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D5088" w14:textId="77777777"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 wp14:anchorId="537D50D1" wp14:editId="537D50D2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37D5089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537D508A" w14:textId="77777777" w:rsidR="00CD3EFA" w:rsidRDefault="00CD3EFA"/>
    <w:p w14:paraId="537D508B" w14:textId="2FA379B3" w:rsidR="00C337A4" w:rsidRPr="00482828" w:rsidRDefault="00C337A4" w:rsidP="0023763F">
      <w:pPr>
        <w:spacing w:after="2400"/>
        <w:jc w:val="right"/>
        <w:rPr>
          <w:color w:val="000000" w:themeColor="text1"/>
        </w:rPr>
      </w:pPr>
      <w:r w:rsidRPr="00482828">
        <w:rPr>
          <w:color w:val="000000" w:themeColor="text1"/>
        </w:rPr>
        <w:t xml:space="preserve">Zagreb, </w:t>
      </w:r>
      <w:r w:rsidR="00783F1D">
        <w:rPr>
          <w:color w:val="000000" w:themeColor="text1"/>
        </w:rPr>
        <w:t>30</w:t>
      </w:r>
      <w:r w:rsidRPr="00482828">
        <w:rPr>
          <w:color w:val="000000" w:themeColor="text1"/>
        </w:rPr>
        <w:t xml:space="preserve">. </w:t>
      </w:r>
      <w:r w:rsidR="00783F1D">
        <w:rPr>
          <w:color w:val="000000" w:themeColor="text1"/>
        </w:rPr>
        <w:t>rujna</w:t>
      </w:r>
      <w:r w:rsidR="00945F1C" w:rsidRPr="00482828">
        <w:rPr>
          <w:color w:val="000000" w:themeColor="text1"/>
        </w:rPr>
        <w:t xml:space="preserve"> 2020</w:t>
      </w:r>
      <w:r w:rsidRPr="00482828">
        <w:rPr>
          <w:color w:val="000000" w:themeColor="text1"/>
        </w:rPr>
        <w:t>.</w:t>
      </w:r>
    </w:p>
    <w:p w14:paraId="537D508C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37D508D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742B55">
          <w:headerReference w:type="even" r:id="rId9"/>
          <w:headerReference w:type="default" r:id="rId10"/>
          <w:footerReference w:type="default" r:id="rId11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537D5090" w14:textId="77777777" w:rsidTr="000350D9">
        <w:tc>
          <w:tcPr>
            <w:tcW w:w="1951" w:type="dxa"/>
          </w:tcPr>
          <w:p w14:paraId="537D508E" w14:textId="77777777" w:rsidR="000350D9" w:rsidRDefault="000350D9" w:rsidP="009F4DE3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lastRenderedPageBreak/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537D508F" w14:textId="28C70C2D" w:rsidR="000350D9" w:rsidRDefault="002E52AD" w:rsidP="00B30964">
            <w:pPr>
              <w:spacing w:line="360" w:lineRule="auto"/>
            </w:pPr>
            <w:r>
              <w:t xml:space="preserve">Ministarstvo </w:t>
            </w:r>
            <w:r w:rsidR="009D076A">
              <w:t>kulture i medija</w:t>
            </w:r>
          </w:p>
        </w:tc>
      </w:tr>
    </w:tbl>
    <w:p w14:paraId="537D5091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537D5092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14:paraId="537D5095" w14:textId="77777777" w:rsidTr="000350D9">
        <w:tc>
          <w:tcPr>
            <w:tcW w:w="1951" w:type="dxa"/>
          </w:tcPr>
          <w:p w14:paraId="537D5093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lastRenderedPageBreak/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659D6852" w14:textId="77777777" w:rsidR="00961151" w:rsidRPr="00961151" w:rsidRDefault="00961151" w:rsidP="00347440">
            <w:pPr>
              <w:spacing w:line="360" w:lineRule="auto"/>
              <w:jc w:val="both"/>
            </w:pPr>
            <w:r w:rsidRPr="00961151">
              <w:t>Izvješće o radu Programskog vijeća HRT-a i o provedbi programskih načela i obveza HRT-a utvrđenih Zakonom o HRT-u i Ugovorom između Hrvatske radiotelevizije i Vlade Republike Hrvatske za razdoblje od 1. siječnja 2018. do 31. prosinca 2018. godine</w:t>
            </w:r>
          </w:p>
          <w:p w14:paraId="537D5094" w14:textId="5EBAD707" w:rsidR="000350D9" w:rsidRDefault="000350D9" w:rsidP="00961151">
            <w:pPr>
              <w:spacing w:line="360" w:lineRule="auto"/>
            </w:pPr>
          </w:p>
        </w:tc>
      </w:tr>
    </w:tbl>
    <w:p w14:paraId="537D5096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537D5097" w14:textId="77777777" w:rsidR="00CE78D1" w:rsidRDefault="00CE78D1" w:rsidP="008F0DD4"/>
    <w:p w14:paraId="537D5098" w14:textId="77777777" w:rsidR="00CE78D1" w:rsidRPr="00CE78D1" w:rsidRDefault="00CE78D1" w:rsidP="00CE78D1"/>
    <w:p w14:paraId="537D5099" w14:textId="77777777" w:rsidR="00CE78D1" w:rsidRPr="00CE78D1" w:rsidRDefault="00CE78D1" w:rsidP="00CE78D1"/>
    <w:p w14:paraId="537D509A" w14:textId="77777777" w:rsidR="00CE78D1" w:rsidRPr="00CE78D1" w:rsidRDefault="00CE78D1" w:rsidP="00CE78D1"/>
    <w:p w14:paraId="537D509B" w14:textId="77777777" w:rsidR="00CE78D1" w:rsidRPr="00CE78D1" w:rsidRDefault="00CE78D1" w:rsidP="00CE78D1"/>
    <w:p w14:paraId="537D509C" w14:textId="77777777" w:rsidR="00CE78D1" w:rsidRPr="00CE78D1" w:rsidRDefault="00CE78D1" w:rsidP="00CE78D1"/>
    <w:p w14:paraId="537D509D" w14:textId="77777777" w:rsidR="00CE78D1" w:rsidRPr="00CE78D1" w:rsidRDefault="00CE78D1" w:rsidP="00CE78D1"/>
    <w:p w14:paraId="537D509E" w14:textId="77777777" w:rsidR="00CE78D1" w:rsidRPr="00CE78D1" w:rsidRDefault="00CE78D1" w:rsidP="00CE78D1"/>
    <w:p w14:paraId="537D509F" w14:textId="77777777" w:rsidR="00CE78D1" w:rsidRPr="00CE78D1" w:rsidRDefault="00CE78D1" w:rsidP="00CE78D1"/>
    <w:p w14:paraId="537D50A0" w14:textId="77777777" w:rsidR="00CE78D1" w:rsidRPr="00CE78D1" w:rsidRDefault="00CE78D1" w:rsidP="00CE78D1"/>
    <w:p w14:paraId="537D50A1" w14:textId="77777777" w:rsidR="00CE78D1" w:rsidRPr="00CE78D1" w:rsidRDefault="00CE78D1" w:rsidP="00CE78D1"/>
    <w:p w14:paraId="537D50A2" w14:textId="77777777" w:rsidR="00CE78D1" w:rsidRPr="00CE78D1" w:rsidRDefault="00CE78D1" w:rsidP="00CE78D1"/>
    <w:p w14:paraId="537D50A3" w14:textId="77777777" w:rsidR="00CE78D1" w:rsidRPr="00CE78D1" w:rsidRDefault="00CE78D1" w:rsidP="00CE78D1"/>
    <w:p w14:paraId="537D50A4" w14:textId="77777777" w:rsidR="00CE78D1" w:rsidRDefault="00CE78D1" w:rsidP="00CE78D1"/>
    <w:p w14:paraId="537D50AB" w14:textId="41AA86E9" w:rsidR="00742B55" w:rsidRDefault="00742B55" w:rsidP="00CE78D1"/>
    <w:p w14:paraId="16B55C91" w14:textId="6D92158C" w:rsidR="009D076A" w:rsidRPr="00F52556" w:rsidRDefault="00E65CB6" w:rsidP="009E30D3">
      <w:pPr>
        <w:jc w:val="right"/>
        <w:rPr>
          <w:b/>
          <w:snapToGrid w:val="0"/>
        </w:rPr>
      </w:pPr>
      <w:r>
        <w:rPr>
          <w:spacing w:val="-3"/>
        </w:rPr>
        <w:tab/>
      </w:r>
      <w:r w:rsidR="009D076A" w:rsidRPr="00F52556">
        <w:rPr>
          <w:b/>
          <w:snapToGrid w:val="0"/>
        </w:rPr>
        <w:t>Prijedlog</w:t>
      </w:r>
    </w:p>
    <w:p w14:paraId="46ACD92D" w14:textId="77777777" w:rsidR="009D076A" w:rsidRPr="00F52556" w:rsidRDefault="009D076A" w:rsidP="009D076A">
      <w:pPr>
        <w:rPr>
          <w:b/>
          <w:snapToGrid w:val="0"/>
        </w:rPr>
      </w:pPr>
      <w:r w:rsidRPr="00F52556">
        <w:rPr>
          <w:b/>
          <w:snapToGrid w:val="0"/>
        </w:rPr>
        <w:t>Klasa:</w:t>
      </w:r>
    </w:p>
    <w:p w14:paraId="70147D85" w14:textId="77777777" w:rsidR="009D076A" w:rsidRPr="00F52556" w:rsidRDefault="009D076A" w:rsidP="009D076A">
      <w:pPr>
        <w:rPr>
          <w:b/>
          <w:snapToGrid w:val="0"/>
        </w:rPr>
      </w:pPr>
      <w:r w:rsidRPr="00F52556">
        <w:rPr>
          <w:b/>
          <w:snapToGrid w:val="0"/>
        </w:rPr>
        <w:t>Urbroj:</w:t>
      </w:r>
    </w:p>
    <w:p w14:paraId="5D203FEA" w14:textId="77777777" w:rsidR="009D076A" w:rsidRPr="00F52556" w:rsidRDefault="009D076A" w:rsidP="009D076A">
      <w:pPr>
        <w:rPr>
          <w:b/>
          <w:snapToGrid w:val="0"/>
        </w:rPr>
      </w:pPr>
    </w:p>
    <w:p w14:paraId="3940E3BA" w14:textId="77777777" w:rsidR="009D076A" w:rsidRPr="00F52556" w:rsidRDefault="009D076A" w:rsidP="009D076A">
      <w:pPr>
        <w:rPr>
          <w:snapToGrid w:val="0"/>
        </w:rPr>
      </w:pPr>
      <w:r w:rsidRPr="00F52556">
        <w:rPr>
          <w:b/>
          <w:snapToGrid w:val="0"/>
        </w:rPr>
        <w:t>Zagreb,</w:t>
      </w:r>
    </w:p>
    <w:p w14:paraId="2E29440C" w14:textId="514927AF" w:rsidR="009D076A" w:rsidRPr="00F52556" w:rsidRDefault="009D076A" w:rsidP="009D076A">
      <w:pPr>
        <w:ind w:left="4320"/>
        <w:rPr>
          <w:snapToGrid w:val="0"/>
        </w:rPr>
      </w:pPr>
    </w:p>
    <w:p w14:paraId="0024539C" w14:textId="77777777" w:rsidR="009D076A" w:rsidRPr="00F52556" w:rsidRDefault="009D076A" w:rsidP="009D076A">
      <w:pPr>
        <w:ind w:left="4320"/>
        <w:rPr>
          <w:b/>
          <w:snapToGrid w:val="0"/>
        </w:rPr>
      </w:pPr>
      <w:r w:rsidRPr="00F52556">
        <w:rPr>
          <w:b/>
          <w:snapToGrid w:val="0"/>
        </w:rPr>
        <w:t>PREDSJEDNIKU HRVATSKOGA SABORA</w:t>
      </w:r>
    </w:p>
    <w:p w14:paraId="57285321" w14:textId="090784C9" w:rsidR="009D076A" w:rsidRDefault="009D076A" w:rsidP="009D076A">
      <w:pPr>
        <w:ind w:left="4320"/>
        <w:rPr>
          <w:snapToGrid w:val="0"/>
        </w:rPr>
      </w:pPr>
    </w:p>
    <w:p w14:paraId="007DD7BC" w14:textId="2966361D" w:rsidR="00460CB0" w:rsidRDefault="00460CB0" w:rsidP="009D076A">
      <w:pPr>
        <w:ind w:left="4320"/>
        <w:rPr>
          <w:snapToGrid w:val="0"/>
        </w:rPr>
      </w:pPr>
    </w:p>
    <w:p w14:paraId="5136CD9A" w14:textId="77777777" w:rsidR="00460CB0" w:rsidRPr="00F52556" w:rsidRDefault="00460CB0" w:rsidP="009D076A">
      <w:pPr>
        <w:ind w:left="4320"/>
        <w:rPr>
          <w:snapToGrid w:val="0"/>
        </w:rPr>
      </w:pPr>
    </w:p>
    <w:p w14:paraId="4109FA0F" w14:textId="77777777" w:rsidR="009D076A" w:rsidRPr="00F52556" w:rsidRDefault="009D076A" w:rsidP="009D076A">
      <w:pPr>
        <w:ind w:left="1410" w:hanging="1410"/>
        <w:rPr>
          <w:snapToGrid w:val="0"/>
        </w:rPr>
      </w:pPr>
      <w:r w:rsidRPr="00F52556">
        <w:rPr>
          <w:snapToGrid w:val="0"/>
        </w:rPr>
        <w:t>Predmet:</w:t>
      </w:r>
      <w:r w:rsidRPr="00F52556">
        <w:rPr>
          <w:snapToGrid w:val="0"/>
        </w:rPr>
        <w:tab/>
        <w:t xml:space="preserve">Izvješće o radu </w:t>
      </w:r>
      <w:r>
        <w:rPr>
          <w:snapToGrid w:val="0"/>
        </w:rPr>
        <w:t>Programskog vijeća HRT-a i o</w:t>
      </w:r>
      <w:r w:rsidRPr="00F52556">
        <w:rPr>
          <w:snapToGrid w:val="0"/>
        </w:rPr>
        <w:t xml:space="preserve"> provedbi </w:t>
      </w:r>
      <w:r>
        <w:rPr>
          <w:snapToGrid w:val="0"/>
        </w:rPr>
        <w:t>programskih načela i obveza HRT-a utvrđenih Zakonom o HRT-u i Ugovorom između Hrvatske radiotelevizije i Vlade Republike Hrvatske za razdoblje od 1. siječnja 2018. do 31. prosinca 2018.</w:t>
      </w:r>
      <w:r w:rsidRPr="00F52556">
        <w:rPr>
          <w:snapToGrid w:val="0"/>
        </w:rPr>
        <w:t xml:space="preserve"> </w:t>
      </w:r>
      <w:r>
        <w:rPr>
          <w:snapToGrid w:val="0"/>
        </w:rPr>
        <w:t>godine</w:t>
      </w:r>
    </w:p>
    <w:p w14:paraId="36CAE42C" w14:textId="77777777" w:rsidR="009D076A" w:rsidRPr="00F52556" w:rsidRDefault="009D076A" w:rsidP="009D076A">
      <w:pPr>
        <w:rPr>
          <w:snapToGrid w:val="0"/>
        </w:rPr>
      </w:pPr>
      <w:r w:rsidRPr="00F52556">
        <w:rPr>
          <w:snapToGrid w:val="0"/>
        </w:rPr>
        <w:tab/>
      </w:r>
      <w:r w:rsidRPr="00F52556">
        <w:rPr>
          <w:snapToGrid w:val="0"/>
        </w:rPr>
        <w:tab/>
      </w:r>
      <w:r w:rsidRPr="00F52556">
        <w:rPr>
          <w:rFonts w:eastAsia="Batang"/>
          <w:snapToGrid w:val="0"/>
        </w:rPr>
        <w:t xml:space="preserve">– </w:t>
      </w:r>
      <w:r w:rsidRPr="00F52556">
        <w:rPr>
          <w:rFonts w:eastAsia="Batang"/>
          <w:i/>
          <w:snapToGrid w:val="0"/>
        </w:rPr>
        <w:t>dostavlja se</w:t>
      </w:r>
      <w:r w:rsidRPr="00F52556">
        <w:rPr>
          <w:rFonts w:eastAsia="Batang"/>
          <w:snapToGrid w:val="0"/>
        </w:rPr>
        <w:t xml:space="preserve"> </w:t>
      </w:r>
      <w:r w:rsidRPr="00F52556">
        <w:rPr>
          <w:rFonts w:eastAsia="Batang"/>
          <w:i/>
          <w:snapToGrid w:val="0"/>
        </w:rPr>
        <w:t>mišljenje Vlade</w:t>
      </w:r>
    </w:p>
    <w:p w14:paraId="20A033D8" w14:textId="77777777" w:rsidR="009D076A" w:rsidRPr="00F52556" w:rsidRDefault="009D076A" w:rsidP="009D076A">
      <w:pPr>
        <w:rPr>
          <w:rFonts w:eastAsia="Batang"/>
          <w:snapToGrid w:val="0"/>
        </w:rPr>
      </w:pPr>
    </w:p>
    <w:p w14:paraId="3CF1A05D" w14:textId="05AED668" w:rsidR="009D076A" w:rsidRPr="00F52556" w:rsidRDefault="009D076A" w:rsidP="009D076A">
      <w:pPr>
        <w:ind w:left="1440" w:hanging="1440"/>
        <w:jc w:val="both"/>
        <w:rPr>
          <w:snapToGrid w:val="0"/>
        </w:rPr>
      </w:pPr>
      <w:r w:rsidRPr="00F52556">
        <w:rPr>
          <w:snapToGrid w:val="0"/>
        </w:rPr>
        <w:t>Veza:</w:t>
      </w:r>
      <w:r w:rsidRPr="00F52556">
        <w:rPr>
          <w:snapToGrid w:val="0"/>
        </w:rPr>
        <w:tab/>
        <w:t>Pismo Hrvatskoga sabora, KLASA</w:t>
      </w:r>
      <w:r w:rsidR="00FA2975">
        <w:rPr>
          <w:snapToGrid w:val="0"/>
        </w:rPr>
        <w:t>: 021-12/19-09/70, URBROJ: 65-20</w:t>
      </w:r>
      <w:r w:rsidRPr="00F52556">
        <w:rPr>
          <w:snapToGrid w:val="0"/>
        </w:rPr>
        <w:t>-0</w:t>
      </w:r>
      <w:r>
        <w:rPr>
          <w:snapToGrid w:val="0"/>
        </w:rPr>
        <w:t>5</w:t>
      </w:r>
      <w:r w:rsidRPr="00F52556">
        <w:rPr>
          <w:snapToGrid w:val="0"/>
        </w:rPr>
        <w:t xml:space="preserve">, od </w:t>
      </w:r>
      <w:r>
        <w:rPr>
          <w:snapToGrid w:val="0"/>
        </w:rPr>
        <w:t>24. kolovoza 2020</w:t>
      </w:r>
      <w:r w:rsidRPr="00F52556">
        <w:rPr>
          <w:snapToGrid w:val="0"/>
        </w:rPr>
        <w:t>. godine</w:t>
      </w:r>
    </w:p>
    <w:p w14:paraId="1CA1E0C9" w14:textId="77777777" w:rsidR="009D076A" w:rsidRPr="00F52556" w:rsidRDefault="009D076A" w:rsidP="009D076A">
      <w:pPr>
        <w:jc w:val="both"/>
        <w:rPr>
          <w:snapToGrid w:val="0"/>
        </w:rPr>
      </w:pPr>
    </w:p>
    <w:p w14:paraId="09394010" w14:textId="77777777" w:rsidR="009D076A" w:rsidRPr="00F52556" w:rsidRDefault="009D076A" w:rsidP="009D076A">
      <w:pPr>
        <w:jc w:val="both"/>
        <w:rPr>
          <w:snapToGrid w:val="0"/>
        </w:rPr>
      </w:pPr>
    </w:p>
    <w:p w14:paraId="745B4C66" w14:textId="3D8A24AC" w:rsidR="009D076A" w:rsidRDefault="009D076A" w:rsidP="009D076A">
      <w:pPr>
        <w:jc w:val="both"/>
        <w:rPr>
          <w:snapToGrid w:val="0"/>
        </w:rPr>
      </w:pPr>
      <w:r w:rsidRPr="00F52556">
        <w:rPr>
          <w:snapToGrid w:val="0"/>
        </w:rPr>
        <w:lastRenderedPageBreak/>
        <w:t>Na temelju članka 122. stavka 2. Poslovnika Hrvatskoga sabora</w:t>
      </w:r>
      <w:r w:rsidRPr="00F52556">
        <w:rPr>
          <w:snapToGrid w:val="0"/>
          <w:color w:val="FF0000"/>
        </w:rPr>
        <w:t xml:space="preserve"> </w:t>
      </w:r>
      <w:r w:rsidRPr="00F52556">
        <w:rPr>
          <w:snapToGrid w:val="0"/>
        </w:rPr>
        <w:t>(Narodne novi</w:t>
      </w:r>
      <w:r w:rsidR="00FA2975">
        <w:rPr>
          <w:snapToGrid w:val="0"/>
        </w:rPr>
        <w:t xml:space="preserve">ne, br. 81/13, 113/16, </w:t>
      </w:r>
      <w:r w:rsidR="0067328F">
        <w:rPr>
          <w:snapToGrid w:val="0"/>
        </w:rPr>
        <w:t xml:space="preserve">69/17, </w:t>
      </w:r>
      <w:r w:rsidRPr="00F52556">
        <w:rPr>
          <w:snapToGrid w:val="0"/>
        </w:rPr>
        <w:t>29/18</w:t>
      </w:r>
      <w:r w:rsidR="0067328F">
        <w:rPr>
          <w:snapToGrid w:val="0"/>
        </w:rPr>
        <w:t xml:space="preserve"> i 53/20</w:t>
      </w:r>
      <w:r w:rsidRPr="00F52556">
        <w:rPr>
          <w:snapToGrid w:val="0"/>
        </w:rPr>
        <w:t xml:space="preserve">), Vlada Republike Hrvatske o </w:t>
      </w:r>
      <w:r>
        <w:rPr>
          <w:snapToGrid w:val="0"/>
        </w:rPr>
        <w:t>Izvješću</w:t>
      </w:r>
      <w:r w:rsidRPr="00F52556">
        <w:rPr>
          <w:snapToGrid w:val="0"/>
        </w:rPr>
        <w:t xml:space="preserve"> o radu Programskog vijeća HRT-a i o provedbi programskih načela i obveza HRT-a utvrđenih Zakonom o HRT-u i Ugovorom između Hrvatske radiotelevizije i Vlade Republike Hrvatske </w:t>
      </w:r>
      <w:r>
        <w:rPr>
          <w:snapToGrid w:val="0"/>
        </w:rPr>
        <w:t>za razdoblje od 1. siječnja 2018. do 31. prosinca 2018</w:t>
      </w:r>
      <w:r w:rsidRPr="00F52556">
        <w:rPr>
          <w:snapToGrid w:val="0"/>
        </w:rPr>
        <w:t>. godine</w:t>
      </w:r>
      <w:r>
        <w:rPr>
          <w:snapToGrid w:val="0"/>
        </w:rPr>
        <w:t>, daje sljedeće</w:t>
      </w:r>
    </w:p>
    <w:p w14:paraId="6D8ED3CC" w14:textId="77777777" w:rsidR="009D076A" w:rsidRPr="00F52556" w:rsidRDefault="009D076A" w:rsidP="009D076A">
      <w:pPr>
        <w:jc w:val="both"/>
        <w:rPr>
          <w:b/>
          <w:snapToGrid w:val="0"/>
        </w:rPr>
      </w:pPr>
    </w:p>
    <w:p w14:paraId="1B6024EF" w14:textId="77777777" w:rsidR="009D076A" w:rsidRPr="00F52556" w:rsidRDefault="009D076A" w:rsidP="009D076A">
      <w:pPr>
        <w:jc w:val="center"/>
        <w:rPr>
          <w:b/>
          <w:snapToGrid w:val="0"/>
        </w:rPr>
      </w:pPr>
      <w:r w:rsidRPr="00F52556">
        <w:rPr>
          <w:b/>
          <w:snapToGrid w:val="0"/>
        </w:rPr>
        <w:t>M I Š L J E N J E</w:t>
      </w:r>
    </w:p>
    <w:p w14:paraId="5275A6FC" w14:textId="77777777" w:rsidR="009D076A" w:rsidRPr="00F52556" w:rsidRDefault="009D076A" w:rsidP="009D076A">
      <w:pPr>
        <w:jc w:val="center"/>
        <w:rPr>
          <w:snapToGrid w:val="0"/>
        </w:rPr>
      </w:pPr>
    </w:p>
    <w:p w14:paraId="0693FA4D" w14:textId="76CA989E" w:rsidR="009D076A" w:rsidRDefault="009D076A" w:rsidP="009D076A">
      <w:pPr>
        <w:jc w:val="both"/>
      </w:pPr>
      <w:r w:rsidRPr="00F52556">
        <w:t xml:space="preserve">Vlada Republike Hrvatske predlaže Hrvatskome saboru da </w:t>
      </w:r>
      <w:r w:rsidR="007D02AE" w:rsidRPr="007D02AE">
        <w:t>zbog proteka vremena</w:t>
      </w:r>
      <w:r w:rsidR="007D02AE">
        <w:t xml:space="preserve">, </w:t>
      </w:r>
      <w:r>
        <w:t>primi na znanje</w:t>
      </w:r>
      <w:r w:rsidR="007D02AE">
        <w:t xml:space="preserve"> </w:t>
      </w:r>
      <w:r w:rsidRPr="00EA2F6F">
        <w:rPr>
          <w:szCs w:val="20"/>
        </w:rPr>
        <w:t xml:space="preserve">Izvješće o radu Programskog vijeća HRT-a i o provedbi programskih načela i obveza HRT-a utvrđenih Zakonom o HRT-u i Ugovorom između Hrvatske radiotelevizije i Vlade Republike Hrvatske </w:t>
      </w:r>
      <w:r>
        <w:rPr>
          <w:szCs w:val="20"/>
        </w:rPr>
        <w:t>za razdoblje od 1. siječnja 2018. do 31. prosinca 2018</w:t>
      </w:r>
      <w:r w:rsidRPr="00EA2F6F">
        <w:rPr>
          <w:szCs w:val="20"/>
        </w:rPr>
        <w:t>. godine</w:t>
      </w:r>
      <w:r>
        <w:t xml:space="preserve"> uz sljedeće napomene</w:t>
      </w:r>
      <w:r w:rsidRPr="00F52556">
        <w:t>.</w:t>
      </w:r>
    </w:p>
    <w:p w14:paraId="75F60CE6" w14:textId="77777777" w:rsidR="009D076A" w:rsidRDefault="009D076A" w:rsidP="009D076A">
      <w:pPr>
        <w:jc w:val="both"/>
      </w:pPr>
    </w:p>
    <w:p w14:paraId="7B59C4D8" w14:textId="45908556" w:rsidR="009D076A" w:rsidRDefault="009D076A" w:rsidP="009D076A">
      <w:pPr>
        <w:jc w:val="both"/>
      </w:pPr>
      <w:r>
        <w:t>Programsko vijeće HRT-a raspravljalo je u rujnu 2019. godine o Izvješću o ostvarivanju ciljeva i obveza iz Ugovora te je isto primilo na znanje, a kao primjedbe navedeni su nedostatni programski udjeli iz područja umjetnosti i kulture te pozi</w:t>
      </w:r>
      <w:r w:rsidR="007D02AE">
        <w:t>cioniranje</w:t>
      </w:r>
      <w:r>
        <w:t xml:space="preserve"> vijesti u središnjem „Dnevniku“. </w:t>
      </w:r>
    </w:p>
    <w:p w14:paraId="3DE184E2" w14:textId="77777777" w:rsidR="009D076A" w:rsidRDefault="009D076A" w:rsidP="009D076A">
      <w:pPr>
        <w:jc w:val="both"/>
      </w:pPr>
      <w:bookmarkStart w:id="0" w:name="_GoBack"/>
      <w:bookmarkEnd w:id="0"/>
    </w:p>
    <w:p w14:paraId="0FB3BA08" w14:textId="77777777" w:rsidR="009D076A" w:rsidRDefault="009D076A" w:rsidP="009D076A">
      <w:pPr>
        <w:jc w:val="both"/>
      </w:pPr>
      <w:r>
        <w:t>Vlada Republike Hrvatske također predlaže da Programsko vijeće ubuduće dostavlja svoja izvješća najkasnije do kraja mjeseca lipnja za prethodnu godinu.</w:t>
      </w:r>
    </w:p>
    <w:p w14:paraId="7CF475E8" w14:textId="77777777" w:rsidR="009D076A" w:rsidRPr="00F52556" w:rsidRDefault="009D076A" w:rsidP="009D076A">
      <w:pPr>
        <w:jc w:val="both"/>
      </w:pPr>
    </w:p>
    <w:p w14:paraId="495C3D8A" w14:textId="02230344" w:rsidR="009D076A" w:rsidRPr="00AC5044" w:rsidRDefault="009D076A" w:rsidP="009D076A">
      <w:pPr>
        <w:jc w:val="both"/>
        <w:rPr>
          <w:snapToGrid w:val="0"/>
        </w:rPr>
      </w:pPr>
      <w:r w:rsidRPr="00AC5044">
        <w:rPr>
          <w:snapToGrid w:val="0"/>
        </w:rPr>
        <w:t>Za svoje predstavnike, koji će u vezi s iznesenim mišljenjem biti nazočni na sjednicama Hrvatskoga sabora i njegovih radnih tijela, Vlada je odredila dr. sc. Ninu Obuljen Koržinek, ministricu kulture</w:t>
      </w:r>
      <w:r>
        <w:rPr>
          <w:snapToGrid w:val="0"/>
        </w:rPr>
        <w:t xml:space="preserve"> i medija</w:t>
      </w:r>
      <w:r w:rsidRPr="00AC5044">
        <w:rPr>
          <w:snapToGrid w:val="0"/>
        </w:rPr>
        <w:t>, dr. sc. Ivicu Poljička i Krešimira Partla državne tajnike u Ministarstvu kulture</w:t>
      </w:r>
      <w:r>
        <w:rPr>
          <w:snapToGrid w:val="0"/>
        </w:rPr>
        <w:t xml:space="preserve"> i medija</w:t>
      </w:r>
      <w:r w:rsidRPr="00AC5044">
        <w:rPr>
          <w:snapToGrid w:val="0"/>
        </w:rPr>
        <w:t>.</w:t>
      </w:r>
    </w:p>
    <w:p w14:paraId="28F2AEB2" w14:textId="4DBE1FC5" w:rsidR="009D076A" w:rsidRPr="00F52556" w:rsidRDefault="009D076A" w:rsidP="009D076A">
      <w:pPr>
        <w:jc w:val="both"/>
        <w:rPr>
          <w:snapToGrid w:val="0"/>
        </w:rPr>
      </w:pPr>
    </w:p>
    <w:p w14:paraId="0124AB6C" w14:textId="77777777" w:rsidR="009D076A" w:rsidRPr="00F52556" w:rsidRDefault="009D076A" w:rsidP="009D076A">
      <w:pPr>
        <w:tabs>
          <w:tab w:val="center" w:pos="7380"/>
        </w:tabs>
        <w:jc w:val="both"/>
        <w:rPr>
          <w:snapToGrid w:val="0"/>
        </w:rPr>
      </w:pPr>
      <w:r w:rsidRPr="00F52556">
        <w:rPr>
          <w:snapToGrid w:val="0"/>
        </w:rPr>
        <w:tab/>
        <w:t>PREDSJEDNIK</w:t>
      </w:r>
    </w:p>
    <w:p w14:paraId="76D11005" w14:textId="77777777" w:rsidR="009D076A" w:rsidRPr="00F52556" w:rsidRDefault="009D076A" w:rsidP="009D076A">
      <w:pPr>
        <w:tabs>
          <w:tab w:val="center" w:pos="7380"/>
        </w:tabs>
        <w:jc w:val="both"/>
        <w:rPr>
          <w:snapToGrid w:val="0"/>
        </w:rPr>
      </w:pPr>
    </w:p>
    <w:p w14:paraId="09854F82" w14:textId="5C894BD2" w:rsidR="009D076A" w:rsidRPr="009E30D3" w:rsidRDefault="009D076A" w:rsidP="009E30D3">
      <w:pPr>
        <w:tabs>
          <w:tab w:val="center" w:pos="7380"/>
        </w:tabs>
        <w:jc w:val="both"/>
        <w:rPr>
          <w:snapToGrid w:val="0"/>
        </w:rPr>
      </w:pPr>
      <w:r w:rsidRPr="00F52556">
        <w:rPr>
          <w:snapToGrid w:val="0"/>
        </w:rPr>
        <w:tab/>
        <w:t>mr. sc. Andrej Plenković</w:t>
      </w:r>
    </w:p>
    <w:sectPr w:rsidR="009D076A" w:rsidRPr="009E30D3" w:rsidSect="003D56AD">
      <w:headerReference w:type="default" r:id="rId12"/>
      <w:footerReference w:type="default" r:id="rId13"/>
      <w:type w:val="continuous"/>
      <w:pgSz w:w="11906" w:h="16838"/>
      <w:pgMar w:top="993" w:right="1417" w:bottom="1417" w:left="1417" w:header="709" w:footer="65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A6E06" w14:textId="77777777" w:rsidR="00F22B8D" w:rsidRDefault="00F22B8D" w:rsidP="0011560A">
      <w:r>
        <w:separator/>
      </w:r>
    </w:p>
  </w:endnote>
  <w:endnote w:type="continuationSeparator" w:id="0">
    <w:p w14:paraId="38400148" w14:textId="77777777" w:rsidR="00F22B8D" w:rsidRDefault="00F22B8D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B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083101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D" w14:textId="77777777" w:rsidR="00742B55" w:rsidRPr="00742B55" w:rsidRDefault="00742B55" w:rsidP="0074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8D288" w14:textId="77777777" w:rsidR="00F22B8D" w:rsidRDefault="00F22B8D" w:rsidP="0011560A">
      <w:r>
        <w:separator/>
      </w:r>
    </w:p>
  </w:footnote>
  <w:footnote w:type="continuationSeparator" w:id="0">
    <w:p w14:paraId="7ABD78DD" w14:textId="77777777" w:rsidR="00F22B8D" w:rsidRDefault="00F22B8D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5722431"/>
      <w:docPartObj>
        <w:docPartGallery w:val="Page Numbers (Top of Page)"/>
        <w:docPartUnique/>
      </w:docPartObj>
    </w:sdtPr>
    <w:sdtEndPr/>
    <w:sdtContent>
      <w:p w14:paraId="537D50D7" w14:textId="53E871A6" w:rsidR="003D56AD" w:rsidRDefault="003D56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0CB0">
          <w:rPr>
            <w:noProof/>
          </w:rPr>
          <w:t>2</w:t>
        </w:r>
        <w:r>
          <w:fldChar w:fldCharType="end"/>
        </w:r>
      </w:p>
    </w:sdtContent>
  </w:sdt>
  <w:p w14:paraId="537D50D8" w14:textId="77777777" w:rsidR="003D56AD" w:rsidRDefault="003D5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9" w14:textId="77777777" w:rsidR="003D56AD" w:rsidRDefault="003D56AD">
    <w:pPr>
      <w:pStyle w:val="Header"/>
      <w:jc w:val="center"/>
    </w:pPr>
  </w:p>
  <w:p w14:paraId="537D50DA" w14:textId="77777777" w:rsidR="009F4DE3" w:rsidRDefault="009F4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50DC" w14:textId="77777777" w:rsidR="003D56AD" w:rsidRDefault="003D5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44D66"/>
    <w:multiLevelType w:val="hybridMultilevel"/>
    <w:tmpl w:val="292E0FA6"/>
    <w:lvl w:ilvl="0" w:tplc="7536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0252"/>
    <w:rsid w:val="00032750"/>
    <w:rsid w:val="000335AF"/>
    <w:rsid w:val="000350D9"/>
    <w:rsid w:val="00057310"/>
    <w:rsid w:val="00060C34"/>
    <w:rsid w:val="00063520"/>
    <w:rsid w:val="0007401E"/>
    <w:rsid w:val="00083101"/>
    <w:rsid w:val="00086A6C"/>
    <w:rsid w:val="000A1D60"/>
    <w:rsid w:val="000A3A3B"/>
    <w:rsid w:val="000A70B7"/>
    <w:rsid w:val="000D1A50"/>
    <w:rsid w:val="001015C6"/>
    <w:rsid w:val="00110E6C"/>
    <w:rsid w:val="00112003"/>
    <w:rsid w:val="0011560A"/>
    <w:rsid w:val="00115663"/>
    <w:rsid w:val="00121E12"/>
    <w:rsid w:val="001228C7"/>
    <w:rsid w:val="0012678B"/>
    <w:rsid w:val="00135F1A"/>
    <w:rsid w:val="00146532"/>
    <w:rsid w:val="00146B79"/>
    <w:rsid w:val="00147DE9"/>
    <w:rsid w:val="00160F28"/>
    <w:rsid w:val="00164E70"/>
    <w:rsid w:val="00170226"/>
    <w:rsid w:val="001741AA"/>
    <w:rsid w:val="001777AA"/>
    <w:rsid w:val="0018341E"/>
    <w:rsid w:val="00184135"/>
    <w:rsid w:val="001917B2"/>
    <w:rsid w:val="001A13E7"/>
    <w:rsid w:val="001A48E5"/>
    <w:rsid w:val="001A6638"/>
    <w:rsid w:val="001B6DD5"/>
    <w:rsid w:val="001B7A97"/>
    <w:rsid w:val="001E7218"/>
    <w:rsid w:val="0021625F"/>
    <w:rsid w:val="002179F8"/>
    <w:rsid w:val="00220956"/>
    <w:rsid w:val="00224F57"/>
    <w:rsid w:val="00231DAA"/>
    <w:rsid w:val="00236A37"/>
    <w:rsid w:val="0023763F"/>
    <w:rsid w:val="002409C0"/>
    <w:rsid w:val="002622AB"/>
    <w:rsid w:val="00275ED0"/>
    <w:rsid w:val="0028608D"/>
    <w:rsid w:val="00286BB5"/>
    <w:rsid w:val="0029163B"/>
    <w:rsid w:val="002A1D77"/>
    <w:rsid w:val="002A67C7"/>
    <w:rsid w:val="002A6A6E"/>
    <w:rsid w:val="002B107A"/>
    <w:rsid w:val="002C495D"/>
    <w:rsid w:val="002D1256"/>
    <w:rsid w:val="002D6C51"/>
    <w:rsid w:val="002D7C91"/>
    <w:rsid w:val="002E52AD"/>
    <w:rsid w:val="003033E4"/>
    <w:rsid w:val="00304232"/>
    <w:rsid w:val="003155A7"/>
    <w:rsid w:val="00316216"/>
    <w:rsid w:val="00323C77"/>
    <w:rsid w:val="00335FBD"/>
    <w:rsid w:val="00336EE7"/>
    <w:rsid w:val="0034351C"/>
    <w:rsid w:val="00347440"/>
    <w:rsid w:val="0035194D"/>
    <w:rsid w:val="00351D70"/>
    <w:rsid w:val="003552F7"/>
    <w:rsid w:val="003557C5"/>
    <w:rsid w:val="00364B42"/>
    <w:rsid w:val="0036765A"/>
    <w:rsid w:val="00381F04"/>
    <w:rsid w:val="0038426B"/>
    <w:rsid w:val="00391942"/>
    <w:rsid w:val="003929F5"/>
    <w:rsid w:val="003951E0"/>
    <w:rsid w:val="003A1DDD"/>
    <w:rsid w:val="003A2F05"/>
    <w:rsid w:val="003B103F"/>
    <w:rsid w:val="003C09D8"/>
    <w:rsid w:val="003C0C1D"/>
    <w:rsid w:val="003C431B"/>
    <w:rsid w:val="003C6DB1"/>
    <w:rsid w:val="003D361B"/>
    <w:rsid w:val="003D47D1"/>
    <w:rsid w:val="003D56AD"/>
    <w:rsid w:val="003E2920"/>
    <w:rsid w:val="003E2DE8"/>
    <w:rsid w:val="003F369C"/>
    <w:rsid w:val="003F5623"/>
    <w:rsid w:val="004039BD"/>
    <w:rsid w:val="00407A9B"/>
    <w:rsid w:val="00435494"/>
    <w:rsid w:val="00440D6D"/>
    <w:rsid w:val="0044234F"/>
    <w:rsid w:val="00442367"/>
    <w:rsid w:val="004438F7"/>
    <w:rsid w:val="00454224"/>
    <w:rsid w:val="00455B00"/>
    <w:rsid w:val="00460CB0"/>
    <w:rsid w:val="00460D60"/>
    <w:rsid w:val="00461188"/>
    <w:rsid w:val="00476517"/>
    <w:rsid w:val="00482828"/>
    <w:rsid w:val="004839F7"/>
    <w:rsid w:val="00490941"/>
    <w:rsid w:val="00494A6F"/>
    <w:rsid w:val="004A776B"/>
    <w:rsid w:val="004C1375"/>
    <w:rsid w:val="004C5354"/>
    <w:rsid w:val="004D4F27"/>
    <w:rsid w:val="004D6CB5"/>
    <w:rsid w:val="004E1300"/>
    <w:rsid w:val="004E4E34"/>
    <w:rsid w:val="00504248"/>
    <w:rsid w:val="005146D6"/>
    <w:rsid w:val="00527F8F"/>
    <w:rsid w:val="00535E09"/>
    <w:rsid w:val="00545E29"/>
    <w:rsid w:val="00546CBF"/>
    <w:rsid w:val="005619AC"/>
    <w:rsid w:val="00562C8C"/>
    <w:rsid w:val="0056365A"/>
    <w:rsid w:val="005649A2"/>
    <w:rsid w:val="00566534"/>
    <w:rsid w:val="00571F6C"/>
    <w:rsid w:val="00583AEA"/>
    <w:rsid w:val="005861F2"/>
    <w:rsid w:val="00586B46"/>
    <w:rsid w:val="005906BB"/>
    <w:rsid w:val="00591FCB"/>
    <w:rsid w:val="005C3A4C"/>
    <w:rsid w:val="005C7BFA"/>
    <w:rsid w:val="005D0B60"/>
    <w:rsid w:val="005D6B1B"/>
    <w:rsid w:val="005E1092"/>
    <w:rsid w:val="005E7893"/>
    <w:rsid w:val="005E7CAB"/>
    <w:rsid w:val="005F4727"/>
    <w:rsid w:val="00633454"/>
    <w:rsid w:val="00642ECF"/>
    <w:rsid w:val="006520E3"/>
    <w:rsid w:val="00652604"/>
    <w:rsid w:val="0066110E"/>
    <w:rsid w:val="00663185"/>
    <w:rsid w:val="0067328F"/>
    <w:rsid w:val="00675B44"/>
    <w:rsid w:val="0068013E"/>
    <w:rsid w:val="0068772B"/>
    <w:rsid w:val="00693A4D"/>
    <w:rsid w:val="00694D87"/>
    <w:rsid w:val="006B7800"/>
    <w:rsid w:val="006B79DE"/>
    <w:rsid w:val="006C0CC3"/>
    <w:rsid w:val="006D08FF"/>
    <w:rsid w:val="006D573D"/>
    <w:rsid w:val="006E14A9"/>
    <w:rsid w:val="006E611E"/>
    <w:rsid w:val="006E7614"/>
    <w:rsid w:val="006F2FA7"/>
    <w:rsid w:val="007010C7"/>
    <w:rsid w:val="00726165"/>
    <w:rsid w:val="00731AC4"/>
    <w:rsid w:val="00742B55"/>
    <w:rsid w:val="00753651"/>
    <w:rsid w:val="007638D8"/>
    <w:rsid w:val="00777CAA"/>
    <w:rsid w:val="00780AF9"/>
    <w:rsid w:val="00782C58"/>
    <w:rsid w:val="00783F1D"/>
    <w:rsid w:val="0078648A"/>
    <w:rsid w:val="007A1768"/>
    <w:rsid w:val="007A1881"/>
    <w:rsid w:val="007A3E3A"/>
    <w:rsid w:val="007B023D"/>
    <w:rsid w:val="007C20E7"/>
    <w:rsid w:val="007D02AE"/>
    <w:rsid w:val="007E3965"/>
    <w:rsid w:val="008137B5"/>
    <w:rsid w:val="00817E0C"/>
    <w:rsid w:val="00830FB2"/>
    <w:rsid w:val="00833808"/>
    <w:rsid w:val="008353A1"/>
    <w:rsid w:val="008365FD"/>
    <w:rsid w:val="008439D2"/>
    <w:rsid w:val="00853C76"/>
    <w:rsid w:val="00854C31"/>
    <w:rsid w:val="00862F9C"/>
    <w:rsid w:val="0087529D"/>
    <w:rsid w:val="00881BBB"/>
    <w:rsid w:val="00881EB4"/>
    <w:rsid w:val="0089283D"/>
    <w:rsid w:val="008955FB"/>
    <w:rsid w:val="008C0768"/>
    <w:rsid w:val="008C1791"/>
    <w:rsid w:val="008C1D0A"/>
    <w:rsid w:val="008D1E25"/>
    <w:rsid w:val="008F0DD4"/>
    <w:rsid w:val="0090200F"/>
    <w:rsid w:val="009042F9"/>
    <w:rsid w:val="009047E4"/>
    <w:rsid w:val="009126B3"/>
    <w:rsid w:val="00912A4B"/>
    <w:rsid w:val="009152C4"/>
    <w:rsid w:val="009232A7"/>
    <w:rsid w:val="009254C0"/>
    <w:rsid w:val="009426E1"/>
    <w:rsid w:val="00945F1C"/>
    <w:rsid w:val="0095079B"/>
    <w:rsid w:val="00953BA1"/>
    <w:rsid w:val="00954D08"/>
    <w:rsid w:val="00961151"/>
    <w:rsid w:val="00965803"/>
    <w:rsid w:val="00974C91"/>
    <w:rsid w:val="009930CA"/>
    <w:rsid w:val="009C33E1"/>
    <w:rsid w:val="009C7815"/>
    <w:rsid w:val="009D076A"/>
    <w:rsid w:val="009D2919"/>
    <w:rsid w:val="009E30D3"/>
    <w:rsid w:val="009E4CD2"/>
    <w:rsid w:val="009F4DE3"/>
    <w:rsid w:val="00A06170"/>
    <w:rsid w:val="00A15F08"/>
    <w:rsid w:val="00A175E9"/>
    <w:rsid w:val="00A21819"/>
    <w:rsid w:val="00A31687"/>
    <w:rsid w:val="00A34396"/>
    <w:rsid w:val="00A42C6A"/>
    <w:rsid w:val="00A45CF4"/>
    <w:rsid w:val="00A473FA"/>
    <w:rsid w:val="00A52A71"/>
    <w:rsid w:val="00A573DC"/>
    <w:rsid w:val="00A607CD"/>
    <w:rsid w:val="00A6339A"/>
    <w:rsid w:val="00A64B8C"/>
    <w:rsid w:val="00A725A4"/>
    <w:rsid w:val="00A83097"/>
    <w:rsid w:val="00A83290"/>
    <w:rsid w:val="00AA0D82"/>
    <w:rsid w:val="00AA2408"/>
    <w:rsid w:val="00AA6C01"/>
    <w:rsid w:val="00AB4727"/>
    <w:rsid w:val="00AC4D90"/>
    <w:rsid w:val="00AC5077"/>
    <w:rsid w:val="00AD2F06"/>
    <w:rsid w:val="00AD4D7C"/>
    <w:rsid w:val="00AE1EF9"/>
    <w:rsid w:val="00AE59DF"/>
    <w:rsid w:val="00AF25DA"/>
    <w:rsid w:val="00B11FE2"/>
    <w:rsid w:val="00B12181"/>
    <w:rsid w:val="00B30964"/>
    <w:rsid w:val="00B42E00"/>
    <w:rsid w:val="00B44DA6"/>
    <w:rsid w:val="00B462AB"/>
    <w:rsid w:val="00B53E3F"/>
    <w:rsid w:val="00B57187"/>
    <w:rsid w:val="00B706F8"/>
    <w:rsid w:val="00B908C2"/>
    <w:rsid w:val="00B97ACF"/>
    <w:rsid w:val="00BA28CD"/>
    <w:rsid w:val="00BA72BF"/>
    <w:rsid w:val="00BB1C54"/>
    <w:rsid w:val="00BD52AB"/>
    <w:rsid w:val="00C321A4"/>
    <w:rsid w:val="00C321FA"/>
    <w:rsid w:val="00C337A4"/>
    <w:rsid w:val="00C44327"/>
    <w:rsid w:val="00C56BF4"/>
    <w:rsid w:val="00C661D4"/>
    <w:rsid w:val="00C7760D"/>
    <w:rsid w:val="00C93A70"/>
    <w:rsid w:val="00C969CC"/>
    <w:rsid w:val="00CA4F84"/>
    <w:rsid w:val="00CA62F8"/>
    <w:rsid w:val="00CC4398"/>
    <w:rsid w:val="00CD1639"/>
    <w:rsid w:val="00CD3EFA"/>
    <w:rsid w:val="00CE3D00"/>
    <w:rsid w:val="00CE78D1"/>
    <w:rsid w:val="00CF7BB4"/>
    <w:rsid w:val="00CF7EEC"/>
    <w:rsid w:val="00D07290"/>
    <w:rsid w:val="00D07B29"/>
    <w:rsid w:val="00D1127C"/>
    <w:rsid w:val="00D14240"/>
    <w:rsid w:val="00D1614C"/>
    <w:rsid w:val="00D5202E"/>
    <w:rsid w:val="00D62C4D"/>
    <w:rsid w:val="00D70299"/>
    <w:rsid w:val="00D749A1"/>
    <w:rsid w:val="00D8016C"/>
    <w:rsid w:val="00D92A3D"/>
    <w:rsid w:val="00DB0A6B"/>
    <w:rsid w:val="00DB28EB"/>
    <w:rsid w:val="00DB5036"/>
    <w:rsid w:val="00DB6366"/>
    <w:rsid w:val="00DC1255"/>
    <w:rsid w:val="00DD2F23"/>
    <w:rsid w:val="00E01765"/>
    <w:rsid w:val="00E055FE"/>
    <w:rsid w:val="00E077AB"/>
    <w:rsid w:val="00E079FE"/>
    <w:rsid w:val="00E11B5F"/>
    <w:rsid w:val="00E209C7"/>
    <w:rsid w:val="00E25569"/>
    <w:rsid w:val="00E47426"/>
    <w:rsid w:val="00E56269"/>
    <w:rsid w:val="00E601A2"/>
    <w:rsid w:val="00E65CB6"/>
    <w:rsid w:val="00E7480D"/>
    <w:rsid w:val="00E76C7B"/>
    <w:rsid w:val="00E77198"/>
    <w:rsid w:val="00E83E23"/>
    <w:rsid w:val="00E90A67"/>
    <w:rsid w:val="00E97B98"/>
    <w:rsid w:val="00EA3AD1"/>
    <w:rsid w:val="00EB1248"/>
    <w:rsid w:val="00EC08EF"/>
    <w:rsid w:val="00EC59E9"/>
    <w:rsid w:val="00ED236E"/>
    <w:rsid w:val="00EE03CA"/>
    <w:rsid w:val="00EE7199"/>
    <w:rsid w:val="00EF7696"/>
    <w:rsid w:val="00F07BC2"/>
    <w:rsid w:val="00F111C4"/>
    <w:rsid w:val="00F22B8D"/>
    <w:rsid w:val="00F3220D"/>
    <w:rsid w:val="00F534AF"/>
    <w:rsid w:val="00F60433"/>
    <w:rsid w:val="00F7333B"/>
    <w:rsid w:val="00F764AD"/>
    <w:rsid w:val="00F95A2D"/>
    <w:rsid w:val="00F978E2"/>
    <w:rsid w:val="00F97BA9"/>
    <w:rsid w:val="00FA2402"/>
    <w:rsid w:val="00FA2975"/>
    <w:rsid w:val="00FA4E25"/>
    <w:rsid w:val="00FB3E03"/>
    <w:rsid w:val="00FC23DC"/>
    <w:rsid w:val="00FC2F4E"/>
    <w:rsid w:val="00FD3CF9"/>
    <w:rsid w:val="00FE1E37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37D5088"/>
  <w15:docId w15:val="{DA497F61-DF6F-45BE-9728-7FB519B0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E65CB6"/>
    <w:rPr>
      <w:rFonts w:asciiTheme="minorHAnsi" w:hAnsiTheme="minorHAnsi"/>
    </w:rPr>
  </w:style>
  <w:style w:type="paragraph" w:styleId="NoSpacing">
    <w:name w:val="No Spacing"/>
    <w:link w:val="NoSpacingChar"/>
    <w:uiPriority w:val="1"/>
    <w:qFormat/>
    <w:rsid w:val="00E65CB6"/>
    <w:rPr>
      <w:rFonts w:asciiTheme="minorHAnsi" w:hAnsiTheme="minorHAnsi"/>
    </w:rPr>
  </w:style>
  <w:style w:type="character" w:styleId="Hyperlink">
    <w:name w:val="Hyperlink"/>
    <w:rsid w:val="00AF25D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6F2FA7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622AB"/>
    <w:pPr>
      <w:jc w:val="both"/>
    </w:pPr>
    <w:rPr>
      <w:rFonts w:eastAsia="Calibri"/>
      <w:szCs w:val="22"/>
      <w:lang w:val="x-non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622AB"/>
    <w:rPr>
      <w:rFonts w:eastAsia="Calibri"/>
      <w:sz w:val="24"/>
      <w:szCs w:val="22"/>
      <w:lang w:val="x-none" w:eastAsia="en-US"/>
    </w:rPr>
  </w:style>
  <w:style w:type="paragraph" w:styleId="ListParagraph">
    <w:name w:val="List Paragraph"/>
    <w:basedOn w:val="Normal"/>
    <w:uiPriority w:val="34"/>
    <w:qFormat/>
    <w:rsid w:val="005D0B60"/>
    <w:pPr>
      <w:ind w:left="720"/>
      <w:contextualSpacing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D04F9-1133-48A3-864A-F8EE3984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Sonja Tučkar</cp:lastModifiedBy>
  <cp:revision>26</cp:revision>
  <cp:lastPrinted>2020-06-09T08:38:00Z</cp:lastPrinted>
  <dcterms:created xsi:type="dcterms:W3CDTF">2020-08-18T08:31:00Z</dcterms:created>
  <dcterms:modified xsi:type="dcterms:W3CDTF">2020-09-30T06:26:00Z</dcterms:modified>
</cp:coreProperties>
</file>