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9A186" w14:textId="77777777" w:rsidR="004D3924" w:rsidRPr="004D3924" w:rsidRDefault="004D3924" w:rsidP="004D3924">
      <w:pPr>
        <w:jc w:val="center"/>
        <w:rPr>
          <w:rFonts w:ascii="Times New Roman" w:hAnsi="Times New Roman"/>
          <w:b w:val="0"/>
          <w:szCs w:val="24"/>
        </w:rPr>
      </w:pPr>
      <w:bookmarkStart w:id="0" w:name="_GoBack"/>
      <w:bookmarkEnd w:id="0"/>
      <w:r w:rsidRPr="004D3924">
        <w:rPr>
          <w:rFonts w:ascii="Times New Roman" w:hAnsi="Times New Roman"/>
          <w:b w:val="0"/>
          <w:noProof/>
          <w:szCs w:val="24"/>
        </w:rPr>
        <w:drawing>
          <wp:inline distT="0" distB="0" distL="0" distR="0" wp14:anchorId="1412907B" wp14:editId="273D88C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924">
        <w:rPr>
          <w:rFonts w:ascii="Times New Roman" w:hAnsi="Times New Roman"/>
          <w:b w:val="0"/>
          <w:szCs w:val="24"/>
        </w:rPr>
        <w:fldChar w:fldCharType="begin"/>
      </w:r>
      <w:r w:rsidRPr="004D3924">
        <w:rPr>
          <w:rFonts w:ascii="Times New Roman" w:hAnsi="Times New Roman"/>
          <w:b w:val="0"/>
          <w:szCs w:val="24"/>
        </w:rPr>
        <w:instrText xml:space="preserve"> INCLUDEPICTURE "http://www.inet.hr/~box/images/grb-rh.gif" \* MERGEFORMATINET </w:instrText>
      </w:r>
      <w:r w:rsidRPr="004D3924">
        <w:rPr>
          <w:rFonts w:ascii="Times New Roman" w:hAnsi="Times New Roman"/>
          <w:b w:val="0"/>
          <w:szCs w:val="24"/>
        </w:rPr>
        <w:fldChar w:fldCharType="end"/>
      </w:r>
    </w:p>
    <w:p w14:paraId="68766F1D" w14:textId="77777777" w:rsidR="004D3924" w:rsidRPr="004D3924" w:rsidRDefault="004D3924" w:rsidP="004D3924">
      <w:pPr>
        <w:jc w:val="center"/>
        <w:rPr>
          <w:rFonts w:ascii="Times New Roman" w:hAnsi="Times New Roman"/>
          <w:b w:val="0"/>
          <w:sz w:val="28"/>
          <w:szCs w:val="24"/>
        </w:rPr>
      </w:pPr>
      <w:r w:rsidRPr="004D3924">
        <w:rPr>
          <w:rFonts w:ascii="Times New Roman" w:hAnsi="Times New Roman"/>
          <w:b w:val="0"/>
          <w:sz w:val="28"/>
          <w:szCs w:val="24"/>
        </w:rPr>
        <w:t>VLADA REPUBLIKE HRVATSKE</w:t>
      </w:r>
    </w:p>
    <w:p w14:paraId="229198C8" w14:textId="77777777" w:rsidR="004D3924" w:rsidRPr="004D3924" w:rsidRDefault="004D3924" w:rsidP="004D3924">
      <w:pPr>
        <w:rPr>
          <w:rFonts w:ascii="Times New Roman" w:hAnsi="Times New Roman"/>
          <w:b w:val="0"/>
          <w:szCs w:val="24"/>
        </w:rPr>
      </w:pPr>
    </w:p>
    <w:p w14:paraId="469F040D" w14:textId="77777777" w:rsidR="004D3924" w:rsidRPr="004D3924" w:rsidRDefault="004D3924" w:rsidP="004D3924">
      <w:pPr>
        <w:rPr>
          <w:rFonts w:ascii="Times New Roman" w:hAnsi="Times New Roman"/>
          <w:b w:val="0"/>
          <w:szCs w:val="24"/>
        </w:rPr>
      </w:pPr>
    </w:p>
    <w:p w14:paraId="5D6B46EE" w14:textId="77777777" w:rsidR="004D3924" w:rsidRPr="004D3924" w:rsidRDefault="004D3924" w:rsidP="004D3924">
      <w:pPr>
        <w:rPr>
          <w:rFonts w:ascii="Times New Roman" w:hAnsi="Times New Roman"/>
          <w:b w:val="0"/>
          <w:szCs w:val="24"/>
        </w:rPr>
      </w:pPr>
    </w:p>
    <w:p w14:paraId="778CFAFD" w14:textId="77777777" w:rsidR="004D3924" w:rsidRPr="004D3924" w:rsidRDefault="004D3924" w:rsidP="004D3924">
      <w:pPr>
        <w:rPr>
          <w:rFonts w:ascii="Times New Roman" w:hAnsi="Times New Roman"/>
          <w:b w:val="0"/>
          <w:szCs w:val="24"/>
        </w:rPr>
      </w:pPr>
    </w:p>
    <w:p w14:paraId="7685B6A4" w14:textId="77777777" w:rsidR="004D3924" w:rsidRPr="004D3924" w:rsidRDefault="004D3924" w:rsidP="004D3924">
      <w:pPr>
        <w:rPr>
          <w:rFonts w:ascii="Times New Roman" w:hAnsi="Times New Roman"/>
          <w:b w:val="0"/>
          <w:szCs w:val="24"/>
        </w:rPr>
      </w:pPr>
    </w:p>
    <w:p w14:paraId="02BC9FCD" w14:textId="77777777" w:rsidR="004D3924" w:rsidRPr="004D3924" w:rsidRDefault="004D3924" w:rsidP="004D3924">
      <w:pPr>
        <w:rPr>
          <w:rFonts w:ascii="Times New Roman" w:hAnsi="Times New Roman"/>
          <w:b w:val="0"/>
          <w:szCs w:val="24"/>
        </w:rPr>
      </w:pPr>
    </w:p>
    <w:p w14:paraId="194B3672" w14:textId="77777777" w:rsidR="004D3924" w:rsidRPr="004D3924" w:rsidRDefault="004D3924" w:rsidP="004D3924">
      <w:pPr>
        <w:rPr>
          <w:rFonts w:ascii="Times New Roman" w:hAnsi="Times New Roman"/>
          <w:b w:val="0"/>
          <w:szCs w:val="24"/>
        </w:rPr>
      </w:pPr>
    </w:p>
    <w:p w14:paraId="75746504" w14:textId="77777777" w:rsidR="004D3924" w:rsidRPr="004D3924" w:rsidRDefault="004D3924" w:rsidP="004D3924">
      <w:pPr>
        <w:rPr>
          <w:rFonts w:ascii="Times New Roman" w:hAnsi="Times New Roman"/>
          <w:b w:val="0"/>
          <w:szCs w:val="24"/>
        </w:rPr>
      </w:pPr>
    </w:p>
    <w:p w14:paraId="0D5444BD" w14:textId="77777777" w:rsidR="004D3924" w:rsidRPr="004D3924" w:rsidRDefault="004D3924" w:rsidP="004D3924">
      <w:pPr>
        <w:jc w:val="right"/>
        <w:rPr>
          <w:rFonts w:ascii="Times New Roman" w:hAnsi="Times New Roman"/>
          <w:b w:val="0"/>
          <w:szCs w:val="24"/>
        </w:rPr>
      </w:pPr>
      <w:r w:rsidRPr="004D3924">
        <w:rPr>
          <w:rFonts w:ascii="Times New Roman" w:hAnsi="Times New Roman"/>
          <w:b w:val="0"/>
          <w:szCs w:val="24"/>
        </w:rPr>
        <w:t>Zagreb, 9. siječnja 2020.</w:t>
      </w:r>
    </w:p>
    <w:p w14:paraId="74DDCAEB" w14:textId="77777777" w:rsidR="004D3924" w:rsidRPr="004D3924" w:rsidRDefault="004D3924" w:rsidP="004D3924">
      <w:pPr>
        <w:jc w:val="right"/>
        <w:rPr>
          <w:rFonts w:ascii="Times New Roman" w:hAnsi="Times New Roman"/>
          <w:b w:val="0"/>
          <w:szCs w:val="24"/>
        </w:rPr>
      </w:pPr>
    </w:p>
    <w:p w14:paraId="7BBE856A" w14:textId="77777777" w:rsidR="004D3924" w:rsidRPr="004D3924" w:rsidRDefault="004D3924" w:rsidP="004D3924">
      <w:pPr>
        <w:tabs>
          <w:tab w:val="left" w:pos="2940"/>
        </w:tabs>
        <w:rPr>
          <w:rFonts w:ascii="Times New Roman" w:hAnsi="Times New Roman"/>
          <w:b w:val="0"/>
          <w:szCs w:val="24"/>
        </w:rPr>
      </w:pPr>
      <w:r w:rsidRPr="004D3924">
        <w:rPr>
          <w:rFonts w:ascii="Times New Roman" w:hAnsi="Times New Roman"/>
          <w:b w:val="0"/>
          <w:szCs w:val="24"/>
        </w:rPr>
        <w:tab/>
      </w:r>
    </w:p>
    <w:p w14:paraId="57113103" w14:textId="77777777" w:rsidR="004D3924" w:rsidRPr="004D3924" w:rsidRDefault="004D3924" w:rsidP="004D3924">
      <w:pPr>
        <w:jc w:val="right"/>
        <w:rPr>
          <w:rFonts w:ascii="Times New Roman" w:hAnsi="Times New Roman"/>
          <w:b w:val="0"/>
          <w:szCs w:val="24"/>
        </w:rPr>
      </w:pPr>
    </w:p>
    <w:p w14:paraId="49922385" w14:textId="77777777" w:rsidR="004D3924" w:rsidRPr="004D3924" w:rsidRDefault="004D3924" w:rsidP="004D3924">
      <w:pPr>
        <w:jc w:val="right"/>
        <w:rPr>
          <w:rFonts w:ascii="Times New Roman" w:hAnsi="Times New Roman"/>
          <w:b w:val="0"/>
          <w:szCs w:val="24"/>
        </w:rPr>
      </w:pPr>
    </w:p>
    <w:p w14:paraId="06698095" w14:textId="77777777" w:rsidR="004D3924" w:rsidRPr="004D3924" w:rsidRDefault="004D3924" w:rsidP="004D3924">
      <w:pPr>
        <w:jc w:val="right"/>
        <w:rPr>
          <w:rFonts w:ascii="Times New Roman" w:hAnsi="Times New Roman"/>
          <w:b w:val="0"/>
          <w:szCs w:val="24"/>
        </w:rPr>
      </w:pPr>
    </w:p>
    <w:p w14:paraId="187690C0" w14:textId="77777777" w:rsidR="004D3924" w:rsidRPr="004D3924" w:rsidRDefault="004D3924" w:rsidP="004D3924">
      <w:pPr>
        <w:jc w:val="right"/>
        <w:rPr>
          <w:rFonts w:ascii="Times New Roman" w:hAnsi="Times New Roman"/>
          <w:b w:val="0"/>
          <w:szCs w:val="24"/>
        </w:rPr>
      </w:pPr>
    </w:p>
    <w:p w14:paraId="179BC735" w14:textId="77777777" w:rsidR="004D3924" w:rsidRPr="004D3924" w:rsidRDefault="004D3924" w:rsidP="004D3924">
      <w:pPr>
        <w:jc w:val="right"/>
        <w:rPr>
          <w:rFonts w:ascii="Times New Roman" w:hAnsi="Times New Roman"/>
          <w:b w:val="0"/>
          <w:szCs w:val="24"/>
        </w:rPr>
      </w:pPr>
    </w:p>
    <w:p w14:paraId="4E35EB3C" w14:textId="77777777" w:rsidR="004D3924" w:rsidRPr="004D3924" w:rsidRDefault="004D3924" w:rsidP="004D3924">
      <w:pPr>
        <w:rPr>
          <w:rFonts w:ascii="Times New Roman" w:hAnsi="Times New Roman"/>
          <w:b w:val="0"/>
          <w:szCs w:val="24"/>
        </w:rPr>
      </w:pPr>
      <w:r w:rsidRPr="004D3924">
        <w:rPr>
          <w:rFonts w:ascii="Times New Roman" w:hAnsi="Times New Roman"/>
          <w:b w:val="0"/>
          <w:szCs w:val="24"/>
        </w:rPr>
        <w:t>__________________________________________________________________________</w:t>
      </w:r>
    </w:p>
    <w:p w14:paraId="058E325E" w14:textId="77777777" w:rsidR="004D3924" w:rsidRPr="004D3924" w:rsidRDefault="004D3924" w:rsidP="004D3924">
      <w:pPr>
        <w:tabs>
          <w:tab w:val="right" w:pos="1701"/>
          <w:tab w:val="left" w:pos="1843"/>
        </w:tabs>
        <w:ind w:left="1843" w:hanging="1843"/>
        <w:rPr>
          <w:rFonts w:ascii="Times New Roman" w:hAnsi="Times New Roman"/>
          <w:smallCaps/>
          <w:szCs w:val="24"/>
        </w:rPr>
        <w:sectPr w:rsidR="004D3924" w:rsidRPr="004D3924" w:rsidSect="004D3924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D3924" w:rsidRPr="004D3924" w14:paraId="59295863" w14:textId="77777777" w:rsidTr="00300F36">
        <w:tc>
          <w:tcPr>
            <w:tcW w:w="1951" w:type="dxa"/>
          </w:tcPr>
          <w:p w14:paraId="3B2F0442" w14:textId="77777777" w:rsidR="004D3924" w:rsidRPr="004D3924" w:rsidRDefault="004D3924" w:rsidP="004D3924">
            <w:pPr>
              <w:jc w:val="right"/>
              <w:rPr>
                <w:rFonts w:ascii="Times New Roman" w:hAnsi="Times New Roman"/>
                <w:smallCaps/>
                <w:szCs w:val="24"/>
              </w:rPr>
            </w:pPr>
          </w:p>
          <w:p w14:paraId="15C33617" w14:textId="77777777" w:rsidR="004D3924" w:rsidRPr="004D3924" w:rsidRDefault="004D3924" w:rsidP="004D3924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4D3924">
              <w:rPr>
                <w:rFonts w:ascii="Times New Roman" w:hAnsi="Times New Roman"/>
                <w:smallCaps/>
                <w:szCs w:val="24"/>
              </w:rPr>
              <w:t>Predlagatelj</w:t>
            </w:r>
            <w:r w:rsidRPr="004D3924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7229" w:type="dxa"/>
          </w:tcPr>
          <w:p w14:paraId="7CFEC939" w14:textId="77777777" w:rsidR="004D3924" w:rsidRPr="004D3924" w:rsidRDefault="004D3924" w:rsidP="004D3924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557A8ABD" w14:textId="53AAE0C1" w:rsidR="004D3924" w:rsidRPr="004D3924" w:rsidRDefault="004D3924" w:rsidP="004D3924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Ministarstvo unutarnjih poslova </w:t>
            </w:r>
          </w:p>
        </w:tc>
      </w:tr>
    </w:tbl>
    <w:p w14:paraId="2230C51A" w14:textId="77777777" w:rsidR="004D3924" w:rsidRPr="004D3924" w:rsidRDefault="004D3924" w:rsidP="004D3924">
      <w:pPr>
        <w:rPr>
          <w:rFonts w:ascii="Times New Roman" w:hAnsi="Times New Roman"/>
          <w:b w:val="0"/>
          <w:szCs w:val="24"/>
        </w:rPr>
      </w:pPr>
      <w:r w:rsidRPr="004D3924">
        <w:rPr>
          <w:rFonts w:ascii="Times New Roman" w:hAnsi="Times New Roman"/>
          <w:b w:val="0"/>
          <w:szCs w:val="24"/>
        </w:rPr>
        <w:t>__________________________________________________________________________</w:t>
      </w:r>
    </w:p>
    <w:p w14:paraId="440648F1" w14:textId="77777777" w:rsidR="004D3924" w:rsidRPr="004D3924" w:rsidRDefault="004D3924" w:rsidP="004D3924">
      <w:pPr>
        <w:tabs>
          <w:tab w:val="right" w:pos="1701"/>
          <w:tab w:val="left" w:pos="1843"/>
        </w:tabs>
        <w:ind w:left="1843" w:hanging="1843"/>
        <w:rPr>
          <w:rFonts w:ascii="Times New Roman" w:hAnsi="Times New Roman"/>
          <w:smallCaps/>
          <w:szCs w:val="24"/>
        </w:rPr>
        <w:sectPr w:rsidR="004D3924" w:rsidRPr="004D39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D3924" w:rsidRPr="004D3924" w14:paraId="5DA247D4" w14:textId="77777777" w:rsidTr="00300F36">
        <w:tc>
          <w:tcPr>
            <w:tcW w:w="1951" w:type="dxa"/>
          </w:tcPr>
          <w:p w14:paraId="40291EDE" w14:textId="77777777" w:rsidR="004D3924" w:rsidRPr="004D3924" w:rsidRDefault="004D3924" w:rsidP="004D3924">
            <w:pPr>
              <w:jc w:val="right"/>
              <w:rPr>
                <w:rFonts w:ascii="Times New Roman" w:hAnsi="Times New Roman"/>
                <w:smallCaps/>
                <w:szCs w:val="24"/>
              </w:rPr>
            </w:pPr>
          </w:p>
          <w:p w14:paraId="0491F1E9" w14:textId="77777777" w:rsidR="004D3924" w:rsidRPr="004D3924" w:rsidRDefault="004D3924" w:rsidP="004D3924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4D3924">
              <w:rPr>
                <w:rFonts w:ascii="Times New Roman" w:hAnsi="Times New Roman"/>
                <w:smallCaps/>
                <w:szCs w:val="24"/>
              </w:rPr>
              <w:t>Predmet</w:t>
            </w:r>
            <w:r w:rsidRPr="004D3924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7229" w:type="dxa"/>
          </w:tcPr>
          <w:p w14:paraId="6DFA2127" w14:textId="77777777" w:rsidR="004D3924" w:rsidRPr="004D3924" w:rsidRDefault="004D3924" w:rsidP="004D3924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2FD6C723" w14:textId="6BBB7723" w:rsidR="004D3924" w:rsidRPr="004D3924" w:rsidRDefault="004D3924" w:rsidP="004D3924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Prijedlog odluke</w:t>
            </w:r>
            <w:r w:rsidRPr="004D3924">
              <w:rPr>
                <w:rFonts w:ascii="Times New Roman" w:hAnsi="Times New Roman"/>
                <w:b w:val="0"/>
                <w:szCs w:val="24"/>
              </w:rPr>
              <w:t xml:space="preserve"> o pokretanju postupka za sklapanj</w:t>
            </w:r>
            <w:r>
              <w:rPr>
                <w:rFonts w:ascii="Times New Roman" w:hAnsi="Times New Roman"/>
                <w:b w:val="0"/>
                <w:szCs w:val="24"/>
              </w:rPr>
              <w:t xml:space="preserve">e Provedbenog protokola između </w:t>
            </w:r>
            <w:r w:rsidRPr="004D3924">
              <w:rPr>
                <w:rFonts w:ascii="Times New Roman" w:hAnsi="Times New Roman"/>
                <w:b w:val="0"/>
                <w:szCs w:val="24"/>
              </w:rPr>
              <w:t xml:space="preserve">Vlade Republike Hrvatske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i Vlade Republike Azerbajdžana </w:t>
            </w:r>
            <w:r w:rsidRPr="004D3924">
              <w:rPr>
                <w:rFonts w:ascii="Times New Roman" w:hAnsi="Times New Roman"/>
                <w:b w:val="0"/>
                <w:szCs w:val="24"/>
              </w:rPr>
              <w:t xml:space="preserve">o provedbi Sporazuma između Europske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unije i Republike Azerbajdžana </w:t>
            </w:r>
            <w:r w:rsidRPr="004D3924">
              <w:rPr>
                <w:rFonts w:ascii="Times New Roman" w:hAnsi="Times New Roman"/>
                <w:b w:val="0"/>
                <w:szCs w:val="24"/>
              </w:rPr>
              <w:t>o ponovnom prihvatu osoba koje neovlašteno borave</w:t>
            </w:r>
          </w:p>
        </w:tc>
      </w:tr>
    </w:tbl>
    <w:p w14:paraId="35AA801C" w14:textId="77777777" w:rsidR="004D3924" w:rsidRPr="004D3924" w:rsidRDefault="004D3924" w:rsidP="004D3924">
      <w:pPr>
        <w:tabs>
          <w:tab w:val="left" w:pos="1843"/>
        </w:tabs>
        <w:ind w:left="1843" w:hanging="1843"/>
        <w:rPr>
          <w:rFonts w:ascii="Times New Roman" w:hAnsi="Times New Roman"/>
          <w:b w:val="0"/>
          <w:szCs w:val="24"/>
        </w:rPr>
      </w:pPr>
      <w:r w:rsidRPr="004D3924">
        <w:rPr>
          <w:rFonts w:ascii="Times New Roman" w:hAnsi="Times New Roman"/>
          <w:b w:val="0"/>
          <w:szCs w:val="24"/>
        </w:rPr>
        <w:t>__________________________________________________________________________</w:t>
      </w:r>
    </w:p>
    <w:p w14:paraId="690181D2" w14:textId="77777777" w:rsidR="004D3924" w:rsidRPr="004D3924" w:rsidRDefault="004D3924" w:rsidP="004D3924">
      <w:pPr>
        <w:rPr>
          <w:rFonts w:ascii="Times New Roman" w:hAnsi="Times New Roman"/>
          <w:b w:val="0"/>
          <w:szCs w:val="24"/>
        </w:rPr>
      </w:pPr>
    </w:p>
    <w:p w14:paraId="79DE3259" w14:textId="77777777" w:rsidR="004D3924" w:rsidRPr="004D3924" w:rsidRDefault="004D3924" w:rsidP="004D3924">
      <w:pPr>
        <w:rPr>
          <w:rFonts w:ascii="Times New Roman" w:hAnsi="Times New Roman"/>
          <w:b w:val="0"/>
          <w:szCs w:val="24"/>
        </w:rPr>
      </w:pPr>
    </w:p>
    <w:p w14:paraId="5C3E7119" w14:textId="77777777" w:rsidR="004D3924" w:rsidRPr="004D3924" w:rsidRDefault="004D3924" w:rsidP="004D3924">
      <w:pPr>
        <w:rPr>
          <w:rFonts w:ascii="Times New Roman" w:hAnsi="Times New Roman"/>
          <w:b w:val="0"/>
          <w:szCs w:val="24"/>
        </w:rPr>
      </w:pPr>
    </w:p>
    <w:p w14:paraId="6285B428" w14:textId="77777777" w:rsidR="004D3924" w:rsidRPr="004D3924" w:rsidRDefault="004D3924" w:rsidP="004D3924">
      <w:pPr>
        <w:rPr>
          <w:rFonts w:ascii="Times New Roman" w:hAnsi="Times New Roman"/>
          <w:b w:val="0"/>
          <w:szCs w:val="24"/>
        </w:rPr>
      </w:pPr>
    </w:p>
    <w:p w14:paraId="3E5D47D6" w14:textId="77777777" w:rsidR="004D3924" w:rsidRPr="004D3924" w:rsidRDefault="004D3924" w:rsidP="004D3924">
      <w:pPr>
        <w:rPr>
          <w:rFonts w:ascii="Times New Roman" w:hAnsi="Times New Roman"/>
          <w:b w:val="0"/>
          <w:szCs w:val="24"/>
        </w:rPr>
      </w:pPr>
    </w:p>
    <w:p w14:paraId="1B99A666" w14:textId="77777777" w:rsidR="004D3924" w:rsidRPr="004D3924" w:rsidRDefault="004D3924" w:rsidP="004D3924">
      <w:pPr>
        <w:rPr>
          <w:rFonts w:ascii="Times New Roman" w:hAnsi="Times New Roman"/>
          <w:b w:val="0"/>
          <w:szCs w:val="24"/>
        </w:rPr>
        <w:sectPr w:rsidR="004D3924" w:rsidRPr="004D39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A512F2F" w14:textId="02BE0B1B" w:rsidR="007E630D" w:rsidRPr="00282087" w:rsidRDefault="007E630D" w:rsidP="00875595">
      <w:pPr>
        <w:jc w:val="right"/>
        <w:rPr>
          <w:rFonts w:ascii="Times New Roman" w:hAnsi="Times New Roman"/>
          <w:szCs w:val="24"/>
        </w:rPr>
      </w:pPr>
      <w:r w:rsidRPr="00282087">
        <w:rPr>
          <w:rFonts w:ascii="Times New Roman" w:hAnsi="Times New Roman"/>
          <w:szCs w:val="24"/>
        </w:rPr>
        <w:lastRenderedPageBreak/>
        <w:t>PRIJEDLOG</w:t>
      </w:r>
    </w:p>
    <w:p w14:paraId="078BF4EB" w14:textId="77777777" w:rsidR="007E630D" w:rsidRPr="000D7403" w:rsidRDefault="007E630D" w:rsidP="007E630D">
      <w:pPr>
        <w:jc w:val="both"/>
        <w:rPr>
          <w:rFonts w:ascii="Times New Roman" w:hAnsi="Times New Roman"/>
          <w:szCs w:val="24"/>
        </w:rPr>
      </w:pPr>
    </w:p>
    <w:p w14:paraId="1F3FA2DB" w14:textId="77777777" w:rsidR="007E630D" w:rsidRPr="000D7403" w:rsidRDefault="007E630D" w:rsidP="007E630D">
      <w:pPr>
        <w:jc w:val="both"/>
        <w:rPr>
          <w:rFonts w:ascii="Times New Roman" w:hAnsi="Times New Roman"/>
          <w:szCs w:val="24"/>
        </w:rPr>
      </w:pPr>
    </w:p>
    <w:p w14:paraId="675769F9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  <w:r w:rsidRPr="000D7403">
        <w:rPr>
          <w:rFonts w:ascii="Times New Roman" w:hAnsi="Times New Roman"/>
          <w:b w:val="0"/>
          <w:szCs w:val="24"/>
        </w:rPr>
        <w:tab/>
        <w:t>Na temelju članka 7. Zakona o sklapanju i izvršavanju međunarodnih ugovora (Narodne novine, broj 28/96), Vlada Republike Hrvatske je na sjednici održanoj ____________ godine donijela</w:t>
      </w:r>
    </w:p>
    <w:p w14:paraId="1F895B10" w14:textId="77777777" w:rsidR="007E630D" w:rsidRPr="000D7403" w:rsidRDefault="007E630D" w:rsidP="007E630D">
      <w:pPr>
        <w:jc w:val="both"/>
        <w:rPr>
          <w:rFonts w:ascii="Times New Roman" w:hAnsi="Times New Roman"/>
          <w:i/>
          <w:szCs w:val="24"/>
        </w:rPr>
      </w:pPr>
    </w:p>
    <w:p w14:paraId="737733F9" w14:textId="77777777" w:rsidR="007E630D" w:rsidRPr="000D7403" w:rsidRDefault="007E630D" w:rsidP="007E630D">
      <w:pPr>
        <w:jc w:val="both"/>
        <w:rPr>
          <w:rFonts w:ascii="Times New Roman" w:hAnsi="Times New Roman"/>
          <w:i/>
          <w:szCs w:val="24"/>
        </w:rPr>
      </w:pPr>
    </w:p>
    <w:p w14:paraId="3F11DC61" w14:textId="77777777" w:rsidR="007E630D" w:rsidRPr="000D7403" w:rsidRDefault="007E630D" w:rsidP="007E630D">
      <w:pPr>
        <w:jc w:val="center"/>
        <w:rPr>
          <w:rFonts w:ascii="Times New Roman" w:hAnsi="Times New Roman"/>
          <w:szCs w:val="24"/>
        </w:rPr>
      </w:pPr>
      <w:r w:rsidRPr="000D7403">
        <w:rPr>
          <w:rFonts w:ascii="Times New Roman" w:hAnsi="Times New Roman"/>
          <w:szCs w:val="24"/>
        </w:rPr>
        <w:t>ODLUKU</w:t>
      </w:r>
    </w:p>
    <w:p w14:paraId="2B405812" w14:textId="77777777" w:rsidR="007E630D" w:rsidRPr="000D7403" w:rsidRDefault="007E630D" w:rsidP="007E630D">
      <w:pPr>
        <w:jc w:val="both"/>
        <w:rPr>
          <w:rFonts w:ascii="Times New Roman" w:hAnsi="Times New Roman"/>
          <w:szCs w:val="24"/>
        </w:rPr>
      </w:pPr>
    </w:p>
    <w:p w14:paraId="1CAB81D1" w14:textId="77777777" w:rsidR="00EE7289" w:rsidRDefault="007E630D" w:rsidP="00EE7289">
      <w:pPr>
        <w:jc w:val="center"/>
        <w:rPr>
          <w:rFonts w:ascii="Times New Roman" w:hAnsi="Times New Roman"/>
          <w:szCs w:val="24"/>
        </w:rPr>
      </w:pPr>
      <w:r w:rsidRPr="000D7403">
        <w:rPr>
          <w:rFonts w:ascii="Times New Roman" w:hAnsi="Times New Roman"/>
          <w:szCs w:val="24"/>
        </w:rPr>
        <w:t xml:space="preserve">o pokretanju postupka za sklapanje </w:t>
      </w:r>
      <w:r>
        <w:rPr>
          <w:rFonts w:ascii="Times New Roman" w:hAnsi="Times New Roman"/>
          <w:szCs w:val="24"/>
        </w:rPr>
        <w:t>Provedbenog protokola</w:t>
      </w:r>
      <w:r w:rsidRPr="000D7403">
        <w:rPr>
          <w:rFonts w:ascii="Times New Roman" w:hAnsi="Times New Roman"/>
          <w:szCs w:val="24"/>
        </w:rPr>
        <w:t xml:space="preserve"> između </w:t>
      </w:r>
    </w:p>
    <w:p w14:paraId="65CE17C8" w14:textId="77777777" w:rsidR="00EE7289" w:rsidRDefault="007E630D" w:rsidP="00EE728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Vlade </w:t>
      </w:r>
      <w:r w:rsidRPr="000D7403">
        <w:rPr>
          <w:rFonts w:ascii="Times New Roman" w:hAnsi="Times New Roman"/>
          <w:szCs w:val="24"/>
        </w:rPr>
        <w:t xml:space="preserve">Republike Hrvatske i </w:t>
      </w:r>
      <w:r>
        <w:rPr>
          <w:rFonts w:ascii="Times New Roman" w:hAnsi="Times New Roman"/>
          <w:szCs w:val="24"/>
        </w:rPr>
        <w:t xml:space="preserve">Vlade </w:t>
      </w:r>
      <w:r w:rsidR="00BB25A0">
        <w:rPr>
          <w:rFonts w:ascii="Times New Roman" w:hAnsi="Times New Roman"/>
          <w:szCs w:val="24"/>
        </w:rPr>
        <w:t xml:space="preserve">Republike Azerbajdžana </w:t>
      </w:r>
    </w:p>
    <w:p w14:paraId="71C80B4F" w14:textId="7A9FF6DB" w:rsidR="00EE7289" w:rsidRDefault="007E630D" w:rsidP="00EE728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</w:t>
      </w:r>
      <w:r w:rsidR="003C31EC">
        <w:rPr>
          <w:rFonts w:ascii="Times New Roman" w:hAnsi="Times New Roman"/>
          <w:szCs w:val="24"/>
        </w:rPr>
        <w:t xml:space="preserve">provedbi </w:t>
      </w:r>
      <w:r>
        <w:rPr>
          <w:rFonts w:ascii="Times New Roman" w:hAnsi="Times New Roman"/>
          <w:szCs w:val="24"/>
        </w:rPr>
        <w:t xml:space="preserve">Sporazuma između Europske </w:t>
      </w:r>
      <w:r w:rsidR="00BB25A0">
        <w:rPr>
          <w:rFonts w:ascii="Times New Roman" w:hAnsi="Times New Roman"/>
          <w:szCs w:val="24"/>
        </w:rPr>
        <w:t xml:space="preserve">unije </w:t>
      </w:r>
      <w:r w:rsidR="00913709">
        <w:rPr>
          <w:rFonts w:ascii="Times New Roman" w:hAnsi="Times New Roman"/>
          <w:szCs w:val="24"/>
        </w:rPr>
        <w:t xml:space="preserve">i </w:t>
      </w:r>
      <w:r w:rsidR="00BB25A0">
        <w:rPr>
          <w:rFonts w:ascii="Times New Roman" w:hAnsi="Times New Roman"/>
          <w:szCs w:val="24"/>
        </w:rPr>
        <w:t xml:space="preserve">Republike Azerbajdžana </w:t>
      </w:r>
    </w:p>
    <w:p w14:paraId="5E7F746B" w14:textId="06B8920F" w:rsidR="007E630D" w:rsidRPr="000D7403" w:rsidRDefault="007E630D" w:rsidP="00BB25A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ponovnom prihvatu</w:t>
      </w:r>
      <w:r w:rsidR="00BB25A0">
        <w:rPr>
          <w:rFonts w:ascii="Times New Roman" w:hAnsi="Times New Roman"/>
          <w:szCs w:val="24"/>
        </w:rPr>
        <w:t xml:space="preserve"> osoba koje neovlašteno borave </w:t>
      </w:r>
    </w:p>
    <w:p w14:paraId="5AA20A75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</w:p>
    <w:p w14:paraId="1577FF53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</w:p>
    <w:p w14:paraId="378ADE4E" w14:textId="77777777" w:rsidR="007E630D" w:rsidRPr="000D7403" w:rsidRDefault="007E630D" w:rsidP="007E630D">
      <w:pPr>
        <w:pStyle w:val="Heading3"/>
        <w:rPr>
          <w:rFonts w:ascii="Times New Roman" w:hAnsi="Times New Roman"/>
          <w:i w:val="0"/>
          <w:szCs w:val="24"/>
        </w:rPr>
      </w:pPr>
      <w:r w:rsidRPr="000D7403">
        <w:rPr>
          <w:rFonts w:ascii="Times New Roman" w:hAnsi="Times New Roman"/>
          <w:i w:val="0"/>
          <w:szCs w:val="24"/>
        </w:rPr>
        <w:t>I.</w:t>
      </w:r>
    </w:p>
    <w:p w14:paraId="657F374B" w14:textId="77777777" w:rsidR="007E630D" w:rsidRPr="000D7403" w:rsidRDefault="007E630D" w:rsidP="007E630D">
      <w:pPr>
        <w:rPr>
          <w:rFonts w:ascii="Times New Roman" w:hAnsi="Times New Roman"/>
          <w:szCs w:val="24"/>
        </w:rPr>
      </w:pPr>
    </w:p>
    <w:p w14:paraId="5C7913BB" w14:textId="58188EDF" w:rsidR="007E630D" w:rsidRPr="00A663D0" w:rsidRDefault="007E630D" w:rsidP="007E630D">
      <w:pPr>
        <w:jc w:val="both"/>
        <w:rPr>
          <w:rFonts w:ascii="Times New Roman" w:hAnsi="Times New Roman"/>
          <w:b w:val="0"/>
          <w:szCs w:val="24"/>
        </w:rPr>
      </w:pPr>
      <w:r w:rsidRPr="000D7403">
        <w:rPr>
          <w:rFonts w:ascii="Times New Roman" w:hAnsi="Times New Roman"/>
          <w:b w:val="0"/>
          <w:i/>
          <w:szCs w:val="24"/>
        </w:rPr>
        <w:tab/>
      </w:r>
      <w:r>
        <w:rPr>
          <w:rFonts w:ascii="Times New Roman" w:hAnsi="Times New Roman"/>
          <w:b w:val="0"/>
          <w:szCs w:val="24"/>
        </w:rPr>
        <w:t>Na temelju članka 139</w:t>
      </w:r>
      <w:r w:rsidRPr="000D7403">
        <w:rPr>
          <w:rFonts w:ascii="Times New Roman" w:hAnsi="Times New Roman"/>
          <w:b w:val="0"/>
          <w:szCs w:val="24"/>
        </w:rPr>
        <w:t>. Ustava Republike Hrvatske</w:t>
      </w:r>
      <w:r>
        <w:rPr>
          <w:rFonts w:ascii="Times New Roman" w:hAnsi="Times New Roman"/>
          <w:b w:val="0"/>
          <w:szCs w:val="24"/>
        </w:rPr>
        <w:t xml:space="preserve"> (Narodne novine, broj 85/10</w:t>
      </w:r>
      <w:r w:rsidR="003C31EC">
        <w:rPr>
          <w:rFonts w:ascii="Times New Roman" w:hAnsi="Times New Roman"/>
          <w:b w:val="0"/>
          <w:szCs w:val="24"/>
        </w:rPr>
        <w:t xml:space="preserve"> – pročišćeni tekst</w:t>
      </w:r>
      <w:r>
        <w:rPr>
          <w:rFonts w:ascii="Times New Roman" w:hAnsi="Times New Roman"/>
          <w:b w:val="0"/>
          <w:szCs w:val="24"/>
        </w:rPr>
        <w:t xml:space="preserve"> i 05/14</w:t>
      </w:r>
      <w:r w:rsidR="00865B89">
        <w:rPr>
          <w:rFonts w:ascii="Times New Roman" w:hAnsi="Times New Roman"/>
          <w:b w:val="0"/>
          <w:szCs w:val="24"/>
        </w:rPr>
        <w:t xml:space="preserve"> – Odluka Ustavnog suda Republike Hrvatske</w:t>
      </w:r>
      <w:r>
        <w:rPr>
          <w:rFonts w:ascii="Times New Roman" w:hAnsi="Times New Roman"/>
          <w:b w:val="0"/>
          <w:szCs w:val="24"/>
        </w:rPr>
        <w:t xml:space="preserve">) </w:t>
      </w:r>
      <w:r w:rsidRPr="00207F26">
        <w:rPr>
          <w:rFonts w:ascii="Times New Roman" w:hAnsi="Times New Roman"/>
          <w:b w:val="0"/>
          <w:szCs w:val="24"/>
        </w:rPr>
        <w:t xml:space="preserve">pokreće se postupak za sklapanje Provedbenog protokola između Vlade Republike Hrvatske i </w:t>
      </w:r>
      <w:r w:rsidR="00A663D0" w:rsidRPr="00D03258">
        <w:rPr>
          <w:rFonts w:ascii="Times New Roman" w:hAnsi="Times New Roman"/>
          <w:b w:val="0"/>
          <w:szCs w:val="24"/>
        </w:rPr>
        <w:t>Vlade Republike Azerbajdžana</w:t>
      </w:r>
      <w:r w:rsidR="00A663D0">
        <w:rPr>
          <w:rFonts w:ascii="Times New Roman" w:hAnsi="Times New Roman"/>
          <w:szCs w:val="24"/>
        </w:rPr>
        <w:t xml:space="preserve"> </w:t>
      </w:r>
      <w:r w:rsidRPr="00207F26">
        <w:rPr>
          <w:rFonts w:ascii="Times New Roman" w:hAnsi="Times New Roman"/>
          <w:b w:val="0"/>
          <w:szCs w:val="24"/>
        </w:rPr>
        <w:t xml:space="preserve">o </w:t>
      </w:r>
      <w:r w:rsidR="003C31EC">
        <w:rPr>
          <w:rFonts w:ascii="Times New Roman" w:hAnsi="Times New Roman"/>
          <w:b w:val="0"/>
          <w:szCs w:val="24"/>
        </w:rPr>
        <w:t>provedbi</w:t>
      </w:r>
      <w:r w:rsidR="003C31EC" w:rsidRPr="00207F26">
        <w:rPr>
          <w:rFonts w:ascii="Times New Roman" w:hAnsi="Times New Roman"/>
          <w:b w:val="0"/>
          <w:szCs w:val="24"/>
        </w:rPr>
        <w:t xml:space="preserve"> </w:t>
      </w:r>
      <w:r w:rsidRPr="00207F26">
        <w:rPr>
          <w:rFonts w:ascii="Times New Roman" w:hAnsi="Times New Roman"/>
          <w:b w:val="0"/>
          <w:szCs w:val="24"/>
        </w:rPr>
        <w:t xml:space="preserve">Sporazuma između Europske </w:t>
      </w:r>
      <w:r w:rsidR="00A663D0">
        <w:rPr>
          <w:rFonts w:ascii="Times New Roman" w:hAnsi="Times New Roman"/>
          <w:b w:val="0"/>
          <w:szCs w:val="24"/>
        </w:rPr>
        <w:t>unije</w:t>
      </w:r>
      <w:r w:rsidR="00F60E4F">
        <w:rPr>
          <w:rFonts w:ascii="Times New Roman" w:hAnsi="Times New Roman"/>
          <w:b w:val="0"/>
          <w:szCs w:val="24"/>
        </w:rPr>
        <w:t xml:space="preserve"> i </w:t>
      </w:r>
      <w:r w:rsidR="00A663D0" w:rsidRPr="00AE6CD5">
        <w:rPr>
          <w:rFonts w:ascii="Times New Roman" w:hAnsi="Times New Roman"/>
          <w:b w:val="0"/>
          <w:szCs w:val="24"/>
        </w:rPr>
        <w:t>Republike Azerbajdžana</w:t>
      </w:r>
      <w:r w:rsidR="00A663D0" w:rsidRPr="00207F26" w:rsidDel="00A663D0">
        <w:rPr>
          <w:rFonts w:ascii="Times New Roman" w:hAnsi="Times New Roman"/>
          <w:b w:val="0"/>
          <w:szCs w:val="24"/>
        </w:rPr>
        <w:t xml:space="preserve"> </w:t>
      </w:r>
      <w:r w:rsidRPr="00207F26">
        <w:rPr>
          <w:rFonts w:ascii="Times New Roman" w:hAnsi="Times New Roman"/>
          <w:b w:val="0"/>
          <w:szCs w:val="24"/>
        </w:rPr>
        <w:t>o ponovnom prihvatu</w:t>
      </w:r>
      <w:r w:rsidR="00A663D0">
        <w:rPr>
          <w:rFonts w:ascii="Times New Roman" w:hAnsi="Times New Roman"/>
          <w:b w:val="0"/>
          <w:szCs w:val="24"/>
        </w:rPr>
        <w:t xml:space="preserve"> osoba koje neovlašteno borave</w:t>
      </w:r>
      <w:r>
        <w:rPr>
          <w:rFonts w:ascii="Times New Roman" w:hAnsi="Times New Roman"/>
          <w:b w:val="0"/>
          <w:szCs w:val="24"/>
        </w:rPr>
        <w:t xml:space="preserve"> (u daljnjem tekstu: Provedbeni protokol)</w:t>
      </w:r>
      <w:r w:rsidRPr="00207F26">
        <w:rPr>
          <w:rFonts w:ascii="Times New Roman" w:hAnsi="Times New Roman"/>
          <w:b w:val="0"/>
          <w:szCs w:val="24"/>
        </w:rPr>
        <w:t>.</w:t>
      </w:r>
    </w:p>
    <w:p w14:paraId="2BF6E4D2" w14:textId="77777777" w:rsidR="007E630D" w:rsidRDefault="007E630D" w:rsidP="007E630D">
      <w:pPr>
        <w:jc w:val="both"/>
        <w:rPr>
          <w:rFonts w:ascii="Times New Roman" w:hAnsi="Times New Roman"/>
          <w:b w:val="0"/>
          <w:szCs w:val="24"/>
        </w:rPr>
      </w:pPr>
    </w:p>
    <w:p w14:paraId="735CAA7D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</w:p>
    <w:p w14:paraId="45056EC7" w14:textId="77777777" w:rsidR="007E630D" w:rsidRPr="00022290" w:rsidRDefault="007E630D" w:rsidP="007E630D">
      <w:pPr>
        <w:jc w:val="center"/>
        <w:rPr>
          <w:rFonts w:ascii="Times New Roman" w:hAnsi="Times New Roman"/>
          <w:szCs w:val="24"/>
        </w:rPr>
      </w:pPr>
      <w:r w:rsidRPr="00022290">
        <w:rPr>
          <w:rFonts w:ascii="Times New Roman" w:hAnsi="Times New Roman"/>
          <w:szCs w:val="24"/>
        </w:rPr>
        <w:t>II.</w:t>
      </w:r>
    </w:p>
    <w:p w14:paraId="7C779B63" w14:textId="77777777" w:rsidR="007E630D" w:rsidRPr="00BA0F7F" w:rsidRDefault="007E630D" w:rsidP="007E630D">
      <w:pPr>
        <w:jc w:val="both"/>
        <w:rPr>
          <w:b w:val="0"/>
        </w:rPr>
      </w:pPr>
    </w:p>
    <w:p w14:paraId="13910FAA" w14:textId="412DF813" w:rsidR="007E630D" w:rsidRPr="00BA0F7F" w:rsidRDefault="00346677" w:rsidP="00CF42DA">
      <w:pPr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Republika Azerbajdžan</w:t>
      </w:r>
      <w:r w:rsidR="007E630D">
        <w:rPr>
          <w:rFonts w:ascii="Times New Roman" w:hAnsi="Times New Roman"/>
          <w:b w:val="0"/>
        </w:rPr>
        <w:t xml:space="preserve"> je</w:t>
      </w:r>
      <w:r w:rsidR="00806AE3">
        <w:rPr>
          <w:rFonts w:ascii="Times New Roman" w:hAnsi="Times New Roman"/>
          <w:b w:val="0"/>
        </w:rPr>
        <w:t xml:space="preserve"> inicirala</w:t>
      </w:r>
      <w:r w:rsidR="007E630D">
        <w:rPr>
          <w:rFonts w:ascii="Times New Roman" w:hAnsi="Times New Roman"/>
          <w:b w:val="0"/>
        </w:rPr>
        <w:t xml:space="preserve"> </w:t>
      </w:r>
      <w:r w:rsidR="007E630D">
        <w:rPr>
          <w:rFonts w:ascii="Times New Roman" w:hAnsi="Times New Roman"/>
          <w:b w:val="0"/>
          <w:szCs w:val="24"/>
        </w:rPr>
        <w:t xml:space="preserve">sklapanje </w:t>
      </w:r>
      <w:r w:rsidR="007E630D" w:rsidRPr="00207F26">
        <w:rPr>
          <w:rFonts w:ascii="Times New Roman" w:hAnsi="Times New Roman"/>
          <w:b w:val="0"/>
          <w:szCs w:val="24"/>
        </w:rPr>
        <w:t>Provedben</w:t>
      </w:r>
      <w:r w:rsidR="007E630D">
        <w:rPr>
          <w:rFonts w:ascii="Times New Roman" w:hAnsi="Times New Roman"/>
          <w:b w:val="0"/>
          <w:szCs w:val="24"/>
        </w:rPr>
        <w:t>og</w:t>
      </w:r>
      <w:r w:rsidR="007E630D" w:rsidRPr="00207F26">
        <w:rPr>
          <w:rFonts w:ascii="Times New Roman" w:hAnsi="Times New Roman"/>
          <w:b w:val="0"/>
          <w:szCs w:val="24"/>
        </w:rPr>
        <w:t xml:space="preserve"> protokol</w:t>
      </w:r>
      <w:r w:rsidR="007E630D">
        <w:rPr>
          <w:rFonts w:ascii="Times New Roman" w:hAnsi="Times New Roman"/>
          <w:b w:val="0"/>
          <w:szCs w:val="24"/>
        </w:rPr>
        <w:t xml:space="preserve">a u skladu sa </w:t>
      </w:r>
      <w:r w:rsidR="007E630D">
        <w:rPr>
          <w:rFonts w:ascii="Times New Roman" w:hAnsi="Times New Roman"/>
          <w:b w:val="0"/>
        </w:rPr>
        <w:t>Sporazumom</w:t>
      </w:r>
      <w:r w:rsidR="007E630D" w:rsidRPr="00BA0F7F">
        <w:rPr>
          <w:rFonts w:ascii="Times New Roman" w:hAnsi="Times New Roman"/>
          <w:b w:val="0"/>
        </w:rPr>
        <w:t xml:space="preserve"> između </w:t>
      </w:r>
      <w:r w:rsidRPr="00207F26">
        <w:rPr>
          <w:rFonts w:ascii="Times New Roman" w:hAnsi="Times New Roman"/>
          <w:b w:val="0"/>
          <w:szCs w:val="24"/>
        </w:rPr>
        <w:t xml:space="preserve">Europske </w:t>
      </w:r>
      <w:r>
        <w:rPr>
          <w:rFonts w:ascii="Times New Roman" w:hAnsi="Times New Roman"/>
          <w:b w:val="0"/>
          <w:szCs w:val="24"/>
        </w:rPr>
        <w:t xml:space="preserve">unije i </w:t>
      </w:r>
      <w:r w:rsidRPr="00AE6CD5">
        <w:rPr>
          <w:rFonts w:ascii="Times New Roman" w:hAnsi="Times New Roman"/>
          <w:b w:val="0"/>
          <w:szCs w:val="24"/>
        </w:rPr>
        <w:t>Republike Azerbajdžana</w:t>
      </w:r>
      <w:r w:rsidRPr="00207F26" w:rsidDel="00A663D0">
        <w:rPr>
          <w:rFonts w:ascii="Times New Roman" w:hAnsi="Times New Roman"/>
          <w:b w:val="0"/>
          <w:szCs w:val="24"/>
        </w:rPr>
        <w:t xml:space="preserve"> </w:t>
      </w:r>
      <w:r w:rsidRPr="00207F26">
        <w:rPr>
          <w:rFonts w:ascii="Times New Roman" w:hAnsi="Times New Roman"/>
          <w:b w:val="0"/>
          <w:szCs w:val="24"/>
        </w:rPr>
        <w:t>o ponovnom prihvatu</w:t>
      </w:r>
      <w:r>
        <w:rPr>
          <w:rFonts w:ascii="Times New Roman" w:hAnsi="Times New Roman"/>
          <w:b w:val="0"/>
          <w:szCs w:val="24"/>
        </w:rPr>
        <w:t xml:space="preserve"> osoba koje neovlašteno borave</w:t>
      </w:r>
      <w:r w:rsidR="00806AE3">
        <w:rPr>
          <w:rFonts w:ascii="Times New Roman" w:hAnsi="Times New Roman"/>
          <w:b w:val="0"/>
        </w:rPr>
        <w:t xml:space="preserve">, </w:t>
      </w:r>
      <w:r w:rsidR="00FC1A2E">
        <w:rPr>
          <w:rFonts w:ascii="Times New Roman" w:hAnsi="Times New Roman"/>
          <w:b w:val="0"/>
        </w:rPr>
        <w:t>sastavljenim</w:t>
      </w:r>
      <w:r w:rsidR="00FC1A2E" w:rsidRPr="00BA0F7F">
        <w:rPr>
          <w:rFonts w:ascii="Times New Roman" w:hAnsi="Times New Roman"/>
          <w:b w:val="0"/>
        </w:rPr>
        <w:t xml:space="preserve"> </w:t>
      </w:r>
      <w:r w:rsidR="005807F0">
        <w:rPr>
          <w:rFonts w:ascii="Times New Roman" w:hAnsi="Times New Roman"/>
          <w:b w:val="0"/>
          <w:szCs w:val="24"/>
        </w:rPr>
        <w:t>28. veljače 2014.</w:t>
      </w:r>
      <w:r w:rsidR="007E630D" w:rsidRPr="00BA0F7F">
        <w:rPr>
          <w:rFonts w:ascii="Times New Roman" w:hAnsi="Times New Roman"/>
          <w:b w:val="0"/>
        </w:rPr>
        <w:t xml:space="preserve"> godine u </w:t>
      </w:r>
      <w:r w:rsidR="005807F0">
        <w:rPr>
          <w:rFonts w:ascii="Times New Roman" w:hAnsi="Times New Roman"/>
          <w:b w:val="0"/>
        </w:rPr>
        <w:t>Bruxellesu</w:t>
      </w:r>
      <w:r w:rsidR="007E630D" w:rsidRPr="00BA0F7F">
        <w:rPr>
          <w:rFonts w:ascii="Times New Roman" w:hAnsi="Times New Roman"/>
          <w:b w:val="0"/>
        </w:rPr>
        <w:t xml:space="preserve"> (u daljnjem tekstu: Sporazum)</w:t>
      </w:r>
      <w:r w:rsidR="008F1803">
        <w:rPr>
          <w:rFonts w:ascii="Times New Roman" w:hAnsi="Times New Roman"/>
          <w:b w:val="0"/>
        </w:rPr>
        <w:t xml:space="preserve">, objavljenog u službenom listu Europske unije SL L </w:t>
      </w:r>
      <w:r w:rsidR="00EC14F8">
        <w:rPr>
          <w:rFonts w:ascii="Times New Roman" w:hAnsi="Times New Roman"/>
          <w:b w:val="0"/>
        </w:rPr>
        <w:t>128</w:t>
      </w:r>
      <w:r w:rsidR="00106B63">
        <w:rPr>
          <w:rFonts w:ascii="Times New Roman" w:hAnsi="Times New Roman"/>
          <w:b w:val="0"/>
        </w:rPr>
        <w:t xml:space="preserve"> od</w:t>
      </w:r>
      <w:r w:rsidR="008F1803">
        <w:rPr>
          <w:rFonts w:ascii="Times New Roman" w:hAnsi="Times New Roman"/>
          <w:b w:val="0"/>
        </w:rPr>
        <w:t xml:space="preserve"> </w:t>
      </w:r>
      <w:r w:rsidR="00EC14F8">
        <w:rPr>
          <w:rFonts w:ascii="Times New Roman" w:hAnsi="Times New Roman"/>
          <w:b w:val="0"/>
        </w:rPr>
        <w:t>30</w:t>
      </w:r>
      <w:r w:rsidR="008F1803">
        <w:rPr>
          <w:rFonts w:ascii="Times New Roman" w:hAnsi="Times New Roman"/>
          <w:b w:val="0"/>
        </w:rPr>
        <w:t xml:space="preserve">. </w:t>
      </w:r>
      <w:r w:rsidR="00EC14F8">
        <w:rPr>
          <w:rFonts w:ascii="Times New Roman" w:hAnsi="Times New Roman"/>
          <w:b w:val="0"/>
        </w:rPr>
        <w:t xml:space="preserve">travnja </w:t>
      </w:r>
      <w:r w:rsidR="008F1803">
        <w:rPr>
          <w:rFonts w:ascii="Times New Roman" w:hAnsi="Times New Roman"/>
          <w:b w:val="0"/>
        </w:rPr>
        <w:t>20</w:t>
      </w:r>
      <w:r w:rsidR="00EC14F8">
        <w:rPr>
          <w:rFonts w:ascii="Times New Roman" w:hAnsi="Times New Roman"/>
          <w:b w:val="0"/>
        </w:rPr>
        <w:t>14</w:t>
      </w:r>
      <w:r w:rsidR="00106B63">
        <w:rPr>
          <w:rFonts w:ascii="Times New Roman" w:hAnsi="Times New Roman"/>
          <w:b w:val="0"/>
        </w:rPr>
        <w:t>.</w:t>
      </w:r>
      <w:r w:rsidR="008F1803">
        <w:rPr>
          <w:rFonts w:ascii="Times New Roman" w:hAnsi="Times New Roman"/>
          <w:b w:val="0"/>
        </w:rPr>
        <w:t xml:space="preserve"> godine</w:t>
      </w:r>
      <w:r w:rsidR="007E630D" w:rsidRPr="00BA0F7F">
        <w:rPr>
          <w:rFonts w:ascii="Times New Roman" w:hAnsi="Times New Roman"/>
          <w:b w:val="0"/>
        </w:rPr>
        <w:t>.</w:t>
      </w:r>
      <w:r w:rsidR="007E630D" w:rsidRPr="008706FC">
        <w:rPr>
          <w:rFonts w:ascii="Times New Roman" w:hAnsi="Times New Roman"/>
          <w:b w:val="0"/>
        </w:rPr>
        <w:t xml:space="preserve"> </w:t>
      </w:r>
      <w:r w:rsidR="007E630D">
        <w:rPr>
          <w:rFonts w:ascii="Times New Roman" w:hAnsi="Times New Roman"/>
          <w:b w:val="0"/>
        </w:rPr>
        <w:t xml:space="preserve">Naime, </w:t>
      </w:r>
      <w:r w:rsidR="007E630D" w:rsidRPr="00BA0F7F">
        <w:rPr>
          <w:rFonts w:ascii="Times New Roman" w:hAnsi="Times New Roman"/>
          <w:b w:val="0"/>
        </w:rPr>
        <w:t>člankom 20. Sporazuma</w:t>
      </w:r>
      <w:r w:rsidR="007E630D">
        <w:rPr>
          <w:rFonts w:ascii="Times New Roman" w:hAnsi="Times New Roman"/>
          <w:b w:val="0"/>
        </w:rPr>
        <w:t xml:space="preserve"> utvrđena je </w:t>
      </w:r>
      <w:r w:rsidR="007E630D" w:rsidRPr="00BA0F7F">
        <w:rPr>
          <w:rFonts w:ascii="Times New Roman" w:hAnsi="Times New Roman"/>
          <w:b w:val="0"/>
        </w:rPr>
        <w:t xml:space="preserve">potreba sklapanja </w:t>
      </w:r>
      <w:r w:rsidR="007E630D">
        <w:rPr>
          <w:rFonts w:ascii="Times New Roman" w:hAnsi="Times New Roman"/>
          <w:b w:val="0"/>
        </w:rPr>
        <w:t xml:space="preserve">provedbenih protokola između </w:t>
      </w:r>
      <w:r w:rsidR="00F0100C" w:rsidRPr="00AE6CD5">
        <w:rPr>
          <w:rFonts w:ascii="Times New Roman" w:hAnsi="Times New Roman"/>
          <w:b w:val="0"/>
          <w:szCs w:val="24"/>
        </w:rPr>
        <w:t>Republike Azerbajdžana</w:t>
      </w:r>
      <w:r w:rsidR="00F0100C">
        <w:rPr>
          <w:rFonts w:ascii="Times New Roman" w:hAnsi="Times New Roman"/>
          <w:b w:val="0"/>
        </w:rPr>
        <w:t xml:space="preserve"> </w:t>
      </w:r>
      <w:r w:rsidR="007E630D">
        <w:rPr>
          <w:rFonts w:ascii="Times New Roman" w:hAnsi="Times New Roman"/>
          <w:b w:val="0"/>
        </w:rPr>
        <w:t xml:space="preserve">i država članica Europske unije zbog </w:t>
      </w:r>
      <w:r w:rsidR="007E630D" w:rsidRPr="00BA0F7F">
        <w:rPr>
          <w:rFonts w:ascii="Times New Roman" w:hAnsi="Times New Roman"/>
          <w:b w:val="0"/>
        </w:rPr>
        <w:t>osiguranja odgovarajuće operativne provedbe Sporazuma i njime utvrđenog okvira.</w:t>
      </w:r>
      <w:r w:rsidR="007E630D">
        <w:rPr>
          <w:rFonts w:ascii="Times New Roman" w:hAnsi="Times New Roman"/>
          <w:b w:val="0"/>
        </w:rPr>
        <w:t xml:space="preserve"> </w:t>
      </w:r>
    </w:p>
    <w:p w14:paraId="3F12B969" w14:textId="4744D955" w:rsidR="007E630D" w:rsidRDefault="007E630D" w:rsidP="007E630D">
      <w:pPr>
        <w:jc w:val="both"/>
        <w:rPr>
          <w:rFonts w:ascii="Times New Roman" w:hAnsi="Times New Roman"/>
          <w:b w:val="0"/>
          <w:szCs w:val="24"/>
        </w:rPr>
      </w:pPr>
    </w:p>
    <w:p w14:paraId="375269D8" w14:textId="77777777" w:rsidR="0047333C" w:rsidRPr="00022290" w:rsidRDefault="0047333C" w:rsidP="007E630D">
      <w:pPr>
        <w:jc w:val="both"/>
        <w:rPr>
          <w:rFonts w:ascii="Times New Roman" w:hAnsi="Times New Roman"/>
          <w:b w:val="0"/>
          <w:szCs w:val="24"/>
        </w:rPr>
      </w:pPr>
    </w:p>
    <w:p w14:paraId="4C5FC404" w14:textId="77777777" w:rsidR="007E630D" w:rsidRPr="00022290" w:rsidRDefault="007E630D" w:rsidP="007E630D">
      <w:pPr>
        <w:jc w:val="center"/>
        <w:rPr>
          <w:rFonts w:ascii="Times New Roman" w:hAnsi="Times New Roman"/>
          <w:szCs w:val="24"/>
        </w:rPr>
      </w:pPr>
      <w:r w:rsidRPr="00022290">
        <w:rPr>
          <w:rFonts w:ascii="Times New Roman" w:hAnsi="Times New Roman"/>
          <w:szCs w:val="24"/>
        </w:rPr>
        <w:t>III.</w:t>
      </w:r>
    </w:p>
    <w:p w14:paraId="10EFA340" w14:textId="77777777" w:rsidR="007E630D" w:rsidRPr="00022290" w:rsidRDefault="007E630D" w:rsidP="007E630D">
      <w:pPr>
        <w:jc w:val="both"/>
        <w:rPr>
          <w:rFonts w:ascii="Times New Roman" w:hAnsi="Times New Roman"/>
          <w:b w:val="0"/>
          <w:i/>
          <w:szCs w:val="24"/>
        </w:rPr>
      </w:pPr>
    </w:p>
    <w:p w14:paraId="1545E19A" w14:textId="72E13131" w:rsidR="00D07C6B" w:rsidRDefault="007E630D" w:rsidP="00D07C6B">
      <w:pPr>
        <w:jc w:val="both"/>
        <w:rPr>
          <w:rFonts w:ascii="Times New Roman" w:hAnsi="Times New Roman"/>
          <w:b w:val="0"/>
        </w:rPr>
      </w:pPr>
      <w:r w:rsidRPr="00022290">
        <w:rPr>
          <w:rFonts w:ascii="Times New Roman" w:hAnsi="Times New Roman"/>
          <w:b w:val="0"/>
          <w:i/>
          <w:szCs w:val="24"/>
        </w:rPr>
        <w:tab/>
      </w:r>
      <w:r>
        <w:rPr>
          <w:rFonts w:ascii="Times New Roman" w:hAnsi="Times New Roman"/>
          <w:b w:val="0"/>
          <w:szCs w:val="24"/>
        </w:rPr>
        <w:t>U</w:t>
      </w:r>
      <w:r w:rsidRPr="00022290">
        <w:rPr>
          <w:rFonts w:ascii="Times New Roman" w:hAnsi="Times New Roman"/>
          <w:b w:val="0"/>
          <w:szCs w:val="24"/>
        </w:rPr>
        <w:t xml:space="preserve">naprjeđenje i produbljivanje međusobne suradnje </w:t>
      </w:r>
      <w:r>
        <w:rPr>
          <w:rFonts w:ascii="Times New Roman" w:hAnsi="Times New Roman"/>
          <w:b w:val="0"/>
          <w:szCs w:val="24"/>
        </w:rPr>
        <w:t xml:space="preserve">na svim područjima </w:t>
      </w:r>
      <w:r w:rsidR="00BD2AFB">
        <w:rPr>
          <w:rFonts w:ascii="Times New Roman" w:hAnsi="Times New Roman"/>
          <w:b w:val="0"/>
          <w:szCs w:val="24"/>
        </w:rPr>
        <w:t>je u interesu</w:t>
      </w:r>
      <w:r w:rsidR="00703436">
        <w:rPr>
          <w:rFonts w:ascii="Times New Roman" w:hAnsi="Times New Roman"/>
          <w:b w:val="0"/>
          <w:szCs w:val="24"/>
        </w:rPr>
        <w:t xml:space="preserve"> obiju država</w:t>
      </w:r>
      <w:r>
        <w:rPr>
          <w:rFonts w:ascii="Times New Roman" w:hAnsi="Times New Roman"/>
          <w:b w:val="0"/>
          <w:szCs w:val="24"/>
        </w:rPr>
        <w:t>. Zbog pojačanih migracijskih ten</w:t>
      </w:r>
      <w:r w:rsidR="002C60F9">
        <w:rPr>
          <w:rFonts w:ascii="Times New Roman" w:hAnsi="Times New Roman"/>
          <w:b w:val="0"/>
          <w:szCs w:val="24"/>
        </w:rPr>
        <w:t>dencija postoji potreba da se i</w:t>
      </w:r>
      <w:r w:rsidRPr="00022290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problematika ponovnog</w:t>
      </w:r>
      <w:r w:rsidRPr="00022290">
        <w:rPr>
          <w:rFonts w:ascii="Times New Roman" w:hAnsi="Times New Roman"/>
          <w:b w:val="0"/>
          <w:szCs w:val="24"/>
        </w:rPr>
        <w:t xml:space="preserve"> prihvata</w:t>
      </w:r>
      <w:r>
        <w:rPr>
          <w:rFonts w:ascii="Times New Roman" w:hAnsi="Times New Roman"/>
          <w:b w:val="0"/>
          <w:szCs w:val="24"/>
        </w:rPr>
        <w:t xml:space="preserve"> i tranzita</w:t>
      </w:r>
      <w:r w:rsidRPr="00022290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osoba koje</w:t>
      </w:r>
      <w:r w:rsidRPr="00022290">
        <w:rPr>
          <w:rFonts w:ascii="Times New Roman" w:hAnsi="Times New Roman"/>
          <w:b w:val="0"/>
          <w:szCs w:val="24"/>
        </w:rPr>
        <w:t xml:space="preserve"> nezakonito ulaze ili borave na državnom području druge ugovorne stranke uredi </w:t>
      </w:r>
      <w:r>
        <w:rPr>
          <w:rFonts w:ascii="Times New Roman" w:hAnsi="Times New Roman"/>
          <w:b w:val="0"/>
          <w:szCs w:val="24"/>
        </w:rPr>
        <w:t xml:space="preserve">sklapanjem </w:t>
      </w:r>
      <w:r w:rsidR="00A52E9B">
        <w:rPr>
          <w:rFonts w:ascii="Times New Roman" w:hAnsi="Times New Roman"/>
          <w:b w:val="0"/>
          <w:szCs w:val="24"/>
        </w:rPr>
        <w:t xml:space="preserve">Provedbenog </w:t>
      </w:r>
      <w:r>
        <w:rPr>
          <w:rFonts w:ascii="Times New Roman" w:hAnsi="Times New Roman"/>
          <w:b w:val="0"/>
          <w:szCs w:val="24"/>
        </w:rPr>
        <w:t>protokola</w:t>
      </w:r>
      <w:r w:rsidRPr="00022290">
        <w:rPr>
          <w:rFonts w:ascii="Times New Roman" w:hAnsi="Times New Roman"/>
          <w:b w:val="0"/>
          <w:szCs w:val="24"/>
        </w:rPr>
        <w:t>.</w:t>
      </w:r>
      <w:r w:rsidR="00D07C6B" w:rsidRPr="00D07C6B">
        <w:rPr>
          <w:rFonts w:ascii="Times New Roman" w:hAnsi="Times New Roman"/>
          <w:b w:val="0"/>
        </w:rPr>
        <w:t xml:space="preserve"> </w:t>
      </w:r>
    </w:p>
    <w:p w14:paraId="442913D8" w14:textId="77777777" w:rsidR="00164653" w:rsidRDefault="00164653" w:rsidP="00D07C6B">
      <w:pPr>
        <w:jc w:val="both"/>
        <w:rPr>
          <w:rFonts w:ascii="Times New Roman" w:hAnsi="Times New Roman"/>
          <w:b w:val="0"/>
        </w:rPr>
      </w:pPr>
    </w:p>
    <w:p w14:paraId="545680E7" w14:textId="34384E36" w:rsidR="007E630D" w:rsidRPr="000D7403" w:rsidRDefault="008C4F2D" w:rsidP="00D03258">
      <w:pPr>
        <w:ind w:firstLine="708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>Nastavno na navedeno, č</w:t>
      </w:r>
      <w:r w:rsidR="00D07C6B">
        <w:rPr>
          <w:rFonts w:ascii="Times New Roman" w:hAnsi="Times New Roman"/>
          <w:b w:val="0"/>
        </w:rPr>
        <w:t>lankom 20. Sporazuma utvrđen je sadržaj Provedbenog prot</w:t>
      </w:r>
      <w:r w:rsidR="00D33776">
        <w:rPr>
          <w:rFonts w:ascii="Times New Roman" w:hAnsi="Times New Roman"/>
          <w:b w:val="0"/>
        </w:rPr>
        <w:t>okola, odnosno koja se pitanja P</w:t>
      </w:r>
      <w:r w:rsidR="00D07C6B">
        <w:rPr>
          <w:rFonts w:ascii="Times New Roman" w:hAnsi="Times New Roman"/>
          <w:b w:val="0"/>
        </w:rPr>
        <w:t>rotokolom obuhvaćaju i uređuju. Sukladno tome, Provedbenim protokolom su uređena pitanja nadležnih tijela, postupka za ponovni prihvat, odnosno tranzita, te graničnih prijelaza, pratnje, troškova i jezika u postupku.</w:t>
      </w:r>
    </w:p>
    <w:p w14:paraId="159BEFAB" w14:textId="77777777" w:rsidR="007E630D" w:rsidRDefault="007E630D" w:rsidP="007E630D">
      <w:pPr>
        <w:jc w:val="center"/>
        <w:rPr>
          <w:rFonts w:ascii="Times New Roman" w:hAnsi="Times New Roman"/>
          <w:szCs w:val="24"/>
        </w:rPr>
      </w:pPr>
    </w:p>
    <w:p w14:paraId="1A462D1E" w14:textId="4B6FBC9F" w:rsidR="007E630D" w:rsidRDefault="007E630D" w:rsidP="007E630D">
      <w:pPr>
        <w:jc w:val="center"/>
        <w:rPr>
          <w:rFonts w:ascii="Times New Roman" w:hAnsi="Times New Roman"/>
          <w:szCs w:val="24"/>
        </w:rPr>
      </w:pPr>
    </w:p>
    <w:p w14:paraId="18A40C7C" w14:textId="77777777" w:rsidR="00106B63" w:rsidRDefault="00106B63" w:rsidP="007E630D">
      <w:pPr>
        <w:jc w:val="center"/>
        <w:rPr>
          <w:rFonts w:ascii="Times New Roman" w:hAnsi="Times New Roman"/>
          <w:szCs w:val="24"/>
        </w:rPr>
      </w:pPr>
    </w:p>
    <w:p w14:paraId="113DA201" w14:textId="77777777" w:rsidR="007E630D" w:rsidRDefault="007E630D" w:rsidP="007E630D">
      <w:pPr>
        <w:jc w:val="center"/>
        <w:rPr>
          <w:rFonts w:ascii="Times New Roman" w:hAnsi="Times New Roman"/>
          <w:szCs w:val="24"/>
        </w:rPr>
      </w:pPr>
    </w:p>
    <w:p w14:paraId="056A91B7" w14:textId="77777777" w:rsidR="007E630D" w:rsidRPr="000D7403" w:rsidRDefault="007E630D" w:rsidP="007E630D">
      <w:pPr>
        <w:jc w:val="center"/>
        <w:rPr>
          <w:rFonts w:ascii="Times New Roman" w:hAnsi="Times New Roman"/>
          <w:szCs w:val="24"/>
        </w:rPr>
      </w:pPr>
      <w:r w:rsidRPr="000D7403">
        <w:rPr>
          <w:rFonts w:ascii="Times New Roman" w:hAnsi="Times New Roman"/>
          <w:szCs w:val="24"/>
        </w:rPr>
        <w:t>IV.</w:t>
      </w:r>
    </w:p>
    <w:p w14:paraId="6464C982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i/>
          <w:szCs w:val="24"/>
        </w:rPr>
      </w:pPr>
    </w:p>
    <w:p w14:paraId="09936AA1" w14:textId="1B92BC6F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  <w:r w:rsidRPr="000D7403">
        <w:rPr>
          <w:rFonts w:ascii="Times New Roman" w:hAnsi="Times New Roman"/>
          <w:b w:val="0"/>
          <w:i/>
          <w:szCs w:val="24"/>
        </w:rPr>
        <w:tab/>
      </w:r>
      <w:r w:rsidRPr="000D7403">
        <w:rPr>
          <w:rFonts w:ascii="Times New Roman" w:hAnsi="Times New Roman"/>
          <w:b w:val="0"/>
          <w:szCs w:val="24"/>
        </w:rPr>
        <w:t xml:space="preserve">Prihvaća se Nacrt </w:t>
      </w:r>
      <w:r w:rsidR="00E1173E">
        <w:rPr>
          <w:rFonts w:ascii="Times New Roman" w:hAnsi="Times New Roman"/>
          <w:b w:val="0"/>
          <w:szCs w:val="24"/>
        </w:rPr>
        <w:t>p</w:t>
      </w:r>
      <w:r>
        <w:rPr>
          <w:rFonts w:ascii="Times New Roman" w:hAnsi="Times New Roman"/>
          <w:b w:val="0"/>
          <w:szCs w:val="24"/>
        </w:rPr>
        <w:t>rovedbenog protokola</w:t>
      </w:r>
      <w:r w:rsidRPr="000D7403">
        <w:rPr>
          <w:rFonts w:ascii="Times New Roman" w:hAnsi="Times New Roman"/>
          <w:b w:val="0"/>
          <w:szCs w:val="24"/>
        </w:rPr>
        <w:t xml:space="preserve"> kao osnova za vođenje pregovora.</w:t>
      </w:r>
    </w:p>
    <w:p w14:paraId="776E5343" w14:textId="77777777" w:rsidR="007E630D" w:rsidRDefault="007E630D" w:rsidP="007E630D">
      <w:pPr>
        <w:jc w:val="both"/>
        <w:rPr>
          <w:rFonts w:ascii="Times New Roman" w:hAnsi="Times New Roman"/>
          <w:b w:val="0"/>
          <w:szCs w:val="24"/>
        </w:rPr>
      </w:pPr>
      <w:r w:rsidRPr="000D7403">
        <w:rPr>
          <w:rFonts w:ascii="Times New Roman" w:hAnsi="Times New Roman"/>
          <w:b w:val="0"/>
          <w:szCs w:val="24"/>
        </w:rPr>
        <w:tab/>
      </w:r>
    </w:p>
    <w:p w14:paraId="5E7D3B0E" w14:textId="468933C5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Pr="000D7403">
        <w:rPr>
          <w:rFonts w:ascii="Times New Roman" w:hAnsi="Times New Roman"/>
          <w:b w:val="0"/>
          <w:szCs w:val="24"/>
        </w:rPr>
        <w:t xml:space="preserve">Nacrt </w:t>
      </w:r>
      <w:r w:rsidR="00E1173E">
        <w:rPr>
          <w:rFonts w:ascii="Times New Roman" w:hAnsi="Times New Roman"/>
          <w:b w:val="0"/>
          <w:szCs w:val="24"/>
        </w:rPr>
        <w:t>p</w:t>
      </w:r>
      <w:r>
        <w:rPr>
          <w:rFonts w:ascii="Times New Roman" w:hAnsi="Times New Roman"/>
          <w:b w:val="0"/>
          <w:szCs w:val="24"/>
        </w:rPr>
        <w:t>rovedbenog protokola</w:t>
      </w:r>
      <w:r w:rsidR="00EE7289">
        <w:rPr>
          <w:rFonts w:ascii="Times New Roman" w:hAnsi="Times New Roman"/>
          <w:b w:val="0"/>
          <w:szCs w:val="24"/>
        </w:rPr>
        <w:t xml:space="preserve"> iz stavka 1. ove točke</w:t>
      </w:r>
      <w:r w:rsidRPr="000D7403">
        <w:rPr>
          <w:rFonts w:ascii="Times New Roman" w:hAnsi="Times New Roman"/>
          <w:b w:val="0"/>
          <w:szCs w:val="24"/>
        </w:rPr>
        <w:t xml:space="preserve"> sastavni je dio ove Odluke.</w:t>
      </w:r>
    </w:p>
    <w:p w14:paraId="054F82E6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</w:p>
    <w:p w14:paraId="565D59DD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</w:p>
    <w:p w14:paraId="564D68D9" w14:textId="77777777" w:rsidR="007E630D" w:rsidRPr="000D7403" w:rsidRDefault="007E630D" w:rsidP="007E630D">
      <w:pPr>
        <w:pStyle w:val="BodyText"/>
        <w:rPr>
          <w:rFonts w:ascii="Times New Roman" w:hAnsi="Times New Roman"/>
          <w:i w:val="0"/>
          <w:szCs w:val="24"/>
        </w:rPr>
      </w:pPr>
      <w:r w:rsidRPr="000D7403">
        <w:rPr>
          <w:rFonts w:ascii="Times New Roman" w:hAnsi="Times New Roman"/>
          <w:i w:val="0"/>
          <w:szCs w:val="24"/>
        </w:rPr>
        <w:t>V.</w:t>
      </w:r>
    </w:p>
    <w:p w14:paraId="72BC2672" w14:textId="77777777" w:rsidR="007E630D" w:rsidRPr="000D7403" w:rsidRDefault="007E630D" w:rsidP="007E630D">
      <w:pPr>
        <w:pStyle w:val="BodyText"/>
        <w:rPr>
          <w:rFonts w:ascii="Times New Roman" w:hAnsi="Times New Roman"/>
          <w:szCs w:val="24"/>
        </w:rPr>
      </w:pPr>
    </w:p>
    <w:p w14:paraId="3F9CA853" w14:textId="00BDCC23" w:rsidR="007E630D" w:rsidRPr="002667A6" w:rsidRDefault="007E630D" w:rsidP="002667A6">
      <w:pPr>
        <w:pStyle w:val="Heading3"/>
        <w:ind w:firstLine="720"/>
        <w:jc w:val="both"/>
        <w:rPr>
          <w:rFonts w:ascii="Times New Roman" w:hAnsi="Times New Roman"/>
          <w:b w:val="0"/>
          <w:i w:val="0"/>
          <w:szCs w:val="24"/>
        </w:rPr>
      </w:pPr>
      <w:r w:rsidRPr="000D7403">
        <w:rPr>
          <w:rFonts w:ascii="Times New Roman" w:hAnsi="Times New Roman"/>
          <w:b w:val="0"/>
          <w:i w:val="0"/>
          <w:szCs w:val="24"/>
        </w:rPr>
        <w:t xml:space="preserve">Određuje se izaslanstvo Republike Hrvatske za vođenje pregovora u sljedećem sastavu: </w:t>
      </w:r>
      <w:r w:rsidR="007E243C">
        <w:t xml:space="preserve">                                      </w:t>
      </w:r>
    </w:p>
    <w:p w14:paraId="47828A5C" w14:textId="299F5F9E" w:rsidR="003B46A0" w:rsidRDefault="002667A6" w:rsidP="002667A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4"/>
        </w:rPr>
        <w:t xml:space="preserve">- </w:t>
      </w:r>
      <w:r w:rsidR="003B46A0">
        <w:rPr>
          <w:rFonts w:ascii="Times New Roman" w:hAnsi="Times New Roman"/>
          <w:b w:val="0"/>
        </w:rPr>
        <w:t>predstavnik</w:t>
      </w:r>
      <w:r w:rsidR="003B46A0" w:rsidRPr="000D7403">
        <w:rPr>
          <w:rFonts w:ascii="Times New Roman" w:hAnsi="Times New Roman"/>
          <w:b w:val="0"/>
        </w:rPr>
        <w:t xml:space="preserve"> Ministarstva unutarnjih poslova</w:t>
      </w:r>
      <w:r w:rsidR="00EE7289">
        <w:rPr>
          <w:rFonts w:ascii="Times New Roman" w:hAnsi="Times New Roman"/>
          <w:b w:val="0"/>
        </w:rPr>
        <w:t>, voditelj izaslanstva</w:t>
      </w:r>
    </w:p>
    <w:p w14:paraId="7602D72A" w14:textId="062569E5" w:rsidR="003B46A0" w:rsidRDefault="002667A6" w:rsidP="002667A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B46A0">
        <w:rPr>
          <w:rFonts w:ascii="Times New Roman" w:hAnsi="Times New Roman"/>
          <w:b w:val="0"/>
        </w:rPr>
        <w:t>predstavnici Ministarstva unutarnjih poslova, 2 člana.</w:t>
      </w:r>
    </w:p>
    <w:p w14:paraId="521695A2" w14:textId="0C4D026E" w:rsidR="007E630D" w:rsidRPr="000D7403" w:rsidRDefault="007E630D" w:rsidP="002667A6">
      <w:pPr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</w:rPr>
        <w:t xml:space="preserve">     </w:t>
      </w:r>
    </w:p>
    <w:p w14:paraId="47775566" w14:textId="262DC483" w:rsidR="007E630D" w:rsidRPr="000D7403" w:rsidRDefault="007E630D" w:rsidP="007E630D">
      <w:pPr>
        <w:pStyle w:val="Heading3"/>
        <w:ind w:firstLine="720"/>
        <w:jc w:val="both"/>
        <w:rPr>
          <w:rFonts w:ascii="Times New Roman" w:hAnsi="Times New Roman"/>
          <w:b w:val="0"/>
          <w:i w:val="0"/>
          <w:szCs w:val="24"/>
        </w:rPr>
      </w:pPr>
      <w:r w:rsidRPr="000D7403">
        <w:rPr>
          <w:rFonts w:ascii="Times New Roman" w:hAnsi="Times New Roman"/>
          <w:b w:val="0"/>
          <w:i w:val="0"/>
          <w:szCs w:val="24"/>
        </w:rPr>
        <w:t xml:space="preserve">Troškovi za rad izaslanstva obuhvaćaju troškove za vođenja pregovora, a </w:t>
      </w:r>
      <w:r w:rsidR="00D23EE7">
        <w:rPr>
          <w:rFonts w:ascii="Times New Roman" w:hAnsi="Times New Roman"/>
          <w:b w:val="0"/>
          <w:i w:val="0"/>
          <w:szCs w:val="24"/>
        </w:rPr>
        <w:t xml:space="preserve">sredstva su </w:t>
      </w:r>
      <w:r w:rsidRPr="000D7403">
        <w:rPr>
          <w:rFonts w:ascii="Times New Roman" w:hAnsi="Times New Roman"/>
          <w:b w:val="0"/>
          <w:i w:val="0"/>
          <w:szCs w:val="24"/>
        </w:rPr>
        <w:t>osigura</w:t>
      </w:r>
      <w:r w:rsidR="00D23EE7">
        <w:rPr>
          <w:rFonts w:ascii="Times New Roman" w:hAnsi="Times New Roman"/>
          <w:b w:val="0"/>
          <w:i w:val="0"/>
          <w:szCs w:val="24"/>
        </w:rPr>
        <w:t xml:space="preserve">na </w:t>
      </w:r>
      <w:r w:rsidR="00EE7289">
        <w:rPr>
          <w:rFonts w:ascii="Times New Roman" w:hAnsi="Times New Roman"/>
          <w:b w:val="0"/>
          <w:i w:val="0"/>
          <w:szCs w:val="24"/>
        </w:rPr>
        <w:t>u d</w:t>
      </w:r>
      <w:r w:rsidRPr="000D7403">
        <w:rPr>
          <w:rFonts w:ascii="Times New Roman" w:hAnsi="Times New Roman"/>
          <w:b w:val="0"/>
          <w:i w:val="0"/>
          <w:szCs w:val="24"/>
        </w:rPr>
        <w:t>ržavnom proračunu Republike Hrvatske</w:t>
      </w:r>
      <w:r>
        <w:rPr>
          <w:rFonts w:ascii="Times New Roman" w:hAnsi="Times New Roman"/>
          <w:b w:val="0"/>
          <w:i w:val="0"/>
          <w:szCs w:val="24"/>
        </w:rPr>
        <w:t xml:space="preserve">, u okviru redovitih proračunskih sredstava </w:t>
      </w:r>
      <w:r w:rsidR="006E03A5">
        <w:rPr>
          <w:rFonts w:ascii="Times New Roman" w:hAnsi="Times New Roman"/>
          <w:b w:val="0"/>
          <w:i w:val="0"/>
          <w:szCs w:val="24"/>
        </w:rPr>
        <w:t>Ministarstva unutarnjih poslova</w:t>
      </w:r>
      <w:r>
        <w:rPr>
          <w:rFonts w:ascii="Times New Roman" w:hAnsi="Times New Roman"/>
          <w:b w:val="0"/>
          <w:i w:val="0"/>
          <w:szCs w:val="24"/>
        </w:rPr>
        <w:t>.</w:t>
      </w:r>
    </w:p>
    <w:p w14:paraId="4813F2F6" w14:textId="77777777" w:rsidR="007E630D" w:rsidRPr="000D7403" w:rsidRDefault="007E630D" w:rsidP="007E630D"/>
    <w:p w14:paraId="405C9717" w14:textId="77777777" w:rsidR="007E630D" w:rsidRPr="000D7403" w:rsidRDefault="007E630D" w:rsidP="007E630D">
      <w:pPr>
        <w:rPr>
          <w:rFonts w:ascii="Times New Roman" w:hAnsi="Times New Roman"/>
          <w:b w:val="0"/>
          <w:szCs w:val="24"/>
        </w:rPr>
      </w:pPr>
    </w:p>
    <w:p w14:paraId="3B1D3163" w14:textId="77777777" w:rsidR="007E630D" w:rsidRPr="000D7403" w:rsidRDefault="007E630D" w:rsidP="007E630D">
      <w:pPr>
        <w:jc w:val="center"/>
        <w:rPr>
          <w:rFonts w:ascii="Times New Roman" w:hAnsi="Times New Roman"/>
          <w:szCs w:val="24"/>
        </w:rPr>
      </w:pPr>
      <w:r w:rsidRPr="000D7403">
        <w:rPr>
          <w:rFonts w:ascii="Times New Roman" w:hAnsi="Times New Roman"/>
          <w:szCs w:val="24"/>
        </w:rPr>
        <w:t>VI.</w:t>
      </w:r>
    </w:p>
    <w:p w14:paraId="69FC693F" w14:textId="77777777" w:rsidR="007E630D" w:rsidRPr="000D7403" w:rsidRDefault="007E630D" w:rsidP="007E630D">
      <w:pPr>
        <w:jc w:val="both"/>
        <w:rPr>
          <w:rFonts w:ascii="Times New Roman" w:hAnsi="Times New Roman"/>
          <w:i/>
          <w:szCs w:val="24"/>
        </w:rPr>
      </w:pPr>
    </w:p>
    <w:p w14:paraId="135E7E44" w14:textId="51A4A65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  <w:r w:rsidRPr="000D7403">
        <w:rPr>
          <w:rFonts w:ascii="Times New Roman" w:hAnsi="Times New Roman"/>
          <w:i/>
          <w:szCs w:val="24"/>
        </w:rPr>
        <w:tab/>
      </w:r>
      <w:r w:rsidRPr="000D7403">
        <w:rPr>
          <w:rFonts w:ascii="Times New Roman" w:hAnsi="Times New Roman"/>
          <w:b w:val="0"/>
          <w:szCs w:val="24"/>
        </w:rPr>
        <w:t xml:space="preserve">Ovlašćuje se </w:t>
      </w:r>
      <w:r w:rsidR="003C1A50">
        <w:rPr>
          <w:rFonts w:ascii="Times New Roman" w:hAnsi="Times New Roman"/>
          <w:b w:val="0"/>
          <w:szCs w:val="24"/>
        </w:rPr>
        <w:t xml:space="preserve">potpredsjednik Vlade i </w:t>
      </w:r>
      <w:r w:rsidRPr="000D7403">
        <w:rPr>
          <w:rFonts w:ascii="Times New Roman" w:hAnsi="Times New Roman"/>
          <w:b w:val="0"/>
          <w:szCs w:val="24"/>
        </w:rPr>
        <w:t xml:space="preserve">ministar unutarnjih poslova da, u ime Vlade Republike Hrvatske, potpiše </w:t>
      </w:r>
      <w:r>
        <w:rPr>
          <w:rFonts w:ascii="Times New Roman" w:hAnsi="Times New Roman"/>
          <w:b w:val="0"/>
          <w:szCs w:val="24"/>
        </w:rPr>
        <w:t>Provedbeni protokol</w:t>
      </w:r>
      <w:r w:rsidRPr="000D7403">
        <w:rPr>
          <w:rFonts w:ascii="Times New Roman" w:hAnsi="Times New Roman"/>
          <w:b w:val="0"/>
          <w:szCs w:val="24"/>
        </w:rPr>
        <w:t>.</w:t>
      </w:r>
    </w:p>
    <w:p w14:paraId="2B1EAB28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</w:p>
    <w:p w14:paraId="5298D6B3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</w:p>
    <w:p w14:paraId="4C718192" w14:textId="77777777" w:rsidR="007E630D" w:rsidRPr="003823FB" w:rsidRDefault="007E630D" w:rsidP="007E630D">
      <w:pPr>
        <w:jc w:val="center"/>
        <w:rPr>
          <w:rFonts w:ascii="Times New Roman" w:hAnsi="Times New Roman"/>
          <w:szCs w:val="24"/>
        </w:rPr>
      </w:pPr>
      <w:r w:rsidRPr="003823FB">
        <w:rPr>
          <w:rFonts w:ascii="Times New Roman" w:hAnsi="Times New Roman"/>
          <w:szCs w:val="24"/>
        </w:rPr>
        <w:t>VII.</w:t>
      </w:r>
    </w:p>
    <w:p w14:paraId="39849123" w14:textId="77777777" w:rsidR="007E630D" w:rsidRPr="003823FB" w:rsidRDefault="007E630D" w:rsidP="007E630D">
      <w:pPr>
        <w:jc w:val="center"/>
        <w:rPr>
          <w:rFonts w:ascii="Times New Roman" w:hAnsi="Times New Roman"/>
          <w:i/>
          <w:szCs w:val="24"/>
        </w:rPr>
      </w:pPr>
    </w:p>
    <w:p w14:paraId="2DC0B00D" w14:textId="3A5B7AE5" w:rsidR="007E630D" w:rsidRPr="000D7403" w:rsidRDefault="007E630D" w:rsidP="007E630D">
      <w:pPr>
        <w:jc w:val="both"/>
        <w:rPr>
          <w:rFonts w:ascii="Times New Roman" w:hAnsi="Times New Roman"/>
          <w:b w:val="0"/>
          <w:i/>
          <w:szCs w:val="24"/>
        </w:rPr>
      </w:pPr>
      <w:r w:rsidRPr="003823FB">
        <w:rPr>
          <w:rFonts w:ascii="Times New Roman" w:hAnsi="Times New Roman"/>
          <w:b w:val="0"/>
          <w:i/>
          <w:szCs w:val="24"/>
        </w:rPr>
        <w:tab/>
      </w:r>
      <w:r w:rsidRPr="003823FB">
        <w:rPr>
          <w:rFonts w:ascii="Times New Roman" w:hAnsi="Times New Roman"/>
          <w:b w:val="0"/>
          <w:szCs w:val="24"/>
        </w:rPr>
        <w:t>Izvršavanje Provedbenog protokola neće zahtijevati d</w:t>
      </w:r>
      <w:r w:rsidR="00EE7289">
        <w:rPr>
          <w:rFonts w:ascii="Times New Roman" w:hAnsi="Times New Roman"/>
          <w:b w:val="0"/>
          <w:szCs w:val="24"/>
        </w:rPr>
        <w:t>odatna financijska sredstva iz d</w:t>
      </w:r>
      <w:r w:rsidRPr="003823FB">
        <w:rPr>
          <w:rFonts w:ascii="Times New Roman" w:hAnsi="Times New Roman"/>
          <w:b w:val="0"/>
          <w:szCs w:val="24"/>
        </w:rPr>
        <w:t>ržavnog proračuna Republike Hrvatske.</w:t>
      </w:r>
      <w:r w:rsidRPr="000D7403">
        <w:rPr>
          <w:rFonts w:ascii="Times New Roman" w:hAnsi="Times New Roman"/>
          <w:b w:val="0"/>
          <w:szCs w:val="24"/>
        </w:rPr>
        <w:t xml:space="preserve"> </w:t>
      </w:r>
    </w:p>
    <w:p w14:paraId="542EAF60" w14:textId="77777777" w:rsidR="007E630D" w:rsidRPr="000D7403" w:rsidRDefault="007E630D" w:rsidP="007E630D">
      <w:pPr>
        <w:rPr>
          <w:rFonts w:ascii="Times New Roman" w:hAnsi="Times New Roman"/>
          <w:b w:val="0"/>
          <w:szCs w:val="24"/>
        </w:rPr>
      </w:pPr>
    </w:p>
    <w:p w14:paraId="1E0AC8C0" w14:textId="77777777" w:rsidR="007E630D" w:rsidRPr="000D7403" w:rsidRDefault="007E630D" w:rsidP="007E630D">
      <w:pPr>
        <w:rPr>
          <w:rFonts w:ascii="Times New Roman" w:hAnsi="Times New Roman"/>
          <w:b w:val="0"/>
          <w:szCs w:val="24"/>
        </w:rPr>
      </w:pPr>
    </w:p>
    <w:p w14:paraId="1EC41D2F" w14:textId="77777777" w:rsidR="007E630D" w:rsidRPr="000D7403" w:rsidRDefault="007E630D" w:rsidP="007E630D">
      <w:pPr>
        <w:jc w:val="center"/>
        <w:rPr>
          <w:rFonts w:ascii="Times New Roman" w:hAnsi="Times New Roman"/>
          <w:szCs w:val="24"/>
        </w:rPr>
      </w:pPr>
      <w:r w:rsidRPr="000D7403">
        <w:rPr>
          <w:rFonts w:ascii="Times New Roman" w:hAnsi="Times New Roman"/>
          <w:szCs w:val="24"/>
        </w:rPr>
        <w:t>VIII.</w:t>
      </w:r>
    </w:p>
    <w:p w14:paraId="64A046B9" w14:textId="77777777" w:rsidR="007E630D" w:rsidRPr="000D7403" w:rsidRDefault="007E630D" w:rsidP="007E630D">
      <w:pPr>
        <w:jc w:val="center"/>
        <w:rPr>
          <w:rFonts w:ascii="Times New Roman" w:hAnsi="Times New Roman"/>
          <w:i/>
          <w:szCs w:val="24"/>
        </w:rPr>
      </w:pPr>
    </w:p>
    <w:p w14:paraId="73C61F50" w14:textId="54C29A96" w:rsidR="007E630D" w:rsidRPr="000D7403" w:rsidRDefault="007E630D" w:rsidP="007E630D">
      <w:pPr>
        <w:jc w:val="both"/>
        <w:rPr>
          <w:rFonts w:ascii="Times New Roman" w:hAnsi="Times New Roman"/>
          <w:b w:val="0"/>
          <w:i/>
          <w:szCs w:val="24"/>
        </w:rPr>
      </w:pPr>
      <w:r w:rsidRPr="000D7403">
        <w:rPr>
          <w:rFonts w:ascii="Times New Roman" w:hAnsi="Times New Roman"/>
          <w:b w:val="0"/>
          <w:i/>
          <w:szCs w:val="24"/>
        </w:rPr>
        <w:tab/>
      </w:r>
      <w:r>
        <w:rPr>
          <w:rFonts w:ascii="Times New Roman" w:hAnsi="Times New Roman"/>
          <w:b w:val="0"/>
          <w:szCs w:val="24"/>
        </w:rPr>
        <w:t>Provedbeni protokol</w:t>
      </w:r>
      <w:r w:rsidRPr="000D7403">
        <w:rPr>
          <w:rFonts w:ascii="Times New Roman" w:hAnsi="Times New Roman"/>
          <w:b w:val="0"/>
          <w:szCs w:val="24"/>
        </w:rPr>
        <w:t xml:space="preserve"> ne zahtijeva donošenje novih ili izmjenu postojećih zakona, </w:t>
      </w:r>
      <w:r>
        <w:rPr>
          <w:rFonts w:ascii="Times New Roman" w:hAnsi="Times New Roman"/>
          <w:b w:val="0"/>
          <w:szCs w:val="24"/>
        </w:rPr>
        <w:t xml:space="preserve">ali </w:t>
      </w:r>
      <w:r w:rsidRPr="000D7403">
        <w:rPr>
          <w:rFonts w:ascii="Times New Roman" w:hAnsi="Times New Roman"/>
          <w:b w:val="0"/>
          <w:szCs w:val="24"/>
        </w:rPr>
        <w:t>podliježe potvrđivanju sukladno odredbi članka 18. Zakona o sklapanju i izvršavanju međunarodnih ugovora.</w:t>
      </w:r>
    </w:p>
    <w:p w14:paraId="12AC46C9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</w:p>
    <w:p w14:paraId="76245745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  <w:r w:rsidRPr="000D7403">
        <w:rPr>
          <w:rFonts w:ascii="Times New Roman" w:hAnsi="Times New Roman"/>
          <w:b w:val="0"/>
          <w:szCs w:val="24"/>
        </w:rPr>
        <w:t>Klasa:</w:t>
      </w:r>
    </w:p>
    <w:p w14:paraId="6B34F27E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  <w:r w:rsidRPr="000D7403">
        <w:rPr>
          <w:rFonts w:ascii="Times New Roman" w:hAnsi="Times New Roman"/>
          <w:b w:val="0"/>
          <w:szCs w:val="24"/>
        </w:rPr>
        <w:t>Ur.broj:</w:t>
      </w:r>
    </w:p>
    <w:p w14:paraId="6947B27F" w14:textId="548A4845" w:rsidR="007E630D" w:rsidRDefault="007E630D" w:rsidP="007E630D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Zagreb,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</w:p>
    <w:p w14:paraId="580354DC" w14:textId="77777777" w:rsidR="002667A6" w:rsidRPr="000D7403" w:rsidRDefault="002667A6" w:rsidP="007E630D">
      <w:pPr>
        <w:jc w:val="both"/>
        <w:rPr>
          <w:rFonts w:ascii="Times New Roman" w:hAnsi="Times New Roman"/>
          <w:b w:val="0"/>
          <w:szCs w:val="24"/>
        </w:rPr>
      </w:pPr>
    </w:p>
    <w:p w14:paraId="7E97B389" w14:textId="48B14D39" w:rsidR="007E630D" w:rsidRPr="000D7403" w:rsidRDefault="007E630D" w:rsidP="007E630D">
      <w:pPr>
        <w:ind w:left="5040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PREDSJEDNIK</w:t>
      </w:r>
      <w:r w:rsidRPr="000D7403">
        <w:rPr>
          <w:rFonts w:ascii="Times New Roman" w:hAnsi="Times New Roman"/>
          <w:b w:val="0"/>
          <w:szCs w:val="24"/>
        </w:rPr>
        <w:t xml:space="preserve"> </w:t>
      </w:r>
    </w:p>
    <w:p w14:paraId="4A51D224" w14:textId="77777777" w:rsidR="0054220A" w:rsidRDefault="007E630D" w:rsidP="006C5457">
      <w:pPr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</w:p>
    <w:p w14:paraId="17E1BED0" w14:textId="77777777" w:rsidR="0054220A" w:rsidRDefault="0054220A" w:rsidP="006C5457">
      <w:pPr>
        <w:jc w:val="center"/>
        <w:rPr>
          <w:rFonts w:ascii="Times New Roman" w:hAnsi="Times New Roman"/>
          <w:b w:val="0"/>
          <w:szCs w:val="24"/>
        </w:rPr>
      </w:pPr>
    </w:p>
    <w:p w14:paraId="1D63F39D" w14:textId="56A79E6B" w:rsidR="00646EA6" w:rsidRPr="00824AED" w:rsidRDefault="008678EB" w:rsidP="00824AED">
      <w:pPr>
        <w:ind w:left="4248" w:firstLine="708"/>
        <w:jc w:val="center"/>
        <w:rPr>
          <w:rFonts w:ascii="Times New Roman" w:hAnsi="Times New Roman"/>
          <w:b w:val="0"/>
          <w:szCs w:val="24"/>
        </w:rPr>
      </w:pPr>
      <w:r w:rsidRPr="00824AED">
        <w:rPr>
          <w:rFonts w:ascii="Times New Roman" w:hAnsi="Times New Roman"/>
          <w:b w:val="0"/>
          <w:szCs w:val="24"/>
        </w:rPr>
        <w:t>mr. sc. Andrej Plenković</w:t>
      </w:r>
    </w:p>
    <w:p w14:paraId="1E8590A6" w14:textId="77777777" w:rsidR="00646EA6" w:rsidRDefault="00646EA6" w:rsidP="0054220A">
      <w:pPr>
        <w:jc w:val="center"/>
        <w:rPr>
          <w:rFonts w:ascii="Times New Roman" w:hAnsi="Times New Roman"/>
          <w:szCs w:val="24"/>
        </w:rPr>
      </w:pPr>
    </w:p>
    <w:p w14:paraId="050AF624" w14:textId="77777777" w:rsidR="00646EA6" w:rsidRDefault="00646EA6" w:rsidP="0054220A">
      <w:pPr>
        <w:jc w:val="center"/>
        <w:rPr>
          <w:rFonts w:ascii="Times New Roman" w:hAnsi="Times New Roman"/>
          <w:szCs w:val="24"/>
        </w:rPr>
      </w:pPr>
    </w:p>
    <w:p w14:paraId="109181A5" w14:textId="77777777" w:rsidR="00646EA6" w:rsidRDefault="00646EA6" w:rsidP="0054220A">
      <w:pPr>
        <w:jc w:val="center"/>
        <w:rPr>
          <w:rFonts w:ascii="Times New Roman" w:hAnsi="Times New Roman"/>
          <w:szCs w:val="24"/>
        </w:rPr>
      </w:pPr>
    </w:p>
    <w:p w14:paraId="3927641E" w14:textId="0162F3C8" w:rsidR="00646EA6" w:rsidRDefault="00646EA6" w:rsidP="0054220A">
      <w:pPr>
        <w:jc w:val="center"/>
        <w:rPr>
          <w:rFonts w:ascii="Times New Roman" w:hAnsi="Times New Roman"/>
          <w:szCs w:val="24"/>
        </w:rPr>
      </w:pPr>
    </w:p>
    <w:p w14:paraId="4C2EF903" w14:textId="77777777" w:rsidR="002667A6" w:rsidRDefault="002667A6" w:rsidP="0054220A">
      <w:pPr>
        <w:jc w:val="center"/>
        <w:rPr>
          <w:rFonts w:ascii="Times New Roman" w:hAnsi="Times New Roman"/>
          <w:szCs w:val="24"/>
        </w:rPr>
      </w:pPr>
    </w:p>
    <w:p w14:paraId="3738B02F" w14:textId="77777777" w:rsidR="00646EA6" w:rsidRDefault="00646EA6" w:rsidP="0054220A">
      <w:pPr>
        <w:jc w:val="center"/>
        <w:rPr>
          <w:rFonts w:ascii="Times New Roman" w:hAnsi="Times New Roman"/>
          <w:szCs w:val="24"/>
        </w:rPr>
      </w:pPr>
    </w:p>
    <w:p w14:paraId="18F7724A" w14:textId="32F84295" w:rsidR="00FD5216" w:rsidRPr="00824AED" w:rsidRDefault="0054220A" w:rsidP="0054220A">
      <w:pPr>
        <w:jc w:val="center"/>
        <w:rPr>
          <w:rFonts w:ascii="Times New Roman" w:hAnsi="Times New Roman"/>
          <w:szCs w:val="24"/>
        </w:rPr>
      </w:pPr>
      <w:r w:rsidRPr="00824AED">
        <w:rPr>
          <w:rFonts w:ascii="Times New Roman" w:hAnsi="Times New Roman"/>
          <w:szCs w:val="24"/>
        </w:rPr>
        <w:t>OBRAZLOŽENJE</w:t>
      </w:r>
    </w:p>
    <w:p w14:paraId="27B3ACC8" w14:textId="77777777" w:rsidR="0054220A" w:rsidRDefault="0054220A" w:rsidP="00824AED">
      <w:pPr>
        <w:rPr>
          <w:rFonts w:ascii="Times New Roman" w:hAnsi="Times New Roman"/>
          <w:b w:val="0"/>
          <w:szCs w:val="24"/>
        </w:rPr>
      </w:pPr>
    </w:p>
    <w:p w14:paraId="7379D076" w14:textId="712B2287" w:rsidR="00E270B5" w:rsidRDefault="0054220A" w:rsidP="00824AED">
      <w:p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4"/>
        </w:rPr>
        <w:t xml:space="preserve">Sporazum </w:t>
      </w:r>
      <w:r w:rsidR="00240BB6" w:rsidRPr="00BA0F7F">
        <w:rPr>
          <w:rFonts w:ascii="Times New Roman" w:hAnsi="Times New Roman"/>
          <w:b w:val="0"/>
        </w:rPr>
        <w:t xml:space="preserve">između </w:t>
      </w:r>
      <w:r w:rsidR="00240BB6" w:rsidRPr="00207F26">
        <w:rPr>
          <w:rFonts w:ascii="Times New Roman" w:hAnsi="Times New Roman"/>
          <w:b w:val="0"/>
          <w:szCs w:val="24"/>
        </w:rPr>
        <w:t xml:space="preserve">Europske </w:t>
      </w:r>
      <w:r w:rsidR="00240BB6">
        <w:rPr>
          <w:rFonts w:ascii="Times New Roman" w:hAnsi="Times New Roman"/>
          <w:b w:val="0"/>
          <w:szCs w:val="24"/>
        </w:rPr>
        <w:t xml:space="preserve">unije i </w:t>
      </w:r>
      <w:r w:rsidR="00240BB6" w:rsidRPr="00AE6CD5">
        <w:rPr>
          <w:rFonts w:ascii="Times New Roman" w:hAnsi="Times New Roman"/>
          <w:b w:val="0"/>
          <w:szCs w:val="24"/>
        </w:rPr>
        <w:t>Republike Azerbajdžana</w:t>
      </w:r>
      <w:r w:rsidR="00240BB6" w:rsidRPr="00207F26" w:rsidDel="00A663D0">
        <w:rPr>
          <w:rFonts w:ascii="Times New Roman" w:hAnsi="Times New Roman"/>
          <w:b w:val="0"/>
          <w:szCs w:val="24"/>
        </w:rPr>
        <w:t xml:space="preserve"> </w:t>
      </w:r>
      <w:r w:rsidR="00240BB6" w:rsidRPr="00207F26">
        <w:rPr>
          <w:rFonts w:ascii="Times New Roman" w:hAnsi="Times New Roman"/>
          <w:b w:val="0"/>
          <w:szCs w:val="24"/>
        </w:rPr>
        <w:t>o ponovnom prihvatu</w:t>
      </w:r>
      <w:r w:rsidR="00240BB6">
        <w:rPr>
          <w:rFonts w:ascii="Times New Roman" w:hAnsi="Times New Roman"/>
          <w:b w:val="0"/>
          <w:szCs w:val="24"/>
        </w:rPr>
        <w:t xml:space="preserve"> osoba koje neovlašteno borave</w:t>
      </w:r>
      <w:r w:rsidR="005E412E">
        <w:rPr>
          <w:rFonts w:ascii="Times New Roman" w:hAnsi="Times New Roman"/>
          <w:b w:val="0"/>
          <w:szCs w:val="24"/>
        </w:rPr>
        <w:t xml:space="preserve"> (u daljnjem tekstu: Sporazum)</w:t>
      </w:r>
      <w:r>
        <w:rPr>
          <w:rFonts w:ascii="Times New Roman" w:hAnsi="Times New Roman"/>
          <w:b w:val="0"/>
          <w:szCs w:val="24"/>
        </w:rPr>
        <w:t xml:space="preserve"> je potpisan </w:t>
      </w:r>
      <w:r w:rsidR="00240BB6">
        <w:rPr>
          <w:rFonts w:ascii="Times New Roman" w:hAnsi="Times New Roman"/>
          <w:b w:val="0"/>
          <w:szCs w:val="24"/>
        </w:rPr>
        <w:t>28. veljače 2014. godine u Bruxellesu</w:t>
      </w:r>
      <w:r>
        <w:rPr>
          <w:rFonts w:ascii="Times New Roman" w:hAnsi="Times New Roman"/>
          <w:b w:val="0"/>
          <w:szCs w:val="24"/>
        </w:rPr>
        <w:t xml:space="preserve">, </w:t>
      </w:r>
      <w:r w:rsidR="005E412E">
        <w:rPr>
          <w:rFonts w:ascii="Times New Roman" w:hAnsi="Times New Roman"/>
          <w:b w:val="0"/>
          <w:szCs w:val="24"/>
        </w:rPr>
        <w:t xml:space="preserve">te je </w:t>
      </w:r>
      <w:r w:rsidR="00E270B5">
        <w:rPr>
          <w:rFonts w:ascii="Times New Roman" w:hAnsi="Times New Roman"/>
          <w:b w:val="0"/>
        </w:rPr>
        <w:t xml:space="preserve">objavljen u službenom listu Europske unije </w:t>
      </w:r>
      <w:r w:rsidR="00240BB6">
        <w:rPr>
          <w:rFonts w:ascii="Times New Roman" w:hAnsi="Times New Roman"/>
          <w:b w:val="0"/>
        </w:rPr>
        <w:t>SL L 128</w:t>
      </w:r>
      <w:r w:rsidR="006E03A5">
        <w:rPr>
          <w:rFonts w:ascii="Times New Roman" w:hAnsi="Times New Roman"/>
          <w:b w:val="0"/>
        </w:rPr>
        <w:t xml:space="preserve"> od</w:t>
      </w:r>
      <w:r w:rsidR="00240BB6">
        <w:rPr>
          <w:rFonts w:ascii="Times New Roman" w:hAnsi="Times New Roman"/>
          <w:b w:val="0"/>
        </w:rPr>
        <w:t xml:space="preserve"> 30. travnja 2014</w:t>
      </w:r>
      <w:r w:rsidR="00D03258">
        <w:rPr>
          <w:rFonts w:ascii="Times New Roman" w:hAnsi="Times New Roman"/>
          <w:b w:val="0"/>
        </w:rPr>
        <w:t>.</w:t>
      </w:r>
      <w:r w:rsidR="00240BB6">
        <w:rPr>
          <w:rFonts w:ascii="Times New Roman" w:hAnsi="Times New Roman"/>
          <w:b w:val="0"/>
        </w:rPr>
        <w:t xml:space="preserve"> godine</w:t>
      </w:r>
      <w:r w:rsidR="00E270B5">
        <w:rPr>
          <w:rFonts w:ascii="Times New Roman" w:hAnsi="Times New Roman"/>
          <w:b w:val="0"/>
          <w:szCs w:val="24"/>
        </w:rPr>
        <w:t>.</w:t>
      </w:r>
      <w:r w:rsidR="005E412E">
        <w:rPr>
          <w:rFonts w:ascii="Times New Roman" w:hAnsi="Times New Roman"/>
          <w:b w:val="0"/>
          <w:szCs w:val="24"/>
        </w:rPr>
        <w:t xml:space="preserve"> Č</w:t>
      </w:r>
      <w:r w:rsidRPr="00BA0F7F">
        <w:rPr>
          <w:rFonts w:ascii="Times New Roman" w:hAnsi="Times New Roman"/>
          <w:b w:val="0"/>
        </w:rPr>
        <w:t>lankom 20. Sporazuma</w:t>
      </w:r>
      <w:r>
        <w:rPr>
          <w:rFonts w:ascii="Times New Roman" w:hAnsi="Times New Roman"/>
          <w:b w:val="0"/>
        </w:rPr>
        <w:t xml:space="preserve"> utvrđena</w:t>
      </w:r>
      <w:r w:rsidR="005E412E">
        <w:rPr>
          <w:rFonts w:ascii="Times New Roman" w:hAnsi="Times New Roman"/>
          <w:b w:val="0"/>
        </w:rPr>
        <w:t xml:space="preserve"> je</w:t>
      </w:r>
      <w:r>
        <w:rPr>
          <w:rFonts w:ascii="Times New Roman" w:hAnsi="Times New Roman"/>
          <w:b w:val="0"/>
        </w:rPr>
        <w:t xml:space="preserve"> </w:t>
      </w:r>
      <w:r w:rsidRPr="00BA0F7F">
        <w:rPr>
          <w:rFonts w:ascii="Times New Roman" w:hAnsi="Times New Roman"/>
          <w:b w:val="0"/>
        </w:rPr>
        <w:t xml:space="preserve">potreba sklapanja </w:t>
      </w:r>
      <w:r>
        <w:rPr>
          <w:rFonts w:ascii="Times New Roman" w:hAnsi="Times New Roman"/>
          <w:b w:val="0"/>
        </w:rPr>
        <w:t xml:space="preserve">provedbenih protokola između </w:t>
      </w:r>
      <w:r w:rsidR="00100787">
        <w:rPr>
          <w:rFonts w:ascii="Times New Roman" w:hAnsi="Times New Roman"/>
          <w:b w:val="0"/>
        </w:rPr>
        <w:t xml:space="preserve"> Republike Azerbajdžana</w:t>
      </w:r>
      <w:r>
        <w:rPr>
          <w:rFonts w:ascii="Times New Roman" w:hAnsi="Times New Roman"/>
          <w:b w:val="0"/>
        </w:rPr>
        <w:t xml:space="preserve"> i država članica Europske unije zbog </w:t>
      </w:r>
      <w:r w:rsidRPr="00BA0F7F">
        <w:rPr>
          <w:rFonts w:ascii="Times New Roman" w:hAnsi="Times New Roman"/>
          <w:b w:val="0"/>
        </w:rPr>
        <w:t>osiguranja odgovarajuće operativne provedbe Sporazuma i njime utvrđenog okvira.</w:t>
      </w:r>
      <w:r>
        <w:rPr>
          <w:rFonts w:ascii="Times New Roman" w:hAnsi="Times New Roman"/>
          <w:b w:val="0"/>
        </w:rPr>
        <w:t xml:space="preserve"> </w:t>
      </w:r>
      <w:r w:rsidR="00D03258">
        <w:rPr>
          <w:rFonts w:ascii="Times New Roman" w:hAnsi="Times New Roman"/>
          <w:b w:val="0"/>
        </w:rPr>
        <w:t xml:space="preserve">Nastavno na navedeno, </w:t>
      </w:r>
      <w:r w:rsidR="00240BB6">
        <w:rPr>
          <w:rFonts w:ascii="Times New Roman" w:hAnsi="Times New Roman"/>
          <w:b w:val="0"/>
          <w:szCs w:val="24"/>
        </w:rPr>
        <w:t>Republika Azerbajdžan</w:t>
      </w:r>
      <w:r w:rsidR="00240BB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je inicirala </w:t>
      </w:r>
      <w:r>
        <w:rPr>
          <w:rFonts w:ascii="Times New Roman" w:hAnsi="Times New Roman"/>
          <w:b w:val="0"/>
          <w:szCs w:val="24"/>
        </w:rPr>
        <w:t xml:space="preserve">sklapanje </w:t>
      </w:r>
      <w:r w:rsidR="008678EB">
        <w:rPr>
          <w:rFonts w:ascii="Times New Roman" w:hAnsi="Times New Roman"/>
          <w:b w:val="0"/>
          <w:szCs w:val="24"/>
        </w:rPr>
        <w:t>P</w:t>
      </w:r>
      <w:r w:rsidRPr="00207F26">
        <w:rPr>
          <w:rFonts w:ascii="Times New Roman" w:hAnsi="Times New Roman"/>
          <w:b w:val="0"/>
          <w:szCs w:val="24"/>
        </w:rPr>
        <w:t>rovedben</w:t>
      </w:r>
      <w:r>
        <w:rPr>
          <w:rFonts w:ascii="Times New Roman" w:hAnsi="Times New Roman"/>
          <w:b w:val="0"/>
          <w:szCs w:val="24"/>
        </w:rPr>
        <w:t>og</w:t>
      </w:r>
      <w:r w:rsidRPr="00207F26">
        <w:rPr>
          <w:rFonts w:ascii="Times New Roman" w:hAnsi="Times New Roman"/>
          <w:b w:val="0"/>
          <w:szCs w:val="24"/>
        </w:rPr>
        <w:t xml:space="preserve"> protokol</w:t>
      </w:r>
      <w:r>
        <w:rPr>
          <w:rFonts w:ascii="Times New Roman" w:hAnsi="Times New Roman"/>
          <w:b w:val="0"/>
          <w:szCs w:val="24"/>
        </w:rPr>
        <w:t xml:space="preserve">a u skladu sa </w:t>
      </w:r>
      <w:r>
        <w:rPr>
          <w:rFonts w:ascii="Times New Roman" w:hAnsi="Times New Roman"/>
          <w:b w:val="0"/>
        </w:rPr>
        <w:t>Sporazumom</w:t>
      </w:r>
      <w:r w:rsidR="005E412E">
        <w:rPr>
          <w:rFonts w:ascii="Times New Roman" w:hAnsi="Times New Roman"/>
          <w:b w:val="0"/>
        </w:rPr>
        <w:t>.</w:t>
      </w:r>
    </w:p>
    <w:p w14:paraId="3CDC967A" w14:textId="77777777" w:rsidR="0054220A" w:rsidRDefault="0054220A" w:rsidP="00824AED">
      <w:pPr>
        <w:jc w:val="both"/>
        <w:rPr>
          <w:rFonts w:ascii="Times New Roman" w:hAnsi="Times New Roman"/>
          <w:b w:val="0"/>
        </w:rPr>
      </w:pPr>
    </w:p>
    <w:p w14:paraId="7585A4A7" w14:textId="05704E23" w:rsidR="0054220A" w:rsidRDefault="0054220A" w:rsidP="00824AED">
      <w:pPr>
        <w:jc w:val="both"/>
        <w:rPr>
          <w:rFonts w:ascii="Times New Roman" w:hAnsi="Times New Roman"/>
          <w:b w:val="0"/>
        </w:rPr>
      </w:pPr>
      <w:r w:rsidRPr="00824AED">
        <w:rPr>
          <w:rFonts w:ascii="Times New Roman" w:hAnsi="Times New Roman"/>
        </w:rPr>
        <w:t>Točkom I.</w:t>
      </w:r>
      <w:r>
        <w:rPr>
          <w:rFonts w:ascii="Times New Roman" w:hAnsi="Times New Roman"/>
          <w:b w:val="0"/>
        </w:rPr>
        <w:t xml:space="preserve"> Odluke </w:t>
      </w:r>
      <w:r w:rsidR="00E270B5">
        <w:rPr>
          <w:rFonts w:ascii="Times New Roman" w:hAnsi="Times New Roman"/>
          <w:b w:val="0"/>
        </w:rPr>
        <w:t xml:space="preserve">uređuje se ustavna osnova za pokretanje postupka za sklapanje </w:t>
      </w:r>
      <w:r w:rsidR="000E2269">
        <w:rPr>
          <w:rFonts w:ascii="Times New Roman" w:hAnsi="Times New Roman"/>
          <w:b w:val="0"/>
        </w:rPr>
        <w:t>Provedbenog protokola.</w:t>
      </w:r>
    </w:p>
    <w:p w14:paraId="272C777C" w14:textId="77777777" w:rsidR="005E412E" w:rsidRDefault="005E412E" w:rsidP="00824AED">
      <w:pPr>
        <w:jc w:val="both"/>
        <w:rPr>
          <w:rFonts w:ascii="Times New Roman" w:hAnsi="Times New Roman"/>
          <w:b w:val="0"/>
        </w:rPr>
      </w:pPr>
    </w:p>
    <w:p w14:paraId="6FF093C8" w14:textId="61C6C0A4" w:rsidR="005E412E" w:rsidRDefault="005E412E" w:rsidP="00824AED">
      <w:pPr>
        <w:jc w:val="both"/>
        <w:rPr>
          <w:rFonts w:ascii="Times New Roman" w:hAnsi="Times New Roman"/>
          <w:b w:val="0"/>
        </w:rPr>
      </w:pPr>
      <w:r w:rsidRPr="00824AED">
        <w:rPr>
          <w:rFonts w:ascii="Times New Roman" w:hAnsi="Times New Roman"/>
        </w:rPr>
        <w:t>Točkom II.</w:t>
      </w:r>
      <w:r>
        <w:rPr>
          <w:rFonts w:ascii="Times New Roman" w:hAnsi="Times New Roman"/>
          <w:b w:val="0"/>
        </w:rPr>
        <w:t xml:space="preserve"> Odluke</w:t>
      </w:r>
      <w:r w:rsidR="008678EB">
        <w:rPr>
          <w:rFonts w:ascii="Times New Roman" w:hAnsi="Times New Roman"/>
          <w:b w:val="0"/>
        </w:rPr>
        <w:t xml:space="preserve"> objašnjava se potreba sklapanja Provedbenog protokola.</w:t>
      </w:r>
    </w:p>
    <w:p w14:paraId="036F8170" w14:textId="77777777" w:rsidR="005E412E" w:rsidRDefault="005E412E" w:rsidP="00824AED">
      <w:pPr>
        <w:jc w:val="both"/>
        <w:rPr>
          <w:rFonts w:ascii="Times New Roman" w:hAnsi="Times New Roman"/>
          <w:b w:val="0"/>
        </w:rPr>
      </w:pPr>
    </w:p>
    <w:p w14:paraId="211658E4" w14:textId="71E1F91C" w:rsidR="005E412E" w:rsidRDefault="005E412E" w:rsidP="005E412E">
      <w:pPr>
        <w:jc w:val="both"/>
        <w:rPr>
          <w:rFonts w:ascii="Times New Roman" w:hAnsi="Times New Roman"/>
          <w:b w:val="0"/>
        </w:rPr>
      </w:pPr>
      <w:r w:rsidRPr="00824AED">
        <w:rPr>
          <w:rFonts w:ascii="Times New Roman" w:hAnsi="Times New Roman"/>
        </w:rPr>
        <w:t>Točkom III.</w:t>
      </w:r>
      <w:r>
        <w:rPr>
          <w:rFonts w:ascii="Times New Roman" w:hAnsi="Times New Roman"/>
          <w:b w:val="0"/>
        </w:rPr>
        <w:t xml:space="preserve"> Odluke</w:t>
      </w:r>
      <w:r w:rsidR="006B3436">
        <w:rPr>
          <w:rFonts w:ascii="Times New Roman" w:hAnsi="Times New Roman"/>
          <w:b w:val="0"/>
        </w:rPr>
        <w:t xml:space="preserve"> navode se razlozi zbog kojih se predlaže sklapanje Provedbenog protokola, te se navode bitni elementi koji se njime uređuju.</w:t>
      </w:r>
    </w:p>
    <w:p w14:paraId="18FA71EF" w14:textId="77777777" w:rsidR="005E412E" w:rsidRDefault="005E412E" w:rsidP="00824AED">
      <w:pPr>
        <w:jc w:val="both"/>
        <w:rPr>
          <w:rFonts w:ascii="Times New Roman" w:hAnsi="Times New Roman"/>
          <w:b w:val="0"/>
        </w:rPr>
      </w:pPr>
    </w:p>
    <w:p w14:paraId="14CC5B06" w14:textId="2F7E830C" w:rsidR="005E412E" w:rsidRDefault="005E412E" w:rsidP="005E412E">
      <w:pPr>
        <w:jc w:val="both"/>
        <w:rPr>
          <w:rFonts w:ascii="Times New Roman" w:hAnsi="Times New Roman"/>
          <w:b w:val="0"/>
        </w:rPr>
      </w:pPr>
      <w:r w:rsidRPr="00824AED">
        <w:rPr>
          <w:rFonts w:ascii="Times New Roman" w:hAnsi="Times New Roman"/>
        </w:rPr>
        <w:t>Točkom IV.</w:t>
      </w:r>
      <w:r>
        <w:rPr>
          <w:rFonts w:ascii="Times New Roman" w:hAnsi="Times New Roman"/>
          <w:b w:val="0"/>
        </w:rPr>
        <w:t xml:space="preserve"> Odluke</w:t>
      </w:r>
      <w:r w:rsidR="008678EB">
        <w:rPr>
          <w:rFonts w:ascii="Times New Roman" w:hAnsi="Times New Roman"/>
          <w:b w:val="0"/>
        </w:rPr>
        <w:t xml:space="preserve"> prihvaća se nacrt </w:t>
      </w:r>
      <w:r w:rsidR="00411ADC">
        <w:rPr>
          <w:rFonts w:ascii="Times New Roman" w:hAnsi="Times New Roman"/>
          <w:b w:val="0"/>
        </w:rPr>
        <w:t>Provedbenog protokola</w:t>
      </w:r>
      <w:r w:rsidR="008678EB">
        <w:rPr>
          <w:rFonts w:ascii="Times New Roman" w:hAnsi="Times New Roman"/>
          <w:b w:val="0"/>
        </w:rPr>
        <w:t>, te se utvrđuje da je sastavni dio ove Odluke.</w:t>
      </w:r>
    </w:p>
    <w:p w14:paraId="715CEBBB" w14:textId="77777777" w:rsidR="005E412E" w:rsidRDefault="005E412E" w:rsidP="00824AED">
      <w:pPr>
        <w:jc w:val="both"/>
        <w:rPr>
          <w:rFonts w:ascii="Times New Roman" w:hAnsi="Times New Roman"/>
          <w:b w:val="0"/>
        </w:rPr>
      </w:pPr>
    </w:p>
    <w:p w14:paraId="0DF5F51E" w14:textId="5CCAEA47" w:rsidR="005E412E" w:rsidRDefault="005E412E" w:rsidP="005E412E">
      <w:pPr>
        <w:jc w:val="both"/>
        <w:rPr>
          <w:rFonts w:ascii="Times New Roman" w:hAnsi="Times New Roman"/>
          <w:b w:val="0"/>
        </w:rPr>
      </w:pPr>
      <w:r w:rsidRPr="00824AED">
        <w:rPr>
          <w:rFonts w:ascii="Times New Roman" w:hAnsi="Times New Roman"/>
        </w:rPr>
        <w:t>Točkom V.</w:t>
      </w:r>
      <w:r>
        <w:rPr>
          <w:rFonts w:ascii="Times New Roman" w:hAnsi="Times New Roman"/>
          <w:b w:val="0"/>
        </w:rPr>
        <w:t xml:space="preserve"> Odluke</w:t>
      </w:r>
      <w:r w:rsidR="00D874AD">
        <w:rPr>
          <w:rFonts w:ascii="Times New Roman" w:hAnsi="Times New Roman"/>
          <w:b w:val="0"/>
        </w:rPr>
        <w:t xml:space="preserve"> utvrđuje se </w:t>
      </w:r>
      <w:r w:rsidR="00D874AD" w:rsidRPr="000D7403">
        <w:rPr>
          <w:rFonts w:ascii="Times New Roman" w:hAnsi="Times New Roman"/>
          <w:b w:val="0"/>
          <w:szCs w:val="24"/>
        </w:rPr>
        <w:t>izaslanstvo Republike Hrvatske za vođenje pregovora</w:t>
      </w:r>
      <w:r w:rsidR="00D874AD">
        <w:rPr>
          <w:rFonts w:ascii="Times New Roman" w:hAnsi="Times New Roman"/>
          <w:b w:val="0"/>
          <w:szCs w:val="24"/>
        </w:rPr>
        <w:t>, kao i pitanje troškova izaslanstva za vođenje pregovora.</w:t>
      </w:r>
    </w:p>
    <w:p w14:paraId="7ECCB2D8" w14:textId="77777777" w:rsidR="005E412E" w:rsidRDefault="005E412E" w:rsidP="00824AED">
      <w:pPr>
        <w:jc w:val="both"/>
        <w:rPr>
          <w:rFonts w:ascii="Times New Roman" w:hAnsi="Times New Roman"/>
          <w:b w:val="0"/>
        </w:rPr>
      </w:pPr>
    </w:p>
    <w:p w14:paraId="56F82233" w14:textId="2157A238" w:rsidR="005E412E" w:rsidRPr="00411ADC" w:rsidRDefault="005E412E" w:rsidP="005E412E">
      <w:pPr>
        <w:jc w:val="both"/>
        <w:rPr>
          <w:rFonts w:ascii="Times New Roman" w:hAnsi="Times New Roman"/>
          <w:b w:val="0"/>
          <w:szCs w:val="24"/>
        </w:rPr>
      </w:pPr>
      <w:r w:rsidRPr="00824AED">
        <w:rPr>
          <w:rFonts w:ascii="Times New Roman" w:hAnsi="Times New Roman"/>
        </w:rPr>
        <w:t>Točkom VI.</w:t>
      </w:r>
      <w:r>
        <w:rPr>
          <w:rFonts w:ascii="Times New Roman" w:hAnsi="Times New Roman"/>
          <w:b w:val="0"/>
        </w:rPr>
        <w:t xml:space="preserve"> Odluke</w:t>
      </w:r>
      <w:r w:rsidR="00D874AD">
        <w:rPr>
          <w:rFonts w:ascii="Times New Roman" w:hAnsi="Times New Roman"/>
          <w:b w:val="0"/>
        </w:rPr>
        <w:t xml:space="preserve"> o</w:t>
      </w:r>
      <w:r w:rsidR="00D874AD" w:rsidRPr="000D7403">
        <w:rPr>
          <w:rFonts w:ascii="Times New Roman" w:hAnsi="Times New Roman"/>
          <w:b w:val="0"/>
          <w:szCs w:val="24"/>
        </w:rPr>
        <w:t xml:space="preserve">vlašćuje se </w:t>
      </w:r>
      <w:r w:rsidR="003C1A50">
        <w:rPr>
          <w:rFonts w:ascii="Times New Roman" w:hAnsi="Times New Roman"/>
          <w:b w:val="0"/>
          <w:szCs w:val="24"/>
        </w:rPr>
        <w:t xml:space="preserve">potpredsjednik Vlade i </w:t>
      </w:r>
      <w:r w:rsidR="00D874AD" w:rsidRPr="000D7403">
        <w:rPr>
          <w:rFonts w:ascii="Times New Roman" w:hAnsi="Times New Roman"/>
          <w:b w:val="0"/>
          <w:szCs w:val="24"/>
        </w:rPr>
        <w:t xml:space="preserve">ministar unutarnjih poslova da, u ime Vlade Republike Hrvatske, potpiše </w:t>
      </w:r>
      <w:r w:rsidR="00D874AD">
        <w:rPr>
          <w:rFonts w:ascii="Times New Roman" w:hAnsi="Times New Roman"/>
          <w:b w:val="0"/>
          <w:szCs w:val="24"/>
        </w:rPr>
        <w:t>Provedbeni protokol</w:t>
      </w:r>
      <w:r w:rsidR="00D874AD" w:rsidRPr="000D7403">
        <w:rPr>
          <w:rFonts w:ascii="Times New Roman" w:hAnsi="Times New Roman"/>
          <w:b w:val="0"/>
          <w:szCs w:val="24"/>
        </w:rPr>
        <w:t>.</w:t>
      </w:r>
    </w:p>
    <w:p w14:paraId="2FC94210" w14:textId="77777777" w:rsidR="005E412E" w:rsidRDefault="005E412E" w:rsidP="00824AED">
      <w:pPr>
        <w:jc w:val="both"/>
        <w:rPr>
          <w:rFonts w:ascii="Times New Roman" w:hAnsi="Times New Roman"/>
          <w:b w:val="0"/>
        </w:rPr>
      </w:pPr>
    </w:p>
    <w:p w14:paraId="53CBA437" w14:textId="40E8FC54" w:rsidR="005E412E" w:rsidRDefault="005E412E" w:rsidP="005E412E">
      <w:pPr>
        <w:jc w:val="both"/>
        <w:rPr>
          <w:rFonts w:ascii="Times New Roman" w:hAnsi="Times New Roman"/>
          <w:b w:val="0"/>
        </w:rPr>
      </w:pPr>
      <w:r w:rsidRPr="00824AED">
        <w:rPr>
          <w:rFonts w:ascii="Times New Roman" w:hAnsi="Times New Roman"/>
        </w:rPr>
        <w:t>Točkom VII.</w:t>
      </w:r>
      <w:r>
        <w:rPr>
          <w:rFonts w:ascii="Times New Roman" w:hAnsi="Times New Roman"/>
          <w:b w:val="0"/>
        </w:rPr>
        <w:t xml:space="preserve"> Odluke</w:t>
      </w:r>
      <w:r w:rsidR="008678EB">
        <w:rPr>
          <w:rFonts w:ascii="Times New Roman" w:hAnsi="Times New Roman"/>
          <w:b w:val="0"/>
        </w:rPr>
        <w:t xml:space="preserve"> utvrđuje se da izvršavanje </w:t>
      </w:r>
      <w:r w:rsidR="00411ADC">
        <w:rPr>
          <w:rFonts w:ascii="Times New Roman" w:hAnsi="Times New Roman"/>
          <w:b w:val="0"/>
        </w:rPr>
        <w:t>Provedbenog protokola</w:t>
      </w:r>
      <w:r w:rsidR="008678EB">
        <w:rPr>
          <w:rFonts w:ascii="Times New Roman" w:hAnsi="Times New Roman"/>
          <w:b w:val="0"/>
        </w:rPr>
        <w:t xml:space="preserve"> neće zahtijevati dodatna financijska sredstva iz Državnog proračuna Republike Hrvatske.</w:t>
      </w:r>
    </w:p>
    <w:p w14:paraId="0844D5D3" w14:textId="77777777" w:rsidR="005E412E" w:rsidRDefault="005E412E" w:rsidP="00824AED">
      <w:pPr>
        <w:jc w:val="both"/>
        <w:rPr>
          <w:rFonts w:ascii="Times New Roman" w:hAnsi="Times New Roman"/>
          <w:b w:val="0"/>
        </w:rPr>
      </w:pPr>
    </w:p>
    <w:p w14:paraId="15E63E8B" w14:textId="7EF9C362" w:rsidR="005E412E" w:rsidRDefault="005E412E" w:rsidP="005E412E">
      <w:pPr>
        <w:jc w:val="both"/>
        <w:rPr>
          <w:rFonts w:ascii="Times New Roman" w:hAnsi="Times New Roman"/>
          <w:b w:val="0"/>
        </w:rPr>
      </w:pPr>
      <w:r w:rsidRPr="00824AED">
        <w:rPr>
          <w:rFonts w:ascii="Times New Roman" w:hAnsi="Times New Roman"/>
        </w:rPr>
        <w:t>Točkom VIII.</w:t>
      </w:r>
      <w:r>
        <w:rPr>
          <w:rFonts w:ascii="Times New Roman" w:hAnsi="Times New Roman"/>
          <w:b w:val="0"/>
        </w:rPr>
        <w:t xml:space="preserve"> Odluke utvrđuje se da </w:t>
      </w:r>
      <w:r w:rsidR="00411ADC">
        <w:rPr>
          <w:rFonts w:ascii="Times New Roman" w:hAnsi="Times New Roman"/>
          <w:b w:val="0"/>
        </w:rPr>
        <w:t>Provedbeni Protokol</w:t>
      </w:r>
      <w:r>
        <w:rPr>
          <w:rFonts w:ascii="Times New Roman" w:hAnsi="Times New Roman"/>
          <w:b w:val="0"/>
        </w:rPr>
        <w:t xml:space="preserve"> ne zahtijeva izmjenu i dopunu postojećih zakona, međutim s obzirom da je riječ o međunarodnom ugovoru političke naravi, utvrđuje se da isti podliježe potvrđivanju u skladu s člankom 18. Zakona o sklapanju i potvrđivanju međunarodnih ugovora (Narodne novine, broj 28/96).</w:t>
      </w:r>
    </w:p>
    <w:p w14:paraId="4667C465" w14:textId="77777777" w:rsidR="005E412E" w:rsidRPr="00BA0F7F" w:rsidRDefault="005E412E" w:rsidP="00824AED">
      <w:pPr>
        <w:jc w:val="both"/>
        <w:rPr>
          <w:rFonts w:ascii="Times New Roman" w:hAnsi="Times New Roman"/>
          <w:b w:val="0"/>
        </w:rPr>
      </w:pPr>
    </w:p>
    <w:p w14:paraId="791F245E" w14:textId="768FEA4F" w:rsidR="0054220A" w:rsidRPr="006C5457" w:rsidRDefault="0054220A" w:rsidP="00824AED">
      <w:pPr>
        <w:rPr>
          <w:rFonts w:ascii="Times New Roman" w:hAnsi="Times New Roman"/>
          <w:b w:val="0"/>
          <w:szCs w:val="24"/>
        </w:rPr>
      </w:pPr>
    </w:p>
    <w:sectPr w:rsidR="0054220A" w:rsidRPr="006C54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63977" w14:textId="77777777" w:rsidR="004D3924" w:rsidRDefault="004D3924" w:rsidP="004D3924">
      <w:r>
        <w:separator/>
      </w:r>
    </w:p>
  </w:endnote>
  <w:endnote w:type="continuationSeparator" w:id="0">
    <w:p w14:paraId="04C1E46F" w14:textId="77777777" w:rsidR="004D3924" w:rsidRDefault="004D3924" w:rsidP="004D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msfordBook-WP EE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rrus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57982" w14:textId="77777777" w:rsidR="000350D9" w:rsidRPr="00CE78D1" w:rsidRDefault="004D3924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6A02D" w14:textId="2CBB95A5" w:rsidR="004D3924" w:rsidRPr="004D3924" w:rsidRDefault="004D3924" w:rsidP="004D3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DBB96" w14:textId="77777777" w:rsidR="004D3924" w:rsidRDefault="004D3924" w:rsidP="004D3924">
      <w:r>
        <w:separator/>
      </w:r>
    </w:p>
  </w:footnote>
  <w:footnote w:type="continuationSeparator" w:id="0">
    <w:p w14:paraId="495750AF" w14:textId="77777777" w:rsidR="004D3924" w:rsidRDefault="004D3924" w:rsidP="004D3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0D"/>
    <w:rsid w:val="00057781"/>
    <w:rsid w:val="000E0453"/>
    <w:rsid w:val="000E2269"/>
    <w:rsid w:val="00100787"/>
    <w:rsid w:val="00106B63"/>
    <w:rsid w:val="00146A03"/>
    <w:rsid w:val="00164653"/>
    <w:rsid w:val="001879B0"/>
    <w:rsid w:val="001B3F48"/>
    <w:rsid w:val="001B3F8A"/>
    <w:rsid w:val="001E2705"/>
    <w:rsid w:val="001F038A"/>
    <w:rsid w:val="00240BB6"/>
    <w:rsid w:val="002667A6"/>
    <w:rsid w:val="002C60F9"/>
    <w:rsid w:val="0030786A"/>
    <w:rsid w:val="00334531"/>
    <w:rsid w:val="00346677"/>
    <w:rsid w:val="003B46A0"/>
    <w:rsid w:val="003C1A50"/>
    <w:rsid w:val="003C31EC"/>
    <w:rsid w:val="00411ADC"/>
    <w:rsid w:val="004425BE"/>
    <w:rsid w:val="0047333C"/>
    <w:rsid w:val="004B5A04"/>
    <w:rsid w:val="004D3924"/>
    <w:rsid w:val="0053734A"/>
    <w:rsid w:val="0054220A"/>
    <w:rsid w:val="00547B9E"/>
    <w:rsid w:val="005807F0"/>
    <w:rsid w:val="005E412E"/>
    <w:rsid w:val="00646EA6"/>
    <w:rsid w:val="0065421B"/>
    <w:rsid w:val="006B3436"/>
    <w:rsid w:val="006C5457"/>
    <w:rsid w:val="006D32F9"/>
    <w:rsid w:val="006E03A5"/>
    <w:rsid w:val="00703436"/>
    <w:rsid w:val="007B7A20"/>
    <w:rsid w:val="007C54F4"/>
    <w:rsid w:val="007E243C"/>
    <w:rsid w:val="007E630D"/>
    <w:rsid w:val="00806AE3"/>
    <w:rsid w:val="00814E0C"/>
    <w:rsid w:val="00824AED"/>
    <w:rsid w:val="00865B89"/>
    <w:rsid w:val="008678EB"/>
    <w:rsid w:val="00875595"/>
    <w:rsid w:val="008C4F2D"/>
    <w:rsid w:val="008F0BC4"/>
    <w:rsid w:val="008F1803"/>
    <w:rsid w:val="00910DBB"/>
    <w:rsid w:val="00913709"/>
    <w:rsid w:val="009765EE"/>
    <w:rsid w:val="00990853"/>
    <w:rsid w:val="00A52E9B"/>
    <w:rsid w:val="00A663D0"/>
    <w:rsid w:val="00AF35D2"/>
    <w:rsid w:val="00BB25A0"/>
    <w:rsid w:val="00BD2AFB"/>
    <w:rsid w:val="00C00326"/>
    <w:rsid w:val="00C536C9"/>
    <w:rsid w:val="00C65FAD"/>
    <w:rsid w:val="00CD5B92"/>
    <w:rsid w:val="00CE43F6"/>
    <w:rsid w:val="00CF42DA"/>
    <w:rsid w:val="00D03258"/>
    <w:rsid w:val="00D07C6B"/>
    <w:rsid w:val="00D23EE7"/>
    <w:rsid w:val="00D33776"/>
    <w:rsid w:val="00D35D46"/>
    <w:rsid w:val="00D874AD"/>
    <w:rsid w:val="00D875CA"/>
    <w:rsid w:val="00DC32F2"/>
    <w:rsid w:val="00E1173E"/>
    <w:rsid w:val="00E270B5"/>
    <w:rsid w:val="00EC14F8"/>
    <w:rsid w:val="00EE7289"/>
    <w:rsid w:val="00F0100C"/>
    <w:rsid w:val="00F13F4A"/>
    <w:rsid w:val="00F60E4F"/>
    <w:rsid w:val="00FC1A2E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C2FD"/>
  <w15:docId w15:val="{94DEB393-4E71-40DC-B2DC-DE3A0788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0D"/>
    <w:pPr>
      <w:spacing w:after="0" w:line="240" w:lineRule="auto"/>
    </w:pPr>
    <w:rPr>
      <w:rFonts w:ascii="ChelmsfordBook-WP EE" w:eastAsia="Times New Roman" w:hAnsi="ChelmsfordBook-WP EE" w:cs="Times New Roman"/>
      <w:b/>
      <w:sz w:val="24"/>
      <w:szCs w:val="20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7E630D"/>
    <w:pPr>
      <w:keepNext/>
      <w:jc w:val="center"/>
      <w:outlineLvl w:val="2"/>
    </w:pPr>
    <w:rPr>
      <w:rFonts w:ascii="Arrus L2" w:hAnsi="Arrus L2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630D"/>
    <w:rPr>
      <w:rFonts w:ascii="Arrus L2" w:eastAsia="Times New Roman" w:hAnsi="Arrus L2" w:cs="Times New Roman"/>
      <w:b/>
      <w:i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7E630D"/>
    <w:pPr>
      <w:jc w:val="center"/>
    </w:pPr>
    <w:rPr>
      <w:rFonts w:ascii="Arrus L2" w:hAnsi="Arrus L2"/>
      <w:i/>
    </w:rPr>
  </w:style>
  <w:style w:type="character" w:customStyle="1" w:styleId="BodyTextChar">
    <w:name w:val="Body Text Char"/>
    <w:basedOn w:val="DefaultParagraphFont"/>
    <w:link w:val="BodyText"/>
    <w:rsid w:val="007E630D"/>
    <w:rPr>
      <w:rFonts w:ascii="Arrus L2" w:eastAsia="Times New Roman" w:hAnsi="Arrus L2" w:cs="Times New Roman"/>
      <w:b/>
      <w:i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F9"/>
    <w:rPr>
      <w:rFonts w:ascii="Segoe UI" w:eastAsia="Times New Roman" w:hAnsi="Segoe UI" w:cs="Segoe UI"/>
      <w:b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00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3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326"/>
    <w:rPr>
      <w:rFonts w:ascii="ChelmsfordBook-WP EE" w:eastAsia="Times New Roman" w:hAnsi="ChelmsfordBook-WP EE" w:cs="Times New Roman"/>
      <w:b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32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326"/>
    <w:rPr>
      <w:rFonts w:ascii="ChelmsfordBook-WP EE" w:eastAsia="Times New Roman" w:hAnsi="ChelmsfordBook-WP EE" w:cs="Times New Roman"/>
      <w:b/>
      <w:bCs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4D3924"/>
    <w:pPr>
      <w:tabs>
        <w:tab w:val="center" w:pos="4536"/>
        <w:tab w:val="right" w:pos="9072"/>
      </w:tabs>
    </w:pPr>
    <w:rPr>
      <w:rFonts w:ascii="Times New Roman" w:hAnsi="Times New Roman"/>
      <w:b w:val="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D3924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4D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924"/>
    <w:rPr>
      <w:rFonts w:ascii="ChelmsfordBook-WP EE" w:eastAsia="Times New Roman" w:hAnsi="ChelmsfordBook-WP EE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4974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Čohar Imper Milana</dc:creator>
  <cp:lastModifiedBy>Vlatka Šelimber</cp:lastModifiedBy>
  <cp:revision>2</cp:revision>
  <cp:lastPrinted>2020-01-02T10:54:00Z</cp:lastPrinted>
  <dcterms:created xsi:type="dcterms:W3CDTF">2020-01-09T08:01:00Z</dcterms:created>
  <dcterms:modified xsi:type="dcterms:W3CDTF">2020-01-09T08:01:00Z</dcterms:modified>
</cp:coreProperties>
</file>