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25306" w14:textId="77777777" w:rsidR="00CD3EFA" w:rsidRPr="00C208B8" w:rsidRDefault="008F0DD4" w:rsidP="0023763F">
      <w:pPr>
        <w:jc w:val="center"/>
      </w:pPr>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7297FE3E" w14:textId="77777777" w:rsidR="00CD3EFA" w:rsidRPr="0023763F" w:rsidRDefault="003A2F05" w:rsidP="0023763F">
      <w:pPr>
        <w:spacing w:before="60" w:after="1680"/>
        <w:jc w:val="center"/>
        <w:rPr>
          <w:sz w:val="28"/>
        </w:rPr>
      </w:pPr>
      <w:r w:rsidRPr="0023763F">
        <w:rPr>
          <w:sz w:val="28"/>
        </w:rPr>
        <w:t>VLADA REPUBLIKE HRVATSKE</w:t>
      </w:r>
    </w:p>
    <w:p w14:paraId="4C019466" w14:textId="77777777" w:rsidR="00CD3EFA" w:rsidRDefault="00CD3EFA"/>
    <w:p w14:paraId="73A6DAE7" w14:textId="1E45D978" w:rsidR="00C337A4" w:rsidRPr="003A2F05" w:rsidRDefault="00C337A4" w:rsidP="0023763F">
      <w:pPr>
        <w:spacing w:after="2400"/>
        <w:jc w:val="right"/>
      </w:pPr>
      <w:r w:rsidRPr="00AB7503">
        <w:t xml:space="preserve">Zagreb, </w:t>
      </w:r>
      <w:r w:rsidR="00802269">
        <w:t>30</w:t>
      </w:r>
      <w:bookmarkStart w:id="0" w:name="_GoBack"/>
      <w:bookmarkEnd w:id="0"/>
      <w:r w:rsidRPr="00AB7503">
        <w:t xml:space="preserve">. </w:t>
      </w:r>
      <w:r w:rsidR="00AB7503" w:rsidRPr="00AB7503">
        <w:t>srpnja 2020</w:t>
      </w:r>
      <w:r w:rsidRPr="00AB7503">
        <w:t>.</w:t>
      </w:r>
    </w:p>
    <w:p w14:paraId="6328C58E" w14:textId="77777777" w:rsidR="000350D9" w:rsidRPr="002179F8" w:rsidRDefault="000350D9" w:rsidP="000350D9">
      <w:pPr>
        <w:spacing w:line="360" w:lineRule="auto"/>
      </w:pPr>
      <w:r w:rsidRPr="002179F8">
        <w:t>__________________________________________________________________________</w:t>
      </w:r>
    </w:p>
    <w:p w14:paraId="214FD973" w14:textId="77777777" w:rsidR="000350D9" w:rsidRDefault="000350D9" w:rsidP="000350D9">
      <w:pPr>
        <w:tabs>
          <w:tab w:val="right" w:pos="1701"/>
          <w:tab w:val="left" w:pos="1843"/>
        </w:tabs>
        <w:spacing w:line="360" w:lineRule="auto"/>
        <w:ind w:left="1843" w:hanging="1843"/>
        <w:rPr>
          <w:b/>
          <w:smallCaps/>
        </w:rPr>
        <w:sectPr w:rsidR="000350D9"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2DA72FF1" w14:textId="77777777" w:rsidTr="000350D9">
        <w:tc>
          <w:tcPr>
            <w:tcW w:w="1951" w:type="dxa"/>
          </w:tcPr>
          <w:p w14:paraId="0F55E1B4"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6CC07075" w14:textId="77777777" w:rsidR="000350D9" w:rsidRDefault="00AB7503" w:rsidP="000350D9">
            <w:pPr>
              <w:spacing w:line="360" w:lineRule="auto"/>
            </w:pPr>
            <w:r>
              <w:t>Ministarstvo vanjskih i europskih poslova</w:t>
            </w:r>
          </w:p>
        </w:tc>
      </w:tr>
    </w:tbl>
    <w:p w14:paraId="01E6F8B6" w14:textId="77777777" w:rsidR="000350D9" w:rsidRPr="002179F8" w:rsidRDefault="000350D9" w:rsidP="000350D9">
      <w:pPr>
        <w:spacing w:line="360" w:lineRule="auto"/>
      </w:pPr>
      <w:r w:rsidRPr="002179F8">
        <w:t>__________________________________________________________________________</w:t>
      </w:r>
    </w:p>
    <w:p w14:paraId="14E00E86"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68CDF3A0" w14:textId="77777777" w:rsidTr="000350D9">
        <w:tc>
          <w:tcPr>
            <w:tcW w:w="1951" w:type="dxa"/>
          </w:tcPr>
          <w:p w14:paraId="7299EB31" w14:textId="77777777" w:rsidR="000350D9" w:rsidRDefault="000350D9" w:rsidP="000350D9">
            <w:pPr>
              <w:spacing w:line="360" w:lineRule="auto"/>
              <w:jc w:val="right"/>
            </w:pPr>
            <w:r>
              <w:rPr>
                <w:b/>
                <w:smallCaps/>
              </w:rPr>
              <w:t>Predmet</w:t>
            </w:r>
            <w:r w:rsidRPr="002179F8">
              <w:rPr>
                <w:b/>
              </w:rPr>
              <w:t>:</w:t>
            </w:r>
          </w:p>
        </w:tc>
        <w:tc>
          <w:tcPr>
            <w:tcW w:w="7229" w:type="dxa"/>
          </w:tcPr>
          <w:p w14:paraId="15E0B6B5" w14:textId="77777777" w:rsidR="000350D9" w:rsidRDefault="00AB7503" w:rsidP="000350D9">
            <w:pPr>
              <w:spacing w:line="360" w:lineRule="auto"/>
            </w:pPr>
            <w:r>
              <w:t xml:space="preserve">Prijedlog </w:t>
            </w:r>
            <w:r w:rsidRPr="00AB7503">
              <w:t>uredbe o objavi Sporazuma o prestanku bilateralnih ugovora o ulaganjima između država članica Europske unije</w:t>
            </w:r>
            <w:r>
              <w:rPr>
                <w:b/>
              </w:rPr>
              <w:t xml:space="preserve"> </w:t>
            </w:r>
            <w:r w:rsidR="000350D9">
              <w:t xml:space="preserve"> </w:t>
            </w:r>
          </w:p>
        </w:tc>
      </w:tr>
    </w:tbl>
    <w:p w14:paraId="400831F8"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1571BFB4" w14:textId="77777777" w:rsidR="00CE78D1" w:rsidRDefault="00CE78D1" w:rsidP="008F0DD4"/>
    <w:p w14:paraId="47D4103E" w14:textId="77777777" w:rsidR="00CE78D1" w:rsidRPr="00CE78D1" w:rsidRDefault="00CE78D1" w:rsidP="00CE78D1"/>
    <w:p w14:paraId="2D7FE8AD" w14:textId="77777777" w:rsidR="00CE78D1" w:rsidRPr="00CE78D1" w:rsidRDefault="00CE78D1" w:rsidP="00CE78D1"/>
    <w:p w14:paraId="1F0DF9A2" w14:textId="77777777" w:rsidR="00CE78D1" w:rsidRPr="00CE78D1" w:rsidRDefault="00CE78D1" w:rsidP="00CE78D1"/>
    <w:p w14:paraId="762E8BF2" w14:textId="77777777" w:rsidR="00CE78D1" w:rsidRPr="00CE78D1" w:rsidRDefault="00CE78D1" w:rsidP="00CE78D1"/>
    <w:p w14:paraId="72BBC9C8" w14:textId="77777777" w:rsidR="00CE78D1" w:rsidRPr="00CE78D1" w:rsidRDefault="00CE78D1" w:rsidP="00CE78D1"/>
    <w:p w14:paraId="2938FC10" w14:textId="77777777" w:rsidR="00CE78D1" w:rsidRPr="00CE78D1" w:rsidRDefault="00CE78D1" w:rsidP="00CE78D1"/>
    <w:p w14:paraId="0A2AB5C7" w14:textId="77777777" w:rsidR="00CE78D1" w:rsidRPr="00CE78D1" w:rsidRDefault="00CE78D1" w:rsidP="00CE78D1"/>
    <w:p w14:paraId="238C3D1B" w14:textId="77777777" w:rsidR="00CE78D1" w:rsidRPr="00CE78D1" w:rsidRDefault="00CE78D1" w:rsidP="00CE78D1"/>
    <w:p w14:paraId="5610F5EC" w14:textId="77777777" w:rsidR="00CE78D1" w:rsidRPr="00CE78D1" w:rsidRDefault="00CE78D1" w:rsidP="00CE78D1"/>
    <w:p w14:paraId="63B732A7" w14:textId="77777777" w:rsidR="00CE78D1" w:rsidRPr="00CE78D1" w:rsidRDefault="00CE78D1" w:rsidP="00CE78D1"/>
    <w:p w14:paraId="061F1B4B" w14:textId="77777777" w:rsidR="00CE78D1" w:rsidRPr="00CE78D1" w:rsidRDefault="00CE78D1" w:rsidP="00CE78D1"/>
    <w:p w14:paraId="7266D1ED" w14:textId="77777777" w:rsidR="00CE78D1" w:rsidRPr="00CE78D1" w:rsidRDefault="00CE78D1" w:rsidP="00CE78D1"/>
    <w:p w14:paraId="6D906E73" w14:textId="77777777" w:rsidR="00CE78D1" w:rsidRDefault="00CE78D1" w:rsidP="00CE78D1"/>
    <w:p w14:paraId="58EA2DA2" w14:textId="77777777" w:rsidR="00CE78D1" w:rsidRDefault="00CE78D1" w:rsidP="00CE78D1"/>
    <w:p w14:paraId="2AE5836F" w14:textId="77777777" w:rsidR="00AB7503" w:rsidRDefault="00AB7503" w:rsidP="00CE78D1">
      <w:pPr>
        <w:sectPr w:rsidR="00AB7503" w:rsidSect="000350D9">
          <w:type w:val="continuous"/>
          <w:pgSz w:w="11906" w:h="16838"/>
          <w:pgMar w:top="993" w:right="1417" w:bottom="1417" w:left="1417" w:header="709" w:footer="658" w:gutter="0"/>
          <w:cols w:space="708"/>
          <w:docGrid w:linePitch="360"/>
        </w:sectPr>
      </w:pPr>
    </w:p>
    <w:p w14:paraId="41EFFC29" w14:textId="77777777" w:rsidR="00AB7503" w:rsidRPr="0068535A" w:rsidRDefault="00AB7503" w:rsidP="00AB7503">
      <w:pPr>
        <w:ind w:left="1418"/>
        <w:jc w:val="right"/>
        <w:rPr>
          <w:i/>
        </w:rPr>
      </w:pPr>
      <w:r w:rsidRPr="0068535A">
        <w:rPr>
          <w:rFonts w:ascii="Arial" w:hAnsi="Arial" w:cs="Arial"/>
          <w:i/>
          <w:sz w:val="22"/>
          <w:szCs w:val="22"/>
        </w:rPr>
        <w:lastRenderedPageBreak/>
        <w:tab/>
      </w:r>
      <w:r w:rsidRPr="0068535A">
        <w:rPr>
          <w:rFonts w:ascii="Arial" w:hAnsi="Arial" w:cs="Arial"/>
          <w:i/>
          <w:sz w:val="22"/>
          <w:szCs w:val="22"/>
        </w:rPr>
        <w:tab/>
      </w:r>
      <w:r w:rsidRPr="0068535A">
        <w:rPr>
          <w:rFonts w:ascii="Arial" w:hAnsi="Arial" w:cs="Arial"/>
          <w:i/>
          <w:sz w:val="22"/>
          <w:szCs w:val="22"/>
        </w:rPr>
        <w:tab/>
      </w:r>
      <w:r w:rsidRPr="0068535A">
        <w:rPr>
          <w:rFonts w:ascii="Arial" w:hAnsi="Arial" w:cs="Arial"/>
          <w:i/>
          <w:sz w:val="22"/>
          <w:szCs w:val="22"/>
        </w:rPr>
        <w:tab/>
      </w:r>
      <w:r w:rsidRPr="0068535A">
        <w:rPr>
          <w:rFonts w:ascii="Arial" w:hAnsi="Arial" w:cs="Arial"/>
          <w:i/>
          <w:sz w:val="22"/>
          <w:szCs w:val="22"/>
        </w:rPr>
        <w:tab/>
      </w:r>
      <w:r w:rsidRPr="0068535A">
        <w:rPr>
          <w:rFonts w:ascii="Arial" w:hAnsi="Arial" w:cs="Arial"/>
          <w:i/>
          <w:sz w:val="22"/>
          <w:szCs w:val="22"/>
        </w:rPr>
        <w:tab/>
      </w:r>
      <w:r w:rsidRPr="0068535A">
        <w:rPr>
          <w:rFonts w:ascii="Arial" w:hAnsi="Arial" w:cs="Arial"/>
          <w:i/>
          <w:sz w:val="22"/>
          <w:szCs w:val="22"/>
        </w:rPr>
        <w:tab/>
        <w:t xml:space="preserve">  </w:t>
      </w:r>
      <w:r w:rsidRPr="0068535A">
        <w:rPr>
          <w:i/>
        </w:rPr>
        <w:t>PRIJEDLOG</w:t>
      </w:r>
    </w:p>
    <w:p w14:paraId="2EA98BA2" w14:textId="77777777" w:rsidR="00AB7503" w:rsidRPr="007475AA" w:rsidRDefault="00AB7503" w:rsidP="00AB7503">
      <w:pPr>
        <w:jc w:val="both"/>
      </w:pPr>
    </w:p>
    <w:p w14:paraId="395E9E6B" w14:textId="77777777" w:rsidR="00AB7503" w:rsidRPr="007475AA" w:rsidRDefault="00AB7503" w:rsidP="00AB7503">
      <w:pPr>
        <w:jc w:val="both"/>
      </w:pPr>
    </w:p>
    <w:p w14:paraId="7DF03D2B" w14:textId="77777777" w:rsidR="00AB7503" w:rsidRPr="007475AA" w:rsidRDefault="00AB7503" w:rsidP="00AB7503">
      <w:pPr>
        <w:jc w:val="both"/>
      </w:pPr>
      <w:r w:rsidRPr="007475AA">
        <w:t>Na temelju članka 30. stavka 1. Zakona o sklapanju i izvršavanju međunarodnih ugovora (Narodne novine, broj 28/96), Vlada Republike Hrvatske je na sjednici održanoj ................. 2020. godine donijela</w:t>
      </w:r>
    </w:p>
    <w:p w14:paraId="046793B6" w14:textId="77777777" w:rsidR="00AB7503" w:rsidRPr="007475AA" w:rsidRDefault="00AB7503" w:rsidP="00AB7503">
      <w:pPr>
        <w:jc w:val="both"/>
      </w:pPr>
    </w:p>
    <w:p w14:paraId="149A4E9D" w14:textId="77777777" w:rsidR="00AB7503" w:rsidRPr="007475AA" w:rsidRDefault="00AB7503" w:rsidP="00603FFA">
      <w:pPr>
        <w:pStyle w:val="Heading2"/>
        <w:numPr>
          <w:ilvl w:val="0"/>
          <w:numId w:val="0"/>
        </w:numPr>
        <w:jc w:val="center"/>
        <w:rPr>
          <w:sz w:val="24"/>
          <w:szCs w:val="24"/>
        </w:rPr>
      </w:pPr>
      <w:r w:rsidRPr="007475AA">
        <w:rPr>
          <w:sz w:val="24"/>
          <w:szCs w:val="24"/>
        </w:rPr>
        <w:t>UREDBU</w:t>
      </w:r>
    </w:p>
    <w:p w14:paraId="7EC697ED" w14:textId="77777777" w:rsidR="00AB7503" w:rsidRPr="007475AA" w:rsidRDefault="00AB7503" w:rsidP="00AB7503">
      <w:pPr>
        <w:jc w:val="center"/>
        <w:rPr>
          <w:b/>
        </w:rPr>
      </w:pPr>
      <w:r w:rsidRPr="007475AA">
        <w:rPr>
          <w:b/>
        </w:rPr>
        <w:t xml:space="preserve">o objavi Sporazuma o prestanku bilateralnih ugovora o ulaganjima između država članica Europske unije </w:t>
      </w:r>
    </w:p>
    <w:p w14:paraId="23BF5676" w14:textId="77777777" w:rsidR="00AB7503" w:rsidRPr="007475AA" w:rsidRDefault="00AB7503" w:rsidP="00AB7503">
      <w:pPr>
        <w:jc w:val="center"/>
        <w:rPr>
          <w:b/>
        </w:rPr>
      </w:pPr>
    </w:p>
    <w:p w14:paraId="7E64ADFA" w14:textId="77777777" w:rsidR="00AB7503" w:rsidRPr="007475AA" w:rsidRDefault="00AB7503" w:rsidP="00AB7503">
      <w:pPr>
        <w:rPr>
          <w:b/>
        </w:rPr>
      </w:pPr>
    </w:p>
    <w:p w14:paraId="77734A1A" w14:textId="77777777" w:rsidR="00AB7503" w:rsidRPr="007475AA" w:rsidRDefault="00AB7503" w:rsidP="00AB7503">
      <w:pPr>
        <w:jc w:val="center"/>
        <w:rPr>
          <w:b/>
        </w:rPr>
      </w:pPr>
      <w:r w:rsidRPr="007475AA">
        <w:rPr>
          <w:b/>
        </w:rPr>
        <w:t>Članak 1.</w:t>
      </w:r>
    </w:p>
    <w:p w14:paraId="1CEEB212" w14:textId="77777777" w:rsidR="00AB7503" w:rsidRPr="007475AA" w:rsidRDefault="00AB7503" w:rsidP="00AB7503">
      <w:pPr>
        <w:jc w:val="center"/>
        <w:rPr>
          <w:b/>
        </w:rPr>
      </w:pPr>
    </w:p>
    <w:p w14:paraId="0C32224D" w14:textId="77777777" w:rsidR="00AB7503" w:rsidRPr="007475AA" w:rsidRDefault="00AB7503" w:rsidP="00AB7503">
      <w:pPr>
        <w:jc w:val="both"/>
        <w:rPr>
          <w:color w:val="FF0000"/>
        </w:rPr>
      </w:pPr>
      <w:r w:rsidRPr="007475AA">
        <w:t xml:space="preserve">Objavljuje se Sporazum o prestanku bilateralnih ugovora o ulaganjima između država članica Europske unije, sklopljen u Bruxellesu 5. svibnja 2020. godine, u izvorniku na bugarskom, češkom, danskom, engleskom, estonskom, francuskom, grčkom, hrvatskom, latvijskom, litavskom, mađarskom, malteškom, nizozemskom, njemačkom, poljskom, portugalskom rumunjskom, slovačkom, slovenskom, španjolskom i talijanskom jeziku. </w:t>
      </w:r>
    </w:p>
    <w:p w14:paraId="7A5A9B91" w14:textId="77777777" w:rsidR="00AB7503" w:rsidRPr="007475AA" w:rsidRDefault="00AB7503" w:rsidP="00AB7503">
      <w:pPr>
        <w:jc w:val="both"/>
        <w:rPr>
          <w:color w:val="FF0000"/>
        </w:rPr>
      </w:pPr>
    </w:p>
    <w:p w14:paraId="010F0157" w14:textId="77777777" w:rsidR="00AB7503" w:rsidRPr="007475AA" w:rsidRDefault="00AB7503" w:rsidP="00AB7503">
      <w:pPr>
        <w:pStyle w:val="NormalWeb"/>
        <w:spacing w:before="0" w:beforeAutospacing="0" w:after="0" w:afterAutospacing="0"/>
        <w:jc w:val="center"/>
        <w:rPr>
          <w:b/>
        </w:rPr>
      </w:pPr>
      <w:r w:rsidRPr="007475AA">
        <w:rPr>
          <w:b/>
        </w:rPr>
        <w:t>Članak 2.</w:t>
      </w:r>
    </w:p>
    <w:p w14:paraId="37B31D3B" w14:textId="77777777" w:rsidR="00AB7503" w:rsidRPr="007475AA" w:rsidRDefault="00AB7503" w:rsidP="00AB7503">
      <w:pPr>
        <w:pStyle w:val="NormalWeb"/>
        <w:spacing w:before="0" w:beforeAutospacing="0" w:after="0" w:afterAutospacing="0"/>
        <w:jc w:val="center"/>
      </w:pPr>
    </w:p>
    <w:p w14:paraId="6D7523DE" w14:textId="77777777" w:rsidR="00AB7503" w:rsidRPr="007475AA" w:rsidRDefault="00AB7503" w:rsidP="00AB7503">
      <w:pPr>
        <w:pStyle w:val="NormalWeb"/>
        <w:spacing w:before="0" w:beforeAutospacing="0" w:after="0" w:afterAutospacing="0"/>
      </w:pPr>
      <w:r w:rsidRPr="007475AA">
        <w:t>Tekst Sporazuma iz članka 1. ove Uredbe, u izvorniku na hrvatskom jeziku glasi:</w:t>
      </w:r>
    </w:p>
    <w:p w14:paraId="41EDF33C" w14:textId="77777777" w:rsidR="00AB7503" w:rsidRPr="007475AA" w:rsidRDefault="00AB7503" w:rsidP="00AB7503">
      <w:pPr>
        <w:spacing w:after="120"/>
        <w:rPr>
          <w:b/>
        </w:rPr>
      </w:pPr>
    </w:p>
    <w:p w14:paraId="60991ABD" w14:textId="77777777" w:rsidR="00AB7503" w:rsidRDefault="00AB7503" w:rsidP="00AB7503">
      <w:pPr>
        <w:jc w:val="center"/>
      </w:pPr>
      <w:r w:rsidRPr="00954C39">
        <w:t xml:space="preserve">SPORAZUM </w:t>
      </w:r>
      <w:r w:rsidRPr="00954C39">
        <w:br/>
        <w:t xml:space="preserve">O PRESTANKU </w:t>
      </w:r>
      <w:r w:rsidRPr="00954C39">
        <w:br/>
        <w:t xml:space="preserve">BILATERALNIH UGOVORA O ULAGANJIMA </w:t>
      </w:r>
      <w:r w:rsidRPr="00954C39">
        <w:br/>
        <w:t xml:space="preserve">IZMEĐU DRŽAVA ČLANICA </w:t>
      </w:r>
      <w:r w:rsidRPr="00954C39">
        <w:br/>
        <w:t>EUROPSKE UNIJE</w:t>
      </w:r>
    </w:p>
    <w:p w14:paraId="6CA3AB9C" w14:textId="77777777" w:rsidR="00AB7503" w:rsidRDefault="00AB7503" w:rsidP="00AB7503">
      <w:pPr>
        <w:jc w:val="center"/>
      </w:pPr>
    </w:p>
    <w:p w14:paraId="5DFB6F8A" w14:textId="77777777" w:rsidR="00AB7503" w:rsidRPr="000B06F3" w:rsidRDefault="00AB7503" w:rsidP="00AB7503">
      <w:pPr>
        <w:jc w:val="center"/>
        <w:rPr>
          <w:rFonts w:ascii="Arial" w:hAnsi="Arial" w:cs="Arial"/>
          <w:b/>
          <w:sz w:val="22"/>
          <w:szCs w:val="22"/>
        </w:rPr>
      </w:pPr>
    </w:p>
    <w:p w14:paraId="11F2E251" w14:textId="77777777" w:rsidR="00AB7503" w:rsidRPr="001302F7" w:rsidRDefault="00AB7503" w:rsidP="00AB7503">
      <w:r w:rsidRPr="001302F7">
        <w:t>UGOVORNE STRANKE,</w:t>
      </w:r>
    </w:p>
    <w:p w14:paraId="2DE10775" w14:textId="77777777" w:rsidR="00AB7503" w:rsidRPr="001302F7" w:rsidRDefault="00AB7503" w:rsidP="00AB7503">
      <w:pPr>
        <w:jc w:val="both"/>
      </w:pPr>
    </w:p>
    <w:p w14:paraId="2CE7D8AA" w14:textId="77777777" w:rsidR="00AB7503" w:rsidRPr="001302F7" w:rsidRDefault="00AB7503" w:rsidP="00AB7503">
      <w:r w:rsidRPr="001302F7">
        <w:t>KRALJEVINA BELGIJA,</w:t>
      </w:r>
    </w:p>
    <w:p w14:paraId="556FBE55" w14:textId="77777777" w:rsidR="00AB7503" w:rsidRPr="001302F7" w:rsidRDefault="00AB7503" w:rsidP="00AB7503">
      <w:pPr>
        <w:jc w:val="both"/>
      </w:pPr>
    </w:p>
    <w:p w14:paraId="3AE5B525" w14:textId="77777777" w:rsidR="00AB7503" w:rsidRPr="001302F7" w:rsidRDefault="00AB7503" w:rsidP="00AB7503">
      <w:r w:rsidRPr="001302F7">
        <w:t>REPUBLIKA BUGARSKA,</w:t>
      </w:r>
    </w:p>
    <w:p w14:paraId="1963265C" w14:textId="77777777" w:rsidR="00AB7503" w:rsidRPr="001302F7" w:rsidRDefault="00AB7503" w:rsidP="00AB7503">
      <w:pPr>
        <w:jc w:val="both"/>
      </w:pPr>
    </w:p>
    <w:p w14:paraId="0BC349B4" w14:textId="77777777" w:rsidR="00AB7503" w:rsidRPr="001302F7" w:rsidRDefault="00AB7503" w:rsidP="00AB7503">
      <w:r w:rsidRPr="001302F7">
        <w:lastRenderedPageBreak/>
        <w:t>ČEŠKA REPUBLIKA,</w:t>
      </w:r>
    </w:p>
    <w:p w14:paraId="5DEF2D4B" w14:textId="77777777" w:rsidR="00AB7503" w:rsidRPr="001302F7" w:rsidRDefault="00AB7503" w:rsidP="00AB7503">
      <w:pPr>
        <w:jc w:val="both"/>
      </w:pPr>
    </w:p>
    <w:p w14:paraId="3BA98B36" w14:textId="77777777" w:rsidR="00AB7503" w:rsidRPr="001302F7" w:rsidRDefault="00AB7503" w:rsidP="00AB7503">
      <w:r w:rsidRPr="001302F7">
        <w:t>KRALJEVINA DANSKA,</w:t>
      </w:r>
    </w:p>
    <w:p w14:paraId="724E5ED8" w14:textId="77777777" w:rsidR="00AB7503" w:rsidRPr="001302F7" w:rsidRDefault="00AB7503" w:rsidP="00AB7503">
      <w:pPr>
        <w:jc w:val="both"/>
      </w:pPr>
    </w:p>
    <w:p w14:paraId="43998891" w14:textId="77777777" w:rsidR="00AB7503" w:rsidRPr="001302F7" w:rsidRDefault="00AB7503" w:rsidP="00AB7503">
      <w:r w:rsidRPr="001302F7">
        <w:t>SAVEZNA REPUBLIKA NJEMAČKA,</w:t>
      </w:r>
    </w:p>
    <w:p w14:paraId="74190581" w14:textId="77777777" w:rsidR="00AB7503" w:rsidRPr="001302F7" w:rsidRDefault="00AB7503" w:rsidP="00AB7503">
      <w:pPr>
        <w:jc w:val="both"/>
      </w:pPr>
    </w:p>
    <w:p w14:paraId="7EF5161A" w14:textId="77777777" w:rsidR="00AB7503" w:rsidRPr="001302F7" w:rsidRDefault="00AB7503" w:rsidP="00AB7503">
      <w:r w:rsidRPr="001302F7">
        <w:t>REPUBLIKA ESTONIJA,</w:t>
      </w:r>
    </w:p>
    <w:p w14:paraId="1B5DE78C" w14:textId="77777777" w:rsidR="00AB7503" w:rsidRPr="001302F7" w:rsidRDefault="00AB7503" w:rsidP="00AB7503">
      <w:pPr>
        <w:jc w:val="both"/>
      </w:pPr>
    </w:p>
    <w:p w14:paraId="7C88A253" w14:textId="77777777" w:rsidR="00AB7503" w:rsidRPr="001302F7" w:rsidRDefault="00AB7503" w:rsidP="00AB7503">
      <w:r w:rsidRPr="001302F7">
        <w:t>HELENSKA REPUBLIKA,</w:t>
      </w:r>
    </w:p>
    <w:p w14:paraId="20C83A66" w14:textId="77777777" w:rsidR="00AB7503" w:rsidRPr="001302F7" w:rsidRDefault="00AB7503" w:rsidP="00AB7503">
      <w:pPr>
        <w:jc w:val="both"/>
      </w:pPr>
    </w:p>
    <w:p w14:paraId="3C75126D" w14:textId="77777777" w:rsidR="00AB7503" w:rsidRPr="001302F7" w:rsidRDefault="00AB7503" w:rsidP="00AB7503">
      <w:r w:rsidRPr="001302F7">
        <w:t>KRALJEVINA ŠPANJOLSKA,</w:t>
      </w:r>
    </w:p>
    <w:p w14:paraId="7250C25A" w14:textId="77777777" w:rsidR="00AB7503" w:rsidRPr="001302F7" w:rsidRDefault="00AB7503" w:rsidP="00AB7503">
      <w:pPr>
        <w:jc w:val="both"/>
      </w:pPr>
    </w:p>
    <w:p w14:paraId="1F3CDFF9" w14:textId="77777777" w:rsidR="00AB7503" w:rsidRPr="001302F7" w:rsidRDefault="00AB7503" w:rsidP="00AB7503">
      <w:r w:rsidRPr="001302F7">
        <w:t>FRANCUSKA REPUBLIKA,</w:t>
      </w:r>
    </w:p>
    <w:p w14:paraId="7D690EDF" w14:textId="77777777" w:rsidR="00AB7503" w:rsidRPr="001302F7" w:rsidRDefault="00AB7503" w:rsidP="00AB7503">
      <w:pPr>
        <w:jc w:val="both"/>
      </w:pPr>
    </w:p>
    <w:p w14:paraId="426C82CA" w14:textId="77777777" w:rsidR="00AB7503" w:rsidRPr="001302F7" w:rsidRDefault="00AB7503" w:rsidP="00AB7503">
      <w:r>
        <w:t>REPUBLIKA HRVATSKA,</w:t>
      </w:r>
    </w:p>
    <w:p w14:paraId="57E249EF" w14:textId="77777777" w:rsidR="00AB7503" w:rsidRPr="001302F7" w:rsidRDefault="00AB7503" w:rsidP="00AB7503">
      <w:pPr>
        <w:jc w:val="both"/>
      </w:pPr>
    </w:p>
    <w:p w14:paraId="1F3B4BC4" w14:textId="77777777" w:rsidR="00AB7503" w:rsidRDefault="00AB7503" w:rsidP="00AB7503">
      <w:r w:rsidRPr="001302F7">
        <w:t>TALIJANSKA REPUBLIKA</w:t>
      </w:r>
    </w:p>
    <w:p w14:paraId="40D64DEF" w14:textId="77777777" w:rsidR="00AB7503" w:rsidRDefault="00AB7503" w:rsidP="00AB7503"/>
    <w:p w14:paraId="78789859" w14:textId="77777777" w:rsidR="00AB7503" w:rsidRPr="001302F7" w:rsidRDefault="00AB7503" w:rsidP="00AB7503">
      <w:r w:rsidRPr="001302F7">
        <w:t>REPUBLIKA CIPAR,</w:t>
      </w:r>
    </w:p>
    <w:p w14:paraId="457975F5" w14:textId="77777777" w:rsidR="00AB7503" w:rsidRPr="001302F7" w:rsidRDefault="00AB7503" w:rsidP="00AB7503">
      <w:pPr>
        <w:jc w:val="both"/>
      </w:pPr>
    </w:p>
    <w:p w14:paraId="5FAF19EF" w14:textId="77777777" w:rsidR="00AB7503" w:rsidRPr="001302F7" w:rsidRDefault="00AB7503" w:rsidP="00AB7503">
      <w:r w:rsidRPr="001302F7">
        <w:t>REPUBLIKA LATVIJA,</w:t>
      </w:r>
    </w:p>
    <w:p w14:paraId="5B82CF2C" w14:textId="77777777" w:rsidR="00AB7503" w:rsidRPr="001302F7" w:rsidRDefault="00AB7503" w:rsidP="00AB7503"/>
    <w:p w14:paraId="4452B3A9" w14:textId="77777777" w:rsidR="00AB7503" w:rsidRPr="001302F7" w:rsidRDefault="00AB7503" w:rsidP="00AB7503">
      <w:r w:rsidRPr="001302F7">
        <w:t>REPUBLIKA LITVA,</w:t>
      </w:r>
    </w:p>
    <w:p w14:paraId="33C32AB8" w14:textId="77777777" w:rsidR="00AB7503" w:rsidRPr="001302F7" w:rsidRDefault="00AB7503" w:rsidP="00AB7503">
      <w:pPr>
        <w:jc w:val="both"/>
      </w:pPr>
    </w:p>
    <w:p w14:paraId="614AA3E4" w14:textId="77777777" w:rsidR="00AB7503" w:rsidRPr="001302F7" w:rsidRDefault="00AB7503" w:rsidP="00AB7503">
      <w:r w:rsidRPr="001302F7">
        <w:t>VELIKO VOJVODSTVO LUKSEMBURG,</w:t>
      </w:r>
    </w:p>
    <w:p w14:paraId="077E53DF" w14:textId="77777777" w:rsidR="00AB7503" w:rsidRPr="001302F7" w:rsidRDefault="00AB7503" w:rsidP="00AB7503">
      <w:pPr>
        <w:jc w:val="both"/>
      </w:pPr>
    </w:p>
    <w:p w14:paraId="14645706" w14:textId="77777777" w:rsidR="00AB7503" w:rsidRPr="001302F7" w:rsidRDefault="00AB7503" w:rsidP="00AB7503">
      <w:r w:rsidRPr="001302F7">
        <w:t>MAĐARSKA,</w:t>
      </w:r>
    </w:p>
    <w:p w14:paraId="686B3FD1" w14:textId="77777777" w:rsidR="00AB7503" w:rsidRPr="001302F7" w:rsidRDefault="00AB7503" w:rsidP="00AB7503">
      <w:pPr>
        <w:jc w:val="both"/>
      </w:pPr>
    </w:p>
    <w:p w14:paraId="757C2F6E" w14:textId="77777777" w:rsidR="00AB7503" w:rsidRPr="001302F7" w:rsidRDefault="00AB7503" w:rsidP="00AB7503">
      <w:r w:rsidRPr="001302F7">
        <w:t>REPUBLIKA MALTA,</w:t>
      </w:r>
    </w:p>
    <w:p w14:paraId="38348E7D" w14:textId="77777777" w:rsidR="00AB7503" w:rsidRPr="001302F7" w:rsidRDefault="00AB7503" w:rsidP="00AB7503">
      <w:pPr>
        <w:jc w:val="both"/>
      </w:pPr>
    </w:p>
    <w:p w14:paraId="534B313E" w14:textId="77777777" w:rsidR="00AB7503" w:rsidRPr="001302F7" w:rsidRDefault="00AB7503" w:rsidP="00AB7503">
      <w:r w:rsidRPr="001302F7">
        <w:t>KRALJEVINA NIZOZEMSKA,</w:t>
      </w:r>
    </w:p>
    <w:p w14:paraId="06ACFD94" w14:textId="77777777" w:rsidR="00AB7503" w:rsidRPr="001302F7" w:rsidRDefault="00AB7503" w:rsidP="00AB7503">
      <w:pPr>
        <w:jc w:val="both"/>
      </w:pPr>
    </w:p>
    <w:p w14:paraId="3588D961" w14:textId="77777777" w:rsidR="00AB7503" w:rsidRPr="001302F7" w:rsidRDefault="00AB7503" w:rsidP="00AB7503">
      <w:r w:rsidRPr="001302F7">
        <w:t>REPUBLIKA POLJSKA,</w:t>
      </w:r>
    </w:p>
    <w:p w14:paraId="5E082412" w14:textId="77777777" w:rsidR="00AB7503" w:rsidRPr="001302F7" w:rsidRDefault="00AB7503" w:rsidP="00AB7503">
      <w:pPr>
        <w:jc w:val="both"/>
      </w:pPr>
    </w:p>
    <w:p w14:paraId="795CAB77" w14:textId="77777777" w:rsidR="00AB7503" w:rsidRPr="001302F7" w:rsidRDefault="00AB7503" w:rsidP="00AB7503">
      <w:r w:rsidRPr="001302F7">
        <w:t>PORTUGALSKA REPUBLIKA,</w:t>
      </w:r>
    </w:p>
    <w:p w14:paraId="732AE7C4" w14:textId="77777777" w:rsidR="00AB7503" w:rsidRPr="001302F7" w:rsidRDefault="00AB7503" w:rsidP="00AB7503">
      <w:pPr>
        <w:jc w:val="both"/>
      </w:pPr>
    </w:p>
    <w:p w14:paraId="500A4E00" w14:textId="77777777" w:rsidR="00AB7503" w:rsidRPr="001302F7" w:rsidRDefault="00AB7503" w:rsidP="00AB7503">
      <w:r w:rsidRPr="001302F7">
        <w:t>RUMUNJSKA,</w:t>
      </w:r>
    </w:p>
    <w:p w14:paraId="365F4352" w14:textId="77777777" w:rsidR="00AB7503" w:rsidRPr="001302F7" w:rsidRDefault="00AB7503" w:rsidP="00AB7503">
      <w:pPr>
        <w:jc w:val="both"/>
      </w:pPr>
    </w:p>
    <w:p w14:paraId="7FA67B26" w14:textId="77777777" w:rsidR="00AB7503" w:rsidRPr="001302F7" w:rsidRDefault="00AB7503" w:rsidP="00AB7503">
      <w:r w:rsidRPr="001302F7">
        <w:t>REPUBLIKA SLOVENIJA i</w:t>
      </w:r>
    </w:p>
    <w:p w14:paraId="30CF6342" w14:textId="77777777" w:rsidR="00AB7503" w:rsidRPr="001302F7" w:rsidRDefault="00AB7503" w:rsidP="00AB7503">
      <w:pPr>
        <w:jc w:val="both"/>
      </w:pPr>
    </w:p>
    <w:p w14:paraId="1F1F9799" w14:textId="77777777" w:rsidR="00AB7503" w:rsidRPr="001302F7" w:rsidRDefault="00AB7503" w:rsidP="00AB7503">
      <w:r w:rsidRPr="001302F7">
        <w:t>SLOVAČKA REPUBLIKA,</w:t>
      </w:r>
    </w:p>
    <w:p w14:paraId="1A077A0A" w14:textId="77777777" w:rsidR="00AB7503" w:rsidRPr="000B06F3" w:rsidRDefault="00AB7503" w:rsidP="00AB7503">
      <w:pPr>
        <w:spacing w:after="120"/>
        <w:rPr>
          <w:rFonts w:ascii="Arial" w:hAnsi="Arial" w:cs="Arial"/>
          <w:b/>
          <w:sz w:val="22"/>
          <w:szCs w:val="22"/>
        </w:rPr>
      </w:pPr>
    </w:p>
    <w:p w14:paraId="2BE1809D" w14:textId="77777777" w:rsidR="00AB7503" w:rsidRDefault="00AB7503" w:rsidP="00AB7503">
      <w:pPr>
        <w:autoSpaceDE w:val="0"/>
        <w:autoSpaceDN w:val="0"/>
        <w:adjustRightInd w:val="0"/>
        <w:jc w:val="both"/>
        <w:rPr>
          <w:rFonts w:ascii="Arial" w:hAnsi="Arial" w:cs="Arial"/>
          <w:color w:val="000000"/>
          <w:sz w:val="22"/>
          <w:szCs w:val="22"/>
        </w:rPr>
      </w:pPr>
      <w:r w:rsidRPr="001302F7">
        <w:rPr>
          <w:bCs/>
          <w:iCs/>
        </w:rPr>
        <w:t>UZIMAJUĆI U OBZIR Ugovor o Europskoj uniji (UEU) i Ugovor o funkcioniranju Europske unije (UFEU) te opća načela prava Unije,</w:t>
      </w:r>
    </w:p>
    <w:p w14:paraId="050FDC9B" w14:textId="77777777" w:rsidR="00AB7503" w:rsidRDefault="00AB7503" w:rsidP="00AB7503">
      <w:pPr>
        <w:autoSpaceDE w:val="0"/>
        <w:autoSpaceDN w:val="0"/>
        <w:adjustRightInd w:val="0"/>
        <w:jc w:val="both"/>
        <w:rPr>
          <w:rFonts w:ascii="Arial" w:hAnsi="Arial" w:cs="Arial"/>
          <w:color w:val="000000"/>
          <w:sz w:val="22"/>
          <w:szCs w:val="22"/>
        </w:rPr>
      </w:pPr>
    </w:p>
    <w:p w14:paraId="4C8EEA6B" w14:textId="77777777" w:rsidR="00AB7503" w:rsidRPr="001302F7" w:rsidRDefault="00AB7503" w:rsidP="00AB7503">
      <w:pPr>
        <w:rPr>
          <w:bCs/>
          <w:iCs/>
        </w:rPr>
      </w:pPr>
      <w:r w:rsidRPr="001302F7">
        <w:rPr>
          <w:bCs/>
          <w:iCs/>
        </w:rPr>
        <w:t xml:space="preserve">UZIMAJUĆI U OBZIR </w:t>
      </w:r>
      <w:r w:rsidRPr="00954C39">
        <w:t>pravila</w:t>
      </w:r>
      <w:r w:rsidRPr="001302F7">
        <w:rPr>
          <w:bCs/>
          <w:iCs/>
        </w:rPr>
        <w:t xml:space="preserve"> međunarodnog običajnog prava kako su kodificirana u Bečkoj konvenciji o pravu međunarodnih ugovora,</w:t>
      </w:r>
    </w:p>
    <w:p w14:paraId="21C3E8FC" w14:textId="77777777" w:rsidR="00AB7503" w:rsidRPr="001302F7" w:rsidRDefault="00AB7503" w:rsidP="00AB7503">
      <w:pPr>
        <w:rPr>
          <w:bCs/>
          <w:iCs/>
          <w:color w:val="000000"/>
        </w:rPr>
      </w:pPr>
    </w:p>
    <w:p w14:paraId="73CDC46A" w14:textId="77777777" w:rsidR="00AB7503" w:rsidRPr="001302F7" w:rsidRDefault="00AB7503" w:rsidP="00AB7503">
      <w:pPr>
        <w:rPr>
          <w:bCs/>
          <w:iCs/>
        </w:rPr>
      </w:pPr>
      <w:r w:rsidRPr="001302F7">
        <w:rPr>
          <w:bCs/>
          <w:iCs/>
        </w:rPr>
        <w:t xml:space="preserve">PODSJEĆAJUĆI da je Sud Europske unije (Sud EU-a) u predmetu C-478/07 </w:t>
      </w:r>
      <w:r w:rsidRPr="001302F7">
        <w:rPr>
          <w:bCs/>
          <w:i/>
        </w:rPr>
        <w:t>Budĕjovický Budvar</w:t>
      </w:r>
      <w:r w:rsidRPr="001302F7">
        <w:rPr>
          <w:bCs/>
          <w:iCs/>
        </w:rPr>
        <w:t xml:space="preserve"> smatrao da se odredbe utvrđene u međunarodnom sporazumu sklopljenom među dvjema državama članicama </w:t>
      </w:r>
      <w:r w:rsidRPr="00954C39">
        <w:t>ne</w:t>
      </w:r>
      <w:r w:rsidRPr="001302F7">
        <w:rPr>
          <w:bCs/>
          <w:iCs/>
        </w:rPr>
        <w:t xml:space="preserve"> mogu primijeniti na odnose među tim dvjema državama ako se utvrdi da su protivne Ugovorima EU-a,</w:t>
      </w:r>
    </w:p>
    <w:p w14:paraId="37F5118A" w14:textId="77777777" w:rsidR="00AB7503" w:rsidRPr="001302F7" w:rsidRDefault="00AB7503" w:rsidP="00AB7503">
      <w:pPr>
        <w:rPr>
          <w:bCs/>
          <w:iCs/>
          <w:color w:val="000000"/>
        </w:rPr>
      </w:pPr>
    </w:p>
    <w:p w14:paraId="4FAEBEDD" w14:textId="77777777" w:rsidR="00AB7503" w:rsidRPr="001302F7" w:rsidRDefault="00AB7503" w:rsidP="00AB7503">
      <w:pPr>
        <w:rPr>
          <w:bCs/>
          <w:iCs/>
        </w:rPr>
      </w:pPr>
      <w:r w:rsidRPr="001302F7">
        <w:rPr>
          <w:bCs/>
          <w:iCs/>
        </w:rPr>
        <w:t xml:space="preserve">UZIMAJUĆI U OBZIR da, u </w:t>
      </w:r>
      <w:r w:rsidRPr="00954C39">
        <w:t>skladu</w:t>
      </w:r>
      <w:r w:rsidRPr="001302F7">
        <w:rPr>
          <w:bCs/>
          <w:iCs/>
        </w:rPr>
        <w:t xml:space="preserve"> s obvezom da svoje pravne poretke usklade s pravom Unije, države članice dužne su prihvatiti sve nužne posljedice iz prava Unije kako je tumačeno u presudi Suda EU-a u predmetu C-284/16 </w:t>
      </w:r>
      <w:r w:rsidRPr="001302F7">
        <w:rPr>
          <w:bCs/>
          <w:i/>
        </w:rPr>
        <w:t>Achmea</w:t>
      </w:r>
      <w:r w:rsidRPr="001302F7">
        <w:rPr>
          <w:bCs/>
          <w:iCs/>
        </w:rPr>
        <w:t xml:space="preserve"> (presuda </w:t>
      </w:r>
      <w:r w:rsidRPr="001302F7">
        <w:rPr>
          <w:bCs/>
          <w:i/>
        </w:rPr>
        <w:t>Achmea</w:t>
      </w:r>
      <w:r w:rsidRPr="001302F7">
        <w:rPr>
          <w:bCs/>
          <w:iCs/>
        </w:rPr>
        <w:t>),</w:t>
      </w:r>
    </w:p>
    <w:p w14:paraId="7DDCF50E" w14:textId="77777777" w:rsidR="00AB7503" w:rsidRPr="001302F7" w:rsidRDefault="00AB7503" w:rsidP="00AB7503">
      <w:pPr>
        <w:rPr>
          <w:bCs/>
          <w:iCs/>
          <w:color w:val="000000"/>
        </w:rPr>
      </w:pPr>
    </w:p>
    <w:p w14:paraId="20B212F3" w14:textId="77777777" w:rsidR="00AB7503" w:rsidRDefault="00AB7503" w:rsidP="00AB7503">
      <w:pPr>
        <w:rPr>
          <w:bCs/>
          <w:iCs/>
        </w:rPr>
      </w:pPr>
      <w:r w:rsidRPr="001302F7">
        <w:rPr>
          <w:bCs/>
          <w:iCs/>
        </w:rPr>
        <w:t xml:space="preserve">UZIMAJUĆI U OBZIR da su arbitražne klauzule između ulagatelja i države u bilateralnim ugovorima o ulaganjima među državama članicama Europske unije (bilateralni ugovori o ulaganjima unutar EU-a) protivne Ugovorima EU-a i da se zbog te neusklađenosti ne mogu primjenjivati nakon datuma na </w:t>
      </w:r>
      <w:r w:rsidRPr="00954C39">
        <w:t>koji</w:t>
      </w:r>
      <w:r w:rsidRPr="001302F7">
        <w:rPr>
          <w:bCs/>
          <w:iCs/>
        </w:rPr>
        <w:t xml:space="preserve"> je posljednja od stranaka bilateralnog ugovora o ulaganjima unutar EU-a postala država članica Europske unije,</w:t>
      </w:r>
    </w:p>
    <w:p w14:paraId="6A8DA74D" w14:textId="77777777" w:rsidR="00AB7503" w:rsidRPr="003C1329" w:rsidRDefault="00AB7503" w:rsidP="00AB7503">
      <w:pPr>
        <w:rPr>
          <w:bCs/>
          <w:iCs/>
        </w:rPr>
      </w:pPr>
    </w:p>
    <w:p w14:paraId="5758298F" w14:textId="77777777" w:rsidR="00AB7503" w:rsidRPr="001302F7" w:rsidRDefault="00AB7503" w:rsidP="00AB7503">
      <w:pPr>
        <w:rPr>
          <w:bCs/>
          <w:iCs/>
        </w:rPr>
      </w:pPr>
      <w:r w:rsidRPr="001302F7">
        <w:rPr>
          <w:bCs/>
          <w:iCs/>
        </w:rPr>
        <w:t xml:space="preserve">DIJELEĆI zajedničko </w:t>
      </w:r>
      <w:r w:rsidRPr="00954C39">
        <w:t>mišljenje</w:t>
      </w:r>
      <w:r w:rsidRPr="001302F7">
        <w:rPr>
          <w:bCs/>
          <w:iCs/>
        </w:rPr>
        <w:t xml:space="preserve"> izraženo u ovom Sporazumu među strankama Ugovorâ EU-a i bilateralnih ugovora o ulaganjima unutar EU-a da zbog toga takva klauzula ne može služiti kao pravna osnova za arbitražni postupak,</w:t>
      </w:r>
    </w:p>
    <w:p w14:paraId="6C3F4510" w14:textId="77777777" w:rsidR="00AB7503" w:rsidRDefault="00AB7503" w:rsidP="00AB7503">
      <w:pPr>
        <w:autoSpaceDE w:val="0"/>
        <w:autoSpaceDN w:val="0"/>
        <w:adjustRightInd w:val="0"/>
        <w:jc w:val="both"/>
        <w:rPr>
          <w:rFonts w:ascii="Arial" w:hAnsi="Arial" w:cs="Arial"/>
          <w:color w:val="000000"/>
          <w:sz w:val="22"/>
          <w:szCs w:val="22"/>
        </w:rPr>
      </w:pPr>
    </w:p>
    <w:p w14:paraId="52496927" w14:textId="77777777" w:rsidR="00AB7503" w:rsidRPr="002D0058" w:rsidRDefault="00AB7503" w:rsidP="00AB7503">
      <w:pPr>
        <w:autoSpaceDE w:val="0"/>
        <w:autoSpaceDN w:val="0"/>
        <w:adjustRightInd w:val="0"/>
        <w:jc w:val="both"/>
        <w:rPr>
          <w:rFonts w:ascii="Arial" w:hAnsi="Arial" w:cs="Arial"/>
          <w:color w:val="000000"/>
          <w:sz w:val="22"/>
          <w:szCs w:val="22"/>
        </w:rPr>
      </w:pPr>
      <w:r w:rsidRPr="001302F7">
        <w:rPr>
          <w:bCs/>
          <w:iCs/>
        </w:rPr>
        <w:t xml:space="preserve">SMATRAJUĆI da bi ovaj Sporazum trebao obuhvaćati sve arbitražne postupke između ulagatelja i države na temelju bilateralnih ugovora o ulaganjima unutar EU-a u okviru bilo koje arbitražne konvencije ili bilo kojeg skupa arbitražnih pravila, među ostalim Konvencije o rješavanju ulagačkih sporova između država i državljana drugih država (Konvencija ICSID) i arbitražnih pravila ICSID-a, arbitražnih pravila Stalnog arbitražnog suda (PCA), arbitražnih pravila Arbitražnog instituta Stockholmske trgovinske komore (SCC), arbitražnih pravila Međunarodne trgovinske komore (ICC), arbitražnih pravila Komisije Ujedinjenih naroda za međunarodno trgovačko pravo (UNCITRAL) te </w:t>
      </w:r>
      <w:r w:rsidRPr="00C02C39">
        <w:rPr>
          <w:bCs/>
          <w:i/>
        </w:rPr>
        <w:t>ad hoc</w:t>
      </w:r>
      <w:r w:rsidRPr="001302F7">
        <w:rPr>
          <w:bCs/>
          <w:iCs/>
        </w:rPr>
        <w:t xml:space="preserve"> arbitraža,</w:t>
      </w:r>
    </w:p>
    <w:p w14:paraId="6553DE33" w14:textId="77777777" w:rsidR="00AB7503" w:rsidRDefault="00AB7503" w:rsidP="00AB7503">
      <w:pPr>
        <w:autoSpaceDE w:val="0"/>
        <w:autoSpaceDN w:val="0"/>
        <w:adjustRightInd w:val="0"/>
        <w:jc w:val="both"/>
        <w:rPr>
          <w:rFonts w:ascii="Arial" w:hAnsi="Arial" w:cs="Arial"/>
          <w:color w:val="000000"/>
          <w:sz w:val="22"/>
          <w:szCs w:val="22"/>
        </w:rPr>
      </w:pPr>
    </w:p>
    <w:p w14:paraId="5D802CFB" w14:textId="77777777" w:rsidR="00AB7503" w:rsidRPr="001302F7" w:rsidRDefault="00AB7503" w:rsidP="00AB7503">
      <w:pPr>
        <w:rPr>
          <w:bCs/>
          <w:iCs/>
        </w:rPr>
      </w:pPr>
      <w:r w:rsidRPr="001302F7">
        <w:rPr>
          <w:bCs/>
          <w:iCs/>
        </w:rPr>
        <w:lastRenderedPageBreak/>
        <w:t xml:space="preserve">PRIMJEĆUJUĆI da su određeni bilateralni ugovori o ulaganjima unutar EU-a, uključujući njihove klauzule o vremenskom </w:t>
      </w:r>
      <w:r w:rsidRPr="00954C39">
        <w:t>ograničenju</w:t>
      </w:r>
      <w:r w:rsidRPr="001302F7">
        <w:rPr>
          <w:bCs/>
          <w:iCs/>
        </w:rPr>
        <w:t xml:space="preserve"> važenja, već okončani bilateralno, a da su drugi bilateralni ugovori o ulaganjima unutar EU-a okončani unilateralno te je istekao vremenski okvir primjene njihovih klauzula o vremenskom ograničenju važenja,</w:t>
      </w:r>
    </w:p>
    <w:p w14:paraId="194A8CF3" w14:textId="77777777" w:rsidR="00AB7503" w:rsidRDefault="00AB7503" w:rsidP="00AB7503">
      <w:pPr>
        <w:autoSpaceDE w:val="0"/>
        <w:autoSpaceDN w:val="0"/>
        <w:adjustRightInd w:val="0"/>
        <w:jc w:val="both"/>
        <w:rPr>
          <w:rFonts w:ascii="Arial" w:hAnsi="Arial" w:cs="Arial"/>
          <w:color w:val="000000"/>
          <w:sz w:val="22"/>
          <w:szCs w:val="22"/>
        </w:rPr>
      </w:pPr>
    </w:p>
    <w:p w14:paraId="5C0E121A" w14:textId="77777777" w:rsidR="00AB7503" w:rsidRPr="001302F7" w:rsidRDefault="00AB7503" w:rsidP="00AB7503">
      <w:pPr>
        <w:rPr>
          <w:bCs/>
          <w:iCs/>
        </w:rPr>
      </w:pPr>
      <w:r w:rsidRPr="001302F7">
        <w:rPr>
          <w:bCs/>
          <w:iCs/>
        </w:rPr>
        <w:t xml:space="preserve">SLAŽUĆI SE da se ovim Sporazumom ne dovodi u pitanje usklađenost materijalnih odredbi bilateralnih ugovora o ulaganjima </w:t>
      </w:r>
      <w:r w:rsidRPr="00954C39">
        <w:t>unutar</w:t>
      </w:r>
      <w:r w:rsidRPr="001302F7">
        <w:rPr>
          <w:bCs/>
          <w:iCs/>
        </w:rPr>
        <w:t xml:space="preserve"> EU-a s Ugovorima EU-a,</w:t>
      </w:r>
    </w:p>
    <w:p w14:paraId="22D968C2" w14:textId="77777777" w:rsidR="00AB7503" w:rsidRPr="002D0058" w:rsidRDefault="00AB7503" w:rsidP="00AB7503">
      <w:pPr>
        <w:autoSpaceDE w:val="0"/>
        <w:autoSpaceDN w:val="0"/>
        <w:adjustRightInd w:val="0"/>
        <w:jc w:val="both"/>
        <w:rPr>
          <w:rFonts w:ascii="Arial" w:hAnsi="Arial" w:cs="Arial"/>
          <w:color w:val="000000"/>
          <w:sz w:val="22"/>
          <w:szCs w:val="22"/>
        </w:rPr>
      </w:pPr>
    </w:p>
    <w:p w14:paraId="099490E1" w14:textId="77777777" w:rsidR="00AB7503" w:rsidRPr="001302F7" w:rsidRDefault="00AB7503" w:rsidP="00AB7503">
      <w:pPr>
        <w:rPr>
          <w:bCs/>
          <w:iCs/>
        </w:rPr>
      </w:pPr>
      <w:r w:rsidRPr="001302F7">
        <w:rPr>
          <w:bCs/>
          <w:iCs/>
        </w:rPr>
        <w:t>UZIMAJUĆI U OBZIR da se ovaj Sporazum odnosi na bilateralne ugovore o ulaganjima unutar EU-a; on ne obuhvaća postupke unutar EU-a na temelju članka 26. Ugovora o Energetskoj povelji. Europska unija i njezine države članice bavit će se tim pitanjem kasnije,</w:t>
      </w:r>
    </w:p>
    <w:p w14:paraId="2386B645" w14:textId="77777777" w:rsidR="00AB7503" w:rsidRDefault="00AB7503" w:rsidP="00AB7503">
      <w:pPr>
        <w:autoSpaceDE w:val="0"/>
        <w:autoSpaceDN w:val="0"/>
        <w:adjustRightInd w:val="0"/>
        <w:jc w:val="both"/>
        <w:rPr>
          <w:rFonts w:ascii="Arial" w:hAnsi="Arial" w:cs="Arial"/>
          <w:color w:val="000000"/>
          <w:sz w:val="22"/>
          <w:szCs w:val="22"/>
        </w:rPr>
      </w:pPr>
    </w:p>
    <w:p w14:paraId="020B4731" w14:textId="77777777" w:rsidR="00AB7503" w:rsidRPr="002D0058" w:rsidRDefault="00AB7503" w:rsidP="00AB7503">
      <w:pPr>
        <w:autoSpaceDE w:val="0"/>
        <w:autoSpaceDN w:val="0"/>
        <w:adjustRightInd w:val="0"/>
        <w:jc w:val="both"/>
        <w:rPr>
          <w:rFonts w:ascii="Arial" w:hAnsi="Arial" w:cs="Arial"/>
          <w:color w:val="000000"/>
          <w:sz w:val="22"/>
          <w:szCs w:val="22"/>
        </w:rPr>
      </w:pPr>
      <w:r w:rsidRPr="001302F7">
        <w:rPr>
          <w:bCs/>
          <w:iCs/>
        </w:rPr>
        <w:t xml:space="preserve">UZIMAJUĆI U OBZIR da kada ulagatelji iz država članica pri ostvarivanju nekih od temeljnih sloboda, kao što su sloboda poslovnog nastana ili slobodno kretanje kapitala, djeluju u okviru područja primjene prava Unije i stoga uživaju zaštitu zajamčenu tim slobodama i, prema potrebi, relevantnim sekundarnim zakonodavstvom, Poveljom Europske unije o temeljnim pravima i općim načelima prava Unije, koja osobito obuhvaćaju načela nediskriminacije, proporcionalnosti, </w:t>
      </w:r>
      <w:r w:rsidRPr="00954C39">
        <w:t>pravne</w:t>
      </w:r>
      <w:r w:rsidRPr="001302F7">
        <w:rPr>
          <w:bCs/>
          <w:iCs/>
        </w:rPr>
        <w:t xml:space="preserve"> sigurnosti i zaštite legitimnih očekivanja (presuda Suda EU-a u predmetu C-390/12 </w:t>
      </w:r>
      <w:r w:rsidRPr="001302F7">
        <w:rPr>
          <w:bCs/>
          <w:i/>
        </w:rPr>
        <w:t>Pfleger</w:t>
      </w:r>
      <w:r w:rsidRPr="001302F7">
        <w:rPr>
          <w:bCs/>
          <w:iCs/>
        </w:rPr>
        <w:t>, točke od 30. do 37.).</w:t>
      </w:r>
      <w:r w:rsidRPr="001302F7">
        <w:rPr>
          <w:bCs/>
          <w:iCs/>
          <w:vertAlign w:val="superscript"/>
        </w:rPr>
        <w:t xml:space="preserve"> </w:t>
      </w:r>
      <w:r w:rsidRPr="001302F7">
        <w:rPr>
          <w:bCs/>
          <w:iCs/>
        </w:rPr>
        <w:t xml:space="preserve">Ako država članica donese mjeru koja odstupa od temeljnih sloboda zajamčenih pravom Unije, ta mjera ulazi u područje primjene prava Unije te se primjenjuju i temeljna prava zajamčena Poveljom </w:t>
      </w:r>
      <w:r>
        <w:rPr>
          <w:bCs/>
          <w:iCs/>
        </w:rPr>
        <w:t>(presuda Suda EU-a u predmetu C</w:t>
      </w:r>
      <w:r>
        <w:rPr>
          <w:bCs/>
          <w:iCs/>
        </w:rPr>
        <w:noBreakHyphen/>
      </w:r>
      <w:r w:rsidRPr="001302F7">
        <w:rPr>
          <w:bCs/>
          <w:iCs/>
        </w:rPr>
        <w:t xml:space="preserve">685/15 </w:t>
      </w:r>
      <w:r w:rsidRPr="001302F7">
        <w:rPr>
          <w:bCs/>
          <w:i/>
        </w:rPr>
        <w:t>Online Games Handels</w:t>
      </w:r>
      <w:r w:rsidRPr="001302F7">
        <w:rPr>
          <w:bCs/>
          <w:iCs/>
        </w:rPr>
        <w:t>, točke 55. i 56.),</w:t>
      </w:r>
    </w:p>
    <w:p w14:paraId="05B6D947" w14:textId="77777777" w:rsidR="00AB7503" w:rsidRDefault="00AB7503" w:rsidP="00AB7503">
      <w:pPr>
        <w:autoSpaceDE w:val="0"/>
        <w:autoSpaceDN w:val="0"/>
        <w:adjustRightInd w:val="0"/>
        <w:jc w:val="both"/>
        <w:rPr>
          <w:rFonts w:ascii="Arial" w:hAnsi="Arial" w:cs="Arial"/>
          <w:color w:val="000000"/>
          <w:sz w:val="22"/>
          <w:szCs w:val="22"/>
        </w:rPr>
      </w:pPr>
    </w:p>
    <w:p w14:paraId="52BA2E4B" w14:textId="77777777" w:rsidR="00AB7503" w:rsidRPr="001302F7" w:rsidRDefault="00AB7503" w:rsidP="00AB7503">
      <w:pPr>
        <w:rPr>
          <w:bCs/>
          <w:iCs/>
        </w:rPr>
      </w:pPr>
      <w:r w:rsidRPr="001302F7">
        <w:rPr>
          <w:bCs/>
          <w:iCs/>
        </w:rPr>
        <w:t xml:space="preserve">PODSJEĆAJUĆI da su države članice dužne na temelju članka 19. stavka 1. drugog podstavka UEU-a osigurati pravne lijekove dostatne za osiguranje djelotvorne pravne zaštite pravâ ulagatelja na temelju prava Unije. Posebice, svaka država članica mora osigurati da njezini sudovi, u smislu prava Unije, ispunjavaju zahtjeve djelotvorne </w:t>
      </w:r>
      <w:r>
        <w:rPr>
          <w:bCs/>
          <w:iCs/>
        </w:rPr>
        <w:t>pravne zaštite (presuda Suda EU</w:t>
      </w:r>
      <w:r>
        <w:rPr>
          <w:bCs/>
          <w:iCs/>
        </w:rPr>
        <w:noBreakHyphen/>
      </w:r>
      <w:r w:rsidRPr="001302F7">
        <w:rPr>
          <w:bCs/>
          <w:iCs/>
        </w:rPr>
        <w:t xml:space="preserve">a u predmetu C-64/16 </w:t>
      </w:r>
      <w:r w:rsidRPr="00954C39">
        <w:t>Associação</w:t>
      </w:r>
      <w:r w:rsidRPr="001302F7">
        <w:rPr>
          <w:bCs/>
          <w:i/>
        </w:rPr>
        <w:t xml:space="preserve"> Sindical dos Juízes Portugueses</w:t>
      </w:r>
      <w:r w:rsidRPr="001302F7">
        <w:rPr>
          <w:bCs/>
          <w:iCs/>
        </w:rPr>
        <w:t>, točke od 31. do 37.),</w:t>
      </w:r>
    </w:p>
    <w:p w14:paraId="4B8ED83D" w14:textId="77777777" w:rsidR="00AB7503" w:rsidRPr="002D0058" w:rsidRDefault="00AB7503" w:rsidP="00AB7503">
      <w:pPr>
        <w:autoSpaceDE w:val="0"/>
        <w:autoSpaceDN w:val="0"/>
        <w:adjustRightInd w:val="0"/>
        <w:jc w:val="both"/>
        <w:rPr>
          <w:rFonts w:ascii="Arial" w:hAnsi="Arial" w:cs="Arial"/>
          <w:color w:val="000000"/>
          <w:sz w:val="22"/>
          <w:szCs w:val="22"/>
        </w:rPr>
      </w:pPr>
    </w:p>
    <w:p w14:paraId="420A8762" w14:textId="77777777" w:rsidR="00AB7503" w:rsidRPr="001302F7" w:rsidRDefault="00AB7503" w:rsidP="00AB7503">
      <w:pPr>
        <w:rPr>
          <w:rFonts w:eastAsia="Calibri"/>
          <w:b/>
          <w:i/>
        </w:rPr>
      </w:pPr>
      <w:r w:rsidRPr="001302F7">
        <w:t xml:space="preserve">PODSJEĆAJUĆI da se sporovi među ugovornim strankama u pogledu tumačenja ili primjene ovog Sporazuma na temelju članka 273. UFEU-a ne smiju odnositi na zakonitost </w:t>
      </w:r>
      <w:r w:rsidRPr="001302F7">
        <w:lastRenderedPageBreak/>
        <w:t>mjere koja je predmet arbitražnog postupka između ulagatelja i države na temelju bilateralnog ugovora o ulaganjima obuhvaćenog ovim Sporazumom,</w:t>
      </w:r>
    </w:p>
    <w:p w14:paraId="28F891AC" w14:textId="77777777" w:rsidR="00AB7503" w:rsidRPr="002D0058" w:rsidRDefault="00AB7503" w:rsidP="00AB7503">
      <w:pPr>
        <w:autoSpaceDE w:val="0"/>
        <w:autoSpaceDN w:val="0"/>
        <w:adjustRightInd w:val="0"/>
        <w:jc w:val="both"/>
        <w:rPr>
          <w:rFonts w:ascii="Arial" w:hAnsi="Arial" w:cs="Arial"/>
          <w:color w:val="000000"/>
          <w:sz w:val="22"/>
          <w:szCs w:val="22"/>
        </w:rPr>
      </w:pPr>
    </w:p>
    <w:p w14:paraId="62F92982" w14:textId="77777777" w:rsidR="00AB7503" w:rsidRDefault="00AB7503" w:rsidP="00AB7503">
      <w:pPr>
        <w:autoSpaceDE w:val="0"/>
        <w:autoSpaceDN w:val="0"/>
        <w:adjustRightInd w:val="0"/>
        <w:jc w:val="both"/>
        <w:rPr>
          <w:rFonts w:ascii="Arial" w:hAnsi="Arial" w:cs="Arial"/>
          <w:color w:val="000000"/>
          <w:sz w:val="22"/>
          <w:szCs w:val="22"/>
        </w:rPr>
      </w:pPr>
      <w:r w:rsidRPr="001302F7">
        <w:t>IMAJUĆI NA UMU da se odredbama ovog Sporazuma ne dovodi u pitanje mogućnost Europske komisije ili bilo koje države članice da uputi predmet Sudu EU-a na temelju članaka 258., 259. i 260. UFEU-a,</w:t>
      </w:r>
    </w:p>
    <w:p w14:paraId="0BBA38A5" w14:textId="77777777" w:rsidR="00AB7503" w:rsidRDefault="00AB7503" w:rsidP="00AB7503">
      <w:pPr>
        <w:autoSpaceDE w:val="0"/>
        <w:autoSpaceDN w:val="0"/>
        <w:adjustRightInd w:val="0"/>
        <w:jc w:val="both"/>
        <w:rPr>
          <w:rFonts w:ascii="Arial" w:hAnsi="Arial" w:cs="Arial"/>
          <w:color w:val="000000"/>
          <w:sz w:val="22"/>
          <w:szCs w:val="22"/>
        </w:rPr>
      </w:pPr>
    </w:p>
    <w:p w14:paraId="021BD24F" w14:textId="77777777" w:rsidR="00AB7503" w:rsidRPr="001302F7" w:rsidRDefault="00AB7503" w:rsidP="00AB7503">
      <w:r w:rsidRPr="001302F7">
        <w:t>PODSJEĆAJUĆI da će, s obzirom na zaključke Vijeća ECOFIN-a od 11. srpnja 2017., države članice i Komisija bez nepotrebnog odgađanja intenzivirati rasprave kako bi se bolje osigurala potpuna, snažna i djelotvorna zaštita ulaganja unutar Europske unije. Te rasprave obuhvaćaju ocjenu postojećih postupaka i mehanizama rješavanja sporova te potrebu izrade novih ili poboljšanja postojećih relevantnih alata i mehanizama na temelju prava Unije i, ako se ta potreba utvrdi, načinâ njihove izrade,</w:t>
      </w:r>
    </w:p>
    <w:p w14:paraId="005FD54E" w14:textId="77777777" w:rsidR="00AB7503" w:rsidRDefault="00AB7503" w:rsidP="00AB7503">
      <w:pPr>
        <w:autoSpaceDE w:val="0"/>
        <w:autoSpaceDN w:val="0"/>
        <w:adjustRightInd w:val="0"/>
        <w:jc w:val="both"/>
        <w:rPr>
          <w:rFonts w:ascii="Arial" w:hAnsi="Arial" w:cs="Arial"/>
          <w:color w:val="000000"/>
          <w:sz w:val="22"/>
          <w:szCs w:val="22"/>
        </w:rPr>
      </w:pPr>
    </w:p>
    <w:p w14:paraId="7786B214" w14:textId="77777777" w:rsidR="00AB7503" w:rsidRPr="001302F7" w:rsidRDefault="00AB7503" w:rsidP="00AB7503">
      <w:r w:rsidRPr="001302F7">
        <w:t>PODSJEĆAJUĆI da se ovim Sporazumom ne dovode u pitanje daljnje mjere i daljnja djelovanja koji bi mogli biti potrebni u okviru prava Unije kako bi se osigurala viša razina zaštite prekograničnih ulaganja unutar Europske unije i stvorilo predvidljivije, stabilnije i jasnije regulatorno okruženje za poticanje ulaganja na unutarnjem tržištu,</w:t>
      </w:r>
    </w:p>
    <w:p w14:paraId="056AA891" w14:textId="77777777" w:rsidR="00AB7503" w:rsidRDefault="00AB7503" w:rsidP="00AB7503">
      <w:pPr>
        <w:autoSpaceDE w:val="0"/>
        <w:autoSpaceDN w:val="0"/>
        <w:adjustRightInd w:val="0"/>
        <w:jc w:val="both"/>
        <w:rPr>
          <w:rFonts w:ascii="Arial" w:hAnsi="Arial" w:cs="Arial"/>
          <w:color w:val="000000"/>
          <w:sz w:val="22"/>
          <w:szCs w:val="22"/>
        </w:rPr>
      </w:pPr>
    </w:p>
    <w:p w14:paraId="67D17D58" w14:textId="77777777" w:rsidR="00AB7503" w:rsidRPr="00954C39" w:rsidRDefault="00AB7503" w:rsidP="00AB7503">
      <w:r w:rsidRPr="00954C39">
        <w:t>UZIMAJUĆI U OBZIR da se upućivanja na Europsku uniju u ovom Sporazumu trebaju smatrati upućivanjima na njezine prethodnice, Europsku ekonomsku zajednicu i zatim Europsku zajednicu, do trenutka kada je potonju zamijenila Europska unija,</w:t>
      </w:r>
    </w:p>
    <w:p w14:paraId="6AC27B6C" w14:textId="77777777" w:rsidR="00AB7503" w:rsidRPr="002D0058" w:rsidRDefault="00AB7503" w:rsidP="00AB7503">
      <w:pPr>
        <w:autoSpaceDE w:val="0"/>
        <w:autoSpaceDN w:val="0"/>
        <w:adjustRightInd w:val="0"/>
        <w:rPr>
          <w:rFonts w:ascii="Arial" w:hAnsi="Arial" w:cs="Arial"/>
          <w:color w:val="000000"/>
          <w:sz w:val="22"/>
          <w:szCs w:val="22"/>
        </w:rPr>
      </w:pPr>
    </w:p>
    <w:p w14:paraId="4205D200" w14:textId="77777777" w:rsidR="00AB7503" w:rsidRPr="001302F7" w:rsidRDefault="00AB7503" w:rsidP="00AB7503">
      <w:r w:rsidRPr="001302F7">
        <w:t>SPORAZUMJELE SU SE O SLJEDEĆIM ODREDBAMA:</w:t>
      </w:r>
    </w:p>
    <w:p w14:paraId="745615D3" w14:textId="77777777" w:rsidR="00AB7503" w:rsidRPr="002D0058" w:rsidRDefault="00AB7503" w:rsidP="00AB7503">
      <w:pPr>
        <w:autoSpaceDE w:val="0"/>
        <w:autoSpaceDN w:val="0"/>
        <w:adjustRightInd w:val="0"/>
        <w:rPr>
          <w:rFonts w:ascii="Arial" w:hAnsi="Arial" w:cs="Arial"/>
          <w:color w:val="000000"/>
          <w:sz w:val="22"/>
          <w:szCs w:val="22"/>
        </w:rPr>
      </w:pPr>
    </w:p>
    <w:p w14:paraId="259038F7" w14:textId="77777777" w:rsidR="00AB7503" w:rsidRDefault="00AB7503" w:rsidP="00AB7503">
      <w:pPr>
        <w:autoSpaceDE w:val="0"/>
        <w:autoSpaceDN w:val="0"/>
        <w:adjustRightInd w:val="0"/>
        <w:spacing w:after="120"/>
        <w:jc w:val="center"/>
        <w:rPr>
          <w:rFonts w:ascii="Arial" w:hAnsi="Arial" w:cs="Arial"/>
          <w:color w:val="000000"/>
          <w:sz w:val="22"/>
          <w:szCs w:val="22"/>
        </w:rPr>
      </w:pPr>
    </w:p>
    <w:p w14:paraId="28E61234" w14:textId="77777777" w:rsidR="00AB7503" w:rsidRPr="001302F7" w:rsidRDefault="00AB7503" w:rsidP="00AB7503">
      <w:pPr>
        <w:jc w:val="center"/>
      </w:pPr>
      <w:r w:rsidRPr="001302F7">
        <w:t>ODJELJAK 1.</w:t>
      </w:r>
    </w:p>
    <w:p w14:paraId="1D5530C1" w14:textId="77777777" w:rsidR="00AB7503" w:rsidRPr="001302F7" w:rsidRDefault="00AB7503" w:rsidP="00AB7503">
      <w:pPr>
        <w:jc w:val="center"/>
      </w:pPr>
    </w:p>
    <w:p w14:paraId="683C2A1D" w14:textId="77777777" w:rsidR="00AB7503" w:rsidRPr="001302F7" w:rsidRDefault="00AB7503" w:rsidP="00AB7503">
      <w:pPr>
        <w:jc w:val="center"/>
      </w:pPr>
      <w:r w:rsidRPr="001302F7">
        <w:t>DEFINICIJE</w:t>
      </w:r>
    </w:p>
    <w:p w14:paraId="672877BE" w14:textId="77777777" w:rsidR="00AB7503" w:rsidRPr="001302F7" w:rsidRDefault="00AB7503" w:rsidP="00AB7503">
      <w:pPr>
        <w:jc w:val="center"/>
      </w:pPr>
    </w:p>
    <w:p w14:paraId="1686B2BB" w14:textId="77777777" w:rsidR="00AB7503" w:rsidRPr="001302F7" w:rsidRDefault="00AB7503" w:rsidP="00AB7503">
      <w:pPr>
        <w:jc w:val="center"/>
      </w:pPr>
    </w:p>
    <w:p w14:paraId="48836954" w14:textId="77777777" w:rsidR="00AB7503" w:rsidRPr="001302F7" w:rsidRDefault="00AB7503" w:rsidP="00AB7503">
      <w:pPr>
        <w:jc w:val="center"/>
      </w:pPr>
      <w:r w:rsidRPr="001302F7">
        <w:t>ČLANAK 1.</w:t>
      </w:r>
    </w:p>
    <w:p w14:paraId="746C9A99" w14:textId="77777777" w:rsidR="00AB7503" w:rsidRPr="001302F7" w:rsidRDefault="00AB7503" w:rsidP="00AB7503">
      <w:pPr>
        <w:jc w:val="center"/>
      </w:pPr>
    </w:p>
    <w:p w14:paraId="0573CCAE" w14:textId="77777777" w:rsidR="00AB7503" w:rsidRPr="001302F7" w:rsidRDefault="00AB7503" w:rsidP="00AB7503">
      <w:pPr>
        <w:jc w:val="center"/>
      </w:pPr>
      <w:r w:rsidRPr="001302F7">
        <w:t>Definicije</w:t>
      </w:r>
    </w:p>
    <w:p w14:paraId="467FF4AB" w14:textId="77777777" w:rsidR="00AB7503" w:rsidRDefault="00AB7503" w:rsidP="00AB7503">
      <w:pPr>
        <w:autoSpaceDE w:val="0"/>
        <w:autoSpaceDN w:val="0"/>
        <w:adjustRightInd w:val="0"/>
        <w:spacing w:after="120"/>
        <w:jc w:val="center"/>
        <w:rPr>
          <w:rFonts w:ascii="Arial" w:hAnsi="Arial" w:cs="Arial"/>
          <w:b/>
          <w:color w:val="000000"/>
          <w:sz w:val="22"/>
          <w:szCs w:val="22"/>
        </w:rPr>
      </w:pPr>
    </w:p>
    <w:p w14:paraId="35DA2C92" w14:textId="77777777" w:rsidR="00AB7503" w:rsidRPr="001302F7" w:rsidRDefault="00AB7503" w:rsidP="00AB7503">
      <w:r w:rsidRPr="001302F7">
        <w:lastRenderedPageBreak/>
        <w:t xml:space="preserve">Za potrebe ovog </w:t>
      </w:r>
      <w:r w:rsidRPr="00954C39">
        <w:t>Sporazuma</w:t>
      </w:r>
      <w:r w:rsidRPr="001302F7">
        <w:t xml:space="preserve"> primjenjuju se sljedeće definicije:</w:t>
      </w:r>
    </w:p>
    <w:p w14:paraId="0DECBED3" w14:textId="77777777" w:rsidR="00AB7503" w:rsidRPr="00D34FBA" w:rsidRDefault="00AB7503" w:rsidP="00AB7503">
      <w:pPr>
        <w:pStyle w:val="Bodytext20"/>
        <w:shd w:val="clear" w:color="auto" w:fill="auto"/>
        <w:tabs>
          <w:tab w:val="left" w:pos="317"/>
        </w:tabs>
        <w:spacing w:before="0" w:line="360" w:lineRule="auto"/>
        <w:ind w:firstLine="0"/>
        <w:jc w:val="both"/>
        <w:rPr>
          <w:color w:val="000000"/>
          <w:sz w:val="24"/>
          <w:szCs w:val="24"/>
        </w:rPr>
      </w:pPr>
    </w:p>
    <w:p w14:paraId="4E6159B3" w14:textId="77777777" w:rsidR="00AB7503" w:rsidRPr="00D34FBA" w:rsidRDefault="00AB7503" w:rsidP="00AB7503">
      <w:pPr>
        <w:ind w:left="567" w:hanging="567"/>
        <w:rPr>
          <w:color w:val="000000"/>
        </w:rPr>
      </w:pPr>
      <w:r w:rsidRPr="00D34FBA">
        <w:t>1.</w:t>
      </w:r>
      <w:r w:rsidRPr="00D34FBA">
        <w:tab/>
        <w:t>„bilateralni ugovor o ulaganjima” znači bilo koji ugovor o ulaganjima naveden u Prilogu A ili Prilogu B;</w:t>
      </w:r>
    </w:p>
    <w:p w14:paraId="07BB18F3" w14:textId="77777777" w:rsidR="00AB7503" w:rsidRPr="00D34FBA" w:rsidRDefault="00AB7503" w:rsidP="00AB7503">
      <w:pPr>
        <w:pStyle w:val="Bodytext20"/>
        <w:shd w:val="clear" w:color="auto" w:fill="auto"/>
        <w:tabs>
          <w:tab w:val="left" w:pos="317"/>
        </w:tabs>
        <w:spacing w:before="0" w:line="360" w:lineRule="auto"/>
        <w:ind w:firstLine="0"/>
        <w:jc w:val="both"/>
        <w:rPr>
          <w:color w:val="000000"/>
          <w:sz w:val="24"/>
          <w:szCs w:val="24"/>
        </w:rPr>
      </w:pPr>
    </w:p>
    <w:p w14:paraId="2FB8CB7D" w14:textId="77777777" w:rsidR="00AB7503" w:rsidRPr="00D34FBA" w:rsidRDefault="00AB7503" w:rsidP="00AB7503">
      <w:pPr>
        <w:ind w:left="567" w:hanging="567"/>
      </w:pPr>
      <w:r w:rsidRPr="00D34FBA">
        <w:t>2.</w:t>
      </w:r>
      <w:r w:rsidRPr="00D34FBA">
        <w:tab/>
        <w:t>„arbitražni postupak” znači svaki postupak pred arbitražnim sudom koji je u skladu s bilateralnim ugovorom o ulaganjima osnovan radi rješavanja spora između ulagatelja iz jedne države članice Europske unije i druge države članice Europske unije;</w:t>
      </w:r>
    </w:p>
    <w:p w14:paraId="5F635080" w14:textId="77777777" w:rsidR="00AB7503" w:rsidRPr="00D34FBA" w:rsidRDefault="00AB7503" w:rsidP="00AB7503">
      <w:pPr>
        <w:pStyle w:val="ListParagraph"/>
        <w:tabs>
          <w:tab w:val="left" w:pos="317"/>
        </w:tabs>
        <w:spacing w:line="360" w:lineRule="auto"/>
        <w:ind w:left="0"/>
        <w:jc w:val="both"/>
      </w:pPr>
    </w:p>
    <w:p w14:paraId="00143364" w14:textId="77777777" w:rsidR="00AB7503" w:rsidRDefault="00AB7503" w:rsidP="00AB7503">
      <w:pPr>
        <w:ind w:left="567" w:hanging="567"/>
      </w:pPr>
      <w:r w:rsidRPr="00D34FBA">
        <w:t>3.</w:t>
      </w:r>
      <w:r w:rsidRPr="00D34FBA">
        <w:tab/>
        <w:t>„arbitražna klauzula” znači arbitražna klauzula između ulagatelja i države utvrđena u bilateralnom ugovoru o ulaganjima kojim se predviđa arbitražni postupak;</w:t>
      </w:r>
    </w:p>
    <w:p w14:paraId="22044498" w14:textId="77777777" w:rsidR="00AB7503" w:rsidRPr="00D34FBA" w:rsidRDefault="00AB7503" w:rsidP="00AB7503">
      <w:pPr>
        <w:ind w:left="567" w:hanging="567"/>
        <w:rPr>
          <w:color w:val="000000"/>
        </w:rPr>
      </w:pPr>
    </w:p>
    <w:p w14:paraId="18C836B7" w14:textId="77777777" w:rsidR="00AB7503" w:rsidRPr="00D34FBA" w:rsidRDefault="00AB7503" w:rsidP="00AB7503">
      <w:pPr>
        <w:ind w:left="567" w:hanging="567"/>
        <w:rPr>
          <w:color w:val="000000"/>
        </w:rPr>
      </w:pPr>
      <w:r w:rsidRPr="00D34FBA">
        <w:t>4.</w:t>
      </w:r>
      <w:r w:rsidRPr="00D34FBA">
        <w:tab/>
        <w:t>„završeni arbitražni postupak” znači svaki arbitražni postupak koji je završio sporazumom o nagodbi ili konačnom odlukom koja je donesena prije 6. ožujka 2018., pri čemu je:</w:t>
      </w:r>
    </w:p>
    <w:p w14:paraId="53E7D422" w14:textId="77777777" w:rsidR="00AB7503" w:rsidRPr="00D34FBA" w:rsidRDefault="00AB7503" w:rsidP="00AB7503">
      <w:pPr>
        <w:pStyle w:val="Bodytext20"/>
        <w:shd w:val="clear" w:color="auto" w:fill="auto"/>
        <w:spacing w:before="0" w:line="360" w:lineRule="auto"/>
        <w:ind w:left="567" w:firstLine="0"/>
        <w:jc w:val="both"/>
        <w:rPr>
          <w:color w:val="000000"/>
          <w:sz w:val="24"/>
          <w:szCs w:val="24"/>
        </w:rPr>
      </w:pPr>
    </w:p>
    <w:p w14:paraId="7FC20B64" w14:textId="77777777" w:rsidR="00AB7503" w:rsidRPr="00D34FBA" w:rsidRDefault="00AB7503" w:rsidP="00AB7503">
      <w:pPr>
        <w:ind w:left="1134" w:hanging="567"/>
        <w:rPr>
          <w:color w:val="000000"/>
        </w:rPr>
      </w:pPr>
      <w:r w:rsidRPr="00D34FBA">
        <w:t>a)</w:t>
      </w:r>
      <w:r w:rsidRPr="00D34FBA">
        <w:tab/>
        <w:t>odluka propisno provedena prije 6. ožujka 2018., čak i ako s time povezani zahtjev za naknadu pravnih troškova nije proveden ili izvršen, nije bio u tijeku postupak osporavanja, preispitivanja, ukidanja, poništavanja, ovrhe, revizije ili drugi sličan postupak povezan s takvom konačnom odlukom na dan 6. ožujka 2018., ili</w:t>
      </w:r>
    </w:p>
    <w:p w14:paraId="523C02DF" w14:textId="77777777" w:rsidR="00AB7503" w:rsidRPr="00D34FBA" w:rsidRDefault="00AB7503" w:rsidP="00AB7503">
      <w:pPr>
        <w:pStyle w:val="Bodytext20"/>
        <w:shd w:val="clear" w:color="auto" w:fill="auto"/>
        <w:spacing w:before="0" w:line="360" w:lineRule="auto"/>
        <w:ind w:left="1134" w:firstLine="0"/>
        <w:jc w:val="both"/>
        <w:rPr>
          <w:color w:val="000000"/>
          <w:sz w:val="24"/>
          <w:szCs w:val="24"/>
        </w:rPr>
      </w:pPr>
    </w:p>
    <w:p w14:paraId="6347157A" w14:textId="77777777" w:rsidR="00AB7503" w:rsidRPr="00D34FBA" w:rsidRDefault="00AB7503" w:rsidP="00AB7503">
      <w:pPr>
        <w:ind w:left="1134" w:hanging="567"/>
        <w:rPr>
          <w:color w:val="000000"/>
        </w:rPr>
      </w:pPr>
      <w:r w:rsidRPr="00D34FBA">
        <w:t>b)</w:t>
      </w:r>
      <w:r w:rsidRPr="00D34FBA">
        <w:tab/>
        <w:t>odluka ukinuta ili poništena prije datuma stupanja na snagu ovog Sporazuma;</w:t>
      </w:r>
      <w:r w:rsidRPr="00D34FBA">
        <w:rPr>
          <w:rStyle w:val="FootnoteReference"/>
        </w:rPr>
        <w:t xml:space="preserve"> </w:t>
      </w:r>
    </w:p>
    <w:p w14:paraId="390FDBD0" w14:textId="77777777" w:rsidR="00AB7503" w:rsidRPr="00D34FBA" w:rsidRDefault="00AB7503" w:rsidP="00AB7503">
      <w:pPr>
        <w:pStyle w:val="Bodytext20"/>
        <w:shd w:val="clear" w:color="auto" w:fill="auto"/>
        <w:spacing w:before="0" w:line="360" w:lineRule="auto"/>
        <w:ind w:left="1134" w:firstLine="0"/>
        <w:jc w:val="both"/>
        <w:rPr>
          <w:color w:val="000000"/>
          <w:sz w:val="24"/>
          <w:szCs w:val="24"/>
        </w:rPr>
      </w:pPr>
    </w:p>
    <w:p w14:paraId="30708305" w14:textId="77777777" w:rsidR="00AB7503" w:rsidRPr="00D34FBA" w:rsidRDefault="00AB7503" w:rsidP="00AB7503">
      <w:pPr>
        <w:ind w:left="567" w:hanging="567"/>
        <w:rPr>
          <w:color w:val="000000"/>
        </w:rPr>
      </w:pPr>
      <w:r w:rsidRPr="00D34FBA">
        <w:t>5.</w:t>
      </w:r>
      <w:r w:rsidRPr="00D34FBA">
        <w:tab/>
        <w:t>„arbitražni postupak u tijeku” znači svaki arbitražni postupak pokrenut prije 6. ožujka 2018. koji nije završeni arbitražni postupak, bez obzira na to u kojoj je fazi na datum stupanja na snagu ovog Sporazuma;</w:t>
      </w:r>
    </w:p>
    <w:p w14:paraId="675F2317" w14:textId="77777777" w:rsidR="00AB7503" w:rsidRPr="00D34FBA" w:rsidRDefault="00AB7503" w:rsidP="00AB7503">
      <w:pPr>
        <w:pStyle w:val="Bodytext20"/>
        <w:shd w:val="clear" w:color="auto" w:fill="auto"/>
        <w:spacing w:before="0" w:line="360" w:lineRule="auto"/>
        <w:ind w:left="567" w:firstLine="0"/>
        <w:jc w:val="both"/>
        <w:rPr>
          <w:color w:val="000000"/>
          <w:sz w:val="24"/>
          <w:szCs w:val="24"/>
        </w:rPr>
      </w:pPr>
    </w:p>
    <w:p w14:paraId="47D2261C" w14:textId="77777777" w:rsidR="00AB7503" w:rsidRPr="00D34FBA" w:rsidRDefault="00AB7503" w:rsidP="00AB7503">
      <w:pPr>
        <w:ind w:left="567" w:hanging="567"/>
        <w:rPr>
          <w:color w:val="000000"/>
        </w:rPr>
      </w:pPr>
      <w:r w:rsidRPr="00D34FBA">
        <w:t>6.</w:t>
      </w:r>
      <w:r w:rsidRPr="00D34FBA">
        <w:tab/>
        <w:t>„novi arbitražni postupak” znači svaki arbitražni postupak pokrenut 6. ožujka 2018. ili nakon tog datuma;</w:t>
      </w:r>
    </w:p>
    <w:p w14:paraId="640CEA91" w14:textId="77777777" w:rsidR="00AB7503" w:rsidRPr="00D34FBA" w:rsidRDefault="00AB7503" w:rsidP="00AB7503">
      <w:pPr>
        <w:pStyle w:val="Bodytext20"/>
        <w:shd w:val="clear" w:color="auto" w:fill="auto"/>
        <w:spacing w:before="0" w:line="360" w:lineRule="auto"/>
        <w:ind w:left="567" w:firstLine="0"/>
        <w:jc w:val="both"/>
        <w:rPr>
          <w:color w:val="000000"/>
          <w:sz w:val="24"/>
          <w:szCs w:val="24"/>
        </w:rPr>
      </w:pPr>
    </w:p>
    <w:p w14:paraId="5E8FBA2E" w14:textId="77777777" w:rsidR="00AB7503" w:rsidRPr="001302F7" w:rsidRDefault="00AB7503" w:rsidP="00AB7503">
      <w:pPr>
        <w:ind w:left="567" w:hanging="567"/>
        <w:rPr>
          <w:color w:val="000000"/>
        </w:rPr>
      </w:pPr>
      <w:r>
        <w:lastRenderedPageBreak/>
        <w:t>7.</w:t>
      </w:r>
      <w:r>
        <w:tab/>
      </w:r>
      <w:r w:rsidRPr="001302F7">
        <w:t xml:space="preserve">„klauzula o vremenskom ograničenju važenja” znači svaka odredba u bilateralnom ugovoru o </w:t>
      </w:r>
      <w:r w:rsidRPr="00954C39">
        <w:t>ulaganjima</w:t>
      </w:r>
      <w:r w:rsidRPr="001302F7">
        <w:t xml:space="preserve"> kojom se zaštita </w:t>
      </w:r>
      <w:r w:rsidRPr="00D34FBA">
        <w:t>ulaganja</w:t>
      </w:r>
      <w:r w:rsidRPr="001302F7">
        <w:t xml:space="preserve"> izvršenih prije datuma prestanka tog ugovora produljuje za dodatno razdoblje.</w:t>
      </w:r>
    </w:p>
    <w:p w14:paraId="4AE65A11" w14:textId="77777777" w:rsidR="00AB7503" w:rsidRPr="00D34FBA" w:rsidRDefault="00AB7503" w:rsidP="00AB7503">
      <w:pPr>
        <w:autoSpaceDE w:val="0"/>
        <w:autoSpaceDN w:val="0"/>
        <w:adjustRightInd w:val="0"/>
        <w:spacing w:after="120"/>
        <w:jc w:val="center"/>
        <w:rPr>
          <w:color w:val="000000"/>
        </w:rPr>
      </w:pPr>
    </w:p>
    <w:p w14:paraId="021A1279" w14:textId="77777777" w:rsidR="00AB7503" w:rsidRPr="00D34FBA" w:rsidRDefault="00AB7503" w:rsidP="00AB7503">
      <w:pPr>
        <w:autoSpaceDE w:val="0"/>
        <w:autoSpaceDN w:val="0"/>
        <w:adjustRightInd w:val="0"/>
        <w:jc w:val="both"/>
        <w:rPr>
          <w:color w:val="000000"/>
        </w:rPr>
      </w:pPr>
    </w:p>
    <w:p w14:paraId="3D436CB2" w14:textId="77777777" w:rsidR="00AB7503" w:rsidRPr="00954C39" w:rsidRDefault="00AB7503" w:rsidP="00AB7503">
      <w:pPr>
        <w:jc w:val="center"/>
      </w:pPr>
      <w:r w:rsidRPr="00954C39">
        <w:t>ODJELJAK 2.</w:t>
      </w:r>
    </w:p>
    <w:p w14:paraId="5EADC01B" w14:textId="77777777" w:rsidR="00AB7503" w:rsidRPr="00954C39" w:rsidRDefault="00AB7503" w:rsidP="00AB7503">
      <w:pPr>
        <w:jc w:val="center"/>
      </w:pPr>
    </w:p>
    <w:p w14:paraId="4AAFBBAD" w14:textId="77777777" w:rsidR="00AB7503" w:rsidRPr="00954C39" w:rsidRDefault="00AB7503" w:rsidP="00AB7503">
      <w:pPr>
        <w:jc w:val="center"/>
      </w:pPr>
      <w:r w:rsidRPr="00954C39">
        <w:t xml:space="preserve">ODREDBE O PRESTANKU </w:t>
      </w:r>
      <w:r w:rsidRPr="00954C39">
        <w:br/>
        <w:t>BILATERALNIH UGOVORA O ULAGANJIMA</w:t>
      </w:r>
    </w:p>
    <w:p w14:paraId="52BFBCF4" w14:textId="77777777" w:rsidR="00AB7503" w:rsidRDefault="00AB7503" w:rsidP="00AB7503">
      <w:pPr>
        <w:jc w:val="center"/>
      </w:pPr>
    </w:p>
    <w:p w14:paraId="20C0C611" w14:textId="77777777" w:rsidR="00AB7503" w:rsidRPr="00954C39" w:rsidRDefault="00AB7503" w:rsidP="00AB7503">
      <w:pPr>
        <w:jc w:val="center"/>
      </w:pPr>
    </w:p>
    <w:p w14:paraId="1E7B4375" w14:textId="77777777" w:rsidR="00AB7503" w:rsidRPr="00954C39" w:rsidRDefault="00AB7503" w:rsidP="00AB7503">
      <w:pPr>
        <w:jc w:val="center"/>
      </w:pPr>
      <w:r w:rsidRPr="00954C39">
        <w:t>ČLANAK 2.</w:t>
      </w:r>
    </w:p>
    <w:p w14:paraId="79D7ABB4" w14:textId="77777777" w:rsidR="00AB7503" w:rsidRPr="001302F7" w:rsidRDefault="00AB7503" w:rsidP="00AB7503">
      <w:pPr>
        <w:jc w:val="center"/>
      </w:pPr>
    </w:p>
    <w:p w14:paraId="61E30E2D" w14:textId="77777777" w:rsidR="00AB7503" w:rsidRPr="001302F7" w:rsidRDefault="00AB7503" w:rsidP="00AB7503">
      <w:pPr>
        <w:jc w:val="center"/>
      </w:pPr>
      <w:r w:rsidRPr="001302F7">
        <w:t>Prestanak bilateralnih ugovora o ulaganjima</w:t>
      </w:r>
    </w:p>
    <w:p w14:paraId="5EA3C2DE" w14:textId="77777777" w:rsidR="00AB7503" w:rsidRPr="001302F7" w:rsidRDefault="00AB7503" w:rsidP="00AB7503">
      <w:pPr>
        <w:jc w:val="center"/>
        <w:rPr>
          <w:rFonts w:eastAsia="Calibri"/>
        </w:rPr>
      </w:pPr>
    </w:p>
    <w:p w14:paraId="4B77956A" w14:textId="77777777" w:rsidR="00AB7503" w:rsidRPr="001302F7" w:rsidRDefault="00AB7503" w:rsidP="00AB7503">
      <w:r>
        <w:t>1.</w:t>
      </w:r>
      <w:r>
        <w:tab/>
      </w:r>
      <w:r w:rsidRPr="00954C39">
        <w:t>Bilateralni</w:t>
      </w:r>
      <w:r w:rsidRPr="001302F7">
        <w:t xml:space="preserve"> ugovori o </w:t>
      </w:r>
      <w:r w:rsidRPr="00954C39">
        <w:t>ulaganjima</w:t>
      </w:r>
      <w:r w:rsidRPr="001302F7">
        <w:t xml:space="preserve"> navedeni u Prilogu A prestaju u skladu s uvjetima utvrđenima u ovom Sporazumu.</w:t>
      </w:r>
    </w:p>
    <w:p w14:paraId="45ABEA62" w14:textId="77777777" w:rsidR="00AB7503" w:rsidRPr="00D34FBA" w:rsidRDefault="00AB7503" w:rsidP="00AB7503">
      <w:pPr>
        <w:pStyle w:val="ListParagraph"/>
        <w:spacing w:line="360" w:lineRule="auto"/>
        <w:ind w:left="0"/>
        <w:jc w:val="both"/>
      </w:pPr>
    </w:p>
    <w:p w14:paraId="6F4B9A80" w14:textId="77777777" w:rsidR="00AB7503" w:rsidRPr="001302F7" w:rsidRDefault="00AB7503" w:rsidP="00AB7503">
      <w:pPr>
        <w:rPr>
          <w:rFonts w:eastAsia="Calibri"/>
        </w:rPr>
      </w:pPr>
      <w:r>
        <w:t>2.</w:t>
      </w:r>
      <w:r>
        <w:tab/>
      </w:r>
      <w:r w:rsidRPr="001302F7">
        <w:t xml:space="preserve">Radi veće </w:t>
      </w:r>
      <w:r w:rsidRPr="00954C39">
        <w:t>jasnoće</w:t>
      </w:r>
      <w:r w:rsidRPr="001302F7">
        <w:t>, klauzule o vremenskom ograničenju važenja iz bilateralnih ugovora o ulaganjima navedenih u Prilogu A prestaju važiti u skladu sa stavkom 1. ovog članka i ne proizvode pravne učinke.</w:t>
      </w:r>
    </w:p>
    <w:p w14:paraId="427305BA" w14:textId="77777777" w:rsidR="00AB7503" w:rsidRPr="00D34FBA" w:rsidRDefault="00AB7503" w:rsidP="00AB7503">
      <w:pPr>
        <w:pStyle w:val="ListParagraph"/>
        <w:spacing w:line="360" w:lineRule="auto"/>
        <w:ind w:left="0"/>
        <w:jc w:val="both"/>
      </w:pPr>
    </w:p>
    <w:p w14:paraId="51AF99B2" w14:textId="77777777" w:rsidR="00AB7503" w:rsidRPr="00D34FBA" w:rsidRDefault="00AB7503" w:rsidP="00AB7503">
      <w:pPr>
        <w:pStyle w:val="ListParagraph"/>
        <w:spacing w:line="360" w:lineRule="auto"/>
        <w:ind w:left="0"/>
        <w:jc w:val="both"/>
        <w:rPr>
          <w:rFonts w:eastAsia="Calibri"/>
        </w:rPr>
      </w:pPr>
    </w:p>
    <w:p w14:paraId="58A8156F" w14:textId="77777777" w:rsidR="00AB7503" w:rsidRPr="001302F7" w:rsidRDefault="00AB7503" w:rsidP="00AB7503">
      <w:pPr>
        <w:jc w:val="center"/>
      </w:pPr>
      <w:r w:rsidRPr="001302F7">
        <w:t>ČLANAK 3.</w:t>
      </w:r>
    </w:p>
    <w:p w14:paraId="434B2003" w14:textId="77777777" w:rsidR="00AB7503" w:rsidRPr="001302F7" w:rsidRDefault="00AB7503" w:rsidP="00AB7503">
      <w:pPr>
        <w:jc w:val="center"/>
      </w:pPr>
    </w:p>
    <w:p w14:paraId="3417E104" w14:textId="77777777" w:rsidR="00AB7503" w:rsidRPr="001302F7" w:rsidRDefault="00AB7503" w:rsidP="00AB7503">
      <w:pPr>
        <w:jc w:val="center"/>
      </w:pPr>
      <w:r w:rsidRPr="001302F7">
        <w:t>Prestanak mogućih učinaka klauzula o vremenskom ograničenju važenja</w:t>
      </w:r>
    </w:p>
    <w:p w14:paraId="13202CB3" w14:textId="77777777" w:rsidR="00AB7503" w:rsidRPr="001302F7" w:rsidRDefault="00AB7503" w:rsidP="00AB7503">
      <w:pPr>
        <w:jc w:val="center"/>
        <w:rPr>
          <w:rFonts w:eastAsia="Calibri"/>
        </w:rPr>
      </w:pPr>
    </w:p>
    <w:p w14:paraId="545F8520" w14:textId="77777777" w:rsidR="00AB7503" w:rsidRPr="00954C39" w:rsidRDefault="00AB7503" w:rsidP="00AB7503">
      <w:r w:rsidRPr="00954C39">
        <w:t>Klauzule o vremenskom ograničenju važenja iz bilateralnih ugovora o ulaganjima navedenih u Prilogu B prestaju važiti na temelju ovog Sporazuma i ne proizvode pravne učinke, u skladu s uvjetima utvrđenima u ovom Sporazumu.</w:t>
      </w:r>
    </w:p>
    <w:p w14:paraId="6F82FC02" w14:textId="77777777" w:rsidR="00AB7503" w:rsidRPr="00D34FBA" w:rsidRDefault="00AB7503" w:rsidP="00AB7503">
      <w:pPr>
        <w:autoSpaceDE w:val="0"/>
        <w:autoSpaceDN w:val="0"/>
        <w:adjustRightInd w:val="0"/>
        <w:jc w:val="both"/>
        <w:rPr>
          <w:color w:val="000000"/>
        </w:rPr>
      </w:pPr>
    </w:p>
    <w:p w14:paraId="0F0ABB56" w14:textId="77777777" w:rsidR="00AB7503" w:rsidRDefault="00AB7503" w:rsidP="00AB7503">
      <w:pPr>
        <w:autoSpaceDE w:val="0"/>
        <w:autoSpaceDN w:val="0"/>
        <w:adjustRightInd w:val="0"/>
        <w:jc w:val="center"/>
        <w:rPr>
          <w:color w:val="000000"/>
        </w:rPr>
      </w:pPr>
    </w:p>
    <w:p w14:paraId="29C18738" w14:textId="77777777" w:rsidR="00AB7503" w:rsidRPr="00D34FBA" w:rsidRDefault="00AB7503" w:rsidP="00AB7503">
      <w:pPr>
        <w:autoSpaceDE w:val="0"/>
        <w:autoSpaceDN w:val="0"/>
        <w:adjustRightInd w:val="0"/>
        <w:rPr>
          <w:color w:val="000000"/>
        </w:rPr>
      </w:pPr>
    </w:p>
    <w:p w14:paraId="006D32EF" w14:textId="77777777" w:rsidR="00AB7503" w:rsidRPr="001302F7" w:rsidRDefault="00AB7503" w:rsidP="00AB7503">
      <w:pPr>
        <w:jc w:val="center"/>
      </w:pPr>
      <w:r w:rsidRPr="001302F7">
        <w:t>ČLANAK 4.</w:t>
      </w:r>
    </w:p>
    <w:p w14:paraId="7847A827" w14:textId="77777777" w:rsidR="00AB7503" w:rsidRPr="001302F7" w:rsidRDefault="00AB7503" w:rsidP="00AB7503">
      <w:pPr>
        <w:jc w:val="center"/>
      </w:pPr>
    </w:p>
    <w:p w14:paraId="700ADC3F" w14:textId="77777777" w:rsidR="00AB7503" w:rsidRPr="001302F7" w:rsidRDefault="00AB7503" w:rsidP="00AB7503">
      <w:pPr>
        <w:jc w:val="center"/>
      </w:pPr>
      <w:r w:rsidRPr="001302F7">
        <w:t>Opće odredbe</w:t>
      </w:r>
    </w:p>
    <w:p w14:paraId="6BB060D5" w14:textId="77777777" w:rsidR="00AB7503" w:rsidRPr="001302F7" w:rsidRDefault="00AB7503" w:rsidP="00AB7503">
      <w:pPr>
        <w:jc w:val="center"/>
        <w:rPr>
          <w:rFonts w:eastAsia="Calibri"/>
        </w:rPr>
      </w:pPr>
    </w:p>
    <w:p w14:paraId="687FC6A2" w14:textId="77777777" w:rsidR="00AB7503" w:rsidRPr="001302F7" w:rsidRDefault="00AB7503" w:rsidP="00AB7503">
      <w:r>
        <w:lastRenderedPageBreak/>
        <w:t>1.</w:t>
      </w:r>
      <w:r>
        <w:tab/>
      </w:r>
      <w:r w:rsidRPr="001302F7">
        <w:t xml:space="preserve">Ugovorne stranke potvrđuju da su arbitražne klauzule protivne Ugovorima EU-a te su stoga </w:t>
      </w:r>
      <w:r w:rsidRPr="00954C39">
        <w:t>neprimjenjive</w:t>
      </w:r>
      <w:r w:rsidRPr="001302F7">
        <w:t xml:space="preserve">. Kao rezultat te neusklađenosti arbitražnih klauzula s Ugovorima EU-a arbitražna klauzula iz bilateralnog ugovora o ulaganjima ne može služiti kao pravna osnova za arbitražni </w:t>
      </w:r>
      <w:r w:rsidRPr="00954C39">
        <w:t>postupak</w:t>
      </w:r>
      <w:r w:rsidRPr="001302F7">
        <w:t xml:space="preserve"> od dana na koji je posljednja od stranaka takvog bilateralnog ugovora o ulaganjima postala država članica Europske unije.</w:t>
      </w:r>
    </w:p>
    <w:p w14:paraId="08F42D6A" w14:textId="77777777" w:rsidR="00AB7503" w:rsidRPr="00D34FBA" w:rsidRDefault="00AB7503" w:rsidP="00AB7503">
      <w:pPr>
        <w:pStyle w:val="ListParagraph"/>
        <w:spacing w:line="360" w:lineRule="auto"/>
        <w:ind w:left="0"/>
        <w:jc w:val="both"/>
      </w:pPr>
    </w:p>
    <w:p w14:paraId="1A7EF8F4" w14:textId="77777777" w:rsidR="00AB7503" w:rsidRPr="001302F7" w:rsidRDefault="00AB7503" w:rsidP="00AB7503">
      <w:pPr>
        <w:rPr>
          <w:rFonts w:eastAsia="Calibri"/>
        </w:rPr>
      </w:pPr>
      <w:r>
        <w:t>2.</w:t>
      </w:r>
      <w:r>
        <w:tab/>
      </w:r>
      <w:r w:rsidRPr="001302F7">
        <w:t xml:space="preserve">Prestanak bilateralnih ugovora o ulaganjima navedenih u Prilogu A u skladu s člankom 2. i prestanak važenja klauzula o vremenskom ograničenju važenja iz bilateralnih ugovora o </w:t>
      </w:r>
      <w:r w:rsidRPr="00954C39">
        <w:t>ulaganjima</w:t>
      </w:r>
      <w:r w:rsidRPr="001302F7">
        <w:t xml:space="preserve"> navedenih u Prilogu B u skladu s člankom 3. počinju proizvoditi učinke za svaki takav ugovor čim ovaj Sporazum stupi na snagu za relevantne ugovorne stranke, u skladu s člankom 16.</w:t>
      </w:r>
    </w:p>
    <w:p w14:paraId="14215A05" w14:textId="77777777" w:rsidR="00AB7503" w:rsidRPr="007475AA" w:rsidRDefault="00AB7503" w:rsidP="00AB7503">
      <w:pPr>
        <w:autoSpaceDE w:val="0"/>
        <w:autoSpaceDN w:val="0"/>
        <w:adjustRightInd w:val="0"/>
        <w:jc w:val="center"/>
        <w:rPr>
          <w:color w:val="000000"/>
        </w:rPr>
      </w:pPr>
    </w:p>
    <w:p w14:paraId="5E874031" w14:textId="77777777" w:rsidR="00AB7503" w:rsidRDefault="00AB7503" w:rsidP="00AB7503">
      <w:pPr>
        <w:autoSpaceDE w:val="0"/>
        <w:autoSpaceDN w:val="0"/>
        <w:adjustRightInd w:val="0"/>
        <w:rPr>
          <w:color w:val="000000"/>
        </w:rPr>
      </w:pPr>
    </w:p>
    <w:p w14:paraId="05B6717E" w14:textId="77777777" w:rsidR="00AB7503" w:rsidRPr="007475AA" w:rsidRDefault="00AB7503" w:rsidP="00AB7503">
      <w:pPr>
        <w:autoSpaceDE w:val="0"/>
        <w:autoSpaceDN w:val="0"/>
        <w:adjustRightInd w:val="0"/>
        <w:rPr>
          <w:color w:val="000000"/>
        </w:rPr>
      </w:pPr>
    </w:p>
    <w:p w14:paraId="432CB282" w14:textId="77777777" w:rsidR="00AB7503" w:rsidRPr="001302F7" w:rsidRDefault="00AB7503" w:rsidP="00AB7503">
      <w:pPr>
        <w:jc w:val="center"/>
      </w:pPr>
      <w:r w:rsidRPr="001302F7">
        <w:t>ODJELJAK 3.</w:t>
      </w:r>
    </w:p>
    <w:p w14:paraId="24C906DC" w14:textId="77777777" w:rsidR="00AB7503" w:rsidRPr="001302F7" w:rsidRDefault="00AB7503" w:rsidP="00AB7503">
      <w:pPr>
        <w:jc w:val="center"/>
      </w:pPr>
    </w:p>
    <w:p w14:paraId="4F18F366" w14:textId="77777777" w:rsidR="00AB7503" w:rsidRPr="001302F7" w:rsidRDefault="00AB7503" w:rsidP="00AB7503">
      <w:pPr>
        <w:jc w:val="center"/>
      </w:pPr>
      <w:r w:rsidRPr="001302F7">
        <w:t xml:space="preserve">ODREDBE O ZAHTJEVIMA </w:t>
      </w:r>
      <w:r w:rsidRPr="001302F7">
        <w:br/>
        <w:t>PODNESENIMA NA TEMELJU BILATERALNIH UGOVORA O ULAGANJIMA</w:t>
      </w:r>
    </w:p>
    <w:p w14:paraId="0B3E62DB" w14:textId="77777777" w:rsidR="00AB7503" w:rsidRPr="001302F7" w:rsidRDefault="00AB7503" w:rsidP="00AB7503">
      <w:pPr>
        <w:jc w:val="center"/>
      </w:pPr>
    </w:p>
    <w:p w14:paraId="73631404" w14:textId="77777777" w:rsidR="00AB7503" w:rsidRPr="002D0058" w:rsidRDefault="00AB7503" w:rsidP="00AB7503">
      <w:pPr>
        <w:autoSpaceDE w:val="0"/>
        <w:autoSpaceDN w:val="0"/>
        <w:adjustRightInd w:val="0"/>
        <w:rPr>
          <w:rFonts w:ascii="Arial" w:hAnsi="Arial" w:cs="Arial"/>
          <w:color w:val="000000"/>
          <w:sz w:val="22"/>
          <w:szCs w:val="22"/>
        </w:rPr>
      </w:pPr>
    </w:p>
    <w:p w14:paraId="3B03E0F4" w14:textId="77777777" w:rsidR="00AB7503" w:rsidRDefault="00AB7503" w:rsidP="00AB7503">
      <w:pPr>
        <w:jc w:val="center"/>
      </w:pPr>
    </w:p>
    <w:p w14:paraId="1ED9C217" w14:textId="77777777" w:rsidR="00AB7503" w:rsidRPr="001302F7" w:rsidRDefault="00AB7503" w:rsidP="00AB7503">
      <w:pPr>
        <w:jc w:val="center"/>
      </w:pPr>
      <w:r w:rsidRPr="001302F7">
        <w:t>ČLANAK 5.</w:t>
      </w:r>
    </w:p>
    <w:p w14:paraId="22F7B0D8" w14:textId="77777777" w:rsidR="00AB7503" w:rsidRPr="001302F7" w:rsidRDefault="00AB7503" w:rsidP="00AB7503">
      <w:pPr>
        <w:jc w:val="center"/>
      </w:pPr>
    </w:p>
    <w:p w14:paraId="134802B2" w14:textId="77777777" w:rsidR="00AB7503" w:rsidRPr="001302F7" w:rsidRDefault="00AB7503" w:rsidP="00AB7503">
      <w:pPr>
        <w:jc w:val="center"/>
      </w:pPr>
      <w:r w:rsidRPr="001302F7">
        <w:t>Novi arbitražni postupak</w:t>
      </w:r>
    </w:p>
    <w:p w14:paraId="4C9C314B" w14:textId="77777777" w:rsidR="00AB7503" w:rsidRPr="001302F7" w:rsidRDefault="00AB7503" w:rsidP="00AB7503">
      <w:pPr>
        <w:jc w:val="center"/>
      </w:pPr>
    </w:p>
    <w:p w14:paraId="1F1BE0CA" w14:textId="77777777" w:rsidR="00AB7503" w:rsidRDefault="00AB7503" w:rsidP="00AB7503">
      <w:r w:rsidRPr="00954C39">
        <w:t>Arbitražne</w:t>
      </w:r>
      <w:r w:rsidRPr="001302F7">
        <w:t xml:space="preserve"> klauzule ne mogu služiti kao pravna osnova za novi arbitražni postupak.</w:t>
      </w:r>
    </w:p>
    <w:p w14:paraId="0B8B775C" w14:textId="77777777" w:rsidR="00AB7503" w:rsidRDefault="00AB7503" w:rsidP="00AB7503"/>
    <w:p w14:paraId="006EACF6" w14:textId="77777777" w:rsidR="00AB7503" w:rsidRDefault="00AB7503" w:rsidP="00AB7503"/>
    <w:p w14:paraId="30EE171C" w14:textId="77777777" w:rsidR="00AB7503" w:rsidRPr="001302F7" w:rsidRDefault="00AB7503" w:rsidP="00AB7503">
      <w:pPr>
        <w:jc w:val="center"/>
      </w:pPr>
      <w:r w:rsidRPr="001302F7">
        <w:t>ČLANAK 6.</w:t>
      </w:r>
    </w:p>
    <w:p w14:paraId="38F95A6D" w14:textId="77777777" w:rsidR="00AB7503" w:rsidRPr="001302F7" w:rsidRDefault="00AB7503" w:rsidP="00AB7503">
      <w:pPr>
        <w:jc w:val="center"/>
      </w:pPr>
    </w:p>
    <w:p w14:paraId="510ED0FD" w14:textId="77777777" w:rsidR="00AB7503" w:rsidRPr="001302F7" w:rsidRDefault="00AB7503" w:rsidP="00AB7503">
      <w:pPr>
        <w:jc w:val="center"/>
      </w:pPr>
      <w:r w:rsidRPr="001302F7">
        <w:t>Završeni arbitražni postupak</w:t>
      </w:r>
    </w:p>
    <w:p w14:paraId="407463B6" w14:textId="77777777" w:rsidR="00AB7503" w:rsidRPr="001302F7" w:rsidRDefault="00AB7503" w:rsidP="00AB7503"/>
    <w:p w14:paraId="4C2202E0" w14:textId="77777777" w:rsidR="00AB7503" w:rsidRPr="00D34FBA" w:rsidRDefault="00AB7503" w:rsidP="00AB7503">
      <w:r w:rsidRPr="00D34FBA">
        <w:t>1.</w:t>
      </w:r>
      <w:r w:rsidRPr="00D34FBA">
        <w:tab/>
        <w:t xml:space="preserve">Neovisno o </w:t>
      </w:r>
      <w:r w:rsidRPr="00954C39">
        <w:t>članku</w:t>
      </w:r>
      <w:r w:rsidRPr="00D34FBA">
        <w:t xml:space="preserve"> 4., </w:t>
      </w:r>
      <w:r w:rsidRPr="00954C39">
        <w:t>ovaj</w:t>
      </w:r>
      <w:r w:rsidRPr="00D34FBA">
        <w:t xml:space="preserve"> Sporazum ne utječe na završeni arbitražni postupak. Taj se postupak ne pokreće ponovno.</w:t>
      </w:r>
    </w:p>
    <w:p w14:paraId="4FD52956" w14:textId="77777777" w:rsidR="00AB7503" w:rsidRPr="00D34FBA" w:rsidRDefault="00AB7503" w:rsidP="00AB7503">
      <w:pPr>
        <w:pStyle w:val="ListParagraph"/>
        <w:spacing w:line="360" w:lineRule="auto"/>
        <w:ind w:left="0"/>
        <w:jc w:val="both"/>
      </w:pPr>
    </w:p>
    <w:p w14:paraId="3F9F998A" w14:textId="77777777" w:rsidR="00AB7503" w:rsidRPr="001302F7" w:rsidRDefault="00AB7503" w:rsidP="00AB7503">
      <w:r>
        <w:lastRenderedPageBreak/>
        <w:t>2.</w:t>
      </w:r>
      <w:r>
        <w:tab/>
      </w:r>
      <w:r w:rsidRPr="001302F7">
        <w:t xml:space="preserve">Osim toga, </w:t>
      </w:r>
      <w:r w:rsidRPr="00954C39">
        <w:t>ovaj</w:t>
      </w:r>
      <w:r w:rsidRPr="001302F7">
        <w:t xml:space="preserve"> Sporazum ne utječe ni na koji sporazum o sporazumnom rješavanju spora koji je predmet arbitražnog postupka pokrenutog prije 6. ožujka 2018.</w:t>
      </w:r>
    </w:p>
    <w:p w14:paraId="68D2200B" w14:textId="77777777" w:rsidR="00AB7503" w:rsidRPr="001302F7" w:rsidRDefault="00AB7503" w:rsidP="00AB7503"/>
    <w:p w14:paraId="602428D3" w14:textId="77777777" w:rsidR="00AB7503" w:rsidRDefault="00AB7503" w:rsidP="00AB7503">
      <w:pPr>
        <w:jc w:val="center"/>
      </w:pPr>
    </w:p>
    <w:p w14:paraId="663F16E5" w14:textId="77777777" w:rsidR="00AB7503" w:rsidRPr="001302F7" w:rsidRDefault="00AB7503" w:rsidP="00AB7503">
      <w:pPr>
        <w:jc w:val="center"/>
      </w:pPr>
      <w:r w:rsidRPr="001302F7">
        <w:t>ČLANAK 7.</w:t>
      </w:r>
    </w:p>
    <w:p w14:paraId="1D5E2CC7" w14:textId="77777777" w:rsidR="00AB7503" w:rsidRPr="001302F7" w:rsidRDefault="00AB7503" w:rsidP="00AB7503">
      <w:pPr>
        <w:jc w:val="center"/>
      </w:pPr>
    </w:p>
    <w:p w14:paraId="40E8A31D" w14:textId="77777777" w:rsidR="00AB7503" w:rsidRPr="001302F7" w:rsidRDefault="00AB7503" w:rsidP="00AB7503">
      <w:pPr>
        <w:jc w:val="center"/>
      </w:pPr>
      <w:r w:rsidRPr="001302F7">
        <w:t xml:space="preserve">Dužnosti ugovornih stranaka u pogledu arbitražnog postupka u tijeku </w:t>
      </w:r>
      <w:r>
        <w:br/>
      </w:r>
      <w:r w:rsidRPr="001302F7">
        <w:t>i novog arbitražnog postupka</w:t>
      </w:r>
    </w:p>
    <w:p w14:paraId="37C65AB0" w14:textId="77777777" w:rsidR="00AB7503" w:rsidRPr="001302F7" w:rsidRDefault="00AB7503" w:rsidP="00AB7503">
      <w:pPr>
        <w:jc w:val="center"/>
      </w:pPr>
    </w:p>
    <w:p w14:paraId="4F91F2E5" w14:textId="77777777" w:rsidR="00AB7503" w:rsidRPr="001302F7" w:rsidRDefault="00AB7503" w:rsidP="00AB7503">
      <w:r w:rsidRPr="001302F7">
        <w:t xml:space="preserve">Ako su ugovorne stranke stranke bilateralnih ugovora o ulaganjima na temelju kojih je pokrenut arbitražni </w:t>
      </w:r>
      <w:r w:rsidRPr="00954C39">
        <w:t>postupak</w:t>
      </w:r>
      <w:r w:rsidRPr="001302F7">
        <w:t xml:space="preserve"> u tijeku ili novi arbitražni postupak, one:</w:t>
      </w:r>
    </w:p>
    <w:p w14:paraId="2D2016AE" w14:textId="77777777" w:rsidR="00AB7503" w:rsidRPr="00D34FBA" w:rsidRDefault="00AB7503" w:rsidP="00AB7503"/>
    <w:p w14:paraId="4312E2BC" w14:textId="77777777" w:rsidR="00AB7503" w:rsidRDefault="00AB7503" w:rsidP="00AB7503">
      <w:pPr>
        <w:ind w:left="567" w:hanging="567"/>
      </w:pPr>
      <w:r>
        <w:t>a)</w:t>
      </w:r>
      <w:r>
        <w:tab/>
      </w:r>
      <w:r w:rsidRPr="001302F7">
        <w:t xml:space="preserve">obavješćuju, </w:t>
      </w:r>
      <w:r w:rsidRPr="00954C39">
        <w:t>međusobno</w:t>
      </w:r>
      <w:r w:rsidRPr="001302F7">
        <w:t xml:space="preserve"> </w:t>
      </w:r>
      <w:r w:rsidRPr="00954C39">
        <w:t>surađujući</w:t>
      </w:r>
      <w:r w:rsidRPr="001302F7">
        <w:t xml:space="preserve"> i na temelju izjave iz Priloga C, arbitražne sudove o pravnim posljedicama presude </w:t>
      </w:r>
      <w:r w:rsidRPr="001302F7">
        <w:rPr>
          <w:i/>
        </w:rPr>
        <w:t>Achmea</w:t>
      </w:r>
      <w:r w:rsidRPr="001302F7">
        <w:t xml:space="preserve"> kako je opisano u članku 4.; i</w:t>
      </w:r>
    </w:p>
    <w:p w14:paraId="469111C0" w14:textId="77777777" w:rsidR="00AB7503" w:rsidRPr="001302F7" w:rsidRDefault="00AB7503" w:rsidP="00AB7503">
      <w:pPr>
        <w:ind w:left="567" w:hanging="567"/>
      </w:pPr>
    </w:p>
    <w:p w14:paraId="4662C938" w14:textId="77777777" w:rsidR="00AB7503" w:rsidRDefault="00AB7503" w:rsidP="00AB7503">
      <w:pPr>
        <w:autoSpaceDE w:val="0"/>
        <w:autoSpaceDN w:val="0"/>
        <w:adjustRightInd w:val="0"/>
        <w:rPr>
          <w:rFonts w:ascii="Arial" w:hAnsi="Arial" w:cs="Arial"/>
          <w:i/>
          <w:color w:val="000000"/>
          <w:sz w:val="22"/>
          <w:szCs w:val="22"/>
        </w:rPr>
      </w:pPr>
      <w:r>
        <w:t>b)</w:t>
      </w:r>
      <w:r>
        <w:tab/>
      </w:r>
      <w:r w:rsidRPr="001302F7">
        <w:t>ako su stranke u sudskom postupku koji se odnosi na arbitražnu odluku donesenu na temelju bilateralnog ugovora o ulaganjima, traže od nadležnog nacionalnog suda, uključujući u bilo kojoj trećoj zemlji, da prema potrebi ukine ili poništi arbitražnu odluku ili da je ne prizna i ne izvrši.</w:t>
      </w:r>
    </w:p>
    <w:p w14:paraId="56CE3459" w14:textId="77777777" w:rsidR="00AB7503" w:rsidRPr="007475AA" w:rsidRDefault="00AB7503" w:rsidP="00AB7503">
      <w:pPr>
        <w:autoSpaceDE w:val="0"/>
        <w:autoSpaceDN w:val="0"/>
        <w:adjustRightInd w:val="0"/>
        <w:rPr>
          <w:color w:val="000000"/>
        </w:rPr>
      </w:pPr>
    </w:p>
    <w:p w14:paraId="3FBB0D5A" w14:textId="77777777" w:rsidR="00AB7503" w:rsidRDefault="00AB7503" w:rsidP="00AB7503">
      <w:pPr>
        <w:jc w:val="center"/>
      </w:pPr>
    </w:p>
    <w:p w14:paraId="05FC196E" w14:textId="77777777" w:rsidR="00AB7503" w:rsidRPr="001302F7" w:rsidRDefault="00AB7503" w:rsidP="00AB7503">
      <w:pPr>
        <w:jc w:val="center"/>
      </w:pPr>
      <w:r w:rsidRPr="001302F7">
        <w:t>ČLANAK 8.</w:t>
      </w:r>
    </w:p>
    <w:p w14:paraId="33683B5F" w14:textId="77777777" w:rsidR="00AB7503" w:rsidRPr="001302F7" w:rsidRDefault="00AB7503" w:rsidP="00AB7503">
      <w:pPr>
        <w:jc w:val="center"/>
      </w:pPr>
    </w:p>
    <w:p w14:paraId="40BA7E02" w14:textId="77777777" w:rsidR="00AB7503" w:rsidRPr="001302F7" w:rsidRDefault="00AB7503" w:rsidP="00AB7503">
      <w:pPr>
        <w:jc w:val="center"/>
      </w:pPr>
      <w:r w:rsidRPr="001302F7">
        <w:t>Prijelazne mjere povezane s arbitražnim postupkom u tijeku</w:t>
      </w:r>
    </w:p>
    <w:p w14:paraId="4D80EC0A" w14:textId="77777777" w:rsidR="00AB7503" w:rsidRPr="001302F7" w:rsidRDefault="00AB7503" w:rsidP="00AB7503">
      <w:pPr>
        <w:jc w:val="center"/>
      </w:pPr>
    </w:p>
    <w:p w14:paraId="65EC2940" w14:textId="77777777" w:rsidR="00AB7503" w:rsidRPr="00D34FBA" w:rsidRDefault="00AB7503" w:rsidP="00AB7503">
      <w:r w:rsidRPr="00D34FBA">
        <w:t>1.</w:t>
      </w:r>
      <w:r w:rsidRPr="00D34FBA">
        <w:tab/>
        <w:t>Ako je ulagatelj stranka u arbitražnom postupku u tijeku te pred nadležnim nacionalnim sudom nije osporio mjeru koja je predmet spora, primjenjuju se prijelazne mjere iz članaka 9. i 10.</w:t>
      </w:r>
    </w:p>
    <w:p w14:paraId="2FF7727D" w14:textId="77777777" w:rsidR="00AB7503" w:rsidRPr="00D34FBA" w:rsidRDefault="00AB7503" w:rsidP="00AB7503">
      <w:pPr>
        <w:pStyle w:val="ListParagraph"/>
        <w:spacing w:line="360" w:lineRule="auto"/>
        <w:ind w:left="0"/>
        <w:jc w:val="both"/>
      </w:pPr>
    </w:p>
    <w:p w14:paraId="42EFF103" w14:textId="77777777" w:rsidR="00AB7503" w:rsidRPr="00D34FBA" w:rsidRDefault="00AB7503" w:rsidP="00AB7503">
      <w:r w:rsidRPr="00D34FBA">
        <w:t>2.</w:t>
      </w:r>
      <w:r w:rsidRPr="00D34FBA">
        <w:tab/>
        <w:t xml:space="preserve">Ako je konačna odluka, kojom je utvrđeno da sporna mjera nije obuhvaćena dotičnim ugovorom o ulaganjima ili </w:t>
      </w:r>
      <w:r w:rsidRPr="00954C39">
        <w:t>da</w:t>
      </w:r>
      <w:r w:rsidRPr="00D34FBA">
        <w:t xml:space="preserve"> se tom mjerom ne povređuje bilateralni ugovor o ulaganjima, donesena prije datuma stupanja na snagu ovog Sporazuma, ne primjenjuju se prijelazne mjere iz ovog članka.</w:t>
      </w:r>
    </w:p>
    <w:p w14:paraId="09FDE47F" w14:textId="77777777" w:rsidR="00AB7503" w:rsidRPr="00D34FBA" w:rsidRDefault="00AB7503" w:rsidP="00AB7503">
      <w:pPr>
        <w:pStyle w:val="ListParagraph"/>
        <w:spacing w:line="360" w:lineRule="auto"/>
        <w:ind w:left="0"/>
        <w:jc w:val="both"/>
      </w:pPr>
    </w:p>
    <w:p w14:paraId="6C339EE5" w14:textId="77777777" w:rsidR="00AB7503" w:rsidRPr="00D34FBA" w:rsidRDefault="00AB7503" w:rsidP="00AB7503">
      <w:r w:rsidRPr="00D34FBA">
        <w:t>3.</w:t>
      </w:r>
      <w:r w:rsidRPr="00D34FBA">
        <w:tab/>
        <w:t xml:space="preserve">Ako arbitražni postupak u tijeku uključuje protuzahtjeve dotične ugovorne stranke, na te se zahtjeve </w:t>
      </w:r>
      <w:r w:rsidRPr="00D34FBA">
        <w:rPr>
          <w:i/>
        </w:rPr>
        <w:t xml:space="preserve">mutatis </w:t>
      </w:r>
      <w:r w:rsidRPr="00954C39">
        <w:t>mutandis</w:t>
      </w:r>
      <w:r w:rsidRPr="00D34FBA">
        <w:t xml:space="preserve"> primjenjuju ovaj članak te članci 9. i 10.</w:t>
      </w:r>
    </w:p>
    <w:p w14:paraId="1363B154" w14:textId="77777777" w:rsidR="00AB7503" w:rsidRPr="00D34FBA" w:rsidRDefault="00AB7503" w:rsidP="00AB7503">
      <w:pPr>
        <w:pStyle w:val="ListParagraph"/>
        <w:spacing w:line="360" w:lineRule="auto"/>
        <w:ind w:left="0"/>
        <w:jc w:val="both"/>
      </w:pPr>
    </w:p>
    <w:p w14:paraId="729699FC" w14:textId="77777777" w:rsidR="00AB7503" w:rsidRPr="001302F7" w:rsidRDefault="00AB7503" w:rsidP="00AB7503">
      <w:r>
        <w:t>4.</w:t>
      </w:r>
      <w:r>
        <w:tab/>
      </w:r>
      <w:r w:rsidRPr="001302F7">
        <w:t xml:space="preserve">Dotična </w:t>
      </w:r>
      <w:r w:rsidRPr="00954C39">
        <w:t>ugovorna</w:t>
      </w:r>
      <w:r w:rsidRPr="001302F7">
        <w:t xml:space="preserve"> stranka i ulagatelj također se mogu dogovoriti o bilo kojem drugom odgovarajućem rješavanju spora, uključujući sporazumno rješavanje, pod uvjetom da je rješenje u skladu s pravom Unije.</w:t>
      </w:r>
    </w:p>
    <w:p w14:paraId="169E5AC6" w14:textId="77777777" w:rsidR="00AB7503" w:rsidRPr="007475AA" w:rsidRDefault="00AB7503" w:rsidP="00AB7503">
      <w:pPr>
        <w:pStyle w:val="ListParagraph"/>
        <w:spacing w:line="360" w:lineRule="auto"/>
        <w:ind w:left="0"/>
        <w:jc w:val="both"/>
      </w:pPr>
    </w:p>
    <w:p w14:paraId="540D2C14" w14:textId="77777777" w:rsidR="00AB7503" w:rsidRPr="007475AA" w:rsidRDefault="00AB7503" w:rsidP="00AB7503">
      <w:pPr>
        <w:autoSpaceDE w:val="0"/>
        <w:autoSpaceDN w:val="0"/>
        <w:adjustRightInd w:val="0"/>
        <w:rPr>
          <w:rFonts w:ascii="Arial" w:hAnsi="Arial" w:cs="Arial"/>
          <w:color w:val="000000"/>
        </w:rPr>
      </w:pPr>
    </w:p>
    <w:p w14:paraId="1860E66A" w14:textId="77777777" w:rsidR="00AB7503" w:rsidRPr="001302F7" w:rsidRDefault="00AB7503" w:rsidP="00AB7503">
      <w:pPr>
        <w:jc w:val="center"/>
      </w:pPr>
      <w:r w:rsidRPr="001302F7">
        <w:t>ČLANAK 9.</w:t>
      </w:r>
    </w:p>
    <w:p w14:paraId="5874409B" w14:textId="77777777" w:rsidR="00AB7503" w:rsidRPr="001302F7" w:rsidRDefault="00AB7503" w:rsidP="00AB7503">
      <w:pPr>
        <w:jc w:val="center"/>
      </w:pPr>
    </w:p>
    <w:p w14:paraId="7EDF5AD0" w14:textId="77777777" w:rsidR="00AB7503" w:rsidRPr="001302F7" w:rsidRDefault="00AB7503" w:rsidP="00AB7503">
      <w:pPr>
        <w:jc w:val="center"/>
      </w:pPr>
      <w:r w:rsidRPr="001302F7">
        <w:t>Strukturirani dijalog za arbitražni postupak u tijeku</w:t>
      </w:r>
    </w:p>
    <w:p w14:paraId="59ABDBF7" w14:textId="77777777" w:rsidR="00AB7503" w:rsidRPr="001302F7" w:rsidRDefault="00AB7503" w:rsidP="00AB7503">
      <w:pPr>
        <w:jc w:val="center"/>
      </w:pPr>
    </w:p>
    <w:p w14:paraId="31227D0E" w14:textId="77777777" w:rsidR="00AB7503" w:rsidRPr="001302F7" w:rsidRDefault="00AB7503" w:rsidP="00AB7503">
      <w:r>
        <w:t>1.</w:t>
      </w:r>
      <w:r>
        <w:tab/>
      </w:r>
      <w:r w:rsidRPr="001302F7">
        <w:t>Stranka ulagatelj u arbitražnom postupku u tijeku može od ugovorne stranke koja sudjeluje u tom postupku zatražiti da se uključi u postupak nagodbe u skladu s ovim člankom, pod uvjetom da:</w:t>
      </w:r>
    </w:p>
    <w:p w14:paraId="13245243" w14:textId="77777777" w:rsidR="00AB7503" w:rsidRPr="00D34FBA" w:rsidRDefault="00AB7503" w:rsidP="00AB7503">
      <w:pPr>
        <w:pStyle w:val="ListParagraph"/>
        <w:spacing w:line="360" w:lineRule="auto"/>
        <w:ind w:left="0"/>
        <w:jc w:val="both"/>
      </w:pPr>
    </w:p>
    <w:p w14:paraId="73749573" w14:textId="77777777" w:rsidR="00AB7503" w:rsidRPr="001302F7" w:rsidRDefault="00AB7503" w:rsidP="00AB7503">
      <w:r>
        <w:t>a)</w:t>
      </w:r>
      <w:r>
        <w:tab/>
      </w:r>
      <w:r w:rsidRPr="001302F7">
        <w:t>je arbitražni postupak u tijeku suspendiran na zahtjev ulagatelja u tu svrhu, i</w:t>
      </w:r>
    </w:p>
    <w:p w14:paraId="5A96570F" w14:textId="77777777" w:rsidR="00AB7503" w:rsidRPr="00D34FBA" w:rsidRDefault="00AB7503" w:rsidP="00AB7503">
      <w:pPr>
        <w:pStyle w:val="ListParagraph"/>
        <w:spacing w:line="360" w:lineRule="auto"/>
        <w:ind w:left="567"/>
        <w:jc w:val="both"/>
      </w:pPr>
    </w:p>
    <w:p w14:paraId="5496C512" w14:textId="77777777" w:rsidR="00AB7503" w:rsidRPr="00D34FBA" w:rsidRDefault="00AB7503" w:rsidP="00AB7503">
      <w:pPr>
        <w:ind w:left="567" w:hanging="567"/>
      </w:pPr>
      <w:r w:rsidRPr="00D34FBA">
        <w:t>b)</w:t>
      </w:r>
      <w:r w:rsidRPr="00D34FBA">
        <w:tab/>
        <w:t xml:space="preserve">ako je odluka u </w:t>
      </w:r>
      <w:r w:rsidRPr="00954C39">
        <w:t>arbitražnom</w:t>
      </w:r>
      <w:r w:rsidRPr="00D34FBA">
        <w:t xml:space="preserve"> postupku u tijeku već donesena, ali još nije pravomoćno izvršena ili provedena, ulagatelj se obvezuje da neće pokrenuti postupak za njezino priznavanje, provedbu, izvršavanje ili plaćanje u državi članici ili trećoj zemlji ili da će, ako je takav postupak već pokrenut, tražiti njegovu suspenziju.</w:t>
      </w:r>
    </w:p>
    <w:p w14:paraId="37132F96" w14:textId="77777777" w:rsidR="00AB7503" w:rsidRPr="00D34FBA" w:rsidRDefault="00AB7503" w:rsidP="00AB7503">
      <w:pPr>
        <w:pStyle w:val="ListParagraph"/>
        <w:spacing w:line="360" w:lineRule="auto"/>
        <w:ind w:left="567"/>
        <w:jc w:val="both"/>
      </w:pPr>
    </w:p>
    <w:p w14:paraId="7615647B" w14:textId="77777777" w:rsidR="00AB7503" w:rsidRPr="001302F7" w:rsidRDefault="00AB7503" w:rsidP="00AB7503">
      <w:r w:rsidRPr="001302F7">
        <w:t xml:space="preserve">Dotična ugovorna </w:t>
      </w:r>
      <w:r w:rsidRPr="00954C39">
        <w:t>stranka</w:t>
      </w:r>
      <w:r w:rsidRPr="001302F7">
        <w:t xml:space="preserve"> dužna je odgovoriti u pisanom obliku u roku od dva mjeseca u skladu sa stavcima od 2. do 4.</w:t>
      </w:r>
    </w:p>
    <w:p w14:paraId="2DBCBE77" w14:textId="77777777" w:rsidR="00AB7503" w:rsidRPr="00D34FBA" w:rsidRDefault="00AB7503" w:rsidP="00AB7503">
      <w:pPr>
        <w:jc w:val="both"/>
      </w:pPr>
    </w:p>
    <w:p w14:paraId="3CE3B7C4" w14:textId="77777777" w:rsidR="00AB7503" w:rsidRPr="00C02C39" w:rsidRDefault="00AB7503" w:rsidP="00AB7503">
      <w:pPr>
        <w:rPr>
          <w:spacing w:val="-4"/>
        </w:rPr>
      </w:pPr>
      <w:r w:rsidRPr="00C02C39">
        <w:rPr>
          <w:spacing w:val="-4"/>
        </w:rPr>
        <w:t>Ugovorna stranka također može zatražiti od ulagatelja koji sudjeluje u arbitražnom postupku u tijeku da stupi u postupak nagodbe u skladu s ovim člankom. Ulagatelj to može prihvatiti u pisanom obliku u roku od dva mjeseca ako su ispunjeni uvjeti iz prvog podstavka točaka (a) i (b).</w:t>
      </w:r>
    </w:p>
    <w:p w14:paraId="070DC08F" w14:textId="77777777" w:rsidR="00AB7503" w:rsidRPr="00D34FBA" w:rsidRDefault="00AB7503" w:rsidP="00AB7503">
      <w:pPr>
        <w:jc w:val="both"/>
      </w:pPr>
    </w:p>
    <w:p w14:paraId="35A0E612" w14:textId="77777777" w:rsidR="00AB7503" w:rsidRDefault="00AB7503" w:rsidP="00AB7503">
      <w:r w:rsidRPr="001302F7">
        <w:t>U odgovoru dotične ugovorne stranke ili prihvaćanju ulagatelja mora biti navedeno, ako je to relevantno, da se time pokreće postupak nagodbe.</w:t>
      </w:r>
    </w:p>
    <w:p w14:paraId="78A71C40" w14:textId="77777777" w:rsidR="00AB7503" w:rsidRDefault="00AB7503" w:rsidP="00AB7503"/>
    <w:p w14:paraId="3DF3A9AD" w14:textId="77777777" w:rsidR="00AB7503" w:rsidRPr="00D34FBA" w:rsidRDefault="00AB7503" w:rsidP="00AB7503">
      <w:r w:rsidRPr="00D34FBA">
        <w:lastRenderedPageBreak/>
        <w:t>2.</w:t>
      </w:r>
      <w:r w:rsidRPr="00D34FBA">
        <w:tab/>
        <w:t xml:space="preserve">Postupak nagodbe može </w:t>
      </w:r>
      <w:r w:rsidRPr="00954C39">
        <w:t>se</w:t>
      </w:r>
      <w:r w:rsidRPr="00D34FBA">
        <w:t xml:space="preserve"> pokrenuti samo u roku od šest mjeseci od prestanka, u skladu s člankom 2. ili člankom 3. ovog Sporazuma, bilateralnog ugovora o ulaganjima na temelju kojeg je pokrenut arbitražni postupak u tijeku, i to podnošenjem zahtjeva u skladu sa stavkom 1. ovog članka.</w:t>
      </w:r>
    </w:p>
    <w:p w14:paraId="47C13760" w14:textId="77777777" w:rsidR="00AB7503" w:rsidRPr="00D34FBA" w:rsidRDefault="00AB7503" w:rsidP="00AB7503">
      <w:pPr>
        <w:pStyle w:val="ListParagraph"/>
        <w:spacing w:line="360" w:lineRule="auto"/>
        <w:ind w:left="0"/>
        <w:jc w:val="both"/>
      </w:pPr>
    </w:p>
    <w:p w14:paraId="5A763C6F" w14:textId="77777777" w:rsidR="00AB7503" w:rsidRPr="00D34FBA" w:rsidRDefault="00AB7503" w:rsidP="00AB7503">
      <w:r w:rsidRPr="00D34FBA">
        <w:t>3.</w:t>
      </w:r>
      <w:r w:rsidRPr="00D34FBA">
        <w:tab/>
        <w:t xml:space="preserve">U postupak nagodbe </w:t>
      </w:r>
      <w:r w:rsidRPr="00954C39">
        <w:t>stupa</w:t>
      </w:r>
      <w:r w:rsidRPr="00D34FBA">
        <w:t xml:space="preserve"> se ako je Sud EU-a ili nacionalni sud u presudi koja je postala pravomoćna utvrdio da se državnom mjerom koja se osporava u postupku iz stavka 1. povređuje pravo Unije.</w:t>
      </w:r>
    </w:p>
    <w:p w14:paraId="04F95102" w14:textId="77777777" w:rsidR="00AB7503" w:rsidRPr="00D34FBA" w:rsidRDefault="00AB7503" w:rsidP="00AB7503">
      <w:pPr>
        <w:pStyle w:val="ListParagraph"/>
        <w:spacing w:line="360" w:lineRule="auto"/>
        <w:ind w:left="0"/>
        <w:jc w:val="both"/>
      </w:pPr>
    </w:p>
    <w:p w14:paraId="6BA575AB" w14:textId="77777777" w:rsidR="00AB7503" w:rsidRPr="00D34FBA" w:rsidRDefault="00AB7503" w:rsidP="00AB7503">
      <w:r w:rsidRPr="00D34FBA">
        <w:t>4.</w:t>
      </w:r>
      <w:r w:rsidRPr="00D34FBA">
        <w:tab/>
        <w:t>U postupak nagodbe ne stupa se ako je Sud EU-a ili nacionalni sud u presudi koja je postala pravomoćna utvrdio da se državnom mjerom koja se osporava u postupku iz stavka 1. ne povređuje pravo Unije. Isto se pravilo primjenjuje ako je Europska komisija donijela odluku koja je postala konačna i u kojoj je utvrđeno da se mjerom ne povređuje pravo Unije.</w:t>
      </w:r>
    </w:p>
    <w:p w14:paraId="45A006F3" w14:textId="77777777" w:rsidR="00AB7503" w:rsidRPr="00D34FBA" w:rsidRDefault="00AB7503" w:rsidP="00AB7503">
      <w:pPr>
        <w:pStyle w:val="ListParagraph"/>
        <w:spacing w:line="360" w:lineRule="auto"/>
        <w:ind w:left="0"/>
        <w:jc w:val="both"/>
      </w:pPr>
    </w:p>
    <w:p w14:paraId="27376C6C" w14:textId="77777777" w:rsidR="00AB7503" w:rsidRPr="00D34FBA" w:rsidRDefault="00AB7503" w:rsidP="00AB7503">
      <w:r w:rsidRPr="00D34FBA">
        <w:t>5.</w:t>
      </w:r>
      <w:r w:rsidRPr="00D34FBA">
        <w:tab/>
        <w:t xml:space="preserve">Ako je u tijeku sudski postupak čiji je cilj donošenje presude kako je navedeno u stavku 3. ili stavku 4., dotična </w:t>
      </w:r>
      <w:r w:rsidRPr="00954C39">
        <w:t>ugovorna</w:t>
      </w:r>
      <w:r w:rsidRPr="00D34FBA">
        <w:t xml:space="preserve"> stranka o tome obavješćuje ulagatelja u svojem odgovoru u skladu sa stavkom 1. Pokretanje postupka nagodbe suspendira se sve do donošenja pravomoćne presude u sudskom postupku. Dotična ugovorna stranka obavješćuje ulagatelja o toj presudi u roku od dva tjedna. Isto se pravilo primjenjuje ako je Europska komisija donijela odluku koja još nije postala konačna.</w:t>
      </w:r>
    </w:p>
    <w:p w14:paraId="14474467" w14:textId="77777777" w:rsidR="00AB7503" w:rsidRPr="00D34FBA" w:rsidRDefault="00AB7503" w:rsidP="00AB7503">
      <w:pPr>
        <w:pStyle w:val="ListParagraph"/>
        <w:spacing w:line="360" w:lineRule="auto"/>
        <w:ind w:left="0"/>
        <w:jc w:val="both"/>
      </w:pPr>
    </w:p>
    <w:p w14:paraId="0D17DCBE" w14:textId="77777777" w:rsidR="00AB7503" w:rsidRDefault="00AB7503" w:rsidP="00AB7503">
      <w:r w:rsidRPr="00D34FBA">
        <w:t>6.</w:t>
      </w:r>
      <w:r w:rsidRPr="00D34FBA">
        <w:tab/>
        <w:t xml:space="preserve">U postupak nagodbe može se stupiti ako se može utvrditi potencijalna povreda prava Unije prouzročena državnom </w:t>
      </w:r>
      <w:r w:rsidRPr="00954C39">
        <w:t>mjerom</w:t>
      </w:r>
      <w:r w:rsidRPr="00D34FBA">
        <w:t xml:space="preserve"> koja se osporava u postupku iz stavka 1. i ako se ne primjenjuju ni stavak 3. ni stavak 4.</w:t>
      </w:r>
    </w:p>
    <w:p w14:paraId="677C16C6" w14:textId="77777777" w:rsidR="00AB7503" w:rsidRDefault="00AB7503" w:rsidP="00AB7503"/>
    <w:p w14:paraId="1E829B26" w14:textId="77777777" w:rsidR="00AB7503" w:rsidRPr="00D34FBA" w:rsidRDefault="00AB7503" w:rsidP="00AB7503">
      <w:r w:rsidRPr="00D34FBA">
        <w:t>7.</w:t>
      </w:r>
      <w:r w:rsidRPr="00D34FBA">
        <w:tab/>
        <w:t xml:space="preserve">Postupak nagodbe nadgleda nepristrani posrednik kako bi se među strankama postiglo sporazumno, zakonito i pošteno izvansudsko i izvanarbitražno rješenje spora koji je predmet arbitražnog postupka. </w:t>
      </w:r>
      <w:r w:rsidRPr="00954C39">
        <w:t>Postupak</w:t>
      </w:r>
      <w:r w:rsidRPr="00D34FBA">
        <w:t xml:space="preserve"> nagodbe nepristran je i povjerljiv. Svaka stranka u postupku nagodbe ima pravo iznijeti svoje mišljenje.</w:t>
      </w:r>
    </w:p>
    <w:p w14:paraId="1386C5E4" w14:textId="77777777" w:rsidR="00AB7503" w:rsidRPr="00D34FBA" w:rsidRDefault="00AB7503" w:rsidP="00AB7503">
      <w:pPr>
        <w:pStyle w:val="ListParagraph"/>
        <w:spacing w:line="360" w:lineRule="auto"/>
        <w:ind w:left="0"/>
        <w:jc w:val="both"/>
      </w:pPr>
    </w:p>
    <w:p w14:paraId="34628170" w14:textId="77777777" w:rsidR="00AB7503" w:rsidRPr="00D34FBA" w:rsidRDefault="00AB7503" w:rsidP="00AB7503">
      <w:r w:rsidRPr="00D34FBA">
        <w:lastRenderedPageBreak/>
        <w:t>8.</w:t>
      </w:r>
      <w:r w:rsidRPr="00D34FBA">
        <w:tab/>
        <w:t>Posrednik se imenuje zajedničkim dogovorom ulagatelja i dotične ugovorne stranke koja nastupa kao tuženik u relevantnom arbitražnom postupku u tijeku. Posrednika se bira među osobama čije su neovisnost i nepristranost neupitne i koje imaju potrebne kvalifikacije, uključujući temeljito poznavanje prava Unije. Posrednik ne smije biti državljanin niti jedne od država članica u kojima je izvršeno ulaganje niti matične države članice ulagatelja te ne smije biti u sukobu interesa. Ako se zajednički dogovor o izboru nepristranog posrednika ne postigne u roku od mjeseca dana od pokretanja postupka nagodbe, ulagatelj ili dotična ugovorna stranka koja nastupa kao tuženik u relevantnom arbitražnom postupku u tijeku traži od glavnog direktora Pravne službe Europske komisije da imenuje bivšeg člana Suda Europske unije koji će, nakon savjetovanja sa svakom od stranaka u sporu, imenovati osobu koja ispunjava kriterije navedene u ovom stavku. Indikativni popis naknada za posrednika utvrđen je u Prilogu D.</w:t>
      </w:r>
    </w:p>
    <w:p w14:paraId="420C75B6" w14:textId="77777777" w:rsidR="00AB7503" w:rsidRPr="00D34FBA" w:rsidRDefault="00AB7503" w:rsidP="00AB7503">
      <w:pPr>
        <w:pStyle w:val="ListParagraph"/>
        <w:spacing w:line="360" w:lineRule="auto"/>
        <w:ind w:left="0"/>
        <w:jc w:val="both"/>
      </w:pPr>
    </w:p>
    <w:p w14:paraId="730CA0A7" w14:textId="77777777" w:rsidR="00AB7503" w:rsidRPr="00D34FBA" w:rsidRDefault="00AB7503" w:rsidP="00AB7503">
      <w:r w:rsidRPr="00D34FBA">
        <w:t>9.</w:t>
      </w:r>
      <w:r w:rsidRPr="00D34FBA">
        <w:tab/>
        <w:t>Posrednik traži od ulagatelja i države članice domaćina u kojoj je izvršeno ulaganje da dostave pisana očitovanja u roku od dva mjeseca od njegova imenovanja. Ako je postupak nagodbe pokrenut na temelju stavka 6., posrednik može od Europske komisije tražiti da u roku od dva mjeseca pruži savjete o relevantnim pitanjima povezanima s pravom Unije.</w:t>
      </w:r>
    </w:p>
    <w:p w14:paraId="467C2931" w14:textId="77777777" w:rsidR="00AB7503" w:rsidRPr="00D34FBA" w:rsidRDefault="00AB7503" w:rsidP="00AB7503"/>
    <w:p w14:paraId="244526D4" w14:textId="77777777" w:rsidR="00AB7503" w:rsidRPr="00D34FBA" w:rsidRDefault="00AB7503" w:rsidP="00AB7503">
      <w:r w:rsidRPr="00D34FBA">
        <w:t>10.</w:t>
      </w:r>
      <w:r w:rsidRPr="00D34FBA">
        <w:tab/>
        <w:t xml:space="preserve">Posrednik na nepristran način organizira pregovore o nagodbi i podržava stranke s ciljem postizanja sporazumnog rješenja u roku od šest mjeseci od njegova imenovanja ili u duljem razdoblju o kojem se stranke dogovore. Stranke sudjeluju u tom procesu u dobroj vjeri. Posrednik pritom na odgovarajući način vodi računa o presudama Suda EU-a ili nacionalnog suda kao i odlukama Europske komisije koje su postale konačne te savjetima iz posljednje rečenice </w:t>
      </w:r>
      <w:r w:rsidRPr="00954C39">
        <w:t>stavka</w:t>
      </w:r>
      <w:r w:rsidRPr="00D34FBA">
        <w:t> 9. Posrednik uzima u obzir i mjere koje je dotična ugovorna stranka poduzela radi usklađivanja s relevantnim presudama Suda EU-a i sudsku praksu Suda EU-a o opsegu naknade štete na temelju prava Unije.</w:t>
      </w:r>
    </w:p>
    <w:p w14:paraId="0BEF4752" w14:textId="77777777" w:rsidR="00AB7503" w:rsidRPr="00D34FBA" w:rsidRDefault="00AB7503" w:rsidP="00AB7503">
      <w:pPr>
        <w:pStyle w:val="ListParagraph"/>
        <w:spacing w:line="360" w:lineRule="auto"/>
        <w:ind w:left="0"/>
        <w:jc w:val="both"/>
      </w:pPr>
    </w:p>
    <w:p w14:paraId="758FC005" w14:textId="77777777" w:rsidR="00AB7503" w:rsidRPr="00D34FBA" w:rsidRDefault="00AB7503" w:rsidP="00AB7503">
      <w:r w:rsidRPr="00D34FBA">
        <w:t>11.</w:t>
      </w:r>
      <w:r w:rsidRPr="00D34FBA">
        <w:tab/>
        <w:t>Ako se sporazumno rješenje ne postigne u vremenskom okviru iz stavka 10., stranke u postupku u roku od mjesec dana predlažu rješenje koje im je prihvatljivo. Svaki se pri</w:t>
      </w:r>
      <w:r w:rsidRPr="00D34FBA">
        <w:lastRenderedPageBreak/>
        <w:t xml:space="preserve">jedlog bez nepotrebnog </w:t>
      </w:r>
      <w:r w:rsidRPr="00954C39">
        <w:t>odgađanja</w:t>
      </w:r>
      <w:r w:rsidRPr="00D34FBA">
        <w:t xml:space="preserve"> u pisanom obliku dostavlja drugoj stanci u postupku na očitovanje. Posrednik na temelju toga organizira daljnje pregovore s ciljem postizanja uzajamno prihvatljivog rješenja spora.</w:t>
      </w:r>
    </w:p>
    <w:p w14:paraId="26C6789A" w14:textId="77777777" w:rsidR="00AB7503" w:rsidRPr="00D34FBA" w:rsidRDefault="00AB7503" w:rsidP="00AB7503">
      <w:pPr>
        <w:pStyle w:val="ListParagraph"/>
        <w:spacing w:line="360" w:lineRule="auto"/>
        <w:ind w:left="0"/>
        <w:jc w:val="both"/>
      </w:pPr>
    </w:p>
    <w:p w14:paraId="270D7E4B" w14:textId="77777777" w:rsidR="00AB7503" w:rsidRPr="00D34FBA" w:rsidRDefault="00AB7503" w:rsidP="00AB7503">
      <w:r w:rsidRPr="00D34FBA">
        <w:t>12.</w:t>
      </w:r>
      <w:r w:rsidRPr="00D34FBA">
        <w:tab/>
        <w:t xml:space="preserve">U roku od mjesec dana od dostave prijedlogâ i uzimajući u obzir daljnju razmjenu mišljenja iz stavka 11., posrednik daje konačan pisani prijedlog izmijenjenog sporazumnog rješenja. U roku od mjesec dana od dostave tog prijedloga svaka stranka u postupku odlučuje hoće li prihvatiti </w:t>
      </w:r>
      <w:r w:rsidRPr="00954C39">
        <w:t>konačan</w:t>
      </w:r>
      <w:r w:rsidRPr="00D34FBA">
        <w:t xml:space="preserve"> prijedlog i o toj odluci pisanim putem obavješćuje drugu stranku.</w:t>
      </w:r>
    </w:p>
    <w:p w14:paraId="4BB2CEA0" w14:textId="77777777" w:rsidR="00AB7503" w:rsidRDefault="00AB7503" w:rsidP="00AB7503"/>
    <w:p w14:paraId="25AD9FA0" w14:textId="77777777" w:rsidR="00AB7503" w:rsidRPr="00D34FBA" w:rsidRDefault="00AB7503" w:rsidP="00AB7503">
      <w:r w:rsidRPr="00D34FBA">
        <w:t>13.</w:t>
      </w:r>
      <w:r w:rsidRPr="00D34FBA">
        <w:tab/>
        <w:t xml:space="preserve">Ako stranka u postupku ne prihvati konačan prijedlog, bez nepotrebnog odgađanja dostavlja drugoj stranci u postupku pisano obrazloženje tog neprihvaćanja, iz kojeg prema potrebi uklanja </w:t>
      </w:r>
      <w:r w:rsidRPr="00954C39">
        <w:t>povjerljive</w:t>
      </w:r>
      <w:r w:rsidRPr="00D34FBA">
        <w:t xml:space="preserve"> informacije. Svaka stranka u postupku snosi vlastite troškove i polovicu naknada za posrednika i troškova povezanih s logistikom postupka nagodbe.</w:t>
      </w:r>
    </w:p>
    <w:p w14:paraId="10D18C41" w14:textId="77777777" w:rsidR="00AB7503" w:rsidRPr="00D34FBA" w:rsidRDefault="00AB7503" w:rsidP="00AB7503">
      <w:pPr>
        <w:pStyle w:val="ListParagraph"/>
        <w:spacing w:line="360" w:lineRule="auto"/>
        <w:ind w:left="0"/>
        <w:jc w:val="both"/>
      </w:pPr>
    </w:p>
    <w:p w14:paraId="51FE45E5" w14:textId="77777777" w:rsidR="00AB7503" w:rsidRPr="00D34FBA" w:rsidRDefault="00AB7503" w:rsidP="00AB7503">
      <w:r w:rsidRPr="00D34FBA">
        <w:t>14.</w:t>
      </w:r>
      <w:r w:rsidRPr="00D34FBA">
        <w:tab/>
        <w:t xml:space="preserve">Ako se postigne sporazum o uvjetima nagodbe, stranke u postupku bez nepotrebnog odgađanja </w:t>
      </w:r>
      <w:r w:rsidRPr="00954C39">
        <w:t>prihvaćaju</w:t>
      </w:r>
      <w:r w:rsidRPr="00D34FBA">
        <w:t xml:space="preserve"> te uvjete na pravno obvezujući način. Uvjeti nagodbe:</w:t>
      </w:r>
    </w:p>
    <w:p w14:paraId="22CC4972" w14:textId="77777777" w:rsidR="00AB7503" w:rsidRPr="00D34FBA" w:rsidRDefault="00AB7503" w:rsidP="00AB7503">
      <w:pPr>
        <w:pStyle w:val="ListParagraph"/>
        <w:spacing w:line="360" w:lineRule="auto"/>
        <w:ind w:left="0"/>
        <w:jc w:val="both"/>
      </w:pPr>
    </w:p>
    <w:p w14:paraId="122A596F" w14:textId="77777777" w:rsidR="00AB7503" w:rsidRPr="001302F7" w:rsidRDefault="00AB7503" w:rsidP="00AB7503">
      <w:r>
        <w:t>a)</w:t>
      </w:r>
      <w:r>
        <w:tab/>
      </w:r>
      <w:r w:rsidRPr="001302F7">
        <w:t xml:space="preserve">moraju </w:t>
      </w:r>
      <w:r w:rsidRPr="00954C39">
        <w:t>sadržavati</w:t>
      </w:r>
      <w:r w:rsidRPr="001302F7">
        <w:t>:</w:t>
      </w:r>
    </w:p>
    <w:p w14:paraId="7DB5A195" w14:textId="77777777" w:rsidR="00AB7503" w:rsidRPr="00D34FBA" w:rsidRDefault="00AB7503" w:rsidP="00AB7503">
      <w:pPr>
        <w:pStyle w:val="ListParagraph"/>
        <w:spacing w:line="360" w:lineRule="auto"/>
        <w:ind w:left="567"/>
        <w:jc w:val="both"/>
      </w:pPr>
    </w:p>
    <w:p w14:paraId="3C04BC0D" w14:textId="77777777" w:rsidR="00AB7503" w:rsidRPr="001302F7" w:rsidRDefault="00AB7503" w:rsidP="00AB7503">
      <w:pPr>
        <w:ind w:left="1134" w:hanging="567"/>
      </w:pPr>
      <w:r w:rsidRPr="001302F7">
        <w:t>i.</w:t>
      </w:r>
      <w:r w:rsidRPr="001302F7">
        <w:tab/>
        <w:t>obvezu ulagatelja da povuče zahtjev za arbitražu ili da odustane od provedbe već donesene odluke koja još nije konačno izvršena ili provedena, ili, ako je to relevantno, da uzme u obzir sve prethodno plaćene naknade u arbitražnom postupku u tijeku kako bi se izbjeglo plaćanje dvostruke naknade, i</w:t>
      </w:r>
    </w:p>
    <w:p w14:paraId="1CAF205B" w14:textId="77777777" w:rsidR="00AB7503" w:rsidRPr="00D34FBA" w:rsidRDefault="00AB7503" w:rsidP="00AB7503">
      <w:pPr>
        <w:pStyle w:val="ListParagraph"/>
        <w:spacing w:line="360" w:lineRule="auto"/>
        <w:ind w:left="1134" w:hanging="567"/>
        <w:jc w:val="both"/>
      </w:pPr>
    </w:p>
    <w:p w14:paraId="0579108A" w14:textId="77777777" w:rsidR="00AB7503" w:rsidRPr="00D34FBA" w:rsidRDefault="00AB7503" w:rsidP="00AB7503">
      <w:pPr>
        <w:ind w:left="1134" w:hanging="567"/>
      </w:pPr>
      <w:r w:rsidRPr="00D34FBA">
        <w:t>ii.</w:t>
      </w:r>
      <w:r w:rsidRPr="00D34FBA">
        <w:tab/>
        <w:t xml:space="preserve">obvezu </w:t>
      </w:r>
      <w:r w:rsidRPr="00954C39">
        <w:t>suzdržavanja</w:t>
      </w:r>
      <w:r w:rsidRPr="00D34FBA">
        <w:t xml:space="preserve"> od pokretanja novog arbitražnog postupka, i</w:t>
      </w:r>
    </w:p>
    <w:p w14:paraId="107C2A92" w14:textId="77777777" w:rsidR="00AB7503" w:rsidRPr="00D34FBA" w:rsidRDefault="00AB7503" w:rsidP="00AB7503">
      <w:pPr>
        <w:pStyle w:val="ListParagraph"/>
        <w:spacing w:line="360" w:lineRule="auto"/>
        <w:ind w:left="1134" w:hanging="567"/>
        <w:jc w:val="both"/>
      </w:pPr>
    </w:p>
    <w:p w14:paraId="0679CB81" w14:textId="77777777" w:rsidR="00AB7503" w:rsidRPr="00D34FBA" w:rsidRDefault="00AB7503" w:rsidP="00AB7503">
      <w:pPr>
        <w:ind w:left="567" w:hanging="567"/>
      </w:pPr>
      <w:r w:rsidRPr="00D34FBA">
        <w:t>b)</w:t>
      </w:r>
      <w:r w:rsidRPr="00D34FBA">
        <w:tab/>
        <w:t xml:space="preserve">mogu obuhvaćati </w:t>
      </w:r>
      <w:r w:rsidRPr="00954C39">
        <w:t>odricanje</w:t>
      </w:r>
      <w:r w:rsidRPr="00D34FBA">
        <w:t xml:space="preserve"> od svih ostalih prava i potraživanja povezanih s mjerom koja je predmet postupka iz stavka 1.</w:t>
      </w:r>
    </w:p>
    <w:p w14:paraId="0980CAA4" w14:textId="77777777" w:rsidR="00AB7503" w:rsidRDefault="00AB7503" w:rsidP="00AB7503"/>
    <w:p w14:paraId="2CEAA097" w14:textId="77777777" w:rsidR="00AB7503" w:rsidRDefault="00AB7503" w:rsidP="00AB7503"/>
    <w:p w14:paraId="401F7E5F" w14:textId="77777777" w:rsidR="00AB7503" w:rsidRPr="001302F7" w:rsidRDefault="00AB7503" w:rsidP="00AB7503">
      <w:pPr>
        <w:jc w:val="center"/>
      </w:pPr>
      <w:r w:rsidRPr="001302F7">
        <w:t>ČLANAK 10.</w:t>
      </w:r>
    </w:p>
    <w:p w14:paraId="133FE139" w14:textId="77777777" w:rsidR="00AB7503" w:rsidRPr="001302F7" w:rsidRDefault="00AB7503" w:rsidP="00AB7503">
      <w:pPr>
        <w:jc w:val="center"/>
      </w:pPr>
    </w:p>
    <w:p w14:paraId="14B011F7" w14:textId="77777777" w:rsidR="00AB7503" w:rsidRPr="001302F7" w:rsidRDefault="00AB7503" w:rsidP="00AB7503">
      <w:pPr>
        <w:jc w:val="center"/>
      </w:pPr>
      <w:r w:rsidRPr="001302F7">
        <w:t>Pristup nacionalnim sudovima</w:t>
      </w:r>
    </w:p>
    <w:p w14:paraId="41ADE46E" w14:textId="77777777" w:rsidR="00AB7503" w:rsidRPr="001302F7" w:rsidRDefault="00AB7503" w:rsidP="00AB7503">
      <w:pPr>
        <w:jc w:val="center"/>
      </w:pPr>
    </w:p>
    <w:p w14:paraId="4721368A" w14:textId="77777777" w:rsidR="00AB7503" w:rsidRPr="001302F7" w:rsidRDefault="00AB7503" w:rsidP="00AB7503">
      <w:r>
        <w:t>1.</w:t>
      </w:r>
      <w:r>
        <w:tab/>
      </w:r>
      <w:r w:rsidRPr="001302F7">
        <w:t>Ulagatelj u rokovima iz stavka 2. ima pravo pristupa pravnim sredstvima na temelju nacionalnog prava u pogledu mjere osporavane u arbitražnom postupku u tijeku čak i ako su nacionalni rokovi za podnošenje tužbi istekli pod uvjetom:</w:t>
      </w:r>
    </w:p>
    <w:p w14:paraId="60361928" w14:textId="77777777" w:rsidR="00AB7503" w:rsidRPr="00D34FBA" w:rsidRDefault="00AB7503" w:rsidP="00AB7503">
      <w:pPr>
        <w:pStyle w:val="ListParagraph"/>
        <w:spacing w:line="360" w:lineRule="auto"/>
        <w:ind w:left="0"/>
        <w:jc w:val="both"/>
      </w:pPr>
    </w:p>
    <w:p w14:paraId="1670093F" w14:textId="77777777" w:rsidR="00AB7503" w:rsidRPr="001302F7" w:rsidRDefault="00AB7503" w:rsidP="00AB7503">
      <w:pPr>
        <w:ind w:left="567" w:hanging="567"/>
      </w:pPr>
      <w:r>
        <w:t>a)</w:t>
      </w:r>
      <w:r>
        <w:tab/>
      </w:r>
      <w:r w:rsidRPr="001302F7">
        <w:t xml:space="preserve">da ulagatelj </w:t>
      </w:r>
      <w:r w:rsidRPr="00954C39">
        <w:t>odustane</w:t>
      </w:r>
      <w:r w:rsidRPr="001302F7">
        <w:t xml:space="preserve"> od arbitražnog postupka u tijeku i odrekne se svih prava i potraživanja u skladu s odgovarajućim bilateralnim ugovorom o ulaganjima ili odustane od provedbe već donesene odluke koja još nije konačno izvršena ili provedena te se obveže da neće pokrenuti novi arbitražni postupak</w:t>
      </w:r>
    </w:p>
    <w:p w14:paraId="631F7713" w14:textId="77777777" w:rsidR="00AB7503" w:rsidRPr="00D34FBA" w:rsidRDefault="00AB7503" w:rsidP="00AB7503">
      <w:pPr>
        <w:pStyle w:val="ListParagraph"/>
        <w:spacing w:line="360" w:lineRule="auto"/>
        <w:ind w:left="567"/>
        <w:jc w:val="both"/>
      </w:pPr>
    </w:p>
    <w:p w14:paraId="4927EECA" w14:textId="77777777" w:rsidR="00AB7503" w:rsidRPr="001302F7" w:rsidRDefault="00AB7503" w:rsidP="00AB7503">
      <w:pPr>
        <w:ind w:left="1134" w:hanging="567"/>
      </w:pPr>
      <w:r w:rsidRPr="001302F7">
        <w:t>i.</w:t>
      </w:r>
      <w:r w:rsidRPr="001302F7">
        <w:tab/>
        <w:t xml:space="preserve">u roku od šest </w:t>
      </w:r>
      <w:r w:rsidRPr="00954C39">
        <w:t>mjeseci</w:t>
      </w:r>
      <w:r w:rsidRPr="001302F7">
        <w:t xml:space="preserve"> od prestanka bilateralnog ugovora o ulaganjima na temelju kojeg je pokrenut arbitražni postupak u tijeku, ako nije primijenjen strukturirani dijalog u skladu s člankom 9.;</w:t>
      </w:r>
    </w:p>
    <w:p w14:paraId="1C00A1E3" w14:textId="77777777" w:rsidR="00AB7503" w:rsidRPr="00D34FBA" w:rsidRDefault="00AB7503" w:rsidP="00AB7503">
      <w:pPr>
        <w:pStyle w:val="ListParagraph"/>
        <w:spacing w:line="360" w:lineRule="auto"/>
        <w:ind w:left="1134" w:hanging="567"/>
        <w:jc w:val="both"/>
      </w:pPr>
    </w:p>
    <w:p w14:paraId="5F4F4785" w14:textId="77777777" w:rsidR="00AB7503" w:rsidRPr="00D34FBA" w:rsidRDefault="00AB7503" w:rsidP="00AB7503">
      <w:pPr>
        <w:ind w:left="1134" w:hanging="567"/>
      </w:pPr>
      <w:r w:rsidRPr="00D34FBA">
        <w:t>ii.</w:t>
      </w:r>
      <w:r w:rsidRPr="00D34FBA">
        <w:tab/>
        <w:t>u roku od šest mjeseci od datuma na koji dotična ugovorna stranka odbije ulagateljev zahtjev za stupanje u strukturirani dijalog u skladu s člankom 9. stavcima 1. i 6.; ili</w:t>
      </w:r>
    </w:p>
    <w:p w14:paraId="7F77B325" w14:textId="77777777" w:rsidR="00AB7503" w:rsidRPr="00D34FBA" w:rsidRDefault="00AB7503" w:rsidP="00AB7503">
      <w:pPr>
        <w:pStyle w:val="ListParagraph"/>
        <w:spacing w:line="360" w:lineRule="auto"/>
        <w:ind w:left="1134" w:hanging="567"/>
      </w:pPr>
    </w:p>
    <w:p w14:paraId="2E209FFB" w14:textId="77777777" w:rsidR="00AB7503" w:rsidRDefault="00AB7503" w:rsidP="00AB7503">
      <w:pPr>
        <w:ind w:left="1134" w:hanging="567"/>
      </w:pPr>
      <w:r w:rsidRPr="00D34FBA">
        <w:t>iii.</w:t>
      </w:r>
      <w:r w:rsidRPr="00D34FBA">
        <w:tab/>
        <w:t>u roku od šest mjeseci od datuma na koji posljednja stranka dostavi svoju odluku u skladu s člankom 9. stavkom 12., ako je primijenjen strukturirani dijalog u skladu s člankom 9.;</w:t>
      </w:r>
    </w:p>
    <w:p w14:paraId="34A63EAB" w14:textId="77777777" w:rsidR="00AB7503" w:rsidRDefault="00AB7503" w:rsidP="00AB7503">
      <w:pPr>
        <w:ind w:left="1134" w:hanging="567"/>
      </w:pPr>
    </w:p>
    <w:p w14:paraId="68BF01D5" w14:textId="77777777" w:rsidR="00AB7503" w:rsidRPr="00D34FBA" w:rsidRDefault="00AB7503" w:rsidP="00AB7503">
      <w:pPr>
        <w:ind w:left="1134" w:hanging="567"/>
      </w:pPr>
    </w:p>
    <w:p w14:paraId="02B62ECF" w14:textId="77777777" w:rsidR="00AB7503" w:rsidRPr="00D34FBA" w:rsidRDefault="00AB7503" w:rsidP="00AB7503">
      <w:pPr>
        <w:ind w:left="567" w:hanging="567"/>
      </w:pPr>
      <w:r w:rsidRPr="00D34FBA">
        <w:t>b)</w:t>
      </w:r>
      <w:r w:rsidRPr="00D34FBA">
        <w:tab/>
        <w:t>da će se za podnošenje zahtjeva na temelju nacionalnog prava ili prava Unije upotrijebiti pristup nacionalnom sudu; i</w:t>
      </w:r>
    </w:p>
    <w:p w14:paraId="222E7A4A" w14:textId="77777777" w:rsidR="00AB7503" w:rsidRPr="00D34FBA" w:rsidRDefault="00AB7503" w:rsidP="00AB7503">
      <w:pPr>
        <w:pStyle w:val="ListParagraph"/>
        <w:spacing w:line="360" w:lineRule="auto"/>
        <w:ind w:left="567"/>
        <w:jc w:val="both"/>
      </w:pPr>
    </w:p>
    <w:p w14:paraId="6C164079" w14:textId="77777777" w:rsidR="00AB7503" w:rsidRPr="00D34FBA" w:rsidRDefault="00AB7503" w:rsidP="00AB7503">
      <w:pPr>
        <w:ind w:left="567" w:hanging="567"/>
      </w:pPr>
      <w:r w:rsidRPr="00D34FBA">
        <w:t>c)</w:t>
      </w:r>
      <w:r w:rsidRPr="00D34FBA">
        <w:tab/>
        <w:t xml:space="preserve">da, ako je to </w:t>
      </w:r>
      <w:r w:rsidRPr="00954C39">
        <w:t>relevantno</w:t>
      </w:r>
      <w:r w:rsidRPr="00D34FBA">
        <w:t>, sporazum o nagodbi nije postignut kao rezultat strukturiranog dijaloga u skladu s člankom 9.</w:t>
      </w:r>
    </w:p>
    <w:p w14:paraId="2CB45FC3" w14:textId="77777777" w:rsidR="00AB7503" w:rsidRPr="00D34FBA" w:rsidRDefault="00AB7503" w:rsidP="00AB7503">
      <w:pPr>
        <w:pStyle w:val="ListParagraph"/>
        <w:spacing w:line="360" w:lineRule="auto"/>
        <w:ind w:left="567"/>
        <w:jc w:val="both"/>
      </w:pPr>
    </w:p>
    <w:p w14:paraId="1ECA94C8" w14:textId="77777777" w:rsidR="00AB7503" w:rsidRPr="00D34FBA" w:rsidRDefault="00AB7503" w:rsidP="00AB7503">
      <w:r w:rsidRPr="00D34FBA">
        <w:lastRenderedPageBreak/>
        <w:t>2.</w:t>
      </w:r>
      <w:r w:rsidRPr="00D34FBA">
        <w:tab/>
        <w:t xml:space="preserve">Smatra se da nacionalni rokovi za pristup nacionalnim sudovima u skladu sa stavkom 1. počinju teći od datuma na koji se ulagatelj, ako je to primjenjivo, povuče iz relevantnog </w:t>
      </w:r>
      <w:r w:rsidRPr="00954C39">
        <w:t>arbitražnog</w:t>
      </w:r>
      <w:r w:rsidRPr="00D34FBA">
        <w:t xml:space="preserve"> postupka u tijeku ili odustane od provedbe već donesene odluke koja još nije konačno izvršena ili provedena, i obveže se da neće pokrenuti novi arbitražni postupak u skladu sa stavkom 1. točkom (a) te traju onoliko koliko je propisano primjenjivim nacionalnim pravom.</w:t>
      </w:r>
    </w:p>
    <w:p w14:paraId="5CBA876F" w14:textId="77777777" w:rsidR="00AB7503" w:rsidRPr="00D34FBA" w:rsidRDefault="00AB7503" w:rsidP="00AB7503">
      <w:pPr>
        <w:pStyle w:val="ListParagraph"/>
        <w:spacing w:line="360" w:lineRule="auto"/>
        <w:ind w:left="0"/>
        <w:jc w:val="both"/>
      </w:pPr>
    </w:p>
    <w:p w14:paraId="7AEA91CD" w14:textId="77777777" w:rsidR="00AB7503" w:rsidRPr="00D34FBA" w:rsidRDefault="00AB7503" w:rsidP="00AB7503">
      <w:r w:rsidRPr="00D34FBA">
        <w:t>3.</w:t>
      </w:r>
      <w:r w:rsidRPr="00D34FBA">
        <w:tab/>
        <w:t xml:space="preserve">Radi veće jasnoće, odredbe bilateralnih ugovora o ulaganjima koji su prestali u skladu s ovim </w:t>
      </w:r>
      <w:r w:rsidRPr="00954C39">
        <w:t>Sporazumom</w:t>
      </w:r>
      <w:r w:rsidRPr="00D34FBA">
        <w:t xml:space="preserve"> ne smatraju se dijelom primjenjivog prava u postupcima koji su pred nacionalnim sudom pokrenuti u skladu s ovim Sporazumom.</w:t>
      </w:r>
    </w:p>
    <w:p w14:paraId="13E85592" w14:textId="77777777" w:rsidR="00AB7503" w:rsidRPr="00D34FBA" w:rsidRDefault="00AB7503" w:rsidP="00AB7503">
      <w:pPr>
        <w:pStyle w:val="ListParagraph"/>
        <w:spacing w:line="360" w:lineRule="auto"/>
        <w:ind w:left="0"/>
        <w:jc w:val="both"/>
      </w:pPr>
    </w:p>
    <w:p w14:paraId="53276B53" w14:textId="77777777" w:rsidR="00AB7503" w:rsidRPr="00D34FBA" w:rsidRDefault="00AB7503" w:rsidP="00AB7503">
      <w:r w:rsidRPr="00D34FBA">
        <w:t>4.</w:t>
      </w:r>
      <w:r w:rsidRPr="00D34FBA">
        <w:tab/>
        <w:t xml:space="preserve">Radi veće </w:t>
      </w:r>
      <w:r w:rsidRPr="00954C39">
        <w:t>jasnoće</w:t>
      </w:r>
      <w:r w:rsidRPr="00D34FBA">
        <w:t>, odredbe ovog članka ne smiju se tumačiti na način da stvaraju nova pravna sredstva koja ulagatelju ne bi bila dostupna na temelju primjenjivog nacionalnog prava.</w:t>
      </w:r>
    </w:p>
    <w:p w14:paraId="2A4D2C37" w14:textId="77777777" w:rsidR="00AB7503" w:rsidRPr="00D34FBA" w:rsidRDefault="00AB7503" w:rsidP="00AB7503">
      <w:pPr>
        <w:pStyle w:val="ListParagraph"/>
        <w:spacing w:line="360" w:lineRule="auto"/>
        <w:ind w:left="0"/>
        <w:jc w:val="both"/>
      </w:pPr>
    </w:p>
    <w:p w14:paraId="6DA60462" w14:textId="77777777" w:rsidR="00AB7503" w:rsidRPr="00D34FBA" w:rsidRDefault="00AB7503" w:rsidP="00AB7503">
      <w:r w:rsidRPr="00D34FBA">
        <w:t>5.</w:t>
      </w:r>
      <w:r w:rsidRPr="00D34FBA">
        <w:tab/>
        <w:t xml:space="preserve">Nacionalni sudovi uzimaju u obzir sve prethodno plaćene naknade u arbitražnom postupku u tijeku </w:t>
      </w:r>
      <w:r w:rsidRPr="00954C39">
        <w:t>kako</w:t>
      </w:r>
      <w:r w:rsidRPr="00D34FBA">
        <w:t xml:space="preserve"> bi se izbjeglo plaćanje dvostruke naknade.</w:t>
      </w:r>
    </w:p>
    <w:p w14:paraId="15030B9B" w14:textId="77777777" w:rsidR="00AB7503" w:rsidRDefault="00AB7503" w:rsidP="00AB7503"/>
    <w:p w14:paraId="30E0F148" w14:textId="77777777" w:rsidR="00AB7503" w:rsidRPr="00D34FBA" w:rsidRDefault="00AB7503" w:rsidP="00AB7503"/>
    <w:p w14:paraId="409524EF" w14:textId="77777777" w:rsidR="00AB7503" w:rsidRPr="001302F7" w:rsidRDefault="00AB7503" w:rsidP="00AB7503">
      <w:pPr>
        <w:jc w:val="center"/>
      </w:pPr>
      <w:r w:rsidRPr="001302F7">
        <w:t>ODJELJAK 4.</w:t>
      </w:r>
    </w:p>
    <w:p w14:paraId="34B6AD22" w14:textId="77777777" w:rsidR="00AB7503" w:rsidRPr="001302F7" w:rsidRDefault="00AB7503" w:rsidP="00AB7503">
      <w:pPr>
        <w:jc w:val="center"/>
      </w:pPr>
    </w:p>
    <w:p w14:paraId="5F1CAFB1" w14:textId="77777777" w:rsidR="00AB7503" w:rsidRPr="001302F7" w:rsidRDefault="00AB7503" w:rsidP="00AB7503">
      <w:pPr>
        <w:jc w:val="center"/>
      </w:pPr>
      <w:r w:rsidRPr="001302F7">
        <w:t>ZAVRŠNE ODREDBE</w:t>
      </w:r>
    </w:p>
    <w:p w14:paraId="6A8CF7EF" w14:textId="77777777" w:rsidR="00AB7503" w:rsidRPr="001302F7" w:rsidRDefault="00AB7503" w:rsidP="00AB7503">
      <w:pPr>
        <w:jc w:val="center"/>
      </w:pPr>
    </w:p>
    <w:p w14:paraId="3D107579" w14:textId="77777777" w:rsidR="00AB7503" w:rsidRPr="001302F7" w:rsidRDefault="00AB7503" w:rsidP="00AB7503">
      <w:pPr>
        <w:jc w:val="center"/>
      </w:pPr>
    </w:p>
    <w:p w14:paraId="3B778124" w14:textId="77777777" w:rsidR="00AB7503" w:rsidRPr="001302F7" w:rsidRDefault="00AB7503" w:rsidP="00AB7503">
      <w:pPr>
        <w:jc w:val="center"/>
      </w:pPr>
      <w:r w:rsidRPr="001302F7">
        <w:t>ČLANAK 11.</w:t>
      </w:r>
    </w:p>
    <w:p w14:paraId="72A22847" w14:textId="77777777" w:rsidR="00AB7503" w:rsidRPr="001302F7" w:rsidRDefault="00AB7503" w:rsidP="00AB7503">
      <w:pPr>
        <w:jc w:val="center"/>
      </w:pPr>
    </w:p>
    <w:p w14:paraId="51F022B4" w14:textId="77777777" w:rsidR="00AB7503" w:rsidRPr="001302F7" w:rsidRDefault="00AB7503" w:rsidP="00AB7503">
      <w:pPr>
        <w:jc w:val="center"/>
      </w:pPr>
      <w:r w:rsidRPr="001302F7">
        <w:t>Depozitar</w:t>
      </w:r>
    </w:p>
    <w:p w14:paraId="0470376D" w14:textId="77777777" w:rsidR="00AB7503" w:rsidRPr="001302F7" w:rsidRDefault="00AB7503" w:rsidP="00AB7503">
      <w:pPr>
        <w:jc w:val="center"/>
      </w:pPr>
    </w:p>
    <w:p w14:paraId="600AF084" w14:textId="77777777" w:rsidR="00AB7503" w:rsidRPr="001302F7" w:rsidRDefault="00AB7503" w:rsidP="00AB7503">
      <w:r>
        <w:t>1.</w:t>
      </w:r>
      <w:r>
        <w:tab/>
      </w:r>
      <w:r w:rsidRPr="001302F7">
        <w:t xml:space="preserve">Glavni </w:t>
      </w:r>
      <w:r w:rsidRPr="00954C39">
        <w:t>tajnik</w:t>
      </w:r>
      <w:r w:rsidRPr="001302F7">
        <w:t xml:space="preserve"> Vijeća Europske unije depozitar je ovog Sporazuma.</w:t>
      </w:r>
    </w:p>
    <w:p w14:paraId="1EB9E055" w14:textId="77777777" w:rsidR="00AB7503" w:rsidRPr="00D34FBA" w:rsidRDefault="00AB7503" w:rsidP="00AB7503">
      <w:pPr>
        <w:pStyle w:val="ListParagraph"/>
        <w:spacing w:line="360" w:lineRule="auto"/>
        <w:ind w:left="567"/>
        <w:jc w:val="both"/>
      </w:pPr>
    </w:p>
    <w:p w14:paraId="5BDFD154" w14:textId="77777777" w:rsidR="00AB7503" w:rsidRPr="00D34FBA" w:rsidRDefault="00AB7503" w:rsidP="00AB7503">
      <w:r w:rsidRPr="00D34FBA">
        <w:t>2.</w:t>
      </w:r>
      <w:r w:rsidRPr="00D34FBA">
        <w:tab/>
        <w:t>Glavni tajnik Vijeća Europske unije obavješćuje ugovorne stranke o:</w:t>
      </w:r>
    </w:p>
    <w:p w14:paraId="346E630D" w14:textId="77777777" w:rsidR="00AB7503" w:rsidRPr="00D34FBA" w:rsidRDefault="00AB7503" w:rsidP="00AB7503">
      <w:pPr>
        <w:pStyle w:val="ListParagraph"/>
        <w:spacing w:line="360" w:lineRule="auto"/>
        <w:ind w:left="567"/>
        <w:jc w:val="both"/>
      </w:pPr>
    </w:p>
    <w:p w14:paraId="09DAB3E8" w14:textId="77777777" w:rsidR="00AB7503" w:rsidRPr="00D34FBA" w:rsidRDefault="00AB7503" w:rsidP="00AB7503">
      <w:pPr>
        <w:ind w:left="1134" w:hanging="567"/>
      </w:pPr>
      <w:r w:rsidRPr="00D34FBA">
        <w:t>a)</w:t>
      </w:r>
      <w:r w:rsidRPr="00D34FBA">
        <w:tab/>
        <w:t xml:space="preserve">svim </w:t>
      </w:r>
      <w:r w:rsidRPr="00954C39">
        <w:t>odlukama</w:t>
      </w:r>
      <w:r w:rsidRPr="00D34FBA">
        <w:t xml:space="preserve"> o privremenoj primjeni u skladu s člankom 17.;</w:t>
      </w:r>
    </w:p>
    <w:p w14:paraId="26347804" w14:textId="77777777" w:rsidR="00AB7503" w:rsidRPr="00D34FBA" w:rsidRDefault="00AB7503" w:rsidP="00AB7503">
      <w:pPr>
        <w:pStyle w:val="Bodytext20"/>
        <w:spacing w:before="0" w:line="360" w:lineRule="auto"/>
        <w:ind w:left="1134" w:hanging="567"/>
        <w:jc w:val="both"/>
        <w:rPr>
          <w:sz w:val="24"/>
          <w:szCs w:val="24"/>
        </w:rPr>
      </w:pPr>
    </w:p>
    <w:p w14:paraId="45ECF5CA" w14:textId="77777777" w:rsidR="00AB7503" w:rsidRPr="00D34FBA" w:rsidRDefault="00AB7503" w:rsidP="00AB7503">
      <w:pPr>
        <w:ind w:left="1134" w:hanging="567"/>
      </w:pPr>
      <w:r w:rsidRPr="00D34FBA">
        <w:lastRenderedPageBreak/>
        <w:t>b)</w:t>
      </w:r>
      <w:r w:rsidRPr="00D34FBA">
        <w:tab/>
        <w:t>polaganju svih isprava o ratifikaciji, prihvatu ili odobrenju u skladu s člankom 15.;</w:t>
      </w:r>
    </w:p>
    <w:p w14:paraId="2E9E1309" w14:textId="77777777" w:rsidR="00AB7503" w:rsidRPr="00D34FBA" w:rsidRDefault="00AB7503" w:rsidP="00AB7503">
      <w:pPr>
        <w:pStyle w:val="Bodytext20"/>
        <w:spacing w:before="0" w:line="360" w:lineRule="auto"/>
        <w:ind w:left="1134" w:hanging="567"/>
        <w:jc w:val="both"/>
        <w:rPr>
          <w:sz w:val="24"/>
          <w:szCs w:val="24"/>
        </w:rPr>
      </w:pPr>
    </w:p>
    <w:p w14:paraId="014D1325" w14:textId="77777777" w:rsidR="00AB7503" w:rsidRPr="00D34FBA" w:rsidRDefault="00AB7503" w:rsidP="00AB7503">
      <w:pPr>
        <w:ind w:left="1134" w:hanging="567"/>
      </w:pPr>
      <w:r w:rsidRPr="00D34FBA">
        <w:t>c)</w:t>
      </w:r>
      <w:r w:rsidRPr="00D34FBA">
        <w:tab/>
        <w:t xml:space="preserve">datumu </w:t>
      </w:r>
      <w:r w:rsidRPr="00954C39">
        <w:t>stupanja</w:t>
      </w:r>
      <w:r w:rsidRPr="00D34FBA">
        <w:t xml:space="preserve"> na snagu ovog Sporazuma u skladu s člankom 16. stavkom 1.;</w:t>
      </w:r>
    </w:p>
    <w:p w14:paraId="04E421E0" w14:textId="77777777" w:rsidR="00AB7503" w:rsidRPr="00D34FBA" w:rsidRDefault="00AB7503" w:rsidP="00AB7503">
      <w:pPr>
        <w:pStyle w:val="Bodytext20"/>
        <w:spacing w:before="0" w:line="360" w:lineRule="auto"/>
        <w:ind w:left="1134" w:hanging="567"/>
        <w:jc w:val="both"/>
        <w:rPr>
          <w:sz w:val="24"/>
          <w:szCs w:val="24"/>
        </w:rPr>
      </w:pPr>
    </w:p>
    <w:p w14:paraId="3EF44107" w14:textId="77777777" w:rsidR="00AB7503" w:rsidRDefault="00AB7503" w:rsidP="00AB7503">
      <w:pPr>
        <w:ind w:left="1134" w:hanging="567"/>
      </w:pPr>
      <w:r w:rsidRPr="00D34FBA">
        <w:t>d)</w:t>
      </w:r>
      <w:r w:rsidRPr="00D34FBA">
        <w:tab/>
        <w:t xml:space="preserve">datumu </w:t>
      </w:r>
      <w:r w:rsidRPr="00954C39">
        <w:t>stupanja</w:t>
      </w:r>
      <w:r w:rsidRPr="00D34FBA">
        <w:t xml:space="preserve"> na snagu ovog Sporazuma za svaku ugovornu stranku u skladu s člankom 16. stavkom 2.</w:t>
      </w:r>
    </w:p>
    <w:p w14:paraId="3B6F86CA" w14:textId="77777777" w:rsidR="00AB7503" w:rsidRPr="00D34FBA" w:rsidRDefault="00AB7503" w:rsidP="00AB7503">
      <w:pPr>
        <w:pStyle w:val="Bodytext20"/>
        <w:spacing w:before="0" w:line="360" w:lineRule="auto"/>
        <w:ind w:left="567" w:firstLine="0"/>
        <w:jc w:val="both"/>
        <w:rPr>
          <w:sz w:val="24"/>
          <w:szCs w:val="24"/>
          <w:lang w:val="pl-PL"/>
        </w:rPr>
      </w:pPr>
    </w:p>
    <w:p w14:paraId="4092B46C" w14:textId="77777777" w:rsidR="00AB7503" w:rsidRPr="00D34FBA" w:rsidRDefault="00AB7503" w:rsidP="00AB7503">
      <w:pPr>
        <w:rPr>
          <w:i/>
          <w:iCs/>
          <w:spacing w:val="-2"/>
        </w:rPr>
      </w:pPr>
      <w:r w:rsidRPr="00D34FBA">
        <w:t>3.</w:t>
      </w:r>
      <w:r w:rsidRPr="00D34FBA">
        <w:tab/>
      </w:r>
      <w:r w:rsidRPr="00D34FBA">
        <w:rPr>
          <w:spacing w:val="-2"/>
        </w:rPr>
        <w:t xml:space="preserve">Glavni </w:t>
      </w:r>
      <w:r w:rsidRPr="008C5E8C">
        <w:rPr>
          <w:spacing w:val="-2"/>
        </w:rPr>
        <w:t>tajnik</w:t>
      </w:r>
      <w:r w:rsidRPr="00D34FBA">
        <w:rPr>
          <w:spacing w:val="-2"/>
        </w:rPr>
        <w:t xml:space="preserve"> Vijeća Europske unije objavljuje Sporazum u </w:t>
      </w:r>
      <w:r w:rsidRPr="00D34FBA">
        <w:rPr>
          <w:i/>
          <w:iCs/>
          <w:spacing w:val="-2"/>
        </w:rPr>
        <w:t>Službenom listu Europske unije.</w:t>
      </w:r>
    </w:p>
    <w:p w14:paraId="5720602F" w14:textId="77777777" w:rsidR="00AB7503" w:rsidRPr="007475AA" w:rsidRDefault="00AB7503" w:rsidP="00AB7503">
      <w:pPr>
        <w:autoSpaceDE w:val="0"/>
        <w:autoSpaceDN w:val="0"/>
        <w:adjustRightInd w:val="0"/>
        <w:rPr>
          <w:color w:val="000000"/>
        </w:rPr>
      </w:pPr>
    </w:p>
    <w:p w14:paraId="1016D9D2" w14:textId="77777777" w:rsidR="00AB7503" w:rsidRPr="007475AA" w:rsidRDefault="00AB7503" w:rsidP="00AB7503">
      <w:pPr>
        <w:autoSpaceDE w:val="0"/>
        <w:autoSpaceDN w:val="0"/>
        <w:adjustRightInd w:val="0"/>
        <w:rPr>
          <w:color w:val="000000"/>
        </w:rPr>
      </w:pPr>
    </w:p>
    <w:p w14:paraId="57AF1299" w14:textId="77777777" w:rsidR="00AB7503" w:rsidRDefault="00AB7503" w:rsidP="00AB7503">
      <w:pPr>
        <w:jc w:val="center"/>
      </w:pPr>
    </w:p>
    <w:p w14:paraId="72695218" w14:textId="77777777" w:rsidR="00AB7503" w:rsidRDefault="00AB7503" w:rsidP="00AB7503">
      <w:pPr>
        <w:jc w:val="center"/>
      </w:pPr>
    </w:p>
    <w:p w14:paraId="4D7F4CBE" w14:textId="77777777" w:rsidR="00AB7503" w:rsidRDefault="00AB7503" w:rsidP="00AB7503">
      <w:pPr>
        <w:jc w:val="center"/>
      </w:pPr>
    </w:p>
    <w:p w14:paraId="27AFEFC3" w14:textId="77777777" w:rsidR="00AB7503" w:rsidRDefault="00AB7503" w:rsidP="00AB7503">
      <w:pPr>
        <w:jc w:val="center"/>
      </w:pPr>
    </w:p>
    <w:p w14:paraId="238DE468" w14:textId="77777777" w:rsidR="00AB7503" w:rsidRPr="001302F7" w:rsidRDefault="00AB7503" w:rsidP="00AB7503">
      <w:pPr>
        <w:jc w:val="center"/>
      </w:pPr>
      <w:r w:rsidRPr="001302F7">
        <w:t>ČLANAK 12.</w:t>
      </w:r>
    </w:p>
    <w:p w14:paraId="15803816" w14:textId="77777777" w:rsidR="00AB7503" w:rsidRPr="001302F7" w:rsidRDefault="00AB7503" w:rsidP="00AB7503">
      <w:pPr>
        <w:jc w:val="center"/>
      </w:pPr>
    </w:p>
    <w:p w14:paraId="72F45059" w14:textId="77777777" w:rsidR="00AB7503" w:rsidRPr="001302F7" w:rsidRDefault="00AB7503" w:rsidP="00AB7503">
      <w:pPr>
        <w:jc w:val="center"/>
      </w:pPr>
      <w:r w:rsidRPr="001302F7">
        <w:t>Prilozi</w:t>
      </w:r>
    </w:p>
    <w:p w14:paraId="21BB548E" w14:textId="77777777" w:rsidR="00AB7503" w:rsidRPr="00BB3DCD" w:rsidRDefault="00AB7503" w:rsidP="00AB7503"/>
    <w:p w14:paraId="2AA7868E" w14:textId="77777777" w:rsidR="00AB7503" w:rsidRPr="00954C39" w:rsidRDefault="00AB7503" w:rsidP="00AB7503">
      <w:r w:rsidRPr="00954C39">
        <w:t>1.</w:t>
      </w:r>
      <w:r w:rsidRPr="00954C39">
        <w:tab/>
        <w:t xml:space="preserve">Prilozi ovom </w:t>
      </w:r>
      <w:r w:rsidRPr="001302F7">
        <w:t>Sporazumu</w:t>
      </w:r>
      <w:r w:rsidRPr="00954C39">
        <w:t xml:space="preserve"> čine njegov sastavni dio.</w:t>
      </w:r>
    </w:p>
    <w:p w14:paraId="77E1CD8C" w14:textId="77777777" w:rsidR="00AB7503" w:rsidRPr="00BB3DCD" w:rsidRDefault="00AB7503" w:rsidP="00AB7503">
      <w:pPr>
        <w:pStyle w:val="ListParagraph"/>
        <w:spacing w:line="360" w:lineRule="auto"/>
        <w:ind w:left="567"/>
        <w:jc w:val="both"/>
      </w:pPr>
    </w:p>
    <w:p w14:paraId="2C977D81" w14:textId="77777777" w:rsidR="00AB7503" w:rsidRPr="00BB3DCD" w:rsidRDefault="00AB7503" w:rsidP="00AB7503">
      <w:r w:rsidRPr="00BB3DCD">
        <w:t>2.</w:t>
      </w:r>
      <w:r w:rsidRPr="00BB3DCD">
        <w:tab/>
        <w:t xml:space="preserve">Ako bilateralni ugovor o ulaganjima naveden u Prilogu A nije na snazi na dan stupanja na snagu ovog </w:t>
      </w:r>
      <w:r w:rsidRPr="002A6F1A">
        <w:t>Sporazuma</w:t>
      </w:r>
      <w:r w:rsidRPr="00BB3DCD">
        <w:t xml:space="preserve"> za relevantne ugovorne stranke, ali bi ulaganja izvršena prije takvog prestanka ipak mogla biti obuhvaćena područjem njegove primjene na temelju njegove klauzule o vremenskom ograničenju važenja, taj bilateralni ugovor o ulaganjima naveden u Prilogu A smatrat će se bilateralnim ugovorom o ulaganjima navedenim u Prilogu B.</w:t>
      </w:r>
    </w:p>
    <w:p w14:paraId="4AB68B44" w14:textId="77777777" w:rsidR="00AB7503" w:rsidRPr="007475AA" w:rsidRDefault="00AB7503" w:rsidP="00AB7503">
      <w:pPr>
        <w:autoSpaceDE w:val="0"/>
        <w:autoSpaceDN w:val="0"/>
        <w:adjustRightInd w:val="0"/>
        <w:rPr>
          <w:color w:val="000000"/>
        </w:rPr>
      </w:pPr>
    </w:p>
    <w:p w14:paraId="58097B88" w14:textId="77777777" w:rsidR="00AB7503" w:rsidRPr="001302F7" w:rsidRDefault="00AB7503" w:rsidP="00AB7503">
      <w:pPr>
        <w:jc w:val="center"/>
      </w:pPr>
      <w:r w:rsidRPr="001302F7">
        <w:t>ČLANAK 13.</w:t>
      </w:r>
    </w:p>
    <w:p w14:paraId="7ED4E359" w14:textId="77777777" w:rsidR="00AB7503" w:rsidRPr="001302F7" w:rsidRDefault="00AB7503" w:rsidP="00AB7503">
      <w:pPr>
        <w:jc w:val="center"/>
      </w:pPr>
    </w:p>
    <w:p w14:paraId="4822D075" w14:textId="77777777" w:rsidR="00AB7503" w:rsidRPr="001302F7" w:rsidRDefault="00AB7503" w:rsidP="00AB7503">
      <w:pPr>
        <w:jc w:val="center"/>
      </w:pPr>
      <w:r w:rsidRPr="001302F7">
        <w:t>Rezerve</w:t>
      </w:r>
    </w:p>
    <w:p w14:paraId="7AA3ED8B" w14:textId="77777777" w:rsidR="00AB7503" w:rsidRPr="001302F7" w:rsidRDefault="00AB7503" w:rsidP="00AB7503">
      <w:pPr>
        <w:jc w:val="center"/>
      </w:pPr>
    </w:p>
    <w:p w14:paraId="7DDCF3EA" w14:textId="77777777" w:rsidR="00AB7503" w:rsidRDefault="00AB7503" w:rsidP="00AB7503">
      <w:r w:rsidRPr="001302F7">
        <w:t xml:space="preserve">U pogledu ovog Sporazuma nisu </w:t>
      </w:r>
      <w:r w:rsidRPr="002A6F1A">
        <w:t>dopuštene</w:t>
      </w:r>
      <w:r w:rsidRPr="001302F7">
        <w:t xml:space="preserve"> rezerve.</w:t>
      </w:r>
    </w:p>
    <w:p w14:paraId="2086531E" w14:textId="77777777" w:rsidR="00AB7503" w:rsidRDefault="00AB7503" w:rsidP="00AB7503"/>
    <w:p w14:paraId="5C2F6A28" w14:textId="77777777" w:rsidR="00AB7503" w:rsidRPr="001302F7" w:rsidRDefault="00AB7503" w:rsidP="00AB7503"/>
    <w:p w14:paraId="22086C94" w14:textId="77777777" w:rsidR="00AB7503" w:rsidRPr="001302F7" w:rsidRDefault="00AB7503" w:rsidP="00AB7503">
      <w:pPr>
        <w:jc w:val="center"/>
      </w:pPr>
      <w:r w:rsidRPr="001302F7">
        <w:t>ČLANAK 14.</w:t>
      </w:r>
    </w:p>
    <w:p w14:paraId="383A40C2" w14:textId="77777777" w:rsidR="00AB7503" w:rsidRPr="001302F7" w:rsidRDefault="00AB7503" w:rsidP="00AB7503">
      <w:pPr>
        <w:jc w:val="center"/>
      </w:pPr>
    </w:p>
    <w:p w14:paraId="2DD327E5" w14:textId="77777777" w:rsidR="00AB7503" w:rsidRPr="001302F7" w:rsidRDefault="00AB7503" w:rsidP="00AB7503">
      <w:pPr>
        <w:jc w:val="center"/>
      </w:pPr>
      <w:r w:rsidRPr="001302F7">
        <w:t>Rješavanje sporova</w:t>
      </w:r>
    </w:p>
    <w:p w14:paraId="18AE58BB" w14:textId="77777777" w:rsidR="00AB7503" w:rsidRPr="001302F7" w:rsidRDefault="00AB7503" w:rsidP="00AB7503">
      <w:pPr>
        <w:jc w:val="center"/>
      </w:pPr>
    </w:p>
    <w:p w14:paraId="738EBDEB" w14:textId="77777777" w:rsidR="00AB7503" w:rsidRDefault="00AB7503" w:rsidP="00AB7503">
      <w:r w:rsidRPr="00BB3DCD">
        <w:t>1.</w:t>
      </w:r>
      <w:r w:rsidRPr="00BB3DCD">
        <w:tab/>
        <w:t xml:space="preserve">Sporovi između </w:t>
      </w:r>
      <w:r w:rsidRPr="002A6F1A">
        <w:t>ugovornih</w:t>
      </w:r>
      <w:r w:rsidRPr="00BB3DCD">
        <w:t xml:space="preserve"> stranaka u vezi s tumačenjem ili primjenom ovog Sporazuma rješavaju se, ako je to moguće, sporazumno.</w:t>
      </w:r>
    </w:p>
    <w:p w14:paraId="4618E538" w14:textId="77777777" w:rsidR="00AB7503" w:rsidRPr="00BB3DCD" w:rsidRDefault="00AB7503" w:rsidP="00AB7503"/>
    <w:p w14:paraId="441E7122" w14:textId="77777777" w:rsidR="00AB7503" w:rsidRPr="00BB3DCD" w:rsidRDefault="00AB7503" w:rsidP="00AB7503">
      <w:pPr>
        <w:rPr>
          <w:spacing w:val="-2"/>
        </w:rPr>
      </w:pPr>
      <w:r w:rsidRPr="00BB3DCD">
        <w:t>2.</w:t>
      </w:r>
      <w:r w:rsidRPr="00BB3DCD">
        <w:tab/>
      </w:r>
      <w:r w:rsidRPr="00BB3DCD">
        <w:rPr>
          <w:spacing w:val="-2"/>
        </w:rPr>
        <w:t xml:space="preserve">Ako se spor između </w:t>
      </w:r>
      <w:r w:rsidRPr="002A6F1A">
        <w:t>ugovornih</w:t>
      </w:r>
      <w:r w:rsidRPr="00BB3DCD">
        <w:rPr>
          <w:spacing w:val="-2"/>
        </w:rPr>
        <w:t xml:space="preserve"> stranaka </w:t>
      </w:r>
      <w:r w:rsidRPr="00BB3DCD">
        <w:t>ne</w:t>
      </w:r>
      <w:r w:rsidRPr="00BB3DCD">
        <w:rPr>
          <w:spacing w:val="-2"/>
        </w:rPr>
        <w:t xml:space="preserve"> može riješiti sporazumno u roku od 90 dana, spor se na zahtjev jedne od ugovornih </w:t>
      </w:r>
      <w:r w:rsidRPr="00BB3DCD">
        <w:t>stranaka</w:t>
      </w:r>
      <w:r w:rsidRPr="00BB3DCD">
        <w:rPr>
          <w:spacing w:val="-2"/>
        </w:rPr>
        <w:t xml:space="preserve"> u sporu podnosi Sudu EU-a u skladu s člankom 273. UFEU-a.</w:t>
      </w:r>
    </w:p>
    <w:p w14:paraId="5EE6EC62" w14:textId="77777777" w:rsidR="00AB7503" w:rsidRPr="00BB3DCD" w:rsidRDefault="00AB7503" w:rsidP="00AB7503">
      <w:pPr>
        <w:pStyle w:val="ListParagraph"/>
        <w:spacing w:line="360" w:lineRule="auto"/>
        <w:ind w:left="567"/>
        <w:rPr>
          <w:spacing w:val="-2"/>
        </w:rPr>
      </w:pPr>
    </w:p>
    <w:p w14:paraId="5C074CEF" w14:textId="77777777" w:rsidR="00AB7503" w:rsidRDefault="00AB7503" w:rsidP="00AB7503">
      <w:r w:rsidRPr="00BB3DCD">
        <w:t>3.</w:t>
      </w:r>
      <w:r w:rsidRPr="00BB3DCD">
        <w:tab/>
        <w:t xml:space="preserve">Radi veće jasnoće, ovaj </w:t>
      </w:r>
      <w:r w:rsidRPr="002A6F1A">
        <w:t>članak</w:t>
      </w:r>
      <w:r w:rsidRPr="00BB3DCD">
        <w:t xml:space="preserve"> predstavlja poseban sporazum između ugovornih stranaka u smislu članka 273. UFEU-a.</w:t>
      </w:r>
    </w:p>
    <w:p w14:paraId="1F1F44CB" w14:textId="77777777" w:rsidR="00AB7503" w:rsidRDefault="00AB7503" w:rsidP="00AB7503"/>
    <w:p w14:paraId="0D9EDCAB" w14:textId="77777777" w:rsidR="00AB7503" w:rsidRDefault="00AB7503" w:rsidP="00AB7503"/>
    <w:p w14:paraId="22843316" w14:textId="77777777" w:rsidR="00AB7503" w:rsidRPr="001302F7" w:rsidRDefault="00AB7503" w:rsidP="00AB7503">
      <w:pPr>
        <w:jc w:val="center"/>
      </w:pPr>
      <w:r w:rsidRPr="001302F7">
        <w:t>ČLANAK 15.</w:t>
      </w:r>
    </w:p>
    <w:p w14:paraId="44A897DA" w14:textId="77777777" w:rsidR="00AB7503" w:rsidRPr="001302F7" w:rsidRDefault="00AB7503" w:rsidP="00AB7503">
      <w:pPr>
        <w:jc w:val="center"/>
      </w:pPr>
    </w:p>
    <w:p w14:paraId="12D65D44" w14:textId="77777777" w:rsidR="00AB7503" w:rsidRPr="001302F7" w:rsidRDefault="00AB7503" w:rsidP="00AB7503">
      <w:pPr>
        <w:jc w:val="center"/>
      </w:pPr>
      <w:r w:rsidRPr="001302F7">
        <w:t>Ratifikacija, odobrenje ili prihvat</w:t>
      </w:r>
    </w:p>
    <w:p w14:paraId="44C4AFBA" w14:textId="77777777" w:rsidR="00AB7503" w:rsidRPr="001302F7" w:rsidRDefault="00AB7503" w:rsidP="00AB7503">
      <w:pPr>
        <w:jc w:val="center"/>
      </w:pPr>
    </w:p>
    <w:p w14:paraId="48964AFC" w14:textId="77777777" w:rsidR="00AB7503" w:rsidRPr="001302F7" w:rsidRDefault="00AB7503" w:rsidP="00AB7503">
      <w:r w:rsidRPr="001302F7">
        <w:t xml:space="preserve">Ovaj Sporazum podliježe </w:t>
      </w:r>
      <w:r w:rsidRPr="002A6F1A">
        <w:t>ratifikaciji</w:t>
      </w:r>
      <w:r w:rsidRPr="001302F7">
        <w:t>, odobrenju ili prihvatu.</w:t>
      </w:r>
    </w:p>
    <w:p w14:paraId="48C78C46" w14:textId="77777777" w:rsidR="00AB7503" w:rsidRPr="00BB3DCD" w:rsidRDefault="00AB7503" w:rsidP="00AB7503">
      <w:pPr>
        <w:pStyle w:val="Bodytext20"/>
        <w:shd w:val="clear" w:color="auto" w:fill="auto"/>
        <w:tabs>
          <w:tab w:val="left" w:pos="363"/>
        </w:tabs>
        <w:spacing w:before="0" w:line="360" w:lineRule="auto"/>
        <w:ind w:firstLine="0"/>
        <w:jc w:val="both"/>
        <w:rPr>
          <w:color w:val="000000"/>
          <w:sz w:val="24"/>
          <w:szCs w:val="24"/>
        </w:rPr>
      </w:pPr>
    </w:p>
    <w:p w14:paraId="2A5D3465" w14:textId="77777777" w:rsidR="00AB7503" w:rsidRPr="001302F7" w:rsidRDefault="00AB7503" w:rsidP="00AB7503">
      <w:r w:rsidRPr="001302F7">
        <w:t xml:space="preserve">Ugovorne stranke </w:t>
      </w:r>
      <w:r w:rsidRPr="002A6F1A">
        <w:t>polažu</w:t>
      </w:r>
      <w:r w:rsidRPr="001302F7">
        <w:t xml:space="preserve"> svoje isprave o ratifikaciji, odobrenju ili prihvatu kod depozitara.</w:t>
      </w:r>
    </w:p>
    <w:p w14:paraId="54AFCDCC" w14:textId="77777777" w:rsidR="00AB7503" w:rsidRPr="00BB3DCD" w:rsidRDefault="00AB7503" w:rsidP="00AB7503"/>
    <w:p w14:paraId="7776F368" w14:textId="77777777" w:rsidR="00AB7503" w:rsidRPr="00BB3DCD" w:rsidRDefault="00AB7503" w:rsidP="00AB7503"/>
    <w:p w14:paraId="2964D6FE" w14:textId="77777777" w:rsidR="00AB7503" w:rsidRPr="001302F7" w:rsidRDefault="00AB7503" w:rsidP="00AB7503">
      <w:pPr>
        <w:jc w:val="center"/>
      </w:pPr>
      <w:r w:rsidRPr="001302F7">
        <w:t>ČLANAK 16.</w:t>
      </w:r>
    </w:p>
    <w:p w14:paraId="1C988BA4" w14:textId="77777777" w:rsidR="00AB7503" w:rsidRPr="001302F7" w:rsidRDefault="00AB7503" w:rsidP="00AB7503">
      <w:pPr>
        <w:jc w:val="center"/>
      </w:pPr>
    </w:p>
    <w:p w14:paraId="2331E35A" w14:textId="77777777" w:rsidR="00AB7503" w:rsidRPr="001302F7" w:rsidRDefault="00AB7503" w:rsidP="00AB7503">
      <w:pPr>
        <w:jc w:val="center"/>
      </w:pPr>
      <w:r w:rsidRPr="001302F7">
        <w:t>Stupanje na snagu</w:t>
      </w:r>
    </w:p>
    <w:p w14:paraId="4BEBC631" w14:textId="77777777" w:rsidR="00AB7503" w:rsidRPr="001302F7" w:rsidRDefault="00AB7503" w:rsidP="00AB7503">
      <w:pPr>
        <w:jc w:val="center"/>
      </w:pPr>
    </w:p>
    <w:p w14:paraId="2F1F1F1E" w14:textId="77777777" w:rsidR="00AB7503" w:rsidRDefault="00AB7503" w:rsidP="00AB7503">
      <w:r>
        <w:t>1.</w:t>
      </w:r>
      <w:r>
        <w:tab/>
      </w:r>
      <w:r w:rsidRPr="001302F7">
        <w:t xml:space="preserve">Ovaj Sporazum </w:t>
      </w:r>
      <w:r w:rsidRPr="00BB3DCD">
        <w:t>stupa</w:t>
      </w:r>
      <w:r w:rsidRPr="001302F7">
        <w:t xml:space="preserve"> na </w:t>
      </w:r>
      <w:r w:rsidRPr="002A6F1A">
        <w:t>snagu</w:t>
      </w:r>
      <w:r w:rsidRPr="001302F7">
        <w:t xml:space="preserve"> 30 kalendarskih dana nakon datuma na koji depozitar zaprimi drugu ispravu o </w:t>
      </w:r>
      <w:r w:rsidRPr="00BB3DCD">
        <w:t>ratifikaciji</w:t>
      </w:r>
      <w:r w:rsidRPr="001302F7">
        <w:t>, odobrenju ili prihvatu.</w:t>
      </w:r>
    </w:p>
    <w:p w14:paraId="57F98927" w14:textId="77777777" w:rsidR="00AB7503" w:rsidRDefault="00AB7503" w:rsidP="00AB7503"/>
    <w:p w14:paraId="1B0F9368" w14:textId="77777777" w:rsidR="00AB7503" w:rsidRPr="00BB3DCD" w:rsidRDefault="00AB7503" w:rsidP="00AB7503">
      <w:r w:rsidRPr="00BB3DCD">
        <w:t>2.</w:t>
      </w:r>
      <w:r w:rsidRPr="00BB3DCD">
        <w:tab/>
        <w:t xml:space="preserve">Za svaku ugovornu stranku koja ga ratificira, prihvati ili odobri nakon njegova stupanja na snagu u skladu sa stavkom 1., ovaj </w:t>
      </w:r>
      <w:r w:rsidRPr="001302F7">
        <w:t>Sporazum</w:t>
      </w:r>
      <w:r w:rsidRPr="00BB3DCD">
        <w:t xml:space="preserve"> stupa na snagu 30 kalendarskih dana nakon datuma na koji ta ugovorna stranka položi svoju ispravu o ratifikaciji, odobrenju ili prihvatu.</w:t>
      </w:r>
    </w:p>
    <w:p w14:paraId="3F96C862" w14:textId="77777777" w:rsidR="00AB7503" w:rsidRPr="00BB3DCD" w:rsidRDefault="00AB7503" w:rsidP="00AB7503">
      <w:pPr>
        <w:pStyle w:val="ListParagraph"/>
        <w:spacing w:line="360" w:lineRule="auto"/>
        <w:ind w:left="0"/>
        <w:jc w:val="both"/>
      </w:pPr>
    </w:p>
    <w:p w14:paraId="16923C02" w14:textId="77777777" w:rsidR="00AB7503" w:rsidRPr="00BB3DCD" w:rsidRDefault="00AB7503" w:rsidP="00AB7503">
      <w:r w:rsidRPr="00BB3DCD">
        <w:t>3.</w:t>
      </w:r>
      <w:r w:rsidRPr="00BB3DCD">
        <w:tab/>
        <w:t>Kada ugovorna stranka koja je stranka u arbitražnom postupku u tijeku ratificira, odobri ili prihvati ovaj Sporazum, ona o tome prije stupanja na snagu ovog Sporazuma za tu ugovornu stranku obavješćuje drugu stranku u pos</w:t>
      </w:r>
      <w:r w:rsidRPr="00BB3DCD">
        <w:lastRenderedPageBreak/>
        <w:t>tupku. U toj obavijesti navodi se prestaje li tom ratifikacijom, odobrenjem ili prihvatom dotični bilateralni ugovor o ulaganjima ili druga ugovorna stranka koja je stranka tog ugovora tek treba provesti ratifikaciju, odobrenje ili prihvat.</w:t>
      </w:r>
    </w:p>
    <w:p w14:paraId="0314DB7E" w14:textId="77777777" w:rsidR="00AB7503" w:rsidRDefault="00AB7503" w:rsidP="00AB7503"/>
    <w:p w14:paraId="52351E2E" w14:textId="77777777" w:rsidR="00AB7503" w:rsidRDefault="00AB7503" w:rsidP="00AB7503"/>
    <w:p w14:paraId="5AD3A766" w14:textId="77777777" w:rsidR="00AB7503" w:rsidRPr="001302F7" w:rsidRDefault="00AB7503" w:rsidP="00AB7503">
      <w:pPr>
        <w:jc w:val="center"/>
      </w:pPr>
      <w:r w:rsidRPr="001302F7">
        <w:t>ČLANAK 17.</w:t>
      </w:r>
    </w:p>
    <w:p w14:paraId="04C9D8FD" w14:textId="77777777" w:rsidR="00AB7503" w:rsidRPr="001302F7" w:rsidRDefault="00AB7503" w:rsidP="00AB7503">
      <w:pPr>
        <w:jc w:val="center"/>
      </w:pPr>
    </w:p>
    <w:p w14:paraId="4E9608B9" w14:textId="77777777" w:rsidR="00AB7503" w:rsidRPr="001302F7" w:rsidRDefault="00AB7503" w:rsidP="00AB7503">
      <w:pPr>
        <w:jc w:val="center"/>
      </w:pPr>
      <w:r w:rsidRPr="001302F7">
        <w:t>Privremena primjena</w:t>
      </w:r>
    </w:p>
    <w:p w14:paraId="6CD97E7E" w14:textId="77777777" w:rsidR="00AB7503" w:rsidRPr="001302F7" w:rsidRDefault="00AB7503" w:rsidP="00AB7503">
      <w:pPr>
        <w:jc w:val="center"/>
      </w:pPr>
    </w:p>
    <w:p w14:paraId="6ED68714" w14:textId="77777777" w:rsidR="00AB7503" w:rsidRPr="001302F7" w:rsidRDefault="00AB7503" w:rsidP="00AB7503">
      <w:r>
        <w:t>1.</w:t>
      </w:r>
      <w:r>
        <w:tab/>
      </w:r>
      <w:r w:rsidRPr="001302F7">
        <w:t>Ugovorne stranke u skladu sa svojim ustavnim zahtjevima mogu odlučiti da će ovaj Sporazum primjenjivati privremeno. Ugovorne stranke obavješćuju depozitara o svakoj takvoj odluci.</w:t>
      </w:r>
    </w:p>
    <w:p w14:paraId="37090C44" w14:textId="77777777" w:rsidR="00AB7503" w:rsidRPr="00BB3DCD" w:rsidRDefault="00AB7503" w:rsidP="00AB7503">
      <w:pPr>
        <w:pStyle w:val="ListParagraph"/>
        <w:spacing w:line="360" w:lineRule="auto"/>
        <w:ind w:left="0"/>
        <w:jc w:val="both"/>
      </w:pPr>
    </w:p>
    <w:p w14:paraId="71286C3C" w14:textId="77777777" w:rsidR="00AB7503" w:rsidRPr="00BB3DCD" w:rsidRDefault="00AB7503" w:rsidP="00AB7503">
      <w:r w:rsidRPr="00BB3DCD">
        <w:t>2.</w:t>
      </w:r>
      <w:r w:rsidRPr="00BB3DCD">
        <w:tab/>
        <w:t xml:space="preserve">Ako su obje stranke bilateralnog ugovora o ulaganjima odlučile privremeno primjenjivati </w:t>
      </w:r>
      <w:r w:rsidRPr="002A6F1A">
        <w:t>ovaj</w:t>
      </w:r>
      <w:r w:rsidRPr="00BB3DCD">
        <w:t xml:space="preserve"> Sporazum, odredbe ovog Sporazuma počinju se primjenjivati na taj ugovor 30 kalendarskih dana od datuma kasnije odluke o privremenoj primjeni.</w:t>
      </w:r>
    </w:p>
    <w:p w14:paraId="36CD2A57" w14:textId="77777777" w:rsidR="00AB7503" w:rsidRDefault="00AB7503" w:rsidP="00AB7503"/>
    <w:p w14:paraId="77DE1ED9" w14:textId="77777777" w:rsidR="00AB7503" w:rsidRPr="001302F7" w:rsidRDefault="00AB7503" w:rsidP="00AB7503"/>
    <w:p w14:paraId="1F526378" w14:textId="77777777" w:rsidR="00AB7503" w:rsidRPr="001302F7" w:rsidRDefault="00AB7503" w:rsidP="00AB7503">
      <w:pPr>
        <w:jc w:val="center"/>
      </w:pPr>
      <w:r w:rsidRPr="001302F7">
        <w:t>ČLANAK 18.</w:t>
      </w:r>
    </w:p>
    <w:p w14:paraId="36BEB727" w14:textId="77777777" w:rsidR="00AB7503" w:rsidRPr="001302F7" w:rsidRDefault="00AB7503" w:rsidP="00AB7503">
      <w:pPr>
        <w:jc w:val="center"/>
      </w:pPr>
    </w:p>
    <w:p w14:paraId="4D8534B9" w14:textId="77777777" w:rsidR="00AB7503" w:rsidRPr="001302F7" w:rsidRDefault="00AB7503" w:rsidP="00AB7503">
      <w:pPr>
        <w:jc w:val="center"/>
      </w:pPr>
      <w:r w:rsidRPr="001302F7">
        <w:t>Vjerodostojni tekstovi</w:t>
      </w:r>
    </w:p>
    <w:p w14:paraId="0A448A15" w14:textId="77777777" w:rsidR="00AB7503" w:rsidRPr="001302F7" w:rsidRDefault="00AB7503" w:rsidP="00AB7503">
      <w:pPr>
        <w:jc w:val="center"/>
      </w:pPr>
    </w:p>
    <w:p w14:paraId="0271F830" w14:textId="77777777" w:rsidR="00AB7503" w:rsidRPr="002A6F1A" w:rsidRDefault="00AB7503" w:rsidP="00AB7503">
      <w:r w:rsidRPr="002A6F1A">
        <w:t>Ovaj Sporazum, koji je sastavljen u jednom izvorniku na bugarskom, češkom, danskom, engleskom, estonskom, francuskom, grčkom, hrvatskom, latvijskom, litavskom, mađarskom, malteškom, nizozemskom, njemačkom, poljskom, portugalskom, rumunjskom, slovačkom, slovenskom, španjolskom i talijanskom jeziku, pri čemu je tekst na svakom od tih jezika jednako vjerodostojan, pohranjuje se u arhivu depozitara.</w:t>
      </w:r>
    </w:p>
    <w:p w14:paraId="694AF186" w14:textId="77777777" w:rsidR="00AB7503" w:rsidRPr="00BB3DCD" w:rsidRDefault="00AB7503" w:rsidP="00AB7503"/>
    <w:p w14:paraId="7B208256" w14:textId="77777777" w:rsidR="00AB7503" w:rsidRDefault="00AB7503" w:rsidP="00AB7503">
      <w:pPr>
        <w:autoSpaceDE w:val="0"/>
        <w:autoSpaceDN w:val="0"/>
        <w:adjustRightInd w:val="0"/>
        <w:rPr>
          <w:rFonts w:ascii="Arial" w:hAnsi="Arial" w:cs="Arial"/>
          <w:color w:val="000000"/>
          <w:sz w:val="22"/>
          <w:szCs w:val="22"/>
        </w:rPr>
      </w:pPr>
    </w:p>
    <w:p w14:paraId="29351A39" w14:textId="77777777" w:rsidR="00AB7503" w:rsidRPr="002D0058" w:rsidRDefault="00AB7503" w:rsidP="00AB7503">
      <w:pPr>
        <w:autoSpaceDE w:val="0"/>
        <w:autoSpaceDN w:val="0"/>
        <w:adjustRightInd w:val="0"/>
        <w:rPr>
          <w:rFonts w:ascii="Arial" w:hAnsi="Arial" w:cs="Arial"/>
          <w:color w:val="000000"/>
          <w:sz w:val="22"/>
          <w:szCs w:val="22"/>
        </w:rPr>
      </w:pPr>
    </w:p>
    <w:p w14:paraId="753BD5A5" w14:textId="77777777" w:rsidR="00AB7503" w:rsidRDefault="00AB7503" w:rsidP="00AB7503">
      <w:pPr>
        <w:autoSpaceDE w:val="0"/>
        <w:autoSpaceDN w:val="0"/>
        <w:adjustRightInd w:val="0"/>
        <w:rPr>
          <w:rFonts w:ascii="Arial" w:hAnsi="Arial" w:cs="Arial"/>
          <w:color w:val="000000"/>
          <w:sz w:val="22"/>
          <w:szCs w:val="22"/>
        </w:rPr>
      </w:pPr>
    </w:p>
    <w:p w14:paraId="13800C16" w14:textId="77777777" w:rsidR="00AB7503" w:rsidRPr="002D0058" w:rsidRDefault="00AB7503" w:rsidP="00AB7503">
      <w:pPr>
        <w:autoSpaceDE w:val="0"/>
        <w:autoSpaceDN w:val="0"/>
        <w:adjustRightInd w:val="0"/>
        <w:rPr>
          <w:rFonts w:ascii="Arial" w:hAnsi="Arial" w:cs="Arial"/>
          <w:color w:val="000000"/>
          <w:sz w:val="22"/>
          <w:szCs w:val="22"/>
        </w:rPr>
      </w:pPr>
    </w:p>
    <w:p w14:paraId="325C6642" w14:textId="77777777" w:rsidR="00AB7503" w:rsidRPr="002D0058" w:rsidRDefault="00AB7503" w:rsidP="00AB7503">
      <w:pPr>
        <w:autoSpaceDE w:val="0"/>
        <w:autoSpaceDN w:val="0"/>
        <w:adjustRightInd w:val="0"/>
        <w:rPr>
          <w:rFonts w:ascii="Arial" w:hAnsi="Arial" w:cs="Arial"/>
          <w:color w:val="000000"/>
          <w:sz w:val="22"/>
          <w:szCs w:val="22"/>
        </w:rPr>
      </w:pPr>
    </w:p>
    <w:p w14:paraId="1DCBC9A5" w14:textId="77777777" w:rsidR="00AB7503" w:rsidRDefault="00AB7503" w:rsidP="00AB7503">
      <w:pPr>
        <w:autoSpaceDE w:val="0"/>
        <w:autoSpaceDN w:val="0"/>
        <w:adjustRightInd w:val="0"/>
        <w:rPr>
          <w:rFonts w:ascii="Arial" w:hAnsi="Arial" w:cs="Arial"/>
          <w:i/>
          <w:color w:val="000000"/>
          <w:sz w:val="22"/>
          <w:szCs w:val="22"/>
        </w:rPr>
      </w:pPr>
    </w:p>
    <w:p w14:paraId="2E038659" w14:textId="77777777" w:rsidR="00AB7503" w:rsidRPr="002D0058" w:rsidRDefault="00AB7503" w:rsidP="00AB7503">
      <w:pPr>
        <w:autoSpaceDE w:val="0"/>
        <w:autoSpaceDN w:val="0"/>
        <w:adjustRightInd w:val="0"/>
        <w:rPr>
          <w:rFonts w:ascii="Arial" w:hAnsi="Arial" w:cs="Arial"/>
          <w:color w:val="000000"/>
          <w:sz w:val="22"/>
          <w:szCs w:val="22"/>
        </w:rPr>
      </w:pPr>
    </w:p>
    <w:p w14:paraId="5845E224" w14:textId="77777777" w:rsidR="00AB7503" w:rsidRPr="002D0058" w:rsidRDefault="00AB7503" w:rsidP="00AB7503">
      <w:pPr>
        <w:autoSpaceDE w:val="0"/>
        <w:autoSpaceDN w:val="0"/>
        <w:adjustRightInd w:val="0"/>
        <w:rPr>
          <w:rFonts w:ascii="Arial" w:hAnsi="Arial" w:cs="Arial"/>
          <w:color w:val="000000"/>
          <w:sz w:val="22"/>
          <w:szCs w:val="22"/>
        </w:rPr>
      </w:pPr>
    </w:p>
    <w:p w14:paraId="0C0168CE" w14:textId="77777777" w:rsidR="00AB7503" w:rsidRDefault="00AB7503" w:rsidP="00AB7503">
      <w:pPr>
        <w:autoSpaceDE w:val="0"/>
        <w:autoSpaceDN w:val="0"/>
        <w:adjustRightInd w:val="0"/>
        <w:rPr>
          <w:rFonts w:ascii="Arial" w:hAnsi="Arial" w:cs="Arial"/>
          <w:i/>
          <w:color w:val="000000"/>
          <w:sz w:val="22"/>
          <w:szCs w:val="22"/>
        </w:rPr>
      </w:pPr>
    </w:p>
    <w:p w14:paraId="2D1E65A1" w14:textId="77777777" w:rsidR="00AB7503" w:rsidRPr="002D0058" w:rsidRDefault="00AB7503" w:rsidP="00AB7503">
      <w:pPr>
        <w:autoSpaceDE w:val="0"/>
        <w:autoSpaceDN w:val="0"/>
        <w:adjustRightInd w:val="0"/>
        <w:rPr>
          <w:rFonts w:ascii="Arial" w:hAnsi="Arial" w:cs="Arial"/>
          <w:color w:val="000000"/>
          <w:sz w:val="22"/>
          <w:szCs w:val="22"/>
        </w:rPr>
      </w:pPr>
    </w:p>
    <w:p w14:paraId="022D8D36" w14:textId="77777777" w:rsidR="00AB7503" w:rsidRPr="002D0058" w:rsidRDefault="00AB7503" w:rsidP="00AB7503">
      <w:pPr>
        <w:autoSpaceDE w:val="0"/>
        <w:autoSpaceDN w:val="0"/>
        <w:adjustRightInd w:val="0"/>
        <w:rPr>
          <w:rFonts w:ascii="Arial" w:hAnsi="Arial" w:cs="Arial"/>
          <w:color w:val="000000"/>
          <w:sz w:val="22"/>
          <w:szCs w:val="22"/>
        </w:rPr>
      </w:pPr>
    </w:p>
    <w:p w14:paraId="288EFB2E" w14:textId="77777777" w:rsidR="00AB7503" w:rsidRDefault="00AB7503" w:rsidP="00AB7503">
      <w:pPr>
        <w:autoSpaceDE w:val="0"/>
        <w:autoSpaceDN w:val="0"/>
        <w:adjustRightInd w:val="0"/>
        <w:jc w:val="both"/>
        <w:rPr>
          <w:rFonts w:ascii="Arial" w:hAnsi="Arial" w:cs="Arial"/>
          <w:i/>
          <w:color w:val="000000"/>
          <w:sz w:val="22"/>
          <w:szCs w:val="22"/>
        </w:rPr>
      </w:pPr>
    </w:p>
    <w:p w14:paraId="1046CDC9" w14:textId="77777777" w:rsidR="00AB7503" w:rsidRPr="002D0058" w:rsidRDefault="00AB7503" w:rsidP="00AB7503">
      <w:pPr>
        <w:autoSpaceDE w:val="0"/>
        <w:autoSpaceDN w:val="0"/>
        <w:adjustRightInd w:val="0"/>
        <w:jc w:val="both"/>
        <w:rPr>
          <w:rFonts w:ascii="Arial" w:hAnsi="Arial" w:cs="Arial"/>
          <w:color w:val="000000"/>
          <w:sz w:val="22"/>
          <w:szCs w:val="22"/>
        </w:rPr>
      </w:pPr>
    </w:p>
    <w:p w14:paraId="075159BC" w14:textId="77777777" w:rsidR="00AB7503" w:rsidRPr="002D0058" w:rsidRDefault="00AB7503" w:rsidP="00AB7503">
      <w:pPr>
        <w:autoSpaceDE w:val="0"/>
        <w:autoSpaceDN w:val="0"/>
        <w:adjustRightInd w:val="0"/>
        <w:rPr>
          <w:rFonts w:ascii="Arial" w:hAnsi="Arial" w:cs="Arial"/>
          <w:color w:val="000000"/>
          <w:sz w:val="22"/>
          <w:szCs w:val="22"/>
        </w:rPr>
      </w:pPr>
    </w:p>
    <w:p w14:paraId="56EC403C" w14:textId="77777777" w:rsidR="00AB7503" w:rsidRDefault="00AB7503" w:rsidP="00AB7503">
      <w:pPr>
        <w:autoSpaceDE w:val="0"/>
        <w:autoSpaceDN w:val="0"/>
        <w:adjustRightInd w:val="0"/>
        <w:jc w:val="center"/>
        <w:rPr>
          <w:rFonts w:ascii="Arial" w:hAnsi="Arial" w:cs="Arial"/>
          <w:i/>
          <w:color w:val="000000"/>
          <w:sz w:val="22"/>
          <w:szCs w:val="22"/>
        </w:rPr>
      </w:pPr>
    </w:p>
    <w:p w14:paraId="40692DD1" w14:textId="77777777" w:rsidR="00AB7503" w:rsidRPr="002D0058" w:rsidRDefault="00AB7503" w:rsidP="00AB7503">
      <w:pPr>
        <w:autoSpaceDE w:val="0"/>
        <w:autoSpaceDN w:val="0"/>
        <w:adjustRightInd w:val="0"/>
        <w:rPr>
          <w:rFonts w:ascii="Arial" w:hAnsi="Arial" w:cs="Arial"/>
          <w:color w:val="000000"/>
          <w:sz w:val="22"/>
          <w:szCs w:val="22"/>
        </w:rPr>
      </w:pPr>
    </w:p>
    <w:p w14:paraId="1E0F739C" w14:textId="77777777" w:rsidR="00AB7503" w:rsidRPr="002D0058" w:rsidRDefault="00AB7503" w:rsidP="00AB7503">
      <w:pPr>
        <w:autoSpaceDE w:val="0"/>
        <w:autoSpaceDN w:val="0"/>
        <w:adjustRightInd w:val="0"/>
        <w:rPr>
          <w:rFonts w:ascii="Arial" w:hAnsi="Arial" w:cs="Arial"/>
          <w:color w:val="000000"/>
          <w:sz w:val="22"/>
          <w:szCs w:val="22"/>
        </w:rPr>
      </w:pPr>
    </w:p>
    <w:p w14:paraId="51D2E27D" w14:textId="77777777" w:rsidR="00AB7503" w:rsidRPr="002D0058" w:rsidRDefault="00AB7503" w:rsidP="00AB7503">
      <w:pPr>
        <w:autoSpaceDE w:val="0"/>
        <w:autoSpaceDN w:val="0"/>
        <w:adjustRightInd w:val="0"/>
        <w:rPr>
          <w:rFonts w:ascii="Arial" w:hAnsi="Arial" w:cs="Arial"/>
          <w:color w:val="000000"/>
          <w:sz w:val="22"/>
          <w:szCs w:val="22"/>
        </w:rPr>
      </w:pPr>
    </w:p>
    <w:p w14:paraId="2247C5CE" w14:textId="77777777" w:rsidR="00AB7503" w:rsidRPr="000B06F3" w:rsidRDefault="00AB7503" w:rsidP="00AB7503">
      <w:pPr>
        <w:autoSpaceDE w:val="0"/>
        <w:autoSpaceDN w:val="0"/>
        <w:adjustRightInd w:val="0"/>
        <w:rPr>
          <w:rFonts w:ascii="Arial" w:hAnsi="Arial" w:cs="Arial"/>
          <w:color w:val="000000"/>
          <w:sz w:val="22"/>
          <w:szCs w:val="22"/>
        </w:rPr>
      </w:pPr>
    </w:p>
    <w:p w14:paraId="367C34FF" w14:textId="77777777" w:rsidR="00AB7503" w:rsidRDefault="00AB7503" w:rsidP="00AB7503">
      <w:pPr>
        <w:pStyle w:val="Normal1"/>
        <w:shd w:val="clear" w:color="auto" w:fill="FFFFFF"/>
        <w:rPr>
          <w:rFonts w:ascii="Arial" w:hAnsi="Arial" w:cs="Arial"/>
          <w:noProof/>
          <w:color w:val="000000"/>
          <w:sz w:val="22"/>
          <w:szCs w:val="22"/>
        </w:rPr>
      </w:pPr>
      <w:r w:rsidRPr="000B06F3">
        <w:rPr>
          <w:rFonts w:ascii="Arial" w:hAnsi="Arial" w:cs="Arial"/>
          <w:noProof/>
          <w:color w:val="000000"/>
          <w:sz w:val="22"/>
          <w:szCs w:val="22"/>
        </w:rPr>
        <w:drawing>
          <wp:inline distT="0" distB="0" distL="0" distR="0">
            <wp:extent cx="4961255" cy="5384165"/>
            <wp:effectExtent l="0" t="0" r="0" b="6985"/>
            <wp:docPr id="25" name="Picture 25"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1255" cy="5384165"/>
                    </a:xfrm>
                    <a:prstGeom prst="rect">
                      <a:avLst/>
                    </a:prstGeom>
                    <a:noFill/>
                    <a:ln>
                      <a:noFill/>
                    </a:ln>
                  </pic:spPr>
                </pic:pic>
              </a:graphicData>
            </a:graphic>
          </wp:inline>
        </w:drawing>
      </w:r>
    </w:p>
    <w:p w14:paraId="5609E736" w14:textId="77777777" w:rsidR="00AB7503" w:rsidRDefault="00AB7503" w:rsidP="00AB7503">
      <w:pPr>
        <w:pStyle w:val="Normal1"/>
        <w:shd w:val="clear" w:color="auto" w:fill="FFFFFF"/>
        <w:rPr>
          <w:rFonts w:ascii="Arial" w:hAnsi="Arial" w:cs="Arial"/>
          <w:noProof/>
          <w:color w:val="000000"/>
          <w:sz w:val="22"/>
          <w:szCs w:val="22"/>
        </w:rPr>
      </w:pPr>
    </w:p>
    <w:p w14:paraId="54F7F4E2" w14:textId="77777777" w:rsidR="00AB7503" w:rsidRDefault="00AB7503" w:rsidP="00AB7503">
      <w:pPr>
        <w:pStyle w:val="Normal1"/>
        <w:shd w:val="clear" w:color="auto" w:fill="FFFFFF"/>
        <w:rPr>
          <w:rFonts w:ascii="Arial" w:hAnsi="Arial" w:cs="Arial"/>
          <w:noProof/>
          <w:color w:val="000000"/>
          <w:sz w:val="22"/>
          <w:szCs w:val="22"/>
        </w:rPr>
      </w:pPr>
      <w:r>
        <w:rPr>
          <w:rFonts w:ascii="Arial" w:hAnsi="Arial" w:cs="Arial"/>
          <w:noProof/>
          <w:color w:val="000000"/>
          <w:sz w:val="22"/>
          <w:szCs w:val="22"/>
        </w:rPr>
        <w:br w:type="page"/>
      </w:r>
      <w:r>
        <w:rPr>
          <w:rFonts w:ascii="Arial" w:hAnsi="Arial" w:cs="Arial"/>
          <w:noProof/>
          <w:color w:val="000000"/>
          <w:sz w:val="22"/>
          <w:szCs w:val="22"/>
        </w:rPr>
        <w:lastRenderedPageBreak/>
        <w:drawing>
          <wp:inline distT="0" distB="0" distL="0" distR="0">
            <wp:extent cx="5411470" cy="3998595"/>
            <wp:effectExtent l="0" t="0" r="0" b="1905"/>
            <wp:docPr id="24" name="Picture 24" descr="uriserv_OJ_L__2020_169_01_0001_01_HRV_xhtml_L_2020169HR_01001101_ti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iserv_OJ_L__2020_169_01_0001_01_HRV_xhtml_L_2020169HR_01001101_tif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1470" cy="3998595"/>
                    </a:xfrm>
                    <a:prstGeom prst="rect">
                      <a:avLst/>
                    </a:prstGeom>
                    <a:noFill/>
                    <a:ln>
                      <a:noFill/>
                    </a:ln>
                  </pic:spPr>
                </pic:pic>
              </a:graphicData>
            </a:graphic>
          </wp:inline>
        </w:drawing>
      </w:r>
    </w:p>
    <w:p w14:paraId="477A5C04" w14:textId="77777777" w:rsidR="00AB7503" w:rsidRDefault="00AB7503" w:rsidP="00AB7503">
      <w:pPr>
        <w:pStyle w:val="Normal1"/>
        <w:shd w:val="clear" w:color="auto" w:fill="FFFFFF"/>
        <w:rPr>
          <w:rFonts w:ascii="Arial" w:hAnsi="Arial" w:cs="Arial"/>
          <w:color w:val="000000"/>
          <w:sz w:val="22"/>
          <w:szCs w:val="22"/>
        </w:rPr>
      </w:pPr>
    </w:p>
    <w:p w14:paraId="3C28DE18" w14:textId="77777777" w:rsidR="00AB7503" w:rsidRDefault="00AB7503" w:rsidP="00AB7503">
      <w:pPr>
        <w:pStyle w:val="Normal1"/>
        <w:shd w:val="clear" w:color="auto" w:fill="FFFFFF"/>
        <w:rPr>
          <w:rFonts w:ascii="Arial" w:hAnsi="Arial" w:cs="Arial"/>
          <w:color w:val="000000"/>
          <w:sz w:val="22"/>
          <w:szCs w:val="22"/>
        </w:rPr>
      </w:pPr>
      <w:r>
        <w:rPr>
          <w:rFonts w:ascii="Arial" w:hAnsi="Arial" w:cs="Arial"/>
          <w:noProof/>
          <w:color w:val="000000"/>
          <w:sz w:val="22"/>
          <w:szCs w:val="22"/>
        </w:rPr>
        <w:drawing>
          <wp:inline distT="0" distB="0" distL="0" distR="0">
            <wp:extent cx="3357245" cy="1931035"/>
            <wp:effectExtent l="0" t="0" r="0" b="0"/>
            <wp:docPr id="23" name="Picture 23" descr="2uriserv_OJ_L__2020_169_01_0001_01_HRV_xhtml_L_2020169HR_01001102_ti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uriserv_OJ_L__2020_169_01_0001_01_HRV_xhtml_L_2020169HR_01001102_tif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7245" cy="1931035"/>
                    </a:xfrm>
                    <a:prstGeom prst="rect">
                      <a:avLst/>
                    </a:prstGeom>
                    <a:noFill/>
                    <a:ln>
                      <a:noFill/>
                    </a:ln>
                  </pic:spPr>
                </pic:pic>
              </a:graphicData>
            </a:graphic>
          </wp:inline>
        </w:drawing>
      </w:r>
    </w:p>
    <w:p w14:paraId="06DD13FE" w14:textId="77777777" w:rsidR="00AB7503" w:rsidRDefault="00AB7503" w:rsidP="00AB7503">
      <w:pPr>
        <w:pStyle w:val="Normal1"/>
        <w:shd w:val="clear" w:color="auto" w:fill="FFFFFF"/>
        <w:rPr>
          <w:rFonts w:ascii="Arial" w:hAnsi="Arial" w:cs="Arial"/>
          <w:color w:val="000000"/>
          <w:sz w:val="22"/>
          <w:szCs w:val="22"/>
        </w:rPr>
      </w:pPr>
    </w:p>
    <w:p w14:paraId="6A549F82" w14:textId="77777777" w:rsidR="00AB7503" w:rsidRDefault="00AB7503" w:rsidP="00AB7503">
      <w:pPr>
        <w:pStyle w:val="Normal1"/>
        <w:shd w:val="clear" w:color="auto" w:fill="FFFFFF"/>
        <w:rPr>
          <w:rFonts w:ascii="Arial" w:hAnsi="Arial" w:cs="Arial"/>
          <w:color w:val="000000"/>
          <w:sz w:val="22"/>
          <w:szCs w:val="22"/>
        </w:rPr>
      </w:pPr>
      <w:r>
        <w:rPr>
          <w:rFonts w:ascii="Arial" w:hAnsi="Arial" w:cs="Arial"/>
          <w:noProof/>
          <w:color w:val="000000"/>
          <w:sz w:val="22"/>
          <w:szCs w:val="22"/>
        </w:rPr>
        <w:drawing>
          <wp:inline distT="0" distB="0" distL="0" distR="0">
            <wp:extent cx="4701540" cy="2108835"/>
            <wp:effectExtent l="0" t="0" r="3810" b="5715"/>
            <wp:docPr id="22" name="Picture 22" descr="3uriserv_OJ_L__2020_169_01_0001_01_HRV_xhtml_L_2020169HR_01001103_ti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uriserv_OJ_L__2020_169_01_0001_01_HRV_xhtml_L_2020169HR_01001103_tif_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1540" cy="2108835"/>
                    </a:xfrm>
                    <a:prstGeom prst="rect">
                      <a:avLst/>
                    </a:prstGeom>
                    <a:noFill/>
                    <a:ln>
                      <a:noFill/>
                    </a:ln>
                  </pic:spPr>
                </pic:pic>
              </a:graphicData>
            </a:graphic>
          </wp:inline>
        </w:drawing>
      </w:r>
    </w:p>
    <w:p w14:paraId="4B782CD2" w14:textId="77777777" w:rsidR="00AB7503" w:rsidRDefault="00AB7503" w:rsidP="00AB7503">
      <w:pPr>
        <w:pStyle w:val="Normal1"/>
        <w:shd w:val="clear" w:color="auto" w:fill="FFFFFF"/>
        <w:rPr>
          <w:rFonts w:ascii="Arial" w:hAnsi="Arial" w:cs="Arial"/>
          <w:color w:val="000000"/>
          <w:sz w:val="22"/>
          <w:szCs w:val="22"/>
        </w:rPr>
      </w:pPr>
    </w:p>
    <w:p w14:paraId="5C5C5206" w14:textId="77777777" w:rsidR="00AB7503" w:rsidRDefault="00AB7503" w:rsidP="00AB7503">
      <w:pPr>
        <w:pStyle w:val="Normal1"/>
        <w:shd w:val="clear" w:color="auto" w:fill="FFFFFF"/>
        <w:rPr>
          <w:rFonts w:ascii="Arial" w:hAnsi="Arial" w:cs="Arial"/>
          <w:color w:val="000000"/>
          <w:sz w:val="22"/>
          <w:szCs w:val="22"/>
        </w:rPr>
      </w:pPr>
      <w:r>
        <w:rPr>
          <w:rFonts w:ascii="Arial" w:hAnsi="Arial" w:cs="Arial"/>
          <w:noProof/>
          <w:color w:val="000000"/>
          <w:sz w:val="22"/>
          <w:szCs w:val="22"/>
        </w:rPr>
        <w:lastRenderedPageBreak/>
        <w:drawing>
          <wp:inline distT="0" distB="0" distL="0" distR="0">
            <wp:extent cx="3295650" cy="1255395"/>
            <wp:effectExtent l="0" t="0" r="0" b="1905"/>
            <wp:docPr id="21" name="Picture 21" descr="4uriserv_OJ_L__2020_169_01_0001_01_HRV_xhtml_L_2020169HR_01001201_ti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uriserv_OJ_L__2020_169_01_0001_01_HRV_xhtml_L_2020169HR_01001201_tif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5650" cy="1255395"/>
                    </a:xfrm>
                    <a:prstGeom prst="rect">
                      <a:avLst/>
                    </a:prstGeom>
                    <a:noFill/>
                    <a:ln>
                      <a:noFill/>
                    </a:ln>
                  </pic:spPr>
                </pic:pic>
              </a:graphicData>
            </a:graphic>
          </wp:inline>
        </w:drawing>
      </w:r>
    </w:p>
    <w:p w14:paraId="5CC392EF" w14:textId="77777777" w:rsidR="00AB7503" w:rsidRDefault="00AB7503" w:rsidP="00AB7503">
      <w:pPr>
        <w:pStyle w:val="Normal1"/>
        <w:shd w:val="clear" w:color="auto" w:fill="FFFFFF"/>
        <w:rPr>
          <w:rFonts w:ascii="Arial" w:hAnsi="Arial" w:cs="Arial"/>
          <w:color w:val="000000"/>
          <w:sz w:val="22"/>
          <w:szCs w:val="22"/>
        </w:rPr>
      </w:pPr>
    </w:p>
    <w:p w14:paraId="55E8C419" w14:textId="77777777" w:rsidR="00AB7503" w:rsidRDefault="00AB7503" w:rsidP="00AB7503">
      <w:pPr>
        <w:pStyle w:val="Normal1"/>
        <w:shd w:val="clear" w:color="auto" w:fill="FFFFFF"/>
        <w:rPr>
          <w:rFonts w:ascii="Arial" w:hAnsi="Arial" w:cs="Arial"/>
          <w:color w:val="000000"/>
          <w:sz w:val="22"/>
          <w:szCs w:val="22"/>
        </w:rPr>
      </w:pPr>
      <w:r>
        <w:rPr>
          <w:rFonts w:ascii="Arial" w:hAnsi="Arial" w:cs="Arial"/>
          <w:noProof/>
          <w:color w:val="000000"/>
          <w:sz w:val="22"/>
          <w:szCs w:val="22"/>
        </w:rPr>
        <w:drawing>
          <wp:inline distT="0" distB="0" distL="0" distR="0">
            <wp:extent cx="4906645" cy="3166110"/>
            <wp:effectExtent l="0" t="0" r="8255" b="0"/>
            <wp:docPr id="20" name="Picture 20" descr="5uriserv_OJ_L__2020_169_01_0001_01_HRV_xhtml_L_2020169HR_01001202_ti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uriserv_OJ_L__2020_169_01_0001_01_HRV_xhtml_L_2020169HR_01001202_tif_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6645" cy="3166110"/>
                    </a:xfrm>
                    <a:prstGeom prst="rect">
                      <a:avLst/>
                    </a:prstGeom>
                    <a:noFill/>
                    <a:ln>
                      <a:noFill/>
                    </a:ln>
                  </pic:spPr>
                </pic:pic>
              </a:graphicData>
            </a:graphic>
          </wp:inline>
        </w:drawing>
      </w:r>
    </w:p>
    <w:p w14:paraId="5DB7D4C9" w14:textId="77777777" w:rsidR="00AB7503" w:rsidRDefault="00AB7503" w:rsidP="00AB7503">
      <w:pPr>
        <w:pStyle w:val="Normal1"/>
        <w:shd w:val="clear" w:color="auto" w:fill="FFFFFF"/>
        <w:rPr>
          <w:rFonts w:ascii="Arial" w:hAnsi="Arial" w:cs="Arial"/>
          <w:color w:val="000000"/>
          <w:sz w:val="22"/>
          <w:szCs w:val="22"/>
        </w:rPr>
      </w:pPr>
    </w:p>
    <w:p w14:paraId="706B1DD3" w14:textId="77777777" w:rsidR="00AB7503" w:rsidRDefault="00AB7503" w:rsidP="00AB7503">
      <w:pPr>
        <w:pStyle w:val="Normal1"/>
        <w:shd w:val="clear" w:color="auto" w:fill="FFFFFF"/>
        <w:rPr>
          <w:rFonts w:ascii="Arial" w:hAnsi="Arial" w:cs="Arial"/>
          <w:color w:val="000000"/>
          <w:sz w:val="22"/>
          <w:szCs w:val="22"/>
        </w:rPr>
      </w:pPr>
      <w:r>
        <w:rPr>
          <w:rFonts w:ascii="Arial" w:hAnsi="Arial" w:cs="Arial"/>
          <w:noProof/>
          <w:color w:val="000000"/>
          <w:sz w:val="22"/>
          <w:szCs w:val="22"/>
        </w:rPr>
        <w:drawing>
          <wp:inline distT="0" distB="0" distL="0" distR="0">
            <wp:extent cx="3364230" cy="3841750"/>
            <wp:effectExtent l="0" t="0" r="7620" b="6350"/>
            <wp:docPr id="19" name="Picture 19" descr="6uriserv_OJ_L__2020_169_01_0001_01_HRV_xhtml_L_2020169HR_01001203_ti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uriserv_OJ_L__2020_169_01_0001_01_HRV_xhtml_L_2020169HR_01001203_tif_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4230" cy="3841750"/>
                    </a:xfrm>
                    <a:prstGeom prst="rect">
                      <a:avLst/>
                    </a:prstGeom>
                    <a:noFill/>
                    <a:ln>
                      <a:noFill/>
                    </a:ln>
                  </pic:spPr>
                </pic:pic>
              </a:graphicData>
            </a:graphic>
          </wp:inline>
        </w:drawing>
      </w:r>
    </w:p>
    <w:p w14:paraId="58641CB0" w14:textId="77777777" w:rsidR="00AB7503" w:rsidRDefault="00AB7503" w:rsidP="00AB7503">
      <w:pPr>
        <w:pStyle w:val="Normal1"/>
        <w:shd w:val="clear" w:color="auto" w:fill="FFFFFF"/>
        <w:rPr>
          <w:rFonts w:ascii="Arial" w:hAnsi="Arial" w:cs="Arial"/>
          <w:color w:val="000000"/>
          <w:sz w:val="22"/>
          <w:szCs w:val="22"/>
        </w:rPr>
      </w:pPr>
    </w:p>
    <w:p w14:paraId="13AD81A7" w14:textId="77777777" w:rsidR="00AB7503" w:rsidRDefault="00AB7503" w:rsidP="00AB7503">
      <w:pPr>
        <w:pStyle w:val="Normal1"/>
        <w:shd w:val="clear" w:color="auto" w:fill="FFFFFF"/>
        <w:rPr>
          <w:rFonts w:ascii="Arial" w:hAnsi="Arial" w:cs="Arial"/>
          <w:color w:val="000000"/>
          <w:sz w:val="22"/>
          <w:szCs w:val="22"/>
        </w:rPr>
      </w:pPr>
      <w:r>
        <w:rPr>
          <w:rFonts w:ascii="Arial" w:hAnsi="Arial" w:cs="Arial"/>
          <w:noProof/>
          <w:color w:val="000000"/>
          <w:sz w:val="22"/>
          <w:szCs w:val="22"/>
        </w:rPr>
        <w:drawing>
          <wp:inline distT="0" distB="0" distL="0" distR="0">
            <wp:extent cx="4933950" cy="1774190"/>
            <wp:effectExtent l="0" t="0" r="0" b="0"/>
            <wp:docPr id="18" name="Picture 18" descr="7uriserv_OJ_L__2020_169_01_0001_01_HRV_xhtml_L_2020169HR_01001301_ti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uriserv_OJ_L__2020_169_01_0001_01_HRV_xhtml_L_2020169HR_01001301_tif_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3950" cy="1774190"/>
                    </a:xfrm>
                    <a:prstGeom prst="rect">
                      <a:avLst/>
                    </a:prstGeom>
                    <a:noFill/>
                    <a:ln>
                      <a:noFill/>
                    </a:ln>
                  </pic:spPr>
                </pic:pic>
              </a:graphicData>
            </a:graphic>
          </wp:inline>
        </w:drawing>
      </w:r>
    </w:p>
    <w:p w14:paraId="0253A4DC" w14:textId="77777777" w:rsidR="00AB7503" w:rsidRDefault="00AB7503" w:rsidP="00AB7503">
      <w:pPr>
        <w:pStyle w:val="Normal1"/>
        <w:shd w:val="clear" w:color="auto" w:fill="FFFFFF"/>
        <w:rPr>
          <w:rFonts w:ascii="Arial" w:hAnsi="Arial" w:cs="Arial"/>
          <w:color w:val="000000"/>
          <w:sz w:val="22"/>
          <w:szCs w:val="22"/>
        </w:rPr>
      </w:pPr>
    </w:p>
    <w:p w14:paraId="5DE84072" w14:textId="77777777" w:rsidR="00AB7503" w:rsidRDefault="00AB7503" w:rsidP="00AB7503">
      <w:pPr>
        <w:pStyle w:val="Normal1"/>
        <w:shd w:val="clear" w:color="auto" w:fill="FFFFFF"/>
        <w:rPr>
          <w:rFonts w:ascii="Arial" w:hAnsi="Arial" w:cs="Arial"/>
          <w:color w:val="000000"/>
          <w:sz w:val="22"/>
          <w:szCs w:val="22"/>
        </w:rPr>
      </w:pPr>
      <w:r>
        <w:rPr>
          <w:rFonts w:ascii="Arial" w:hAnsi="Arial" w:cs="Arial"/>
          <w:noProof/>
          <w:color w:val="000000"/>
          <w:sz w:val="22"/>
          <w:szCs w:val="22"/>
        </w:rPr>
        <w:drawing>
          <wp:inline distT="0" distB="0" distL="0" distR="0">
            <wp:extent cx="4974590" cy="1173480"/>
            <wp:effectExtent l="0" t="0" r="0" b="7620"/>
            <wp:docPr id="17" name="Picture 17" descr="8uriserv_OJ_L__2020_169_01_0001_01_HRV_xhtml_L_2020169HR_01001302_ti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uriserv_OJ_L__2020_169_01_0001_01_HRV_xhtml_L_2020169HR_01001302_tif_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4590" cy="1173480"/>
                    </a:xfrm>
                    <a:prstGeom prst="rect">
                      <a:avLst/>
                    </a:prstGeom>
                    <a:noFill/>
                    <a:ln>
                      <a:noFill/>
                    </a:ln>
                  </pic:spPr>
                </pic:pic>
              </a:graphicData>
            </a:graphic>
          </wp:inline>
        </w:drawing>
      </w:r>
    </w:p>
    <w:p w14:paraId="31FD3BEB" w14:textId="77777777" w:rsidR="00AB7503" w:rsidRDefault="00AB7503" w:rsidP="00AB7503">
      <w:pPr>
        <w:pStyle w:val="Normal1"/>
        <w:shd w:val="clear" w:color="auto" w:fill="FFFFFF"/>
        <w:rPr>
          <w:rFonts w:ascii="Arial" w:hAnsi="Arial" w:cs="Arial"/>
          <w:color w:val="000000"/>
          <w:sz w:val="22"/>
          <w:szCs w:val="22"/>
        </w:rPr>
      </w:pPr>
    </w:p>
    <w:p w14:paraId="5AF0836E" w14:textId="77777777" w:rsidR="00AB7503" w:rsidRDefault="00AB7503" w:rsidP="00AB7503">
      <w:pPr>
        <w:pStyle w:val="Normal1"/>
        <w:shd w:val="clear" w:color="auto" w:fill="FFFFFF"/>
        <w:rPr>
          <w:rFonts w:ascii="Arial" w:hAnsi="Arial" w:cs="Arial"/>
          <w:color w:val="000000"/>
          <w:sz w:val="22"/>
          <w:szCs w:val="22"/>
        </w:rPr>
      </w:pPr>
      <w:r>
        <w:rPr>
          <w:rFonts w:ascii="Arial" w:hAnsi="Arial" w:cs="Arial"/>
          <w:noProof/>
          <w:color w:val="000000"/>
          <w:sz w:val="22"/>
          <w:szCs w:val="22"/>
        </w:rPr>
        <w:drawing>
          <wp:inline distT="0" distB="0" distL="0" distR="0">
            <wp:extent cx="2763520" cy="1003300"/>
            <wp:effectExtent l="0" t="0" r="0" b="6350"/>
            <wp:docPr id="16" name="Picture 16" descr="9uriserv_OJ_L__2020_169_01_0001_01_HRV_xhtml_L_2020169HR_01001303_ti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uriserv_OJ_L__2020_169_01_0001_01_HRV_xhtml_L_2020169HR_01001303_tif_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3520" cy="1003300"/>
                    </a:xfrm>
                    <a:prstGeom prst="rect">
                      <a:avLst/>
                    </a:prstGeom>
                    <a:noFill/>
                    <a:ln>
                      <a:noFill/>
                    </a:ln>
                  </pic:spPr>
                </pic:pic>
              </a:graphicData>
            </a:graphic>
          </wp:inline>
        </w:drawing>
      </w:r>
    </w:p>
    <w:p w14:paraId="57EF03BA" w14:textId="77777777" w:rsidR="00AB7503" w:rsidRDefault="00AB7503" w:rsidP="00AB7503">
      <w:pPr>
        <w:pStyle w:val="Normal1"/>
        <w:shd w:val="clear" w:color="auto" w:fill="FFFFFF"/>
        <w:rPr>
          <w:rFonts w:ascii="Arial" w:hAnsi="Arial" w:cs="Arial"/>
          <w:color w:val="000000"/>
          <w:sz w:val="22"/>
          <w:szCs w:val="22"/>
        </w:rPr>
      </w:pPr>
    </w:p>
    <w:p w14:paraId="076EDE93" w14:textId="77777777" w:rsidR="00AB7503" w:rsidRDefault="00AB7503" w:rsidP="00AB7503">
      <w:pPr>
        <w:pStyle w:val="Normal1"/>
        <w:shd w:val="clear" w:color="auto" w:fill="FFFFFF"/>
        <w:rPr>
          <w:rFonts w:ascii="Arial" w:hAnsi="Arial" w:cs="Arial"/>
          <w:color w:val="000000"/>
          <w:sz w:val="22"/>
          <w:szCs w:val="22"/>
        </w:rPr>
      </w:pPr>
      <w:r>
        <w:rPr>
          <w:rFonts w:ascii="Arial" w:hAnsi="Arial" w:cs="Arial"/>
          <w:noProof/>
          <w:color w:val="000000"/>
          <w:sz w:val="22"/>
          <w:szCs w:val="22"/>
        </w:rPr>
        <w:drawing>
          <wp:inline distT="0" distB="0" distL="0" distR="0">
            <wp:extent cx="3480435" cy="1043940"/>
            <wp:effectExtent l="0" t="0" r="5715" b="3810"/>
            <wp:docPr id="15" name="Picture 15" descr="10uriserv_OJ_L__2020_169_01_0001_01_HRV_xhtml_L_2020169HR_01001304_ti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uriserv_OJ_L__2020_169_01_0001_01_HRV_xhtml_L_2020169HR_01001304_tif_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80435" cy="1043940"/>
                    </a:xfrm>
                    <a:prstGeom prst="rect">
                      <a:avLst/>
                    </a:prstGeom>
                    <a:noFill/>
                    <a:ln>
                      <a:noFill/>
                    </a:ln>
                  </pic:spPr>
                </pic:pic>
              </a:graphicData>
            </a:graphic>
          </wp:inline>
        </w:drawing>
      </w:r>
    </w:p>
    <w:p w14:paraId="435D6560" w14:textId="77777777" w:rsidR="00AB7503" w:rsidRDefault="00AB7503" w:rsidP="00AB7503">
      <w:pPr>
        <w:pStyle w:val="Normal1"/>
        <w:shd w:val="clear" w:color="auto" w:fill="FFFFFF"/>
        <w:rPr>
          <w:rFonts w:ascii="Arial" w:hAnsi="Arial" w:cs="Arial"/>
          <w:color w:val="000000"/>
          <w:sz w:val="22"/>
          <w:szCs w:val="22"/>
        </w:rPr>
      </w:pPr>
    </w:p>
    <w:p w14:paraId="7106E1A6" w14:textId="77777777" w:rsidR="00AB7503" w:rsidRDefault="00AB7503" w:rsidP="00AB7503">
      <w:pPr>
        <w:pStyle w:val="Normal1"/>
        <w:shd w:val="clear" w:color="auto" w:fill="FFFFFF"/>
        <w:rPr>
          <w:rFonts w:ascii="Arial" w:hAnsi="Arial" w:cs="Arial"/>
          <w:color w:val="000000"/>
          <w:sz w:val="22"/>
          <w:szCs w:val="22"/>
        </w:rPr>
      </w:pPr>
      <w:r>
        <w:rPr>
          <w:rFonts w:ascii="Arial" w:hAnsi="Arial" w:cs="Arial"/>
          <w:noProof/>
          <w:color w:val="000000"/>
          <w:sz w:val="22"/>
          <w:szCs w:val="22"/>
        </w:rPr>
        <w:drawing>
          <wp:inline distT="0" distB="0" distL="0" distR="0">
            <wp:extent cx="2442845" cy="1146175"/>
            <wp:effectExtent l="0" t="0" r="0" b="0"/>
            <wp:docPr id="14" name="Picture 14" descr="11uriserv_OJ_L__2020_169_01_0001_01_HRV_xhtml_L_2020169HR_01001305_ti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1uriserv_OJ_L__2020_169_01_0001_01_HRV_xhtml_L_2020169HR_01001305_tif_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2845" cy="1146175"/>
                    </a:xfrm>
                    <a:prstGeom prst="rect">
                      <a:avLst/>
                    </a:prstGeom>
                    <a:noFill/>
                    <a:ln>
                      <a:noFill/>
                    </a:ln>
                  </pic:spPr>
                </pic:pic>
              </a:graphicData>
            </a:graphic>
          </wp:inline>
        </w:drawing>
      </w:r>
    </w:p>
    <w:p w14:paraId="300B8BFA" w14:textId="77777777" w:rsidR="00AB7503" w:rsidRDefault="00AB7503" w:rsidP="00AB7503">
      <w:pPr>
        <w:pStyle w:val="Normal1"/>
        <w:shd w:val="clear" w:color="auto" w:fill="FFFFFF"/>
        <w:rPr>
          <w:rFonts w:ascii="Arial" w:hAnsi="Arial" w:cs="Arial"/>
          <w:color w:val="000000"/>
          <w:sz w:val="22"/>
          <w:szCs w:val="22"/>
        </w:rPr>
      </w:pPr>
    </w:p>
    <w:p w14:paraId="4605B43C" w14:textId="77777777" w:rsidR="00AB7503" w:rsidRDefault="00AB7503" w:rsidP="00AB7503">
      <w:pPr>
        <w:pStyle w:val="Normal1"/>
        <w:shd w:val="clear" w:color="auto" w:fill="FFFFFF"/>
        <w:rPr>
          <w:rFonts w:ascii="Arial" w:hAnsi="Arial" w:cs="Arial"/>
          <w:color w:val="000000"/>
          <w:sz w:val="22"/>
          <w:szCs w:val="22"/>
        </w:rPr>
      </w:pPr>
      <w:r>
        <w:rPr>
          <w:rFonts w:ascii="Arial" w:hAnsi="Arial" w:cs="Arial"/>
          <w:noProof/>
          <w:color w:val="000000"/>
          <w:sz w:val="22"/>
          <w:szCs w:val="22"/>
        </w:rPr>
        <w:drawing>
          <wp:inline distT="0" distB="0" distL="0" distR="0">
            <wp:extent cx="3084195" cy="894080"/>
            <wp:effectExtent l="0" t="0" r="1905" b="1270"/>
            <wp:docPr id="13" name="Picture 13" descr="12uriserv_OJ_L__2020_169_01_0001_01_HRV_xhtml_L_2020169HR_01001306_ti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uriserv_OJ_L__2020_169_01_0001_01_HRV_xhtml_L_2020169HR_01001306_tif_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84195" cy="894080"/>
                    </a:xfrm>
                    <a:prstGeom prst="rect">
                      <a:avLst/>
                    </a:prstGeom>
                    <a:noFill/>
                    <a:ln>
                      <a:noFill/>
                    </a:ln>
                  </pic:spPr>
                </pic:pic>
              </a:graphicData>
            </a:graphic>
          </wp:inline>
        </w:drawing>
      </w:r>
    </w:p>
    <w:p w14:paraId="63E04766" w14:textId="77777777" w:rsidR="00AB7503" w:rsidRDefault="00AB7503" w:rsidP="00AB7503">
      <w:pPr>
        <w:pStyle w:val="Normal1"/>
        <w:shd w:val="clear" w:color="auto" w:fill="FFFFFF"/>
        <w:rPr>
          <w:rFonts w:ascii="Arial" w:hAnsi="Arial" w:cs="Arial"/>
          <w:color w:val="000000"/>
          <w:sz w:val="22"/>
          <w:szCs w:val="22"/>
        </w:rPr>
      </w:pPr>
    </w:p>
    <w:p w14:paraId="2E1FF995" w14:textId="77777777" w:rsidR="00AB7503" w:rsidRDefault="00AB7503" w:rsidP="00AB7503">
      <w:pPr>
        <w:pStyle w:val="Normal1"/>
        <w:shd w:val="clear" w:color="auto" w:fill="FFFFFF"/>
        <w:rPr>
          <w:rFonts w:ascii="Arial" w:hAnsi="Arial" w:cs="Arial"/>
          <w:color w:val="000000"/>
          <w:sz w:val="22"/>
          <w:szCs w:val="22"/>
        </w:rPr>
      </w:pPr>
      <w:r>
        <w:rPr>
          <w:rFonts w:ascii="Arial" w:hAnsi="Arial" w:cs="Arial"/>
          <w:noProof/>
          <w:color w:val="000000"/>
          <w:sz w:val="22"/>
          <w:szCs w:val="22"/>
        </w:rPr>
        <w:drawing>
          <wp:inline distT="0" distB="0" distL="0" distR="0">
            <wp:extent cx="4742815" cy="1412240"/>
            <wp:effectExtent l="0" t="0" r="635" b="0"/>
            <wp:docPr id="12" name="Picture 12" descr="13uriserv_OJ_L__2020_169_01_0001_01_HRV_xhtml_L_2020169HR_01001401_ti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3uriserv_OJ_L__2020_169_01_0001_01_HRV_xhtml_L_2020169HR_01001401_tif_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42815" cy="1412240"/>
                    </a:xfrm>
                    <a:prstGeom prst="rect">
                      <a:avLst/>
                    </a:prstGeom>
                    <a:noFill/>
                    <a:ln>
                      <a:noFill/>
                    </a:ln>
                  </pic:spPr>
                </pic:pic>
              </a:graphicData>
            </a:graphic>
          </wp:inline>
        </w:drawing>
      </w:r>
    </w:p>
    <w:p w14:paraId="1BB6A7B1" w14:textId="77777777" w:rsidR="00AB7503" w:rsidRDefault="00AB7503" w:rsidP="00AB7503">
      <w:pPr>
        <w:pStyle w:val="Normal1"/>
        <w:shd w:val="clear" w:color="auto" w:fill="FFFFFF"/>
        <w:rPr>
          <w:rFonts w:ascii="Arial" w:hAnsi="Arial" w:cs="Arial"/>
          <w:color w:val="000000"/>
          <w:sz w:val="22"/>
          <w:szCs w:val="22"/>
        </w:rPr>
      </w:pPr>
    </w:p>
    <w:p w14:paraId="494BED9E" w14:textId="77777777" w:rsidR="00AB7503" w:rsidRDefault="00AB7503" w:rsidP="00AB7503">
      <w:pPr>
        <w:pStyle w:val="Normal1"/>
        <w:shd w:val="clear" w:color="auto" w:fill="FFFFFF"/>
        <w:rPr>
          <w:rFonts w:ascii="Arial" w:hAnsi="Arial" w:cs="Arial"/>
          <w:color w:val="000000"/>
          <w:sz w:val="22"/>
          <w:szCs w:val="22"/>
        </w:rPr>
      </w:pPr>
      <w:r>
        <w:rPr>
          <w:rFonts w:ascii="Arial" w:hAnsi="Arial" w:cs="Arial"/>
          <w:noProof/>
          <w:color w:val="000000"/>
          <w:sz w:val="22"/>
          <w:szCs w:val="22"/>
        </w:rPr>
        <w:drawing>
          <wp:inline distT="0" distB="0" distL="0" distR="0">
            <wp:extent cx="5759450" cy="1876425"/>
            <wp:effectExtent l="0" t="0" r="0" b="9525"/>
            <wp:docPr id="11" name="Picture 11" descr="14uriserv_OJ_L__2020_169_01_0001_01_HRV_xhtml_L_2020169HR_01001402_ti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4uriserv_OJ_L__2020_169_01_0001_01_HRV_xhtml_L_2020169HR_01001402_tif_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1876425"/>
                    </a:xfrm>
                    <a:prstGeom prst="rect">
                      <a:avLst/>
                    </a:prstGeom>
                    <a:noFill/>
                    <a:ln>
                      <a:noFill/>
                    </a:ln>
                  </pic:spPr>
                </pic:pic>
              </a:graphicData>
            </a:graphic>
          </wp:inline>
        </w:drawing>
      </w:r>
    </w:p>
    <w:p w14:paraId="00E7A8B5" w14:textId="77777777" w:rsidR="00AB7503" w:rsidRDefault="00AB7503" w:rsidP="00AB7503">
      <w:pPr>
        <w:pStyle w:val="Normal1"/>
        <w:shd w:val="clear" w:color="auto" w:fill="FFFFFF"/>
        <w:rPr>
          <w:rFonts w:ascii="Arial" w:hAnsi="Arial" w:cs="Arial"/>
          <w:color w:val="000000"/>
          <w:sz w:val="22"/>
          <w:szCs w:val="22"/>
        </w:rPr>
      </w:pPr>
    </w:p>
    <w:p w14:paraId="523FE738" w14:textId="77777777" w:rsidR="00AB7503" w:rsidRDefault="00AB7503" w:rsidP="00AB7503">
      <w:pPr>
        <w:pStyle w:val="Normal1"/>
        <w:shd w:val="clear" w:color="auto" w:fill="FFFFFF"/>
        <w:rPr>
          <w:rFonts w:ascii="Arial" w:hAnsi="Arial" w:cs="Arial"/>
          <w:color w:val="000000"/>
          <w:sz w:val="22"/>
          <w:szCs w:val="22"/>
        </w:rPr>
      </w:pPr>
      <w:r>
        <w:rPr>
          <w:rFonts w:ascii="Arial" w:hAnsi="Arial" w:cs="Arial"/>
          <w:noProof/>
          <w:color w:val="000000"/>
          <w:sz w:val="22"/>
          <w:szCs w:val="22"/>
        </w:rPr>
        <w:drawing>
          <wp:inline distT="0" distB="0" distL="0" distR="0">
            <wp:extent cx="3787140" cy="1487805"/>
            <wp:effectExtent l="0" t="0" r="3810" b="0"/>
            <wp:docPr id="10" name="Picture 10" descr="15uriserv_OJ_L__2020_169_01_0001_01_HRV_xhtml_L_2020169HR_01001403_ti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5uriserv_OJ_L__2020_169_01_0001_01_HRV_xhtml_L_2020169HR_01001403_tif_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87140" cy="1487805"/>
                    </a:xfrm>
                    <a:prstGeom prst="rect">
                      <a:avLst/>
                    </a:prstGeom>
                    <a:noFill/>
                    <a:ln>
                      <a:noFill/>
                    </a:ln>
                  </pic:spPr>
                </pic:pic>
              </a:graphicData>
            </a:graphic>
          </wp:inline>
        </w:drawing>
      </w:r>
    </w:p>
    <w:p w14:paraId="78962369" w14:textId="77777777" w:rsidR="00AB7503" w:rsidRDefault="00AB7503" w:rsidP="00AB7503">
      <w:pPr>
        <w:pStyle w:val="Normal1"/>
        <w:shd w:val="clear" w:color="auto" w:fill="FFFFFF"/>
        <w:rPr>
          <w:rFonts w:ascii="Arial" w:hAnsi="Arial" w:cs="Arial"/>
          <w:color w:val="000000"/>
          <w:sz w:val="22"/>
          <w:szCs w:val="22"/>
        </w:rPr>
      </w:pPr>
    </w:p>
    <w:p w14:paraId="32D9772B" w14:textId="77777777" w:rsidR="00AB7503" w:rsidRDefault="00AB7503" w:rsidP="00AB7503">
      <w:pPr>
        <w:pStyle w:val="Normal1"/>
        <w:shd w:val="clear" w:color="auto" w:fill="FFFFFF"/>
        <w:rPr>
          <w:rFonts w:ascii="Arial" w:hAnsi="Arial" w:cs="Arial"/>
          <w:color w:val="000000"/>
          <w:sz w:val="22"/>
          <w:szCs w:val="22"/>
        </w:rPr>
      </w:pPr>
      <w:r>
        <w:rPr>
          <w:rFonts w:ascii="Arial" w:hAnsi="Arial" w:cs="Arial"/>
          <w:noProof/>
          <w:color w:val="000000"/>
          <w:sz w:val="22"/>
          <w:szCs w:val="22"/>
        </w:rPr>
        <w:drawing>
          <wp:inline distT="0" distB="0" distL="0" distR="0">
            <wp:extent cx="3637280" cy="839470"/>
            <wp:effectExtent l="0" t="0" r="1270" b="0"/>
            <wp:docPr id="9" name="Picture 9" descr="16uriserv_OJ_L__2020_169_01_0001_01_HRV_xhtml_L_2020169HR_01001404_ti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6uriserv_OJ_L__2020_169_01_0001_01_HRV_xhtml_L_2020169HR_01001404_tif_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37280" cy="839470"/>
                    </a:xfrm>
                    <a:prstGeom prst="rect">
                      <a:avLst/>
                    </a:prstGeom>
                    <a:noFill/>
                    <a:ln>
                      <a:noFill/>
                    </a:ln>
                  </pic:spPr>
                </pic:pic>
              </a:graphicData>
            </a:graphic>
          </wp:inline>
        </w:drawing>
      </w:r>
    </w:p>
    <w:p w14:paraId="5BBD888F" w14:textId="77777777" w:rsidR="00AB7503" w:rsidRDefault="00AB7503" w:rsidP="00AB7503">
      <w:pPr>
        <w:pStyle w:val="Normal1"/>
        <w:shd w:val="clear" w:color="auto" w:fill="FFFFFF"/>
        <w:rPr>
          <w:rFonts w:ascii="Arial" w:hAnsi="Arial" w:cs="Arial"/>
          <w:color w:val="000000"/>
          <w:sz w:val="22"/>
          <w:szCs w:val="22"/>
        </w:rPr>
      </w:pPr>
    </w:p>
    <w:p w14:paraId="112CAAEC" w14:textId="77777777" w:rsidR="00AB7503" w:rsidRDefault="00AB7503" w:rsidP="00AB7503">
      <w:pPr>
        <w:pStyle w:val="Normal1"/>
        <w:shd w:val="clear" w:color="auto" w:fill="FFFFFF"/>
        <w:rPr>
          <w:rFonts w:ascii="Arial" w:hAnsi="Arial" w:cs="Arial"/>
          <w:color w:val="000000"/>
          <w:sz w:val="22"/>
          <w:szCs w:val="22"/>
        </w:rPr>
      </w:pPr>
      <w:r>
        <w:rPr>
          <w:rFonts w:ascii="Arial" w:hAnsi="Arial" w:cs="Arial"/>
          <w:noProof/>
          <w:color w:val="000000"/>
          <w:sz w:val="22"/>
          <w:szCs w:val="22"/>
        </w:rPr>
        <w:drawing>
          <wp:inline distT="0" distB="0" distL="0" distR="0">
            <wp:extent cx="3985260" cy="1794510"/>
            <wp:effectExtent l="0" t="0" r="0" b="0"/>
            <wp:docPr id="8" name="Picture 8" descr="17uriserv_OJ_L__2020_169_01_0001_01_HRV_xhtml_L_2020169HR_01001405_ti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7uriserv_OJ_L__2020_169_01_0001_01_HRV_xhtml_L_2020169HR_01001405_tif_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85260" cy="1794510"/>
                    </a:xfrm>
                    <a:prstGeom prst="rect">
                      <a:avLst/>
                    </a:prstGeom>
                    <a:noFill/>
                    <a:ln>
                      <a:noFill/>
                    </a:ln>
                  </pic:spPr>
                </pic:pic>
              </a:graphicData>
            </a:graphic>
          </wp:inline>
        </w:drawing>
      </w:r>
    </w:p>
    <w:p w14:paraId="79A5D275" w14:textId="77777777" w:rsidR="00AB7503" w:rsidRDefault="00AB7503" w:rsidP="00AB7503">
      <w:pPr>
        <w:pStyle w:val="Normal1"/>
        <w:shd w:val="clear" w:color="auto" w:fill="FFFFFF"/>
        <w:rPr>
          <w:rFonts w:ascii="Arial" w:hAnsi="Arial" w:cs="Arial"/>
          <w:color w:val="000000"/>
          <w:sz w:val="22"/>
          <w:szCs w:val="22"/>
        </w:rPr>
      </w:pPr>
    </w:p>
    <w:p w14:paraId="6987D194" w14:textId="77777777" w:rsidR="00AB7503" w:rsidRDefault="00AB7503" w:rsidP="00AB7503">
      <w:pPr>
        <w:pStyle w:val="Normal1"/>
        <w:shd w:val="clear" w:color="auto" w:fill="FFFFFF"/>
        <w:rPr>
          <w:rFonts w:ascii="Arial" w:hAnsi="Arial" w:cs="Arial"/>
          <w:color w:val="000000"/>
          <w:sz w:val="22"/>
          <w:szCs w:val="22"/>
        </w:rPr>
      </w:pPr>
      <w:r>
        <w:rPr>
          <w:rFonts w:ascii="Arial" w:hAnsi="Arial" w:cs="Arial"/>
          <w:noProof/>
          <w:color w:val="000000"/>
          <w:sz w:val="22"/>
          <w:szCs w:val="22"/>
        </w:rPr>
        <w:lastRenderedPageBreak/>
        <w:drawing>
          <wp:inline distT="0" distB="0" distL="0" distR="0">
            <wp:extent cx="3964940" cy="2934335"/>
            <wp:effectExtent l="0" t="0" r="0" b="0"/>
            <wp:docPr id="7" name="Picture 7" descr="18uriserv_OJ_L__2020_169_01_0001_01_HRV_xhtml_L_2020169HR_01001501_ti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8uriserv_OJ_L__2020_169_01_0001_01_HRV_xhtml_L_2020169HR_01001501_tif_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4940" cy="2934335"/>
                    </a:xfrm>
                    <a:prstGeom prst="rect">
                      <a:avLst/>
                    </a:prstGeom>
                    <a:noFill/>
                    <a:ln>
                      <a:noFill/>
                    </a:ln>
                  </pic:spPr>
                </pic:pic>
              </a:graphicData>
            </a:graphic>
          </wp:inline>
        </w:drawing>
      </w:r>
    </w:p>
    <w:p w14:paraId="1A801D5E" w14:textId="77777777" w:rsidR="00AB7503" w:rsidRDefault="00AB7503" w:rsidP="00AB7503">
      <w:pPr>
        <w:pStyle w:val="Normal1"/>
        <w:shd w:val="clear" w:color="auto" w:fill="FFFFFF"/>
        <w:rPr>
          <w:rFonts w:ascii="Arial" w:hAnsi="Arial" w:cs="Arial"/>
          <w:color w:val="000000"/>
          <w:sz w:val="22"/>
          <w:szCs w:val="22"/>
        </w:rPr>
      </w:pPr>
    </w:p>
    <w:p w14:paraId="3FF369A1" w14:textId="77777777" w:rsidR="00AB7503" w:rsidRDefault="00AB7503" w:rsidP="00AB7503">
      <w:pPr>
        <w:pStyle w:val="Normal1"/>
        <w:shd w:val="clear" w:color="auto" w:fill="FFFFFF"/>
        <w:rPr>
          <w:rFonts w:ascii="Arial" w:hAnsi="Arial" w:cs="Arial"/>
          <w:color w:val="000000"/>
          <w:sz w:val="22"/>
          <w:szCs w:val="22"/>
        </w:rPr>
      </w:pPr>
      <w:r>
        <w:rPr>
          <w:rFonts w:ascii="Arial" w:hAnsi="Arial" w:cs="Arial"/>
          <w:noProof/>
          <w:color w:val="000000"/>
          <w:sz w:val="22"/>
          <w:szCs w:val="22"/>
        </w:rPr>
        <w:drawing>
          <wp:inline distT="0" distB="0" distL="0" distR="0">
            <wp:extent cx="5479415" cy="1276350"/>
            <wp:effectExtent l="0" t="0" r="6985" b="0"/>
            <wp:docPr id="6" name="Picture 6" descr="19uriserv_OJ_L__2020_169_01_0001_01_HRV_xhtml_L_2020169HR_01001502_ti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9uriserv_OJ_L__2020_169_01_0001_01_HRV_xhtml_L_2020169HR_01001502_tif_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79415" cy="1276350"/>
                    </a:xfrm>
                    <a:prstGeom prst="rect">
                      <a:avLst/>
                    </a:prstGeom>
                    <a:noFill/>
                    <a:ln>
                      <a:noFill/>
                    </a:ln>
                  </pic:spPr>
                </pic:pic>
              </a:graphicData>
            </a:graphic>
          </wp:inline>
        </w:drawing>
      </w:r>
    </w:p>
    <w:p w14:paraId="78280E17" w14:textId="77777777" w:rsidR="00AB7503" w:rsidRDefault="00AB7503" w:rsidP="00AB7503">
      <w:pPr>
        <w:pStyle w:val="Normal1"/>
        <w:shd w:val="clear" w:color="auto" w:fill="FFFFFF"/>
        <w:rPr>
          <w:rFonts w:ascii="Arial" w:hAnsi="Arial" w:cs="Arial"/>
          <w:color w:val="000000"/>
          <w:sz w:val="22"/>
          <w:szCs w:val="22"/>
        </w:rPr>
      </w:pPr>
    </w:p>
    <w:p w14:paraId="33B188EF" w14:textId="77777777" w:rsidR="00AB7503" w:rsidRDefault="00AB7503" w:rsidP="00AB7503">
      <w:pPr>
        <w:pStyle w:val="Normal1"/>
        <w:shd w:val="clear" w:color="auto" w:fill="FFFFFF"/>
        <w:rPr>
          <w:rFonts w:ascii="Arial" w:hAnsi="Arial" w:cs="Arial"/>
          <w:color w:val="000000"/>
          <w:sz w:val="22"/>
          <w:szCs w:val="22"/>
        </w:rPr>
      </w:pPr>
      <w:r>
        <w:rPr>
          <w:rFonts w:ascii="Arial" w:hAnsi="Arial" w:cs="Arial"/>
          <w:noProof/>
          <w:color w:val="000000"/>
          <w:sz w:val="22"/>
          <w:szCs w:val="22"/>
        </w:rPr>
        <w:drawing>
          <wp:inline distT="0" distB="0" distL="0" distR="0">
            <wp:extent cx="3889375" cy="859790"/>
            <wp:effectExtent l="0" t="0" r="0" b="0"/>
            <wp:docPr id="5" name="Picture 5" descr="20uriserv_OJ_L__2020_169_01_0001_01_HRV_xhtml_L_2020169HR_01001503_ti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0uriserv_OJ_L__2020_169_01_0001_01_HRV_xhtml_L_2020169HR_01001503_tif_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89375" cy="859790"/>
                    </a:xfrm>
                    <a:prstGeom prst="rect">
                      <a:avLst/>
                    </a:prstGeom>
                    <a:noFill/>
                    <a:ln>
                      <a:noFill/>
                    </a:ln>
                  </pic:spPr>
                </pic:pic>
              </a:graphicData>
            </a:graphic>
          </wp:inline>
        </w:drawing>
      </w:r>
    </w:p>
    <w:p w14:paraId="3CDF06FA" w14:textId="77777777" w:rsidR="00AB7503" w:rsidRDefault="00AB7503" w:rsidP="00AB7503">
      <w:pPr>
        <w:pStyle w:val="Normal1"/>
        <w:shd w:val="clear" w:color="auto" w:fill="FFFFFF"/>
        <w:rPr>
          <w:rFonts w:ascii="Arial" w:hAnsi="Arial" w:cs="Arial"/>
          <w:color w:val="000000"/>
          <w:sz w:val="22"/>
          <w:szCs w:val="22"/>
        </w:rPr>
      </w:pPr>
    </w:p>
    <w:p w14:paraId="531B699B" w14:textId="77777777" w:rsidR="00AB7503" w:rsidRDefault="00AB7503" w:rsidP="00AB7503">
      <w:pPr>
        <w:pStyle w:val="Normal1"/>
        <w:shd w:val="clear" w:color="auto" w:fill="FFFFFF"/>
        <w:rPr>
          <w:rFonts w:ascii="Arial" w:hAnsi="Arial" w:cs="Arial"/>
          <w:color w:val="000000"/>
          <w:sz w:val="22"/>
          <w:szCs w:val="22"/>
        </w:rPr>
      </w:pPr>
      <w:r>
        <w:rPr>
          <w:rFonts w:ascii="Arial" w:hAnsi="Arial" w:cs="Arial"/>
          <w:noProof/>
          <w:color w:val="000000"/>
          <w:sz w:val="22"/>
          <w:szCs w:val="22"/>
        </w:rPr>
        <w:drawing>
          <wp:inline distT="0" distB="0" distL="0" distR="0">
            <wp:extent cx="5022215" cy="1125855"/>
            <wp:effectExtent l="0" t="0" r="6985" b="0"/>
            <wp:docPr id="4" name="Picture 4" descr="21uriserv_OJ_L__2020_169_01_0001_01_HRV_xhtml_L_2020169HR_01001504_ti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1uriserv_OJ_L__2020_169_01_0001_01_HRV_xhtml_L_2020169HR_01001504_tif_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2215" cy="1125855"/>
                    </a:xfrm>
                    <a:prstGeom prst="rect">
                      <a:avLst/>
                    </a:prstGeom>
                    <a:noFill/>
                    <a:ln>
                      <a:noFill/>
                    </a:ln>
                  </pic:spPr>
                </pic:pic>
              </a:graphicData>
            </a:graphic>
          </wp:inline>
        </w:drawing>
      </w:r>
    </w:p>
    <w:p w14:paraId="5DAF2F68" w14:textId="77777777" w:rsidR="00AB7503" w:rsidRDefault="00AB7503" w:rsidP="00AB7503">
      <w:pPr>
        <w:pStyle w:val="Normal1"/>
        <w:shd w:val="clear" w:color="auto" w:fill="FFFFFF"/>
        <w:rPr>
          <w:rFonts w:ascii="Arial" w:hAnsi="Arial" w:cs="Arial"/>
          <w:color w:val="000000"/>
          <w:sz w:val="22"/>
          <w:szCs w:val="22"/>
        </w:rPr>
      </w:pPr>
    </w:p>
    <w:p w14:paraId="24BA894A" w14:textId="77777777" w:rsidR="00AB7503" w:rsidRDefault="00AB7503" w:rsidP="00AB7503">
      <w:pPr>
        <w:pStyle w:val="Normal1"/>
        <w:shd w:val="clear" w:color="auto" w:fill="FFFFFF"/>
        <w:rPr>
          <w:rFonts w:ascii="Arial" w:hAnsi="Arial" w:cs="Arial"/>
          <w:color w:val="000000"/>
          <w:sz w:val="22"/>
          <w:szCs w:val="22"/>
        </w:rPr>
      </w:pPr>
      <w:r>
        <w:rPr>
          <w:rFonts w:ascii="Arial" w:hAnsi="Arial" w:cs="Arial"/>
          <w:noProof/>
          <w:color w:val="000000"/>
          <w:sz w:val="22"/>
          <w:szCs w:val="22"/>
        </w:rPr>
        <w:drawing>
          <wp:inline distT="0" distB="0" distL="0" distR="0">
            <wp:extent cx="3166110" cy="1276350"/>
            <wp:effectExtent l="0" t="0" r="0" b="0"/>
            <wp:docPr id="3" name="Picture 3" descr="22uriserv_OJ_L__2020_169_01_0001_01_HRV_xhtml_L_2020169HR_01001505_ti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2uriserv_OJ_L__2020_169_01_0001_01_HRV_xhtml_L_2020169HR_01001505_tif_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66110" cy="1276350"/>
                    </a:xfrm>
                    <a:prstGeom prst="rect">
                      <a:avLst/>
                    </a:prstGeom>
                    <a:noFill/>
                    <a:ln>
                      <a:noFill/>
                    </a:ln>
                  </pic:spPr>
                </pic:pic>
              </a:graphicData>
            </a:graphic>
          </wp:inline>
        </w:drawing>
      </w:r>
    </w:p>
    <w:p w14:paraId="2331B3ED" w14:textId="77777777" w:rsidR="00AB7503" w:rsidRDefault="00AB7503" w:rsidP="00AB7503">
      <w:pPr>
        <w:pStyle w:val="Normal1"/>
        <w:shd w:val="clear" w:color="auto" w:fill="FFFFFF"/>
        <w:rPr>
          <w:rFonts w:ascii="Arial" w:hAnsi="Arial" w:cs="Arial"/>
          <w:color w:val="000000"/>
          <w:sz w:val="22"/>
          <w:szCs w:val="22"/>
        </w:rPr>
      </w:pPr>
    </w:p>
    <w:p w14:paraId="44D04EFC" w14:textId="77777777" w:rsidR="00AB7503" w:rsidRDefault="00AB7503" w:rsidP="00AB7503">
      <w:pPr>
        <w:pStyle w:val="Normal1"/>
        <w:shd w:val="clear" w:color="auto" w:fill="FFFFFF"/>
        <w:rPr>
          <w:rFonts w:ascii="Arial" w:hAnsi="Arial" w:cs="Arial"/>
          <w:color w:val="000000"/>
          <w:sz w:val="22"/>
          <w:szCs w:val="22"/>
        </w:rPr>
      </w:pPr>
      <w:r>
        <w:rPr>
          <w:rFonts w:ascii="Arial" w:hAnsi="Arial" w:cs="Arial"/>
          <w:noProof/>
          <w:color w:val="000000"/>
          <w:sz w:val="22"/>
          <w:szCs w:val="22"/>
        </w:rPr>
        <w:lastRenderedPageBreak/>
        <w:drawing>
          <wp:inline distT="0" distB="0" distL="0" distR="0">
            <wp:extent cx="4135120" cy="1876425"/>
            <wp:effectExtent l="0" t="0" r="0" b="9525"/>
            <wp:docPr id="2" name="Picture 2" descr="23uriserv_OJ_L__2020_169_01_0001_01_HRV_xhtml_L_2020169HR_01001601_ti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3uriserv_OJ_L__2020_169_01_0001_01_HRV_xhtml_L_2020169HR_01001601_tif_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35120" cy="1876425"/>
                    </a:xfrm>
                    <a:prstGeom prst="rect">
                      <a:avLst/>
                    </a:prstGeom>
                    <a:noFill/>
                    <a:ln>
                      <a:noFill/>
                    </a:ln>
                  </pic:spPr>
                </pic:pic>
              </a:graphicData>
            </a:graphic>
          </wp:inline>
        </w:drawing>
      </w:r>
    </w:p>
    <w:p w14:paraId="0672E2C1" w14:textId="77777777" w:rsidR="00AB7503" w:rsidRDefault="00AB7503" w:rsidP="00AB7503">
      <w:pPr>
        <w:jc w:val="center"/>
        <w:rPr>
          <w:rFonts w:ascii="Arial" w:hAnsi="Arial" w:cs="Arial"/>
          <w:sz w:val="22"/>
          <w:szCs w:val="22"/>
        </w:rPr>
        <w:sectPr w:rsidR="00AB7503" w:rsidSect="0068535A">
          <w:footnotePr>
            <w:numRestart w:val="eachPage"/>
          </w:footnotePr>
          <w:pgSz w:w="11906" w:h="16838" w:code="9"/>
          <w:pgMar w:top="1440" w:right="1440" w:bottom="1440" w:left="1440" w:header="1134" w:footer="709" w:gutter="0"/>
          <w:pgNumType w:start="1"/>
          <w:cols w:space="708"/>
          <w:docGrid w:linePitch="360"/>
        </w:sectPr>
      </w:pPr>
    </w:p>
    <w:p w14:paraId="0071CB5A" w14:textId="77777777" w:rsidR="00AB7503" w:rsidRDefault="00AB7503" w:rsidP="00AB7503">
      <w:pPr>
        <w:jc w:val="center"/>
        <w:rPr>
          <w:rFonts w:ascii="Arial" w:hAnsi="Arial" w:cs="Arial"/>
          <w:sz w:val="22"/>
          <w:szCs w:val="22"/>
        </w:rPr>
      </w:pPr>
    </w:p>
    <w:p w14:paraId="2892E8E1" w14:textId="77777777" w:rsidR="00AB7503" w:rsidRPr="001302F7" w:rsidRDefault="00AB7503" w:rsidP="00AB7503">
      <w:pPr>
        <w:jc w:val="right"/>
        <w:rPr>
          <w:b/>
          <w:bCs/>
          <w:u w:val="single"/>
        </w:rPr>
      </w:pPr>
      <w:r w:rsidRPr="001302F7">
        <w:rPr>
          <w:b/>
          <w:bCs/>
          <w:u w:val="single"/>
        </w:rPr>
        <w:t>PRILOG A</w:t>
      </w:r>
      <w:r w:rsidRPr="001302F7">
        <w:rPr>
          <w:b/>
          <w:bCs/>
          <w:u w:val="single"/>
          <w:vertAlign w:val="superscript"/>
        </w:rPr>
        <w:footnoteReference w:id="1"/>
      </w:r>
    </w:p>
    <w:p w14:paraId="09D93294" w14:textId="77777777" w:rsidR="00AB7503" w:rsidRPr="001302F7" w:rsidRDefault="00AB7503" w:rsidP="00AB7503"/>
    <w:p w14:paraId="6C7618CD" w14:textId="77777777" w:rsidR="00AB7503" w:rsidRPr="001302F7" w:rsidRDefault="00AB7503" w:rsidP="00AB7503"/>
    <w:p w14:paraId="09A263CA" w14:textId="77777777" w:rsidR="00AB7503" w:rsidRPr="001302F7" w:rsidRDefault="00AB7503" w:rsidP="00AB7503">
      <w:pPr>
        <w:jc w:val="center"/>
      </w:pPr>
      <w:r w:rsidRPr="001302F7">
        <w:t>POPIS BILATERALNIH UGOVORA O ULAGANJIMA KOJI SU PRESTALI U SKLADU S OVIM SPORAZUMOM</w:t>
      </w:r>
    </w:p>
    <w:p w14:paraId="35DB04D7" w14:textId="77777777" w:rsidR="00AB7503" w:rsidRPr="001302F7" w:rsidRDefault="00AB7503" w:rsidP="00AB7503"/>
    <w:tbl>
      <w:tblPr>
        <w:tblW w:w="147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728"/>
        <w:gridCol w:w="8033"/>
        <w:gridCol w:w="1525"/>
        <w:gridCol w:w="1916"/>
      </w:tblGrid>
      <w:tr w:rsidR="00AB7503" w:rsidRPr="001302F7" w14:paraId="5D156020" w14:textId="77777777" w:rsidTr="002535E5">
        <w:trPr>
          <w:cantSplit/>
          <w:trHeight w:val="629"/>
          <w:tblHeader/>
        </w:trPr>
        <w:tc>
          <w:tcPr>
            <w:tcW w:w="1590" w:type="dxa"/>
            <w:tcBorders>
              <w:bottom w:val="single" w:sz="4" w:space="0" w:color="auto"/>
            </w:tcBorders>
            <w:shd w:val="clear" w:color="auto" w:fill="auto"/>
            <w:vAlign w:val="center"/>
          </w:tcPr>
          <w:p w14:paraId="2E557862" w14:textId="77777777" w:rsidR="00AB7503" w:rsidRPr="0021623D" w:rsidRDefault="00AB7503" w:rsidP="002535E5">
            <w:pPr>
              <w:spacing w:before="40" w:after="40"/>
              <w:jc w:val="center"/>
              <w:rPr>
                <w:bCs/>
              </w:rPr>
            </w:pPr>
            <w:r w:rsidRPr="0021623D">
              <w:rPr>
                <w:bCs/>
              </w:rPr>
              <w:t>Država članica</w:t>
            </w:r>
          </w:p>
        </w:tc>
        <w:tc>
          <w:tcPr>
            <w:tcW w:w="1728" w:type="dxa"/>
            <w:shd w:val="clear" w:color="auto" w:fill="auto"/>
            <w:vAlign w:val="center"/>
          </w:tcPr>
          <w:p w14:paraId="1FF81DFF" w14:textId="77777777" w:rsidR="00AB7503" w:rsidRPr="0021623D" w:rsidRDefault="00AB7503" w:rsidP="002535E5">
            <w:pPr>
              <w:spacing w:before="40" w:after="40"/>
              <w:jc w:val="center"/>
              <w:rPr>
                <w:bCs/>
              </w:rPr>
            </w:pPr>
            <w:r w:rsidRPr="0021623D">
              <w:rPr>
                <w:bCs/>
              </w:rPr>
              <w:t>Stranka/stranke</w:t>
            </w:r>
          </w:p>
        </w:tc>
        <w:tc>
          <w:tcPr>
            <w:tcW w:w="8033" w:type="dxa"/>
            <w:shd w:val="clear" w:color="auto" w:fill="auto"/>
            <w:vAlign w:val="center"/>
          </w:tcPr>
          <w:p w14:paraId="0CA383AD" w14:textId="77777777" w:rsidR="00AB7503" w:rsidRPr="0021623D" w:rsidRDefault="00AB7503" w:rsidP="002535E5">
            <w:pPr>
              <w:spacing w:before="40" w:after="40"/>
              <w:jc w:val="center"/>
              <w:rPr>
                <w:bCs/>
              </w:rPr>
            </w:pPr>
            <w:r w:rsidRPr="0021623D">
              <w:rPr>
                <w:bCs/>
              </w:rPr>
              <w:t>Naslov ugovora</w:t>
            </w:r>
          </w:p>
        </w:tc>
        <w:tc>
          <w:tcPr>
            <w:tcW w:w="1525" w:type="dxa"/>
            <w:shd w:val="clear" w:color="auto" w:fill="auto"/>
            <w:vAlign w:val="center"/>
          </w:tcPr>
          <w:p w14:paraId="77FF349F" w14:textId="77777777" w:rsidR="00AB7503" w:rsidRPr="0021623D" w:rsidRDefault="00AB7503" w:rsidP="002535E5">
            <w:pPr>
              <w:spacing w:before="40" w:after="40"/>
              <w:jc w:val="center"/>
              <w:rPr>
                <w:bCs/>
              </w:rPr>
            </w:pPr>
            <w:r w:rsidRPr="0021623D">
              <w:rPr>
                <w:bCs/>
              </w:rPr>
              <w:t>Datum potpisivanja</w:t>
            </w:r>
          </w:p>
        </w:tc>
        <w:tc>
          <w:tcPr>
            <w:tcW w:w="1916" w:type="dxa"/>
            <w:shd w:val="clear" w:color="auto" w:fill="auto"/>
            <w:vAlign w:val="center"/>
          </w:tcPr>
          <w:p w14:paraId="1492C17C" w14:textId="77777777" w:rsidR="00AB7503" w:rsidRPr="0021623D" w:rsidRDefault="00AB7503" w:rsidP="002535E5">
            <w:pPr>
              <w:spacing w:before="40" w:after="40"/>
              <w:jc w:val="center"/>
              <w:rPr>
                <w:bCs/>
              </w:rPr>
            </w:pPr>
            <w:r w:rsidRPr="0021623D">
              <w:rPr>
                <w:bCs/>
              </w:rPr>
              <w:t>Datum stupanja na snagu</w:t>
            </w:r>
          </w:p>
        </w:tc>
      </w:tr>
      <w:tr w:rsidR="00AB7503" w:rsidRPr="001302F7" w14:paraId="0E2EC737" w14:textId="77777777" w:rsidTr="002535E5">
        <w:trPr>
          <w:cantSplit/>
        </w:trPr>
        <w:tc>
          <w:tcPr>
            <w:tcW w:w="1590" w:type="dxa"/>
            <w:vMerge w:val="restart"/>
            <w:tcBorders>
              <w:bottom w:val="nil"/>
            </w:tcBorders>
            <w:shd w:val="clear" w:color="auto" w:fill="auto"/>
          </w:tcPr>
          <w:p w14:paraId="1815A0AA" w14:textId="77777777" w:rsidR="00AB7503" w:rsidRPr="0021623D" w:rsidRDefault="00AB7503" w:rsidP="002535E5">
            <w:pPr>
              <w:tabs>
                <w:tab w:val="left" w:pos="1035"/>
              </w:tabs>
              <w:spacing w:before="40" w:after="40"/>
              <w:jc w:val="center"/>
              <w:rPr>
                <w:sz w:val="20"/>
                <w:szCs w:val="20"/>
              </w:rPr>
            </w:pPr>
            <w:r w:rsidRPr="0021623D">
              <w:rPr>
                <w:sz w:val="20"/>
                <w:szCs w:val="20"/>
              </w:rPr>
              <w:t>Belgijsko-luksemburška ekonomska unija</w:t>
            </w:r>
          </w:p>
        </w:tc>
        <w:tc>
          <w:tcPr>
            <w:tcW w:w="1728" w:type="dxa"/>
            <w:shd w:val="clear" w:color="auto" w:fill="auto"/>
          </w:tcPr>
          <w:p w14:paraId="10C168F6" w14:textId="77777777" w:rsidR="00AB7503" w:rsidRPr="001302F7" w:rsidRDefault="00AB7503" w:rsidP="002535E5">
            <w:pPr>
              <w:spacing w:before="40" w:after="40"/>
              <w:jc w:val="center"/>
            </w:pPr>
            <w:r w:rsidRPr="001302F7">
              <w:t>HU</w:t>
            </w:r>
          </w:p>
        </w:tc>
        <w:tc>
          <w:tcPr>
            <w:tcW w:w="8033" w:type="dxa"/>
            <w:shd w:val="clear" w:color="auto" w:fill="auto"/>
          </w:tcPr>
          <w:p w14:paraId="66E4589E" w14:textId="77777777" w:rsidR="00AB7503" w:rsidRPr="001302F7" w:rsidRDefault="00AB7503" w:rsidP="002535E5">
            <w:pPr>
              <w:spacing w:before="40" w:after="40"/>
            </w:pPr>
            <w:r w:rsidRPr="001302F7">
              <w:t>Sporazum između Belgijsko-luksemburške ekonomske unije i Narodne Republike Mađarske o promicanju i uzajamnoj zaštiti ulaganja</w:t>
            </w:r>
          </w:p>
        </w:tc>
        <w:tc>
          <w:tcPr>
            <w:tcW w:w="1525" w:type="dxa"/>
            <w:shd w:val="clear" w:color="auto" w:fill="auto"/>
          </w:tcPr>
          <w:p w14:paraId="61288887" w14:textId="77777777" w:rsidR="00AB7503" w:rsidRPr="001302F7" w:rsidRDefault="00AB7503" w:rsidP="002535E5">
            <w:pPr>
              <w:spacing w:before="40" w:after="40"/>
              <w:jc w:val="center"/>
            </w:pPr>
            <w:r w:rsidRPr="001302F7">
              <w:t>14.5.1986.</w:t>
            </w:r>
          </w:p>
        </w:tc>
        <w:tc>
          <w:tcPr>
            <w:tcW w:w="1916" w:type="dxa"/>
            <w:shd w:val="clear" w:color="auto" w:fill="auto"/>
          </w:tcPr>
          <w:p w14:paraId="6B0A88CB" w14:textId="77777777" w:rsidR="00AB7503" w:rsidRPr="001302F7" w:rsidRDefault="00AB7503" w:rsidP="002535E5">
            <w:pPr>
              <w:spacing w:before="40" w:after="40"/>
              <w:jc w:val="center"/>
            </w:pPr>
            <w:r w:rsidRPr="001302F7">
              <w:t>23.9.1988.</w:t>
            </w:r>
          </w:p>
        </w:tc>
      </w:tr>
      <w:tr w:rsidR="00AB7503" w:rsidRPr="001302F7" w14:paraId="6878D39F" w14:textId="77777777" w:rsidTr="002535E5">
        <w:trPr>
          <w:cantSplit/>
        </w:trPr>
        <w:tc>
          <w:tcPr>
            <w:tcW w:w="1590" w:type="dxa"/>
            <w:vMerge/>
            <w:tcBorders>
              <w:bottom w:val="nil"/>
            </w:tcBorders>
            <w:shd w:val="clear" w:color="auto" w:fill="auto"/>
          </w:tcPr>
          <w:p w14:paraId="339D3903" w14:textId="77777777" w:rsidR="00AB7503" w:rsidRPr="001302F7" w:rsidRDefault="00AB7503" w:rsidP="002535E5">
            <w:pPr>
              <w:tabs>
                <w:tab w:val="left" w:pos="1035"/>
              </w:tabs>
              <w:spacing w:before="40" w:after="40"/>
              <w:jc w:val="center"/>
            </w:pPr>
          </w:p>
        </w:tc>
        <w:tc>
          <w:tcPr>
            <w:tcW w:w="1728" w:type="dxa"/>
            <w:shd w:val="clear" w:color="auto" w:fill="auto"/>
          </w:tcPr>
          <w:p w14:paraId="31A0EC20" w14:textId="77777777" w:rsidR="00AB7503" w:rsidRPr="001302F7" w:rsidRDefault="00AB7503" w:rsidP="002535E5">
            <w:pPr>
              <w:spacing w:before="40" w:after="40"/>
              <w:jc w:val="center"/>
            </w:pPr>
            <w:r w:rsidRPr="001302F7">
              <w:t>BG</w:t>
            </w:r>
          </w:p>
        </w:tc>
        <w:tc>
          <w:tcPr>
            <w:tcW w:w="8033" w:type="dxa"/>
            <w:shd w:val="clear" w:color="auto" w:fill="auto"/>
          </w:tcPr>
          <w:p w14:paraId="058F5EC5" w14:textId="77777777" w:rsidR="00AB7503" w:rsidRPr="001302F7" w:rsidRDefault="00AB7503" w:rsidP="002535E5">
            <w:pPr>
              <w:spacing w:before="40" w:after="40"/>
            </w:pPr>
            <w:r w:rsidRPr="001302F7">
              <w:t>Sporazum između Belgijsko-luksemburške ekonomske unije i Narodne Republike Bugarske o uzajamnom promicanju i zaštiti ulaganja</w:t>
            </w:r>
          </w:p>
        </w:tc>
        <w:tc>
          <w:tcPr>
            <w:tcW w:w="1525" w:type="dxa"/>
            <w:shd w:val="clear" w:color="auto" w:fill="auto"/>
          </w:tcPr>
          <w:p w14:paraId="6833688E" w14:textId="77777777" w:rsidR="00AB7503" w:rsidRPr="001302F7" w:rsidRDefault="00AB7503" w:rsidP="002535E5">
            <w:pPr>
              <w:spacing w:before="40" w:after="40"/>
              <w:jc w:val="center"/>
            </w:pPr>
            <w:r w:rsidRPr="001302F7">
              <w:t>25.10.1988.</w:t>
            </w:r>
          </w:p>
        </w:tc>
        <w:tc>
          <w:tcPr>
            <w:tcW w:w="1916" w:type="dxa"/>
            <w:shd w:val="clear" w:color="auto" w:fill="auto"/>
          </w:tcPr>
          <w:p w14:paraId="173F0A3F" w14:textId="77777777" w:rsidR="00AB7503" w:rsidRPr="001302F7" w:rsidRDefault="00AB7503" w:rsidP="002535E5">
            <w:pPr>
              <w:spacing w:before="40" w:after="40"/>
              <w:jc w:val="center"/>
            </w:pPr>
            <w:r w:rsidRPr="001302F7">
              <w:t>29.5.1991.</w:t>
            </w:r>
          </w:p>
        </w:tc>
      </w:tr>
      <w:tr w:rsidR="00AB7503" w:rsidRPr="001302F7" w14:paraId="4B0C7312" w14:textId="77777777" w:rsidTr="002535E5">
        <w:trPr>
          <w:cantSplit/>
        </w:trPr>
        <w:tc>
          <w:tcPr>
            <w:tcW w:w="1590" w:type="dxa"/>
            <w:vMerge/>
            <w:tcBorders>
              <w:bottom w:val="nil"/>
            </w:tcBorders>
            <w:shd w:val="clear" w:color="auto" w:fill="auto"/>
          </w:tcPr>
          <w:p w14:paraId="7E5B7890" w14:textId="77777777" w:rsidR="00AB7503" w:rsidRPr="001302F7" w:rsidRDefault="00AB7503" w:rsidP="002535E5">
            <w:pPr>
              <w:tabs>
                <w:tab w:val="left" w:pos="1035"/>
              </w:tabs>
              <w:spacing w:before="40" w:after="40"/>
              <w:jc w:val="center"/>
            </w:pPr>
          </w:p>
        </w:tc>
        <w:tc>
          <w:tcPr>
            <w:tcW w:w="1728" w:type="dxa"/>
            <w:tcBorders>
              <w:bottom w:val="single" w:sz="4" w:space="0" w:color="auto"/>
            </w:tcBorders>
            <w:shd w:val="clear" w:color="auto" w:fill="auto"/>
          </w:tcPr>
          <w:p w14:paraId="162D2B8B" w14:textId="77777777" w:rsidR="00AB7503" w:rsidRPr="001302F7" w:rsidRDefault="00AB7503" w:rsidP="002535E5">
            <w:pPr>
              <w:spacing w:before="40" w:after="40"/>
              <w:jc w:val="center"/>
            </w:pPr>
            <w:r w:rsidRPr="001302F7">
              <w:t>PL</w:t>
            </w:r>
          </w:p>
        </w:tc>
        <w:tc>
          <w:tcPr>
            <w:tcW w:w="8033" w:type="dxa"/>
            <w:tcBorders>
              <w:bottom w:val="single" w:sz="4" w:space="0" w:color="auto"/>
            </w:tcBorders>
            <w:shd w:val="clear" w:color="auto" w:fill="auto"/>
          </w:tcPr>
          <w:p w14:paraId="5DEC3774" w14:textId="77777777" w:rsidR="00AB7503" w:rsidRPr="001302F7" w:rsidRDefault="00AB7503" w:rsidP="002535E5">
            <w:pPr>
              <w:spacing w:before="40" w:after="40"/>
            </w:pPr>
            <w:r w:rsidRPr="001302F7">
              <w:t>Sporazum između Vlade Kraljevine Belgije i Vlade Velikog Vojvodstva Luksemburga, s jedne strane, i Vlade Narodne Republike Poljske, s druge strane, o promicanju i uzajamnoj zaštiti ulaganja</w:t>
            </w:r>
          </w:p>
        </w:tc>
        <w:tc>
          <w:tcPr>
            <w:tcW w:w="1525" w:type="dxa"/>
            <w:tcBorders>
              <w:bottom w:val="single" w:sz="4" w:space="0" w:color="auto"/>
            </w:tcBorders>
            <w:shd w:val="clear" w:color="auto" w:fill="auto"/>
          </w:tcPr>
          <w:p w14:paraId="4A1853AD" w14:textId="77777777" w:rsidR="00AB7503" w:rsidRPr="001302F7" w:rsidRDefault="00AB7503" w:rsidP="002535E5">
            <w:pPr>
              <w:spacing w:before="40" w:after="40"/>
              <w:jc w:val="center"/>
            </w:pPr>
            <w:r w:rsidRPr="001302F7">
              <w:t>19.5.1987.</w:t>
            </w:r>
          </w:p>
        </w:tc>
        <w:tc>
          <w:tcPr>
            <w:tcW w:w="1916" w:type="dxa"/>
            <w:tcBorders>
              <w:bottom w:val="single" w:sz="4" w:space="0" w:color="auto"/>
            </w:tcBorders>
            <w:shd w:val="clear" w:color="auto" w:fill="auto"/>
          </w:tcPr>
          <w:p w14:paraId="224EFB53" w14:textId="77777777" w:rsidR="00AB7503" w:rsidRPr="001302F7" w:rsidRDefault="00AB7503" w:rsidP="002535E5">
            <w:pPr>
              <w:spacing w:before="40" w:after="40"/>
              <w:jc w:val="center"/>
            </w:pPr>
            <w:r w:rsidRPr="001302F7">
              <w:t>2.8.1991.</w:t>
            </w:r>
          </w:p>
        </w:tc>
      </w:tr>
      <w:tr w:rsidR="00AB7503" w:rsidRPr="001302F7" w14:paraId="6AE7ECD9" w14:textId="77777777" w:rsidTr="002535E5">
        <w:trPr>
          <w:cantSplit/>
          <w:trHeight w:val="630"/>
        </w:trPr>
        <w:tc>
          <w:tcPr>
            <w:tcW w:w="1590" w:type="dxa"/>
            <w:vMerge/>
            <w:tcBorders>
              <w:bottom w:val="nil"/>
            </w:tcBorders>
            <w:shd w:val="clear" w:color="auto" w:fill="auto"/>
          </w:tcPr>
          <w:p w14:paraId="37A7642A" w14:textId="77777777" w:rsidR="00AB7503" w:rsidRPr="001302F7" w:rsidRDefault="00AB7503" w:rsidP="002535E5">
            <w:pPr>
              <w:tabs>
                <w:tab w:val="left" w:pos="1035"/>
              </w:tabs>
              <w:spacing w:before="40" w:after="40"/>
              <w:jc w:val="center"/>
            </w:pPr>
          </w:p>
        </w:tc>
        <w:tc>
          <w:tcPr>
            <w:tcW w:w="1728" w:type="dxa"/>
            <w:tcBorders>
              <w:top w:val="single" w:sz="4" w:space="0" w:color="auto"/>
              <w:bottom w:val="single" w:sz="4" w:space="0" w:color="auto"/>
              <w:right w:val="single" w:sz="4" w:space="0" w:color="auto"/>
            </w:tcBorders>
            <w:shd w:val="clear" w:color="auto" w:fill="auto"/>
          </w:tcPr>
          <w:p w14:paraId="2BBA64F1" w14:textId="77777777" w:rsidR="00AB7503" w:rsidRPr="001302F7" w:rsidRDefault="00AB7503" w:rsidP="002535E5">
            <w:pPr>
              <w:spacing w:before="40" w:after="40"/>
              <w:jc w:val="center"/>
            </w:pPr>
            <w:r w:rsidRPr="001302F7">
              <w:t>CZ</w:t>
            </w:r>
          </w:p>
        </w:tc>
        <w:tc>
          <w:tcPr>
            <w:tcW w:w="8033" w:type="dxa"/>
            <w:tcBorders>
              <w:top w:val="single" w:sz="4" w:space="0" w:color="auto"/>
              <w:left w:val="single" w:sz="4" w:space="0" w:color="auto"/>
              <w:bottom w:val="single" w:sz="4" w:space="0" w:color="auto"/>
              <w:right w:val="single" w:sz="4" w:space="0" w:color="auto"/>
            </w:tcBorders>
            <w:shd w:val="clear" w:color="auto" w:fill="auto"/>
          </w:tcPr>
          <w:p w14:paraId="28BF488B" w14:textId="77777777" w:rsidR="00AB7503" w:rsidRPr="001302F7" w:rsidRDefault="00AB7503" w:rsidP="002535E5">
            <w:pPr>
              <w:spacing w:before="40" w:after="40"/>
            </w:pPr>
            <w:r w:rsidRPr="001302F7">
              <w:t>Sporazum između Belgijsko-luksemburške ekonomske unije i Socijalističke Republike Čehoslovačke o uzajamnom promicanju i zaštiti ulaganja</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4D4ED1EA" w14:textId="77777777" w:rsidR="00AB7503" w:rsidRPr="001302F7" w:rsidRDefault="00AB7503" w:rsidP="002535E5">
            <w:pPr>
              <w:spacing w:before="40" w:after="40"/>
              <w:jc w:val="center"/>
            </w:pPr>
            <w:r w:rsidRPr="001302F7">
              <w:t>24.4.1989.</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63D7DA8B" w14:textId="77777777" w:rsidR="00AB7503" w:rsidRPr="001302F7" w:rsidRDefault="00AB7503" w:rsidP="002535E5">
            <w:pPr>
              <w:spacing w:before="40" w:after="40"/>
              <w:jc w:val="center"/>
            </w:pPr>
            <w:r w:rsidRPr="001302F7">
              <w:t>13.2.1992.</w:t>
            </w:r>
          </w:p>
        </w:tc>
      </w:tr>
      <w:tr w:rsidR="00AB7503" w:rsidRPr="001302F7" w14:paraId="689601CE" w14:textId="77777777" w:rsidTr="002535E5">
        <w:trPr>
          <w:cantSplit/>
        </w:trPr>
        <w:tc>
          <w:tcPr>
            <w:tcW w:w="1590" w:type="dxa"/>
            <w:vMerge w:val="restart"/>
            <w:tcBorders>
              <w:top w:val="nil"/>
              <w:bottom w:val="nil"/>
            </w:tcBorders>
            <w:shd w:val="clear" w:color="auto" w:fill="auto"/>
          </w:tcPr>
          <w:p w14:paraId="5E761F51" w14:textId="77777777" w:rsidR="00AB7503" w:rsidRPr="001302F7" w:rsidRDefault="00AB7503" w:rsidP="002535E5">
            <w:pPr>
              <w:pageBreakBefore/>
              <w:tabs>
                <w:tab w:val="left" w:pos="1035"/>
              </w:tabs>
              <w:spacing w:before="40" w:after="40"/>
              <w:jc w:val="center"/>
            </w:pPr>
          </w:p>
        </w:tc>
        <w:tc>
          <w:tcPr>
            <w:tcW w:w="1728" w:type="dxa"/>
            <w:shd w:val="clear" w:color="auto" w:fill="auto"/>
          </w:tcPr>
          <w:p w14:paraId="749C4236" w14:textId="77777777" w:rsidR="00AB7503" w:rsidRPr="001302F7" w:rsidRDefault="00AB7503" w:rsidP="002535E5">
            <w:pPr>
              <w:spacing w:before="40" w:after="40"/>
              <w:jc w:val="center"/>
            </w:pPr>
            <w:r w:rsidRPr="001302F7">
              <w:t>SK</w:t>
            </w:r>
          </w:p>
        </w:tc>
        <w:tc>
          <w:tcPr>
            <w:tcW w:w="8033" w:type="dxa"/>
            <w:tcBorders>
              <w:bottom w:val="single" w:sz="4" w:space="0" w:color="auto"/>
            </w:tcBorders>
            <w:shd w:val="clear" w:color="auto" w:fill="auto"/>
          </w:tcPr>
          <w:p w14:paraId="29A4FF04" w14:textId="77777777" w:rsidR="00AB7503" w:rsidRPr="001302F7" w:rsidRDefault="00AB7503" w:rsidP="002535E5">
            <w:pPr>
              <w:spacing w:before="40" w:after="40"/>
            </w:pPr>
            <w:r w:rsidRPr="001302F7">
              <w:t>Sporazum između Belgijsko-luksemburške ekonomske unije i Socijalističke Republike Čehoslovačke o uzajamnom promicanju i zaštiti ulaganja</w:t>
            </w:r>
          </w:p>
        </w:tc>
        <w:tc>
          <w:tcPr>
            <w:tcW w:w="1525" w:type="dxa"/>
            <w:shd w:val="clear" w:color="auto" w:fill="auto"/>
          </w:tcPr>
          <w:p w14:paraId="39D7F76C" w14:textId="77777777" w:rsidR="00AB7503" w:rsidRPr="001302F7" w:rsidRDefault="00AB7503" w:rsidP="002535E5">
            <w:pPr>
              <w:spacing w:before="40" w:after="40"/>
              <w:jc w:val="center"/>
            </w:pPr>
            <w:r w:rsidRPr="001302F7">
              <w:t>24.4.1989.</w:t>
            </w:r>
          </w:p>
        </w:tc>
        <w:tc>
          <w:tcPr>
            <w:tcW w:w="1916" w:type="dxa"/>
            <w:shd w:val="clear" w:color="auto" w:fill="auto"/>
          </w:tcPr>
          <w:p w14:paraId="2D3BC234" w14:textId="77777777" w:rsidR="00AB7503" w:rsidRPr="001302F7" w:rsidRDefault="00AB7503" w:rsidP="002535E5">
            <w:pPr>
              <w:spacing w:before="40" w:after="40"/>
              <w:jc w:val="center"/>
            </w:pPr>
            <w:r w:rsidRPr="001302F7">
              <w:t>13.2.1992.</w:t>
            </w:r>
          </w:p>
        </w:tc>
      </w:tr>
      <w:tr w:rsidR="00AB7503" w:rsidRPr="001302F7" w14:paraId="41513CE3" w14:textId="77777777" w:rsidTr="002535E5">
        <w:trPr>
          <w:cantSplit/>
        </w:trPr>
        <w:tc>
          <w:tcPr>
            <w:tcW w:w="1590" w:type="dxa"/>
            <w:vMerge/>
            <w:tcBorders>
              <w:bottom w:val="nil"/>
            </w:tcBorders>
            <w:shd w:val="clear" w:color="auto" w:fill="auto"/>
          </w:tcPr>
          <w:p w14:paraId="5DD02F86" w14:textId="77777777" w:rsidR="00AB7503" w:rsidRPr="001302F7" w:rsidRDefault="00AB7503" w:rsidP="002535E5">
            <w:pPr>
              <w:tabs>
                <w:tab w:val="left" w:pos="1035"/>
              </w:tabs>
              <w:spacing w:before="40" w:after="40"/>
              <w:jc w:val="center"/>
            </w:pPr>
          </w:p>
        </w:tc>
        <w:tc>
          <w:tcPr>
            <w:tcW w:w="1728" w:type="dxa"/>
            <w:tcBorders>
              <w:right w:val="single" w:sz="4" w:space="0" w:color="auto"/>
            </w:tcBorders>
            <w:shd w:val="clear" w:color="auto" w:fill="auto"/>
          </w:tcPr>
          <w:p w14:paraId="16BC12E8" w14:textId="77777777" w:rsidR="00AB7503" w:rsidRPr="001302F7" w:rsidRDefault="00AB7503" w:rsidP="002535E5">
            <w:pPr>
              <w:spacing w:before="40" w:after="40"/>
              <w:jc w:val="center"/>
            </w:pPr>
            <w:r w:rsidRPr="001302F7">
              <w:t>MT</w:t>
            </w:r>
          </w:p>
        </w:tc>
        <w:tc>
          <w:tcPr>
            <w:tcW w:w="8033" w:type="dxa"/>
            <w:tcBorders>
              <w:top w:val="single" w:sz="4" w:space="0" w:color="auto"/>
              <w:left w:val="single" w:sz="4" w:space="0" w:color="auto"/>
              <w:bottom w:val="single" w:sz="4" w:space="0" w:color="auto"/>
              <w:right w:val="single" w:sz="4" w:space="0" w:color="auto"/>
            </w:tcBorders>
            <w:shd w:val="clear" w:color="auto" w:fill="auto"/>
          </w:tcPr>
          <w:p w14:paraId="482DFEFC" w14:textId="77777777" w:rsidR="00AB7503" w:rsidRPr="001302F7" w:rsidRDefault="00AB7503" w:rsidP="002535E5">
            <w:pPr>
              <w:spacing w:before="40" w:after="40"/>
            </w:pPr>
            <w:r w:rsidRPr="001302F7">
              <w:t>Sporazum između Belgijsko-luksemburške ekonomske unije i Republike Malte o uzajamnom poticanju i zaštiti ulaganja</w:t>
            </w:r>
          </w:p>
        </w:tc>
        <w:tc>
          <w:tcPr>
            <w:tcW w:w="1525" w:type="dxa"/>
            <w:tcBorders>
              <w:left w:val="single" w:sz="4" w:space="0" w:color="auto"/>
            </w:tcBorders>
            <w:shd w:val="clear" w:color="auto" w:fill="auto"/>
          </w:tcPr>
          <w:p w14:paraId="279BE5EF" w14:textId="77777777" w:rsidR="00AB7503" w:rsidRPr="001302F7" w:rsidRDefault="00AB7503" w:rsidP="002535E5">
            <w:pPr>
              <w:spacing w:before="40" w:after="40"/>
              <w:jc w:val="center"/>
            </w:pPr>
            <w:r w:rsidRPr="001302F7">
              <w:t>5.3.1987.</w:t>
            </w:r>
          </w:p>
        </w:tc>
        <w:tc>
          <w:tcPr>
            <w:tcW w:w="1916" w:type="dxa"/>
            <w:shd w:val="clear" w:color="auto" w:fill="auto"/>
          </w:tcPr>
          <w:p w14:paraId="22D0DA3E" w14:textId="77777777" w:rsidR="00AB7503" w:rsidRPr="001302F7" w:rsidRDefault="00AB7503" w:rsidP="002535E5">
            <w:pPr>
              <w:spacing w:before="40" w:after="40"/>
              <w:jc w:val="center"/>
            </w:pPr>
            <w:r w:rsidRPr="001302F7">
              <w:t>15.6.1993.</w:t>
            </w:r>
          </w:p>
        </w:tc>
      </w:tr>
      <w:tr w:rsidR="00AB7503" w:rsidRPr="001302F7" w14:paraId="25B1D2D0" w14:textId="77777777" w:rsidTr="002535E5">
        <w:trPr>
          <w:cantSplit/>
        </w:trPr>
        <w:tc>
          <w:tcPr>
            <w:tcW w:w="1590" w:type="dxa"/>
            <w:vMerge/>
            <w:tcBorders>
              <w:bottom w:val="nil"/>
            </w:tcBorders>
            <w:shd w:val="clear" w:color="auto" w:fill="auto"/>
          </w:tcPr>
          <w:p w14:paraId="6499AB6D" w14:textId="77777777" w:rsidR="00AB7503" w:rsidRPr="001302F7" w:rsidRDefault="00AB7503" w:rsidP="002535E5">
            <w:pPr>
              <w:tabs>
                <w:tab w:val="left" w:pos="1035"/>
              </w:tabs>
              <w:spacing w:before="40" w:after="40"/>
              <w:jc w:val="center"/>
            </w:pPr>
          </w:p>
        </w:tc>
        <w:tc>
          <w:tcPr>
            <w:tcW w:w="1728" w:type="dxa"/>
            <w:shd w:val="clear" w:color="auto" w:fill="auto"/>
          </w:tcPr>
          <w:p w14:paraId="76526211" w14:textId="77777777" w:rsidR="00AB7503" w:rsidRPr="001302F7" w:rsidRDefault="00AB7503" w:rsidP="002535E5">
            <w:pPr>
              <w:tabs>
                <w:tab w:val="left" w:pos="975"/>
              </w:tabs>
              <w:spacing w:before="40" w:after="40"/>
              <w:jc w:val="center"/>
            </w:pPr>
            <w:r w:rsidRPr="001302F7">
              <w:t>LV</w:t>
            </w:r>
          </w:p>
        </w:tc>
        <w:tc>
          <w:tcPr>
            <w:tcW w:w="8033" w:type="dxa"/>
            <w:tcBorders>
              <w:top w:val="single" w:sz="4" w:space="0" w:color="auto"/>
            </w:tcBorders>
            <w:shd w:val="clear" w:color="auto" w:fill="auto"/>
          </w:tcPr>
          <w:p w14:paraId="51890E7A" w14:textId="77777777" w:rsidR="00AB7503" w:rsidRPr="001302F7" w:rsidRDefault="00AB7503" w:rsidP="002535E5">
            <w:pPr>
              <w:tabs>
                <w:tab w:val="left" w:pos="975"/>
              </w:tabs>
              <w:spacing w:before="40" w:after="40"/>
            </w:pPr>
            <w:r w:rsidRPr="001302F7">
              <w:t>Sporazum između Belgijsko-luksemburške ekonomske unije i Republike Latvije o uzajamnom promicanju i zaštiti ulaganja</w:t>
            </w:r>
          </w:p>
        </w:tc>
        <w:tc>
          <w:tcPr>
            <w:tcW w:w="1525" w:type="dxa"/>
            <w:shd w:val="clear" w:color="auto" w:fill="auto"/>
          </w:tcPr>
          <w:p w14:paraId="11FD322B" w14:textId="77777777" w:rsidR="00AB7503" w:rsidRPr="001302F7" w:rsidRDefault="00AB7503" w:rsidP="002535E5">
            <w:pPr>
              <w:spacing w:before="40" w:after="40"/>
              <w:jc w:val="center"/>
            </w:pPr>
            <w:r w:rsidRPr="001302F7">
              <w:t>27.3.1996.</w:t>
            </w:r>
          </w:p>
        </w:tc>
        <w:tc>
          <w:tcPr>
            <w:tcW w:w="1916" w:type="dxa"/>
            <w:shd w:val="clear" w:color="auto" w:fill="auto"/>
          </w:tcPr>
          <w:p w14:paraId="397A58EA" w14:textId="77777777" w:rsidR="00AB7503" w:rsidRPr="001302F7" w:rsidRDefault="00AB7503" w:rsidP="002535E5">
            <w:pPr>
              <w:spacing w:before="40" w:after="40"/>
              <w:jc w:val="center"/>
            </w:pPr>
            <w:r w:rsidRPr="001302F7">
              <w:t>4.4.1999.</w:t>
            </w:r>
          </w:p>
        </w:tc>
      </w:tr>
      <w:tr w:rsidR="00AB7503" w:rsidRPr="001302F7" w14:paraId="45E9BE41" w14:textId="77777777" w:rsidTr="002535E5">
        <w:trPr>
          <w:cantSplit/>
        </w:trPr>
        <w:tc>
          <w:tcPr>
            <w:tcW w:w="1590" w:type="dxa"/>
            <w:vMerge/>
            <w:tcBorders>
              <w:bottom w:val="nil"/>
            </w:tcBorders>
            <w:shd w:val="clear" w:color="auto" w:fill="auto"/>
          </w:tcPr>
          <w:p w14:paraId="31F14C2E" w14:textId="77777777" w:rsidR="00AB7503" w:rsidRPr="001302F7" w:rsidRDefault="00AB7503" w:rsidP="002535E5">
            <w:pPr>
              <w:tabs>
                <w:tab w:val="left" w:pos="1035"/>
              </w:tabs>
              <w:spacing w:before="40" w:after="40"/>
              <w:jc w:val="center"/>
            </w:pPr>
          </w:p>
        </w:tc>
        <w:tc>
          <w:tcPr>
            <w:tcW w:w="1728" w:type="dxa"/>
            <w:shd w:val="clear" w:color="auto" w:fill="auto"/>
          </w:tcPr>
          <w:p w14:paraId="110459A7" w14:textId="77777777" w:rsidR="00AB7503" w:rsidRPr="001302F7" w:rsidRDefault="00AB7503" w:rsidP="002535E5">
            <w:pPr>
              <w:spacing w:before="40" w:after="40"/>
              <w:jc w:val="center"/>
            </w:pPr>
            <w:r w:rsidRPr="001302F7">
              <w:t>CY</w:t>
            </w:r>
          </w:p>
        </w:tc>
        <w:tc>
          <w:tcPr>
            <w:tcW w:w="8033" w:type="dxa"/>
            <w:shd w:val="clear" w:color="auto" w:fill="auto"/>
          </w:tcPr>
          <w:p w14:paraId="6EF02672" w14:textId="77777777" w:rsidR="00AB7503" w:rsidRPr="001302F7" w:rsidRDefault="00AB7503" w:rsidP="002535E5">
            <w:pPr>
              <w:spacing w:before="40" w:after="40"/>
            </w:pPr>
            <w:r w:rsidRPr="001302F7">
              <w:t>Sporazum između Belgijsko-luksemburške ekonomske unije i Republike Cipra o uzajamnom promicanju i zaštiti ulaganja i razmjena pisama</w:t>
            </w:r>
          </w:p>
        </w:tc>
        <w:tc>
          <w:tcPr>
            <w:tcW w:w="1525" w:type="dxa"/>
            <w:shd w:val="clear" w:color="auto" w:fill="auto"/>
          </w:tcPr>
          <w:p w14:paraId="0DFFC7E5" w14:textId="77777777" w:rsidR="00AB7503" w:rsidRPr="001302F7" w:rsidRDefault="00AB7503" w:rsidP="002535E5">
            <w:pPr>
              <w:spacing w:before="40" w:after="40"/>
              <w:jc w:val="center"/>
            </w:pPr>
            <w:r w:rsidRPr="001302F7">
              <w:t>26.2.1991.</w:t>
            </w:r>
          </w:p>
        </w:tc>
        <w:tc>
          <w:tcPr>
            <w:tcW w:w="1916" w:type="dxa"/>
            <w:shd w:val="clear" w:color="auto" w:fill="auto"/>
          </w:tcPr>
          <w:p w14:paraId="28A465FF" w14:textId="77777777" w:rsidR="00AB7503" w:rsidRPr="001302F7" w:rsidRDefault="00AB7503" w:rsidP="002535E5">
            <w:pPr>
              <w:spacing w:before="40" w:after="40"/>
              <w:jc w:val="center"/>
            </w:pPr>
            <w:r w:rsidRPr="001302F7">
              <w:t>5.6.1999.</w:t>
            </w:r>
          </w:p>
        </w:tc>
      </w:tr>
      <w:tr w:rsidR="00AB7503" w:rsidRPr="001302F7" w14:paraId="7CBFC684" w14:textId="77777777" w:rsidTr="002535E5">
        <w:trPr>
          <w:cantSplit/>
        </w:trPr>
        <w:tc>
          <w:tcPr>
            <w:tcW w:w="1590" w:type="dxa"/>
            <w:vMerge/>
            <w:tcBorders>
              <w:bottom w:val="nil"/>
            </w:tcBorders>
            <w:shd w:val="clear" w:color="auto" w:fill="auto"/>
          </w:tcPr>
          <w:p w14:paraId="33349C8E" w14:textId="77777777" w:rsidR="00AB7503" w:rsidRPr="001302F7" w:rsidRDefault="00AB7503" w:rsidP="002535E5">
            <w:pPr>
              <w:tabs>
                <w:tab w:val="left" w:pos="1035"/>
              </w:tabs>
              <w:spacing w:before="40" w:after="40"/>
              <w:jc w:val="center"/>
            </w:pPr>
          </w:p>
        </w:tc>
        <w:tc>
          <w:tcPr>
            <w:tcW w:w="1728" w:type="dxa"/>
            <w:shd w:val="clear" w:color="auto" w:fill="auto"/>
          </w:tcPr>
          <w:p w14:paraId="0466BE5E" w14:textId="77777777" w:rsidR="00AB7503" w:rsidRPr="001302F7" w:rsidRDefault="00AB7503" w:rsidP="002535E5">
            <w:pPr>
              <w:spacing w:before="40" w:after="40"/>
              <w:jc w:val="center"/>
            </w:pPr>
            <w:r w:rsidRPr="001302F7">
              <w:t>LT</w:t>
            </w:r>
          </w:p>
        </w:tc>
        <w:tc>
          <w:tcPr>
            <w:tcW w:w="8033" w:type="dxa"/>
            <w:shd w:val="clear" w:color="auto" w:fill="auto"/>
          </w:tcPr>
          <w:p w14:paraId="74A1DA43" w14:textId="77777777" w:rsidR="00AB7503" w:rsidRPr="001302F7" w:rsidRDefault="00AB7503" w:rsidP="002535E5">
            <w:pPr>
              <w:spacing w:before="40" w:after="40"/>
            </w:pPr>
            <w:r w:rsidRPr="001302F7">
              <w:t>Sporazum između Belgijsko-luksemburške ekonomske unije i Republike Litve o uzajamnom promicanju i zaštiti ulaganja</w:t>
            </w:r>
          </w:p>
        </w:tc>
        <w:tc>
          <w:tcPr>
            <w:tcW w:w="1525" w:type="dxa"/>
            <w:shd w:val="clear" w:color="auto" w:fill="auto"/>
          </w:tcPr>
          <w:p w14:paraId="003F2C70" w14:textId="77777777" w:rsidR="00AB7503" w:rsidRPr="001302F7" w:rsidRDefault="00AB7503" w:rsidP="002535E5">
            <w:pPr>
              <w:spacing w:before="40" w:after="40"/>
              <w:jc w:val="center"/>
            </w:pPr>
            <w:r w:rsidRPr="001302F7">
              <w:t>15.10.1997.</w:t>
            </w:r>
          </w:p>
        </w:tc>
        <w:tc>
          <w:tcPr>
            <w:tcW w:w="1916" w:type="dxa"/>
            <w:shd w:val="clear" w:color="auto" w:fill="auto"/>
          </w:tcPr>
          <w:p w14:paraId="12986DFA" w14:textId="77777777" w:rsidR="00AB7503" w:rsidRPr="001302F7" w:rsidRDefault="00AB7503" w:rsidP="002535E5">
            <w:pPr>
              <w:spacing w:before="40" w:after="40"/>
              <w:jc w:val="center"/>
            </w:pPr>
            <w:r w:rsidRPr="001302F7">
              <w:t>6.9.1999.</w:t>
            </w:r>
          </w:p>
        </w:tc>
      </w:tr>
      <w:tr w:rsidR="00AB7503" w:rsidRPr="001302F7" w14:paraId="1873F477" w14:textId="77777777" w:rsidTr="002535E5">
        <w:trPr>
          <w:cantSplit/>
        </w:trPr>
        <w:tc>
          <w:tcPr>
            <w:tcW w:w="1590" w:type="dxa"/>
            <w:vMerge/>
            <w:tcBorders>
              <w:bottom w:val="nil"/>
            </w:tcBorders>
            <w:shd w:val="clear" w:color="auto" w:fill="auto"/>
          </w:tcPr>
          <w:p w14:paraId="642FB516" w14:textId="77777777" w:rsidR="00AB7503" w:rsidRPr="001302F7" w:rsidRDefault="00AB7503" w:rsidP="002535E5">
            <w:pPr>
              <w:tabs>
                <w:tab w:val="left" w:pos="1035"/>
              </w:tabs>
              <w:spacing w:before="40" w:after="40"/>
              <w:jc w:val="center"/>
            </w:pPr>
          </w:p>
        </w:tc>
        <w:tc>
          <w:tcPr>
            <w:tcW w:w="1728" w:type="dxa"/>
            <w:shd w:val="clear" w:color="auto" w:fill="auto"/>
          </w:tcPr>
          <w:p w14:paraId="1542F811" w14:textId="77777777" w:rsidR="00AB7503" w:rsidRPr="001302F7" w:rsidRDefault="00AB7503" w:rsidP="002535E5">
            <w:pPr>
              <w:spacing w:before="40" w:after="40"/>
              <w:jc w:val="center"/>
            </w:pPr>
            <w:r w:rsidRPr="001302F7">
              <w:t>EE</w:t>
            </w:r>
          </w:p>
        </w:tc>
        <w:tc>
          <w:tcPr>
            <w:tcW w:w="8033" w:type="dxa"/>
            <w:shd w:val="clear" w:color="auto" w:fill="auto"/>
          </w:tcPr>
          <w:p w14:paraId="45336D4E" w14:textId="77777777" w:rsidR="00AB7503" w:rsidRPr="001302F7" w:rsidRDefault="00AB7503" w:rsidP="002535E5">
            <w:pPr>
              <w:spacing w:before="40" w:after="40"/>
            </w:pPr>
            <w:r w:rsidRPr="001302F7">
              <w:t>Sporazum između Belgijsko-luksemburške ekonomske unije, s jedne strane, i Republike Estonije, s druge strane, o uzajamnom promicanju i zaštiti ulaganja</w:t>
            </w:r>
          </w:p>
        </w:tc>
        <w:tc>
          <w:tcPr>
            <w:tcW w:w="1525" w:type="dxa"/>
            <w:shd w:val="clear" w:color="auto" w:fill="auto"/>
          </w:tcPr>
          <w:p w14:paraId="60F52DF7" w14:textId="77777777" w:rsidR="00AB7503" w:rsidRPr="001302F7" w:rsidRDefault="00AB7503" w:rsidP="002535E5">
            <w:pPr>
              <w:spacing w:before="40" w:after="40"/>
              <w:jc w:val="center"/>
            </w:pPr>
            <w:r w:rsidRPr="001302F7">
              <w:t>24.1.1996.</w:t>
            </w:r>
          </w:p>
        </w:tc>
        <w:tc>
          <w:tcPr>
            <w:tcW w:w="1916" w:type="dxa"/>
            <w:shd w:val="clear" w:color="auto" w:fill="auto"/>
          </w:tcPr>
          <w:p w14:paraId="38F13466" w14:textId="77777777" w:rsidR="00AB7503" w:rsidRPr="001302F7" w:rsidRDefault="00AB7503" w:rsidP="002535E5">
            <w:pPr>
              <w:spacing w:before="40" w:after="40"/>
              <w:jc w:val="center"/>
            </w:pPr>
            <w:r w:rsidRPr="001302F7">
              <w:t>23.9.1999.</w:t>
            </w:r>
          </w:p>
        </w:tc>
      </w:tr>
      <w:tr w:rsidR="00AB7503" w:rsidRPr="001302F7" w14:paraId="1FCA1E9D" w14:textId="77777777" w:rsidTr="002535E5">
        <w:trPr>
          <w:cantSplit/>
        </w:trPr>
        <w:tc>
          <w:tcPr>
            <w:tcW w:w="1590" w:type="dxa"/>
            <w:vMerge w:val="restart"/>
            <w:tcBorders>
              <w:top w:val="nil"/>
            </w:tcBorders>
            <w:shd w:val="clear" w:color="auto" w:fill="auto"/>
          </w:tcPr>
          <w:p w14:paraId="337630AE" w14:textId="77777777" w:rsidR="00AB7503" w:rsidRPr="001302F7" w:rsidRDefault="00AB7503" w:rsidP="002535E5">
            <w:pPr>
              <w:pageBreakBefore/>
              <w:tabs>
                <w:tab w:val="left" w:pos="1035"/>
              </w:tabs>
              <w:spacing w:before="40" w:after="40"/>
              <w:jc w:val="center"/>
            </w:pPr>
          </w:p>
        </w:tc>
        <w:tc>
          <w:tcPr>
            <w:tcW w:w="1728" w:type="dxa"/>
            <w:shd w:val="clear" w:color="auto" w:fill="auto"/>
          </w:tcPr>
          <w:p w14:paraId="58364692" w14:textId="77777777" w:rsidR="00AB7503" w:rsidRPr="001302F7" w:rsidRDefault="00AB7503" w:rsidP="002535E5">
            <w:pPr>
              <w:spacing w:before="40" w:after="40"/>
              <w:jc w:val="center"/>
            </w:pPr>
            <w:r w:rsidRPr="001302F7">
              <w:t>RO</w:t>
            </w:r>
          </w:p>
        </w:tc>
        <w:tc>
          <w:tcPr>
            <w:tcW w:w="8033" w:type="dxa"/>
            <w:shd w:val="clear" w:color="auto" w:fill="auto"/>
          </w:tcPr>
          <w:p w14:paraId="353E3431" w14:textId="77777777" w:rsidR="00AB7503" w:rsidRPr="001302F7" w:rsidRDefault="00AB7503" w:rsidP="002535E5">
            <w:pPr>
              <w:spacing w:before="40" w:after="40"/>
            </w:pPr>
            <w:r w:rsidRPr="001302F7">
              <w:t>Sporazum između Belgijsko-luksemburške ekonomske unije i Vlade Rumunjske o promicanju i uzajamnoj zaštiti ulaganja</w:t>
            </w:r>
          </w:p>
        </w:tc>
        <w:tc>
          <w:tcPr>
            <w:tcW w:w="1525" w:type="dxa"/>
            <w:shd w:val="clear" w:color="auto" w:fill="auto"/>
          </w:tcPr>
          <w:p w14:paraId="2E651DE2" w14:textId="77777777" w:rsidR="00AB7503" w:rsidRPr="001302F7" w:rsidRDefault="00AB7503" w:rsidP="002535E5">
            <w:pPr>
              <w:spacing w:before="40" w:after="40"/>
              <w:jc w:val="center"/>
            </w:pPr>
            <w:r w:rsidRPr="001302F7">
              <w:t>4.3.1996.</w:t>
            </w:r>
          </w:p>
        </w:tc>
        <w:tc>
          <w:tcPr>
            <w:tcW w:w="1916" w:type="dxa"/>
            <w:shd w:val="clear" w:color="auto" w:fill="auto"/>
          </w:tcPr>
          <w:p w14:paraId="78383805" w14:textId="77777777" w:rsidR="00AB7503" w:rsidRPr="001302F7" w:rsidRDefault="00AB7503" w:rsidP="002535E5">
            <w:pPr>
              <w:spacing w:before="40" w:after="40"/>
              <w:jc w:val="center"/>
            </w:pPr>
            <w:r w:rsidRPr="001302F7">
              <w:t>9.3.2001.</w:t>
            </w:r>
          </w:p>
        </w:tc>
      </w:tr>
      <w:tr w:rsidR="00AB7503" w:rsidRPr="001302F7" w14:paraId="767E0AFE" w14:textId="77777777" w:rsidTr="002535E5">
        <w:trPr>
          <w:cantSplit/>
        </w:trPr>
        <w:tc>
          <w:tcPr>
            <w:tcW w:w="1590" w:type="dxa"/>
            <w:vMerge/>
            <w:shd w:val="clear" w:color="auto" w:fill="auto"/>
          </w:tcPr>
          <w:p w14:paraId="28053E2F" w14:textId="77777777" w:rsidR="00AB7503" w:rsidRPr="001302F7" w:rsidRDefault="00AB7503" w:rsidP="002535E5">
            <w:pPr>
              <w:tabs>
                <w:tab w:val="left" w:pos="1035"/>
              </w:tabs>
              <w:spacing w:before="40" w:after="40"/>
              <w:jc w:val="center"/>
            </w:pPr>
          </w:p>
        </w:tc>
        <w:tc>
          <w:tcPr>
            <w:tcW w:w="1728" w:type="dxa"/>
            <w:shd w:val="clear" w:color="auto" w:fill="auto"/>
          </w:tcPr>
          <w:p w14:paraId="6C2F600C" w14:textId="77777777" w:rsidR="00AB7503" w:rsidRPr="001302F7" w:rsidRDefault="00AB7503" w:rsidP="002535E5">
            <w:pPr>
              <w:spacing w:before="40" w:after="40"/>
              <w:jc w:val="center"/>
            </w:pPr>
            <w:r w:rsidRPr="001302F7">
              <w:t>SI</w:t>
            </w:r>
          </w:p>
        </w:tc>
        <w:tc>
          <w:tcPr>
            <w:tcW w:w="8033" w:type="dxa"/>
            <w:shd w:val="clear" w:color="auto" w:fill="auto"/>
          </w:tcPr>
          <w:p w14:paraId="7084976E" w14:textId="77777777" w:rsidR="00AB7503" w:rsidRPr="001302F7" w:rsidRDefault="00AB7503" w:rsidP="002535E5">
            <w:pPr>
              <w:spacing w:before="40" w:after="40"/>
            </w:pPr>
            <w:r w:rsidRPr="001302F7">
              <w:t>Sporazum između Belgijsko-luksemburške ekonomske unije i Vlade Republike Slovenije o uzajamnom promicanju i zaštiti ulaganja</w:t>
            </w:r>
          </w:p>
        </w:tc>
        <w:tc>
          <w:tcPr>
            <w:tcW w:w="1525" w:type="dxa"/>
            <w:shd w:val="clear" w:color="auto" w:fill="auto"/>
          </w:tcPr>
          <w:p w14:paraId="29B24688" w14:textId="77777777" w:rsidR="00AB7503" w:rsidRPr="001302F7" w:rsidRDefault="00AB7503" w:rsidP="002535E5">
            <w:pPr>
              <w:spacing w:before="40" w:after="40"/>
              <w:jc w:val="center"/>
            </w:pPr>
            <w:r w:rsidRPr="001302F7">
              <w:t>1.2.1999.</w:t>
            </w:r>
          </w:p>
        </w:tc>
        <w:tc>
          <w:tcPr>
            <w:tcW w:w="1916" w:type="dxa"/>
            <w:shd w:val="clear" w:color="auto" w:fill="auto"/>
          </w:tcPr>
          <w:p w14:paraId="374894B7" w14:textId="77777777" w:rsidR="00AB7503" w:rsidRPr="001302F7" w:rsidRDefault="00AB7503" w:rsidP="002535E5">
            <w:pPr>
              <w:spacing w:before="40" w:after="40"/>
              <w:jc w:val="center"/>
            </w:pPr>
            <w:r w:rsidRPr="001302F7">
              <w:t>14.1.2002.</w:t>
            </w:r>
          </w:p>
        </w:tc>
      </w:tr>
      <w:tr w:rsidR="00AB7503" w:rsidRPr="001302F7" w14:paraId="357A4303" w14:textId="77777777" w:rsidTr="002535E5">
        <w:trPr>
          <w:cantSplit/>
        </w:trPr>
        <w:tc>
          <w:tcPr>
            <w:tcW w:w="1590" w:type="dxa"/>
            <w:vMerge/>
            <w:tcBorders>
              <w:bottom w:val="single" w:sz="4" w:space="0" w:color="auto"/>
            </w:tcBorders>
            <w:shd w:val="clear" w:color="auto" w:fill="auto"/>
          </w:tcPr>
          <w:p w14:paraId="5C789C4C" w14:textId="77777777" w:rsidR="00AB7503" w:rsidRPr="001302F7" w:rsidRDefault="00AB7503" w:rsidP="002535E5">
            <w:pPr>
              <w:tabs>
                <w:tab w:val="left" w:pos="1035"/>
              </w:tabs>
              <w:spacing w:before="40" w:after="40"/>
              <w:jc w:val="center"/>
            </w:pPr>
          </w:p>
        </w:tc>
        <w:tc>
          <w:tcPr>
            <w:tcW w:w="1728" w:type="dxa"/>
            <w:shd w:val="clear" w:color="auto" w:fill="auto"/>
          </w:tcPr>
          <w:p w14:paraId="1A10EA5A" w14:textId="77777777" w:rsidR="00AB7503" w:rsidRPr="001302F7" w:rsidRDefault="00AB7503" w:rsidP="002535E5">
            <w:pPr>
              <w:tabs>
                <w:tab w:val="left" w:pos="1035"/>
              </w:tabs>
              <w:spacing w:before="40" w:after="40"/>
              <w:jc w:val="center"/>
            </w:pPr>
            <w:r w:rsidRPr="001302F7">
              <w:t>HR</w:t>
            </w:r>
          </w:p>
        </w:tc>
        <w:tc>
          <w:tcPr>
            <w:tcW w:w="8033" w:type="dxa"/>
            <w:shd w:val="clear" w:color="auto" w:fill="auto"/>
          </w:tcPr>
          <w:p w14:paraId="15FB30E6" w14:textId="77777777" w:rsidR="00AB7503" w:rsidRPr="001302F7" w:rsidRDefault="00AB7503" w:rsidP="002535E5">
            <w:pPr>
              <w:tabs>
                <w:tab w:val="left" w:pos="1035"/>
              </w:tabs>
              <w:spacing w:before="40" w:after="40"/>
            </w:pPr>
            <w:r w:rsidRPr="001302F7">
              <w:t>Ugovor između Belgijsko-luksemburške ekonomske unije i Vlade Republike Hrvatske o uzajamnom poticanju i zaštiti ulaganja</w:t>
            </w:r>
          </w:p>
        </w:tc>
        <w:tc>
          <w:tcPr>
            <w:tcW w:w="1525" w:type="dxa"/>
            <w:shd w:val="clear" w:color="auto" w:fill="auto"/>
          </w:tcPr>
          <w:p w14:paraId="608FB5DA" w14:textId="77777777" w:rsidR="00AB7503" w:rsidRPr="001302F7" w:rsidRDefault="00AB7503" w:rsidP="002535E5">
            <w:pPr>
              <w:spacing w:before="40" w:after="40"/>
              <w:jc w:val="center"/>
            </w:pPr>
            <w:r w:rsidRPr="001302F7">
              <w:t>31.10.2001.</w:t>
            </w:r>
          </w:p>
        </w:tc>
        <w:tc>
          <w:tcPr>
            <w:tcW w:w="1916" w:type="dxa"/>
            <w:shd w:val="clear" w:color="auto" w:fill="auto"/>
          </w:tcPr>
          <w:p w14:paraId="04406549" w14:textId="77777777" w:rsidR="00AB7503" w:rsidRPr="001302F7" w:rsidRDefault="00AB7503" w:rsidP="002535E5">
            <w:pPr>
              <w:spacing w:before="40" w:after="40"/>
              <w:jc w:val="center"/>
            </w:pPr>
            <w:r w:rsidRPr="001302F7">
              <w:t>28.12.2003.</w:t>
            </w:r>
          </w:p>
        </w:tc>
      </w:tr>
      <w:tr w:rsidR="00AB7503" w:rsidRPr="001302F7" w14:paraId="42DB6014" w14:textId="77777777" w:rsidTr="002535E5">
        <w:trPr>
          <w:cantSplit/>
        </w:trPr>
        <w:tc>
          <w:tcPr>
            <w:tcW w:w="1590" w:type="dxa"/>
            <w:vMerge w:val="restart"/>
            <w:tcBorders>
              <w:bottom w:val="nil"/>
            </w:tcBorders>
            <w:shd w:val="clear" w:color="auto" w:fill="auto"/>
          </w:tcPr>
          <w:p w14:paraId="2E69AB59" w14:textId="77777777" w:rsidR="00AB7503" w:rsidRPr="001302F7" w:rsidRDefault="00AB7503" w:rsidP="002535E5">
            <w:pPr>
              <w:spacing w:before="40" w:after="40"/>
              <w:jc w:val="center"/>
            </w:pPr>
            <w:r w:rsidRPr="001302F7">
              <w:t>Republika Bugarska</w:t>
            </w:r>
          </w:p>
        </w:tc>
        <w:tc>
          <w:tcPr>
            <w:tcW w:w="1728" w:type="dxa"/>
            <w:shd w:val="clear" w:color="auto" w:fill="auto"/>
          </w:tcPr>
          <w:p w14:paraId="26DF4655" w14:textId="77777777" w:rsidR="00AB7503" w:rsidRPr="001302F7" w:rsidRDefault="00AB7503" w:rsidP="002535E5">
            <w:pPr>
              <w:spacing w:before="40" w:after="40"/>
              <w:jc w:val="center"/>
            </w:pPr>
            <w:r w:rsidRPr="001302F7">
              <w:t>MT</w:t>
            </w:r>
          </w:p>
        </w:tc>
        <w:tc>
          <w:tcPr>
            <w:tcW w:w="8033" w:type="dxa"/>
            <w:shd w:val="clear" w:color="auto" w:fill="auto"/>
          </w:tcPr>
          <w:p w14:paraId="5E99EBEA" w14:textId="77777777" w:rsidR="00AB7503" w:rsidRPr="001302F7" w:rsidRDefault="00AB7503" w:rsidP="002535E5">
            <w:pPr>
              <w:spacing w:before="40" w:after="40"/>
            </w:pPr>
            <w:r w:rsidRPr="001302F7">
              <w:t>Sporazum između Vlade Narodne Republike Bugarske i Vlade Republike Malte o uzajamnom promicanju i zaštiti ulaganja</w:t>
            </w:r>
          </w:p>
        </w:tc>
        <w:tc>
          <w:tcPr>
            <w:tcW w:w="1525" w:type="dxa"/>
            <w:shd w:val="clear" w:color="auto" w:fill="auto"/>
          </w:tcPr>
          <w:p w14:paraId="51FC6352" w14:textId="77777777" w:rsidR="00AB7503" w:rsidRPr="001302F7" w:rsidRDefault="00AB7503" w:rsidP="002535E5">
            <w:pPr>
              <w:spacing w:before="40" w:after="40"/>
              <w:jc w:val="center"/>
            </w:pPr>
            <w:r w:rsidRPr="001302F7">
              <w:t>12.6.1984.</w:t>
            </w:r>
          </w:p>
        </w:tc>
        <w:tc>
          <w:tcPr>
            <w:tcW w:w="1916" w:type="dxa"/>
            <w:shd w:val="clear" w:color="auto" w:fill="auto"/>
          </w:tcPr>
          <w:p w14:paraId="5A7B2F88" w14:textId="77777777" w:rsidR="00AB7503" w:rsidRPr="001302F7" w:rsidRDefault="00AB7503" w:rsidP="002535E5">
            <w:pPr>
              <w:spacing w:before="40" w:after="40"/>
              <w:jc w:val="center"/>
            </w:pPr>
            <w:r w:rsidRPr="001302F7">
              <w:t>7.2.1985.</w:t>
            </w:r>
          </w:p>
        </w:tc>
      </w:tr>
      <w:tr w:rsidR="00AB7503" w:rsidRPr="001302F7" w14:paraId="2E28912E" w14:textId="77777777" w:rsidTr="002535E5">
        <w:trPr>
          <w:cantSplit/>
        </w:trPr>
        <w:tc>
          <w:tcPr>
            <w:tcW w:w="1590" w:type="dxa"/>
            <w:vMerge/>
            <w:tcBorders>
              <w:bottom w:val="nil"/>
            </w:tcBorders>
            <w:shd w:val="clear" w:color="auto" w:fill="auto"/>
          </w:tcPr>
          <w:p w14:paraId="7501B9C7" w14:textId="77777777" w:rsidR="00AB7503" w:rsidRPr="001302F7" w:rsidRDefault="00AB7503" w:rsidP="002535E5">
            <w:pPr>
              <w:spacing w:before="40" w:after="40"/>
              <w:jc w:val="center"/>
            </w:pPr>
          </w:p>
        </w:tc>
        <w:tc>
          <w:tcPr>
            <w:tcW w:w="1728" w:type="dxa"/>
            <w:shd w:val="clear" w:color="auto" w:fill="auto"/>
          </w:tcPr>
          <w:p w14:paraId="5E40F151" w14:textId="77777777" w:rsidR="00AB7503" w:rsidRPr="001302F7" w:rsidRDefault="00AB7503" w:rsidP="002535E5">
            <w:pPr>
              <w:spacing w:before="40" w:after="40"/>
              <w:jc w:val="center"/>
            </w:pPr>
            <w:r w:rsidRPr="001302F7">
              <w:t>DE</w:t>
            </w:r>
          </w:p>
        </w:tc>
        <w:tc>
          <w:tcPr>
            <w:tcW w:w="8033" w:type="dxa"/>
            <w:shd w:val="clear" w:color="auto" w:fill="auto"/>
          </w:tcPr>
          <w:p w14:paraId="7C768B29" w14:textId="77777777" w:rsidR="00AB7503" w:rsidRPr="001302F7" w:rsidRDefault="00AB7503" w:rsidP="002535E5">
            <w:pPr>
              <w:spacing w:before="40" w:after="40"/>
            </w:pPr>
            <w:r w:rsidRPr="001302F7">
              <w:t>Ugovor između Narodne Republike Bugarske i Savezne Republike Njemačke o uzajamnom promicanju i uzajamnoj zaštiti ulaganja</w:t>
            </w:r>
          </w:p>
        </w:tc>
        <w:tc>
          <w:tcPr>
            <w:tcW w:w="1525" w:type="dxa"/>
            <w:shd w:val="clear" w:color="auto" w:fill="auto"/>
          </w:tcPr>
          <w:p w14:paraId="6AC5A2D2" w14:textId="77777777" w:rsidR="00AB7503" w:rsidRPr="001302F7" w:rsidRDefault="00AB7503" w:rsidP="002535E5">
            <w:pPr>
              <w:spacing w:before="40" w:after="40"/>
              <w:jc w:val="center"/>
            </w:pPr>
            <w:r w:rsidRPr="001302F7">
              <w:t>12.4.1986.</w:t>
            </w:r>
          </w:p>
        </w:tc>
        <w:tc>
          <w:tcPr>
            <w:tcW w:w="1916" w:type="dxa"/>
            <w:shd w:val="clear" w:color="auto" w:fill="auto"/>
          </w:tcPr>
          <w:p w14:paraId="3B04471A" w14:textId="77777777" w:rsidR="00AB7503" w:rsidRPr="001302F7" w:rsidRDefault="00AB7503" w:rsidP="002535E5">
            <w:pPr>
              <w:spacing w:before="40" w:after="40"/>
              <w:jc w:val="center"/>
            </w:pPr>
            <w:r w:rsidRPr="001302F7">
              <w:t>10.3.1988.</w:t>
            </w:r>
          </w:p>
        </w:tc>
      </w:tr>
      <w:tr w:rsidR="00AB7503" w:rsidRPr="001302F7" w14:paraId="5D88C774" w14:textId="77777777" w:rsidTr="002535E5">
        <w:trPr>
          <w:cantSplit/>
        </w:trPr>
        <w:tc>
          <w:tcPr>
            <w:tcW w:w="1590" w:type="dxa"/>
            <w:vMerge/>
            <w:tcBorders>
              <w:top w:val="single" w:sz="4" w:space="0" w:color="auto"/>
              <w:bottom w:val="nil"/>
            </w:tcBorders>
            <w:shd w:val="clear" w:color="auto" w:fill="auto"/>
          </w:tcPr>
          <w:p w14:paraId="6556584B" w14:textId="77777777" w:rsidR="00AB7503" w:rsidRPr="001302F7" w:rsidRDefault="00AB7503" w:rsidP="002535E5">
            <w:pPr>
              <w:spacing w:before="40" w:after="40"/>
              <w:jc w:val="center"/>
            </w:pPr>
          </w:p>
        </w:tc>
        <w:tc>
          <w:tcPr>
            <w:tcW w:w="1728" w:type="dxa"/>
            <w:shd w:val="clear" w:color="auto" w:fill="auto"/>
          </w:tcPr>
          <w:p w14:paraId="3C861322" w14:textId="77777777" w:rsidR="00AB7503" w:rsidRPr="001302F7" w:rsidRDefault="00AB7503" w:rsidP="002535E5">
            <w:pPr>
              <w:spacing w:before="40" w:after="40"/>
              <w:jc w:val="center"/>
            </w:pPr>
            <w:r w:rsidRPr="001302F7">
              <w:t>CY</w:t>
            </w:r>
          </w:p>
        </w:tc>
        <w:tc>
          <w:tcPr>
            <w:tcW w:w="8033" w:type="dxa"/>
            <w:shd w:val="clear" w:color="auto" w:fill="auto"/>
          </w:tcPr>
          <w:p w14:paraId="7E98C9AD" w14:textId="77777777" w:rsidR="00AB7503" w:rsidRPr="001302F7" w:rsidRDefault="00AB7503" w:rsidP="002535E5">
            <w:pPr>
              <w:spacing w:before="40" w:after="40"/>
            </w:pPr>
            <w:r w:rsidRPr="001302F7">
              <w:t>Sporazum između Vlade Narodne Republike Bugarske i Vlade Republike Cipra o uzajamnom poticanju i zaštiti ulaganja</w:t>
            </w:r>
          </w:p>
        </w:tc>
        <w:tc>
          <w:tcPr>
            <w:tcW w:w="1525" w:type="dxa"/>
            <w:shd w:val="clear" w:color="auto" w:fill="auto"/>
          </w:tcPr>
          <w:p w14:paraId="467DF93E" w14:textId="77777777" w:rsidR="00AB7503" w:rsidRPr="001302F7" w:rsidRDefault="00AB7503" w:rsidP="002535E5">
            <w:pPr>
              <w:spacing w:before="40" w:after="40"/>
              <w:jc w:val="center"/>
            </w:pPr>
            <w:r w:rsidRPr="001302F7">
              <w:t>12.11.1987.</w:t>
            </w:r>
          </w:p>
        </w:tc>
        <w:tc>
          <w:tcPr>
            <w:tcW w:w="1916" w:type="dxa"/>
            <w:shd w:val="clear" w:color="auto" w:fill="auto"/>
          </w:tcPr>
          <w:p w14:paraId="69CFA20D" w14:textId="77777777" w:rsidR="00AB7503" w:rsidRPr="001302F7" w:rsidRDefault="00AB7503" w:rsidP="002535E5">
            <w:pPr>
              <w:spacing w:before="40" w:after="40"/>
              <w:jc w:val="center"/>
            </w:pPr>
            <w:r w:rsidRPr="001302F7">
              <w:t>18.5.1988.</w:t>
            </w:r>
          </w:p>
        </w:tc>
      </w:tr>
      <w:tr w:rsidR="00AB7503" w:rsidRPr="001302F7" w14:paraId="2EE5D031" w14:textId="77777777" w:rsidTr="002535E5">
        <w:trPr>
          <w:cantSplit/>
        </w:trPr>
        <w:tc>
          <w:tcPr>
            <w:tcW w:w="1590" w:type="dxa"/>
            <w:vMerge w:val="restart"/>
            <w:tcBorders>
              <w:top w:val="nil"/>
            </w:tcBorders>
            <w:shd w:val="clear" w:color="auto" w:fill="auto"/>
          </w:tcPr>
          <w:p w14:paraId="63589B35" w14:textId="77777777" w:rsidR="00AB7503" w:rsidRPr="001302F7" w:rsidRDefault="00AB7503" w:rsidP="002535E5">
            <w:pPr>
              <w:pageBreakBefore/>
              <w:spacing w:before="40" w:after="40"/>
              <w:jc w:val="center"/>
            </w:pPr>
          </w:p>
        </w:tc>
        <w:tc>
          <w:tcPr>
            <w:tcW w:w="1728" w:type="dxa"/>
            <w:shd w:val="clear" w:color="auto" w:fill="auto"/>
          </w:tcPr>
          <w:p w14:paraId="594739F0" w14:textId="77777777" w:rsidR="00AB7503" w:rsidRPr="001302F7" w:rsidRDefault="00AB7503" w:rsidP="002535E5">
            <w:pPr>
              <w:spacing w:before="40" w:after="40"/>
              <w:jc w:val="center"/>
            </w:pPr>
            <w:r w:rsidRPr="001302F7">
              <w:t>FR</w:t>
            </w:r>
          </w:p>
        </w:tc>
        <w:tc>
          <w:tcPr>
            <w:tcW w:w="8033" w:type="dxa"/>
            <w:shd w:val="clear" w:color="auto" w:fill="auto"/>
          </w:tcPr>
          <w:p w14:paraId="1C86856E" w14:textId="77777777" w:rsidR="00AB7503" w:rsidRPr="001302F7" w:rsidRDefault="00AB7503" w:rsidP="002535E5">
            <w:pPr>
              <w:spacing w:before="40" w:after="40"/>
            </w:pPr>
            <w:r w:rsidRPr="001302F7">
              <w:t>Sporazum između Vlade Narodne Republike Bugarske i Vlade Francuske Republike o uzajamnom poticanju i zaštiti ulaganja</w:t>
            </w:r>
          </w:p>
        </w:tc>
        <w:tc>
          <w:tcPr>
            <w:tcW w:w="1525" w:type="dxa"/>
            <w:shd w:val="clear" w:color="auto" w:fill="auto"/>
          </w:tcPr>
          <w:p w14:paraId="6FB98D3F" w14:textId="77777777" w:rsidR="00AB7503" w:rsidRPr="001302F7" w:rsidRDefault="00AB7503" w:rsidP="002535E5">
            <w:pPr>
              <w:spacing w:before="40" w:after="40"/>
              <w:jc w:val="center"/>
            </w:pPr>
            <w:r w:rsidRPr="001302F7">
              <w:t>5.4.1989.</w:t>
            </w:r>
          </w:p>
        </w:tc>
        <w:tc>
          <w:tcPr>
            <w:tcW w:w="1916" w:type="dxa"/>
            <w:shd w:val="clear" w:color="auto" w:fill="auto"/>
          </w:tcPr>
          <w:p w14:paraId="3C6CA43F" w14:textId="77777777" w:rsidR="00AB7503" w:rsidRPr="001302F7" w:rsidRDefault="00AB7503" w:rsidP="002535E5">
            <w:pPr>
              <w:spacing w:before="40" w:after="40"/>
              <w:jc w:val="center"/>
            </w:pPr>
            <w:r w:rsidRPr="001302F7">
              <w:t>1.5.1990.</w:t>
            </w:r>
          </w:p>
        </w:tc>
      </w:tr>
      <w:tr w:rsidR="00AB7503" w:rsidRPr="001302F7" w14:paraId="2E254A72" w14:textId="77777777" w:rsidTr="002535E5">
        <w:trPr>
          <w:cantSplit/>
        </w:trPr>
        <w:tc>
          <w:tcPr>
            <w:tcW w:w="1590" w:type="dxa"/>
            <w:vMerge/>
            <w:shd w:val="clear" w:color="auto" w:fill="auto"/>
          </w:tcPr>
          <w:p w14:paraId="4170B055" w14:textId="77777777" w:rsidR="00AB7503" w:rsidRPr="001302F7" w:rsidRDefault="00AB7503" w:rsidP="002535E5">
            <w:pPr>
              <w:spacing w:before="40" w:after="40"/>
              <w:jc w:val="center"/>
            </w:pPr>
          </w:p>
        </w:tc>
        <w:tc>
          <w:tcPr>
            <w:tcW w:w="1728" w:type="dxa"/>
            <w:shd w:val="clear" w:color="auto" w:fill="auto"/>
          </w:tcPr>
          <w:p w14:paraId="1B298020" w14:textId="77777777" w:rsidR="00AB7503" w:rsidRPr="001302F7" w:rsidRDefault="00AB7503" w:rsidP="002535E5">
            <w:pPr>
              <w:spacing w:before="40" w:after="40"/>
              <w:jc w:val="center"/>
            </w:pPr>
            <w:r w:rsidRPr="001302F7">
              <w:t>BLEU</w:t>
            </w:r>
          </w:p>
        </w:tc>
        <w:tc>
          <w:tcPr>
            <w:tcW w:w="8033" w:type="dxa"/>
            <w:shd w:val="clear" w:color="auto" w:fill="auto"/>
          </w:tcPr>
          <w:p w14:paraId="22251DE6" w14:textId="77777777" w:rsidR="00AB7503" w:rsidRPr="001302F7" w:rsidRDefault="00AB7503" w:rsidP="002535E5">
            <w:pPr>
              <w:spacing w:before="40" w:after="40"/>
            </w:pPr>
            <w:r w:rsidRPr="001302F7">
              <w:t>Sporazum između Narodne Republike Bugarske i Belgijsko-luksemburške ekonomske unije o uzajamnom promicanju i zaštiti ulaganja</w:t>
            </w:r>
          </w:p>
        </w:tc>
        <w:tc>
          <w:tcPr>
            <w:tcW w:w="1525" w:type="dxa"/>
            <w:shd w:val="clear" w:color="auto" w:fill="auto"/>
          </w:tcPr>
          <w:p w14:paraId="04F8C4F8" w14:textId="77777777" w:rsidR="00AB7503" w:rsidRPr="001302F7" w:rsidRDefault="00AB7503" w:rsidP="002535E5">
            <w:pPr>
              <w:spacing w:before="40" w:after="40"/>
              <w:jc w:val="center"/>
            </w:pPr>
            <w:r w:rsidRPr="001302F7">
              <w:t>25.10.1988.</w:t>
            </w:r>
          </w:p>
        </w:tc>
        <w:tc>
          <w:tcPr>
            <w:tcW w:w="1916" w:type="dxa"/>
            <w:shd w:val="clear" w:color="auto" w:fill="auto"/>
          </w:tcPr>
          <w:p w14:paraId="56A90B59" w14:textId="77777777" w:rsidR="00AB7503" w:rsidRPr="001302F7" w:rsidRDefault="00AB7503" w:rsidP="002535E5">
            <w:pPr>
              <w:spacing w:before="40" w:after="40"/>
              <w:jc w:val="center"/>
            </w:pPr>
            <w:r w:rsidRPr="001302F7">
              <w:t>29.5.1991.</w:t>
            </w:r>
          </w:p>
        </w:tc>
      </w:tr>
      <w:tr w:rsidR="00AB7503" w:rsidRPr="001302F7" w14:paraId="77287BA2" w14:textId="77777777" w:rsidTr="002535E5">
        <w:trPr>
          <w:cantSplit/>
        </w:trPr>
        <w:tc>
          <w:tcPr>
            <w:tcW w:w="1590" w:type="dxa"/>
            <w:vMerge/>
            <w:shd w:val="clear" w:color="auto" w:fill="auto"/>
          </w:tcPr>
          <w:p w14:paraId="67A5CD94" w14:textId="77777777" w:rsidR="00AB7503" w:rsidRPr="001302F7" w:rsidRDefault="00AB7503" w:rsidP="002535E5">
            <w:pPr>
              <w:spacing w:before="40" w:after="40"/>
              <w:jc w:val="center"/>
            </w:pPr>
          </w:p>
        </w:tc>
        <w:tc>
          <w:tcPr>
            <w:tcW w:w="1728" w:type="dxa"/>
            <w:shd w:val="clear" w:color="auto" w:fill="auto"/>
          </w:tcPr>
          <w:p w14:paraId="5ECCA29F" w14:textId="77777777" w:rsidR="00AB7503" w:rsidRPr="001302F7" w:rsidRDefault="00AB7503" w:rsidP="002535E5">
            <w:pPr>
              <w:spacing w:before="40" w:after="40"/>
              <w:jc w:val="center"/>
            </w:pPr>
            <w:r w:rsidRPr="001302F7">
              <w:t>SK</w:t>
            </w:r>
          </w:p>
        </w:tc>
        <w:tc>
          <w:tcPr>
            <w:tcW w:w="8033" w:type="dxa"/>
            <w:shd w:val="clear" w:color="auto" w:fill="auto"/>
          </w:tcPr>
          <w:p w14:paraId="6B879144" w14:textId="77777777" w:rsidR="00AB7503" w:rsidRPr="001302F7" w:rsidRDefault="00AB7503" w:rsidP="002535E5">
            <w:pPr>
              <w:spacing w:before="40" w:after="40"/>
            </w:pPr>
            <w:r w:rsidRPr="001302F7">
              <w:t>Sporazum između Vlade Republike Bugarske i Vlade Slovačke Republike o promicanju i uzajamnoj zaštiti ulaganja</w:t>
            </w:r>
          </w:p>
        </w:tc>
        <w:tc>
          <w:tcPr>
            <w:tcW w:w="1525" w:type="dxa"/>
            <w:shd w:val="clear" w:color="auto" w:fill="auto"/>
          </w:tcPr>
          <w:p w14:paraId="4ADCBFEF" w14:textId="77777777" w:rsidR="00AB7503" w:rsidRPr="001302F7" w:rsidRDefault="00AB7503" w:rsidP="002535E5">
            <w:pPr>
              <w:spacing w:before="40" w:after="40"/>
              <w:jc w:val="center"/>
            </w:pPr>
            <w:r w:rsidRPr="001302F7">
              <w:t>21.7.1994.</w:t>
            </w:r>
          </w:p>
        </w:tc>
        <w:tc>
          <w:tcPr>
            <w:tcW w:w="1916" w:type="dxa"/>
            <w:shd w:val="clear" w:color="auto" w:fill="auto"/>
          </w:tcPr>
          <w:p w14:paraId="11BC12C3" w14:textId="77777777" w:rsidR="00AB7503" w:rsidRPr="001302F7" w:rsidRDefault="00AB7503" w:rsidP="002535E5">
            <w:pPr>
              <w:spacing w:before="40" w:after="40"/>
              <w:jc w:val="center"/>
            </w:pPr>
            <w:r w:rsidRPr="001302F7">
              <w:t>9.3.1995.</w:t>
            </w:r>
          </w:p>
        </w:tc>
      </w:tr>
      <w:tr w:rsidR="00AB7503" w:rsidRPr="001302F7" w14:paraId="5C5F9407" w14:textId="77777777" w:rsidTr="002535E5">
        <w:trPr>
          <w:cantSplit/>
        </w:trPr>
        <w:tc>
          <w:tcPr>
            <w:tcW w:w="1590" w:type="dxa"/>
            <w:vMerge/>
            <w:shd w:val="clear" w:color="auto" w:fill="auto"/>
          </w:tcPr>
          <w:p w14:paraId="671BE9EA" w14:textId="77777777" w:rsidR="00AB7503" w:rsidRPr="001302F7" w:rsidRDefault="00AB7503" w:rsidP="002535E5">
            <w:pPr>
              <w:spacing w:before="40" w:after="40"/>
              <w:jc w:val="center"/>
            </w:pPr>
          </w:p>
        </w:tc>
        <w:tc>
          <w:tcPr>
            <w:tcW w:w="1728" w:type="dxa"/>
            <w:shd w:val="clear" w:color="auto" w:fill="auto"/>
          </w:tcPr>
          <w:p w14:paraId="34E99DC9" w14:textId="77777777" w:rsidR="00AB7503" w:rsidRPr="001302F7" w:rsidRDefault="00AB7503" w:rsidP="002535E5">
            <w:pPr>
              <w:spacing w:before="40" w:after="40"/>
              <w:jc w:val="center"/>
            </w:pPr>
            <w:r w:rsidRPr="001302F7">
              <w:t>PL</w:t>
            </w:r>
          </w:p>
        </w:tc>
        <w:tc>
          <w:tcPr>
            <w:tcW w:w="8033" w:type="dxa"/>
            <w:shd w:val="clear" w:color="auto" w:fill="auto"/>
          </w:tcPr>
          <w:p w14:paraId="0156F174" w14:textId="77777777" w:rsidR="00AB7503" w:rsidRPr="001302F7" w:rsidRDefault="00AB7503" w:rsidP="002535E5">
            <w:pPr>
              <w:spacing w:before="40" w:after="40"/>
            </w:pPr>
            <w:r w:rsidRPr="001302F7">
              <w:t>Sporazum između Vlade Republike Bugarske i Vlade Republike Poljske o uzajamnom promicanju i zaštiti ulaganja</w:t>
            </w:r>
          </w:p>
        </w:tc>
        <w:tc>
          <w:tcPr>
            <w:tcW w:w="1525" w:type="dxa"/>
            <w:shd w:val="clear" w:color="auto" w:fill="auto"/>
          </w:tcPr>
          <w:p w14:paraId="7F79A2EA" w14:textId="77777777" w:rsidR="00AB7503" w:rsidRPr="001302F7" w:rsidRDefault="00AB7503" w:rsidP="002535E5">
            <w:pPr>
              <w:spacing w:before="40" w:after="40"/>
              <w:jc w:val="center"/>
            </w:pPr>
            <w:r w:rsidRPr="001302F7">
              <w:t>11.4.1994.</w:t>
            </w:r>
          </w:p>
        </w:tc>
        <w:tc>
          <w:tcPr>
            <w:tcW w:w="1916" w:type="dxa"/>
            <w:shd w:val="clear" w:color="auto" w:fill="auto"/>
          </w:tcPr>
          <w:p w14:paraId="786BD88D" w14:textId="77777777" w:rsidR="00AB7503" w:rsidRPr="001302F7" w:rsidRDefault="00AB7503" w:rsidP="002535E5">
            <w:pPr>
              <w:spacing w:before="40" w:after="40"/>
              <w:jc w:val="center"/>
            </w:pPr>
            <w:r w:rsidRPr="001302F7">
              <w:t>9.3.1995.</w:t>
            </w:r>
          </w:p>
        </w:tc>
      </w:tr>
      <w:tr w:rsidR="00AB7503" w:rsidRPr="001302F7" w14:paraId="1A02CBAE" w14:textId="77777777" w:rsidTr="002535E5">
        <w:trPr>
          <w:cantSplit/>
        </w:trPr>
        <w:tc>
          <w:tcPr>
            <w:tcW w:w="1590" w:type="dxa"/>
            <w:vMerge/>
            <w:shd w:val="clear" w:color="auto" w:fill="auto"/>
          </w:tcPr>
          <w:p w14:paraId="59BEC5A8" w14:textId="77777777" w:rsidR="00AB7503" w:rsidRPr="001302F7" w:rsidRDefault="00AB7503" w:rsidP="002535E5">
            <w:pPr>
              <w:spacing w:before="40" w:after="40"/>
              <w:jc w:val="center"/>
            </w:pPr>
          </w:p>
        </w:tc>
        <w:tc>
          <w:tcPr>
            <w:tcW w:w="1728" w:type="dxa"/>
            <w:shd w:val="clear" w:color="auto" w:fill="auto"/>
          </w:tcPr>
          <w:p w14:paraId="06B19434" w14:textId="77777777" w:rsidR="00AB7503" w:rsidRPr="001302F7" w:rsidRDefault="00AB7503" w:rsidP="002535E5">
            <w:pPr>
              <w:spacing w:before="40" w:after="40"/>
              <w:jc w:val="center"/>
            </w:pPr>
            <w:r w:rsidRPr="001302F7">
              <w:t>EL</w:t>
            </w:r>
          </w:p>
        </w:tc>
        <w:tc>
          <w:tcPr>
            <w:tcW w:w="8033" w:type="dxa"/>
            <w:shd w:val="clear" w:color="auto" w:fill="auto"/>
          </w:tcPr>
          <w:p w14:paraId="658F3E05" w14:textId="77777777" w:rsidR="00AB7503" w:rsidRPr="001302F7" w:rsidRDefault="00AB7503" w:rsidP="002535E5">
            <w:pPr>
              <w:spacing w:before="40" w:after="40"/>
            </w:pPr>
            <w:r w:rsidRPr="001302F7">
              <w:t>Sporazum između Vlade Republike Bugarske i Vlade Helenske Republike o promicanju i uzajamnoj zaštiti ulaganja</w:t>
            </w:r>
          </w:p>
        </w:tc>
        <w:tc>
          <w:tcPr>
            <w:tcW w:w="1525" w:type="dxa"/>
            <w:shd w:val="clear" w:color="auto" w:fill="auto"/>
          </w:tcPr>
          <w:p w14:paraId="434B2952" w14:textId="77777777" w:rsidR="00AB7503" w:rsidRPr="001302F7" w:rsidRDefault="00AB7503" w:rsidP="002535E5">
            <w:pPr>
              <w:spacing w:before="40" w:after="40"/>
              <w:jc w:val="center"/>
            </w:pPr>
            <w:r w:rsidRPr="001302F7">
              <w:t>12.3.1993.</w:t>
            </w:r>
          </w:p>
        </w:tc>
        <w:tc>
          <w:tcPr>
            <w:tcW w:w="1916" w:type="dxa"/>
            <w:shd w:val="clear" w:color="auto" w:fill="auto"/>
          </w:tcPr>
          <w:p w14:paraId="357D1105" w14:textId="77777777" w:rsidR="00AB7503" w:rsidRPr="001302F7" w:rsidRDefault="00AB7503" w:rsidP="002535E5">
            <w:pPr>
              <w:spacing w:before="40" w:after="40"/>
              <w:jc w:val="center"/>
            </w:pPr>
            <w:r w:rsidRPr="001302F7">
              <w:t>29.4.1995.</w:t>
            </w:r>
          </w:p>
        </w:tc>
      </w:tr>
      <w:tr w:rsidR="00AB7503" w:rsidRPr="001302F7" w14:paraId="433CF8BE" w14:textId="77777777" w:rsidTr="002535E5">
        <w:trPr>
          <w:cantSplit/>
        </w:trPr>
        <w:tc>
          <w:tcPr>
            <w:tcW w:w="1590" w:type="dxa"/>
            <w:vMerge/>
            <w:tcBorders>
              <w:bottom w:val="single" w:sz="4" w:space="0" w:color="auto"/>
            </w:tcBorders>
            <w:shd w:val="clear" w:color="auto" w:fill="auto"/>
          </w:tcPr>
          <w:p w14:paraId="784C8409" w14:textId="77777777" w:rsidR="00AB7503" w:rsidRPr="001302F7" w:rsidRDefault="00AB7503" w:rsidP="002535E5">
            <w:pPr>
              <w:spacing w:before="40" w:after="40"/>
              <w:jc w:val="center"/>
            </w:pPr>
          </w:p>
        </w:tc>
        <w:tc>
          <w:tcPr>
            <w:tcW w:w="1728" w:type="dxa"/>
            <w:shd w:val="clear" w:color="auto" w:fill="auto"/>
          </w:tcPr>
          <w:p w14:paraId="2A724575" w14:textId="77777777" w:rsidR="00AB7503" w:rsidRPr="001302F7" w:rsidRDefault="00AB7503" w:rsidP="002535E5">
            <w:pPr>
              <w:spacing w:before="40" w:after="40"/>
              <w:jc w:val="center"/>
            </w:pPr>
            <w:r w:rsidRPr="001302F7">
              <w:t>DK</w:t>
            </w:r>
          </w:p>
        </w:tc>
        <w:tc>
          <w:tcPr>
            <w:tcW w:w="8033" w:type="dxa"/>
            <w:shd w:val="clear" w:color="auto" w:fill="auto"/>
          </w:tcPr>
          <w:p w14:paraId="7CDF5A77" w14:textId="77777777" w:rsidR="00AB7503" w:rsidRPr="001302F7" w:rsidRDefault="00AB7503" w:rsidP="002535E5">
            <w:pPr>
              <w:spacing w:before="40" w:after="40"/>
            </w:pPr>
            <w:r w:rsidRPr="001302F7">
              <w:t>Sporazum između Vlade Republike Bugarske i Vlade Kraljevine Danske o promicanju i uzajamnoj zaštiti ulaganja</w:t>
            </w:r>
          </w:p>
        </w:tc>
        <w:tc>
          <w:tcPr>
            <w:tcW w:w="1525" w:type="dxa"/>
            <w:shd w:val="clear" w:color="auto" w:fill="auto"/>
          </w:tcPr>
          <w:p w14:paraId="1F9E7394" w14:textId="77777777" w:rsidR="00AB7503" w:rsidRPr="001302F7" w:rsidRDefault="00AB7503" w:rsidP="002535E5">
            <w:pPr>
              <w:spacing w:before="40" w:after="40"/>
              <w:jc w:val="center"/>
            </w:pPr>
            <w:r w:rsidRPr="001302F7">
              <w:t>14.4.1993.</w:t>
            </w:r>
          </w:p>
        </w:tc>
        <w:tc>
          <w:tcPr>
            <w:tcW w:w="1916" w:type="dxa"/>
            <w:shd w:val="clear" w:color="auto" w:fill="auto"/>
          </w:tcPr>
          <w:p w14:paraId="1CC4C16B" w14:textId="77777777" w:rsidR="00AB7503" w:rsidRPr="001302F7" w:rsidRDefault="00AB7503" w:rsidP="002535E5">
            <w:pPr>
              <w:spacing w:before="40" w:after="40"/>
              <w:jc w:val="center"/>
            </w:pPr>
            <w:r w:rsidRPr="001302F7">
              <w:t>20.5.1995.</w:t>
            </w:r>
          </w:p>
        </w:tc>
      </w:tr>
      <w:tr w:rsidR="00AB7503" w:rsidRPr="001302F7" w14:paraId="65D67C8B" w14:textId="77777777" w:rsidTr="002535E5">
        <w:trPr>
          <w:cantSplit/>
        </w:trPr>
        <w:tc>
          <w:tcPr>
            <w:tcW w:w="1590" w:type="dxa"/>
            <w:vMerge w:val="restart"/>
            <w:tcBorders>
              <w:bottom w:val="nil"/>
            </w:tcBorders>
            <w:shd w:val="clear" w:color="auto" w:fill="auto"/>
          </w:tcPr>
          <w:p w14:paraId="151F66D2" w14:textId="77777777" w:rsidR="00AB7503" w:rsidRPr="001302F7" w:rsidRDefault="00AB7503" w:rsidP="002535E5">
            <w:pPr>
              <w:pageBreakBefore/>
              <w:spacing w:before="40" w:after="40"/>
              <w:jc w:val="center"/>
            </w:pPr>
          </w:p>
        </w:tc>
        <w:tc>
          <w:tcPr>
            <w:tcW w:w="1728" w:type="dxa"/>
            <w:shd w:val="clear" w:color="auto" w:fill="auto"/>
          </w:tcPr>
          <w:p w14:paraId="70B838F0" w14:textId="77777777" w:rsidR="00AB7503" w:rsidRPr="001302F7" w:rsidRDefault="00AB7503" w:rsidP="002535E5">
            <w:pPr>
              <w:spacing w:before="40" w:after="40"/>
              <w:jc w:val="center"/>
            </w:pPr>
            <w:r w:rsidRPr="001302F7">
              <w:t>RO</w:t>
            </w:r>
          </w:p>
        </w:tc>
        <w:tc>
          <w:tcPr>
            <w:tcW w:w="8033" w:type="dxa"/>
            <w:shd w:val="clear" w:color="auto" w:fill="auto"/>
          </w:tcPr>
          <w:p w14:paraId="666D474C" w14:textId="77777777" w:rsidR="00AB7503" w:rsidRPr="001302F7" w:rsidRDefault="00AB7503" w:rsidP="002535E5">
            <w:pPr>
              <w:spacing w:before="40" w:after="40"/>
            </w:pPr>
            <w:r w:rsidRPr="001302F7">
              <w:t>Sporazum između Vlade Republike Bugarske i Vlade Rumunjske o uzajamnom promicanju i zaštiti ulaganja</w:t>
            </w:r>
          </w:p>
        </w:tc>
        <w:tc>
          <w:tcPr>
            <w:tcW w:w="1525" w:type="dxa"/>
            <w:shd w:val="clear" w:color="auto" w:fill="auto"/>
          </w:tcPr>
          <w:p w14:paraId="09550F0C" w14:textId="77777777" w:rsidR="00AB7503" w:rsidRPr="001302F7" w:rsidRDefault="00AB7503" w:rsidP="002535E5">
            <w:pPr>
              <w:spacing w:before="40" w:after="40"/>
              <w:jc w:val="center"/>
            </w:pPr>
            <w:r w:rsidRPr="001302F7">
              <w:t>1.6.1994.</w:t>
            </w:r>
          </w:p>
        </w:tc>
        <w:tc>
          <w:tcPr>
            <w:tcW w:w="1916" w:type="dxa"/>
            <w:shd w:val="clear" w:color="auto" w:fill="auto"/>
          </w:tcPr>
          <w:p w14:paraId="1F2EEA12" w14:textId="77777777" w:rsidR="00AB7503" w:rsidRPr="001302F7" w:rsidRDefault="00AB7503" w:rsidP="002535E5">
            <w:pPr>
              <w:spacing w:before="40" w:after="40"/>
              <w:jc w:val="center"/>
            </w:pPr>
            <w:r w:rsidRPr="001302F7">
              <w:t>23.5.1995.</w:t>
            </w:r>
          </w:p>
        </w:tc>
      </w:tr>
      <w:tr w:rsidR="00AB7503" w:rsidRPr="001302F7" w14:paraId="4BDC6B2A" w14:textId="77777777" w:rsidTr="002535E5">
        <w:trPr>
          <w:cantSplit/>
        </w:trPr>
        <w:tc>
          <w:tcPr>
            <w:tcW w:w="1590" w:type="dxa"/>
            <w:vMerge/>
            <w:tcBorders>
              <w:bottom w:val="nil"/>
            </w:tcBorders>
            <w:shd w:val="clear" w:color="auto" w:fill="auto"/>
          </w:tcPr>
          <w:p w14:paraId="7074CFB0" w14:textId="77777777" w:rsidR="00AB7503" w:rsidRPr="001302F7" w:rsidRDefault="00AB7503" w:rsidP="002535E5">
            <w:pPr>
              <w:spacing w:before="40" w:after="40"/>
              <w:jc w:val="center"/>
            </w:pPr>
          </w:p>
        </w:tc>
        <w:tc>
          <w:tcPr>
            <w:tcW w:w="1728" w:type="dxa"/>
            <w:shd w:val="clear" w:color="auto" w:fill="auto"/>
          </w:tcPr>
          <w:p w14:paraId="4C50820E" w14:textId="77777777" w:rsidR="00AB7503" w:rsidRPr="001302F7" w:rsidRDefault="00AB7503" w:rsidP="002535E5">
            <w:pPr>
              <w:spacing w:before="40" w:after="40"/>
              <w:jc w:val="center"/>
            </w:pPr>
            <w:r w:rsidRPr="001302F7">
              <w:t>HU</w:t>
            </w:r>
          </w:p>
        </w:tc>
        <w:tc>
          <w:tcPr>
            <w:tcW w:w="8033" w:type="dxa"/>
            <w:shd w:val="clear" w:color="auto" w:fill="auto"/>
          </w:tcPr>
          <w:p w14:paraId="479A3B50" w14:textId="77777777" w:rsidR="00AB7503" w:rsidRPr="001302F7" w:rsidRDefault="00AB7503" w:rsidP="002535E5">
            <w:pPr>
              <w:spacing w:before="40" w:after="40"/>
            </w:pPr>
            <w:r w:rsidRPr="001302F7">
              <w:t>Sporazum između Republike Bugarske i Republike Mađarske o uzajamnom promicanju i zaštiti ulaganja</w:t>
            </w:r>
          </w:p>
        </w:tc>
        <w:tc>
          <w:tcPr>
            <w:tcW w:w="1525" w:type="dxa"/>
            <w:shd w:val="clear" w:color="auto" w:fill="auto"/>
          </w:tcPr>
          <w:p w14:paraId="02E238F1" w14:textId="77777777" w:rsidR="00AB7503" w:rsidRPr="001302F7" w:rsidRDefault="00AB7503" w:rsidP="002535E5">
            <w:pPr>
              <w:spacing w:before="40" w:after="40"/>
              <w:jc w:val="center"/>
            </w:pPr>
            <w:r w:rsidRPr="001302F7">
              <w:t>8.6.1994.</w:t>
            </w:r>
          </w:p>
        </w:tc>
        <w:tc>
          <w:tcPr>
            <w:tcW w:w="1916" w:type="dxa"/>
            <w:shd w:val="clear" w:color="auto" w:fill="auto"/>
          </w:tcPr>
          <w:p w14:paraId="3BAF36F7" w14:textId="77777777" w:rsidR="00AB7503" w:rsidRPr="001302F7" w:rsidRDefault="00AB7503" w:rsidP="002535E5">
            <w:pPr>
              <w:spacing w:before="40" w:after="40"/>
              <w:jc w:val="center"/>
            </w:pPr>
            <w:r w:rsidRPr="001302F7">
              <w:t>7.9.1995.</w:t>
            </w:r>
          </w:p>
        </w:tc>
      </w:tr>
      <w:tr w:rsidR="00AB7503" w:rsidRPr="001302F7" w14:paraId="4B7D941B" w14:textId="77777777" w:rsidTr="002535E5">
        <w:trPr>
          <w:cantSplit/>
        </w:trPr>
        <w:tc>
          <w:tcPr>
            <w:tcW w:w="1590" w:type="dxa"/>
            <w:vMerge/>
            <w:tcBorders>
              <w:bottom w:val="nil"/>
            </w:tcBorders>
            <w:shd w:val="clear" w:color="auto" w:fill="auto"/>
          </w:tcPr>
          <w:p w14:paraId="6207F509" w14:textId="77777777" w:rsidR="00AB7503" w:rsidRPr="001302F7" w:rsidRDefault="00AB7503" w:rsidP="002535E5">
            <w:pPr>
              <w:spacing w:before="40" w:after="40"/>
              <w:jc w:val="center"/>
            </w:pPr>
          </w:p>
        </w:tc>
        <w:tc>
          <w:tcPr>
            <w:tcW w:w="1728" w:type="dxa"/>
            <w:shd w:val="clear" w:color="auto" w:fill="auto"/>
          </w:tcPr>
          <w:p w14:paraId="66503EBF" w14:textId="77777777" w:rsidR="00AB7503" w:rsidRPr="001302F7" w:rsidRDefault="00AB7503" w:rsidP="002535E5">
            <w:pPr>
              <w:spacing w:before="40" w:after="40"/>
              <w:jc w:val="center"/>
            </w:pPr>
            <w:r w:rsidRPr="001302F7">
              <w:t>HR</w:t>
            </w:r>
          </w:p>
        </w:tc>
        <w:tc>
          <w:tcPr>
            <w:tcW w:w="8033" w:type="dxa"/>
            <w:shd w:val="clear" w:color="auto" w:fill="auto"/>
          </w:tcPr>
          <w:p w14:paraId="2F84157B" w14:textId="77777777" w:rsidR="00AB7503" w:rsidRPr="001302F7" w:rsidRDefault="00AB7503" w:rsidP="002535E5">
            <w:pPr>
              <w:spacing w:before="40" w:after="40"/>
            </w:pPr>
            <w:r w:rsidRPr="001302F7">
              <w:t>Ugovor između Vlade Republike Bugarske i Vlade Republike Hrvatske o poticanju i uzajamnoj zaštiti ulaganja</w:t>
            </w:r>
          </w:p>
        </w:tc>
        <w:tc>
          <w:tcPr>
            <w:tcW w:w="1525" w:type="dxa"/>
            <w:shd w:val="clear" w:color="auto" w:fill="auto"/>
          </w:tcPr>
          <w:p w14:paraId="7938DF54" w14:textId="77777777" w:rsidR="00AB7503" w:rsidRPr="001302F7" w:rsidRDefault="00AB7503" w:rsidP="002535E5">
            <w:pPr>
              <w:spacing w:before="40" w:after="40"/>
              <w:jc w:val="center"/>
            </w:pPr>
            <w:r w:rsidRPr="001302F7">
              <w:t>25.6.1996.</w:t>
            </w:r>
          </w:p>
        </w:tc>
        <w:tc>
          <w:tcPr>
            <w:tcW w:w="1916" w:type="dxa"/>
            <w:shd w:val="clear" w:color="auto" w:fill="auto"/>
          </w:tcPr>
          <w:p w14:paraId="15DC9CF1" w14:textId="77777777" w:rsidR="00AB7503" w:rsidRPr="001302F7" w:rsidRDefault="00AB7503" w:rsidP="002535E5">
            <w:pPr>
              <w:spacing w:before="40" w:after="40"/>
              <w:jc w:val="center"/>
            </w:pPr>
            <w:r w:rsidRPr="001302F7">
              <w:t>20.2.1998.</w:t>
            </w:r>
          </w:p>
        </w:tc>
      </w:tr>
      <w:tr w:rsidR="00AB7503" w:rsidRPr="001302F7" w14:paraId="1E441D81" w14:textId="77777777" w:rsidTr="002535E5">
        <w:trPr>
          <w:cantSplit/>
        </w:trPr>
        <w:tc>
          <w:tcPr>
            <w:tcW w:w="1590" w:type="dxa"/>
            <w:vMerge/>
            <w:tcBorders>
              <w:bottom w:val="nil"/>
            </w:tcBorders>
            <w:shd w:val="clear" w:color="auto" w:fill="auto"/>
          </w:tcPr>
          <w:p w14:paraId="2BA79F62" w14:textId="77777777" w:rsidR="00AB7503" w:rsidRPr="001302F7" w:rsidRDefault="00AB7503" w:rsidP="002535E5">
            <w:pPr>
              <w:spacing w:before="40" w:after="40"/>
              <w:jc w:val="center"/>
            </w:pPr>
          </w:p>
        </w:tc>
        <w:tc>
          <w:tcPr>
            <w:tcW w:w="1728" w:type="dxa"/>
            <w:shd w:val="clear" w:color="auto" w:fill="auto"/>
          </w:tcPr>
          <w:p w14:paraId="589A48B1" w14:textId="77777777" w:rsidR="00AB7503" w:rsidRPr="001302F7" w:rsidRDefault="00AB7503" w:rsidP="002535E5">
            <w:pPr>
              <w:spacing w:before="40" w:after="40"/>
              <w:jc w:val="center"/>
            </w:pPr>
            <w:r w:rsidRPr="001302F7">
              <w:t>ES</w:t>
            </w:r>
          </w:p>
        </w:tc>
        <w:tc>
          <w:tcPr>
            <w:tcW w:w="8033" w:type="dxa"/>
            <w:shd w:val="clear" w:color="auto" w:fill="auto"/>
          </w:tcPr>
          <w:p w14:paraId="31E3A331" w14:textId="77777777" w:rsidR="00AB7503" w:rsidRPr="001302F7" w:rsidRDefault="00AB7503" w:rsidP="002535E5">
            <w:pPr>
              <w:spacing w:before="40" w:after="40"/>
            </w:pPr>
            <w:r w:rsidRPr="001302F7">
              <w:t>Sporazum između Republike Bugarske i Kraljevine Španjolske o uzajamnom promicanju i zaštiti ulaganja</w:t>
            </w:r>
          </w:p>
        </w:tc>
        <w:tc>
          <w:tcPr>
            <w:tcW w:w="1525" w:type="dxa"/>
            <w:shd w:val="clear" w:color="auto" w:fill="auto"/>
          </w:tcPr>
          <w:p w14:paraId="04F85011" w14:textId="77777777" w:rsidR="00AB7503" w:rsidRPr="001302F7" w:rsidRDefault="00AB7503" w:rsidP="002535E5">
            <w:pPr>
              <w:spacing w:before="40" w:after="40"/>
              <w:jc w:val="center"/>
            </w:pPr>
            <w:r w:rsidRPr="001302F7">
              <w:t>5.9.1995.</w:t>
            </w:r>
          </w:p>
        </w:tc>
        <w:tc>
          <w:tcPr>
            <w:tcW w:w="1916" w:type="dxa"/>
            <w:shd w:val="clear" w:color="auto" w:fill="auto"/>
          </w:tcPr>
          <w:p w14:paraId="452457AB" w14:textId="77777777" w:rsidR="00AB7503" w:rsidRPr="001302F7" w:rsidRDefault="00AB7503" w:rsidP="002535E5">
            <w:pPr>
              <w:spacing w:before="40" w:after="40"/>
              <w:jc w:val="center"/>
            </w:pPr>
            <w:r w:rsidRPr="001302F7">
              <w:t>22.4.1998.</w:t>
            </w:r>
          </w:p>
        </w:tc>
      </w:tr>
      <w:tr w:rsidR="00AB7503" w:rsidRPr="001302F7" w14:paraId="2C8C85E1" w14:textId="77777777" w:rsidTr="002535E5">
        <w:trPr>
          <w:cantSplit/>
        </w:trPr>
        <w:tc>
          <w:tcPr>
            <w:tcW w:w="1590" w:type="dxa"/>
            <w:vMerge/>
            <w:tcBorders>
              <w:bottom w:val="nil"/>
            </w:tcBorders>
            <w:shd w:val="clear" w:color="auto" w:fill="auto"/>
          </w:tcPr>
          <w:p w14:paraId="362CA44C" w14:textId="77777777" w:rsidR="00AB7503" w:rsidRPr="001302F7" w:rsidRDefault="00AB7503" w:rsidP="002535E5">
            <w:pPr>
              <w:spacing w:before="40" w:after="40"/>
              <w:jc w:val="center"/>
            </w:pPr>
          </w:p>
        </w:tc>
        <w:tc>
          <w:tcPr>
            <w:tcW w:w="1728" w:type="dxa"/>
            <w:shd w:val="clear" w:color="auto" w:fill="auto"/>
          </w:tcPr>
          <w:p w14:paraId="69A7C78E" w14:textId="77777777" w:rsidR="00AB7503" w:rsidRPr="001302F7" w:rsidRDefault="00AB7503" w:rsidP="002535E5">
            <w:pPr>
              <w:spacing w:before="40" w:after="40"/>
              <w:jc w:val="center"/>
            </w:pPr>
            <w:r w:rsidRPr="001302F7">
              <w:t>CZ</w:t>
            </w:r>
          </w:p>
        </w:tc>
        <w:tc>
          <w:tcPr>
            <w:tcW w:w="8033" w:type="dxa"/>
            <w:shd w:val="clear" w:color="auto" w:fill="auto"/>
          </w:tcPr>
          <w:p w14:paraId="649F8B85" w14:textId="77777777" w:rsidR="00AB7503" w:rsidRPr="001302F7" w:rsidRDefault="00AB7503" w:rsidP="002535E5">
            <w:pPr>
              <w:spacing w:before="40" w:after="40"/>
            </w:pPr>
            <w:r w:rsidRPr="001302F7">
              <w:t>Sporazum između Republike Bugarske i Češke Republike o promicanju i uzajamnoj zaštiti ulaganja</w:t>
            </w:r>
          </w:p>
        </w:tc>
        <w:tc>
          <w:tcPr>
            <w:tcW w:w="1525" w:type="dxa"/>
            <w:shd w:val="clear" w:color="auto" w:fill="auto"/>
          </w:tcPr>
          <w:p w14:paraId="57B84D99" w14:textId="77777777" w:rsidR="00AB7503" w:rsidRPr="001302F7" w:rsidRDefault="00AB7503" w:rsidP="002535E5">
            <w:pPr>
              <w:spacing w:before="40" w:after="40"/>
              <w:jc w:val="center"/>
            </w:pPr>
            <w:r w:rsidRPr="001302F7">
              <w:t>17.3.1999.</w:t>
            </w:r>
          </w:p>
        </w:tc>
        <w:tc>
          <w:tcPr>
            <w:tcW w:w="1916" w:type="dxa"/>
            <w:shd w:val="clear" w:color="auto" w:fill="auto"/>
          </w:tcPr>
          <w:p w14:paraId="5485D015" w14:textId="77777777" w:rsidR="00AB7503" w:rsidRPr="001302F7" w:rsidRDefault="00AB7503" w:rsidP="002535E5">
            <w:pPr>
              <w:spacing w:before="40" w:after="40"/>
              <w:jc w:val="center"/>
            </w:pPr>
            <w:r w:rsidRPr="001302F7">
              <w:t>30.9.2000.</w:t>
            </w:r>
          </w:p>
        </w:tc>
      </w:tr>
      <w:tr w:rsidR="00AB7503" w:rsidRPr="001302F7" w14:paraId="59167731" w14:textId="77777777" w:rsidTr="002535E5">
        <w:trPr>
          <w:cantSplit/>
        </w:trPr>
        <w:tc>
          <w:tcPr>
            <w:tcW w:w="1590" w:type="dxa"/>
            <w:vMerge/>
            <w:tcBorders>
              <w:bottom w:val="nil"/>
            </w:tcBorders>
            <w:shd w:val="clear" w:color="auto" w:fill="auto"/>
          </w:tcPr>
          <w:p w14:paraId="25F8D0D2" w14:textId="77777777" w:rsidR="00AB7503" w:rsidRPr="001302F7" w:rsidRDefault="00AB7503" w:rsidP="002535E5">
            <w:pPr>
              <w:spacing w:before="40" w:after="40"/>
              <w:jc w:val="center"/>
            </w:pPr>
          </w:p>
        </w:tc>
        <w:tc>
          <w:tcPr>
            <w:tcW w:w="1728" w:type="dxa"/>
            <w:shd w:val="clear" w:color="auto" w:fill="auto"/>
          </w:tcPr>
          <w:p w14:paraId="556FD816" w14:textId="77777777" w:rsidR="00AB7503" w:rsidRPr="001302F7" w:rsidRDefault="00AB7503" w:rsidP="002535E5">
            <w:pPr>
              <w:spacing w:before="40" w:after="40"/>
              <w:jc w:val="center"/>
            </w:pPr>
            <w:r w:rsidRPr="001302F7">
              <w:t>PT</w:t>
            </w:r>
          </w:p>
        </w:tc>
        <w:tc>
          <w:tcPr>
            <w:tcW w:w="8033" w:type="dxa"/>
            <w:shd w:val="clear" w:color="auto" w:fill="auto"/>
          </w:tcPr>
          <w:p w14:paraId="3EC1AEFD" w14:textId="77777777" w:rsidR="00AB7503" w:rsidRPr="001302F7" w:rsidRDefault="00AB7503" w:rsidP="002535E5">
            <w:pPr>
              <w:spacing w:before="40" w:after="40"/>
            </w:pPr>
            <w:r w:rsidRPr="001302F7">
              <w:t>Sporazum između Vlade Republike Bugarske i Vlade Portugalske Republike o promicanju i uzajamnoj zaštiti ulaganja</w:t>
            </w:r>
          </w:p>
        </w:tc>
        <w:tc>
          <w:tcPr>
            <w:tcW w:w="1525" w:type="dxa"/>
            <w:shd w:val="clear" w:color="auto" w:fill="auto"/>
          </w:tcPr>
          <w:p w14:paraId="27630870" w14:textId="77777777" w:rsidR="00AB7503" w:rsidRPr="001302F7" w:rsidRDefault="00AB7503" w:rsidP="002535E5">
            <w:pPr>
              <w:spacing w:before="40" w:after="40"/>
              <w:jc w:val="center"/>
            </w:pPr>
            <w:r w:rsidRPr="001302F7">
              <w:t>27.5.1993.</w:t>
            </w:r>
          </w:p>
        </w:tc>
        <w:tc>
          <w:tcPr>
            <w:tcW w:w="1916" w:type="dxa"/>
            <w:shd w:val="clear" w:color="auto" w:fill="auto"/>
          </w:tcPr>
          <w:p w14:paraId="1D477314" w14:textId="77777777" w:rsidR="00AB7503" w:rsidRPr="001302F7" w:rsidRDefault="00AB7503" w:rsidP="002535E5">
            <w:pPr>
              <w:spacing w:before="40" w:after="40"/>
              <w:jc w:val="center"/>
            </w:pPr>
            <w:r w:rsidRPr="001302F7">
              <w:t>20.11.2000.</w:t>
            </w:r>
          </w:p>
        </w:tc>
      </w:tr>
      <w:tr w:rsidR="00AB7503" w:rsidRPr="001302F7" w14:paraId="70E6A67E" w14:textId="77777777" w:rsidTr="002535E5">
        <w:trPr>
          <w:cantSplit/>
        </w:trPr>
        <w:tc>
          <w:tcPr>
            <w:tcW w:w="1590" w:type="dxa"/>
            <w:vMerge w:val="restart"/>
            <w:tcBorders>
              <w:top w:val="nil"/>
            </w:tcBorders>
            <w:shd w:val="clear" w:color="auto" w:fill="auto"/>
          </w:tcPr>
          <w:p w14:paraId="4DE78418" w14:textId="77777777" w:rsidR="00AB7503" w:rsidRPr="001302F7" w:rsidRDefault="00AB7503" w:rsidP="002535E5">
            <w:pPr>
              <w:pageBreakBefore/>
              <w:spacing w:before="40" w:after="40"/>
              <w:jc w:val="center"/>
            </w:pPr>
          </w:p>
        </w:tc>
        <w:tc>
          <w:tcPr>
            <w:tcW w:w="1728" w:type="dxa"/>
            <w:shd w:val="clear" w:color="auto" w:fill="auto"/>
          </w:tcPr>
          <w:p w14:paraId="45C358C5" w14:textId="77777777" w:rsidR="00AB7503" w:rsidRPr="001302F7" w:rsidRDefault="00AB7503" w:rsidP="002535E5">
            <w:pPr>
              <w:spacing w:before="40" w:after="40"/>
              <w:jc w:val="center"/>
            </w:pPr>
            <w:r w:rsidRPr="001302F7">
              <w:t>SI</w:t>
            </w:r>
          </w:p>
        </w:tc>
        <w:tc>
          <w:tcPr>
            <w:tcW w:w="8033" w:type="dxa"/>
            <w:shd w:val="clear" w:color="auto" w:fill="auto"/>
          </w:tcPr>
          <w:p w14:paraId="7231656A" w14:textId="77777777" w:rsidR="00AB7503" w:rsidRPr="001302F7" w:rsidRDefault="00AB7503" w:rsidP="002535E5">
            <w:pPr>
              <w:spacing w:before="40" w:after="40"/>
            </w:pPr>
            <w:r w:rsidRPr="001302F7">
              <w:t>Sporazum između Vlade Republike Bugarske i Vlade Republike Slovenije o uzajamnom promicanju i zaštiti ulaganja</w:t>
            </w:r>
          </w:p>
        </w:tc>
        <w:tc>
          <w:tcPr>
            <w:tcW w:w="1525" w:type="dxa"/>
            <w:shd w:val="clear" w:color="auto" w:fill="auto"/>
          </w:tcPr>
          <w:p w14:paraId="6C0C8A44" w14:textId="77777777" w:rsidR="00AB7503" w:rsidRPr="001302F7" w:rsidRDefault="00AB7503" w:rsidP="002535E5">
            <w:pPr>
              <w:spacing w:before="40" w:after="40"/>
              <w:jc w:val="center"/>
            </w:pPr>
            <w:r w:rsidRPr="001302F7">
              <w:t>30.6.1998.</w:t>
            </w:r>
          </w:p>
        </w:tc>
        <w:tc>
          <w:tcPr>
            <w:tcW w:w="1916" w:type="dxa"/>
            <w:shd w:val="clear" w:color="auto" w:fill="auto"/>
          </w:tcPr>
          <w:p w14:paraId="38214F29" w14:textId="77777777" w:rsidR="00AB7503" w:rsidRPr="001302F7" w:rsidRDefault="00AB7503" w:rsidP="002535E5">
            <w:pPr>
              <w:spacing w:before="40" w:after="40"/>
              <w:jc w:val="center"/>
            </w:pPr>
            <w:r w:rsidRPr="001302F7">
              <w:t>26.11.2000.</w:t>
            </w:r>
          </w:p>
        </w:tc>
      </w:tr>
      <w:tr w:rsidR="00AB7503" w:rsidRPr="001302F7" w14:paraId="07D3605F" w14:textId="77777777" w:rsidTr="002535E5">
        <w:trPr>
          <w:cantSplit/>
        </w:trPr>
        <w:tc>
          <w:tcPr>
            <w:tcW w:w="1590" w:type="dxa"/>
            <w:vMerge/>
            <w:shd w:val="clear" w:color="auto" w:fill="auto"/>
          </w:tcPr>
          <w:p w14:paraId="5B8E1E5E" w14:textId="77777777" w:rsidR="00AB7503" w:rsidRPr="001302F7" w:rsidRDefault="00AB7503" w:rsidP="002535E5">
            <w:pPr>
              <w:spacing w:before="40" w:after="40"/>
              <w:jc w:val="center"/>
            </w:pPr>
          </w:p>
        </w:tc>
        <w:tc>
          <w:tcPr>
            <w:tcW w:w="1728" w:type="dxa"/>
            <w:shd w:val="clear" w:color="auto" w:fill="auto"/>
          </w:tcPr>
          <w:p w14:paraId="762FD9E1" w14:textId="77777777" w:rsidR="00AB7503" w:rsidRPr="001302F7" w:rsidRDefault="00AB7503" w:rsidP="002535E5">
            <w:pPr>
              <w:spacing w:before="40" w:after="40"/>
              <w:jc w:val="center"/>
            </w:pPr>
            <w:r w:rsidRPr="001302F7">
              <w:t>NL</w:t>
            </w:r>
          </w:p>
        </w:tc>
        <w:tc>
          <w:tcPr>
            <w:tcW w:w="8033" w:type="dxa"/>
            <w:shd w:val="clear" w:color="auto" w:fill="auto"/>
          </w:tcPr>
          <w:p w14:paraId="24C695DC" w14:textId="77777777" w:rsidR="00AB7503" w:rsidRPr="001302F7" w:rsidRDefault="00AB7503" w:rsidP="002535E5">
            <w:pPr>
              <w:spacing w:before="40" w:after="40"/>
            </w:pPr>
            <w:r w:rsidRPr="001302F7">
              <w:t>Sporazum o poticanju i uzajamnoj zaštiti ulaganja između Republike Bugarske i Kraljevine Nizozemske</w:t>
            </w:r>
          </w:p>
        </w:tc>
        <w:tc>
          <w:tcPr>
            <w:tcW w:w="1525" w:type="dxa"/>
            <w:shd w:val="clear" w:color="auto" w:fill="auto"/>
          </w:tcPr>
          <w:p w14:paraId="716FDBFB" w14:textId="77777777" w:rsidR="00AB7503" w:rsidRPr="001302F7" w:rsidRDefault="00AB7503" w:rsidP="002535E5">
            <w:pPr>
              <w:spacing w:before="40" w:after="40"/>
              <w:jc w:val="center"/>
            </w:pPr>
            <w:r w:rsidRPr="001302F7">
              <w:t>6.10.1999.</w:t>
            </w:r>
          </w:p>
        </w:tc>
        <w:tc>
          <w:tcPr>
            <w:tcW w:w="1916" w:type="dxa"/>
            <w:shd w:val="clear" w:color="auto" w:fill="auto"/>
          </w:tcPr>
          <w:p w14:paraId="6B571BD3" w14:textId="77777777" w:rsidR="00AB7503" w:rsidRPr="001302F7" w:rsidRDefault="00AB7503" w:rsidP="002535E5">
            <w:pPr>
              <w:spacing w:before="40" w:after="40"/>
              <w:jc w:val="center"/>
            </w:pPr>
            <w:r w:rsidRPr="001302F7">
              <w:t>1.3.2001.</w:t>
            </w:r>
          </w:p>
        </w:tc>
      </w:tr>
      <w:tr w:rsidR="00AB7503" w:rsidRPr="001302F7" w14:paraId="0D50D9BD" w14:textId="77777777" w:rsidTr="002535E5">
        <w:trPr>
          <w:cantSplit/>
        </w:trPr>
        <w:tc>
          <w:tcPr>
            <w:tcW w:w="1590" w:type="dxa"/>
            <w:vMerge/>
            <w:shd w:val="clear" w:color="auto" w:fill="auto"/>
          </w:tcPr>
          <w:p w14:paraId="5324D395" w14:textId="77777777" w:rsidR="00AB7503" w:rsidRPr="001302F7" w:rsidRDefault="00AB7503" w:rsidP="002535E5">
            <w:pPr>
              <w:spacing w:before="40" w:after="40"/>
              <w:jc w:val="center"/>
            </w:pPr>
          </w:p>
        </w:tc>
        <w:tc>
          <w:tcPr>
            <w:tcW w:w="1728" w:type="dxa"/>
            <w:shd w:val="clear" w:color="auto" w:fill="auto"/>
          </w:tcPr>
          <w:p w14:paraId="46D5E860" w14:textId="77777777" w:rsidR="00AB7503" w:rsidRPr="001302F7" w:rsidRDefault="00AB7503" w:rsidP="002535E5">
            <w:pPr>
              <w:spacing w:before="40" w:after="40"/>
              <w:jc w:val="center"/>
            </w:pPr>
            <w:r w:rsidRPr="001302F7">
              <w:t>LV</w:t>
            </w:r>
          </w:p>
        </w:tc>
        <w:tc>
          <w:tcPr>
            <w:tcW w:w="8033" w:type="dxa"/>
            <w:shd w:val="clear" w:color="auto" w:fill="auto"/>
          </w:tcPr>
          <w:p w14:paraId="17407E46" w14:textId="77777777" w:rsidR="00AB7503" w:rsidRPr="001302F7" w:rsidRDefault="00AB7503" w:rsidP="002535E5">
            <w:pPr>
              <w:spacing w:before="40" w:after="40"/>
            </w:pPr>
            <w:r w:rsidRPr="001302F7">
              <w:t>Sporazum između Vlade Republike Bugarske i Vlade Republike Latvije o promicanju i uzajamnoj zaštiti ulaganja</w:t>
            </w:r>
          </w:p>
        </w:tc>
        <w:tc>
          <w:tcPr>
            <w:tcW w:w="1525" w:type="dxa"/>
            <w:shd w:val="clear" w:color="auto" w:fill="auto"/>
          </w:tcPr>
          <w:p w14:paraId="2038FD47" w14:textId="77777777" w:rsidR="00AB7503" w:rsidRPr="001302F7" w:rsidRDefault="00AB7503" w:rsidP="002535E5">
            <w:pPr>
              <w:spacing w:before="40" w:after="40"/>
              <w:jc w:val="center"/>
            </w:pPr>
            <w:r w:rsidRPr="001302F7">
              <w:t>4.12.2003.</w:t>
            </w:r>
          </w:p>
        </w:tc>
        <w:tc>
          <w:tcPr>
            <w:tcW w:w="1916" w:type="dxa"/>
            <w:shd w:val="clear" w:color="auto" w:fill="auto"/>
          </w:tcPr>
          <w:p w14:paraId="455948F6" w14:textId="77777777" w:rsidR="00AB7503" w:rsidRPr="001302F7" w:rsidRDefault="00AB7503" w:rsidP="002535E5">
            <w:pPr>
              <w:spacing w:before="40" w:after="40"/>
              <w:jc w:val="center"/>
            </w:pPr>
            <w:r w:rsidRPr="001302F7">
              <w:t>23.7.2004.</w:t>
            </w:r>
          </w:p>
        </w:tc>
      </w:tr>
      <w:tr w:rsidR="00AB7503" w:rsidRPr="001302F7" w14:paraId="47B21925" w14:textId="77777777" w:rsidTr="002535E5">
        <w:trPr>
          <w:cantSplit/>
        </w:trPr>
        <w:tc>
          <w:tcPr>
            <w:tcW w:w="1590" w:type="dxa"/>
            <w:vMerge/>
            <w:tcBorders>
              <w:bottom w:val="single" w:sz="4" w:space="0" w:color="auto"/>
            </w:tcBorders>
            <w:shd w:val="clear" w:color="auto" w:fill="auto"/>
          </w:tcPr>
          <w:p w14:paraId="71BDEF5D" w14:textId="77777777" w:rsidR="00AB7503" w:rsidRPr="001302F7" w:rsidRDefault="00AB7503" w:rsidP="002535E5">
            <w:pPr>
              <w:spacing w:before="40" w:after="40"/>
              <w:jc w:val="center"/>
            </w:pPr>
          </w:p>
        </w:tc>
        <w:tc>
          <w:tcPr>
            <w:tcW w:w="1728" w:type="dxa"/>
            <w:shd w:val="clear" w:color="auto" w:fill="auto"/>
          </w:tcPr>
          <w:p w14:paraId="1E94BC79" w14:textId="77777777" w:rsidR="00AB7503" w:rsidRPr="001302F7" w:rsidRDefault="00AB7503" w:rsidP="002535E5">
            <w:pPr>
              <w:spacing w:before="40" w:after="40"/>
              <w:jc w:val="center"/>
            </w:pPr>
            <w:r w:rsidRPr="001302F7">
              <w:t>LT</w:t>
            </w:r>
          </w:p>
        </w:tc>
        <w:tc>
          <w:tcPr>
            <w:tcW w:w="8033" w:type="dxa"/>
            <w:shd w:val="clear" w:color="auto" w:fill="auto"/>
          </w:tcPr>
          <w:p w14:paraId="4B0F20D5" w14:textId="77777777" w:rsidR="00AB7503" w:rsidRPr="001302F7" w:rsidRDefault="00AB7503" w:rsidP="002535E5">
            <w:pPr>
              <w:spacing w:before="40" w:after="40"/>
            </w:pPr>
            <w:r w:rsidRPr="001302F7">
              <w:t>Sporazum između Vlade Republike Bugarske i Vlade Republike Litve o promicanju i zaštiti ulaganja</w:t>
            </w:r>
          </w:p>
        </w:tc>
        <w:tc>
          <w:tcPr>
            <w:tcW w:w="1525" w:type="dxa"/>
            <w:shd w:val="clear" w:color="auto" w:fill="auto"/>
          </w:tcPr>
          <w:p w14:paraId="1E6B7208" w14:textId="77777777" w:rsidR="00AB7503" w:rsidRPr="001302F7" w:rsidRDefault="00AB7503" w:rsidP="002535E5">
            <w:pPr>
              <w:spacing w:before="40" w:after="40"/>
              <w:jc w:val="center"/>
            </w:pPr>
            <w:r w:rsidRPr="001302F7">
              <w:t>21.11.2005.</w:t>
            </w:r>
          </w:p>
        </w:tc>
        <w:tc>
          <w:tcPr>
            <w:tcW w:w="1916" w:type="dxa"/>
            <w:shd w:val="clear" w:color="auto" w:fill="auto"/>
          </w:tcPr>
          <w:p w14:paraId="1B0270E7" w14:textId="77777777" w:rsidR="00AB7503" w:rsidRPr="001302F7" w:rsidRDefault="00AB7503" w:rsidP="002535E5">
            <w:pPr>
              <w:spacing w:before="40" w:after="40"/>
              <w:jc w:val="center"/>
            </w:pPr>
            <w:r w:rsidRPr="001302F7">
              <w:t>25.4.2006.</w:t>
            </w:r>
          </w:p>
        </w:tc>
      </w:tr>
      <w:tr w:rsidR="00AB7503" w:rsidRPr="001302F7" w14:paraId="6B822C12" w14:textId="77777777" w:rsidTr="002535E5">
        <w:trPr>
          <w:cantSplit/>
        </w:trPr>
        <w:tc>
          <w:tcPr>
            <w:tcW w:w="1590" w:type="dxa"/>
            <w:vMerge w:val="restart"/>
            <w:tcBorders>
              <w:bottom w:val="nil"/>
            </w:tcBorders>
            <w:shd w:val="clear" w:color="auto" w:fill="auto"/>
          </w:tcPr>
          <w:p w14:paraId="167B885F" w14:textId="77777777" w:rsidR="00AB7503" w:rsidRPr="001302F7" w:rsidRDefault="00AB7503" w:rsidP="002535E5">
            <w:pPr>
              <w:spacing w:before="40" w:after="40"/>
              <w:jc w:val="center"/>
            </w:pPr>
            <w:r w:rsidRPr="001302F7">
              <w:t>Češka Republika</w:t>
            </w:r>
          </w:p>
        </w:tc>
        <w:tc>
          <w:tcPr>
            <w:tcW w:w="1728" w:type="dxa"/>
            <w:shd w:val="clear" w:color="auto" w:fill="auto"/>
          </w:tcPr>
          <w:p w14:paraId="1C2B5584" w14:textId="77777777" w:rsidR="00AB7503" w:rsidRPr="001302F7" w:rsidRDefault="00AB7503" w:rsidP="002535E5">
            <w:pPr>
              <w:spacing w:before="40" w:after="40"/>
              <w:jc w:val="center"/>
            </w:pPr>
            <w:r w:rsidRPr="001302F7">
              <w:t>FR</w:t>
            </w:r>
          </w:p>
        </w:tc>
        <w:tc>
          <w:tcPr>
            <w:tcW w:w="8033" w:type="dxa"/>
            <w:shd w:val="clear" w:color="auto" w:fill="auto"/>
          </w:tcPr>
          <w:p w14:paraId="457C7ADA" w14:textId="77777777" w:rsidR="00AB7503" w:rsidRPr="001302F7" w:rsidRDefault="00AB7503" w:rsidP="002535E5">
            <w:pPr>
              <w:spacing w:before="40" w:after="40"/>
            </w:pPr>
            <w:r w:rsidRPr="001302F7">
              <w:t>Sporazum između Češke i Slovačke Federativne Republike i Francuske Republike o uzajamnom poticanju i zaštiti ulaganja</w:t>
            </w:r>
          </w:p>
        </w:tc>
        <w:tc>
          <w:tcPr>
            <w:tcW w:w="1525" w:type="dxa"/>
            <w:shd w:val="clear" w:color="auto" w:fill="auto"/>
          </w:tcPr>
          <w:p w14:paraId="5381C520" w14:textId="77777777" w:rsidR="00AB7503" w:rsidRPr="001302F7" w:rsidRDefault="00AB7503" w:rsidP="002535E5">
            <w:pPr>
              <w:spacing w:before="40" w:after="40"/>
              <w:jc w:val="center"/>
            </w:pPr>
            <w:r w:rsidRPr="001302F7">
              <w:t>13.9.1990.</w:t>
            </w:r>
          </w:p>
        </w:tc>
        <w:tc>
          <w:tcPr>
            <w:tcW w:w="1916" w:type="dxa"/>
            <w:shd w:val="clear" w:color="auto" w:fill="auto"/>
          </w:tcPr>
          <w:p w14:paraId="347444DA" w14:textId="77777777" w:rsidR="00AB7503" w:rsidRPr="001302F7" w:rsidRDefault="00AB7503" w:rsidP="002535E5">
            <w:pPr>
              <w:spacing w:before="40" w:after="40"/>
              <w:jc w:val="center"/>
            </w:pPr>
            <w:r w:rsidRPr="001302F7">
              <w:t>27.9.1991.</w:t>
            </w:r>
          </w:p>
        </w:tc>
      </w:tr>
      <w:tr w:rsidR="00AB7503" w:rsidRPr="001302F7" w14:paraId="6627E0B8" w14:textId="77777777" w:rsidTr="002535E5">
        <w:trPr>
          <w:cantSplit/>
        </w:trPr>
        <w:tc>
          <w:tcPr>
            <w:tcW w:w="1590" w:type="dxa"/>
            <w:vMerge/>
            <w:tcBorders>
              <w:bottom w:val="nil"/>
            </w:tcBorders>
            <w:shd w:val="clear" w:color="auto" w:fill="auto"/>
          </w:tcPr>
          <w:p w14:paraId="7BE19650" w14:textId="77777777" w:rsidR="00AB7503" w:rsidRPr="001302F7" w:rsidRDefault="00AB7503" w:rsidP="002535E5">
            <w:pPr>
              <w:pageBreakBefore/>
              <w:spacing w:before="40" w:after="40"/>
              <w:jc w:val="center"/>
            </w:pPr>
          </w:p>
        </w:tc>
        <w:tc>
          <w:tcPr>
            <w:tcW w:w="1728" w:type="dxa"/>
            <w:shd w:val="clear" w:color="auto" w:fill="auto"/>
          </w:tcPr>
          <w:p w14:paraId="18506AEF" w14:textId="77777777" w:rsidR="00AB7503" w:rsidRPr="001302F7" w:rsidRDefault="00AB7503" w:rsidP="002535E5">
            <w:pPr>
              <w:spacing w:before="40" w:after="40"/>
              <w:jc w:val="center"/>
            </w:pPr>
            <w:r w:rsidRPr="001302F7">
              <w:t>ES</w:t>
            </w:r>
          </w:p>
        </w:tc>
        <w:tc>
          <w:tcPr>
            <w:tcW w:w="8033" w:type="dxa"/>
            <w:shd w:val="clear" w:color="auto" w:fill="auto"/>
          </w:tcPr>
          <w:p w14:paraId="60230DA4" w14:textId="77777777" w:rsidR="00AB7503" w:rsidRPr="001302F7" w:rsidRDefault="00AB7503" w:rsidP="002535E5">
            <w:pPr>
              <w:spacing w:before="40" w:after="40"/>
            </w:pPr>
            <w:r w:rsidRPr="001302F7">
              <w:t>Sporazum o zaštiti i uzajamnom promicanju ulaganja između Češke i Slovačke Federativne Republike</w:t>
            </w:r>
            <w:r w:rsidRPr="001302F7">
              <w:rPr>
                <w:rStyle w:val="FootnoteReference"/>
              </w:rPr>
              <w:footnoteReference w:id="2"/>
            </w:r>
            <w:r w:rsidRPr="001302F7">
              <w:t xml:space="preserve"> i Kraljevine Španjolske</w:t>
            </w:r>
          </w:p>
        </w:tc>
        <w:tc>
          <w:tcPr>
            <w:tcW w:w="1525" w:type="dxa"/>
            <w:shd w:val="clear" w:color="auto" w:fill="auto"/>
          </w:tcPr>
          <w:p w14:paraId="1862E19E" w14:textId="77777777" w:rsidR="00AB7503" w:rsidRPr="001302F7" w:rsidRDefault="00AB7503" w:rsidP="002535E5">
            <w:pPr>
              <w:spacing w:before="40" w:after="40"/>
              <w:jc w:val="center"/>
            </w:pPr>
            <w:r w:rsidRPr="001302F7">
              <w:t>12.12.1990.</w:t>
            </w:r>
          </w:p>
        </w:tc>
        <w:tc>
          <w:tcPr>
            <w:tcW w:w="1916" w:type="dxa"/>
            <w:shd w:val="clear" w:color="auto" w:fill="auto"/>
          </w:tcPr>
          <w:p w14:paraId="247636FA" w14:textId="77777777" w:rsidR="00AB7503" w:rsidRPr="001302F7" w:rsidRDefault="00AB7503" w:rsidP="002535E5">
            <w:pPr>
              <w:spacing w:before="40" w:after="40"/>
              <w:jc w:val="center"/>
            </w:pPr>
            <w:r w:rsidRPr="001302F7">
              <w:t>28.11.1991.</w:t>
            </w:r>
          </w:p>
        </w:tc>
      </w:tr>
      <w:tr w:rsidR="00AB7503" w:rsidRPr="001302F7" w14:paraId="545C0A05" w14:textId="77777777" w:rsidTr="002535E5">
        <w:trPr>
          <w:cantSplit/>
        </w:trPr>
        <w:tc>
          <w:tcPr>
            <w:tcW w:w="1590" w:type="dxa"/>
            <w:vMerge/>
            <w:tcBorders>
              <w:bottom w:val="nil"/>
            </w:tcBorders>
            <w:shd w:val="clear" w:color="auto" w:fill="auto"/>
          </w:tcPr>
          <w:p w14:paraId="22E4F320" w14:textId="77777777" w:rsidR="00AB7503" w:rsidRPr="001302F7" w:rsidRDefault="00AB7503" w:rsidP="002535E5">
            <w:pPr>
              <w:spacing w:before="40" w:after="40"/>
              <w:jc w:val="center"/>
            </w:pPr>
          </w:p>
        </w:tc>
        <w:tc>
          <w:tcPr>
            <w:tcW w:w="1728" w:type="dxa"/>
            <w:shd w:val="clear" w:color="auto" w:fill="auto"/>
          </w:tcPr>
          <w:p w14:paraId="444FC4E7" w14:textId="77777777" w:rsidR="00AB7503" w:rsidRPr="001302F7" w:rsidRDefault="00AB7503" w:rsidP="002535E5">
            <w:pPr>
              <w:spacing w:before="40" w:after="40"/>
              <w:jc w:val="center"/>
            </w:pPr>
            <w:r w:rsidRPr="001302F7">
              <w:t>BLEU</w:t>
            </w:r>
          </w:p>
        </w:tc>
        <w:tc>
          <w:tcPr>
            <w:tcW w:w="8033" w:type="dxa"/>
            <w:shd w:val="clear" w:color="auto" w:fill="auto"/>
          </w:tcPr>
          <w:p w14:paraId="4341A730" w14:textId="77777777" w:rsidR="00AB7503" w:rsidRPr="001302F7" w:rsidRDefault="00AB7503" w:rsidP="002535E5">
            <w:pPr>
              <w:spacing w:before="40" w:after="40"/>
            </w:pPr>
            <w:r w:rsidRPr="001302F7">
              <w:t>Sporazum između Socijalističke Republike Čehoslovačke i Belgijsko-luksemburške ekonomske unije o uzajamnom promicanju i zaštiti ulaganja</w:t>
            </w:r>
          </w:p>
        </w:tc>
        <w:tc>
          <w:tcPr>
            <w:tcW w:w="1525" w:type="dxa"/>
            <w:shd w:val="clear" w:color="auto" w:fill="auto"/>
          </w:tcPr>
          <w:p w14:paraId="48B7AB09" w14:textId="77777777" w:rsidR="00AB7503" w:rsidRPr="001302F7" w:rsidRDefault="00AB7503" w:rsidP="002535E5">
            <w:pPr>
              <w:spacing w:before="40" w:after="40"/>
              <w:jc w:val="center"/>
            </w:pPr>
            <w:r w:rsidRPr="001302F7">
              <w:t>24.4.1989.</w:t>
            </w:r>
          </w:p>
        </w:tc>
        <w:tc>
          <w:tcPr>
            <w:tcW w:w="1916" w:type="dxa"/>
            <w:shd w:val="clear" w:color="auto" w:fill="auto"/>
          </w:tcPr>
          <w:p w14:paraId="492966DD" w14:textId="77777777" w:rsidR="00AB7503" w:rsidRPr="001302F7" w:rsidRDefault="00AB7503" w:rsidP="002535E5">
            <w:pPr>
              <w:spacing w:before="40" w:after="40"/>
              <w:jc w:val="center"/>
            </w:pPr>
            <w:r w:rsidRPr="001302F7">
              <w:t>13.2.1992.</w:t>
            </w:r>
          </w:p>
        </w:tc>
      </w:tr>
      <w:tr w:rsidR="00AB7503" w:rsidRPr="001302F7" w14:paraId="5CA0A967" w14:textId="77777777" w:rsidTr="002535E5">
        <w:trPr>
          <w:cantSplit/>
        </w:trPr>
        <w:tc>
          <w:tcPr>
            <w:tcW w:w="1590" w:type="dxa"/>
            <w:vMerge/>
            <w:tcBorders>
              <w:bottom w:val="nil"/>
            </w:tcBorders>
            <w:shd w:val="clear" w:color="auto" w:fill="auto"/>
          </w:tcPr>
          <w:p w14:paraId="69F94492" w14:textId="77777777" w:rsidR="00AB7503" w:rsidRPr="001302F7" w:rsidRDefault="00AB7503" w:rsidP="002535E5">
            <w:pPr>
              <w:spacing w:before="40" w:after="40"/>
              <w:jc w:val="center"/>
            </w:pPr>
          </w:p>
        </w:tc>
        <w:tc>
          <w:tcPr>
            <w:tcW w:w="1728" w:type="dxa"/>
            <w:shd w:val="clear" w:color="auto" w:fill="auto"/>
          </w:tcPr>
          <w:p w14:paraId="1AC87E51" w14:textId="77777777" w:rsidR="00AB7503" w:rsidRPr="001302F7" w:rsidRDefault="00AB7503" w:rsidP="002535E5">
            <w:pPr>
              <w:spacing w:before="40" w:after="40"/>
              <w:jc w:val="center"/>
            </w:pPr>
            <w:r w:rsidRPr="001302F7">
              <w:t>DE</w:t>
            </w:r>
          </w:p>
        </w:tc>
        <w:tc>
          <w:tcPr>
            <w:tcW w:w="8033" w:type="dxa"/>
            <w:shd w:val="clear" w:color="auto" w:fill="auto"/>
          </w:tcPr>
          <w:p w14:paraId="18A2A4C6" w14:textId="77777777" w:rsidR="00AB7503" w:rsidRPr="001302F7" w:rsidRDefault="00AB7503" w:rsidP="002535E5">
            <w:pPr>
              <w:spacing w:before="40" w:after="40"/>
            </w:pPr>
            <w:r w:rsidRPr="001302F7">
              <w:t>Ugovor između Češke i Slovačke Federativne Republike i Savezne Republike Njemačke o promicanju i uzajamnoj zaštiti ulaganja</w:t>
            </w:r>
          </w:p>
        </w:tc>
        <w:tc>
          <w:tcPr>
            <w:tcW w:w="1525" w:type="dxa"/>
            <w:shd w:val="clear" w:color="auto" w:fill="auto"/>
          </w:tcPr>
          <w:p w14:paraId="3297EE03" w14:textId="77777777" w:rsidR="00AB7503" w:rsidRPr="001302F7" w:rsidRDefault="00AB7503" w:rsidP="002535E5">
            <w:pPr>
              <w:spacing w:before="40" w:after="40"/>
              <w:jc w:val="center"/>
            </w:pPr>
            <w:r w:rsidRPr="001302F7">
              <w:t>2.10.1990.</w:t>
            </w:r>
          </w:p>
        </w:tc>
        <w:tc>
          <w:tcPr>
            <w:tcW w:w="1916" w:type="dxa"/>
            <w:shd w:val="clear" w:color="auto" w:fill="auto"/>
          </w:tcPr>
          <w:p w14:paraId="0992B7C5" w14:textId="77777777" w:rsidR="00AB7503" w:rsidRPr="001302F7" w:rsidRDefault="00AB7503" w:rsidP="002535E5">
            <w:pPr>
              <w:spacing w:before="40" w:after="40"/>
              <w:jc w:val="center"/>
            </w:pPr>
            <w:r w:rsidRPr="001302F7">
              <w:t>2.8.1992.</w:t>
            </w:r>
          </w:p>
        </w:tc>
      </w:tr>
      <w:tr w:rsidR="00AB7503" w:rsidRPr="001302F7" w14:paraId="5201F763" w14:textId="77777777" w:rsidTr="002535E5">
        <w:trPr>
          <w:cantSplit/>
        </w:trPr>
        <w:tc>
          <w:tcPr>
            <w:tcW w:w="1590" w:type="dxa"/>
            <w:vMerge/>
            <w:tcBorders>
              <w:bottom w:val="nil"/>
            </w:tcBorders>
            <w:shd w:val="clear" w:color="auto" w:fill="auto"/>
          </w:tcPr>
          <w:p w14:paraId="1A8FAE09" w14:textId="77777777" w:rsidR="00AB7503" w:rsidRPr="001302F7" w:rsidRDefault="00AB7503" w:rsidP="002535E5">
            <w:pPr>
              <w:spacing w:before="40" w:after="40"/>
              <w:jc w:val="center"/>
            </w:pPr>
          </w:p>
        </w:tc>
        <w:tc>
          <w:tcPr>
            <w:tcW w:w="1728" w:type="dxa"/>
            <w:shd w:val="clear" w:color="auto" w:fill="auto"/>
          </w:tcPr>
          <w:p w14:paraId="15144C0A" w14:textId="77777777" w:rsidR="00AB7503" w:rsidRPr="001302F7" w:rsidRDefault="00AB7503" w:rsidP="002535E5">
            <w:pPr>
              <w:spacing w:before="40" w:after="40"/>
              <w:jc w:val="center"/>
            </w:pPr>
            <w:r w:rsidRPr="001302F7">
              <w:t>NL</w:t>
            </w:r>
          </w:p>
        </w:tc>
        <w:tc>
          <w:tcPr>
            <w:tcW w:w="8033" w:type="dxa"/>
            <w:shd w:val="clear" w:color="auto" w:fill="auto"/>
          </w:tcPr>
          <w:p w14:paraId="46B5DB06" w14:textId="77777777" w:rsidR="00AB7503" w:rsidRPr="001302F7" w:rsidRDefault="00AB7503" w:rsidP="002535E5">
            <w:pPr>
              <w:spacing w:before="40" w:after="40"/>
            </w:pPr>
            <w:r w:rsidRPr="001302F7">
              <w:t>Sporazum o poticanju i uzajamnoj zaštiti ulaganja između Češke i Slovačke Federativne Republike i Kraljevine Nizozemske</w:t>
            </w:r>
          </w:p>
        </w:tc>
        <w:tc>
          <w:tcPr>
            <w:tcW w:w="1525" w:type="dxa"/>
            <w:shd w:val="clear" w:color="auto" w:fill="auto"/>
          </w:tcPr>
          <w:p w14:paraId="49A04248" w14:textId="77777777" w:rsidR="00AB7503" w:rsidRPr="001302F7" w:rsidRDefault="00AB7503" w:rsidP="002535E5">
            <w:pPr>
              <w:spacing w:before="40" w:after="40"/>
              <w:jc w:val="center"/>
            </w:pPr>
            <w:r w:rsidRPr="001302F7">
              <w:t>29.4.1991.</w:t>
            </w:r>
          </w:p>
        </w:tc>
        <w:tc>
          <w:tcPr>
            <w:tcW w:w="1916" w:type="dxa"/>
            <w:shd w:val="clear" w:color="auto" w:fill="auto"/>
          </w:tcPr>
          <w:p w14:paraId="241B9A7A" w14:textId="77777777" w:rsidR="00AB7503" w:rsidRPr="001302F7" w:rsidRDefault="00AB7503" w:rsidP="002535E5">
            <w:pPr>
              <w:spacing w:before="40" w:after="40"/>
              <w:jc w:val="center"/>
            </w:pPr>
            <w:r w:rsidRPr="001302F7">
              <w:t>1.10.1992.</w:t>
            </w:r>
          </w:p>
        </w:tc>
      </w:tr>
      <w:tr w:rsidR="00AB7503" w:rsidRPr="001302F7" w14:paraId="4651194C" w14:textId="77777777" w:rsidTr="002535E5">
        <w:trPr>
          <w:cantSplit/>
        </w:trPr>
        <w:tc>
          <w:tcPr>
            <w:tcW w:w="1590" w:type="dxa"/>
            <w:vMerge/>
            <w:tcBorders>
              <w:bottom w:val="nil"/>
            </w:tcBorders>
            <w:shd w:val="clear" w:color="auto" w:fill="auto"/>
          </w:tcPr>
          <w:p w14:paraId="307C6C3B" w14:textId="77777777" w:rsidR="00AB7503" w:rsidRPr="001302F7" w:rsidRDefault="00AB7503" w:rsidP="002535E5">
            <w:pPr>
              <w:spacing w:before="40" w:after="40"/>
              <w:jc w:val="center"/>
            </w:pPr>
          </w:p>
        </w:tc>
        <w:tc>
          <w:tcPr>
            <w:tcW w:w="1728" w:type="dxa"/>
            <w:shd w:val="clear" w:color="auto" w:fill="auto"/>
          </w:tcPr>
          <w:p w14:paraId="3050D00D" w14:textId="77777777" w:rsidR="00AB7503" w:rsidRPr="001302F7" w:rsidRDefault="00AB7503" w:rsidP="002535E5">
            <w:pPr>
              <w:spacing w:before="40" w:after="40"/>
              <w:jc w:val="center"/>
            </w:pPr>
            <w:r w:rsidRPr="001302F7">
              <w:t>EL</w:t>
            </w:r>
          </w:p>
        </w:tc>
        <w:tc>
          <w:tcPr>
            <w:tcW w:w="8033" w:type="dxa"/>
            <w:shd w:val="clear" w:color="auto" w:fill="auto"/>
          </w:tcPr>
          <w:p w14:paraId="274A5A8A" w14:textId="77777777" w:rsidR="00AB7503" w:rsidRPr="001302F7" w:rsidRDefault="00AB7503" w:rsidP="002535E5">
            <w:pPr>
              <w:spacing w:before="40" w:after="40"/>
            </w:pPr>
            <w:r w:rsidRPr="001302F7">
              <w:t>Sporazum između Vlade Češke i Slovačke Federativne Republike i Vlade Helenske Republike o promicanju i uzajamnoj zaštiti ulaganja</w:t>
            </w:r>
          </w:p>
        </w:tc>
        <w:tc>
          <w:tcPr>
            <w:tcW w:w="1525" w:type="dxa"/>
            <w:shd w:val="clear" w:color="auto" w:fill="auto"/>
          </w:tcPr>
          <w:p w14:paraId="6A803579" w14:textId="77777777" w:rsidR="00AB7503" w:rsidRPr="001302F7" w:rsidRDefault="00AB7503" w:rsidP="002535E5">
            <w:pPr>
              <w:spacing w:before="40" w:after="40"/>
              <w:jc w:val="center"/>
            </w:pPr>
            <w:r w:rsidRPr="001302F7">
              <w:t>3.6.1991.</w:t>
            </w:r>
          </w:p>
        </w:tc>
        <w:tc>
          <w:tcPr>
            <w:tcW w:w="1916" w:type="dxa"/>
            <w:shd w:val="clear" w:color="auto" w:fill="auto"/>
          </w:tcPr>
          <w:p w14:paraId="53905EE3" w14:textId="77777777" w:rsidR="00AB7503" w:rsidRPr="001302F7" w:rsidRDefault="00AB7503" w:rsidP="002535E5">
            <w:pPr>
              <w:spacing w:before="40" w:after="40"/>
              <w:jc w:val="center"/>
            </w:pPr>
            <w:r w:rsidRPr="001302F7">
              <w:t>30.12.1992. (CZ)</w:t>
            </w:r>
          </w:p>
          <w:p w14:paraId="649514F0" w14:textId="77777777" w:rsidR="00AB7503" w:rsidRPr="001302F7" w:rsidRDefault="00AB7503" w:rsidP="002535E5">
            <w:pPr>
              <w:spacing w:before="40" w:after="40"/>
              <w:jc w:val="center"/>
            </w:pPr>
            <w:r w:rsidRPr="001302F7">
              <w:t>31.12.1992. (EL)</w:t>
            </w:r>
          </w:p>
        </w:tc>
      </w:tr>
      <w:tr w:rsidR="00AB7503" w:rsidRPr="001302F7" w14:paraId="53158ECF" w14:textId="77777777" w:rsidTr="002535E5">
        <w:trPr>
          <w:cantSplit/>
        </w:trPr>
        <w:tc>
          <w:tcPr>
            <w:tcW w:w="1590" w:type="dxa"/>
            <w:vMerge/>
            <w:tcBorders>
              <w:bottom w:val="nil"/>
            </w:tcBorders>
            <w:shd w:val="clear" w:color="auto" w:fill="auto"/>
          </w:tcPr>
          <w:p w14:paraId="304457D8" w14:textId="77777777" w:rsidR="00AB7503" w:rsidRPr="001302F7" w:rsidRDefault="00AB7503" w:rsidP="002535E5">
            <w:pPr>
              <w:spacing w:before="40" w:after="40"/>
              <w:jc w:val="center"/>
            </w:pPr>
          </w:p>
        </w:tc>
        <w:tc>
          <w:tcPr>
            <w:tcW w:w="1728" w:type="dxa"/>
            <w:shd w:val="clear" w:color="auto" w:fill="auto"/>
          </w:tcPr>
          <w:p w14:paraId="48EACE23" w14:textId="77777777" w:rsidR="00AB7503" w:rsidRPr="001302F7" w:rsidRDefault="00AB7503" w:rsidP="002535E5">
            <w:pPr>
              <w:spacing w:before="40" w:after="40"/>
              <w:jc w:val="center"/>
            </w:pPr>
            <w:r w:rsidRPr="001302F7">
              <w:t>RO</w:t>
            </w:r>
          </w:p>
        </w:tc>
        <w:tc>
          <w:tcPr>
            <w:tcW w:w="8033" w:type="dxa"/>
            <w:shd w:val="clear" w:color="auto" w:fill="auto"/>
          </w:tcPr>
          <w:p w14:paraId="72F2F84B" w14:textId="77777777" w:rsidR="00AB7503" w:rsidRPr="001302F7" w:rsidRDefault="00AB7503" w:rsidP="002535E5">
            <w:pPr>
              <w:spacing w:before="40" w:after="40"/>
            </w:pPr>
            <w:r w:rsidRPr="001302F7">
              <w:t>Sporazum između Vlade Češke Republike i Vlade Republike Rumunjske o promicanju i uzajamnoj zaštiti ulaganja</w:t>
            </w:r>
          </w:p>
        </w:tc>
        <w:tc>
          <w:tcPr>
            <w:tcW w:w="1525" w:type="dxa"/>
            <w:shd w:val="clear" w:color="auto" w:fill="auto"/>
          </w:tcPr>
          <w:p w14:paraId="6E2C3E71" w14:textId="77777777" w:rsidR="00AB7503" w:rsidRPr="001302F7" w:rsidRDefault="00AB7503" w:rsidP="002535E5">
            <w:pPr>
              <w:spacing w:before="40" w:after="40"/>
              <w:jc w:val="center"/>
            </w:pPr>
            <w:r w:rsidRPr="001302F7">
              <w:t>8.11.1993.</w:t>
            </w:r>
          </w:p>
        </w:tc>
        <w:tc>
          <w:tcPr>
            <w:tcW w:w="1916" w:type="dxa"/>
            <w:shd w:val="clear" w:color="auto" w:fill="auto"/>
          </w:tcPr>
          <w:p w14:paraId="32647627" w14:textId="77777777" w:rsidR="00AB7503" w:rsidRPr="001302F7" w:rsidRDefault="00AB7503" w:rsidP="002535E5">
            <w:pPr>
              <w:spacing w:before="40" w:after="40"/>
              <w:jc w:val="center"/>
            </w:pPr>
            <w:r w:rsidRPr="001302F7">
              <w:t>28.7.1994.</w:t>
            </w:r>
          </w:p>
        </w:tc>
      </w:tr>
      <w:tr w:rsidR="00AB7503" w:rsidRPr="001302F7" w14:paraId="08FA062D" w14:textId="77777777" w:rsidTr="002535E5">
        <w:trPr>
          <w:cantSplit/>
        </w:trPr>
        <w:tc>
          <w:tcPr>
            <w:tcW w:w="1590" w:type="dxa"/>
            <w:vMerge w:val="restart"/>
            <w:tcBorders>
              <w:top w:val="nil"/>
            </w:tcBorders>
            <w:shd w:val="clear" w:color="auto" w:fill="auto"/>
          </w:tcPr>
          <w:p w14:paraId="7D147077" w14:textId="77777777" w:rsidR="00AB7503" w:rsidRPr="001302F7" w:rsidRDefault="00AB7503" w:rsidP="002535E5">
            <w:pPr>
              <w:pageBreakBefore/>
              <w:spacing w:before="40" w:after="40"/>
              <w:jc w:val="center"/>
            </w:pPr>
          </w:p>
        </w:tc>
        <w:tc>
          <w:tcPr>
            <w:tcW w:w="1728" w:type="dxa"/>
            <w:shd w:val="clear" w:color="auto" w:fill="auto"/>
          </w:tcPr>
          <w:p w14:paraId="142B7A32" w14:textId="77777777" w:rsidR="00AB7503" w:rsidRPr="001302F7" w:rsidRDefault="00AB7503" w:rsidP="002535E5">
            <w:pPr>
              <w:spacing w:before="40" w:after="40"/>
              <w:jc w:val="center"/>
            </w:pPr>
            <w:r w:rsidRPr="001302F7">
              <w:t>PT</w:t>
            </w:r>
          </w:p>
        </w:tc>
        <w:tc>
          <w:tcPr>
            <w:tcW w:w="8033" w:type="dxa"/>
            <w:shd w:val="clear" w:color="auto" w:fill="auto"/>
          </w:tcPr>
          <w:p w14:paraId="62FB9878" w14:textId="77777777" w:rsidR="00AB7503" w:rsidRPr="001302F7" w:rsidRDefault="00AB7503" w:rsidP="002535E5">
            <w:pPr>
              <w:spacing w:before="40" w:after="40"/>
            </w:pPr>
            <w:r w:rsidRPr="001302F7">
              <w:t>Sporazum između Vlade Češke Republike i Vlade Portugalske Republike o promicanju i uzajamnoj zaštiti ulaganja</w:t>
            </w:r>
          </w:p>
        </w:tc>
        <w:tc>
          <w:tcPr>
            <w:tcW w:w="1525" w:type="dxa"/>
            <w:shd w:val="clear" w:color="auto" w:fill="auto"/>
          </w:tcPr>
          <w:p w14:paraId="6915184C" w14:textId="77777777" w:rsidR="00AB7503" w:rsidRPr="001302F7" w:rsidRDefault="00AB7503" w:rsidP="002535E5">
            <w:pPr>
              <w:spacing w:before="40" w:after="40"/>
              <w:jc w:val="center"/>
            </w:pPr>
            <w:r w:rsidRPr="001302F7">
              <w:t>12.11.1993.</w:t>
            </w:r>
          </w:p>
        </w:tc>
        <w:tc>
          <w:tcPr>
            <w:tcW w:w="1916" w:type="dxa"/>
            <w:shd w:val="clear" w:color="auto" w:fill="auto"/>
          </w:tcPr>
          <w:p w14:paraId="6951FA3E" w14:textId="77777777" w:rsidR="00AB7503" w:rsidRPr="001302F7" w:rsidRDefault="00AB7503" w:rsidP="002535E5">
            <w:pPr>
              <w:spacing w:before="40" w:after="40"/>
              <w:jc w:val="center"/>
            </w:pPr>
            <w:r w:rsidRPr="001302F7">
              <w:t>3.8.1994.</w:t>
            </w:r>
          </w:p>
        </w:tc>
      </w:tr>
      <w:tr w:rsidR="00AB7503" w:rsidRPr="001302F7" w14:paraId="1F1C51AF" w14:textId="77777777" w:rsidTr="002535E5">
        <w:trPr>
          <w:cantSplit/>
        </w:trPr>
        <w:tc>
          <w:tcPr>
            <w:tcW w:w="1590" w:type="dxa"/>
            <w:vMerge/>
            <w:shd w:val="clear" w:color="auto" w:fill="auto"/>
          </w:tcPr>
          <w:p w14:paraId="7ACBA42A" w14:textId="77777777" w:rsidR="00AB7503" w:rsidRPr="001302F7" w:rsidRDefault="00AB7503" w:rsidP="002535E5">
            <w:pPr>
              <w:spacing w:before="40" w:after="40"/>
              <w:jc w:val="center"/>
            </w:pPr>
          </w:p>
        </w:tc>
        <w:tc>
          <w:tcPr>
            <w:tcW w:w="1728" w:type="dxa"/>
            <w:shd w:val="clear" w:color="auto" w:fill="auto"/>
          </w:tcPr>
          <w:p w14:paraId="7165EBD2" w14:textId="77777777" w:rsidR="00AB7503" w:rsidRPr="001302F7" w:rsidRDefault="00AB7503" w:rsidP="002535E5">
            <w:pPr>
              <w:spacing w:before="40" w:after="40"/>
              <w:jc w:val="center"/>
            </w:pPr>
            <w:r w:rsidRPr="001302F7">
              <w:t>HU</w:t>
            </w:r>
          </w:p>
        </w:tc>
        <w:tc>
          <w:tcPr>
            <w:tcW w:w="8033" w:type="dxa"/>
            <w:shd w:val="clear" w:color="auto" w:fill="auto"/>
          </w:tcPr>
          <w:p w14:paraId="6E14CE33" w14:textId="77777777" w:rsidR="00AB7503" w:rsidRPr="001302F7" w:rsidRDefault="00AB7503" w:rsidP="002535E5">
            <w:pPr>
              <w:spacing w:before="40" w:after="40"/>
            </w:pPr>
            <w:r w:rsidRPr="001302F7">
              <w:t>Sporazum između Češke Republike i Republike Mađarske o promicanju i uzajamnoj zaštiti ulaganja</w:t>
            </w:r>
          </w:p>
        </w:tc>
        <w:tc>
          <w:tcPr>
            <w:tcW w:w="1525" w:type="dxa"/>
            <w:shd w:val="clear" w:color="auto" w:fill="auto"/>
          </w:tcPr>
          <w:p w14:paraId="2F375E8F" w14:textId="77777777" w:rsidR="00AB7503" w:rsidRPr="001302F7" w:rsidRDefault="00AB7503" w:rsidP="002535E5">
            <w:pPr>
              <w:spacing w:before="40" w:after="40"/>
              <w:jc w:val="center"/>
            </w:pPr>
            <w:r w:rsidRPr="001302F7">
              <w:t>14.1.1993.</w:t>
            </w:r>
          </w:p>
        </w:tc>
        <w:tc>
          <w:tcPr>
            <w:tcW w:w="1916" w:type="dxa"/>
            <w:shd w:val="clear" w:color="auto" w:fill="auto"/>
          </w:tcPr>
          <w:p w14:paraId="7A335A4E" w14:textId="77777777" w:rsidR="00AB7503" w:rsidRPr="001302F7" w:rsidRDefault="00AB7503" w:rsidP="002535E5">
            <w:pPr>
              <w:spacing w:before="40" w:after="40"/>
              <w:jc w:val="center"/>
            </w:pPr>
            <w:r w:rsidRPr="001302F7">
              <w:t>25.5.1995.</w:t>
            </w:r>
          </w:p>
        </w:tc>
      </w:tr>
      <w:tr w:rsidR="00AB7503" w:rsidRPr="001302F7" w14:paraId="565CE314" w14:textId="77777777" w:rsidTr="002535E5">
        <w:trPr>
          <w:cantSplit/>
        </w:trPr>
        <w:tc>
          <w:tcPr>
            <w:tcW w:w="1590" w:type="dxa"/>
            <w:vMerge/>
            <w:shd w:val="clear" w:color="auto" w:fill="auto"/>
          </w:tcPr>
          <w:p w14:paraId="1C76570E" w14:textId="77777777" w:rsidR="00AB7503" w:rsidRPr="001302F7" w:rsidRDefault="00AB7503" w:rsidP="002535E5">
            <w:pPr>
              <w:spacing w:before="40" w:after="40"/>
              <w:jc w:val="center"/>
            </w:pPr>
          </w:p>
        </w:tc>
        <w:tc>
          <w:tcPr>
            <w:tcW w:w="1728" w:type="dxa"/>
            <w:shd w:val="clear" w:color="auto" w:fill="auto"/>
          </w:tcPr>
          <w:p w14:paraId="02F67B92" w14:textId="77777777" w:rsidR="00AB7503" w:rsidRPr="001302F7" w:rsidRDefault="00AB7503" w:rsidP="002535E5">
            <w:pPr>
              <w:spacing w:before="40" w:after="40"/>
              <w:jc w:val="center"/>
            </w:pPr>
            <w:r w:rsidRPr="001302F7">
              <w:t>LT</w:t>
            </w:r>
          </w:p>
        </w:tc>
        <w:tc>
          <w:tcPr>
            <w:tcW w:w="8033" w:type="dxa"/>
            <w:shd w:val="clear" w:color="auto" w:fill="auto"/>
          </w:tcPr>
          <w:p w14:paraId="44EF4E74" w14:textId="77777777" w:rsidR="00AB7503" w:rsidRPr="001302F7" w:rsidRDefault="00AB7503" w:rsidP="002535E5">
            <w:pPr>
              <w:spacing w:before="40" w:after="40"/>
            </w:pPr>
            <w:r w:rsidRPr="001302F7">
              <w:t>Sporazum između Vlade Češke Republike i Vlade Republike Litve o promicanju i uzajamnoj zaštiti ulaganja</w:t>
            </w:r>
          </w:p>
        </w:tc>
        <w:tc>
          <w:tcPr>
            <w:tcW w:w="1525" w:type="dxa"/>
            <w:shd w:val="clear" w:color="auto" w:fill="auto"/>
          </w:tcPr>
          <w:p w14:paraId="2BA19DBF" w14:textId="77777777" w:rsidR="00AB7503" w:rsidRPr="001302F7" w:rsidRDefault="00AB7503" w:rsidP="002535E5">
            <w:pPr>
              <w:spacing w:before="40" w:after="40"/>
              <w:jc w:val="center"/>
            </w:pPr>
            <w:r w:rsidRPr="001302F7">
              <w:t>27.10.1994.</w:t>
            </w:r>
          </w:p>
        </w:tc>
        <w:tc>
          <w:tcPr>
            <w:tcW w:w="1916" w:type="dxa"/>
            <w:shd w:val="clear" w:color="auto" w:fill="auto"/>
          </w:tcPr>
          <w:p w14:paraId="722D7E8D" w14:textId="77777777" w:rsidR="00AB7503" w:rsidRPr="001302F7" w:rsidRDefault="00AB7503" w:rsidP="002535E5">
            <w:pPr>
              <w:spacing w:before="40" w:after="40"/>
              <w:jc w:val="center"/>
            </w:pPr>
            <w:r w:rsidRPr="001302F7">
              <w:t>12.7.1995.</w:t>
            </w:r>
          </w:p>
        </w:tc>
      </w:tr>
      <w:tr w:rsidR="00AB7503" w:rsidRPr="001302F7" w14:paraId="1441EBD7" w14:textId="77777777" w:rsidTr="002535E5">
        <w:trPr>
          <w:cantSplit/>
        </w:trPr>
        <w:tc>
          <w:tcPr>
            <w:tcW w:w="1590" w:type="dxa"/>
            <w:vMerge/>
            <w:shd w:val="clear" w:color="auto" w:fill="auto"/>
          </w:tcPr>
          <w:p w14:paraId="448059D8" w14:textId="77777777" w:rsidR="00AB7503" w:rsidRPr="001302F7" w:rsidRDefault="00AB7503" w:rsidP="002535E5">
            <w:pPr>
              <w:spacing w:before="40" w:after="40"/>
              <w:jc w:val="center"/>
            </w:pPr>
          </w:p>
        </w:tc>
        <w:tc>
          <w:tcPr>
            <w:tcW w:w="1728" w:type="dxa"/>
            <w:shd w:val="clear" w:color="auto" w:fill="auto"/>
          </w:tcPr>
          <w:p w14:paraId="0B039CAC" w14:textId="77777777" w:rsidR="00AB7503" w:rsidRPr="001302F7" w:rsidRDefault="00AB7503" w:rsidP="002535E5">
            <w:pPr>
              <w:spacing w:before="40" w:after="40"/>
              <w:jc w:val="center"/>
            </w:pPr>
            <w:r w:rsidRPr="001302F7">
              <w:t>HR</w:t>
            </w:r>
          </w:p>
        </w:tc>
        <w:tc>
          <w:tcPr>
            <w:tcW w:w="8033" w:type="dxa"/>
            <w:shd w:val="clear" w:color="auto" w:fill="auto"/>
          </w:tcPr>
          <w:p w14:paraId="249E26DC" w14:textId="77777777" w:rsidR="00AB7503" w:rsidRPr="001302F7" w:rsidRDefault="00AB7503" w:rsidP="002535E5">
            <w:pPr>
              <w:spacing w:before="40" w:after="40"/>
            </w:pPr>
            <w:r w:rsidRPr="001302F7">
              <w:t xml:space="preserve">Ugovor između Češke Republike i Republike Hrvatske o poticanju i uzajamnoj zaštiti ulaganja </w:t>
            </w:r>
          </w:p>
        </w:tc>
        <w:tc>
          <w:tcPr>
            <w:tcW w:w="1525" w:type="dxa"/>
            <w:shd w:val="clear" w:color="auto" w:fill="auto"/>
          </w:tcPr>
          <w:p w14:paraId="62459E7C" w14:textId="77777777" w:rsidR="00AB7503" w:rsidRPr="001302F7" w:rsidRDefault="00AB7503" w:rsidP="002535E5">
            <w:pPr>
              <w:spacing w:before="40" w:after="40"/>
              <w:jc w:val="center"/>
            </w:pPr>
            <w:r w:rsidRPr="001302F7">
              <w:t>5.3.1996.</w:t>
            </w:r>
          </w:p>
        </w:tc>
        <w:tc>
          <w:tcPr>
            <w:tcW w:w="1916" w:type="dxa"/>
            <w:shd w:val="clear" w:color="auto" w:fill="auto"/>
          </w:tcPr>
          <w:p w14:paraId="23DDEFB6" w14:textId="77777777" w:rsidR="00AB7503" w:rsidRPr="001302F7" w:rsidRDefault="00AB7503" w:rsidP="002535E5">
            <w:pPr>
              <w:spacing w:before="40" w:after="40"/>
              <w:jc w:val="center"/>
            </w:pPr>
            <w:r w:rsidRPr="001302F7">
              <w:t>15.5.1997.</w:t>
            </w:r>
          </w:p>
        </w:tc>
      </w:tr>
      <w:tr w:rsidR="00AB7503" w:rsidRPr="001302F7" w14:paraId="04408380" w14:textId="77777777" w:rsidTr="002535E5">
        <w:trPr>
          <w:cantSplit/>
        </w:trPr>
        <w:tc>
          <w:tcPr>
            <w:tcW w:w="1590" w:type="dxa"/>
            <w:vMerge/>
            <w:shd w:val="clear" w:color="auto" w:fill="auto"/>
          </w:tcPr>
          <w:p w14:paraId="40015EF6" w14:textId="77777777" w:rsidR="00AB7503" w:rsidRPr="001302F7" w:rsidRDefault="00AB7503" w:rsidP="002535E5">
            <w:pPr>
              <w:spacing w:before="40" w:after="40"/>
              <w:jc w:val="center"/>
            </w:pPr>
          </w:p>
        </w:tc>
        <w:tc>
          <w:tcPr>
            <w:tcW w:w="1728" w:type="dxa"/>
            <w:shd w:val="clear" w:color="auto" w:fill="auto"/>
          </w:tcPr>
          <w:p w14:paraId="0FA4E4A1" w14:textId="77777777" w:rsidR="00AB7503" w:rsidRPr="001302F7" w:rsidRDefault="00AB7503" w:rsidP="002535E5">
            <w:pPr>
              <w:spacing w:before="40" w:after="40"/>
              <w:jc w:val="center"/>
            </w:pPr>
            <w:r w:rsidRPr="001302F7">
              <w:t>BG</w:t>
            </w:r>
          </w:p>
        </w:tc>
        <w:tc>
          <w:tcPr>
            <w:tcW w:w="8033" w:type="dxa"/>
            <w:shd w:val="clear" w:color="auto" w:fill="auto"/>
          </w:tcPr>
          <w:p w14:paraId="43E39F1F" w14:textId="77777777" w:rsidR="00AB7503" w:rsidRPr="001302F7" w:rsidRDefault="00AB7503" w:rsidP="002535E5">
            <w:pPr>
              <w:spacing w:before="40" w:after="40"/>
            </w:pPr>
            <w:r w:rsidRPr="001302F7">
              <w:t>Sporazum između Češke Republike i Republike Bugarske o promicanju i uzajamnoj zaštiti ulaganja</w:t>
            </w:r>
          </w:p>
        </w:tc>
        <w:tc>
          <w:tcPr>
            <w:tcW w:w="1525" w:type="dxa"/>
            <w:shd w:val="clear" w:color="auto" w:fill="auto"/>
          </w:tcPr>
          <w:p w14:paraId="0E5C4FAB" w14:textId="77777777" w:rsidR="00AB7503" w:rsidRPr="001302F7" w:rsidRDefault="00AB7503" w:rsidP="002535E5">
            <w:pPr>
              <w:spacing w:before="40" w:after="40"/>
              <w:jc w:val="center"/>
            </w:pPr>
            <w:r w:rsidRPr="001302F7">
              <w:t>17.3.1999.</w:t>
            </w:r>
          </w:p>
        </w:tc>
        <w:tc>
          <w:tcPr>
            <w:tcW w:w="1916" w:type="dxa"/>
            <w:shd w:val="clear" w:color="auto" w:fill="auto"/>
          </w:tcPr>
          <w:p w14:paraId="0668F9B7" w14:textId="77777777" w:rsidR="00AB7503" w:rsidRPr="001302F7" w:rsidRDefault="00AB7503" w:rsidP="002535E5">
            <w:pPr>
              <w:spacing w:before="40" w:after="40"/>
              <w:jc w:val="center"/>
            </w:pPr>
            <w:r w:rsidRPr="001302F7">
              <w:t>30.9.2000.</w:t>
            </w:r>
          </w:p>
        </w:tc>
      </w:tr>
      <w:tr w:rsidR="00AB7503" w:rsidRPr="001302F7" w14:paraId="288EC02F" w14:textId="77777777" w:rsidTr="002535E5">
        <w:trPr>
          <w:cantSplit/>
        </w:trPr>
        <w:tc>
          <w:tcPr>
            <w:tcW w:w="1590" w:type="dxa"/>
            <w:vMerge/>
            <w:tcBorders>
              <w:bottom w:val="single" w:sz="4" w:space="0" w:color="auto"/>
            </w:tcBorders>
            <w:shd w:val="clear" w:color="auto" w:fill="auto"/>
          </w:tcPr>
          <w:p w14:paraId="3A018ACF" w14:textId="77777777" w:rsidR="00AB7503" w:rsidRPr="001302F7" w:rsidRDefault="00AB7503" w:rsidP="002535E5">
            <w:pPr>
              <w:spacing w:before="40" w:after="40"/>
              <w:jc w:val="center"/>
            </w:pPr>
          </w:p>
        </w:tc>
        <w:tc>
          <w:tcPr>
            <w:tcW w:w="1728" w:type="dxa"/>
            <w:shd w:val="clear" w:color="auto" w:fill="auto"/>
          </w:tcPr>
          <w:p w14:paraId="683701B6" w14:textId="77777777" w:rsidR="00AB7503" w:rsidRPr="001302F7" w:rsidRDefault="00AB7503" w:rsidP="002535E5">
            <w:pPr>
              <w:spacing w:before="40" w:after="40"/>
              <w:jc w:val="center"/>
            </w:pPr>
            <w:r w:rsidRPr="001302F7">
              <w:t>CY</w:t>
            </w:r>
          </w:p>
        </w:tc>
        <w:tc>
          <w:tcPr>
            <w:tcW w:w="8033" w:type="dxa"/>
            <w:shd w:val="clear" w:color="auto" w:fill="auto"/>
          </w:tcPr>
          <w:p w14:paraId="21498D25" w14:textId="77777777" w:rsidR="00AB7503" w:rsidRPr="001302F7" w:rsidRDefault="00AB7503" w:rsidP="002535E5">
            <w:pPr>
              <w:spacing w:before="40" w:after="40"/>
            </w:pPr>
            <w:r w:rsidRPr="001302F7">
              <w:t>Sporazum između Češke Republike i Republike Cipra o promicanju i uzajamnoj zaštiti ulaganja</w:t>
            </w:r>
          </w:p>
        </w:tc>
        <w:tc>
          <w:tcPr>
            <w:tcW w:w="1525" w:type="dxa"/>
            <w:shd w:val="clear" w:color="auto" w:fill="auto"/>
          </w:tcPr>
          <w:p w14:paraId="1DB878BE" w14:textId="77777777" w:rsidR="00AB7503" w:rsidRPr="001302F7" w:rsidRDefault="00AB7503" w:rsidP="002535E5">
            <w:pPr>
              <w:spacing w:before="40" w:after="40"/>
              <w:jc w:val="center"/>
            </w:pPr>
            <w:r w:rsidRPr="001302F7">
              <w:t>15.6.2001.</w:t>
            </w:r>
          </w:p>
        </w:tc>
        <w:tc>
          <w:tcPr>
            <w:tcW w:w="1916" w:type="dxa"/>
            <w:shd w:val="clear" w:color="auto" w:fill="auto"/>
          </w:tcPr>
          <w:p w14:paraId="48FCE29F" w14:textId="77777777" w:rsidR="00AB7503" w:rsidRPr="001302F7" w:rsidRDefault="00AB7503" w:rsidP="002535E5">
            <w:pPr>
              <w:spacing w:before="40" w:after="40"/>
              <w:jc w:val="center"/>
            </w:pPr>
            <w:r w:rsidRPr="001302F7">
              <w:t>25.9.2002.</w:t>
            </w:r>
          </w:p>
        </w:tc>
      </w:tr>
      <w:tr w:rsidR="00AB7503" w:rsidRPr="001302F7" w14:paraId="75ED56FE" w14:textId="77777777" w:rsidTr="002535E5">
        <w:trPr>
          <w:cantSplit/>
        </w:trPr>
        <w:tc>
          <w:tcPr>
            <w:tcW w:w="1590" w:type="dxa"/>
            <w:vMerge w:val="restart"/>
            <w:tcBorders>
              <w:bottom w:val="nil"/>
            </w:tcBorders>
            <w:shd w:val="clear" w:color="auto" w:fill="auto"/>
          </w:tcPr>
          <w:p w14:paraId="076F9D6D" w14:textId="77777777" w:rsidR="00AB7503" w:rsidRPr="001302F7" w:rsidRDefault="00AB7503" w:rsidP="002535E5">
            <w:pPr>
              <w:pageBreakBefore/>
              <w:spacing w:before="40" w:after="40"/>
              <w:jc w:val="center"/>
            </w:pPr>
            <w:r w:rsidRPr="001302F7">
              <w:lastRenderedPageBreak/>
              <w:t>Kraljevina Danska</w:t>
            </w:r>
          </w:p>
        </w:tc>
        <w:tc>
          <w:tcPr>
            <w:tcW w:w="1728" w:type="dxa"/>
            <w:shd w:val="clear" w:color="auto" w:fill="auto"/>
          </w:tcPr>
          <w:p w14:paraId="5FF7039C" w14:textId="77777777" w:rsidR="00AB7503" w:rsidRPr="001302F7" w:rsidRDefault="00AB7503" w:rsidP="002535E5">
            <w:pPr>
              <w:spacing w:before="40" w:after="40"/>
              <w:jc w:val="center"/>
            </w:pPr>
            <w:r w:rsidRPr="001302F7">
              <w:t>HU</w:t>
            </w:r>
          </w:p>
        </w:tc>
        <w:tc>
          <w:tcPr>
            <w:tcW w:w="8033" w:type="dxa"/>
            <w:shd w:val="clear" w:color="auto" w:fill="auto"/>
          </w:tcPr>
          <w:p w14:paraId="22526D89" w14:textId="77777777" w:rsidR="00AB7503" w:rsidRPr="001302F7" w:rsidRDefault="00AB7503" w:rsidP="002535E5">
            <w:pPr>
              <w:spacing w:before="40" w:after="40"/>
            </w:pPr>
            <w:r w:rsidRPr="001302F7">
              <w:t>Sporazum između Vlade Kraljevine Danske i Vlade Narodne Republike Mađarske o poticanju i uzajamnoj zaštiti ulaganja</w:t>
            </w:r>
          </w:p>
        </w:tc>
        <w:tc>
          <w:tcPr>
            <w:tcW w:w="1525" w:type="dxa"/>
            <w:shd w:val="clear" w:color="auto" w:fill="auto"/>
          </w:tcPr>
          <w:p w14:paraId="4F40EFE5" w14:textId="77777777" w:rsidR="00AB7503" w:rsidRPr="001302F7" w:rsidRDefault="00AB7503" w:rsidP="002535E5">
            <w:pPr>
              <w:spacing w:before="40" w:after="40"/>
              <w:jc w:val="center"/>
            </w:pPr>
            <w:r w:rsidRPr="001302F7">
              <w:t>2.5.1988.</w:t>
            </w:r>
          </w:p>
        </w:tc>
        <w:tc>
          <w:tcPr>
            <w:tcW w:w="1916" w:type="dxa"/>
            <w:shd w:val="clear" w:color="auto" w:fill="auto"/>
          </w:tcPr>
          <w:p w14:paraId="093FF6D7" w14:textId="77777777" w:rsidR="00AB7503" w:rsidRPr="001302F7" w:rsidRDefault="00AB7503" w:rsidP="002535E5">
            <w:pPr>
              <w:spacing w:before="40" w:after="40"/>
              <w:jc w:val="center"/>
            </w:pPr>
            <w:r w:rsidRPr="001302F7">
              <w:t>1.10.1988.</w:t>
            </w:r>
          </w:p>
        </w:tc>
      </w:tr>
      <w:tr w:rsidR="00AB7503" w:rsidRPr="001302F7" w14:paraId="1A3EC7AA" w14:textId="77777777" w:rsidTr="002535E5">
        <w:trPr>
          <w:cantSplit/>
        </w:trPr>
        <w:tc>
          <w:tcPr>
            <w:tcW w:w="1590" w:type="dxa"/>
            <w:vMerge/>
            <w:tcBorders>
              <w:bottom w:val="nil"/>
            </w:tcBorders>
            <w:shd w:val="clear" w:color="auto" w:fill="auto"/>
          </w:tcPr>
          <w:p w14:paraId="2D2F33A7" w14:textId="77777777" w:rsidR="00AB7503" w:rsidRPr="001302F7" w:rsidRDefault="00AB7503" w:rsidP="002535E5">
            <w:pPr>
              <w:spacing w:before="40" w:after="40"/>
              <w:jc w:val="center"/>
            </w:pPr>
          </w:p>
        </w:tc>
        <w:tc>
          <w:tcPr>
            <w:tcW w:w="1728" w:type="dxa"/>
            <w:shd w:val="clear" w:color="auto" w:fill="auto"/>
          </w:tcPr>
          <w:p w14:paraId="06DD5E5F" w14:textId="77777777" w:rsidR="00AB7503" w:rsidRPr="001302F7" w:rsidRDefault="00AB7503" w:rsidP="002535E5">
            <w:pPr>
              <w:spacing w:before="40" w:after="40"/>
              <w:jc w:val="center"/>
            </w:pPr>
            <w:r w:rsidRPr="001302F7">
              <w:t>SK</w:t>
            </w:r>
          </w:p>
        </w:tc>
        <w:tc>
          <w:tcPr>
            <w:tcW w:w="8033" w:type="dxa"/>
            <w:shd w:val="clear" w:color="auto" w:fill="auto"/>
          </w:tcPr>
          <w:p w14:paraId="757A07AC" w14:textId="77777777" w:rsidR="00AB7503" w:rsidRPr="001302F7" w:rsidRDefault="00AB7503" w:rsidP="002535E5">
            <w:pPr>
              <w:spacing w:before="40" w:after="40"/>
            </w:pPr>
            <w:r w:rsidRPr="001302F7">
              <w:t xml:space="preserve">Sporazum između Kraljevine Danske i Češke i Slovačke Federativne Republike o promicanju i uzajamnoj zaštiti ulaganja </w:t>
            </w:r>
          </w:p>
        </w:tc>
        <w:tc>
          <w:tcPr>
            <w:tcW w:w="1525" w:type="dxa"/>
            <w:shd w:val="clear" w:color="auto" w:fill="auto"/>
          </w:tcPr>
          <w:p w14:paraId="65855548" w14:textId="77777777" w:rsidR="00AB7503" w:rsidRPr="001302F7" w:rsidRDefault="00AB7503" w:rsidP="002535E5">
            <w:pPr>
              <w:spacing w:before="40" w:after="40"/>
              <w:jc w:val="center"/>
            </w:pPr>
            <w:r w:rsidRPr="001302F7">
              <w:t>6.3.1991.</w:t>
            </w:r>
          </w:p>
        </w:tc>
        <w:tc>
          <w:tcPr>
            <w:tcW w:w="1916" w:type="dxa"/>
            <w:shd w:val="clear" w:color="auto" w:fill="auto"/>
          </w:tcPr>
          <w:p w14:paraId="4725987A" w14:textId="77777777" w:rsidR="00AB7503" w:rsidRPr="001302F7" w:rsidRDefault="00AB7503" w:rsidP="002535E5">
            <w:pPr>
              <w:spacing w:before="40" w:after="40"/>
              <w:jc w:val="center"/>
            </w:pPr>
            <w:r w:rsidRPr="001302F7">
              <w:t>19.9.1992.</w:t>
            </w:r>
          </w:p>
          <w:p w14:paraId="08575AB0" w14:textId="77777777" w:rsidR="00AB7503" w:rsidRPr="001302F7" w:rsidRDefault="00AB7503" w:rsidP="002535E5">
            <w:pPr>
              <w:spacing w:before="40" w:after="40"/>
              <w:jc w:val="center"/>
            </w:pPr>
            <w:r w:rsidRPr="001302F7">
              <w:t>(Sukcesija 1.1.1993.)</w:t>
            </w:r>
          </w:p>
        </w:tc>
      </w:tr>
      <w:tr w:rsidR="00AB7503" w:rsidRPr="001302F7" w14:paraId="342D042D" w14:textId="77777777" w:rsidTr="002535E5">
        <w:trPr>
          <w:cantSplit/>
        </w:trPr>
        <w:tc>
          <w:tcPr>
            <w:tcW w:w="1590" w:type="dxa"/>
            <w:vMerge/>
            <w:tcBorders>
              <w:bottom w:val="nil"/>
            </w:tcBorders>
            <w:shd w:val="clear" w:color="auto" w:fill="auto"/>
          </w:tcPr>
          <w:p w14:paraId="757E814C" w14:textId="77777777" w:rsidR="00AB7503" w:rsidRPr="001302F7" w:rsidRDefault="00AB7503" w:rsidP="002535E5">
            <w:pPr>
              <w:spacing w:before="40" w:after="40"/>
              <w:jc w:val="center"/>
            </w:pPr>
          </w:p>
        </w:tc>
        <w:tc>
          <w:tcPr>
            <w:tcW w:w="1728" w:type="dxa"/>
            <w:shd w:val="clear" w:color="auto" w:fill="auto"/>
          </w:tcPr>
          <w:p w14:paraId="113337D3" w14:textId="77777777" w:rsidR="00AB7503" w:rsidRPr="001302F7" w:rsidRDefault="00AB7503" w:rsidP="002535E5">
            <w:pPr>
              <w:spacing w:before="40" w:after="40"/>
              <w:jc w:val="center"/>
            </w:pPr>
            <w:r w:rsidRPr="001302F7">
              <w:t>LT</w:t>
            </w:r>
          </w:p>
        </w:tc>
        <w:tc>
          <w:tcPr>
            <w:tcW w:w="8033" w:type="dxa"/>
            <w:shd w:val="clear" w:color="auto" w:fill="auto"/>
          </w:tcPr>
          <w:p w14:paraId="74F14CD3" w14:textId="77777777" w:rsidR="00AB7503" w:rsidRPr="001302F7" w:rsidRDefault="00AB7503" w:rsidP="002535E5">
            <w:pPr>
              <w:spacing w:before="40" w:after="40"/>
            </w:pPr>
            <w:r w:rsidRPr="001302F7">
              <w:t>Sporazum između Vlade Kraljevine Danske i Vlade Republike Litve o promicanju i uzajamnoj zaštiti ulaganja</w:t>
            </w:r>
          </w:p>
        </w:tc>
        <w:tc>
          <w:tcPr>
            <w:tcW w:w="1525" w:type="dxa"/>
            <w:shd w:val="clear" w:color="auto" w:fill="auto"/>
          </w:tcPr>
          <w:p w14:paraId="681D3D2D" w14:textId="77777777" w:rsidR="00AB7503" w:rsidRPr="001302F7" w:rsidRDefault="00AB7503" w:rsidP="002535E5">
            <w:pPr>
              <w:spacing w:before="40" w:after="40"/>
              <w:jc w:val="center"/>
            </w:pPr>
            <w:r w:rsidRPr="001302F7">
              <w:t>30.3.1992.</w:t>
            </w:r>
          </w:p>
        </w:tc>
        <w:tc>
          <w:tcPr>
            <w:tcW w:w="1916" w:type="dxa"/>
            <w:shd w:val="clear" w:color="auto" w:fill="auto"/>
          </w:tcPr>
          <w:p w14:paraId="44C0D15F" w14:textId="77777777" w:rsidR="00AB7503" w:rsidRPr="001302F7" w:rsidRDefault="00AB7503" w:rsidP="002535E5">
            <w:pPr>
              <w:spacing w:before="40" w:after="40"/>
              <w:jc w:val="center"/>
            </w:pPr>
            <w:r w:rsidRPr="001302F7">
              <w:t>8.1.1993.</w:t>
            </w:r>
          </w:p>
        </w:tc>
      </w:tr>
      <w:tr w:rsidR="00AB7503" w:rsidRPr="001302F7" w14:paraId="1697BDBD" w14:textId="77777777" w:rsidTr="002535E5">
        <w:trPr>
          <w:cantSplit/>
        </w:trPr>
        <w:tc>
          <w:tcPr>
            <w:tcW w:w="1590" w:type="dxa"/>
            <w:vMerge/>
            <w:tcBorders>
              <w:bottom w:val="nil"/>
            </w:tcBorders>
            <w:shd w:val="clear" w:color="auto" w:fill="auto"/>
          </w:tcPr>
          <w:p w14:paraId="3E0603F2" w14:textId="77777777" w:rsidR="00AB7503" w:rsidRPr="001302F7" w:rsidRDefault="00AB7503" w:rsidP="002535E5">
            <w:pPr>
              <w:spacing w:before="40" w:after="40"/>
              <w:jc w:val="center"/>
            </w:pPr>
          </w:p>
        </w:tc>
        <w:tc>
          <w:tcPr>
            <w:tcW w:w="1728" w:type="dxa"/>
            <w:shd w:val="clear" w:color="auto" w:fill="auto"/>
          </w:tcPr>
          <w:p w14:paraId="07D22D57" w14:textId="77777777" w:rsidR="00AB7503" w:rsidRPr="001302F7" w:rsidRDefault="00AB7503" w:rsidP="002535E5">
            <w:pPr>
              <w:spacing w:before="40" w:after="40"/>
              <w:jc w:val="center"/>
            </w:pPr>
            <w:r w:rsidRPr="001302F7">
              <w:t>LV</w:t>
            </w:r>
          </w:p>
        </w:tc>
        <w:tc>
          <w:tcPr>
            <w:tcW w:w="8033" w:type="dxa"/>
            <w:shd w:val="clear" w:color="auto" w:fill="auto"/>
          </w:tcPr>
          <w:p w14:paraId="25220E97" w14:textId="77777777" w:rsidR="00AB7503" w:rsidRPr="001302F7" w:rsidRDefault="00AB7503" w:rsidP="002535E5">
            <w:pPr>
              <w:spacing w:before="40" w:after="40"/>
            </w:pPr>
            <w:r w:rsidRPr="001302F7">
              <w:t>Sporazum između Vlade Kraljevine Danske i Vlade Republike Latvije o promicanju i uzajamnoj zaštiti ulaganja</w:t>
            </w:r>
          </w:p>
        </w:tc>
        <w:tc>
          <w:tcPr>
            <w:tcW w:w="1525" w:type="dxa"/>
            <w:shd w:val="clear" w:color="auto" w:fill="auto"/>
          </w:tcPr>
          <w:p w14:paraId="2696823C" w14:textId="77777777" w:rsidR="00AB7503" w:rsidRPr="001302F7" w:rsidRDefault="00AB7503" w:rsidP="002535E5">
            <w:pPr>
              <w:spacing w:before="40" w:after="40"/>
              <w:jc w:val="center"/>
            </w:pPr>
            <w:r w:rsidRPr="001302F7">
              <w:t>30.3.1992.</w:t>
            </w:r>
          </w:p>
        </w:tc>
        <w:tc>
          <w:tcPr>
            <w:tcW w:w="1916" w:type="dxa"/>
            <w:shd w:val="clear" w:color="auto" w:fill="auto"/>
          </w:tcPr>
          <w:p w14:paraId="770F074B" w14:textId="77777777" w:rsidR="00AB7503" w:rsidRPr="001302F7" w:rsidRDefault="00AB7503" w:rsidP="002535E5">
            <w:pPr>
              <w:spacing w:before="40" w:after="40"/>
              <w:jc w:val="center"/>
            </w:pPr>
            <w:r w:rsidRPr="001302F7">
              <w:t>18.11.1994.</w:t>
            </w:r>
          </w:p>
        </w:tc>
      </w:tr>
      <w:tr w:rsidR="00AB7503" w:rsidRPr="001302F7" w14:paraId="3AAAB577" w14:textId="77777777" w:rsidTr="002535E5">
        <w:trPr>
          <w:cantSplit/>
        </w:trPr>
        <w:tc>
          <w:tcPr>
            <w:tcW w:w="1590" w:type="dxa"/>
            <w:vMerge/>
            <w:tcBorders>
              <w:bottom w:val="nil"/>
            </w:tcBorders>
            <w:shd w:val="clear" w:color="auto" w:fill="auto"/>
          </w:tcPr>
          <w:p w14:paraId="5656A7F1" w14:textId="77777777" w:rsidR="00AB7503" w:rsidRPr="001302F7" w:rsidRDefault="00AB7503" w:rsidP="002535E5">
            <w:pPr>
              <w:spacing w:before="40" w:after="40"/>
              <w:jc w:val="center"/>
            </w:pPr>
          </w:p>
        </w:tc>
        <w:tc>
          <w:tcPr>
            <w:tcW w:w="1728" w:type="dxa"/>
            <w:shd w:val="clear" w:color="auto" w:fill="auto"/>
          </w:tcPr>
          <w:p w14:paraId="5575AFCD" w14:textId="77777777" w:rsidR="00AB7503" w:rsidRPr="001302F7" w:rsidRDefault="00AB7503" w:rsidP="002535E5">
            <w:pPr>
              <w:spacing w:before="40" w:after="40"/>
              <w:jc w:val="center"/>
            </w:pPr>
            <w:r w:rsidRPr="001302F7">
              <w:t>BG</w:t>
            </w:r>
          </w:p>
        </w:tc>
        <w:tc>
          <w:tcPr>
            <w:tcW w:w="8033" w:type="dxa"/>
            <w:shd w:val="clear" w:color="auto" w:fill="auto"/>
          </w:tcPr>
          <w:p w14:paraId="1EE630DA" w14:textId="77777777" w:rsidR="00AB7503" w:rsidRPr="001302F7" w:rsidRDefault="00AB7503" w:rsidP="002535E5">
            <w:pPr>
              <w:spacing w:before="40" w:after="40"/>
            </w:pPr>
            <w:r w:rsidRPr="001302F7">
              <w:t>Sporazum između Vlade Kraljevine Danske i Vlade Republike Bugarske o promicanju i uzajamnoj zaštiti ulaganja</w:t>
            </w:r>
          </w:p>
        </w:tc>
        <w:tc>
          <w:tcPr>
            <w:tcW w:w="1525" w:type="dxa"/>
            <w:shd w:val="clear" w:color="auto" w:fill="auto"/>
          </w:tcPr>
          <w:p w14:paraId="7FECEBD1" w14:textId="77777777" w:rsidR="00AB7503" w:rsidRPr="001302F7" w:rsidRDefault="00AB7503" w:rsidP="002535E5">
            <w:pPr>
              <w:spacing w:before="40" w:after="40"/>
              <w:jc w:val="center"/>
            </w:pPr>
            <w:r w:rsidRPr="001302F7">
              <w:t>14.4.1993.</w:t>
            </w:r>
          </w:p>
        </w:tc>
        <w:tc>
          <w:tcPr>
            <w:tcW w:w="1916" w:type="dxa"/>
            <w:shd w:val="clear" w:color="auto" w:fill="auto"/>
          </w:tcPr>
          <w:p w14:paraId="3F1F9BD9" w14:textId="77777777" w:rsidR="00AB7503" w:rsidRPr="001302F7" w:rsidRDefault="00AB7503" w:rsidP="002535E5">
            <w:pPr>
              <w:spacing w:before="40" w:after="40"/>
              <w:jc w:val="center"/>
            </w:pPr>
            <w:r w:rsidRPr="001302F7">
              <w:t>20.5.1995.</w:t>
            </w:r>
          </w:p>
        </w:tc>
      </w:tr>
      <w:tr w:rsidR="00AB7503" w:rsidRPr="001302F7" w14:paraId="5E63CE1B" w14:textId="77777777" w:rsidTr="002535E5">
        <w:trPr>
          <w:cantSplit/>
        </w:trPr>
        <w:tc>
          <w:tcPr>
            <w:tcW w:w="1590" w:type="dxa"/>
            <w:vMerge/>
            <w:tcBorders>
              <w:bottom w:val="nil"/>
            </w:tcBorders>
            <w:shd w:val="clear" w:color="auto" w:fill="auto"/>
          </w:tcPr>
          <w:p w14:paraId="420063B5" w14:textId="77777777" w:rsidR="00AB7503" w:rsidRPr="001302F7" w:rsidRDefault="00AB7503" w:rsidP="002535E5">
            <w:pPr>
              <w:spacing w:before="40" w:after="40"/>
              <w:jc w:val="center"/>
            </w:pPr>
          </w:p>
        </w:tc>
        <w:tc>
          <w:tcPr>
            <w:tcW w:w="1728" w:type="dxa"/>
            <w:shd w:val="clear" w:color="auto" w:fill="auto"/>
          </w:tcPr>
          <w:p w14:paraId="23FDE98D" w14:textId="77777777" w:rsidR="00AB7503" w:rsidRPr="001302F7" w:rsidRDefault="00AB7503" w:rsidP="002535E5">
            <w:pPr>
              <w:spacing w:before="40" w:after="40"/>
              <w:jc w:val="center"/>
            </w:pPr>
            <w:r w:rsidRPr="001302F7">
              <w:t>HR</w:t>
            </w:r>
          </w:p>
        </w:tc>
        <w:tc>
          <w:tcPr>
            <w:tcW w:w="8033" w:type="dxa"/>
            <w:shd w:val="clear" w:color="auto" w:fill="auto"/>
          </w:tcPr>
          <w:p w14:paraId="5EF5950C" w14:textId="77777777" w:rsidR="00AB7503" w:rsidRPr="001302F7" w:rsidRDefault="00AB7503" w:rsidP="002535E5">
            <w:pPr>
              <w:spacing w:before="40" w:after="40"/>
            </w:pPr>
            <w:r w:rsidRPr="001302F7">
              <w:t>Ugovor između Vlade Kraljevine Danske i Vlade Republike Hrvatske o poticanju i uzajamnoj zaštiti ulaganja</w:t>
            </w:r>
          </w:p>
        </w:tc>
        <w:tc>
          <w:tcPr>
            <w:tcW w:w="1525" w:type="dxa"/>
            <w:shd w:val="clear" w:color="auto" w:fill="auto"/>
          </w:tcPr>
          <w:p w14:paraId="0E63CA80" w14:textId="77777777" w:rsidR="00AB7503" w:rsidRPr="001302F7" w:rsidRDefault="00AB7503" w:rsidP="002535E5">
            <w:pPr>
              <w:spacing w:before="40" w:after="40"/>
              <w:jc w:val="center"/>
            </w:pPr>
            <w:r w:rsidRPr="001302F7">
              <w:t>5.7.2000.</w:t>
            </w:r>
          </w:p>
        </w:tc>
        <w:tc>
          <w:tcPr>
            <w:tcW w:w="1916" w:type="dxa"/>
            <w:shd w:val="clear" w:color="auto" w:fill="auto"/>
          </w:tcPr>
          <w:p w14:paraId="255C3B83" w14:textId="77777777" w:rsidR="00AB7503" w:rsidRPr="001302F7" w:rsidRDefault="00AB7503" w:rsidP="002535E5">
            <w:pPr>
              <w:spacing w:before="40" w:after="40"/>
              <w:jc w:val="center"/>
            </w:pPr>
            <w:r w:rsidRPr="001302F7">
              <w:t>12.1.2002.</w:t>
            </w:r>
          </w:p>
        </w:tc>
      </w:tr>
      <w:tr w:rsidR="00AB7503" w:rsidRPr="001302F7" w14:paraId="251D6689" w14:textId="77777777" w:rsidTr="002535E5">
        <w:trPr>
          <w:cantSplit/>
        </w:trPr>
        <w:tc>
          <w:tcPr>
            <w:tcW w:w="1590" w:type="dxa"/>
            <w:tcBorders>
              <w:top w:val="nil"/>
              <w:bottom w:val="single" w:sz="4" w:space="0" w:color="auto"/>
            </w:tcBorders>
            <w:shd w:val="clear" w:color="auto" w:fill="auto"/>
          </w:tcPr>
          <w:p w14:paraId="35E6C085" w14:textId="77777777" w:rsidR="00AB7503" w:rsidRPr="001302F7" w:rsidRDefault="00AB7503" w:rsidP="002535E5">
            <w:pPr>
              <w:pageBreakBefore/>
              <w:spacing w:before="40" w:after="40"/>
              <w:jc w:val="center"/>
            </w:pPr>
          </w:p>
        </w:tc>
        <w:tc>
          <w:tcPr>
            <w:tcW w:w="1728" w:type="dxa"/>
            <w:shd w:val="clear" w:color="auto" w:fill="auto"/>
          </w:tcPr>
          <w:p w14:paraId="70747891" w14:textId="77777777" w:rsidR="00AB7503" w:rsidRPr="001302F7" w:rsidRDefault="00AB7503" w:rsidP="002535E5">
            <w:pPr>
              <w:spacing w:before="40" w:after="40"/>
              <w:jc w:val="center"/>
            </w:pPr>
            <w:r w:rsidRPr="001302F7">
              <w:t>SI</w:t>
            </w:r>
          </w:p>
        </w:tc>
        <w:tc>
          <w:tcPr>
            <w:tcW w:w="8033" w:type="dxa"/>
            <w:shd w:val="clear" w:color="auto" w:fill="auto"/>
          </w:tcPr>
          <w:p w14:paraId="3F42531A" w14:textId="77777777" w:rsidR="00AB7503" w:rsidRPr="001302F7" w:rsidRDefault="00AB7503" w:rsidP="002535E5">
            <w:pPr>
              <w:spacing w:before="40" w:after="40"/>
            </w:pPr>
            <w:r w:rsidRPr="001302F7">
              <w:t>Sporazum između Vlade Kraljevine Danske i Vlade Republike Slovenije o promicanju i uzajamnoj zaštiti ulaganja</w:t>
            </w:r>
          </w:p>
        </w:tc>
        <w:tc>
          <w:tcPr>
            <w:tcW w:w="1525" w:type="dxa"/>
            <w:shd w:val="clear" w:color="auto" w:fill="auto"/>
          </w:tcPr>
          <w:p w14:paraId="6E7AF32B" w14:textId="77777777" w:rsidR="00AB7503" w:rsidRPr="001302F7" w:rsidRDefault="00AB7503" w:rsidP="002535E5">
            <w:pPr>
              <w:spacing w:before="40" w:after="40"/>
              <w:jc w:val="center"/>
            </w:pPr>
            <w:r w:rsidRPr="001302F7">
              <w:t>11.5.1999.</w:t>
            </w:r>
          </w:p>
        </w:tc>
        <w:tc>
          <w:tcPr>
            <w:tcW w:w="1916" w:type="dxa"/>
            <w:shd w:val="clear" w:color="auto" w:fill="auto"/>
          </w:tcPr>
          <w:p w14:paraId="7DCFB9F2" w14:textId="77777777" w:rsidR="00AB7503" w:rsidRPr="001302F7" w:rsidRDefault="00AB7503" w:rsidP="002535E5">
            <w:pPr>
              <w:spacing w:before="40" w:after="40"/>
              <w:jc w:val="center"/>
            </w:pPr>
            <w:r w:rsidRPr="001302F7">
              <w:t>30.3.2002.</w:t>
            </w:r>
          </w:p>
        </w:tc>
      </w:tr>
      <w:tr w:rsidR="00AB7503" w:rsidRPr="001302F7" w14:paraId="2596F92F" w14:textId="77777777" w:rsidTr="002535E5">
        <w:trPr>
          <w:cantSplit/>
        </w:trPr>
        <w:tc>
          <w:tcPr>
            <w:tcW w:w="1590" w:type="dxa"/>
            <w:vMerge w:val="restart"/>
            <w:tcBorders>
              <w:bottom w:val="nil"/>
            </w:tcBorders>
            <w:shd w:val="clear" w:color="auto" w:fill="auto"/>
          </w:tcPr>
          <w:p w14:paraId="73F365B7" w14:textId="77777777" w:rsidR="00AB7503" w:rsidRPr="001302F7" w:rsidRDefault="00AB7503" w:rsidP="002535E5">
            <w:pPr>
              <w:spacing w:before="40" w:after="40"/>
              <w:jc w:val="center"/>
            </w:pPr>
            <w:r w:rsidRPr="001302F7">
              <w:t>Savezna Republika Njemačka</w:t>
            </w:r>
          </w:p>
        </w:tc>
        <w:tc>
          <w:tcPr>
            <w:tcW w:w="1728" w:type="dxa"/>
            <w:shd w:val="clear" w:color="auto" w:fill="auto"/>
          </w:tcPr>
          <w:p w14:paraId="5B92166A" w14:textId="77777777" w:rsidR="00AB7503" w:rsidRPr="001302F7" w:rsidRDefault="00AB7503" w:rsidP="002535E5">
            <w:pPr>
              <w:spacing w:before="40" w:after="40"/>
              <w:jc w:val="center"/>
            </w:pPr>
            <w:r w:rsidRPr="001302F7">
              <w:t>EL</w:t>
            </w:r>
          </w:p>
        </w:tc>
        <w:tc>
          <w:tcPr>
            <w:tcW w:w="8033" w:type="dxa"/>
            <w:shd w:val="clear" w:color="auto" w:fill="auto"/>
          </w:tcPr>
          <w:p w14:paraId="0E72C0F2" w14:textId="77777777" w:rsidR="00AB7503" w:rsidRPr="001302F7" w:rsidRDefault="00AB7503" w:rsidP="002535E5">
            <w:pPr>
              <w:spacing w:before="40" w:after="40"/>
            </w:pPr>
            <w:r w:rsidRPr="001302F7">
              <w:t>Ugovor između Savezne Republike Njemačke i Kraljevine Grčke o promicanju i uzajamnoj zaštiti ulaganja</w:t>
            </w:r>
          </w:p>
        </w:tc>
        <w:tc>
          <w:tcPr>
            <w:tcW w:w="1525" w:type="dxa"/>
            <w:shd w:val="clear" w:color="auto" w:fill="auto"/>
          </w:tcPr>
          <w:p w14:paraId="6360AE9F" w14:textId="77777777" w:rsidR="00AB7503" w:rsidRPr="001302F7" w:rsidRDefault="00AB7503" w:rsidP="002535E5">
            <w:pPr>
              <w:spacing w:before="40" w:after="40"/>
              <w:jc w:val="center"/>
            </w:pPr>
            <w:r w:rsidRPr="001302F7">
              <w:t>27.3.1961.</w:t>
            </w:r>
          </w:p>
        </w:tc>
        <w:tc>
          <w:tcPr>
            <w:tcW w:w="1916" w:type="dxa"/>
            <w:shd w:val="clear" w:color="auto" w:fill="auto"/>
          </w:tcPr>
          <w:p w14:paraId="0F17F822" w14:textId="77777777" w:rsidR="00AB7503" w:rsidRPr="001302F7" w:rsidRDefault="00AB7503" w:rsidP="002535E5">
            <w:pPr>
              <w:spacing w:before="40" w:after="40"/>
              <w:jc w:val="center"/>
            </w:pPr>
            <w:r w:rsidRPr="001302F7">
              <w:t>15.7.1963.</w:t>
            </w:r>
          </w:p>
        </w:tc>
      </w:tr>
      <w:tr w:rsidR="00AB7503" w:rsidRPr="001302F7" w14:paraId="43E973F8" w14:textId="77777777" w:rsidTr="002535E5">
        <w:trPr>
          <w:cantSplit/>
        </w:trPr>
        <w:tc>
          <w:tcPr>
            <w:tcW w:w="1590" w:type="dxa"/>
            <w:vMerge/>
            <w:tcBorders>
              <w:bottom w:val="nil"/>
            </w:tcBorders>
            <w:shd w:val="clear" w:color="auto" w:fill="auto"/>
          </w:tcPr>
          <w:p w14:paraId="2BE248D5" w14:textId="77777777" w:rsidR="00AB7503" w:rsidRPr="001302F7" w:rsidRDefault="00AB7503" w:rsidP="002535E5">
            <w:pPr>
              <w:spacing w:before="40" w:after="40"/>
              <w:jc w:val="center"/>
            </w:pPr>
          </w:p>
        </w:tc>
        <w:tc>
          <w:tcPr>
            <w:tcW w:w="1728" w:type="dxa"/>
            <w:shd w:val="clear" w:color="auto" w:fill="auto"/>
          </w:tcPr>
          <w:p w14:paraId="2310D52B" w14:textId="77777777" w:rsidR="00AB7503" w:rsidRPr="001302F7" w:rsidRDefault="00AB7503" w:rsidP="002535E5">
            <w:pPr>
              <w:spacing w:before="40" w:after="40"/>
              <w:jc w:val="center"/>
            </w:pPr>
            <w:r w:rsidRPr="001302F7">
              <w:t>MT</w:t>
            </w:r>
          </w:p>
        </w:tc>
        <w:tc>
          <w:tcPr>
            <w:tcW w:w="8033" w:type="dxa"/>
            <w:shd w:val="clear" w:color="auto" w:fill="auto"/>
          </w:tcPr>
          <w:p w14:paraId="57CE9887" w14:textId="77777777" w:rsidR="00AB7503" w:rsidRPr="001302F7" w:rsidRDefault="00AB7503" w:rsidP="002535E5">
            <w:pPr>
              <w:spacing w:before="40" w:after="40"/>
            </w:pPr>
            <w:r w:rsidRPr="001302F7">
              <w:t>Ugovor između Savezne Republike Njemačke i Malte o poticanju i uzajamnoj zaštiti ulaganja</w:t>
            </w:r>
          </w:p>
        </w:tc>
        <w:tc>
          <w:tcPr>
            <w:tcW w:w="1525" w:type="dxa"/>
            <w:shd w:val="clear" w:color="auto" w:fill="auto"/>
          </w:tcPr>
          <w:p w14:paraId="2BBE5EF1" w14:textId="77777777" w:rsidR="00AB7503" w:rsidRPr="001302F7" w:rsidRDefault="00AB7503" w:rsidP="002535E5">
            <w:pPr>
              <w:spacing w:before="40" w:after="40"/>
              <w:jc w:val="center"/>
            </w:pPr>
            <w:r w:rsidRPr="001302F7">
              <w:t>17.9.1974.</w:t>
            </w:r>
          </w:p>
        </w:tc>
        <w:tc>
          <w:tcPr>
            <w:tcW w:w="1916" w:type="dxa"/>
            <w:shd w:val="clear" w:color="auto" w:fill="auto"/>
          </w:tcPr>
          <w:p w14:paraId="414D0C9B" w14:textId="77777777" w:rsidR="00AB7503" w:rsidRPr="001302F7" w:rsidRDefault="00AB7503" w:rsidP="002535E5">
            <w:pPr>
              <w:spacing w:before="40" w:after="40"/>
              <w:jc w:val="center"/>
            </w:pPr>
            <w:r w:rsidRPr="001302F7">
              <w:t>14.12.1975.</w:t>
            </w:r>
          </w:p>
        </w:tc>
      </w:tr>
      <w:tr w:rsidR="00AB7503" w:rsidRPr="001302F7" w14:paraId="099E23EA" w14:textId="77777777" w:rsidTr="002535E5">
        <w:trPr>
          <w:cantSplit/>
        </w:trPr>
        <w:tc>
          <w:tcPr>
            <w:tcW w:w="1590" w:type="dxa"/>
            <w:vMerge/>
            <w:tcBorders>
              <w:bottom w:val="nil"/>
            </w:tcBorders>
            <w:shd w:val="clear" w:color="auto" w:fill="auto"/>
          </w:tcPr>
          <w:p w14:paraId="6E12CCE1" w14:textId="77777777" w:rsidR="00AB7503" w:rsidRPr="001302F7" w:rsidRDefault="00AB7503" w:rsidP="002535E5">
            <w:pPr>
              <w:spacing w:before="40" w:after="40"/>
              <w:jc w:val="center"/>
            </w:pPr>
          </w:p>
        </w:tc>
        <w:tc>
          <w:tcPr>
            <w:tcW w:w="1728" w:type="dxa"/>
            <w:shd w:val="clear" w:color="auto" w:fill="auto"/>
          </w:tcPr>
          <w:p w14:paraId="624AC122" w14:textId="77777777" w:rsidR="00AB7503" w:rsidRPr="001302F7" w:rsidRDefault="00AB7503" w:rsidP="002535E5">
            <w:pPr>
              <w:spacing w:before="40" w:after="40"/>
              <w:jc w:val="center"/>
            </w:pPr>
            <w:r w:rsidRPr="001302F7">
              <w:t>PT</w:t>
            </w:r>
          </w:p>
        </w:tc>
        <w:tc>
          <w:tcPr>
            <w:tcW w:w="8033" w:type="dxa"/>
            <w:shd w:val="clear" w:color="auto" w:fill="auto"/>
          </w:tcPr>
          <w:p w14:paraId="68E016AE" w14:textId="77777777" w:rsidR="00AB7503" w:rsidRPr="001302F7" w:rsidRDefault="00AB7503" w:rsidP="002535E5">
            <w:pPr>
              <w:spacing w:before="40" w:after="40"/>
            </w:pPr>
            <w:r w:rsidRPr="001302F7">
              <w:t>Ugovor između Savezne Republike Njemačke i Portugalske Republike o promicanju i uzajamnoj zaštiti ulaganja</w:t>
            </w:r>
          </w:p>
        </w:tc>
        <w:tc>
          <w:tcPr>
            <w:tcW w:w="1525" w:type="dxa"/>
            <w:shd w:val="clear" w:color="auto" w:fill="auto"/>
          </w:tcPr>
          <w:p w14:paraId="77D30F89" w14:textId="77777777" w:rsidR="00AB7503" w:rsidRPr="001302F7" w:rsidRDefault="00AB7503" w:rsidP="002535E5">
            <w:pPr>
              <w:spacing w:before="40" w:after="40"/>
              <w:jc w:val="center"/>
            </w:pPr>
            <w:r w:rsidRPr="001302F7">
              <w:t>16.9.1980.</w:t>
            </w:r>
          </w:p>
        </w:tc>
        <w:tc>
          <w:tcPr>
            <w:tcW w:w="1916" w:type="dxa"/>
            <w:shd w:val="clear" w:color="auto" w:fill="auto"/>
          </w:tcPr>
          <w:p w14:paraId="77080469" w14:textId="77777777" w:rsidR="00AB7503" w:rsidRPr="001302F7" w:rsidRDefault="00AB7503" w:rsidP="002535E5">
            <w:pPr>
              <w:spacing w:before="40" w:after="40"/>
              <w:jc w:val="center"/>
            </w:pPr>
            <w:r w:rsidRPr="001302F7">
              <w:t>23.4.1982.</w:t>
            </w:r>
          </w:p>
        </w:tc>
      </w:tr>
      <w:tr w:rsidR="00AB7503" w:rsidRPr="001302F7" w14:paraId="150603F8" w14:textId="77777777" w:rsidTr="002535E5">
        <w:trPr>
          <w:cantSplit/>
        </w:trPr>
        <w:tc>
          <w:tcPr>
            <w:tcW w:w="1590" w:type="dxa"/>
            <w:vMerge/>
            <w:tcBorders>
              <w:bottom w:val="nil"/>
            </w:tcBorders>
            <w:shd w:val="clear" w:color="auto" w:fill="auto"/>
          </w:tcPr>
          <w:p w14:paraId="12D46D8D" w14:textId="77777777" w:rsidR="00AB7503" w:rsidRPr="001302F7" w:rsidRDefault="00AB7503" w:rsidP="002535E5">
            <w:pPr>
              <w:spacing w:before="40" w:after="40"/>
              <w:jc w:val="center"/>
            </w:pPr>
          </w:p>
        </w:tc>
        <w:tc>
          <w:tcPr>
            <w:tcW w:w="1728" w:type="dxa"/>
            <w:shd w:val="clear" w:color="auto" w:fill="auto"/>
          </w:tcPr>
          <w:p w14:paraId="7A7B6DC5" w14:textId="77777777" w:rsidR="00AB7503" w:rsidRPr="001302F7" w:rsidRDefault="00AB7503" w:rsidP="002535E5">
            <w:pPr>
              <w:spacing w:before="40" w:after="40"/>
              <w:jc w:val="center"/>
            </w:pPr>
            <w:r w:rsidRPr="001302F7">
              <w:t>HU</w:t>
            </w:r>
          </w:p>
        </w:tc>
        <w:tc>
          <w:tcPr>
            <w:tcW w:w="8033" w:type="dxa"/>
            <w:shd w:val="clear" w:color="auto" w:fill="auto"/>
          </w:tcPr>
          <w:p w14:paraId="6C2F1D91" w14:textId="77777777" w:rsidR="00AB7503" w:rsidRPr="001302F7" w:rsidRDefault="00AB7503" w:rsidP="002535E5">
            <w:pPr>
              <w:spacing w:before="40" w:after="40"/>
            </w:pPr>
            <w:r w:rsidRPr="001302F7">
              <w:t>Ugovor između Savezne Republike Njemačke i Narodne Republike Mađarske o promicanju i uzajamnoj zaštiti ulaganja</w:t>
            </w:r>
          </w:p>
        </w:tc>
        <w:tc>
          <w:tcPr>
            <w:tcW w:w="1525" w:type="dxa"/>
            <w:shd w:val="clear" w:color="auto" w:fill="auto"/>
          </w:tcPr>
          <w:p w14:paraId="668E3F61" w14:textId="77777777" w:rsidR="00AB7503" w:rsidRPr="001302F7" w:rsidRDefault="00AB7503" w:rsidP="002535E5">
            <w:pPr>
              <w:spacing w:before="40" w:after="40"/>
              <w:jc w:val="center"/>
            </w:pPr>
            <w:r w:rsidRPr="001302F7">
              <w:t>30.4.1986.</w:t>
            </w:r>
          </w:p>
        </w:tc>
        <w:tc>
          <w:tcPr>
            <w:tcW w:w="1916" w:type="dxa"/>
            <w:shd w:val="clear" w:color="auto" w:fill="auto"/>
          </w:tcPr>
          <w:p w14:paraId="7A22683E" w14:textId="77777777" w:rsidR="00AB7503" w:rsidRPr="001302F7" w:rsidRDefault="00AB7503" w:rsidP="002535E5">
            <w:pPr>
              <w:spacing w:before="40" w:after="40"/>
              <w:jc w:val="center"/>
            </w:pPr>
            <w:r w:rsidRPr="001302F7">
              <w:t>7.11.1987.</w:t>
            </w:r>
          </w:p>
        </w:tc>
      </w:tr>
      <w:tr w:rsidR="00AB7503" w:rsidRPr="001302F7" w14:paraId="7518A3CB" w14:textId="77777777" w:rsidTr="002535E5">
        <w:trPr>
          <w:cantSplit/>
        </w:trPr>
        <w:tc>
          <w:tcPr>
            <w:tcW w:w="1590" w:type="dxa"/>
            <w:vMerge/>
            <w:tcBorders>
              <w:bottom w:val="nil"/>
            </w:tcBorders>
            <w:shd w:val="clear" w:color="auto" w:fill="auto"/>
          </w:tcPr>
          <w:p w14:paraId="22D2F4DF" w14:textId="77777777" w:rsidR="00AB7503" w:rsidRPr="001302F7" w:rsidRDefault="00AB7503" w:rsidP="002535E5">
            <w:pPr>
              <w:spacing w:before="40" w:after="40"/>
              <w:jc w:val="center"/>
            </w:pPr>
          </w:p>
        </w:tc>
        <w:tc>
          <w:tcPr>
            <w:tcW w:w="1728" w:type="dxa"/>
            <w:shd w:val="clear" w:color="auto" w:fill="auto"/>
          </w:tcPr>
          <w:p w14:paraId="1208D632" w14:textId="77777777" w:rsidR="00AB7503" w:rsidRPr="001302F7" w:rsidRDefault="00AB7503" w:rsidP="002535E5">
            <w:pPr>
              <w:spacing w:before="40" w:after="40"/>
              <w:jc w:val="center"/>
            </w:pPr>
            <w:r w:rsidRPr="001302F7">
              <w:t>BG</w:t>
            </w:r>
          </w:p>
        </w:tc>
        <w:tc>
          <w:tcPr>
            <w:tcW w:w="8033" w:type="dxa"/>
            <w:shd w:val="clear" w:color="auto" w:fill="auto"/>
          </w:tcPr>
          <w:p w14:paraId="780E0511" w14:textId="77777777" w:rsidR="00AB7503" w:rsidRPr="001302F7" w:rsidRDefault="00AB7503" w:rsidP="002535E5">
            <w:pPr>
              <w:spacing w:before="40" w:after="40"/>
            </w:pPr>
            <w:r w:rsidRPr="001302F7">
              <w:t>Ugovor između Savezne Republike Njemačke i Narodne Republike Bugarske o uzajamnom promicanju i zaštiti ulaganja</w:t>
            </w:r>
          </w:p>
        </w:tc>
        <w:tc>
          <w:tcPr>
            <w:tcW w:w="1525" w:type="dxa"/>
            <w:shd w:val="clear" w:color="auto" w:fill="auto"/>
          </w:tcPr>
          <w:p w14:paraId="4CE55343" w14:textId="77777777" w:rsidR="00AB7503" w:rsidRPr="001302F7" w:rsidRDefault="00AB7503" w:rsidP="002535E5">
            <w:pPr>
              <w:spacing w:before="40" w:after="40"/>
              <w:jc w:val="center"/>
            </w:pPr>
            <w:r w:rsidRPr="001302F7">
              <w:t>12.4.1986.</w:t>
            </w:r>
          </w:p>
        </w:tc>
        <w:tc>
          <w:tcPr>
            <w:tcW w:w="1916" w:type="dxa"/>
            <w:shd w:val="clear" w:color="auto" w:fill="auto"/>
          </w:tcPr>
          <w:p w14:paraId="14B8155F" w14:textId="77777777" w:rsidR="00AB7503" w:rsidRPr="001302F7" w:rsidRDefault="00AB7503" w:rsidP="002535E5">
            <w:pPr>
              <w:spacing w:before="40" w:after="40"/>
              <w:jc w:val="center"/>
            </w:pPr>
            <w:r w:rsidRPr="001302F7">
              <w:t>10.3.1988.</w:t>
            </w:r>
          </w:p>
        </w:tc>
      </w:tr>
      <w:tr w:rsidR="00AB7503" w:rsidRPr="001302F7" w14:paraId="3470FF17" w14:textId="77777777" w:rsidTr="002535E5">
        <w:trPr>
          <w:cantSplit/>
        </w:trPr>
        <w:tc>
          <w:tcPr>
            <w:tcW w:w="1590" w:type="dxa"/>
            <w:vMerge/>
            <w:tcBorders>
              <w:bottom w:val="nil"/>
            </w:tcBorders>
            <w:shd w:val="clear" w:color="auto" w:fill="auto"/>
          </w:tcPr>
          <w:p w14:paraId="4D508B1F" w14:textId="77777777" w:rsidR="00AB7503" w:rsidRPr="001302F7" w:rsidRDefault="00AB7503" w:rsidP="002535E5">
            <w:pPr>
              <w:spacing w:before="40" w:after="40"/>
              <w:jc w:val="center"/>
            </w:pPr>
          </w:p>
        </w:tc>
        <w:tc>
          <w:tcPr>
            <w:tcW w:w="1728" w:type="dxa"/>
            <w:shd w:val="clear" w:color="auto" w:fill="auto"/>
          </w:tcPr>
          <w:p w14:paraId="25F5FF27" w14:textId="77777777" w:rsidR="00AB7503" w:rsidRPr="001302F7" w:rsidRDefault="00AB7503" w:rsidP="002535E5">
            <w:pPr>
              <w:spacing w:before="40" w:after="40"/>
              <w:jc w:val="center"/>
            </w:pPr>
            <w:r w:rsidRPr="001302F7">
              <w:t>CZ</w:t>
            </w:r>
          </w:p>
        </w:tc>
        <w:tc>
          <w:tcPr>
            <w:tcW w:w="8033" w:type="dxa"/>
            <w:shd w:val="clear" w:color="auto" w:fill="auto"/>
          </w:tcPr>
          <w:p w14:paraId="694A3B4E" w14:textId="77777777" w:rsidR="00AB7503" w:rsidRPr="001302F7" w:rsidRDefault="00AB7503" w:rsidP="002535E5">
            <w:pPr>
              <w:spacing w:before="40" w:after="40"/>
            </w:pPr>
            <w:r w:rsidRPr="001302F7">
              <w:t>Ugovor između Savezne Republike Njemačke i Češke i Slovačke Federativne Republike o promicanju i uzajamnoj zaštiti ulaganja</w:t>
            </w:r>
          </w:p>
        </w:tc>
        <w:tc>
          <w:tcPr>
            <w:tcW w:w="1525" w:type="dxa"/>
            <w:shd w:val="clear" w:color="auto" w:fill="auto"/>
          </w:tcPr>
          <w:p w14:paraId="5FD20BC1" w14:textId="77777777" w:rsidR="00AB7503" w:rsidRPr="001302F7" w:rsidRDefault="00AB7503" w:rsidP="002535E5">
            <w:pPr>
              <w:spacing w:before="40" w:after="40"/>
              <w:jc w:val="center"/>
            </w:pPr>
            <w:r w:rsidRPr="001302F7">
              <w:t>2.10.1990.</w:t>
            </w:r>
          </w:p>
        </w:tc>
        <w:tc>
          <w:tcPr>
            <w:tcW w:w="1916" w:type="dxa"/>
            <w:shd w:val="clear" w:color="auto" w:fill="auto"/>
          </w:tcPr>
          <w:p w14:paraId="1819E4F3" w14:textId="77777777" w:rsidR="00AB7503" w:rsidRPr="001302F7" w:rsidRDefault="00AB7503" w:rsidP="002535E5">
            <w:pPr>
              <w:spacing w:before="40" w:after="40"/>
              <w:jc w:val="center"/>
            </w:pPr>
            <w:r w:rsidRPr="001302F7">
              <w:t>2.8.1992.</w:t>
            </w:r>
          </w:p>
        </w:tc>
      </w:tr>
      <w:tr w:rsidR="00AB7503" w:rsidRPr="001302F7" w14:paraId="0C465FCB" w14:textId="77777777" w:rsidTr="002535E5">
        <w:trPr>
          <w:cantSplit/>
        </w:trPr>
        <w:tc>
          <w:tcPr>
            <w:tcW w:w="1590" w:type="dxa"/>
            <w:vMerge/>
            <w:tcBorders>
              <w:bottom w:val="nil"/>
            </w:tcBorders>
            <w:shd w:val="clear" w:color="auto" w:fill="auto"/>
          </w:tcPr>
          <w:p w14:paraId="6DF6F3C3" w14:textId="77777777" w:rsidR="00AB7503" w:rsidRPr="001302F7" w:rsidRDefault="00AB7503" w:rsidP="002535E5">
            <w:pPr>
              <w:spacing w:before="40" w:after="40"/>
              <w:jc w:val="center"/>
            </w:pPr>
          </w:p>
        </w:tc>
        <w:tc>
          <w:tcPr>
            <w:tcW w:w="1728" w:type="dxa"/>
            <w:shd w:val="clear" w:color="auto" w:fill="auto"/>
          </w:tcPr>
          <w:p w14:paraId="35F27AF3" w14:textId="77777777" w:rsidR="00AB7503" w:rsidRPr="001302F7" w:rsidRDefault="00AB7503" w:rsidP="002535E5">
            <w:pPr>
              <w:spacing w:before="40" w:after="40"/>
              <w:jc w:val="center"/>
            </w:pPr>
            <w:r w:rsidRPr="001302F7">
              <w:t>SK</w:t>
            </w:r>
          </w:p>
        </w:tc>
        <w:tc>
          <w:tcPr>
            <w:tcW w:w="8033" w:type="dxa"/>
            <w:shd w:val="clear" w:color="auto" w:fill="auto"/>
          </w:tcPr>
          <w:p w14:paraId="3263808A" w14:textId="77777777" w:rsidR="00AB7503" w:rsidRPr="001302F7" w:rsidRDefault="00AB7503" w:rsidP="002535E5">
            <w:pPr>
              <w:spacing w:before="40" w:after="40"/>
            </w:pPr>
            <w:r w:rsidRPr="001302F7">
              <w:t>Ugovor između Savezne Republike Njemačke i Češke i Slovačke Federativne Republike o promicanju i uzajamnoj zaštiti ulaganja</w:t>
            </w:r>
          </w:p>
        </w:tc>
        <w:tc>
          <w:tcPr>
            <w:tcW w:w="1525" w:type="dxa"/>
            <w:shd w:val="clear" w:color="auto" w:fill="auto"/>
          </w:tcPr>
          <w:p w14:paraId="2E46F3D1" w14:textId="77777777" w:rsidR="00AB7503" w:rsidRPr="001302F7" w:rsidRDefault="00AB7503" w:rsidP="002535E5">
            <w:pPr>
              <w:spacing w:before="40" w:after="40"/>
              <w:jc w:val="center"/>
            </w:pPr>
            <w:r w:rsidRPr="001302F7">
              <w:t>2.10.1990.</w:t>
            </w:r>
          </w:p>
        </w:tc>
        <w:tc>
          <w:tcPr>
            <w:tcW w:w="1916" w:type="dxa"/>
            <w:shd w:val="clear" w:color="auto" w:fill="auto"/>
          </w:tcPr>
          <w:p w14:paraId="73046FEA" w14:textId="77777777" w:rsidR="00AB7503" w:rsidRPr="001302F7" w:rsidRDefault="00AB7503" w:rsidP="002535E5">
            <w:pPr>
              <w:spacing w:before="40" w:after="40"/>
              <w:jc w:val="center"/>
            </w:pPr>
            <w:r w:rsidRPr="001302F7">
              <w:t>2.8.1992.</w:t>
            </w:r>
          </w:p>
        </w:tc>
      </w:tr>
      <w:tr w:rsidR="00AB7503" w:rsidRPr="001302F7" w14:paraId="08D844B7" w14:textId="77777777" w:rsidTr="002535E5">
        <w:trPr>
          <w:cantSplit/>
        </w:trPr>
        <w:tc>
          <w:tcPr>
            <w:tcW w:w="1590" w:type="dxa"/>
            <w:vMerge w:val="restart"/>
            <w:tcBorders>
              <w:top w:val="nil"/>
            </w:tcBorders>
            <w:shd w:val="clear" w:color="auto" w:fill="auto"/>
          </w:tcPr>
          <w:p w14:paraId="02D5A4EC" w14:textId="77777777" w:rsidR="00AB7503" w:rsidRPr="001302F7" w:rsidRDefault="00AB7503" w:rsidP="002535E5">
            <w:pPr>
              <w:pageBreakBefore/>
              <w:spacing w:before="40" w:after="40"/>
              <w:jc w:val="center"/>
            </w:pPr>
          </w:p>
        </w:tc>
        <w:tc>
          <w:tcPr>
            <w:tcW w:w="1728" w:type="dxa"/>
            <w:shd w:val="clear" w:color="auto" w:fill="auto"/>
          </w:tcPr>
          <w:p w14:paraId="5924B1B9" w14:textId="77777777" w:rsidR="00AB7503" w:rsidRPr="001302F7" w:rsidRDefault="00AB7503" w:rsidP="002535E5">
            <w:pPr>
              <w:spacing w:before="40" w:after="40"/>
              <w:jc w:val="center"/>
            </w:pPr>
            <w:r w:rsidRPr="001302F7">
              <w:t>LV</w:t>
            </w:r>
          </w:p>
        </w:tc>
        <w:tc>
          <w:tcPr>
            <w:tcW w:w="8033" w:type="dxa"/>
            <w:shd w:val="clear" w:color="auto" w:fill="auto"/>
          </w:tcPr>
          <w:p w14:paraId="6FC2E4B1" w14:textId="77777777" w:rsidR="00AB7503" w:rsidRPr="001302F7" w:rsidRDefault="00AB7503" w:rsidP="002535E5">
            <w:pPr>
              <w:spacing w:before="40" w:after="40"/>
            </w:pPr>
            <w:r w:rsidRPr="001302F7">
              <w:t>Ugovor između Savezne Republike Njemačke i Republike Latvije o promicanju i uzajamnoj zaštiti ulaganja</w:t>
            </w:r>
          </w:p>
        </w:tc>
        <w:tc>
          <w:tcPr>
            <w:tcW w:w="1525" w:type="dxa"/>
            <w:shd w:val="clear" w:color="auto" w:fill="auto"/>
          </w:tcPr>
          <w:p w14:paraId="22CC4D05" w14:textId="77777777" w:rsidR="00AB7503" w:rsidRPr="001302F7" w:rsidRDefault="00AB7503" w:rsidP="002535E5">
            <w:pPr>
              <w:spacing w:before="40" w:after="40"/>
              <w:jc w:val="center"/>
            </w:pPr>
            <w:r w:rsidRPr="001302F7">
              <w:t>20.4.1993.</w:t>
            </w:r>
          </w:p>
        </w:tc>
        <w:tc>
          <w:tcPr>
            <w:tcW w:w="1916" w:type="dxa"/>
            <w:shd w:val="clear" w:color="auto" w:fill="auto"/>
          </w:tcPr>
          <w:p w14:paraId="12B36FE4" w14:textId="77777777" w:rsidR="00AB7503" w:rsidRPr="001302F7" w:rsidRDefault="00AB7503" w:rsidP="002535E5">
            <w:pPr>
              <w:spacing w:before="40" w:after="40"/>
              <w:jc w:val="center"/>
            </w:pPr>
            <w:r w:rsidRPr="001302F7">
              <w:t>9.6.1996.</w:t>
            </w:r>
          </w:p>
        </w:tc>
      </w:tr>
      <w:tr w:rsidR="00AB7503" w:rsidRPr="001302F7" w14:paraId="7C83A0DD" w14:textId="77777777" w:rsidTr="002535E5">
        <w:trPr>
          <w:cantSplit/>
        </w:trPr>
        <w:tc>
          <w:tcPr>
            <w:tcW w:w="1590" w:type="dxa"/>
            <w:vMerge/>
            <w:shd w:val="clear" w:color="auto" w:fill="auto"/>
          </w:tcPr>
          <w:p w14:paraId="6BD0CD83" w14:textId="77777777" w:rsidR="00AB7503" w:rsidRPr="001302F7" w:rsidRDefault="00AB7503" w:rsidP="002535E5">
            <w:pPr>
              <w:spacing w:before="40" w:after="40"/>
              <w:jc w:val="center"/>
            </w:pPr>
          </w:p>
        </w:tc>
        <w:tc>
          <w:tcPr>
            <w:tcW w:w="1728" w:type="dxa"/>
            <w:shd w:val="clear" w:color="auto" w:fill="auto"/>
          </w:tcPr>
          <w:p w14:paraId="4468FACC" w14:textId="77777777" w:rsidR="00AB7503" w:rsidRPr="001302F7" w:rsidRDefault="00AB7503" w:rsidP="002535E5">
            <w:pPr>
              <w:spacing w:before="40" w:after="40"/>
              <w:jc w:val="center"/>
            </w:pPr>
            <w:r w:rsidRPr="001302F7">
              <w:t>EE</w:t>
            </w:r>
          </w:p>
        </w:tc>
        <w:tc>
          <w:tcPr>
            <w:tcW w:w="8033" w:type="dxa"/>
            <w:shd w:val="clear" w:color="auto" w:fill="auto"/>
          </w:tcPr>
          <w:p w14:paraId="0A6A46A5" w14:textId="77777777" w:rsidR="00AB7503" w:rsidRPr="001302F7" w:rsidRDefault="00AB7503" w:rsidP="002535E5">
            <w:pPr>
              <w:spacing w:before="40" w:after="40"/>
            </w:pPr>
            <w:r w:rsidRPr="001302F7">
              <w:t xml:space="preserve">Ugovor između Savezne Republike Njemačke i Republike Estonije o promicanju i uzajamnoj zaštiti ulaganja </w:t>
            </w:r>
          </w:p>
        </w:tc>
        <w:tc>
          <w:tcPr>
            <w:tcW w:w="1525" w:type="dxa"/>
            <w:shd w:val="clear" w:color="auto" w:fill="auto"/>
          </w:tcPr>
          <w:p w14:paraId="2A24D5F3" w14:textId="77777777" w:rsidR="00AB7503" w:rsidRPr="001302F7" w:rsidRDefault="00AB7503" w:rsidP="002535E5">
            <w:pPr>
              <w:spacing w:before="40" w:after="40"/>
              <w:jc w:val="center"/>
            </w:pPr>
            <w:r w:rsidRPr="001302F7">
              <w:t>12.11.1992.</w:t>
            </w:r>
          </w:p>
        </w:tc>
        <w:tc>
          <w:tcPr>
            <w:tcW w:w="1916" w:type="dxa"/>
            <w:shd w:val="clear" w:color="auto" w:fill="auto"/>
          </w:tcPr>
          <w:p w14:paraId="623092FB" w14:textId="77777777" w:rsidR="00AB7503" w:rsidRPr="001302F7" w:rsidRDefault="00AB7503" w:rsidP="002535E5">
            <w:pPr>
              <w:spacing w:before="40" w:after="40"/>
              <w:jc w:val="center"/>
            </w:pPr>
            <w:r w:rsidRPr="001302F7">
              <w:t>12.1.1997.</w:t>
            </w:r>
          </w:p>
        </w:tc>
      </w:tr>
      <w:tr w:rsidR="00AB7503" w:rsidRPr="001302F7" w14:paraId="59B15AD8" w14:textId="77777777" w:rsidTr="002535E5">
        <w:trPr>
          <w:cantSplit/>
        </w:trPr>
        <w:tc>
          <w:tcPr>
            <w:tcW w:w="1590" w:type="dxa"/>
            <w:vMerge/>
            <w:shd w:val="clear" w:color="auto" w:fill="auto"/>
          </w:tcPr>
          <w:p w14:paraId="60BF3DE3" w14:textId="77777777" w:rsidR="00AB7503" w:rsidRPr="001302F7" w:rsidRDefault="00AB7503" w:rsidP="002535E5">
            <w:pPr>
              <w:spacing w:before="40" w:after="40"/>
              <w:jc w:val="center"/>
            </w:pPr>
          </w:p>
        </w:tc>
        <w:tc>
          <w:tcPr>
            <w:tcW w:w="1728" w:type="dxa"/>
            <w:shd w:val="clear" w:color="auto" w:fill="auto"/>
          </w:tcPr>
          <w:p w14:paraId="23B61432" w14:textId="77777777" w:rsidR="00AB7503" w:rsidRPr="001302F7" w:rsidRDefault="00AB7503" w:rsidP="002535E5">
            <w:pPr>
              <w:spacing w:before="40" w:after="40"/>
              <w:jc w:val="center"/>
            </w:pPr>
            <w:r w:rsidRPr="001302F7">
              <w:t>LT</w:t>
            </w:r>
          </w:p>
        </w:tc>
        <w:tc>
          <w:tcPr>
            <w:tcW w:w="8033" w:type="dxa"/>
            <w:shd w:val="clear" w:color="auto" w:fill="auto"/>
          </w:tcPr>
          <w:p w14:paraId="1B3176C4" w14:textId="77777777" w:rsidR="00AB7503" w:rsidRPr="001302F7" w:rsidRDefault="00AB7503" w:rsidP="002535E5">
            <w:pPr>
              <w:spacing w:before="40" w:after="40"/>
            </w:pPr>
            <w:r w:rsidRPr="001302F7">
              <w:t>Ugovor između Savezne Republike Njemačke i Republike Litve o promicanju i uzajamnoj zaštiti ulaganja</w:t>
            </w:r>
          </w:p>
        </w:tc>
        <w:tc>
          <w:tcPr>
            <w:tcW w:w="1525" w:type="dxa"/>
            <w:shd w:val="clear" w:color="auto" w:fill="auto"/>
          </w:tcPr>
          <w:p w14:paraId="53A6044F" w14:textId="77777777" w:rsidR="00AB7503" w:rsidRPr="001302F7" w:rsidRDefault="00AB7503" w:rsidP="002535E5">
            <w:pPr>
              <w:spacing w:before="40" w:after="40"/>
              <w:jc w:val="center"/>
            </w:pPr>
            <w:r w:rsidRPr="001302F7">
              <w:t>28.2.1992.</w:t>
            </w:r>
          </w:p>
        </w:tc>
        <w:tc>
          <w:tcPr>
            <w:tcW w:w="1916" w:type="dxa"/>
            <w:shd w:val="clear" w:color="auto" w:fill="auto"/>
          </w:tcPr>
          <w:p w14:paraId="23003300" w14:textId="77777777" w:rsidR="00AB7503" w:rsidRPr="001302F7" w:rsidRDefault="00AB7503" w:rsidP="002535E5">
            <w:pPr>
              <w:spacing w:before="40" w:after="40"/>
              <w:jc w:val="center"/>
            </w:pPr>
            <w:r w:rsidRPr="001302F7">
              <w:t>27.6.1997.</w:t>
            </w:r>
          </w:p>
        </w:tc>
      </w:tr>
      <w:tr w:rsidR="00AB7503" w:rsidRPr="001302F7" w14:paraId="3A0B20E3" w14:textId="77777777" w:rsidTr="002535E5">
        <w:trPr>
          <w:cantSplit/>
        </w:trPr>
        <w:tc>
          <w:tcPr>
            <w:tcW w:w="1590" w:type="dxa"/>
            <w:vMerge/>
            <w:shd w:val="clear" w:color="auto" w:fill="auto"/>
          </w:tcPr>
          <w:p w14:paraId="03F6F421" w14:textId="77777777" w:rsidR="00AB7503" w:rsidRPr="001302F7" w:rsidRDefault="00AB7503" w:rsidP="002535E5">
            <w:pPr>
              <w:spacing w:before="40" w:after="40"/>
              <w:jc w:val="center"/>
            </w:pPr>
          </w:p>
        </w:tc>
        <w:tc>
          <w:tcPr>
            <w:tcW w:w="1728" w:type="dxa"/>
            <w:shd w:val="clear" w:color="auto" w:fill="auto"/>
          </w:tcPr>
          <w:p w14:paraId="3400396E" w14:textId="77777777" w:rsidR="00AB7503" w:rsidRPr="001302F7" w:rsidRDefault="00AB7503" w:rsidP="002535E5">
            <w:pPr>
              <w:spacing w:before="40" w:after="40"/>
              <w:jc w:val="center"/>
            </w:pPr>
            <w:r w:rsidRPr="001302F7">
              <w:t>SI</w:t>
            </w:r>
          </w:p>
        </w:tc>
        <w:tc>
          <w:tcPr>
            <w:tcW w:w="8033" w:type="dxa"/>
            <w:shd w:val="clear" w:color="auto" w:fill="auto"/>
          </w:tcPr>
          <w:p w14:paraId="07A80795" w14:textId="77777777" w:rsidR="00AB7503" w:rsidRPr="001302F7" w:rsidRDefault="00AB7503" w:rsidP="002535E5">
            <w:pPr>
              <w:spacing w:before="40" w:after="40"/>
            </w:pPr>
            <w:r w:rsidRPr="001302F7">
              <w:t>Ugovor između Savezne Republike Njemačke i Republike Slovenije o promicanju i uzajamnoj zaštiti ulaganja</w:t>
            </w:r>
          </w:p>
        </w:tc>
        <w:tc>
          <w:tcPr>
            <w:tcW w:w="1525" w:type="dxa"/>
            <w:shd w:val="clear" w:color="auto" w:fill="auto"/>
          </w:tcPr>
          <w:p w14:paraId="543791B4" w14:textId="77777777" w:rsidR="00AB7503" w:rsidRPr="001302F7" w:rsidRDefault="00AB7503" w:rsidP="002535E5">
            <w:pPr>
              <w:spacing w:before="40" w:after="40"/>
              <w:jc w:val="center"/>
            </w:pPr>
            <w:r w:rsidRPr="001302F7">
              <w:t>28.10.1993.</w:t>
            </w:r>
          </w:p>
        </w:tc>
        <w:tc>
          <w:tcPr>
            <w:tcW w:w="1916" w:type="dxa"/>
            <w:shd w:val="clear" w:color="auto" w:fill="auto"/>
          </w:tcPr>
          <w:p w14:paraId="72DD9788" w14:textId="77777777" w:rsidR="00AB7503" w:rsidRPr="001302F7" w:rsidRDefault="00AB7503" w:rsidP="002535E5">
            <w:pPr>
              <w:spacing w:before="40" w:after="40"/>
              <w:jc w:val="center"/>
            </w:pPr>
            <w:r w:rsidRPr="001302F7">
              <w:t>18.7.1998.</w:t>
            </w:r>
          </w:p>
        </w:tc>
      </w:tr>
      <w:tr w:rsidR="00AB7503" w:rsidRPr="001302F7" w14:paraId="299F3D50" w14:textId="77777777" w:rsidTr="002535E5">
        <w:trPr>
          <w:cantSplit/>
        </w:trPr>
        <w:tc>
          <w:tcPr>
            <w:tcW w:w="1590" w:type="dxa"/>
            <w:vMerge/>
            <w:shd w:val="clear" w:color="auto" w:fill="auto"/>
          </w:tcPr>
          <w:p w14:paraId="57F96E45" w14:textId="77777777" w:rsidR="00AB7503" w:rsidRPr="001302F7" w:rsidRDefault="00AB7503" w:rsidP="002535E5">
            <w:pPr>
              <w:spacing w:before="40" w:after="40"/>
              <w:jc w:val="center"/>
            </w:pPr>
          </w:p>
        </w:tc>
        <w:tc>
          <w:tcPr>
            <w:tcW w:w="1728" w:type="dxa"/>
            <w:shd w:val="clear" w:color="auto" w:fill="auto"/>
          </w:tcPr>
          <w:p w14:paraId="170823B0" w14:textId="77777777" w:rsidR="00AB7503" w:rsidRPr="001302F7" w:rsidRDefault="00AB7503" w:rsidP="002535E5">
            <w:pPr>
              <w:spacing w:before="40" w:after="40"/>
              <w:jc w:val="center"/>
            </w:pPr>
            <w:r w:rsidRPr="001302F7">
              <w:t>RO</w:t>
            </w:r>
          </w:p>
        </w:tc>
        <w:tc>
          <w:tcPr>
            <w:tcW w:w="8033" w:type="dxa"/>
            <w:shd w:val="clear" w:color="auto" w:fill="auto"/>
          </w:tcPr>
          <w:p w14:paraId="2E4DC984" w14:textId="77777777" w:rsidR="00AB7503" w:rsidRPr="001302F7" w:rsidRDefault="00AB7503" w:rsidP="002535E5">
            <w:pPr>
              <w:spacing w:before="40" w:after="40"/>
            </w:pPr>
            <w:r w:rsidRPr="001302F7">
              <w:t>Ugovor između Savezne Republike Njemačke i Rumunjske o promicanju i uzajamnoj zaštiti ulaganja</w:t>
            </w:r>
          </w:p>
        </w:tc>
        <w:tc>
          <w:tcPr>
            <w:tcW w:w="1525" w:type="dxa"/>
            <w:shd w:val="clear" w:color="auto" w:fill="auto"/>
          </w:tcPr>
          <w:p w14:paraId="793897BA" w14:textId="77777777" w:rsidR="00AB7503" w:rsidRPr="001302F7" w:rsidRDefault="00AB7503" w:rsidP="002535E5">
            <w:pPr>
              <w:spacing w:before="40" w:after="40"/>
              <w:jc w:val="center"/>
            </w:pPr>
            <w:r w:rsidRPr="001302F7">
              <w:t>25.6.1996.</w:t>
            </w:r>
          </w:p>
        </w:tc>
        <w:tc>
          <w:tcPr>
            <w:tcW w:w="1916" w:type="dxa"/>
            <w:shd w:val="clear" w:color="auto" w:fill="auto"/>
          </w:tcPr>
          <w:p w14:paraId="0B21C56A" w14:textId="77777777" w:rsidR="00AB7503" w:rsidRPr="001302F7" w:rsidRDefault="00AB7503" w:rsidP="002535E5">
            <w:pPr>
              <w:spacing w:before="40" w:after="40"/>
              <w:jc w:val="center"/>
            </w:pPr>
            <w:r w:rsidRPr="001302F7">
              <w:t>12.12.1998.</w:t>
            </w:r>
          </w:p>
        </w:tc>
      </w:tr>
      <w:tr w:rsidR="00AB7503" w:rsidRPr="001302F7" w14:paraId="1B456F2A" w14:textId="77777777" w:rsidTr="002535E5">
        <w:trPr>
          <w:cantSplit/>
        </w:trPr>
        <w:tc>
          <w:tcPr>
            <w:tcW w:w="1590" w:type="dxa"/>
            <w:vMerge/>
            <w:tcBorders>
              <w:bottom w:val="single" w:sz="4" w:space="0" w:color="auto"/>
            </w:tcBorders>
            <w:shd w:val="clear" w:color="auto" w:fill="auto"/>
          </w:tcPr>
          <w:p w14:paraId="5CFFFCAE" w14:textId="77777777" w:rsidR="00AB7503" w:rsidRPr="001302F7" w:rsidRDefault="00AB7503" w:rsidP="002535E5">
            <w:pPr>
              <w:spacing w:before="40" w:after="40"/>
              <w:jc w:val="center"/>
            </w:pPr>
          </w:p>
        </w:tc>
        <w:tc>
          <w:tcPr>
            <w:tcW w:w="1728" w:type="dxa"/>
            <w:shd w:val="clear" w:color="auto" w:fill="auto"/>
          </w:tcPr>
          <w:p w14:paraId="638D7826" w14:textId="77777777" w:rsidR="00AB7503" w:rsidRPr="001302F7" w:rsidRDefault="00AB7503" w:rsidP="002535E5">
            <w:pPr>
              <w:spacing w:before="40" w:after="40"/>
              <w:jc w:val="center"/>
            </w:pPr>
            <w:r w:rsidRPr="001302F7">
              <w:t>HR</w:t>
            </w:r>
          </w:p>
        </w:tc>
        <w:tc>
          <w:tcPr>
            <w:tcW w:w="8033" w:type="dxa"/>
            <w:shd w:val="clear" w:color="auto" w:fill="auto"/>
          </w:tcPr>
          <w:p w14:paraId="45473AF2" w14:textId="77777777" w:rsidR="00AB7503" w:rsidRPr="001302F7" w:rsidRDefault="00AB7503" w:rsidP="002535E5">
            <w:pPr>
              <w:spacing w:before="40" w:after="40"/>
            </w:pPr>
            <w:r w:rsidRPr="001302F7">
              <w:t>Ugovor između Savezne Republike Njemačke i Republike Hrvatske o poticanju i uzajamnoj zaštiti ulaganja</w:t>
            </w:r>
            <w:r w:rsidRPr="001302F7">
              <w:rPr>
                <w:rStyle w:val="FootnoteReference"/>
              </w:rPr>
              <w:footnoteReference w:id="3"/>
            </w:r>
          </w:p>
        </w:tc>
        <w:tc>
          <w:tcPr>
            <w:tcW w:w="1525" w:type="dxa"/>
            <w:shd w:val="clear" w:color="auto" w:fill="auto"/>
          </w:tcPr>
          <w:p w14:paraId="08A5FE6D" w14:textId="77777777" w:rsidR="00AB7503" w:rsidRPr="001302F7" w:rsidRDefault="00AB7503" w:rsidP="002535E5">
            <w:pPr>
              <w:spacing w:before="40" w:after="40"/>
              <w:jc w:val="center"/>
            </w:pPr>
            <w:r w:rsidRPr="001302F7">
              <w:t>21.3.1997.</w:t>
            </w:r>
          </w:p>
        </w:tc>
        <w:tc>
          <w:tcPr>
            <w:tcW w:w="1916" w:type="dxa"/>
            <w:shd w:val="clear" w:color="auto" w:fill="auto"/>
          </w:tcPr>
          <w:p w14:paraId="631E44E2" w14:textId="77777777" w:rsidR="00AB7503" w:rsidRPr="001302F7" w:rsidRDefault="00AB7503" w:rsidP="002535E5">
            <w:pPr>
              <w:spacing w:before="40" w:after="40"/>
              <w:jc w:val="center"/>
            </w:pPr>
            <w:r w:rsidRPr="001302F7">
              <w:t>28.9.2000.</w:t>
            </w:r>
          </w:p>
        </w:tc>
      </w:tr>
      <w:tr w:rsidR="00AB7503" w:rsidRPr="001302F7" w14:paraId="0A05693E" w14:textId="77777777" w:rsidTr="002535E5">
        <w:trPr>
          <w:cantSplit/>
        </w:trPr>
        <w:tc>
          <w:tcPr>
            <w:tcW w:w="1590" w:type="dxa"/>
            <w:vMerge w:val="restart"/>
            <w:tcBorders>
              <w:bottom w:val="nil"/>
            </w:tcBorders>
            <w:shd w:val="clear" w:color="auto" w:fill="auto"/>
          </w:tcPr>
          <w:p w14:paraId="51C668A9" w14:textId="77777777" w:rsidR="00AB7503" w:rsidRPr="001302F7" w:rsidRDefault="00AB7503" w:rsidP="002535E5">
            <w:pPr>
              <w:pageBreakBefore/>
              <w:spacing w:before="40" w:after="40"/>
              <w:jc w:val="center"/>
            </w:pPr>
            <w:r w:rsidRPr="001302F7">
              <w:lastRenderedPageBreak/>
              <w:t>Republika Estonija</w:t>
            </w:r>
          </w:p>
        </w:tc>
        <w:tc>
          <w:tcPr>
            <w:tcW w:w="1728" w:type="dxa"/>
            <w:shd w:val="clear" w:color="auto" w:fill="auto"/>
          </w:tcPr>
          <w:p w14:paraId="43AA0365" w14:textId="77777777" w:rsidR="00AB7503" w:rsidRPr="001302F7" w:rsidRDefault="00AB7503" w:rsidP="002535E5">
            <w:pPr>
              <w:spacing w:before="40" w:after="40"/>
              <w:jc w:val="center"/>
            </w:pPr>
            <w:r w:rsidRPr="001302F7">
              <w:t>NL</w:t>
            </w:r>
          </w:p>
        </w:tc>
        <w:tc>
          <w:tcPr>
            <w:tcW w:w="8033" w:type="dxa"/>
            <w:shd w:val="clear" w:color="auto" w:fill="auto"/>
          </w:tcPr>
          <w:p w14:paraId="6C511806" w14:textId="77777777" w:rsidR="00AB7503" w:rsidRPr="001302F7" w:rsidRDefault="00AB7503" w:rsidP="002535E5">
            <w:pPr>
              <w:spacing w:before="40" w:after="40"/>
            </w:pPr>
            <w:r w:rsidRPr="001302F7">
              <w:t>Sporazum o poticanju i uzajamnoj zaštiti ulaganja između Republike Estonije i Kraljevine Nizozemske</w:t>
            </w:r>
          </w:p>
        </w:tc>
        <w:tc>
          <w:tcPr>
            <w:tcW w:w="1525" w:type="dxa"/>
            <w:shd w:val="clear" w:color="auto" w:fill="auto"/>
          </w:tcPr>
          <w:p w14:paraId="7E139251" w14:textId="77777777" w:rsidR="00AB7503" w:rsidRPr="001302F7" w:rsidRDefault="00AB7503" w:rsidP="002535E5">
            <w:pPr>
              <w:spacing w:before="40" w:after="40"/>
              <w:jc w:val="center"/>
            </w:pPr>
            <w:r w:rsidRPr="001302F7">
              <w:t>27.10.1992.</w:t>
            </w:r>
          </w:p>
        </w:tc>
        <w:tc>
          <w:tcPr>
            <w:tcW w:w="1916" w:type="dxa"/>
            <w:shd w:val="clear" w:color="auto" w:fill="auto"/>
          </w:tcPr>
          <w:p w14:paraId="4FE11C3E" w14:textId="77777777" w:rsidR="00AB7503" w:rsidRPr="001302F7" w:rsidRDefault="00AB7503" w:rsidP="002535E5">
            <w:pPr>
              <w:spacing w:before="40" w:after="40"/>
              <w:jc w:val="center"/>
            </w:pPr>
            <w:r w:rsidRPr="001302F7">
              <w:t>1.9.1993.</w:t>
            </w:r>
          </w:p>
        </w:tc>
      </w:tr>
      <w:tr w:rsidR="00AB7503" w:rsidRPr="001302F7" w14:paraId="72DDA4C1" w14:textId="77777777" w:rsidTr="002535E5">
        <w:trPr>
          <w:cantSplit/>
        </w:trPr>
        <w:tc>
          <w:tcPr>
            <w:tcW w:w="1590" w:type="dxa"/>
            <w:vMerge/>
            <w:tcBorders>
              <w:bottom w:val="nil"/>
            </w:tcBorders>
            <w:shd w:val="clear" w:color="auto" w:fill="auto"/>
          </w:tcPr>
          <w:p w14:paraId="0CA32686" w14:textId="77777777" w:rsidR="00AB7503" w:rsidRPr="001302F7" w:rsidRDefault="00AB7503" w:rsidP="002535E5">
            <w:pPr>
              <w:spacing w:before="40" w:after="40"/>
              <w:jc w:val="center"/>
            </w:pPr>
          </w:p>
        </w:tc>
        <w:tc>
          <w:tcPr>
            <w:tcW w:w="1728" w:type="dxa"/>
            <w:shd w:val="clear" w:color="auto" w:fill="auto"/>
          </w:tcPr>
          <w:p w14:paraId="6A09A297" w14:textId="77777777" w:rsidR="00AB7503" w:rsidRPr="001302F7" w:rsidRDefault="00AB7503" w:rsidP="002535E5">
            <w:pPr>
              <w:spacing w:before="40" w:after="40"/>
              <w:jc w:val="center"/>
            </w:pPr>
            <w:r w:rsidRPr="001302F7">
              <w:t>FR</w:t>
            </w:r>
          </w:p>
        </w:tc>
        <w:tc>
          <w:tcPr>
            <w:tcW w:w="8033" w:type="dxa"/>
            <w:shd w:val="clear" w:color="auto" w:fill="auto"/>
          </w:tcPr>
          <w:p w14:paraId="0EAF78BD" w14:textId="77777777" w:rsidR="00AB7503" w:rsidRPr="001302F7" w:rsidRDefault="00AB7503" w:rsidP="002535E5">
            <w:pPr>
              <w:spacing w:before="40" w:after="40"/>
            </w:pPr>
            <w:r w:rsidRPr="001302F7">
              <w:t xml:space="preserve">Sporazum između Vlade Republike Estonije i Vlade Francuske Republike o uzajamnom poticanju i zaštiti ulaganja </w:t>
            </w:r>
          </w:p>
        </w:tc>
        <w:tc>
          <w:tcPr>
            <w:tcW w:w="1525" w:type="dxa"/>
            <w:shd w:val="clear" w:color="auto" w:fill="auto"/>
          </w:tcPr>
          <w:p w14:paraId="7CB7A420" w14:textId="77777777" w:rsidR="00AB7503" w:rsidRPr="001302F7" w:rsidRDefault="00AB7503" w:rsidP="002535E5">
            <w:pPr>
              <w:spacing w:before="40" w:after="40"/>
              <w:jc w:val="center"/>
            </w:pPr>
            <w:r w:rsidRPr="001302F7">
              <w:t>14.5.1992.</w:t>
            </w:r>
          </w:p>
        </w:tc>
        <w:tc>
          <w:tcPr>
            <w:tcW w:w="1916" w:type="dxa"/>
            <w:shd w:val="clear" w:color="auto" w:fill="auto"/>
          </w:tcPr>
          <w:p w14:paraId="2C206C0B" w14:textId="77777777" w:rsidR="00AB7503" w:rsidRPr="001302F7" w:rsidRDefault="00AB7503" w:rsidP="002535E5">
            <w:pPr>
              <w:spacing w:before="40" w:after="40"/>
              <w:jc w:val="center"/>
            </w:pPr>
            <w:r w:rsidRPr="001302F7">
              <w:t>25.9.1995.</w:t>
            </w:r>
          </w:p>
        </w:tc>
      </w:tr>
      <w:tr w:rsidR="00AB7503" w:rsidRPr="001302F7" w14:paraId="2290BF50" w14:textId="77777777" w:rsidTr="002535E5">
        <w:trPr>
          <w:cantSplit/>
        </w:trPr>
        <w:tc>
          <w:tcPr>
            <w:tcW w:w="1590" w:type="dxa"/>
            <w:vMerge/>
            <w:tcBorders>
              <w:bottom w:val="nil"/>
            </w:tcBorders>
            <w:shd w:val="clear" w:color="auto" w:fill="auto"/>
          </w:tcPr>
          <w:p w14:paraId="3C067A3F" w14:textId="77777777" w:rsidR="00AB7503" w:rsidRPr="001302F7" w:rsidRDefault="00AB7503" w:rsidP="002535E5">
            <w:pPr>
              <w:spacing w:before="40" w:after="40"/>
              <w:jc w:val="center"/>
            </w:pPr>
          </w:p>
        </w:tc>
        <w:tc>
          <w:tcPr>
            <w:tcW w:w="1728" w:type="dxa"/>
            <w:shd w:val="clear" w:color="auto" w:fill="auto"/>
          </w:tcPr>
          <w:p w14:paraId="5F8C9FB9" w14:textId="77777777" w:rsidR="00AB7503" w:rsidRPr="001302F7" w:rsidRDefault="00AB7503" w:rsidP="002535E5">
            <w:pPr>
              <w:spacing w:before="40" w:after="40"/>
              <w:jc w:val="center"/>
            </w:pPr>
            <w:r w:rsidRPr="001302F7">
              <w:t>LV</w:t>
            </w:r>
          </w:p>
        </w:tc>
        <w:tc>
          <w:tcPr>
            <w:tcW w:w="8033" w:type="dxa"/>
            <w:shd w:val="clear" w:color="auto" w:fill="auto"/>
          </w:tcPr>
          <w:p w14:paraId="30D85812" w14:textId="77777777" w:rsidR="00AB7503" w:rsidRPr="001302F7" w:rsidRDefault="00AB7503" w:rsidP="002535E5">
            <w:pPr>
              <w:spacing w:before="40" w:after="40"/>
            </w:pPr>
            <w:r w:rsidRPr="001302F7">
              <w:t>Sporazum između Vlade Republike Estonije i Vlade Republike Latvije o promicanju i uzajamnoj zaštiti ulaganja</w:t>
            </w:r>
          </w:p>
        </w:tc>
        <w:tc>
          <w:tcPr>
            <w:tcW w:w="1525" w:type="dxa"/>
            <w:shd w:val="clear" w:color="auto" w:fill="auto"/>
          </w:tcPr>
          <w:p w14:paraId="76B77889" w14:textId="77777777" w:rsidR="00AB7503" w:rsidRPr="001302F7" w:rsidRDefault="00AB7503" w:rsidP="002535E5">
            <w:pPr>
              <w:spacing w:before="40" w:after="40"/>
              <w:jc w:val="center"/>
            </w:pPr>
            <w:r w:rsidRPr="001302F7">
              <w:t>7.2.1996.</w:t>
            </w:r>
          </w:p>
        </w:tc>
        <w:tc>
          <w:tcPr>
            <w:tcW w:w="1916" w:type="dxa"/>
            <w:shd w:val="clear" w:color="auto" w:fill="auto"/>
          </w:tcPr>
          <w:p w14:paraId="77982357" w14:textId="77777777" w:rsidR="00AB7503" w:rsidRPr="001302F7" w:rsidRDefault="00AB7503" w:rsidP="002535E5">
            <w:pPr>
              <w:spacing w:before="40" w:after="40"/>
              <w:jc w:val="center"/>
            </w:pPr>
            <w:r w:rsidRPr="001302F7">
              <w:t>23.5.1996.</w:t>
            </w:r>
          </w:p>
        </w:tc>
      </w:tr>
      <w:tr w:rsidR="00AB7503" w:rsidRPr="001302F7" w14:paraId="72F04C5A" w14:textId="77777777" w:rsidTr="002535E5">
        <w:trPr>
          <w:cantSplit/>
        </w:trPr>
        <w:tc>
          <w:tcPr>
            <w:tcW w:w="1590" w:type="dxa"/>
            <w:vMerge/>
            <w:tcBorders>
              <w:bottom w:val="nil"/>
            </w:tcBorders>
            <w:shd w:val="clear" w:color="auto" w:fill="auto"/>
          </w:tcPr>
          <w:p w14:paraId="26081989" w14:textId="77777777" w:rsidR="00AB7503" w:rsidRPr="001302F7" w:rsidRDefault="00AB7503" w:rsidP="002535E5">
            <w:pPr>
              <w:spacing w:before="40" w:after="40"/>
              <w:jc w:val="center"/>
            </w:pPr>
          </w:p>
        </w:tc>
        <w:tc>
          <w:tcPr>
            <w:tcW w:w="1728" w:type="dxa"/>
            <w:shd w:val="clear" w:color="auto" w:fill="auto"/>
          </w:tcPr>
          <w:p w14:paraId="1FC85C76" w14:textId="77777777" w:rsidR="00AB7503" w:rsidRPr="001302F7" w:rsidRDefault="00AB7503" w:rsidP="002535E5">
            <w:pPr>
              <w:spacing w:before="40" w:after="40"/>
              <w:jc w:val="center"/>
            </w:pPr>
            <w:r w:rsidRPr="001302F7">
              <w:t>LT</w:t>
            </w:r>
          </w:p>
        </w:tc>
        <w:tc>
          <w:tcPr>
            <w:tcW w:w="8033" w:type="dxa"/>
            <w:shd w:val="clear" w:color="auto" w:fill="auto"/>
          </w:tcPr>
          <w:p w14:paraId="648FDD7A" w14:textId="77777777" w:rsidR="00AB7503" w:rsidRPr="001302F7" w:rsidRDefault="00AB7503" w:rsidP="002535E5">
            <w:pPr>
              <w:spacing w:before="40" w:after="40"/>
            </w:pPr>
            <w:r w:rsidRPr="001302F7">
              <w:t>Sporazum između Vlade Republike Estonije i Vlade Republike Litve o promicanju i uzajamnoj zaštiti ulaganja</w:t>
            </w:r>
          </w:p>
        </w:tc>
        <w:tc>
          <w:tcPr>
            <w:tcW w:w="1525" w:type="dxa"/>
            <w:shd w:val="clear" w:color="auto" w:fill="auto"/>
          </w:tcPr>
          <w:p w14:paraId="7E307D83" w14:textId="77777777" w:rsidR="00AB7503" w:rsidRPr="001302F7" w:rsidRDefault="00AB7503" w:rsidP="002535E5">
            <w:pPr>
              <w:spacing w:before="40" w:after="40"/>
              <w:jc w:val="center"/>
            </w:pPr>
            <w:r w:rsidRPr="001302F7">
              <w:t>7.9.1995.</w:t>
            </w:r>
          </w:p>
        </w:tc>
        <w:tc>
          <w:tcPr>
            <w:tcW w:w="1916" w:type="dxa"/>
            <w:shd w:val="clear" w:color="auto" w:fill="auto"/>
          </w:tcPr>
          <w:p w14:paraId="254C15E2" w14:textId="77777777" w:rsidR="00AB7503" w:rsidRPr="001302F7" w:rsidRDefault="00AB7503" w:rsidP="002535E5">
            <w:pPr>
              <w:spacing w:before="40" w:after="40"/>
              <w:jc w:val="center"/>
            </w:pPr>
            <w:r w:rsidRPr="001302F7">
              <w:t>20.6.1996.</w:t>
            </w:r>
          </w:p>
        </w:tc>
      </w:tr>
      <w:tr w:rsidR="00AB7503" w:rsidRPr="001302F7" w14:paraId="36681C92" w14:textId="77777777" w:rsidTr="002535E5">
        <w:trPr>
          <w:cantSplit/>
        </w:trPr>
        <w:tc>
          <w:tcPr>
            <w:tcW w:w="1590" w:type="dxa"/>
            <w:vMerge/>
            <w:tcBorders>
              <w:bottom w:val="nil"/>
            </w:tcBorders>
            <w:shd w:val="clear" w:color="auto" w:fill="auto"/>
          </w:tcPr>
          <w:p w14:paraId="07ADFCF4" w14:textId="77777777" w:rsidR="00AB7503" w:rsidRPr="001302F7" w:rsidRDefault="00AB7503" w:rsidP="002535E5">
            <w:pPr>
              <w:spacing w:before="40" w:after="40"/>
              <w:jc w:val="center"/>
            </w:pPr>
          </w:p>
        </w:tc>
        <w:tc>
          <w:tcPr>
            <w:tcW w:w="1728" w:type="dxa"/>
            <w:shd w:val="clear" w:color="auto" w:fill="auto"/>
          </w:tcPr>
          <w:p w14:paraId="38CDD19E" w14:textId="77777777" w:rsidR="00AB7503" w:rsidRPr="001302F7" w:rsidRDefault="00AB7503" w:rsidP="002535E5">
            <w:pPr>
              <w:spacing w:before="40" w:after="40"/>
              <w:jc w:val="center"/>
            </w:pPr>
            <w:r w:rsidRPr="001302F7">
              <w:t>DE</w:t>
            </w:r>
          </w:p>
        </w:tc>
        <w:tc>
          <w:tcPr>
            <w:tcW w:w="8033" w:type="dxa"/>
            <w:shd w:val="clear" w:color="auto" w:fill="auto"/>
          </w:tcPr>
          <w:p w14:paraId="4AEF5DFC" w14:textId="77777777" w:rsidR="00AB7503" w:rsidRPr="001302F7" w:rsidRDefault="00AB7503" w:rsidP="002535E5">
            <w:pPr>
              <w:spacing w:before="40" w:after="40"/>
            </w:pPr>
            <w:r w:rsidRPr="001302F7">
              <w:t>Ugovor između Republike Estonije i Savezne Republike Njemačke o promicanju i uzajamnoj zaštiti ulaganja</w:t>
            </w:r>
          </w:p>
        </w:tc>
        <w:tc>
          <w:tcPr>
            <w:tcW w:w="1525" w:type="dxa"/>
            <w:shd w:val="clear" w:color="auto" w:fill="auto"/>
          </w:tcPr>
          <w:p w14:paraId="5BF5603E" w14:textId="77777777" w:rsidR="00AB7503" w:rsidRPr="001302F7" w:rsidRDefault="00AB7503" w:rsidP="002535E5">
            <w:pPr>
              <w:spacing w:before="40" w:after="40"/>
              <w:jc w:val="center"/>
            </w:pPr>
            <w:r w:rsidRPr="001302F7">
              <w:t>12.11.1992.</w:t>
            </w:r>
          </w:p>
        </w:tc>
        <w:tc>
          <w:tcPr>
            <w:tcW w:w="1916" w:type="dxa"/>
            <w:shd w:val="clear" w:color="auto" w:fill="auto"/>
          </w:tcPr>
          <w:p w14:paraId="6F7A003D" w14:textId="77777777" w:rsidR="00AB7503" w:rsidRPr="001302F7" w:rsidRDefault="00AB7503" w:rsidP="002535E5">
            <w:pPr>
              <w:spacing w:before="40" w:after="40"/>
              <w:jc w:val="center"/>
            </w:pPr>
            <w:r w:rsidRPr="001302F7">
              <w:t>12.1.1997.</w:t>
            </w:r>
          </w:p>
        </w:tc>
      </w:tr>
      <w:tr w:rsidR="00AB7503" w:rsidRPr="001302F7" w14:paraId="61D3582B" w14:textId="77777777" w:rsidTr="002535E5">
        <w:trPr>
          <w:cantSplit/>
        </w:trPr>
        <w:tc>
          <w:tcPr>
            <w:tcW w:w="1590" w:type="dxa"/>
            <w:vMerge/>
            <w:tcBorders>
              <w:bottom w:val="nil"/>
            </w:tcBorders>
            <w:shd w:val="clear" w:color="auto" w:fill="auto"/>
          </w:tcPr>
          <w:p w14:paraId="531CE2FB" w14:textId="77777777" w:rsidR="00AB7503" w:rsidRPr="001302F7" w:rsidRDefault="00AB7503" w:rsidP="002535E5">
            <w:pPr>
              <w:spacing w:before="40" w:after="40"/>
              <w:jc w:val="center"/>
            </w:pPr>
          </w:p>
        </w:tc>
        <w:tc>
          <w:tcPr>
            <w:tcW w:w="1728" w:type="dxa"/>
            <w:shd w:val="clear" w:color="auto" w:fill="auto"/>
          </w:tcPr>
          <w:p w14:paraId="163C9E23" w14:textId="77777777" w:rsidR="00AB7503" w:rsidRPr="001302F7" w:rsidRDefault="00AB7503" w:rsidP="002535E5">
            <w:pPr>
              <w:spacing w:before="40" w:after="40"/>
              <w:jc w:val="center"/>
            </w:pPr>
            <w:r w:rsidRPr="001302F7">
              <w:t>ES</w:t>
            </w:r>
          </w:p>
        </w:tc>
        <w:tc>
          <w:tcPr>
            <w:tcW w:w="8033" w:type="dxa"/>
            <w:shd w:val="clear" w:color="auto" w:fill="auto"/>
          </w:tcPr>
          <w:p w14:paraId="2E8B6E39" w14:textId="77777777" w:rsidR="00AB7503" w:rsidRPr="001302F7" w:rsidRDefault="00AB7503" w:rsidP="002535E5">
            <w:pPr>
              <w:spacing w:before="40" w:after="40"/>
            </w:pPr>
            <w:r w:rsidRPr="001302F7">
              <w:t>Sporazum između Republike Estonije i Kraljevine Španjolske o uzajamnom promicanju i zaštiti ulaganja</w:t>
            </w:r>
          </w:p>
        </w:tc>
        <w:tc>
          <w:tcPr>
            <w:tcW w:w="1525" w:type="dxa"/>
            <w:shd w:val="clear" w:color="auto" w:fill="auto"/>
          </w:tcPr>
          <w:p w14:paraId="36103B74" w14:textId="77777777" w:rsidR="00AB7503" w:rsidRPr="001302F7" w:rsidRDefault="00AB7503" w:rsidP="002535E5">
            <w:pPr>
              <w:spacing w:before="40" w:after="40"/>
              <w:jc w:val="center"/>
            </w:pPr>
            <w:r w:rsidRPr="001302F7">
              <w:t>11.11.1997.</w:t>
            </w:r>
          </w:p>
        </w:tc>
        <w:tc>
          <w:tcPr>
            <w:tcW w:w="1916" w:type="dxa"/>
            <w:shd w:val="clear" w:color="auto" w:fill="auto"/>
          </w:tcPr>
          <w:p w14:paraId="27C59434" w14:textId="77777777" w:rsidR="00AB7503" w:rsidRPr="001302F7" w:rsidRDefault="00AB7503" w:rsidP="002535E5">
            <w:pPr>
              <w:spacing w:before="40" w:after="40"/>
              <w:jc w:val="center"/>
            </w:pPr>
            <w:r w:rsidRPr="001302F7">
              <w:t>1.7.1998.</w:t>
            </w:r>
          </w:p>
        </w:tc>
      </w:tr>
      <w:tr w:rsidR="00AB7503" w:rsidRPr="001302F7" w14:paraId="219131BE" w14:textId="77777777" w:rsidTr="002535E5">
        <w:trPr>
          <w:cantSplit/>
        </w:trPr>
        <w:tc>
          <w:tcPr>
            <w:tcW w:w="1590" w:type="dxa"/>
            <w:vMerge w:val="restart"/>
            <w:tcBorders>
              <w:top w:val="nil"/>
            </w:tcBorders>
            <w:shd w:val="clear" w:color="auto" w:fill="auto"/>
          </w:tcPr>
          <w:p w14:paraId="03EA5C31" w14:textId="77777777" w:rsidR="00AB7503" w:rsidRPr="001302F7" w:rsidRDefault="00AB7503" w:rsidP="002535E5">
            <w:pPr>
              <w:pageBreakBefore/>
              <w:spacing w:before="40" w:after="40"/>
              <w:jc w:val="center"/>
            </w:pPr>
          </w:p>
        </w:tc>
        <w:tc>
          <w:tcPr>
            <w:tcW w:w="1728" w:type="dxa"/>
            <w:shd w:val="clear" w:color="auto" w:fill="auto"/>
          </w:tcPr>
          <w:p w14:paraId="50DF6CDC" w14:textId="77777777" w:rsidR="00AB7503" w:rsidRPr="001302F7" w:rsidRDefault="00AB7503" w:rsidP="002535E5">
            <w:pPr>
              <w:spacing w:before="40" w:after="40"/>
              <w:jc w:val="center"/>
            </w:pPr>
            <w:r w:rsidRPr="001302F7">
              <w:t>EL</w:t>
            </w:r>
          </w:p>
        </w:tc>
        <w:tc>
          <w:tcPr>
            <w:tcW w:w="8033" w:type="dxa"/>
            <w:shd w:val="clear" w:color="auto" w:fill="auto"/>
          </w:tcPr>
          <w:p w14:paraId="26602271" w14:textId="77777777" w:rsidR="00AB7503" w:rsidRPr="001302F7" w:rsidRDefault="00AB7503" w:rsidP="002535E5">
            <w:pPr>
              <w:spacing w:before="40" w:after="40"/>
            </w:pPr>
            <w:r w:rsidRPr="001302F7">
              <w:t>Sporazum između Vlade Republike Estonije i Vlade Helenske Republike o promicanju i uzajamnoj zaštiti ulaganja</w:t>
            </w:r>
          </w:p>
        </w:tc>
        <w:tc>
          <w:tcPr>
            <w:tcW w:w="1525" w:type="dxa"/>
            <w:shd w:val="clear" w:color="auto" w:fill="auto"/>
          </w:tcPr>
          <w:p w14:paraId="51161FD1" w14:textId="77777777" w:rsidR="00AB7503" w:rsidRPr="001302F7" w:rsidRDefault="00AB7503" w:rsidP="002535E5">
            <w:pPr>
              <w:spacing w:before="40" w:after="40"/>
              <w:jc w:val="center"/>
            </w:pPr>
            <w:r w:rsidRPr="001302F7">
              <w:t>17.4.1997.</w:t>
            </w:r>
          </w:p>
        </w:tc>
        <w:tc>
          <w:tcPr>
            <w:tcW w:w="1916" w:type="dxa"/>
            <w:shd w:val="clear" w:color="auto" w:fill="auto"/>
          </w:tcPr>
          <w:p w14:paraId="58CF7BCD" w14:textId="77777777" w:rsidR="00AB7503" w:rsidRDefault="00AB7503" w:rsidP="002535E5">
            <w:pPr>
              <w:spacing w:before="40" w:after="40"/>
              <w:jc w:val="center"/>
            </w:pPr>
            <w:r w:rsidRPr="001302F7">
              <w:t>1.8.1998. (EL)</w:t>
            </w:r>
          </w:p>
          <w:p w14:paraId="2ACD5060" w14:textId="77777777" w:rsidR="00AB7503" w:rsidRPr="001302F7" w:rsidRDefault="00AB7503" w:rsidP="002535E5">
            <w:pPr>
              <w:spacing w:before="40" w:after="40"/>
              <w:jc w:val="center"/>
            </w:pPr>
            <w:r w:rsidRPr="001302F7">
              <w:t>7.8.1998. (EE)</w:t>
            </w:r>
          </w:p>
        </w:tc>
      </w:tr>
      <w:tr w:rsidR="00AB7503" w:rsidRPr="001302F7" w14:paraId="1B3CFE84" w14:textId="77777777" w:rsidTr="002535E5">
        <w:trPr>
          <w:cantSplit/>
        </w:trPr>
        <w:tc>
          <w:tcPr>
            <w:tcW w:w="1590" w:type="dxa"/>
            <w:vMerge/>
            <w:tcBorders>
              <w:bottom w:val="single" w:sz="4" w:space="0" w:color="auto"/>
            </w:tcBorders>
            <w:shd w:val="clear" w:color="auto" w:fill="auto"/>
          </w:tcPr>
          <w:p w14:paraId="5A2E08B5" w14:textId="77777777" w:rsidR="00AB7503" w:rsidRPr="001302F7" w:rsidRDefault="00AB7503" w:rsidP="002535E5">
            <w:pPr>
              <w:spacing w:before="40" w:after="40"/>
              <w:jc w:val="center"/>
            </w:pPr>
          </w:p>
        </w:tc>
        <w:tc>
          <w:tcPr>
            <w:tcW w:w="1728" w:type="dxa"/>
            <w:shd w:val="clear" w:color="auto" w:fill="auto"/>
          </w:tcPr>
          <w:p w14:paraId="3310FAEB" w14:textId="77777777" w:rsidR="00AB7503" w:rsidRPr="001302F7" w:rsidRDefault="00AB7503" w:rsidP="002535E5">
            <w:pPr>
              <w:spacing w:before="40" w:after="40"/>
              <w:jc w:val="center"/>
            </w:pPr>
            <w:r w:rsidRPr="001302F7">
              <w:t>BLEU</w:t>
            </w:r>
          </w:p>
        </w:tc>
        <w:tc>
          <w:tcPr>
            <w:tcW w:w="8033" w:type="dxa"/>
            <w:shd w:val="clear" w:color="auto" w:fill="auto"/>
          </w:tcPr>
          <w:p w14:paraId="2D76EA2E" w14:textId="77777777" w:rsidR="00AB7503" w:rsidRPr="001302F7" w:rsidRDefault="00AB7503" w:rsidP="002535E5">
            <w:pPr>
              <w:spacing w:before="40" w:after="40"/>
            </w:pPr>
            <w:r w:rsidRPr="001302F7">
              <w:t>Sporazum između Republike Estonije, s jedne strane, i Belgijsko-luksemburške ekonomske unije, s druge strane, o uzajamnom promicanju i zaštiti ulaganja</w:t>
            </w:r>
          </w:p>
        </w:tc>
        <w:tc>
          <w:tcPr>
            <w:tcW w:w="1525" w:type="dxa"/>
            <w:shd w:val="clear" w:color="auto" w:fill="auto"/>
          </w:tcPr>
          <w:p w14:paraId="4602B443" w14:textId="77777777" w:rsidR="00AB7503" w:rsidRPr="001302F7" w:rsidRDefault="00AB7503" w:rsidP="002535E5">
            <w:pPr>
              <w:spacing w:before="40" w:after="40"/>
              <w:jc w:val="center"/>
            </w:pPr>
            <w:r w:rsidRPr="001302F7">
              <w:t>24.1.1996.</w:t>
            </w:r>
          </w:p>
        </w:tc>
        <w:tc>
          <w:tcPr>
            <w:tcW w:w="1916" w:type="dxa"/>
            <w:shd w:val="clear" w:color="auto" w:fill="auto"/>
          </w:tcPr>
          <w:p w14:paraId="70CA481A" w14:textId="77777777" w:rsidR="00AB7503" w:rsidRPr="001302F7" w:rsidRDefault="00AB7503" w:rsidP="002535E5">
            <w:pPr>
              <w:spacing w:before="40" w:after="40"/>
              <w:jc w:val="center"/>
            </w:pPr>
            <w:r w:rsidRPr="001302F7">
              <w:t>23.9.1999.</w:t>
            </w:r>
          </w:p>
        </w:tc>
      </w:tr>
      <w:tr w:rsidR="00AB7503" w:rsidRPr="001302F7" w14:paraId="792AA0E7" w14:textId="77777777" w:rsidTr="002535E5">
        <w:trPr>
          <w:cantSplit/>
        </w:trPr>
        <w:tc>
          <w:tcPr>
            <w:tcW w:w="1590" w:type="dxa"/>
            <w:vMerge w:val="restart"/>
            <w:tcBorders>
              <w:bottom w:val="nil"/>
            </w:tcBorders>
            <w:shd w:val="clear" w:color="auto" w:fill="auto"/>
          </w:tcPr>
          <w:p w14:paraId="0DFCC52E" w14:textId="77777777" w:rsidR="00AB7503" w:rsidRPr="001302F7" w:rsidRDefault="00AB7503" w:rsidP="002535E5">
            <w:pPr>
              <w:spacing w:before="40" w:after="40"/>
              <w:jc w:val="center"/>
            </w:pPr>
            <w:r w:rsidRPr="001302F7">
              <w:t>Helenska Republika</w:t>
            </w:r>
          </w:p>
        </w:tc>
        <w:tc>
          <w:tcPr>
            <w:tcW w:w="1728" w:type="dxa"/>
            <w:shd w:val="clear" w:color="auto" w:fill="auto"/>
          </w:tcPr>
          <w:p w14:paraId="3525242B" w14:textId="77777777" w:rsidR="00AB7503" w:rsidRPr="001302F7" w:rsidRDefault="00AB7503" w:rsidP="002535E5">
            <w:pPr>
              <w:spacing w:before="40" w:after="40"/>
              <w:jc w:val="center"/>
            </w:pPr>
            <w:r w:rsidRPr="001302F7">
              <w:t>DE</w:t>
            </w:r>
          </w:p>
        </w:tc>
        <w:tc>
          <w:tcPr>
            <w:tcW w:w="8033" w:type="dxa"/>
            <w:shd w:val="clear" w:color="auto" w:fill="auto"/>
          </w:tcPr>
          <w:p w14:paraId="6CE950C6" w14:textId="77777777" w:rsidR="00AB7503" w:rsidRPr="001302F7" w:rsidRDefault="00AB7503" w:rsidP="002535E5">
            <w:pPr>
              <w:spacing w:before="40" w:after="40"/>
            </w:pPr>
            <w:r w:rsidRPr="001302F7">
              <w:t>Ugovor između Kraljevine Grčke i Savezne Republike Njemačke o promicanju i uzajamnoj zaštiti ulaganja</w:t>
            </w:r>
          </w:p>
        </w:tc>
        <w:tc>
          <w:tcPr>
            <w:tcW w:w="1525" w:type="dxa"/>
            <w:shd w:val="clear" w:color="auto" w:fill="auto"/>
          </w:tcPr>
          <w:p w14:paraId="4DCC9CE3" w14:textId="77777777" w:rsidR="00AB7503" w:rsidRPr="001302F7" w:rsidRDefault="00AB7503" w:rsidP="002535E5">
            <w:pPr>
              <w:spacing w:before="40" w:after="40"/>
              <w:jc w:val="center"/>
            </w:pPr>
            <w:r w:rsidRPr="001302F7">
              <w:t>27.3.1961.</w:t>
            </w:r>
          </w:p>
        </w:tc>
        <w:tc>
          <w:tcPr>
            <w:tcW w:w="1916" w:type="dxa"/>
            <w:shd w:val="clear" w:color="auto" w:fill="auto"/>
          </w:tcPr>
          <w:p w14:paraId="3DAB8C1A" w14:textId="77777777" w:rsidR="00AB7503" w:rsidRPr="001302F7" w:rsidRDefault="00AB7503" w:rsidP="002535E5">
            <w:pPr>
              <w:spacing w:before="40" w:after="40"/>
              <w:jc w:val="center"/>
            </w:pPr>
            <w:r w:rsidRPr="001302F7">
              <w:t>15.7.1963.</w:t>
            </w:r>
          </w:p>
        </w:tc>
      </w:tr>
      <w:tr w:rsidR="00AB7503" w:rsidRPr="001302F7" w14:paraId="1115F59C" w14:textId="77777777" w:rsidTr="002535E5">
        <w:trPr>
          <w:cantSplit/>
        </w:trPr>
        <w:tc>
          <w:tcPr>
            <w:tcW w:w="1590" w:type="dxa"/>
            <w:vMerge/>
            <w:tcBorders>
              <w:bottom w:val="nil"/>
            </w:tcBorders>
            <w:shd w:val="clear" w:color="auto" w:fill="auto"/>
          </w:tcPr>
          <w:p w14:paraId="736BA77D" w14:textId="77777777" w:rsidR="00AB7503" w:rsidRPr="001302F7" w:rsidRDefault="00AB7503" w:rsidP="002535E5">
            <w:pPr>
              <w:spacing w:before="40" w:after="40"/>
              <w:jc w:val="center"/>
            </w:pPr>
          </w:p>
        </w:tc>
        <w:tc>
          <w:tcPr>
            <w:tcW w:w="1728" w:type="dxa"/>
            <w:shd w:val="clear" w:color="auto" w:fill="auto"/>
          </w:tcPr>
          <w:p w14:paraId="04056412" w14:textId="77777777" w:rsidR="00AB7503" w:rsidRPr="001302F7" w:rsidRDefault="00AB7503" w:rsidP="002535E5">
            <w:pPr>
              <w:spacing w:before="40" w:after="40"/>
              <w:jc w:val="center"/>
            </w:pPr>
            <w:r w:rsidRPr="001302F7">
              <w:t>HU</w:t>
            </w:r>
          </w:p>
        </w:tc>
        <w:tc>
          <w:tcPr>
            <w:tcW w:w="8033" w:type="dxa"/>
            <w:shd w:val="clear" w:color="auto" w:fill="auto"/>
          </w:tcPr>
          <w:p w14:paraId="5DDCAB2D" w14:textId="77777777" w:rsidR="00AB7503" w:rsidRPr="001302F7" w:rsidRDefault="00AB7503" w:rsidP="002535E5">
            <w:pPr>
              <w:spacing w:before="40" w:after="40"/>
            </w:pPr>
            <w:r w:rsidRPr="001302F7">
              <w:t>Sporazum između Vlade Helenske Republike i Vlade Narodne Republike Mađarske o poticanju i uzajamnoj zaštiti ulaganja</w:t>
            </w:r>
          </w:p>
        </w:tc>
        <w:tc>
          <w:tcPr>
            <w:tcW w:w="1525" w:type="dxa"/>
            <w:shd w:val="clear" w:color="auto" w:fill="auto"/>
          </w:tcPr>
          <w:p w14:paraId="759FD6BB" w14:textId="77777777" w:rsidR="00AB7503" w:rsidRPr="001302F7" w:rsidRDefault="00AB7503" w:rsidP="002535E5">
            <w:pPr>
              <w:spacing w:before="40" w:after="40"/>
              <w:jc w:val="center"/>
            </w:pPr>
            <w:r w:rsidRPr="001302F7">
              <w:t>26.5.1989.</w:t>
            </w:r>
          </w:p>
        </w:tc>
        <w:tc>
          <w:tcPr>
            <w:tcW w:w="1916" w:type="dxa"/>
            <w:shd w:val="clear" w:color="auto" w:fill="auto"/>
          </w:tcPr>
          <w:p w14:paraId="0FFDA7AB" w14:textId="77777777" w:rsidR="00AB7503" w:rsidRPr="001302F7" w:rsidRDefault="00AB7503" w:rsidP="002535E5">
            <w:pPr>
              <w:spacing w:before="40" w:after="40"/>
              <w:jc w:val="center"/>
            </w:pPr>
            <w:r w:rsidRPr="001302F7">
              <w:t>1.2.1992.</w:t>
            </w:r>
          </w:p>
        </w:tc>
      </w:tr>
      <w:tr w:rsidR="00AB7503" w:rsidRPr="001302F7" w14:paraId="28763830" w14:textId="77777777" w:rsidTr="002535E5">
        <w:trPr>
          <w:cantSplit/>
        </w:trPr>
        <w:tc>
          <w:tcPr>
            <w:tcW w:w="1590" w:type="dxa"/>
            <w:vMerge/>
            <w:tcBorders>
              <w:bottom w:val="nil"/>
            </w:tcBorders>
            <w:shd w:val="clear" w:color="auto" w:fill="auto"/>
          </w:tcPr>
          <w:p w14:paraId="127C14C7" w14:textId="77777777" w:rsidR="00AB7503" w:rsidRPr="001302F7" w:rsidRDefault="00AB7503" w:rsidP="002535E5">
            <w:pPr>
              <w:spacing w:before="40" w:after="40"/>
              <w:jc w:val="center"/>
            </w:pPr>
          </w:p>
        </w:tc>
        <w:tc>
          <w:tcPr>
            <w:tcW w:w="1728" w:type="dxa"/>
            <w:shd w:val="clear" w:color="auto" w:fill="auto"/>
          </w:tcPr>
          <w:p w14:paraId="3D35C520" w14:textId="77777777" w:rsidR="00AB7503" w:rsidRPr="001302F7" w:rsidRDefault="00AB7503" w:rsidP="002535E5">
            <w:pPr>
              <w:spacing w:before="40" w:after="40"/>
              <w:jc w:val="center"/>
            </w:pPr>
            <w:r w:rsidRPr="001302F7">
              <w:t>CZ</w:t>
            </w:r>
          </w:p>
        </w:tc>
        <w:tc>
          <w:tcPr>
            <w:tcW w:w="8033" w:type="dxa"/>
            <w:shd w:val="clear" w:color="auto" w:fill="auto"/>
          </w:tcPr>
          <w:p w14:paraId="52D82441" w14:textId="77777777" w:rsidR="00AB7503" w:rsidRPr="001302F7" w:rsidRDefault="00AB7503" w:rsidP="002535E5">
            <w:pPr>
              <w:spacing w:before="40" w:after="40"/>
            </w:pPr>
            <w:r w:rsidRPr="001302F7">
              <w:t>Sporazum između Vlade Helenske Republike i Vlade Češke i Slovačke Federativne Republike o promicanju i uzajamnoj zaštiti ulaganja</w:t>
            </w:r>
          </w:p>
        </w:tc>
        <w:tc>
          <w:tcPr>
            <w:tcW w:w="1525" w:type="dxa"/>
            <w:shd w:val="clear" w:color="auto" w:fill="auto"/>
          </w:tcPr>
          <w:p w14:paraId="48F3C454" w14:textId="77777777" w:rsidR="00AB7503" w:rsidRPr="001302F7" w:rsidRDefault="00AB7503" w:rsidP="002535E5">
            <w:pPr>
              <w:spacing w:before="40" w:after="40"/>
              <w:jc w:val="center"/>
            </w:pPr>
            <w:r w:rsidRPr="001302F7">
              <w:t>3.6.1991.</w:t>
            </w:r>
          </w:p>
        </w:tc>
        <w:tc>
          <w:tcPr>
            <w:tcW w:w="1916" w:type="dxa"/>
            <w:shd w:val="clear" w:color="auto" w:fill="auto"/>
          </w:tcPr>
          <w:p w14:paraId="4ABFA7E0" w14:textId="77777777" w:rsidR="00AB7503" w:rsidRPr="001302F7" w:rsidRDefault="00AB7503" w:rsidP="002535E5">
            <w:pPr>
              <w:spacing w:before="40" w:after="40"/>
              <w:jc w:val="center"/>
            </w:pPr>
            <w:r w:rsidRPr="001302F7">
              <w:t>30.12.1992. (CZ)</w:t>
            </w:r>
          </w:p>
          <w:p w14:paraId="359822A7" w14:textId="77777777" w:rsidR="00AB7503" w:rsidRPr="001302F7" w:rsidRDefault="00AB7503" w:rsidP="002535E5">
            <w:pPr>
              <w:spacing w:before="40" w:after="40"/>
              <w:jc w:val="center"/>
            </w:pPr>
            <w:r w:rsidRPr="001302F7">
              <w:t>31.12.1992. (EL)</w:t>
            </w:r>
          </w:p>
        </w:tc>
      </w:tr>
      <w:tr w:rsidR="00AB7503" w:rsidRPr="001302F7" w14:paraId="44EF1A27" w14:textId="77777777" w:rsidTr="002535E5">
        <w:trPr>
          <w:cantSplit/>
        </w:trPr>
        <w:tc>
          <w:tcPr>
            <w:tcW w:w="1590" w:type="dxa"/>
            <w:vMerge/>
            <w:tcBorders>
              <w:bottom w:val="nil"/>
            </w:tcBorders>
            <w:shd w:val="clear" w:color="auto" w:fill="auto"/>
          </w:tcPr>
          <w:p w14:paraId="5A5642E8" w14:textId="77777777" w:rsidR="00AB7503" w:rsidRPr="001302F7" w:rsidRDefault="00AB7503" w:rsidP="002535E5">
            <w:pPr>
              <w:spacing w:before="40" w:after="40"/>
              <w:jc w:val="center"/>
            </w:pPr>
          </w:p>
        </w:tc>
        <w:tc>
          <w:tcPr>
            <w:tcW w:w="1728" w:type="dxa"/>
            <w:shd w:val="clear" w:color="auto" w:fill="auto"/>
          </w:tcPr>
          <w:p w14:paraId="3A51A456" w14:textId="77777777" w:rsidR="00AB7503" w:rsidRPr="001302F7" w:rsidRDefault="00AB7503" w:rsidP="002535E5">
            <w:pPr>
              <w:spacing w:before="40" w:after="40"/>
              <w:jc w:val="center"/>
            </w:pPr>
            <w:r w:rsidRPr="001302F7">
              <w:t>SK</w:t>
            </w:r>
          </w:p>
        </w:tc>
        <w:tc>
          <w:tcPr>
            <w:tcW w:w="8033" w:type="dxa"/>
            <w:shd w:val="clear" w:color="auto" w:fill="auto"/>
          </w:tcPr>
          <w:p w14:paraId="691A39DA" w14:textId="77777777" w:rsidR="00AB7503" w:rsidRPr="001302F7" w:rsidRDefault="00AB7503" w:rsidP="002535E5">
            <w:pPr>
              <w:spacing w:before="40" w:after="40"/>
            </w:pPr>
            <w:r w:rsidRPr="001302F7">
              <w:t>Sporazum između Vlade Helenske Republike i Vlade Češke i Slovačke Federativne Republike o promicanju i uzajamnoj zaštiti ulaganja</w:t>
            </w:r>
          </w:p>
        </w:tc>
        <w:tc>
          <w:tcPr>
            <w:tcW w:w="1525" w:type="dxa"/>
            <w:shd w:val="clear" w:color="auto" w:fill="auto"/>
          </w:tcPr>
          <w:p w14:paraId="2E2A4C65" w14:textId="77777777" w:rsidR="00AB7503" w:rsidRPr="001302F7" w:rsidRDefault="00AB7503" w:rsidP="002535E5">
            <w:pPr>
              <w:spacing w:before="40" w:after="40"/>
              <w:jc w:val="center"/>
            </w:pPr>
            <w:r w:rsidRPr="001302F7">
              <w:t>3.6.1991.</w:t>
            </w:r>
          </w:p>
        </w:tc>
        <w:tc>
          <w:tcPr>
            <w:tcW w:w="1916" w:type="dxa"/>
            <w:shd w:val="clear" w:color="auto" w:fill="auto"/>
          </w:tcPr>
          <w:p w14:paraId="27C17D42" w14:textId="77777777" w:rsidR="00AB7503" w:rsidRPr="001302F7" w:rsidRDefault="00AB7503" w:rsidP="002535E5">
            <w:pPr>
              <w:spacing w:before="40" w:after="40"/>
              <w:jc w:val="center"/>
            </w:pPr>
            <w:r w:rsidRPr="001302F7">
              <w:t xml:space="preserve">31.12.1992. </w:t>
            </w:r>
          </w:p>
        </w:tc>
      </w:tr>
      <w:tr w:rsidR="00AB7503" w:rsidRPr="001302F7" w14:paraId="2C99C88E" w14:textId="77777777" w:rsidTr="002535E5">
        <w:trPr>
          <w:cantSplit/>
        </w:trPr>
        <w:tc>
          <w:tcPr>
            <w:tcW w:w="1590" w:type="dxa"/>
            <w:vMerge/>
            <w:tcBorders>
              <w:bottom w:val="nil"/>
            </w:tcBorders>
            <w:shd w:val="clear" w:color="auto" w:fill="auto"/>
          </w:tcPr>
          <w:p w14:paraId="23CB2775" w14:textId="77777777" w:rsidR="00AB7503" w:rsidRPr="001302F7" w:rsidRDefault="00AB7503" w:rsidP="002535E5">
            <w:pPr>
              <w:spacing w:before="40" w:after="40"/>
              <w:jc w:val="center"/>
            </w:pPr>
          </w:p>
        </w:tc>
        <w:tc>
          <w:tcPr>
            <w:tcW w:w="1728" w:type="dxa"/>
            <w:shd w:val="clear" w:color="auto" w:fill="auto"/>
          </w:tcPr>
          <w:p w14:paraId="43B56C73" w14:textId="77777777" w:rsidR="00AB7503" w:rsidRPr="001302F7" w:rsidRDefault="00AB7503" w:rsidP="002535E5">
            <w:pPr>
              <w:spacing w:before="40" w:after="40"/>
              <w:jc w:val="center"/>
            </w:pPr>
            <w:r w:rsidRPr="001302F7">
              <w:t>CY</w:t>
            </w:r>
          </w:p>
        </w:tc>
        <w:tc>
          <w:tcPr>
            <w:tcW w:w="8033" w:type="dxa"/>
            <w:shd w:val="clear" w:color="auto" w:fill="auto"/>
          </w:tcPr>
          <w:p w14:paraId="220E536B" w14:textId="77777777" w:rsidR="00AB7503" w:rsidRPr="001302F7" w:rsidRDefault="00AB7503" w:rsidP="002535E5">
            <w:pPr>
              <w:spacing w:before="40" w:after="40"/>
            </w:pPr>
            <w:r w:rsidRPr="001302F7">
              <w:t>Sporazum između Vlade Helenske Republike i Vlade Republike Cipra o uzajamnom promicanju i zaštiti ulaganja</w:t>
            </w:r>
          </w:p>
        </w:tc>
        <w:tc>
          <w:tcPr>
            <w:tcW w:w="1525" w:type="dxa"/>
            <w:shd w:val="clear" w:color="auto" w:fill="auto"/>
          </w:tcPr>
          <w:p w14:paraId="1AA2E8F8" w14:textId="77777777" w:rsidR="00AB7503" w:rsidRPr="001302F7" w:rsidRDefault="00AB7503" w:rsidP="002535E5">
            <w:pPr>
              <w:spacing w:before="40" w:after="40"/>
              <w:jc w:val="center"/>
            </w:pPr>
            <w:r w:rsidRPr="001302F7">
              <w:t>30.3.1992.</w:t>
            </w:r>
          </w:p>
        </w:tc>
        <w:tc>
          <w:tcPr>
            <w:tcW w:w="1916" w:type="dxa"/>
            <w:shd w:val="clear" w:color="auto" w:fill="auto"/>
          </w:tcPr>
          <w:p w14:paraId="76D0354D" w14:textId="77777777" w:rsidR="00AB7503" w:rsidRPr="001302F7" w:rsidRDefault="00AB7503" w:rsidP="002535E5">
            <w:pPr>
              <w:spacing w:before="40" w:after="40"/>
              <w:jc w:val="center"/>
            </w:pPr>
            <w:r w:rsidRPr="001302F7">
              <w:t>26.2.1993.</w:t>
            </w:r>
          </w:p>
        </w:tc>
      </w:tr>
      <w:tr w:rsidR="00AB7503" w:rsidRPr="001302F7" w14:paraId="12772A3D" w14:textId="77777777" w:rsidTr="002535E5">
        <w:trPr>
          <w:cantSplit/>
        </w:trPr>
        <w:tc>
          <w:tcPr>
            <w:tcW w:w="1590" w:type="dxa"/>
            <w:vMerge w:val="restart"/>
            <w:tcBorders>
              <w:top w:val="nil"/>
            </w:tcBorders>
            <w:shd w:val="clear" w:color="auto" w:fill="auto"/>
          </w:tcPr>
          <w:p w14:paraId="22AFB38C" w14:textId="77777777" w:rsidR="00AB7503" w:rsidRPr="001302F7" w:rsidRDefault="00AB7503" w:rsidP="002535E5">
            <w:pPr>
              <w:pageBreakBefore/>
              <w:spacing w:before="40" w:after="40"/>
              <w:jc w:val="center"/>
            </w:pPr>
          </w:p>
        </w:tc>
        <w:tc>
          <w:tcPr>
            <w:tcW w:w="1728" w:type="dxa"/>
            <w:shd w:val="clear" w:color="auto" w:fill="auto"/>
          </w:tcPr>
          <w:p w14:paraId="4987D208" w14:textId="77777777" w:rsidR="00AB7503" w:rsidRPr="001302F7" w:rsidRDefault="00AB7503" w:rsidP="002535E5">
            <w:pPr>
              <w:spacing w:before="40" w:after="40"/>
              <w:jc w:val="center"/>
            </w:pPr>
            <w:r w:rsidRPr="001302F7">
              <w:t>BG</w:t>
            </w:r>
          </w:p>
        </w:tc>
        <w:tc>
          <w:tcPr>
            <w:tcW w:w="8033" w:type="dxa"/>
            <w:shd w:val="clear" w:color="auto" w:fill="auto"/>
          </w:tcPr>
          <w:p w14:paraId="7A916461" w14:textId="77777777" w:rsidR="00AB7503" w:rsidRPr="001302F7" w:rsidRDefault="00AB7503" w:rsidP="002535E5">
            <w:pPr>
              <w:spacing w:before="40" w:after="40"/>
            </w:pPr>
            <w:r w:rsidRPr="001302F7">
              <w:t>Sporazum između Vlade Helenske Republike i Vlade Republike Bugarske o promicanju i uzajamnoj zaštiti ulaganja</w:t>
            </w:r>
          </w:p>
        </w:tc>
        <w:tc>
          <w:tcPr>
            <w:tcW w:w="1525" w:type="dxa"/>
            <w:shd w:val="clear" w:color="auto" w:fill="auto"/>
          </w:tcPr>
          <w:p w14:paraId="36C4D786" w14:textId="77777777" w:rsidR="00AB7503" w:rsidRPr="001302F7" w:rsidRDefault="00AB7503" w:rsidP="002535E5">
            <w:pPr>
              <w:spacing w:before="40" w:after="40"/>
              <w:jc w:val="center"/>
            </w:pPr>
            <w:r w:rsidRPr="001302F7">
              <w:t>12.3.1993.</w:t>
            </w:r>
          </w:p>
        </w:tc>
        <w:tc>
          <w:tcPr>
            <w:tcW w:w="1916" w:type="dxa"/>
            <w:shd w:val="clear" w:color="auto" w:fill="auto"/>
          </w:tcPr>
          <w:p w14:paraId="388CF3F1" w14:textId="77777777" w:rsidR="00AB7503" w:rsidRPr="001302F7" w:rsidRDefault="00AB7503" w:rsidP="002535E5">
            <w:pPr>
              <w:spacing w:before="40" w:after="40"/>
              <w:jc w:val="center"/>
            </w:pPr>
            <w:r w:rsidRPr="001302F7">
              <w:t>29.4.1995.</w:t>
            </w:r>
          </w:p>
        </w:tc>
      </w:tr>
      <w:tr w:rsidR="00AB7503" w:rsidRPr="001302F7" w14:paraId="65F19F04" w14:textId="77777777" w:rsidTr="002535E5">
        <w:trPr>
          <w:cantSplit/>
        </w:trPr>
        <w:tc>
          <w:tcPr>
            <w:tcW w:w="1590" w:type="dxa"/>
            <w:vMerge/>
            <w:shd w:val="clear" w:color="auto" w:fill="auto"/>
          </w:tcPr>
          <w:p w14:paraId="009C16CB" w14:textId="77777777" w:rsidR="00AB7503" w:rsidRPr="001302F7" w:rsidRDefault="00AB7503" w:rsidP="002535E5">
            <w:pPr>
              <w:spacing w:before="40" w:after="40"/>
              <w:jc w:val="center"/>
            </w:pPr>
          </w:p>
        </w:tc>
        <w:tc>
          <w:tcPr>
            <w:tcW w:w="1728" w:type="dxa"/>
            <w:shd w:val="clear" w:color="auto" w:fill="auto"/>
          </w:tcPr>
          <w:p w14:paraId="7F2318CC" w14:textId="77777777" w:rsidR="00AB7503" w:rsidRPr="001302F7" w:rsidRDefault="00AB7503" w:rsidP="002535E5">
            <w:pPr>
              <w:spacing w:before="40" w:after="40"/>
              <w:jc w:val="center"/>
            </w:pPr>
            <w:r w:rsidRPr="001302F7">
              <w:t>LT</w:t>
            </w:r>
          </w:p>
        </w:tc>
        <w:tc>
          <w:tcPr>
            <w:tcW w:w="8033" w:type="dxa"/>
            <w:shd w:val="clear" w:color="auto" w:fill="auto"/>
          </w:tcPr>
          <w:p w14:paraId="007B4D04" w14:textId="77777777" w:rsidR="00AB7503" w:rsidRPr="001302F7" w:rsidRDefault="00AB7503" w:rsidP="002535E5">
            <w:pPr>
              <w:spacing w:before="40" w:after="40"/>
            </w:pPr>
            <w:r w:rsidRPr="001302F7">
              <w:t>Sporazum između Vlade Helenske Republike i Vlade Republike Litve o promicanju i uzajamnoj zaštiti ulaganja</w:t>
            </w:r>
          </w:p>
        </w:tc>
        <w:tc>
          <w:tcPr>
            <w:tcW w:w="1525" w:type="dxa"/>
            <w:shd w:val="clear" w:color="auto" w:fill="auto"/>
          </w:tcPr>
          <w:p w14:paraId="154637B2" w14:textId="77777777" w:rsidR="00AB7503" w:rsidRPr="001302F7" w:rsidRDefault="00AB7503" w:rsidP="002535E5">
            <w:pPr>
              <w:spacing w:before="40" w:after="40"/>
              <w:jc w:val="center"/>
            </w:pPr>
            <w:r w:rsidRPr="001302F7">
              <w:t>19.7.1996.</w:t>
            </w:r>
          </w:p>
        </w:tc>
        <w:tc>
          <w:tcPr>
            <w:tcW w:w="1916" w:type="dxa"/>
            <w:shd w:val="clear" w:color="auto" w:fill="auto"/>
          </w:tcPr>
          <w:p w14:paraId="41D365B5" w14:textId="77777777" w:rsidR="00AB7503" w:rsidRPr="001302F7" w:rsidRDefault="00AB7503" w:rsidP="002535E5">
            <w:pPr>
              <w:spacing w:before="40" w:after="40"/>
              <w:jc w:val="center"/>
            </w:pPr>
            <w:r w:rsidRPr="001302F7">
              <w:t>10.7.1997.</w:t>
            </w:r>
          </w:p>
        </w:tc>
      </w:tr>
      <w:tr w:rsidR="00AB7503" w:rsidRPr="001302F7" w14:paraId="1AE4D690" w14:textId="77777777" w:rsidTr="002535E5">
        <w:trPr>
          <w:cantSplit/>
        </w:trPr>
        <w:tc>
          <w:tcPr>
            <w:tcW w:w="1590" w:type="dxa"/>
            <w:vMerge/>
            <w:shd w:val="clear" w:color="auto" w:fill="auto"/>
          </w:tcPr>
          <w:p w14:paraId="016E3EEA" w14:textId="77777777" w:rsidR="00AB7503" w:rsidRPr="001302F7" w:rsidRDefault="00AB7503" w:rsidP="002535E5">
            <w:pPr>
              <w:spacing w:before="40" w:after="40"/>
              <w:jc w:val="center"/>
            </w:pPr>
          </w:p>
        </w:tc>
        <w:tc>
          <w:tcPr>
            <w:tcW w:w="1728" w:type="dxa"/>
            <w:shd w:val="clear" w:color="auto" w:fill="auto"/>
          </w:tcPr>
          <w:p w14:paraId="7D703E0B" w14:textId="77777777" w:rsidR="00AB7503" w:rsidRPr="001302F7" w:rsidRDefault="00AB7503" w:rsidP="002535E5">
            <w:pPr>
              <w:spacing w:before="40" w:after="40"/>
              <w:jc w:val="center"/>
            </w:pPr>
            <w:r w:rsidRPr="001302F7">
              <w:t>LV</w:t>
            </w:r>
          </w:p>
        </w:tc>
        <w:tc>
          <w:tcPr>
            <w:tcW w:w="8033" w:type="dxa"/>
            <w:shd w:val="clear" w:color="auto" w:fill="auto"/>
          </w:tcPr>
          <w:p w14:paraId="56091E30" w14:textId="77777777" w:rsidR="00AB7503" w:rsidRPr="001302F7" w:rsidRDefault="00AB7503" w:rsidP="002535E5">
            <w:pPr>
              <w:spacing w:before="40" w:after="40"/>
            </w:pPr>
            <w:r w:rsidRPr="001302F7">
              <w:t>Sporazum između Vlade Helenske Republike i Vlade Republike Latvije o promicanju i uzajamnoj zaštiti ulaganja</w:t>
            </w:r>
          </w:p>
        </w:tc>
        <w:tc>
          <w:tcPr>
            <w:tcW w:w="1525" w:type="dxa"/>
            <w:shd w:val="clear" w:color="auto" w:fill="auto"/>
          </w:tcPr>
          <w:p w14:paraId="36D7F5EC" w14:textId="77777777" w:rsidR="00AB7503" w:rsidRPr="001302F7" w:rsidRDefault="00AB7503" w:rsidP="002535E5">
            <w:pPr>
              <w:spacing w:before="40" w:after="40"/>
              <w:jc w:val="center"/>
            </w:pPr>
            <w:r w:rsidRPr="001302F7">
              <w:t>20.7.1995.</w:t>
            </w:r>
          </w:p>
        </w:tc>
        <w:tc>
          <w:tcPr>
            <w:tcW w:w="1916" w:type="dxa"/>
            <w:shd w:val="clear" w:color="auto" w:fill="auto"/>
          </w:tcPr>
          <w:p w14:paraId="16023A73" w14:textId="77777777" w:rsidR="00AB7503" w:rsidRPr="001302F7" w:rsidRDefault="00AB7503" w:rsidP="002535E5">
            <w:pPr>
              <w:spacing w:before="40" w:after="40"/>
              <w:jc w:val="center"/>
            </w:pPr>
            <w:r w:rsidRPr="001302F7">
              <w:t>8.2.1998. (EL)</w:t>
            </w:r>
          </w:p>
          <w:p w14:paraId="6E890DD7" w14:textId="77777777" w:rsidR="00AB7503" w:rsidRPr="001302F7" w:rsidRDefault="00AB7503" w:rsidP="002535E5">
            <w:pPr>
              <w:spacing w:before="40" w:after="40"/>
              <w:jc w:val="center"/>
            </w:pPr>
            <w:r w:rsidRPr="001302F7">
              <w:t>9.2.1998. (LV)</w:t>
            </w:r>
          </w:p>
        </w:tc>
      </w:tr>
      <w:tr w:rsidR="00AB7503" w:rsidRPr="001302F7" w14:paraId="4CFCB4A6" w14:textId="77777777" w:rsidTr="002535E5">
        <w:trPr>
          <w:cantSplit/>
        </w:trPr>
        <w:tc>
          <w:tcPr>
            <w:tcW w:w="1590" w:type="dxa"/>
            <w:vMerge/>
            <w:shd w:val="clear" w:color="auto" w:fill="auto"/>
          </w:tcPr>
          <w:p w14:paraId="580803B0" w14:textId="77777777" w:rsidR="00AB7503" w:rsidRPr="001302F7" w:rsidRDefault="00AB7503" w:rsidP="002535E5">
            <w:pPr>
              <w:spacing w:before="40" w:after="40"/>
              <w:jc w:val="center"/>
            </w:pPr>
          </w:p>
        </w:tc>
        <w:tc>
          <w:tcPr>
            <w:tcW w:w="1728" w:type="dxa"/>
            <w:shd w:val="clear" w:color="auto" w:fill="auto"/>
          </w:tcPr>
          <w:p w14:paraId="46826BAD" w14:textId="77777777" w:rsidR="00AB7503" w:rsidRPr="001302F7" w:rsidRDefault="00AB7503" w:rsidP="002535E5">
            <w:pPr>
              <w:spacing w:before="40" w:after="40"/>
              <w:jc w:val="center"/>
            </w:pPr>
            <w:r w:rsidRPr="001302F7">
              <w:t>RO</w:t>
            </w:r>
          </w:p>
        </w:tc>
        <w:tc>
          <w:tcPr>
            <w:tcW w:w="8033" w:type="dxa"/>
            <w:shd w:val="clear" w:color="auto" w:fill="auto"/>
          </w:tcPr>
          <w:p w14:paraId="1469A58A" w14:textId="77777777" w:rsidR="00AB7503" w:rsidRPr="001302F7" w:rsidRDefault="00AB7503" w:rsidP="002535E5">
            <w:pPr>
              <w:spacing w:before="40" w:after="40"/>
            </w:pPr>
            <w:r w:rsidRPr="001302F7">
              <w:t>Sporazum između Vlade Helenske Republike i Vlade Rumunjske o promicanju i uzajamnoj zaštiti ulaganja</w:t>
            </w:r>
          </w:p>
        </w:tc>
        <w:tc>
          <w:tcPr>
            <w:tcW w:w="1525" w:type="dxa"/>
            <w:shd w:val="clear" w:color="auto" w:fill="auto"/>
          </w:tcPr>
          <w:p w14:paraId="340062DE" w14:textId="77777777" w:rsidR="00AB7503" w:rsidRPr="001302F7" w:rsidRDefault="00AB7503" w:rsidP="002535E5">
            <w:pPr>
              <w:spacing w:before="40" w:after="40"/>
              <w:jc w:val="center"/>
            </w:pPr>
            <w:r w:rsidRPr="001302F7">
              <w:t>23.5.1997.</w:t>
            </w:r>
          </w:p>
        </w:tc>
        <w:tc>
          <w:tcPr>
            <w:tcW w:w="1916" w:type="dxa"/>
            <w:shd w:val="clear" w:color="auto" w:fill="auto"/>
          </w:tcPr>
          <w:p w14:paraId="0DDDC049" w14:textId="77777777" w:rsidR="00AB7503" w:rsidRPr="001302F7" w:rsidRDefault="00AB7503" w:rsidP="002535E5">
            <w:pPr>
              <w:spacing w:before="40" w:after="40"/>
              <w:jc w:val="center"/>
            </w:pPr>
            <w:r w:rsidRPr="001302F7">
              <w:t>11.6.1998. (RO)</w:t>
            </w:r>
          </w:p>
          <w:p w14:paraId="0F2657A3" w14:textId="77777777" w:rsidR="00AB7503" w:rsidRPr="001302F7" w:rsidRDefault="00AB7503" w:rsidP="002535E5">
            <w:pPr>
              <w:spacing w:before="40" w:after="40"/>
              <w:jc w:val="center"/>
            </w:pPr>
            <w:r w:rsidRPr="001302F7">
              <w:t>12.6.1998. (EL)</w:t>
            </w:r>
          </w:p>
        </w:tc>
      </w:tr>
      <w:tr w:rsidR="00AB7503" w:rsidRPr="001302F7" w14:paraId="4A55B327" w14:textId="77777777" w:rsidTr="002535E5">
        <w:trPr>
          <w:cantSplit/>
        </w:trPr>
        <w:tc>
          <w:tcPr>
            <w:tcW w:w="1590" w:type="dxa"/>
            <w:vMerge/>
            <w:shd w:val="clear" w:color="auto" w:fill="auto"/>
          </w:tcPr>
          <w:p w14:paraId="15AB1322" w14:textId="77777777" w:rsidR="00AB7503" w:rsidRPr="001302F7" w:rsidRDefault="00AB7503" w:rsidP="002535E5">
            <w:pPr>
              <w:spacing w:before="40" w:after="40"/>
              <w:jc w:val="center"/>
            </w:pPr>
          </w:p>
        </w:tc>
        <w:tc>
          <w:tcPr>
            <w:tcW w:w="1728" w:type="dxa"/>
            <w:shd w:val="clear" w:color="auto" w:fill="auto"/>
          </w:tcPr>
          <w:p w14:paraId="5F09B61F" w14:textId="77777777" w:rsidR="00AB7503" w:rsidRPr="001302F7" w:rsidRDefault="00AB7503" w:rsidP="002535E5">
            <w:pPr>
              <w:spacing w:before="40" w:after="40"/>
              <w:jc w:val="center"/>
            </w:pPr>
            <w:r w:rsidRPr="001302F7">
              <w:t>EE</w:t>
            </w:r>
          </w:p>
        </w:tc>
        <w:tc>
          <w:tcPr>
            <w:tcW w:w="8033" w:type="dxa"/>
            <w:shd w:val="clear" w:color="auto" w:fill="auto"/>
          </w:tcPr>
          <w:p w14:paraId="129CBB00" w14:textId="77777777" w:rsidR="00AB7503" w:rsidRPr="001302F7" w:rsidRDefault="00AB7503" w:rsidP="002535E5">
            <w:pPr>
              <w:spacing w:before="40" w:after="40"/>
            </w:pPr>
            <w:r w:rsidRPr="001302F7">
              <w:t>Sporazum između Vlade Helenske Republike i Vlade Republike Estonije o promicanju i uzajamnoj zaštiti ulaganja</w:t>
            </w:r>
          </w:p>
        </w:tc>
        <w:tc>
          <w:tcPr>
            <w:tcW w:w="1525" w:type="dxa"/>
            <w:shd w:val="clear" w:color="auto" w:fill="auto"/>
          </w:tcPr>
          <w:p w14:paraId="21BEAC85" w14:textId="77777777" w:rsidR="00AB7503" w:rsidRPr="001302F7" w:rsidRDefault="00AB7503" w:rsidP="002535E5">
            <w:pPr>
              <w:spacing w:before="40" w:after="40"/>
              <w:jc w:val="center"/>
            </w:pPr>
            <w:r w:rsidRPr="001302F7">
              <w:t>17.4.1997.</w:t>
            </w:r>
          </w:p>
        </w:tc>
        <w:tc>
          <w:tcPr>
            <w:tcW w:w="1916" w:type="dxa"/>
            <w:shd w:val="clear" w:color="auto" w:fill="auto"/>
          </w:tcPr>
          <w:p w14:paraId="2AED22AA" w14:textId="77777777" w:rsidR="00AB7503" w:rsidRDefault="00AB7503" w:rsidP="002535E5">
            <w:pPr>
              <w:spacing w:before="40" w:after="40"/>
              <w:jc w:val="center"/>
            </w:pPr>
            <w:r w:rsidRPr="001302F7">
              <w:t>1.8.1998 (EL)</w:t>
            </w:r>
          </w:p>
          <w:p w14:paraId="66579E02" w14:textId="77777777" w:rsidR="00AB7503" w:rsidRPr="001302F7" w:rsidRDefault="00AB7503" w:rsidP="002535E5">
            <w:pPr>
              <w:spacing w:before="40" w:after="40"/>
              <w:jc w:val="center"/>
            </w:pPr>
            <w:r w:rsidRPr="001302F7">
              <w:t>7.8.1998. (EE)</w:t>
            </w:r>
          </w:p>
        </w:tc>
      </w:tr>
      <w:tr w:rsidR="00AB7503" w:rsidRPr="001302F7" w14:paraId="5B5E53B3" w14:textId="77777777" w:rsidTr="002535E5">
        <w:trPr>
          <w:cantSplit/>
        </w:trPr>
        <w:tc>
          <w:tcPr>
            <w:tcW w:w="1590" w:type="dxa"/>
            <w:vMerge/>
            <w:shd w:val="clear" w:color="auto" w:fill="auto"/>
          </w:tcPr>
          <w:p w14:paraId="54C6C5BE" w14:textId="77777777" w:rsidR="00AB7503" w:rsidRPr="001302F7" w:rsidRDefault="00AB7503" w:rsidP="002535E5">
            <w:pPr>
              <w:spacing w:before="40" w:after="40"/>
              <w:jc w:val="center"/>
            </w:pPr>
          </w:p>
        </w:tc>
        <w:tc>
          <w:tcPr>
            <w:tcW w:w="1728" w:type="dxa"/>
            <w:shd w:val="clear" w:color="auto" w:fill="auto"/>
          </w:tcPr>
          <w:p w14:paraId="689CFD69" w14:textId="77777777" w:rsidR="00AB7503" w:rsidRPr="001302F7" w:rsidRDefault="00AB7503" w:rsidP="002535E5">
            <w:pPr>
              <w:spacing w:before="40" w:after="40"/>
              <w:jc w:val="center"/>
            </w:pPr>
            <w:r w:rsidRPr="001302F7">
              <w:t>HR</w:t>
            </w:r>
          </w:p>
        </w:tc>
        <w:tc>
          <w:tcPr>
            <w:tcW w:w="8033" w:type="dxa"/>
            <w:shd w:val="clear" w:color="auto" w:fill="auto"/>
          </w:tcPr>
          <w:p w14:paraId="69B29ADB" w14:textId="77777777" w:rsidR="00AB7503" w:rsidRPr="001302F7" w:rsidRDefault="00AB7503" w:rsidP="002535E5">
            <w:pPr>
              <w:spacing w:before="40" w:after="40"/>
            </w:pPr>
            <w:r w:rsidRPr="001302F7">
              <w:t>Ugovor između Vlade Helenske Republike i Vlade Republike Hrvatske o poticanju i uzajamnoj zaštiti ulaganja</w:t>
            </w:r>
          </w:p>
        </w:tc>
        <w:tc>
          <w:tcPr>
            <w:tcW w:w="1525" w:type="dxa"/>
            <w:shd w:val="clear" w:color="auto" w:fill="auto"/>
          </w:tcPr>
          <w:p w14:paraId="03EBAB1D" w14:textId="77777777" w:rsidR="00AB7503" w:rsidRPr="001302F7" w:rsidRDefault="00AB7503" w:rsidP="002535E5">
            <w:pPr>
              <w:spacing w:before="40" w:after="40"/>
              <w:jc w:val="center"/>
            </w:pPr>
            <w:r w:rsidRPr="001302F7">
              <w:t>18.10.1996.</w:t>
            </w:r>
          </w:p>
        </w:tc>
        <w:tc>
          <w:tcPr>
            <w:tcW w:w="1916" w:type="dxa"/>
            <w:shd w:val="clear" w:color="auto" w:fill="auto"/>
          </w:tcPr>
          <w:p w14:paraId="03102C10" w14:textId="77777777" w:rsidR="00AB7503" w:rsidRPr="001302F7" w:rsidRDefault="00AB7503" w:rsidP="002535E5">
            <w:pPr>
              <w:spacing w:before="40" w:after="40"/>
              <w:jc w:val="center"/>
            </w:pPr>
            <w:r w:rsidRPr="001302F7">
              <w:t>20.10.1998. (EL)</w:t>
            </w:r>
          </w:p>
          <w:p w14:paraId="1E7721F4" w14:textId="77777777" w:rsidR="00AB7503" w:rsidRPr="001302F7" w:rsidRDefault="00AB7503" w:rsidP="002535E5">
            <w:pPr>
              <w:spacing w:before="40" w:after="40"/>
              <w:jc w:val="center"/>
            </w:pPr>
            <w:r w:rsidRPr="001302F7">
              <w:t>21.10.1998. (HR)</w:t>
            </w:r>
          </w:p>
        </w:tc>
      </w:tr>
      <w:tr w:rsidR="00AB7503" w:rsidRPr="001302F7" w14:paraId="784226C1" w14:textId="77777777" w:rsidTr="002535E5">
        <w:trPr>
          <w:cantSplit/>
        </w:trPr>
        <w:tc>
          <w:tcPr>
            <w:tcW w:w="1590" w:type="dxa"/>
            <w:vMerge/>
            <w:tcBorders>
              <w:bottom w:val="single" w:sz="4" w:space="0" w:color="auto"/>
            </w:tcBorders>
            <w:shd w:val="clear" w:color="auto" w:fill="auto"/>
          </w:tcPr>
          <w:p w14:paraId="4CBDE480" w14:textId="77777777" w:rsidR="00AB7503" w:rsidRPr="001302F7" w:rsidRDefault="00AB7503" w:rsidP="002535E5">
            <w:pPr>
              <w:spacing w:before="40" w:after="40"/>
              <w:jc w:val="center"/>
            </w:pPr>
          </w:p>
        </w:tc>
        <w:tc>
          <w:tcPr>
            <w:tcW w:w="1728" w:type="dxa"/>
            <w:shd w:val="clear" w:color="auto" w:fill="auto"/>
          </w:tcPr>
          <w:p w14:paraId="2BF3E09D" w14:textId="77777777" w:rsidR="00AB7503" w:rsidRPr="001302F7" w:rsidRDefault="00AB7503" w:rsidP="002535E5">
            <w:pPr>
              <w:spacing w:before="40" w:after="40"/>
              <w:jc w:val="center"/>
            </w:pPr>
            <w:r w:rsidRPr="001302F7">
              <w:t>SI</w:t>
            </w:r>
          </w:p>
        </w:tc>
        <w:tc>
          <w:tcPr>
            <w:tcW w:w="8033" w:type="dxa"/>
            <w:shd w:val="clear" w:color="auto" w:fill="auto"/>
          </w:tcPr>
          <w:p w14:paraId="45FC9FE8" w14:textId="77777777" w:rsidR="00AB7503" w:rsidRPr="001302F7" w:rsidRDefault="00AB7503" w:rsidP="002535E5">
            <w:pPr>
              <w:spacing w:before="40" w:after="40"/>
            </w:pPr>
            <w:r w:rsidRPr="001302F7">
              <w:t>Sporazum između Vlade Helenske Republike i Vlade Republike Slovenije o uzajamnom promicanju i zaštiti ulaganja</w:t>
            </w:r>
          </w:p>
        </w:tc>
        <w:tc>
          <w:tcPr>
            <w:tcW w:w="1525" w:type="dxa"/>
            <w:shd w:val="clear" w:color="auto" w:fill="auto"/>
          </w:tcPr>
          <w:p w14:paraId="078F5BF4" w14:textId="77777777" w:rsidR="00AB7503" w:rsidRPr="001302F7" w:rsidRDefault="00AB7503" w:rsidP="002535E5">
            <w:pPr>
              <w:spacing w:before="40" w:after="40"/>
              <w:jc w:val="center"/>
            </w:pPr>
            <w:r w:rsidRPr="001302F7">
              <w:t>29.5.1997.</w:t>
            </w:r>
          </w:p>
        </w:tc>
        <w:tc>
          <w:tcPr>
            <w:tcW w:w="1916" w:type="dxa"/>
            <w:shd w:val="clear" w:color="auto" w:fill="auto"/>
          </w:tcPr>
          <w:p w14:paraId="21C75CDC" w14:textId="77777777" w:rsidR="00AB7503" w:rsidRPr="001302F7" w:rsidRDefault="00AB7503" w:rsidP="002535E5">
            <w:pPr>
              <w:spacing w:before="40" w:after="40"/>
              <w:jc w:val="center"/>
            </w:pPr>
            <w:r w:rsidRPr="001302F7">
              <w:t>10.2.2000.</w:t>
            </w:r>
          </w:p>
        </w:tc>
      </w:tr>
      <w:tr w:rsidR="00AB7503" w:rsidRPr="001302F7" w14:paraId="09884EEB" w14:textId="77777777" w:rsidTr="002535E5">
        <w:trPr>
          <w:cantSplit/>
        </w:trPr>
        <w:tc>
          <w:tcPr>
            <w:tcW w:w="1590" w:type="dxa"/>
            <w:vMerge w:val="restart"/>
            <w:tcBorders>
              <w:bottom w:val="nil"/>
            </w:tcBorders>
            <w:shd w:val="clear" w:color="auto" w:fill="auto"/>
          </w:tcPr>
          <w:p w14:paraId="1CD5BB38" w14:textId="77777777" w:rsidR="00AB7503" w:rsidRPr="001302F7" w:rsidRDefault="00AB7503" w:rsidP="002535E5">
            <w:pPr>
              <w:pageBreakBefore/>
              <w:spacing w:before="40" w:after="40"/>
              <w:jc w:val="center"/>
            </w:pPr>
            <w:r w:rsidRPr="001302F7">
              <w:lastRenderedPageBreak/>
              <w:t>Kraljevina Španjolska</w:t>
            </w:r>
          </w:p>
        </w:tc>
        <w:tc>
          <w:tcPr>
            <w:tcW w:w="1728" w:type="dxa"/>
            <w:shd w:val="clear" w:color="auto" w:fill="auto"/>
          </w:tcPr>
          <w:p w14:paraId="4E7C059F" w14:textId="77777777" w:rsidR="00AB7503" w:rsidRPr="001302F7" w:rsidRDefault="00AB7503" w:rsidP="002535E5">
            <w:pPr>
              <w:spacing w:before="40" w:after="40"/>
              <w:jc w:val="center"/>
            </w:pPr>
            <w:r w:rsidRPr="001302F7">
              <w:t>CZ</w:t>
            </w:r>
          </w:p>
        </w:tc>
        <w:tc>
          <w:tcPr>
            <w:tcW w:w="8033" w:type="dxa"/>
            <w:shd w:val="clear" w:color="auto" w:fill="auto"/>
          </w:tcPr>
          <w:p w14:paraId="06F07A09" w14:textId="77777777" w:rsidR="00AB7503" w:rsidRPr="001302F7" w:rsidRDefault="00AB7503" w:rsidP="002535E5">
            <w:pPr>
              <w:spacing w:before="40" w:after="40"/>
            </w:pPr>
            <w:r w:rsidRPr="001302F7">
              <w:t>Sporazum o zaštiti i uzajamnom promicanju ulaganja između Kraljevine Španjolske i Češke i Slovačke Federativne Republike</w:t>
            </w:r>
            <w:r w:rsidRPr="001302F7">
              <w:rPr>
                <w:rStyle w:val="FootnoteReference"/>
              </w:rPr>
              <w:footnoteReference w:id="4"/>
            </w:r>
            <w:r w:rsidRPr="001302F7">
              <w:t xml:space="preserve"> </w:t>
            </w:r>
          </w:p>
        </w:tc>
        <w:tc>
          <w:tcPr>
            <w:tcW w:w="1525" w:type="dxa"/>
            <w:shd w:val="clear" w:color="auto" w:fill="auto"/>
          </w:tcPr>
          <w:p w14:paraId="063E6A76" w14:textId="77777777" w:rsidR="00AB7503" w:rsidRPr="001302F7" w:rsidRDefault="00AB7503" w:rsidP="002535E5">
            <w:pPr>
              <w:spacing w:before="40" w:after="40"/>
              <w:jc w:val="center"/>
            </w:pPr>
            <w:r w:rsidRPr="001302F7">
              <w:t>12.12.1990.</w:t>
            </w:r>
          </w:p>
        </w:tc>
        <w:tc>
          <w:tcPr>
            <w:tcW w:w="1916" w:type="dxa"/>
            <w:shd w:val="clear" w:color="auto" w:fill="auto"/>
          </w:tcPr>
          <w:p w14:paraId="2386E83E" w14:textId="77777777" w:rsidR="00AB7503" w:rsidRPr="001302F7" w:rsidRDefault="00AB7503" w:rsidP="002535E5">
            <w:pPr>
              <w:spacing w:before="40" w:after="40"/>
              <w:jc w:val="center"/>
            </w:pPr>
            <w:r w:rsidRPr="001302F7">
              <w:t>28.11.1991.</w:t>
            </w:r>
          </w:p>
        </w:tc>
      </w:tr>
      <w:tr w:rsidR="00AB7503" w:rsidRPr="001302F7" w14:paraId="67A730A0" w14:textId="77777777" w:rsidTr="002535E5">
        <w:trPr>
          <w:cantSplit/>
        </w:trPr>
        <w:tc>
          <w:tcPr>
            <w:tcW w:w="1590" w:type="dxa"/>
            <w:vMerge/>
            <w:tcBorders>
              <w:bottom w:val="nil"/>
            </w:tcBorders>
            <w:shd w:val="clear" w:color="auto" w:fill="auto"/>
          </w:tcPr>
          <w:p w14:paraId="4D485048" w14:textId="77777777" w:rsidR="00AB7503" w:rsidRPr="001302F7" w:rsidRDefault="00AB7503" w:rsidP="002535E5">
            <w:pPr>
              <w:spacing w:before="40" w:after="40"/>
              <w:jc w:val="center"/>
            </w:pPr>
          </w:p>
        </w:tc>
        <w:tc>
          <w:tcPr>
            <w:tcW w:w="1728" w:type="dxa"/>
            <w:shd w:val="clear" w:color="auto" w:fill="auto"/>
          </w:tcPr>
          <w:p w14:paraId="6A3CBBDC" w14:textId="77777777" w:rsidR="00AB7503" w:rsidRPr="001302F7" w:rsidRDefault="00AB7503" w:rsidP="002535E5">
            <w:pPr>
              <w:spacing w:before="40" w:after="40"/>
              <w:jc w:val="center"/>
            </w:pPr>
            <w:r w:rsidRPr="001302F7">
              <w:t>SK</w:t>
            </w:r>
          </w:p>
        </w:tc>
        <w:tc>
          <w:tcPr>
            <w:tcW w:w="8033" w:type="dxa"/>
            <w:shd w:val="clear" w:color="auto" w:fill="auto"/>
          </w:tcPr>
          <w:p w14:paraId="36FFE1BB" w14:textId="77777777" w:rsidR="00AB7503" w:rsidRPr="001302F7" w:rsidRDefault="00AB7503" w:rsidP="002535E5">
            <w:pPr>
              <w:spacing w:before="40" w:after="40"/>
            </w:pPr>
            <w:r w:rsidRPr="001302F7">
              <w:t>Sporazum o uzajamnoj zaštiti i promicanju ulaganja između Kraljevine Španjolske i Češke i Slovačke Federativne Republike</w:t>
            </w:r>
          </w:p>
        </w:tc>
        <w:tc>
          <w:tcPr>
            <w:tcW w:w="1525" w:type="dxa"/>
            <w:shd w:val="clear" w:color="auto" w:fill="auto"/>
          </w:tcPr>
          <w:p w14:paraId="1183919D" w14:textId="77777777" w:rsidR="00AB7503" w:rsidRPr="001302F7" w:rsidRDefault="00AB7503" w:rsidP="002535E5">
            <w:pPr>
              <w:spacing w:before="40" w:after="40"/>
              <w:jc w:val="center"/>
            </w:pPr>
            <w:r w:rsidRPr="001302F7">
              <w:t>12.12.1990.</w:t>
            </w:r>
          </w:p>
        </w:tc>
        <w:tc>
          <w:tcPr>
            <w:tcW w:w="1916" w:type="dxa"/>
            <w:shd w:val="clear" w:color="auto" w:fill="auto"/>
          </w:tcPr>
          <w:p w14:paraId="7F75DCDE" w14:textId="77777777" w:rsidR="00AB7503" w:rsidRPr="001302F7" w:rsidRDefault="00AB7503" w:rsidP="002535E5">
            <w:pPr>
              <w:spacing w:before="40" w:after="40"/>
              <w:jc w:val="center"/>
            </w:pPr>
            <w:r w:rsidRPr="001302F7">
              <w:t>28.11.1991.</w:t>
            </w:r>
          </w:p>
        </w:tc>
      </w:tr>
      <w:tr w:rsidR="00AB7503" w:rsidRPr="001302F7" w14:paraId="4ADBAD12" w14:textId="77777777" w:rsidTr="002535E5">
        <w:trPr>
          <w:cantSplit/>
        </w:trPr>
        <w:tc>
          <w:tcPr>
            <w:tcW w:w="1590" w:type="dxa"/>
            <w:vMerge/>
            <w:tcBorders>
              <w:bottom w:val="nil"/>
            </w:tcBorders>
            <w:shd w:val="clear" w:color="auto" w:fill="auto"/>
          </w:tcPr>
          <w:p w14:paraId="14014D42" w14:textId="77777777" w:rsidR="00AB7503" w:rsidRPr="001302F7" w:rsidRDefault="00AB7503" w:rsidP="002535E5">
            <w:pPr>
              <w:spacing w:before="40" w:after="40"/>
              <w:jc w:val="center"/>
            </w:pPr>
          </w:p>
        </w:tc>
        <w:tc>
          <w:tcPr>
            <w:tcW w:w="1728" w:type="dxa"/>
            <w:shd w:val="clear" w:color="auto" w:fill="auto"/>
          </w:tcPr>
          <w:p w14:paraId="10FD9C5E" w14:textId="77777777" w:rsidR="00AB7503" w:rsidRPr="001302F7" w:rsidRDefault="00AB7503" w:rsidP="002535E5">
            <w:pPr>
              <w:spacing w:before="40" w:after="40"/>
              <w:jc w:val="center"/>
            </w:pPr>
            <w:r w:rsidRPr="001302F7">
              <w:t>HU</w:t>
            </w:r>
          </w:p>
        </w:tc>
        <w:tc>
          <w:tcPr>
            <w:tcW w:w="8033" w:type="dxa"/>
            <w:shd w:val="clear" w:color="auto" w:fill="auto"/>
          </w:tcPr>
          <w:p w14:paraId="6C648F3F" w14:textId="77777777" w:rsidR="00AB7503" w:rsidRPr="001302F7" w:rsidRDefault="00AB7503" w:rsidP="002535E5">
            <w:pPr>
              <w:spacing w:before="40" w:after="40"/>
            </w:pPr>
            <w:r w:rsidRPr="001302F7">
              <w:t>Sporazum između Kraljevine Španjolske i Republike Mađarske o poticanju i uzajamnoj zaštiti ulaganja</w:t>
            </w:r>
          </w:p>
        </w:tc>
        <w:tc>
          <w:tcPr>
            <w:tcW w:w="1525" w:type="dxa"/>
            <w:shd w:val="clear" w:color="auto" w:fill="auto"/>
          </w:tcPr>
          <w:p w14:paraId="68D86091" w14:textId="77777777" w:rsidR="00AB7503" w:rsidRPr="001302F7" w:rsidRDefault="00AB7503" w:rsidP="002535E5">
            <w:pPr>
              <w:spacing w:before="40" w:after="40"/>
              <w:jc w:val="center"/>
            </w:pPr>
            <w:r w:rsidRPr="001302F7">
              <w:t>9.11.1989.</w:t>
            </w:r>
          </w:p>
        </w:tc>
        <w:tc>
          <w:tcPr>
            <w:tcW w:w="1916" w:type="dxa"/>
            <w:shd w:val="clear" w:color="auto" w:fill="auto"/>
          </w:tcPr>
          <w:p w14:paraId="4FFD7E1B" w14:textId="77777777" w:rsidR="00AB7503" w:rsidRPr="001302F7" w:rsidRDefault="00AB7503" w:rsidP="002535E5">
            <w:pPr>
              <w:spacing w:before="40" w:after="40"/>
              <w:jc w:val="center"/>
            </w:pPr>
            <w:r w:rsidRPr="001302F7">
              <w:t>1.8.1992.</w:t>
            </w:r>
          </w:p>
        </w:tc>
      </w:tr>
      <w:tr w:rsidR="00AB7503" w:rsidRPr="001302F7" w14:paraId="0E8BAE36" w14:textId="77777777" w:rsidTr="002535E5">
        <w:trPr>
          <w:cantSplit/>
        </w:trPr>
        <w:tc>
          <w:tcPr>
            <w:tcW w:w="1590" w:type="dxa"/>
            <w:vMerge/>
            <w:tcBorders>
              <w:bottom w:val="nil"/>
            </w:tcBorders>
            <w:shd w:val="clear" w:color="auto" w:fill="auto"/>
          </w:tcPr>
          <w:p w14:paraId="688B6E84" w14:textId="77777777" w:rsidR="00AB7503" w:rsidRPr="001302F7" w:rsidRDefault="00AB7503" w:rsidP="002535E5">
            <w:pPr>
              <w:spacing w:before="40" w:after="40"/>
              <w:jc w:val="center"/>
            </w:pPr>
          </w:p>
        </w:tc>
        <w:tc>
          <w:tcPr>
            <w:tcW w:w="1728" w:type="dxa"/>
            <w:shd w:val="clear" w:color="auto" w:fill="auto"/>
          </w:tcPr>
          <w:p w14:paraId="481BBC22" w14:textId="77777777" w:rsidR="00AB7503" w:rsidRPr="001302F7" w:rsidRDefault="00AB7503" w:rsidP="002535E5">
            <w:pPr>
              <w:spacing w:before="40" w:after="40"/>
              <w:jc w:val="center"/>
            </w:pPr>
            <w:r w:rsidRPr="001302F7">
              <w:t>RO</w:t>
            </w:r>
          </w:p>
        </w:tc>
        <w:tc>
          <w:tcPr>
            <w:tcW w:w="8033" w:type="dxa"/>
            <w:shd w:val="clear" w:color="auto" w:fill="auto"/>
          </w:tcPr>
          <w:p w14:paraId="6B0D39B1" w14:textId="77777777" w:rsidR="00AB7503" w:rsidRPr="001302F7" w:rsidRDefault="00AB7503" w:rsidP="002535E5">
            <w:pPr>
              <w:spacing w:before="40" w:after="40"/>
            </w:pPr>
            <w:r w:rsidRPr="001302F7">
              <w:t>Sporazum između Španjolske i Rumunjske o promicanju i uzajamnoj zaštiti ulaganja</w:t>
            </w:r>
          </w:p>
        </w:tc>
        <w:tc>
          <w:tcPr>
            <w:tcW w:w="1525" w:type="dxa"/>
            <w:shd w:val="clear" w:color="auto" w:fill="auto"/>
          </w:tcPr>
          <w:p w14:paraId="756B373B" w14:textId="77777777" w:rsidR="00AB7503" w:rsidRPr="001302F7" w:rsidRDefault="00AB7503" w:rsidP="002535E5">
            <w:pPr>
              <w:spacing w:before="40" w:after="40"/>
              <w:jc w:val="center"/>
            </w:pPr>
            <w:r w:rsidRPr="001302F7">
              <w:t>25.1.1995.</w:t>
            </w:r>
          </w:p>
        </w:tc>
        <w:tc>
          <w:tcPr>
            <w:tcW w:w="1916" w:type="dxa"/>
            <w:shd w:val="clear" w:color="auto" w:fill="auto"/>
          </w:tcPr>
          <w:p w14:paraId="2D32BD0F" w14:textId="77777777" w:rsidR="00AB7503" w:rsidRPr="001302F7" w:rsidRDefault="00AB7503" w:rsidP="002535E5">
            <w:pPr>
              <w:spacing w:before="40" w:after="40"/>
              <w:jc w:val="center"/>
            </w:pPr>
            <w:r w:rsidRPr="001302F7">
              <w:t>7.12.1995.</w:t>
            </w:r>
          </w:p>
        </w:tc>
      </w:tr>
      <w:tr w:rsidR="00AB7503" w:rsidRPr="001302F7" w14:paraId="3410D7F3" w14:textId="77777777" w:rsidTr="002535E5">
        <w:trPr>
          <w:cantSplit/>
        </w:trPr>
        <w:tc>
          <w:tcPr>
            <w:tcW w:w="1590" w:type="dxa"/>
            <w:vMerge/>
            <w:tcBorders>
              <w:bottom w:val="nil"/>
            </w:tcBorders>
            <w:shd w:val="clear" w:color="auto" w:fill="auto"/>
          </w:tcPr>
          <w:p w14:paraId="1FA70537" w14:textId="77777777" w:rsidR="00AB7503" w:rsidRPr="001302F7" w:rsidRDefault="00AB7503" w:rsidP="002535E5">
            <w:pPr>
              <w:spacing w:before="40" w:after="40"/>
              <w:jc w:val="center"/>
            </w:pPr>
          </w:p>
        </w:tc>
        <w:tc>
          <w:tcPr>
            <w:tcW w:w="1728" w:type="dxa"/>
            <w:shd w:val="clear" w:color="auto" w:fill="auto"/>
          </w:tcPr>
          <w:p w14:paraId="657FE047" w14:textId="77777777" w:rsidR="00AB7503" w:rsidRPr="001302F7" w:rsidRDefault="00AB7503" w:rsidP="002535E5">
            <w:pPr>
              <w:spacing w:before="40" w:after="40"/>
              <w:jc w:val="center"/>
            </w:pPr>
            <w:r w:rsidRPr="001302F7">
              <w:t>LT</w:t>
            </w:r>
          </w:p>
        </w:tc>
        <w:tc>
          <w:tcPr>
            <w:tcW w:w="8033" w:type="dxa"/>
            <w:shd w:val="clear" w:color="auto" w:fill="auto"/>
          </w:tcPr>
          <w:p w14:paraId="75CBE0B3" w14:textId="77777777" w:rsidR="00AB7503" w:rsidRPr="001302F7" w:rsidRDefault="00AB7503" w:rsidP="002535E5">
            <w:pPr>
              <w:spacing w:before="40" w:after="40"/>
            </w:pPr>
            <w:r w:rsidRPr="001302F7">
              <w:t xml:space="preserve">Sporazum o uzajamnom promicanju i zaštiti ulaganja između Kraljevine Španjolske i Republike Litve </w:t>
            </w:r>
          </w:p>
        </w:tc>
        <w:tc>
          <w:tcPr>
            <w:tcW w:w="1525" w:type="dxa"/>
            <w:shd w:val="clear" w:color="auto" w:fill="auto"/>
          </w:tcPr>
          <w:p w14:paraId="29783C39" w14:textId="77777777" w:rsidR="00AB7503" w:rsidRPr="001302F7" w:rsidRDefault="00AB7503" w:rsidP="002535E5">
            <w:pPr>
              <w:spacing w:before="40" w:after="40"/>
              <w:jc w:val="center"/>
            </w:pPr>
            <w:r w:rsidRPr="001302F7">
              <w:t>6.7.1994.</w:t>
            </w:r>
          </w:p>
        </w:tc>
        <w:tc>
          <w:tcPr>
            <w:tcW w:w="1916" w:type="dxa"/>
            <w:shd w:val="clear" w:color="auto" w:fill="auto"/>
          </w:tcPr>
          <w:p w14:paraId="04AB20AA" w14:textId="77777777" w:rsidR="00AB7503" w:rsidRPr="001302F7" w:rsidRDefault="00AB7503" w:rsidP="002535E5">
            <w:pPr>
              <w:spacing w:before="40" w:after="40"/>
              <w:jc w:val="center"/>
            </w:pPr>
            <w:r w:rsidRPr="001302F7">
              <w:t>22.12.1995.</w:t>
            </w:r>
          </w:p>
        </w:tc>
      </w:tr>
      <w:tr w:rsidR="00AB7503" w:rsidRPr="001302F7" w14:paraId="18FB2945" w14:textId="77777777" w:rsidTr="002535E5">
        <w:trPr>
          <w:cantSplit/>
        </w:trPr>
        <w:tc>
          <w:tcPr>
            <w:tcW w:w="1590" w:type="dxa"/>
            <w:vMerge/>
            <w:tcBorders>
              <w:bottom w:val="nil"/>
            </w:tcBorders>
            <w:shd w:val="clear" w:color="auto" w:fill="auto"/>
          </w:tcPr>
          <w:p w14:paraId="053955FB" w14:textId="77777777" w:rsidR="00AB7503" w:rsidRPr="001302F7" w:rsidRDefault="00AB7503" w:rsidP="002535E5">
            <w:pPr>
              <w:spacing w:before="40" w:after="40"/>
              <w:jc w:val="center"/>
            </w:pPr>
          </w:p>
        </w:tc>
        <w:tc>
          <w:tcPr>
            <w:tcW w:w="1728" w:type="dxa"/>
            <w:shd w:val="clear" w:color="auto" w:fill="auto"/>
          </w:tcPr>
          <w:p w14:paraId="03A4235A" w14:textId="77777777" w:rsidR="00AB7503" w:rsidRPr="001302F7" w:rsidRDefault="00AB7503" w:rsidP="002535E5">
            <w:pPr>
              <w:spacing w:before="40" w:after="40"/>
              <w:jc w:val="center"/>
            </w:pPr>
            <w:r w:rsidRPr="001302F7">
              <w:t>LV</w:t>
            </w:r>
          </w:p>
        </w:tc>
        <w:tc>
          <w:tcPr>
            <w:tcW w:w="8033" w:type="dxa"/>
            <w:shd w:val="clear" w:color="auto" w:fill="auto"/>
          </w:tcPr>
          <w:p w14:paraId="4AECEAC4" w14:textId="77777777" w:rsidR="00AB7503" w:rsidRPr="001302F7" w:rsidRDefault="00AB7503" w:rsidP="002535E5">
            <w:pPr>
              <w:spacing w:before="40" w:after="40"/>
            </w:pPr>
            <w:r w:rsidRPr="001302F7">
              <w:t>Sporazum o uzajamnom promicanju i zaštiti ulaganja između Kraljevine Španjolske i Republike Latvije</w:t>
            </w:r>
          </w:p>
        </w:tc>
        <w:tc>
          <w:tcPr>
            <w:tcW w:w="1525" w:type="dxa"/>
            <w:shd w:val="clear" w:color="auto" w:fill="auto"/>
          </w:tcPr>
          <w:p w14:paraId="7DF74E72" w14:textId="77777777" w:rsidR="00AB7503" w:rsidRPr="001302F7" w:rsidRDefault="00AB7503" w:rsidP="002535E5">
            <w:pPr>
              <w:spacing w:before="40" w:after="40"/>
              <w:jc w:val="center"/>
            </w:pPr>
            <w:r w:rsidRPr="001302F7">
              <w:t>26.10.1995.</w:t>
            </w:r>
          </w:p>
        </w:tc>
        <w:tc>
          <w:tcPr>
            <w:tcW w:w="1916" w:type="dxa"/>
            <w:shd w:val="clear" w:color="auto" w:fill="auto"/>
          </w:tcPr>
          <w:p w14:paraId="1389652D" w14:textId="77777777" w:rsidR="00AB7503" w:rsidRPr="001302F7" w:rsidRDefault="00AB7503" w:rsidP="002535E5">
            <w:pPr>
              <w:spacing w:before="40" w:after="40"/>
              <w:jc w:val="center"/>
            </w:pPr>
            <w:r w:rsidRPr="001302F7">
              <w:t>14.3.1997.</w:t>
            </w:r>
          </w:p>
        </w:tc>
      </w:tr>
      <w:tr w:rsidR="00AB7503" w:rsidRPr="001302F7" w14:paraId="43FB34A2" w14:textId="77777777" w:rsidTr="002535E5">
        <w:trPr>
          <w:cantSplit/>
        </w:trPr>
        <w:tc>
          <w:tcPr>
            <w:tcW w:w="1590" w:type="dxa"/>
            <w:vMerge/>
            <w:tcBorders>
              <w:bottom w:val="nil"/>
            </w:tcBorders>
            <w:shd w:val="clear" w:color="auto" w:fill="auto"/>
          </w:tcPr>
          <w:p w14:paraId="766AFF33" w14:textId="77777777" w:rsidR="00AB7503" w:rsidRPr="001302F7" w:rsidRDefault="00AB7503" w:rsidP="002535E5">
            <w:pPr>
              <w:spacing w:before="40" w:after="40"/>
              <w:jc w:val="center"/>
            </w:pPr>
          </w:p>
        </w:tc>
        <w:tc>
          <w:tcPr>
            <w:tcW w:w="1728" w:type="dxa"/>
            <w:shd w:val="clear" w:color="auto" w:fill="auto"/>
          </w:tcPr>
          <w:p w14:paraId="01CD3E25" w14:textId="77777777" w:rsidR="00AB7503" w:rsidRPr="001302F7" w:rsidRDefault="00AB7503" w:rsidP="002535E5">
            <w:pPr>
              <w:spacing w:before="40" w:after="40"/>
              <w:jc w:val="center"/>
            </w:pPr>
            <w:r w:rsidRPr="001302F7">
              <w:t>BG</w:t>
            </w:r>
          </w:p>
        </w:tc>
        <w:tc>
          <w:tcPr>
            <w:tcW w:w="8033" w:type="dxa"/>
            <w:shd w:val="clear" w:color="auto" w:fill="auto"/>
          </w:tcPr>
          <w:p w14:paraId="39D5B33C" w14:textId="77777777" w:rsidR="00AB7503" w:rsidRPr="001302F7" w:rsidRDefault="00AB7503" w:rsidP="002535E5">
            <w:pPr>
              <w:spacing w:before="40" w:after="40"/>
            </w:pPr>
            <w:r w:rsidRPr="001302F7">
              <w:t>Sporazum između Kraljevine Španjolske i Republike Bugarske o uzajamnom promicanju i zaštiti ulaganja</w:t>
            </w:r>
          </w:p>
        </w:tc>
        <w:tc>
          <w:tcPr>
            <w:tcW w:w="1525" w:type="dxa"/>
            <w:shd w:val="clear" w:color="auto" w:fill="auto"/>
          </w:tcPr>
          <w:p w14:paraId="5649DB91" w14:textId="77777777" w:rsidR="00AB7503" w:rsidRPr="001302F7" w:rsidRDefault="00AB7503" w:rsidP="002535E5">
            <w:pPr>
              <w:spacing w:before="40" w:after="40"/>
              <w:jc w:val="center"/>
            </w:pPr>
            <w:r w:rsidRPr="001302F7">
              <w:t>5.9.1995.</w:t>
            </w:r>
          </w:p>
        </w:tc>
        <w:tc>
          <w:tcPr>
            <w:tcW w:w="1916" w:type="dxa"/>
            <w:shd w:val="clear" w:color="auto" w:fill="auto"/>
          </w:tcPr>
          <w:p w14:paraId="6A792131" w14:textId="77777777" w:rsidR="00AB7503" w:rsidRPr="001302F7" w:rsidRDefault="00AB7503" w:rsidP="002535E5">
            <w:pPr>
              <w:spacing w:before="40" w:after="40"/>
              <w:jc w:val="center"/>
            </w:pPr>
            <w:r w:rsidRPr="001302F7">
              <w:t>22.4.1998.</w:t>
            </w:r>
          </w:p>
        </w:tc>
      </w:tr>
      <w:tr w:rsidR="00AB7503" w:rsidRPr="001302F7" w14:paraId="46EFE29E" w14:textId="77777777" w:rsidTr="002535E5">
        <w:trPr>
          <w:cantSplit/>
        </w:trPr>
        <w:tc>
          <w:tcPr>
            <w:tcW w:w="1590" w:type="dxa"/>
            <w:vMerge/>
            <w:tcBorders>
              <w:bottom w:val="nil"/>
            </w:tcBorders>
            <w:shd w:val="clear" w:color="auto" w:fill="auto"/>
          </w:tcPr>
          <w:p w14:paraId="171F10E8" w14:textId="77777777" w:rsidR="00AB7503" w:rsidRPr="001302F7" w:rsidRDefault="00AB7503" w:rsidP="002535E5">
            <w:pPr>
              <w:spacing w:before="40" w:after="40"/>
              <w:jc w:val="center"/>
            </w:pPr>
          </w:p>
        </w:tc>
        <w:tc>
          <w:tcPr>
            <w:tcW w:w="1728" w:type="dxa"/>
            <w:shd w:val="clear" w:color="auto" w:fill="auto"/>
          </w:tcPr>
          <w:p w14:paraId="1DD856E5" w14:textId="77777777" w:rsidR="00AB7503" w:rsidRPr="001302F7" w:rsidRDefault="00AB7503" w:rsidP="002535E5">
            <w:pPr>
              <w:spacing w:before="40" w:after="40"/>
              <w:jc w:val="center"/>
            </w:pPr>
            <w:r w:rsidRPr="001302F7">
              <w:t>EE</w:t>
            </w:r>
          </w:p>
        </w:tc>
        <w:tc>
          <w:tcPr>
            <w:tcW w:w="8033" w:type="dxa"/>
            <w:shd w:val="clear" w:color="auto" w:fill="auto"/>
          </w:tcPr>
          <w:p w14:paraId="0F8A5507" w14:textId="77777777" w:rsidR="00AB7503" w:rsidRPr="001302F7" w:rsidRDefault="00AB7503" w:rsidP="002535E5">
            <w:pPr>
              <w:spacing w:before="40" w:after="40"/>
            </w:pPr>
            <w:r w:rsidRPr="001302F7">
              <w:t>Sporazum između Kraljevine Španjolske i Republike Estonije o uzajamnom promicanju i zaštiti ulaganja</w:t>
            </w:r>
          </w:p>
        </w:tc>
        <w:tc>
          <w:tcPr>
            <w:tcW w:w="1525" w:type="dxa"/>
            <w:shd w:val="clear" w:color="auto" w:fill="auto"/>
          </w:tcPr>
          <w:p w14:paraId="48ECAC1C" w14:textId="77777777" w:rsidR="00AB7503" w:rsidRPr="001302F7" w:rsidRDefault="00AB7503" w:rsidP="002535E5">
            <w:pPr>
              <w:spacing w:before="40" w:after="40"/>
              <w:jc w:val="center"/>
            </w:pPr>
            <w:r w:rsidRPr="001302F7">
              <w:t>11.11.1997.</w:t>
            </w:r>
          </w:p>
        </w:tc>
        <w:tc>
          <w:tcPr>
            <w:tcW w:w="1916" w:type="dxa"/>
            <w:shd w:val="clear" w:color="auto" w:fill="auto"/>
          </w:tcPr>
          <w:p w14:paraId="3A937B59" w14:textId="77777777" w:rsidR="00AB7503" w:rsidRPr="001302F7" w:rsidRDefault="00AB7503" w:rsidP="002535E5">
            <w:pPr>
              <w:spacing w:before="40" w:after="40"/>
              <w:jc w:val="center"/>
            </w:pPr>
            <w:r w:rsidRPr="001302F7">
              <w:t>1.7.1998.</w:t>
            </w:r>
          </w:p>
        </w:tc>
      </w:tr>
      <w:tr w:rsidR="00AB7503" w:rsidRPr="001302F7" w14:paraId="21766ADA" w14:textId="77777777" w:rsidTr="002535E5">
        <w:trPr>
          <w:cantSplit/>
        </w:trPr>
        <w:tc>
          <w:tcPr>
            <w:tcW w:w="1590" w:type="dxa"/>
            <w:vMerge w:val="restart"/>
            <w:tcBorders>
              <w:top w:val="nil"/>
            </w:tcBorders>
            <w:shd w:val="clear" w:color="auto" w:fill="auto"/>
          </w:tcPr>
          <w:p w14:paraId="7BD5A6B4" w14:textId="77777777" w:rsidR="00AB7503" w:rsidRPr="001302F7" w:rsidRDefault="00AB7503" w:rsidP="002535E5">
            <w:pPr>
              <w:pageBreakBefore/>
              <w:spacing w:before="40" w:after="40"/>
              <w:jc w:val="center"/>
            </w:pPr>
          </w:p>
        </w:tc>
        <w:tc>
          <w:tcPr>
            <w:tcW w:w="1728" w:type="dxa"/>
            <w:shd w:val="clear" w:color="auto" w:fill="auto"/>
          </w:tcPr>
          <w:p w14:paraId="4E694964" w14:textId="77777777" w:rsidR="00AB7503" w:rsidRPr="001302F7" w:rsidRDefault="00AB7503" w:rsidP="002535E5">
            <w:pPr>
              <w:spacing w:before="40" w:after="40"/>
              <w:jc w:val="center"/>
            </w:pPr>
            <w:r w:rsidRPr="001302F7">
              <w:t>HR</w:t>
            </w:r>
          </w:p>
        </w:tc>
        <w:tc>
          <w:tcPr>
            <w:tcW w:w="8033" w:type="dxa"/>
            <w:shd w:val="clear" w:color="auto" w:fill="auto"/>
          </w:tcPr>
          <w:p w14:paraId="383160DD" w14:textId="77777777" w:rsidR="00AB7503" w:rsidRPr="001302F7" w:rsidRDefault="00AB7503" w:rsidP="002535E5">
            <w:pPr>
              <w:spacing w:before="40" w:after="40"/>
            </w:pPr>
            <w:r w:rsidRPr="001302F7">
              <w:t>Ugovor između Kraljevine Španjolske i Republike Hrvatske o poticanju i uzajamnoj zaštiti ulaganja</w:t>
            </w:r>
          </w:p>
        </w:tc>
        <w:tc>
          <w:tcPr>
            <w:tcW w:w="1525" w:type="dxa"/>
            <w:shd w:val="clear" w:color="auto" w:fill="auto"/>
          </w:tcPr>
          <w:p w14:paraId="595DC877" w14:textId="77777777" w:rsidR="00AB7503" w:rsidRPr="001302F7" w:rsidRDefault="00AB7503" w:rsidP="002535E5">
            <w:pPr>
              <w:spacing w:before="40" w:after="40"/>
              <w:jc w:val="center"/>
            </w:pPr>
            <w:r w:rsidRPr="001302F7">
              <w:t>21.7.1997.</w:t>
            </w:r>
          </w:p>
        </w:tc>
        <w:tc>
          <w:tcPr>
            <w:tcW w:w="1916" w:type="dxa"/>
            <w:shd w:val="clear" w:color="auto" w:fill="auto"/>
          </w:tcPr>
          <w:p w14:paraId="7DE05053" w14:textId="77777777" w:rsidR="00AB7503" w:rsidRPr="001302F7" w:rsidRDefault="00AB7503" w:rsidP="002535E5">
            <w:pPr>
              <w:spacing w:before="40" w:after="40"/>
              <w:jc w:val="center"/>
            </w:pPr>
            <w:r w:rsidRPr="001302F7">
              <w:t>17.9.1998.</w:t>
            </w:r>
          </w:p>
        </w:tc>
      </w:tr>
      <w:tr w:rsidR="00AB7503" w:rsidRPr="001302F7" w14:paraId="73286D0B" w14:textId="77777777" w:rsidTr="002535E5">
        <w:trPr>
          <w:cantSplit/>
        </w:trPr>
        <w:tc>
          <w:tcPr>
            <w:tcW w:w="1590" w:type="dxa"/>
            <w:vMerge/>
            <w:tcBorders>
              <w:bottom w:val="single" w:sz="4" w:space="0" w:color="auto"/>
            </w:tcBorders>
            <w:shd w:val="clear" w:color="auto" w:fill="auto"/>
          </w:tcPr>
          <w:p w14:paraId="56EDF9D9" w14:textId="77777777" w:rsidR="00AB7503" w:rsidRPr="001302F7" w:rsidRDefault="00AB7503" w:rsidP="002535E5">
            <w:pPr>
              <w:spacing w:before="40" w:after="40"/>
              <w:jc w:val="center"/>
            </w:pPr>
          </w:p>
        </w:tc>
        <w:tc>
          <w:tcPr>
            <w:tcW w:w="1728" w:type="dxa"/>
            <w:shd w:val="clear" w:color="auto" w:fill="auto"/>
          </w:tcPr>
          <w:p w14:paraId="0296CCB5" w14:textId="77777777" w:rsidR="00AB7503" w:rsidRPr="001302F7" w:rsidRDefault="00AB7503" w:rsidP="002535E5">
            <w:pPr>
              <w:spacing w:before="40" w:after="40"/>
              <w:jc w:val="center"/>
            </w:pPr>
            <w:r w:rsidRPr="001302F7">
              <w:t>SI</w:t>
            </w:r>
          </w:p>
        </w:tc>
        <w:tc>
          <w:tcPr>
            <w:tcW w:w="8033" w:type="dxa"/>
            <w:shd w:val="clear" w:color="auto" w:fill="auto"/>
          </w:tcPr>
          <w:p w14:paraId="6E37EB2E" w14:textId="77777777" w:rsidR="00AB7503" w:rsidRPr="001302F7" w:rsidRDefault="00AB7503" w:rsidP="002535E5">
            <w:pPr>
              <w:spacing w:before="40" w:after="40"/>
            </w:pPr>
            <w:r w:rsidRPr="001302F7">
              <w:t xml:space="preserve">Sporazum o promicanju i uzajamnoj zaštiti ulaganja između Kraljevine Španjolske i Republike Slovenije </w:t>
            </w:r>
          </w:p>
        </w:tc>
        <w:tc>
          <w:tcPr>
            <w:tcW w:w="1525" w:type="dxa"/>
            <w:shd w:val="clear" w:color="auto" w:fill="auto"/>
          </w:tcPr>
          <w:p w14:paraId="72464317" w14:textId="77777777" w:rsidR="00AB7503" w:rsidRPr="001302F7" w:rsidRDefault="00AB7503" w:rsidP="002535E5">
            <w:pPr>
              <w:spacing w:before="40" w:after="40"/>
              <w:jc w:val="center"/>
            </w:pPr>
            <w:r w:rsidRPr="001302F7">
              <w:t>15.7.1998.</w:t>
            </w:r>
          </w:p>
        </w:tc>
        <w:tc>
          <w:tcPr>
            <w:tcW w:w="1916" w:type="dxa"/>
            <w:shd w:val="clear" w:color="auto" w:fill="auto"/>
          </w:tcPr>
          <w:p w14:paraId="0C88B22F" w14:textId="77777777" w:rsidR="00AB7503" w:rsidRPr="001302F7" w:rsidRDefault="00AB7503" w:rsidP="002535E5">
            <w:pPr>
              <w:spacing w:before="40" w:after="40"/>
              <w:jc w:val="center"/>
            </w:pPr>
            <w:r w:rsidRPr="001302F7">
              <w:t>3.4.2000.</w:t>
            </w:r>
          </w:p>
        </w:tc>
      </w:tr>
      <w:tr w:rsidR="00AB7503" w:rsidRPr="001302F7" w14:paraId="5663D639" w14:textId="77777777" w:rsidTr="002535E5">
        <w:trPr>
          <w:cantSplit/>
        </w:trPr>
        <w:tc>
          <w:tcPr>
            <w:tcW w:w="1590" w:type="dxa"/>
            <w:vMerge w:val="restart"/>
            <w:tcBorders>
              <w:bottom w:val="nil"/>
            </w:tcBorders>
            <w:shd w:val="clear" w:color="auto" w:fill="auto"/>
          </w:tcPr>
          <w:p w14:paraId="70EC3322" w14:textId="77777777" w:rsidR="00AB7503" w:rsidRPr="001302F7" w:rsidRDefault="00AB7503" w:rsidP="002535E5">
            <w:pPr>
              <w:spacing w:before="40" w:after="40"/>
              <w:jc w:val="center"/>
            </w:pPr>
            <w:r w:rsidRPr="001302F7">
              <w:t>Francuska Republika</w:t>
            </w:r>
          </w:p>
        </w:tc>
        <w:tc>
          <w:tcPr>
            <w:tcW w:w="1728" w:type="dxa"/>
            <w:shd w:val="clear" w:color="auto" w:fill="auto"/>
          </w:tcPr>
          <w:p w14:paraId="30728E2C" w14:textId="77777777" w:rsidR="00AB7503" w:rsidRPr="001302F7" w:rsidRDefault="00AB7503" w:rsidP="002535E5">
            <w:pPr>
              <w:spacing w:before="40" w:after="40"/>
              <w:jc w:val="center"/>
            </w:pPr>
            <w:r w:rsidRPr="001302F7">
              <w:t>MT</w:t>
            </w:r>
          </w:p>
        </w:tc>
        <w:tc>
          <w:tcPr>
            <w:tcW w:w="8033" w:type="dxa"/>
            <w:shd w:val="clear" w:color="auto" w:fill="auto"/>
          </w:tcPr>
          <w:p w14:paraId="35C4FA56" w14:textId="77777777" w:rsidR="00AB7503" w:rsidRPr="001302F7" w:rsidRDefault="00AB7503" w:rsidP="002535E5">
            <w:pPr>
              <w:spacing w:before="40" w:after="40"/>
            </w:pPr>
            <w:r w:rsidRPr="001302F7">
              <w:t xml:space="preserve">Sporazum između Vlade Francuske Republike i Vlade Republike Malte o uzajamnom poticanju i zaštiti ulaganja </w:t>
            </w:r>
          </w:p>
        </w:tc>
        <w:tc>
          <w:tcPr>
            <w:tcW w:w="1525" w:type="dxa"/>
            <w:shd w:val="clear" w:color="auto" w:fill="auto"/>
          </w:tcPr>
          <w:p w14:paraId="60C4929A" w14:textId="77777777" w:rsidR="00AB7503" w:rsidRPr="001302F7" w:rsidRDefault="00AB7503" w:rsidP="002535E5">
            <w:pPr>
              <w:spacing w:before="40" w:after="40"/>
              <w:jc w:val="center"/>
            </w:pPr>
            <w:r w:rsidRPr="001302F7">
              <w:t>11.8.1976.</w:t>
            </w:r>
          </w:p>
        </w:tc>
        <w:tc>
          <w:tcPr>
            <w:tcW w:w="1916" w:type="dxa"/>
            <w:shd w:val="clear" w:color="auto" w:fill="auto"/>
          </w:tcPr>
          <w:p w14:paraId="70390438" w14:textId="77777777" w:rsidR="00AB7503" w:rsidRPr="001302F7" w:rsidRDefault="00AB7503" w:rsidP="002535E5">
            <w:pPr>
              <w:spacing w:before="40" w:after="40"/>
              <w:jc w:val="center"/>
            </w:pPr>
            <w:r w:rsidRPr="001302F7">
              <w:t>1.1.1978.</w:t>
            </w:r>
          </w:p>
        </w:tc>
      </w:tr>
      <w:tr w:rsidR="00AB7503" w:rsidRPr="001302F7" w14:paraId="64BDA934" w14:textId="77777777" w:rsidTr="002535E5">
        <w:trPr>
          <w:cantSplit/>
        </w:trPr>
        <w:tc>
          <w:tcPr>
            <w:tcW w:w="1590" w:type="dxa"/>
            <w:vMerge/>
            <w:tcBorders>
              <w:bottom w:val="nil"/>
            </w:tcBorders>
            <w:shd w:val="clear" w:color="auto" w:fill="auto"/>
          </w:tcPr>
          <w:p w14:paraId="4F1E288A" w14:textId="77777777" w:rsidR="00AB7503" w:rsidRPr="001302F7" w:rsidRDefault="00AB7503" w:rsidP="002535E5">
            <w:pPr>
              <w:spacing w:before="40" w:after="40"/>
              <w:jc w:val="center"/>
            </w:pPr>
          </w:p>
        </w:tc>
        <w:tc>
          <w:tcPr>
            <w:tcW w:w="1728" w:type="dxa"/>
            <w:shd w:val="clear" w:color="auto" w:fill="auto"/>
          </w:tcPr>
          <w:p w14:paraId="53061C2F" w14:textId="77777777" w:rsidR="00AB7503" w:rsidRPr="001302F7" w:rsidRDefault="00AB7503" w:rsidP="002535E5">
            <w:pPr>
              <w:spacing w:before="40" w:after="40"/>
              <w:jc w:val="center"/>
            </w:pPr>
            <w:r w:rsidRPr="001302F7">
              <w:t>HU</w:t>
            </w:r>
          </w:p>
        </w:tc>
        <w:tc>
          <w:tcPr>
            <w:tcW w:w="8033" w:type="dxa"/>
            <w:shd w:val="clear" w:color="auto" w:fill="auto"/>
          </w:tcPr>
          <w:p w14:paraId="2C74200D" w14:textId="77777777" w:rsidR="00AB7503" w:rsidRPr="001302F7" w:rsidRDefault="00AB7503" w:rsidP="002535E5">
            <w:pPr>
              <w:spacing w:before="40" w:after="40"/>
            </w:pPr>
            <w:r w:rsidRPr="001302F7">
              <w:t>Sporazum između Vlade Francuske Republike i Vlade Narodne Republike Mađarske o uzajamnom poticanju i zaštiti ulaganja</w:t>
            </w:r>
          </w:p>
        </w:tc>
        <w:tc>
          <w:tcPr>
            <w:tcW w:w="1525" w:type="dxa"/>
            <w:shd w:val="clear" w:color="auto" w:fill="auto"/>
          </w:tcPr>
          <w:p w14:paraId="7DFE588D" w14:textId="77777777" w:rsidR="00AB7503" w:rsidRPr="001302F7" w:rsidRDefault="00AB7503" w:rsidP="002535E5">
            <w:pPr>
              <w:spacing w:before="40" w:after="40"/>
              <w:jc w:val="center"/>
            </w:pPr>
            <w:r w:rsidRPr="001302F7">
              <w:t>6.11.1986.</w:t>
            </w:r>
          </w:p>
        </w:tc>
        <w:tc>
          <w:tcPr>
            <w:tcW w:w="1916" w:type="dxa"/>
            <w:shd w:val="clear" w:color="auto" w:fill="auto"/>
          </w:tcPr>
          <w:p w14:paraId="21982484" w14:textId="77777777" w:rsidR="00AB7503" w:rsidRPr="001302F7" w:rsidRDefault="00AB7503" w:rsidP="002535E5">
            <w:pPr>
              <w:spacing w:before="40" w:after="40"/>
              <w:jc w:val="center"/>
            </w:pPr>
            <w:r w:rsidRPr="001302F7">
              <w:t>30.9.1987.</w:t>
            </w:r>
          </w:p>
        </w:tc>
      </w:tr>
      <w:tr w:rsidR="00AB7503" w:rsidRPr="001302F7" w14:paraId="16E79F20" w14:textId="77777777" w:rsidTr="002535E5">
        <w:trPr>
          <w:cantSplit/>
        </w:trPr>
        <w:tc>
          <w:tcPr>
            <w:tcW w:w="1590" w:type="dxa"/>
            <w:vMerge/>
            <w:tcBorders>
              <w:bottom w:val="nil"/>
            </w:tcBorders>
            <w:shd w:val="clear" w:color="auto" w:fill="auto"/>
          </w:tcPr>
          <w:p w14:paraId="5B111425" w14:textId="77777777" w:rsidR="00AB7503" w:rsidRPr="001302F7" w:rsidRDefault="00AB7503" w:rsidP="002535E5">
            <w:pPr>
              <w:spacing w:before="40" w:after="40"/>
              <w:jc w:val="center"/>
            </w:pPr>
          </w:p>
        </w:tc>
        <w:tc>
          <w:tcPr>
            <w:tcW w:w="1728" w:type="dxa"/>
            <w:shd w:val="clear" w:color="auto" w:fill="auto"/>
          </w:tcPr>
          <w:p w14:paraId="393EAAA1" w14:textId="77777777" w:rsidR="00AB7503" w:rsidRPr="001302F7" w:rsidRDefault="00AB7503" w:rsidP="002535E5">
            <w:pPr>
              <w:spacing w:before="40" w:after="40"/>
              <w:jc w:val="center"/>
            </w:pPr>
            <w:r w:rsidRPr="001302F7">
              <w:t>BG</w:t>
            </w:r>
          </w:p>
        </w:tc>
        <w:tc>
          <w:tcPr>
            <w:tcW w:w="8033" w:type="dxa"/>
            <w:shd w:val="clear" w:color="auto" w:fill="auto"/>
          </w:tcPr>
          <w:p w14:paraId="3424BE80" w14:textId="77777777" w:rsidR="00AB7503" w:rsidRPr="001302F7" w:rsidRDefault="00AB7503" w:rsidP="002535E5">
            <w:pPr>
              <w:spacing w:before="40" w:after="40"/>
            </w:pPr>
            <w:r w:rsidRPr="001302F7">
              <w:t>Sporazum između Vlade Francuske Republike i Vlade Narodne Republike Bugarske o uzajamnom poticanju i zaštiti ulaganja</w:t>
            </w:r>
          </w:p>
        </w:tc>
        <w:tc>
          <w:tcPr>
            <w:tcW w:w="1525" w:type="dxa"/>
            <w:shd w:val="clear" w:color="auto" w:fill="auto"/>
          </w:tcPr>
          <w:p w14:paraId="00AD1071" w14:textId="77777777" w:rsidR="00AB7503" w:rsidRPr="001302F7" w:rsidRDefault="00AB7503" w:rsidP="002535E5">
            <w:pPr>
              <w:spacing w:before="40" w:after="40"/>
              <w:jc w:val="center"/>
            </w:pPr>
            <w:r w:rsidRPr="001302F7">
              <w:t>5.4.1989.</w:t>
            </w:r>
          </w:p>
        </w:tc>
        <w:tc>
          <w:tcPr>
            <w:tcW w:w="1916" w:type="dxa"/>
            <w:shd w:val="clear" w:color="auto" w:fill="auto"/>
          </w:tcPr>
          <w:p w14:paraId="0A5C6DA9" w14:textId="77777777" w:rsidR="00AB7503" w:rsidRPr="001302F7" w:rsidRDefault="00AB7503" w:rsidP="002535E5">
            <w:pPr>
              <w:spacing w:before="40" w:after="40"/>
              <w:jc w:val="center"/>
            </w:pPr>
            <w:r w:rsidRPr="001302F7">
              <w:t>1.5.1990.</w:t>
            </w:r>
          </w:p>
        </w:tc>
      </w:tr>
      <w:tr w:rsidR="00AB7503" w:rsidRPr="001302F7" w14:paraId="395C7997" w14:textId="77777777" w:rsidTr="002535E5">
        <w:trPr>
          <w:cantSplit/>
        </w:trPr>
        <w:tc>
          <w:tcPr>
            <w:tcW w:w="1590" w:type="dxa"/>
            <w:vMerge/>
            <w:tcBorders>
              <w:bottom w:val="nil"/>
            </w:tcBorders>
            <w:shd w:val="clear" w:color="auto" w:fill="auto"/>
          </w:tcPr>
          <w:p w14:paraId="4ED04C7A" w14:textId="77777777" w:rsidR="00AB7503" w:rsidRPr="001302F7" w:rsidRDefault="00AB7503" w:rsidP="002535E5">
            <w:pPr>
              <w:spacing w:before="40" w:after="40"/>
              <w:jc w:val="center"/>
            </w:pPr>
          </w:p>
        </w:tc>
        <w:tc>
          <w:tcPr>
            <w:tcW w:w="1728" w:type="dxa"/>
            <w:shd w:val="clear" w:color="auto" w:fill="auto"/>
          </w:tcPr>
          <w:p w14:paraId="2812CF35" w14:textId="77777777" w:rsidR="00AB7503" w:rsidRPr="001302F7" w:rsidRDefault="00AB7503" w:rsidP="002535E5">
            <w:pPr>
              <w:spacing w:before="40" w:after="40"/>
              <w:jc w:val="center"/>
            </w:pPr>
            <w:r w:rsidRPr="001302F7">
              <w:t>CZ</w:t>
            </w:r>
          </w:p>
        </w:tc>
        <w:tc>
          <w:tcPr>
            <w:tcW w:w="8033" w:type="dxa"/>
            <w:shd w:val="clear" w:color="auto" w:fill="auto"/>
          </w:tcPr>
          <w:p w14:paraId="74A3EF2E" w14:textId="77777777" w:rsidR="00AB7503" w:rsidRPr="001302F7" w:rsidRDefault="00AB7503" w:rsidP="002535E5">
            <w:pPr>
              <w:spacing w:before="40" w:after="40"/>
            </w:pPr>
            <w:r w:rsidRPr="001302F7">
              <w:t>Sporazum između Francuske Republike i Češke i Slovačke Federativne Republike o uzajamnom poticanju i zaštiti ulaganja</w:t>
            </w:r>
          </w:p>
        </w:tc>
        <w:tc>
          <w:tcPr>
            <w:tcW w:w="1525" w:type="dxa"/>
            <w:shd w:val="clear" w:color="auto" w:fill="auto"/>
          </w:tcPr>
          <w:p w14:paraId="501BAA20" w14:textId="77777777" w:rsidR="00AB7503" w:rsidRPr="001302F7" w:rsidRDefault="00AB7503" w:rsidP="002535E5">
            <w:pPr>
              <w:spacing w:before="40" w:after="40"/>
              <w:jc w:val="center"/>
            </w:pPr>
            <w:r w:rsidRPr="001302F7">
              <w:t>13.9.1990.</w:t>
            </w:r>
          </w:p>
        </w:tc>
        <w:tc>
          <w:tcPr>
            <w:tcW w:w="1916" w:type="dxa"/>
            <w:shd w:val="clear" w:color="auto" w:fill="auto"/>
          </w:tcPr>
          <w:p w14:paraId="505A758D" w14:textId="77777777" w:rsidR="00AB7503" w:rsidRPr="001302F7" w:rsidRDefault="00AB7503" w:rsidP="002535E5">
            <w:pPr>
              <w:spacing w:before="40" w:after="40"/>
              <w:jc w:val="center"/>
            </w:pPr>
            <w:r w:rsidRPr="001302F7">
              <w:t>27.9.1991.</w:t>
            </w:r>
          </w:p>
        </w:tc>
      </w:tr>
      <w:tr w:rsidR="00AB7503" w:rsidRPr="001302F7" w14:paraId="414B60B6" w14:textId="77777777" w:rsidTr="002535E5">
        <w:trPr>
          <w:cantSplit/>
        </w:trPr>
        <w:tc>
          <w:tcPr>
            <w:tcW w:w="1590" w:type="dxa"/>
            <w:vMerge/>
            <w:tcBorders>
              <w:bottom w:val="nil"/>
            </w:tcBorders>
            <w:shd w:val="clear" w:color="auto" w:fill="auto"/>
          </w:tcPr>
          <w:p w14:paraId="2BB167C1" w14:textId="77777777" w:rsidR="00AB7503" w:rsidRPr="001302F7" w:rsidRDefault="00AB7503" w:rsidP="002535E5">
            <w:pPr>
              <w:spacing w:before="40" w:after="40"/>
              <w:jc w:val="center"/>
            </w:pPr>
          </w:p>
        </w:tc>
        <w:tc>
          <w:tcPr>
            <w:tcW w:w="1728" w:type="dxa"/>
            <w:shd w:val="clear" w:color="auto" w:fill="auto"/>
          </w:tcPr>
          <w:p w14:paraId="4FE61F0B" w14:textId="77777777" w:rsidR="00AB7503" w:rsidRPr="001302F7" w:rsidRDefault="00AB7503" w:rsidP="002535E5">
            <w:pPr>
              <w:spacing w:before="40" w:after="40"/>
              <w:jc w:val="center"/>
            </w:pPr>
            <w:r w:rsidRPr="001302F7">
              <w:t>SK</w:t>
            </w:r>
          </w:p>
        </w:tc>
        <w:tc>
          <w:tcPr>
            <w:tcW w:w="8033" w:type="dxa"/>
            <w:shd w:val="clear" w:color="auto" w:fill="auto"/>
          </w:tcPr>
          <w:p w14:paraId="4A41D139" w14:textId="77777777" w:rsidR="00AB7503" w:rsidRPr="001302F7" w:rsidRDefault="00AB7503" w:rsidP="002535E5">
            <w:pPr>
              <w:spacing w:before="40" w:after="40"/>
            </w:pPr>
            <w:r w:rsidRPr="001302F7">
              <w:t>Sporazum između Francuske Republike i Češke i Slovačke Federativne Republike o uzajamnom poticanju i zaštiti ulaganja</w:t>
            </w:r>
          </w:p>
        </w:tc>
        <w:tc>
          <w:tcPr>
            <w:tcW w:w="1525" w:type="dxa"/>
            <w:shd w:val="clear" w:color="auto" w:fill="auto"/>
          </w:tcPr>
          <w:p w14:paraId="5A044495" w14:textId="77777777" w:rsidR="00AB7503" w:rsidRPr="001302F7" w:rsidRDefault="00AB7503" w:rsidP="002535E5">
            <w:pPr>
              <w:spacing w:before="40" w:after="40"/>
              <w:jc w:val="center"/>
            </w:pPr>
            <w:r w:rsidRPr="001302F7">
              <w:t>13.9.1990.</w:t>
            </w:r>
          </w:p>
        </w:tc>
        <w:tc>
          <w:tcPr>
            <w:tcW w:w="1916" w:type="dxa"/>
            <w:shd w:val="clear" w:color="auto" w:fill="auto"/>
          </w:tcPr>
          <w:p w14:paraId="70C7EFE7" w14:textId="77777777" w:rsidR="00AB7503" w:rsidRPr="001302F7" w:rsidRDefault="00AB7503" w:rsidP="002535E5">
            <w:pPr>
              <w:spacing w:before="40" w:after="40"/>
              <w:jc w:val="center"/>
            </w:pPr>
            <w:r w:rsidRPr="001302F7">
              <w:t>27.9.1991.</w:t>
            </w:r>
          </w:p>
        </w:tc>
      </w:tr>
      <w:tr w:rsidR="00AB7503" w:rsidRPr="001302F7" w14:paraId="74BE2C35" w14:textId="77777777" w:rsidTr="002535E5">
        <w:trPr>
          <w:cantSplit/>
        </w:trPr>
        <w:tc>
          <w:tcPr>
            <w:tcW w:w="1590" w:type="dxa"/>
            <w:vMerge w:val="restart"/>
            <w:tcBorders>
              <w:top w:val="nil"/>
            </w:tcBorders>
            <w:shd w:val="clear" w:color="auto" w:fill="auto"/>
          </w:tcPr>
          <w:p w14:paraId="03CA0043" w14:textId="77777777" w:rsidR="00AB7503" w:rsidRPr="001302F7" w:rsidRDefault="00AB7503" w:rsidP="002535E5">
            <w:pPr>
              <w:pageBreakBefore/>
              <w:spacing w:before="40" w:after="40"/>
              <w:jc w:val="center"/>
            </w:pPr>
          </w:p>
        </w:tc>
        <w:tc>
          <w:tcPr>
            <w:tcW w:w="1728" w:type="dxa"/>
            <w:shd w:val="clear" w:color="auto" w:fill="auto"/>
          </w:tcPr>
          <w:p w14:paraId="7778AB28" w14:textId="77777777" w:rsidR="00AB7503" w:rsidRPr="001302F7" w:rsidRDefault="00AB7503" w:rsidP="002535E5">
            <w:pPr>
              <w:spacing w:before="40" w:after="40"/>
              <w:jc w:val="center"/>
            </w:pPr>
            <w:r w:rsidRPr="001302F7">
              <w:t>LV</w:t>
            </w:r>
          </w:p>
        </w:tc>
        <w:tc>
          <w:tcPr>
            <w:tcW w:w="8033" w:type="dxa"/>
            <w:shd w:val="clear" w:color="auto" w:fill="auto"/>
          </w:tcPr>
          <w:p w14:paraId="6B4B0CCC" w14:textId="77777777" w:rsidR="00AB7503" w:rsidRPr="001302F7" w:rsidRDefault="00AB7503" w:rsidP="002535E5">
            <w:pPr>
              <w:spacing w:before="40" w:after="40"/>
            </w:pPr>
            <w:r w:rsidRPr="001302F7">
              <w:t xml:space="preserve">Sporazum između Vlade Francuske Republike i Vlade Republike Latvije o uzajamnom poticanju i zaštiti ulaganja </w:t>
            </w:r>
          </w:p>
        </w:tc>
        <w:tc>
          <w:tcPr>
            <w:tcW w:w="1525" w:type="dxa"/>
            <w:shd w:val="clear" w:color="auto" w:fill="auto"/>
          </w:tcPr>
          <w:p w14:paraId="3936E446" w14:textId="77777777" w:rsidR="00AB7503" w:rsidRPr="001302F7" w:rsidRDefault="00AB7503" w:rsidP="002535E5">
            <w:pPr>
              <w:spacing w:before="40" w:after="40"/>
              <w:jc w:val="center"/>
            </w:pPr>
            <w:r w:rsidRPr="001302F7">
              <w:t>15.5.1992.</w:t>
            </w:r>
          </w:p>
        </w:tc>
        <w:tc>
          <w:tcPr>
            <w:tcW w:w="1916" w:type="dxa"/>
            <w:shd w:val="clear" w:color="auto" w:fill="auto"/>
          </w:tcPr>
          <w:p w14:paraId="09E01624" w14:textId="77777777" w:rsidR="00AB7503" w:rsidRPr="001302F7" w:rsidRDefault="00AB7503" w:rsidP="002535E5">
            <w:pPr>
              <w:spacing w:before="40" w:after="40"/>
              <w:jc w:val="center"/>
            </w:pPr>
            <w:r w:rsidRPr="001302F7">
              <w:t>1.10.1994.</w:t>
            </w:r>
          </w:p>
        </w:tc>
      </w:tr>
      <w:tr w:rsidR="00AB7503" w:rsidRPr="001302F7" w14:paraId="3A1733E7" w14:textId="77777777" w:rsidTr="002535E5">
        <w:trPr>
          <w:cantSplit/>
        </w:trPr>
        <w:tc>
          <w:tcPr>
            <w:tcW w:w="1590" w:type="dxa"/>
            <w:vMerge/>
            <w:shd w:val="clear" w:color="auto" w:fill="auto"/>
          </w:tcPr>
          <w:p w14:paraId="3EB2D1E2" w14:textId="77777777" w:rsidR="00AB7503" w:rsidRPr="001302F7" w:rsidRDefault="00AB7503" w:rsidP="002535E5">
            <w:pPr>
              <w:spacing w:before="40" w:after="40"/>
              <w:jc w:val="center"/>
            </w:pPr>
          </w:p>
        </w:tc>
        <w:tc>
          <w:tcPr>
            <w:tcW w:w="1728" w:type="dxa"/>
            <w:shd w:val="clear" w:color="auto" w:fill="auto"/>
          </w:tcPr>
          <w:p w14:paraId="6D2AA2D7" w14:textId="77777777" w:rsidR="00AB7503" w:rsidRPr="001302F7" w:rsidRDefault="00AB7503" w:rsidP="002535E5">
            <w:pPr>
              <w:spacing w:before="40" w:after="40"/>
              <w:jc w:val="center"/>
            </w:pPr>
            <w:r w:rsidRPr="001302F7">
              <w:t>LT</w:t>
            </w:r>
          </w:p>
        </w:tc>
        <w:tc>
          <w:tcPr>
            <w:tcW w:w="8033" w:type="dxa"/>
            <w:shd w:val="clear" w:color="auto" w:fill="auto"/>
          </w:tcPr>
          <w:p w14:paraId="17B606D9" w14:textId="77777777" w:rsidR="00AB7503" w:rsidRPr="001302F7" w:rsidRDefault="00AB7503" w:rsidP="002535E5">
            <w:pPr>
              <w:spacing w:before="40" w:after="40"/>
            </w:pPr>
            <w:r w:rsidRPr="001302F7">
              <w:t>Sporazum između Vlade Francuske Republike i Vlade Republike Litve o uzajamnom poticanju i zaštiti ulaganja</w:t>
            </w:r>
          </w:p>
        </w:tc>
        <w:tc>
          <w:tcPr>
            <w:tcW w:w="1525" w:type="dxa"/>
            <w:shd w:val="clear" w:color="auto" w:fill="auto"/>
          </w:tcPr>
          <w:p w14:paraId="3D31664F" w14:textId="77777777" w:rsidR="00AB7503" w:rsidRPr="001302F7" w:rsidRDefault="00AB7503" w:rsidP="002535E5">
            <w:pPr>
              <w:spacing w:before="40" w:after="40"/>
              <w:jc w:val="center"/>
            </w:pPr>
            <w:r w:rsidRPr="001302F7">
              <w:t>23.4.1992.</w:t>
            </w:r>
          </w:p>
        </w:tc>
        <w:tc>
          <w:tcPr>
            <w:tcW w:w="1916" w:type="dxa"/>
            <w:shd w:val="clear" w:color="auto" w:fill="auto"/>
          </w:tcPr>
          <w:p w14:paraId="2B2EB65F" w14:textId="77777777" w:rsidR="00AB7503" w:rsidRPr="001302F7" w:rsidRDefault="00AB7503" w:rsidP="002535E5">
            <w:pPr>
              <w:spacing w:before="40" w:after="40"/>
              <w:jc w:val="center"/>
            </w:pPr>
            <w:r w:rsidRPr="001302F7">
              <w:t>27.3.1995.</w:t>
            </w:r>
          </w:p>
        </w:tc>
      </w:tr>
      <w:tr w:rsidR="00AB7503" w:rsidRPr="001302F7" w14:paraId="3AE5C41C" w14:textId="77777777" w:rsidTr="002535E5">
        <w:trPr>
          <w:cantSplit/>
        </w:trPr>
        <w:tc>
          <w:tcPr>
            <w:tcW w:w="1590" w:type="dxa"/>
            <w:vMerge/>
            <w:shd w:val="clear" w:color="auto" w:fill="auto"/>
          </w:tcPr>
          <w:p w14:paraId="272EF325" w14:textId="77777777" w:rsidR="00AB7503" w:rsidRPr="001302F7" w:rsidRDefault="00AB7503" w:rsidP="002535E5">
            <w:pPr>
              <w:spacing w:before="40" w:after="40"/>
              <w:jc w:val="center"/>
            </w:pPr>
          </w:p>
        </w:tc>
        <w:tc>
          <w:tcPr>
            <w:tcW w:w="1728" w:type="dxa"/>
            <w:shd w:val="clear" w:color="auto" w:fill="auto"/>
          </w:tcPr>
          <w:p w14:paraId="4F329E31" w14:textId="77777777" w:rsidR="00AB7503" w:rsidRPr="001302F7" w:rsidRDefault="00AB7503" w:rsidP="002535E5">
            <w:pPr>
              <w:spacing w:before="40" w:after="40"/>
              <w:jc w:val="center"/>
            </w:pPr>
            <w:r w:rsidRPr="001302F7">
              <w:t>EE</w:t>
            </w:r>
          </w:p>
        </w:tc>
        <w:tc>
          <w:tcPr>
            <w:tcW w:w="8033" w:type="dxa"/>
            <w:shd w:val="clear" w:color="auto" w:fill="auto"/>
          </w:tcPr>
          <w:p w14:paraId="63EBB024" w14:textId="77777777" w:rsidR="00AB7503" w:rsidRPr="001302F7" w:rsidRDefault="00AB7503" w:rsidP="002535E5">
            <w:pPr>
              <w:spacing w:before="40" w:after="40"/>
            </w:pPr>
            <w:r w:rsidRPr="001302F7">
              <w:t xml:space="preserve">Sporazum između Vlade Francuske Republike i Vlade Republike Estonije o uzajamnom poticanju i zaštiti ulaganja </w:t>
            </w:r>
          </w:p>
        </w:tc>
        <w:tc>
          <w:tcPr>
            <w:tcW w:w="1525" w:type="dxa"/>
            <w:shd w:val="clear" w:color="auto" w:fill="auto"/>
          </w:tcPr>
          <w:p w14:paraId="63D135F5" w14:textId="77777777" w:rsidR="00AB7503" w:rsidRPr="001302F7" w:rsidRDefault="00AB7503" w:rsidP="002535E5">
            <w:pPr>
              <w:spacing w:before="40" w:after="40"/>
              <w:jc w:val="center"/>
            </w:pPr>
            <w:r w:rsidRPr="001302F7">
              <w:t>14.5.1992.</w:t>
            </w:r>
          </w:p>
        </w:tc>
        <w:tc>
          <w:tcPr>
            <w:tcW w:w="1916" w:type="dxa"/>
            <w:shd w:val="clear" w:color="auto" w:fill="auto"/>
          </w:tcPr>
          <w:p w14:paraId="6C0FF2E2" w14:textId="77777777" w:rsidR="00AB7503" w:rsidRPr="001302F7" w:rsidRDefault="00AB7503" w:rsidP="002535E5">
            <w:pPr>
              <w:spacing w:before="40" w:after="40"/>
              <w:jc w:val="center"/>
            </w:pPr>
            <w:r w:rsidRPr="001302F7">
              <w:t>25.9.1995.</w:t>
            </w:r>
          </w:p>
        </w:tc>
      </w:tr>
      <w:tr w:rsidR="00AB7503" w:rsidRPr="001302F7" w14:paraId="3365321F" w14:textId="77777777" w:rsidTr="002535E5">
        <w:trPr>
          <w:cantSplit/>
        </w:trPr>
        <w:tc>
          <w:tcPr>
            <w:tcW w:w="1590" w:type="dxa"/>
            <w:vMerge/>
            <w:shd w:val="clear" w:color="auto" w:fill="auto"/>
          </w:tcPr>
          <w:p w14:paraId="1BA13154" w14:textId="77777777" w:rsidR="00AB7503" w:rsidRPr="001302F7" w:rsidRDefault="00AB7503" w:rsidP="002535E5">
            <w:pPr>
              <w:spacing w:before="40" w:after="40"/>
              <w:jc w:val="center"/>
            </w:pPr>
          </w:p>
        </w:tc>
        <w:tc>
          <w:tcPr>
            <w:tcW w:w="1728" w:type="dxa"/>
            <w:shd w:val="clear" w:color="auto" w:fill="auto"/>
          </w:tcPr>
          <w:p w14:paraId="11EE1E1D" w14:textId="77777777" w:rsidR="00AB7503" w:rsidRPr="001302F7" w:rsidRDefault="00AB7503" w:rsidP="002535E5">
            <w:pPr>
              <w:spacing w:before="40" w:after="40"/>
              <w:jc w:val="center"/>
            </w:pPr>
            <w:r w:rsidRPr="001302F7">
              <w:t>RO</w:t>
            </w:r>
          </w:p>
        </w:tc>
        <w:tc>
          <w:tcPr>
            <w:tcW w:w="8033" w:type="dxa"/>
            <w:shd w:val="clear" w:color="auto" w:fill="auto"/>
          </w:tcPr>
          <w:p w14:paraId="7705F3A8" w14:textId="77777777" w:rsidR="00AB7503" w:rsidRPr="001302F7" w:rsidRDefault="00AB7503" w:rsidP="002535E5">
            <w:pPr>
              <w:spacing w:before="40" w:after="40"/>
            </w:pPr>
            <w:r w:rsidRPr="001302F7">
              <w:t xml:space="preserve">Sporazum između Vlade Francuske Republike i Vlade Rumunjske o uzajamnom poticanju i zaštiti ulaganja </w:t>
            </w:r>
          </w:p>
        </w:tc>
        <w:tc>
          <w:tcPr>
            <w:tcW w:w="1525" w:type="dxa"/>
            <w:shd w:val="clear" w:color="auto" w:fill="auto"/>
          </w:tcPr>
          <w:p w14:paraId="3A616BEB" w14:textId="77777777" w:rsidR="00AB7503" w:rsidRPr="001302F7" w:rsidRDefault="00AB7503" w:rsidP="002535E5">
            <w:pPr>
              <w:spacing w:before="40" w:after="40"/>
              <w:jc w:val="center"/>
            </w:pPr>
            <w:r w:rsidRPr="001302F7">
              <w:t>21.3.1995.</w:t>
            </w:r>
          </w:p>
        </w:tc>
        <w:tc>
          <w:tcPr>
            <w:tcW w:w="1916" w:type="dxa"/>
            <w:shd w:val="clear" w:color="auto" w:fill="auto"/>
          </w:tcPr>
          <w:p w14:paraId="4675E1D3" w14:textId="77777777" w:rsidR="00AB7503" w:rsidRPr="001302F7" w:rsidRDefault="00AB7503" w:rsidP="002535E5">
            <w:pPr>
              <w:spacing w:before="40" w:after="40"/>
              <w:jc w:val="center"/>
            </w:pPr>
            <w:r w:rsidRPr="001302F7">
              <w:t>20.6.1996.</w:t>
            </w:r>
          </w:p>
        </w:tc>
      </w:tr>
      <w:tr w:rsidR="00AB7503" w:rsidRPr="001302F7" w14:paraId="07FE0D35" w14:textId="77777777" w:rsidTr="002535E5">
        <w:trPr>
          <w:cantSplit/>
        </w:trPr>
        <w:tc>
          <w:tcPr>
            <w:tcW w:w="1590" w:type="dxa"/>
            <w:vMerge/>
            <w:shd w:val="clear" w:color="auto" w:fill="auto"/>
          </w:tcPr>
          <w:p w14:paraId="4C409A44" w14:textId="77777777" w:rsidR="00AB7503" w:rsidRPr="001302F7" w:rsidRDefault="00AB7503" w:rsidP="002535E5">
            <w:pPr>
              <w:spacing w:before="40" w:after="40"/>
              <w:jc w:val="center"/>
            </w:pPr>
          </w:p>
        </w:tc>
        <w:tc>
          <w:tcPr>
            <w:tcW w:w="1728" w:type="dxa"/>
            <w:shd w:val="clear" w:color="auto" w:fill="auto"/>
          </w:tcPr>
          <w:p w14:paraId="656AF5B9" w14:textId="77777777" w:rsidR="00AB7503" w:rsidRPr="001302F7" w:rsidRDefault="00AB7503" w:rsidP="002535E5">
            <w:pPr>
              <w:spacing w:before="40" w:after="40"/>
              <w:jc w:val="center"/>
            </w:pPr>
            <w:r w:rsidRPr="001302F7">
              <w:t>HR</w:t>
            </w:r>
          </w:p>
        </w:tc>
        <w:tc>
          <w:tcPr>
            <w:tcW w:w="8033" w:type="dxa"/>
            <w:shd w:val="clear" w:color="auto" w:fill="auto"/>
          </w:tcPr>
          <w:p w14:paraId="53619DF0" w14:textId="77777777" w:rsidR="00AB7503" w:rsidRPr="001302F7" w:rsidRDefault="00AB7503" w:rsidP="002535E5">
            <w:pPr>
              <w:spacing w:before="40" w:after="40"/>
            </w:pPr>
            <w:r w:rsidRPr="001302F7">
              <w:t>Ugovor između Vlade Francuske Republike i Vlade Republike Hrvatske o poticanju i uzajamnoj zaštiti ulaganja</w:t>
            </w:r>
            <w:r w:rsidRPr="001302F7">
              <w:rPr>
                <w:rStyle w:val="FootnoteReference"/>
              </w:rPr>
              <w:footnoteReference w:id="5"/>
            </w:r>
          </w:p>
        </w:tc>
        <w:tc>
          <w:tcPr>
            <w:tcW w:w="1525" w:type="dxa"/>
            <w:shd w:val="clear" w:color="auto" w:fill="auto"/>
          </w:tcPr>
          <w:p w14:paraId="65013FDC" w14:textId="77777777" w:rsidR="00AB7503" w:rsidRPr="001302F7" w:rsidRDefault="00AB7503" w:rsidP="002535E5">
            <w:pPr>
              <w:spacing w:before="40" w:after="40"/>
              <w:jc w:val="center"/>
            </w:pPr>
            <w:r w:rsidRPr="001302F7">
              <w:t>3.6.1996.</w:t>
            </w:r>
          </w:p>
        </w:tc>
        <w:tc>
          <w:tcPr>
            <w:tcW w:w="1916" w:type="dxa"/>
            <w:shd w:val="clear" w:color="auto" w:fill="auto"/>
          </w:tcPr>
          <w:p w14:paraId="7BFBDA99" w14:textId="77777777" w:rsidR="00AB7503" w:rsidRPr="001302F7" w:rsidRDefault="00AB7503" w:rsidP="002535E5">
            <w:pPr>
              <w:spacing w:before="40" w:after="40"/>
              <w:jc w:val="center"/>
            </w:pPr>
            <w:r w:rsidRPr="001302F7">
              <w:t>5.3.1998.</w:t>
            </w:r>
          </w:p>
        </w:tc>
      </w:tr>
      <w:tr w:rsidR="00AB7503" w:rsidRPr="001302F7" w14:paraId="29308F7A" w14:textId="77777777" w:rsidTr="002535E5">
        <w:trPr>
          <w:cantSplit/>
        </w:trPr>
        <w:tc>
          <w:tcPr>
            <w:tcW w:w="1590" w:type="dxa"/>
            <w:vMerge/>
            <w:tcBorders>
              <w:bottom w:val="single" w:sz="4" w:space="0" w:color="auto"/>
            </w:tcBorders>
            <w:shd w:val="clear" w:color="auto" w:fill="auto"/>
          </w:tcPr>
          <w:p w14:paraId="384D53D7" w14:textId="77777777" w:rsidR="00AB7503" w:rsidRPr="001302F7" w:rsidRDefault="00AB7503" w:rsidP="002535E5">
            <w:pPr>
              <w:spacing w:before="40" w:after="40"/>
              <w:jc w:val="center"/>
            </w:pPr>
          </w:p>
        </w:tc>
        <w:tc>
          <w:tcPr>
            <w:tcW w:w="1728" w:type="dxa"/>
            <w:shd w:val="clear" w:color="auto" w:fill="auto"/>
          </w:tcPr>
          <w:p w14:paraId="099631AE" w14:textId="77777777" w:rsidR="00AB7503" w:rsidRPr="001302F7" w:rsidRDefault="00AB7503" w:rsidP="002535E5">
            <w:pPr>
              <w:spacing w:before="40" w:after="40"/>
              <w:jc w:val="center"/>
            </w:pPr>
            <w:r w:rsidRPr="001302F7">
              <w:t>SI</w:t>
            </w:r>
          </w:p>
        </w:tc>
        <w:tc>
          <w:tcPr>
            <w:tcW w:w="8033" w:type="dxa"/>
            <w:shd w:val="clear" w:color="auto" w:fill="auto"/>
          </w:tcPr>
          <w:p w14:paraId="61FC9A21" w14:textId="77777777" w:rsidR="00AB7503" w:rsidRPr="001302F7" w:rsidRDefault="00AB7503" w:rsidP="002535E5">
            <w:pPr>
              <w:spacing w:before="40" w:after="40"/>
            </w:pPr>
            <w:r w:rsidRPr="001302F7">
              <w:t xml:space="preserve">Sporazum između Vlade Francuske Republike i Vlade Republike Slovenije o uzajamnom poticanju i zaštiti ulaganja </w:t>
            </w:r>
          </w:p>
        </w:tc>
        <w:tc>
          <w:tcPr>
            <w:tcW w:w="1525" w:type="dxa"/>
            <w:shd w:val="clear" w:color="auto" w:fill="auto"/>
          </w:tcPr>
          <w:p w14:paraId="32B1CD7D" w14:textId="77777777" w:rsidR="00AB7503" w:rsidRPr="001302F7" w:rsidRDefault="00AB7503" w:rsidP="002535E5">
            <w:pPr>
              <w:spacing w:before="40" w:after="40"/>
              <w:jc w:val="center"/>
            </w:pPr>
            <w:r w:rsidRPr="001302F7">
              <w:t>11.2.1998.</w:t>
            </w:r>
          </w:p>
        </w:tc>
        <w:tc>
          <w:tcPr>
            <w:tcW w:w="1916" w:type="dxa"/>
            <w:shd w:val="clear" w:color="auto" w:fill="auto"/>
          </w:tcPr>
          <w:p w14:paraId="6A2504A8" w14:textId="77777777" w:rsidR="00AB7503" w:rsidRPr="001302F7" w:rsidRDefault="00AB7503" w:rsidP="002535E5">
            <w:pPr>
              <w:spacing w:before="40" w:after="40"/>
              <w:jc w:val="center"/>
            </w:pPr>
            <w:r w:rsidRPr="001302F7">
              <w:t>5.8.2000.</w:t>
            </w:r>
          </w:p>
        </w:tc>
      </w:tr>
      <w:tr w:rsidR="00AB7503" w:rsidRPr="001302F7" w14:paraId="44D00C64" w14:textId="77777777" w:rsidTr="002535E5">
        <w:trPr>
          <w:cantSplit/>
        </w:trPr>
        <w:tc>
          <w:tcPr>
            <w:tcW w:w="1590" w:type="dxa"/>
            <w:vMerge w:val="restart"/>
            <w:tcBorders>
              <w:bottom w:val="nil"/>
            </w:tcBorders>
            <w:shd w:val="clear" w:color="auto" w:fill="auto"/>
          </w:tcPr>
          <w:p w14:paraId="46FD0B1E" w14:textId="77777777" w:rsidR="00AB7503" w:rsidRPr="001302F7" w:rsidRDefault="00AB7503" w:rsidP="002535E5">
            <w:pPr>
              <w:pageBreakBefore/>
              <w:spacing w:before="40" w:after="40"/>
              <w:jc w:val="center"/>
            </w:pPr>
            <w:r w:rsidRPr="001302F7">
              <w:lastRenderedPageBreak/>
              <w:t>Republika Hrvatska</w:t>
            </w:r>
          </w:p>
        </w:tc>
        <w:tc>
          <w:tcPr>
            <w:tcW w:w="1728" w:type="dxa"/>
            <w:shd w:val="clear" w:color="auto" w:fill="auto"/>
          </w:tcPr>
          <w:p w14:paraId="74A068E5" w14:textId="77777777" w:rsidR="00AB7503" w:rsidRPr="001302F7" w:rsidRDefault="00AB7503" w:rsidP="002535E5">
            <w:pPr>
              <w:spacing w:before="40" w:after="40"/>
              <w:jc w:val="center"/>
            </w:pPr>
            <w:r w:rsidRPr="001302F7">
              <w:t>RO</w:t>
            </w:r>
          </w:p>
        </w:tc>
        <w:tc>
          <w:tcPr>
            <w:tcW w:w="8033" w:type="dxa"/>
            <w:shd w:val="clear" w:color="auto" w:fill="auto"/>
          </w:tcPr>
          <w:p w14:paraId="48E501B7" w14:textId="77777777" w:rsidR="00AB7503" w:rsidRPr="001302F7" w:rsidRDefault="00AB7503" w:rsidP="002535E5">
            <w:pPr>
              <w:spacing w:before="40" w:after="40"/>
            </w:pPr>
            <w:r w:rsidRPr="001302F7">
              <w:t>Ugovor između Vlade Republike Hrvatske i Vlade Rumunjske o poticanju i uzajamnoj zaštiti ulaganja</w:t>
            </w:r>
          </w:p>
        </w:tc>
        <w:tc>
          <w:tcPr>
            <w:tcW w:w="1525" w:type="dxa"/>
            <w:shd w:val="clear" w:color="auto" w:fill="auto"/>
          </w:tcPr>
          <w:p w14:paraId="147FB24F" w14:textId="77777777" w:rsidR="00AB7503" w:rsidRPr="001302F7" w:rsidRDefault="00AB7503" w:rsidP="002535E5">
            <w:pPr>
              <w:spacing w:before="40" w:after="40"/>
              <w:jc w:val="center"/>
            </w:pPr>
            <w:r w:rsidRPr="001302F7">
              <w:t>8.6.1994.</w:t>
            </w:r>
          </w:p>
        </w:tc>
        <w:tc>
          <w:tcPr>
            <w:tcW w:w="1916" w:type="dxa"/>
            <w:shd w:val="clear" w:color="auto" w:fill="auto"/>
          </w:tcPr>
          <w:p w14:paraId="01E8389A" w14:textId="77777777" w:rsidR="00AB7503" w:rsidRPr="001302F7" w:rsidRDefault="00AB7503" w:rsidP="002535E5">
            <w:pPr>
              <w:spacing w:before="40" w:after="40"/>
              <w:jc w:val="center"/>
            </w:pPr>
            <w:r w:rsidRPr="001302F7">
              <w:t>9.9.1995.</w:t>
            </w:r>
          </w:p>
        </w:tc>
      </w:tr>
      <w:tr w:rsidR="00AB7503" w:rsidRPr="001302F7" w14:paraId="7D9B2176" w14:textId="77777777" w:rsidTr="002535E5">
        <w:trPr>
          <w:cantSplit/>
        </w:trPr>
        <w:tc>
          <w:tcPr>
            <w:tcW w:w="1590" w:type="dxa"/>
            <w:vMerge/>
            <w:tcBorders>
              <w:bottom w:val="nil"/>
            </w:tcBorders>
            <w:shd w:val="clear" w:color="auto" w:fill="auto"/>
          </w:tcPr>
          <w:p w14:paraId="7C7824C1" w14:textId="77777777" w:rsidR="00AB7503" w:rsidRPr="001302F7" w:rsidRDefault="00AB7503" w:rsidP="002535E5">
            <w:pPr>
              <w:spacing w:before="40" w:after="40"/>
              <w:jc w:val="center"/>
            </w:pPr>
          </w:p>
        </w:tc>
        <w:tc>
          <w:tcPr>
            <w:tcW w:w="1728" w:type="dxa"/>
            <w:shd w:val="clear" w:color="auto" w:fill="auto"/>
          </w:tcPr>
          <w:p w14:paraId="2826FB72" w14:textId="77777777" w:rsidR="00AB7503" w:rsidRPr="001302F7" w:rsidRDefault="00AB7503" w:rsidP="002535E5">
            <w:pPr>
              <w:spacing w:before="40" w:after="40"/>
              <w:jc w:val="center"/>
            </w:pPr>
            <w:r w:rsidRPr="001302F7">
              <w:t>SK</w:t>
            </w:r>
          </w:p>
        </w:tc>
        <w:tc>
          <w:tcPr>
            <w:tcW w:w="8033" w:type="dxa"/>
            <w:shd w:val="clear" w:color="auto" w:fill="auto"/>
          </w:tcPr>
          <w:p w14:paraId="7A891DA7" w14:textId="77777777" w:rsidR="00AB7503" w:rsidRPr="001302F7" w:rsidRDefault="00AB7503" w:rsidP="002535E5">
            <w:pPr>
              <w:spacing w:before="40" w:after="40"/>
            </w:pPr>
            <w:r w:rsidRPr="001302F7">
              <w:t>Ugovor između Vlade Republike Hrvatske i Vlade Slovačke Republike o poticanju i uzajamnoj zaštiti ulaganja</w:t>
            </w:r>
          </w:p>
        </w:tc>
        <w:tc>
          <w:tcPr>
            <w:tcW w:w="1525" w:type="dxa"/>
            <w:shd w:val="clear" w:color="auto" w:fill="auto"/>
          </w:tcPr>
          <w:p w14:paraId="79437651" w14:textId="77777777" w:rsidR="00AB7503" w:rsidRPr="001302F7" w:rsidRDefault="00AB7503" w:rsidP="002535E5">
            <w:pPr>
              <w:spacing w:before="40" w:after="40"/>
              <w:jc w:val="center"/>
            </w:pPr>
            <w:r w:rsidRPr="001302F7">
              <w:t>12.2.1996.</w:t>
            </w:r>
          </w:p>
        </w:tc>
        <w:tc>
          <w:tcPr>
            <w:tcW w:w="1916" w:type="dxa"/>
            <w:shd w:val="clear" w:color="auto" w:fill="auto"/>
          </w:tcPr>
          <w:p w14:paraId="2C1EFBEF" w14:textId="77777777" w:rsidR="00AB7503" w:rsidRPr="001302F7" w:rsidRDefault="00AB7503" w:rsidP="002535E5">
            <w:pPr>
              <w:spacing w:before="40" w:after="40"/>
              <w:jc w:val="center"/>
            </w:pPr>
            <w:r w:rsidRPr="001302F7">
              <w:t>5.2.1997. (SK)</w:t>
            </w:r>
          </w:p>
          <w:p w14:paraId="3BB3D910" w14:textId="77777777" w:rsidR="00AB7503" w:rsidRPr="001302F7" w:rsidRDefault="00AB7503" w:rsidP="002535E5">
            <w:pPr>
              <w:spacing w:before="40" w:after="40"/>
              <w:jc w:val="center"/>
            </w:pPr>
            <w:r w:rsidRPr="001302F7">
              <w:t>6.2.1997. (HR)</w:t>
            </w:r>
          </w:p>
        </w:tc>
      </w:tr>
      <w:tr w:rsidR="00AB7503" w:rsidRPr="001302F7" w14:paraId="7D02CE47" w14:textId="77777777" w:rsidTr="002535E5">
        <w:trPr>
          <w:cantSplit/>
        </w:trPr>
        <w:tc>
          <w:tcPr>
            <w:tcW w:w="1590" w:type="dxa"/>
            <w:vMerge/>
            <w:tcBorders>
              <w:bottom w:val="nil"/>
            </w:tcBorders>
            <w:shd w:val="clear" w:color="auto" w:fill="auto"/>
          </w:tcPr>
          <w:p w14:paraId="435FA63A" w14:textId="77777777" w:rsidR="00AB7503" w:rsidRPr="001302F7" w:rsidRDefault="00AB7503" w:rsidP="002535E5">
            <w:pPr>
              <w:spacing w:before="40" w:after="40"/>
              <w:jc w:val="center"/>
            </w:pPr>
          </w:p>
        </w:tc>
        <w:tc>
          <w:tcPr>
            <w:tcW w:w="1728" w:type="dxa"/>
            <w:shd w:val="clear" w:color="auto" w:fill="auto"/>
          </w:tcPr>
          <w:p w14:paraId="4778CA60" w14:textId="77777777" w:rsidR="00AB7503" w:rsidRPr="001302F7" w:rsidRDefault="00AB7503" w:rsidP="002535E5">
            <w:pPr>
              <w:spacing w:before="40" w:after="40"/>
              <w:jc w:val="center"/>
            </w:pPr>
            <w:r w:rsidRPr="001302F7">
              <w:t>CZ</w:t>
            </w:r>
          </w:p>
        </w:tc>
        <w:tc>
          <w:tcPr>
            <w:tcW w:w="8033" w:type="dxa"/>
            <w:shd w:val="clear" w:color="auto" w:fill="auto"/>
          </w:tcPr>
          <w:p w14:paraId="7FF88D67" w14:textId="77777777" w:rsidR="00AB7503" w:rsidRPr="001302F7" w:rsidRDefault="00AB7503" w:rsidP="002535E5">
            <w:pPr>
              <w:spacing w:before="40" w:after="40"/>
            </w:pPr>
            <w:r w:rsidRPr="001302F7">
              <w:t xml:space="preserve">Ugovor između Republike Hrvatske i Češke Republike o poticanju i uzajamnoj zaštiti ulaganja </w:t>
            </w:r>
          </w:p>
        </w:tc>
        <w:tc>
          <w:tcPr>
            <w:tcW w:w="1525" w:type="dxa"/>
            <w:shd w:val="clear" w:color="auto" w:fill="auto"/>
          </w:tcPr>
          <w:p w14:paraId="7D55A206" w14:textId="77777777" w:rsidR="00AB7503" w:rsidRPr="001302F7" w:rsidRDefault="00AB7503" w:rsidP="002535E5">
            <w:pPr>
              <w:spacing w:before="40" w:after="40"/>
              <w:jc w:val="center"/>
            </w:pPr>
            <w:r w:rsidRPr="001302F7">
              <w:t>5.3.1996.</w:t>
            </w:r>
          </w:p>
        </w:tc>
        <w:tc>
          <w:tcPr>
            <w:tcW w:w="1916" w:type="dxa"/>
            <w:shd w:val="clear" w:color="auto" w:fill="auto"/>
          </w:tcPr>
          <w:p w14:paraId="5935B8E3" w14:textId="77777777" w:rsidR="00AB7503" w:rsidRPr="001302F7" w:rsidRDefault="00AB7503" w:rsidP="002535E5">
            <w:pPr>
              <w:spacing w:before="40" w:after="40"/>
              <w:jc w:val="center"/>
            </w:pPr>
            <w:r w:rsidRPr="001302F7">
              <w:t>15.5.1997.</w:t>
            </w:r>
          </w:p>
        </w:tc>
      </w:tr>
      <w:tr w:rsidR="00AB7503" w:rsidRPr="001302F7" w14:paraId="5E4025F8" w14:textId="77777777" w:rsidTr="002535E5">
        <w:trPr>
          <w:cantSplit/>
        </w:trPr>
        <w:tc>
          <w:tcPr>
            <w:tcW w:w="1590" w:type="dxa"/>
            <w:vMerge/>
            <w:tcBorders>
              <w:bottom w:val="nil"/>
            </w:tcBorders>
            <w:shd w:val="clear" w:color="auto" w:fill="auto"/>
          </w:tcPr>
          <w:p w14:paraId="6FB0769F" w14:textId="77777777" w:rsidR="00AB7503" w:rsidRPr="001302F7" w:rsidRDefault="00AB7503" w:rsidP="002535E5">
            <w:pPr>
              <w:spacing w:before="40" w:after="40"/>
              <w:jc w:val="center"/>
            </w:pPr>
          </w:p>
        </w:tc>
        <w:tc>
          <w:tcPr>
            <w:tcW w:w="1728" w:type="dxa"/>
            <w:shd w:val="clear" w:color="auto" w:fill="auto"/>
          </w:tcPr>
          <w:p w14:paraId="5FC3A347" w14:textId="77777777" w:rsidR="00AB7503" w:rsidRPr="001302F7" w:rsidRDefault="00AB7503" w:rsidP="002535E5">
            <w:pPr>
              <w:spacing w:before="40" w:after="40"/>
              <w:jc w:val="center"/>
            </w:pPr>
            <w:r w:rsidRPr="001302F7">
              <w:t>PT</w:t>
            </w:r>
          </w:p>
        </w:tc>
        <w:tc>
          <w:tcPr>
            <w:tcW w:w="8033" w:type="dxa"/>
            <w:shd w:val="clear" w:color="auto" w:fill="auto"/>
          </w:tcPr>
          <w:p w14:paraId="6F5BBBD3" w14:textId="77777777" w:rsidR="00AB7503" w:rsidRPr="001302F7" w:rsidRDefault="00AB7503" w:rsidP="002535E5">
            <w:pPr>
              <w:spacing w:before="40" w:after="40"/>
            </w:pPr>
            <w:r w:rsidRPr="001302F7">
              <w:t>Ugovor između Republike Hrvatske i Portugalske Republike o poticanju i uzajamnoj zaštiti ulaganja</w:t>
            </w:r>
          </w:p>
        </w:tc>
        <w:tc>
          <w:tcPr>
            <w:tcW w:w="1525" w:type="dxa"/>
            <w:shd w:val="clear" w:color="auto" w:fill="auto"/>
          </w:tcPr>
          <w:p w14:paraId="2D41701C" w14:textId="77777777" w:rsidR="00AB7503" w:rsidRPr="001302F7" w:rsidRDefault="00AB7503" w:rsidP="002535E5">
            <w:pPr>
              <w:spacing w:before="40" w:after="40"/>
              <w:jc w:val="center"/>
            </w:pPr>
            <w:r w:rsidRPr="001302F7">
              <w:t>10.5.1995.</w:t>
            </w:r>
          </w:p>
        </w:tc>
        <w:tc>
          <w:tcPr>
            <w:tcW w:w="1916" w:type="dxa"/>
            <w:shd w:val="clear" w:color="auto" w:fill="auto"/>
          </w:tcPr>
          <w:p w14:paraId="4276AFB9" w14:textId="77777777" w:rsidR="00AB7503" w:rsidRPr="001302F7" w:rsidRDefault="00AB7503" w:rsidP="002535E5">
            <w:pPr>
              <w:spacing w:before="40" w:after="40"/>
              <w:jc w:val="center"/>
            </w:pPr>
            <w:r w:rsidRPr="001302F7">
              <w:t>24.10.1997.</w:t>
            </w:r>
          </w:p>
        </w:tc>
      </w:tr>
      <w:tr w:rsidR="00AB7503" w:rsidRPr="001302F7" w14:paraId="5827BF43" w14:textId="77777777" w:rsidTr="002535E5">
        <w:trPr>
          <w:cantSplit/>
        </w:trPr>
        <w:tc>
          <w:tcPr>
            <w:tcW w:w="1590" w:type="dxa"/>
            <w:vMerge/>
            <w:tcBorders>
              <w:bottom w:val="nil"/>
            </w:tcBorders>
            <w:shd w:val="clear" w:color="auto" w:fill="auto"/>
          </w:tcPr>
          <w:p w14:paraId="5DFD8C29" w14:textId="77777777" w:rsidR="00AB7503" w:rsidRPr="001302F7" w:rsidRDefault="00AB7503" w:rsidP="002535E5">
            <w:pPr>
              <w:spacing w:before="40" w:after="40"/>
              <w:jc w:val="center"/>
            </w:pPr>
          </w:p>
        </w:tc>
        <w:tc>
          <w:tcPr>
            <w:tcW w:w="1728" w:type="dxa"/>
            <w:shd w:val="clear" w:color="auto" w:fill="auto"/>
          </w:tcPr>
          <w:p w14:paraId="62F6DE67" w14:textId="77777777" w:rsidR="00AB7503" w:rsidRPr="001302F7" w:rsidRDefault="00AB7503" w:rsidP="002535E5">
            <w:pPr>
              <w:spacing w:before="40" w:after="40"/>
              <w:jc w:val="center"/>
            </w:pPr>
            <w:r w:rsidRPr="001302F7">
              <w:t>BG</w:t>
            </w:r>
          </w:p>
        </w:tc>
        <w:tc>
          <w:tcPr>
            <w:tcW w:w="8033" w:type="dxa"/>
            <w:shd w:val="clear" w:color="auto" w:fill="auto"/>
          </w:tcPr>
          <w:p w14:paraId="33BF09A2" w14:textId="77777777" w:rsidR="00AB7503" w:rsidRPr="001302F7" w:rsidRDefault="00AB7503" w:rsidP="002535E5">
            <w:pPr>
              <w:spacing w:before="40" w:after="40"/>
            </w:pPr>
            <w:r w:rsidRPr="001302F7">
              <w:t>Ugovor između Vlade Republike Hrvatske i Vlade Republike Bugarske o poticanju i uzajamnoj zaštiti ulaganja</w:t>
            </w:r>
          </w:p>
        </w:tc>
        <w:tc>
          <w:tcPr>
            <w:tcW w:w="1525" w:type="dxa"/>
            <w:shd w:val="clear" w:color="auto" w:fill="auto"/>
          </w:tcPr>
          <w:p w14:paraId="42E15B20" w14:textId="77777777" w:rsidR="00AB7503" w:rsidRPr="001302F7" w:rsidRDefault="00AB7503" w:rsidP="002535E5">
            <w:pPr>
              <w:spacing w:before="40" w:after="40"/>
              <w:jc w:val="center"/>
            </w:pPr>
            <w:r w:rsidRPr="001302F7">
              <w:t>25.6.1996.</w:t>
            </w:r>
          </w:p>
        </w:tc>
        <w:tc>
          <w:tcPr>
            <w:tcW w:w="1916" w:type="dxa"/>
            <w:shd w:val="clear" w:color="auto" w:fill="auto"/>
          </w:tcPr>
          <w:p w14:paraId="5A71BB35" w14:textId="77777777" w:rsidR="00AB7503" w:rsidRPr="001302F7" w:rsidRDefault="00AB7503" w:rsidP="002535E5">
            <w:pPr>
              <w:spacing w:before="40" w:after="40"/>
              <w:jc w:val="center"/>
            </w:pPr>
            <w:r w:rsidRPr="001302F7">
              <w:t>20.2.1998.</w:t>
            </w:r>
          </w:p>
        </w:tc>
      </w:tr>
      <w:tr w:rsidR="00AB7503" w:rsidRPr="001302F7" w14:paraId="76DC54F0" w14:textId="77777777" w:rsidTr="002535E5">
        <w:trPr>
          <w:cantSplit/>
        </w:trPr>
        <w:tc>
          <w:tcPr>
            <w:tcW w:w="1590" w:type="dxa"/>
            <w:vMerge/>
            <w:tcBorders>
              <w:bottom w:val="nil"/>
            </w:tcBorders>
            <w:shd w:val="clear" w:color="auto" w:fill="auto"/>
          </w:tcPr>
          <w:p w14:paraId="07E15379" w14:textId="77777777" w:rsidR="00AB7503" w:rsidRPr="001302F7" w:rsidRDefault="00AB7503" w:rsidP="002535E5">
            <w:pPr>
              <w:spacing w:before="40" w:after="40"/>
              <w:jc w:val="center"/>
            </w:pPr>
          </w:p>
        </w:tc>
        <w:tc>
          <w:tcPr>
            <w:tcW w:w="1728" w:type="dxa"/>
            <w:shd w:val="clear" w:color="auto" w:fill="auto"/>
          </w:tcPr>
          <w:p w14:paraId="6A4BEC2C" w14:textId="77777777" w:rsidR="00AB7503" w:rsidRPr="001302F7" w:rsidRDefault="00AB7503" w:rsidP="002535E5">
            <w:pPr>
              <w:spacing w:before="40" w:after="40"/>
              <w:jc w:val="center"/>
            </w:pPr>
            <w:r w:rsidRPr="001302F7">
              <w:t>FR</w:t>
            </w:r>
          </w:p>
        </w:tc>
        <w:tc>
          <w:tcPr>
            <w:tcW w:w="8033" w:type="dxa"/>
            <w:shd w:val="clear" w:color="auto" w:fill="auto"/>
          </w:tcPr>
          <w:p w14:paraId="7DB03C0E" w14:textId="77777777" w:rsidR="00AB7503" w:rsidRPr="001302F7" w:rsidRDefault="00AB7503" w:rsidP="002535E5">
            <w:pPr>
              <w:spacing w:before="40" w:after="40"/>
            </w:pPr>
            <w:r w:rsidRPr="001302F7">
              <w:t>Ugovor između Vlade Republike Hrvatske i Vlade Francuske Republike o poticanju i uzajamnoj zaštiti ulaganja</w:t>
            </w:r>
            <w:r w:rsidRPr="001302F7">
              <w:rPr>
                <w:rStyle w:val="FootnoteReference"/>
              </w:rPr>
              <w:footnoteReference w:id="6"/>
            </w:r>
          </w:p>
        </w:tc>
        <w:tc>
          <w:tcPr>
            <w:tcW w:w="1525" w:type="dxa"/>
            <w:shd w:val="clear" w:color="auto" w:fill="auto"/>
          </w:tcPr>
          <w:p w14:paraId="3EACE5C5" w14:textId="77777777" w:rsidR="00AB7503" w:rsidRPr="001302F7" w:rsidRDefault="00AB7503" w:rsidP="002535E5">
            <w:pPr>
              <w:spacing w:before="40" w:after="40"/>
              <w:jc w:val="center"/>
            </w:pPr>
            <w:r w:rsidRPr="001302F7">
              <w:t>3.6.1996.</w:t>
            </w:r>
          </w:p>
        </w:tc>
        <w:tc>
          <w:tcPr>
            <w:tcW w:w="1916" w:type="dxa"/>
            <w:shd w:val="clear" w:color="auto" w:fill="auto"/>
          </w:tcPr>
          <w:p w14:paraId="09F77F53" w14:textId="77777777" w:rsidR="00AB7503" w:rsidRPr="001302F7" w:rsidRDefault="00AB7503" w:rsidP="002535E5">
            <w:pPr>
              <w:spacing w:before="40" w:after="40"/>
              <w:jc w:val="center"/>
            </w:pPr>
            <w:r w:rsidRPr="001302F7">
              <w:t>5.3.1998.</w:t>
            </w:r>
          </w:p>
        </w:tc>
      </w:tr>
      <w:tr w:rsidR="00AB7503" w:rsidRPr="001302F7" w14:paraId="1CC6430B" w14:textId="77777777" w:rsidTr="002535E5">
        <w:trPr>
          <w:cantSplit/>
        </w:trPr>
        <w:tc>
          <w:tcPr>
            <w:tcW w:w="1590" w:type="dxa"/>
            <w:vMerge w:val="restart"/>
            <w:tcBorders>
              <w:top w:val="nil"/>
              <w:bottom w:val="nil"/>
            </w:tcBorders>
            <w:shd w:val="clear" w:color="auto" w:fill="auto"/>
          </w:tcPr>
          <w:p w14:paraId="7DB36775" w14:textId="77777777" w:rsidR="00AB7503" w:rsidRPr="001302F7" w:rsidRDefault="00AB7503" w:rsidP="002535E5">
            <w:pPr>
              <w:pageBreakBefore/>
              <w:spacing w:before="40" w:after="40"/>
              <w:jc w:val="center"/>
            </w:pPr>
          </w:p>
        </w:tc>
        <w:tc>
          <w:tcPr>
            <w:tcW w:w="1728" w:type="dxa"/>
            <w:shd w:val="clear" w:color="auto" w:fill="auto"/>
          </w:tcPr>
          <w:p w14:paraId="6694DF79" w14:textId="77777777" w:rsidR="00AB7503" w:rsidRPr="001302F7" w:rsidRDefault="00AB7503" w:rsidP="002535E5">
            <w:pPr>
              <w:spacing w:before="40" w:after="40"/>
              <w:jc w:val="center"/>
            </w:pPr>
            <w:r w:rsidRPr="001302F7">
              <w:t>ES</w:t>
            </w:r>
          </w:p>
        </w:tc>
        <w:tc>
          <w:tcPr>
            <w:tcW w:w="8033" w:type="dxa"/>
            <w:shd w:val="clear" w:color="auto" w:fill="auto"/>
          </w:tcPr>
          <w:p w14:paraId="784E1B6A" w14:textId="77777777" w:rsidR="00AB7503" w:rsidRPr="001302F7" w:rsidRDefault="00AB7503" w:rsidP="002535E5">
            <w:pPr>
              <w:spacing w:before="40" w:after="40"/>
            </w:pPr>
            <w:r w:rsidRPr="001302F7">
              <w:t>Ugovor između Republike Hrvatske i Kraljevine Španjolske o poticanju i uzajamnoj zaštiti ulaganja</w:t>
            </w:r>
          </w:p>
        </w:tc>
        <w:tc>
          <w:tcPr>
            <w:tcW w:w="1525" w:type="dxa"/>
            <w:shd w:val="clear" w:color="auto" w:fill="auto"/>
          </w:tcPr>
          <w:p w14:paraId="677EB860" w14:textId="77777777" w:rsidR="00AB7503" w:rsidRPr="001302F7" w:rsidRDefault="00AB7503" w:rsidP="002535E5">
            <w:pPr>
              <w:spacing w:before="40" w:after="40"/>
              <w:jc w:val="center"/>
            </w:pPr>
            <w:r w:rsidRPr="001302F7">
              <w:t>21.7.1997.</w:t>
            </w:r>
          </w:p>
        </w:tc>
        <w:tc>
          <w:tcPr>
            <w:tcW w:w="1916" w:type="dxa"/>
            <w:shd w:val="clear" w:color="auto" w:fill="auto"/>
          </w:tcPr>
          <w:p w14:paraId="03743948" w14:textId="77777777" w:rsidR="00AB7503" w:rsidRPr="001302F7" w:rsidRDefault="00AB7503" w:rsidP="002535E5">
            <w:pPr>
              <w:spacing w:before="40" w:after="40"/>
              <w:jc w:val="center"/>
            </w:pPr>
            <w:r w:rsidRPr="001302F7">
              <w:t>17.9.1998.</w:t>
            </w:r>
          </w:p>
        </w:tc>
      </w:tr>
      <w:tr w:rsidR="00AB7503" w:rsidRPr="001302F7" w14:paraId="593B40DA" w14:textId="77777777" w:rsidTr="002535E5">
        <w:trPr>
          <w:cantSplit/>
        </w:trPr>
        <w:tc>
          <w:tcPr>
            <w:tcW w:w="1590" w:type="dxa"/>
            <w:vMerge/>
            <w:tcBorders>
              <w:bottom w:val="nil"/>
            </w:tcBorders>
            <w:shd w:val="clear" w:color="auto" w:fill="auto"/>
          </w:tcPr>
          <w:p w14:paraId="7D06C633" w14:textId="77777777" w:rsidR="00AB7503" w:rsidRPr="001302F7" w:rsidRDefault="00AB7503" w:rsidP="002535E5">
            <w:pPr>
              <w:spacing w:before="40" w:after="40"/>
              <w:jc w:val="center"/>
            </w:pPr>
          </w:p>
        </w:tc>
        <w:tc>
          <w:tcPr>
            <w:tcW w:w="1728" w:type="dxa"/>
            <w:shd w:val="clear" w:color="auto" w:fill="auto"/>
          </w:tcPr>
          <w:p w14:paraId="07EE7E21" w14:textId="77777777" w:rsidR="00AB7503" w:rsidRPr="001302F7" w:rsidRDefault="00AB7503" w:rsidP="002535E5">
            <w:pPr>
              <w:spacing w:before="40" w:after="40"/>
              <w:jc w:val="center"/>
            </w:pPr>
            <w:r w:rsidRPr="001302F7">
              <w:t>EL</w:t>
            </w:r>
          </w:p>
        </w:tc>
        <w:tc>
          <w:tcPr>
            <w:tcW w:w="8033" w:type="dxa"/>
            <w:shd w:val="clear" w:color="auto" w:fill="auto"/>
          </w:tcPr>
          <w:p w14:paraId="6369652B" w14:textId="77777777" w:rsidR="00AB7503" w:rsidRPr="001302F7" w:rsidRDefault="00AB7503" w:rsidP="002535E5">
            <w:pPr>
              <w:spacing w:before="40" w:after="40"/>
            </w:pPr>
            <w:r w:rsidRPr="001302F7">
              <w:t>Ugovor između Vlade Republike Hrvatske i Vlade Helenske Republike o poticanju i uzajamnoj zaštiti ulaganja</w:t>
            </w:r>
          </w:p>
        </w:tc>
        <w:tc>
          <w:tcPr>
            <w:tcW w:w="1525" w:type="dxa"/>
            <w:shd w:val="clear" w:color="auto" w:fill="auto"/>
          </w:tcPr>
          <w:p w14:paraId="5D5B10C4" w14:textId="77777777" w:rsidR="00AB7503" w:rsidRPr="001302F7" w:rsidRDefault="00AB7503" w:rsidP="002535E5">
            <w:pPr>
              <w:spacing w:before="40" w:after="40"/>
              <w:jc w:val="center"/>
            </w:pPr>
            <w:r w:rsidRPr="001302F7">
              <w:t>18.10.1996.</w:t>
            </w:r>
          </w:p>
        </w:tc>
        <w:tc>
          <w:tcPr>
            <w:tcW w:w="1916" w:type="dxa"/>
            <w:shd w:val="clear" w:color="auto" w:fill="auto"/>
          </w:tcPr>
          <w:p w14:paraId="099F097F" w14:textId="77777777" w:rsidR="00AB7503" w:rsidRPr="001302F7" w:rsidRDefault="00AB7503" w:rsidP="002535E5">
            <w:pPr>
              <w:spacing w:before="40" w:after="40"/>
              <w:jc w:val="center"/>
            </w:pPr>
            <w:r w:rsidRPr="001302F7">
              <w:t>20.10.1998. (EL)</w:t>
            </w:r>
          </w:p>
          <w:p w14:paraId="353BFBE5" w14:textId="77777777" w:rsidR="00AB7503" w:rsidRPr="001302F7" w:rsidRDefault="00AB7503" w:rsidP="002535E5">
            <w:pPr>
              <w:spacing w:before="40" w:after="40"/>
              <w:jc w:val="center"/>
            </w:pPr>
            <w:r w:rsidRPr="001302F7">
              <w:t>21.10.1998. (HR)</w:t>
            </w:r>
          </w:p>
        </w:tc>
      </w:tr>
      <w:tr w:rsidR="00AB7503" w:rsidRPr="001302F7" w14:paraId="36B11F21" w14:textId="77777777" w:rsidTr="002535E5">
        <w:trPr>
          <w:cantSplit/>
        </w:trPr>
        <w:tc>
          <w:tcPr>
            <w:tcW w:w="1590" w:type="dxa"/>
            <w:vMerge/>
            <w:tcBorders>
              <w:bottom w:val="nil"/>
            </w:tcBorders>
            <w:shd w:val="clear" w:color="auto" w:fill="auto"/>
          </w:tcPr>
          <w:p w14:paraId="5133E208" w14:textId="77777777" w:rsidR="00AB7503" w:rsidRPr="001302F7" w:rsidRDefault="00AB7503" w:rsidP="002535E5">
            <w:pPr>
              <w:spacing w:before="40" w:after="40"/>
              <w:jc w:val="center"/>
            </w:pPr>
          </w:p>
        </w:tc>
        <w:tc>
          <w:tcPr>
            <w:tcW w:w="1728" w:type="dxa"/>
            <w:shd w:val="clear" w:color="auto" w:fill="auto"/>
          </w:tcPr>
          <w:p w14:paraId="4E7329E4" w14:textId="77777777" w:rsidR="00AB7503" w:rsidRPr="001302F7" w:rsidRDefault="00AB7503" w:rsidP="002535E5">
            <w:pPr>
              <w:spacing w:before="40" w:after="40"/>
              <w:jc w:val="center"/>
            </w:pPr>
            <w:r w:rsidRPr="001302F7">
              <w:t>NL</w:t>
            </w:r>
          </w:p>
        </w:tc>
        <w:tc>
          <w:tcPr>
            <w:tcW w:w="8033" w:type="dxa"/>
            <w:shd w:val="clear" w:color="auto" w:fill="auto"/>
          </w:tcPr>
          <w:p w14:paraId="331AF9A1" w14:textId="77777777" w:rsidR="00AB7503" w:rsidRPr="001302F7" w:rsidRDefault="00AB7503" w:rsidP="002535E5">
            <w:pPr>
              <w:spacing w:before="40" w:after="40"/>
            </w:pPr>
            <w:r w:rsidRPr="001302F7">
              <w:t>Ugovor o poticanju i uzajamnoj zaštiti ulaganja između Republike Hrvatske i Kraljevine Nizozemske</w:t>
            </w:r>
          </w:p>
        </w:tc>
        <w:tc>
          <w:tcPr>
            <w:tcW w:w="1525" w:type="dxa"/>
            <w:shd w:val="clear" w:color="auto" w:fill="auto"/>
          </w:tcPr>
          <w:p w14:paraId="2CE75B3F" w14:textId="77777777" w:rsidR="00AB7503" w:rsidRPr="001302F7" w:rsidRDefault="00AB7503" w:rsidP="002535E5">
            <w:pPr>
              <w:spacing w:before="40" w:after="40"/>
              <w:jc w:val="center"/>
            </w:pPr>
            <w:r w:rsidRPr="001302F7">
              <w:t>28.4.1998.</w:t>
            </w:r>
          </w:p>
        </w:tc>
        <w:tc>
          <w:tcPr>
            <w:tcW w:w="1916" w:type="dxa"/>
            <w:shd w:val="clear" w:color="auto" w:fill="auto"/>
          </w:tcPr>
          <w:p w14:paraId="42A45DD9" w14:textId="77777777" w:rsidR="00AB7503" w:rsidRPr="001302F7" w:rsidRDefault="00AB7503" w:rsidP="002535E5">
            <w:pPr>
              <w:spacing w:before="40" w:after="40"/>
              <w:jc w:val="center"/>
            </w:pPr>
            <w:r w:rsidRPr="001302F7">
              <w:t>1.6.1999.</w:t>
            </w:r>
          </w:p>
        </w:tc>
      </w:tr>
      <w:tr w:rsidR="00AB7503" w:rsidRPr="001302F7" w14:paraId="7D5421C2" w14:textId="77777777" w:rsidTr="002535E5">
        <w:trPr>
          <w:cantSplit/>
        </w:trPr>
        <w:tc>
          <w:tcPr>
            <w:tcW w:w="1590" w:type="dxa"/>
            <w:vMerge/>
            <w:tcBorders>
              <w:bottom w:val="nil"/>
            </w:tcBorders>
            <w:shd w:val="clear" w:color="auto" w:fill="auto"/>
          </w:tcPr>
          <w:p w14:paraId="440411E6" w14:textId="77777777" w:rsidR="00AB7503" w:rsidRPr="001302F7" w:rsidRDefault="00AB7503" w:rsidP="002535E5">
            <w:pPr>
              <w:spacing w:before="40" w:after="40"/>
              <w:jc w:val="center"/>
            </w:pPr>
          </w:p>
        </w:tc>
        <w:tc>
          <w:tcPr>
            <w:tcW w:w="1728" w:type="dxa"/>
            <w:shd w:val="clear" w:color="auto" w:fill="auto"/>
          </w:tcPr>
          <w:p w14:paraId="6B2F8762" w14:textId="77777777" w:rsidR="00AB7503" w:rsidRPr="001302F7" w:rsidRDefault="00AB7503" w:rsidP="002535E5">
            <w:pPr>
              <w:spacing w:before="40" w:after="40"/>
              <w:jc w:val="center"/>
            </w:pPr>
            <w:r w:rsidRPr="001302F7">
              <w:t>DE</w:t>
            </w:r>
          </w:p>
        </w:tc>
        <w:tc>
          <w:tcPr>
            <w:tcW w:w="8033" w:type="dxa"/>
            <w:shd w:val="clear" w:color="auto" w:fill="auto"/>
          </w:tcPr>
          <w:p w14:paraId="1969AAD9" w14:textId="77777777" w:rsidR="00AB7503" w:rsidRPr="001302F7" w:rsidRDefault="00AB7503" w:rsidP="002535E5">
            <w:pPr>
              <w:spacing w:before="40" w:after="40"/>
            </w:pPr>
            <w:r w:rsidRPr="001302F7">
              <w:t>Ugovor između Republike Hrvatske i Savezne Republike Njemačke o poticanju i uzajamnoj zaštiti ulaganja</w:t>
            </w:r>
            <w:r w:rsidRPr="001302F7">
              <w:rPr>
                <w:rStyle w:val="FootnoteReference"/>
              </w:rPr>
              <w:footnoteReference w:id="7"/>
            </w:r>
          </w:p>
        </w:tc>
        <w:tc>
          <w:tcPr>
            <w:tcW w:w="1525" w:type="dxa"/>
            <w:shd w:val="clear" w:color="auto" w:fill="auto"/>
          </w:tcPr>
          <w:p w14:paraId="7DE3F3A5" w14:textId="77777777" w:rsidR="00AB7503" w:rsidRPr="001302F7" w:rsidRDefault="00AB7503" w:rsidP="002535E5">
            <w:pPr>
              <w:spacing w:before="40" w:after="40"/>
              <w:jc w:val="center"/>
            </w:pPr>
            <w:r w:rsidRPr="001302F7">
              <w:t>21.3.1997.</w:t>
            </w:r>
          </w:p>
        </w:tc>
        <w:tc>
          <w:tcPr>
            <w:tcW w:w="1916" w:type="dxa"/>
            <w:shd w:val="clear" w:color="auto" w:fill="auto"/>
          </w:tcPr>
          <w:p w14:paraId="2D06EA38" w14:textId="77777777" w:rsidR="00AB7503" w:rsidRPr="001302F7" w:rsidRDefault="00AB7503" w:rsidP="002535E5">
            <w:pPr>
              <w:spacing w:before="40" w:after="40"/>
              <w:jc w:val="center"/>
            </w:pPr>
            <w:r w:rsidRPr="001302F7">
              <w:t>28.9.2000.</w:t>
            </w:r>
          </w:p>
        </w:tc>
      </w:tr>
      <w:tr w:rsidR="00AB7503" w:rsidRPr="001302F7" w14:paraId="76B89DFE" w14:textId="77777777" w:rsidTr="002535E5">
        <w:trPr>
          <w:cantSplit/>
        </w:trPr>
        <w:tc>
          <w:tcPr>
            <w:tcW w:w="1590" w:type="dxa"/>
            <w:vMerge/>
            <w:tcBorders>
              <w:bottom w:val="nil"/>
            </w:tcBorders>
            <w:shd w:val="clear" w:color="auto" w:fill="auto"/>
          </w:tcPr>
          <w:p w14:paraId="1FA01141" w14:textId="77777777" w:rsidR="00AB7503" w:rsidRPr="001302F7" w:rsidRDefault="00AB7503" w:rsidP="002535E5">
            <w:pPr>
              <w:spacing w:before="40" w:after="40"/>
              <w:jc w:val="center"/>
            </w:pPr>
          </w:p>
        </w:tc>
        <w:tc>
          <w:tcPr>
            <w:tcW w:w="1728" w:type="dxa"/>
            <w:shd w:val="clear" w:color="auto" w:fill="auto"/>
          </w:tcPr>
          <w:p w14:paraId="5AC2B52A" w14:textId="77777777" w:rsidR="00AB7503" w:rsidRPr="001302F7" w:rsidRDefault="00AB7503" w:rsidP="002535E5">
            <w:pPr>
              <w:spacing w:before="40" w:after="40"/>
              <w:jc w:val="center"/>
            </w:pPr>
            <w:r w:rsidRPr="001302F7">
              <w:t>DK</w:t>
            </w:r>
          </w:p>
        </w:tc>
        <w:tc>
          <w:tcPr>
            <w:tcW w:w="8033" w:type="dxa"/>
            <w:shd w:val="clear" w:color="auto" w:fill="auto"/>
          </w:tcPr>
          <w:p w14:paraId="7AAD0231" w14:textId="77777777" w:rsidR="00AB7503" w:rsidRPr="001302F7" w:rsidRDefault="00AB7503" w:rsidP="002535E5">
            <w:pPr>
              <w:spacing w:before="40" w:after="40"/>
            </w:pPr>
            <w:r w:rsidRPr="001302F7">
              <w:t>Ugovor između Vlade Republike Hrvatske i Vlade Kraljevine Danske o poticanju i uzajamnoj zaštiti ulaganja</w:t>
            </w:r>
          </w:p>
        </w:tc>
        <w:tc>
          <w:tcPr>
            <w:tcW w:w="1525" w:type="dxa"/>
            <w:shd w:val="clear" w:color="auto" w:fill="auto"/>
          </w:tcPr>
          <w:p w14:paraId="5A3A0E41" w14:textId="77777777" w:rsidR="00AB7503" w:rsidRPr="001302F7" w:rsidRDefault="00AB7503" w:rsidP="002535E5">
            <w:pPr>
              <w:spacing w:before="40" w:after="40"/>
              <w:jc w:val="center"/>
            </w:pPr>
            <w:r w:rsidRPr="001302F7">
              <w:t>5.7.2000.</w:t>
            </w:r>
          </w:p>
        </w:tc>
        <w:tc>
          <w:tcPr>
            <w:tcW w:w="1916" w:type="dxa"/>
            <w:shd w:val="clear" w:color="auto" w:fill="auto"/>
          </w:tcPr>
          <w:p w14:paraId="0041C895" w14:textId="77777777" w:rsidR="00AB7503" w:rsidRPr="001302F7" w:rsidRDefault="00AB7503" w:rsidP="002535E5">
            <w:pPr>
              <w:spacing w:before="40" w:after="40"/>
              <w:jc w:val="center"/>
            </w:pPr>
            <w:r w:rsidRPr="001302F7">
              <w:t>12.1.2002.</w:t>
            </w:r>
          </w:p>
        </w:tc>
      </w:tr>
      <w:tr w:rsidR="00AB7503" w:rsidRPr="001302F7" w14:paraId="1549F82D" w14:textId="77777777" w:rsidTr="002535E5">
        <w:trPr>
          <w:cantSplit/>
        </w:trPr>
        <w:tc>
          <w:tcPr>
            <w:tcW w:w="1590" w:type="dxa"/>
            <w:vMerge w:val="restart"/>
            <w:tcBorders>
              <w:top w:val="nil"/>
            </w:tcBorders>
            <w:shd w:val="clear" w:color="auto" w:fill="auto"/>
          </w:tcPr>
          <w:p w14:paraId="23921D60" w14:textId="77777777" w:rsidR="00AB7503" w:rsidRPr="001302F7" w:rsidRDefault="00AB7503" w:rsidP="002535E5">
            <w:pPr>
              <w:pageBreakBefore/>
              <w:spacing w:before="40" w:after="40"/>
              <w:jc w:val="center"/>
            </w:pPr>
          </w:p>
        </w:tc>
        <w:tc>
          <w:tcPr>
            <w:tcW w:w="1728" w:type="dxa"/>
            <w:shd w:val="clear" w:color="auto" w:fill="auto"/>
          </w:tcPr>
          <w:p w14:paraId="377DB6BB" w14:textId="77777777" w:rsidR="00AB7503" w:rsidRPr="001302F7" w:rsidRDefault="00AB7503" w:rsidP="002535E5">
            <w:pPr>
              <w:spacing w:before="40" w:after="40"/>
              <w:jc w:val="center"/>
            </w:pPr>
            <w:r w:rsidRPr="001302F7">
              <w:t>HU</w:t>
            </w:r>
          </w:p>
        </w:tc>
        <w:tc>
          <w:tcPr>
            <w:tcW w:w="8033" w:type="dxa"/>
            <w:shd w:val="clear" w:color="auto" w:fill="auto"/>
          </w:tcPr>
          <w:p w14:paraId="6CD7E904" w14:textId="77777777" w:rsidR="00AB7503" w:rsidRPr="001302F7" w:rsidRDefault="00AB7503" w:rsidP="002535E5">
            <w:pPr>
              <w:spacing w:before="40" w:after="40"/>
            </w:pPr>
            <w:r w:rsidRPr="001302F7">
              <w:t>Ugovor između Republike Hrvatske i Republike Mađarske o poticanju i uzajamnoj zaštiti ulaganja</w:t>
            </w:r>
          </w:p>
        </w:tc>
        <w:tc>
          <w:tcPr>
            <w:tcW w:w="1525" w:type="dxa"/>
            <w:shd w:val="clear" w:color="auto" w:fill="auto"/>
          </w:tcPr>
          <w:p w14:paraId="32132A6D" w14:textId="77777777" w:rsidR="00AB7503" w:rsidRPr="001302F7" w:rsidRDefault="00AB7503" w:rsidP="002535E5">
            <w:pPr>
              <w:spacing w:before="40" w:after="40"/>
              <w:jc w:val="center"/>
            </w:pPr>
            <w:r w:rsidRPr="001302F7">
              <w:t>15.5.1996.</w:t>
            </w:r>
          </w:p>
        </w:tc>
        <w:tc>
          <w:tcPr>
            <w:tcW w:w="1916" w:type="dxa"/>
            <w:shd w:val="clear" w:color="auto" w:fill="auto"/>
          </w:tcPr>
          <w:p w14:paraId="244F67B3" w14:textId="77777777" w:rsidR="00AB7503" w:rsidRPr="001302F7" w:rsidRDefault="00AB7503" w:rsidP="002535E5">
            <w:pPr>
              <w:spacing w:before="40" w:after="40"/>
              <w:jc w:val="center"/>
            </w:pPr>
            <w:r w:rsidRPr="001302F7">
              <w:t>1.3.2002.</w:t>
            </w:r>
          </w:p>
        </w:tc>
      </w:tr>
      <w:tr w:rsidR="00AB7503" w:rsidRPr="001302F7" w14:paraId="62803B97" w14:textId="77777777" w:rsidTr="002535E5">
        <w:trPr>
          <w:cantSplit/>
        </w:trPr>
        <w:tc>
          <w:tcPr>
            <w:tcW w:w="1590" w:type="dxa"/>
            <w:vMerge/>
            <w:shd w:val="clear" w:color="auto" w:fill="auto"/>
          </w:tcPr>
          <w:p w14:paraId="51C28806" w14:textId="77777777" w:rsidR="00AB7503" w:rsidRPr="001302F7" w:rsidRDefault="00AB7503" w:rsidP="002535E5">
            <w:pPr>
              <w:spacing w:before="40" w:after="40"/>
              <w:jc w:val="center"/>
            </w:pPr>
          </w:p>
        </w:tc>
        <w:tc>
          <w:tcPr>
            <w:tcW w:w="1728" w:type="dxa"/>
            <w:shd w:val="clear" w:color="auto" w:fill="auto"/>
          </w:tcPr>
          <w:p w14:paraId="2EE9386E" w14:textId="77777777" w:rsidR="00AB7503" w:rsidRPr="001302F7" w:rsidRDefault="00AB7503" w:rsidP="002535E5">
            <w:pPr>
              <w:spacing w:before="40" w:after="40"/>
              <w:jc w:val="center"/>
            </w:pPr>
            <w:r w:rsidRPr="001302F7">
              <w:t>MT</w:t>
            </w:r>
          </w:p>
        </w:tc>
        <w:tc>
          <w:tcPr>
            <w:tcW w:w="8033" w:type="dxa"/>
            <w:shd w:val="clear" w:color="auto" w:fill="auto"/>
          </w:tcPr>
          <w:p w14:paraId="44269D2A" w14:textId="77777777" w:rsidR="00AB7503" w:rsidRPr="001302F7" w:rsidRDefault="00AB7503" w:rsidP="002535E5">
            <w:pPr>
              <w:spacing w:before="40" w:after="40"/>
            </w:pPr>
            <w:r w:rsidRPr="001302F7">
              <w:t>Ugovor između Vlade Republike Hrvatske i Vlade Malte o poticanju i uzajamnoj zaštiti ulaganja</w:t>
            </w:r>
          </w:p>
        </w:tc>
        <w:tc>
          <w:tcPr>
            <w:tcW w:w="1525" w:type="dxa"/>
            <w:shd w:val="clear" w:color="auto" w:fill="auto"/>
          </w:tcPr>
          <w:p w14:paraId="18683FDC" w14:textId="77777777" w:rsidR="00AB7503" w:rsidRPr="001302F7" w:rsidRDefault="00AB7503" w:rsidP="002535E5">
            <w:pPr>
              <w:spacing w:before="40" w:after="40"/>
              <w:jc w:val="center"/>
            </w:pPr>
            <w:r w:rsidRPr="001302F7">
              <w:t>11.7.2001.</w:t>
            </w:r>
          </w:p>
        </w:tc>
        <w:tc>
          <w:tcPr>
            <w:tcW w:w="1916" w:type="dxa"/>
            <w:shd w:val="clear" w:color="auto" w:fill="auto"/>
          </w:tcPr>
          <w:p w14:paraId="7266881A" w14:textId="77777777" w:rsidR="00AB7503" w:rsidRPr="001302F7" w:rsidRDefault="00AB7503" w:rsidP="002535E5">
            <w:pPr>
              <w:spacing w:before="40" w:after="40"/>
              <w:jc w:val="center"/>
            </w:pPr>
            <w:r w:rsidRPr="001302F7">
              <w:t>10.5.2002.</w:t>
            </w:r>
          </w:p>
        </w:tc>
      </w:tr>
      <w:tr w:rsidR="00AB7503" w:rsidRPr="001302F7" w14:paraId="618BBE73" w14:textId="77777777" w:rsidTr="002535E5">
        <w:trPr>
          <w:cantSplit/>
        </w:trPr>
        <w:tc>
          <w:tcPr>
            <w:tcW w:w="1590" w:type="dxa"/>
            <w:vMerge/>
            <w:shd w:val="clear" w:color="auto" w:fill="auto"/>
          </w:tcPr>
          <w:p w14:paraId="6C7AEA4B" w14:textId="77777777" w:rsidR="00AB7503" w:rsidRPr="001302F7" w:rsidRDefault="00AB7503" w:rsidP="002535E5">
            <w:pPr>
              <w:spacing w:before="40" w:after="40"/>
              <w:jc w:val="center"/>
            </w:pPr>
          </w:p>
        </w:tc>
        <w:tc>
          <w:tcPr>
            <w:tcW w:w="1728" w:type="dxa"/>
            <w:shd w:val="clear" w:color="auto" w:fill="auto"/>
          </w:tcPr>
          <w:p w14:paraId="427B224D" w14:textId="77777777" w:rsidR="00AB7503" w:rsidRPr="001302F7" w:rsidRDefault="00AB7503" w:rsidP="002535E5">
            <w:pPr>
              <w:spacing w:before="40" w:after="40"/>
              <w:jc w:val="center"/>
            </w:pPr>
            <w:r w:rsidRPr="001302F7">
              <w:t>BLEU</w:t>
            </w:r>
          </w:p>
        </w:tc>
        <w:tc>
          <w:tcPr>
            <w:tcW w:w="8033" w:type="dxa"/>
            <w:shd w:val="clear" w:color="auto" w:fill="auto"/>
          </w:tcPr>
          <w:p w14:paraId="08DFC2E9" w14:textId="77777777" w:rsidR="00AB7503" w:rsidRPr="001302F7" w:rsidRDefault="00AB7503" w:rsidP="002535E5">
            <w:pPr>
              <w:spacing w:before="40" w:after="40"/>
            </w:pPr>
            <w:r w:rsidRPr="001302F7">
              <w:t>Ugovor između Vlade Republike Hrvatske i Belgijsko-luksemburške ekonomske unije o uzajamnom poticanju i zaštiti ulaganja</w:t>
            </w:r>
          </w:p>
        </w:tc>
        <w:tc>
          <w:tcPr>
            <w:tcW w:w="1525" w:type="dxa"/>
            <w:shd w:val="clear" w:color="auto" w:fill="auto"/>
          </w:tcPr>
          <w:p w14:paraId="0B451D72" w14:textId="77777777" w:rsidR="00AB7503" w:rsidRPr="001302F7" w:rsidRDefault="00AB7503" w:rsidP="002535E5">
            <w:pPr>
              <w:spacing w:before="40" w:after="40"/>
              <w:jc w:val="center"/>
            </w:pPr>
            <w:r w:rsidRPr="001302F7">
              <w:t>31.10.2001.</w:t>
            </w:r>
          </w:p>
        </w:tc>
        <w:tc>
          <w:tcPr>
            <w:tcW w:w="1916" w:type="dxa"/>
            <w:shd w:val="clear" w:color="auto" w:fill="auto"/>
          </w:tcPr>
          <w:p w14:paraId="758745C0" w14:textId="77777777" w:rsidR="00AB7503" w:rsidRPr="001302F7" w:rsidRDefault="00AB7503" w:rsidP="002535E5">
            <w:pPr>
              <w:spacing w:before="40" w:after="40"/>
              <w:jc w:val="center"/>
            </w:pPr>
            <w:r w:rsidRPr="001302F7">
              <w:t>28.12.2003.</w:t>
            </w:r>
          </w:p>
        </w:tc>
      </w:tr>
      <w:tr w:rsidR="00AB7503" w:rsidRPr="001302F7" w14:paraId="24AA3D75" w14:textId="77777777" w:rsidTr="002535E5">
        <w:trPr>
          <w:cantSplit/>
        </w:trPr>
        <w:tc>
          <w:tcPr>
            <w:tcW w:w="1590" w:type="dxa"/>
            <w:vMerge/>
            <w:shd w:val="clear" w:color="auto" w:fill="auto"/>
          </w:tcPr>
          <w:p w14:paraId="49162A9A" w14:textId="77777777" w:rsidR="00AB7503" w:rsidRPr="001302F7" w:rsidRDefault="00AB7503" w:rsidP="002535E5">
            <w:pPr>
              <w:spacing w:before="40" w:after="40"/>
              <w:jc w:val="center"/>
            </w:pPr>
          </w:p>
        </w:tc>
        <w:tc>
          <w:tcPr>
            <w:tcW w:w="1728" w:type="dxa"/>
            <w:shd w:val="clear" w:color="auto" w:fill="auto"/>
          </w:tcPr>
          <w:p w14:paraId="726D3434" w14:textId="77777777" w:rsidR="00AB7503" w:rsidRPr="001302F7" w:rsidRDefault="00AB7503" w:rsidP="002535E5">
            <w:pPr>
              <w:spacing w:before="40" w:after="40"/>
              <w:jc w:val="center"/>
            </w:pPr>
            <w:r w:rsidRPr="001302F7">
              <w:t>SI</w:t>
            </w:r>
          </w:p>
        </w:tc>
        <w:tc>
          <w:tcPr>
            <w:tcW w:w="8033" w:type="dxa"/>
            <w:shd w:val="clear" w:color="auto" w:fill="auto"/>
          </w:tcPr>
          <w:p w14:paraId="62789C0F" w14:textId="77777777" w:rsidR="00AB7503" w:rsidRPr="001302F7" w:rsidRDefault="00AB7503" w:rsidP="002535E5">
            <w:pPr>
              <w:spacing w:before="40" w:after="40"/>
            </w:pPr>
            <w:r w:rsidRPr="001302F7">
              <w:t>Ugovor između Vlade Republike Hrvatske i Vlade Republike Slovenije o poticanju i uzajamnoj zaštiti ulaganja</w:t>
            </w:r>
          </w:p>
        </w:tc>
        <w:tc>
          <w:tcPr>
            <w:tcW w:w="1525" w:type="dxa"/>
            <w:shd w:val="clear" w:color="auto" w:fill="auto"/>
          </w:tcPr>
          <w:p w14:paraId="4807DE50" w14:textId="77777777" w:rsidR="00AB7503" w:rsidRPr="001302F7" w:rsidRDefault="00AB7503" w:rsidP="002535E5">
            <w:pPr>
              <w:spacing w:before="40" w:after="40"/>
              <w:jc w:val="center"/>
            </w:pPr>
            <w:r w:rsidRPr="001302F7">
              <w:t>12.12.1997.</w:t>
            </w:r>
          </w:p>
        </w:tc>
        <w:tc>
          <w:tcPr>
            <w:tcW w:w="1916" w:type="dxa"/>
            <w:shd w:val="clear" w:color="auto" w:fill="auto"/>
          </w:tcPr>
          <w:p w14:paraId="70E88E5B" w14:textId="77777777" w:rsidR="00AB7503" w:rsidRPr="001302F7" w:rsidRDefault="00AB7503" w:rsidP="002535E5">
            <w:pPr>
              <w:spacing w:before="40" w:after="40"/>
              <w:jc w:val="center"/>
            </w:pPr>
            <w:r w:rsidRPr="001302F7">
              <w:t>8.7.2004.</w:t>
            </w:r>
          </w:p>
        </w:tc>
      </w:tr>
      <w:tr w:rsidR="00AB7503" w:rsidRPr="001302F7" w14:paraId="55FEC53C" w14:textId="77777777" w:rsidTr="002535E5">
        <w:trPr>
          <w:cantSplit/>
        </w:trPr>
        <w:tc>
          <w:tcPr>
            <w:tcW w:w="1590" w:type="dxa"/>
            <w:vMerge/>
            <w:shd w:val="clear" w:color="auto" w:fill="auto"/>
          </w:tcPr>
          <w:p w14:paraId="320489D8" w14:textId="77777777" w:rsidR="00AB7503" w:rsidRPr="001302F7" w:rsidRDefault="00AB7503" w:rsidP="002535E5">
            <w:pPr>
              <w:spacing w:before="40" w:after="40"/>
              <w:jc w:val="center"/>
            </w:pPr>
          </w:p>
        </w:tc>
        <w:tc>
          <w:tcPr>
            <w:tcW w:w="1728" w:type="dxa"/>
            <w:shd w:val="clear" w:color="auto" w:fill="auto"/>
          </w:tcPr>
          <w:p w14:paraId="73290339" w14:textId="77777777" w:rsidR="00AB7503" w:rsidRPr="001302F7" w:rsidRDefault="00AB7503" w:rsidP="002535E5">
            <w:pPr>
              <w:spacing w:before="40" w:after="40"/>
              <w:jc w:val="center"/>
            </w:pPr>
            <w:r w:rsidRPr="001302F7">
              <w:t>LV</w:t>
            </w:r>
          </w:p>
        </w:tc>
        <w:tc>
          <w:tcPr>
            <w:tcW w:w="8033" w:type="dxa"/>
            <w:shd w:val="clear" w:color="auto" w:fill="auto"/>
          </w:tcPr>
          <w:p w14:paraId="076DA728" w14:textId="77777777" w:rsidR="00AB7503" w:rsidRPr="001302F7" w:rsidRDefault="00AB7503" w:rsidP="002535E5">
            <w:pPr>
              <w:spacing w:before="40" w:after="40"/>
            </w:pPr>
            <w:r w:rsidRPr="001302F7">
              <w:t>Ugovor između Vlade Republike Hrvatske i Vlade Republike Latvije o poticanju i uzajamnoj zaštiti ulaganja</w:t>
            </w:r>
          </w:p>
        </w:tc>
        <w:tc>
          <w:tcPr>
            <w:tcW w:w="1525" w:type="dxa"/>
            <w:shd w:val="clear" w:color="auto" w:fill="auto"/>
          </w:tcPr>
          <w:p w14:paraId="14B27057" w14:textId="77777777" w:rsidR="00AB7503" w:rsidRPr="001302F7" w:rsidRDefault="00AB7503" w:rsidP="002535E5">
            <w:pPr>
              <w:spacing w:before="40" w:after="40"/>
              <w:jc w:val="center"/>
            </w:pPr>
            <w:r w:rsidRPr="001302F7">
              <w:t>4.4.2002.</w:t>
            </w:r>
          </w:p>
        </w:tc>
        <w:tc>
          <w:tcPr>
            <w:tcW w:w="1916" w:type="dxa"/>
            <w:shd w:val="clear" w:color="auto" w:fill="auto"/>
          </w:tcPr>
          <w:p w14:paraId="1C8C8609" w14:textId="77777777" w:rsidR="00AB7503" w:rsidRPr="001302F7" w:rsidRDefault="00AB7503" w:rsidP="002535E5">
            <w:pPr>
              <w:spacing w:before="40" w:after="40"/>
              <w:jc w:val="center"/>
            </w:pPr>
            <w:r w:rsidRPr="001302F7">
              <w:t>25.5.2005.</w:t>
            </w:r>
          </w:p>
        </w:tc>
      </w:tr>
      <w:tr w:rsidR="00AB7503" w:rsidRPr="001302F7" w14:paraId="12028A86" w14:textId="77777777" w:rsidTr="002535E5">
        <w:trPr>
          <w:cantSplit/>
        </w:trPr>
        <w:tc>
          <w:tcPr>
            <w:tcW w:w="1590" w:type="dxa"/>
            <w:vMerge/>
            <w:shd w:val="clear" w:color="auto" w:fill="auto"/>
          </w:tcPr>
          <w:p w14:paraId="29E170F4" w14:textId="77777777" w:rsidR="00AB7503" w:rsidRPr="001302F7" w:rsidRDefault="00AB7503" w:rsidP="002535E5">
            <w:pPr>
              <w:spacing w:before="40" w:after="40"/>
              <w:jc w:val="center"/>
            </w:pPr>
          </w:p>
        </w:tc>
        <w:tc>
          <w:tcPr>
            <w:tcW w:w="1728" w:type="dxa"/>
            <w:shd w:val="clear" w:color="auto" w:fill="auto"/>
          </w:tcPr>
          <w:p w14:paraId="48B71888" w14:textId="77777777" w:rsidR="00AB7503" w:rsidRPr="001302F7" w:rsidRDefault="00AB7503" w:rsidP="002535E5">
            <w:pPr>
              <w:spacing w:before="40" w:after="40"/>
              <w:jc w:val="center"/>
            </w:pPr>
            <w:r w:rsidRPr="001302F7">
              <w:t>LT</w:t>
            </w:r>
          </w:p>
        </w:tc>
        <w:tc>
          <w:tcPr>
            <w:tcW w:w="8033" w:type="dxa"/>
            <w:shd w:val="clear" w:color="auto" w:fill="auto"/>
          </w:tcPr>
          <w:p w14:paraId="3334F5B8" w14:textId="77777777" w:rsidR="00AB7503" w:rsidRPr="001302F7" w:rsidRDefault="00AB7503" w:rsidP="002535E5">
            <w:pPr>
              <w:spacing w:before="40" w:after="40"/>
            </w:pPr>
            <w:r w:rsidRPr="001302F7">
              <w:t>Ugovor između Vlade Republike Hrvatske i Vlade Republike Litve o poticanju i uzajamnoj zaštiti ulaganja</w:t>
            </w:r>
          </w:p>
        </w:tc>
        <w:tc>
          <w:tcPr>
            <w:tcW w:w="1525" w:type="dxa"/>
            <w:shd w:val="clear" w:color="auto" w:fill="auto"/>
          </w:tcPr>
          <w:p w14:paraId="11C3654B" w14:textId="77777777" w:rsidR="00AB7503" w:rsidRPr="001302F7" w:rsidRDefault="00AB7503" w:rsidP="002535E5">
            <w:pPr>
              <w:spacing w:before="40" w:after="40"/>
              <w:jc w:val="center"/>
            </w:pPr>
            <w:r w:rsidRPr="001302F7">
              <w:t>15.4.2008.</w:t>
            </w:r>
          </w:p>
        </w:tc>
        <w:tc>
          <w:tcPr>
            <w:tcW w:w="1916" w:type="dxa"/>
            <w:shd w:val="clear" w:color="auto" w:fill="auto"/>
          </w:tcPr>
          <w:p w14:paraId="1011B2BC" w14:textId="77777777" w:rsidR="00AB7503" w:rsidRPr="001302F7" w:rsidRDefault="00AB7503" w:rsidP="002535E5">
            <w:pPr>
              <w:spacing w:before="40" w:after="40"/>
              <w:jc w:val="center"/>
            </w:pPr>
            <w:r w:rsidRPr="001302F7">
              <w:t>30.1.2009.</w:t>
            </w:r>
          </w:p>
        </w:tc>
      </w:tr>
      <w:tr w:rsidR="00AB7503" w:rsidRPr="001302F7" w14:paraId="28B0DE21" w14:textId="77777777" w:rsidTr="002535E5">
        <w:trPr>
          <w:cantSplit/>
        </w:trPr>
        <w:tc>
          <w:tcPr>
            <w:tcW w:w="1590" w:type="dxa"/>
            <w:vMerge w:val="restart"/>
            <w:shd w:val="clear" w:color="auto" w:fill="auto"/>
          </w:tcPr>
          <w:p w14:paraId="06890150" w14:textId="77777777" w:rsidR="00AB7503" w:rsidRPr="001302F7" w:rsidRDefault="00AB7503" w:rsidP="002535E5">
            <w:pPr>
              <w:pageBreakBefore/>
              <w:spacing w:before="40" w:after="40"/>
              <w:jc w:val="center"/>
            </w:pPr>
            <w:r w:rsidRPr="001302F7">
              <w:lastRenderedPageBreak/>
              <w:t>Republika Cipar</w:t>
            </w:r>
          </w:p>
        </w:tc>
        <w:tc>
          <w:tcPr>
            <w:tcW w:w="1728" w:type="dxa"/>
            <w:shd w:val="clear" w:color="auto" w:fill="auto"/>
          </w:tcPr>
          <w:p w14:paraId="51040A3E" w14:textId="77777777" w:rsidR="00AB7503" w:rsidRPr="001302F7" w:rsidRDefault="00AB7503" w:rsidP="002535E5">
            <w:pPr>
              <w:spacing w:before="40" w:after="40"/>
              <w:jc w:val="center"/>
            </w:pPr>
            <w:r w:rsidRPr="001302F7">
              <w:t>BG</w:t>
            </w:r>
          </w:p>
        </w:tc>
        <w:tc>
          <w:tcPr>
            <w:tcW w:w="8033" w:type="dxa"/>
            <w:shd w:val="clear" w:color="auto" w:fill="auto"/>
          </w:tcPr>
          <w:p w14:paraId="2309BE7F" w14:textId="77777777" w:rsidR="00AB7503" w:rsidRPr="001302F7" w:rsidRDefault="00AB7503" w:rsidP="002535E5">
            <w:pPr>
              <w:spacing w:before="40" w:after="40"/>
            </w:pPr>
            <w:r w:rsidRPr="001302F7">
              <w:t>Sporazum između Vlade Republike Cipra i Vlade Narodne Republike Bugarske o uzajamnom poticanju i zaštiti ulaganja</w:t>
            </w:r>
          </w:p>
        </w:tc>
        <w:tc>
          <w:tcPr>
            <w:tcW w:w="1525" w:type="dxa"/>
            <w:shd w:val="clear" w:color="auto" w:fill="auto"/>
          </w:tcPr>
          <w:p w14:paraId="47DDDD09" w14:textId="77777777" w:rsidR="00AB7503" w:rsidRPr="001302F7" w:rsidRDefault="00AB7503" w:rsidP="002535E5">
            <w:pPr>
              <w:spacing w:before="40" w:after="40"/>
              <w:jc w:val="center"/>
            </w:pPr>
            <w:r w:rsidRPr="001302F7">
              <w:t>12.11.1987.</w:t>
            </w:r>
          </w:p>
        </w:tc>
        <w:tc>
          <w:tcPr>
            <w:tcW w:w="1916" w:type="dxa"/>
            <w:shd w:val="clear" w:color="auto" w:fill="auto"/>
          </w:tcPr>
          <w:p w14:paraId="25758660" w14:textId="77777777" w:rsidR="00AB7503" w:rsidRPr="001302F7" w:rsidRDefault="00AB7503" w:rsidP="002535E5">
            <w:pPr>
              <w:spacing w:before="40" w:after="40"/>
              <w:jc w:val="center"/>
            </w:pPr>
            <w:r w:rsidRPr="001302F7">
              <w:t>18.5.1988.</w:t>
            </w:r>
          </w:p>
        </w:tc>
      </w:tr>
      <w:tr w:rsidR="00AB7503" w:rsidRPr="001302F7" w14:paraId="63438A2B" w14:textId="77777777" w:rsidTr="002535E5">
        <w:trPr>
          <w:cantSplit/>
        </w:trPr>
        <w:tc>
          <w:tcPr>
            <w:tcW w:w="1590" w:type="dxa"/>
            <w:vMerge/>
            <w:shd w:val="clear" w:color="auto" w:fill="auto"/>
          </w:tcPr>
          <w:p w14:paraId="244655E2" w14:textId="77777777" w:rsidR="00AB7503" w:rsidRPr="001302F7" w:rsidRDefault="00AB7503" w:rsidP="002535E5">
            <w:pPr>
              <w:spacing w:before="40" w:after="40"/>
              <w:jc w:val="center"/>
            </w:pPr>
          </w:p>
        </w:tc>
        <w:tc>
          <w:tcPr>
            <w:tcW w:w="1728" w:type="dxa"/>
            <w:shd w:val="clear" w:color="auto" w:fill="auto"/>
          </w:tcPr>
          <w:p w14:paraId="395973ED" w14:textId="77777777" w:rsidR="00AB7503" w:rsidRPr="001302F7" w:rsidRDefault="00AB7503" w:rsidP="002535E5">
            <w:pPr>
              <w:spacing w:before="40" w:after="40"/>
              <w:jc w:val="center"/>
            </w:pPr>
            <w:r w:rsidRPr="001302F7">
              <w:t>HU</w:t>
            </w:r>
          </w:p>
        </w:tc>
        <w:tc>
          <w:tcPr>
            <w:tcW w:w="8033" w:type="dxa"/>
            <w:shd w:val="clear" w:color="auto" w:fill="auto"/>
          </w:tcPr>
          <w:p w14:paraId="37C1271C" w14:textId="77777777" w:rsidR="00AB7503" w:rsidRPr="001302F7" w:rsidRDefault="00AB7503" w:rsidP="002535E5">
            <w:pPr>
              <w:spacing w:before="40" w:after="40"/>
            </w:pPr>
            <w:r w:rsidRPr="001302F7">
              <w:t>Sporazum između Vlade Republike Cipra i Vlade Narodne Republike Mađarske o uzajamnom promicanju i zaštiti ulaganja</w:t>
            </w:r>
          </w:p>
        </w:tc>
        <w:tc>
          <w:tcPr>
            <w:tcW w:w="1525" w:type="dxa"/>
            <w:shd w:val="clear" w:color="auto" w:fill="auto"/>
          </w:tcPr>
          <w:p w14:paraId="0806391D" w14:textId="77777777" w:rsidR="00AB7503" w:rsidRPr="001302F7" w:rsidRDefault="00AB7503" w:rsidP="002535E5">
            <w:pPr>
              <w:spacing w:before="40" w:after="40"/>
              <w:jc w:val="center"/>
            </w:pPr>
            <w:r w:rsidRPr="001302F7">
              <w:t>24.5.1989.</w:t>
            </w:r>
          </w:p>
        </w:tc>
        <w:tc>
          <w:tcPr>
            <w:tcW w:w="1916" w:type="dxa"/>
            <w:shd w:val="clear" w:color="auto" w:fill="auto"/>
          </w:tcPr>
          <w:p w14:paraId="71C9BC23" w14:textId="77777777" w:rsidR="00AB7503" w:rsidRPr="001302F7" w:rsidRDefault="00AB7503" w:rsidP="002535E5">
            <w:pPr>
              <w:spacing w:before="40" w:after="40"/>
              <w:jc w:val="center"/>
            </w:pPr>
            <w:r w:rsidRPr="001302F7">
              <w:t>25.5.1990.</w:t>
            </w:r>
          </w:p>
        </w:tc>
      </w:tr>
      <w:tr w:rsidR="00AB7503" w:rsidRPr="001302F7" w14:paraId="27F84AA2" w14:textId="77777777" w:rsidTr="002535E5">
        <w:trPr>
          <w:cantSplit/>
        </w:trPr>
        <w:tc>
          <w:tcPr>
            <w:tcW w:w="1590" w:type="dxa"/>
            <w:vMerge/>
            <w:shd w:val="clear" w:color="auto" w:fill="auto"/>
          </w:tcPr>
          <w:p w14:paraId="31186C6A" w14:textId="77777777" w:rsidR="00AB7503" w:rsidRPr="001302F7" w:rsidRDefault="00AB7503" w:rsidP="002535E5">
            <w:pPr>
              <w:spacing w:before="40" w:after="40"/>
              <w:jc w:val="center"/>
            </w:pPr>
          </w:p>
        </w:tc>
        <w:tc>
          <w:tcPr>
            <w:tcW w:w="1728" w:type="dxa"/>
            <w:shd w:val="clear" w:color="auto" w:fill="auto"/>
          </w:tcPr>
          <w:p w14:paraId="1103DB5A" w14:textId="77777777" w:rsidR="00AB7503" w:rsidRPr="001302F7" w:rsidRDefault="00AB7503" w:rsidP="002535E5">
            <w:pPr>
              <w:spacing w:before="40" w:after="40"/>
              <w:jc w:val="center"/>
            </w:pPr>
            <w:r w:rsidRPr="001302F7">
              <w:t>EL</w:t>
            </w:r>
          </w:p>
        </w:tc>
        <w:tc>
          <w:tcPr>
            <w:tcW w:w="8033" w:type="dxa"/>
            <w:shd w:val="clear" w:color="auto" w:fill="auto"/>
          </w:tcPr>
          <w:p w14:paraId="5C02D20D" w14:textId="77777777" w:rsidR="00AB7503" w:rsidRPr="001302F7" w:rsidRDefault="00AB7503" w:rsidP="002535E5">
            <w:pPr>
              <w:spacing w:before="40" w:after="40"/>
            </w:pPr>
            <w:r w:rsidRPr="001302F7">
              <w:t>Sporazum između Vlade Republike Cipra i Vlade Helenske Republike o uzajamnom promicanju i zaštiti ulaganja</w:t>
            </w:r>
          </w:p>
        </w:tc>
        <w:tc>
          <w:tcPr>
            <w:tcW w:w="1525" w:type="dxa"/>
            <w:shd w:val="clear" w:color="auto" w:fill="auto"/>
          </w:tcPr>
          <w:p w14:paraId="73412C10" w14:textId="77777777" w:rsidR="00AB7503" w:rsidRPr="001302F7" w:rsidRDefault="00AB7503" w:rsidP="002535E5">
            <w:pPr>
              <w:spacing w:before="40" w:after="40"/>
              <w:jc w:val="center"/>
            </w:pPr>
            <w:r w:rsidRPr="001302F7">
              <w:t>30.3.1992.</w:t>
            </w:r>
          </w:p>
        </w:tc>
        <w:tc>
          <w:tcPr>
            <w:tcW w:w="1916" w:type="dxa"/>
            <w:shd w:val="clear" w:color="auto" w:fill="auto"/>
          </w:tcPr>
          <w:p w14:paraId="26445EDF" w14:textId="77777777" w:rsidR="00AB7503" w:rsidRPr="001302F7" w:rsidRDefault="00AB7503" w:rsidP="002535E5">
            <w:pPr>
              <w:spacing w:before="40" w:after="40"/>
              <w:jc w:val="center"/>
            </w:pPr>
            <w:r w:rsidRPr="001302F7">
              <w:t>26.2.1993.</w:t>
            </w:r>
          </w:p>
        </w:tc>
      </w:tr>
      <w:tr w:rsidR="00AB7503" w:rsidRPr="001302F7" w14:paraId="6B9FE50F" w14:textId="77777777" w:rsidTr="002535E5">
        <w:trPr>
          <w:cantSplit/>
        </w:trPr>
        <w:tc>
          <w:tcPr>
            <w:tcW w:w="1590" w:type="dxa"/>
            <w:vMerge/>
            <w:shd w:val="clear" w:color="auto" w:fill="auto"/>
          </w:tcPr>
          <w:p w14:paraId="7B53F679" w14:textId="77777777" w:rsidR="00AB7503" w:rsidRPr="001302F7" w:rsidRDefault="00AB7503" w:rsidP="002535E5">
            <w:pPr>
              <w:spacing w:before="40" w:after="40"/>
              <w:jc w:val="center"/>
            </w:pPr>
          </w:p>
        </w:tc>
        <w:tc>
          <w:tcPr>
            <w:tcW w:w="1728" w:type="dxa"/>
            <w:shd w:val="clear" w:color="auto" w:fill="auto"/>
          </w:tcPr>
          <w:p w14:paraId="5F23870D" w14:textId="77777777" w:rsidR="00AB7503" w:rsidRPr="001302F7" w:rsidRDefault="00AB7503" w:rsidP="002535E5">
            <w:pPr>
              <w:spacing w:before="40" w:after="40"/>
              <w:jc w:val="center"/>
            </w:pPr>
            <w:r w:rsidRPr="001302F7">
              <w:t>RO</w:t>
            </w:r>
          </w:p>
        </w:tc>
        <w:tc>
          <w:tcPr>
            <w:tcW w:w="8033" w:type="dxa"/>
            <w:shd w:val="clear" w:color="auto" w:fill="auto"/>
          </w:tcPr>
          <w:p w14:paraId="7100EABE" w14:textId="77777777" w:rsidR="00AB7503" w:rsidRPr="001302F7" w:rsidRDefault="00AB7503" w:rsidP="002535E5">
            <w:pPr>
              <w:spacing w:before="40" w:after="40"/>
            </w:pPr>
            <w:r w:rsidRPr="001302F7">
              <w:t>Sporazum između Vlade Republike Cipra i Vlade Rumunjske o uzajamnom promicanju i zaštiti ulaganja</w:t>
            </w:r>
          </w:p>
        </w:tc>
        <w:tc>
          <w:tcPr>
            <w:tcW w:w="1525" w:type="dxa"/>
            <w:shd w:val="clear" w:color="auto" w:fill="auto"/>
          </w:tcPr>
          <w:p w14:paraId="4B3A5FE0" w14:textId="77777777" w:rsidR="00AB7503" w:rsidRPr="001302F7" w:rsidRDefault="00AB7503" w:rsidP="002535E5">
            <w:pPr>
              <w:spacing w:before="40" w:after="40"/>
              <w:jc w:val="center"/>
            </w:pPr>
            <w:r w:rsidRPr="001302F7">
              <w:t>26.7.1991.</w:t>
            </w:r>
          </w:p>
        </w:tc>
        <w:tc>
          <w:tcPr>
            <w:tcW w:w="1916" w:type="dxa"/>
            <w:shd w:val="clear" w:color="auto" w:fill="auto"/>
          </w:tcPr>
          <w:p w14:paraId="197D0119" w14:textId="77777777" w:rsidR="00AB7503" w:rsidRPr="001302F7" w:rsidRDefault="00AB7503" w:rsidP="002535E5">
            <w:pPr>
              <w:spacing w:before="40" w:after="40"/>
              <w:jc w:val="center"/>
            </w:pPr>
            <w:r w:rsidRPr="001302F7">
              <w:t>10.7.1993.</w:t>
            </w:r>
          </w:p>
        </w:tc>
      </w:tr>
      <w:tr w:rsidR="00AB7503" w:rsidRPr="001302F7" w14:paraId="568E111C" w14:textId="77777777" w:rsidTr="002535E5">
        <w:trPr>
          <w:cantSplit/>
        </w:trPr>
        <w:tc>
          <w:tcPr>
            <w:tcW w:w="1590" w:type="dxa"/>
            <w:vMerge/>
            <w:shd w:val="clear" w:color="auto" w:fill="auto"/>
          </w:tcPr>
          <w:p w14:paraId="70236D80" w14:textId="77777777" w:rsidR="00AB7503" w:rsidRPr="001302F7" w:rsidRDefault="00AB7503" w:rsidP="002535E5">
            <w:pPr>
              <w:spacing w:before="40" w:after="40"/>
              <w:jc w:val="center"/>
            </w:pPr>
          </w:p>
        </w:tc>
        <w:tc>
          <w:tcPr>
            <w:tcW w:w="1728" w:type="dxa"/>
            <w:shd w:val="clear" w:color="auto" w:fill="auto"/>
          </w:tcPr>
          <w:p w14:paraId="1A2CCDD9" w14:textId="77777777" w:rsidR="00AB7503" w:rsidRPr="001302F7" w:rsidRDefault="00AB7503" w:rsidP="002535E5">
            <w:pPr>
              <w:spacing w:before="40" w:after="40"/>
              <w:jc w:val="center"/>
            </w:pPr>
            <w:r w:rsidRPr="001302F7">
              <w:t>BLEU</w:t>
            </w:r>
          </w:p>
        </w:tc>
        <w:tc>
          <w:tcPr>
            <w:tcW w:w="8033" w:type="dxa"/>
            <w:shd w:val="clear" w:color="auto" w:fill="auto"/>
          </w:tcPr>
          <w:p w14:paraId="43E1CB88" w14:textId="77777777" w:rsidR="00AB7503" w:rsidRPr="001302F7" w:rsidRDefault="00AB7503" w:rsidP="002535E5">
            <w:pPr>
              <w:spacing w:before="40" w:after="40"/>
            </w:pPr>
            <w:r w:rsidRPr="001302F7">
              <w:t>Sporazum između Republike Cipra i Belgijsko-luksemburške ekonomske unije o uzajamnom promicanju i zaštiti ulaganja i razmjena pisama</w:t>
            </w:r>
          </w:p>
        </w:tc>
        <w:tc>
          <w:tcPr>
            <w:tcW w:w="1525" w:type="dxa"/>
            <w:shd w:val="clear" w:color="auto" w:fill="auto"/>
          </w:tcPr>
          <w:p w14:paraId="484A081B" w14:textId="77777777" w:rsidR="00AB7503" w:rsidRPr="001302F7" w:rsidRDefault="00AB7503" w:rsidP="002535E5">
            <w:pPr>
              <w:spacing w:before="40" w:after="40"/>
              <w:jc w:val="center"/>
            </w:pPr>
            <w:r w:rsidRPr="001302F7">
              <w:t>26.2.1991.</w:t>
            </w:r>
          </w:p>
        </w:tc>
        <w:tc>
          <w:tcPr>
            <w:tcW w:w="1916" w:type="dxa"/>
            <w:shd w:val="clear" w:color="auto" w:fill="auto"/>
          </w:tcPr>
          <w:p w14:paraId="5B25DCA2" w14:textId="77777777" w:rsidR="00AB7503" w:rsidRPr="001302F7" w:rsidRDefault="00AB7503" w:rsidP="002535E5">
            <w:pPr>
              <w:spacing w:before="40" w:after="40"/>
              <w:jc w:val="center"/>
            </w:pPr>
            <w:r w:rsidRPr="001302F7">
              <w:t>5.6.1999.</w:t>
            </w:r>
          </w:p>
        </w:tc>
      </w:tr>
      <w:tr w:rsidR="00AB7503" w:rsidRPr="001302F7" w14:paraId="0F317B15" w14:textId="77777777" w:rsidTr="002535E5">
        <w:trPr>
          <w:cantSplit/>
        </w:trPr>
        <w:tc>
          <w:tcPr>
            <w:tcW w:w="1590" w:type="dxa"/>
            <w:vMerge/>
            <w:shd w:val="clear" w:color="auto" w:fill="auto"/>
          </w:tcPr>
          <w:p w14:paraId="23334C58" w14:textId="77777777" w:rsidR="00AB7503" w:rsidRPr="001302F7" w:rsidRDefault="00AB7503" w:rsidP="002535E5">
            <w:pPr>
              <w:spacing w:before="40" w:after="40"/>
              <w:jc w:val="center"/>
            </w:pPr>
          </w:p>
        </w:tc>
        <w:tc>
          <w:tcPr>
            <w:tcW w:w="1728" w:type="dxa"/>
            <w:shd w:val="clear" w:color="auto" w:fill="auto"/>
          </w:tcPr>
          <w:p w14:paraId="02049866" w14:textId="77777777" w:rsidR="00AB7503" w:rsidRPr="001302F7" w:rsidRDefault="00AB7503" w:rsidP="002535E5">
            <w:pPr>
              <w:spacing w:before="40" w:after="40"/>
              <w:jc w:val="center"/>
            </w:pPr>
            <w:r w:rsidRPr="001302F7">
              <w:t>CZ</w:t>
            </w:r>
          </w:p>
        </w:tc>
        <w:tc>
          <w:tcPr>
            <w:tcW w:w="8033" w:type="dxa"/>
            <w:shd w:val="clear" w:color="auto" w:fill="auto"/>
          </w:tcPr>
          <w:p w14:paraId="05573F06" w14:textId="77777777" w:rsidR="00AB7503" w:rsidRPr="001302F7" w:rsidRDefault="00AB7503" w:rsidP="002535E5">
            <w:pPr>
              <w:spacing w:before="40" w:after="40"/>
            </w:pPr>
            <w:r w:rsidRPr="001302F7">
              <w:t>Sporazum između Republike Cipra i Češke Republike o promicanju i uzajamnoj zaštiti ulaganja</w:t>
            </w:r>
          </w:p>
        </w:tc>
        <w:tc>
          <w:tcPr>
            <w:tcW w:w="1525" w:type="dxa"/>
            <w:shd w:val="clear" w:color="auto" w:fill="auto"/>
          </w:tcPr>
          <w:p w14:paraId="7F1984F9" w14:textId="77777777" w:rsidR="00AB7503" w:rsidRPr="001302F7" w:rsidRDefault="00AB7503" w:rsidP="002535E5">
            <w:pPr>
              <w:spacing w:before="40" w:after="40"/>
              <w:jc w:val="center"/>
            </w:pPr>
            <w:r w:rsidRPr="001302F7">
              <w:t>15.6.2001.</w:t>
            </w:r>
          </w:p>
        </w:tc>
        <w:tc>
          <w:tcPr>
            <w:tcW w:w="1916" w:type="dxa"/>
            <w:shd w:val="clear" w:color="auto" w:fill="auto"/>
          </w:tcPr>
          <w:p w14:paraId="110F3358" w14:textId="77777777" w:rsidR="00AB7503" w:rsidRPr="001302F7" w:rsidRDefault="00AB7503" w:rsidP="002535E5">
            <w:pPr>
              <w:spacing w:before="40" w:after="40"/>
              <w:jc w:val="center"/>
            </w:pPr>
            <w:r w:rsidRPr="001302F7">
              <w:t>25.9.2002.</w:t>
            </w:r>
          </w:p>
        </w:tc>
      </w:tr>
      <w:tr w:rsidR="00AB7503" w:rsidRPr="001302F7" w14:paraId="32A7FFDF" w14:textId="77777777" w:rsidTr="002535E5">
        <w:trPr>
          <w:cantSplit/>
        </w:trPr>
        <w:tc>
          <w:tcPr>
            <w:tcW w:w="1590" w:type="dxa"/>
            <w:vMerge/>
            <w:tcBorders>
              <w:bottom w:val="single" w:sz="4" w:space="0" w:color="auto"/>
            </w:tcBorders>
            <w:shd w:val="clear" w:color="auto" w:fill="auto"/>
          </w:tcPr>
          <w:p w14:paraId="784B8C5F" w14:textId="77777777" w:rsidR="00AB7503" w:rsidRPr="001302F7" w:rsidRDefault="00AB7503" w:rsidP="002535E5">
            <w:pPr>
              <w:spacing w:before="40" w:after="40"/>
              <w:jc w:val="center"/>
            </w:pPr>
          </w:p>
        </w:tc>
        <w:tc>
          <w:tcPr>
            <w:tcW w:w="1728" w:type="dxa"/>
            <w:shd w:val="clear" w:color="auto" w:fill="auto"/>
          </w:tcPr>
          <w:p w14:paraId="05551E1D" w14:textId="77777777" w:rsidR="00AB7503" w:rsidRPr="001302F7" w:rsidRDefault="00AB7503" w:rsidP="002535E5">
            <w:pPr>
              <w:spacing w:before="40" w:after="40"/>
              <w:jc w:val="center"/>
            </w:pPr>
            <w:r w:rsidRPr="001302F7">
              <w:t>MT</w:t>
            </w:r>
          </w:p>
        </w:tc>
        <w:tc>
          <w:tcPr>
            <w:tcW w:w="8033" w:type="dxa"/>
            <w:shd w:val="clear" w:color="auto" w:fill="auto"/>
          </w:tcPr>
          <w:p w14:paraId="2D70ECEB" w14:textId="77777777" w:rsidR="00AB7503" w:rsidRPr="001302F7" w:rsidRDefault="00AB7503" w:rsidP="002535E5">
            <w:pPr>
              <w:spacing w:before="40" w:after="40"/>
            </w:pPr>
            <w:r w:rsidRPr="001302F7">
              <w:t>Sporazum između Vlade Republike Cipra i Vlade Malte o promicanju i uzajamnoj zaštiti ulaganja</w:t>
            </w:r>
          </w:p>
        </w:tc>
        <w:tc>
          <w:tcPr>
            <w:tcW w:w="1525" w:type="dxa"/>
            <w:shd w:val="clear" w:color="auto" w:fill="auto"/>
          </w:tcPr>
          <w:p w14:paraId="603DB78E" w14:textId="77777777" w:rsidR="00AB7503" w:rsidRPr="001302F7" w:rsidRDefault="00AB7503" w:rsidP="002535E5">
            <w:pPr>
              <w:spacing w:before="40" w:after="40"/>
              <w:jc w:val="center"/>
            </w:pPr>
            <w:r w:rsidRPr="001302F7">
              <w:t>9.9.2002.</w:t>
            </w:r>
          </w:p>
        </w:tc>
        <w:tc>
          <w:tcPr>
            <w:tcW w:w="1916" w:type="dxa"/>
            <w:shd w:val="clear" w:color="auto" w:fill="auto"/>
          </w:tcPr>
          <w:p w14:paraId="3AB7A7AA" w14:textId="77777777" w:rsidR="00AB7503" w:rsidRPr="001302F7" w:rsidRDefault="00AB7503" w:rsidP="002535E5">
            <w:pPr>
              <w:spacing w:before="40" w:after="40"/>
              <w:jc w:val="center"/>
            </w:pPr>
            <w:r w:rsidRPr="001302F7">
              <w:t>30.11.2003.</w:t>
            </w:r>
          </w:p>
        </w:tc>
      </w:tr>
      <w:tr w:rsidR="00AB7503" w:rsidRPr="001302F7" w14:paraId="018D984C" w14:textId="77777777" w:rsidTr="002535E5">
        <w:trPr>
          <w:cantSplit/>
        </w:trPr>
        <w:tc>
          <w:tcPr>
            <w:tcW w:w="1590" w:type="dxa"/>
            <w:vMerge w:val="restart"/>
            <w:tcBorders>
              <w:bottom w:val="nil"/>
            </w:tcBorders>
            <w:shd w:val="clear" w:color="auto" w:fill="auto"/>
          </w:tcPr>
          <w:p w14:paraId="720FE30D" w14:textId="77777777" w:rsidR="00AB7503" w:rsidRPr="001302F7" w:rsidRDefault="00AB7503" w:rsidP="002535E5">
            <w:pPr>
              <w:pageBreakBefore/>
              <w:spacing w:before="40" w:after="40"/>
              <w:jc w:val="center"/>
            </w:pPr>
            <w:r w:rsidRPr="001302F7">
              <w:lastRenderedPageBreak/>
              <w:t>Republika Latvija</w:t>
            </w:r>
          </w:p>
        </w:tc>
        <w:tc>
          <w:tcPr>
            <w:tcW w:w="1728" w:type="dxa"/>
            <w:shd w:val="clear" w:color="auto" w:fill="auto"/>
          </w:tcPr>
          <w:p w14:paraId="66867024" w14:textId="77777777" w:rsidR="00AB7503" w:rsidRPr="001302F7" w:rsidRDefault="00AB7503" w:rsidP="002535E5">
            <w:pPr>
              <w:spacing w:before="40" w:after="40"/>
              <w:jc w:val="center"/>
            </w:pPr>
            <w:r w:rsidRPr="001302F7">
              <w:t>FR</w:t>
            </w:r>
          </w:p>
        </w:tc>
        <w:tc>
          <w:tcPr>
            <w:tcW w:w="8033" w:type="dxa"/>
            <w:shd w:val="clear" w:color="auto" w:fill="auto"/>
          </w:tcPr>
          <w:p w14:paraId="4E89102F" w14:textId="77777777" w:rsidR="00AB7503" w:rsidRPr="001302F7" w:rsidRDefault="00AB7503" w:rsidP="002535E5">
            <w:pPr>
              <w:spacing w:before="40" w:after="40"/>
            </w:pPr>
            <w:r w:rsidRPr="001302F7">
              <w:t xml:space="preserve">Sporazum između Vlade Republike Latvije i Vlade Francuske Republike o uzajamnom poticanju i zaštiti ulaganja </w:t>
            </w:r>
          </w:p>
        </w:tc>
        <w:tc>
          <w:tcPr>
            <w:tcW w:w="1525" w:type="dxa"/>
            <w:shd w:val="clear" w:color="auto" w:fill="auto"/>
          </w:tcPr>
          <w:p w14:paraId="7B3EC59E" w14:textId="77777777" w:rsidR="00AB7503" w:rsidRPr="001302F7" w:rsidRDefault="00AB7503" w:rsidP="002535E5">
            <w:pPr>
              <w:spacing w:before="40" w:after="40"/>
              <w:jc w:val="center"/>
            </w:pPr>
            <w:r w:rsidRPr="001302F7">
              <w:t>15.5.1992.</w:t>
            </w:r>
          </w:p>
        </w:tc>
        <w:tc>
          <w:tcPr>
            <w:tcW w:w="1916" w:type="dxa"/>
            <w:shd w:val="clear" w:color="auto" w:fill="auto"/>
          </w:tcPr>
          <w:p w14:paraId="323049D7" w14:textId="77777777" w:rsidR="00AB7503" w:rsidRPr="001302F7" w:rsidRDefault="00AB7503" w:rsidP="002535E5">
            <w:pPr>
              <w:spacing w:before="40" w:after="40"/>
              <w:jc w:val="center"/>
            </w:pPr>
            <w:r w:rsidRPr="001302F7">
              <w:t>1.10.1994.</w:t>
            </w:r>
          </w:p>
        </w:tc>
      </w:tr>
      <w:tr w:rsidR="00AB7503" w:rsidRPr="001302F7" w14:paraId="02C14F98" w14:textId="77777777" w:rsidTr="002535E5">
        <w:trPr>
          <w:cantSplit/>
        </w:trPr>
        <w:tc>
          <w:tcPr>
            <w:tcW w:w="1590" w:type="dxa"/>
            <w:vMerge/>
            <w:tcBorders>
              <w:bottom w:val="nil"/>
            </w:tcBorders>
            <w:shd w:val="clear" w:color="auto" w:fill="auto"/>
          </w:tcPr>
          <w:p w14:paraId="30185142" w14:textId="77777777" w:rsidR="00AB7503" w:rsidRPr="001302F7" w:rsidRDefault="00AB7503" w:rsidP="002535E5">
            <w:pPr>
              <w:spacing w:before="40" w:after="40"/>
              <w:jc w:val="center"/>
            </w:pPr>
          </w:p>
        </w:tc>
        <w:tc>
          <w:tcPr>
            <w:tcW w:w="1728" w:type="dxa"/>
            <w:shd w:val="clear" w:color="auto" w:fill="auto"/>
          </w:tcPr>
          <w:p w14:paraId="2FF22CEB" w14:textId="77777777" w:rsidR="00AB7503" w:rsidRPr="001302F7" w:rsidRDefault="00AB7503" w:rsidP="002535E5">
            <w:pPr>
              <w:spacing w:before="40" w:after="40"/>
              <w:jc w:val="center"/>
            </w:pPr>
            <w:r w:rsidRPr="001302F7">
              <w:t>DK</w:t>
            </w:r>
          </w:p>
        </w:tc>
        <w:tc>
          <w:tcPr>
            <w:tcW w:w="8033" w:type="dxa"/>
            <w:shd w:val="clear" w:color="auto" w:fill="auto"/>
          </w:tcPr>
          <w:p w14:paraId="78B1ED7A" w14:textId="77777777" w:rsidR="00AB7503" w:rsidRPr="001302F7" w:rsidRDefault="00AB7503" w:rsidP="002535E5">
            <w:pPr>
              <w:spacing w:before="40" w:after="40"/>
            </w:pPr>
            <w:r w:rsidRPr="001302F7">
              <w:t>Sporazum između Vlade Republike Latvije i Vlade Kraljevine Danske o promicanju i uzajamnoj zaštiti ulaganja</w:t>
            </w:r>
          </w:p>
        </w:tc>
        <w:tc>
          <w:tcPr>
            <w:tcW w:w="1525" w:type="dxa"/>
            <w:shd w:val="clear" w:color="auto" w:fill="auto"/>
          </w:tcPr>
          <w:p w14:paraId="5CF0490F" w14:textId="77777777" w:rsidR="00AB7503" w:rsidRPr="001302F7" w:rsidRDefault="00AB7503" w:rsidP="002535E5">
            <w:pPr>
              <w:spacing w:before="40" w:after="40"/>
              <w:jc w:val="center"/>
            </w:pPr>
            <w:r w:rsidRPr="001302F7">
              <w:t>30.3.1992.</w:t>
            </w:r>
          </w:p>
        </w:tc>
        <w:tc>
          <w:tcPr>
            <w:tcW w:w="1916" w:type="dxa"/>
            <w:shd w:val="clear" w:color="auto" w:fill="auto"/>
          </w:tcPr>
          <w:p w14:paraId="092F9DB1" w14:textId="77777777" w:rsidR="00AB7503" w:rsidRPr="001302F7" w:rsidRDefault="00AB7503" w:rsidP="002535E5">
            <w:pPr>
              <w:spacing w:before="40" w:after="40"/>
              <w:jc w:val="center"/>
            </w:pPr>
            <w:r w:rsidRPr="001302F7">
              <w:t>18.11.1994.</w:t>
            </w:r>
          </w:p>
        </w:tc>
      </w:tr>
      <w:tr w:rsidR="00AB7503" w:rsidRPr="001302F7" w14:paraId="67BAA649" w14:textId="77777777" w:rsidTr="002535E5">
        <w:trPr>
          <w:cantSplit/>
        </w:trPr>
        <w:tc>
          <w:tcPr>
            <w:tcW w:w="1590" w:type="dxa"/>
            <w:vMerge/>
            <w:tcBorders>
              <w:bottom w:val="nil"/>
            </w:tcBorders>
            <w:shd w:val="clear" w:color="auto" w:fill="auto"/>
          </w:tcPr>
          <w:p w14:paraId="4D1727DA" w14:textId="77777777" w:rsidR="00AB7503" w:rsidRPr="001302F7" w:rsidRDefault="00AB7503" w:rsidP="002535E5">
            <w:pPr>
              <w:spacing w:before="40" w:after="40"/>
              <w:jc w:val="center"/>
            </w:pPr>
          </w:p>
        </w:tc>
        <w:tc>
          <w:tcPr>
            <w:tcW w:w="1728" w:type="dxa"/>
            <w:shd w:val="clear" w:color="auto" w:fill="auto"/>
          </w:tcPr>
          <w:p w14:paraId="0C60A16E" w14:textId="77777777" w:rsidR="00AB7503" w:rsidRPr="001302F7" w:rsidRDefault="00AB7503" w:rsidP="002535E5">
            <w:pPr>
              <w:spacing w:before="40" w:after="40"/>
              <w:jc w:val="center"/>
            </w:pPr>
            <w:r w:rsidRPr="001302F7">
              <w:t>NL</w:t>
            </w:r>
          </w:p>
        </w:tc>
        <w:tc>
          <w:tcPr>
            <w:tcW w:w="8033" w:type="dxa"/>
            <w:shd w:val="clear" w:color="auto" w:fill="auto"/>
          </w:tcPr>
          <w:p w14:paraId="721DAB29" w14:textId="77777777" w:rsidR="00AB7503" w:rsidRPr="001302F7" w:rsidRDefault="00AB7503" w:rsidP="002535E5">
            <w:pPr>
              <w:spacing w:before="40" w:after="40"/>
            </w:pPr>
            <w:r w:rsidRPr="001302F7">
              <w:t>Sporazum o poticanju i uzajamnoj zaštiti ulaganja između Republike Latvije i Kraljevine Nizozemske</w:t>
            </w:r>
          </w:p>
        </w:tc>
        <w:tc>
          <w:tcPr>
            <w:tcW w:w="1525" w:type="dxa"/>
            <w:shd w:val="clear" w:color="auto" w:fill="auto"/>
          </w:tcPr>
          <w:p w14:paraId="773C388E" w14:textId="77777777" w:rsidR="00AB7503" w:rsidRPr="001302F7" w:rsidRDefault="00AB7503" w:rsidP="002535E5">
            <w:pPr>
              <w:spacing w:before="40" w:after="40"/>
              <w:jc w:val="center"/>
            </w:pPr>
            <w:r w:rsidRPr="001302F7">
              <w:t>14.3.1994.</w:t>
            </w:r>
          </w:p>
        </w:tc>
        <w:tc>
          <w:tcPr>
            <w:tcW w:w="1916" w:type="dxa"/>
            <w:shd w:val="clear" w:color="auto" w:fill="auto"/>
          </w:tcPr>
          <w:p w14:paraId="5C5298BE" w14:textId="77777777" w:rsidR="00AB7503" w:rsidRPr="001302F7" w:rsidRDefault="00AB7503" w:rsidP="002535E5">
            <w:pPr>
              <w:spacing w:before="40" w:after="40"/>
              <w:jc w:val="center"/>
            </w:pPr>
            <w:r w:rsidRPr="001302F7">
              <w:t>1.4.1995.</w:t>
            </w:r>
          </w:p>
        </w:tc>
      </w:tr>
      <w:tr w:rsidR="00AB7503" w:rsidRPr="001302F7" w14:paraId="19A63090" w14:textId="77777777" w:rsidTr="002535E5">
        <w:trPr>
          <w:cantSplit/>
        </w:trPr>
        <w:tc>
          <w:tcPr>
            <w:tcW w:w="1590" w:type="dxa"/>
            <w:vMerge/>
            <w:tcBorders>
              <w:bottom w:val="nil"/>
            </w:tcBorders>
            <w:shd w:val="clear" w:color="auto" w:fill="auto"/>
          </w:tcPr>
          <w:p w14:paraId="7E8A229F" w14:textId="77777777" w:rsidR="00AB7503" w:rsidRPr="001302F7" w:rsidRDefault="00AB7503" w:rsidP="002535E5">
            <w:pPr>
              <w:spacing w:before="40" w:after="40"/>
              <w:jc w:val="center"/>
            </w:pPr>
          </w:p>
        </w:tc>
        <w:tc>
          <w:tcPr>
            <w:tcW w:w="1728" w:type="dxa"/>
            <w:shd w:val="clear" w:color="auto" w:fill="auto"/>
          </w:tcPr>
          <w:p w14:paraId="145F2161" w14:textId="77777777" w:rsidR="00AB7503" w:rsidRPr="001302F7" w:rsidRDefault="00AB7503" w:rsidP="002535E5">
            <w:pPr>
              <w:spacing w:before="40" w:after="40"/>
              <w:jc w:val="center"/>
            </w:pPr>
            <w:r w:rsidRPr="001302F7">
              <w:t>EE</w:t>
            </w:r>
          </w:p>
        </w:tc>
        <w:tc>
          <w:tcPr>
            <w:tcW w:w="8033" w:type="dxa"/>
            <w:shd w:val="clear" w:color="auto" w:fill="auto"/>
          </w:tcPr>
          <w:p w14:paraId="20904435" w14:textId="77777777" w:rsidR="00AB7503" w:rsidRPr="001302F7" w:rsidRDefault="00AB7503" w:rsidP="002535E5">
            <w:pPr>
              <w:spacing w:before="40" w:after="40"/>
            </w:pPr>
            <w:r w:rsidRPr="001302F7">
              <w:t>Sporazum između Vlade Republike Latvije i Vlade Republike Estonije o promicanju i uzajamnoj zaštiti ulaganja</w:t>
            </w:r>
          </w:p>
        </w:tc>
        <w:tc>
          <w:tcPr>
            <w:tcW w:w="1525" w:type="dxa"/>
            <w:shd w:val="clear" w:color="auto" w:fill="auto"/>
          </w:tcPr>
          <w:p w14:paraId="5995610C" w14:textId="77777777" w:rsidR="00AB7503" w:rsidRPr="001302F7" w:rsidRDefault="00AB7503" w:rsidP="002535E5">
            <w:pPr>
              <w:spacing w:before="40" w:after="40"/>
              <w:jc w:val="center"/>
            </w:pPr>
            <w:r w:rsidRPr="001302F7">
              <w:t>7.2.1996.</w:t>
            </w:r>
          </w:p>
        </w:tc>
        <w:tc>
          <w:tcPr>
            <w:tcW w:w="1916" w:type="dxa"/>
            <w:shd w:val="clear" w:color="auto" w:fill="auto"/>
          </w:tcPr>
          <w:p w14:paraId="52B8E140" w14:textId="77777777" w:rsidR="00AB7503" w:rsidRPr="001302F7" w:rsidRDefault="00AB7503" w:rsidP="002535E5">
            <w:pPr>
              <w:spacing w:before="40" w:after="40"/>
              <w:jc w:val="center"/>
            </w:pPr>
            <w:r w:rsidRPr="001302F7">
              <w:t>23.5.1996.</w:t>
            </w:r>
          </w:p>
        </w:tc>
      </w:tr>
      <w:tr w:rsidR="00AB7503" w:rsidRPr="001302F7" w14:paraId="561FFD96" w14:textId="77777777" w:rsidTr="002535E5">
        <w:trPr>
          <w:cantSplit/>
        </w:trPr>
        <w:tc>
          <w:tcPr>
            <w:tcW w:w="1590" w:type="dxa"/>
            <w:vMerge/>
            <w:tcBorders>
              <w:bottom w:val="nil"/>
            </w:tcBorders>
            <w:shd w:val="clear" w:color="auto" w:fill="auto"/>
          </w:tcPr>
          <w:p w14:paraId="17A1D5C3" w14:textId="77777777" w:rsidR="00AB7503" w:rsidRPr="001302F7" w:rsidRDefault="00AB7503" w:rsidP="002535E5">
            <w:pPr>
              <w:spacing w:before="40" w:after="40"/>
              <w:jc w:val="center"/>
            </w:pPr>
          </w:p>
        </w:tc>
        <w:tc>
          <w:tcPr>
            <w:tcW w:w="1728" w:type="dxa"/>
            <w:shd w:val="clear" w:color="auto" w:fill="auto"/>
          </w:tcPr>
          <w:p w14:paraId="36925E53" w14:textId="77777777" w:rsidR="00AB7503" w:rsidRPr="001302F7" w:rsidRDefault="00AB7503" w:rsidP="002535E5">
            <w:pPr>
              <w:spacing w:before="40" w:after="40"/>
              <w:jc w:val="center"/>
            </w:pPr>
            <w:r w:rsidRPr="001302F7">
              <w:t>DE</w:t>
            </w:r>
          </w:p>
        </w:tc>
        <w:tc>
          <w:tcPr>
            <w:tcW w:w="8033" w:type="dxa"/>
            <w:shd w:val="clear" w:color="auto" w:fill="auto"/>
          </w:tcPr>
          <w:p w14:paraId="283970BE" w14:textId="77777777" w:rsidR="00AB7503" w:rsidRPr="001302F7" w:rsidRDefault="00AB7503" w:rsidP="002535E5">
            <w:pPr>
              <w:spacing w:before="40" w:after="40"/>
            </w:pPr>
            <w:r w:rsidRPr="001302F7">
              <w:t>Ugovor između Republike Latvije i Savezne Republike Njemačke o promicanju i uzajamnoj zaštiti ulaganja</w:t>
            </w:r>
          </w:p>
        </w:tc>
        <w:tc>
          <w:tcPr>
            <w:tcW w:w="1525" w:type="dxa"/>
            <w:shd w:val="clear" w:color="auto" w:fill="auto"/>
          </w:tcPr>
          <w:p w14:paraId="3EA6F3A7" w14:textId="77777777" w:rsidR="00AB7503" w:rsidRPr="001302F7" w:rsidRDefault="00AB7503" w:rsidP="002535E5">
            <w:pPr>
              <w:spacing w:before="40" w:after="40"/>
              <w:jc w:val="center"/>
            </w:pPr>
            <w:r w:rsidRPr="001302F7">
              <w:t>20.4.1993.</w:t>
            </w:r>
          </w:p>
        </w:tc>
        <w:tc>
          <w:tcPr>
            <w:tcW w:w="1916" w:type="dxa"/>
            <w:shd w:val="clear" w:color="auto" w:fill="auto"/>
          </w:tcPr>
          <w:p w14:paraId="25DE2436" w14:textId="77777777" w:rsidR="00AB7503" w:rsidRPr="001302F7" w:rsidRDefault="00AB7503" w:rsidP="002535E5">
            <w:pPr>
              <w:spacing w:before="40" w:after="40"/>
              <w:jc w:val="center"/>
            </w:pPr>
            <w:r w:rsidRPr="001302F7">
              <w:t>9.6.1996.</w:t>
            </w:r>
          </w:p>
        </w:tc>
      </w:tr>
      <w:tr w:rsidR="00AB7503" w:rsidRPr="001302F7" w14:paraId="2FA8D088" w14:textId="77777777" w:rsidTr="002535E5">
        <w:trPr>
          <w:cantSplit/>
        </w:trPr>
        <w:tc>
          <w:tcPr>
            <w:tcW w:w="1590" w:type="dxa"/>
            <w:vMerge/>
            <w:tcBorders>
              <w:bottom w:val="nil"/>
            </w:tcBorders>
            <w:shd w:val="clear" w:color="auto" w:fill="auto"/>
          </w:tcPr>
          <w:p w14:paraId="245058C2" w14:textId="77777777" w:rsidR="00AB7503" w:rsidRPr="001302F7" w:rsidRDefault="00AB7503" w:rsidP="002535E5">
            <w:pPr>
              <w:spacing w:before="40" w:after="40"/>
              <w:jc w:val="center"/>
            </w:pPr>
          </w:p>
        </w:tc>
        <w:tc>
          <w:tcPr>
            <w:tcW w:w="1728" w:type="dxa"/>
            <w:shd w:val="clear" w:color="auto" w:fill="auto"/>
          </w:tcPr>
          <w:p w14:paraId="3969C838" w14:textId="77777777" w:rsidR="00AB7503" w:rsidRPr="001302F7" w:rsidRDefault="00AB7503" w:rsidP="002535E5">
            <w:pPr>
              <w:spacing w:before="40" w:after="40"/>
              <w:jc w:val="center"/>
            </w:pPr>
            <w:r w:rsidRPr="001302F7">
              <w:t>LT</w:t>
            </w:r>
          </w:p>
        </w:tc>
        <w:tc>
          <w:tcPr>
            <w:tcW w:w="8033" w:type="dxa"/>
            <w:shd w:val="clear" w:color="auto" w:fill="auto"/>
          </w:tcPr>
          <w:p w14:paraId="2A32D999" w14:textId="77777777" w:rsidR="00AB7503" w:rsidRPr="001302F7" w:rsidRDefault="00AB7503" w:rsidP="002535E5">
            <w:pPr>
              <w:spacing w:before="40" w:after="40"/>
            </w:pPr>
            <w:r w:rsidRPr="001302F7">
              <w:t>Sporazum između Vlade Republike Latvije i Vlade Republike Litve o promicanju i zaštiti ulaganja</w:t>
            </w:r>
          </w:p>
        </w:tc>
        <w:tc>
          <w:tcPr>
            <w:tcW w:w="1525" w:type="dxa"/>
            <w:shd w:val="clear" w:color="auto" w:fill="auto"/>
          </w:tcPr>
          <w:p w14:paraId="7BD28078" w14:textId="77777777" w:rsidR="00AB7503" w:rsidRPr="001302F7" w:rsidRDefault="00AB7503" w:rsidP="002535E5">
            <w:pPr>
              <w:spacing w:before="40" w:after="40"/>
              <w:jc w:val="center"/>
            </w:pPr>
            <w:r w:rsidRPr="001302F7">
              <w:t>7.2.1996.</w:t>
            </w:r>
          </w:p>
        </w:tc>
        <w:tc>
          <w:tcPr>
            <w:tcW w:w="1916" w:type="dxa"/>
            <w:shd w:val="clear" w:color="auto" w:fill="auto"/>
          </w:tcPr>
          <w:p w14:paraId="55977D25" w14:textId="77777777" w:rsidR="00AB7503" w:rsidRPr="001302F7" w:rsidRDefault="00AB7503" w:rsidP="002535E5">
            <w:pPr>
              <w:spacing w:before="40" w:after="40"/>
              <w:jc w:val="center"/>
            </w:pPr>
            <w:r w:rsidRPr="001302F7">
              <w:t>23.7.1996.</w:t>
            </w:r>
          </w:p>
        </w:tc>
      </w:tr>
      <w:tr w:rsidR="00AB7503" w:rsidRPr="001302F7" w14:paraId="761241DA" w14:textId="77777777" w:rsidTr="002535E5">
        <w:trPr>
          <w:cantSplit/>
        </w:trPr>
        <w:tc>
          <w:tcPr>
            <w:tcW w:w="1590" w:type="dxa"/>
            <w:vMerge w:val="restart"/>
            <w:tcBorders>
              <w:top w:val="nil"/>
              <w:bottom w:val="nil"/>
            </w:tcBorders>
            <w:shd w:val="clear" w:color="auto" w:fill="auto"/>
          </w:tcPr>
          <w:p w14:paraId="7A54ADF2" w14:textId="77777777" w:rsidR="00AB7503" w:rsidRPr="001302F7" w:rsidRDefault="00AB7503" w:rsidP="002535E5">
            <w:pPr>
              <w:pageBreakBefore/>
              <w:spacing w:before="40" w:after="40"/>
              <w:jc w:val="center"/>
            </w:pPr>
          </w:p>
        </w:tc>
        <w:tc>
          <w:tcPr>
            <w:tcW w:w="1728" w:type="dxa"/>
            <w:shd w:val="clear" w:color="auto" w:fill="auto"/>
          </w:tcPr>
          <w:p w14:paraId="1DA21421" w14:textId="77777777" w:rsidR="00AB7503" w:rsidRPr="001302F7" w:rsidRDefault="00AB7503" w:rsidP="002535E5">
            <w:pPr>
              <w:spacing w:before="40" w:after="40"/>
              <w:jc w:val="center"/>
            </w:pPr>
            <w:r w:rsidRPr="001302F7">
              <w:t>ES</w:t>
            </w:r>
          </w:p>
        </w:tc>
        <w:tc>
          <w:tcPr>
            <w:tcW w:w="8033" w:type="dxa"/>
            <w:shd w:val="clear" w:color="auto" w:fill="auto"/>
          </w:tcPr>
          <w:p w14:paraId="6DEAE929" w14:textId="77777777" w:rsidR="00AB7503" w:rsidRPr="001302F7" w:rsidRDefault="00AB7503" w:rsidP="002535E5">
            <w:pPr>
              <w:spacing w:before="40" w:after="40"/>
            </w:pPr>
            <w:r w:rsidRPr="001302F7">
              <w:t xml:space="preserve">Sporazum o uzajamnom promicanju i zaštiti ulaganja između Republike Latvije i Kraljevine Španjolske </w:t>
            </w:r>
          </w:p>
        </w:tc>
        <w:tc>
          <w:tcPr>
            <w:tcW w:w="1525" w:type="dxa"/>
            <w:shd w:val="clear" w:color="auto" w:fill="auto"/>
          </w:tcPr>
          <w:p w14:paraId="67FFCC6B" w14:textId="77777777" w:rsidR="00AB7503" w:rsidRPr="001302F7" w:rsidRDefault="00AB7503" w:rsidP="002535E5">
            <w:pPr>
              <w:spacing w:before="40" w:after="40"/>
              <w:jc w:val="center"/>
            </w:pPr>
            <w:r w:rsidRPr="001302F7">
              <w:t>26.10.1995.</w:t>
            </w:r>
          </w:p>
        </w:tc>
        <w:tc>
          <w:tcPr>
            <w:tcW w:w="1916" w:type="dxa"/>
            <w:shd w:val="clear" w:color="auto" w:fill="auto"/>
          </w:tcPr>
          <w:p w14:paraId="5B520EE5" w14:textId="77777777" w:rsidR="00AB7503" w:rsidRPr="001302F7" w:rsidRDefault="00AB7503" w:rsidP="002535E5">
            <w:pPr>
              <w:spacing w:before="40" w:after="40"/>
              <w:jc w:val="center"/>
            </w:pPr>
            <w:r w:rsidRPr="001302F7">
              <w:t>14.3.1997.</w:t>
            </w:r>
          </w:p>
        </w:tc>
      </w:tr>
      <w:tr w:rsidR="00AB7503" w:rsidRPr="001302F7" w14:paraId="021EFB40" w14:textId="77777777" w:rsidTr="002535E5">
        <w:trPr>
          <w:cantSplit/>
        </w:trPr>
        <w:tc>
          <w:tcPr>
            <w:tcW w:w="1590" w:type="dxa"/>
            <w:vMerge/>
            <w:tcBorders>
              <w:bottom w:val="nil"/>
            </w:tcBorders>
            <w:shd w:val="clear" w:color="auto" w:fill="auto"/>
          </w:tcPr>
          <w:p w14:paraId="35754028" w14:textId="77777777" w:rsidR="00AB7503" w:rsidRPr="001302F7" w:rsidRDefault="00AB7503" w:rsidP="002535E5">
            <w:pPr>
              <w:spacing w:before="40" w:after="40"/>
              <w:jc w:val="center"/>
            </w:pPr>
          </w:p>
        </w:tc>
        <w:tc>
          <w:tcPr>
            <w:tcW w:w="1728" w:type="dxa"/>
            <w:shd w:val="clear" w:color="auto" w:fill="auto"/>
          </w:tcPr>
          <w:p w14:paraId="6E2B1106" w14:textId="77777777" w:rsidR="00AB7503" w:rsidRPr="001302F7" w:rsidRDefault="00AB7503" w:rsidP="002535E5">
            <w:pPr>
              <w:spacing w:before="40" w:after="40"/>
              <w:jc w:val="center"/>
            </w:pPr>
            <w:r w:rsidRPr="001302F7">
              <w:t>PT</w:t>
            </w:r>
          </w:p>
        </w:tc>
        <w:tc>
          <w:tcPr>
            <w:tcW w:w="8033" w:type="dxa"/>
            <w:shd w:val="clear" w:color="auto" w:fill="auto"/>
          </w:tcPr>
          <w:p w14:paraId="053912DD" w14:textId="77777777" w:rsidR="00AB7503" w:rsidRPr="001302F7" w:rsidRDefault="00AB7503" w:rsidP="002535E5">
            <w:pPr>
              <w:spacing w:before="40" w:after="40"/>
            </w:pPr>
            <w:r w:rsidRPr="001302F7">
              <w:t>Sporazum između Republike Latvije i Portugalske Republike o uzajamnom promicanju i zaštiti ulaganja</w:t>
            </w:r>
          </w:p>
        </w:tc>
        <w:tc>
          <w:tcPr>
            <w:tcW w:w="1525" w:type="dxa"/>
            <w:shd w:val="clear" w:color="auto" w:fill="auto"/>
          </w:tcPr>
          <w:p w14:paraId="7995492D" w14:textId="77777777" w:rsidR="00AB7503" w:rsidRPr="001302F7" w:rsidRDefault="00AB7503" w:rsidP="002535E5">
            <w:pPr>
              <w:spacing w:before="40" w:after="40"/>
              <w:jc w:val="center"/>
            </w:pPr>
            <w:r w:rsidRPr="001302F7">
              <w:t>27.9.1995.</w:t>
            </w:r>
          </w:p>
        </w:tc>
        <w:tc>
          <w:tcPr>
            <w:tcW w:w="1916" w:type="dxa"/>
            <w:shd w:val="clear" w:color="auto" w:fill="auto"/>
          </w:tcPr>
          <w:p w14:paraId="6F253995" w14:textId="77777777" w:rsidR="00AB7503" w:rsidRPr="001302F7" w:rsidRDefault="00AB7503" w:rsidP="002535E5">
            <w:pPr>
              <w:spacing w:before="40" w:after="40"/>
              <w:jc w:val="center"/>
            </w:pPr>
            <w:r w:rsidRPr="001302F7">
              <w:t>17.7.1997.</w:t>
            </w:r>
          </w:p>
        </w:tc>
      </w:tr>
      <w:tr w:rsidR="00AB7503" w:rsidRPr="001302F7" w14:paraId="36F20CA4" w14:textId="77777777" w:rsidTr="002535E5">
        <w:trPr>
          <w:cantSplit/>
        </w:trPr>
        <w:tc>
          <w:tcPr>
            <w:tcW w:w="1590" w:type="dxa"/>
            <w:vMerge/>
            <w:tcBorders>
              <w:bottom w:val="nil"/>
            </w:tcBorders>
            <w:shd w:val="clear" w:color="auto" w:fill="auto"/>
          </w:tcPr>
          <w:p w14:paraId="79996BF0" w14:textId="77777777" w:rsidR="00AB7503" w:rsidRPr="001302F7" w:rsidRDefault="00AB7503" w:rsidP="002535E5">
            <w:pPr>
              <w:spacing w:before="40" w:after="40"/>
              <w:jc w:val="center"/>
            </w:pPr>
          </w:p>
        </w:tc>
        <w:tc>
          <w:tcPr>
            <w:tcW w:w="1728" w:type="dxa"/>
            <w:shd w:val="clear" w:color="auto" w:fill="auto"/>
          </w:tcPr>
          <w:p w14:paraId="0DCEBE0B" w14:textId="77777777" w:rsidR="00AB7503" w:rsidRPr="001302F7" w:rsidRDefault="00AB7503" w:rsidP="002535E5">
            <w:pPr>
              <w:spacing w:before="40" w:after="40"/>
              <w:jc w:val="center"/>
            </w:pPr>
            <w:r w:rsidRPr="001302F7">
              <w:t>EL</w:t>
            </w:r>
          </w:p>
        </w:tc>
        <w:tc>
          <w:tcPr>
            <w:tcW w:w="8033" w:type="dxa"/>
            <w:shd w:val="clear" w:color="auto" w:fill="auto"/>
          </w:tcPr>
          <w:p w14:paraId="4F5D6D1C" w14:textId="77777777" w:rsidR="00AB7503" w:rsidRPr="001302F7" w:rsidRDefault="00AB7503" w:rsidP="002535E5">
            <w:pPr>
              <w:spacing w:before="40" w:after="40"/>
            </w:pPr>
            <w:r w:rsidRPr="001302F7">
              <w:t>Sporazum između Vlade Republike Latvije i Vlade Helenske Republike o promicanju i uzajamnoj zaštiti ulaganja</w:t>
            </w:r>
          </w:p>
        </w:tc>
        <w:tc>
          <w:tcPr>
            <w:tcW w:w="1525" w:type="dxa"/>
            <w:shd w:val="clear" w:color="auto" w:fill="auto"/>
          </w:tcPr>
          <w:p w14:paraId="4E2F9F17" w14:textId="77777777" w:rsidR="00AB7503" w:rsidRPr="001302F7" w:rsidRDefault="00AB7503" w:rsidP="002535E5">
            <w:pPr>
              <w:spacing w:before="40" w:after="40"/>
              <w:jc w:val="center"/>
            </w:pPr>
            <w:r w:rsidRPr="001302F7">
              <w:t>20.7.1995.</w:t>
            </w:r>
          </w:p>
        </w:tc>
        <w:tc>
          <w:tcPr>
            <w:tcW w:w="1916" w:type="dxa"/>
            <w:shd w:val="clear" w:color="auto" w:fill="auto"/>
          </w:tcPr>
          <w:p w14:paraId="13F71FFB" w14:textId="77777777" w:rsidR="00AB7503" w:rsidRPr="001302F7" w:rsidRDefault="00AB7503" w:rsidP="002535E5">
            <w:pPr>
              <w:spacing w:before="40" w:after="40"/>
              <w:jc w:val="center"/>
            </w:pPr>
            <w:r w:rsidRPr="001302F7">
              <w:t>8.2.1998. (EL)</w:t>
            </w:r>
          </w:p>
          <w:p w14:paraId="0A92A5DF" w14:textId="77777777" w:rsidR="00AB7503" w:rsidRPr="001302F7" w:rsidRDefault="00AB7503" w:rsidP="002535E5">
            <w:pPr>
              <w:spacing w:before="40" w:after="40"/>
              <w:jc w:val="center"/>
            </w:pPr>
            <w:r w:rsidRPr="001302F7">
              <w:t>9.2.1998. (LV)</w:t>
            </w:r>
          </w:p>
        </w:tc>
      </w:tr>
      <w:tr w:rsidR="00AB7503" w:rsidRPr="001302F7" w14:paraId="1C34E5CA" w14:textId="77777777" w:rsidTr="002535E5">
        <w:trPr>
          <w:cantSplit/>
        </w:trPr>
        <w:tc>
          <w:tcPr>
            <w:tcW w:w="1590" w:type="dxa"/>
            <w:vMerge/>
            <w:tcBorders>
              <w:bottom w:val="nil"/>
            </w:tcBorders>
            <w:shd w:val="clear" w:color="auto" w:fill="auto"/>
          </w:tcPr>
          <w:p w14:paraId="7EDBC4FE" w14:textId="77777777" w:rsidR="00AB7503" w:rsidRPr="001302F7" w:rsidRDefault="00AB7503" w:rsidP="002535E5">
            <w:pPr>
              <w:spacing w:before="40" w:after="40"/>
              <w:jc w:val="center"/>
            </w:pPr>
          </w:p>
        </w:tc>
        <w:tc>
          <w:tcPr>
            <w:tcW w:w="1728" w:type="dxa"/>
            <w:shd w:val="clear" w:color="auto" w:fill="auto"/>
          </w:tcPr>
          <w:p w14:paraId="5021472C" w14:textId="77777777" w:rsidR="00AB7503" w:rsidRPr="001302F7" w:rsidRDefault="00AB7503" w:rsidP="002535E5">
            <w:pPr>
              <w:spacing w:before="40" w:after="40"/>
              <w:jc w:val="center"/>
            </w:pPr>
            <w:r w:rsidRPr="001302F7">
              <w:t>SK</w:t>
            </w:r>
          </w:p>
        </w:tc>
        <w:tc>
          <w:tcPr>
            <w:tcW w:w="8033" w:type="dxa"/>
            <w:shd w:val="clear" w:color="auto" w:fill="auto"/>
          </w:tcPr>
          <w:p w14:paraId="27B4496A" w14:textId="77777777" w:rsidR="00AB7503" w:rsidRPr="001302F7" w:rsidRDefault="00AB7503" w:rsidP="002535E5">
            <w:pPr>
              <w:spacing w:before="40" w:after="40"/>
            </w:pPr>
            <w:r w:rsidRPr="001302F7">
              <w:t>Sporazum između Vlade Republike Latvije i Vlade Slovačke Republike o promicanju i uzajamnoj zaštiti ulaganja</w:t>
            </w:r>
          </w:p>
        </w:tc>
        <w:tc>
          <w:tcPr>
            <w:tcW w:w="1525" w:type="dxa"/>
            <w:shd w:val="clear" w:color="auto" w:fill="auto"/>
          </w:tcPr>
          <w:p w14:paraId="4A712699" w14:textId="77777777" w:rsidR="00AB7503" w:rsidRPr="001302F7" w:rsidRDefault="00AB7503" w:rsidP="002535E5">
            <w:pPr>
              <w:spacing w:before="40" w:after="40"/>
              <w:jc w:val="center"/>
            </w:pPr>
            <w:r w:rsidRPr="001302F7">
              <w:t>9.4.1998.</w:t>
            </w:r>
          </w:p>
        </w:tc>
        <w:tc>
          <w:tcPr>
            <w:tcW w:w="1916" w:type="dxa"/>
            <w:shd w:val="clear" w:color="auto" w:fill="auto"/>
          </w:tcPr>
          <w:p w14:paraId="71E2932C" w14:textId="77777777" w:rsidR="00AB7503" w:rsidRPr="001302F7" w:rsidRDefault="00AB7503" w:rsidP="002535E5">
            <w:pPr>
              <w:spacing w:before="40" w:after="40"/>
              <w:jc w:val="center"/>
            </w:pPr>
            <w:r w:rsidRPr="001302F7">
              <w:t>30.10.1998.</w:t>
            </w:r>
          </w:p>
        </w:tc>
      </w:tr>
      <w:tr w:rsidR="00AB7503" w:rsidRPr="001302F7" w14:paraId="53CC8B13" w14:textId="77777777" w:rsidTr="002535E5">
        <w:trPr>
          <w:cantSplit/>
        </w:trPr>
        <w:tc>
          <w:tcPr>
            <w:tcW w:w="1590" w:type="dxa"/>
            <w:vMerge/>
            <w:tcBorders>
              <w:bottom w:val="nil"/>
            </w:tcBorders>
            <w:shd w:val="clear" w:color="auto" w:fill="auto"/>
          </w:tcPr>
          <w:p w14:paraId="346031F4" w14:textId="77777777" w:rsidR="00AB7503" w:rsidRPr="001302F7" w:rsidRDefault="00AB7503" w:rsidP="002535E5">
            <w:pPr>
              <w:spacing w:before="40" w:after="40"/>
              <w:jc w:val="center"/>
            </w:pPr>
          </w:p>
        </w:tc>
        <w:tc>
          <w:tcPr>
            <w:tcW w:w="1728" w:type="dxa"/>
            <w:shd w:val="clear" w:color="auto" w:fill="auto"/>
          </w:tcPr>
          <w:p w14:paraId="696920A0" w14:textId="77777777" w:rsidR="00AB7503" w:rsidRPr="001302F7" w:rsidRDefault="00AB7503" w:rsidP="002535E5">
            <w:pPr>
              <w:spacing w:before="40" w:after="40"/>
              <w:jc w:val="center"/>
            </w:pPr>
            <w:r w:rsidRPr="001302F7">
              <w:t>BLEU</w:t>
            </w:r>
          </w:p>
        </w:tc>
        <w:tc>
          <w:tcPr>
            <w:tcW w:w="8033" w:type="dxa"/>
            <w:shd w:val="clear" w:color="auto" w:fill="auto"/>
          </w:tcPr>
          <w:p w14:paraId="011582CE" w14:textId="77777777" w:rsidR="00AB7503" w:rsidRPr="001302F7" w:rsidRDefault="00AB7503" w:rsidP="002535E5">
            <w:pPr>
              <w:spacing w:before="40" w:after="40"/>
            </w:pPr>
            <w:r w:rsidRPr="001302F7">
              <w:t>Sporazum između Republike Latvije i Belgijsko-luksemburške ekonomske unije o uzajamnom promicanju i zaštiti ulaganja</w:t>
            </w:r>
          </w:p>
        </w:tc>
        <w:tc>
          <w:tcPr>
            <w:tcW w:w="1525" w:type="dxa"/>
            <w:shd w:val="clear" w:color="auto" w:fill="auto"/>
          </w:tcPr>
          <w:p w14:paraId="3147C2CC" w14:textId="77777777" w:rsidR="00AB7503" w:rsidRPr="001302F7" w:rsidRDefault="00AB7503" w:rsidP="002535E5">
            <w:pPr>
              <w:spacing w:before="40" w:after="40"/>
              <w:jc w:val="center"/>
            </w:pPr>
            <w:r w:rsidRPr="001302F7">
              <w:t>27.3.1996.</w:t>
            </w:r>
          </w:p>
        </w:tc>
        <w:tc>
          <w:tcPr>
            <w:tcW w:w="1916" w:type="dxa"/>
            <w:shd w:val="clear" w:color="auto" w:fill="auto"/>
          </w:tcPr>
          <w:p w14:paraId="2908DB29" w14:textId="77777777" w:rsidR="00AB7503" w:rsidRPr="001302F7" w:rsidRDefault="00AB7503" w:rsidP="002535E5">
            <w:pPr>
              <w:spacing w:before="40" w:after="40"/>
              <w:jc w:val="center"/>
            </w:pPr>
            <w:r w:rsidRPr="001302F7">
              <w:t>4.4.1999.</w:t>
            </w:r>
          </w:p>
        </w:tc>
      </w:tr>
      <w:tr w:rsidR="00AB7503" w:rsidRPr="001302F7" w14:paraId="729165CE" w14:textId="77777777" w:rsidTr="002535E5">
        <w:trPr>
          <w:cantSplit/>
        </w:trPr>
        <w:tc>
          <w:tcPr>
            <w:tcW w:w="1590" w:type="dxa"/>
            <w:vMerge/>
            <w:tcBorders>
              <w:bottom w:val="nil"/>
            </w:tcBorders>
            <w:shd w:val="clear" w:color="auto" w:fill="auto"/>
          </w:tcPr>
          <w:p w14:paraId="69002B8F" w14:textId="77777777" w:rsidR="00AB7503" w:rsidRPr="001302F7" w:rsidRDefault="00AB7503" w:rsidP="002535E5">
            <w:pPr>
              <w:spacing w:before="40" w:after="40"/>
              <w:jc w:val="center"/>
            </w:pPr>
          </w:p>
        </w:tc>
        <w:tc>
          <w:tcPr>
            <w:tcW w:w="1728" w:type="dxa"/>
            <w:shd w:val="clear" w:color="auto" w:fill="auto"/>
          </w:tcPr>
          <w:p w14:paraId="4693F267" w14:textId="77777777" w:rsidR="00AB7503" w:rsidRPr="001302F7" w:rsidRDefault="00AB7503" w:rsidP="002535E5">
            <w:pPr>
              <w:spacing w:before="40" w:after="40"/>
              <w:jc w:val="center"/>
            </w:pPr>
            <w:r w:rsidRPr="001302F7">
              <w:t>HU</w:t>
            </w:r>
          </w:p>
        </w:tc>
        <w:tc>
          <w:tcPr>
            <w:tcW w:w="8033" w:type="dxa"/>
            <w:shd w:val="clear" w:color="auto" w:fill="auto"/>
          </w:tcPr>
          <w:p w14:paraId="34C73103" w14:textId="77777777" w:rsidR="00AB7503" w:rsidRPr="001302F7" w:rsidRDefault="00AB7503" w:rsidP="002535E5">
            <w:pPr>
              <w:spacing w:before="40" w:after="40"/>
            </w:pPr>
            <w:r w:rsidRPr="001302F7">
              <w:t>Sporazum između Republike Latvije i Republike Mađarske o promicanju i uzajamnoj zaštiti ulaganja</w:t>
            </w:r>
          </w:p>
        </w:tc>
        <w:tc>
          <w:tcPr>
            <w:tcW w:w="1525" w:type="dxa"/>
            <w:shd w:val="clear" w:color="auto" w:fill="auto"/>
          </w:tcPr>
          <w:p w14:paraId="58B00087" w14:textId="77777777" w:rsidR="00AB7503" w:rsidRPr="001302F7" w:rsidRDefault="00AB7503" w:rsidP="002535E5">
            <w:pPr>
              <w:spacing w:before="40" w:after="40"/>
              <w:jc w:val="center"/>
            </w:pPr>
            <w:r w:rsidRPr="001302F7">
              <w:t>10.6.1999.</w:t>
            </w:r>
          </w:p>
        </w:tc>
        <w:tc>
          <w:tcPr>
            <w:tcW w:w="1916" w:type="dxa"/>
            <w:shd w:val="clear" w:color="auto" w:fill="auto"/>
          </w:tcPr>
          <w:p w14:paraId="73111CF9" w14:textId="77777777" w:rsidR="00AB7503" w:rsidRPr="001302F7" w:rsidRDefault="00AB7503" w:rsidP="002535E5">
            <w:pPr>
              <w:spacing w:before="40" w:after="40"/>
              <w:jc w:val="center"/>
            </w:pPr>
            <w:r w:rsidRPr="001302F7">
              <w:t>25.8.2000.</w:t>
            </w:r>
          </w:p>
        </w:tc>
      </w:tr>
      <w:tr w:rsidR="00AB7503" w:rsidRPr="001302F7" w14:paraId="74D2F2D2" w14:textId="77777777" w:rsidTr="002535E5">
        <w:trPr>
          <w:cantSplit/>
        </w:trPr>
        <w:tc>
          <w:tcPr>
            <w:tcW w:w="1590" w:type="dxa"/>
            <w:vMerge/>
            <w:tcBorders>
              <w:bottom w:val="nil"/>
            </w:tcBorders>
            <w:shd w:val="clear" w:color="auto" w:fill="auto"/>
          </w:tcPr>
          <w:p w14:paraId="4EFB78A9" w14:textId="77777777" w:rsidR="00AB7503" w:rsidRPr="001302F7" w:rsidRDefault="00AB7503" w:rsidP="002535E5">
            <w:pPr>
              <w:spacing w:before="40" w:after="40"/>
              <w:jc w:val="center"/>
            </w:pPr>
          </w:p>
        </w:tc>
        <w:tc>
          <w:tcPr>
            <w:tcW w:w="1728" w:type="dxa"/>
            <w:shd w:val="clear" w:color="auto" w:fill="auto"/>
          </w:tcPr>
          <w:p w14:paraId="2050C9BB" w14:textId="77777777" w:rsidR="00AB7503" w:rsidRPr="001302F7" w:rsidRDefault="00AB7503" w:rsidP="002535E5">
            <w:pPr>
              <w:spacing w:before="40" w:after="40"/>
              <w:jc w:val="center"/>
            </w:pPr>
            <w:r w:rsidRPr="001302F7">
              <w:t>RO</w:t>
            </w:r>
          </w:p>
        </w:tc>
        <w:tc>
          <w:tcPr>
            <w:tcW w:w="8033" w:type="dxa"/>
            <w:shd w:val="clear" w:color="auto" w:fill="auto"/>
          </w:tcPr>
          <w:p w14:paraId="5657D8B5" w14:textId="77777777" w:rsidR="00AB7503" w:rsidRPr="001302F7" w:rsidRDefault="00AB7503" w:rsidP="002535E5">
            <w:pPr>
              <w:spacing w:before="40" w:after="40"/>
            </w:pPr>
            <w:r w:rsidRPr="001302F7">
              <w:t>Sporazum između Vlade Republike Latvije i Vlade Rumunjske o promicanju i uzajamnoj zaštiti ulaganja</w:t>
            </w:r>
          </w:p>
        </w:tc>
        <w:tc>
          <w:tcPr>
            <w:tcW w:w="1525" w:type="dxa"/>
            <w:shd w:val="clear" w:color="auto" w:fill="auto"/>
          </w:tcPr>
          <w:p w14:paraId="0321866D" w14:textId="77777777" w:rsidR="00AB7503" w:rsidRPr="001302F7" w:rsidRDefault="00AB7503" w:rsidP="002535E5">
            <w:pPr>
              <w:spacing w:before="40" w:after="40"/>
              <w:jc w:val="center"/>
            </w:pPr>
            <w:r w:rsidRPr="001302F7">
              <w:t>27.11.2001.</w:t>
            </w:r>
          </w:p>
        </w:tc>
        <w:tc>
          <w:tcPr>
            <w:tcW w:w="1916" w:type="dxa"/>
            <w:shd w:val="clear" w:color="auto" w:fill="auto"/>
          </w:tcPr>
          <w:p w14:paraId="382EC1F0" w14:textId="77777777" w:rsidR="00AB7503" w:rsidRPr="001302F7" w:rsidRDefault="00AB7503" w:rsidP="002535E5">
            <w:pPr>
              <w:spacing w:before="40" w:after="40"/>
              <w:jc w:val="center"/>
            </w:pPr>
            <w:r w:rsidRPr="001302F7">
              <w:t>22.8.2002.</w:t>
            </w:r>
          </w:p>
        </w:tc>
      </w:tr>
      <w:tr w:rsidR="00AB7503" w:rsidRPr="001302F7" w14:paraId="51EAF455" w14:textId="77777777" w:rsidTr="002535E5">
        <w:trPr>
          <w:cantSplit/>
        </w:trPr>
        <w:tc>
          <w:tcPr>
            <w:tcW w:w="1590" w:type="dxa"/>
            <w:vMerge w:val="restart"/>
            <w:tcBorders>
              <w:top w:val="nil"/>
            </w:tcBorders>
            <w:shd w:val="clear" w:color="auto" w:fill="auto"/>
          </w:tcPr>
          <w:p w14:paraId="5BBA62F1" w14:textId="77777777" w:rsidR="00AB7503" w:rsidRPr="001302F7" w:rsidRDefault="00AB7503" w:rsidP="002535E5">
            <w:pPr>
              <w:pageBreakBefore/>
              <w:spacing w:before="40" w:after="40"/>
              <w:jc w:val="center"/>
            </w:pPr>
          </w:p>
        </w:tc>
        <w:tc>
          <w:tcPr>
            <w:tcW w:w="1728" w:type="dxa"/>
            <w:shd w:val="clear" w:color="auto" w:fill="auto"/>
          </w:tcPr>
          <w:p w14:paraId="18728CBF" w14:textId="77777777" w:rsidR="00AB7503" w:rsidRPr="001302F7" w:rsidRDefault="00AB7503" w:rsidP="002535E5">
            <w:pPr>
              <w:spacing w:before="40" w:after="40"/>
              <w:jc w:val="center"/>
            </w:pPr>
            <w:r w:rsidRPr="001302F7">
              <w:t>BG</w:t>
            </w:r>
          </w:p>
        </w:tc>
        <w:tc>
          <w:tcPr>
            <w:tcW w:w="8033" w:type="dxa"/>
            <w:shd w:val="clear" w:color="auto" w:fill="auto"/>
          </w:tcPr>
          <w:p w14:paraId="7D8E4304" w14:textId="77777777" w:rsidR="00AB7503" w:rsidRPr="001302F7" w:rsidRDefault="00AB7503" w:rsidP="002535E5">
            <w:pPr>
              <w:spacing w:before="40" w:after="40"/>
            </w:pPr>
            <w:r w:rsidRPr="001302F7">
              <w:t>Sporazum između Vlade Republike Latvije i Vlade Republike Bugarske o promicanju i uzajamnoj zaštiti ulaganja</w:t>
            </w:r>
          </w:p>
        </w:tc>
        <w:tc>
          <w:tcPr>
            <w:tcW w:w="1525" w:type="dxa"/>
            <w:shd w:val="clear" w:color="auto" w:fill="auto"/>
          </w:tcPr>
          <w:p w14:paraId="55ADE32B" w14:textId="77777777" w:rsidR="00AB7503" w:rsidRPr="001302F7" w:rsidRDefault="00AB7503" w:rsidP="002535E5">
            <w:pPr>
              <w:spacing w:before="40" w:after="40"/>
              <w:jc w:val="center"/>
            </w:pPr>
            <w:r w:rsidRPr="001302F7">
              <w:t>4.12.2003.</w:t>
            </w:r>
          </w:p>
        </w:tc>
        <w:tc>
          <w:tcPr>
            <w:tcW w:w="1916" w:type="dxa"/>
            <w:shd w:val="clear" w:color="auto" w:fill="auto"/>
          </w:tcPr>
          <w:p w14:paraId="0AF0C60F" w14:textId="77777777" w:rsidR="00AB7503" w:rsidRPr="001302F7" w:rsidRDefault="00AB7503" w:rsidP="002535E5">
            <w:pPr>
              <w:spacing w:before="40" w:after="40"/>
              <w:jc w:val="center"/>
            </w:pPr>
            <w:r w:rsidRPr="001302F7">
              <w:t>23.7.2004.</w:t>
            </w:r>
          </w:p>
        </w:tc>
      </w:tr>
      <w:tr w:rsidR="00AB7503" w:rsidRPr="001302F7" w14:paraId="3FA2F766" w14:textId="77777777" w:rsidTr="002535E5">
        <w:trPr>
          <w:cantSplit/>
        </w:trPr>
        <w:tc>
          <w:tcPr>
            <w:tcW w:w="1590" w:type="dxa"/>
            <w:vMerge/>
            <w:tcBorders>
              <w:bottom w:val="single" w:sz="4" w:space="0" w:color="auto"/>
            </w:tcBorders>
            <w:shd w:val="clear" w:color="auto" w:fill="auto"/>
          </w:tcPr>
          <w:p w14:paraId="3DAC3446" w14:textId="77777777" w:rsidR="00AB7503" w:rsidRPr="001302F7" w:rsidRDefault="00AB7503" w:rsidP="002535E5">
            <w:pPr>
              <w:spacing w:before="40" w:after="40"/>
              <w:jc w:val="center"/>
            </w:pPr>
          </w:p>
        </w:tc>
        <w:tc>
          <w:tcPr>
            <w:tcW w:w="1728" w:type="dxa"/>
            <w:shd w:val="clear" w:color="auto" w:fill="auto"/>
          </w:tcPr>
          <w:p w14:paraId="125E41A4" w14:textId="77777777" w:rsidR="00AB7503" w:rsidRPr="001302F7" w:rsidRDefault="00AB7503" w:rsidP="002535E5">
            <w:pPr>
              <w:spacing w:before="40" w:after="40"/>
              <w:jc w:val="center"/>
            </w:pPr>
            <w:r w:rsidRPr="001302F7">
              <w:t>HR</w:t>
            </w:r>
          </w:p>
        </w:tc>
        <w:tc>
          <w:tcPr>
            <w:tcW w:w="8033" w:type="dxa"/>
            <w:shd w:val="clear" w:color="auto" w:fill="auto"/>
          </w:tcPr>
          <w:p w14:paraId="4508ECBF" w14:textId="77777777" w:rsidR="00AB7503" w:rsidRPr="001302F7" w:rsidRDefault="00AB7503" w:rsidP="002535E5">
            <w:pPr>
              <w:spacing w:before="40" w:after="40"/>
            </w:pPr>
            <w:r w:rsidRPr="001302F7">
              <w:t>Ugovor između Vlade Republike Latvije i Vlade Republike Hrvatske o poticanju i uzajamnoj zaštiti ulaganja</w:t>
            </w:r>
          </w:p>
        </w:tc>
        <w:tc>
          <w:tcPr>
            <w:tcW w:w="1525" w:type="dxa"/>
            <w:shd w:val="clear" w:color="auto" w:fill="auto"/>
          </w:tcPr>
          <w:p w14:paraId="026F2FC3" w14:textId="77777777" w:rsidR="00AB7503" w:rsidRPr="001302F7" w:rsidRDefault="00AB7503" w:rsidP="002535E5">
            <w:pPr>
              <w:spacing w:before="40" w:after="40"/>
              <w:jc w:val="center"/>
            </w:pPr>
            <w:r w:rsidRPr="001302F7">
              <w:t>4.4.2002.</w:t>
            </w:r>
          </w:p>
        </w:tc>
        <w:tc>
          <w:tcPr>
            <w:tcW w:w="1916" w:type="dxa"/>
            <w:shd w:val="clear" w:color="auto" w:fill="auto"/>
          </w:tcPr>
          <w:p w14:paraId="7E87ED2E" w14:textId="77777777" w:rsidR="00AB7503" w:rsidRPr="001302F7" w:rsidRDefault="00AB7503" w:rsidP="002535E5">
            <w:pPr>
              <w:spacing w:before="40" w:after="40"/>
              <w:jc w:val="center"/>
            </w:pPr>
            <w:r w:rsidRPr="001302F7">
              <w:t>25.5.2005.</w:t>
            </w:r>
          </w:p>
        </w:tc>
      </w:tr>
      <w:tr w:rsidR="00AB7503" w:rsidRPr="001302F7" w14:paraId="7A9925D8" w14:textId="77777777" w:rsidTr="002535E5">
        <w:trPr>
          <w:cantSplit/>
        </w:trPr>
        <w:tc>
          <w:tcPr>
            <w:tcW w:w="1590" w:type="dxa"/>
            <w:vMerge w:val="restart"/>
            <w:tcBorders>
              <w:bottom w:val="nil"/>
            </w:tcBorders>
            <w:shd w:val="clear" w:color="auto" w:fill="auto"/>
          </w:tcPr>
          <w:p w14:paraId="69F9CE02" w14:textId="77777777" w:rsidR="00AB7503" w:rsidRPr="001302F7" w:rsidRDefault="00AB7503" w:rsidP="002535E5">
            <w:pPr>
              <w:spacing w:before="40" w:after="40"/>
              <w:jc w:val="center"/>
            </w:pPr>
            <w:r w:rsidRPr="001302F7">
              <w:t>Republika Litva</w:t>
            </w:r>
          </w:p>
        </w:tc>
        <w:tc>
          <w:tcPr>
            <w:tcW w:w="1728" w:type="dxa"/>
            <w:shd w:val="clear" w:color="auto" w:fill="auto"/>
          </w:tcPr>
          <w:p w14:paraId="2F610748" w14:textId="77777777" w:rsidR="00AB7503" w:rsidRPr="001302F7" w:rsidRDefault="00AB7503" w:rsidP="002535E5">
            <w:pPr>
              <w:spacing w:before="40" w:after="40"/>
              <w:jc w:val="center"/>
            </w:pPr>
            <w:r w:rsidRPr="001302F7">
              <w:t>DK</w:t>
            </w:r>
          </w:p>
        </w:tc>
        <w:tc>
          <w:tcPr>
            <w:tcW w:w="8033" w:type="dxa"/>
            <w:shd w:val="clear" w:color="auto" w:fill="auto"/>
          </w:tcPr>
          <w:p w14:paraId="386125DB" w14:textId="77777777" w:rsidR="00AB7503" w:rsidRPr="001302F7" w:rsidRDefault="00AB7503" w:rsidP="002535E5">
            <w:pPr>
              <w:spacing w:before="40" w:after="40"/>
            </w:pPr>
            <w:r w:rsidRPr="001302F7">
              <w:t>Sporazum između Vlade Republike Litve i Vlade Kraljevine Danske o promicanju i uzajamnoj zaštiti ulaganja</w:t>
            </w:r>
          </w:p>
        </w:tc>
        <w:tc>
          <w:tcPr>
            <w:tcW w:w="1525" w:type="dxa"/>
            <w:shd w:val="clear" w:color="auto" w:fill="auto"/>
          </w:tcPr>
          <w:p w14:paraId="01F60E17" w14:textId="77777777" w:rsidR="00AB7503" w:rsidRPr="001302F7" w:rsidRDefault="00AB7503" w:rsidP="002535E5">
            <w:pPr>
              <w:spacing w:before="40" w:after="40"/>
              <w:jc w:val="center"/>
            </w:pPr>
            <w:r w:rsidRPr="001302F7">
              <w:t>30.3.1992.</w:t>
            </w:r>
          </w:p>
        </w:tc>
        <w:tc>
          <w:tcPr>
            <w:tcW w:w="1916" w:type="dxa"/>
            <w:shd w:val="clear" w:color="auto" w:fill="auto"/>
          </w:tcPr>
          <w:p w14:paraId="57873F6D" w14:textId="77777777" w:rsidR="00AB7503" w:rsidRPr="001302F7" w:rsidRDefault="00AB7503" w:rsidP="002535E5">
            <w:pPr>
              <w:spacing w:before="40" w:after="40"/>
              <w:jc w:val="center"/>
            </w:pPr>
            <w:r w:rsidRPr="001302F7">
              <w:t>8.1.1993.</w:t>
            </w:r>
          </w:p>
        </w:tc>
      </w:tr>
      <w:tr w:rsidR="00AB7503" w:rsidRPr="001302F7" w14:paraId="30917977" w14:textId="77777777" w:rsidTr="002535E5">
        <w:trPr>
          <w:cantSplit/>
        </w:trPr>
        <w:tc>
          <w:tcPr>
            <w:tcW w:w="1590" w:type="dxa"/>
            <w:vMerge/>
            <w:tcBorders>
              <w:bottom w:val="nil"/>
            </w:tcBorders>
            <w:shd w:val="clear" w:color="auto" w:fill="auto"/>
          </w:tcPr>
          <w:p w14:paraId="604DB9DE" w14:textId="77777777" w:rsidR="00AB7503" w:rsidRPr="001302F7" w:rsidRDefault="00AB7503" w:rsidP="002535E5">
            <w:pPr>
              <w:spacing w:before="40" w:after="40"/>
              <w:jc w:val="center"/>
            </w:pPr>
          </w:p>
        </w:tc>
        <w:tc>
          <w:tcPr>
            <w:tcW w:w="1728" w:type="dxa"/>
            <w:shd w:val="clear" w:color="auto" w:fill="auto"/>
          </w:tcPr>
          <w:p w14:paraId="20E050CB" w14:textId="77777777" w:rsidR="00AB7503" w:rsidRPr="001302F7" w:rsidRDefault="00AB7503" w:rsidP="002535E5">
            <w:pPr>
              <w:spacing w:before="40" w:after="40"/>
              <w:jc w:val="center"/>
            </w:pPr>
            <w:r w:rsidRPr="001302F7">
              <w:t>PL</w:t>
            </w:r>
          </w:p>
        </w:tc>
        <w:tc>
          <w:tcPr>
            <w:tcW w:w="8033" w:type="dxa"/>
            <w:shd w:val="clear" w:color="auto" w:fill="auto"/>
          </w:tcPr>
          <w:p w14:paraId="588838BD" w14:textId="77777777" w:rsidR="00AB7503" w:rsidRPr="001302F7" w:rsidRDefault="00AB7503" w:rsidP="002535E5">
            <w:pPr>
              <w:spacing w:before="40" w:after="40"/>
            </w:pPr>
            <w:r w:rsidRPr="001302F7">
              <w:t>Sporazum između Republike Litve i Republike Poljske o uzajamnom promicanju i zaštiti ulaganja</w:t>
            </w:r>
          </w:p>
        </w:tc>
        <w:tc>
          <w:tcPr>
            <w:tcW w:w="1525" w:type="dxa"/>
            <w:shd w:val="clear" w:color="auto" w:fill="auto"/>
          </w:tcPr>
          <w:p w14:paraId="7CF57EF3" w14:textId="77777777" w:rsidR="00AB7503" w:rsidRPr="001302F7" w:rsidRDefault="00AB7503" w:rsidP="002535E5">
            <w:pPr>
              <w:spacing w:before="40" w:after="40"/>
              <w:jc w:val="center"/>
            </w:pPr>
            <w:r w:rsidRPr="001302F7">
              <w:t>28.9.1992.</w:t>
            </w:r>
          </w:p>
        </w:tc>
        <w:tc>
          <w:tcPr>
            <w:tcW w:w="1916" w:type="dxa"/>
            <w:shd w:val="clear" w:color="auto" w:fill="auto"/>
          </w:tcPr>
          <w:p w14:paraId="71143DBD" w14:textId="77777777" w:rsidR="00AB7503" w:rsidRPr="001302F7" w:rsidRDefault="00AB7503" w:rsidP="002535E5">
            <w:pPr>
              <w:spacing w:before="40" w:after="40"/>
              <w:jc w:val="center"/>
            </w:pPr>
            <w:r w:rsidRPr="001302F7">
              <w:t>6.8.1993.</w:t>
            </w:r>
          </w:p>
        </w:tc>
      </w:tr>
      <w:tr w:rsidR="00AB7503" w:rsidRPr="001302F7" w14:paraId="7A4AEECA" w14:textId="77777777" w:rsidTr="002535E5">
        <w:trPr>
          <w:cantSplit/>
        </w:trPr>
        <w:tc>
          <w:tcPr>
            <w:tcW w:w="1590" w:type="dxa"/>
            <w:vMerge/>
            <w:tcBorders>
              <w:bottom w:val="nil"/>
            </w:tcBorders>
            <w:shd w:val="clear" w:color="auto" w:fill="auto"/>
          </w:tcPr>
          <w:p w14:paraId="57EDA32B" w14:textId="77777777" w:rsidR="00AB7503" w:rsidRPr="001302F7" w:rsidRDefault="00AB7503" w:rsidP="002535E5">
            <w:pPr>
              <w:spacing w:before="40" w:after="40"/>
              <w:jc w:val="center"/>
            </w:pPr>
          </w:p>
        </w:tc>
        <w:tc>
          <w:tcPr>
            <w:tcW w:w="1728" w:type="dxa"/>
            <w:shd w:val="clear" w:color="auto" w:fill="auto"/>
          </w:tcPr>
          <w:p w14:paraId="529999C3" w14:textId="77777777" w:rsidR="00AB7503" w:rsidRPr="001302F7" w:rsidRDefault="00AB7503" w:rsidP="002535E5">
            <w:pPr>
              <w:spacing w:before="40" w:after="40"/>
              <w:jc w:val="center"/>
            </w:pPr>
            <w:r w:rsidRPr="001302F7">
              <w:t>RO</w:t>
            </w:r>
          </w:p>
        </w:tc>
        <w:tc>
          <w:tcPr>
            <w:tcW w:w="8033" w:type="dxa"/>
            <w:shd w:val="clear" w:color="auto" w:fill="auto"/>
          </w:tcPr>
          <w:p w14:paraId="69ACB251" w14:textId="77777777" w:rsidR="00AB7503" w:rsidRPr="001302F7" w:rsidRDefault="00AB7503" w:rsidP="002535E5">
            <w:pPr>
              <w:spacing w:before="40" w:after="40"/>
            </w:pPr>
            <w:r w:rsidRPr="001302F7">
              <w:t>Sporazum između Vlade Republike Litve i Vlade Rumunjske o promicanju i uzajamnoj zaštiti ulaganja</w:t>
            </w:r>
          </w:p>
        </w:tc>
        <w:tc>
          <w:tcPr>
            <w:tcW w:w="1525" w:type="dxa"/>
            <w:shd w:val="clear" w:color="auto" w:fill="auto"/>
          </w:tcPr>
          <w:p w14:paraId="2141BD85" w14:textId="77777777" w:rsidR="00AB7503" w:rsidRPr="001302F7" w:rsidRDefault="00AB7503" w:rsidP="002535E5">
            <w:pPr>
              <w:spacing w:before="40" w:after="40"/>
              <w:jc w:val="center"/>
            </w:pPr>
            <w:r w:rsidRPr="001302F7">
              <w:t>8.3.1994.</w:t>
            </w:r>
          </w:p>
        </w:tc>
        <w:tc>
          <w:tcPr>
            <w:tcW w:w="1916" w:type="dxa"/>
            <w:shd w:val="clear" w:color="auto" w:fill="auto"/>
          </w:tcPr>
          <w:p w14:paraId="721066F6" w14:textId="77777777" w:rsidR="00AB7503" w:rsidRPr="001302F7" w:rsidRDefault="00AB7503" w:rsidP="002535E5">
            <w:pPr>
              <w:spacing w:before="40" w:after="40"/>
              <w:jc w:val="center"/>
            </w:pPr>
            <w:r w:rsidRPr="001302F7">
              <w:t>15.12.1994.</w:t>
            </w:r>
          </w:p>
        </w:tc>
      </w:tr>
      <w:tr w:rsidR="00AB7503" w:rsidRPr="001302F7" w14:paraId="7B4E4D53" w14:textId="77777777" w:rsidTr="002535E5">
        <w:trPr>
          <w:cantSplit/>
        </w:trPr>
        <w:tc>
          <w:tcPr>
            <w:tcW w:w="1590" w:type="dxa"/>
            <w:vMerge/>
            <w:tcBorders>
              <w:bottom w:val="nil"/>
            </w:tcBorders>
            <w:shd w:val="clear" w:color="auto" w:fill="auto"/>
          </w:tcPr>
          <w:p w14:paraId="27B7AC4D" w14:textId="77777777" w:rsidR="00AB7503" w:rsidRPr="001302F7" w:rsidRDefault="00AB7503" w:rsidP="002535E5">
            <w:pPr>
              <w:spacing w:before="40" w:after="40"/>
              <w:jc w:val="center"/>
            </w:pPr>
          </w:p>
        </w:tc>
        <w:tc>
          <w:tcPr>
            <w:tcW w:w="1728" w:type="dxa"/>
            <w:shd w:val="clear" w:color="auto" w:fill="auto"/>
          </w:tcPr>
          <w:p w14:paraId="4C59D59F" w14:textId="77777777" w:rsidR="00AB7503" w:rsidRPr="001302F7" w:rsidRDefault="00AB7503" w:rsidP="002535E5">
            <w:pPr>
              <w:spacing w:before="40" w:after="40"/>
              <w:jc w:val="center"/>
            </w:pPr>
            <w:r w:rsidRPr="001302F7">
              <w:t>FR</w:t>
            </w:r>
          </w:p>
        </w:tc>
        <w:tc>
          <w:tcPr>
            <w:tcW w:w="8033" w:type="dxa"/>
            <w:shd w:val="clear" w:color="auto" w:fill="auto"/>
          </w:tcPr>
          <w:p w14:paraId="2D6511D3" w14:textId="77777777" w:rsidR="00AB7503" w:rsidRPr="001302F7" w:rsidRDefault="00AB7503" w:rsidP="002535E5">
            <w:pPr>
              <w:spacing w:before="40" w:after="40"/>
            </w:pPr>
            <w:r w:rsidRPr="001302F7">
              <w:t>Sporazum između Vlade Republike Litve i Vlade Francuske Republike o uzajamnom poticanju i zaštiti ulaganja</w:t>
            </w:r>
          </w:p>
        </w:tc>
        <w:tc>
          <w:tcPr>
            <w:tcW w:w="1525" w:type="dxa"/>
            <w:shd w:val="clear" w:color="auto" w:fill="auto"/>
          </w:tcPr>
          <w:p w14:paraId="1969960F" w14:textId="77777777" w:rsidR="00AB7503" w:rsidRPr="001302F7" w:rsidRDefault="00AB7503" w:rsidP="002535E5">
            <w:pPr>
              <w:spacing w:before="40" w:after="40"/>
              <w:jc w:val="center"/>
            </w:pPr>
            <w:r w:rsidRPr="001302F7">
              <w:t>23.4.1992.</w:t>
            </w:r>
          </w:p>
        </w:tc>
        <w:tc>
          <w:tcPr>
            <w:tcW w:w="1916" w:type="dxa"/>
            <w:shd w:val="clear" w:color="auto" w:fill="auto"/>
          </w:tcPr>
          <w:p w14:paraId="02AE7F17" w14:textId="77777777" w:rsidR="00AB7503" w:rsidRPr="001302F7" w:rsidRDefault="00AB7503" w:rsidP="002535E5">
            <w:pPr>
              <w:spacing w:before="40" w:after="40"/>
              <w:jc w:val="center"/>
            </w:pPr>
            <w:r w:rsidRPr="001302F7">
              <w:t>27.3.1995.</w:t>
            </w:r>
          </w:p>
        </w:tc>
      </w:tr>
      <w:tr w:rsidR="00AB7503" w:rsidRPr="001302F7" w14:paraId="36AE5BF8" w14:textId="77777777" w:rsidTr="002535E5">
        <w:trPr>
          <w:cantSplit/>
        </w:trPr>
        <w:tc>
          <w:tcPr>
            <w:tcW w:w="1590" w:type="dxa"/>
            <w:vMerge w:val="restart"/>
            <w:tcBorders>
              <w:top w:val="nil"/>
              <w:bottom w:val="nil"/>
            </w:tcBorders>
            <w:shd w:val="clear" w:color="auto" w:fill="auto"/>
          </w:tcPr>
          <w:p w14:paraId="05F95D4C" w14:textId="77777777" w:rsidR="00AB7503" w:rsidRPr="001302F7" w:rsidRDefault="00AB7503" w:rsidP="002535E5">
            <w:pPr>
              <w:pageBreakBefore/>
              <w:spacing w:before="40" w:after="40"/>
              <w:jc w:val="center"/>
            </w:pPr>
          </w:p>
        </w:tc>
        <w:tc>
          <w:tcPr>
            <w:tcW w:w="1728" w:type="dxa"/>
            <w:shd w:val="clear" w:color="auto" w:fill="auto"/>
          </w:tcPr>
          <w:p w14:paraId="4A7CE5A1" w14:textId="77777777" w:rsidR="00AB7503" w:rsidRPr="001302F7" w:rsidRDefault="00AB7503" w:rsidP="002535E5">
            <w:pPr>
              <w:spacing w:before="40" w:after="40"/>
              <w:jc w:val="center"/>
            </w:pPr>
            <w:r w:rsidRPr="001302F7">
              <w:t>NL</w:t>
            </w:r>
          </w:p>
        </w:tc>
        <w:tc>
          <w:tcPr>
            <w:tcW w:w="8033" w:type="dxa"/>
            <w:shd w:val="clear" w:color="auto" w:fill="auto"/>
          </w:tcPr>
          <w:p w14:paraId="34823418" w14:textId="77777777" w:rsidR="00AB7503" w:rsidRPr="001302F7" w:rsidRDefault="00AB7503" w:rsidP="002535E5">
            <w:pPr>
              <w:spacing w:before="40" w:after="40"/>
            </w:pPr>
            <w:r w:rsidRPr="001302F7">
              <w:t>Sporazum o poticanju i uzajamnoj zaštiti ulaganja između Vlade Republike Litve i Vlade Kraljevine Nizozemske</w:t>
            </w:r>
          </w:p>
        </w:tc>
        <w:tc>
          <w:tcPr>
            <w:tcW w:w="1525" w:type="dxa"/>
            <w:shd w:val="clear" w:color="auto" w:fill="auto"/>
          </w:tcPr>
          <w:p w14:paraId="0215580F" w14:textId="77777777" w:rsidR="00AB7503" w:rsidRPr="001302F7" w:rsidRDefault="00AB7503" w:rsidP="002535E5">
            <w:pPr>
              <w:spacing w:before="40" w:after="40"/>
              <w:jc w:val="center"/>
            </w:pPr>
            <w:r w:rsidRPr="001302F7">
              <w:t>26.1.1994.</w:t>
            </w:r>
          </w:p>
        </w:tc>
        <w:tc>
          <w:tcPr>
            <w:tcW w:w="1916" w:type="dxa"/>
            <w:shd w:val="clear" w:color="auto" w:fill="auto"/>
          </w:tcPr>
          <w:p w14:paraId="07DFFB0A" w14:textId="77777777" w:rsidR="00AB7503" w:rsidRPr="001302F7" w:rsidRDefault="00AB7503" w:rsidP="002535E5">
            <w:pPr>
              <w:spacing w:before="40" w:after="40"/>
              <w:jc w:val="center"/>
            </w:pPr>
            <w:r w:rsidRPr="001302F7">
              <w:t>1.4.1995.</w:t>
            </w:r>
          </w:p>
        </w:tc>
      </w:tr>
      <w:tr w:rsidR="00AB7503" w:rsidRPr="001302F7" w14:paraId="03DA3D3B" w14:textId="77777777" w:rsidTr="002535E5">
        <w:trPr>
          <w:cantSplit/>
        </w:trPr>
        <w:tc>
          <w:tcPr>
            <w:tcW w:w="1590" w:type="dxa"/>
            <w:vMerge/>
            <w:tcBorders>
              <w:bottom w:val="nil"/>
            </w:tcBorders>
            <w:shd w:val="clear" w:color="auto" w:fill="auto"/>
          </w:tcPr>
          <w:p w14:paraId="5A0AFF71" w14:textId="77777777" w:rsidR="00AB7503" w:rsidRPr="001302F7" w:rsidRDefault="00AB7503" w:rsidP="002535E5">
            <w:pPr>
              <w:spacing w:before="40" w:after="40"/>
              <w:jc w:val="center"/>
            </w:pPr>
          </w:p>
        </w:tc>
        <w:tc>
          <w:tcPr>
            <w:tcW w:w="1728" w:type="dxa"/>
            <w:shd w:val="clear" w:color="auto" w:fill="auto"/>
          </w:tcPr>
          <w:p w14:paraId="72F6721B" w14:textId="77777777" w:rsidR="00AB7503" w:rsidRPr="001302F7" w:rsidRDefault="00AB7503" w:rsidP="002535E5">
            <w:pPr>
              <w:spacing w:before="40" w:after="40"/>
              <w:jc w:val="center"/>
            </w:pPr>
            <w:r w:rsidRPr="001302F7">
              <w:t>CZ</w:t>
            </w:r>
          </w:p>
        </w:tc>
        <w:tc>
          <w:tcPr>
            <w:tcW w:w="8033" w:type="dxa"/>
            <w:shd w:val="clear" w:color="auto" w:fill="auto"/>
          </w:tcPr>
          <w:p w14:paraId="738470C3" w14:textId="77777777" w:rsidR="00AB7503" w:rsidRPr="001302F7" w:rsidRDefault="00AB7503" w:rsidP="002535E5">
            <w:pPr>
              <w:spacing w:before="40" w:after="40"/>
            </w:pPr>
            <w:r w:rsidRPr="001302F7">
              <w:t>Sporazum između Vlade Republike Litve i Vlade Češke Republike o promicanju i uzajamnoj zaštiti ulaganja</w:t>
            </w:r>
          </w:p>
        </w:tc>
        <w:tc>
          <w:tcPr>
            <w:tcW w:w="1525" w:type="dxa"/>
            <w:shd w:val="clear" w:color="auto" w:fill="auto"/>
          </w:tcPr>
          <w:p w14:paraId="3AE6EBE4" w14:textId="77777777" w:rsidR="00AB7503" w:rsidRPr="001302F7" w:rsidRDefault="00AB7503" w:rsidP="002535E5">
            <w:pPr>
              <w:spacing w:before="40" w:after="40"/>
              <w:jc w:val="center"/>
            </w:pPr>
            <w:r w:rsidRPr="001302F7">
              <w:t>27.10.1994.</w:t>
            </w:r>
          </w:p>
        </w:tc>
        <w:tc>
          <w:tcPr>
            <w:tcW w:w="1916" w:type="dxa"/>
            <w:shd w:val="clear" w:color="auto" w:fill="auto"/>
          </w:tcPr>
          <w:p w14:paraId="47F457D4" w14:textId="77777777" w:rsidR="00AB7503" w:rsidRPr="001302F7" w:rsidRDefault="00AB7503" w:rsidP="002535E5">
            <w:pPr>
              <w:spacing w:before="40" w:after="40"/>
              <w:jc w:val="center"/>
            </w:pPr>
            <w:r w:rsidRPr="001302F7">
              <w:t>12.7.1995.</w:t>
            </w:r>
          </w:p>
        </w:tc>
      </w:tr>
      <w:tr w:rsidR="00AB7503" w:rsidRPr="001302F7" w14:paraId="109165A9" w14:textId="77777777" w:rsidTr="002535E5">
        <w:trPr>
          <w:cantSplit/>
        </w:trPr>
        <w:tc>
          <w:tcPr>
            <w:tcW w:w="1590" w:type="dxa"/>
            <w:vMerge/>
            <w:tcBorders>
              <w:bottom w:val="nil"/>
            </w:tcBorders>
            <w:shd w:val="clear" w:color="auto" w:fill="auto"/>
          </w:tcPr>
          <w:p w14:paraId="666BB269" w14:textId="77777777" w:rsidR="00AB7503" w:rsidRPr="001302F7" w:rsidRDefault="00AB7503" w:rsidP="002535E5">
            <w:pPr>
              <w:spacing w:before="40" w:after="40"/>
              <w:jc w:val="center"/>
            </w:pPr>
          </w:p>
        </w:tc>
        <w:tc>
          <w:tcPr>
            <w:tcW w:w="1728" w:type="dxa"/>
            <w:shd w:val="clear" w:color="auto" w:fill="auto"/>
          </w:tcPr>
          <w:p w14:paraId="4CA845E7" w14:textId="77777777" w:rsidR="00AB7503" w:rsidRPr="001302F7" w:rsidRDefault="00AB7503" w:rsidP="002535E5">
            <w:pPr>
              <w:spacing w:before="40" w:after="40"/>
              <w:jc w:val="center"/>
            </w:pPr>
            <w:r w:rsidRPr="001302F7">
              <w:t>ES</w:t>
            </w:r>
          </w:p>
        </w:tc>
        <w:tc>
          <w:tcPr>
            <w:tcW w:w="8033" w:type="dxa"/>
            <w:shd w:val="clear" w:color="auto" w:fill="auto"/>
          </w:tcPr>
          <w:p w14:paraId="6E8E8E00" w14:textId="77777777" w:rsidR="00AB7503" w:rsidRPr="001302F7" w:rsidRDefault="00AB7503" w:rsidP="002535E5">
            <w:pPr>
              <w:spacing w:before="40" w:after="40"/>
            </w:pPr>
            <w:r w:rsidRPr="001302F7">
              <w:t>Sporazum o uzajamnom promicanju i zaštiti ulaganja između Republike Litve i Kraljevine Španjolske</w:t>
            </w:r>
          </w:p>
        </w:tc>
        <w:tc>
          <w:tcPr>
            <w:tcW w:w="1525" w:type="dxa"/>
            <w:shd w:val="clear" w:color="auto" w:fill="auto"/>
          </w:tcPr>
          <w:p w14:paraId="6DEA8318" w14:textId="77777777" w:rsidR="00AB7503" w:rsidRPr="001302F7" w:rsidRDefault="00AB7503" w:rsidP="002535E5">
            <w:pPr>
              <w:spacing w:before="40" w:after="40"/>
              <w:jc w:val="center"/>
            </w:pPr>
            <w:r w:rsidRPr="001302F7">
              <w:t>6.7.1994.</w:t>
            </w:r>
          </w:p>
        </w:tc>
        <w:tc>
          <w:tcPr>
            <w:tcW w:w="1916" w:type="dxa"/>
            <w:shd w:val="clear" w:color="auto" w:fill="auto"/>
          </w:tcPr>
          <w:p w14:paraId="58B41B8A" w14:textId="77777777" w:rsidR="00AB7503" w:rsidRPr="001302F7" w:rsidRDefault="00AB7503" w:rsidP="002535E5">
            <w:pPr>
              <w:spacing w:before="40" w:after="40"/>
              <w:jc w:val="center"/>
            </w:pPr>
            <w:r w:rsidRPr="001302F7">
              <w:t>22.12.1995.</w:t>
            </w:r>
          </w:p>
        </w:tc>
      </w:tr>
      <w:tr w:rsidR="00AB7503" w:rsidRPr="001302F7" w14:paraId="37EEF4D6" w14:textId="77777777" w:rsidTr="002535E5">
        <w:trPr>
          <w:cantSplit/>
        </w:trPr>
        <w:tc>
          <w:tcPr>
            <w:tcW w:w="1590" w:type="dxa"/>
            <w:vMerge/>
            <w:tcBorders>
              <w:bottom w:val="nil"/>
            </w:tcBorders>
            <w:shd w:val="clear" w:color="auto" w:fill="auto"/>
          </w:tcPr>
          <w:p w14:paraId="34F5C6C8" w14:textId="77777777" w:rsidR="00AB7503" w:rsidRPr="001302F7" w:rsidRDefault="00AB7503" w:rsidP="002535E5">
            <w:pPr>
              <w:spacing w:before="40" w:after="40"/>
              <w:jc w:val="center"/>
            </w:pPr>
          </w:p>
        </w:tc>
        <w:tc>
          <w:tcPr>
            <w:tcW w:w="1728" w:type="dxa"/>
            <w:shd w:val="clear" w:color="auto" w:fill="auto"/>
          </w:tcPr>
          <w:p w14:paraId="53D7BDF2" w14:textId="77777777" w:rsidR="00AB7503" w:rsidRPr="001302F7" w:rsidRDefault="00AB7503" w:rsidP="002535E5">
            <w:pPr>
              <w:spacing w:before="40" w:after="40"/>
              <w:jc w:val="center"/>
            </w:pPr>
            <w:r w:rsidRPr="001302F7">
              <w:t>EE</w:t>
            </w:r>
          </w:p>
        </w:tc>
        <w:tc>
          <w:tcPr>
            <w:tcW w:w="8033" w:type="dxa"/>
            <w:shd w:val="clear" w:color="auto" w:fill="auto"/>
          </w:tcPr>
          <w:p w14:paraId="169EDE35" w14:textId="77777777" w:rsidR="00AB7503" w:rsidRPr="001302F7" w:rsidRDefault="00AB7503" w:rsidP="002535E5">
            <w:pPr>
              <w:spacing w:before="40" w:after="40"/>
            </w:pPr>
            <w:r w:rsidRPr="001302F7">
              <w:t>Sporazum između Vlade Republike Litve i Vlade Republike Estonije o promicanju i uzajamnoj zaštiti ulaganja</w:t>
            </w:r>
          </w:p>
        </w:tc>
        <w:tc>
          <w:tcPr>
            <w:tcW w:w="1525" w:type="dxa"/>
            <w:shd w:val="clear" w:color="auto" w:fill="auto"/>
          </w:tcPr>
          <w:p w14:paraId="67BF634E" w14:textId="77777777" w:rsidR="00AB7503" w:rsidRPr="001302F7" w:rsidRDefault="00AB7503" w:rsidP="002535E5">
            <w:pPr>
              <w:spacing w:before="40" w:after="40"/>
              <w:jc w:val="center"/>
            </w:pPr>
            <w:r w:rsidRPr="001302F7">
              <w:t>7.9.1995.</w:t>
            </w:r>
          </w:p>
        </w:tc>
        <w:tc>
          <w:tcPr>
            <w:tcW w:w="1916" w:type="dxa"/>
            <w:shd w:val="clear" w:color="auto" w:fill="auto"/>
          </w:tcPr>
          <w:p w14:paraId="34518F30" w14:textId="77777777" w:rsidR="00AB7503" w:rsidRPr="001302F7" w:rsidRDefault="00AB7503" w:rsidP="002535E5">
            <w:pPr>
              <w:spacing w:before="40" w:after="40"/>
              <w:jc w:val="center"/>
            </w:pPr>
            <w:r w:rsidRPr="001302F7">
              <w:t>20.6.1996.</w:t>
            </w:r>
          </w:p>
        </w:tc>
      </w:tr>
      <w:tr w:rsidR="00AB7503" w:rsidRPr="001302F7" w14:paraId="6B72D996" w14:textId="77777777" w:rsidTr="002535E5">
        <w:trPr>
          <w:cantSplit/>
        </w:trPr>
        <w:tc>
          <w:tcPr>
            <w:tcW w:w="1590" w:type="dxa"/>
            <w:vMerge/>
            <w:tcBorders>
              <w:bottom w:val="nil"/>
            </w:tcBorders>
            <w:shd w:val="clear" w:color="auto" w:fill="auto"/>
          </w:tcPr>
          <w:p w14:paraId="65338BC2" w14:textId="77777777" w:rsidR="00AB7503" w:rsidRPr="001302F7" w:rsidRDefault="00AB7503" w:rsidP="002535E5">
            <w:pPr>
              <w:spacing w:before="40" w:after="40"/>
              <w:jc w:val="center"/>
            </w:pPr>
          </w:p>
        </w:tc>
        <w:tc>
          <w:tcPr>
            <w:tcW w:w="1728" w:type="dxa"/>
            <w:shd w:val="clear" w:color="auto" w:fill="auto"/>
          </w:tcPr>
          <w:p w14:paraId="05857F66" w14:textId="77777777" w:rsidR="00AB7503" w:rsidRPr="001302F7" w:rsidRDefault="00AB7503" w:rsidP="002535E5">
            <w:pPr>
              <w:spacing w:before="40" w:after="40"/>
              <w:jc w:val="center"/>
            </w:pPr>
            <w:r w:rsidRPr="001302F7">
              <w:t>LV</w:t>
            </w:r>
          </w:p>
        </w:tc>
        <w:tc>
          <w:tcPr>
            <w:tcW w:w="8033" w:type="dxa"/>
            <w:shd w:val="clear" w:color="auto" w:fill="auto"/>
          </w:tcPr>
          <w:p w14:paraId="6D753170" w14:textId="77777777" w:rsidR="00AB7503" w:rsidRPr="001302F7" w:rsidRDefault="00AB7503" w:rsidP="002535E5">
            <w:pPr>
              <w:spacing w:before="40" w:after="40"/>
            </w:pPr>
            <w:r w:rsidRPr="001302F7">
              <w:t>Sporazum između Vlade Republike Litve i Vlade Republike Latvije o promicanju i zaštiti ulaganja</w:t>
            </w:r>
          </w:p>
        </w:tc>
        <w:tc>
          <w:tcPr>
            <w:tcW w:w="1525" w:type="dxa"/>
            <w:shd w:val="clear" w:color="auto" w:fill="auto"/>
          </w:tcPr>
          <w:p w14:paraId="43F6772B" w14:textId="77777777" w:rsidR="00AB7503" w:rsidRPr="001302F7" w:rsidRDefault="00AB7503" w:rsidP="002535E5">
            <w:pPr>
              <w:spacing w:before="40" w:after="40"/>
              <w:jc w:val="center"/>
            </w:pPr>
            <w:r w:rsidRPr="001302F7">
              <w:t>7.2.1996.</w:t>
            </w:r>
          </w:p>
        </w:tc>
        <w:tc>
          <w:tcPr>
            <w:tcW w:w="1916" w:type="dxa"/>
            <w:shd w:val="clear" w:color="auto" w:fill="auto"/>
          </w:tcPr>
          <w:p w14:paraId="61469299" w14:textId="77777777" w:rsidR="00AB7503" w:rsidRPr="001302F7" w:rsidRDefault="00AB7503" w:rsidP="002535E5">
            <w:pPr>
              <w:spacing w:before="40" w:after="40"/>
              <w:jc w:val="center"/>
            </w:pPr>
            <w:r w:rsidRPr="001302F7">
              <w:t>23.7.1996.</w:t>
            </w:r>
          </w:p>
        </w:tc>
      </w:tr>
      <w:tr w:rsidR="00AB7503" w:rsidRPr="001302F7" w14:paraId="3FC3E3FF" w14:textId="77777777" w:rsidTr="002535E5">
        <w:trPr>
          <w:cantSplit/>
        </w:trPr>
        <w:tc>
          <w:tcPr>
            <w:tcW w:w="1590" w:type="dxa"/>
            <w:vMerge/>
            <w:tcBorders>
              <w:bottom w:val="nil"/>
            </w:tcBorders>
            <w:shd w:val="clear" w:color="auto" w:fill="auto"/>
          </w:tcPr>
          <w:p w14:paraId="30123FD0" w14:textId="77777777" w:rsidR="00AB7503" w:rsidRPr="001302F7" w:rsidRDefault="00AB7503" w:rsidP="002535E5">
            <w:pPr>
              <w:spacing w:before="40" w:after="40"/>
              <w:jc w:val="center"/>
            </w:pPr>
          </w:p>
        </w:tc>
        <w:tc>
          <w:tcPr>
            <w:tcW w:w="1728" w:type="dxa"/>
            <w:shd w:val="clear" w:color="auto" w:fill="auto"/>
          </w:tcPr>
          <w:p w14:paraId="4726CCD4" w14:textId="77777777" w:rsidR="00AB7503" w:rsidRPr="001302F7" w:rsidRDefault="00AB7503" w:rsidP="002535E5">
            <w:pPr>
              <w:spacing w:before="40" w:after="40"/>
              <w:jc w:val="center"/>
            </w:pPr>
            <w:r w:rsidRPr="001302F7">
              <w:t>DE</w:t>
            </w:r>
          </w:p>
        </w:tc>
        <w:tc>
          <w:tcPr>
            <w:tcW w:w="8033" w:type="dxa"/>
            <w:shd w:val="clear" w:color="auto" w:fill="auto"/>
          </w:tcPr>
          <w:p w14:paraId="368CB8AF" w14:textId="77777777" w:rsidR="00AB7503" w:rsidRPr="001302F7" w:rsidRDefault="00AB7503" w:rsidP="002535E5">
            <w:pPr>
              <w:spacing w:before="40" w:after="40"/>
            </w:pPr>
            <w:r w:rsidRPr="001302F7">
              <w:t>Ugovor između Republike Litve i Savezne Republike Njemačke o promicanju i uzajamnoj zaštiti ulaganja</w:t>
            </w:r>
          </w:p>
        </w:tc>
        <w:tc>
          <w:tcPr>
            <w:tcW w:w="1525" w:type="dxa"/>
            <w:shd w:val="clear" w:color="auto" w:fill="auto"/>
          </w:tcPr>
          <w:p w14:paraId="4F95D8FB" w14:textId="77777777" w:rsidR="00AB7503" w:rsidRPr="001302F7" w:rsidRDefault="00AB7503" w:rsidP="002535E5">
            <w:pPr>
              <w:spacing w:before="40" w:after="40"/>
              <w:jc w:val="center"/>
            </w:pPr>
            <w:r w:rsidRPr="001302F7">
              <w:t>28.2.1992.</w:t>
            </w:r>
          </w:p>
        </w:tc>
        <w:tc>
          <w:tcPr>
            <w:tcW w:w="1916" w:type="dxa"/>
            <w:shd w:val="clear" w:color="auto" w:fill="auto"/>
          </w:tcPr>
          <w:p w14:paraId="42B1F2FE" w14:textId="77777777" w:rsidR="00AB7503" w:rsidRPr="001302F7" w:rsidRDefault="00AB7503" w:rsidP="002535E5">
            <w:pPr>
              <w:spacing w:before="40" w:after="40"/>
              <w:jc w:val="center"/>
            </w:pPr>
            <w:r w:rsidRPr="001302F7">
              <w:t>27.6.1997.</w:t>
            </w:r>
          </w:p>
        </w:tc>
      </w:tr>
      <w:tr w:rsidR="00AB7503" w:rsidRPr="001302F7" w14:paraId="3E8D4FB2" w14:textId="77777777" w:rsidTr="002535E5">
        <w:trPr>
          <w:cantSplit/>
        </w:trPr>
        <w:tc>
          <w:tcPr>
            <w:tcW w:w="1590" w:type="dxa"/>
            <w:vMerge w:val="restart"/>
            <w:tcBorders>
              <w:top w:val="nil"/>
            </w:tcBorders>
            <w:shd w:val="clear" w:color="auto" w:fill="auto"/>
          </w:tcPr>
          <w:p w14:paraId="590E92CA" w14:textId="77777777" w:rsidR="00AB7503" w:rsidRPr="001302F7" w:rsidRDefault="00AB7503" w:rsidP="002535E5">
            <w:pPr>
              <w:pageBreakBefore/>
              <w:spacing w:before="40" w:after="40"/>
              <w:jc w:val="center"/>
            </w:pPr>
          </w:p>
        </w:tc>
        <w:tc>
          <w:tcPr>
            <w:tcW w:w="1728" w:type="dxa"/>
            <w:shd w:val="clear" w:color="auto" w:fill="auto"/>
          </w:tcPr>
          <w:p w14:paraId="1F223177" w14:textId="77777777" w:rsidR="00AB7503" w:rsidRPr="001302F7" w:rsidRDefault="00AB7503" w:rsidP="002535E5">
            <w:pPr>
              <w:spacing w:before="40" w:after="40"/>
              <w:jc w:val="center"/>
            </w:pPr>
            <w:r w:rsidRPr="001302F7">
              <w:t>EL</w:t>
            </w:r>
          </w:p>
        </w:tc>
        <w:tc>
          <w:tcPr>
            <w:tcW w:w="8033" w:type="dxa"/>
            <w:shd w:val="clear" w:color="auto" w:fill="auto"/>
          </w:tcPr>
          <w:p w14:paraId="7DD07326" w14:textId="77777777" w:rsidR="00AB7503" w:rsidRPr="001302F7" w:rsidRDefault="00AB7503" w:rsidP="002535E5">
            <w:pPr>
              <w:spacing w:before="40" w:after="40"/>
            </w:pPr>
            <w:r w:rsidRPr="001302F7">
              <w:t>Sporazum između Vlade Republike Litve i Vlade Helenske Republike o promicanju i uzajamnoj zaštiti ulaganja</w:t>
            </w:r>
          </w:p>
        </w:tc>
        <w:tc>
          <w:tcPr>
            <w:tcW w:w="1525" w:type="dxa"/>
            <w:shd w:val="clear" w:color="auto" w:fill="auto"/>
          </w:tcPr>
          <w:p w14:paraId="40DE7F9A" w14:textId="77777777" w:rsidR="00AB7503" w:rsidRPr="001302F7" w:rsidRDefault="00AB7503" w:rsidP="002535E5">
            <w:pPr>
              <w:spacing w:before="40" w:after="40"/>
              <w:jc w:val="center"/>
            </w:pPr>
            <w:r w:rsidRPr="001302F7">
              <w:t>19.7.1996.</w:t>
            </w:r>
          </w:p>
        </w:tc>
        <w:tc>
          <w:tcPr>
            <w:tcW w:w="1916" w:type="dxa"/>
            <w:shd w:val="clear" w:color="auto" w:fill="auto"/>
          </w:tcPr>
          <w:p w14:paraId="32D20818" w14:textId="77777777" w:rsidR="00AB7503" w:rsidRPr="001302F7" w:rsidRDefault="00AB7503" w:rsidP="002535E5">
            <w:pPr>
              <w:spacing w:before="40" w:after="40"/>
              <w:jc w:val="center"/>
            </w:pPr>
            <w:r w:rsidRPr="001302F7">
              <w:t>10.7.1997.</w:t>
            </w:r>
          </w:p>
        </w:tc>
      </w:tr>
      <w:tr w:rsidR="00AB7503" w:rsidRPr="001302F7" w14:paraId="6AC4F98E" w14:textId="77777777" w:rsidTr="002535E5">
        <w:trPr>
          <w:cantSplit/>
        </w:trPr>
        <w:tc>
          <w:tcPr>
            <w:tcW w:w="1590" w:type="dxa"/>
            <w:vMerge/>
            <w:shd w:val="clear" w:color="auto" w:fill="auto"/>
          </w:tcPr>
          <w:p w14:paraId="4E37245F" w14:textId="77777777" w:rsidR="00AB7503" w:rsidRPr="001302F7" w:rsidRDefault="00AB7503" w:rsidP="002535E5">
            <w:pPr>
              <w:spacing w:before="40" w:after="40"/>
              <w:jc w:val="center"/>
            </w:pPr>
          </w:p>
        </w:tc>
        <w:tc>
          <w:tcPr>
            <w:tcW w:w="1728" w:type="dxa"/>
            <w:shd w:val="clear" w:color="auto" w:fill="auto"/>
          </w:tcPr>
          <w:p w14:paraId="347B4002" w14:textId="77777777" w:rsidR="00AB7503" w:rsidRPr="001302F7" w:rsidRDefault="00AB7503" w:rsidP="002535E5">
            <w:pPr>
              <w:spacing w:before="40" w:after="40"/>
              <w:jc w:val="center"/>
            </w:pPr>
            <w:r w:rsidRPr="001302F7">
              <w:t>BLEU</w:t>
            </w:r>
          </w:p>
        </w:tc>
        <w:tc>
          <w:tcPr>
            <w:tcW w:w="8033" w:type="dxa"/>
            <w:shd w:val="clear" w:color="auto" w:fill="auto"/>
          </w:tcPr>
          <w:p w14:paraId="77534AFD" w14:textId="77777777" w:rsidR="00AB7503" w:rsidRPr="001302F7" w:rsidRDefault="00AB7503" w:rsidP="002535E5">
            <w:pPr>
              <w:spacing w:before="40" w:after="40"/>
            </w:pPr>
            <w:r w:rsidRPr="001302F7">
              <w:t>Sporazum između Republike Litve i Belgijsko-luksemburške ekonomske unije o uzajamnom promicanju i zaštiti ulaganja</w:t>
            </w:r>
          </w:p>
        </w:tc>
        <w:tc>
          <w:tcPr>
            <w:tcW w:w="1525" w:type="dxa"/>
            <w:shd w:val="clear" w:color="auto" w:fill="auto"/>
          </w:tcPr>
          <w:p w14:paraId="5170C9F0" w14:textId="77777777" w:rsidR="00AB7503" w:rsidRPr="001302F7" w:rsidRDefault="00AB7503" w:rsidP="002535E5">
            <w:pPr>
              <w:spacing w:before="40" w:after="40"/>
              <w:jc w:val="center"/>
            </w:pPr>
            <w:r w:rsidRPr="001302F7">
              <w:t>15.10.1997.</w:t>
            </w:r>
          </w:p>
        </w:tc>
        <w:tc>
          <w:tcPr>
            <w:tcW w:w="1916" w:type="dxa"/>
            <w:shd w:val="clear" w:color="auto" w:fill="auto"/>
          </w:tcPr>
          <w:p w14:paraId="6EFFEA1B" w14:textId="77777777" w:rsidR="00AB7503" w:rsidRPr="001302F7" w:rsidRDefault="00AB7503" w:rsidP="002535E5">
            <w:pPr>
              <w:spacing w:before="40" w:after="40"/>
              <w:jc w:val="center"/>
            </w:pPr>
            <w:r w:rsidRPr="001302F7">
              <w:t>6.9.1999.</w:t>
            </w:r>
          </w:p>
        </w:tc>
      </w:tr>
      <w:tr w:rsidR="00AB7503" w:rsidRPr="001302F7" w14:paraId="364F498E" w14:textId="77777777" w:rsidTr="002535E5">
        <w:trPr>
          <w:cantSplit/>
        </w:trPr>
        <w:tc>
          <w:tcPr>
            <w:tcW w:w="1590" w:type="dxa"/>
            <w:vMerge/>
            <w:shd w:val="clear" w:color="auto" w:fill="auto"/>
          </w:tcPr>
          <w:p w14:paraId="21A69E38" w14:textId="77777777" w:rsidR="00AB7503" w:rsidRPr="001302F7" w:rsidRDefault="00AB7503" w:rsidP="002535E5">
            <w:pPr>
              <w:spacing w:before="40" w:after="40"/>
              <w:jc w:val="center"/>
            </w:pPr>
          </w:p>
        </w:tc>
        <w:tc>
          <w:tcPr>
            <w:tcW w:w="1728" w:type="dxa"/>
            <w:shd w:val="clear" w:color="auto" w:fill="auto"/>
          </w:tcPr>
          <w:p w14:paraId="101097E6" w14:textId="77777777" w:rsidR="00AB7503" w:rsidRPr="001302F7" w:rsidRDefault="00AB7503" w:rsidP="002535E5">
            <w:pPr>
              <w:spacing w:before="40" w:after="40"/>
              <w:jc w:val="center"/>
            </w:pPr>
            <w:r w:rsidRPr="001302F7">
              <w:t>SI</w:t>
            </w:r>
          </w:p>
        </w:tc>
        <w:tc>
          <w:tcPr>
            <w:tcW w:w="8033" w:type="dxa"/>
            <w:shd w:val="clear" w:color="auto" w:fill="auto"/>
          </w:tcPr>
          <w:p w14:paraId="67A005F4" w14:textId="77777777" w:rsidR="00AB7503" w:rsidRPr="001302F7" w:rsidRDefault="00AB7503" w:rsidP="002535E5">
            <w:pPr>
              <w:spacing w:before="40" w:after="40"/>
            </w:pPr>
            <w:r w:rsidRPr="001302F7">
              <w:t>Sporazum između Vlade Republike Litve i Vlade Republike Slovenije o promicanju i zaštiti ulaganja</w:t>
            </w:r>
          </w:p>
        </w:tc>
        <w:tc>
          <w:tcPr>
            <w:tcW w:w="1525" w:type="dxa"/>
            <w:shd w:val="clear" w:color="auto" w:fill="auto"/>
          </w:tcPr>
          <w:p w14:paraId="011152B6" w14:textId="77777777" w:rsidR="00AB7503" w:rsidRPr="001302F7" w:rsidRDefault="00AB7503" w:rsidP="002535E5">
            <w:pPr>
              <w:spacing w:before="40" w:after="40"/>
              <w:jc w:val="center"/>
            </w:pPr>
            <w:r w:rsidRPr="001302F7">
              <w:t>13.10.1998.</w:t>
            </w:r>
          </w:p>
        </w:tc>
        <w:tc>
          <w:tcPr>
            <w:tcW w:w="1916" w:type="dxa"/>
            <w:shd w:val="clear" w:color="auto" w:fill="auto"/>
          </w:tcPr>
          <w:p w14:paraId="109EC745" w14:textId="77777777" w:rsidR="00AB7503" w:rsidRPr="001302F7" w:rsidRDefault="00AB7503" w:rsidP="002535E5">
            <w:pPr>
              <w:spacing w:before="40" w:after="40"/>
              <w:jc w:val="center"/>
            </w:pPr>
            <w:r w:rsidRPr="001302F7">
              <w:t>15.5.2002.</w:t>
            </w:r>
          </w:p>
        </w:tc>
      </w:tr>
      <w:tr w:rsidR="00AB7503" w:rsidRPr="001302F7" w14:paraId="1D58AC4E" w14:textId="77777777" w:rsidTr="002535E5">
        <w:trPr>
          <w:cantSplit/>
        </w:trPr>
        <w:tc>
          <w:tcPr>
            <w:tcW w:w="1590" w:type="dxa"/>
            <w:vMerge/>
            <w:shd w:val="clear" w:color="auto" w:fill="auto"/>
          </w:tcPr>
          <w:p w14:paraId="1AC5A75D" w14:textId="77777777" w:rsidR="00AB7503" w:rsidRPr="001302F7" w:rsidRDefault="00AB7503" w:rsidP="002535E5">
            <w:pPr>
              <w:spacing w:before="40" w:after="40"/>
              <w:jc w:val="center"/>
            </w:pPr>
          </w:p>
        </w:tc>
        <w:tc>
          <w:tcPr>
            <w:tcW w:w="1728" w:type="dxa"/>
            <w:shd w:val="clear" w:color="auto" w:fill="auto"/>
          </w:tcPr>
          <w:p w14:paraId="2BB2639E" w14:textId="77777777" w:rsidR="00AB7503" w:rsidRPr="001302F7" w:rsidRDefault="00AB7503" w:rsidP="002535E5">
            <w:pPr>
              <w:spacing w:before="40" w:after="40"/>
              <w:jc w:val="center"/>
            </w:pPr>
            <w:r w:rsidRPr="001302F7">
              <w:t>HU</w:t>
            </w:r>
          </w:p>
        </w:tc>
        <w:tc>
          <w:tcPr>
            <w:tcW w:w="8033" w:type="dxa"/>
            <w:shd w:val="clear" w:color="auto" w:fill="auto"/>
          </w:tcPr>
          <w:p w14:paraId="75A46D27" w14:textId="77777777" w:rsidR="00AB7503" w:rsidRPr="001302F7" w:rsidRDefault="00AB7503" w:rsidP="002535E5">
            <w:pPr>
              <w:spacing w:before="40" w:after="40"/>
            </w:pPr>
            <w:r w:rsidRPr="001302F7">
              <w:t>Sporazum između Republike Litve i Republike Mađarske o promicanju i uzajamnoj zaštiti ulaganja</w:t>
            </w:r>
          </w:p>
        </w:tc>
        <w:tc>
          <w:tcPr>
            <w:tcW w:w="1525" w:type="dxa"/>
            <w:shd w:val="clear" w:color="auto" w:fill="auto"/>
          </w:tcPr>
          <w:p w14:paraId="3FFC5952" w14:textId="77777777" w:rsidR="00AB7503" w:rsidRPr="001302F7" w:rsidRDefault="00AB7503" w:rsidP="002535E5">
            <w:pPr>
              <w:spacing w:before="40" w:after="40"/>
              <w:jc w:val="center"/>
            </w:pPr>
            <w:r w:rsidRPr="001302F7">
              <w:t>25.5.1999.</w:t>
            </w:r>
          </w:p>
        </w:tc>
        <w:tc>
          <w:tcPr>
            <w:tcW w:w="1916" w:type="dxa"/>
            <w:shd w:val="clear" w:color="auto" w:fill="auto"/>
          </w:tcPr>
          <w:p w14:paraId="4EFB64D9" w14:textId="77777777" w:rsidR="00AB7503" w:rsidRPr="001302F7" w:rsidRDefault="00AB7503" w:rsidP="002535E5">
            <w:pPr>
              <w:spacing w:before="40" w:after="40"/>
              <w:jc w:val="center"/>
            </w:pPr>
            <w:r w:rsidRPr="001302F7">
              <w:t>20.5.2003.</w:t>
            </w:r>
          </w:p>
        </w:tc>
      </w:tr>
      <w:tr w:rsidR="00AB7503" w:rsidRPr="001302F7" w14:paraId="20262DA8" w14:textId="77777777" w:rsidTr="002535E5">
        <w:trPr>
          <w:cantSplit/>
        </w:trPr>
        <w:tc>
          <w:tcPr>
            <w:tcW w:w="1590" w:type="dxa"/>
            <w:vMerge/>
            <w:shd w:val="clear" w:color="auto" w:fill="auto"/>
          </w:tcPr>
          <w:p w14:paraId="6DD6ED25" w14:textId="77777777" w:rsidR="00AB7503" w:rsidRPr="001302F7" w:rsidRDefault="00AB7503" w:rsidP="002535E5">
            <w:pPr>
              <w:spacing w:before="40" w:after="40"/>
              <w:jc w:val="center"/>
            </w:pPr>
          </w:p>
        </w:tc>
        <w:tc>
          <w:tcPr>
            <w:tcW w:w="1728" w:type="dxa"/>
            <w:shd w:val="clear" w:color="auto" w:fill="auto"/>
          </w:tcPr>
          <w:p w14:paraId="6954A936" w14:textId="77777777" w:rsidR="00AB7503" w:rsidRPr="001302F7" w:rsidRDefault="00AB7503" w:rsidP="002535E5">
            <w:pPr>
              <w:spacing w:before="40" w:after="40"/>
              <w:jc w:val="center"/>
            </w:pPr>
            <w:r w:rsidRPr="001302F7">
              <w:t>PT</w:t>
            </w:r>
          </w:p>
        </w:tc>
        <w:tc>
          <w:tcPr>
            <w:tcW w:w="8033" w:type="dxa"/>
            <w:shd w:val="clear" w:color="auto" w:fill="auto"/>
          </w:tcPr>
          <w:p w14:paraId="6FEC77B9" w14:textId="77777777" w:rsidR="00AB7503" w:rsidRPr="001302F7" w:rsidRDefault="00AB7503" w:rsidP="002535E5">
            <w:pPr>
              <w:spacing w:before="40" w:after="40"/>
            </w:pPr>
            <w:r w:rsidRPr="001302F7">
              <w:t>Sporazum između Republike Litve i Portugalske Republike o uzajamnom promicanju i zaštiti ulaganja</w:t>
            </w:r>
          </w:p>
        </w:tc>
        <w:tc>
          <w:tcPr>
            <w:tcW w:w="1525" w:type="dxa"/>
            <w:shd w:val="clear" w:color="auto" w:fill="auto"/>
          </w:tcPr>
          <w:p w14:paraId="5DB9DEC1" w14:textId="77777777" w:rsidR="00AB7503" w:rsidRPr="001302F7" w:rsidRDefault="00AB7503" w:rsidP="002535E5">
            <w:pPr>
              <w:spacing w:before="40" w:after="40"/>
              <w:jc w:val="center"/>
            </w:pPr>
            <w:r w:rsidRPr="001302F7">
              <w:t>27.5.1998.</w:t>
            </w:r>
          </w:p>
        </w:tc>
        <w:tc>
          <w:tcPr>
            <w:tcW w:w="1916" w:type="dxa"/>
            <w:shd w:val="clear" w:color="auto" w:fill="auto"/>
          </w:tcPr>
          <w:p w14:paraId="3EA37758" w14:textId="77777777" w:rsidR="00AB7503" w:rsidRPr="001302F7" w:rsidRDefault="00AB7503" w:rsidP="002535E5">
            <w:pPr>
              <w:spacing w:before="40" w:after="40"/>
              <w:jc w:val="center"/>
            </w:pPr>
            <w:r w:rsidRPr="001302F7">
              <w:t>14.8.2003.</w:t>
            </w:r>
          </w:p>
        </w:tc>
      </w:tr>
      <w:tr w:rsidR="00AB7503" w:rsidRPr="001302F7" w14:paraId="0AF700BD" w14:textId="77777777" w:rsidTr="002535E5">
        <w:trPr>
          <w:cantSplit/>
        </w:trPr>
        <w:tc>
          <w:tcPr>
            <w:tcW w:w="1590" w:type="dxa"/>
            <w:vMerge/>
            <w:shd w:val="clear" w:color="auto" w:fill="auto"/>
          </w:tcPr>
          <w:p w14:paraId="73B252D4" w14:textId="77777777" w:rsidR="00AB7503" w:rsidRPr="001302F7" w:rsidRDefault="00AB7503" w:rsidP="002535E5">
            <w:pPr>
              <w:spacing w:before="40" w:after="40"/>
              <w:jc w:val="center"/>
            </w:pPr>
          </w:p>
        </w:tc>
        <w:tc>
          <w:tcPr>
            <w:tcW w:w="1728" w:type="dxa"/>
            <w:shd w:val="clear" w:color="auto" w:fill="auto"/>
          </w:tcPr>
          <w:p w14:paraId="1B209630" w14:textId="77777777" w:rsidR="00AB7503" w:rsidRPr="001302F7" w:rsidRDefault="00AB7503" w:rsidP="002535E5">
            <w:pPr>
              <w:spacing w:before="40" w:after="40"/>
              <w:jc w:val="center"/>
            </w:pPr>
            <w:r w:rsidRPr="001302F7">
              <w:t>BG</w:t>
            </w:r>
          </w:p>
        </w:tc>
        <w:tc>
          <w:tcPr>
            <w:tcW w:w="8033" w:type="dxa"/>
            <w:shd w:val="clear" w:color="auto" w:fill="auto"/>
          </w:tcPr>
          <w:p w14:paraId="4C2E7CFD" w14:textId="77777777" w:rsidR="00AB7503" w:rsidRPr="001302F7" w:rsidRDefault="00AB7503" w:rsidP="002535E5">
            <w:pPr>
              <w:spacing w:before="40" w:after="40"/>
            </w:pPr>
            <w:r w:rsidRPr="001302F7">
              <w:t>Sporazum između Vlade Republike Litve i Vlade Republike Bugarske o promicanju i zaštiti ulaganja</w:t>
            </w:r>
          </w:p>
        </w:tc>
        <w:tc>
          <w:tcPr>
            <w:tcW w:w="1525" w:type="dxa"/>
            <w:shd w:val="clear" w:color="auto" w:fill="auto"/>
          </w:tcPr>
          <w:p w14:paraId="2E7DCFAD" w14:textId="77777777" w:rsidR="00AB7503" w:rsidRPr="001302F7" w:rsidRDefault="00AB7503" w:rsidP="002535E5">
            <w:pPr>
              <w:spacing w:before="40" w:after="40"/>
              <w:jc w:val="center"/>
            </w:pPr>
            <w:r w:rsidRPr="001302F7">
              <w:t>21.11.2005.</w:t>
            </w:r>
          </w:p>
        </w:tc>
        <w:tc>
          <w:tcPr>
            <w:tcW w:w="1916" w:type="dxa"/>
            <w:shd w:val="clear" w:color="auto" w:fill="auto"/>
          </w:tcPr>
          <w:p w14:paraId="2B94EA8E" w14:textId="77777777" w:rsidR="00AB7503" w:rsidRPr="001302F7" w:rsidRDefault="00AB7503" w:rsidP="002535E5">
            <w:pPr>
              <w:spacing w:before="40" w:after="40"/>
              <w:jc w:val="center"/>
            </w:pPr>
            <w:r w:rsidRPr="001302F7">
              <w:t>25.4.2006.</w:t>
            </w:r>
          </w:p>
        </w:tc>
      </w:tr>
      <w:tr w:rsidR="00AB7503" w:rsidRPr="001302F7" w14:paraId="33D78661" w14:textId="77777777" w:rsidTr="002535E5">
        <w:trPr>
          <w:cantSplit/>
        </w:trPr>
        <w:tc>
          <w:tcPr>
            <w:tcW w:w="1590" w:type="dxa"/>
            <w:vMerge/>
            <w:tcBorders>
              <w:bottom w:val="single" w:sz="4" w:space="0" w:color="auto"/>
            </w:tcBorders>
            <w:shd w:val="clear" w:color="auto" w:fill="auto"/>
          </w:tcPr>
          <w:p w14:paraId="40E3FA26" w14:textId="77777777" w:rsidR="00AB7503" w:rsidRPr="001302F7" w:rsidRDefault="00AB7503" w:rsidP="002535E5">
            <w:pPr>
              <w:spacing w:before="40" w:after="40"/>
              <w:jc w:val="center"/>
            </w:pPr>
          </w:p>
        </w:tc>
        <w:tc>
          <w:tcPr>
            <w:tcW w:w="1728" w:type="dxa"/>
            <w:shd w:val="clear" w:color="auto" w:fill="auto"/>
          </w:tcPr>
          <w:p w14:paraId="05005315" w14:textId="77777777" w:rsidR="00AB7503" w:rsidRPr="001302F7" w:rsidRDefault="00AB7503" w:rsidP="002535E5">
            <w:pPr>
              <w:spacing w:before="40" w:after="40"/>
              <w:jc w:val="center"/>
            </w:pPr>
            <w:r w:rsidRPr="001302F7">
              <w:t>HR</w:t>
            </w:r>
          </w:p>
        </w:tc>
        <w:tc>
          <w:tcPr>
            <w:tcW w:w="8033" w:type="dxa"/>
            <w:shd w:val="clear" w:color="auto" w:fill="auto"/>
          </w:tcPr>
          <w:p w14:paraId="788006D8" w14:textId="77777777" w:rsidR="00AB7503" w:rsidRPr="001302F7" w:rsidRDefault="00AB7503" w:rsidP="002535E5">
            <w:pPr>
              <w:spacing w:before="40" w:after="40"/>
            </w:pPr>
            <w:r w:rsidRPr="001302F7">
              <w:t>Ugovor između Vlade Republike Litve i Vlade Republike Hrvatske o poticanju i uzajamnoj zaštiti ulaganja</w:t>
            </w:r>
          </w:p>
        </w:tc>
        <w:tc>
          <w:tcPr>
            <w:tcW w:w="1525" w:type="dxa"/>
            <w:shd w:val="clear" w:color="auto" w:fill="auto"/>
          </w:tcPr>
          <w:p w14:paraId="629391D7" w14:textId="77777777" w:rsidR="00AB7503" w:rsidRPr="001302F7" w:rsidRDefault="00AB7503" w:rsidP="002535E5">
            <w:pPr>
              <w:spacing w:before="40" w:after="40"/>
              <w:jc w:val="center"/>
            </w:pPr>
            <w:r w:rsidRPr="001302F7">
              <w:t>15.4.2008.</w:t>
            </w:r>
          </w:p>
        </w:tc>
        <w:tc>
          <w:tcPr>
            <w:tcW w:w="1916" w:type="dxa"/>
            <w:shd w:val="clear" w:color="auto" w:fill="auto"/>
          </w:tcPr>
          <w:p w14:paraId="524ECB3B" w14:textId="77777777" w:rsidR="00AB7503" w:rsidRPr="001302F7" w:rsidRDefault="00AB7503" w:rsidP="002535E5">
            <w:pPr>
              <w:spacing w:before="40" w:after="40"/>
              <w:jc w:val="center"/>
            </w:pPr>
            <w:r w:rsidRPr="001302F7">
              <w:t>30.1.2009.</w:t>
            </w:r>
          </w:p>
        </w:tc>
      </w:tr>
      <w:tr w:rsidR="00AB7503" w:rsidRPr="001302F7" w14:paraId="385D4CA6" w14:textId="77777777" w:rsidTr="002535E5">
        <w:trPr>
          <w:cantSplit/>
        </w:trPr>
        <w:tc>
          <w:tcPr>
            <w:tcW w:w="1590" w:type="dxa"/>
            <w:vMerge w:val="restart"/>
            <w:tcBorders>
              <w:bottom w:val="nil"/>
            </w:tcBorders>
            <w:shd w:val="clear" w:color="auto" w:fill="auto"/>
          </w:tcPr>
          <w:p w14:paraId="6E4AF8F3" w14:textId="77777777" w:rsidR="00AB7503" w:rsidRPr="001302F7" w:rsidRDefault="00AB7503" w:rsidP="002535E5">
            <w:pPr>
              <w:pageBreakBefore/>
              <w:spacing w:before="40" w:after="40"/>
              <w:jc w:val="center"/>
            </w:pPr>
            <w:r w:rsidRPr="0021623D">
              <w:rPr>
                <w:sz w:val="20"/>
                <w:szCs w:val="20"/>
              </w:rPr>
              <w:lastRenderedPageBreak/>
              <w:t>Belgijsko-luksemburška ekonomska unija</w:t>
            </w:r>
          </w:p>
        </w:tc>
        <w:tc>
          <w:tcPr>
            <w:tcW w:w="1728" w:type="dxa"/>
            <w:shd w:val="clear" w:color="auto" w:fill="auto"/>
          </w:tcPr>
          <w:p w14:paraId="4D3D6794" w14:textId="77777777" w:rsidR="00AB7503" w:rsidRPr="001302F7" w:rsidRDefault="00AB7503" w:rsidP="002535E5">
            <w:pPr>
              <w:spacing w:before="40" w:after="40"/>
              <w:jc w:val="center"/>
            </w:pPr>
            <w:r w:rsidRPr="001302F7">
              <w:t>HU</w:t>
            </w:r>
          </w:p>
        </w:tc>
        <w:tc>
          <w:tcPr>
            <w:tcW w:w="8033" w:type="dxa"/>
            <w:shd w:val="clear" w:color="auto" w:fill="auto"/>
          </w:tcPr>
          <w:p w14:paraId="47BB88C9" w14:textId="77777777" w:rsidR="00AB7503" w:rsidRPr="001302F7" w:rsidRDefault="00AB7503" w:rsidP="002535E5">
            <w:pPr>
              <w:spacing w:before="40" w:after="40"/>
            </w:pPr>
            <w:r w:rsidRPr="001302F7">
              <w:t>Sporazum između Belgijsko-luksemburške ekonomske unije i Narodne Republike Mađarske o promicanju i uzajamnoj zaštiti ulaganja</w:t>
            </w:r>
          </w:p>
        </w:tc>
        <w:tc>
          <w:tcPr>
            <w:tcW w:w="1525" w:type="dxa"/>
            <w:shd w:val="clear" w:color="auto" w:fill="auto"/>
          </w:tcPr>
          <w:p w14:paraId="007B4FB4" w14:textId="77777777" w:rsidR="00AB7503" w:rsidRPr="001302F7" w:rsidRDefault="00AB7503" w:rsidP="002535E5">
            <w:pPr>
              <w:spacing w:before="40" w:after="40"/>
              <w:jc w:val="center"/>
            </w:pPr>
            <w:r w:rsidRPr="001302F7">
              <w:t>14.5.1986.</w:t>
            </w:r>
          </w:p>
        </w:tc>
        <w:tc>
          <w:tcPr>
            <w:tcW w:w="1916" w:type="dxa"/>
            <w:shd w:val="clear" w:color="auto" w:fill="auto"/>
          </w:tcPr>
          <w:p w14:paraId="15AD6736" w14:textId="77777777" w:rsidR="00AB7503" w:rsidRPr="001302F7" w:rsidRDefault="00AB7503" w:rsidP="002535E5">
            <w:pPr>
              <w:spacing w:before="40" w:after="40"/>
              <w:jc w:val="center"/>
            </w:pPr>
            <w:r w:rsidRPr="001302F7">
              <w:t>23.9.1988.</w:t>
            </w:r>
          </w:p>
        </w:tc>
      </w:tr>
      <w:tr w:rsidR="00AB7503" w:rsidRPr="001302F7" w14:paraId="4DFEA920" w14:textId="77777777" w:rsidTr="002535E5">
        <w:trPr>
          <w:cantSplit/>
        </w:trPr>
        <w:tc>
          <w:tcPr>
            <w:tcW w:w="1590" w:type="dxa"/>
            <w:vMerge/>
            <w:tcBorders>
              <w:bottom w:val="nil"/>
            </w:tcBorders>
            <w:shd w:val="clear" w:color="auto" w:fill="auto"/>
          </w:tcPr>
          <w:p w14:paraId="6E524CF6" w14:textId="77777777" w:rsidR="00AB7503" w:rsidRPr="001302F7" w:rsidRDefault="00AB7503" w:rsidP="002535E5">
            <w:pPr>
              <w:spacing w:before="40" w:after="40"/>
              <w:jc w:val="center"/>
            </w:pPr>
          </w:p>
        </w:tc>
        <w:tc>
          <w:tcPr>
            <w:tcW w:w="1728" w:type="dxa"/>
            <w:shd w:val="clear" w:color="auto" w:fill="auto"/>
          </w:tcPr>
          <w:p w14:paraId="665F7AFE" w14:textId="77777777" w:rsidR="00AB7503" w:rsidRPr="001302F7" w:rsidRDefault="00AB7503" w:rsidP="002535E5">
            <w:pPr>
              <w:spacing w:before="40" w:after="40"/>
              <w:jc w:val="center"/>
            </w:pPr>
            <w:r w:rsidRPr="001302F7">
              <w:t>BG</w:t>
            </w:r>
          </w:p>
        </w:tc>
        <w:tc>
          <w:tcPr>
            <w:tcW w:w="8033" w:type="dxa"/>
            <w:shd w:val="clear" w:color="auto" w:fill="auto"/>
          </w:tcPr>
          <w:p w14:paraId="77FE4567" w14:textId="77777777" w:rsidR="00AB7503" w:rsidRPr="001302F7" w:rsidRDefault="00AB7503" w:rsidP="002535E5">
            <w:pPr>
              <w:spacing w:before="40" w:after="40"/>
            </w:pPr>
            <w:r w:rsidRPr="001302F7">
              <w:t>Sporazum između Belgijsko-luksemburške ekonomske unije i Narodne Republike Bugarske o uzajamnom promicanju i zaštiti ulaganja</w:t>
            </w:r>
          </w:p>
        </w:tc>
        <w:tc>
          <w:tcPr>
            <w:tcW w:w="1525" w:type="dxa"/>
            <w:shd w:val="clear" w:color="auto" w:fill="auto"/>
          </w:tcPr>
          <w:p w14:paraId="70B9662B" w14:textId="77777777" w:rsidR="00AB7503" w:rsidRPr="001302F7" w:rsidRDefault="00AB7503" w:rsidP="002535E5">
            <w:pPr>
              <w:spacing w:before="40" w:after="40"/>
              <w:jc w:val="center"/>
            </w:pPr>
            <w:r w:rsidRPr="001302F7">
              <w:t>25.10.1988.</w:t>
            </w:r>
          </w:p>
        </w:tc>
        <w:tc>
          <w:tcPr>
            <w:tcW w:w="1916" w:type="dxa"/>
            <w:shd w:val="clear" w:color="auto" w:fill="auto"/>
          </w:tcPr>
          <w:p w14:paraId="1391733D" w14:textId="77777777" w:rsidR="00AB7503" w:rsidRPr="001302F7" w:rsidRDefault="00AB7503" w:rsidP="002535E5">
            <w:pPr>
              <w:spacing w:before="40" w:after="40"/>
              <w:jc w:val="center"/>
            </w:pPr>
            <w:r w:rsidRPr="001302F7">
              <w:t>29.5.1991.</w:t>
            </w:r>
          </w:p>
        </w:tc>
      </w:tr>
      <w:tr w:rsidR="00AB7503" w:rsidRPr="001302F7" w14:paraId="489FEBA8" w14:textId="77777777" w:rsidTr="002535E5">
        <w:trPr>
          <w:cantSplit/>
        </w:trPr>
        <w:tc>
          <w:tcPr>
            <w:tcW w:w="1590" w:type="dxa"/>
            <w:vMerge/>
            <w:tcBorders>
              <w:bottom w:val="nil"/>
            </w:tcBorders>
            <w:shd w:val="clear" w:color="auto" w:fill="auto"/>
          </w:tcPr>
          <w:p w14:paraId="3DAB12C8" w14:textId="77777777" w:rsidR="00AB7503" w:rsidRPr="001302F7" w:rsidRDefault="00AB7503" w:rsidP="002535E5">
            <w:pPr>
              <w:spacing w:before="40" w:after="40"/>
              <w:jc w:val="center"/>
            </w:pPr>
          </w:p>
        </w:tc>
        <w:tc>
          <w:tcPr>
            <w:tcW w:w="1728" w:type="dxa"/>
            <w:shd w:val="clear" w:color="auto" w:fill="auto"/>
          </w:tcPr>
          <w:p w14:paraId="66FC5A8C" w14:textId="77777777" w:rsidR="00AB7503" w:rsidRPr="001302F7" w:rsidRDefault="00AB7503" w:rsidP="002535E5">
            <w:pPr>
              <w:spacing w:before="40" w:after="40"/>
              <w:jc w:val="center"/>
            </w:pPr>
            <w:r w:rsidRPr="001302F7">
              <w:t>PL</w:t>
            </w:r>
          </w:p>
        </w:tc>
        <w:tc>
          <w:tcPr>
            <w:tcW w:w="8033" w:type="dxa"/>
            <w:shd w:val="clear" w:color="auto" w:fill="auto"/>
          </w:tcPr>
          <w:p w14:paraId="7A2A892B" w14:textId="77777777" w:rsidR="00AB7503" w:rsidRPr="001302F7" w:rsidRDefault="00AB7503" w:rsidP="002535E5">
            <w:pPr>
              <w:spacing w:before="40" w:after="40"/>
            </w:pPr>
            <w:r w:rsidRPr="001302F7">
              <w:t>Sporazum između Vlade Kraljevine Belgije i Vlade Velikog Vojvodstva Luksemburga, s jedne strane, i Vlade Narodne Republike Poljske, s druge strane, o promicanju i uzajamnoj zaštiti ulaganja</w:t>
            </w:r>
          </w:p>
        </w:tc>
        <w:tc>
          <w:tcPr>
            <w:tcW w:w="1525" w:type="dxa"/>
            <w:shd w:val="clear" w:color="auto" w:fill="auto"/>
          </w:tcPr>
          <w:p w14:paraId="4CDD2E6E" w14:textId="77777777" w:rsidR="00AB7503" w:rsidRPr="001302F7" w:rsidRDefault="00AB7503" w:rsidP="002535E5">
            <w:pPr>
              <w:spacing w:before="40" w:after="40"/>
              <w:jc w:val="center"/>
            </w:pPr>
            <w:r w:rsidRPr="001302F7">
              <w:t>19.5.1987.</w:t>
            </w:r>
          </w:p>
        </w:tc>
        <w:tc>
          <w:tcPr>
            <w:tcW w:w="1916" w:type="dxa"/>
            <w:shd w:val="clear" w:color="auto" w:fill="auto"/>
          </w:tcPr>
          <w:p w14:paraId="5C4B1CE2" w14:textId="77777777" w:rsidR="00AB7503" w:rsidRPr="001302F7" w:rsidRDefault="00AB7503" w:rsidP="002535E5">
            <w:pPr>
              <w:spacing w:before="40" w:after="40"/>
              <w:jc w:val="center"/>
            </w:pPr>
            <w:r w:rsidRPr="001302F7">
              <w:t>2.8.1991.</w:t>
            </w:r>
          </w:p>
        </w:tc>
      </w:tr>
      <w:tr w:rsidR="00AB7503" w:rsidRPr="001302F7" w14:paraId="2A326AC4" w14:textId="77777777" w:rsidTr="002535E5">
        <w:trPr>
          <w:cantSplit/>
        </w:trPr>
        <w:tc>
          <w:tcPr>
            <w:tcW w:w="1590" w:type="dxa"/>
            <w:vMerge/>
            <w:tcBorders>
              <w:bottom w:val="nil"/>
            </w:tcBorders>
            <w:shd w:val="clear" w:color="auto" w:fill="auto"/>
          </w:tcPr>
          <w:p w14:paraId="3A2078E7" w14:textId="77777777" w:rsidR="00AB7503" w:rsidRPr="001302F7" w:rsidRDefault="00AB7503" w:rsidP="002535E5">
            <w:pPr>
              <w:spacing w:before="40" w:after="40"/>
              <w:jc w:val="center"/>
            </w:pPr>
          </w:p>
        </w:tc>
        <w:tc>
          <w:tcPr>
            <w:tcW w:w="1728" w:type="dxa"/>
            <w:shd w:val="clear" w:color="auto" w:fill="auto"/>
          </w:tcPr>
          <w:p w14:paraId="0ACB0CD7" w14:textId="77777777" w:rsidR="00AB7503" w:rsidRPr="001302F7" w:rsidRDefault="00AB7503" w:rsidP="002535E5">
            <w:pPr>
              <w:spacing w:before="40" w:after="40"/>
              <w:jc w:val="center"/>
            </w:pPr>
            <w:r w:rsidRPr="001302F7">
              <w:t>CZ</w:t>
            </w:r>
          </w:p>
        </w:tc>
        <w:tc>
          <w:tcPr>
            <w:tcW w:w="8033" w:type="dxa"/>
            <w:shd w:val="clear" w:color="auto" w:fill="auto"/>
          </w:tcPr>
          <w:p w14:paraId="2AB83C32" w14:textId="77777777" w:rsidR="00AB7503" w:rsidRPr="001302F7" w:rsidRDefault="00AB7503" w:rsidP="002535E5">
            <w:pPr>
              <w:spacing w:before="40" w:after="40"/>
            </w:pPr>
            <w:r w:rsidRPr="001302F7">
              <w:t>Sporazum između Belgijsko-luksemburške ekonomske unije i Socijalističke Republike Čehoslovačke o uzajamnom promicanju i zaštiti ulaganja</w:t>
            </w:r>
          </w:p>
        </w:tc>
        <w:tc>
          <w:tcPr>
            <w:tcW w:w="1525" w:type="dxa"/>
            <w:shd w:val="clear" w:color="auto" w:fill="auto"/>
          </w:tcPr>
          <w:p w14:paraId="78EA0475" w14:textId="77777777" w:rsidR="00AB7503" w:rsidRPr="001302F7" w:rsidRDefault="00AB7503" w:rsidP="002535E5">
            <w:pPr>
              <w:spacing w:before="40" w:after="40"/>
              <w:jc w:val="center"/>
            </w:pPr>
            <w:r w:rsidRPr="001302F7">
              <w:t>24.4.1989.</w:t>
            </w:r>
          </w:p>
        </w:tc>
        <w:tc>
          <w:tcPr>
            <w:tcW w:w="1916" w:type="dxa"/>
            <w:shd w:val="clear" w:color="auto" w:fill="auto"/>
          </w:tcPr>
          <w:p w14:paraId="44B9E27B" w14:textId="77777777" w:rsidR="00AB7503" w:rsidRPr="001302F7" w:rsidRDefault="00AB7503" w:rsidP="002535E5">
            <w:pPr>
              <w:spacing w:before="40" w:after="40"/>
              <w:jc w:val="center"/>
            </w:pPr>
            <w:r w:rsidRPr="001302F7">
              <w:t>13.2.1992.</w:t>
            </w:r>
          </w:p>
        </w:tc>
      </w:tr>
      <w:tr w:rsidR="00AB7503" w:rsidRPr="001302F7" w14:paraId="18A62845" w14:textId="77777777" w:rsidTr="002535E5">
        <w:trPr>
          <w:cantSplit/>
        </w:trPr>
        <w:tc>
          <w:tcPr>
            <w:tcW w:w="1590" w:type="dxa"/>
            <w:vMerge/>
            <w:tcBorders>
              <w:bottom w:val="nil"/>
            </w:tcBorders>
            <w:shd w:val="clear" w:color="auto" w:fill="auto"/>
          </w:tcPr>
          <w:p w14:paraId="6B36B220" w14:textId="77777777" w:rsidR="00AB7503" w:rsidRPr="001302F7" w:rsidRDefault="00AB7503" w:rsidP="002535E5">
            <w:pPr>
              <w:spacing w:before="40" w:after="40"/>
              <w:jc w:val="center"/>
            </w:pPr>
          </w:p>
        </w:tc>
        <w:tc>
          <w:tcPr>
            <w:tcW w:w="1728" w:type="dxa"/>
            <w:shd w:val="clear" w:color="auto" w:fill="auto"/>
          </w:tcPr>
          <w:p w14:paraId="2C5C560F" w14:textId="77777777" w:rsidR="00AB7503" w:rsidRPr="001302F7" w:rsidRDefault="00AB7503" w:rsidP="002535E5">
            <w:pPr>
              <w:spacing w:before="40" w:after="40"/>
              <w:jc w:val="center"/>
            </w:pPr>
            <w:r w:rsidRPr="001302F7">
              <w:t>SK</w:t>
            </w:r>
          </w:p>
        </w:tc>
        <w:tc>
          <w:tcPr>
            <w:tcW w:w="8033" w:type="dxa"/>
            <w:shd w:val="clear" w:color="auto" w:fill="auto"/>
          </w:tcPr>
          <w:p w14:paraId="6D5E4E98" w14:textId="77777777" w:rsidR="00AB7503" w:rsidRPr="001302F7" w:rsidRDefault="00AB7503" w:rsidP="002535E5">
            <w:pPr>
              <w:spacing w:before="40" w:after="40"/>
            </w:pPr>
            <w:r w:rsidRPr="001302F7">
              <w:t>Sporazum između Belgijsko-luksemburške ekonomske unije i Socijalističke Republike Čehoslovačke o uzajamnom promicanju i zaštiti ulaganja</w:t>
            </w:r>
          </w:p>
        </w:tc>
        <w:tc>
          <w:tcPr>
            <w:tcW w:w="1525" w:type="dxa"/>
            <w:shd w:val="clear" w:color="auto" w:fill="auto"/>
          </w:tcPr>
          <w:p w14:paraId="55FA128E" w14:textId="77777777" w:rsidR="00AB7503" w:rsidRPr="001302F7" w:rsidRDefault="00AB7503" w:rsidP="002535E5">
            <w:pPr>
              <w:spacing w:before="40" w:after="40"/>
              <w:jc w:val="center"/>
            </w:pPr>
            <w:r w:rsidRPr="001302F7">
              <w:t>24.4.1989.</w:t>
            </w:r>
          </w:p>
        </w:tc>
        <w:tc>
          <w:tcPr>
            <w:tcW w:w="1916" w:type="dxa"/>
            <w:shd w:val="clear" w:color="auto" w:fill="auto"/>
          </w:tcPr>
          <w:p w14:paraId="75A6BCCE" w14:textId="77777777" w:rsidR="00AB7503" w:rsidRPr="001302F7" w:rsidRDefault="00AB7503" w:rsidP="002535E5">
            <w:pPr>
              <w:spacing w:before="40" w:after="40"/>
              <w:jc w:val="center"/>
            </w:pPr>
            <w:r w:rsidRPr="001302F7">
              <w:t>13.2.1992.</w:t>
            </w:r>
          </w:p>
        </w:tc>
      </w:tr>
      <w:tr w:rsidR="00AB7503" w:rsidRPr="001302F7" w14:paraId="32041C53" w14:textId="77777777" w:rsidTr="002535E5">
        <w:trPr>
          <w:cantSplit/>
        </w:trPr>
        <w:tc>
          <w:tcPr>
            <w:tcW w:w="1590" w:type="dxa"/>
            <w:vMerge/>
            <w:tcBorders>
              <w:bottom w:val="nil"/>
            </w:tcBorders>
            <w:shd w:val="clear" w:color="auto" w:fill="auto"/>
          </w:tcPr>
          <w:p w14:paraId="3963953E" w14:textId="77777777" w:rsidR="00AB7503" w:rsidRPr="001302F7" w:rsidRDefault="00AB7503" w:rsidP="002535E5">
            <w:pPr>
              <w:spacing w:before="40" w:after="40"/>
              <w:jc w:val="center"/>
            </w:pPr>
          </w:p>
        </w:tc>
        <w:tc>
          <w:tcPr>
            <w:tcW w:w="1728" w:type="dxa"/>
            <w:shd w:val="clear" w:color="auto" w:fill="auto"/>
          </w:tcPr>
          <w:p w14:paraId="3C612B83" w14:textId="77777777" w:rsidR="00AB7503" w:rsidRPr="001302F7" w:rsidRDefault="00AB7503" w:rsidP="002535E5">
            <w:pPr>
              <w:spacing w:before="40" w:after="40"/>
              <w:jc w:val="center"/>
            </w:pPr>
            <w:r w:rsidRPr="001302F7">
              <w:t>MT</w:t>
            </w:r>
          </w:p>
        </w:tc>
        <w:tc>
          <w:tcPr>
            <w:tcW w:w="8033" w:type="dxa"/>
            <w:shd w:val="clear" w:color="auto" w:fill="auto"/>
          </w:tcPr>
          <w:p w14:paraId="76CF1F12" w14:textId="77777777" w:rsidR="00AB7503" w:rsidRPr="001302F7" w:rsidRDefault="00AB7503" w:rsidP="002535E5">
            <w:pPr>
              <w:spacing w:before="40" w:after="40"/>
            </w:pPr>
            <w:r w:rsidRPr="001302F7">
              <w:t>Sporazum između Belgijsko-luksemburške ekonomske unije i Republike Malte o uzajamnom poticanju i zaštiti ulaganja</w:t>
            </w:r>
          </w:p>
        </w:tc>
        <w:tc>
          <w:tcPr>
            <w:tcW w:w="1525" w:type="dxa"/>
            <w:shd w:val="clear" w:color="auto" w:fill="auto"/>
          </w:tcPr>
          <w:p w14:paraId="02E7F79E" w14:textId="77777777" w:rsidR="00AB7503" w:rsidRPr="001302F7" w:rsidRDefault="00AB7503" w:rsidP="002535E5">
            <w:pPr>
              <w:spacing w:before="40" w:after="40"/>
              <w:jc w:val="center"/>
            </w:pPr>
            <w:r w:rsidRPr="001302F7">
              <w:t>5.3.1987.</w:t>
            </w:r>
          </w:p>
        </w:tc>
        <w:tc>
          <w:tcPr>
            <w:tcW w:w="1916" w:type="dxa"/>
            <w:shd w:val="clear" w:color="auto" w:fill="auto"/>
          </w:tcPr>
          <w:p w14:paraId="18132877" w14:textId="77777777" w:rsidR="00AB7503" w:rsidRPr="001302F7" w:rsidRDefault="00AB7503" w:rsidP="002535E5">
            <w:pPr>
              <w:spacing w:before="40" w:after="40"/>
              <w:jc w:val="center"/>
            </w:pPr>
            <w:r w:rsidRPr="001302F7">
              <w:t>15.6.1993.</w:t>
            </w:r>
          </w:p>
        </w:tc>
      </w:tr>
      <w:tr w:rsidR="00AB7503" w:rsidRPr="001302F7" w14:paraId="1E0A2E16" w14:textId="77777777" w:rsidTr="002535E5">
        <w:trPr>
          <w:cantSplit/>
        </w:trPr>
        <w:tc>
          <w:tcPr>
            <w:tcW w:w="1590" w:type="dxa"/>
            <w:vMerge w:val="restart"/>
            <w:tcBorders>
              <w:top w:val="nil"/>
            </w:tcBorders>
            <w:shd w:val="clear" w:color="auto" w:fill="auto"/>
          </w:tcPr>
          <w:p w14:paraId="62BF6462" w14:textId="77777777" w:rsidR="00AB7503" w:rsidRPr="001302F7" w:rsidRDefault="00AB7503" w:rsidP="002535E5">
            <w:pPr>
              <w:pageBreakBefore/>
              <w:spacing w:before="40" w:after="40"/>
              <w:jc w:val="center"/>
            </w:pPr>
          </w:p>
        </w:tc>
        <w:tc>
          <w:tcPr>
            <w:tcW w:w="1728" w:type="dxa"/>
            <w:shd w:val="clear" w:color="auto" w:fill="auto"/>
          </w:tcPr>
          <w:p w14:paraId="637AE156" w14:textId="77777777" w:rsidR="00AB7503" w:rsidRPr="001302F7" w:rsidRDefault="00AB7503" w:rsidP="002535E5">
            <w:pPr>
              <w:spacing w:before="40" w:after="40"/>
              <w:jc w:val="center"/>
            </w:pPr>
            <w:r w:rsidRPr="001302F7">
              <w:t>LV</w:t>
            </w:r>
          </w:p>
        </w:tc>
        <w:tc>
          <w:tcPr>
            <w:tcW w:w="8033" w:type="dxa"/>
            <w:shd w:val="clear" w:color="auto" w:fill="auto"/>
          </w:tcPr>
          <w:p w14:paraId="7C2382FF" w14:textId="77777777" w:rsidR="00AB7503" w:rsidRPr="001302F7" w:rsidRDefault="00AB7503" w:rsidP="002535E5">
            <w:pPr>
              <w:spacing w:before="40" w:after="40"/>
            </w:pPr>
            <w:r w:rsidRPr="001302F7">
              <w:t>Sporazum između Belgijsko-luksemburške ekonomske unije i Republike Latvije o uzajamnom promicanju i zaštiti ulaganja</w:t>
            </w:r>
          </w:p>
        </w:tc>
        <w:tc>
          <w:tcPr>
            <w:tcW w:w="1525" w:type="dxa"/>
            <w:shd w:val="clear" w:color="auto" w:fill="auto"/>
          </w:tcPr>
          <w:p w14:paraId="796559E8" w14:textId="77777777" w:rsidR="00AB7503" w:rsidRPr="001302F7" w:rsidRDefault="00AB7503" w:rsidP="002535E5">
            <w:pPr>
              <w:spacing w:before="40" w:after="40"/>
              <w:jc w:val="center"/>
            </w:pPr>
            <w:r w:rsidRPr="001302F7">
              <w:t>27.3.1996.</w:t>
            </w:r>
          </w:p>
        </w:tc>
        <w:tc>
          <w:tcPr>
            <w:tcW w:w="1916" w:type="dxa"/>
            <w:shd w:val="clear" w:color="auto" w:fill="auto"/>
          </w:tcPr>
          <w:p w14:paraId="4037216D" w14:textId="77777777" w:rsidR="00AB7503" w:rsidRPr="001302F7" w:rsidRDefault="00AB7503" w:rsidP="002535E5">
            <w:pPr>
              <w:spacing w:before="40" w:after="40"/>
              <w:jc w:val="center"/>
            </w:pPr>
            <w:r w:rsidRPr="001302F7">
              <w:t>4.4.1999.</w:t>
            </w:r>
          </w:p>
        </w:tc>
      </w:tr>
      <w:tr w:rsidR="00AB7503" w:rsidRPr="001302F7" w14:paraId="48E4E295" w14:textId="77777777" w:rsidTr="002535E5">
        <w:trPr>
          <w:cantSplit/>
        </w:trPr>
        <w:tc>
          <w:tcPr>
            <w:tcW w:w="1590" w:type="dxa"/>
            <w:vMerge/>
            <w:shd w:val="clear" w:color="auto" w:fill="auto"/>
          </w:tcPr>
          <w:p w14:paraId="0796D385" w14:textId="77777777" w:rsidR="00AB7503" w:rsidRPr="001302F7" w:rsidRDefault="00AB7503" w:rsidP="002535E5">
            <w:pPr>
              <w:spacing w:before="40" w:after="40"/>
              <w:jc w:val="center"/>
            </w:pPr>
          </w:p>
        </w:tc>
        <w:tc>
          <w:tcPr>
            <w:tcW w:w="1728" w:type="dxa"/>
            <w:shd w:val="clear" w:color="auto" w:fill="auto"/>
          </w:tcPr>
          <w:p w14:paraId="403D3A68" w14:textId="77777777" w:rsidR="00AB7503" w:rsidRPr="001302F7" w:rsidRDefault="00AB7503" w:rsidP="002535E5">
            <w:pPr>
              <w:spacing w:before="40" w:after="40"/>
              <w:jc w:val="center"/>
            </w:pPr>
            <w:r w:rsidRPr="001302F7">
              <w:t>CY</w:t>
            </w:r>
          </w:p>
        </w:tc>
        <w:tc>
          <w:tcPr>
            <w:tcW w:w="8033" w:type="dxa"/>
            <w:shd w:val="clear" w:color="auto" w:fill="auto"/>
          </w:tcPr>
          <w:p w14:paraId="07F67E41" w14:textId="77777777" w:rsidR="00AB7503" w:rsidRPr="001302F7" w:rsidRDefault="00AB7503" w:rsidP="002535E5">
            <w:pPr>
              <w:spacing w:before="40" w:after="40"/>
            </w:pPr>
            <w:r w:rsidRPr="001302F7">
              <w:t>Sporazum između Belgijsko-luksemburške ekonomske unije i Republike Cipra o uzajamnom promicanju i zaštiti ulaganja i razmjena pisama</w:t>
            </w:r>
          </w:p>
        </w:tc>
        <w:tc>
          <w:tcPr>
            <w:tcW w:w="1525" w:type="dxa"/>
            <w:shd w:val="clear" w:color="auto" w:fill="auto"/>
          </w:tcPr>
          <w:p w14:paraId="16562842" w14:textId="77777777" w:rsidR="00AB7503" w:rsidRPr="001302F7" w:rsidRDefault="00AB7503" w:rsidP="002535E5">
            <w:pPr>
              <w:spacing w:before="40" w:after="40"/>
              <w:jc w:val="center"/>
            </w:pPr>
            <w:r w:rsidRPr="001302F7">
              <w:t>26.2.1991.</w:t>
            </w:r>
          </w:p>
        </w:tc>
        <w:tc>
          <w:tcPr>
            <w:tcW w:w="1916" w:type="dxa"/>
            <w:shd w:val="clear" w:color="auto" w:fill="auto"/>
          </w:tcPr>
          <w:p w14:paraId="025318A3" w14:textId="77777777" w:rsidR="00AB7503" w:rsidRPr="001302F7" w:rsidRDefault="00AB7503" w:rsidP="002535E5">
            <w:pPr>
              <w:spacing w:before="40" w:after="40"/>
              <w:jc w:val="center"/>
            </w:pPr>
            <w:r w:rsidRPr="001302F7">
              <w:t>5.6.1999.</w:t>
            </w:r>
          </w:p>
        </w:tc>
      </w:tr>
      <w:tr w:rsidR="00AB7503" w:rsidRPr="001302F7" w14:paraId="4738D47F" w14:textId="77777777" w:rsidTr="002535E5">
        <w:trPr>
          <w:cantSplit/>
        </w:trPr>
        <w:tc>
          <w:tcPr>
            <w:tcW w:w="1590" w:type="dxa"/>
            <w:vMerge/>
            <w:shd w:val="clear" w:color="auto" w:fill="auto"/>
          </w:tcPr>
          <w:p w14:paraId="0FD53EE8" w14:textId="77777777" w:rsidR="00AB7503" w:rsidRPr="001302F7" w:rsidRDefault="00AB7503" w:rsidP="002535E5">
            <w:pPr>
              <w:spacing w:before="40" w:after="40"/>
              <w:jc w:val="center"/>
            </w:pPr>
          </w:p>
        </w:tc>
        <w:tc>
          <w:tcPr>
            <w:tcW w:w="1728" w:type="dxa"/>
            <w:shd w:val="clear" w:color="auto" w:fill="auto"/>
          </w:tcPr>
          <w:p w14:paraId="02DB0D6C" w14:textId="77777777" w:rsidR="00AB7503" w:rsidRPr="001302F7" w:rsidRDefault="00AB7503" w:rsidP="002535E5">
            <w:pPr>
              <w:spacing w:before="40" w:after="40"/>
              <w:jc w:val="center"/>
            </w:pPr>
            <w:r w:rsidRPr="001302F7">
              <w:t>LT</w:t>
            </w:r>
          </w:p>
        </w:tc>
        <w:tc>
          <w:tcPr>
            <w:tcW w:w="8033" w:type="dxa"/>
            <w:shd w:val="clear" w:color="auto" w:fill="auto"/>
          </w:tcPr>
          <w:p w14:paraId="289E921F" w14:textId="77777777" w:rsidR="00AB7503" w:rsidRPr="001302F7" w:rsidRDefault="00AB7503" w:rsidP="002535E5">
            <w:pPr>
              <w:spacing w:before="40" w:after="40"/>
            </w:pPr>
            <w:r w:rsidRPr="001302F7">
              <w:t>Sporazum između Belgijsko-luksemburške ekonomske unije i Republike Litve o uzajamnom promicanju i zaštiti ulaganja</w:t>
            </w:r>
          </w:p>
        </w:tc>
        <w:tc>
          <w:tcPr>
            <w:tcW w:w="1525" w:type="dxa"/>
            <w:shd w:val="clear" w:color="auto" w:fill="auto"/>
          </w:tcPr>
          <w:p w14:paraId="66587758" w14:textId="77777777" w:rsidR="00AB7503" w:rsidRPr="001302F7" w:rsidRDefault="00AB7503" w:rsidP="002535E5">
            <w:pPr>
              <w:spacing w:before="40" w:after="40"/>
              <w:jc w:val="center"/>
            </w:pPr>
            <w:r w:rsidRPr="001302F7">
              <w:t>15.10.1997.</w:t>
            </w:r>
          </w:p>
        </w:tc>
        <w:tc>
          <w:tcPr>
            <w:tcW w:w="1916" w:type="dxa"/>
            <w:shd w:val="clear" w:color="auto" w:fill="auto"/>
          </w:tcPr>
          <w:p w14:paraId="6AE751C5" w14:textId="77777777" w:rsidR="00AB7503" w:rsidRPr="001302F7" w:rsidRDefault="00AB7503" w:rsidP="002535E5">
            <w:pPr>
              <w:spacing w:before="40" w:after="40"/>
              <w:jc w:val="center"/>
            </w:pPr>
            <w:r w:rsidRPr="001302F7">
              <w:t>6.9.1999.</w:t>
            </w:r>
          </w:p>
        </w:tc>
      </w:tr>
      <w:tr w:rsidR="00AB7503" w:rsidRPr="001302F7" w14:paraId="0DA2D211" w14:textId="77777777" w:rsidTr="002535E5">
        <w:trPr>
          <w:cantSplit/>
        </w:trPr>
        <w:tc>
          <w:tcPr>
            <w:tcW w:w="1590" w:type="dxa"/>
            <w:vMerge/>
            <w:shd w:val="clear" w:color="auto" w:fill="auto"/>
          </w:tcPr>
          <w:p w14:paraId="6A3CF58F" w14:textId="77777777" w:rsidR="00AB7503" w:rsidRPr="001302F7" w:rsidRDefault="00AB7503" w:rsidP="002535E5">
            <w:pPr>
              <w:spacing w:before="40" w:after="40"/>
              <w:jc w:val="center"/>
            </w:pPr>
          </w:p>
        </w:tc>
        <w:tc>
          <w:tcPr>
            <w:tcW w:w="1728" w:type="dxa"/>
            <w:shd w:val="clear" w:color="auto" w:fill="auto"/>
          </w:tcPr>
          <w:p w14:paraId="3FA55E98" w14:textId="77777777" w:rsidR="00AB7503" w:rsidRPr="001302F7" w:rsidRDefault="00AB7503" w:rsidP="002535E5">
            <w:pPr>
              <w:spacing w:before="40" w:after="40"/>
              <w:jc w:val="center"/>
            </w:pPr>
            <w:r w:rsidRPr="001302F7">
              <w:t>EE</w:t>
            </w:r>
          </w:p>
        </w:tc>
        <w:tc>
          <w:tcPr>
            <w:tcW w:w="8033" w:type="dxa"/>
            <w:shd w:val="clear" w:color="auto" w:fill="auto"/>
          </w:tcPr>
          <w:p w14:paraId="462AB96C" w14:textId="77777777" w:rsidR="00AB7503" w:rsidRPr="001302F7" w:rsidRDefault="00AB7503" w:rsidP="002535E5">
            <w:pPr>
              <w:spacing w:before="40" w:after="40"/>
            </w:pPr>
            <w:r w:rsidRPr="001302F7">
              <w:t>Sporazum između Belgijsko-luksemburške ekonomske unije, s jedne strane, i Republike Estonije, s druge strane, o uzajamnom promicanju i zaštiti ulaganja</w:t>
            </w:r>
          </w:p>
        </w:tc>
        <w:tc>
          <w:tcPr>
            <w:tcW w:w="1525" w:type="dxa"/>
            <w:shd w:val="clear" w:color="auto" w:fill="auto"/>
          </w:tcPr>
          <w:p w14:paraId="701833A8" w14:textId="77777777" w:rsidR="00AB7503" w:rsidRPr="001302F7" w:rsidRDefault="00AB7503" w:rsidP="002535E5">
            <w:pPr>
              <w:spacing w:before="40" w:after="40"/>
              <w:jc w:val="center"/>
            </w:pPr>
            <w:r w:rsidRPr="001302F7">
              <w:t>24.1.1996.</w:t>
            </w:r>
          </w:p>
        </w:tc>
        <w:tc>
          <w:tcPr>
            <w:tcW w:w="1916" w:type="dxa"/>
            <w:shd w:val="clear" w:color="auto" w:fill="auto"/>
          </w:tcPr>
          <w:p w14:paraId="6B82A28C" w14:textId="77777777" w:rsidR="00AB7503" w:rsidRPr="001302F7" w:rsidRDefault="00AB7503" w:rsidP="002535E5">
            <w:pPr>
              <w:spacing w:before="40" w:after="40"/>
              <w:jc w:val="center"/>
            </w:pPr>
            <w:r w:rsidRPr="001302F7">
              <w:t>23.9.1999.</w:t>
            </w:r>
          </w:p>
        </w:tc>
      </w:tr>
      <w:tr w:rsidR="00AB7503" w:rsidRPr="001302F7" w14:paraId="4C4F1389" w14:textId="77777777" w:rsidTr="002535E5">
        <w:trPr>
          <w:cantSplit/>
        </w:trPr>
        <w:tc>
          <w:tcPr>
            <w:tcW w:w="1590" w:type="dxa"/>
            <w:vMerge/>
            <w:shd w:val="clear" w:color="auto" w:fill="auto"/>
          </w:tcPr>
          <w:p w14:paraId="3A619DBC" w14:textId="77777777" w:rsidR="00AB7503" w:rsidRPr="001302F7" w:rsidRDefault="00AB7503" w:rsidP="002535E5">
            <w:pPr>
              <w:spacing w:before="40" w:after="40"/>
              <w:jc w:val="center"/>
            </w:pPr>
          </w:p>
        </w:tc>
        <w:tc>
          <w:tcPr>
            <w:tcW w:w="1728" w:type="dxa"/>
            <w:shd w:val="clear" w:color="auto" w:fill="auto"/>
          </w:tcPr>
          <w:p w14:paraId="4DECFAAE" w14:textId="77777777" w:rsidR="00AB7503" w:rsidRPr="001302F7" w:rsidRDefault="00AB7503" w:rsidP="002535E5">
            <w:pPr>
              <w:spacing w:before="40" w:after="40"/>
              <w:jc w:val="center"/>
            </w:pPr>
            <w:r w:rsidRPr="001302F7">
              <w:t>RO</w:t>
            </w:r>
          </w:p>
        </w:tc>
        <w:tc>
          <w:tcPr>
            <w:tcW w:w="8033" w:type="dxa"/>
            <w:shd w:val="clear" w:color="auto" w:fill="auto"/>
          </w:tcPr>
          <w:p w14:paraId="1759C6B2" w14:textId="77777777" w:rsidR="00AB7503" w:rsidRPr="001302F7" w:rsidRDefault="00AB7503" w:rsidP="002535E5">
            <w:pPr>
              <w:spacing w:before="40" w:after="40"/>
            </w:pPr>
            <w:r w:rsidRPr="001302F7">
              <w:t>Sporazum između Belgijsko-luksemburške ekonomske unije i Vlade Rumunjske o promicanju i uzajamnoj zaštiti ulaganja</w:t>
            </w:r>
          </w:p>
        </w:tc>
        <w:tc>
          <w:tcPr>
            <w:tcW w:w="1525" w:type="dxa"/>
            <w:shd w:val="clear" w:color="auto" w:fill="auto"/>
          </w:tcPr>
          <w:p w14:paraId="6A285A33" w14:textId="77777777" w:rsidR="00AB7503" w:rsidRPr="001302F7" w:rsidRDefault="00AB7503" w:rsidP="002535E5">
            <w:pPr>
              <w:spacing w:before="40" w:after="40"/>
              <w:jc w:val="center"/>
            </w:pPr>
            <w:r w:rsidRPr="001302F7">
              <w:t>4.3.1996.</w:t>
            </w:r>
          </w:p>
        </w:tc>
        <w:tc>
          <w:tcPr>
            <w:tcW w:w="1916" w:type="dxa"/>
            <w:shd w:val="clear" w:color="auto" w:fill="auto"/>
          </w:tcPr>
          <w:p w14:paraId="291957EE" w14:textId="77777777" w:rsidR="00AB7503" w:rsidRPr="001302F7" w:rsidRDefault="00AB7503" w:rsidP="002535E5">
            <w:pPr>
              <w:spacing w:before="40" w:after="40"/>
              <w:jc w:val="center"/>
            </w:pPr>
            <w:r w:rsidRPr="001302F7">
              <w:t>9.3.2001.</w:t>
            </w:r>
          </w:p>
        </w:tc>
      </w:tr>
      <w:tr w:rsidR="00AB7503" w:rsidRPr="001302F7" w14:paraId="0C42CE98" w14:textId="77777777" w:rsidTr="002535E5">
        <w:trPr>
          <w:cantSplit/>
        </w:trPr>
        <w:tc>
          <w:tcPr>
            <w:tcW w:w="1590" w:type="dxa"/>
            <w:vMerge/>
            <w:shd w:val="clear" w:color="auto" w:fill="auto"/>
          </w:tcPr>
          <w:p w14:paraId="10AD52F4" w14:textId="77777777" w:rsidR="00AB7503" w:rsidRPr="001302F7" w:rsidRDefault="00AB7503" w:rsidP="002535E5">
            <w:pPr>
              <w:spacing w:before="40" w:after="40"/>
              <w:jc w:val="center"/>
            </w:pPr>
          </w:p>
        </w:tc>
        <w:tc>
          <w:tcPr>
            <w:tcW w:w="1728" w:type="dxa"/>
            <w:shd w:val="clear" w:color="auto" w:fill="auto"/>
          </w:tcPr>
          <w:p w14:paraId="6454087F" w14:textId="77777777" w:rsidR="00AB7503" w:rsidRPr="001302F7" w:rsidRDefault="00AB7503" w:rsidP="002535E5">
            <w:pPr>
              <w:spacing w:before="40" w:after="40"/>
              <w:jc w:val="center"/>
            </w:pPr>
            <w:r w:rsidRPr="001302F7">
              <w:t>SI</w:t>
            </w:r>
          </w:p>
        </w:tc>
        <w:tc>
          <w:tcPr>
            <w:tcW w:w="8033" w:type="dxa"/>
            <w:shd w:val="clear" w:color="auto" w:fill="auto"/>
          </w:tcPr>
          <w:p w14:paraId="06D6D046" w14:textId="77777777" w:rsidR="00AB7503" w:rsidRPr="001302F7" w:rsidRDefault="00AB7503" w:rsidP="002535E5">
            <w:pPr>
              <w:spacing w:before="40" w:after="40"/>
            </w:pPr>
            <w:r w:rsidRPr="001302F7">
              <w:t>Sporazum između Belgijsko-luksemburške ekonomske unije i Vlade Republike Slovenije o uzajamnom promicanju i zaštiti ulaganja</w:t>
            </w:r>
          </w:p>
        </w:tc>
        <w:tc>
          <w:tcPr>
            <w:tcW w:w="1525" w:type="dxa"/>
            <w:shd w:val="clear" w:color="auto" w:fill="auto"/>
          </w:tcPr>
          <w:p w14:paraId="7A00C2A0" w14:textId="77777777" w:rsidR="00AB7503" w:rsidRPr="001302F7" w:rsidRDefault="00AB7503" w:rsidP="002535E5">
            <w:pPr>
              <w:spacing w:before="40" w:after="40"/>
              <w:jc w:val="center"/>
            </w:pPr>
            <w:r w:rsidRPr="001302F7">
              <w:t>1.2.1999.</w:t>
            </w:r>
          </w:p>
        </w:tc>
        <w:tc>
          <w:tcPr>
            <w:tcW w:w="1916" w:type="dxa"/>
            <w:shd w:val="clear" w:color="auto" w:fill="auto"/>
          </w:tcPr>
          <w:p w14:paraId="0A3772FB" w14:textId="77777777" w:rsidR="00AB7503" w:rsidRPr="001302F7" w:rsidRDefault="00AB7503" w:rsidP="002535E5">
            <w:pPr>
              <w:spacing w:before="40" w:after="40"/>
              <w:jc w:val="center"/>
            </w:pPr>
            <w:r w:rsidRPr="001302F7">
              <w:t>14.1.2002.</w:t>
            </w:r>
          </w:p>
        </w:tc>
      </w:tr>
      <w:tr w:rsidR="00AB7503" w:rsidRPr="001302F7" w14:paraId="22A98C0A" w14:textId="77777777" w:rsidTr="002535E5">
        <w:trPr>
          <w:cantSplit/>
        </w:trPr>
        <w:tc>
          <w:tcPr>
            <w:tcW w:w="1590" w:type="dxa"/>
            <w:vMerge/>
            <w:tcBorders>
              <w:bottom w:val="single" w:sz="4" w:space="0" w:color="auto"/>
            </w:tcBorders>
            <w:shd w:val="clear" w:color="auto" w:fill="auto"/>
          </w:tcPr>
          <w:p w14:paraId="79FC54AA" w14:textId="77777777" w:rsidR="00AB7503" w:rsidRPr="001302F7" w:rsidRDefault="00AB7503" w:rsidP="002535E5">
            <w:pPr>
              <w:spacing w:before="40" w:after="40"/>
              <w:jc w:val="center"/>
            </w:pPr>
          </w:p>
        </w:tc>
        <w:tc>
          <w:tcPr>
            <w:tcW w:w="1728" w:type="dxa"/>
            <w:shd w:val="clear" w:color="auto" w:fill="auto"/>
          </w:tcPr>
          <w:p w14:paraId="6048E77B" w14:textId="77777777" w:rsidR="00AB7503" w:rsidRPr="001302F7" w:rsidRDefault="00AB7503" w:rsidP="002535E5">
            <w:pPr>
              <w:spacing w:before="40" w:after="40"/>
              <w:jc w:val="center"/>
            </w:pPr>
            <w:r w:rsidRPr="001302F7">
              <w:t>HR</w:t>
            </w:r>
          </w:p>
        </w:tc>
        <w:tc>
          <w:tcPr>
            <w:tcW w:w="8033" w:type="dxa"/>
            <w:shd w:val="clear" w:color="auto" w:fill="auto"/>
          </w:tcPr>
          <w:p w14:paraId="67E53EE9" w14:textId="77777777" w:rsidR="00AB7503" w:rsidRPr="001302F7" w:rsidRDefault="00AB7503" w:rsidP="002535E5">
            <w:pPr>
              <w:spacing w:before="40" w:after="40"/>
            </w:pPr>
            <w:r w:rsidRPr="001302F7">
              <w:t>Ugovor između Belgijsko-luksemburške ekonomske unije i Vlade Republike Hrvatske o uzajamnom poticanju i zaštiti ulaganja</w:t>
            </w:r>
          </w:p>
        </w:tc>
        <w:tc>
          <w:tcPr>
            <w:tcW w:w="1525" w:type="dxa"/>
            <w:shd w:val="clear" w:color="auto" w:fill="auto"/>
          </w:tcPr>
          <w:p w14:paraId="60AB59B1" w14:textId="77777777" w:rsidR="00AB7503" w:rsidRPr="001302F7" w:rsidRDefault="00AB7503" w:rsidP="002535E5">
            <w:pPr>
              <w:spacing w:before="40" w:after="40"/>
              <w:jc w:val="center"/>
            </w:pPr>
            <w:r w:rsidRPr="001302F7">
              <w:t>31.10.2001.</w:t>
            </w:r>
          </w:p>
        </w:tc>
        <w:tc>
          <w:tcPr>
            <w:tcW w:w="1916" w:type="dxa"/>
            <w:shd w:val="clear" w:color="auto" w:fill="auto"/>
          </w:tcPr>
          <w:p w14:paraId="289CCE78" w14:textId="77777777" w:rsidR="00AB7503" w:rsidRPr="001302F7" w:rsidRDefault="00AB7503" w:rsidP="002535E5">
            <w:pPr>
              <w:spacing w:before="40" w:after="40"/>
              <w:jc w:val="center"/>
            </w:pPr>
            <w:r w:rsidRPr="001302F7">
              <w:t>28.12.2003.</w:t>
            </w:r>
          </w:p>
        </w:tc>
      </w:tr>
      <w:tr w:rsidR="00AB7503" w:rsidRPr="001302F7" w14:paraId="7B63755D" w14:textId="77777777" w:rsidTr="002535E5">
        <w:trPr>
          <w:cantSplit/>
        </w:trPr>
        <w:tc>
          <w:tcPr>
            <w:tcW w:w="1590" w:type="dxa"/>
            <w:vMerge w:val="restart"/>
            <w:tcBorders>
              <w:bottom w:val="nil"/>
            </w:tcBorders>
            <w:shd w:val="clear" w:color="auto" w:fill="auto"/>
          </w:tcPr>
          <w:p w14:paraId="5D6E292F" w14:textId="77777777" w:rsidR="00AB7503" w:rsidRPr="001302F7" w:rsidRDefault="00AB7503" w:rsidP="002535E5">
            <w:pPr>
              <w:pageBreakBefore/>
              <w:spacing w:before="40" w:after="40"/>
              <w:jc w:val="center"/>
            </w:pPr>
            <w:r w:rsidRPr="001302F7">
              <w:lastRenderedPageBreak/>
              <w:t>Mađarska</w:t>
            </w:r>
          </w:p>
        </w:tc>
        <w:tc>
          <w:tcPr>
            <w:tcW w:w="1728" w:type="dxa"/>
            <w:shd w:val="clear" w:color="auto" w:fill="auto"/>
          </w:tcPr>
          <w:p w14:paraId="662EC9D6" w14:textId="77777777" w:rsidR="00AB7503" w:rsidRPr="001302F7" w:rsidRDefault="00AB7503" w:rsidP="002535E5">
            <w:pPr>
              <w:spacing w:before="40" w:after="40"/>
              <w:jc w:val="center"/>
            </w:pPr>
            <w:r w:rsidRPr="001302F7">
              <w:t>FR</w:t>
            </w:r>
          </w:p>
        </w:tc>
        <w:tc>
          <w:tcPr>
            <w:tcW w:w="8033" w:type="dxa"/>
            <w:shd w:val="clear" w:color="auto" w:fill="auto"/>
          </w:tcPr>
          <w:p w14:paraId="2C0207CF" w14:textId="77777777" w:rsidR="00AB7503" w:rsidRPr="001302F7" w:rsidRDefault="00AB7503" w:rsidP="002535E5">
            <w:pPr>
              <w:spacing w:before="40" w:after="40"/>
            </w:pPr>
            <w:r w:rsidRPr="001302F7">
              <w:t>Sporazum između Vlade Narodne Republike Mađarske i Vlade Francuske Republike o uzajamnom poticanju i zaštiti ulaganja</w:t>
            </w:r>
          </w:p>
        </w:tc>
        <w:tc>
          <w:tcPr>
            <w:tcW w:w="1525" w:type="dxa"/>
            <w:shd w:val="clear" w:color="auto" w:fill="auto"/>
          </w:tcPr>
          <w:p w14:paraId="64F26DB5" w14:textId="77777777" w:rsidR="00AB7503" w:rsidRPr="001302F7" w:rsidRDefault="00AB7503" w:rsidP="002535E5">
            <w:pPr>
              <w:spacing w:before="40" w:after="40"/>
              <w:jc w:val="center"/>
            </w:pPr>
            <w:r w:rsidRPr="001302F7">
              <w:t>6.11.1986.</w:t>
            </w:r>
          </w:p>
        </w:tc>
        <w:tc>
          <w:tcPr>
            <w:tcW w:w="1916" w:type="dxa"/>
            <w:shd w:val="clear" w:color="auto" w:fill="auto"/>
          </w:tcPr>
          <w:p w14:paraId="4367ACF8" w14:textId="77777777" w:rsidR="00AB7503" w:rsidRPr="001302F7" w:rsidRDefault="00AB7503" w:rsidP="002535E5">
            <w:pPr>
              <w:spacing w:before="40" w:after="40"/>
              <w:jc w:val="center"/>
            </w:pPr>
            <w:r w:rsidRPr="001302F7">
              <w:t>30.9.1987.</w:t>
            </w:r>
          </w:p>
        </w:tc>
      </w:tr>
      <w:tr w:rsidR="00AB7503" w:rsidRPr="001302F7" w14:paraId="37DAB82D" w14:textId="77777777" w:rsidTr="002535E5">
        <w:trPr>
          <w:cantSplit/>
        </w:trPr>
        <w:tc>
          <w:tcPr>
            <w:tcW w:w="1590" w:type="dxa"/>
            <w:vMerge/>
            <w:tcBorders>
              <w:bottom w:val="nil"/>
            </w:tcBorders>
            <w:shd w:val="clear" w:color="auto" w:fill="auto"/>
          </w:tcPr>
          <w:p w14:paraId="319A77BB" w14:textId="77777777" w:rsidR="00AB7503" w:rsidRPr="001302F7" w:rsidRDefault="00AB7503" w:rsidP="002535E5">
            <w:pPr>
              <w:spacing w:before="40" w:after="40"/>
              <w:jc w:val="center"/>
            </w:pPr>
          </w:p>
        </w:tc>
        <w:tc>
          <w:tcPr>
            <w:tcW w:w="1728" w:type="dxa"/>
            <w:shd w:val="clear" w:color="auto" w:fill="auto"/>
          </w:tcPr>
          <w:p w14:paraId="0DF02005" w14:textId="77777777" w:rsidR="00AB7503" w:rsidRPr="001302F7" w:rsidRDefault="00AB7503" w:rsidP="002535E5">
            <w:pPr>
              <w:spacing w:before="40" w:after="40"/>
              <w:jc w:val="center"/>
            </w:pPr>
            <w:r w:rsidRPr="001302F7">
              <w:t>DE</w:t>
            </w:r>
          </w:p>
        </w:tc>
        <w:tc>
          <w:tcPr>
            <w:tcW w:w="8033" w:type="dxa"/>
            <w:shd w:val="clear" w:color="auto" w:fill="auto"/>
          </w:tcPr>
          <w:p w14:paraId="5009268C" w14:textId="77777777" w:rsidR="00AB7503" w:rsidRPr="001302F7" w:rsidRDefault="00AB7503" w:rsidP="002535E5">
            <w:pPr>
              <w:spacing w:before="40" w:after="40"/>
            </w:pPr>
            <w:r w:rsidRPr="001302F7">
              <w:t>Ugovor između Narodne Republike Mađarske i Savezne Republike Njemačke o promicanju i uzajamnoj zaštiti ulaganja</w:t>
            </w:r>
          </w:p>
        </w:tc>
        <w:tc>
          <w:tcPr>
            <w:tcW w:w="1525" w:type="dxa"/>
            <w:shd w:val="clear" w:color="auto" w:fill="auto"/>
          </w:tcPr>
          <w:p w14:paraId="0A18B4AF" w14:textId="77777777" w:rsidR="00AB7503" w:rsidRPr="001302F7" w:rsidRDefault="00AB7503" w:rsidP="002535E5">
            <w:pPr>
              <w:spacing w:before="40" w:after="40"/>
              <w:jc w:val="center"/>
            </w:pPr>
            <w:r w:rsidRPr="001302F7">
              <w:t>30.4.1986.</w:t>
            </w:r>
          </w:p>
        </w:tc>
        <w:tc>
          <w:tcPr>
            <w:tcW w:w="1916" w:type="dxa"/>
            <w:shd w:val="clear" w:color="auto" w:fill="auto"/>
          </w:tcPr>
          <w:p w14:paraId="70D85FA9" w14:textId="77777777" w:rsidR="00AB7503" w:rsidRPr="001302F7" w:rsidRDefault="00AB7503" w:rsidP="002535E5">
            <w:pPr>
              <w:spacing w:before="40" w:after="40"/>
              <w:jc w:val="center"/>
            </w:pPr>
            <w:r w:rsidRPr="001302F7">
              <w:t>7.11.1987.</w:t>
            </w:r>
          </w:p>
        </w:tc>
      </w:tr>
      <w:tr w:rsidR="00AB7503" w:rsidRPr="001302F7" w14:paraId="5BCF3B46" w14:textId="77777777" w:rsidTr="002535E5">
        <w:trPr>
          <w:cantSplit/>
        </w:trPr>
        <w:tc>
          <w:tcPr>
            <w:tcW w:w="1590" w:type="dxa"/>
            <w:vMerge/>
            <w:tcBorders>
              <w:bottom w:val="nil"/>
            </w:tcBorders>
            <w:shd w:val="clear" w:color="auto" w:fill="auto"/>
          </w:tcPr>
          <w:p w14:paraId="5CD871D5" w14:textId="77777777" w:rsidR="00AB7503" w:rsidRPr="001302F7" w:rsidRDefault="00AB7503" w:rsidP="002535E5">
            <w:pPr>
              <w:spacing w:before="40" w:after="40"/>
              <w:jc w:val="center"/>
            </w:pPr>
          </w:p>
        </w:tc>
        <w:tc>
          <w:tcPr>
            <w:tcW w:w="1728" w:type="dxa"/>
            <w:shd w:val="clear" w:color="auto" w:fill="auto"/>
          </w:tcPr>
          <w:p w14:paraId="7693F043" w14:textId="77777777" w:rsidR="00AB7503" w:rsidRPr="001302F7" w:rsidRDefault="00AB7503" w:rsidP="002535E5">
            <w:pPr>
              <w:spacing w:before="40" w:after="40"/>
              <w:jc w:val="center"/>
            </w:pPr>
            <w:r w:rsidRPr="001302F7">
              <w:t>NL</w:t>
            </w:r>
          </w:p>
        </w:tc>
        <w:tc>
          <w:tcPr>
            <w:tcW w:w="8033" w:type="dxa"/>
            <w:shd w:val="clear" w:color="auto" w:fill="auto"/>
          </w:tcPr>
          <w:p w14:paraId="24752C28" w14:textId="77777777" w:rsidR="00AB7503" w:rsidRPr="001302F7" w:rsidRDefault="00AB7503" w:rsidP="002535E5">
            <w:pPr>
              <w:spacing w:before="40" w:after="40"/>
            </w:pPr>
            <w:r w:rsidRPr="001302F7">
              <w:t>Sporazum između Narodne Republike Mađarske i Kraljevine Nizozemske o poticanju i uzajamnoj zaštiti ulaganja</w:t>
            </w:r>
          </w:p>
        </w:tc>
        <w:tc>
          <w:tcPr>
            <w:tcW w:w="1525" w:type="dxa"/>
            <w:shd w:val="clear" w:color="auto" w:fill="auto"/>
          </w:tcPr>
          <w:p w14:paraId="3E2BD113" w14:textId="77777777" w:rsidR="00AB7503" w:rsidRPr="001302F7" w:rsidRDefault="00AB7503" w:rsidP="002535E5">
            <w:pPr>
              <w:spacing w:before="40" w:after="40"/>
              <w:jc w:val="center"/>
            </w:pPr>
            <w:r w:rsidRPr="001302F7">
              <w:t>2.9.1987.</w:t>
            </w:r>
          </w:p>
        </w:tc>
        <w:tc>
          <w:tcPr>
            <w:tcW w:w="1916" w:type="dxa"/>
            <w:shd w:val="clear" w:color="auto" w:fill="auto"/>
          </w:tcPr>
          <w:p w14:paraId="320097E0" w14:textId="77777777" w:rsidR="00AB7503" w:rsidRPr="001302F7" w:rsidRDefault="00AB7503" w:rsidP="002535E5">
            <w:pPr>
              <w:spacing w:before="40" w:after="40"/>
              <w:jc w:val="center"/>
            </w:pPr>
            <w:r w:rsidRPr="001302F7">
              <w:t>1.6.1988.</w:t>
            </w:r>
          </w:p>
        </w:tc>
      </w:tr>
      <w:tr w:rsidR="00AB7503" w:rsidRPr="001302F7" w14:paraId="28DAFD11" w14:textId="77777777" w:rsidTr="002535E5">
        <w:trPr>
          <w:cantSplit/>
        </w:trPr>
        <w:tc>
          <w:tcPr>
            <w:tcW w:w="1590" w:type="dxa"/>
            <w:vMerge/>
            <w:tcBorders>
              <w:bottom w:val="nil"/>
            </w:tcBorders>
            <w:shd w:val="clear" w:color="auto" w:fill="auto"/>
          </w:tcPr>
          <w:p w14:paraId="3821D089" w14:textId="77777777" w:rsidR="00AB7503" w:rsidRPr="001302F7" w:rsidRDefault="00AB7503" w:rsidP="002535E5">
            <w:pPr>
              <w:spacing w:before="40" w:after="40"/>
              <w:jc w:val="center"/>
            </w:pPr>
          </w:p>
        </w:tc>
        <w:tc>
          <w:tcPr>
            <w:tcW w:w="1728" w:type="dxa"/>
            <w:shd w:val="clear" w:color="auto" w:fill="auto"/>
          </w:tcPr>
          <w:p w14:paraId="0449E506" w14:textId="77777777" w:rsidR="00AB7503" w:rsidRPr="001302F7" w:rsidRDefault="00AB7503" w:rsidP="002535E5">
            <w:pPr>
              <w:spacing w:before="40" w:after="40"/>
              <w:jc w:val="center"/>
            </w:pPr>
            <w:r w:rsidRPr="001302F7">
              <w:t>BLEU</w:t>
            </w:r>
          </w:p>
        </w:tc>
        <w:tc>
          <w:tcPr>
            <w:tcW w:w="8033" w:type="dxa"/>
            <w:shd w:val="clear" w:color="auto" w:fill="auto"/>
          </w:tcPr>
          <w:p w14:paraId="21E3D513" w14:textId="77777777" w:rsidR="00AB7503" w:rsidRPr="001302F7" w:rsidRDefault="00AB7503" w:rsidP="002535E5">
            <w:pPr>
              <w:spacing w:before="40" w:after="40"/>
            </w:pPr>
            <w:r w:rsidRPr="001302F7">
              <w:t>Sporazum između Narodne Republike Mađarske i Belgijsko-luksemburške ekonomske unije o promicanju i uzajamnoj zaštiti ulaganja</w:t>
            </w:r>
          </w:p>
        </w:tc>
        <w:tc>
          <w:tcPr>
            <w:tcW w:w="1525" w:type="dxa"/>
            <w:shd w:val="clear" w:color="auto" w:fill="auto"/>
          </w:tcPr>
          <w:p w14:paraId="3C71EEBA" w14:textId="77777777" w:rsidR="00AB7503" w:rsidRPr="001302F7" w:rsidRDefault="00AB7503" w:rsidP="002535E5">
            <w:pPr>
              <w:spacing w:before="40" w:after="40"/>
              <w:jc w:val="center"/>
            </w:pPr>
            <w:r w:rsidRPr="001302F7">
              <w:t>14.5.1986.</w:t>
            </w:r>
          </w:p>
        </w:tc>
        <w:tc>
          <w:tcPr>
            <w:tcW w:w="1916" w:type="dxa"/>
            <w:shd w:val="clear" w:color="auto" w:fill="auto"/>
          </w:tcPr>
          <w:p w14:paraId="79E03194" w14:textId="77777777" w:rsidR="00AB7503" w:rsidRPr="001302F7" w:rsidRDefault="00AB7503" w:rsidP="002535E5">
            <w:pPr>
              <w:spacing w:before="40" w:after="40"/>
              <w:jc w:val="center"/>
            </w:pPr>
            <w:r w:rsidRPr="001302F7">
              <w:t>23.9.1988.</w:t>
            </w:r>
          </w:p>
        </w:tc>
      </w:tr>
      <w:tr w:rsidR="00AB7503" w:rsidRPr="001302F7" w14:paraId="5D40B1EA" w14:textId="77777777" w:rsidTr="002535E5">
        <w:trPr>
          <w:cantSplit/>
        </w:trPr>
        <w:tc>
          <w:tcPr>
            <w:tcW w:w="1590" w:type="dxa"/>
            <w:vMerge/>
            <w:tcBorders>
              <w:bottom w:val="nil"/>
            </w:tcBorders>
            <w:shd w:val="clear" w:color="auto" w:fill="auto"/>
          </w:tcPr>
          <w:p w14:paraId="742B4A37" w14:textId="77777777" w:rsidR="00AB7503" w:rsidRPr="001302F7" w:rsidRDefault="00AB7503" w:rsidP="002535E5">
            <w:pPr>
              <w:spacing w:before="40" w:after="40"/>
              <w:jc w:val="center"/>
            </w:pPr>
          </w:p>
        </w:tc>
        <w:tc>
          <w:tcPr>
            <w:tcW w:w="1728" w:type="dxa"/>
            <w:shd w:val="clear" w:color="auto" w:fill="auto"/>
          </w:tcPr>
          <w:p w14:paraId="3BCB2667" w14:textId="77777777" w:rsidR="00AB7503" w:rsidRPr="001302F7" w:rsidRDefault="00AB7503" w:rsidP="002535E5">
            <w:pPr>
              <w:spacing w:before="40" w:after="40"/>
              <w:jc w:val="center"/>
            </w:pPr>
            <w:r w:rsidRPr="001302F7">
              <w:t>DK</w:t>
            </w:r>
          </w:p>
        </w:tc>
        <w:tc>
          <w:tcPr>
            <w:tcW w:w="8033" w:type="dxa"/>
            <w:shd w:val="clear" w:color="auto" w:fill="auto"/>
          </w:tcPr>
          <w:p w14:paraId="7B8D1229" w14:textId="77777777" w:rsidR="00AB7503" w:rsidRPr="001302F7" w:rsidRDefault="00AB7503" w:rsidP="002535E5">
            <w:pPr>
              <w:spacing w:before="40" w:after="40"/>
            </w:pPr>
            <w:r w:rsidRPr="001302F7">
              <w:t>Sporazum između Vlade Narodne Republike Mađarske i Vlade Kraljevine Danske o poticanju i uzajamnoj zaštiti ulaganja</w:t>
            </w:r>
          </w:p>
        </w:tc>
        <w:tc>
          <w:tcPr>
            <w:tcW w:w="1525" w:type="dxa"/>
            <w:shd w:val="clear" w:color="auto" w:fill="auto"/>
          </w:tcPr>
          <w:p w14:paraId="6DFE9971" w14:textId="77777777" w:rsidR="00AB7503" w:rsidRPr="001302F7" w:rsidRDefault="00AB7503" w:rsidP="002535E5">
            <w:pPr>
              <w:spacing w:before="40" w:after="40"/>
              <w:jc w:val="center"/>
            </w:pPr>
            <w:r w:rsidRPr="001302F7">
              <w:t>2.5.1988.</w:t>
            </w:r>
          </w:p>
        </w:tc>
        <w:tc>
          <w:tcPr>
            <w:tcW w:w="1916" w:type="dxa"/>
            <w:shd w:val="clear" w:color="auto" w:fill="auto"/>
          </w:tcPr>
          <w:p w14:paraId="5B516947" w14:textId="77777777" w:rsidR="00AB7503" w:rsidRPr="001302F7" w:rsidRDefault="00AB7503" w:rsidP="002535E5">
            <w:pPr>
              <w:spacing w:before="40" w:after="40"/>
              <w:jc w:val="center"/>
            </w:pPr>
            <w:r w:rsidRPr="001302F7">
              <w:t>1.10.1988.</w:t>
            </w:r>
          </w:p>
        </w:tc>
      </w:tr>
      <w:tr w:rsidR="00AB7503" w:rsidRPr="001302F7" w14:paraId="75FC8971" w14:textId="77777777" w:rsidTr="002535E5">
        <w:trPr>
          <w:cantSplit/>
        </w:trPr>
        <w:tc>
          <w:tcPr>
            <w:tcW w:w="1590" w:type="dxa"/>
            <w:vMerge/>
            <w:tcBorders>
              <w:bottom w:val="nil"/>
            </w:tcBorders>
            <w:shd w:val="clear" w:color="auto" w:fill="auto"/>
          </w:tcPr>
          <w:p w14:paraId="15F65825" w14:textId="77777777" w:rsidR="00AB7503" w:rsidRPr="001302F7" w:rsidRDefault="00AB7503" w:rsidP="002535E5">
            <w:pPr>
              <w:spacing w:before="40" w:after="40"/>
              <w:jc w:val="center"/>
            </w:pPr>
          </w:p>
        </w:tc>
        <w:tc>
          <w:tcPr>
            <w:tcW w:w="1728" w:type="dxa"/>
            <w:shd w:val="clear" w:color="auto" w:fill="auto"/>
          </w:tcPr>
          <w:p w14:paraId="26A039C4" w14:textId="77777777" w:rsidR="00AB7503" w:rsidRPr="001302F7" w:rsidRDefault="00AB7503" w:rsidP="002535E5">
            <w:pPr>
              <w:spacing w:before="40" w:after="40"/>
              <w:jc w:val="center"/>
            </w:pPr>
            <w:r w:rsidRPr="001302F7">
              <w:t>CY</w:t>
            </w:r>
          </w:p>
        </w:tc>
        <w:tc>
          <w:tcPr>
            <w:tcW w:w="8033" w:type="dxa"/>
            <w:shd w:val="clear" w:color="auto" w:fill="auto"/>
          </w:tcPr>
          <w:p w14:paraId="6BD4E220" w14:textId="77777777" w:rsidR="00AB7503" w:rsidRPr="001302F7" w:rsidRDefault="00AB7503" w:rsidP="002535E5">
            <w:pPr>
              <w:spacing w:before="40" w:after="40"/>
            </w:pPr>
            <w:r w:rsidRPr="001302F7">
              <w:t>Sporazum između Vlade Narodne Republike Mađarske i Vlade Republike Cipra o uzajamnom promicanju i zaštiti ulaganja</w:t>
            </w:r>
          </w:p>
        </w:tc>
        <w:tc>
          <w:tcPr>
            <w:tcW w:w="1525" w:type="dxa"/>
            <w:shd w:val="clear" w:color="auto" w:fill="auto"/>
          </w:tcPr>
          <w:p w14:paraId="60F3E23B" w14:textId="77777777" w:rsidR="00AB7503" w:rsidRPr="001302F7" w:rsidRDefault="00AB7503" w:rsidP="002535E5">
            <w:pPr>
              <w:spacing w:before="40" w:after="40"/>
              <w:jc w:val="center"/>
            </w:pPr>
            <w:r w:rsidRPr="001302F7">
              <w:t>24.5.1989.</w:t>
            </w:r>
          </w:p>
        </w:tc>
        <w:tc>
          <w:tcPr>
            <w:tcW w:w="1916" w:type="dxa"/>
            <w:shd w:val="clear" w:color="auto" w:fill="auto"/>
          </w:tcPr>
          <w:p w14:paraId="073ACDF9" w14:textId="77777777" w:rsidR="00AB7503" w:rsidRPr="001302F7" w:rsidRDefault="00AB7503" w:rsidP="002535E5">
            <w:pPr>
              <w:spacing w:before="40" w:after="40"/>
              <w:jc w:val="center"/>
            </w:pPr>
            <w:r w:rsidRPr="001302F7">
              <w:t>25.5.1990.</w:t>
            </w:r>
          </w:p>
        </w:tc>
      </w:tr>
      <w:tr w:rsidR="00AB7503" w:rsidRPr="001302F7" w14:paraId="079EECF5" w14:textId="77777777" w:rsidTr="002535E5">
        <w:trPr>
          <w:cantSplit/>
        </w:trPr>
        <w:tc>
          <w:tcPr>
            <w:tcW w:w="1590" w:type="dxa"/>
            <w:vMerge w:val="restart"/>
            <w:tcBorders>
              <w:top w:val="nil"/>
              <w:bottom w:val="nil"/>
            </w:tcBorders>
            <w:shd w:val="clear" w:color="auto" w:fill="auto"/>
          </w:tcPr>
          <w:p w14:paraId="7431B8E5" w14:textId="77777777" w:rsidR="00AB7503" w:rsidRPr="001302F7" w:rsidRDefault="00AB7503" w:rsidP="002535E5">
            <w:pPr>
              <w:pageBreakBefore/>
              <w:spacing w:before="40" w:after="40"/>
              <w:jc w:val="center"/>
            </w:pPr>
          </w:p>
        </w:tc>
        <w:tc>
          <w:tcPr>
            <w:tcW w:w="1728" w:type="dxa"/>
            <w:shd w:val="clear" w:color="auto" w:fill="auto"/>
          </w:tcPr>
          <w:p w14:paraId="328F2B58" w14:textId="77777777" w:rsidR="00AB7503" w:rsidRPr="001302F7" w:rsidRDefault="00AB7503" w:rsidP="002535E5">
            <w:pPr>
              <w:spacing w:before="40" w:after="40"/>
              <w:jc w:val="center"/>
            </w:pPr>
            <w:r w:rsidRPr="001302F7">
              <w:t>EL</w:t>
            </w:r>
          </w:p>
        </w:tc>
        <w:tc>
          <w:tcPr>
            <w:tcW w:w="8033" w:type="dxa"/>
            <w:shd w:val="clear" w:color="auto" w:fill="auto"/>
          </w:tcPr>
          <w:p w14:paraId="397E9614" w14:textId="77777777" w:rsidR="00AB7503" w:rsidRPr="001302F7" w:rsidRDefault="00AB7503" w:rsidP="002535E5">
            <w:pPr>
              <w:spacing w:before="40" w:after="40"/>
            </w:pPr>
            <w:r w:rsidRPr="001302F7">
              <w:t>Sporazum između Vlade Narodne Republike Mađarske i Vlade Helenske Republike o poticanju i uzajamnoj zaštiti ulaganja</w:t>
            </w:r>
          </w:p>
        </w:tc>
        <w:tc>
          <w:tcPr>
            <w:tcW w:w="1525" w:type="dxa"/>
            <w:shd w:val="clear" w:color="auto" w:fill="auto"/>
          </w:tcPr>
          <w:p w14:paraId="48503F34" w14:textId="77777777" w:rsidR="00AB7503" w:rsidRPr="001302F7" w:rsidRDefault="00AB7503" w:rsidP="002535E5">
            <w:pPr>
              <w:spacing w:before="40" w:after="40"/>
              <w:jc w:val="center"/>
            </w:pPr>
            <w:r w:rsidRPr="001302F7">
              <w:t>26.5.1989.</w:t>
            </w:r>
          </w:p>
        </w:tc>
        <w:tc>
          <w:tcPr>
            <w:tcW w:w="1916" w:type="dxa"/>
            <w:shd w:val="clear" w:color="auto" w:fill="auto"/>
          </w:tcPr>
          <w:p w14:paraId="499581BC" w14:textId="77777777" w:rsidR="00AB7503" w:rsidRPr="001302F7" w:rsidRDefault="00AB7503" w:rsidP="002535E5">
            <w:pPr>
              <w:spacing w:before="40" w:after="40"/>
              <w:jc w:val="center"/>
            </w:pPr>
            <w:r w:rsidRPr="001302F7">
              <w:t>1.2.1992.</w:t>
            </w:r>
          </w:p>
        </w:tc>
      </w:tr>
      <w:tr w:rsidR="00AB7503" w:rsidRPr="001302F7" w14:paraId="63B0FAE5" w14:textId="77777777" w:rsidTr="002535E5">
        <w:trPr>
          <w:cantSplit/>
        </w:trPr>
        <w:tc>
          <w:tcPr>
            <w:tcW w:w="1590" w:type="dxa"/>
            <w:vMerge/>
            <w:tcBorders>
              <w:bottom w:val="nil"/>
            </w:tcBorders>
            <w:shd w:val="clear" w:color="auto" w:fill="auto"/>
          </w:tcPr>
          <w:p w14:paraId="76F51671" w14:textId="77777777" w:rsidR="00AB7503" w:rsidRPr="001302F7" w:rsidRDefault="00AB7503" w:rsidP="002535E5">
            <w:pPr>
              <w:spacing w:before="40" w:after="40"/>
              <w:jc w:val="center"/>
            </w:pPr>
          </w:p>
        </w:tc>
        <w:tc>
          <w:tcPr>
            <w:tcW w:w="1728" w:type="dxa"/>
            <w:shd w:val="clear" w:color="auto" w:fill="auto"/>
          </w:tcPr>
          <w:p w14:paraId="336AEA08" w14:textId="77777777" w:rsidR="00AB7503" w:rsidRPr="001302F7" w:rsidRDefault="00AB7503" w:rsidP="002535E5">
            <w:pPr>
              <w:spacing w:before="40" w:after="40"/>
              <w:jc w:val="center"/>
            </w:pPr>
            <w:r w:rsidRPr="001302F7">
              <w:t>ES</w:t>
            </w:r>
          </w:p>
        </w:tc>
        <w:tc>
          <w:tcPr>
            <w:tcW w:w="8033" w:type="dxa"/>
            <w:shd w:val="clear" w:color="auto" w:fill="auto"/>
          </w:tcPr>
          <w:p w14:paraId="27A10DD9" w14:textId="77777777" w:rsidR="00AB7503" w:rsidRPr="001302F7" w:rsidRDefault="00AB7503" w:rsidP="002535E5">
            <w:pPr>
              <w:spacing w:before="40" w:after="40"/>
            </w:pPr>
            <w:r w:rsidRPr="001302F7">
              <w:t>Sporazum između Republike Mađarske i Kraljevine Španjolske o poticanju i uzajamnoj zaštiti ulaganja</w:t>
            </w:r>
          </w:p>
        </w:tc>
        <w:tc>
          <w:tcPr>
            <w:tcW w:w="1525" w:type="dxa"/>
            <w:shd w:val="clear" w:color="auto" w:fill="auto"/>
          </w:tcPr>
          <w:p w14:paraId="689D089C" w14:textId="77777777" w:rsidR="00AB7503" w:rsidRPr="001302F7" w:rsidRDefault="00AB7503" w:rsidP="002535E5">
            <w:pPr>
              <w:spacing w:before="40" w:after="40"/>
              <w:jc w:val="center"/>
            </w:pPr>
            <w:r w:rsidRPr="001302F7">
              <w:t>9.11.1989.</w:t>
            </w:r>
          </w:p>
        </w:tc>
        <w:tc>
          <w:tcPr>
            <w:tcW w:w="1916" w:type="dxa"/>
            <w:shd w:val="clear" w:color="auto" w:fill="auto"/>
          </w:tcPr>
          <w:p w14:paraId="6B602D26" w14:textId="77777777" w:rsidR="00AB7503" w:rsidRPr="001302F7" w:rsidRDefault="00AB7503" w:rsidP="002535E5">
            <w:pPr>
              <w:spacing w:before="40" w:after="40"/>
              <w:jc w:val="center"/>
            </w:pPr>
            <w:r w:rsidRPr="001302F7">
              <w:t>1.8.1992.</w:t>
            </w:r>
          </w:p>
        </w:tc>
      </w:tr>
      <w:tr w:rsidR="00AB7503" w:rsidRPr="001302F7" w14:paraId="20F4A3FF" w14:textId="77777777" w:rsidTr="002535E5">
        <w:trPr>
          <w:cantSplit/>
        </w:trPr>
        <w:tc>
          <w:tcPr>
            <w:tcW w:w="1590" w:type="dxa"/>
            <w:vMerge/>
            <w:tcBorders>
              <w:bottom w:val="nil"/>
            </w:tcBorders>
            <w:shd w:val="clear" w:color="auto" w:fill="auto"/>
          </w:tcPr>
          <w:p w14:paraId="17961935" w14:textId="77777777" w:rsidR="00AB7503" w:rsidRPr="001302F7" w:rsidRDefault="00AB7503" w:rsidP="002535E5">
            <w:pPr>
              <w:spacing w:before="40" w:after="40"/>
              <w:jc w:val="center"/>
            </w:pPr>
          </w:p>
        </w:tc>
        <w:tc>
          <w:tcPr>
            <w:tcW w:w="1728" w:type="dxa"/>
            <w:shd w:val="clear" w:color="auto" w:fill="auto"/>
          </w:tcPr>
          <w:p w14:paraId="7451BCF3" w14:textId="77777777" w:rsidR="00AB7503" w:rsidRPr="001302F7" w:rsidRDefault="00AB7503" w:rsidP="002535E5">
            <w:pPr>
              <w:spacing w:before="40" w:after="40"/>
              <w:jc w:val="center"/>
            </w:pPr>
            <w:r w:rsidRPr="001302F7">
              <w:t>CZ</w:t>
            </w:r>
          </w:p>
        </w:tc>
        <w:tc>
          <w:tcPr>
            <w:tcW w:w="8033" w:type="dxa"/>
            <w:shd w:val="clear" w:color="auto" w:fill="auto"/>
          </w:tcPr>
          <w:p w14:paraId="7ECAA70A" w14:textId="77777777" w:rsidR="00AB7503" w:rsidRPr="001302F7" w:rsidRDefault="00AB7503" w:rsidP="002535E5">
            <w:pPr>
              <w:spacing w:before="40" w:after="40"/>
            </w:pPr>
            <w:r w:rsidRPr="001302F7">
              <w:t>Sporazum između Republike Mađarske i Češke Republike o promicanju i uzajamnoj zaštiti ulaganja</w:t>
            </w:r>
          </w:p>
        </w:tc>
        <w:tc>
          <w:tcPr>
            <w:tcW w:w="1525" w:type="dxa"/>
            <w:shd w:val="clear" w:color="auto" w:fill="auto"/>
          </w:tcPr>
          <w:p w14:paraId="3F773912" w14:textId="77777777" w:rsidR="00AB7503" w:rsidRPr="001302F7" w:rsidRDefault="00AB7503" w:rsidP="002535E5">
            <w:pPr>
              <w:spacing w:before="40" w:after="40"/>
              <w:jc w:val="center"/>
            </w:pPr>
            <w:r w:rsidRPr="001302F7">
              <w:t>14.1.1993.</w:t>
            </w:r>
          </w:p>
        </w:tc>
        <w:tc>
          <w:tcPr>
            <w:tcW w:w="1916" w:type="dxa"/>
            <w:shd w:val="clear" w:color="auto" w:fill="auto"/>
          </w:tcPr>
          <w:p w14:paraId="5BD54CEA" w14:textId="77777777" w:rsidR="00AB7503" w:rsidRPr="001302F7" w:rsidRDefault="00AB7503" w:rsidP="002535E5">
            <w:pPr>
              <w:spacing w:before="40" w:after="40"/>
              <w:jc w:val="center"/>
            </w:pPr>
            <w:r w:rsidRPr="001302F7">
              <w:t>25.5.1995.</w:t>
            </w:r>
          </w:p>
        </w:tc>
      </w:tr>
      <w:tr w:rsidR="00AB7503" w:rsidRPr="001302F7" w14:paraId="12897F86" w14:textId="77777777" w:rsidTr="002535E5">
        <w:trPr>
          <w:cantSplit/>
        </w:trPr>
        <w:tc>
          <w:tcPr>
            <w:tcW w:w="1590" w:type="dxa"/>
            <w:vMerge/>
            <w:tcBorders>
              <w:bottom w:val="nil"/>
            </w:tcBorders>
            <w:shd w:val="clear" w:color="auto" w:fill="auto"/>
          </w:tcPr>
          <w:p w14:paraId="64443232" w14:textId="77777777" w:rsidR="00AB7503" w:rsidRPr="001302F7" w:rsidRDefault="00AB7503" w:rsidP="002535E5">
            <w:pPr>
              <w:spacing w:before="40" w:after="40"/>
              <w:jc w:val="center"/>
            </w:pPr>
          </w:p>
        </w:tc>
        <w:tc>
          <w:tcPr>
            <w:tcW w:w="1728" w:type="dxa"/>
            <w:shd w:val="clear" w:color="auto" w:fill="auto"/>
          </w:tcPr>
          <w:p w14:paraId="274689B9" w14:textId="77777777" w:rsidR="00AB7503" w:rsidRPr="001302F7" w:rsidRDefault="00AB7503" w:rsidP="002535E5">
            <w:pPr>
              <w:spacing w:before="40" w:after="40"/>
              <w:jc w:val="center"/>
            </w:pPr>
            <w:r w:rsidRPr="001302F7">
              <w:t>PL</w:t>
            </w:r>
          </w:p>
        </w:tc>
        <w:tc>
          <w:tcPr>
            <w:tcW w:w="8033" w:type="dxa"/>
            <w:shd w:val="clear" w:color="auto" w:fill="auto"/>
          </w:tcPr>
          <w:p w14:paraId="581E44B7" w14:textId="77777777" w:rsidR="00AB7503" w:rsidRPr="001302F7" w:rsidRDefault="00AB7503" w:rsidP="002535E5">
            <w:pPr>
              <w:spacing w:before="40" w:after="40"/>
            </w:pPr>
            <w:r w:rsidRPr="001302F7">
              <w:t>Sporazum između Republike Mađarske i Republike Poljske o uzajamnom promicanju i zaštiti ulaganja</w:t>
            </w:r>
          </w:p>
        </w:tc>
        <w:tc>
          <w:tcPr>
            <w:tcW w:w="1525" w:type="dxa"/>
            <w:shd w:val="clear" w:color="auto" w:fill="auto"/>
          </w:tcPr>
          <w:p w14:paraId="1C3EF766" w14:textId="77777777" w:rsidR="00AB7503" w:rsidRPr="001302F7" w:rsidRDefault="00AB7503" w:rsidP="002535E5">
            <w:pPr>
              <w:spacing w:before="40" w:after="40"/>
              <w:jc w:val="center"/>
            </w:pPr>
            <w:r w:rsidRPr="001302F7">
              <w:t>23.9.1992.</w:t>
            </w:r>
          </w:p>
        </w:tc>
        <w:tc>
          <w:tcPr>
            <w:tcW w:w="1916" w:type="dxa"/>
            <w:shd w:val="clear" w:color="auto" w:fill="auto"/>
          </w:tcPr>
          <w:p w14:paraId="36A5D281" w14:textId="77777777" w:rsidR="00AB7503" w:rsidRPr="001302F7" w:rsidRDefault="00AB7503" w:rsidP="002535E5">
            <w:pPr>
              <w:spacing w:before="40" w:after="40"/>
              <w:jc w:val="center"/>
            </w:pPr>
            <w:r w:rsidRPr="001302F7">
              <w:t>16.6.1995.</w:t>
            </w:r>
          </w:p>
        </w:tc>
      </w:tr>
      <w:tr w:rsidR="00AB7503" w:rsidRPr="001302F7" w14:paraId="13365FE2" w14:textId="77777777" w:rsidTr="002535E5">
        <w:trPr>
          <w:cantSplit/>
        </w:trPr>
        <w:tc>
          <w:tcPr>
            <w:tcW w:w="1590" w:type="dxa"/>
            <w:vMerge/>
            <w:tcBorders>
              <w:bottom w:val="nil"/>
            </w:tcBorders>
            <w:shd w:val="clear" w:color="auto" w:fill="auto"/>
          </w:tcPr>
          <w:p w14:paraId="3FEDF74B" w14:textId="77777777" w:rsidR="00AB7503" w:rsidRPr="001302F7" w:rsidRDefault="00AB7503" w:rsidP="002535E5">
            <w:pPr>
              <w:spacing w:before="40" w:after="40"/>
              <w:jc w:val="center"/>
            </w:pPr>
          </w:p>
        </w:tc>
        <w:tc>
          <w:tcPr>
            <w:tcW w:w="1728" w:type="dxa"/>
            <w:shd w:val="clear" w:color="auto" w:fill="auto"/>
          </w:tcPr>
          <w:p w14:paraId="2734DA41" w14:textId="77777777" w:rsidR="00AB7503" w:rsidRPr="001302F7" w:rsidRDefault="00AB7503" w:rsidP="002535E5">
            <w:pPr>
              <w:spacing w:before="40" w:after="40"/>
              <w:jc w:val="center"/>
            </w:pPr>
            <w:r w:rsidRPr="001302F7">
              <w:t>BG</w:t>
            </w:r>
          </w:p>
        </w:tc>
        <w:tc>
          <w:tcPr>
            <w:tcW w:w="8033" w:type="dxa"/>
            <w:shd w:val="clear" w:color="auto" w:fill="auto"/>
          </w:tcPr>
          <w:p w14:paraId="31A5B992" w14:textId="77777777" w:rsidR="00AB7503" w:rsidRPr="001302F7" w:rsidRDefault="00AB7503" w:rsidP="002535E5">
            <w:pPr>
              <w:spacing w:before="40" w:after="40"/>
            </w:pPr>
            <w:r w:rsidRPr="001302F7">
              <w:t>Sporazum između Republike Mađarske i Republike Bugarske o uzajamnom promicanju i zaštiti ulaganja</w:t>
            </w:r>
          </w:p>
        </w:tc>
        <w:tc>
          <w:tcPr>
            <w:tcW w:w="1525" w:type="dxa"/>
            <w:shd w:val="clear" w:color="auto" w:fill="auto"/>
          </w:tcPr>
          <w:p w14:paraId="3DCCD43B" w14:textId="77777777" w:rsidR="00AB7503" w:rsidRPr="001302F7" w:rsidRDefault="00AB7503" w:rsidP="002535E5">
            <w:pPr>
              <w:spacing w:before="40" w:after="40"/>
              <w:jc w:val="center"/>
            </w:pPr>
            <w:r w:rsidRPr="001302F7">
              <w:t>8.6.1994.</w:t>
            </w:r>
          </w:p>
        </w:tc>
        <w:tc>
          <w:tcPr>
            <w:tcW w:w="1916" w:type="dxa"/>
            <w:shd w:val="clear" w:color="auto" w:fill="auto"/>
          </w:tcPr>
          <w:p w14:paraId="75F6AC21" w14:textId="77777777" w:rsidR="00AB7503" w:rsidRPr="001302F7" w:rsidRDefault="00AB7503" w:rsidP="002535E5">
            <w:pPr>
              <w:spacing w:before="40" w:after="40"/>
              <w:jc w:val="center"/>
            </w:pPr>
            <w:r w:rsidRPr="001302F7">
              <w:t>7.9.1995.</w:t>
            </w:r>
          </w:p>
        </w:tc>
      </w:tr>
      <w:tr w:rsidR="00AB7503" w:rsidRPr="001302F7" w14:paraId="2AEBA76C" w14:textId="77777777" w:rsidTr="002535E5">
        <w:trPr>
          <w:cantSplit/>
        </w:trPr>
        <w:tc>
          <w:tcPr>
            <w:tcW w:w="1590" w:type="dxa"/>
            <w:vMerge/>
            <w:tcBorders>
              <w:bottom w:val="nil"/>
            </w:tcBorders>
            <w:shd w:val="clear" w:color="auto" w:fill="auto"/>
          </w:tcPr>
          <w:p w14:paraId="2809182D" w14:textId="77777777" w:rsidR="00AB7503" w:rsidRPr="001302F7" w:rsidRDefault="00AB7503" w:rsidP="002535E5">
            <w:pPr>
              <w:spacing w:before="40" w:after="40"/>
              <w:jc w:val="center"/>
            </w:pPr>
          </w:p>
        </w:tc>
        <w:tc>
          <w:tcPr>
            <w:tcW w:w="1728" w:type="dxa"/>
            <w:shd w:val="clear" w:color="auto" w:fill="auto"/>
          </w:tcPr>
          <w:p w14:paraId="7FF13D3A" w14:textId="77777777" w:rsidR="00AB7503" w:rsidRPr="001302F7" w:rsidRDefault="00AB7503" w:rsidP="002535E5">
            <w:pPr>
              <w:spacing w:before="40" w:after="40"/>
              <w:jc w:val="center"/>
            </w:pPr>
            <w:r w:rsidRPr="001302F7">
              <w:t>RO</w:t>
            </w:r>
          </w:p>
        </w:tc>
        <w:tc>
          <w:tcPr>
            <w:tcW w:w="8033" w:type="dxa"/>
            <w:shd w:val="clear" w:color="auto" w:fill="auto"/>
          </w:tcPr>
          <w:p w14:paraId="64C6D3D4" w14:textId="77777777" w:rsidR="00AB7503" w:rsidRPr="001302F7" w:rsidRDefault="00AB7503" w:rsidP="002535E5">
            <w:pPr>
              <w:spacing w:before="40" w:after="40"/>
            </w:pPr>
            <w:r w:rsidRPr="001302F7">
              <w:t>Sporazum između Republike Mađarske i Rumunjske o promicanju i uzajamnoj zaštiti ulaganja</w:t>
            </w:r>
          </w:p>
        </w:tc>
        <w:tc>
          <w:tcPr>
            <w:tcW w:w="1525" w:type="dxa"/>
            <w:shd w:val="clear" w:color="auto" w:fill="auto"/>
          </w:tcPr>
          <w:p w14:paraId="3AB94C4D" w14:textId="77777777" w:rsidR="00AB7503" w:rsidRPr="001302F7" w:rsidRDefault="00AB7503" w:rsidP="002535E5">
            <w:pPr>
              <w:spacing w:before="40" w:after="40"/>
              <w:jc w:val="center"/>
            </w:pPr>
            <w:r w:rsidRPr="001302F7">
              <w:t>16.9.1993.</w:t>
            </w:r>
          </w:p>
        </w:tc>
        <w:tc>
          <w:tcPr>
            <w:tcW w:w="1916" w:type="dxa"/>
            <w:shd w:val="clear" w:color="auto" w:fill="auto"/>
          </w:tcPr>
          <w:p w14:paraId="71B0E91B" w14:textId="77777777" w:rsidR="00AB7503" w:rsidRPr="001302F7" w:rsidRDefault="00AB7503" w:rsidP="002535E5">
            <w:pPr>
              <w:spacing w:before="40" w:after="40"/>
              <w:jc w:val="center"/>
            </w:pPr>
            <w:r w:rsidRPr="001302F7">
              <w:t>6.5.1996.</w:t>
            </w:r>
          </w:p>
        </w:tc>
      </w:tr>
      <w:tr w:rsidR="00AB7503" w:rsidRPr="001302F7" w14:paraId="753EF0AC" w14:textId="77777777" w:rsidTr="002535E5">
        <w:trPr>
          <w:cantSplit/>
        </w:trPr>
        <w:tc>
          <w:tcPr>
            <w:tcW w:w="1590" w:type="dxa"/>
            <w:vMerge/>
            <w:tcBorders>
              <w:bottom w:val="nil"/>
            </w:tcBorders>
            <w:shd w:val="clear" w:color="auto" w:fill="auto"/>
          </w:tcPr>
          <w:p w14:paraId="2D82A264" w14:textId="77777777" w:rsidR="00AB7503" w:rsidRPr="001302F7" w:rsidRDefault="00AB7503" w:rsidP="002535E5">
            <w:pPr>
              <w:spacing w:before="40" w:after="40"/>
              <w:jc w:val="center"/>
            </w:pPr>
          </w:p>
        </w:tc>
        <w:tc>
          <w:tcPr>
            <w:tcW w:w="1728" w:type="dxa"/>
            <w:shd w:val="clear" w:color="auto" w:fill="auto"/>
          </w:tcPr>
          <w:p w14:paraId="079CAD19" w14:textId="77777777" w:rsidR="00AB7503" w:rsidRPr="001302F7" w:rsidRDefault="00AB7503" w:rsidP="002535E5">
            <w:pPr>
              <w:spacing w:before="40" w:after="40"/>
              <w:jc w:val="center"/>
            </w:pPr>
            <w:r w:rsidRPr="001302F7">
              <w:t>SK</w:t>
            </w:r>
          </w:p>
        </w:tc>
        <w:tc>
          <w:tcPr>
            <w:tcW w:w="8033" w:type="dxa"/>
            <w:shd w:val="clear" w:color="auto" w:fill="auto"/>
          </w:tcPr>
          <w:p w14:paraId="20A95899" w14:textId="77777777" w:rsidR="00AB7503" w:rsidRPr="001302F7" w:rsidRDefault="00AB7503" w:rsidP="002535E5">
            <w:pPr>
              <w:spacing w:before="40" w:after="40"/>
            </w:pPr>
            <w:r w:rsidRPr="001302F7">
              <w:t>Sporazum između Republike Mađarske i Slovačke Republike o promicanju i uzajamnoj zaštiti ulaganja</w:t>
            </w:r>
          </w:p>
        </w:tc>
        <w:tc>
          <w:tcPr>
            <w:tcW w:w="1525" w:type="dxa"/>
            <w:shd w:val="clear" w:color="auto" w:fill="auto"/>
          </w:tcPr>
          <w:p w14:paraId="1BB8A81F" w14:textId="77777777" w:rsidR="00AB7503" w:rsidRPr="001302F7" w:rsidRDefault="00AB7503" w:rsidP="002535E5">
            <w:pPr>
              <w:spacing w:before="40" w:after="40"/>
              <w:jc w:val="center"/>
            </w:pPr>
            <w:r w:rsidRPr="001302F7">
              <w:t>15.1.1993.</w:t>
            </w:r>
          </w:p>
        </w:tc>
        <w:tc>
          <w:tcPr>
            <w:tcW w:w="1916" w:type="dxa"/>
            <w:shd w:val="clear" w:color="auto" w:fill="auto"/>
          </w:tcPr>
          <w:p w14:paraId="16166C21" w14:textId="77777777" w:rsidR="00AB7503" w:rsidRPr="001302F7" w:rsidRDefault="00AB7503" w:rsidP="002535E5">
            <w:pPr>
              <w:spacing w:before="40" w:after="40"/>
              <w:jc w:val="center"/>
            </w:pPr>
            <w:r w:rsidRPr="001302F7">
              <w:t>19.7.1996.</w:t>
            </w:r>
          </w:p>
        </w:tc>
      </w:tr>
      <w:tr w:rsidR="00AB7503" w:rsidRPr="001302F7" w14:paraId="4D0FF397" w14:textId="77777777" w:rsidTr="002535E5">
        <w:trPr>
          <w:cantSplit/>
        </w:trPr>
        <w:tc>
          <w:tcPr>
            <w:tcW w:w="1590" w:type="dxa"/>
            <w:vMerge/>
            <w:tcBorders>
              <w:bottom w:val="nil"/>
            </w:tcBorders>
            <w:shd w:val="clear" w:color="auto" w:fill="auto"/>
          </w:tcPr>
          <w:p w14:paraId="0AA3E9A7" w14:textId="77777777" w:rsidR="00AB7503" w:rsidRPr="001302F7" w:rsidRDefault="00AB7503" w:rsidP="002535E5">
            <w:pPr>
              <w:spacing w:before="40" w:after="40"/>
              <w:jc w:val="center"/>
            </w:pPr>
          </w:p>
        </w:tc>
        <w:tc>
          <w:tcPr>
            <w:tcW w:w="1728" w:type="dxa"/>
            <w:shd w:val="clear" w:color="auto" w:fill="auto"/>
          </w:tcPr>
          <w:p w14:paraId="4D476630" w14:textId="77777777" w:rsidR="00AB7503" w:rsidRPr="001302F7" w:rsidRDefault="00AB7503" w:rsidP="002535E5">
            <w:pPr>
              <w:spacing w:before="40" w:after="40"/>
              <w:jc w:val="center"/>
            </w:pPr>
            <w:r w:rsidRPr="001302F7">
              <w:t>PT</w:t>
            </w:r>
          </w:p>
        </w:tc>
        <w:tc>
          <w:tcPr>
            <w:tcW w:w="8033" w:type="dxa"/>
            <w:shd w:val="clear" w:color="auto" w:fill="auto"/>
          </w:tcPr>
          <w:p w14:paraId="472813F5" w14:textId="77777777" w:rsidR="00AB7503" w:rsidRPr="001302F7" w:rsidRDefault="00AB7503" w:rsidP="002535E5">
            <w:pPr>
              <w:spacing w:before="40" w:after="40"/>
            </w:pPr>
            <w:r w:rsidRPr="001302F7">
              <w:t>Sporazum između Vlade Republike Mađarske i Vlade Portugalske Republike o uzajamnom promicanju i zaštiti ulaganja</w:t>
            </w:r>
          </w:p>
        </w:tc>
        <w:tc>
          <w:tcPr>
            <w:tcW w:w="1525" w:type="dxa"/>
            <w:shd w:val="clear" w:color="auto" w:fill="auto"/>
          </w:tcPr>
          <w:p w14:paraId="679273A5" w14:textId="77777777" w:rsidR="00AB7503" w:rsidRPr="001302F7" w:rsidRDefault="00AB7503" w:rsidP="002535E5">
            <w:pPr>
              <w:spacing w:before="40" w:after="40"/>
              <w:jc w:val="center"/>
            </w:pPr>
            <w:r w:rsidRPr="001302F7">
              <w:t>28.2.1992.</w:t>
            </w:r>
          </w:p>
        </w:tc>
        <w:tc>
          <w:tcPr>
            <w:tcW w:w="1916" w:type="dxa"/>
            <w:shd w:val="clear" w:color="auto" w:fill="auto"/>
          </w:tcPr>
          <w:p w14:paraId="786B7261" w14:textId="77777777" w:rsidR="00AB7503" w:rsidRPr="001302F7" w:rsidRDefault="00AB7503" w:rsidP="002535E5">
            <w:pPr>
              <w:spacing w:before="40" w:after="40"/>
              <w:jc w:val="center"/>
            </w:pPr>
            <w:r w:rsidRPr="001302F7">
              <w:t>8.10.1997.</w:t>
            </w:r>
          </w:p>
        </w:tc>
      </w:tr>
      <w:tr w:rsidR="00AB7503" w:rsidRPr="001302F7" w14:paraId="6C72617E" w14:textId="77777777" w:rsidTr="002535E5">
        <w:trPr>
          <w:cantSplit/>
        </w:trPr>
        <w:tc>
          <w:tcPr>
            <w:tcW w:w="1590" w:type="dxa"/>
            <w:vMerge w:val="restart"/>
            <w:tcBorders>
              <w:top w:val="nil"/>
            </w:tcBorders>
            <w:shd w:val="clear" w:color="auto" w:fill="auto"/>
          </w:tcPr>
          <w:p w14:paraId="7800C789" w14:textId="77777777" w:rsidR="00AB7503" w:rsidRPr="001302F7" w:rsidRDefault="00AB7503" w:rsidP="002535E5">
            <w:pPr>
              <w:pageBreakBefore/>
              <w:spacing w:before="40" w:after="40"/>
              <w:jc w:val="center"/>
            </w:pPr>
          </w:p>
        </w:tc>
        <w:tc>
          <w:tcPr>
            <w:tcW w:w="1728" w:type="dxa"/>
            <w:shd w:val="clear" w:color="auto" w:fill="auto"/>
          </w:tcPr>
          <w:p w14:paraId="50F3D13F" w14:textId="77777777" w:rsidR="00AB7503" w:rsidRPr="001302F7" w:rsidRDefault="00AB7503" w:rsidP="002535E5">
            <w:pPr>
              <w:spacing w:before="40" w:after="40"/>
              <w:jc w:val="center"/>
            </w:pPr>
            <w:r w:rsidRPr="001302F7">
              <w:t>SI</w:t>
            </w:r>
          </w:p>
        </w:tc>
        <w:tc>
          <w:tcPr>
            <w:tcW w:w="8033" w:type="dxa"/>
            <w:shd w:val="clear" w:color="auto" w:fill="auto"/>
          </w:tcPr>
          <w:p w14:paraId="34AF4F1B" w14:textId="77777777" w:rsidR="00AB7503" w:rsidRPr="001302F7" w:rsidRDefault="00AB7503" w:rsidP="002535E5">
            <w:pPr>
              <w:spacing w:before="40" w:after="40"/>
            </w:pPr>
            <w:r w:rsidRPr="001302F7">
              <w:t>Sporazum o uzajamnoj zaštiti i promicanju ulaganja između Republike Mađarske i Republike Slovenije</w:t>
            </w:r>
          </w:p>
        </w:tc>
        <w:tc>
          <w:tcPr>
            <w:tcW w:w="1525" w:type="dxa"/>
            <w:shd w:val="clear" w:color="auto" w:fill="auto"/>
          </w:tcPr>
          <w:p w14:paraId="447A83E4" w14:textId="77777777" w:rsidR="00AB7503" w:rsidRPr="001302F7" w:rsidRDefault="00AB7503" w:rsidP="002535E5">
            <w:pPr>
              <w:spacing w:before="40" w:after="40"/>
              <w:jc w:val="center"/>
            </w:pPr>
            <w:r w:rsidRPr="001302F7">
              <w:t>15.10.1996.</w:t>
            </w:r>
          </w:p>
        </w:tc>
        <w:tc>
          <w:tcPr>
            <w:tcW w:w="1916" w:type="dxa"/>
            <w:shd w:val="clear" w:color="auto" w:fill="auto"/>
          </w:tcPr>
          <w:p w14:paraId="2B22ADCD" w14:textId="77777777" w:rsidR="00AB7503" w:rsidRPr="001302F7" w:rsidRDefault="00AB7503" w:rsidP="002535E5">
            <w:pPr>
              <w:spacing w:before="40" w:after="40"/>
              <w:jc w:val="center"/>
            </w:pPr>
            <w:r w:rsidRPr="001302F7">
              <w:t>9.6.2000.</w:t>
            </w:r>
          </w:p>
        </w:tc>
      </w:tr>
      <w:tr w:rsidR="00AB7503" w:rsidRPr="001302F7" w14:paraId="490F5665" w14:textId="77777777" w:rsidTr="002535E5">
        <w:trPr>
          <w:cantSplit/>
        </w:trPr>
        <w:tc>
          <w:tcPr>
            <w:tcW w:w="1590" w:type="dxa"/>
            <w:vMerge/>
            <w:shd w:val="clear" w:color="auto" w:fill="auto"/>
          </w:tcPr>
          <w:p w14:paraId="7B131EAC" w14:textId="77777777" w:rsidR="00AB7503" w:rsidRPr="001302F7" w:rsidRDefault="00AB7503" w:rsidP="002535E5">
            <w:pPr>
              <w:spacing w:before="40" w:after="40"/>
              <w:jc w:val="center"/>
            </w:pPr>
          </w:p>
        </w:tc>
        <w:tc>
          <w:tcPr>
            <w:tcW w:w="1728" w:type="dxa"/>
            <w:shd w:val="clear" w:color="auto" w:fill="auto"/>
          </w:tcPr>
          <w:p w14:paraId="278CAF16" w14:textId="77777777" w:rsidR="00AB7503" w:rsidRPr="001302F7" w:rsidRDefault="00AB7503" w:rsidP="002535E5">
            <w:pPr>
              <w:spacing w:before="40" w:after="40"/>
              <w:jc w:val="center"/>
            </w:pPr>
            <w:r w:rsidRPr="001302F7">
              <w:t>LV</w:t>
            </w:r>
          </w:p>
        </w:tc>
        <w:tc>
          <w:tcPr>
            <w:tcW w:w="8033" w:type="dxa"/>
            <w:shd w:val="clear" w:color="auto" w:fill="auto"/>
          </w:tcPr>
          <w:p w14:paraId="5B25A98B" w14:textId="77777777" w:rsidR="00AB7503" w:rsidRPr="001302F7" w:rsidRDefault="00AB7503" w:rsidP="002535E5">
            <w:pPr>
              <w:spacing w:before="40" w:after="40"/>
            </w:pPr>
            <w:r w:rsidRPr="001302F7">
              <w:t>Sporazum između Republike Mađarske i Republike Latvije o promicanju i uzajamnoj zaštiti ulaganja</w:t>
            </w:r>
          </w:p>
        </w:tc>
        <w:tc>
          <w:tcPr>
            <w:tcW w:w="1525" w:type="dxa"/>
            <w:shd w:val="clear" w:color="auto" w:fill="auto"/>
          </w:tcPr>
          <w:p w14:paraId="4EE62F6F" w14:textId="77777777" w:rsidR="00AB7503" w:rsidRPr="001302F7" w:rsidRDefault="00AB7503" w:rsidP="002535E5">
            <w:pPr>
              <w:spacing w:before="40" w:after="40"/>
              <w:jc w:val="center"/>
            </w:pPr>
            <w:r w:rsidRPr="001302F7">
              <w:t>10.6.1999.</w:t>
            </w:r>
          </w:p>
        </w:tc>
        <w:tc>
          <w:tcPr>
            <w:tcW w:w="1916" w:type="dxa"/>
            <w:shd w:val="clear" w:color="auto" w:fill="auto"/>
          </w:tcPr>
          <w:p w14:paraId="6FB68B6A" w14:textId="77777777" w:rsidR="00AB7503" w:rsidRPr="001302F7" w:rsidRDefault="00AB7503" w:rsidP="002535E5">
            <w:pPr>
              <w:spacing w:before="40" w:after="40"/>
              <w:jc w:val="center"/>
            </w:pPr>
            <w:r w:rsidRPr="001302F7">
              <w:t>25.8.2000.</w:t>
            </w:r>
          </w:p>
        </w:tc>
      </w:tr>
      <w:tr w:rsidR="00AB7503" w:rsidRPr="001302F7" w14:paraId="74E725FD" w14:textId="77777777" w:rsidTr="002535E5">
        <w:trPr>
          <w:cantSplit/>
        </w:trPr>
        <w:tc>
          <w:tcPr>
            <w:tcW w:w="1590" w:type="dxa"/>
            <w:vMerge/>
            <w:shd w:val="clear" w:color="auto" w:fill="auto"/>
          </w:tcPr>
          <w:p w14:paraId="6C724851" w14:textId="77777777" w:rsidR="00AB7503" w:rsidRPr="001302F7" w:rsidRDefault="00AB7503" w:rsidP="002535E5">
            <w:pPr>
              <w:spacing w:before="40" w:after="40"/>
              <w:jc w:val="center"/>
            </w:pPr>
          </w:p>
        </w:tc>
        <w:tc>
          <w:tcPr>
            <w:tcW w:w="1728" w:type="dxa"/>
            <w:shd w:val="clear" w:color="auto" w:fill="auto"/>
          </w:tcPr>
          <w:p w14:paraId="774D2D47" w14:textId="77777777" w:rsidR="00AB7503" w:rsidRPr="001302F7" w:rsidRDefault="00AB7503" w:rsidP="002535E5">
            <w:pPr>
              <w:spacing w:before="40" w:after="40"/>
              <w:jc w:val="center"/>
            </w:pPr>
            <w:r w:rsidRPr="001302F7">
              <w:t>HR</w:t>
            </w:r>
          </w:p>
        </w:tc>
        <w:tc>
          <w:tcPr>
            <w:tcW w:w="8033" w:type="dxa"/>
            <w:shd w:val="clear" w:color="auto" w:fill="auto"/>
          </w:tcPr>
          <w:p w14:paraId="66CF05AF" w14:textId="77777777" w:rsidR="00AB7503" w:rsidRPr="001302F7" w:rsidRDefault="00AB7503" w:rsidP="002535E5">
            <w:pPr>
              <w:spacing w:before="40" w:after="40"/>
            </w:pPr>
            <w:r w:rsidRPr="001302F7">
              <w:t>Ugovor između Republike Mađarske i Republike Hrvatske o poticanju i uzajamnoj zaštiti ulaganja</w:t>
            </w:r>
          </w:p>
        </w:tc>
        <w:tc>
          <w:tcPr>
            <w:tcW w:w="1525" w:type="dxa"/>
            <w:shd w:val="clear" w:color="auto" w:fill="auto"/>
          </w:tcPr>
          <w:p w14:paraId="2F1A0562" w14:textId="77777777" w:rsidR="00AB7503" w:rsidRPr="001302F7" w:rsidRDefault="00AB7503" w:rsidP="002535E5">
            <w:pPr>
              <w:spacing w:before="40" w:after="40"/>
              <w:jc w:val="center"/>
            </w:pPr>
            <w:r w:rsidRPr="001302F7">
              <w:t>15.5.1996.</w:t>
            </w:r>
          </w:p>
        </w:tc>
        <w:tc>
          <w:tcPr>
            <w:tcW w:w="1916" w:type="dxa"/>
            <w:shd w:val="clear" w:color="auto" w:fill="auto"/>
          </w:tcPr>
          <w:p w14:paraId="144D4F47" w14:textId="77777777" w:rsidR="00AB7503" w:rsidRPr="001302F7" w:rsidRDefault="00AB7503" w:rsidP="002535E5">
            <w:pPr>
              <w:spacing w:before="40" w:after="40"/>
              <w:jc w:val="center"/>
            </w:pPr>
            <w:r w:rsidRPr="001302F7">
              <w:t>1.3.2002.</w:t>
            </w:r>
          </w:p>
        </w:tc>
      </w:tr>
      <w:tr w:rsidR="00AB7503" w:rsidRPr="001302F7" w14:paraId="0491D223" w14:textId="77777777" w:rsidTr="002535E5">
        <w:trPr>
          <w:cantSplit/>
        </w:trPr>
        <w:tc>
          <w:tcPr>
            <w:tcW w:w="1590" w:type="dxa"/>
            <w:vMerge/>
            <w:tcBorders>
              <w:bottom w:val="single" w:sz="4" w:space="0" w:color="auto"/>
            </w:tcBorders>
            <w:shd w:val="clear" w:color="auto" w:fill="auto"/>
          </w:tcPr>
          <w:p w14:paraId="62A95AE3" w14:textId="77777777" w:rsidR="00AB7503" w:rsidRPr="001302F7" w:rsidRDefault="00AB7503" w:rsidP="002535E5">
            <w:pPr>
              <w:spacing w:before="40" w:after="40"/>
              <w:jc w:val="center"/>
            </w:pPr>
          </w:p>
        </w:tc>
        <w:tc>
          <w:tcPr>
            <w:tcW w:w="1728" w:type="dxa"/>
            <w:shd w:val="clear" w:color="auto" w:fill="auto"/>
          </w:tcPr>
          <w:p w14:paraId="16109999" w14:textId="77777777" w:rsidR="00AB7503" w:rsidRPr="001302F7" w:rsidRDefault="00AB7503" w:rsidP="002535E5">
            <w:pPr>
              <w:spacing w:before="40" w:after="40"/>
              <w:jc w:val="center"/>
            </w:pPr>
            <w:r w:rsidRPr="001302F7">
              <w:t>LT</w:t>
            </w:r>
          </w:p>
        </w:tc>
        <w:tc>
          <w:tcPr>
            <w:tcW w:w="8033" w:type="dxa"/>
            <w:shd w:val="clear" w:color="auto" w:fill="auto"/>
          </w:tcPr>
          <w:p w14:paraId="15E141F9" w14:textId="77777777" w:rsidR="00AB7503" w:rsidRPr="001302F7" w:rsidRDefault="00AB7503" w:rsidP="002535E5">
            <w:pPr>
              <w:spacing w:before="40" w:after="40"/>
            </w:pPr>
            <w:r w:rsidRPr="001302F7">
              <w:t>Sporazum između Republike Mađarske i Republike Litve o promicanju i uzajamnoj zaštiti ulaganja</w:t>
            </w:r>
          </w:p>
        </w:tc>
        <w:tc>
          <w:tcPr>
            <w:tcW w:w="1525" w:type="dxa"/>
            <w:shd w:val="clear" w:color="auto" w:fill="auto"/>
          </w:tcPr>
          <w:p w14:paraId="7DACBA8E" w14:textId="77777777" w:rsidR="00AB7503" w:rsidRPr="001302F7" w:rsidRDefault="00AB7503" w:rsidP="002535E5">
            <w:pPr>
              <w:spacing w:before="40" w:after="40"/>
              <w:jc w:val="center"/>
            </w:pPr>
            <w:r w:rsidRPr="001302F7">
              <w:t>25.5.1999.</w:t>
            </w:r>
          </w:p>
        </w:tc>
        <w:tc>
          <w:tcPr>
            <w:tcW w:w="1916" w:type="dxa"/>
            <w:shd w:val="clear" w:color="auto" w:fill="auto"/>
          </w:tcPr>
          <w:p w14:paraId="667DD644" w14:textId="77777777" w:rsidR="00AB7503" w:rsidRPr="001302F7" w:rsidRDefault="00AB7503" w:rsidP="002535E5">
            <w:pPr>
              <w:spacing w:before="40" w:after="40"/>
              <w:jc w:val="center"/>
            </w:pPr>
            <w:r w:rsidRPr="001302F7">
              <w:t>20.5.2003.</w:t>
            </w:r>
          </w:p>
        </w:tc>
      </w:tr>
      <w:tr w:rsidR="00AB7503" w:rsidRPr="001302F7" w14:paraId="0F97A198" w14:textId="77777777" w:rsidTr="002535E5">
        <w:trPr>
          <w:cantSplit/>
        </w:trPr>
        <w:tc>
          <w:tcPr>
            <w:tcW w:w="1590" w:type="dxa"/>
            <w:vMerge w:val="restart"/>
            <w:tcBorders>
              <w:bottom w:val="nil"/>
            </w:tcBorders>
            <w:shd w:val="clear" w:color="auto" w:fill="auto"/>
          </w:tcPr>
          <w:p w14:paraId="69373D9D" w14:textId="77777777" w:rsidR="00AB7503" w:rsidRPr="001302F7" w:rsidRDefault="00AB7503" w:rsidP="002535E5">
            <w:pPr>
              <w:spacing w:before="40" w:after="40"/>
              <w:jc w:val="center"/>
            </w:pPr>
            <w:r w:rsidRPr="001302F7">
              <w:t>Republika Malta</w:t>
            </w:r>
          </w:p>
        </w:tc>
        <w:tc>
          <w:tcPr>
            <w:tcW w:w="1728" w:type="dxa"/>
            <w:shd w:val="clear" w:color="auto" w:fill="auto"/>
          </w:tcPr>
          <w:p w14:paraId="07439305" w14:textId="77777777" w:rsidR="00AB7503" w:rsidRPr="001302F7" w:rsidRDefault="00AB7503" w:rsidP="002535E5">
            <w:pPr>
              <w:spacing w:before="40" w:after="40"/>
              <w:jc w:val="center"/>
            </w:pPr>
            <w:r w:rsidRPr="001302F7">
              <w:t>DE</w:t>
            </w:r>
          </w:p>
        </w:tc>
        <w:tc>
          <w:tcPr>
            <w:tcW w:w="8033" w:type="dxa"/>
            <w:shd w:val="clear" w:color="auto" w:fill="auto"/>
          </w:tcPr>
          <w:p w14:paraId="466BD845" w14:textId="77777777" w:rsidR="00AB7503" w:rsidRPr="001302F7" w:rsidRDefault="00AB7503" w:rsidP="002535E5">
            <w:pPr>
              <w:spacing w:before="40" w:after="40"/>
            </w:pPr>
            <w:r w:rsidRPr="001302F7">
              <w:t>Ugovor između Malte i Savezne Republike Njemačke o poticanju i uzajamnoj zaštiti ulaganja</w:t>
            </w:r>
          </w:p>
        </w:tc>
        <w:tc>
          <w:tcPr>
            <w:tcW w:w="1525" w:type="dxa"/>
            <w:shd w:val="clear" w:color="auto" w:fill="auto"/>
          </w:tcPr>
          <w:p w14:paraId="3254A469" w14:textId="77777777" w:rsidR="00AB7503" w:rsidRPr="001302F7" w:rsidRDefault="00AB7503" w:rsidP="002535E5">
            <w:pPr>
              <w:spacing w:before="40" w:after="40"/>
              <w:jc w:val="center"/>
            </w:pPr>
            <w:r w:rsidRPr="001302F7">
              <w:t>17.9.1974.</w:t>
            </w:r>
          </w:p>
        </w:tc>
        <w:tc>
          <w:tcPr>
            <w:tcW w:w="1916" w:type="dxa"/>
            <w:shd w:val="clear" w:color="auto" w:fill="auto"/>
          </w:tcPr>
          <w:p w14:paraId="743425B6" w14:textId="77777777" w:rsidR="00AB7503" w:rsidRPr="001302F7" w:rsidRDefault="00AB7503" w:rsidP="002535E5">
            <w:pPr>
              <w:spacing w:before="40" w:after="40"/>
              <w:jc w:val="center"/>
            </w:pPr>
            <w:r w:rsidRPr="001302F7">
              <w:t>14.12.1975.</w:t>
            </w:r>
          </w:p>
        </w:tc>
      </w:tr>
      <w:tr w:rsidR="00AB7503" w:rsidRPr="001302F7" w14:paraId="6715255D" w14:textId="77777777" w:rsidTr="002535E5">
        <w:trPr>
          <w:cantSplit/>
        </w:trPr>
        <w:tc>
          <w:tcPr>
            <w:tcW w:w="1590" w:type="dxa"/>
            <w:vMerge/>
            <w:tcBorders>
              <w:bottom w:val="nil"/>
            </w:tcBorders>
            <w:shd w:val="clear" w:color="auto" w:fill="auto"/>
          </w:tcPr>
          <w:p w14:paraId="471EFC0A" w14:textId="77777777" w:rsidR="00AB7503" w:rsidRPr="001302F7" w:rsidRDefault="00AB7503" w:rsidP="002535E5">
            <w:pPr>
              <w:spacing w:before="40" w:after="40"/>
              <w:jc w:val="center"/>
            </w:pPr>
          </w:p>
        </w:tc>
        <w:tc>
          <w:tcPr>
            <w:tcW w:w="1728" w:type="dxa"/>
            <w:shd w:val="clear" w:color="auto" w:fill="auto"/>
          </w:tcPr>
          <w:p w14:paraId="0AB7F1D7" w14:textId="77777777" w:rsidR="00AB7503" w:rsidRPr="001302F7" w:rsidRDefault="00AB7503" w:rsidP="002535E5">
            <w:pPr>
              <w:spacing w:before="40" w:after="40"/>
              <w:jc w:val="center"/>
            </w:pPr>
            <w:r w:rsidRPr="001302F7">
              <w:t>FR</w:t>
            </w:r>
          </w:p>
        </w:tc>
        <w:tc>
          <w:tcPr>
            <w:tcW w:w="8033" w:type="dxa"/>
            <w:shd w:val="clear" w:color="auto" w:fill="auto"/>
          </w:tcPr>
          <w:p w14:paraId="4DC56F4A" w14:textId="77777777" w:rsidR="00AB7503" w:rsidRPr="001302F7" w:rsidRDefault="00AB7503" w:rsidP="002535E5">
            <w:pPr>
              <w:spacing w:before="40" w:after="40"/>
            </w:pPr>
            <w:r w:rsidRPr="001302F7">
              <w:t xml:space="preserve">Sporazum između Vlade Republike Malte i Vlade Francuske Republike o uzajamnom poticanju i zaštiti ulaganja </w:t>
            </w:r>
          </w:p>
        </w:tc>
        <w:tc>
          <w:tcPr>
            <w:tcW w:w="1525" w:type="dxa"/>
            <w:shd w:val="clear" w:color="auto" w:fill="auto"/>
          </w:tcPr>
          <w:p w14:paraId="2A4B4DD7" w14:textId="77777777" w:rsidR="00AB7503" w:rsidRPr="001302F7" w:rsidRDefault="00AB7503" w:rsidP="002535E5">
            <w:pPr>
              <w:spacing w:before="40" w:after="40"/>
              <w:jc w:val="center"/>
            </w:pPr>
            <w:r w:rsidRPr="001302F7">
              <w:t>11.8.1976.</w:t>
            </w:r>
          </w:p>
        </w:tc>
        <w:tc>
          <w:tcPr>
            <w:tcW w:w="1916" w:type="dxa"/>
            <w:shd w:val="clear" w:color="auto" w:fill="auto"/>
          </w:tcPr>
          <w:p w14:paraId="25F5F06C" w14:textId="77777777" w:rsidR="00AB7503" w:rsidRPr="001302F7" w:rsidRDefault="00AB7503" w:rsidP="002535E5">
            <w:pPr>
              <w:spacing w:before="40" w:after="40"/>
              <w:jc w:val="center"/>
            </w:pPr>
            <w:r w:rsidRPr="001302F7">
              <w:t>1.1.1978.</w:t>
            </w:r>
          </w:p>
        </w:tc>
      </w:tr>
      <w:tr w:rsidR="00AB7503" w:rsidRPr="001302F7" w14:paraId="53D2A28E" w14:textId="77777777" w:rsidTr="002535E5">
        <w:trPr>
          <w:cantSplit/>
        </w:trPr>
        <w:tc>
          <w:tcPr>
            <w:tcW w:w="1590" w:type="dxa"/>
            <w:vMerge/>
            <w:tcBorders>
              <w:bottom w:val="nil"/>
            </w:tcBorders>
            <w:shd w:val="clear" w:color="auto" w:fill="auto"/>
          </w:tcPr>
          <w:p w14:paraId="31476197" w14:textId="77777777" w:rsidR="00AB7503" w:rsidRPr="001302F7" w:rsidRDefault="00AB7503" w:rsidP="002535E5">
            <w:pPr>
              <w:spacing w:before="40" w:after="40"/>
              <w:jc w:val="center"/>
            </w:pPr>
          </w:p>
        </w:tc>
        <w:tc>
          <w:tcPr>
            <w:tcW w:w="1728" w:type="dxa"/>
            <w:shd w:val="clear" w:color="auto" w:fill="auto"/>
          </w:tcPr>
          <w:p w14:paraId="1A779A8D" w14:textId="77777777" w:rsidR="00AB7503" w:rsidRPr="001302F7" w:rsidRDefault="00AB7503" w:rsidP="002535E5">
            <w:pPr>
              <w:spacing w:before="40" w:after="40"/>
              <w:jc w:val="center"/>
            </w:pPr>
            <w:r w:rsidRPr="001302F7">
              <w:t>BG</w:t>
            </w:r>
          </w:p>
        </w:tc>
        <w:tc>
          <w:tcPr>
            <w:tcW w:w="8033" w:type="dxa"/>
            <w:shd w:val="clear" w:color="auto" w:fill="auto"/>
          </w:tcPr>
          <w:p w14:paraId="7970CBA4" w14:textId="77777777" w:rsidR="00AB7503" w:rsidRPr="001302F7" w:rsidRDefault="00AB7503" w:rsidP="002535E5">
            <w:pPr>
              <w:spacing w:before="40" w:after="40"/>
            </w:pPr>
            <w:r w:rsidRPr="001302F7">
              <w:t>Sporazum između Vlade Republike Malte i Vlade Narodne Republike Bugarske o uzajamnom promicanju i zaštiti ulaganja</w:t>
            </w:r>
          </w:p>
        </w:tc>
        <w:tc>
          <w:tcPr>
            <w:tcW w:w="1525" w:type="dxa"/>
            <w:shd w:val="clear" w:color="auto" w:fill="auto"/>
          </w:tcPr>
          <w:p w14:paraId="77414A29" w14:textId="77777777" w:rsidR="00AB7503" w:rsidRPr="001302F7" w:rsidRDefault="00AB7503" w:rsidP="002535E5">
            <w:pPr>
              <w:spacing w:before="40" w:after="40"/>
              <w:jc w:val="center"/>
            </w:pPr>
            <w:r w:rsidRPr="001302F7">
              <w:t>12.6.1984.</w:t>
            </w:r>
          </w:p>
        </w:tc>
        <w:tc>
          <w:tcPr>
            <w:tcW w:w="1916" w:type="dxa"/>
            <w:shd w:val="clear" w:color="auto" w:fill="auto"/>
          </w:tcPr>
          <w:p w14:paraId="1EC70334" w14:textId="77777777" w:rsidR="00AB7503" w:rsidRPr="001302F7" w:rsidRDefault="00AB7503" w:rsidP="002535E5">
            <w:pPr>
              <w:spacing w:before="40" w:after="40"/>
              <w:jc w:val="center"/>
            </w:pPr>
            <w:r w:rsidRPr="001302F7">
              <w:t>7.2.1985.</w:t>
            </w:r>
          </w:p>
        </w:tc>
      </w:tr>
      <w:tr w:rsidR="00AB7503" w:rsidRPr="001302F7" w14:paraId="14DA199D" w14:textId="77777777" w:rsidTr="002535E5">
        <w:trPr>
          <w:cantSplit/>
        </w:trPr>
        <w:tc>
          <w:tcPr>
            <w:tcW w:w="1590" w:type="dxa"/>
            <w:vMerge w:val="restart"/>
            <w:tcBorders>
              <w:top w:val="nil"/>
            </w:tcBorders>
            <w:shd w:val="clear" w:color="auto" w:fill="auto"/>
          </w:tcPr>
          <w:p w14:paraId="52B2F20F" w14:textId="77777777" w:rsidR="00AB7503" w:rsidRPr="001302F7" w:rsidRDefault="00AB7503" w:rsidP="002535E5">
            <w:pPr>
              <w:pageBreakBefore/>
              <w:spacing w:before="40" w:after="40"/>
              <w:jc w:val="center"/>
            </w:pPr>
          </w:p>
        </w:tc>
        <w:tc>
          <w:tcPr>
            <w:tcW w:w="1728" w:type="dxa"/>
            <w:shd w:val="clear" w:color="auto" w:fill="auto"/>
          </w:tcPr>
          <w:p w14:paraId="35FD0670" w14:textId="77777777" w:rsidR="00AB7503" w:rsidRPr="001302F7" w:rsidRDefault="00AB7503" w:rsidP="002535E5">
            <w:pPr>
              <w:spacing w:before="40" w:after="40"/>
              <w:jc w:val="center"/>
            </w:pPr>
            <w:r w:rsidRPr="001302F7">
              <w:t>NL</w:t>
            </w:r>
          </w:p>
        </w:tc>
        <w:tc>
          <w:tcPr>
            <w:tcW w:w="8033" w:type="dxa"/>
            <w:shd w:val="clear" w:color="auto" w:fill="auto"/>
          </w:tcPr>
          <w:p w14:paraId="46ECBA1F" w14:textId="77777777" w:rsidR="00AB7503" w:rsidRPr="001302F7" w:rsidRDefault="00AB7503" w:rsidP="002535E5">
            <w:pPr>
              <w:spacing w:before="40" w:after="40"/>
            </w:pPr>
            <w:r w:rsidRPr="001302F7">
              <w:t>Sporazum između Vlade Malte i Vlade Kraljevine Nizozemske o poticanju i uzajamnoj zaštiti ulaganja</w:t>
            </w:r>
          </w:p>
        </w:tc>
        <w:tc>
          <w:tcPr>
            <w:tcW w:w="1525" w:type="dxa"/>
            <w:shd w:val="clear" w:color="auto" w:fill="auto"/>
          </w:tcPr>
          <w:p w14:paraId="02AD2363" w14:textId="77777777" w:rsidR="00AB7503" w:rsidRPr="001302F7" w:rsidRDefault="00AB7503" w:rsidP="002535E5">
            <w:pPr>
              <w:spacing w:before="40" w:after="40"/>
              <w:jc w:val="center"/>
            </w:pPr>
            <w:r w:rsidRPr="001302F7">
              <w:t>10.9.1984.</w:t>
            </w:r>
          </w:p>
        </w:tc>
        <w:tc>
          <w:tcPr>
            <w:tcW w:w="1916" w:type="dxa"/>
            <w:shd w:val="clear" w:color="auto" w:fill="auto"/>
          </w:tcPr>
          <w:p w14:paraId="47334490" w14:textId="77777777" w:rsidR="00AB7503" w:rsidRPr="001302F7" w:rsidRDefault="00AB7503" w:rsidP="002535E5">
            <w:pPr>
              <w:spacing w:before="40" w:after="40"/>
              <w:jc w:val="center"/>
            </w:pPr>
            <w:r w:rsidRPr="001302F7">
              <w:t>1.7.1985.</w:t>
            </w:r>
          </w:p>
        </w:tc>
      </w:tr>
      <w:tr w:rsidR="00AB7503" w:rsidRPr="001302F7" w14:paraId="4687B8CC" w14:textId="77777777" w:rsidTr="002535E5">
        <w:trPr>
          <w:cantSplit/>
        </w:trPr>
        <w:tc>
          <w:tcPr>
            <w:tcW w:w="1590" w:type="dxa"/>
            <w:vMerge/>
            <w:shd w:val="clear" w:color="auto" w:fill="auto"/>
          </w:tcPr>
          <w:p w14:paraId="0E156997" w14:textId="77777777" w:rsidR="00AB7503" w:rsidRPr="001302F7" w:rsidRDefault="00AB7503" w:rsidP="002535E5">
            <w:pPr>
              <w:spacing w:before="40" w:after="40"/>
              <w:jc w:val="center"/>
            </w:pPr>
          </w:p>
        </w:tc>
        <w:tc>
          <w:tcPr>
            <w:tcW w:w="1728" w:type="dxa"/>
            <w:shd w:val="clear" w:color="auto" w:fill="auto"/>
          </w:tcPr>
          <w:p w14:paraId="66807941" w14:textId="77777777" w:rsidR="00AB7503" w:rsidRPr="001302F7" w:rsidRDefault="00AB7503" w:rsidP="002535E5">
            <w:pPr>
              <w:spacing w:before="40" w:after="40"/>
              <w:jc w:val="center"/>
            </w:pPr>
            <w:r w:rsidRPr="001302F7">
              <w:t>BLEU</w:t>
            </w:r>
          </w:p>
        </w:tc>
        <w:tc>
          <w:tcPr>
            <w:tcW w:w="8033" w:type="dxa"/>
            <w:shd w:val="clear" w:color="auto" w:fill="auto"/>
          </w:tcPr>
          <w:p w14:paraId="69B8A3AE" w14:textId="77777777" w:rsidR="00AB7503" w:rsidRPr="001302F7" w:rsidRDefault="00AB7503" w:rsidP="002535E5">
            <w:pPr>
              <w:spacing w:before="40" w:after="40"/>
            </w:pPr>
            <w:r w:rsidRPr="001302F7">
              <w:t>Sporazum između Republike Malte i Belgijsko-luksemburške ekonomske unije o uzajamnom poticanju i zaštiti ulaganja</w:t>
            </w:r>
          </w:p>
        </w:tc>
        <w:tc>
          <w:tcPr>
            <w:tcW w:w="1525" w:type="dxa"/>
            <w:shd w:val="clear" w:color="auto" w:fill="auto"/>
          </w:tcPr>
          <w:p w14:paraId="6B6C27B8" w14:textId="77777777" w:rsidR="00AB7503" w:rsidRPr="001302F7" w:rsidRDefault="00AB7503" w:rsidP="002535E5">
            <w:pPr>
              <w:spacing w:before="40" w:after="40"/>
              <w:jc w:val="center"/>
            </w:pPr>
            <w:r w:rsidRPr="001302F7">
              <w:t>5.3.1987.</w:t>
            </w:r>
          </w:p>
        </w:tc>
        <w:tc>
          <w:tcPr>
            <w:tcW w:w="1916" w:type="dxa"/>
            <w:shd w:val="clear" w:color="auto" w:fill="auto"/>
          </w:tcPr>
          <w:p w14:paraId="2F3CB20F" w14:textId="77777777" w:rsidR="00AB7503" w:rsidRPr="001302F7" w:rsidRDefault="00AB7503" w:rsidP="002535E5">
            <w:pPr>
              <w:spacing w:before="40" w:after="40"/>
              <w:jc w:val="center"/>
            </w:pPr>
            <w:r w:rsidRPr="001302F7">
              <w:t>15.6.1993.</w:t>
            </w:r>
          </w:p>
        </w:tc>
      </w:tr>
      <w:tr w:rsidR="00AB7503" w:rsidRPr="001302F7" w14:paraId="7BDA24D8" w14:textId="77777777" w:rsidTr="002535E5">
        <w:trPr>
          <w:cantSplit/>
        </w:trPr>
        <w:tc>
          <w:tcPr>
            <w:tcW w:w="1590" w:type="dxa"/>
            <w:vMerge/>
            <w:shd w:val="clear" w:color="auto" w:fill="auto"/>
          </w:tcPr>
          <w:p w14:paraId="5FC951A9" w14:textId="77777777" w:rsidR="00AB7503" w:rsidRPr="001302F7" w:rsidRDefault="00AB7503" w:rsidP="002535E5">
            <w:pPr>
              <w:spacing w:before="40" w:after="40"/>
              <w:jc w:val="center"/>
            </w:pPr>
          </w:p>
        </w:tc>
        <w:tc>
          <w:tcPr>
            <w:tcW w:w="1728" w:type="dxa"/>
            <w:shd w:val="clear" w:color="auto" w:fill="auto"/>
          </w:tcPr>
          <w:p w14:paraId="494E9B48" w14:textId="77777777" w:rsidR="00AB7503" w:rsidRPr="001302F7" w:rsidRDefault="00AB7503" w:rsidP="002535E5">
            <w:pPr>
              <w:spacing w:before="40" w:after="40"/>
              <w:jc w:val="center"/>
            </w:pPr>
            <w:r w:rsidRPr="001302F7">
              <w:t>SK</w:t>
            </w:r>
          </w:p>
        </w:tc>
        <w:tc>
          <w:tcPr>
            <w:tcW w:w="8033" w:type="dxa"/>
            <w:shd w:val="clear" w:color="auto" w:fill="auto"/>
          </w:tcPr>
          <w:p w14:paraId="67A7FFA8" w14:textId="77777777" w:rsidR="00AB7503" w:rsidRPr="001302F7" w:rsidRDefault="00AB7503" w:rsidP="002535E5">
            <w:pPr>
              <w:spacing w:before="40" w:after="40"/>
            </w:pPr>
            <w:r w:rsidRPr="001302F7">
              <w:t>Sporazum između Vlade Malte i Vlade Slovačke Republike o promicanju i uzajamnoj zaštiti ulaganja</w:t>
            </w:r>
          </w:p>
        </w:tc>
        <w:tc>
          <w:tcPr>
            <w:tcW w:w="1525" w:type="dxa"/>
            <w:shd w:val="clear" w:color="auto" w:fill="auto"/>
          </w:tcPr>
          <w:p w14:paraId="3307BC74" w14:textId="77777777" w:rsidR="00AB7503" w:rsidRPr="001302F7" w:rsidRDefault="00AB7503" w:rsidP="002535E5">
            <w:pPr>
              <w:spacing w:before="40" w:after="40"/>
              <w:jc w:val="center"/>
            </w:pPr>
            <w:r w:rsidRPr="001302F7">
              <w:t>7.9.1999.</w:t>
            </w:r>
          </w:p>
        </w:tc>
        <w:tc>
          <w:tcPr>
            <w:tcW w:w="1916" w:type="dxa"/>
            <w:shd w:val="clear" w:color="auto" w:fill="auto"/>
          </w:tcPr>
          <w:p w14:paraId="4AD5819C" w14:textId="77777777" w:rsidR="00AB7503" w:rsidRPr="001302F7" w:rsidRDefault="00AB7503" w:rsidP="002535E5">
            <w:pPr>
              <w:spacing w:before="40" w:after="40"/>
              <w:jc w:val="center"/>
            </w:pPr>
            <w:r w:rsidRPr="001302F7">
              <w:t>29.5.2000.</w:t>
            </w:r>
          </w:p>
        </w:tc>
      </w:tr>
      <w:tr w:rsidR="00AB7503" w:rsidRPr="001302F7" w14:paraId="2A086F7A" w14:textId="77777777" w:rsidTr="002535E5">
        <w:trPr>
          <w:cantSplit/>
        </w:trPr>
        <w:tc>
          <w:tcPr>
            <w:tcW w:w="1590" w:type="dxa"/>
            <w:vMerge/>
            <w:shd w:val="clear" w:color="auto" w:fill="auto"/>
          </w:tcPr>
          <w:p w14:paraId="7AC4773D" w14:textId="77777777" w:rsidR="00AB7503" w:rsidRPr="001302F7" w:rsidRDefault="00AB7503" w:rsidP="002535E5">
            <w:pPr>
              <w:spacing w:before="40" w:after="40"/>
              <w:jc w:val="center"/>
            </w:pPr>
          </w:p>
        </w:tc>
        <w:tc>
          <w:tcPr>
            <w:tcW w:w="1728" w:type="dxa"/>
            <w:shd w:val="clear" w:color="auto" w:fill="auto"/>
          </w:tcPr>
          <w:p w14:paraId="5E1F5A44" w14:textId="77777777" w:rsidR="00AB7503" w:rsidRPr="001302F7" w:rsidRDefault="00AB7503" w:rsidP="002535E5">
            <w:pPr>
              <w:spacing w:before="40" w:after="40"/>
              <w:jc w:val="center"/>
            </w:pPr>
            <w:r w:rsidRPr="001302F7">
              <w:t>SI</w:t>
            </w:r>
          </w:p>
        </w:tc>
        <w:tc>
          <w:tcPr>
            <w:tcW w:w="8033" w:type="dxa"/>
            <w:shd w:val="clear" w:color="auto" w:fill="auto"/>
          </w:tcPr>
          <w:p w14:paraId="73D6CD53" w14:textId="77777777" w:rsidR="00AB7503" w:rsidRPr="001302F7" w:rsidRDefault="00AB7503" w:rsidP="002535E5">
            <w:pPr>
              <w:spacing w:before="40" w:after="40"/>
            </w:pPr>
            <w:r w:rsidRPr="001302F7">
              <w:t>Sporazum između Vlade Malte i Vlade Republike Slovenije o uzajamnom promicanju i zaštiti ulaganja</w:t>
            </w:r>
          </w:p>
        </w:tc>
        <w:tc>
          <w:tcPr>
            <w:tcW w:w="1525" w:type="dxa"/>
            <w:shd w:val="clear" w:color="auto" w:fill="auto"/>
          </w:tcPr>
          <w:p w14:paraId="128FD534" w14:textId="77777777" w:rsidR="00AB7503" w:rsidRPr="001302F7" w:rsidRDefault="00AB7503" w:rsidP="002535E5">
            <w:pPr>
              <w:spacing w:before="40" w:after="40"/>
              <w:jc w:val="center"/>
            </w:pPr>
            <w:r w:rsidRPr="001302F7">
              <w:t>15.3.2001.</w:t>
            </w:r>
          </w:p>
        </w:tc>
        <w:tc>
          <w:tcPr>
            <w:tcW w:w="1916" w:type="dxa"/>
            <w:shd w:val="clear" w:color="auto" w:fill="auto"/>
          </w:tcPr>
          <w:p w14:paraId="32F2DCAC" w14:textId="77777777" w:rsidR="00AB7503" w:rsidRPr="001302F7" w:rsidRDefault="00AB7503" w:rsidP="002535E5">
            <w:pPr>
              <w:spacing w:before="40" w:after="40"/>
              <w:jc w:val="center"/>
            </w:pPr>
            <w:r w:rsidRPr="001302F7">
              <w:t>6.11.2001.</w:t>
            </w:r>
          </w:p>
        </w:tc>
      </w:tr>
      <w:tr w:rsidR="00AB7503" w:rsidRPr="001302F7" w14:paraId="299BF0A1" w14:textId="77777777" w:rsidTr="002535E5">
        <w:trPr>
          <w:cantSplit/>
        </w:trPr>
        <w:tc>
          <w:tcPr>
            <w:tcW w:w="1590" w:type="dxa"/>
            <w:vMerge/>
            <w:shd w:val="clear" w:color="auto" w:fill="auto"/>
          </w:tcPr>
          <w:p w14:paraId="20A96F9E" w14:textId="77777777" w:rsidR="00AB7503" w:rsidRPr="001302F7" w:rsidRDefault="00AB7503" w:rsidP="002535E5">
            <w:pPr>
              <w:spacing w:before="40" w:after="40"/>
              <w:jc w:val="center"/>
            </w:pPr>
          </w:p>
        </w:tc>
        <w:tc>
          <w:tcPr>
            <w:tcW w:w="1728" w:type="dxa"/>
            <w:shd w:val="clear" w:color="auto" w:fill="auto"/>
          </w:tcPr>
          <w:p w14:paraId="1F2BC124" w14:textId="77777777" w:rsidR="00AB7503" w:rsidRPr="001302F7" w:rsidRDefault="00AB7503" w:rsidP="002535E5">
            <w:pPr>
              <w:spacing w:before="40" w:after="40"/>
              <w:jc w:val="center"/>
            </w:pPr>
            <w:r w:rsidRPr="001302F7">
              <w:t>HR</w:t>
            </w:r>
          </w:p>
        </w:tc>
        <w:tc>
          <w:tcPr>
            <w:tcW w:w="8033" w:type="dxa"/>
            <w:shd w:val="clear" w:color="auto" w:fill="auto"/>
          </w:tcPr>
          <w:p w14:paraId="6C9D3327" w14:textId="77777777" w:rsidR="00AB7503" w:rsidRPr="001302F7" w:rsidRDefault="00AB7503" w:rsidP="002535E5">
            <w:pPr>
              <w:spacing w:before="40" w:after="40"/>
            </w:pPr>
            <w:r w:rsidRPr="001302F7">
              <w:t>Ugovor između Vlade Malte i Vlade Republike Hrvatske o poticanju i uzajamnoj zaštiti ulaganja</w:t>
            </w:r>
          </w:p>
        </w:tc>
        <w:tc>
          <w:tcPr>
            <w:tcW w:w="1525" w:type="dxa"/>
            <w:shd w:val="clear" w:color="auto" w:fill="auto"/>
          </w:tcPr>
          <w:p w14:paraId="65C05E65" w14:textId="77777777" w:rsidR="00AB7503" w:rsidRPr="001302F7" w:rsidRDefault="00AB7503" w:rsidP="002535E5">
            <w:pPr>
              <w:spacing w:before="40" w:after="40"/>
              <w:jc w:val="center"/>
            </w:pPr>
            <w:r w:rsidRPr="001302F7">
              <w:t>11.7.2001.</w:t>
            </w:r>
          </w:p>
        </w:tc>
        <w:tc>
          <w:tcPr>
            <w:tcW w:w="1916" w:type="dxa"/>
            <w:shd w:val="clear" w:color="auto" w:fill="auto"/>
          </w:tcPr>
          <w:p w14:paraId="1FF23304" w14:textId="77777777" w:rsidR="00AB7503" w:rsidRPr="001302F7" w:rsidRDefault="00AB7503" w:rsidP="002535E5">
            <w:pPr>
              <w:spacing w:before="40" w:after="40"/>
              <w:jc w:val="center"/>
            </w:pPr>
            <w:r w:rsidRPr="001302F7">
              <w:t>10.5.2002.</w:t>
            </w:r>
          </w:p>
        </w:tc>
      </w:tr>
      <w:tr w:rsidR="00AB7503" w:rsidRPr="001302F7" w14:paraId="3EED95B8" w14:textId="77777777" w:rsidTr="002535E5">
        <w:trPr>
          <w:cantSplit/>
        </w:trPr>
        <w:tc>
          <w:tcPr>
            <w:tcW w:w="1590" w:type="dxa"/>
            <w:vMerge/>
            <w:shd w:val="clear" w:color="auto" w:fill="auto"/>
          </w:tcPr>
          <w:p w14:paraId="5E6B1199" w14:textId="77777777" w:rsidR="00AB7503" w:rsidRPr="001302F7" w:rsidRDefault="00AB7503" w:rsidP="002535E5">
            <w:pPr>
              <w:spacing w:before="40" w:after="40"/>
              <w:jc w:val="center"/>
            </w:pPr>
          </w:p>
        </w:tc>
        <w:tc>
          <w:tcPr>
            <w:tcW w:w="1728" w:type="dxa"/>
            <w:shd w:val="clear" w:color="auto" w:fill="auto"/>
          </w:tcPr>
          <w:p w14:paraId="4C8F14DD" w14:textId="77777777" w:rsidR="00AB7503" w:rsidRPr="001302F7" w:rsidRDefault="00AB7503" w:rsidP="002535E5">
            <w:pPr>
              <w:spacing w:before="40" w:after="40"/>
              <w:jc w:val="center"/>
            </w:pPr>
            <w:r w:rsidRPr="001302F7">
              <w:t>CY</w:t>
            </w:r>
          </w:p>
        </w:tc>
        <w:tc>
          <w:tcPr>
            <w:tcW w:w="8033" w:type="dxa"/>
            <w:shd w:val="clear" w:color="auto" w:fill="auto"/>
          </w:tcPr>
          <w:p w14:paraId="28204CE9" w14:textId="77777777" w:rsidR="00AB7503" w:rsidRPr="001302F7" w:rsidRDefault="00AB7503" w:rsidP="002535E5">
            <w:pPr>
              <w:spacing w:before="40" w:after="40"/>
            </w:pPr>
            <w:r w:rsidRPr="001302F7">
              <w:t>Sporazum između Vlade Malte i Vlade Republike Cipra o promicanju i uzajamnoj zaštiti ulaganja</w:t>
            </w:r>
          </w:p>
        </w:tc>
        <w:tc>
          <w:tcPr>
            <w:tcW w:w="1525" w:type="dxa"/>
            <w:shd w:val="clear" w:color="auto" w:fill="auto"/>
          </w:tcPr>
          <w:p w14:paraId="7A334C53" w14:textId="77777777" w:rsidR="00AB7503" w:rsidRPr="001302F7" w:rsidRDefault="00AB7503" w:rsidP="002535E5">
            <w:pPr>
              <w:spacing w:before="40" w:after="40"/>
              <w:jc w:val="center"/>
            </w:pPr>
            <w:r w:rsidRPr="001302F7">
              <w:t>9.9.2002.</w:t>
            </w:r>
          </w:p>
        </w:tc>
        <w:tc>
          <w:tcPr>
            <w:tcW w:w="1916" w:type="dxa"/>
            <w:shd w:val="clear" w:color="auto" w:fill="auto"/>
          </w:tcPr>
          <w:p w14:paraId="1D040983" w14:textId="77777777" w:rsidR="00AB7503" w:rsidRPr="001302F7" w:rsidRDefault="00AB7503" w:rsidP="002535E5">
            <w:pPr>
              <w:spacing w:before="40" w:after="40"/>
              <w:jc w:val="center"/>
            </w:pPr>
            <w:r w:rsidRPr="001302F7">
              <w:t>30.11.2003.</w:t>
            </w:r>
          </w:p>
        </w:tc>
      </w:tr>
      <w:tr w:rsidR="00AB7503" w:rsidRPr="001302F7" w14:paraId="6EE32EE0" w14:textId="77777777" w:rsidTr="002535E5">
        <w:trPr>
          <w:cantSplit/>
        </w:trPr>
        <w:tc>
          <w:tcPr>
            <w:tcW w:w="1590" w:type="dxa"/>
            <w:vMerge w:val="restart"/>
            <w:tcBorders>
              <w:bottom w:val="nil"/>
            </w:tcBorders>
            <w:shd w:val="clear" w:color="auto" w:fill="auto"/>
          </w:tcPr>
          <w:p w14:paraId="3B959759" w14:textId="77777777" w:rsidR="00AB7503" w:rsidRPr="001302F7" w:rsidRDefault="00AB7503" w:rsidP="002535E5">
            <w:pPr>
              <w:pageBreakBefore/>
              <w:spacing w:before="40" w:after="40"/>
              <w:jc w:val="center"/>
            </w:pPr>
            <w:r w:rsidRPr="001302F7">
              <w:lastRenderedPageBreak/>
              <w:t>Kraljevina Nizozemska</w:t>
            </w:r>
          </w:p>
        </w:tc>
        <w:tc>
          <w:tcPr>
            <w:tcW w:w="1728" w:type="dxa"/>
            <w:shd w:val="clear" w:color="auto" w:fill="auto"/>
          </w:tcPr>
          <w:p w14:paraId="74DC138F" w14:textId="77777777" w:rsidR="00AB7503" w:rsidRPr="001302F7" w:rsidRDefault="00AB7503" w:rsidP="002535E5">
            <w:pPr>
              <w:spacing w:before="40" w:after="40"/>
              <w:jc w:val="center"/>
            </w:pPr>
            <w:r w:rsidRPr="001302F7">
              <w:t>MT</w:t>
            </w:r>
          </w:p>
        </w:tc>
        <w:tc>
          <w:tcPr>
            <w:tcW w:w="8033" w:type="dxa"/>
            <w:shd w:val="clear" w:color="auto" w:fill="auto"/>
          </w:tcPr>
          <w:p w14:paraId="39E75A2C" w14:textId="77777777" w:rsidR="00AB7503" w:rsidRPr="001302F7" w:rsidRDefault="00AB7503" w:rsidP="002535E5">
            <w:pPr>
              <w:spacing w:before="40" w:after="40"/>
            </w:pPr>
            <w:r w:rsidRPr="001302F7">
              <w:t>Sporazum između Vlade Kraljevine Nizozemske i Vlade Malte o poticanju i uzajamnoj zaštiti ulaganja</w:t>
            </w:r>
          </w:p>
        </w:tc>
        <w:tc>
          <w:tcPr>
            <w:tcW w:w="1525" w:type="dxa"/>
            <w:shd w:val="clear" w:color="auto" w:fill="auto"/>
          </w:tcPr>
          <w:p w14:paraId="7B7B2252" w14:textId="77777777" w:rsidR="00AB7503" w:rsidRPr="001302F7" w:rsidRDefault="00AB7503" w:rsidP="002535E5">
            <w:pPr>
              <w:spacing w:before="40" w:after="40"/>
              <w:jc w:val="center"/>
            </w:pPr>
            <w:r w:rsidRPr="001302F7">
              <w:t>10.9.1984.</w:t>
            </w:r>
          </w:p>
        </w:tc>
        <w:tc>
          <w:tcPr>
            <w:tcW w:w="1916" w:type="dxa"/>
            <w:shd w:val="clear" w:color="auto" w:fill="auto"/>
          </w:tcPr>
          <w:p w14:paraId="3DE0A9E9" w14:textId="77777777" w:rsidR="00AB7503" w:rsidRPr="001302F7" w:rsidRDefault="00AB7503" w:rsidP="002535E5">
            <w:pPr>
              <w:spacing w:before="40" w:after="40"/>
              <w:jc w:val="center"/>
            </w:pPr>
            <w:r w:rsidRPr="001302F7">
              <w:t>1.7.1985.</w:t>
            </w:r>
          </w:p>
        </w:tc>
      </w:tr>
      <w:tr w:rsidR="00AB7503" w:rsidRPr="001302F7" w14:paraId="76C762FE" w14:textId="77777777" w:rsidTr="002535E5">
        <w:trPr>
          <w:cantSplit/>
        </w:trPr>
        <w:tc>
          <w:tcPr>
            <w:tcW w:w="1590" w:type="dxa"/>
            <w:vMerge/>
            <w:tcBorders>
              <w:bottom w:val="nil"/>
            </w:tcBorders>
            <w:shd w:val="clear" w:color="auto" w:fill="auto"/>
          </w:tcPr>
          <w:p w14:paraId="1C8A4269" w14:textId="77777777" w:rsidR="00AB7503" w:rsidRPr="001302F7" w:rsidRDefault="00AB7503" w:rsidP="002535E5">
            <w:pPr>
              <w:spacing w:before="40" w:after="40"/>
              <w:jc w:val="center"/>
            </w:pPr>
          </w:p>
        </w:tc>
        <w:tc>
          <w:tcPr>
            <w:tcW w:w="1728" w:type="dxa"/>
            <w:shd w:val="clear" w:color="auto" w:fill="auto"/>
          </w:tcPr>
          <w:p w14:paraId="7F227382" w14:textId="77777777" w:rsidR="00AB7503" w:rsidRPr="001302F7" w:rsidRDefault="00AB7503" w:rsidP="002535E5">
            <w:pPr>
              <w:spacing w:before="40" w:after="40"/>
              <w:jc w:val="center"/>
            </w:pPr>
            <w:r w:rsidRPr="001302F7">
              <w:t>HU</w:t>
            </w:r>
          </w:p>
        </w:tc>
        <w:tc>
          <w:tcPr>
            <w:tcW w:w="8033" w:type="dxa"/>
            <w:shd w:val="clear" w:color="auto" w:fill="auto"/>
          </w:tcPr>
          <w:p w14:paraId="67B6395C" w14:textId="77777777" w:rsidR="00AB7503" w:rsidRPr="001302F7" w:rsidRDefault="00AB7503" w:rsidP="002535E5">
            <w:pPr>
              <w:spacing w:before="40" w:after="40"/>
            </w:pPr>
            <w:r w:rsidRPr="001302F7">
              <w:t>Sporazum između Kraljevine Nizozemske i Narodne Republike Mađarske o poticanju i uzajamnoj zaštiti ulaganja</w:t>
            </w:r>
          </w:p>
        </w:tc>
        <w:tc>
          <w:tcPr>
            <w:tcW w:w="1525" w:type="dxa"/>
            <w:shd w:val="clear" w:color="auto" w:fill="auto"/>
          </w:tcPr>
          <w:p w14:paraId="54C3776E" w14:textId="77777777" w:rsidR="00AB7503" w:rsidRPr="001302F7" w:rsidRDefault="00AB7503" w:rsidP="002535E5">
            <w:pPr>
              <w:spacing w:before="40" w:after="40"/>
              <w:jc w:val="center"/>
            </w:pPr>
            <w:r w:rsidRPr="001302F7">
              <w:t>2.9.1987.</w:t>
            </w:r>
          </w:p>
        </w:tc>
        <w:tc>
          <w:tcPr>
            <w:tcW w:w="1916" w:type="dxa"/>
            <w:shd w:val="clear" w:color="auto" w:fill="auto"/>
          </w:tcPr>
          <w:p w14:paraId="69C99E36" w14:textId="77777777" w:rsidR="00AB7503" w:rsidRPr="001302F7" w:rsidRDefault="00AB7503" w:rsidP="002535E5">
            <w:pPr>
              <w:spacing w:before="40" w:after="40"/>
              <w:jc w:val="center"/>
            </w:pPr>
            <w:r w:rsidRPr="001302F7">
              <w:t>1.6.1988.</w:t>
            </w:r>
          </w:p>
        </w:tc>
      </w:tr>
      <w:tr w:rsidR="00AB7503" w:rsidRPr="001302F7" w14:paraId="72A11A67" w14:textId="77777777" w:rsidTr="002535E5">
        <w:trPr>
          <w:cantSplit/>
        </w:trPr>
        <w:tc>
          <w:tcPr>
            <w:tcW w:w="1590" w:type="dxa"/>
            <w:vMerge/>
            <w:tcBorders>
              <w:bottom w:val="nil"/>
            </w:tcBorders>
            <w:shd w:val="clear" w:color="auto" w:fill="auto"/>
          </w:tcPr>
          <w:p w14:paraId="5A2DA142" w14:textId="77777777" w:rsidR="00AB7503" w:rsidRPr="001302F7" w:rsidRDefault="00AB7503" w:rsidP="002535E5">
            <w:pPr>
              <w:spacing w:before="40" w:after="40"/>
              <w:jc w:val="center"/>
            </w:pPr>
          </w:p>
        </w:tc>
        <w:tc>
          <w:tcPr>
            <w:tcW w:w="1728" w:type="dxa"/>
            <w:shd w:val="clear" w:color="auto" w:fill="auto"/>
          </w:tcPr>
          <w:p w14:paraId="23904BE7" w14:textId="77777777" w:rsidR="00AB7503" w:rsidRPr="001302F7" w:rsidRDefault="00AB7503" w:rsidP="002535E5">
            <w:pPr>
              <w:spacing w:before="40" w:after="40"/>
              <w:jc w:val="center"/>
            </w:pPr>
            <w:r w:rsidRPr="001302F7">
              <w:t>CZ</w:t>
            </w:r>
          </w:p>
        </w:tc>
        <w:tc>
          <w:tcPr>
            <w:tcW w:w="8033" w:type="dxa"/>
            <w:shd w:val="clear" w:color="auto" w:fill="auto"/>
          </w:tcPr>
          <w:p w14:paraId="71BC981C" w14:textId="77777777" w:rsidR="00AB7503" w:rsidRPr="001302F7" w:rsidRDefault="00AB7503" w:rsidP="002535E5">
            <w:pPr>
              <w:spacing w:before="40" w:after="40"/>
            </w:pPr>
            <w:r w:rsidRPr="001302F7">
              <w:t xml:space="preserve">Sporazum o poticanju i uzajamnoj zaštiti ulaganja između Kraljevine Nizozemske i Češke i Slovačke Federativne Republike </w:t>
            </w:r>
          </w:p>
        </w:tc>
        <w:tc>
          <w:tcPr>
            <w:tcW w:w="1525" w:type="dxa"/>
            <w:shd w:val="clear" w:color="auto" w:fill="auto"/>
          </w:tcPr>
          <w:p w14:paraId="6B24570A" w14:textId="77777777" w:rsidR="00AB7503" w:rsidRPr="001302F7" w:rsidRDefault="00AB7503" w:rsidP="002535E5">
            <w:pPr>
              <w:spacing w:before="40" w:after="40"/>
              <w:jc w:val="center"/>
            </w:pPr>
            <w:r w:rsidRPr="001302F7">
              <w:t>29.4.1991.</w:t>
            </w:r>
          </w:p>
        </w:tc>
        <w:tc>
          <w:tcPr>
            <w:tcW w:w="1916" w:type="dxa"/>
            <w:shd w:val="clear" w:color="auto" w:fill="auto"/>
          </w:tcPr>
          <w:p w14:paraId="6C2C17FC" w14:textId="77777777" w:rsidR="00AB7503" w:rsidRPr="001302F7" w:rsidRDefault="00AB7503" w:rsidP="002535E5">
            <w:pPr>
              <w:spacing w:before="40" w:after="40"/>
              <w:jc w:val="center"/>
            </w:pPr>
            <w:r w:rsidRPr="001302F7">
              <w:t>1.10.1992.</w:t>
            </w:r>
          </w:p>
        </w:tc>
      </w:tr>
      <w:tr w:rsidR="00AB7503" w:rsidRPr="001302F7" w14:paraId="2CA17A2F" w14:textId="77777777" w:rsidTr="002535E5">
        <w:trPr>
          <w:cantSplit/>
        </w:trPr>
        <w:tc>
          <w:tcPr>
            <w:tcW w:w="1590" w:type="dxa"/>
            <w:vMerge/>
            <w:tcBorders>
              <w:bottom w:val="nil"/>
            </w:tcBorders>
            <w:shd w:val="clear" w:color="auto" w:fill="auto"/>
          </w:tcPr>
          <w:p w14:paraId="297EC500" w14:textId="77777777" w:rsidR="00AB7503" w:rsidRPr="001302F7" w:rsidRDefault="00AB7503" w:rsidP="002535E5">
            <w:pPr>
              <w:spacing w:before="40" w:after="40"/>
              <w:jc w:val="center"/>
            </w:pPr>
          </w:p>
        </w:tc>
        <w:tc>
          <w:tcPr>
            <w:tcW w:w="1728" w:type="dxa"/>
            <w:shd w:val="clear" w:color="auto" w:fill="auto"/>
          </w:tcPr>
          <w:p w14:paraId="7F5853E8" w14:textId="77777777" w:rsidR="00AB7503" w:rsidRPr="001302F7" w:rsidRDefault="00AB7503" w:rsidP="002535E5">
            <w:pPr>
              <w:spacing w:before="40" w:after="40"/>
              <w:jc w:val="center"/>
            </w:pPr>
            <w:r w:rsidRPr="001302F7">
              <w:t>SK</w:t>
            </w:r>
          </w:p>
        </w:tc>
        <w:tc>
          <w:tcPr>
            <w:tcW w:w="8033" w:type="dxa"/>
            <w:shd w:val="clear" w:color="auto" w:fill="auto"/>
          </w:tcPr>
          <w:p w14:paraId="7A97F359" w14:textId="77777777" w:rsidR="00AB7503" w:rsidRPr="001302F7" w:rsidRDefault="00AB7503" w:rsidP="002535E5">
            <w:pPr>
              <w:spacing w:before="40" w:after="40"/>
            </w:pPr>
            <w:r w:rsidRPr="001302F7">
              <w:t>Sporazum o poticanju i uzajamnoj zaštiti ulaganja između Kraljevine Nizozemske i Češke i Slovačke Federativne Republike</w:t>
            </w:r>
          </w:p>
        </w:tc>
        <w:tc>
          <w:tcPr>
            <w:tcW w:w="1525" w:type="dxa"/>
            <w:shd w:val="clear" w:color="auto" w:fill="auto"/>
          </w:tcPr>
          <w:p w14:paraId="325F9824" w14:textId="77777777" w:rsidR="00AB7503" w:rsidRPr="001302F7" w:rsidRDefault="00AB7503" w:rsidP="002535E5">
            <w:pPr>
              <w:spacing w:before="40" w:after="40"/>
              <w:jc w:val="center"/>
            </w:pPr>
            <w:r w:rsidRPr="001302F7">
              <w:t>29.4.1991.</w:t>
            </w:r>
          </w:p>
        </w:tc>
        <w:tc>
          <w:tcPr>
            <w:tcW w:w="1916" w:type="dxa"/>
            <w:shd w:val="clear" w:color="auto" w:fill="auto"/>
          </w:tcPr>
          <w:p w14:paraId="185C6BD5" w14:textId="77777777" w:rsidR="00AB7503" w:rsidRPr="001302F7" w:rsidRDefault="00AB7503" w:rsidP="002535E5">
            <w:pPr>
              <w:spacing w:before="40" w:after="40"/>
              <w:jc w:val="center"/>
            </w:pPr>
            <w:r w:rsidRPr="001302F7">
              <w:t>1.10.1992.</w:t>
            </w:r>
          </w:p>
        </w:tc>
      </w:tr>
      <w:tr w:rsidR="00AB7503" w:rsidRPr="001302F7" w14:paraId="15A87B24" w14:textId="77777777" w:rsidTr="002535E5">
        <w:trPr>
          <w:cantSplit/>
        </w:trPr>
        <w:tc>
          <w:tcPr>
            <w:tcW w:w="1590" w:type="dxa"/>
            <w:vMerge/>
            <w:tcBorders>
              <w:bottom w:val="nil"/>
            </w:tcBorders>
            <w:shd w:val="clear" w:color="auto" w:fill="auto"/>
          </w:tcPr>
          <w:p w14:paraId="49D93291" w14:textId="77777777" w:rsidR="00AB7503" w:rsidRPr="001302F7" w:rsidRDefault="00AB7503" w:rsidP="002535E5">
            <w:pPr>
              <w:spacing w:before="40" w:after="40"/>
              <w:jc w:val="center"/>
            </w:pPr>
          </w:p>
        </w:tc>
        <w:tc>
          <w:tcPr>
            <w:tcW w:w="1728" w:type="dxa"/>
            <w:shd w:val="clear" w:color="auto" w:fill="auto"/>
          </w:tcPr>
          <w:p w14:paraId="2C75C82F" w14:textId="77777777" w:rsidR="00AB7503" w:rsidRPr="001302F7" w:rsidRDefault="00AB7503" w:rsidP="002535E5">
            <w:pPr>
              <w:spacing w:before="40" w:after="40"/>
              <w:jc w:val="center"/>
            </w:pPr>
            <w:r w:rsidRPr="001302F7">
              <w:t xml:space="preserve">EE </w:t>
            </w:r>
          </w:p>
        </w:tc>
        <w:tc>
          <w:tcPr>
            <w:tcW w:w="8033" w:type="dxa"/>
            <w:shd w:val="clear" w:color="auto" w:fill="auto"/>
          </w:tcPr>
          <w:p w14:paraId="3D8D6EF1" w14:textId="77777777" w:rsidR="00AB7503" w:rsidRPr="001302F7" w:rsidRDefault="00AB7503" w:rsidP="002535E5">
            <w:pPr>
              <w:spacing w:before="40" w:after="40"/>
            </w:pPr>
            <w:r w:rsidRPr="001302F7">
              <w:t>Sporazum o poticanju i uzajamnoj zaštiti ulaganja između Kraljevine Nizozemske i Republike Estonije</w:t>
            </w:r>
          </w:p>
        </w:tc>
        <w:tc>
          <w:tcPr>
            <w:tcW w:w="1525" w:type="dxa"/>
            <w:shd w:val="clear" w:color="auto" w:fill="auto"/>
          </w:tcPr>
          <w:p w14:paraId="75E5F268" w14:textId="77777777" w:rsidR="00AB7503" w:rsidRPr="001302F7" w:rsidRDefault="00AB7503" w:rsidP="002535E5">
            <w:pPr>
              <w:spacing w:before="40" w:after="40"/>
              <w:jc w:val="center"/>
            </w:pPr>
            <w:r w:rsidRPr="001302F7">
              <w:t>27.10.1992.</w:t>
            </w:r>
          </w:p>
        </w:tc>
        <w:tc>
          <w:tcPr>
            <w:tcW w:w="1916" w:type="dxa"/>
            <w:shd w:val="clear" w:color="auto" w:fill="auto"/>
          </w:tcPr>
          <w:p w14:paraId="11917E57" w14:textId="77777777" w:rsidR="00AB7503" w:rsidRPr="001302F7" w:rsidRDefault="00AB7503" w:rsidP="002535E5">
            <w:pPr>
              <w:spacing w:before="40" w:after="40"/>
              <w:jc w:val="center"/>
            </w:pPr>
            <w:r w:rsidRPr="001302F7">
              <w:t>1.9.1993.</w:t>
            </w:r>
          </w:p>
        </w:tc>
      </w:tr>
      <w:tr w:rsidR="00AB7503" w:rsidRPr="001302F7" w14:paraId="1666A521" w14:textId="77777777" w:rsidTr="002535E5">
        <w:trPr>
          <w:cantSplit/>
        </w:trPr>
        <w:tc>
          <w:tcPr>
            <w:tcW w:w="1590" w:type="dxa"/>
            <w:vMerge/>
            <w:tcBorders>
              <w:bottom w:val="nil"/>
            </w:tcBorders>
            <w:shd w:val="clear" w:color="auto" w:fill="auto"/>
          </w:tcPr>
          <w:p w14:paraId="7B88DC02" w14:textId="77777777" w:rsidR="00AB7503" w:rsidRPr="001302F7" w:rsidRDefault="00AB7503" w:rsidP="002535E5">
            <w:pPr>
              <w:spacing w:before="40" w:after="40"/>
              <w:jc w:val="center"/>
            </w:pPr>
          </w:p>
        </w:tc>
        <w:tc>
          <w:tcPr>
            <w:tcW w:w="1728" w:type="dxa"/>
            <w:shd w:val="clear" w:color="auto" w:fill="auto"/>
          </w:tcPr>
          <w:p w14:paraId="4C6D20F4" w14:textId="77777777" w:rsidR="00AB7503" w:rsidRPr="001302F7" w:rsidRDefault="00AB7503" w:rsidP="002535E5">
            <w:pPr>
              <w:spacing w:before="40" w:after="40"/>
              <w:jc w:val="center"/>
            </w:pPr>
            <w:r w:rsidRPr="001302F7">
              <w:t>RO</w:t>
            </w:r>
          </w:p>
        </w:tc>
        <w:tc>
          <w:tcPr>
            <w:tcW w:w="8033" w:type="dxa"/>
            <w:shd w:val="clear" w:color="auto" w:fill="auto"/>
          </w:tcPr>
          <w:p w14:paraId="1195FD98" w14:textId="77777777" w:rsidR="00AB7503" w:rsidRPr="001302F7" w:rsidRDefault="00AB7503" w:rsidP="002535E5">
            <w:pPr>
              <w:spacing w:before="40" w:after="40"/>
            </w:pPr>
            <w:r w:rsidRPr="001302F7">
              <w:t>Sporazum o poticanju i uzajamnoj zaštiti ulaganja između Vlade Kraljevine Nizozemske i Vlade Rumunjske</w:t>
            </w:r>
          </w:p>
        </w:tc>
        <w:tc>
          <w:tcPr>
            <w:tcW w:w="1525" w:type="dxa"/>
            <w:shd w:val="clear" w:color="auto" w:fill="auto"/>
          </w:tcPr>
          <w:p w14:paraId="422E789A" w14:textId="77777777" w:rsidR="00AB7503" w:rsidRPr="001302F7" w:rsidRDefault="00AB7503" w:rsidP="002535E5">
            <w:pPr>
              <w:spacing w:before="40" w:after="40"/>
              <w:jc w:val="center"/>
            </w:pPr>
            <w:r w:rsidRPr="001302F7">
              <w:t>19.4.1994.</w:t>
            </w:r>
          </w:p>
        </w:tc>
        <w:tc>
          <w:tcPr>
            <w:tcW w:w="1916" w:type="dxa"/>
            <w:shd w:val="clear" w:color="auto" w:fill="auto"/>
          </w:tcPr>
          <w:p w14:paraId="0BD57142" w14:textId="77777777" w:rsidR="00AB7503" w:rsidRPr="001302F7" w:rsidRDefault="00AB7503" w:rsidP="002535E5">
            <w:pPr>
              <w:spacing w:before="40" w:after="40"/>
              <w:jc w:val="center"/>
            </w:pPr>
            <w:r w:rsidRPr="001302F7">
              <w:t>1.2.1995.</w:t>
            </w:r>
          </w:p>
        </w:tc>
      </w:tr>
      <w:tr w:rsidR="00AB7503" w:rsidRPr="001302F7" w14:paraId="7C0EB95E" w14:textId="77777777" w:rsidTr="002535E5">
        <w:trPr>
          <w:cantSplit/>
        </w:trPr>
        <w:tc>
          <w:tcPr>
            <w:tcW w:w="1590" w:type="dxa"/>
            <w:vMerge/>
            <w:tcBorders>
              <w:bottom w:val="nil"/>
            </w:tcBorders>
            <w:shd w:val="clear" w:color="auto" w:fill="auto"/>
          </w:tcPr>
          <w:p w14:paraId="7AD9A6A5" w14:textId="77777777" w:rsidR="00AB7503" w:rsidRPr="001302F7" w:rsidRDefault="00AB7503" w:rsidP="002535E5">
            <w:pPr>
              <w:spacing w:before="40" w:after="40"/>
              <w:jc w:val="center"/>
            </w:pPr>
          </w:p>
        </w:tc>
        <w:tc>
          <w:tcPr>
            <w:tcW w:w="1728" w:type="dxa"/>
            <w:shd w:val="clear" w:color="auto" w:fill="auto"/>
          </w:tcPr>
          <w:p w14:paraId="0ADB08F9" w14:textId="77777777" w:rsidR="00AB7503" w:rsidRPr="001302F7" w:rsidRDefault="00AB7503" w:rsidP="002535E5">
            <w:pPr>
              <w:spacing w:before="40" w:after="40"/>
              <w:jc w:val="center"/>
            </w:pPr>
            <w:r w:rsidRPr="001302F7">
              <w:t>LT</w:t>
            </w:r>
          </w:p>
        </w:tc>
        <w:tc>
          <w:tcPr>
            <w:tcW w:w="8033" w:type="dxa"/>
            <w:shd w:val="clear" w:color="auto" w:fill="auto"/>
          </w:tcPr>
          <w:p w14:paraId="0FF3E3D8" w14:textId="77777777" w:rsidR="00AB7503" w:rsidRPr="001302F7" w:rsidRDefault="00AB7503" w:rsidP="002535E5">
            <w:pPr>
              <w:spacing w:before="40" w:after="40"/>
            </w:pPr>
            <w:r w:rsidRPr="001302F7">
              <w:t xml:space="preserve">Sporazum o poticanju i uzajamnoj zaštiti ulaganja između Vlade Kraljevine Nizozemske i Vlade Republike Litve </w:t>
            </w:r>
          </w:p>
        </w:tc>
        <w:tc>
          <w:tcPr>
            <w:tcW w:w="1525" w:type="dxa"/>
            <w:shd w:val="clear" w:color="auto" w:fill="auto"/>
          </w:tcPr>
          <w:p w14:paraId="1A788F77" w14:textId="77777777" w:rsidR="00AB7503" w:rsidRPr="001302F7" w:rsidRDefault="00AB7503" w:rsidP="002535E5">
            <w:pPr>
              <w:spacing w:before="40" w:after="40"/>
              <w:jc w:val="center"/>
            </w:pPr>
            <w:r w:rsidRPr="001302F7">
              <w:t>26.1.1994.</w:t>
            </w:r>
          </w:p>
        </w:tc>
        <w:tc>
          <w:tcPr>
            <w:tcW w:w="1916" w:type="dxa"/>
            <w:shd w:val="clear" w:color="auto" w:fill="auto"/>
          </w:tcPr>
          <w:p w14:paraId="1E249256" w14:textId="77777777" w:rsidR="00AB7503" w:rsidRPr="001302F7" w:rsidRDefault="00AB7503" w:rsidP="002535E5">
            <w:pPr>
              <w:spacing w:before="40" w:after="40"/>
              <w:jc w:val="center"/>
            </w:pPr>
            <w:r w:rsidRPr="001302F7">
              <w:t>1.4.1995.</w:t>
            </w:r>
          </w:p>
        </w:tc>
      </w:tr>
      <w:tr w:rsidR="00AB7503" w:rsidRPr="001302F7" w14:paraId="7FBA0465" w14:textId="77777777" w:rsidTr="002535E5">
        <w:trPr>
          <w:cantSplit/>
        </w:trPr>
        <w:tc>
          <w:tcPr>
            <w:tcW w:w="1590" w:type="dxa"/>
            <w:vMerge w:val="restart"/>
            <w:tcBorders>
              <w:top w:val="nil"/>
            </w:tcBorders>
            <w:shd w:val="clear" w:color="auto" w:fill="auto"/>
          </w:tcPr>
          <w:p w14:paraId="5BEA39F7" w14:textId="77777777" w:rsidR="00AB7503" w:rsidRPr="001302F7" w:rsidRDefault="00AB7503" w:rsidP="002535E5">
            <w:pPr>
              <w:pageBreakBefore/>
              <w:spacing w:before="40" w:after="40"/>
              <w:jc w:val="center"/>
            </w:pPr>
          </w:p>
        </w:tc>
        <w:tc>
          <w:tcPr>
            <w:tcW w:w="1728" w:type="dxa"/>
            <w:shd w:val="clear" w:color="auto" w:fill="auto"/>
          </w:tcPr>
          <w:p w14:paraId="43BEAB72" w14:textId="77777777" w:rsidR="00AB7503" w:rsidRPr="001302F7" w:rsidRDefault="00AB7503" w:rsidP="002535E5">
            <w:pPr>
              <w:spacing w:before="40" w:after="40"/>
              <w:jc w:val="center"/>
            </w:pPr>
            <w:r w:rsidRPr="001302F7">
              <w:t>LV</w:t>
            </w:r>
          </w:p>
        </w:tc>
        <w:tc>
          <w:tcPr>
            <w:tcW w:w="8033" w:type="dxa"/>
            <w:shd w:val="clear" w:color="auto" w:fill="auto"/>
          </w:tcPr>
          <w:p w14:paraId="04C411C7" w14:textId="77777777" w:rsidR="00AB7503" w:rsidRPr="001302F7" w:rsidRDefault="00AB7503" w:rsidP="002535E5">
            <w:pPr>
              <w:spacing w:before="40" w:after="40"/>
            </w:pPr>
            <w:r w:rsidRPr="001302F7">
              <w:t>Sporazum o poticanju i uzajamnoj zaštiti ulaganja između Kraljevine Nizozemske i Republike Latvije</w:t>
            </w:r>
          </w:p>
        </w:tc>
        <w:tc>
          <w:tcPr>
            <w:tcW w:w="1525" w:type="dxa"/>
            <w:shd w:val="clear" w:color="auto" w:fill="auto"/>
          </w:tcPr>
          <w:p w14:paraId="70EABF34" w14:textId="77777777" w:rsidR="00AB7503" w:rsidRPr="001302F7" w:rsidRDefault="00AB7503" w:rsidP="002535E5">
            <w:pPr>
              <w:spacing w:before="40" w:after="40"/>
              <w:jc w:val="center"/>
            </w:pPr>
            <w:r w:rsidRPr="001302F7">
              <w:t>14.3.1994.</w:t>
            </w:r>
          </w:p>
        </w:tc>
        <w:tc>
          <w:tcPr>
            <w:tcW w:w="1916" w:type="dxa"/>
            <w:shd w:val="clear" w:color="auto" w:fill="auto"/>
          </w:tcPr>
          <w:p w14:paraId="78B62BC4" w14:textId="77777777" w:rsidR="00AB7503" w:rsidRPr="001302F7" w:rsidRDefault="00AB7503" w:rsidP="002535E5">
            <w:pPr>
              <w:spacing w:before="40" w:after="40"/>
              <w:jc w:val="center"/>
            </w:pPr>
            <w:r w:rsidRPr="001302F7">
              <w:t>1.4.1995.</w:t>
            </w:r>
          </w:p>
        </w:tc>
      </w:tr>
      <w:tr w:rsidR="00AB7503" w:rsidRPr="001302F7" w14:paraId="153C870A" w14:textId="77777777" w:rsidTr="002535E5">
        <w:trPr>
          <w:cantSplit/>
        </w:trPr>
        <w:tc>
          <w:tcPr>
            <w:tcW w:w="1590" w:type="dxa"/>
            <w:vMerge/>
            <w:shd w:val="clear" w:color="auto" w:fill="auto"/>
          </w:tcPr>
          <w:p w14:paraId="1E47A32F" w14:textId="77777777" w:rsidR="00AB7503" w:rsidRPr="001302F7" w:rsidRDefault="00AB7503" w:rsidP="002535E5">
            <w:pPr>
              <w:spacing w:before="40" w:after="40"/>
              <w:jc w:val="center"/>
            </w:pPr>
          </w:p>
        </w:tc>
        <w:tc>
          <w:tcPr>
            <w:tcW w:w="1728" w:type="dxa"/>
            <w:shd w:val="clear" w:color="auto" w:fill="auto"/>
          </w:tcPr>
          <w:p w14:paraId="3D4C0BBB" w14:textId="77777777" w:rsidR="00AB7503" w:rsidRPr="001302F7" w:rsidRDefault="00AB7503" w:rsidP="002535E5">
            <w:pPr>
              <w:spacing w:before="40" w:after="40"/>
              <w:jc w:val="center"/>
            </w:pPr>
            <w:r w:rsidRPr="001302F7">
              <w:t>SI</w:t>
            </w:r>
          </w:p>
        </w:tc>
        <w:tc>
          <w:tcPr>
            <w:tcW w:w="8033" w:type="dxa"/>
            <w:shd w:val="clear" w:color="auto" w:fill="auto"/>
          </w:tcPr>
          <w:p w14:paraId="296ACD9E" w14:textId="77777777" w:rsidR="00AB7503" w:rsidRPr="001302F7" w:rsidRDefault="00AB7503" w:rsidP="002535E5">
            <w:pPr>
              <w:spacing w:before="40" w:after="40"/>
            </w:pPr>
            <w:r w:rsidRPr="001302F7">
              <w:t>Sporazum o poticanju i uzajamnoj zaštiti ulaganja između Vlade Kraljevine Nizozemske i Vlade Republike Slovenije</w:t>
            </w:r>
          </w:p>
        </w:tc>
        <w:tc>
          <w:tcPr>
            <w:tcW w:w="1525" w:type="dxa"/>
            <w:shd w:val="clear" w:color="auto" w:fill="auto"/>
          </w:tcPr>
          <w:p w14:paraId="015EE139" w14:textId="77777777" w:rsidR="00AB7503" w:rsidRPr="001302F7" w:rsidRDefault="00AB7503" w:rsidP="002535E5">
            <w:pPr>
              <w:spacing w:before="40" w:after="40"/>
              <w:jc w:val="center"/>
            </w:pPr>
            <w:r w:rsidRPr="001302F7">
              <w:t>24.9.1996.</w:t>
            </w:r>
          </w:p>
        </w:tc>
        <w:tc>
          <w:tcPr>
            <w:tcW w:w="1916" w:type="dxa"/>
            <w:shd w:val="clear" w:color="auto" w:fill="auto"/>
          </w:tcPr>
          <w:p w14:paraId="2FF2EB60" w14:textId="77777777" w:rsidR="00AB7503" w:rsidRPr="001302F7" w:rsidRDefault="00AB7503" w:rsidP="002535E5">
            <w:pPr>
              <w:spacing w:before="40" w:after="40"/>
              <w:jc w:val="center"/>
            </w:pPr>
            <w:r w:rsidRPr="001302F7">
              <w:t>1.8.1998.</w:t>
            </w:r>
          </w:p>
        </w:tc>
      </w:tr>
      <w:tr w:rsidR="00AB7503" w:rsidRPr="001302F7" w14:paraId="2FEE08BA" w14:textId="77777777" w:rsidTr="002535E5">
        <w:trPr>
          <w:cantSplit/>
        </w:trPr>
        <w:tc>
          <w:tcPr>
            <w:tcW w:w="1590" w:type="dxa"/>
            <w:vMerge/>
            <w:shd w:val="clear" w:color="auto" w:fill="auto"/>
          </w:tcPr>
          <w:p w14:paraId="4E153C59" w14:textId="77777777" w:rsidR="00AB7503" w:rsidRPr="001302F7" w:rsidRDefault="00AB7503" w:rsidP="002535E5">
            <w:pPr>
              <w:spacing w:before="40" w:after="40"/>
              <w:jc w:val="center"/>
            </w:pPr>
          </w:p>
        </w:tc>
        <w:tc>
          <w:tcPr>
            <w:tcW w:w="1728" w:type="dxa"/>
            <w:shd w:val="clear" w:color="auto" w:fill="auto"/>
          </w:tcPr>
          <w:p w14:paraId="1FB8FCE3" w14:textId="77777777" w:rsidR="00AB7503" w:rsidRPr="001302F7" w:rsidRDefault="00AB7503" w:rsidP="002535E5">
            <w:pPr>
              <w:spacing w:before="40" w:after="40"/>
              <w:jc w:val="center"/>
            </w:pPr>
            <w:r w:rsidRPr="001302F7">
              <w:t>HR</w:t>
            </w:r>
          </w:p>
        </w:tc>
        <w:tc>
          <w:tcPr>
            <w:tcW w:w="8033" w:type="dxa"/>
            <w:shd w:val="clear" w:color="auto" w:fill="auto"/>
          </w:tcPr>
          <w:p w14:paraId="16CA4478" w14:textId="77777777" w:rsidR="00AB7503" w:rsidRPr="001302F7" w:rsidRDefault="00AB7503" w:rsidP="002535E5">
            <w:pPr>
              <w:spacing w:before="40" w:after="40"/>
            </w:pPr>
            <w:r w:rsidRPr="001302F7">
              <w:t xml:space="preserve">Ugovor o poticanju i uzajamnoj zaštiti ulaganja između Kraljevine Nizozemske i Republike Hrvatske </w:t>
            </w:r>
          </w:p>
        </w:tc>
        <w:tc>
          <w:tcPr>
            <w:tcW w:w="1525" w:type="dxa"/>
            <w:shd w:val="clear" w:color="auto" w:fill="auto"/>
          </w:tcPr>
          <w:p w14:paraId="68B16551" w14:textId="77777777" w:rsidR="00AB7503" w:rsidRPr="001302F7" w:rsidRDefault="00AB7503" w:rsidP="002535E5">
            <w:pPr>
              <w:spacing w:before="40" w:after="40"/>
              <w:jc w:val="center"/>
            </w:pPr>
            <w:r w:rsidRPr="001302F7">
              <w:t>28.4.1998.</w:t>
            </w:r>
          </w:p>
        </w:tc>
        <w:tc>
          <w:tcPr>
            <w:tcW w:w="1916" w:type="dxa"/>
            <w:shd w:val="clear" w:color="auto" w:fill="auto"/>
          </w:tcPr>
          <w:p w14:paraId="7888B754" w14:textId="77777777" w:rsidR="00AB7503" w:rsidRPr="001302F7" w:rsidRDefault="00AB7503" w:rsidP="002535E5">
            <w:pPr>
              <w:spacing w:before="40" w:after="40"/>
              <w:jc w:val="center"/>
            </w:pPr>
            <w:r w:rsidRPr="001302F7">
              <w:t>1.6.1999.</w:t>
            </w:r>
          </w:p>
        </w:tc>
      </w:tr>
      <w:tr w:rsidR="00AB7503" w:rsidRPr="001302F7" w14:paraId="33BC7396" w14:textId="77777777" w:rsidTr="002535E5">
        <w:trPr>
          <w:cantSplit/>
        </w:trPr>
        <w:tc>
          <w:tcPr>
            <w:tcW w:w="1590" w:type="dxa"/>
            <w:vMerge/>
            <w:tcBorders>
              <w:bottom w:val="single" w:sz="4" w:space="0" w:color="auto"/>
            </w:tcBorders>
            <w:shd w:val="clear" w:color="auto" w:fill="auto"/>
          </w:tcPr>
          <w:p w14:paraId="59D1A11C" w14:textId="77777777" w:rsidR="00AB7503" w:rsidRPr="001302F7" w:rsidRDefault="00AB7503" w:rsidP="002535E5">
            <w:pPr>
              <w:spacing w:before="40" w:after="40"/>
              <w:jc w:val="center"/>
            </w:pPr>
          </w:p>
        </w:tc>
        <w:tc>
          <w:tcPr>
            <w:tcW w:w="1728" w:type="dxa"/>
            <w:shd w:val="clear" w:color="auto" w:fill="auto"/>
          </w:tcPr>
          <w:p w14:paraId="5A1E8B55" w14:textId="77777777" w:rsidR="00AB7503" w:rsidRPr="001302F7" w:rsidRDefault="00AB7503" w:rsidP="002535E5">
            <w:pPr>
              <w:spacing w:before="40" w:after="40"/>
              <w:jc w:val="center"/>
            </w:pPr>
            <w:r w:rsidRPr="001302F7">
              <w:t>BG</w:t>
            </w:r>
          </w:p>
        </w:tc>
        <w:tc>
          <w:tcPr>
            <w:tcW w:w="8033" w:type="dxa"/>
            <w:shd w:val="clear" w:color="auto" w:fill="auto"/>
          </w:tcPr>
          <w:p w14:paraId="60D425C0" w14:textId="77777777" w:rsidR="00AB7503" w:rsidRPr="001302F7" w:rsidRDefault="00AB7503" w:rsidP="002535E5">
            <w:pPr>
              <w:spacing w:before="40" w:after="40"/>
            </w:pPr>
            <w:r w:rsidRPr="001302F7">
              <w:t xml:space="preserve">Sporazum o poticanju i uzajamnoj zaštiti ulaganja između Kraljevine Nizozemske i Republike Bugarske </w:t>
            </w:r>
          </w:p>
        </w:tc>
        <w:tc>
          <w:tcPr>
            <w:tcW w:w="1525" w:type="dxa"/>
            <w:shd w:val="clear" w:color="auto" w:fill="auto"/>
          </w:tcPr>
          <w:p w14:paraId="45B929D7" w14:textId="77777777" w:rsidR="00AB7503" w:rsidRPr="001302F7" w:rsidRDefault="00AB7503" w:rsidP="002535E5">
            <w:pPr>
              <w:spacing w:before="40" w:after="40"/>
              <w:jc w:val="center"/>
            </w:pPr>
            <w:r w:rsidRPr="001302F7">
              <w:t>6.10.1999.</w:t>
            </w:r>
          </w:p>
        </w:tc>
        <w:tc>
          <w:tcPr>
            <w:tcW w:w="1916" w:type="dxa"/>
            <w:shd w:val="clear" w:color="auto" w:fill="auto"/>
          </w:tcPr>
          <w:p w14:paraId="6B86F6F1" w14:textId="77777777" w:rsidR="00AB7503" w:rsidRPr="001302F7" w:rsidRDefault="00AB7503" w:rsidP="002535E5">
            <w:pPr>
              <w:spacing w:before="40" w:after="40"/>
              <w:jc w:val="center"/>
            </w:pPr>
            <w:r w:rsidRPr="001302F7">
              <w:t>1.3.2001.</w:t>
            </w:r>
          </w:p>
        </w:tc>
      </w:tr>
      <w:tr w:rsidR="00AB7503" w:rsidRPr="001302F7" w14:paraId="1E03A313" w14:textId="77777777" w:rsidTr="002535E5">
        <w:trPr>
          <w:cantSplit/>
        </w:trPr>
        <w:tc>
          <w:tcPr>
            <w:tcW w:w="1590" w:type="dxa"/>
            <w:vMerge w:val="restart"/>
            <w:shd w:val="clear" w:color="auto" w:fill="auto"/>
          </w:tcPr>
          <w:p w14:paraId="5FAB1B08" w14:textId="77777777" w:rsidR="00AB7503" w:rsidRPr="001302F7" w:rsidRDefault="00AB7503" w:rsidP="002535E5">
            <w:pPr>
              <w:pageBreakBefore/>
              <w:spacing w:before="40" w:after="40"/>
              <w:jc w:val="center"/>
            </w:pPr>
            <w:r w:rsidRPr="001302F7">
              <w:lastRenderedPageBreak/>
              <w:t>Republika Poljska</w:t>
            </w:r>
          </w:p>
        </w:tc>
        <w:tc>
          <w:tcPr>
            <w:tcW w:w="1728" w:type="dxa"/>
            <w:shd w:val="clear" w:color="auto" w:fill="auto"/>
          </w:tcPr>
          <w:p w14:paraId="4238DE11" w14:textId="77777777" w:rsidR="00AB7503" w:rsidRPr="001302F7" w:rsidRDefault="00AB7503" w:rsidP="002535E5">
            <w:pPr>
              <w:spacing w:before="40" w:after="40"/>
              <w:jc w:val="center"/>
            </w:pPr>
            <w:r w:rsidRPr="001302F7">
              <w:t>BLEU</w:t>
            </w:r>
          </w:p>
        </w:tc>
        <w:tc>
          <w:tcPr>
            <w:tcW w:w="8033" w:type="dxa"/>
            <w:shd w:val="clear" w:color="auto" w:fill="auto"/>
          </w:tcPr>
          <w:p w14:paraId="1AAC1C0D" w14:textId="77777777" w:rsidR="00AB7503" w:rsidRPr="001302F7" w:rsidRDefault="00AB7503" w:rsidP="002535E5">
            <w:pPr>
              <w:spacing w:before="40" w:after="40"/>
            </w:pPr>
            <w:r w:rsidRPr="001302F7">
              <w:t>Sporazum između Vlade Narodne Republike Poljske, s jedne strane, i Vlade Kraljevine Belgije i Vlade Velikog Vojvodstva Luksemburga, s druge strane, o promicanju i uzajamnoj zaštiti ulaganja</w:t>
            </w:r>
          </w:p>
        </w:tc>
        <w:tc>
          <w:tcPr>
            <w:tcW w:w="1525" w:type="dxa"/>
            <w:shd w:val="clear" w:color="auto" w:fill="auto"/>
          </w:tcPr>
          <w:p w14:paraId="57BCEB73" w14:textId="77777777" w:rsidR="00AB7503" w:rsidRPr="001302F7" w:rsidRDefault="00AB7503" w:rsidP="002535E5">
            <w:pPr>
              <w:spacing w:before="40" w:after="40"/>
              <w:jc w:val="center"/>
            </w:pPr>
            <w:r w:rsidRPr="001302F7">
              <w:t>19.5.1987.</w:t>
            </w:r>
          </w:p>
        </w:tc>
        <w:tc>
          <w:tcPr>
            <w:tcW w:w="1916" w:type="dxa"/>
            <w:shd w:val="clear" w:color="auto" w:fill="auto"/>
          </w:tcPr>
          <w:p w14:paraId="05A1749F" w14:textId="77777777" w:rsidR="00AB7503" w:rsidRPr="001302F7" w:rsidRDefault="00AB7503" w:rsidP="002535E5">
            <w:pPr>
              <w:spacing w:before="40" w:after="40"/>
              <w:jc w:val="center"/>
            </w:pPr>
            <w:r w:rsidRPr="001302F7">
              <w:t>2.8.1991.</w:t>
            </w:r>
          </w:p>
        </w:tc>
      </w:tr>
      <w:tr w:rsidR="00AB7503" w:rsidRPr="001302F7" w14:paraId="402B805E" w14:textId="77777777" w:rsidTr="002535E5">
        <w:trPr>
          <w:cantSplit/>
        </w:trPr>
        <w:tc>
          <w:tcPr>
            <w:tcW w:w="1590" w:type="dxa"/>
            <w:vMerge/>
            <w:shd w:val="clear" w:color="auto" w:fill="auto"/>
          </w:tcPr>
          <w:p w14:paraId="0C93C2EF" w14:textId="77777777" w:rsidR="00AB7503" w:rsidRPr="001302F7" w:rsidRDefault="00AB7503" w:rsidP="002535E5">
            <w:pPr>
              <w:spacing w:before="40" w:after="40"/>
              <w:jc w:val="center"/>
            </w:pPr>
          </w:p>
        </w:tc>
        <w:tc>
          <w:tcPr>
            <w:tcW w:w="1728" w:type="dxa"/>
            <w:shd w:val="clear" w:color="auto" w:fill="auto"/>
          </w:tcPr>
          <w:p w14:paraId="1BA9F2B0" w14:textId="77777777" w:rsidR="00AB7503" w:rsidRPr="001302F7" w:rsidRDefault="00AB7503" w:rsidP="002535E5">
            <w:pPr>
              <w:spacing w:before="40" w:after="40"/>
              <w:jc w:val="center"/>
            </w:pPr>
            <w:r w:rsidRPr="001302F7">
              <w:t>LT</w:t>
            </w:r>
          </w:p>
        </w:tc>
        <w:tc>
          <w:tcPr>
            <w:tcW w:w="8033" w:type="dxa"/>
            <w:shd w:val="clear" w:color="auto" w:fill="auto"/>
          </w:tcPr>
          <w:p w14:paraId="61D015B0" w14:textId="77777777" w:rsidR="00AB7503" w:rsidRPr="001302F7" w:rsidRDefault="00AB7503" w:rsidP="002535E5">
            <w:pPr>
              <w:spacing w:before="40" w:after="40"/>
            </w:pPr>
            <w:r w:rsidRPr="001302F7">
              <w:t>Sporazum između Republike Poljske i Republike Litve o uzajamnom promicanju i zaštiti ulaganja</w:t>
            </w:r>
          </w:p>
        </w:tc>
        <w:tc>
          <w:tcPr>
            <w:tcW w:w="1525" w:type="dxa"/>
            <w:shd w:val="clear" w:color="auto" w:fill="auto"/>
          </w:tcPr>
          <w:p w14:paraId="06DCF348" w14:textId="77777777" w:rsidR="00AB7503" w:rsidRPr="001302F7" w:rsidRDefault="00AB7503" w:rsidP="002535E5">
            <w:pPr>
              <w:spacing w:before="40" w:after="40"/>
              <w:jc w:val="center"/>
            </w:pPr>
            <w:r w:rsidRPr="001302F7">
              <w:t>28.9.1992.</w:t>
            </w:r>
          </w:p>
        </w:tc>
        <w:tc>
          <w:tcPr>
            <w:tcW w:w="1916" w:type="dxa"/>
            <w:shd w:val="clear" w:color="auto" w:fill="auto"/>
          </w:tcPr>
          <w:p w14:paraId="656DCBAC" w14:textId="77777777" w:rsidR="00AB7503" w:rsidRPr="001302F7" w:rsidRDefault="00AB7503" w:rsidP="002535E5">
            <w:pPr>
              <w:spacing w:before="40" w:after="40"/>
              <w:jc w:val="center"/>
            </w:pPr>
            <w:r w:rsidRPr="001302F7">
              <w:t>6.8.1993.</w:t>
            </w:r>
          </w:p>
        </w:tc>
      </w:tr>
      <w:tr w:rsidR="00AB7503" w:rsidRPr="001302F7" w14:paraId="4CA7355B" w14:textId="77777777" w:rsidTr="002535E5">
        <w:trPr>
          <w:cantSplit/>
        </w:trPr>
        <w:tc>
          <w:tcPr>
            <w:tcW w:w="1590" w:type="dxa"/>
            <w:vMerge/>
            <w:shd w:val="clear" w:color="auto" w:fill="auto"/>
          </w:tcPr>
          <w:p w14:paraId="5FE86BCA" w14:textId="77777777" w:rsidR="00AB7503" w:rsidRPr="001302F7" w:rsidRDefault="00AB7503" w:rsidP="002535E5">
            <w:pPr>
              <w:spacing w:before="40" w:after="40"/>
              <w:jc w:val="center"/>
            </w:pPr>
          </w:p>
        </w:tc>
        <w:tc>
          <w:tcPr>
            <w:tcW w:w="1728" w:type="dxa"/>
            <w:shd w:val="clear" w:color="auto" w:fill="auto"/>
          </w:tcPr>
          <w:p w14:paraId="727C15D2" w14:textId="77777777" w:rsidR="00AB7503" w:rsidRPr="001302F7" w:rsidRDefault="00AB7503" w:rsidP="002535E5">
            <w:pPr>
              <w:spacing w:before="40" w:after="40"/>
              <w:jc w:val="center"/>
            </w:pPr>
            <w:r w:rsidRPr="001302F7">
              <w:t>BG</w:t>
            </w:r>
          </w:p>
        </w:tc>
        <w:tc>
          <w:tcPr>
            <w:tcW w:w="8033" w:type="dxa"/>
            <w:shd w:val="clear" w:color="auto" w:fill="auto"/>
          </w:tcPr>
          <w:p w14:paraId="1D5E19A5" w14:textId="77777777" w:rsidR="00AB7503" w:rsidRPr="001302F7" w:rsidRDefault="00AB7503" w:rsidP="002535E5">
            <w:pPr>
              <w:spacing w:before="40" w:after="40"/>
            </w:pPr>
            <w:r w:rsidRPr="001302F7">
              <w:t>Sporazum između Vlade Republike Poljske i Vlade Republike Bugarske o uzajamnom promicanju i zaštiti ulaganja</w:t>
            </w:r>
          </w:p>
        </w:tc>
        <w:tc>
          <w:tcPr>
            <w:tcW w:w="1525" w:type="dxa"/>
            <w:shd w:val="clear" w:color="auto" w:fill="auto"/>
          </w:tcPr>
          <w:p w14:paraId="3E0A8843" w14:textId="77777777" w:rsidR="00AB7503" w:rsidRPr="001302F7" w:rsidRDefault="00AB7503" w:rsidP="002535E5">
            <w:pPr>
              <w:spacing w:before="40" w:after="40"/>
              <w:jc w:val="center"/>
            </w:pPr>
            <w:r w:rsidRPr="001302F7">
              <w:t>11.4.1994.</w:t>
            </w:r>
          </w:p>
        </w:tc>
        <w:tc>
          <w:tcPr>
            <w:tcW w:w="1916" w:type="dxa"/>
            <w:shd w:val="clear" w:color="auto" w:fill="auto"/>
          </w:tcPr>
          <w:p w14:paraId="351A4A75" w14:textId="77777777" w:rsidR="00AB7503" w:rsidRPr="001302F7" w:rsidRDefault="00AB7503" w:rsidP="002535E5">
            <w:pPr>
              <w:spacing w:before="40" w:after="40"/>
              <w:jc w:val="center"/>
            </w:pPr>
            <w:r w:rsidRPr="001302F7">
              <w:t>9.3.1995.</w:t>
            </w:r>
          </w:p>
        </w:tc>
      </w:tr>
      <w:tr w:rsidR="00AB7503" w:rsidRPr="001302F7" w14:paraId="093215F4" w14:textId="77777777" w:rsidTr="002535E5">
        <w:trPr>
          <w:cantSplit/>
        </w:trPr>
        <w:tc>
          <w:tcPr>
            <w:tcW w:w="1590" w:type="dxa"/>
            <w:vMerge/>
            <w:shd w:val="clear" w:color="auto" w:fill="auto"/>
          </w:tcPr>
          <w:p w14:paraId="45B6CF81" w14:textId="77777777" w:rsidR="00AB7503" w:rsidRPr="001302F7" w:rsidRDefault="00AB7503" w:rsidP="002535E5">
            <w:pPr>
              <w:spacing w:before="40" w:after="40"/>
              <w:jc w:val="center"/>
            </w:pPr>
          </w:p>
        </w:tc>
        <w:tc>
          <w:tcPr>
            <w:tcW w:w="1728" w:type="dxa"/>
            <w:shd w:val="clear" w:color="auto" w:fill="auto"/>
          </w:tcPr>
          <w:p w14:paraId="114373D7" w14:textId="77777777" w:rsidR="00AB7503" w:rsidRPr="001302F7" w:rsidRDefault="00AB7503" w:rsidP="002535E5">
            <w:pPr>
              <w:spacing w:before="40" w:after="40"/>
              <w:jc w:val="center"/>
            </w:pPr>
            <w:r w:rsidRPr="001302F7">
              <w:t>HU</w:t>
            </w:r>
          </w:p>
        </w:tc>
        <w:tc>
          <w:tcPr>
            <w:tcW w:w="8033" w:type="dxa"/>
            <w:shd w:val="clear" w:color="auto" w:fill="auto"/>
          </w:tcPr>
          <w:p w14:paraId="63BFA8C4" w14:textId="77777777" w:rsidR="00AB7503" w:rsidRPr="001302F7" w:rsidRDefault="00AB7503" w:rsidP="002535E5">
            <w:pPr>
              <w:spacing w:before="40" w:after="40"/>
            </w:pPr>
            <w:r w:rsidRPr="001302F7">
              <w:t>Sporazum između Republike Poljske i Republike Mađarske o uzajamnom promicanju i zaštiti ulaganja</w:t>
            </w:r>
          </w:p>
        </w:tc>
        <w:tc>
          <w:tcPr>
            <w:tcW w:w="1525" w:type="dxa"/>
            <w:shd w:val="clear" w:color="auto" w:fill="auto"/>
          </w:tcPr>
          <w:p w14:paraId="4ABA40BE" w14:textId="77777777" w:rsidR="00AB7503" w:rsidRPr="001302F7" w:rsidRDefault="00AB7503" w:rsidP="002535E5">
            <w:pPr>
              <w:spacing w:before="40" w:after="40"/>
              <w:jc w:val="center"/>
            </w:pPr>
            <w:r w:rsidRPr="001302F7">
              <w:t>23.9.1992.</w:t>
            </w:r>
          </w:p>
        </w:tc>
        <w:tc>
          <w:tcPr>
            <w:tcW w:w="1916" w:type="dxa"/>
            <w:shd w:val="clear" w:color="auto" w:fill="auto"/>
          </w:tcPr>
          <w:p w14:paraId="6652952F" w14:textId="77777777" w:rsidR="00AB7503" w:rsidRPr="001302F7" w:rsidRDefault="00AB7503" w:rsidP="002535E5">
            <w:pPr>
              <w:spacing w:before="40" w:after="40"/>
              <w:jc w:val="center"/>
            </w:pPr>
            <w:r w:rsidRPr="001302F7">
              <w:t>16.6.1995.</w:t>
            </w:r>
          </w:p>
        </w:tc>
      </w:tr>
      <w:tr w:rsidR="00AB7503" w:rsidRPr="001302F7" w14:paraId="246E5D27" w14:textId="77777777" w:rsidTr="002535E5">
        <w:trPr>
          <w:cantSplit/>
        </w:trPr>
        <w:tc>
          <w:tcPr>
            <w:tcW w:w="1590" w:type="dxa"/>
            <w:vMerge/>
            <w:shd w:val="clear" w:color="auto" w:fill="auto"/>
          </w:tcPr>
          <w:p w14:paraId="6180D801" w14:textId="77777777" w:rsidR="00AB7503" w:rsidRPr="001302F7" w:rsidRDefault="00AB7503" w:rsidP="002535E5">
            <w:pPr>
              <w:spacing w:before="40" w:after="40"/>
              <w:jc w:val="center"/>
            </w:pPr>
          </w:p>
        </w:tc>
        <w:tc>
          <w:tcPr>
            <w:tcW w:w="1728" w:type="dxa"/>
            <w:shd w:val="clear" w:color="auto" w:fill="auto"/>
          </w:tcPr>
          <w:p w14:paraId="26EB7834" w14:textId="77777777" w:rsidR="00AB7503" w:rsidRPr="001302F7" w:rsidRDefault="00AB7503" w:rsidP="002535E5">
            <w:pPr>
              <w:spacing w:before="40" w:after="40"/>
              <w:jc w:val="center"/>
            </w:pPr>
            <w:r w:rsidRPr="001302F7">
              <w:t>SK</w:t>
            </w:r>
          </w:p>
        </w:tc>
        <w:tc>
          <w:tcPr>
            <w:tcW w:w="8033" w:type="dxa"/>
            <w:shd w:val="clear" w:color="auto" w:fill="auto"/>
          </w:tcPr>
          <w:p w14:paraId="326F3490" w14:textId="77777777" w:rsidR="00AB7503" w:rsidRPr="001302F7" w:rsidRDefault="00AB7503" w:rsidP="002535E5">
            <w:pPr>
              <w:spacing w:before="40" w:after="40"/>
            </w:pPr>
            <w:r w:rsidRPr="001302F7">
              <w:t>Sporazum između Republike Poljske i Slovačke Republike o uzajamnom promicanju i zaštiti ulaganja</w:t>
            </w:r>
          </w:p>
        </w:tc>
        <w:tc>
          <w:tcPr>
            <w:tcW w:w="1525" w:type="dxa"/>
            <w:shd w:val="clear" w:color="auto" w:fill="auto"/>
          </w:tcPr>
          <w:p w14:paraId="6F4051B3" w14:textId="77777777" w:rsidR="00AB7503" w:rsidRPr="001302F7" w:rsidRDefault="00AB7503" w:rsidP="002535E5">
            <w:pPr>
              <w:spacing w:before="40" w:after="40"/>
              <w:jc w:val="center"/>
            </w:pPr>
            <w:r w:rsidRPr="001302F7">
              <w:t>18.8.1994.</w:t>
            </w:r>
          </w:p>
        </w:tc>
        <w:tc>
          <w:tcPr>
            <w:tcW w:w="1916" w:type="dxa"/>
            <w:shd w:val="clear" w:color="auto" w:fill="auto"/>
          </w:tcPr>
          <w:p w14:paraId="118B349E" w14:textId="77777777" w:rsidR="00AB7503" w:rsidRPr="001302F7" w:rsidRDefault="00AB7503" w:rsidP="002535E5">
            <w:pPr>
              <w:spacing w:before="40" w:after="40"/>
              <w:jc w:val="center"/>
            </w:pPr>
            <w:r w:rsidRPr="001302F7">
              <w:t>14.3.1996.</w:t>
            </w:r>
          </w:p>
        </w:tc>
      </w:tr>
      <w:tr w:rsidR="00AB7503" w:rsidRPr="001302F7" w14:paraId="6130F42A" w14:textId="77777777" w:rsidTr="002535E5">
        <w:trPr>
          <w:cantSplit/>
        </w:trPr>
        <w:tc>
          <w:tcPr>
            <w:tcW w:w="1590" w:type="dxa"/>
            <w:vMerge/>
            <w:tcBorders>
              <w:bottom w:val="single" w:sz="4" w:space="0" w:color="auto"/>
            </w:tcBorders>
            <w:shd w:val="clear" w:color="auto" w:fill="auto"/>
          </w:tcPr>
          <w:p w14:paraId="38F86D25" w14:textId="77777777" w:rsidR="00AB7503" w:rsidRPr="001302F7" w:rsidRDefault="00AB7503" w:rsidP="002535E5">
            <w:pPr>
              <w:spacing w:before="40" w:after="40"/>
              <w:jc w:val="center"/>
            </w:pPr>
          </w:p>
        </w:tc>
        <w:tc>
          <w:tcPr>
            <w:tcW w:w="1728" w:type="dxa"/>
            <w:shd w:val="clear" w:color="auto" w:fill="auto"/>
          </w:tcPr>
          <w:p w14:paraId="2D800553" w14:textId="77777777" w:rsidR="00AB7503" w:rsidRPr="001302F7" w:rsidRDefault="00AB7503" w:rsidP="002535E5">
            <w:pPr>
              <w:spacing w:before="40" w:after="40"/>
              <w:jc w:val="center"/>
            </w:pPr>
            <w:r w:rsidRPr="001302F7">
              <w:t>SI</w:t>
            </w:r>
          </w:p>
        </w:tc>
        <w:tc>
          <w:tcPr>
            <w:tcW w:w="8033" w:type="dxa"/>
            <w:shd w:val="clear" w:color="auto" w:fill="auto"/>
          </w:tcPr>
          <w:p w14:paraId="235915AC" w14:textId="77777777" w:rsidR="00AB7503" w:rsidRPr="001302F7" w:rsidRDefault="00AB7503" w:rsidP="002535E5">
            <w:pPr>
              <w:spacing w:before="40" w:after="40"/>
            </w:pPr>
            <w:r w:rsidRPr="001302F7">
              <w:t>Sporazum između Republike Poljske i Republike Slovenije o uzajamnom promicanju i zaštiti ulaganja</w:t>
            </w:r>
          </w:p>
        </w:tc>
        <w:tc>
          <w:tcPr>
            <w:tcW w:w="1525" w:type="dxa"/>
            <w:shd w:val="clear" w:color="auto" w:fill="auto"/>
          </w:tcPr>
          <w:p w14:paraId="2BA13D21" w14:textId="77777777" w:rsidR="00AB7503" w:rsidRPr="001302F7" w:rsidRDefault="00AB7503" w:rsidP="002535E5">
            <w:pPr>
              <w:spacing w:before="40" w:after="40"/>
              <w:jc w:val="center"/>
            </w:pPr>
            <w:r w:rsidRPr="001302F7">
              <w:t>28.6.1996.</w:t>
            </w:r>
          </w:p>
        </w:tc>
        <w:tc>
          <w:tcPr>
            <w:tcW w:w="1916" w:type="dxa"/>
            <w:shd w:val="clear" w:color="auto" w:fill="auto"/>
          </w:tcPr>
          <w:p w14:paraId="63B2E611" w14:textId="77777777" w:rsidR="00AB7503" w:rsidRPr="001302F7" w:rsidRDefault="00AB7503" w:rsidP="002535E5">
            <w:pPr>
              <w:spacing w:before="40" w:after="40"/>
              <w:jc w:val="center"/>
            </w:pPr>
            <w:r w:rsidRPr="001302F7">
              <w:t>31.3.2000.</w:t>
            </w:r>
          </w:p>
        </w:tc>
      </w:tr>
      <w:tr w:rsidR="00AB7503" w:rsidRPr="001302F7" w14:paraId="5C1B9CF2" w14:textId="77777777" w:rsidTr="002535E5">
        <w:trPr>
          <w:cantSplit/>
        </w:trPr>
        <w:tc>
          <w:tcPr>
            <w:tcW w:w="1590" w:type="dxa"/>
            <w:vMerge w:val="restart"/>
            <w:tcBorders>
              <w:bottom w:val="nil"/>
            </w:tcBorders>
            <w:shd w:val="clear" w:color="auto" w:fill="auto"/>
          </w:tcPr>
          <w:p w14:paraId="2E13CEDE" w14:textId="77777777" w:rsidR="00AB7503" w:rsidRPr="001302F7" w:rsidRDefault="00AB7503" w:rsidP="002535E5">
            <w:pPr>
              <w:pageBreakBefore/>
              <w:spacing w:before="40" w:after="40"/>
              <w:jc w:val="center"/>
            </w:pPr>
            <w:r w:rsidRPr="001302F7">
              <w:lastRenderedPageBreak/>
              <w:t>Portugalska Republika</w:t>
            </w:r>
          </w:p>
        </w:tc>
        <w:tc>
          <w:tcPr>
            <w:tcW w:w="1728" w:type="dxa"/>
            <w:shd w:val="clear" w:color="auto" w:fill="auto"/>
          </w:tcPr>
          <w:p w14:paraId="48F3EBCC" w14:textId="77777777" w:rsidR="00AB7503" w:rsidRPr="001302F7" w:rsidRDefault="00AB7503" w:rsidP="002535E5">
            <w:pPr>
              <w:spacing w:before="40" w:after="40"/>
              <w:jc w:val="center"/>
            </w:pPr>
            <w:r w:rsidRPr="001302F7">
              <w:t>DE</w:t>
            </w:r>
          </w:p>
        </w:tc>
        <w:tc>
          <w:tcPr>
            <w:tcW w:w="8033" w:type="dxa"/>
            <w:shd w:val="clear" w:color="auto" w:fill="auto"/>
          </w:tcPr>
          <w:p w14:paraId="50A9C015" w14:textId="77777777" w:rsidR="00AB7503" w:rsidRPr="001302F7" w:rsidRDefault="00AB7503" w:rsidP="002535E5">
            <w:pPr>
              <w:spacing w:before="40" w:after="40"/>
            </w:pPr>
            <w:r w:rsidRPr="001302F7">
              <w:t>Ugovor između Portugalske Republike i Savezne Republike Njemačke o promicanju i uzajamnoj zaštiti ulaganja</w:t>
            </w:r>
          </w:p>
        </w:tc>
        <w:tc>
          <w:tcPr>
            <w:tcW w:w="1525" w:type="dxa"/>
            <w:shd w:val="clear" w:color="auto" w:fill="auto"/>
          </w:tcPr>
          <w:p w14:paraId="1B3AD0B4" w14:textId="77777777" w:rsidR="00AB7503" w:rsidRPr="001302F7" w:rsidRDefault="00AB7503" w:rsidP="002535E5">
            <w:pPr>
              <w:spacing w:before="40" w:after="40"/>
              <w:jc w:val="center"/>
            </w:pPr>
            <w:r w:rsidRPr="001302F7">
              <w:t>16.9.1980.</w:t>
            </w:r>
          </w:p>
        </w:tc>
        <w:tc>
          <w:tcPr>
            <w:tcW w:w="1916" w:type="dxa"/>
            <w:shd w:val="clear" w:color="auto" w:fill="auto"/>
          </w:tcPr>
          <w:p w14:paraId="3A655285" w14:textId="77777777" w:rsidR="00AB7503" w:rsidRPr="001302F7" w:rsidRDefault="00AB7503" w:rsidP="002535E5">
            <w:pPr>
              <w:spacing w:before="40" w:after="40"/>
              <w:jc w:val="center"/>
            </w:pPr>
            <w:r w:rsidRPr="001302F7">
              <w:t>23.4.1982.</w:t>
            </w:r>
          </w:p>
        </w:tc>
      </w:tr>
      <w:tr w:rsidR="00AB7503" w:rsidRPr="001302F7" w14:paraId="1BB8E465" w14:textId="77777777" w:rsidTr="002535E5">
        <w:trPr>
          <w:cantSplit/>
        </w:trPr>
        <w:tc>
          <w:tcPr>
            <w:tcW w:w="1590" w:type="dxa"/>
            <w:vMerge/>
            <w:tcBorders>
              <w:bottom w:val="nil"/>
            </w:tcBorders>
            <w:shd w:val="clear" w:color="auto" w:fill="auto"/>
          </w:tcPr>
          <w:p w14:paraId="2A60C795" w14:textId="77777777" w:rsidR="00AB7503" w:rsidRPr="001302F7" w:rsidRDefault="00AB7503" w:rsidP="002535E5">
            <w:pPr>
              <w:spacing w:before="40" w:after="40"/>
              <w:jc w:val="center"/>
            </w:pPr>
          </w:p>
        </w:tc>
        <w:tc>
          <w:tcPr>
            <w:tcW w:w="1728" w:type="dxa"/>
            <w:shd w:val="clear" w:color="auto" w:fill="auto"/>
          </w:tcPr>
          <w:p w14:paraId="5DD56689" w14:textId="77777777" w:rsidR="00AB7503" w:rsidRPr="001302F7" w:rsidRDefault="00AB7503" w:rsidP="002535E5">
            <w:pPr>
              <w:spacing w:before="40" w:after="40"/>
              <w:jc w:val="center"/>
            </w:pPr>
            <w:r w:rsidRPr="001302F7">
              <w:t>CZ</w:t>
            </w:r>
          </w:p>
        </w:tc>
        <w:tc>
          <w:tcPr>
            <w:tcW w:w="8033" w:type="dxa"/>
            <w:shd w:val="clear" w:color="auto" w:fill="auto"/>
          </w:tcPr>
          <w:p w14:paraId="5ECB7394" w14:textId="77777777" w:rsidR="00AB7503" w:rsidRPr="001302F7" w:rsidRDefault="00AB7503" w:rsidP="002535E5">
            <w:pPr>
              <w:spacing w:before="40" w:after="40"/>
            </w:pPr>
            <w:r w:rsidRPr="001302F7">
              <w:t>Sporazum između Vlade Portugalske Republike i Vlade Češke Republike o promicanju i uzajamnoj zaštiti ulaganja</w:t>
            </w:r>
          </w:p>
        </w:tc>
        <w:tc>
          <w:tcPr>
            <w:tcW w:w="1525" w:type="dxa"/>
            <w:shd w:val="clear" w:color="auto" w:fill="auto"/>
          </w:tcPr>
          <w:p w14:paraId="3E1DDE7D" w14:textId="77777777" w:rsidR="00AB7503" w:rsidRPr="001302F7" w:rsidRDefault="00AB7503" w:rsidP="002535E5">
            <w:pPr>
              <w:spacing w:before="40" w:after="40"/>
              <w:jc w:val="center"/>
            </w:pPr>
            <w:r w:rsidRPr="001302F7">
              <w:t>12.11.1993.</w:t>
            </w:r>
          </w:p>
        </w:tc>
        <w:tc>
          <w:tcPr>
            <w:tcW w:w="1916" w:type="dxa"/>
            <w:shd w:val="clear" w:color="auto" w:fill="auto"/>
          </w:tcPr>
          <w:p w14:paraId="1AED4691" w14:textId="77777777" w:rsidR="00AB7503" w:rsidRPr="001302F7" w:rsidRDefault="00AB7503" w:rsidP="002535E5">
            <w:pPr>
              <w:spacing w:before="40" w:after="40"/>
              <w:jc w:val="center"/>
            </w:pPr>
            <w:r w:rsidRPr="001302F7">
              <w:t>3.8.1994.</w:t>
            </w:r>
          </w:p>
        </w:tc>
      </w:tr>
      <w:tr w:rsidR="00AB7503" w:rsidRPr="001302F7" w14:paraId="477D7CB2" w14:textId="77777777" w:rsidTr="002535E5">
        <w:trPr>
          <w:cantSplit/>
        </w:trPr>
        <w:tc>
          <w:tcPr>
            <w:tcW w:w="1590" w:type="dxa"/>
            <w:vMerge/>
            <w:tcBorders>
              <w:bottom w:val="nil"/>
            </w:tcBorders>
            <w:shd w:val="clear" w:color="auto" w:fill="auto"/>
          </w:tcPr>
          <w:p w14:paraId="1F1EC79E" w14:textId="77777777" w:rsidR="00AB7503" w:rsidRPr="001302F7" w:rsidRDefault="00AB7503" w:rsidP="002535E5">
            <w:pPr>
              <w:spacing w:before="40" w:after="40"/>
              <w:jc w:val="center"/>
            </w:pPr>
          </w:p>
        </w:tc>
        <w:tc>
          <w:tcPr>
            <w:tcW w:w="1728" w:type="dxa"/>
            <w:shd w:val="clear" w:color="auto" w:fill="auto"/>
          </w:tcPr>
          <w:p w14:paraId="7ADCB277" w14:textId="77777777" w:rsidR="00AB7503" w:rsidRPr="001302F7" w:rsidRDefault="00AB7503" w:rsidP="002535E5">
            <w:pPr>
              <w:spacing w:before="40" w:after="40"/>
              <w:jc w:val="center"/>
            </w:pPr>
            <w:r w:rsidRPr="001302F7">
              <w:t>RO</w:t>
            </w:r>
          </w:p>
        </w:tc>
        <w:tc>
          <w:tcPr>
            <w:tcW w:w="8033" w:type="dxa"/>
            <w:shd w:val="clear" w:color="auto" w:fill="auto"/>
          </w:tcPr>
          <w:p w14:paraId="7FB776AA" w14:textId="77777777" w:rsidR="00AB7503" w:rsidRPr="001302F7" w:rsidRDefault="00AB7503" w:rsidP="002535E5">
            <w:pPr>
              <w:spacing w:before="40" w:after="40"/>
            </w:pPr>
            <w:r w:rsidRPr="001302F7">
              <w:t>Sporazum između Vlade Portugalske Republike i Vlade Rumunjske o promicanju i uzajamnoj zaštiti ulaganja</w:t>
            </w:r>
          </w:p>
        </w:tc>
        <w:tc>
          <w:tcPr>
            <w:tcW w:w="1525" w:type="dxa"/>
            <w:shd w:val="clear" w:color="auto" w:fill="auto"/>
          </w:tcPr>
          <w:p w14:paraId="3C504647" w14:textId="77777777" w:rsidR="00AB7503" w:rsidRPr="001302F7" w:rsidRDefault="00AB7503" w:rsidP="002535E5">
            <w:pPr>
              <w:spacing w:before="40" w:after="40"/>
              <w:jc w:val="center"/>
            </w:pPr>
            <w:r w:rsidRPr="001302F7">
              <w:t>17.11.1993.</w:t>
            </w:r>
          </w:p>
        </w:tc>
        <w:tc>
          <w:tcPr>
            <w:tcW w:w="1916" w:type="dxa"/>
            <w:shd w:val="clear" w:color="auto" w:fill="auto"/>
          </w:tcPr>
          <w:p w14:paraId="6EA4E8A2" w14:textId="77777777" w:rsidR="00AB7503" w:rsidRPr="001302F7" w:rsidRDefault="00AB7503" w:rsidP="002535E5">
            <w:pPr>
              <w:spacing w:before="40" w:after="40"/>
              <w:jc w:val="center"/>
            </w:pPr>
            <w:r w:rsidRPr="001302F7">
              <w:t>17.11.1994.</w:t>
            </w:r>
          </w:p>
        </w:tc>
      </w:tr>
      <w:tr w:rsidR="00AB7503" w:rsidRPr="001302F7" w14:paraId="6B880095" w14:textId="77777777" w:rsidTr="002535E5">
        <w:trPr>
          <w:cantSplit/>
        </w:trPr>
        <w:tc>
          <w:tcPr>
            <w:tcW w:w="1590" w:type="dxa"/>
            <w:vMerge/>
            <w:tcBorders>
              <w:bottom w:val="nil"/>
            </w:tcBorders>
            <w:shd w:val="clear" w:color="auto" w:fill="auto"/>
          </w:tcPr>
          <w:p w14:paraId="34259D98" w14:textId="77777777" w:rsidR="00AB7503" w:rsidRPr="001302F7" w:rsidRDefault="00AB7503" w:rsidP="002535E5">
            <w:pPr>
              <w:spacing w:before="40" w:after="40"/>
              <w:jc w:val="center"/>
            </w:pPr>
          </w:p>
        </w:tc>
        <w:tc>
          <w:tcPr>
            <w:tcW w:w="1728" w:type="dxa"/>
            <w:shd w:val="clear" w:color="auto" w:fill="auto"/>
          </w:tcPr>
          <w:p w14:paraId="221B9D66" w14:textId="77777777" w:rsidR="00AB7503" w:rsidRPr="001302F7" w:rsidRDefault="00AB7503" w:rsidP="002535E5">
            <w:pPr>
              <w:spacing w:before="40" w:after="40"/>
              <w:jc w:val="center"/>
            </w:pPr>
            <w:r w:rsidRPr="001302F7">
              <w:t>LV</w:t>
            </w:r>
          </w:p>
        </w:tc>
        <w:tc>
          <w:tcPr>
            <w:tcW w:w="8033" w:type="dxa"/>
            <w:shd w:val="clear" w:color="auto" w:fill="auto"/>
          </w:tcPr>
          <w:p w14:paraId="187208FB" w14:textId="77777777" w:rsidR="00AB7503" w:rsidRPr="001302F7" w:rsidRDefault="00AB7503" w:rsidP="002535E5">
            <w:pPr>
              <w:spacing w:before="40" w:after="40"/>
            </w:pPr>
            <w:r w:rsidRPr="001302F7">
              <w:t>Sporazum između Portugalske Republike i Republike Latvije o uzajamnom promicanju i zaštiti ulaganja</w:t>
            </w:r>
          </w:p>
        </w:tc>
        <w:tc>
          <w:tcPr>
            <w:tcW w:w="1525" w:type="dxa"/>
            <w:shd w:val="clear" w:color="auto" w:fill="auto"/>
          </w:tcPr>
          <w:p w14:paraId="69CF3E20" w14:textId="77777777" w:rsidR="00AB7503" w:rsidRPr="001302F7" w:rsidRDefault="00AB7503" w:rsidP="002535E5">
            <w:pPr>
              <w:spacing w:before="40" w:after="40"/>
              <w:jc w:val="center"/>
            </w:pPr>
            <w:r w:rsidRPr="001302F7">
              <w:t>27.9.1995.</w:t>
            </w:r>
          </w:p>
        </w:tc>
        <w:tc>
          <w:tcPr>
            <w:tcW w:w="1916" w:type="dxa"/>
            <w:shd w:val="clear" w:color="auto" w:fill="auto"/>
          </w:tcPr>
          <w:p w14:paraId="4E8F53A0" w14:textId="77777777" w:rsidR="00AB7503" w:rsidRPr="001302F7" w:rsidRDefault="00AB7503" w:rsidP="002535E5">
            <w:pPr>
              <w:spacing w:before="40" w:after="40"/>
              <w:jc w:val="center"/>
            </w:pPr>
            <w:r w:rsidRPr="001302F7">
              <w:t>17.7.1997.</w:t>
            </w:r>
          </w:p>
        </w:tc>
      </w:tr>
      <w:tr w:rsidR="00AB7503" w:rsidRPr="001302F7" w14:paraId="740B5D52" w14:textId="77777777" w:rsidTr="002535E5">
        <w:trPr>
          <w:cantSplit/>
        </w:trPr>
        <w:tc>
          <w:tcPr>
            <w:tcW w:w="1590" w:type="dxa"/>
            <w:vMerge/>
            <w:tcBorders>
              <w:bottom w:val="nil"/>
            </w:tcBorders>
            <w:shd w:val="clear" w:color="auto" w:fill="auto"/>
          </w:tcPr>
          <w:p w14:paraId="5B8B3DB4" w14:textId="77777777" w:rsidR="00AB7503" w:rsidRPr="001302F7" w:rsidRDefault="00AB7503" w:rsidP="002535E5">
            <w:pPr>
              <w:spacing w:before="40" w:after="40"/>
              <w:jc w:val="center"/>
            </w:pPr>
          </w:p>
        </w:tc>
        <w:tc>
          <w:tcPr>
            <w:tcW w:w="1728" w:type="dxa"/>
            <w:shd w:val="clear" w:color="auto" w:fill="auto"/>
          </w:tcPr>
          <w:p w14:paraId="07CAF9B0" w14:textId="77777777" w:rsidR="00AB7503" w:rsidRPr="001302F7" w:rsidRDefault="00AB7503" w:rsidP="002535E5">
            <w:pPr>
              <w:spacing w:before="40" w:after="40"/>
              <w:jc w:val="center"/>
            </w:pPr>
            <w:r w:rsidRPr="001302F7">
              <w:t>HU</w:t>
            </w:r>
          </w:p>
        </w:tc>
        <w:tc>
          <w:tcPr>
            <w:tcW w:w="8033" w:type="dxa"/>
            <w:shd w:val="clear" w:color="auto" w:fill="auto"/>
          </w:tcPr>
          <w:p w14:paraId="10D97981" w14:textId="77777777" w:rsidR="00AB7503" w:rsidRPr="001302F7" w:rsidRDefault="00AB7503" w:rsidP="002535E5">
            <w:pPr>
              <w:spacing w:before="40" w:after="40"/>
            </w:pPr>
            <w:r w:rsidRPr="001302F7">
              <w:t>Sporazum između Vlade Portugalske Republike i Vlade Republike Mađarske o uzajamnom promicanju i zaštiti ulaganja</w:t>
            </w:r>
          </w:p>
        </w:tc>
        <w:tc>
          <w:tcPr>
            <w:tcW w:w="1525" w:type="dxa"/>
            <w:shd w:val="clear" w:color="auto" w:fill="auto"/>
          </w:tcPr>
          <w:p w14:paraId="021715EB" w14:textId="77777777" w:rsidR="00AB7503" w:rsidRPr="001302F7" w:rsidRDefault="00AB7503" w:rsidP="002535E5">
            <w:pPr>
              <w:spacing w:before="40" w:after="40"/>
              <w:jc w:val="center"/>
            </w:pPr>
            <w:r w:rsidRPr="001302F7">
              <w:t>28.2.1992.</w:t>
            </w:r>
          </w:p>
        </w:tc>
        <w:tc>
          <w:tcPr>
            <w:tcW w:w="1916" w:type="dxa"/>
            <w:shd w:val="clear" w:color="auto" w:fill="auto"/>
          </w:tcPr>
          <w:p w14:paraId="4AB099DC" w14:textId="77777777" w:rsidR="00AB7503" w:rsidRPr="001302F7" w:rsidRDefault="00AB7503" w:rsidP="002535E5">
            <w:pPr>
              <w:spacing w:before="40" w:after="40"/>
              <w:jc w:val="center"/>
            </w:pPr>
            <w:r w:rsidRPr="001302F7">
              <w:t>8.10.1997.</w:t>
            </w:r>
          </w:p>
        </w:tc>
      </w:tr>
      <w:tr w:rsidR="00AB7503" w:rsidRPr="001302F7" w14:paraId="541C116B" w14:textId="77777777" w:rsidTr="002535E5">
        <w:trPr>
          <w:cantSplit/>
        </w:trPr>
        <w:tc>
          <w:tcPr>
            <w:tcW w:w="1590" w:type="dxa"/>
            <w:vMerge/>
            <w:tcBorders>
              <w:bottom w:val="nil"/>
            </w:tcBorders>
            <w:shd w:val="clear" w:color="auto" w:fill="auto"/>
          </w:tcPr>
          <w:p w14:paraId="7307FFCF" w14:textId="77777777" w:rsidR="00AB7503" w:rsidRPr="001302F7" w:rsidRDefault="00AB7503" w:rsidP="002535E5">
            <w:pPr>
              <w:spacing w:before="40" w:after="40"/>
              <w:jc w:val="center"/>
            </w:pPr>
          </w:p>
        </w:tc>
        <w:tc>
          <w:tcPr>
            <w:tcW w:w="1728" w:type="dxa"/>
            <w:shd w:val="clear" w:color="auto" w:fill="auto"/>
          </w:tcPr>
          <w:p w14:paraId="14ED8D21" w14:textId="77777777" w:rsidR="00AB7503" w:rsidRPr="001302F7" w:rsidRDefault="00AB7503" w:rsidP="002535E5">
            <w:pPr>
              <w:spacing w:before="40" w:after="40"/>
              <w:jc w:val="center"/>
            </w:pPr>
            <w:r w:rsidRPr="001302F7">
              <w:t>HR</w:t>
            </w:r>
          </w:p>
        </w:tc>
        <w:tc>
          <w:tcPr>
            <w:tcW w:w="8033" w:type="dxa"/>
            <w:shd w:val="clear" w:color="auto" w:fill="auto"/>
          </w:tcPr>
          <w:p w14:paraId="784BF83C" w14:textId="77777777" w:rsidR="00AB7503" w:rsidRPr="001302F7" w:rsidRDefault="00AB7503" w:rsidP="002535E5">
            <w:pPr>
              <w:spacing w:before="40" w:after="40"/>
            </w:pPr>
            <w:r w:rsidRPr="001302F7">
              <w:t>Ugovor između Portugalske Republike i Republike Hrvatske o poticanju i uzajamnoj zaštiti ulaganja</w:t>
            </w:r>
          </w:p>
        </w:tc>
        <w:tc>
          <w:tcPr>
            <w:tcW w:w="1525" w:type="dxa"/>
            <w:shd w:val="clear" w:color="auto" w:fill="auto"/>
          </w:tcPr>
          <w:p w14:paraId="157F206B" w14:textId="77777777" w:rsidR="00AB7503" w:rsidRPr="001302F7" w:rsidRDefault="00AB7503" w:rsidP="002535E5">
            <w:pPr>
              <w:spacing w:before="40" w:after="40"/>
              <w:jc w:val="center"/>
            </w:pPr>
            <w:r w:rsidRPr="001302F7">
              <w:t>10.5.1995.</w:t>
            </w:r>
          </w:p>
        </w:tc>
        <w:tc>
          <w:tcPr>
            <w:tcW w:w="1916" w:type="dxa"/>
            <w:shd w:val="clear" w:color="auto" w:fill="auto"/>
          </w:tcPr>
          <w:p w14:paraId="490B5DD8" w14:textId="77777777" w:rsidR="00AB7503" w:rsidRPr="001302F7" w:rsidRDefault="00AB7503" w:rsidP="002535E5">
            <w:pPr>
              <w:spacing w:before="40" w:after="40"/>
              <w:jc w:val="center"/>
            </w:pPr>
            <w:r w:rsidRPr="001302F7">
              <w:t>24.10.1997.</w:t>
            </w:r>
          </w:p>
        </w:tc>
      </w:tr>
      <w:tr w:rsidR="00AB7503" w:rsidRPr="001302F7" w14:paraId="2417BA2C" w14:textId="77777777" w:rsidTr="002535E5">
        <w:trPr>
          <w:cantSplit/>
        </w:trPr>
        <w:tc>
          <w:tcPr>
            <w:tcW w:w="1590" w:type="dxa"/>
            <w:vMerge/>
            <w:tcBorders>
              <w:bottom w:val="nil"/>
            </w:tcBorders>
            <w:shd w:val="clear" w:color="auto" w:fill="auto"/>
          </w:tcPr>
          <w:p w14:paraId="53D50991" w14:textId="77777777" w:rsidR="00AB7503" w:rsidRPr="001302F7" w:rsidRDefault="00AB7503" w:rsidP="002535E5">
            <w:pPr>
              <w:spacing w:before="40" w:after="40"/>
              <w:jc w:val="center"/>
            </w:pPr>
          </w:p>
        </w:tc>
        <w:tc>
          <w:tcPr>
            <w:tcW w:w="1728" w:type="dxa"/>
            <w:shd w:val="clear" w:color="auto" w:fill="auto"/>
          </w:tcPr>
          <w:p w14:paraId="2EDCD565" w14:textId="77777777" w:rsidR="00AB7503" w:rsidRPr="001302F7" w:rsidRDefault="00AB7503" w:rsidP="002535E5">
            <w:pPr>
              <w:spacing w:before="40" w:after="40"/>
              <w:jc w:val="center"/>
            </w:pPr>
            <w:r w:rsidRPr="001302F7">
              <w:t>SK</w:t>
            </w:r>
          </w:p>
        </w:tc>
        <w:tc>
          <w:tcPr>
            <w:tcW w:w="8033" w:type="dxa"/>
            <w:shd w:val="clear" w:color="auto" w:fill="auto"/>
          </w:tcPr>
          <w:p w14:paraId="68F355BC" w14:textId="77777777" w:rsidR="00AB7503" w:rsidRPr="001302F7" w:rsidRDefault="00AB7503" w:rsidP="002535E5">
            <w:pPr>
              <w:spacing w:before="40" w:after="40"/>
            </w:pPr>
            <w:r w:rsidRPr="001302F7">
              <w:t>Sporazum između Portugalske Republike i Slovačke Republike o promicanju i uzajamnoj zaštiti ulaganja</w:t>
            </w:r>
          </w:p>
        </w:tc>
        <w:tc>
          <w:tcPr>
            <w:tcW w:w="1525" w:type="dxa"/>
            <w:shd w:val="clear" w:color="auto" w:fill="auto"/>
          </w:tcPr>
          <w:p w14:paraId="5A2D0987" w14:textId="77777777" w:rsidR="00AB7503" w:rsidRPr="001302F7" w:rsidRDefault="00AB7503" w:rsidP="002535E5">
            <w:pPr>
              <w:spacing w:before="40" w:after="40"/>
              <w:jc w:val="center"/>
            </w:pPr>
            <w:r w:rsidRPr="001302F7">
              <w:t>10.7.1995.</w:t>
            </w:r>
          </w:p>
        </w:tc>
        <w:tc>
          <w:tcPr>
            <w:tcW w:w="1916" w:type="dxa"/>
            <w:shd w:val="clear" w:color="auto" w:fill="auto"/>
          </w:tcPr>
          <w:p w14:paraId="0CD36008" w14:textId="77777777" w:rsidR="00AB7503" w:rsidRPr="001302F7" w:rsidRDefault="00AB7503" w:rsidP="002535E5">
            <w:pPr>
              <w:spacing w:before="40" w:after="40"/>
              <w:jc w:val="center"/>
            </w:pPr>
            <w:r w:rsidRPr="001302F7">
              <w:t>15.5.1999.</w:t>
            </w:r>
          </w:p>
        </w:tc>
      </w:tr>
      <w:tr w:rsidR="00AB7503" w:rsidRPr="001302F7" w14:paraId="3C4F1888" w14:textId="77777777" w:rsidTr="002535E5">
        <w:trPr>
          <w:cantSplit/>
        </w:trPr>
        <w:tc>
          <w:tcPr>
            <w:tcW w:w="1590" w:type="dxa"/>
            <w:vMerge w:val="restart"/>
            <w:tcBorders>
              <w:top w:val="nil"/>
            </w:tcBorders>
            <w:shd w:val="clear" w:color="auto" w:fill="auto"/>
          </w:tcPr>
          <w:p w14:paraId="3D4DE45B" w14:textId="77777777" w:rsidR="00AB7503" w:rsidRPr="001302F7" w:rsidRDefault="00AB7503" w:rsidP="002535E5">
            <w:pPr>
              <w:pageBreakBefore/>
              <w:spacing w:before="40" w:after="40"/>
              <w:jc w:val="center"/>
            </w:pPr>
          </w:p>
        </w:tc>
        <w:tc>
          <w:tcPr>
            <w:tcW w:w="1728" w:type="dxa"/>
            <w:shd w:val="clear" w:color="auto" w:fill="auto"/>
          </w:tcPr>
          <w:p w14:paraId="703E3DA3" w14:textId="77777777" w:rsidR="00AB7503" w:rsidRPr="001302F7" w:rsidRDefault="00AB7503" w:rsidP="002535E5">
            <w:pPr>
              <w:spacing w:before="40" w:after="40"/>
              <w:jc w:val="center"/>
            </w:pPr>
            <w:r w:rsidRPr="001302F7">
              <w:t>SI</w:t>
            </w:r>
          </w:p>
        </w:tc>
        <w:tc>
          <w:tcPr>
            <w:tcW w:w="8033" w:type="dxa"/>
            <w:shd w:val="clear" w:color="auto" w:fill="auto"/>
          </w:tcPr>
          <w:p w14:paraId="1ECF9A77" w14:textId="77777777" w:rsidR="00AB7503" w:rsidRPr="001302F7" w:rsidRDefault="00AB7503" w:rsidP="002535E5">
            <w:pPr>
              <w:spacing w:before="40" w:after="40"/>
            </w:pPr>
            <w:r w:rsidRPr="001302F7">
              <w:t>Sporazum između Portugalske Republike i Republike Slovenije o uzajamnom promicanju i zaštiti ulaganja</w:t>
            </w:r>
          </w:p>
        </w:tc>
        <w:tc>
          <w:tcPr>
            <w:tcW w:w="1525" w:type="dxa"/>
            <w:shd w:val="clear" w:color="auto" w:fill="auto"/>
          </w:tcPr>
          <w:p w14:paraId="1D6591A3" w14:textId="77777777" w:rsidR="00AB7503" w:rsidRPr="001302F7" w:rsidRDefault="00AB7503" w:rsidP="002535E5">
            <w:pPr>
              <w:spacing w:before="40" w:after="40"/>
              <w:jc w:val="center"/>
            </w:pPr>
            <w:r w:rsidRPr="001302F7">
              <w:t>14.5.1997.</w:t>
            </w:r>
          </w:p>
        </w:tc>
        <w:tc>
          <w:tcPr>
            <w:tcW w:w="1916" w:type="dxa"/>
            <w:shd w:val="clear" w:color="auto" w:fill="auto"/>
          </w:tcPr>
          <w:p w14:paraId="5C90DBDA" w14:textId="77777777" w:rsidR="00AB7503" w:rsidRPr="001302F7" w:rsidRDefault="00AB7503" w:rsidP="002535E5">
            <w:pPr>
              <w:spacing w:before="40" w:after="40"/>
              <w:jc w:val="center"/>
            </w:pPr>
            <w:r w:rsidRPr="001302F7">
              <w:t>4.5.2000.</w:t>
            </w:r>
          </w:p>
        </w:tc>
      </w:tr>
      <w:tr w:rsidR="00AB7503" w:rsidRPr="001302F7" w14:paraId="3D5D61E5" w14:textId="77777777" w:rsidTr="002535E5">
        <w:trPr>
          <w:cantSplit/>
        </w:trPr>
        <w:tc>
          <w:tcPr>
            <w:tcW w:w="1590" w:type="dxa"/>
            <w:vMerge/>
            <w:shd w:val="clear" w:color="auto" w:fill="auto"/>
          </w:tcPr>
          <w:p w14:paraId="416CE72F" w14:textId="77777777" w:rsidR="00AB7503" w:rsidRPr="001302F7" w:rsidRDefault="00AB7503" w:rsidP="002535E5">
            <w:pPr>
              <w:spacing w:before="40" w:after="40"/>
              <w:jc w:val="center"/>
            </w:pPr>
          </w:p>
        </w:tc>
        <w:tc>
          <w:tcPr>
            <w:tcW w:w="1728" w:type="dxa"/>
            <w:shd w:val="clear" w:color="auto" w:fill="auto"/>
          </w:tcPr>
          <w:p w14:paraId="09EDBE62" w14:textId="77777777" w:rsidR="00AB7503" w:rsidRPr="001302F7" w:rsidRDefault="00AB7503" w:rsidP="002535E5">
            <w:pPr>
              <w:spacing w:before="40" w:after="40"/>
              <w:jc w:val="center"/>
            </w:pPr>
            <w:r w:rsidRPr="001302F7">
              <w:t>BG</w:t>
            </w:r>
          </w:p>
        </w:tc>
        <w:tc>
          <w:tcPr>
            <w:tcW w:w="8033" w:type="dxa"/>
            <w:shd w:val="clear" w:color="auto" w:fill="auto"/>
          </w:tcPr>
          <w:p w14:paraId="00AD73F2" w14:textId="77777777" w:rsidR="00AB7503" w:rsidRPr="001302F7" w:rsidRDefault="00AB7503" w:rsidP="002535E5">
            <w:pPr>
              <w:spacing w:before="40" w:after="40"/>
            </w:pPr>
            <w:r w:rsidRPr="001302F7">
              <w:t>Sporazum između Vlade Portugalske Republike i Vlade Republike Bugarske o promicanju i uzajamnoj zaštiti ulaganja</w:t>
            </w:r>
          </w:p>
        </w:tc>
        <w:tc>
          <w:tcPr>
            <w:tcW w:w="1525" w:type="dxa"/>
            <w:shd w:val="clear" w:color="auto" w:fill="auto"/>
          </w:tcPr>
          <w:p w14:paraId="1945C330" w14:textId="77777777" w:rsidR="00AB7503" w:rsidRPr="001302F7" w:rsidRDefault="00AB7503" w:rsidP="002535E5">
            <w:pPr>
              <w:spacing w:before="40" w:after="40"/>
              <w:jc w:val="center"/>
            </w:pPr>
            <w:r w:rsidRPr="001302F7">
              <w:t>27.5.1993.</w:t>
            </w:r>
          </w:p>
        </w:tc>
        <w:tc>
          <w:tcPr>
            <w:tcW w:w="1916" w:type="dxa"/>
            <w:shd w:val="clear" w:color="auto" w:fill="auto"/>
          </w:tcPr>
          <w:p w14:paraId="245DCBBA" w14:textId="77777777" w:rsidR="00AB7503" w:rsidRPr="001302F7" w:rsidRDefault="00AB7503" w:rsidP="002535E5">
            <w:pPr>
              <w:spacing w:before="40" w:after="40"/>
              <w:jc w:val="center"/>
            </w:pPr>
            <w:r w:rsidRPr="001302F7">
              <w:t>20.11.2000.</w:t>
            </w:r>
          </w:p>
        </w:tc>
      </w:tr>
      <w:tr w:rsidR="00AB7503" w:rsidRPr="001302F7" w14:paraId="47708A71" w14:textId="77777777" w:rsidTr="002535E5">
        <w:trPr>
          <w:cantSplit/>
        </w:trPr>
        <w:tc>
          <w:tcPr>
            <w:tcW w:w="1590" w:type="dxa"/>
            <w:vMerge/>
            <w:tcBorders>
              <w:bottom w:val="single" w:sz="4" w:space="0" w:color="auto"/>
            </w:tcBorders>
            <w:shd w:val="clear" w:color="auto" w:fill="auto"/>
          </w:tcPr>
          <w:p w14:paraId="42815CAE" w14:textId="77777777" w:rsidR="00AB7503" w:rsidRPr="001302F7" w:rsidRDefault="00AB7503" w:rsidP="002535E5">
            <w:pPr>
              <w:spacing w:before="40" w:after="40"/>
              <w:jc w:val="center"/>
            </w:pPr>
          </w:p>
        </w:tc>
        <w:tc>
          <w:tcPr>
            <w:tcW w:w="1728" w:type="dxa"/>
            <w:shd w:val="clear" w:color="auto" w:fill="auto"/>
          </w:tcPr>
          <w:p w14:paraId="77CD5021" w14:textId="77777777" w:rsidR="00AB7503" w:rsidRPr="001302F7" w:rsidRDefault="00AB7503" w:rsidP="002535E5">
            <w:pPr>
              <w:spacing w:before="40" w:after="40"/>
              <w:jc w:val="center"/>
            </w:pPr>
            <w:r w:rsidRPr="001302F7">
              <w:t>LT</w:t>
            </w:r>
          </w:p>
        </w:tc>
        <w:tc>
          <w:tcPr>
            <w:tcW w:w="8033" w:type="dxa"/>
            <w:shd w:val="clear" w:color="auto" w:fill="auto"/>
          </w:tcPr>
          <w:p w14:paraId="1A8808C9" w14:textId="77777777" w:rsidR="00AB7503" w:rsidRPr="001302F7" w:rsidRDefault="00AB7503" w:rsidP="002535E5">
            <w:pPr>
              <w:spacing w:before="40" w:after="40"/>
            </w:pPr>
            <w:r w:rsidRPr="001302F7">
              <w:t>Sporazum između Portugalske Republike i Republike Litve o uzajamnom promicanju i zaštiti ulaganja</w:t>
            </w:r>
          </w:p>
        </w:tc>
        <w:tc>
          <w:tcPr>
            <w:tcW w:w="1525" w:type="dxa"/>
            <w:shd w:val="clear" w:color="auto" w:fill="auto"/>
          </w:tcPr>
          <w:p w14:paraId="6FC5D82A" w14:textId="77777777" w:rsidR="00AB7503" w:rsidRPr="001302F7" w:rsidRDefault="00AB7503" w:rsidP="002535E5">
            <w:pPr>
              <w:spacing w:before="40" w:after="40"/>
              <w:jc w:val="center"/>
            </w:pPr>
            <w:r w:rsidRPr="001302F7">
              <w:t>27.5.1998.</w:t>
            </w:r>
          </w:p>
        </w:tc>
        <w:tc>
          <w:tcPr>
            <w:tcW w:w="1916" w:type="dxa"/>
            <w:shd w:val="clear" w:color="auto" w:fill="auto"/>
          </w:tcPr>
          <w:p w14:paraId="1402B899" w14:textId="77777777" w:rsidR="00AB7503" w:rsidRPr="001302F7" w:rsidRDefault="00AB7503" w:rsidP="002535E5">
            <w:pPr>
              <w:spacing w:before="40" w:after="40"/>
              <w:jc w:val="center"/>
            </w:pPr>
            <w:r w:rsidRPr="001302F7">
              <w:t>14.8.2003.</w:t>
            </w:r>
          </w:p>
        </w:tc>
      </w:tr>
      <w:tr w:rsidR="00AB7503" w:rsidRPr="001302F7" w14:paraId="6BC42E8B" w14:textId="77777777" w:rsidTr="002535E5">
        <w:trPr>
          <w:cantSplit/>
        </w:trPr>
        <w:tc>
          <w:tcPr>
            <w:tcW w:w="1590" w:type="dxa"/>
            <w:vMerge w:val="restart"/>
            <w:tcBorders>
              <w:bottom w:val="nil"/>
            </w:tcBorders>
            <w:shd w:val="clear" w:color="auto" w:fill="auto"/>
          </w:tcPr>
          <w:p w14:paraId="437BE81E" w14:textId="77777777" w:rsidR="00AB7503" w:rsidRPr="001302F7" w:rsidRDefault="00AB7503" w:rsidP="002535E5">
            <w:pPr>
              <w:spacing w:before="40" w:after="40"/>
              <w:jc w:val="center"/>
            </w:pPr>
            <w:r w:rsidRPr="001302F7">
              <w:t>Rumunjska</w:t>
            </w:r>
          </w:p>
        </w:tc>
        <w:tc>
          <w:tcPr>
            <w:tcW w:w="1728" w:type="dxa"/>
            <w:shd w:val="clear" w:color="auto" w:fill="auto"/>
          </w:tcPr>
          <w:p w14:paraId="0384A34A" w14:textId="77777777" w:rsidR="00AB7503" w:rsidRPr="001302F7" w:rsidRDefault="00AB7503" w:rsidP="002535E5">
            <w:pPr>
              <w:spacing w:before="40" w:after="40"/>
              <w:jc w:val="center"/>
            </w:pPr>
            <w:r w:rsidRPr="001302F7">
              <w:t>CY</w:t>
            </w:r>
          </w:p>
        </w:tc>
        <w:tc>
          <w:tcPr>
            <w:tcW w:w="8033" w:type="dxa"/>
            <w:shd w:val="clear" w:color="auto" w:fill="auto"/>
          </w:tcPr>
          <w:p w14:paraId="1278FFF0" w14:textId="77777777" w:rsidR="00AB7503" w:rsidRPr="001302F7" w:rsidRDefault="00AB7503" w:rsidP="002535E5">
            <w:pPr>
              <w:spacing w:before="40" w:after="40"/>
            </w:pPr>
            <w:r w:rsidRPr="001302F7">
              <w:t>Sporazum između Vlade Rumunjske i Vlade Republike Cipra o uzajamnom promicanju i zaštiti ulaganja</w:t>
            </w:r>
          </w:p>
        </w:tc>
        <w:tc>
          <w:tcPr>
            <w:tcW w:w="1525" w:type="dxa"/>
            <w:shd w:val="clear" w:color="auto" w:fill="auto"/>
          </w:tcPr>
          <w:p w14:paraId="46FF5A8D" w14:textId="77777777" w:rsidR="00AB7503" w:rsidRPr="001302F7" w:rsidRDefault="00AB7503" w:rsidP="002535E5">
            <w:pPr>
              <w:spacing w:before="40" w:after="40"/>
              <w:jc w:val="center"/>
            </w:pPr>
            <w:r w:rsidRPr="001302F7">
              <w:t>26.7.1991.</w:t>
            </w:r>
          </w:p>
        </w:tc>
        <w:tc>
          <w:tcPr>
            <w:tcW w:w="1916" w:type="dxa"/>
            <w:shd w:val="clear" w:color="auto" w:fill="auto"/>
          </w:tcPr>
          <w:p w14:paraId="4D41AE2F" w14:textId="77777777" w:rsidR="00AB7503" w:rsidRPr="001302F7" w:rsidRDefault="00AB7503" w:rsidP="002535E5">
            <w:pPr>
              <w:spacing w:before="40" w:after="40"/>
              <w:jc w:val="center"/>
            </w:pPr>
            <w:r w:rsidRPr="001302F7">
              <w:t>10.7.1993.</w:t>
            </w:r>
          </w:p>
        </w:tc>
      </w:tr>
      <w:tr w:rsidR="00AB7503" w:rsidRPr="001302F7" w14:paraId="72A67190" w14:textId="77777777" w:rsidTr="002535E5">
        <w:trPr>
          <w:cantSplit/>
        </w:trPr>
        <w:tc>
          <w:tcPr>
            <w:tcW w:w="1590" w:type="dxa"/>
            <w:vMerge/>
            <w:tcBorders>
              <w:bottom w:val="nil"/>
            </w:tcBorders>
            <w:shd w:val="clear" w:color="auto" w:fill="auto"/>
          </w:tcPr>
          <w:p w14:paraId="603A72CB" w14:textId="77777777" w:rsidR="00AB7503" w:rsidRPr="001302F7" w:rsidRDefault="00AB7503" w:rsidP="002535E5">
            <w:pPr>
              <w:spacing w:before="40" w:after="40"/>
              <w:jc w:val="center"/>
            </w:pPr>
          </w:p>
        </w:tc>
        <w:tc>
          <w:tcPr>
            <w:tcW w:w="1728" w:type="dxa"/>
            <w:shd w:val="clear" w:color="auto" w:fill="auto"/>
          </w:tcPr>
          <w:p w14:paraId="3D52CFF4" w14:textId="77777777" w:rsidR="00AB7503" w:rsidRPr="001302F7" w:rsidRDefault="00AB7503" w:rsidP="002535E5">
            <w:pPr>
              <w:spacing w:before="40" w:after="40"/>
              <w:jc w:val="center"/>
            </w:pPr>
            <w:r w:rsidRPr="001302F7">
              <w:t>CZ</w:t>
            </w:r>
          </w:p>
        </w:tc>
        <w:tc>
          <w:tcPr>
            <w:tcW w:w="8033" w:type="dxa"/>
            <w:shd w:val="clear" w:color="auto" w:fill="auto"/>
          </w:tcPr>
          <w:p w14:paraId="2D00A74C" w14:textId="77777777" w:rsidR="00AB7503" w:rsidRPr="001302F7" w:rsidRDefault="00AB7503" w:rsidP="002535E5">
            <w:pPr>
              <w:spacing w:before="40" w:after="40"/>
            </w:pPr>
            <w:r w:rsidRPr="001302F7">
              <w:t>Sporazum između Vlade Republike Rumunjske i Vlade Češke Republike o promicanju i uzajamnoj zaštiti ulaganja</w:t>
            </w:r>
          </w:p>
        </w:tc>
        <w:tc>
          <w:tcPr>
            <w:tcW w:w="1525" w:type="dxa"/>
            <w:shd w:val="clear" w:color="auto" w:fill="auto"/>
          </w:tcPr>
          <w:p w14:paraId="0D1ED86B" w14:textId="77777777" w:rsidR="00AB7503" w:rsidRPr="001302F7" w:rsidRDefault="00AB7503" w:rsidP="002535E5">
            <w:pPr>
              <w:spacing w:before="40" w:after="40"/>
              <w:jc w:val="center"/>
            </w:pPr>
            <w:r w:rsidRPr="001302F7">
              <w:t>8.11.1993.</w:t>
            </w:r>
          </w:p>
        </w:tc>
        <w:tc>
          <w:tcPr>
            <w:tcW w:w="1916" w:type="dxa"/>
            <w:shd w:val="clear" w:color="auto" w:fill="auto"/>
          </w:tcPr>
          <w:p w14:paraId="7361311F" w14:textId="77777777" w:rsidR="00AB7503" w:rsidRPr="001302F7" w:rsidRDefault="00AB7503" w:rsidP="002535E5">
            <w:pPr>
              <w:spacing w:before="40" w:after="40"/>
              <w:jc w:val="center"/>
            </w:pPr>
            <w:r w:rsidRPr="001302F7">
              <w:t>28.7.1994.</w:t>
            </w:r>
          </w:p>
        </w:tc>
      </w:tr>
      <w:tr w:rsidR="00AB7503" w:rsidRPr="001302F7" w14:paraId="74424E7D" w14:textId="77777777" w:rsidTr="002535E5">
        <w:trPr>
          <w:cantSplit/>
        </w:trPr>
        <w:tc>
          <w:tcPr>
            <w:tcW w:w="1590" w:type="dxa"/>
            <w:vMerge/>
            <w:tcBorders>
              <w:bottom w:val="nil"/>
            </w:tcBorders>
            <w:shd w:val="clear" w:color="auto" w:fill="auto"/>
          </w:tcPr>
          <w:p w14:paraId="765F9287" w14:textId="77777777" w:rsidR="00AB7503" w:rsidRPr="001302F7" w:rsidRDefault="00AB7503" w:rsidP="002535E5">
            <w:pPr>
              <w:spacing w:before="40" w:after="40"/>
              <w:jc w:val="center"/>
            </w:pPr>
          </w:p>
        </w:tc>
        <w:tc>
          <w:tcPr>
            <w:tcW w:w="1728" w:type="dxa"/>
            <w:shd w:val="clear" w:color="auto" w:fill="auto"/>
          </w:tcPr>
          <w:p w14:paraId="4B853091" w14:textId="77777777" w:rsidR="00AB7503" w:rsidRPr="001302F7" w:rsidRDefault="00AB7503" w:rsidP="002535E5">
            <w:pPr>
              <w:spacing w:before="40" w:after="40"/>
              <w:jc w:val="center"/>
            </w:pPr>
            <w:r w:rsidRPr="001302F7">
              <w:t>PT</w:t>
            </w:r>
          </w:p>
        </w:tc>
        <w:tc>
          <w:tcPr>
            <w:tcW w:w="8033" w:type="dxa"/>
            <w:shd w:val="clear" w:color="auto" w:fill="auto"/>
          </w:tcPr>
          <w:p w14:paraId="4FA4F754" w14:textId="77777777" w:rsidR="00AB7503" w:rsidRPr="001302F7" w:rsidRDefault="00AB7503" w:rsidP="002535E5">
            <w:pPr>
              <w:spacing w:before="40" w:after="40"/>
            </w:pPr>
            <w:r w:rsidRPr="001302F7">
              <w:t>Sporazum između Vlade Rumunjske i Vlade Portugalske Republike o promicanju i uzajamnoj zaštiti ulaganja</w:t>
            </w:r>
          </w:p>
        </w:tc>
        <w:tc>
          <w:tcPr>
            <w:tcW w:w="1525" w:type="dxa"/>
            <w:shd w:val="clear" w:color="auto" w:fill="auto"/>
          </w:tcPr>
          <w:p w14:paraId="06B12464" w14:textId="77777777" w:rsidR="00AB7503" w:rsidRPr="001302F7" w:rsidRDefault="00AB7503" w:rsidP="002535E5">
            <w:pPr>
              <w:spacing w:before="40" w:after="40"/>
              <w:jc w:val="center"/>
            </w:pPr>
            <w:r w:rsidRPr="001302F7">
              <w:t>17.11.1993.</w:t>
            </w:r>
          </w:p>
        </w:tc>
        <w:tc>
          <w:tcPr>
            <w:tcW w:w="1916" w:type="dxa"/>
            <w:shd w:val="clear" w:color="auto" w:fill="auto"/>
          </w:tcPr>
          <w:p w14:paraId="54CDBFC2" w14:textId="77777777" w:rsidR="00AB7503" w:rsidRPr="001302F7" w:rsidRDefault="00AB7503" w:rsidP="002535E5">
            <w:pPr>
              <w:spacing w:before="40" w:after="40"/>
              <w:jc w:val="center"/>
            </w:pPr>
            <w:r w:rsidRPr="001302F7">
              <w:t>17.11.1994.</w:t>
            </w:r>
          </w:p>
        </w:tc>
      </w:tr>
      <w:tr w:rsidR="00AB7503" w:rsidRPr="001302F7" w14:paraId="64930CB2" w14:textId="77777777" w:rsidTr="002535E5">
        <w:trPr>
          <w:cantSplit/>
        </w:trPr>
        <w:tc>
          <w:tcPr>
            <w:tcW w:w="1590" w:type="dxa"/>
            <w:vMerge/>
            <w:tcBorders>
              <w:bottom w:val="nil"/>
            </w:tcBorders>
            <w:shd w:val="clear" w:color="auto" w:fill="auto"/>
          </w:tcPr>
          <w:p w14:paraId="2ECA0986" w14:textId="77777777" w:rsidR="00AB7503" w:rsidRPr="001302F7" w:rsidRDefault="00AB7503" w:rsidP="002535E5">
            <w:pPr>
              <w:spacing w:before="40" w:after="40"/>
              <w:jc w:val="center"/>
            </w:pPr>
          </w:p>
        </w:tc>
        <w:tc>
          <w:tcPr>
            <w:tcW w:w="1728" w:type="dxa"/>
            <w:shd w:val="clear" w:color="auto" w:fill="auto"/>
          </w:tcPr>
          <w:p w14:paraId="17DC13C0" w14:textId="77777777" w:rsidR="00AB7503" w:rsidRPr="001302F7" w:rsidRDefault="00AB7503" w:rsidP="002535E5">
            <w:pPr>
              <w:spacing w:before="40" w:after="40"/>
              <w:jc w:val="center"/>
            </w:pPr>
            <w:r w:rsidRPr="001302F7">
              <w:t>LT</w:t>
            </w:r>
          </w:p>
        </w:tc>
        <w:tc>
          <w:tcPr>
            <w:tcW w:w="8033" w:type="dxa"/>
            <w:shd w:val="clear" w:color="auto" w:fill="auto"/>
          </w:tcPr>
          <w:p w14:paraId="70EE7DD2" w14:textId="77777777" w:rsidR="00AB7503" w:rsidRPr="001302F7" w:rsidRDefault="00AB7503" w:rsidP="002535E5">
            <w:pPr>
              <w:spacing w:before="40" w:after="40"/>
            </w:pPr>
            <w:r w:rsidRPr="001302F7">
              <w:t>Sporazum između Vlade Rumunjske i Vlade Republike Litve o promicanju i uzajamnoj zaštiti ulaganja</w:t>
            </w:r>
          </w:p>
        </w:tc>
        <w:tc>
          <w:tcPr>
            <w:tcW w:w="1525" w:type="dxa"/>
            <w:shd w:val="clear" w:color="auto" w:fill="auto"/>
          </w:tcPr>
          <w:p w14:paraId="085DCFAA" w14:textId="77777777" w:rsidR="00AB7503" w:rsidRPr="001302F7" w:rsidRDefault="00AB7503" w:rsidP="002535E5">
            <w:pPr>
              <w:spacing w:before="40" w:after="40"/>
              <w:jc w:val="center"/>
            </w:pPr>
            <w:r w:rsidRPr="001302F7">
              <w:t>8.3.1994.</w:t>
            </w:r>
          </w:p>
        </w:tc>
        <w:tc>
          <w:tcPr>
            <w:tcW w:w="1916" w:type="dxa"/>
            <w:shd w:val="clear" w:color="auto" w:fill="auto"/>
          </w:tcPr>
          <w:p w14:paraId="11F44F4E" w14:textId="77777777" w:rsidR="00AB7503" w:rsidRPr="001302F7" w:rsidRDefault="00AB7503" w:rsidP="002535E5">
            <w:pPr>
              <w:spacing w:before="40" w:after="40"/>
              <w:jc w:val="center"/>
            </w:pPr>
            <w:r w:rsidRPr="001302F7">
              <w:t>15.12.1994.</w:t>
            </w:r>
          </w:p>
        </w:tc>
      </w:tr>
      <w:tr w:rsidR="00AB7503" w:rsidRPr="001302F7" w14:paraId="39708E1D" w14:textId="77777777" w:rsidTr="002535E5">
        <w:trPr>
          <w:cantSplit/>
        </w:trPr>
        <w:tc>
          <w:tcPr>
            <w:tcW w:w="1590" w:type="dxa"/>
            <w:vMerge/>
            <w:tcBorders>
              <w:bottom w:val="nil"/>
            </w:tcBorders>
            <w:shd w:val="clear" w:color="auto" w:fill="auto"/>
          </w:tcPr>
          <w:p w14:paraId="785AECB1" w14:textId="77777777" w:rsidR="00AB7503" w:rsidRPr="001302F7" w:rsidRDefault="00AB7503" w:rsidP="002535E5">
            <w:pPr>
              <w:spacing w:before="40" w:after="40"/>
              <w:jc w:val="center"/>
            </w:pPr>
          </w:p>
        </w:tc>
        <w:tc>
          <w:tcPr>
            <w:tcW w:w="1728" w:type="dxa"/>
            <w:shd w:val="clear" w:color="auto" w:fill="auto"/>
          </w:tcPr>
          <w:p w14:paraId="53372EF2" w14:textId="77777777" w:rsidR="00AB7503" w:rsidRPr="001302F7" w:rsidRDefault="00AB7503" w:rsidP="002535E5">
            <w:pPr>
              <w:spacing w:before="40" w:after="40"/>
              <w:jc w:val="center"/>
            </w:pPr>
            <w:r w:rsidRPr="001302F7">
              <w:t>NL</w:t>
            </w:r>
          </w:p>
        </w:tc>
        <w:tc>
          <w:tcPr>
            <w:tcW w:w="8033" w:type="dxa"/>
            <w:shd w:val="clear" w:color="auto" w:fill="auto"/>
          </w:tcPr>
          <w:p w14:paraId="0710E271" w14:textId="77777777" w:rsidR="00AB7503" w:rsidRPr="001302F7" w:rsidRDefault="00AB7503" w:rsidP="002535E5">
            <w:pPr>
              <w:spacing w:before="40" w:after="40"/>
            </w:pPr>
            <w:r w:rsidRPr="001302F7">
              <w:t>Sporazum o poticanju i uzajamnoj zaštiti ulaganja između Vlade Rumunjske i Vlade Kraljevine Nizozemske</w:t>
            </w:r>
          </w:p>
        </w:tc>
        <w:tc>
          <w:tcPr>
            <w:tcW w:w="1525" w:type="dxa"/>
            <w:shd w:val="clear" w:color="auto" w:fill="auto"/>
          </w:tcPr>
          <w:p w14:paraId="2DCBCB70" w14:textId="77777777" w:rsidR="00AB7503" w:rsidRPr="001302F7" w:rsidRDefault="00AB7503" w:rsidP="002535E5">
            <w:pPr>
              <w:spacing w:before="40" w:after="40"/>
              <w:jc w:val="center"/>
            </w:pPr>
            <w:r w:rsidRPr="001302F7">
              <w:t>19.4.1994.</w:t>
            </w:r>
          </w:p>
        </w:tc>
        <w:tc>
          <w:tcPr>
            <w:tcW w:w="1916" w:type="dxa"/>
            <w:shd w:val="clear" w:color="auto" w:fill="auto"/>
          </w:tcPr>
          <w:p w14:paraId="7E485EFA" w14:textId="77777777" w:rsidR="00AB7503" w:rsidRPr="001302F7" w:rsidRDefault="00AB7503" w:rsidP="002535E5">
            <w:pPr>
              <w:spacing w:before="40" w:after="40"/>
              <w:jc w:val="center"/>
            </w:pPr>
            <w:r w:rsidRPr="001302F7">
              <w:t>1.2.1995.</w:t>
            </w:r>
          </w:p>
        </w:tc>
      </w:tr>
      <w:tr w:rsidR="00AB7503" w:rsidRPr="001302F7" w14:paraId="7663DF17" w14:textId="77777777" w:rsidTr="002535E5">
        <w:trPr>
          <w:cantSplit/>
        </w:trPr>
        <w:tc>
          <w:tcPr>
            <w:tcW w:w="1590" w:type="dxa"/>
            <w:vMerge w:val="restart"/>
            <w:tcBorders>
              <w:top w:val="nil"/>
              <w:bottom w:val="nil"/>
            </w:tcBorders>
            <w:shd w:val="clear" w:color="auto" w:fill="auto"/>
          </w:tcPr>
          <w:p w14:paraId="2E08BA97" w14:textId="77777777" w:rsidR="00AB7503" w:rsidRPr="001302F7" w:rsidRDefault="00AB7503" w:rsidP="002535E5">
            <w:pPr>
              <w:pageBreakBefore/>
              <w:spacing w:before="40" w:after="40"/>
              <w:jc w:val="center"/>
            </w:pPr>
          </w:p>
        </w:tc>
        <w:tc>
          <w:tcPr>
            <w:tcW w:w="1728" w:type="dxa"/>
            <w:shd w:val="clear" w:color="auto" w:fill="auto"/>
          </w:tcPr>
          <w:p w14:paraId="1FEAF458" w14:textId="77777777" w:rsidR="00AB7503" w:rsidRPr="001302F7" w:rsidRDefault="00AB7503" w:rsidP="002535E5">
            <w:pPr>
              <w:spacing w:before="40" w:after="40"/>
              <w:jc w:val="center"/>
            </w:pPr>
            <w:r w:rsidRPr="001302F7">
              <w:t>BG</w:t>
            </w:r>
          </w:p>
        </w:tc>
        <w:tc>
          <w:tcPr>
            <w:tcW w:w="8033" w:type="dxa"/>
            <w:shd w:val="clear" w:color="auto" w:fill="auto"/>
          </w:tcPr>
          <w:p w14:paraId="13ACA45F" w14:textId="77777777" w:rsidR="00AB7503" w:rsidRPr="001302F7" w:rsidRDefault="00AB7503" w:rsidP="002535E5">
            <w:pPr>
              <w:spacing w:before="40" w:after="40"/>
            </w:pPr>
            <w:r w:rsidRPr="001302F7">
              <w:t>Sporazum između Vlade Rumunjske i Vlade Republike Bugarske o uzajamnom promicanju i zaštiti ulaganja</w:t>
            </w:r>
          </w:p>
        </w:tc>
        <w:tc>
          <w:tcPr>
            <w:tcW w:w="1525" w:type="dxa"/>
            <w:shd w:val="clear" w:color="auto" w:fill="auto"/>
          </w:tcPr>
          <w:p w14:paraId="612A802A" w14:textId="77777777" w:rsidR="00AB7503" w:rsidRPr="001302F7" w:rsidRDefault="00AB7503" w:rsidP="002535E5">
            <w:pPr>
              <w:spacing w:before="40" w:after="40"/>
              <w:jc w:val="center"/>
            </w:pPr>
            <w:r w:rsidRPr="001302F7">
              <w:t>1.6.1994.</w:t>
            </w:r>
          </w:p>
        </w:tc>
        <w:tc>
          <w:tcPr>
            <w:tcW w:w="1916" w:type="dxa"/>
            <w:shd w:val="clear" w:color="auto" w:fill="auto"/>
          </w:tcPr>
          <w:p w14:paraId="3683B92E" w14:textId="77777777" w:rsidR="00AB7503" w:rsidRPr="001302F7" w:rsidRDefault="00AB7503" w:rsidP="002535E5">
            <w:pPr>
              <w:spacing w:before="40" w:after="40"/>
              <w:jc w:val="center"/>
            </w:pPr>
            <w:r w:rsidRPr="001302F7">
              <w:t>23.5.1995.</w:t>
            </w:r>
          </w:p>
        </w:tc>
      </w:tr>
      <w:tr w:rsidR="00AB7503" w:rsidRPr="001302F7" w14:paraId="0CCC0850" w14:textId="77777777" w:rsidTr="002535E5">
        <w:trPr>
          <w:cantSplit/>
        </w:trPr>
        <w:tc>
          <w:tcPr>
            <w:tcW w:w="1590" w:type="dxa"/>
            <w:vMerge/>
            <w:tcBorders>
              <w:bottom w:val="nil"/>
            </w:tcBorders>
            <w:shd w:val="clear" w:color="auto" w:fill="auto"/>
          </w:tcPr>
          <w:p w14:paraId="70727D33" w14:textId="77777777" w:rsidR="00AB7503" w:rsidRPr="001302F7" w:rsidRDefault="00AB7503" w:rsidP="002535E5">
            <w:pPr>
              <w:spacing w:before="40" w:after="40"/>
              <w:jc w:val="center"/>
            </w:pPr>
          </w:p>
        </w:tc>
        <w:tc>
          <w:tcPr>
            <w:tcW w:w="1728" w:type="dxa"/>
            <w:shd w:val="clear" w:color="auto" w:fill="auto"/>
          </w:tcPr>
          <w:p w14:paraId="7339F381" w14:textId="77777777" w:rsidR="00AB7503" w:rsidRPr="001302F7" w:rsidRDefault="00AB7503" w:rsidP="002535E5">
            <w:pPr>
              <w:spacing w:before="40" w:after="40"/>
              <w:jc w:val="center"/>
            </w:pPr>
            <w:r w:rsidRPr="001302F7">
              <w:t>HR</w:t>
            </w:r>
          </w:p>
        </w:tc>
        <w:tc>
          <w:tcPr>
            <w:tcW w:w="8033" w:type="dxa"/>
            <w:shd w:val="clear" w:color="auto" w:fill="auto"/>
          </w:tcPr>
          <w:p w14:paraId="113F7DF3" w14:textId="77777777" w:rsidR="00AB7503" w:rsidRPr="001302F7" w:rsidRDefault="00AB7503" w:rsidP="002535E5">
            <w:pPr>
              <w:spacing w:before="40" w:after="40"/>
            </w:pPr>
            <w:r w:rsidRPr="001302F7">
              <w:t>Ugovor između Vlade Rumunjske i Vlade Republike Hrvatske o poticanju i uzajamnoj zaštiti ulaganja</w:t>
            </w:r>
          </w:p>
        </w:tc>
        <w:tc>
          <w:tcPr>
            <w:tcW w:w="1525" w:type="dxa"/>
            <w:shd w:val="clear" w:color="auto" w:fill="auto"/>
          </w:tcPr>
          <w:p w14:paraId="4BCF7DE9" w14:textId="77777777" w:rsidR="00AB7503" w:rsidRPr="001302F7" w:rsidRDefault="00AB7503" w:rsidP="002535E5">
            <w:pPr>
              <w:spacing w:before="40" w:after="40"/>
              <w:jc w:val="center"/>
            </w:pPr>
            <w:r w:rsidRPr="001302F7">
              <w:t>8.6.1994.</w:t>
            </w:r>
          </w:p>
        </w:tc>
        <w:tc>
          <w:tcPr>
            <w:tcW w:w="1916" w:type="dxa"/>
            <w:shd w:val="clear" w:color="auto" w:fill="auto"/>
          </w:tcPr>
          <w:p w14:paraId="721E3B0B" w14:textId="77777777" w:rsidR="00AB7503" w:rsidRPr="001302F7" w:rsidRDefault="00AB7503" w:rsidP="002535E5">
            <w:pPr>
              <w:spacing w:before="40" w:after="40"/>
              <w:jc w:val="center"/>
            </w:pPr>
            <w:r w:rsidRPr="001302F7">
              <w:t>9.9.1995.</w:t>
            </w:r>
          </w:p>
        </w:tc>
      </w:tr>
      <w:tr w:rsidR="00AB7503" w:rsidRPr="001302F7" w14:paraId="7AEEB290" w14:textId="77777777" w:rsidTr="002535E5">
        <w:trPr>
          <w:cantSplit/>
        </w:trPr>
        <w:tc>
          <w:tcPr>
            <w:tcW w:w="1590" w:type="dxa"/>
            <w:vMerge/>
            <w:tcBorders>
              <w:bottom w:val="nil"/>
            </w:tcBorders>
            <w:shd w:val="clear" w:color="auto" w:fill="auto"/>
          </w:tcPr>
          <w:p w14:paraId="0A67AD86" w14:textId="77777777" w:rsidR="00AB7503" w:rsidRPr="001302F7" w:rsidRDefault="00AB7503" w:rsidP="002535E5">
            <w:pPr>
              <w:spacing w:before="40" w:after="40"/>
              <w:jc w:val="center"/>
            </w:pPr>
          </w:p>
        </w:tc>
        <w:tc>
          <w:tcPr>
            <w:tcW w:w="1728" w:type="dxa"/>
            <w:shd w:val="clear" w:color="auto" w:fill="auto"/>
          </w:tcPr>
          <w:p w14:paraId="46789398" w14:textId="77777777" w:rsidR="00AB7503" w:rsidRPr="001302F7" w:rsidRDefault="00AB7503" w:rsidP="002535E5">
            <w:pPr>
              <w:spacing w:before="40" w:after="40"/>
              <w:jc w:val="center"/>
            </w:pPr>
            <w:r w:rsidRPr="001302F7">
              <w:t>ES</w:t>
            </w:r>
          </w:p>
        </w:tc>
        <w:tc>
          <w:tcPr>
            <w:tcW w:w="8033" w:type="dxa"/>
            <w:shd w:val="clear" w:color="auto" w:fill="auto"/>
          </w:tcPr>
          <w:p w14:paraId="1AC3049D" w14:textId="77777777" w:rsidR="00AB7503" w:rsidRPr="001302F7" w:rsidRDefault="00AB7503" w:rsidP="002535E5">
            <w:pPr>
              <w:spacing w:before="40" w:after="40"/>
            </w:pPr>
            <w:r w:rsidRPr="001302F7">
              <w:t>Sporazum između Rumunjske i Španjolske o promicanju i uzajamnoj zaštiti ulaganja</w:t>
            </w:r>
          </w:p>
        </w:tc>
        <w:tc>
          <w:tcPr>
            <w:tcW w:w="1525" w:type="dxa"/>
            <w:shd w:val="clear" w:color="auto" w:fill="auto"/>
          </w:tcPr>
          <w:p w14:paraId="4694BF12" w14:textId="77777777" w:rsidR="00AB7503" w:rsidRPr="001302F7" w:rsidRDefault="00AB7503" w:rsidP="002535E5">
            <w:pPr>
              <w:spacing w:before="40" w:after="40"/>
              <w:jc w:val="center"/>
            </w:pPr>
            <w:r w:rsidRPr="001302F7">
              <w:t>25.1.1995.</w:t>
            </w:r>
          </w:p>
        </w:tc>
        <w:tc>
          <w:tcPr>
            <w:tcW w:w="1916" w:type="dxa"/>
            <w:shd w:val="clear" w:color="auto" w:fill="auto"/>
          </w:tcPr>
          <w:p w14:paraId="5372ECAE" w14:textId="77777777" w:rsidR="00AB7503" w:rsidRPr="001302F7" w:rsidRDefault="00AB7503" w:rsidP="002535E5">
            <w:pPr>
              <w:spacing w:before="40" w:after="40"/>
              <w:jc w:val="center"/>
            </w:pPr>
            <w:r w:rsidRPr="001302F7">
              <w:t>7.12.1995.</w:t>
            </w:r>
          </w:p>
        </w:tc>
      </w:tr>
      <w:tr w:rsidR="00AB7503" w:rsidRPr="001302F7" w14:paraId="5C294580" w14:textId="77777777" w:rsidTr="002535E5">
        <w:trPr>
          <w:cantSplit/>
        </w:trPr>
        <w:tc>
          <w:tcPr>
            <w:tcW w:w="1590" w:type="dxa"/>
            <w:vMerge/>
            <w:tcBorders>
              <w:bottom w:val="nil"/>
            </w:tcBorders>
            <w:shd w:val="clear" w:color="auto" w:fill="auto"/>
          </w:tcPr>
          <w:p w14:paraId="324538F9" w14:textId="77777777" w:rsidR="00AB7503" w:rsidRPr="001302F7" w:rsidRDefault="00AB7503" w:rsidP="002535E5">
            <w:pPr>
              <w:spacing w:before="40" w:after="40"/>
              <w:jc w:val="center"/>
            </w:pPr>
          </w:p>
        </w:tc>
        <w:tc>
          <w:tcPr>
            <w:tcW w:w="1728" w:type="dxa"/>
            <w:shd w:val="clear" w:color="auto" w:fill="auto"/>
          </w:tcPr>
          <w:p w14:paraId="24A76946" w14:textId="77777777" w:rsidR="00AB7503" w:rsidRPr="001302F7" w:rsidRDefault="00AB7503" w:rsidP="002535E5">
            <w:pPr>
              <w:spacing w:before="40" w:after="40"/>
              <w:jc w:val="center"/>
            </w:pPr>
            <w:r w:rsidRPr="001302F7">
              <w:t>SK</w:t>
            </w:r>
          </w:p>
        </w:tc>
        <w:tc>
          <w:tcPr>
            <w:tcW w:w="8033" w:type="dxa"/>
            <w:shd w:val="clear" w:color="auto" w:fill="auto"/>
          </w:tcPr>
          <w:p w14:paraId="457E5A7A" w14:textId="77777777" w:rsidR="00AB7503" w:rsidRPr="001302F7" w:rsidRDefault="00AB7503" w:rsidP="002535E5">
            <w:pPr>
              <w:spacing w:before="40" w:after="40"/>
            </w:pPr>
            <w:r w:rsidRPr="001302F7">
              <w:t>Sporazum između Vlade Rumunjske i Vlade Slovačke Republike o promicanju i uzajamnoj zaštiti ulaganja</w:t>
            </w:r>
          </w:p>
        </w:tc>
        <w:tc>
          <w:tcPr>
            <w:tcW w:w="1525" w:type="dxa"/>
            <w:shd w:val="clear" w:color="auto" w:fill="auto"/>
          </w:tcPr>
          <w:p w14:paraId="1B61CF11" w14:textId="77777777" w:rsidR="00AB7503" w:rsidRPr="001302F7" w:rsidRDefault="00AB7503" w:rsidP="002535E5">
            <w:pPr>
              <w:spacing w:before="40" w:after="40"/>
              <w:jc w:val="center"/>
            </w:pPr>
            <w:r w:rsidRPr="001302F7">
              <w:t>3.3.1994.</w:t>
            </w:r>
          </w:p>
        </w:tc>
        <w:tc>
          <w:tcPr>
            <w:tcW w:w="1916" w:type="dxa"/>
            <w:shd w:val="clear" w:color="auto" w:fill="auto"/>
          </w:tcPr>
          <w:p w14:paraId="1251835D" w14:textId="77777777" w:rsidR="00AB7503" w:rsidRPr="001302F7" w:rsidRDefault="00AB7503" w:rsidP="002535E5">
            <w:pPr>
              <w:spacing w:before="40" w:after="40"/>
              <w:jc w:val="center"/>
            </w:pPr>
            <w:r w:rsidRPr="001302F7">
              <w:t>7.3.1996.</w:t>
            </w:r>
          </w:p>
        </w:tc>
      </w:tr>
      <w:tr w:rsidR="00AB7503" w:rsidRPr="001302F7" w14:paraId="722A9FD3" w14:textId="77777777" w:rsidTr="002535E5">
        <w:trPr>
          <w:cantSplit/>
        </w:trPr>
        <w:tc>
          <w:tcPr>
            <w:tcW w:w="1590" w:type="dxa"/>
            <w:vMerge/>
            <w:tcBorders>
              <w:bottom w:val="nil"/>
            </w:tcBorders>
            <w:shd w:val="clear" w:color="auto" w:fill="auto"/>
          </w:tcPr>
          <w:p w14:paraId="365C1A9D" w14:textId="77777777" w:rsidR="00AB7503" w:rsidRPr="001302F7" w:rsidRDefault="00AB7503" w:rsidP="002535E5">
            <w:pPr>
              <w:spacing w:before="40" w:after="40"/>
              <w:jc w:val="center"/>
            </w:pPr>
          </w:p>
        </w:tc>
        <w:tc>
          <w:tcPr>
            <w:tcW w:w="1728" w:type="dxa"/>
            <w:shd w:val="clear" w:color="auto" w:fill="auto"/>
          </w:tcPr>
          <w:p w14:paraId="0675CE15" w14:textId="77777777" w:rsidR="00AB7503" w:rsidRPr="001302F7" w:rsidRDefault="00AB7503" w:rsidP="002535E5">
            <w:pPr>
              <w:spacing w:before="40" w:after="40"/>
              <w:jc w:val="center"/>
            </w:pPr>
            <w:r w:rsidRPr="001302F7">
              <w:t xml:space="preserve">HU </w:t>
            </w:r>
          </w:p>
        </w:tc>
        <w:tc>
          <w:tcPr>
            <w:tcW w:w="8033" w:type="dxa"/>
            <w:shd w:val="clear" w:color="auto" w:fill="auto"/>
          </w:tcPr>
          <w:p w14:paraId="706FB552" w14:textId="77777777" w:rsidR="00AB7503" w:rsidRPr="001302F7" w:rsidRDefault="00AB7503" w:rsidP="002535E5">
            <w:pPr>
              <w:spacing w:before="40" w:after="40"/>
            </w:pPr>
            <w:r w:rsidRPr="001302F7">
              <w:t>Sporazum između Republike Mađarske i Rumunjske o promicanju i uzajamnoj zaštiti ulaganja</w:t>
            </w:r>
          </w:p>
        </w:tc>
        <w:tc>
          <w:tcPr>
            <w:tcW w:w="1525" w:type="dxa"/>
            <w:shd w:val="clear" w:color="auto" w:fill="auto"/>
          </w:tcPr>
          <w:p w14:paraId="088C05C0" w14:textId="77777777" w:rsidR="00AB7503" w:rsidRPr="001302F7" w:rsidRDefault="00AB7503" w:rsidP="002535E5">
            <w:pPr>
              <w:spacing w:before="40" w:after="40"/>
              <w:jc w:val="center"/>
            </w:pPr>
            <w:r w:rsidRPr="001302F7">
              <w:t>16.9.1993.</w:t>
            </w:r>
          </w:p>
        </w:tc>
        <w:tc>
          <w:tcPr>
            <w:tcW w:w="1916" w:type="dxa"/>
            <w:shd w:val="clear" w:color="auto" w:fill="auto"/>
          </w:tcPr>
          <w:p w14:paraId="7EC54D12" w14:textId="77777777" w:rsidR="00AB7503" w:rsidRPr="001302F7" w:rsidRDefault="00AB7503" w:rsidP="002535E5">
            <w:pPr>
              <w:spacing w:before="40" w:after="40"/>
              <w:jc w:val="center"/>
            </w:pPr>
            <w:r w:rsidRPr="001302F7">
              <w:t>6.5.1996.</w:t>
            </w:r>
          </w:p>
        </w:tc>
      </w:tr>
      <w:tr w:rsidR="00AB7503" w:rsidRPr="001302F7" w14:paraId="33FBAC9D" w14:textId="77777777" w:rsidTr="002535E5">
        <w:trPr>
          <w:cantSplit/>
        </w:trPr>
        <w:tc>
          <w:tcPr>
            <w:tcW w:w="1590" w:type="dxa"/>
            <w:vMerge/>
            <w:tcBorders>
              <w:bottom w:val="nil"/>
            </w:tcBorders>
            <w:shd w:val="clear" w:color="auto" w:fill="auto"/>
          </w:tcPr>
          <w:p w14:paraId="68425E42" w14:textId="77777777" w:rsidR="00AB7503" w:rsidRPr="001302F7" w:rsidRDefault="00AB7503" w:rsidP="002535E5">
            <w:pPr>
              <w:spacing w:before="40" w:after="40"/>
              <w:jc w:val="center"/>
            </w:pPr>
          </w:p>
        </w:tc>
        <w:tc>
          <w:tcPr>
            <w:tcW w:w="1728" w:type="dxa"/>
            <w:shd w:val="clear" w:color="auto" w:fill="auto"/>
          </w:tcPr>
          <w:p w14:paraId="5526E683" w14:textId="77777777" w:rsidR="00AB7503" w:rsidRPr="001302F7" w:rsidRDefault="00AB7503" w:rsidP="002535E5">
            <w:pPr>
              <w:spacing w:before="40" w:after="40"/>
              <w:jc w:val="center"/>
            </w:pPr>
            <w:r w:rsidRPr="001302F7">
              <w:t>FR</w:t>
            </w:r>
          </w:p>
        </w:tc>
        <w:tc>
          <w:tcPr>
            <w:tcW w:w="8033" w:type="dxa"/>
            <w:shd w:val="clear" w:color="auto" w:fill="auto"/>
          </w:tcPr>
          <w:p w14:paraId="506615F1" w14:textId="77777777" w:rsidR="00AB7503" w:rsidRPr="001302F7" w:rsidRDefault="00AB7503" w:rsidP="002535E5">
            <w:pPr>
              <w:spacing w:before="40" w:after="40"/>
            </w:pPr>
            <w:r w:rsidRPr="001302F7">
              <w:t xml:space="preserve">Sporazum između Vlade Rumunjske i Vlade Francuske Republike o uzajamnom poticanju i zaštiti ulaganja </w:t>
            </w:r>
          </w:p>
        </w:tc>
        <w:tc>
          <w:tcPr>
            <w:tcW w:w="1525" w:type="dxa"/>
            <w:shd w:val="clear" w:color="auto" w:fill="auto"/>
          </w:tcPr>
          <w:p w14:paraId="77649D08" w14:textId="77777777" w:rsidR="00AB7503" w:rsidRPr="001302F7" w:rsidRDefault="00AB7503" w:rsidP="002535E5">
            <w:pPr>
              <w:spacing w:before="40" w:after="40"/>
              <w:jc w:val="center"/>
            </w:pPr>
            <w:r w:rsidRPr="001302F7">
              <w:t>21.3.1995.</w:t>
            </w:r>
          </w:p>
        </w:tc>
        <w:tc>
          <w:tcPr>
            <w:tcW w:w="1916" w:type="dxa"/>
            <w:shd w:val="clear" w:color="auto" w:fill="auto"/>
          </w:tcPr>
          <w:p w14:paraId="69E93DFB" w14:textId="77777777" w:rsidR="00AB7503" w:rsidRPr="001302F7" w:rsidRDefault="00AB7503" w:rsidP="002535E5">
            <w:pPr>
              <w:spacing w:before="40" w:after="40"/>
              <w:jc w:val="center"/>
            </w:pPr>
            <w:r w:rsidRPr="001302F7">
              <w:t>20.6.1996.</w:t>
            </w:r>
          </w:p>
        </w:tc>
      </w:tr>
      <w:tr w:rsidR="00AB7503" w:rsidRPr="001302F7" w14:paraId="6226A2C7" w14:textId="77777777" w:rsidTr="002535E5">
        <w:trPr>
          <w:cantSplit/>
        </w:trPr>
        <w:tc>
          <w:tcPr>
            <w:tcW w:w="1590" w:type="dxa"/>
            <w:vMerge/>
            <w:tcBorders>
              <w:bottom w:val="nil"/>
            </w:tcBorders>
            <w:shd w:val="clear" w:color="auto" w:fill="auto"/>
          </w:tcPr>
          <w:p w14:paraId="5919C220" w14:textId="77777777" w:rsidR="00AB7503" w:rsidRPr="001302F7" w:rsidRDefault="00AB7503" w:rsidP="002535E5">
            <w:pPr>
              <w:spacing w:before="40" w:after="40"/>
              <w:jc w:val="center"/>
            </w:pPr>
          </w:p>
        </w:tc>
        <w:tc>
          <w:tcPr>
            <w:tcW w:w="1728" w:type="dxa"/>
            <w:shd w:val="clear" w:color="auto" w:fill="auto"/>
          </w:tcPr>
          <w:p w14:paraId="4C391D37" w14:textId="77777777" w:rsidR="00AB7503" w:rsidRPr="001302F7" w:rsidRDefault="00AB7503" w:rsidP="002535E5">
            <w:pPr>
              <w:spacing w:before="40" w:after="40"/>
              <w:jc w:val="center"/>
            </w:pPr>
            <w:r w:rsidRPr="001302F7">
              <w:t>SI</w:t>
            </w:r>
          </w:p>
        </w:tc>
        <w:tc>
          <w:tcPr>
            <w:tcW w:w="8033" w:type="dxa"/>
            <w:shd w:val="clear" w:color="auto" w:fill="auto"/>
          </w:tcPr>
          <w:p w14:paraId="4622ADC8" w14:textId="77777777" w:rsidR="00AB7503" w:rsidRPr="001302F7" w:rsidRDefault="00AB7503" w:rsidP="002535E5">
            <w:pPr>
              <w:spacing w:before="40" w:after="40"/>
            </w:pPr>
            <w:r w:rsidRPr="001302F7">
              <w:t>Sporazum između Vlade Rumunjske i Vlade Republike Slovenije o promicanju i uzajamnoj zaštiti ulaganja</w:t>
            </w:r>
          </w:p>
        </w:tc>
        <w:tc>
          <w:tcPr>
            <w:tcW w:w="1525" w:type="dxa"/>
            <w:shd w:val="clear" w:color="auto" w:fill="auto"/>
          </w:tcPr>
          <w:p w14:paraId="3B71B397" w14:textId="77777777" w:rsidR="00AB7503" w:rsidRPr="001302F7" w:rsidRDefault="00AB7503" w:rsidP="002535E5">
            <w:pPr>
              <w:spacing w:before="40" w:after="40"/>
              <w:jc w:val="center"/>
            </w:pPr>
            <w:r w:rsidRPr="001302F7">
              <w:t>24.1.1996.</w:t>
            </w:r>
          </w:p>
        </w:tc>
        <w:tc>
          <w:tcPr>
            <w:tcW w:w="1916" w:type="dxa"/>
            <w:shd w:val="clear" w:color="auto" w:fill="auto"/>
          </w:tcPr>
          <w:p w14:paraId="14036AD8" w14:textId="77777777" w:rsidR="00AB7503" w:rsidRPr="001302F7" w:rsidRDefault="00AB7503" w:rsidP="002535E5">
            <w:pPr>
              <w:spacing w:before="40" w:after="40"/>
              <w:jc w:val="center"/>
            </w:pPr>
            <w:r w:rsidRPr="001302F7">
              <w:t>24.11.1996.</w:t>
            </w:r>
          </w:p>
        </w:tc>
      </w:tr>
      <w:tr w:rsidR="00AB7503" w:rsidRPr="001302F7" w14:paraId="1E829467" w14:textId="77777777" w:rsidTr="002535E5">
        <w:trPr>
          <w:cantSplit/>
        </w:trPr>
        <w:tc>
          <w:tcPr>
            <w:tcW w:w="1590" w:type="dxa"/>
            <w:vMerge w:val="restart"/>
            <w:tcBorders>
              <w:top w:val="nil"/>
            </w:tcBorders>
            <w:shd w:val="clear" w:color="auto" w:fill="auto"/>
          </w:tcPr>
          <w:p w14:paraId="7F3FA2FA" w14:textId="77777777" w:rsidR="00AB7503" w:rsidRPr="001302F7" w:rsidRDefault="00AB7503" w:rsidP="002535E5">
            <w:pPr>
              <w:pageBreakBefore/>
              <w:spacing w:before="40" w:after="40"/>
              <w:jc w:val="center"/>
            </w:pPr>
          </w:p>
        </w:tc>
        <w:tc>
          <w:tcPr>
            <w:tcW w:w="1728" w:type="dxa"/>
            <w:shd w:val="clear" w:color="auto" w:fill="auto"/>
          </w:tcPr>
          <w:p w14:paraId="475C463C" w14:textId="77777777" w:rsidR="00AB7503" w:rsidRPr="001302F7" w:rsidRDefault="00AB7503" w:rsidP="002535E5">
            <w:pPr>
              <w:spacing w:before="40" w:after="40"/>
              <w:jc w:val="center"/>
            </w:pPr>
            <w:r w:rsidRPr="001302F7">
              <w:t>EL</w:t>
            </w:r>
          </w:p>
        </w:tc>
        <w:tc>
          <w:tcPr>
            <w:tcW w:w="8033" w:type="dxa"/>
            <w:shd w:val="clear" w:color="auto" w:fill="auto"/>
          </w:tcPr>
          <w:p w14:paraId="39FF378D" w14:textId="77777777" w:rsidR="00AB7503" w:rsidRPr="001302F7" w:rsidRDefault="00AB7503" w:rsidP="002535E5">
            <w:pPr>
              <w:spacing w:before="40" w:after="40"/>
            </w:pPr>
            <w:r w:rsidRPr="001302F7">
              <w:t>Sporazum između Vlade Rumunjske i Vlade Helenske Republike o promicanju i uzajamnoj zaštiti ulaganja</w:t>
            </w:r>
          </w:p>
        </w:tc>
        <w:tc>
          <w:tcPr>
            <w:tcW w:w="1525" w:type="dxa"/>
            <w:shd w:val="clear" w:color="auto" w:fill="auto"/>
          </w:tcPr>
          <w:p w14:paraId="0F02E834" w14:textId="77777777" w:rsidR="00AB7503" w:rsidRPr="001302F7" w:rsidRDefault="00AB7503" w:rsidP="002535E5">
            <w:pPr>
              <w:spacing w:before="40" w:after="40"/>
              <w:jc w:val="center"/>
            </w:pPr>
            <w:r w:rsidRPr="001302F7">
              <w:t>23.5.1997.</w:t>
            </w:r>
          </w:p>
        </w:tc>
        <w:tc>
          <w:tcPr>
            <w:tcW w:w="1916" w:type="dxa"/>
            <w:shd w:val="clear" w:color="auto" w:fill="auto"/>
          </w:tcPr>
          <w:p w14:paraId="7D92CD68" w14:textId="77777777" w:rsidR="00AB7503" w:rsidRPr="001302F7" w:rsidRDefault="00AB7503" w:rsidP="002535E5">
            <w:pPr>
              <w:spacing w:before="40" w:after="40"/>
              <w:jc w:val="center"/>
            </w:pPr>
            <w:r w:rsidRPr="001302F7">
              <w:t>11.6.1998. (RO)</w:t>
            </w:r>
          </w:p>
          <w:p w14:paraId="03DF09AB" w14:textId="77777777" w:rsidR="00AB7503" w:rsidRPr="001302F7" w:rsidRDefault="00AB7503" w:rsidP="002535E5">
            <w:pPr>
              <w:spacing w:before="40" w:after="40"/>
              <w:jc w:val="center"/>
            </w:pPr>
            <w:r w:rsidRPr="001302F7">
              <w:t>12.6.1998. (EL)</w:t>
            </w:r>
          </w:p>
        </w:tc>
      </w:tr>
      <w:tr w:rsidR="00AB7503" w:rsidRPr="001302F7" w14:paraId="0983368B" w14:textId="77777777" w:rsidTr="002535E5">
        <w:trPr>
          <w:cantSplit/>
        </w:trPr>
        <w:tc>
          <w:tcPr>
            <w:tcW w:w="1590" w:type="dxa"/>
            <w:vMerge/>
            <w:shd w:val="clear" w:color="auto" w:fill="auto"/>
          </w:tcPr>
          <w:p w14:paraId="1283FE80" w14:textId="77777777" w:rsidR="00AB7503" w:rsidRPr="001302F7" w:rsidRDefault="00AB7503" w:rsidP="002535E5">
            <w:pPr>
              <w:spacing w:before="40" w:after="40"/>
              <w:jc w:val="center"/>
            </w:pPr>
          </w:p>
        </w:tc>
        <w:tc>
          <w:tcPr>
            <w:tcW w:w="1728" w:type="dxa"/>
            <w:shd w:val="clear" w:color="auto" w:fill="auto"/>
          </w:tcPr>
          <w:p w14:paraId="6CC72820" w14:textId="77777777" w:rsidR="00AB7503" w:rsidRPr="001302F7" w:rsidRDefault="00AB7503" w:rsidP="002535E5">
            <w:pPr>
              <w:spacing w:before="40" w:after="40"/>
              <w:jc w:val="center"/>
            </w:pPr>
            <w:r w:rsidRPr="001302F7">
              <w:t>DE</w:t>
            </w:r>
          </w:p>
        </w:tc>
        <w:tc>
          <w:tcPr>
            <w:tcW w:w="8033" w:type="dxa"/>
            <w:shd w:val="clear" w:color="auto" w:fill="auto"/>
          </w:tcPr>
          <w:p w14:paraId="2F5B333C" w14:textId="77777777" w:rsidR="00AB7503" w:rsidRPr="001302F7" w:rsidRDefault="00AB7503" w:rsidP="002535E5">
            <w:pPr>
              <w:spacing w:before="40" w:after="40"/>
            </w:pPr>
            <w:r w:rsidRPr="001302F7">
              <w:t>Ugovor između Rumunjske i Savezne Republike Njemačke o promicanju i uzajamnoj zaštiti ulaganja</w:t>
            </w:r>
          </w:p>
        </w:tc>
        <w:tc>
          <w:tcPr>
            <w:tcW w:w="1525" w:type="dxa"/>
            <w:shd w:val="clear" w:color="auto" w:fill="auto"/>
          </w:tcPr>
          <w:p w14:paraId="58C955F1" w14:textId="77777777" w:rsidR="00AB7503" w:rsidRPr="001302F7" w:rsidRDefault="00AB7503" w:rsidP="002535E5">
            <w:pPr>
              <w:spacing w:before="40" w:after="40"/>
              <w:jc w:val="center"/>
            </w:pPr>
            <w:r w:rsidRPr="001302F7">
              <w:t>25.6.1996.</w:t>
            </w:r>
          </w:p>
        </w:tc>
        <w:tc>
          <w:tcPr>
            <w:tcW w:w="1916" w:type="dxa"/>
            <w:shd w:val="clear" w:color="auto" w:fill="auto"/>
          </w:tcPr>
          <w:p w14:paraId="3EF2F3E4" w14:textId="77777777" w:rsidR="00AB7503" w:rsidRPr="001302F7" w:rsidRDefault="00AB7503" w:rsidP="002535E5">
            <w:pPr>
              <w:spacing w:before="40" w:after="40"/>
              <w:jc w:val="center"/>
            </w:pPr>
            <w:r w:rsidRPr="001302F7">
              <w:t>12.12.1998.</w:t>
            </w:r>
          </w:p>
        </w:tc>
      </w:tr>
      <w:tr w:rsidR="00AB7503" w:rsidRPr="001302F7" w14:paraId="461BB063" w14:textId="77777777" w:rsidTr="002535E5">
        <w:trPr>
          <w:cantSplit/>
        </w:trPr>
        <w:tc>
          <w:tcPr>
            <w:tcW w:w="1590" w:type="dxa"/>
            <w:vMerge/>
            <w:shd w:val="clear" w:color="auto" w:fill="auto"/>
          </w:tcPr>
          <w:p w14:paraId="09D01544" w14:textId="77777777" w:rsidR="00AB7503" w:rsidRPr="001302F7" w:rsidRDefault="00AB7503" w:rsidP="002535E5">
            <w:pPr>
              <w:spacing w:before="40" w:after="40"/>
              <w:jc w:val="center"/>
            </w:pPr>
          </w:p>
        </w:tc>
        <w:tc>
          <w:tcPr>
            <w:tcW w:w="1728" w:type="dxa"/>
            <w:shd w:val="clear" w:color="auto" w:fill="auto"/>
          </w:tcPr>
          <w:p w14:paraId="0ECC8FF9" w14:textId="77777777" w:rsidR="00AB7503" w:rsidRPr="001302F7" w:rsidRDefault="00AB7503" w:rsidP="002535E5">
            <w:pPr>
              <w:spacing w:before="40" w:after="40"/>
              <w:jc w:val="center"/>
            </w:pPr>
            <w:r w:rsidRPr="001302F7">
              <w:t>BLEU</w:t>
            </w:r>
          </w:p>
        </w:tc>
        <w:tc>
          <w:tcPr>
            <w:tcW w:w="8033" w:type="dxa"/>
            <w:shd w:val="clear" w:color="auto" w:fill="auto"/>
          </w:tcPr>
          <w:p w14:paraId="58BBF4C2" w14:textId="77777777" w:rsidR="00AB7503" w:rsidRPr="001302F7" w:rsidRDefault="00AB7503" w:rsidP="002535E5">
            <w:pPr>
              <w:spacing w:before="40" w:after="40"/>
            </w:pPr>
            <w:r w:rsidRPr="001302F7">
              <w:t>Sporazum između Vlade Rumunjske i Belgijsko-luksemburške ekonomske unije o promicanju i uzajamnoj zaštiti ulaganja</w:t>
            </w:r>
          </w:p>
        </w:tc>
        <w:tc>
          <w:tcPr>
            <w:tcW w:w="1525" w:type="dxa"/>
            <w:shd w:val="clear" w:color="auto" w:fill="auto"/>
          </w:tcPr>
          <w:p w14:paraId="3DA9A43F" w14:textId="77777777" w:rsidR="00AB7503" w:rsidRPr="001302F7" w:rsidRDefault="00AB7503" w:rsidP="002535E5">
            <w:pPr>
              <w:spacing w:before="40" w:after="40"/>
              <w:jc w:val="center"/>
            </w:pPr>
            <w:r w:rsidRPr="001302F7">
              <w:t>4.3.1996.</w:t>
            </w:r>
          </w:p>
        </w:tc>
        <w:tc>
          <w:tcPr>
            <w:tcW w:w="1916" w:type="dxa"/>
            <w:shd w:val="clear" w:color="auto" w:fill="auto"/>
          </w:tcPr>
          <w:p w14:paraId="300EE2B3" w14:textId="77777777" w:rsidR="00AB7503" w:rsidRPr="001302F7" w:rsidRDefault="00AB7503" w:rsidP="002535E5">
            <w:pPr>
              <w:spacing w:before="40" w:after="40"/>
              <w:jc w:val="center"/>
            </w:pPr>
            <w:r w:rsidRPr="001302F7">
              <w:t>9.3.2001.</w:t>
            </w:r>
          </w:p>
        </w:tc>
      </w:tr>
      <w:tr w:rsidR="00AB7503" w:rsidRPr="001302F7" w14:paraId="1322A597" w14:textId="77777777" w:rsidTr="002535E5">
        <w:trPr>
          <w:cantSplit/>
        </w:trPr>
        <w:tc>
          <w:tcPr>
            <w:tcW w:w="1590" w:type="dxa"/>
            <w:vMerge/>
            <w:tcBorders>
              <w:bottom w:val="single" w:sz="4" w:space="0" w:color="auto"/>
            </w:tcBorders>
            <w:shd w:val="clear" w:color="auto" w:fill="auto"/>
          </w:tcPr>
          <w:p w14:paraId="2F4AAB1F" w14:textId="77777777" w:rsidR="00AB7503" w:rsidRPr="001302F7" w:rsidRDefault="00AB7503" w:rsidP="002535E5">
            <w:pPr>
              <w:spacing w:before="40" w:after="40"/>
              <w:jc w:val="center"/>
            </w:pPr>
          </w:p>
        </w:tc>
        <w:tc>
          <w:tcPr>
            <w:tcW w:w="1728" w:type="dxa"/>
            <w:shd w:val="clear" w:color="auto" w:fill="auto"/>
          </w:tcPr>
          <w:p w14:paraId="5E937FFA" w14:textId="77777777" w:rsidR="00AB7503" w:rsidRPr="001302F7" w:rsidRDefault="00AB7503" w:rsidP="002535E5">
            <w:pPr>
              <w:spacing w:before="40" w:after="40"/>
              <w:jc w:val="center"/>
            </w:pPr>
            <w:r w:rsidRPr="001302F7">
              <w:t>LV</w:t>
            </w:r>
          </w:p>
        </w:tc>
        <w:tc>
          <w:tcPr>
            <w:tcW w:w="8033" w:type="dxa"/>
            <w:shd w:val="clear" w:color="auto" w:fill="auto"/>
          </w:tcPr>
          <w:p w14:paraId="5BA1911B" w14:textId="77777777" w:rsidR="00AB7503" w:rsidRPr="001302F7" w:rsidRDefault="00AB7503" w:rsidP="002535E5">
            <w:pPr>
              <w:spacing w:before="40" w:after="40"/>
            </w:pPr>
            <w:r w:rsidRPr="001302F7">
              <w:t>Sporazum između Vlade Rumunjske i Vlade Republike Latvije o promicanju i uzajamnoj zaštiti ulaganja</w:t>
            </w:r>
          </w:p>
        </w:tc>
        <w:tc>
          <w:tcPr>
            <w:tcW w:w="1525" w:type="dxa"/>
            <w:shd w:val="clear" w:color="auto" w:fill="auto"/>
          </w:tcPr>
          <w:p w14:paraId="6048993D" w14:textId="77777777" w:rsidR="00AB7503" w:rsidRPr="001302F7" w:rsidRDefault="00AB7503" w:rsidP="002535E5">
            <w:pPr>
              <w:spacing w:before="40" w:after="40"/>
              <w:jc w:val="center"/>
            </w:pPr>
            <w:r w:rsidRPr="001302F7">
              <w:t>27.11.2001.</w:t>
            </w:r>
          </w:p>
        </w:tc>
        <w:tc>
          <w:tcPr>
            <w:tcW w:w="1916" w:type="dxa"/>
            <w:shd w:val="clear" w:color="auto" w:fill="auto"/>
          </w:tcPr>
          <w:p w14:paraId="5C2BB098" w14:textId="77777777" w:rsidR="00AB7503" w:rsidRPr="001302F7" w:rsidRDefault="00AB7503" w:rsidP="002535E5">
            <w:pPr>
              <w:spacing w:before="40" w:after="40"/>
              <w:jc w:val="center"/>
            </w:pPr>
            <w:r w:rsidRPr="001302F7">
              <w:t>22.8.2002.</w:t>
            </w:r>
          </w:p>
        </w:tc>
      </w:tr>
      <w:tr w:rsidR="00AB7503" w:rsidRPr="001302F7" w14:paraId="099CF7D2" w14:textId="77777777" w:rsidTr="002535E5">
        <w:trPr>
          <w:cantSplit/>
        </w:trPr>
        <w:tc>
          <w:tcPr>
            <w:tcW w:w="1590" w:type="dxa"/>
            <w:vMerge w:val="restart"/>
            <w:tcBorders>
              <w:bottom w:val="nil"/>
            </w:tcBorders>
            <w:shd w:val="clear" w:color="auto" w:fill="auto"/>
          </w:tcPr>
          <w:p w14:paraId="33375AB0" w14:textId="77777777" w:rsidR="00AB7503" w:rsidRPr="001302F7" w:rsidRDefault="00AB7503" w:rsidP="002535E5">
            <w:pPr>
              <w:spacing w:before="40" w:after="40"/>
              <w:jc w:val="center"/>
            </w:pPr>
            <w:r w:rsidRPr="001302F7">
              <w:t>Republika Slovenija</w:t>
            </w:r>
          </w:p>
        </w:tc>
        <w:tc>
          <w:tcPr>
            <w:tcW w:w="1728" w:type="dxa"/>
            <w:shd w:val="clear" w:color="auto" w:fill="auto"/>
          </w:tcPr>
          <w:p w14:paraId="6D9EDAB1" w14:textId="77777777" w:rsidR="00AB7503" w:rsidRPr="001302F7" w:rsidRDefault="00AB7503" w:rsidP="002535E5">
            <w:pPr>
              <w:spacing w:before="40" w:after="40"/>
              <w:jc w:val="center"/>
            </w:pPr>
            <w:r w:rsidRPr="001302F7">
              <w:t>SK</w:t>
            </w:r>
          </w:p>
        </w:tc>
        <w:tc>
          <w:tcPr>
            <w:tcW w:w="8033" w:type="dxa"/>
            <w:shd w:val="clear" w:color="auto" w:fill="auto"/>
          </w:tcPr>
          <w:p w14:paraId="0238A075" w14:textId="77777777" w:rsidR="00AB7503" w:rsidRPr="001302F7" w:rsidRDefault="00AB7503" w:rsidP="002535E5">
            <w:pPr>
              <w:spacing w:before="40" w:after="40"/>
            </w:pPr>
            <w:r w:rsidRPr="001302F7">
              <w:t>Sporazum o uzajamnoj zaštiti i promicanju ulaganja između Republike Slovenije i Slovačke Republike</w:t>
            </w:r>
          </w:p>
        </w:tc>
        <w:tc>
          <w:tcPr>
            <w:tcW w:w="1525" w:type="dxa"/>
            <w:shd w:val="clear" w:color="auto" w:fill="auto"/>
          </w:tcPr>
          <w:p w14:paraId="51704833" w14:textId="77777777" w:rsidR="00AB7503" w:rsidRPr="001302F7" w:rsidRDefault="00AB7503" w:rsidP="002535E5">
            <w:pPr>
              <w:spacing w:before="40" w:after="40"/>
              <w:jc w:val="center"/>
            </w:pPr>
            <w:r w:rsidRPr="001302F7">
              <w:t>28.7.1993.</w:t>
            </w:r>
          </w:p>
        </w:tc>
        <w:tc>
          <w:tcPr>
            <w:tcW w:w="1916" w:type="dxa"/>
            <w:shd w:val="clear" w:color="auto" w:fill="auto"/>
          </w:tcPr>
          <w:p w14:paraId="5B8EA000" w14:textId="77777777" w:rsidR="00AB7503" w:rsidRPr="001302F7" w:rsidRDefault="00AB7503" w:rsidP="002535E5">
            <w:pPr>
              <w:spacing w:before="40" w:after="40"/>
              <w:jc w:val="center"/>
            </w:pPr>
            <w:r w:rsidRPr="001302F7">
              <w:t>28.3.1996.</w:t>
            </w:r>
          </w:p>
        </w:tc>
      </w:tr>
      <w:tr w:rsidR="00AB7503" w:rsidRPr="001302F7" w14:paraId="4CA8DA12" w14:textId="77777777" w:rsidTr="002535E5">
        <w:trPr>
          <w:cantSplit/>
        </w:trPr>
        <w:tc>
          <w:tcPr>
            <w:tcW w:w="1590" w:type="dxa"/>
            <w:vMerge/>
            <w:tcBorders>
              <w:bottom w:val="nil"/>
            </w:tcBorders>
            <w:shd w:val="clear" w:color="auto" w:fill="auto"/>
          </w:tcPr>
          <w:p w14:paraId="65DBE244" w14:textId="77777777" w:rsidR="00AB7503" w:rsidRPr="001302F7" w:rsidRDefault="00AB7503" w:rsidP="002535E5">
            <w:pPr>
              <w:spacing w:before="40" w:after="40"/>
              <w:jc w:val="center"/>
            </w:pPr>
          </w:p>
        </w:tc>
        <w:tc>
          <w:tcPr>
            <w:tcW w:w="1728" w:type="dxa"/>
            <w:shd w:val="clear" w:color="auto" w:fill="auto"/>
          </w:tcPr>
          <w:p w14:paraId="3F8446A3" w14:textId="77777777" w:rsidR="00AB7503" w:rsidRPr="001302F7" w:rsidRDefault="00AB7503" w:rsidP="002535E5">
            <w:pPr>
              <w:spacing w:before="40" w:after="40"/>
              <w:jc w:val="center"/>
            </w:pPr>
            <w:r w:rsidRPr="001302F7">
              <w:t>RO</w:t>
            </w:r>
          </w:p>
        </w:tc>
        <w:tc>
          <w:tcPr>
            <w:tcW w:w="8033" w:type="dxa"/>
            <w:shd w:val="clear" w:color="auto" w:fill="auto"/>
          </w:tcPr>
          <w:p w14:paraId="50969F53" w14:textId="77777777" w:rsidR="00AB7503" w:rsidRPr="001302F7" w:rsidRDefault="00AB7503" w:rsidP="002535E5">
            <w:pPr>
              <w:spacing w:before="40" w:after="40"/>
            </w:pPr>
            <w:r w:rsidRPr="001302F7">
              <w:t>Sporazum između Vlade Republike Slovenije i Vlade Rumunjske o promicanju i uzajamnoj zaštiti ulaganja</w:t>
            </w:r>
          </w:p>
        </w:tc>
        <w:tc>
          <w:tcPr>
            <w:tcW w:w="1525" w:type="dxa"/>
            <w:shd w:val="clear" w:color="auto" w:fill="auto"/>
          </w:tcPr>
          <w:p w14:paraId="3D6B1143" w14:textId="77777777" w:rsidR="00AB7503" w:rsidRPr="001302F7" w:rsidRDefault="00AB7503" w:rsidP="002535E5">
            <w:pPr>
              <w:spacing w:before="40" w:after="40"/>
              <w:jc w:val="center"/>
            </w:pPr>
            <w:r w:rsidRPr="001302F7">
              <w:t>24.1.1996.</w:t>
            </w:r>
          </w:p>
        </w:tc>
        <w:tc>
          <w:tcPr>
            <w:tcW w:w="1916" w:type="dxa"/>
            <w:shd w:val="clear" w:color="auto" w:fill="auto"/>
          </w:tcPr>
          <w:p w14:paraId="4F821693" w14:textId="77777777" w:rsidR="00AB7503" w:rsidRPr="001302F7" w:rsidRDefault="00AB7503" w:rsidP="002535E5">
            <w:pPr>
              <w:spacing w:before="40" w:after="40"/>
              <w:jc w:val="center"/>
            </w:pPr>
            <w:r w:rsidRPr="001302F7">
              <w:t>24.11.1996.</w:t>
            </w:r>
          </w:p>
        </w:tc>
      </w:tr>
      <w:tr w:rsidR="00AB7503" w:rsidRPr="001302F7" w14:paraId="14516AA5" w14:textId="77777777" w:rsidTr="002535E5">
        <w:trPr>
          <w:cantSplit/>
        </w:trPr>
        <w:tc>
          <w:tcPr>
            <w:tcW w:w="1590" w:type="dxa"/>
            <w:vMerge/>
            <w:tcBorders>
              <w:bottom w:val="nil"/>
            </w:tcBorders>
            <w:shd w:val="clear" w:color="auto" w:fill="auto"/>
          </w:tcPr>
          <w:p w14:paraId="04C2C81F" w14:textId="77777777" w:rsidR="00AB7503" w:rsidRPr="001302F7" w:rsidRDefault="00AB7503" w:rsidP="002535E5">
            <w:pPr>
              <w:spacing w:before="40" w:after="40"/>
              <w:jc w:val="center"/>
            </w:pPr>
          </w:p>
        </w:tc>
        <w:tc>
          <w:tcPr>
            <w:tcW w:w="1728" w:type="dxa"/>
            <w:shd w:val="clear" w:color="auto" w:fill="auto"/>
          </w:tcPr>
          <w:p w14:paraId="3F841019" w14:textId="77777777" w:rsidR="00AB7503" w:rsidRPr="001302F7" w:rsidRDefault="00AB7503" w:rsidP="002535E5">
            <w:pPr>
              <w:spacing w:before="40" w:after="40"/>
              <w:jc w:val="center"/>
            </w:pPr>
            <w:r w:rsidRPr="001302F7">
              <w:t>DE</w:t>
            </w:r>
          </w:p>
        </w:tc>
        <w:tc>
          <w:tcPr>
            <w:tcW w:w="8033" w:type="dxa"/>
            <w:shd w:val="clear" w:color="auto" w:fill="auto"/>
          </w:tcPr>
          <w:p w14:paraId="486A69D2" w14:textId="77777777" w:rsidR="00AB7503" w:rsidRPr="001302F7" w:rsidRDefault="00AB7503" w:rsidP="002535E5">
            <w:pPr>
              <w:spacing w:before="40" w:after="40"/>
            </w:pPr>
            <w:r w:rsidRPr="001302F7">
              <w:t>Ugovor između Republike Slovenije i Savezne Republike Njemačke o promicanju i uzajamnoj zaštiti ulaganja</w:t>
            </w:r>
          </w:p>
        </w:tc>
        <w:tc>
          <w:tcPr>
            <w:tcW w:w="1525" w:type="dxa"/>
            <w:shd w:val="clear" w:color="auto" w:fill="auto"/>
          </w:tcPr>
          <w:p w14:paraId="356A75DB" w14:textId="77777777" w:rsidR="00AB7503" w:rsidRPr="001302F7" w:rsidRDefault="00AB7503" w:rsidP="002535E5">
            <w:pPr>
              <w:spacing w:before="40" w:after="40"/>
              <w:jc w:val="center"/>
            </w:pPr>
            <w:r w:rsidRPr="001302F7">
              <w:t>28.10.1993.</w:t>
            </w:r>
          </w:p>
        </w:tc>
        <w:tc>
          <w:tcPr>
            <w:tcW w:w="1916" w:type="dxa"/>
            <w:shd w:val="clear" w:color="auto" w:fill="auto"/>
          </w:tcPr>
          <w:p w14:paraId="503820DC" w14:textId="77777777" w:rsidR="00AB7503" w:rsidRPr="001302F7" w:rsidRDefault="00AB7503" w:rsidP="002535E5">
            <w:pPr>
              <w:spacing w:before="40" w:after="40"/>
              <w:jc w:val="center"/>
            </w:pPr>
            <w:r w:rsidRPr="001302F7">
              <w:t>18.7.1998.</w:t>
            </w:r>
          </w:p>
        </w:tc>
      </w:tr>
      <w:tr w:rsidR="00AB7503" w:rsidRPr="001302F7" w14:paraId="25D1459E" w14:textId="77777777" w:rsidTr="002535E5">
        <w:trPr>
          <w:cantSplit/>
        </w:trPr>
        <w:tc>
          <w:tcPr>
            <w:tcW w:w="1590" w:type="dxa"/>
            <w:vMerge w:val="restart"/>
            <w:tcBorders>
              <w:top w:val="nil"/>
              <w:bottom w:val="nil"/>
            </w:tcBorders>
            <w:shd w:val="clear" w:color="auto" w:fill="auto"/>
          </w:tcPr>
          <w:p w14:paraId="127503CD" w14:textId="77777777" w:rsidR="00AB7503" w:rsidRPr="001302F7" w:rsidRDefault="00AB7503" w:rsidP="002535E5">
            <w:pPr>
              <w:pageBreakBefore/>
              <w:spacing w:before="40" w:after="40"/>
              <w:jc w:val="center"/>
            </w:pPr>
          </w:p>
        </w:tc>
        <w:tc>
          <w:tcPr>
            <w:tcW w:w="1728" w:type="dxa"/>
            <w:shd w:val="clear" w:color="auto" w:fill="auto"/>
          </w:tcPr>
          <w:p w14:paraId="2E1F8A5E" w14:textId="77777777" w:rsidR="00AB7503" w:rsidRPr="001302F7" w:rsidRDefault="00AB7503" w:rsidP="002535E5">
            <w:pPr>
              <w:spacing w:before="40" w:after="40"/>
              <w:jc w:val="center"/>
            </w:pPr>
            <w:r w:rsidRPr="001302F7">
              <w:t>NL</w:t>
            </w:r>
          </w:p>
        </w:tc>
        <w:tc>
          <w:tcPr>
            <w:tcW w:w="8033" w:type="dxa"/>
            <w:shd w:val="clear" w:color="auto" w:fill="auto"/>
          </w:tcPr>
          <w:p w14:paraId="0B0C0926" w14:textId="77777777" w:rsidR="00AB7503" w:rsidRPr="001302F7" w:rsidRDefault="00AB7503" w:rsidP="002535E5">
            <w:pPr>
              <w:spacing w:before="40" w:after="40"/>
            </w:pPr>
            <w:r w:rsidRPr="001302F7">
              <w:t>Sporazum o poticanju i uzajamnoj zaštiti ulaganja između Vlade Republike Slovenije i Vlade Kraljevine Nizozemske</w:t>
            </w:r>
          </w:p>
        </w:tc>
        <w:tc>
          <w:tcPr>
            <w:tcW w:w="1525" w:type="dxa"/>
            <w:shd w:val="clear" w:color="auto" w:fill="auto"/>
          </w:tcPr>
          <w:p w14:paraId="67C7B7D7" w14:textId="77777777" w:rsidR="00AB7503" w:rsidRPr="001302F7" w:rsidRDefault="00AB7503" w:rsidP="002535E5">
            <w:pPr>
              <w:spacing w:before="40" w:after="40"/>
              <w:jc w:val="center"/>
            </w:pPr>
            <w:r w:rsidRPr="001302F7">
              <w:t>24.9.1996.</w:t>
            </w:r>
          </w:p>
        </w:tc>
        <w:tc>
          <w:tcPr>
            <w:tcW w:w="1916" w:type="dxa"/>
            <w:shd w:val="clear" w:color="auto" w:fill="auto"/>
          </w:tcPr>
          <w:p w14:paraId="73E4A66B" w14:textId="77777777" w:rsidR="00AB7503" w:rsidRPr="001302F7" w:rsidRDefault="00AB7503" w:rsidP="002535E5">
            <w:pPr>
              <w:spacing w:before="40" w:after="40"/>
              <w:jc w:val="center"/>
            </w:pPr>
            <w:r w:rsidRPr="001302F7">
              <w:t>1.8.1998.</w:t>
            </w:r>
          </w:p>
        </w:tc>
      </w:tr>
      <w:tr w:rsidR="00AB7503" w:rsidRPr="001302F7" w14:paraId="5FCC9B00" w14:textId="77777777" w:rsidTr="002535E5">
        <w:trPr>
          <w:cantSplit/>
        </w:trPr>
        <w:tc>
          <w:tcPr>
            <w:tcW w:w="1590" w:type="dxa"/>
            <w:vMerge/>
            <w:tcBorders>
              <w:bottom w:val="nil"/>
            </w:tcBorders>
            <w:shd w:val="clear" w:color="auto" w:fill="auto"/>
          </w:tcPr>
          <w:p w14:paraId="686883DB" w14:textId="77777777" w:rsidR="00AB7503" w:rsidRPr="001302F7" w:rsidRDefault="00AB7503" w:rsidP="002535E5">
            <w:pPr>
              <w:spacing w:before="40" w:after="40"/>
              <w:jc w:val="center"/>
            </w:pPr>
          </w:p>
        </w:tc>
        <w:tc>
          <w:tcPr>
            <w:tcW w:w="1728" w:type="dxa"/>
            <w:shd w:val="clear" w:color="auto" w:fill="auto"/>
          </w:tcPr>
          <w:p w14:paraId="0C975103" w14:textId="77777777" w:rsidR="00AB7503" w:rsidRPr="001302F7" w:rsidRDefault="00AB7503" w:rsidP="002535E5">
            <w:pPr>
              <w:spacing w:before="40" w:after="40"/>
              <w:jc w:val="center"/>
            </w:pPr>
            <w:r w:rsidRPr="001302F7">
              <w:t>EL</w:t>
            </w:r>
          </w:p>
        </w:tc>
        <w:tc>
          <w:tcPr>
            <w:tcW w:w="8033" w:type="dxa"/>
            <w:shd w:val="clear" w:color="auto" w:fill="auto"/>
          </w:tcPr>
          <w:p w14:paraId="240B9B83" w14:textId="77777777" w:rsidR="00AB7503" w:rsidRPr="001302F7" w:rsidRDefault="00AB7503" w:rsidP="002535E5">
            <w:pPr>
              <w:spacing w:before="40" w:after="40"/>
            </w:pPr>
            <w:r w:rsidRPr="001302F7">
              <w:t>Sporazum između Vlade Republike Slovenije i Vlade Helenske Republike o uzajamnom promicanju i zaštiti ulaganja</w:t>
            </w:r>
          </w:p>
        </w:tc>
        <w:tc>
          <w:tcPr>
            <w:tcW w:w="1525" w:type="dxa"/>
            <w:shd w:val="clear" w:color="auto" w:fill="auto"/>
          </w:tcPr>
          <w:p w14:paraId="6C59A5A3" w14:textId="77777777" w:rsidR="00AB7503" w:rsidRPr="001302F7" w:rsidRDefault="00AB7503" w:rsidP="002535E5">
            <w:pPr>
              <w:spacing w:before="40" w:after="40"/>
              <w:jc w:val="center"/>
            </w:pPr>
            <w:r w:rsidRPr="001302F7">
              <w:t>29.5.1997.</w:t>
            </w:r>
          </w:p>
        </w:tc>
        <w:tc>
          <w:tcPr>
            <w:tcW w:w="1916" w:type="dxa"/>
            <w:shd w:val="clear" w:color="auto" w:fill="auto"/>
          </w:tcPr>
          <w:p w14:paraId="46344F22" w14:textId="77777777" w:rsidR="00AB7503" w:rsidRPr="001302F7" w:rsidRDefault="00AB7503" w:rsidP="002535E5">
            <w:pPr>
              <w:spacing w:before="40" w:after="40"/>
              <w:jc w:val="center"/>
            </w:pPr>
            <w:r w:rsidRPr="001302F7">
              <w:t>10.2.2000.</w:t>
            </w:r>
          </w:p>
        </w:tc>
      </w:tr>
      <w:tr w:rsidR="00AB7503" w:rsidRPr="001302F7" w14:paraId="4875E52D" w14:textId="77777777" w:rsidTr="002535E5">
        <w:trPr>
          <w:cantSplit/>
        </w:trPr>
        <w:tc>
          <w:tcPr>
            <w:tcW w:w="1590" w:type="dxa"/>
            <w:vMerge/>
            <w:tcBorders>
              <w:bottom w:val="nil"/>
            </w:tcBorders>
            <w:shd w:val="clear" w:color="auto" w:fill="auto"/>
          </w:tcPr>
          <w:p w14:paraId="47632C10" w14:textId="77777777" w:rsidR="00AB7503" w:rsidRPr="001302F7" w:rsidRDefault="00AB7503" w:rsidP="002535E5">
            <w:pPr>
              <w:spacing w:before="40" w:after="40"/>
              <w:jc w:val="center"/>
            </w:pPr>
          </w:p>
        </w:tc>
        <w:tc>
          <w:tcPr>
            <w:tcW w:w="1728" w:type="dxa"/>
            <w:shd w:val="clear" w:color="auto" w:fill="auto"/>
          </w:tcPr>
          <w:p w14:paraId="429E2C37" w14:textId="77777777" w:rsidR="00AB7503" w:rsidRPr="001302F7" w:rsidRDefault="00AB7503" w:rsidP="002535E5">
            <w:pPr>
              <w:spacing w:before="40" w:after="40"/>
              <w:jc w:val="center"/>
            </w:pPr>
            <w:r w:rsidRPr="001302F7">
              <w:t>PL</w:t>
            </w:r>
          </w:p>
        </w:tc>
        <w:tc>
          <w:tcPr>
            <w:tcW w:w="8033" w:type="dxa"/>
            <w:shd w:val="clear" w:color="auto" w:fill="auto"/>
          </w:tcPr>
          <w:p w14:paraId="491321FB" w14:textId="77777777" w:rsidR="00AB7503" w:rsidRPr="001302F7" w:rsidRDefault="00AB7503" w:rsidP="002535E5">
            <w:pPr>
              <w:spacing w:before="40" w:after="40"/>
            </w:pPr>
            <w:r w:rsidRPr="001302F7">
              <w:t>Sporazum između Republike Slovenije i Republike Poljske o uzajamnom promicanju i zaštiti ulaganja</w:t>
            </w:r>
          </w:p>
        </w:tc>
        <w:tc>
          <w:tcPr>
            <w:tcW w:w="1525" w:type="dxa"/>
            <w:shd w:val="clear" w:color="auto" w:fill="auto"/>
          </w:tcPr>
          <w:p w14:paraId="7E0B7884" w14:textId="77777777" w:rsidR="00AB7503" w:rsidRPr="001302F7" w:rsidRDefault="00AB7503" w:rsidP="002535E5">
            <w:pPr>
              <w:spacing w:before="40" w:after="40"/>
              <w:jc w:val="center"/>
            </w:pPr>
            <w:r w:rsidRPr="001302F7">
              <w:t>28.6.1996.</w:t>
            </w:r>
          </w:p>
        </w:tc>
        <w:tc>
          <w:tcPr>
            <w:tcW w:w="1916" w:type="dxa"/>
            <w:shd w:val="clear" w:color="auto" w:fill="auto"/>
          </w:tcPr>
          <w:p w14:paraId="191B5418" w14:textId="77777777" w:rsidR="00AB7503" w:rsidRPr="001302F7" w:rsidRDefault="00AB7503" w:rsidP="002535E5">
            <w:pPr>
              <w:spacing w:before="40" w:after="40"/>
              <w:jc w:val="center"/>
            </w:pPr>
            <w:r w:rsidRPr="001302F7">
              <w:t>31.3.2000.</w:t>
            </w:r>
          </w:p>
        </w:tc>
      </w:tr>
      <w:tr w:rsidR="00AB7503" w:rsidRPr="001302F7" w14:paraId="1C757895" w14:textId="77777777" w:rsidTr="002535E5">
        <w:trPr>
          <w:cantSplit/>
        </w:trPr>
        <w:tc>
          <w:tcPr>
            <w:tcW w:w="1590" w:type="dxa"/>
            <w:vMerge/>
            <w:tcBorders>
              <w:bottom w:val="nil"/>
            </w:tcBorders>
            <w:shd w:val="clear" w:color="auto" w:fill="auto"/>
          </w:tcPr>
          <w:p w14:paraId="6DE5BB9F" w14:textId="77777777" w:rsidR="00AB7503" w:rsidRPr="001302F7" w:rsidRDefault="00AB7503" w:rsidP="002535E5">
            <w:pPr>
              <w:spacing w:before="40" w:after="40"/>
              <w:jc w:val="center"/>
            </w:pPr>
          </w:p>
        </w:tc>
        <w:tc>
          <w:tcPr>
            <w:tcW w:w="1728" w:type="dxa"/>
            <w:shd w:val="clear" w:color="auto" w:fill="auto"/>
          </w:tcPr>
          <w:p w14:paraId="215BBF85" w14:textId="77777777" w:rsidR="00AB7503" w:rsidRPr="001302F7" w:rsidRDefault="00AB7503" w:rsidP="002535E5">
            <w:pPr>
              <w:spacing w:before="40" w:after="40"/>
              <w:jc w:val="center"/>
            </w:pPr>
            <w:r w:rsidRPr="001302F7">
              <w:t>ES</w:t>
            </w:r>
          </w:p>
        </w:tc>
        <w:tc>
          <w:tcPr>
            <w:tcW w:w="8033" w:type="dxa"/>
            <w:shd w:val="clear" w:color="auto" w:fill="auto"/>
          </w:tcPr>
          <w:p w14:paraId="57CF156D" w14:textId="77777777" w:rsidR="00AB7503" w:rsidRPr="001302F7" w:rsidRDefault="00AB7503" w:rsidP="002535E5">
            <w:pPr>
              <w:spacing w:before="40" w:after="40"/>
            </w:pPr>
            <w:r w:rsidRPr="001302F7">
              <w:t>Sporazum o promicanju i uzajamnoj zaštiti ulaganja između Republike Slovenije i Kraljevine Španjolske</w:t>
            </w:r>
          </w:p>
        </w:tc>
        <w:tc>
          <w:tcPr>
            <w:tcW w:w="1525" w:type="dxa"/>
            <w:shd w:val="clear" w:color="auto" w:fill="auto"/>
          </w:tcPr>
          <w:p w14:paraId="3E75D4B5" w14:textId="77777777" w:rsidR="00AB7503" w:rsidRPr="001302F7" w:rsidRDefault="00AB7503" w:rsidP="002535E5">
            <w:pPr>
              <w:spacing w:before="40" w:after="40"/>
              <w:jc w:val="center"/>
            </w:pPr>
            <w:r w:rsidRPr="001302F7">
              <w:t>15.7.1998.</w:t>
            </w:r>
          </w:p>
        </w:tc>
        <w:tc>
          <w:tcPr>
            <w:tcW w:w="1916" w:type="dxa"/>
            <w:shd w:val="clear" w:color="auto" w:fill="auto"/>
          </w:tcPr>
          <w:p w14:paraId="496E02FD" w14:textId="77777777" w:rsidR="00AB7503" w:rsidRPr="001302F7" w:rsidRDefault="00AB7503" w:rsidP="002535E5">
            <w:pPr>
              <w:spacing w:before="40" w:after="40"/>
              <w:jc w:val="center"/>
            </w:pPr>
            <w:r w:rsidRPr="001302F7">
              <w:t>3.4.2000.</w:t>
            </w:r>
          </w:p>
        </w:tc>
      </w:tr>
      <w:tr w:rsidR="00AB7503" w:rsidRPr="001302F7" w14:paraId="11A64528" w14:textId="77777777" w:rsidTr="002535E5">
        <w:trPr>
          <w:cantSplit/>
        </w:trPr>
        <w:tc>
          <w:tcPr>
            <w:tcW w:w="1590" w:type="dxa"/>
            <w:vMerge/>
            <w:tcBorders>
              <w:bottom w:val="nil"/>
            </w:tcBorders>
            <w:shd w:val="clear" w:color="auto" w:fill="auto"/>
          </w:tcPr>
          <w:p w14:paraId="619FA958" w14:textId="77777777" w:rsidR="00AB7503" w:rsidRPr="001302F7" w:rsidRDefault="00AB7503" w:rsidP="002535E5">
            <w:pPr>
              <w:spacing w:before="40" w:after="40"/>
              <w:jc w:val="center"/>
            </w:pPr>
          </w:p>
        </w:tc>
        <w:tc>
          <w:tcPr>
            <w:tcW w:w="1728" w:type="dxa"/>
            <w:shd w:val="clear" w:color="auto" w:fill="auto"/>
          </w:tcPr>
          <w:p w14:paraId="45307E2B" w14:textId="77777777" w:rsidR="00AB7503" w:rsidRPr="001302F7" w:rsidRDefault="00AB7503" w:rsidP="002535E5">
            <w:pPr>
              <w:spacing w:before="40" w:after="40"/>
              <w:jc w:val="center"/>
            </w:pPr>
            <w:r w:rsidRPr="001302F7">
              <w:t>PT</w:t>
            </w:r>
          </w:p>
        </w:tc>
        <w:tc>
          <w:tcPr>
            <w:tcW w:w="8033" w:type="dxa"/>
            <w:shd w:val="clear" w:color="auto" w:fill="auto"/>
          </w:tcPr>
          <w:p w14:paraId="7065125B" w14:textId="77777777" w:rsidR="00AB7503" w:rsidRPr="001302F7" w:rsidRDefault="00AB7503" w:rsidP="002535E5">
            <w:pPr>
              <w:spacing w:before="40" w:after="40"/>
            </w:pPr>
            <w:r w:rsidRPr="001302F7">
              <w:t>Sporazum između Republike Slovenije i Portugalske Republike o uzajamnom promicanju i zaštiti ulaganja</w:t>
            </w:r>
          </w:p>
        </w:tc>
        <w:tc>
          <w:tcPr>
            <w:tcW w:w="1525" w:type="dxa"/>
            <w:shd w:val="clear" w:color="auto" w:fill="auto"/>
          </w:tcPr>
          <w:p w14:paraId="707E2BFC" w14:textId="77777777" w:rsidR="00AB7503" w:rsidRPr="001302F7" w:rsidRDefault="00AB7503" w:rsidP="002535E5">
            <w:pPr>
              <w:spacing w:before="40" w:after="40"/>
              <w:jc w:val="center"/>
            </w:pPr>
            <w:r w:rsidRPr="001302F7">
              <w:t>14.5.1997.</w:t>
            </w:r>
          </w:p>
        </w:tc>
        <w:tc>
          <w:tcPr>
            <w:tcW w:w="1916" w:type="dxa"/>
            <w:shd w:val="clear" w:color="auto" w:fill="auto"/>
          </w:tcPr>
          <w:p w14:paraId="336A575C" w14:textId="77777777" w:rsidR="00AB7503" w:rsidRPr="001302F7" w:rsidRDefault="00AB7503" w:rsidP="002535E5">
            <w:pPr>
              <w:spacing w:before="40" w:after="40"/>
              <w:jc w:val="center"/>
            </w:pPr>
            <w:r w:rsidRPr="001302F7">
              <w:t>4.5.2000.</w:t>
            </w:r>
          </w:p>
        </w:tc>
      </w:tr>
      <w:tr w:rsidR="00AB7503" w:rsidRPr="001302F7" w14:paraId="6FE99B25" w14:textId="77777777" w:rsidTr="002535E5">
        <w:trPr>
          <w:cantSplit/>
        </w:trPr>
        <w:tc>
          <w:tcPr>
            <w:tcW w:w="1590" w:type="dxa"/>
            <w:vMerge/>
            <w:tcBorders>
              <w:bottom w:val="nil"/>
            </w:tcBorders>
            <w:shd w:val="clear" w:color="auto" w:fill="auto"/>
          </w:tcPr>
          <w:p w14:paraId="32B7D61D" w14:textId="77777777" w:rsidR="00AB7503" w:rsidRPr="001302F7" w:rsidRDefault="00AB7503" w:rsidP="002535E5">
            <w:pPr>
              <w:spacing w:before="40" w:after="40"/>
              <w:jc w:val="center"/>
            </w:pPr>
          </w:p>
        </w:tc>
        <w:tc>
          <w:tcPr>
            <w:tcW w:w="1728" w:type="dxa"/>
            <w:shd w:val="clear" w:color="auto" w:fill="auto"/>
          </w:tcPr>
          <w:p w14:paraId="519DF46B" w14:textId="77777777" w:rsidR="00AB7503" w:rsidRPr="001302F7" w:rsidRDefault="00AB7503" w:rsidP="002535E5">
            <w:pPr>
              <w:spacing w:before="40" w:after="40"/>
              <w:jc w:val="center"/>
            </w:pPr>
            <w:r w:rsidRPr="001302F7">
              <w:t>HU</w:t>
            </w:r>
          </w:p>
        </w:tc>
        <w:tc>
          <w:tcPr>
            <w:tcW w:w="8033" w:type="dxa"/>
            <w:shd w:val="clear" w:color="auto" w:fill="auto"/>
          </w:tcPr>
          <w:p w14:paraId="33B69D90" w14:textId="77777777" w:rsidR="00AB7503" w:rsidRPr="001302F7" w:rsidRDefault="00AB7503" w:rsidP="002535E5">
            <w:pPr>
              <w:spacing w:before="40" w:after="40"/>
            </w:pPr>
            <w:r w:rsidRPr="001302F7">
              <w:t>Sporazum o uzajamnoj zaštiti i promicanju ulaganja između Republike Slovenije i Republike Mađarske</w:t>
            </w:r>
          </w:p>
        </w:tc>
        <w:tc>
          <w:tcPr>
            <w:tcW w:w="1525" w:type="dxa"/>
            <w:shd w:val="clear" w:color="auto" w:fill="auto"/>
          </w:tcPr>
          <w:p w14:paraId="7FC77E57" w14:textId="77777777" w:rsidR="00AB7503" w:rsidRPr="001302F7" w:rsidRDefault="00AB7503" w:rsidP="002535E5">
            <w:pPr>
              <w:spacing w:before="40" w:after="40"/>
              <w:jc w:val="center"/>
            </w:pPr>
            <w:r w:rsidRPr="001302F7">
              <w:t>15.10.1996.</w:t>
            </w:r>
          </w:p>
        </w:tc>
        <w:tc>
          <w:tcPr>
            <w:tcW w:w="1916" w:type="dxa"/>
            <w:shd w:val="clear" w:color="auto" w:fill="auto"/>
          </w:tcPr>
          <w:p w14:paraId="2346D86D" w14:textId="77777777" w:rsidR="00AB7503" w:rsidRPr="001302F7" w:rsidRDefault="00AB7503" w:rsidP="002535E5">
            <w:pPr>
              <w:spacing w:before="40" w:after="40"/>
              <w:jc w:val="center"/>
            </w:pPr>
            <w:r w:rsidRPr="001302F7">
              <w:t>9.6.2000.</w:t>
            </w:r>
          </w:p>
        </w:tc>
      </w:tr>
      <w:tr w:rsidR="00AB7503" w:rsidRPr="001302F7" w14:paraId="662247CA" w14:textId="77777777" w:rsidTr="002535E5">
        <w:trPr>
          <w:cantSplit/>
        </w:trPr>
        <w:tc>
          <w:tcPr>
            <w:tcW w:w="1590" w:type="dxa"/>
            <w:vMerge/>
            <w:tcBorders>
              <w:bottom w:val="nil"/>
            </w:tcBorders>
            <w:shd w:val="clear" w:color="auto" w:fill="auto"/>
          </w:tcPr>
          <w:p w14:paraId="6FF1DA91" w14:textId="77777777" w:rsidR="00AB7503" w:rsidRPr="001302F7" w:rsidRDefault="00AB7503" w:rsidP="002535E5">
            <w:pPr>
              <w:spacing w:before="40" w:after="40"/>
              <w:jc w:val="center"/>
            </w:pPr>
          </w:p>
        </w:tc>
        <w:tc>
          <w:tcPr>
            <w:tcW w:w="1728" w:type="dxa"/>
            <w:shd w:val="clear" w:color="auto" w:fill="auto"/>
          </w:tcPr>
          <w:p w14:paraId="2C5ADDE5" w14:textId="77777777" w:rsidR="00AB7503" w:rsidRPr="001302F7" w:rsidRDefault="00AB7503" w:rsidP="002535E5">
            <w:pPr>
              <w:spacing w:before="40" w:after="40"/>
              <w:jc w:val="center"/>
            </w:pPr>
            <w:r w:rsidRPr="001302F7">
              <w:t>FR</w:t>
            </w:r>
          </w:p>
        </w:tc>
        <w:tc>
          <w:tcPr>
            <w:tcW w:w="8033" w:type="dxa"/>
            <w:shd w:val="clear" w:color="auto" w:fill="auto"/>
          </w:tcPr>
          <w:p w14:paraId="34FF5F5A" w14:textId="77777777" w:rsidR="00AB7503" w:rsidRPr="001302F7" w:rsidRDefault="00AB7503" w:rsidP="002535E5">
            <w:pPr>
              <w:spacing w:before="40" w:after="40"/>
            </w:pPr>
            <w:r w:rsidRPr="001302F7">
              <w:t xml:space="preserve">Sporazum između Vlade Republike Slovenije i Vlade Francuske Republike o uzajamnom poticanju i zaštiti ulaganja </w:t>
            </w:r>
          </w:p>
        </w:tc>
        <w:tc>
          <w:tcPr>
            <w:tcW w:w="1525" w:type="dxa"/>
            <w:shd w:val="clear" w:color="auto" w:fill="auto"/>
          </w:tcPr>
          <w:p w14:paraId="43F9CC46" w14:textId="77777777" w:rsidR="00AB7503" w:rsidRPr="001302F7" w:rsidRDefault="00AB7503" w:rsidP="002535E5">
            <w:pPr>
              <w:spacing w:before="40" w:after="40"/>
              <w:jc w:val="center"/>
            </w:pPr>
            <w:r w:rsidRPr="001302F7">
              <w:t>11.2.1998.</w:t>
            </w:r>
          </w:p>
        </w:tc>
        <w:tc>
          <w:tcPr>
            <w:tcW w:w="1916" w:type="dxa"/>
            <w:shd w:val="clear" w:color="auto" w:fill="auto"/>
          </w:tcPr>
          <w:p w14:paraId="611E6555" w14:textId="77777777" w:rsidR="00AB7503" w:rsidRPr="001302F7" w:rsidRDefault="00AB7503" w:rsidP="002535E5">
            <w:pPr>
              <w:spacing w:before="40" w:after="40"/>
              <w:jc w:val="center"/>
            </w:pPr>
            <w:r w:rsidRPr="001302F7">
              <w:t>5.8.2000.</w:t>
            </w:r>
          </w:p>
        </w:tc>
      </w:tr>
      <w:tr w:rsidR="00AB7503" w:rsidRPr="001302F7" w14:paraId="5D1E495E" w14:textId="77777777" w:rsidTr="002535E5">
        <w:trPr>
          <w:cantSplit/>
        </w:trPr>
        <w:tc>
          <w:tcPr>
            <w:tcW w:w="1590" w:type="dxa"/>
            <w:vMerge w:val="restart"/>
            <w:tcBorders>
              <w:top w:val="nil"/>
            </w:tcBorders>
            <w:shd w:val="clear" w:color="auto" w:fill="auto"/>
          </w:tcPr>
          <w:p w14:paraId="4C290F63" w14:textId="77777777" w:rsidR="00AB7503" w:rsidRPr="001302F7" w:rsidRDefault="00AB7503" w:rsidP="002535E5">
            <w:pPr>
              <w:pageBreakBefore/>
              <w:spacing w:before="40" w:after="40"/>
              <w:jc w:val="center"/>
            </w:pPr>
          </w:p>
        </w:tc>
        <w:tc>
          <w:tcPr>
            <w:tcW w:w="1728" w:type="dxa"/>
            <w:shd w:val="clear" w:color="auto" w:fill="auto"/>
          </w:tcPr>
          <w:p w14:paraId="5E401E3B" w14:textId="77777777" w:rsidR="00AB7503" w:rsidRPr="001302F7" w:rsidRDefault="00AB7503" w:rsidP="002535E5">
            <w:pPr>
              <w:spacing w:before="40" w:after="40"/>
              <w:jc w:val="center"/>
            </w:pPr>
            <w:r w:rsidRPr="001302F7">
              <w:t>BG</w:t>
            </w:r>
          </w:p>
        </w:tc>
        <w:tc>
          <w:tcPr>
            <w:tcW w:w="8033" w:type="dxa"/>
            <w:shd w:val="clear" w:color="auto" w:fill="auto"/>
          </w:tcPr>
          <w:p w14:paraId="5CD4B265" w14:textId="77777777" w:rsidR="00AB7503" w:rsidRPr="001302F7" w:rsidRDefault="00AB7503" w:rsidP="002535E5">
            <w:pPr>
              <w:spacing w:before="40" w:after="40"/>
            </w:pPr>
            <w:r w:rsidRPr="001302F7">
              <w:t>Sporazum između Vlade Republike Slovenije i Vlade Republike Bugarske o uzajamnom promicanju i zaštiti ulaganja</w:t>
            </w:r>
          </w:p>
        </w:tc>
        <w:tc>
          <w:tcPr>
            <w:tcW w:w="1525" w:type="dxa"/>
            <w:shd w:val="clear" w:color="auto" w:fill="auto"/>
          </w:tcPr>
          <w:p w14:paraId="66CCBB49" w14:textId="77777777" w:rsidR="00AB7503" w:rsidRPr="001302F7" w:rsidRDefault="00AB7503" w:rsidP="002535E5">
            <w:pPr>
              <w:spacing w:before="40" w:after="40"/>
              <w:jc w:val="center"/>
            </w:pPr>
            <w:r w:rsidRPr="001302F7">
              <w:t>30.6.1998.</w:t>
            </w:r>
          </w:p>
        </w:tc>
        <w:tc>
          <w:tcPr>
            <w:tcW w:w="1916" w:type="dxa"/>
            <w:shd w:val="clear" w:color="auto" w:fill="auto"/>
          </w:tcPr>
          <w:p w14:paraId="5739BD41" w14:textId="77777777" w:rsidR="00AB7503" w:rsidRPr="001302F7" w:rsidRDefault="00AB7503" w:rsidP="002535E5">
            <w:pPr>
              <w:spacing w:before="40" w:after="40"/>
              <w:jc w:val="center"/>
            </w:pPr>
            <w:r w:rsidRPr="001302F7">
              <w:t>26.11.2000.</w:t>
            </w:r>
          </w:p>
        </w:tc>
      </w:tr>
      <w:tr w:rsidR="00AB7503" w:rsidRPr="001302F7" w14:paraId="7B0EE5F3" w14:textId="77777777" w:rsidTr="002535E5">
        <w:trPr>
          <w:cantSplit/>
        </w:trPr>
        <w:tc>
          <w:tcPr>
            <w:tcW w:w="1590" w:type="dxa"/>
            <w:vMerge/>
            <w:shd w:val="clear" w:color="auto" w:fill="auto"/>
          </w:tcPr>
          <w:p w14:paraId="6DF1846C" w14:textId="77777777" w:rsidR="00AB7503" w:rsidRPr="001302F7" w:rsidRDefault="00AB7503" w:rsidP="002535E5">
            <w:pPr>
              <w:spacing w:before="40" w:after="40"/>
              <w:jc w:val="center"/>
            </w:pPr>
          </w:p>
        </w:tc>
        <w:tc>
          <w:tcPr>
            <w:tcW w:w="1728" w:type="dxa"/>
            <w:shd w:val="clear" w:color="auto" w:fill="auto"/>
          </w:tcPr>
          <w:p w14:paraId="657204F0" w14:textId="77777777" w:rsidR="00AB7503" w:rsidRPr="001302F7" w:rsidRDefault="00AB7503" w:rsidP="002535E5">
            <w:pPr>
              <w:spacing w:before="40" w:after="40"/>
              <w:jc w:val="center"/>
            </w:pPr>
            <w:r w:rsidRPr="001302F7">
              <w:t>MT</w:t>
            </w:r>
          </w:p>
        </w:tc>
        <w:tc>
          <w:tcPr>
            <w:tcW w:w="8033" w:type="dxa"/>
            <w:shd w:val="clear" w:color="auto" w:fill="auto"/>
          </w:tcPr>
          <w:p w14:paraId="623465FE" w14:textId="77777777" w:rsidR="00AB7503" w:rsidRPr="001302F7" w:rsidRDefault="00AB7503" w:rsidP="002535E5">
            <w:pPr>
              <w:spacing w:before="40" w:after="40"/>
            </w:pPr>
            <w:r w:rsidRPr="001302F7">
              <w:t>Sporazum između Vlade Republike Slovenije i Vlade Malte o uzajamnom promicanju i zaštiti ulaganja</w:t>
            </w:r>
          </w:p>
        </w:tc>
        <w:tc>
          <w:tcPr>
            <w:tcW w:w="1525" w:type="dxa"/>
            <w:shd w:val="clear" w:color="auto" w:fill="auto"/>
          </w:tcPr>
          <w:p w14:paraId="0F39B651" w14:textId="77777777" w:rsidR="00AB7503" w:rsidRPr="001302F7" w:rsidRDefault="00AB7503" w:rsidP="002535E5">
            <w:pPr>
              <w:spacing w:before="40" w:after="40"/>
              <w:jc w:val="center"/>
            </w:pPr>
            <w:r w:rsidRPr="001302F7">
              <w:t>15.3.2001.</w:t>
            </w:r>
          </w:p>
        </w:tc>
        <w:tc>
          <w:tcPr>
            <w:tcW w:w="1916" w:type="dxa"/>
            <w:shd w:val="clear" w:color="auto" w:fill="auto"/>
          </w:tcPr>
          <w:p w14:paraId="3413EA43" w14:textId="77777777" w:rsidR="00AB7503" w:rsidRPr="001302F7" w:rsidRDefault="00AB7503" w:rsidP="002535E5">
            <w:pPr>
              <w:spacing w:before="40" w:after="40"/>
              <w:jc w:val="center"/>
            </w:pPr>
            <w:r w:rsidRPr="001302F7">
              <w:t>6.11.2001.</w:t>
            </w:r>
          </w:p>
        </w:tc>
      </w:tr>
      <w:tr w:rsidR="00AB7503" w:rsidRPr="001302F7" w14:paraId="1E9579A5" w14:textId="77777777" w:rsidTr="002535E5">
        <w:trPr>
          <w:cantSplit/>
        </w:trPr>
        <w:tc>
          <w:tcPr>
            <w:tcW w:w="1590" w:type="dxa"/>
            <w:vMerge/>
            <w:shd w:val="clear" w:color="auto" w:fill="auto"/>
          </w:tcPr>
          <w:p w14:paraId="0598A4C6" w14:textId="77777777" w:rsidR="00AB7503" w:rsidRPr="001302F7" w:rsidRDefault="00AB7503" w:rsidP="002535E5">
            <w:pPr>
              <w:spacing w:before="40" w:after="40"/>
              <w:jc w:val="center"/>
            </w:pPr>
          </w:p>
        </w:tc>
        <w:tc>
          <w:tcPr>
            <w:tcW w:w="1728" w:type="dxa"/>
            <w:shd w:val="clear" w:color="auto" w:fill="auto"/>
          </w:tcPr>
          <w:p w14:paraId="4BF5FF65" w14:textId="77777777" w:rsidR="00AB7503" w:rsidRPr="001302F7" w:rsidRDefault="00AB7503" w:rsidP="002535E5">
            <w:pPr>
              <w:spacing w:before="40" w:after="40"/>
              <w:jc w:val="center"/>
            </w:pPr>
            <w:r w:rsidRPr="001302F7">
              <w:t>BLEU</w:t>
            </w:r>
          </w:p>
        </w:tc>
        <w:tc>
          <w:tcPr>
            <w:tcW w:w="8033" w:type="dxa"/>
            <w:shd w:val="clear" w:color="auto" w:fill="auto"/>
          </w:tcPr>
          <w:p w14:paraId="375399C3" w14:textId="77777777" w:rsidR="00AB7503" w:rsidRPr="001302F7" w:rsidRDefault="00AB7503" w:rsidP="002535E5">
            <w:pPr>
              <w:spacing w:before="40" w:after="40"/>
            </w:pPr>
            <w:r w:rsidRPr="001302F7">
              <w:t>Sporazum između Vlade Republike Slovenije i Belgijsko-luksemburške ekonomske unije o uzajamnom promicanju i zaštiti ulaganja</w:t>
            </w:r>
          </w:p>
        </w:tc>
        <w:tc>
          <w:tcPr>
            <w:tcW w:w="1525" w:type="dxa"/>
            <w:shd w:val="clear" w:color="auto" w:fill="auto"/>
          </w:tcPr>
          <w:p w14:paraId="1D3EA00A" w14:textId="77777777" w:rsidR="00AB7503" w:rsidRPr="001302F7" w:rsidRDefault="00AB7503" w:rsidP="002535E5">
            <w:pPr>
              <w:spacing w:before="40" w:after="40"/>
              <w:jc w:val="center"/>
            </w:pPr>
            <w:r w:rsidRPr="001302F7">
              <w:t>1.2.1999.</w:t>
            </w:r>
          </w:p>
        </w:tc>
        <w:tc>
          <w:tcPr>
            <w:tcW w:w="1916" w:type="dxa"/>
            <w:shd w:val="clear" w:color="auto" w:fill="auto"/>
          </w:tcPr>
          <w:p w14:paraId="068E5D14" w14:textId="77777777" w:rsidR="00AB7503" w:rsidRPr="001302F7" w:rsidRDefault="00AB7503" w:rsidP="002535E5">
            <w:pPr>
              <w:spacing w:before="40" w:after="40"/>
              <w:jc w:val="center"/>
            </w:pPr>
            <w:r w:rsidRPr="001302F7">
              <w:t>14.1.2002.</w:t>
            </w:r>
          </w:p>
        </w:tc>
      </w:tr>
      <w:tr w:rsidR="00AB7503" w:rsidRPr="001302F7" w14:paraId="58677979" w14:textId="77777777" w:rsidTr="002535E5">
        <w:trPr>
          <w:cantSplit/>
        </w:trPr>
        <w:tc>
          <w:tcPr>
            <w:tcW w:w="1590" w:type="dxa"/>
            <w:vMerge/>
            <w:shd w:val="clear" w:color="auto" w:fill="auto"/>
          </w:tcPr>
          <w:p w14:paraId="67687D50" w14:textId="77777777" w:rsidR="00AB7503" w:rsidRPr="001302F7" w:rsidRDefault="00AB7503" w:rsidP="002535E5">
            <w:pPr>
              <w:spacing w:before="40" w:after="40"/>
              <w:jc w:val="center"/>
            </w:pPr>
          </w:p>
        </w:tc>
        <w:tc>
          <w:tcPr>
            <w:tcW w:w="1728" w:type="dxa"/>
            <w:shd w:val="clear" w:color="auto" w:fill="auto"/>
          </w:tcPr>
          <w:p w14:paraId="2E9C661E" w14:textId="77777777" w:rsidR="00AB7503" w:rsidRPr="001302F7" w:rsidRDefault="00AB7503" w:rsidP="002535E5">
            <w:pPr>
              <w:spacing w:before="40" w:after="40"/>
              <w:jc w:val="center"/>
            </w:pPr>
            <w:r w:rsidRPr="001302F7">
              <w:t>DK</w:t>
            </w:r>
          </w:p>
        </w:tc>
        <w:tc>
          <w:tcPr>
            <w:tcW w:w="8033" w:type="dxa"/>
            <w:shd w:val="clear" w:color="auto" w:fill="auto"/>
          </w:tcPr>
          <w:p w14:paraId="410650A2" w14:textId="77777777" w:rsidR="00AB7503" w:rsidRPr="001302F7" w:rsidRDefault="00AB7503" w:rsidP="002535E5">
            <w:pPr>
              <w:spacing w:before="40" w:after="40"/>
            </w:pPr>
            <w:r w:rsidRPr="001302F7">
              <w:t>Sporazum između Vlade Republike Slovenije i Vlade Kraljevine Danske o promicanju uzajamnoj zaštiti ulaganja</w:t>
            </w:r>
          </w:p>
        </w:tc>
        <w:tc>
          <w:tcPr>
            <w:tcW w:w="1525" w:type="dxa"/>
            <w:shd w:val="clear" w:color="auto" w:fill="auto"/>
          </w:tcPr>
          <w:p w14:paraId="2A50387C" w14:textId="77777777" w:rsidR="00AB7503" w:rsidRPr="001302F7" w:rsidRDefault="00AB7503" w:rsidP="002535E5">
            <w:pPr>
              <w:spacing w:before="40" w:after="40"/>
              <w:jc w:val="center"/>
            </w:pPr>
            <w:r w:rsidRPr="001302F7">
              <w:t>11.5.1999.</w:t>
            </w:r>
          </w:p>
        </w:tc>
        <w:tc>
          <w:tcPr>
            <w:tcW w:w="1916" w:type="dxa"/>
            <w:shd w:val="clear" w:color="auto" w:fill="auto"/>
          </w:tcPr>
          <w:p w14:paraId="6293BA85" w14:textId="77777777" w:rsidR="00AB7503" w:rsidRPr="001302F7" w:rsidRDefault="00AB7503" w:rsidP="002535E5">
            <w:pPr>
              <w:spacing w:before="40" w:after="40"/>
              <w:jc w:val="center"/>
            </w:pPr>
            <w:r w:rsidRPr="001302F7">
              <w:t>30.3.2002.</w:t>
            </w:r>
          </w:p>
        </w:tc>
      </w:tr>
      <w:tr w:rsidR="00AB7503" w:rsidRPr="001302F7" w14:paraId="75D516B6" w14:textId="77777777" w:rsidTr="002535E5">
        <w:trPr>
          <w:cantSplit/>
        </w:trPr>
        <w:tc>
          <w:tcPr>
            <w:tcW w:w="1590" w:type="dxa"/>
            <w:vMerge/>
            <w:shd w:val="clear" w:color="auto" w:fill="auto"/>
          </w:tcPr>
          <w:p w14:paraId="14AC0C26" w14:textId="77777777" w:rsidR="00AB7503" w:rsidRPr="001302F7" w:rsidRDefault="00AB7503" w:rsidP="002535E5">
            <w:pPr>
              <w:spacing w:before="40" w:after="40"/>
              <w:jc w:val="center"/>
            </w:pPr>
          </w:p>
        </w:tc>
        <w:tc>
          <w:tcPr>
            <w:tcW w:w="1728" w:type="dxa"/>
            <w:shd w:val="clear" w:color="auto" w:fill="auto"/>
          </w:tcPr>
          <w:p w14:paraId="275AC494" w14:textId="77777777" w:rsidR="00AB7503" w:rsidRPr="001302F7" w:rsidRDefault="00AB7503" w:rsidP="002535E5">
            <w:pPr>
              <w:spacing w:before="40" w:after="40"/>
              <w:jc w:val="center"/>
            </w:pPr>
            <w:r w:rsidRPr="001302F7">
              <w:t>LT</w:t>
            </w:r>
          </w:p>
        </w:tc>
        <w:tc>
          <w:tcPr>
            <w:tcW w:w="8033" w:type="dxa"/>
            <w:shd w:val="clear" w:color="auto" w:fill="auto"/>
          </w:tcPr>
          <w:p w14:paraId="60343323" w14:textId="77777777" w:rsidR="00AB7503" w:rsidRPr="001302F7" w:rsidRDefault="00AB7503" w:rsidP="002535E5">
            <w:pPr>
              <w:spacing w:before="40" w:after="40"/>
            </w:pPr>
            <w:r w:rsidRPr="001302F7">
              <w:t>Sporazum između Vlade Republike Slovenije i Vlade Republike Litve o promicanju i zaštiti ulaganja</w:t>
            </w:r>
          </w:p>
        </w:tc>
        <w:tc>
          <w:tcPr>
            <w:tcW w:w="1525" w:type="dxa"/>
            <w:shd w:val="clear" w:color="auto" w:fill="auto"/>
          </w:tcPr>
          <w:p w14:paraId="4D9AA998" w14:textId="77777777" w:rsidR="00AB7503" w:rsidRPr="001302F7" w:rsidRDefault="00AB7503" w:rsidP="002535E5">
            <w:pPr>
              <w:spacing w:before="40" w:after="40"/>
              <w:jc w:val="center"/>
            </w:pPr>
            <w:r w:rsidRPr="001302F7">
              <w:t>13.10.1998.</w:t>
            </w:r>
          </w:p>
        </w:tc>
        <w:tc>
          <w:tcPr>
            <w:tcW w:w="1916" w:type="dxa"/>
            <w:shd w:val="clear" w:color="auto" w:fill="auto"/>
          </w:tcPr>
          <w:p w14:paraId="41690AEE" w14:textId="77777777" w:rsidR="00AB7503" w:rsidRPr="001302F7" w:rsidRDefault="00AB7503" w:rsidP="002535E5">
            <w:pPr>
              <w:spacing w:before="40" w:after="40"/>
              <w:jc w:val="center"/>
            </w:pPr>
            <w:r w:rsidRPr="001302F7">
              <w:t>15.5.2002.</w:t>
            </w:r>
          </w:p>
        </w:tc>
      </w:tr>
      <w:tr w:rsidR="00AB7503" w:rsidRPr="001302F7" w14:paraId="2B28E461" w14:textId="77777777" w:rsidTr="002535E5">
        <w:trPr>
          <w:cantSplit/>
        </w:trPr>
        <w:tc>
          <w:tcPr>
            <w:tcW w:w="1590" w:type="dxa"/>
            <w:vMerge/>
            <w:tcBorders>
              <w:bottom w:val="single" w:sz="4" w:space="0" w:color="auto"/>
            </w:tcBorders>
            <w:shd w:val="clear" w:color="auto" w:fill="auto"/>
          </w:tcPr>
          <w:p w14:paraId="0AD5448C" w14:textId="77777777" w:rsidR="00AB7503" w:rsidRPr="001302F7" w:rsidRDefault="00AB7503" w:rsidP="002535E5">
            <w:pPr>
              <w:spacing w:before="40" w:after="40"/>
              <w:jc w:val="center"/>
            </w:pPr>
          </w:p>
        </w:tc>
        <w:tc>
          <w:tcPr>
            <w:tcW w:w="1728" w:type="dxa"/>
            <w:shd w:val="clear" w:color="auto" w:fill="auto"/>
          </w:tcPr>
          <w:p w14:paraId="32B36F39" w14:textId="77777777" w:rsidR="00AB7503" w:rsidRPr="001302F7" w:rsidRDefault="00AB7503" w:rsidP="002535E5">
            <w:pPr>
              <w:spacing w:before="40" w:after="40"/>
              <w:jc w:val="center"/>
            </w:pPr>
            <w:r w:rsidRPr="001302F7">
              <w:t>HR</w:t>
            </w:r>
          </w:p>
        </w:tc>
        <w:tc>
          <w:tcPr>
            <w:tcW w:w="8033" w:type="dxa"/>
            <w:shd w:val="clear" w:color="auto" w:fill="auto"/>
          </w:tcPr>
          <w:p w14:paraId="28BEB8AC" w14:textId="77777777" w:rsidR="00AB7503" w:rsidRPr="001302F7" w:rsidRDefault="00AB7503" w:rsidP="002535E5">
            <w:pPr>
              <w:spacing w:before="40" w:after="40"/>
            </w:pPr>
            <w:r w:rsidRPr="001302F7">
              <w:t>Ugovor između Vlade Republike Slovenije i Vlade Republike Hrvatske o poticanju i uzajamnoj zaštiti ulaganja</w:t>
            </w:r>
          </w:p>
        </w:tc>
        <w:tc>
          <w:tcPr>
            <w:tcW w:w="1525" w:type="dxa"/>
            <w:shd w:val="clear" w:color="auto" w:fill="auto"/>
          </w:tcPr>
          <w:p w14:paraId="37BF6598" w14:textId="77777777" w:rsidR="00AB7503" w:rsidRPr="001302F7" w:rsidRDefault="00AB7503" w:rsidP="002535E5">
            <w:pPr>
              <w:spacing w:before="40" w:after="40"/>
              <w:jc w:val="center"/>
            </w:pPr>
            <w:r w:rsidRPr="001302F7">
              <w:t>12.12.1997.</w:t>
            </w:r>
          </w:p>
        </w:tc>
        <w:tc>
          <w:tcPr>
            <w:tcW w:w="1916" w:type="dxa"/>
            <w:shd w:val="clear" w:color="auto" w:fill="auto"/>
          </w:tcPr>
          <w:p w14:paraId="44A93A28" w14:textId="77777777" w:rsidR="00AB7503" w:rsidRPr="001302F7" w:rsidRDefault="00AB7503" w:rsidP="002535E5">
            <w:pPr>
              <w:spacing w:before="40" w:after="40"/>
              <w:jc w:val="center"/>
            </w:pPr>
            <w:r w:rsidRPr="001302F7">
              <w:t>8.7.2004.</w:t>
            </w:r>
          </w:p>
        </w:tc>
      </w:tr>
      <w:tr w:rsidR="00AB7503" w:rsidRPr="001302F7" w14:paraId="221E0F2B" w14:textId="77777777" w:rsidTr="002535E5">
        <w:trPr>
          <w:cantSplit/>
        </w:trPr>
        <w:tc>
          <w:tcPr>
            <w:tcW w:w="1590" w:type="dxa"/>
            <w:vMerge w:val="restart"/>
            <w:shd w:val="clear" w:color="auto" w:fill="auto"/>
          </w:tcPr>
          <w:p w14:paraId="5ACE1A87" w14:textId="77777777" w:rsidR="00AB7503" w:rsidRPr="001302F7" w:rsidRDefault="00AB7503" w:rsidP="002535E5">
            <w:pPr>
              <w:pageBreakBefore/>
              <w:spacing w:before="40" w:after="40"/>
              <w:jc w:val="center"/>
            </w:pPr>
            <w:r w:rsidRPr="001302F7">
              <w:lastRenderedPageBreak/>
              <w:t>Slovačka Republika</w:t>
            </w:r>
          </w:p>
        </w:tc>
        <w:tc>
          <w:tcPr>
            <w:tcW w:w="1728" w:type="dxa"/>
            <w:shd w:val="clear" w:color="auto" w:fill="auto"/>
          </w:tcPr>
          <w:p w14:paraId="2FDC9D36" w14:textId="77777777" w:rsidR="00AB7503" w:rsidRPr="001302F7" w:rsidRDefault="00AB7503" w:rsidP="002535E5">
            <w:pPr>
              <w:spacing w:before="40" w:after="40"/>
              <w:jc w:val="center"/>
            </w:pPr>
            <w:r w:rsidRPr="001302F7">
              <w:t>FR</w:t>
            </w:r>
          </w:p>
        </w:tc>
        <w:tc>
          <w:tcPr>
            <w:tcW w:w="8033" w:type="dxa"/>
            <w:shd w:val="clear" w:color="auto" w:fill="auto"/>
          </w:tcPr>
          <w:p w14:paraId="3D87F73C" w14:textId="77777777" w:rsidR="00AB7503" w:rsidRPr="001302F7" w:rsidRDefault="00AB7503" w:rsidP="002535E5">
            <w:pPr>
              <w:spacing w:before="40" w:after="40"/>
            </w:pPr>
            <w:r w:rsidRPr="001302F7">
              <w:t>Sporazum između Češke i Slovačke Federativne Republike i Francuske Republike o uzajamnom poticanju i zaštiti ulaganja</w:t>
            </w:r>
          </w:p>
        </w:tc>
        <w:tc>
          <w:tcPr>
            <w:tcW w:w="1525" w:type="dxa"/>
            <w:shd w:val="clear" w:color="auto" w:fill="auto"/>
          </w:tcPr>
          <w:p w14:paraId="242491BD" w14:textId="77777777" w:rsidR="00AB7503" w:rsidRPr="001302F7" w:rsidRDefault="00AB7503" w:rsidP="002535E5">
            <w:pPr>
              <w:spacing w:before="40" w:after="40"/>
              <w:jc w:val="center"/>
            </w:pPr>
            <w:r w:rsidRPr="001302F7">
              <w:t>13.9.1990.</w:t>
            </w:r>
          </w:p>
        </w:tc>
        <w:tc>
          <w:tcPr>
            <w:tcW w:w="1916" w:type="dxa"/>
            <w:shd w:val="clear" w:color="auto" w:fill="auto"/>
          </w:tcPr>
          <w:p w14:paraId="29F7CA71" w14:textId="77777777" w:rsidR="00AB7503" w:rsidRPr="001302F7" w:rsidRDefault="00AB7503" w:rsidP="002535E5">
            <w:pPr>
              <w:spacing w:before="40" w:after="40"/>
              <w:jc w:val="center"/>
            </w:pPr>
            <w:r w:rsidRPr="001302F7">
              <w:t>27.9.1991.</w:t>
            </w:r>
          </w:p>
        </w:tc>
      </w:tr>
      <w:tr w:rsidR="00AB7503" w:rsidRPr="001302F7" w14:paraId="09A77976" w14:textId="77777777" w:rsidTr="002535E5">
        <w:trPr>
          <w:cantSplit/>
        </w:trPr>
        <w:tc>
          <w:tcPr>
            <w:tcW w:w="1590" w:type="dxa"/>
            <w:vMerge/>
            <w:shd w:val="clear" w:color="auto" w:fill="auto"/>
          </w:tcPr>
          <w:p w14:paraId="7638AE59" w14:textId="77777777" w:rsidR="00AB7503" w:rsidRPr="001302F7" w:rsidRDefault="00AB7503" w:rsidP="002535E5">
            <w:pPr>
              <w:spacing w:before="40" w:after="40"/>
              <w:jc w:val="center"/>
            </w:pPr>
          </w:p>
        </w:tc>
        <w:tc>
          <w:tcPr>
            <w:tcW w:w="1728" w:type="dxa"/>
            <w:shd w:val="clear" w:color="auto" w:fill="auto"/>
          </w:tcPr>
          <w:p w14:paraId="77858257" w14:textId="77777777" w:rsidR="00AB7503" w:rsidRPr="001302F7" w:rsidRDefault="00AB7503" w:rsidP="002535E5">
            <w:pPr>
              <w:spacing w:before="40" w:after="40"/>
              <w:jc w:val="center"/>
            </w:pPr>
            <w:r w:rsidRPr="001302F7">
              <w:t>ES</w:t>
            </w:r>
          </w:p>
        </w:tc>
        <w:tc>
          <w:tcPr>
            <w:tcW w:w="8033" w:type="dxa"/>
            <w:shd w:val="clear" w:color="auto" w:fill="auto"/>
          </w:tcPr>
          <w:p w14:paraId="57E6471A" w14:textId="77777777" w:rsidR="00AB7503" w:rsidRPr="001302F7" w:rsidRDefault="00AB7503" w:rsidP="002535E5">
            <w:pPr>
              <w:spacing w:before="40" w:after="40"/>
            </w:pPr>
            <w:r w:rsidRPr="001302F7">
              <w:t xml:space="preserve">Sporazum o uzajamnoj zaštiti i promicanju ulaganja između Češke i Slovačke Federativne Republike i Kraljevine Španjolske </w:t>
            </w:r>
          </w:p>
        </w:tc>
        <w:tc>
          <w:tcPr>
            <w:tcW w:w="1525" w:type="dxa"/>
            <w:shd w:val="clear" w:color="auto" w:fill="auto"/>
          </w:tcPr>
          <w:p w14:paraId="3842A842" w14:textId="77777777" w:rsidR="00AB7503" w:rsidRPr="001302F7" w:rsidRDefault="00AB7503" w:rsidP="002535E5">
            <w:pPr>
              <w:spacing w:before="40" w:after="40"/>
              <w:jc w:val="center"/>
            </w:pPr>
            <w:r w:rsidRPr="001302F7">
              <w:t>12.12.1990.</w:t>
            </w:r>
          </w:p>
        </w:tc>
        <w:tc>
          <w:tcPr>
            <w:tcW w:w="1916" w:type="dxa"/>
            <w:shd w:val="clear" w:color="auto" w:fill="auto"/>
          </w:tcPr>
          <w:p w14:paraId="703DB075" w14:textId="77777777" w:rsidR="00AB7503" w:rsidRPr="001302F7" w:rsidRDefault="00AB7503" w:rsidP="002535E5">
            <w:pPr>
              <w:spacing w:before="40" w:after="40"/>
              <w:jc w:val="center"/>
            </w:pPr>
            <w:r w:rsidRPr="001302F7">
              <w:t>28.11.1991.</w:t>
            </w:r>
          </w:p>
        </w:tc>
      </w:tr>
      <w:tr w:rsidR="00AB7503" w:rsidRPr="001302F7" w14:paraId="26C61044" w14:textId="77777777" w:rsidTr="002535E5">
        <w:trPr>
          <w:cantSplit/>
        </w:trPr>
        <w:tc>
          <w:tcPr>
            <w:tcW w:w="1590" w:type="dxa"/>
            <w:vMerge/>
            <w:shd w:val="clear" w:color="auto" w:fill="auto"/>
          </w:tcPr>
          <w:p w14:paraId="78EB4834" w14:textId="77777777" w:rsidR="00AB7503" w:rsidRPr="001302F7" w:rsidRDefault="00AB7503" w:rsidP="002535E5">
            <w:pPr>
              <w:spacing w:before="40" w:after="40"/>
              <w:jc w:val="center"/>
            </w:pPr>
          </w:p>
        </w:tc>
        <w:tc>
          <w:tcPr>
            <w:tcW w:w="1728" w:type="dxa"/>
            <w:shd w:val="clear" w:color="auto" w:fill="auto"/>
          </w:tcPr>
          <w:p w14:paraId="753DF6C3" w14:textId="77777777" w:rsidR="00AB7503" w:rsidRPr="001302F7" w:rsidRDefault="00AB7503" w:rsidP="002535E5">
            <w:pPr>
              <w:spacing w:before="40" w:after="40"/>
              <w:jc w:val="center"/>
            </w:pPr>
            <w:r w:rsidRPr="001302F7">
              <w:t>BLEU</w:t>
            </w:r>
          </w:p>
        </w:tc>
        <w:tc>
          <w:tcPr>
            <w:tcW w:w="8033" w:type="dxa"/>
            <w:shd w:val="clear" w:color="auto" w:fill="auto"/>
          </w:tcPr>
          <w:p w14:paraId="65308B0D" w14:textId="77777777" w:rsidR="00AB7503" w:rsidRPr="001302F7" w:rsidRDefault="00AB7503" w:rsidP="002535E5">
            <w:pPr>
              <w:spacing w:before="40" w:after="40"/>
            </w:pPr>
            <w:r w:rsidRPr="001302F7">
              <w:t>Sporazum između Socijalističke Republike Čehoslovačke i Belgijsko-luksemburške ekonomske unije o uzajamnom promicanju i zaštiti ulaganja</w:t>
            </w:r>
          </w:p>
        </w:tc>
        <w:tc>
          <w:tcPr>
            <w:tcW w:w="1525" w:type="dxa"/>
            <w:shd w:val="clear" w:color="auto" w:fill="auto"/>
          </w:tcPr>
          <w:p w14:paraId="12536770" w14:textId="77777777" w:rsidR="00AB7503" w:rsidRPr="001302F7" w:rsidRDefault="00AB7503" w:rsidP="002535E5">
            <w:pPr>
              <w:spacing w:before="40" w:after="40"/>
              <w:jc w:val="center"/>
            </w:pPr>
            <w:r w:rsidRPr="001302F7">
              <w:t>24.4.1989.</w:t>
            </w:r>
          </w:p>
        </w:tc>
        <w:tc>
          <w:tcPr>
            <w:tcW w:w="1916" w:type="dxa"/>
            <w:shd w:val="clear" w:color="auto" w:fill="auto"/>
          </w:tcPr>
          <w:p w14:paraId="24B3F4E1" w14:textId="77777777" w:rsidR="00AB7503" w:rsidRPr="001302F7" w:rsidRDefault="00AB7503" w:rsidP="002535E5">
            <w:pPr>
              <w:spacing w:before="40" w:after="40"/>
              <w:jc w:val="center"/>
            </w:pPr>
            <w:r w:rsidRPr="001302F7">
              <w:t>13.2.1992.</w:t>
            </w:r>
          </w:p>
        </w:tc>
      </w:tr>
      <w:tr w:rsidR="00AB7503" w:rsidRPr="001302F7" w14:paraId="34C98AB6" w14:textId="77777777" w:rsidTr="002535E5">
        <w:trPr>
          <w:cantSplit/>
        </w:trPr>
        <w:tc>
          <w:tcPr>
            <w:tcW w:w="1590" w:type="dxa"/>
            <w:vMerge/>
            <w:shd w:val="clear" w:color="auto" w:fill="auto"/>
          </w:tcPr>
          <w:p w14:paraId="176AC0D8" w14:textId="77777777" w:rsidR="00AB7503" w:rsidRPr="001302F7" w:rsidRDefault="00AB7503" w:rsidP="002535E5">
            <w:pPr>
              <w:spacing w:before="40" w:after="40"/>
              <w:jc w:val="center"/>
            </w:pPr>
          </w:p>
        </w:tc>
        <w:tc>
          <w:tcPr>
            <w:tcW w:w="1728" w:type="dxa"/>
            <w:shd w:val="clear" w:color="auto" w:fill="auto"/>
          </w:tcPr>
          <w:p w14:paraId="7574E486" w14:textId="77777777" w:rsidR="00AB7503" w:rsidRPr="001302F7" w:rsidRDefault="00AB7503" w:rsidP="002535E5">
            <w:pPr>
              <w:spacing w:before="40" w:after="40"/>
              <w:jc w:val="center"/>
            </w:pPr>
            <w:r w:rsidRPr="001302F7">
              <w:t>DE</w:t>
            </w:r>
          </w:p>
        </w:tc>
        <w:tc>
          <w:tcPr>
            <w:tcW w:w="8033" w:type="dxa"/>
            <w:shd w:val="clear" w:color="auto" w:fill="auto"/>
          </w:tcPr>
          <w:p w14:paraId="206FE284" w14:textId="77777777" w:rsidR="00AB7503" w:rsidRPr="001302F7" w:rsidRDefault="00AB7503" w:rsidP="002535E5">
            <w:pPr>
              <w:spacing w:before="40" w:after="40"/>
            </w:pPr>
            <w:r w:rsidRPr="001302F7">
              <w:t>Ugovor između Češke i Slovačke Federativne Republike i Savezne Republike Njemačke o promicanju i uzajamnoj zaštiti ulaganja</w:t>
            </w:r>
          </w:p>
        </w:tc>
        <w:tc>
          <w:tcPr>
            <w:tcW w:w="1525" w:type="dxa"/>
            <w:shd w:val="clear" w:color="auto" w:fill="auto"/>
          </w:tcPr>
          <w:p w14:paraId="7F51A2EA" w14:textId="77777777" w:rsidR="00AB7503" w:rsidRPr="001302F7" w:rsidRDefault="00AB7503" w:rsidP="002535E5">
            <w:pPr>
              <w:spacing w:before="40" w:after="40"/>
              <w:jc w:val="center"/>
            </w:pPr>
            <w:r w:rsidRPr="001302F7">
              <w:t>2.10.1990.</w:t>
            </w:r>
          </w:p>
        </w:tc>
        <w:tc>
          <w:tcPr>
            <w:tcW w:w="1916" w:type="dxa"/>
            <w:shd w:val="clear" w:color="auto" w:fill="auto"/>
          </w:tcPr>
          <w:p w14:paraId="79E3D75A" w14:textId="77777777" w:rsidR="00AB7503" w:rsidRPr="001302F7" w:rsidRDefault="00AB7503" w:rsidP="002535E5">
            <w:pPr>
              <w:spacing w:before="40" w:after="40"/>
              <w:jc w:val="center"/>
            </w:pPr>
            <w:r w:rsidRPr="001302F7">
              <w:t>2.8.1992.</w:t>
            </w:r>
          </w:p>
        </w:tc>
      </w:tr>
      <w:tr w:rsidR="00AB7503" w:rsidRPr="001302F7" w14:paraId="0F5F472E" w14:textId="77777777" w:rsidTr="002535E5">
        <w:trPr>
          <w:cantSplit/>
        </w:trPr>
        <w:tc>
          <w:tcPr>
            <w:tcW w:w="1590" w:type="dxa"/>
            <w:vMerge/>
            <w:shd w:val="clear" w:color="auto" w:fill="auto"/>
          </w:tcPr>
          <w:p w14:paraId="32DB3B10" w14:textId="77777777" w:rsidR="00AB7503" w:rsidRPr="001302F7" w:rsidRDefault="00AB7503" w:rsidP="002535E5">
            <w:pPr>
              <w:spacing w:before="40" w:after="40"/>
              <w:jc w:val="center"/>
            </w:pPr>
          </w:p>
        </w:tc>
        <w:tc>
          <w:tcPr>
            <w:tcW w:w="1728" w:type="dxa"/>
            <w:shd w:val="clear" w:color="auto" w:fill="auto"/>
          </w:tcPr>
          <w:p w14:paraId="1F75B193" w14:textId="77777777" w:rsidR="00AB7503" w:rsidRPr="001302F7" w:rsidRDefault="00AB7503" w:rsidP="002535E5">
            <w:pPr>
              <w:spacing w:before="40" w:after="40"/>
              <w:jc w:val="center"/>
            </w:pPr>
            <w:r w:rsidRPr="001302F7">
              <w:t>DK</w:t>
            </w:r>
          </w:p>
        </w:tc>
        <w:tc>
          <w:tcPr>
            <w:tcW w:w="8033" w:type="dxa"/>
            <w:shd w:val="clear" w:color="auto" w:fill="auto"/>
          </w:tcPr>
          <w:p w14:paraId="012A294D" w14:textId="77777777" w:rsidR="00AB7503" w:rsidRPr="001302F7" w:rsidRDefault="00AB7503" w:rsidP="002535E5">
            <w:pPr>
              <w:spacing w:before="40" w:after="40"/>
            </w:pPr>
            <w:r w:rsidRPr="001302F7">
              <w:t>Sporazum između Češke i Slovačke Federativne Republike i Kraljevine Danske o promicanju i zaštiti ulaganja</w:t>
            </w:r>
          </w:p>
        </w:tc>
        <w:tc>
          <w:tcPr>
            <w:tcW w:w="1525" w:type="dxa"/>
            <w:shd w:val="clear" w:color="auto" w:fill="auto"/>
          </w:tcPr>
          <w:p w14:paraId="497F1ABB" w14:textId="77777777" w:rsidR="00AB7503" w:rsidRPr="001302F7" w:rsidRDefault="00AB7503" w:rsidP="002535E5">
            <w:pPr>
              <w:spacing w:before="40" w:after="40"/>
              <w:jc w:val="center"/>
            </w:pPr>
            <w:r w:rsidRPr="001302F7">
              <w:t>6.3.1991.</w:t>
            </w:r>
          </w:p>
        </w:tc>
        <w:tc>
          <w:tcPr>
            <w:tcW w:w="1916" w:type="dxa"/>
            <w:shd w:val="clear" w:color="auto" w:fill="auto"/>
          </w:tcPr>
          <w:p w14:paraId="2C3154C6" w14:textId="77777777" w:rsidR="00AB7503" w:rsidRPr="001302F7" w:rsidRDefault="00AB7503" w:rsidP="002535E5">
            <w:pPr>
              <w:spacing w:before="40" w:after="40"/>
              <w:jc w:val="center"/>
            </w:pPr>
            <w:r w:rsidRPr="001302F7">
              <w:t>19.9.1992.</w:t>
            </w:r>
          </w:p>
          <w:p w14:paraId="7B8DF0E4" w14:textId="77777777" w:rsidR="00AB7503" w:rsidRPr="001302F7" w:rsidRDefault="00AB7503" w:rsidP="002535E5">
            <w:pPr>
              <w:spacing w:before="40" w:after="40"/>
              <w:jc w:val="center"/>
            </w:pPr>
            <w:r w:rsidRPr="001302F7">
              <w:t>(Sukcesija 1.1.1993.)</w:t>
            </w:r>
          </w:p>
        </w:tc>
      </w:tr>
      <w:tr w:rsidR="00AB7503" w:rsidRPr="001302F7" w14:paraId="799308E8" w14:textId="77777777" w:rsidTr="002535E5">
        <w:trPr>
          <w:cantSplit/>
        </w:trPr>
        <w:tc>
          <w:tcPr>
            <w:tcW w:w="1590" w:type="dxa"/>
            <w:vMerge/>
            <w:shd w:val="clear" w:color="auto" w:fill="auto"/>
          </w:tcPr>
          <w:p w14:paraId="553A5600" w14:textId="77777777" w:rsidR="00AB7503" w:rsidRPr="001302F7" w:rsidRDefault="00AB7503" w:rsidP="002535E5">
            <w:pPr>
              <w:spacing w:before="40" w:after="40"/>
              <w:jc w:val="center"/>
            </w:pPr>
          </w:p>
        </w:tc>
        <w:tc>
          <w:tcPr>
            <w:tcW w:w="1728" w:type="dxa"/>
            <w:shd w:val="clear" w:color="auto" w:fill="auto"/>
          </w:tcPr>
          <w:p w14:paraId="3A0210DF" w14:textId="77777777" w:rsidR="00AB7503" w:rsidRPr="001302F7" w:rsidRDefault="00AB7503" w:rsidP="002535E5">
            <w:pPr>
              <w:spacing w:before="40" w:after="40"/>
              <w:jc w:val="center"/>
            </w:pPr>
            <w:r w:rsidRPr="001302F7">
              <w:t>NL</w:t>
            </w:r>
          </w:p>
        </w:tc>
        <w:tc>
          <w:tcPr>
            <w:tcW w:w="8033" w:type="dxa"/>
            <w:shd w:val="clear" w:color="auto" w:fill="auto"/>
          </w:tcPr>
          <w:p w14:paraId="7C4E10CD" w14:textId="77777777" w:rsidR="00AB7503" w:rsidRPr="001302F7" w:rsidRDefault="00AB7503" w:rsidP="002535E5">
            <w:pPr>
              <w:spacing w:before="40" w:after="40"/>
            </w:pPr>
            <w:r w:rsidRPr="001302F7">
              <w:t>Sporazum o poticanju i uzajamnoj zaštiti ulaganja između Češke i Slovačke Federativne Republike i Kraljevine Nizozemske</w:t>
            </w:r>
          </w:p>
        </w:tc>
        <w:tc>
          <w:tcPr>
            <w:tcW w:w="1525" w:type="dxa"/>
            <w:shd w:val="clear" w:color="auto" w:fill="auto"/>
          </w:tcPr>
          <w:p w14:paraId="59E787D9" w14:textId="77777777" w:rsidR="00AB7503" w:rsidRPr="001302F7" w:rsidRDefault="00AB7503" w:rsidP="002535E5">
            <w:pPr>
              <w:spacing w:before="40" w:after="40"/>
              <w:jc w:val="center"/>
            </w:pPr>
            <w:r w:rsidRPr="001302F7">
              <w:t>29.4.1991.</w:t>
            </w:r>
          </w:p>
        </w:tc>
        <w:tc>
          <w:tcPr>
            <w:tcW w:w="1916" w:type="dxa"/>
            <w:shd w:val="clear" w:color="auto" w:fill="auto"/>
          </w:tcPr>
          <w:p w14:paraId="225387F2" w14:textId="77777777" w:rsidR="00AB7503" w:rsidRPr="001302F7" w:rsidRDefault="00AB7503" w:rsidP="002535E5">
            <w:pPr>
              <w:spacing w:before="40" w:after="40"/>
              <w:jc w:val="center"/>
            </w:pPr>
            <w:r w:rsidRPr="001302F7">
              <w:t>1.10.1992.</w:t>
            </w:r>
          </w:p>
        </w:tc>
      </w:tr>
      <w:tr w:rsidR="00AB7503" w:rsidRPr="001302F7" w14:paraId="45C1A8D1" w14:textId="77777777" w:rsidTr="002535E5">
        <w:trPr>
          <w:cantSplit/>
        </w:trPr>
        <w:tc>
          <w:tcPr>
            <w:tcW w:w="1590" w:type="dxa"/>
            <w:vMerge/>
            <w:tcBorders>
              <w:bottom w:val="single" w:sz="4" w:space="0" w:color="auto"/>
            </w:tcBorders>
            <w:shd w:val="clear" w:color="auto" w:fill="auto"/>
          </w:tcPr>
          <w:p w14:paraId="18C99CC0" w14:textId="77777777" w:rsidR="00AB7503" w:rsidRPr="001302F7" w:rsidRDefault="00AB7503" w:rsidP="002535E5">
            <w:pPr>
              <w:spacing w:before="40" w:after="40"/>
              <w:jc w:val="center"/>
            </w:pPr>
          </w:p>
        </w:tc>
        <w:tc>
          <w:tcPr>
            <w:tcW w:w="1728" w:type="dxa"/>
            <w:shd w:val="clear" w:color="auto" w:fill="auto"/>
          </w:tcPr>
          <w:p w14:paraId="098F3DF5" w14:textId="77777777" w:rsidR="00AB7503" w:rsidRPr="001302F7" w:rsidRDefault="00AB7503" w:rsidP="002535E5">
            <w:pPr>
              <w:spacing w:before="40" w:after="40"/>
              <w:jc w:val="center"/>
            </w:pPr>
            <w:r w:rsidRPr="001302F7">
              <w:t>EL</w:t>
            </w:r>
          </w:p>
        </w:tc>
        <w:tc>
          <w:tcPr>
            <w:tcW w:w="8033" w:type="dxa"/>
            <w:shd w:val="clear" w:color="auto" w:fill="auto"/>
          </w:tcPr>
          <w:p w14:paraId="57488910" w14:textId="77777777" w:rsidR="00AB7503" w:rsidRPr="001302F7" w:rsidRDefault="00AB7503" w:rsidP="002535E5">
            <w:pPr>
              <w:spacing w:before="40" w:after="40"/>
            </w:pPr>
            <w:r w:rsidRPr="001302F7">
              <w:t>Sporazum između Vlade Češke i Slovačke Federativne Republike i Vlade Helenske Republike o promicanju i uzajamnoj zaštiti ulaganja</w:t>
            </w:r>
          </w:p>
        </w:tc>
        <w:tc>
          <w:tcPr>
            <w:tcW w:w="1525" w:type="dxa"/>
            <w:shd w:val="clear" w:color="auto" w:fill="auto"/>
          </w:tcPr>
          <w:p w14:paraId="14BF1956" w14:textId="77777777" w:rsidR="00AB7503" w:rsidRPr="001302F7" w:rsidRDefault="00AB7503" w:rsidP="002535E5">
            <w:pPr>
              <w:spacing w:before="40" w:after="40"/>
              <w:jc w:val="center"/>
            </w:pPr>
            <w:r w:rsidRPr="001302F7">
              <w:t>3.6.1991.</w:t>
            </w:r>
          </w:p>
        </w:tc>
        <w:tc>
          <w:tcPr>
            <w:tcW w:w="1916" w:type="dxa"/>
            <w:shd w:val="clear" w:color="auto" w:fill="auto"/>
          </w:tcPr>
          <w:p w14:paraId="023BA8A6" w14:textId="77777777" w:rsidR="00AB7503" w:rsidRPr="001302F7" w:rsidRDefault="00AB7503" w:rsidP="002535E5">
            <w:pPr>
              <w:spacing w:before="40" w:after="40"/>
              <w:jc w:val="center"/>
            </w:pPr>
            <w:r w:rsidRPr="001302F7">
              <w:t>31.12.1992.</w:t>
            </w:r>
          </w:p>
        </w:tc>
      </w:tr>
      <w:tr w:rsidR="00AB7503" w:rsidRPr="001302F7" w14:paraId="34329FEF" w14:textId="77777777" w:rsidTr="002535E5">
        <w:trPr>
          <w:cantSplit/>
        </w:trPr>
        <w:tc>
          <w:tcPr>
            <w:tcW w:w="1590" w:type="dxa"/>
            <w:vMerge w:val="restart"/>
            <w:tcBorders>
              <w:top w:val="single" w:sz="4" w:space="0" w:color="auto"/>
            </w:tcBorders>
            <w:shd w:val="clear" w:color="auto" w:fill="auto"/>
          </w:tcPr>
          <w:p w14:paraId="317642D4" w14:textId="77777777" w:rsidR="00AB7503" w:rsidRPr="001302F7" w:rsidRDefault="00AB7503" w:rsidP="002535E5">
            <w:pPr>
              <w:pageBreakBefore/>
              <w:spacing w:before="40" w:after="40"/>
              <w:jc w:val="center"/>
            </w:pPr>
          </w:p>
        </w:tc>
        <w:tc>
          <w:tcPr>
            <w:tcW w:w="1728" w:type="dxa"/>
            <w:shd w:val="clear" w:color="auto" w:fill="auto"/>
          </w:tcPr>
          <w:p w14:paraId="20EE94E3" w14:textId="77777777" w:rsidR="00AB7503" w:rsidRPr="001302F7" w:rsidRDefault="00AB7503" w:rsidP="002535E5">
            <w:pPr>
              <w:spacing w:before="40" w:after="40"/>
              <w:jc w:val="center"/>
            </w:pPr>
            <w:r w:rsidRPr="001302F7">
              <w:t>BG</w:t>
            </w:r>
          </w:p>
        </w:tc>
        <w:tc>
          <w:tcPr>
            <w:tcW w:w="8033" w:type="dxa"/>
            <w:shd w:val="clear" w:color="auto" w:fill="auto"/>
          </w:tcPr>
          <w:p w14:paraId="7BD28215" w14:textId="77777777" w:rsidR="00AB7503" w:rsidRPr="001302F7" w:rsidRDefault="00AB7503" w:rsidP="002535E5">
            <w:pPr>
              <w:spacing w:before="40" w:after="40"/>
            </w:pPr>
            <w:r w:rsidRPr="001302F7">
              <w:t>Sporazum između Vlade Slovačke Republike i Vlade Republike Bugarske o promicanju i uzajamnoj zaštiti ulaganja</w:t>
            </w:r>
          </w:p>
        </w:tc>
        <w:tc>
          <w:tcPr>
            <w:tcW w:w="1525" w:type="dxa"/>
            <w:shd w:val="clear" w:color="auto" w:fill="auto"/>
          </w:tcPr>
          <w:p w14:paraId="55D5539E" w14:textId="77777777" w:rsidR="00AB7503" w:rsidRPr="001302F7" w:rsidRDefault="00AB7503" w:rsidP="002535E5">
            <w:pPr>
              <w:spacing w:before="40" w:after="40"/>
              <w:jc w:val="center"/>
            </w:pPr>
            <w:r w:rsidRPr="001302F7">
              <w:t>21.7.1994.</w:t>
            </w:r>
          </w:p>
        </w:tc>
        <w:tc>
          <w:tcPr>
            <w:tcW w:w="1916" w:type="dxa"/>
            <w:shd w:val="clear" w:color="auto" w:fill="auto"/>
          </w:tcPr>
          <w:p w14:paraId="73F5B521" w14:textId="77777777" w:rsidR="00AB7503" w:rsidRPr="001302F7" w:rsidRDefault="00AB7503" w:rsidP="002535E5">
            <w:pPr>
              <w:spacing w:before="40" w:after="40"/>
              <w:jc w:val="center"/>
            </w:pPr>
            <w:r w:rsidRPr="001302F7">
              <w:t>9.3.1995.</w:t>
            </w:r>
          </w:p>
        </w:tc>
      </w:tr>
      <w:tr w:rsidR="00AB7503" w:rsidRPr="001302F7" w14:paraId="1BCB01A7" w14:textId="77777777" w:rsidTr="002535E5">
        <w:trPr>
          <w:cantSplit/>
        </w:trPr>
        <w:tc>
          <w:tcPr>
            <w:tcW w:w="1590" w:type="dxa"/>
            <w:vMerge/>
            <w:shd w:val="clear" w:color="auto" w:fill="auto"/>
          </w:tcPr>
          <w:p w14:paraId="152E71DD" w14:textId="77777777" w:rsidR="00AB7503" w:rsidRPr="001302F7" w:rsidRDefault="00AB7503" w:rsidP="002535E5">
            <w:pPr>
              <w:spacing w:before="40" w:after="40"/>
              <w:jc w:val="center"/>
            </w:pPr>
          </w:p>
        </w:tc>
        <w:tc>
          <w:tcPr>
            <w:tcW w:w="1728" w:type="dxa"/>
            <w:shd w:val="clear" w:color="auto" w:fill="auto"/>
          </w:tcPr>
          <w:p w14:paraId="31D2DD30" w14:textId="77777777" w:rsidR="00AB7503" w:rsidRPr="001302F7" w:rsidRDefault="00AB7503" w:rsidP="002535E5">
            <w:pPr>
              <w:spacing w:before="40" w:after="40"/>
              <w:jc w:val="center"/>
            </w:pPr>
            <w:r w:rsidRPr="001302F7">
              <w:t>RO</w:t>
            </w:r>
          </w:p>
        </w:tc>
        <w:tc>
          <w:tcPr>
            <w:tcW w:w="8033" w:type="dxa"/>
            <w:shd w:val="clear" w:color="auto" w:fill="auto"/>
          </w:tcPr>
          <w:p w14:paraId="017C533B" w14:textId="77777777" w:rsidR="00AB7503" w:rsidRPr="001302F7" w:rsidRDefault="00AB7503" w:rsidP="002535E5">
            <w:pPr>
              <w:spacing w:before="40" w:after="40"/>
            </w:pPr>
            <w:r w:rsidRPr="001302F7">
              <w:t>Sporazum između Vlade Slovačke Republike i Vlade Rumunjske o promicanju i uzajamnoj zaštiti ulaganja</w:t>
            </w:r>
          </w:p>
        </w:tc>
        <w:tc>
          <w:tcPr>
            <w:tcW w:w="1525" w:type="dxa"/>
            <w:shd w:val="clear" w:color="auto" w:fill="auto"/>
          </w:tcPr>
          <w:p w14:paraId="1991BB47" w14:textId="77777777" w:rsidR="00AB7503" w:rsidRPr="001302F7" w:rsidRDefault="00AB7503" w:rsidP="002535E5">
            <w:pPr>
              <w:spacing w:before="40" w:after="40"/>
              <w:jc w:val="center"/>
            </w:pPr>
            <w:r w:rsidRPr="001302F7">
              <w:t>3.3.1994.</w:t>
            </w:r>
          </w:p>
        </w:tc>
        <w:tc>
          <w:tcPr>
            <w:tcW w:w="1916" w:type="dxa"/>
            <w:shd w:val="clear" w:color="auto" w:fill="auto"/>
          </w:tcPr>
          <w:p w14:paraId="06CA5928" w14:textId="77777777" w:rsidR="00AB7503" w:rsidRPr="001302F7" w:rsidRDefault="00AB7503" w:rsidP="002535E5">
            <w:pPr>
              <w:spacing w:before="40" w:after="40"/>
              <w:jc w:val="center"/>
            </w:pPr>
            <w:r w:rsidRPr="001302F7">
              <w:t>7.3.1996.</w:t>
            </w:r>
          </w:p>
        </w:tc>
      </w:tr>
      <w:tr w:rsidR="00AB7503" w:rsidRPr="001302F7" w14:paraId="7270844B" w14:textId="77777777" w:rsidTr="002535E5">
        <w:trPr>
          <w:cantSplit/>
        </w:trPr>
        <w:tc>
          <w:tcPr>
            <w:tcW w:w="1590" w:type="dxa"/>
            <w:vMerge/>
            <w:shd w:val="clear" w:color="auto" w:fill="auto"/>
          </w:tcPr>
          <w:p w14:paraId="560B22A5" w14:textId="77777777" w:rsidR="00AB7503" w:rsidRPr="001302F7" w:rsidRDefault="00AB7503" w:rsidP="002535E5">
            <w:pPr>
              <w:spacing w:before="40" w:after="40"/>
              <w:jc w:val="center"/>
            </w:pPr>
          </w:p>
        </w:tc>
        <w:tc>
          <w:tcPr>
            <w:tcW w:w="1728" w:type="dxa"/>
            <w:shd w:val="clear" w:color="auto" w:fill="auto"/>
          </w:tcPr>
          <w:p w14:paraId="043CF444" w14:textId="77777777" w:rsidR="00AB7503" w:rsidRPr="001302F7" w:rsidRDefault="00AB7503" w:rsidP="002535E5">
            <w:pPr>
              <w:spacing w:before="40" w:after="40"/>
              <w:jc w:val="center"/>
            </w:pPr>
            <w:r w:rsidRPr="001302F7">
              <w:t>PL</w:t>
            </w:r>
          </w:p>
        </w:tc>
        <w:tc>
          <w:tcPr>
            <w:tcW w:w="8033" w:type="dxa"/>
            <w:shd w:val="clear" w:color="auto" w:fill="auto"/>
          </w:tcPr>
          <w:p w14:paraId="3173881B" w14:textId="77777777" w:rsidR="00AB7503" w:rsidRPr="001302F7" w:rsidRDefault="00AB7503" w:rsidP="002535E5">
            <w:pPr>
              <w:spacing w:before="40" w:after="40"/>
            </w:pPr>
            <w:r w:rsidRPr="001302F7">
              <w:t>Sporazum između Slovačke Republike i Republike Poljske o uzajamnom promicanju i zaštiti ulaganja</w:t>
            </w:r>
          </w:p>
        </w:tc>
        <w:tc>
          <w:tcPr>
            <w:tcW w:w="1525" w:type="dxa"/>
            <w:shd w:val="clear" w:color="auto" w:fill="auto"/>
          </w:tcPr>
          <w:p w14:paraId="38393E83" w14:textId="77777777" w:rsidR="00AB7503" w:rsidRPr="001302F7" w:rsidRDefault="00AB7503" w:rsidP="002535E5">
            <w:pPr>
              <w:spacing w:before="40" w:after="40"/>
              <w:jc w:val="center"/>
            </w:pPr>
            <w:r w:rsidRPr="001302F7">
              <w:t>18.8.1994.</w:t>
            </w:r>
          </w:p>
        </w:tc>
        <w:tc>
          <w:tcPr>
            <w:tcW w:w="1916" w:type="dxa"/>
            <w:shd w:val="clear" w:color="auto" w:fill="auto"/>
          </w:tcPr>
          <w:p w14:paraId="0720051B" w14:textId="77777777" w:rsidR="00AB7503" w:rsidRPr="001302F7" w:rsidRDefault="00AB7503" w:rsidP="002535E5">
            <w:pPr>
              <w:spacing w:before="40" w:after="40"/>
              <w:jc w:val="center"/>
            </w:pPr>
            <w:r w:rsidRPr="001302F7">
              <w:t>14.3.1996.</w:t>
            </w:r>
          </w:p>
        </w:tc>
      </w:tr>
      <w:tr w:rsidR="00AB7503" w:rsidRPr="001302F7" w14:paraId="6CCFD92E" w14:textId="77777777" w:rsidTr="002535E5">
        <w:trPr>
          <w:cantSplit/>
        </w:trPr>
        <w:tc>
          <w:tcPr>
            <w:tcW w:w="1590" w:type="dxa"/>
            <w:vMerge/>
            <w:shd w:val="clear" w:color="auto" w:fill="auto"/>
          </w:tcPr>
          <w:p w14:paraId="619026E2" w14:textId="77777777" w:rsidR="00AB7503" w:rsidRPr="001302F7" w:rsidRDefault="00AB7503" w:rsidP="002535E5">
            <w:pPr>
              <w:spacing w:before="40" w:after="40"/>
              <w:jc w:val="center"/>
            </w:pPr>
          </w:p>
        </w:tc>
        <w:tc>
          <w:tcPr>
            <w:tcW w:w="1728" w:type="dxa"/>
            <w:shd w:val="clear" w:color="auto" w:fill="auto"/>
          </w:tcPr>
          <w:p w14:paraId="72308CD5" w14:textId="77777777" w:rsidR="00AB7503" w:rsidRPr="001302F7" w:rsidRDefault="00AB7503" w:rsidP="002535E5">
            <w:pPr>
              <w:spacing w:before="40" w:after="40"/>
              <w:jc w:val="center"/>
            </w:pPr>
            <w:r w:rsidRPr="001302F7">
              <w:t>SI</w:t>
            </w:r>
          </w:p>
        </w:tc>
        <w:tc>
          <w:tcPr>
            <w:tcW w:w="8033" w:type="dxa"/>
            <w:shd w:val="clear" w:color="auto" w:fill="auto"/>
          </w:tcPr>
          <w:p w14:paraId="4B97B453" w14:textId="77777777" w:rsidR="00AB7503" w:rsidRPr="001302F7" w:rsidRDefault="00AB7503" w:rsidP="002535E5">
            <w:pPr>
              <w:spacing w:before="40" w:after="40"/>
            </w:pPr>
            <w:r w:rsidRPr="001302F7">
              <w:t>Sporazum o uzajamnoj zaštiti i promicanju ulaganja između Slovačke Republike i Republike Slovenije</w:t>
            </w:r>
          </w:p>
        </w:tc>
        <w:tc>
          <w:tcPr>
            <w:tcW w:w="1525" w:type="dxa"/>
            <w:shd w:val="clear" w:color="auto" w:fill="auto"/>
          </w:tcPr>
          <w:p w14:paraId="15EDB231" w14:textId="77777777" w:rsidR="00AB7503" w:rsidRPr="001302F7" w:rsidRDefault="00AB7503" w:rsidP="002535E5">
            <w:pPr>
              <w:spacing w:before="40" w:after="40"/>
              <w:jc w:val="center"/>
            </w:pPr>
            <w:r w:rsidRPr="001302F7">
              <w:t>28.7.1993.</w:t>
            </w:r>
          </w:p>
        </w:tc>
        <w:tc>
          <w:tcPr>
            <w:tcW w:w="1916" w:type="dxa"/>
            <w:shd w:val="clear" w:color="auto" w:fill="auto"/>
          </w:tcPr>
          <w:p w14:paraId="5AD9B3B4" w14:textId="77777777" w:rsidR="00AB7503" w:rsidRPr="001302F7" w:rsidRDefault="00AB7503" w:rsidP="002535E5">
            <w:pPr>
              <w:spacing w:before="40" w:after="40"/>
              <w:jc w:val="center"/>
            </w:pPr>
            <w:r w:rsidRPr="001302F7">
              <w:t>28.3.1996.</w:t>
            </w:r>
          </w:p>
        </w:tc>
      </w:tr>
      <w:tr w:rsidR="00AB7503" w:rsidRPr="001302F7" w14:paraId="5A40160C" w14:textId="77777777" w:rsidTr="002535E5">
        <w:trPr>
          <w:cantSplit/>
        </w:trPr>
        <w:tc>
          <w:tcPr>
            <w:tcW w:w="1590" w:type="dxa"/>
            <w:vMerge/>
            <w:shd w:val="clear" w:color="auto" w:fill="auto"/>
          </w:tcPr>
          <w:p w14:paraId="7CCB9CEA" w14:textId="77777777" w:rsidR="00AB7503" w:rsidRPr="001302F7" w:rsidRDefault="00AB7503" w:rsidP="002535E5">
            <w:pPr>
              <w:spacing w:before="40" w:after="40"/>
              <w:jc w:val="center"/>
            </w:pPr>
          </w:p>
        </w:tc>
        <w:tc>
          <w:tcPr>
            <w:tcW w:w="1728" w:type="dxa"/>
            <w:shd w:val="clear" w:color="auto" w:fill="auto"/>
          </w:tcPr>
          <w:p w14:paraId="2A4FA9BB" w14:textId="77777777" w:rsidR="00AB7503" w:rsidRPr="001302F7" w:rsidRDefault="00AB7503" w:rsidP="002535E5">
            <w:pPr>
              <w:spacing w:before="40" w:after="40"/>
              <w:jc w:val="center"/>
            </w:pPr>
            <w:r w:rsidRPr="001302F7">
              <w:t>HU</w:t>
            </w:r>
          </w:p>
        </w:tc>
        <w:tc>
          <w:tcPr>
            <w:tcW w:w="8033" w:type="dxa"/>
            <w:shd w:val="clear" w:color="auto" w:fill="auto"/>
          </w:tcPr>
          <w:p w14:paraId="4D2F33FD" w14:textId="77777777" w:rsidR="00AB7503" w:rsidRPr="001302F7" w:rsidRDefault="00AB7503" w:rsidP="002535E5">
            <w:pPr>
              <w:spacing w:before="40" w:after="40"/>
            </w:pPr>
            <w:r w:rsidRPr="001302F7">
              <w:t>Sporazum između Slovačke Republike i Republike Mađarske o promicanju i uzajamnoj zaštiti ulaganja</w:t>
            </w:r>
          </w:p>
        </w:tc>
        <w:tc>
          <w:tcPr>
            <w:tcW w:w="1525" w:type="dxa"/>
            <w:shd w:val="clear" w:color="auto" w:fill="auto"/>
          </w:tcPr>
          <w:p w14:paraId="26EA4E93" w14:textId="77777777" w:rsidR="00AB7503" w:rsidRPr="001302F7" w:rsidRDefault="00AB7503" w:rsidP="002535E5">
            <w:pPr>
              <w:spacing w:before="40" w:after="40"/>
              <w:jc w:val="center"/>
            </w:pPr>
            <w:r w:rsidRPr="001302F7">
              <w:t>15.1.1993.</w:t>
            </w:r>
          </w:p>
        </w:tc>
        <w:tc>
          <w:tcPr>
            <w:tcW w:w="1916" w:type="dxa"/>
            <w:shd w:val="clear" w:color="auto" w:fill="auto"/>
          </w:tcPr>
          <w:p w14:paraId="05D512D5" w14:textId="77777777" w:rsidR="00AB7503" w:rsidRPr="001302F7" w:rsidRDefault="00AB7503" w:rsidP="002535E5">
            <w:pPr>
              <w:spacing w:before="40" w:after="40"/>
              <w:jc w:val="center"/>
            </w:pPr>
            <w:r w:rsidRPr="001302F7">
              <w:t>19.7.1996.</w:t>
            </w:r>
          </w:p>
        </w:tc>
      </w:tr>
      <w:tr w:rsidR="00AB7503" w:rsidRPr="001302F7" w14:paraId="75F090D2" w14:textId="77777777" w:rsidTr="002535E5">
        <w:trPr>
          <w:cantSplit/>
        </w:trPr>
        <w:tc>
          <w:tcPr>
            <w:tcW w:w="1590" w:type="dxa"/>
            <w:vMerge/>
            <w:shd w:val="clear" w:color="auto" w:fill="auto"/>
          </w:tcPr>
          <w:p w14:paraId="679AABB0" w14:textId="77777777" w:rsidR="00AB7503" w:rsidRPr="001302F7" w:rsidRDefault="00AB7503" w:rsidP="002535E5">
            <w:pPr>
              <w:spacing w:before="40" w:after="40"/>
              <w:jc w:val="center"/>
            </w:pPr>
          </w:p>
        </w:tc>
        <w:tc>
          <w:tcPr>
            <w:tcW w:w="1728" w:type="dxa"/>
            <w:shd w:val="clear" w:color="auto" w:fill="auto"/>
          </w:tcPr>
          <w:p w14:paraId="33B97D45" w14:textId="77777777" w:rsidR="00AB7503" w:rsidRPr="001302F7" w:rsidRDefault="00AB7503" w:rsidP="002535E5">
            <w:pPr>
              <w:spacing w:before="40" w:after="40"/>
              <w:jc w:val="center"/>
            </w:pPr>
            <w:r w:rsidRPr="001302F7">
              <w:t>HR</w:t>
            </w:r>
          </w:p>
        </w:tc>
        <w:tc>
          <w:tcPr>
            <w:tcW w:w="8033" w:type="dxa"/>
            <w:shd w:val="clear" w:color="auto" w:fill="auto"/>
          </w:tcPr>
          <w:p w14:paraId="6E077CFB" w14:textId="77777777" w:rsidR="00AB7503" w:rsidRPr="001302F7" w:rsidRDefault="00AB7503" w:rsidP="002535E5">
            <w:pPr>
              <w:spacing w:before="40" w:after="40"/>
            </w:pPr>
            <w:r w:rsidRPr="001302F7">
              <w:t>Ugovor između Vlade Slovačke Republike i Vlade Republike Hrvatske o poticanju i uzajamnoj zaštiti ulaganja</w:t>
            </w:r>
          </w:p>
        </w:tc>
        <w:tc>
          <w:tcPr>
            <w:tcW w:w="1525" w:type="dxa"/>
            <w:shd w:val="clear" w:color="auto" w:fill="auto"/>
          </w:tcPr>
          <w:p w14:paraId="30529CE0" w14:textId="77777777" w:rsidR="00AB7503" w:rsidRPr="001302F7" w:rsidRDefault="00AB7503" w:rsidP="002535E5">
            <w:pPr>
              <w:spacing w:before="40" w:after="40"/>
              <w:jc w:val="center"/>
            </w:pPr>
            <w:r w:rsidRPr="001302F7">
              <w:t>12.2.1996.</w:t>
            </w:r>
          </w:p>
        </w:tc>
        <w:tc>
          <w:tcPr>
            <w:tcW w:w="1916" w:type="dxa"/>
            <w:shd w:val="clear" w:color="auto" w:fill="auto"/>
          </w:tcPr>
          <w:p w14:paraId="6C59023B" w14:textId="77777777" w:rsidR="00AB7503" w:rsidRPr="001302F7" w:rsidRDefault="00AB7503" w:rsidP="002535E5">
            <w:pPr>
              <w:spacing w:before="40" w:after="40"/>
              <w:jc w:val="center"/>
            </w:pPr>
            <w:r w:rsidRPr="001302F7">
              <w:t>5.2.1997. (SK)</w:t>
            </w:r>
          </w:p>
          <w:p w14:paraId="2DB78EDD" w14:textId="77777777" w:rsidR="00AB7503" w:rsidRPr="001302F7" w:rsidRDefault="00AB7503" w:rsidP="002535E5">
            <w:pPr>
              <w:spacing w:before="40" w:after="40"/>
              <w:jc w:val="center"/>
            </w:pPr>
            <w:r w:rsidRPr="001302F7">
              <w:t>6.2.1997. (HR)</w:t>
            </w:r>
          </w:p>
        </w:tc>
      </w:tr>
      <w:tr w:rsidR="00AB7503" w:rsidRPr="001302F7" w14:paraId="56979DAB" w14:textId="77777777" w:rsidTr="002535E5">
        <w:trPr>
          <w:cantSplit/>
        </w:trPr>
        <w:tc>
          <w:tcPr>
            <w:tcW w:w="1590" w:type="dxa"/>
            <w:vMerge/>
            <w:shd w:val="clear" w:color="auto" w:fill="auto"/>
          </w:tcPr>
          <w:p w14:paraId="28F0AEA5" w14:textId="77777777" w:rsidR="00AB7503" w:rsidRPr="001302F7" w:rsidRDefault="00AB7503" w:rsidP="002535E5">
            <w:pPr>
              <w:spacing w:before="40" w:after="40"/>
              <w:jc w:val="center"/>
            </w:pPr>
          </w:p>
        </w:tc>
        <w:tc>
          <w:tcPr>
            <w:tcW w:w="1728" w:type="dxa"/>
            <w:shd w:val="clear" w:color="auto" w:fill="auto"/>
          </w:tcPr>
          <w:p w14:paraId="3468A837" w14:textId="77777777" w:rsidR="00AB7503" w:rsidRPr="001302F7" w:rsidRDefault="00AB7503" w:rsidP="002535E5">
            <w:pPr>
              <w:spacing w:before="40" w:after="40"/>
              <w:jc w:val="center"/>
            </w:pPr>
            <w:r w:rsidRPr="001302F7">
              <w:t>LV</w:t>
            </w:r>
          </w:p>
        </w:tc>
        <w:tc>
          <w:tcPr>
            <w:tcW w:w="8033" w:type="dxa"/>
            <w:shd w:val="clear" w:color="auto" w:fill="auto"/>
          </w:tcPr>
          <w:p w14:paraId="2E0A0944" w14:textId="77777777" w:rsidR="00AB7503" w:rsidRPr="001302F7" w:rsidRDefault="00AB7503" w:rsidP="002535E5">
            <w:pPr>
              <w:spacing w:before="40" w:after="40"/>
            </w:pPr>
            <w:r w:rsidRPr="001302F7">
              <w:t>Sporazum između Vlade Slovačke Republike i Vlade Republike Latvije o promicanju i uzajamnoj zaštiti ulaganja</w:t>
            </w:r>
          </w:p>
        </w:tc>
        <w:tc>
          <w:tcPr>
            <w:tcW w:w="1525" w:type="dxa"/>
            <w:shd w:val="clear" w:color="auto" w:fill="auto"/>
          </w:tcPr>
          <w:p w14:paraId="521253E3" w14:textId="77777777" w:rsidR="00AB7503" w:rsidRPr="001302F7" w:rsidRDefault="00AB7503" w:rsidP="002535E5">
            <w:pPr>
              <w:spacing w:before="40" w:after="40"/>
              <w:jc w:val="center"/>
            </w:pPr>
            <w:r w:rsidRPr="001302F7">
              <w:t>9.4.1998.</w:t>
            </w:r>
          </w:p>
        </w:tc>
        <w:tc>
          <w:tcPr>
            <w:tcW w:w="1916" w:type="dxa"/>
            <w:shd w:val="clear" w:color="auto" w:fill="auto"/>
          </w:tcPr>
          <w:p w14:paraId="242911AB" w14:textId="77777777" w:rsidR="00AB7503" w:rsidRPr="001302F7" w:rsidRDefault="00AB7503" w:rsidP="002535E5">
            <w:pPr>
              <w:spacing w:before="40" w:after="40"/>
              <w:jc w:val="center"/>
            </w:pPr>
            <w:r w:rsidRPr="001302F7">
              <w:t>30.10.1998.</w:t>
            </w:r>
          </w:p>
        </w:tc>
      </w:tr>
      <w:tr w:rsidR="00AB7503" w:rsidRPr="001302F7" w14:paraId="000B231F" w14:textId="77777777" w:rsidTr="002535E5">
        <w:trPr>
          <w:cantSplit/>
        </w:trPr>
        <w:tc>
          <w:tcPr>
            <w:tcW w:w="1590" w:type="dxa"/>
            <w:vMerge/>
            <w:shd w:val="clear" w:color="auto" w:fill="auto"/>
          </w:tcPr>
          <w:p w14:paraId="11888D14" w14:textId="77777777" w:rsidR="00AB7503" w:rsidRPr="001302F7" w:rsidRDefault="00AB7503" w:rsidP="002535E5">
            <w:pPr>
              <w:spacing w:before="40" w:after="40"/>
              <w:jc w:val="center"/>
            </w:pPr>
          </w:p>
        </w:tc>
        <w:tc>
          <w:tcPr>
            <w:tcW w:w="1728" w:type="dxa"/>
            <w:shd w:val="clear" w:color="auto" w:fill="auto"/>
          </w:tcPr>
          <w:p w14:paraId="3E98F795" w14:textId="77777777" w:rsidR="00AB7503" w:rsidRPr="001302F7" w:rsidRDefault="00AB7503" w:rsidP="002535E5">
            <w:pPr>
              <w:spacing w:before="40" w:after="40"/>
              <w:jc w:val="center"/>
            </w:pPr>
            <w:r w:rsidRPr="001302F7">
              <w:t>PT</w:t>
            </w:r>
          </w:p>
        </w:tc>
        <w:tc>
          <w:tcPr>
            <w:tcW w:w="8033" w:type="dxa"/>
            <w:shd w:val="clear" w:color="auto" w:fill="auto"/>
          </w:tcPr>
          <w:p w14:paraId="0D5ED544" w14:textId="77777777" w:rsidR="00AB7503" w:rsidRPr="001302F7" w:rsidRDefault="00AB7503" w:rsidP="002535E5">
            <w:pPr>
              <w:spacing w:before="40" w:after="40"/>
            </w:pPr>
            <w:r w:rsidRPr="001302F7">
              <w:t>Sporazum između Slovačke Republike i Portugalske Republike o promicanju i uzajamnoj zaštiti ulaganja</w:t>
            </w:r>
          </w:p>
        </w:tc>
        <w:tc>
          <w:tcPr>
            <w:tcW w:w="1525" w:type="dxa"/>
            <w:shd w:val="clear" w:color="auto" w:fill="auto"/>
          </w:tcPr>
          <w:p w14:paraId="0A2845C8" w14:textId="77777777" w:rsidR="00AB7503" w:rsidRPr="001302F7" w:rsidRDefault="00AB7503" w:rsidP="002535E5">
            <w:pPr>
              <w:spacing w:before="40" w:after="40"/>
              <w:jc w:val="center"/>
            </w:pPr>
            <w:r w:rsidRPr="001302F7">
              <w:t>10.7.1995.</w:t>
            </w:r>
          </w:p>
        </w:tc>
        <w:tc>
          <w:tcPr>
            <w:tcW w:w="1916" w:type="dxa"/>
            <w:shd w:val="clear" w:color="auto" w:fill="auto"/>
          </w:tcPr>
          <w:p w14:paraId="4609C659" w14:textId="77777777" w:rsidR="00AB7503" w:rsidRPr="001302F7" w:rsidRDefault="00AB7503" w:rsidP="002535E5">
            <w:pPr>
              <w:spacing w:before="40" w:after="40"/>
              <w:jc w:val="center"/>
            </w:pPr>
            <w:r w:rsidRPr="001302F7">
              <w:t>15.5.1999.</w:t>
            </w:r>
          </w:p>
        </w:tc>
      </w:tr>
      <w:tr w:rsidR="00AB7503" w:rsidRPr="001302F7" w14:paraId="05E349A5" w14:textId="77777777" w:rsidTr="002535E5">
        <w:trPr>
          <w:cantSplit/>
        </w:trPr>
        <w:tc>
          <w:tcPr>
            <w:tcW w:w="1590" w:type="dxa"/>
            <w:vMerge/>
            <w:shd w:val="clear" w:color="auto" w:fill="auto"/>
          </w:tcPr>
          <w:p w14:paraId="464F071F" w14:textId="77777777" w:rsidR="00AB7503" w:rsidRPr="001302F7" w:rsidRDefault="00AB7503" w:rsidP="002535E5">
            <w:pPr>
              <w:spacing w:before="40" w:after="40"/>
              <w:jc w:val="center"/>
            </w:pPr>
          </w:p>
        </w:tc>
        <w:tc>
          <w:tcPr>
            <w:tcW w:w="1728" w:type="dxa"/>
            <w:shd w:val="clear" w:color="auto" w:fill="auto"/>
          </w:tcPr>
          <w:p w14:paraId="60D10634" w14:textId="77777777" w:rsidR="00AB7503" w:rsidRPr="001302F7" w:rsidRDefault="00AB7503" w:rsidP="002535E5">
            <w:pPr>
              <w:spacing w:before="40" w:after="40"/>
              <w:jc w:val="center"/>
            </w:pPr>
            <w:r w:rsidRPr="001302F7">
              <w:t>MT</w:t>
            </w:r>
          </w:p>
        </w:tc>
        <w:tc>
          <w:tcPr>
            <w:tcW w:w="8033" w:type="dxa"/>
            <w:shd w:val="clear" w:color="auto" w:fill="auto"/>
          </w:tcPr>
          <w:p w14:paraId="4DE7ED7B" w14:textId="77777777" w:rsidR="00AB7503" w:rsidRPr="001302F7" w:rsidRDefault="00AB7503" w:rsidP="002535E5">
            <w:pPr>
              <w:spacing w:before="40" w:after="40"/>
            </w:pPr>
            <w:r w:rsidRPr="001302F7">
              <w:t>Sporazum između Vlade Slovačke Republike i Vlade Malte o promicanju i uzajamnoj zaštiti ulaganja</w:t>
            </w:r>
          </w:p>
        </w:tc>
        <w:tc>
          <w:tcPr>
            <w:tcW w:w="1525" w:type="dxa"/>
            <w:shd w:val="clear" w:color="auto" w:fill="auto"/>
          </w:tcPr>
          <w:p w14:paraId="558E536F" w14:textId="77777777" w:rsidR="00AB7503" w:rsidRPr="001302F7" w:rsidRDefault="00AB7503" w:rsidP="002535E5">
            <w:pPr>
              <w:spacing w:before="40" w:after="40"/>
              <w:jc w:val="center"/>
            </w:pPr>
            <w:r w:rsidRPr="001302F7">
              <w:t>7.9.1999.</w:t>
            </w:r>
          </w:p>
        </w:tc>
        <w:tc>
          <w:tcPr>
            <w:tcW w:w="1916" w:type="dxa"/>
            <w:shd w:val="clear" w:color="auto" w:fill="auto"/>
          </w:tcPr>
          <w:p w14:paraId="5023BBAA" w14:textId="77777777" w:rsidR="00AB7503" w:rsidRPr="001302F7" w:rsidRDefault="00AB7503" w:rsidP="002535E5">
            <w:pPr>
              <w:spacing w:before="40" w:after="40"/>
              <w:jc w:val="center"/>
            </w:pPr>
            <w:r w:rsidRPr="001302F7">
              <w:t>29.5.2000.</w:t>
            </w:r>
          </w:p>
        </w:tc>
      </w:tr>
    </w:tbl>
    <w:p w14:paraId="7B8CED18" w14:textId="77777777" w:rsidR="00AB7503" w:rsidRPr="001302F7" w:rsidRDefault="00AB7503" w:rsidP="00AB7503">
      <w:pPr>
        <w:rPr>
          <w:b/>
        </w:rPr>
      </w:pPr>
    </w:p>
    <w:p w14:paraId="6870ADB9" w14:textId="77777777" w:rsidR="00AB7503" w:rsidRPr="001302F7" w:rsidRDefault="00AB7503" w:rsidP="00AB7503">
      <w:pPr>
        <w:rPr>
          <w:b/>
        </w:rPr>
      </w:pPr>
    </w:p>
    <w:p w14:paraId="45C583B9" w14:textId="77777777" w:rsidR="00AB7503" w:rsidRPr="001302F7" w:rsidRDefault="00AB7503" w:rsidP="00AB7503">
      <w:pPr>
        <w:jc w:val="center"/>
      </w:pPr>
      <w:r w:rsidRPr="001302F7">
        <w:t>________________</w:t>
      </w:r>
    </w:p>
    <w:p w14:paraId="455B312A" w14:textId="77777777" w:rsidR="00AB7503" w:rsidRPr="001302F7" w:rsidRDefault="00AB7503" w:rsidP="00AB7503">
      <w:pPr>
        <w:spacing w:line="276" w:lineRule="auto"/>
        <w:jc w:val="center"/>
        <w:rPr>
          <w:b/>
        </w:rPr>
        <w:sectPr w:rsidR="00AB7503" w:rsidRPr="001302F7" w:rsidSect="0068535A">
          <w:footnotePr>
            <w:numRestart w:val="eachPage"/>
          </w:footnotePr>
          <w:pgSz w:w="16838" w:h="11906" w:orient="landscape" w:code="9"/>
          <w:pgMar w:top="1440" w:right="1440" w:bottom="1440" w:left="1440" w:header="1134" w:footer="709" w:gutter="0"/>
          <w:pgNumType w:start="1"/>
          <w:cols w:space="708"/>
          <w:docGrid w:linePitch="360"/>
        </w:sectPr>
      </w:pPr>
    </w:p>
    <w:p w14:paraId="5679F3BF" w14:textId="77777777" w:rsidR="00AB7503" w:rsidRPr="001302F7" w:rsidRDefault="00AB7503" w:rsidP="00AB7503">
      <w:pPr>
        <w:jc w:val="right"/>
        <w:rPr>
          <w:b/>
          <w:bCs/>
          <w:u w:val="single"/>
        </w:rPr>
      </w:pPr>
      <w:r w:rsidRPr="001302F7">
        <w:rPr>
          <w:b/>
          <w:bCs/>
          <w:u w:val="single"/>
        </w:rPr>
        <w:lastRenderedPageBreak/>
        <w:t>PRILOG B</w:t>
      </w:r>
      <w:r w:rsidRPr="001302F7">
        <w:rPr>
          <w:b/>
          <w:bCs/>
          <w:u w:val="single"/>
          <w:vertAlign w:val="superscript"/>
        </w:rPr>
        <w:footnoteReference w:id="8"/>
      </w:r>
    </w:p>
    <w:p w14:paraId="5B043119" w14:textId="77777777" w:rsidR="00AB7503" w:rsidRPr="001302F7" w:rsidRDefault="00AB7503" w:rsidP="00AB7503"/>
    <w:p w14:paraId="4ADC628D" w14:textId="77777777" w:rsidR="00AB7503" w:rsidRPr="001302F7" w:rsidRDefault="00AB7503" w:rsidP="00AB7503"/>
    <w:p w14:paraId="03BD863B" w14:textId="77777777" w:rsidR="00AB7503" w:rsidRPr="001302F7" w:rsidRDefault="00AB7503" w:rsidP="00AB7503">
      <w:pPr>
        <w:jc w:val="center"/>
      </w:pPr>
      <w:r w:rsidRPr="001302F7">
        <w:t xml:space="preserve">POPIS BILATERALNIH UGOVORA O ULAGANJIMA KOJI SU VEĆ PRESTALI </w:t>
      </w:r>
      <w:r w:rsidRPr="001302F7">
        <w:br/>
        <w:t>I U OKVIRU KOJIH NA SNAZI MOŽE BITI KLAUZULA O VREMENSKOM OGRANIČENJU VAŽENJA</w:t>
      </w:r>
    </w:p>
    <w:p w14:paraId="18D33218" w14:textId="77777777" w:rsidR="00AB7503" w:rsidRPr="001302F7" w:rsidRDefault="00AB7503" w:rsidP="00AB7503"/>
    <w:tbl>
      <w:tblPr>
        <w:tblW w:w="146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883"/>
        <w:gridCol w:w="7200"/>
        <w:gridCol w:w="1392"/>
        <w:gridCol w:w="1372"/>
        <w:gridCol w:w="1386"/>
      </w:tblGrid>
      <w:tr w:rsidR="00AB7503" w:rsidRPr="001302F7" w14:paraId="1292A9FC" w14:textId="77777777" w:rsidTr="002535E5">
        <w:trPr>
          <w:trHeight w:val="675"/>
          <w:tblHeader/>
        </w:trPr>
        <w:tc>
          <w:tcPr>
            <w:tcW w:w="1416" w:type="dxa"/>
            <w:shd w:val="clear" w:color="auto" w:fill="auto"/>
            <w:vAlign w:val="center"/>
          </w:tcPr>
          <w:p w14:paraId="79358015" w14:textId="77777777" w:rsidR="00AB7503" w:rsidRPr="0021623D" w:rsidRDefault="00AB7503" w:rsidP="002535E5">
            <w:pPr>
              <w:spacing w:before="60" w:after="60"/>
              <w:jc w:val="center"/>
              <w:rPr>
                <w:bCs/>
              </w:rPr>
            </w:pPr>
            <w:r w:rsidRPr="0021623D">
              <w:rPr>
                <w:bCs/>
              </w:rPr>
              <w:t>Država članica</w:t>
            </w:r>
          </w:p>
        </w:tc>
        <w:tc>
          <w:tcPr>
            <w:tcW w:w="1883" w:type="dxa"/>
            <w:shd w:val="clear" w:color="auto" w:fill="auto"/>
            <w:vAlign w:val="center"/>
          </w:tcPr>
          <w:p w14:paraId="147F9CC5" w14:textId="77777777" w:rsidR="00AB7503" w:rsidRPr="0021623D" w:rsidRDefault="00AB7503" w:rsidP="002535E5">
            <w:pPr>
              <w:spacing w:before="60" w:after="60"/>
              <w:jc w:val="center"/>
              <w:rPr>
                <w:bCs/>
              </w:rPr>
            </w:pPr>
            <w:r w:rsidRPr="0021623D">
              <w:rPr>
                <w:bCs/>
              </w:rPr>
              <w:t>Ugovorna stranka/ugovorne stranke</w:t>
            </w:r>
          </w:p>
        </w:tc>
        <w:tc>
          <w:tcPr>
            <w:tcW w:w="7160" w:type="dxa"/>
            <w:shd w:val="clear" w:color="auto" w:fill="auto"/>
            <w:vAlign w:val="center"/>
          </w:tcPr>
          <w:p w14:paraId="7EADDDD8" w14:textId="77777777" w:rsidR="00AB7503" w:rsidRPr="0021623D" w:rsidRDefault="00AB7503" w:rsidP="002535E5">
            <w:pPr>
              <w:spacing w:before="60" w:after="60"/>
              <w:jc w:val="center"/>
              <w:rPr>
                <w:bCs/>
              </w:rPr>
            </w:pPr>
            <w:r w:rsidRPr="0021623D">
              <w:rPr>
                <w:bCs/>
              </w:rPr>
              <w:t>Naslov ugovora</w:t>
            </w:r>
          </w:p>
        </w:tc>
        <w:tc>
          <w:tcPr>
            <w:tcW w:w="1393" w:type="dxa"/>
            <w:shd w:val="clear" w:color="auto" w:fill="auto"/>
            <w:vAlign w:val="center"/>
          </w:tcPr>
          <w:p w14:paraId="6F24B515" w14:textId="77777777" w:rsidR="00AB7503" w:rsidRPr="0021623D" w:rsidRDefault="00AB7503" w:rsidP="002535E5">
            <w:pPr>
              <w:spacing w:before="60" w:after="60"/>
              <w:jc w:val="center"/>
              <w:rPr>
                <w:bCs/>
              </w:rPr>
            </w:pPr>
            <w:r w:rsidRPr="0021623D">
              <w:rPr>
                <w:bCs/>
              </w:rPr>
              <w:t>Datum potpisivanja</w:t>
            </w:r>
          </w:p>
        </w:tc>
        <w:tc>
          <w:tcPr>
            <w:tcW w:w="1383" w:type="dxa"/>
            <w:shd w:val="clear" w:color="auto" w:fill="auto"/>
            <w:vAlign w:val="center"/>
          </w:tcPr>
          <w:p w14:paraId="6E43CC27" w14:textId="77777777" w:rsidR="00AB7503" w:rsidRPr="0021623D" w:rsidRDefault="00AB7503" w:rsidP="002535E5">
            <w:pPr>
              <w:spacing w:before="60" w:after="60"/>
              <w:jc w:val="center"/>
              <w:rPr>
                <w:bCs/>
              </w:rPr>
            </w:pPr>
            <w:r w:rsidRPr="0021623D">
              <w:rPr>
                <w:bCs/>
              </w:rPr>
              <w:t>Datum stupanja na snagu</w:t>
            </w:r>
          </w:p>
        </w:tc>
        <w:tc>
          <w:tcPr>
            <w:tcW w:w="1408" w:type="dxa"/>
            <w:shd w:val="clear" w:color="auto" w:fill="auto"/>
            <w:vAlign w:val="center"/>
          </w:tcPr>
          <w:p w14:paraId="39FBF92B" w14:textId="77777777" w:rsidR="00AB7503" w:rsidRPr="0021623D" w:rsidRDefault="00AB7503" w:rsidP="002535E5">
            <w:pPr>
              <w:spacing w:before="60" w:after="60"/>
              <w:jc w:val="center"/>
              <w:rPr>
                <w:bCs/>
              </w:rPr>
            </w:pPr>
            <w:r w:rsidRPr="0021623D">
              <w:rPr>
                <w:bCs/>
              </w:rPr>
              <w:t>Datum prestanka</w:t>
            </w:r>
          </w:p>
        </w:tc>
      </w:tr>
      <w:tr w:rsidR="00AB7503" w:rsidRPr="001302F7" w14:paraId="54057BE5" w14:textId="77777777" w:rsidTr="002535E5">
        <w:tc>
          <w:tcPr>
            <w:tcW w:w="1416" w:type="dxa"/>
            <w:shd w:val="clear" w:color="auto" w:fill="auto"/>
          </w:tcPr>
          <w:p w14:paraId="1F8FE757" w14:textId="77777777" w:rsidR="00AB7503" w:rsidRPr="001302F7" w:rsidRDefault="00AB7503" w:rsidP="002535E5">
            <w:pPr>
              <w:spacing w:before="60" w:after="60"/>
              <w:jc w:val="center"/>
            </w:pPr>
            <w:r w:rsidRPr="001302F7">
              <w:t>Republika Bugarska</w:t>
            </w:r>
          </w:p>
        </w:tc>
        <w:tc>
          <w:tcPr>
            <w:tcW w:w="1883" w:type="dxa"/>
            <w:shd w:val="clear" w:color="auto" w:fill="auto"/>
          </w:tcPr>
          <w:p w14:paraId="6EAAB052" w14:textId="77777777" w:rsidR="00AB7503" w:rsidRPr="001302F7" w:rsidRDefault="00AB7503" w:rsidP="002535E5">
            <w:pPr>
              <w:spacing w:before="60" w:after="60"/>
              <w:jc w:val="center"/>
            </w:pPr>
            <w:r w:rsidRPr="001302F7">
              <w:t>IT</w:t>
            </w:r>
          </w:p>
        </w:tc>
        <w:tc>
          <w:tcPr>
            <w:tcW w:w="7160" w:type="dxa"/>
            <w:shd w:val="clear" w:color="auto" w:fill="auto"/>
          </w:tcPr>
          <w:p w14:paraId="253B3114" w14:textId="77777777" w:rsidR="00AB7503" w:rsidRPr="001302F7" w:rsidRDefault="00AB7503" w:rsidP="002535E5">
            <w:pPr>
              <w:spacing w:before="60" w:after="60"/>
            </w:pPr>
            <w:r w:rsidRPr="001302F7">
              <w:t>Sporazum između Narodne Republike Bugarske i Talijanske Republike o uzajamnom promicanju i zaštiti ulaganja</w:t>
            </w:r>
          </w:p>
        </w:tc>
        <w:tc>
          <w:tcPr>
            <w:tcW w:w="1393" w:type="dxa"/>
            <w:shd w:val="clear" w:color="auto" w:fill="auto"/>
          </w:tcPr>
          <w:p w14:paraId="6AD68655" w14:textId="77777777" w:rsidR="00AB7503" w:rsidRPr="001302F7" w:rsidRDefault="00AB7503" w:rsidP="002535E5">
            <w:pPr>
              <w:spacing w:before="60" w:after="60"/>
              <w:jc w:val="center"/>
            </w:pPr>
            <w:r w:rsidRPr="001302F7">
              <w:t>5.12.1988.</w:t>
            </w:r>
          </w:p>
        </w:tc>
        <w:tc>
          <w:tcPr>
            <w:tcW w:w="1383" w:type="dxa"/>
            <w:shd w:val="clear" w:color="auto" w:fill="auto"/>
          </w:tcPr>
          <w:p w14:paraId="42EC6251" w14:textId="77777777" w:rsidR="00AB7503" w:rsidRPr="001302F7" w:rsidRDefault="00AB7503" w:rsidP="002535E5">
            <w:pPr>
              <w:spacing w:before="60" w:after="60"/>
              <w:jc w:val="center"/>
            </w:pPr>
            <w:r w:rsidRPr="001302F7">
              <w:t>27.12.1990.</w:t>
            </w:r>
          </w:p>
        </w:tc>
        <w:tc>
          <w:tcPr>
            <w:tcW w:w="1408" w:type="dxa"/>
            <w:shd w:val="clear" w:color="auto" w:fill="auto"/>
          </w:tcPr>
          <w:p w14:paraId="01848596" w14:textId="77777777" w:rsidR="00AB7503" w:rsidRPr="001302F7" w:rsidRDefault="00AB7503" w:rsidP="002535E5">
            <w:pPr>
              <w:spacing w:before="60" w:after="60"/>
              <w:jc w:val="center"/>
            </w:pPr>
            <w:r w:rsidRPr="001302F7">
              <w:t>1.9.2008.</w:t>
            </w:r>
          </w:p>
        </w:tc>
      </w:tr>
      <w:tr w:rsidR="00AB7503" w:rsidRPr="001302F7" w14:paraId="6ACE41F4" w14:textId="77777777" w:rsidTr="002535E5">
        <w:tc>
          <w:tcPr>
            <w:tcW w:w="1416" w:type="dxa"/>
            <w:shd w:val="clear" w:color="auto" w:fill="auto"/>
          </w:tcPr>
          <w:p w14:paraId="716EE711" w14:textId="77777777" w:rsidR="00AB7503" w:rsidRPr="001302F7" w:rsidRDefault="00AB7503" w:rsidP="002535E5">
            <w:pPr>
              <w:spacing w:before="60" w:after="60"/>
              <w:jc w:val="center"/>
            </w:pPr>
            <w:r w:rsidRPr="001302F7">
              <w:t>Savezna Republika Njemačka</w:t>
            </w:r>
          </w:p>
        </w:tc>
        <w:tc>
          <w:tcPr>
            <w:tcW w:w="1883" w:type="dxa"/>
            <w:shd w:val="clear" w:color="auto" w:fill="auto"/>
          </w:tcPr>
          <w:p w14:paraId="46A36B8A" w14:textId="77777777" w:rsidR="00AB7503" w:rsidRPr="001302F7" w:rsidRDefault="00AB7503" w:rsidP="002535E5">
            <w:pPr>
              <w:spacing w:before="60" w:after="60"/>
              <w:jc w:val="center"/>
            </w:pPr>
            <w:r w:rsidRPr="001302F7">
              <w:t>PL</w:t>
            </w:r>
          </w:p>
        </w:tc>
        <w:tc>
          <w:tcPr>
            <w:tcW w:w="7160" w:type="dxa"/>
            <w:shd w:val="clear" w:color="auto" w:fill="auto"/>
          </w:tcPr>
          <w:p w14:paraId="06616A6C" w14:textId="77777777" w:rsidR="00AB7503" w:rsidRPr="001302F7" w:rsidRDefault="00AB7503" w:rsidP="002535E5">
            <w:pPr>
              <w:spacing w:before="60" w:after="60"/>
            </w:pPr>
            <w:r w:rsidRPr="001302F7">
              <w:t>Sporazum između Savezne Republike Njemačke i Narodne Republike Poljske o promicanju i uzajamnoj zaštiti ulaganja</w:t>
            </w:r>
          </w:p>
        </w:tc>
        <w:tc>
          <w:tcPr>
            <w:tcW w:w="1393" w:type="dxa"/>
            <w:shd w:val="clear" w:color="auto" w:fill="auto"/>
          </w:tcPr>
          <w:p w14:paraId="623C6A2E" w14:textId="77777777" w:rsidR="00AB7503" w:rsidRPr="001302F7" w:rsidRDefault="00AB7503" w:rsidP="002535E5">
            <w:pPr>
              <w:spacing w:before="60" w:after="60"/>
              <w:jc w:val="center"/>
            </w:pPr>
            <w:r w:rsidRPr="001302F7">
              <w:t>10.11.1989.</w:t>
            </w:r>
          </w:p>
        </w:tc>
        <w:tc>
          <w:tcPr>
            <w:tcW w:w="1383" w:type="dxa"/>
            <w:shd w:val="clear" w:color="auto" w:fill="auto"/>
          </w:tcPr>
          <w:p w14:paraId="42C24259" w14:textId="77777777" w:rsidR="00AB7503" w:rsidRPr="001302F7" w:rsidRDefault="00AB7503" w:rsidP="002535E5">
            <w:pPr>
              <w:spacing w:before="60" w:after="60"/>
              <w:jc w:val="center"/>
            </w:pPr>
            <w:r w:rsidRPr="001302F7">
              <w:t>24.2.1991.</w:t>
            </w:r>
          </w:p>
        </w:tc>
        <w:tc>
          <w:tcPr>
            <w:tcW w:w="1408" w:type="dxa"/>
            <w:shd w:val="clear" w:color="auto" w:fill="auto"/>
          </w:tcPr>
          <w:p w14:paraId="31782FCB" w14:textId="77777777" w:rsidR="00AB7503" w:rsidRPr="001302F7" w:rsidRDefault="00AB7503" w:rsidP="002535E5">
            <w:pPr>
              <w:spacing w:before="60" w:after="60"/>
              <w:jc w:val="center"/>
            </w:pPr>
            <w:r w:rsidRPr="001302F7">
              <w:t>18.10.2019.</w:t>
            </w:r>
          </w:p>
        </w:tc>
      </w:tr>
      <w:tr w:rsidR="00AB7503" w:rsidRPr="001302F7" w14:paraId="15541D15" w14:textId="77777777" w:rsidTr="002535E5">
        <w:tc>
          <w:tcPr>
            <w:tcW w:w="1416" w:type="dxa"/>
            <w:shd w:val="clear" w:color="auto" w:fill="auto"/>
          </w:tcPr>
          <w:p w14:paraId="05C52B39" w14:textId="77777777" w:rsidR="00AB7503" w:rsidRPr="001302F7" w:rsidRDefault="00AB7503" w:rsidP="002535E5">
            <w:pPr>
              <w:spacing w:before="60" w:after="60"/>
              <w:jc w:val="center"/>
            </w:pPr>
            <w:r w:rsidRPr="001302F7">
              <w:t>Helenska Republika</w:t>
            </w:r>
          </w:p>
        </w:tc>
        <w:tc>
          <w:tcPr>
            <w:tcW w:w="1883" w:type="dxa"/>
            <w:shd w:val="clear" w:color="auto" w:fill="auto"/>
          </w:tcPr>
          <w:p w14:paraId="7817EDAA" w14:textId="77777777" w:rsidR="00AB7503" w:rsidRPr="001302F7" w:rsidRDefault="00AB7503" w:rsidP="002535E5">
            <w:pPr>
              <w:spacing w:before="60" w:after="60"/>
              <w:jc w:val="center"/>
            </w:pPr>
            <w:r w:rsidRPr="001302F7">
              <w:t>PL</w:t>
            </w:r>
          </w:p>
        </w:tc>
        <w:tc>
          <w:tcPr>
            <w:tcW w:w="7160" w:type="dxa"/>
            <w:shd w:val="clear" w:color="auto" w:fill="auto"/>
          </w:tcPr>
          <w:p w14:paraId="4905894B" w14:textId="77777777" w:rsidR="00AB7503" w:rsidRPr="001302F7" w:rsidRDefault="00AB7503" w:rsidP="002535E5">
            <w:pPr>
              <w:spacing w:before="60" w:after="60"/>
            </w:pPr>
            <w:r w:rsidRPr="001302F7">
              <w:t>Sporazum između Helenske Republike i Republike Poljske o promicanju i uzajamnoj zaštiti ulaganja</w:t>
            </w:r>
          </w:p>
        </w:tc>
        <w:tc>
          <w:tcPr>
            <w:tcW w:w="1393" w:type="dxa"/>
            <w:shd w:val="clear" w:color="auto" w:fill="auto"/>
          </w:tcPr>
          <w:p w14:paraId="7470E9DE" w14:textId="77777777" w:rsidR="00AB7503" w:rsidRPr="001302F7" w:rsidRDefault="00AB7503" w:rsidP="002535E5">
            <w:pPr>
              <w:spacing w:before="60" w:after="60"/>
              <w:jc w:val="center"/>
            </w:pPr>
            <w:r w:rsidRPr="001302F7">
              <w:t>14.10.1992.</w:t>
            </w:r>
          </w:p>
        </w:tc>
        <w:tc>
          <w:tcPr>
            <w:tcW w:w="1383" w:type="dxa"/>
            <w:shd w:val="clear" w:color="auto" w:fill="auto"/>
          </w:tcPr>
          <w:p w14:paraId="2AC8F1DF" w14:textId="77777777" w:rsidR="00AB7503" w:rsidRPr="001302F7" w:rsidRDefault="00AB7503" w:rsidP="002535E5">
            <w:pPr>
              <w:spacing w:before="60" w:after="60"/>
              <w:jc w:val="center"/>
            </w:pPr>
            <w:r w:rsidRPr="001302F7">
              <w:t>20.2.1995.</w:t>
            </w:r>
          </w:p>
        </w:tc>
        <w:tc>
          <w:tcPr>
            <w:tcW w:w="1408" w:type="dxa"/>
            <w:shd w:val="clear" w:color="auto" w:fill="auto"/>
          </w:tcPr>
          <w:p w14:paraId="79F3B42D" w14:textId="77777777" w:rsidR="00AB7503" w:rsidRPr="001302F7" w:rsidRDefault="00AB7503" w:rsidP="002535E5">
            <w:pPr>
              <w:spacing w:before="60" w:after="60"/>
              <w:jc w:val="center"/>
            </w:pPr>
            <w:r w:rsidRPr="001302F7">
              <w:t>7.11.2019.</w:t>
            </w:r>
          </w:p>
        </w:tc>
      </w:tr>
      <w:tr w:rsidR="00AB7503" w:rsidRPr="001302F7" w14:paraId="7AB1B6E4" w14:textId="77777777" w:rsidTr="002535E5">
        <w:tc>
          <w:tcPr>
            <w:tcW w:w="1416" w:type="dxa"/>
            <w:shd w:val="clear" w:color="auto" w:fill="auto"/>
          </w:tcPr>
          <w:p w14:paraId="56EC767C" w14:textId="77777777" w:rsidR="00AB7503" w:rsidRPr="001302F7" w:rsidRDefault="00AB7503" w:rsidP="002535E5">
            <w:pPr>
              <w:spacing w:before="60" w:after="60"/>
              <w:jc w:val="center"/>
            </w:pPr>
            <w:r w:rsidRPr="001302F7">
              <w:t>Kraljevina Španjolska</w:t>
            </w:r>
          </w:p>
        </w:tc>
        <w:tc>
          <w:tcPr>
            <w:tcW w:w="1883" w:type="dxa"/>
            <w:shd w:val="clear" w:color="auto" w:fill="auto"/>
          </w:tcPr>
          <w:p w14:paraId="488A544E" w14:textId="77777777" w:rsidR="00AB7503" w:rsidRPr="001302F7" w:rsidRDefault="00AB7503" w:rsidP="002535E5">
            <w:pPr>
              <w:spacing w:before="60" w:after="60"/>
              <w:jc w:val="center"/>
            </w:pPr>
            <w:r w:rsidRPr="001302F7">
              <w:t>PL</w:t>
            </w:r>
          </w:p>
        </w:tc>
        <w:tc>
          <w:tcPr>
            <w:tcW w:w="7160" w:type="dxa"/>
            <w:shd w:val="clear" w:color="auto" w:fill="auto"/>
          </w:tcPr>
          <w:p w14:paraId="7DD10554" w14:textId="77777777" w:rsidR="00AB7503" w:rsidRPr="001302F7" w:rsidRDefault="00AB7503" w:rsidP="002535E5">
            <w:pPr>
              <w:spacing w:before="60" w:after="60"/>
            </w:pPr>
            <w:r w:rsidRPr="001302F7">
              <w:t>Sporazum između Kraljevine Španjolske i Republike Poljske o uzajamnom promicanju i zaštiti ulaganja</w:t>
            </w:r>
          </w:p>
        </w:tc>
        <w:tc>
          <w:tcPr>
            <w:tcW w:w="1393" w:type="dxa"/>
            <w:shd w:val="clear" w:color="auto" w:fill="auto"/>
          </w:tcPr>
          <w:p w14:paraId="56C67547" w14:textId="77777777" w:rsidR="00AB7503" w:rsidRPr="001302F7" w:rsidRDefault="00AB7503" w:rsidP="002535E5">
            <w:pPr>
              <w:spacing w:before="60" w:after="60"/>
              <w:jc w:val="center"/>
            </w:pPr>
            <w:r w:rsidRPr="001302F7">
              <w:t>30.7.1992.</w:t>
            </w:r>
          </w:p>
        </w:tc>
        <w:tc>
          <w:tcPr>
            <w:tcW w:w="1383" w:type="dxa"/>
            <w:shd w:val="clear" w:color="auto" w:fill="auto"/>
          </w:tcPr>
          <w:p w14:paraId="168E181C" w14:textId="77777777" w:rsidR="00AB7503" w:rsidRPr="001302F7" w:rsidRDefault="00AB7503" w:rsidP="002535E5">
            <w:pPr>
              <w:spacing w:before="60" w:after="60"/>
              <w:jc w:val="center"/>
            </w:pPr>
            <w:r w:rsidRPr="001302F7">
              <w:t>1.5.1993.</w:t>
            </w:r>
          </w:p>
        </w:tc>
        <w:tc>
          <w:tcPr>
            <w:tcW w:w="1408" w:type="dxa"/>
            <w:shd w:val="clear" w:color="auto" w:fill="auto"/>
          </w:tcPr>
          <w:p w14:paraId="643FB28D" w14:textId="77777777" w:rsidR="00AB7503" w:rsidRPr="001302F7" w:rsidRDefault="00AB7503" w:rsidP="002535E5">
            <w:pPr>
              <w:spacing w:before="60" w:after="60"/>
              <w:jc w:val="center"/>
            </w:pPr>
            <w:r w:rsidRPr="001302F7">
              <w:t>16.10.2019.</w:t>
            </w:r>
          </w:p>
        </w:tc>
      </w:tr>
      <w:tr w:rsidR="00AB7503" w:rsidRPr="001302F7" w14:paraId="1D056B7F" w14:textId="77777777" w:rsidTr="002535E5">
        <w:tc>
          <w:tcPr>
            <w:tcW w:w="1416" w:type="dxa"/>
            <w:shd w:val="clear" w:color="auto" w:fill="auto"/>
          </w:tcPr>
          <w:p w14:paraId="0EC249B5" w14:textId="77777777" w:rsidR="00AB7503" w:rsidRPr="001302F7" w:rsidRDefault="00AB7503" w:rsidP="002535E5">
            <w:pPr>
              <w:pageBreakBefore/>
              <w:spacing w:before="60" w:after="60"/>
              <w:jc w:val="center"/>
            </w:pPr>
            <w:r w:rsidRPr="001302F7">
              <w:lastRenderedPageBreak/>
              <w:t>Francuska Republika</w:t>
            </w:r>
          </w:p>
        </w:tc>
        <w:tc>
          <w:tcPr>
            <w:tcW w:w="1883" w:type="dxa"/>
            <w:shd w:val="clear" w:color="auto" w:fill="auto"/>
          </w:tcPr>
          <w:p w14:paraId="4E92686A" w14:textId="77777777" w:rsidR="00AB7503" w:rsidRPr="001302F7" w:rsidRDefault="00AB7503" w:rsidP="002535E5">
            <w:pPr>
              <w:spacing w:before="60" w:after="60"/>
              <w:jc w:val="center"/>
            </w:pPr>
            <w:r w:rsidRPr="001302F7">
              <w:t>PL</w:t>
            </w:r>
          </w:p>
        </w:tc>
        <w:tc>
          <w:tcPr>
            <w:tcW w:w="7160" w:type="dxa"/>
            <w:shd w:val="clear" w:color="auto" w:fill="auto"/>
          </w:tcPr>
          <w:p w14:paraId="61BC852B" w14:textId="77777777" w:rsidR="00AB7503" w:rsidRPr="001302F7" w:rsidRDefault="00AB7503" w:rsidP="002535E5">
            <w:pPr>
              <w:spacing w:before="60" w:after="60"/>
            </w:pPr>
            <w:r w:rsidRPr="001302F7">
              <w:t xml:space="preserve">Sporazum između Vlade Francuske Republike i Vlade Narodne Republike Poljske o uzajamnom poticanju i zaštiti ulaganja </w:t>
            </w:r>
          </w:p>
        </w:tc>
        <w:tc>
          <w:tcPr>
            <w:tcW w:w="1393" w:type="dxa"/>
            <w:shd w:val="clear" w:color="auto" w:fill="auto"/>
          </w:tcPr>
          <w:p w14:paraId="184DBA96" w14:textId="77777777" w:rsidR="00AB7503" w:rsidRPr="001302F7" w:rsidRDefault="00AB7503" w:rsidP="002535E5">
            <w:pPr>
              <w:spacing w:before="60" w:after="60"/>
              <w:jc w:val="center"/>
            </w:pPr>
            <w:r w:rsidRPr="001302F7">
              <w:t>14.2.1989.</w:t>
            </w:r>
          </w:p>
        </w:tc>
        <w:tc>
          <w:tcPr>
            <w:tcW w:w="1383" w:type="dxa"/>
            <w:shd w:val="clear" w:color="auto" w:fill="auto"/>
          </w:tcPr>
          <w:p w14:paraId="78FBB88C" w14:textId="77777777" w:rsidR="00AB7503" w:rsidRPr="001302F7" w:rsidRDefault="00AB7503" w:rsidP="002535E5">
            <w:pPr>
              <w:spacing w:before="60" w:after="60"/>
              <w:jc w:val="center"/>
            </w:pPr>
            <w:r w:rsidRPr="001302F7">
              <w:t>10.2.1990.</w:t>
            </w:r>
          </w:p>
        </w:tc>
        <w:tc>
          <w:tcPr>
            <w:tcW w:w="1408" w:type="dxa"/>
            <w:shd w:val="clear" w:color="auto" w:fill="auto"/>
          </w:tcPr>
          <w:p w14:paraId="6BE3CB91" w14:textId="77777777" w:rsidR="00AB7503" w:rsidRPr="001302F7" w:rsidRDefault="00AB7503" w:rsidP="002535E5">
            <w:pPr>
              <w:spacing w:before="60" w:after="60"/>
              <w:jc w:val="center"/>
            </w:pPr>
            <w:r w:rsidRPr="001302F7">
              <w:t>19.7.2019.</w:t>
            </w:r>
          </w:p>
        </w:tc>
      </w:tr>
      <w:tr w:rsidR="00AB7503" w:rsidRPr="001302F7" w14:paraId="22145986" w14:textId="77777777" w:rsidTr="002535E5">
        <w:tc>
          <w:tcPr>
            <w:tcW w:w="1416" w:type="dxa"/>
            <w:shd w:val="clear" w:color="auto" w:fill="auto"/>
          </w:tcPr>
          <w:p w14:paraId="73F99750" w14:textId="77777777" w:rsidR="00AB7503" w:rsidRPr="001302F7" w:rsidRDefault="00AB7503" w:rsidP="002535E5">
            <w:pPr>
              <w:spacing w:before="60" w:after="60"/>
              <w:jc w:val="center"/>
            </w:pPr>
            <w:r w:rsidRPr="001302F7">
              <w:t>Republika Hrvatska</w:t>
            </w:r>
          </w:p>
        </w:tc>
        <w:tc>
          <w:tcPr>
            <w:tcW w:w="1883" w:type="dxa"/>
            <w:shd w:val="clear" w:color="auto" w:fill="auto"/>
          </w:tcPr>
          <w:p w14:paraId="492ED066" w14:textId="77777777" w:rsidR="00AB7503" w:rsidRPr="001302F7" w:rsidRDefault="00AB7503" w:rsidP="002535E5">
            <w:pPr>
              <w:spacing w:before="60" w:after="60"/>
              <w:jc w:val="center"/>
            </w:pPr>
            <w:r w:rsidRPr="001302F7">
              <w:t>PL</w:t>
            </w:r>
          </w:p>
        </w:tc>
        <w:tc>
          <w:tcPr>
            <w:tcW w:w="7160" w:type="dxa"/>
            <w:shd w:val="clear" w:color="auto" w:fill="auto"/>
          </w:tcPr>
          <w:p w14:paraId="23FDA81B" w14:textId="77777777" w:rsidR="00AB7503" w:rsidRPr="001302F7" w:rsidRDefault="00AB7503" w:rsidP="002535E5">
            <w:pPr>
              <w:spacing w:before="60" w:after="60"/>
            </w:pPr>
            <w:r w:rsidRPr="001302F7">
              <w:t>Ugovor između Republike Hrvatske i Republike Poljske o uzajamnom poticanju i zaštiti ulaganja</w:t>
            </w:r>
          </w:p>
        </w:tc>
        <w:tc>
          <w:tcPr>
            <w:tcW w:w="1393" w:type="dxa"/>
            <w:shd w:val="clear" w:color="auto" w:fill="auto"/>
          </w:tcPr>
          <w:p w14:paraId="5526DF7C" w14:textId="77777777" w:rsidR="00AB7503" w:rsidRPr="001302F7" w:rsidRDefault="00AB7503" w:rsidP="002535E5">
            <w:pPr>
              <w:spacing w:before="60" w:after="60"/>
              <w:jc w:val="center"/>
            </w:pPr>
            <w:r w:rsidRPr="001302F7">
              <w:t>21.2.1995.</w:t>
            </w:r>
          </w:p>
        </w:tc>
        <w:tc>
          <w:tcPr>
            <w:tcW w:w="1383" w:type="dxa"/>
            <w:shd w:val="clear" w:color="auto" w:fill="auto"/>
          </w:tcPr>
          <w:p w14:paraId="4F58836B" w14:textId="77777777" w:rsidR="00AB7503" w:rsidRPr="001302F7" w:rsidRDefault="00AB7503" w:rsidP="002535E5">
            <w:pPr>
              <w:spacing w:before="60" w:after="60"/>
              <w:jc w:val="center"/>
            </w:pPr>
            <w:r w:rsidRPr="001302F7">
              <w:t>4.10.1995.</w:t>
            </w:r>
          </w:p>
        </w:tc>
        <w:tc>
          <w:tcPr>
            <w:tcW w:w="1408" w:type="dxa"/>
            <w:shd w:val="clear" w:color="auto" w:fill="auto"/>
          </w:tcPr>
          <w:p w14:paraId="11B684E1" w14:textId="77777777" w:rsidR="00AB7503" w:rsidRPr="001302F7" w:rsidRDefault="00AB7503" w:rsidP="002535E5">
            <w:pPr>
              <w:spacing w:before="60" w:after="60"/>
              <w:jc w:val="center"/>
            </w:pPr>
            <w:r w:rsidRPr="001302F7">
              <w:t>18.10.2019.</w:t>
            </w:r>
          </w:p>
        </w:tc>
      </w:tr>
      <w:tr w:rsidR="00AB7503" w:rsidRPr="001302F7" w14:paraId="252E5F92" w14:textId="77777777" w:rsidTr="002535E5">
        <w:tc>
          <w:tcPr>
            <w:tcW w:w="1416" w:type="dxa"/>
            <w:vMerge w:val="restart"/>
            <w:shd w:val="clear" w:color="auto" w:fill="auto"/>
          </w:tcPr>
          <w:p w14:paraId="01BB1C7C" w14:textId="77777777" w:rsidR="00AB7503" w:rsidRPr="001302F7" w:rsidRDefault="00AB7503" w:rsidP="002535E5">
            <w:pPr>
              <w:spacing w:before="60" w:after="60"/>
              <w:jc w:val="center"/>
            </w:pPr>
            <w:r w:rsidRPr="001302F7">
              <w:t>Talijanska Republika</w:t>
            </w:r>
          </w:p>
        </w:tc>
        <w:tc>
          <w:tcPr>
            <w:tcW w:w="1883" w:type="dxa"/>
            <w:shd w:val="clear" w:color="auto" w:fill="auto"/>
          </w:tcPr>
          <w:p w14:paraId="02407A5F" w14:textId="77777777" w:rsidR="00AB7503" w:rsidRPr="001302F7" w:rsidRDefault="00AB7503" w:rsidP="002535E5">
            <w:pPr>
              <w:spacing w:before="60" w:after="60"/>
              <w:jc w:val="center"/>
            </w:pPr>
            <w:r w:rsidRPr="001302F7">
              <w:t>MT</w:t>
            </w:r>
          </w:p>
        </w:tc>
        <w:tc>
          <w:tcPr>
            <w:tcW w:w="7160" w:type="dxa"/>
            <w:shd w:val="clear" w:color="auto" w:fill="auto"/>
          </w:tcPr>
          <w:p w14:paraId="7EA34043" w14:textId="77777777" w:rsidR="00AB7503" w:rsidRPr="001302F7" w:rsidRDefault="00AB7503" w:rsidP="002535E5">
            <w:pPr>
              <w:spacing w:before="60" w:after="60"/>
            </w:pPr>
            <w:r w:rsidRPr="001302F7">
              <w:t>Sporazum između Vlade Talijanske Republike i Vlade Malte o gospodarskoj suradnji i zaštiti ulaganja</w:t>
            </w:r>
            <w:r w:rsidRPr="0021623D">
              <w:rPr>
                <w:b/>
                <w:vertAlign w:val="superscript"/>
              </w:rPr>
              <w:footnoteReference w:id="9"/>
            </w:r>
          </w:p>
        </w:tc>
        <w:tc>
          <w:tcPr>
            <w:tcW w:w="1393" w:type="dxa"/>
            <w:shd w:val="clear" w:color="auto" w:fill="auto"/>
          </w:tcPr>
          <w:p w14:paraId="139CEC7A" w14:textId="77777777" w:rsidR="00AB7503" w:rsidRPr="001302F7" w:rsidRDefault="00AB7503" w:rsidP="002535E5">
            <w:pPr>
              <w:spacing w:before="60" w:after="60"/>
              <w:jc w:val="center"/>
            </w:pPr>
            <w:r w:rsidRPr="001302F7">
              <w:t>28.7.1967.</w:t>
            </w:r>
          </w:p>
        </w:tc>
        <w:tc>
          <w:tcPr>
            <w:tcW w:w="1383" w:type="dxa"/>
            <w:shd w:val="clear" w:color="auto" w:fill="auto"/>
          </w:tcPr>
          <w:p w14:paraId="0628C476" w14:textId="77777777" w:rsidR="00AB7503" w:rsidRPr="001302F7" w:rsidRDefault="00AB7503" w:rsidP="002535E5">
            <w:pPr>
              <w:spacing w:before="60" w:after="60"/>
              <w:jc w:val="center"/>
            </w:pPr>
            <w:r w:rsidRPr="001302F7">
              <w:t>15.10.1973.</w:t>
            </w:r>
          </w:p>
        </w:tc>
        <w:tc>
          <w:tcPr>
            <w:tcW w:w="1408" w:type="dxa"/>
            <w:shd w:val="clear" w:color="auto" w:fill="auto"/>
          </w:tcPr>
          <w:p w14:paraId="6505A8EC" w14:textId="77777777" w:rsidR="00AB7503" w:rsidRPr="001302F7" w:rsidRDefault="00AB7503" w:rsidP="002535E5">
            <w:pPr>
              <w:spacing w:before="60" w:after="60"/>
              <w:jc w:val="center"/>
            </w:pPr>
            <w:r w:rsidRPr="001302F7">
              <w:t>1.3.2008.</w:t>
            </w:r>
          </w:p>
        </w:tc>
      </w:tr>
      <w:tr w:rsidR="00AB7503" w:rsidRPr="001302F7" w14:paraId="108C036A" w14:textId="77777777" w:rsidTr="002535E5">
        <w:tc>
          <w:tcPr>
            <w:tcW w:w="1416" w:type="dxa"/>
            <w:vMerge/>
            <w:shd w:val="clear" w:color="auto" w:fill="auto"/>
          </w:tcPr>
          <w:p w14:paraId="7F1524D9" w14:textId="77777777" w:rsidR="00AB7503" w:rsidRPr="001302F7" w:rsidRDefault="00AB7503" w:rsidP="002535E5">
            <w:pPr>
              <w:spacing w:before="60" w:after="60"/>
              <w:jc w:val="center"/>
            </w:pPr>
          </w:p>
        </w:tc>
        <w:tc>
          <w:tcPr>
            <w:tcW w:w="1883" w:type="dxa"/>
            <w:shd w:val="clear" w:color="auto" w:fill="auto"/>
          </w:tcPr>
          <w:p w14:paraId="69339D9A" w14:textId="77777777" w:rsidR="00AB7503" w:rsidRPr="001302F7" w:rsidRDefault="00AB7503" w:rsidP="002535E5">
            <w:pPr>
              <w:spacing w:before="60" w:after="60"/>
              <w:jc w:val="center"/>
            </w:pPr>
            <w:r w:rsidRPr="001302F7">
              <w:t>BG</w:t>
            </w:r>
          </w:p>
        </w:tc>
        <w:tc>
          <w:tcPr>
            <w:tcW w:w="7160" w:type="dxa"/>
            <w:shd w:val="clear" w:color="auto" w:fill="auto"/>
          </w:tcPr>
          <w:p w14:paraId="7C32180D" w14:textId="77777777" w:rsidR="00AB7503" w:rsidRPr="001302F7" w:rsidRDefault="00AB7503" w:rsidP="002535E5">
            <w:pPr>
              <w:spacing w:before="60" w:after="60"/>
            </w:pPr>
            <w:r w:rsidRPr="001302F7">
              <w:t xml:space="preserve">Sporazum između Talijanske Republike i Narodne Republike Bugarske o uzajamnom promicanju i zaštiti ulaganja </w:t>
            </w:r>
          </w:p>
        </w:tc>
        <w:tc>
          <w:tcPr>
            <w:tcW w:w="1393" w:type="dxa"/>
            <w:shd w:val="clear" w:color="auto" w:fill="auto"/>
          </w:tcPr>
          <w:p w14:paraId="28D19546" w14:textId="77777777" w:rsidR="00AB7503" w:rsidRPr="001302F7" w:rsidRDefault="00AB7503" w:rsidP="002535E5">
            <w:pPr>
              <w:spacing w:before="60" w:after="60"/>
              <w:jc w:val="center"/>
            </w:pPr>
            <w:r w:rsidRPr="001302F7">
              <w:t>5.12.1988.</w:t>
            </w:r>
          </w:p>
        </w:tc>
        <w:tc>
          <w:tcPr>
            <w:tcW w:w="1383" w:type="dxa"/>
            <w:shd w:val="clear" w:color="auto" w:fill="auto"/>
          </w:tcPr>
          <w:p w14:paraId="0B585D4C" w14:textId="77777777" w:rsidR="00AB7503" w:rsidRPr="001302F7" w:rsidRDefault="00AB7503" w:rsidP="002535E5">
            <w:pPr>
              <w:spacing w:before="60" w:after="60"/>
              <w:jc w:val="center"/>
            </w:pPr>
            <w:r w:rsidRPr="001302F7">
              <w:t>27.12.1990.</w:t>
            </w:r>
          </w:p>
        </w:tc>
        <w:tc>
          <w:tcPr>
            <w:tcW w:w="1408" w:type="dxa"/>
            <w:shd w:val="clear" w:color="auto" w:fill="auto"/>
          </w:tcPr>
          <w:p w14:paraId="57FFEF4B" w14:textId="77777777" w:rsidR="00AB7503" w:rsidRPr="001302F7" w:rsidRDefault="00AB7503" w:rsidP="002535E5">
            <w:pPr>
              <w:spacing w:before="60" w:after="60"/>
              <w:jc w:val="center"/>
            </w:pPr>
            <w:r w:rsidRPr="001302F7">
              <w:t>1.9.2008.</w:t>
            </w:r>
          </w:p>
        </w:tc>
      </w:tr>
      <w:tr w:rsidR="00AB7503" w:rsidRPr="001302F7" w14:paraId="0E597B39" w14:textId="77777777" w:rsidTr="002535E5">
        <w:tc>
          <w:tcPr>
            <w:tcW w:w="1416" w:type="dxa"/>
            <w:vMerge/>
            <w:shd w:val="clear" w:color="auto" w:fill="auto"/>
          </w:tcPr>
          <w:p w14:paraId="666BB3F3" w14:textId="77777777" w:rsidR="00AB7503" w:rsidRPr="001302F7" w:rsidRDefault="00AB7503" w:rsidP="002535E5">
            <w:pPr>
              <w:spacing w:before="60" w:after="60"/>
              <w:jc w:val="center"/>
            </w:pPr>
          </w:p>
        </w:tc>
        <w:tc>
          <w:tcPr>
            <w:tcW w:w="1883" w:type="dxa"/>
            <w:shd w:val="clear" w:color="auto" w:fill="auto"/>
          </w:tcPr>
          <w:p w14:paraId="4CE36531" w14:textId="77777777" w:rsidR="00AB7503" w:rsidRPr="001302F7" w:rsidRDefault="00AB7503" w:rsidP="002535E5">
            <w:pPr>
              <w:spacing w:before="60" w:after="60"/>
              <w:jc w:val="center"/>
            </w:pPr>
            <w:r w:rsidRPr="001302F7">
              <w:t>SI</w:t>
            </w:r>
          </w:p>
        </w:tc>
        <w:tc>
          <w:tcPr>
            <w:tcW w:w="7160" w:type="dxa"/>
            <w:shd w:val="clear" w:color="auto" w:fill="auto"/>
          </w:tcPr>
          <w:p w14:paraId="4AADE291" w14:textId="77777777" w:rsidR="00AB7503" w:rsidRPr="001302F7" w:rsidRDefault="00AB7503" w:rsidP="002535E5">
            <w:pPr>
              <w:spacing w:before="60" w:after="60"/>
            </w:pPr>
            <w:r w:rsidRPr="001302F7">
              <w:t>Sporazum između Vlade Talijanske Republike i Vlade Republike Slovenije o promicanju i zaštiti ulaganja</w:t>
            </w:r>
          </w:p>
        </w:tc>
        <w:tc>
          <w:tcPr>
            <w:tcW w:w="1393" w:type="dxa"/>
            <w:shd w:val="clear" w:color="auto" w:fill="auto"/>
          </w:tcPr>
          <w:p w14:paraId="0BD99F62" w14:textId="77777777" w:rsidR="00AB7503" w:rsidRPr="001302F7" w:rsidRDefault="00AB7503" w:rsidP="002535E5">
            <w:pPr>
              <w:spacing w:before="60" w:after="60"/>
              <w:jc w:val="center"/>
            </w:pPr>
            <w:r w:rsidRPr="001302F7">
              <w:t>8.3.2000.</w:t>
            </w:r>
          </w:p>
        </w:tc>
        <w:tc>
          <w:tcPr>
            <w:tcW w:w="1383" w:type="dxa"/>
            <w:shd w:val="clear" w:color="auto" w:fill="auto"/>
          </w:tcPr>
          <w:p w14:paraId="36C429C0" w14:textId="77777777" w:rsidR="00AB7503" w:rsidRPr="001302F7" w:rsidRDefault="00AB7503" w:rsidP="002535E5">
            <w:pPr>
              <w:spacing w:before="60" w:after="60"/>
              <w:jc w:val="center"/>
            </w:pPr>
            <w:r w:rsidRPr="001302F7">
              <w:t>11.8.2003.</w:t>
            </w:r>
          </w:p>
        </w:tc>
        <w:tc>
          <w:tcPr>
            <w:tcW w:w="1408" w:type="dxa"/>
            <w:shd w:val="clear" w:color="auto" w:fill="auto"/>
          </w:tcPr>
          <w:p w14:paraId="1E82789A" w14:textId="77777777" w:rsidR="00AB7503" w:rsidRPr="001302F7" w:rsidRDefault="00AB7503" w:rsidP="002535E5">
            <w:pPr>
              <w:spacing w:before="60" w:after="60"/>
              <w:jc w:val="center"/>
            </w:pPr>
            <w:r w:rsidRPr="001302F7">
              <w:t>1.9.2008.</w:t>
            </w:r>
          </w:p>
        </w:tc>
      </w:tr>
      <w:tr w:rsidR="00AB7503" w:rsidRPr="001302F7" w14:paraId="41FBC3AB" w14:textId="77777777" w:rsidTr="002535E5">
        <w:tc>
          <w:tcPr>
            <w:tcW w:w="1416" w:type="dxa"/>
            <w:shd w:val="clear" w:color="auto" w:fill="auto"/>
          </w:tcPr>
          <w:p w14:paraId="19D8F3EE" w14:textId="77777777" w:rsidR="00AB7503" w:rsidRPr="001302F7" w:rsidRDefault="00AB7503" w:rsidP="002535E5">
            <w:pPr>
              <w:spacing w:before="60" w:after="60"/>
              <w:jc w:val="center"/>
            </w:pPr>
            <w:r w:rsidRPr="001302F7">
              <w:t>Republika Cipar</w:t>
            </w:r>
          </w:p>
        </w:tc>
        <w:tc>
          <w:tcPr>
            <w:tcW w:w="1883" w:type="dxa"/>
            <w:shd w:val="clear" w:color="auto" w:fill="auto"/>
          </w:tcPr>
          <w:p w14:paraId="3312AA1C" w14:textId="77777777" w:rsidR="00AB7503" w:rsidRPr="001302F7" w:rsidRDefault="00AB7503" w:rsidP="002535E5">
            <w:pPr>
              <w:spacing w:before="60" w:after="60"/>
              <w:jc w:val="center"/>
            </w:pPr>
            <w:r w:rsidRPr="001302F7">
              <w:t>PL</w:t>
            </w:r>
          </w:p>
        </w:tc>
        <w:tc>
          <w:tcPr>
            <w:tcW w:w="7160" w:type="dxa"/>
            <w:shd w:val="clear" w:color="auto" w:fill="auto"/>
          </w:tcPr>
          <w:p w14:paraId="6E14B3EF" w14:textId="77777777" w:rsidR="00AB7503" w:rsidRPr="001302F7" w:rsidRDefault="00AB7503" w:rsidP="002535E5">
            <w:pPr>
              <w:spacing w:before="60" w:after="60"/>
            </w:pPr>
            <w:r w:rsidRPr="001302F7">
              <w:t>Sporazum između Republike Cipra i Republike Poljske o promicanju i uzajamnoj zaštiti ulaganja</w:t>
            </w:r>
          </w:p>
        </w:tc>
        <w:tc>
          <w:tcPr>
            <w:tcW w:w="1393" w:type="dxa"/>
            <w:shd w:val="clear" w:color="auto" w:fill="auto"/>
          </w:tcPr>
          <w:p w14:paraId="2B47C7C5" w14:textId="77777777" w:rsidR="00AB7503" w:rsidRPr="001302F7" w:rsidRDefault="00AB7503" w:rsidP="002535E5">
            <w:pPr>
              <w:spacing w:before="60" w:after="60"/>
              <w:jc w:val="center"/>
            </w:pPr>
            <w:r w:rsidRPr="001302F7">
              <w:t>4.6.1992.</w:t>
            </w:r>
          </w:p>
        </w:tc>
        <w:tc>
          <w:tcPr>
            <w:tcW w:w="1383" w:type="dxa"/>
            <w:shd w:val="clear" w:color="auto" w:fill="auto"/>
          </w:tcPr>
          <w:p w14:paraId="7BC7926D" w14:textId="77777777" w:rsidR="00AB7503" w:rsidRPr="001302F7" w:rsidRDefault="00AB7503" w:rsidP="002535E5">
            <w:pPr>
              <w:spacing w:before="60" w:after="60"/>
              <w:jc w:val="center"/>
            </w:pPr>
            <w:r w:rsidRPr="001302F7">
              <w:t>6.7.1993.</w:t>
            </w:r>
          </w:p>
        </w:tc>
        <w:tc>
          <w:tcPr>
            <w:tcW w:w="1408" w:type="dxa"/>
            <w:shd w:val="clear" w:color="auto" w:fill="auto"/>
          </w:tcPr>
          <w:p w14:paraId="324952D7" w14:textId="77777777" w:rsidR="00AB7503" w:rsidRPr="001302F7" w:rsidRDefault="00AB7503" w:rsidP="002535E5">
            <w:pPr>
              <w:spacing w:before="60" w:after="60"/>
              <w:jc w:val="center"/>
            </w:pPr>
            <w:r w:rsidRPr="001302F7">
              <w:t>17.1.2019.</w:t>
            </w:r>
          </w:p>
        </w:tc>
      </w:tr>
      <w:tr w:rsidR="00AB7503" w:rsidRPr="001302F7" w14:paraId="26F9B408" w14:textId="77777777" w:rsidTr="002535E5">
        <w:tc>
          <w:tcPr>
            <w:tcW w:w="1416" w:type="dxa"/>
            <w:shd w:val="clear" w:color="auto" w:fill="auto"/>
          </w:tcPr>
          <w:p w14:paraId="728E4E7C" w14:textId="77777777" w:rsidR="00AB7503" w:rsidRPr="001302F7" w:rsidRDefault="00AB7503" w:rsidP="002535E5">
            <w:pPr>
              <w:pageBreakBefore/>
              <w:spacing w:before="60" w:after="60"/>
              <w:jc w:val="center"/>
            </w:pPr>
            <w:r w:rsidRPr="001302F7">
              <w:lastRenderedPageBreak/>
              <w:t>Republika Malta</w:t>
            </w:r>
          </w:p>
        </w:tc>
        <w:tc>
          <w:tcPr>
            <w:tcW w:w="1883" w:type="dxa"/>
            <w:shd w:val="clear" w:color="auto" w:fill="auto"/>
          </w:tcPr>
          <w:p w14:paraId="5865E34E" w14:textId="77777777" w:rsidR="00AB7503" w:rsidRPr="001302F7" w:rsidRDefault="00AB7503" w:rsidP="002535E5">
            <w:pPr>
              <w:spacing w:before="60" w:after="60"/>
              <w:jc w:val="center"/>
            </w:pPr>
            <w:r w:rsidRPr="001302F7">
              <w:t>IT</w:t>
            </w:r>
          </w:p>
        </w:tc>
        <w:tc>
          <w:tcPr>
            <w:tcW w:w="7160" w:type="dxa"/>
            <w:shd w:val="clear" w:color="auto" w:fill="auto"/>
          </w:tcPr>
          <w:p w14:paraId="57CE15B4" w14:textId="77777777" w:rsidR="00AB7503" w:rsidRPr="001302F7" w:rsidRDefault="00AB7503" w:rsidP="002535E5">
            <w:pPr>
              <w:spacing w:before="60" w:after="60"/>
            </w:pPr>
            <w:r w:rsidRPr="001302F7">
              <w:t>Sporazum između Vlade Malte i Vlade Talijanske Republike o gospodarskoj suradnji i zaštiti ulaganja</w:t>
            </w:r>
            <w:r w:rsidRPr="0021623D">
              <w:rPr>
                <w:b/>
                <w:vertAlign w:val="superscript"/>
              </w:rPr>
              <w:footnoteReference w:id="10"/>
            </w:r>
          </w:p>
        </w:tc>
        <w:tc>
          <w:tcPr>
            <w:tcW w:w="1393" w:type="dxa"/>
            <w:shd w:val="clear" w:color="auto" w:fill="auto"/>
          </w:tcPr>
          <w:p w14:paraId="26620840" w14:textId="77777777" w:rsidR="00AB7503" w:rsidRPr="001302F7" w:rsidRDefault="00AB7503" w:rsidP="002535E5">
            <w:pPr>
              <w:spacing w:before="60" w:after="60"/>
              <w:jc w:val="center"/>
            </w:pPr>
            <w:r w:rsidRPr="001302F7">
              <w:t>28.7.1967.</w:t>
            </w:r>
          </w:p>
        </w:tc>
        <w:tc>
          <w:tcPr>
            <w:tcW w:w="1383" w:type="dxa"/>
            <w:shd w:val="clear" w:color="auto" w:fill="auto"/>
          </w:tcPr>
          <w:p w14:paraId="19E3410A" w14:textId="77777777" w:rsidR="00AB7503" w:rsidRPr="001302F7" w:rsidRDefault="00AB7503" w:rsidP="002535E5">
            <w:pPr>
              <w:spacing w:before="60" w:after="60"/>
              <w:jc w:val="center"/>
            </w:pPr>
            <w:r w:rsidRPr="001302F7">
              <w:t>15.10.1973.</w:t>
            </w:r>
          </w:p>
        </w:tc>
        <w:tc>
          <w:tcPr>
            <w:tcW w:w="1408" w:type="dxa"/>
            <w:shd w:val="clear" w:color="auto" w:fill="auto"/>
          </w:tcPr>
          <w:p w14:paraId="3E42E28B" w14:textId="77777777" w:rsidR="00AB7503" w:rsidRPr="001302F7" w:rsidRDefault="00AB7503" w:rsidP="002535E5">
            <w:pPr>
              <w:spacing w:before="60" w:after="60"/>
              <w:jc w:val="center"/>
            </w:pPr>
            <w:r w:rsidRPr="001302F7">
              <w:t>1.3.2008.</w:t>
            </w:r>
          </w:p>
        </w:tc>
      </w:tr>
      <w:tr w:rsidR="00AB7503" w:rsidRPr="001302F7" w14:paraId="1CA8184D" w14:textId="77777777" w:rsidTr="002535E5">
        <w:tc>
          <w:tcPr>
            <w:tcW w:w="1416" w:type="dxa"/>
            <w:shd w:val="clear" w:color="auto" w:fill="auto"/>
          </w:tcPr>
          <w:p w14:paraId="547C5FF6" w14:textId="77777777" w:rsidR="00AB7503" w:rsidRPr="001302F7" w:rsidRDefault="00AB7503" w:rsidP="002535E5">
            <w:pPr>
              <w:spacing w:before="60" w:after="60"/>
              <w:jc w:val="center"/>
            </w:pPr>
            <w:r w:rsidRPr="001302F7">
              <w:t>Kraljevina Nizozemska</w:t>
            </w:r>
          </w:p>
        </w:tc>
        <w:tc>
          <w:tcPr>
            <w:tcW w:w="1883" w:type="dxa"/>
            <w:shd w:val="clear" w:color="auto" w:fill="auto"/>
          </w:tcPr>
          <w:p w14:paraId="427A3E07" w14:textId="77777777" w:rsidR="00AB7503" w:rsidRPr="001302F7" w:rsidRDefault="00AB7503" w:rsidP="002535E5">
            <w:pPr>
              <w:spacing w:before="60" w:after="60"/>
              <w:jc w:val="center"/>
            </w:pPr>
            <w:r w:rsidRPr="001302F7">
              <w:t>PL</w:t>
            </w:r>
          </w:p>
        </w:tc>
        <w:tc>
          <w:tcPr>
            <w:tcW w:w="7160" w:type="dxa"/>
            <w:shd w:val="clear" w:color="auto" w:fill="auto"/>
          </w:tcPr>
          <w:p w14:paraId="66AA6E54" w14:textId="77777777" w:rsidR="00AB7503" w:rsidRPr="001302F7" w:rsidRDefault="00AB7503" w:rsidP="002535E5">
            <w:pPr>
              <w:spacing w:before="60" w:after="60"/>
            </w:pPr>
            <w:r w:rsidRPr="001302F7">
              <w:t>Sporazum između Kraljevine Nizozemske i Republike Poljske o poticanju i uzajamnoj zaštiti ulaganja</w:t>
            </w:r>
          </w:p>
        </w:tc>
        <w:tc>
          <w:tcPr>
            <w:tcW w:w="1393" w:type="dxa"/>
            <w:shd w:val="clear" w:color="auto" w:fill="auto"/>
          </w:tcPr>
          <w:p w14:paraId="335779E9" w14:textId="77777777" w:rsidR="00AB7503" w:rsidRPr="001302F7" w:rsidRDefault="00AB7503" w:rsidP="002535E5">
            <w:pPr>
              <w:spacing w:before="60" w:after="60"/>
              <w:jc w:val="center"/>
            </w:pPr>
            <w:r w:rsidRPr="001302F7">
              <w:t>7.9.1992.</w:t>
            </w:r>
          </w:p>
        </w:tc>
        <w:tc>
          <w:tcPr>
            <w:tcW w:w="1383" w:type="dxa"/>
            <w:shd w:val="clear" w:color="auto" w:fill="auto"/>
          </w:tcPr>
          <w:p w14:paraId="3DECC0FA" w14:textId="77777777" w:rsidR="00AB7503" w:rsidRPr="001302F7" w:rsidRDefault="00AB7503" w:rsidP="002535E5">
            <w:pPr>
              <w:spacing w:before="60" w:after="60"/>
              <w:jc w:val="center"/>
            </w:pPr>
            <w:r w:rsidRPr="001302F7">
              <w:t>1.2.1994.</w:t>
            </w:r>
          </w:p>
        </w:tc>
        <w:tc>
          <w:tcPr>
            <w:tcW w:w="1408" w:type="dxa"/>
            <w:shd w:val="clear" w:color="auto" w:fill="auto"/>
          </w:tcPr>
          <w:p w14:paraId="3EB40EC9" w14:textId="77777777" w:rsidR="00AB7503" w:rsidRPr="001302F7" w:rsidRDefault="00AB7503" w:rsidP="002535E5">
            <w:pPr>
              <w:spacing w:before="60" w:after="60"/>
              <w:jc w:val="center"/>
            </w:pPr>
            <w:r w:rsidRPr="001302F7">
              <w:t>2.2.2019.</w:t>
            </w:r>
          </w:p>
        </w:tc>
      </w:tr>
      <w:tr w:rsidR="00AB7503" w:rsidRPr="001302F7" w14:paraId="32A73D22" w14:textId="77777777" w:rsidTr="002535E5">
        <w:tc>
          <w:tcPr>
            <w:tcW w:w="1416" w:type="dxa"/>
            <w:vMerge w:val="restart"/>
            <w:tcBorders>
              <w:bottom w:val="nil"/>
            </w:tcBorders>
            <w:shd w:val="clear" w:color="auto" w:fill="auto"/>
          </w:tcPr>
          <w:p w14:paraId="77B90F4C" w14:textId="77777777" w:rsidR="00AB7503" w:rsidRPr="001302F7" w:rsidRDefault="00AB7503" w:rsidP="002535E5">
            <w:pPr>
              <w:spacing w:before="60" w:after="60"/>
              <w:jc w:val="center"/>
            </w:pPr>
            <w:r w:rsidRPr="001302F7">
              <w:t>Republika Poljs</w:t>
            </w:r>
            <w:r>
              <w:t>k</w:t>
            </w:r>
            <w:r w:rsidRPr="001302F7">
              <w:t>a</w:t>
            </w:r>
          </w:p>
        </w:tc>
        <w:tc>
          <w:tcPr>
            <w:tcW w:w="1883" w:type="dxa"/>
            <w:shd w:val="clear" w:color="auto" w:fill="auto"/>
          </w:tcPr>
          <w:p w14:paraId="118CC1D6" w14:textId="77777777" w:rsidR="00AB7503" w:rsidRPr="001302F7" w:rsidRDefault="00AB7503" w:rsidP="002535E5">
            <w:pPr>
              <w:spacing w:before="60" w:after="60"/>
              <w:jc w:val="center"/>
            </w:pPr>
            <w:r w:rsidRPr="001302F7">
              <w:t>FR</w:t>
            </w:r>
          </w:p>
        </w:tc>
        <w:tc>
          <w:tcPr>
            <w:tcW w:w="7160" w:type="dxa"/>
            <w:shd w:val="clear" w:color="auto" w:fill="auto"/>
          </w:tcPr>
          <w:p w14:paraId="5FF4DF85" w14:textId="77777777" w:rsidR="00AB7503" w:rsidRPr="001302F7" w:rsidRDefault="00AB7503" w:rsidP="002535E5">
            <w:pPr>
              <w:spacing w:before="60" w:after="60"/>
            </w:pPr>
            <w:r w:rsidRPr="001302F7">
              <w:t>Sporazum između Vlade Narodne Republike Poljske i Vlade Francuske Republike o uzajamnom poticanju i zaštiti ulaganja</w:t>
            </w:r>
          </w:p>
        </w:tc>
        <w:tc>
          <w:tcPr>
            <w:tcW w:w="1393" w:type="dxa"/>
            <w:shd w:val="clear" w:color="auto" w:fill="auto"/>
          </w:tcPr>
          <w:p w14:paraId="502FD4AC" w14:textId="77777777" w:rsidR="00AB7503" w:rsidRPr="001302F7" w:rsidRDefault="00AB7503" w:rsidP="002535E5">
            <w:pPr>
              <w:spacing w:before="60" w:after="60"/>
              <w:jc w:val="center"/>
            </w:pPr>
            <w:r w:rsidRPr="001302F7">
              <w:t>14.2.1989.</w:t>
            </w:r>
          </w:p>
        </w:tc>
        <w:tc>
          <w:tcPr>
            <w:tcW w:w="1383" w:type="dxa"/>
            <w:shd w:val="clear" w:color="auto" w:fill="auto"/>
          </w:tcPr>
          <w:p w14:paraId="55FE9EC7" w14:textId="77777777" w:rsidR="00AB7503" w:rsidRPr="001302F7" w:rsidRDefault="00AB7503" w:rsidP="002535E5">
            <w:pPr>
              <w:spacing w:before="60" w:after="60"/>
              <w:jc w:val="center"/>
            </w:pPr>
            <w:r w:rsidRPr="001302F7">
              <w:t>10.2.1990.</w:t>
            </w:r>
          </w:p>
        </w:tc>
        <w:tc>
          <w:tcPr>
            <w:tcW w:w="1408" w:type="dxa"/>
            <w:shd w:val="clear" w:color="auto" w:fill="auto"/>
          </w:tcPr>
          <w:p w14:paraId="241E1F65" w14:textId="77777777" w:rsidR="00AB7503" w:rsidRPr="001302F7" w:rsidRDefault="00AB7503" w:rsidP="002535E5">
            <w:pPr>
              <w:spacing w:before="60" w:after="60"/>
              <w:jc w:val="center"/>
            </w:pPr>
            <w:r w:rsidRPr="001302F7">
              <w:t>19.7.2019.</w:t>
            </w:r>
          </w:p>
        </w:tc>
      </w:tr>
      <w:tr w:rsidR="00AB7503" w:rsidRPr="001302F7" w14:paraId="484DBE06" w14:textId="77777777" w:rsidTr="002535E5">
        <w:tc>
          <w:tcPr>
            <w:tcW w:w="1416" w:type="dxa"/>
            <w:vMerge/>
            <w:tcBorders>
              <w:bottom w:val="nil"/>
            </w:tcBorders>
            <w:shd w:val="clear" w:color="auto" w:fill="auto"/>
          </w:tcPr>
          <w:p w14:paraId="54E11A37" w14:textId="77777777" w:rsidR="00AB7503" w:rsidRPr="001302F7" w:rsidRDefault="00AB7503" w:rsidP="002535E5">
            <w:pPr>
              <w:spacing w:before="60" w:after="60"/>
              <w:jc w:val="center"/>
            </w:pPr>
          </w:p>
        </w:tc>
        <w:tc>
          <w:tcPr>
            <w:tcW w:w="1883" w:type="dxa"/>
            <w:shd w:val="clear" w:color="auto" w:fill="auto"/>
          </w:tcPr>
          <w:p w14:paraId="5AB79A27" w14:textId="77777777" w:rsidR="00AB7503" w:rsidRPr="001302F7" w:rsidRDefault="00AB7503" w:rsidP="002535E5">
            <w:pPr>
              <w:spacing w:before="60" w:after="60"/>
              <w:jc w:val="center"/>
            </w:pPr>
            <w:r w:rsidRPr="001302F7">
              <w:t>DE</w:t>
            </w:r>
          </w:p>
        </w:tc>
        <w:tc>
          <w:tcPr>
            <w:tcW w:w="7160" w:type="dxa"/>
            <w:shd w:val="clear" w:color="auto" w:fill="auto"/>
          </w:tcPr>
          <w:p w14:paraId="50A1B2C4" w14:textId="77777777" w:rsidR="00AB7503" w:rsidRPr="001302F7" w:rsidRDefault="00AB7503" w:rsidP="002535E5">
            <w:pPr>
              <w:spacing w:before="60" w:after="60"/>
            </w:pPr>
            <w:r w:rsidRPr="001302F7">
              <w:t>Sporazum između Narodne Republike Poljske i Savezne Republike Njemačke o promicanju i uzajamnoj zaštiti ulaganja</w:t>
            </w:r>
          </w:p>
        </w:tc>
        <w:tc>
          <w:tcPr>
            <w:tcW w:w="1393" w:type="dxa"/>
            <w:shd w:val="clear" w:color="auto" w:fill="auto"/>
          </w:tcPr>
          <w:p w14:paraId="6653F8EB" w14:textId="77777777" w:rsidR="00AB7503" w:rsidRPr="001302F7" w:rsidRDefault="00AB7503" w:rsidP="002535E5">
            <w:pPr>
              <w:spacing w:before="60" w:after="60"/>
              <w:jc w:val="center"/>
            </w:pPr>
            <w:r w:rsidRPr="001302F7">
              <w:t>10.11.1989.</w:t>
            </w:r>
          </w:p>
        </w:tc>
        <w:tc>
          <w:tcPr>
            <w:tcW w:w="1383" w:type="dxa"/>
            <w:shd w:val="clear" w:color="auto" w:fill="auto"/>
          </w:tcPr>
          <w:p w14:paraId="3E8148E8" w14:textId="77777777" w:rsidR="00AB7503" w:rsidRPr="001302F7" w:rsidRDefault="00AB7503" w:rsidP="002535E5">
            <w:pPr>
              <w:spacing w:before="60" w:after="60"/>
              <w:jc w:val="center"/>
            </w:pPr>
            <w:r w:rsidRPr="001302F7">
              <w:t>24.2.1991.</w:t>
            </w:r>
          </w:p>
        </w:tc>
        <w:tc>
          <w:tcPr>
            <w:tcW w:w="1408" w:type="dxa"/>
            <w:shd w:val="clear" w:color="auto" w:fill="auto"/>
          </w:tcPr>
          <w:p w14:paraId="00D6B797" w14:textId="77777777" w:rsidR="00AB7503" w:rsidRPr="001302F7" w:rsidRDefault="00AB7503" w:rsidP="002535E5">
            <w:pPr>
              <w:spacing w:before="60" w:after="60"/>
              <w:jc w:val="center"/>
            </w:pPr>
            <w:r w:rsidRPr="001302F7">
              <w:t>18.10.2019.</w:t>
            </w:r>
          </w:p>
        </w:tc>
      </w:tr>
      <w:tr w:rsidR="00AB7503" w:rsidRPr="001302F7" w14:paraId="0B0FA798" w14:textId="77777777" w:rsidTr="002535E5">
        <w:tc>
          <w:tcPr>
            <w:tcW w:w="1416" w:type="dxa"/>
            <w:vMerge w:val="restart"/>
            <w:tcBorders>
              <w:top w:val="nil"/>
            </w:tcBorders>
            <w:shd w:val="clear" w:color="auto" w:fill="auto"/>
          </w:tcPr>
          <w:p w14:paraId="697FBF6D" w14:textId="77777777" w:rsidR="00AB7503" w:rsidRPr="001302F7" w:rsidRDefault="00AB7503" w:rsidP="002535E5">
            <w:pPr>
              <w:pageBreakBefore/>
              <w:spacing w:before="60" w:after="60"/>
              <w:jc w:val="center"/>
            </w:pPr>
          </w:p>
        </w:tc>
        <w:tc>
          <w:tcPr>
            <w:tcW w:w="1883" w:type="dxa"/>
            <w:shd w:val="clear" w:color="auto" w:fill="auto"/>
          </w:tcPr>
          <w:p w14:paraId="64DF9655" w14:textId="77777777" w:rsidR="00AB7503" w:rsidRPr="001302F7" w:rsidRDefault="00AB7503" w:rsidP="002535E5">
            <w:pPr>
              <w:spacing w:before="60" w:after="60"/>
              <w:jc w:val="center"/>
            </w:pPr>
            <w:r w:rsidRPr="001302F7">
              <w:t>ES</w:t>
            </w:r>
          </w:p>
        </w:tc>
        <w:tc>
          <w:tcPr>
            <w:tcW w:w="7160" w:type="dxa"/>
            <w:shd w:val="clear" w:color="auto" w:fill="auto"/>
          </w:tcPr>
          <w:p w14:paraId="70971DA2" w14:textId="77777777" w:rsidR="00AB7503" w:rsidRPr="001302F7" w:rsidRDefault="00AB7503" w:rsidP="002535E5">
            <w:pPr>
              <w:spacing w:before="60" w:after="60"/>
            </w:pPr>
            <w:r w:rsidRPr="001302F7">
              <w:t>Sporazum između Republike Poljske i Kraljevine Španjolske o uzajamnom promicanju i zaštiti ulaganja</w:t>
            </w:r>
          </w:p>
        </w:tc>
        <w:tc>
          <w:tcPr>
            <w:tcW w:w="1393" w:type="dxa"/>
            <w:shd w:val="clear" w:color="auto" w:fill="auto"/>
          </w:tcPr>
          <w:p w14:paraId="7058B920" w14:textId="77777777" w:rsidR="00AB7503" w:rsidRPr="001302F7" w:rsidRDefault="00AB7503" w:rsidP="002535E5">
            <w:pPr>
              <w:spacing w:before="60" w:after="60"/>
              <w:jc w:val="center"/>
            </w:pPr>
            <w:r w:rsidRPr="001302F7">
              <w:t>30.7.1992.</w:t>
            </w:r>
          </w:p>
        </w:tc>
        <w:tc>
          <w:tcPr>
            <w:tcW w:w="1383" w:type="dxa"/>
            <w:shd w:val="clear" w:color="auto" w:fill="auto"/>
          </w:tcPr>
          <w:p w14:paraId="16C2E269" w14:textId="77777777" w:rsidR="00AB7503" w:rsidRPr="001302F7" w:rsidRDefault="00AB7503" w:rsidP="002535E5">
            <w:pPr>
              <w:spacing w:before="60" w:after="60"/>
              <w:jc w:val="center"/>
            </w:pPr>
            <w:r w:rsidRPr="001302F7">
              <w:t>1.5.1993.</w:t>
            </w:r>
          </w:p>
        </w:tc>
        <w:tc>
          <w:tcPr>
            <w:tcW w:w="1408" w:type="dxa"/>
            <w:shd w:val="clear" w:color="auto" w:fill="auto"/>
          </w:tcPr>
          <w:p w14:paraId="4D748B45" w14:textId="77777777" w:rsidR="00AB7503" w:rsidRPr="001302F7" w:rsidRDefault="00AB7503" w:rsidP="002535E5">
            <w:pPr>
              <w:spacing w:before="60" w:after="60"/>
              <w:jc w:val="center"/>
            </w:pPr>
            <w:r w:rsidRPr="001302F7">
              <w:t>16.10.2019.</w:t>
            </w:r>
          </w:p>
        </w:tc>
      </w:tr>
      <w:tr w:rsidR="00AB7503" w:rsidRPr="001302F7" w14:paraId="36F7E7B6" w14:textId="77777777" w:rsidTr="002535E5">
        <w:tc>
          <w:tcPr>
            <w:tcW w:w="1416" w:type="dxa"/>
            <w:vMerge/>
            <w:shd w:val="clear" w:color="auto" w:fill="auto"/>
          </w:tcPr>
          <w:p w14:paraId="729D174E" w14:textId="77777777" w:rsidR="00AB7503" w:rsidRPr="001302F7" w:rsidRDefault="00AB7503" w:rsidP="002535E5">
            <w:pPr>
              <w:spacing w:before="60" w:after="60"/>
              <w:jc w:val="center"/>
            </w:pPr>
          </w:p>
        </w:tc>
        <w:tc>
          <w:tcPr>
            <w:tcW w:w="1883" w:type="dxa"/>
            <w:shd w:val="clear" w:color="auto" w:fill="auto"/>
          </w:tcPr>
          <w:p w14:paraId="0F94082B" w14:textId="77777777" w:rsidR="00AB7503" w:rsidRPr="001302F7" w:rsidRDefault="00AB7503" w:rsidP="002535E5">
            <w:pPr>
              <w:spacing w:before="60" w:after="60"/>
              <w:jc w:val="center"/>
            </w:pPr>
            <w:r w:rsidRPr="001302F7">
              <w:t>CY</w:t>
            </w:r>
          </w:p>
        </w:tc>
        <w:tc>
          <w:tcPr>
            <w:tcW w:w="7160" w:type="dxa"/>
            <w:shd w:val="clear" w:color="auto" w:fill="auto"/>
          </w:tcPr>
          <w:p w14:paraId="3D0A24C6" w14:textId="77777777" w:rsidR="00AB7503" w:rsidRPr="001302F7" w:rsidRDefault="00AB7503" w:rsidP="002535E5">
            <w:pPr>
              <w:spacing w:before="60" w:after="60"/>
            </w:pPr>
            <w:r w:rsidRPr="001302F7">
              <w:t>Sporazum između Republike Poljske i Republike Cipra o promicanju i uzajamnoj zaštiti ulaganja</w:t>
            </w:r>
          </w:p>
        </w:tc>
        <w:tc>
          <w:tcPr>
            <w:tcW w:w="1393" w:type="dxa"/>
            <w:shd w:val="clear" w:color="auto" w:fill="auto"/>
          </w:tcPr>
          <w:p w14:paraId="4931A0E3" w14:textId="77777777" w:rsidR="00AB7503" w:rsidRPr="001302F7" w:rsidRDefault="00AB7503" w:rsidP="002535E5">
            <w:pPr>
              <w:spacing w:before="60" w:after="60"/>
              <w:jc w:val="center"/>
            </w:pPr>
            <w:r w:rsidRPr="001302F7">
              <w:t>4.6.1992.</w:t>
            </w:r>
          </w:p>
        </w:tc>
        <w:tc>
          <w:tcPr>
            <w:tcW w:w="1383" w:type="dxa"/>
            <w:shd w:val="clear" w:color="auto" w:fill="auto"/>
          </w:tcPr>
          <w:p w14:paraId="0FF5FFF5" w14:textId="77777777" w:rsidR="00AB7503" w:rsidRPr="001302F7" w:rsidRDefault="00AB7503" w:rsidP="002535E5">
            <w:pPr>
              <w:spacing w:before="60" w:after="60"/>
              <w:jc w:val="center"/>
            </w:pPr>
            <w:r w:rsidRPr="001302F7">
              <w:t>6.7.1993.</w:t>
            </w:r>
          </w:p>
        </w:tc>
        <w:tc>
          <w:tcPr>
            <w:tcW w:w="1408" w:type="dxa"/>
            <w:shd w:val="clear" w:color="auto" w:fill="auto"/>
          </w:tcPr>
          <w:p w14:paraId="6B690529" w14:textId="77777777" w:rsidR="00AB7503" w:rsidRPr="001302F7" w:rsidRDefault="00AB7503" w:rsidP="002535E5">
            <w:pPr>
              <w:spacing w:before="60" w:after="60"/>
              <w:jc w:val="center"/>
            </w:pPr>
            <w:r w:rsidRPr="001302F7">
              <w:t>17.1.2019.</w:t>
            </w:r>
          </w:p>
        </w:tc>
      </w:tr>
      <w:tr w:rsidR="00AB7503" w:rsidRPr="001302F7" w14:paraId="21587395" w14:textId="77777777" w:rsidTr="002535E5">
        <w:tc>
          <w:tcPr>
            <w:tcW w:w="1416" w:type="dxa"/>
            <w:vMerge/>
            <w:shd w:val="clear" w:color="auto" w:fill="auto"/>
          </w:tcPr>
          <w:p w14:paraId="5F8107A8" w14:textId="77777777" w:rsidR="00AB7503" w:rsidRPr="001302F7" w:rsidRDefault="00AB7503" w:rsidP="002535E5">
            <w:pPr>
              <w:spacing w:before="60" w:after="60"/>
              <w:jc w:val="center"/>
            </w:pPr>
          </w:p>
        </w:tc>
        <w:tc>
          <w:tcPr>
            <w:tcW w:w="1883" w:type="dxa"/>
            <w:shd w:val="clear" w:color="auto" w:fill="auto"/>
          </w:tcPr>
          <w:p w14:paraId="740FB05D" w14:textId="77777777" w:rsidR="00AB7503" w:rsidRPr="001302F7" w:rsidRDefault="00AB7503" w:rsidP="002535E5">
            <w:pPr>
              <w:spacing w:before="60" w:after="60"/>
              <w:jc w:val="center"/>
            </w:pPr>
            <w:r w:rsidRPr="001302F7">
              <w:t>NL</w:t>
            </w:r>
          </w:p>
        </w:tc>
        <w:tc>
          <w:tcPr>
            <w:tcW w:w="7160" w:type="dxa"/>
            <w:shd w:val="clear" w:color="auto" w:fill="auto"/>
          </w:tcPr>
          <w:p w14:paraId="18EDD50D" w14:textId="77777777" w:rsidR="00AB7503" w:rsidRPr="001302F7" w:rsidRDefault="00AB7503" w:rsidP="002535E5">
            <w:pPr>
              <w:spacing w:before="60" w:after="60"/>
            </w:pPr>
            <w:r w:rsidRPr="001302F7">
              <w:t>Sporazum između Republike Poljske i Kraljevine Nizozemske o poticanju i uzajamnoj zaštiti ulaganja</w:t>
            </w:r>
          </w:p>
        </w:tc>
        <w:tc>
          <w:tcPr>
            <w:tcW w:w="1393" w:type="dxa"/>
            <w:shd w:val="clear" w:color="auto" w:fill="auto"/>
          </w:tcPr>
          <w:p w14:paraId="77131189" w14:textId="77777777" w:rsidR="00AB7503" w:rsidRPr="001302F7" w:rsidRDefault="00AB7503" w:rsidP="002535E5">
            <w:pPr>
              <w:spacing w:before="60" w:after="60"/>
              <w:jc w:val="center"/>
            </w:pPr>
            <w:r w:rsidRPr="001302F7">
              <w:t>7.9.1992.</w:t>
            </w:r>
          </w:p>
        </w:tc>
        <w:tc>
          <w:tcPr>
            <w:tcW w:w="1383" w:type="dxa"/>
            <w:shd w:val="clear" w:color="auto" w:fill="auto"/>
          </w:tcPr>
          <w:p w14:paraId="3194AF5A" w14:textId="77777777" w:rsidR="00AB7503" w:rsidRPr="001302F7" w:rsidRDefault="00AB7503" w:rsidP="002535E5">
            <w:pPr>
              <w:spacing w:before="60" w:after="60"/>
              <w:jc w:val="center"/>
            </w:pPr>
            <w:r w:rsidRPr="001302F7">
              <w:t>1.2.1994.</w:t>
            </w:r>
          </w:p>
        </w:tc>
        <w:tc>
          <w:tcPr>
            <w:tcW w:w="1408" w:type="dxa"/>
            <w:shd w:val="clear" w:color="auto" w:fill="auto"/>
          </w:tcPr>
          <w:p w14:paraId="3017EFD4" w14:textId="77777777" w:rsidR="00AB7503" w:rsidRPr="001302F7" w:rsidRDefault="00AB7503" w:rsidP="002535E5">
            <w:pPr>
              <w:spacing w:before="60" w:after="60"/>
              <w:jc w:val="center"/>
            </w:pPr>
            <w:r w:rsidRPr="001302F7">
              <w:t>2.2.2019.</w:t>
            </w:r>
          </w:p>
        </w:tc>
      </w:tr>
      <w:tr w:rsidR="00AB7503" w:rsidRPr="001302F7" w14:paraId="11CF5CB3" w14:textId="77777777" w:rsidTr="002535E5">
        <w:tc>
          <w:tcPr>
            <w:tcW w:w="1416" w:type="dxa"/>
            <w:vMerge/>
            <w:shd w:val="clear" w:color="auto" w:fill="auto"/>
          </w:tcPr>
          <w:p w14:paraId="5956CD41" w14:textId="77777777" w:rsidR="00AB7503" w:rsidRPr="001302F7" w:rsidRDefault="00AB7503" w:rsidP="002535E5">
            <w:pPr>
              <w:spacing w:before="60" w:after="60"/>
              <w:jc w:val="center"/>
            </w:pPr>
          </w:p>
        </w:tc>
        <w:tc>
          <w:tcPr>
            <w:tcW w:w="1883" w:type="dxa"/>
            <w:shd w:val="clear" w:color="auto" w:fill="auto"/>
          </w:tcPr>
          <w:p w14:paraId="720D244E" w14:textId="77777777" w:rsidR="00AB7503" w:rsidRPr="001302F7" w:rsidRDefault="00AB7503" w:rsidP="002535E5">
            <w:pPr>
              <w:spacing w:before="60" w:after="60"/>
              <w:jc w:val="center"/>
            </w:pPr>
            <w:r w:rsidRPr="001302F7">
              <w:t>PT</w:t>
            </w:r>
          </w:p>
        </w:tc>
        <w:tc>
          <w:tcPr>
            <w:tcW w:w="7160" w:type="dxa"/>
            <w:shd w:val="clear" w:color="auto" w:fill="auto"/>
          </w:tcPr>
          <w:p w14:paraId="7D36C18A" w14:textId="77777777" w:rsidR="00AB7503" w:rsidRPr="001302F7" w:rsidRDefault="00AB7503" w:rsidP="002535E5">
            <w:pPr>
              <w:spacing w:before="60" w:after="60"/>
            </w:pPr>
            <w:r w:rsidRPr="001302F7">
              <w:t>Sporazum između Vlade Republike Poljske i Vlade Portugalske Republike o promicanju i uzajamnoj zaštiti ulaganja</w:t>
            </w:r>
          </w:p>
        </w:tc>
        <w:tc>
          <w:tcPr>
            <w:tcW w:w="1393" w:type="dxa"/>
            <w:shd w:val="clear" w:color="auto" w:fill="auto"/>
          </w:tcPr>
          <w:p w14:paraId="38ABB90E" w14:textId="77777777" w:rsidR="00AB7503" w:rsidRPr="001302F7" w:rsidRDefault="00AB7503" w:rsidP="002535E5">
            <w:pPr>
              <w:spacing w:before="60" w:after="60"/>
              <w:jc w:val="center"/>
            </w:pPr>
            <w:r w:rsidRPr="001302F7">
              <w:t>11.3.1993.</w:t>
            </w:r>
          </w:p>
        </w:tc>
        <w:tc>
          <w:tcPr>
            <w:tcW w:w="1383" w:type="dxa"/>
            <w:shd w:val="clear" w:color="auto" w:fill="auto"/>
          </w:tcPr>
          <w:p w14:paraId="2EE7138C" w14:textId="77777777" w:rsidR="00AB7503" w:rsidRPr="001302F7" w:rsidRDefault="00AB7503" w:rsidP="002535E5">
            <w:pPr>
              <w:spacing w:before="60" w:after="60"/>
              <w:jc w:val="center"/>
            </w:pPr>
            <w:r w:rsidRPr="001302F7">
              <w:t>3.8.1994.</w:t>
            </w:r>
          </w:p>
        </w:tc>
        <w:tc>
          <w:tcPr>
            <w:tcW w:w="1408" w:type="dxa"/>
            <w:shd w:val="clear" w:color="auto" w:fill="auto"/>
          </w:tcPr>
          <w:p w14:paraId="71E5A3F2" w14:textId="77777777" w:rsidR="00AB7503" w:rsidRPr="001302F7" w:rsidRDefault="00AB7503" w:rsidP="002535E5">
            <w:pPr>
              <w:spacing w:before="60" w:after="60"/>
              <w:jc w:val="center"/>
            </w:pPr>
            <w:r w:rsidRPr="001302F7">
              <w:t>3.8.2019.</w:t>
            </w:r>
          </w:p>
        </w:tc>
      </w:tr>
      <w:tr w:rsidR="00AB7503" w:rsidRPr="001302F7" w14:paraId="242C0A3E" w14:textId="77777777" w:rsidTr="002535E5">
        <w:tc>
          <w:tcPr>
            <w:tcW w:w="1416" w:type="dxa"/>
            <w:vMerge/>
            <w:shd w:val="clear" w:color="auto" w:fill="auto"/>
          </w:tcPr>
          <w:p w14:paraId="5B23F426" w14:textId="77777777" w:rsidR="00AB7503" w:rsidRPr="001302F7" w:rsidRDefault="00AB7503" w:rsidP="002535E5">
            <w:pPr>
              <w:spacing w:before="60" w:after="60"/>
              <w:jc w:val="center"/>
            </w:pPr>
          </w:p>
        </w:tc>
        <w:tc>
          <w:tcPr>
            <w:tcW w:w="1883" w:type="dxa"/>
            <w:shd w:val="clear" w:color="auto" w:fill="auto"/>
          </w:tcPr>
          <w:p w14:paraId="0D5A4DB2" w14:textId="77777777" w:rsidR="00AB7503" w:rsidRPr="001302F7" w:rsidRDefault="00AB7503" w:rsidP="002535E5">
            <w:pPr>
              <w:spacing w:before="60" w:after="60"/>
              <w:jc w:val="center"/>
            </w:pPr>
            <w:r w:rsidRPr="001302F7">
              <w:t>EL</w:t>
            </w:r>
          </w:p>
        </w:tc>
        <w:tc>
          <w:tcPr>
            <w:tcW w:w="7160" w:type="dxa"/>
            <w:shd w:val="clear" w:color="auto" w:fill="auto"/>
          </w:tcPr>
          <w:p w14:paraId="5C634AC1" w14:textId="77777777" w:rsidR="00AB7503" w:rsidRPr="001302F7" w:rsidRDefault="00AB7503" w:rsidP="002535E5">
            <w:pPr>
              <w:spacing w:before="60" w:after="60"/>
            </w:pPr>
            <w:r w:rsidRPr="001302F7">
              <w:t>Sporazum između Republike Poljske i Helenske Republike o promicanju i uzajamnoj zaštiti ulaganja</w:t>
            </w:r>
          </w:p>
        </w:tc>
        <w:tc>
          <w:tcPr>
            <w:tcW w:w="1393" w:type="dxa"/>
            <w:shd w:val="clear" w:color="auto" w:fill="auto"/>
          </w:tcPr>
          <w:p w14:paraId="6837A494" w14:textId="77777777" w:rsidR="00AB7503" w:rsidRPr="001302F7" w:rsidRDefault="00AB7503" w:rsidP="002535E5">
            <w:pPr>
              <w:spacing w:before="60" w:after="60"/>
              <w:jc w:val="center"/>
            </w:pPr>
            <w:r w:rsidRPr="001302F7">
              <w:t>14.10.1992.</w:t>
            </w:r>
          </w:p>
        </w:tc>
        <w:tc>
          <w:tcPr>
            <w:tcW w:w="1383" w:type="dxa"/>
            <w:shd w:val="clear" w:color="auto" w:fill="auto"/>
          </w:tcPr>
          <w:p w14:paraId="39B1B322" w14:textId="77777777" w:rsidR="00AB7503" w:rsidRPr="001302F7" w:rsidRDefault="00AB7503" w:rsidP="002535E5">
            <w:pPr>
              <w:spacing w:before="60" w:after="60"/>
              <w:jc w:val="center"/>
            </w:pPr>
            <w:r w:rsidRPr="001302F7">
              <w:t>20.2.1995.</w:t>
            </w:r>
          </w:p>
        </w:tc>
        <w:tc>
          <w:tcPr>
            <w:tcW w:w="1408" w:type="dxa"/>
            <w:shd w:val="clear" w:color="auto" w:fill="auto"/>
          </w:tcPr>
          <w:p w14:paraId="7131F25F" w14:textId="77777777" w:rsidR="00AB7503" w:rsidRPr="001302F7" w:rsidRDefault="00AB7503" w:rsidP="002535E5">
            <w:pPr>
              <w:spacing w:before="60" w:after="60"/>
              <w:jc w:val="center"/>
            </w:pPr>
            <w:r w:rsidRPr="001302F7">
              <w:t>7.11.2019.</w:t>
            </w:r>
          </w:p>
        </w:tc>
      </w:tr>
      <w:tr w:rsidR="00AB7503" w:rsidRPr="001302F7" w14:paraId="2BD4C4AA" w14:textId="77777777" w:rsidTr="002535E5">
        <w:tc>
          <w:tcPr>
            <w:tcW w:w="1416" w:type="dxa"/>
            <w:vMerge/>
            <w:shd w:val="clear" w:color="auto" w:fill="auto"/>
          </w:tcPr>
          <w:p w14:paraId="4891BD5F" w14:textId="77777777" w:rsidR="00AB7503" w:rsidRPr="001302F7" w:rsidRDefault="00AB7503" w:rsidP="002535E5">
            <w:pPr>
              <w:spacing w:before="60" w:after="60"/>
              <w:jc w:val="center"/>
            </w:pPr>
          </w:p>
        </w:tc>
        <w:tc>
          <w:tcPr>
            <w:tcW w:w="1883" w:type="dxa"/>
            <w:shd w:val="clear" w:color="auto" w:fill="auto"/>
          </w:tcPr>
          <w:p w14:paraId="1A1ABEFB" w14:textId="77777777" w:rsidR="00AB7503" w:rsidRPr="001302F7" w:rsidRDefault="00AB7503" w:rsidP="002535E5">
            <w:pPr>
              <w:spacing w:before="60" w:after="60"/>
              <w:jc w:val="center"/>
            </w:pPr>
            <w:r w:rsidRPr="001302F7">
              <w:t>HR</w:t>
            </w:r>
          </w:p>
        </w:tc>
        <w:tc>
          <w:tcPr>
            <w:tcW w:w="7160" w:type="dxa"/>
            <w:shd w:val="clear" w:color="auto" w:fill="auto"/>
          </w:tcPr>
          <w:p w14:paraId="0F1D5204" w14:textId="77777777" w:rsidR="00AB7503" w:rsidRPr="001302F7" w:rsidRDefault="00AB7503" w:rsidP="002535E5">
            <w:pPr>
              <w:spacing w:before="60" w:after="60"/>
            </w:pPr>
            <w:r w:rsidRPr="001302F7">
              <w:t>Ugovor između Republike Poljske i Republike Hrvatske o uzajamnom poticanju i zaštiti ulaganja</w:t>
            </w:r>
          </w:p>
        </w:tc>
        <w:tc>
          <w:tcPr>
            <w:tcW w:w="1393" w:type="dxa"/>
            <w:shd w:val="clear" w:color="auto" w:fill="auto"/>
          </w:tcPr>
          <w:p w14:paraId="72E02B15" w14:textId="77777777" w:rsidR="00AB7503" w:rsidRPr="001302F7" w:rsidRDefault="00AB7503" w:rsidP="002535E5">
            <w:pPr>
              <w:spacing w:before="60" w:after="60"/>
              <w:jc w:val="center"/>
            </w:pPr>
            <w:r w:rsidRPr="001302F7">
              <w:t>21.2.1995.</w:t>
            </w:r>
          </w:p>
        </w:tc>
        <w:tc>
          <w:tcPr>
            <w:tcW w:w="1383" w:type="dxa"/>
            <w:shd w:val="clear" w:color="auto" w:fill="auto"/>
          </w:tcPr>
          <w:p w14:paraId="1CE1B759" w14:textId="77777777" w:rsidR="00AB7503" w:rsidRPr="001302F7" w:rsidRDefault="00AB7503" w:rsidP="002535E5">
            <w:pPr>
              <w:spacing w:before="60" w:after="60"/>
              <w:jc w:val="center"/>
            </w:pPr>
            <w:r w:rsidRPr="001302F7">
              <w:t>4.10.1995.</w:t>
            </w:r>
          </w:p>
        </w:tc>
        <w:tc>
          <w:tcPr>
            <w:tcW w:w="1408" w:type="dxa"/>
            <w:shd w:val="clear" w:color="auto" w:fill="auto"/>
          </w:tcPr>
          <w:p w14:paraId="1A438868" w14:textId="77777777" w:rsidR="00AB7503" w:rsidRPr="001302F7" w:rsidRDefault="00AB7503" w:rsidP="002535E5">
            <w:pPr>
              <w:spacing w:before="60" w:after="60"/>
              <w:jc w:val="center"/>
            </w:pPr>
            <w:r w:rsidRPr="001302F7">
              <w:t>18.10.2019.</w:t>
            </w:r>
          </w:p>
        </w:tc>
      </w:tr>
      <w:tr w:rsidR="00AB7503" w:rsidRPr="001302F7" w14:paraId="38F208E8" w14:textId="77777777" w:rsidTr="002535E5">
        <w:tc>
          <w:tcPr>
            <w:tcW w:w="1416" w:type="dxa"/>
            <w:shd w:val="clear" w:color="auto" w:fill="auto"/>
          </w:tcPr>
          <w:p w14:paraId="1C898128" w14:textId="77777777" w:rsidR="00AB7503" w:rsidRPr="001302F7" w:rsidRDefault="00AB7503" w:rsidP="002535E5">
            <w:pPr>
              <w:spacing w:before="60" w:after="60"/>
              <w:jc w:val="center"/>
            </w:pPr>
            <w:r w:rsidRPr="001302F7">
              <w:t>Portugalska Republika</w:t>
            </w:r>
          </w:p>
        </w:tc>
        <w:tc>
          <w:tcPr>
            <w:tcW w:w="0" w:type="auto"/>
            <w:shd w:val="clear" w:color="auto" w:fill="auto"/>
          </w:tcPr>
          <w:p w14:paraId="622C9560" w14:textId="77777777" w:rsidR="00AB7503" w:rsidRPr="001302F7" w:rsidRDefault="00AB7503" w:rsidP="002535E5">
            <w:pPr>
              <w:spacing w:before="60" w:after="60"/>
              <w:jc w:val="center"/>
            </w:pPr>
            <w:r w:rsidRPr="001302F7">
              <w:t>PL</w:t>
            </w:r>
          </w:p>
        </w:tc>
        <w:tc>
          <w:tcPr>
            <w:tcW w:w="0" w:type="auto"/>
            <w:shd w:val="clear" w:color="auto" w:fill="auto"/>
          </w:tcPr>
          <w:p w14:paraId="636B6667" w14:textId="77777777" w:rsidR="00AB7503" w:rsidRPr="001302F7" w:rsidRDefault="00AB7503" w:rsidP="002535E5">
            <w:pPr>
              <w:spacing w:before="60" w:after="60"/>
            </w:pPr>
            <w:r w:rsidRPr="001302F7">
              <w:t>Sporazum između Vlade Portugalske Republike i Vlade Republike Poljske o promicanju i uzajamnoj zaštiti ulaganja</w:t>
            </w:r>
          </w:p>
        </w:tc>
        <w:tc>
          <w:tcPr>
            <w:tcW w:w="0" w:type="auto"/>
            <w:shd w:val="clear" w:color="auto" w:fill="auto"/>
          </w:tcPr>
          <w:p w14:paraId="2A447827" w14:textId="77777777" w:rsidR="00AB7503" w:rsidRPr="001302F7" w:rsidRDefault="00AB7503" w:rsidP="002535E5">
            <w:pPr>
              <w:spacing w:before="60" w:after="60"/>
              <w:jc w:val="center"/>
            </w:pPr>
            <w:r w:rsidRPr="001302F7">
              <w:t>11.3.1993.</w:t>
            </w:r>
          </w:p>
        </w:tc>
        <w:tc>
          <w:tcPr>
            <w:tcW w:w="1383" w:type="dxa"/>
            <w:shd w:val="clear" w:color="auto" w:fill="auto"/>
          </w:tcPr>
          <w:p w14:paraId="1FC237E0" w14:textId="77777777" w:rsidR="00AB7503" w:rsidRPr="001302F7" w:rsidRDefault="00AB7503" w:rsidP="002535E5">
            <w:pPr>
              <w:spacing w:before="60" w:after="60"/>
              <w:jc w:val="center"/>
            </w:pPr>
            <w:r w:rsidRPr="001302F7">
              <w:t>3.8.1994.</w:t>
            </w:r>
          </w:p>
        </w:tc>
        <w:tc>
          <w:tcPr>
            <w:tcW w:w="1408" w:type="dxa"/>
            <w:shd w:val="clear" w:color="auto" w:fill="auto"/>
          </w:tcPr>
          <w:p w14:paraId="78E65FB1" w14:textId="77777777" w:rsidR="00AB7503" w:rsidRPr="001302F7" w:rsidRDefault="00AB7503" w:rsidP="002535E5">
            <w:pPr>
              <w:spacing w:before="60" w:after="60"/>
              <w:jc w:val="center"/>
            </w:pPr>
            <w:r w:rsidRPr="001302F7">
              <w:t>3.8.2019.</w:t>
            </w:r>
          </w:p>
        </w:tc>
      </w:tr>
      <w:tr w:rsidR="00AB7503" w:rsidRPr="001302F7" w14:paraId="42D11CC2" w14:textId="77777777" w:rsidTr="002535E5">
        <w:tc>
          <w:tcPr>
            <w:tcW w:w="1416" w:type="dxa"/>
            <w:shd w:val="clear" w:color="auto" w:fill="auto"/>
          </w:tcPr>
          <w:p w14:paraId="384C6CA5" w14:textId="77777777" w:rsidR="00AB7503" w:rsidRPr="001302F7" w:rsidRDefault="00AB7503" w:rsidP="002535E5">
            <w:pPr>
              <w:spacing w:before="60" w:after="60"/>
              <w:jc w:val="center"/>
            </w:pPr>
            <w:r w:rsidRPr="001302F7">
              <w:t>Republika Slovenija</w:t>
            </w:r>
          </w:p>
        </w:tc>
        <w:tc>
          <w:tcPr>
            <w:tcW w:w="0" w:type="auto"/>
            <w:shd w:val="clear" w:color="auto" w:fill="auto"/>
          </w:tcPr>
          <w:p w14:paraId="66F0D0E7" w14:textId="77777777" w:rsidR="00AB7503" w:rsidRPr="001302F7" w:rsidRDefault="00AB7503" w:rsidP="002535E5">
            <w:pPr>
              <w:spacing w:before="60" w:after="60"/>
              <w:jc w:val="center"/>
            </w:pPr>
            <w:r w:rsidRPr="001302F7">
              <w:t>IT</w:t>
            </w:r>
          </w:p>
        </w:tc>
        <w:tc>
          <w:tcPr>
            <w:tcW w:w="0" w:type="auto"/>
            <w:shd w:val="clear" w:color="auto" w:fill="auto"/>
          </w:tcPr>
          <w:p w14:paraId="3F8B1B63" w14:textId="77777777" w:rsidR="00AB7503" w:rsidRPr="001302F7" w:rsidRDefault="00AB7503" w:rsidP="002535E5">
            <w:pPr>
              <w:spacing w:before="60" w:after="60"/>
            </w:pPr>
            <w:r w:rsidRPr="001302F7">
              <w:t>Sporazum između Vlade Republike Slovenije i Vlade Talijanske Republike o promicanju i zaštiti ulaganja</w:t>
            </w:r>
          </w:p>
        </w:tc>
        <w:tc>
          <w:tcPr>
            <w:tcW w:w="0" w:type="auto"/>
            <w:shd w:val="clear" w:color="auto" w:fill="auto"/>
          </w:tcPr>
          <w:p w14:paraId="56A68D44" w14:textId="77777777" w:rsidR="00AB7503" w:rsidRPr="001302F7" w:rsidRDefault="00AB7503" w:rsidP="002535E5">
            <w:pPr>
              <w:spacing w:before="60" w:after="60"/>
              <w:jc w:val="center"/>
            </w:pPr>
            <w:r w:rsidRPr="001302F7">
              <w:t>8.3.2000.</w:t>
            </w:r>
          </w:p>
        </w:tc>
        <w:tc>
          <w:tcPr>
            <w:tcW w:w="1383" w:type="dxa"/>
            <w:shd w:val="clear" w:color="auto" w:fill="auto"/>
          </w:tcPr>
          <w:p w14:paraId="4E863D8C" w14:textId="77777777" w:rsidR="00AB7503" w:rsidRPr="001302F7" w:rsidRDefault="00AB7503" w:rsidP="002535E5">
            <w:pPr>
              <w:spacing w:before="60" w:after="60"/>
              <w:jc w:val="center"/>
            </w:pPr>
            <w:r w:rsidRPr="001302F7">
              <w:t>11.8.2003.</w:t>
            </w:r>
          </w:p>
        </w:tc>
        <w:tc>
          <w:tcPr>
            <w:tcW w:w="1408" w:type="dxa"/>
            <w:shd w:val="clear" w:color="auto" w:fill="auto"/>
          </w:tcPr>
          <w:p w14:paraId="0EF40784" w14:textId="77777777" w:rsidR="00AB7503" w:rsidRPr="001302F7" w:rsidRDefault="00AB7503" w:rsidP="002535E5">
            <w:pPr>
              <w:spacing w:before="60" w:after="60"/>
              <w:jc w:val="center"/>
            </w:pPr>
            <w:r w:rsidRPr="001302F7">
              <w:t>1.9.2008.</w:t>
            </w:r>
          </w:p>
        </w:tc>
      </w:tr>
    </w:tbl>
    <w:p w14:paraId="6B491517" w14:textId="77777777" w:rsidR="00AB7503" w:rsidRPr="001302F7" w:rsidRDefault="00AB7503" w:rsidP="00AB7503"/>
    <w:p w14:paraId="6DBB12A8" w14:textId="77777777" w:rsidR="00AB7503" w:rsidRPr="001302F7" w:rsidRDefault="00AB7503" w:rsidP="00AB7503"/>
    <w:p w14:paraId="3CC7A840" w14:textId="77777777" w:rsidR="00AB7503" w:rsidRPr="001302F7" w:rsidRDefault="00AB7503" w:rsidP="00AB7503">
      <w:pPr>
        <w:jc w:val="center"/>
      </w:pPr>
      <w:r w:rsidRPr="001302F7">
        <w:t>________________</w:t>
      </w:r>
    </w:p>
    <w:p w14:paraId="3E56711C" w14:textId="77777777" w:rsidR="00AB7503" w:rsidRPr="001302F7" w:rsidRDefault="00AB7503" w:rsidP="00AB7503">
      <w:pPr>
        <w:sectPr w:rsidR="00AB7503" w:rsidRPr="001302F7" w:rsidSect="0021623D">
          <w:footerReference w:type="default" r:id="rId34"/>
          <w:footnotePr>
            <w:numRestart w:val="eachPage"/>
          </w:footnotePr>
          <w:pgSz w:w="16838" w:h="11906" w:orient="landscape" w:code="9"/>
          <w:pgMar w:top="1440" w:right="1440" w:bottom="1440" w:left="1440" w:header="1134" w:footer="709" w:gutter="0"/>
          <w:pgNumType w:start="1"/>
          <w:cols w:space="708"/>
          <w:docGrid w:linePitch="360"/>
        </w:sectPr>
      </w:pPr>
    </w:p>
    <w:p w14:paraId="153E1917" w14:textId="77777777" w:rsidR="00AB7503" w:rsidRPr="001302F7" w:rsidRDefault="00AB7503" w:rsidP="00AB7503">
      <w:pPr>
        <w:jc w:val="right"/>
        <w:rPr>
          <w:b/>
          <w:bCs/>
          <w:u w:val="single"/>
        </w:rPr>
      </w:pPr>
      <w:r w:rsidRPr="001302F7">
        <w:rPr>
          <w:b/>
          <w:bCs/>
          <w:u w:val="single"/>
        </w:rPr>
        <w:lastRenderedPageBreak/>
        <w:t>PRILOG C</w:t>
      </w:r>
    </w:p>
    <w:p w14:paraId="0A5539A3" w14:textId="77777777" w:rsidR="00AB7503" w:rsidRPr="001302F7" w:rsidRDefault="00AB7503" w:rsidP="00AB7503">
      <w:pPr>
        <w:jc w:val="center"/>
      </w:pPr>
    </w:p>
    <w:p w14:paraId="0290D120" w14:textId="77777777" w:rsidR="00AB7503" w:rsidRPr="001302F7" w:rsidRDefault="00AB7503" w:rsidP="00AB7503">
      <w:pPr>
        <w:jc w:val="center"/>
      </w:pPr>
    </w:p>
    <w:p w14:paraId="08B360DD" w14:textId="77777777" w:rsidR="00AB7503" w:rsidRPr="001302F7" w:rsidRDefault="00AB7503" w:rsidP="00AB7503">
      <w:pPr>
        <w:jc w:val="center"/>
      </w:pPr>
      <w:r w:rsidRPr="001302F7">
        <w:t>IZJAVA IZ ČLANKA 7.</w:t>
      </w:r>
    </w:p>
    <w:p w14:paraId="6497C684" w14:textId="77777777" w:rsidR="00AB7503" w:rsidRPr="001302F7" w:rsidRDefault="00AB7503" w:rsidP="00AB7503">
      <w:pPr>
        <w:spacing w:line="276" w:lineRule="auto"/>
        <w:jc w:val="center"/>
        <w:rPr>
          <w:b/>
        </w:rPr>
      </w:pPr>
    </w:p>
    <w:p w14:paraId="2DA7AAAF" w14:textId="77777777" w:rsidR="00AB7503" w:rsidRPr="001302F7" w:rsidRDefault="00AB7503" w:rsidP="00AB7503">
      <w:pPr>
        <w:jc w:val="both"/>
      </w:pPr>
      <w:r w:rsidRPr="001302F7">
        <w:t>Pozivajući se na prethodno navedeni predmet, [naziv države članice domaćina], u kojoj tužitelj ima poslovni nastan, i [naziv tužene države članice] obavješćuju arbitražni sud da stranke Ugovorâ EU-a i bilateralnih ugovora o ulaganjima unutar EU-a dijele sljedeće zajedničko mišljenje, izraženo u članku 4. stavku 1. Sporazuma o prestanku bilateralnih ugovora o ulaganjima između država članica Europske unije:</w:t>
      </w:r>
    </w:p>
    <w:p w14:paraId="144BC5FB" w14:textId="77777777" w:rsidR="00AB7503" w:rsidRPr="001302F7" w:rsidRDefault="00AB7503" w:rsidP="00AB7503">
      <w:pPr>
        <w:jc w:val="both"/>
      </w:pPr>
    </w:p>
    <w:p w14:paraId="39F6EFD2" w14:textId="77777777" w:rsidR="00AB7503" w:rsidRPr="001302F7" w:rsidRDefault="00AB7503" w:rsidP="00AB7503">
      <w:pPr>
        <w:ind w:left="720"/>
        <w:jc w:val="both"/>
      </w:pPr>
      <w:r w:rsidRPr="001302F7">
        <w:t>„Ugovorne stranke potvrđuju da su arbitražne klauzule protivne Ugovorima EU-a te su stoga neprimjenjive. Kao rezultat te neusklađenosti arbitražnih klauzula s Ugovorima EU-a arbitražna klauzula iz bilateralnog ugovora o ulaganjima ne može služiti kao pravna osnova za arbitražni postupak od dana na koji je posljednja od stranaka takvog bilateralnog ugovora o ulaganjima postala država članica Europske unije.”</w:t>
      </w:r>
    </w:p>
    <w:p w14:paraId="515B29A0" w14:textId="77777777" w:rsidR="00AB7503" w:rsidRPr="001302F7" w:rsidRDefault="00AB7503" w:rsidP="00AB7503"/>
    <w:p w14:paraId="3158ACE7" w14:textId="77777777" w:rsidR="00AB7503" w:rsidRPr="001302F7" w:rsidRDefault="00AB7503" w:rsidP="00AB7503">
      <w:pPr>
        <w:jc w:val="both"/>
      </w:pPr>
      <w:r w:rsidRPr="001302F7">
        <w:t>Za definicije pojmova koji se koriste u ovoj Izjavi vidjeti definicije utvrđene u članku 1. Sporazuma o prestanku bilateralnih ugovora o ulaganjima između država članica Europske unije.</w:t>
      </w:r>
    </w:p>
    <w:p w14:paraId="31EDE23A" w14:textId="77777777" w:rsidR="00AB7503" w:rsidRPr="001302F7" w:rsidRDefault="00AB7503" w:rsidP="00AB7503">
      <w:pPr>
        <w:jc w:val="both"/>
      </w:pPr>
    </w:p>
    <w:p w14:paraId="0E0C896A" w14:textId="77777777" w:rsidR="00AB7503" w:rsidRPr="001302F7" w:rsidRDefault="00AB7503" w:rsidP="00AB7503">
      <w:pPr>
        <w:jc w:val="both"/>
      </w:pPr>
    </w:p>
    <w:p w14:paraId="12005FC8" w14:textId="77777777" w:rsidR="00AB7503" w:rsidRPr="001302F7" w:rsidRDefault="00AB7503" w:rsidP="00AB7503">
      <w:pPr>
        <w:jc w:val="center"/>
      </w:pPr>
      <w:r w:rsidRPr="001302F7">
        <w:t>________________</w:t>
      </w:r>
    </w:p>
    <w:p w14:paraId="180BEF80" w14:textId="77777777" w:rsidR="00AB7503" w:rsidRPr="001302F7" w:rsidRDefault="00AB7503" w:rsidP="00AB7503">
      <w:pPr>
        <w:jc w:val="center"/>
        <w:sectPr w:rsidR="00AB7503" w:rsidRPr="001302F7" w:rsidSect="0021623D">
          <w:footerReference w:type="default" r:id="rId35"/>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14:paraId="1CEFD20D" w14:textId="77777777" w:rsidR="00AB7503" w:rsidRPr="001302F7" w:rsidRDefault="00AB7503" w:rsidP="00AB7503">
      <w:pPr>
        <w:spacing w:line="276" w:lineRule="auto"/>
        <w:jc w:val="right"/>
        <w:rPr>
          <w:b/>
          <w:u w:val="single"/>
        </w:rPr>
      </w:pPr>
      <w:r w:rsidRPr="001302F7">
        <w:rPr>
          <w:b/>
          <w:u w:val="single"/>
        </w:rPr>
        <w:lastRenderedPageBreak/>
        <w:t>PRILOG D</w:t>
      </w:r>
    </w:p>
    <w:p w14:paraId="3759FA51" w14:textId="77777777" w:rsidR="00AB7503" w:rsidRPr="001302F7" w:rsidRDefault="00AB7503" w:rsidP="00AB7503">
      <w:pPr>
        <w:spacing w:line="276" w:lineRule="auto"/>
        <w:jc w:val="center"/>
        <w:rPr>
          <w:b/>
        </w:rPr>
      </w:pPr>
    </w:p>
    <w:p w14:paraId="11E4B4BE" w14:textId="77777777" w:rsidR="00AB7503" w:rsidRPr="001302F7" w:rsidRDefault="00AB7503" w:rsidP="00AB7503">
      <w:pPr>
        <w:spacing w:line="276" w:lineRule="auto"/>
        <w:jc w:val="center"/>
        <w:rPr>
          <w:b/>
        </w:rPr>
      </w:pPr>
    </w:p>
    <w:p w14:paraId="0DF6A329" w14:textId="77777777" w:rsidR="00AB7503" w:rsidRPr="001302F7" w:rsidRDefault="00AB7503" w:rsidP="00AB7503">
      <w:pPr>
        <w:jc w:val="center"/>
      </w:pPr>
      <w:r w:rsidRPr="001302F7">
        <w:t xml:space="preserve">INDIKATIVNI POPIS NAKNADA ZA POSREDNIKA </w:t>
      </w:r>
      <w:r w:rsidRPr="001302F7">
        <w:br/>
        <w:t>U SKLADU S ČLANKOM 9. STAVKOM 8. ZADNJOM REČENICOM</w:t>
      </w:r>
    </w:p>
    <w:p w14:paraId="49DE0FF8" w14:textId="77777777" w:rsidR="00AB7503" w:rsidRPr="001302F7" w:rsidRDefault="00AB7503" w:rsidP="00AB750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AB7503" w:rsidRPr="001302F7" w14:paraId="7D354213" w14:textId="77777777" w:rsidTr="002535E5">
        <w:tc>
          <w:tcPr>
            <w:tcW w:w="5920" w:type="dxa"/>
            <w:shd w:val="clear" w:color="auto" w:fill="auto"/>
          </w:tcPr>
          <w:p w14:paraId="67178026" w14:textId="77777777" w:rsidR="00AB7503" w:rsidRPr="001302F7" w:rsidRDefault="00AB7503" w:rsidP="002535E5">
            <w:pPr>
              <w:spacing w:before="60" w:after="60"/>
            </w:pPr>
            <w:r w:rsidRPr="001302F7">
              <w:t>Iniciranje strukturiranog dijaloga, preliminarna unutarnja analiza i upućivanje zahtjeva ulagatelju i državi članici domaćinu ulaganja da dostave pisana očitovanja u roku od dva mjeseca od imenovanja posrednika</w:t>
            </w:r>
          </w:p>
        </w:tc>
        <w:tc>
          <w:tcPr>
            <w:tcW w:w="3292" w:type="dxa"/>
            <w:shd w:val="clear" w:color="auto" w:fill="auto"/>
          </w:tcPr>
          <w:p w14:paraId="0B9C1098" w14:textId="77777777" w:rsidR="00AB7503" w:rsidRPr="001302F7" w:rsidRDefault="00AB7503" w:rsidP="002535E5">
            <w:pPr>
              <w:spacing w:before="60" w:after="60"/>
              <w:jc w:val="center"/>
            </w:pPr>
            <w:r w:rsidRPr="001302F7">
              <w:t>1 000 EUR</w:t>
            </w:r>
          </w:p>
        </w:tc>
      </w:tr>
      <w:tr w:rsidR="00AB7503" w:rsidRPr="001302F7" w14:paraId="580399B4" w14:textId="77777777" w:rsidTr="002535E5">
        <w:tc>
          <w:tcPr>
            <w:tcW w:w="5920" w:type="dxa"/>
            <w:shd w:val="clear" w:color="auto" w:fill="auto"/>
          </w:tcPr>
          <w:p w14:paraId="7F34CF34" w14:textId="77777777" w:rsidR="00AB7503" w:rsidRPr="001302F7" w:rsidRDefault="00AB7503" w:rsidP="002535E5">
            <w:pPr>
              <w:spacing w:before="60" w:after="60"/>
            </w:pPr>
            <w:r w:rsidRPr="001302F7">
              <w:t>Organiziranje pregovora o nagodbi i pružanje potpore strankama s ciljem postizanja sporazumnog rješenja</w:t>
            </w:r>
          </w:p>
        </w:tc>
        <w:tc>
          <w:tcPr>
            <w:tcW w:w="3292" w:type="dxa"/>
            <w:shd w:val="clear" w:color="auto" w:fill="auto"/>
          </w:tcPr>
          <w:p w14:paraId="27FE0B48" w14:textId="77777777" w:rsidR="00AB7503" w:rsidRPr="001302F7" w:rsidRDefault="00AB7503" w:rsidP="002535E5">
            <w:pPr>
              <w:spacing w:before="60" w:after="60"/>
              <w:jc w:val="center"/>
            </w:pPr>
            <w:r w:rsidRPr="001302F7">
              <w:t>1 000 EUR</w:t>
            </w:r>
          </w:p>
        </w:tc>
      </w:tr>
      <w:tr w:rsidR="00AB7503" w:rsidRPr="001302F7" w14:paraId="18CCC971" w14:textId="77777777" w:rsidTr="002535E5">
        <w:tc>
          <w:tcPr>
            <w:tcW w:w="5920" w:type="dxa"/>
            <w:shd w:val="clear" w:color="auto" w:fill="auto"/>
          </w:tcPr>
          <w:p w14:paraId="1D2C7259" w14:textId="77777777" w:rsidR="00AB7503" w:rsidRPr="001302F7" w:rsidRDefault="00AB7503" w:rsidP="002535E5">
            <w:pPr>
              <w:spacing w:before="60" w:after="60"/>
            </w:pPr>
            <w:r w:rsidRPr="001302F7">
              <w:t>Izrada nacrta sporazumnog rješenja</w:t>
            </w:r>
          </w:p>
        </w:tc>
        <w:tc>
          <w:tcPr>
            <w:tcW w:w="3292" w:type="dxa"/>
            <w:shd w:val="clear" w:color="auto" w:fill="auto"/>
          </w:tcPr>
          <w:p w14:paraId="4D2B7FA5" w14:textId="77777777" w:rsidR="00AB7503" w:rsidRPr="001302F7" w:rsidRDefault="00AB7503" w:rsidP="002535E5">
            <w:pPr>
              <w:spacing w:before="60" w:after="60"/>
              <w:jc w:val="center"/>
            </w:pPr>
            <w:r w:rsidRPr="001302F7">
              <w:t>1 000 EUR</w:t>
            </w:r>
          </w:p>
        </w:tc>
      </w:tr>
      <w:tr w:rsidR="00AB7503" w:rsidRPr="001302F7" w14:paraId="7D0B0FFE" w14:textId="77777777" w:rsidTr="002535E5">
        <w:tc>
          <w:tcPr>
            <w:tcW w:w="5920" w:type="dxa"/>
            <w:shd w:val="clear" w:color="auto" w:fill="auto"/>
          </w:tcPr>
          <w:p w14:paraId="0358A821" w14:textId="77777777" w:rsidR="00AB7503" w:rsidRPr="001302F7" w:rsidRDefault="00AB7503" w:rsidP="002535E5">
            <w:pPr>
              <w:spacing w:before="60" w:after="60"/>
            </w:pPr>
            <w:r w:rsidRPr="001302F7">
              <w:t>(Ako sporazumno rješenje nije prihvaćeno,) Organiziranje dodatnih pregovora na temelju izmjena koje su zatražile stranke s ciljem pronalaženja uzajamno prihvatljivog rješenja spora</w:t>
            </w:r>
          </w:p>
        </w:tc>
        <w:tc>
          <w:tcPr>
            <w:tcW w:w="3292" w:type="dxa"/>
            <w:shd w:val="clear" w:color="auto" w:fill="auto"/>
          </w:tcPr>
          <w:p w14:paraId="7B36B6AD" w14:textId="77777777" w:rsidR="00AB7503" w:rsidRPr="001302F7" w:rsidRDefault="00AB7503" w:rsidP="002535E5">
            <w:pPr>
              <w:spacing w:before="60" w:after="60"/>
              <w:jc w:val="center"/>
            </w:pPr>
            <w:r w:rsidRPr="001302F7">
              <w:t>1 000 EUR</w:t>
            </w:r>
          </w:p>
        </w:tc>
      </w:tr>
      <w:tr w:rsidR="00AB7503" w:rsidRPr="001302F7" w14:paraId="67B391FF" w14:textId="77777777" w:rsidTr="002535E5">
        <w:tc>
          <w:tcPr>
            <w:tcW w:w="5920" w:type="dxa"/>
            <w:shd w:val="clear" w:color="auto" w:fill="auto"/>
          </w:tcPr>
          <w:p w14:paraId="2C717AEF" w14:textId="77777777" w:rsidR="00AB7503" w:rsidRPr="001302F7" w:rsidRDefault="00AB7503" w:rsidP="002535E5">
            <w:pPr>
              <w:spacing w:before="60" w:after="60"/>
            </w:pPr>
            <w:r w:rsidRPr="001302F7">
              <w:t>(Ako još nije pronađeno rješenje,) Izrada prijedloga sporazumnog rješenja</w:t>
            </w:r>
          </w:p>
        </w:tc>
        <w:tc>
          <w:tcPr>
            <w:tcW w:w="3292" w:type="dxa"/>
            <w:shd w:val="clear" w:color="auto" w:fill="auto"/>
          </w:tcPr>
          <w:p w14:paraId="1885FFD0" w14:textId="77777777" w:rsidR="00AB7503" w:rsidRPr="001302F7" w:rsidRDefault="00AB7503" w:rsidP="002535E5">
            <w:pPr>
              <w:spacing w:before="60" w:after="60"/>
              <w:jc w:val="center"/>
            </w:pPr>
            <w:r w:rsidRPr="001302F7">
              <w:t>1 000 EUR</w:t>
            </w:r>
          </w:p>
        </w:tc>
      </w:tr>
    </w:tbl>
    <w:p w14:paraId="6EF4CFC1" w14:textId="77777777" w:rsidR="00AB7503" w:rsidRPr="001302F7" w:rsidRDefault="00AB7503" w:rsidP="00AB7503">
      <w:pPr>
        <w:jc w:val="both"/>
      </w:pPr>
    </w:p>
    <w:p w14:paraId="40D32370" w14:textId="77777777" w:rsidR="00AB7503" w:rsidRPr="001302F7" w:rsidRDefault="00AB7503" w:rsidP="00AB7503">
      <w:pPr>
        <w:jc w:val="both"/>
      </w:pPr>
    </w:p>
    <w:p w14:paraId="7F035122" w14:textId="77777777" w:rsidR="00AB7503" w:rsidRDefault="00AB7503" w:rsidP="00AB7503">
      <w:pPr>
        <w:jc w:val="center"/>
      </w:pPr>
    </w:p>
    <w:p w14:paraId="3D4C7033" w14:textId="77777777" w:rsidR="00AB7503" w:rsidRDefault="00AB7503" w:rsidP="00AB7503">
      <w:pPr>
        <w:pStyle w:val="NormalWeb"/>
        <w:spacing w:before="0" w:beforeAutospacing="0" w:after="0" w:afterAutospacing="0"/>
        <w:jc w:val="center"/>
        <w:rPr>
          <w:rFonts w:ascii="Arial" w:hAnsi="Arial" w:cs="Arial"/>
          <w:b/>
          <w:sz w:val="22"/>
          <w:szCs w:val="22"/>
        </w:rPr>
      </w:pPr>
    </w:p>
    <w:p w14:paraId="38792F44" w14:textId="77777777" w:rsidR="00AB7503" w:rsidRDefault="00AB7503" w:rsidP="00AB7503">
      <w:pPr>
        <w:pStyle w:val="NormalWeb"/>
        <w:spacing w:before="0" w:beforeAutospacing="0" w:after="0" w:afterAutospacing="0"/>
        <w:jc w:val="center"/>
        <w:rPr>
          <w:rFonts w:ascii="Arial" w:hAnsi="Arial" w:cs="Arial"/>
          <w:b/>
          <w:sz w:val="22"/>
          <w:szCs w:val="22"/>
        </w:rPr>
      </w:pPr>
    </w:p>
    <w:p w14:paraId="1C171C45" w14:textId="77777777" w:rsidR="00AB7503" w:rsidRDefault="00AB7503" w:rsidP="00AB7503">
      <w:pPr>
        <w:pStyle w:val="NormalWeb"/>
        <w:spacing w:before="0" w:beforeAutospacing="0" w:after="0" w:afterAutospacing="0"/>
        <w:jc w:val="center"/>
        <w:rPr>
          <w:rFonts w:ascii="Arial" w:hAnsi="Arial" w:cs="Arial"/>
          <w:b/>
          <w:sz w:val="22"/>
          <w:szCs w:val="22"/>
        </w:rPr>
      </w:pPr>
    </w:p>
    <w:p w14:paraId="3DA4515E" w14:textId="77777777" w:rsidR="00AB7503" w:rsidRDefault="00AB7503" w:rsidP="00AB7503">
      <w:pPr>
        <w:pStyle w:val="NormalWeb"/>
        <w:spacing w:before="0" w:beforeAutospacing="0" w:after="0" w:afterAutospacing="0"/>
        <w:jc w:val="center"/>
        <w:rPr>
          <w:rFonts w:ascii="Arial" w:hAnsi="Arial" w:cs="Arial"/>
          <w:b/>
          <w:sz w:val="22"/>
          <w:szCs w:val="22"/>
        </w:rPr>
      </w:pPr>
    </w:p>
    <w:p w14:paraId="63D255DE" w14:textId="77777777" w:rsidR="00AB7503" w:rsidRDefault="00AB7503" w:rsidP="00AB7503">
      <w:pPr>
        <w:pStyle w:val="NormalWeb"/>
        <w:spacing w:before="0" w:beforeAutospacing="0" w:after="0" w:afterAutospacing="0"/>
        <w:jc w:val="center"/>
        <w:rPr>
          <w:rFonts w:ascii="Arial" w:hAnsi="Arial" w:cs="Arial"/>
          <w:b/>
          <w:sz w:val="22"/>
          <w:szCs w:val="22"/>
        </w:rPr>
      </w:pPr>
    </w:p>
    <w:p w14:paraId="173513DF" w14:textId="77777777" w:rsidR="00AB7503" w:rsidRDefault="00AB7503" w:rsidP="00AB7503">
      <w:pPr>
        <w:pStyle w:val="NormalWeb"/>
        <w:spacing w:before="0" w:beforeAutospacing="0" w:after="0" w:afterAutospacing="0"/>
        <w:jc w:val="center"/>
        <w:rPr>
          <w:rFonts w:ascii="Arial" w:hAnsi="Arial" w:cs="Arial"/>
          <w:b/>
          <w:sz w:val="22"/>
          <w:szCs w:val="22"/>
        </w:rPr>
      </w:pPr>
    </w:p>
    <w:p w14:paraId="6A480CE7" w14:textId="77777777" w:rsidR="00AB7503" w:rsidRDefault="00AB7503" w:rsidP="00AB7503">
      <w:pPr>
        <w:pStyle w:val="NormalWeb"/>
        <w:spacing w:before="0" w:beforeAutospacing="0" w:after="0" w:afterAutospacing="0"/>
        <w:jc w:val="center"/>
        <w:rPr>
          <w:rFonts w:ascii="Arial" w:hAnsi="Arial" w:cs="Arial"/>
          <w:b/>
          <w:sz w:val="22"/>
          <w:szCs w:val="22"/>
        </w:rPr>
      </w:pPr>
    </w:p>
    <w:p w14:paraId="1D92B578" w14:textId="77777777" w:rsidR="00AB7503" w:rsidRDefault="00AB7503" w:rsidP="00AB7503">
      <w:pPr>
        <w:pStyle w:val="NormalWeb"/>
        <w:spacing w:before="0" w:beforeAutospacing="0" w:after="0" w:afterAutospacing="0"/>
        <w:jc w:val="center"/>
        <w:rPr>
          <w:rFonts w:ascii="Arial" w:hAnsi="Arial" w:cs="Arial"/>
          <w:b/>
          <w:sz w:val="22"/>
          <w:szCs w:val="22"/>
        </w:rPr>
        <w:sectPr w:rsidR="00AB7503" w:rsidSect="00860A44">
          <w:footerReference w:type="default" r:id="rId36"/>
          <w:pgSz w:w="11906" w:h="16838"/>
          <w:pgMar w:top="1417" w:right="1417" w:bottom="1417" w:left="1417" w:header="709" w:footer="709" w:gutter="0"/>
          <w:cols w:space="708"/>
          <w:docGrid w:linePitch="360"/>
        </w:sectPr>
      </w:pPr>
    </w:p>
    <w:p w14:paraId="204870BF" w14:textId="77777777" w:rsidR="00AB7503" w:rsidRDefault="00AB7503" w:rsidP="00AB7503">
      <w:pPr>
        <w:pStyle w:val="NormalWeb"/>
        <w:spacing w:before="0" w:beforeAutospacing="0" w:after="0" w:afterAutospacing="0"/>
        <w:jc w:val="center"/>
        <w:rPr>
          <w:rFonts w:ascii="Arial" w:hAnsi="Arial" w:cs="Arial"/>
          <w:b/>
          <w:sz w:val="22"/>
          <w:szCs w:val="22"/>
        </w:rPr>
      </w:pPr>
    </w:p>
    <w:p w14:paraId="161A130D" w14:textId="77777777" w:rsidR="00AB7503" w:rsidRPr="00983EDF" w:rsidRDefault="00AB7503" w:rsidP="00AB7503">
      <w:pPr>
        <w:pStyle w:val="NormalWeb"/>
        <w:spacing w:before="0" w:beforeAutospacing="0" w:after="0" w:afterAutospacing="0"/>
        <w:jc w:val="center"/>
        <w:rPr>
          <w:b/>
        </w:rPr>
      </w:pPr>
      <w:r w:rsidRPr="00983EDF">
        <w:rPr>
          <w:b/>
        </w:rPr>
        <w:t>Članak 3.</w:t>
      </w:r>
    </w:p>
    <w:p w14:paraId="01598E07" w14:textId="77777777" w:rsidR="00AB7503" w:rsidRPr="00983EDF" w:rsidRDefault="00AB7503" w:rsidP="00AB7503">
      <w:pPr>
        <w:pStyle w:val="T-98-2"/>
        <w:ind w:firstLine="0"/>
        <w:rPr>
          <w:rFonts w:ascii="Times New Roman" w:hAnsi="Times New Roman"/>
          <w:sz w:val="24"/>
          <w:szCs w:val="24"/>
          <w:lang w:val="hr-HR"/>
        </w:rPr>
      </w:pPr>
    </w:p>
    <w:p w14:paraId="63AA4DC6" w14:textId="77777777" w:rsidR="00AB7503" w:rsidRPr="00983EDF" w:rsidRDefault="00AB7503" w:rsidP="00AB7503">
      <w:pPr>
        <w:pStyle w:val="T-98-2"/>
        <w:ind w:firstLine="0"/>
        <w:rPr>
          <w:rFonts w:ascii="Times New Roman" w:hAnsi="Times New Roman"/>
          <w:sz w:val="24"/>
          <w:szCs w:val="24"/>
          <w:lang w:val="hr-HR"/>
        </w:rPr>
      </w:pPr>
      <w:r w:rsidRPr="00983EDF">
        <w:rPr>
          <w:rFonts w:ascii="Times New Roman" w:hAnsi="Times New Roman"/>
          <w:sz w:val="24"/>
          <w:szCs w:val="24"/>
          <w:lang w:val="hr-HR"/>
        </w:rPr>
        <w:t xml:space="preserve">Provedba Sporazuma iz članka 1. ove Uredbe u djelokrugu je središnjeg tijela državne uprave nadležnog za poslove investicijske politike. </w:t>
      </w:r>
    </w:p>
    <w:p w14:paraId="17769DB8" w14:textId="77777777" w:rsidR="00AB7503" w:rsidRPr="00983EDF" w:rsidRDefault="00AB7503" w:rsidP="00AB7503">
      <w:pPr>
        <w:pStyle w:val="NormalWeb"/>
        <w:spacing w:before="0" w:beforeAutospacing="0" w:after="0" w:afterAutospacing="0"/>
        <w:jc w:val="center"/>
        <w:rPr>
          <w:b/>
        </w:rPr>
      </w:pPr>
    </w:p>
    <w:p w14:paraId="3C8D534B" w14:textId="77777777" w:rsidR="00AB7503" w:rsidRPr="00983EDF" w:rsidRDefault="00AB7503" w:rsidP="00AB7503">
      <w:pPr>
        <w:pStyle w:val="NormalWeb"/>
        <w:spacing w:before="0" w:beforeAutospacing="0" w:after="0" w:afterAutospacing="0"/>
        <w:rPr>
          <w:b/>
        </w:rPr>
      </w:pPr>
    </w:p>
    <w:p w14:paraId="14C1279C" w14:textId="77777777" w:rsidR="00AB7503" w:rsidRPr="00983EDF" w:rsidRDefault="00AB7503" w:rsidP="00AB7503">
      <w:pPr>
        <w:pStyle w:val="NormalWeb"/>
        <w:spacing w:before="0" w:beforeAutospacing="0" w:after="0" w:afterAutospacing="0"/>
        <w:jc w:val="center"/>
        <w:rPr>
          <w:b/>
        </w:rPr>
      </w:pPr>
      <w:r w:rsidRPr="00983EDF">
        <w:rPr>
          <w:b/>
        </w:rPr>
        <w:t>Članak 4.</w:t>
      </w:r>
    </w:p>
    <w:p w14:paraId="51194A76" w14:textId="77777777" w:rsidR="00AB7503" w:rsidRPr="00983EDF" w:rsidRDefault="00AB7503" w:rsidP="00AB7503">
      <w:pPr>
        <w:pStyle w:val="NormalWeb"/>
        <w:spacing w:before="0" w:beforeAutospacing="0" w:after="0" w:afterAutospacing="0"/>
        <w:jc w:val="center"/>
        <w:rPr>
          <w:b/>
        </w:rPr>
      </w:pPr>
    </w:p>
    <w:p w14:paraId="524A72F3" w14:textId="77777777" w:rsidR="00AB7503" w:rsidRPr="00983EDF" w:rsidRDefault="00AB7503" w:rsidP="00AB7503">
      <w:pPr>
        <w:pStyle w:val="NormalWeb"/>
        <w:spacing w:before="0" w:beforeAutospacing="0" w:after="0" w:afterAutospacing="0"/>
        <w:jc w:val="both"/>
      </w:pPr>
      <w:r w:rsidRPr="00983EDF">
        <w:t>Na dan stupanja na snagu ove Uredbe Sporazum iz članka 1. ove Uredbe nije na snazi, te će se podaci o njegovu stupanju na snagu objaviti sukladno odredbi članka 30. stavka 3. Zakona o sklapanju i izvršavanju međunarodnih ugovora.</w:t>
      </w:r>
    </w:p>
    <w:p w14:paraId="0D28A534" w14:textId="77777777" w:rsidR="00AB7503" w:rsidRPr="00983EDF" w:rsidRDefault="00AB7503" w:rsidP="00AB7503">
      <w:pPr>
        <w:pStyle w:val="NormalWeb"/>
        <w:spacing w:before="0" w:beforeAutospacing="0" w:after="0" w:afterAutospacing="0"/>
        <w:jc w:val="center"/>
        <w:rPr>
          <w:b/>
        </w:rPr>
      </w:pPr>
    </w:p>
    <w:p w14:paraId="6B5675F5" w14:textId="77777777" w:rsidR="00AB7503" w:rsidRPr="00983EDF" w:rsidRDefault="00AB7503" w:rsidP="00AB7503">
      <w:pPr>
        <w:pStyle w:val="NormalWeb"/>
        <w:spacing w:before="0" w:beforeAutospacing="0" w:after="0" w:afterAutospacing="0"/>
        <w:rPr>
          <w:b/>
        </w:rPr>
      </w:pPr>
    </w:p>
    <w:p w14:paraId="6EF82F70" w14:textId="77777777" w:rsidR="00AB7503" w:rsidRPr="00983EDF" w:rsidRDefault="00AB7503" w:rsidP="00AB7503">
      <w:pPr>
        <w:pStyle w:val="NormalWeb"/>
        <w:spacing w:before="0" w:beforeAutospacing="0" w:after="0" w:afterAutospacing="0"/>
        <w:jc w:val="center"/>
        <w:rPr>
          <w:b/>
        </w:rPr>
      </w:pPr>
      <w:r w:rsidRPr="00983EDF">
        <w:rPr>
          <w:b/>
        </w:rPr>
        <w:t>Članak 5.</w:t>
      </w:r>
    </w:p>
    <w:p w14:paraId="4240CA35" w14:textId="77777777" w:rsidR="00AB7503" w:rsidRPr="00983EDF" w:rsidRDefault="00AB7503" w:rsidP="00AB7503">
      <w:pPr>
        <w:pStyle w:val="NormalWeb"/>
        <w:spacing w:before="0" w:beforeAutospacing="0" w:after="0" w:afterAutospacing="0"/>
        <w:jc w:val="center"/>
        <w:rPr>
          <w:b/>
        </w:rPr>
      </w:pPr>
    </w:p>
    <w:p w14:paraId="4A9A2A18" w14:textId="77777777" w:rsidR="00AB7503" w:rsidRPr="00983EDF" w:rsidRDefault="00AB7503" w:rsidP="00AB7503">
      <w:pPr>
        <w:pStyle w:val="NormalWeb"/>
        <w:spacing w:before="0" w:beforeAutospacing="0" w:after="0" w:afterAutospacing="0"/>
        <w:jc w:val="both"/>
      </w:pPr>
      <w:r w:rsidRPr="00983EDF">
        <w:t>Ova Uredba stupa na snagu osmoga dana od dana objave u „Narodnim novinama“.</w:t>
      </w:r>
    </w:p>
    <w:p w14:paraId="174DC891" w14:textId="77777777" w:rsidR="00AB7503" w:rsidRPr="00983EDF" w:rsidRDefault="00AB7503" w:rsidP="00AB7503"/>
    <w:p w14:paraId="1E142118" w14:textId="77777777" w:rsidR="00AB7503" w:rsidRPr="00983EDF" w:rsidRDefault="00AB7503" w:rsidP="00AB7503">
      <w:pPr>
        <w:jc w:val="both"/>
      </w:pPr>
      <w:r w:rsidRPr="00983EDF">
        <w:t>Klasa:</w:t>
      </w:r>
    </w:p>
    <w:p w14:paraId="054654F6" w14:textId="77777777" w:rsidR="00AB7503" w:rsidRPr="00983EDF" w:rsidRDefault="00AB7503" w:rsidP="00AB7503">
      <w:pPr>
        <w:jc w:val="both"/>
      </w:pPr>
      <w:r w:rsidRPr="00983EDF">
        <w:t>Ur.broj:</w:t>
      </w:r>
    </w:p>
    <w:p w14:paraId="76362087" w14:textId="77777777" w:rsidR="00AB7503" w:rsidRPr="00983EDF" w:rsidRDefault="00AB7503" w:rsidP="00AB7503">
      <w:pPr>
        <w:jc w:val="both"/>
      </w:pPr>
      <w:r w:rsidRPr="00983EDF">
        <w:t>Zagreb,</w:t>
      </w:r>
    </w:p>
    <w:p w14:paraId="158ADFF8" w14:textId="77777777" w:rsidR="00AB7503" w:rsidRPr="00983EDF" w:rsidRDefault="00AB7503" w:rsidP="00AB7503">
      <w:pPr>
        <w:jc w:val="both"/>
      </w:pPr>
    </w:p>
    <w:p w14:paraId="0BBEE990" w14:textId="77777777" w:rsidR="00AB7503" w:rsidRPr="00983EDF" w:rsidRDefault="00AB7503" w:rsidP="00AB7503">
      <w:pPr>
        <w:jc w:val="both"/>
      </w:pPr>
    </w:p>
    <w:p w14:paraId="36130331" w14:textId="77777777" w:rsidR="00AB7503" w:rsidRPr="00983EDF" w:rsidRDefault="00AB7503" w:rsidP="00AB7503">
      <w:pPr>
        <w:jc w:val="both"/>
      </w:pPr>
    </w:p>
    <w:p w14:paraId="126E4C64" w14:textId="77777777" w:rsidR="00AB7503" w:rsidRPr="00983EDF" w:rsidRDefault="00AB7503" w:rsidP="00AB7503">
      <w:pPr>
        <w:jc w:val="both"/>
      </w:pPr>
    </w:p>
    <w:p w14:paraId="2C7546C9" w14:textId="77777777" w:rsidR="00AB7503" w:rsidRPr="00983EDF" w:rsidRDefault="00AB7503" w:rsidP="00AB7503">
      <w:pPr>
        <w:jc w:val="both"/>
      </w:pPr>
    </w:p>
    <w:p w14:paraId="2A29582D" w14:textId="77777777" w:rsidR="00AB7503" w:rsidRPr="00983EDF" w:rsidRDefault="00AB7503" w:rsidP="00AB7503">
      <w:pPr>
        <w:ind w:left="6372"/>
        <w:jc w:val="center"/>
        <w:rPr>
          <w:b/>
        </w:rPr>
      </w:pPr>
      <w:r w:rsidRPr="00983EDF">
        <w:rPr>
          <w:b/>
        </w:rPr>
        <w:t>PREDSJEDNIK</w:t>
      </w:r>
    </w:p>
    <w:p w14:paraId="0F2870F2" w14:textId="77777777" w:rsidR="00AB7503" w:rsidRPr="00983EDF" w:rsidRDefault="00AB7503" w:rsidP="00AB7503">
      <w:pPr>
        <w:jc w:val="center"/>
        <w:rPr>
          <w:b/>
        </w:rPr>
      </w:pPr>
    </w:p>
    <w:p w14:paraId="1D81A90A" w14:textId="77777777" w:rsidR="00AB7503" w:rsidRPr="00983EDF" w:rsidRDefault="00AB7503" w:rsidP="00AB7503">
      <w:pPr>
        <w:jc w:val="center"/>
        <w:rPr>
          <w:b/>
        </w:rPr>
      </w:pPr>
    </w:p>
    <w:p w14:paraId="123EB628" w14:textId="77777777" w:rsidR="00AB7503" w:rsidRPr="00983EDF" w:rsidRDefault="00AB7503" w:rsidP="00AB7503">
      <w:pPr>
        <w:jc w:val="center"/>
        <w:rPr>
          <w:b/>
        </w:rPr>
      </w:pPr>
    </w:p>
    <w:p w14:paraId="0ADEE7FD" w14:textId="77777777" w:rsidR="00AB7503" w:rsidRPr="00983EDF" w:rsidRDefault="00AB7503" w:rsidP="00AB7503">
      <w:pPr>
        <w:ind w:left="6372"/>
        <w:jc w:val="center"/>
        <w:rPr>
          <w:b/>
        </w:rPr>
      </w:pPr>
      <w:r w:rsidRPr="00983EDF">
        <w:rPr>
          <w:b/>
        </w:rPr>
        <w:t>mr</w:t>
      </w:r>
      <w:r w:rsidRPr="00983EDF">
        <w:rPr>
          <w:b/>
        </w:rPr>
        <w:lastRenderedPageBreak/>
        <w:t>. sc. Andrej Plenković</w:t>
      </w:r>
    </w:p>
    <w:p w14:paraId="24768504" w14:textId="77777777" w:rsidR="00AB7503" w:rsidRPr="00983EDF" w:rsidRDefault="00AB7503" w:rsidP="00AB7503">
      <w:pPr>
        <w:jc w:val="center"/>
        <w:rPr>
          <w:b/>
        </w:rPr>
      </w:pPr>
      <w:r w:rsidRPr="00983EDF">
        <w:br w:type="page"/>
      </w:r>
      <w:r w:rsidRPr="00983EDF">
        <w:rPr>
          <w:b/>
        </w:rPr>
        <w:lastRenderedPageBreak/>
        <w:t>OBRAZLOŽENJE</w:t>
      </w:r>
    </w:p>
    <w:p w14:paraId="71D9B574" w14:textId="77777777" w:rsidR="00AB7503" w:rsidRPr="00983EDF" w:rsidRDefault="00AB7503" w:rsidP="00AB7503">
      <w:pPr>
        <w:rPr>
          <w:b/>
        </w:rPr>
      </w:pPr>
    </w:p>
    <w:p w14:paraId="48131C86" w14:textId="77777777" w:rsidR="00AB7503" w:rsidRPr="00983EDF" w:rsidRDefault="00AB7503" w:rsidP="00AB7503">
      <w:pPr>
        <w:jc w:val="center"/>
        <w:rPr>
          <w:b/>
        </w:rPr>
      </w:pPr>
    </w:p>
    <w:p w14:paraId="203A2469" w14:textId="77777777" w:rsidR="00AB7503" w:rsidRPr="00983EDF" w:rsidRDefault="00AB7503" w:rsidP="00AB7503">
      <w:pPr>
        <w:pStyle w:val="BodyTextIndent"/>
        <w:ind w:left="0" w:firstLine="0"/>
        <w:rPr>
          <w:rFonts w:ascii="Times New Roman" w:hAnsi="Times New Roman"/>
          <w:sz w:val="24"/>
          <w:szCs w:val="24"/>
        </w:rPr>
      </w:pPr>
      <w:r w:rsidRPr="00983EDF">
        <w:rPr>
          <w:rFonts w:ascii="Times New Roman" w:hAnsi="Times New Roman"/>
          <w:sz w:val="24"/>
          <w:szCs w:val="24"/>
        </w:rPr>
        <w:t xml:space="preserve">Vlada Republike Hrvatske je svojom Odlukom o pokretanju postupka za sklapanje Sporazuma o prestanku bilateralnih ugovora o ulaganjima između država članica Europske unije od 27. prosinca 2019. prihvatila prijedlog Ministarstva vanjskih i europskih poslova za sklapanje navedenog Sporazuma. </w:t>
      </w:r>
    </w:p>
    <w:p w14:paraId="7193A0EA" w14:textId="77777777" w:rsidR="00AB7503" w:rsidRPr="00983EDF" w:rsidRDefault="00AB7503" w:rsidP="00AB7503">
      <w:pPr>
        <w:pStyle w:val="BodyTextIndent"/>
        <w:rPr>
          <w:rFonts w:ascii="Times New Roman" w:hAnsi="Times New Roman"/>
          <w:sz w:val="24"/>
          <w:szCs w:val="24"/>
        </w:rPr>
      </w:pPr>
    </w:p>
    <w:p w14:paraId="479129DE" w14:textId="77777777" w:rsidR="00AB7503" w:rsidRPr="00983EDF" w:rsidRDefault="00AB7503" w:rsidP="00AB7503">
      <w:pPr>
        <w:pStyle w:val="BodyTextIndent"/>
        <w:ind w:left="0" w:firstLine="0"/>
        <w:rPr>
          <w:rFonts w:ascii="Times New Roman" w:hAnsi="Times New Roman"/>
          <w:sz w:val="24"/>
          <w:szCs w:val="24"/>
        </w:rPr>
      </w:pPr>
      <w:r w:rsidRPr="00983EDF">
        <w:rPr>
          <w:rFonts w:ascii="Times New Roman" w:hAnsi="Times New Roman"/>
          <w:sz w:val="24"/>
          <w:szCs w:val="24"/>
        </w:rPr>
        <w:t xml:space="preserve">Tekst Sporazuma usuglašen je u pregovorima između država članica vođenim u okviru </w:t>
      </w:r>
      <w:r w:rsidRPr="00983EDF">
        <w:rPr>
          <w:rFonts w:ascii="Times New Roman" w:hAnsi="Times New Roman"/>
          <w:i/>
          <w:sz w:val="24"/>
          <w:szCs w:val="24"/>
        </w:rPr>
        <w:t>Grupe za prestanak bilateralnih ugovora o ulaganjima između država članica (Intra EU BIT-ovi)</w:t>
      </w:r>
      <w:r w:rsidRPr="00983EDF">
        <w:rPr>
          <w:rFonts w:ascii="Times New Roman" w:hAnsi="Times New Roman"/>
          <w:sz w:val="24"/>
          <w:szCs w:val="24"/>
        </w:rPr>
        <w:t xml:space="preserve"> koordinirane od strane Europske komisije (Glavne uprave za financijsku stabilnost, financijske usluge i uniju tržišta kapitala (DG FISMA)), te u bilateralnim konzultacijama generalnog direktora DG FISMA-e s veleposlanicima država članica. </w:t>
      </w:r>
    </w:p>
    <w:p w14:paraId="2700030A" w14:textId="77777777" w:rsidR="00AB7503" w:rsidRPr="00983EDF" w:rsidRDefault="00AB7503" w:rsidP="00AB7503">
      <w:pPr>
        <w:pStyle w:val="BodyTextIndent"/>
        <w:rPr>
          <w:rFonts w:ascii="Times New Roman" w:hAnsi="Times New Roman"/>
          <w:sz w:val="24"/>
          <w:szCs w:val="24"/>
        </w:rPr>
      </w:pPr>
    </w:p>
    <w:p w14:paraId="468164DC" w14:textId="77777777" w:rsidR="00AB7503" w:rsidRPr="00983EDF" w:rsidRDefault="00AB7503" w:rsidP="00AB7503">
      <w:pPr>
        <w:pStyle w:val="BodyTextIndent"/>
        <w:rPr>
          <w:rFonts w:ascii="Times New Roman" w:hAnsi="Times New Roman"/>
          <w:sz w:val="24"/>
          <w:szCs w:val="24"/>
        </w:rPr>
      </w:pPr>
      <w:r w:rsidRPr="00983EDF">
        <w:rPr>
          <w:rFonts w:ascii="Times New Roman" w:hAnsi="Times New Roman"/>
          <w:sz w:val="24"/>
          <w:szCs w:val="24"/>
        </w:rPr>
        <w:t>Sporazum je potpisan u Bruxellesu 5. svibnja 2020. godine.</w:t>
      </w:r>
    </w:p>
    <w:p w14:paraId="6D0717AC" w14:textId="77777777" w:rsidR="00AB7503" w:rsidRPr="00983EDF" w:rsidRDefault="00AB7503" w:rsidP="00AB7503">
      <w:pPr>
        <w:pStyle w:val="BodyTextIndent"/>
        <w:rPr>
          <w:rFonts w:ascii="Times New Roman" w:hAnsi="Times New Roman"/>
          <w:sz w:val="24"/>
          <w:szCs w:val="24"/>
        </w:rPr>
      </w:pPr>
    </w:p>
    <w:p w14:paraId="442413D3" w14:textId="77777777" w:rsidR="00AB7503" w:rsidRPr="00983EDF" w:rsidRDefault="00AB7503" w:rsidP="00AB7503">
      <w:pPr>
        <w:pStyle w:val="BodyTextIndent"/>
        <w:tabs>
          <w:tab w:val="left" w:pos="0"/>
        </w:tabs>
        <w:ind w:left="0" w:firstLine="0"/>
        <w:rPr>
          <w:rFonts w:ascii="Times New Roman" w:hAnsi="Times New Roman"/>
          <w:sz w:val="24"/>
          <w:szCs w:val="24"/>
        </w:rPr>
      </w:pPr>
      <w:r w:rsidRPr="00983EDF">
        <w:rPr>
          <w:rFonts w:ascii="Times New Roman" w:hAnsi="Times New Roman"/>
          <w:sz w:val="24"/>
          <w:szCs w:val="24"/>
        </w:rPr>
        <w:t xml:space="preserve">Sporazum su potpisale 23 države članice (Belgija, Bugarska, Cipar, Češka, Danska, Estonija, Francuska, Njemačka, Grčka, Hrvatske, Mađarska, Italija, Latvija, Litva, Luksemburg, Malta, Nizozemska, Poljska, Portugal, Rumunjska, Slovačka, Slovenija i Španjolska). </w:t>
      </w:r>
    </w:p>
    <w:p w14:paraId="371966AF" w14:textId="77777777" w:rsidR="00AB7503" w:rsidRPr="00983EDF" w:rsidRDefault="00AB7503" w:rsidP="00AB7503">
      <w:pPr>
        <w:pStyle w:val="BodyTextIndent"/>
        <w:rPr>
          <w:rFonts w:ascii="Times New Roman" w:hAnsi="Times New Roman"/>
          <w:sz w:val="24"/>
          <w:szCs w:val="24"/>
        </w:rPr>
      </w:pPr>
    </w:p>
    <w:p w14:paraId="64852A07" w14:textId="77777777" w:rsidR="00AB7503" w:rsidRPr="00983EDF" w:rsidRDefault="00AB7503" w:rsidP="00AB7503">
      <w:pPr>
        <w:pStyle w:val="BodyTextIndent"/>
        <w:ind w:left="0" w:firstLine="0"/>
        <w:rPr>
          <w:rFonts w:ascii="Times New Roman" w:hAnsi="Times New Roman"/>
          <w:sz w:val="24"/>
          <w:szCs w:val="24"/>
        </w:rPr>
      </w:pPr>
      <w:r w:rsidRPr="00983EDF">
        <w:rPr>
          <w:rFonts w:ascii="Times New Roman" w:hAnsi="Times New Roman"/>
          <w:sz w:val="24"/>
          <w:szCs w:val="24"/>
        </w:rPr>
        <w:t>Sporazum je za Republiku Hrvatsku potpisala veleposlanica i stalna predstavnica Republike Hrvatske pri EU, mr.sc. Irena Andrassy,</w:t>
      </w:r>
    </w:p>
    <w:p w14:paraId="63AA424E" w14:textId="77777777" w:rsidR="00AB7503" w:rsidRPr="00983EDF" w:rsidRDefault="00AB7503" w:rsidP="00AB7503">
      <w:pPr>
        <w:pStyle w:val="BodyTextIndent"/>
        <w:rPr>
          <w:rFonts w:ascii="Times New Roman" w:hAnsi="Times New Roman"/>
          <w:sz w:val="24"/>
          <w:szCs w:val="24"/>
        </w:rPr>
      </w:pPr>
    </w:p>
    <w:p w14:paraId="15BE9C88" w14:textId="77777777" w:rsidR="00AB7503" w:rsidRPr="00983EDF" w:rsidRDefault="00AB7503" w:rsidP="00AB7503">
      <w:pPr>
        <w:pStyle w:val="BodyTextIndent"/>
        <w:ind w:left="0" w:firstLine="0"/>
        <w:rPr>
          <w:rFonts w:ascii="Times New Roman" w:hAnsi="Times New Roman"/>
          <w:sz w:val="24"/>
          <w:szCs w:val="24"/>
        </w:rPr>
      </w:pPr>
      <w:r w:rsidRPr="00983EDF">
        <w:rPr>
          <w:rFonts w:ascii="Times New Roman" w:hAnsi="Times New Roman"/>
          <w:sz w:val="24"/>
          <w:szCs w:val="24"/>
        </w:rPr>
        <w:t>Sporazumom države članice potvrđuju da su arbitražne klauzule u Intra EU BIT-ovima protivne Ugovorima EU-a te su stoga neprimjenjive i ne mogu služiti kao pravna osnova za arbitražni postupak od dana na koji je posljednja od stranaka takvog bilateralnog ugovora o ulaganjima postala država članica Europske unije.</w:t>
      </w:r>
    </w:p>
    <w:p w14:paraId="4C87B9FD" w14:textId="77777777" w:rsidR="00AB7503" w:rsidRPr="00983EDF" w:rsidRDefault="00AB7503" w:rsidP="00AB7503">
      <w:pPr>
        <w:pStyle w:val="BodyTextIndent"/>
        <w:ind w:left="0" w:firstLine="0"/>
        <w:rPr>
          <w:rFonts w:ascii="Times New Roman" w:hAnsi="Times New Roman"/>
          <w:sz w:val="24"/>
          <w:szCs w:val="24"/>
        </w:rPr>
      </w:pPr>
    </w:p>
    <w:p w14:paraId="0DF6FBAD" w14:textId="77777777" w:rsidR="00AB7503" w:rsidRPr="00983EDF" w:rsidRDefault="00AB7503" w:rsidP="00AB7503">
      <w:pPr>
        <w:pStyle w:val="BodyTextIndent"/>
        <w:ind w:left="0" w:firstLine="0"/>
        <w:rPr>
          <w:rFonts w:ascii="Times New Roman" w:hAnsi="Times New Roman"/>
          <w:sz w:val="24"/>
          <w:szCs w:val="24"/>
        </w:rPr>
      </w:pPr>
      <w:r w:rsidRPr="00983EDF">
        <w:rPr>
          <w:rFonts w:ascii="Times New Roman" w:hAnsi="Times New Roman"/>
          <w:sz w:val="24"/>
          <w:szCs w:val="24"/>
        </w:rPr>
        <w:t>Stupanjem na snagu ovog Sporazuma, bilateralni ugovori o ulaganjima sklopljeni iz</w:t>
      </w:r>
      <w:r>
        <w:rPr>
          <w:rFonts w:ascii="Times New Roman" w:hAnsi="Times New Roman"/>
          <w:sz w:val="24"/>
          <w:szCs w:val="24"/>
        </w:rPr>
        <w:t>među država članica</w:t>
      </w:r>
      <w:r w:rsidRPr="00983EDF">
        <w:rPr>
          <w:rFonts w:ascii="Times New Roman" w:hAnsi="Times New Roman"/>
          <w:sz w:val="24"/>
          <w:szCs w:val="24"/>
        </w:rPr>
        <w:t xml:space="preserve"> prestaju u skladu s uvjetima utvrđenima u ovom Sporazumu. Isto tako, stupanjem na snagu Sporazuma prestaju i klauzule o vremenskom ograničenju važenja </w:t>
      </w:r>
      <w:r w:rsidRPr="00983EDF">
        <w:rPr>
          <w:rFonts w:ascii="Times New Roman" w:hAnsi="Times New Roman"/>
          <w:i/>
          <w:sz w:val="24"/>
          <w:szCs w:val="24"/>
        </w:rPr>
        <w:t>(sunset clause)</w:t>
      </w:r>
      <w:r w:rsidRPr="00983EDF">
        <w:rPr>
          <w:rFonts w:ascii="Times New Roman" w:hAnsi="Times New Roman"/>
          <w:sz w:val="24"/>
          <w:szCs w:val="24"/>
        </w:rPr>
        <w:t xml:space="preserve"> iz bilateralnih ugovora o ulaganjima i ne proizvode pravne učinke.</w:t>
      </w:r>
    </w:p>
    <w:p w14:paraId="5721CA61" w14:textId="77777777" w:rsidR="00AB7503" w:rsidRPr="00983EDF" w:rsidRDefault="00AB7503" w:rsidP="00AB7503">
      <w:pPr>
        <w:pStyle w:val="BodyTextIndent"/>
        <w:ind w:left="0" w:firstLine="0"/>
        <w:rPr>
          <w:rFonts w:ascii="Times New Roman" w:hAnsi="Times New Roman"/>
          <w:sz w:val="24"/>
          <w:szCs w:val="24"/>
        </w:rPr>
      </w:pPr>
    </w:p>
    <w:p w14:paraId="465DBD5C" w14:textId="77777777" w:rsidR="00AB7503" w:rsidRPr="00983EDF" w:rsidRDefault="00AB7503" w:rsidP="00AB7503">
      <w:pPr>
        <w:jc w:val="both"/>
      </w:pPr>
      <w:r w:rsidRPr="00983EDF">
        <w:lastRenderedPageBreak/>
        <w:t>Sastavni dio Sporazuma su i Prilozi A, B, C i D koji sadrže popis bilateralnih ugovora o ulaganjima koji su prestali u skladu s ovim Sporazumom, popis bilateralnih ugovora o ulaganjima koji su već prestali i u okviru kojih na snazi može biti klauzula o vremenskom ograničenju važenja, izjavu iz članka 7. Sporazuma te indikativni popis naknada za posrednika u skladu s člankom 9. stavkom 8. zadnjom rečenicom Sporazuma.</w:t>
      </w:r>
    </w:p>
    <w:p w14:paraId="15364F43" w14:textId="77777777" w:rsidR="00AB7503" w:rsidRPr="00983EDF" w:rsidRDefault="00AB7503" w:rsidP="00AB7503">
      <w:pPr>
        <w:pStyle w:val="BodyTextIndent"/>
        <w:ind w:left="0" w:firstLine="0"/>
        <w:rPr>
          <w:rFonts w:ascii="Times New Roman" w:hAnsi="Times New Roman"/>
          <w:sz w:val="24"/>
          <w:szCs w:val="24"/>
        </w:rPr>
      </w:pPr>
    </w:p>
    <w:p w14:paraId="5F8B72D6" w14:textId="77777777" w:rsidR="00AB7503" w:rsidRPr="00983EDF" w:rsidRDefault="00AB7503" w:rsidP="00AB7503">
      <w:pPr>
        <w:jc w:val="both"/>
      </w:pPr>
      <w:r w:rsidRPr="00983EDF">
        <w:t xml:space="preserve">Provedba Sporazuma u djelokrugu je središnjeg tijela državne uprave nadležnog za poslove investicijske politike. </w:t>
      </w:r>
    </w:p>
    <w:p w14:paraId="03C1701C" w14:textId="77777777" w:rsidR="00AB7503" w:rsidRPr="00983EDF" w:rsidRDefault="00AB7503" w:rsidP="00AB7503">
      <w:pPr>
        <w:pStyle w:val="BodyTextIndent"/>
        <w:ind w:left="0" w:firstLine="0"/>
        <w:rPr>
          <w:rFonts w:ascii="Times New Roman" w:hAnsi="Times New Roman"/>
          <w:sz w:val="24"/>
          <w:szCs w:val="24"/>
        </w:rPr>
      </w:pPr>
    </w:p>
    <w:p w14:paraId="2EF69905" w14:textId="77777777" w:rsidR="00AB7503" w:rsidRPr="00983EDF" w:rsidRDefault="00AB7503" w:rsidP="00AB7503">
      <w:pPr>
        <w:jc w:val="both"/>
      </w:pPr>
      <w:r w:rsidRPr="00983EDF">
        <w:t>Donošenje i stupanje na snagu Uredbe je unutarnja pravna pretpostavka kako bi Republika Hrvatska, u smislu članka 16. Sporazuma, mogla obavijestiti depozitara Sporazuma o okončanju svojeg unutarnjeg pravnog postupka za stupanje na snagu Sporazuma.</w:t>
      </w:r>
    </w:p>
    <w:p w14:paraId="45592D28" w14:textId="77777777" w:rsidR="00AB7503" w:rsidRPr="00983EDF" w:rsidRDefault="00AB7503" w:rsidP="00AB7503">
      <w:pPr>
        <w:jc w:val="both"/>
      </w:pPr>
    </w:p>
    <w:p w14:paraId="0926374B" w14:textId="77777777" w:rsidR="00AB7503" w:rsidRPr="00983EDF" w:rsidRDefault="00AB7503" w:rsidP="00AB7503">
      <w:pPr>
        <w:jc w:val="both"/>
      </w:pPr>
      <w:r w:rsidRPr="00983EDF">
        <w:t>Provedba ove Uredbe neće zahtijevati dodatna financijska sredstva iz državnog proračuna Republike Hrvatske.</w:t>
      </w:r>
    </w:p>
    <w:p w14:paraId="1A23F0F8" w14:textId="77777777" w:rsidR="00AB7503" w:rsidRPr="00983EDF" w:rsidRDefault="00AB7503" w:rsidP="00AB7503">
      <w:pPr>
        <w:jc w:val="both"/>
      </w:pPr>
    </w:p>
    <w:p w14:paraId="6FE020D3" w14:textId="77777777" w:rsidR="00AB7503" w:rsidRPr="00983EDF" w:rsidRDefault="00AB7503" w:rsidP="00AB7503">
      <w:pPr>
        <w:jc w:val="center"/>
      </w:pPr>
    </w:p>
    <w:p w14:paraId="04582A7A" w14:textId="77777777" w:rsidR="008F0DD4" w:rsidRDefault="008F0DD4" w:rsidP="00CE78D1"/>
    <w:p w14:paraId="45624C7B" w14:textId="77777777" w:rsidR="00AB7503" w:rsidRDefault="00AB7503" w:rsidP="00CE78D1"/>
    <w:sectPr w:rsidR="00AB7503" w:rsidSect="00AB7503">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5AEE" w14:textId="77777777" w:rsidR="000A7058" w:rsidRDefault="000A7058" w:rsidP="0011560A">
      <w:r>
        <w:separator/>
      </w:r>
    </w:p>
  </w:endnote>
  <w:endnote w:type="continuationSeparator" w:id="0">
    <w:p w14:paraId="34D43853" w14:textId="77777777" w:rsidR="000A7058" w:rsidRDefault="000A7058"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C6FA5"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sidR="00351357">
      <w:rPr>
        <w:color w:val="404040" w:themeColor="text1" w:themeTint="BF"/>
        <w:spacing w:val="20"/>
        <w:sz w:val="20"/>
      </w:rPr>
      <w:t>anski dvori | Trg Sv. Marka 2</w:t>
    </w:r>
    <w:r w:rsidRPr="00CE78D1">
      <w:rPr>
        <w:color w:val="404040" w:themeColor="text1" w:themeTint="BF"/>
        <w:spacing w:val="20"/>
        <w:sz w:val="20"/>
      </w:rPr>
      <w:t xml:space="preserve">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351357">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EDCB9" w14:textId="77777777" w:rsidR="00AB7503" w:rsidRDefault="00AB7503" w:rsidP="0021623D">
    <w:pPr>
      <w:pStyle w:val="Footer"/>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681BD" w14:textId="77777777" w:rsidR="00AB7503" w:rsidRDefault="00AB7503" w:rsidP="0021623D">
    <w:pPr>
      <w:pStyle w:val="Footer"/>
      <w:rPr>
        <w:lang w:val="fr-BE"/>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C1832" w14:textId="77777777" w:rsidR="00AB7503" w:rsidRPr="0026711C" w:rsidRDefault="00AB7503" w:rsidP="000E7BF8">
    <w:pPr>
      <w:tabs>
        <w:tab w:val="center" w:pos="4820"/>
        <w:tab w:val="center" w:pos="7371"/>
        <w:tab w:val="right" w:pos="9639"/>
      </w:tabs>
      <w:rPr>
        <w:lang w:val="en-GB"/>
      </w:rPr>
    </w:pPr>
  </w:p>
  <w:p w14:paraId="5669031D" w14:textId="77777777" w:rsidR="00AB7503" w:rsidRDefault="00AB7503">
    <w:pPr>
      <w:rPr>
        <w:lang w:val="en-GB"/>
      </w:rPr>
    </w:pPr>
  </w:p>
  <w:p w14:paraId="15A95E48" w14:textId="77777777" w:rsidR="00AB7503" w:rsidRDefault="00AB750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CF36E" w14:textId="77777777" w:rsidR="000A7058" w:rsidRDefault="000A7058" w:rsidP="0011560A">
      <w:r>
        <w:separator/>
      </w:r>
    </w:p>
  </w:footnote>
  <w:footnote w:type="continuationSeparator" w:id="0">
    <w:p w14:paraId="5CB3C09D" w14:textId="77777777" w:rsidR="000A7058" w:rsidRDefault="000A7058" w:rsidP="0011560A">
      <w:r>
        <w:continuationSeparator/>
      </w:r>
    </w:p>
  </w:footnote>
  <w:footnote w:id="1">
    <w:p w14:paraId="76F13853" w14:textId="77777777" w:rsidR="00AB7503" w:rsidRDefault="00AB7503" w:rsidP="00AB7503">
      <w:pPr>
        <w:pStyle w:val="FootnoteText"/>
      </w:pPr>
      <w:r>
        <w:rPr>
          <w:rStyle w:val="FootnoteReference"/>
        </w:rPr>
        <w:footnoteRef/>
      </w:r>
      <w:r>
        <w:tab/>
        <w:t>Kako bi se izbjegle nedoumice, svaki bilateralni ugovor o ulaganjima iz ovog Prilogu obuhvaća, ovisno o slučaju, sve pripadajuće izmjene, protokole, priloge i razmjene pisama.</w:t>
      </w:r>
      <w:r>
        <w:br/>
      </w:r>
    </w:p>
    <w:p w14:paraId="1F0ABA92" w14:textId="77777777" w:rsidR="00AB7503" w:rsidRDefault="00AB7503" w:rsidP="00AB7503">
      <w:pPr>
        <w:pStyle w:val="FootnoteText"/>
      </w:pPr>
    </w:p>
  </w:footnote>
  <w:footnote w:id="2">
    <w:p w14:paraId="79A43499" w14:textId="77777777" w:rsidR="00AB7503" w:rsidRDefault="00AB7503" w:rsidP="00AB7503">
      <w:pPr>
        <w:ind w:left="567" w:hanging="567"/>
      </w:pPr>
      <w:r w:rsidRPr="00DD3795">
        <w:rPr>
          <w:rStyle w:val="FootnoteReference"/>
        </w:rPr>
        <w:footnoteRef/>
      </w:r>
      <w:r>
        <w:tab/>
      </w:r>
      <w:r w:rsidRPr="00DD3795">
        <w:t>Radi veće sigurnosti valja pojasniti da svaki puta kad</w:t>
      </w:r>
      <w:r>
        <w:t>a</w:t>
      </w:r>
      <w:r w:rsidRPr="00DD3795">
        <w:t xml:space="preserve"> se Socijalistička Republika Čehoslovačka ili Češka i Slovačka Federativna Republika navodi kao stranka bilateralnog ugovora o ulaganj</w:t>
      </w:r>
      <w:r>
        <w:t>ima</w:t>
      </w:r>
      <w:r w:rsidRPr="00DD3795">
        <w:t xml:space="preserve"> iz ovog Priloga, upućivanje na Socijalističku Republiku Čehoslovačku odnosno Češku i Slovačku </w:t>
      </w:r>
      <w:r w:rsidRPr="00B15594">
        <w:t>Federativnu Republiku treba tumačiti</w:t>
      </w:r>
      <w:r w:rsidRPr="003D694E">
        <w:t>,</w:t>
      </w:r>
      <w:r w:rsidRPr="00DD3795">
        <w:t xml:space="preserve"> ovisno o slučaju, kao upućivanje na Češku Republiku i/ili Slovačku Republiku.</w:t>
      </w:r>
      <w:r>
        <w:br/>
      </w:r>
    </w:p>
    <w:p w14:paraId="2B82CF50" w14:textId="77777777" w:rsidR="00AB7503" w:rsidRPr="00672EA4" w:rsidRDefault="00AB7503" w:rsidP="00AB7503">
      <w:pPr>
        <w:ind w:left="567" w:hanging="567"/>
      </w:pPr>
    </w:p>
  </w:footnote>
  <w:footnote w:id="3">
    <w:p w14:paraId="5458021C" w14:textId="77777777" w:rsidR="00AB7503" w:rsidRDefault="00AB7503" w:rsidP="00AB7503">
      <w:pPr>
        <w:ind w:left="567" w:hanging="567"/>
      </w:pPr>
      <w:r w:rsidRPr="00DD3795">
        <w:rPr>
          <w:rStyle w:val="FootnoteReference"/>
        </w:rPr>
        <w:footnoteRef/>
      </w:r>
      <w:r>
        <w:rPr>
          <w:sz w:val="20"/>
        </w:rPr>
        <w:tab/>
      </w:r>
      <w:r w:rsidRPr="00DD3795">
        <w:t xml:space="preserve">Radi veće sigurnosti valja pojasniti da se formalni </w:t>
      </w:r>
      <w:r>
        <w:t>prestanak</w:t>
      </w:r>
      <w:r w:rsidRPr="00DD3795">
        <w:t xml:space="preserve"> bilateraln</w:t>
      </w:r>
      <w:r>
        <w:t>og</w:t>
      </w:r>
      <w:r w:rsidRPr="00DD3795">
        <w:t xml:space="preserve"> ugovora o ulaganj</w:t>
      </w:r>
      <w:r>
        <w:t>ima</w:t>
      </w:r>
      <w:r w:rsidRPr="00DD3795">
        <w:t xml:space="preserve"> između Njemačke i Hrvatske u skladu s ovim Sporazumom ne smije tumačiti na način da se bilateralni ugovor o ulaganj</w:t>
      </w:r>
      <w:r>
        <w:t>ima</w:t>
      </w:r>
      <w:r w:rsidRPr="00DD3795">
        <w:t xml:space="preserve"> između Njemačke i bivše Socijalističke Federativne Republike Jugoslavije (SFRJ) </w:t>
      </w:r>
      <w:r w:rsidRPr="003D694E">
        <w:t>može ponovno aktivirati</w:t>
      </w:r>
      <w:r>
        <w:t xml:space="preserve"> </w:t>
      </w:r>
      <w:r w:rsidRPr="00DD3795">
        <w:t>u odnosima između Njemačke i Hrvatske. Time se ne dovodi u pitanje primjen</w:t>
      </w:r>
      <w:r>
        <w:t>jivost</w:t>
      </w:r>
      <w:r w:rsidRPr="00DD3795">
        <w:t xml:space="preserve"> bilateralnog ugovora o ulaganj</w:t>
      </w:r>
      <w:r>
        <w:t>ima</w:t>
      </w:r>
      <w:r w:rsidRPr="00DD3795">
        <w:t xml:space="preserve"> između Njemačke i bivšeg SFRJ-a u odnosima između Njemačke i </w:t>
      </w:r>
      <w:r>
        <w:t>pojedinih</w:t>
      </w:r>
      <w:r w:rsidRPr="00DD3795">
        <w:t xml:space="preserve"> država nastalih na području bivšeg SFRJ-a koje nisu države članice EU-a.</w:t>
      </w:r>
      <w:r>
        <w:br/>
      </w:r>
    </w:p>
    <w:p w14:paraId="4F55C20A" w14:textId="77777777" w:rsidR="00AB7503" w:rsidRPr="00672EA4" w:rsidRDefault="00AB7503" w:rsidP="00AB7503">
      <w:pPr>
        <w:ind w:left="567" w:hanging="567"/>
      </w:pPr>
    </w:p>
  </w:footnote>
  <w:footnote w:id="4">
    <w:p w14:paraId="2801D99E" w14:textId="77777777" w:rsidR="00AB7503" w:rsidRPr="00DD2018" w:rsidRDefault="00AB7503" w:rsidP="00AB7503">
      <w:pPr>
        <w:ind w:left="567" w:hanging="567"/>
      </w:pPr>
      <w:r w:rsidRPr="000F4436">
        <w:rPr>
          <w:rStyle w:val="FootnoteReference"/>
        </w:rPr>
        <w:footnoteRef/>
      </w:r>
      <w:r>
        <w:tab/>
      </w:r>
      <w:r w:rsidRPr="000F4436">
        <w:t>Radi veće sigurnosti valja pojasniti da svaki puta kad</w:t>
      </w:r>
      <w:r>
        <w:t>a</w:t>
      </w:r>
      <w:r w:rsidRPr="000F4436">
        <w:t xml:space="preserve"> se Socijalistička Republika Čehoslovačka ili Češka i Slovačka Federativna Republika navodi kao stranka bilateralnog ugovora o ulaganj</w:t>
      </w:r>
      <w:r>
        <w:t>ima</w:t>
      </w:r>
      <w:r w:rsidRPr="000F4436">
        <w:t xml:space="preserve"> iz ovog Priloga, upućivanje na Socijalističku Republiku Čehoslovačku odnosno Češku i Slovačku Federativnu Republiku </w:t>
      </w:r>
      <w:r w:rsidRPr="003D694E">
        <w:t>treba tumačiti, ovisno</w:t>
      </w:r>
      <w:r w:rsidRPr="000F4436">
        <w:t xml:space="preserve"> o slučaju, kao upućivanje na Češku Republiku i/ili Slovačku Republiku.</w:t>
      </w:r>
      <w:r>
        <w:br/>
      </w:r>
    </w:p>
  </w:footnote>
  <w:footnote w:id="5">
    <w:p w14:paraId="6A065006" w14:textId="77777777" w:rsidR="00AB7503" w:rsidRDefault="00AB7503" w:rsidP="00AB7503">
      <w:pPr>
        <w:pStyle w:val="FootnoteText"/>
      </w:pPr>
      <w:r>
        <w:rPr>
          <w:rStyle w:val="FootnoteReference"/>
        </w:rPr>
        <w:footnoteRef/>
      </w:r>
      <w:r>
        <w:tab/>
        <w:t>Radi veće sigurnosti valja pojasniti da se formalni prestanak bilateralnog ugovora o ulaganjima između Francuske i Hrvatske u skladu s ovim Sporazumom ne smije tumačiti na način da se bilateralni ugovor o ulaganjima između Francuske i bivše Socijalističke Federativne Republike Jugoslavije (SFRJ) u</w:t>
      </w:r>
      <w:r w:rsidRPr="003D694E">
        <w:t xml:space="preserve"> može ponovno aktivirati</w:t>
      </w:r>
      <w:r>
        <w:t xml:space="preserve"> odnosima između Francuske i Hrvatske.</w:t>
      </w:r>
      <w:r>
        <w:br/>
      </w:r>
    </w:p>
  </w:footnote>
  <w:footnote w:id="6">
    <w:p w14:paraId="0F38D6EA" w14:textId="77777777" w:rsidR="00AB7503" w:rsidRDefault="00AB7503" w:rsidP="00AB7503">
      <w:pPr>
        <w:pStyle w:val="FootnoteText"/>
      </w:pPr>
      <w:r>
        <w:rPr>
          <w:rStyle w:val="FootnoteReference"/>
        </w:rPr>
        <w:footnoteRef/>
      </w:r>
      <w:r>
        <w:tab/>
        <w:t xml:space="preserve">Radi veće sigurnosti valja pojasniti da se formalni prestanak bilateralnog ugovora o ulaganjima između Francuske i Hrvatske u skladu s ovim Sporazumom ne smije tumačiti na način da se bilateralni ugovor o ulaganjima između Francuske i bivše Socijalističke Federativne Republike Jugoslavije (SFRJ) </w:t>
      </w:r>
      <w:r w:rsidRPr="003D694E">
        <w:t>može ponovno aktivirati</w:t>
      </w:r>
      <w:r>
        <w:t xml:space="preserve"> u odnosima između Francuske i Hrvatske.</w:t>
      </w:r>
      <w:r>
        <w:br/>
      </w:r>
    </w:p>
  </w:footnote>
  <w:footnote w:id="7">
    <w:p w14:paraId="12999598" w14:textId="77777777" w:rsidR="00AB7503" w:rsidRPr="00D657DB" w:rsidRDefault="00AB7503" w:rsidP="00AB7503">
      <w:pPr>
        <w:ind w:left="567" w:hanging="567"/>
        <w:jc w:val="both"/>
      </w:pPr>
      <w:r w:rsidRPr="00D657DB">
        <w:rPr>
          <w:rStyle w:val="FootnoteReference"/>
        </w:rPr>
        <w:footnoteRef/>
      </w:r>
      <w:r>
        <w:rPr>
          <w:sz w:val="20"/>
        </w:rPr>
        <w:tab/>
      </w:r>
      <w:r w:rsidRPr="00D657DB">
        <w:t xml:space="preserve">Radi veće sigurnosti valja pojasniti da se formalni </w:t>
      </w:r>
      <w:r>
        <w:t>prestanak</w:t>
      </w:r>
      <w:r w:rsidRPr="00D657DB">
        <w:t xml:space="preserve"> bilateraln</w:t>
      </w:r>
      <w:r>
        <w:t>og</w:t>
      </w:r>
      <w:r w:rsidRPr="00D657DB">
        <w:t xml:space="preserve"> ugovora o ulaganj</w:t>
      </w:r>
      <w:r>
        <w:t>ima</w:t>
      </w:r>
      <w:r w:rsidRPr="00D657DB">
        <w:t xml:space="preserve"> između Njemačke i Hrvatske u skladu s ovim Sporazumom ne smije tumačiti na način da se bilateralni ugovor o ulaganj</w:t>
      </w:r>
      <w:r>
        <w:t>ima</w:t>
      </w:r>
      <w:r w:rsidRPr="00D657DB">
        <w:t xml:space="preserve"> između Njemačke i bivše Socijalističke Federativne Republike Jugoslavije (SFRJ) </w:t>
      </w:r>
      <w:r w:rsidRPr="003D694E">
        <w:t xml:space="preserve">može ponovno aktivirati </w:t>
      </w:r>
      <w:r w:rsidRPr="00D657DB">
        <w:t>u odnosima između Njemačke i Hrvatske. Time se ne dovodi u pitanje primjen</w:t>
      </w:r>
      <w:r>
        <w:t>jivost</w:t>
      </w:r>
      <w:r w:rsidRPr="00D657DB">
        <w:t xml:space="preserve"> bilateralnog ugovora o ulaganj</w:t>
      </w:r>
      <w:r>
        <w:t>ima</w:t>
      </w:r>
      <w:r w:rsidRPr="00D657DB">
        <w:t xml:space="preserve"> između Njemačke i bivšeg SFRJ-a u odnosima između Njemačke i </w:t>
      </w:r>
      <w:r>
        <w:t>pojedinih</w:t>
      </w:r>
      <w:r w:rsidRPr="00D657DB">
        <w:t xml:space="preserve"> država nastalih na području bivšeg SFRJ-a koje nisu države članice EU-a.</w:t>
      </w:r>
    </w:p>
    <w:p w14:paraId="290C9FBE" w14:textId="77777777" w:rsidR="00AB7503" w:rsidRDefault="00AB7503" w:rsidP="00AB7503">
      <w:pPr>
        <w:pStyle w:val="FootnoteText"/>
        <w:jc w:val="both"/>
        <w:rPr>
          <w:i/>
        </w:rPr>
      </w:pPr>
    </w:p>
  </w:footnote>
  <w:footnote w:id="8">
    <w:p w14:paraId="6459065A" w14:textId="77777777" w:rsidR="00AB7503" w:rsidRDefault="00AB7503" w:rsidP="00AB7503">
      <w:pPr>
        <w:pStyle w:val="FootnoteText"/>
      </w:pPr>
      <w:r>
        <w:rPr>
          <w:rStyle w:val="FootnoteReference"/>
        </w:rPr>
        <w:footnoteRef/>
      </w:r>
      <w:r>
        <w:tab/>
        <w:t>Kako bi se izbjegle nedoumice, svaki bilateralni ugovori o ulaganjima iz ovog Priloga obuhvaća, ovisno o slučaju, sve pripadajuće izmjene, protokole, priloge i razmjene pisama.</w:t>
      </w:r>
      <w:r>
        <w:br/>
      </w:r>
    </w:p>
    <w:p w14:paraId="46558BBA" w14:textId="77777777" w:rsidR="00AB7503" w:rsidRDefault="00AB7503" w:rsidP="00AB7503">
      <w:pPr>
        <w:pStyle w:val="FootnoteText"/>
      </w:pPr>
    </w:p>
  </w:footnote>
  <w:footnote w:id="9">
    <w:p w14:paraId="5ADE4106" w14:textId="77777777" w:rsidR="00AB7503" w:rsidRDefault="00AB7503" w:rsidP="00AB7503">
      <w:pPr>
        <w:pStyle w:val="FootnoteText"/>
      </w:pPr>
      <w:r>
        <w:rPr>
          <w:rStyle w:val="FootnoteReference"/>
        </w:rPr>
        <w:footnoteRef/>
      </w:r>
      <w:r>
        <w:tab/>
        <w:t>Taj ugovor prestao je 1.3.2008. u skladu s uvjetima koji su u njemu utvrđeni i ne sadržava klauzulu o vremenskom ograničenju važenja. U ovaj Prilog uvršten je samo radi veće sigurnosti.</w:t>
      </w:r>
      <w:r>
        <w:br/>
      </w:r>
    </w:p>
    <w:p w14:paraId="1B7176F2" w14:textId="77777777" w:rsidR="00AB7503" w:rsidRDefault="00AB7503" w:rsidP="00AB7503">
      <w:pPr>
        <w:pStyle w:val="FootnoteText"/>
      </w:pPr>
    </w:p>
  </w:footnote>
  <w:footnote w:id="10">
    <w:p w14:paraId="6AECEDBD" w14:textId="77777777" w:rsidR="00AB7503" w:rsidRDefault="00AB7503" w:rsidP="00AB7503">
      <w:pPr>
        <w:pStyle w:val="FootnoteText"/>
      </w:pPr>
      <w:r>
        <w:rPr>
          <w:rStyle w:val="FootnoteReference"/>
        </w:rPr>
        <w:footnoteRef/>
      </w:r>
      <w:r>
        <w:tab/>
        <w:t xml:space="preserve">Taj ugovor prestao je 1.3.2008. u skladu s uvjetima koji su u njemu utvrđeni i ne sadržava klauzulu o vremenskom ograničenju važenja. U ovaj Prilog uvršten je samo radi veće sigurnosti. </w:t>
      </w:r>
      <w:r>
        <w:br/>
      </w:r>
    </w:p>
    <w:p w14:paraId="1E6964F9" w14:textId="77777777" w:rsidR="00AB7503" w:rsidRDefault="00AB7503" w:rsidP="00AB750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835"/>
    <w:multiLevelType w:val="multilevel"/>
    <w:tmpl w:val="AB1CF5CE"/>
    <w:lvl w:ilvl="0">
      <w:start w:val="1"/>
      <w:numFmt w:val="decimal"/>
      <w:lvlText w:val="%1."/>
      <w:lvlJc w:val="left"/>
      <w:pPr>
        <w:ind w:left="357" w:hanging="357"/>
      </w:pPr>
      <w:rPr>
        <w:rFonts w:hint="default"/>
      </w:rPr>
    </w:lvl>
    <w:lvl w:ilvl="1">
      <w:start w:val="1"/>
      <w:numFmt w:val="decimal"/>
      <w:lvlText w:val="%2."/>
      <w:lvlJc w:val="left"/>
      <w:pPr>
        <w:ind w:left="284" w:hanging="284"/>
      </w:pPr>
      <w:rPr>
        <w:rFonts w:hint="default"/>
        <w:sz w:val="24"/>
        <w:szCs w:val="24"/>
      </w:rPr>
    </w:lvl>
    <w:lvl w:ilvl="2">
      <w:start w:val="1"/>
      <w:numFmt w:val="decimal"/>
      <w:lvlText w:val="%3."/>
      <w:lvlJc w:val="right"/>
      <w:pPr>
        <w:ind w:left="1797" w:hanging="357"/>
      </w:pPr>
      <w:rPr>
        <w:rFonts w:hint="default"/>
      </w:rPr>
    </w:lvl>
    <w:lvl w:ilvl="3">
      <w:start w:val="1"/>
      <w:numFmt w:val="decimal"/>
      <w:lvlText w:val="%4."/>
      <w:lvlJc w:val="left"/>
      <w:pPr>
        <w:ind w:left="2517" w:hanging="357"/>
      </w:pPr>
      <w:rPr>
        <w:rFonts w:hint="default"/>
      </w:rPr>
    </w:lvl>
    <w:lvl w:ilvl="4">
      <w:start w:val="1"/>
      <w:numFmt w:val="lowerLetter"/>
      <w:lvlText w:val="%5."/>
      <w:lvlJc w:val="left"/>
      <w:pPr>
        <w:ind w:left="3237" w:hanging="357"/>
      </w:pPr>
      <w:rPr>
        <w:rFonts w:hint="default"/>
      </w:rPr>
    </w:lvl>
    <w:lvl w:ilvl="5">
      <w:start w:val="1"/>
      <w:numFmt w:val="lowerRoman"/>
      <w:lvlText w:val="%6."/>
      <w:lvlJc w:val="right"/>
      <w:pPr>
        <w:ind w:left="3957" w:hanging="357"/>
      </w:pPr>
      <w:rPr>
        <w:rFonts w:hint="default"/>
      </w:rPr>
    </w:lvl>
    <w:lvl w:ilvl="6">
      <w:start w:val="1"/>
      <w:numFmt w:val="decimal"/>
      <w:lvlText w:val="%7."/>
      <w:lvlJc w:val="left"/>
      <w:pPr>
        <w:ind w:left="4677" w:hanging="357"/>
      </w:pPr>
      <w:rPr>
        <w:rFonts w:hint="default"/>
      </w:rPr>
    </w:lvl>
    <w:lvl w:ilvl="7">
      <w:start w:val="1"/>
      <w:numFmt w:val="lowerLetter"/>
      <w:lvlText w:val="%8."/>
      <w:lvlJc w:val="left"/>
      <w:pPr>
        <w:ind w:left="5397" w:hanging="357"/>
      </w:pPr>
      <w:rPr>
        <w:rFonts w:hint="default"/>
      </w:rPr>
    </w:lvl>
    <w:lvl w:ilvl="8">
      <w:start w:val="1"/>
      <w:numFmt w:val="lowerRoman"/>
      <w:lvlText w:val="%9."/>
      <w:lvlJc w:val="right"/>
      <w:pPr>
        <w:ind w:left="6117" w:hanging="357"/>
      </w:pPr>
      <w:rPr>
        <w:rFonts w:hint="default"/>
      </w:rPr>
    </w:lvl>
  </w:abstractNum>
  <w:abstractNum w:abstractNumId="1" w15:restartNumberingAfterBreak="0">
    <w:nsid w:val="0373002C"/>
    <w:multiLevelType w:val="hybridMultilevel"/>
    <w:tmpl w:val="D74617A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3" w15:restartNumberingAfterBreak="0">
    <w:nsid w:val="0EFF7C6C"/>
    <w:multiLevelType w:val="hybridMultilevel"/>
    <w:tmpl w:val="3DFE9F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E95C5A"/>
    <w:multiLevelType w:val="hybridMultilevel"/>
    <w:tmpl w:val="3DFE9F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1D10ED"/>
    <w:multiLevelType w:val="hybridMultilevel"/>
    <w:tmpl w:val="3DFE9F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F71481"/>
    <w:multiLevelType w:val="hybridMultilevel"/>
    <w:tmpl w:val="B7E68B40"/>
    <w:lvl w:ilvl="0" w:tplc="041A001B">
      <w:start w:val="1"/>
      <w:numFmt w:val="lowerRoman"/>
      <w:lvlText w:val="%1."/>
      <w:lvlJc w:val="righ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15DD6A3E"/>
    <w:multiLevelType w:val="hybridMultilevel"/>
    <w:tmpl w:val="5AF6FC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AF4B0A"/>
    <w:multiLevelType w:val="hybridMultilevel"/>
    <w:tmpl w:val="3DFE9F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257FFE"/>
    <w:multiLevelType w:val="hybridMultilevel"/>
    <w:tmpl w:val="6BB2EE82"/>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1"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26AA71CD"/>
    <w:multiLevelType w:val="hybridMultilevel"/>
    <w:tmpl w:val="3D4885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7F7123"/>
    <w:multiLevelType w:val="hybridMultilevel"/>
    <w:tmpl w:val="3A460ED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5"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6"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7"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8" w15:restartNumberingAfterBreak="0">
    <w:nsid w:val="3DE96759"/>
    <w:multiLevelType w:val="hybridMultilevel"/>
    <w:tmpl w:val="3DFE9F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9F1581"/>
    <w:multiLevelType w:val="hybridMultilevel"/>
    <w:tmpl w:val="3DFE9F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1" w15:restartNumberingAfterBreak="0">
    <w:nsid w:val="42712A80"/>
    <w:multiLevelType w:val="hybridMultilevel"/>
    <w:tmpl w:val="C56659F2"/>
    <w:lvl w:ilvl="0" w:tplc="041A000F">
      <w:start w:val="1"/>
      <w:numFmt w:val="decimal"/>
      <w:lvlText w:val="%1."/>
      <w:lvlJc w:val="left"/>
      <w:pPr>
        <w:ind w:left="720" w:hanging="360"/>
      </w:pPr>
      <w:rPr>
        <w:rFonts w:hint="default"/>
      </w:rPr>
    </w:lvl>
    <w:lvl w:ilvl="1" w:tplc="041A0017">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15:restartNumberingAfterBreak="0">
    <w:nsid w:val="45840F40"/>
    <w:multiLevelType w:val="hybridMultilevel"/>
    <w:tmpl w:val="3DFE9F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5F15F77"/>
    <w:multiLevelType w:val="hybridMultilevel"/>
    <w:tmpl w:val="F5AC777E"/>
    <w:lvl w:ilvl="0" w:tplc="8A72B504">
      <w:start w:val="1"/>
      <w:numFmt w:val="decimal"/>
      <w:lvlText w:val="%1."/>
      <w:lvlJc w:val="left"/>
      <w:pPr>
        <w:ind w:left="360" w:hanging="360"/>
      </w:pPr>
      <w:rPr>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4E33E7"/>
    <w:multiLevelType w:val="hybridMultilevel"/>
    <w:tmpl w:val="D69237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8E7446"/>
    <w:multiLevelType w:val="hybridMultilevel"/>
    <w:tmpl w:val="3DFE9F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8242F47"/>
    <w:multiLevelType w:val="hybridMultilevel"/>
    <w:tmpl w:val="3DFE9F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9527AA3"/>
    <w:multiLevelType w:val="hybridMultilevel"/>
    <w:tmpl w:val="27542ED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46965C3"/>
    <w:multiLevelType w:val="hybridMultilevel"/>
    <w:tmpl w:val="B3123112"/>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5506AE1"/>
    <w:multiLevelType w:val="hybridMultilevel"/>
    <w:tmpl w:val="3DFE9F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EC5959"/>
    <w:multiLevelType w:val="hybridMultilevel"/>
    <w:tmpl w:val="E1BA4E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3" w15:restartNumberingAfterBreak="0">
    <w:nsid w:val="72085CA8"/>
    <w:multiLevelType w:val="hybridMultilevel"/>
    <w:tmpl w:val="4A22507E"/>
    <w:lvl w:ilvl="0" w:tplc="041A001B">
      <w:start w:val="1"/>
      <w:numFmt w:val="lowerRoman"/>
      <w:lvlText w:val="%1."/>
      <w:lvlJc w:val="right"/>
      <w:pPr>
        <w:ind w:left="1429" w:hanging="360"/>
      </w:pPr>
    </w:lvl>
    <w:lvl w:ilvl="1" w:tplc="7D103F94">
      <w:start w:val="1"/>
      <w:numFmt w:val="lowerLetter"/>
      <w:lvlText w:val="%2)"/>
      <w:lvlJc w:val="left"/>
      <w:pPr>
        <w:ind w:left="2149" w:hanging="360"/>
      </w:pPr>
      <w:rPr>
        <w:rFonts w:hint="default"/>
      </w:r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4"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5" w15:restartNumberingAfterBreak="0">
    <w:nsid w:val="7BB515BD"/>
    <w:multiLevelType w:val="hybridMultilevel"/>
    <w:tmpl w:val="572C99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E3B753D"/>
    <w:multiLevelType w:val="hybridMultilevel"/>
    <w:tmpl w:val="F43435BE"/>
    <w:lvl w:ilvl="0" w:tplc="B83439C6">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21"/>
  </w:num>
  <w:num w:numId="2">
    <w:abstractNumId w:val="13"/>
  </w:num>
  <w:num w:numId="3">
    <w:abstractNumId w:val="12"/>
  </w:num>
  <w:num w:numId="4">
    <w:abstractNumId w:val="1"/>
  </w:num>
  <w:num w:numId="5">
    <w:abstractNumId w:val="6"/>
  </w:num>
  <w:num w:numId="6">
    <w:abstractNumId w:val="35"/>
  </w:num>
  <w:num w:numId="7">
    <w:abstractNumId w:val="33"/>
  </w:num>
  <w:num w:numId="8">
    <w:abstractNumId w:val="29"/>
  </w:num>
  <w:num w:numId="9">
    <w:abstractNumId w:val="15"/>
  </w:num>
  <w:num w:numId="10">
    <w:abstractNumId w:val="17"/>
  </w:num>
  <w:num w:numId="11">
    <w:abstractNumId w:val="34"/>
  </w:num>
  <w:num w:numId="12">
    <w:abstractNumId w:val="10"/>
  </w:num>
  <w:num w:numId="13">
    <w:abstractNumId w:val="22"/>
  </w:num>
  <w:num w:numId="14">
    <w:abstractNumId w:val="16"/>
  </w:num>
  <w:num w:numId="15">
    <w:abstractNumId w:val="20"/>
  </w:num>
  <w:num w:numId="16">
    <w:abstractNumId w:val="32"/>
  </w:num>
  <w:num w:numId="17">
    <w:abstractNumId w:val="14"/>
  </w:num>
  <w:num w:numId="18">
    <w:abstractNumId w:val="2"/>
  </w:num>
  <w:num w:numId="19">
    <w:abstractNumId w:val="11"/>
  </w:num>
  <w:num w:numId="20">
    <w:abstractNumId w:val="0"/>
  </w:num>
  <w:num w:numId="21">
    <w:abstractNumId w:val="19"/>
  </w:num>
  <w:num w:numId="22">
    <w:abstractNumId w:val="36"/>
  </w:num>
  <w:num w:numId="23">
    <w:abstractNumId w:val="9"/>
  </w:num>
  <w:num w:numId="24">
    <w:abstractNumId w:val="31"/>
  </w:num>
  <w:num w:numId="25">
    <w:abstractNumId w:val="7"/>
  </w:num>
  <w:num w:numId="26">
    <w:abstractNumId w:val="25"/>
  </w:num>
  <w:num w:numId="27">
    <w:abstractNumId w:val="28"/>
  </w:num>
  <w:num w:numId="28">
    <w:abstractNumId w:val="4"/>
  </w:num>
  <w:num w:numId="29">
    <w:abstractNumId w:val="27"/>
  </w:num>
  <w:num w:numId="30">
    <w:abstractNumId w:val="3"/>
  </w:num>
  <w:num w:numId="31">
    <w:abstractNumId w:val="23"/>
  </w:num>
  <w:num w:numId="32">
    <w:abstractNumId w:val="18"/>
  </w:num>
  <w:num w:numId="33">
    <w:abstractNumId w:val="24"/>
  </w:num>
  <w:num w:numId="34">
    <w:abstractNumId w:val="8"/>
  </w:num>
  <w:num w:numId="35">
    <w:abstractNumId w:val="26"/>
  </w:num>
  <w:num w:numId="36">
    <w:abstractNumId w:val="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A4"/>
    <w:rsid w:val="000350D9"/>
    <w:rsid w:val="00057310"/>
    <w:rsid w:val="00063520"/>
    <w:rsid w:val="00086A6C"/>
    <w:rsid w:val="000A1D60"/>
    <w:rsid w:val="000A3A3B"/>
    <w:rsid w:val="000A7058"/>
    <w:rsid w:val="000D1A50"/>
    <w:rsid w:val="001015C6"/>
    <w:rsid w:val="00110E6C"/>
    <w:rsid w:val="0011560A"/>
    <w:rsid w:val="00135F1A"/>
    <w:rsid w:val="00146B79"/>
    <w:rsid w:val="00147DE9"/>
    <w:rsid w:val="00170226"/>
    <w:rsid w:val="001741AA"/>
    <w:rsid w:val="00183D2D"/>
    <w:rsid w:val="001917B2"/>
    <w:rsid w:val="001A13E7"/>
    <w:rsid w:val="001B7A97"/>
    <w:rsid w:val="001E7218"/>
    <w:rsid w:val="002179F8"/>
    <w:rsid w:val="00220956"/>
    <w:rsid w:val="0023763F"/>
    <w:rsid w:val="0028608D"/>
    <w:rsid w:val="0029163B"/>
    <w:rsid w:val="002A1D77"/>
    <w:rsid w:val="002B107A"/>
    <w:rsid w:val="002D1256"/>
    <w:rsid w:val="002D6C51"/>
    <w:rsid w:val="002D7C91"/>
    <w:rsid w:val="003033E4"/>
    <w:rsid w:val="00304232"/>
    <w:rsid w:val="00323C77"/>
    <w:rsid w:val="00336EE7"/>
    <w:rsid w:val="0034351C"/>
    <w:rsid w:val="00351357"/>
    <w:rsid w:val="00381F04"/>
    <w:rsid w:val="0038426B"/>
    <w:rsid w:val="003929F5"/>
    <w:rsid w:val="003A2F05"/>
    <w:rsid w:val="003C09D8"/>
    <w:rsid w:val="003D47D1"/>
    <w:rsid w:val="003F5623"/>
    <w:rsid w:val="004039BD"/>
    <w:rsid w:val="00440D6D"/>
    <w:rsid w:val="00442367"/>
    <w:rsid w:val="00461188"/>
    <w:rsid w:val="004A776B"/>
    <w:rsid w:val="004C1375"/>
    <w:rsid w:val="004C5354"/>
    <w:rsid w:val="004E1300"/>
    <w:rsid w:val="004E4E34"/>
    <w:rsid w:val="00504248"/>
    <w:rsid w:val="005146D6"/>
    <w:rsid w:val="00535E09"/>
    <w:rsid w:val="00551F30"/>
    <w:rsid w:val="00562C8C"/>
    <w:rsid w:val="0056365A"/>
    <w:rsid w:val="00571F6C"/>
    <w:rsid w:val="005861F2"/>
    <w:rsid w:val="005906BB"/>
    <w:rsid w:val="005C3A4C"/>
    <w:rsid w:val="005E7CAB"/>
    <w:rsid w:val="005F4727"/>
    <w:rsid w:val="00603FFA"/>
    <w:rsid w:val="00633454"/>
    <w:rsid w:val="00652604"/>
    <w:rsid w:val="0066110E"/>
    <w:rsid w:val="00675B44"/>
    <w:rsid w:val="0068013E"/>
    <w:rsid w:val="0068772B"/>
    <w:rsid w:val="00693A4D"/>
    <w:rsid w:val="00694D87"/>
    <w:rsid w:val="006B7800"/>
    <w:rsid w:val="006C0CC3"/>
    <w:rsid w:val="006E14A9"/>
    <w:rsid w:val="006E611E"/>
    <w:rsid w:val="007010C7"/>
    <w:rsid w:val="00726165"/>
    <w:rsid w:val="00731AC4"/>
    <w:rsid w:val="007638D8"/>
    <w:rsid w:val="00777CAA"/>
    <w:rsid w:val="0078648A"/>
    <w:rsid w:val="007A1768"/>
    <w:rsid w:val="007A1881"/>
    <w:rsid w:val="007E3965"/>
    <w:rsid w:val="00802269"/>
    <w:rsid w:val="008137B5"/>
    <w:rsid w:val="00833808"/>
    <w:rsid w:val="008353A1"/>
    <w:rsid w:val="008365FD"/>
    <w:rsid w:val="00881BBB"/>
    <w:rsid w:val="0089283D"/>
    <w:rsid w:val="008C0768"/>
    <w:rsid w:val="008C1D0A"/>
    <w:rsid w:val="008D1E25"/>
    <w:rsid w:val="008F0DD4"/>
    <w:rsid w:val="0090200F"/>
    <w:rsid w:val="009047E4"/>
    <w:rsid w:val="009126B3"/>
    <w:rsid w:val="009152C4"/>
    <w:rsid w:val="0095079B"/>
    <w:rsid w:val="00953BA1"/>
    <w:rsid w:val="00954D08"/>
    <w:rsid w:val="009930CA"/>
    <w:rsid w:val="009C33E1"/>
    <w:rsid w:val="009C7815"/>
    <w:rsid w:val="00A15F08"/>
    <w:rsid w:val="00A175E9"/>
    <w:rsid w:val="00A21819"/>
    <w:rsid w:val="00A45CF4"/>
    <w:rsid w:val="00A52A71"/>
    <w:rsid w:val="00A573DC"/>
    <w:rsid w:val="00A6339A"/>
    <w:rsid w:val="00A725A4"/>
    <w:rsid w:val="00A83290"/>
    <w:rsid w:val="00AB7503"/>
    <w:rsid w:val="00AD2F06"/>
    <w:rsid w:val="00AD4D7C"/>
    <w:rsid w:val="00AE59DF"/>
    <w:rsid w:val="00B42E00"/>
    <w:rsid w:val="00B462AB"/>
    <w:rsid w:val="00B57187"/>
    <w:rsid w:val="00B706F8"/>
    <w:rsid w:val="00B908C2"/>
    <w:rsid w:val="00BA28CD"/>
    <w:rsid w:val="00BA72BF"/>
    <w:rsid w:val="00C337A4"/>
    <w:rsid w:val="00C44327"/>
    <w:rsid w:val="00C969CC"/>
    <w:rsid w:val="00CA4F84"/>
    <w:rsid w:val="00CD1639"/>
    <w:rsid w:val="00CD3EFA"/>
    <w:rsid w:val="00CE3D00"/>
    <w:rsid w:val="00CE78D1"/>
    <w:rsid w:val="00CF7BB4"/>
    <w:rsid w:val="00CF7EEC"/>
    <w:rsid w:val="00D07290"/>
    <w:rsid w:val="00D1127C"/>
    <w:rsid w:val="00D14240"/>
    <w:rsid w:val="00D1614C"/>
    <w:rsid w:val="00D62C4D"/>
    <w:rsid w:val="00D8016C"/>
    <w:rsid w:val="00D92A3D"/>
    <w:rsid w:val="00DB0A6B"/>
    <w:rsid w:val="00DB28EB"/>
    <w:rsid w:val="00DB6366"/>
    <w:rsid w:val="00E25569"/>
    <w:rsid w:val="00E601A2"/>
    <w:rsid w:val="00E77198"/>
    <w:rsid w:val="00E83E23"/>
    <w:rsid w:val="00EA3AD1"/>
    <w:rsid w:val="00EB1248"/>
    <w:rsid w:val="00EC08EF"/>
    <w:rsid w:val="00ED236E"/>
    <w:rsid w:val="00EE03CA"/>
    <w:rsid w:val="00EE7199"/>
    <w:rsid w:val="00F3220D"/>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E4AE9B"/>
  <w15:docId w15:val="{43D4E00D-DBA9-4D2B-8240-E81E0BB8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Article number"/>
    <w:basedOn w:val="Normal"/>
    <w:next w:val="Normal"/>
    <w:link w:val="Heading1Char"/>
    <w:uiPriority w:val="9"/>
    <w:qFormat/>
    <w:rsid w:val="00AB7503"/>
    <w:pPr>
      <w:keepNext/>
      <w:numPr>
        <w:numId w:val="19"/>
      </w:numPr>
      <w:tabs>
        <w:tab w:val="clear" w:pos="851"/>
      </w:tabs>
      <w:spacing w:before="240" w:after="60"/>
      <w:ind w:left="0" w:firstLine="0"/>
      <w:outlineLvl w:val="0"/>
    </w:pPr>
    <w:rPr>
      <w:rFonts w:ascii="Cambria" w:hAnsi="Cambria"/>
      <w:b/>
      <w:bCs/>
      <w:kern w:val="32"/>
      <w:sz w:val="32"/>
      <w:szCs w:val="32"/>
    </w:rPr>
  </w:style>
  <w:style w:type="paragraph" w:styleId="Heading2">
    <w:name w:val="heading 2"/>
    <w:basedOn w:val="Normal"/>
    <w:link w:val="Heading2Char"/>
    <w:qFormat/>
    <w:rsid w:val="00AB7503"/>
    <w:pPr>
      <w:numPr>
        <w:ilvl w:val="1"/>
        <w:numId w:val="19"/>
      </w:numPr>
      <w:tabs>
        <w:tab w:val="clear" w:pos="851"/>
      </w:tabs>
      <w:spacing w:before="100" w:beforeAutospacing="1" w:after="100" w:afterAutospacing="1"/>
      <w:ind w:left="0" w:firstLine="0"/>
      <w:outlineLvl w:val="1"/>
    </w:pPr>
    <w:rPr>
      <w:b/>
      <w:bCs/>
      <w:sz w:val="36"/>
      <w:szCs w:val="36"/>
    </w:rPr>
  </w:style>
  <w:style w:type="paragraph" w:styleId="Heading3">
    <w:name w:val="heading 3"/>
    <w:basedOn w:val="Normal"/>
    <w:link w:val="Heading3Char"/>
    <w:qFormat/>
    <w:rsid w:val="00AB7503"/>
    <w:pPr>
      <w:numPr>
        <w:ilvl w:val="2"/>
        <w:numId w:val="19"/>
      </w:numPr>
      <w:tabs>
        <w:tab w:val="clear" w:pos="851"/>
      </w:tabs>
      <w:spacing w:before="100" w:beforeAutospacing="1" w:after="100" w:afterAutospacing="1"/>
      <w:ind w:left="0" w:firstLine="0"/>
      <w:outlineLvl w:val="2"/>
    </w:pPr>
    <w:rPr>
      <w:b/>
      <w:bCs/>
      <w:sz w:val="27"/>
      <w:szCs w:val="27"/>
    </w:rPr>
  </w:style>
  <w:style w:type="paragraph" w:styleId="Heading4">
    <w:name w:val="heading 4"/>
    <w:basedOn w:val="Normal"/>
    <w:link w:val="Heading4Char"/>
    <w:qFormat/>
    <w:rsid w:val="00AB7503"/>
    <w:pPr>
      <w:numPr>
        <w:ilvl w:val="3"/>
        <w:numId w:val="19"/>
      </w:numPr>
      <w:tabs>
        <w:tab w:val="clear" w:pos="851"/>
      </w:tabs>
      <w:spacing w:before="100" w:beforeAutospacing="1" w:after="100" w:afterAutospacing="1"/>
      <w:ind w:left="0" w:firstLine="0"/>
      <w:outlineLvl w:val="3"/>
    </w:pPr>
    <w:rPr>
      <w:b/>
      <w:bCs/>
    </w:rPr>
  </w:style>
  <w:style w:type="paragraph" w:styleId="Heading5">
    <w:name w:val="heading 5"/>
    <w:basedOn w:val="Normal"/>
    <w:next w:val="Normal"/>
    <w:link w:val="Heading5Char"/>
    <w:qFormat/>
    <w:rsid w:val="00AB7503"/>
    <w:pPr>
      <w:spacing w:before="240" w:after="60"/>
      <w:jc w:val="both"/>
      <w:outlineLvl w:val="4"/>
    </w:pPr>
    <w:rPr>
      <w:rFonts w:ascii="Arial" w:hAnsi="Arial"/>
      <w:sz w:val="22"/>
      <w:szCs w:val="20"/>
      <w:lang w:eastAsia="fr-BE"/>
    </w:rPr>
  </w:style>
  <w:style w:type="paragraph" w:styleId="Heading6">
    <w:name w:val="heading 6"/>
    <w:basedOn w:val="Normal"/>
    <w:next w:val="Normal"/>
    <w:link w:val="Heading6Char"/>
    <w:qFormat/>
    <w:rsid w:val="00AB7503"/>
    <w:pPr>
      <w:spacing w:before="240" w:after="60"/>
      <w:jc w:val="both"/>
      <w:outlineLvl w:val="5"/>
    </w:pPr>
    <w:rPr>
      <w:rFonts w:ascii="Arial" w:hAnsi="Arial"/>
      <w:i/>
      <w:sz w:val="22"/>
      <w:szCs w:val="20"/>
      <w:lang w:eastAsia="fr-BE"/>
    </w:rPr>
  </w:style>
  <w:style w:type="paragraph" w:styleId="Heading7">
    <w:name w:val="heading 7"/>
    <w:basedOn w:val="Normal"/>
    <w:next w:val="Normal"/>
    <w:link w:val="Heading7Char"/>
    <w:qFormat/>
    <w:rsid w:val="00AB7503"/>
    <w:pPr>
      <w:spacing w:before="240" w:after="60"/>
      <w:jc w:val="both"/>
      <w:outlineLvl w:val="6"/>
    </w:pPr>
    <w:rPr>
      <w:rFonts w:ascii="Arial" w:hAnsi="Arial"/>
      <w:sz w:val="20"/>
      <w:szCs w:val="20"/>
      <w:lang w:eastAsia="fr-BE"/>
    </w:rPr>
  </w:style>
  <w:style w:type="paragraph" w:styleId="Heading8">
    <w:name w:val="heading 8"/>
    <w:basedOn w:val="Normal"/>
    <w:next w:val="Normal"/>
    <w:link w:val="Heading8Char"/>
    <w:qFormat/>
    <w:rsid w:val="00AB7503"/>
    <w:pPr>
      <w:spacing w:before="240" w:after="60"/>
      <w:jc w:val="both"/>
      <w:outlineLvl w:val="7"/>
    </w:pPr>
    <w:rPr>
      <w:rFonts w:ascii="Arial" w:hAnsi="Arial"/>
      <w:i/>
      <w:sz w:val="20"/>
      <w:szCs w:val="20"/>
      <w:lang w:eastAsia="fr-BE"/>
    </w:rPr>
  </w:style>
  <w:style w:type="paragraph" w:styleId="Heading9">
    <w:name w:val="heading 9"/>
    <w:basedOn w:val="Normal"/>
    <w:next w:val="Normal"/>
    <w:link w:val="Heading9Char"/>
    <w:qFormat/>
    <w:rsid w:val="00AB7503"/>
    <w:pPr>
      <w:spacing w:before="240" w:after="60"/>
      <w:jc w:val="both"/>
      <w:outlineLvl w:val="8"/>
    </w:pPr>
    <w:rPr>
      <w:rFonts w:ascii="Arial" w:hAnsi="Arial"/>
      <w:i/>
      <w:sz w:val="18"/>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uiPriority w:val="5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Article number Char"/>
    <w:basedOn w:val="DefaultParagraphFont"/>
    <w:link w:val="Heading1"/>
    <w:uiPriority w:val="9"/>
    <w:rsid w:val="00AB7503"/>
    <w:rPr>
      <w:rFonts w:ascii="Cambria" w:hAnsi="Cambria"/>
      <w:b/>
      <w:bCs/>
      <w:kern w:val="32"/>
      <w:sz w:val="32"/>
      <w:szCs w:val="32"/>
    </w:rPr>
  </w:style>
  <w:style w:type="character" w:customStyle="1" w:styleId="Heading2Char">
    <w:name w:val="Heading 2 Char"/>
    <w:basedOn w:val="DefaultParagraphFont"/>
    <w:link w:val="Heading2"/>
    <w:rsid w:val="00AB7503"/>
    <w:rPr>
      <w:b/>
      <w:bCs/>
      <w:sz w:val="36"/>
      <w:szCs w:val="36"/>
    </w:rPr>
  </w:style>
  <w:style w:type="character" w:customStyle="1" w:styleId="Heading3Char">
    <w:name w:val="Heading 3 Char"/>
    <w:basedOn w:val="DefaultParagraphFont"/>
    <w:link w:val="Heading3"/>
    <w:rsid w:val="00AB7503"/>
    <w:rPr>
      <w:b/>
      <w:bCs/>
      <w:sz w:val="27"/>
      <w:szCs w:val="27"/>
    </w:rPr>
  </w:style>
  <w:style w:type="character" w:customStyle="1" w:styleId="Heading4Char">
    <w:name w:val="Heading 4 Char"/>
    <w:basedOn w:val="DefaultParagraphFont"/>
    <w:link w:val="Heading4"/>
    <w:rsid w:val="00AB7503"/>
    <w:rPr>
      <w:b/>
      <w:bCs/>
      <w:sz w:val="24"/>
      <w:szCs w:val="24"/>
    </w:rPr>
  </w:style>
  <w:style w:type="character" w:customStyle="1" w:styleId="Heading5Char">
    <w:name w:val="Heading 5 Char"/>
    <w:basedOn w:val="DefaultParagraphFont"/>
    <w:link w:val="Heading5"/>
    <w:rsid w:val="00AB7503"/>
    <w:rPr>
      <w:rFonts w:ascii="Arial" w:hAnsi="Arial"/>
      <w:sz w:val="22"/>
      <w:lang w:eastAsia="fr-BE"/>
    </w:rPr>
  </w:style>
  <w:style w:type="character" w:customStyle="1" w:styleId="Heading6Char">
    <w:name w:val="Heading 6 Char"/>
    <w:basedOn w:val="DefaultParagraphFont"/>
    <w:link w:val="Heading6"/>
    <w:rsid w:val="00AB7503"/>
    <w:rPr>
      <w:rFonts w:ascii="Arial" w:hAnsi="Arial"/>
      <w:i/>
      <w:sz w:val="22"/>
      <w:lang w:eastAsia="fr-BE"/>
    </w:rPr>
  </w:style>
  <w:style w:type="character" w:customStyle="1" w:styleId="Heading7Char">
    <w:name w:val="Heading 7 Char"/>
    <w:basedOn w:val="DefaultParagraphFont"/>
    <w:link w:val="Heading7"/>
    <w:rsid w:val="00AB7503"/>
    <w:rPr>
      <w:rFonts w:ascii="Arial" w:hAnsi="Arial"/>
      <w:lang w:eastAsia="fr-BE"/>
    </w:rPr>
  </w:style>
  <w:style w:type="character" w:customStyle="1" w:styleId="Heading8Char">
    <w:name w:val="Heading 8 Char"/>
    <w:basedOn w:val="DefaultParagraphFont"/>
    <w:link w:val="Heading8"/>
    <w:rsid w:val="00AB7503"/>
    <w:rPr>
      <w:rFonts w:ascii="Arial" w:hAnsi="Arial"/>
      <w:i/>
      <w:lang w:eastAsia="fr-BE"/>
    </w:rPr>
  </w:style>
  <w:style w:type="character" w:customStyle="1" w:styleId="Heading9Char">
    <w:name w:val="Heading 9 Char"/>
    <w:basedOn w:val="DefaultParagraphFont"/>
    <w:link w:val="Heading9"/>
    <w:rsid w:val="00AB7503"/>
    <w:rPr>
      <w:rFonts w:ascii="Arial" w:hAnsi="Arial"/>
      <w:i/>
      <w:sz w:val="18"/>
      <w:lang w:eastAsia="fr-BE"/>
    </w:rPr>
  </w:style>
  <w:style w:type="paragraph" w:styleId="NormalWeb">
    <w:name w:val="Normal (Web)"/>
    <w:basedOn w:val="Normal"/>
    <w:rsid w:val="00AB7503"/>
    <w:pPr>
      <w:spacing w:before="100" w:beforeAutospacing="1" w:after="100" w:afterAutospacing="1"/>
    </w:pPr>
  </w:style>
  <w:style w:type="paragraph" w:customStyle="1" w:styleId="T-109sred">
    <w:name w:val="T-10/9 sred"/>
    <w:rsid w:val="00AB7503"/>
    <w:pPr>
      <w:widowControl w:val="0"/>
      <w:autoSpaceDE w:val="0"/>
      <w:autoSpaceDN w:val="0"/>
      <w:adjustRightInd w:val="0"/>
      <w:spacing w:before="85" w:after="43"/>
      <w:jc w:val="center"/>
    </w:pPr>
    <w:rPr>
      <w:rFonts w:ascii="Times-NewRoman" w:hAnsi="Times-NewRoman"/>
      <w:sz w:val="21"/>
      <w:szCs w:val="21"/>
      <w:lang w:val="en-US"/>
    </w:rPr>
  </w:style>
  <w:style w:type="paragraph" w:customStyle="1" w:styleId="T-98-2">
    <w:name w:val="T-9/8-2"/>
    <w:basedOn w:val="Normal"/>
    <w:rsid w:val="00AB7503"/>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customStyle="1" w:styleId="Clanak">
    <w:name w:val="Clanak"/>
    <w:next w:val="T-98-2"/>
    <w:rsid w:val="00AB7503"/>
    <w:pPr>
      <w:widowControl w:val="0"/>
      <w:autoSpaceDE w:val="0"/>
      <w:autoSpaceDN w:val="0"/>
      <w:adjustRightInd w:val="0"/>
      <w:spacing w:before="86" w:after="43"/>
      <w:jc w:val="center"/>
    </w:pPr>
    <w:rPr>
      <w:rFonts w:ascii="Times-NewRoman" w:hAnsi="Times-NewRoman"/>
      <w:sz w:val="19"/>
      <w:szCs w:val="19"/>
      <w:lang w:val="en-US"/>
    </w:rPr>
  </w:style>
  <w:style w:type="paragraph" w:customStyle="1" w:styleId="T-98">
    <w:name w:val="T-9/8"/>
    <w:rsid w:val="00AB7503"/>
    <w:pPr>
      <w:widowControl w:val="0"/>
      <w:autoSpaceDE w:val="0"/>
      <w:autoSpaceDN w:val="0"/>
      <w:adjustRightInd w:val="0"/>
      <w:jc w:val="both"/>
    </w:pPr>
    <w:rPr>
      <w:rFonts w:ascii="Times-NewRoman" w:hAnsi="Times-NewRoman"/>
      <w:color w:val="000000"/>
      <w:sz w:val="19"/>
      <w:szCs w:val="19"/>
      <w:lang w:val="en-US"/>
    </w:rPr>
  </w:style>
  <w:style w:type="paragraph" w:styleId="BodyTextIndent">
    <w:name w:val="Body Text Indent"/>
    <w:basedOn w:val="Normal"/>
    <w:link w:val="BodyTextIndentChar"/>
    <w:rsid w:val="00AB7503"/>
    <w:pPr>
      <w:ind w:left="990" w:hanging="990"/>
      <w:jc w:val="both"/>
    </w:pPr>
    <w:rPr>
      <w:rFonts w:ascii="Arial" w:hAnsi="Arial"/>
      <w:sz w:val="22"/>
      <w:szCs w:val="20"/>
    </w:rPr>
  </w:style>
  <w:style w:type="character" w:customStyle="1" w:styleId="BodyTextIndentChar">
    <w:name w:val="Body Text Indent Char"/>
    <w:basedOn w:val="DefaultParagraphFont"/>
    <w:link w:val="BodyTextIndent"/>
    <w:rsid w:val="00AB7503"/>
    <w:rPr>
      <w:rFonts w:ascii="Arial" w:hAnsi="Arial"/>
      <w:sz w:val="22"/>
    </w:rPr>
  </w:style>
  <w:style w:type="paragraph" w:customStyle="1" w:styleId="t-9-8-bez-uvl">
    <w:name w:val="t-9-8-bez-uvl"/>
    <w:basedOn w:val="Normal"/>
    <w:rsid w:val="00AB7503"/>
    <w:pPr>
      <w:spacing w:before="100" w:beforeAutospacing="1" w:after="100" w:afterAutospacing="1"/>
    </w:pPr>
  </w:style>
  <w:style w:type="paragraph" w:customStyle="1" w:styleId="DefaultText">
    <w:name w:val="Default Text"/>
    <w:basedOn w:val="Normal"/>
    <w:rsid w:val="00AB7503"/>
    <w:rPr>
      <w:szCs w:val="20"/>
      <w:lang w:val="en-US" w:eastAsia="en-US"/>
    </w:rPr>
  </w:style>
  <w:style w:type="paragraph" w:styleId="ListParagraph">
    <w:name w:val="List Paragraph"/>
    <w:basedOn w:val="Normal"/>
    <w:uiPriority w:val="34"/>
    <w:qFormat/>
    <w:rsid w:val="00AB7503"/>
    <w:pPr>
      <w:ind w:left="708"/>
    </w:pPr>
  </w:style>
  <w:style w:type="paragraph" w:customStyle="1" w:styleId="Default">
    <w:name w:val="Default"/>
    <w:rsid w:val="00AB7503"/>
    <w:pPr>
      <w:autoSpaceDE w:val="0"/>
      <w:autoSpaceDN w:val="0"/>
      <w:adjustRightInd w:val="0"/>
    </w:pPr>
    <w:rPr>
      <w:rFonts w:ascii="Arial" w:hAnsi="Arial" w:cs="Arial"/>
      <w:color w:val="000000"/>
      <w:sz w:val="24"/>
      <w:szCs w:val="24"/>
    </w:rPr>
  </w:style>
  <w:style w:type="paragraph" w:customStyle="1" w:styleId="Naslov">
    <w:name w:val="Naslov"/>
    <w:basedOn w:val="Normal"/>
    <w:rsid w:val="00AB7503"/>
    <w:pPr>
      <w:spacing w:before="240" w:after="120"/>
      <w:jc w:val="both"/>
    </w:pPr>
    <w:rPr>
      <w:szCs w:val="20"/>
    </w:rPr>
  </w:style>
  <w:style w:type="paragraph" w:customStyle="1" w:styleId="doc-ti">
    <w:name w:val="doc-ti"/>
    <w:basedOn w:val="Normal"/>
    <w:rsid w:val="00AB7503"/>
    <w:pPr>
      <w:spacing w:before="240" w:after="120"/>
      <w:jc w:val="center"/>
    </w:pPr>
    <w:rPr>
      <w:b/>
      <w:bCs/>
    </w:rPr>
  </w:style>
  <w:style w:type="paragraph" w:customStyle="1" w:styleId="Normal1">
    <w:name w:val="Normal1"/>
    <w:basedOn w:val="Normal"/>
    <w:rsid w:val="00AB7503"/>
    <w:pPr>
      <w:spacing w:before="120"/>
      <w:jc w:val="both"/>
    </w:pPr>
  </w:style>
  <w:style w:type="character" w:customStyle="1" w:styleId="italic">
    <w:name w:val="italic"/>
    <w:rsid w:val="00AB7503"/>
    <w:rPr>
      <w:i/>
      <w:iCs/>
    </w:rPr>
  </w:style>
  <w:style w:type="paragraph" w:customStyle="1" w:styleId="sti-art">
    <w:name w:val="sti-art"/>
    <w:basedOn w:val="Normal"/>
    <w:rsid w:val="00AB7503"/>
    <w:pPr>
      <w:spacing w:before="60" w:after="120"/>
      <w:jc w:val="center"/>
    </w:pPr>
    <w:rPr>
      <w:b/>
      <w:bCs/>
    </w:rPr>
  </w:style>
  <w:style w:type="paragraph" w:customStyle="1" w:styleId="ti-art">
    <w:name w:val="ti-art"/>
    <w:basedOn w:val="Normal"/>
    <w:rsid w:val="00AB7503"/>
    <w:pPr>
      <w:spacing w:before="360" w:after="120"/>
      <w:jc w:val="center"/>
    </w:pPr>
    <w:rPr>
      <w:i/>
      <w:iCs/>
    </w:rPr>
  </w:style>
  <w:style w:type="paragraph" w:customStyle="1" w:styleId="ti-section-1">
    <w:name w:val="ti-section-1"/>
    <w:basedOn w:val="Normal"/>
    <w:rsid w:val="00AB7503"/>
    <w:pPr>
      <w:spacing w:before="480"/>
      <w:jc w:val="center"/>
    </w:pPr>
    <w:rPr>
      <w:b/>
      <w:bCs/>
    </w:rPr>
  </w:style>
  <w:style w:type="paragraph" w:customStyle="1" w:styleId="ti-section-2">
    <w:name w:val="ti-section-2"/>
    <w:basedOn w:val="Normal"/>
    <w:rsid w:val="00AB7503"/>
    <w:pPr>
      <w:spacing w:before="75" w:after="120"/>
      <w:jc w:val="center"/>
    </w:pPr>
    <w:rPr>
      <w:b/>
      <w:bCs/>
    </w:rPr>
  </w:style>
  <w:style w:type="character" w:customStyle="1" w:styleId="bold">
    <w:name w:val="bold"/>
    <w:rsid w:val="00AB7503"/>
    <w:rPr>
      <w:b/>
      <w:bCs/>
    </w:rPr>
  </w:style>
  <w:style w:type="character" w:customStyle="1" w:styleId="expanded">
    <w:name w:val="expanded"/>
    <w:rsid w:val="00AB7503"/>
  </w:style>
  <w:style w:type="character" w:styleId="Hyperlink">
    <w:name w:val="Hyperlink"/>
    <w:uiPriority w:val="99"/>
    <w:unhideWhenUsed/>
    <w:rsid w:val="00AB7503"/>
    <w:rPr>
      <w:strike w:val="0"/>
      <w:dstrike w:val="0"/>
      <w:color w:val="3366CC"/>
      <w:u w:val="none"/>
      <w:effect w:val="none"/>
      <w:shd w:val="clear" w:color="auto" w:fill="auto"/>
    </w:rPr>
  </w:style>
  <w:style w:type="paragraph" w:customStyle="1" w:styleId="tbl-hdr">
    <w:name w:val="tbl-hdr"/>
    <w:basedOn w:val="Normal"/>
    <w:rsid w:val="00AB7503"/>
    <w:pPr>
      <w:spacing w:before="60" w:after="60"/>
      <w:ind w:right="195"/>
      <w:jc w:val="center"/>
    </w:pPr>
    <w:rPr>
      <w:b/>
      <w:bCs/>
      <w:sz w:val="22"/>
      <w:szCs w:val="22"/>
    </w:rPr>
  </w:style>
  <w:style w:type="paragraph" w:customStyle="1" w:styleId="tbl-txt">
    <w:name w:val="tbl-txt"/>
    <w:basedOn w:val="Normal"/>
    <w:rsid w:val="00AB7503"/>
    <w:pPr>
      <w:spacing w:before="60" w:after="60"/>
    </w:pPr>
    <w:rPr>
      <w:sz w:val="22"/>
      <w:szCs w:val="22"/>
    </w:rPr>
  </w:style>
  <w:style w:type="character" w:customStyle="1" w:styleId="super">
    <w:name w:val="super"/>
    <w:rsid w:val="00AB7503"/>
    <w:rPr>
      <w:sz w:val="17"/>
      <w:szCs w:val="17"/>
      <w:vertAlign w:val="superscript"/>
    </w:rPr>
  </w:style>
  <w:style w:type="paragraph" w:customStyle="1" w:styleId="note">
    <w:name w:val="note"/>
    <w:basedOn w:val="Normal"/>
    <w:rsid w:val="00AB7503"/>
    <w:pPr>
      <w:spacing w:before="60" w:after="60"/>
      <w:jc w:val="both"/>
    </w:pPr>
    <w:rPr>
      <w:sz w:val="19"/>
      <w:szCs w:val="19"/>
    </w:rPr>
  </w:style>
  <w:style w:type="paragraph" w:customStyle="1" w:styleId="tbl-num">
    <w:name w:val="tbl-num"/>
    <w:basedOn w:val="Normal"/>
    <w:rsid w:val="00AB7503"/>
    <w:pPr>
      <w:spacing w:before="60" w:after="60"/>
      <w:ind w:right="195"/>
      <w:jc w:val="right"/>
    </w:pPr>
    <w:rPr>
      <w:sz w:val="22"/>
      <w:szCs w:val="22"/>
    </w:rPr>
  </w:style>
  <w:style w:type="paragraph" w:styleId="FootnoteText">
    <w:name w:val="footnote text"/>
    <w:basedOn w:val="Normal"/>
    <w:link w:val="FootnoteTextChar"/>
    <w:uiPriority w:val="99"/>
    <w:rsid w:val="00AB7503"/>
    <w:rPr>
      <w:sz w:val="20"/>
      <w:szCs w:val="20"/>
    </w:rPr>
  </w:style>
  <w:style w:type="character" w:customStyle="1" w:styleId="FootnoteTextChar">
    <w:name w:val="Footnote Text Char"/>
    <w:basedOn w:val="DefaultParagraphFont"/>
    <w:link w:val="FootnoteText"/>
    <w:uiPriority w:val="99"/>
    <w:rsid w:val="00AB7503"/>
  </w:style>
  <w:style w:type="character" w:styleId="FootnoteReference">
    <w:name w:val="footnote reference"/>
    <w:aliases w:val="BVI fnr,Footnote symbol,SUPERS,Footnote reference number,note TESI,-E Fußnotenzeichen,number,Appel note de bas de p,Nota,Footnote,Footnote number,Footnote Reference Superscript,EN Footnote Reference,number Char Char,Ref"/>
    <w:link w:val="ftrefCharCharCharCharCharCharCharCharChar"/>
    <w:uiPriority w:val="99"/>
    <w:rsid w:val="00AB7503"/>
    <w:rPr>
      <w:vertAlign w:val="superscript"/>
    </w:rPr>
  </w:style>
  <w:style w:type="paragraph" w:styleId="EndnoteText">
    <w:name w:val="endnote text"/>
    <w:basedOn w:val="Normal"/>
    <w:link w:val="EndnoteTextChar"/>
    <w:rsid w:val="00AB7503"/>
    <w:rPr>
      <w:sz w:val="20"/>
      <w:szCs w:val="20"/>
    </w:rPr>
  </w:style>
  <w:style w:type="character" w:customStyle="1" w:styleId="EndnoteTextChar">
    <w:name w:val="Endnote Text Char"/>
    <w:basedOn w:val="DefaultParagraphFont"/>
    <w:link w:val="EndnoteText"/>
    <w:rsid w:val="00AB7503"/>
  </w:style>
  <w:style w:type="character" w:styleId="EndnoteReference">
    <w:name w:val="endnote reference"/>
    <w:rsid w:val="00AB7503"/>
    <w:rPr>
      <w:vertAlign w:val="superscript"/>
    </w:rPr>
  </w:style>
  <w:style w:type="paragraph" w:customStyle="1" w:styleId="doc-ti1">
    <w:name w:val="doc-ti1"/>
    <w:basedOn w:val="Normal"/>
    <w:rsid w:val="00AB7503"/>
    <w:pPr>
      <w:spacing w:before="240" w:after="120" w:line="312" w:lineRule="atLeast"/>
      <w:jc w:val="center"/>
    </w:pPr>
    <w:rPr>
      <w:b/>
      <w:bCs/>
    </w:rPr>
  </w:style>
  <w:style w:type="paragraph" w:customStyle="1" w:styleId="note1">
    <w:name w:val="note1"/>
    <w:basedOn w:val="Normal"/>
    <w:rsid w:val="00AB7503"/>
    <w:pPr>
      <w:spacing w:before="60" w:after="60" w:line="312" w:lineRule="atLeast"/>
      <w:jc w:val="both"/>
    </w:pPr>
    <w:rPr>
      <w:sz w:val="19"/>
      <w:szCs w:val="19"/>
    </w:rPr>
  </w:style>
  <w:style w:type="paragraph" w:customStyle="1" w:styleId="tbl-hdr1">
    <w:name w:val="tbl-hdr1"/>
    <w:basedOn w:val="Normal"/>
    <w:rsid w:val="00AB7503"/>
    <w:pPr>
      <w:spacing w:before="60" w:after="60" w:line="312" w:lineRule="atLeast"/>
      <w:ind w:right="195"/>
      <w:jc w:val="center"/>
    </w:pPr>
    <w:rPr>
      <w:b/>
      <w:bCs/>
      <w:sz w:val="22"/>
      <w:szCs w:val="22"/>
    </w:rPr>
  </w:style>
  <w:style w:type="paragraph" w:customStyle="1" w:styleId="tbl-txt1">
    <w:name w:val="tbl-txt1"/>
    <w:basedOn w:val="Normal"/>
    <w:rsid w:val="00AB7503"/>
    <w:pPr>
      <w:spacing w:before="60" w:after="60" w:line="312" w:lineRule="atLeast"/>
    </w:pPr>
    <w:rPr>
      <w:sz w:val="22"/>
      <w:szCs w:val="22"/>
    </w:rPr>
  </w:style>
  <w:style w:type="paragraph" w:customStyle="1" w:styleId="tbl-num1">
    <w:name w:val="tbl-num1"/>
    <w:basedOn w:val="Normal"/>
    <w:rsid w:val="00AB7503"/>
    <w:pPr>
      <w:spacing w:before="60" w:after="60" w:line="312" w:lineRule="atLeast"/>
      <w:ind w:right="195"/>
      <w:jc w:val="right"/>
    </w:pPr>
    <w:rPr>
      <w:sz w:val="22"/>
      <w:szCs w:val="22"/>
    </w:rPr>
  </w:style>
  <w:style w:type="character" w:customStyle="1" w:styleId="Bodytext2">
    <w:name w:val="Body text (2)_"/>
    <w:link w:val="Bodytext20"/>
    <w:rsid w:val="00AB7503"/>
    <w:rPr>
      <w:shd w:val="clear" w:color="auto" w:fill="FFFFFF"/>
    </w:rPr>
  </w:style>
  <w:style w:type="paragraph" w:customStyle="1" w:styleId="Bodytext20">
    <w:name w:val="Body text (2)"/>
    <w:basedOn w:val="Normal"/>
    <w:link w:val="Bodytext2"/>
    <w:rsid w:val="00AB7503"/>
    <w:pPr>
      <w:widowControl w:val="0"/>
      <w:shd w:val="clear" w:color="auto" w:fill="FFFFFF"/>
      <w:spacing w:before="400" w:line="244" w:lineRule="exact"/>
      <w:ind w:hanging="480"/>
      <w:jc w:val="center"/>
    </w:pPr>
    <w:rPr>
      <w:sz w:val="20"/>
      <w:szCs w:val="20"/>
    </w:rPr>
  </w:style>
  <w:style w:type="paragraph" w:customStyle="1" w:styleId="ftrefCharCharCharCharCharCharCharCharChar">
    <w:name w:val="ftref Char Char Char Char Char Char Char Char Char"/>
    <w:aliases w:val="Footnote Char Char Char Char Char Char Char Char Char,BVI fnr Char Char Char Char Char Char Char Char Char,BVI fnr Char Char Char Char Char Char Char Char Char Char"/>
    <w:basedOn w:val="Normal"/>
    <w:next w:val="Normal"/>
    <w:link w:val="FootnoteReference"/>
    <w:uiPriority w:val="99"/>
    <w:rsid w:val="00AB7503"/>
    <w:pPr>
      <w:spacing w:after="160" w:line="240" w:lineRule="exact"/>
    </w:pPr>
    <w:rPr>
      <w:sz w:val="20"/>
      <w:szCs w:val="20"/>
      <w:vertAlign w:val="superscript"/>
    </w:rPr>
  </w:style>
  <w:style w:type="paragraph" w:customStyle="1" w:styleId="EntInstit">
    <w:name w:val="EntInstit"/>
    <w:basedOn w:val="Normal"/>
    <w:rsid w:val="00AB7503"/>
    <w:pPr>
      <w:widowControl w:val="0"/>
      <w:jc w:val="right"/>
    </w:pPr>
    <w:rPr>
      <w:b/>
      <w:szCs w:val="20"/>
      <w:lang w:eastAsia="fr-BE"/>
    </w:rPr>
  </w:style>
  <w:style w:type="paragraph" w:customStyle="1" w:styleId="EntRefer">
    <w:name w:val="EntRefer"/>
    <w:basedOn w:val="Normal"/>
    <w:rsid w:val="00AB7503"/>
    <w:pPr>
      <w:widowControl w:val="0"/>
    </w:pPr>
    <w:rPr>
      <w:b/>
      <w:szCs w:val="20"/>
      <w:lang w:eastAsia="fr-BE"/>
    </w:rPr>
  </w:style>
  <w:style w:type="paragraph" w:customStyle="1" w:styleId="Par-number10">
    <w:name w:val="Par-number 1)"/>
    <w:basedOn w:val="Normal"/>
    <w:next w:val="Normal"/>
    <w:rsid w:val="00AB7503"/>
    <w:pPr>
      <w:widowControl w:val="0"/>
      <w:numPr>
        <w:numId w:val="15"/>
      </w:numPr>
      <w:spacing w:line="360" w:lineRule="auto"/>
    </w:pPr>
    <w:rPr>
      <w:szCs w:val="20"/>
      <w:lang w:eastAsia="fr-BE"/>
    </w:rPr>
  </w:style>
  <w:style w:type="paragraph" w:customStyle="1" w:styleId="EntEmet">
    <w:name w:val="EntEmet"/>
    <w:basedOn w:val="Normal"/>
    <w:rsid w:val="00AB7503"/>
    <w:pPr>
      <w:widowControl w:val="0"/>
      <w:tabs>
        <w:tab w:val="left" w:pos="284"/>
        <w:tab w:val="left" w:pos="567"/>
        <w:tab w:val="left" w:pos="851"/>
        <w:tab w:val="left" w:pos="1134"/>
        <w:tab w:val="left" w:pos="1418"/>
      </w:tabs>
      <w:spacing w:before="40"/>
    </w:pPr>
    <w:rPr>
      <w:szCs w:val="20"/>
      <w:lang w:eastAsia="fr-BE"/>
    </w:rPr>
  </w:style>
  <w:style w:type="paragraph" w:customStyle="1" w:styleId="Par-bullet">
    <w:name w:val="Par-bullet"/>
    <w:basedOn w:val="Normal"/>
    <w:next w:val="Normal"/>
    <w:rsid w:val="00AB7503"/>
    <w:pPr>
      <w:widowControl w:val="0"/>
      <w:numPr>
        <w:numId w:val="11"/>
      </w:numPr>
      <w:spacing w:line="360" w:lineRule="auto"/>
    </w:pPr>
    <w:rPr>
      <w:szCs w:val="20"/>
      <w:lang w:eastAsia="fr-BE"/>
    </w:rPr>
  </w:style>
  <w:style w:type="paragraph" w:customStyle="1" w:styleId="Par-equal">
    <w:name w:val="Par-equal"/>
    <w:basedOn w:val="Normal"/>
    <w:next w:val="Normal"/>
    <w:rsid w:val="00AB7503"/>
    <w:pPr>
      <w:widowControl w:val="0"/>
      <w:numPr>
        <w:numId w:val="13"/>
      </w:numPr>
      <w:spacing w:line="360" w:lineRule="auto"/>
    </w:pPr>
    <w:rPr>
      <w:szCs w:val="20"/>
      <w:lang w:eastAsia="fr-BE"/>
    </w:rPr>
  </w:style>
  <w:style w:type="paragraph" w:styleId="TOC1">
    <w:name w:val="toc 1"/>
    <w:basedOn w:val="Normal"/>
    <w:next w:val="Normal"/>
    <w:rsid w:val="00AB7503"/>
    <w:pPr>
      <w:widowControl w:val="0"/>
      <w:tabs>
        <w:tab w:val="left" w:pos="567"/>
        <w:tab w:val="right" w:leader="dot" w:pos="9639"/>
      </w:tabs>
      <w:spacing w:line="360" w:lineRule="auto"/>
      <w:ind w:left="567" w:right="567" w:hanging="567"/>
    </w:pPr>
    <w:rPr>
      <w:szCs w:val="20"/>
      <w:lang w:eastAsia="fr-BE"/>
    </w:rPr>
  </w:style>
  <w:style w:type="paragraph" w:customStyle="1" w:styleId="Par-number1">
    <w:name w:val="Par-number (1)"/>
    <w:basedOn w:val="Normal"/>
    <w:next w:val="Normal"/>
    <w:rsid w:val="00AB7503"/>
    <w:pPr>
      <w:widowControl w:val="0"/>
      <w:numPr>
        <w:numId w:val="14"/>
      </w:numPr>
      <w:spacing w:line="360" w:lineRule="auto"/>
    </w:pPr>
    <w:rPr>
      <w:szCs w:val="20"/>
      <w:lang w:eastAsia="fr-BE"/>
    </w:rPr>
  </w:style>
  <w:style w:type="paragraph" w:customStyle="1" w:styleId="Par-number11">
    <w:name w:val="Par-number 1."/>
    <w:basedOn w:val="Normal"/>
    <w:next w:val="Normal"/>
    <w:rsid w:val="00AB7503"/>
    <w:pPr>
      <w:widowControl w:val="0"/>
      <w:numPr>
        <w:numId w:val="16"/>
      </w:numPr>
      <w:spacing w:line="360" w:lineRule="auto"/>
    </w:pPr>
    <w:rPr>
      <w:szCs w:val="20"/>
      <w:lang w:eastAsia="fr-BE"/>
    </w:rPr>
  </w:style>
  <w:style w:type="paragraph" w:customStyle="1" w:styleId="Par-numberI">
    <w:name w:val="Par-number I."/>
    <w:basedOn w:val="Normal"/>
    <w:next w:val="Normal"/>
    <w:rsid w:val="00AB7503"/>
    <w:pPr>
      <w:widowControl w:val="0"/>
      <w:numPr>
        <w:numId w:val="18"/>
      </w:numPr>
      <w:spacing w:line="360" w:lineRule="auto"/>
    </w:pPr>
    <w:rPr>
      <w:szCs w:val="20"/>
      <w:lang w:eastAsia="fr-BE"/>
    </w:rPr>
  </w:style>
  <w:style w:type="paragraph" w:customStyle="1" w:styleId="Par-dash">
    <w:name w:val="Par-dash"/>
    <w:basedOn w:val="Normal"/>
    <w:next w:val="Normal"/>
    <w:rsid w:val="00AB7503"/>
    <w:pPr>
      <w:widowControl w:val="0"/>
      <w:numPr>
        <w:numId w:val="12"/>
      </w:numPr>
      <w:spacing w:line="360" w:lineRule="auto"/>
    </w:pPr>
    <w:rPr>
      <w:szCs w:val="20"/>
      <w:lang w:eastAsia="fr-BE"/>
    </w:rPr>
  </w:style>
  <w:style w:type="paragraph" w:customStyle="1" w:styleId="EntLogo">
    <w:name w:val="EntLogo"/>
    <w:basedOn w:val="Normal"/>
    <w:next w:val="EntInstit"/>
    <w:rsid w:val="00AB7503"/>
    <w:pPr>
      <w:widowControl w:val="0"/>
      <w:spacing w:line="360" w:lineRule="auto"/>
    </w:pPr>
    <w:rPr>
      <w:b/>
      <w:szCs w:val="20"/>
      <w:lang w:eastAsia="fr-BE"/>
    </w:rPr>
  </w:style>
  <w:style w:type="paragraph" w:customStyle="1" w:styleId="FooterLandscape">
    <w:name w:val="FooterLandscape"/>
    <w:basedOn w:val="Footer"/>
    <w:rsid w:val="00AB7503"/>
    <w:pPr>
      <w:widowControl w:val="0"/>
      <w:tabs>
        <w:tab w:val="clear" w:pos="4536"/>
        <w:tab w:val="clear" w:pos="9072"/>
        <w:tab w:val="center" w:pos="7371"/>
        <w:tab w:val="center" w:pos="11340"/>
        <w:tab w:val="right" w:pos="14572"/>
      </w:tabs>
    </w:pPr>
    <w:rPr>
      <w:szCs w:val="20"/>
      <w:lang w:eastAsia="fr-BE"/>
    </w:rPr>
  </w:style>
  <w:style w:type="paragraph" w:customStyle="1" w:styleId="Par-numberA">
    <w:name w:val="Par-number A."/>
    <w:basedOn w:val="Normal"/>
    <w:next w:val="Normal"/>
    <w:rsid w:val="00AB7503"/>
    <w:pPr>
      <w:widowControl w:val="0"/>
      <w:numPr>
        <w:numId w:val="17"/>
      </w:numPr>
      <w:spacing w:line="360" w:lineRule="auto"/>
    </w:pPr>
    <w:rPr>
      <w:szCs w:val="20"/>
      <w:lang w:eastAsia="fr-BE"/>
    </w:rPr>
  </w:style>
  <w:style w:type="paragraph" w:styleId="TOC2">
    <w:name w:val="toc 2"/>
    <w:basedOn w:val="Normal"/>
    <w:next w:val="Normal"/>
    <w:rsid w:val="00AB7503"/>
    <w:pPr>
      <w:widowControl w:val="0"/>
      <w:tabs>
        <w:tab w:val="left" w:pos="1134"/>
        <w:tab w:val="right" w:leader="dot" w:pos="9639"/>
      </w:tabs>
      <w:spacing w:line="360" w:lineRule="auto"/>
      <w:ind w:left="1134" w:right="567" w:hanging="567"/>
    </w:pPr>
    <w:rPr>
      <w:szCs w:val="20"/>
      <w:lang w:eastAsia="fr-BE"/>
    </w:rPr>
  </w:style>
  <w:style w:type="paragraph" w:styleId="TOC3">
    <w:name w:val="toc 3"/>
    <w:basedOn w:val="Normal"/>
    <w:next w:val="Normal"/>
    <w:rsid w:val="00AB7503"/>
    <w:pPr>
      <w:widowControl w:val="0"/>
      <w:tabs>
        <w:tab w:val="left" w:pos="1701"/>
        <w:tab w:val="right" w:leader="dot" w:pos="9639"/>
      </w:tabs>
      <w:spacing w:line="360" w:lineRule="auto"/>
      <w:ind w:left="1701" w:right="567" w:hanging="567"/>
    </w:pPr>
    <w:rPr>
      <w:szCs w:val="20"/>
      <w:lang w:eastAsia="fr-BE"/>
    </w:rPr>
  </w:style>
  <w:style w:type="paragraph" w:styleId="TOC4">
    <w:name w:val="toc 4"/>
    <w:basedOn w:val="Normal"/>
    <w:next w:val="Normal"/>
    <w:rsid w:val="00AB7503"/>
    <w:pPr>
      <w:widowControl w:val="0"/>
      <w:tabs>
        <w:tab w:val="left" w:pos="2268"/>
        <w:tab w:val="right" w:pos="9639"/>
      </w:tabs>
      <w:spacing w:line="360" w:lineRule="auto"/>
      <w:ind w:left="2268" w:right="567" w:hanging="567"/>
    </w:pPr>
    <w:rPr>
      <w:szCs w:val="20"/>
      <w:lang w:eastAsia="fr-BE"/>
    </w:rPr>
  </w:style>
  <w:style w:type="paragraph" w:styleId="TOC5">
    <w:name w:val="toc 5"/>
    <w:basedOn w:val="Normal"/>
    <w:next w:val="Normal"/>
    <w:rsid w:val="00AB7503"/>
    <w:pPr>
      <w:widowControl w:val="0"/>
      <w:tabs>
        <w:tab w:val="left" w:pos="2835"/>
        <w:tab w:val="right" w:leader="dot" w:pos="9639"/>
      </w:tabs>
      <w:spacing w:line="360" w:lineRule="auto"/>
      <w:ind w:left="2835" w:right="567" w:hanging="567"/>
    </w:pPr>
    <w:rPr>
      <w:szCs w:val="20"/>
      <w:lang w:eastAsia="fr-BE"/>
    </w:rPr>
  </w:style>
  <w:style w:type="paragraph" w:styleId="TOC6">
    <w:name w:val="toc 6"/>
    <w:basedOn w:val="Normal"/>
    <w:next w:val="Normal"/>
    <w:rsid w:val="00AB7503"/>
    <w:pPr>
      <w:widowControl w:val="0"/>
      <w:tabs>
        <w:tab w:val="left" w:pos="3402"/>
        <w:tab w:val="right" w:leader="dot" w:pos="9639"/>
      </w:tabs>
      <w:spacing w:line="360" w:lineRule="auto"/>
      <w:ind w:left="3402" w:right="567" w:hanging="567"/>
    </w:pPr>
    <w:rPr>
      <w:szCs w:val="20"/>
      <w:lang w:eastAsia="fr-BE"/>
    </w:rPr>
  </w:style>
  <w:style w:type="paragraph" w:styleId="TOC7">
    <w:name w:val="toc 7"/>
    <w:basedOn w:val="Normal"/>
    <w:next w:val="Normal"/>
    <w:rsid w:val="00AB7503"/>
    <w:pPr>
      <w:widowControl w:val="0"/>
      <w:tabs>
        <w:tab w:val="left" w:pos="3969"/>
        <w:tab w:val="right" w:leader="dot" w:pos="9639"/>
      </w:tabs>
      <w:spacing w:line="360" w:lineRule="auto"/>
      <w:ind w:left="3969" w:right="567" w:hanging="567"/>
    </w:pPr>
    <w:rPr>
      <w:szCs w:val="20"/>
      <w:lang w:eastAsia="fr-BE"/>
    </w:rPr>
  </w:style>
  <w:style w:type="paragraph" w:styleId="TOC8">
    <w:name w:val="toc 8"/>
    <w:basedOn w:val="Normal"/>
    <w:next w:val="Normal"/>
    <w:rsid w:val="00AB7503"/>
    <w:pPr>
      <w:widowControl w:val="0"/>
      <w:tabs>
        <w:tab w:val="left" w:pos="4536"/>
        <w:tab w:val="right" w:leader="dot" w:pos="9639"/>
      </w:tabs>
      <w:spacing w:line="360" w:lineRule="auto"/>
      <w:ind w:left="4536" w:right="567" w:hanging="567"/>
    </w:pPr>
    <w:rPr>
      <w:szCs w:val="20"/>
      <w:lang w:eastAsia="fr-BE"/>
    </w:rPr>
  </w:style>
  <w:style w:type="paragraph" w:styleId="TOC9">
    <w:name w:val="toc 9"/>
    <w:basedOn w:val="Normal"/>
    <w:next w:val="Normal"/>
    <w:rsid w:val="00AB7503"/>
    <w:pPr>
      <w:widowControl w:val="0"/>
      <w:tabs>
        <w:tab w:val="left" w:pos="5103"/>
        <w:tab w:val="right" w:leader="dot" w:pos="9639"/>
      </w:tabs>
      <w:spacing w:line="360" w:lineRule="auto"/>
      <w:ind w:left="5103" w:right="567" w:hanging="567"/>
    </w:pPr>
    <w:rPr>
      <w:szCs w:val="20"/>
      <w:lang w:eastAsia="fr-BE"/>
    </w:rPr>
  </w:style>
  <w:style w:type="paragraph" w:customStyle="1" w:styleId="AC">
    <w:name w:val="AC"/>
    <w:basedOn w:val="Normal"/>
    <w:next w:val="Normal"/>
    <w:rsid w:val="00AB7503"/>
    <w:pPr>
      <w:widowControl w:val="0"/>
      <w:spacing w:line="360" w:lineRule="auto"/>
    </w:pPr>
    <w:rPr>
      <w:b/>
      <w:sz w:val="40"/>
      <w:szCs w:val="20"/>
      <w:lang w:eastAsia="fr-BE"/>
    </w:rPr>
  </w:style>
  <w:style w:type="character" w:styleId="PageNumber">
    <w:name w:val="page number"/>
    <w:rsid w:val="00AB7503"/>
  </w:style>
  <w:style w:type="paragraph" w:customStyle="1" w:styleId="Par-numberi0">
    <w:name w:val="Par-number (i)"/>
    <w:basedOn w:val="Normal"/>
    <w:next w:val="Normal"/>
    <w:rsid w:val="00AB7503"/>
    <w:pPr>
      <w:widowControl w:val="0"/>
      <w:numPr>
        <w:numId w:val="9"/>
      </w:numPr>
      <w:tabs>
        <w:tab w:val="clear" w:pos="720"/>
        <w:tab w:val="left" w:pos="567"/>
      </w:tabs>
      <w:spacing w:line="360" w:lineRule="auto"/>
    </w:pPr>
    <w:rPr>
      <w:szCs w:val="20"/>
      <w:lang w:eastAsia="fr-BE"/>
    </w:rPr>
  </w:style>
  <w:style w:type="paragraph" w:customStyle="1" w:styleId="Par-numbera0">
    <w:name w:val="Par-number (a)"/>
    <w:basedOn w:val="Normal"/>
    <w:next w:val="Normal"/>
    <w:rsid w:val="00AB7503"/>
    <w:pPr>
      <w:widowControl w:val="0"/>
      <w:numPr>
        <w:numId w:val="10"/>
      </w:numPr>
      <w:spacing w:line="360" w:lineRule="auto"/>
    </w:pPr>
    <w:rPr>
      <w:szCs w:val="20"/>
      <w:lang w:eastAsia="fr-BE"/>
    </w:rPr>
  </w:style>
  <w:style w:type="character" w:customStyle="1" w:styleId="DontTranslate">
    <w:name w:val="DontTranslate"/>
    <w:rsid w:val="00AB7503"/>
    <w:rPr>
      <w:color w:val="auto"/>
    </w:rPr>
  </w:style>
  <w:style w:type="paragraph" w:customStyle="1" w:styleId="AddReference">
    <w:name w:val="Add Reference"/>
    <w:basedOn w:val="Normal"/>
    <w:rsid w:val="00AB7503"/>
    <w:pPr>
      <w:widowControl w:val="0"/>
      <w:pBdr>
        <w:top w:val="single" w:sz="4" w:space="1" w:color="auto"/>
        <w:left w:val="single" w:sz="4" w:space="4" w:color="auto"/>
        <w:bottom w:val="single" w:sz="4" w:space="1" w:color="auto"/>
        <w:right w:val="single" w:sz="4" w:space="4" w:color="auto"/>
      </w:pBdr>
      <w:ind w:left="7655" w:right="-454"/>
    </w:pPr>
    <w:rPr>
      <w:i/>
      <w:sz w:val="20"/>
      <w:szCs w:val="20"/>
      <w:lang w:eastAsia="en-US"/>
    </w:rPr>
  </w:style>
  <w:style w:type="character" w:customStyle="1" w:styleId="Headerorfooter">
    <w:name w:val="Header or footer"/>
    <w:rsid w:val="00AB7503"/>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en-US" w:bidi="en-US"/>
    </w:rPr>
  </w:style>
  <w:style w:type="character" w:customStyle="1" w:styleId="Heading10">
    <w:name w:val="Heading #1_"/>
    <w:link w:val="Heading11"/>
    <w:rsid w:val="00AB7503"/>
    <w:rPr>
      <w:b/>
      <w:bCs/>
      <w:shd w:val="clear" w:color="auto" w:fill="FFFFFF"/>
    </w:rPr>
  </w:style>
  <w:style w:type="paragraph" w:customStyle="1" w:styleId="Heading11">
    <w:name w:val="Heading #1"/>
    <w:basedOn w:val="Normal"/>
    <w:link w:val="Heading10"/>
    <w:rsid w:val="00AB7503"/>
    <w:pPr>
      <w:widowControl w:val="0"/>
      <w:shd w:val="clear" w:color="auto" w:fill="FFFFFF"/>
      <w:spacing w:before="400" w:line="244" w:lineRule="exact"/>
      <w:outlineLvl w:val="0"/>
    </w:pPr>
    <w:rPr>
      <w:b/>
      <w:bCs/>
      <w:sz w:val="20"/>
      <w:szCs w:val="20"/>
    </w:rPr>
  </w:style>
  <w:style w:type="character" w:customStyle="1" w:styleId="Bodytext6">
    <w:name w:val="Body text (6)_"/>
    <w:link w:val="Bodytext60"/>
    <w:rsid w:val="00AB7503"/>
    <w:rPr>
      <w:b/>
      <w:bCs/>
      <w:i/>
      <w:iCs/>
      <w:shd w:val="clear" w:color="auto" w:fill="FFFFFF"/>
    </w:rPr>
  </w:style>
  <w:style w:type="paragraph" w:customStyle="1" w:styleId="Bodytext60">
    <w:name w:val="Body text (6)"/>
    <w:basedOn w:val="Normal"/>
    <w:link w:val="Bodytext6"/>
    <w:rsid w:val="00AB7503"/>
    <w:pPr>
      <w:widowControl w:val="0"/>
      <w:shd w:val="clear" w:color="auto" w:fill="FFFFFF"/>
      <w:spacing w:before="240" w:after="120" w:line="266" w:lineRule="exact"/>
      <w:jc w:val="center"/>
    </w:pPr>
    <w:rPr>
      <w:b/>
      <w:bCs/>
      <w:i/>
      <w:iCs/>
      <w:sz w:val="20"/>
      <w:szCs w:val="20"/>
    </w:rPr>
  </w:style>
  <w:style w:type="character" w:styleId="CommentReference">
    <w:name w:val="annotation reference"/>
    <w:uiPriority w:val="99"/>
    <w:unhideWhenUsed/>
    <w:rsid w:val="00AB7503"/>
    <w:rPr>
      <w:sz w:val="16"/>
      <w:szCs w:val="16"/>
    </w:rPr>
  </w:style>
  <w:style w:type="paragraph" w:styleId="CommentText">
    <w:name w:val="annotation text"/>
    <w:basedOn w:val="Normal"/>
    <w:link w:val="CommentTextChar"/>
    <w:uiPriority w:val="99"/>
    <w:unhideWhenUsed/>
    <w:rsid w:val="00AB7503"/>
    <w:pPr>
      <w:widowControl w:val="0"/>
    </w:pPr>
    <w:rPr>
      <w:color w:val="000000"/>
      <w:sz w:val="20"/>
      <w:szCs w:val="20"/>
      <w:lang w:eastAsia="en-US" w:bidi="en-US"/>
    </w:rPr>
  </w:style>
  <w:style w:type="character" w:customStyle="1" w:styleId="CommentTextChar">
    <w:name w:val="Comment Text Char"/>
    <w:basedOn w:val="DefaultParagraphFont"/>
    <w:link w:val="CommentText"/>
    <w:uiPriority w:val="99"/>
    <w:rsid w:val="00AB7503"/>
    <w:rPr>
      <w:color w:val="000000"/>
      <w:lang w:eastAsia="en-US" w:bidi="en-US"/>
    </w:rPr>
  </w:style>
  <w:style w:type="paragraph" w:customStyle="1" w:styleId="NormalCentered">
    <w:name w:val="Normal + Centered"/>
    <w:basedOn w:val="Title"/>
    <w:rsid w:val="00AB7503"/>
    <w:pPr>
      <w:keepNext/>
      <w:keepLines/>
      <w:spacing w:line="276" w:lineRule="auto"/>
      <w:ind w:left="180"/>
      <w:contextualSpacing w:val="0"/>
      <w:jc w:val="center"/>
      <w:outlineLvl w:val="0"/>
    </w:pPr>
    <w:rPr>
      <w:rFonts w:ascii="Times New Roman" w:hAnsi="Times New Roman"/>
      <w:b/>
      <w:color w:val="000000"/>
      <w:spacing w:val="0"/>
      <w:kern w:val="0"/>
      <w:sz w:val="24"/>
      <w:szCs w:val="24"/>
      <w:lang w:eastAsia="en-US" w:bidi="en-US"/>
    </w:rPr>
  </w:style>
  <w:style w:type="paragraph" w:styleId="Title">
    <w:name w:val="Title"/>
    <w:basedOn w:val="Normal"/>
    <w:next w:val="Normal"/>
    <w:link w:val="TitleChar"/>
    <w:uiPriority w:val="10"/>
    <w:qFormat/>
    <w:rsid w:val="00AB7503"/>
    <w:pPr>
      <w:widowControl w:val="0"/>
      <w:contextualSpacing/>
    </w:pPr>
    <w:rPr>
      <w:rFonts w:ascii="Cambria" w:hAnsi="Cambria"/>
      <w:spacing w:val="-10"/>
      <w:kern w:val="28"/>
      <w:sz w:val="56"/>
      <w:szCs w:val="56"/>
      <w:lang w:eastAsia="fr-BE"/>
    </w:rPr>
  </w:style>
  <w:style w:type="character" w:customStyle="1" w:styleId="TitleChar">
    <w:name w:val="Title Char"/>
    <w:basedOn w:val="DefaultParagraphFont"/>
    <w:link w:val="Title"/>
    <w:uiPriority w:val="10"/>
    <w:rsid w:val="00AB7503"/>
    <w:rPr>
      <w:rFonts w:ascii="Cambria" w:hAnsi="Cambria"/>
      <w:spacing w:val="-10"/>
      <w:kern w:val="28"/>
      <w:sz w:val="56"/>
      <w:szCs w:val="56"/>
      <w:lang w:eastAsia="fr-BE"/>
    </w:rPr>
  </w:style>
  <w:style w:type="paragraph" w:styleId="CommentSubject">
    <w:name w:val="annotation subject"/>
    <w:basedOn w:val="CommentText"/>
    <w:next w:val="CommentText"/>
    <w:link w:val="CommentSubjectChar"/>
    <w:uiPriority w:val="99"/>
    <w:unhideWhenUsed/>
    <w:rsid w:val="00AB7503"/>
    <w:rPr>
      <w:b/>
      <w:bCs/>
      <w:color w:val="auto"/>
      <w:lang w:eastAsia="fr-BE" w:bidi="ar-SA"/>
    </w:rPr>
  </w:style>
  <w:style w:type="character" w:customStyle="1" w:styleId="CommentSubjectChar">
    <w:name w:val="Comment Subject Char"/>
    <w:basedOn w:val="CommentTextChar"/>
    <w:link w:val="CommentSubject"/>
    <w:uiPriority w:val="99"/>
    <w:rsid w:val="00AB7503"/>
    <w:rPr>
      <w:b/>
      <w:bCs/>
      <w:color w:val="000000"/>
      <w:lang w:eastAsia="fr-BE" w:bidi="en-US"/>
    </w:rPr>
  </w:style>
  <w:style w:type="paragraph" w:styleId="Revision">
    <w:name w:val="Revision"/>
    <w:hidden/>
    <w:uiPriority w:val="99"/>
    <w:semiHidden/>
    <w:rsid w:val="00AB7503"/>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A9C53-E242-40FC-A91A-5751108B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72</Pages>
  <Words>10996</Words>
  <Characters>62682</Characters>
  <Application>Microsoft Office Word</Application>
  <DocSecurity>0</DocSecurity>
  <Lines>522</Lines>
  <Paragraphs>147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73531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Ivana Marinković</cp:lastModifiedBy>
  <cp:revision>8</cp:revision>
  <cp:lastPrinted>2019-01-21T11:06:00Z</cp:lastPrinted>
  <dcterms:created xsi:type="dcterms:W3CDTF">2019-01-21T10:27:00Z</dcterms:created>
  <dcterms:modified xsi:type="dcterms:W3CDTF">2020-07-29T13:55:00Z</dcterms:modified>
</cp:coreProperties>
</file>