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4BAF9" w14:textId="78D5BAF2" w:rsidR="00F14476" w:rsidRDefault="00F14476" w:rsidP="003F1AFE">
      <w:pPr>
        <w:rPr>
          <w:sz w:val="22"/>
          <w:szCs w:val="22"/>
        </w:rPr>
      </w:pPr>
    </w:p>
    <w:p w14:paraId="3A71C39C" w14:textId="396A0E84" w:rsidR="00F14476" w:rsidRDefault="00F14476" w:rsidP="003F1AFE">
      <w:pPr>
        <w:rPr>
          <w:sz w:val="22"/>
          <w:szCs w:val="22"/>
        </w:rPr>
      </w:pPr>
    </w:p>
    <w:p w14:paraId="1DC6781B" w14:textId="77777777" w:rsidR="00F14476" w:rsidRPr="00540543" w:rsidRDefault="00F14476" w:rsidP="00F14476">
      <w:pPr>
        <w:spacing w:after="200" w:line="276" w:lineRule="auto"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40543">
        <w:rPr>
          <w:rFonts w:ascii="Calibri" w:eastAsia="Calibri" w:hAnsi="Calibri" w:cs="Times New Roman"/>
          <w:noProof/>
          <w:color w:val="auto"/>
          <w:sz w:val="22"/>
          <w:szCs w:val="22"/>
        </w:rPr>
        <w:drawing>
          <wp:inline distT="0" distB="0" distL="0" distR="0" wp14:anchorId="064BD512" wp14:editId="2639C332">
            <wp:extent cx="504825" cy="6858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543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fldChar w:fldCharType="begin"/>
      </w:r>
      <w:r w:rsidRPr="00540543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instrText xml:space="preserve"> INCLUDEPICTURE "http://www.inet.hr/~box/images/grb-rh.gif" \* MERGEFORMATINET </w:instrText>
      </w:r>
      <w:r w:rsidRPr="00540543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fldChar w:fldCharType="end"/>
      </w:r>
    </w:p>
    <w:p w14:paraId="61FA630C" w14:textId="77777777" w:rsidR="00F14476" w:rsidRPr="00540543" w:rsidRDefault="00F14476" w:rsidP="00F14476">
      <w:pPr>
        <w:spacing w:before="60" w:after="168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540543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VLADA REPUBLIKE HRVATSKE</w:t>
      </w:r>
    </w:p>
    <w:p w14:paraId="5DB6A8E3" w14:textId="77777777" w:rsidR="00F14476" w:rsidRPr="00540543" w:rsidRDefault="00F14476" w:rsidP="00F14476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4379EB06" w14:textId="4C145116" w:rsidR="00F14476" w:rsidRPr="00540543" w:rsidRDefault="00F14476" w:rsidP="00F14476">
      <w:pPr>
        <w:spacing w:after="200" w:line="276" w:lineRule="auto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540543">
        <w:rPr>
          <w:rFonts w:ascii="Times New Roman" w:eastAsia="Calibri" w:hAnsi="Times New Roman" w:cs="Times New Roman"/>
          <w:color w:val="auto"/>
          <w:lang w:eastAsia="en-US"/>
        </w:rPr>
        <w:t xml:space="preserve">Zagreb, </w:t>
      </w:r>
      <w:r w:rsidR="00636963">
        <w:rPr>
          <w:rFonts w:ascii="Times New Roman" w:eastAsia="Calibri" w:hAnsi="Times New Roman" w:cs="Times New Roman"/>
          <w:color w:val="auto"/>
          <w:lang w:eastAsia="en-US"/>
        </w:rPr>
        <w:t>3</w:t>
      </w:r>
      <w:r w:rsidR="00FA123C">
        <w:rPr>
          <w:rFonts w:ascii="Times New Roman" w:eastAsia="Calibri" w:hAnsi="Times New Roman" w:cs="Times New Roman"/>
          <w:color w:val="auto"/>
          <w:lang w:eastAsia="en-US"/>
        </w:rPr>
        <w:t>0</w:t>
      </w:r>
      <w:r w:rsidR="00F514B7">
        <w:rPr>
          <w:rFonts w:ascii="Times New Roman" w:eastAsia="Calibri" w:hAnsi="Times New Roman" w:cs="Times New Roman"/>
          <w:color w:val="auto"/>
          <w:lang w:eastAsia="en-US"/>
        </w:rPr>
        <w:t xml:space="preserve">. </w:t>
      </w:r>
      <w:r w:rsidR="00FA123C">
        <w:rPr>
          <w:rFonts w:ascii="Times New Roman" w:eastAsia="Calibri" w:hAnsi="Times New Roman" w:cs="Times New Roman"/>
          <w:color w:val="auto"/>
          <w:lang w:eastAsia="en-US"/>
        </w:rPr>
        <w:t>studenog</w:t>
      </w:r>
      <w:bookmarkStart w:id="0" w:name="_GoBack"/>
      <w:bookmarkEnd w:id="0"/>
      <w:r w:rsidR="00F514B7">
        <w:rPr>
          <w:rFonts w:ascii="Times New Roman" w:eastAsia="Calibri" w:hAnsi="Times New Roman" w:cs="Times New Roman"/>
          <w:color w:val="auto"/>
          <w:lang w:eastAsia="en-US"/>
        </w:rPr>
        <w:t>a</w:t>
      </w:r>
      <w:r w:rsidRPr="00540543">
        <w:rPr>
          <w:rFonts w:ascii="Times New Roman" w:eastAsia="Calibri" w:hAnsi="Times New Roman" w:cs="Times New Roman"/>
          <w:color w:val="auto"/>
          <w:lang w:eastAsia="en-US"/>
        </w:rPr>
        <w:t xml:space="preserve"> 2020.</w:t>
      </w:r>
    </w:p>
    <w:p w14:paraId="373A27DC" w14:textId="77777777" w:rsidR="00F14476" w:rsidRPr="00540543" w:rsidRDefault="00F14476" w:rsidP="00F14476">
      <w:pPr>
        <w:spacing w:after="200" w:line="276" w:lineRule="auto"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14:paraId="4D18053A" w14:textId="77777777" w:rsidR="00F14476" w:rsidRPr="00540543" w:rsidRDefault="00F14476" w:rsidP="00F14476">
      <w:pPr>
        <w:spacing w:after="200" w:line="276" w:lineRule="auto"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14:paraId="2D8D67E6" w14:textId="77777777" w:rsidR="00F14476" w:rsidRPr="00540543" w:rsidRDefault="00F14476" w:rsidP="00F14476">
      <w:pPr>
        <w:spacing w:after="200" w:line="276" w:lineRule="auto"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14:paraId="24D7B6A0" w14:textId="77777777" w:rsidR="00F14476" w:rsidRPr="00540543" w:rsidRDefault="00F14476" w:rsidP="00F14476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40543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F14476" w:rsidRPr="00540543" w14:paraId="1EDDB1F7" w14:textId="77777777" w:rsidTr="007325ED">
        <w:tc>
          <w:tcPr>
            <w:tcW w:w="1951" w:type="dxa"/>
            <w:shd w:val="clear" w:color="auto" w:fill="auto"/>
          </w:tcPr>
          <w:p w14:paraId="0285EA53" w14:textId="77777777" w:rsidR="00F14476" w:rsidRPr="00540543" w:rsidRDefault="00F14476" w:rsidP="007325ED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54054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40543">
              <w:rPr>
                <w:rFonts w:ascii="Times New Roman" w:hAnsi="Times New Roman" w:cs="Times New Roman"/>
                <w:b/>
                <w:smallCaps/>
                <w:color w:val="auto"/>
              </w:rPr>
              <w:t>Predlagatelj</w:t>
            </w:r>
            <w:r w:rsidRPr="00540543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667B2F97" w14:textId="77777777" w:rsidR="00F14476" w:rsidRPr="00540543" w:rsidRDefault="00F14476" w:rsidP="007325ED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540543">
              <w:rPr>
                <w:rFonts w:ascii="Times New Roman" w:hAnsi="Times New Roman" w:cs="Times New Roman"/>
                <w:color w:val="auto"/>
              </w:rPr>
              <w:t>Ministarstvo financija</w:t>
            </w:r>
          </w:p>
        </w:tc>
      </w:tr>
    </w:tbl>
    <w:p w14:paraId="3A010FBF" w14:textId="77777777" w:rsidR="00F14476" w:rsidRPr="00540543" w:rsidRDefault="00F14476" w:rsidP="00F14476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40543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F14476" w:rsidRPr="00540543" w14:paraId="3312F7DD" w14:textId="77777777" w:rsidTr="007325ED">
        <w:tc>
          <w:tcPr>
            <w:tcW w:w="1951" w:type="dxa"/>
            <w:shd w:val="clear" w:color="auto" w:fill="auto"/>
          </w:tcPr>
          <w:p w14:paraId="55C5E302" w14:textId="77777777" w:rsidR="00F14476" w:rsidRPr="00540543" w:rsidRDefault="00F14476" w:rsidP="007325ED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540543">
              <w:rPr>
                <w:rFonts w:ascii="Times New Roman" w:hAnsi="Times New Roman" w:cs="Times New Roman"/>
                <w:b/>
                <w:smallCaps/>
                <w:color w:val="auto"/>
              </w:rPr>
              <w:t>Predmet</w:t>
            </w:r>
            <w:r w:rsidRPr="00540543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3A2AEA7" w14:textId="77777777" w:rsidR="00F14476" w:rsidRPr="00540543" w:rsidRDefault="00F14476" w:rsidP="007325ED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0543">
              <w:rPr>
                <w:rFonts w:ascii="Times New Roman" w:hAnsi="Times New Roman" w:cs="Times New Roman"/>
                <w:color w:val="auto"/>
              </w:rPr>
              <w:t>Prijedlog odluke o osnivanju i imenovanju članova Povjerenstva za besplatnu dodjelu robe</w:t>
            </w:r>
          </w:p>
        </w:tc>
      </w:tr>
    </w:tbl>
    <w:p w14:paraId="79BB9FCA" w14:textId="77777777" w:rsidR="00F14476" w:rsidRPr="00540543" w:rsidRDefault="00F14476" w:rsidP="00F14476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40543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__________________________________________________________________________</w:t>
      </w:r>
    </w:p>
    <w:p w14:paraId="2DEE05AA" w14:textId="77777777" w:rsidR="00F14476" w:rsidRPr="00540543" w:rsidRDefault="00F14476" w:rsidP="00F14476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1F5C1936" w14:textId="77777777" w:rsidR="00F14476" w:rsidRPr="00540543" w:rsidRDefault="00F14476" w:rsidP="00F14476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2B3FE6EA" w14:textId="77777777" w:rsidR="00F14476" w:rsidRPr="00540543" w:rsidRDefault="00F14476" w:rsidP="00F14476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4D8A5E9F" w14:textId="77777777" w:rsidR="00F14476" w:rsidRPr="00540543" w:rsidRDefault="00F14476" w:rsidP="00F14476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505CDBC4" w14:textId="77777777" w:rsidR="00F14476" w:rsidRPr="00540543" w:rsidRDefault="00F14476" w:rsidP="00F14476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1567DE86" w14:textId="77777777" w:rsidR="00F14476" w:rsidRPr="00540543" w:rsidRDefault="00F14476" w:rsidP="00F14476">
      <w:pPr>
        <w:tabs>
          <w:tab w:val="center" w:pos="4536"/>
          <w:tab w:val="right" w:pos="9072"/>
        </w:tabs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14:paraId="4CD078DF" w14:textId="77777777" w:rsidR="00F14476" w:rsidRPr="00540543" w:rsidRDefault="00F14476" w:rsidP="00F14476">
      <w:pPr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14:paraId="74B9D3B5" w14:textId="77777777" w:rsidR="00F14476" w:rsidRPr="00540543" w:rsidRDefault="00F14476" w:rsidP="00F14476">
      <w:pPr>
        <w:tabs>
          <w:tab w:val="center" w:pos="4536"/>
          <w:tab w:val="right" w:pos="9072"/>
        </w:tabs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14:paraId="17FBB8A6" w14:textId="77777777" w:rsidR="00F14476" w:rsidRPr="00540543" w:rsidRDefault="00F14476" w:rsidP="00F14476">
      <w:pPr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14:paraId="2EE76F61" w14:textId="77777777" w:rsidR="00F14476" w:rsidRDefault="00F14476" w:rsidP="00F14476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sz w:val="22"/>
          <w:szCs w:val="22"/>
        </w:rPr>
      </w:pPr>
      <w:r w:rsidRPr="00540543">
        <w:rPr>
          <w:rFonts w:ascii="Times New Roman" w:eastAsia="Calibri" w:hAnsi="Times New Roman" w:cs="Times New Roman"/>
          <w:color w:val="404040"/>
          <w:spacing w:val="20"/>
          <w:sz w:val="20"/>
          <w:szCs w:val="22"/>
          <w:lang w:eastAsia="en-US"/>
        </w:rPr>
        <w:t>Banski dvori | Trg Sv. Marka 2  | 10000 Zagreb | tel. 01 4569 222 | vlada.gov.hr</w:t>
      </w:r>
    </w:p>
    <w:p w14:paraId="7FA8A31E" w14:textId="77777777" w:rsidR="00F14476" w:rsidRDefault="00F14476" w:rsidP="00F14476">
      <w:pPr>
        <w:rPr>
          <w:sz w:val="22"/>
          <w:szCs w:val="22"/>
        </w:rPr>
      </w:pPr>
    </w:p>
    <w:p w14:paraId="0386AFA9" w14:textId="77777777" w:rsidR="00F14476" w:rsidRDefault="00F14476" w:rsidP="00F1447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10DA050" w14:textId="77777777" w:rsidR="00F14476" w:rsidRDefault="00F14476" w:rsidP="00F14476">
      <w:pPr>
        <w:rPr>
          <w:sz w:val="22"/>
          <w:szCs w:val="22"/>
        </w:rPr>
      </w:pPr>
    </w:p>
    <w:p w14:paraId="62CC068F" w14:textId="77777777" w:rsidR="00F14476" w:rsidRPr="00540543" w:rsidRDefault="00F14476" w:rsidP="00F14476">
      <w:pPr>
        <w:ind w:left="7788"/>
        <w:rPr>
          <w:rFonts w:ascii="Times New Roman" w:hAnsi="Times New Roman" w:cs="Times New Roman"/>
        </w:rPr>
      </w:pPr>
      <w:r w:rsidRPr="00540543">
        <w:rPr>
          <w:rFonts w:ascii="Times New Roman" w:hAnsi="Times New Roman" w:cs="Times New Roman"/>
        </w:rPr>
        <w:t>PRIJEDLOG</w:t>
      </w:r>
    </w:p>
    <w:p w14:paraId="4824928F" w14:textId="77777777" w:rsidR="00F14476" w:rsidRPr="00540543" w:rsidRDefault="00F14476" w:rsidP="00F14476">
      <w:pPr>
        <w:rPr>
          <w:rFonts w:ascii="Times New Roman" w:hAnsi="Times New Roman" w:cs="Times New Roman"/>
        </w:rPr>
      </w:pPr>
    </w:p>
    <w:p w14:paraId="3E176665" w14:textId="77777777" w:rsidR="00F14476" w:rsidRPr="00540543" w:rsidRDefault="00F14476" w:rsidP="00F14476">
      <w:pPr>
        <w:rPr>
          <w:rFonts w:ascii="Times New Roman" w:hAnsi="Times New Roman" w:cs="Times New Roman"/>
          <w:b/>
        </w:rPr>
      </w:pPr>
      <w:r w:rsidRPr="00540543">
        <w:rPr>
          <w:rFonts w:ascii="Times New Roman" w:hAnsi="Times New Roman" w:cs="Times New Roman"/>
          <w:b/>
        </w:rPr>
        <w:t>VLADA REPUBLIKE HRVATSKE</w:t>
      </w:r>
    </w:p>
    <w:p w14:paraId="22C0007E" w14:textId="77777777" w:rsidR="00F14476" w:rsidRPr="00540543" w:rsidRDefault="00F14476" w:rsidP="00F14476">
      <w:pPr>
        <w:rPr>
          <w:rFonts w:ascii="Times New Roman" w:hAnsi="Times New Roman" w:cs="Times New Roman"/>
          <w:b/>
        </w:rPr>
      </w:pPr>
    </w:p>
    <w:p w14:paraId="3ADFA669" w14:textId="77777777" w:rsidR="00F14476" w:rsidRPr="00540543" w:rsidRDefault="00F14476" w:rsidP="00F14476">
      <w:pPr>
        <w:rPr>
          <w:rFonts w:ascii="Times New Roman" w:hAnsi="Times New Roman" w:cs="Times New Roman"/>
        </w:rPr>
      </w:pPr>
    </w:p>
    <w:p w14:paraId="30FFCC4F" w14:textId="77777777" w:rsidR="00F14476" w:rsidRPr="00540543" w:rsidRDefault="00F14476" w:rsidP="00F14476">
      <w:pPr>
        <w:rPr>
          <w:rFonts w:ascii="Times New Roman" w:hAnsi="Times New Roman" w:cs="Times New Roman"/>
        </w:rPr>
      </w:pPr>
    </w:p>
    <w:p w14:paraId="604DB516" w14:textId="77777777" w:rsidR="00F14476" w:rsidRPr="00540543" w:rsidRDefault="00F14476" w:rsidP="00F14476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40543">
        <w:rPr>
          <w:rFonts w:ascii="Times New Roman" w:eastAsia="Calibri" w:hAnsi="Times New Roman" w:cs="Times New Roman"/>
          <w:color w:val="auto"/>
          <w:lang w:eastAsia="en-US"/>
        </w:rPr>
        <w:t xml:space="preserve">Na temelju članka 31. stavka 2. Zakona o Vladi Republike Hrvatske („Narodne novine“, br. 150/11, 119/14, 93/16 i 116/18) i članka 45. stavka 4. Zakona o provedbi carinskog zakonodavstva Europske unije („Narodne novine“, broj 40/16), Vlada Republike Hrvatske je na sjednici održanoj ______________ 2020. godine donijela </w:t>
      </w:r>
    </w:p>
    <w:p w14:paraId="2028E449" w14:textId="77777777" w:rsidR="00F14476" w:rsidRPr="00540543" w:rsidRDefault="00F14476" w:rsidP="00F14476">
      <w:pPr>
        <w:rPr>
          <w:rFonts w:ascii="Times New Roman" w:eastAsia="Calibri" w:hAnsi="Times New Roman" w:cs="Times New Roman"/>
          <w:color w:val="auto"/>
          <w:lang w:eastAsia="en-US"/>
        </w:rPr>
      </w:pPr>
    </w:p>
    <w:p w14:paraId="5BCA8F72" w14:textId="77777777" w:rsidR="00F14476" w:rsidRPr="00540543" w:rsidRDefault="00F14476" w:rsidP="00F14476">
      <w:pPr>
        <w:rPr>
          <w:rFonts w:ascii="Times New Roman" w:eastAsia="Calibri" w:hAnsi="Times New Roman" w:cs="Times New Roman"/>
          <w:color w:val="auto"/>
          <w:lang w:eastAsia="en-US"/>
        </w:rPr>
      </w:pPr>
    </w:p>
    <w:p w14:paraId="04EDFAD5" w14:textId="77777777" w:rsidR="00F14476" w:rsidRPr="00540543" w:rsidRDefault="00F14476" w:rsidP="00F14476">
      <w:pPr>
        <w:rPr>
          <w:rFonts w:ascii="Times New Roman" w:eastAsia="Calibri" w:hAnsi="Times New Roman" w:cs="Times New Roman"/>
          <w:color w:val="auto"/>
          <w:lang w:eastAsia="en-US"/>
        </w:rPr>
      </w:pPr>
    </w:p>
    <w:p w14:paraId="38BC7EDE" w14:textId="77777777" w:rsidR="00F14476" w:rsidRPr="00540543" w:rsidRDefault="00F14476" w:rsidP="00F14476">
      <w:pPr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540543">
        <w:rPr>
          <w:rFonts w:ascii="Times New Roman" w:eastAsia="Calibri" w:hAnsi="Times New Roman" w:cs="Times New Roman"/>
          <w:b/>
          <w:color w:val="auto"/>
          <w:lang w:eastAsia="en-US"/>
        </w:rPr>
        <w:t>O D L U K U</w:t>
      </w:r>
    </w:p>
    <w:p w14:paraId="325BDB0C" w14:textId="77777777" w:rsidR="00F14476" w:rsidRPr="00540543" w:rsidRDefault="00F14476" w:rsidP="00F14476">
      <w:pPr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14:paraId="08EF3161" w14:textId="77777777" w:rsidR="00F14476" w:rsidRPr="00540543" w:rsidRDefault="00F14476" w:rsidP="00F14476">
      <w:pPr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540543">
        <w:rPr>
          <w:rFonts w:ascii="Times New Roman" w:eastAsia="Calibri" w:hAnsi="Times New Roman" w:cs="Times New Roman"/>
          <w:b/>
          <w:color w:val="auto"/>
          <w:lang w:eastAsia="en-US"/>
        </w:rPr>
        <w:t>O OSNIVANJU I IMENOVANJU ČLANOVA POVJERENSTVA ZA BESPLATNU DODJELU ROBE</w:t>
      </w:r>
    </w:p>
    <w:p w14:paraId="5B461DCB" w14:textId="77777777" w:rsidR="00F14476" w:rsidRPr="00540543" w:rsidRDefault="00F14476" w:rsidP="00F14476">
      <w:pPr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14:paraId="2BF1E07F" w14:textId="77777777" w:rsidR="00F14476" w:rsidRPr="00540543" w:rsidRDefault="00F14476" w:rsidP="00F14476">
      <w:pPr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14:paraId="793E2341" w14:textId="77777777" w:rsidR="00F14476" w:rsidRPr="00540543" w:rsidRDefault="00F14476" w:rsidP="00F14476">
      <w:pPr>
        <w:numPr>
          <w:ilvl w:val="0"/>
          <w:numId w:val="3"/>
        </w:numPr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14:paraId="5FDB5A84" w14:textId="77777777" w:rsidR="00F14476" w:rsidRPr="00540543" w:rsidRDefault="00F14476" w:rsidP="00F14476">
      <w:pPr>
        <w:ind w:firstLine="709"/>
        <w:rPr>
          <w:rFonts w:ascii="Times New Roman" w:eastAsia="Calibri" w:hAnsi="Times New Roman" w:cs="Times New Roman"/>
          <w:color w:val="auto"/>
          <w:lang w:eastAsia="en-US"/>
        </w:rPr>
      </w:pPr>
      <w:r w:rsidRPr="00540543">
        <w:rPr>
          <w:rFonts w:ascii="Times New Roman" w:eastAsia="Calibri" w:hAnsi="Times New Roman" w:cs="Times New Roman"/>
          <w:color w:val="auto"/>
          <w:lang w:eastAsia="en-US"/>
        </w:rPr>
        <w:t>Osniva se Povjerenstvo za besplatnu dodjelu robe, u sastavu:</w:t>
      </w:r>
    </w:p>
    <w:p w14:paraId="7D2C54FD" w14:textId="77777777" w:rsidR="00F14476" w:rsidRPr="00540543" w:rsidRDefault="00F14476" w:rsidP="00F14476">
      <w:pPr>
        <w:numPr>
          <w:ilvl w:val="0"/>
          <w:numId w:val="2"/>
        </w:numPr>
        <w:spacing w:after="160" w:line="276" w:lineRule="auto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540543">
        <w:rPr>
          <w:rFonts w:ascii="Times New Roman" w:eastAsia="Calibri" w:hAnsi="Times New Roman" w:cs="Times New Roman"/>
          <w:color w:val="auto"/>
          <w:lang w:eastAsia="en-US"/>
        </w:rPr>
        <w:t>dr. sc.  Zdravko Marić, potpredsjednik Vlade Republike Hrvatske i ministar financija, predsjednik</w:t>
      </w:r>
    </w:p>
    <w:p w14:paraId="28C5625A" w14:textId="77777777" w:rsidR="00F14476" w:rsidRPr="00540543" w:rsidRDefault="00F14476" w:rsidP="00F14476">
      <w:pPr>
        <w:numPr>
          <w:ilvl w:val="0"/>
          <w:numId w:val="2"/>
        </w:numPr>
        <w:spacing w:after="160" w:line="276" w:lineRule="auto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540543">
        <w:rPr>
          <w:rFonts w:ascii="Times New Roman" w:eastAsia="Calibri" w:hAnsi="Times New Roman" w:cs="Times New Roman"/>
          <w:color w:val="auto"/>
          <w:lang w:eastAsia="en-US"/>
        </w:rPr>
        <w:t>Josip Aladrović, ministar rada, mirovinskog sustava, obitelji i socijalne politike, član</w:t>
      </w:r>
    </w:p>
    <w:p w14:paraId="375AD4A9" w14:textId="77777777" w:rsidR="00F14476" w:rsidRPr="00540543" w:rsidRDefault="00F14476" w:rsidP="00F14476">
      <w:pPr>
        <w:numPr>
          <w:ilvl w:val="0"/>
          <w:numId w:val="2"/>
        </w:numPr>
        <w:spacing w:after="160" w:line="276" w:lineRule="auto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540543">
        <w:rPr>
          <w:rFonts w:ascii="Times New Roman" w:eastAsia="Calibri" w:hAnsi="Times New Roman" w:cs="Times New Roman"/>
          <w:color w:val="auto"/>
          <w:lang w:eastAsia="en-US"/>
        </w:rPr>
        <w:t>dr. sc. Tomislav Ćorić, ministar gospodarstva i održivog razvoja, član i</w:t>
      </w:r>
    </w:p>
    <w:p w14:paraId="329D398D" w14:textId="77777777" w:rsidR="00F14476" w:rsidRPr="00540543" w:rsidRDefault="00F14476" w:rsidP="00F14476">
      <w:pPr>
        <w:numPr>
          <w:ilvl w:val="0"/>
          <w:numId w:val="2"/>
        </w:numPr>
        <w:spacing w:after="160" w:line="276" w:lineRule="auto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540543">
        <w:rPr>
          <w:rFonts w:ascii="Times New Roman" w:eastAsia="Calibri" w:hAnsi="Times New Roman" w:cs="Times New Roman"/>
          <w:color w:val="auto"/>
          <w:lang w:eastAsia="en-US"/>
        </w:rPr>
        <w:t>dr. sc. Nina Obuljen Koržinek, ministrica kulture i medija, članica.</w:t>
      </w:r>
    </w:p>
    <w:p w14:paraId="54B5AE1D" w14:textId="77777777" w:rsidR="00F14476" w:rsidRPr="00540543" w:rsidRDefault="00F14476" w:rsidP="00F14476">
      <w:pPr>
        <w:spacing w:after="160" w:line="276" w:lineRule="auto"/>
        <w:contextualSpacing/>
        <w:rPr>
          <w:rFonts w:ascii="Times New Roman" w:eastAsia="Calibri" w:hAnsi="Times New Roman" w:cs="Times New Roman"/>
          <w:color w:val="auto"/>
          <w:lang w:eastAsia="en-US"/>
        </w:rPr>
      </w:pPr>
    </w:p>
    <w:p w14:paraId="58E56AD8" w14:textId="77777777" w:rsidR="00F14476" w:rsidRPr="00540543" w:rsidRDefault="00F14476" w:rsidP="00F14476">
      <w:pPr>
        <w:spacing w:after="160" w:line="276" w:lineRule="auto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540543">
        <w:rPr>
          <w:rFonts w:ascii="Times New Roman" w:eastAsia="Calibri" w:hAnsi="Times New Roman" w:cs="Times New Roman"/>
          <w:color w:val="auto"/>
          <w:lang w:eastAsia="en-US"/>
        </w:rPr>
        <w:t>U slučaju spriječenosti predsjednika ili člana Povjerenstva, zamjenjuje ga predstavnik kojeg odredi ovlašteni ministar.</w:t>
      </w:r>
    </w:p>
    <w:p w14:paraId="7440D847" w14:textId="77777777" w:rsidR="00F14476" w:rsidRPr="00540543" w:rsidRDefault="00F14476" w:rsidP="00F14476">
      <w:pPr>
        <w:numPr>
          <w:ilvl w:val="0"/>
          <w:numId w:val="3"/>
        </w:numPr>
        <w:spacing w:after="160" w:line="276" w:lineRule="auto"/>
        <w:contextualSpacing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14:paraId="76B606A3" w14:textId="77777777" w:rsidR="00F14476" w:rsidRPr="00540543" w:rsidRDefault="00F14476" w:rsidP="00F14476">
      <w:pPr>
        <w:ind w:firstLine="708"/>
        <w:rPr>
          <w:rFonts w:ascii="Times New Roman" w:eastAsia="Calibri" w:hAnsi="Times New Roman" w:cs="Times New Roman"/>
          <w:color w:val="auto"/>
          <w:lang w:eastAsia="en-US"/>
        </w:rPr>
      </w:pPr>
      <w:r w:rsidRPr="00540543">
        <w:rPr>
          <w:rFonts w:ascii="Times New Roman" w:eastAsia="Calibri" w:hAnsi="Times New Roman" w:cs="Times New Roman"/>
          <w:color w:val="auto"/>
          <w:lang w:eastAsia="en-US"/>
        </w:rPr>
        <w:t>Povjerenstvo donosi Poslovnik o svom radu.</w:t>
      </w:r>
    </w:p>
    <w:p w14:paraId="40299C51" w14:textId="77777777" w:rsidR="00F14476" w:rsidRPr="00540543" w:rsidRDefault="00F14476" w:rsidP="00F14476">
      <w:pPr>
        <w:rPr>
          <w:rFonts w:ascii="Times New Roman" w:eastAsia="Calibri" w:hAnsi="Times New Roman" w:cs="Times New Roman"/>
          <w:color w:val="auto"/>
          <w:lang w:eastAsia="en-US"/>
        </w:rPr>
      </w:pPr>
      <w:r w:rsidRPr="00540543">
        <w:rPr>
          <w:rFonts w:ascii="Times New Roman" w:eastAsia="Calibri" w:hAnsi="Times New Roman" w:cs="Times New Roman"/>
          <w:color w:val="auto"/>
          <w:lang w:eastAsia="en-US"/>
        </w:rPr>
        <w:t>Stručne i administrativne poslove za Povjerenstvo obavlja Carinska uprava Ministarstva financija.</w:t>
      </w:r>
    </w:p>
    <w:p w14:paraId="175EA812" w14:textId="77777777" w:rsidR="00F14476" w:rsidRPr="00540543" w:rsidRDefault="00F14476" w:rsidP="00F14476">
      <w:pPr>
        <w:rPr>
          <w:rFonts w:ascii="Times New Roman" w:eastAsia="Calibri" w:hAnsi="Times New Roman" w:cs="Times New Roman"/>
          <w:color w:val="auto"/>
          <w:lang w:eastAsia="en-US"/>
        </w:rPr>
      </w:pPr>
    </w:p>
    <w:p w14:paraId="25626972" w14:textId="77777777" w:rsidR="00F14476" w:rsidRPr="00540543" w:rsidRDefault="00F14476" w:rsidP="00F14476">
      <w:pPr>
        <w:numPr>
          <w:ilvl w:val="0"/>
          <w:numId w:val="3"/>
        </w:numPr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14:paraId="4B740903" w14:textId="77777777" w:rsidR="00F14476" w:rsidRPr="00540543" w:rsidRDefault="00F14476" w:rsidP="00F14476">
      <w:pPr>
        <w:rPr>
          <w:rFonts w:ascii="Times New Roman" w:eastAsia="Calibri" w:hAnsi="Times New Roman" w:cs="Times New Roman"/>
          <w:color w:val="auto"/>
          <w:lang w:eastAsia="en-US"/>
        </w:rPr>
      </w:pPr>
      <w:r w:rsidRPr="00540543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540543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540543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540543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540543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540543">
        <w:rPr>
          <w:rFonts w:ascii="Times New Roman" w:eastAsia="Calibri" w:hAnsi="Times New Roman" w:cs="Times New Roman"/>
          <w:color w:val="auto"/>
          <w:lang w:eastAsia="en-US"/>
        </w:rPr>
        <w:tab/>
        <w:t>Danom stupanja na snagu ove Odluke prestaje važiti Odluka o osnivanju i imenovanju članova Povjerenstva za besplatnu dodjelu robe („Narodne novine“, br. 116/16, 44/17, 52/18 i 71/19).</w:t>
      </w:r>
    </w:p>
    <w:p w14:paraId="3D8AA6AF" w14:textId="77777777" w:rsidR="00F14476" w:rsidRPr="00540543" w:rsidRDefault="00F14476" w:rsidP="00F14476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0B296550" w14:textId="77777777" w:rsidR="00F14476" w:rsidRPr="00540543" w:rsidRDefault="00F14476" w:rsidP="00F14476">
      <w:pPr>
        <w:numPr>
          <w:ilvl w:val="0"/>
          <w:numId w:val="3"/>
        </w:numPr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14:paraId="4E206A74" w14:textId="77777777" w:rsidR="00F14476" w:rsidRPr="00540543" w:rsidRDefault="00F14476" w:rsidP="00F14476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40543">
        <w:rPr>
          <w:rFonts w:ascii="Times New Roman" w:eastAsia="Calibri" w:hAnsi="Times New Roman" w:cs="Times New Roman"/>
          <w:color w:val="auto"/>
          <w:lang w:eastAsia="en-US"/>
        </w:rPr>
        <w:t>Ova Odluka stupa na snagu danom donošenja, a objavit će se u „Narodnim novinama“.</w:t>
      </w:r>
    </w:p>
    <w:p w14:paraId="4CA0CD6A" w14:textId="77777777" w:rsidR="00F14476" w:rsidRPr="00540543" w:rsidRDefault="00F14476" w:rsidP="00F14476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4FF53D37" w14:textId="77777777" w:rsidR="00F14476" w:rsidRPr="00540543" w:rsidRDefault="00F14476" w:rsidP="00F14476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40543">
        <w:rPr>
          <w:rFonts w:ascii="Times New Roman" w:eastAsia="Calibri" w:hAnsi="Times New Roman" w:cs="Times New Roman"/>
          <w:color w:val="auto"/>
          <w:lang w:eastAsia="en-US"/>
        </w:rPr>
        <w:t xml:space="preserve">Klasa: </w:t>
      </w:r>
    </w:p>
    <w:p w14:paraId="0E3A3B6E" w14:textId="77777777" w:rsidR="00F14476" w:rsidRPr="00540543" w:rsidRDefault="00F14476" w:rsidP="00F14476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40543">
        <w:rPr>
          <w:rFonts w:ascii="Times New Roman" w:eastAsia="Calibri" w:hAnsi="Times New Roman" w:cs="Times New Roman"/>
          <w:color w:val="auto"/>
          <w:lang w:eastAsia="en-US"/>
        </w:rPr>
        <w:lastRenderedPageBreak/>
        <w:t>Urbroj:</w:t>
      </w:r>
    </w:p>
    <w:p w14:paraId="6B069345" w14:textId="77777777" w:rsidR="00F14476" w:rsidRPr="00540543" w:rsidRDefault="00F14476" w:rsidP="00F14476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40543">
        <w:rPr>
          <w:rFonts w:ascii="Times New Roman" w:eastAsia="Calibri" w:hAnsi="Times New Roman" w:cs="Times New Roman"/>
          <w:color w:val="auto"/>
          <w:lang w:eastAsia="en-US"/>
        </w:rPr>
        <w:t>Zagreb,</w:t>
      </w:r>
    </w:p>
    <w:p w14:paraId="764CB3A0" w14:textId="77777777" w:rsidR="00F14476" w:rsidRPr="00540543" w:rsidRDefault="00F14476" w:rsidP="00F14476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7794012D" w14:textId="77777777" w:rsidR="00F14476" w:rsidRPr="00540543" w:rsidRDefault="00F14476" w:rsidP="00F14476">
      <w:pPr>
        <w:ind w:left="4956" w:firstLine="708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540543">
        <w:rPr>
          <w:rFonts w:ascii="Times New Roman" w:eastAsia="Calibri" w:hAnsi="Times New Roman" w:cs="Times New Roman"/>
          <w:color w:val="auto"/>
          <w:lang w:eastAsia="en-US"/>
        </w:rPr>
        <w:t>PREDSJEDNIK</w:t>
      </w:r>
    </w:p>
    <w:p w14:paraId="03FE0586" w14:textId="77777777" w:rsidR="00F14476" w:rsidRPr="00540543" w:rsidRDefault="00F14476" w:rsidP="00F14476">
      <w:pPr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14:paraId="4326A7FE" w14:textId="77777777" w:rsidR="00F14476" w:rsidRPr="00540543" w:rsidRDefault="00F14476" w:rsidP="00F14476">
      <w:pPr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14:paraId="3D078B99" w14:textId="77777777" w:rsidR="00F14476" w:rsidRPr="00540543" w:rsidRDefault="00F14476" w:rsidP="00F14476">
      <w:pPr>
        <w:ind w:left="4956" w:firstLine="708"/>
        <w:jc w:val="center"/>
        <w:rPr>
          <w:rFonts w:ascii="Times New Roman" w:hAnsi="Times New Roman" w:cs="Times New Roman"/>
        </w:rPr>
      </w:pPr>
      <w:r w:rsidRPr="00540543">
        <w:rPr>
          <w:rFonts w:ascii="Times New Roman" w:eastAsia="Calibri" w:hAnsi="Times New Roman" w:cs="Times New Roman"/>
          <w:color w:val="auto"/>
          <w:lang w:eastAsia="en-US"/>
        </w:rPr>
        <w:t xml:space="preserve"> mr. sc. Andrej Plenković</w:t>
      </w:r>
      <w:r w:rsidRPr="00540543">
        <w:rPr>
          <w:rFonts w:ascii="Times New Roman" w:hAnsi="Times New Roman" w:cs="Times New Roman"/>
        </w:rPr>
        <w:t xml:space="preserve"> </w:t>
      </w:r>
    </w:p>
    <w:p w14:paraId="65833BA1" w14:textId="77777777" w:rsidR="00F14476" w:rsidRPr="00540543" w:rsidRDefault="00F14476" w:rsidP="00F14476">
      <w:pPr>
        <w:tabs>
          <w:tab w:val="left" w:pos="0"/>
        </w:tabs>
        <w:jc w:val="center"/>
        <w:rPr>
          <w:rFonts w:ascii="Times New Roman" w:hAnsi="Times New Roman" w:cs="Times New Roman"/>
          <w:b/>
          <w:color w:val="auto"/>
          <w:szCs w:val="20"/>
        </w:rPr>
      </w:pPr>
      <w:r w:rsidRPr="00540543">
        <w:rPr>
          <w:rFonts w:ascii="Times New Roman" w:hAnsi="Times New Roman" w:cs="Times New Roman"/>
          <w:b/>
          <w:color w:val="auto"/>
          <w:szCs w:val="20"/>
        </w:rPr>
        <w:t>OBRAZLOŽENJE</w:t>
      </w:r>
    </w:p>
    <w:p w14:paraId="76938187" w14:textId="77777777" w:rsidR="00F14476" w:rsidRPr="00540543" w:rsidRDefault="00F14476" w:rsidP="00F14476">
      <w:pPr>
        <w:tabs>
          <w:tab w:val="left" w:pos="0"/>
        </w:tabs>
        <w:jc w:val="center"/>
        <w:rPr>
          <w:rFonts w:ascii="Times New Roman" w:hAnsi="Times New Roman" w:cs="Times New Roman"/>
          <w:b/>
          <w:color w:val="auto"/>
          <w:szCs w:val="20"/>
        </w:rPr>
      </w:pPr>
    </w:p>
    <w:p w14:paraId="13DD036B" w14:textId="77777777" w:rsidR="00F14476" w:rsidRPr="00540543" w:rsidRDefault="00F14476" w:rsidP="00F14476">
      <w:pPr>
        <w:tabs>
          <w:tab w:val="left" w:pos="0"/>
        </w:tabs>
        <w:jc w:val="both"/>
        <w:rPr>
          <w:rFonts w:ascii="Times New Roman" w:hAnsi="Times New Roman" w:cs="Times New Roman"/>
          <w:color w:val="auto"/>
          <w:szCs w:val="20"/>
        </w:rPr>
      </w:pPr>
    </w:p>
    <w:p w14:paraId="20D8DE97" w14:textId="77777777" w:rsidR="00F14476" w:rsidRPr="00540543" w:rsidRDefault="00F14476" w:rsidP="00F14476">
      <w:pPr>
        <w:tabs>
          <w:tab w:val="left" w:pos="0"/>
        </w:tabs>
        <w:jc w:val="both"/>
        <w:rPr>
          <w:rFonts w:ascii="Times New Roman" w:hAnsi="Times New Roman" w:cs="Times New Roman"/>
          <w:color w:val="auto"/>
        </w:rPr>
      </w:pPr>
      <w:r w:rsidRPr="00540543">
        <w:rPr>
          <w:rFonts w:ascii="Times New Roman" w:hAnsi="Times New Roman" w:cs="Times New Roman"/>
          <w:color w:val="auto"/>
        </w:rPr>
        <w:t>Odredbom članka 45. stavka 1. Zakona o provedbi carinskog zakonodavstva Europske unije („Narodne novine“, broj 40/16; u daljnjem tekstu: Zakon), propisano je da se roba, ustupljena i oduzeta u korist Republike Hrvatske u postupcima iz nadležnosti primjene carinskog zakonodavstva, može besplatno dodijeliti tijelima državne uprave i drugim državnim tijelima te tijelima jedinica lokalne i područne (regionalne) samouprave, ako je ta roba potrebna za obavljanje njihove djelatnosti.</w:t>
      </w:r>
    </w:p>
    <w:p w14:paraId="3ADFFB9B" w14:textId="77777777" w:rsidR="00F14476" w:rsidRPr="00540543" w:rsidRDefault="00F14476" w:rsidP="00F14476">
      <w:pPr>
        <w:tabs>
          <w:tab w:val="left" w:pos="0"/>
        </w:tabs>
        <w:jc w:val="both"/>
        <w:rPr>
          <w:rFonts w:ascii="Times New Roman" w:hAnsi="Times New Roman" w:cs="Times New Roman"/>
          <w:color w:val="auto"/>
        </w:rPr>
      </w:pPr>
    </w:p>
    <w:p w14:paraId="3DC43E5A" w14:textId="77777777" w:rsidR="00F14476" w:rsidRPr="00540543" w:rsidRDefault="00F14476" w:rsidP="00F14476">
      <w:pPr>
        <w:tabs>
          <w:tab w:val="left" w:pos="0"/>
        </w:tabs>
        <w:jc w:val="both"/>
        <w:rPr>
          <w:rFonts w:ascii="Times New Roman" w:hAnsi="Times New Roman" w:cs="Times New Roman"/>
          <w:color w:val="auto"/>
        </w:rPr>
      </w:pPr>
      <w:r w:rsidRPr="00540543">
        <w:rPr>
          <w:rFonts w:ascii="Times New Roman" w:hAnsi="Times New Roman" w:cs="Times New Roman"/>
          <w:color w:val="auto"/>
        </w:rPr>
        <w:t>Također, člankom 45. stavkom 2. Zakona propisano je da ako ustupljena i oduzeta roba predstavlja predmete povijesne, arheološke, etnografske, kulturne, umjetničke ili znanstvene vrijednosti ili je podobna za obavljanje humanitarne ili socijalne djelatnosti, osim tijelima i uz uvjete iz stavka 1. ovog članka, može se besplatno dodijeliti i drugim osobama za obavljanje odnosne djelatnosti, ako je to u javnom interesu.</w:t>
      </w:r>
    </w:p>
    <w:p w14:paraId="2C98E2C1" w14:textId="77777777" w:rsidR="00F14476" w:rsidRPr="00540543" w:rsidRDefault="00F14476" w:rsidP="00F14476">
      <w:pPr>
        <w:tabs>
          <w:tab w:val="left" w:pos="0"/>
        </w:tabs>
        <w:jc w:val="both"/>
        <w:rPr>
          <w:rFonts w:ascii="Times New Roman" w:hAnsi="Times New Roman" w:cs="Times New Roman"/>
          <w:color w:val="auto"/>
        </w:rPr>
      </w:pPr>
    </w:p>
    <w:p w14:paraId="003FDAB6" w14:textId="77777777" w:rsidR="00F14476" w:rsidRPr="00540543" w:rsidRDefault="00F14476" w:rsidP="00F14476">
      <w:pPr>
        <w:tabs>
          <w:tab w:val="left" w:pos="0"/>
        </w:tabs>
        <w:jc w:val="both"/>
        <w:rPr>
          <w:rFonts w:ascii="Times New Roman" w:hAnsi="Times New Roman" w:cs="Times New Roman"/>
          <w:color w:val="auto"/>
        </w:rPr>
      </w:pPr>
      <w:r w:rsidRPr="00540543">
        <w:rPr>
          <w:rFonts w:ascii="Times New Roman" w:hAnsi="Times New Roman" w:cs="Times New Roman"/>
          <w:color w:val="auto"/>
        </w:rPr>
        <w:t>Nadalje, propisano je da odluku o besplatnoj dodijeli robe iz članka 45. Zakona donosi Vlada Republike Hrvatske koja može za donošenje odluke o besplatnoj dodijeli robe ovlastiti povjerenstvo koje čini predstavnici ministarstva nadležnih za financije, socijalnu skrb, gospodarstvo i kulturu.</w:t>
      </w:r>
    </w:p>
    <w:p w14:paraId="2CB62E5E" w14:textId="77777777" w:rsidR="00F14476" w:rsidRPr="00540543" w:rsidRDefault="00F14476" w:rsidP="00F14476">
      <w:pPr>
        <w:tabs>
          <w:tab w:val="left" w:pos="0"/>
        </w:tabs>
        <w:jc w:val="both"/>
        <w:rPr>
          <w:rFonts w:ascii="Times New Roman" w:hAnsi="Times New Roman" w:cs="Times New Roman"/>
          <w:color w:val="auto"/>
        </w:rPr>
      </w:pPr>
    </w:p>
    <w:p w14:paraId="641D931B" w14:textId="77777777" w:rsidR="00F14476" w:rsidRPr="00540543" w:rsidRDefault="00F14476" w:rsidP="00F14476">
      <w:pPr>
        <w:tabs>
          <w:tab w:val="left" w:pos="0"/>
        </w:tabs>
        <w:jc w:val="both"/>
        <w:rPr>
          <w:rFonts w:ascii="Times New Roman" w:hAnsi="Times New Roman" w:cs="Times New Roman"/>
          <w:color w:val="auto"/>
        </w:rPr>
      </w:pPr>
      <w:r w:rsidRPr="00540543">
        <w:rPr>
          <w:rFonts w:ascii="Times New Roman" w:hAnsi="Times New Roman" w:cs="Times New Roman"/>
          <w:color w:val="auto"/>
        </w:rPr>
        <w:t>Shodno naprijed navedenom, s obzirom da su formiranjem nove Vlade Republike Hrvatske imenovani novi ministri te su izmijenjeni nazivi pojedinih ministarstava, potrebno je donijeti novu Odluku o osnivanju i imenovanju članova Povjerenstva radi učinkovitog i ekonomičnog reguliranja pitanja robe koja je oduzeta i ustupljena u korist Republike Hrvatske u postupcima iz nadležnosti primjene carinskog zakonodavstva.</w:t>
      </w:r>
    </w:p>
    <w:p w14:paraId="5DA15B8F" w14:textId="77777777" w:rsidR="00F14476" w:rsidRPr="00540543" w:rsidRDefault="00F14476" w:rsidP="00F14476">
      <w:pPr>
        <w:tabs>
          <w:tab w:val="left" w:pos="0"/>
        </w:tabs>
        <w:jc w:val="both"/>
        <w:rPr>
          <w:rFonts w:ascii="Times New Roman" w:hAnsi="Times New Roman" w:cs="Times New Roman"/>
          <w:color w:val="auto"/>
        </w:rPr>
      </w:pPr>
    </w:p>
    <w:p w14:paraId="1242543E" w14:textId="77777777" w:rsidR="00F14476" w:rsidRPr="00540543" w:rsidRDefault="00F14476" w:rsidP="00F14476">
      <w:pPr>
        <w:tabs>
          <w:tab w:val="left" w:pos="0"/>
        </w:tabs>
        <w:jc w:val="both"/>
        <w:rPr>
          <w:rFonts w:ascii="Times New Roman" w:hAnsi="Times New Roman" w:cs="Times New Roman"/>
          <w:color w:val="auto"/>
        </w:rPr>
      </w:pPr>
      <w:r w:rsidRPr="00540543">
        <w:rPr>
          <w:rFonts w:ascii="Times New Roman" w:hAnsi="Times New Roman" w:cs="Times New Roman"/>
          <w:color w:val="auto"/>
        </w:rPr>
        <w:t>Pri tome, izvan snage staviti će se Odluka o osnivanju i imenovanju članova Povjerenstva za besplatnu dodjelu robe („Narodne novine“, br. 116/16, 44/17, 52/18 i 71/19).</w:t>
      </w:r>
    </w:p>
    <w:p w14:paraId="15A69974" w14:textId="77777777" w:rsidR="00F14476" w:rsidRPr="00540543" w:rsidRDefault="00F14476" w:rsidP="00F14476">
      <w:pPr>
        <w:tabs>
          <w:tab w:val="left" w:pos="0"/>
        </w:tabs>
        <w:jc w:val="both"/>
        <w:rPr>
          <w:rFonts w:ascii="Times New Roman" w:hAnsi="Times New Roman" w:cs="Times New Roman"/>
          <w:color w:val="auto"/>
        </w:rPr>
      </w:pPr>
    </w:p>
    <w:p w14:paraId="3359C332" w14:textId="77777777" w:rsidR="00F14476" w:rsidRPr="00540543" w:rsidRDefault="00F14476" w:rsidP="00F14476">
      <w:pPr>
        <w:rPr>
          <w:rFonts w:ascii="Times New Roman" w:hAnsi="Times New Roman" w:cs="Times New Roman"/>
        </w:rPr>
      </w:pPr>
    </w:p>
    <w:p w14:paraId="15A216A8" w14:textId="77777777" w:rsidR="00F14476" w:rsidRPr="00540543" w:rsidRDefault="00F14476" w:rsidP="00F14476">
      <w:pPr>
        <w:rPr>
          <w:rFonts w:ascii="Times New Roman" w:hAnsi="Times New Roman" w:cs="Times New Roman"/>
        </w:rPr>
      </w:pPr>
    </w:p>
    <w:p w14:paraId="34BBA570" w14:textId="77777777" w:rsidR="00F14476" w:rsidRDefault="00F14476" w:rsidP="003F1AFE">
      <w:pPr>
        <w:rPr>
          <w:sz w:val="22"/>
          <w:szCs w:val="22"/>
        </w:rPr>
      </w:pPr>
    </w:p>
    <w:p w14:paraId="58B7D919" w14:textId="77777777" w:rsidR="008352A3" w:rsidRPr="00C601A4" w:rsidRDefault="00FA123C" w:rsidP="003F1AFE">
      <w:pPr>
        <w:ind w:left="4248" w:firstLine="1416"/>
        <w:jc w:val="center"/>
        <w:rPr>
          <w:sz w:val="22"/>
          <w:szCs w:val="22"/>
        </w:rPr>
      </w:pPr>
    </w:p>
    <w:sectPr w:rsidR="008352A3" w:rsidRPr="00C601A4" w:rsidSect="00F63743">
      <w:type w:val="continuous"/>
      <w:pgSz w:w="11906" w:h="16838" w:code="9"/>
      <w:pgMar w:top="1440" w:right="1080" w:bottom="1440" w:left="1080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406D"/>
    <w:multiLevelType w:val="hybridMultilevel"/>
    <w:tmpl w:val="C31CB628"/>
    <w:lvl w:ilvl="0" w:tplc="041A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60BDD"/>
    <w:multiLevelType w:val="hybridMultilevel"/>
    <w:tmpl w:val="139CC09C"/>
    <w:lvl w:ilvl="0" w:tplc="0ABC51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410D2"/>
    <w:multiLevelType w:val="hybridMultilevel"/>
    <w:tmpl w:val="1E668862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946"/>
    <w:rsid w:val="00033583"/>
    <w:rsid w:val="00347595"/>
    <w:rsid w:val="003C4946"/>
    <w:rsid w:val="003D69F5"/>
    <w:rsid w:val="003F1AFE"/>
    <w:rsid w:val="00614606"/>
    <w:rsid w:val="00636963"/>
    <w:rsid w:val="008A477D"/>
    <w:rsid w:val="00933CCC"/>
    <w:rsid w:val="00A207FB"/>
    <w:rsid w:val="00B02144"/>
    <w:rsid w:val="00B34360"/>
    <w:rsid w:val="00E12AA4"/>
    <w:rsid w:val="00F14476"/>
    <w:rsid w:val="00F514B7"/>
    <w:rsid w:val="00FA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7D8F1"/>
  <w15:docId w15:val="{88CA0B3A-E16F-4F74-B105-20950B96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2B64B8"/>
    <w:rPr>
      <w:color w:val="808080"/>
    </w:rPr>
  </w:style>
  <w:style w:type="paragraph" w:styleId="BalloonText">
    <w:name w:val="Balloon Text"/>
    <w:basedOn w:val="Normal"/>
    <w:link w:val="BalloonTextChar"/>
    <w:rsid w:val="00AE5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E5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9377DFC22DA14E910EDA697AFF9BF5" ma:contentTypeVersion="0" ma:contentTypeDescription="Create a new document." ma:contentTypeScope="" ma:versionID="2a15636ccf6adbe4aeb3dc4b8b528e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DB6FBA-046D-4A9D-9E06-1488D80A16B2}">
  <ds:schemaRefs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7702F5F-255E-4833-8919-743A4D24F5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7E519A-4AB7-4B33-BE8B-EBADC0A2D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Test App3</dc:creator>
  <cp:lastModifiedBy>Larisa Petrić</cp:lastModifiedBy>
  <cp:revision>6</cp:revision>
  <cp:lastPrinted>2020-11-16T13:57:00Z</cp:lastPrinted>
  <dcterms:created xsi:type="dcterms:W3CDTF">2020-11-17T06:54:00Z</dcterms:created>
  <dcterms:modified xsi:type="dcterms:W3CDTF">2020-11-27T14:18:00Z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0x0101006B9377DFC22DA14E910EDA697AFF9BF5</vt:lpwstr>
  </property>
</Properties>
</file>