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EFAC" w14:textId="77777777" w:rsidR="00B84BDE" w:rsidRPr="00D041EF" w:rsidRDefault="00B84BDE" w:rsidP="00B84B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color w:val="000000"/>
          <w:lang w:eastAsia="en-US"/>
        </w:rPr>
      </w:pPr>
      <w:bookmarkStart w:id="0" w:name="_GoBack"/>
      <w:bookmarkEnd w:id="0"/>
    </w:p>
    <w:p w14:paraId="5008EFAD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</w:t>
      </w:r>
    </w:p>
    <w:p w14:paraId="5008EFAE" w14:textId="77777777" w:rsidR="00B84BDE" w:rsidRPr="00D041EF" w:rsidRDefault="00B84BDE" w:rsidP="00B84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08F012" wp14:editId="5008F0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287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"http://www.inet.hr/~box/images/grb-rh.gif" \* MERGEFORMATINET </w:instrText>
      </w:r>
      <w:r w:rsidR="00153287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5008EFAF" w14:textId="77777777" w:rsidR="00B84BDE" w:rsidRPr="00D041EF" w:rsidRDefault="00B84BDE" w:rsidP="00B84BD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>VLADA REPUBLIKE HRVATSKE</w:t>
      </w:r>
    </w:p>
    <w:p w14:paraId="5008EFB0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08EFB1" w14:textId="3DA54799" w:rsidR="00B84BDE" w:rsidRPr="00D041EF" w:rsidRDefault="00B84BDE" w:rsidP="00B84BDE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Zagreb, </w:t>
      </w:r>
      <w:r w:rsidR="0045126C"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="00DC2C53"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472CA7"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>svibnja</w:t>
      </w:r>
      <w:r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472CA7"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45126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008EFB2" w14:textId="77777777" w:rsidR="00326D08" w:rsidRPr="00D041EF" w:rsidRDefault="00326D08" w:rsidP="00326D0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3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4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PREDLAGATELJ:</w:t>
      </w: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Ministarstvo zaštite okoliša i energetike </w:t>
      </w:r>
    </w:p>
    <w:p w14:paraId="5008EFB5" w14:textId="77777777" w:rsidR="00B84BDE" w:rsidRPr="00D041EF" w:rsidRDefault="00B84BDE" w:rsidP="00B84BD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6" w14:textId="77777777" w:rsidR="000E6BB8" w:rsidRDefault="000E6BB8" w:rsidP="000E6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7" w14:textId="77777777" w:rsidR="00CF0DAB" w:rsidRPr="00CF0DAB" w:rsidRDefault="00B84BDE" w:rsidP="000E6BB8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PREDMET: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E6B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4F1D8C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="00D15B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rijedlog </w:t>
      </w:r>
      <w:r w:rsidR="004F1D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="004F1D8C" w:rsidRPr="00CF0D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dluke </w:t>
      </w:r>
      <w:r w:rsidR="00472CA7" w:rsidRPr="00CF0D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izmjeni Odluke </w:t>
      </w:r>
      <w:r w:rsidR="00CF0DAB" w:rsidRPr="00CF0D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izmjeni naknade u sustavu gospodarenja otpadnim uljima</w:t>
      </w:r>
    </w:p>
    <w:p w14:paraId="5008EFB8" w14:textId="77777777" w:rsidR="000E6BB8" w:rsidRPr="00D041EF" w:rsidRDefault="000E6BB8" w:rsidP="000E6BB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9" w14:textId="77777777" w:rsidR="003528D0" w:rsidRPr="004B1749" w:rsidRDefault="003528D0" w:rsidP="003528D0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US"/>
        </w:rPr>
      </w:pPr>
    </w:p>
    <w:p w14:paraId="5008EFBA" w14:textId="77777777" w:rsidR="00B84BDE" w:rsidRPr="006D1EF4" w:rsidRDefault="00B84BDE" w:rsidP="00AB5468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US"/>
        </w:rPr>
      </w:pPr>
    </w:p>
    <w:p w14:paraId="5008EFBB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C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D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E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BF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0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1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2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3" w14:textId="77777777" w:rsidR="00B84BDE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4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5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6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08EFC7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08EFC8" w14:textId="77777777" w:rsidR="00B84BDE" w:rsidRPr="00D041EF" w:rsidRDefault="000E6BB8" w:rsidP="00B84BD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</w:rPr>
      </w:pPr>
      <w:r>
        <w:rPr>
          <w:rFonts w:ascii="Times New Roman" w:eastAsia="Times New Roman" w:hAnsi="Times New Roman" w:cs="Times New Roman"/>
          <w:color w:val="404040"/>
          <w:spacing w:val="20"/>
        </w:rPr>
        <w:t>Banski dvori | Trg Sv. Marka 2</w:t>
      </w:r>
      <w:r w:rsidR="00B84BDE" w:rsidRPr="00D041EF">
        <w:rPr>
          <w:rFonts w:ascii="Times New Roman" w:eastAsia="Times New Roman" w:hAnsi="Times New Roman" w:cs="Times New Roman"/>
          <w:color w:val="404040"/>
          <w:spacing w:val="20"/>
        </w:rPr>
        <w:t xml:space="preserve"> | 10000 Zagreb | tel. 01 4569 222 | vlada.gov.hr</w:t>
      </w:r>
    </w:p>
    <w:p w14:paraId="5008EFC9" w14:textId="77777777" w:rsidR="001568EC" w:rsidRPr="001568EC" w:rsidRDefault="00540CBF" w:rsidP="0015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568EC" w:rsidRPr="001568EC">
        <w:rPr>
          <w:rFonts w:ascii="Times New Roman" w:hAnsi="Times New Roman" w:cs="Times New Roman"/>
          <w:b/>
          <w:sz w:val="24"/>
          <w:szCs w:val="24"/>
        </w:rPr>
        <w:lastRenderedPageBreak/>
        <w:t>MINISTARSTVO ZAŠTITE OKOLIŠA I ENERGETIKE</w:t>
      </w:r>
      <w:r w:rsidR="000E6B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5008F014" wp14:editId="5008F015">
                <wp:simplePos x="0" y="0"/>
                <wp:positionH relativeFrom="page">
                  <wp:posOffset>1068705</wp:posOffset>
                </wp:positionH>
                <wp:positionV relativeFrom="paragraph">
                  <wp:posOffset>235584</wp:posOffset>
                </wp:positionV>
                <wp:extent cx="5600065" cy="0"/>
                <wp:effectExtent l="0" t="0" r="635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9D52" id="Line 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4.15pt,18.55pt" to="525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ByHAIAAEI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" strokeweight=".31203mm">
                <w10:wrap type="topAndBottom" anchorx="page"/>
              </v:line>
            </w:pict>
          </mc:Fallback>
        </mc:AlternateContent>
      </w:r>
    </w:p>
    <w:p w14:paraId="5008EFC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C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CC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C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C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CF" w14:textId="77777777" w:rsidR="001568EC" w:rsidRPr="001568EC" w:rsidRDefault="001568EC" w:rsidP="00156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2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3" w14:textId="77777777" w:rsidR="00B7391A" w:rsidRPr="001568EC" w:rsidRDefault="00B7391A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6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7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8" w14:textId="77777777" w:rsidR="000E6BB8" w:rsidRDefault="000E6BB8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9" w14:textId="77777777" w:rsidR="000E6BB8" w:rsidRPr="00CD398E" w:rsidRDefault="000E6BB8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A" w14:textId="77777777" w:rsidR="00AB5468" w:rsidRPr="00AB5468" w:rsidRDefault="00AB5468" w:rsidP="00745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B" w14:textId="77777777" w:rsidR="00CF0DAB" w:rsidRDefault="00CF0DAB" w:rsidP="00CF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54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</w:t>
      </w:r>
    </w:p>
    <w:p w14:paraId="5008EFDC" w14:textId="77777777" w:rsidR="00CF0DAB" w:rsidRPr="000B5AEA" w:rsidRDefault="00CF0DAB" w:rsidP="00CF0DAB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4026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ODLUKE </w:t>
      </w:r>
      <w:r w:rsidRPr="000B5AE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o izmjeni Odluke o izmjeni naknade u sustavu gospodarenja otpadnim uljim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5008EFDD" w14:textId="77777777" w:rsidR="001568EC" w:rsidRPr="00540CBF" w:rsidRDefault="001568EC" w:rsidP="0054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08EFDE" w14:textId="77777777" w:rsidR="001568EC" w:rsidRPr="001568EC" w:rsidRDefault="001568EC" w:rsidP="001568EC">
      <w:pPr>
        <w:tabs>
          <w:tab w:val="left" w:pos="1134"/>
        </w:tabs>
        <w:spacing w:after="0" w:line="240" w:lineRule="auto"/>
        <w:ind w:left="3035" w:right="1793" w:firstLine="709"/>
        <w:rPr>
          <w:rFonts w:ascii="Times New Roman" w:hAnsi="Times New Roman" w:cs="Times New Roman"/>
          <w:b/>
          <w:sz w:val="24"/>
          <w:szCs w:val="24"/>
        </w:rPr>
      </w:pPr>
    </w:p>
    <w:p w14:paraId="5008EFDF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2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6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7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9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B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C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EF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2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008EFF5" w14:textId="77777777" w:rsidR="001568EC" w:rsidRPr="001568EC" w:rsidRDefault="000E6BB8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008F016" wp14:editId="5008F017">
                <wp:simplePos x="0" y="0"/>
                <wp:positionH relativeFrom="page">
                  <wp:posOffset>1024255</wp:posOffset>
                </wp:positionH>
                <wp:positionV relativeFrom="paragraph">
                  <wp:posOffset>171450</wp:posOffset>
                </wp:positionV>
                <wp:extent cx="5692775" cy="11430"/>
                <wp:effectExtent l="0" t="0" r="317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775" cy="11430"/>
                          <a:chOff x="1613" y="270"/>
                          <a:chExt cx="8965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13" y="279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39" y="279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39D1F" id="Group 2" o:spid="_x0000_s1026" style="position:absolute;margin-left:80.65pt;margin-top:13.5pt;width:448.25pt;height:.9pt;z-index:-251656192;mso-wrap-distance-left:0;mso-wrap-distance-right:0;mso-position-horizontal-relative:page" coordorigin="1613,270" coordsize="89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">
                <v:line id="Line 4" o:spid="_x0000_s1027" style="position:absolute;visibility:visible;mso-wrap-style:square" from="1613,279" to="973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" strokeweight=".31203mm"/>
                <v:line id="Line 3" o:spid="_x0000_s1028" style="position:absolute;visibility:visible;mso-wrap-style:square" from="9739,279" to="10578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" strokeweight=".31203mm"/>
                <w10:wrap type="topAndBottom" anchorx="page"/>
              </v:group>
            </w:pict>
          </mc:Fallback>
        </mc:AlternateContent>
      </w:r>
    </w:p>
    <w:p w14:paraId="5008EFF6" w14:textId="77777777" w:rsidR="001568EC" w:rsidRPr="001568EC" w:rsidRDefault="001568EC" w:rsidP="001568EC">
      <w:pPr>
        <w:spacing w:after="0" w:line="240" w:lineRule="auto"/>
        <w:ind w:left="1416" w:right="170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EC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0E6BB8">
        <w:rPr>
          <w:rFonts w:ascii="Times New Roman" w:hAnsi="Times New Roman" w:cs="Times New Roman"/>
          <w:b/>
          <w:sz w:val="24"/>
          <w:szCs w:val="24"/>
        </w:rPr>
        <w:t>svibanj</w:t>
      </w:r>
      <w:r w:rsidRPr="001568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391A">
        <w:rPr>
          <w:rFonts w:ascii="Times New Roman" w:hAnsi="Times New Roman" w:cs="Times New Roman"/>
          <w:b/>
          <w:sz w:val="24"/>
          <w:szCs w:val="24"/>
        </w:rPr>
        <w:t>20</w:t>
      </w:r>
      <w:r w:rsidRPr="001568EC">
        <w:rPr>
          <w:rFonts w:ascii="Times New Roman" w:hAnsi="Times New Roman" w:cs="Times New Roman"/>
          <w:b/>
          <w:sz w:val="24"/>
          <w:szCs w:val="24"/>
        </w:rPr>
        <w:t>.</w:t>
      </w:r>
    </w:p>
    <w:p w14:paraId="5008EFF7" w14:textId="77777777" w:rsidR="003600FE" w:rsidRPr="008E1052" w:rsidRDefault="003600FE" w:rsidP="003600F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 temelju članka 31. stavka 2. Zakona o Vladi Republike Hrvatske (Narodne novine, 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150/11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19/14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93/16 i 116/18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) i članka 183. stavka 2. Zakona o održivom gospodarenju otpadom (Narodne novine, broj 94/13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73/17, 14/19 i 98/19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. godine donijela</w:t>
      </w:r>
    </w:p>
    <w:p w14:paraId="5008EFF8" w14:textId="77777777" w:rsidR="003600FE" w:rsidRPr="008E1052" w:rsidRDefault="003600FE" w:rsidP="003600FE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E10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ODLUKU</w:t>
      </w:r>
    </w:p>
    <w:p w14:paraId="5008EFF9" w14:textId="77777777" w:rsidR="003600FE" w:rsidRPr="002F4F19" w:rsidRDefault="003600FE" w:rsidP="003600FE">
      <w:pPr>
        <w:spacing w:before="100" w:beforeAutospacing="1" w:after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izmjeni Odluke o izmjeni naknade u sustavu gospodarenja otpadnim uljima</w:t>
      </w:r>
    </w:p>
    <w:p w14:paraId="5008EFFA" w14:textId="77777777" w:rsidR="003600FE" w:rsidRPr="002966D6" w:rsidRDefault="003600FE" w:rsidP="003600FE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</w:p>
    <w:p w14:paraId="5008EFFB" w14:textId="77777777" w:rsidR="003600FE" w:rsidRDefault="003600FE" w:rsidP="003600FE">
      <w:pPr>
        <w:spacing w:before="100" w:beforeAutospacing="1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Odlu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izmjen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naknad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sustav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gospodarenja otpadnim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uljima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(Narodne novin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broj 95/2015) točka II. mijenja se i glasi</w:t>
      </w:r>
      <w:r w:rsidRPr="00F204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08EFFC" w14:textId="77777777" w:rsidR="003600FE" w:rsidRDefault="003600FE" w:rsidP="003600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E007BB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23. stavku 2. Pravilnika o gospodarenju otpadnim uljima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7BB">
        <w:rPr>
          <w:rFonts w:ascii="Times New Roman" w:eastAsia="Times New Roman" w:hAnsi="Times New Roman" w:cs="Times New Roman"/>
          <w:color w:val="000000"/>
          <w:sz w:val="24"/>
          <w:szCs w:val="24"/>
        </w:rPr>
        <w:t>mijenja se iznos naknade i iznosi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228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007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kn/litri svježeg mazivog ulja.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5008EFFD" w14:textId="77777777" w:rsidR="003600FE" w:rsidRDefault="003600FE" w:rsidP="003600FE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</w:p>
    <w:p w14:paraId="5008EFFE" w14:textId="77777777" w:rsidR="003600FE" w:rsidRPr="002966D6" w:rsidRDefault="003600FE" w:rsidP="003600FE">
      <w:pPr>
        <w:tabs>
          <w:tab w:val="left" w:pos="4111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66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</w:p>
    <w:p w14:paraId="5008EFFF" w14:textId="77777777" w:rsidR="003600FE" w:rsidRPr="002B469F" w:rsidRDefault="003600FE" w:rsidP="003600FE">
      <w:pPr>
        <w:spacing w:before="100" w:beforeAutospacing="1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69F">
        <w:rPr>
          <w:rFonts w:ascii="Times New Roman" w:eastAsia="Times New Roman" w:hAnsi="Times New Roman" w:cs="Times New Roman"/>
          <w:color w:val="000000"/>
          <w:sz w:val="24"/>
          <w:szCs w:val="24"/>
        </w:rPr>
        <w:t>Ova Odluka</w:t>
      </w:r>
      <w:r w:rsidRPr="002B4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stupa na snagu </w:t>
      </w:r>
      <w:r w:rsidR="00862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prvoga</w:t>
      </w:r>
      <w:r w:rsidRPr="002B4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dana od dana objave u Narodnim novinama.</w:t>
      </w:r>
    </w:p>
    <w:p w14:paraId="5008F000" w14:textId="77777777" w:rsidR="003600FE" w:rsidRDefault="003600FE" w:rsidP="003600FE">
      <w:pPr>
        <w:rPr>
          <w:rFonts w:ascii="Times New Roman" w:hAnsi="Times New Roman" w:cs="Times New Roman"/>
          <w:sz w:val="24"/>
          <w:szCs w:val="24"/>
        </w:rPr>
      </w:pPr>
    </w:p>
    <w:p w14:paraId="5008F001" w14:textId="77777777" w:rsidR="003600FE" w:rsidRPr="00E61956" w:rsidRDefault="003600FE" w:rsidP="00360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</w:p>
    <w:p w14:paraId="5008F002" w14:textId="77777777" w:rsidR="003600FE" w:rsidRPr="00E61956" w:rsidRDefault="003600FE" w:rsidP="003600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URBROJ:</w:t>
      </w:r>
    </w:p>
    <w:p w14:paraId="5008F003" w14:textId="77777777" w:rsidR="003600FE" w:rsidRPr="00E61956" w:rsidRDefault="003600FE" w:rsidP="003600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Zagreb</w:t>
      </w:r>
    </w:p>
    <w:p w14:paraId="5008F004" w14:textId="77777777" w:rsidR="003600FE" w:rsidRPr="0047069D" w:rsidRDefault="003600FE" w:rsidP="003600FE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  <w:r w:rsidRPr="0047069D">
        <w:rPr>
          <w:color w:val="000000"/>
        </w:rPr>
        <w:tab/>
        <w:t>PREDSJEDNIK</w:t>
      </w:r>
    </w:p>
    <w:p w14:paraId="5008F005" w14:textId="77777777" w:rsidR="003600FE" w:rsidRPr="0047069D" w:rsidRDefault="003600FE" w:rsidP="003600FE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5008F006" w14:textId="77777777" w:rsidR="003600FE" w:rsidRPr="0047069D" w:rsidRDefault="003600FE" w:rsidP="003600FE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Theme="minorEastAsia"/>
          <w:color w:val="000000"/>
        </w:rPr>
      </w:pPr>
      <w:r w:rsidRPr="0047069D">
        <w:rPr>
          <w:rStyle w:val="bold"/>
          <w:rFonts w:eastAsiaTheme="minorEastAsia"/>
          <w:color w:val="000000"/>
        </w:rPr>
        <w:tab/>
        <w:t>mr. sc. Andrej Plenković</w:t>
      </w:r>
    </w:p>
    <w:p w14:paraId="5008F007" w14:textId="77777777" w:rsidR="003600FE" w:rsidRDefault="003600FE" w:rsidP="00B739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8F008" w14:textId="77777777" w:rsidR="00B7391A" w:rsidRDefault="00B7391A" w:rsidP="00745832">
      <w:pPr>
        <w:pStyle w:val="t-12-9-fett-s"/>
        <w:spacing w:after="120" w:afterAutospacing="0"/>
        <w:jc w:val="center"/>
        <w:rPr>
          <w:b/>
          <w:szCs w:val="28"/>
        </w:rPr>
      </w:pPr>
    </w:p>
    <w:p w14:paraId="5008F009" w14:textId="77777777" w:rsidR="002966D6" w:rsidRDefault="002966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008F00A" w14:textId="77777777" w:rsidR="00E62137" w:rsidRDefault="00E62137" w:rsidP="00E62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36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5008F00B" w14:textId="77777777" w:rsidR="002B469F" w:rsidRPr="00741E36" w:rsidRDefault="002B469F" w:rsidP="00E6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08F00C" w14:textId="77777777" w:rsidR="002F69A2" w:rsidRPr="008A68BD" w:rsidRDefault="002966D6" w:rsidP="002966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Odluka</w:t>
      </w:r>
      <w:r w:rsidRPr="0007556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 izmjeni naknade u sustavu gospodarenja otpadnim uljima </w:t>
      </w:r>
      <w:r w:rsidR="003F40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donesena 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na temelju </w:t>
      </w:r>
      <w:r w:rsidR="003F4030" w:rsidRPr="00AA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 183. stavka 2. Zakona o održivom gospodarenju otpadom (»Narodne novine«, broj 94/2013)</w:t>
      </w:r>
      <w:r w:rsidR="003F40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9A2"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objavljena je u </w:t>
      </w:r>
      <w:r w:rsidR="002F69A2"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Narodnim novinama, broj </w:t>
      </w:r>
      <w:hyperlink r:id="rId9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95</w:t>
        </w:r>
        <w:r w:rsidR="002F69A2" w:rsidRPr="008A68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/15</w:t>
        </w:r>
      </w:hyperlink>
      <w:r w:rsidR="002F69A2" w:rsidRPr="008A68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 </w:t>
      </w:r>
      <w:r w:rsidR="002F69A2" w:rsidRPr="008A68BD">
        <w:rPr>
          <w:rFonts w:ascii="Times New Roman" w:hAnsi="Times New Roman" w:cs="Times New Roman"/>
          <w:bCs/>
          <w:sz w:val="24"/>
          <w:szCs w:val="24"/>
        </w:rPr>
        <w:t>primjenjuje se od 1. li</w:t>
      </w:r>
      <w:r>
        <w:rPr>
          <w:rFonts w:ascii="Times New Roman" w:hAnsi="Times New Roman" w:cs="Times New Roman"/>
          <w:bCs/>
          <w:sz w:val="24"/>
          <w:szCs w:val="24"/>
        </w:rPr>
        <w:t>stopada</w:t>
      </w:r>
      <w:r w:rsidR="002F69A2" w:rsidRPr="008A68BD">
        <w:rPr>
          <w:rFonts w:ascii="Times New Roman" w:hAnsi="Times New Roman" w:cs="Times New Roman"/>
          <w:bCs/>
          <w:sz w:val="24"/>
          <w:szCs w:val="24"/>
        </w:rPr>
        <w:t xml:space="preserve"> 2015. godine. </w:t>
      </w:r>
    </w:p>
    <w:p w14:paraId="5008F00D" w14:textId="77777777" w:rsidR="002F69A2" w:rsidRPr="008A68BD" w:rsidRDefault="002F69A2" w:rsidP="002F69A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A68BD">
        <w:rPr>
          <w:rFonts w:ascii="Times New Roman" w:hAnsi="Times New Roman" w:cs="Times New Roman"/>
          <w:bCs/>
          <w:sz w:val="24"/>
          <w:szCs w:val="24"/>
        </w:rPr>
        <w:t xml:space="preserve">Izradi izmjene Odluke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 izmjenama naknada u sustavima gospodarenja otpadnim </w:t>
      </w:r>
      <w:r w:rsidR="002966D6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uljima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pristupilo se radi usklađenja s </w:t>
      </w:r>
      <w:r w:rsidRPr="008A68BD">
        <w:rPr>
          <w:rFonts w:ascii="Times New Roman" w:hAnsi="Times New Roman" w:cs="Times New Roman"/>
          <w:bCs/>
          <w:sz w:val="24"/>
          <w:szCs w:val="24"/>
        </w:rPr>
        <w:t>Akcijskim planom za smanjenje neporeznih i parafiskalnih davanja u 2020. godini, koji je dio paketa Vlade Republike Hrvatske kojim se žele unaprijediti uvjeti za poslovanje u Hrvatskoj.</w:t>
      </w:r>
      <w:r w:rsidR="00B13ACD">
        <w:rPr>
          <w:rFonts w:ascii="Times New Roman" w:hAnsi="Times New Roman" w:cs="Times New Roman"/>
          <w:bCs/>
          <w:sz w:val="24"/>
          <w:szCs w:val="24"/>
        </w:rPr>
        <w:t xml:space="preserve"> U tu svrhu smanjuju se naknade za gospodarenje otpadnim uljima, a zbog što brže provedbe </w:t>
      </w:r>
      <w:r w:rsidR="000E6BB8">
        <w:rPr>
          <w:rFonts w:ascii="Times New Roman" w:hAnsi="Times New Roman" w:cs="Times New Roman"/>
          <w:bCs/>
          <w:sz w:val="24"/>
          <w:szCs w:val="24"/>
        </w:rPr>
        <w:t>smanjenja neporeznih i parafiskalnih davanja,</w:t>
      </w:r>
      <w:r w:rsidR="00B13ACD">
        <w:rPr>
          <w:rFonts w:ascii="Times New Roman" w:hAnsi="Times New Roman" w:cs="Times New Roman"/>
          <w:bCs/>
          <w:sz w:val="24"/>
          <w:szCs w:val="24"/>
        </w:rPr>
        <w:t xml:space="preserve"> odnosno kako bi se u najkraćem mogućem roku financijski rasteretili poduzetnici</w:t>
      </w:r>
      <w:r w:rsidR="000E6BB8">
        <w:rPr>
          <w:rFonts w:ascii="Times New Roman" w:hAnsi="Times New Roman" w:cs="Times New Roman"/>
          <w:bCs/>
          <w:sz w:val="24"/>
          <w:szCs w:val="24"/>
        </w:rPr>
        <w:t>,</w:t>
      </w:r>
      <w:r w:rsidR="00B13ACD">
        <w:rPr>
          <w:rFonts w:ascii="Times New Roman" w:hAnsi="Times New Roman" w:cs="Times New Roman"/>
          <w:bCs/>
          <w:sz w:val="24"/>
          <w:szCs w:val="24"/>
        </w:rPr>
        <w:t xml:space="preserve"> rok stupanja na snagu Odluke je prvoga dana od dana objave u Narodnim novinama.</w:t>
      </w:r>
      <w:r w:rsidR="00066A3F">
        <w:rPr>
          <w:rFonts w:ascii="Times New Roman" w:hAnsi="Times New Roman" w:cs="Times New Roman"/>
          <w:bCs/>
          <w:sz w:val="24"/>
          <w:szCs w:val="24"/>
        </w:rPr>
        <w:t xml:space="preserve"> Navedeni rok usklađen je s mjerama za pokretanje gospodarskih i drugih djelatnosti i aktivnosti u uvjetima proglašenja epidemije bolesti COVID-19 te je brza primjena u funkciji oporavka gospodarstva.</w:t>
      </w:r>
    </w:p>
    <w:p w14:paraId="5008F00E" w14:textId="77777777" w:rsidR="002F69A2" w:rsidRPr="0029302B" w:rsidRDefault="002F69A2" w:rsidP="002F69A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Donošenjem ove Odluke uređuj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iznos naknad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za gospodarenje s otpadnim </w:t>
      </w:r>
      <w:r w:rsidR="002966D6">
        <w:rPr>
          <w:rFonts w:ascii="Times New Roman" w:hAnsi="Times New Roman" w:cs="Times New Roman"/>
          <w:bCs/>
          <w:sz w:val="24"/>
          <w:szCs w:val="24"/>
        </w:rPr>
        <w:t xml:space="preserve">uljima. </w:t>
      </w:r>
    </w:p>
    <w:p w14:paraId="5008F00F" w14:textId="77777777" w:rsidR="005177EF" w:rsidRPr="008A68BD" w:rsidRDefault="006D5C97" w:rsidP="005177EF">
      <w:pPr>
        <w:suppressAutoHyphens/>
        <w:autoSpaceDN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Smanjuj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F8099D">
        <w:rPr>
          <w:rFonts w:ascii="Times New Roman" w:hAnsi="Times New Roman" w:cs="Times New Roman"/>
          <w:bCs/>
          <w:sz w:val="24"/>
          <w:szCs w:val="24"/>
        </w:rPr>
        <w:t>iznos</w:t>
      </w:r>
      <w:r w:rsidR="00D26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naknade za gospodarenje s otpadnim </w:t>
      </w:r>
      <w:r w:rsidR="00F8099D">
        <w:rPr>
          <w:rFonts w:ascii="Times New Roman" w:hAnsi="Times New Roman" w:cs="Times New Roman"/>
          <w:bCs/>
          <w:sz w:val="24"/>
          <w:szCs w:val="24"/>
        </w:rPr>
        <w:t xml:space="preserve">mazivim </w:t>
      </w:r>
      <w:r w:rsidR="00D26444">
        <w:rPr>
          <w:rFonts w:ascii="Times New Roman" w:hAnsi="Times New Roman" w:cs="Times New Roman"/>
          <w:bCs/>
          <w:sz w:val="24"/>
          <w:szCs w:val="24"/>
        </w:rPr>
        <w:t>uljima</w:t>
      </w:r>
      <w:r w:rsidR="005177EF">
        <w:rPr>
          <w:rFonts w:ascii="Times New Roman" w:hAnsi="Times New Roman" w:cs="Times New Roman"/>
          <w:bCs/>
          <w:sz w:val="24"/>
          <w:szCs w:val="24"/>
        </w:rPr>
        <w:t>,</w:t>
      </w:r>
      <w:r w:rsidR="00D26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02B" w:rsidRPr="0029302B">
        <w:rPr>
          <w:rFonts w:ascii="Times New Roman" w:hAnsi="Times New Roman" w:cs="Times New Roman"/>
          <w:bCs/>
          <w:sz w:val="24"/>
          <w:szCs w:val="24"/>
        </w:rPr>
        <w:t xml:space="preserve">koju Fondu za zaštitu okoliša i energetsku učinkovitost plaćaju </w:t>
      </w:r>
      <w:r w:rsidR="00F8099D" w:rsidRPr="00F906EC">
        <w:rPr>
          <w:rFonts w:ascii="Times New Roman" w:eastAsia="Calibri" w:hAnsi="Times New Roman" w:cs="Times New Roman"/>
          <w:sz w:val="24"/>
          <w:szCs w:val="24"/>
        </w:rPr>
        <w:t>proizvođač</w:t>
      </w:r>
      <w:r w:rsidR="00F8099D">
        <w:rPr>
          <w:rFonts w:ascii="Times New Roman" w:eastAsia="Calibri" w:hAnsi="Times New Roman" w:cs="Times New Roman"/>
          <w:sz w:val="24"/>
          <w:szCs w:val="24"/>
        </w:rPr>
        <w:t>i</w:t>
      </w:r>
      <w:r w:rsidR="00F8099D" w:rsidRPr="00F906EC">
        <w:rPr>
          <w:rFonts w:ascii="Times New Roman" w:eastAsia="Calibri" w:hAnsi="Times New Roman" w:cs="Times New Roman"/>
          <w:sz w:val="24"/>
          <w:szCs w:val="24"/>
        </w:rPr>
        <w:t xml:space="preserve"> ulja za svježa maziva ulja prilikom stavljanja istih na tržište u Republici Hrvatskoj neovisno o načinu prodaje</w:t>
      </w:r>
      <w:r w:rsidR="00F8099D">
        <w:rPr>
          <w:rFonts w:ascii="Times New Roman" w:eastAsia="Calibri" w:hAnsi="Times New Roman" w:cs="Times New Roman"/>
          <w:sz w:val="24"/>
          <w:szCs w:val="24"/>
        </w:rPr>
        <w:t>,</w:t>
      </w:r>
      <w:r w:rsidR="00F8099D" w:rsidRPr="00F906EC">
        <w:rPr>
          <w:rFonts w:ascii="Times New Roman" w:eastAsia="Calibri" w:hAnsi="Times New Roman" w:cs="Times New Roman"/>
          <w:sz w:val="24"/>
          <w:szCs w:val="24"/>
        </w:rPr>
        <w:t xml:space="preserve"> odnosno prilikom proizvodnje i/ili uvoza za vlastite </w:t>
      </w:r>
      <w:r w:rsidR="00F8099D">
        <w:rPr>
          <w:rFonts w:ascii="Times New Roman" w:eastAsia="Calibri" w:hAnsi="Times New Roman" w:cs="Times New Roman"/>
          <w:sz w:val="24"/>
          <w:szCs w:val="24"/>
        </w:rPr>
        <w:t xml:space="preserve">potrebe ili za potrebe drugog, a u svrhu </w:t>
      </w:r>
      <w:r w:rsidR="00F8099D" w:rsidRPr="00F906EC">
        <w:rPr>
          <w:rFonts w:ascii="Times New Roman" w:eastAsia="Calibri" w:hAnsi="Times New Roman" w:cs="Times New Roman"/>
          <w:sz w:val="24"/>
          <w:szCs w:val="24"/>
        </w:rPr>
        <w:t>pokrivanj</w:t>
      </w:r>
      <w:r w:rsidR="00F8099D">
        <w:rPr>
          <w:rFonts w:ascii="Times New Roman" w:eastAsia="Calibri" w:hAnsi="Times New Roman" w:cs="Times New Roman"/>
          <w:sz w:val="24"/>
          <w:szCs w:val="24"/>
        </w:rPr>
        <w:t>a</w:t>
      </w:r>
      <w:r w:rsidR="00F8099D" w:rsidRPr="00F906EC">
        <w:rPr>
          <w:rFonts w:ascii="Times New Roman" w:eastAsia="Calibri" w:hAnsi="Times New Roman" w:cs="Times New Roman"/>
          <w:sz w:val="24"/>
          <w:szCs w:val="24"/>
        </w:rPr>
        <w:t xml:space="preserve"> troškova gospodarenja otpadnim mazivim uljima</w:t>
      </w:r>
      <w:r w:rsidR="005177EF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Pr="0029302B">
        <w:rPr>
          <w:rFonts w:ascii="Times New Roman" w:hAnsi="Times New Roman" w:cs="Times New Roman"/>
          <w:bCs/>
          <w:sz w:val="24"/>
          <w:szCs w:val="24"/>
        </w:rPr>
        <w:t>naknad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propisan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9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Odlukom</w:t>
      </w:r>
      <w:r w:rsidR="00F8099D" w:rsidRPr="0007556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 izmjeni naknade u sustavu gospodarenja otpadnim uljima</w:t>
      </w:r>
      <w:r w:rsidR="00517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5177E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5177EF"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broj </w:t>
      </w:r>
      <w:hyperlink r:id="rId10" w:tgtFrame="_blank" w:history="1">
        <w:r w:rsidR="005177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95</w:t>
        </w:r>
        <w:r w:rsidR="005177EF" w:rsidRPr="008A68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/15</w:t>
        </w:r>
      </w:hyperlink>
      <w:r w:rsidR="005177E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koje se </w:t>
      </w:r>
      <w:r w:rsidR="005177EF">
        <w:rPr>
          <w:rFonts w:ascii="Times New Roman" w:hAnsi="Times New Roman" w:cs="Times New Roman"/>
          <w:bCs/>
          <w:sz w:val="24"/>
          <w:szCs w:val="24"/>
        </w:rPr>
        <w:t>primjenjuju</w:t>
      </w:r>
      <w:r w:rsidR="005177EF" w:rsidRPr="008A68BD">
        <w:rPr>
          <w:rFonts w:ascii="Times New Roman" w:hAnsi="Times New Roman" w:cs="Times New Roman"/>
          <w:bCs/>
          <w:sz w:val="24"/>
          <w:szCs w:val="24"/>
        </w:rPr>
        <w:t xml:space="preserve"> od 1. li</w:t>
      </w:r>
      <w:r w:rsidR="005177EF">
        <w:rPr>
          <w:rFonts w:ascii="Times New Roman" w:hAnsi="Times New Roman" w:cs="Times New Roman"/>
          <w:bCs/>
          <w:sz w:val="24"/>
          <w:szCs w:val="24"/>
        </w:rPr>
        <w:t>stopada</w:t>
      </w:r>
      <w:r w:rsidR="005177EF" w:rsidRPr="008A68BD">
        <w:rPr>
          <w:rFonts w:ascii="Times New Roman" w:hAnsi="Times New Roman" w:cs="Times New Roman"/>
          <w:bCs/>
          <w:sz w:val="24"/>
          <w:szCs w:val="24"/>
        </w:rPr>
        <w:t xml:space="preserve"> 2015. godine. </w:t>
      </w:r>
    </w:p>
    <w:p w14:paraId="5008F010" w14:textId="77777777" w:rsidR="005177EF" w:rsidRDefault="0029302B" w:rsidP="005177EF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Naknad</w:t>
      </w:r>
      <w:r w:rsidR="005177EF">
        <w:rPr>
          <w:rFonts w:ascii="Times New Roman" w:hAnsi="Times New Roman" w:cs="Times New Roman"/>
          <w:bCs/>
          <w:sz w:val="24"/>
          <w:szCs w:val="24"/>
        </w:rPr>
        <w:t>a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smanjuj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8628F7">
        <w:rPr>
          <w:rFonts w:ascii="Times New Roman" w:hAnsi="Times New Roman" w:cs="Times New Roman"/>
          <w:bCs/>
          <w:sz w:val="24"/>
          <w:szCs w:val="24"/>
        </w:rPr>
        <w:t>10</w:t>
      </w:r>
      <w:r w:rsidRPr="0029302B">
        <w:rPr>
          <w:rFonts w:ascii="Times New Roman" w:hAnsi="Times New Roman" w:cs="Times New Roman"/>
          <w:bCs/>
          <w:sz w:val="24"/>
          <w:szCs w:val="24"/>
        </w:rPr>
        <w:t>%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7EF">
        <w:rPr>
          <w:rFonts w:ascii="Times New Roman" w:hAnsi="Times New Roman" w:cs="Times New Roman"/>
          <w:bCs/>
          <w:sz w:val="24"/>
          <w:szCs w:val="24"/>
        </w:rPr>
        <w:t>odnosno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>aknad</w:t>
      </w:r>
      <w:r w:rsidR="005177EF">
        <w:rPr>
          <w:rFonts w:ascii="Times New Roman" w:hAnsi="Times New Roman" w:cs="Times New Roman"/>
          <w:bCs/>
          <w:sz w:val="24"/>
          <w:szCs w:val="24"/>
        </w:rPr>
        <w:t>a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 se smanjuj</w:t>
      </w:r>
      <w:r w:rsidR="005177EF">
        <w:rPr>
          <w:rFonts w:ascii="Times New Roman" w:hAnsi="Times New Roman" w:cs="Times New Roman"/>
          <w:bCs/>
          <w:sz w:val="24"/>
          <w:szCs w:val="24"/>
        </w:rPr>
        <w:t xml:space="preserve">e sa </w:t>
      </w:r>
      <w:r w:rsidR="005177EF" w:rsidRPr="00075562">
        <w:rPr>
          <w:rFonts w:ascii="Times New Roman" w:eastAsia="Calibri" w:hAnsi="Times New Roman" w:cs="Times New Roman"/>
          <w:bCs/>
          <w:sz w:val="24"/>
          <w:szCs w:val="24"/>
        </w:rPr>
        <w:t xml:space="preserve">0,60 kn/litri </w:t>
      </w:r>
      <w:r w:rsidR="005177EF">
        <w:rPr>
          <w:rFonts w:ascii="Times New Roman" w:eastAsia="Calibri" w:hAnsi="Times New Roman" w:cs="Times New Roman"/>
          <w:bCs/>
          <w:sz w:val="24"/>
          <w:szCs w:val="24"/>
        </w:rPr>
        <w:t>na 0,5</w:t>
      </w:r>
      <w:r w:rsidR="008628F7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177EF">
        <w:rPr>
          <w:rFonts w:ascii="Times New Roman" w:eastAsia="Calibri" w:hAnsi="Times New Roman" w:cs="Times New Roman"/>
          <w:bCs/>
          <w:sz w:val="24"/>
          <w:szCs w:val="24"/>
        </w:rPr>
        <w:t xml:space="preserve"> kn/litri </w:t>
      </w:r>
      <w:r w:rsidR="005177EF" w:rsidRPr="00075562">
        <w:rPr>
          <w:rFonts w:ascii="Times New Roman" w:eastAsia="Calibri" w:hAnsi="Times New Roman" w:cs="Times New Roman"/>
          <w:bCs/>
          <w:sz w:val="24"/>
          <w:szCs w:val="24"/>
        </w:rPr>
        <w:t>svježeg mazivog ulja</w:t>
      </w:r>
      <w:r w:rsidR="005177E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008F011" w14:textId="77777777" w:rsidR="00FC5D02" w:rsidRDefault="003A3385" w:rsidP="002D6D70">
      <w:pPr>
        <w:spacing w:before="120" w:after="120" w:line="240" w:lineRule="auto"/>
        <w:jc w:val="both"/>
      </w:pPr>
    </w:p>
    <w:sectPr w:rsidR="00FC5D02" w:rsidSect="00540CBF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F01A" w14:textId="77777777" w:rsidR="00D636F7" w:rsidRDefault="00D636F7" w:rsidP="00540CBF">
      <w:pPr>
        <w:spacing w:after="0" w:line="240" w:lineRule="auto"/>
      </w:pPr>
      <w:r>
        <w:separator/>
      </w:r>
    </w:p>
  </w:endnote>
  <w:endnote w:type="continuationSeparator" w:id="0">
    <w:p w14:paraId="5008F01B" w14:textId="77777777" w:rsidR="00D636F7" w:rsidRDefault="00D636F7" w:rsidP="0054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050907"/>
      <w:docPartObj>
        <w:docPartGallery w:val="Page Numbers (Bottom of Page)"/>
        <w:docPartUnique/>
      </w:docPartObj>
    </w:sdtPr>
    <w:sdtEndPr/>
    <w:sdtContent>
      <w:p w14:paraId="5008F01D" w14:textId="32BF4327" w:rsidR="00540CBF" w:rsidRDefault="00153287" w:rsidP="00540CBF">
        <w:pPr>
          <w:pStyle w:val="Footer"/>
          <w:jc w:val="center"/>
        </w:pPr>
        <w:r>
          <w:fldChar w:fldCharType="begin"/>
        </w:r>
        <w:r w:rsidR="00540CBF">
          <w:instrText>PAGE   \* MERGEFORMAT</w:instrText>
        </w:r>
        <w:r>
          <w:fldChar w:fldCharType="separate"/>
        </w:r>
        <w:r w:rsidR="003A3385">
          <w:rPr>
            <w:noProof/>
          </w:rPr>
          <w:t>2</w:t>
        </w:r>
        <w:r>
          <w:fldChar w:fldCharType="end"/>
        </w:r>
      </w:p>
    </w:sdtContent>
  </w:sdt>
  <w:p w14:paraId="5008F01E" w14:textId="77777777" w:rsidR="00540CBF" w:rsidRDefault="00540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8F018" w14:textId="77777777" w:rsidR="00D636F7" w:rsidRDefault="00D636F7" w:rsidP="00540CBF">
      <w:pPr>
        <w:spacing w:after="0" w:line="240" w:lineRule="auto"/>
      </w:pPr>
      <w:r>
        <w:separator/>
      </w:r>
    </w:p>
  </w:footnote>
  <w:footnote w:type="continuationSeparator" w:id="0">
    <w:p w14:paraId="5008F019" w14:textId="77777777" w:rsidR="00D636F7" w:rsidRDefault="00D636F7" w:rsidP="0054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823"/>
    <w:multiLevelType w:val="hybridMultilevel"/>
    <w:tmpl w:val="E85001DC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70269B"/>
    <w:multiLevelType w:val="hybridMultilevel"/>
    <w:tmpl w:val="551C7626"/>
    <w:lvl w:ilvl="0" w:tplc="6658AF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897358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0B6C"/>
    <w:multiLevelType w:val="hybridMultilevel"/>
    <w:tmpl w:val="16C8740E"/>
    <w:lvl w:ilvl="0" w:tplc="9DB252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6EA0"/>
    <w:multiLevelType w:val="hybridMultilevel"/>
    <w:tmpl w:val="600409E6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CA7E5E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3DB8"/>
    <w:multiLevelType w:val="hybridMultilevel"/>
    <w:tmpl w:val="3490069A"/>
    <w:lvl w:ilvl="0" w:tplc="B0E6F74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6FF4FFF"/>
    <w:multiLevelType w:val="hybridMultilevel"/>
    <w:tmpl w:val="D042149A"/>
    <w:lvl w:ilvl="0" w:tplc="1AE650D8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181D1F"/>
    <w:multiLevelType w:val="hybridMultilevel"/>
    <w:tmpl w:val="BC56B77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5346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DCD"/>
    <w:multiLevelType w:val="hybridMultilevel"/>
    <w:tmpl w:val="CF3E177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E707DC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3285B"/>
    <w:multiLevelType w:val="hybridMultilevel"/>
    <w:tmpl w:val="B3704DF0"/>
    <w:lvl w:ilvl="0" w:tplc="792CF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872C9"/>
    <w:multiLevelType w:val="hybridMultilevel"/>
    <w:tmpl w:val="D778B66E"/>
    <w:lvl w:ilvl="0" w:tplc="91CA7E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12CD4"/>
    <w:multiLevelType w:val="hybridMultilevel"/>
    <w:tmpl w:val="DD4689E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63A3C"/>
    <w:multiLevelType w:val="hybridMultilevel"/>
    <w:tmpl w:val="C4128046"/>
    <w:lvl w:ilvl="0" w:tplc="91CA7E5E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B914697"/>
    <w:multiLevelType w:val="hybridMultilevel"/>
    <w:tmpl w:val="BC7A472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D3ACB"/>
    <w:multiLevelType w:val="hybridMultilevel"/>
    <w:tmpl w:val="D0A0F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19"/>
    <w:rsid w:val="00001302"/>
    <w:rsid w:val="00011402"/>
    <w:rsid w:val="00014352"/>
    <w:rsid w:val="00041F4E"/>
    <w:rsid w:val="00047437"/>
    <w:rsid w:val="00050349"/>
    <w:rsid w:val="00056621"/>
    <w:rsid w:val="00060C13"/>
    <w:rsid w:val="00062AAB"/>
    <w:rsid w:val="00066A3F"/>
    <w:rsid w:val="00072A8F"/>
    <w:rsid w:val="00081A06"/>
    <w:rsid w:val="000850BE"/>
    <w:rsid w:val="00087216"/>
    <w:rsid w:val="00094390"/>
    <w:rsid w:val="000B2468"/>
    <w:rsid w:val="000B5E05"/>
    <w:rsid w:val="000C092C"/>
    <w:rsid w:val="000C247C"/>
    <w:rsid w:val="000E6BB8"/>
    <w:rsid w:val="000F3515"/>
    <w:rsid w:val="0010732B"/>
    <w:rsid w:val="00110AA8"/>
    <w:rsid w:val="00112FE1"/>
    <w:rsid w:val="001202AA"/>
    <w:rsid w:val="0012299B"/>
    <w:rsid w:val="001251DE"/>
    <w:rsid w:val="00134391"/>
    <w:rsid w:val="00135FD3"/>
    <w:rsid w:val="00151E1D"/>
    <w:rsid w:val="00153287"/>
    <w:rsid w:val="001568EC"/>
    <w:rsid w:val="00160F8D"/>
    <w:rsid w:val="00161A19"/>
    <w:rsid w:val="00167335"/>
    <w:rsid w:val="00181786"/>
    <w:rsid w:val="00185627"/>
    <w:rsid w:val="001972DE"/>
    <w:rsid w:val="001A2C1F"/>
    <w:rsid w:val="001A7B97"/>
    <w:rsid w:val="001B3627"/>
    <w:rsid w:val="001B7905"/>
    <w:rsid w:val="001C2929"/>
    <w:rsid w:val="001F1A15"/>
    <w:rsid w:val="002056A2"/>
    <w:rsid w:val="0021112A"/>
    <w:rsid w:val="00220000"/>
    <w:rsid w:val="00221E7D"/>
    <w:rsid w:val="00223809"/>
    <w:rsid w:val="00240AAF"/>
    <w:rsid w:val="00242842"/>
    <w:rsid w:val="002433D1"/>
    <w:rsid w:val="00263131"/>
    <w:rsid w:val="00267E0C"/>
    <w:rsid w:val="00281B24"/>
    <w:rsid w:val="00282A48"/>
    <w:rsid w:val="0029302B"/>
    <w:rsid w:val="00295AD4"/>
    <w:rsid w:val="002966D6"/>
    <w:rsid w:val="002B469F"/>
    <w:rsid w:val="002D36D9"/>
    <w:rsid w:val="002D54D0"/>
    <w:rsid w:val="002D6888"/>
    <w:rsid w:val="002D6D70"/>
    <w:rsid w:val="002F0B99"/>
    <w:rsid w:val="002F1C8D"/>
    <w:rsid w:val="002F5A2E"/>
    <w:rsid w:val="002F69A2"/>
    <w:rsid w:val="00310B4B"/>
    <w:rsid w:val="00316401"/>
    <w:rsid w:val="003205A8"/>
    <w:rsid w:val="0032173A"/>
    <w:rsid w:val="003257DE"/>
    <w:rsid w:val="00326D08"/>
    <w:rsid w:val="00327D01"/>
    <w:rsid w:val="0033671B"/>
    <w:rsid w:val="00347C13"/>
    <w:rsid w:val="003528D0"/>
    <w:rsid w:val="00355C15"/>
    <w:rsid w:val="003600FE"/>
    <w:rsid w:val="00364360"/>
    <w:rsid w:val="00364D67"/>
    <w:rsid w:val="00377F42"/>
    <w:rsid w:val="00381A78"/>
    <w:rsid w:val="003908A0"/>
    <w:rsid w:val="003911B0"/>
    <w:rsid w:val="0039578D"/>
    <w:rsid w:val="00396AC6"/>
    <w:rsid w:val="003A3385"/>
    <w:rsid w:val="003B4333"/>
    <w:rsid w:val="003C51D3"/>
    <w:rsid w:val="003D1E39"/>
    <w:rsid w:val="003D2E84"/>
    <w:rsid w:val="003D7381"/>
    <w:rsid w:val="003F4030"/>
    <w:rsid w:val="003F7BEB"/>
    <w:rsid w:val="00421258"/>
    <w:rsid w:val="00425792"/>
    <w:rsid w:val="00447611"/>
    <w:rsid w:val="0045126C"/>
    <w:rsid w:val="00455BB1"/>
    <w:rsid w:val="0045688A"/>
    <w:rsid w:val="004615B6"/>
    <w:rsid w:val="004615C8"/>
    <w:rsid w:val="00462D24"/>
    <w:rsid w:val="0046754E"/>
    <w:rsid w:val="00472CA7"/>
    <w:rsid w:val="00473713"/>
    <w:rsid w:val="004A1C68"/>
    <w:rsid w:val="004B1E47"/>
    <w:rsid w:val="004B4C48"/>
    <w:rsid w:val="004D6F48"/>
    <w:rsid w:val="004D7A6A"/>
    <w:rsid w:val="004F1D8C"/>
    <w:rsid w:val="004F2D13"/>
    <w:rsid w:val="004F641C"/>
    <w:rsid w:val="004F7010"/>
    <w:rsid w:val="00501EC4"/>
    <w:rsid w:val="00516CD2"/>
    <w:rsid w:val="005177EF"/>
    <w:rsid w:val="00517891"/>
    <w:rsid w:val="005254EA"/>
    <w:rsid w:val="00535112"/>
    <w:rsid w:val="00540CBF"/>
    <w:rsid w:val="0056152F"/>
    <w:rsid w:val="00570D85"/>
    <w:rsid w:val="00575CFB"/>
    <w:rsid w:val="00591CBD"/>
    <w:rsid w:val="0059788E"/>
    <w:rsid w:val="005B298C"/>
    <w:rsid w:val="005B5990"/>
    <w:rsid w:val="005B7366"/>
    <w:rsid w:val="005C4E15"/>
    <w:rsid w:val="005C69E2"/>
    <w:rsid w:val="005C7F7C"/>
    <w:rsid w:val="005D0F70"/>
    <w:rsid w:val="005D18DD"/>
    <w:rsid w:val="005F2308"/>
    <w:rsid w:val="00601268"/>
    <w:rsid w:val="00623232"/>
    <w:rsid w:val="00625C59"/>
    <w:rsid w:val="00625C5D"/>
    <w:rsid w:val="006277FA"/>
    <w:rsid w:val="00650923"/>
    <w:rsid w:val="00664CC0"/>
    <w:rsid w:val="00682F11"/>
    <w:rsid w:val="006A6332"/>
    <w:rsid w:val="006B7CD8"/>
    <w:rsid w:val="006C1885"/>
    <w:rsid w:val="006C368A"/>
    <w:rsid w:val="006C5913"/>
    <w:rsid w:val="006C7119"/>
    <w:rsid w:val="006D1EF4"/>
    <w:rsid w:val="006D3500"/>
    <w:rsid w:val="006D5C97"/>
    <w:rsid w:val="006E7341"/>
    <w:rsid w:val="006F5FDD"/>
    <w:rsid w:val="006F78EB"/>
    <w:rsid w:val="0070269E"/>
    <w:rsid w:val="00704597"/>
    <w:rsid w:val="007065E1"/>
    <w:rsid w:val="00706F4C"/>
    <w:rsid w:val="00711FE3"/>
    <w:rsid w:val="00717F6C"/>
    <w:rsid w:val="00732AF7"/>
    <w:rsid w:val="00734C9D"/>
    <w:rsid w:val="00736F7F"/>
    <w:rsid w:val="007439E8"/>
    <w:rsid w:val="007448B3"/>
    <w:rsid w:val="00745832"/>
    <w:rsid w:val="00754ED6"/>
    <w:rsid w:val="007707E7"/>
    <w:rsid w:val="00772CDA"/>
    <w:rsid w:val="007764EA"/>
    <w:rsid w:val="0077781C"/>
    <w:rsid w:val="0078099E"/>
    <w:rsid w:val="00784825"/>
    <w:rsid w:val="007A1EE6"/>
    <w:rsid w:val="007A7003"/>
    <w:rsid w:val="007B0223"/>
    <w:rsid w:val="007B322E"/>
    <w:rsid w:val="007B7B27"/>
    <w:rsid w:val="007C3CAE"/>
    <w:rsid w:val="007D6144"/>
    <w:rsid w:val="007F42C0"/>
    <w:rsid w:val="00803339"/>
    <w:rsid w:val="008061E8"/>
    <w:rsid w:val="00810398"/>
    <w:rsid w:val="00837539"/>
    <w:rsid w:val="00860A0F"/>
    <w:rsid w:val="008628F7"/>
    <w:rsid w:val="00863AF9"/>
    <w:rsid w:val="008853AA"/>
    <w:rsid w:val="00886834"/>
    <w:rsid w:val="008A2839"/>
    <w:rsid w:val="008A50AF"/>
    <w:rsid w:val="008A67FA"/>
    <w:rsid w:val="008A68BD"/>
    <w:rsid w:val="008B0B3E"/>
    <w:rsid w:val="008C4687"/>
    <w:rsid w:val="008C503D"/>
    <w:rsid w:val="008C526C"/>
    <w:rsid w:val="008D58FB"/>
    <w:rsid w:val="008E0450"/>
    <w:rsid w:val="008F2090"/>
    <w:rsid w:val="00915A29"/>
    <w:rsid w:val="00916779"/>
    <w:rsid w:val="00924A4C"/>
    <w:rsid w:val="0094147F"/>
    <w:rsid w:val="00954F3E"/>
    <w:rsid w:val="00972FEC"/>
    <w:rsid w:val="00983B10"/>
    <w:rsid w:val="00984D11"/>
    <w:rsid w:val="009852DE"/>
    <w:rsid w:val="00991667"/>
    <w:rsid w:val="009B08ED"/>
    <w:rsid w:val="009E7A0A"/>
    <w:rsid w:val="009F0CE1"/>
    <w:rsid w:val="009F3157"/>
    <w:rsid w:val="00A13DF2"/>
    <w:rsid w:val="00A14EED"/>
    <w:rsid w:val="00A27EBF"/>
    <w:rsid w:val="00A323A0"/>
    <w:rsid w:val="00A35575"/>
    <w:rsid w:val="00A53F5F"/>
    <w:rsid w:val="00A60E4C"/>
    <w:rsid w:val="00A7198E"/>
    <w:rsid w:val="00A747F0"/>
    <w:rsid w:val="00A7731E"/>
    <w:rsid w:val="00A84D65"/>
    <w:rsid w:val="00A931D4"/>
    <w:rsid w:val="00A972C8"/>
    <w:rsid w:val="00AB1327"/>
    <w:rsid w:val="00AB282B"/>
    <w:rsid w:val="00AB4931"/>
    <w:rsid w:val="00AB5468"/>
    <w:rsid w:val="00AB62E3"/>
    <w:rsid w:val="00AC0A10"/>
    <w:rsid w:val="00AD7840"/>
    <w:rsid w:val="00AF74EF"/>
    <w:rsid w:val="00AF74FB"/>
    <w:rsid w:val="00B1323D"/>
    <w:rsid w:val="00B13ACD"/>
    <w:rsid w:val="00B17A07"/>
    <w:rsid w:val="00B21C6D"/>
    <w:rsid w:val="00B226F9"/>
    <w:rsid w:val="00B26A9D"/>
    <w:rsid w:val="00B30121"/>
    <w:rsid w:val="00B306C4"/>
    <w:rsid w:val="00B33169"/>
    <w:rsid w:val="00B4111B"/>
    <w:rsid w:val="00B5341F"/>
    <w:rsid w:val="00B545D5"/>
    <w:rsid w:val="00B64277"/>
    <w:rsid w:val="00B64C55"/>
    <w:rsid w:val="00B7391A"/>
    <w:rsid w:val="00B7504C"/>
    <w:rsid w:val="00B84BDE"/>
    <w:rsid w:val="00B875D3"/>
    <w:rsid w:val="00B90146"/>
    <w:rsid w:val="00BA0EDC"/>
    <w:rsid w:val="00BA4505"/>
    <w:rsid w:val="00BC36AD"/>
    <w:rsid w:val="00BD2923"/>
    <w:rsid w:val="00BE298D"/>
    <w:rsid w:val="00BE2AC8"/>
    <w:rsid w:val="00BE2F40"/>
    <w:rsid w:val="00BF044F"/>
    <w:rsid w:val="00BF20CA"/>
    <w:rsid w:val="00BF6B28"/>
    <w:rsid w:val="00C003E9"/>
    <w:rsid w:val="00C048CC"/>
    <w:rsid w:val="00C054EC"/>
    <w:rsid w:val="00C05F1B"/>
    <w:rsid w:val="00C151C5"/>
    <w:rsid w:val="00C20EFB"/>
    <w:rsid w:val="00C228F1"/>
    <w:rsid w:val="00C25BD1"/>
    <w:rsid w:val="00C27EA4"/>
    <w:rsid w:val="00C46883"/>
    <w:rsid w:val="00C51349"/>
    <w:rsid w:val="00C51735"/>
    <w:rsid w:val="00C5193E"/>
    <w:rsid w:val="00C53D40"/>
    <w:rsid w:val="00C54B80"/>
    <w:rsid w:val="00C62904"/>
    <w:rsid w:val="00C64DB6"/>
    <w:rsid w:val="00C654EA"/>
    <w:rsid w:val="00C65852"/>
    <w:rsid w:val="00C67571"/>
    <w:rsid w:val="00C76AFC"/>
    <w:rsid w:val="00C852BB"/>
    <w:rsid w:val="00CA345A"/>
    <w:rsid w:val="00CD23EC"/>
    <w:rsid w:val="00CD398E"/>
    <w:rsid w:val="00CD4610"/>
    <w:rsid w:val="00CD5255"/>
    <w:rsid w:val="00CD65EA"/>
    <w:rsid w:val="00CE0F45"/>
    <w:rsid w:val="00CE655B"/>
    <w:rsid w:val="00CF0DAB"/>
    <w:rsid w:val="00CF308D"/>
    <w:rsid w:val="00D11F30"/>
    <w:rsid w:val="00D146C3"/>
    <w:rsid w:val="00D15B27"/>
    <w:rsid w:val="00D201D8"/>
    <w:rsid w:val="00D23254"/>
    <w:rsid w:val="00D2484A"/>
    <w:rsid w:val="00D26444"/>
    <w:rsid w:val="00D430CE"/>
    <w:rsid w:val="00D44FBA"/>
    <w:rsid w:val="00D52C78"/>
    <w:rsid w:val="00D577E3"/>
    <w:rsid w:val="00D63195"/>
    <w:rsid w:val="00D636F7"/>
    <w:rsid w:val="00D71C11"/>
    <w:rsid w:val="00D83014"/>
    <w:rsid w:val="00D90E57"/>
    <w:rsid w:val="00DA3A74"/>
    <w:rsid w:val="00DB1BE0"/>
    <w:rsid w:val="00DC2C53"/>
    <w:rsid w:val="00DC45CC"/>
    <w:rsid w:val="00DC7DA2"/>
    <w:rsid w:val="00DF6D2B"/>
    <w:rsid w:val="00E07913"/>
    <w:rsid w:val="00E11333"/>
    <w:rsid w:val="00E17907"/>
    <w:rsid w:val="00E62137"/>
    <w:rsid w:val="00E663CC"/>
    <w:rsid w:val="00E7045E"/>
    <w:rsid w:val="00E71C72"/>
    <w:rsid w:val="00E842DC"/>
    <w:rsid w:val="00E876A0"/>
    <w:rsid w:val="00E92D1B"/>
    <w:rsid w:val="00EA6067"/>
    <w:rsid w:val="00ED5F57"/>
    <w:rsid w:val="00EF05BD"/>
    <w:rsid w:val="00EF6B94"/>
    <w:rsid w:val="00F114F4"/>
    <w:rsid w:val="00F225CE"/>
    <w:rsid w:val="00F32CB7"/>
    <w:rsid w:val="00F45CE8"/>
    <w:rsid w:val="00F54201"/>
    <w:rsid w:val="00F67FFC"/>
    <w:rsid w:val="00F76952"/>
    <w:rsid w:val="00F8034D"/>
    <w:rsid w:val="00F8099D"/>
    <w:rsid w:val="00F91368"/>
    <w:rsid w:val="00F9180E"/>
    <w:rsid w:val="00FA774A"/>
    <w:rsid w:val="00FB1910"/>
    <w:rsid w:val="00FB64F3"/>
    <w:rsid w:val="00FB70FB"/>
    <w:rsid w:val="00FC363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08EFAC"/>
  <w15:docId w15:val="{6D8A37E3-34D7-456F-ABC7-D7CEC76F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DE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BA450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B84BDE"/>
    <w:pPr>
      <w:spacing w:before="100" w:beforeAutospacing="1" w:after="105" w:line="240" w:lineRule="auto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zadanifontodlomka">
    <w:name w:val="zadanifontodlomka"/>
    <w:basedOn w:val="DefaultParagraphFont"/>
    <w:rsid w:val="00B84BDE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BF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BF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984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81"/>
    <w:rPr>
      <w:rFonts w:ascii="Segoe UI" w:eastAsiaTheme="minorEastAsia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5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621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21"/>
    <w:rPr>
      <w:rFonts w:eastAsiaTheme="minorEastAsia"/>
      <w:b/>
      <w:bCs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C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50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klasa2">
    <w:name w:val="klasa2"/>
    <w:basedOn w:val="Normal"/>
    <w:rsid w:val="00B73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rsid w:val="00B7391A"/>
  </w:style>
  <w:style w:type="character" w:styleId="Hyperlink">
    <w:name w:val="Hyperlink"/>
    <w:basedOn w:val="DefaultParagraphFont"/>
    <w:uiPriority w:val="99"/>
    <w:unhideWhenUsed/>
    <w:rsid w:val="006D350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3500"/>
    <w:rPr>
      <w:b/>
      <w:bCs/>
    </w:rPr>
  </w:style>
  <w:style w:type="paragraph" w:customStyle="1" w:styleId="t-9-8">
    <w:name w:val="t-9-8"/>
    <w:basedOn w:val="Normal"/>
    <w:rsid w:val="009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arodne-novine.nn.hr/clanci/sluzbeni/2015_04_40_8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4_40_829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3740-F1F9-4AEA-86DD-83FAFE1C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2960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Palinić Galović</dc:creator>
  <cp:lastModifiedBy>Vlatka Šelimber</cp:lastModifiedBy>
  <cp:revision>2</cp:revision>
  <cp:lastPrinted>2020-05-05T08:34:00Z</cp:lastPrinted>
  <dcterms:created xsi:type="dcterms:W3CDTF">2020-05-14T09:46:00Z</dcterms:created>
  <dcterms:modified xsi:type="dcterms:W3CDTF">2020-05-14T09:46:00Z</dcterms:modified>
</cp:coreProperties>
</file>