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29FA" w14:textId="77777777" w:rsidR="00761AB9" w:rsidRDefault="00761AB9" w:rsidP="00761AB9">
      <w:pPr>
        <w:rPr>
          <w:color w:val="000000"/>
        </w:rPr>
      </w:pPr>
      <w:bookmarkStart w:id="0" w:name="_GoBack"/>
      <w:bookmarkEnd w:id="0"/>
    </w:p>
    <w:p w14:paraId="66AB53EE" w14:textId="77777777" w:rsidR="00761AB9" w:rsidRDefault="00761AB9" w:rsidP="00761AB9">
      <w:pPr>
        <w:spacing w:after="200" w:line="276" w:lineRule="auto"/>
        <w:jc w:val="center"/>
        <w:rPr>
          <w:rFonts w:ascii="Calibri" w:eastAsia="Calibri" w:hAnsi="Calibri"/>
        </w:rPr>
      </w:pPr>
      <w:r w:rsidRPr="00EA34DE">
        <w:rPr>
          <w:rFonts w:ascii="Calibri" w:eastAsia="Calibri" w:hAnsi="Calibri"/>
          <w:noProof/>
          <w:lang w:eastAsia="hr-HR"/>
        </w:rPr>
        <w:drawing>
          <wp:inline distT="0" distB="0" distL="0" distR="0" wp14:anchorId="585308B1" wp14:editId="048162F8">
            <wp:extent cx="504825" cy="685800"/>
            <wp:effectExtent l="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B1D1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1AB9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36158F65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2AE1D1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25FDBF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8454BD" w14:textId="77777777" w:rsidR="00761AB9" w:rsidRDefault="00761AB9" w:rsidP="00761AB9">
      <w:pPr>
        <w:spacing w:before="60" w:after="0" w:line="276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3B406" w14:textId="77777777" w:rsidR="00761AB9" w:rsidRDefault="00761AB9" w:rsidP="00761AB9">
      <w:pPr>
        <w:spacing w:before="60" w:after="0" w:line="276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21. svibnja 2020.</w:t>
      </w:r>
    </w:p>
    <w:p w14:paraId="640E0A17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A6123D" w14:textId="77777777" w:rsid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1667A1" w14:textId="77777777" w:rsidR="00761AB9" w:rsidRPr="00761AB9" w:rsidRDefault="00761AB9" w:rsidP="00761AB9">
      <w:pPr>
        <w:spacing w:before="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92718A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61AB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2"/>
      </w:tblGrid>
      <w:tr w:rsidR="00736B5B" w:rsidRPr="00800462" w14:paraId="4705E74B" w14:textId="77777777" w:rsidTr="00250366">
        <w:tc>
          <w:tcPr>
            <w:tcW w:w="1951" w:type="dxa"/>
          </w:tcPr>
          <w:p w14:paraId="061AA41C" w14:textId="77777777" w:rsidR="00736B5B" w:rsidRPr="00800462" w:rsidRDefault="00736B5B" w:rsidP="00250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7168C01" w14:textId="77777777" w:rsidR="00736B5B" w:rsidRPr="00800462" w:rsidRDefault="00736B5B" w:rsidP="00250366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</w:p>
        </w:tc>
      </w:tr>
    </w:tbl>
    <w:p w14:paraId="4886F56C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1"/>
      </w:tblGrid>
      <w:tr w:rsidR="00736B5B" w:rsidRPr="00800462" w14:paraId="25F5AF4D" w14:textId="77777777" w:rsidTr="00250366">
        <w:tc>
          <w:tcPr>
            <w:tcW w:w="1951" w:type="dxa"/>
          </w:tcPr>
          <w:p w14:paraId="7C820D84" w14:textId="77777777" w:rsidR="00736B5B" w:rsidRPr="00800462" w:rsidRDefault="00736B5B" w:rsidP="00250366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44D86A1" w14:textId="77777777" w:rsidR="00736B5B" w:rsidRDefault="00736B5B" w:rsidP="003576C6">
            <w:pPr>
              <w:pStyle w:val="Tijel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38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761A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61AB9" w:rsidRPr="00842E38">
              <w:rPr>
                <w:rFonts w:ascii="Times New Roman" w:hAnsi="Times New Roman" w:cs="Times New Roman"/>
                <w:sz w:val="24"/>
                <w:szCs w:val="24"/>
              </w:rPr>
              <w:t xml:space="preserve">dluke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provedbi privremene izvanredne mjere pomoći za proizvođače tovne junadi, tovnih svinja i janjadi za klanje s problemima u poslovanju uzrokovanih </w:t>
            </w:r>
            <w:r w:rsidRPr="003576C6">
              <w:rPr>
                <w:rFonts w:ascii="Times New Roman" w:hAnsi="Times New Roman" w:cs="Times New Roman"/>
                <w:sz w:val="24"/>
                <w:szCs w:val="24"/>
              </w:rPr>
              <w:t>epidemijom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za subjekte koji posluju u odobrenim objektima za klanje papkara</w:t>
            </w:r>
          </w:p>
          <w:p w14:paraId="4D3283C3" w14:textId="77777777" w:rsidR="003576C6" w:rsidRPr="003576C6" w:rsidRDefault="003576C6" w:rsidP="003576C6">
            <w:pPr>
              <w:pStyle w:val="Tijel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2E02F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6F424A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EFB34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7F06D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F6D3A" w14:textId="77777777" w:rsidR="00736B5B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E0590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847B1" w14:textId="77777777" w:rsidR="00736B5B" w:rsidRPr="00800462" w:rsidRDefault="00736B5B" w:rsidP="00736B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33E19" w14:textId="77777777" w:rsidR="00736B5B" w:rsidRDefault="00736B5B" w:rsidP="00736B5B">
      <w:pPr>
        <w:pStyle w:val="Header"/>
      </w:pPr>
    </w:p>
    <w:p w14:paraId="6D721507" w14:textId="77777777" w:rsidR="00736B5B" w:rsidRDefault="00736B5B" w:rsidP="00736B5B"/>
    <w:p w14:paraId="4C9DA67A" w14:textId="77777777" w:rsidR="00F16183" w:rsidRDefault="00F16183" w:rsidP="00736B5B"/>
    <w:p w14:paraId="570876C0" w14:textId="77777777" w:rsidR="00F16183" w:rsidRDefault="00F16183" w:rsidP="00736B5B"/>
    <w:p w14:paraId="7AC09B2F" w14:textId="77777777" w:rsidR="00F16183" w:rsidRDefault="00F16183" w:rsidP="00736B5B"/>
    <w:p w14:paraId="4A0E4871" w14:textId="77777777" w:rsidR="00736B5B" w:rsidRDefault="00736B5B" w:rsidP="00736B5B"/>
    <w:p w14:paraId="20FE0652" w14:textId="77777777" w:rsidR="00736B5B" w:rsidRPr="005222AE" w:rsidRDefault="00761AB9" w:rsidP="00736B5B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Banski dvori | Trg Sv. Marka 2 </w:t>
      </w:r>
      <w:r w:rsidR="00736B5B"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| 10000 Zagreb | tel. 01 4569 222 | vlada.gov.hr</w:t>
      </w:r>
    </w:p>
    <w:p w14:paraId="4C454783" w14:textId="77777777" w:rsidR="00736B5B" w:rsidRDefault="00736B5B" w:rsidP="00736B5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5509F" w14:textId="77777777" w:rsidR="00736B5B" w:rsidRDefault="00736B5B" w:rsidP="00736B5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82AA0B" w14:textId="77777777" w:rsidR="0047347C" w:rsidRPr="003377F5" w:rsidRDefault="0047347C" w:rsidP="0047347C">
      <w:pPr>
        <w:pStyle w:val="ListParagraph"/>
        <w:spacing w:before="120" w:after="12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14:paraId="11C25060" w14:textId="77777777" w:rsidR="0047347C" w:rsidRDefault="0047347C" w:rsidP="00736B5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922753" w14:textId="77777777" w:rsidR="003576C6" w:rsidRDefault="003576C6" w:rsidP="00C14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B7AB0" w14:textId="77777777" w:rsidR="00611649" w:rsidRPr="00A87E73" w:rsidRDefault="00611649" w:rsidP="00C148D0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(»Narodne novine«, br. 150/11, 119/14, 93/16 i 116/18), Vlada Republike Hrvatske je na sjednici održanoj </w:t>
      </w:r>
      <w:r w:rsidR="00643312" w:rsidRPr="00A87E73">
        <w:rPr>
          <w:rFonts w:ascii="Times New Roman" w:hAnsi="Times New Roman" w:cs="Times New Roman"/>
          <w:sz w:val="24"/>
          <w:szCs w:val="24"/>
        </w:rPr>
        <w:t>__________</w:t>
      </w:r>
      <w:r w:rsidRPr="00A87E73">
        <w:rPr>
          <w:rFonts w:ascii="Times New Roman" w:hAnsi="Times New Roman" w:cs="Times New Roman"/>
          <w:sz w:val="24"/>
          <w:szCs w:val="24"/>
        </w:rPr>
        <w:t>2020. godine donijela</w:t>
      </w:r>
    </w:p>
    <w:p w14:paraId="3D9E7C1E" w14:textId="77777777" w:rsidR="00226C90" w:rsidRDefault="00226C90" w:rsidP="0061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C5DFF" w14:textId="77777777" w:rsidR="00611649" w:rsidRPr="00237764" w:rsidRDefault="00611649" w:rsidP="0061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764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97EC3F8" w14:textId="77777777" w:rsidR="00611649" w:rsidRPr="00237764" w:rsidRDefault="00611649" w:rsidP="0061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764">
        <w:rPr>
          <w:rFonts w:ascii="Times New Roman" w:hAnsi="Times New Roman" w:cs="Times New Roman"/>
          <w:b/>
          <w:bCs/>
          <w:sz w:val="24"/>
          <w:szCs w:val="24"/>
        </w:rPr>
        <w:t>O PROVEDBI PRIVREMENE IZVANREDNE MJERE POMOĆI ZA PROIZVOĐAČE TOVNE JUNADI, TOVNIH SVINJA I JANJADI ZA KLANJE S PROBLEMIMA U POSLOVANJU UZROKOVANIH EPIDEMIJOM COVID-19 TE ZA SUBJEKTE KOJI POSLUJU U ODOBRENIM OBJEKTIMA ZA KLANJE PAPKARA</w:t>
      </w:r>
    </w:p>
    <w:p w14:paraId="3F30F41C" w14:textId="77777777" w:rsidR="00611649" w:rsidRPr="00A87E73" w:rsidRDefault="00611649" w:rsidP="006116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>I.</w:t>
      </w:r>
    </w:p>
    <w:p w14:paraId="5411A90B" w14:textId="77777777" w:rsidR="00611649" w:rsidRPr="00A87E73" w:rsidRDefault="00611649" w:rsidP="00611649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 xml:space="preserve">Ovom </w:t>
      </w:r>
      <w:r w:rsidR="00414738">
        <w:rPr>
          <w:rFonts w:ascii="Times New Roman" w:hAnsi="Times New Roman" w:cs="Times New Roman"/>
          <w:sz w:val="24"/>
          <w:szCs w:val="24"/>
        </w:rPr>
        <w:t>O</w:t>
      </w:r>
      <w:r w:rsidRPr="00A87E73">
        <w:rPr>
          <w:rFonts w:ascii="Times New Roman" w:hAnsi="Times New Roman" w:cs="Times New Roman"/>
          <w:sz w:val="24"/>
          <w:szCs w:val="24"/>
        </w:rPr>
        <w:t>dlukom uređuje se privremena izvanredna mjera pomoći proizvođačima tovne junadi, tovnih svinja i janjadi za klanje s problemima u poslovanju uzrokovanih epidemijom bolesti COVID-19 uzrokovane virusom SARS-CoV-</w:t>
      </w:r>
      <w:r w:rsidRPr="003576C6">
        <w:rPr>
          <w:rFonts w:ascii="Times New Roman" w:hAnsi="Times New Roman" w:cs="Times New Roman"/>
          <w:sz w:val="24"/>
          <w:szCs w:val="24"/>
        </w:rPr>
        <w:t>2 (u daljnjem tekstu: epidemija COVID-19) te</w:t>
      </w:r>
      <w:r w:rsidRPr="00A87E73">
        <w:rPr>
          <w:rFonts w:ascii="Times New Roman" w:hAnsi="Times New Roman" w:cs="Times New Roman"/>
          <w:sz w:val="24"/>
          <w:szCs w:val="24"/>
        </w:rPr>
        <w:t xml:space="preserve"> subjektima koji posluju u odobrenim objektima za klanje papkara</w:t>
      </w:r>
      <w:r w:rsidR="00CF26BA">
        <w:rPr>
          <w:rFonts w:ascii="Times New Roman" w:hAnsi="Times New Roman" w:cs="Times New Roman"/>
          <w:sz w:val="24"/>
          <w:szCs w:val="24"/>
        </w:rPr>
        <w:t>.</w:t>
      </w:r>
    </w:p>
    <w:p w14:paraId="448EE0CA" w14:textId="77777777" w:rsidR="00611649" w:rsidRPr="00A87E73" w:rsidRDefault="00611649" w:rsidP="0061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27E66" w14:textId="77777777" w:rsidR="003D74A7" w:rsidRPr="00A87E73" w:rsidRDefault="003D74A7" w:rsidP="00611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FC7E0CD" w14:textId="77777777" w:rsidR="00EA7274" w:rsidRDefault="00611649" w:rsidP="00611649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931A08">
        <w:rPr>
          <w:rFonts w:ascii="Times New Roman" w:hAnsi="Times New Roman" w:cs="Times New Roman"/>
          <w:sz w:val="24"/>
          <w:szCs w:val="24"/>
        </w:rPr>
        <w:t xml:space="preserve">pomoć će se dodijeliti </w:t>
      </w:r>
      <w:r w:rsidR="00F45112" w:rsidRPr="00A87E73">
        <w:rPr>
          <w:rFonts w:ascii="Times New Roman" w:hAnsi="Times New Roman" w:cs="Times New Roman"/>
          <w:sz w:val="24"/>
          <w:szCs w:val="24"/>
        </w:rPr>
        <w:t>proizvođačima tovne junadi, tovnih svinja i janjadi za klanje</w:t>
      </w:r>
      <w:r w:rsidR="00643312" w:rsidRPr="00A87E73">
        <w:rPr>
          <w:rFonts w:ascii="Times New Roman" w:hAnsi="Times New Roman" w:cs="Times New Roman"/>
          <w:sz w:val="24"/>
          <w:szCs w:val="24"/>
        </w:rPr>
        <w:t xml:space="preserve"> koji</w:t>
      </w:r>
      <w:r w:rsidRPr="00A87E73">
        <w:rPr>
          <w:rFonts w:ascii="Times New Roman" w:hAnsi="Times New Roman" w:cs="Times New Roman"/>
          <w:sz w:val="24"/>
          <w:szCs w:val="24"/>
        </w:rPr>
        <w:t xml:space="preserve"> </w:t>
      </w:r>
      <w:r w:rsidR="0056535E">
        <w:rPr>
          <w:rFonts w:ascii="Times New Roman" w:hAnsi="Times New Roman" w:cs="Times New Roman"/>
          <w:sz w:val="24"/>
          <w:szCs w:val="24"/>
        </w:rPr>
        <w:t>zbog</w:t>
      </w:r>
      <w:r w:rsidRPr="00A87E73">
        <w:rPr>
          <w:rFonts w:ascii="Times New Roman" w:hAnsi="Times New Roman" w:cs="Times New Roman"/>
          <w:sz w:val="24"/>
          <w:szCs w:val="24"/>
        </w:rPr>
        <w:t xml:space="preserve"> usporavanja gospodarskih aktivnosti </w:t>
      </w:r>
      <w:r w:rsidR="00C45F8A" w:rsidRPr="00A87E73">
        <w:rPr>
          <w:rFonts w:ascii="Times New Roman" w:hAnsi="Times New Roman" w:cs="Times New Roman"/>
          <w:sz w:val="24"/>
          <w:szCs w:val="24"/>
        </w:rPr>
        <w:t>uzrokovanih epidemijom COVID-19</w:t>
      </w:r>
      <w:r w:rsidR="00C45F8A">
        <w:rPr>
          <w:rFonts w:ascii="Times New Roman" w:hAnsi="Times New Roman" w:cs="Times New Roman"/>
          <w:sz w:val="24"/>
          <w:szCs w:val="24"/>
        </w:rPr>
        <w:t xml:space="preserve"> otežano plasiraju utovljena grla na tržište</w:t>
      </w:r>
      <w:r w:rsidR="00EA7274">
        <w:rPr>
          <w:rFonts w:ascii="Times New Roman" w:hAnsi="Times New Roman" w:cs="Times New Roman"/>
          <w:sz w:val="24"/>
          <w:szCs w:val="24"/>
        </w:rPr>
        <w:t>.</w:t>
      </w:r>
    </w:p>
    <w:p w14:paraId="4207F8D5" w14:textId="55D80F68" w:rsidR="00611649" w:rsidRPr="00A87E73" w:rsidRDefault="00EA7274" w:rsidP="00611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će se dodijeliti</w:t>
      </w:r>
      <w:r w:rsidR="00F37E3E">
        <w:rPr>
          <w:rFonts w:ascii="Times New Roman" w:hAnsi="Times New Roman" w:cs="Times New Roman"/>
          <w:sz w:val="24"/>
          <w:szCs w:val="24"/>
        </w:rPr>
        <w:t xml:space="preserve"> </w:t>
      </w:r>
      <w:r w:rsidR="0063129D">
        <w:rPr>
          <w:rFonts w:ascii="Times New Roman" w:hAnsi="Times New Roman" w:cs="Times New Roman"/>
          <w:sz w:val="24"/>
          <w:szCs w:val="24"/>
        </w:rPr>
        <w:t xml:space="preserve">za olakšavanje plasmana </w:t>
      </w:r>
      <w:r w:rsidR="0045507D">
        <w:rPr>
          <w:rFonts w:ascii="Times New Roman" w:hAnsi="Times New Roman" w:cs="Times New Roman"/>
          <w:sz w:val="24"/>
          <w:szCs w:val="24"/>
        </w:rPr>
        <w:t xml:space="preserve">utovljene junadi, </w:t>
      </w:r>
      <w:r w:rsidR="00FD5E40">
        <w:rPr>
          <w:rFonts w:ascii="Times New Roman" w:hAnsi="Times New Roman" w:cs="Times New Roman"/>
          <w:sz w:val="24"/>
          <w:szCs w:val="24"/>
        </w:rPr>
        <w:t xml:space="preserve">utovljenih </w:t>
      </w:r>
      <w:r w:rsidR="0045507D">
        <w:rPr>
          <w:rFonts w:ascii="Times New Roman" w:hAnsi="Times New Roman" w:cs="Times New Roman"/>
          <w:sz w:val="24"/>
          <w:szCs w:val="24"/>
        </w:rPr>
        <w:t>svinja i janjadi</w:t>
      </w:r>
      <w:r w:rsidR="0063129D">
        <w:rPr>
          <w:rFonts w:ascii="Times New Roman" w:hAnsi="Times New Roman" w:cs="Times New Roman"/>
          <w:sz w:val="24"/>
          <w:szCs w:val="24"/>
        </w:rPr>
        <w:t xml:space="preserve"> </w:t>
      </w:r>
      <w:r w:rsidR="00FD5E40">
        <w:rPr>
          <w:rFonts w:ascii="Times New Roman" w:hAnsi="Times New Roman" w:cs="Times New Roman"/>
          <w:sz w:val="24"/>
          <w:szCs w:val="24"/>
        </w:rPr>
        <w:t xml:space="preserve">za klanje </w:t>
      </w:r>
      <w:r>
        <w:rPr>
          <w:rFonts w:ascii="Times New Roman" w:hAnsi="Times New Roman" w:cs="Times New Roman"/>
          <w:sz w:val="24"/>
          <w:szCs w:val="24"/>
        </w:rPr>
        <w:t>na tržište</w:t>
      </w:r>
      <w:r w:rsidR="00172959">
        <w:rPr>
          <w:rFonts w:ascii="Times New Roman" w:hAnsi="Times New Roman" w:cs="Times New Roman"/>
          <w:sz w:val="24"/>
          <w:szCs w:val="24"/>
        </w:rPr>
        <w:t>, a koji su prešli optimalnu dob ili tjelesnu težinu</w:t>
      </w:r>
      <w:r w:rsidR="001B18FB">
        <w:rPr>
          <w:rFonts w:ascii="Times New Roman" w:hAnsi="Times New Roman" w:cs="Times New Roman"/>
          <w:sz w:val="24"/>
          <w:szCs w:val="24"/>
        </w:rPr>
        <w:t xml:space="preserve"> u kojima se </w:t>
      </w:r>
      <w:r w:rsidR="00507D52">
        <w:rPr>
          <w:rFonts w:ascii="Times New Roman" w:hAnsi="Times New Roman" w:cs="Times New Roman"/>
          <w:sz w:val="24"/>
          <w:szCs w:val="24"/>
        </w:rPr>
        <w:t xml:space="preserve">uobičajeno </w:t>
      </w:r>
      <w:r w:rsidR="001B18FB">
        <w:rPr>
          <w:rFonts w:ascii="Times New Roman" w:hAnsi="Times New Roman" w:cs="Times New Roman"/>
          <w:sz w:val="24"/>
          <w:szCs w:val="24"/>
        </w:rPr>
        <w:t xml:space="preserve">isporučuju na </w:t>
      </w:r>
      <w:r w:rsidR="00507D52">
        <w:rPr>
          <w:rFonts w:ascii="Times New Roman" w:hAnsi="Times New Roman" w:cs="Times New Roman"/>
          <w:sz w:val="24"/>
          <w:szCs w:val="24"/>
        </w:rPr>
        <w:t>tržište</w:t>
      </w:r>
      <w:r w:rsidR="00172959">
        <w:rPr>
          <w:rFonts w:ascii="Times New Roman" w:hAnsi="Times New Roman" w:cs="Times New Roman"/>
          <w:sz w:val="24"/>
          <w:szCs w:val="24"/>
        </w:rPr>
        <w:t>.</w:t>
      </w:r>
      <w:r w:rsidR="00F22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1CD7C" w14:textId="77777777" w:rsidR="003D74A7" w:rsidRDefault="003D74A7" w:rsidP="00611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94DA2C" w14:textId="77777777" w:rsidR="00C877B6" w:rsidRPr="00C877B6" w:rsidRDefault="0051597D" w:rsidP="00C877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C709C">
        <w:rPr>
          <w:rFonts w:ascii="Times New Roman" w:hAnsi="Times New Roman" w:cs="Times New Roman"/>
          <w:sz w:val="24"/>
          <w:szCs w:val="24"/>
        </w:rPr>
        <w:t>II</w:t>
      </w:r>
      <w:r w:rsidR="00C877B6" w:rsidRPr="00C877B6">
        <w:rPr>
          <w:rFonts w:ascii="Times New Roman" w:hAnsi="Times New Roman" w:cs="Times New Roman"/>
          <w:sz w:val="24"/>
          <w:szCs w:val="24"/>
        </w:rPr>
        <w:t>.</w:t>
      </w:r>
    </w:p>
    <w:p w14:paraId="6C82B8CD" w14:textId="77777777" w:rsidR="00C877B6" w:rsidRPr="00C877B6" w:rsidRDefault="00A92C84" w:rsidP="00C877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C877B6" w:rsidRPr="00C877B6">
        <w:rPr>
          <w:rFonts w:ascii="Times New Roman" w:hAnsi="Times New Roman" w:cs="Times New Roman"/>
          <w:sz w:val="24"/>
          <w:szCs w:val="24"/>
        </w:rPr>
        <w:t>pomoć se dodjeljuje i subjektima u poslovanju s h</w:t>
      </w:r>
      <w:r w:rsidR="005449DB">
        <w:rPr>
          <w:rFonts w:ascii="Times New Roman" w:hAnsi="Times New Roman" w:cs="Times New Roman"/>
          <w:sz w:val="24"/>
          <w:szCs w:val="24"/>
        </w:rPr>
        <w:t>r</w:t>
      </w:r>
      <w:r w:rsidR="00C877B6" w:rsidRPr="00C877B6">
        <w:rPr>
          <w:rFonts w:ascii="Times New Roman" w:hAnsi="Times New Roman" w:cs="Times New Roman"/>
          <w:sz w:val="24"/>
          <w:szCs w:val="24"/>
        </w:rPr>
        <w:t xml:space="preserve">anom koji u svom sastavu imaju </w:t>
      </w:r>
      <w:r w:rsidR="00504622">
        <w:rPr>
          <w:rFonts w:ascii="Times New Roman" w:hAnsi="Times New Roman" w:cs="Times New Roman"/>
          <w:sz w:val="24"/>
          <w:szCs w:val="24"/>
        </w:rPr>
        <w:t xml:space="preserve">registrirane </w:t>
      </w:r>
      <w:r w:rsidR="00C877B6" w:rsidRPr="00C877B6">
        <w:rPr>
          <w:rFonts w:ascii="Times New Roman" w:hAnsi="Times New Roman" w:cs="Times New Roman"/>
          <w:sz w:val="24"/>
          <w:szCs w:val="24"/>
        </w:rPr>
        <w:t>objekte za klanje papkara</w:t>
      </w:r>
      <w:r w:rsidR="005562F7">
        <w:rPr>
          <w:rFonts w:ascii="Times New Roman" w:hAnsi="Times New Roman" w:cs="Times New Roman"/>
          <w:sz w:val="24"/>
          <w:szCs w:val="24"/>
        </w:rPr>
        <w:t xml:space="preserve"> i to isključivo za klanje grla stoke iz točke </w:t>
      </w:r>
      <w:r w:rsidR="00104426">
        <w:rPr>
          <w:rFonts w:ascii="Times New Roman" w:hAnsi="Times New Roman" w:cs="Times New Roman"/>
          <w:sz w:val="24"/>
          <w:szCs w:val="24"/>
        </w:rPr>
        <w:t>2</w:t>
      </w:r>
      <w:r w:rsidR="009C46E2">
        <w:rPr>
          <w:rFonts w:ascii="Times New Roman" w:hAnsi="Times New Roman" w:cs="Times New Roman"/>
          <w:sz w:val="24"/>
          <w:szCs w:val="24"/>
        </w:rPr>
        <w:t>. ove Odluke.</w:t>
      </w:r>
    </w:p>
    <w:p w14:paraId="6DF8831C" w14:textId="77777777" w:rsidR="00C877B6" w:rsidRDefault="00C877B6" w:rsidP="00611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AC613" w14:textId="77777777" w:rsidR="00611649" w:rsidRPr="00A87E73" w:rsidRDefault="00FC709C" w:rsidP="00611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74A7">
        <w:rPr>
          <w:rFonts w:ascii="Times New Roman" w:hAnsi="Times New Roman" w:cs="Times New Roman"/>
          <w:sz w:val="24"/>
          <w:szCs w:val="24"/>
        </w:rPr>
        <w:t>V</w:t>
      </w:r>
      <w:r w:rsidR="00611649" w:rsidRPr="00A87E73">
        <w:rPr>
          <w:rFonts w:ascii="Times New Roman" w:hAnsi="Times New Roman" w:cs="Times New Roman"/>
          <w:sz w:val="24"/>
          <w:szCs w:val="24"/>
        </w:rPr>
        <w:t>.</w:t>
      </w:r>
    </w:p>
    <w:p w14:paraId="0B1DBF51" w14:textId="77777777" w:rsidR="00611649" w:rsidRPr="00A87E73" w:rsidRDefault="00611649" w:rsidP="00611649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>Zadužuje se Ministarstvo poljoprivrede za provedbu ove Odluke.</w:t>
      </w:r>
    </w:p>
    <w:p w14:paraId="0F413602" w14:textId="77777777" w:rsidR="00611649" w:rsidRPr="00A87E73" w:rsidRDefault="00611649" w:rsidP="00611649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lastRenderedPageBreak/>
        <w:t>Ministarstvo poljoprivrede će utvrditi kriterije prihvatljivosti korisnika pomoći, kriterije prihvatljivosti grla</w:t>
      </w:r>
      <w:r w:rsidR="00643312" w:rsidRPr="00A87E73">
        <w:rPr>
          <w:rFonts w:ascii="Times New Roman" w:hAnsi="Times New Roman" w:cs="Times New Roman"/>
          <w:sz w:val="24"/>
          <w:szCs w:val="24"/>
        </w:rPr>
        <w:t xml:space="preserve"> utovljene junadi, utovljenih svinja i janjadi </w:t>
      </w:r>
      <w:r w:rsidR="009F200B">
        <w:rPr>
          <w:rFonts w:ascii="Times New Roman" w:hAnsi="Times New Roman" w:cs="Times New Roman"/>
          <w:sz w:val="24"/>
          <w:szCs w:val="24"/>
        </w:rPr>
        <w:t xml:space="preserve">za klanje </w:t>
      </w:r>
      <w:r w:rsidRPr="00A87E73">
        <w:rPr>
          <w:rFonts w:ascii="Times New Roman" w:hAnsi="Times New Roman" w:cs="Times New Roman"/>
          <w:sz w:val="24"/>
          <w:szCs w:val="24"/>
        </w:rPr>
        <w:t>za koje se može isplatiti pomoć te kako, na koji način i kojom dinamikom će se isplaćivati pomoć.</w:t>
      </w:r>
    </w:p>
    <w:p w14:paraId="53C1AB50" w14:textId="77777777" w:rsidR="004656AB" w:rsidRDefault="004656AB" w:rsidP="006433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D60BEE" w14:textId="77777777" w:rsidR="00C148D0" w:rsidRDefault="00C148D0" w:rsidP="006433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948A91" w14:textId="77777777" w:rsidR="00611649" w:rsidRPr="00A87E73" w:rsidRDefault="00FB22C2" w:rsidP="006433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11649" w:rsidRPr="00A87E73">
        <w:rPr>
          <w:rFonts w:ascii="Times New Roman" w:hAnsi="Times New Roman" w:cs="Times New Roman"/>
          <w:sz w:val="24"/>
          <w:szCs w:val="24"/>
        </w:rPr>
        <w:t>.</w:t>
      </w:r>
    </w:p>
    <w:p w14:paraId="5294C619" w14:textId="77777777" w:rsidR="00611649" w:rsidRPr="00A87E73" w:rsidRDefault="00611649" w:rsidP="0064331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 xml:space="preserve">Sredstva za izvršenje ove Odluke osigurana su u Državnom proračunu Republike Hrvatske za 2020. godinu </w:t>
      </w:r>
      <w:r w:rsidR="00AE7CC8">
        <w:rPr>
          <w:rFonts w:ascii="Times New Roman" w:hAnsi="Times New Roman" w:cs="Times New Roman"/>
          <w:sz w:val="24"/>
          <w:szCs w:val="24"/>
        </w:rPr>
        <w:t>s</w:t>
      </w:r>
      <w:r w:rsidRPr="00A87E73">
        <w:rPr>
          <w:rFonts w:ascii="Times New Roman" w:hAnsi="Times New Roman" w:cs="Times New Roman"/>
          <w:sz w:val="24"/>
          <w:szCs w:val="24"/>
        </w:rPr>
        <w:t xml:space="preserve"> projekcijama za 2021. i 2022. godinu, unutar proračunske </w:t>
      </w:r>
      <w:r w:rsidRPr="00641F3C">
        <w:rPr>
          <w:rFonts w:ascii="Times New Roman" w:hAnsi="Times New Roman" w:cs="Times New Roman"/>
          <w:sz w:val="24"/>
          <w:szCs w:val="24"/>
        </w:rPr>
        <w:t>glave 06005</w:t>
      </w:r>
      <w:r w:rsidRPr="00A87E73">
        <w:rPr>
          <w:rFonts w:ascii="Times New Roman" w:hAnsi="Times New Roman" w:cs="Times New Roman"/>
          <w:sz w:val="24"/>
          <w:szCs w:val="24"/>
        </w:rPr>
        <w:t xml:space="preserve"> Ministarstva poljoprivrede, u iznosu od </w:t>
      </w:r>
      <w:r w:rsidR="005C6FE4">
        <w:rPr>
          <w:rFonts w:ascii="Times New Roman" w:hAnsi="Times New Roman" w:cs="Times New Roman"/>
          <w:sz w:val="24"/>
          <w:szCs w:val="24"/>
        </w:rPr>
        <w:t>9</w:t>
      </w:r>
      <w:r w:rsidR="00FC0FE3">
        <w:rPr>
          <w:rFonts w:ascii="Times New Roman" w:hAnsi="Times New Roman" w:cs="Times New Roman"/>
          <w:sz w:val="24"/>
          <w:szCs w:val="24"/>
        </w:rPr>
        <w:t>.</w:t>
      </w:r>
      <w:r w:rsidR="005C6FE4">
        <w:rPr>
          <w:rFonts w:ascii="Times New Roman" w:hAnsi="Times New Roman" w:cs="Times New Roman"/>
          <w:sz w:val="24"/>
          <w:szCs w:val="24"/>
        </w:rPr>
        <w:t>00</w:t>
      </w:r>
      <w:r w:rsidR="00B8534B">
        <w:rPr>
          <w:rFonts w:ascii="Times New Roman" w:hAnsi="Times New Roman" w:cs="Times New Roman"/>
          <w:sz w:val="24"/>
          <w:szCs w:val="24"/>
        </w:rPr>
        <w:t>0</w:t>
      </w:r>
      <w:r w:rsidR="00643312" w:rsidRPr="00A87E73">
        <w:rPr>
          <w:rFonts w:ascii="Times New Roman" w:hAnsi="Times New Roman" w:cs="Times New Roman"/>
          <w:sz w:val="24"/>
          <w:szCs w:val="24"/>
        </w:rPr>
        <w:t>.</w:t>
      </w:r>
      <w:r w:rsidRPr="00A87E73">
        <w:rPr>
          <w:rFonts w:ascii="Times New Roman" w:hAnsi="Times New Roman" w:cs="Times New Roman"/>
          <w:sz w:val="24"/>
          <w:szCs w:val="24"/>
        </w:rPr>
        <w:t>000,00 kuna.</w:t>
      </w:r>
    </w:p>
    <w:p w14:paraId="30809CCD" w14:textId="77777777" w:rsidR="00C148D0" w:rsidRDefault="00C148D0" w:rsidP="006433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C37A4" w14:textId="77777777" w:rsidR="00611649" w:rsidRPr="00A87E73" w:rsidRDefault="00FB22C2" w:rsidP="006433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611649" w:rsidRPr="00A87E73">
        <w:rPr>
          <w:rFonts w:ascii="Times New Roman" w:hAnsi="Times New Roman" w:cs="Times New Roman"/>
          <w:sz w:val="24"/>
          <w:szCs w:val="24"/>
        </w:rPr>
        <w:t>.</w:t>
      </w:r>
    </w:p>
    <w:p w14:paraId="5CBF803E" w14:textId="77777777" w:rsidR="006B1051" w:rsidRDefault="00611649" w:rsidP="00611649">
      <w:pPr>
        <w:rPr>
          <w:rFonts w:ascii="Times New Roman" w:hAnsi="Times New Roman" w:cs="Times New Roman"/>
          <w:sz w:val="24"/>
          <w:szCs w:val="24"/>
        </w:rPr>
      </w:pPr>
      <w:r w:rsidRPr="00A87E73">
        <w:rPr>
          <w:rFonts w:ascii="Times New Roman" w:hAnsi="Times New Roman" w:cs="Times New Roman"/>
          <w:sz w:val="24"/>
          <w:szCs w:val="24"/>
        </w:rPr>
        <w:t>Ova Odluka stupa na snagu danom donošenja, a objavit će se u »Narodnim novinama«</w:t>
      </w:r>
      <w:r w:rsidR="00703AE4" w:rsidRPr="00A87E73">
        <w:rPr>
          <w:rFonts w:ascii="Times New Roman" w:hAnsi="Times New Roman" w:cs="Times New Roman"/>
          <w:sz w:val="24"/>
          <w:szCs w:val="24"/>
        </w:rPr>
        <w:t>.</w:t>
      </w:r>
    </w:p>
    <w:p w14:paraId="39A7B96B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7281111D" w14:textId="77777777" w:rsidR="0022276C" w:rsidRPr="003377F5" w:rsidRDefault="0022276C" w:rsidP="0022276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377F5">
        <w:rPr>
          <w:rFonts w:ascii="Times New Roman" w:hAnsi="Times New Roman" w:cs="Times New Roman"/>
          <w:sz w:val="24"/>
          <w:szCs w:val="24"/>
        </w:rPr>
        <w:t>lasa:</w:t>
      </w:r>
    </w:p>
    <w:p w14:paraId="5C7A7E2B" w14:textId="77777777" w:rsidR="0022276C" w:rsidRPr="003377F5" w:rsidRDefault="0022276C" w:rsidP="0022276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Urbr:</w:t>
      </w:r>
    </w:p>
    <w:p w14:paraId="6247228B" w14:textId="77777777" w:rsidR="0022276C" w:rsidRDefault="0022276C" w:rsidP="0022276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</w:t>
      </w:r>
    </w:p>
    <w:p w14:paraId="5E05100D" w14:textId="77777777" w:rsidR="0022276C" w:rsidRDefault="0022276C" w:rsidP="0022276C">
      <w:pPr>
        <w:spacing w:before="120" w:after="120" w:line="300" w:lineRule="atLea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45AF99" w14:textId="77777777" w:rsidR="0022276C" w:rsidRPr="003377F5" w:rsidRDefault="0022276C" w:rsidP="0022276C">
      <w:pPr>
        <w:spacing w:before="120" w:after="120" w:line="300" w:lineRule="atLea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VLADE</w:t>
      </w:r>
    </w:p>
    <w:p w14:paraId="236E3123" w14:textId="77777777" w:rsidR="0022276C" w:rsidRPr="003377F5" w:rsidRDefault="0022276C" w:rsidP="0022276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5FDA2B" w14:textId="77777777" w:rsidR="0022276C" w:rsidRPr="003377F5" w:rsidRDefault="0022276C" w:rsidP="0022276C">
      <w:pPr>
        <w:spacing w:before="120" w:after="120" w:line="30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77F5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594174EB" w14:textId="77777777" w:rsidR="0022276C" w:rsidRDefault="0022276C" w:rsidP="0022276C">
      <w:pPr>
        <w:spacing w:before="120"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F3848" w14:textId="77777777" w:rsidR="0022276C" w:rsidRDefault="0022276C" w:rsidP="0022276C">
      <w:pPr>
        <w:spacing w:before="120"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F04FD" w14:textId="77777777" w:rsidR="0022276C" w:rsidRDefault="0022276C" w:rsidP="0022276C">
      <w:pPr>
        <w:spacing w:before="120"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F27CA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5E664DF7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15C9F7EA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0038972A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160BE0DB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60BDE6AF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7047A776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07F04EC2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290A29BE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05F01985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670FBF55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622C0CAC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4EEF18CC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45971CAE" w14:textId="77777777" w:rsidR="00FB22C2" w:rsidRPr="00BF31D6" w:rsidRDefault="00FB22C2" w:rsidP="00BF3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1D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Ž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NJ</w:t>
      </w:r>
      <w:r w:rsidR="00BF3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1D6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1341F7E" w14:textId="77777777" w:rsidR="00FB22C2" w:rsidRDefault="00FB22C2" w:rsidP="00611649">
      <w:pPr>
        <w:rPr>
          <w:rFonts w:ascii="Times New Roman" w:hAnsi="Times New Roman" w:cs="Times New Roman"/>
          <w:sz w:val="24"/>
          <w:szCs w:val="24"/>
        </w:rPr>
      </w:pPr>
    </w:p>
    <w:p w14:paraId="57A90E45" w14:textId="77777777" w:rsidR="00675089" w:rsidRPr="00675089" w:rsidRDefault="00675089" w:rsidP="00675089">
      <w:pPr>
        <w:jc w:val="both"/>
        <w:rPr>
          <w:rFonts w:ascii="Times New Roman" w:hAnsi="Times New Roman" w:cs="Times New Roman"/>
          <w:sz w:val="24"/>
          <w:szCs w:val="24"/>
        </w:rPr>
      </w:pPr>
      <w:r w:rsidRPr="00675089">
        <w:rPr>
          <w:rFonts w:ascii="Times New Roman" w:hAnsi="Times New Roman" w:cs="Times New Roman"/>
          <w:sz w:val="24"/>
          <w:szCs w:val="24"/>
        </w:rPr>
        <w:t xml:space="preserve">Prve mjere u svezi suzbijanja epidemije bolesti COVID-19 u Republici Hrvatskoj su poduzete sredinom veljače. Vrlo brzo nakon toga, brojne aktivnosti su smanjene na najnižu moguću mjeru uz ograničenje kretanja. U vrijeme ograničenja kretanja ograničena je i dostupnost radne snage za klaonice i preradu hrane, a smanjeni su i prijevozni i logistički kapaciteti. </w:t>
      </w:r>
    </w:p>
    <w:p w14:paraId="0B9563AE" w14:textId="77777777" w:rsidR="00675089" w:rsidRDefault="00675089" w:rsidP="00675089">
      <w:pPr>
        <w:jc w:val="both"/>
        <w:rPr>
          <w:rFonts w:ascii="Times New Roman" w:hAnsi="Times New Roman" w:cs="Times New Roman"/>
          <w:sz w:val="24"/>
          <w:szCs w:val="24"/>
        </w:rPr>
      </w:pPr>
      <w:r w:rsidRPr="00675089">
        <w:rPr>
          <w:rFonts w:ascii="Times New Roman" w:hAnsi="Times New Roman" w:cs="Times New Roman"/>
          <w:sz w:val="24"/>
          <w:szCs w:val="24"/>
        </w:rPr>
        <w:t>Mjerama suzbijanja epidemije bolesti COVID-19 na području Republike Hrvatske ograničeno je kretanje ljudi i roba te su zabranjena sva okupljanja većeg broja ljudi na jednom mjestu. U sklopu tih mjera je u jednom vremenskom razdoblju bio ograničen rad trgovina za maloprodaju prehrambenih proizvoda, a potpuno su bile i zatvorene sve tržnice, a što je podrazumijevalo i zatvaranje svih maloprodajnih trgovina</w:t>
      </w:r>
      <w:r w:rsidR="00414738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koje se nalaze u sklopu tržnica, uključujući i mesnice</w:t>
      </w:r>
      <w:r w:rsidR="00414738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kroz koje se u Republici Hrvatskoj plasira veliki dio proizvodnje junećeg, svinjskog i janjećeg mesa. Istovremeno je zabranjen i rad svih ugostiteljskih objekata, zabranjene su sve manifestacije na kojima se inače okuplja veći broj ljudi</w:t>
      </w:r>
      <w:r w:rsidR="00414738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gdje se kroz catering potpuno ugasila potražnj</w:t>
      </w:r>
      <w:r w:rsidR="00414738">
        <w:rPr>
          <w:rFonts w:ascii="Times New Roman" w:hAnsi="Times New Roman" w:cs="Times New Roman"/>
          <w:sz w:val="24"/>
          <w:szCs w:val="24"/>
        </w:rPr>
        <w:t>a</w:t>
      </w:r>
      <w:r w:rsidRPr="00675089">
        <w:rPr>
          <w:rFonts w:ascii="Times New Roman" w:hAnsi="Times New Roman" w:cs="Times New Roman"/>
          <w:sz w:val="24"/>
          <w:szCs w:val="24"/>
        </w:rPr>
        <w:t xml:space="preserve"> za junećim, svinjskim i janjećim mesom. Takav pad potražnje doveo je do poremećaja na tržištu</w:t>
      </w:r>
      <w:r w:rsidR="00414738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što je neminovno utjecalo na cijenu mesa, a posljedično i živih grla namijenjenih za klanje. </w:t>
      </w:r>
    </w:p>
    <w:p w14:paraId="7D1DD24A" w14:textId="77777777" w:rsidR="007376A6" w:rsidRDefault="00EC7850" w:rsidP="00F67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Posljedično navedenom, n</w:t>
      </w:r>
      <w:r w:rsidR="00F67AC3" w:rsidRPr="00F67AC3">
        <w:rPr>
          <w:rFonts w:ascii="Times New Roman" w:hAnsi="Times New Roman" w:cs="Times New Roman"/>
          <w:sz w:val="24"/>
          <w:szCs w:val="24"/>
        </w:rPr>
        <w:t>a gospodarstvima primarnih proizvođača</w:t>
      </w:r>
      <w:r w:rsidR="00F67AC3">
        <w:rPr>
          <w:rFonts w:ascii="Times New Roman" w:hAnsi="Times New Roman" w:cs="Times New Roman"/>
          <w:sz w:val="24"/>
          <w:szCs w:val="24"/>
        </w:rPr>
        <w:t xml:space="preserve"> (uzgajivača stoke)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nalazi se određen broj grla</w:t>
      </w:r>
      <w:r w:rsidR="00414738">
        <w:rPr>
          <w:rFonts w:ascii="Times New Roman" w:hAnsi="Times New Roman" w:cs="Times New Roman"/>
          <w:sz w:val="24"/>
          <w:szCs w:val="24"/>
        </w:rPr>
        <w:t>,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koja su u optimalnoj dobi i tjelesnoj težini za klanje ili su ju već prerasli</w:t>
      </w:r>
      <w:r w:rsidR="00510F96">
        <w:rPr>
          <w:rFonts w:ascii="Times New Roman" w:hAnsi="Times New Roman" w:cs="Times New Roman"/>
          <w:sz w:val="24"/>
          <w:szCs w:val="24"/>
        </w:rPr>
        <w:t>, a</w:t>
      </w:r>
      <w:r w:rsidR="00527599">
        <w:rPr>
          <w:rFonts w:ascii="Times New Roman" w:hAnsi="Times New Roman" w:cs="Times New Roman"/>
          <w:sz w:val="24"/>
          <w:szCs w:val="24"/>
        </w:rPr>
        <w:t xml:space="preserve"> </w:t>
      </w:r>
      <w:r w:rsidR="00510F96">
        <w:rPr>
          <w:rFonts w:ascii="Times New Roman" w:hAnsi="Times New Roman" w:cs="Times New Roman"/>
          <w:sz w:val="24"/>
          <w:szCs w:val="24"/>
        </w:rPr>
        <w:t>čiji vlasnici zbog smanjene potražnje imaju problema s njihovim plasiranjem na tržište.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Procjena je da je u takvom statusu </w:t>
      </w:r>
      <w:r w:rsidR="00FC0FE3">
        <w:rPr>
          <w:rFonts w:ascii="Times New Roman" w:hAnsi="Times New Roman" w:cs="Times New Roman"/>
          <w:sz w:val="24"/>
          <w:szCs w:val="24"/>
        </w:rPr>
        <w:t>4</w:t>
      </w:r>
      <w:r w:rsidR="00C148D0">
        <w:rPr>
          <w:rFonts w:ascii="Times New Roman" w:hAnsi="Times New Roman" w:cs="Times New Roman"/>
          <w:sz w:val="24"/>
          <w:szCs w:val="24"/>
        </w:rPr>
        <w:t>.</w:t>
      </w:r>
      <w:r w:rsidR="005C6FE4">
        <w:rPr>
          <w:rFonts w:ascii="Times New Roman" w:hAnsi="Times New Roman" w:cs="Times New Roman"/>
          <w:sz w:val="24"/>
          <w:szCs w:val="24"/>
        </w:rPr>
        <w:t>0</w:t>
      </w:r>
      <w:r w:rsidR="00C148D0">
        <w:rPr>
          <w:rFonts w:ascii="Times New Roman" w:hAnsi="Times New Roman" w:cs="Times New Roman"/>
          <w:sz w:val="24"/>
          <w:szCs w:val="24"/>
        </w:rPr>
        <w:t>00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junadi, </w:t>
      </w:r>
      <w:r w:rsidR="005C6FE4">
        <w:rPr>
          <w:rFonts w:ascii="Times New Roman" w:hAnsi="Times New Roman" w:cs="Times New Roman"/>
          <w:sz w:val="24"/>
          <w:szCs w:val="24"/>
        </w:rPr>
        <w:t>6</w:t>
      </w:r>
      <w:r w:rsidR="00C148D0">
        <w:rPr>
          <w:rFonts w:ascii="Times New Roman" w:hAnsi="Times New Roman" w:cs="Times New Roman"/>
          <w:sz w:val="24"/>
          <w:szCs w:val="24"/>
        </w:rPr>
        <w:t>.000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svinja i </w:t>
      </w:r>
      <w:r w:rsidR="005C6FE4">
        <w:rPr>
          <w:rFonts w:ascii="Times New Roman" w:hAnsi="Times New Roman" w:cs="Times New Roman"/>
          <w:sz w:val="24"/>
          <w:szCs w:val="24"/>
        </w:rPr>
        <w:t>8</w:t>
      </w:r>
      <w:r w:rsidR="00C148D0">
        <w:rPr>
          <w:rFonts w:ascii="Times New Roman" w:hAnsi="Times New Roman" w:cs="Times New Roman"/>
          <w:sz w:val="24"/>
          <w:szCs w:val="24"/>
        </w:rPr>
        <w:t xml:space="preserve">.000 </w:t>
      </w:r>
      <w:r w:rsidR="00F67AC3" w:rsidRPr="00F67AC3">
        <w:rPr>
          <w:rFonts w:ascii="Times New Roman" w:hAnsi="Times New Roman" w:cs="Times New Roman"/>
          <w:sz w:val="24"/>
          <w:szCs w:val="24"/>
        </w:rPr>
        <w:t>janjadi. Svakim daljnjim protekom vremena i odgađanjem klanja, takva grla gube na kvaliteti, a time</w:t>
      </w:r>
      <w:r w:rsidR="007C4166">
        <w:rPr>
          <w:rFonts w:ascii="Times New Roman" w:hAnsi="Times New Roman" w:cs="Times New Roman"/>
          <w:sz w:val="24"/>
          <w:szCs w:val="24"/>
        </w:rPr>
        <w:t xml:space="preserve">, u konačnici 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i na cijeni. Daljnjim produženjem tova, za prirast grla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proizvođači troše sve veće količine stočne hrane te su neisporučena grla svakim danom sve veći trošak, koji nije </w:t>
      </w:r>
      <w:r w:rsidR="007C4166">
        <w:rPr>
          <w:rFonts w:ascii="Times New Roman" w:hAnsi="Times New Roman" w:cs="Times New Roman"/>
          <w:sz w:val="24"/>
          <w:szCs w:val="24"/>
        </w:rPr>
        <w:t>uračunat</w:t>
      </w:r>
      <w:r w:rsidR="00F67AC3" w:rsidRPr="00F67AC3">
        <w:rPr>
          <w:rFonts w:ascii="Times New Roman" w:hAnsi="Times New Roman" w:cs="Times New Roman"/>
          <w:sz w:val="24"/>
          <w:szCs w:val="24"/>
        </w:rPr>
        <w:t xml:space="preserve"> u početne troškove proizvodnje. </w:t>
      </w:r>
    </w:p>
    <w:p w14:paraId="7C19570B" w14:textId="77777777" w:rsidR="00675089" w:rsidRPr="00675089" w:rsidRDefault="00675089" w:rsidP="00675089">
      <w:pPr>
        <w:jc w:val="both"/>
        <w:rPr>
          <w:rFonts w:ascii="Times New Roman" w:hAnsi="Times New Roman" w:cs="Times New Roman"/>
          <w:sz w:val="24"/>
          <w:szCs w:val="24"/>
        </w:rPr>
      </w:pPr>
      <w:r w:rsidRPr="00675089">
        <w:rPr>
          <w:rFonts w:ascii="Times New Roman" w:hAnsi="Times New Roman" w:cs="Times New Roman"/>
          <w:sz w:val="24"/>
          <w:szCs w:val="24"/>
        </w:rPr>
        <w:t>Da bi se smanjila trenutačna neravnoteža ponude i potražnje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koja stvara pritisak na smanjivanje cijena goveđeg, svinjskog i janjećeg mesa, potrebno je dodijeliti novčanu potporu uzgajivačima za sva grla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koja su zbog gubitka tržišta i dalje ostala u tovu na farmama, a kako bi </w:t>
      </w:r>
      <w:r w:rsidR="006D1517">
        <w:rPr>
          <w:rFonts w:ascii="Times New Roman" w:hAnsi="Times New Roman" w:cs="Times New Roman"/>
          <w:sz w:val="24"/>
          <w:szCs w:val="24"/>
        </w:rPr>
        <w:t>se olakšao njihov plasman na tržište</w:t>
      </w:r>
      <w:r w:rsidRPr="00675089">
        <w:rPr>
          <w:rFonts w:ascii="Times New Roman" w:hAnsi="Times New Roman" w:cs="Times New Roman"/>
          <w:sz w:val="24"/>
          <w:szCs w:val="24"/>
        </w:rPr>
        <w:t xml:space="preserve">. Davanjem novčane potpore smanjit će se gubici nastali produžetkom tova i smanjivanjem cijene na tržištu, a omogućit će se kontinuirana proizvodnja na farmama primarnih proizvođača junećeg, svinjskog i janjećeg mesa. </w:t>
      </w:r>
    </w:p>
    <w:p w14:paraId="732D2C11" w14:textId="77777777" w:rsidR="00B9230F" w:rsidRDefault="00675089" w:rsidP="00675089">
      <w:pPr>
        <w:jc w:val="both"/>
        <w:rPr>
          <w:rFonts w:ascii="Times New Roman" w:hAnsi="Times New Roman" w:cs="Times New Roman"/>
          <w:sz w:val="24"/>
          <w:szCs w:val="24"/>
        </w:rPr>
      </w:pPr>
      <w:r w:rsidRPr="00675089">
        <w:rPr>
          <w:rFonts w:ascii="Times New Roman" w:hAnsi="Times New Roman" w:cs="Times New Roman"/>
          <w:sz w:val="24"/>
          <w:szCs w:val="24"/>
        </w:rPr>
        <w:t xml:space="preserve">Novčanu </w:t>
      </w:r>
      <w:r w:rsidR="006054D1">
        <w:rPr>
          <w:rFonts w:ascii="Times New Roman" w:hAnsi="Times New Roman" w:cs="Times New Roman"/>
          <w:sz w:val="24"/>
          <w:szCs w:val="24"/>
        </w:rPr>
        <w:t>pomoć</w:t>
      </w:r>
      <w:r w:rsidRPr="00675089">
        <w:rPr>
          <w:rFonts w:ascii="Times New Roman" w:hAnsi="Times New Roman" w:cs="Times New Roman"/>
          <w:sz w:val="24"/>
          <w:szCs w:val="24"/>
        </w:rPr>
        <w:t xml:space="preserve"> za klanje grla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koja su svojom dobi ili tjelesnom težinom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Pr="00675089">
        <w:rPr>
          <w:rFonts w:ascii="Times New Roman" w:hAnsi="Times New Roman" w:cs="Times New Roman"/>
          <w:sz w:val="24"/>
          <w:szCs w:val="24"/>
        </w:rPr>
        <w:t xml:space="preserve"> prešli standarde koji s</w:t>
      </w:r>
      <w:r w:rsidR="007C4166">
        <w:rPr>
          <w:rFonts w:ascii="Times New Roman" w:hAnsi="Times New Roman" w:cs="Times New Roman"/>
          <w:sz w:val="24"/>
          <w:szCs w:val="24"/>
        </w:rPr>
        <w:t>u</w:t>
      </w:r>
      <w:r w:rsidRPr="00675089">
        <w:rPr>
          <w:rFonts w:ascii="Times New Roman" w:hAnsi="Times New Roman" w:cs="Times New Roman"/>
          <w:sz w:val="24"/>
          <w:szCs w:val="24"/>
        </w:rPr>
        <w:t xml:space="preserve"> inače prihvatljivi tržištu, potrebno je dodijeliti i subjektima koji posluju u odobrenim objektima za klanje papkara</w:t>
      </w:r>
      <w:r w:rsidR="006054D1">
        <w:rPr>
          <w:rFonts w:ascii="Times New Roman" w:hAnsi="Times New Roman" w:cs="Times New Roman"/>
          <w:sz w:val="24"/>
          <w:szCs w:val="24"/>
        </w:rPr>
        <w:t>.</w:t>
      </w:r>
    </w:p>
    <w:p w14:paraId="270077BF" w14:textId="77777777" w:rsidR="00FB22C2" w:rsidRPr="00A87E73" w:rsidRDefault="00935DE2" w:rsidP="00237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Provedbom ove Odluke će se pridonijeti </w:t>
      </w:r>
      <w:r w:rsidR="005F5E7A">
        <w:rPr>
          <w:rFonts w:ascii="Times New Roman" w:hAnsi="Times New Roman" w:cs="Times New Roman"/>
          <w:sz w:val="24"/>
          <w:szCs w:val="24"/>
        </w:rPr>
        <w:t>da</w:t>
      </w:r>
      <w:r w:rsidR="00237764">
        <w:rPr>
          <w:rFonts w:ascii="Times New Roman" w:hAnsi="Times New Roman" w:cs="Times New Roman"/>
          <w:sz w:val="24"/>
          <w:szCs w:val="24"/>
        </w:rPr>
        <w:t xml:space="preserve"> se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utovljen</w:t>
      </w:r>
      <w:r w:rsidR="005F5E7A">
        <w:rPr>
          <w:rFonts w:ascii="Times New Roman" w:hAnsi="Times New Roman" w:cs="Times New Roman"/>
          <w:sz w:val="24"/>
          <w:szCs w:val="24"/>
        </w:rPr>
        <w:t>a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junad, utovljene svinje i janjad</w:t>
      </w:r>
      <w:r w:rsidR="007C4166">
        <w:rPr>
          <w:rFonts w:ascii="Times New Roman" w:hAnsi="Times New Roman" w:cs="Times New Roman"/>
          <w:sz w:val="24"/>
          <w:szCs w:val="24"/>
        </w:rPr>
        <w:t>,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koji su svojom dobi i tjelesnim težinama prešli optimalne tržne standarde</w:t>
      </w:r>
      <w:r w:rsidR="005F5E7A">
        <w:rPr>
          <w:rFonts w:ascii="Times New Roman" w:hAnsi="Times New Roman" w:cs="Times New Roman"/>
          <w:sz w:val="24"/>
          <w:szCs w:val="24"/>
        </w:rPr>
        <w:t>,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zbrinu (</w:t>
      </w:r>
      <w:r w:rsidR="005F5E7A">
        <w:rPr>
          <w:rFonts w:ascii="Times New Roman" w:hAnsi="Times New Roman" w:cs="Times New Roman"/>
          <w:sz w:val="24"/>
          <w:szCs w:val="24"/>
        </w:rPr>
        <w:t>zakolju</w:t>
      </w:r>
      <w:r w:rsidR="00BF31D6" w:rsidRPr="00BF31D6">
        <w:rPr>
          <w:rFonts w:ascii="Times New Roman" w:hAnsi="Times New Roman" w:cs="Times New Roman"/>
          <w:sz w:val="24"/>
          <w:szCs w:val="24"/>
        </w:rPr>
        <w:t>) u subjektima koji posluju u odobrenim objektima za klanje papkara (klaonicama)</w:t>
      </w:r>
      <w:r w:rsidR="00237764">
        <w:rPr>
          <w:rFonts w:ascii="Times New Roman" w:hAnsi="Times New Roman" w:cs="Times New Roman"/>
          <w:sz w:val="24"/>
          <w:szCs w:val="24"/>
        </w:rPr>
        <w:t>,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</w:t>
      </w:r>
      <w:r w:rsidR="00CA3AAC">
        <w:rPr>
          <w:rFonts w:ascii="Times New Roman" w:hAnsi="Times New Roman" w:cs="Times New Roman"/>
          <w:sz w:val="24"/>
          <w:szCs w:val="24"/>
        </w:rPr>
        <w:t>čime će se izravno</w:t>
      </w:r>
      <w:r w:rsidR="00BF31D6" w:rsidRPr="00BF31D6">
        <w:rPr>
          <w:rFonts w:ascii="Times New Roman" w:hAnsi="Times New Roman" w:cs="Times New Roman"/>
          <w:sz w:val="24"/>
          <w:szCs w:val="24"/>
        </w:rPr>
        <w:t xml:space="preserve"> utjecati na nesmetanu kontinuiranost proizvodnje na farmama goveda, svinja i ovaca u Republici Hrvatskoj.</w:t>
      </w:r>
    </w:p>
    <w:sectPr w:rsidR="00FB22C2" w:rsidRPr="00A87E73" w:rsidSect="00C148D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49"/>
    <w:rsid w:val="00104426"/>
    <w:rsid w:val="00172959"/>
    <w:rsid w:val="001B18FB"/>
    <w:rsid w:val="00213609"/>
    <w:rsid w:val="0022276C"/>
    <w:rsid w:val="00226C90"/>
    <w:rsid w:val="00237764"/>
    <w:rsid w:val="00250819"/>
    <w:rsid w:val="002D756E"/>
    <w:rsid w:val="002D7E78"/>
    <w:rsid w:val="002E33BE"/>
    <w:rsid w:val="00303C5D"/>
    <w:rsid w:val="00336E9A"/>
    <w:rsid w:val="003576C6"/>
    <w:rsid w:val="003D74A7"/>
    <w:rsid w:val="003E37DE"/>
    <w:rsid w:val="00401861"/>
    <w:rsid w:val="00414738"/>
    <w:rsid w:val="00420DCB"/>
    <w:rsid w:val="0045507D"/>
    <w:rsid w:val="004656AB"/>
    <w:rsid w:val="0047347C"/>
    <w:rsid w:val="00501DEF"/>
    <w:rsid w:val="00504622"/>
    <w:rsid w:val="00507D52"/>
    <w:rsid w:val="00510F96"/>
    <w:rsid w:val="00513E92"/>
    <w:rsid w:val="0051597D"/>
    <w:rsid w:val="00527599"/>
    <w:rsid w:val="00533A96"/>
    <w:rsid w:val="00537997"/>
    <w:rsid w:val="005449DB"/>
    <w:rsid w:val="005562F7"/>
    <w:rsid w:val="0056535E"/>
    <w:rsid w:val="005C6FE4"/>
    <w:rsid w:val="005D67D3"/>
    <w:rsid w:val="005E77A6"/>
    <w:rsid w:val="005F5E7A"/>
    <w:rsid w:val="006054D1"/>
    <w:rsid w:val="00611649"/>
    <w:rsid w:val="00625002"/>
    <w:rsid w:val="0063129D"/>
    <w:rsid w:val="00641F3C"/>
    <w:rsid w:val="00643312"/>
    <w:rsid w:val="00675089"/>
    <w:rsid w:val="006B1051"/>
    <w:rsid w:val="006D1517"/>
    <w:rsid w:val="006F4F0E"/>
    <w:rsid w:val="00703AE4"/>
    <w:rsid w:val="00736B5B"/>
    <w:rsid w:val="007376A6"/>
    <w:rsid w:val="00761AB9"/>
    <w:rsid w:val="007B64D2"/>
    <w:rsid w:val="007C4166"/>
    <w:rsid w:val="00815024"/>
    <w:rsid w:val="00833A6B"/>
    <w:rsid w:val="008B2580"/>
    <w:rsid w:val="008E030A"/>
    <w:rsid w:val="00931A08"/>
    <w:rsid w:val="00935DE2"/>
    <w:rsid w:val="0095214E"/>
    <w:rsid w:val="009C362A"/>
    <w:rsid w:val="009C46E2"/>
    <w:rsid w:val="009D6D23"/>
    <w:rsid w:val="009F200B"/>
    <w:rsid w:val="00A54A7C"/>
    <w:rsid w:val="00A61854"/>
    <w:rsid w:val="00A87E73"/>
    <w:rsid w:val="00A92C84"/>
    <w:rsid w:val="00AE7CC8"/>
    <w:rsid w:val="00AF2AD6"/>
    <w:rsid w:val="00B620DA"/>
    <w:rsid w:val="00B633B2"/>
    <w:rsid w:val="00B8534B"/>
    <w:rsid w:val="00B9230F"/>
    <w:rsid w:val="00BD5F4A"/>
    <w:rsid w:val="00BF31D6"/>
    <w:rsid w:val="00C148D0"/>
    <w:rsid w:val="00C45F8A"/>
    <w:rsid w:val="00C877B6"/>
    <w:rsid w:val="00CA346D"/>
    <w:rsid w:val="00CA3AAC"/>
    <w:rsid w:val="00CF26BA"/>
    <w:rsid w:val="00D15EF4"/>
    <w:rsid w:val="00D176E3"/>
    <w:rsid w:val="00D36142"/>
    <w:rsid w:val="00D64358"/>
    <w:rsid w:val="00D67454"/>
    <w:rsid w:val="00E64999"/>
    <w:rsid w:val="00EA7274"/>
    <w:rsid w:val="00EC7850"/>
    <w:rsid w:val="00EE0376"/>
    <w:rsid w:val="00F16183"/>
    <w:rsid w:val="00F2265E"/>
    <w:rsid w:val="00F2581E"/>
    <w:rsid w:val="00F37E3E"/>
    <w:rsid w:val="00F45112"/>
    <w:rsid w:val="00F67AC3"/>
    <w:rsid w:val="00FB22C2"/>
    <w:rsid w:val="00FC0FE3"/>
    <w:rsid w:val="00FC709C"/>
    <w:rsid w:val="00FD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62E0"/>
  <w15:docId w15:val="{7750008B-AE99-4E8C-ADCD-E88C118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B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D0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736B5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73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6B5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3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5B"/>
    <w:rPr>
      <w:lang w:val="hr-HR"/>
    </w:rPr>
  </w:style>
  <w:style w:type="table" w:styleId="TableGrid">
    <w:name w:val="Table Grid"/>
    <w:basedOn w:val="TableNormal"/>
    <w:rsid w:val="0073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736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372151A05F4AB1885CC8257727BE" ma:contentTypeVersion="10" ma:contentTypeDescription="Create a new document." ma:contentTypeScope="" ma:versionID="3370234bd4a473a3a470c403cabce12d">
  <xsd:schema xmlns:xsd="http://www.w3.org/2001/XMLSchema" xmlns:xs="http://www.w3.org/2001/XMLSchema" xmlns:p="http://schemas.microsoft.com/office/2006/metadata/properties" xmlns:ns3="0c3bbfb7-0b2c-4d2f-92ae-462571acaf16" targetNamespace="http://schemas.microsoft.com/office/2006/metadata/properties" ma:root="true" ma:fieldsID="8496d9fbe896ffc465b5042e6c484ba8" ns3:_="">
    <xsd:import namespace="0c3bbfb7-0b2c-4d2f-92ae-462571aca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bbfb7-0b2c-4d2f-92ae-462571ac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31DE-C50F-4D6B-9A91-42048FCEF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CBF7F-40D9-4C6F-BAC6-122BE61B0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bbfb7-0b2c-4d2f-92ae-462571aca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A6B44-6E0C-4ABB-80A5-15E23FB3EB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c3bbfb7-0b2c-4d2f-92ae-462571acaf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A412CA-E0A3-4FAA-80AC-A9F7523F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5119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BARAĆ</dc:creator>
  <cp:lastModifiedBy>Vlatka Šelimber</cp:lastModifiedBy>
  <cp:revision>2</cp:revision>
  <dcterms:created xsi:type="dcterms:W3CDTF">2020-05-21T10:02:00Z</dcterms:created>
  <dcterms:modified xsi:type="dcterms:W3CDTF">2020-05-21T10:02:00Z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0x010100B87F372151A05F4AB1885CC8257727BE</vt:lpwstr>
  </property>
</Properties>
</file>