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F6156C">
        <w:rPr>
          <w:rFonts w:ascii="Times New Roman" w:hAnsi="Times New Roman" w:cs="Times New Roman"/>
          <w:sz w:val="24"/>
          <w:szCs w:val="24"/>
        </w:rPr>
        <w:t>Zagreb</w:t>
      </w:r>
      <w:r w:rsidRPr="009F04F9">
        <w:rPr>
          <w:rFonts w:ascii="Times New Roman" w:hAnsi="Times New Roman" w:cs="Times New Roman"/>
          <w:sz w:val="24"/>
          <w:szCs w:val="24"/>
        </w:rPr>
        <w:t xml:space="preserve">, </w:t>
      </w:r>
      <w:r w:rsidR="009F04F9" w:rsidRPr="009F04F9">
        <w:rPr>
          <w:rFonts w:ascii="Times New Roman" w:hAnsi="Times New Roman" w:cs="Times New Roman"/>
          <w:sz w:val="24"/>
          <w:szCs w:val="24"/>
        </w:rPr>
        <w:t>2</w:t>
      </w:r>
      <w:r w:rsidR="003F380B">
        <w:rPr>
          <w:rFonts w:ascii="Times New Roman" w:hAnsi="Times New Roman" w:cs="Times New Roman"/>
          <w:sz w:val="24"/>
          <w:szCs w:val="24"/>
        </w:rPr>
        <w:t>8</w:t>
      </w:r>
      <w:r w:rsidR="00F6156C" w:rsidRPr="009F04F9">
        <w:rPr>
          <w:rFonts w:ascii="Times New Roman" w:hAnsi="Times New Roman" w:cs="Times New Roman"/>
          <w:sz w:val="24"/>
          <w:szCs w:val="24"/>
        </w:rPr>
        <w:t xml:space="preserve">. </w:t>
      </w:r>
      <w:r w:rsidR="009F04F9" w:rsidRPr="009F04F9">
        <w:rPr>
          <w:rFonts w:ascii="Times New Roman" w:hAnsi="Times New Roman" w:cs="Times New Roman"/>
          <w:sz w:val="24"/>
          <w:szCs w:val="24"/>
        </w:rPr>
        <w:t>svibnja</w:t>
      </w:r>
      <w:r w:rsidR="00F6156C" w:rsidRPr="009F04F9">
        <w:rPr>
          <w:rFonts w:ascii="Times New Roman" w:hAnsi="Times New Roman" w:cs="Times New Roman"/>
          <w:sz w:val="24"/>
          <w:szCs w:val="24"/>
        </w:rPr>
        <w:t xml:space="preserve"> </w:t>
      </w:r>
      <w:r w:rsidR="009F04F9" w:rsidRPr="009F04F9">
        <w:rPr>
          <w:rFonts w:ascii="Times New Roman" w:hAnsi="Times New Roman" w:cs="Times New Roman"/>
          <w:sz w:val="24"/>
          <w:szCs w:val="24"/>
        </w:rPr>
        <w:t>2020</w:t>
      </w:r>
      <w:r w:rsidR="000C3EEE" w:rsidRPr="009F04F9">
        <w:rPr>
          <w:rFonts w:ascii="Times New Roman" w:hAnsi="Times New Roman" w:cs="Times New Roman"/>
          <w:sz w:val="24"/>
          <w:szCs w:val="24"/>
        </w:rPr>
        <w:t>.</w:t>
      </w: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:rsidTr="00D41CC5">
        <w:tc>
          <w:tcPr>
            <w:tcW w:w="1951" w:type="dxa"/>
          </w:tcPr>
          <w:p w:rsidR="000C3EEE" w:rsidRPr="00507287" w:rsidRDefault="000C3EEE" w:rsidP="00D41C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:rsidTr="00D41CC5">
        <w:tc>
          <w:tcPr>
            <w:tcW w:w="1951" w:type="dxa"/>
          </w:tcPr>
          <w:p w:rsidR="000C3EEE" w:rsidRPr="00507287" w:rsidRDefault="000C3EEE" w:rsidP="00D41CC5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507287" w:rsidRDefault="00092BEC" w:rsidP="000854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92BEC">
              <w:rPr>
                <w:sz w:val="24"/>
                <w:szCs w:val="24"/>
              </w:rPr>
              <w:t xml:space="preserve">Prijedlog </w:t>
            </w:r>
            <w:r w:rsidR="00F97506">
              <w:rPr>
                <w:sz w:val="24"/>
                <w:szCs w:val="24"/>
              </w:rPr>
              <w:t xml:space="preserve">zaključka </w:t>
            </w:r>
            <w:r w:rsidR="000854B1">
              <w:rPr>
                <w:sz w:val="24"/>
                <w:szCs w:val="24"/>
              </w:rPr>
              <w:t>u vezi s potpisivanjem</w:t>
            </w:r>
            <w:r w:rsidR="00F97506">
              <w:rPr>
                <w:sz w:val="24"/>
                <w:szCs w:val="24"/>
              </w:rPr>
              <w:t xml:space="preserve"> </w:t>
            </w:r>
            <w:r w:rsidR="003C40F0">
              <w:rPr>
                <w:sz w:val="24"/>
                <w:szCs w:val="24"/>
              </w:rPr>
              <w:t>D</w:t>
            </w:r>
            <w:r w:rsidR="009F04F9">
              <w:rPr>
                <w:sz w:val="24"/>
                <w:szCs w:val="24"/>
              </w:rPr>
              <w:t>odatka</w:t>
            </w:r>
            <w:r w:rsidR="006A63B8">
              <w:rPr>
                <w:sz w:val="24"/>
                <w:szCs w:val="24"/>
              </w:rPr>
              <w:t xml:space="preserve"> </w:t>
            </w:r>
            <w:r w:rsidR="003C40F0">
              <w:rPr>
                <w:sz w:val="24"/>
                <w:szCs w:val="24"/>
              </w:rPr>
              <w:t>II</w:t>
            </w:r>
            <w:r w:rsidR="009F04F9" w:rsidRPr="009F04F9">
              <w:rPr>
                <w:sz w:val="24"/>
                <w:szCs w:val="24"/>
              </w:rPr>
              <w:t xml:space="preserve"> </w:t>
            </w:r>
            <w:r w:rsidR="00BC4899">
              <w:rPr>
                <w:sz w:val="24"/>
                <w:szCs w:val="24"/>
              </w:rPr>
              <w:t>Temeljnom k</w:t>
            </w:r>
            <w:r w:rsidRPr="00092BEC">
              <w:rPr>
                <w:sz w:val="24"/>
                <w:szCs w:val="24"/>
              </w:rPr>
              <w:t xml:space="preserve">olektivnom ugovoru za </w:t>
            </w:r>
            <w:r w:rsidR="00F97506">
              <w:rPr>
                <w:sz w:val="24"/>
                <w:szCs w:val="24"/>
              </w:rPr>
              <w:t>službenike i namještenike</w:t>
            </w:r>
            <w:r w:rsidR="00BC4899">
              <w:rPr>
                <w:sz w:val="24"/>
                <w:szCs w:val="24"/>
              </w:rPr>
              <w:t xml:space="preserve"> u javnim službama</w:t>
            </w:r>
            <w:r w:rsidR="00F97506">
              <w:rPr>
                <w:sz w:val="24"/>
                <w:szCs w:val="24"/>
              </w:rPr>
              <w:t xml:space="preserve"> </w:t>
            </w:r>
          </w:p>
        </w:tc>
      </w:tr>
    </w:tbl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:rsidR="005222AE" w:rsidRPr="00507287" w:rsidRDefault="005222AE" w:rsidP="005222AE">
      <w:pPr>
        <w:rPr>
          <w:rFonts w:ascii="Times New Roman" w:hAnsi="Times New Roman" w:cs="Times New Roman"/>
        </w:rPr>
      </w:pPr>
    </w:p>
    <w:p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:rsidR="005222AE" w:rsidRPr="00507287" w:rsidRDefault="005222AE" w:rsidP="005222AE">
      <w:pPr>
        <w:rPr>
          <w:rFonts w:ascii="Times New Roman" w:hAnsi="Times New Roman" w:cs="Times New Roman"/>
        </w:rPr>
      </w:pPr>
    </w:p>
    <w:p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6D5" w:rsidRPr="00092BEC" w:rsidRDefault="0052065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092BEC" w:rsidRPr="00092BEC">
        <w:rPr>
          <w:rFonts w:ascii="Times New Roman" w:hAnsi="Times New Roman" w:cs="Times New Roman"/>
          <w:b/>
          <w:sz w:val="24"/>
          <w:szCs w:val="24"/>
        </w:rPr>
        <w:t>rijedlog</w:t>
      </w:r>
    </w:p>
    <w:p w:rsidR="000956D5" w:rsidRDefault="000956D5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BEC" w:rsidRP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FAB" w:rsidRPr="00092BEC" w:rsidRDefault="00BE5FAB" w:rsidP="00092BE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(Narodne novine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150/11, 119/14, 93/16 i 116/18)</w:t>
      </w:r>
      <w:r w:rsidR="00EA3A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</w:t>
      </w:r>
      <w:r w:rsidR="009F0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donijela </w:t>
      </w:r>
    </w:p>
    <w:p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A0A" w:rsidRDefault="00EA3A0A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3A0A" w:rsidRDefault="00EA3A0A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5FAB" w:rsidRPr="00092BEC" w:rsidRDefault="00C618EF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EA3A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="00BE5FAB"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="00BE5FAB"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5FAB" w:rsidRPr="00092BEC" w:rsidRDefault="00BE5FAB" w:rsidP="008F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BEC" w:rsidRDefault="00092BEC" w:rsidP="006A6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18EF" w:rsidRPr="003C40F0" w:rsidRDefault="00EA3A0A" w:rsidP="00EA3A0A">
      <w:pPr>
        <w:pStyle w:val="Default"/>
        <w:spacing w:after="27"/>
        <w:jc w:val="both"/>
      </w:pPr>
      <w:r>
        <w:tab/>
        <w:t>1.</w:t>
      </w:r>
      <w:r>
        <w:tab/>
      </w:r>
      <w:r w:rsidR="009F04F9">
        <w:t xml:space="preserve">Prihvaća se </w:t>
      </w:r>
      <w:r w:rsidR="003C40F0">
        <w:t>D</w:t>
      </w:r>
      <w:r w:rsidR="009F04F9" w:rsidRPr="003C40F0">
        <w:t xml:space="preserve">odatak </w:t>
      </w:r>
      <w:r w:rsidR="003C40F0">
        <w:t>II</w:t>
      </w:r>
      <w:r w:rsidR="006A63B8">
        <w:t xml:space="preserve"> </w:t>
      </w:r>
      <w:r w:rsidR="00BC4899">
        <w:t>Temeljnom k</w:t>
      </w:r>
      <w:r w:rsidR="00C618EF">
        <w:t>olektivnom ugovoru za službenike i namještenike</w:t>
      </w:r>
      <w:r w:rsidR="00BC4899">
        <w:t xml:space="preserve"> u javnim službama</w:t>
      </w:r>
      <w:r w:rsidR="00C618EF">
        <w:t>, u tekstu koji je dostavilo Ministarstvo rada i mirovinskoga sustava aktom</w:t>
      </w:r>
      <w:r>
        <w:t>,</w:t>
      </w:r>
      <w:r w:rsidR="00C618EF">
        <w:t xml:space="preserve"> </w:t>
      </w:r>
      <w:r>
        <w:t>klase:</w:t>
      </w:r>
      <w:r w:rsidR="007A5E7F" w:rsidRPr="003C40F0">
        <w:t xml:space="preserve"> </w:t>
      </w:r>
      <w:r w:rsidR="009F04F9" w:rsidRPr="003C40F0">
        <w:t>110-04/20</w:t>
      </w:r>
      <w:r w:rsidR="00AE2DFA" w:rsidRPr="003C40F0">
        <w:t>-02/03</w:t>
      </w:r>
      <w:r w:rsidR="00265286" w:rsidRPr="003C40F0">
        <w:t xml:space="preserve">, </w:t>
      </w:r>
      <w:r>
        <w:t>urbroja</w:t>
      </w:r>
      <w:r w:rsidR="00265286" w:rsidRPr="003C40F0">
        <w:t>: 524-08/</w:t>
      </w:r>
      <w:r w:rsidR="009F04F9" w:rsidRPr="003C40F0">
        <w:t>5-20</w:t>
      </w:r>
      <w:r w:rsidR="007A5E7F" w:rsidRPr="003C40F0">
        <w:t>-</w:t>
      </w:r>
      <w:r w:rsidR="003C40F0">
        <w:t>21</w:t>
      </w:r>
      <w:r>
        <w:t>,</w:t>
      </w:r>
      <w:r w:rsidR="003C40F0">
        <w:t xml:space="preserve"> od 27</w:t>
      </w:r>
      <w:r w:rsidR="00C618EF" w:rsidRPr="003C40F0">
        <w:t xml:space="preserve">. </w:t>
      </w:r>
      <w:r w:rsidR="009F04F9" w:rsidRPr="003C40F0">
        <w:t>svibnja 2020</w:t>
      </w:r>
      <w:r w:rsidR="00C618EF" w:rsidRPr="003C40F0">
        <w:t>.</w:t>
      </w:r>
    </w:p>
    <w:p w:rsidR="00C618EF" w:rsidRDefault="00C618EF" w:rsidP="00EA3A0A">
      <w:pPr>
        <w:pStyle w:val="Default"/>
        <w:spacing w:after="27"/>
        <w:jc w:val="both"/>
      </w:pPr>
    </w:p>
    <w:p w:rsidR="00C618EF" w:rsidRDefault="00EA3A0A" w:rsidP="00EA3A0A">
      <w:pPr>
        <w:pStyle w:val="Default"/>
        <w:spacing w:after="27"/>
        <w:jc w:val="both"/>
      </w:pPr>
      <w:r>
        <w:tab/>
        <w:t>2.</w:t>
      </w:r>
      <w:r>
        <w:tab/>
      </w:r>
      <w:r w:rsidR="00C618EF">
        <w:t>Ovlašćuje se Josip Aladrović, ministar rada i mirovinskoga sustava,</w:t>
      </w:r>
      <w:r w:rsidR="00CC7AD0">
        <w:t xml:space="preserve"> </w:t>
      </w:r>
      <w:r w:rsidR="003C40F0">
        <w:t>za potpisivanje D</w:t>
      </w:r>
      <w:r w:rsidR="009F04F9">
        <w:t xml:space="preserve">odatka </w:t>
      </w:r>
      <w:r w:rsidR="003C40F0" w:rsidRPr="003C40F0">
        <w:t>II</w:t>
      </w:r>
      <w:r w:rsidR="006A63B8" w:rsidRPr="006A63B8">
        <w:t xml:space="preserve"> </w:t>
      </w:r>
      <w:r w:rsidR="00BC4899">
        <w:t>Temeljnom k</w:t>
      </w:r>
      <w:r w:rsidR="00C618EF">
        <w:t>olektivnom ugovoru iz točke 1. ovoga Zaključka.</w:t>
      </w:r>
    </w:p>
    <w:p w:rsidR="00C618EF" w:rsidRDefault="00C618EF" w:rsidP="00EA3A0A">
      <w:pPr>
        <w:pStyle w:val="Default"/>
        <w:jc w:val="both"/>
      </w:pPr>
    </w:p>
    <w:p w:rsidR="00C618EF" w:rsidRDefault="00EA3A0A" w:rsidP="00EA3A0A">
      <w:pPr>
        <w:pStyle w:val="Default"/>
        <w:jc w:val="both"/>
      </w:pPr>
      <w:r>
        <w:tab/>
        <w:t>3.</w:t>
      </w:r>
      <w:r>
        <w:tab/>
      </w:r>
      <w:r w:rsidR="00C618EF">
        <w:t>Zadužuje se Ministarstvo rada i mirovinskoga sustava da o ovom Zaključku izvijesti Pregovarački odbor sindikata</w:t>
      </w:r>
      <w:r w:rsidR="005276F7">
        <w:t xml:space="preserve"> </w:t>
      </w:r>
      <w:r w:rsidR="00E64EEA">
        <w:t xml:space="preserve">javnih </w:t>
      </w:r>
      <w:r w:rsidR="005276F7">
        <w:t>službi</w:t>
      </w:r>
      <w:r w:rsidR="00C618EF">
        <w:t xml:space="preserve">. </w:t>
      </w:r>
    </w:p>
    <w:p w:rsidR="00BE5FAB" w:rsidRPr="00EA3A0A" w:rsidRDefault="00BE5FAB" w:rsidP="00EA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C70" w:rsidRPr="00EA3A0A" w:rsidRDefault="00C41C70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C70" w:rsidRPr="00EA3A0A" w:rsidRDefault="00C41C70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Pr="00EA3A0A" w:rsidRDefault="00527FA8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0A">
        <w:rPr>
          <w:rFonts w:ascii="Times New Roman" w:hAnsi="Times New Roman" w:cs="Times New Roman"/>
          <w:sz w:val="24"/>
          <w:szCs w:val="24"/>
        </w:rPr>
        <w:t>Klasa:</w:t>
      </w:r>
    </w:p>
    <w:p w:rsidR="00527FA8" w:rsidRPr="00EA3A0A" w:rsidRDefault="00527FA8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0A">
        <w:rPr>
          <w:rFonts w:ascii="Times New Roman" w:hAnsi="Times New Roman" w:cs="Times New Roman"/>
          <w:sz w:val="24"/>
          <w:szCs w:val="24"/>
        </w:rPr>
        <w:t>Urbroj:</w:t>
      </w:r>
    </w:p>
    <w:p w:rsidR="00C41C70" w:rsidRPr="00EA3A0A" w:rsidRDefault="00C41C70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Pr="00EA3A0A" w:rsidRDefault="00527FA8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0A">
        <w:rPr>
          <w:rFonts w:ascii="Times New Roman" w:hAnsi="Times New Roman" w:cs="Times New Roman"/>
          <w:sz w:val="24"/>
          <w:szCs w:val="24"/>
        </w:rPr>
        <w:t>Zagreb,</w:t>
      </w:r>
    </w:p>
    <w:p w:rsidR="00527FA8" w:rsidRPr="00EA3A0A" w:rsidRDefault="00527FA8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1" w:rsidRDefault="00096AC1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A0A" w:rsidRPr="00EA3A0A" w:rsidRDefault="00EA3A0A" w:rsidP="00EA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EA3A0A" w:rsidRDefault="00EA3A0A" w:rsidP="00EA3A0A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4D9" w:rsidRPr="00EA3A0A">
        <w:rPr>
          <w:rFonts w:ascii="Times New Roman" w:hAnsi="Times New Roman" w:cs="Times New Roman"/>
          <w:sz w:val="24"/>
          <w:szCs w:val="24"/>
        </w:rPr>
        <w:t>PREDSJEDNIK</w:t>
      </w:r>
    </w:p>
    <w:p w:rsidR="00096AC1" w:rsidRPr="00EA3A0A" w:rsidRDefault="00096AC1" w:rsidP="00EA3A0A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C70" w:rsidRPr="00EA3A0A" w:rsidRDefault="00C41C70" w:rsidP="00EA3A0A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EA3A0A" w:rsidRDefault="00EA3A0A" w:rsidP="00EA3A0A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6AC1" w:rsidRPr="00EA3A0A">
        <w:rPr>
          <w:rFonts w:ascii="Times New Roman" w:hAnsi="Times New Roman" w:cs="Times New Roman"/>
          <w:sz w:val="24"/>
          <w:szCs w:val="24"/>
        </w:rPr>
        <w:t>mr</w:t>
      </w:r>
      <w:r w:rsidR="005414D9" w:rsidRPr="00EA3A0A">
        <w:rPr>
          <w:rFonts w:ascii="Times New Roman" w:hAnsi="Times New Roman" w:cs="Times New Roman"/>
          <w:sz w:val="24"/>
          <w:szCs w:val="24"/>
        </w:rPr>
        <w:t>. sc. Andrej Plenković</w:t>
      </w:r>
    </w:p>
    <w:p w:rsidR="00EA3A0A" w:rsidRDefault="00EA3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2592" w:rsidRPr="00092BEC" w:rsidRDefault="00527FA8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BA3060" w:rsidRPr="00BA3060" w:rsidRDefault="00BA3060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060" w:rsidRDefault="00BA3060" w:rsidP="00000A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60">
        <w:rPr>
          <w:rFonts w:ascii="Times New Roman" w:hAnsi="Times New Roman" w:cs="Times New Roman"/>
          <w:sz w:val="24"/>
          <w:szCs w:val="24"/>
        </w:rPr>
        <w:tab/>
        <w:t xml:space="preserve">Vlada Republike Hrvatske i reprezentativni sindikati javnih službi sklopili su 7. prosinca 2017. godine Temeljni kolektivni ugovor za službenike i namještenike u javnim službama </w:t>
      </w:r>
      <w:r w:rsidR="006A63B8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 w:rsidR="006A63B8" w:rsidRPr="006A63B8">
        <w:rPr>
          <w:rFonts w:ascii="Times New Roman" w:hAnsi="Times New Roman" w:cs="Times New Roman"/>
          <w:sz w:val="24"/>
          <w:szCs w:val="24"/>
        </w:rPr>
        <w:t>128/17, 47/18, 2/19 i 123/19, u nastavku: Temeljni kolektivni ugovor).</w:t>
      </w:r>
    </w:p>
    <w:p w:rsidR="009F04F9" w:rsidRDefault="009F04F9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4F9" w:rsidRPr="009F04F9" w:rsidRDefault="00EA3A0A" w:rsidP="009F0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04F9" w:rsidRPr="009F04F9">
        <w:rPr>
          <w:rFonts w:ascii="Times New Roman" w:hAnsi="Times New Roman" w:cs="Times New Roman"/>
          <w:sz w:val="24"/>
          <w:szCs w:val="24"/>
        </w:rPr>
        <w:t>S obzirom na to da se Republika Hrvatska nalazi u društveno i ekonomski vrlo teškoj i izvanrednoj situaciji uzrokovanoj epidemijom koronavirusa</w:t>
      </w:r>
      <w:r w:rsidR="004F7A69">
        <w:rPr>
          <w:rFonts w:ascii="Times New Roman" w:hAnsi="Times New Roman" w:cs="Times New Roman"/>
          <w:sz w:val="24"/>
          <w:szCs w:val="24"/>
        </w:rPr>
        <w:t xml:space="preserve"> </w:t>
      </w:r>
      <w:r w:rsidR="004F7A69" w:rsidRPr="00B6666D">
        <w:rPr>
          <w:rFonts w:ascii="Times New Roman" w:hAnsi="Times New Roman" w:cs="Times New Roman"/>
          <w:sz w:val="24"/>
          <w:szCs w:val="24"/>
        </w:rPr>
        <w:t>koja snažno utječe</w:t>
      </w:r>
      <w:r w:rsidR="009F04F9" w:rsidRPr="00B6666D">
        <w:rPr>
          <w:rFonts w:ascii="Times New Roman" w:hAnsi="Times New Roman" w:cs="Times New Roman"/>
          <w:sz w:val="24"/>
          <w:szCs w:val="24"/>
        </w:rPr>
        <w:t xml:space="preserve"> na </w:t>
      </w:r>
      <w:r w:rsidR="004F7A69" w:rsidRPr="00B6666D">
        <w:rPr>
          <w:rFonts w:ascii="Times New Roman" w:hAnsi="Times New Roman" w:cs="Times New Roman"/>
          <w:sz w:val="24"/>
          <w:szCs w:val="24"/>
        </w:rPr>
        <w:t xml:space="preserve">smanjenje BDP-a i umanjuje prihode Državnog proračuna </w:t>
      </w:r>
      <w:r w:rsidR="009F04F9" w:rsidRPr="00B6666D">
        <w:rPr>
          <w:rFonts w:ascii="Times New Roman" w:hAnsi="Times New Roman" w:cs="Times New Roman"/>
          <w:sz w:val="24"/>
          <w:szCs w:val="24"/>
        </w:rPr>
        <w:t>Vlada Republike Hrvatske poduzima mjere kojima će se smanjiti rashodi i/ili osigurati sredstva za financiranje mjera i aktivnosti u borbi s epidemijom te promijeniti planirane aktivnosti kako bi se optimalno iskoristio</w:t>
      </w:r>
      <w:r w:rsidR="004F7A69" w:rsidRPr="00B6666D">
        <w:rPr>
          <w:rFonts w:ascii="Times New Roman" w:hAnsi="Times New Roman" w:cs="Times New Roman"/>
          <w:sz w:val="24"/>
          <w:szCs w:val="24"/>
        </w:rPr>
        <w:t xml:space="preserve"> ograničeni fiskalni potencijal koji trenutno trpi dodatne napore</w:t>
      </w:r>
      <w:r w:rsidR="004F7A69">
        <w:rPr>
          <w:rFonts w:ascii="Times New Roman" w:hAnsi="Times New Roman" w:cs="Times New Roman"/>
          <w:sz w:val="24"/>
          <w:szCs w:val="24"/>
        </w:rPr>
        <w:t>.</w:t>
      </w:r>
    </w:p>
    <w:p w:rsidR="009F04F9" w:rsidRDefault="009F04F9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4F9" w:rsidRDefault="00EA3A0A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04F9"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="009F04F9" w:rsidRPr="00A85AC4">
        <w:rPr>
          <w:rFonts w:ascii="Times New Roman" w:hAnsi="Times New Roman" w:cs="Times New Roman"/>
          <w:sz w:val="24"/>
          <w:szCs w:val="24"/>
        </w:rPr>
        <w:t xml:space="preserve">u cilju osiguranja fiskalne održivosti javnih financija, odnosno državnog proračuna u uvjetima novonastale krize </w:t>
      </w:r>
      <w:r w:rsidR="009F04F9">
        <w:rPr>
          <w:rFonts w:ascii="Times New Roman" w:hAnsi="Times New Roman" w:cs="Times New Roman"/>
          <w:sz w:val="24"/>
          <w:szCs w:val="24"/>
        </w:rPr>
        <w:t>i radi smanjenja rashoda za zaposlene, Vlada Republike Hrvatske je na sjednici održanoj 4. svibnja 2020. godine donij</w:t>
      </w:r>
      <w:r w:rsidR="00A4616C">
        <w:rPr>
          <w:rFonts w:ascii="Times New Roman" w:hAnsi="Times New Roman" w:cs="Times New Roman"/>
          <w:sz w:val="24"/>
          <w:szCs w:val="24"/>
        </w:rPr>
        <w:t>ela Odluku o pokretanju postupka</w:t>
      </w:r>
      <w:r w:rsidR="009F04F9">
        <w:rPr>
          <w:rFonts w:ascii="Times New Roman" w:hAnsi="Times New Roman" w:cs="Times New Roman"/>
          <w:sz w:val="24"/>
          <w:szCs w:val="24"/>
        </w:rPr>
        <w:t xml:space="preserve"> pregovora o sklapanju dodatka Temeljnog kolektivnog ugovora</w:t>
      </w:r>
      <w:r w:rsidR="00A4616C" w:rsidRPr="00A4616C">
        <w:t xml:space="preserve"> </w:t>
      </w:r>
      <w:r w:rsidR="00A4616C">
        <w:rPr>
          <w:rFonts w:ascii="Times New Roman" w:hAnsi="Times New Roman" w:cs="Times New Roman"/>
          <w:sz w:val="24"/>
          <w:szCs w:val="24"/>
        </w:rPr>
        <w:t>i imenovanju pregovaračkoga odbora Vlade Republike Hrvatske.</w:t>
      </w:r>
    </w:p>
    <w:p w:rsidR="00A4616C" w:rsidRDefault="00A4616C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16C" w:rsidRDefault="00EA3A0A" w:rsidP="003F6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6509">
        <w:rPr>
          <w:rFonts w:ascii="Times New Roman" w:hAnsi="Times New Roman" w:cs="Times New Roman"/>
          <w:sz w:val="24"/>
          <w:szCs w:val="24"/>
        </w:rPr>
        <w:t xml:space="preserve">Pregovori sa </w:t>
      </w:r>
      <w:r w:rsidR="00A4616C">
        <w:rPr>
          <w:rFonts w:ascii="Times New Roman" w:hAnsi="Times New Roman" w:cs="Times New Roman"/>
          <w:sz w:val="24"/>
          <w:szCs w:val="24"/>
        </w:rPr>
        <w:t xml:space="preserve">sindikatima </w:t>
      </w:r>
      <w:r w:rsidR="003F6509">
        <w:rPr>
          <w:rFonts w:ascii="Times New Roman" w:hAnsi="Times New Roman" w:cs="Times New Roman"/>
          <w:sz w:val="24"/>
          <w:szCs w:val="24"/>
        </w:rPr>
        <w:t xml:space="preserve">zastupljenima u pregovaračkom odboru sindikata </w:t>
      </w:r>
      <w:r w:rsidR="00A4616C">
        <w:rPr>
          <w:rFonts w:ascii="Times New Roman" w:hAnsi="Times New Roman" w:cs="Times New Roman"/>
          <w:sz w:val="24"/>
          <w:szCs w:val="24"/>
        </w:rPr>
        <w:t>javnih službi započeli su 6. svibnja 2020. godine i trajali su do 27. svibnja 2020. godine. Stranke Temeljnog kolektivn</w:t>
      </w:r>
      <w:r w:rsidR="003F6509">
        <w:rPr>
          <w:rFonts w:ascii="Times New Roman" w:hAnsi="Times New Roman" w:cs="Times New Roman"/>
          <w:sz w:val="24"/>
          <w:szCs w:val="24"/>
        </w:rPr>
        <w:t>og ugovora sporazumjele su se</w:t>
      </w:r>
      <w:r w:rsidR="00A4616C">
        <w:rPr>
          <w:rFonts w:ascii="Times New Roman" w:hAnsi="Times New Roman" w:cs="Times New Roman"/>
          <w:sz w:val="24"/>
          <w:szCs w:val="24"/>
        </w:rPr>
        <w:t xml:space="preserve"> </w:t>
      </w:r>
      <w:r w:rsidR="003F6509" w:rsidRPr="003F6509">
        <w:rPr>
          <w:rFonts w:ascii="Times New Roman" w:hAnsi="Times New Roman" w:cs="Times New Roman"/>
          <w:sz w:val="24"/>
          <w:szCs w:val="24"/>
        </w:rPr>
        <w:t xml:space="preserve">da do 31. prosinca 2020. godine neće doći do primjene povećanja osnovice za izračun plaće u javnim službama koje je ugovoreno za razdoblje od 1. lipnja 2020. godine </w:t>
      </w:r>
      <w:r w:rsidR="003F6509">
        <w:rPr>
          <w:rFonts w:ascii="Times New Roman" w:hAnsi="Times New Roman" w:cs="Times New Roman"/>
          <w:sz w:val="24"/>
          <w:szCs w:val="24"/>
        </w:rPr>
        <w:t xml:space="preserve">i od 1. listopada 2020. godine te </w:t>
      </w:r>
      <w:r w:rsidR="003F6509" w:rsidRPr="003F6509">
        <w:rPr>
          <w:rFonts w:ascii="Times New Roman" w:hAnsi="Times New Roman" w:cs="Times New Roman"/>
          <w:sz w:val="24"/>
          <w:szCs w:val="24"/>
        </w:rPr>
        <w:t>da će od 1. lipnja 2020. do 31. prosinca 2020. godine, osnovica za izračun plaća zaposlenih u javnim službama iznositi 5.809,79 kn mjesečno, a od 01. sije</w:t>
      </w:r>
      <w:r w:rsidR="003F6509">
        <w:rPr>
          <w:rFonts w:ascii="Times New Roman" w:hAnsi="Times New Roman" w:cs="Times New Roman"/>
          <w:sz w:val="24"/>
          <w:szCs w:val="24"/>
        </w:rPr>
        <w:t>čnja 2021. godine, 6.044,51 kn.</w:t>
      </w:r>
    </w:p>
    <w:p w:rsidR="00A4616C" w:rsidRDefault="00A4616C" w:rsidP="00BA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509" w:rsidRDefault="00EA3A0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6509">
        <w:rPr>
          <w:rFonts w:ascii="Times New Roman" w:hAnsi="Times New Roman" w:cs="Times New Roman"/>
          <w:sz w:val="24"/>
          <w:szCs w:val="24"/>
        </w:rPr>
        <w:t>Od</w:t>
      </w:r>
      <w:r w:rsidR="00CC7AD0" w:rsidRPr="00A4616C">
        <w:rPr>
          <w:rFonts w:ascii="Times New Roman" w:hAnsi="Times New Roman" w:cs="Times New Roman"/>
          <w:sz w:val="24"/>
          <w:szCs w:val="24"/>
        </w:rPr>
        <w:t xml:space="preserve"> 11</w:t>
      </w:r>
      <w:r w:rsidR="00C56F44" w:rsidRPr="00A4616C">
        <w:rPr>
          <w:rFonts w:ascii="Times New Roman" w:hAnsi="Times New Roman" w:cs="Times New Roman"/>
          <w:sz w:val="24"/>
          <w:szCs w:val="24"/>
        </w:rPr>
        <w:t xml:space="preserve"> </w:t>
      </w:r>
      <w:r w:rsidR="00EC2F7E">
        <w:rPr>
          <w:rFonts w:ascii="Times New Roman" w:hAnsi="Times New Roman" w:cs="Times New Roman"/>
          <w:sz w:val="24"/>
          <w:szCs w:val="24"/>
        </w:rPr>
        <w:t xml:space="preserve">sindikata </w:t>
      </w:r>
      <w:r w:rsidR="00C56F44" w:rsidRPr="00A4616C">
        <w:rPr>
          <w:rFonts w:ascii="Times New Roman" w:hAnsi="Times New Roman" w:cs="Times New Roman"/>
          <w:sz w:val="24"/>
          <w:szCs w:val="24"/>
        </w:rPr>
        <w:t>potpisnika</w:t>
      </w:r>
      <w:r w:rsidR="00CC7AD0" w:rsidRPr="00A4616C">
        <w:rPr>
          <w:rFonts w:ascii="Times New Roman" w:hAnsi="Times New Roman" w:cs="Times New Roman"/>
          <w:sz w:val="24"/>
          <w:szCs w:val="24"/>
        </w:rPr>
        <w:t xml:space="preserve"> Temeljnog k</w:t>
      </w:r>
      <w:r w:rsidR="00C56F44" w:rsidRPr="00A4616C">
        <w:rPr>
          <w:rFonts w:ascii="Times New Roman" w:hAnsi="Times New Roman" w:cs="Times New Roman"/>
          <w:sz w:val="24"/>
          <w:szCs w:val="24"/>
        </w:rPr>
        <w:t>olektivnog ugovora</w:t>
      </w:r>
      <w:r w:rsidR="00EC2F7E">
        <w:rPr>
          <w:rFonts w:ascii="Times New Roman" w:hAnsi="Times New Roman" w:cs="Times New Roman"/>
          <w:sz w:val="24"/>
          <w:szCs w:val="24"/>
        </w:rPr>
        <w:t>,</w:t>
      </w:r>
      <w:r w:rsidR="003F6509">
        <w:rPr>
          <w:rFonts w:ascii="Times New Roman" w:hAnsi="Times New Roman" w:cs="Times New Roman"/>
          <w:sz w:val="24"/>
          <w:szCs w:val="24"/>
        </w:rPr>
        <w:t xml:space="preserve"> njih p</w:t>
      </w:r>
      <w:r w:rsidR="007464DE">
        <w:rPr>
          <w:rFonts w:ascii="Times New Roman" w:hAnsi="Times New Roman" w:cs="Times New Roman"/>
          <w:sz w:val="24"/>
          <w:szCs w:val="24"/>
        </w:rPr>
        <w:t>et prihvatilo je i parafiralo</w:t>
      </w:r>
      <w:r w:rsidR="003F6509">
        <w:rPr>
          <w:rFonts w:ascii="Times New Roman" w:hAnsi="Times New Roman" w:cs="Times New Roman"/>
          <w:sz w:val="24"/>
          <w:szCs w:val="24"/>
        </w:rPr>
        <w:t xml:space="preserve"> prijedlog Dodatka II Temeljnom kolektivnom ugovoru i to </w:t>
      </w:r>
      <w:r w:rsidR="003F6509" w:rsidRPr="003F6509">
        <w:rPr>
          <w:rFonts w:ascii="Times New Roman" w:hAnsi="Times New Roman" w:cs="Times New Roman"/>
          <w:sz w:val="24"/>
          <w:szCs w:val="24"/>
        </w:rPr>
        <w:t>Sindikat hrvatskih učitelja, Nezavisni sindikat znanosti i visokog obrazovanja</w:t>
      </w:r>
      <w:r w:rsidR="003F6509">
        <w:rPr>
          <w:rFonts w:ascii="Times New Roman" w:hAnsi="Times New Roman" w:cs="Times New Roman"/>
          <w:sz w:val="24"/>
          <w:szCs w:val="24"/>
        </w:rPr>
        <w:t xml:space="preserve">, </w:t>
      </w:r>
      <w:r w:rsidR="003F6509" w:rsidRPr="003F6509">
        <w:rPr>
          <w:rFonts w:ascii="Times New Roman" w:hAnsi="Times New Roman" w:cs="Times New Roman"/>
          <w:sz w:val="24"/>
          <w:szCs w:val="24"/>
        </w:rPr>
        <w:t>Nezavisni sindikat zaposlenih u srednjim školama Hrvatske</w:t>
      </w:r>
      <w:r w:rsidR="003F6509">
        <w:rPr>
          <w:rFonts w:ascii="Times New Roman" w:hAnsi="Times New Roman" w:cs="Times New Roman"/>
          <w:sz w:val="24"/>
          <w:szCs w:val="24"/>
        </w:rPr>
        <w:t xml:space="preserve">, </w:t>
      </w:r>
      <w:r w:rsidR="003F6509" w:rsidRPr="003F6509">
        <w:rPr>
          <w:rFonts w:ascii="Times New Roman" w:hAnsi="Times New Roman" w:cs="Times New Roman"/>
          <w:sz w:val="24"/>
          <w:szCs w:val="24"/>
        </w:rPr>
        <w:t>Nezavisni sindikat zaposlenih u hrvatskom zdravstvenom osiguranju</w:t>
      </w:r>
      <w:r w:rsidR="003F6509">
        <w:rPr>
          <w:rFonts w:ascii="Times New Roman" w:hAnsi="Times New Roman" w:cs="Times New Roman"/>
          <w:sz w:val="24"/>
          <w:szCs w:val="24"/>
        </w:rPr>
        <w:t xml:space="preserve"> i </w:t>
      </w:r>
      <w:r w:rsidR="003F6509" w:rsidRPr="003F6509">
        <w:rPr>
          <w:rFonts w:ascii="Times New Roman" w:hAnsi="Times New Roman" w:cs="Times New Roman"/>
          <w:sz w:val="24"/>
          <w:szCs w:val="24"/>
        </w:rPr>
        <w:t>Hrvatski sindikat djelatnika u kulturi</w:t>
      </w:r>
      <w:r w:rsidR="003F6509">
        <w:rPr>
          <w:rFonts w:ascii="Times New Roman" w:hAnsi="Times New Roman" w:cs="Times New Roman"/>
          <w:sz w:val="24"/>
          <w:szCs w:val="24"/>
        </w:rPr>
        <w:t>, dok preostali sindikati potpisnici Temeljnog kolektivnog ugo</w:t>
      </w:r>
      <w:r w:rsidR="007464DE">
        <w:rPr>
          <w:rFonts w:ascii="Times New Roman" w:hAnsi="Times New Roman" w:cs="Times New Roman"/>
          <w:sz w:val="24"/>
          <w:szCs w:val="24"/>
        </w:rPr>
        <w:t>vora nisu prihvatili prijedlog D</w:t>
      </w:r>
      <w:r w:rsidR="003F6509">
        <w:rPr>
          <w:rFonts w:ascii="Times New Roman" w:hAnsi="Times New Roman" w:cs="Times New Roman"/>
          <w:sz w:val="24"/>
          <w:szCs w:val="24"/>
        </w:rPr>
        <w:t>odatka</w:t>
      </w:r>
      <w:r w:rsidR="007464DE">
        <w:rPr>
          <w:rFonts w:ascii="Times New Roman" w:hAnsi="Times New Roman" w:cs="Times New Roman"/>
          <w:sz w:val="24"/>
          <w:szCs w:val="24"/>
        </w:rPr>
        <w:t xml:space="preserve"> II Temeljnom kolektivnom ugovoru</w:t>
      </w:r>
      <w:r w:rsidR="003F6509">
        <w:rPr>
          <w:rFonts w:ascii="Times New Roman" w:hAnsi="Times New Roman" w:cs="Times New Roman"/>
          <w:sz w:val="24"/>
          <w:szCs w:val="24"/>
        </w:rPr>
        <w:t xml:space="preserve"> i to </w:t>
      </w:r>
      <w:r w:rsidR="003F6509" w:rsidRPr="003F6509">
        <w:rPr>
          <w:rFonts w:ascii="Times New Roman" w:hAnsi="Times New Roman" w:cs="Times New Roman"/>
          <w:sz w:val="24"/>
          <w:szCs w:val="24"/>
        </w:rPr>
        <w:t>Hrvatski strukovni sindikat medicinskih sestara - medicinskih tehničara, Samostalni sindikat zdravstva i socijalne skrbi Hrvatske</w:t>
      </w:r>
      <w:r w:rsidR="007464DE">
        <w:rPr>
          <w:rFonts w:ascii="Times New Roman" w:hAnsi="Times New Roman" w:cs="Times New Roman"/>
          <w:sz w:val="24"/>
          <w:szCs w:val="24"/>
        </w:rPr>
        <w:t xml:space="preserve">, </w:t>
      </w:r>
      <w:r w:rsidR="003F6509" w:rsidRPr="003F6509">
        <w:rPr>
          <w:rFonts w:ascii="Times New Roman" w:hAnsi="Times New Roman" w:cs="Times New Roman"/>
          <w:sz w:val="24"/>
          <w:szCs w:val="24"/>
        </w:rPr>
        <w:t>Sindikat zaposlenika u djelatnosti socijalne skrbi Hrvatske, Hrvatski liječnički sindikat, Sindikat zaposlenika u hrvatskom školstvu - Preporod i Sindikat državnih i lokalnih službenika i namještenika RH</w:t>
      </w:r>
      <w:r w:rsidR="003F6509">
        <w:rPr>
          <w:rFonts w:ascii="Times New Roman" w:hAnsi="Times New Roman" w:cs="Times New Roman"/>
          <w:sz w:val="24"/>
          <w:szCs w:val="24"/>
        </w:rPr>
        <w:t>.</w:t>
      </w:r>
    </w:p>
    <w:p w:rsidR="003F6509" w:rsidRDefault="003F6509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43" w:rsidRPr="00B91C43" w:rsidRDefault="00B91C43" w:rsidP="00B91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43">
        <w:rPr>
          <w:rFonts w:ascii="Times New Roman" w:hAnsi="Times New Roman" w:cs="Times New Roman"/>
          <w:sz w:val="24"/>
          <w:szCs w:val="24"/>
        </w:rPr>
        <w:t>Neovisno o neprihvaćanju predloženog Dodatka od strane svih potpisnika Temeljnog kolektivnog ugovora spomenuti Dodatak će biti važeći temeljem odredbe čl. 26. st. 2. Zakona o reprezentativnosti udruga poslodavaca i sindikata („Narodne novine“ br. 93/14 i 26/15) s obzirom da su Dodatak prihvatili i parafirali sindikati iz najmanje tri različita područja prema Nacionalnoj kvalifikaciji djelatnosti, a koji u svom članstvu imaju više od 50% radnika članova od ukupno sindikalno organiziranih radnika sindikata potpisnika Temeljnog kolektivnog ugovora, odnosno, prijedlog Dodatka parafirali su sindikati s četiri područja Nacionalne klasifikacije djelatnosti (P-obrazovanje, M-stručne, znanstvene i tehničke djelatnosti, R-umjetnost, zabava i rekreacija i O-javna uprava i obrana, obavezno socijalno osiguranje) koji u svom članstvu imaju ukupno 45.361 sindikalno organizirana radnika, što je u odnosu na ukupan broj sindikalno organiziranih radnika potpisnika Temeljnog kolektivnog ugovora udio od 56,48%.</w:t>
      </w:r>
    </w:p>
    <w:p w:rsidR="00C56F44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8EF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Stoga, Pregovarački odbor za pregovore o sklapanju </w:t>
      </w:r>
      <w:r w:rsidR="003B5FF5">
        <w:rPr>
          <w:rFonts w:ascii="Times New Roman" w:hAnsi="Times New Roman" w:cs="Times New Roman"/>
          <w:sz w:val="24"/>
          <w:szCs w:val="24"/>
        </w:rPr>
        <w:t>D</w:t>
      </w:r>
      <w:r w:rsidR="00A4616C">
        <w:rPr>
          <w:rFonts w:ascii="Times New Roman" w:hAnsi="Times New Roman" w:cs="Times New Roman"/>
          <w:sz w:val="24"/>
          <w:szCs w:val="24"/>
        </w:rPr>
        <w:t xml:space="preserve">odatka </w:t>
      </w:r>
      <w:r w:rsidR="003B5FF5">
        <w:rPr>
          <w:rFonts w:ascii="Times New Roman" w:hAnsi="Times New Roman" w:cs="Times New Roman"/>
          <w:sz w:val="24"/>
          <w:szCs w:val="24"/>
        </w:rPr>
        <w:t>II</w:t>
      </w:r>
      <w:r w:rsidR="00A4616C"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</w:t>
      </w:r>
      <w:r>
        <w:rPr>
          <w:rFonts w:ascii="Times New Roman" w:hAnsi="Times New Roman" w:cs="Times New Roman"/>
          <w:sz w:val="24"/>
          <w:szCs w:val="24"/>
        </w:rPr>
        <w:t>m ugovoru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predlaže Vladi Repub</w:t>
      </w:r>
      <w:r w:rsidR="008F1C56">
        <w:rPr>
          <w:rFonts w:ascii="Times New Roman" w:hAnsi="Times New Roman" w:cs="Times New Roman"/>
          <w:sz w:val="24"/>
          <w:szCs w:val="24"/>
        </w:rPr>
        <w:t xml:space="preserve">like Hrvatske da prihvati </w:t>
      </w:r>
      <w:r w:rsidR="003B5FF5">
        <w:rPr>
          <w:rFonts w:ascii="Times New Roman" w:hAnsi="Times New Roman" w:cs="Times New Roman"/>
          <w:sz w:val="24"/>
          <w:szCs w:val="24"/>
        </w:rPr>
        <w:t>D</w:t>
      </w:r>
      <w:r w:rsidR="00A4616C">
        <w:rPr>
          <w:rFonts w:ascii="Times New Roman" w:hAnsi="Times New Roman" w:cs="Times New Roman"/>
          <w:sz w:val="24"/>
          <w:szCs w:val="24"/>
        </w:rPr>
        <w:t xml:space="preserve">odatak </w:t>
      </w:r>
      <w:r w:rsidR="003B5FF5">
        <w:rPr>
          <w:rFonts w:ascii="Times New Roman" w:hAnsi="Times New Roman" w:cs="Times New Roman"/>
          <w:sz w:val="24"/>
          <w:szCs w:val="24"/>
        </w:rPr>
        <w:t>II</w:t>
      </w:r>
      <w:r w:rsidR="00A4616C"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D845E7">
        <w:rPr>
          <w:rFonts w:ascii="Times New Roman" w:hAnsi="Times New Roman" w:cs="Times New Roman"/>
          <w:sz w:val="24"/>
          <w:szCs w:val="24"/>
        </w:rPr>
        <w:t xml:space="preserve">u predloženom sadržaju, </w:t>
      </w:r>
      <w:r w:rsidR="003B5FF5">
        <w:rPr>
          <w:rFonts w:ascii="Times New Roman" w:hAnsi="Times New Roman" w:cs="Times New Roman"/>
          <w:sz w:val="24"/>
          <w:szCs w:val="24"/>
        </w:rPr>
        <w:t xml:space="preserve">a </w:t>
      </w:r>
      <w:r w:rsidR="00D845E7">
        <w:rPr>
          <w:rFonts w:ascii="Times New Roman" w:hAnsi="Times New Roman" w:cs="Times New Roman"/>
          <w:sz w:val="24"/>
          <w:szCs w:val="24"/>
        </w:rPr>
        <w:t>koji</w:t>
      </w:r>
      <w:r w:rsidR="003B5FF5">
        <w:rPr>
          <w:rFonts w:ascii="Times New Roman" w:hAnsi="Times New Roman" w:cs="Times New Roman"/>
          <w:sz w:val="24"/>
          <w:szCs w:val="24"/>
        </w:rPr>
        <w:t xml:space="preserve"> će do kraja ove godine ostvarit</w:t>
      </w:r>
      <w:r w:rsidR="00D845E7">
        <w:rPr>
          <w:rFonts w:ascii="Times New Roman" w:hAnsi="Times New Roman" w:cs="Times New Roman"/>
          <w:sz w:val="24"/>
          <w:szCs w:val="24"/>
        </w:rPr>
        <w:t>i</w:t>
      </w:r>
      <w:r w:rsidR="003B5FF5">
        <w:rPr>
          <w:rFonts w:ascii="Times New Roman" w:hAnsi="Times New Roman" w:cs="Times New Roman"/>
          <w:sz w:val="24"/>
          <w:szCs w:val="24"/>
        </w:rPr>
        <w:t xml:space="preserve"> uštede u Državnom proračunu od oko</w:t>
      </w:r>
      <w:r w:rsidR="00D845E7">
        <w:rPr>
          <w:rFonts w:ascii="Times New Roman" w:hAnsi="Times New Roman" w:cs="Times New Roman"/>
          <w:sz w:val="24"/>
          <w:szCs w:val="24"/>
        </w:rPr>
        <w:t xml:space="preserve"> 300 milijuna kuna.</w:t>
      </w:r>
    </w:p>
    <w:p w:rsidR="00C618EF" w:rsidRDefault="00C618EF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Zaključkom se ujedno predlaže </w:t>
      </w: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8F1C56">
        <w:rPr>
          <w:rFonts w:ascii="Times New Roman" w:hAnsi="Times New Roman" w:cs="Times New Roman"/>
          <w:sz w:val="24"/>
          <w:szCs w:val="24"/>
        </w:rPr>
        <w:t>ovlasti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minist</w:t>
      </w:r>
      <w:r w:rsidR="008F1C56">
        <w:rPr>
          <w:rFonts w:ascii="Times New Roman" w:hAnsi="Times New Roman" w:cs="Times New Roman"/>
          <w:sz w:val="24"/>
          <w:szCs w:val="24"/>
        </w:rPr>
        <w:t>ar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rada i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mirovinskoga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sustava </w:t>
      </w:r>
      <w:r w:rsidR="008F1C56">
        <w:rPr>
          <w:rFonts w:ascii="Times New Roman" w:hAnsi="Times New Roman" w:cs="Times New Roman"/>
          <w:sz w:val="24"/>
          <w:szCs w:val="24"/>
        </w:rPr>
        <w:t>Josip Aladrović</w:t>
      </w:r>
      <w:r w:rsidR="00CC7AD0">
        <w:rPr>
          <w:rFonts w:ascii="Times New Roman" w:hAnsi="Times New Roman" w:cs="Times New Roman"/>
          <w:sz w:val="24"/>
          <w:szCs w:val="24"/>
        </w:rPr>
        <w:t xml:space="preserve"> za potpisivanje </w:t>
      </w:r>
      <w:r w:rsidR="003B5FF5">
        <w:rPr>
          <w:rFonts w:ascii="Times New Roman" w:hAnsi="Times New Roman" w:cs="Times New Roman"/>
          <w:sz w:val="24"/>
          <w:szCs w:val="24"/>
        </w:rPr>
        <w:t>D</w:t>
      </w:r>
      <w:r w:rsidR="00A4616C">
        <w:rPr>
          <w:rFonts w:ascii="Times New Roman" w:hAnsi="Times New Roman" w:cs="Times New Roman"/>
          <w:sz w:val="24"/>
          <w:szCs w:val="24"/>
        </w:rPr>
        <w:t xml:space="preserve">odatka </w:t>
      </w:r>
      <w:r w:rsidR="003B5FF5">
        <w:rPr>
          <w:rFonts w:ascii="Times New Roman" w:hAnsi="Times New Roman" w:cs="Times New Roman"/>
          <w:sz w:val="24"/>
          <w:szCs w:val="24"/>
        </w:rPr>
        <w:t>II</w:t>
      </w:r>
      <w:r w:rsidR="00A4616C"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Temeljnom k</w:t>
      </w:r>
      <w:r w:rsidR="00C618EF" w:rsidRPr="00C618EF">
        <w:rPr>
          <w:rFonts w:ascii="Times New Roman" w:hAnsi="Times New Roman" w:cs="Times New Roman"/>
          <w:sz w:val="24"/>
          <w:szCs w:val="24"/>
        </w:rPr>
        <w:t>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te</w:t>
      </w:r>
      <w:r w:rsidR="008F1C56">
        <w:rPr>
          <w:rFonts w:ascii="Times New Roman" w:hAnsi="Times New Roman" w:cs="Times New Roman"/>
          <w:sz w:val="24"/>
          <w:szCs w:val="24"/>
        </w:rPr>
        <w:t xml:space="preserve"> da se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Ministarstvo rada i mirovinskoga sustava </w:t>
      </w:r>
      <w:r w:rsidR="008F1C56">
        <w:rPr>
          <w:rFonts w:ascii="Times New Roman" w:hAnsi="Times New Roman" w:cs="Times New Roman"/>
          <w:sz w:val="24"/>
          <w:szCs w:val="24"/>
        </w:rPr>
        <w:t xml:space="preserve">zaduži </w:t>
      </w:r>
      <w:r w:rsidR="00C618EF" w:rsidRPr="00C618EF">
        <w:rPr>
          <w:rFonts w:ascii="Times New Roman" w:hAnsi="Times New Roman" w:cs="Times New Roman"/>
          <w:sz w:val="24"/>
          <w:szCs w:val="24"/>
        </w:rPr>
        <w:t>da o ovom Zaključku izvijesti Pregovarački odbor sindikata</w:t>
      </w:r>
      <w:r w:rsidR="005276F7">
        <w:rPr>
          <w:rFonts w:ascii="Times New Roman" w:hAnsi="Times New Roman" w:cs="Times New Roman"/>
          <w:sz w:val="24"/>
          <w:szCs w:val="24"/>
        </w:rPr>
        <w:t xml:space="preserve"> </w:t>
      </w:r>
      <w:r w:rsidR="00CC7AD0">
        <w:rPr>
          <w:rFonts w:ascii="Times New Roman" w:hAnsi="Times New Roman" w:cs="Times New Roman"/>
          <w:sz w:val="24"/>
          <w:szCs w:val="24"/>
        </w:rPr>
        <w:t>javnih</w:t>
      </w:r>
      <w:r w:rsidR="005276F7">
        <w:rPr>
          <w:rFonts w:ascii="Times New Roman" w:hAnsi="Times New Roman" w:cs="Times New Roman"/>
          <w:sz w:val="24"/>
          <w:szCs w:val="24"/>
        </w:rPr>
        <w:t xml:space="preserve"> službi</w:t>
      </w:r>
      <w:r w:rsidR="00C618EF" w:rsidRPr="00C618EF">
        <w:rPr>
          <w:rFonts w:ascii="Times New Roman" w:hAnsi="Times New Roman" w:cs="Times New Roman"/>
          <w:sz w:val="24"/>
          <w:szCs w:val="24"/>
        </w:rPr>
        <w:t>, kako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bi se moglo pristupiti njegovom potpisivanju.</w:t>
      </w:r>
    </w:p>
    <w:p w:rsidR="002524DA" w:rsidRDefault="002524DA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24D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63" w:rsidRDefault="00F70B63" w:rsidP="0016213C">
      <w:pPr>
        <w:spacing w:after="0" w:line="240" w:lineRule="auto"/>
      </w:pPr>
      <w:r>
        <w:separator/>
      </w:r>
    </w:p>
  </w:endnote>
  <w:endnote w:type="continuationSeparator" w:id="0">
    <w:p w:rsidR="00F70B63" w:rsidRDefault="00F70B63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63" w:rsidRDefault="00F70B63" w:rsidP="0016213C">
      <w:pPr>
        <w:spacing w:after="0" w:line="240" w:lineRule="auto"/>
      </w:pPr>
      <w:r>
        <w:separator/>
      </w:r>
    </w:p>
  </w:footnote>
  <w:footnote w:type="continuationSeparator" w:id="0">
    <w:p w:rsidR="00F70B63" w:rsidRDefault="00F70B63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A01"/>
    <w:rsid w:val="00002844"/>
    <w:rsid w:val="00002B7D"/>
    <w:rsid w:val="00014A0B"/>
    <w:rsid w:val="000169F7"/>
    <w:rsid w:val="000200FA"/>
    <w:rsid w:val="000325A5"/>
    <w:rsid w:val="00056526"/>
    <w:rsid w:val="00061B95"/>
    <w:rsid w:val="000833AE"/>
    <w:rsid w:val="000854B1"/>
    <w:rsid w:val="00092BEC"/>
    <w:rsid w:val="000956D5"/>
    <w:rsid w:val="00096AC1"/>
    <w:rsid w:val="000C17DD"/>
    <w:rsid w:val="000C3EEE"/>
    <w:rsid w:val="000D30F8"/>
    <w:rsid w:val="000E17ED"/>
    <w:rsid w:val="001047DA"/>
    <w:rsid w:val="00134711"/>
    <w:rsid w:val="00142592"/>
    <w:rsid w:val="0016213C"/>
    <w:rsid w:val="001874D6"/>
    <w:rsid w:val="001960AB"/>
    <w:rsid w:val="001C79B2"/>
    <w:rsid w:val="001F4E18"/>
    <w:rsid w:val="00201C6C"/>
    <w:rsid w:val="002116C7"/>
    <w:rsid w:val="00220F18"/>
    <w:rsid w:val="002305C1"/>
    <w:rsid w:val="0023064F"/>
    <w:rsid w:val="00234F18"/>
    <w:rsid w:val="00235887"/>
    <w:rsid w:val="002524DA"/>
    <w:rsid w:val="00253230"/>
    <w:rsid w:val="002542D4"/>
    <w:rsid w:val="00264860"/>
    <w:rsid w:val="00265286"/>
    <w:rsid w:val="00290862"/>
    <w:rsid w:val="00295CAA"/>
    <w:rsid w:val="002965CD"/>
    <w:rsid w:val="002A7A7D"/>
    <w:rsid w:val="002B2F89"/>
    <w:rsid w:val="002C37F5"/>
    <w:rsid w:val="002D67BD"/>
    <w:rsid w:val="002E17FE"/>
    <w:rsid w:val="00301770"/>
    <w:rsid w:val="00305F6C"/>
    <w:rsid w:val="00321455"/>
    <w:rsid w:val="003377F5"/>
    <w:rsid w:val="0034044C"/>
    <w:rsid w:val="00340A7F"/>
    <w:rsid w:val="003B5FF5"/>
    <w:rsid w:val="003C40F0"/>
    <w:rsid w:val="003C53F1"/>
    <w:rsid w:val="003D43A7"/>
    <w:rsid w:val="003F380B"/>
    <w:rsid w:val="003F6509"/>
    <w:rsid w:val="003F698A"/>
    <w:rsid w:val="004171DD"/>
    <w:rsid w:val="004425C5"/>
    <w:rsid w:val="00447E97"/>
    <w:rsid w:val="00451401"/>
    <w:rsid w:val="004732B8"/>
    <w:rsid w:val="00475133"/>
    <w:rsid w:val="00495CC4"/>
    <w:rsid w:val="004C7DB9"/>
    <w:rsid w:val="004D125A"/>
    <w:rsid w:val="004D5EF3"/>
    <w:rsid w:val="004E583E"/>
    <w:rsid w:val="004F7A69"/>
    <w:rsid w:val="00507287"/>
    <w:rsid w:val="00507683"/>
    <w:rsid w:val="00510C1E"/>
    <w:rsid w:val="0052065F"/>
    <w:rsid w:val="005222AE"/>
    <w:rsid w:val="005276F7"/>
    <w:rsid w:val="00527FA8"/>
    <w:rsid w:val="005414D9"/>
    <w:rsid w:val="005650B3"/>
    <w:rsid w:val="005A33D6"/>
    <w:rsid w:val="005B54A8"/>
    <w:rsid w:val="005C0332"/>
    <w:rsid w:val="005F382E"/>
    <w:rsid w:val="005F6972"/>
    <w:rsid w:val="0060007D"/>
    <w:rsid w:val="00615049"/>
    <w:rsid w:val="006433F9"/>
    <w:rsid w:val="006451A7"/>
    <w:rsid w:val="00647845"/>
    <w:rsid w:val="006675A7"/>
    <w:rsid w:val="006A3728"/>
    <w:rsid w:val="006A3789"/>
    <w:rsid w:val="006A4C87"/>
    <w:rsid w:val="006A63B8"/>
    <w:rsid w:val="006B0848"/>
    <w:rsid w:val="006C5322"/>
    <w:rsid w:val="006D323A"/>
    <w:rsid w:val="006E0E51"/>
    <w:rsid w:val="006F7AD7"/>
    <w:rsid w:val="00703036"/>
    <w:rsid w:val="007135C0"/>
    <w:rsid w:val="00715048"/>
    <w:rsid w:val="0072054E"/>
    <w:rsid w:val="00736983"/>
    <w:rsid w:val="00744085"/>
    <w:rsid w:val="007464DE"/>
    <w:rsid w:val="00773F3A"/>
    <w:rsid w:val="00774DC1"/>
    <w:rsid w:val="00785E25"/>
    <w:rsid w:val="00786D1C"/>
    <w:rsid w:val="007900BB"/>
    <w:rsid w:val="007917B2"/>
    <w:rsid w:val="007A5E7F"/>
    <w:rsid w:val="007C2EF7"/>
    <w:rsid w:val="007C6916"/>
    <w:rsid w:val="007D25C1"/>
    <w:rsid w:val="007F6991"/>
    <w:rsid w:val="00823485"/>
    <w:rsid w:val="00835579"/>
    <w:rsid w:val="0086636B"/>
    <w:rsid w:val="008679A5"/>
    <w:rsid w:val="00881D8E"/>
    <w:rsid w:val="008A247B"/>
    <w:rsid w:val="008E2228"/>
    <w:rsid w:val="008E7074"/>
    <w:rsid w:val="008F1C56"/>
    <w:rsid w:val="00912E1A"/>
    <w:rsid w:val="00927EE4"/>
    <w:rsid w:val="009313BF"/>
    <w:rsid w:val="00936739"/>
    <w:rsid w:val="00946259"/>
    <w:rsid w:val="00953DF9"/>
    <w:rsid w:val="00954B0E"/>
    <w:rsid w:val="00966A54"/>
    <w:rsid w:val="009819F8"/>
    <w:rsid w:val="00992A28"/>
    <w:rsid w:val="009C53D7"/>
    <w:rsid w:val="009E61A4"/>
    <w:rsid w:val="009F04F9"/>
    <w:rsid w:val="00A21032"/>
    <w:rsid w:val="00A4616C"/>
    <w:rsid w:val="00A67AAD"/>
    <w:rsid w:val="00AC368B"/>
    <w:rsid w:val="00AC691A"/>
    <w:rsid w:val="00AD0993"/>
    <w:rsid w:val="00AE2DFA"/>
    <w:rsid w:val="00AF76BF"/>
    <w:rsid w:val="00B06361"/>
    <w:rsid w:val="00B20C17"/>
    <w:rsid w:val="00B34E7E"/>
    <w:rsid w:val="00B35181"/>
    <w:rsid w:val="00B62398"/>
    <w:rsid w:val="00B6666D"/>
    <w:rsid w:val="00B75937"/>
    <w:rsid w:val="00B91C43"/>
    <w:rsid w:val="00B97064"/>
    <w:rsid w:val="00BA3060"/>
    <w:rsid w:val="00BB6F67"/>
    <w:rsid w:val="00BB755D"/>
    <w:rsid w:val="00BC4899"/>
    <w:rsid w:val="00BE5FAB"/>
    <w:rsid w:val="00C029C3"/>
    <w:rsid w:val="00C02BF5"/>
    <w:rsid w:val="00C11DC9"/>
    <w:rsid w:val="00C35EEA"/>
    <w:rsid w:val="00C41C70"/>
    <w:rsid w:val="00C5332D"/>
    <w:rsid w:val="00C56F44"/>
    <w:rsid w:val="00C618EF"/>
    <w:rsid w:val="00C6534E"/>
    <w:rsid w:val="00CA1232"/>
    <w:rsid w:val="00CB7592"/>
    <w:rsid w:val="00CC7AD0"/>
    <w:rsid w:val="00CD79E1"/>
    <w:rsid w:val="00D05B9B"/>
    <w:rsid w:val="00D10749"/>
    <w:rsid w:val="00D10AED"/>
    <w:rsid w:val="00D41CC5"/>
    <w:rsid w:val="00D43C80"/>
    <w:rsid w:val="00D6382A"/>
    <w:rsid w:val="00D737AC"/>
    <w:rsid w:val="00D845E7"/>
    <w:rsid w:val="00DA0CEC"/>
    <w:rsid w:val="00DA32DB"/>
    <w:rsid w:val="00DD016B"/>
    <w:rsid w:val="00DD04C0"/>
    <w:rsid w:val="00DE40B8"/>
    <w:rsid w:val="00DE7834"/>
    <w:rsid w:val="00DF5EDE"/>
    <w:rsid w:val="00E1201B"/>
    <w:rsid w:val="00E17202"/>
    <w:rsid w:val="00E42084"/>
    <w:rsid w:val="00E55D5F"/>
    <w:rsid w:val="00E64EEA"/>
    <w:rsid w:val="00E72511"/>
    <w:rsid w:val="00E7483E"/>
    <w:rsid w:val="00E75431"/>
    <w:rsid w:val="00E9499A"/>
    <w:rsid w:val="00EA3A0A"/>
    <w:rsid w:val="00EB0861"/>
    <w:rsid w:val="00EC21B0"/>
    <w:rsid w:val="00EC2F7E"/>
    <w:rsid w:val="00ED423C"/>
    <w:rsid w:val="00EF38DC"/>
    <w:rsid w:val="00F30B37"/>
    <w:rsid w:val="00F33F1E"/>
    <w:rsid w:val="00F6156C"/>
    <w:rsid w:val="00F70B63"/>
    <w:rsid w:val="00F97506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8A272-8E3D-45A5-9D29-87B815B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1116-EC64-4748-A40B-DAA82EA656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4F5183-E461-4B59-974D-C1312061C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B6A9A-76E5-45B3-BBD5-E539332829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5E7DEC-CD51-4C34-B734-5AC21F0AB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98DFEA-5A44-4DFD-B78B-6B8E64E3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dc:description/>
  <cp:lastModifiedBy>Vlatka Šelimber</cp:lastModifiedBy>
  <cp:revision>2</cp:revision>
  <cp:lastPrinted>2020-05-27T10:26:00Z</cp:lastPrinted>
  <dcterms:created xsi:type="dcterms:W3CDTF">2020-05-28T09:04:00Z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