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C2FFA" w14:textId="77777777" w:rsidR="00194B99" w:rsidRPr="00335B2D" w:rsidRDefault="00194B99" w:rsidP="00194B99">
      <w:pPr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335B2D">
        <w:rPr>
          <w:rFonts w:eastAsia="Calibri"/>
          <w:noProof/>
          <w:sz w:val="24"/>
          <w:szCs w:val="24"/>
          <w:lang w:eastAsia="hr-HR"/>
        </w:rPr>
        <w:drawing>
          <wp:inline distT="0" distB="0" distL="0" distR="0" wp14:anchorId="4AE975C5" wp14:editId="7957DF47">
            <wp:extent cx="502285" cy="68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2D1D" w14:textId="77777777" w:rsidR="00194B99" w:rsidRPr="00335B2D" w:rsidRDefault="00194B99" w:rsidP="00194B99">
      <w:pPr>
        <w:spacing w:before="60" w:after="1680"/>
        <w:jc w:val="center"/>
        <w:rPr>
          <w:rFonts w:eastAsia="Calibri"/>
          <w:sz w:val="28"/>
          <w:szCs w:val="28"/>
          <w:lang w:eastAsia="en-US"/>
        </w:rPr>
      </w:pPr>
      <w:r w:rsidRPr="00335B2D">
        <w:rPr>
          <w:rFonts w:eastAsia="Calibri"/>
          <w:sz w:val="28"/>
          <w:szCs w:val="28"/>
          <w:lang w:eastAsia="en-US"/>
        </w:rPr>
        <w:t>VLADA REPUBLIKE HRVATSKE</w:t>
      </w:r>
    </w:p>
    <w:p w14:paraId="1B147A38" w14:textId="6CBF7939" w:rsidR="00194B99" w:rsidRPr="00335B2D" w:rsidRDefault="00194B99" w:rsidP="00194B99">
      <w:pPr>
        <w:spacing w:before="120" w:after="2400"/>
        <w:jc w:val="right"/>
        <w:rPr>
          <w:rFonts w:eastAsia="Calibri"/>
          <w:sz w:val="24"/>
          <w:szCs w:val="24"/>
          <w:lang w:eastAsia="en-US"/>
        </w:rPr>
      </w:pPr>
      <w:r w:rsidRPr="00335B2D">
        <w:rPr>
          <w:rFonts w:eastAsia="Calibri"/>
          <w:sz w:val="24"/>
          <w:szCs w:val="24"/>
          <w:lang w:eastAsia="en-US"/>
        </w:rPr>
        <w:t xml:space="preserve">Zagreb, </w:t>
      </w:r>
      <w:r w:rsidR="00105297" w:rsidRPr="00335B2D">
        <w:rPr>
          <w:rFonts w:eastAsia="Calibri"/>
          <w:sz w:val="24"/>
          <w:szCs w:val="24"/>
          <w:lang w:eastAsia="en-US"/>
        </w:rPr>
        <w:t>2</w:t>
      </w:r>
      <w:r w:rsidR="00731F6A">
        <w:rPr>
          <w:rFonts w:eastAsia="Calibri"/>
          <w:sz w:val="24"/>
          <w:szCs w:val="24"/>
          <w:lang w:eastAsia="en-US"/>
        </w:rPr>
        <w:t>8</w:t>
      </w:r>
      <w:r w:rsidR="00584162" w:rsidRPr="00335B2D">
        <w:rPr>
          <w:rFonts w:eastAsia="Calibri"/>
          <w:sz w:val="24"/>
          <w:szCs w:val="24"/>
          <w:lang w:eastAsia="en-US"/>
        </w:rPr>
        <w:t>. svibnja</w:t>
      </w:r>
      <w:r w:rsidRPr="00335B2D">
        <w:rPr>
          <w:rFonts w:eastAsia="Calibri"/>
          <w:sz w:val="24"/>
          <w:szCs w:val="24"/>
          <w:lang w:eastAsia="en-US"/>
        </w:rPr>
        <w:t xml:space="preserve"> 2020.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124"/>
      </w:tblGrid>
      <w:tr w:rsidR="00335B2D" w:rsidRPr="00335B2D" w14:paraId="0C22A10D" w14:textId="77777777" w:rsidTr="00194B99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17F8C" w14:textId="77777777" w:rsidR="00194B99" w:rsidRPr="00335B2D" w:rsidRDefault="00194B99" w:rsidP="00194B99">
            <w:pPr>
              <w:spacing w:before="120" w:after="120" w:line="360" w:lineRule="auto"/>
              <w:jc w:val="right"/>
              <w:rPr>
                <w:sz w:val="22"/>
                <w:szCs w:val="22"/>
                <w:lang w:eastAsia="hr-HR"/>
              </w:rPr>
            </w:pPr>
            <w:r w:rsidRPr="00335B2D">
              <w:rPr>
                <w:b/>
                <w:smallCaps/>
                <w:sz w:val="22"/>
                <w:szCs w:val="22"/>
                <w:lang w:eastAsia="hr-HR"/>
              </w:rPr>
              <w:t>Predlagatelj</w:t>
            </w:r>
            <w:r w:rsidRPr="00335B2D">
              <w:rPr>
                <w:b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70974" w14:textId="77777777" w:rsidR="00194B99" w:rsidRPr="00335B2D" w:rsidRDefault="00194B99" w:rsidP="00194B99">
            <w:pPr>
              <w:spacing w:before="120" w:after="120" w:line="360" w:lineRule="auto"/>
              <w:jc w:val="both"/>
              <w:rPr>
                <w:sz w:val="22"/>
                <w:szCs w:val="22"/>
                <w:lang w:eastAsia="hr-HR"/>
              </w:rPr>
            </w:pPr>
            <w:r w:rsidRPr="00335B2D">
              <w:rPr>
                <w:sz w:val="22"/>
                <w:szCs w:val="22"/>
                <w:lang w:eastAsia="hr-HR"/>
              </w:rPr>
              <w:t>Ministarstvo mora, prometa i infrastrukture</w:t>
            </w:r>
          </w:p>
        </w:tc>
      </w:tr>
      <w:tr w:rsidR="00194B99" w:rsidRPr="00335B2D" w14:paraId="0C5B592E" w14:textId="77777777" w:rsidTr="00194B99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93795" w14:textId="77777777" w:rsidR="00194B99" w:rsidRPr="00335B2D" w:rsidRDefault="00194B99" w:rsidP="00194B99">
            <w:pPr>
              <w:spacing w:before="120" w:after="120" w:line="360" w:lineRule="auto"/>
              <w:jc w:val="right"/>
              <w:rPr>
                <w:sz w:val="22"/>
                <w:szCs w:val="22"/>
                <w:lang w:eastAsia="hr-HR"/>
              </w:rPr>
            </w:pPr>
            <w:r w:rsidRPr="00335B2D">
              <w:rPr>
                <w:b/>
                <w:smallCaps/>
                <w:sz w:val="22"/>
                <w:szCs w:val="22"/>
                <w:lang w:eastAsia="hr-HR"/>
              </w:rPr>
              <w:t>Predmet</w:t>
            </w:r>
            <w:r w:rsidRPr="00335B2D">
              <w:rPr>
                <w:b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60A06" w14:textId="00950176" w:rsidR="00194B99" w:rsidRPr="00335B2D" w:rsidRDefault="00194B99" w:rsidP="00194B99">
            <w:pPr>
              <w:spacing w:before="120" w:after="120" w:line="360" w:lineRule="auto"/>
              <w:jc w:val="both"/>
              <w:rPr>
                <w:sz w:val="22"/>
                <w:szCs w:val="22"/>
                <w:lang w:eastAsia="hr-HR"/>
              </w:rPr>
            </w:pPr>
            <w:r w:rsidRPr="00335B2D">
              <w:rPr>
                <w:bCs/>
                <w:sz w:val="22"/>
                <w:szCs w:val="22"/>
                <w:lang w:eastAsia="hr-HR"/>
              </w:rPr>
              <w:t xml:space="preserve">Prijedlog </w:t>
            </w:r>
            <w:r w:rsidR="00584162" w:rsidRPr="00335B2D">
              <w:rPr>
                <w:bCs/>
                <w:sz w:val="22"/>
                <w:szCs w:val="22"/>
                <w:lang w:eastAsia="hr-HR"/>
              </w:rPr>
              <w:t xml:space="preserve">odluke </w:t>
            </w:r>
            <w:r w:rsidRPr="00335B2D">
              <w:rPr>
                <w:bCs/>
                <w:sz w:val="22"/>
                <w:szCs w:val="22"/>
                <w:lang w:eastAsia="hr-HR"/>
              </w:rPr>
              <w:t>o privremenoj mjeri pomoći nakladnicima televizije s problemima u poslovanju uzrokovanim epidemijom bolesti COVID-19 umanjenjem plaćanja davanja trgovačkom društvu Odašiljači i veze d.o.o.</w:t>
            </w:r>
          </w:p>
        </w:tc>
      </w:tr>
    </w:tbl>
    <w:p w14:paraId="2778FAC0" w14:textId="77777777" w:rsidR="00194B99" w:rsidRPr="00335B2D" w:rsidRDefault="00194B99" w:rsidP="00194B99">
      <w:pPr>
        <w:spacing w:before="120" w:after="120"/>
        <w:jc w:val="both"/>
        <w:rPr>
          <w:rFonts w:eastAsia="Calibri"/>
          <w:sz w:val="24"/>
          <w:szCs w:val="24"/>
          <w:lang w:eastAsia="en-US"/>
        </w:rPr>
      </w:pPr>
    </w:p>
    <w:p w14:paraId="673864B3" w14:textId="77777777" w:rsidR="00194B99" w:rsidRPr="00335B2D" w:rsidRDefault="00194B99" w:rsidP="00194B99">
      <w:pPr>
        <w:rPr>
          <w:b/>
          <w:sz w:val="24"/>
          <w:szCs w:val="24"/>
        </w:rPr>
      </w:pPr>
    </w:p>
    <w:p w14:paraId="797C15C5" w14:textId="77777777" w:rsidR="00194B99" w:rsidRPr="00335B2D" w:rsidRDefault="00194B99" w:rsidP="00194B99">
      <w:pPr>
        <w:rPr>
          <w:sz w:val="24"/>
          <w:szCs w:val="24"/>
        </w:rPr>
      </w:pPr>
    </w:p>
    <w:p w14:paraId="285C123D" w14:textId="77777777" w:rsidR="00194B99" w:rsidRPr="00335B2D" w:rsidRDefault="00194B99" w:rsidP="00194B99">
      <w:pPr>
        <w:rPr>
          <w:sz w:val="24"/>
          <w:szCs w:val="24"/>
        </w:rPr>
      </w:pPr>
    </w:p>
    <w:p w14:paraId="6F3488BF" w14:textId="77777777" w:rsidR="00194B99" w:rsidRPr="00335B2D" w:rsidRDefault="00194B99" w:rsidP="00194B99">
      <w:pPr>
        <w:rPr>
          <w:sz w:val="24"/>
          <w:szCs w:val="24"/>
        </w:rPr>
      </w:pPr>
    </w:p>
    <w:p w14:paraId="4D6EF861" w14:textId="77777777" w:rsidR="00194B99" w:rsidRPr="00335B2D" w:rsidRDefault="00194B99" w:rsidP="00194B99">
      <w:pPr>
        <w:rPr>
          <w:sz w:val="24"/>
          <w:szCs w:val="24"/>
        </w:rPr>
      </w:pPr>
    </w:p>
    <w:p w14:paraId="353B77C8" w14:textId="77777777" w:rsidR="00194B99" w:rsidRPr="00335B2D" w:rsidRDefault="00194B99" w:rsidP="00194B99">
      <w:pPr>
        <w:rPr>
          <w:sz w:val="24"/>
          <w:szCs w:val="24"/>
        </w:rPr>
      </w:pPr>
    </w:p>
    <w:p w14:paraId="456F05A1" w14:textId="77777777" w:rsidR="00194B99" w:rsidRPr="00335B2D" w:rsidRDefault="00194B99" w:rsidP="00194B99">
      <w:pPr>
        <w:rPr>
          <w:sz w:val="24"/>
          <w:szCs w:val="24"/>
        </w:rPr>
      </w:pPr>
    </w:p>
    <w:p w14:paraId="4F37C063" w14:textId="77777777" w:rsidR="00194B99" w:rsidRPr="00335B2D" w:rsidRDefault="00194B99" w:rsidP="00194B99">
      <w:pPr>
        <w:rPr>
          <w:sz w:val="24"/>
          <w:szCs w:val="24"/>
        </w:rPr>
      </w:pPr>
    </w:p>
    <w:p w14:paraId="28DC7A12" w14:textId="77777777" w:rsidR="00194B99" w:rsidRPr="00335B2D" w:rsidRDefault="00194B99" w:rsidP="00194B99">
      <w:pPr>
        <w:rPr>
          <w:sz w:val="24"/>
          <w:szCs w:val="24"/>
        </w:rPr>
      </w:pPr>
    </w:p>
    <w:p w14:paraId="2D43D1CB" w14:textId="77777777" w:rsidR="00194B99" w:rsidRPr="00335B2D" w:rsidRDefault="00194B99" w:rsidP="00194B99">
      <w:pPr>
        <w:rPr>
          <w:sz w:val="24"/>
          <w:szCs w:val="24"/>
        </w:rPr>
      </w:pPr>
    </w:p>
    <w:p w14:paraId="1DD416A4" w14:textId="77777777" w:rsidR="00194B99" w:rsidRPr="00335B2D" w:rsidRDefault="00194B99" w:rsidP="00194B99">
      <w:pPr>
        <w:rPr>
          <w:sz w:val="24"/>
          <w:szCs w:val="24"/>
        </w:rPr>
      </w:pPr>
    </w:p>
    <w:p w14:paraId="6C754666" w14:textId="77777777" w:rsidR="00194B99" w:rsidRPr="00335B2D" w:rsidRDefault="00194B99" w:rsidP="00194B99">
      <w:pPr>
        <w:rPr>
          <w:sz w:val="24"/>
          <w:szCs w:val="24"/>
        </w:rPr>
      </w:pPr>
    </w:p>
    <w:p w14:paraId="6A1AB96D" w14:textId="77777777" w:rsidR="00194B99" w:rsidRPr="00335B2D" w:rsidRDefault="00194B99" w:rsidP="00194B99">
      <w:pPr>
        <w:rPr>
          <w:sz w:val="24"/>
          <w:szCs w:val="24"/>
        </w:rPr>
      </w:pPr>
    </w:p>
    <w:p w14:paraId="1E488CE6" w14:textId="77777777" w:rsidR="00194B99" w:rsidRPr="00335B2D" w:rsidRDefault="00194B99" w:rsidP="00194B99">
      <w:pPr>
        <w:rPr>
          <w:sz w:val="24"/>
          <w:szCs w:val="24"/>
        </w:rPr>
      </w:pPr>
    </w:p>
    <w:p w14:paraId="60522886" w14:textId="02E5D81C" w:rsidR="00194B99" w:rsidRPr="00335B2D" w:rsidRDefault="00194B99" w:rsidP="00194B99">
      <w:pPr>
        <w:jc w:val="right"/>
        <w:rPr>
          <w:b/>
          <w:spacing w:val="-3"/>
          <w:sz w:val="24"/>
          <w:szCs w:val="24"/>
          <w:lang w:eastAsia="hr-HR"/>
        </w:rPr>
      </w:pPr>
      <w:r w:rsidRPr="00335B2D">
        <w:rPr>
          <w:sz w:val="24"/>
          <w:szCs w:val="24"/>
        </w:rPr>
        <w:br w:type="page"/>
      </w:r>
      <w:r w:rsidR="00584162" w:rsidRPr="00335B2D">
        <w:rPr>
          <w:b/>
          <w:spacing w:val="-3"/>
          <w:sz w:val="24"/>
          <w:szCs w:val="24"/>
          <w:lang w:eastAsia="hr-HR"/>
        </w:rPr>
        <w:lastRenderedPageBreak/>
        <w:t>PRIJEDLOG</w:t>
      </w:r>
    </w:p>
    <w:p w14:paraId="4868D15A" w14:textId="77777777" w:rsidR="00194B99" w:rsidRPr="00335B2D" w:rsidRDefault="00194B99" w:rsidP="0055060C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right"/>
        <w:rPr>
          <w:sz w:val="24"/>
          <w:szCs w:val="24"/>
        </w:rPr>
      </w:pPr>
    </w:p>
    <w:p w14:paraId="4E7CD8CB" w14:textId="5E1E9A66" w:rsidR="008C32BE" w:rsidRPr="00335B2D" w:rsidRDefault="008C32BE" w:rsidP="00F10A4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35B2D">
        <w:rPr>
          <w:sz w:val="24"/>
          <w:szCs w:val="24"/>
        </w:rPr>
        <w:t xml:space="preserve">Na temelju </w:t>
      </w:r>
      <w:r w:rsidR="00295368" w:rsidRPr="00335B2D">
        <w:rPr>
          <w:sz w:val="24"/>
          <w:szCs w:val="24"/>
        </w:rPr>
        <w:t xml:space="preserve">članka 8. i </w:t>
      </w:r>
      <w:r w:rsidRPr="00335B2D">
        <w:rPr>
          <w:sz w:val="24"/>
          <w:szCs w:val="24"/>
        </w:rPr>
        <w:t xml:space="preserve">članka </w:t>
      </w:r>
      <w:r w:rsidR="00F94606" w:rsidRPr="00335B2D">
        <w:rPr>
          <w:sz w:val="24"/>
          <w:szCs w:val="24"/>
        </w:rPr>
        <w:t>31</w:t>
      </w:r>
      <w:r w:rsidRPr="00335B2D">
        <w:rPr>
          <w:sz w:val="24"/>
          <w:szCs w:val="24"/>
        </w:rPr>
        <w:t xml:space="preserve"> </w:t>
      </w:r>
      <w:r w:rsidR="00F94606" w:rsidRPr="00335B2D">
        <w:rPr>
          <w:sz w:val="24"/>
          <w:szCs w:val="24"/>
        </w:rPr>
        <w:t xml:space="preserve">stavka 2. </w:t>
      </w:r>
      <w:r w:rsidRPr="00335B2D">
        <w:rPr>
          <w:sz w:val="24"/>
          <w:szCs w:val="24"/>
        </w:rPr>
        <w:t xml:space="preserve">Zakona o </w:t>
      </w:r>
      <w:r w:rsidR="00BD13A9" w:rsidRPr="00335B2D">
        <w:rPr>
          <w:sz w:val="24"/>
          <w:szCs w:val="24"/>
        </w:rPr>
        <w:t>Vladi Republike Hrvat</w:t>
      </w:r>
      <w:r w:rsidRPr="00335B2D">
        <w:rPr>
          <w:sz w:val="24"/>
          <w:szCs w:val="24"/>
        </w:rPr>
        <w:t>s</w:t>
      </w:r>
      <w:r w:rsidR="00BD13A9" w:rsidRPr="00335B2D">
        <w:rPr>
          <w:sz w:val="24"/>
          <w:szCs w:val="24"/>
        </w:rPr>
        <w:t xml:space="preserve">ke </w:t>
      </w:r>
      <w:r w:rsidRPr="00335B2D">
        <w:rPr>
          <w:sz w:val="24"/>
          <w:szCs w:val="24"/>
        </w:rPr>
        <w:t xml:space="preserve">(Narodne novine, broj </w:t>
      </w:r>
      <w:r w:rsidR="00F94606" w:rsidRPr="00335B2D">
        <w:rPr>
          <w:sz w:val="24"/>
          <w:szCs w:val="24"/>
        </w:rPr>
        <w:t>150/11, 119/14, 93/16 i 116/18</w:t>
      </w:r>
      <w:r w:rsidR="00721BC8" w:rsidRPr="00335B2D">
        <w:rPr>
          <w:sz w:val="24"/>
          <w:szCs w:val="24"/>
        </w:rPr>
        <w:t>)</w:t>
      </w:r>
      <w:r w:rsidRPr="00335B2D">
        <w:rPr>
          <w:sz w:val="24"/>
          <w:szCs w:val="24"/>
        </w:rPr>
        <w:t xml:space="preserve"> </w:t>
      </w:r>
      <w:r w:rsidR="00F94606" w:rsidRPr="00335B2D">
        <w:rPr>
          <w:sz w:val="24"/>
          <w:szCs w:val="24"/>
        </w:rPr>
        <w:t>Vlada Republike Hrvatske je na sjednici održanoj _____</w:t>
      </w:r>
      <w:r w:rsidR="00BC4892" w:rsidRPr="00335B2D">
        <w:rPr>
          <w:sz w:val="24"/>
          <w:szCs w:val="24"/>
        </w:rPr>
        <w:t>_______</w:t>
      </w:r>
      <w:r w:rsidRPr="00335B2D">
        <w:rPr>
          <w:sz w:val="24"/>
          <w:szCs w:val="24"/>
        </w:rPr>
        <w:t xml:space="preserve"> </w:t>
      </w:r>
      <w:r w:rsidR="00F94606" w:rsidRPr="00335B2D">
        <w:rPr>
          <w:sz w:val="24"/>
          <w:szCs w:val="24"/>
        </w:rPr>
        <w:t>2020. godine donijela</w:t>
      </w:r>
    </w:p>
    <w:p w14:paraId="5B268330" w14:textId="77777777" w:rsidR="00A72776" w:rsidRPr="00335B2D" w:rsidRDefault="00A72776" w:rsidP="008C32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83A472" w14:textId="77777777" w:rsidR="008C32BE" w:rsidRPr="00335B2D" w:rsidRDefault="008C32BE" w:rsidP="008C32B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rFonts w:ascii="Times New Roman Bold" w:hAnsi="Times New Roman Bold"/>
          <w:b/>
          <w:spacing w:val="20"/>
          <w:sz w:val="24"/>
          <w:szCs w:val="24"/>
        </w:rPr>
      </w:pPr>
      <w:r w:rsidRPr="00335B2D">
        <w:rPr>
          <w:rFonts w:ascii="Times New Roman Bold" w:hAnsi="Times New Roman Bold"/>
          <w:b/>
          <w:spacing w:val="20"/>
          <w:sz w:val="24"/>
          <w:szCs w:val="24"/>
        </w:rPr>
        <w:t>ODLUKU</w:t>
      </w:r>
    </w:p>
    <w:p w14:paraId="0FAEA90B" w14:textId="77777777" w:rsidR="00BC4892" w:rsidRPr="00335B2D" w:rsidRDefault="00BC4892" w:rsidP="008C32B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sz w:val="24"/>
          <w:szCs w:val="24"/>
        </w:rPr>
      </w:pPr>
    </w:p>
    <w:p w14:paraId="2848ABB7" w14:textId="19B943D7" w:rsidR="00117BBB" w:rsidRPr="00335B2D" w:rsidRDefault="008C32BE" w:rsidP="008C32B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sz w:val="24"/>
          <w:szCs w:val="24"/>
        </w:rPr>
      </w:pPr>
      <w:r w:rsidRPr="00335B2D">
        <w:rPr>
          <w:b/>
          <w:sz w:val="24"/>
          <w:szCs w:val="24"/>
        </w:rPr>
        <w:t xml:space="preserve">o </w:t>
      </w:r>
      <w:r w:rsidR="00F94606" w:rsidRPr="00335B2D">
        <w:rPr>
          <w:b/>
          <w:sz w:val="24"/>
          <w:szCs w:val="24"/>
        </w:rPr>
        <w:t>privremenoj mjeri pomoći nakladnicima televizije s problemima u poslovanju uzrokovani</w:t>
      </w:r>
      <w:r w:rsidR="00BC4892" w:rsidRPr="00335B2D">
        <w:rPr>
          <w:b/>
          <w:sz w:val="24"/>
          <w:szCs w:val="24"/>
        </w:rPr>
        <w:t>m</w:t>
      </w:r>
      <w:r w:rsidR="00F94606" w:rsidRPr="00335B2D">
        <w:rPr>
          <w:b/>
          <w:sz w:val="24"/>
          <w:szCs w:val="24"/>
        </w:rPr>
        <w:t xml:space="preserve"> epidemijom bolesti COVID-19 umanjenjem plaćanja davanja </w:t>
      </w:r>
      <w:r w:rsidR="00E37129" w:rsidRPr="00335B2D">
        <w:rPr>
          <w:b/>
          <w:sz w:val="24"/>
          <w:szCs w:val="24"/>
        </w:rPr>
        <w:t xml:space="preserve">trgovačkom društvu </w:t>
      </w:r>
      <w:r w:rsidR="00F94606" w:rsidRPr="00335B2D">
        <w:rPr>
          <w:b/>
          <w:sz w:val="24"/>
          <w:szCs w:val="24"/>
        </w:rPr>
        <w:t>Odašiljači i veze d.o.o.</w:t>
      </w:r>
    </w:p>
    <w:p w14:paraId="4EB3D4BD" w14:textId="77777777" w:rsidR="00A72776" w:rsidRPr="00335B2D" w:rsidRDefault="00A72776" w:rsidP="008C32B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sz w:val="24"/>
          <w:szCs w:val="24"/>
        </w:rPr>
      </w:pPr>
    </w:p>
    <w:p w14:paraId="63F52B41" w14:textId="77777777" w:rsidR="008C32BE" w:rsidRPr="00335B2D" w:rsidRDefault="008C32BE" w:rsidP="008C32B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sz w:val="24"/>
          <w:szCs w:val="24"/>
        </w:rPr>
      </w:pPr>
      <w:r w:rsidRPr="00335B2D">
        <w:rPr>
          <w:b/>
          <w:sz w:val="24"/>
          <w:szCs w:val="24"/>
        </w:rPr>
        <w:t>I</w:t>
      </w:r>
      <w:r w:rsidRPr="00335B2D">
        <w:rPr>
          <w:sz w:val="24"/>
          <w:szCs w:val="24"/>
        </w:rPr>
        <w:t>.</w:t>
      </w:r>
    </w:p>
    <w:p w14:paraId="19111B20" w14:textId="77777777" w:rsidR="00BC4892" w:rsidRPr="00335B2D" w:rsidRDefault="00BC4892" w:rsidP="007216EE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4F893939" w14:textId="027739C6" w:rsidR="00672F31" w:rsidRPr="00335B2D" w:rsidRDefault="006F017B" w:rsidP="0061354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after="120"/>
        <w:ind w:firstLine="709"/>
        <w:jc w:val="both"/>
        <w:rPr>
          <w:sz w:val="24"/>
          <w:szCs w:val="24"/>
        </w:rPr>
      </w:pPr>
      <w:r w:rsidRPr="00335B2D">
        <w:rPr>
          <w:sz w:val="24"/>
          <w:szCs w:val="24"/>
        </w:rPr>
        <w:t xml:space="preserve">Trgovačko društvo Odašiljači i veze d.o.o. će </w:t>
      </w:r>
      <w:r w:rsidR="00B80024" w:rsidRPr="00335B2D">
        <w:rPr>
          <w:sz w:val="24"/>
          <w:szCs w:val="24"/>
        </w:rPr>
        <w:t xml:space="preserve">zbog posebne okolnosti uvjetovane </w:t>
      </w:r>
      <w:r w:rsidR="00BC4892" w:rsidRPr="00335B2D">
        <w:rPr>
          <w:sz w:val="24"/>
          <w:szCs w:val="24"/>
        </w:rPr>
        <w:t>epidemijom bolesti COVID-19</w:t>
      </w:r>
      <w:r w:rsidR="00B80024" w:rsidRPr="00335B2D">
        <w:rPr>
          <w:sz w:val="24"/>
          <w:szCs w:val="24"/>
        </w:rPr>
        <w:t xml:space="preserve"> </w:t>
      </w:r>
      <w:r w:rsidRPr="00335B2D">
        <w:rPr>
          <w:sz w:val="24"/>
          <w:szCs w:val="24"/>
        </w:rPr>
        <w:t>nakladnicima televizije</w:t>
      </w:r>
      <w:r w:rsidR="00CA7150" w:rsidRPr="00335B2D">
        <w:rPr>
          <w:sz w:val="24"/>
          <w:szCs w:val="24"/>
        </w:rPr>
        <w:t>, kojima je</w:t>
      </w:r>
      <w:r w:rsidRPr="00335B2D">
        <w:rPr>
          <w:sz w:val="24"/>
          <w:szCs w:val="24"/>
        </w:rPr>
        <w:t xml:space="preserve"> </w:t>
      </w:r>
      <w:r w:rsidR="00B80024" w:rsidRPr="00335B2D">
        <w:rPr>
          <w:sz w:val="24"/>
          <w:szCs w:val="24"/>
        </w:rPr>
        <w:t>narušena gospodarska aktivnost i koji to mogu dokazati,</w:t>
      </w:r>
      <w:r w:rsidR="00F94606" w:rsidRPr="00335B2D">
        <w:rPr>
          <w:sz w:val="24"/>
          <w:szCs w:val="24"/>
        </w:rPr>
        <w:t xml:space="preserve"> </w:t>
      </w:r>
      <w:r w:rsidR="00672F31" w:rsidRPr="00335B2D">
        <w:rPr>
          <w:sz w:val="24"/>
          <w:szCs w:val="24"/>
        </w:rPr>
        <w:t>umanjit</w:t>
      </w:r>
      <w:r w:rsidRPr="00335B2D">
        <w:rPr>
          <w:sz w:val="24"/>
          <w:szCs w:val="24"/>
        </w:rPr>
        <w:t>i</w:t>
      </w:r>
      <w:r w:rsidR="00672F31" w:rsidRPr="00335B2D">
        <w:rPr>
          <w:sz w:val="24"/>
          <w:szCs w:val="24"/>
        </w:rPr>
        <w:t xml:space="preserve"> iznos nak</w:t>
      </w:r>
      <w:r w:rsidR="00E37129" w:rsidRPr="00335B2D">
        <w:rPr>
          <w:sz w:val="24"/>
          <w:szCs w:val="24"/>
        </w:rPr>
        <w:t>n</w:t>
      </w:r>
      <w:r w:rsidR="00672F31" w:rsidRPr="00335B2D">
        <w:rPr>
          <w:sz w:val="24"/>
          <w:szCs w:val="24"/>
        </w:rPr>
        <w:t xml:space="preserve">ada za odašiljanje </w:t>
      </w:r>
      <w:r w:rsidR="00D31DF1" w:rsidRPr="00335B2D">
        <w:rPr>
          <w:sz w:val="24"/>
          <w:szCs w:val="24"/>
        </w:rPr>
        <w:t xml:space="preserve">za </w:t>
      </w:r>
      <w:r w:rsidR="00BC4892" w:rsidRPr="00335B2D">
        <w:rPr>
          <w:sz w:val="24"/>
          <w:szCs w:val="24"/>
        </w:rPr>
        <w:t xml:space="preserve">razdoblje </w:t>
      </w:r>
      <w:r w:rsidR="00D31DF1" w:rsidRPr="00335B2D">
        <w:rPr>
          <w:sz w:val="24"/>
          <w:szCs w:val="24"/>
        </w:rPr>
        <w:t>od</w:t>
      </w:r>
      <w:r w:rsidR="00832E3F" w:rsidRPr="00335B2D">
        <w:rPr>
          <w:sz w:val="24"/>
          <w:szCs w:val="24"/>
        </w:rPr>
        <w:t xml:space="preserve">         </w:t>
      </w:r>
      <w:r w:rsidR="00D31DF1" w:rsidRPr="00335B2D">
        <w:rPr>
          <w:sz w:val="24"/>
          <w:szCs w:val="24"/>
        </w:rPr>
        <w:t xml:space="preserve"> </w:t>
      </w:r>
      <w:r w:rsidR="00D72D0A" w:rsidRPr="00335B2D">
        <w:rPr>
          <w:sz w:val="24"/>
          <w:szCs w:val="24"/>
        </w:rPr>
        <w:t xml:space="preserve">1. </w:t>
      </w:r>
      <w:r w:rsidR="00D31DF1" w:rsidRPr="00335B2D">
        <w:rPr>
          <w:sz w:val="24"/>
          <w:szCs w:val="24"/>
        </w:rPr>
        <w:t xml:space="preserve">travnja 2020. godine do </w:t>
      </w:r>
      <w:r w:rsidR="00832E3F" w:rsidRPr="00335B2D">
        <w:rPr>
          <w:sz w:val="24"/>
          <w:szCs w:val="24"/>
        </w:rPr>
        <w:t xml:space="preserve">dana </w:t>
      </w:r>
      <w:r w:rsidR="00D31DF1" w:rsidRPr="00335B2D">
        <w:rPr>
          <w:sz w:val="24"/>
          <w:szCs w:val="24"/>
        </w:rPr>
        <w:t xml:space="preserve">prelaska na </w:t>
      </w:r>
      <w:r w:rsidR="00D72D0A" w:rsidRPr="00335B2D">
        <w:rPr>
          <w:sz w:val="24"/>
          <w:szCs w:val="24"/>
        </w:rPr>
        <w:t xml:space="preserve">odašiljanje </w:t>
      </w:r>
      <w:r w:rsidR="00832E3F" w:rsidRPr="00335B2D">
        <w:rPr>
          <w:sz w:val="24"/>
          <w:szCs w:val="24"/>
        </w:rPr>
        <w:t xml:space="preserve">u </w:t>
      </w:r>
      <w:r w:rsidR="00D31DF1" w:rsidRPr="00335B2D">
        <w:rPr>
          <w:sz w:val="24"/>
          <w:szCs w:val="24"/>
        </w:rPr>
        <w:t>DVB</w:t>
      </w:r>
      <w:r w:rsidR="00E37129" w:rsidRPr="00335B2D">
        <w:rPr>
          <w:sz w:val="24"/>
          <w:szCs w:val="24"/>
        </w:rPr>
        <w:t>-</w:t>
      </w:r>
      <w:r w:rsidR="00D31DF1" w:rsidRPr="00335B2D">
        <w:rPr>
          <w:sz w:val="24"/>
          <w:szCs w:val="24"/>
        </w:rPr>
        <w:t xml:space="preserve">T2 </w:t>
      </w:r>
      <w:r w:rsidR="00832E3F" w:rsidRPr="00335B2D">
        <w:rPr>
          <w:sz w:val="24"/>
          <w:szCs w:val="24"/>
        </w:rPr>
        <w:t xml:space="preserve">sustavu </w:t>
      </w:r>
      <w:r w:rsidR="00672F31" w:rsidRPr="00335B2D">
        <w:rPr>
          <w:sz w:val="24"/>
          <w:szCs w:val="24"/>
        </w:rPr>
        <w:t>kako slijedi:</w:t>
      </w:r>
    </w:p>
    <w:p w14:paraId="5E652D07" w14:textId="3FEF8416" w:rsidR="00672F31" w:rsidRPr="00335B2D" w:rsidRDefault="00D72D0A" w:rsidP="00F10A47">
      <w:pPr>
        <w:pStyle w:val="ListParagraph"/>
        <w:widowControl w:val="0"/>
        <w:numPr>
          <w:ilvl w:val="0"/>
          <w:numId w:val="3"/>
        </w:num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ind w:left="709" w:hanging="283"/>
        <w:jc w:val="both"/>
        <w:rPr>
          <w:sz w:val="24"/>
          <w:szCs w:val="24"/>
        </w:rPr>
      </w:pPr>
      <w:r w:rsidRPr="00335B2D">
        <w:rPr>
          <w:sz w:val="24"/>
          <w:szCs w:val="24"/>
        </w:rPr>
        <w:t xml:space="preserve">za odašiljanje programa </w:t>
      </w:r>
      <w:r w:rsidR="00672F31" w:rsidRPr="00335B2D">
        <w:rPr>
          <w:sz w:val="24"/>
          <w:szCs w:val="24"/>
        </w:rPr>
        <w:t xml:space="preserve">u MUX-u A i MUX-u B iznos naknade </w:t>
      </w:r>
      <w:r w:rsidR="00832E3F" w:rsidRPr="00335B2D">
        <w:rPr>
          <w:sz w:val="24"/>
          <w:szCs w:val="24"/>
        </w:rPr>
        <w:t>u</w:t>
      </w:r>
      <w:r w:rsidR="00672F31" w:rsidRPr="00335B2D">
        <w:rPr>
          <w:sz w:val="24"/>
          <w:szCs w:val="24"/>
        </w:rPr>
        <w:t>manjuje se za 2</w:t>
      </w:r>
      <w:r w:rsidR="00A82930" w:rsidRPr="00335B2D">
        <w:rPr>
          <w:sz w:val="24"/>
          <w:szCs w:val="24"/>
        </w:rPr>
        <w:t>0</w:t>
      </w:r>
      <w:r w:rsidR="00672F31" w:rsidRPr="00335B2D">
        <w:rPr>
          <w:sz w:val="24"/>
          <w:szCs w:val="24"/>
        </w:rPr>
        <w:t>%</w:t>
      </w:r>
    </w:p>
    <w:p w14:paraId="6A7D3FE7" w14:textId="29062B8A" w:rsidR="00672F31" w:rsidRPr="00335B2D" w:rsidRDefault="00D72D0A" w:rsidP="00F10A47">
      <w:pPr>
        <w:pStyle w:val="ListParagraph"/>
        <w:widowControl w:val="0"/>
        <w:numPr>
          <w:ilvl w:val="0"/>
          <w:numId w:val="3"/>
        </w:num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ind w:left="709" w:hanging="283"/>
        <w:jc w:val="both"/>
        <w:rPr>
          <w:sz w:val="24"/>
          <w:szCs w:val="24"/>
        </w:rPr>
      </w:pPr>
      <w:r w:rsidRPr="00335B2D">
        <w:rPr>
          <w:sz w:val="24"/>
          <w:szCs w:val="24"/>
        </w:rPr>
        <w:t>za odašiljanje</w:t>
      </w:r>
      <w:r w:rsidR="00672F31" w:rsidRPr="00335B2D">
        <w:rPr>
          <w:sz w:val="24"/>
          <w:szCs w:val="24"/>
        </w:rPr>
        <w:t xml:space="preserve"> program</w:t>
      </w:r>
      <w:r w:rsidRPr="00335B2D">
        <w:rPr>
          <w:sz w:val="24"/>
          <w:szCs w:val="24"/>
        </w:rPr>
        <w:t>a</w:t>
      </w:r>
      <w:r w:rsidR="00672F31" w:rsidRPr="00335B2D">
        <w:rPr>
          <w:sz w:val="24"/>
          <w:szCs w:val="24"/>
        </w:rPr>
        <w:t xml:space="preserve"> u MUX-u D iznos nak</w:t>
      </w:r>
      <w:r w:rsidR="00222808">
        <w:rPr>
          <w:sz w:val="24"/>
          <w:szCs w:val="24"/>
        </w:rPr>
        <w:t>n</w:t>
      </w:r>
      <w:r w:rsidR="00672F31" w:rsidRPr="00335B2D">
        <w:rPr>
          <w:sz w:val="24"/>
          <w:szCs w:val="24"/>
        </w:rPr>
        <w:t xml:space="preserve">ade </w:t>
      </w:r>
      <w:r w:rsidR="00832E3F" w:rsidRPr="00335B2D">
        <w:rPr>
          <w:sz w:val="24"/>
          <w:szCs w:val="24"/>
        </w:rPr>
        <w:t>u</w:t>
      </w:r>
      <w:r w:rsidR="00672F31" w:rsidRPr="00335B2D">
        <w:rPr>
          <w:sz w:val="24"/>
          <w:szCs w:val="24"/>
        </w:rPr>
        <w:t>manjuje se za 3</w:t>
      </w:r>
      <w:r w:rsidR="00A82930" w:rsidRPr="00335B2D">
        <w:rPr>
          <w:sz w:val="24"/>
          <w:szCs w:val="24"/>
        </w:rPr>
        <w:t>0</w:t>
      </w:r>
      <w:r w:rsidR="00672F31" w:rsidRPr="00335B2D">
        <w:rPr>
          <w:sz w:val="24"/>
          <w:szCs w:val="24"/>
        </w:rPr>
        <w:t>%</w:t>
      </w:r>
      <w:r w:rsidRPr="00335B2D">
        <w:rPr>
          <w:sz w:val="24"/>
          <w:szCs w:val="24"/>
        </w:rPr>
        <w:t>.</w:t>
      </w:r>
    </w:p>
    <w:p w14:paraId="6209835E" w14:textId="77777777" w:rsidR="00672F31" w:rsidRPr="00335B2D" w:rsidRDefault="00672F31" w:rsidP="00672F3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  <w:lang w:eastAsia="hr-HR"/>
        </w:rPr>
      </w:pPr>
    </w:p>
    <w:p w14:paraId="2201900E" w14:textId="77777777" w:rsidR="00026119" w:rsidRPr="00335B2D" w:rsidRDefault="00563912" w:rsidP="0002611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sz w:val="24"/>
          <w:szCs w:val="24"/>
        </w:rPr>
      </w:pPr>
      <w:r w:rsidRPr="00335B2D">
        <w:rPr>
          <w:b/>
          <w:sz w:val="24"/>
          <w:szCs w:val="24"/>
        </w:rPr>
        <w:t>II</w:t>
      </w:r>
      <w:r w:rsidR="00026119" w:rsidRPr="00335B2D">
        <w:rPr>
          <w:b/>
          <w:sz w:val="24"/>
          <w:szCs w:val="24"/>
        </w:rPr>
        <w:t>.</w:t>
      </w:r>
    </w:p>
    <w:p w14:paraId="10CF768E" w14:textId="77777777" w:rsidR="00BC4892" w:rsidRPr="00335B2D" w:rsidRDefault="00BC4892" w:rsidP="00EF3372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310039EF" w14:textId="57498EFC" w:rsidR="008C32BE" w:rsidRPr="00335B2D" w:rsidRDefault="00672F31" w:rsidP="00F10A47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ind w:firstLine="709"/>
        <w:jc w:val="both"/>
        <w:rPr>
          <w:sz w:val="24"/>
          <w:szCs w:val="24"/>
        </w:rPr>
      </w:pPr>
      <w:r w:rsidRPr="00335B2D">
        <w:rPr>
          <w:sz w:val="24"/>
          <w:szCs w:val="24"/>
        </w:rPr>
        <w:t xml:space="preserve">Nakladnici televizije </w:t>
      </w:r>
      <w:r w:rsidR="00BC4892" w:rsidRPr="00335B2D">
        <w:rPr>
          <w:sz w:val="24"/>
          <w:szCs w:val="24"/>
        </w:rPr>
        <w:t xml:space="preserve">iz točke I. ove Odluke </w:t>
      </w:r>
      <w:r w:rsidRPr="00335B2D">
        <w:rPr>
          <w:sz w:val="24"/>
          <w:szCs w:val="24"/>
        </w:rPr>
        <w:t xml:space="preserve">plaćat će umanjeni iznos </w:t>
      </w:r>
      <w:r w:rsidR="00CA22DA" w:rsidRPr="00335B2D">
        <w:rPr>
          <w:sz w:val="24"/>
          <w:szCs w:val="24"/>
        </w:rPr>
        <w:t xml:space="preserve">mjesečne </w:t>
      </w:r>
      <w:r w:rsidR="00832E3F" w:rsidRPr="00335B2D">
        <w:rPr>
          <w:sz w:val="24"/>
          <w:szCs w:val="24"/>
        </w:rPr>
        <w:t xml:space="preserve">naknade </w:t>
      </w:r>
      <w:r w:rsidRPr="00335B2D">
        <w:rPr>
          <w:sz w:val="24"/>
          <w:szCs w:val="24"/>
        </w:rPr>
        <w:t xml:space="preserve">na način da se 50% </w:t>
      </w:r>
      <w:r w:rsidR="00BC4892" w:rsidRPr="00335B2D">
        <w:rPr>
          <w:sz w:val="24"/>
          <w:szCs w:val="24"/>
        </w:rPr>
        <w:t xml:space="preserve">iznosa </w:t>
      </w:r>
      <w:r w:rsidRPr="00335B2D">
        <w:rPr>
          <w:sz w:val="24"/>
          <w:szCs w:val="24"/>
        </w:rPr>
        <w:t xml:space="preserve">uplati po dospijeću, a preostalih 50% </w:t>
      </w:r>
      <w:r w:rsidR="00BC4892" w:rsidRPr="00335B2D">
        <w:rPr>
          <w:sz w:val="24"/>
          <w:szCs w:val="24"/>
        </w:rPr>
        <w:t>iznosa</w:t>
      </w:r>
      <w:r w:rsidR="00CA22DA" w:rsidRPr="00335B2D">
        <w:t xml:space="preserve"> </w:t>
      </w:r>
      <w:r w:rsidR="00CA22DA" w:rsidRPr="00335B2D">
        <w:rPr>
          <w:sz w:val="24"/>
          <w:szCs w:val="24"/>
        </w:rPr>
        <w:t>mjesečne naknade</w:t>
      </w:r>
      <w:r w:rsidR="00BC4892" w:rsidRPr="00335B2D">
        <w:rPr>
          <w:sz w:val="24"/>
          <w:szCs w:val="24"/>
        </w:rPr>
        <w:t xml:space="preserve"> </w:t>
      </w:r>
      <w:r w:rsidR="007E74CE" w:rsidRPr="00335B2D">
        <w:rPr>
          <w:sz w:val="24"/>
          <w:szCs w:val="24"/>
        </w:rPr>
        <w:t xml:space="preserve">beskamatnom </w:t>
      </w:r>
      <w:r w:rsidRPr="00335B2D">
        <w:rPr>
          <w:sz w:val="24"/>
          <w:szCs w:val="24"/>
        </w:rPr>
        <w:t xml:space="preserve">otplatom </w:t>
      </w:r>
      <w:r w:rsidR="00CA22DA" w:rsidRPr="00335B2D">
        <w:rPr>
          <w:sz w:val="24"/>
          <w:szCs w:val="24"/>
        </w:rPr>
        <w:t>u jednakim mjesečnim obrocima</w:t>
      </w:r>
      <w:r w:rsidR="00613545" w:rsidRPr="00335B2D">
        <w:rPr>
          <w:sz w:val="24"/>
          <w:szCs w:val="24"/>
        </w:rPr>
        <w:t>,</w:t>
      </w:r>
      <w:r w:rsidR="00CA22DA" w:rsidRPr="00335B2D">
        <w:rPr>
          <w:sz w:val="24"/>
          <w:szCs w:val="24"/>
        </w:rPr>
        <w:t xml:space="preserve"> počevši od prvog sljedećeg mjeseca nakon dospijeća do na</w:t>
      </w:r>
      <w:r w:rsidR="00613545" w:rsidRPr="00335B2D">
        <w:rPr>
          <w:sz w:val="24"/>
          <w:szCs w:val="24"/>
        </w:rPr>
        <w:t>jkasnije 31. ožujka 2022.</w:t>
      </w:r>
    </w:p>
    <w:p w14:paraId="70BB5F49" w14:textId="77777777" w:rsidR="00F76A51" w:rsidRPr="00335B2D" w:rsidRDefault="00F76A51" w:rsidP="00EF3372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5F436F13" w14:textId="77777777" w:rsidR="00672F31" w:rsidRPr="00335B2D" w:rsidRDefault="00672F31" w:rsidP="00672F3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bCs/>
          <w:sz w:val="24"/>
          <w:szCs w:val="24"/>
        </w:rPr>
      </w:pPr>
      <w:r w:rsidRPr="00335B2D">
        <w:rPr>
          <w:b/>
          <w:bCs/>
          <w:sz w:val="24"/>
          <w:szCs w:val="24"/>
        </w:rPr>
        <w:t>I</w:t>
      </w:r>
      <w:r w:rsidR="00A72776" w:rsidRPr="00335B2D">
        <w:rPr>
          <w:b/>
          <w:bCs/>
          <w:sz w:val="24"/>
          <w:szCs w:val="24"/>
        </w:rPr>
        <w:t>II</w:t>
      </w:r>
      <w:r w:rsidRPr="00335B2D">
        <w:rPr>
          <w:b/>
          <w:bCs/>
          <w:sz w:val="24"/>
          <w:szCs w:val="24"/>
        </w:rPr>
        <w:t>.</w:t>
      </w:r>
    </w:p>
    <w:p w14:paraId="0D431F08" w14:textId="77777777" w:rsidR="00BC4892" w:rsidRPr="00335B2D" w:rsidRDefault="00BC4892" w:rsidP="005C322B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390919F9" w14:textId="509FD4B8" w:rsidR="00B80024" w:rsidRPr="00335B2D" w:rsidRDefault="00F63B34" w:rsidP="00F10A47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ind w:firstLine="709"/>
        <w:jc w:val="both"/>
        <w:rPr>
          <w:sz w:val="24"/>
          <w:szCs w:val="24"/>
        </w:rPr>
      </w:pPr>
      <w:r w:rsidRPr="00335B2D">
        <w:rPr>
          <w:sz w:val="24"/>
          <w:szCs w:val="24"/>
        </w:rPr>
        <w:t>Umanjenje iznosa nak</w:t>
      </w:r>
      <w:r w:rsidR="007E74CE" w:rsidRPr="00335B2D">
        <w:rPr>
          <w:sz w:val="24"/>
          <w:szCs w:val="24"/>
        </w:rPr>
        <w:t>n</w:t>
      </w:r>
      <w:r w:rsidRPr="00335B2D">
        <w:rPr>
          <w:sz w:val="24"/>
          <w:szCs w:val="24"/>
        </w:rPr>
        <w:t xml:space="preserve">ada iz točke I. </w:t>
      </w:r>
      <w:r w:rsidR="00BC4892" w:rsidRPr="00335B2D">
        <w:rPr>
          <w:sz w:val="24"/>
          <w:szCs w:val="24"/>
        </w:rPr>
        <w:t xml:space="preserve">ove Odluke </w:t>
      </w:r>
      <w:r w:rsidR="006F017B" w:rsidRPr="00335B2D">
        <w:rPr>
          <w:sz w:val="24"/>
          <w:szCs w:val="24"/>
        </w:rPr>
        <w:t xml:space="preserve">i obročna otplata iz točke II. </w:t>
      </w:r>
      <w:r w:rsidRPr="00335B2D">
        <w:rPr>
          <w:sz w:val="24"/>
          <w:szCs w:val="24"/>
        </w:rPr>
        <w:t>ove Odluke ne primjenjuj</w:t>
      </w:r>
      <w:r w:rsidR="006F017B" w:rsidRPr="00335B2D">
        <w:rPr>
          <w:sz w:val="24"/>
          <w:szCs w:val="24"/>
        </w:rPr>
        <w:t>u</w:t>
      </w:r>
      <w:r w:rsidRPr="00335B2D">
        <w:rPr>
          <w:sz w:val="24"/>
          <w:szCs w:val="24"/>
        </w:rPr>
        <w:t xml:space="preserve"> se na </w:t>
      </w:r>
      <w:r w:rsidR="005C322B" w:rsidRPr="00335B2D">
        <w:rPr>
          <w:sz w:val="24"/>
          <w:szCs w:val="24"/>
        </w:rPr>
        <w:t xml:space="preserve">nakladnike televizije </w:t>
      </w:r>
      <w:r w:rsidR="00BC4892" w:rsidRPr="00335B2D">
        <w:rPr>
          <w:sz w:val="24"/>
          <w:szCs w:val="24"/>
        </w:rPr>
        <w:t xml:space="preserve">kojima </w:t>
      </w:r>
      <w:r w:rsidR="005C322B" w:rsidRPr="00335B2D">
        <w:rPr>
          <w:sz w:val="24"/>
          <w:szCs w:val="24"/>
        </w:rPr>
        <w:t xml:space="preserve">su osnivači </w:t>
      </w:r>
      <w:r w:rsidR="00CA22DA" w:rsidRPr="00335B2D">
        <w:rPr>
          <w:sz w:val="24"/>
          <w:szCs w:val="24"/>
        </w:rPr>
        <w:t>ili imatelji dionica ili udjela Republika Hrvatska i/ili jedinice lokalne i područne (regionalne) samouprave, i/ili Centar za restrukturiranje i prodaju (CERP), i/ili pravne osobe koje se na temelju posebnog propisa financiraju pretežito ili u cijelosti iz državnog proračuna ili iz proračuna jedinica lokalne i područne (regionalne) samouprave, odnosno iz javnih sredstava, kao ni na njihova trgovačka društva kćeri, neovisno o veličini udjela.</w:t>
      </w:r>
    </w:p>
    <w:p w14:paraId="2D3638C7" w14:textId="77777777" w:rsidR="00B80024" w:rsidRPr="00335B2D" w:rsidRDefault="00B80024" w:rsidP="005C322B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142D0389" w14:textId="77777777" w:rsidR="00F63B34" w:rsidRPr="00335B2D" w:rsidRDefault="00A72776" w:rsidP="00B80024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bCs/>
          <w:sz w:val="24"/>
          <w:szCs w:val="24"/>
        </w:rPr>
      </w:pPr>
      <w:r w:rsidRPr="00335B2D">
        <w:rPr>
          <w:b/>
          <w:bCs/>
          <w:sz w:val="24"/>
          <w:szCs w:val="24"/>
        </w:rPr>
        <w:t>I</w:t>
      </w:r>
      <w:r w:rsidR="00F63B34" w:rsidRPr="00335B2D">
        <w:rPr>
          <w:b/>
          <w:bCs/>
          <w:sz w:val="24"/>
          <w:szCs w:val="24"/>
        </w:rPr>
        <w:t>V.</w:t>
      </w:r>
    </w:p>
    <w:p w14:paraId="2B7A4139" w14:textId="77777777" w:rsidR="00BC4892" w:rsidRPr="00335B2D" w:rsidRDefault="00BC4892">
      <w:pPr>
        <w:jc w:val="both"/>
        <w:rPr>
          <w:sz w:val="24"/>
          <w:szCs w:val="24"/>
          <w:lang w:eastAsia="hr-HR"/>
        </w:rPr>
      </w:pPr>
    </w:p>
    <w:p w14:paraId="1DED5F0F" w14:textId="77777777" w:rsidR="00672F31" w:rsidRPr="00335B2D" w:rsidRDefault="00672F31" w:rsidP="00F10A47">
      <w:pPr>
        <w:ind w:firstLine="708"/>
        <w:jc w:val="both"/>
        <w:rPr>
          <w:sz w:val="24"/>
          <w:szCs w:val="24"/>
          <w:lang w:eastAsia="hr-HR"/>
        </w:rPr>
      </w:pPr>
      <w:r w:rsidRPr="00335B2D">
        <w:rPr>
          <w:sz w:val="24"/>
          <w:szCs w:val="24"/>
          <w:lang w:eastAsia="hr-HR"/>
        </w:rPr>
        <w:t>Ova Odluka stupa na snagu danom donošenja, a objavit će se u Narodnim novinama.</w:t>
      </w:r>
    </w:p>
    <w:p w14:paraId="4BEC5EA4" w14:textId="77777777" w:rsidR="0055060C" w:rsidRPr="00335B2D" w:rsidRDefault="0055060C" w:rsidP="00672F3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45F7A181" w14:textId="6FAAF1F3" w:rsidR="0055060C" w:rsidRPr="00335B2D" w:rsidRDefault="0055060C" w:rsidP="0055060C">
      <w:pPr>
        <w:jc w:val="both"/>
        <w:rPr>
          <w:sz w:val="24"/>
          <w:szCs w:val="24"/>
          <w:lang w:eastAsia="hr-HR"/>
        </w:rPr>
      </w:pPr>
      <w:r w:rsidRPr="00335B2D">
        <w:rPr>
          <w:sz w:val="24"/>
          <w:szCs w:val="24"/>
          <w:lang w:eastAsia="hr-HR"/>
        </w:rPr>
        <w:t>KLASA:</w:t>
      </w:r>
    </w:p>
    <w:p w14:paraId="47FBA93B" w14:textId="0C10DDC8" w:rsidR="0055060C" w:rsidRPr="00335B2D" w:rsidRDefault="0055060C" w:rsidP="0055060C">
      <w:pPr>
        <w:jc w:val="both"/>
        <w:rPr>
          <w:sz w:val="24"/>
          <w:szCs w:val="24"/>
          <w:lang w:eastAsia="hr-HR"/>
        </w:rPr>
      </w:pPr>
      <w:r w:rsidRPr="00335B2D">
        <w:rPr>
          <w:sz w:val="24"/>
          <w:szCs w:val="24"/>
          <w:lang w:eastAsia="hr-HR"/>
        </w:rPr>
        <w:t>URBROJ:</w:t>
      </w:r>
    </w:p>
    <w:p w14:paraId="1C980E55" w14:textId="77777777" w:rsidR="0055060C" w:rsidRPr="00335B2D" w:rsidRDefault="0055060C" w:rsidP="0055060C">
      <w:pPr>
        <w:jc w:val="both"/>
        <w:rPr>
          <w:sz w:val="24"/>
          <w:szCs w:val="24"/>
          <w:lang w:eastAsia="hr-HR"/>
        </w:rPr>
      </w:pPr>
      <w:r w:rsidRPr="00335B2D">
        <w:rPr>
          <w:sz w:val="24"/>
          <w:szCs w:val="24"/>
          <w:lang w:eastAsia="hr-HR"/>
        </w:rPr>
        <w:t xml:space="preserve">Zagreb, </w:t>
      </w:r>
    </w:p>
    <w:p w14:paraId="7CA52579" w14:textId="77777777" w:rsidR="0055060C" w:rsidRPr="00335B2D" w:rsidRDefault="0055060C" w:rsidP="0055060C">
      <w:pPr>
        <w:ind w:left="4956" w:firstLine="708"/>
        <w:jc w:val="center"/>
        <w:rPr>
          <w:sz w:val="24"/>
          <w:szCs w:val="24"/>
          <w:lang w:eastAsia="hr-HR"/>
        </w:rPr>
      </w:pPr>
      <w:r w:rsidRPr="00335B2D">
        <w:rPr>
          <w:sz w:val="24"/>
          <w:szCs w:val="24"/>
          <w:lang w:eastAsia="hr-HR"/>
        </w:rPr>
        <w:t>PREDSJEDNIK</w:t>
      </w:r>
    </w:p>
    <w:p w14:paraId="669B7ABB" w14:textId="77777777" w:rsidR="0055060C" w:rsidRPr="00335B2D" w:rsidRDefault="0055060C" w:rsidP="0055060C">
      <w:pPr>
        <w:ind w:left="4956" w:firstLine="708"/>
        <w:jc w:val="center"/>
        <w:rPr>
          <w:sz w:val="24"/>
          <w:szCs w:val="24"/>
          <w:lang w:eastAsia="hr-HR"/>
        </w:rPr>
      </w:pPr>
    </w:p>
    <w:p w14:paraId="4A93B78A" w14:textId="1EB07D93" w:rsidR="001E09A4" w:rsidRPr="00335B2D" w:rsidRDefault="0055060C" w:rsidP="00CA22DA">
      <w:pPr>
        <w:ind w:left="4956" w:firstLine="708"/>
        <w:jc w:val="center"/>
        <w:rPr>
          <w:bCs/>
          <w:sz w:val="24"/>
          <w:szCs w:val="24"/>
          <w:lang w:eastAsia="hr-HR"/>
        </w:rPr>
      </w:pPr>
      <w:r w:rsidRPr="00335B2D">
        <w:rPr>
          <w:bCs/>
          <w:sz w:val="24"/>
          <w:szCs w:val="24"/>
          <w:lang w:eastAsia="hr-HR"/>
        </w:rPr>
        <w:t>mr. sc. Andrej Plenković</w:t>
      </w:r>
      <w:r w:rsidR="001E09A4" w:rsidRPr="00335B2D">
        <w:rPr>
          <w:bCs/>
          <w:sz w:val="24"/>
          <w:szCs w:val="24"/>
          <w:lang w:eastAsia="hr-HR"/>
        </w:rPr>
        <w:br w:type="page"/>
      </w:r>
    </w:p>
    <w:p w14:paraId="7685D6F3" w14:textId="77777777" w:rsidR="00832E3F" w:rsidRPr="00335B2D" w:rsidRDefault="00832E3F" w:rsidP="00832E3F">
      <w:pPr>
        <w:tabs>
          <w:tab w:val="left" w:pos="-720"/>
          <w:tab w:val="left" w:pos="-284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pacing w:val="60"/>
          <w:sz w:val="24"/>
          <w:szCs w:val="24"/>
          <w:lang w:eastAsia="hr-HR"/>
        </w:rPr>
      </w:pPr>
      <w:r w:rsidRPr="00335B2D">
        <w:rPr>
          <w:b/>
          <w:spacing w:val="60"/>
          <w:sz w:val="24"/>
          <w:szCs w:val="24"/>
          <w:lang w:eastAsia="hr-HR"/>
        </w:rPr>
        <w:lastRenderedPageBreak/>
        <w:t>OBRAZLOŽENJE</w:t>
      </w:r>
    </w:p>
    <w:p w14:paraId="6C8F6494" w14:textId="77777777" w:rsidR="00672F31" w:rsidRPr="00335B2D" w:rsidRDefault="00672F31" w:rsidP="00672F3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6BB3B66F" w14:textId="77777777" w:rsidR="007C081D" w:rsidRPr="00335B2D" w:rsidRDefault="007C081D" w:rsidP="00672F3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686AA3C0" w14:textId="63839B68" w:rsidR="007C081D" w:rsidRPr="00335B2D" w:rsidRDefault="007C081D" w:rsidP="00672F3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  <w:r w:rsidRPr="00335B2D">
        <w:rPr>
          <w:sz w:val="24"/>
          <w:szCs w:val="24"/>
        </w:rPr>
        <w:t>Svjetska zdravstvena organizacija je 30. siječnja 2020. godine proglasila epidemiju bolesti COVID-19 javnozdravstvenom prijetnjom od javnozdravstvenog značaja (</w:t>
      </w:r>
      <w:r w:rsidRPr="00335B2D">
        <w:rPr>
          <w:i/>
          <w:sz w:val="24"/>
          <w:szCs w:val="24"/>
        </w:rPr>
        <w:t>Public Health Emergency of Intenational Concern</w:t>
      </w:r>
      <w:r w:rsidRPr="00335B2D">
        <w:rPr>
          <w:sz w:val="24"/>
          <w:szCs w:val="24"/>
        </w:rPr>
        <w:t xml:space="preserve"> – PHEIC), zbog brzine širenja epidemije i velikog broja nepoznanica s njom u vezi. Ministar zdravstva proglasio je 11. ožujka 2020. godine epidemiju bolesti COVID-19 uzrokovane virusom SARS-CoV-2. Svjetska zdravstvena organizacija je 11. ožujka 2020. godine proglasila pandemiju </w:t>
      </w:r>
      <w:r w:rsidR="00186D92" w:rsidRPr="00335B2D">
        <w:rPr>
          <w:sz w:val="24"/>
          <w:szCs w:val="24"/>
        </w:rPr>
        <w:t xml:space="preserve">bolesti </w:t>
      </w:r>
      <w:r w:rsidRPr="00335B2D">
        <w:rPr>
          <w:sz w:val="24"/>
          <w:szCs w:val="24"/>
        </w:rPr>
        <w:t>COVID-19.</w:t>
      </w:r>
    </w:p>
    <w:p w14:paraId="6E440612" w14:textId="77777777" w:rsidR="00F56105" w:rsidRPr="00335B2D" w:rsidRDefault="00F56105" w:rsidP="00E2620F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73EF187A" w14:textId="3A46D3BC" w:rsidR="00E2620F" w:rsidRPr="00335B2D" w:rsidRDefault="00052249" w:rsidP="00E2620F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  <w:lang w:eastAsia="hr-HR"/>
        </w:rPr>
      </w:pPr>
      <w:r w:rsidRPr="00335B2D">
        <w:rPr>
          <w:sz w:val="24"/>
          <w:szCs w:val="24"/>
        </w:rPr>
        <w:t>U tim posebnim okolnostima odlukama Stožera civilne zaštite Republike Hrvatske uvedene su brojne protuepidemijske mjere u cilju zaštite zdravlja</w:t>
      </w:r>
      <w:r w:rsidR="00186D92" w:rsidRPr="00335B2D">
        <w:rPr>
          <w:sz w:val="24"/>
          <w:szCs w:val="24"/>
        </w:rPr>
        <w:t xml:space="preserve"> i života građana</w:t>
      </w:r>
      <w:r w:rsidRPr="00335B2D">
        <w:rPr>
          <w:sz w:val="24"/>
          <w:szCs w:val="24"/>
        </w:rPr>
        <w:t xml:space="preserve">, koje, uz ostalo, uključuju zabranu održavanja svih javnih događanja i okupljanja, obustavu rada u djelatnosti trgovine, obustavu svih sportskih natjecanja i dr. Slijedom navedenog, </w:t>
      </w:r>
      <w:r w:rsidRPr="00335B2D">
        <w:rPr>
          <w:sz w:val="24"/>
          <w:szCs w:val="24"/>
          <w:lang w:eastAsia="hr-HR"/>
        </w:rPr>
        <w:t xml:space="preserve">i oglašivači su bitno smanjili svoje oglašavanje u elektroničkim medijima, osobito u pogledu korištenja medijskih usluga televizije. Pad prihoda od oglašavanja zabilježen je u cijelome svijetu, pa tako i u Hrvatskoj, što je dovelo do </w:t>
      </w:r>
      <w:r w:rsidR="00E2620F" w:rsidRPr="00335B2D">
        <w:rPr>
          <w:sz w:val="24"/>
          <w:szCs w:val="24"/>
          <w:lang w:eastAsia="hr-HR"/>
        </w:rPr>
        <w:t xml:space="preserve">značajnog smanjenja prihoda nakladnika televizije, </w:t>
      </w:r>
      <w:r w:rsidR="00F00601" w:rsidRPr="00335B2D">
        <w:rPr>
          <w:sz w:val="24"/>
          <w:szCs w:val="24"/>
          <w:lang w:eastAsia="hr-HR"/>
        </w:rPr>
        <w:t>čime je bitno narušena njihova gospodarska aktivnost, i što je prouzročilo</w:t>
      </w:r>
      <w:r w:rsidR="00E2620F" w:rsidRPr="00335B2D">
        <w:rPr>
          <w:sz w:val="24"/>
          <w:szCs w:val="24"/>
          <w:lang w:eastAsia="hr-HR"/>
        </w:rPr>
        <w:t xml:space="preserve"> znatno otežano ispunj</w:t>
      </w:r>
      <w:r w:rsidR="00F00601" w:rsidRPr="00335B2D">
        <w:rPr>
          <w:sz w:val="24"/>
          <w:szCs w:val="24"/>
          <w:lang w:eastAsia="hr-HR"/>
        </w:rPr>
        <w:t>avanje</w:t>
      </w:r>
      <w:r w:rsidR="00E2620F" w:rsidRPr="00335B2D">
        <w:rPr>
          <w:sz w:val="24"/>
          <w:szCs w:val="24"/>
          <w:lang w:eastAsia="hr-HR"/>
        </w:rPr>
        <w:t xml:space="preserve"> obveza plaćanja naknada za odašiljanje, na temelju postojećih ugovora s mrežnim </w:t>
      </w:r>
      <w:r w:rsidR="00613545" w:rsidRPr="00335B2D">
        <w:rPr>
          <w:sz w:val="24"/>
          <w:szCs w:val="24"/>
          <w:lang w:eastAsia="hr-HR"/>
        </w:rPr>
        <w:t xml:space="preserve">i infrastrukturnim </w:t>
      </w:r>
      <w:r w:rsidR="00E2620F" w:rsidRPr="00335B2D">
        <w:rPr>
          <w:sz w:val="24"/>
          <w:szCs w:val="24"/>
          <w:lang w:eastAsia="hr-HR"/>
        </w:rPr>
        <w:t>operatorom – društvom Odašiljači i veze d.o.o.</w:t>
      </w:r>
    </w:p>
    <w:p w14:paraId="436A6C4A" w14:textId="77777777" w:rsidR="00052249" w:rsidRPr="00335B2D" w:rsidRDefault="00052249" w:rsidP="0005224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  <w:lang w:eastAsia="hr-HR"/>
        </w:rPr>
      </w:pPr>
    </w:p>
    <w:p w14:paraId="4CEFC0B9" w14:textId="4308D551" w:rsidR="00E2620F" w:rsidRPr="00335B2D" w:rsidRDefault="00E2620F" w:rsidP="0005224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  <w:lang w:eastAsia="hr-HR"/>
        </w:rPr>
      </w:pPr>
      <w:r w:rsidRPr="00335B2D">
        <w:rPr>
          <w:sz w:val="24"/>
          <w:szCs w:val="24"/>
          <w:lang w:eastAsia="hr-HR"/>
        </w:rPr>
        <w:t>Kako se zbog navedenih razloga ne bi ugrozilo cjelokupno poslovanje nakladnika televizije u Republ</w:t>
      </w:r>
      <w:r w:rsidR="00F00601" w:rsidRPr="00335B2D">
        <w:rPr>
          <w:sz w:val="24"/>
          <w:szCs w:val="24"/>
          <w:lang w:eastAsia="hr-HR"/>
        </w:rPr>
        <w:t>ici Hrvatskoj, ovom se Odlukom</w:t>
      </w:r>
      <w:r w:rsidRPr="00335B2D">
        <w:rPr>
          <w:sz w:val="24"/>
          <w:szCs w:val="24"/>
          <w:lang w:eastAsia="hr-HR"/>
        </w:rPr>
        <w:t xml:space="preserve"> predlaže umanjiti iznos naknada za odašiljanje programa u multipleksima MUX A, MUX B i MUX D, koje nakladnici televizije plaćaju društvu Odašiljači i veze d.o.o., za razdoblje od 1. travnja 2020. godine do dana prelaska na odašiljanje u novom DVB-T2 sustavu. Također se predlaže i obročno plaćanje tako umanjene naknade.</w:t>
      </w:r>
    </w:p>
    <w:p w14:paraId="64C924B4" w14:textId="77777777" w:rsidR="00052249" w:rsidRPr="00335B2D" w:rsidRDefault="00052249" w:rsidP="0005224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  <w:lang w:eastAsia="hr-HR"/>
        </w:rPr>
      </w:pPr>
    </w:p>
    <w:p w14:paraId="41629BA6" w14:textId="04F9D43A" w:rsidR="007C081D" w:rsidRPr="00335B2D" w:rsidRDefault="00B40B52" w:rsidP="0055060C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  <w:lang w:eastAsia="hr-HR"/>
        </w:rPr>
      </w:pPr>
      <w:r w:rsidRPr="00335B2D">
        <w:rPr>
          <w:sz w:val="24"/>
          <w:szCs w:val="24"/>
          <w:lang w:eastAsia="hr-HR"/>
        </w:rPr>
        <w:t xml:space="preserve">Nadalje, utvrđuje se da se mjere iz ove Odluke ne primjenjuju na nakladnike televizije kojima su osnivači </w:t>
      </w:r>
      <w:r w:rsidR="00613545" w:rsidRPr="00335B2D">
        <w:rPr>
          <w:sz w:val="24"/>
          <w:szCs w:val="24"/>
          <w:lang w:eastAsia="hr-HR"/>
        </w:rPr>
        <w:t>ili imatelji dionica ili udjela Republika Hrvatska i/ili jedinice lokalne i područne (regionalne) samouprave, i/ili Centar za restrukturiranje i prodaju (CERP), i/ili pravne osobe koje se na temelju posebnog propisa financiraju pretežito ili u cijelosti iz državnog proračuna ili iz proračuna jedinica lokalne i područne (regionalne) samouprave, odnosno iz javnih sredstava, kao ni na njihova trgovačka društva kćeri, neovisno o veličini udjela.</w:t>
      </w:r>
    </w:p>
    <w:p w14:paraId="30D54D6B" w14:textId="77777777" w:rsidR="0055060C" w:rsidRPr="00335B2D" w:rsidRDefault="0055060C" w:rsidP="0055060C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/>
          <w:sz w:val="24"/>
          <w:szCs w:val="24"/>
        </w:rPr>
      </w:pPr>
    </w:p>
    <w:p w14:paraId="0355200D" w14:textId="77777777" w:rsidR="00563912" w:rsidRPr="00335B2D" w:rsidRDefault="0055060C" w:rsidP="00563912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  <w:r w:rsidRPr="00335B2D">
        <w:rPr>
          <w:sz w:val="24"/>
          <w:szCs w:val="24"/>
          <w:lang w:eastAsia="hr-HR"/>
        </w:rPr>
        <w:t>Ova Odluka stupa na snagu danom donošenja, a objavit će se u Narodnim novinama</w:t>
      </w:r>
      <w:r w:rsidR="00563912" w:rsidRPr="00335B2D">
        <w:rPr>
          <w:sz w:val="24"/>
          <w:szCs w:val="24"/>
        </w:rPr>
        <w:t>.</w:t>
      </w:r>
    </w:p>
    <w:p w14:paraId="3EAF99D7" w14:textId="77777777" w:rsidR="00B40B52" w:rsidRPr="00335B2D" w:rsidRDefault="00B40B52" w:rsidP="00563912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71ADABBD" w14:textId="4C1A4C71" w:rsidR="00B40B52" w:rsidRPr="00335B2D" w:rsidRDefault="00087302" w:rsidP="00563912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  <w:r w:rsidRPr="00335B2D">
        <w:rPr>
          <w:sz w:val="24"/>
          <w:szCs w:val="24"/>
          <w:u w:val="single"/>
        </w:rPr>
        <w:t>Procjena fiskalnog učinka</w:t>
      </w:r>
      <w:r w:rsidRPr="00335B2D">
        <w:rPr>
          <w:sz w:val="24"/>
          <w:szCs w:val="24"/>
        </w:rPr>
        <w:t xml:space="preserve"> – ova Odluka nema utjecaja na državni proračun Republike Hrvatske.</w:t>
      </w:r>
    </w:p>
    <w:p w14:paraId="0AB48485" w14:textId="77777777" w:rsidR="00087302" w:rsidRPr="00335B2D" w:rsidRDefault="00087302" w:rsidP="00563912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4A4C8934" w14:textId="77777777" w:rsidR="00087302" w:rsidRPr="00335B2D" w:rsidRDefault="00087302" w:rsidP="00563912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p w14:paraId="75387424" w14:textId="77777777" w:rsidR="00087302" w:rsidRPr="00335B2D" w:rsidRDefault="00087302" w:rsidP="00563912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sz w:val="24"/>
          <w:szCs w:val="24"/>
        </w:rPr>
      </w:pPr>
    </w:p>
    <w:sectPr w:rsidR="00087302" w:rsidRPr="00335B2D" w:rsidSect="009E5EEA"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7DA66" w14:textId="77777777" w:rsidR="00107379" w:rsidRDefault="00107379" w:rsidP="00194B99">
      <w:r>
        <w:separator/>
      </w:r>
    </w:p>
  </w:endnote>
  <w:endnote w:type="continuationSeparator" w:id="0">
    <w:p w14:paraId="3167012D" w14:textId="77777777" w:rsidR="00107379" w:rsidRDefault="00107379" w:rsidP="0019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76EC5" w14:textId="77777777" w:rsidR="009E5EEA" w:rsidRPr="00194B99" w:rsidRDefault="009E5EEA" w:rsidP="009E5EEA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color w:val="404040"/>
        <w:spacing w:val="20"/>
        <w:szCs w:val="22"/>
      </w:rPr>
    </w:pPr>
    <w:r w:rsidRPr="00194B99">
      <w:rPr>
        <w:color w:val="404040"/>
        <w:spacing w:val="20"/>
        <w:szCs w:val="22"/>
      </w:rPr>
      <w:t>Banski dvori | Trg Sv. Marka 2  | 10000 Zagreb | tel. 01 4569 222 | vlada.gov.hr</w:t>
    </w:r>
  </w:p>
  <w:p w14:paraId="745155DA" w14:textId="77777777" w:rsidR="009E5EEA" w:rsidRDefault="009E5EEA" w:rsidP="009E5EEA">
    <w:pPr>
      <w:pStyle w:val="Footer"/>
    </w:pPr>
  </w:p>
  <w:p w14:paraId="723DE011" w14:textId="77777777" w:rsidR="009E5EEA" w:rsidRDefault="009E5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BF767" w14:textId="77777777" w:rsidR="00107379" w:rsidRDefault="00107379" w:rsidP="00194B99">
      <w:r>
        <w:separator/>
      </w:r>
    </w:p>
  </w:footnote>
  <w:footnote w:type="continuationSeparator" w:id="0">
    <w:p w14:paraId="5CB72DC9" w14:textId="77777777" w:rsidR="00107379" w:rsidRDefault="00107379" w:rsidP="0019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CF2"/>
    <w:multiLevelType w:val="hybridMultilevel"/>
    <w:tmpl w:val="3996A7F6"/>
    <w:lvl w:ilvl="0" w:tplc="2D709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F4175"/>
    <w:multiLevelType w:val="hybridMultilevel"/>
    <w:tmpl w:val="CFF0A3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783EB2"/>
    <w:multiLevelType w:val="hybridMultilevel"/>
    <w:tmpl w:val="F87C4980"/>
    <w:lvl w:ilvl="0" w:tplc="044424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BE"/>
    <w:rsid w:val="00002870"/>
    <w:rsid w:val="00023C64"/>
    <w:rsid w:val="00026119"/>
    <w:rsid w:val="00046167"/>
    <w:rsid w:val="00052249"/>
    <w:rsid w:val="000539AA"/>
    <w:rsid w:val="00087302"/>
    <w:rsid w:val="00105297"/>
    <w:rsid w:val="00107379"/>
    <w:rsid w:val="00117BBB"/>
    <w:rsid w:val="00127F82"/>
    <w:rsid w:val="00186D92"/>
    <w:rsid w:val="00194B99"/>
    <w:rsid w:val="001D2794"/>
    <w:rsid w:val="001E09A4"/>
    <w:rsid w:val="00222808"/>
    <w:rsid w:val="00295368"/>
    <w:rsid w:val="002B27EB"/>
    <w:rsid w:val="002D1AE7"/>
    <w:rsid w:val="002E4669"/>
    <w:rsid w:val="002E62C1"/>
    <w:rsid w:val="00335B2D"/>
    <w:rsid w:val="003465D1"/>
    <w:rsid w:val="00370DF9"/>
    <w:rsid w:val="003B5956"/>
    <w:rsid w:val="00436DC5"/>
    <w:rsid w:val="00440315"/>
    <w:rsid w:val="0049663B"/>
    <w:rsid w:val="004B357D"/>
    <w:rsid w:val="004F0703"/>
    <w:rsid w:val="0055060C"/>
    <w:rsid w:val="00563912"/>
    <w:rsid w:val="00563DD4"/>
    <w:rsid w:val="00584162"/>
    <w:rsid w:val="005A0051"/>
    <w:rsid w:val="005A6D95"/>
    <w:rsid w:val="005C322B"/>
    <w:rsid w:val="005E13BE"/>
    <w:rsid w:val="00613545"/>
    <w:rsid w:val="006421D3"/>
    <w:rsid w:val="0064279A"/>
    <w:rsid w:val="00672D83"/>
    <w:rsid w:val="00672F31"/>
    <w:rsid w:val="00692D86"/>
    <w:rsid w:val="006A44EA"/>
    <w:rsid w:val="006C54F6"/>
    <w:rsid w:val="006C7A5A"/>
    <w:rsid w:val="006F017B"/>
    <w:rsid w:val="006F4257"/>
    <w:rsid w:val="007216EE"/>
    <w:rsid w:val="00721BC8"/>
    <w:rsid w:val="00731F6A"/>
    <w:rsid w:val="00737022"/>
    <w:rsid w:val="007443C4"/>
    <w:rsid w:val="00760659"/>
    <w:rsid w:val="00770240"/>
    <w:rsid w:val="00770C65"/>
    <w:rsid w:val="00781A78"/>
    <w:rsid w:val="007C081D"/>
    <w:rsid w:val="007E74CE"/>
    <w:rsid w:val="007F1C1D"/>
    <w:rsid w:val="008138EE"/>
    <w:rsid w:val="0082324E"/>
    <w:rsid w:val="00832E3F"/>
    <w:rsid w:val="00860DF9"/>
    <w:rsid w:val="0088550E"/>
    <w:rsid w:val="008C32BE"/>
    <w:rsid w:val="008D3BC3"/>
    <w:rsid w:val="008F59A3"/>
    <w:rsid w:val="00936C90"/>
    <w:rsid w:val="00982E64"/>
    <w:rsid w:val="00997B1A"/>
    <w:rsid w:val="009E5EEA"/>
    <w:rsid w:val="009F38AF"/>
    <w:rsid w:val="00A4616F"/>
    <w:rsid w:val="00A634B6"/>
    <w:rsid w:val="00A7114C"/>
    <w:rsid w:val="00A72776"/>
    <w:rsid w:val="00A82930"/>
    <w:rsid w:val="00AB7B05"/>
    <w:rsid w:val="00AE3612"/>
    <w:rsid w:val="00AE6D8E"/>
    <w:rsid w:val="00B40B52"/>
    <w:rsid w:val="00B50D9A"/>
    <w:rsid w:val="00B71B86"/>
    <w:rsid w:val="00B80024"/>
    <w:rsid w:val="00B925FA"/>
    <w:rsid w:val="00BC4892"/>
    <w:rsid w:val="00BD13A9"/>
    <w:rsid w:val="00C01633"/>
    <w:rsid w:val="00C41C77"/>
    <w:rsid w:val="00C5319B"/>
    <w:rsid w:val="00CA22DA"/>
    <w:rsid w:val="00CA7150"/>
    <w:rsid w:val="00CF299D"/>
    <w:rsid w:val="00D11260"/>
    <w:rsid w:val="00D27A40"/>
    <w:rsid w:val="00D31DF1"/>
    <w:rsid w:val="00D72D0A"/>
    <w:rsid w:val="00DC2EEA"/>
    <w:rsid w:val="00DE57D6"/>
    <w:rsid w:val="00E057EC"/>
    <w:rsid w:val="00E15ACE"/>
    <w:rsid w:val="00E2620F"/>
    <w:rsid w:val="00E35FC7"/>
    <w:rsid w:val="00E37129"/>
    <w:rsid w:val="00E94193"/>
    <w:rsid w:val="00EF3372"/>
    <w:rsid w:val="00F00601"/>
    <w:rsid w:val="00F10A47"/>
    <w:rsid w:val="00F23593"/>
    <w:rsid w:val="00F56105"/>
    <w:rsid w:val="00F63B34"/>
    <w:rsid w:val="00F76A51"/>
    <w:rsid w:val="00F76DEF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6C50C"/>
  <w15:docId w15:val="{E6A09026-0C17-4A58-8CC3-D6B2081C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8C32BE"/>
    <w:pPr>
      <w:spacing w:before="240" w:after="120"/>
      <w:jc w:val="both"/>
    </w:pPr>
    <w:rPr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D6"/>
    <w:rPr>
      <w:rFonts w:ascii="Segoe UI" w:eastAsia="Times New Roma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7216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2F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7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1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1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12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94B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B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4B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9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6380B-ED14-454D-AB85-0874186DD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89025E-9F4A-48FA-9B92-13347A853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76413-F60B-4774-AFA8-CF6427AA74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1DE22C-93E6-4E2A-877D-6D05CBCFA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Krešo Antonović</dc:creator>
  <cp:lastModifiedBy>Vlatka Šelimber</cp:lastModifiedBy>
  <cp:revision>2</cp:revision>
  <cp:lastPrinted>2020-04-30T11:49:00Z</cp:lastPrinted>
  <dcterms:created xsi:type="dcterms:W3CDTF">2020-05-28T09:03:00Z</dcterms:created>
  <dcterms:modified xsi:type="dcterms:W3CDTF">2020-05-28T09:03:00Z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