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8553B" w14:textId="77777777" w:rsidR="00175BA6" w:rsidRPr="00A8660D" w:rsidRDefault="00175BA6" w:rsidP="00175BA6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8660D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A1D2157" wp14:editId="7A94FF89">
            <wp:extent cx="502285" cy="687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A96EB" w14:textId="77777777" w:rsidR="00175BA6" w:rsidRPr="00A8660D" w:rsidRDefault="00175BA6" w:rsidP="00175BA6">
      <w:pPr>
        <w:spacing w:before="60" w:after="168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660D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4E3C9115" w14:textId="1C97B5BA" w:rsidR="00175BA6" w:rsidRPr="00A8660D" w:rsidRDefault="00175BA6" w:rsidP="00175BA6">
      <w:pPr>
        <w:spacing w:before="120" w:after="24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8660D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D365A1" w:rsidRPr="00A8660D">
        <w:rPr>
          <w:rFonts w:ascii="Times New Roman" w:eastAsia="Calibri" w:hAnsi="Times New Roman" w:cs="Times New Roman"/>
          <w:sz w:val="24"/>
          <w:szCs w:val="24"/>
        </w:rPr>
        <w:t>2</w:t>
      </w:r>
      <w:r w:rsidR="006E01FD">
        <w:rPr>
          <w:rFonts w:ascii="Times New Roman" w:eastAsia="Calibri" w:hAnsi="Times New Roman" w:cs="Times New Roman"/>
          <w:sz w:val="24"/>
          <w:szCs w:val="24"/>
        </w:rPr>
        <w:t>8</w:t>
      </w:r>
      <w:r w:rsidR="00544417" w:rsidRPr="00A8660D">
        <w:rPr>
          <w:rFonts w:ascii="Times New Roman" w:eastAsia="Calibri" w:hAnsi="Times New Roman" w:cs="Times New Roman"/>
          <w:sz w:val="24"/>
          <w:szCs w:val="24"/>
        </w:rPr>
        <w:t>. svibnja</w:t>
      </w:r>
      <w:r w:rsidRPr="00A8660D">
        <w:rPr>
          <w:rFonts w:ascii="Times New Roman" w:eastAsia="Calibri" w:hAnsi="Times New Roman" w:cs="Times New Roman"/>
          <w:sz w:val="24"/>
          <w:szCs w:val="24"/>
        </w:rPr>
        <w:t xml:space="preserve"> 2020.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124"/>
      </w:tblGrid>
      <w:tr w:rsidR="00A8660D" w:rsidRPr="00A8660D" w14:paraId="11340CBA" w14:textId="77777777" w:rsidTr="00C93A8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6B90F" w14:textId="77777777" w:rsidR="00175BA6" w:rsidRPr="00A8660D" w:rsidRDefault="00175BA6" w:rsidP="00175BA6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660D"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Predlagatelj</w:t>
            </w:r>
            <w:r w:rsidRPr="00A8660D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6338A" w14:textId="77777777" w:rsidR="00175BA6" w:rsidRPr="00A8660D" w:rsidRDefault="00175BA6" w:rsidP="00175BA6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660D">
              <w:rPr>
                <w:rFonts w:ascii="Times New Roman" w:eastAsia="Times New Roman" w:hAnsi="Times New Roman" w:cs="Times New Roman"/>
                <w:lang w:eastAsia="hr-HR"/>
              </w:rPr>
              <w:t>Ministarstvo mora, prometa i infrastrukture</w:t>
            </w:r>
          </w:p>
        </w:tc>
      </w:tr>
      <w:tr w:rsidR="00175BA6" w:rsidRPr="00A8660D" w14:paraId="782DA861" w14:textId="77777777" w:rsidTr="00C93A86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8FC03" w14:textId="77777777" w:rsidR="00175BA6" w:rsidRPr="00A8660D" w:rsidRDefault="00175BA6" w:rsidP="00175BA6">
            <w:pPr>
              <w:spacing w:before="120" w:after="120" w:line="36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A8660D">
              <w:rPr>
                <w:rFonts w:ascii="Times New Roman" w:eastAsia="Times New Roman" w:hAnsi="Times New Roman" w:cs="Times New Roman"/>
                <w:b/>
                <w:smallCaps/>
                <w:lang w:eastAsia="hr-HR"/>
              </w:rPr>
              <w:t>Predmet</w:t>
            </w:r>
            <w:r w:rsidRPr="00A8660D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8BAA8" w14:textId="5338A59A" w:rsidR="00175BA6" w:rsidRPr="00A8660D" w:rsidRDefault="00175BA6" w:rsidP="007922F4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A8660D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Prijedlog zaključka u vezi s mjerama pomoći nakladnicima radija </w:t>
            </w:r>
            <w:r w:rsidR="007922F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kojima je epidemija </w:t>
            </w:r>
            <w:r w:rsidR="00FD7B2A" w:rsidRPr="00A8660D">
              <w:rPr>
                <w:rFonts w:ascii="Times New Roman" w:eastAsia="Times New Roman" w:hAnsi="Times New Roman" w:cs="Times New Roman"/>
                <w:bCs/>
                <w:lang w:eastAsia="hr-HR"/>
              </w:rPr>
              <w:t>bolesti COVID-19</w:t>
            </w:r>
            <w:r w:rsidR="007922F4">
              <w:rPr>
                <w:rFonts w:ascii="Times New Roman" w:eastAsia="Times New Roman" w:hAnsi="Times New Roman" w:cs="Times New Roman"/>
                <w:bCs/>
                <w:lang w:eastAsia="hr-HR"/>
              </w:rPr>
              <w:t xml:space="preserve"> onemogućila redovito poslovanje</w:t>
            </w:r>
          </w:p>
        </w:tc>
      </w:tr>
    </w:tbl>
    <w:p w14:paraId="0AA179EB" w14:textId="77777777" w:rsidR="00175BA6" w:rsidRPr="00A8660D" w:rsidRDefault="00175BA6" w:rsidP="00175BA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ED667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D0429CC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46507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64A95E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C23D3D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B40894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B9F12D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663C44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022CC47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0395E3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99F3FE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2188A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E421A1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EAD981" w14:textId="77777777" w:rsidR="00175BA6" w:rsidRPr="00A8660D" w:rsidRDefault="00175BA6" w:rsidP="00175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2D4A27C" w14:textId="09A716AA" w:rsidR="00515CE5" w:rsidRPr="00A8660D" w:rsidRDefault="00175BA6" w:rsidP="00611D14">
      <w:pPr>
        <w:rPr>
          <w:rFonts w:ascii="Times New Roman" w:hAnsi="Times New Roman" w:cs="Times New Roman"/>
          <w:b/>
          <w:sz w:val="24"/>
          <w:szCs w:val="24"/>
        </w:rPr>
      </w:pPr>
      <w:r w:rsidRPr="00A8660D">
        <w:rPr>
          <w:rFonts w:ascii="Times New Roman" w:eastAsia="Times New Roman" w:hAnsi="Times New Roman" w:cs="Times New Roman"/>
          <w:sz w:val="24"/>
          <w:szCs w:val="24"/>
          <w:lang w:eastAsia="zh-CN"/>
        </w:rPr>
        <w:br w:type="page"/>
      </w:r>
    </w:p>
    <w:p w14:paraId="2C74C6C6" w14:textId="7FB9D2BB" w:rsidR="00D614C4" w:rsidRPr="00A8660D" w:rsidRDefault="00544417" w:rsidP="00E65B3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8660D">
        <w:rPr>
          <w:rFonts w:ascii="Times New Roman" w:hAnsi="Times New Roman" w:cs="Times New Roman"/>
          <w:b/>
          <w:sz w:val="24"/>
          <w:szCs w:val="24"/>
        </w:rPr>
        <w:lastRenderedPageBreak/>
        <w:t>PRIJEDLOG</w:t>
      </w:r>
    </w:p>
    <w:p w14:paraId="7AF180B6" w14:textId="77777777" w:rsidR="00C2012A" w:rsidRPr="00A8660D" w:rsidRDefault="00C2012A" w:rsidP="00E65B3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4AAE2" w14:textId="336C8761" w:rsidR="009D022D" w:rsidRPr="00A8660D" w:rsidRDefault="009D022D" w:rsidP="00611D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8A7C21" w:rsidRPr="00A8660D">
        <w:rPr>
          <w:rFonts w:ascii="Times New Roman" w:hAnsi="Times New Roman" w:cs="Times New Roman"/>
          <w:sz w:val="24"/>
          <w:szCs w:val="24"/>
        </w:rPr>
        <w:t xml:space="preserve">članka 8. i </w:t>
      </w:r>
      <w:r w:rsidRPr="00A8660D">
        <w:rPr>
          <w:rFonts w:ascii="Times New Roman" w:hAnsi="Times New Roman" w:cs="Times New Roman"/>
          <w:sz w:val="24"/>
          <w:szCs w:val="24"/>
        </w:rPr>
        <w:t>članka 31. stavka 3. Zakona o Vladi Republike Hrvatske (Narodne novine, br. 150/11, 119/14, 93/16 i 116/18) Vlada Republike Hrvatske je na sje</w:t>
      </w:r>
      <w:r w:rsidR="003C13FE" w:rsidRPr="00A8660D">
        <w:rPr>
          <w:rFonts w:ascii="Times New Roman" w:hAnsi="Times New Roman" w:cs="Times New Roman"/>
          <w:sz w:val="24"/>
          <w:szCs w:val="24"/>
        </w:rPr>
        <w:t xml:space="preserve">dnici </w:t>
      </w:r>
      <w:r w:rsidR="00515CE5" w:rsidRPr="00A8660D">
        <w:rPr>
          <w:rFonts w:ascii="Times New Roman" w:hAnsi="Times New Roman" w:cs="Times New Roman"/>
          <w:sz w:val="24"/>
          <w:szCs w:val="24"/>
        </w:rPr>
        <w:t>održanoj _____________</w:t>
      </w:r>
      <w:r w:rsidRPr="00A8660D">
        <w:rPr>
          <w:rFonts w:ascii="Times New Roman" w:hAnsi="Times New Roman" w:cs="Times New Roman"/>
          <w:sz w:val="24"/>
          <w:szCs w:val="24"/>
        </w:rPr>
        <w:t xml:space="preserve"> </w:t>
      </w:r>
      <w:r w:rsidR="00D6572F" w:rsidRPr="00A8660D">
        <w:rPr>
          <w:rFonts w:ascii="Times New Roman" w:hAnsi="Times New Roman" w:cs="Times New Roman"/>
          <w:sz w:val="24"/>
          <w:szCs w:val="24"/>
        </w:rPr>
        <w:t xml:space="preserve">2020. </w:t>
      </w:r>
      <w:r w:rsidRPr="00A8660D">
        <w:rPr>
          <w:rFonts w:ascii="Times New Roman" w:hAnsi="Times New Roman" w:cs="Times New Roman"/>
          <w:sz w:val="24"/>
          <w:szCs w:val="24"/>
        </w:rPr>
        <w:t xml:space="preserve">godine donijela </w:t>
      </w:r>
    </w:p>
    <w:p w14:paraId="679A1E32" w14:textId="2ECB3C2F" w:rsidR="00515CE5" w:rsidRPr="00A8660D" w:rsidRDefault="00515CE5" w:rsidP="00E6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0A5AD" w14:textId="77777777" w:rsidR="00C2012A" w:rsidRPr="00A8660D" w:rsidRDefault="00C2012A" w:rsidP="00E6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AC973" w14:textId="77777777" w:rsidR="00A867F5" w:rsidRPr="00A8660D" w:rsidRDefault="00A867F5" w:rsidP="00E65B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60D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CA02B01" w14:textId="179E81D5" w:rsidR="00C2012A" w:rsidRPr="00A8660D" w:rsidRDefault="00C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79242" w14:textId="77777777" w:rsidR="00C2012A" w:rsidRPr="00A8660D" w:rsidRDefault="00C20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1720C" w14:textId="0B3DC25D" w:rsidR="009D022D" w:rsidRPr="00A8660D" w:rsidRDefault="0028729D" w:rsidP="00611D14">
      <w:pPr>
        <w:pStyle w:val="ListParagraph"/>
        <w:numPr>
          <w:ilvl w:val="0"/>
          <w:numId w:val="4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 xml:space="preserve">Ovim </w:t>
      </w:r>
      <w:r w:rsidR="00B95E9D" w:rsidRPr="00A8660D">
        <w:rPr>
          <w:rFonts w:ascii="Times New Roman" w:hAnsi="Times New Roman" w:cs="Times New Roman"/>
          <w:sz w:val="24"/>
          <w:szCs w:val="24"/>
        </w:rPr>
        <w:t xml:space="preserve">se </w:t>
      </w:r>
      <w:r w:rsidRPr="00A8660D">
        <w:rPr>
          <w:rFonts w:ascii="Times New Roman" w:hAnsi="Times New Roman" w:cs="Times New Roman"/>
          <w:sz w:val="24"/>
          <w:szCs w:val="24"/>
        </w:rPr>
        <w:t xml:space="preserve">Zaključkom utvrđuju mjere pomoći </w:t>
      </w:r>
      <w:r w:rsidR="002C27E3" w:rsidRPr="00A8660D">
        <w:rPr>
          <w:rFonts w:ascii="Times New Roman" w:hAnsi="Times New Roman" w:cs="Times New Roman"/>
          <w:sz w:val="24"/>
          <w:szCs w:val="24"/>
        </w:rPr>
        <w:t>nakladnicima radija kojim</w:t>
      </w:r>
      <w:r w:rsidR="00D6572F" w:rsidRPr="00A8660D">
        <w:rPr>
          <w:rFonts w:ascii="Times New Roman" w:hAnsi="Times New Roman" w:cs="Times New Roman"/>
          <w:sz w:val="24"/>
          <w:szCs w:val="24"/>
        </w:rPr>
        <w:t>a</w:t>
      </w:r>
      <w:r w:rsidR="002C27E3" w:rsidRPr="00A8660D">
        <w:rPr>
          <w:rFonts w:ascii="Times New Roman" w:hAnsi="Times New Roman" w:cs="Times New Roman"/>
          <w:sz w:val="24"/>
          <w:szCs w:val="24"/>
        </w:rPr>
        <w:t xml:space="preserve"> je epidemija </w:t>
      </w:r>
      <w:r w:rsidR="00D6572F" w:rsidRPr="00A8660D">
        <w:rPr>
          <w:rFonts w:ascii="Times New Roman" w:hAnsi="Times New Roman" w:cs="Times New Roman"/>
          <w:sz w:val="24"/>
          <w:szCs w:val="24"/>
        </w:rPr>
        <w:t xml:space="preserve">bolesti COVID-19 </w:t>
      </w:r>
      <w:r w:rsidR="002C27E3" w:rsidRPr="00A8660D">
        <w:rPr>
          <w:rFonts w:ascii="Times New Roman" w:hAnsi="Times New Roman" w:cs="Times New Roman"/>
          <w:sz w:val="24"/>
          <w:szCs w:val="24"/>
        </w:rPr>
        <w:t xml:space="preserve">onemogućila </w:t>
      </w:r>
      <w:r w:rsidR="00D6572F" w:rsidRPr="00A8660D">
        <w:rPr>
          <w:rFonts w:ascii="Times New Roman" w:hAnsi="Times New Roman" w:cs="Times New Roman"/>
          <w:sz w:val="24"/>
          <w:szCs w:val="24"/>
        </w:rPr>
        <w:t xml:space="preserve">redovito </w:t>
      </w:r>
      <w:r w:rsidR="002C27E3" w:rsidRPr="00A8660D">
        <w:rPr>
          <w:rFonts w:ascii="Times New Roman" w:hAnsi="Times New Roman" w:cs="Times New Roman"/>
          <w:sz w:val="24"/>
          <w:szCs w:val="24"/>
        </w:rPr>
        <w:t>poslovanje</w:t>
      </w:r>
      <w:r w:rsidR="00E75026" w:rsidRPr="00A8660D">
        <w:rPr>
          <w:rFonts w:ascii="Times New Roman" w:hAnsi="Times New Roman" w:cs="Times New Roman"/>
          <w:sz w:val="24"/>
          <w:szCs w:val="24"/>
        </w:rPr>
        <w:t>.</w:t>
      </w:r>
    </w:p>
    <w:p w14:paraId="7B0C5A22" w14:textId="77777777" w:rsidR="00E75026" w:rsidRPr="00A8660D" w:rsidRDefault="00E75026" w:rsidP="00611D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5664C" w14:textId="16D63C35" w:rsidR="009D022D" w:rsidRPr="00A8660D" w:rsidRDefault="002C27E3" w:rsidP="00611D14">
      <w:pPr>
        <w:pStyle w:val="ListParagraph"/>
        <w:numPr>
          <w:ilvl w:val="0"/>
          <w:numId w:val="4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Zadužuje se trgovačko društvo Odašiljači i veze d.o.o. da u okviru propisa</w:t>
      </w:r>
      <w:r w:rsidR="00D6572F" w:rsidRPr="00A8660D">
        <w:rPr>
          <w:rFonts w:ascii="Times New Roman" w:hAnsi="Times New Roman" w:cs="Times New Roman"/>
          <w:sz w:val="24"/>
          <w:szCs w:val="24"/>
        </w:rPr>
        <w:t>,</w:t>
      </w:r>
      <w:r w:rsidRPr="00A8660D">
        <w:rPr>
          <w:rFonts w:ascii="Times New Roman" w:hAnsi="Times New Roman" w:cs="Times New Roman"/>
          <w:sz w:val="24"/>
          <w:szCs w:val="24"/>
        </w:rPr>
        <w:t xml:space="preserve"> koji uređuju pitanja pravnih osoba od posebnog interesa za Republiku Hrvatsku</w:t>
      </w:r>
      <w:r w:rsidR="00D6572F" w:rsidRPr="00A8660D">
        <w:rPr>
          <w:rFonts w:ascii="Times New Roman" w:hAnsi="Times New Roman" w:cs="Times New Roman"/>
          <w:sz w:val="24"/>
          <w:szCs w:val="24"/>
        </w:rPr>
        <w:t>,</w:t>
      </w:r>
      <w:r w:rsidRPr="00A8660D">
        <w:rPr>
          <w:rFonts w:ascii="Times New Roman" w:hAnsi="Times New Roman" w:cs="Times New Roman"/>
          <w:sz w:val="24"/>
          <w:szCs w:val="24"/>
        </w:rPr>
        <w:t xml:space="preserve"> </w:t>
      </w:r>
      <w:r w:rsidR="00B95E9D" w:rsidRPr="00A8660D">
        <w:rPr>
          <w:rFonts w:ascii="Times New Roman" w:hAnsi="Times New Roman" w:cs="Times New Roman"/>
          <w:sz w:val="24"/>
          <w:szCs w:val="24"/>
        </w:rPr>
        <w:t>u skladu s vlastitim mogućnostima i ugovorenim pravima i obvezama, preispita i</w:t>
      </w:r>
      <w:r w:rsidRPr="00A8660D">
        <w:rPr>
          <w:rFonts w:ascii="Times New Roman" w:hAnsi="Times New Roman" w:cs="Times New Roman"/>
          <w:sz w:val="24"/>
          <w:szCs w:val="24"/>
        </w:rPr>
        <w:t xml:space="preserve"> svakom radijskom nakladniku </w:t>
      </w:r>
      <w:r w:rsidR="00D6572F" w:rsidRPr="00A8660D">
        <w:rPr>
          <w:rFonts w:ascii="Times New Roman" w:hAnsi="Times New Roman" w:cs="Times New Roman"/>
          <w:sz w:val="24"/>
          <w:szCs w:val="24"/>
        </w:rPr>
        <w:t xml:space="preserve">pojedinačno </w:t>
      </w:r>
      <w:r w:rsidRPr="00A8660D">
        <w:rPr>
          <w:rFonts w:ascii="Times New Roman" w:hAnsi="Times New Roman" w:cs="Times New Roman"/>
          <w:sz w:val="24"/>
          <w:szCs w:val="24"/>
        </w:rPr>
        <w:t>ponudi pogodnost</w:t>
      </w:r>
      <w:r w:rsidR="00D6572F" w:rsidRPr="00A8660D">
        <w:rPr>
          <w:rFonts w:ascii="Times New Roman" w:hAnsi="Times New Roman" w:cs="Times New Roman"/>
          <w:sz w:val="24"/>
          <w:szCs w:val="24"/>
        </w:rPr>
        <w:t>i</w:t>
      </w:r>
      <w:r w:rsidRPr="00A8660D">
        <w:rPr>
          <w:rFonts w:ascii="Times New Roman" w:hAnsi="Times New Roman" w:cs="Times New Roman"/>
          <w:sz w:val="24"/>
          <w:szCs w:val="24"/>
        </w:rPr>
        <w:t xml:space="preserve"> u vidu popusta ili uvjeta plaćanja</w:t>
      </w:r>
      <w:r w:rsidR="00544417" w:rsidRPr="00A8660D">
        <w:rPr>
          <w:rFonts w:ascii="Times New Roman" w:hAnsi="Times New Roman" w:cs="Times New Roman"/>
          <w:sz w:val="24"/>
          <w:szCs w:val="24"/>
        </w:rPr>
        <w:t>,</w:t>
      </w:r>
      <w:r w:rsidRPr="00A8660D">
        <w:rPr>
          <w:rFonts w:ascii="Times New Roman" w:hAnsi="Times New Roman" w:cs="Times New Roman"/>
          <w:sz w:val="24"/>
          <w:szCs w:val="24"/>
        </w:rPr>
        <w:t xml:space="preserve"> </w:t>
      </w:r>
      <w:r w:rsidR="00D6572F" w:rsidRPr="00A8660D">
        <w:rPr>
          <w:rFonts w:ascii="Times New Roman" w:hAnsi="Times New Roman" w:cs="Times New Roman"/>
          <w:sz w:val="24"/>
          <w:szCs w:val="24"/>
        </w:rPr>
        <w:t>u cilju</w:t>
      </w:r>
      <w:r w:rsidRPr="00A8660D">
        <w:rPr>
          <w:rFonts w:ascii="Times New Roman" w:hAnsi="Times New Roman" w:cs="Times New Roman"/>
          <w:sz w:val="24"/>
          <w:szCs w:val="24"/>
        </w:rPr>
        <w:t xml:space="preserve"> smanjenja negativnog utjecaja </w:t>
      </w:r>
      <w:r w:rsidR="00B95E9D" w:rsidRPr="00A8660D">
        <w:rPr>
          <w:rFonts w:ascii="Times New Roman" w:hAnsi="Times New Roman" w:cs="Times New Roman"/>
          <w:sz w:val="24"/>
          <w:szCs w:val="24"/>
        </w:rPr>
        <w:t>epidemije</w:t>
      </w:r>
      <w:r w:rsidR="00D6572F" w:rsidRPr="00A8660D">
        <w:rPr>
          <w:rFonts w:ascii="Times New Roman" w:hAnsi="Times New Roman" w:cs="Times New Roman"/>
          <w:sz w:val="24"/>
          <w:szCs w:val="24"/>
        </w:rPr>
        <w:t xml:space="preserve"> bolesti COVID-19</w:t>
      </w:r>
      <w:r w:rsidRPr="00A8660D">
        <w:rPr>
          <w:rFonts w:ascii="Times New Roman" w:hAnsi="Times New Roman" w:cs="Times New Roman"/>
          <w:sz w:val="24"/>
          <w:szCs w:val="24"/>
        </w:rPr>
        <w:t>.</w:t>
      </w:r>
    </w:p>
    <w:p w14:paraId="01B73625" w14:textId="6CA4CB28" w:rsidR="0028729D" w:rsidRPr="00A8660D" w:rsidRDefault="0028729D" w:rsidP="00611D14">
      <w:pPr>
        <w:pStyle w:val="ListParagraph"/>
        <w:spacing w:after="0" w:line="240" w:lineRule="auto"/>
        <w:ind w:left="36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CE951E" w14:textId="15B71A8C" w:rsidR="002C27E3" w:rsidRPr="00A8660D" w:rsidRDefault="00B447A9" w:rsidP="00611D14">
      <w:pPr>
        <w:pStyle w:val="ListParagraph"/>
        <w:numPr>
          <w:ilvl w:val="0"/>
          <w:numId w:val="4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Pogodnosti</w:t>
      </w:r>
      <w:r w:rsidR="002C27E3" w:rsidRPr="00A8660D">
        <w:rPr>
          <w:rFonts w:ascii="Times New Roman" w:hAnsi="Times New Roman" w:cs="Times New Roman"/>
          <w:sz w:val="24"/>
          <w:szCs w:val="24"/>
        </w:rPr>
        <w:t xml:space="preserve"> iz točke 2. ovoga Zaključka ne primjenjuj</w:t>
      </w:r>
      <w:r w:rsidRPr="00A8660D">
        <w:rPr>
          <w:rFonts w:ascii="Times New Roman" w:hAnsi="Times New Roman" w:cs="Times New Roman"/>
          <w:sz w:val="24"/>
          <w:szCs w:val="24"/>
        </w:rPr>
        <w:t>u</w:t>
      </w:r>
      <w:r w:rsidR="002C27E3" w:rsidRPr="00A8660D">
        <w:rPr>
          <w:rFonts w:ascii="Times New Roman" w:hAnsi="Times New Roman" w:cs="Times New Roman"/>
          <w:sz w:val="24"/>
          <w:szCs w:val="24"/>
        </w:rPr>
        <w:t xml:space="preserve"> se na nakladnike radija </w:t>
      </w:r>
      <w:r w:rsidR="00D6572F" w:rsidRPr="00A8660D">
        <w:rPr>
          <w:rFonts w:ascii="Times New Roman" w:hAnsi="Times New Roman" w:cs="Times New Roman"/>
          <w:sz w:val="24"/>
          <w:szCs w:val="24"/>
        </w:rPr>
        <w:t xml:space="preserve">kojima </w:t>
      </w:r>
      <w:r w:rsidR="002C27E3" w:rsidRPr="00A8660D">
        <w:rPr>
          <w:rFonts w:ascii="Times New Roman" w:hAnsi="Times New Roman" w:cs="Times New Roman"/>
          <w:sz w:val="24"/>
          <w:szCs w:val="24"/>
        </w:rPr>
        <w:t xml:space="preserve">su osnivači </w:t>
      </w:r>
      <w:r w:rsidR="005A0441" w:rsidRPr="00A8660D">
        <w:rPr>
          <w:rFonts w:ascii="Times New Roman" w:hAnsi="Times New Roman" w:cs="Times New Roman"/>
          <w:sz w:val="24"/>
          <w:szCs w:val="24"/>
        </w:rPr>
        <w:t>ili imatelji dionica ili udjela Republika Hrvatska i/ili jedinice lokalne i područne (regionalne) samouprave, i/ili Centar za restrukturiranje i prodaju (CERP), i/ili pravne osobe koje se na temelju posebnog propisa financiraju pretežito ili u cijelosti iz državnog proračuna ili iz proračuna jedinica lokalne i područne (regionalne) samouprave, odnosno iz javnih sredstava, kao ni na njihova trgovačka društva kćeri, neovisno o veličini udjela</w:t>
      </w:r>
      <w:r w:rsidR="002C27E3" w:rsidRPr="00A8660D">
        <w:rPr>
          <w:rFonts w:ascii="Times New Roman" w:hAnsi="Times New Roman" w:cs="Times New Roman"/>
          <w:sz w:val="24"/>
          <w:szCs w:val="24"/>
        </w:rPr>
        <w:t>.</w:t>
      </w:r>
    </w:p>
    <w:p w14:paraId="3F3BA353" w14:textId="77777777" w:rsidR="002C27E3" w:rsidRPr="00A8660D" w:rsidRDefault="002C27E3" w:rsidP="00611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71087" w14:textId="68CC383D" w:rsidR="002C27E3" w:rsidRPr="00A8660D" w:rsidRDefault="002C27E3" w:rsidP="00611D14">
      <w:pPr>
        <w:pStyle w:val="ListParagraph"/>
        <w:numPr>
          <w:ilvl w:val="0"/>
          <w:numId w:val="43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 xml:space="preserve">Pogodnosti iz točke 2. ovoga Zaključka odnose se na razdoblje od 1. travnja 2020. godine do </w:t>
      </w:r>
      <w:r w:rsidR="00544417" w:rsidRPr="00A8660D">
        <w:rPr>
          <w:rFonts w:ascii="Times New Roman" w:hAnsi="Times New Roman" w:cs="Times New Roman"/>
          <w:sz w:val="24"/>
          <w:szCs w:val="24"/>
        </w:rPr>
        <w:t xml:space="preserve">dana </w:t>
      </w:r>
      <w:r w:rsidR="00B95E9D" w:rsidRPr="00A8660D">
        <w:rPr>
          <w:rFonts w:ascii="Times New Roman" w:hAnsi="Times New Roman" w:cs="Times New Roman"/>
          <w:sz w:val="24"/>
          <w:szCs w:val="24"/>
        </w:rPr>
        <w:t xml:space="preserve">proglašenja </w:t>
      </w:r>
      <w:r w:rsidRPr="00A8660D">
        <w:rPr>
          <w:rFonts w:ascii="Times New Roman" w:hAnsi="Times New Roman" w:cs="Times New Roman"/>
          <w:sz w:val="24"/>
          <w:szCs w:val="24"/>
        </w:rPr>
        <w:t xml:space="preserve">završetka epidemije </w:t>
      </w:r>
      <w:r w:rsidR="00B95E9D" w:rsidRPr="00A8660D">
        <w:rPr>
          <w:rFonts w:ascii="Times New Roman" w:hAnsi="Times New Roman" w:cs="Times New Roman"/>
          <w:sz w:val="24"/>
          <w:szCs w:val="24"/>
        </w:rPr>
        <w:t>bolesti COVID-19.</w:t>
      </w:r>
    </w:p>
    <w:p w14:paraId="644334BB" w14:textId="4ADC2A8C" w:rsidR="002A3CF6" w:rsidRPr="00A8660D" w:rsidRDefault="002A3CF6" w:rsidP="00611D1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78D785" w14:textId="77777777" w:rsidR="00500F2B" w:rsidRPr="00A8660D" w:rsidRDefault="00500F2B" w:rsidP="00611D14">
      <w:pPr>
        <w:pStyle w:val="ListParagraph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2EE56AE" w14:textId="77777777" w:rsidR="009D022D" w:rsidRPr="00A8660D" w:rsidRDefault="009D0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02B80" w14:textId="30491288" w:rsidR="009D022D" w:rsidRPr="00A8660D" w:rsidRDefault="003B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KLASA</w:t>
      </w:r>
      <w:r w:rsidR="009D022D" w:rsidRPr="00A866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986E6C" w14:textId="2D911F33" w:rsidR="009D022D" w:rsidRPr="00A8660D" w:rsidRDefault="003B38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URBROJ</w:t>
      </w:r>
      <w:r w:rsidR="009D022D" w:rsidRPr="00A866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06E346E" w14:textId="77777777" w:rsidR="00B95E9D" w:rsidRPr="00A8660D" w:rsidRDefault="009D0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Zagreb,</w:t>
      </w:r>
    </w:p>
    <w:p w14:paraId="467D39CE" w14:textId="77777777" w:rsidR="00B95E9D" w:rsidRPr="00A8660D" w:rsidRDefault="00B95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9B78" w14:textId="679A266E" w:rsidR="009D022D" w:rsidRPr="00A8660D" w:rsidRDefault="009D02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DAD54" w14:textId="78944976" w:rsidR="009D022D" w:rsidRPr="00A8660D" w:rsidRDefault="009D022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PREDSJEDNIK</w:t>
      </w:r>
    </w:p>
    <w:p w14:paraId="48D95768" w14:textId="77777777" w:rsidR="00D268BB" w:rsidRPr="00A8660D" w:rsidRDefault="00D268BB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7F63DE1C" w14:textId="773F2ED4" w:rsidR="009D022D" w:rsidRPr="00A8660D" w:rsidRDefault="009D022D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A8660D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6EE8BED2" w14:textId="77777777" w:rsidR="005E6BE2" w:rsidRPr="00A8660D" w:rsidRDefault="005E6BE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62F89B" w14:textId="77777777" w:rsidR="00270F8A" w:rsidRPr="00A8660D" w:rsidRDefault="00270F8A" w:rsidP="00E65B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11928E49" w14:textId="77777777" w:rsidR="00F84BAD" w:rsidRPr="00A8660D" w:rsidRDefault="00F84BAD" w:rsidP="00F84BAD">
      <w:pPr>
        <w:tabs>
          <w:tab w:val="left" w:pos="-720"/>
          <w:tab w:val="left" w:pos="-284"/>
          <w:tab w:val="left" w:pos="720"/>
          <w:tab w:val="left" w:pos="1020"/>
          <w:tab w:val="left" w:pos="1734"/>
          <w:tab w:val="left" w:pos="2160"/>
          <w:tab w:val="left" w:pos="24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hr-HR"/>
        </w:rPr>
        <w:lastRenderedPageBreak/>
        <w:t>OBRAZLOŽENJE</w:t>
      </w:r>
    </w:p>
    <w:p w14:paraId="0B9E8497" w14:textId="77777777" w:rsidR="008E3D97" w:rsidRPr="00A8660D" w:rsidRDefault="008E3D97" w:rsidP="00611D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85FBD" w14:textId="77777777" w:rsidR="008E3D97" w:rsidRPr="00A8660D" w:rsidRDefault="008E3D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F111C8" w14:textId="77777777" w:rsidR="002929A5" w:rsidRPr="00A8660D" w:rsidRDefault="002929A5" w:rsidP="00292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>Svjetska zdravstvena organizacija je 30. siječnja 2020. godine proglasila epidemiju bolesti COVID-19 javnozdravstvenom prijetnjom od javnozdravstvenog značaja (</w:t>
      </w:r>
      <w:r w:rsidRPr="00A8660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Public Health Emergency of Intenational Concern</w:t>
      </w: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PHEIC), zbog brzine širenja epidemije i velikog broja nepoznanica s njom u vezi. Ministar zdravstva proglasio je 11. ožujka 2020. godine epidemiju bolesti COVID-19 uzrokovane virusom SARS-CoV-2. Svjetska zdravstvena organizacija je 11. ožujka 2020. godine proglasila pandemiju bolesti COVID-19.</w:t>
      </w:r>
    </w:p>
    <w:p w14:paraId="3E4415F9" w14:textId="77777777" w:rsidR="002929A5" w:rsidRPr="00A8660D" w:rsidRDefault="002929A5" w:rsidP="00292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0BD603" w14:textId="34A36341" w:rsidR="002929A5" w:rsidRPr="00A8660D" w:rsidRDefault="002929A5" w:rsidP="002929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tim posebnim okolnostima odlukama Stožera civilne zaštite Republike Hrvatske uvedene su brojne protuepidemijske mjere u cilju zaštite zdravlja i života građana, koje, uz ostalo, uključuju zabranu održavanja svih javnih događanja i okupljanja, obustavu rada u djelatnosti trgovine, obustavu svih sportskih natjecanja i dr. Slijedom navedenog, i oglašivači su bitno smanjili svoje oglašavanje u elektroničkim medijima, osobito u pogledu korištenja medijskih usluga radija. Pad prihoda od oglašavanja zabilježen je u cijelome svijetu, pa tako i u Hrvatskoj, što je dovelo do značajnog smanjenja prihoda nakladnika radija, </w:t>
      </w:r>
      <w:r w:rsidR="0097265B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čime je onemogućeno njihovo redovito poslovanje, </w:t>
      </w: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97265B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>što je prouzročilo znatno otežano ispunjavanje</w:t>
      </w: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obveza na temelju postojećih ugovora s mrežnim</w:t>
      </w:r>
      <w:r w:rsidR="00E4358F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infrastrukturnim</w:t>
      </w: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operatorom – društvom Odašiljači i veze d.o.o.</w:t>
      </w:r>
    </w:p>
    <w:p w14:paraId="616530A7" w14:textId="77777777" w:rsidR="002929A5" w:rsidRPr="00A8660D" w:rsidRDefault="002929A5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65D26A" w14:textId="7D965852" w:rsidR="002929A5" w:rsidRPr="00A8660D" w:rsidRDefault="002929A5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zbog navedenih razloga ne bi ugrozilo cjelokupno poslovanje nakladnika radija u Republici Hrvatskoj, ovim se Zaključkom utvrđuju mjere pomoći nakladnicima radija kojima je epidemija bolesti COVID-19 onemogućila redovito poslovanje, i to u obliku pogodnosti u vidu popusta ili uvjeta plaćanja, koje će društvo Odašiljači i veze d.o.o., u skladu s vlastitim mogućnostima i ugovorenim pravima i obvezama, ponuditi svakom radijskom nakladniku pojedinačno.</w:t>
      </w:r>
      <w:r w:rsidR="00CB5DA9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Navedene pogodnosti odnose se na razdoblje od 1. travnja 2020. godine do </w:t>
      </w:r>
      <w:r w:rsidR="00544417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CB5DA9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>proglašenja završetka epidemije bolesti COVID-19.</w:t>
      </w:r>
    </w:p>
    <w:p w14:paraId="2F3FD5B2" w14:textId="77777777" w:rsidR="002929A5" w:rsidRPr="00A8660D" w:rsidRDefault="002929A5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3B5A03" w14:textId="4B0F5988" w:rsidR="002929A5" w:rsidRPr="00A8660D" w:rsidRDefault="002929A5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Nadalje, utvrđuje se da se navedene pogodnosti ne primjenjuju na nakladnike radija kojima su osnivači </w:t>
      </w:r>
      <w:r w:rsidR="00352CAD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>ili imatelji dionica ili udjela Republika Hrvatska i/ili jedinice lokalne i područne (regionalne) samouprave, i/ili Centar za restrukturiranje i prodaju (CERP), i/ili pravne osobe koje se na temelju posebnog propisa financiraju pretežito ili u cijelosti iz državnog proračuna ili iz proračuna jedinica lokalne i područne (regionalne) samouprave, odnosno iz javnih sredstava, kao ni na njihova trgovačka društva kćeri, neovisno o veličini udjela</w:t>
      </w:r>
      <w:r w:rsidR="00544417"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EEE01F3" w14:textId="77777777" w:rsidR="002929A5" w:rsidRPr="00A8660D" w:rsidRDefault="002929A5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868B92" w14:textId="1B273F3D" w:rsidR="002929A5" w:rsidRPr="00A8660D" w:rsidRDefault="007A473F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660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Procjena fiskalnog učinka</w:t>
      </w:r>
      <w:r w:rsidRPr="00A866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ovaj Zaključak nema utjecaja na državni proračun Republike Hrvatske.</w:t>
      </w:r>
    </w:p>
    <w:p w14:paraId="180C005E" w14:textId="77777777" w:rsidR="001672C1" w:rsidRPr="00A8660D" w:rsidRDefault="001672C1" w:rsidP="00E65B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1672C1" w:rsidRPr="00A8660D" w:rsidSect="00611D14">
      <w:head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B6239" w14:textId="77777777" w:rsidR="004434E3" w:rsidRDefault="004434E3" w:rsidP="00105EE9">
      <w:pPr>
        <w:spacing w:after="0" w:line="240" w:lineRule="auto"/>
      </w:pPr>
      <w:r>
        <w:separator/>
      </w:r>
    </w:p>
  </w:endnote>
  <w:endnote w:type="continuationSeparator" w:id="0">
    <w:p w14:paraId="6577D975" w14:textId="77777777" w:rsidR="004434E3" w:rsidRDefault="004434E3" w:rsidP="0010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DA738" w14:textId="77777777" w:rsidR="00D7146A" w:rsidRPr="00D7146A" w:rsidRDefault="00D7146A" w:rsidP="00D7146A">
    <w:pPr>
      <w:pBdr>
        <w:top w:val="single" w:sz="4" w:space="1" w:color="40404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404040"/>
        <w:spacing w:val="20"/>
        <w:sz w:val="20"/>
        <w:lang w:eastAsia="zh-CN"/>
      </w:rPr>
    </w:pPr>
    <w:r w:rsidRPr="00D7146A">
      <w:rPr>
        <w:rFonts w:ascii="Times New Roman" w:eastAsia="Times New Roman" w:hAnsi="Times New Roman" w:cs="Times New Roman"/>
        <w:color w:val="404040"/>
        <w:spacing w:val="20"/>
        <w:sz w:val="20"/>
        <w:lang w:eastAsia="zh-CN"/>
      </w:rPr>
      <w:t>Banski dvori | Trg Sv. Marka 2  | 10000 Zagreb | tel. 01 4569 222 | vlada.gov.hr</w:t>
    </w:r>
  </w:p>
  <w:p w14:paraId="100370CB" w14:textId="77777777" w:rsidR="00D7146A" w:rsidRDefault="00D71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3207C" w14:textId="77777777" w:rsidR="004434E3" w:rsidRDefault="004434E3" w:rsidP="00105EE9">
      <w:pPr>
        <w:spacing w:after="0" w:line="240" w:lineRule="auto"/>
      </w:pPr>
      <w:r>
        <w:separator/>
      </w:r>
    </w:p>
  </w:footnote>
  <w:footnote w:type="continuationSeparator" w:id="0">
    <w:p w14:paraId="6E5853C4" w14:textId="77777777" w:rsidR="004434E3" w:rsidRDefault="004434E3" w:rsidP="0010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E780C" w14:textId="77777777" w:rsidR="00412AB4" w:rsidRDefault="00412AB4">
    <w:pPr>
      <w:pStyle w:val="Header"/>
      <w:jc w:val="center"/>
    </w:pPr>
  </w:p>
  <w:p w14:paraId="6BC02B8A" w14:textId="77777777" w:rsidR="00412AB4" w:rsidRPr="006E4E1F" w:rsidRDefault="00412AB4" w:rsidP="006E4E1F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827FB" w14:textId="77777777" w:rsidR="00412AB4" w:rsidRPr="00921F62" w:rsidRDefault="00412AB4" w:rsidP="00F21D9E">
    <w:pPr>
      <w:pStyle w:val="Header"/>
      <w:tabs>
        <w:tab w:val="clear" w:pos="4536"/>
        <w:tab w:val="clear" w:pos="9072"/>
        <w:tab w:val="left" w:pos="60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59D"/>
    <w:multiLevelType w:val="multilevel"/>
    <w:tmpl w:val="4B1493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1B87"/>
    <w:multiLevelType w:val="hybridMultilevel"/>
    <w:tmpl w:val="834A46C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40696"/>
    <w:multiLevelType w:val="hybridMultilevel"/>
    <w:tmpl w:val="5AB8A35A"/>
    <w:lvl w:ilvl="0" w:tplc="ECDC63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871A6"/>
    <w:multiLevelType w:val="multilevel"/>
    <w:tmpl w:val="4C6402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0D9F40A2"/>
    <w:multiLevelType w:val="hybridMultilevel"/>
    <w:tmpl w:val="1D84A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737AA"/>
    <w:multiLevelType w:val="hybridMultilevel"/>
    <w:tmpl w:val="FF74CF8A"/>
    <w:lvl w:ilvl="0" w:tplc="8EE09F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6C4365"/>
    <w:multiLevelType w:val="hybridMultilevel"/>
    <w:tmpl w:val="79868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0057C"/>
    <w:multiLevelType w:val="hybridMultilevel"/>
    <w:tmpl w:val="487E58C2"/>
    <w:lvl w:ilvl="0" w:tplc="5244533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1C5D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FC127B"/>
    <w:multiLevelType w:val="hybridMultilevel"/>
    <w:tmpl w:val="7CF09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34DCE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1F3B60F7"/>
    <w:multiLevelType w:val="hybridMultilevel"/>
    <w:tmpl w:val="68027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844FA"/>
    <w:multiLevelType w:val="hybridMultilevel"/>
    <w:tmpl w:val="B7B8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357B"/>
    <w:multiLevelType w:val="hybridMultilevel"/>
    <w:tmpl w:val="D2C08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634D4"/>
    <w:multiLevelType w:val="hybridMultilevel"/>
    <w:tmpl w:val="E8B28CA8"/>
    <w:lvl w:ilvl="0" w:tplc="DB68D3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155E7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98046D"/>
    <w:multiLevelType w:val="hybridMultilevel"/>
    <w:tmpl w:val="0B180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0394"/>
    <w:multiLevelType w:val="hybridMultilevel"/>
    <w:tmpl w:val="F1749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319D0"/>
    <w:multiLevelType w:val="hybridMultilevel"/>
    <w:tmpl w:val="16F4FD52"/>
    <w:lvl w:ilvl="0" w:tplc="040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FB71DB0"/>
    <w:multiLevelType w:val="hybridMultilevel"/>
    <w:tmpl w:val="BCEAD3EC"/>
    <w:lvl w:ilvl="0" w:tplc="333CE7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A242F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614F77"/>
    <w:multiLevelType w:val="hybridMultilevel"/>
    <w:tmpl w:val="8B0AA244"/>
    <w:lvl w:ilvl="0" w:tplc="AE8E1542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6" w:hanging="360"/>
      </w:pPr>
    </w:lvl>
    <w:lvl w:ilvl="2" w:tplc="0409001B" w:tentative="1">
      <w:start w:val="1"/>
      <w:numFmt w:val="lowerRoman"/>
      <w:lvlText w:val="%3."/>
      <w:lvlJc w:val="right"/>
      <w:pPr>
        <w:ind w:left="3576" w:hanging="180"/>
      </w:pPr>
    </w:lvl>
    <w:lvl w:ilvl="3" w:tplc="0409000F" w:tentative="1">
      <w:start w:val="1"/>
      <w:numFmt w:val="decimal"/>
      <w:lvlText w:val="%4."/>
      <w:lvlJc w:val="left"/>
      <w:pPr>
        <w:ind w:left="4296" w:hanging="360"/>
      </w:pPr>
    </w:lvl>
    <w:lvl w:ilvl="4" w:tplc="04090019" w:tentative="1">
      <w:start w:val="1"/>
      <w:numFmt w:val="lowerLetter"/>
      <w:lvlText w:val="%5."/>
      <w:lvlJc w:val="left"/>
      <w:pPr>
        <w:ind w:left="5016" w:hanging="360"/>
      </w:pPr>
    </w:lvl>
    <w:lvl w:ilvl="5" w:tplc="0409001B" w:tentative="1">
      <w:start w:val="1"/>
      <w:numFmt w:val="lowerRoman"/>
      <w:lvlText w:val="%6."/>
      <w:lvlJc w:val="right"/>
      <w:pPr>
        <w:ind w:left="5736" w:hanging="180"/>
      </w:pPr>
    </w:lvl>
    <w:lvl w:ilvl="6" w:tplc="0409000F" w:tentative="1">
      <w:start w:val="1"/>
      <w:numFmt w:val="decimal"/>
      <w:lvlText w:val="%7."/>
      <w:lvlJc w:val="left"/>
      <w:pPr>
        <w:ind w:left="6456" w:hanging="360"/>
      </w:pPr>
    </w:lvl>
    <w:lvl w:ilvl="7" w:tplc="04090019" w:tentative="1">
      <w:start w:val="1"/>
      <w:numFmt w:val="lowerLetter"/>
      <w:lvlText w:val="%8."/>
      <w:lvlJc w:val="left"/>
      <w:pPr>
        <w:ind w:left="7176" w:hanging="360"/>
      </w:pPr>
    </w:lvl>
    <w:lvl w:ilvl="8" w:tplc="040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 w15:restartNumberingAfterBreak="0">
    <w:nsid w:val="46E87059"/>
    <w:multiLevelType w:val="hybridMultilevel"/>
    <w:tmpl w:val="A23A05B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255428"/>
    <w:multiLevelType w:val="hybridMultilevel"/>
    <w:tmpl w:val="881C3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E1575"/>
    <w:multiLevelType w:val="hybridMultilevel"/>
    <w:tmpl w:val="51DCB5A2"/>
    <w:lvl w:ilvl="0" w:tplc="723E3F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64E4"/>
    <w:multiLevelType w:val="hybridMultilevel"/>
    <w:tmpl w:val="ADE4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F36FB"/>
    <w:multiLevelType w:val="hybridMultilevel"/>
    <w:tmpl w:val="233E82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F10BA8"/>
    <w:multiLevelType w:val="hybridMultilevel"/>
    <w:tmpl w:val="2B5A8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0326BE"/>
    <w:multiLevelType w:val="hybridMultilevel"/>
    <w:tmpl w:val="02885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306787"/>
    <w:multiLevelType w:val="hybridMultilevel"/>
    <w:tmpl w:val="376802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4A267F"/>
    <w:multiLevelType w:val="hybridMultilevel"/>
    <w:tmpl w:val="AC549FD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E1"/>
    <w:multiLevelType w:val="hybridMultilevel"/>
    <w:tmpl w:val="020833E8"/>
    <w:lvl w:ilvl="0" w:tplc="AE8E1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60466"/>
    <w:multiLevelType w:val="hybridMultilevel"/>
    <w:tmpl w:val="E29405A8"/>
    <w:lvl w:ilvl="0" w:tplc="2FF40E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C2540"/>
    <w:multiLevelType w:val="hybridMultilevel"/>
    <w:tmpl w:val="1E2CD840"/>
    <w:lvl w:ilvl="0" w:tplc="47DC2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AF6FA8"/>
    <w:multiLevelType w:val="hybridMultilevel"/>
    <w:tmpl w:val="8E969C0C"/>
    <w:lvl w:ilvl="0" w:tplc="F91EB9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3C59EF"/>
    <w:multiLevelType w:val="hybridMultilevel"/>
    <w:tmpl w:val="F676BB1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77357640"/>
    <w:multiLevelType w:val="hybridMultilevel"/>
    <w:tmpl w:val="6930F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46748"/>
    <w:multiLevelType w:val="hybridMultilevel"/>
    <w:tmpl w:val="F66C42C2"/>
    <w:lvl w:ilvl="0" w:tplc="986040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71D12"/>
    <w:multiLevelType w:val="hybridMultilevel"/>
    <w:tmpl w:val="17384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922ABF"/>
    <w:multiLevelType w:val="hybridMultilevel"/>
    <w:tmpl w:val="EE1644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9DE7C4F"/>
    <w:multiLevelType w:val="hybridMultilevel"/>
    <w:tmpl w:val="818C3A0E"/>
    <w:lvl w:ilvl="0" w:tplc="969699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C0F7B"/>
    <w:multiLevelType w:val="hybridMultilevel"/>
    <w:tmpl w:val="28E8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4"/>
  </w:num>
  <w:num w:numId="3">
    <w:abstractNumId w:val="14"/>
  </w:num>
  <w:num w:numId="4">
    <w:abstractNumId w:val="30"/>
  </w:num>
  <w:num w:numId="5">
    <w:abstractNumId w:val="40"/>
  </w:num>
  <w:num w:numId="6">
    <w:abstractNumId w:val="39"/>
  </w:num>
  <w:num w:numId="7">
    <w:abstractNumId w:val="33"/>
  </w:num>
  <w:num w:numId="8">
    <w:abstractNumId w:val="16"/>
  </w:num>
  <w:num w:numId="9">
    <w:abstractNumId w:val="38"/>
  </w:num>
  <w:num w:numId="10">
    <w:abstractNumId w:val="8"/>
  </w:num>
  <w:num w:numId="11">
    <w:abstractNumId w:val="18"/>
  </w:num>
  <w:num w:numId="12">
    <w:abstractNumId w:val="26"/>
  </w:num>
  <w:num w:numId="13">
    <w:abstractNumId w:val="15"/>
  </w:num>
  <w:num w:numId="14">
    <w:abstractNumId w:val="20"/>
  </w:num>
  <w:num w:numId="15">
    <w:abstractNumId w:val="5"/>
  </w:num>
  <w:num w:numId="16">
    <w:abstractNumId w:val="21"/>
  </w:num>
  <w:num w:numId="17">
    <w:abstractNumId w:val="10"/>
  </w:num>
  <w:num w:numId="18">
    <w:abstractNumId w:val="31"/>
  </w:num>
  <w:num w:numId="19">
    <w:abstractNumId w:val="2"/>
  </w:num>
  <w:num w:numId="20">
    <w:abstractNumId w:val="29"/>
  </w:num>
  <w:num w:numId="21">
    <w:abstractNumId w:val="24"/>
  </w:num>
  <w:num w:numId="22">
    <w:abstractNumId w:val="11"/>
  </w:num>
  <w:num w:numId="23">
    <w:abstractNumId w:val="19"/>
  </w:num>
  <w:num w:numId="24">
    <w:abstractNumId w:val="9"/>
  </w:num>
  <w:num w:numId="25">
    <w:abstractNumId w:val="4"/>
  </w:num>
  <w:num w:numId="26">
    <w:abstractNumId w:val="13"/>
  </w:num>
  <w:num w:numId="27">
    <w:abstractNumId w:val="25"/>
  </w:num>
  <w:num w:numId="28">
    <w:abstractNumId w:val="6"/>
  </w:num>
  <w:num w:numId="29">
    <w:abstractNumId w:val="7"/>
  </w:num>
  <w:num w:numId="30">
    <w:abstractNumId w:val="0"/>
  </w:num>
  <w:num w:numId="31">
    <w:abstractNumId w:val="41"/>
  </w:num>
  <w:num w:numId="32">
    <w:abstractNumId w:val="17"/>
  </w:num>
  <w:num w:numId="33">
    <w:abstractNumId w:val="23"/>
  </w:num>
  <w:num w:numId="34">
    <w:abstractNumId w:val="27"/>
  </w:num>
  <w:num w:numId="35">
    <w:abstractNumId w:val="28"/>
  </w:num>
  <w:num w:numId="36">
    <w:abstractNumId w:val="12"/>
  </w:num>
  <w:num w:numId="37">
    <w:abstractNumId w:val="35"/>
  </w:num>
  <w:num w:numId="38">
    <w:abstractNumId w:val="37"/>
  </w:num>
  <w:num w:numId="39">
    <w:abstractNumId w:val="1"/>
  </w:num>
  <w:num w:numId="40">
    <w:abstractNumId w:val="22"/>
  </w:num>
  <w:num w:numId="41">
    <w:abstractNumId w:val="34"/>
  </w:num>
  <w:num w:numId="42">
    <w:abstractNumId w:val="36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UxsDQxtjQwNjZQ0lEKTi0uzszPAykwrAUAuDa6FSwAAAA="/>
  </w:docVars>
  <w:rsids>
    <w:rsidRoot w:val="006D3A78"/>
    <w:rsid w:val="0005129B"/>
    <w:rsid w:val="00061BBC"/>
    <w:rsid w:val="00066FFA"/>
    <w:rsid w:val="000745B4"/>
    <w:rsid w:val="000A1D00"/>
    <w:rsid w:val="000B52C4"/>
    <w:rsid w:val="000C069E"/>
    <w:rsid w:val="000D1514"/>
    <w:rsid w:val="000D1ED1"/>
    <w:rsid w:val="000E55AA"/>
    <w:rsid w:val="000F16E9"/>
    <w:rsid w:val="00105EE9"/>
    <w:rsid w:val="00112F9B"/>
    <w:rsid w:val="00117668"/>
    <w:rsid w:val="00126F7F"/>
    <w:rsid w:val="001307FB"/>
    <w:rsid w:val="00136670"/>
    <w:rsid w:val="0015466A"/>
    <w:rsid w:val="00154F64"/>
    <w:rsid w:val="00156959"/>
    <w:rsid w:val="001672C1"/>
    <w:rsid w:val="00175BA6"/>
    <w:rsid w:val="00186F17"/>
    <w:rsid w:val="00191609"/>
    <w:rsid w:val="001A64D7"/>
    <w:rsid w:val="001C3D0B"/>
    <w:rsid w:val="001C4559"/>
    <w:rsid w:val="001C47C1"/>
    <w:rsid w:val="001C5CB3"/>
    <w:rsid w:val="001E4CB7"/>
    <w:rsid w:val="001E74A2"/>
    <w:rsid w:val="001E74FE"/>
    <w:rsid w:val="001F3CFC"/>
    <w:rsid w:val="00206B3F"/>
    <w:rsid w:val="00210808"/>
    <w:rsid w:val="0023358B"/>
    <w:rsid w:val="00237BDA"/>
    <w:rsid w:val="00242F78"/>
    <w:rsid w:val="00263105"/>
    <w:rsid w:val="00267DAD"/>
    <w:rsid w:val="00270F8A"/>
    <w:rsid w:val="002750CE"/>
    <w:rsid w:val="0028276A"/>
    <w:rsid w:val="0028729D"/>
    <w:rsid w:val="00291937"/>
    <w:rsid w:val="002929A5"/>
    <w:rsid w:val="0029571B"/>
    <w:rsid w:val="002A3CF6"/>
    <w:rsid w:val="002B3C40"/>
    <w:rsid w:val="002B46E6"/>
    <w:rsid w:val="002C27E3"/>
    <w:rsid w:val="002C5F9C"/>
    <w:rsid w:val="002E0B16"/>
    <w:rsid w:val="002E701B"/>
    <w:rsid w:val="002E7AB5"/>
    <w:rsid w:val="002F4B97"/>
    <w:rsid w:val="002F78AE"/>
    <w:rsid w:val="0030362D"/>
    <w:rsid w:val="0031329F"/>
    <w:rsid w:val="00313CF6"/>
    <w:rsid w:val="00322A03"/>
    <w:rsid w:val="00330B2D"/>
    <w:rsid w:val="003316B6"/>
    <w:rsid w:val="00352CAD"/>
    <w:rsid w:val="003860B1"/>
    <w:rsid w:val="003B3825"/>
    <w:rsid w:val="003B5DBF"/>
    <w:rsid w:val="003C006C"/>
    <w:rsid w:val="003C043C"/>
    <w:rsid w:val="003C13FE"/>
    <w:rsid w:val="003F070D"/>
    <w:rsid w:val="00402CEE"/>
    <w:rsid w:val="0040451E"/>
    <w:rsid w:val="004075ED"/>
    <w:rsid w:val="00412AB4"/>
    <w:rsid w:val="00417705"/>
    <w:rsid w:val="0042025B"/>
    <w:rsid w:val="00421B7D"/>
    <w:rsid w:val="0042256A"/>
    <w:rsid w:val="004434E3"/>
    <w:rsid w:val="004469B5"/>
    <w:rsid w:val="004469C1"/>
    <w:rsid w:val="00460B71"/>
    <w:rsid w:val="0046132D"/>
    <w:rsid w:val="00462939"/>
    <w:rsid w:val="00463E6D"/>
    <w:rsid w:val="00472784"/>
    <w:rsid w:val="004769B8"/>
    <w:rsid w:val="00481A72"/>
    <w:rsid w:val="004A111B"/>
    <w:rsid w:val="004D672B"/>
    <w:rsid w:val="004F7547"/>
    <w:rsid w:val="00500BA4"/>
    <w:rsid w:val="00500F2B"/>
    <w:rsid w:val="00501B93"/>
    <w:rsid w:val="00502486"/>
    <w:rsid w:val="005110E7"/>
    <w:rsid w:val="00511C3B"/>
    <w:rsid w:val="00515CE5"/>
    <w:rsid w:val="00520306"/>
    <w:rsid w:val="00526EA4"/>
    <w:rsid w:val="0054394D"/>
    <w:rsid w:val="00544417"/>
    <w:rsid w:val="00550920"/>
    <w:rsid w:val="00567921"/>
    <w:rsid w:val="00584C90"/>
    <w:rsid w:val="00585586"/>
    <w:rsid w:val="005A0441"/>
    <w:rsid w:val="005B0F74"/>
    <w:rsid w:val="005B39F1"/>
    <w:rsid w:val="005C013E"/>
    <w:rsid w:val="005C32BF"/>
    <w:rsid w:val="005D7AAA"/>
    <w:rsid w:val="005E169D"/>
    <w:rsid w:val="005E6A69"/>
    <w:rsid w:val="005E6BE2"/>
    <w:rsid w:val="005F0356"/>
    <w:rsid w:val="005F6025"/>
    <w:rsid w:val="00601DC3"/>
    <w:rsid w:val="006031F9"/>
    <w:rsid w:val="00611D14"/>
    <w:rsid w:val="00613274"/>
    <w:rsid w:val="006209BE"/>
    <w:rsid w:val="0062456C"/>
    <w:rsid w:val="0064089E"/>
    <w:rsid w:val="00641322"/>
    <w:rsid w:val="006435DA"/>
    <w:rsid w:val="00647A83"/>
    <w:rsid w:val="00660F7F"/>
    <w:rsid w:val="00676348"/>
    <w:rsid w:val="00685D17"/>
    <w:rsid w:val="00694813"/>
    <w:rsid w:val="006A55A7"/>
    <w:rsid w:val="006A6B32"/>
    <w:rsid w:val="006B4978"/>
    <w:rsid w:val="006B56F5"/>
    <w:rsid w:val="006C036E"/>
    <w:rsid w:val="006C3A71"/>
    <w:rsid w:val="006C3FBD"/>
    <w:rsid w:val="006D3A78"/>
    <w:rsid w:val="006D5A4F"/>
    <w:rsid w:val="006D5FB2"/>
    <w:rsid w:val="006E01FD"/>
    <w:rsid w:val="006E4E1F"/>
    <w:rsid w:val="00712F1B"/>
    <w:rsid w:val="00754C16"/>
    <w:rsid w:val="00783CB0"/>
    <w:rsid w:val="00783D8B"/>
    <w:rsid w:val="007922F4"/>
    <w:rsid w:val="007A473F"/>
    <w:rsid w:val="007A67E8"/>
    <w:rsid w:val="007B071C"/>
    <w:rsid w:val="007C328F"/>
    <w:rsid w:val="007C7FFA"/>
    <w:rsid w:val="007E5542"/>
    <w:rsid w:val="007F05AA"/>
    <w:rsid w:val="007F507A"/>
    <w:rsid w:val="00805C58"/>
    <w:rsid w:val="008060CC"/>
    <w:rsid w:val="008171AE"/>
    <w:rsid w:val="00843E56"/>
    <w:rsid w:val="00861341"/>
    <w:rsid w:val="00870CD9"/>
    <w:rsid w:val="0087684C"/>
    <w:rsid w:val="00894B92"/>
    <w:rsid w:val="008A320B"/>
    <w:rsid w:val="008A7C21"/>
    <w:rsid w:val="008B38D8"/>
    <w:rsid w:val="008C0D32"/>
    <w:rsid w:val="008C42F6"/>
    <w:rsid w:val="008C63EC"/>
    <w:rsid w:val="008E3D97"/>
    <w:rsid w:val="008E4967"/>
    <w:rsid w:val="008E57ED"/>
    <w:rsid w:val="008F2976"/>
    <w:rsid w:val="009047EC"/>
    <w:rsid w:val="00913821"/>
    <w:rsid w:val="00915A97"/>
    <w:rsid w:val="00915E7E"/>
    <w:rsid w:val="00921F62"/>
    <w:rsid w:val="00922EE2"/>
    <w:rsid w:val="00937CFA"/>
    <w:rsid w:val="009460ED"/>
    <w:rsid w:val="00953D18"/>
    <w:rsid w:val="0095557D"/>
    <w:rsid w:val="009674AF"/>
    <w:rsid w:val="0097265B"/>
    <w:rsid w:val="00981EBE"/>
    <w:rsid w:val="009861C5"/>
    <w:rsid w:val="009863EA"/>
    <w:rsid w:val="00991A44"/>
    <w:rsid w:val="0099760A"/>
    <w:rsid w:val="009A14DE"/>
    <w:rsid w:val="009A2142"/>
    <w:rsid w:val="009B3E2F"/>
    <w:rsid w:val="009C0A68"/>
    <w:rsid w:val="009C65AF"/>
    <w:rsid w:val="009D022D"/>
    <w:rsid w:val="009D47EC"/>
    <w:rsid w:val="009E6532"/>
    <w:rsid w:val="00A13D9B"/>
    <w:rsid w:val="00A14591"/>
    <w:rsid w:val="00A20DB1"/>
    <w:rsid w:val="00A236B1"/>
    <w:rsid w:val="00A332D0"/>
    <w:rsid w:val="00A34E1D"/>
    <w:rsid w:val="00A559F5"/>
    <w:rsid w:val="00A56D53"/>
    <w:rsid w:val="00A608E8"/>
    <w:rsid w:val="00A64669"/>
    <w:rsid w:val="00A651B5"/>
    <w:rsid w:val="00A67358"/>
    <w:rsid w:val="00A7229F"/>
    <w:rsid w:val="00A84D2B"/>
    <w:rsid w:val="00A8660D"/>
    <w:rsid w:val="00A867F5"/>
    <w:rsid w:val="00A965CB"/>
    <w:rsid w:val="00AA0CE0"/>
    <w:rsid w:val="00AA27D6"/>
    <w:rsid w:val="00AA28A3"/>
    <w:rsid w:val="00AB3588"/>
    <w:rsid w:val="00AB4A11"/>
    <w:rsid w:val="00AC6BBE"/>
    <w:rsid w:val="00AE4549"/>
    <w:rsid w:val="00AF6891"/>
    <w:rsid w:val="00B047D0"/>
    <w:rsid w:val="00B20D61"/>
    <w:rsid w:val="00B22CF0"/>
    <w:rsid w:val="00B24B29"/>
    <w:rsid w:val="00B447A9"/>
    <w:rsid w:val="00B65161"/>
    <w:rsid w:val="00B70C6E"/>
    <w:rsid w:val="00B748F3"/>
    <w:rsid w:val="00B92FA5"/>
    <w:rsid w:val="00B95E9D"/>
    <w:rsid w:val="00BB3D78"/>
    <w:rsid w:val="00BC026B"/>
    <w:rsid w:val="00BC19B0"/>
    <w:rsid w:val="00BC5767"/>
    <w:rsid w:val="00BD38A4"/>
    <w:rsid w:val="00BF20D0"/>
    <w:rsid w:val="00BF4B95"/>
    <w:rsid w:val="00C01438"/>
    <w:rsid w:val="00C03B77"/>
    <w:rsid w:val="00C051D5"/>
    <w:rsid w:val="00C13316"/>
    <w:rsid w:val="00C14015"/>
    <w:rsid w:val="00C2012A"/>
    <w:rsid w:val="00C22CAC"/>
    <w:rsid w:val="00C333D6"/>
    <w:rsid w:val="00C50EBA"/>
    <w:rsid w:val="00C522DE"/>
    <w:rsid w:val="00C65A2D"/>
    <w:rsid w:val="00C72860"/>
    <w:rsid w:val="00CA102B"/>
    <w:rsid w:val="00CA13DE"/>
    <w:rsid w:val="00CB51ED"/>
    <w:rsid w:val="00CB5DA9"/>
    <w:rsid w:val="00CB686A"/>
    <w:rsid w:val="00CC1121"/>
    <w:rsid w:val="00CF3109"/>
    <w:rsid w:val="00D01F34"/>
    <w:rsid w:val="00D06817"/>
    <w:rsid w:val="00D168D1"/>
    <w:rsid w:val="00D268BB"/>
    <w:rsid w:val="00D26A8D"/>
    <w:rsid w:val="00D365A1"/>
    <w:rsid w:val="00D614C4"/>
    <w:rsid w:val="00D6572F"/>
    <w:rsid w:val="00D65BF8"/>
    <w:rsid w:val="00D7146A"/>
    <w:rsid w:val="00DD09A7"/>
    <w:rsid w:val="00DD2982"/>
    <w:rsid w:val="00DF4233"/>
    <w:rsid w:val="00DF79D1"/>
    <w:rsid w:val="00E0134E"/>
    <w:rsid w:val="00E016FA"/>
    <w:rsid w:val="00E24B42"/>
    <w:rsid w:val="00E4358F"/>
    <w:rsid w:val="00E54DD9"/>
    <w:rsid w:val="00E65B3F"/>
    <w:rsid w:val="00E743E8"/>
    <w:rsid w:val="00E75026"/>
    <w:rsid w:val="00E93A5F"/>
    <w:rsid w:val="00E96683"/>
    <w:rsid w:val="00EA0711"/>
    <w:rsid w:val="00EA1B9D"/>
    <w:rsid w:val="00EA313C"/>
    <w:rsid w:val="00EC04D9"/>
    <w:rsid w:val="00EC2D67"/>
    <w:rsid w:val="00EC3FF2"/>
    <w:rsid w:val="00ED13FA"/>
    <w:rsid w:val="00EE2361"/>
    <w:rsid w:val="00EE3551"/>
    <w:rsid w:val="00EF0E42"/>
    <w:rsid w:val="00F04478"/>
    <w:rsid w:val="00F1162C"/>
    <w:rsid w:val="00F209F8"/>
    <w:rsid w:val="00F21D9E"/>
    <w:rsid w:val="00F24850"/>
    <w:rsid w:val="00F2607B"/>
    <w:rsid w:val="00F373FE"/>
    <w:rsid w:val="00F43732"/>
    <w:rsid w:val="00F44373"/>
    <w:rsid w:val="00F4714C"/>
    <w:rsid w:val="00F5067D"/>
    <w:rsid w:val="00F56029"/>
    <w:rsid w:val="00F737E6"/>
    <w:rsid w:val="00F80296"/>
    <w:rsid w:val="00F84BAD"/>
    <w:rsid w:val="00FA0568"/>
    <w:rsid w:val="00FC272E"/>
    <w:rsid w:val="00FC48CA"/>
    <w:rsid w:val="00FD1D63"/>
    <w:rsid w:val="00FD7B2A"/>
    <w:rsid w:val="00FE0057"/>
    <w:rsid w:val="00FE5617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9BCC1"/>
  <w15:docId w15:val="{A9BED135-D9E4-488F-BE7D-A53F3867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D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9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EE9"/>
  </w:style>
  <w:style w:type="paragraph" w:styleId="Footer">
    <w:name w:val="footer"/>
    <w:basedOn w:val="Normal"/>
    <w:link w:val="FooterChar"/>
    <w:uiPriority w:val="99"/>
    <w:unhideWhenUsed/>
    <w:rsid w:val="00105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EE9"/>
  </w:style>
  <w:style w:type="paragraph" w:styleId="BalloonText">
    <w:name w:val="Balloon Text"/>
    <w:basedOn w:val="Normal"/>
    <w:link w:val="BalloonTextChar"/>
    <w:uiPriority w:val="99"/>
    <w:semiHidden/>
    <w:unhideWhenUsed/>
    <w:rsid w:val="00263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47C1"/>
    <w:rPr>
      <w:b/>
      <w:bCs/>
    </w:rPr>
  </w:style>
  <w:style w:type="table" w:styleId="TableGrid">
    <w:name w:val="Table Grid"/>
    <w:basedOn w:val="TableNormal"/>
    <w:uiPriority w:val="59"/>
    <w:rsid w:val="004F75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26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apple-converted-space">
    <w:name w:val="x_apple-converted-space"/>
    <w:basedOn w:val="DefaultParagraphFont"/>
    <w:rsid w:val="00861341"/>
  </w:style>
  <w:style w:type="paragraph" w:styleId="CommentText">
    <w:name w:val="annotation text"/>
    <w:basedOn w:val="Normal"/>
    <w:link w:val="CommentTextChar"/>
    <w:uiPriority w:val="99"/>
    <w:semiHidden/>
    <w:unhideWhenUsed/>
    <w:rsid w:val="00A867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67F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A867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B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3" ma:contentTypeDescription="Stvaranje novog dokumenta." ma:contentTypeScope="" ma:versionID="4b697f2f1ebc556525b4a36611f6eecc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e163905bdd72caf0083ab1ab62d370e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DC7ED-3BBF-40F5-BD58-659813A628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691F04-5729-453F-B051-FC6DD65628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93512-C553-4106-BE6A-6B0BC7A123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520BB0-A8C5-4097-9386-D78D7ACF7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3CD518-9FB0-4FF4-A3DC-3FCBEB11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AJPP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Vlatka Šelimber</cp:lastModifiedBy>
  <cp:revision>2</cp:revision>
  <cp:lastPrinted>2020-04-30T12:10:00Z</cp:lastPrinted>
  <dcterms:created xsi:type="dcterms:W3CDTF">2020-05-28T09:03:00Z</dcterms:created>
  <dcterms:modified xsi:type="dcterms:W3CDTF">2020-05-28T09:03:00Z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