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F7A33" w14:textId="77777777" w:rsidR="00CD3EFA" w:rsidRPr="00777691" w:rsidRDefault="008F0DD4" w:rsidP="0023763F">
      <w:pPr>
        <w:jc w:val="center"/>
      </w:pPr>
      <w:r w:rsidRPr="00777691">
        <w:rPr>
          <w:noProof/>
        </w:rPr>
        <w:drawing>
          <wp:inline distT="0" distB="0" distL="0" distR="0" wp14:anchorId="73B4103D" wp14:editId="5DDFED7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777691">
        <w:fldChar w:fldCharType="begin"/>
      </w:r>
      <w:r w:rsidR="00CD3EFA" w:rsidRPr="00777691">
        <w:instrText xml:space="preserve"> INCLUDEPICTURE "http://www.inet.hr/~box/images/grb-rh.gif" \* MERGEFORMATINET </w:instrText>
      </w:r>
      <w:r w:rsidR="00CD3EFA" w:rsidRPr="00777691">
        <w:fldChar w:fldCharType="end"/>
      </w:r>
    </w:p>
    <w:p w14:paraId="76FFD1C9" w14:textId="77777777" w:rsidR="00CD3EFA" w:rsidRPr="00777691" w:rsidRDefault="003A2F05" w:rsidP="0023763F">
      <w:pPr>
        <w:spacing w:before="60" w:after="1680"/>
        <w:jc w:val="center"/>
        <w:rPr>
          <w:sz w:val="28"/>
        </w:rPr>
      </w:pPr>
      <w:r w:rsidRPr="00777691">
        <w:rPr>
          <w:sz w:val="28"/>
        </w:rPr>
        <w:t>VLADA REPUBLIKE HRVATSKE</w:t>
      </w:r>
    </w:p>
    <w:p w14:paraId="4F20155D" w14:textId="77777777" w:rsidR="00CD3EFA" w:rsidRPr="00777691" w:rsidRDefault="00CD3EFA"/>
    <w:p w14:paraId="1CE068AE" w14:textId="49AB9452" w:rsidR="00C337A4" w:rsidRPr="00777691" w:rsidRDefault="00C337A4" w:rsidP="0023763F">
      <w:pPr>
        <w:spacing w:after="2400"/>
        <w:jc w:val="right"/>
      </w:pPr>
      <w:r w:rsidRPr="00777691">
        <w:t xml:space="preserve">Zagreb, </w:t>
      </w:r>
      <w:r w:rsidR="00040903">
        <w:t>2</w:t>
      </w:r>
      <w:r w:rsidR="00BE7011">
        <w:t xml:space="preserve">. </w:t>
      </w:r>
      <w:r w:rsidR="00040903">
        <w:t>travnja</w:t>
      </w:r>
      <w:bookmarkStart w:id="0" w:name="_GoBack"/>
      <w:bookmarkEnd w:id="0"/>
      <w:r w:rsidR="002C765E">
        <w:t xml:space="preserve"> </w:t>
      </w:r>
      <w:r w:rsidR="00BE7011">
        <w:t>2020</w:t>
      </w:r>
      <w:r w:rsidRPr="00777691">
        <w:t>.</w:t>
      </w:r>
    </w:p>
    <w:p w14:paraId="681C9128" w14:textId="77777777" w:rsidR="000350D9" w:rsidRPr="00777691" w:rsidRDefault="000350D9" w:rsidP="000350D9">
      <w:pPr>
        <w:spacing w:line="360" w:lineRule="auto"/>
      </w:pPr>
      <w:r w:rsidRPr="00777691">
        <w:t>__________________________________________________________________________</w:t>
      </w:r>
    </w:p>
    <w:p w14:paraId="2AF9A358" w14:textId="77777777" w:rsidR="000350D9" w:rsidRPr="00777691" w:rsidRDefault="000350D9" w:rsidP="000350D9">
      <w:pPr>
        <w:tabs>
          <w:tab w:val="right" w:pos="1701"/>
          <w:tab w:val="left" w:pos="1843"/>
        </w:tabs>
        <w:spacing w:line="360" w:lineRule="auto"/>
        <w:ind w:left="1843" w:hanging="1843"/>
        <w:rPr>
          <w:b/>
          <w:smallCaps/>
        </w:rPr>
        <w:sectPr w:rsidR="000350D9" w:rsidRPr="00777691" w:rsidSect="00495160">
          <w:footerReference w:type="default" r:id="rId9"/>
          <w:footerReference w:type="first" r:id="rId10"/>
          <w:type w:val="continuous"/>
          <w:pgSz w:w="11906" w:h="16838"/>
          <w:pgMar w:top="993" w:right="1417" w:bottom="1417" w:left="1417"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RPr="00777691" w14:paraId="25C95F90" w14:textId="77777777" w:rsidTr="000350D9">
        <w:tc>
          <w:tcPr>
            <w:tcW w:w="1951" w:type="dxa"/>
          </w:tcPr>
          <w:p w14:paraId="45FC2B74" w14:textId="77777777" w:rsidR="000350D9" w:rsidRPr="00777691" w:rsidRDefault="000350D9" w:rsidP="000350D9">
            <w:pPr>
              <w:spacing w:line="360" w:lineRule="auto"/>
              <w:jc w:val="right"/>
            </w:pPr>
            <w:r w:rsidRPr="00777691">
              <w:rPr>
                <w:b/>
                <w:smallCaps/>
              </w:rPr>
              <w:t>Predlagatelj</w:t>
            </w:r>
            <w:r w:rsidRPr="00777691">
              <w:rPr>
                <w:b/>
              </w:rPr>
              <w:t>:</w:t>
            </w:r>
          </w:p>
        </w:tc>
        <w:tc>
          <w:tcPr>
            <w:tcW w:w="7229" w:type="dxa"/>
          </w:tcPr>
          <w:p w14:paraId="761BDBBA" w14:textId="77777777" w:rsidR="000350D9" w:rsidRPr="00777691" w:rsidRDefault="004C1D95" w:rsidP="000350D9">
            <w:pPr>
              <w:spacing w:line="360" w:lineRule="auto"/>
            </w:pPr>
            <w:r w:rsidRPr="00777691">
              <w:t>Mini</w:t>
            </w:r>
            <w:r w:rsidR="003917A7" w:rsidRPr="00777691">
              <w:t>starstvo zaštite okoliša i energetike</w:t>
            </w:r>
          </w:p>
        </w:tc>
      </w:tr>
    </w:tbl>
    <w:p w14:paraId="3963EDDB" w14:textId="77777777" w:rsidR="000350D9" w:rsidRPr="00777691" w:rsidRDefault="000350D9" w:rsidP="000350D9">
      <w:pPr>
        <w:spacing w:line="360" w:lineRule="auto"/>
      </w:pPr>
      <w:r w:rsidRPr="00777691">
        <w:t>__________________________________________________________________________</w:t>
      </w:r>
    </w:p>
    <w:p w14:paraId="49A8BC88" w14:textId="77777777" w:rsidR="000350D9" w:rsidRPr="00777691" w:rsidRDefault="000350D9" w:rsidP="000350D9">
      <w:pPr>
        <w:tabs>
          <w:tab w:val="right" w:pos="1701"/>
          <w:tab w:val="left" w:pos="1843"/>
        </w:tabs>
        <w:spacing w:line="360" w:lineRule="auto"/>
        <w:ind w:left="1843" w:hanging="1843"/>
        <w:rPr>
          <w:b/>
          <w:smallCaps/>
        </w:rPr>
        <w:sectPr w:rsidR="000350D9" w:rsidRPr="00777691"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rsidRPr="00777691" w14:paraId="41E95A3A" w14:textId="77777777" w:rsidTr="000350D9">
        <w:tc>
          <w:tcPr>
            <w:tcW w:w="1951" w:type="dxa"/>
          </w:tcPr>
          <w:p w14:paraId="69557C4E" w14:textId="77777777" w:rsidR="000350D9" w:rsidRPr="00777691" w:rsidRDefault="000350D9" w:rsidP="000350D9">
            <w:pPr>
              <w:spacing w:line="360" w:lineRule="auto"/>
              <w:jc w:val="right"/>
            </w:pPr>
            <w:r w:rsidRPr="00777691">
              <w:rPr>
                <w:b/>
                <w:smallCaps/>
              </w:rPr>
              <w:t>Predmet</w:t>
            </w:r>
            <w:r w:rsidRPr="00777691">
              <w:rPr>
                <w:b/>
              </w:rPr>
              <w:t>:</w:t>
            </w:r>
          </w:p>
        </w:tc>
        <w:tc>
          <w:tcPr>
            <w:tcW w:w="7229" w:type="dxa"/>
          </w:tcPr>
          <w:p w14:paraId="6E52CC2B" w14:textId="39181BF8" w:rsidR="001F708D" w:rsidRDefault="001F708D" w:rsidP="001F708D">
            <w:r>
              <w:t xml:space="preserve">Nacrt </w:t>
            </w:r>
            <w:r w:rsidR="00BE7011">
              <w:t xml:space="preserve">konačnog </w:t>
            </w:r>
            <w:r>
              <w:t>prijedloga zakona o izmjenama i dopunama Zakona o sigurnosti pri odobalnom istraživanju i eksploataciji ugljikovodika</w:t>
            </w:r>
          </w:p>
          <w:p w14:paraId="6DADDC4D" w14:textId="5DDC7A75" w:rsidR="000350D9" w:rsidRPr="00777691" w:rsidRDefault="000350D9" w:rsidP="00270BD6"/>
        </w:tc>
      </w:tr>
    </w:tbl>
    <w:p w14:paraId="30373E69" w14:textId="77777777" w:rsidR="000350D9" w:rsidRPr="00777691" w:rsidRDefault="000350D9" w:rsidP="000350D9">
      <w:pPr>
        <w:tabs>
          <w:tab w:val="left" w:pos="1843"/>
        </w:tabs>
        <w:spacing w:line="360" w:lineRule="auto"/>
        <w:ind w:left="1843" w:hanging="1843"/>
      </w:pPr>
      <w:r w:rsidRPr="00777691">
        <w:t>__________________________________________________________________________</w:t>
      </w:r>
    </w:p>
    <w:p w14:paraId="526205BB" w14:textId="77777777" w:rsidR="00CE78D1" w:rsidRPr="00777691" w:rsidRDefault="00CE78D1" w:rsidP="008F0DD4"/>
    <w:p w14:paraId="1582AAA2" w14:textId="77777777" w:rsidR="00CE78D1" w:rsidRPr="00777691" w:rsidRDefault="00CE78D1" w:rsidP="00CE78D1"/>
    <w:p w14:paraId="50D8B835" w14:textId="77777777" w:rsidR="00CE78D1" w:rsidRPr="00777691" w:rsidRDefault="00CE78D1" w:rsidP="00CE78D1"/>
    <w:p w14:paraId="251F9B4D" w14:textId="77777777" w:rsidR="00CE78D1" w:rsidRPr="00777691" w:rsidRDefault="00CE78D1" w:rsidP="00CE78D1"/>
    <w:p w14:paraId="4895AED7" w14:textId="77777777" w:rsidR="00CE78D1" w:rsidRPr="00777691" w:rsidRDefault="00CE78D1" w:rsidP="00CE78D1"/>
    <w:p w14:paraId="4882A362" w14:textId="23998C82" w:rsidR="00EC7803" w:rsidRPr="00777691" w:rsidRDefault="00EC7803" w:rsidP="00CE78D1">
      <w:pPr>
        <w:sectPr w:rsidR="00EC7803" w:rsidRPr="00777691" w:rsidSect="00EC7803">
          <w:headerReference w:type="default" r:id="rId11"/>
          <w:type w:val="continuous"/>
          <w:pgSz w:w="11906" w:h="16838"/>
          <w:pgMar w:top="1417" w:right="1417" w:bottom="1417" w:left="1417" w:header="708" w:footer="708" w:gutter="0"/>
          <w:cols w:space="708"/>
          <w:titlePg/>
          <w:docGrid w:linePitch="360"/>
        </w:sectPr>
      </w:pPr>
    </w:p>
    <w:p w14:paraId="67643D8C" w14:textId="77777777" w:rsidR="001F708D" w:rsidRPr="00DE0157" w:rsidRDefault="001F708D" w:rsidP="001F708D">
      <w:pPr>
        <w:pStyle w:val="Heading2"/>
        <w:spacing w:before="79" w:after="19"/>
        <w:ind w:left="1697"/>
        <w:jc w:val="left"/>
        <w:rPr>
          <w:lang w:val="hr-HR"/>
        </w:rPr>
      </w:pPr>
      <w:bookmarkStart w:id="1" w:name="_Hlk5958290"/>
      <w:bookmarkEnd w:id="1"/>
      <w:r w:rsidRPr="00DE0157">
        <w:rPr>
          <w:lang w:val="hr-HR"/>
        </w:rPr>
        <w:lastRenderedPageBreak/>
        <w:t>MINISTARSTVO ZAŠTITE OKOLIŠA I ENERGETIKE</w:t>
      </w:r>
    </w:p>
    <w:p w14:paraId="0B9A18E7" w14:textId="77777777" w:rsidR="001F708D" w:rsidRPr="00DE0157" w:rsidRDefault="001F708D" w:rsidP="001F708D">
      <w:pPr>
        <w:pStyle w:val="BodyText"/>
        <w:spacing w:line="29" w:lineRule="exact"/>
        <w:ind w:left="113"/>
        <w:jc w:val="left"/>
        <w:rPr>
          <w:sz w:val="2"/>
          <w:lang w:val="hr-HR"/>
        </w:rPr>
      </w:pPr>
      <w:r>
        <w:rPr>
          <w:noProof/>
          <w:sz w:val="2"/>
          <w:lang w:val="hr-HR" w:eastAsia="hr-HR"/>
        </w:rPr>
        <mc:AlternateContent>
          <mc:Choice Requires="wpg">
            <w:drawing>
              <wp:inline distT="0" distB="0" distL="0" distR="0" wp14:anchorId="78D24617" wp14:editId="35D7D59F">
                <wp:extent cx="5816600" cy="18415"/>
                <wp:effectExtent l="2540" t="6985" r="63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s:wsp>
                        <wps:cNvPr id="4" name="Line 4"/>
                        <wps:cNvCnPr>
                          <a:cxnSpLocks noChangeShapeType="1"/>
                        </wps:cNvCnPr>
                        <wps:spPr bwMode="auto">
                          <a:xfrm>
                            <a:off x="15" y="15"/>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8E7CBE" id="Group 3"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">
                <v:line id="Line 4" o:spid="_x0000_s1027" style="position:absolute;visibility:visible;mso-wrap-style:square" from="15,15" to="9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w10:anchorlock/>
              </v:group>
            </w:pict>
          </mc:Fallback>
        </mc:AlternateContent>
      </w:r>
    </w:p>
    <w:p w14:paraId="31B9FEC1" w14:textId="77777777" w:rsidR="001F708D" w:rsidRPr="00DE0157" w:rsidRDefault="001F708D" w:rsidP="001F708D">
      <w:pPr>
        <w:spacing w:before="59"/>
        <w:ind w:right="158"/>
        <w:jc w:val="right"/>
        <w:rPr>
          <w:b/>
        </w:rPr>
      </w:pPr>
      <w:r w:rsidRPr="00DE0157">
        <w:rPr>
          <w:b/>
        </w:rPr>
        <w:t>NACRT</w:t>
      </w:r>
    </w:p>
    <w:p w14:paraId="476F0BBA" w14:textId="77777777" w:rsidR="001F708D" w:rsidRPr="00DE0157" w:rsidRDefault="001F708D" w:rsidP="001F708D">
      <w:pPr>
        <w:pStyle w:val="BodyText"/>
        <w:ind w:left="0"/>
        <w:jc w:val="left"/>
        <w:rPr>
          <w:b/>
          <w:sz w:val="20"/>
          <w:lang w:val="hr-HR"/>
        </w:rPr>
      </w:pPr>
    </w:p>
    <w:p w14:paraId="0A21C1B4" w14:textId="77777777" w:rsidR="001F708D" w:rsidRPr="00DE0157" w:rsidRDefault="001F708D" w:rsidP="001F708D">
      <w:pPr>
        <w:pStyle w:val="BodyText"/>
        <w:ind w:left="0"/>
        <w:jc w:val="left"/>
        <w:rPr>
          <w:b/>
          <w:sz w:val="20"/>
          <w:lang w:val="hr-HR"/>
        </w:rPr>
      </w:pPr>
    </w:p>
    <w:p w14:paraId="4C10D5C8" w14:textId="77777777" w:rsidR="001F708D" w:rsidRPr="00DE0157" w:rsidRDefault="001F708D" w:rsidP="001F708D">
      <w:pPr>
        <w:pStyle w:val="BodyText"/>
        <w:ind w:left="0"/>
        <w:jc w:val="left"/>
        <w:rPr>
          <w:b/>
          <w:sz w:val="20"/>
          <w:lang w:val="hr-HR"/>
        </w:rPr>
      </w:pPr>
    </w:p>
    <w:p w14:paraId="3CE626C2" w14:textId="77777777" w:rsidR="001F708D" w:rsidRPr="00DE0157" w:rsidRDefault="001F708D" w:rsidP="001F708D">
      <w:pPr>
        <w:pStyle w:val="BodyText"/>
        <w:ind w:left="0"/>
        <w:jc w:val="left"/>
        <w:rPr>
          <w:b/>
          <w:sz w:val="20"/>
          <w:lang w:val="hr-HR"/>
        </w:rPr>
      </w:pPr>
    </w:p>
    <w:p w14:paraId="6469B6CB" w14:textId="77777777" w:rsidR="001F708D" w:rsidRPr="00DE0157" w:rsidRDefault="001F708D" w:rsidP="001F708D">
      <w:pPr>
        <w:pStyle w:val="BodyText"/>
        <w:ind w:left="0"/>
        <w:jc w:val="left"/>
        <w:rPr>
          <w:b/>
          <w:sz w:val="20"/>
          <w:lang w:val="hr-HR"/>
        </w:rPr>
      </w:pPr>
    </w:p>
    <w:p w14:paraId="46966D2D" w14:textId="77777777" w:rsidR="001F708D" w:rsidRPr="00DE0157" w:rsidRDefault="001F708D" w:rsidP="001F708D">
      <w:pPr>
        <w:pStyle w:val="BodyText"/>
        <w:ind w:left="0"/>
        <w:jc w:val="left"/>
        <w:rPr>
          <w:b/>
          <w:sz w:val="20"/>
          <w:lang w:val="hr-HR"/>
        </w:rPr>
      </w:pPr>
    </w:p>
    <w:p w14:paraId="13E7329D" w14:textId="77777777" w:rsidR="001F708D" w:rsidRPr="00DE0157" w:rsidRDefault="001F708D" w:rsidP="001F708D">
      <w:pPr>
        <w:pStyle w:val="BodyText"/>
        <w:ind w:left="0"/>
        <w:jc w:val="left"/>
        <w:rPr>
          <w:b/>
          <w:sz w:val="20"/>
          <w:lang w:val="hr-HR"/>
        </w:rPr>
      </w:pPr>
    </w:p>
    <w:p w14:paraId="278D6DA7" w14:textId="77777777" w:rsidR="001F708D" w:rsidRPr="00DE0157" w:rsidRDefault="001F708D" w:rsidP="001F708D">
      <w:pPr>
        <w:pStyle w:val="BodyText"/>
        <w:ind w:left="0"/>
        <w:jc w:val="left"/>
        <w:rPr>
          <w:b/>
          <w:sz w:val="20"/>
          <w:lang w:val="hr-HR"/>
        </w:rPr>
      </w:pPr>
    </w:p>
    <w:p w14:paraId="77B4777B" w14:textId="77777777" w:rsidR="001F708D" w:rsidRPr="00DE0157" w:rsidRDefault="001F708D" w:rsidP="001F708D">
      <w:pPr>
        <w:pStyle w:val="BodyText"/>
        <w:ind w:left="0"/>
        <w:jc w:val="left"/>
        <w:rPr>
          <w:b/>
          <w:sz w:val="20"/>
          <w:lang w:val="hr-HR"/>
        </w:rPr>
      </w:pPr>
    </w:p>
    <w:p w14:paraId="6158A563" w14:textId="77777777" w:rsidR="001F708D" w:rsidRPr="00DE0157" w:rsidRDefault="001F708D" w:rsidP="001F708D">
      <w:pPr>
        <w:pStyle w:val="BodyText"/>
        <w:ind w:left="0"/>
        <w:jc w:val="left"/>
        <w:rPr>
          <w:b/>
          <w:sz w:val="20"/>
          <w:lang w:val="hr-HR"/>
        </w:rPr>
      </w:pPr>
    </w:p>
    <w:p w14:paraId="20CDC2F9" w14:textId="77777777" w:rsidR="001F708D" w:rsidRPr="00DE0157" w:rsidRDefault="001F708D" w:rsidP="001F708D">
      <w:pPr>
        <w:pStyle w:val="BodyText"/>
        <w:ind w:left="0"/>
        <w:jc w:val="left"/>
        <w:rPr>
          <w:b/>
          <w:sz w:val="20"/>
          <w:lang w:val="hr-HR"/>
        </w:rPr>
      </w:pPr>
    </w:p>
    <w:p w14:paraId="10BD958A" w14:textId="77777777" w:rsidR="001F708D" w:rsidRPr="00DE0157" w:rsidRDefault="001F708D" w:rsidP="001F708D">
      <w:pPr>
        <w:pStyle w:val="BodyText"/>
        <w:ind w:left="0"/>
        <w:jc w:val="left"/>
        <w:rPr>
          <w:b/>
          <w:sz w:val="20"/>
          <w:lang w:val="hr-HR"/>
        </w:rPr>
      </w:pPr>
    </w:p>
    <w:p w14:paraId="541E82C2" w14:textId="77777777" w:rsidR="001F708D" w:rsidRPr="00DE0157" w:rsidRDefault="001F708D" w:rsidP="001F708D">
      <w:pPr>
        <w:pStyle w:val="BodyText"/>
        <w:ind w:left="0"/>
        <w:jc w:val="left"/>
        <w:rPr>
          <w:b/>
          <w:sz w:val="20"/>
          <w:lang w:val="hr-HR"/>
        </w:rPr>
      </w:pPr>
    </w:p>
    <w:p w14:paraId="318B2C16" w14:textId="77777777" w:rsidR="001F708D" w:rsidRPr="00DE0157" w:rsidRDefault="001F708D" w:rsidP="001F708D">
      <w:pPr>
        <w:pStyle w:val="BodyText"/>
        <w:ind w:left="0"/>
        <w:jc w:val="left"/>
        <w:rPr>
          <w:b/>
          <w:sz w:val="20"/>
          <w:lang w:val="hr-HR"/>
        </w:rPr>
      </w:pPr>
    </w:p>
    <w:p w14:paraId="43271924" w14:textId="77777777" w:rsidR="001F708D" w:rsidRPr="00DE0157" w:rsidRDefault="001F708D" w:rsidP="001F708D">
      <w:pPr>
        <w:pStyle w:val="BodyText"/>
        <w:ind w:left="0"/>
        <w:jc w:val="left"/>
        <w:rPr>
          <w:b/>
          <w:sz w:val="20"/>
          <w:lang w:val="hr-HR"/>
        </w:rPr>
      </w:pPr>
    </w:p>
    <w:p w14:paraId="4DFC490D" w14:textId="77777777" w:rsidR="001F708D" w:rsidRPr="00DE0157" w:rsidRDefault="001F708D" w:rsidP="001F708D">
      <w:pPr>
        <w:pStyle w:val="BodyText"/>
        <w:ind w:left="0"/>
        <w:jc w:val="left"/>
        <w:rPr>
          <w:b/>
          <w:sz w:val="20"/>
          <w:lang w:val="hr-HR"/>
        </w:rPr>
      </w:pPr>
    </w:p>
    <w:p w14:paraId="628B62CB" w14:textId="77777777" w:rsidR="001F708D" w:rsidRPr="00DE0157" w:rsidRDefault="001F708D" w:rsidP="001F708D">
      <w:pPr>
        <w:pStyle w:val="BodyText"/>
        <w:ind w:left="0"/>
        <w:jc w:val="left"/>
        <w:rPr>
          <w:b/>
          <w:sz w:val="20"/>
          <w:lang w:val="hr-HR"/>
        </w:rPr>
      </w:pPr>
    </w:p>
    <w:p w14:paraId="1859F53E" w14:textId="77777777" w:rsidR="001F708D" w:rsidRPr="00DE0157" w:rsidRDefault="001F708D" w:rsidP="001F708D">
      <w:pPr>
        <w:pStyle w:val="BodyText"/>
        <w:ind w:left="0"/>
        <w:jc w:val="left"/>
        <w:rPr>
          <w:b/>
          <w:sz w:val="20"/>
          <w:lang w:val="hr-HR"/>
        </w:rPr>
      </w:pPr>
    </w:p>
    <w:p w14:paraId="4E2209CA" w14:textId="77777777" w:rsidR="001F708D" w:rsidRPr="00DE0157" w:rsidRDefault="001F708D" w:rsidP="001F708D">
      <w:pPr>
        <w:pStyle w:val="BodyText"/>
        <w:ind w:left="0"/>
        <w:jc w:val="left"/>
        <w:rPr>
          <w:b/>
          <w:sz w:val="20"/>
          <w:lang w:val="hr-HR"/>
        </w:rPr>
      </w:pPr>
    </w:p>
    <w:p w14:paraId="0ADE620D" w14:textId="77777777" w:rsidR="001F708D" w:rsidRPr="00DE0157" w:rsidRDefault="001F708D" w:rsidP="001F708D">
      <w:pPr>
        <w:pStyle w:val="BodyText"/>
        <w:spacing w:before="6"/>
        <w:ind w:left="0"/>
        <w:jc w:val="left"/>
        <w:rPr>
          <w:b/>
          <w:sz w:val="26"/>
          <w:lang w:val="hr-HR"/>
        </w:rPr>
      </w:pPr>
    </w:p>
    <w:p w14:paraId="10645422" w14:textId="60BDCE68" w:rsidR="001F708D" w:rsidRPr="00196938" w:rsidRDefault="00BE7011" w:rsidP="001F708D">
      <w:pPr>
        <w:pStyle w:val="BodyText"/>
        <w:ind w:left="0"/>
        <w:jc w:val="center"/>
        <w:rPr>
          <w:b/>
          <w:lang w:val="hr-HR"/>
        </w:rPr>
      </w:pPr>
      <w:r>
        <w:rPr>
          <w:b/>
          <w:lang w:val="hr-HR"/>
        </w:rPr>
        <w:t xml:space="preserve">KONAČNI </w:t>
      </w:r>
      <w:r w:rsidR="001F708D" w:rsidRPr="00196938">
        <w:rPr>
          <w:b/>
          <w:lang w:val="hr-HR"/>
        </w:rPr>
        <w:t>PRIJEDLOG ZAKONA O IZMJENAMA I DOPUNAMA ZAKONA O SIGURNOSTI PRI ODOBALNOM ISTRAŽIVANJU I EKSPLOATACIJI UGLJIKOVODIKA</w:t>
      </w:r>
    </w:p>
    <w:p w14:paraId="73FC53CC" w14:textId="77777777" w:rsidR="001F708D" w:rsidRPr="00DE0157" w:rsidRDefault="001F708D" w:rsidP="001F708D">
      <w:pPr>
        <w:pStyle w:val="BodyText"/>
        <w:ind w:left="0"/>
        <w:jc w:val="left"/>
        <w:rPr>
          <w:b/>
          <w:sz w:val="20"/>
          <w:lang w:val="hr-HR"/>
        </w:rPr>
      </w:pPr>
    </w:p>
    <w:p w14:paraId="3227A2D6" w14:textId="77777777" w:rsidR="001F708D" w:rsidRPr="00DE0157" w:rsidRDefault="001F708D" w:rsidP="001F708D">
      <w:pPr>
        <w:pStyle w:val="BodyText"/>
        <w:ind w:left="0"/>
        <w:jc w:val="left"/>
        <w:rPr>
          <w:b/>
          <w:sz w:val="20"/>
          <w:lang w:val="hr-HR"/>
        </w:rPr>
      </w:pPr>
    </w:p>
    <w:p w14:paraId="359EAA9C" w14:textId="77777777" w:rsidR="001F708D" w:rsidRPr="00DE0157" w:rsidRDefault="001F708D" w:rsidP="001F708D">
      <w:pPr>
        <w:pStyle w:val="BodyText"/>
        <w:ind w:left="0"/>
        <w:jc w:val="left"/>
        <w:rPr>
          <w:b/>
          <w:sz w:val="20"/>
          <w:lang w:val="hr-HR"/>
        </w:rPr>
      </w:pPr>
    </w:p>
    <w:p w14:paraId="2303E55C" w14:textId="77777777" w:rsidR="001F708D" w:rsidRPr="00DE0157" w:rsidRDefault="001F708D" w:rsidP="001F708D">
      <w:pPr>
        <w:pStyle w:val="BodyText"/>
        <w:ind w:left="0"/>
        <w:jc w:val="left"/>
        <w:rPr>
          <w:b/>
          <w:sz w:val="20"/>
          <w:lang w:val="hr-HR"/>
        </w:rPr>
      </w:pPr>
    </w:p>
    <w:p w14:paraId="6782C739" w14:textId="77777777" w:rsidR="001F708D" w:rsidRDefault="001F708D" w:rsidP="001F708D">
      <w:pPr>
        <w:pStyle w:val="BodyText"/>
        <w:ind w:left="0"/>
        <w:jc w:val="left"/>
        <w:rPr>
          <w:b/>
          <w:sz w:val="20"/>
          <w:lang w:val="hr-HR"/>
        </w:rPr>
      </w:pPr>
    </w:p>
    <w:p w14:paraId="1F21B684" w14:textId="77777777" w:rsidR="001F708D" w:rsidRDefault="001F708D" w:rsidP="001F708D">
      <w:pPr>
        <w:pStyle w:val="BodyText"/>
        <w:ind w:left="0"/>
        <w:jc w:val="left"/>
        <w:rPr>
          <w:b/>
          <w:sz w:val="20"/>
          <w:lang w:val="hr-HR"/>
        </w:rPr>
      </w:pPr>
    </w:p>
    <w:p w14:paraId="6B63B380" w14:textId="77777777" w:rsidR="001F708D" w:rsidRDefault="001F708D" w:rsidP="001F708D">
      <w:pPr>
        <w:pStyle w:val="BodyText"/>
        <w:ind w:left="0"/>
        <w:jc w:val="left"/>
        <w:rPr>
          <w:b/>
          <w:sz w:val="20"/>
          <w:lang w:val="hr-HR"/>
        </w:rPr>
      </w:pPr>
    </w:p>
    <w:p w14:paraId="6AEA35A0" w14:textId="77777777" w:rsidR="001F708D" w:rsidRDefault="001F708D" w:rsidP="001F708D">
      <w:pPr>
        <w:pStyle w:val="BodyText"/>
        <w:ind w:left="0"/>
        <w:jc w:val="left"/>
        <w:rPr>
          <w:b/>
          <w:sz w:val="20"/>
          <w:lang w:val="hr-HR"/>
        </w:rPr>
      </w:pPr>
    </w:p>
    <w:p w14:paraId="36182C58" w14:textId="77777777" w:rsidR="001F708D" w:rsidRDefault="001F708D" w:rsidP="001F708D">
      <w:pPr>
        <w:pStyle w:val="BodyText"/>
        <w:ind w:left="0"/>
        <w:jc w:val="left"/>
        <w:rPr>
          <w:b/>
          <w:sz w:val="20"/>
          <w:lang w:val="hr-HR"/>
        </w:rPr>
      </w:pPr>
    </w:p>
    <w:p w14:paraId="5869F120" w14:textId="77777777" w:rsidR="001F708D" w:rsidRPr="00DE0157" w:rsidRDefault="001F708D" w:rsidP="001F708D">
      <w:pPr>
        <w:pStyle w:val="BodyText"/>
        <w:ind w:left="0"/>
        <w:jc w:val="left"/>
        <w:rPr>
          <w:b/>
          <w:sz w:val="20"/>
          <w:lang w:val="hr-HR"/>
        </w:rPr>
      </w:pPr>
    </w:p>
    <w:p w14:paraId="73544B90" w14:textId="77777777" w:rsidR="001F708D" w:rsidRPr="00DE0157" w:rsidRDefault="001F708D" w:rsidP="001F708D">
      <w:pPr>
        <w:pStyle w:val="BodyText"/>
        <w:ind w:left="0"/>
        <w:jc w:val="left"/>
        <w:rPr>
          <w:b/>
          <w:sz w:val="20"/>
          <w:lang w:val="hr-HR"/>
        </w:rPr>
      </w:pPr>
    </w:p>
    <w:p w14:paraId="03E3C595" w14:textId="77777777" w:rsidR="001F708D" w:rsidRPr="00DE0157" w:rsidRDefault="001F708D" w:rsidP="001F708D">
      <w:pPr>
        <w:pStyle w:val="BodyText"/>
        <w:ind w:left="0"/>
        <w:jc w:val="left"/>
        <w:rPr>
          <w:b/>
          <w:sz w:val="20"/>
          <w:lang w:val="hr-HR"/>
        </w:rPr>
      </w:pPr>
    </w:p>
    <w:p w14:paraId="541F98C1" w14:textId="77777777" w:rsidR="001F708D" w:rsidRPr="00DE0157" w:rsidRDefault="001F708D" w:rsidP="001F708D">
      <w:pPr>
        <w:pStyle w:val="BodyText"/>
        <w:ind w:left="0"/>
        <w:jc w:val="left"/>
        <w:rPr>
          <w:b/>
          <w:sz w:val="20"/>
          <w:lang w:val="hr-HR"/>
        </w:rPr>
      </w:pPr>
    </w:p>
    <w:p w14:paraId="5B3403B8" w14:textId="77777777" w:rsidR="001F708D" w:rsidRPr="00DE0157" w:rsidRDefault="001F708D" w:rsidP="001F708D">
      <w:pPr>
        <w:pStyle w:val="BodyText"/>
        <w:ind w:left="0"/>
        <w:jc w:val="left"/>
        <w:rPr>
          <w:b/>
          <w:sz w:val="20"/>
          <w:lang w:val="hr-HR"/>
        </w:rPr>
      </w:pPr>
    </w:p>
    <w:p w14:paraId="757FA15A" w14:textId="77777777" w:rsidR="001F708D" w:rsidRPr="00DE0157" w:rsidRDefault="001F708D" w:rsidP="001F708D">
      <w:pPr>
        <w:pStyle w:val="BodyText"/>
        <w:ind w:left="0"/>
        <w:jc w:val="left"/>
        <w:rPr>
          <w:b/>
          <w:sz w:val="20"/>
          <w:lang w:val="hr-HR"/>
        </w:rPr>
      </w:pPr>
    </w:p>
    <w:p w14:paraId="3C5DEF09" w14:textId="77777777" w:rsidR="001F708D" w:rsidRPr="00DE0157" w:rsidRDefault="001F708D" w:rsidP="001F708D">
      <w:pPr>
        <w:pStyle w:val="BodyText"/>
        <w:ind w:left="0"/>
        <w:jc w:val="left"/>
        <w:rPr>
          <w:b/>
          <w:sz w:val="20"/>
          <w:lang w:val="hr-HR"/>
        </w:rPr>
      </w:pPr>
    </w:p>
    <w:p w14:paraId="7AA7F120" w14:textId="77777777" w:rsidR="001F708D" w:rsidRPr="00DE0157" w:rsidRDefault="001F708D" w:rsidP="001F708D">
      <w:pPr>
        <w:pStyle w:val="BodyText"/>
        <w:ind w:left="0"/>
        <w:jc w:val="left"/>
        <w:rPr>
          <w:b/>
          <w:sz w:val="20"/>
          <w:lang w:val="hr-HR"/>
        </w:rPr>
      </w:pPr>
    </w:p>
    <w:p w14:paraId="17DA560F" w14:textId="77777777" w:rsidR="001F708D" w:rsidRPr="00DE0157" w:rsidRDefault="001F708D" w:rsidP="001F708D">
      <w:pPr>
        <w:pStyle w:val="BodyText"/>
        <w:ind w:left="0"/>
        <w:jc w:val="left"/>
        <w:rPr>
          <w:b/>
          <w:sz w:val="20"/>
          <w:lang w:val="hr-HR"/>
        </w:rPr>
      </w:pPr>
    </w:p>
    <w:p w14:paraId="2E2433A0" w14:textId="77777777" w:rsidR="001F708D" w:rsidRPr="00DE0157" w:rsidRDefault="001F708D" w:rsidP="001F708D">
      <w:pPr>
        <w:pStyle w:val="BodyText"/>
        <w:ind w:left="0"/>
        <w:jc w:val="left"/>
        <w:rPr>
          <w:b/>
          <w:sz w:val="20"/>
          <w:lang w:val="hr-HR"/>
        </w:rPr>
      </w:pPr>
    </w:p>
    <w:p w14:paraId="3DDD411D" w14:textId="77777777" w:rsidR="001F708D" w:rsidRPr="00DE0157" w:rsidRDefault="001F708D" w:rsidP="001F708D">
      <w:pPr>
        <w:pStyle w:val="BodyText"/>
        <w:ind w:left="0"/>
        <w:jc w:val="left"/>
        <w:rPr>
          <w:b/>
          <w:sz w:val="20"/>
          <w:lang w:val="hr-HR"/>
        </w:rPr>
      </w:pPr>
    </w:p>
    <w:p w14:paraId="6C17D404" w14:textId="77777777" w:rsidR="001F708D" w:rsidRPr="00DE0157" w:rsidRDefault="001F708D" w:rsidP="001F708D">
      <w:pPr>
        <w:pStyle w:val="BodyText"/>
        <w:ind w:left="0"/>
        <w:jc w:val="left"/>
        <w:rPr>
          <w:b/>
          <w:sz w:val="20"/>
          <w:lang w:val="hr-HR"/>
        </w:rPr>
      </w:pPr>
    </w:p>
    <w:p w14:paraId="692D9F87" w14:textId="77777777" w:rsidR="001F708D" w:rsidRPr="00DE0157" w:rsidRDefault="001F708D" w:rsidP="001F708D">
      <w:pPr>
        <w:pStyle w:val="BodyText"/>
        <w:ind w:left="0"/>
        <w:jc w:val="left"/>
        <w:rPr>
          <w:b/>
          <w:sz w:val="20"/>
          <w:lang w:val="hr-HR"/>
        </w:rPr>
      </w:pPr>
    </w:p>
    <w:p w14:paraId="164DE479" w14:textId="77777777" w:rsidR="001F708D" w:rsidRPr="00DE0157" w:rsidRDefault="001F708D" w:rsidP="001F708D">
      <w:pPr>
        <w:pStyle w:val="BodyText"/>
        <w:ind w:left="0"/>
        <w:jc w:val="left"/>
        <w:rPr>
          <w:b/>
          <w:sz w:val="20"/>
          <w:lang w:val="hr-HR"/>
        </w:rPr>
      </w:pPr>
    </w:p>
    <w:p w14:paraId="4542B50C" w14:textId="77777777" w:rsidR="001F708D" w:rsidRPr="00DE0157" w:rsidRDefault="001F708D" w:rsidP="001F708D">
      <w:pPr>
        <w:pStyle w:val="BodyText"/>
        <w:ind w:left="0"/>
        <w:jc w:val="left"/>
        <w:rPr>
          <w:b/>
          <w:sz w:val="20"/>
          <w:lang w:val="hr-HR"/>
        </w:rPr>
      </w:pPr>
    </w:p>
    <w:p w14:paraId="2B2864F4" w14:textId="77777777" w:rsidR="001F708D" w:rsidRPr="00DE0157" w:rsidRDefault="001F708D" w:rsidP="001F708D">
      <w:pPr>
        <w:pStyle w:val="BodyText"/>
        <w:ind w:left="0"/>
        <w:jc w:val="left"/>
        <w:rPr>
          <w:b/>
          <w:sz w:val="20"/>
          <w:lang w:val="hr-HR"/>
        </w:rPr>
      </w:pPr>
    </w:p>
    <w:p w14:paraId="47B5A514" w14:textId="77777777" w:rsidR="001F708D" w:rsidRPr="00DE0157" w:rsidRDefault="001F708D" w:rsidP="001F708D">
      <w:pPr>
        <w:pStyle w:val="BodyText"/>
        <w:ind w:left="0"/>
        <w:jc w:val="left"/>
        <w:rPr>
          <w:b/>
          <w:sz w:val="20"/>
          <w:lang w:val="hr-HR"/>
        </w:rPr>
      </w:pPr>
    </w:p>
    <w:p w14:paraId="2B747281" w14:textId="77BF9409" w:rsidR="00BE7011" w:rsidRPr="00DE0157" w:rsidRDefault="00BE7011" w:rsidP="001F708D">
      <w:pPr>
        <w:pStyle w:val="BodyText"/>
        <w:ind w:left="0"/>
        <w:jc w:val="left"/>
        <w:rPr>
          <w:b/>
          <w:sz w:val="20"/>
          <w:lang w:val="hr-HR"/>
        </w:rPr>
      </w:pPr>
    </w:p>
    <w:p w14:paraId="193B1C07" w14:textId="77777777" w:rsidR="001F708D" w:rsidRPr="00DE0157" w:rsidRDefault="001F708D" w:rsidP="001F708D">
      <w:pPr>
        <w:pStyle w:val="BodyText"/>
        <w:ind w:left="0"/>
        <w:jc w:val="left"/>
        <w:rPr>
          <w:b/>
          <w:sz w:val="20"/>
          <w:lang w:val="hr-HR"/>
        </w:rPr>
      </w:pPr>
    </w:p>
    <w:p w14:paraId="0BAF0799" w14:textId="77777777" w:rsidR="001F708D" w:rsidRPr="00DE0157" w:rsidRDefault="001F708D" w:rsidP="001F708D">
      <w:pPr>
        <w:pStyle w:val="BodyText"/>
        <w:ind w:left="0"/>
        <w:jc w:val="left"/>
        <w:rPr>
          <w:b/>
          <w:sz w:val="20"/>
          <w:lang w:val="hr-HR"/>
        </w:rPr>
      </w:pPr>
    </w:p>
    <w:p w14:paraId="54C31DE5" w14:textId="77777777" w:rsidR="001F708D" w:rsidRPr="00DE0157" w:rsidRDefault="001F708D" w:rsidP="001F708D">
      <w:pPr>
        <w:pStyle w:val="BodyText"/>
        <w:ind w:left="0"/>
        <w:jc w:val="left"/>
        <w:rPr>
          <w:b/>
          <w:sz w:val="20"/>
          <w:lang w:val="hr-HR"/>
        </w:rPr>
      </w:pPr>
    </w:p>
    <w:p w14:paraId="5C5EC590" w14:textId="77777777" w:rsidR="001F708D" w:rsidRPr="00DE0157" w:rsidRDefault="001F708D" w:rsidP="001F708D">
      <w:pPr>
        <w:pStyle w:val="BodyText"/>
        <w:spacing w:before="5"/>
        <w:ind w:left="0"/>
        <w:jc w:val="left"/>
        <w:rPr>
          <w:b/>
          <w:sz w:val="21"/>
          <w:lang w:val="hr-HR"/>
        </w:rPr>
      </w:pPr>
      <w:r>
        <w:rPr>
          <w:noProof/>
          <w:lang w:val="hr-HR" w:eastAsia="hr-HR"/>
        </w:rPr>
        <mc:AlternateContent>
          <mc:Choice Requires="wps">
            <w:drawing>
              <wp:anchor distT="0" distB="0" distL="0" distR="0" simplePos="0" relativeHeight="251659264" behindDoc="0" locked="0" layoutInCell="1" allowOverlap="1" wp14:anchorId="342AF294" wp14:editId="6EA8EBFC">
                <wp:simplePos x="0" y="0"/>
                <wp:positionH relativeFrom="page">
                  <wp:posOffset>881380</wp:posOffset>
                </wp:positionH>
                <wp:positionV relativeFrom="paragraph">
                  <wp:posOffset>191135</wp:posOffset>
                </wp:positionV>
                <wp:extent cx="5798185" cy="0"/>
                <wp:effectExtent l="14605" t="9525" r="16510" b="952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DA151"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15.05pt" to="525.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" strokeweight="1.44pt">
                <w10:wrap type="topAndBottom" anchorx="page"/>
              </v:line>
            </w:pict>
          </mc:Fallback>
        </mc:AlternateContent>
      </w:r>
    </w:p>
    <w:p w14:paraId="3ACE0A51" w14:textId="20E583E6" w:rsidR="001F708D" w:rsidRPr="00731FF3" w:rsidRDefault="001F708D" w:rsidP="001F708D">
      <w:pPr>
        <w:spacing w:after="60"/>
        <w:jc w:val="center"/>
      </w:pPr>
      <w:r w:rsidRPr="00731FF3">
        <w:rPr>
          <w:b/>
        </w:rPr>
        <w:t xml:space="preserve">Zagreb, </w:t>
      </w:r>
      <w:r w:rsidR="00BE7011">
        <w:rPr>
          <w:b/>
        </w:rPr>
        <w:t>ožujak 2020</w:t>
      </w:r>
      <w:r w:rsidRPr="00731FF3">
        <w:rPr>
          <w:b/>
        </w:rPr>
        <w:t>.</w:t>
      </w:r>
    </w:p>
    <w:p w14:paraId="0D6E9993" w14:textId="77777777" w:rsidR="001F708D" w:rsidRPr="00DE0157" w:rsidRDefault="001F708D" w:rsidP="001F708D">
      <w:pPr>
        <w:jc w:val="center"/>
        <w:sectPr w:rsidR="001F708D" w:rsidRPr="00DE0157" w:rsidSect="001F708D">
          <w:type w:val="evenPage"/>
          <w:pgSz w:w="11910" w:h="16840"/>
          <w:pgMar w:top="1440" w:right="1290" w:bottom="1440" w:left="1440" w:header="720" w:footer="720" w:gutter="0"/>
          <w:cols w:space="720"/>
          <w:docGrid w:linePitch="299"/>
        </w:sectPr>
      </w:pPr>
    </w:p>
    <w:p w14:paraId="67064F34" w14:textId="501475A7" w:rsidR="001F708D" w:rsidRPr="00924888" w:rsidRDefault="000210E1" w:rsidP="001F708D">
      <w:pPr>
        <w:spacing w:after="60"/>
        <w:jc w:val="center"/>
        <w:rPr>
          <w:b/>
        </w:rPr>
      </w:pPr>
      <w:r>
        <w:rPr>
          <w:b/>
        </w:rPr>
        <w:lastRenderedPageBreak/>
        <w:t xml:space="preserve">KONAČNI </w:t>
      </w:r>
      <w:r w:rsidR="001F708D" w:rsidRPr="00924888">
        <w:rPr>
          <w:b/>
        </w:rPr>
        <w:t>PRIJEDLOG ZAKONA O IZMJENAMA I DOPUNAMA ZAKONA O SIGURNOSTI PRI ODOBALNOM ISTRAŽIVANJU I EKSPLOATACIJI UGLJIKOVODIKA</w:t>
      </w:r>
    </w:p>
    <w:p w14:paraId="78195D92" w14:textId="77777777" w:rsidR="001F708D" w:rsidRPr="00DE0157" w:rsidRDefault="001F708D" w:rsidP="001F708D">
      <w:pPr>
        <w:pStyle w:val="BodyText"/>
        <w:ind w:left="0"/>
        <w:jc w:val="left"/>
        <w:rPr>
          <w:b/>
          <w:sz w:val="26"/>
          <w:lang w:val="hr-HR"/>
        </w:rPr>
      </w:pPr>
    </w:p>
    <w:p w14:paraId="28867657" w14:textId="77777777" w:rsidR="000210E1" w:rsidRPr="008A519C" w:rsidRDefault="000210E1" w:rsidP="000210E1">
      <w:pPr>
        <w:widowControl w:val="0"/>
        <w:tabs>
          <w:tab w:val="left" w:pos="0"/>
          <w:tab w:val="left" w:pos="142"/>
        </w:tabs>
        <w:autoSpaceDE w:val="0"/>
        <w:autoSpaceDN w:val="0"/>
        <w:ind w:right="204"/>
        <w:jc w:val="center"/>
        <w:rPr>
          <w:b/>
          <w:lang w:eastAsia="en-US"/>
        </w:rPr>
      </w:pPr>
      <w:r w:rsidRPr="008A519C">
        <w:rPr>
          <w:b/>
          <w:lang w:eastAsia="en-US"/>
        </w:rPr>
        <w:t>Članak 1.</w:t>
      </w:r>
    </w:p>
    <w:p w14:paraId="4976A0A0" w14:textId="77777777" w:rsidR="000210E1" w:rsidRPr="008A519C" w:rsidRDefault="000210E1" w:rsidP="000210E1">
      <w:pPr>
        <w:widowControl w:val="0"/>
        <w:tabs>
          <w:tab w:val="left" w:pos="0"/>
          <w:tab w:val="left" w:pos="142"/>
        </w:tabs>
        <w:autoSpaceDE w:val="0"/>
        <w:autoSpaceDN w:val="0"/>
        <w:rPr>
          <w:b/>
          <w:lang w:eastAsia="en-US"/>
        </w:rPr>
      </w:pPr>
    </w:p>
    <w:p w14:paraId="66FCFCBB" w14:textId="77777777" w:rsidR="000210E1" w:rsidRPr="008A519C" w:rsidRDefault="000210E1" w:rsidP="000210E1">
      <w:pPr>
        <w:widowControl w:val="0"/>
        <w:tabs>
          <w:tab w:val="left" w:pos="0"/>
          <w:tab w:val="left" w:pos="142"/>
        </w:tabs>
        <w:autoSpaceDE w:val="0"/>
        <w:autoSpaceDN w:val="0"/>
        <w:ind w:right="-22" w:firstLine="708"/>
        <w:jc w:val="both"/>
        <w:rPr>
          <w:lang w:eastAsia="en-US"/>
        </w:rPr>
      </w:pPr>
      <w:r w:rsidRPr="008A519C">
        <w:rPr>
          <w:lang w:eastAsia="en-US"/>
        </w:rPr>
        <w:t>U Zakonu o sigurnosti pri odobalnom istraživanju i eksploataciji ugljikovodika (Narodne novine, broj 78/15), u članku 3. stavak 1. mijenja se i glasi:</w:t>
      </w:r>
    </w:p>
    <w:p w14:paraId="12786D46" w14:textId="77777777" w:rsidR="000210E1" w:rsidRPr="008A519C" w:rsidRDefault="000210E1" w:rsidP="000210E1">
      <w:pPr>
        <w:widowControl w:val="0"/>
        <w:tabs>
          <w:tab w:val="left" w:pos="0"/>
          <w:tab w:val="left" w:pos="142"/>
        </w:tabs>
        <w:autoSpaceDE w:val="0"/>
        <w:autoSpaceDN w:val="0"/>
        <w:rPr>
          <w:lang w:eastAsia="en-US"/>
        </w:rPr>
      </w:pPr>
    </w:p>
    <w:p w14:paraId="3104DA04"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»(1) Na pitanja izdavanja dozvola za istraživanje i eksploataciju ugljikovodika te sklapanja ugovora, izrade i provjere naftno-rudarskih projekata, građenja i uporabe naftno-rudarskih objekata i postrojenja, mjera sigurnosti i zaštite, sanacije prostora, naknade štete, osiguranja, stručne spreme za obavljanje određenih poslova u naftnom rudarstvu i drugih pitanja koja nisu uređena ovim Zakonom i propisima koji se donose na temelju ovoga Zakona, primjenjuju se odredbe propisa kojim se uređuje istraživanje i eksploatacija ugljikovodika.«.</w:t>
      </w:r>
    </w:p>
    <w:p w14:paraId="222C9F26" w14:textId="77777777" w:rsidR="000210E1" w:rsidRPr="008A519C" w:rsidRDefault="000210E1" w:rsidP="000210E1">
      <w:pPr>
        <w:widowControl w:val="0"/>
        <w:tabs>
          <w:tab w:val="left" w:pos="0"/>
          <w:tab w:val="left" w:pos="142"/>
        </w:tabs>
        <w:autoSpaceDE w:val="0"/>
        <w:autoSpaceDN w:val="0"/>
        <w:ind w:right="30"/>
        <w:rPr>
          <w:lang w:eastAsia="en-US"/>
        </w:rPr>
      </w:pPr>
    </w:p>
    <w:p w14:paraId="24E24A86" w14:textId="77777777" w:rsidR="000210E1" w:rsidRPr="008A519C" w:rsidRDefault="000210E1" w:rsidP="000210E1">
      <w:pPr>
        <w:widowControl w:val="0"/>
        <w:tabs>
          <w:tab w:val="left" w:pos="0"/>
          <w:tab w:val="left" w:pos="142"/>
        </w:tabs>
        <w:autoSpaceDE w:val="0"/>
        <w:autoSpaceDN w:val="0"/>
        <w:ind w:right="30" w:firstLine="708"/>
        <w:rPr>
          <w:lang w:eastAsia="en-US"/>
        </w:rPr>
      </w:pPr>
      <w:r w:rsidRPr="008A519C">
        <w:rPr>
          <w:lang w:eastAsia="en-US"/>
        </w:rPr>
        <w:t>U stavku 2. riječi: »kojima je uređena« zamjenjuju se riječima: »kojima se uređuje«.</w:t>
      </w:r>
    </w:p>
    <w:p w14:paraId="1851C8BB" w14:textId="77777777" w:rsidR="000210E1" w:rsidRPr="008A519C" w:rsidRDefault="000210E1" w:rsidP="000210E1">
      <w:pPr>
        <w:widowControl w:val="0"/>
        <w:tabs>
          <w:tab w:val="left" w:pos="0"/>
          <w:tab w:val="left" w:pos="142"/>
        </w:tabs>
        <w:autoSpaceDE w:val="0"/>
        <w:autoSpaceDN w:val="0"/>
        <w:rPr>
          <w:lang w:eastAsia="en-US"/>
        </w:rPr>
      </w:pPr>
    </w:p>
    <w:p w14:paraId="148E5D71"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2.</w:t>
      </w:r>
    </w:p>
    <w:p w14:paraId="34A371AC" w14:textId="77777777" w:rsidR="000210E1" w:rsidRPr="008A519C" w:rsidRDefault="000210E1" w:rsidP="000210E1">
      <w:pPr>
        <w:widowControl w:val="0"/>
        <w:tabs>
          <w:tab w:val="left" w:pos="0"/>
          <w:tab w:val="left" w:pos="142"/>
        </w:tabs>
        <w:autoSpaceDE w:val="0"/>
        <w:autoSpaceDN w:val="0"/>
        <w:rPr>
          <w:b/>
          <w:lang w:eastAsia="en-US"/>
        </w:rPr>
      </w:pPr>
    </w:p>
    <w:p w14:paraId="7D4CA11B"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w w:val="105"/>
          <w:lang w:eastAsia="en-US"/>
        </w:rPr>
        <w:t>Članak 4. mijenja se i glasi:</w:t>
      </w:r>
    </w:p>
    <w:p w14:paraId="7FCD8FE7" w14:textId="77777777" w:rsidR="000210E1" w:rsidRPr="008A519C" w:rsidRDefault="000210E1" w:rsidP="000210E1">
      <w:pPr>
        <w:widowControl w:val="0"/>
        <w:tabs>
          <w:tab w:val="left" w:pos="0"/>
          <w:tab w:val="left" w:pos="142"/>
        </w:tabs>
        <w:autoSpaceDE w:val="0"/>
        <w:autoSpaceDN w:val="0"/>
        <w:rPr>
          <w:lang w:eastAsia="en-US"/>
        </w:rPr>
      </w:pPr>
    </w:p>
    <w:p w14:paraId="0C167DF1"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w w:val="105"/>
          <w:lang w:eastAsia="en-US"/>
        </w:rPr>
        <w:t>»Pojedini pojmovi u smislu ovoga Zakona imaju sljedeće značenje:</w:t>
      </w:r>
    </w:p>
    <w:p w14:paraId="55EA451D" w14:textId="77777777" w:rsidR="000210E1" w:rsidRPr="008A519C" w:rsidRDefault="000210E1" w:rsidP="000210E1">
      <w:pPr>
        <w:widowControl w:val="0"/>
        <w:tabs>
          <w:tab w:val="left" w:pos="0"/>
          <w:tab w:val="left" w:pos="142"/>
        </w:tabs>
        <w:autoSpaceDE w:val="0"/>
        <w:autoSpaceDN w:val="0"/>
        <w:rPr>
          <w:lang w:eastAsia="en-US"/>
        </w:rPr>
      </w:pPr>
    </w:p>
    <w:p w14:paraId="176A5D14" w14:textId="77777777" w:rsidR="000210E1" w:rsidRPr="008A519C" w:rsidRDefault="000210E1" w:rsidP="000210E1">
      <w:pPr>
        <w:widowControl w:val="0"/>
        <w:tabs>
          <w:tab w:val="left" w:pos="496"/>
        </w:tabs>
        <w:autoSpaceDE w:val="0"/>
        <w:autoSpaceDN w:val="0"/>
        <w:ind w:right="-22"/>
        <w:jc w:val="both"/>
        <w:rPr>
          <w:lang w:eastAsia="en-US"/>
        </w:rPr>
      </w:pPr>
      <w:r w:rsidRPr="008A519C">
        <w:rPr>
          <w:w w:val="105"/>
          <w:lang w:eastAsia="en-US"/>
        </w:rPr>
        <w:t>1.</w:t>
      </w:r>
      <w:r w:rsidRPr="008A519C">
        <w:rPr>
          <w:i/>
          <w:w w:val="105"/>
          <w:lang w:eastAsia="en-US"/>
        </w:rPr>
        <w:t xml:space="preserve"> Agencija </w:t>
      </w:r>
      <w:r w:rsidRPr="008A519C">
        <w:rPr>
          <w:w w:val="105"/>
          <w:lang w:eastAsia="en-US"/>
        </w:rPr>
        <w:t>je pravna osoba s javnim ovlastima nadležna za praćenje djelatnosti istraživanja i eksploatacije ugljikovodika, geotermalnih voda, skladištenja prirodnog</w:t>
      </w:r>
      <w:r w:rsidRPr="008A519C">
        <w:rPr>
          <w:spacing w:val="-39"/>
          <w:w w:val="105"/>
          <w:lang w:eastAsia="en-US"/>
        </w:rPr>
        <w:t xml:space="preserve"> </w:t>
      </w:r>
      <w:r w:rsidRPr="008A519C">
        <w:rPr>
          <w:w w:val="105"/>
          <w:lang w:eastAsia="en-US"/>
        </w:rPr>
        <w:t>plina i trajnog zbrinjavanja ugljikova dioksida, a koja obavlja poslove u okviru djelokruga i nadležnosti određenih propisom kojim se uređuje istraživanje i eksploatacija ugljikovodika,</w:t>
      </w:r>
      <w:r w:rsidRPr="008A519C">
        <w:rPr>
          <w:spacing w:val="-7"/>
          <w:w w:val="105"/>
          <w:lang w:eastAsia="en-US"/>
        </w:rPr>
        <w:t xml:space="preserve"> </w:t>
      </w:r>
      <w:r w:rsidRPr="008A519C">
        <w:rPr>
          <w:w w:val="105"/>
          <w:lang w:eastAsia="en-US"/>
        </w:rPr>
        <w:t>ili</w:t>
      </w:r>
      <w:r w:rsidRPr="008A519C">
        <w:rPr>
          <w:spacing w:val="-5"/>
          <w:w w:val="105"/>
          <w:lang w:eastAsia="en-US"/>
        </w:rPr>
        <w:t xml:space="preserve"> </w:t>
      </w:r>
      <w:r w:rsidRPr="008A519C">
        <w:rPr>
          <w:w w:val="105"/>
          <w:lang w:eastAsia="en-US"/>
        </w:rPr>
        <w:t>drugo</w:t>
      </w:r>
      <w:r w:rsidRPr="008A519C">
        <w:rPr>
          <w:spacing w:val="-5"/>
          <w:w w:val="105"/>
          <w:lang w:eastAsia="en-US"/>
        </w:rPr>
        <w:t xml:space="preserve"> </w:t>
      </w:r>
      <w:r w:rsidRPr="008A519C">
        <w:rPr>
          <w:w w:val="105"/>
          <w:lang w:eastAsia="en-US"/>
        </w:rPr>
        <w:t>tijelo</w:t>
      </w:r>
      <w:r w:rsidRPr="008A519C">
        <w:rPr>
          <w:spacing w:val="-8"/>
          <w:w w:val="105"/>
          <w:lang w:eastAsia="en-US"/>
        </w:rPr>
        <w:t xml:space="preserve"> </w:t>
      </w:r>
      <w:r w:rsidRPr="008A519C">
        <w:rPr>
          <w:w w:val="105"/>
          <w:lang w:eastAsia="en-US"/>
        </w:rPr>
        <w:t>ili</w:t>
      </w:r>
      <w:r w:rsidRPr="008A519C">
        <w:rPr>
          <w:spacing w:val="-7"/>
          <w:w w:val="105"/>
          <w:lang w:eastAsia="en-US"/>
        </w:rPr>
        <w:t xml:space="preserve"> pravna </w:t>
      </w:r>
      <w:r w:rsidRPr="008A519C">
        <w:rPr>
          <w:w w:val="105"/>
          <w:lang w:eastAsia="en-US"/>
        </w:rPr>
        <w:t>osoba</w:t>
      </w:r>
      <w:r w:rsidRPr="008A519C">
        <w:rPr>
          <w:spacing w:val="-3"/>
          <w:w w:val="105"/>
          <w:lang w:eastAsia="en-US"/>
        </w:rPr>
        <w:t xml:space="preserve"> </w:t>
      </w:r>
      <w:r w:rsidRPr="008A519C">
        <w:rPr>
          <w:w w:val="105"/>
          <w:lang w:eastAsia="en-US"/>
        </w:rPr>
        <w:t>koja</w:t>
      </w:r>
      <w:r w:rsidRPr="008A519C">
        <w:rPr>
          <w:spacing w:val="-6"/>
          <w:w w:val="105"/>
          <w:lang w:eastAsia="en-US"/>
        </w:rPr>
        <w:t xml:space="preserve"> </w:t>
      </w:r>
      <w:r w:rsidRPr="008A519C">
        <w:rPr>
          <w:w w:val="105"/>
          <w:lang w:eastAsia="en-US"/>
        </w:rPr>
        <w:t>je</w:t>
      </w:r>
      <w:r w:rsidRPr="008A519C">
        <w:rPr>
          <w:spacing w:val="-3"/>
          <w:w w:val="105"/>
          <w:lang w:eastAsia="en-US"/>
        </w:rPr>
        <w:t xml:space="preserve"> </w:t>
      </w:r>
      <w:r w:rsidRPr="008A519C">
        <w:rPr>
          <w:w w:val="105"/>
          <w:lang w:eastAsia="en-US"/>
        </w:rPr>
        <w:t>njezin</w:t>
      </w:r>
      <w:r w:rsidRPr="008A519C">
        <w:rPr>
          <w:spacing w:val="-8"/>
          <w:w w:val="105"/>
          <w:lang w:eastAsia="en-US"/>
        </w:rPr>
        <w:t xml:space="preserve"> </w:t>
      </w:r>
      <w:r w:rsidRPr="008A519C">
        <w:rPr>
          <w:w w:val="105"/>
          <w:lang w:eastAsia="en-US"/>
        </w:rPr>
        <w:t>pravni</w:t>
      </w:r>
      <w:r w:rsidRPr="008A519C">
        <w:rPr>
          <w:spacing w:val="-5"/>
          <w:w w:val="105"/>
          <w:lang w:eastAsia="en-US"/>
        </w:rPr>
        <w:t xml:space="preserve"> </w:t>
      </w:r>
      <w:r w:rsidRPr="008A519C">
        <w:rPr>
          <w:w w:val="105"/>
          <w:lang w:eastAsia="en-US"/>
        </w:rPr>
        <w:t>sljednik</w:t>
      </w:r>
      <w:r w:rsidRPr="008A519C">
        <w:rPr>
          <w:spacing w:val="-6"/>
          <w:w w:val="105"/>
          <w:lang w:eastAsia="en-US"/>
        </w:rPr>
        <w:t xml:space="preserve"> </w:t>
      </w:r>
      <w:r w:rsidRPr="008A519C">
        <w:rPr>
          <w:w w:val="105"/>
          <w:lang w:eastAsia="en-US"/>
        </w:rPr>
        <w:t>ili</w:t>
      </w:r>
      <w:r w:rsidRPr="008A519C">
        <w:rPr>
          <w:spacing w:val="-7"/>
          <w:w w:val="105"/>
          <w:lang w:eastAsia="en-US"/>
        </w:rPr>
        <w:t xml:space="preserve"> </w:t>
      </w:r>
      <w:r w:rsidRPr="008A519C">
        <w:rPr>
          <w:w w:val="105"/>
          <w:lang w:eastAsia="en-US"/>
        </w:rPr>
        <w:t>je</w:t>
      </w:r>
      <w:r w:rsidRPr="008A519C">
        <w:rPr>
          <w:spacing w:val="-6"/>
          <w:w w:val="105"/>
          <w:lang w:eastAsia="en-US"/>
        </w:rPr>
        <w:t xml:space="preserve"> </w:t>
      </w:r>
      <w:r w:rsidRPr="008A519C">
        <w:rPr>
          <w:w w:val="105"/>
          <w:lang w:eastAsia="en-US"/>
        </w:rPr>
        <w:t>preuzela</w:t>
      </w:r>
      <w:r w:rsidRPr="008A519C">
        <w:rPr>
          <w:spacing w:val="-6"/>
          <w:w w:val="105"/>
          <w:lang w:eastAsia="en-US"/>
        </w:rPr>
        <w:t xml:space="preserve"> </w:t>
      </w:r>
      <w:r w:rsidRPr="008A519C">
        <w:rPr>
          <w:w w:val="105"/>
          <w:lang w:eastAsia="en-US"/>
        </w:rPr>
        <w:t>njezine poslove iz nadležnosti tog</w:t>
      </w:r>
      <w:r w:rsidRPr="008A519C">
        <w:rPr>
          <w:spacing w:val="-17"/>
          <w:w w:val="105"/>
          <w:lang w:eastAsia="en-US"/>
        </w:rPr>
        <w:t xml:space="preserve"> </w:t>
      </w:r>
      <w:r w:rsidRPr="008A519C">
        <w:rPr>
          <w:w w:val="105"/>
          <w:lang w:eastAsia="en-US"/>
        </w:rPr>
        <w:t>propisa</w:t>
      </w:r>
    </w:p>
    <w:p w14:paraId="66817F30" w14:textId="77777777" w:rsidR="000210E1" w:rsidRPr="008A519C" w:rsidRDefault="000210E1" w:rsidP="000210E1">
      <w:pPr>
        <w:widowControl w:val="0"/>
        <w:tabs>
          <w:tab w:val="left" w:pos="0"/>
          <w:tab w:val="left" w:pos="142"/>
          <w:tab w:val="left" w:pos="496"/>
        </w:tabs>
        <w:autoSpaceDE w:val="0"/>
        <w:autoSpaceDN w:val="0"/>
        <w:ind w:left="116" w:right="30"/>
        <w:jc w:val="both"/>
        <w:rPr>
          <w:lang w:eastAsia="en-US"/>
        </w:rPr>
      </w:pPr>
    </w:p>
    <w:p w14:paraId="10F933C0" w14:textId="77777777" w:rsidR="000210E1" w:rsidRPr="008A519C" w:rsidRDefault="000210E1" w:rsidP="000210E1">
      <w:pPr>
        <w:widowControl w:val="0"/>
        <w:tabs>
          <w:tab w:val="left" w:pos="513"/>
        </w:tabs>
        <w:autoSpaceDE w:val="0"/>
        <w:autoSpaceDN w:val="0"/>
        <w:ind w:right="-22"/>
        <w:jc w:val="both"/>
        <w:rPr>
          <w:lang w:eastAsia="en-US"/>
        </w:rPr>
      </w:pPr>
      <w:r w:rsidRPr="008A519C">
        <w:rPr>
          <w:w w:val="105"/>
          <w:lang w:eastAsia="en-US"/>
        </w:rPr>
        <w:t>2.</w:t>
      </w:r>
      <w:r w:rsidRPr="008A519C">
        <w:rPr>
          <w:i/>
          <w:w w:val="105"/>
          <w:lang w:eastAsia="en-US"/>
        </w:rPr>
        <w:t xml:space="preserve"> Bitna promjena </w:t>
      </w:r>
      <w:r w:rsidRPr="008A519C">
        <w:rPr>
          <w:iCs/>
          <w:w w:val="105"/>
          <w:lang w:eastAsia="en-US"/>
        </w:rPr>
        <w:t>je</w:t>
      </w:r>
      <w:r w:rsidRPr="008A519C">
        <w:rPr>
          <w:w w:val="105"/>
          <w:lang w:eastAsia="en-US"/>
        </w:rPr>
        <w:t xml:space="preserve"> u slučaju izvješća o velikim opasnostima, promjena osnovnih </w:t>
      </w:r>
      <w:r w:rsidRPr="008A519C">
        <w:rPr>
          <w:lang w:eastAsia="en-US"/>
        </w:rPr>
        <w:t>postavki temeljem kojih je prihvaćeno izvorno izvješće, uključujući među ostalim fizičke</w:t>
      </w:r>
      <w:r w:rsidRPr="008A519C">
        <w:rPr>
          <w:w w:val="105"/>
          <w:lang w:eastAsia="en-US"/>
        </w:rPr>
        <w:t xml:space="preserve"> izmjene,</w:t>
      </w:r>
      <w:r w:rsidRPr="008A519C">
        <w:rPr>
          <w:spacing w:val="-9"/>
          <w:w w:val="105"/>
          <w:lang w:eastAsia="en-US"/>
        </w:rPr>
        <w:t xml:space="preserve"> </w:t>
      </w:r>
      <w:r w:rsidRPr="008A519C">
        <w:rPr>
          <w:w w:val="105"/>
          <w:lang w:eastAsia="en-US"/>
        </w:rPr>
        <w:t>dostupnost</w:t>
      </w:r>
      <w:r w:rsidRPr="008A519C">
        <w:rPr>
          <w:spacing w:val="-6"/>
          <w:w w:val="105"/>
          <w:lang w:eastAsia="en-US"/>
        </w:rPr>
        <w:t xml:space="preserve"> </w:t>
      </w:r>
      <w:r w:rsidRPr="008A519C">
        <w:rPr>
          <w:w w:val="105"/>
          <w:lang w:eastAsia="en-US"/>
        </w:rPr>
        <w:t>novih</w:t>
      </w:r>
      <w:r w:rsidRPr="008A519C">
        <w:rPr>
          <w:spacing w:val="-11"/>
          <w:w w:val="105"/>
          <w:lang w:eastAsia="en-US"/>
        </w:rPr>
        <w:t xml:space="preserve"> </w:t>
      </w:r>
      <w:r w:rsidRPr="008A519C">
        <w:rPr>
          <w:w w:val="105"/>
          <w:lang w:eastAsia="en-US"/>
        </w:rPr>
        <w:t>spoznaja</w:t>
      </w:r>
      <w:r w:rsidRPr="008A519C">
        <w:rPr>
          <w:spacing w:val="-8"/>
          <w:w w:val="105"/>
          <w:lang w:eastAsia="en-US"/>
        </w:rPr>
        <w:t xml:space="preserve"> </w:t>
      </w:r>
      <w:r w:rsidRPr="008A519C">
        <w:rPr>
          <w:w w:val="105"/>
          <w:lang w:eastAsia="en-US"/>
        </w:rPr>
        <w:t>ili</w:t>
      </w:r>
      <w:r w:rsidRPr="008A519C">
        <w:rPr>
          <w:spacing w:val="-7"/>
          <w:w w:val="105"/>
          <w:lang w:eastAsia="en-US"/>
        </w:rPr>
        <w:t xml:space="preserve"> </w:t>
      </w:r>
      <w:r w:rsidRPr="008A519C">
        <w:rPr>
          <w:w w:val="105"/>
          <w:lang w:eastAsia="en-US"/>
        </w:rPr>
        <w:t>tehnologije,</w:t>
      </w:r>
      <w:r w:rsidRPr="008A519C">
        <w:rPr>
          <w:spacing w:val="-9"/>
          <w:w w:val="105"/>
          <w:lang w:eastAsia="en-US"/>
        </w:rPr>
        <w:t xml:space="preserve"> </w:t>
      </w:r>
      <w:r w:rsidRPr="008A519C">
        <w:rPr>
          <w:w w:val="105"/>
          <w:lang w:eastAsia="en-US"/>
        </w:rPr>
        <w:t>promjena</w:t>
      </w:r>
      <w:r w:rsidRPr="008A519C">
        <w:rPr>
          <w:spacing w:val="-8"/>
          <w:w w:val="105"/>
          <w:lang w:eastAsia="en-US"/>
        </w:rPr>
        <w:t xml:space="preserve"> </w:t>
      </w:r>
      <w:r w:rsidRPr="008A519C">
        <w:rPr>
          <w:w w:val="105"/>
          <w:lang w:eastAsia="en-US"/>
        </w:rPr>
        <w:t>u</w:t>
      </w:r>
      <w:r w:rsidRPr="008A519C">
        <w:rPr>
          <w:spacing w:val="-8"/>
          <w:w w:val="105"/>
          <w:lang w:eastAsia="en-US"/>
        </w:rPr>
        <w:t xml:space="preserve"> </w:t>
      </w:r>
      <w:r w:rsidRPr="008A519C">
        <w:rPr>
          <w:w w:val="105"/>
          <w:lang w:eastAsia="en-US"/>
        </w:rPr>
        <w:t>operativnom</w:t>
      </w:r>
      <w:r w:rsidRPr="008A519C">
        <w:rPr>
          <w:spacing w:val="-13"/>
          <w:w w:val="105"/>
          <w:lang w:eastAsia="en-US"/>
        </w:rPr>
        <w:t xml:space="preserve"> </w:t>
      </w:r>
      <w:r w:rsidRPr="008A519C">
        <w:rPr>
          <w:w w:val="105"/>
          <w:lang w:eastAsia="en-US"/>
        </w:rPr>
        <w:t>upravljanju</w:t>
      </w:r>
      <w:r w:rsidRPr="008A519C">
        <w:rPr>
          <w:spacing w:val="-10"/>
          <w:w w:val="105"/>
          <w:lang w:eastAsia="en-US"/>
        </w:rPr>
        <w:t xml:space="preserve"> </w:t>
      </w:r>
      <w:r w:rsidRPr="008A519C">
        <w:rPr>
          <w:w w:val="105"/>
          <w:lang w:eastAsia="en-US"/>
        </w:rPr>
        <w:t>i zamjena jednog odobalnog objekta s drugim odobalnim objektom, odnosno u slučaju obavijesti o radovima na bušotini ili obavijesti o kombiniranim operacijama, promjena osnovnih postavki temeljem kojih je Koordinacija dala suglasnost za početak radova u bušotini</w:t>
      </w:r>
      <w:r w:rsidRPr="008A519C">
        <w:rPr>
          <w:spacing w:val="-5"/>
          <w:w w:val="105"/>
          <w:lang w:eastAsia="en-US"/>
        </w:rPr>
        <w:t xml:space="preserve"> </w:t>
      </w:r>
      <w:r w:rsidRPr="008A519C">
        <w:rPr>
          <w:w w:val="105"/>
          <w:lang w:eastAsia="en-US"/>
        </w:rPr>
        <w:t>ili</w:t>
      </w:r>
      <w:r w:rsidRPr="008A519C">
        <w:rPr>
          <w:spacing w:val="-5"/>
          <w:w w:val="105"/>
          <w:lang w:eastAsia="en-US"/>
        </w:rPr>
        <w:t xml:space="preserve"> </w:t>
      </w:r>
      <w:r w:rsidRPr="008A519C">
        <w:rPr>
          <w:w w:val="105"/>
          <w:lang w:eastAsia="en-US"/>
        </w:rPr>
        <w:t>kombiniranih</w:t>
      </w:r>
      <w:r w:rsidRPr="008A519C">
        <w:rPr>
          <w:spacing w:val="-6"/>
          <w:w w:val="105"/>
          <w:lang w:eastAsia="en-US"/>
        </w:rPr>
        <w:t xml:space="preserve"> </w:t>
      </w:r>
      <w:r w:rsidRPr="008A519C">
        <w:rPr>
          <w:w w:val="105"/>
          <w:lang w:eastAsia="en-US"/>
        </w:rPr>
        <w:t>operacija,</w:t>
      </w:r>
      <w:r w:rsidRPr="008A519C">
        <w:rPr>
          <w:spacing w:val="-6"/>
          <w:w w:val="105"/>
          <w:lang w:eastAsia="en-US"/>
        </w:rPr>
        <w:t xml:space="preserve"> </w:t>
      </w:r>
      <w:r w:rsidRPr="008A519C">
        <w:rPr>
          <w:w w:val="105"/>
          <w:lang w:eastAsia="en-US"/>
        </w:rPr>
        <w:t>uključujući</w:t>
      </w:r>
      <w:r w:rsidRPr="008A519C">
        <w:rPr>
          <w:spacing w:val="-14"/>
          <w:w w:val="105"/>
          <w:lang w:eastAsia="en-US"/>
        </w:rPr>
        <w:t xml:space="preserve"> </w:t>
      </w:r>
      <w:r w:rsidRPr="008A519C">
        <w:rPr>
          <w:w w:val="105"/>
          <w:lang w:eastAsia="en-US"/>
        </w:rPr>
        <w:t>među</w:t>
      </w:r>
      <w:r w:rsidRPr="008A519C">
        <w:rPr>
          <w:spacing w:val="-17"/>
          <w:w w:val="105"/>
          <w:lang w:eastAsia="en-US"/>
        </w:rPr>
        <w:t xml:space="preserve"> </w:t>
      </w:r>
      <w:r w:rsidRPr="008A519C">
        <w:rPr>
          <w:w w:val="105"/>
          <w:lang w:eastAsia="en-US"/>
        </w:rPr>
        <w:t>ostalim</w:t>
      </w:r>
      <w:r w:rsidRPr="008A519C">
        <w:rPr>
          <w:spacing w:val="-4"/>
          <w:w w:val="105"/>
          <w:lang w:eastAsia="en-US"/>
        </w:rPr>
        <w:t xml:space="preserve"> </w:t>
      </w:r>
      <w:r w:rsidRPr="008A519C">
        <w:rPr>
          <w:w w:val="105"/>
          <w:lang w:eastAsia="en-US"/>
        </w:rPr>
        <w:t>fizičke</w:t>
      </w:r>
      <w:r w:rsidRPr="008A519C">
        <w:rPr>
          <w:spacing w:val="-4"/>
          <w:w w:val="105"/>
          <w:lang w:eastAsia="en-US"/>
        </w:rPr>
        <w:t xml:space="preserve"> </w:t>
      </w:r>
      <w:r w:rsidRPr="008A519C">
        <w:rPr>
          <w:w w:val="105"/>
          <w:lang w:eastAsia="en-US"/>
        </w:rPr>
        <w:t>izmjene,</w:t>
      </w:r>
      <w:r w:rsidRPr="008A519C">
        <w:rPr>
          <w:spacing w:val="-6"/>
          <w:w w:val="105"/>
          <w:lang w:eastAsia="en-US"/>
        </w:rPr>
        <w:t xml:space="preserve"> </w:t>
      </w:r>
      <w:r w:rsidRPr="008A519C">
        <w:rPr>
          <w:w w:val="105"/>
          <w:lang w:eastAsia="en-US"/>
        </w:rPr>
        <w:t>dostupnost novih spoznaja ili tehnologije, promjena u operativnom upravljanju i zamjena jednog odobalnog</w:t>
      </w:r>
      <w:r w:rsidRPr="008A519C">
        <w:rPr>
          <w:spacing w:val="-15"/>
          <w:w w:val="105"/>
          <w:lang w:eastAsia="en-US"/>
        </w:rPr>
        <w:t xml:space="preserve"> </w:t>
      </w:r>
      <w:r w:rsidRPr="008A519C">
        <w:rPr>
          <w:w w:val="105"/>
          <w:lang w:eastAsia="en-US"/>
        </w:rPr>
        <w:t>objekta</w:t>
      </w:r>
      <w:r w:rsidRPr="008A519C">
        <w:rPr>
          <w:spacing w:val="-15"/>
          <w:w w:val="105"/>
          <w:lang w:eastAsia="en-US"/>
        </w:rPr>
        <w:t xml:space="preserve"> </w:t>
      </w:r>
      <w:r w:rsidRPr="008A519C">
        <w:rPr>
          <w:w w:val="105"/>
          <w:lang w:eastAsia="en-US"/>
        </w:rPr>
        <w:lastRenderedPageBreak/>
        <w:t>s</w:t>
      </w:r>
      <w:r w:rsidRPr="008A519C">
        <w:rPr>
          <w:spacing w:val="-16"/>
          <w:w w:val="105"/>
          <w:lang w:eastAsia="en-US"/>
        </w:rPr>
        <w:t xml:space="preserve"> </w:t>
      </w:r>
      <w:r w:rsidRPr="008A519C">
        <w:rPr>
          <w:w w:val="105"/>
          <w:lang w:eastAsia="en-US"/>
        </w:rPr>
        <w:t>drugim</w:t>
      </w:r>
      <w:r w:rsidRPr="008A519C">
        <w:rPr>
          <w:spacing w:val="-15"/>
          <w:w w:val="105"/>
          <w:lang w:eastAsia="en-US"/>
        </w:rPr>
        <w:t xml:space="preserve"> </w:t>
      </w:r>
      <w:r w:rsidRPr="008A519C">
        <w:rPr>
          <w:w w:val="105"/>
          <w:lang w:eastAsia="en-US"/>
        </w:rPr>
        <w:t>odobalnim</w:t>
      </w:r>
      <w:r w:rsidRPr="008A519C">
        <w:rPr>
          <w:spacing w:val="-4"/>
          <w:w w:val="105"/>
          <w:lang w:eastAsia="en-US"/>
        </w:rPr>
        <w:t xml:space="preserve"> </w:t>
      </w:r>
      <w:r w:rsidRPr="008A519C">
        <w:rPr>
          <w:w w:val="105"/>
          <w:lang w:eastAsia="en-US"/>
        </w:rPr>
        <w:t>objektom</w:t>
      </w:r>
    </w:p>
    <w:p w14:paraId="43430206" w14:textId="77777777" w:rsidR="000210E1" w:rsidRPr="008A519C" w:rsidRDefault="000210E1" w:rsidP="000210E1">
      <w:pPr>
        <w:widowControl w:val="0"/>
        <w:tabs>
          <w:tab w:val="left" w:pos="0"/>
          <w:tab w:val="left" w:pos="142"/>
          <w:tab w:val="left" w:pos="513"/>
        </w:tabs>
        <w:autoSpaceDE w:val="0"/>
        <w:autoSpaceDN w:val="0"/>
        <w:ind w:right="30"/>
        <w:jc w:val="both"/>
        <w:rPr>
          <w:lang w:eastAsia="en-US"/>
        </w:rPr>
      </w:pPr>
    </w:p>
    <w:p w14:paraId="7CB17FA3" w14:textId="77777777" w:rsidR="000210E1" w:rsidRPr="008A519C" w:rsidRDefault="000210E1" w:rsidP="000210E1">
      <w:pPr>
        <w:widowControl w:val="0"/>
        <w:tabs>
          <w:tab w:val="left" w:pos="561"/>
        </w:tabs>
        <w:autoSpaceDE w:val="0"/>
        <w:autoSpaceDN w:val="0"/>
        <w:ind w:right="-22"/>
        <w:jc w:val="both"/>
        <w:rPr>
          <w:lang w:eastAsia="en-US"/>
        </w:rPr>
      </w:pPr>
      <w:r w:rsidRPr="008A519C">
        <w:rPr>
          <w:w w:val="105"/>
          <w:lang w:eastAsia="en-US"/>
        </w:rPr>
        <w:t>3.</w:t>
      </w:r>
      <w:r w:rsidRPr="008A519C">
        <w:rPr>
          <w:i/>
          <w:w w:val="105"/>
          <w:lang w:eastAsia="en-US"/>
        </w:rPr>
        <w:t xml:space="preserve"> Disperzanti</w:t>
      </w:r>
      <w:r w:rsidRPr="008A519C">
        <w:rPr>
          <w:i/>
          <w:spacing w:val="-14"/>
          <w:w w:val="105"/>
          <w:lang w:eastAsia="en-US"/>
        </w:rPr>
        <w:t xml:space="preserve"> </w:t>
      </w:r>
      <w:r w:rsidRPr="008A519C">
        <w:rPr>
          <w:w w:val="105"/>
          <w:lang w:eastAsia="en-US"/>
        </w:rPr>
        <w:t>su kemijska</w:t>
      </w:r>
      <w:r w:rsidRPr="008A519C">
        <w:rPr>
          <w:spacing w:val="-15"/>
          <w:w w:val="105"/>
          <w:lang w:eastAsia="en-US"/>
        </w:rPr>
        <w:t xml:space="preserve"> </w:t>
      </w:r>
      <w:r w:rsidRPr="008A519C">
        <w:rPr>
          <w:w w:val="105"/>
          <w:lang w:eastAsia="en-US"/>
        </w:rPr>
        <w:t>sredstva</w:t>
      </w:r>
      <w:r w:rsidRPr="008A519C">
        <w:rPr>
          <w:spacing w:val="-15"/>
          <w:w w:val="105"/>
          <w:lang w:eastAsia="en-US"/>
        </w:rPr>
        <w:t xml:space="preserve"> </w:t>
      </w:r>
      <w:r w:rsidRPr="008A519C">
        <w:rPr>
          <w:w w:val="105"/>
          <w:lang w:eastAsia="en-US"/>
        </w:rPr>
        <w:t>za</w:t>
      </w:r>
      <w:r w:rsidRPr="008A519C">
        <w:rPr>
          <w:spacing w:val="-15"/>
          <w:w w:val="105"/>
          <w:lang w:eastAsia="en-US"/>
        </w:rPr>
        <w:t xml:space="preserve"> </w:t>
      </w:r>
      <w:r w:rsidRPr="008A519C">
        <w:rPr>
          <w:w w:val="105"/>
          <w:lang w:eastAsia="en-US"/>
        </w:rPr>
        <w:t>raspršivanje</w:t>
      </w:r>
      <w:r w:rsidRPr="008A519C">
        <w:rPr>
          <w:spacing w:val="-16"/>
          <w:w w:val="105"/>
          <w:lang w:eastAsia="en-US"/>
        </w:rPr>
        <w:t xml:space="preserve"> </w:t>
      </w:r>
      <w:r w:rsidRPr="008A519C">
        <w:rPr>
          <w:w w:val="105"/>
          <w:lang w:eastAsia="en-US"/>
        </w:rPr>
        <w:t>i/ili</w:t>
      </w:r>
      <w:r w:rsidRPr="008A519C">
        <w:rPr>
          <w:spacing w:val="-15"/>
          <w:w w:val="105"/>
          <w:lang w:eastAsia="en-US"/>
        </w:rPr>
        <w:t xml:space="preserve"> </w:t>
      </w:r>
      <w:r w:rsidRPr="008A519C">
        <w:rPr>
          <w:w w:val="105"/>
          <w:lang w:eastAsia="en-US"/>
        </w:rPr>
        <w:t>uklanjanje</w:t>
      </w:r>
      <w:r w:rsidRPr="008A519C">
        <w:rPr>
          <w:spacing w:val="-13"/>
          <w:w w:val="105"/>
          <w:lang w:eastAsia="en-US"/>
        </w:rPr>
        <w:t xml:space="preserve"> </w:t>
      </w:r>
      <w:r w:rsidRPr="008A519C">
        <w:rPr>
          <w:w w:val="105"/>
          <w:lang w:eastAsia="en-US"/>
        </w:rPr>
        <w:t>uljnih</w:t>
      </w:r>
      <w:r w:rsidRPr="008A519C">
        <w:rPr>
          <w:spacing w:val="-15"/>
          <w:w w:val="105"/>
          <w:lang w:eastAsia="en-US"/>
        </w:rPr>
        <w:t xml:space="preserve"> </w:t>
      </w:r>
      <w:r w:rsidRPr="008A519C">
        <w:rPr>
          <w:w w:val="105"/>
          <w:lang w:eastAsia="en-US"/>
        </w:rPr>
        <w:t>onečišćenja s</w:t>
      </w:r>
      <w:r w:rsidRPr="008A519C">
        <w:rPr>
          <w:spacing w:val="-28"/>
          <w:w w:val="105"/>
          <w:lang w:eastAsia="en-US"/>
        </w:rPr>
        <w:t xml:space="preserve"> </w:t>
      </w:r>
      <w:r w:rsidRPr="008A519C">
        <w:rPr>
          <w:w w:val="105"/>
          <w:lang w:eastAsia="en-US"/>
        </w:rPr>
        <w:t>površine</w:t>
      </w:r>
      <w:r w:rsidRPr="008A519C">
        <w:rPr>
          <w:spacing w:val="-28"/>
          <w:w w:val="105"/>
          <w:lang w:eastAsia="en-US"/>
        </w:rPr>
        <w:t xml:space="preserve"> </w:t>
      </w:r>
      <w:r w:rsidRPr="008A519C">
        <w:rPr>
          <w:w w:val="105"/>
          <w:lang w:eastAsia="en-US"/>
        </w:rPr>
        <w:t>mora s valjanom dozvolom za uporabu</w:t>
      </w:r>
    </w:p>
    <w:p w14:paraId="407A79CA" w14:textId="77777777" w:rsidR="000210E1" w:rsidRPr="008A519C" w:rsidRDefault="000210E1" w:rsidP="000210E1">
      <w:pPr>
        <w:widowControl w:val="0"/>
        <w:tabs>
          <w:tab w:val="left" w:pos="0"/>
          <w:tab w:val="left" w:pos="142"/>
          <w:tab w:val="left" w:pos="561"/>
        </w:tabs>
        <w:autoSpaceDE w:val="0"/>
        <w:autoSpaceDN w:val="0"/>
        <w:ind w:right="30"/>
        <w:jc w:val="both"/>
        <w:rPr>
          <w:lang w:eastAsia="en-US"/>
        </w:rPr>
      </w:pPr>
    </w:p>
    <w:p w14:paraId="359F11AD" w14:textId="77777777" w:rsidR="000210E1" w:rsidRPr="008A519C" w:rsidRDefault="000210E1" w:rsidP="000210E1">
      <w:pPr>
        <w:widowControl w:val="0"/>
        <w:tabs>
          <w:tab w:val="left" w:pos="544"/>
        </w:tabs>
        <w:autoSpaceDE w:val="0"/>
        <w:autoSpaceDN w:val="0"/>
        <w:ind w:right="-22"/>
        <w:jc w:val="both"/>
        <w:rPr>
          <w:lang w:eastAsia="en-US"/>
        </w:rPr>
      </w:pPr>
      <w:r w:rsidRPr="008A519C">
        <w:rPr>
          <w:w w:val="105"/>
          <w:lang w:eastAsia="en-US"/>
        </w:rPr>
        <w:t>4.</w:t>
      </w:r>
      <w:r w:rsidRPr="008A519C">
        <w:rPr>
          <w:i/>
          <w:w w:val="105"/>
          <w:lang w:eastAsia="en-US"/>
        </w:rPr>
        <w:t xml:space="preserve"> Dozvola </w:t>
      </w:r>
      <w:r w:rsidRPr="008A519C">
        <w:rPr>
          <w:w w:val="105"/>
          <w:lang w:eastAsia="en-US"/>
        </w:rPr>
        <w:t>je dozvola za istraživanje i eksploataciju ugljikovodika izdana sukladno propisu kojim se uređuje istraživanje i eksploatacija</w:t>
      </w:r>
      <w:r w:rsidRPr="008A519C">
        <w:rPr>
          <w:spacing w:val="-29"/>
          <w:w w:val="105"/>
          <w:lang w:eastAsia="en-US"/>
        </w:rPr>
        <w:t xml:space="preserve"> </w:t>
      </w:r>
      <w:r w:rsidRPr="008A519C">
        <w:rPr>
          <w:w w:val="105"/>
          <w:lang w:eastAsia="en-US"/>
        </w:rPr>
        <w:t>ugljikovodika</w:t>
      </w:r>
    </w:p>
    <w:p w14:paraId="3275E4C7" w14:textId="77777777" w:rsidR="000210E1" w:rsidRPr="008A519C" w:rsidRDefault="000210E1" w:rsidP="000210E1">
      <w:pPr>
        <w:widowControl w:val="0"/>
        <w:tabs>
          <w:tab w:val="left" w:pos="544"/>
        </w:tabs>
        <w:autoSpaceDE w:val="0"/>
        <w:autoSpaceDN w:val="0"/>
        <w:ind w:right="30"/>
        <w:jc w:val="both"/>
        <w:rPr>
          <w:lang w:eastAsia="en-US"/>
        </w:rPr>
      </w:pPr>
    </w:p>
    <w:p w14:paraId="6FD67258" w14:textId="77777777" w:rsidR="000210E1" w:rsidRDefault="000210E1" w:rsidP="000210E1">
      <w:pPr>
        <w:widowControl w:val="0"/>
        <w:tabs>
          <w:tab w:val="left" w:pos="544"/>
        </w:tabs>
        <w:autoSpaceDE w:val="0"/>
        <w:autoSpaceDN w:val="0"/>
        <w:ind w:right="-22"/>
        <w:jc w:val="both"/>
        <w:rPr>
          <w:w w:val="105"/>
          <w:lang w:eastAsia="en-US"/>
        </w:rPr>
        <w:sectPr w:rsidR="000210E1" w:rsidSect="004C14BF">
          <w:headerReference w:type="default" r:id="rId12"/>
          <w:pgSz w:w="11910" w:h="16840"/>
          <w:pgMar w:top="1440" w:right="1420" w:bottom="1440" w:left="1440" w:header="713" w:footer="0" w:gutter="0"/>
          <w:pgNumType w:start="2"/>
          <w:cols w:space="720"/>
          <w:docGrid w:linePitch="299"/>
        </w:sectPr>
      </w:pPr>
      <w:r w:rsidRPr="008A519C">
        <w:rPr>
          <w:w w:val="105"/>
          <w:lang w:eastAsia="en-US"/>
        </w:rPr>
        <w:t>5.</w:t>
      </w:r>
      <w:r w:rsidRPr="008A519C">
        <w:rPr>
          <w:i/>
          <w:w w:val="105"/>
          <w:lang w:eastAsia="en-US"/>
        </w:rPr>
        <w:t xml:space="preserve"> Elementi kritični za sigurnost, okoliš i prirodu </w:t>
      </w:r>
      <w:r w:rsidRPr="008A519C">
        <w:rPr>
          <w:w w:val="105"/>
          <w:lang w:eastAsia="en-US"/>
        </w:rPr>
        <w:t xml:space="preserve">su dijelovi odobalnih objekata, uključujući računalne programe, čija je svrha spriječiti ili ograničiti posljedice velike </w:t>
      </w:r>
    </w:p>
    <w:p w14:paraId="10ED81D3" w14:textId="77777777" w:rsidR="000210E1" w:rsidRPr="008A519C" w:rsidRDefault="000210E1" w:rsidP="000210E1">
      <w:pPr>
        <w:widowControl w:val="0"/>
        <w:tabs>
          <w:tab w:val="left" w:pos="544"/>
        </w:tabs>
        <w:autoSpaceDE w:val="0"/>
        <w:autoSpaceDN w:val="0"/>
        <w:ind w:right="-22"/>
        <w:jc w:val="both"/>
        <w:rPr>
          <w:lang w:eastAsia="en-US"/>
        </w:rPr>
      </w:pPr>
      <w:r w:rsidRPr="008A519C">
        <w:rPr>
          <w:w w:val="105"/>
          <w:lang w:eastAsia="en-US"/>
        </w:rPr>
        <w:lastRenderedPageBreak/>
        <w:t>nesreće,</w:t>
      </w:r>
      <w:r w:rsidRPr="008A519C">
        <w:rPr>
          <w:spacing w:val="-5"/>
          <w:w w:val="105"/>
          <w:lang w:eastAsia="en-US"/>
        </w:rPr>
        <w:t xml:space="preserve"> </w:t>
      </w:r>
      <w:r w:rsidRPr="008A519C">
        <w:rPr>
          <w:w w:val="105"/>
          <w:lang w:eastAsia="en-US"/>
        </w:rPr>
        <w:t>a</w:t>
      </w:r>
      <w:r w:rsidRPr="008A519C">
        <w:rPr>
          <w:spacing w:val="-3"/>
          <w:w w:val="105"/>
          <w:lang w:eastAsia="en-US"/>
        </w:rPr>
        <w:t xml:space="preserve"> </w:t>
      </w:r>
      <w:r w:rsidRPr="008A519C">
        <w:rPr>
          <w:w w:val="105"/>
          <w:lang w:eastAsia="en-US"/>
        </w:rPr>
        <w:t>čiji</w:t>
      </w:r>
      <w:r w:rsidRPr="008A519C">
        <w:rPr>
          <w:spacing w:val="-4"/>
          <w:w w:val="105"/>
          <w:lang w:eastAsia="en-US"/>
        </w:rPr>
        <w:t xml:space="preserve"> </w:t>
      </w:r>
      <w:r w:rsidRPr="008A519C">
        <w:rPr>
          <w:w w:val="105"/>
          <w:lang w:eastAsia="en-US"/>
        </w:rPr>
        <w:t>bi</w:t>
      </w:r>
      <w:r w:rsidRPr="008A519C">
        <w:rPr>
          <w:spacing w:val="-4"/>
          <w:w w:val="105"/>
          <w:lang w:eastAsia="en-US"/>
        </w:rPr>
        <w:t xml:space="preserve"> </w:t>
      </w:r>
      <w:r w:rsidRPr="008A519C">
        <w:rPr>
          <w:w w:val="105"/>
          <w:lang w:eastAsia="en-US"/>
        </w:rPr>
        <w:t>kvar</w:t>
      </w:r>
      <w:r w:rsidRPr="008A519C">
        <w:rPr>
          <w:spacing w:val="-3"/>
          <w:w w:val="105"/>
          <w:lang w:eastAsia="en-US"/>
        </w:rPr>
        <w:t xml:space="preserve"> </w:t>
      </w:r>
      <w:r w:rsidRPr="008A519C">
        <w:rPr>
          <w:w w:val="105"/>
          <w:lang w:eastAsia="en-US"/>
        </w:rPr>
        <w:t>mogao</w:t>
      </w:r>
      <w:r w:rsidRPr="008A519C">
        <w:rPr>
          <w:spacing w:val="-3"/>
          <w:w w:val="105"/>
          <w:lang w:eastAsia="en-US"/>
        </w:rPr>
        <w:t xml:space="preserve"> </w:t>
      </w:r>
      <w:r w:rsidRPr="008A519C">
        <w:rPr>
          <w:w w:val="105"/>
          <w:lang w:eastAsia="en-US"/>
        </w:rPr>
        <w:t>uzrokovati</w:t>
      </w:r>
      <w:r w:rsidRPr="008A519C">
        <w:rPr>
          <w:spacing w:val="-2"/>
          <w:w w:val="105"/>
          <w:lang w:eastAsia="en-US"/>
        </w:rPr>
        <w:t xml:space="preserve"> </w:t>
      </w:r>
      <w:r w:rsidRPr="008A519C">
        <w:rPr>
          <w:w w:val="105"/>
          <w:lang w:eastAsia="en-US"/>
        </w:rPr>
        <w:t>ili</w:t>
      </w:r>
      <w:r w:rsidRPr="008A519C">
        <w:rPr>
          <w:spacing w:val="-4"/>
          <w:w w:val="105"/>
          <w:lang w:eastAsia="en-US"/>
        </w:rPr>
        <w:t xml:space="preserve"> </w:t>
      </w:r>
      <w:r w:rsidRPr="008A519C">
        <w:rPr>
          <w:w w:val="105"/>
          <w:lang w:eastAsia="en-US"/>
        </w:rPr>
        <w:t>znatno</w:t>
      </w:r>
      <w:r w:rsidRPr="008A519C">
        <w:rPr>
          <w:spacing w:val="-3"/>
          <w:w w:val="105"/>
          <w:lang w:eastAsia="en-US"/>
        </w:rPr>
        <w:t xml:space="preserve"> </w:t>
      </w:r>
      <w:r w:rsidRPr="008A519C">
        <w:rPr>
          <w:w w:val="105"/>
          <w:lang w:eastAsia="en-US"/>
        </w:rPr>
        <w:t>pridonijeti</w:t>
      </w:r>
      <w:r w:rsidRPr="008A519C">
        <w:rPr>
          <w:spacing w:val="-4"/>
          <w:w w:val="105"/>
          <w:lang w:eastAsia="en-US"/>
        </w:rPr>
        <w:t xml:space="preserve"> </w:t>
      </w:r>
      <w:r w:rsidRPr="008A519C">
        <w:rPr>
          <w:w w:val="105"/>
          <w:lang w:eastAsia="en-US"/>
        </w:rPr>
        <w:t>velikoj</w:t>
      </w:r>
      <w:r w:rsidRPr="008A519C">
        <w:rPr>
          <w:spacing w:val="-33"/>
          <w:w w:val="105"/>
          <w:lang w:eastAsia="en-US"/>
        </w:rPr>
        <w:t xml:space="preserve"> </w:t>
      </w:r>
      <w:r w:rsidRPr="008A519C">
        <w:rPr>
          <w:w w:val="105"/>
          <w:lang w:eastAsia="en-US"/>
        </w:rPr>
        <w:t>nesreći</w:t>
      </w:r>
    </w:p>
    <w:p w14:paraId="029A25D7" w14:textId="77777777" w:rsidR="000210E1" w:rsidRDefault="000210E1" w:rsidP="000210E1">
      <w:pPr>
        <w:widowControl w:val="0"/>
        <w:autoSpaceDE w:val="0"/>
        <w:autoSpaceDN w:val="0"/>
        <w:ind w:right="-22"/>
        <w:jc w:val="both"/>
        <w:rPr>
          <w:w w:val="105"/>
          <w:lang w:eastAsia="en-US"/>
        </w:rPr>
      </w:pPr>
    </w:p>
    <w:p w14:paraId="6EAA66B2" w14:textId="77777777" w:rsidR="000210E1" w:rsidRPr="008A519C" w:rsidRDefault="000210E1" w:rsidP="000210E1">
      <w:pPr>
        <w:widowControl w:val="0"/>
        <w:autoSpaceDE w:val="0"/>
        <w:autoSpaceDN w:val="0"/>
        <w:ind w:right="-22"/>
        <w:jc w:val="both"/>
        <w:rPr>
          <w:lang w:eastAsia="en-US"/>
        </w:rPr>
      </w:pPr>
      <w:r w:rsidRPr="008A519C">
        <w:rPr>
          <w:w w:val="105"/>
          <w:lang w:eastAsia="en-US"/>
        </w:rPr>
        <w:t>6.</w:t>
      </w:r>
      <w:r w:rsidRPr="008A519C">
        <w:rPr>
          <w:i/>
          <w:w w:val="105"/>
          <w:lang w:eastAsia="en-US"/>
        </w:rPr>
        <w:t xml:space="preserve"> Eksploatacija ugljikovodika </w:t>
      </w:r>
      <w:r w:rsidRPr="008A519C">
        <w:rPr>
          <w:w w:val="105"/>
          <w:lang w:eastAsia="en-US"/>
        </w:rPr>
        <w:t xml:space="preserve">je </w:t>
      </w:r>
      <w:r w:rsidRPr="00BD2A94">
        <w:rPr>
          <w:w w:val="105"/>
          <w:lang w:eastAsia="en-US"/>
        </w:rPr>
        <w:t xml:space="preserve">eksploatacija ugljikovodika </w:t>
      </w:r>
      <w:r w:rsidRPr="008A519C">
        <w:rPr>
          <w:w w:val="105"/>
          <w:lang w:eastAsia="en-US"/>
        </w:rPr>
        <w:t>u skladu s propisom kojim se uređuje istraživanje i eksploatacija</w:t>
      </w:r>
      <w:r w:rsidRPr="008A519C">
        <w:rPr>
          <w:spacing w:val="-25"/>
          <w:w w:val="105"/>
          <w:lang w:eastAsia="en-US"/>
        </w:rPr>
        <w:t xml:space="preserve"> </w:t>
      </w:r>
      <w:r w:rsidRPr="008A519C">
        <w:rPr>
          <w:w w:val="105"/>
          <w:lang w:eastAsia="en-US"/>
        </w:rPr>
        <w:t>ugljikovodika</w:t>
      </w:r>
    </w:p>
    <w:p w14:paraId="1A32A059" w14:textId="77777777" w:rsidR="000210E1" w:rsidRPr="008A519C" w:rsidRDefault="000210E1" w:rsidP="000210E1">
      <w:pPr>
        <w:widowControl w:val="0"/>
        <w:tabs>
          <w:tab w:val="left" w:pos="544"/>
        </w:tabs>
        <w:autoSpaceDE w:val="0"/>
        <w:autoSpaceDN w:val="0"/>
        <w:ind w:right="225"/>
        <w:jc w:val="both"/>
        <w:rPr>
          <w:lang w:eastAsia="en-US"/>
        </w:rPr>
      </w:pPr>
    </w:p>
    <w:p w14:paraId="233E2D1B" w14:textId="77777777" w:rsidR="000210E1" w:rsidRPr="008A519C" w:rsidRDefault="000210E1" w:rsidP="000210E1">
      <w:pPr>
        <w:widowControl w:val="0"/>
        <w:tabs>
          <w:tab w:val="left" w:pos="567"/>
        </w:tabs>
        <w:autoSpaceDE w:val="0"/>
        <w:autoSpaceDN w:val="0"/>
        <w:ind w:right="119"/>
        <w:jc w:val="both"/>
        <w:rPr>
          <w:lang w:eastAsia="en-US"/>
        </w:rPr>
      </w:pPr>
      <w:r w:rsidRPr="008A519C">
        <w:rPr>
          <w:w w:val="105"/>
          <w:lang w:eastAsia="en-US"/>
        </w:rPr>
        <w:t>7.</w:t>
      </w:r>
      <w:r w:rsidRPr="008A519C">
        <w:rPr>
          <w:i/>
          <w:w w:val="105"/>
          <w:lang w:eastAsia="en-US"/>
        </w:rPr>
        <w:t xml:space="preserve"> Eksploatacijski objekt </w:t>
      </w:r>
      <w:r w:rsidRPr="008A519C">
        <w:rPr>
          <w:w w:val="105"/>
          <w:lang w:eastAsia="en-US"/>
        </w:rPr>
        <w:t>je odobalni objekt koji se koristi za eksploataciju ugljikovodika</w:t>
      </w:r>
    </w:p>
    <w:p w14:paraId="2355362F" w14:textId="77777777" w:rsidR="000210E1" w:rsidRPr="008A519C" w:rsidRDefault="000210E1" w:rsidP="000210E1">
      <w:pPr>
        <w:widowControl w:val="0"/>
        <w:autoSpaceDE w:val="0"/>
        <w:autoSpaceDN w:val="0"/>
        <w:ind w:right="135"/>
        <w:jc w:val="both"/>
        <w:rPr>
          <w:lang w:eastAsia="en-US"/>
        </w:rPr>
      </w:pPr>
    </w:p>
    <w:p w14:paraId="170C6698" w14:textId="77777777" w:rsidR="000210E1" w:rsidRPr="008A519C" w:rsidRDefault="000210E1" w:rsidP="000210E1">
      <w:pPr>
        <w:widowControl w:val="0"/>
        <w:tabs>
          <w:tab w:val="left" w:pos="496"/>
        </w:tabs>
        <w:autoSpaceDE w:val="0"/>
        <w:autoSpaceDN w:val="0"/>
        <w:ind w:right="-22"/>
        <w:jc w:val="both"/>
        <w:rPr>
          <w:lang w:eastAsia="en-US"/>
        </w:rPr>
      </w:pPr>
      <w:r w:rsidRPr="008A519C">
        <w:rPr>
          <w:lang w:eastAsia="en-US"/>
        </w:rPr>
        <w:t>8.</w:t>
      </w:r>
      <w:r w:rsidRPr="008A519C">
        <w:rPr>
          <w:i/>
          <w:lang w:eastAsia="en-US"/>
        </w:rPr>
        <w:t xml:space="preserve"> Energetski inspektor </w:t>
      </w:r>
      <w:r w:rsidRPr="008A519C">
        <w:rPr>
          <w:iCs/>
          <w:lang w:eastAsia="en-US"/>
        </w:rPr>
        <w:t>je</w:t>
      </w:r>
      <w:r w:rsidRPr="008A519C">
        <w:rPr>
          <w:lang w:eastAsia="en-US"/>
        </w:rPr>
        <w:t xml:space="preserve"> inspektor za područje elektroenergetike, naftnog rudarstva, toplinarstva i</w:t>
      </w:r>
      <w:r w:rsidRPr="008A519C">
        <w:rPr>
          <w:spacing w:val="-4"/>
          <w:lang w:eastAsia="en-US"/>
        </w:rPr>
        <w:t xml:space="preserve"> </w:t>
      </w:r>
      <w:r w:rsidRPr="008A519C">
        <w:rPr>
          <w:lang w:eastAsia="en-US"/>
        </w:rPr>
        <w:t>plinarstva</w:t>
      </w:r>
    </w:p>
    <w:p w14:paraId="51C88D90" w14:textId="77777777" w:rsidR="000210E1" w:rsidRPr="008A519C" w:rsidRDefault="000210E1" w:rsidP="000210E1">
      <w:pPr>
        <w:widowControl w:val="0"/>
        <w:tabs>
          <w:tab w:val="left" w:pos="496"/>
        </w:tabs>
        <w:autoSpaceDE w:val="0"/>
        <w:autoSpaceDN w:val="0"/>
        <w:ind w:right="-22"/>
        <w:jc w:val="both"/>
        <w:rPr>
          <w:lang w:eastAsia="en-US"/>
        </w:rPr>
      </w:pPr>
    </w:p>
    <w:p w14:paraId="15EBBDEF" w14:textId="77777777" w:rsidR="000210E1" w:rsidRPr="008A519C" w:rsidRDefault="000210E1" w:rsidP="000210E1">
      <w:pPr>
        <w:widowControl w:val="0"/>
        <w:tabs>
          <w:tab w:val="left" w:pos="0"/>
          <w:tab w:val="left" w:pos="142"/>
          <w:tab w:val="left" w:pos="496"/>
        </w:tabs>
        <w:autoSpaceDE w:val="0"/>
        <w:autoSpaceDN w:val="0"/>
        <w:ind w:right="-22"/>
        <w:jc w:val="both"/>
        <w:rPr>
          <w:w w:val="105"/>
          <w:lang w:eastAsia="en-US"/>
        </w:rPr>
      </w:pPr>
      <w:r w:rsidRPr="008A519C">
        <w:rPr>
          <w:w w:val="105"/>
          <w:lang w:eastAsia="en-US"/>
        </w:rPr>
        <w:t>9.</w:t>
      </w:r>
      <w:r w:rsidRPr="008A519C">
        <w:rPr>
          <w:i/>
          <w:w w:val="105"/>
          <w:lang w:eastAsia="en-US"/>
        </w:rPr>
        <w:t xml:space="preserve"> Industrija </w:t>
      </w:r>
      <w:r w:rsidRPr="008A519C">
        <w:rPr>
          <w:w w:val="105"/>
          <w:lang w:eastAsia="en-US"/>
        </w:rPr>
        <w:t>su pravne osobe koje izravno sudjeluju u odobalnom istraživanju i eksploataciji</w:t>
      </w:r>
      <w:r w:rsidRPr="008A519C">
        <w:rPr>
          <w:spacing w:val="-25"/>
          <w:w w:val="105"/>
          <w:lang w:eastAsia="en-US"/>
        </w:rPr>
        <w:t xml:space="preserve"> </w:t>
      </w:r>
      <w:r w:rsidRPr="008A519C">
        <w:rPr>
          <w:w w:val="105"/>
          <w:lang w:eastAsia="en-US"/>
        </w:rPr>
        <w:t>ugljikovodika</w:t>
      </w:r>
      <w:r w:rsidRPr="008A519C">
        <w:rPr>
          <w:spacing w:val="-23"/>
          <w:w w:val="105"/>
          <w:lang w:eastAsia="en-US"/>
        </w:rPr>
        <w:t xml:space="preserve"> </w:t>
      </w:r>
      <w:r w:rsidRPr="008A519C">
        <w:rPr>
          <w:w w:val="105"/>
          <w:lang w:eastAsia="en-US"/>
        </w:rPr>
        <w:t>ili</w:t>
      </w:r>
      <w:r w:rsidRPr="008A519C">
        <w:rPr>
          <w:spacing w:val="-24"/>
          <w:w w:val="105"/>
          <w:lang w:eastAsia="en-US"/>
        </w:rPr>
        <w:t xml:space="preserve"> </w:t>
      </w:r>
      <w:r w:rsidRPr="008A519C">
        <w:rPr>
          <w:w w:val="105"/>
          <w:lang w:eastAsia="en-US"/>
        </w:rPr>
        <w:t>čije</w:t>
      </w:r>
      <w:r w:rsidRPr="008A519C">
        <w:rPr>
          <w:spacing w:val="-25"/>
          <w:w w:val="105"/>
          <w:lang w:eastAsia="en-US"/>
        </w:rPr>
        <w:t xml:space="preserve"> </w:t>
      </w:r>
      <w:r w:rsidRPr="008A519C">
        <w:rPr>
          <w:w w:val="105"/>
          <w:lang w:eastAsia="en-US"/>
        </w:rPr>
        <w:t>su</w:t>
      </w:r>
      <w:r w:rsidRPr="008A519C">
        <w:rPr>
          <w:spacing w:val="-24"/>
          <w:w w:val="105"/>
          <w:lang w:eastAsia="en-US"/>
        </w:rPr>
        <w:t xml:space="preserve"> </w:t>
      </w:r>
      <w:r w:rsidRPr="008A519C">
        <w:rPr>
          <w:w w:val="105"/>
          <w:lang w:eastAsia="en-US"/>
        </w:rPr>
        <w:t>aktivnosti</w:t>
      </w:r>
      <w:r w:rsidRPr="008A519C">
        <w:rPr>
          <w:spacing w:val="-23"/>
          <w:w w:val="105"/>
          <w:lang w:eastAsia="en-US"/>
        </w:rPr>
        <w:t xml:space="preserve"> </w:t>
      </w:r>
      <w:r w:rsidRPr="008A519C">
        <w:rPr>
          <w:w w:val="105"/>
          <w:lang w:eastAsia="en-US"/>
        </w:rPr>
        <w:t>usko</w:t>
      </w:r>
      <w:r w:rsidRPr="008A519C">
        <w:rPr>
          <w:spacing w:val="-24"/>
          <w:w w:val="105"/>
          <w:lang w:eastAsia="en-US"/>
        </w:rPr>
        <w:t xml:space="preserve"> </w:t>
      </w:r>
      <w:r w:rsidRPr="008A519C">
        <w:rPr>
          <w:w w:val="105"/>
          <w:lang w:eastAsia="en-US"/>
        </w:rPr>
        <w:t>povezane</w:t>
      </w:r>
      <w:r w:rsidRPr="008A519C">
        <w:rPr>
          <w:spacing w:val="-24"/>
          <w:w w:val="105"/>
          <w:lang w:eastAsia="en-US"/>
        </w:rPr>
        <w:t xml:space="preserve"> </w:t>
      </w:r>
      <w:r w:rsidRPr="008A519C">
        <w:rPr>
          <w:w w:val="105"/>
          <w:lang w:eastAsia="en-US"/>
        </w:rPr>
        <w:t>s</w:t>
      </w:r>
      <w:r w:rsidRPr="008A519C">
        <w:rPr>
          <w:spacing w:val="-25"/>
          <w:w w:val="105"/>
          <w:lang w:eastAsia="en-US"/>
        </w:rPr>
        <w:t xml:space="preserve"> </w:t>
      </w:r>
      <w:r w:rsidRPr="008A519C">
        <w:rPr>
          <w:w w:val="105"/>
          <w:lang w:eastAsia="en-US"/>
        </w:rPr>
        <w:t>istim</w:t>
      </w:r>
    </w:p>
    <w:p w14:paraId="0FE22D87" w14:textId="77777777" w:rsidR="000210E1" w:rsidRPr="008A519C" w:rsidRDefault="000210E1" w:rsidP="000210E1">
      <w:pPr>
        <w:widowControl w:val="0"/>
        <w:tabs>
          <w:tab w:val="left" w:pos="0"/>
          <w:tab w:val="left" w:pos="142"/>
          <w:tab w:val="left" w:pos="496"/>
        </w:tabs>
        <w:autoSpaceDE w:val="0"/>
        <w:autoSpaceDN w:val="0"/>
        <w:ind w:right="-22"/>
        <w:jc w:val="both"/>
        <w:rPr>
          <w:lang w:eastAsia="en-US"/>
        </w:rPr>
      </w:pPr>
    </w:p>
    <w:p w14:paraId="72F95441" w14:textId="77777777" w:rsidR="000210E1" w:rsidRPr="008A519C" w:rsidRDefault="000210E1" w:rsidP="000210E1">
      <w:pPr>
        <w:widowControl w:val="0"/>
        <w:tabs>
          <w:tab w:val="left" w:pos="0"/>
          <w:tab w:val="left" w:pos="142"/>
          <w:tab w:val="left" w:pos="496"/>
        </w:tabs>
        <w:autoSpaceDE w:val="0"/>
        <w:autoSpaceDN w:val="0"/>
        <w:ind w:right="-22"/>
        <w:jc w:val="both"/>
        <w:rPr>
          <w:lang w:eastAsia="en-US"/>
        </w:rPr>
      </w:pPr>
      <w:r w:rsidRPr="008A519C">
        <w:rPr>
          <w:lang w:eastAsia="en-US"/>
        </w:rPr>
        <w:t>10.</w:t>
      </w:r>
      <w:r w:rsidRPr="008A519C">
        <w:rPr>
          <w:i/>
          <w:lang w:eastAsia="en-US"/>
        </w:rPr>
        <w:t xml:space="preserve"> Investitor </w:t>
      </w:r>
      <w:r w:rsidRPr="008A519C">
        <w:rPr>
          <w:lang w:eastAsia="en-US"/>
        </w:rPr>
        <w:t>je jedan ili više naftno-rudarskih gospodarskih subjekata koji su dobili dozvolu</w:t>
      </w:r>
      <w:r w:rsidRPr="008A519C">
        <w:rPr>
          <w:spacing w:val="-15"/>
          <w:lang w:eastAsia="en-US"/>
        </w:rPr>
        <w:t xml:space="preserve"> </w:t>
      </w:r>
      <w:r w:rsidRPr="008A519C">
        <w:rPr>
          <w:lang w:eastAsia="en-US"/>
        </w:rPr>
        <w:t>za</w:t>
      </w:r>
      <w:r w:rsidRPr="008A519C">
        <w:rPr>
          <w:spacing w:val="-17"/>
          <w:lang w:eastAsia="en-US"/>
        </w:rPr>
        <w:t xml:space="preserve"> </w:t>
      </w:r>
      <w:r w:rsidRPr="008A519C">
        <w:rPr>
          <w:lang w:eastAsia="en-US"/>
        </w:rPr>
        <w:t>istraživanje</w:t>
      </w:r>
      <w:r w:rsidRPr="008A519C">
        <w:rPr>
          <w:spacing w:val="-17"/>
          <w:lang w:eastAsia="en-US"/>
        </w:rPr>
        <w:t xml:space="preserve"> </w:t>
      </w:r>
      <w:r w:rsidRPr="008A519C">
        <w:rPr>
          <w:lang w:eastAsia="en-US"/>
        </w:rPr>
        <w:t>i</w:t>
      </w:r>
      <w:r w:rsidRPr="008A519C">
        <w:rPr>
          <w:spacing w:val="-15"/>
          <w:lang w:eastAsia="en-US"/>
        </w:rPr>
        <w:t xml:space="preserve"> </w:t>
      </w:r>
      <w:r w:rsidRPr="008A519C">
        <w:rPr>
          <w:lang w:eastAsia="en-US"/>
        </w:rPr>
        <w:t>eksploataciju</w:t>
      </w:r>
      <w:r w:rsidRPr="008A519C">
        <w:rPr>
          <w:spacing w:val="-16"/>
          <w:lang w:eastAsia="en-US"/>
        </w:rPr>
        <w:t xml:space="preserve"> </w:t>
      </w:r>
      <w:r w:rsidRPr="008A519C">
        <w:rPr>
          <w:lang w:eastAsia="en-US"/>
        </w:rPr>
        <w:t>ugljikovodika</w:t>
      </w:r>
      <w:r w:rsidRPr="008A519C">
        <w:rPr>
          <w:spacing w:val="-17"/>
          <w:lang w:eastAsia="en-US"/>
        </w:rPr>
        <w:t xml:space="preserve"> </w:t>
      </w:r>
      <w:r w:rsidRPr="008A519C">
        <w:rPr>
          <w:lang w:eastAsia="en-US"/>
        </w:rPr>
        <w:t>izdanu</w:t>
      </w:r>
      <w:r w:rsidRPr="008A519C">
        <w:rPr>
          <w:spacing w:val="-16"/>
          <w:lang w:eastAsia="en-US"/>
        </w:rPr>
        <w:t xml:space="preserve"> </w:t>
      </w:r>
      <w:r w:rsidRPr="008A519C">
        <w:rPr>
          <w:lang w:eastAsia="en-US"/>
        </w:rPr>
        <w:t>sukladno</w:t>
      </w:r>
      <w:r w:rsidRPr="008A519C">
        <w:rPr>
          <w:spacing w:val="-16"/>
          <w:lang w:eastAsia="en-US"/>
        </w:rPr>
        <w:t xml:space="preserve"> </w:t>
      </w:r>
      <w:r w:rsidRPr="008A519C">
        <w:rPr>
          <w:lang w:eastAsia="en-US"/>
        </w:rPr>
        <w:t>propisu</w:t>
      </w:r>
      <w:r w:rsidRPr="008A519C">
        <w:rPr>
          <w:spacing w:val="-16"/>
          <w:lang w:eastAsia="en-US"/>
        </w:rPr>
        <w:t xml:space="preserve"> </w:t>
      </w:r>
      <w:r w:rsidRPr="008A519C">
        <w:rPr>
          <w:lang w:eastAsia="en-US"/>
        </w:rPr>
        <w:t>kojim</w:t>
      </w:r>
      <w:r w:rsidRPr="008A519C">
        <w:rPr>
          <w:spacing w:val="-15"/>
          <w:lang w:eastAsia="en-US"/>
        </w:rPr>
        <w:t xml:space="preserve"> </w:t>
      </w:r>
      <w:r w:rsidRPr="008A519C">
        <w:rPr>
          <w:lang w:eastAsia="en-US"/>
        </w:rPr>
        <w:t>se</w:t>
      </w:r>
      <w:r w:rsidRPr="008A519C">
        <w:rPr>
          <w:spacing w:val="-17"/>
          <w:lang w:eastAsia="en-US"/>
        </w:rPr>
        <w:t xml:space="preserve"> </w:t>
      </w:r>
      <w:r w:rsidRPr="008A519C">
        <w:rPr>
          <w:lang w:eastAsia="en-US"/>
        </w:rPr>
        <w:t>uređuje istraživanje i eksploatacija</w:t>
      </w:r>
      <w:r w:rsidRPr="008A519C">
        <w:rPr>
          <w:spacing w:val="-10"/>
          <w:lang w:eastAsia="en-US"/>
        </w:rPr>
        <w:t xml:space="preserve"> </w:t>
      </w:r>
      <w:r w:rsidRPr="008A519C">
        <w:rPr>
          <w:lang w:eastAsia="en-US"/>
        </w:rPr>
        <w:t>ugljikovodika</w:t>
      </w:r>
    </w:p>
    <w:p w14:paraId="62223500" w14:textId="77777777" w:rsidR="000210E1" w:rsidRPr="008A519C" w:rsidRDefault="000210E1" w:rsidP="000210E1">
      <w:pPr>
        <w:widowControl w:val="0"/>
        <w:tabs>
          <w:tab w:val="left" w:pos="0"/>
          <w:tab w:val="left" w:pos="142"/>
          <w:tab w:val="left" w:pos="609"/>
        </w:tabs>
        <w:autoSpaceDE w:val="0"/>
        <w:autoSpaceDN w:val="0"/>
        <w:ind w:right="135"/>
        <w:jc w:val="both"/>
        <w:rPr>
          <w:lang w:eastAsia="en-US"/>
        </w:rPr>
      </w:pPr>
    </w:p>
    <w:p w14:paraId="555836B6" w14:textId="77777777" w:rsidR="000210E1" w:rsidRPr="008A519C" w:rsidRDefault="000210E1" w:rsidP="000210E1">
      <w:pPr>
        <w:widowControl w:val="0"/>
        <w:tabs>
          <w:tab w:val="left" w:pos="0"/>
          <w:tab w:val="left" w:pos="142"/>
          <w:tab w:val="left" w:pos="609"/>
        </w:tabs>
        <w:autoSpaceDE w:val="0"/>
        <w:autoSpaceDN w:val="0"/>
        <w:ind w:right="-22"/>
        <w:jc w:val="both"/>
        <w:rPr>
          <w:w w:val="105"/>
          <w:lang w:eastAsia="en-US"/>
        </w:rPr>
      </w:pPr>
      <w:r w:rsidRPr="008A519C">
        <w:rPr>
          <w:lang w:eastAsia="en-US"/>
        </w:rPr>
        <w:t xml:space="preserve">11. </w:t>
      </w:r>
      <w:r w:rsidRPr="008A519C">
        <w:rPr>
          <w:i/>
          <w:w w:val="105"/>
          <w:lang w:eastAsia="en-US"/>
        </w:rPr>
        <w:t xml:space="preserve">Istraživanje ugljikovodika </w:t>
      </w:r>
      <w:r w:rsidRPr="008A519C">
        <w:rPr>
          <w:w w:val="105"/>
          <w:lang w:eastAsia="en-US"/>
        </w:rPr>
        <w:t>je istraživanje ugljikovodika u skladu s propisom kojim se uređuje istraživanje i eksploatacija</w:t>
      </w:r>
      <w:r w:rsidRPr="008A519C">
        <w:rPr>
          <w:spacing w:val="-23"/>
          <w:w w:val="105"/>
          <w:lang w:eastAsia="en-US"/>
        </w:rPr>
        <w:t xml:space="preserve"> </w:t>
      </w:r>
      <w:r w:rsidRPr="008A519C">
        <w:rPr>
          <w:w w:val="105"/>
          <w:lang w:eastAsia="en-US"/>
        </w:rPr>
        <w:t>ugljikovodika</w:t>
      </w:r>
    </w:p>
    <w:p w14:paraId="3437CBAB" w14:textId="77777777" w:rsidR="000210E1" w:rsidRPr="008A519C" w:rsidRDefault="000210E1" w:rsidP="000210E1">
      <w:pPr>
        <w:widowControl w:val="0"/>
        <w:tabs>
          <w:tab w:val="left" w:pos="0"/>
          <w:tab w:val="left" w:pos="142"/>
          <w:tab w:val="left" w:pos="609"/>
        </w:tabs>
        <w:autoSpaceDE w:val="0"/>
        <w:autoSpaceDN w:val="0"/>
        <w:ind w:right="-22"/>
        <w:jc w:val="both"/>
        <w:rPr>
          <w:lang w:eastAsia="en-US"/>
        </w:rPr>
      </w:pPr>
    </w:p>
    <w:p w14:paraId="5B8D3A02" w14:textId="77777777" w:rsidR="000210E1" w:rsidRPr="008A519C" w:rsidRDefault="000210E1" w:rsidP="000210E1">
      <w:pPr>
        <w:widowControl w:val="0"/>
        <w:tabs>
          <w:tab w:val="left" w:pos="0"/>
          <w:tab w:val="left" w:pos="142"/>
          <w:tab w:val="left" w:pos="674"/>
        </w:tabs>
        <w:autoSpaceDE w:val="0"/>
        <w:autoSpaceDN w:val="0"/>
        <w:ind w:right="-22"/>
        <w:jc w:val="both"/>
        <w:rPr>
          <w:w w:val="105"/>
          <w:lang w:eastAsia="en-US"/>
        </w:rPr>
      </w:pPr>
      <w:r w:rsidRPr="008A519C">
        <w:rPr>
          <w:w w:val="105"/>
          <w:lang w:eastAsia="en-US"/>
        </w:rPr>
        <w:t>12.</w:t>
      </w:r>
      <w:r w:rsidRPr="008A519C">
        <w:rPr>
          <w:i/>
          <w:w w:val="105"/>
          <w:lang w:eastAsia="en-US"/>
        </w:rPr>
        <w:t xml:space="preserve"> Iznenadni događaj </w:t>
      </w:r>
      <w:r w:rsidRPr="008A519C">
        <w:rPr>
          <w:w w:val="105"/>
          <w:lang w:eastAsia="en-US"/>
        </w:rPr>
        <w:t>je neželjeni, nenamjerni ili neočekivani događaj, ili slijed takvih</w:t>
      </w:r>
      <w:r w:rsidRPr="008A519C">
        <w:rPr>
          <w:spacing w:val="-15"/>
          <w:w w:val="105"/>
          <w:lang w:eastAsia="en-US"/>
        </w:rPr>
        <w:t xml:space="preserve"> </w:t>
      </w:r>
      <w:r w:rsidRPr="008A519C">
        <w:rPr>
          <w:w w:val="105"/>
          <w:lang w:eastAsia="en-US"/>
        </w:rPr>
        <w:t>događaja,</w:t>
      </w:r>
      <w:r w:rsidRPr="008A519C">
        <w:rPr>
          <w:spacing w:val="-13"/>
          <w:w w:val="105"/>
          <w:lang w:eastAsia="en-US"/>
        </w:rPr>
        <w:t xml:space="preserve"> </w:t>
      </w:r>
      <w:r w:rsidRPr="008A519C">
        <w:rPr>
          <w:w w:val="105"/>
          <w:lang w:eastAsia="en-US"/>
        </w:rPr>
        <w:t>koji</w:t>
      </w:r>
      <w:r w:rsidRPr="008A519C">
        <w:rPr>
          <w:spacing w:val="-14"/>
          <w:w w:val="105"/>
          <w:lang w:eastAsia="en-US"/>
        </w:rPr>
        <w:t xml:space="preserve"> </w:t>
      </w:r>
      <w:r w:rsidRPr="008A519C">
        <w:rPr>
          <w:w w:val="105"/>
          <w:lang w:eastAsia="en-US"/>
        </w:rPr>
        <w:t>ima</w:t>
      </w:r>
      <w:r w:rsidRPr="008A519C">
        <w:rPr>
          <w:spacing w:val="-14"/>
          <w:w w:val="105"/>
          <w:lang w:eastAsia="en-US"/>
        </w:rPr>
        <w:t xml:space="preserve"> </w:t>
      </w:r>
      <w:r w:rsidRPr="008A519C">
        <w:rPr>
          <w:w w:val="105"/>
          <w:lang w:eastAsia="en-US"/>
        </w:rPr>
        <w:t>za</w:t>
      </w:r>
      <w:r w:rsidRPr="008A519C">
        <w:rPr>
          <w:spacing w:val="-15"/>
          <w:w w:val="105"/>
          <w:lang w:eastAsia="en-US"/>
        </w:rPr>
        <w:t xml:space="preserve"> </w:t>
      </w:r>
      <w:r w:rsidRPr="008A519C">
        <w:rPr>
          <w:w w:val="105"/>
          <w:lang w:eastAsia="en-US"/>
        </w:rPr>
        <w:t>posljedicu</w:t>
      </w:r>
      <w:r w:rsidRPr="008A519C">
        <w:rPr>
          <w:spacing w:val="-17"/>
          <w:w w:val="105"/>
          <w:lang w:eastAsia="en-US"/>
        </w:rPr>
        <w:t xml:space="preserve"> </w:t>
      </w:r>
      <w:r w:rsidRPr="008A519C">
        <w:rPr>
          <w:w w:val="105"/>
          <w:lang w:eastAsia="en-US"/>
        </w:rPr>
        <w:t>situaciju</w:t>
      </w:r>
      <w:r w:rsidRPr="008A519C">
        <w:rPr>
          <w:spacing w:val="-14"/>
          <w:w w:val="105"/>
          <w:lang w:eastAsia="en-US"/>
        </w:rPr>
        <w:t xml:space="preserve"> </w:t>
      </w:r>
      <w:r w:rsidRPr="008A519C">
        <w:rPr>
          <w:w w:val="105"/>
          <w:lang w:eastAsia="en-US"/>
        </w:rPr>
        <w:t>koja</w:t>
      </w:r>
      <w:r w:rsidRPr="008A519C">
        <w:rPr>
          <w:spacing w:val="-15"/>
          <w:w w:val="105"/>
          <w:lang w:eastAsia="en-US"/>
        </w:rPr>
        <w:t xml:space="preserve"> </w:t>
      </w:r>
      <w:r w:rsidRPr="008A519C">
        <w:rPr>
          <w:w w:val="105"/>
          <w:lang w:eastAsia="en-US"/>
        </w:rPr>
        <w:t>može</w:t>
      </w:r>
      <w:r w:rsidRPr="008A519C">
        <w:rPr>
          <w:spacing w:val="-15"/>
          <w:w w:val="105"/>
          <w:lang w:eastAsia="en-US"/>
        </w:rPr>
        <w:t xml:space="preserve"> </w:t>
      </w:r>
      <w:r w:rsidRPr="008A519C">
        <w:rPr>
          <w:w w:val="105"/>
          <w:lang w:eastAsia="en-US"/>
        </w:rPr>
        <w:t>završiti</w:t>
      </w:r>
      <w:r w:rsidRPr="008A519C">
        <w:rPr>
          <w:spacing w:val="-17"/>
          <w:w w:val="105"/>
          <w:lang w:eastAsia="en-US"/>
        </w:rPr>
        <w:t xml:space="preserve"> </w:t>
      </w:r>
      <w:r w:rsidRPr="008A519C">
        <w:rPr>
          <w:w w:val="105"/>
          <w:lang w:eastAsia="en-US"/>
        </w:rPr>
        <w:t>velikom</w:t>
      </w:r>
      <w:r w:rsidRPr="008A519C">
        <w:rPr>
          <w:spacing w:val="-3"/>
          <w:w w:val="105"/>
          <w:lang w:eastAsia="en-US"/>
        </w:rPr>
        <w:t xml:space="preserve"> </w:t>
      </w:r>
      <w:r w:rsidRPr="008A519C">
        <w:rPr>
          <w:w w:val="105"/>
          <w:lang w:eastAsia="en-US"/>
        </w:rPr>
        <w:t>nesrećom</w:t>
      </w:r>
    </w:p>
    <w:p w14:paraId="53F7453A" w14:textId="77777777" w:rsidR="000210E1" w:rsidRPr="008A519C" w:rsidRDefault="000210E1" w:rsidP="000210E1">
      <w:pPr>
        <w:widowControl w:val="0"/>
        <w:tabs>
          <w:tab w:val="left" w:pos="0"/>
          <w:tab w:val="left" w:pos="142"/>
          <w:tab w:val="left" w:pos="640"/>
        </w:tabs>
        <w:autoSpaceDE w:val="0"/>
        <w:autoSpaceDN w:val="0"/>
        <w:ind w:right="122"/>
        <w:jc w:val="both"/>
        <w:rPr>
          <w:lang w:eastAsia="en-US"/>
        </w:rPr>
      </w:pPr>
    </w:p>
    <w:p w14:paraId="5027AE7E" w14:textId="77777777" w:rsidR="000210E1" w:rsidRPr="008A519C" w:rsidRDefault="000210E1" w:rsidP="000210E1">
      <w:pPr>
        <w:widowControl w:val="0"/>
        <w:tabs>
          <w:tab w:val="left" w:pos="0"/>
          <w:tab w:val="left" w:pos="142"/>
          <w:tab w:val="left" w:pos="640"/>
        </w:tabs>
        <w:autoSpaceDE w:val="0"/>
        <w:autoSpaceDN w:val="0"/>
        <w:ind w:right="-22"/>
        <w:jc w:val="both"/>
        <w:rPr>
          <w:w w:val="105"/>
          <w:lang w:eastAsia="en-US"/>
        </w:rPr>
      </w:pPr>
      <w:r w:rsidRPr="008A519C">
        <w:rPr>
          <w:lang w:eastAsia="en-US"/>
        </w:rPr>
        <w:t xml:space="preserve">13. </w:t>
      </w:r>
      <w:r w:rsidRPr="008A519C">
        <w:rPr>
          <w:i/>
          <w:w w:val="105"/>
          <w:lang w:eastAsia="en-US"/>
        </w:rPr>
        <w:t>Izvođač</w:t>
      </w:r>
      <w:r w:rsidRPr="008A519C">
        <w:rPr>
          <w:i/>
          <w:spacing w:val="-17"/>
          <w:w w:val="105"/>
          <w:lang w:eastAsia="en-US"/>
        </w:rPr>
        <w:t xml:space="preserve"> </w:t>
      </w:r>
      <w:r w:rsidRPr="008A519C">
        <w:rPr>
          <w:w w:val="105"/>
          <w:lang w:eastAsia="en-US"/>
        </w:rPr>
        <w:t>je</w:t>
      </w:r>
      <w:r w:rsidRPr="008A519C">
        <w:rPr>
          <w:spacing w:val="-19"/>
          <w:w w:val="105"/>
          <w:lang w:eastAsia="en-US"/>
        </w:rPr>
        <w:t xml:space="preserve"> </w:t>
      </w:r>
      <w:r w:rsidRPr="008A519C">
        <w:rPr>
          <w:w w:val="105"/>
          <w:lang w:eastAsia="en-US"/>
        </w:rPr>
        <w:t>bilo</w:t>
      </w:r>
      <w:r w:rsidRPr="008A519C">
        <w:rPr>
          <w:spacing w:val="-17"/>
          <w:w w:val="105"/>
          <w:lang w:eastAsia="en-US"/>
        </w:rPr>
        <w:t xml:space="preserve"> </w:t>
      </w:r>
      <w:r w:rsidRPr="008A519C">
        <w:rPr>
          <w:w w:val="105"/>
          <w:lang w:eastAsia="en-US"/>
        </w:rPr>
        <w:t>koji</w:t>
      </w:r>
      <w:r w:rsidRPr="008A519C">
        <w:rPr>
          <w:spacing w:val="-19"/>
          <w:w w:val="105"/>
          <w:lang w:eastAsia="en-US"/>
        </w:rPr>
        <w:t xml:space="preserve"> </w:t>
      </w:r>
      <w:r w:rsidRPr="008A519C">
        <w:rPr>
          <w:w w:val="105"/>
          <w:lang w:eastAsia="en-US"/>
        </w:rPr>
        <w:t>subjekt</w:t>
      </w:r>
      <w:r w:rsidRPr="008A519C">
        <w:rPr>
          <w:spacing w:val="-20"/>
          <w:w w:val="105"/>
          <w:lang w:eastAsia="en-US"/>
        </w:rPr>
        <w:t xml:space="preserve"> </w:t>
      </w:r>
      <w:r w:rsidRPr="008A519C">
        <w:rPr>
          <w:w w:val="105"/>
          <w:lang w:eastAsia="en-US"/>
        </w:rPr>
        <w:t>s</w:t>
      </w:r>
      <w:r w:rsidRPr="008A519C">
        <w:rPr>
          <w:spacing w:val="-16"/>
          <w:w w:val="105"/>
          <w:lang w:eastAsia="en-US"/>
        </w:rPr>
        <w:t xml:space="preserve"> </w:t>
      </w:r>
      <w:r w:rsidRPr="008A519C">
        <w:rPr>
          <w:w w:val="105"/>
          <w:lang w:eastAsia="en-US"/>
        </w:rPr>
        <w:t>kojim</w:t>
      </w:r>
      <w:r w:rsidRPr="008A519C">
        <w:rPr>
          <w:spacing w:val="-18"/>
          <w:w w:val="105"/>
          <w:lang w:eastAsia="en-US"/>
        </w:rPr>
        <w:t xml:space="preserve"> </w:t>
      </w:r>
      <w:r w:rsidRPr="008A519C">
        <w:rPr>
          <w:w w:val="105"/>
          <w:lang w:eastAsia="en-US"/>
        </w:rPr>
        <w:t>operator</w:t>
      </w:r>
      <w:r w:rsidRPr="008A519C">
        <w:rPr>
          <w:spacing w:val="-18"/>
          <w:w w:val="105"/>
          <w:lang w:eastAsia="en-US"/>
        </w:rPr>
        <w:t xml:space="preserve"> </w:t>
      </w:r>
      <w:r w:rsidRPr="008A519C">
        <w:rPr>
          <w:w w:val="105"/>
          <w:lang w:eastAsia="en-US"/>
        </w:rPr>
        <w:t>ili</w:t>
      </w:r>
      <w:r w:rsidRPr="008A519C">
        <w:rPr>
          <w:spacing w:val="-20"/>
          <w:w w:val="105"/>
          <w:lang w:eastAsia="en-US"/>
        </w:rPr>
        <w:t xml:space="preserve"> </w:t>
      </w:r>
      <w:r w:rsidRPr="008A519C">
        <w:rPr>
          <w:w w:val="105"/>
          <w:lang w:eastAsia="en-US"/>
        </w:rPr>
        <w:t>vlasnik</w:t>
      </w:r>
      <w:r w:rsidRPr="008A519C">
        <w:rPr>
          <w:spacing w:val="-20"/>
          <w:w w:val="105"/>
          <w:lang w:eastAsia="en-US"/>
        </w:rPr>
        <w:t xml:space="preserve"> </w:t>
      </w:r>
      <w:r w:rsidRPr="008A519C">
        <w:rPr>
          <w:w w:val="105"/>
          <w:lang w:eastAsia="en-US"/>
        </w:rPr>
        <w:t>sklopi</w:t>
      </w:r>
      <w:r w:rsidRPr="008A519C">
        <w:rPr>
          <w:spacing w:val="-17"/>
          <w:w w:val="105"/>
          <w:lang w:eastAsia="en-US"/>
        </w:rPr>
        <w:t xml:space="preserve"> </w:t>
      </w:r>
      <w:r w:rsidRPr="008A519C">
        <w:rPr>
          <w:w w:val="105"/>
          <w:lang w:eastAsia="en-US"/>
        </w:rPr>
        <w:t>ugovor</w:t>
      </w:r>
      <w:r w:rsidRPr="008A519C">
        <w:rPr>
          <w:spacing w:val="-16"/>
          <w:w w:val="105"/>
          <w:lang w:eastAsia="en-US"/>
        </w:rPr>
        <w:t xml:space="preserve"> </w:t>
      </w:r>
      <w:r w:rsidRPr="008A519C">
        <w:rPr>
          <w:w w:val="105"/>
          <w:lang w:eastAsia="en-US"/>
        </w:rPr>
        <w:t>za</w:t>
      </w:r>
      <w:r w:rsidRPr="008A519C">
        <w:rPr>
          <w:spacing w:val="-18"/>
          <w:w w:val="105"/>
          <w:lang w:eastAsia="en-US"/>
        </w:rPr>
        <w:t xml:space="preserve"> </w:t>
      </w:r>
      <w:r w:rsidRPr="008A519C">
        <w:rPr>
          <w:w w:val="105"/>
          <w:lang w:eastAsia="en-US"/>
        </w:rPr>
        <w:t>izvođenje određenih radova u odobalnom istraživanju i eksploataciji</w:t>
      </w:r>
      <w:r w:rsidRPr="008A519C">
        <w:rPr>
          <w:spacing w:val="-27"/>
          <w:w w:val="105"/>
          <w:lang w:eastAsia="en-US"/>
        </w:rPr>
        <w:t xml:space="preserve"> </w:t>
      </w:r>
      <w:r w:rsidRPr="008A519C">
        <w:rPr>
          <w:w w:val="105"/>
          <w:lang w:eastAsia="en-US"/>
        </w:rPr>
        <w:t>ugljikovodika</w:t>
      </w:r>
    </w:p>
    <w:p w14:paraId="1D5DEB3F" w14:textId="77777777" w:rsidR="000210E1" w:rsidRPr="008A519C" w:rsidRDefault="000210E1" w:rsidP="000210E1">
      <w:pPr>
        <w:widowControl w:val="0"/>
        <w:tabs>
          <w:tab w:val="left" w:pos="0"/>
          <w:tab w:val="left" w:pos="142"/>
          <w:tab w:val="left" w:pos="626"/>
        </w:tabs>
        <w:autoSpaceDE w:val="0"/>
        <w:autoSpaceDN w:val="0"/>
        <w:ind w:right="121"/>
        <w:jc w:val="both"/>
        <w:rPr>
          <w:lang w:eastAsia="en-US"/>
        </w:rPr>
      </w:pPr>
    </w:p>
    <w:p w14:paraId="371690B3" w14:textId="77777777" w:rsidR="000210E1" w:rsidRPr="008A519C" w:rsidRDefault="000210E1" w:rsidP="000210E1">
      <w:pPr>
        <w:widowControl w:val="0"/>
        <w:tabs>
          <w:tab w:val="left" w:pos="0"/>
          <w:tab w:val="left" w:pos="142"/>
          <w:tab w:val="left" w:pos="626"/>
        </w:tabs>
        <w:autoSpaceDE w:val="0"/>
        <w:autoSpaceDN w:val="0"/>
        <w:ind w:right="-22"/>
        <w:jc w:val="both"/>
        <w:rPr>
          <w:w w:val="105"/>
          <w:lang w:eastAsia="en-US"/>
        </w:rPr>
      </w:pPr>
      <w:r w:rsidRPr="008A519C">
        <w:rPr>
          <w:lang w:eastAsia="en-US"/>
        </w:rPr>
        <w:t xml:space="preserve">14. </w:t>
      </w:r>
      <w:r w:rsidRPr="008A519C">
        <w:rPr>
          <w:i/>
          <w:w w:val="105"/>
          <w:lang w:eastAsia="en-US"/>
        </w:rPr>
        <w:t>Javnost</w:t>
      </w:r>
      <w:r w:rsidRPr="008A519C">
        <w:rPr>
          <w:i/>
          <w:spacing w:val="-21"/>
          <w:w w:val="105"/>
          <w:lang w:eastAsia="en-US"/>
        </w:rPr>
        <w:t xml:space="preserve"> </w:t>
      </w:r>
      <w:r w:rsidRPr="008A519C">
        <w:rPr>
          <w:i/>
          <w:w w:val="105"/>
          <w:lang w:eastAsia="en-US"/>
        </w:rPr>
        <w:t>i</w:t>
      </w:r>
      <w:r w:rsidRPr="008A519C">
        <w:rPr>
          <w:i/>
          <w:spacing w:val="-19"/>
          <w:w w:val="105"/>
          <w:lang w:eastAsia="en-US"/>
        </w:rPr>
        <w:t xml:space="preserve"> </w:t>
      </w:r>
      <w:r w:rsidRPr="008A519C">
        <w:rPr>
          <w:i/>
          <w:w w:val="105"/>
          <w:lang w:eastAsia="en-US"/>
        </w:rPr>
        <w:t>zainteresirana</w:t>
      </w:r>
      <w:r w:rsidRPr="008A519C">
        <w:rPr>
          <w:i/>
          <w:spacing w:val="-18"/>
          <w:w w:val="105"/>
          <w:lang w:eastAsia="en-US"/>
        </w:rPr>
        <w:t xml:space="preserve"> </w:t>
      </w:r>
      <w:r w:rsidRPr="008A519C">
        <w:rPr>
          <w:i/>
          <w:w w:val="105"/>
          <w:lang w:eastAsia="en-US"/>
        </w:rPr>
        <w:t>javnost</w:t>
      </w:r>
      <w:r w:rsidRPr="008A519C">
        <w:rPr>
          <w:i/>
          <w:spacing w:val="-18"/>
          <w:w w:val="105"/>
          <w:lang w:eastAsia="en-US"/>
        </w:rPr>
        <w:t xml:space="preserve"> </w:t>
      </w:r>
      <w:r w:rsidRPr="008A519C">
        <w:rPr>
          <w:iCs/>
          <w:spacing w:val="-18"/>
          <w:w w:val="105"/>
          <w:lang w:eastAsia="en-US"/>
        </w:rPr>
        <w:t>je</w:t>
      </w:r>
      <w:r w:rsidRPr="008A519C">
        <w:rPr>
          <w:spacing w:val="-18"/>
          <w:w w:val="105"/>
          <w:lang w:eastAsia="en-US"/>
        </w:rPr>
        <w:t xml:space="preserve"> </w:t>
      </w:r>
      <w:r w:rsidRPr="008A519C">
        <w:rPr>
          <w:w w:val="105"/>
          <w:lang w:eastAsia="en-US"/>
        </w:rPr>
        <w:t>jedna</w:t>
      </w:r>
      <w:r w:rsidRPr="008A519C">
        <w:rPr>
          <w:spacing w:val="-19"/>
          <w:w w:val="105"/>
          <w:lang w:eastAsia="en-US"/>
        </w:rPr>
        <w:t xml:space="preserve"> </w:t>
      </w:r>
      <w:r w:rsidRPr="008A519C">
        <w:rPr>
          <w:w w:val="105"/>
          <w:lang w:eastAsia="en-US"/>
        </w:rPr>
        <w:t>ili</w:t>
      </w:r>
      <w:r w:rsidRPr="008A519C">
        <w:rPr>
          <w:spacing w:val="-16"/>
          <w:w w:val="105"/>
          <w:lang w:eastAsia="en-US"/>
        </w:rPr>
        <w:t xml:space="preserve"> </w:t>
      </w:r>
      <w:r w:rsidRPr="008A519C">
        <w:rPr>
          <w:w w:val="105"/>
          <w:lang w:eastAsia="en-US"/>
        </w:rPr>
        <w:t>više</w:t>
      </w:r>
      <w:r w:rsidRPr="008A519C">
        <w:rPr>
          <w:spacing w:val="-19"/>
          <w:w w:val="105"/>
          <w:lang w:eastAsia="en-US"/>
        </w:rPr>
        <w:t xml:space="preserve"> </w:t>
      </w:r>
      <w:r w:rsidRPr="008A519C">
        <w:rPr>
          <w:w w:val="105"/>
          <w:lang w:eastAsia="en-US"/>
        </w:rPr>
        <w:t>fizičkih</w:t>
      </w:r>
      <w:r w:rsidRPr="008A519C">
        <w:rPr>
          <w:spacing w:val="-20"/>
          <w:w w:val="105"/>
          <w:lang w:eastAsia="en-US"/>
        </w:rPr>
        <w:t xml:space="preserve"> </w:t>
      </w:r>
      <w:r w:rsidRPr="008A519C">
        <w:rPr>
          <w:w w:val="105"/>
          <w:lang w:eastAsia="en-US"/>
        </w:rPr>
        <w:t>ili</w:t>
      </w:r>
      <w:r w:rsidRPr="008A519C">
        <w:rPr>
          <w:spacing w:val="-16"/>
          <w:w w:val="105"/>
          <w:lang w:eastAsia="en-US"/>
        </w:rPr>
        <w:t xml:space="preserve"> </w:t>
      </w:r>
      <w:r w:rsidRPr="008A519C">
        <w:rPr>
          <w:w w:val="105"/>
          <w:lang w:eastAsia="en-US"/>
        </w:rPr>
        <w:t>pravnih</w:t>
      </w:r>
      <w:r w:rsidRPr="008A519C">
        <w:rPr>
          <w:spacing w:val="-17"/>
          <w:w w:val="105"/>
          <w:lang w:eastAsia="en-US"/>
        </w:rPr>
        <w:t xml:space="preserve"> </w:t>
      </w:r>
      <w:r w:rsidRPr="008A519C">
        <w:rPr>
          <w:w w:val="105"/>
          <w:lang w:eastAsia="en-US"/>
        </w:rPr>
        <w:t>osoba,</w:t>
      </w:r>
      <w:r w:rsidRPr="008A519C">
        <w:rPr>
          <w:spacing w:val="-14"/>
          <w:w w:val="105"/>
          <w:lang w:eastAsia="en-US"/>
        </w:rPr>
        <w:t xml:space="preserve"> </w:t>
      </w:r>
      <w:r w:rsidRPr="008A519C">
        <w:rPr>
          <w:w w:val="105"/>
          <w:lang w:eastAsia="en-US"/>
        </w:rPr>
        <w:t>njihove skupine, udruge i organizacije, u skladu s propisom kojim se uređuje</w:t>
      </w:r>
      <w:r w:rsidRPr="008A519C">
        <w:rPr>
          <w:spacing w:val="3"/>
          <w:w w:val="105"/>
          <w:lang w:eastAsia="en-US"/>
        </w:rPr>
        <w:t xml:space="preserve"> </w:t>
      </w:r>
      <w:r w:rsidRPr="008A519C">
        <w:rPr>
          <w:w w:val="105"/>
          <w:lang w:eastAsia="en-US"/>
        </w:rPr>
        <w:t>zaštita okoliša</w:t>
      </w:r>
    </w:p>
    <w:p w14:paraId="77BA016F" w14:textId="77777777" w:rsidR="000210E1" w:rsidRPr="008A519C" w:rsidRDefault="000210E1" w:rsidP="000210E1">
      <w:pPr>
        <w:widowControl w:val="0"/>
        <w:tabs>
          <w:tab w:val="left" w:pos="0"/>
          <w:tab w:val="left" w:pos="142"/>
          <w:tab w:val="left" w:pos="626"/>
        </w:tabs>
        <w:autoSpaceDE w:val="0"/>
        <w:autoSpaceDN w:val="0"/>
        <w:ind w:right="120"/>
        <w:jc w:val="both"/>
        <w:rPr>
          <w:lang w:eastAsia="en-US"/>
        </w:rPr>
      </w:pPr>
    </w:p>
    <w:p w14:paraId="35D5FA6F" w14:textId="77777777" w:rsidR="000210E1" w:rsidRPr="008A519C" w:rsidRDefault="000210E1" w:rsidP="000210E1">
      <w:pPr>
        <w:widowControl w:val="0"/>
        <w:tabs>
          <w:tab w:val="left" w:pos="0"/>
          <w:tab w:val="left" w:pos="142"/>
          <w:tab w:val="left" w:pos="626"/>
        </w:tabs>
        <w:autoSpaceDE w:val="0"/>
        <w:autoSpaceDN w:val="0"/>
        <w:ind w:right="-22"/>
        <w:jc w:val="both"/>
        <w:rPr>
          <w:w w:val="105"/>
          <w:lang w:eastAsia="en-US"/>
        </w:rPr>
      </w:pPr>
      <w:r w:rsidRPr="008A519C">
        <w:rPr>
          <w:lang w:eastAsia="en-US"/>
        </w:rPr>
        <w:t xml:space="preserve">15. </w:t>
      </w:r>
      <w:r w:rsidRPr="008A519C">
        <w:rPr>
          <w:i/>
          <w:w w:val="105"/>
          <w:lang w:eastAsia="en-US"/>
        </w:rPr>
        <w:t xml:space="preserve">Kombinirane operacije </w:t>
      </w:r>
      <w:r w:rsidRPr="008A519C">
        <w:rPr>
          <w:w w:val="105"/>
          <w:lang w:eastAsia="en-US"/>
        </w:rPr>
        <w:t xml:space="preserve">su operacije koje podrazumijevaju obavljanje radova </w:t>
      </w:r>
      <w:r>
        <w:rPr>
          <w:w w:val="105"/>
          <w:lang w:eastAsia="en-US"/>
        </w:rPr>
        <w:t xml:space="preserve">na </w:t>
      </w:r>
      <w:r w:rsidRPr="008A519C">
        <w:rPr>
          <w:w w:val="105"/>
          <w:lang w:eastAsia="en-US"/>
        </w:rPr>
        <w:t>dva ili više odobalnih objekata tijekom izvođenja radova, gdje je obavljanje radova na jednom objektu nužno povezano s drugim objektom ili drugim objektima,</w:t>
      </w:r>
      <w:r w:rsidRPr="008A519C">
        <w:rPr>
          <w:spacing w:val="-6"/>
          <w:w w:val="105"/>
          <w:lang w:eastAsia="en-US"/>
        </w:rPr>
        <w:t xml:space="preserve"> </w:t>
      </w:r>
      <w:r w:rsidRPr="008A519C">
        <w:rPr>
          <w:w w:val="105"/>
          <w:lang w:eastAsia="en-US"/>
        </w:rPr>
        <w:t>koje</w:t>
      </w:r>
      <w:r w:rsidRPr="008A519C">
        <w:rPr>
          <w:spacing w:val="-5"/>
          <w:w w:val="105"/>
          <w:lang w:eastAsia="en-US"/>
        </w:rPr>
        <w:t xml:space="preserve"> </w:t>
      </w:r>
      <w:r w:rsidRPr="008A519C">
        <w:rPr>
          <w:w w:val="105"/>
          <w:lang w:eastAsia="en-US"/>
        </w:rPr>
        <w:t>stoga</w:t>
      </w:r>
      <w:r w:rsidRPr="008A519C">
        <w:rPr>
          <w:spacing w:val="-5"/>
          <w:w w:val="105"/>
          <w:lang w:eastAsia="en-US"/>
        </w:rPr>
        <w:t xml:space="preserve"> </w:t>
      </w:r>
      <w:r w:rsidRPr="008A519C">
        <w:rPr>
          <w:w w:val="105"/>
          <w:lang w:eastAsia="en-US"/>
        </w:rPr>
        <w:t>imaju</w:t>
      </w:r>
      <w:r w:rsidRPr="008A519C">
        <w:rPr>
          <w:spacing w:val="-7"/>
          <w:w w:val="105"/>
          <w:lang w:eastAsia="en-US"/>
        </w:rPr>
        <w:t xml:space="preserve"> </w:t>
      </w:r>
      <w:r w:rsidRPr="008A519C">
        <w:rPr>
          <w:w w:val="105"/>
          <w:lang w:eastAsia="en-US"/>
        </w:rPr>
        <w:t>bitni</w:t>
      </w:r>
      <w:r w:rsidRPr="008A519C">
        <w:rPr>
          <w:spacing w:val="-6"/>
          <w:w w:val="105"/>
          <w:lang w:eastAsia="en-US"/>
        </w:rPr>
        <w:t xml:space="preserve"> </w:t>
      </w:r>
      <w:r w:rsidRPr="008A519C">
        <w:rPr>
          <w:w w:val="105"/>
          <w:lang w:eastAsia="en-US"/>
        </w:rPr>
        <w:t>učinak</w:t>
      </w:r>
      <w:r w:rsidRPr="008A519C">
        <w:rPr>
          <w:spacing w:val="-7"/>
          <w:w w:val="105"/>
          <w:lang w:eastAsia="en-US"/>
        </w:rPr>
        <w:t xml:space="preserve"> </w:t>
      </w:r>
      <w:r w:rsidRPr="008A519C">
        <w:rPr>
          <w:w w:val="105"/>
          <w:lang w:eastAsia="en-US"/>
        </w:rPr>
        <w:t>na</w:t>
      </w:r>
      <w:r w:rsidRPr="008A519C">
        <w:rPr>
          <w:spacing w:val="-5"/>
          <w:w w:val="105"/>
          <w:lang w:eastAsia="en-US"/>
        </w:rPr>
        <w:t xml:space="preserve"> </w:t>
      </w:r>
      <w:r w:rsidRPr="008A519C">
        <w:rPr>
          <w:w w:val="105"/>
          <w:lang w:eastAsia="en-US"/>
        </w:rPr>
        <w:t>rizike</w:t>
      </w:r>
      <w:r w:rsidRPr="008A519C">
        <w:rPr>
          <w:spacing w:val="-5"/>
          <w:w w:val="105"/>
          <w:lang w:eastAsia="en-US"/>
        </w:rPr>
        <w:t xml:space="preserve"> </w:t>
      </w:r>
      <w:r w:rsidRPr="008A519C">
        <w:rPr>
          <w:w w:val="105"/>
          <w:lang w:eastAsia="en-US"/>
        </w:rPr>
        <w:t>za</w:t>
      </w:r>
      <w:r w:rsidRPr="008A519C">
        <w:rPr>
          <w:spacing w:val="-5"/>
          <w:w w:val="105"/>
          <w:lang w:eastAsia="en-US"/>
        </w:rPr>
        <w:t xml:space="preserve"> </w:t>
      </w:r>
      <w:r w:rsidRPr="008A519C">
        <w:rPr>
          <w:w w:val="105"/>
          <w:lang w:eastAsia="en-US"/>
        </w:rPr>
        <w:t>sigurnost</w:t>
      </w:r>
      <w:r w:rsidRPr="008A519C">
        <w:rPr>
          <w:spacing w:val="-2"/>
          <w:w w:val="105"/>
          <w:lang w:eastAsia="en-US"/>
        </w:rPr>
        <w:t xml:space="preserve"> </w:t>
      </w:r>
      <w:r w:rsidRPr="008A519C">
        <w:rPr>
          <w:w w:val="105"/>
          <w:lang w:eastAsia="en-US"/>
        </w:rPr>
        <w:t>osoba</w:t>
      </w:r>
      <w:r w:rsidRPr="008A519C">
        <w:rPr>
          <w:spacing w:val="-5"/>
          <w:w w:val="105"/>
          <w:lang w:eastAsia="en-US"/>
        </w:rPr>
        <w:t xml:space="preserve"> </w:t>
      </w:r>
      <w:r w:rsidRPr="008A519C">
        <w:rPr>
          <w:w w:val="105"/>
          <w:lang w:eastAsia="en-US"/>
        </w:rPr>
        <w:t>ili</w:t>
      </w:r>
      <w:r w:rsidRPr="008A519C">
        <w:rPr>
          <w:spacing w:val="-4"/>
          <w:w w:val="105"/>
          <w:lang w:eastAsia="en-US"/>
        </w:rPr>
        <w:t xml:space="preserve"> </w:t>
      </w:r>
      <w:r w:rsidRPr="008A519C">
        <w:rPr>
          <w:w w:val="105"/>
          <w:lang w:eastAsia="en-US"/>
        </w:rPr>
        <w:t>zaštitu</w:t>
      </w:r>
      <w:r w:rsidRPr="008A519C">
        <w:rPr>
          <w:spacing w:val="-7"/>
          <w:w w:val="105"/>
          <w:lang w:eastAsia="en-US"/>
        </w:rPr>
        <w:t xml:space="preserve"> </w:t>
      </w:r>
      <w:r w:rsidRPr="008A519C">
        <w:rPr>
          <w:w w:val="105"/>
          <w:lang w:eastAsia="en-US"/>
        </w:rPr>
        <w:t>okoliša</w:t>
      </w:r>
      <w:r w:rsidRPr="008A519C">
        <w:rPr>
          <w:spacing w:val="-1"/>
          <w:w w:val="105"/>
          <w:lang w:eastAsia="en-US"/>
        </w:rPr>
        <w:t xml:space="preserve"> </w:t>
      </w:r>
      <w:r w:rsidRPr="008A519C">
        <w:rPr>
          <w:w w:val="105"/>
          <w:lang w:eastAsia="en-US"/>
        </w:rPr>
        <w:t>na nekom od objekata ili na svim objektima uključenim u takve</w:t>
      </w:r>
      <w:r w:rsidRPr="008A519C">
        <w:rPr>
          <w:spacing w:val="-21"/>
          <w:w w:val="105"/>
          <w:lang w:eastAsia="en-US"/>
        </w:rPr>
        <w:t xml:space="preserve"> </w:t>
      </w:r>
      <w:r w:rsidRPr="008A519C">
        <w:rPr>
          <w:w w:val="105"/>
          <w:lang w:eastAsia="en-US"/>
        </w:rPr>
        <w:t>radove</w:t>
      </w:r>
    </w:p>
    <w:p w14:paraId="6CF53895" w14:textId="77777777" w:rsidR="000210E1" w:rsidRPr="008A519C" w:rsidRDefault="000210E1" w:rsidP="000210E1">
      <w:pPr>
        <w:widowControl w:val="0"/>
        <w:tabs>
          <w:tab w:val="left" w:pos="0"/>
          <w:tab w:val="left" w:pos="142"/>
          <w:tab w:val="left" w:pos="626"/>
        </w:tabs>
        <w:autoSpaceDE w:val="0"/>
        <w:autoSpaceDN w:val="0"/>
        <w:ind w:right="121"/>
        <w:jc w:val="both"/>
        <w:rPr>
          <w:lang w:eastAsia="en-US"/>
        </w:rPr>
      </w:pPr>
    </w:p>
    <w:p w14:paraId="1688982E" w14:textId="77777777" w:rsidR="000210E1" w:rsidRPr="008A519C" w:rsidRDefault="000210E1" w:rsidP="000210E1">
      <w:pPr>
        <w:widowControl w:val="0"/>
        <w:tabs>
          <w:tab w:val="left" w:pos="0"/>
          <w:tab w:val="left" w:pos="142"/>
          <w:tab w:val="left" w:pos="626"/>
        </w:tabs>
        <w:autoSpaceDE w:val="0"/>
        <w:autoSpaceDN w:val="0"/>
        <w:ind w:right="-22"/>
        <w:jc w:val="both"/>
        <w:rPr>
          <w:w w:val="105"/>
          <w:lang w:eastAsia="en-US"/>
        </w:rPr>
      </w:pPr>
      <w:r w:rsidRPr="008A519C">
        <w:rPr>
          <w:lang w:eastAsia="en-US"/>
        </w:rPr>
        <w:t xml:space="preserve">16. </w:t>
      </w:r>
      <w:r w:rsidRPr="008A519C">
        <w:rPr>
          <w:i/>
          <w:w w:val="105"/>
          <w:lang w:eastAsia="en-US"/>
        </w:rPr>
        <w:t xml:space="preserve">Koordinacija za sigurnost pri odobalnom istraživanju i eksploataciji ugljikovodika </w:t>
      </w:r>
      <w:r w:rsidRPr="008A519C">
        <w:rPr>
          <w:iCs/>
          <w:spacing w:val="-18"/>
          <w:w w:val="105"/>
          <w:lang w:eastAsia="en-US"/>
        </w:rPr>
        <w:t>je</w:t>
      </w:r>
      <w:r w:rsidRPr="008A519C">
        <w:rPr>
          <w:spacing w:val="-18"/>
          <w:w w:val="105"/>
          <w:lang w:eastAsia="en-US"/>
        </w:rPr>
        <w:t xml:space="preserve"> </w:t>
      </w:r>
      <w:r w:rsidRPr="008A519C">
        <w:rPr>
          <w:w w:val="105"/>
          <w:lang w:eastAsia="en-US"/>
        </w:rPr>
        <w:t>nadležno tijelo imenovano u skladu s ovim Zakonom (u daljnjem tekstu: Koordinacija)</w:t>
      </w:r>
    </w:p>
    <w:p w14:paraId="1142CD7E" w14:textId="77777777" w:rsidR="000210E1" w:rsidRPr="008A519C" w:rsidRDefault="000210E1" w:rsidP="000210E1">
      <w:pPr>
        <w:widowControl w:val="0"/>
        <w:tabs>
          <w:tab w:val="left" w:pos="0"/>
          <w:tab w:val="left" w:pos="142"/>
          <w:tab w:val="left" w:pos="626"/>
        </w:tabs>
        <w:autoSpaceDE w:val="0"/>
        <w:autoSpaceDN w:val="0"/>
        <w:ind w:right="116"/>
        <w:jc w:val="both"/>
        <w:rPr>
          <w:lang w:eastAsia="en-US"/>
        </w:rPr>
      </w:pPr>
    </w:p>
    <w:p w14:paraId="4AD217C4" w14:textId="77777777" w:rsidR="000210E1" w:rsidRPr="008A519C" w:rsidRDefault="000210E1" w:rsidP="000210E1">
      <w:pPr>
        <w:widowControl w:val="0"/>
        <w:tabs>
          <w:tab w:val="left" w:pos="0"/>
          <w:tab w:val="left" w:pos="142"/>
          <w:tab w:val="left" w:pos="626"/>
        </w:tabs>
        <w:autoSpaceDE w:val="0"/>
        <w:autoSpaceDN w:val="0"/>
        <w:ind w:right="116"/>
        <w:jc w:val="both"/>
        <w:rPr>
          <w:w w:val="105"/>
          <w:lang w:eastAsia="en-US"/>
        </w:rPr>
      </w:pPr>
      <w:r w:rsidRPr="008A519C">
        <w:rPr>
          <w:lang w:eastAsia="en-US"/>
        </w:rPr>
        <w:t xml:space="preserve">17. </w:t>
      </w:r>
      <w:r w:rsidRPr="008A519C">
        <w:rPr>
          <w:i/>
          <w:w w:val="105"/>
          <w:lang w:eastAsia="en-US"/>
        </w:rPr>
        <w:t xml:space="preserve">Ministarstvo </w:t>
      </w:r>
      <w:r w:rsidRPr="008A519C">
        <w:rPr>
          <w:iCs/>
          <w:spacing w:val="-18"/>
          <w:w w:val="105"/>
          <w:lang w:eastAsia="en-US"/>
        </w:rPr>
        <w:t>je</w:t>
      </w:r>
      <w:r w:rsidRPr="008A519C">
        <w:rPr>
          <w:w w:val="105"/>
          <w:lang w:eastAsia="en-US"/>
        </w:rPr>
        <w:t xml:space="preserve"> ministarstvo nadležno za istraživanje i eksploataciju ugljikovodika</w:t>
      </w:r>
    </w:p>
    <w:p w14:paraId="78E68E7F" w14:textId="77777777" w:rsidR="000210E1" w:rsidRPr="008A519C" w:rsidRDefault="000210E1" w:rsidP="000210E1">
      <w:pPr>
        <w:widowControl w:val="0"/>
        <w:tabs>
          <w:tab w:val="left" w:pos="0"/>
          <w:tab w:val="left" w:pos="142"/>
          <w:tab w:val="left" w:pos="626"/>
        </w:tabs>
        <w:autoSpaceDE w:val="0"/>
        <w:autoSpaceDN w:val="0"/>
        <w:ind w:right="114"/>
        <w:jc w:val="both"/>
        <w:rPr>
          <w:lang w:eastAsia="en-US"/>
        </w:rPr>
      </w:pPr>
    </w:p>
    <w:p w14:paraId="3FF5853D" w14:textId="77777777" w:rsidR="000210E1" w:rsidRPr="008A519C" w:rsidRDefault="000210E1" w:rsidP="000210E1">
      <w:pPr>
        <w:widowControl w:val="0"/>
        <w:tabs>
          <w:tab w:val="left" w:pos="0"/>
          <w:tab w:val="left" w:pos="142"/>
          <w:tab w:val="left" w:pos="626"/>
        </w:tabs>
        <w:autoSpaceDE w:val="0"/>
        <w:autoSpaceDN w:val="0"/>
        <w:ind w:right="-22"/>
        <w:jc w:val="both"/>
        <w:rPr>
          <w:w w:val="105"/>
          <w:lang w:eastAsia="en-US"/>
        </w:rPr>
      </w:pPr>
      <w:r w:rsidRPr="008A519C">
        <w:rPr>
          <w:lang w:eastAsia="en-US"/>
        </w:rPr>
        <w:t xml:space="preserve">18. </w:t>
      </w:r>
      <w:r w:rsidRPr="008A519C">
        <w:rPr>
          <w:i/>
          <w:w w:val="105"/>
          <w:lang w:eastAsia="en-US"/>
        </w:rPr>
        <w:t xml:space="preserve">MRCC </w:t>
      </w:r>
      <w:r w:rsidRPr="008A519C">
        <w:rPr>
          <w:iCs/>
          <w:spacing w:val="-18"/>
          <w:w w:val="105"/>
          <w:lang w:eastAsia="en-US"/>
        </w:rPr>
        <w:t xml:space="preserve">je </w:t>
      </w:r>
      <w:r w:rsidRPr="008A519C">
        <w:rPr>
          <w:w w:val="105"/>
          <w:lang w:eastAsia="en-US"/>
        </w:rPr>
        <w:t>nacionalna</w:t>
      </w:r>
      <w:r w:rsidRPr="008A519C">
        <w:rPr>
          <w:spacing w:val="-7"/>
          <w:w w:val="105"/>
          <w:lang w:eastAsia="en-US"/>
        </w:rPr>
        <w:t xml:space="preserve"> </w:t>
      </w:r>
      <w:r w:rsidRPr="008A519C">
        <w:rPr>
          <w:w w:val="105"/>
          <w:lang w:eastAsia="en-US"/>
        </w:rPr>
        <w:t>središnjica</w:t>
      </w:r>
      <w:r w:rsidRPr="008A519C">
        <w:rPr>
          <w:spacing w:val="-4"/>
          <w:w w:val="105"/>
          <w:lang w:eastAsia="en-US"/>
        </w:rPr>
        <w:t xml:space="preserve"> </w:t>
      </w:r>
      <w:r w:rsidRPr="008A519C">
        <w:rPr>
          <w:w w:val="105"/>
          <w:lang w:eastAsia="en-US"/>
        </w:rPr>
        <w:t>za</w:t>
      </w:r>
      <w:r w:rsidRPr="008A519C">
        <w:rPr>
          <w:spacing w:val="-5"/>
          <w:w w:val="105"/>
          <w:lang w:eastAsia="en-US"/>
        </w:rPr>
        <w:t xml:space="preserve"> </w:t>
      </w:r>
      <w:r w:rsidRPr="008A519C">
        <w:rPr>
          <w:w w:val="105"/>
          <w:lang w:eastAsia="en-US"/>
        </w:rPr>
        <w:t>usklađivanje</w:t>
      </w:r>
      <w:r w:rsidRPr="008A519C">
        <w:rPr>
          <w:spacing w:val="-5"/>
          <w:w w:val="105"/>
          <w:lang w:eastAsia="en-US"/>
        </w:rPr>
        <w:t xml:space="preserve"> </w:t>
      </w:r>
      <w:r w:rsidRPr="008A519C">
        <w:rPr>
          <w:w w:val="105"/>
          <w:lang w:eastAsia="en-US"/>
        </w:rPr>
        <w:t>traganja</w:t>
      </w:r>
      <w:r w:rsidRPr="008A519C">
        <w:rPr>
          <w:spacing w:val="-3"/>
          <w:w w:val="105"/>
          <w:lang w:eastAsia="en-US"/>
        </w:rPr>
        <w:t xml:space="preserve"> </w:t>
      </w:r>
      <w:r w:rsidRPr="008A519C">
        <w:rPr>
          <w:w w:val="105"/>
          <w:lang w:eastAsia="en-US"/>
        </w:rPr>
        <w:t>i</w:t>
      </w:r>
      <w:r w:rsidRPr="008A519C">
        <w:rPr>
          <w:spacing w:val="-4"/>
          <w:w w:val="105"/>
          <w:lang w:eastAsia="en-US"/>
        </w:rPr>
        <w:t xml:space="preserve"> </w:t>
      </w:r>
      <w:r w:rsidRPr="008A519C">
        <w:rPr>
          <w:w w:val="105"/>
          <w:lang w:eastAsia="en-US"/>
        </w:rPr>
        <w:t>spašavanja</w:t>
      </w:r>
      <w:r w:rsidRPr="008A519C">
        <w:rPr>
          <w:spacing w:val="-5"/>
          <w:w w:val="105"/>
          <w:lang w:eastAsia="en-US"/>
        </w:rPr>
        <w:t xml:space="preserve"> </w:t>
      </w:r>
      <w:r w:rsidRPr="008A519C">
        <w:rPr>
          <w:w w:val="105"/>
          <w:lang w:eastAsia="en-US"/>
        </w:rPr>
        <w:t>na</w:t>
      </w:r>
      <w:r w:rsidRPr="008A519C">
        <w:rPr>
          <w:spacing w:val="-2"/>
          <w:w w:val="105"/>
          <w:lang w:eastAsia="en-US"/>
        </w:rPr>
        <w:t xml:space="preserve"> </w:t>
      </w:r>
      <w:r w:rsidRPr="008A519C">
        <w:rPr>
          <w:w w:val="105"/>
          <w:lang w:eastAsia="en-US"/>
        </w:rPr>
        <w:t>moru</w:t>
      </w:r>
      <w:r w:rsidRPr="008A519C">
        <w:rPr>
          <w:spacing w:val="-5"/>
          <w:w w:val="105"/>
          <w:lang w:eastAsia="en-US"/>
        </w:rPr>
        <w:t xml:space="preserve"> </w:t>
      </w:r>
      <w:r w:rsidRPr="008A519C">
        <w:rPr>
          <w:w w:val="105"/>
          <w:lang w:eastAsia="en-US"/>
        </w:rPr>
        <w:t>u Rijeci</w:t>
      </w:r>
      <w:r w:rsidRPr="008A519C">
        <w:rPr>
          <w:spacing w:val="-23"/>
          <w:w w:val="105"/>
          <w:lang w:eastAsia="en-US"/>
        </w:rPr>
        <w:t xml:space="preserve"> </w:t>
      </w:r>
      <w:r w:rsidRPr="008A519C">
        <w:rPr>
          <w:w w:val="105"/>
          <w:lang w:eastAsia="en-US"/>
        </w:rPr>
        <w:t>u</w:t>
      </w:r>
      <w:r w:rsidRPr="008A519C">
        <w:rPr>
          <w:spacing w:val="-24"/>
          <w:w w:val="105"/>
          <w:lang w:eastAsia="en-US"/>
        </w:rPr>
        <w:t xml:space="preserve"> </w:t>
      </w:r>
      <w:r w:rsidRPr="008A519C">
        <w:rPr>
          <w:w w:val="105"/>
          <w:lang w:eastAsia="en-US"/>
        </w:rPr>
        <w:t>skladu</w:t>
      </w:r>
      <w:r w:rsidRPr="008A519C">
        <w:rPr>
          <w:spacing w:val="-24"/>
          <w:w w:val="105"/>
          <w:lang w:eastAsia="en-US"/>
        </w:rPr>
        <w:t xml:space="preserve"> </w:t>
      </w:r>
      <w:r w:rsidRPr="008A519C">
        <w:rPr>
          <w:w w:val="105"/>
          <w:lang w:eastAsia="en-US"/>
        </w:rPr>
        <w:t>s</w:t>
      </w:r>
      <w:r w:rsidRPr="008A519C">
        <w:rPr>
          <w:spacing w:val="-21"/>
          <w:w w:val="105"/>
          <w:lang w:eastAsia="en-US"/>
        </w:rPr>
        <w:t xml:space="preserve"> </w:t>
      </w:r>
      <w:r w:rsidRPr="008A519C">
        <w:rPr>
          <w:w w:val="105"/>
          <w:lang w:eastAsia="en-US"/>
        </w:rPr>
        <w:t>propisom</w:t>
      </w:r>
      <w:r w:rsidRPr="008A519C">
        <w:rPr>
          <w:spacing w:val="-21"/>
          <w:w w:val="105"/>
          <w:lang w:eastAsia="en-US"/>
        </w:rPr>
        <w:t xml:space="preserve"> </w:t>
      </w:r>
      <w:r w:rsidRPr="008A519C">
        <w:rPr>
          <w:w w:val="105"/>
          <w:lang w:eastAsia="en-US"/>
        </w:rPr>
        <w:t>donesenim</w:t>
      </w:r>
      <w:r w:rsidRPr="008A519C">
        <w:rPr>
          <w:spacing w:val="-20"/>
          <w:w w:val="105"/>
          <w:lang w:eastAsia="en-US"/>
        </w:rPr>
        <w:t xml:space="preserve"> </w:t>
      </w:r>
      <w:r w:rsidRPr="008A519C">
        <w:rPr>
          <w:w w:val="105"/>
          <w:lang w:eastAsia="en-US"/>
        </w:rPr>
        <w:t>na</w:t>
      </w:r>
      <w:r w:rsidRPr="008A519C">
        <w:rPr>
          <w:spacing w:val="-22"/>
          <w:w w:val="105"/>
          <w:lang w:eastAsia="en-US"/>
        </w:rPr>
        <w:t xml:space="preserve"> </w:t>
      </w:r>
      <w:r w:rsidRPr="008A519C">
        <w:rPr>
          <w:w w:val="105"/>
          <w:lang w:eastAsia="en-US"/>
        </w:rPr>
        <w:t>temelju</w:t>
      </w:r>
      <w:r w:rsidRPr="008A519C">
        <w:rPr>
          <w:spacing w:val="-24"/>
          <w:w w:val="105"/>
          <w:lang w:eastAsia="en-US"/>
        </w:rPr>
        <w:t xml:space="preserve"> </w:t>
      </w:r>
      <w:r w:rsidRPr="008A519C">
        <w:rPr>
          <w:w w:val="105"/>
          <w:lang w:eastAsia="en-US"/>
        </w:rPr>
        <w:t>odredbi</w:t>
      </w:r>
      <w:r w:rsidRPr="008A519C">
        <w:rPr>
          <w:spacing w:val="10"/>
          <w:w w:val="105"/>
          <w:lang w:eastAsia="en-US"/>
        </w:rPr>
        <w:t xml:space="preserve"> </w:t>
      </w:r>
      <w:r w:rsidRPr="008A519C">
        <w:rPr>
          <w:w w:val="105"/>
          <w:lang w:eastAsia="en-US"/>
        </w:rPr>
        <w:t>propisa</w:t>
      </w:r>
      <w:r w:rsidRPr="008A519C">
        <w:rPr>
          <w:spacing w:val="-13"/>
          <w:w w:val="105"/>
          <w:lang w:eastAsia="en-US"/>
        </w:rPr>
        <w:t xml:space="preserve"> </w:t>
      </w:r>
      <w:r w:rsidRPr="008A519C">
        <w:rPr>
          <w:w w:val="105"/>
          <w:lang w:eastAsia="en-US"/>
        </w:rPr>
        <w:t>kojima</w:t>
      </w:r>
      <w:r w:rsidRPr="008A519C">
        <w:rPr>
          <w:spacing w:val="-12"/>
          <w:w w:val="105"/>
          <w:lang w:eastAsia="en-US"/>
        </w:rPr>
        <w:t xml:space="preserve"> </w:t>
      </w:r>
      <w:r w:rsidRPr="008A519C">
        <w:rPr>
          <w:w w:val="105"/>
          <w:lang w:eastAsia="en-US"/>
        </w:rPr>
        <w:t>se</w:t>
      </w:r>
      <w:r w:rsidRPr="008A519C">
        <w:rPr>
          <w:spacing w:val="-15"/>
          <w:w w:val="105"/>
          <w:lang w:eastAsia="en-US"/>
        </w:rPr>
        <w:t xml:space="preserve"> </w:t>
      </w:r>
      <w:r w:rsidRPr="008A519C">
        <w:rPr>
          <w:w w:val="105"/>
          <w:lang w:eastAsia="en-US"/>
        </w:rPr>
        <w:t>uređuje</w:t>
      </w:r>
      <w:r w:rsidRPr="008A519C">
        <w:rPr>
          <w:spacing w:val="-16"/>
          <w:w w:val="105"/>
          <w:lang w:eastAsia="en-US"/>
        </w:rPr>
        <w:t xml:space="preserve"> </w:t>
      </w:r>
      <w:r w:rsidRPr="008A519C">
        <w:rPr>
          <w:w w:val="105"/>
          <w:lang w:eastAsia="en-US"/>
        </w:rPr>
        <w:t>zaštita okoliša i propisa kojima se uređuje</w:t>
      </w:r>
      <w:r w:rsidRPr="008A519C">
        <w:rPr>
          <w:spacing w:val="-17"/>
          <w:w w:val="105"/>
          <w:lang w:eastAsia="en-US"/>
        </w:rPr>
        <w:t xml:space="preserve"> </w:t>
      </w:r>
      <w:r w:rsidRPr="008A519C">
        <w:rPr>
          <w:w w:val="105"/>
          <w:lang w:eastAsia="en-US"/>
        </w:rPr>
        <w:t>pomorstvo</w:t>
      </w:r>
    </w:p>
    <w:p w14:paraId="49054C9A" w14:textId="77777777" w:rsidR="000210E1" w:rsidRPr="008A519C" w:rsidRDefault="000210E1" w:rsidP="000210E1">
      <w:pPr>
        <w:widowControl w:val="0"/>
        <w:tabs>
          <w:tab w:val="left" w:pos="0"/>
          <w:tab w:val="left" w:pos="142"/>
          <w:tab w:val="left" w:pos="626"/>
        </w:tabs>
        <w:autoSpaceDE w:val="0"/>
        <w:autoSpaceDN w:val="0"/>
        <w:ind w:right="-22"/>
        <w:jc w:val="both"/>
        <w:rPr>
          <w:lang w:eastAsia="en-US"/>
        </w:rPr>
      </w:pPr>
    </w:p>
    <w:p w14:paraId="6B5888CF" w14:textId="77777777" w:rsidR="000210E1" w:rsidRPr="00BD2A94" w:rsidRDefault="000210E1" w:rsidP="000210E1">
      <w:pPr>
        <w:widowControl w:val="0"/>
        <w:tabs>
          <w:tab w:val="left" w:pos="0"/>
          <w:tab w:val="left" w:pos="142"/>
          <w:tab w:val="left" w:pos="626"/>
        </w:tabs>
        <w:autoSpaceDE w:val="0"/>
        <w:autoSpaceDN w:val="0"/>
        <w:ind w:right="-22"/>
        <w:jc w:val="both"/>
        <w:rPr>
          <w:lang w:eastAsia="en-US"/>
        </w:rPr>
      </w:pPr>
      <w:r w:rsidRPr="008A519C">
        <w:rPr>
          <w:lang w:eastAsia="en-US"/>
        </w:rPr>
        <w:t>19.</w:t>
      </w:r>
      <w:r w:rsidRPr="008A519C">
        <w:rPr>
          <w:i/>
          <w:lang w:eastAsia="en-US"/>
        </w:rPr>
        <w:t xml:space="preserve"> Naftno-rudarski </w:t>
      </w:r>
      <w:r w:rsidRPr="00BD2A94">
        <w:rPr>
          <w:i/>
          <w:lang w:eastAsia="en-US"/>
        </w:rPr>
        <w:t xml:space="preserve">gospodarski subjekt </w:t>
      </w:r>
      <w:r w:rsidRPr="00BD2A94">
        <w:rPr>
          <w:iCs/>
          <w:spacing w:val="-18"/>
          <w:w w:val="105"/>
          <w:lang w:eastAsia="en-US"/>
        </w:rPr>
        <w:t>je</w:t>
      </w:r>
      <w:r w:rsidRPr="00BD2A94">
        <w:rPr>
          <w:lang w:eastAsia="en-US"/>
        </w:rPr>
        <w:t xml:space="preserve"> jedna ili više pravnih osoba sa sjedištem ili podružnicom</w:t>
      </w:r>
      <w:r w:rsidRPr="00BD2A94">
        <w:rPr>
          <w:spacing w:val="-10"/>
          <w:lang w:eastAsia="en-US"/>
        </w:rPr>
        <w:t xml:space="preserve"> </w:t>
      </w:r>
      <w:r w:rsidRPr="00BD2A94">
        <w:rPr>
          <w:lang w:eastAsia="en-US"/>
        </w:rPr>
        <w:t>u</w:t>
      </w:r>
      <w:r w:rsidRPr="00BD2A94">
        <w:rPr>
          <w:spacing w:val="-10"/>
          <w:lang w:eastAsia="en-US"/>
        </w:rPr>
        <w:t xml:space="preserve"> </w:t>
      </w:r>
      <w:r w:rsidRPr="00BD2A94">
        <w:rPr>
          <w:lang w:eastAsia="en-US"/>
        </w:rPr>
        <w:t>Republici</w:t>
      </w:r>
      <w:r w:rsidRPr="00BD2A94">
        <w:rPr>
          <w:spacing w:val="-12"/>
          <w:lang w:eastAsia="en-US"/>
        </w:rPr>
        <w:t xml:space="preserve"> </w:t>
      </w:r>
      <w:r w:rsidRPr="00BD2A94">
        <w:rPr>
          <w:lang w:eastAsia="en-US"/>
        </w:rPr>
        <w:t>Hrvatskoj</w:t>
      </w:r>
      <w:r w:rsidRPr="00BD2A94">
        <w:rPr>
          <w:spacing w:val="-9"/>
          <w:lang w:eastAsia="en-US"/>
        </w:rPr>
        <w:t xml:space="preserve"> </w:t>
      </w:r>
      <w:r w:rsidRPr="00BD2A94">
        <w:rPr>
          <w:lang w:eastAsia="en-US"/>
        </w:rPr>
        <w:t>registriran</w:t>
      </w:r>
      <w:r w:rsidRPr="00BD2A94">
        <w:rPr>
          <w:spacing w:val="-10"/>
          <w:lang w:eastAsia="en-US"/>
        </w:rPr>
        <w:t xml:space="preserve">a </w:t>
      </w:r>
      <w:r w:rsidRPr="00BD2A94">
        <w:rPr>
          <w:lang w:eastAsia="en-US"/>
        </w:rPr>
        <w:t>kod</w:t>
      </w:r>
      <w:r w:rsidRPr="00BD2A94">
        <w:rPr>
          <w:spacing w:val="-10"/>
          <w:lang w:eastAsia="en-US"/>
        </w:rPr>
        <w:t xml:space="preserve"> </w:t>
      </w:r>
      <w:r w:rsidRPr="00BD2A94">
        <w:rPr>
          <w:lang w:eastAsia="en-US"/>
        </w:rPr>
        <w:t>nadležnog</w:t>
      </w:r>
      <w:r w:rsidRPr="00BD2A94">
        <w:rPr>
          <w:spacing w:val="-12"/>
          <w:lang w:eastAsia="en-US"/>
        </w:rPr>
        <w:t xml:space="preserve"> </w:t>
      </w:r>
      <w:r w:rsidRPr="00BD2A94">
        <w:rPr>
          <w:lang w:eastAsia="en-US"/>
        </w:rPr>
        <w:t>tijela</w:t>
      </w:r>
      <w:r w:rsidRPr="00BD2A94">
        <w:rPr>
          <w:spacing w:val="-11"/>
          <w:lang w:eastAsia="en-US"/>
        </w:rPr>
        <w:t xml:space="preserve"> </w:t>
      </w:r>
      <w:r w:rsidRPr="00BD2A94">
        <w:rPr>
          <w:lang w:eastAsia="en-US"/>
        </w:rPr>
        <w:t>za</w:t>
      </w:r>
      <w:r w:rsidRPr="00BD2A94">
        <w:rPr>
          <w:spacing w:val="-11"/>
          <w:lang w:eastAsia="en-US"/>
        </w:rPr>
        <w:t xml:space="preserve"> </w:t>
      </w:r>
      <w:r w:rsidRPr="00BD2A94">
        <w:rPr>
          <w:lang w:eastAsia="en-US"/>
        </w:rPr>
        <w:t>djelatnost</w:t>
      </w:r>
      <w:r w:rsidRPr="00BD2A94">
        <w:rPr>
          <w:spacing w:val="-9"/>
          <w:lang w:eastAsia="en-US"/>
        </w:rPr>
        <w:t xml:space="preserve"> </w:t>
      </w:r>
      <w:r w:rsidRPr="00BD2A94">
        <w:rPr>
          <w:lang w:eastAsia="en-US"/>
        </w:rPr>
        <w:t>istraživanja i eksploataciju ugljikovodika, kao i pravna osoba sa sjedištem u drugim državama registriran</w:t>
      </w:r>
      <w:r w:rsidRPr="00BD2A94">
        <w:rPr>
          <w:spacing w:val="-12"/>
          <w:lang w:eastAsia="en-US"/>
        </w:rPr>
        <w:t xml:space="preserve">a </w:t>
      </w:r>
      <w:r w:rsidRPr="00BD2A94">
        <w:rPr>
          <w:lang w:eastAsia="en-US"/>
        </w:rPr>
        <w:t>za</w:t>
      </w:r>
      <w:r w:rsidRPr="00BD2A94">
        <w:rPr>
          <w:spacing w:val="-13"/>
          <w:lang w:eastAsia="en-US"/>
        </w:rPr>
        <w:t xml:space="preserve"> </w:t>
      </w:r>
      <w:r w:rsidRPr="00BD2A94">
        <w:rPr>
          <w:lang w:eastAsia="en-US"/>
        </w:rPr>
        <w:t>djelatnost</w:t>
      </w:r>
      <w:r w:rsidRPr="00BD2A94">
        <w:rPr>
          <w:spacing w:val="-14"/>
          <w:lang w:eastAsia="en-US"/>
        </w:rPr>
        <w:t xml:space="preserve"> </w:t>
      </w:r>
      <w:r w:rsidRPr="00BD2A94">
        <w:rPr>
          <w:lang w:eastAsia="en-US"/>
        </w:rPr>
        <w:t>istraživanja</w:t>
      </w:r>
      <w:r w:rsidRPr="00BD2A94">
        <w:rPr>
          <w:spacing w:val="-13"/>
          <w:lang w:eastAsia="en-US"/>
        </w:rPr>
        <w:t xml:space="preserve"> </w:t>
      </w:r>
      <w:r w:rsidRPr="00BD2A94">
        <w:rPr>
          <w:lang w:eastAsia="en-US"/>
        </w:rPr>
        <w:t>i</w:t>
      </w:r>
      <w:r w:rsidRPr="00BD2A94">
        <w:rPr>
          <w:spacing w:val="-12"/>
          <w:lang w:eastAsia="en-US"/>
        </w:rPr>
        <w:t xml:space="preserve"> </w:t>
      </w:r>
      <w:r w:rsidRPr="00BD2A94">
        <w:rPr>
          <w:lang w:eastAsia="en-US"/>
        </w:rPr>
        <w:t>eksploatacije</w:t>
      </w:r>
      <w:r w:rsidRPr="00BD2A94">
        <w:rPr>
          <w:spacing w:val="-13"/>
          <w:lang w:eastAsia="en-US"/>
        </w:rPr>
        <w:t xml:space="preserve"> </w:t>
      </w:r>
      <w:r w:rsidRPr="00BD2A94">
        <w:rPr>
          <w:lang w:eastAsia="en-US"/>
        </w:rPr>
        <w:t>ugljikovodika</w:t>
      </w:r>
      <w:r w:rsidRPr="00BD2A94">
        <w:rPr>
          <w:spacing w:val="-13"/>
          <w:lang w:eastAsia="en-US"/>
        </w:rPr>
        <w:t xml:space="preserve"> </w:t>
      </w:r>
      <w:r w:rsidRPr="00BD2A94">
        <w:rPr>
          <w:lang w:eastAsia="en-US"/>
        </w:rPr>
        <w:t>kod</w:t>
      </w:r>
      <w:r w:rsidRPr="00BD2A94">
        <w:rPr>
          <w:spacing w:val="-12"/>
          <w:lang w:eastAsia="en-US"/>
        </w:rPr>
        <w:t xml:space="preserve"> </w:t>
      </w:r>
      <w:r w:rsidRPr="00BD2A94">
        <w:rPr>
          <w:lang w:eastAsia="en-US"/>
        </w:rPr>
        <w:t>nadležnog</w:t>
      </w:r>
      <w:r w:rsidRPr="00BD2A94">
        <w:rPr>
          <w:spacing w:val="-14"/>
          <w:lang w:eastAsia="en-US"/>
        </w:rPr>
        <w:t xml:space="preserve"> </w:t>
      </w:r>
      <w:r w:rsidRPr="00BD2A94">
        <w:rPr>
          <w:lang w:eastAsia="en-US"/>
        </w:rPr>
        <w:t>tijela</w:t>
      </w:r>
      <w:r w:rsidRPr="00BD2A94">
        <w:rPr>
          <w:spacing w:val="-13"/>
          <w:lang w:eastAsia="en-US"/>
        </w:rPr>
        <w:t xml:space="preserve"> </w:t>
      </w:r>
      <w:r w:rsidRPr="00BD2A94">
        <w:rPr>
          <w:lang w:eastAsia="en-US"/>
        </w:rPr>
        <w:t>države u kojoj je sjedište pravne</w:t>
      </w:r>
      <w:r w:rsidRPr="00BD2A94">
        <w:rPr>
          <w:spacing w:val="-4"/>
          <w:lang w:eastAsia="en-US"/>
        </w:rPr>
        <w:t xml:space="preserve"> </w:t>
      </w:r>
      <w:r w:rsidRPr="00BD2A94">
        <w:rPr>
          <w:lang w:eastAsia="en-US"/>
        </w:rPr>
        <w:t>osobe</w:t>
      </w:r>
    </w:p>
    <w:p w14:paraId="3E85575F" w14:textId="77777777" w:rsidR="000210E1" w:rsidRPr="008A519C" w:rsidRDefault="000210E1" w:rsidP="000210E1">
      <w:pPr>
        <w:widowControl w:val="0"/>
        <w:tabs>
          <w:tab w:val="left" w:pos="0"/>
          <w:tab w:val="left" w:pos="142"/>
          <w:tab w:val="left" w:pos="626"/>
        </w:tabs>
        <w:autoSpaceDE w:val="0"/>
        <w:autoSpaceDN w:val="0"/>
        <w:ind w:right="125"/>
        <w:jc w:val="both"/>
        <w:rPr>
          <w:lang w:eastAsia="en-US"/>
        </w:rPr>
      </w:pPr>
    </w:p>
    <w:p w14:paraId="1C75C030" w14:textId="77777777" w:rsidR="000210E1" w:rsidRPr="008A519C" w:rsidRDefault="000210E1" w:rsidP="000210E1">
      <w:pPr>
        <w:widowControl w:val="0"/>
        <w:tabs>
          <w:tab w:val="left" w:pos="0"/>
          <w:tab w:val="left" w:pos="142"/>
          <w:tab w:val="left" w:pos="626"/>
        </w:tabs>
        <w:autoSpaceDE w:val="0"/>
        <w:autoSpaceDN w:val="0"/>
        <w:ind w:right="-22"/>
        <w:jc w:val="both"/>
        <w:rPr>
          <w:w w:val="105"/>
          <w:lang w:eastAsia="en-US"/>
        </w:rPr>
      </w:pPr>
      <w:r w:rsidRPr="008A519C">
        <w:rPr>
          <w:lang w:eastAsia="en-US"/>
        </w:rPr>
        <w:t xml:space="preserve">20. </w:t>
      </w:r>
      <w:r w:rsidRPr="008A519C">
        <w:rPr>
          <w:i/>
          <w:w w:val="105"/>
          <w:lang w:eastAsia="en-US"/>
        </w:rPr>
        <w:t xml:space="preserve">Neeksploatacijski objekt </w:t>
      </w:r>
      <w:r w:rsidRPr="008A519C">
        <w:rPr>
          <w:iCs/>
          <w:spacing w:val="-18"/>
          <w:w w:val="105"/>
          <w:lang w:eastAsia="en-US"/>
        </w:rPr>
        <w:t>je</w:t>
      </w:r>
      <w:r w:rsidRPr="008A519C">
        <w:rPr>
          <w:w w:val="105"/>
          <w:lang w:eastAsia="en-US"/>
        </w:rPr>
        <w:t xml:space="preserve"> odobalni objekt koji se ne koristi za eksploataciju ugljikovodika</w:t>
      </w:r>
    </w:p>
    <w:p w14:paraId="6C5AC1C2" w14:textId="77777777" w:rsidR="000210E1" w:rsidRPr="008A519C" w:rsidRDefault="000210E1" w:rsidP="000210E1">
      <w:pPr>
        <w:widowControl w:val="0"/>
        <w:tabs>
          <w:tab w:val="left" w:pos="0"/>
          <w:tab w:val="left" w:pos="142"/>
          <w:tab w:val="left" w:pos="626"/>
        </w:tabs>
        <w:autoSpaceDE w:val="0"/>
        <w:autoSpaceDN w:val="0"/>
        <w:ind w:right="125"/>
        <w:jc w:val="both"/>
        <w:rPr>
          <w:lang w:eastAsia="en-US"/>
        </w:rPr>
      </w:pPr>
    </w:p>
    <w:p w14:paraId="70C824E3" w14:textId="77777777" w:rsidR="000210E1" w:rsidRPr="008A519C" w:rsidRDefault="000210E1" w:rsidP="000210E1">
      <w:pPr>
        <w:widowControl w:val="0"/>
        <w:tabs>
          <w:tab w:val="left" w:pos="0"/>
          <w:tab w:val="left" w:pos="142"/>
          <w:tab w:val="left" w:pos="626"/>
        </w:tabs>
        <w:autoSpaceDE w:val="0"/>
        <w:autoSpaceDN w:val="0"/>
        <w:ind w:right="-22"/>
        <w:jc w:val="both"/>
        <w:rPr>
          <w:w w:val="105"/>
          <w:lang w:eastAsia="en-US"/>
        </w:rPr>
      </w:pPr>
      <w:r w:rsidRPr="008A519C">
        <w:rPr>
          <w:lang w:eastAsia="en-US"/>
        </w:rPr>
        <w:t xml:space="preserve">21. </w:t>
      </w:r>
      <w:r w:rsidRPr="008A519C">
        <w:rPr>
          <w:i/>
          <w:w w:val="105"/>
          <w:lang w:eastAsia="en-US"/>
        </w:rPr>
        <w:t>Neovisna verifikacija</w:t>
      </w:r>
      <w:r w:rsidRPr="008A519C">
        <w:rPr>
          <w:iCs/>
          <w:spacing w:val="-18"/>
          <w:w w:val="105"/>
          <w:lang w:eastAsia="en-US"/>
        </w:rPr>
        <w:t xml:space="preserve"> je</w:t>
      </w:r>
      <w:r w:rsidRPr="008A519C">
        <w:rPr>
          <w:spacing w:val="-18"/>
          <w:w w:val="105"/>
          <w:lang w:eastAsia="en-US"/>
        </w:rPr>
        <w:t xml:space="preserve"> </w:t>
      </w:r>
      <w:r w:rsidRPr="008A519C">
        <w:rPr>
          <w:w w:val="105"/>
          <w:lang w:eastAsia="en-US"/>
        </w:rPr>
        <w:t>neovisna procjena elemenata kritičnih za sigurnost, okoliš i prirodu te potvrda valjanosti pisanih izjava, izvješća i ostale dokumentacije koju je izradio operator ili</w:t>
      </w:r>
      <w:r w:rsidRPr="008A519C">
        <w:rPr>
          <w:spacing w:val="-10"/>
          <w:w w:val="105"/>
          <w:lang w:eastAsia="en-US"/>
        </w:rPr>
        <w:t xml:space="preserve"> </w:t>
      </w:r>
      <w:r w:rsidRPr="008A519C">
        <w:rPr>
          <w:w w:val="105"/>
          <w:lang w:eastAsia="en-US"/>
        </w:rPr>
        <w:t>vlasnik</w:t>
      </w:r>
    </w:p>
    <w:p w14:paraId="493C0A95" w14:textId="77777777" w:rsidR="000210E1" w:rsidRPr="008A519C" w:rsidRDefault="000210E1" w:rsidP="000210E1">
      <w:pPr>
        <w:widowControl w:val="0"/>
        <w:tabs>
          <w:tab w:val="left" w:pos="0"/>
          <w:tab w:val="left" w:pos="142"/>
          <w:tab w:val="left" w:pos="626"/>
        </w:tabs>
        <w:autoSpaceDE w:val="0"/>
        <w:autoSpaceDN w:val="0"/>
        <w:ind w:right="125"/>
        <w:jc w:val="both"/>
        <w:rPr>
          <w:lang w:eastAsia="en-US"/>
        </w:rPr>
      </w:pPr>
    </w:p>
    <w:p w14:paraId="1F6EC22F" w14:textId="77777777" w:rsidR="000210E1" w:rsidRPr="008A519C" w:rsidRDefault="000210E1" w:rsidP="000210E1">
      <w:pPr>
        <w:widowControl w:val="0"/>
        <w:tabs>
          <w:tab w:val="left" w:pos="0"/>
          <w:tab w:val="left" w:pos="142"/>
          <w:tab w:val="left" w:pos="626"/>
        </w:tabs>
        <w:autoSpaceDE w:val="0"/>
        <w:autoSpaceDN w:val="0"/>
        <w:ind w:right="-22"/>
        <w:jc w:val="both"/>
        <w:rPr>
          <w:w w:val="105"/>
          <w:lang w:eastAsia="en-US"/>
        </w:rPr>
      </w:pPr>
      <w:r w:rsidRPr="008A519C">
        <w:rPr>
          <w:w w:val="105"/>
          <w:lang w:eastAsia="en-US"/>
        </w:rPr>
        <w:t>22.</w:t>
      </w:r>
      <w:r w:rsidRPr="008A519C">
        <w:rPr>
          <w:i/>
          <w:w w:val="105"/>
          <w:lang w:eastAsia="en-US"/>
        </w:rPr>
        <w:t xml:space="preserve"> Odobalni objekt </w:t>
      </w:r>
      <w:r w:rsidRPr="008A519C">
        <w:rPr>
          <w:iCs/>
          <w:spacing w:val="-18"/>
          <w:w w:val="105"/>
          <w:lang w:eastAsia="en-US"/>
        </w:rPr>
        <w:t>je</w:t>
      </w:r>
      <w:r w:rsidRPr="008A519C">
        <w:rPr>
          <w:w w:val="105"/>
          <w:lang w:eastAsia="en-US"/>
        </w:rPr>
        <w:t xml:space="preserve"> stacionaran, nepomičan ili pomičan naftno-rudarski objekt i postrojenje ili kombinacija naftno-rudarskih objekata i postrojenja koji su trajno međusobno povezani mostovima ili drugim strukturama, a koriste se za odobalno istraživanje i eksploataciju ugljikovodika ili u vezi s tim djelatnostima. Objekti uključuju pomične odobalne jedinice za bušenje samo kada su stacionirane u odobalnim vodama radi bušenja, eksploatacije ili drugih aktivnosti povezanih s odobalnim istraživanjem i eksploatacijom</w:t>
      </w:r>
      <w:r w:rsidRPr="008A519C">
        <w:rPr>
          <w:spacing w:val="-13"/>
          <w:w w:val="105"/>
          <w:lang w:eastAsia="en-US"/>
        </w:rPr>
        <w:t xml:space="preserve"> </w:t>
      </w:r>
      <w:r w:rsidRPr="008A519C">
        <w:rPr>
          <w:w w:val="105"/>
          <w:lang w:eastAsia="en-US"/>
        </w:rPr>
        <w:t>ugljikovodika</w:t>
      </w:r>
    </w:p>
    <w:p w14:paraId="771C468F" w14:textId="77777777" w:rsidR="000210E1" w:rsidRPr="008A519C" w:rsidRDefault="000210E1" w:rsidP="000210E1">
      <w:pPr>
        <w:widowControl w:val="0"/>
        <w:tabs>
          <w:tab w:val="left" w:pos="0"/>
          <w:tab w:val="left" w:pos="142"/>
          <w:tab w:val="left" w:pos="626"/>
        </w:tabs>
        <w:autoSpaceDE w:val="0"/>
        <w:autoSpaceDN w:val="0"/>
        <w:ind w:right="121"/>
        <w:jc w:val="both"/>
        <w:rPr>
          <w:lang w:eastAsia="en-US"/>
        </w:rPr>
      </w:pPr>
    </w:p>
    <w:p w14:paraId="12CBD2B7" w14:textId="77777777" w:rsidR="000210E1" w:rsidRPr="008A519C" w:rsidRDefault="000210E1" w:rsidP="000210E1">
      <w:pPr>
        <w:widowControl w:val="0"/>
        <w:tabs>
          <w:tab w:val="left" w:pos="0"/>
          <w:tab w:val="left" w:pos="142"/>
          <w:tab w:val="left" w:pos="626"/>
        </w:tabs>
        <w:autoSpaceDE w:val="0"/>
        <w:autoSpaceDN w:val="0"/>
        <w:ind w:right="-22"/>
        <w:jc w:val="both"/>
        <w:rPr>
          <w:w w:val="105"/>
          <w:lang w:eastAsia="en-US"/>
        </w:rPr>
      </w:pPr>
      <w:r w:rsidRPr="008A519C">
        <w:rPr>
          <w:lang w:eastAsia="en-US"/>
        </w:rPr>
        <w:t xml:space="preserve">23. </w:t>
      </w:r>
      <w:r w:rsidRPr="008A519C">
        <w:rPr>
          <w:i/>
          <w:w w:val="105"/>
          <w:lang w:eastAsia="en-US"/>
        </w:rPr>
        <w:t xml:space="preserve">Odobalno istraživanje i eksploatacija ugljikovodika </w:t>
      </w:r>
      <w:r w:rsidRPr="008A519C">
        <w:rPr>
          <w:w w:val="105"/>
          <w:lang w:eastAsia="en-US"/>
        </w:rPr>
        <w:t>su sve aktivnosti u svezi s istraživanjem i eksploatacijom ugljikovodika, uključujući njihovo planiranje, projektiranje,</w:t>
      </w:r>
      <w:r w:rsidRPr="008A519C">
        <w:rPr>
          <w:spacing w:val="-7"/>
          <w:w w:val="105"/>
          <w:lang w:eastAsia="en-US"/>
        </w:rPr>
        <w:t xml:space="preserve"> </w:t>
      </w:r>
      <w:r w:rsidRPr="008A519C">
        <w:rPr>
          <w:w w:val="105"/>
          <w:lang w:eastAsia="en-US"/>
        </w:rPr>
        <w:t>izgradnju,</w:t>
      </w:r>
      <w:r w:rsidRPr="008A519C">
        <w:rPr>
          <w:spacing w:val="-5"/>
          <w:w w:val="105"/>
          <w:lang w:eastAsia="en-US"/>
        </w:rPr>
        <w:t xml:space="preserve"> </w:t>
      </w:r>
      <w:r w:rsidRPr="008A519C">
        <w:rPr>
          <w:w w:val="105"/>
          <w:lang w:eastAsia="en-US"/>
        </w:rPr>
        <w:t>rad</w:t>
      </w:r>
      <w:r w:rsidRPr="008A519C">
        <w:rPr>
          <w:spacing w:val="-8"/>
          <w:w w:val="105"/>
          <w:lang w:eastAsia="en-US"/>
        </w:rPr>
        <w:t xml:space="preserve"> </w:t>
      </w:r>
      <w:r w:rsidRPr="008A519C">
        <w:rPr>
          <w:w w:val="105"/>
          <w:lang w:eastAsia="en-US"/>
        </w:rPr>
        <w:t>i</w:t>
      </w:r>
      <w:r w:rsidRPr="008A519C">
        <w:rPr>
          <w:spacing w:val="-5"/>
          <w:w w:val="105"/>
          <w:lang w:eastAsia="en-US"/>
        </w:rPr>
        <w:t xml:space="preserve"> </w:t>
      </w:r>
      <w:r w:rsidRPr="008A519C">
        <w:rPr>
          <w:w w:val="105"/>
          <w:lang w:eastAsia="en-US"/>
        </w:rPr>
        <w:t>uklanjanje/sanaciju,</w:t>
      </w:r>
      <w:r w:rsidRPr="008A519C">
        <w:rPr>
          <w:spacing w:val="-7"/>
          <w:w w:val="105"/>
          <w:lang w:eastAsia="en-US"/>
        </w:rPr>
        <w:t xml:space="preserve"> </w:t>
      </w:r>
      <w:r w:rsidRPr="008A519C">
        <w:rPr>
          <w:w w:val="105"/>
          <w:lang w:eastAsia="en-US"/>
        </w:rPr>
        <w:t>ali</w:t>
      </w:r>
      <w:r w:rsidRPr="008A519C">
        <w:rPr>
          <w:spacing w:val="-8"/>
          <w:w w:val="105"/>
          <w:lang w:eastAsia="en-US"/>
        </w:rPr>
        <w:t xml:space="preserve"> </w:t>
      </w:r>
      <w:r w:rsidRPr="008A519C">
        <w:rPr>
          <w:w w:val="105"/>
          <w:lang w:eastAsia="en-US"/>
        </w:rPr>
        <w:t>isključujući</w:t>
      </w:r>
      <w:r w:rsidRPr="008A519C">
        <w:rPr>
          <w:spacing w:val="-7"/>
          <w:w w:val="105"/>
          <w:lang w:eastAsia="en-US"/>
        </w:rPr>
        <w:t xml:space="preserve"> </w:t>
      </w:r>
      <w:r w:rsidRPr="008A519C">
        <w:rPr>
          <w:w w:val="105"/>
          <w:lang w:eastAsia="en-US"/>
        </w:rPr>
        <w:t>transport</w:t>
      </w:r>
      <w:r w:rsidRPr="008A519C">
        <w:rPr>
          <w:spacing w:val="-7"/>
          <w:w w:val="105"/>
          <w:lang w:eastAsia="en-US"/>
        </w:rPr>
        <w:t xml:space="preserve"> </w:t>
      </w:r>
      <w:r w:rsidRPr="008A519C">
        <w:rPr>
          <w:w w:val="105"/>
          <w:lang w:eastAsia="en-US"/>
        </w:rPr>
        <w:t>ugljikovodika magistralnim</w:t>
      </w:r>
      <w:r w:rsidRPr="008A519C">
        <w:rPr>
          <w:spacing w:val="-4"/>
          <w:w w:val="105"/>
          <w:lang w:eastAsia="en-US"/>
        </w:rPr>
        <w:t xml:space="preserve"> </w:t>
      </w:r>
      <w:r w:rsidRPr="008A519C">
        <w:rPr>
          <w:w w:val="105"/>
          <w:lang w:eastAsia="en-US"/>
        </w:rPr>
        <w:t>cjevovodom</w:t>
      </w:r>
      <w:r w:rsidRPr="008A519C">
        <w:rPr>
          <w:spacing w:val="-4"/>
          <w:w w:val="105"/>
          <w:lang w:eastAsia="en-US"/>
        </w:rPr>
        <w:t xml:space="preserve"> </w:t>
      </w:r>
      <w:r w:rsidRPr="008A519C">
        <w:rPr>
          <w:w w:val="105"/>
          <w:lang w:eastAsia="en-US"/>
        </w:rPr>
        <w:t>ili</w:t>
      </w:r>
      <w:r w:rsidRPr="008A519C">
        <w:rPr>
          <w:spacing w:val="-5"/>
          <w:w w:val="105"/>
          <w:lang w:eastAsia="en-US"/>
        </w:rPr>
        <w:t xml:space="preserve"> </w:t>
      </w:r>
      <w:r w:rsidRPr="008A519C">
        <w:rPr>
          <w:w w:val="105"/>
          <w:lang w:eastAsia="en-US"/>
        </w:rPr>
        <w:t>plovnim</w:t>
      </w:r>
      <w:r w:rsidRPr="008A519C">
        <w:rPr>
          <w:spacing w:val="-4"/>
          <w:w w:val="105"/>
          <w:lang w:eastAsia="en-US"/>
        </w:rPr>
        <w:t xml:space="preserve"> </w:t>
      </w:r>
      <w:r w:rsidRPr="008A519C">
        <w:rPr>
          <w:w w:val="105"/>
          <w:lang w:eastAsia="en-US"/>
        </w:rPr>
        <w:t>objektom</w:t>
      </w:r>
      <w:r w:rsidRPr="008A519C">
        <w:rPr>
          <w:spacing w:val="-2"/>
          <w:w w:val="105"/>
          <w:lang w:eastAsia="en-US"/>
        </w:rPr>
        <w:t xml:space="preserve"> </w:t>
      </w:r>
      <w:r w:rsidRPr="008A519C">
        <w:rPr>
          <w:w w:val="105"/>
          <w:lang w:eastAsia="en-US"/>
        </w:rPr>
        <w:t>(u</w:t>
      </w:r>
      <w:r w:rsidRPr="008A519C">
        <w:rPr>
          <w:spacing w:val="-5"/>
          <w:w w:val="105"/>
          <w:lang w:eastAsia="en-US"/>
        </w:rPr>
        <w:t xml:space="preserve"> </w:t>
      </w:r>
      <w:r w:rsidRPr="008A519C">
        <w:rPr>
          <w:w w:val="105"/>
          <w:lang w:eastAsia="en-US"/>
        </w:rPr>
        <w:t>daljnjem</w:t>
      </w:r>
      <w:r w:rsidRPr="008A519C">
        <w:rPr>
          <w:spacing w:val="-29"/>
          <w:w w:val="105"/>
          <w:lang w:eastAsia="en-US"/>
        </w:rPr>
        <w:t xml:space="preserve"> </w:t>
      </w:r>
      <w:r w:rsidRPr="008A519C">
        <w:rPr>
          <w:w w:val="105"/>
          <w:lang w:eastAsia="en-US"/>
        </w:rPr>
        <w:t>tekstu:</w:t>
      </w:r>
      <w:r w:rsidRPr="008A519C">
        <w:rPr>
          <w:spacing w:val="-30"/>
          <w:w w:val="105"/>
          <w:lang w:eastAsia="en-US"/>
        </w:rPr>
        <w:t xml:space="preserve"> </w:t>
      </w:r>
      <w:r w:rsidRPr="008A519C">
        <w:rPr>
          <w:w w:val="105"/>
          <w:lang w:eastAsia="en-US"/>
        </w:rPr>
        <w:t>odobalni</w:t>
      </w:r>
      <w:r w:rsidRPr="008A519C">
        <w:rPr>
          <w:spacing w:val="-32"/>
          <w:w w:val="105"/>
          <w:lang w:eastAsia="en-US"/>
        </w:rPr>
        <w:t xml:space="preserve"> </w:t>
      </w:r>
      <w:r w:rsidRPr="008A519C">
        <w:rPr>
          <w:w w:val="105"/>
          <w:lang w:eastAsia="en-US"/>
        </w:rPr>
        <w:t>radovi)</w:t>
      </w:r>
    </w:p>
    <w:p w14:paraId="305F6636" w14:textId="77777777" w:rsidR="000210E1" w:rsidRPr="008A519C" w:rsidRDefault="000210E1" w:rsidP="000210E1">
      <w:pPr>
        <w:widowControl w:val="0"/>
        <w:tabs>
          <w:tab w:val="left" w:pos="0"/>
          <w:tab w:val="left" w:pos="142"/>
          <w:tab w:val="left" w:pos="626"/>
        </w:tabs>
        <w:autoSpaceDE w:val="0"/>
        <w:autoSpaceDN w:val="0"/>
        <w:ind w:right="118"/>
        <w:jc w:val="both"/>
        <w:rPr>
          <w:lang w:eastAsia="en-US"/>
        </w:rPr>
      </w:pPr>
    </w:p>
    <w:p w14:paraId="56E0F424" w14:textId="77777777" w:rsidR="000210E1" w:rsidRPr="008A519C" w:rsidRDefault="000210E1" w:rsidP="000210E1">
      <w:pPr>
        <w:widowControl w:val="0"/>
        <w:tabs>
          <w:tab w:val="left" w:pos="0"/>
          <w:tab w:val="left" w:pos="142"/>
          <w:tab w:val="left" w:pos="626"/>
        </w:tabs>
        <w:autoSpaceDE w:val="0"/>
        <w:autoSpaceDN w:val="0"/>
        <w:ind w:right="-22"/>
        <w:jc w:val="both"/>
        <w:rPr>
          <w:lang w:eastAsia="en-US"/>
        </w:rPr>
      </w:pPr>
      <w:r w:rsidRPr="008A519C">
        <w:rPr>
          <w:lang w:eastAsia="en-US"/>
        </w:rPr>
        <w:t xml:space="preserve">24. </w:t>
      </w:r>
      <w:r w:rsidRPr="008A519C">
        <w:rPr>
          <w:i/>
          <w:w w:val="105"/>
          <w:lang w:eastAsia="en-US"/>
        </w:rPr>
        <w:t xml:space="preserve">Operator </w:t>
      </w:r>
      <w:r w:rsidRPr="008A519C">
        <w:rPr>
          <w:iCs/>
          <w:spacing w:val="-18"/>
          <w:w w:val="105"/>
          <w:lang w:eastAsia="en-US"/>
        </w:rPr>
        <w:t>je</w:t>
      </w:r>
      <w:r w:rsidRPr="008A519C">
        <w:rPr>
          <w:spacing w:val="-18"/>
          <w:w w:val="105"/>
          <w:lang w:eastAsia="en-US"/>
        </w:rPr>
        <w:t xml:space="preserve">  </w:t>
      </w:r>
      <w:r w:rsidRPr="008A519C">
        <w:rPr>
          <w:w w:val="105"/>
          <w:lang w:eastAsia="en-US"/>
        </w:rPr>
        <w:t>naftno-rudarski gospodarski subjekt kojeg imenuje investitor, a odobrava</w:t>
      </w:r>
      <w:r w:rsidRPr="008A519C">
        <w:rPr>
          <w:spacing w:val="-16"/>
          <w:w w:val="105"/>
          <w:lang w:eastAsia="en-US"/>
        </w:rPr>
        <w:t xml:space="preserve"> </w:t>
      </w:r>
      <w:r w:rsidRPr="008A519C">
        <w:rPr>
          <w:w w:val="105"/>
          <w:lang w:eastAsia="en-US"/>
        </w:rPr>
        <w:t>tijelo</w:t>
      </w:r>
      <w:r w:rsidRPr="008A519C">
        <w:rPr>
          <w:spacing w:val="-18"/>
          <w:w w:val="105"/>
          <w:lang w:eastAsia="en-US"/>
        </w:rPr>
        <w:t xml:space="preserve"> </w:t>
      </w:r>
      <w:r w:rsidRPr="008A519C">
        <w:rPr>
          <w:w w:val="105"/>
          <w:lang w:eastAsia="en-US"/>
        </w:rPr>
        <w:t>koje</w:t>
      </w:r>
      <w:r w:rsidRPr="008A519C">
        <w:rPr>
          <w:spacing w:val="-17"/>
          <w:w w:val="105"/>
          <w:lang w:eastAsia="en-US"/>
        </w:rPr>
        <w:t xml:space="preserve"> </w:t>
      </w:r>
      <w:r w:rsidRPr="008A519C">
        <w:rPr>
          <w:w w:val="105"/>
          <w:lang w:eastAsia="en-US"/>
        </w:rPr>
        <w:t>izdaje</w:t>
      </w:r>
      <w:r w:rsidRPr="008A519C">
        <w:rPr>
          <w:spacing w:val="-17"/>
          <w:w w:val="105"/>
          <w:lang w:eastAsia="en-US"/>
        </w:rPr>
        <w:t xml:space="preserve"> </w:t>
      </w:r>
      <w:r w:rsidRPr="008A519C">
        <w:rPr>
          <w:w w:val="105"/>
          <w:lang w:eastAsia="en-US"/>
        </w:rPr>
        <w:t>dozvole</w:t>
      </w:r>
      <w:r w:rsidRPr="008A519C">
        <w:rPr>
          <w:spacing w:val="-17"/>
          <w:w w:val="105"/>
          <w:lang w:eastAsia="en-US"/>
        </w:rPr>
        <w:t xml:space="preserve"> </w:t>
      </w:r>
      <w:r w:rsidRPr="008A519C">
        <w:rPr>
          <w:w w:val="105"/>
          <w:lang w:eastAsia="en-US"/>
        </w:rPr>
        <w:t>za</w:t>
      </w:r>
      <w:r w:rsidRPr="008A519C">
        <w:rPr>
          <w:spacing w:val="-16"/>
          <w:w w:val="105"/>
          <w:lang w:eastAsia="en-US"/>
        </w:rPr>
        <w:t xml:space="preserve"> </w:t>
      </w:r>
      <w:r w:rsidRPr="008A519C">
        <w:rPr>
          <w:w w:val="105"/>
          <w:lang w:eastAsia="en-US"/>
        </w:rPr>
        <w:t>odobalno</w:t>
      </w:r>
      <w:r w:rsidRPr="008A519C">
        <w:rPr>
          <w:spacing w:val="-12"/>
          <w:w w:val="105"/>
          <w:lang w:eastAsia="en-US"/>
        </w:rPr>
        <w:t xml:space="preserve"> </w:t>
      </w:r>
      <w:r w:rsidRPr="008A519C">
        <w:rPr>
          <w:w w:val="105"/>
          <w:lang w:eastAsia="en-US"/>
        </w:rPr>
        <w:t>istraživanje</w:t>
      </w:r>
      <w:r w:rsidRPr="008A519C">
        <w:rPr>
          <w:spacing w:val="-17"/>
          <w:w w:val="105"/>
          <w:lang w:eastAsia="en-US"/>
        </w:rPr>
        <w:t xml:space="preserve"> </w:t>
      </w:r>
      <w:r w:rsidRPr="008A519C">
        <w:rPr>
          <w:w w:val="105"/>
          <w:lang w:eastAsia="en-US"/>
        </w:rPr>
        <w:t>i</w:t>
      </w:r>
      <w:r w:rsidRPr="008A519C">
        <w:rPr>
          <w:spacing w:val="-18"/>
          <w:w w:val="105"/>
          <w:lang w:eastAsia="en-US"/>
        </w:rPr>
        <w:t xml:space="preserve"> </w:t>
      </w:r>
      <w:r w:rsidRPr="008A519C">
        <w:rPr>
          <w:w w:val="105"/>
          <w:lang w:eastAsia="en-US"/>
        </w:rPr>
        <w:t>eksploataciju</w:t>
      </w:r>
      <w:r w:rsidRPr="008A519C">
        <w:rPr>
          <w:spacing w:val="-18"/>
          <w:w w:val="105"/>
          <w:lang w:eastAsia="en-US"/>
        </w:rPr>
        <w:t xml:space="preserve"> </w:t>
      </w:r>
      <w:r w:rsidRPr="008A519C">
        <w:rPr>
          <w:w w:val="105"/>
          <w:lang w:eastAsia="en-US"/>
        </w:rPr>
        <w:t>ugljikovodika, a koji izvršava naftno-rudarske radove u ime investitora, uključujući, ali ne isključivo planiranje i izvođenje radova na bušotini ili upravljanje i nadzor nad funkcijama eksploatacijskog</w:t>
      </w:r>
      <w:r w:rsidRPr="008A519C">
        <w:rPr>
          <w:spacing w:val="-10"/>
          <w:w w:val="105"/>
          <w:lang w:eastAsia="en-US"/>
        </w:rPr>
        <w:t xml:space="preserve"> </w:t>
      </w:r>
      <w:r w:rsidRPr="008A519C">
        <w:rPr>
          <w:w w:val="105"/>
          <w:lang w:eastAsia="en-US"/>
        </w:rPr>
        <w:t>objekta</w:t>
      </w:r>
    </w:p>
    <w:p w14:paraId="0F02F0B5" w14:textId="77777777" w:rsidR="000210E1" w:rsidRPr="008A519C" w:rsidRDefault="000210E1" w:rsidP="000210E1">
      <w:pPr>
        <w:widowControl w:val="0"/>
        <w:tabs>
          <w:tab w:val="left" w:pos="0"/>
          <w:tab w:val="left" w:pos="142"/>
          <w:tab w:val="left" w:pos="626"/>
        </w:tabs>
        <w:autoSpaceDE w:val="0"/>
        <w:autoSpaceDN w:val="0"/>
        <w:ind w:right="114"/>
        <w:jc w:val="both"/>
        <w:rPr>
          <w:i/>
          <w:w w:val="105"/>
          <w:lang w:eastAsia="en-US"/>
        </w:rPr>
      </w:pPr>
    </w:p>
    <w:p w14:paraId="7ED90B3E" w14:textId="77777777" w:rsidR="000210E1" w:rsidRPr="008A519C" w:rsidRDefault="000210E1" w:rsidP="000210E1">
      <w:pPr>
        <w:widowControl w:val="0"/>
        <w:tabs>
          <w:tab w:val="left" w:pos="0"/>
          <w:tab w:val="left" w:pos="142"/>
          <w:tab w:val="left" w:pos="626"/>
        </w:tabs>
        <w:autoSpaceDE w:val="0"/>
        <w:autoSpaceDN w:val="0"/>
        <w:ind w:right="-22"/>
        <w:jc w:val="both"/>
        <w:rPr>
          <w:w w:val="105"/>
          <w:lang w:eastAsia="en-US"/>
        </w:rPr>
      </w:pPr>
      <w:r w:rsidRPr="008A519C">
        <w:rPr>
          <w:w w:val="105"/>
          <w:lang w:eastAsia="en-US"/>
        </w:rPr>
        <w:t>25.</w:t>
      </w:r>
      <w:r w:rsidRPr="008A519C">
        <w:rPr>
          <w:i/>
          <w:w w:val="105"/>
          <w:lang w:eastAsia="en-US"/>
        </w:rPr>
        <w:t xml:space="preserve"> Plan intervencija odobalnog objekta </w:t>
      </w:r>
      <w:r w:rsidRPr="008A519C">
        <w:rPr>
          <w:iCs/>
          <w:spacing w:val="-18"/>
          <w:w w:val="105"/>
          <w:lang w:eastAsia="en-US"/>
        </w:rPr>
        <w:t>je</w:t>
      </w:r>
      <w:r w:rsidRPr="008A519C">
        <w:rPr>
          <w:w w:val="105"/>
          <w:lang w:eastAsia="en-US"/>
        </w:rPr>
        <w:t xml:space="preserve"> plan koji izrađuje operator ili vlasnik u skladu s odredbama ovoga Zakona, a odnosi se na mjere za sprečavanje širenja, odnosno za</w:t>
      </w:r>
      <w:r w:rsidRPr="008A519C">
        <w:rPr>
          <w:spacing w:val="-24"/>
          <w:w w:val="105"/>
          <w:lang w:eastAsia="en-US"/>
        </w:rPr>
        <w:t xml:space="preserve"> </w:t>
      </w:r>
      <w:r w:rsidRPr="008A519C">
        <w:rPr>
          <w:w w:val="105"/>
          <w:lang w:eastAsia="en-US"/>
        </w:rPr>
        <w:t>ograničavanje</w:t>
      </w:r>
      <w:r w:rsidRPr="008A519C">
        <w:rPr>
          <w:spacing w:val="-24"/>
          <w:w w:val="105"/>
          <w:lang w:eastAsia="en-US"/>
        </w:rPr>
        <w:t xml:space="preserve"> </w:t>
      </w:r>
      <w:r w:rsidRPr="008A519C">
        <w:rPr>
          <w:w w:val="105"/>
          <w:lang w:eastAsia="en-US"/>
        </w:rPr>
        <w:t>posljedica</w:t>
      </w:r>
      <w:r w:rsidRPr="008A519C">
        <w:rPr>
          <w:spacing w:val="-23"/>
          <w:w w:val="105"/>
          <w:lang w:eastAsia="en-US"/>
        </w:rPr>
        <w:t xml:space="preserve"> </w:t>
      </w:r>
      <w:r w:rsidRPr="008A519C">
        <w:rPr>
          <w:w w:val="105"/>
          <w:lang w:eastAsia="en-US"/>
        </w:rPr>
        <w:t>velike</w:t>
      </w:r>
      <w:r w:rsidRPr="008A519C">
        <w:rPr>
          <w:spacing w:val="-24"/>
          <w:w w:val="105"/>
          <w:lang w:eastAsia="en-US"/>
        </w:rPr>
        <w:t xml:space="preserve"> </w:t>
      </w:r>
      <w:r w:rsidRPr="008A519C">
        <w:rPr>
          <w:w w:val="105"/>
          <w:lang w:eastAsia="en-US"/>
        </w:rPr>
        <w:lastRenderedPageBreak/>
        <w:t>nesreće</w:t>
      </w:r>
      <w:r w:rsidRPr="008A519C">
        <w:rPr>
          <w:spacing w:val="-24"/>
          <w:w w:val="105"/>
          <w:lang w:eastAsia="en-US"/>
        </w:rPr>
        <w:t xml:space="preserve"> </w:t>
      </w:r>
      <w:r w:rsidRPr="008A519C">
        <w:rPr>
          <w:w w:val="105"/>
          <w:lang w:eastAsia="en-US"/>
        </w:rPr>
        <w:t>povezane</w:t>
      </w:r>
      <w:r w:rsidRPr="008A519C">
        <w:rPr>
          <w:spacing w:val="-23"/>
          <w:w w:val="105"/>
          <w:lang w:eastAsia="en-US"/>
        </w:rPr>
        <w:t xml:space="preserve"> </w:t>
      </w:r>
      <w:r w:rsidRPr="008A519C">
        <w:rPr>
          <w:w w:val="105"/>
          <w:lang w:eastAsia="en-US"/>
        </w:rPr>
        <w:t>s</w:t>
      </w:r>
      <w:r w:rsidRPr="008A519C">
        <w:rPr>
          <w:spacing w:val="-24"/>
          <w:w w:val="105"/>
          <w:lang w:eastAsia="en-US"/>
        </w:rPr>
        <w:t xml:space="preserve"> </w:t>
      </w:r>
      <w:r w:rsidRPr="008A519C">
        <w:rPr>
          <w:w w:val="105"/>
          <w:lang w:eastAsia="en-US"/>
        </w:rPr>
        <w:t>odobalnim</w:t>
      </w:r>
      <w:r w:rsidRPr="008A519C">
        <w:rPr>
          <w:spacing w:val="-6"/>
          <w:w w:val="105"/>
          <w:lang w:eastAsia="en-US"/>
        </w:rPr>
        <w:t xml:space="preserve"> </w:t>
      </w:r>
      <w:r w:rsidRPr="008A519C">
        <w:rPr>
          <w:w w:val="105"/>
          <w:lang w:eastAsia="en-US"/>
        </w:rPr>
        <w:t>radovima</w:t>
      </w:r>
    </w:p>
    <w:p w14:paraId="67915244" w14:textId="77777777" w:rsidR="000210E1" w:rsidRPr="008A519C" w:rsidRDefault="000210E1" w:rsidP="000210E1">
      <w:pPr>
        <w:widowControl w:val="0"/>
        <w:tabs>
          <w:tab w:val="left" w:pos="0"/>
          <w:tab w:val="left" w:pos="142"/>
          <w:tab w:val="left" w:pos="626"/>
        </w:tabs>
        <w:autoSpaceDE w:val="0"/>
        <w:autoSpaceDN w:val="0"/>
        <w:ind w:right="-22"/>
        <w:jc w:val="both"/>
        <w:rPr>
          <w:lang w:eastAsia="en-US"/>
        </w:rPr>
      </w:pPr>
    </w:p>
    <w:p w14:paraId="4D0DE793" w14:textId="77777777" w:rsidR="000210E1" w:rsidRPr="008A519C" w:rsidRDefault="000210E1" w:rsidP="000210E1">
      <w:pPr>
        <w:widowControl w:val="0"/>
        <w:tabs>
          <w:tab w:val="left" w:pos="0"/>
          <w:tab w:val="left" w:pos="142"/>
          <w:tab w:val="left" w:pos="626"/>
        </w:tabs>
        <w:autoSpaceDE w:val="0"/>
        <w:autoSpaceDN w:val="0"/>
        <w:ind w:right="-22"/>
        <w:jc w:val="both"/>
        <w:rPr>
          <w:lang w:eastAsia="en-US"/>
        </w:rPr>
      </w:pPr>
      <w:r w:rsidRPr="008A519C">
        <w:rPr>
          <w:w w:val="105"/>
          <w:lang w:eastAsia="en-US"/>
        </w:rPr>
        <w:t>26.</w:t>
      </w:r>
      <w:r w:rsidRPr="008A519C">
        <w:rPr>
          <w:i/>
          <w:w w:val="105"/>
          <w:lang w:eastAsia="en-US"/>
        </w:rPr>
        <w:t xml:space="preserve"> Plan intervencija kod iznenadnih onečišćenja mora </w:t>
      </w:r>
      <w:r w:rsidRPr="008A519C">
        <w:rPr>
          <w:iCs/>
          <w:spacing w:val="-18"/>
          <w:w w:val="105"/>
          <w:lang w:eastAsia="en-US"/>
        </w:rPr>
        <w:t>je</w:t>
      </w:r>
      <w:r w:rsidRPr="008A519C">
        <w:rPr>
          <w:w w:val="105"/>
          <w:lang w:eastAsia="en-US"/>
        </w:rPr>
        <w:t xml:space="preserve"> lokalni, nacionalni ili regionalni plan za sprečavanje širenja, odnosno ograničavanje posljedica velike nesreće povezane s odobalnim radovima (u daljnjem tekstu: Plan intervencija kod iznenadnih onečišćenja mora). Navedeni planovi u Republici Hrvatskoj u smislu ovoga Zakona predstavljaju:</w:t>
      </w:r>
    </w:p>
    <w:p w14:paraId="2979C952" w14:textId="77777777" w:rsidR="000210E1" w:rsidRPr="008A519C" w:rsidRDefault="000210E1" w:rsidP="000210E1">
      <w:pPr>
        <w:widowControl w:val="0"/>
        <w:tabs>
          <w:tab w:val="left" w:pos="0"/>
          <w:tab w:val="left" w:pos="142"/>
        </w:tabs>
        <w:autoSpaceDE w:val="0"/>
        <w:autoSpaceDN w:val="0"/>
        <w:rPr>
          <w:lang w:eastAsia="en-US"/>
        </w:rPr>
      </w:pPr>
    </w:p>
    <w:p w14:paraId="402D1D3D" w14:textId="77777777" w:rsidR="000210E1" w:rsidRPr="008A519C" w:rsidRDefault="000210E1" w:rsidP="000210E1">
      <w:pPr>
        <w:widowControl w:val="0"/>
        <w:tabs>
          <w:tab w:val="left" w:pos="0"/>
          <w:tab w:val="left" w:pos="142"/>
          <w:tab w:val="left" w:pos="585"/>
        </w:tabs>
        <w:autoSpaceDE w:val="0"/>
        <w:autoSpaceDN w:val="0"/>
        <w:ind w:right="-22"/>
        <w:jc w:val="both"/>
        <w:rPr>
          <w:w w:val="105"/>
          <w:lang w:eastAsia="en-US"/>
        </w:rPr>
      </w:pPr>
      <w:r w:rsidRPr="008A519C">
        <w:rPr>
          <w:w w:val="105"/>
          <w:lang w:eastAsia="en-US"/>
        </w:rPr>
        <w:t>a) za lokalnu/županijsku razinu županijski Plan intervencija u skladu s propisom donesenim na temelju odredbi propisa kojima se uređuje zaštita okoliša i propisa kojima se uređuje</w:t>
      </w:r>
      <w:r w:rsidRPr="008A519C">
        <w:rPr>
          <w:spacing w:val="-7"/>
          <w:w w:val="105"/>
          <w:lang w:eastAsia="en-US"/>
        </w:rPr>
        <w:t xml:space="preserve"> </w:t>
      </w:r>
      <w:r w:rsidRPr="008A519C">
        <w:rPr>
          <w:w w:val="105"/>
          <w:lang w:eastAsia="en-US"/>
        </w:rPr>
        <w:t>pomorstvo</w:t>
      </w:r>
    </w:p>
    <w:p w14:paraId="1DC78DD2" w14:textId="77777777" w:rsidR="000210E1" w:rsidRPr="008A519C" w:rsidRDefault="000210E1" w:rsidP="000210E1">
      <w:pPr>
        <w:widowControl w:val="0"/>
        <w:tabs>
          <w:tab w:val="left" w:pos="0"/>
          <w:tab w:val="left" w:pos="142"/>
          <w:tab w:val="left" w:pos="585"/>
        </w:tabs>
        <w:autoSpaceDE w:val="0"/>
        <w:autoSpaceDN w:val="0"/>
        <w:ind w:right="140"/>
        <w:jc w:val="both"/>
        <w:rPr>
          <w:lang w:eastAsia="en-US"/>
        </w:rPr>
      </w:pPr>
    </w:p>
    <w:p w14:paraId="0B9870E8" w14:textId="77777777" w:rsidR="000210E1" w:rsidRPr="008A519C" w:rsidRDefault="000210E1" w:rsidP="000210E1">
      <w:pPr>
        <w:widowControl w:val="0"/>
        <w:tabs>
          <w:tab w:val="left" w:pos="0"/>
          <w:tab w:val="left" w:pos="142"/>
          <w:tab w:val="left" w:pos="585"/>
        </w:tabs>
        <w:autoSpaceDE w:val="0"/>
        <w:autoSpaceDN w:val="0"/>
        <w:ind w:right="-22"/>
        <w:jc w:val="both"/>
        <w:rPr>
          <w:w w:val="105"/>
          <w:lang w:eastAsia="en-US"/>
        </w:rPr>
      </w:pPr>
      <w:r w:rsidRPr="008A519C">
        <w:rPr>
          <w:lang w:eastAsia="en-US"/>
        </w:rPr>
        <w:t xml:space="preserve">b) </w:t>
      </w:r>
      <w:r w:rsidRPr="008A519C">
        <w:rPr>
          <w:w w:val="105"/>
          <w:lang w:eastAsia="en-US"/>
        </w:rPr>
        <w:t>za nacionalnu razinu Plan intervencija kod iznenadnih onečišćenja mora u skladu s propisom donesenim na temelju odredbi propisa kojima se uređuje zaštita okoliša i propisa kojima se uređuje pomorstvo i ovoga</w:t>
      </w:r>
      <w:r w:rsidRPr="008A519C">
        <w:rPr>
          <w:spacing w:val="-19"/>
          <w:w w:val="105"/>
          <w:lang w:eastAsia="en-US"/>
        </w:rPr>
        <w:t xml:space="preserve"> </w:t>
      </w:r>
      <w:r w:rsidRPr="008A519C">
        <w:rPr>
          <w:w w:val="105"/>
          <w:lang w:eastAsia="en-US"/>
        </w:rPr>
        <w:t>Zakona</w:t>
      </w:r>
    </w:p>
    <w:p w14:paraId="72302FEC" w14:textId="77777777" w:rsidR="000210E1" w:rsidRPr="008A519C" w:rsidRDefault="000210E1" w:rsidP="000210E1">
      <w:pPr>
        <w:widowControl w:val="0"/>
        <w:tabs>
          <w:tab w:val="left" w:pos="0"/>
          <w:tab w:val="left" w:pos="142"/>
          <w:tab w:val="left" w:pos="657"/>
        </w:tabs>
        <w:autoSpaceDE w:val="0"/>
        <w:autoSpaceDN w:val="0"/>
        <w:ind w:right="113"/>
        <w:jc w:val="both"/>
        <w:rPr>
          <w:lang w:eastAsia="en-US"/>
        </w:rPr>
      </w:pPr>
    </w:p>
    <w:p w14:paraId="3DAB610D" w14:textId="77777777" w:rsidR="000210E1" w:rsidRPr="008A519C" w:rsidRDefault="000210E1" w:rsidP="000210E1">
      <w:pPr>
        <w:widowControl w:val="0"/>
        <w:tabs>
          <w:tab w:val="left" w:pos="0"/>
          <w:tab w:val="left" w:pos="142"/>
          <w:tab w:val="left" w:pos="657"/>
        </w:tabs>
        <w:autoSpaceDE w:val="0"/>
        <w:autoSpaceDN w:val="0"/>
        <w:ind w:right="-22"/>
        <w:jc w:val="both"/>
        <w:rPr>
          <w:w w:val="105"/>
          <w:lang w:eastAsia="en-US"/>
        </w:rPr>
      </w:pPr>
      <w:r w:rsidRPr="008A519C">
        <w:rPr>
          <w:lang w:eastAsia="en-US"/>
        </w:rPr>
        <w:t xml:space="preserve">c) </w:t>
      </w:r>
      <w:r w:rsidRPr="008A519C">
        <w:rPr>
          <w:w w:val="105"/>
          <w:lang w:eastAsia="en-US"/>
        </w:rPr>
        <w:t>za</w:t>
      </w:r>
      <w:r w:rsidRPr="008A519C">
        <w:rPr>
          <w:spacing w:val="-15"/>
          <w:w w:val="105"/>
          <w:lang w:eastAsia="en-US"/>
        </w:rPr>
        <w:t xml:space="preserve"> </w:t>
      </w:r>
      <w:r w:rsidRPr="008A519C">
        <w:rPr>
          <w:w w:val="105"/>
          <w:lang w:eastAsia="en-US"/>
        </w:rPr>
        <w:t>regionalnu</w:t>
      </w:r>
      <w:r w:rsidRPr="008A519C">
        <w:rPr>
          <w:spacing w:val="-16"/>
          <w:w w:val="105"/>
          <w:lang w:eastAsia="en-US"/>
        </w:rPr>
        <w:t xml:space="preserve"> </w:t>
      </w:r>
      <w:r w:rsidRPr="008A519C">
        <w:rPr>
          <w:w w:val="105"/>
          <w:lang w:eastAsia="en-US"/>
        </w:rPr>
        <w:t>razinu</w:t>
      </w:r>
      <w:r w:rsidRPr="008A519C">
        <w:rPr>
          <w:spacing w:val="-15"/>
          <w:w w:val="105"/>
          <w:lang w:eastAsia="en-US"/>
        </w:rPr>
        <w:t xml:space="preserve"> </w:t>
      </w:r>
      <w:r w:rsidRPr="008A519C">
        <w:rPr>
          <w:w w:val="105"/>
          <w:lang w:eastAsia="en-US"/>
        </w:rPr>
        <w:t>Sporazum</w:t>
      </w:r>
      <w:r w:rsidRPr="008A519C">
        <w:rPr>
          <w:spacing w:val="-15"/>
          <w:w w:val="105"/>
          <w:lang w:eastAsia="en-US"/>
        </w:rPr>
        <w:t xml:space="preserve"> </w:t>
      </w:r>
      <w:r w:rsidRPr="008A519C">
        <w:rPr>
          <w:w w:val="105"/>
          <w:lang w:eastAsia="en-US"/>
        </w:rPr>
        <w:t>o</w:t>
      </w:r>
      <w:r w:rsidRPr="008A519C">
        <w:rPr>
          <w:spacing w:val="-15"/>
          <w:w w:val="105"/>
          <w:lang w:eastAsia="en-US"/>
        </w:rPr>
        <w:t xml:space="preserve"> </w:t>
      </w:r>
      <w:r w:rsidRPr="008A519C">
        <w:rPr>
          <w:w w:val="105"/>
          <w:lang w:eastAsia="en-US"/>
        </w:rPr>
        <w:t>Subregionalnom</w:t>
      </w:r>
      <w:r w:rsidRPr="008A519C">
        <w:rPr>
          <w:spacing w:val="-15"/>
          <w:w w:val="105"/>
          <w:lang w:eastAsia="en-US"/>
        </w:rPr>
        <w:t xml:space="preserve"> </w:t>
      </w:r>
      <w:r w:rsidRPr="008A519C">
        <w:rPr>
          <w:w w:val="105"/>
          <w:lang w:eastAsia="en-US"/>
        </w:rPr>
        <w:t>planu</w:t>
      </w:r>
      <w:r w:rsidRPr="008A519C">
        <w:rPr>
          <w:spacing w:val="-16"/>
          <w:w w:val="105"/>
          <w:lang w:eastAsia="en-US"/>
        </w:rPr>
        <w:t xml:space="preserve"> </w:t>
      </w:r>
      <w:r w:rsidRPr="008A519C">
        <w:rPr>
          <w:w w:val="105"/>
          <w:lang w:eastAsia="en-US"/>
        </w:rPr>
        <w:t>intervencija</w:t>
      </w:r>
      <w:r w:rsidRPr="008A519C">
        <w:rPr>
          <w:spacing w:val="-15"/>
          <w:w w:val="105"/>
          <w:lang w:eastAsia="en-US"/>
        </w:rPr>
        <w:t xml:space="preserve"> </w:t>
      </w:r>
      <w:r w:rsidRPr="008A519C">
        <w:rPr>
          <w:w w:val="105"/>
          <w:lang w:eastAsia="en-US"/>
        </w:rPr>
        <w:t>za</w:t>
      </w:r>
      <w:r w:rsidRPr="008A519C">
        <w:rPr>
          <w:spacing w:val="-15"/>
          <w:w w:val="105"/>
          <w:lang w:eastAsia="en-US"/>
        </w:rPr>
        <w:t xml:space="preserve"> </w:t>
      </w:r>
      <w:r w:rsidRPr="008A519C">
        <w:rPr>
          <w:w w:val="105"/>
          <w:lang w:eastAsia="en-US"/>
        </w:rPr>
        <w:t>sprečavanje, spremnost za i reagiranje na iznenadna onečišćenja Jadranskog mora većih razmjera (Narodne novine – Međunarodni ugovori, broj 7/08); (u daljnjem tekstu: Subregionalni plan) i drugi međunarodni ugovori kojima se uređuje suradnja kod intervencija za sprečavanje, spremnost za i reagiranje na iznenadna onečišćenja Jadranskog mora većih razmjera</w:t>
      </w:r>
    </w:p>
    <w:p w14:paraId="72B71459" w14:textId="77777777" w:rsidR="000210E1" w:rsidRPr="008A519C" w:rsidRDefault="000210E1" w:rsidP="000210E1">
      <w:pPr>
        <w:widowControl w:val="0"/>
        <w:tabs>
          <w:tab w:val="left" w:pos="0"/>
          <w:tab w:val="left" w:pos="142"/>
          <w:tab w:val="left" w:pos="657"/>
        </w:tabs>
        <w:autoSpaceDE w:val="0"/>
        <w:autoSpaceDN w:val="0"/>
        <w:ind w:right="-22"/>
        <w:jc w:val="both"/>
        <w:rPr>
          <w:lang w:eastAsia="en-US"/>
        </w:rPr>
      </w:pPr>
    </w:p>
    <w:p w14:paraId="7494985C" w14:textId="77777777" w:rsidR="000210E1" w:rsidRPr="008A519C" w:rsidRDefault="000210E1" w:rsidP="000210E1">
      <w:pPr>
        <w:widowControl w:val="0"/>
        <w:tabs>
          <w:tab w:val="left" w:pos="0"/>
          <w:tab w:val="left" w:pos="142"/>
          <w:tab w:val="left" w:pos="657"/>
        </w:tabs>
        <w:autoSpaceDE w:val="0"/>
        <w:autoSpaceDN w:val="0"/>
        <w:ind w:right="-22"/>
        <w:jc w:val="both"/>
        <w:rPr>
          <w:w w:val="105"/>
          <w:lang w:eastAsia="en-US"/>
        </w:rPr>
      </w:pPr>
      <w:r w:rsidRPr="008A519C">
        <w:rPr>
          <w:w w:val="105"/>
          <w:lang w:eastAsia="en-US"/>
        </w:rPr>
        <w:t>27.</w:t>
      </w:r>
      <w:r w:rsidRPr="008A519C">
        <w:rPr>
          <w:i/>
          <w:w w:val="105"/>
          <w:lang w:eastAsia="en-US"/>
        </w:rPr>
        <w:t xml:space="preserve"> Podnositelj zahtjeva </w:t>
      </w:r>
      <w:r w:rsidRPr="008A519C">
        <w:rPr>
          <w:iCs/>
          <w:spacing w:val="-18"/>
          <w:w w:val="105"/>
          <w:lang w:eastAsia="en-US"/>
        </w:rPr>
        <w:t>je</w:t>
      </w:r>
      <w:r w:rsidRPr="008A519C">
        <w:rPr>
          <w:w w:val="105"/>
          <w:lang w:eastAsia="en-US"/>
        </w:rPr>
        <w:t xml:space="preserve"> ponuditelj koji je predao ponudu na nadmetanju za istraživanje i eksploataciju ugljikovodika, u skladu s propisom kojim se uređuje istraživanje i eksploatacija</w:t>
      </w:r>
      <w:r w:rsidRPr="008A519C">
        <w:rPr>
          <w:spacing w:val="-17"/>
          <w:w w:val="105"/>
          <w:lang w:eastAsia="en-US"/>
        </w:rPr>
        <w:t xml:space="preserve"> </w:t>
      </w:r>
      <w:r w:rsidRPr="008A519C">
        <w:rPr>
          <w:w w:val="105"/>
          <w:lang w:eastAsia="en-US"/>
        </w:rPr>
        <w:t>ugljikovodika</w:t>
      </w:r>
    </w:p>
    <w:p w14:paraId="03A5EF58" w14:textId="77777777" w:rsidR="000210E1" w:rsidRPr="008A519C" w:rsidRDefault="000210E1" w:rsidP="000210E1">
      <w:pPr>
        <w:widowControl w:val="0"/>
        <w:tabs>
          <w:tab w:val="left" w:pos="0"/>
          <w:tab w:val="left" w:pos="142"/>
          <w:tab w:val="left" w:pos="657"/>
        </w:tabs>
        <w:autoSpaceDE w:val="0"/>
        <w:autoSpaceDN w:val="0"/>
        <w:ind w:right="120"/>
        <w:jc w:val="both"/>
        <w:rPr>
          <w:lang w:eastAsia="en-US"/>
        </w:rPr>
      </w:pPr>
    </w:p>
    <w:p w14:paraId="0FDBC86E" w14:textId="77777777" w:rsidR="000210E1" w:rsidRPr="008A519C" w:rsidRDefault="000210E1" w:rsidP="000210E1">
      <w:pPr>
        <w:widowControl w:val="0"/>
        <w:tabs>
          <w:tab w:val="left" w:pos="0"/>
          <w:tab w:val="left" w:pos="142"/>
          <w:tab w:val="left" w:pos="657"/>
        </w:tabs>
        <w:autoSpaceDE w:val="0"/>
        <w:autoSpaceDN w:val="0"/>
        <w:ind w:right="-22"/>
        <w:jc w:val="both"/>
        <w:rPr>
          <w:w w:val="105"/>
          <w:lang w:eastAsia="en-US"/>
        </w:rPr>
      </w:pPr>
      <w:r w:rsidRPr="008A519C">
        <w:rPr>
          <w:lang w:eastAsia="en-US"/>
        </w:rPr>
        <w:t xml:space="preserve">28. </w:t>
      </w:r>
      <w:r w:rsidRPr="008A519C">
        <w:rPr>
          <w:i/>
          <w:w w:val="105"/>
          <w:lang w:eastAsia="en-US"/>
        </w:rPr>
        <w:t xml:space="preserve">Područje koje je obuhvaćeno dozvolom </w:t>
      </w:r>
      <w:r w:rsidRPr="008A519C">
        <w:rPr>
          <w:iCs/>
          <w:spacing w:val="-18"/>
          <w:w w:val="105"/>
          <w:lang w:eastAsia="en-US"/>
        </w:rPr>
        <w:t>je</w:t>
      </w:r>
      <w:r w:rsidRPr="008A519C">
        <w:rPr>
          <w:w w:val="105"/>
          <w:lang w:eastAsia="en-US"/>
        </w:rPr>
        <w:t xml:space="preserve"> istražni prostor ili eksploatacijsko polje ugljikovodika u skladu sa propisom kojim se uređuje istraživanje i eksploatacija ugljikovodika</w:t>
      </w:r>
    </w:p>
    <w:p w14:paraId="7DA4E60B" w14:textId="77777777" w:rsidR="000210E1" w:rsidRPr="008A519C" w:rsidRDefault="000210E1" w:rsidP="000210E1">
      <w:pPr>
        <w:widowControl w:val="0"/>
        <w:tabs>
          <w:tab w:val="left" w:pos="0"/>
          <w:tab w:val="left" w:pos="142"/>
          <w:tab w:val="left" w:pos="657"/>
        </w:tabs>
        <w:autoSpaceDE w:val="0"/>
        <w:autoSpaceDN w:val="0"/>
        <w:ind w:right="120"/>
        <w:jc w:val="both"/>
        <w:rPr>
          <w:lang w:eastAsia="en-US"/>
        </w:rPr>
      </w:pPr>
    </w:p>
    <w:p w14:paraId="3A1A3C24" w14:textId="77777777" w:rsidR="000210E1" w:rsidRPr="008A519C" w:rsidRDefault="000210E1" w:rsidP="000210E1">
      <w:pPr>
        <w:widowControl w:val="0"/>
        <w:tabs>
          <w:tab w:val="left" w:pos="0"/>
          <w:tab w:val="left" w:pos="142"/>
          <w:tab w:val="left" w:pos="657"/>
        </w:tabs>
        <w:autoSpaceDE w:val="0"/>
        <w:autoSpaceDN w:val="0"/>
        <w:ind w:right="-22"/>
        <w:jc w:val="both"/>
        <w:rPr>
          <w:w w:val="105"/>
          <w:lang w:eastAsia="en-US"/>
        </w:rPr>
      </w:pPr>
      <w:r w:rsidRPr="008A519C">
        <w:rPr>
          <w:lang w:eastAsia="en-US"/>
        </w:rPr>
        <w:t xml:space="preserve">29. </w:t>
      </w:r>
      <w:r w:rsidRPr="008A519C">
        <w:rPr>
          <w:i/>
          <w:w w:val="105"/>
          <w:lang w:eastAsia="en-US"/>
        </w:rPr>
        <w:t xml:space="preserve">Povezana infrastruktura </w:t>
      </w:r>
      <w:r w:rsidRPr="008A519C">
        <w:rPr>
          <w:iCs/>
          <w:spacing w:val="-18"/>
          <w:w w:val="105"/>
          <w:lang w:eastAsia="en-US"/>
        </w:rPr>
        <w:t>je</w:t>
      </w:r>
      <w:r w:rsidRPr="008A519C">
        <w:rPr>
          <w:spacing w:val="-18"/>
          <w:w w:val="105"/>
          <w:lang w:eastAsia="en-US"/>
        </w:rPr>
        <w:t xml:space="preserve"> </w:t>
      </w:r>
      <w:r w:rsidRPr="008A519C">
        <w:rPr>
          <w:w w:val="105"/>
          <w:lang w:eastAsia="en-US"/>
        </w:rPr>
        <w:t>bušotina s pripadajućom opremom, bilo koji dio odobalnog objekta ili bilo koji dio priključnih vodova unutar ili izvan sigurnosne zone odobalnog</w:t>
      </w:r>
      <w:r w:rsidRPr="008A519C">
        <w:rPr>
          <w:spacing w:val="-39"/>
          <w:w w:val="105"/>
          <w:lang w:eastAsia="en-US"/>
        </w:rPr>
        <w:t xml:space="preserve"> </w:t>
      </w:r>
      <w:r w:rsidRPr="008A519C">
        <w:rPr>
          <w:w w:val="105"/>
          <w:lang w:eastAsia="en-US"/>
        </w:rPr>
        <w:t>objekta</w:t>
      </w:r>
    </w:p>
    <w:p w14:paraId="1B820C91" w14:textId="77777777" w:rsidR="000210E1" w:rsidRPr="008A519C" w:rsidRDefault="000210E1" w:rsidP="000210E1">
      <w:pPr>
        <w:widowControl w:val="0"/>
        <w:tabs>
          <w:tab w:val="left" w:pos="0"/>
          <w:tab w:val="left" w:pos="142"/>
          <w:tab w:val="left" w:pos="657"/>
        </w:tabs>
        <w:autoSpaceDE w:val="0"/>
        <w:autoSpaceDN w:val="0"/>
        <w:ind w:right="-22"/>
        <w:jc w:val="both"/>
        <w:rPr>
          <w:lang w:eastAsia="en-US"/>
        </w:rPr>
      </w:pPr>
    </w:p>
    <w:p w14:paraId="6728E832" w14:textId="77777777" w:rsidR="000210E1" w:rsidRPr="008A519C" w:rsidRDefault="000210E1" w:rsidP="000210E1">
      <w:pPr>
        <w:widowControl w:val="0"/>
        <w:tabs>
          <w:tab w:val="left" w:pos="0"/>
          <w:tab w:val="left" w:pos="142"/>
          <w:tab w:val="left" w:pos="657"/>
        </w:tabs>
        <w:autoSpaceDE w:val="0"/>
        <w:autoSpaceDN w:val="0"/>
        <w:ind w:right="-22"/>
        <w:jc w:val="both"/>
        <w:rPr>
          <w:w w:val="105"/>
          <w:lang w:eastAsia="en-US"/>
        </w:rPr>
      </w:pPr>
      <w:r w:rsidRPr="008A519C">
        <w:rPr>
          <w:w w:val="105"/>
          <w:lang w:eastAsia="en-US"/>
        </w:rPr>
        <w:t>30.</w:t>
      </w:r>
      <w:r w:rsidRPr="008A519C">
        <w:rPr>
          <w:i/>
          <w:w w:val="105"/>
          <w:lang w:eastAsia="en-US"/>
        </w:rPr>
        <w:t xml:space="preserve"> Prihvaćanje izvješća o velikim opasnostima </w:t>
      </w:r>
      <w:r w:rsidRPr="008A519C">
        <w:rPr>
          <w:iCs/>
          <w:spacing w:val="-18"/>
          <w:w w:val="105"/>
          <w:lang w:eastAsia="en-US"/>
        </w:rPr>
        <w:t>je</w:t>
      </w:r>
      <w:r w:rsidRPr="008A519C">
        <w:rPr>
          <w:w w:val="105"/>
          <w:lang w:eastAsia="en-US"/>
        </w:rPr>
        <w:t xml:space="preserve"> pisana potvrda Koordinacije operatoru</w:t>
      </w:r>
      <w:r w:rsidRPr="008A519C">
        <w:rPr>
          <w:spacing w:val="-5"/>
          <w:w w:val="105"/>
          <w:lang w:eastAsia="en-US"/>
        </w:rPr>
        <w:t xml:space="preserve"> </w:t>
      </w:r>
      <w:r w:rsidRPr="008A519C">
        <w:rPr>
          <w:w w:val="105"/>
          <w:lang w:eastAsia="en-US"/>
        </w:rPr>
        <w:t>ili</w:t>
      </w:r>
      <w:r w:rsidRPr="008A519C">
        <w:rPr>
          <w:spacing w:val="-5"/>
          <w:w w:val="105"/>
          <w:lang w:eastAsia="en-US"/>
        </w:rPr>
        <w:t xml:space="preserve"> </w:t>
      </w:r>
      <w:r w:rsidRPr="008A519C">
        <w:rPr>
          <w:w w:val="105"/>
          <w:lang w:eastAsia="en-US"/>
        </w:rPr>
        <w:t>vlasniku</w:t>
      </w:r>
      <w:r w:rsidRPr="008A519C">
        <w:rPr>
          <w:spacing w:val="-4"/>
          <w:w w:val="105"/>
          <w:lang w:eastAsia="en-US"/>
        </w:rPr>
        <w:t xml:space="preserve"> </w:t>
      </w:r>
      <w:r w:rsidRPr="008A519C">
        <w:rPr>
          <w:w w:val="105"/>
          <w:lang w:eastAsia="en-US"/>
        </w:rPr>
        <w:t>da</w:t>
      </w:r>
      <w:r w:rsidRPr="008A519C">
        <w:rPr>
          <w:spacing w:val="-6"/>
          <w:w w:val="105"/>
          <w:lang w:eastAsia="en-US"/>
        </w:rPr>
        <w:t xml:space="preserve"> </w:t>
      </w:r>
      <w:r w:rsidRPr="008A519C">
        <w:rPr>
          <w:w w:val="105"/>
          <w:lang w:eastAsia="en-US"/>
        </w:rPr>
        <w:t>izvješće,</w:t>
      </w:r>
      <w:r w:rsidRPr="008A519C">
        <w:rPr>
          <w:spacing w:val="-7"/>
          <w:w w:val="105"/>
          <w:lang w:eastAsia="en-US"/>
        </w:rPr>
        <w:t xml:space="preserve"> </w:t>
      </w:r>
      <w:r w:rsidRPr="008A519C">
        <w:rPr>
          <w:w w:val="105"/>
          <w:lang w:eastAsia="en-US"/>
        </w:rPr>
        <w:t>ako</w:t>
      </w:r>
      <w:r w:rsidRPr="008A519C">
        <w:rPr>
          <w:spacing w:val="-5"/>
          <w:w w:val="105"/>
          <w:lang w:eastAsia="en-US"/>
        </w:rPr>
        <w:t xml:space="preserve"> </w:t>
      </w:r>
      <w:r w:rsidRPr="008A519C">
        <w:rPr>
          <w:w w:val="105"/>
          <w:lang w:eastAsia="en-US"/>
        </w:rPr>
        <w:t>se</w:t>
      </w:r>
      <w:r w:rsidRPr="008A519C">
        <w:rPr>
          <w:spacing w:val="-5"/>
          <w:w w:val="105"/>
          <w:lang w:eastAsia="en-US"/>
        </w:rPr>
        <w:t xml:space="preserve"> </w:t>
      </w:r>
      <w:r w:rsidRPr="008A519C">
        <w:rPr>
          <w:w w:val="105"/>
          <w:lang w:eastAsia="en-US"/>
        </w:rPr>
        <w:t>provede</w:t>
      </w:r>
      <w:r w:rsidRPr="008A519C">
        <w:rPr>
          <w:spacing w:val="-6"/>
          <w:w w:val="105"/>
          <w:lang w:eastAsia="en-US"/>
        </w:rPr>
        <w:t xml:space="preserve"> </w:t>
      </w:r>
      <w:r w:rsidRPr="008A519C">
        <w:rPr>
          <w:w w:val="105"/>
          <w:lang w:eastAsia="en-US"/>
        </w:rPr>
        <w:t>kako</w:t>
      </w:r>
      <w:r w:rsidRPr="008A519C">
        <w:rPr>
          <w:spacing w:val="-5"/>
          <w:w w:val="105"/>
          <w:lang w:eastAsia="en-US"/>
        </w:rPr>
        <w:t xml:space="preserve"> </w:t>
      </w:r>
      <w:r w:rsidRPr="008A519C">
        <w:rPr>
          <w:w w:val="105"/>
          <w:lang w:eastAsia="en-US"/>
        </w:rPr>
        <w:t>je</w:t>
      </w:r>
      <w:r w:rsidRPr="008A519C">
        <w:rPr>
          <w:spacing w:val="-3"/>
          <w:w w:val="105"/>
          <w:lang w:eastAsia="en-US"/>
        </w:rPr>
        <w:t xml:space="preserve"> </w:t>
      </w:r>
      <w:r w:rsidRPr="008A519C">
        <w:rPr>
          <w:w w:val="105"/>
          <w:lang w:eastAsia="en-US"/>
        </w:rPr>
        <w:t>u</w:t>
      </w:r>
      <w:r w:rsidRPr="008A519C">
        <w:rPr>
          <w:spacing w:val="-6"/>
          <w:w w:val="105"/>
          <w:lang w:eastAsia="en-US"/>
        </w:rPr>
        <w:t xml:space="preserve"> </w:t>
      </w:r>
      <w:r w:rsidRPr="008A519C">
        <w:rPr>
          <w:w w:val="105"/>
          <w:lang w:eastAsia="en-US"/>
        </w:rPr>
        <w:t>njemu</w:t>
      </w:r>
      <w:r w:rsidRPr="008A519C">
        <w:rPr>
          <w:spacing w:val="-5"/>
          <w:w w:val="105"/>
          <w:lang w:eastAsia="en-US"/>
        </w:rPr>
        <w:t xml:space="preserve"> </w:t>
      </w:r>
      <w:r w:rsidRPr="008A519C">
        <w:rPr>
          <w:w w:val="105"/>
          <w:lang w:eastAsia="en-US"/>
        </w:rPr>
        <w:t>određeno,</w:t>
      </w:r>
      <w:r w:rsidRPr="008A519C">
        <w:rPr>
          <w:spacing w:val="-5"/>
          <w:w w:val="105"/>
          <w:lang w:eastAsia="en-US"/>
        </w:rPr>
        <w:t xml:space="preserve"> </w:t>
      </w:r>
      <w:r w:rsidRPr="008A519C">
        <w:rPr>
          <w:w w:val="105"/>
          <w:lang w:eastAsia="en-US"/>
        </w:rPr>
        <w:t>zadovoljava zahtjeve ovoga Zakona</w:t>
      </w:r>
    </w:p>
    <w:p w14:paraId="2760B7FB" w14:textId="77777777" w:rsidR="000210E1" w:rsidRPr="008A519C" w:rsidRDefault="000210E1" w:rsidP="000210E1">
      <w:pPr>
        <w:widowControl w:val="0"/>
        <w:tabs>
          <w:tab w:val="left" w:pos="0"/>
          <w:tab w:val="left" w:pos="142"/>
          <w:tab w:val="left" w:pos="657"/>
        </w:tabs>
        <w:autoSpaceDE w:val="0"/>
        <w:autoSpaceDN w:val="0"/>
        <w:ind w:right="-22"/>
        <w:jc w:val="both"/>
        <w:rPr>
          <w:lang w:eastAsia="en-US"/>
        </w:rPr>
      </w:pPr>
    </w:p>
    <w:p w14:paraId="447EEEA7" w14:textId="77777777" w:rsidR="000210E1" w:rsidRPr="008A519C" w:rsidRDefault="000210E1" w:rsidP="000210E1">
      <w:pPr>
        <w:widowControl w:val="0"/>
        <w:tabs>
          <w:tab w:val="left" w:pos="0"/>
          <w:tab w:val="left" w:pos="142"/>
          <w:tab w:val="left" w:pos="657"/>
        </w:tabs>
        <w:autoSpaceDE w:val="0"/>
        <w:autoSpaceDN w:val="0"/>
        <w:ind w:right="-22"/>
        <w:jc w:val="both"/>
        <w:rPr>
          <w:w w:val="105"/>
          <w:lang w:eastAsia="en-US"/>
        </w:rPr>
      </w:pPr>
      <w:r w:rsidRPr="008A519C">
        <w:rPr>
          <w:w w:val="105"/>
          <w:lang w:eastAsia="en-US"/>
        </w:rPr>
        <w:t>31.</w:t>
      </w:r>
      <w:r w:rsidRPr="008A519C">
        <w:rPr>
          <w:i/>
          <w:w w:val="105"/>
          <w:lang w:eastAsia="en-US"/>
        </w:rPr>
        <w:t xml:space="preserve"> Prihvatljiv</w:t>
      </w:r>
      <w:r w:rsidRPr="008A519C">
        <w:rPr>
          <w:i/>
          <w:spacing w:val="-9"/>
          <w:w w:val="105"/>
          <w:lang w:eastAsia="en-US"/>
        </w:rPr>
        <w:t xml:space="preserve"> </w:t>
      </w:r>
      <w:r w:rsidRPr="008A519C">
        <w:rPr>
          <w:i/>
          <w:w w:val="105"/>
          <w:lang w:eastAsia="en-US"/>
        </w:rPr>
        <w:t>rizik</w:t>
      </w:r>
      <w:r w:rsidRPr="008A519C">
        <w:rPr>
          <w:i/>
          <w:spacing w:val="-9"/>
          <w:w w:val="105"/>
          <w:lang w:eastAsia="en-US"/>
        </w:rPr>
        <w:t xml:space="preserve"> </w:t>
      </w:r>
      <w:r w:rsidRPr="008A519C">
        <w:rPr>
          <w:iCs/>
          <w:spacing w:val="-18"/>
          <w:w w:val="105"/>
          <w:lang w:eastAsia="en-US"/>
        </w:rPr>
        <w:t>je</w:t>
      </w:r>
      <w:r w:rsidRPr="008A519C">
        <w:rPr>
          <w:spacing w:val="-8"/>
          <w:w w:val="105"/>
          <w:lang w:eastAsia="en-US"/>
        </w:rPr>
        <w:t xml:space="preserve"> </w:t>
      </w:r>
      <w:r w:rsidRPr="008A519C">
        <w:rPr>
          <w:w w:val="105"/>
          <w:lang w:eastAsia="en-US"/>
        </w:rPr>
        <w:t>veličina</w:t>
      </w:r>
      <w:r w:rsidRPr="008A519C">
        <w:rPr>
          <w:spacing w:val="-9"/>
          <w:w w:val="105"/>
          <w:lang w:eastAsia="en-US"/>
        </w:rPr>
        <w:t xml:space="preserve"> </w:t>
      </w:r>
      <w:r w:rsidRPr="008A519C">
        <w:rPr>
          <w:w w:val="105"/>
          <w:lang w:eastAsia="en-US"/>
        </w:rPr>
        <w:t>rizika</w:t>
      </w:r>
      <w:r w:rsidRPr="008A519C">
        <w:rPr>
          <w:spacing w:val="-5"/>
          <w:w w:val="105"/>
          <w:lang w:eastAsia="en-US"/>
        </w:rPr>
        <w:t xml:space="preserve"> </w:t>
      </w:r>
      <w:r w:rsidRPr="008A519C">
        <w:rPr>
          <w:w w:val="105"/>
          <w:lang w:eastAsia="en-US"/>
        </w:rPr>
        <w:t>kod</w:t>
      </w:r>
      <w:r w:rsidRPr="008A519C">
        <w:rPr>
          <w:spacing w:val="-9"/>
          <w:w w:val="105"/>
          <w:lang w:eastAsia="en-US"/>
        </w:rPr>
        <w:t xml:space="preserve"> </w:t>
      </w:r>
      <w:r w:rsidRPr="008A519C">
        <w:rPr>
          <w:w w:val="105"/>
          <w:lang w:eastAsia="en-US"/>
        </w:rPr>
        <w:t>kojeg</w:t>
      </w:r>
      <w:r w:rsidRPr="008A519C">
        <w:rPr>
          <w:spacing w:val="-6"/>
          <w:w w:val="105"/>
          <w:lang w:eastAsia="en-US"/>
        </w:rPr>
        <w:t xml:space="preserve"> </w:t>
      </w:r>
      <w:r w:rsidRPr="008A519C">
        <w:rPr>
          <w:w w:val="105"/>
          <w:lang w:eastAsia="en-US"/>
        </w:rPr>
        <w:t>bi</w:t>
      </w:r>
      <w:r w:rsidRPr="008A519C">
        <w:rPr>
          <w:spacing w:val="-8"/>
          <w:w w:val="105"/>
          <w:lang w:eastAsia="en-US"/>
        </w:rPr>
        <w:t xml:space="preserve"> </w:t>
      </w:r>
      <w:r w:rsidRPr="008A519C">
        <w:rPr>
          <w:w w:val="105"/>
          <w:lang w:eastAsia="en-US"/>
        </w:rPr>
        <w:t>vrijeme,</w:t>
      </w:r>
      <w:r w:rsidRPr="008A519C">
        <w:rPr>
          <w:spacing w:val="-9"/>
          <w:w w:val="105"/>
          <w:lang w:eastAsia="en-US"/>
        </w:rPr>
        <w:t xml:space="preserve"> </w:t>
      </w:r>
      <w:r w:rsidRPr="008A519C">
        <w:rPr>
          <w:w w:val="105"/>
          <w:lang w:eastAsia="en-US"/>
        </w:rPr>
        <w:t>trošak</w:t>
      </w:r>
      <w:r w:rsidRPr="008A519C">
        <w:rPr>
          <w:spacing w:val="-9"/>
          <w:w w:val="105"/>
          <w:lang w:eastAsia="en-US"/>
        </w:rPr>
        <w:t xml:space="preserve"> </w:t>
      </w:r>
      <w:r w:rsidRPr="008A519C">
        <w:rPr>
          <w:w w:val="105"/>
          <w:lang w:eastAsia="en-US"/>
        </w:rPr>
        <w:t>ili</w:t>
      </w:r>
      <w:r w:rsidRPr="008A519C">
        <w:rPr>
          <w:spacing w:val="-6"/>
          <w:w w:val="105"/>
          <w:lang w:eastAsia="en-US"/>
        </w:rPr>
        <w:t xml:space="preserve"> </w:t>
      </w:r>
      <w:r w:rsidRPr="008A519C">
        <w:rPr>
          <w:w w:val="105"/>
          <w:lang w:eastAsia="en-US"/>
        </w:rPr>
        <w:t>napor</w:t>
      </w:r>
      <w:r w:rsidRPr="008A519C">
        <w:rPr>
          <w:spacing w:val="-8"/>
          <w:w w:val="105"/>
          <w:lang w:eastAsia="en-US"/>
        </w:rPr>
        <w:t xml:space="preserve"> </w:t>
      </w:r>
      <w:r w:rsidRPr="008A519C">
        <w:rPr>
          <w:w w:val="105"/>
          <w:lang w:eastAsia="en-US"/>
        </w:rPr>
        <w:t>uloženi</w:t>
      </w:r>
      <w:r w:rsidRPr="008A519C">
        <w:rPr>
          <w:spacing w:val="-8"/>
          <w:w w:val="105"/>
          <w:lang w:eastAsia="en-US"/>
        </w:rPr>
        <w:t xml:space="preserve"> </w:t>
      </w:r>
      <w:r w:rsidRPr="008A519C">
        <w:rPr>
          <w:w w:val="105"/>
          <w:lang w:eastAsia="en-US"/>
        </w:rPr>
        <w:t>u njegovo smanjivanje bili uvelike nerazmjerni koristima od takvog smanjivanja rizika.</w:t>
      </w:r>
      <w:r w:rsidRPr="008A519C">
        <w:rPr>
          <w:spacing w:val="-41"/>
          <w:w w:val="105"/>
          <w:lang w:eastAsia="en-US"/>
        </w:rPr>
        <w:t xml:space="preserve"> </w:t>
      </w:r>
      <w:r w:rsidRPr="008A519C">
        <w:rPr>
          <w:w w:val="105"/>
          <w:lang w:eastAsia="en-US"/>
        </w:rPr>
        <w:t>Pri procjeni jesu li vrijeme, troškovi ili napori uvelike nerazmjerni koristima od daljnjeg smanjivanja rizika mora se voditi računa o razinama rizika iz najbolje prakse koje su kompatibilne s operatorom ili</w:t>
      </w:r>
      <w:r w:rsidRPr="008A519C">
        <w:rPr>
          <w:spacing w:val="-18"/>
          <w:w w:val="105"/>
          <w:lang w:eastAsia="en-US"/>
        </w:rPr>
        <w:t xml:space="preserve"> </w:t>
      </w:r>
      <w:r w:rsidRPr="008A519C">
        <w:rPr>
          <w:w w:val="105"/>
          <w:lang w:eastAsia="en-US"/>
        </w:rPr>
        <w:t>vlasnikom</w:t>
      </w:r>
    </w:p>
    <w:p w14:paraId="549647AC" w14:textId="77777777" w:rsidR="000210E1" w:rsidRPr="008A519C" w:rsidRDefault="000210E1" w:rsidP="000210E1">
      <w:pPr>
        <w:widowControl w:val="0"/>
        <w:tabs>
          <w:tab w:val="left" w:pos="0"/>
          <w:tab w:val="left" w:pos="142"/>
          <w:tab w:val="left" w:pos="657"/>
        </w:tabs>
        <w:autoSpaceDE w:val="0"/>
        <w:autoSpaceDN w:val="0"/>
        <w:ind w:right="114"/>
        <w:jc w:val="both"/>
        <w:rPr>
          <w:lang w:eastAsia="en-US"/>
        </w:rPr>
      </w:pPr>
    </w:p>
    <w:p w14:paraId="24486482" w14:textId="77777777" w:rsidR="000210E1" w:rsidRPr="008A519C" w:rsidRDefault="000210E1" w:rsidP="000210E1">
      <w:pPr>
        <w:widowControl w:val="0"/>
        <w:tabs>
          <w:tab w:val="left" w:pos="0"/>
          <w:tab w:val="left" w:pos="142"/>
          <w:tab w:val="left" w:pos="657"/>
        </w:tabs>
        <w:autoSpaceDE w:val="0"/>
        <w:autoSpaceDN w:val="0"/>
        <w:ind w:right="-22"/>
        <w:jc w:val="both"/>
        <w:rPr>
          <w:w w:val="105"/>
          <w:lang w:eastAsia="en-US"/>
        </w:rPr>
      </w:pPr>
      <w:r w:rsidRPr="008A519C">
        <w:rPr>
          <w:lang w:eastAsia="en-US"/>
        </w:rPr>
        <w:t xml:space="preserve">32. </w:t>
      </w:r>
      <w:r w:rsidRPr="008A519C">
        <w:rPr>
          <w:i/>
          <w:w w:val="105"/>
          <w:lang w:eastAsia="en-US"/>
        </w:rPr>
        <w:t xml:space="preserve">Prikladan </w:t>
      </w:r>
      <w:r w:rsidRPr="008A519C">
        <w:rPr>
          <w:iCs/>
          <w:spacing w:val="-18"/>
          <w:w w:val="105"/>
          <w:lang w:eastAsia="en-US"/>
        </w:rPr>
        <w:t>je</w:t>
      </w:r>
      <w:r w:rsidRPr="008A519C">
        <w:rPr>
          <w:w w:val="105"/>
          <w:lang w:eastAsia="en-US"/>
        </w:rPr>
        <w:t xml:space="preserve"> pravi ili u potpunosti primjeren, uključujući i koji vodi računa o razmjernom naporu i trošku, za neki zahtjev ili situaciju, utemeljen na objektivnim dokazima</w:t>
      </w:r>
      <w:r w:rsidRPr="008A519C">
        <w:rPr>
          <w:spacing w:val="-10"/>
          <w:w w:val="105"/>
          <w:lang w:eastAsia="en-US"/>
        </w:rPr>
        <w:t xml:space="preserve"> </w:t>
      </w:r>
      <w:r w:rsidRPr="008A519C">
        <w:rPr>
          <w:w w:val="105"/>
          <w:lang w:eastAsia="en-US"/>
        </w:rPr>
        <w:t>i</w:t>
      </w:r>
      <w:r w:rsidRPr="008A519C">
        <w:rPr>
          <w:spacing w:val="-10"/>
          <w:w w:val="105"/>
          <w:lang w:eastAsia="en-US"/>
        </w:rPr>
        <w:t xml:space="preserve"> </w:t>
      </w:r>
      <w:r w:rsidRPr="008A519C">
        <w:rPr>
          <w:w w:val="105"/>
          <w:lang w:eastAsia="en-US"/>
        </w:rPr>
        <w:t>dokazan</w:t>
      </w:r>
      <w:r w:rsidRPr="008A519C">
        <w:rPr>
          <w:spacing w:val="-13"/>
          <w:w w:val="105"/>
          <w:lang w:eastAsia="en-US"/>
        </w:rPr>
        <w:t xml:space="preserve"> </w:t>
      </w:r>
      <w:r w:rsidRPr="008A519C">
        <w:rPr>
          <w:w w:val="105"/>
          <w:lang w:eastAsia="en-US"/>
        </w:rPr>
        <w:t>analizom,</w:t>
      </w:r>
      <w:r w:rsidRPr="008A519C">
        <w:rPr>
          <w:spacing w:val="-9"/>
          <w:w w:val="105"/>
          <w:lang w:eastAsia="en-US"/>
        </w:rPr>
        <w:t xml:space="preserve"> </w:t>
      </w:r>
      <w:r w:rsidRPr="008A519C">
        <w:rPr>
          <w:w w:val="105"/>
          <w:lang w:eastAsia="en-US"/>
        </w:rPr>
        <w:t>usporedbom</w:t>
      </w:r>
      <w:r w:rsidRPr="008A519C">
        <w:rPr>
          <w:spacing w:val="-9"/>
          <w:w w:val="105"/>
          <w:lang w:eastAsia="en-US"/>
        </w:rPr>
        <w:t xml:space="preserve"> </w:t>
      </w:r>
      <w:r w:rsidRPr="008A519C">
        <w:rPr>
          <w:w w:val="105"/>
          <w:lang w:eastAsia="en-US"/>
        </w:rPr>
        <w:t>s</w:t>
      </w:r>
      <w:r w:rsidRPr="008A519C">
        <w:rPr>
          <w:spacing w:val="-9"/>
          <w:w w:val="105"/>
          <w:lang w:eastAsia="en-US"/>
        </w:rPr>
        <w:t xml:space="preserve"> </w:t>
      </w:r>
      <w:r w:rsidRPr="008A519C">
        <w:rPr>
          <w:w w:val="105"/>
          <w:lang w:eastAsia="en-US"/>
        </w:rPr>
        <w:t>primjerenim</w:t>
      </w:r>
      <w:r w:rsidRPr="008A519C">
        <w:rPr>
          <w:spacing w:val="-11"/>
          <w:w w:val="105"/>
          <w:lang w:eastAsia="en-US"/>
        </w:rPr>
        <w:t xml:space="preserve"> </w:t>
      </w:r>
      <w:r w:rsidRPr="008A519C">
        <w:rPr>
          <w:w w:val="105"/>
          <w:lang w:eastAsia="en-US"/>
        </w:rPr>
        <w:t>normama</w:t>
      </w:r>
      <w:r w:rsidRPr="008A519C">
        <w:rPr>
          <w:spacing w:val="-10"/>
          <w:w w:val="105"/>
          <w:lang w:eastAsia="en-US"/>
        </w:rPr>
        <w:t xml:space="preserve"> </w:t>
      </w:r>
      <w:r w:rsidRPr="008A519C">
        <w:rPr>
          <w:w w:val="105"/>
          <w:lang w:eastAsia="en-US"/>
        </w:rPr>
        <w:t>ili</w:t>
      </w:r>
      <w:r w:rsidRPr="008A519C">
        <w:rPr>
          <w:spacing w:val="-9"/>
          <w:w w:val="105"/>
          <w:lang w:eastAsia="en-US"/>
        </w:rPr>
        <w:t xml:space="preserve"> </w:t>
      </w:r>
      <w:r w:rsidRPr="008A519C">
        <w:rPr>
          <w:w w:val="105"/>
          <w:lang w:eastAsia="en-US"/>
        </w:rPr>
        <w:t>drugim</w:t>
      </w:r>
      <w:r w:rsidRPr="008A519C">
        <w:rPr>
          <w:spacing w:val="-11"/>
          <w:w w:val="105"/>
          <w:lang w:eastAsia="en-US"/>
        </w:rPr>
        <w:t xml:space="preserve"> </w:t>
      </w:r>
      <w:r w:rsidRPr="008A519C">
        <w:rPr>
          <w:w w:val="105"/>
          <w:lang w:eastAsia="en-US"/>
        </w:rPr>
        <w:t>rješenjima koje</w:t>
      </w:r>
      <w:r w:rsidRPr="008A519C">
        <w:rPr>
          <w:spacing w:val="-3"/>
          <w:w w:val="105"/>
          <w:lang w:eastAsia="en-US"/>
        </w:rPr>
        <w:t xml:space="preserve"> </w:t>
      </w:r>
      <w:r w:rsidRPr="008A519C">
        <w:rPr>
          <w:w w:val="105"/>
          <w:lang w:eastAsia="en-US"/>
        </w:rPr>
        <w:t>u</w:t>
      </w:r>
      <w:r w:rsidRPr="008A519C">
        <w:rPr>
          <w:spacing w:val="-3"/>
          <w:w w:val="105"/>
          <w:lang w:eastAsia="en-US"/>
        </w:rPr>
        <w:t xml:space="preserve"> </w:t>
      </w:r>
      <w:r w:rsidRPr="008A519C">
        <w:rPr>
          <w:w w:val="105"/>
          <w:lang w:eastAsia="en-US"/>
        </w:rPr>
        <w:t>usporedivim</w:t>
      </w:r>
      <w:r w:rsidRPr="008A519C">
        <w:rPr>
          <w:spacing w:val="-3"/>
          <w:w w:val="105"/>
          <w:lang w:eastAsia="en-US"/>
        </w:rPr>
        <w:t xml:space="preserve"> </w:t>
      </w:r>
      <w:r w:rsidRPr="008A519C">
        <w:rPr>
          <w:w w:val="105"/>
          <w:lang w:eastAsia="en-US"/>
        </w:rPr>
        <w:t>situacijama</w:t>
      </w:r>
      <w:r w:rsidRPr="008A519C">
        <w:rPr>
          <w:spacing w:val="-3"/>
          <w:w w:val="105"/>
          <w:lang w:eastAsia="en-US"/>
        </w:rPr>
        <w:t xml:space="preserve"> </w:t>
      </w:r>
      <w:r w:rsidRPr="008A519C">
        <w:rPr>
          <w:w w:val="105"/>
          <w:lang w:eastAsia="en-US"/>
        </w:rPr>
        <w:t>koriste</w:t>
      </w:r>
      <w:r w:rsidRPr="008A519C">
        <w:rPr>
          <w:spacing w:val="-3"/>
          <w:w w:val="105"/>
          <w:lang w:eastAsia="en-US"/>
        </w:rPr>
        <w:t xml:space="preserve"> </w:t>
      </w:r>
      <w:r w:rsidRPr="008A519C">
        <w:rPr>
          <w:w w:val="105"/>
          <w:lang w:eastAsia="en-US"/>
        </w:rPr>
        <w:t>druga</w:t>
      </w:r>
      <w:r w:rsidRPr="008A519C">
        <w:rPr>
          <w:spacing w:val="-3"/>
          <w:w w:val="105"/>
          <w:lang w:eastAsia="en-US"/>
        </w:rPr>
        <w:t xml:space="preserve"> </w:t>
      </w:r>
      <w:r w:rsidRPr="008A519C">
        <w:rPr>
          <w:w w:val="105"/>
          <w:lang w:eastAsia="en-US"/>
        </w:rPr>
        <w:t>tijela</w:t>
      </w:r>
      <w:r w:rsidRPr="008A519C">
        <w:rPr>
          <w:spacing w:val="-3"/>
          <w:w w:val="105"/>
          <w:lang w:eastAsia="en-US"/>
        </w:rPr>
        <w:t xml:space="preserve"> </w:t>
      </w:r>
      <w:r w:rsidRPr="008A519C">
        <w:rPr>
          <w:w w:val="105"/>
          <w:lang w:eastAsia="en-US"/>
        </w:rPr>
        <w:t>ili</w:t>
      </w:r>
      <w:r w:rsidRPr="008A519C">
        <w:rPr>
          <w:spacing w:val="-4"/>
          <w:w w:val="105"/>
          <w:lang w:eastAsia="en-US"/>
        </w:rPr>
        <w:t xml:space="preserve"> </w:t>
      </w:r>
      <w:r w:rsidRPr="008A519C">
        <w:rPr>
          <w:w w:val="105"/>
          <w:lang w:eastAsia="en-US"/>
        </w:rPr>
        <w:t>se</w:t>
      </w:r>
      <w:r w:rsidRPr="008A519C">
        <w:rPr>
          <w:spacing w:val="-2"/>
          <w:w w:val="105"/>
          <w:lang w:eastAsia="en-US"/>
        </w:rPr>
        <w:t xml:space="preserve"> </w:t>
      </w:r>
      <w:r w:rsidRPr="008A519C">
        <w:rPr>
          <w:w w:val="105"/>
          <w:lang w:eastAsia="en-US"/>
        </w:rPr>
        <w:t>koriste</w:t>
      </w:r>
      <w:r w:rsidRPr="008A519C">
        <w:rPr>
          <w:spacing w:val="-20"/>
          <w:w w:val="105"/>
          <w:lang w:eastAsia="en-US"/>
        </w:rPr>
        <w:t xml:space="preserve"> </w:t>
      </w:r>
      <w:r w:rsidRPr="008A519C">
        <w:rPr>
          <w:w w:val="105"/>
          <w:lang w:eastAsia="en-US"/>
        </w:rPr>
        <w:t>u</w:t>
      </w:r>
      <w:r w:rsidRPr="008A519C">
        <w:rPr>
          <w:spacing w:val="-26"/>
          <w:w w:val="105"/>
          <w:lang w:eastAsia="en-US"/>
        </w:rPr>
        <w:t xml:space="preserve"> </w:t>
      </w:r>
      <w:r w:rsidRPr="008A519C">
        <w:rPr>
          <w:w w:val="105"/>
          <w:lang w:eastAsia="en-US"/>
        </w:rPr>
        <w:t>drugoj</w:t>
      </w:r>
      <w:r w:rsidRPr="008A519C">
        <w:rPr>
          <w:spacing w:val="-25"/>
          <w:w w:val="105"/>
          <w:lang w:eastAsia="en-US"/>
        </w:rPr>
        <w:t xml:space="preserve"> </w:t>
      </w:r>
      <w:r w:rsidRPr="008A519C">
        <w:rPr>
          <w:w w:val="105"/>
          <w:lang w:eastAsia="en-US"/>
        </w:rPr>
        <w:t>industriji</w:t>
      </w:r>
    </w:p>
    <w:p w14:paraId="08448C99" w14:textId="77777777" w:rsidR="000210E1" w:rsidRPr="008A519C" w:rsidRDefault="000210E1" w:rsidP="000210E1">
      <w:pPr>
        <w:widowControl w:val="0"/>
        <w:tabs>
          <w:tab w:val="left" w:pos="0"/>
          <w:tab w:val="left" w:pos="142"/>
          <w:tab w:val="left" w:pos="657"/>
        </w:tabs>
        <w:autoSpaceDE w:val="0"/>
        <w:autoSpaceDN w:val="0"/>
        <w:ind w:right="121"/>
        <w:jc w:val="both"/>
        <w:rPr>
          <w:lang w:eastAsia="en-US"/>
        </w:rPr>
      </w:pPr>
    </w:p>
    <w:p w14:paraId="48D273FE" w14:textId="77777777" w:rsidR="000210E1" w:rsidRPr="008A519C" w:rsidRDefault="000210E1" w:rsidP="000210E1">
      <w:pPr>
        <w:widowControl w:val="0"/>
        <w:tabs>
          <w:tab w:val="left" w:pos="0"/>
          <w:tab w:val="left" w:pos="142"/>
          <w:tab w:val="left" w:pos="657"/>
        </w:tabs>
        <w:autoSpaceDE w:val="0"/>
        <w:autoSpaceDN w:val="0"/>
        <w:ind w:right="-22"/>
        <w:jc w:val="both"/>
        <w:rPr>
          <w:w w:val="105"/>
          <w:lang w:eastAsia="en-US"/>
        </w:rPr>
      </w:pPr>
      <w:r w:rsidRPr="008A519C">
        <w:rPr>
          <w:lang w:eastAsia="en-US"/>
        </w:rPr>
        <w:t xml:space="preserve">33. </w:t>
      </w:r>
      <w:r w:rsidRPr="008A519C">
        <w:rPr>
          <w:i/>
          <w:w w:val="105"/>
          <w:lang w:eastAsia="en-US"/>
        </w:rPr>
        <w:t xml:space="preserve">Radovi na bušotini </w:t>
      </w:r>
      <w:r w:rsidRPr="008A519C">
        <w:rPr>
          <w:w w:val="105"/>
          <w:lang w:eastAsia="en-US"/>
        </w:rPr>
        <w:t>su svi radovi koji se odnose na bušotinu, a koji bi mogli imati</w:t>
      </w:r>
      <w:r w:rsidRPr="008A519C">
        <w:rPr>
          <w:spacing w:val="-9"/>
          <w:w w:val="105"/>
          <w:lang w:eastAsia="en-US"/>
        </w:rPr>
        <w:t xml:space="preserve"> </w:t>
      </w:r>
      <w:r w:rsidRPr="008A519C">
        <w:rPr>
          <w:w w:val="105"/>
          <w:lang w:eastAsia="en-US"/>
        </w:rPr>
        <w:t>za</w:t>
      </w:r>
      <w:r w:rsidRPr="008A519C">
        <w:rPr>
          <w:spacing w:val="-8"/>
          <w:w w:val="105"/>
          <w:lang w:eastAsia="en-US"/>
        </w:rPr>
        <w:t xml:space="preserve"> </w:t>
      </w:r>
      <w:r w:rsidRPr="008A519C">
        <w:rPr>
          <w:w w:val="105"/>
          <w:lang w:eastAsia="en-US"/>
        </w:rPr>
        <w:t>posljedicu</w:t>
      </w:r>
      <w:r w:rsidRPr="008A519C">
        <w:rPr>
          <w:spacing w:val="-8"/>
          <w:w w:val="105"/>
          <w:lang w:eastAsia="en-US"/>
        </w:rPr>
        <w:t xml:space="preserve"> </w:t>
      </w:r>
      <w:r w:rsidRPr="008A519C">
        <w:rPr>
          <w:w w:val="105"/>
          <w:lang w:eastAsia="en-US"/>
        </w:rPr>
        <w:t>ispuštanje</w:t>
      </w:r>
      <w:r w:rsidRPr="008A519C">
        <w:rPr>
          <w:spacing w:val="-9"/>
          <w:w w:val="105"/>
          <w:lang w:eastAsia="en-US"/>
        </w:rPr>
        <w:t xml:space="preserve"> </w:t>
      </w:r>
      <w:r w:rsidRPr="008A519C">
        <w:rPr>
          <w:w w:val="105"/>
          <w:lang w:eastAsia="en-US"/>
        </w:rPr>
        <w:t>materijala</w:t>
      </w:r>
      <w:r w:rsidRPr="008A519C">
        <w:rPr>
          <w:spacing w:val="-8"/>
          <w:w w:val="105"/>
          <w:lang w:eastAsia="en-US"/>
        </w:rPr>
        <w:t xml:space="preserve"> </w:t>
      </w:r>
      <w:r w:rsidRPr="008A519C">
        <w:rPr>
          <w:w w:val="105"/>
          <w:lang w:eastAsia="en-US"/>
        </w:rPr>
        <w:t>koje</w:t>
      </w:r>
      <w:r w:rsidRPr="008A519C">
        <w:rPr>
          <w:spacing w:val="-9"/>
          <w:w w:val="105"/>
          <w:lang w:eastAsia="en-US"/>
        </w:rPr>
        <w:t xml:space="preserve"> </w:t>
      </w:r>
      <w:r w:rsidRPr="008A519C">
        <w:rPr>
          <w:w w:val="105"/>
          <w:lang w:eastAsia="en-US"/>
        </w:rPr>
        <w:t>može</w:t>
      </w:r>
      <w:r w:rsidRPr="008A519C">
        <w:rPr>
          <w:spacing w:val="-8"/>
          <w:w w:val="105"/>
          <w:lang w:eastAsia="en-US"/>
        </w:rPr>
        <w:t xml:space="preserve"> </w:t>
      </w:r>
      <w:r w:rsidRPr="008A519C">
        <w:rPr>
          <w:w w:val="105"/>
          <w:lang w:eastAsia="en-US"/>
        </w:rPr>
        <w:t>dovesti</w:t>
      </w:r>
      <w:r w:rsidRPr="008A519C">
        <w:rPr>
          <w:spacing w:val="-7"/>
          <w:w w:val="105"/>
          <w:lang w:eastAsia="en-US"/>
        </w:rPr>
        <w:t xml:space="preserve"> </w:t>
      </w:r>
      <w:r w:rsidRPr="008A519C">
        <w:rPr>
          <w:w w:val="105"/>
          <w:lang w:eastAsia="en-US"/>
        </w:rPr>
        <w:t>do</w:t>
      </w:r>
      <w:r w:rsidRPr="008A519C">
        <w:rPr>
          <w:spacing w:val="-5"/>
          <w:w w:val="105"/>
          <w:lang w:eastAsia="en-US"/>
        </w:rPr>
        <w:t xml:space="preserve"> </w:t>
      </w:r>
      <w:r w:rsidRPr="008A519C">
        <w:rPr>
          <w:w w:val="105"/>
          <w:lang w:eastAsia="en-US"/>
        </w:rPr>
        <w:t>velike</w:t>
      </w:r>
      <w:r w:rsidRPr="008A519C">
        <w:rPr>
          <w:spacing w:val="-6"/>
          <w:w w:val="105"/>
          <w:lang w:eastAsia="en-US"/>
        </w:rPr>
        <w:t xml:space="preserve"> </w:t>
      </w:r>
      <w:r w:rsidRPr="008A519C">
        <w:rPr>
          <w:w w:val="105"/>
          <w:lang w:eastAsia="en-US"/>
        </w:rPr>
        <w:t>nesreće,</w:t>
      </w:r>
      <w:r w:rsidRPr="008A519C">
        <w:rPr>
          <w:spacing w:val="-9"/>
          <w:w w:val="105"/>
          <w:lang w:eastAsia="en-US"/>
        </w:rPr>
        <w:t xml:space="preserve"> </w:t>
      </w:r>
      <w:r w:rsidRPr="008A519C">
        <w:rPr>
          <w:w w:val="105"/>
          <w:lang w:eastAsia="en-US"/>
        </w:rPr>
        <w:t>uključujući radove</w:t>
      </w:r>
      <w:r w:rsidRPr="008A519C">
        <w:rPr>
          <w:spacing w:val="-8"/>
          <w:w w:val="105"/>
          <w:lang w:eastAsia="en-US"/>
        </w:rPr>
        <w:t xml:space="preserve"> </w:t>
      </w:r>
      <w:r w:rsidRPr="008A519C">
        <w:rPr>
          <w:w w:val="105"/>
          <w:lang w:eastAsia="en-US"/>
        </w:rPr>
        <w:t>izrade</w:t>
      </w:r>
      <w:r w:rsidRPr="008A519C">
        <w:rPr>
          <w:spacing w:val="-6"/>
          <w:w w:val="105"/>
          <w:lang w:eastAsia="en-US"/>
        </w:rPr>
        <w:t xml:space="preserve"> </w:t>
      </w:r>
      <w:r w:rsidRPr="008A519C">
        <w:rPr>
          <w:w w:val="105"/>
          <w:lang w:eastAsia="en-US"/>
        </w:rPr>
        <w:t>bušotine,</w:t>
      </w:r>
      <w:r w:rsidRPr="008A519C">
        <w:rPr>
          <w:spacing w:val="-5"/>
          <w:w w:val="105"/>
          <w:lang w:eastAsia="en-US"/>
        </w:rPr>
        <w:t xml:space="preserve"> </w:t>
      </w:r>
      <w:r w:rsidRPr="008A519C">
        <w:rPr>
          <w:w w:val="105"/>
          <w:lang w:eastAsia="en-US"/>
        </w:rPr>
        <w:t>sva</w:t>
      </w:r>
      <w:r w:rsidRPr="008A519C">
        <w:rPr>
          <w:spacing w:val="-8"/>
          <w:w w:val="105"/>
          <w:lang w:eastAsia="en-US"/>
        </w:rPr>
        <w:t xml:space="preserve"> </w:t>
      </w:r>
      <w:r w:rsidRPr="008A519C">
        <w:rPr>
          <w:w w:val="105"/>
          <w:lang w:eastAsia="en-US"/>
        </w:rPr>
        <w:t>ispitivanja</w:t>
      </w:r>
      <w:r w:rsidRPr="008A519C">
        <w:rPr>
          <w:spacing w:val="-6"/>
          <w:w w:val="105"/>
          <w:lang w:eastAsia="en-US"/>
        </w:rPr>
        <w:t xml:space="preserve"> </w:t>
      </w:r>
      <w:r w:rsidRPr="008A519C">
        <w:rPr>
          <w:w w:val="105"/>
          <w:lang w:eastAsia="en-US"/>
        </w:rPr>
        <w:t>u</w:t>
      </w:r>
      <w:r w:rsidRPr="008A519C">
        <w:rPr>
          <w:spacing w:val="-8"/>
          <w:w w:val="105"/>
          <w:lang w:eastAsia="en-US"/>
        </w:rPr>
        <w:t xml:space="preserve"> </w:t>
      </w:r>
      <w:r w:rsidRPr="008A519C">
        <w:rPr>
          <w:w w:val="105"/>
          <w:lang w:eastAsia="en-US"/>
        </w:rPr>
        <w:t>bušotini,</w:t>
      </w:r>
      <w:r w:rsidRPr="008A519C">
        <w:rPr>
          <w:spacing w:val="-10"/>
          <w:w w:val="105"/>
          <w:lang w:eastAsia="en-US"/>
        </w:rPr>
        <w:t xml:space="preserve"> </w:t>
      </w:r>
      <w:r w:rsidRPr="008A519C">
        <w:rPr>
          <w:w w:val="105"/>
          <w:lang w:eastAsia="en-US"/>
        </w:rPr>
        <w:t>stimulacijske</w:t>
      </w:r>
      <w:r w:rsidRPr="008A519C">
        <w:rPr>
          <w:spacing w:val="-8"/>
          <w:w w:val="105"/>
          <w:lang w:eastAsia="en-US"/>
        </w:rPr>
        <w:t xml:space="preserve"> </w:t>
      </w:r>
      <w:r w:rsidRPr="008A519C">
        <w:rPr>
          <w:w w:val="105"/>
          <w:lang w:eastAsia="en-US"/>
        </w:rPr>
        <w:t>radove,</w:t>
      </w:r>
      <w:r w:rsidRPr="008A519C">
        <w:rPr>
          <w:spacing w:val="-7"/>
          <w:w w:val="105"/>
          <w:lang w:eastAsia="en-US"/>
        </w:rPr>
        <w:t xml:space="preserve"> </w:t>
      </w:r>
      <w:r w:rsidRPr="008A519C">
        <w:rPr>
          <w:w w:val="105"/>
          <w:lang w:eastAsia="en-US"/>
        </w:rPr>
        <w:t>remontne</w:t>
      </w:r>
      <w:r w:rsidRPr="008A519C">
        <w:rPr>
          <w:spacing w:val="-8"/>
          <w:w w:val="105"/>
          <w:lang w:eastAsia="en-US"/>
        </w:rPr>
        <w:t xml:space="preserve"> </w:t>
      </w:r>
      <w:r w:rsidRPr="008A519C">
        <w:rPr>
          <w:w w:val="105"/>
          <w:lang w:eastAsia="en-US"/>
        </w:rPr>
        <w:t>radove, popravak</w:t>
      </w:r>
      <w:r w:rsidRPr="008A519C">
        <w:rPr>
          <w:spacing w:val="-6"/>
          <w:w w:val="105"/>
          <w:lang w:eastAsia="en-US"/>
        </w:rPr>
        <w:t xml:space="preserve"> </w:t>
      </w:r>
      <w:r w:rsidRPr="008A519C">
        <w:rPr>
          <w:w w:val="105"/>
          <w:lang w:eastAsia="en-US"/>
        </w:rPr>
        <w:t>ili</w:t>
      </w:r>
      <w:r w:rsidRPr="008A519C">
        <w:rPr>
          <w:spacing w:val="-3"/>
          <w:w w:val="105"/>
          <w:lang w:eastAsia="en-US"/>
        </w:rPr>
        <w:t xml:space="preserve"> </w:t>
      </w:r>
      <w:r w:rsidRPr="008A519C">
        <w:rPr>
          <w:w w:val="105"/>
          <w:lang w:eastAsia="en-US"/>
        </w:rPr>
        <w:t>preinake</w:t>
      </w:r>
      <w:r w:rsidRPr="008A519C">
        <w:rPr>
          <w:spacing w:val="-2"/>
          <w:w w:val="105"/>
          <w:lang w:eastAsia="en-US"/>
        </w:rPr>
        <w:t xml:space="preserve"> </w:t>
      </w:r>
      <w:r w:rsidRPr="008A519C">
        <w:rPr>
          <w:w w:val="105"/>
          <w:lang w:eastAsia="en-US"/>
        </w:rPr>
        <w:t>na</w:t>
      </w:r>
      <w:r w:rsidRPr="008A519C">
        <w:rPr>
          <w:spacing w:val="-4"/>
          <w:w w:val="105"/>
          <w:lang w:eastAsia="en-US"/>
        </w:rPr>
        <w:t xml:space="preserve"> </w:t>
      </w:r>
      <w:r w:rsidRPr="008A519C">
        <w:rPr>
          <w:w w:val="105"/>
          <w:lang w:eastAsia="en-US"/>
        </w:rPr>
        <w:t>bušotini,</w:t>
      </w:r>
      <w:r w:rsidRPr="008A519C">
        <w:rPr>
          <w:spacing w:val="-4"/>
          <w:w w:val="105"/>
          <w:lang w:eastAsia="en-US"/>
        </w:rPr>
        <w:t xml:space="preserve"> </w:t>
      </w:r>
      <w:r w:rsidRPr="008A519C">
        <w:rPr>
          <w:w w:val="105"/>
          <w:lang w:eastAsia="en-US"/>
        </w:rPr>
        <w:t>prestanak</w:t>
      </w:r>
      <w:r w:rsidRPr="008A519C">
        <w:rPr>
          <w:spacing w:val="-26"/>
          <w:w w:val="105"/>
          <w:lang w:eastAsia="en-US"/>
        </w:rPr>
        <w:t xml:space="preserve"> </w:t>
      </w:r>
      <w:r w:rsidRPr="008A519C">
        <w:rPr>
          <w:w w:val="105"/>
          <w:lang w:eastAsia="en-US"/>
        </w:rPr>
        <w:t>rada</w:t>
      </w:r>
      <w:r w:rsidRPr="008A519C">
        <w:rPr>
          <w:spacing w:val="-24"/>
          <w:w w:val="105"/>
          <w:lang w:eastAsia="en-US"/>
        </w:rPr>
        <w:t xml:space="preserve"> </w:t>
      </w:r>
      <w:r w:rsidRPr="008A519C">
        <w:rPr>
          <w:w w:val="105"/>
          <w:lang w:eastAsia="en-US"/>
        </w:rPr>
        <w:t>bušotine</w:t>
      </w:r>
      <w:r w:rsidRPr="008A519C">
        <w:rPr>
          <w:spacing w:val="-26"/>
          <w:w w:val="105"/>
          <w:lang w:eastAsia="en-US"/>
        </w:rPr>
        <w:t xml:space="preserve"> </w:t>
      </w:r>
      <w:r w:rsidRPr="008A519C">
        <w:rPr>
          <w:w w:val="105"/>
          <w:lang w:eastAsia="en-US"/>
        </w:rPr>
        <w:t>i</w:t>
      </w:r>
      <w:r w:rsidRPr="008A519C">
        <w:rPr>
          <w:spacing w:val="-26"/>
          <w:w w:val="105"/>
          <w:lang w:eastAsia="en-US"/>
        </w:rPr>
        <w:t xml:space="preserve"> </w:t>
      </w:r>
      <w:r w:rsidRPr="008A519C">
        <w:rPr>
          <w:w w:val="105"/>
          <w:lang w:eastAsia="en-US"/>
        </w:rPr>
        <w:t>trajno</w:t>
      </w:r>
      <w:r w:rsidRPr="008A519C">
        <w:rPr>
          <w:spacing w:val="-27"/>
          <w:w w:val="105"/>
          <w:lang w:eastAsia="en-US"/>
        </w:rPr>
        <w:t xml:space="preserve"> </w:t>
      </w:r>
      <w:r w:rsidRPr="008A519C">
        <w:rPr>
          <w:w w:val="105"/>
          <w:lang w:eastAsia="en-US"/>
        </w:rPr>
        <w:t>napuštanje</w:t>
      </w:r>
      <w:r w:rsidRPr="008A519C">
        <w:rPr>
          <w:spacing w:val="-27"/>
          <w:w w:val="105"/>
          <w:lang w:eastAsia="en-US"/>
        </w:rPr>
        <w:t xml:space="preserve"> </w:t>
      </w:r>
      <w:r w:rsidRPr="008A519C">
        <w:rPr>
          <w:w w:val="105"/>
          <w:lang w:eastAsia="en-US"/>
        </w:rPr>
        <w:t>bušotine</w:t>
      </w:r>
    </w:p>
    <w:p w14:paraId="4CB8A9C5" w14:textId="77777777" w:rsidR="000210E1" w:rsidRPr="008A519C" w:rsidRDefault="000210E1" w:rsidP="000210E1">
      <w:pPr>
        <w:widowControl w:val="0"/>
        <w:tabs>
          <w:tab w:val="left" w:pos="0"/>
          <w:tab w:val="left" w:pos="142"/>
          <w:tab w:val="left" w:pos="657"/>
        </w:tabs>
        <w:autoSpaceDE w:val="0"/>
        <w:autoSpaceDN w:val="0"/>
        <w:ind w:right="-22"/>
        <w:jc w:val="both"/>
        <w:rPr>
          <w:lang w:eastAsia="en-US"/>
        </w:rPr>
      </w:pPr>
    </w:p>
    <w:p w14:paraId="6355C3E1" w14:textId="77777777" w:rsidR="000210E1" w:rsidRPr="008A519C" w:rsidRDefault="000210E1" w:rsidP="000210E1">
      <w:pPr>
        <w:widowControl w:val="0"/>
        <w:tabs>
          <w:tab w:val="left" w:pos="0"/>
          <w:tab w:val="left" w:pos="142"/>
          <w:tab w:val="left" w:pos="657"/>
        </w:tabs>
        <w:autoSpaceDE w:val="0"/>
        <w:autoSpaceDN w:val="0"/>
        <w:ind w:right="-22"/>
        <w:jc w:val="both"/>
        <w:rPr>
          <w:w w:val="105"/>
          <w:lang w:eastAsia="en-US"/>
        </w:rPr>
      </w:pPr>
      <w:r w:rsidRPr="008A519C">
        <w:rPr>
          <w:w w:val="105"/>
          <w:lang w:eastAsia="en-US"/>
        </w:rPr>
        <w:t>34.</w:t>
      </w:r>
      <w:r w:rsidRPr="008A519C">
        <w:rPr>
          <w:i/>
          <w:w w:val="105"/>
          <w:lang w:eastAsia="en-US"/>
        </w:rPr>
        <w:t xml:space="preserve"> Rizik </w:t>
      </w:r>
      <w:r w:rsidRPr="008A519C">
        <w:rPr>
          <w:w w:val="105"/>
          <w:lang w:eastAsia="en-US"/>
        </w:rPr>
        <w:t>je veličina koja se mjeri vjerojatnošću pojavljivanja događaja i potencijalom štete</w:t>
      </w:r>
      <w:r w:rsidRPr="008A519C">
        <w:rPr>
          <w:spacing w:val="-27"/>
          <w:w w:val="105"/>
          <w:lang w:eastAsia="en-US"/>
        </w:rPr>
        <w:t xml:space="preserve"> </w:t>
      </w:r>
      <w:r w:rsidRPr="008A519C">
        <w:rPr>
          <w:w w:val="105"/>
          <w:lang w:eastAsia="en-US"/>
        </w:rPr>
        <w:t>koji</w:t>
      </w:r>
      <w:r w:rsidRPr="008A519C">
        <w:rPr>
          <w:spacing w:val="-26"/>
          <w:w w:val="105"/>
          <w:lang w:eastAsia="en-US"/>
        </w:rPr>
        <w:t xml:space="preserve"> </w:t>
      </w:r>
      <w:r w:rsidRPr="008A519C">
        <w:rPr>
          <w:w w:val="105"/>
          <w:lang w:eastAsia="en-US"/>
        </w:rPr>
        <w:t>taj</w:t>
      </w:r>
      <w:r w:rsidRPr="008A519C">
        <w:rPr>
          <w:spacing w:val="-26"/>
          <w:w w:val="105"/>
          <w:lang w:eastAsia="en-US"/>
        </w:rPr>
        <w:t xml:space="preserve"> </w:t>
      </w:r>
      <w:r w:rsidRPr="008A519C">
        <w:rPr>
          <w:w w:val="105"/>
          <w:lang w:eastAsia="en-US"/>
        </w:rPr>
        <w:t>događaj</w:t>
      </w:r>
      <w:r w:rsidRPr="008A519C">
        <w:rPr>
          <w:spacing w:val="-25"/>
          <w:w w:val="105"/>
          <w:lang w:eastAsia="en-US"/>
        </w:rPr>
        <w:t xml:space="preserve"> </w:t>
      </w:r>
      <w:r w:rsidRPr="008A519C">
        <w:rPr>
          <w:w w:val="105"/>
          <w:lang w:eastAsia="en-US"/>
        </w:rPr>
        <w:t>može</w:t>
      </w:r>
      <w:r w:rsidRPr="008A519C">
        <w:rPr>
          <w:spacing w:val="-26"/>
          <w:w w:val="105"/>
          <w:lang w:eastAsia="en-US"/>
        </w:rPr>
        <w:t xml:space="preserve"> </w:t>
      </w:r>
      <w:r w:rsidRPr="008A519C">
        <w:rPr>
          <w:w w:val="105"/>
          <w:lang w:eastAsia="en-US"/>
        </w:rPr>
        <w:t>uzrokovati</w:t>
      </w:r>
    </w:p>
    <w:p w14:paraId="6C487C5B" w14:textId="77777777" w:rsidR="000210E1" w:rsidRPr="008A519C" w:rsidRDefault="000210E1" w:rsidP="000210E1">
      <w:pPr>
        <w:widowControl w:val="0"/>
        <w:tabs>
          <w:tab w:val="left" w:pos="0"/>
          <w:tab w:val="left" w:pos="142"/>
          <w:tab w:val="left" w:pos="657"/>
        </w:tabs>
        <w:autoSpaceDE w:val="0"/>
        <w:autoSpaceDN w:val="0"/>
        <w:ind w:right="119"/>
        <w:jc w:val="both"/>
        <w:rPr>
          <w:lang w:eastAsia="en-US"/>
        </w:rPr>
      </w:pPr>
    </w:p>
    <w:p w14:paraId="33D7A54C" w14:textId="77777777" w:rsidR="000210E1" w:rsidRPr="008A519C" w:rsidRDefault="000210E1" w:rsidP="000210E1">
      <w:pPr>
        <w:widowControl w:val="0"/>
        <w:tabs>
          <w:tab w:val="left" w:pos="0"/>
          <w:tab w:val="left" w:pos="142"/>
          <w:tab w:val="left" w:pos="657"/>
        </w:tabs>
        <w:autoSpaceDE w:val="0"/>
        <w:autoSpaceDN w:val="0"/>
        <w:ind w:right="-22"/>
        <w:jc w:val="both"/>
        <w:rPr>
          <w:w w:val="105"/>
          <w:lang w:eastAsia="en-US"/>
        </w:rPr>
      </w:pPr>
      <w:r w:rsidRPr="008A519C">
        <w:rPr>
          <w:lang w:eastAsia="en-US"/>
        </w:rPr>
        <w:t xml:space="preserve">35. </w:t>
      </w:r>
      <w:r w:rsidRPr="008A519C">
        <w:rPr>
          <w:i/>
          <w:w w:val="105"/>
          <w:lang w:eastAsia="en-US"/>
        </w:rPr>
        <w:t xml:space="preserve">Sigurnosna zona </w:t>
      </w:r>
      <w:r w:rsidRPr="008A519C">
        <w:rPr>
          <w:iCs/>
          <w:spacing w:val="-18"/>
          <w:w w:val="105"/>
          <w:lang w:eastAsia="en-US"/>
        </w:rPr>
        <w:t>je</w:t>
      </w:r>
      <w:r w:rsidRPr="008A519C">
        <w:rPr>
          <w:w w:val="105"/>
          <w:lang w:eastAsia="en-US"/>
        </w:rPr>
        <w:t xml:space="preserve"> područje do 500 metara udaljeno od svake točke vanjskog ruba</w:t>
      </w:r>
      <w:r w:rsidRPr="008A519C">
        <w:rPr>
          <w:spacing w:val="-35"/>
          <w:w w:val="105"/>
          <w:lang w:eastAsia="en-US"/>
        </w:rPr>
        <w:t xml:space="preserve"> </w:t>
      </w:r>
      <w:r w:rsidRPr="008A519C">
        <w:rPr>
          <w:w w:val="105"/>
          <w:lang w:eastAsia="en-US"/>
        </w:rPr>
        <w:t>odobalnog</w:t>
      </w:r>
      <w:r w:rsidRPr="008A519C">
        <w:rPr>
          <w:spacing w:val="-35"/>
          <w:w w:val="105"/>
          <w:lang w:eastAsia="en-US"/>
        </w:rPr>
        <w:t xml:space="preserve"> </w:t>
      </w:r>
      <w:r w:rsidRPr="008A519C">
        <w:rPr>
          <w:w w:val="105"/>
          <w:lang w:eastAsia="en-US"/>
        </w:rPr>
        <w:t>objekta</w:t>
      </w:r>
    </w:p>
    <w:p w14:paraId="72ED205C" w14:textId="77777777" w:rsidR="000210E1" w:rsidRPr="008A519C" w:rsidRDefault="000210E1" w:rsidP="000210E1">
      <w:pPr>
        <w:widowControl w:val="0"/>
        <w:tabs>
          <w:tab w:val="left" w:pos="0"/>
          <w:tab w:val="left" w:pos="142"/>
          <w:tab w:val="left" w:pos="657"/>
        </w:tabs>
        <w:autoSpaceDE w:val="0"/>
        <w:autoSpaceDN w:val="0"/>
        <w:ind w:right="-22"/>
        <w:jc w:val="both"/>
        <w:rPr>
          <w:w w:val="105"/>
          <w:lang w:eastAsia="en-US"/>
        </w:rPr>
      </w:pPr>
    </w:p>
    <w:p w14:paraId="0DFF5BC4" w14:textId="77777777" w:rsidR="000210E1" w:rsidRPr="008A519C" w:rsidRDefault="000210E1" w:rsidP="000210E1">
      <w:pPr>
        <w:widowControl w:val="0"/>
        <w:tabs>
          <w:tab w:val="left" w:pos="0"/>
          <w:tab w:val="left" w:pos="142"/>
          <w:tab w:val="left" w:pos="657"/>
        </w:tabs>
        <w:autoSpaceDE w:val="0"/>
        <w:autoSpaceDN w:val="0"/>
        <w:ind w:right="-22"/>
        <w:jc w:val="both"/>
        <w:rPr>
          <w:lang w:eastAsia="en-US"/>
        </w:rPr>
      </w:pPr>
      <w:r w:rsidRPr="008A519C">
        <w:rPr>
          <w:lang w:eastAsia="en-US"/>
        </w:rPr>
        <w:t xml:space="preserve">36. </w:t>
      </w:r>
      <w:r w:rsidRPr="008A519C">
        <w:rPr>
          <w:i/>
          <w:w w:val="105"/>
          <w:lang w:eastAsia="en-US"/>
        </w:rPr>
        <w:t xml:space="preserve">Stožer </w:t>
      </w:r>
      <w:r w:rsidRPr="008A519C">
        <w:rPr>
          <w:iCs/>
          <w:spacing w:val="-18"/>
          <w:w w:val="105"/>
          <w:lang w:eastAsia="en-US"/>
        </w:rPr>
        <w:t>je</w:t>
      </w:r>
      <w:r w:rsidRPr="008A519C">
        <w:rPr>
          <w:w w:val="105"/>
          <w:lang w:eastAsia="en-US"/>
        </w:rPr>
        <w:t xml:space="preserve"> tijelo odgovorno za provedbu postupaka i mjera predviđanja, sprječavanja, ograničavanja, spremnosti za i reagiranja po Planu intervencija kod iznenadnih onečišćenja mora i Subregionalnom planu intervencija za sprječavanje, spremnost za i reagiranje na iznenadna onečišćenja Jadranskog mora većih razmjera (u daljnjem tekstu:</w:t>
      </w:r>
      <w:r w:rsidRPr="008A519C">
        <w:rPr>
          <w:spacing w:val="-10"/>
          <w:w w:val="105"/>
          <w:lang w:eastAsia="en-US"/>
        </w:rPr>
        <w:t xml:space="preserve"> </w:t>
      </w:r>
      <w:r w:rsidRPr="008A519C">
        <w:rPr>
          <w:w w:val="105"/>
          <w:lang w:eastAsia="en-US"/>
        </w:rPr>
        <w:t>Stožer)</w:t>
      </w:r>
    </w:p>
    <w:p w14:paraId="187028E0" w14:textId="77777777" w:rsidR="000210E1" w:rsidRPr="008A519C" w:rsidRDefault="000210E1" w:rsidP="000210E1">
      <w:pPr>
        <w:widowControl w:val="0"/>
        <w:tabs>
          <w:tab w:val="left" w:pos="0"/>
          <w:tab w:val="left" w:pos="142"/>
          <w:tab w:val="left" w:pos="657"/>
        </w:tabs>
        <w:autoSpaceDE w:val="0"/>
        <w:autoSpaceDN w:val="0"/>
        <w:jc w:val="both"/>
        <w:rPr>
          <w:w w:val="105"/>
          <w:lang w:eastAsia="en-US"/>
        </w:rPr>
      </w:pPr>
    </w:p>
    <w:p w14:paraId="21DCD578" w14:textId="77777777" w:rsidR="000210E1" w:rsidRPr="008A519C" w:rsidRDefault="000210E1" w:rsidP="000210E1">
      <w:pPr>
        <w:widowControl w:val="0"/>
        <w:tabs>
          <w:tab w:val="left" w:pos="0"/>
          <w:tab w:val="left" w:pos="142"/>
          <w:tab w:val="left" w:pos="657"/>
        </w:tabs>
        <w:autoSpaceDE w:val="0"/>
        <w:autoSpaceDN w:val="0"/>
        <w:jc w:val="both"/>
        <w:rPr>
          <w:lang w:eastAsia="en-US"/>
        </w:rPr>
      </w:pPr>
      <w:r w:rsidRPr="008A519C">
        <w:rPr>
          <w:w w:val="105"/>
          <w:lang w:eastAsia="en-US"/>
        </w:rPr>
        <w:t>37.</w:t>
      </w:r>
      <w:r w:rsidRPr="008A519C">
        <w:rPr>
          <w:i/>
          <w:w w:val="105"/>
          <w:lang w:eastAsia="en-US"/>
        </w:rPr>
        <w:t xml:space="preserve"> Subjekt </w:t>
      </w:r>
      <w:r w:rsidRPr="008A519C">
        <w:rPr>
          <w:iCs/>
          <w:spacing w:val="-22"/>
          <w:w w:val="105"/>
          <w:lang w:eastAsia="en-US"/>
        </w:rPr>
        <w:t>je</w:t>
      </w:r>
      <w:r w:rsidRPr="008A519C">
        <w:rPr>
          <w:spacing w:val="-4"/>
          <w:w w:val="105"/>
          <w:lang w:eastAsia="en-US"/>
        </w:rPr>
        <w:t xml:space="preserve"> </w:t>
      </w:r>
      <w:r w:rsidRPr="008A519C">
        <w:rPr>
          <w:w w:val="105"/>
          <w:lang w:eastAsia="en-US"/>
        </w:rPr>
        <w:t>bilo</w:t>
      </w:r>
      <w:r w:rsidRPr="008A519C">
        <w:rPr>
          <w:spacing w:val="-3"/>
          <w:w w:val="105"/>
          <w:lang w:eastAsia="en-US"/>
        </w:rPr>
        <w:t xml:space="preserve"> </w:t>
      </w:r>
      <w:r w:rsidRPr="008A519C">
        <w:rPr>
          <w:w w:val="105"/>
          <w:lang w:eastAsia="en-US"/>
        </w:rPr>
        <w:t>koja</w:t>
      </w:r>
      <w:r w:rsidRPr="008A519C">
        <w:rPr>
          <w:spacing w:val="-3"/>
          <w:w w:val="105"/>
          <w:lang w:eastAsia="en-US"/>
        </w:rPr>
        <w:t xml:space="preserve"> </w:t>
      </w:r>
      <w:r w:rsidRPr="008A519C">
        <w:rPr>
          <w:w w:val="105"/>
          <w:lang w:eastAsia="en-US"/>
        </w:rPr>
        <w:t>fizička</w:t>
      </w:r>
      <w:r w:rsidRPr="008A519C">
        <w:rPr>
          <w:spacing w:val="-3"/>
          <w:w w:val="105"/>
          <w:lang w:eastAsia="en-US"/>
        </w:rPr>
        <w:t xml:space="preserve"> </w:t>
      </w:r>
      <w:r w:rsidRPr="008A519C">
        <w:rPr>
          <w:w w:val="105"/>
          <w:lang w:eastAsia="en-US"/>
        </w:rPr>
        <w:t>ili</w:t>
      </w:r>
      <w:r w:rsidRPr="008A519C">
        <w:rPr>
          <w:spacing w:val="-4"/>
          <w:w w:val="105"/>
          <w:lang w:eastAsia="en-US"/>
        </w:rPr>
        <w:t xml:space="preserve"> </w:t>
      </w:r>
      <w:r w:rsidRPr="008A519C">
        <w:rPr>
          <w:w w:val="105"/>
          <w:lang w:eastAsia="en-US"/>
        </w:rPr>
        <w:t>pravna</w:t>
      </w:r>
      <w:r w:rsidRPr="008A519C">
        <w:rPr>
          <w:spacing w:val="-3"/>
          <w:w w:val="105"/>
          <w:lang w:eastAsia="en-US"/>
        </w:rPr>
        <w:t xml:space="preserve"> </w:t>
      </w:r>
      <w:r w:rsidRPr="008A519C">
        <w:rPr>
          <w:w w:val="105"/>
          <w:lang w:eastAsia="en-US"/>
        </w:rPr>
        <w:t>osoba</w:t>
      </w:r>
      <w:r w:rsidRPr="008A519C">
        <w:rPr>
          <w:spacing w:val="-3"/>
          <w:w w:val="105"/>
          <w:lang w:eastAsia="en-US"/>
        </w:rPr>
        <w:t xml:space="preserve"> </w:t>
      </w:r>
      <w:r w:rsidRPr="008A519C">
        <w:rPr>
          <w:w w:val="105"/>
          <w:lang w:eastAsia="en-US"/>
        </w:rPr>
        <w:t>ili</w:t>
      </w:r>
      <w:r w:rsidRPr="008A519C">
        <w:rPr>
          <w:spacing w:val="-4"/>
          <w:w w:val="105"/>
          <w:lang w:eastAsia="en-US"/>
        </w:rPr>
        <w:t xml:space="preserve"> </w:t>
      </w:r>
      <w:r w:rsidRPr="008A519C">
        <w:rPr>
          <w:w w:val="105"/>
          <w:lang w:eastAsia="en-US"/>
        </w:rPr>
        <w:t>bilo</w:t>
      </w:r>
      <w:r w:rsidRPr="008A519C">
        <w:rPr>
          <w:spacing w:val="-3"/>
          <w:w w:val="105"/>
          <w:lang w:eastAsia="en-US"/>
        </w:rPr>
        <w:t xml:space="preserve"> </w:t>
      </w:r>
      <w:r w:rsidRPr="008A519C">
        <w:rPr>
          <w:w w:val="105"/>
          <w:lang w:eastAsia="en-US"/>
        </w:rPr>
        <w:t>koja</w:t>
      </w:r>
      <w:r w:rsidRPr="008A519C">
        <w:rPr>
          <w:spacing w:val="-3"/>
          <w:w w:val="105"/>
          <w:lang w:eastAsia="en-US"/>
        </w:rPr>
        <w:t xml:space="preserve"> </w:t>
      </w:r>
      <w:r w:rsidRPr="008A519C">
        <w:rPr>
          <w:w w:val="105"/>
          <w:lang w:eastAsia="en-US"/>
        </w:rPr>
        <w:t>skupina</w:t>
      </w:r>
      <w:r w:rsidRPr="008A519C">
        <w:rPr>
          <w:spacing w:val="-3"/>
          <w:w w:val="105"/>
          <w:lang w:eastAsia="en-US"/>
        </w:rPr>
        <w:t xml:space="preserve"> </w:t>
      </w:r>
      <w:r w:rsidRPr="008A519C">
        <w:rPr>
          <w:w w:val="105"/>
          <w:lang w:eastAsia="en-US"/>
        </w:rPr>
        <w:t>takvih</w:t>
      </w:r>
      <w:r w:rsidRPr="008A519C">
        <w:rPr>
          <w:spacing w:val="-5"/>
          <w:w w:val="105"/>
          <w:lang w:eastAsia="en-US"/>
        </w:rPr>
        <w:t xml:space="preserve"> </w:t>
      </w:r>
      <w:r w:rsidRPr="008A519C">
        <w:rPr>
          <w:w w:val="105"/>
          <w:lang w:eastAsia="en-US"/>
        </w:rPr>
        <w:t>osoba</w:t>
      </w:r>
    </w:p>
    <w:p w14:paraId="2FF629FF" w14:textId="77777777" w:rsidR="000210E1" w:rsidRPr="008A519C" w:rsidRDefault="000210E1" w:rsidP="000210E1">
      <w:pPr>
        <w:widowControl w:val="0"/>
        <w:tabs>
          <w:tab w:val="left" w:pos="0"/>
          <w:tab w:val="left" w:pos="142"/>
          <w:tab w:val="left" w:pos="657"/>
        </w:tabs>
        <w:autoSpaceDE w:val="0"/>
        <w:autoSpaceDN w:val="0"/>
        <w:ind w:right="125"/>
        <w:jc w:val="both"/>
        <w:rPr>
          <w:w w:val="105"/>
          <w:lang w:eastAsia="en-US"/>
        </w:rPr>
      </w:pPr>
    </w:p>
    <w:p w14:paraId="11B5E778" w14:textId="77777777" w:rsidR="000210E1" w:rsidRPr="008A519C" w:rsidRDefault="000210E1" w:rsidP="000210E1">
      <w:pPr>
        <w:widowControl w:val="0"/>
        <w:tabs>
          <w:tab w:val="left" w:pos="0"/>
          <w:tab w:val="left" w:pos="142"/>
          <w:tab w:val="left" w:pos="657"/>
        </w:tabs>
        <w:autoSpaceDE w:val="0"/>
        <w:autoSpaceDN w:val="0"/>
        <w:ind w:right="-22"/>
        <w:jc w:val="both"/>
        <w:rPr>
          <w:w w:val="105"/>
          <w:lang w:eastAsia="en-US"/>
        </w:rPr>
      </w:pPr>
      <w:r w:rsidRPr="008A519C">
        <w:rPr>
          <w:w w:val="105"/>
          <w:lang w:eastAsia="en-US"/>
        </w:rPr>
        <w:t>38</w:t>
      </w:r>
      <w:r w:rsidRPr="00BD2A94">
        <w:rPr>
          <w:w w:val="105"/>
          <w:lang w:eastAsia="en-US"/>
        </w:rPr>
        <w:t>.</w:t>
      </w:r>
      <w:r w:rsidRPr="00BD2A94">
        <w:rPr>
          <w:i/>
          <w:w w:val="105"/>
          <w:lang w:eastAsia="en-US"/>
        </w:rPr>
        <w:t xml:space="preserve"> Javnopravno tijelo </w:t>
      </w:r>
      <w:r w:rsidRPr="00BD2A94">
        <w:rPr>
          <w:iCs/>
          <w:spacing w:val="-18"/>
          <w:w w:val="105"/>
          <w:lang w:eastAsia="en-US"/>
        </w:rPr>
        <w:t>je</w:t>
      </w:r>
      <w:r w:rsidRPr="00BD2A94">
        <w:rPr>
          <w:w w:val="105"/>
          <w:lang w:eastAsia="en-US"/>
        </w:rPr>
        <w:t xml:space="preserve"> </w:t>
      </w:r>
      <w:r w:rsidRPr="008A519C">
        <w:rPr>
          <w:w w:val="105"/>
          <w:lang w:eastAsia="en-US"/>
        </w:rPr>
        <w:t>državno tijelo, tijelo jedinica lokalne i područne (regionalne) samouprave i pravne osobe s javnim ovlastima koje obavlja djelatnosti u vezi s predmetom ovoga</w:t>
      </w:r>
      <w:r w:rsidRPr="008A519C">
        <w:rPr>
          <w:spacing w:val="-15"/>
          <w:w w:val="105"/>
          <w:lang w:eastAsia="en-US"/>
        </w:rPr>
        <w:t xml:space="preserve"> </w:t>
      </w:r>
      <w:r w:rsidRPr="008A519C">
        <w:rPr>
          <w:w w:val="105"/>
          <w:lang w:eastAsia="en-US"/>
        </w:rPr>
        <w:t>Zakona</w:t>
      </w:r>
    </w:p>
    <w:p w14:paraId="0A7D932E" w14:textId="77777777" w:rsidR="000210E1" w:rsidRDefault="000210E1" w:rsidP="000210E1">
      <w:pPr>
        <w:widowControl w:val="0"/>
        <w:tabs>
          <w:tab w:val="left" w:pos="0"/>
          <w:tab w:val="left" w:pos="142"/>
          <w:tab w:val="left" w:pos="657"/>
        </w:tabs>
        <w:autoSpaceDE w:val="0"/>
        <w:autoSpaceDN w:val="0"/>
        <w:ind w:right="117"/>
        <w:jc w:val="both"/>
        <w:rPr>
          <w:lang w:eastAsia="en-US"/>
        </w:rPr>
      </w:pPr>
    </w:p>
    <w:p w14:paraId="0E84021D" w14:textId="77777777" w:rsidR="000210E1" w:rsidRPr="008A519C" w:rsidRDefault="000210E1" w:rsidP="000210E1">
      <w:pPr>
        <w:widowControl w:val="0"/>
        <w:tabs>
          <w:tab w:val="left" w:pos="0"/>
          <w:tab w:val="left" w:pos="142"/>
          <w:tab w:val="left" w:pos="657"/>
        </w:tabs>
        <w:autoSpaceDE w:val="0"/>
        <w:autoSpaceDN w:val="0"/>
        <w:ind w:right="117"/>
        <w:jc w:val="both"/>
        <w:rPr>
          <w:lang w:eastAsia="en-US"/>
        </w:rPr>
      </w:pPr>
    </w:p>
    <w:p w14:paraId="7951C110" w14:textId="77777777" w:rsidR="000210E1" w:rsidRPr="008A519C" w:rsidRDefault="000210E1" w:rsidP="000210E1">
      <w:pPr>
        <w:widowControl w:val="0"/>
        <w:tabs>
          <w:tab w:val="left" w:pos="0"/>
          <w:tab w:val="left" w:pos="142"/>
          <w:tab w:val="left" w:pos="657"/>
        </w:tabs>
        <w:autoSpaceDE w:val="0"/>
        <w:autoSpaceDN w:val="0"/>
        <w:ind w:right="-22"/>
        <w:jc w:val="both"/>
        <w:rPr>
          <w:w w:val="105"/>
          <w:lang w:eastAsia="en-US"/>
        </w:rPr>
      </w:pPr>
      <w:r w:rsidRPr="008A519C">
        <w:rPr>
          <w:lang w:eastAsia="en-US"/>
        </w:rPr>
        <w:t xml:space="preserve">39. </w:t>
      </w:r>
      <w:r w:rsidRPr="008A519C">
        <w:rPr>
          <w:i/>
          <w:w w:val="105"/>
          <w:lang w:eastAsia="en-US"/>
        </w:rPr>
        <w:t xml:space="preserve">Tripartitno savjetovanje </w:t>
      </w:r>
      <w:r w:rsidRPr="008A519C">
        <w:rPr>
          <w:iCs/>
          <w:spacing w:val="-18"/>
          <w:w w:val="105"/>
          <w:lang w:eastAsia="en-US"/>
        </w:rPr>
        <w:t>je</w:t>
      </w:r>
      <w:r w:rsidRPr="008A519C">
        <w:rPr>
          <w:w w:val="105"/>
          <w:lang w:eastAsia="en-US"/>
        </w:rPr>
        <w:t xml:space="preserve"> formalni dogovor kojim se omogućuje dijalog i suradnja</w:t>
      </w:r>
      <w:r w:rsidRPr="008A519C">
        <w:rPr>
          <w:spacing w:val="-29"/>
          <w:w w:val="105"/>
          <w:lang w:eastAsia="en-US"/>
        </w:rPr>
        <w:t xml:space="preserve"> </w:t>
      </w:r>
      <w:r w:rsidRPr="008A519C">
        <w:rPr>
          <w:w w:val="105"/>
          <w:lang w:eastAsia="en-US"/>
        </w:rPr>
        <w:t>između</w:t>
      </w:r>
      <w:r w:rsidRPr="008A519C">
        <w:rPr>
          <w:spacing w:val="-31"/>
          <w:w w:val="105"/>
          <w:lang w:eastAsia="en-US"/>
        </w:rPr>
        <w:t xml:space="preserve"> </w:t>
      </w:r>
      <w:r w:rsidRPr="008A519C">
        <w:rPr>
          <w:w w:val="105"/>
          <w:lang w:eastAsia="en-US"/>
        </w:rPr>
        <w:t>Koordinacije,</w:t>
      </w:r>
      <w:r w:rsidRPr="008A519C">
        <w:rPr>
          <w:spacing w:val="-29"/>
          <w:w w:val="105"/>
          <w:lang w:eastAsia="en-US"/>
        </w:rPr>
        <w:t xml:space="preserve"> </w:t>
      </w:r>
      <w:r w:rsidRPr="008A519C">
        <w:rPr>
          <w:w w:val="105"/>
          <w:lang w:eastAsia="en-US"/>
        </w:rPr>
        <w:t>operatora</w:t>
      </w:r>
      <w:r w:rsidRPr="008A519C">
        <w:rPr>
          <w:spacing w:val="-29"/>
          <w:w w:val="105"/>
          <w:lang w:eastAsia="en-US"/>
        </w:rPr>
        <w:t xml:space="preserve"> </w:t>
      </w:r>
      <w:r w:rsidRPr="008A519C">
        <w:rPr>
          <w:w w:val="105"/>
          <w:lang w:eastAsia="en-US"/>
        </w:rPr>
        <w:t>ili</w:t>
      </w:r>
      <w:r w:rsidRPr="008A519C">
        <w:rPr>
          <w:spacing w:val="-30"/>
          <w:w w:val="105"/>
          <w:lang w:eastAsia="en-US"/>
        </w:rPr>
        <w:t xml:space="preserve"> </w:t>
      </w:r>
      <w:r w:rsidRPr="008A519C">
        <w:rPr>
          <w:w w:val="105"/>
          <w:lang w:eastAsia="en-US"/>
        </w:rPr>
        <w:t>vlasnika</w:t>
      </w:r>
      <w:r w:rsidRPr="008A519C">
        <w:rPr>
          <w:spacing w:val="-29"/>
          <w:w w:val="105"/>
          <w:lang w:eastAsia="en-US"/>
        </w:rPr>
        <w:t xml:space="preserve"> </w:t>
      </w:r>
      <w:r w:rsidRPr="008A519C">
        <w:rPr>
          <w:w w:val="105"/>
          <w:lang w:eastAsia="en-US"/>
        </w:rPr>
        <w:t>te</w:t>
      </w:r>
      <w:r w:rsidRPr="008A519C">
        <w:rPr>
          <w:spacing w:val="-29"/>
          <w:w w:val="105"/>
          <w:lang w:eastAsia="en-US"/>
        </w:rPr>
        <w:t xml:space="preserve"> </w:t>
      </w:r>
      <w:r w:rsidRPr="008A519C">
        <w:rPr>
          <w:w w:val="105"/>
          <w:lang w:eastAsia="en-US"/>
        </w:rPr>
        <w:t>predstavnika</w:t>
      </w:r>
      <w:r w:rsidRPr="008A519C">
        <w:rPr>
          <w:spacing w:val="-29"/>
          <w:w w:val="105"/>
          <w:lang w:eastAsia="en-US"/>
        </w:rPr>
        <w:t xml:space="preserve"> </w:t>
      </w:r>
      <w:r w:rsidRPr="008A519C">
        <w:rPr>
          <w:w w:val="105"/>
          <w:lang w:eastAsia="en-US"/>
        </w:rPr>
        <w:t>radnika</w:t>
      </w:r>
    </w:p>
    <w:p w14:paraId="50687B4C" w14:textId="77777777" w:rsidR="000210E1" w:rsidRPr="008A519C" w:rsidRDefault="000210E1" w:rsidP="000210E1">
      <w:pPr>
        <w:widowControl w:val="0"/>
        <w:tabs>
          <w:tab w:val="left" w:pos="0"/>
          <w:tab w:val="left" w:pos="142"/>
          <w:tab w:val="left" w:pos="657"/>
        </w:tabs>
        <w:autoSpaceDE w:val="0"/>
        <w:autoSpaceDN w:val="0"/>
        <w:ind w:right="114"/>
        <w:jc w:val="both"/>
        <w:rPr>
          <w:lang w:eastAsia="en-US"/>
        </w:rPr>
      </w:pPr>
    </w:p>
    <w:p w14:paraId="534EEF72" w14:textId="77777777" w:rsidR="000210E1" w:rsidRPr="008A519C" w:rsidRDefault="000210E1" w:rsidP="000210E1">
      <w:pPr>
        <w:widowControl w:val="0"/>
        <w:tabs>
          <w:tab w:val="left" w:pos="0"/>
          <w:tab w:val="left" w:pos="142"/>
          <w:tab w:val="left" w:pos="657"/>
        </w:tabs>
        <w:autoSpaceDE w:val="0"/>
        <w:autoSpaceDN w:val="0"/>
        <w:ind w:right="-22"/>
        <w:jc w:val="both"/>
        <w:rPr>
          <w:w w:val="105"/>
          <w:lang w:eastAsia="en-US"/>
        </w:rPr>
      </w:pPr>
      <w:r w:rsidRPr="008A519C">
        <w:rPr>
          <w:lang w:eastAsia="en-US"/>
        </w:rPr>
        <w:t xml:space="preserve">40. </w:t>
      </w:r>
      <w:r w:rsidRPr="008A519C">
        <w:rPr>
          <w:i/>
          <w:w w:val="105"/>
          <w:lang w:eastAsia="en-US"/>
        </w:rPr>
        <w:t>Učinkovitost</w:t>
      </w:r>
      <w:r w:rsidRPr="008A519C">
        <w:rPr>
          <w:i/>
          <w:spacing w:val="-20"/>
          <w:w w:val="105"/>
          <w:lang w:eastAsia="en-US"/>
        </w:rPr>
        <w:t xml:space="preserve"> </w:t>
      </w:r>
      <w:r w:rsidRPr="008A519C">
        <w:rPr>
          <w:i/>
          <w:w w:val="105"/>
          <w:lang w:eastAsia="en-US"/>
        </w:rPr>
        <w:t>odgovora</w:t>
      </w:r>
      <w:r w:rsidRPr="008A519C">
        <w:rPr>
          <w:i/>
          <w:spacing w:val="-18"/>
          <w:w w:val="105"/>
          <w:lang w:eastAsia="en-US"/>
        </w:rPr>
        <w:t xml:space="preserve"> </w:t>
      </w:r>
      <w:r w:rsidRPr="008A519C">
        <w:rPr>
          <w:i/>
          <w:w w:val="105"/>
          <w:lang w:eastAsia="en-US"/>
        </w:rPr>
        <w:t>na</w:t>
      </w:r>
      <w:r w:rsidRPr="008A519C">
        <w:rPr>
          <w:i/>
          <w:spacing w:val="-18"/>
          <w:w w:val="105"/>
          <w:lang w:eastAsia="en-US"/>
        </w:rPr>
        <w:t xml:space="preserve"> </w:t>
      </w:r>
      <w:r w:rsidRPr="008A519C">
        <w:rPr>
          <w:i/>
          <w:w w:val="105"/>
          <w:lang w:eastAsia="en-US"/>
        </w:rPr>
        <w:t>nekontrolirano</w:t>
      </w:r>
      <w:r w:rsidRPr="008A519C">
        <w:rPr>
          <w:i/>
          <w:spacing w:val="-21"/>
          <w:w w:val="105"/>
          <w:lang w:eastAsia="en-US"/>
        </w:rPr>
        <w:t xml:space="preserve"> </w:t>
      </w:r>
      <w:r w:rsidRPr="008A519C">
        <w:rPr>
          <w:i/>
          <w:w w:val="105"/>
          <w:lang w:eastAsia="en-US"/>
        </w:rPr>
        <w:t>ispuštanje</w:t>
      </w:r>
      <w:r w:rsidRPr="008A519C">
        <w:rPr>
          <w:i/>
          <w:spacing w:val="-21"/>
          <w:w w:val="105"/>
          <w:lang w:eastAsia="en-US"/>
        </w:rPr>
        <w:t xml:space="preserve"> </w:t>
      </w:r>
      <w:r w:rsidRPr="008A519C">
        <w:rPr>
          <w:i/>
          <w:w w:val="105"/>
          <w:lang w:eastAsia="en-US"/>
        </w:rPr>
        <w:t>nafte</w:t>
      </w:r>
      <w:r w:rsidRPr="008A519C">
        <w:rPr>
          <w:i/>
          <w:spacing w:val="-16"/>
          <w:w w:val="105"/>
          <w:lang w:eastAsia="en-US"/>
        </w:rPr>
        <w:t xml:space="preserve"> </w:t>
      </w:r>
      <w:r w:rsidRPr="008A519C">
        <w:rPr>
          <w:iCs/>
          <w:spacing w:val="-18"/>
          <w:w w:val="105"/>
          <w:lang w:eastAsia="en-US"/>
        </w:rPr>
        <w:t>je</w:t>
      </w:r>
      <w:r w:rsidRPr="008A519C">
        <w:rPr>
          <w:spacing w:val="-18"/>
          <w:w w:val="105"/>
          <w:lang w:eastAsia="en-US"/>
        </w:rPr>
        <w:t xml:space="preserve"> </w:t>
      </w:r>
      <w:r w:rsidRPr="008A519C">
        <w:rPr>
          <w:w w:val="105"/>
          <w:lang w:eastAsia="en-US"/>
        </w:rPr>
        <w:t>učinkovitost</w:t>
      </w:r>
      <w:r w:rsidRPr="008A519C">
        <w:rPr>
          <w:spacing w:val="-20"/>
          <w:w w:val="105"/>
          <w:lang w:eastAsia="en-US"/>
        </w:rPr>
        <w:t xml:space="preserve"> </w:t>
      </w:r>
      <w:r w:rsidRPr="008A519C">
        <w:rPr>
          <w:w w:val="105"/>
          <w:lang w:eastAsia="en-US"/>
        </w:rPr>
        <w:t>sustava za odgovor prilikom nekontroliranog ispuštanje nafte, koja se temelji na analizi učestalosti,</w:t>
      </w:r>
      <w:r w:rsidRPr="008A519C">
        <w:rPr>
          <w:spacing w:val="-14"/>
          <w:w w:val="105"/>
          <w:lang w:eastAsia="en-US"/>
        </w:rPr>
        <w:t xml:space="preserve"> </w:t>
      </w:r>
      <w:r w:rsidRPr="008A519C">
        <w:rPr>
          <w:w w:val="105"/>
          <w:lang w:eastAsia="en-US"/>
        </w:rPr>
        <w:t>trajanja</w:t>
      </w:r>
      <w:r w:rsidRPr="008A519C">
        <w:rPr>
          <w:spacing w:val="-12"/>
          <w:w w:val="105"/>
          <w:lang w:eastAsia="en-US"/>
        </w:rPr>
        <w:t xml:space="preserve"> </w:t>
      </w:r>
      <w:r w:rsidRPr="008A519C">
        <w:rPr>
          <w:w w:val="105"/>
          <w:lang w:eastAsia="en-US"/>
        </w:rPr>
        <w:t>i</w:t>
      </w:r>
      <w:r w:rsidRPr="008A519C">
        <w:rPr>
          <w:spacing w:val="-11"/>
          <w:w w:val="105"/>
          <w:lang w:eastAsia="en-US"/>
        </w:rPr>
        <w:t xml:space="preserve"> </w:t>
      </w:r>
      <w:r w:rsidRPr="008A519C">
        <w:rPr>
          <w:w w:val="105"/>
          <w:lang w:eastAsia="en-US"/>
        </w:rPr>
        <w:t>trenutka</w:t>
      </w:r>
      <w:r w:rsidRPr="008A519C">
        <w:rPr>
          <w:spacing w:val="-12"/>
          <w:w w:val="105"/>
          <w:lang w:eastAsia="en-US"/>
        </w:rPr>
        <w:t xml:space="preserve"> </w:t>
      </w:r>
      <w:r w:rsidRPr="008A519C">
        <w:rPr>
          <w:w w:val="105"/>
          <w:lang w:eastAsia="en-US"/>
        </w:rPr>
        <w:t>pojave</w:t>
      </w:r>
      <w:r w:rsidRPr="008A519C">
        <w:rPr>
          <w:spacing w:val="-13"/>
          <w:w w:val="105"/>
          <w:lang w:eastAsia="en-US"/>
        </w:rPr>
        <w:t xml:space="preserve"> </w:t>
      </w:r>
      <w:r w:rsidRPr="008A519C">
        <w:rPr>
          <w:w w:val="105"/>
          <w:lang w:eastAsia="en-US"/>
        </w:rPr>
        <w:t>uvjeta</w:t>
      </w:r>
      <w:r w:rsidRPr="008A519C">
        <w:rPr>
          <w:spacing w:val="-12"/>
          <w:w w:val="105"/>
          <w:lang w:eastAsia="en-US"/>
        </w:rPr>
        <w:t xml:space="preserve"> </w:t>
      </w:r>
      <w:r w:rsidRPr="008A519C">
        <w:rPr>
          <w:w w:val="105"/>
          <w:lang w:eastAsia="en-US"/>
        </w:rPr>
        <w:t>u</w:t>
      </w:r>
      <w:r w:rsidRPr="008A519C">
        <w:rPr>
          <w:spacing w:val="-12"/>
          <w:w w:val="105"/>
          <w:lang w:eastAsia="en-US"/>
        </w:rPr>
        <w:t xml:space="preserve"> </w:t>
      </w:r>
      <w:r w:rsidRPr="008A519C">
        <w:rPr>
          <w:w w:val="105"/>
          <w:lang w:eastAsia="en-US"/>
        </w:rPr>
        <w:t>okolišu</w:t>
      </w:r>
      <w:r w:rsidRPr="008A519C">
        <w:rPr>
          <w:spacing w:val="-11"/>
          <w:w w:val="105"/>
          <w:lang w:eastAsia="en-US"/>
        </w:rPr>
        <w:t xml:space="preserve"> </w:t>
      </w:r>
      <w:r w:rsidRPr="008A519C">
        <w:rPr>
          <w:w w:val="105"/>
          <w:lang w:eastAsia="en-US"/>
        </w:rPr>
        <w:t>koji</w:t>
      </w:r>
      <w:r w:rsidRPr="008A519C">
        <w:rPr>
          <w:spacing w:val="-11"/>
          <w:w w:val="105"/>
          <w:lang w:eastAsia="en-US"/>
        </w:rPr>
        <w:t xml:space="preserve"> </w:t>
      </w:r>
      <w:r w:rsidRPr="008A519C">
        <w:rPr>
          <w:w w:val="105"/>
          <w:lang w:eastAsia="en-US"/>
        </w:rPr>
        <w:t>bi</w:t>
      </w:r>
      <w:r w:rsidRPr="008A519C">
        <w:rPr>
          <w:spacing w:val="-13"/>
          <w:w w:val="105"/>
          <w:lang w:eastAsia="en-US"/>
        </w:rPr>
        <w:t xml:space="preserve"> </w:t>
      </w:r>
      <w:r w:rsidRPr="008A519C">
        <w:rPr>
          <w:w w:val="105"/>
          <w:lang w:eastAsia="en-US"/>
        </w:rPr>
        <w:t>sprečavali</w:t>
      </w:r>
      <w:r w:rsidRPr="008A519C">
        <w:rPr>
          <w:spacing w:val="-14"/>
          <w:w w:val="105"/>
          <w:lang w:eastAsia="en-US"/>
        </w:rPr>
        <w:t xml:space="preserve"> </w:t>
      </w:r>
      <w:r w:rsidRPr="008A519C">
        <w:rPr>
          <w:w w:val="105"/>
          <w:lang w:eastAsia="en-US"/>
        </w:rPr>
        <w:t>odgovor.</w:t>
      </w:r>
      <w:r w:rsidRPr="008A519C">
        <w:rPr>
          <w:spacing w:val="-11"/>
          <w:w w:val="105"/>
          <w:lang w:eastAsia="en-US"/>
        </w:rPr>
        <w:t xml:space="preserve"> </w:t>
      </w:r>
      <w:r w:rsidRPr="008A519C">
        <w:rPr>
          <w:w w:val="105"/>
          <w:lang w:eastAsia="en-US"/>
        </w:rPr>
        <w:t>Procjena učinkovitosti odgovora na nekontrolirano ispuštanje nafte izražava se kao postotak vremena</w:t>
      </w:r>
      <w:r w:rsidRPr="008A519C">
        <w:rPr>
          <w:spacing w:val="-11"/>
          <w:w w:val="105"/>
          <w:lang w:eastAsia="en-US"/>
        </w:rPr>
        <w:t xml:space="preserve"> </w:t>
      </w:r>
      <w:r w:rsidRPr="008A519C">
        <w:rPr>
          <w:w w:val="105"/>
          <w:lang w:eastAsia="en-US"/>
        </w:rPr>
        <w:t>u</w:t>
      </w:r>
      <w:r w:rsidRPr="008A519C">
        <w:rPr>
          <w:spacing w:val="-13"/>
          <w:w w:val="105"/>
          <w:lang w:eastAsia="en-US"/>
        </w:rPr>
        <w:t xml:space="preserve"> </w:t>
      </w:r>
      <w:r w:rsidRPr="008A519C">
        <w:rPr>
          <w:w w:val="105"/>
          <w:lang w:eastAsia="en-US"/>
        </w:rPr>
        <w:t>kojem</w:t>
      </w:r>
      <w:r w:rsidRPr="008A519C">
        <w:rPr>
          <w:spacing w:val="-10"/>
          <w:w w:val="105"/>
          <w:lang w:eastAsia="en-US"/>
        </w:rPr>
        <w:t xml:space="preserve"> </w:t>
      </w:r>
      <w:r w:rsidRPr="008A519C">
        <w:rPr>
          <w:w w:val="105"/>
          <w:lang w:eastAsia="en-US"/>
        </w:rPr>
        <w:t>takvi</w:t>
      </w:r>
      <w:r w:rsidRPr="008A519C">
        <w:rPr>
          <w:spacing w:val="-7"/>
          <w:w w:val="105"/>
          <w:lang w:eastAsia="en-US"/>
        </w:rPr>
        <w:t xml:space="preserve"> </w:t>
      </w:r>
      <w:r w:rsidRPr="008A519C">
        <w:rPr>
          <w:w w:val="105"/>
          <w:lang w:eastAsia="en-US"/>
        </w:rPr>
        <w:t>uvjeti</w:t>
      </w:r>
      <w:r w:rsidRPr="008A519C">
        <w:rPr>
          <w:spacing w:val="-9"/>
          <w:w w:val="105"/>
          <w:lang w:eastAsia="en-US"/>
        </w:rPr>
        <w:t xml:space="preserve"> </w:t>
      </w:r>
      <w:r w:rsidRPr="008A519C">
        <w:rPr>
          <w:w w:val="105"/>
          <w:lang w:eastAsia="en-US"/>
        </w:rPr>
        <w:t>nisu</w:t>
      </w:r>
      <w:r w:rsidRPr="008A519C">
        <w:rPr>
          <w:spacing w:val="-11"/>
          <w:w w:val="105"/>
          <w:lang w:eastAsia="en-US"/>
        </w:rPr>
        <w:t xml:space="preserve"> </w:t>
      </w:r>
      <w:r w:rsidRPr="008A519C">
        <w:rPr>
          <w:w w:val="105"/>
          <w:lang w:eastAsia="en-US"/>
        </w:rPr>
        <w:t>prisutni</w:t>
      </w:r>
      <w:r w:rsidRPr="008A519C">
        <w:rPr>
          <w:spacing w:val="-11"/>
          <w:w w:val="105"/>
          <w:lang w:eastAsia="en-US"/>
        </w:rPr>
        <w:t xml:space="preserve"> </w:t>
      </w:r>
      <w:r w:rsidRPr="008A519C">
        <w:rPr>
          <w:w w:val="105"/>
          <w:lang w:eastAsia="en-US"/>
        </w:rPr>
        <w:t>i</w:t>
      </w:r>
      <w:r w:rsidRPr="008A519C">
        <w:rPr>
          <w:spacing w:val="-10"/>
          <w:w w:val="105"/>
          <w:lang w:eastAsia="en-US"/>
        </w:rPr>
        <w:t xml:space="preserve"> </w:t>
      </w:r>
      <w:r w:rsidRPr="008A519C">
        <w:rPr>
          <w:w w:val="105"/>
          <w:lang w:eastAsia="en-US"/>
        </w:rPr>
        <w:t>mora</w:t>
      </w:r>
      <w:r w:rsidRPr="008A519C">
        <w:rPr>
          <w:spacing w:val="-11"/>
          <w:w w:val="105"/>
          <w:lang w:eastAsia="en-US"/>
        </w:rPr>
        <w:t xml:space="preserve"> </w:t>
      </w:r>
      <w:r w:rsidRPr="008A519C">
        <w:rPr>
          <w:w w:val="105"/>
          <w:lang w:eastAsia="en-US"/>
        </w:rPr>
        <w:t>uključivati</w:t>
      </w:r>
      <w:r w:rsidRPr="008A519C">
        <w:rPr>
          <w:spacing w:val="-10"/>
          <w:w w:val="105"/>
          <w:lang w:eastAsia="en-US"/>
        </w:rPr>
        <w:t xml:space="preserve"> </w:t>
      </w:r>
      <w:r w:rsidRPr="008A519C">
        <w:rPr>
          <w:w w:val="105"/>
          <w:lang w:eastAsia="en-US"/>
        </w:rPr>
        <w:t>opis</w:t>
      </w:r>
      <w:r w:rsidRPr="008A519C">
        <w:rPr>
          <w:spacing w:val="-9"/>
          <w:w w:val="105"/>
          <w:lang w:eastAsia="en-US"/>
        </w:rPr>
        <w:t xml:space="preserve"> </w:t>
      </w:r>
      <w:r w:rsidRPr="008A519C">
        <w:rPr>
          <w:w w:val="105"/>
          <w:lang w:eastAsia="en-US"/>
        </w:rPr>
        <w:t>operativnih</w:t>
      </w:r>
      <w:r w:rsidRPr="008A519C">
        <w:rPr>
          <w:spacing w:val="-4"/>
          <w:w w:val="105"/>
          <w:lang w:eastAsia="en-US"/>
        </w:rPr>
        <w:t xml:space="preserve"> </w:t>
      </w:r>
      <w:r w:rsidRPr="008A519C">
        <w:rPr>
          <w:w w:val="105"/>
          <w:lang w:eastAsia="en-US"/>
        </w:rPr>
        <w:t>ograničenja koja se zbog te procjene postavljaju</w:t>
      </w:r>
      <w:r w:rsidRPr="008A519C">
        <w:rPr>
          <w:spacing w:val="-16"/>
          <w:w w:val="105"/>
          <w:lang w:eastAsia="en-US"/>
        </w:rPr>
        <w:t xml:space="preserve"> </w:t>
      </w:r>
      <w:r w:rsidRPr="008A519C">
        <w:rPr>
          <w:w w:val="105"/>
          <w:lang w:eastAsia="en-US"/>
        </w:rPr>
        <w:t>objektima</w:t>
      </w:r>
    </w:p>
    <w:p w14:paraId="1644C447" w14:textId="77777777" w:rsidR="000210E1" w:rsidRPr="008A519C" w:rsidRDefault="000210E1" w:rsidP="000210E1">
      <w:pPr>
        <w:widowControl w:val="0"/>
        <w:tabs>
          <w:tab w:val="left" w:pos="0"/>
          <w:tab w:val="left" w:pos="142"/>
          <w:tab w:val="left" w:pos="657"/>
        </w:tabs>
        <w:autoSpaceDE w:val="0"/>
        <w:autoSpaceDN w:val="0"/>
        <w:jc w:val="both"/>
        <w:rPr>
          <w:lang w:eastAsia="en-US"/>
        </w:rPr>
      </w:pPr>
    </w:p>
    <w:p w14:paraId="672AA5CB" w14:textId="77777777" w:rsidR="000210E1" w:rsidRPr="008A519C" w:rsidRDefault="000210E1" w:rsidP="000210E1">
      <w:pPr>
        <w:widowControl w:val="0"/>
        <w:tabs>
          <w:tab w:val="left" w:pos="0"/>
          <w:tab w:val="left" w:pos="142"/>
          <w:tab w:val="left" w:pos="657"/>
        </w:tabs>
        <w:autoSpaceDE w:val="0"/>
        <w:autoSpaceDN w:val="0"/>
        <w:jc w:val="both"/>
        <w:rPr>
          <w:lang w:eastAsia="en-US"/>
        </w:rPr>
      </w:pPr>
      <w:r w:rsidRPr="008A519C">
        <w:rPr>
          <w:lang w:eastAsia="en-US"/>
        </w:rPr>
        <w:lastRenderedPageBreak/>
        <w:t xml:space="preserve">41. </w:t>
      </w:r>
      <w:r w:rsidRPr="008A519C">
        <w:rPr>
          <w:i/>
          <w:w w:val="105"/>
          <w:lang w:eastAsia="en-US"/>
        </w:rPr>
        <w:t>Velika</w:t>
      </w:r>
      <w:r w:rsidRPr="008A519C">
        <w:rPr>
          <w:i/>
          <w:spacing w:val="-23"/>
          <w:w w:val="105"/>
          <w:lang w:eastAsia="en-US"/>
        </w:rPr>
        <w:t xml:space="preserve"> </w:t>
      </w:r>
      <w:r w:rsidRPr="008A519C">
        <w:rPr>
          <w:i/>
          <w:w w:val="105"/>
          <w:lang w:eastAsia="en-US"/>
        </w:rPr>
        <w:t>nesreća</w:t>
      </w:r>
      <w:r w:rsidRPr="008A519C">
        <w:rPr>
          <w:i/>
          <w:spacing w:val="-25"/>
          <w:w w:val="105"/>
          <w:lang w:eastAsia="en-US"/>
        </w:rPr>
        <w:t xml:space="preserve"> </w:t>
      </w:r>
      <w:r w:rsidRPr="008A519C">
        <w:rPr>
          <w:w w:val="105"/>
          <w:lang w:eastAsia="en-US"/>
        </w:rPr>
        <w:t>u</w:t>
      </w:r>
      <w:r w:rsidRPr="008A519C">
        <w:rPr>
          <w:spacing w:val="-25"/>
          <w:w w:val="105"/>
          <w:lang w:eastAsia="en-US"/>
        </w:rPr>
        <w:t xml:space="preserve"> </w:t>
      </w:r>
      <w:r w:rsidRPr="008A519C">
        <w:rPr>
          <w:w w:val="105"/>
          <w:lang w:eastAsia="en-US"/>
        </w:rPr>
        <w:t>odnosu</w:t>
      </w:r>
      <w:r w:rsidRPr="008A519C">
        <w:rPr>
          <w:spacing w:val="-22"/>
          <w:w w:val="105"/>
          <w:lang w:eastAsia="en-US"/>
        </w:rPr>
        <w:t xml:space="preserve"> </w:t>
      </w:r>
      <w:r w:rsidRPr="008A519C">
        <w:rPr>
          <w:w w:val="105"/>
          <w:lang w:eastAsia="en-US"/>
        </w:rPr>
        <w:t>na</w:t>
      </w:r>
      <w:r w:rsidRPr="008A519C">
        <w:rPr>
          <w:spacing w:val="-23"/>
          <w:w w:val="105"/>
          <w:lang w:eastAsia="en-US"/>
        </w:rPr>
        <w:t xml:space="preserve"> </w:t>
      </w:r>
      <w:r w:rsidRPr="008A519C">
        <w:rPr>
          <w:w w:val="105"/>
          <w:lang w:eastAsia="en-US"/>
        </w:rPr>
        <w:t>odobalni</w:t>
      </w:r>
      <w:r w:rsidRPr="008A519C">
        <w:rPr>
          <w:spacing w:val="-22"/>
          <w:w w:val="105"/>
          <w:lang w:eastAsia="en-US"/>
        </w:rPr>
        <w:t xml:space="preserve"> </w:t>
      </w:r>
      <w:r w:rsidRPr="008A519C">
        <w:rPr>
          <w:w w:val="105"/>
          <w:lang w:eastAsia="en-US"/>
        </w:rPr>
        <w:t>objekt</w:t>
      </w:r>
      <w:r w:rsidRPr="008A519C">
        <w:rPr>
          <w:spacing w:val="-24"/>
          <w:w w:val="105"/>
          <w:lang w:eastAsia="en-US"/>
        </w:rPr>
        <w:t xml:space="preserve"> </w:t>
      </w:r>
      <w:r w:rsidRPr="008A519C">
        <w:rPr>
          <w:w w:val="105"/>
          <w:lang w:eastAsia="en-US"/>
        </w:rPr>
        <w:t>ili</w:t>
      </w:r>
      <w:r w:rsidRPr="008A519C">
        <w:rPr>
          <w:spacing w:val="-22"/>
          <w:w w:val="105"/>
          <w:lang w:eastAsia="en-US"/>
        </w:rPr>
        <w:t xml:space="preserve"> </w:t>
      </w:r>
      <w:r w:rsidRPr="008A519C">
        <w:rPr>
          <w:w w:val="105"/>
          <w:lang w:eastAsia="en-US"/>
        </w:rPr>
        <w:t>povezanu</w:t>
      </w:r>
      <w:r w:rsidRPr="008A519C">
        <w:rPr>
          <w:spacing w:val="-24"/>
          <w:w w:val="105"/>
          <w:lang w:eastAsia="en-US"/>
        </w:rPr>
        <w:t xml:space="preserve"> </w:t>
      </w:r>
      <w:r w:rsidRPr="008A519C">
        <w:rPr>
          <w:w w:val="105"/>
          <w:lang w:eastAsia="en-US"/>
        </w:rPr>
        <w:t>infrastrukturu</w:t>
      </w:r>
      <w:r w:rsidRPr="008A519C">
        <w:rPr>
          <w:spacing w:val="-25"/>
          <w:w w:val="105"/>
          <w:lang w:eastAsia="en-US"/>
        </w:rPr>
        <w:t xml:space="preserve"> </w:t>
      </w:r>
      <w:r w:rsidRPr="008A519C">
        <w:rPr>
          <w:iCs/>
          <w:spacing w:val="-18"/>
          <w:w w:val="105"/>
          <w:lang w:eastAsia="en-US"/>
        </w:rPr>
        <w:t>je</w:t>
      </w:r>
      <w:r w:rsidRPr="008A519C">
        <w:rPr>
          <w:w w:val="105"/>
          <w:lang w:eastAsia="en-US"/>
        </w:rPr>
        <w:t>:</w:t>
      </w:r>
    </w:p>
    <w:p w14:paraId="6A2739F4" w14:textId="77777777" w:rsidR="000210E1" w:rsidRPr="008A519C" w:rsidRDefault="000210E1" w:rsidP="000210E1">
      <w:pPr>
        <w:widowControl w:val="0"/>
        <w:tabs>
          <w:tab w:val="left" w:pos="0"/>
          <w:tab w:val="left" w:pos="142"/>
        </w:tabs>
        <w:autoSpaceDE w:val="0"/>
        <w:autoSpaceDN w:val="0"/>
        <w:rPr>
          <w:lang w:eastAsia="en-US"/>
        </w:rPr>
      </w:pPr>
    </w:p>
    <w:p w14:paraId="7DE74457" w14:textId="77777777" w:rsidR="000210E1" w:rsidRPr="008A519C" w:rsidRDefault="000210E1" w:rsidP="000210E1">
      <w:pPr>
        <w:widowControl w:val="0"/>
        <w:tabs>
          <w:tab w:val="left" w:pos="0"/>
          <w:tab w:val="left" w:pos="142"/>
          <w:tab w:val="left" w:pos="604"/>
        </w:tabs>
        <w:autoSpaceDE w:val="0"/>
        <w:autoSpaceDN w:val="0"/>
        <w:ind w:right="-22"/>
        <w:jc w:val="both"/>
        <w:rPr>
          <w:w w:val="105"/>
          <w:lang w:eastAsia="en-US"/>
        </w:rPr>
      </w:pPr>
      <w:r w:rsidRPr="008A519C">
        <w:rPr>
          <w:w w:val="105"/>
          <w:lang w:eastAsia="en-US"/>
        </w:rPr>
        <w:t xml:space="preserve">a) </w:t>
      </w:r>
      <w:r>
        <w:rPr>
          <w:w w:val="105"/>
          <w:lang w:eastAsia="en-US"/>
        </w:rPr>
        <w:t>događaj</w:t>
      </w:r>
      <w:r w:rsidRPr="008A519C">
        <w:rPr>
          <w:w w:val="105"/>
          <w:lang w:eastAsia="en-US"/>
        </w:rPr>
        <w:t xml:space="preserve"> koj</w:t>
      </w:r>
      <w:r>
        <w:rPr>
          <w:w w:val="105"/>
          <w:lang w:eastAsia="en-US"/>
        </w:rPr>
        <w:t>i</w:t>
      </w:r>
      <w:r w:rsidRPr="008A519C">
        <w:rPr>
          <w:w w:val="105"/>
          <w:lang w:eastAsia="en-US"/>
        </w:rPr>
        <w:t xml:space="preserve"> uključuje eksploziju, požar, gubitak kontrole nad bušotinom ili nekontrolirano</w:t>
      </w:r>
      <w:r w:rsidRPr="008A519C">
        <w:rPr>
          <w:spacing w:val="-16"/>
          <w:w w:val="105"/>
          <w:lang w:eastAsia="en-US"/>
        </w:rPr>
        <w:t xml:space="preserve"> </w:t>
      </w:r>
      <w:r w:rsidRPr="008A519C">
        <w:rPr>
          <w:w w:val="105"/>
          <w:lang w:eastAsia="en-US"/>
        </w:rPr>
        <w:t>ispuštanje</w:t>
      </w:r>
      <w:r w:rsidRPr="008A519C">
        <w:rPr>
          <w:spacing w:val="-14"/>
          <w:w w:val="105"/>
          <w:lang w:eastAsia="en-US"/>
        </w:rPr>
        <w:t xml:space="preserve"> </w:t>
      </w:r>
      <w:r w:rsidRPr="008A519C">
        <w:rPr>
          <w:w w:val="105"/>
          <w:lang w:eastAsia="en-US"/>
        </w:rPr>
        <w:t>ugljikovodika</w:t>
      </w:r>
      <w:r w:rsidRPr="008A519C">
        <w:rPr>
          <w:spacing w:val="-11"/>
          <w:w w:val="105"/>
          <w:lang w:eastAsia="en-US"/>
        </w:rPr>
        <w:t xml:space="preserve"> </w:t>
      </w:r>
      <w:r w:rsidRPr="008A519C">
        <w:rPr>
          <w:w w:val="105"/>
          <w:lang w:eastAsia="en-US"/>
        </w:rPr>
        <w:t>ili</w:t>
      </w:r>
      <w:r w:rsidRPr="008A519C">
        <w:rPr>
          <w:spacing w:val="-13"/>
          <w:w w:val="105"/>
          <w:lang w:eastAsia="en-US"/>
        </w:rPr>
        <w:t xml:space="preserve"> </w:t>
      </w:r>
      <w:r w:rsidRPr="008A519C">
        <w:rPr>
          <w:w w:val="105"/>
          <w:lang w:eastAsia="en-US"/>
        </w:rPr>
        <w:t>opasnih</w:t>
      </w:r>
      <w:r w:rsidRPr="008A519C">
        <w:rPr>
          <w:spacing w:val="-16"/>
          <w:w w:val="105"/>
          <w:lang w:eastAsia="en-US"/>
        </w:rPr>
        <w:t xml:space="preserve"> </w:t>
      </w:r>
      <w:r w:rsidRPr="008A519C">
        <w:rPr>
          <w:w w:val="105"/>
          <w:lang w:eastAsia="en-US"/>
        </w:rPr>
        <w:t>tvari,</w:t>
      </w:r>
      <w:r w:rsidRPr="008A519C">
        <w:rPr>
          <w:spacing w:val="-16"/>
          <w:w w:val="105"/>
          <w:lang w:eastAsia="en-US"/>
        </w:rPr>
        <w:t xml:space="preserve"> </w:t>
      </w:r>
      <w:r w:rsidRPr="008A519C">
        <w:rPr>
          <w:w w:val="105"/>
          <w:lang w:eastAsia="en-US"/>
        </w:rPr>
        <w:t>a</w:t>
      </w:r>
      <w:r w:rsidRPr="008A519C">
        <w:rPr>
          <w:spacing w:val="-14"/>
          <w:w w:val="105"/>
          <w:lang w:eastAsia="en-US"/>
        </w:rPr>
        <w:t xml:space="preserve"> </w:t>
      </w:r>
      <w:r w:rsidRPr="008A519C">
        <w:rPr>
          <w:w w:val="105"/>
          <w:lang w:eastAsia="en-US"/>
        </w:rPr>
        <w:t>pritom</w:t>
      </w:r>
      <w:r w:rsidRPr="008A519C">
        <w:rPr>
          <w:spacing w:val="-12"/>
          <w:w w:val="105"/>
          <w:lang w:eastAsia="en-US"/>
        </w:rPr>
        <w:t xml:space="preserve"> </w:t>
      </w:r>
      <w:r w:rsidRPr="008A519C">
        <w:rPr>
          <w:w w:val="105"/>
          <w:lang w:eastAsia="en-US"/>
        </w:rPr>
        <w:t>uzrokuje</w:t>
      </w:r>
      <w:r w:rsidRPr="008A519C">
        <w:rPr>
          <w:spacing w:val="-14"/>
          <w:w w:val="105"/>
          <w:lang w:eastAsia="en-US"/>
        </w:rPr>
        <w:t xml:space="preserve"> </w:t>
      </w:r>
      <w:r w:rsidRPr="008A519C">
        <w:rPr>
          <w:w w:val="105"/>
          <w:lang w:eastAsia="en-US"/>
        </w:rPr>
        <w:t>gubitak</w:t>
      </w:r>
      <w:r w:rsidRPr="008A519C">
        <w:rPr>
          <w:spacing w:val="-16"/>
          <w:w w:val="105"/>
          <w:lang w:eastAsia="en-US"/>
        </w:rPr>
        <w:t xml:space="preserve"> </w:t>
      </w:r>
      <w:r w:rsidRPr="008A519C">
        <w:rPr>
          <w:w w:val="105"/>
          <w:lang w:eastAsia="en-US"/>
        </w:rPr>
        <w:t>života ili ozbiljne ozljede kod osoba ili postoji vjerojatnost uzrokovanja gubitka života ili ozbiljnih</w:t>
      </w:r>
      <w:r w:rsidRPr="008A519C">
        <w:rPr>
          <w:spacing w:val="-18"/>
          <w:w w:val="105"/>
          <w:lang w:eastAsia="en-US"/>
        </w:rPr>
        <w:t xml:space="preserve"> </w:t>
      </w:r>
      <w:r w:rsidRPr="008A519C">
        <w:rPr>
          <w:w w:val="105"/>
          <w:lang w:eastAsia="en-US"/>
        </w:rPr>
        <w:t>ozljeda</w:t>
      </w:r>
    </w:p>
    <w:p w14:paraId="2C35C3BB" w14:textId="77777777" w:rsidR="000210E1" w:rsidRPr="008A519C" w:rsidRDefault="000210E1" w:rsidP="000210E1">
      <w:pPr>
        <w:widowControl w:val="0"/>
        <w:tabs>
          <w:tab w:val="left" w:pos="0"/>
          <w:tab w:val="left" w:pos="142"/>
          <w:tab w:val="left" w:pos="604"/>
        </w:tabs>
        <w:autoSpaceDE w:val="0"/>
        <w:autoSpaceDN w:val="0"/>
        <w:ind w:right="-22"/>
        <w:jc w:val="both"/>
        <w:rPr>
          <w:lang w:eastAsia="en-US"/>
        </w:rPr>
      </w:pPr>
    </w:p>
    <w:p w14:paraId="25A295CE" w14:textId="77777777" w:rsidR="000210E1" w:rsidRPr="008A519C" w:rsidRDefault="000210E1" w:rsidP="000210E1">
      <w:pPr>
        <w:widowControl w:val="0"/>
        <w:tabs>
          <w:tab w:val="left" w:pos="0"/>
          <w:tab w:val="left" w:pos="142"/>
          <w:tab w:val="left" w:pos="674"/>
        </w:tabs>
        <w:autoSpaceDE w:val="0"/>
        <w:autoSpaceDN w:val="0"/>
        <w:ind w:right="-22"/>
        <w:jc w:val="both"/>
        <w:rPr>
          <w:w w:val="105"/>
          <w:lang w:eastAsia="en-US"/>
        </w:rPr>
      </w:pPr>
      <w:r w:rsidRPr="008A519C">
        <w:rPr>
          <w:w w:val="105"/>
          <w:lang w:eastAsia="en-US"/>
        </w:rPr>
        <w:t xml:space="preserve">b) </w:t>
      </w:r>
      <w:r>
        <w:rPr>
          <w:w w:val="105"/>
          <w:lang w:eastAsia="en-US"/>
        </w:rPr>
        <w:t>događaj</w:t>
      </w:r>
      <w:r w:rsidRPr="008A519C">
        <w:rPr>
          <w:w w:val="105"/>
          <w:lang w:eastAsia="en-US"/>
        </w:rPr>
        <w:t xml:space="preserve"> koj</w:t>
      </w:r>
      <w:r>
        <w:rPr>
          <w:w w:val="105"/>
          <w:lang w:eastAsia="en-US"/>
        </w:rPr>
        <w:t>i</w:t>
      </w:r>
      <w:r w:rsidRPr="008A519C">
        <w:rPr>
          <w:w w:val="105"/>
          <w:lang w:eastAsia="en-US"/>
        </w:rPr>
        <w:t xml:space="preserve"> uzrokuje znatno oštećenje odobalnog objekta ili povezane infrastrukture, a pritom uzrokuje gubitak života ili ozbiljne ozljede kod osoba ili postoji vjerojatnost</w:t>
      </w:r>
      <w:r w:rsidRPr="008A519C">
        <w:rPr>
          <w:spacing w:val="-27"/>
          <w:w w:val="105"/>
          <w:lang w:eastAsia="en-US"/>
        </w:rPr>
        <w:t xml:space="preserve"> </w:t>
      </w:r>
      <w:r w:rsidRPr="008A519C">
        <w:rPr>
          <w:w w:val="105"/>
          <w:lang w:eastAsia="en-US"/>
        </w:rPr>
        <w:t>uzrokovanja</w:t>
      </w:r>
      <w:r w:rsidRPr="008A519C">
        <w:rPr>
          <w:spacing w:val="-24"/>
          <w:w w:val="105"/>
          <w:lang w:eastAsia="en-US"/>
        </w:rPr>
        <w:t xml:space="preserve"> </w:t>
      </w:r>
      <w:r w:rsidRPr="008A519C">
        <w:rPr>
          <w:w w:val="105"/>
          <w:lang w:eastAsia="en-US"/>
        </w:rPr>
        <w:t>gubitka</w:t>
      </w:r>
      <w:r w:rsidRPr="008A519C">
        <w:rPr>
          <w:spacing w:val="-25"/>
          <w:w w:val="105"/>
          <w:lang w:eastAsia="en-US"/>
        </w:rPr>
        <w:t xml:space="preserve"> </w:t>
      </w:r>
      <w:r w:rsidRPr="008A519C">
        <w:rPr>
          <w:w w:val="105"/>
          <w:lang w:eastAsia="en-US"/>
        </w:rPr>
        <w:t>života</w:t>
      </w:r>
      <w:r w:rsidRPr="008A519C">
        <w:rPr>
          <w:spacing w:val="-26"/>
          <w:w w:val="105"/>
          <w:lang w:eastAsia="en-US"/>
        </w:rPr>
        <w:t xml:space="preserve"> </w:t>
      </w:r>
      <w:r w:rsidRPr="008A519C">
        <w:rPr>
          <w:w w:val="105"/>
          <w:lang w:eastAsia="en-US"/>
        </w:rPr>
        <w:t>ili</w:t>
      </w:r>
      <w:r w:rsidRPr="008A519C">
        <w:rPr>
          <w:spacing w:val="-24"/>
          <w:w w:val="105"/>
          <w:lang w:eastAsia="en-US"/>
        </w:rPr>
        <w:t xml:space="preserve"> </w:t>
      </w:r>
      <w:r w:rsidRPr="008A519C">
        <w:rPr>
          <w:w w:val="105"/>
          <w:lang w:eastAsia="en-US"/>
        </w:rPr>
        <w:t>ozbiljnih</w:t>
      </w:r>
      <w:r w:rsidRPr="008A519C">
        <w:rPr>
          <w:spacing w:val="-25"/>
          <w:w w:val="105"/>
          <w:lang w:eastAsia="en-US"/>
        </w:rPr>
        <w:t xml:space="preserve"> </w:t>
      </w:r>
      <w:r w:rsidRPr="008A519C">
        <w:rPr>
          <w:w w:val="105"/>
          <w:lang w:eastAsia="en-US"/>
        </w:rPr>
        <w:t>ozljeda</w:t>
      </w:r>
    </w:p>
    <w:p w14:paraId="6959D481" w14:textId="77777777" w:rsidR="000210E1" w:rsidRPr="008A519C" w:rsidRDefault="000210E1" w:rsidP="000210E1">
      <w:pPr>
        <w:widowControl w:val="0"/>
        <w:tabs>
          <w:tab w:val="left" w:pos="0"/>
          <w:tab w:val="left" w:pos="142"/>
          <w:tab w:val="left" w:pos="674"/>
        </w:tabs>
        <w:autoSpaceDE w:val="0"/>
        <w:autoSpaceDN w:val="0"/>
        <w:ind w:right="-22"/>
        <w:jc w:val="both"/>
        <w:rPr>
          <w:lang w:eastAsia="en-US"/>
        </w:rPr>
      </w:pPr>
    </w:p>
    <w:p w14:paraId="363A3C72" w14:textId="77777777" w:rsidR="000210E1" w:rsidRPr="008A519C" w:rsidRDefault="000210E1" w:rsidP="000210E1">
      <w:pPr>
        <w:widowControl w:val="0"/>
        <w:tabs>
          <w:tab w:val="left" w:pos="0"/>
          <w:tab w:val="left" w:pos="142"/>
          <w:tab w:val="left" w:pos="595"/>
        </w:tabs>
        <w:autoSpaceDE w:val="0"/>
        <w:autoSpaceDN w:val="0"/>
        <w:ind w:right="-22"/>
        <w:jc w:val="both"/>
        <w:rPr>
          <w:w w:val="105"/>
          <w:lang w:eastAsia="en-US"/>
        </w:rPr>
      </w:pPr>
      <w:r w:rsidRPr="008A519C">
        <w:rPr>
          <w:w w:val="105"/>
          <w:lang w:eastAsia="en-US"/>
        </w:rPr>
        <w:t>c) bilo koj</w:t>
      </w:r>
      <w:r>
        <w:rPr>
          <w:w w:val="105"/>
          <w:lang w:eastAsia="en-US"/>
        </w:rPr>
        <w:t>i</w:t>
      </w:r>
      <w:r w:rsidRPr="008A519C">
        <w:rPr>
          <w:w w:val="105"/>
          <w:lang w:eastAsia="en-US"/>
        </w:rPr>
        <w:t xml:space="preserve"> drug</w:t>
      </w:r>
      <w:r>
        <w:rPr>
          <w:w w:val="105"/>
          <w:lang w:eastAsia="en-US"/>
        </w:rPr>
        <w:t>i</w:t>
      </w:r>
      <w:r w:rsidRPr="008A519C">
        <w:rPr>
          <w:w w:val="105"/>
          <w:lang w:eastAsia="en-US"/>
        </w:rPr>
        <w:t xml:space="preserve"> </w:t>
      </w:r>
      <w:r>
        <w:rPr>
          <w:w w:val="105"/>
          <w:lang w:eastAsia="en-US"/>
        </w:rPr>
        <w:t>događaj</w:t>
      </w:r>
      <w:r w:rsidRPr="008A519C">
        <w:rPr>
          <w:w w:val="105"/>
          <w:lang w:eastAsia="en-US"/>
        </w:rPr>
        <w:t xml:space="preserve"> koj</w:t>
      </w:r>
      <w:r>
        <w:rPr>
          <w:w w:val="105"/>
          <w:lang w:eastAsia="en-US"/>
        </w:rPr>
        <w:t>i</w:t>
      </w:r>
      <w:r w:rsidRPr="008A519C">
        <w:rPr>
          <w:w w:val="105"/>
          <w:lang w:eastAsia="en-US"/>
        </w:rPr>
        <w:t xml:space="preserve"> dovede do gubitka </w:t>
      </w:r>
      <w:r>
        <w:rPr>
          <w:w w:val="105"/>
          <w:lang w:eastAsia="en-US"/>
        </w:rPr>
        <w:t xml:space="preserve">najmanje jednog </w:t>
      </w:r>
      <w:r w:rsidRPr="008A519C">
        <w:rPr>
          <w:w w:val="105"/>
          <w:lang w:eastAsia="en-US"/>
        </w:rPr>
        <w:t xml:space="preserve">života ili ozljede kod pet ili </w:t>
      </w:r>
      <w:r w:rsidRPr="008A519C">
        <w:rPr>
          <w:spacing w:val="2"/>
          <w:w w:val="105"/>
          <w:lang w:eastAsia="en-US"/>
        </w:rPr>
        <w:t xml:space="preserve">više </w:t>
      </w:r>
      <w:r w:rsidRPr="008A519C">
        <w:rPr>
          <w:w w:val="105"/>
          <w:lang w:eastAsia="en-US"/>
        </w:rPr>
        <w:t>osoba</w:t>
      </w:r>
      <w:r w:rsidRPr="008A519C">
        <w:rPr>
          <w:spacing w:val="-17"/>
          <w:w w:val="105"/>
          <w:lang w:eastAsia="en-US"/>
        </w:rPr>
        <w:t xml:space="preserve"> </w:t>
      </w:r>
      <w:r w:rsidRPr="008A519C">
        <w:rPr>
          <w:w w:val="105"/>
          <w:lang w:eastAsia="en-US"/>
        </w:rPr>
        <w:t>istodobno</w:t>
      </w:r>
      <w:r w:rsidRPr="008A519C">
        <w:rPr>
          <w:spacing w:val="-18"/>
          <w:w w:val="105"/>
          <w:lang w:eastAsia="en-US"/>
        </w:rPr>
        <w:t xml:space="preserve"> </w:t>
      </w:r>
      <w:r w:rsidRPr="008A519C">
        <w:rPr>
          <w:w w:val="105"/>
          <w:lang w:eastAsia="en-US"/>
        </w:rPr>
        <w:t>koje</w:t>
      </w:r>
      <w:r w:rsidRPr="008A519C">
        <w:rPr>
          <w:spacing w:val="-17"/>
          <w:w w:val="105"/>
          <w:lang w:eastAsia="en-US"/>
        </w:rPr>
        <w:t xml:space="preserve"> </w:t>
      </w:r>
      <w:r w:rsidRPr="008A519C">
        <w:rPr>
          <w:w w:val="105"/>
          <w:lang w:eastAsia="en-US"/>
        </w:rPr>
        <w:t>se</w:t>
      </w:r>
      <w:r w:rsidRPr="008A519C">
        <w:rPr>
          <w:spacing w:val="-17"/>
          <w:w w:val="105"/>
          <w:lang w:eastAsia="en-US"/>
        </w:rPr>
        <w:t xml:space="preserve"> </w:t>
      </w:r>
      <w:r w:rsidRPr="008A519C">
        <w:rPr>
          <w:w w:val="105"/>
          <w:lang w:eastAsia="en-US"/>
        </w:rPr>
        <w:t>nalaze</w:t>
      </w:r>
      <w:r w:rsidRPr="008A519C">
        <w:rPr>
          <w:spacing w:val="-18"/>
          <w:w w:val="105"/>
          <w:lang w:eastAsia="en-US"/>
        </w:rPr>
        <w:t xml:space="preserve"> </w:t>
      </w:r>
      <w:r w:rsidRPr="008A519C">
        <w:rPr>
          <w:w w:val="105"/>
          <w:lang w:eastAsia="en-US"/>
        </w:rPr>
        <w:t>na</w:t>
      </w:r>
      <w:r w:rsidRPr="008A519C">
        <w:rPr>
          <w:spacing w:val="-19"/>
          <w:w w:val="105"/>
          <w:lang w:eastAsia="en-US"/>
        </w:rPr>
        <w:t xml:space="preserve"> </w:t>
      </w:r>
      <w:r w:rsidRPr="008A519C">
        <w:rPr>
          <w:w w:val="105"/>
          <w:lang w:eastAsia="en-US"/>
        </w:rPr>
        <w:t>odobalnom</w:t>
      </w:r>
      <w:r w:rsidRPr="008A519C">
        <w:rPr>
          <w:spacing w:val="-17"/>
          <w:w w:val="105"/>
          <w:lang w:eastAsia="en-US"/>
        </w:rPr>
        <w:t xml:space="preserve"> </w:t>
      </w:r>
      <w:r w:rsidRPr="008A519C">
        <w:rPr>
          <w:w w:val="105"/>
          <w:lang w:eastAsia="en-US"/>
        </w:rPr>
        <w:t>objektu</w:t>
      </w:r>
      <w:r w:rsidRPr="008A519C">
        <w:rPr>
          <w:spacing w:val="-18"/>
          <w:w w:val="105"/>
          <w:lang w:eastAsia="en-US"/>
        </w:rPr>
        <w:t xml:space="preserve"> </w:t>
      </w:r>
      <w:r w:rsidRPr="008A519C">
        <w:rPr>
          <w:w w:val="105"/>
          <w:lang w:eastAsia="en-US"/>
        </w:rPr>
        <w:t>u</w:t>
      </w:r>
      <w:r w:rsidRPr="008A519C">
        <w:rPr>
          <w:spacing w:val="-17"/>
          <w:w w:val="105"/>
          <w:lang w:eastAsia="en-US"/>
        </w:rPr>
        <w:t xml:space="preserve"> </w:t>
      </w:r>
      <w:r w:rsidRPr="008A519C">
        <w:rPr>
          <w:w w:val="105"/>
          <w:lang w:eastAsia="en-US"/>
        </w:rPr>
        <w:t>kojem</w:t>
      </w:r>
      <w:r w:rsidRPr="008A519C">
        <w:rPr>
          <w:spacing w:val="-18"/>
          <w:w w:val="105"/>
          <w:lang w:eastAsia="en-US"/>
        </w:rPr>
        <w:t xml:space="preserve"> </w:t>
      </w:r>
      <w:r w:rsidRPr="008A519C">
        <w:rPr>
          <w:w w:val="105"/>
          <w:lang w:eastAsia="en-US"/>
        </w:rPr>
        <w:t>se</w:t>
      </w:r>
      <w:r w:rsidRPr="008A519C">
        <w:rPr>
          <w:spacing w:val="-17"/>
          <w:w w:val="105"/>
          <w:lang w:eastAsia="en-US"/>
        </w:rPr>
        <w:t xml:space="preserve"> </w:t>
      </w:r>
      <w:r w:rsidRPr="008A519C">
        <w:rPr>
          <w:w w:val="105"/>
          <w:lang w:eastAsia="en-US"/>
        </w:rPr>
        <w:t>pojavi</w:t>
      </w:r>
      <w:r w:rsidRPr="008A519C">
        <w:rPr>
          <w:spacing w:val="-18"/>
          <w:w w:val="105"/>
          <w:lang w:eastAsia="en-US"/>
        </w:rPr>
        <w:t xml:space="preserve"> </w:t>
      </w:r>
      <w:r w:rsidRPr="008A519C">
        <w:rPr>
          <w:w w:val="105"/>
          <w:lang w:eastAsia="en-US"/>
        </w:rPr>
        <w:t>izvor</w:t>
      </w:r>
      <w:r w:rsidRPr="008A519C">
        <w:rPr>
          <w:spacing w:val="-2"/>
          <w:w w:val="105"/>
          <w:lang w:eastAsia="en-US"/>
        </w:rPr>
        <w:t xml:space="preserve"> </w:t>
      </w:r>
      <w:r w:rsidRPr="008A519C">
        <w:rPr>
          <w:w w:val="105"/>
          <w:lang w:eastAsia="en-US"/>
        </w:rPr>
        <w:t>opasnosti</w:t>
      </w:r>
      <w:r w:rsidRPr="008A519C">
        <w:rPr>
          <w:spacing w:val="-2"/>
          <w:w w:val="105"/>
          <w:lang w:eastAsia="en-US"/>
        </w:rPr>
        <w:t xml:space="preserve"> </w:t>
      </w:r>
      <w:r w:rsidRPr="008A519C">
        <w:rPr>
          <w:w w:val="105"/>
          <w:lang w:eastAsia="en-US"/>
        </w:rPr>
        <w:t>ili koje sudjeluju u odobalnim radovima u vezi s odobalnim objektom ili povezanom infrastrukturom</w:t>
      </w:r>
    </w:p>
    <w:p w14:paraId="732DA43F" w14:textId="77777777" w:rsidR="000210E1" w:rsidRPr="008A519C" w:rsidRDefault="000210E1" w:rsidP="000210E1">
      <w:pPr>
        <w:widowControl w:val="0"/>
        <w:tabs>
          <w:tab w:val="left" w:pos="0"/>
          <w:tab w:val="left" w:pos="142"/>
          <w:tab w:val="left" w:pos="595"/>
        </w:tabs>
        <w:autoSpaceDE w:val="0"/>
        <w:autoSpaceDN w:val="0"/>
        <w:ind w:right="213"/>
        <w:jc w:val="both"/>
        <w:rPr>
          <w:lang w:eastAsia="en-US"/>
        </w:rPr>
      </w:pPr>
    </w:p>
    <w:p w14:paraId="390305FD" w14:textId="77777777" w:rsidR="000210E1" w:rsidRPr="008A519C" w:rsidRDefault="000210E1" w:rsidP="000210E1">
      <w:pPr>
        <w:widowControl w:val="0"/>
        <w:tabs>
          <w:tab w:val="left" w:pos="0"/>
          <w:tab w:val="left" w:pos="142"/>
          <w:tab w:val="left" w:pos="611"/>
        </w:tabs>
        <w:autoSpaceDE w:val="0"/>
        <w:autoSpaceDN w:val="0"/>
        <w:ind w:right="-22"/>
        <w:jc w:val="both"/>
        <w:rPr>
          <w:lang w:eastAsia="en-US"/>
        </w:rPr>
      </w:pPr>
      <w:r w:rsidRPr="008A519C">
        <w:rPr>
          <w:w w:val="105"/>
          <w:lang w:eastAsia="en-US"/>
        </w:rPr>
        <w:t xml:space="preserve">d) </w:t>
      </w:r>
      <w:r>
        <w:rPr>
          <w:w w:val="105"/>
          <w:lang w:eastAsia="en-US"/>
        </w:rPr>
        <w:t xml:space="preserve">velik okolišni </w:t>
      </w:r>
      <w:r w:rsidRPr="008A519C">
        <w:rPr>
          <w:w w:val="105"/>
          <w:lang w:eastAsia="en-US"/>
        </w:rPr>
        <w:t xml:space="preserve">događaj koji </w:t>
      </w:r>
      <w:r>
        <w:rPr>
          <w:w w:val="105"/>
          <w:lang w:eastAsia="en-US"/>
        </w:rPr>
        <w:t xml:space="preserve">može </w:t>
      </w:r>
      <w:r w:rsidRPr="008A519C">
        <w:rPr>
          <w:w w:val="105"/>
          <w:lang w:eastAsia="en-US"/>
        </w:rPr>
        <w:t>nasta</w:t>
      </w:r>
      <w:r>
        <w:rPr>
          <w:w w:val="105"/>
          <w:lang w:eastAsia="en-US"/>
        </w:rPr>
        <w:t xml:space="preserve">ti </w:t>
      </w:r>
      <w:r w:rsidRPr="008A519C">
        <w:rPr>
          <w:w w:val="105"/>
          <w:lang w:eastAsia="en-US"/>
        </w:rPr>
        <w:t>kao</w:t>
      </w:r>
      <w:r w:rsidRPr="008A519C">
        <w:rPr>
          <w:spacing w:val="-18"/>
          <w:w w:val="105"/>
          <w:lang w:eastAsia="en-US"/>
        </w:rPr>
        <w:t xml:space="preserve"> </w:t>
      </w:r>
      <w:r w:rsidRPr="008A519C">
        <w:rPr>
          <w:w w:val="105"/>
          <w:lang w:eastAsia="en-US"/>
        </w:rPr>
        <w:t>posljedica</w:t>
      </w:r>
      <w:r w:rsidRPr="008A519C">
        <w:rPr>
          <w:spacing w:val="-18"/>
          <w:w w:val="105"/>
          <w:lang w:eastAsia="en-US"/>
        </w:rPr>
        <w:t xml:space="preserve"> </w:t>
      </w:r>
      <w:r>
        <w:rPr>
          <w:w w:val="105"/>
          <w:lang w:eastAsia="en-US"/>
        </w:rPr>
        <w:t>događaja</w:t>
      </w:r>
      <w:r w:rsidRPr="008A519C">
        <w:rPr>
          <w:spacing w:val="-18"/>
          <w:w w:val="105"/>
          <w:lang w:eastAsia="en-US"/>
        </w:rPr>
        <w:t xml:space="preserve"> </w:t>
      </w:r>
      <w:r w:rsidRPr="008A519C">
        <w:rPr>
          <w:w w:val="105"/>
          <w:lang w:eastAsia="en-US"/>
        </w:rPr>
        <w:t>iz podtočaka</w:t>
      </w:r>
      <w:r w:rsidRPr="008A519C">
        <w:rPr>
          <w:spacing w:val="-18"/>
          <w:w w:val="105"/>
          <w:lang w:eastAsia="en-US"/>
        </w:rPr>
        <w:t xml:space="preserve"> </w:t>
      </w:r>
      <w:r w:rsidRPr="008A519C">
        <w:rPr>
          <w:w w:val="105"/>
          <w:lang w:eastAsia="en-US"/>
        </w:rPr>
        <w:t>a), b)</w:t>
      </w:r>
      <w:r w:rsidRPr="008A519C">
        <w:rPr>
          <w:spacing w:val="-20"/>
          <w:w w:val="105"/>
          <w:lang w:eastAsia="en-US"/>
        </w:rPr>
        <w:t xml:space="preserve"> </w:t>
      </w:r>
      <w:r w:rsidRPr="008A519C">
        <w:rPr>
          <w:w w:val="105"/>
          <w:lang w:eastAsia="en-US"/>
        </w:rPr>
        <w:t>i c) ove točke</w:t>
      </w:r>
    </w:p>
    <w:p w14:paraId="4409938D" w14:textId="77777777" w:rsidR="000210E1" w:rsidRPr="008A519C" w:rsidRDefault="000210E1" w:rsidP="000210E1">
      <w:pPr>
        <w:widowControl w:val="0"/>
        <w:tabs>
          <w:tab w:val="left" w:pos="0"/>
          <w:tab w:val="left" w:pos="142"/>
        </w:tabs>
        <w:autoSpaceDE w:val="0"/>
        <w:autoSpaceDN w:val="0"/>
        <w:jc w:val="both"/>
        <w:rPr>
          <w:lang w:eastAsia="en-US"/>
        </w:rPr>
      </w:pPr>
      <w:r w:rsidRPr="008A519C">
        <w:rPr>
          <w:w w:val="105"/>
          <w:lang w:eastAsia="en-US"/>
        </w:rPr>
        <w:t>Za potrebe određivanja je li nek</w:t>
      </w:r>
      <w:r>
        <w:rPr>
          <w:w w:val="105"/>
          <w:lang w:eastAsia="en-US"/>
        </w:rPr>
        <w:t>i događaj</w:t>
      </w:r>
      <w:r w:rsidRPr="008A519C">
        <w:rPr>
          <w:w w:val="105"/>
          <w:lang w:eastAsia="en-US"/>
        </w:rPr>
        <w:t xml:space="preserve"> velika nesreća u smislu podtočaka a) do</w:t>
      </w:r>
      <w:r w:rsidRPr="008A519C">
        <w:rPr>
          <w:lang w:eastAsia="en-US"/>
        </w:rPr>
        <w:t xml:space="preserve"> </w:t>
      </w:r>
      <w:r w:rsidRPr="008A519C">
        <w:rPr>
          <w:w w:val="105"/>
          <w:lang w:eastAsia="en-US"/>
        </w:rPr>
        <w:t>d) ove točke,</w:t>
      </w:r>
      <w:r w:rsidRPr="008A519C">
        <w:rPr>
          <w:spacing w:val="-14"/>
          <w:w w:val="105"/>
          <w:lang w:eastAsia="en-US"/>
        </w:rPr>
        <w:t xml:space="preserve"> </w:t>
      </w:r>
      <w:r w:rsidRPr="008A519C">
        <w:rPr>
          <w:w w:val="105"/>
          <w:lang w:eastAsia="en-US"/>
        </w:rPr>
        <w:t>s</w:t>
      </w:r>
      <w:r w:rsidRPr="008A519C">
        <w:rPr>
          <w:spacing w:val="-13"/>
          <w:w w:val="105"/>
          <w:lang w:eastAsia="en-US"/>
        </w:rPr>
        <w:t xml:space="preserve"> </w:t>
      </w:r>
      <w:r w:rsidRPr="008A519C">
        <w:rPr>
          <w:w w:val="105"/>
          <w:lang w:eastAsia="en-US"/>
        </w:rPr>
        <w:t>odobalnim</w:t>
      </w:r>
      <w:r w:rsidRPr="008A519C">
        <w:rPr>
          <w:spacing w:val="-12"/>
          <w:w w:val="105"/>
          <w:lang w:eastAsia="en-US"/>
        </w:rPr>
        <w:t xml:space="preserve"> </w:t>
      </w:r>
      <w:r w:rsidRPr="008A519C">
        <w:rPr>
          <w:w w:val="105"/>
          <w:lang w:eastAsia="en-US"/>
        </w:rPr>
        <w:t>objektom</w:t>
      </w:r>
      <w:r w:rsidRPr="008A519C">
        <w:rPr>
          <w:spacing w:val="-10"/>
          <w:w w:val="105"/>
          <w:lang w:eastAsia="en-US"/>
        </w:rPr>
        <w:t xml:space="preserve"> </w:t>
      </w:r>
      <w:r w:rsidRPr="008A519C">
        <w:rPr>
          <w:w w:val="105"/>
          <w:lang w:eastAsia="en-US"/>
        </w:rPr>
        <w:t>na</w:t>
      </w:r>
      <w:r w:rsidRPr="008A519C">
        <w:rPr>
          <w:spacing w:val="-13"/>
          <w:w w:val="105"/>
          <w:lang w:eastAsia="en-US"/>
        </w:rPr>
        <w:t xml:space="preserve"> </w:t>
      </w:r>
      <w:r w:rsidRPr="008A519C">
        <w:rPr>
          <w:w w:val="105"/>
          <w:lang w:eastAsia="en-US"/>
        </w:rPr>
        <w:t>kojem</w:t>
      </w:r>
      <w:r w:rsidRPr="008A519C">
        <w:rPr>
          <w:spacing w:val="-12"/>
          <w:w w:val="105"/>
          <w:lang w:eastAsia="en-US"/>
        </w:rPr>
        <w:t xml:space="preserve"> </w:t>
      </w:r>
      <w:r w:rsidRPr="008A519C">
        <w:rPr>
          <w:w w:val="105"/>
          <w:lang w:eastAsia="en-US"/>
        </w:rPr>
        <w:t>nema</w:t>
      </w:r>
      <w:r w:rsidRPr="008A519C">
        <w:rPr>
          <w:spacing w:val="-12"/>
          <w:w w:val="105"/>
          <w:lang w:eastAsia="en-US"/>
        </w:rPr>
        <w:t xml:space="preserve"> </w:t>
      </w:r>
      <w:r w:rsidRPr="008A519C">
        <w:rPr>
          <w:w w:val="105"/>
          <w:lang w:eastAsia="en-US"/>
        </w:rPr>
        <w:t>stalne</w:t>
      </w:r>
      <w:r w:rsidRPr="008A519C">
        <w:rPr>
          <w:spacing w:val="-13"/>
          <w:w w:val="105"/>
          <w:lang w:eastAsia="en-US"/>
        </w:rPr>
        <w:t xml:space="preserve"> </w:t>
      </w:r>
      <w:r w:rsidRPr="008A519C">
        <w:rPr>
          <w:w w:val="105"/>
          <w:lang w:eastAsia="en-US"/>
        </w:rPr>
        <w:t>posade</w:t>
      </w:r>
      <w:r w:rsidRPr="008A519C">
        <w:rPr>
          <w:spacing w:val="-13"/>
          <w:w w:val="105"/>
          <w:lang w:eastAsia="en-US"/>
        </w:rPr>
        <w:t xml:space="preserve"> </w:t>
      </w:r>
      <w:r w:rsidRPr="008A519C">
        <w:rPr>
          <w:w w:val="105"/>
          <w:lang w:eastAsia="en-US"/>
        </w:rPr>
        <w:t>postupa</w:t>
      </w:r>
      <w:r w:rsidRPr="008A519C">
        <w:rPr>
          <w:spacing w:val="-13"/>
          <w:w w:val="105"/>
          <w:lang w:eastAsia="en-US"/>
        </w:rPr>
        <w:t xml:space="preserve"> </w:t>
      </w:r>
      <w:r w:rsidRPr="008A519C">
        <w:rPr>
          <w:w w:val="105"/>
          <w:lang w:eastAsia="en-US"/>
        </w:rPr>
        <w:t>se</w:t>
      </w:r>
      <w:r w:rsidRPr="008A519C">
        <w:rPr>
          <w:spacing w:val="-10"/>
          <w:w w:val="105"/>
          <w:lang w:eastAsia="en-US"/>
        </w:rPr>
        <w:t xml:space="preserve"> </w:t>
      </w:r>
      <w:r w:rsidRPr="008A519C">
        <w:rPr>
          <w:w w:val="105"/>
          <w:lang w:eastAsia="en-US"/>
        </w:rPr>
        <w:t>kao</w:t>
      </w:r>
      <w:r w:rsidRPr="008A519C">
        <w:rPr>
          <w:spacing w:val="-21"/>
          <w:w w:val="105"/>
          <w:lang w:eastAsia="en-US"/>
        </w:rPr>
        <w:t xml:space="preserve"> </w:t>
      </w:r>
      <w:r w:rsidRPr="008A519C">
        <w:rPr>
          <w:w w:val="105"/>
          <w:lang w:eastAsia="en-US"/>
        </w:rPr>
        <w:t>da</w:t>
      </w:r>
      <w:r w:rsidRPr="008A519C">
        <w:rPr>
          <w:spacing w:val="-13"/>
          <w:w w:val="105"/>
          <w:lang w:eastAsia="en-US"/>
        </w:rPr>
        <w:t xml:space="preserve"> </w:t>
      </w:r>
      <w:r w:rsidRPr="008A519C">
        <w:rPr>
          <w:w w:val="105"/>
          <w:lang w:eastAsia="en-US"/>
        </w:rPr>
        <w:t>na</w:t>
      </w:r>
      <w:r w:rsidRPr="008A519C">
        <w:rPr>
          <w:spacing w:val="-25"/>
          <w:w w:val="105"/>
          <w:lang w:eastAsia="en-US"/>
        </w:rPr>
        <w:t xml:space="preserve"> </w:t>
      </w:r>
      <w:r w:rsidRPr="008A519C">
        <w:rPr>
          <w:w w:val="105"/>
          <w:lang w:eastAsia="en-US"/>
        </w:rPr>
        <w:t>njemu ima</w:t>
      </w:r>
      <w:r w:rsidRPr="008A519C">
        <w:rPr>
          <w:spacing w:val="-24"/>
          <w:w w:val="105"/>
          <w:lang w:eastAsia="en-US"/>
        </w:rPr>
        <w:t xml:space="preserve"> </w:t>
      </w:r>
      <w:r w:rsidRPr="008A519C">
        <w:rPr>
          <w:w w:val="105"/>
          <w:lang w:eastAsia="en-US"/>
        </w:rPr>
        <w:t>posade.</w:t>
      </w:r>
    </w:p>
    <w:p w14:paraId="3E6E5D7E" w14:textId="77777777" w:rsidR="000210E1" w:rsidRPr="008A519C" w:rsidRDefault="000210E1" w:rsidP="000210E1">
      <w:pPr>
        <w:widowControl w:val="0"/>
        <w:tabs>
          <w:tab w:val="left" w:pos="0"/>
          <w:tab w:val="left" w:pos="142"/>
          <w:tab w:val="left" w:pos="626"/>
        </w:tabs>
        <w:autoSpaceDE w:val="0"/>
        <w:autoSpaceDN w:val="0"/>
        <w:jc w:val="both"/>
        <w:rPr>
          <w:lang w:eastAsia="en-US"/>
        </w:rPr>
      </w:pPr>
    </w:p>
    <w:p w14:paraId="2B057960" w14:textId="77777777" w:rsidR="000210E1" w:rsidRDefault="000210E1" w:rsidP="000210E1">
      <w:pPr>
        <w:widowControl w:val="0"/>
        <w:tabs>
          <w:tab w:val="left" w:pos="0"/>
          <w:tab w:val="left" w:pos="142"/>
          <w:tab w:val="left" w:pos="626"/>
        </w:tabs>
        <w:autoSpaceDE w:val="0"/>
        <w:autoSpaceDN w:val="0"/>
        <w:jc w:val="both"/>
        <w:rPr>
          <w:w w:val="105"/>
          <w:lang w:eastAsia="en-US"/>
        </w:rPr>
      </w:pPr>
      <w:r w:rsidRPr="008A519C">
        <w:rPr>
          <w:lang w:eastAsia="en-US"/>
        </w:rPr>
        <w:t xml:space="preserve">42. </w:t>
      </w:r>
      <w:r w:rsidRPr="008A519C">
        <w:rPr>
          <w:i/>
          <w:w w:val="105"/>
          <w:lang w:eastAsia="en-US"/>
        </w:rPr>
        <w:t>Velika</w:t>
      </w:r>
      <w:r w:rsidRPr="008A519C">
        <w:rPr>
          <w:i/>
          <w:spacing w:val="-28"/>
          <w:w w:val="105"/>
          <w:lang w:eastAsia="en-US"/>
        </w:rPr>
        <w:t xml:space="preserve"> </w:t>
      </w:r>
      <w:r w:rsidRPr="008A519C">
        <w:rPr>
          <w:i/>
          <w:w w:val="105"/>
          <w:lang w:eastAsia="en-US"/>
        </w:rPr>
        <w:t>opasnost</w:t>
      </w:r>
      <w:r w:rsidRPr="008A519C">
        <w:rPr>
          <w:i/>
          <w:spacing w:val="-26"/>
          <w:w w:val="105"/>
          <w:lang w:eastAsia="en-US"/>
        </w:rPr>
        <w:t xml:space="preserve"> </w:t>
      </w:r>
      <w:r w:rsidRPr="008A519C">
        <w:rPr>
          <w:iCs/>
          <w:spacing w:val="-18"/>
          <w:w w:val="105"/>
          <w:lang w:eastAsia="en-US"/>
        </w:rPr>
        <w:t>je</w:t>
      </w:r>
      <w:r w:rsidRPr="008A519C">
        <w:rPr>
          <w:spacing w:val="-28"/>
          <w:w w:val="105"/>
          <w:lang w:eastAsia="en-US"/>
        </w:rPr>
        <w:t xml:space="preserve"> </w:t>
      </w:r>
      <w:r w:rsidRPr="008A519C">
        <w:rPr>
          <w:w w:val="105"/>
          <w:lang w:eastAsia="en-US"/>
        </w:rPr>
        <w:t>situacij</w:t>
      </w:r>
      <w:r w:rsidRPr="008A519C">
        <w:rPr>
          <w:spacing w:val="-27"/>
          <w:w w:val="105"/>
          <w:lang w:eastAsia="en-US"/>
        </w:rPr>
        <w:t xml:space="preserve">a  </w:t>
      </w:r>
      <w:r w:rsidRPr="008A519C">
        <w:rPr>
          <w:w w:val="105"/>
          <w:lang w:eastAsia="en-US"/>
        </w:rPr>
        <w:t>koja</w:t>
      </w:r>
      <w:r w:rsidRPr="008A519C">
        <w:rPr>
          <w:spacing w:val="-26"/>
          <w:w w:val="105"/>
          <w:lang w:eastAsia="en-US"/>
        </w:rPr>
        <w:t xml:space="preserve"> </w:t>
      </w:r>
      <w:r w:rsidRPr="008A519C">
        <w:rPr>
          <w:w w:val="105"/>
          <w:lang w:eastAsia="en-US"/>
        </w:rPr>
        <w:t>može</w:t>
      </w:r>
      <w:r w:rsidRPr="008A519C">
        <w:rPr>
          <w:spacing w:val="-28"/>
          <w:w w:val="105"/>
          <w:lang w:eastAsia="en-US"/>
        </w:rPr>
        <w:t xml:space="preserve"> </w:t>
      </w:r>
      <w:r w:rsidRPr="008A519C">
        <w:rPr>
          <w:w w:val="105"/>
          <w:lang w:eastAsia="en-US"/>
        </w:rPr>
        <w:t>završiti</w:t>
      </w:r>
      <w:r w:rsidRPr="008A519C">
        <w:rPr>
          <w:spacing w:val="-29"/>
          <w:w w:val="105"/>
          <w:lang w:eastAsia="en-US"/>
        </w:rPr>
        <w:t xml:space="preserve"> </w:t>
      </w:r>
      <w:r w:rsidRPr="008A519C">
        <w:rPr>
          <w:w w:val="105"/>
          <w:lang w:eastAsia="en-US"/>
        </w:rPr>
        <w:t>velikom</w:t>
      </w:r>
      <w:r w:rsidRPr="008A519C">
        <w:rPr>
          <w:spacing w:val="-25"/>
          <w:w w:val="105"/>
          <w:lang w:eastAsia="en-US"/>
        </w:rPr>
        <w:t xml:space="preserve"> </w:t>
      </w:r>
      <w:r w:rsidRPr="008A519C">
        <w:rPr>
          <w:w w:val="105"/>
          <w:lang w:eastAsia="en-US"/>
        </w:rPr>
        <w:t>nesrećom</w:t>
      </w:r>
    </w:p>
    <w:p w14:paraId="0C0E201C" w14:textId="77777777" w:rsidR="000210E1" w:rsidRDefault="000210E1" w:rsidP="000210E1">
      <w:pPr>
        <w:widowControl w:val="0"/>
        <w:tabs>
          <w:tab w:val="left" w:pos="0"/>
          <w:tab w:val="left" w:pos="142"/>
          <w:tab w:val="left" w:pos="626"/>
        </w:tabs>
        <w:autoSpaceDE w:val="0"/>
        <w:autoSpaceDN w:val="0"/>
        <w:jc w:val="both"/>
        <w:rPr>
          <w:w w:val="105"/>
          <w:lang w:eastAsia="en-US"/>
        </w:rPr>
      </w:pPr>
    </w:p>
    <w:p w14:paraId="14F2898C" w14:textId="77777777" w:rsidR="000210E1" w:rsidRPr="008A519C" w:rsidRDefault="000210E1" w:rsidP="000210E1">
      <w:pPr>
        <w:widowControl w:val="0"/>
        <w:tabs>
          <w:tab w:val="left" w:pos="0"/>
          <w:tab w:val="left" w:pos="142"/>
          <w:tab w:val="left" w:pos="611"/>
        </w:tabs>
        <w:autoSpaceDE w:val="0"/>
        <w:autoSpaceDN w:val="0"/>
        <w:ind w:right="-22"/>
        <w:jc w:val="both"/>
        <w:rPr>
          <w:lang w:eastAsia="en-US"/>
        </w:rPr>
      </w:pPr>
      <w:bookmarkStart w:id="2" w:name="_Hlk33182159"/>
      <w:r>
        <w:rPr>
          <w:w w:val="105"/>
          <w:lang w:eastAsia="en-US"/>
        </w:rPr>
        <w:t xml:space="preserve">43. </w:t>
      </w:r>
      <w:r w:rsidRPr="006C1A31">
        <w:rPr>
          <w:i/>
          <w:iCs/>
          <w:w w:val="105"/>
          <w:lang w:eastAsia="en-US"/>
        </w:rPr>
        <w:t>Velik</w:t>
      </w:r>
      <w:r>
        <w:rPr>
          <w:i/>
          <w:iCs/>
          <w:w w:val="105"/>
          <w:lang w:eastAsia="en-US"/>
        </w:rPr>
        <w:t>i</w:t>
      </w:r>
      <w:r w:rsidRPr="006C1A31">
        <w:rPr>
          <w:i/>
          <w:iCs/>
          <w:w w:val="105"/>
          <w:lang w:eastAsia="en-US"/>
        </w:rPr>
        <w:t xml:space="preserve"> okolišni događaj</w:t>
      </w:r>
      <w:r w:rsidRPr="008A519C">
        <w:rPr>
          <w:w w:val="105"/>
          <w:lang w:eastAsia="en-US"/>
        </w:rPr>
        <w:t xml:space="preserve"> </w:t>
      </w:r>
      <w:r>
        <w:rPr>
          <w:w w:val="105"/>
          <w:lang w:eastAsia="en-US"/>
        </w:rPr>
        <w:t>je onaj koji</w:t>
      </w:r>
      <w:r w:rsidRPr="008A519C">
        <w:rPr>
          <w:w w:val="105"/>
          <w:lang w:eastAsia="en-US"/>
        </w:rPr>
        <w:t xml:space="preserve"> uzrokuje ili će vjerojatno uzrokovati bitan nepovoljan, odnosno negativan utjecaj na okoliš u skladu s propisima iz područja zaštite okoliša</w:t>
      </w:r>
    </w:p>
    <w:bookmarkEnd w:id="2"/>
    <w:p w14:paraId="37937C41" w14:textId="77777777" w:rsidR="000210E1" w:rsidRPr="008A519C" w:rsidRDefault="000210E1" w:rsidP="000210E1">
      <w:pPr>
        <w:widowControl w:val="0"/>
        <w:tabs>
          <w:tab w:val="left" w:pos="0"/>
          <w:tab w:val="left" w:pos="142"/>
          <w:tab w:val="left" w:pos="626"/>
        </w:tabs>
        <w:autoSpaceDE w:val="0"/>
        <w:autoSpaceDN w:val="0"/>
        <w:ind w:right="112"/>
        <w:jc w:val="both"/>
        <w:rPr>
          <w:lang w:eastAsia="en-US"/>
        </w:rPr>
      </w:pPr>
    </w:p>
    <w:p w14:paraId="30128C87" w14:textId="77777777" w:rsidR="000210E1" w:rsidRPr="008A519C" w:rsidRDefault="000210E1" w:rsidP="000210E1">
      <w:pPr>
        <w:widowControl w:val="0"/>
        <w:tabs>
          <w:tab w:val="left" w:pos="0"/>
          <w:tab w:val="left" w:pos="142"/>
          <w:tab w:val="left" w:pos="626"/>
        </w:tabs>
        <w:autoSpaceDE w:val="0"/>
        <w:autoSpaceDN w:val="0"/>
        <w:ind w:right="-22"/>
        <w:jc w:val="both"/>
        <w:rPr>
          <w:lang w:eastAsia="en-US"/>
        </w:rPr>
      </w:pPr>
      <w:r w:rsidRPr="008A519C">
        <w:rPr>
          <w:lang w:eastAsia="en-US"/>
        </w:rPr>
        <w:t>4</w:t>
      </w:r>
      <w:r>
        <w:rPr>
          <w:lang w:eastAsia="en-US"/>
        </w:rPr>
        <w:t>4</w:t>
      </w:r>
      <w:r w:rsidRPr="008A519C">
        <w:rPr>
          <w:lang w:eastAsia="en-US"/>
        </w:rPr>
        <w:t xml:space="preserve">. </w:t>
      </w:r>
      <w:r w:rsidRPr="008A519C">
        <w:rPr>
          <w:i/>
          <w:w w:val="105"/>
          <w:lang w:eastAsia="en-US"/>
        </w:rPr>
        <w:t xml:space="preserve">Vlasnik </w:t>
      </w:r>
      <w:r w:rsidRPr="008A519C">
        <w:rPr>
          <w:iCs/>
          <w:spacing w:val="-18"/>
          <w:w w:val="105"/>
          <w:lang w:eastAsia="en-US"/>
        </w:rPr>
        <w:t>je</w:t>
      </w:r>
      <w:r w:rsidRPr="008A519C">
        <w:rPr>
          <w:w w:val="105"/>
          <w:lang w:eastAsia="en-US"/>
        </w:rPr>
        <w:t xml:space="preserve"> naftno-rudarski gospodarski subjekt koji je odgovoran za neeksploatacijski</w:t>
      </w:r>
      <w:r w:rsidRPr="008A519C">
        <w:rPr>
          <w:spacing w:val="-27"/>
          <w:w w:val="105"/>
          <w:lang w:eastAsia="en-US"/>
        </w:rPr>
        <w:t xml:space="preserve"> </w:t>
      </w:r>
      <w:r w:rsidRPr="008A519C">
        <w:rPr>
          <w:w w:val="105"/>
          <w:lang w:eastAsia="en-US"/>
        </w:rPr>
        <w:t>objekt</w:t>
      </w:r>
      <w:r w:rsidRPr="008A519C">
        <w:rPr>
          <w:spacing w:val="-9"/>
          <w:w w:val="105"/>
          <w:lang w:eastAsia="en-US"/>
        </w:rPr>
        <w:t xml:space="preserve"> </w:t>
      </w:r>
      <w:r w:rsidRPr="008A519C">
        <w:rPr>
          <w:w w:val="105"/>
          <w:lang w:eastAsia="en-US"/>
        </w:rPr>
        <w:t>te</w:t>
      </w:r>
      <w:r w:rsidRPr="008A519C">
        <w:rPr>
          <w:spacing w:val="-11"/>
          <w:w w:val="105"/>
          <w:lang w:eastAsia="en-US"/>
        </w:rPr>
        <w:t xml:space="preserve"> </w:t>
      </w:r>
      <w:r w:rsidRPr="008A519C">
        <w:rPr>
          <w:w w:val="105"/>
          <w:lang w:eastAsia="en-US"/>
        </w:rPr>
        <w:t>se</w:t>
      </w:r>
      <w:r w:rsidRPr="008A519C">
        <w:rPr>
          <w:spacing w:val="-10"/>
          <w:w w:val="105"/>
          <w:lang w:eastAsia="en-US"/>
        </w:rPr>
        <w:t xml:space="preserve"> </w:t>
      </w:r>
      <w:r w:rsidRPr="008A519C">
        <w:rPr>
          <w:w w:val="105"/>
          <w:lang w:eastAsia="en-US"/>
        </w:rPr>
        <w:t>upotrebljava</w:t>
      </w:r>
      <w:r w:rsidRPr="008A519C">
        <w:rPr>
          <w:spacing w:val="-11"/>
          <w:w w:val="105"/>
          <w:lang w:eastAsia="en-US"/>
        </w:rPr>
        <w:t xml:space="preserve"> </w:t>
      </w:r>
      <w:r w:rsidRPr="008A519C">
        <w:rPr>
          <w:w w:val="105"/>
          <w:lang w:eastAsia="en-US"/>
        </w:rPr>
        <w:t>isključivo</w:t>
      </w:r>
      <w:r w:rsidRPr="008A519C">
        <w:rPr>
          <w:spacing w:val="-13"/>
          <w:w w:val="105"/>
          <w:lang w:eastAsia="en-US"/>
        </w:rPr>
        <w:t xml:space="preserve"> </w:t>
      </w:r>
      <w:r w:rsidRPr="008A519C">
        <w:rPr>
          <w:w w:val="105"/>
          <w:lang w:eastAsia="en-US"/>
        </w:rPr>
        <w:t>za</w:t>
      </w:r>
      <w:r w:rsidRPr="008A519C">
        <w:rPr>
          <w:spacing w:val="-11"/>
          <w:w w:val="105"/>
          <w:lang w:eastAsia="en-US"/>
        </w:rPr>
        <w:t xml:space="preserve"> </w:t>
      </w:r>
      <w:r w:rsidRPr="008A519C">
        <w:rPr>
          <w:w w:val="105"/>
          <w:lang w:eastAsia="en-US"/>
        </w:rPr>
        <w:t>potrebe</w:t>
      </w:r>
      <w:r w:rsidRPr="008A519C">
        <w:rPr>
          <w:spacing w:val="-9"/>
          <w:w w:val="105"/>
          <w:lang w:eastAsia="en-US"/>
        </w:rPr>
        <w:t xml:space="preserve"> </w:t>
      </w:r>
      <w:r w:rsidRPr="008A519C">
        <w:rPr>
          <w:w w:val="105"/>
          <w:lang w:eastAsia="en-US"/>
        </w:rPr>
        <w:t>ovoga</w:t>
      </w:r>
      <w:r w:rsidRPr="008A519C">
        <w:rPr>
          <w:spacing w:val="-11"/>
          <w:w w:val="105"/>
          <w:lang w:eastAsia="en-US"/>
        </w:rPr>
        <w:t xml:space="preserve"> </w:t>
      </w:r>
      <w:r w:rsidRPr="008A519C">
        <w:rPr>
          <w:w w:val="105"/>
          <w:lang w:eastAsia="en-US"/>
        </w:rPr>
        <w:t>Zakona</w:t>
      </w:r>
      <w:r>
        <w:rPr>
          <w:w w:val="105"/>
          <w:lang w:eastAsia="en-US"/>
        </w:rPr>
        <w:t>.</w:t>
      </w:r>
      <w:r w:rsidRPr="008A519C">
        <w:rPr>
          <w:w w:val="105"/>
          <w:lang w:eastAsia="en-US"/>
        </w:rPr>
        <w:t>«.</w:t>
      </w:r>
    </w:p>
    <w:p w14:paraId="52A5D263" w14:textId="77777777" w:rsidR="000210E1" w:rsidRPr="008A519C" w:rsidRDefault="000210E1" w:rsidP="000210E1">
      <w:pPr>
        <w:widowControl w:val="0"/>
        <w:tabs>
          <w:tab w:val="left" w:pos="0"/>
          <w:tab w:val="left" w:pos="142"/>
        </w:tabs>
        <w:autoSpaceDE w:val="0"/>
        <w:autoSpaceDN w:val="0"/>
        <w:rPr>
          <w:lang w:eastAsia="en-US"/>
        </w:rPr>
      </w:pPr>
    </w:p>
    <w:p w14:paraId="3E84F469"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3.</w:t>
      </w:r>
    </w:p>
    <w:p w14:paraId="0DA12ED3" w14:textId="77777777" w:rsidR="000210E1" w:rsidRPr="008A519C" w:rsidRDefault="000210E1" w:rsidP="000210E1">
      <w:pPr>
        <w:widowControl w:val="0"/>
        <w:tabs>
          <w:tab w:val="left" w:pos="0"/>
          <w:tab w:val="left" w:pos="142"/>
        </w:tabs>
        <w:autoSpaceDE w:val="0"/>
        <w:autoSpaceDN w:val="0"/>
        <w:rPr>
          <w:b/>
          <w:lang w:eastAsia="en-US"/>
        </w:rPr>
      </w:pPr>
    </w:p>
    <w:p w14:paraId="7B8DFD7C" w14:textId="77777777" w:rsidR="000210E1" w:rsidRPr="008A519C" w:rsidRDefault="000210E1" w:rsidP="000210E1">
      <w:pPr>
        <w:widowControl w:val="0"/>
        <w:tabs>
          <w:tab w:val="left" w:pos="0"/>
          <w:tab w:val="left" w:pos="142"/>
        </w:tabs>
        <w:autoSpaceDE w:val="0"/>
        <w:autoSpaceDN w:val="0"/>
        <w:ind w:right="1087" w:firstLine="708"/>
        <w:rPr>
          <w:lang w:eastAsia="en-US"/>
        </w:rPr>
      </w:pPr>
      <w:r w:rsidRPr="008A519C">
        <w:rPr>
          <w:w w:val="105"/>
          <w:lang w:eastAsia="en-US"/>
        </w:rPr>
        <w:t xml:space="preserve">Članak </w:t>
      </w:r>
      <w:r>
        <w:rPr>
          <w:w w:val="105"/>
          <w:lang w:eastAsia="en-US"/>
        </w:rPr>
        <w:t>5</w:t>
      </w:r>
      <w:r w:rsidRPr="008A519C">
        <w:rPr>
          <w:w w:val="105"/>
          <w:lang w:eastAsia="en-US"/>
        </w:rPr>
        <w:t>. mijenja se i glasi:</w:t>
      </w:r>
    </w:p>
    <w:p w14:paraId="11427E07" w14:textId="77777777" w:rsidR="000210E1" w:rsidRPr="008A519C" w:rsidRDefault="000210E1" w:rsidP="000210E1">
      <w:pPr>
        <w:widowControl w:val="0"/>
        <w:tabs>
          <w:tab w:val="left" w:pos="0"/>
          <w:tab w:val="left" w:pos="142"/>
        </w:tabs>
        <w:autoSpaceDE w:val="0"/>
        <w:autoSpaceDN w:val="0"/>
        <w:rPr>
          <w:lang w:eastAsia="en-US"/>
        </w:rPr>
      </w:pPr>
    </w:p>
    <w:p w14:paraId="3EE98F4F" w14:textId="77777777" w:rsidR="000210E1" w:rsidRDefault="000210E1" w:rsidP="000210E1">
      <w:pPr>
        <w:jc w:val="both"/>
      </w:pPr>
      <w:r w:rsidRPr="008A519C">
        <w:rPr>
          <w:lang w:eastAsia="en-US"/>
        </w:rPr>
        <w:t>»</w:t>
      </w:r>
      <w:r w:rsidRPr="0013385B">
        <w:t>(1) Operator ili vlasnik je dužan osigurati poduzimanje svih prikladnih i propisanih mjera, sukladno ovom Zakonu, glede odobalnih radova kako bi se spriječile velike nesreće.</w:t>
      </w:r>
    </w:p>
    <w:p w14:paraId="212BAF74" w14:textId="77777777" w:rsidR="000210E1" w:rsidRPr="0013385B" w:rsidRDefault="000210E1" w:rsidP="000210E1">
      <w:pPr>
        <w:jc w:val="both"/>
      </w:pPr>
    </w:p>
    <w:p w14:paraId="23F6C23E" w14:textId="77777777" w:rsidR="000210E1" w:rsidRDefault="000210E1" w:rsidP="000210E1">
      <w:pPr>
        <w:jc w:val="both"/>
      </w:pPr>
      <w:r w:rsidRPr="0013385B">
        <w:t>(2) Operatora ili vlasnika od njegovih dužnosti sukladno ovom Zakonu ne oslobađa činjenica da su radnje ili propuste koji su doveli do velikih nesreća ili pridonijeli velikim nesrećama izveli izvođači.</w:t>
      </w:r>
    </w:p>
    <w:p w14:paraId="4C869AD7" w14:textId="77777777" w:rsidR="000210E1" w:rsidRPr="0013385B" w:rsidRDefault="000210E1" w:rsidP="000210E1">
      <w:pPr>
        <w:jc w:val="both"/>
      </w:pPr>
    </w:p>
    <w:p w14:paraId="62EF0D89" w14:textId="77777777" w:rsidR="000210E1" w:rsidRDefault="000210E1" w:rsidP="000210E1">
      <w:pPr>
        <w:widowControl w:val="0"/>
        <w:autoSpaceDE w:val="0"/>
        <w:autoSpaceDN w:val="0"/>
        <w:jc w:val="both"/>
      </w:pPr>
      <w:r w:rsidRPr="0013385B">
        <w:lastRenderedPageBreak/>
        <w:t>(3) Investitor je financijski odgovoran za sprečavanje i sanaciju štete u okolišu i prirodi prouzročenu odobalnim radovima</w:t>
      </w:r>
      <w:r>
        <w:t>.</w:t>
      </w:r>
    </w:p>
    <w:p w14:paraId="07E71C09" w14:textId="77777777" w:rsidR="000210E1" w:rsidRDefault="000210E1" w:rsidP="000210E1">
      <w:pPr>
        <w:widowControl w:val="0"/>
        <w:autoSpaceDE w:val="0"/>
        <w:autoSpaceDN w:val="0"/>
        <w:jc w:val="both"/>
        <w:rPr>
          <w:lang w:eastAsia="en-US"/>
        </w:rPr>
      </w:pPr>
    </w:p>
    <w:p w14:paraId="482B41E3" w14:textId="77777777" w:rsidR="000210E1" w:rsidRDefault="000210E1" w:rsidP="000210E1">
      <w:pPr>
        <w:widowControl w:val="0"/>
        <w:autoSpaceDE w:val="0"/>
        <w:autoSpaceDN w:val="0"/>
        <w:jc w:val="both"/>
        <w:rPr>
          <w:lang w:eastAsia="en-US"/>
        </w:rPr>
      </w:pPr>
      <w:r w:rsidRPr="008A519C">
        <w:rPr>
          <w:lang w:eastAsia="en-US"/>
        </w:rPr>
        <w:t>(4) Investitor je za vrijeme trajanja dozvole obvezan ugovoriti i posjedovati važeće odgovarajuće police osiguranja u skladu s propisom kojim se uređuje istraživanje i eksploatacija ugljikovodika.</w:t>
      </w:r>
    </w:p>
    <w:p w14:paraId="3E8B7948" w14:textId="77777777" w:rsidR="000210E1" w:rsidRDefault="000210E1" w:rsidP="000210E1">
      <w:pPr>
        <w:widowControl w:val="0"/>
        <w:autoSpaceDE w:val="0"/>
        <w:autoSpaceDN w:val="0"/>
        <w:jc w:val="both"/>
        <w:rPr>
          <w:lang w:eastAsia="en-US"/>
        </w:rPr>
      </w:pPr>
    </w:p>
    <w:p w14:paraId="07B89481" w14:textId="77777777" w:rsidR="000210E1" w:rsidRDefault="000210E1" w:rsidP="000210E1">
      <w:pPr>
        <w:jc w:val="both"/>
      </w:pPr>
      <w:r w:rsidRPr="0013385B">
        <w:t>(5) U slučaju velike nesreće operator ili vlasnik je dužan poduzeti sve prikladne i propisane mjere, sukladno ovom Zakonu, kako bi ograničio njihove posljedice za zdravlje ljudi, okoliša, prirode i gospodarsku uporabu mora.</w:t>
      </w:r>
    </w:p>
    <w:p w14:paraId="4F25C811" w14:textId="77777777" w:rsidR="000210E1" w:rsidRPr="0013385B" w:rsidRDefault="000210E1" w:rsidP="000210E1">
      <w:pPr>
        <w:jc w:val="both"/>
      </w:pPr>
    </w:p>
    <w:p w14:paraId="77791EA5" w14:textId="77777777" w:rsidR="000210E1" w:rsidRPr="008A519C" w:rsidRDefault="000210E1" w:rsidP="000210E1">
      <w:pPr>
        <w:widowControl w:val="0"/>
        <w:tabs>
          <w:tab w:val="left" w:pos="0"/>
          <w:tab w:val="left" w:pos="142"/>
        </w:tabs>
        <w:autoSpaceDE w:val="0"/>
        <w:autoSpaceDN w:val="0"/>
        <w:rPr>
          <w:lang w:eastAsia="en-US"/>
        </w:rPr>
      </w:pPr>
      <w:r w:rsidRPr="0013385B">
        <w:t>(6) Operator ili vlasnik je dužan osigurati obavljanje odobalnih radova na temelju sustavnog upravljanja rizikom kako bi preostali rizici od velikih nesreća za zdravlje ljudi, okoliš, prirodu, gospodarsku uporabu mora i odobalne objekte bili prihvatljivi</w:t>
      </w:r>
      <w:r>
        <w:t>.</w:t>
      </w:r>
      <w:r w:rsidRPr="008A519C">
        <w:rPr>
          <w:lang w:eastAsia="en-US"/>
        </w:rPr>
        <w:t>«.</w:t>
      </w:r>
    </w:p>
    <w:p w14:paraId="7C99A469" w14:textId="77777777" w:rsidR="000210E1" w:rsidRPr="008A519C" w:rsidRDefault="000210E1" w:rsidP="000210E1">
      <w:pPr>
        <w:widowControl w:val="0"/>
        <w:tabs>
          <w:tab w:val="left" w:pos="0"/>
          <w:tab w:val="left" w:pos="142"/>
        </w:tabs>
        <w:autoSpaceDE w:val="0"/>
        <w:autoSpaceDN w:val="0"/>
        <w:rPr>
          <w:lang w:eastAsia="en-US"/>
        </w:rPr>
      </w:pPr>
    </w:p>
    <w:p w14:paraId="2D4555BE"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4.</w:t>
      </w:r>
    </w:p>
    <w:p w14:paraId="57F72EC4" w14:textId="77777777" w:rsidR="000210E1" w:rsidRPr="008A519C" w:rsidRDefault="000210E1" w:rsidP="000210E1">
      <w:pPr>
        <w:widowControl w:val="0"/>
        <w:tabs>
          <w:tab w:val="left" w:pos="0"/>
          <w:tab w:val="left" w:pos="142"/>
        </w:tabs>
        <w:autoSpaceDE w:val="0"/>
        <w:autoSpaceDN w:val="0"/>
        <w:rPr>
          <w:b/>
          <w:lang w:eastAsia="en-US"/>
        </w:rPr>
      </w:pPr>
    </w:p>
    <w:p w14:paraId="40C9FFC0" w14:textId="77777777" w:rsidR="000210E1" w:rsidRPr="008A519C" w:rsidRDefault="000210E1" w:rsidP="000210E1">
      <w:pPr>
        <w:widowControl w:val="0"/>
        <w:tabs>
          <w:tab w:val="left" w:pos="0"/>
          <w:tab w:val="left" w:pos="142"/>
        </w:tabs>
        <w:autoSpaceDE w:val="0"/>
        <w:autoSpaceDN w:val="0"/>
        <w:ind w:firstLine="708"/>
        <w:rPr>
          <w:lang w:eastAsia="en-US"/>
        </w:rPr>
      </w:pPr>
      <w:bookmarkStart w:id="3" w:name="_Hlk25501084"/>
      <w:r w:rsidRPr="008A519C">
        <w:rPr>
          <w:lang w:eastAsia="en-US"/>
        </w:rPr>
        <w:t>Članak 6. mijenja se i glasi:</w:t>
      </w:r>
    </w:p>
    <w:p w14:paraId="20654DD5" w14:textId="77777777" w:rsidR="000210E1" w:rsidRPr="008A519C" w:rsidRDefault="000210E1" w:rsidP="000210E1">
      <w:pPr>
        <w:widowControl w:val="0"/>
        <w:tabs>
          <w:tab w:val="left" w:pos="0"/>
          <w:tab w:val="left" w:pos="142"/>
        </w:tabs>
        <w:autoSpaceDE w:val="0"/>
        <w:autoSpaceDN w:val="0"/>
        <w:rPr>
          <w:lang w:eastAsia="en-US"/>
        </w:rPr>
      </w:pPr>
    </w:p>
    <w:p w14:paraId="69679920" w14:textId="77777777" w:rsidR="000210E1" w:rsidRPr="008A519C" w:rsidRDefault="000210E1" w:rsidP="000210E1">
      <w:pPr>
        <w:widowControl w:val="0"/>
        <w:tabs>
          <w:tab w:val="left" w:pos="494"/>
        </w:tabs>
        <w:autoSpaceDE w:val="0"/>
        <w:autoSpaceDN w:val="0"/>
        <w:ind w:right="-22"/>
        <w:jc w:val="both"/>
        <w:rPr>
          <w:lang w:eastAsia="en-US"/>
        </w:rPr>
      </w:pPr>
      <w:bookmarkStart w:id="4" w:name="_Hlk25501075"/>
      <w:r w:rsidRPr="008A519C">
        <w:rPr>
          <w:lang w:eastAsia="en-US"/>
        </w:rPr>
        <w:t xml:space="preserve">»(1) Tijekom postupka nadmetanja za izdavanje dozvole mora se utvrditi sposobnost podnositelja zahtjeva </w:t>
      </w:r>
      <w:bookmarkEnd w:id="3"/>
      <w:bookmarkEnd w:id="4"/>
      <w:r w:rsidRPr="008A519C">
        <w:rPr>
          <w:lang w:eastAsia="en-US"/>
        </w:rPr>
        <w:t>za ispunjavanjem zahtjeva propisanih ovim Zakonom, propisom kojim se uređuje istraživanje i eksploatacija ugljikovodika i uvjeta propisanih relevantnim odredbama prava Europske unije.</w:t>
      </w:r>
    </w:p>
    <w:p w14:paraId="466A5C08" w14:textId="77777777" w:rsidR="000210E1" w:rsidRPr="008A519C" w:rsidRDefault="000210E1" w:rsidP="000210E1">
      <w:pPr>
        <w:widowControl w:val="0"/>
        <w:tabs>
          <w:tab w:val="left" w:pos="0"/>
          <w:tab w:val="left" w:pos="142"/>
          <w:tab w:val="left" w:pos="494"/>
        </w:tabs>
        <w:autoSpaceDE w:val="0"/>
        <w:autoSpaceDN w:val="0"/>
        <w:ind w:right="218"/>
        <w:jc w:val="both"/>
        <w:rPr>
          <w:lang w:eastAsia="en-US"/>
        </w:rPr>
      </w:pPr>
    </w:p>
    <w:p w14:paraId="79597EF6"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r w:rsidRPr="008A519C">
        <w:rPr>
          <w:lang w:eastAsia="en-US"/>
        </w:rPr>
        <w:t>(2) Investitor može u cijelosti ili djelomično prenijeti prava i obveze iz dozvole samo na naftno-rudarski gospodarski subjekt koji ispunjava sve uvjete iz ovoga Zakona, propisa kojim se uređuje istraživanje i eksploatacija ugljikovodika i uvjeta propisanih odgovarajućim odredbama prava Europske unije.</w:t>
      </w:r>
    </w:p>
    <w:p w14:paraId="79689E52" w14:textId="77777777" w:rsidR="000210E1" w:rsidRPr="008A519C" w:rsidRDefault="000210E1" w:rsidP="000210E1">
      <w:pPr>
        <w:widowControl w:val="0"/>
        <w:tabs>
          <w:tab w:val="left" w:pos="0"/>
          <w:tab w:val="left" w:pos="142"/>
        </w:tabs>
        <w:autoSpaceDE w:val="0"/>
        <w:autoSpaceDN w:val="0"/>
        <w:rPr>
          <w:lang w:eastAsia="en-US"/>
        </w:rPr>
      </w:pPr>
    </w:p>
    <w:p w14:paraId="3D8EB2D7"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r w:rsidRPr="008A519C">
        <w:rPr>
          <w:lang w:eastAsia="en-US"/>
        </w:rPr>
        <w:t>(3) Prilikom ocjene tehničke i financijske sposobnosti podnositelja zahtjeva iz stavka 1. ovoga članka ili naftno-rudarskoga gospodarskog subjekta iz stavka 2. ovoga članka mora se voditi računa</w:t>
      </w:r>
      <w:r w:rsidRPr="008A519C">
        <w:rPr>
          <w:spacing w:val="-4"/>
          <w:lang w:eastAsia="en-US"/>
        </w:rPr>
        <w:t xml:space="preserve"> </w:t>
      </w:r>
      <w:r w:rsidRPr="008A519C">
        <w:rPr>
          <w:lang w:eastAsia="en-US"/>
        </w:rPr>
        <w:t>o:</w:t>
      </w:r>
    </w:p>
    <w:p w14:paraId="266FB01C" w14:textId="77777777" w:rsidR="000210E1" w:rsidRPr="008A519C" w:rsidRDefault="000210E1" w:rsidP="000210E1">
      <w:pPr>
        <w:widowControl w:val="0"/>
        <w:tabs>
          <w:tab w:val="left" w:pos="0"/>
          <w:tab w:val="left" w:pos="142"/>
        </w:tabs>
        <w:autoSpaceDE w:val="0"/>
        <w:autoSpaceDN w:val="0"/>
        <w:rPr>
          <w:lang w:eastAsia="en-US"/>
        </w:rPr>
      </w:pPr>
    </w:p>
    <w:p w14:paraId="25C3D905" w14:textId="77777777" w:rsidR="000210E1" w:rsidRPr="008A519C" w:rsidRDefault="000210E1" w:rsidP="000210E1">
      <w:pPr>
        <w:widowControl w:val="0"/>
        <w:tabs>
          <w:tab w:val="left" w:pos="0"/>
          <w:tab w:val="left" w:pos="142"/>
          <w:tab w:val="left" w:pos="429"/>
        </w:tabs>
        <w:autoSpaceDE w:val="0"/>
        <w:autoSpaceDN w:val="0"/>
        <w:ind w:right="-22"/>
        <w:jc w:val="both"/>
        <w:rPr>
          <w:lang w:eastAsia="en-US"/>
        </w:rPr>
      </w:pPr>
      <w:r w:rsidRPr="008A519C">
        <w:rPr>
          <w:lang w:eastAsia="en-US"/>
        </w:rPr>
        <w:t>a) rizicima, opasnostima i drugim bitnim informacijama koje se odnose na područje obuhvaćeno dozvolom, uključujući, prema potrebi, trošak propadanja morskog okoliša sukladno propisima kojima se uređuje zaštita</w:t>
      </w:r>
      <w:r w:rsidRPr="008A519C">
        <w:rPr>
          <w:spacing w:val="-6"/>
          <w:lang w:eastAsia="en-US"/>
        </w:rPr>
        <w:t xml:space="preserve"> </w:t>
      </w:r>
      <w:r w:rsidRPr="008A519C">
        <w:rPr>
          <w:lang w:eastAsia="en-US"/>
        </w:rPr>
        <w:t>okoliša</w:t>
      </w:r>
    </w:p>
    <w:p w14:paraId="65696D28" w14:textId="77777777" w:rsidR="000210E1" w:rsidRPr="008A519C" w:rsidRDefault="000210E1" w:rsidP="000210E1">
      <w:pPr>
        <w:widowControl w:val="0"/>
        <w:tabs>
          <w:tab w:val="left" w:pos="0"/>
          <w:tab w:val="left" w:pos="142"/>
          <w:tab w:val="left" w:pos="366"/>
        </w:tabs>
        <w:autoSpaceDE w:val="0"/>
        <w:autoSpaceDN w:val="0"/>
        <w:ind w:right="90"/>
        <w:jc w:val="both"/>
        <w:rPr>
          <w:lang w:eastAsia="en-US"/>
        </w:rPr>
      </w:pPr>
    </w:p>
    <w:p w14:paraId="188D774B" w14:textId="77777777" w:rsidR="000210E1" w:rsidRPr="008A519C" w:rsidRDefault="000210E1" w:rsidP="000210E1">
      <w:pPr>
        <w:widowControl w:val="0"/>
        <w:tabs>
          <w:tab w:val="left" w:pos="0"/>
          <w:tab w:val="left" w:pos="142"/>
          <w:tab w:val="left" w:pos="366"/>
        </w:tabs>
        <w:autoSpaceDE w:val="0"/>
        <w:autoSpaceDN w:val="0"/>
        <w:ind w:right="-22"/>
        <w:jc w:val="both"/>
        <w:rPr>
          <w:lang w:eastAsia="en-US"/>
        </w:rPr>
      </w:pPr>
      <w:r w:rsidRPr="008A519C">
        <w:rPr>
          <w:lang w:eastAsia="en-US"/>
        </w:rPr>
        <w:t>b) rizicima, opasnostima i drugim bitnim informacijama koje se odnose na okolišno osjetljiv morski</w:t>
      </w:r>
      <w:r w:rsidRPr="008A519C">
        <w:rPr>
          <w:spacing w:val="-8"/>
          <w:lang w:eastAsia="en-US"/>
        </w:rPr>
        <w:t xml:space="preserve"> </w:t>
      </w:r>
      <w:r w:rsidRPr="008A519C">
        <w:rPr>
          <w:lang w:eastAsia="en-US"/>
        </w:rPr>
        <w:t>i</w:t>
      </w:r>
      <w:r w:rsidRPr="008A519C">
        <w:rPr>
          <w:spacing w:val="-8"/>
          <w:lang w:eastAsia="en-US"/>
        </w:rPr>
        <w:t xml:space="preserve"> </w:t>
      </w:r>
      <w:r w:rsidRPr="008A519C">
        <w:rPr>
          <w:lang w:eastAsia="en-US"/>
        </w:rPr>
        <w:t>obalni</w:t>
      </w:r>
      <w:r w:rsidRPr="008A519C">
        <w:rPr>
          <w:spacing w:val="-8"/>
          <w:lang w:eastAsia="en-US"/>
        </w:rPr>
        <w:t xml:space="preserve"> </w:t>
      </w:r>
      <w:r w:rsidRPr="008A519C">
        <w:rPr>
          <w:lang w:eastAsia="en-US"/>
        </w:rPr>
        <w:t>okoliš,</w:t>
      </w:r>
      <w:r w:rsidRPr="008A519C">
        <w:rPr>
          <w:spacing w:val="-8"/>
          <w:lang w:eastAsia="en-US"/>
        </w:rPr>
        <w:t xml:space="preserve"> </w:t>
      </w:r>
      <w:r w:rsidRPr="008A519C">
        <w:rPr>
          <w:lang w:eastAsia="en-US"/>
        </w:rPr>
        <w:t>a</w:t>
      </w:r>
      <w:r w:rsidRPr="008A519C">
        <w:rPr>
          <w:spacing w:val="-7"/>
          <w:lang w:eastAsia="en-US"/>
        </w:rPr>
        <w:t xml:space="preserve"> </w:t>
      </w:r>
      <w:r w:rsidRPr="008A519C">
        <w:rPr>
          <w:lang w:eastAsia="en-US"/>
        </w:rPr>
        <w:t>posebno</w:t>
      </w:r>
      <w:r w:rsidRPr="008A519C">
        <w:rPr>
          <w:spacing w:val="-9"/>
          <w:lang w:eastAsia="en-US"/>
        </w:rPr>
        <w:t xml:space="preserve"> </w:t>
      </w:r>
      <w:r w:rsidRPr="008A519C">
        <w:rPr>
          <w:lang w:eastAsia="en-US"/>
        </w:rPr>
        <w:t>ekosustave</w:t>
      </w:r>
      <w:r w:rsidRPr="008A519C">
        <w:rPr>
          <w:spacing w:val="-7"/>
          <w:lang w:eastAsia="en-US"/>
        </w:rPr>
        <w:t xml:space="preserve"> </w:t>
      </w:r>
      <w:r w:rsidRPr="008A519C">
        <w:rPr>
          <w:lang w:eastAsia="en-US"/>
        </w:rPr>
        <w:t>koji</w:t>
      </w:r>
      <w:r w:rsidRPr="008A519C">
        <w:rPr>
          <w:spacing w:val="-8"/>
          <w:lang w:eastAsia="en-US"/>
        </w:rPr>
        <w:t xml:space="preserve"> </w:t>
      </w:r>
      <w:r w:rsidRPr="008A519C">
        <w:rPr>
          <w:lang w:eastAsia="en-US"/>
        </w:rPr>
        <w:t>imaju</w:t>
      </w:r>
      <w:r w:rsidRPr="008A519C">
        <w:rPr>
          <w:spacing w:val="-8"/>
          <w:lang w:eastAsia="en-US"/>
        </w:rPr>
        <w:t xml:space="preserve"> </w:t>
      </w:r>
      <w:r w:rsidRPr="008A519C">
        <w:rPr>
          <w:lang w:eastAsia="en-US"/>
        </w:rPr>
        <w:t>važnu</w:t>
      </w:r>
      <w:r w:rsidRPr="008A519C">
        <w:rPr>
          <w:spacing w:val="-9"/>
          <w:lang w:eastAsia="en-US"/>
        </w:rPr>
        <w:t xml:space="preserve"> </w:t>
      </w:r>
      <w:r w:rsidRPr="008A519C">
        <w:rPr>
          <w:lang w:eastAsia="en-US"/>
        </w:rPr>
        <w:t>ulogu</w:t>
      </w:r>
      <w:r w:rsidRPr="008A519C">
        <w:rPr>
          <w:spacing w:val="-9"/>
          <w:lang w:eastAsia="en-US"/>
        </w:rPr>
        <w:t xml:space="preserve"> </w:t>
      </w:r>
      <w:r w:rsidRPr="008A519C">
        <w:rPr>
          <w:lang w:eastAsia="en-US"/>
        </w:rPr>
        <w:t>u</w:t>
      </w:r>
      <w:r w:rsidRPr="008A519C">
        <w:rPr>
          <w:spacing w:val="-7"/>
          <w:lang w:eastAsia="en-US"/>
        </w:rPr>
        <w:t xml:space="preserve"> </w:t>
      </w:r>
      <w:r w:rsidRPr="008A519C">
        <w:rPr>
          <w:lang w:eastAsia="en-US"/>
        </w:rPr>
        <w:t>ublažavanju</w:t>
      </w:r>
      <w:r w:rsidRPr="008A519C">
        <w:rPr>
          <w:spacing w:val="-8"/>
          <w:lang w:eastAsia="en-US"/>
        </w:rPr>
        <w:t xml:space="preserve"> </w:t>
      </w:r>
      <w:r w:rsidRPr="008A519C">
        <w:rPr>
          <w:lang w:eastAsia="en-US"/>
        </w:rPr>
        <w:t xml:space="preserve">klimatskih promjena i prilagodbu na njih, </w:t>
      </w:r>
      <w:r w:rsidRPr="008A519C">
        <w:rPr>
          <w:lang w:eastAsia="en-US"/>
        </w:rPr>
        <w:lastRenderedPageBreak/>
        <w:t>kao što su slane močvare i morsko dno obraslo morskom travom, zaštićena morska područja koja su Europska unija ili države članice dogovorile u okviru svih međunarodnih i regionalnih sporazuma čije su potpisnice, kao što su posebna područja očuvanja u skladu s propisima o zaštiti prirode, te područja ekološke mreže Natura 2000, uključujući i zaštićena područja u skladu s propisima o zaštiti</w:t>
      </w:r>
      <w:r w:rsidRPr="008A519C">
        <w:rPr>
          <w:spacing w:val="-7"/>
          <w:lang w:eastAsia="en-US"/>
        </w:rPr>
        <w:t xml:space="preserve"> </w:t>
      </w:r>
      <w:r w:rsidRPr="008A519C">
        <w:rPr>
          <w:lang w:eastAsia="en-US"/>
        </w:rPr>
        <w:t>prirode</w:t>
      </w:r>
    </w:p>
    <w:p w14:paraId="062630F8" w14:textId="77777777" w:rsidR="000210E1" w:rsidRPr="008A519C" w:rsidRDefault="000210E1" w:rsidP="000210E1">
      <w:pPr>
        <w:widowControl w:val="0"/>
        <w:tabs>
          <w:tab w:val="left" w:pos="0"/>
          <w:tab w:val="left" w:pos="142"/>
          <w:tab w:val="left" w:pos="366"/>
        </w:tabs>
        <w:autoSpaceDE w:val="0"/>
        <w:autoSpaceDN w:val="0"/>
        <w:ind w:right="-22"/>
        <w:jc w:val="both"/>
        <w:rPr>
          <w:lang w:eastAsia="en-US"/>
        </w:rPr>
      </w:pPr>
    </w:p>
    <w:p w14:paraId="023160D5" w14:textId="77777777" w:rsidR="000210E1" w:rsidRPr="008A519C" w:rsidRDefault="000210E1" w:rsidP="000210E1">
      <w:pPr>
        <w:widowControl w:val="0"/>
        <w:tabs>
          <w:tab w:val="left" w:pos="0"/>
          <w:tab w:val="left" w:pos="142"/>
          <w:tab w:val="left" w:pos="343"/>
        </w:tabs>
        <w:autoSpaceDE w:val="0"/>
        <w:autoSpaceDN w:val="0"/>
        <w:ind w:right="90"/>
        <w:jc w:val="both"/>
        <w:rPr>
          <w:lang w:eastAsia="en-US"/>
        </w:rPr>
      </w:pPr>
      <w:r w:rsidRPr="008A519C">
        <w:rPr>
          <w:lang w:eastAsia="en-US"/>
        </w:rPr>
        <w:t>c) konkretnoj fazi odobalnih</w:t>
      </w:r>
      <w:r w:rsidRPr="008A519C">
        <w:rPr>
          <w:spacing w:val="-3"/>
          <w:lang w:eastAsia="en-US"/>
        </w:rPr>
        <w:t xml:space="preserve"> </w:t>
      </w:r>
      <w:r w:rsidRPr="008A519C">
        <w:rPr>
          <w:lang w:eastAsia="en-US"/>
        </w:rPr>
        <w:t>radova</w:t>
      </w:r>
    </w:p>
    <w:p w14:paraId="3B5C6A7A" w14:textId="77777777" w:rsidR="000210E1" w:rsidRPr="008A519C" w:rsidRDefault="000210E1" w:rsidP="000210E1">
      <w:pPr>
        <w:widowControl w:val="0"/>
        <w:tabs>
          <w:tab w:val="left" w:pos="0"/>
          <w:tab w:val="left" w:pos="142"/>
          <w:tab w:val="left" w:pos="343"/>
        </w:tabs>
        <w:autoSpaceDE w:val="0"/>
        <w:autoSpaceDN w:val="0"/>
        <w:ind w:right="90"/>
        <w:jc w:val="both"/>
        <w:rPr>
          <w:lang w:eastAsia="en-US"/>
        </w:rPr>
      </w:pPr>
    </w:p>
    <w:p w14:paraId="636D8C68" w14:textId="77777777" w:rsidR="000210E1" w:rsidRPr="008A519C" w:rsidRDefault="000210E1" w:rsidP="000210E1">
      <w:pPr>
        <w:widowControl w:val="0"/>
        <w:tabs>
          <w:tab w:val="left" w:pos="0"/>
          <w:tab w:val="left" w:pos="142"/>
          <w:tab w:val="left" w:pos="431"/>
        </w:tabs>
        <w:autoSpaceDE w:val="0"/>
        <w:autoSpaceDN w:val="0"/>
        <w:ind w:right="-22"/>
        <w:jc w:val="both"/>
        <w:rPr>
          <w:lang w:eastAsia="en-US"/>
        </w:rPr>
      </w:pPr>
      <w:r w:rsidRPr="008A519C">
        <w:rPr>
          <w:lang w:eastAsia="en-US"/>
        </w:rPr>
        <w:t>d) financijskoj sposobnosti podnositelja zahtjeva iz stavka 1. ovoga članka ili naftno- rudarskoga gospodarskog subjekta iz stavka 2. ovoga članka za pokrivanje odgovornosti koje bi mogle proizići iz odobalnih radova, uključujući osiguranje i odgovornost za svu štetu sukladno propisima kojima se uređuju obvezni</w:t>
      </w:r>
      <w:r w:rsidRPr="008A519C">
        <w:rPr>
          <w:spacing w:val="-2"/>
          <w:lang w:eastAsia="en-US"/>
        </w:rPr>
        <w:t xml:space="preserve"> </w:t>
      </w:r>
      <w:r w:rsidRPr="008A519C">
        <w:rPr>
          <w:lang w:eastAsia="en-US"/>
        </w:rPr>
        <w:t>odnosi</w:t>
      </w:r>
    </w:p>
    <w:p w14:paraId="7CB06A90" w14:textId="77777777" w:rsidR="000210E1" w:rsidRPr="008A519C" w:rsidRDefault="000210E1" w:rsidP="000210E1">
      <w:pPr>
        <w:widowControl w:val="0"/>
        <w:tabs>
          <w:tab w:val="left" w:pos="0"/>
          <w:tab w:val="left" w:pos="142"/>
          <w:tab w:val="left" w:pos="431"/>
        </w:tabs>
        <w:autoSpaceDE w:val="0"/>
        <w:autoSpaceDN w:val="0"/>
        <w:ind w:right="-22"/>
        <w:jc w:val="both"/>
        <w:rPr>
          <w:lang w:eastAsia="en-US"/>
        </w:rPr>
      </w:pPr>
    </w:p>
    <w:p w14:paraId="16F50F06" w14:textId="77777777" w:rsidR="000210E1" w:rsidRPr="008A519C" w:rsidRDefault="000210E1" w:rsidP="000210E1">
      <w:pPr>
        <w:widowControl w:val="0"/>
        <w:tabs>
          <w:tab w:val="left" w:pos="0"/>
          <w:tab w:val="left" w:pos="142"/>
          <w:tab w:val="left" w:pos="417"/>
        </w:tabs>
        <w:autoSpaceDE w:val="0"/>
        <w:autoSpaceDN w:val="0"/>
        <w:ind w:right="-22"/>
        <w:jc w:val="both"/>
        <w:rPr>
          <w:lang w:eastAsia="en-US"/>
        </w:rPr>
      </w:pPr>
      <w:r w:rsidRPr="008A519C">
        <w:rPr>
          <w:lang w:eastAsia="en-US"/>
        </w:rPr>
        <w:t>e) financijskoj sposobnosti podnositelja zahtjeva iz stavka 1. ovoga članka ili naftno- rudarskoga gospodarskog subjekta iz stavka 2. ovoga članka za trenutačno pokretanje i neometan tijek svih potrebnih mjera za učinkovit odgovor na iznenadni događaj i</w:t>
      </w:r>
      <w:r w:rsidRPr="008A519C">
        <w:rPr>
          <w:spacing w:val="-13"/>
          <w:lang w:eastAsia="en-US"/>
        </w:rPr>
        <w:t xml:space="preserve"> </w:t>
      </w:r>
      <w:r w:rsidRPr="008A519C">
        <w:rPr>
          <w:lang w:eastAsia="en-US"/>
        </w:rPr>
        <w:t>sanaciju</w:t>
      </w:r>
    </w:p>
    <w:p w14:paraId="524E24A2" w14:textId="77777777" w:rsidR="000210E1" w:rsidRPr="008A519C" w:rsidRDefault="000210E1" w:rsidP="000210E1">
      <w:pPr>
        <w:widowControl w:val="0"/>
        <w:tabs>
          <w:tab w:val="left" w:pos="0"/>
          <w:tab w:val="left" w:pos="142"/>
          <w:tab w:val="left" w:pos="417"/>
        </w:tabs>
        <w:autoSpaceDE w:val="0"/>
        <w:autoSpaceDN w:val="0"/>
        <w:ind w:right="90"/>
        <w:jc w:val="both"/>
        <w:rPr>
          <w:lang w:eastAsia="en-US"/>
        </w:rPr>
      </w:pPr>
    </w:p>
    <w:p w14:paraId="1AE03152" w14:textId="77777777" w:rsidR="000210E1" w:rsidRPr="008A519C" w:rsidRDefault="000210E1" w:rsidP="000210E1">
      <w:pPr>
        <w:widowControl w:val="0"/>
        <w:tabs>
          <w:tab w:val="left" w:pos="0"/>
          <w:tab w:val="left" w:pos="142"/>
          <w:tab w:val="left" w:pos="314"/>
        </w:tabs>
        <w:autoSpaceDE w:val="0"/>
        <w:autoSpaceDN w:val="0"/>
        <w:ind w:right="-22"/>
        <w:jc w:val="both"/>
        <w:rPr>
          <w:lang w:eastAsia="en-US"/>
        </w:rPr>
      </w:pPr>
      <w:r w:rsidRPr="008A519C">
        <w:rPr>
          <w:lang w:eastAsia="en-US"/>
        </w:rPr>
        <w:t>f) dostupnim informacijama o učinkovitosti podnositelja zahtjeva iz stavka 1. ovoga članka</w:t>
      </w:r>
      <w:r w:rsidRPr="008A519C">
        <w:rPr>
          <w:spacing w:val="-34"/>
          <w:lang w:eastAsia="en-US"/>
        </w:rPr>
        <w:t xml:space="preserve"> </w:t>
      </w:r>
      <w:r w:rsidRPr="008A519C">
        <w:rPr>
          <w:lang w:eastAsia="en-US"/>
        </w:rPr>
        <w:t>ili naftno-rudarskoga gospodarskog subjekta iz stavka 2. ovoga članka glede sigurnosti ljudi, zaštite okoliša i prirode, uključujući odobalne radove u odnosu na velike</w:t>
      </w:r>
      <w:r w:rsidRPr="008A519C">
        <w:rPr>
          <w:spacing w:val="-10"/>
          <w:lang w:eastAsia="en-US"/>
        </w:rPr>
        <w:t xml:space="preserve"> </w:t>
      </w:r>
      <w:r w:rsidRPr="008A519C">
        <w:rPr>
          <w:lang w:eastAsia="en-US"/>
        </w:rPr>
        <w:t>nesreće.</w:t>
      </w:r>
    </w:p>
    <w:p w14:paraId="25D0E1CB" w14:textId="77777777" w:rsidR="000210E1" w:rsidRPr="008A519C" w:rsidRDefault="000210E1" w:rsidP="000210E1">
      <w:pPr>
        <w:widowControl w:val="0"/>
        <w:tabs>
          <w:tab w:val="left" w:pos="0"/>
          <w:tab w:val="left" w:pos="142"/>
        </w:tabs>
        <w:autoSpaceDE w:val="0"/>
        <w:autoSpaceDN w:val="0"/>
        <w:ind w:right="90"/>
        <w:rPr>
          <w:lang w:eastAsia="en-US"/>
        </w:rPr>
      </w:pPr>
    </w:p>
    <w:p w14:paraId="5972FBC4" w14:textId="77777777" w:rsidR="000210E1" w:rsidRPr="008A519C" w:rsidRDefault="000210E1" w:rsidP="000210E1">
      <w:pPr>
        <w:widowControl w:val="0"/>
        <w:tabs>
          <w:tab w:val="left" w:pos="0"/>
          <w:tab w:val="left" w:pos="142"/>
          <w:tab w:val="left" w:pos="479"/>
        </w:tabs>
        <w:autoSpaceDE w:val="0"/>
        <w:autoSpaceDN w:val="0"/>
        <w:ind w:right="-22"/>
        <w:jc w:val="both"/>
        <w:rPr>
          <w:lang w:eastAsia="en-US"/>
        </w:rPr>
      </w:pPr>
      <w:r w:rsidRPr="008A519C">
        <w:rPr>
          <w:lang w:eastAsia="en-US"/>
        </w:rPr>
        <w:t>(4) Podnositelju zahtjeva iz stavka 1. ovoga članka ne može se izdati dozvola, odnosno na naftno-rudarski gospodarski subjekt iz stavka 2. ovoga članka ne može se u cijelosti ili djelomično prenijeti prava i obveze iz dozvole ako ne ispunjava sve uvjete iz ovoga Zakona i uvjet</w:t>
      </w:r>
      <w:r>
        <w:rPr>
          <w:lang w:eastAsia="en-US"/>
        </w:rPr>
        <w:t>e</w:t>
      </w:r>
      <w:r w:rsidRPr="008A519C">
        <w:rPr>
          <w:lang w:eastAsia="en-US"/>
        </w:rPr>
        <w:t xml:space="preserve"> propisan</w:t>
      </w:r>
      <w:r>
        <w:rPr>
          <w:lang w:eastAsia="en-US"/>
        </w:rPr>
        <w:t>e</w:t>
      </w:r>
      <w:r w:rsidRPr="008A519C">
        <w:rPr>
          <w:lang w:eastAsia="en-US"/>
        </w:rPr>
        <w:t xml:space="preserve"> odgovarajućim odredbama prava Europske</w:t>
      </w:r>
      <w:r w:rsidRPr="008A519C">
        <w:rPr>
          <w:spacing w:val="-8"/>
          <w:lang w:eastAsia="en-US"/>
        </w:rPr>
        <w:t xml:space="preserve"> </w:t>
      </w:r>
      <w:r w:rsidRPr="008A519C">
        <w:rPr>
          <w:lang w:eastAsia="en-US"/>
        </w:rPr>
        <w:t>unije.</w:t>
      </w:r>
    </w:p>
    <w:p w14:paraId="2B3171EF" w14:textId="77777777" w:rsidR="000210E1" w:rsidRPr="008A519C" w:rsidRDefault="000210E1" w:rsidP="000210E1">
      <w:pPr>
        <w:widowControl w:val="0"/>
        <w:tabs>
          <w:tab w:val="left" w:pos="0"/>
          <w:tab w:val="left" w:pos="142"/>
          <w:tab w:val="left" w:pos="484"/>
        </w:tabs>
        <w:autoSpaceDE w:val="0"/>
        <w:autoSpaceDN w:val="0"/>
        <w:ind w:right="90"/>
        <w:jc w:val="both"/>
        <w:rPr>
          <w:lang w:eastAsia="en-US"/>
        </w:rPr>
      </w:pPr>
    </w:p>
    <w:p w14:paraId="22ECAE99" w14:textId="77777777" w:rsidR="000210E1" w:rsidRPr="008A519C" w:rsidRDefault="000210E1" w:rsidP="000210E1">
      <w:pPr>
        <w:widowControl w:val="0"/>
        <w:tabs>
          <w:tab w:val="left" w:pos="0"/>
          <w:tab w:val="left" w:pos="142"/>
          <w:tab w:val="left" w:pos="484"/>
        </w:tabs>
        <w:autoSpaceDE w:val="0"/>
        <w:autoSpaceDN w:val="0"/>
        <w:ind w:right="-22"/>
        <w:jc w:val="both"/>
        <w:rPr>
          <w:lang w:eastAsia="en-US"/>
        </w:rPr>
      </w:pPr>
      <w:r w:rsidRPr="008A519C">
        <w:rPr>
          <w:lang w:eastAsia="en-US"/>
        </w:rPr>
        <w:t>(5) Prije izdavanja ili prenošenja dozvole, tijelo koje izdaje dozvole može se savjetovati s Koordinacijom.«.</w:t>
      </w:r>
    </w:p>
    <w:p w14:paraId="6CF2F613" w14:textId="77777777" w:rsidR="000210E1" w:rsidRPr="008A519C" w:rsidRDefault="000210E1" w:rsidP="000210E1">
      <w:pPr>
        <w:widowControl w:val="0"/>
        <w:tabs>
          <w:tab w:val="left" w:pos="0"/>
          <w:tab w:val="left" w:pos="142"/>
        </w:tabs>
        <w:autoSpaceDE w:val="0"/>
        <w:autoSpaceDN w:val="0"/>
        <w:rPr>
          <w:lang w:eastAsia="en-US"/>
        </w:rPr>
      </w:pPr>
    </w:p>
    <w:p w14:paraId="3FD73695"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5.</w:t>
      </w:r>
    </w:p>
    <w:p w14:paraId="3E55B963" w14:textId="77777777" w:rsidR="000210E1" w:rsidRPr="008A519C" w:rsidRDefault="000210E1" w:rsidP="000210E1">
      <w:pPr>
        <w:widowControl w:val="0"/>
        <w:tabs>
          <w:tab w:val="left" w:pos="0"/>
          <w:tab w:val="left" w:pos="142"/>
        </w:tabs>
        <w:autoSpaceDE w:val="0"/>
        <w:autoSpaceDN w:val="0"/>
        <w:rPr>
          <w:b/>
          <w:lang w:eastAsia="en-US"/>
        </w:rPr>
      </w:pPr>
    </w:p>
    <w:p w14:paraId="79B5DAD6"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ab/>
      </w:r>
      <w:r w:rsidRPr="008A519C">
        <w:rPr>
          <w:lang w:eastAsia="en-US"/>
        </w:rPr>
        <w:tab/>
        <w:t>U članku 7. stavku 1. riječi: »rano i učinkovito« zamjenjuju se riječju: »pravovremeno«.</w:t>
      </w:r>
    </w:p>
    <w:p w14:paraId="509935B5" w14:textId="77777777" w:rsidR="000210E1" w:rsidRPr="008A519C" w:rsidRDefault="000210E1" w:rsidP="000210E1">
      <w:pPr>
        <w:widowControl w:val="0"/>
        <w:tabs>
          <w:tab w:val="left" w:pos="0"/>
          <w:tab w:val="left" w:pos="142"/>
        </w:tabs>
        <w:autoSpaceDE w:val="0"/>
        <w:autoSpaceDN w:val="0"/>
        <w:rPr>
          <w:lang w:eastAsia="en-US"/>
        </w:rPr>
      </w:pPr>
    </w:p>
    <w:p w14:paraId="20AE453C"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lang w:eastAsia="en-US"/>
        </w:rPr>
        <w:t>Stavak 2. mijenja se i glasi:</w:t>
      </w:r>
    </w:p>
    <w:p w14:paraId="58A2D886" w14:textId="77777777" w:rsidR="000210E1" w:rsidRPr="008A519C" w:rsidRDefault="000210E1" w:rsidP="000210E1">
      <w:pPr>
        <w:widowControl w:val="0"/>
        <w:tabs>
          <w:tab w:val="left" w:pos="0"/>
          <w:tab w:val="left" w:pos="142"/>
        </w:tabs>
        <w:autoSpaceDE w:val="0"/>
        <w:autoSpaceDN w:val="0"/>
        <w:rPr>
          <w:lang w:eastAsia="en-US"/>
        </w:rPr>
      </w:pPr>
    </w:p>
    <w:p w14:paraId="7A5982B0"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»(2)</w:t>
      </w:r>
      <w:r w:rsidRPr="00982FEE">
        <w:rPr>
          <w:lang w:eastAsia="en-US"/>
        </w:rPr>
        <w:t xml:space="preserve"> </w:t>
      </w:r>
      <w:r w:rsidRPr="008A519C">
        <w:rPr>
          <w:lang w:eastAsia="en-US"/>
        </w:rPr>
        <w:t>U slučaju kada nije obavljeno savjetovanje s javnosti i zainteresiranom javnosti u skladu sa stavkom 1. ovoga članka Ministarstvo osigurava sljedeće mjere:</w:t>
      </w:r>
    </w:p>
    <w:p w14:paraId="56F79D5C" w14:textId="77777777" w:rsidR="000210E1" w:rsidRPr="008A519C" w:rsidRDefault="000210E1" w:rsidP="000210E1">
      <w:pPr>
        <w:widowControl w:val="0"/>
        <w:tabs>
          <w:tab w:val="left" w:pos="0"/>
          <w:tab w:val="left" w:pos="142"/>
        </w:tabs>
        <w:autoSpaceDE w:val="0"/>
        <w:autoSpaceDN w:val="0"/>
        <w:ind w:right="119"/>
        <w:jc w:val="both"/>
        <w:rPr>
          <w:lang w:eastAsia="en-US"/>
        </w:rPr>
      </w:pPr>
    </w:p>
    <w:p w14:paraId="745CC356"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lastRenderedPageBreak/>
        <w:t>a) u slučaju kada se planira dopustiti bušenje istražne bušotine s neeksploatacijskog objekta, javnost</w:t>
      </w:r>
      <w:r w:rsidRPr="008A519C">
        <w:rPr>
          <w:spacing w:val="-13"/>
          <w:lang w:eastAsia="en-US"/>
        </w:rPr>
        <w:t xml:space="preserve"> </w:t>
      </w:r>
      <w:r w:rsidRPr="008A519C">
        <w:rPr>
          <w:lang w:eastAsia="en-US"/>
        </w:rPr>
        <w:t>i</w:t>
      </w:r>
      <w:r w:rsidRPr="008A519C">
        <w:rPr>
          <w:spacing w:val="-15"/>
          <w:lang w:eastAsia="en-US"/>
        </w:rPr>
        <w:t xml:space="preserve"> </w:t>
      </w:r>
      <w:r w:rsidRPr="008A519C">
        <w:rPr>
          <w:lang w:eastAsia="en-US"/>
        </w:rPr>
        <w:t>zainteresirana</w:t>
      </w:r>
      <w:r w:rsidRPr="008A519C">
        <w:rPr>
          <w:spacing w:val="-14"/>
          <w:lang w:eastAsia="en-US"/>
        </w:rPr>
        <w:t xml:space="preserve"> </w:t>
      </w:r>
      <w:r w:rsidRPr="008A519C">
        <w:rPr>
          <w:lang w:eastAsia="en-US"/>
        </w:rPr>
        <w:t>javnost</w:t>
      </w:r>
      <w:r w:rsidRPr="008A519C">
        <w:rPr>
          <w:spacing w:val="-13"/>
          <w:lang w:eastAsia="en-US"/>
        </w:rPr>
        <w:t xml:space="preserve"> </w:t>
      </w:r>
      <w:r w:rsidRPr="008A519C">
        <w:rPr>
          <w:lang w:eastAsia="en-US"/>
        </w:rPr>
        <w:t>se</w:t>
      </w:r>
      <w:r w:rsidRPr="008A519C">
        <w:rPr>
          <w:spacing w:val="-14"/>
          <w:lang w:eastAsia="en-US"/>
        </w:rPr>
        <w:t xml:space="preserve"> </w:t>
      </w:r>
      <w:r w:rsidRPr="008A519C">
        <w:rPr>
          <w:lang w:eastAsia="en-US"/>
        </w:rPr>
        <w:t>obavješćuje</w:t>
      </w:r>
      <w:r w:rsidRPr="008A519C">
        <w:rPr>
          <w:spacing w:val="-14"/>
          <w:lang w:eastAsia="en-US"/>
        </w:rPr>
        <w:t xml:space="preserve"> </w:t>
      </w:r>
      <w:r w:rsidRPr="008A519C">
        <w:rPr>
          <w:lang w:eastAsia="en-US"/>
        </w:rPr>
        <w:t>u</w:t>
      </w:r>
      <w:r w:rsidRPr="008A519C">
        <w:rPr>
          <w:spacing w:val="-13"/>
          <w:lang w:eastAsia="en-US"/>
        </w:rPr>
        <w:t xml:space="preserve"> </w:t>
      </w:r>
      <w:r w:rsidRPr="008A519C">
        <w:rPr>
          <w:lang w:eastAsia="en-US"/>
        </w:rPr>
        <w:t>roku</w:t>
      </w:r>
      <w:r w:rsidRPr="008A519C">
        <w:rPr>
          <w:spacing w:val="-14"/>
          <w:lang w:eastAsia="en-US"/>
        </w:rPr>
        <w:t xml:space="preserve"> </w:t>
      </w:r>
      <w:r w:rsidRPr="008A519C">
        <w:rPr>
          <w:lang w:eastAsia="en-US"/>
        </w:rPr>
        <w:t>od</w:t>
      </w:r>
      <w:r w:rsidRPr="008A519C">
        <w:rPr>
          <w:spacing w:val="-13"/>
          <w:lang w:eastAsia="en-US"/>
        </w:rPr>
        <w:t xml:space="preserve"> </w:t>
      </w:r>
      <w:r w:rsidRPr="008A519C">
        <w:rPr>
          <w:lang w:eastAsia="en-US"/>
        </w:rPr>
        <w:t>najmanje</w:t>
      </w:r>
      <w:r w:rsidRPr="008A519C">
        <w:rPr>
          <w:spacing w:val="-14"/>
          <w:lang w:eastAsia="en-US"/>
        </w:rPr>
        <w:t xml:space="preserve"> </w:t>
      </w:r>
      <w:r w:rsidRPr="008A519C">
        <w:rPr>
          <w:lang w:eastAsia="en-US"/>
        </w:rPr>
        <w:t>90</w:t>
      </w:r>
      <w:r w:rsidRPr="008A519C">
        <w:rPr>
          <w:spacing w:val="-13"/>
          <w:lang w:eastAsia="en-US"/>
        </w:rPr>
        <w:t xml:space="preserve"> </w:t>
      </w:r>
      <w:r w:rsidRPr="008A519C">
        <w:rPr>
          <w:lang w:eastAsia="en-US"/>
        </w:rPr>
        <w:t>dana</w:t>
      </w:r>
      <w:r w:rsidRPr="008A519C">
        <w:rPr>
          <w:spacing w:val="-14"/>
          <w:lang w:eastAsia="en-US"/>
        </w:rPr>
        <w:t xml:space="preserve"> </w:t>
      </w:r>
      <w:r w:rsidRPr="008A519C">
        <w:rPr>
          <w:lang w:eastAsia="en-US"/>
        </w:rPr>
        <w:t>prije</w:t>
      </w:r>
      <w:r w:rsidRPr="008A519C">
        <w:rPr>
          <w:spacing w:val="-14"/>
          <w:lang w:eastAsia="en-US"/>
        </w:rPr>
        <w:t xml:space="preserve"> </w:t>
      </w:r>
      <w:r w:rsidRPr="008A519C">
        <w:rPr>
          <w:lang w:eastAsia="en-US"/>
        </w:rPr>
        <w:t>početka</w:t>
      </w:r>
      <w:r w:rsidRPr="008A519C">
        <w:rPr>
          <w:spacing w:val="-14"/>
          <w:lang w:eastAsia="en-US"/>
        </w:rPr>
        <w:t xml:space="preserve"> </w:t>
      </w:r>
      <w:r w:rsidRPr="008A519C">
        <w:rPr>
          <w:lang w:eastAsia="en-US"/>
        </w:rPr>
        <w:t>bušenja istražne bušotine s neeksploatacijskog objekta, javnim objavama ili drugim primjerenim sredstvima kao što su elektronički</w:t>
      </w:r>
      <w:r w:rsidRPr="008A519C">
        <w:rPr>
          <w:spacing w:val="-4"/>
          <w:lang w:eastAsia="en-US"/>
        </w:rPr>
        <w:t xml:space="preserve"> </w:t>
      </w:r>
      <w:r w:rsidRPr="008A519C">
        <w:rPr>
          <w:lang w:eastAsia="en-US"/>
        </w:rPr>
        <w:t>mediji</w:t>
      </w:r>
    </w:p>
    <w:p w14:paraId="25BEB02E"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1F79AAF5" w14:textId="77777777" w:rsidR="000210E1" w:rsidRPr="008A519C" w:rsidRDefault="000210E1" w:rsidP="000210E1">
      <w:pPr>
        <w:widowControl w:val="0"/>
        <w:tabs>
          <w:tab w:val="left" w:pos="0"/>
          <w:tab w:val="left" w:pos="142"/>
          <w:tab w:val="left" w:pos="362"/>
        </w:tabs>
        <w:autoSpaceDE w:val="0"/>
        <w:autoSpaceDN w:val="0"/>
        <w:ind w:right="-22"/>
        <w:jc w:val="both"/>
        <w:rPr>
          <w:lang w:eastAsia="en-US"/>
        </w:rPr>
      </w:pPr>
      <w:r w:rsidRPr="008A519C">
        <w:rPr>
          <w:lang w:eastAsia="en-US"/>
        </w:rPr>
        <w:t>b) utvrđuje se zainteresirana javnost, uključujući javnost na koju utječe ili bi mogla utjecati ili koju bi mogla interesirati odluka o radovima iz stavka 1. ovoga</w:t>
      </w:r>
      <w:r w:rsidRPr="008A519C">
        <w:rPr>
          <w:spacing w:val="-8"/>
          <w:lang w:eastAsia="en-US"/>
        </w:rPr>
        <w:t xml:space="preserve"> </w:t>
      </w:r>
      <w:r w:rsidRPr="008A519C">
        <w:rPr>
          <w:lang w:eastAsia="en-US"/>
        </w:rPr>
        <w:t>članka</w:t>
      </w:r>
    </w:p>
    <w:p w14:paraId="19A02F1B" w14:textId="77777777" w:rsidR="000210E1" w:rsidRPr="008A519C" w:rsidRDefault="000210E1" w:rsidP="000210E1">
      <w:pPr>
        <w:widowControl w:val="0"/>
        <w:tabs>
          <w:tab w:val="left" w:pos="0"/>
          <w:tab w:val="left" w:pos="142"/>
          <w:tab w:val="left" w:pos="362"/>
        </w:tabs>
        <w:autoSpaceDE w:val="0"/>
        <w:autoSpaceDN w:val="0"/>
        <w:ind w:right="-22"/>
        <w:jc w:val="both"/>
        <w:rPr>
          <w:lang w:eastAsia="en-US"/>
        </w:rPr>
      </w:pPr>
    </w:p>
    <w:p w14:paraId="313BD7D5" w14:textId="77777777" w:rsidR="000210E1" w:rsidRPr="008A519C" w:rsidRDefault="000210E1" w:rsidP="000210E1">
      <w:pPr>
        <w:widowControl w:val="0"/>
        <w:tabs>
          <w:tab w:val="left" w:pos="0"/>
          <w:tab w:val="left" w:pos="142"/>
          <w:tab w:val="left" w:pos="395"/>
        </w:tabs>
        <w:autoSpaceDE w:val="0"/>
        <w:autoSpaceDN w:val="0"/>
        <w:ind w:right="-22"/>
        <w:jc w:val="both"/>
        <w:rPr>
          <w:lang w:eastAsia="en-US"/>
        </w:rPr>
      </w:pPr>
      <w:r w:rsidRPr="008A519C">
        <w:rPr>
          <w:lang w:eastAsia="en-US"/>
        </w:rPr>
        <w:t>c) na raspolaganje javnosti i zainteresiranoj javnosti stavljaju se relevantne informacije o planiranim radovima uključujući i informacije o pravu sudjelovanja u odlučivanju, te o načinu upućivanja primjedbi i</w:t>
      </w:r>
      <w:r w:rsidRPr="008A519C">
        <w:rPr>
          <w:spacing w:val="-4"/>
          <w:lang w:eastAsia="en-US"/>
        </w:rPr>
        <w:t xml:space="preserve"> </w:t>
      </w:r>
      <w:r w:rsidRPr="008A519C">
        <w:rPr>
          <w:lang w:eastAsia="en-US"/>
        </w:rPr>
        <w:t>pitanja</w:t>
      </w:r>
    </w:p>
    <w:p w14:paraId="5FD3C29F" w14:textId="77777777" w:rsidR="000210E1" w:rsidRPr="008A519C" w:rsidRDefault="000210E1" w:rsidP="000210E1">
      <w:pPr>
        <w:widowControl w:val="0"/>
        <w:tabs>
          <w:tab w:val="left" w:pos="0"/>
          <w:tab w:val="left" w:pos="142"/>
          <w:tab w:val="left" w:pos="395"/>
        </w:tabs>
        <w:autoSpaceDE w:val="0"/>
        <w:autoSpaceDN w:val="0"/>
        <w:ind w:right="117"/>
        <w:jc w:val="both"/>
        <w:rPr>
          <w:lang w:eastAsia="en-US"/>
        </w:rPr>
      </w:pPr>
    </w:p>
    <w:p w14:paraId="59DE2919" w14:textId="77777777" w:rsidR="000210E1" w:rsidRPr="008A519C" w:rsidRDefault="000210E1" w:rsidP="000210E1">
      <w:pPr>
        <w:widowControl w:val="0"/>
        <w:tabs>
          <w:tab w:val="left" w:pos="0"/>
          <w:tab w:val="left" w:pos="142"/>
          <w:tab w:val="left" w:pos="398"/>
        </w:tabs>
        <w:autoSpaceDE w:val="0"/>
        <w:autoSpaceDN w:val="0"/>
        <w:ind w:right="-22"/>
        <w:jc w:val="both"/>
        <w:rPr>
          <w:lang w:eastAsia="en-US"/>
        </w:rPr>
      </w:pPr>
      <w:r w:rsidRPr="008A519C">
        <w:rPr>
          <w:lang w:eastAsia="en-US"/>
        </w:rPr>
        <w:t>d) javnost i zainteresirana javnost ima pravo izraziti primjedbe i mišljenja prije donošenja odluke o početku bušenja istražne bušotine s neeksploatacijskog</w:t>
      </w:r>
      <w:r w:rsidRPr="008A519C">
        <w:rPr>
          <w:spacing w:val="-12"/>
          <w:lang w:eastAsia="en-US"/>
        </w:rPr>
        <w:t xml:space="preserve"> </w:t>
      </w:r>
      <w:r w:rsidRPr="008A519C">
        <w:rPr>
          <w:lang w:eastAsia="en-US"/>
        </w:rPr>
        <w:t>objekta</w:t>
      </w:r>
    </w:p>
    <w:p w14:paraId="3ADB8E08" w14:textId="77777777" w:rsidR="000210E1" w:rsidRPr="008A519C" w:rsidRDefault="000210E1" w:rsidP="000210E1">
      <w:pPr>
        <w:widowControl w:val="0"/>
        <w:tabs>
          <w:tab w:val="left" w:pos="0"/>
          <w:tab w:val="left" w:pos="142"/>
          <w:tab w:val="left" w:pos="343"/>
        </w:tabs>
        <w:autoSpaceDE w:val="0"/>
        <w:autoSpaceDN w:val="0"/>
        <w:ind w:right="119"/>
        <w:jc w:val="both"/>
        <w:rPr>
          <w:lang w:eastAsia="en-US"/>
        </w:rPr>
      </w:pPr>
    </w:p>
    <w:p w14:paraId="13E49C9B" w14:textId="77777777" w:rsidR="000210E1" w:rsidRPr="008A519C" w:rsidRDefault="000210E1" w:rsidP="000210E1">
      <w:pPr>
        <w:widowControl w:val="0"/>
        <w:tabs>
          <w:tab w:val="left" w:pos="0"/>
          <w:tab w:val="left" w:pos="142"/>
          <w:tab w:val="left" w:pos="343"/>
        </w:tabs>
        <w:autoSpaceDE w:val="0"/>
        <w:autoSpaceDN w:val="0"/>
        <w:ind w:right="-22"/>
        <w:jc w:val="both"/>
        <w:rPr>
          <w:lang w:eastAsia="en-US"/>
        </w:rPr>
      </w:pPr>
      <w:r w:rsidRPr="008A519C">
        <w:rPr>
          <w:lang w:eastAsia="en-US"/>
        </w:rPr>
        <w:t>e) prilikom donošenja odluke o početku bušenja istražne bušotine s neeksploatacijskog</w:t>
      </w:r>
      <w:r w:rsidRPr="008A519C">
        <w:rPr>
          <w:spacing w:val="-16"/>
          <w:lang w:eastAsia="en-US"/>
        </w:rPr>
        <w:t xml:space="preserve"> </w:t>
      </w:r>
      <w:r w:rsidRPr="008A519C">
        <w:rPr>
          <w:lang w:eastAsia="en-US"/>
        </w:rPr>
        <w:t>objekta uzimaju se u obzir rezultati sudjelovanja javnosti i zainteresirane</w:t>
      </w:r>
      <w:r w:rsidRPr="008A519C">
        <w:rPr>
          <w:spacing w:val="-8"/>
          <w:lang w:eastAsia="en-US"/>
        </w:rPr>
        <w:t xml:space="preserve"> </w:t>
      </w:r>
      <w:r w:rsidRPr="008A519C">
        <w:rPr>
          <w:lang w:eastAsia="en-US"/>
        </w:rPr>
        <w:t>javnosti</w:t>
      </w:r>
    </w:p>
    <w:p w14:paraId="445895AA" w14:textId="77777777" w:rsidR="000210E1" w:rsidRPr="008A519C" w:rsidRDefault="000210E1" w:rsidP="000210E1">
      <w:pPr>
        <w:widowControl w:val="0"/>
        <w:tabs>
          <w:tab w:val="left" w:pos="0"/>
          <w:tab w:val="left" w:pos="142"/>
          <w:tab w:val="left" w:pos="388"/>
        </w:tabs>
        <w:autoSpaceDE w:val="0"/>
        <w:autoSpaceDN w:val="0"/>
        <w:ind w:right="117"/>
        <w:jc w:val="both"/>
        <w:rPr>
          <w:lang w:eastAsia="en-US"/>
        </w:rPr>
      </w:pPr>
    </w:p>
    <w:p w14:paraId="15726CCF" w14:textId="77777777" w:rsidR="000210E1" w:rsidRPr="008A519C" w:rsidRDefault="000210E1" w:rsidP="000210E1">
      <w:pPr>
        <w:widowControl w:val="0"/>
        <w:tabs>
          <w:tab w:val="left" w:pos="0"/>
          <w:tab w:val="left" w:pos="142"/>
          <w:tab w:val="left" w:pos="388"/>
        </w:tabs>
        <w:autoSpaceDE w:val="0"/>
        <w:autoSpaceDN w:val="0"/>
        <w:ind w:right="-22"/>
        <w:jc w:val="both"/>
        <w:rPr>
          <w:lang w:eastAsia="en-US"/>
        </w:rPr>
      </w:pPr>
      <w:r w:rsidRPr="008A519C">
        <w:rPr>
          <w:lang w:eastAsia="en-US"/>
        </w:rPr>
        <w:t>f) Ministarstvo, u roku od najmanje 30 dana prije početka bušenja istražne bušotine s neeksploatacijskog objekta, a nakon što prouči njihove primjedbe i mišljenja, obavješćuje javnost i zainteresiranu javnost, o donesenim odlukama te razlozima i razmatranjima na kojima se te odluke temelje, uključujući informacije o procesu sudjelovanja javnosti i zainteresirane</w:t>
      </w:r>
      <w:r w:rsidRPr="008A519C">
        <w:rPr>
          <w:spacing w:val="-9"/>
          <w:lang w:eastAsia="en-US"/>
        </w:rPr>
        <w:t xml:space="preserve"> </w:t>
      </w:r>
      <w:r w:rsidRPr="008A519C">
        <w:rPr>
          <w:lang w:eastAsia="en-US"/>
        </w:rPr>
        <w:t>javnosti.«.</w:t>
      </w:r>
    </w:p>
    <w:p w14:paraId="61C4F0B4" w14:textId="77777777" w:rsidR="000210E1" w:rsidRPr="008A519C" w:rsidRDefault="000210E1" w:rsidP="000210E1">
      <w:pPr>
        <w:widowControl w:val="0"/>
        <w:tabs>
          <w:tab w:val="left" w:pos="0"/>
          <w:tab w:val="left" w:pos="142"/>
        </w:tabs>
        <w:autoSpaceDE w:val="0"/>
        <w:autoSpaceDN w:val="0"/>
        <w:rPr>
          <w:lang w:eastAsia="en-US"/>
        </w:rPr>
      </w:pPr>
    </w:p>
    <w:p w14:paraId="5B53095F"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bookmarkStart w:id="5" w:name="_Hlk32568730"/>
      <w:bookmarkStart w:id="6" w:name="_Hlk32501739"/>
      <w:r w:rsidRPr="008A519C">
        <w:rPr>
          <w:b/>
          <w:bCs/>
          <w:lang w:eastAsia="en-US"/>
        </w:rPr>
        <w:t>Članak 6.</w:t>
      </w:r>
    </w:p>
    <w:p w14:paraId="1B9B7581" w14:textId="77777777" w:rsidR="000210E1" w:rsidRPr="008A519C" w:rsidRDefault="000210E1" w:rsidP="000210E1">
      <w:pPr>
        <w:widowControl w:val="0"/>
        <w:tabs>
          <w:tab w:val="left" w:pos="0"/>
          <w:tab w:val="left" w:pos="142"/>
        </w:tabs>
        <w:autoSpaceDE w:val="0"/>
        <w:autoSpaceDN w:val="0"/>
        <w:rPr>
          <w:b/>
          <w:lang w:eastAsia="en-US"/>
        </w:rPr>
      </w:pPr>
    </w:p>
    <w:p w14:paraId="35F7903C"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lang w:eastAsia="en-US"/>
        </w:rPr>
        <w:t>Članak 8. mijenja se i glasi:</w:t>
      </w:r>
    </w:p>
    <w:bookmarkEnd w:id="5"/>
    <w:p w14:paraId="75651460" w14:textId="77777777" w:rsidR="000210E1" w:rsidRPr="008A519C" w:rsidRDefault="000210E1" w:rsidP="000210E1">
      <w:pPr>
        <w:widowControl w:val="0"/>
        <w:tabs>
          <w:tab w:val="left" w:pos="0"/>
          <w:tab w:val="left" w:pos="142"/>
        </w:tabs>
        <w:autoSpaceDE w:val="0"/>
        <w:autoSpaceDN w:val="0"/>
        <w:rPr>
          <w:lang w:eastAsia="en-US"/>
        </w:rPr>
      </w:pPr>
    </w:p>
    <w:p w14:paraId="41CBAB20" w14:textId="77777777" w:rsidR="000210E1" w:rsidRDefault="000210E1" w:rsidP="000210E1">
      <w:pPr>
        <w:widowControl w:val="0"/>
        <w:tabs>
          <w:tab w:val="left" w:pos="0"/>
          <w:tab w:val="left" w:pos="142"/>
          <w:tab w:val="left" w:pos="472"/>
        </w:tabs>
        <w:autoSpaceDE w:val="0"/>
        <w:autoSpaceDN w:val="0"/>
        <w:ind w:right="230"/>
        <w:jc w:val="both"/>
        <w:rPr>
          <w:lang w:eastAsia="en-US"/>
        </w:rPr>
      </w:pPr>
      <w:r w:rsidRPr="008A519C">
        <w:rPr>
          <w:lang w:eastAsia="en-US"/>
        </w:rPr>
        <w:t>»(1)</w:t>
      </w:r>
      <w:r w:rsidRPr="008A519C">
        <w:rPr>
          <w:spacing w:val="-9"/>
          <w:lang w:eastAsia="en-US"/>
        </w:rPr>
        <w:t xml:space="preserve"> </w:t>
      </w:r>
      <w:r w:rsidRPr="008A519C">
        <w:rPr>
          <w:lang w:eastAsia="en-US"/>
        </w:rPr>
        <w:t>Odobalni</w:t>
      </w:r>
      <w:r w:rsidRPr="008A519C">
        <w:rPr>
          <w:spacing w:val="-7"/>
          <w:lang w:eastAsia="en-US"/>
        </w:rPr>
        <w:t xml:space="preserve"> </w:t>
      </w:r>
      <w:r w:rsidRPr="008A519C">
        <w:rPr>
          <w:lang w:eastAsia="en-US"/>
        </w:rPr>
        <w:t>radovi</w:t>
      </w:r>
      <w:r w:rsidRPr="008A519C">
        <w:rPr>
          <w:spacing w:val="-6"/>
          <w:lang w:eastAsia="en-US"/>
        </w:rPr>
        <w:t xml:space="preserve"> </w:t>
      </w:r>
      <w:r w:rsidRPr="008A519C">
        <w:rPr>
          <w:lang w:eastAsia="en-US"/>
        </w:rPr>
        <w:t>dozvolje</w:t>
      </w:r>
      <w:bookmarkEnd w:id="6"/>
      <w:r w:rsidRPr="008A519C">
        <w:rPr>
          <w:lang w:eastAsia="en-US"/>
        </w:rPr>
        <w:t>ni</w:t>
      </w:r>
      <w:r w:rsidRPr="008A519C">
        <w:rPr>
          <w:spacing w:val="-8"/>
          <w:lang w:eastAsia="en-US"/>
        </w:rPr>
        <w:t xml:space="preserve"> </w:t>
      </w:r>
      <w:r w:rsidRPr="008A519C">
        <w:rPr>
          <w:lang w:eastAsia="en-US"/>
        </w:rPr>
        <w:t>su</w:t>
      </w:r>
      <w:r w:rsidRPr="008A519C">
        <w:rPr>
          <w:spacing w:val="-8"/>
          <w:lang w:eastAsia="en-US"/>
        </w:rPr>
        <w:t xml:space="preserve"> </w:t>
      </w:r>
      <w:r w:rsidRPr="008A519C">
        <w:rPr>
          <w:lang w:eastAsia="en-US"/>
        </w:rPr>
        <w:t>isključivo</w:t>
      </w:r>
      <w:r w:rsidRPr="008A519C">
        <w:rPr>
          <w:spacing w:val="-9"/>
          <w:lang w:eastAsia="en-US"/>
        </w:rPr>
        <w:t xml:space="preserve"> </w:t>
      </w:r>
      <w:r w:rsidRPr="008A519C">
        <w:rPr>
          <w:lang w:eastAsia="en-US"/>
        </w:rPr>
        <w:t>u</w:t>
      </w:r>
      <w:r w:rsidRPr="008A519C">
        <w:rPr>
          <w:spacing w:val="-9"/>
          <w:lang w:eastAsia="en-US"/>
        </w:rPr>
        <w:t xml:space="preserve"> </w:t>
      </w:r>
      <w:r w:rsidRPr="008A519C">
        <w:rPr>
          <w:lang w:eastAsia="en-US"/>
        </w:rPr>
        <w:t>području</w:t>
      </w:r>
      <w:r w:rsidRPr="008A519C">
        <w:rPr>
          <w:spacing w:val="-8"/>
          <w:lang w:eastAsia="en-US"/>
        </w:rPr>
        <w:t xml:space="preserve"> </w:t>
      </w:r>
      <w:r w:rsidRPr="008A519C">
        <w:rPr>
          <w:lang w:eastAsia="en-US"/>
        </w:rPr>
        <w:t>koje</w:t>
      </w:r>
      <w:r w:rsidRPr="008A519C">
        <w:rPr>
          <w:spacing w:val="-7"/>
          <w:lang w:eastAsia="en-US"/>
        </w:rPr>
        <w:t xml:space="preserve"> </w:t>
      </w:r>
      <w:r w:rsidRPr="008A519C">
        <w:rPr>
          <w:lang w:eastAsia="en-US"/>
        </w:rPr>
        <w:t>je</w:t>
      </w:r>
      <w:r w:rsidRPr="008A519C">
        <w:rPr>
          <w:spacing w:val="-9"/>
          <w:lang w:eastAsia="en-US"/>
        </w:rPr>
        <w:t xml:space="preserve"> </w:t>
      </w:r>
      <w:r w:rsidRPr="008A519C">
        <w:rPr>
          <w:lang w:eastAsia="en-US"/>
        </w:rPr>
        <w:t>obuhvaćeno</w:t>
      </w:r>
      <w:r w:rsidRPr="008A519C">
        <w:rPr>
          <w:spacing w:val="-9"/>
          <w:lang w:eastAsia="en-US"/>
        </w:rPr>
        <w:t xml:space="preserve"> </w:t>
      </w:r>
      <w:r w:rsidRPr="008A519C">
        <w:rPr>
          <w:lang w:eastAsia="en-US"/>
        </w:rPr>
        <w:t>dozvolom</w:t>
      </w:r>
      <w:r w:rsidRPr="008A519C">
        <w:rPr>
          <w:spacing w:val="-8"/>
          <w:lang w:eastAsia="en-US"/>
        </w:rPr>
        <w:t xml:space="preserve"> </w:t>
      </w:r>
      <w:r w:rsidRPr="008A519C">
        <w:rPr>
          <w:lang w:eastAsia="en-US"/>
        </w:rPr>
        <w:t>i</w:t>
      </w:r>
      <w:r w:rsidRPr="008A519C">
        <w:rPr>
          <w:spacing w:val="-8"/>
          <w:lang w:eastAsia="en-US"/>
        </w:rPr>
        <w:t xml:space="preserve"> </w:t>
      </w:r>
      <w:r w:rsidRPr="008A519C">
        <w:rPr>
          <w:lang w:eastAsia="en-US"/>
        </w:rPr>
        <w:t>mogu ih izvoditi samo operatori koji su imenovani za obavljanje tih</w:t>
      </w:r>
      <w:r w:rsidRPr="008A519C">
        <w:rPr>
          <w:spacing w:val="-10"/>
          <w:lang w:eastAsia="en-US"/>
        </w:rPr>
        <w:t xml:space="preserve"> </w:t>
      </w:r>
      <w:r w:rsidRPr="008A519C">
        <w:rPr>
          <w:lang w:eastAsia="en-US"/>
        </w:rPr>
        <w:t>radova.</w:t>
      </w:r>
    </w:p>
    <w:p w14:paraId="3D70B507" w14:textId="77777777" w:rsidR="000210E1" w:rsidRPr="008A519C" w:rsidRDefault="000210E1" w:rsidP="000210E1">
      <w:pPr>
        <w:widowControl w:val="0"/>
        <w:tabs>
          <w:tab w:val="left" w:pos="0"/>
          <w:tab w:val="left" w:pos="142"/>
          <w:tab w:val="left" w:pos="472"/>
        </w:tabs>
        <w:autoSpaceDE w:val="0"/>
        <w:autoSpaceDN w:val="0"/>
        <w:ind w:right="230"/>
        <w:jc w:val="both"/>
        <w:rPr>
          <w:lang w:eastAsia="en-US"/>
        </w:rPr>
      </w:pPr>
    </w:p>
    <w:p w14:paraId="27DDB58C" w14:textId="77777777" w:rsidR="000210E1" w:rsidRPr="008A519C" w:rsidRDefault="000210E1" w:rsidP="000210E1">
      <w:pPr>
        <w:widowControl w:val="0"/>
        <w:autoSpaceDE w:val="0"/>
        <w:autoSpaceDN w:val="0"/>
        <w:ind w:right="-22"/>
        <w:jc w:val="both"/>
        <w:rPr>
          <w:w w:val="105"/>
          <w:lang w:eastAsia="en-US"/>
        </w:rPr>
      </w:pPr>
      <w:r w:rsidRPr="008A519C">
        <w:rPr>
          <w:lang w:eastAsia="en-US"/>
        </w:rPr>
        <w:t xml:space="preserve">(2) </w:t>
      </w:r>
      <w:r w:rsidRPr="008A519C">
        <w:rPr>
          <w:w w:val="105"/>
          <w:lang w:eastAsia="en-US"/>
        </w:rPr>
        <w:t>Odobalni radovi, u području koje je obuhvaćeno dozvolom, ne mogu se obavljati dok Koordinacija ne prihvati izvješće o velikim</w:t>
      </w:r>
      <w:r w:rsidRPr="008A519C">
        <w:rPr>
          <w:spacing w:val="-20"/>
          <w:w w:val="105"/>
          <w:lang w:eastAsia="en-US"/>
        </w:rPr>
        <w:t xml:space="preserve"> </w:t>
      </w:r>
      <w:r w:rsidRPr="008A519C">
        <w:rPr>
          <w:w w:val="105"/>
          <w:lang w:eastAsia="en-US"/>
        </w:rPr>
        <w:t>opasnostima.</w:t>
      </w:r>
    </w:p>
    <w:p w14:paraId="7F8A73D4" w14:textId="77777777" w:rsidR="000210E1" w:rsidRPr="008A519C" w:rsidRDefault="000210E1" w:rsidP="000210E1">
      <w:pPr>
        <w:widowControl w:val="0"/>
        <w:tabs>
          <w:tab w:val="left" w:pos="0"/>
          <w:tab w:val="left" w:pos="142"/>
          <w:tab w:val="left" w:pos="472"/>
        </w:tabs>
        <w:autoSpaceDE w:val="0"/>
        <w:autoSpaceDN w:val="0"/>
        <w:ind w:right="230"/>
        <w:jc w:val="both"/>
        <w:rPr>
          <w:lang w:eastAsia="en-US"/>
        </w:rPr>
      </w:pPr>
    </w:p>
    <w:p w14:paraId="7D8A8027" w14:textId="77777777" w:rsidR="000210E1" w:rsidRPr="008A519C" w:rsidRDefault="000210E1" w:rsidP="000210E1">
      <w:pPr>
        <w:widowControl w:val="0"/>
        <w:tabs>
          <w:tab w:val="left" w:pos="0"/>
          <w:tab w:val="left" w:pos="142"/>
          <w:tab w:val="left" w:pos="470"/>
        </w:tabs>
        <w:autoSpaceDE w:val="0"/>
        <w:autoSpaceDN w:val="0"/>
        <w:ind w:right="-22"/>
        <w:jc w:val="both"/>
        <w:rPr>
          <w:lang w:eastAsia="en-US"/>
        </w:rPr>
      </w:pPr>
      <w:r w:rsidRPr="008A519C">
        <w:rPr>
          <w:w w:val="105"/>
          <w:lang w:eastAsia="en-US"/>
        </w:rPr>
        <w:t>(3) Prihvaćanje</w:t>
      </w:r>
      <w:r w:rsidRPr="008A519C">
        <w:rPr>
          <w:spacing w:val="-6"/>
          <w:w w:val="105"/>
          <w:lang w:eastAsia="en-US"/>
        </w:rPr>
        <w:t xml:space="preserve"> </w:t>
      </w:r>
      <w:r w:rsidRPr="008A519C">
        <w:rPr>
          <w:w w:val="105"/>
          <w:lang w:eastAsia="en-US"/>
        </w:rPr>
        <w:t>izvješća</w:t>
      </w:r>
      <w:r w:rsidRPr="008A519C">
        <w:rPr>
          <w:spacing w:val="-6"/>
          <w:w w:val="105"/>
          <w:lang w:eastAsia="en-US"/>
        </w:rPr>
        <w:t xml:space="preserve"> </w:t>
      </w:r>
      <w:r w:rsidRPr="008A519C">
        <w:rPr>
          <w:w w:val="105"/>
          <w:lang w:eastAsia="en-US"/>
        </w:rPr>
        <w:t>o</w:t>
      </w:r>
      <w:r w:rsidRPr="008A519C">
        <w:rPr>
          <w:spacing w:val="-5"/>
          <w:w w:val="105"/>
          <w:lang w:eastAsia="en-US"/>
        </w:rPr>
        <w:t xml:space="preserve"> </w:t>
      </w:r>
      <w:r w:rsidRPr="008A519C">
        <w:rPr>
          <w:w w:val="105"/>
          <w:lang w:eastAsia="en-US"/>
        </w:rPr>
        <w:t>velikim</w:t>
      </w:r>
      <w:r w:rsidRPr="008A519C">
        <w:rPr>
          <w:spacing w:val="-6"/>
          <w:w w:val="105"/>
          <w:lang w:eastAsia="en-US"/>
        </w:rPr>
        <w:t xml:space="preserve"> </w:t>
      </w:r>
      <w:r w:rsidRPr="008A519C">
        <w:rPr>
          <w:w w:val="105"/>
          <w:lang w:eastAsia="en-US"/>
        </w:rPr>
        <w:t>opasnostima</w:t>
      </w:r>
      <w:r w:rsidRPr="008A519C">
        <w:rPr>
          <w:spacing w:val="-3"/>
          <w:w w:val="105"/>
          <w:lang w:eastAsia="en-US"/>
        </w:rPr>
        <w:t xml:space="preserve"> </w:t>
      </w:r>
      <w:r w:rsidRPr="008A519C">
        <w:rPr>
          <w:w w:val="105"/>
          <w:lang w:eastAsia="en-US"/>
        </w:rPr>
        <w:t>od</w:t>
      </w:r>
      <w:r w:rsidRPr="008A519C">
        <w:rPr>
          <w:spacing w:val="-5"/>
          <w:w w:val="105"/>
          <w:lang w:eastAsia="en-US"/>
        </w:rPr>
        <w:t xml:space="preserve"> </w:t>
      </w:r>
      <w:r w:rsidRPr="008A519C">
        <w:rPr>
          <w:w w:val="105"/>
          <w:lang w:eastAsia="en-US"/>
        </w:rPr>
        <w:t>strane</w:t>
      </w:r>
      <w:r w:rsidRPr="008A519C">
        <w:rPr>
          <w:spacing w:val="-6"/>
          <w:w w:val="105"/>
          <w:lang w:eastAsia="en-US"/>
        </w:rPr>
        <w:t xml:space="preserve"> </w:t>
      </w:r>
      <w:r w:rsidRPr="008A519C">
        <w:rPr>
          <w:w w:val="105"/>
          <w:lang w:eastAsia="en-US"/>
        </w:rPr>
        <w:t>Koordinacije</w:t>
      </w:r>
      <w:r w:rsidRPr="008A519C">
        <w:rPr>
          <w:spacing w:val="-6"/>
          <w:w w:val="105"/>
          <w:lang w:eastAsia="en-US"/>
        </w:rPr>
        <w:t xml:space="preserve"> </w:t>
      </w:r>
      <w:r w:rsidRPr="008A519C">
        <w:rPr>
          <w:w w:val="105"/>
          <w:lang w:eastAsia="en-US"/>
        </w:rPr>
        <w:t>ne</w:t>
      </w:r>
      <w:r w:rsidRPr="008A519C">
        <w:rPr>
          <w:spacing w:val="-6"/>
          <w:w w:val="105"/>
          <w:lang w:eastAsia="en-US"/>
        </w:rPr>
        <w:t xml:space="preserve"> </w:t>
      </w:r>
      <w:r w:rsidRPr="008A519C">
        <w:rPr>
          <w:w w:val="105"/>
          <w:lang w:eastAsia="en-US"/>
        </w:rPr>
        <w:t>podrazumijeva nikakav</w:t>
      </w:r>
      <w:r w:rsidRPr="008A519C">
        <w:rPr>
          <w:spacing w:val="-3"/>
          <w:w w:val="105"/>
          <w:lang w:eastAsia="en-US"/>
        </w:rPr>
        <w:t xml:space="preserve"> </w:t>
      </w:r>
      <w:r w:rsidRPr="008A519C">
        <w:rPr>
          <w:w w:val="105"/>
          <w:lang w:eastAsia="en-US"/>
        </w:rPr>
        <w:t>prijenos</w:t>
      </w:r>
      <w:r w:rsidRPr="008A519C">
        <w:rPr>
          <w:spacing w:val="-2"/>
          <w:w w:val="105"/>
          <w:lang w:eastAsia="en-US"/>
        </w:rPr>
        <w:t xml:space="preserve"> </w:t>
      </w:r>
      <w:r w:rsidRPr="008A519C">
        <w:rPr>
          <w:w w:val="105"/>
          <w:lang w:eastAsia="en-US"/>
        </w:rPr>
        <w:t>odgovornosti</w:t>
      </w:r>
      <w:r w:rsidRPr="008A519C">
        <w:rPr>
          <w:spacing w:val="-5"/>
          <w:w w:val="105"/>
          <w:lang w:eastAsia="en-US"/>
        </w:rPr>
        <w:t xml:space="preserve"> </w:t>
      </w:r>
      <w:r w:rsidRPr="008A519C">
        <w:rPr>
          <w:w w:val="105"/>
          <w:lang w:eastAsia="en-US"/>
        </w:rPr>
        <w:t>za</w:t>
      </w:r>
      <w:r w:rsidRPr="008A519C">
        <w:rPr>
          <w:spacing w:val="-4"/>
          <w:w w:val="105"/>
          <w:lang w:eastAsia="en-US"/>
        </w:rPr>
        <w:t xml:space="preserve"> </w:t>
      </w:r>
      <w:r w:rsidRPr="008A519C">
        <w:rPr>
          <w:w w:val="105"/>
          <w:lang w:eastAsia="en-US"/>
        </w:rPr>
        <w:t>velike</w:t>
      </w:r>
      <w:r w:rsidRPr="008A519C">
        <w:rPr>
          <w:spacing w:val="-2"/>
          <w:w w:val="105"/>
          <w:lang w:eastAsia="en-US"/>
        </w:rPr>
        <w:t xml:space="preserve"> </w:t>
      </w:r>
      <w:r w:rsidRPr="008A519C">
        <w:rPr>
          <w:w w:val="105"/>
          <w:lang w:eastAsia="en-US"/>
        </w:rPr>
        <w:t>nesreće</w:t>
      </w:r>
      <w:r w:rsidRPr="008A519C">
        <w:rPr>
          <w:spacing w:val="-4"/>
          <w:w w:val="105"/>
          <w:lang w:eastAsia="en-US"/>
        </w:rPr>
        <w:t xml:space="preserve"> </w:t>
      </w:r>
      <w:r w:rsidRPr="008A519C">
        <w:rPr>
          <w:w w:val="105"/>
          <w:lang w:eastAsia="en-US"/>
        </w:rPr>
        <w:t>s</w:t>
      </w:r>
      <w:r w:rsidRPr="008A519C">
        <w:rPr>
          <w:spacing w:val="-5"/>
          <w:w w:val="105"/>
          <w:lang w:eastAsia="en-US"/>
        </w:rPr>
        <w:t xml:space="preserve"> </w:t>
      </w:r>
      <w:r w:rsidRPr="008A519C">
        <w:rPr>
          <w:w w:val="105"/>
          <w:lang w:eastAsia="en-US"/>
        </w:rPr>
        <w:t>operatora</w:t>
      </w:r>
      <w:r w:rsidRPr="008A519C">
        <w:rPr>
          <w:spacing w:val="-4"/>
          <w:w w:val="105"/>
          <w:lang w:eastAsia="en-US"/>
        </w:rPr>
        <w:t xml:space="preserve"> </w:t>
      </w:r>
      <w:r w:rsidRPr="008A519C">
        <w:rPr>
          <w:w w:val="105"/>
          <w:lang w:eastAsia="en-US"/>
        </w:rPr>
        <w:t>ili</w:t>
      </w:r>
      <w:r w:rsidRPr="008A519C">
        <w:rPr>
          <w:spacing w:val="-4"/>
          <w:w w:val="105"/>
          <w:lang w:eastAsia="en-US"/>
        </w:rPr>
        <w:t xml:space="preserve"> </w:t>
      </w:r>
      <w:r w:rsidRPr="008A519C">
        <w:rPr>
          <w:w w:val="105"/>
          <w:lang w:eastAsia="en-US"/>
        </w:rPr>
        <w:t>vlasnika</w:t>
      </w:r>
      <w:r w:rsidRPr="008A519C">
        <w:rPr>
          <w:spacing w:val="-30"/>
          <w:w w:val="105"/>
          <w:lang w:eastAsia="en-US"/>
        </w:rPr>
        <w:t xml:space="preserve"> </w:t>
      </w:r>
      <w:r w:rsidRPr="008A519C">
        <w:rPr>
          <w:w w:val="105"/>
          <w:lang w:eastAsia="en-US"/>
        </w:rPr>
        <w:t>na</w:t>
      </w:r>
      <w:r w:rsidRPr="008A519C">
        <w:rPr>
          <w:spacing w:val="-36"/>
          <w:w w:val="105"/>
          <w:lang w:eastAsia="en-US"/>
        </w:rPr>
        <w:t xml:space="preserve"> </w:t>
      </w:r>
      <w:r w:rsidRPr="008A519C">
        <w:rPr>
          <w:w w:val="105"/>
          <w:lang w:eastAsia="en-US"/>
        </w:rPr>
        <w:t>Koordinaciju.</w:t>
      </w:r>
    </w:p>
    <w:p w14:paraId="456346FD" w14:textId="77777777" w:rsidR="000210E1" w:rsidRPr="008A519C" w:rsidRDefault="000210E1" w:rsidP="000210E1">
      <w:pPr>
        <w:widowControl w:val="0"/>
        <w:tabs>
          <w:tab w:val="left" w:pos="0"/>
          <w:tab w:val="left" w:pos="142"/>
          <w:tab w:val="left" w:pos="513"/>
        </w:tabs>
        <w:autoSpaceDE w:val="0"/>
        <w:autoSpaceDN w:val="0"/>
        <w:ind w:right="216"/>
        <w:jc w:val="both"/>
        <w:rPr>
          <w:w w:val="105"/>
          <w:lang w:eastAsia="en-US"/>
        </w:rPr>
      </w:pPr>
    </w:p>
    <w:p w14:paraId="0CA72444" w14:textId="77777777" w:rsidR="000210E1" w:rsidRPr="008A519C" w:rsidRDefault="000210E1" w:rsidP="000210E1">
      <w:pPr>
        <w:widowControl w:val="0"/>
        <w:autoSpaceDE w:val="0"/>
        <w:autoSpaceDN w:val="0"/>
        <w:ind w:right="-22"/>
        <w:jc w:val="both"/>
        <w:rPr>
          <w:w w:val="105"/>
          <w:lang w:eastAsia="en-US"/>
        </w:rPr>
      </w:pPr>
      <w:r w:rsidRPr="008A519C">
        <w:rPr>
          <w:w w:val="105"/>
          <w:lang w:eastAsia="en-US"/>
        </w:rPr>
        <w:t>(4) Investitor je odgovoran za ispunjavanje zakonskih i ugovorenih obveza od strane operatora ili</w:t>
      </w:r>
      <w:r w:rsidRPr="008A519C">
        <w:rPr>
          <w:spacing w:val="-11"/>
          <w:w w:val="105"/>
          <w:lang w:eastAsia="en-US"/>
        </w:rPr>
        <w:t xml:space="preserve"> </w:t>
      </w:r>
      <w:r w:rsidRPr="008A519C">
        <w:rPr>
          <w:w w:val="105"/>
          <w:lang w:eastAsia="en-US"/>
        </w:rPr>
        <w:t>vlasnika.</w:t>
      </w:r>
    </w:p>
    <w:p w14:paraId="0326FBB4" w14:textId="77777777" w:rsidR="000210E1" w:rsidRPr="008A519C" w:rsidRDefault="000210E1" w:rsidP="000210E1">
      <w:pPr>
        <w:widowControl w:val="0"/>
        <w:tabs>
          <w:tab w:val="left" w:pos="0"/>
          <w:tab w:val="left" w:pos="142"/>
          <w:tab w:val="left" w:pos="467"/>
        </w:tabs>
        <w:autoSpaceDE w:val="0"/>
        <w:autoSpaceDN w:val="0"/>
        <w:ind w:right="-22"/>
        <w:jc w:val="both"/>
        <w:rPr>
          <w:lang w:eastAsia="en-US"/>
        </w:rPr>
      </w:pPr>
    </w:p>
    <w:p w14:paraId="0992E84F" w14:textId="77777777" w:rsidR="000210E1" w:rsidRPr="008A519C" w:rsidRDefault="000210E1" w:rsidP="000210E1">
      <w:pPr>
        <w:widowControl w:val="0"/>
        <w:tabs>
          <w:tab w:val="left" w:pos="0"/>
          <w:tab w:val="left" w:pos="142"/>
          <w:tab w:val="left" w:pos="467"/>
        </w:tabs>
        <w:autoSpaceDE w:val="0"/>
        <w:autoSpaceDN w:val="0"/>
        <w:ind w:right="-22"/>
        <w:jc w:val="both"/>
        <w:rPr>
          <w:lang w:eastAsia="en-US"/>
        </w:rPr>
      </w:pPr>
      <w:bookmarkStart w:id="7" w:name="_Hlk32501770"/>
      <w:r w:rsidRPr="008A519C">
        <w:rPr>
          <w:lang w:eastAsia="en-US"/>
        </w:rPr>
        <w:t xml:space="preserve">(5) </w:t>
      </w:r>
      <w:r w:rsidRPr="008A519C">
        <w:rPr>
          <w:w w:val="105"/>
          <w:lang w:eastAsia="en-US"/>
        </w:rPr>
        <w:t>Ako</w:t>
      </w:r>
      <w:r w:rsidRPr="008A519C">
        <w:rPr>
          <w:spacing w:val="-21"/>
          <w:w w:val="105"/>
          <w:lang w:eastAsia="en-US"/>
        </w:rPr>
        <w:t xml:space="preserve"> </w:t>
      </w:r>
      <w:r w:rsidRPr="008A519C">
        <w:rPr>
          <w:w w:val="105"/>
          <w:lang w:eastAsia="en-US"/>
        </w:rPr>
        <w:t>Koordinacija</w:t>
      </w:r>
      <w:r w:rsidRPr="008A519C">
        <w:rPr>
          <w:spacing w:val="-19"/>
          <w:w w:val="105"/>
          <w:lang w:eastAsia="en-US"/>
        </w:rPr>
        <w:t xml:space="preserve"> </w:t>
      </w:r>
      <w:r w:rsidRPr="008A519C">
        <w:rPr>
          <w:w w:val="105"/>
          <w:lang w:eastAsia="en-US"/>
        </w:rPr>
        <w:t>utvrdi</w:t>
      </w:r>
      <w:r w:rsidRPr="008A519C">
        <w:rPr>
          <w:spacing w:val="-18"/>
          <w:w w:val="105"/>
          <w:lang w:eastAsia="en-US"/>
        </w:rPr>
        <w:t xml:space="preserve"> </w:t>
      </w:r>
      <w:r w:rsidRPr="008A519C">
        <w:rPr>
          <w:w w:val="105"/>
          <w:lang w:eastAsia="en-US"/>
        </w:rPr>
        <w:t>da</w:t>
      </w:r>
      <w:r w:rsidRPr="008A519C">
        <w:rPr>
          <w:spacing w:val="-20"/>
          <w:w w:val="105"/>
          <w:lang w:eastAsia="en-US"/>
        </w:rPr>
        <w:t xml:space="preserve"> </w:t>
      </w:r>
      <w:r w:rsidRPr="008A519C">
        <w:rPr>
          <w:w w:val="105"/>
          <w:lang w:eastAsia="en-US"/>
        </w:rPr>
        <w:t>operator</w:t>
      </w:r>
      <w:r w:rsidRPr="008A519C">
        <w:rPr>
          <w:spacing w:val="-20"/>
          <w:w w:val="105"/>
          <w:lang w:eastAsia="en-US"/>
        </w:rPr>
        <w:t xml:space="preserve"> </w:t>
      </w:r>
      <w:r w:rsidRPr="008A519C">
        <w:rPr>
          <w:w w:val="105"/>
          <w:lang w:eastAsia="en-US"/>
        </w:rPr>
        <w:t>više</w:t>
      </w:r>
      <w:r w:rsidRPr="008A519C">
        <w:rPr>
          <w:spacing w:val="-20"/>
          <w:w w:val="105"/>
          <w:lang w:eastAsia="en-US"/>
        </w:rPr>
        <w:t xml:space="preserve"> </w:t>
      </w:r>
      <w:r w:rsidRPr="008A519C">
        <w:rPr>
          <w:w w:val="105"/>
          <w:lang w:eastAsia="en-US"/>
        </w:rPr>
        <w:t>ne</w:t>
      </w:r>
      <w:r w:rsidRPr="008A519C">
        <w:rPr>
          <w:spacing w:val="-8"/>
          <w:w w:val="105"/>
          <w:lang w:eastAsia="en-US"/>
        </w:rPr>
        <w:t xml:space="preserve"> </w:t>
      </w:r>
      <w:r w:rsidRPr="008A519C">
        <w:rPr>
          <w:w w:val="105"/>
          <w:lang w:eastAsia="en-US"/>
        </w:rPr>
        <w:t>ispunjava</w:t>
      </w:r>
      <w:r w:rsidRPr="008A519C">
        <w:rPr>
          <w:spacing w:val="-20"/>
          <w:w w:val="105"/>
          <w:lang w:eastAsia="en-US"/>
        </w:rPr>
        <w:t xml:space="preserve"> </w:t>
      </w:r>
      <w:r w:rsidRPr="008A519C">
        <w:rPr>
          <w:w w:val="105"/>
          <w:lang w:eastAsia="en-US"/>
        </w:rPr>
        <w:t>zahtjeve</w:t>
      </w:r>
      <w:r w:rsidRPr="008A519C">
        <w:rPr>
          <w:spacing w:val="-19"/>
          <w:w w:val="105"/>
          <w:lang w:eastAsia="en-US"/>
        </w:rPr>
        <w:t xml:space="preserve"> </w:t>
      </w:r>
      <w:r w:rsidRPr="008A519C">
        <w:rPr>
          <w:w w:val="105"/>
          <w:lang w:eastAsia="en-US"/>
        </w:rPr>
        <w:t>iz</w:t>
      </w:r>
      <w:r w:rsidRPr="008A519C">
        <w:rPr>
          <w:spacing w:val="-8"/>
          <w:w w:val="105"/>
          <w:lang w:eastAsia="en-US"/>
        </w:rPr>
        <w:t xml:space="preserve"> </w:t>
      </w:r>
      <w:r w:rsidRPr="008A519C">
        <w:rPr>
          <w:w w:val="105"/>
          <w:lang w:eastAsia="en-US"/>
        </w:rPr>
        <w:t>ovoga</w:t>
      </w:r>
      <w:r w:rsidRPr="008A519C">
        <w:rPr>
          <w:spacing w:val="-26"/>
          <w:w w:val="105"/>
          <w:lang w:eastAsia="en-US"/>
        </w:rPr>
        <w:t xml:space="preserve"> </w:t>
      </w:r>
      <w:r w:rsidRPr="008A519C">
        <w:rPr>
          <w:w w:val="105"/>
          <w:lang w:eastAsia="en-US"/>
        </w:rPr>
        <w:t>Zakona,</w:t>
      </w:r>
      <w:r w:rsidRPr="008A519C">
        <w:rPr>
          <w:spacing w:val="-27"/>
          <w:w w:val="105"/>
          <w:lang w:eastAsia="en-US"/>
        </w:rPr>
        <w:t xml:space="preserve"> </w:t>
      </w:r>
      <w:r w:rsidRPr="008A519C">
        <w:rPr>
          <w:w w:val="105"/>
          <w:lang w:eastAsia="en-US"/>
        </w:rPr>
        <w:t>o</w:t>
      </w:r>
      <w:r w:rsidRPr="008A519C">
        <w:rPr>
          <w:spacing w:val="-28"/>
          <w:w w:val="105"/>
          <w:lang w:eastAsia="en-US"/>
        </w:rPr>
        <w:t xml:space="preserve"> </w:t>
      </w:r>
      <w:r w:rsidRPr="008A519C">
        <w:rPr>
          <w:w w:val="105"/>
          <w:lang w:eastAsia="en-US"/>
        </w:rPr>
        <w:t>tome obavještava Vladu Republike Hrvatske putem Ministarstva.</w:t>
      </w:r>
    </w:p>
    <w:p w14:paraId="63E6CFDA" w14:textId="77777777" w:rsidR="000210E1" w:rsidRPr="008A519C" w:rsidRDefault="000210E1" w:rsidP="000210E1">
      <w:pPr>
        <w:widowControl w:val="0"/>
        <w:tabs>
          <w:tab w:val="left" w:pos="0"/>
          <w:tab w:val="left" w:pos="142"/>
          <w:tab w:val="left" w:pos="470"/>
        </w:tabs>
        <w:autoSpaceDE w:val="0"/>
        <w:autoSpaceDN w:val="0"/>
        <w:ind w:right="230"/>
        <w:jc w:val="both"/>
        <w:rPr>
          <w:lang w:eastAsia="en-US"/>
        </w:rPr>
      </w:pPr>
    </w:p>
    <w:p w14:paraId="28C0D506" w14:textId="77777777" w:rsidR="000210E1" w:rsidRPr="008A519C" w:rsidRDefault="000210E1" w:rsidP="000210E1">
      <w:pPr>
        <w:widowControl w:val="0"/>
        <w:autoSpaceDE w:val="0"/>
        <w:autoSpaceDN w:val="0"/>
        <w:ind w:right="-22"/>
        <w:jc w:val="both"/>
        <w:rPr>
          <w:w w:val="105"/>
          <w:lang w:eastAsia="en-US"/>
        </w:rPr>
      </w:pPr>
      <w:r w:rsidRPr="008A519C">
        <w:rPr>
          <w:lang w:eastAsia="en-US"/>
        </w:rPr>
        <w:t xml:space="preserve">(6) </w:t>
      </w:r>
      <w:r w:rsidRPr="008A519C">
        <w:rPr>
          <w:w w:val="105"/>
          <w:lang w:eastAsia="en-US"/>
        </w:rPr>
        <w:t>Vlada Republike Hrvatske o slučaju iz stavka 5. ovoga članka obavještava investitora, a investitor preuzima odgovornost za izvršavanje preuzetih obveza i bez odgađanja, u roku ne dužem od 30 dana, Vladi Republike Hrvatske predlaže zamjenskog operatora.</w:t>
      </w:r>
    </w:p>
    <w:p w14:paraId="08B914E2" w14:textId="77777777" w:rsidR="000210E1" w:rsidRPr="008A519C" w:rsidRDefault="000210E1" w:rsidP="000210E1">
      <w:pPr>
        <w:widowControl w:val="0"/>
        <w:tabs>
          <w:tab w:val="left" w:pos="0"/>
          <w:tab w:val="left" w:pos="142"/>
          <w:tab w:val="left" w:pos="470"/>
        </w:tabs>
        <w:autoSpaceDE w:val="0"/>
        <w:autoSpaceDN w:val="0"/>
        <w:ind w:right="230"/>
        <w:jc w:val="both"/>
        <w:rPr>
          <w:w w:val="105"/>
          <w:lang w:eastAsia="en-US"/>
        </w:rPr>
      </w:pPr>
    </w:p>
    <w:p w14:paraId="3F62E370" w14:textId="77777777" w:rsidR="000210E1" w:rsidRPr="008A519C" w:rsidRDefault="000210E1" w:rsidP="000210E1">
      <w:pPr>
        <w:widowControl w:val="0"/>
        <w:tabs>
          <w:tab w:val="left" w:pos="0"/>
          <w:tab w:val="left" w:pos="142"/>
          <w:tab w:val="left" w:pos="470"/>
        </w:tabs>
        <w:autoSpaceDE w:val="0"/>
        <w:autoSpaceDN w:val="0"/>
        <w:ind w:right="-22"/>
        <w:jc w:val="both"/>
        <w:rPr>
          <w:w w:val="105"/>
          <w:lang w:eastAsia="en-US"/>
        </w:rPr>
      </w:pPr>
      <w:r w:rsidRPr="008A519C">
        <w:rPr>
          <w:w w:val="105"/>
          <w:lang w:eastAsia="en-US"/>
        </w:rPr>
        <w:t>(7) Ako investitor u roku propisanom iz stavka 6. ovoga članka ne predloži zamjenskog operatora, odobalni objekti kojim upravlja operator za kojeg je Koordinacija</w:t>
      </w:r>
      <w:r w:rsidRPr="008A519C">
        <w:rPr>
          <w:spacing w:val="-19"/>
          <w:w w:val="105"/>
          <w:lang w:eastAsia="en-US"/>
        </w:rPr>
        <w:t xml:space="preserve"> </w:t>
      </w:r>
      <w:r w:rsidRPr="008A519C">
        <w:rPr>
          <w:w w:val="105"/>
          <w:lang w:eastAsia="en-US"/>
        </w:rPr>
        <w:t>utvrdila</w:t>
      </w:r>
      <w:r w:rsidRPr="008A519C">
        <w:rPr>
          <w:spacing w:val="-18"/>
          <w:w w:val="105"/>
          <w:lang w:eastAsia="en-US"/>
        </w:rPr>
        <w:t xml:space="preserve"> </w:t>
      </w:r>
      <w:r w:rsidRPr="008A519C">
        <w:rPr>
          <w:w w:val="105"/>
          <w:lang w:eastAsia="en-US"/>
        </w:rPr>
        <w:t>da</w:t>
      </w:r>
      <w:r w:rsidRPr="008A519C">
        <w:rPr>
          <w:spacing w:val="-20"/>
          <w:w w:val="105"/>
          <w:lang w:eastAsia="en-US"/>
        </w:rPr>
        <w:t xml:space="preserve"> </w:t>
      </w:r>
      <w:r w:rsidRPr="008A519C">
        <w:rPr>
          <w:w w:val="105"/>
          <w:lang w:eastAsia="en-US"/>
        </w:rPr>
        <w:t>više</w:t>
      </w:r>
      <w:r w:rsidRPr="008A519C">
        <w:rPr>
          <w:spacing w:val="-20"/>
          <w:w w:val="105"/>
          <w:lang w:eastAsia="en-US"/>
        </w:rPr>
        <w:t xml:space="preserve"> </w:t>
      </w:r>
      <w:r w:rsidRPr="008A519C">
        <w:rPr>
          <w:w w:val="105"/>
          <w:lang w:eastAsia="en-US"/>
        </w:rPr>
        <w:t>ne</w:t>
      </w:r>
      <w:r w:rsidRPr="008A519C">
        <w:rPr>
          <w:spacing w:val="-8"/>
          <w:w w:val="105"/>
          <w:lang w:eastAsia="en-US"/>
        </w:rPr>
        <w:t xml:space="preserve"> </w:t>
      </w:r>
      <w:r w:rsidRPr="008A519C">
        <w:rPr>
          <w:w w:val="105"/>
          <w:lang w:eastAsia="en-US"/>
        </w:rPr>
        <w:t>ispunjava</w:t>
      </w:r>
      <w:r w:rsidRPr="008A519C">
        <w:rPr>
          <w:spacing w:val="-20"/>
          <w:w w:val="105"/>
          <w:lang w:eastAsia="en-US"/>
        </w:rPr>
        <w:t xml:space="preserve"> </w:t>
      </w:r>
      <w:r w:rsidRPr="008A519C">
        <w:rPr>
          <w:w w:val="105"/>
          <w:lang w:eastAsia="en-US"/>
        </w:rPr>
        <w:t>zahtjeve</w:t>
      </w:r>
      <w:r w:rsidRPr="008A519C">
        <w:rPr>
          <w:spacing w:val="-19"/>
          <w:w w:val="105"/>
          <w:lang w:eastAsia="en-US"/>
        </w:rPr>
        <w:t xml:space="preserve"> </w:t>
      </w:r>
      <w:r w:rsidRPr="008A519C">
        <w:rPr>
          <w:w w:val="105"/>
          <w:lang w:eastAsia="en-US"/>
        </w:rPr>
        <w:t>iz</w:t>
      </w:r>
      <w:r w:rsidRPr="008A519C">
        <w:rPr>
          <w:spacing w:val="-8"/>
          <w:w w:val="105"/>
          <w:lang w:eastAsia="en-US"/>
        </w:rPr>
        <w:t xml:space="preserve"> </w:t>
      </w:r>
      <w:r w:rsidRPr="008A519C">
        <w:rPr>
          <w:w w:val="105"/>
          <w:lang w:eastAsia="en-US"/>
        </w:rPr>
        <w:t>ovoga</w:t>
      </w:r>
      <w:r w:rsidRPr="008A519C">
        <w:rPr>
          <w:spacing w:val="-26"/>
          <w:w w:val="105"/>
          <w:lang w:eastAsia="en-US"/>
        </w:rPr>
        <w:t xml:space="preserve"> </w:t>
      </w:r>
      <w:r w:rsidRPr="008A519C">
        <w:rPr>
          <w:w w:val="105"/>
          <w:lang w:eastAsia="en-US"/>
        </w:rPr>
        <w:t>Zakona, stavljaju se van funkcije.«.</w:t>
      </w:r>
      <w:r w:rsidRPr="008A519C" w:rsidDel="005E0B44">
        <w:rPr>
          <w:w w:val="105"/>
          <w:lang w:eastAsia="en-US"/>
        </w:rPr>
        <w:t xml:space="preserve"> </w:t>
      </w:r>
    </w:p>
    <w:bookmarkEnd w:id="7"/>
    <w:p w14:paraId="4FBC2883" w14:textId="77777777" w:rsidR="000210E1" w:rsidRPr="008A519C" w:rsidRDefault="000210E1" w:rsidP="000210E1">
      <w:pPr>
        <w:widowControl w:val="0"/>
        <w:tabs>
          <w:tab w:val="left" w:pos="0"/>
          <w:tab w:val="left" w:pos="142"/>
          <w:tab w:val="left" w:pos="467"/>
        </w:tabs>
        <w:autoSpaceDE w:val="0"/>
        <w:autoSpaceDN w:val="0"/>
        <w:ind w:right="113" w:hanging="26"/>
        <w:jc w:val="both"/>
        <w:rPr>
          <w:lang w:eastAsia="en-US"/>
        </w:rPr>
      </w:pPr>
    </w:p>
    <w:p w14:paraId="006B07DB" w14:textId="77777777" w:rsidR="000210E1" w:rsidRPr="008A519C" w:rsidRDefault="000210E1" w:rsidP="000210E1">
      <w:pPr>
        <w:widowControl w:val="0"/>
        <w:tabs>
          <w:tab w:val="left" w:pos="0"/>
          <w:tab w:val="left" w:pos="142"/>
        </w:tabs>
        <w:autoSpaceDE w:val="0"/>
        <w:autoSpaceDN w:val="0"/>
        <w:jc w:val="center"/>
        <w:outlineLvl w:val="1"/>
        <w:rPr>
          <w:b/>
          <w:bCs/>
          <w:lang w:eastAsia="en-US"/>
        </w:rPr>
      </w:pPr>
      <w:r w:rsidRPr="008A519C">
        <w:rPr>
          <w:b/>
          <w:bCs/>
          <w:lang w:eastAsia="en-US"/>
        </w:rPr>
        <w:t>Članak 7.</w:t>
      </w:r>
    </w:p>
    <w:p w14:paraId="2518FD01" w14:textId="77777777" w:rsidR="000210E1" w:rsidRPr="008A519C" w:rsidRDefault="000210E1" w:rsidP="000210E1">
      <w:pPr>
        <w:widowControl w:val="0"/>
        <w:tabs>
          <w:tab w:val="left" w:pos="0"/>
          <w:tab w:val="left" w:pos="142"/>
        </w:tabs>
        <w:autoSpaceDE w:val="0"/>
        <w:autoSpaceDN w:val="0"/>
        <w:rPr>
          <w:b/>
          <w:lang w:eastAsia="en-US"/>
        </w:rPr>
      </w:pPr>
    </w:p>
    <w:p w14:paraId="4AAEDBCA" w14:textId="77777777" w:rsidR="000210E1" w:rsidRPr="008A519C" w:rsidRDefault="000210E1" w:rsidP="000210E1">
      <w:pPr>
        <w:widowControl w:val="0"/>
        <w:tabs>
          <w:tab w:val="left" w:pos="0"/>
          <w:tab w:val="left" w:pos="142"/>
        </w:tabs>
        <w:autoSpaceDE w:val="0"/>
        <w:autoSpaceDN w:val="0"/>
        <w:ind w:right="120"/>
        <w:jc w:val="both"/>
        <w:rPr>
          <w:lang w:eastAsia="en-US"/>
        </w:rPr>
      </w:pPr>
      <w:r w:rsidRPr="008A519C">
        <w:rPr>
          <w:lang w:eastAsia="en-US"/>
        </w:rPr>
        <w:tab/>
      </w:r>
      <w:r w:rsidRPr="008A519C">
        <w:rPr>
          <w:lang w:eastAsia="en-US"/>
        </w:rPr>
        <w:tab/>
        <w:t>U članku 9. stavku 1. riječ: »određuje« zamjenjuje se riječju: »uspostavlja«.</w:t>
      </w:r>
    </w:p>
    <w:p w14:paraId="3132C437" w14:textId="77777777" w:rsidR="000210E1" w:rsidRPr="008A519C" w:rsidRDefault="000210E1" w:rsidP="000210E1">
      <w:pPr>
        <w:widowControl w:val="0"/>
        <w:tabs>
          <w:tab w:val="left" w:pos="0"/>
          <w:tab w:val="left" w:pos="142"/>
        </w:tabs>
        <w:autoSpaceDE w:val="0"/>
        <w:autoSpaceDN w:val="0"/>
        <w:ind w:right="120"/>
        <w:jc w:val="both"/>
        <w:rPr>
          <w:lang w:eastAsia="en-US"/>
        </w:rPr>
      </w:pPr>
      <w:r w:rsidRPr="008A519C">
        <w:rPr>
          <w:lang w:eastAsia="en-US"/>
        </w:rPr>
        <w:tab/>
      </w:r>
    </w:p>
    <w:p w14:paraId="039E3C77" w14:textId="77777777" w:rsidR="000210E1" w:rsidRPr="008A519C" w:rsidRDefault="000210E1" w:rsidP="000210E1">
      <w:pPr>
        <w:widowControl w:val="0"/>
        <w:tabs>
          <w:tab w:val="left" w:pos="0"/>
          <w:tab w:val="left" w:pos="142"/>
        </w:tabs>
        <w:autoSpaceDE w:val="0"/>
        <w:autoSpaceDN w:val="0"/>
        <w:ind w:right="120"/>
        <w:jc w:val="both"/>
        <w:rPr>
          <w:lang w:eastAsia="en-US"/>
        </w:rPr>
      </w:pPr>
      <w:r w:rsidRPr="008A519C">
        <w:rPr>
          <w:lang w:eastAsia="en-US"/>
        </w:rPr>
        <w:tab/>
      </w:r>
      <w:r w:rsidRPr="008A519C">
        <w:rPr>
          <w:lang w:eastAsia="en-US"/>
        </w:rPr>
        <w:tab/>
        <w:t>Stavak 2. mijenja se i glasi:</w:t>
      </w:r>
    </w:p>
    <w:p w14:paraId="68824378" w14:textId="77777777" w:rsidR="000210E1" w:rsidRPr="008A519C" w:rsidRDefault="000210E1" w:rsidP="000210E1">
      <w:pPr>
        <w:widowControl w:val="0"/>
        <w:tabs>
          <w:tab w:val="left" w:pos="0"/>
          <w:tab w:val="left" w:pos="142"/>
        </w:tabs>
        <w:autoSpaceDE w:val="0"/>
        <w:autoSpaceDN w:val="0"/>
        <w:ind w:right="120"/>
        <w:jc w:val="both"/>
        <w:rPr>
          <w:lang w:eastAsia="en-US"/>
        </w:rPr>
      </w:pPr>
    </w:p>
    <w:p w14:paraId="6863532B"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 xml:space="preserve">»(2) Zabrana se </w:t>
      </w:r>
      <w:r>
        <w:rPr>
          <w:lang w:eastAsia="en-US"/>
        </w:rPr>
        <w:t xml:space="preserve">ne </w:t>
      </w:r>
      <w:r w:rsidRPr="008A519C">
        <w:rPr>
          <w:lang w:eastAsia="en-US"/>
        </w:rPr>
        <w:t>odnosi na osobe i plovne objekte koji ulaze ili se zadržavaju u sigurnosnoj zoni:</w:t>
      </w:r>
    </w:p>
    <w:p w14:paraId="457A8D22" w14:textId="77777777" w:rsidR="000210E1" w:rsidRPr="008A519C" w:rsidRDefault="000210E1" w:rsidP="000210E1">
      <w:pPr>
        <w:widowControl w:val="0"/>
        <w:tabs>
          <w:tab w:val="left" w:pos="0"/>
          <w:tab w:val="left" w:pos="142"/>
        </w:tabs>
        <w:autoSpaceDE w:val="0"/>
        <w:autoSpaceDN w:val="0"/>
        <w:ind w:right="120"/>
        <w:jc w:val="both"/>
        <w:rPr>
          <w:lang w:eastAsia="en-US"/>
        </w:rPr>
      </w:pPr>
    </w:p>
    <w:p w14:paraId="09853C81"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r w:rsidRPr="008A519C">
        <w:rPr>
          <w:color w:val="auto"/>
          <w:sz w:val="24"/>
          <w:szCs w:val="24"/>
          <w:lang w:val="hr-HR" w:eastAsia="en-US"/>
        </w:rPr>
        <w:t>a) u vezi s polaganjem, ispitivanjem, popravkom, održavanjem, izmjenom, obnavljanjem ili uklanjanjem podvodnih vodova unutar ili u blizini sigurnosne zone</w:t>
      </w:r>
    </w:p>
    <w:p w14:paraId="576ECA99"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p>
    <w:p w14:paraId="505F3017" w14:textId="77777777" w:rsidR="000210E1" w:rsidRPr="008A519C" w:rsidRDefault="000210E1" w:rsidP="000210E1">
      <w:pPr>
        <w:widowControl w:val="0"/>
        <w:tabs>
          <w:tab w:val="left" w:pos="0"/>
          <w:tab w:val="left" w:pos="142"/>
          <w:tab w:val="left" w:pos="362"/>
        </w:tabs>
        <w:autoSpaceDE w:val="0"/>
        <w:autoSpaceDN w:val="0"/>
        <w:ind w:right="-22"/>
        <w:jc w:val="both"/>
        <w:rPr>
          <w:lang w:eastAsia="en-US"/>
        </w:rPr>
      </w:pPr>
      <w:r w:rsidRPr="008A519C">
        <w:rPr>
          <w:lang w:eastAsia="en-US"/>
        </w:rPr>
        <w:t>b) radi pružanja usluga bilo kojem odobalnom objektu u toj sigurnosnoj zoni ili radi prijevoza osoba ili stvari na odobalni objekt ili s</w:t>
      </w:r>
      <w:r w:rsidRPr="008A519C">
        <w:rPr>
          <w:spacing w:val="-7"/>
          <w:lang w:eastAsia="en-US"/>
        </w:rPr>
        <w:t xml:space="preserve"> </w:t>
      </w:r>
      <w:r w:rsidRPr="008A519C">
        <w:rPr>
          <w:lang w:eastAsia="en-US"/>
        </w:rPr>
        <w:t>njega</w:t>
      </w:r>
    </w:p>
    <w:p w14:paraId="6EC4BA65" w14:textId="77777777" w:rsidR="000210E1" w:rsidRPr="008A519C" w:rsidRDefault="000210E1" w:rsidP="000210E1">
      <w:pPr>
        <w:widowControl w:val="0"/>
        <w:tabs>
          <w:tab w:val="left" w:pos="0"/>
          <w:tab w:val="left" w:pos="142"/>
          <w:tab w:val="left" w:pos="362"/>
        </w:tabs>
        <w:autoSpaceDE w:val="0"/>
        <w:autoSpaceDN w:val="0"/>
        <w:ind w:right="-22"/>
        <w:jc w:val="both"/>
        <w:rPr>
          <w:lang w:eastAsia="en-US"/>
        </w:rPr>
      </w:pPr>
    </w:p>
    <w:p w14:paraId="0C2F9EF1" w14:textId="77777777" w:rsidR="000210E1" w:rsidRPr="008A519C" w:rsidRDefault="000210E1" w:rsidP="000210E1">
      <w:pPr>
        <w:widowControl w:val="0"/>
        <w:tabs>
          <w:tab w:val="left" w:pos="0"/>
          <w:tab w:val="left" w:pos="142"/>
          <w:tab w:val="left" w:pos="331"/>
        </w:tabs>
        <w:autoSpaceDE w:val="0"/>
        <w:autoSpaceDN w:val="0"/>
        <w:ind w:right="-22"/>
        <w:jc w:val="both"/>
        <w:rPr>
          <w:lang w:eastAsia="en-US"/>
        </w:rPr>
      </w:pPr>
      <w:r w:rsidRPr="008A519C">
        <w:rPr>
          <w:lang w:eastAsia="en-US"/>
        </w:rPr>
        <w:t>c) radi</w:t>
      </w:r>
      <w:r w:rsidRPr="008A519C">
        <w:rPr>
          <w:spacing w:val="-13"/>
          <w:lang w:eastAsia="en-US"/>
        </w:rPr>
        <w:t xml:space="preserve"> </w:t>
      </w:r>
      <w:r w:rsidRPr="008A519C">
        <w:rPr>
          <w:lang w:eastAsia="en-US"/>
        </w:rPr>
        <w:t>inspekcije</w:t>
      </w:r>
      <w:r w:rsidRPr="008A519C">
        <w:rPr>
          <w:spacing w:val="-14"/>
          <w:lang w:eastAsia="en-US"/>
        </w:rPr>
        <w:t xml:space="preserve"> </w:t>
      </w:r>
      <w:r w:rsidRPr="008A519C">
        <w:rPr>
          <w:lang w:eastAsia="en-US"/>
        </w:rPr>
        <w:t>bilo</w:t>
      </w:r>
      <w:r w:rsidRPr="008A519C">
        <w:rPr>
          <w:spacing w:val="-13"/>
          <w:lang w:eastAsia="en-US"/>
        </w:rPr>
        <w:t xml:space="preserve"> </w:t>
      </w:r>
      <w:r w:rsidRPr="008A519C">
        <w:rPr>
          <w:lang w:eastAsia="en-US"/>
        </w:rPr>
        <w:t>kojeg</w:t>
      </w:r>
      <w:r w:rsidRPr="008A519C">
        <w:rPr>
          <w:spacing w:val="-16"/>
          <w:lang w:eastAsia="en-US"/>
        </w:rPr>
        <w:t xml:space="preserve"> </w:t>
      </w:r>
      <w:r w:rsidRPr="008A519C">
        <w:rPr>
          <w:lang w:eastAsia="en-US"/>
        </w:rPr>
        <w:t>odobalnog</w:t>
      </w:r>
      <w:r w:rsidRPr="008A519C">
        <w:rPr>
          <w:spacing w:val="-15"/>
          <w:lang w:eastAsia="en-US"/>
        </w:rPr>
        <w:t xml:space="preserve"> </w:t>
      </w:r>
      <w:r w:rsidRPr="008A519C">
        <w:rPr>
          <w:lang w:eastAsia="en-US"/>
        </w:rPr>
        <w:t>objekta</w:t>
      </w:r>
      <w:r w:rsidRPr="008A519C">
        <w:rPr>
          <w:spacing w:val="-14"/>
          <w:lang w:eastAsia="en-US"/>
        </w:rPr>
        <w:t xml:space="preserve"> </w:t>
      </w:r>
      <w:r w:rsidRPr="008A519C">
        <w:rPr>
          <w:lang w:eastAsia="en-US"/>
        </w:rPr>
        <w:t>ili</w:t>
      </w:r>
      <w:r w:rsidRPr="008A519C">
        <w:rPr>
          <w:spacing w:val="-13"/>
          <w:lang w:eastAsia="en-US"/>
        </w:rPr>
        <w:t xml:space="preserve"> </w:t>
      </w:r>
      <w:r w:rsidRPr="008A519C">
        <w:rPr>
          <w:lang w:eastAsia="en-US"/>
        </w:rPr>
        <w:t>povezane</w:t>
      </w:r>
      <w:r w:rsidRPr="008A519C">
        <w:rPr>
          <w:spacing w:val="-14"/>
          <w:lang w:eastAsia="en-US"/>
        </w:rPr>
        <w:t xml:space="preserve"> </w:t>
      </w:r>
      <w:r w:rsidRPr="008A519C">
        <w:rPr>
          <w:lang w:eastAsia="en-US"/>
        </w:rPr>
        <w:t>infrastrukture</w:t>
      </w:r>
      <w:r w:rsidRPr="008A519C">
        <w:rPr>
          <w:spacing w:val="-14"/>
          <w:lang w:eastAsia="en-US"/>
        </w:rPr>
        <w:t xml:space="preserve"> </w:t>
      </w:r>
      <w:r w:rsidRPr="008A519C">
        <w:rPr>
          <w:lang w:eastAsia="en-US"/>
        </w:rPr>
        <w:t>u</w:t>
      </w:r>
      <w:r w:rsidRPr="008A519C">
        <w:rPr>
          <w:spacing w:val="-13"/>
          <w:lang w:eastAsia="en-US"/>
        </w:rPr>
        <w:t xml:space="preserve"> </w:t>
      </w:r>
      <w:r w:rsidRPr="008A519C">
        <w:rPr>
          <w:lang w:eastAsia="en-US"/>
        </w:rPr>
        <w:t>toj</w:t>
      </w:r>
      <w:r w:rsidRPr="008A519C">
        <w:rPr>
          <w:spacing w:val="-13"/>
          <w:lang w:eastAsia="en-US"/>
        </w:rPr>
        <w:t xml:space="preserve"> </w:t>
      </w:r>
      <w:r w:rsidRPr="008A519C">
        <w:rPr>
          <w:lang w:eastAsia="en-US"/>
        </w:rPr>
        <w:t>sigurnosnoj</w:t>
      </w:r>
      <w:r w:rsidRPr="008A519C">
        <w:rPr>
          <w:spacing w:val="-13"/>
          <w:lang w:eastAsia="en-US"/>
        </w:rPr>
        <w:t xml:space="preserve"> </w:t>
      </w:r>
      <w:r w:rsidRPr="008A519C">
        <w:rPr>
          <w:lang w:eastAsia="en-US"/>
        </w:rPr>
        <w:t>zoni prema propisima Republike</w:t>
      </w:r>
      <w:r w:rsidRPr="008A519C">
        <w:rPr>
          <w:spacing w:val="-6"/>
          <w:lang w:eastAsia="en-US"/>
        </w:rPr>
        <w:t xml:space="preserve"> </w:t>
      </w:r>
      <w:r w:rsidRPr="008A519C">
        <w:rPr>
          <w:lang w:eastAsia="en-US"/>
        </w:rPr>
        <w:t>Hrvatske</w:t>
      </w:r>
    </w:p>
    <w:p w14:paraId="19F14CE9" w14:textId="77777777" w:rsidR="000210E1" w:rsidRPr="008A519C" w:rsidRDefault="000210E1" w:rsidP="000210E1">
      <w:pPr>
        <w:widowControl w:val="0"/>
        <w:tabs>
          <w:tab w:val="left" w:pos="0"/>
          <w:tab w:val="left" w:pos="142"/>
          <w:tab w:val="left" w:pos="331"/>
        </w:tabs>
        <w:autoSpaceDE w:val="0"/>
        <w:autoSpaceDN w:val="0"/>
        <w:ind w:right="-22"/>
        <w:jc w:val="both"/>
        <w:rPr>
          <w:lang w:eastAsia="en-US"/>
        </w:rPr>
      </w:pPr>
    </w:p>
    <w:p w14:paraId="59203373" w14:textId="77777777" w:rsidR="000210E1" w:rsidRPr="008A519C" w:rsidRDefault="000210E1" w:rsidP="000210E1">
      <w:pPr>
        <w:widowControl w:val="0"/>
        <w:tabs>
          <w:tab w:val="left" w:pos="0"/>
          <w:tab w:val="left" w:pos="142"/>
          <w:tab w:val="left" w:pos="347"/>
        </w:tabs>
        <w:autoSpaceDE w:val="0"/>
        <w:autoSpaceDN w:val="0"/>
        <w:ind w:right="-22"/>
        <w:jc w:val="both"/>
        <w:rPr>
          <w:lang w:eastAsia="en-US"/>
        </w:rPr>
      </w:pPr>
      <w:r w:rsidRPr="008A519C">
        <w:rPr>
          <w:lang w:eastAsia="en-US"/>
        </w:rPr>
        <w:t>d) radi</w:t>
      </w:r>
      <w:r w:rsidRPr="008A519C">
        <w:rPr>
          <w:spacing w:val="-12"/>
          <w:lang w:eastAsia="en-US"/>
        </w:rPr>
        <w:t xml:space="preserve"> </w:t>
      </w:r>
      <w:r w:rsidRPr="008A519C">
        <w:rPr>
          <w:lang w:eastAsia="en-US"/>
        </w:rPr>
        <w:t>istrage</w:t>
      </w:r>
      <w:r w:rsidRPr="008A519C">
        <w:rPr>
          <w:spacing w:val="-13"/>
          <w:lang w:eastAsia="en-US"/>
        </w:rPr>
        <w:t xml:space="preserve"> </w:t>
      </w:r>
      <w:r w:rsidRPr="008A519C">
        <w:rPr>
          <w:lang w:eastAsia="en-US"/>
        </w:rPr>
        <w:t>u</w:t>
      </w:r>
      <w:r w:rsidRPr="008A519C">
        <w:rPr>
          <w:spacing w:val="-12"/>
          <w:lang w:eastAsia="en-US"/>
        </w:rPr>
        <w:t xml:space="preserve"> </w:t>
      </w:r>
      <w:r w:rsidRPr="008A519C">
        <w:rPr>
          <w:lang w:eastAsia="en-US"/>
        </w:rPr>
        <w:t>slučaju</w:t>
      </w:r>
      <w:r w:rsidRPr="008A519C">
        <w:rPr>
          <w:spacing w:val="-12"/>
          <w:lang w:eastAsia="en-US"/>
        </w:rPr>
        <w:t xml:space="preserve"> </w:t>
      </w:r>
      <w:r w:rsidRPr="008A519C">
        <w:rPr>
          <w:lang w:eastAsia="en-US"/>
        </w:rPr>
        <w:t>velike</w:t>
      </w:r>
      <w:r w:rsidRPr="008A519C">
        <w:rPr>
          <w:spacing w:val="-13"/>
          <w:lang w:eastAsia="en-US"/>
        </w:rPr>
        <w:t xml:space="preserve"> </w:t>
      </w:r>
      <w:r w:rsidRPr="008A519C">
        <w:rPr>
          <w:lang w:eastAsia="en-US"/>
        </w:rPr>
        <w:t>nesreće</w:t>
      </w:r>
      <w:r w:rsidRPr="008A519C">
        <w:rPr>
          <w:spacing w:val="-13"/>
          <w:lang w:eastAsia="en-US"/>
        </w:rPr>
        <w:t xml:space="preserve"> </w:t>
      </w:r>
      <w:r w:rsidRPr="008A519C">
        <w:rPr>
          <w:lang w:eastAsia="en-US"/>
        </w:rPr>
        <w:t>ili</w:t>
      </w:r>
      <w:r w:rsidRPr="008A519C">
        <w:rPr>
          <w:spacing w:val="-12"/>
          <w:lang w:eastAsia="en-US"/>
        </w:rPr>
        <w:t xml:space="preserve"> </w:t>
      </w:r>
      <w:r w:rsidRPr="008A519C">
        <w:rPr>
          <w:lang w:eastAsia="en-US"/>
        </w:rPr>
        <w:t>u</w:t>
      </w:r>
      <w:r w:rsidRPr="008A519C">
        <w:rPr>
          <w:spacing w:val="-12"/>
          <w:lang w:eastAsia="en-US"/>
        </w:rPr>
        <w:t xml:space="preserve"> </w:t>
      </w:r>
      <w:r w:rsidRPr="008A519C">
        <w:rPr>
          <w:lang w:eastAsia="en-US"/>
        </w:rPr>
        <w:t>slučaju</w:t>
      </w:r>
      <w:r w:rsidRPr="008A519C">
        <w:rPr>
          <w:spacing w:val="-12"/>
          <w:lang w:eastAsia="en-US"/>
        </w:rPr>
        <w:t xml:space="preserve"> </w:t>
      </w:r>
      <w:r w:rsidRPr="008A519C">
        <w:rPr>
          <w:lang w:eastAsia="en-US"/>
        </w:rPr>
        <w:t>istrage</w:t>
      </w:r>
      <w:r w:rsidRPr="008A519C">
        <w:rPr>
          <w:spacing w:val="-13"/>
          <w:lang w:eastAsia="en-US"/>
        </w:rPr>
        <w:t xml:space="preserve"> </w:t>
      </w:r>
      <w:r w:rsidRPr="008A519C">
        <w:rPr>
          <w:lang w:eastAsia="en-US"/>
        </w:rPr>
        <w:t>događaja</w:t>
      </w:r>
      <w:r w:rsidRPr="008A519C">
        <w:rPr>
          <w:spacing w:val="-13"/>
          <w:lang w:eastAsia="en-US"/>
        </w:rPr>
        <w:t xml:space="preserve"> </w:t>
      </w:r>
      <w:r w:rsidRPr="008A519C">
        <w:rPr>
          <w:lang w:eastAsia="en-US"/>
        </w:rPr>
        <w:t>koji</w:t>
      </w:r>
      <w:r w:rsidRPr="008A519C">
        <w:rPr>
          <w:spacing w:val="-11"/>
          <w:lang w:eastAsia="en-US"/>
        </w:rPr>
        <w:t xml:space="preserve"> </w:t>
      </w:r>
      <w:r w:rsidRPr="008A519C">
        <w:rPr>
          <w:lang w:eastAsia="en-US"/>
        </w:rPr>
        <w:t>ima</w:t>
      </w:r>
      <w:r w:rsidRPr="008A519C">
        <w:rPr>
          <w:spacing w:val="-13"/>
          <w:lang w:eastAsia="en-US"/>
        </w:rPr>
        <w:t xml:space="preserve"> </w:t>
      </w:r>
      <w:r w:rsidRPr="008A519C">
        <w:rPr>
          <w:lang w:eastAsia="en-US"/>
        </w:rPr>
        <w:t>značajan</w:t>
      </w:r>
      <w:r w:rsidRPr="008A519C">
        <w:rPr>
          <w:spacing w:val="-13"/>
          <w:lang w:eastAsia="en-US"/>
        </w:rPr>
        <w:t xml:space="preserve"> </w:t>
      </w:r>
      <w:r w:rsidRPr="008A519C">
        <w:rPr>
          <w:lang w:eastAsia="en-US"/>
        </w:rPr>
        <w:t>potencijal uzrokovanja velike</w:t>
      </w:r>
      <w:r w:rsidRPr="008A519C">
        <w:rPr>
          <w:spacing w:val="-4"/>
          <w:lang w:eastAsia="en-US"/>
        </w:rPr>
        <w:t xml:space="preserve"> </w:t>
      </w:r>
      <w:r w:rsidRPr="008A519C">
        <w:rPr>
          <w:lang w:eastAsia="en-US"/>
        </w:rPr>
        <w:t>nesreće</w:t>
      </w:r>
    </w:p>
    <w:p w14:paraId="4362B472" w14:textId="77777777" w:rsidR="000210E1" w:rsidRPr="008A519C" w:rsidRDefault="000210E1" w:rsidP="000210E1">
      <w:pPr>
        <w:widowControl w:val="0"/>
        <w:tabs>
          <w:tab w:val="left" w:pos="0"/>
          <w:tab w:val="left" w:pos="142"/>
          <w:tab w:val="left" w:pos="347"/>
        </w:tabs>
        <w:autoSpaceDE w:val="0"/>
        <w:autoSpaceDN w:val="0"/>
        <w:ind w:right="-22"/>
        <w:jc w:val="both"/>
        <w:rPr>
          <w:lang w:eastAsia="en-US"/>
        </w:rPr>
      </w:pPr>
    </w:p>
    <w:p w14:paraId="3CB141F2" w14:textId="77777777" w:rsidR="000210E1" w:rsidRPr="008A519C" w:rsidRDefault="000210E1" w:rsidP="000210E1">
      <w:pPr>
        <w:widowControl w:val="0"/>
        <w:tabs>
          <w:tab w:val="left" w:pos="0"/>
          <w:tab w:val="left" w:pos="142"/>
          <w:tab w:val="left" w:pos="343"/>
        </w:tabs>
        <w:autoSpaceDE w:val="0"/>
        <w:autoSpaceDN w:val="0"/>
        <w:jc w:val="both"/>
        <w:rPr>
          <w:lang w:eastAsia="en-US"/>
        </w:rPr>
      </w:pPr>
      <w:r w:rsidRPr="008A519C">
        <w:rPr>
          <w:lang w:eastAsia="en-US"/>
        </w:rPr>
        <w:t>e) u vezi sa spašavanjem ili pokušajem spašavanja života ili</w:t>
      </w:r>
      <w:r w:rsidRPr="008A519C">
        <w:rPr>
          <w:spacing w:val="-4"/>
          <w:lang w:eastAsia="en-US"/>
        </w:rPr>
        <w:t xml:space="preserve"> </w:t>
      </w:r>
      <w:r w:rsidRPr="008A519C">
        <w:rPr>
          <w:lang w:eastAsia="en-US"/>
        </w:rPr>
        <w:t>imovine</w:t>
      </w:r>
    </w:p>
    <w:p w14:paraId="773BB428" w14:textId="77777777" w:rsidR="000210E1" w:rsidRPr="008A519C" w:rsidRDefault="000210E1" w:rsidP="000210E1">
      <w:pPr>
        <w:widowControl w:val="0"/>
        <w:tabs>
          <w:tab w:val="left" w:pos="0"/>
          <w:tab w:val="left" w:pos="142"/>
          <w:tab w:val="left" w:pos="343"/>
        </w:tabs>
        <w:autoSpaceDE w:val="0"/>
        <w:autoSpaceDN w:val="0"/>
        <w:jc w:val="both"/>
        <w:rPr>
          <w:lang w:eastAsia="en-US"/>
        </w:rPr>
      </w:pPr>
    </w:p>
    <w:p w14:paraId="487B5B2A" w14:textId="77777777" w:rsidR="000210E1" w:rsidRPr="008A519C" w:rsidRDefault="000210E1" w:rsidP="000210E1">
      <w:pPr>
        <w:widowControl w:val="0"/>
        <w:tabs>
          <w:tab w:val="left" w:pos="0"/>
          <w:tab w:val="left" w:pos="142"/>
          <w:tab w:val="left" w:pos="316"/>
        </w:tabs>
        <w:autoSpaceDE w:val="0"/>
        <w:autoSpaceDN w:val="0"/>
        <w:jc w:val="both"/>
        <w:rPr>
          <w:lang w:eastAsia="en-US"/>
        </w:rPr>
      </w:pPr>
      <w:r w:rsidRPr="008A519C">
        <w:rPr>
          <w:lang w:eastAsia="en-US"/>
        </w:rPr>
        <w:t>f) u slučaju više sile ili nevolje na</w:t>
      </w:r>
      <w:r w:rsidRPr="008A519C">
        <w:rPr>
          <w:spacing w:val="-5"/>
          <w:lang w:eastAsia="en-US"/>
        </w:rPr>
        <w:t xml:space="preserve"> </w:t>
      </w:r>
      <w:r w:rsidRPr="008A519C">
        <w:rPr>
          <w:lang w:eastAsia="en-US"/>
        </w:rPr>
        <w:t>moru</w:t>
      </w:r>
    </w:p>
    <w:p w14:paraId="3F65452E" w14:textId="77777777" w:rsidR="000210E1" w:rsidRPr="008A519C" w:rsidRDefault="000210E1" w:rsidP="000210E1">
      <w:pPr>
        <w:widowControl w:val="0"/>
        <w:tabs>
          <w:tab w:val="left" w:pos="0"/>
          <w:tab w:val="left" w:pos="142"/>
          <w:tab w:val="left" w:pos="316"/>
        </w:tabs>
        <w:autoSpaceDE w:val="0"/>
        <w:autoSpaceDN w:val="0"/>
        <w:jc w:val="both"/>
        <w:rPr>
          <w:lang w:eastAsia="en-US"/>
        </w:rPr>
      </w:pPr>
    </w:p>
    <w:p w14:paraId="2B1BD745" w14:textId="77777777" w:rsidR="000210E1" w:rsidRPr="008A519C" w:rsidRDefault="000210E1" w:rsidP="000210E1">
      <w:pPr>
        <w:widowControl w:val="0"/>
        <w:tabs>
          <w:tab w:val="left" w:pos="0"/>
          <w:tab w:val="left" w:pos="142"/>
          <w:tab w:val="left" w:pos="355"/>
        </w:tabs>
        <w:autoSpaceDE w:val="0"/>
        <w:autoSpaceDN w:val="0"/>
        <w:jc w:val="both"/>
        <w:rPr>
          <w:lang w:eastAsia="en-US"/>
        </w:rPr>
      </w:pPr>
      <w:r w:rsidRPr="008A519C">
        <w:rPr>
          <w:lang w:eastAsia="en-US"/>
        </w:rPr>
        <w:lastRenderedPageBreak/>
        <w:t xml:space="preserve">g) uz pristanak operatora, vlasnika, Koordinacije ili ostalih </w:t>
      </w:r>
      <w:r>
        <w:rPr>
          <w:lang w:eastAsia="en-US"/>
        </w:rPr>
        <w:t>j</w:t>
      </w:r>
      <w:r w:rsidRPr="006E21F3">
        <w:rPr>
          <w:lang w:eastAsia="en-US"/>
        </w:rPr>
        <w:t>avnopravn</w:t>
      </w:r>
      <w:r>
        <w:rPr>
          <w:lang w:eastAsia="en-US"/>
        </w:rPr>
        <w:t>ih</w:t>
      </w:r>
      <w:r w:rsidRPr="006E21F3">
        <w:rPr>
          <w:lang w:eastAsia="en-US"/>
        </w:rPr>
        <w:t xml:space="preserve"> tijel</w:t>
      </w:r>
      <w:r>
        <w:rPr>
          <w:lang w:eastAsia="en-US"/>
        </w:rPr>
        <w:t xml:space="preserve">a </w:t>
      </w:r>
    </w:p>
    <w:p w14:paraId="661E3892" w14:textId="77777777" w:rsidR="000210E1" w:rsidRPr="008A519C" w:rsidRDefault="000210E1" w:rsidP="000210E1">
      <w:pPr>
        <w:widowControl w:val="0"/>
        <w:tabs>
          <w:tab w:val="left" w:pos="0"/>
          <w:tab w:val="left" w:pos="142"/>
          <w:tab w:val="left" w:pos="357"/>
        </w:tabs>
        <w:autoSpaceDE w:val="0"/>
        <w:autoSpaceDN w:val="0"/>
        <w:jc w:val="both"/>
        <w:rPr>
          <w:lang w:eastAsia="en-US"/>
        </w:rPr>
      </w:pPr>
    </w:p>
    <w:p w14:paraId="306D3652" w14:textId="77777777" w:rsidR="000210E1" w:rsidRPr="008A519C" w:rsidRDefault="000210E1" w:rsidP="000210E1">
      <w:pPr>
        <w:widowControl w:val="0"/>
        <w:tabs>
          <w:tab w:val="left" w:pos="0"/>
          <w:tab w:val="left" w:pos="142"/>
          <w:tab w:val="left" w:pos="357"/>
        </w:tabs>
        <w:autoSpaceDE w:val="0"/>
        <w:autoSpaceDN w:val="0"/>
        <w:jc w:val="both"/>
        <w:rPr>
          <w:lang w:eastAsia="en-US"/>
        </w:rPr>
      </w:pPr>
      <w:r w:rsidRPr="008A519C">
        <w:rPr>
          <w:lang w:eastAsia="en-US"/>
        </w:rPr>
        <w:t>h) radi provedbe interventnih mjera u slučajevima velike</w:t>
      </w:r>
      <w:r w:rsidRPr="008A519C">
        <w:rPr>
          <w:spacing w:val="-13"/>
          <w:lang w:eastAsia="en-US"/>
        </w:rPr>
        <w:t xml:space="preserve"> </w:t>
      </w:r>
      <w:r w:rsidRPr="008A519C">
        <w:rPr>
          <w:lang w:eastAsia="en-US"/>
        </w:rPr>
        <w:t>nesreće.«.</w:t>
      </w:r>
    </w:p>
    <w:p w14:paraId="68C9B63D" w14:textId="77777777" w:rsidR="000210E1" w:rsidRPr="008A519C" w:rsidRDefault="000210E1" w:rsidP="000210E1">
      <w:pPr>
        <w:widowControl w:val="0"/>
        <w:tabs>
          <w:tab w:val="left" w:pos="0"/>
          <w:tab w:val="left" w:pos="142"/>
        </w:tabs>
        <w:autoSpaceDE w:val="0"/>
        <w:autoSpaceDN w:val="0"/>
        <w:rPr>
          <w:lang w:eastAsia="en-US"/>
        </w:rPr>
      </w:pPr>
    </w:p>
    <w:p w14:paraId="1D6122D2"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8.</w:t>
      </w:r>
    </w:p>
    <w:p w14:paraId="328191E8" w14:textId="77777777" w:rsidR="000210E1" w:rsidRPr="008A519C" w:rsidRDefault="000210E1" w:rsidP="000210E1">
      <w:pPr>
        <w:widowControl w:val="0"/>
        <w:tabs>
          <w:tab w:val="left" w:pos="0"/>
          <w:tab w:val="left" w:pos="142"/>
        </w:tabs>
        <w:autoSpaceDE w:val="0"/>
        <w:autoSpaceDN w:val="0"/>
        <w:rPr>
          <w:b/>
          <w:lang w:eastAsia="en-US"/>
        </w:rPr>
      </w:pPr>
    </w:p>
    <w:p w14:paraId="2FC72CED"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lang w:eastAsia="en-US"/>
        </w:rPr>
        <w:t>Članak 10. mijenja se i glasi:</w:t>
      </w:r>
    </w:p>
    <w:p w14:paraId="07134A0E" w14:textId="77777777" w:rsidR="000210E1" w:rsidRPr="008A519C" w:rsidRDefault="000210E1" w:rsidP="000210E1">
      <w:pPr>
        <w:widowControl w:val="0"/>
        <w:tabs>
          <w:tab w:val="left" w:pos="0"/>
          <w:tab w:val="left" w:pos="142"/>
        </w:tabs>
        <w:autoSpaceDE w:val="0"/>
        <w:autoSpaceDN w:val="0"/>
        <w:rPr>
          <w:lang w:eastAsia="en-US"/>
        </w:rPr>
      </w:pPr>
    </w:p>
    <w:p w14:paraId="0A0CB948"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»(1) Koordinacija se sastoji od predstavnika Agencije, predstavnika državnog tijela koje obavlja inspekcijske poslove u području energetike, predstavnika tijela državne uprave nadležnog za pomorstvo, predstavnika</w:t>
      </w:r>
      <w:r w:rsidRPr="008A519C">
        <w:rPr>
          <w:spacing w:val="-8"/>
          <w:lang w:eastAsia="en-US"/>
        </w:rPr>
        <w:t xml:space="preserve"> </w:t>
      </w:r>
      <w:r w:rsidRPr="008A519C">
        <w:rPr>
          <w:lang w:eastAsia="en-US"/>
        </w:rPr>
        <w:t>tijela</w:t>
      </w:r>
      <w:r w:rsidRPr="008A519C">
        <w:rPr>
          <w:spacing w:val="-6"/>
          <w:lang w:eastAsia="en-US"/>
        </w:rPr>
        <w:t xml:space="preserve"> </w:t>
      </w:r>
      <w:r w:rsidRPr="008A519C">
        <w:rPr>
          <w:lang w:eastAsia="en-US"/>
        </w:rPr>
        <w:t>državne</w:t>
      </w:r>
      <w:r w:rsidRPr="008A519C">
        <w:rPr>
          <w:spacing w:val="-9"/>
          <w:lang w:eastAsia="en-US"/>
        </w:rPr>
        <w:t xml:space="preserve"> </w:t>
      </w:r>
      <w:r w:rsidRPr="008A519C">
        <w:rPr>
          <w:lang w:eastAsia="en-US"/>
        </w:rPr>
        <w:t>uprave</w:t>
      </w:r>
      <w:r w:rsidRPr="008A519C">
        <w:rPr>
          <w:spacing w:val="-9"/>
          <w:lang w:eastAsia="en-US"/>
        </w:rPr>
        <w:t xml:space="preserve"> </w:t>
      </w:r>
      <w:r w:rsidRPr="008A519C">
        <w:rPr>
          <w:lang w:eastAsia="en-US"/>
        </w:rPr>
        <w:t>nadležnog</w:t>
      </w:r>
      <w:r w:rsidRPr="008A519C">
        <w:rPr>
          <w:spacing w:val="-10"/>
          <w:lang w:eastAsia="en-US"/>
        </w:rPr>
        <w:t xml:space="preserve"> </w:t>
      </w:r>
      <w:r w:rsidRPr="008A519C">
        <w:rPr>
          <w:lang w:eastAsia="en-US"/>
        </w:rPr>
        <w:t>za</w:t>
      </w:r>
      <w:r w:rsidRPr="008A519C">
        <w:rPr>
          <w:spacing w:val="-4"/>
          <w:lang w:eastAsia="en-US"/>
        </w:rPr>
        <w:t xml:space="preserve"> </w:t>
      </w:r>
      <w:r w:rsidRPr="008A519C">
        <w:rPr>
          <w:lang w:eastAsia="en-US"/>
        </w:rPr>
        <w:t>procjenu</w:t>
      </w:r>
      <w:r w:rsidRPr="008A519C">
        <w:rPr>
          <w:spacing w:val="-8"/>
          <w:lang w:eastAsia="en-US"/>
        </w:rPr>
        <w:t xml:space="preserve"> </w:t>
      </w:r>
      <w:r w:rsidRPr="008A519C">
        <w:rPr>
          <w:lang w:eastAsia="en-US"/>
        </w:rPr>
        <w:t>utjecaja</w:t>
      </w:r>
      <w:r w:rsidRPr="008A519C">
        <w:rPr>
          <w:spacing w:val="-8"/>
          <w:lang w:eastAsia="en-US"/>
        </w:rPr>
        <w:t xml:space="preserve"> </w:t>
      </w:r>
      <w:r w:rsidRPr="008A519C">
        <w:rPr>
          <w:lang w:eastAsia="en-US"/>
        </w:rPr>
        <w:t>na</w:t>
      </w:r>
      <w:r w:rsidRPr="008A519C">
        <w:rPr>
          <w:spacing w:val="-9"/>
          <w:lang w:eastAsia="en-US"/>
        </w:rPr>
        <w:t xml:space="preserve"> </w:t>
      </w:r>
      <w:r w:rsidRPr="008A519C">
        <w:rPr>
          <w:lang w:eastAsia="en-US"/>
        </w:rPr>
        <w:t>okoliš,</w:t>
      </w:r>
      <w:r w:rsidRPr="008A519C">
        <w:rPr>
          <w:spacing w:val="-8"/>
          <w:lang w:eastAsia="en-US"/>
        </w:rPr>
        <w:t xml:space="preserve"> </w:t>
      </w:r>
      <w:r w:rsidRPr="008A519C">
        <w:rPr>
          <w:lang w:eastAsia="en-US"/>
        </w:rPr>
        <w:t>predstavnika</w:t>
      </w:r>
      <w:r w:rsidRPr="008A519C">
        <w:rPr>
          <w:spacing w:val="-6"/>
          <w:lang w:eastAsia="en-US"/>
        </w:rPr>
        <w:t xml:space="preserve"> </w:t>
      </w:r>
      <w:r w:rsidRPr="008A519C">
        <w:rPr>
          <w:lang w:eastAsia="en-US"/>
        </w:rPr>
        <w:t xml:space="preserve">tijela državne uprave nadležnog za zaštitu mora, predstavnika tijela državne uprave nadležnog za </w:t>
      </w:r>
      <w:bookmarkStart w:id="8" w:name="_Hlk33783835"/>
      <w:r w:rsidRPr="00F024F0">
        <w:rPr>
          <w:lang w:eastAsia="en-US"/>
        </w:rPr>
        <w:t>poslove civilne zaštite, zaštite od požara i eksplozivne atmosfere</w:t>
      </w:r>
      <w:r>
        <w:rPr>
          <w:lang w:eastAsia="en-US"/>
        </w:rPr>
        <w:t>,</w:t>
      </w:r>
      <w:bookmarkEnd w:id="8"/>
      <w:r>
        <w:rPr>
          <w:lang w:eastAsia="en-US"/>
        </w:rPr>
        <w:t xml:space="preserve"> </w:t>
      </w:r>
      <w:r w:rsidRPr="008A519C">
        <w:rPr>
          <w:lang w:eastAsia="en-US"/>
        </w:rPr>
        <w:t>predstavnika Hrvatskog registra brodova i člana odabranog od strane Koordinacije na rok od godine dana, a izabranog sukladno obimu i procijenjenim područjima rada Koordinacije u predstojećoj</w:t>
      </w:r>
      <w:r w:rsidRPr="008A519C">
        <w:rPr>
          <w:spacing w:val="-10"/>
          <w:lang w:eastAsia="en-US"/>
        </w:rPr>
        <w:t xml:space="preserve"> </w:t>
      </w:r>
      <w:r w:rsidRPr="008A519C">
        <w:rPr>
          <w:lang w:eastAsia="en-US"/>
        </w:rPr>
        <w:t>godini.</w:t>
      </w:r>
    </w:p>
    <w:p w14:paraId="252CA97E"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3D6F124D" w14:textId="77777777" w:rsidR="000210E1" w:rsidRPr="008A519C" w:rsidRDefault="000210E1" w:rsidP="000210E1">
      <w:pPr>
        <w:widowControl w:val="0"/>
        <w:tabs>
          <w:tab w:val="left" w:pos="0"/>
          <w:tab w:val="left" w:pos="142"/>
          <w:tab w:val="left" w:pos="441"/>
        </w:tabs>
        <w:autoSpaceDE w:val="0"/>
        <w:autoSpaceDN w:val="0"/>
        <w:ind w:right="-22"/>
        <w:jc w:val="both"/>
        <w:rPr>
          <w:lang w:eastAsia="en-US"/>
        </w:rPr>
      </w:pPr>
      <w:r w:rsidRPr="008A519C">
        <w:rPr>
          <w:lang w:eastAsia="en-US"/>
        </w:rPr>
        <w:t>(2) Predstavnik</w:t>
      </w:r>
      <w:r w:rsidRPr="008A519C">
        <w:rPr>
          <w:spacing w:val="-16"/>
          <w:lang w:eastAsia="en-US"/>
        </w:rPr>
        <w:t xml:space="preserve"> </w:t>
      </w:r>
      <w:r w:rsidRPr="008A519C">
        <w:rPr>
          <w:lang w:eastAsia="en-US"/>
        </w:rPr>
        <w:t>Agencije,</w:t>
      </w:r>
      <w:r w:rsidRPr="008A519C">
        <w:rPr>
          <w:spacing w:val="-14"/>
          <w:lang w:eastAsia="en-US"/>
        </w:rPr>
        <w:t xml:space="preserve"> </w:t>
      </w:r>
      <w:r w:rsidRPr="008A519C">
        <w:rPr>
          <w:lang w:eastAsia="en-US"/>
        </w:rPr>
        <w:t>Hrvatskog</w:t>
      </w:r>
      <w:r w:rsidRPr="008A519C">
        <w:rPr>
          <w:spacing w:val="-18"/>
          <w:lang w:eastAsia="en-US"/>
        </w:rPr>
        <w:t xml:space="preserve"> </w:t>
      </w:r>
      <w:r w:rsidRPr="008A519C">
        <w:rPr>
          <w:lang w:eastAsia="en-US"/>
        </w:rPr>
        <w:t>registra</w:t>
      </w:r>
      <w:r w:rsidRPr="008A519C">
        <w:rPr>
          <w:spacing w:val="-17"/>
          <w:lang w:eastAsia="en-US"/>
        </w:rPr>
        <w:t xml:space="preserve"> </w:t>
      </w:r>
      <w:r w:rsidRPr="008A519C">
        <w:rPr>
          <w:lang w:eastAsia="en-US"/>
        </w:rPr>
        <w:t>brodova</w:t>
      </w:r>
      <w:r w:rsidRPr="008A519C">
        <w:rPr>
          <w:spacing w:val="-17"/>
          <w:lang w:eastAsia="en-US"/>
        </w:rPr>
        <w:t xml:space="preserve"> </w:t>
      </w:r>
      <w:r w:rsidRPr="008A519C">
        <w:rPr>
          <w:lang w:eastAsia="en-US"/>
        </w:rPr>
        <w:t>ili</w:t>
      </w:r>
      <w:r w:rsidRPr="008A519C">
        <w:rPr>
          <w:spacing w:val="-15"/>
          <w:lang w:eastAsia="en-US"/>
        </w:rPr>
        <w:t xml:space="preserve"> </w:t>
      </w:r>
      <w:r w:rsidRPr="008A519C">
        <w:rPr>
          <w:lang w:eastAsia="en-US"/>
        </w:rPr>
        <w:t>bilo</w:t>
      </w:r>
      <w:r w:rsidRPr="008A519C">
        <w:rPr>
          <w:spacing w:val="-16"/>
          <w:lang w:eastAsia="en-US"/>
        </w:rPr>
        <w:t xml:space="preserve"> </w:t>
      </w:r>
      <w:r w:rsidRPr="008A519C">
        <w:rPr>
          <w:lang w:eastAsia="en-US"/>
        </w:rPr>
        <w:t>koji</w:t>
      </w:r>
      <w:r w:rsidRPr="008A519C">
        <w:rPr>
          <w:spacing w:val="-15"/>
          <w:lang w:eastAsia="en-US"/>
        </w:rPr>
        <w:t xml:space="preserve"> </w:t>
      </w:r>
      <w:r w:rsidRPr="008A519C">
        <w:rPr>
          <w:lang w:eastAsia="en-US"/>
        </w:rPr>
        <w:t>drugi</w:t>
      </w:r>
      <w:r w:rsidRPr="008A519C">
        <w:rPr>
          <w:spacing w:val="-15"/>
          <w:lang w:eastAsia="en-US"/>
        </w:rPr>
        <w:t xml:space="preserve"> </w:t>
      </w:r>
      <w:r w:rsidRPr="008A519C">
        <w:rPr>
          <w:lang w:eastAsia="en-US"/>
        </w:rPr>
        <w:t>predstavnik</w:t>
      </w:r>
      <w:r w:rsidRPr="008A519C">
        <w:rPr>
          <w:spacing w:val="-16"/>
          <w:lang w:eastAsia="en-US"/>
        </w:rPr>
        <w:t xml:space="preserve"> </w:t>
      </w:r>
      <w:r>
        <w:rPr>
          <w:lang w:eastAsia="en-US"/>
        </w:rPr>
        <w:t>j</w:t>
      </w:r>
      <w:r w:rsidRPr="006E21F3">
        <w:rPr>
          <w:lang w:eastAsia="en-US"/>
        </w:rPr>
        <w:t>avnopravn</w:t>
      </w:r>
      <w:r>
        <w:rPr>
          <w:lang w:eastAsia="en-US"/>
        </w:rPr>
        <w:t>ih</w:t>
      </w:r>
      <w:r w:rsidRPr="006E21F3">
        <w:rPr>
          <w:lang w:eastAsia="en-US"/>
        </w:rPr>
        <w:t xml:space="preserve"> tijel</w:t>
      </w:r>
      <w:r>
        <w:rPr>
          <w:lang w:eastAsia="en-US"/>
        </w:rPr>
        <w:t xml:space="preserve">a </w:t>
      </w:r>
      <w:r w:rsidRPr="008A519C">
        <w:rPr>
          <w:lang w:eastAsia="en-US"/>
        </w:rPr>
        <w:t>koji</w:t>
      </w:r>
      <w:r w:rsidRPr="008A519C">
        <w:rPr>
          <w:spacing w:val="-15"/>
          <w:lang w:eastAsia="en-US"/>
        </w:rPr>
        <w:t xml:space="preserve"> </w:t>
      </w:r>
      <w:r w:rsidRPr="008A519C">
        <w:rPr>
          <w:lang w:eastAsia="en-US"/>
        </w:rPr>
        <w:t>sudjeluje</w:t>
      </w:r>
      <w:r w:rsidRPr="008A519C">
        <w:rPr>
          <w:spacing w:val="-17"/>
          <w:lang w:eastAsia="en-US"/>
        </w:rPr>
        <w:t xml:space="preserve"> </w:t>
      </w:r>
      <w:r w:rsidRPr="008A519C">
        <w:rPr>
          <w:lang w:eastAsia="en-US"/>
        </w:rPr>
        <w:t>u</w:t>
      </w:r>
      <w:r w:rsidRPr="008A519C">
        <w:rPr>
          <w:spacing w:val="-16"/>
          <w:lang w:eastAsia="en-US"/>
        </w:rPr>
        <w:t xml:space="preserve"> </w:t>
      </w:r>
      <w:r w:rsidRPr="008A519C">
        <w:rPr>
          <w:lang w:eastAsia="en-US"/>
        </w:rPr>
        <w:t>radu</w:t>
      </w:r>
      <w:r w:rsidRPr="008A519C">
        <w:rPr>
          <w:spacing w:val="-16"/>
          <w:lang w:eastAsia="en-US"/>
        </w:rPr>
        <w:t xml:space="preserve"> </w:t>
      </w:r>
      <w:r w:rsidRPr="008A519C">
        <w:rPr>
          <w:lang w:eastAsia="en-US"/>
        </w:rPr>
        <w:t>Koordinacije</w:t>
      </w:r>
      <w:r w:rsidRPr="008A519C">
        <w:rPr>
          <w:spacing w:val="-17"/>
          <w:lang w:eastAsia="en-US"/>
        </w:rPr>
        <w:t xml:space="preserve"> </w:t>
      </w:r>
      <w:r w:rsidRPr="008A519C">
        <w:rPr>
          <w:lang w:eastAsia="en-US"/>
        </w:rPr>
        <w:t>ne</w:t>
      </w:r>
      <w:r w:rsidRPr="008A519C">
        <w:rPr>
          <w:spacing w:val="-17"/>
          <w:lang w:eastAsia="en-US"/>
        </w:rPr>
        <w:t xml:space="preserve"> </w:t>
      </w:r>
      <w:r w:rsidRPr="008A519C">
        <w:rPr>
          <w:lang w:eastAsia="en-US"/>
        </w:rPr>
        <w:t>sudjeluje</w:t>
      </w:r>
      <w:r w:rsidRPr="008A519C">
        <w:rPr>
          <w:spacing w:val="-16"/>
          <w:lang w:eastAsia="en-US"/>
        </w:rPr>
        <w:t xml:space="preserve"> </w:t>
      </w:r>
      <w:r w:rsidRPr="008A519C">
        <w:rPr>
          <w:lang w:eastAsia="en-US"/>
        </w:rPr>
        <w:t>u</w:t>
      </w:r>
      <w:r w:rsidRPr="008A519C">
        <w:rPr>
          <w:spacing w:val="-16"/>
          <w:lang w:eastAsia="en-US"/>
        </w:rPr>
        <w:t xml:space="preserve"> </w:t>
      </w:r>
      <w:r w:rsidRPr="008A519C">
        <w:rPr>
          <w:lang w:eastAsia="en-US"/>
        </w:rPr>
        <w:t>poslovima</w:t>
      </w:r>
      <w:r w:rsidRPr="008A519C">
        <w:rPr>
          <w:spacing w:val="-17"/>
          <w:lang w:eastAsia="en-US"/>
        </w:rPr>
        <w:t xml:space="preserve"> </w:t>
      </w:r>
      <w:r w:rsidRPr="008A519C">
        <w:rPr>
          <w:lang w:eastAsia="en-US"/>
        </w:rPr>
        <w:t>Agencije,</w:t>
      </w:r>
      <w:r w:rsidRPr="008A519C">
        <w:rPr>
          <w:spacing w:val="-13"/>
          <w:lang w:eastAsia="en-US"/>
        </w:rPr>
        <w:t xml:space="preserve"> </w:t>
      </w:r>
      <w:r w:rsidRPr="008A519C">
        <w:rPr>
          <w:lang w:eastAsia="en-US"/>
        </w:rPr>
        <w:t>Hrvatskog</w:t>
      </w:r>
      <w:r w:rsidRPr="008A519C">
        <w:rPr>
          <w:spacing w:val="-18"/>
          <w:lang w:eastAsia="en-US"/>
        </w:rPr>
        <w:t xml:space="preserve"> </w:t>
      </w:r>
      <w:r w:rsidRPr="008A519C">
        <w:rPr>
          <w:lang w:eastAsia="en-US"/>
        </w:rPr>
        <w:t xml:space="preserve">registra brodova i/ili drugog </w:t>
      </w:r>
      <w:r>
        <w:rPr>
          <w:lang w:eastAsia="en-US"/>
        </w:rPr>
        <w:t>j</w:t>
      </w:r>
      <w:r w:rsidRPr="006E21F3">
        <w:rPr>
          <w:lang w:eastAsia="en-US"/>
        </w:rPr>
        <w:t>avnopravn</w:t>
      </w:r>
      <w:r>
        <w:rPr>
          <w:lang w:eastAsia="en-US"/>
        </w:rPr>
        <w:t>og</w:t>
      </w:r>
      <w:r w:rsidRPr="006E21F3">
        <w:rPr>
          <w:lang w:eastAsia="en-US"/>
        </w:rPr>
        <w:t xml:space="preserve"> tijel</w:t>
      </w:r>
      <w:r>
        <w:rPr>
          <w:lang w:eastAsia="en-US"/>
        </w:rPr>
        <w:t xml:space="preserve">a </w:t>
      </w:r>
      <w:r w:rsidRPr="008A519C">
        <w:rPr>
          <w:lang w:eastAsia="en-US"/>
        </w:rPr>
        <w:t>vezanim za ekonomski razvoj odobalnih ugljikovodičnih potencijala, provođenju nadmetanja za izdavanje dozvole za istraživanje i eksploataciju ugljikovodika na odobalju, ubiranju prihoda od djelatnosti istraživanja i eksploatacije ugljikovodika na odobalju i upravljanja tim prihodima, te operativnom</w:t>
      </w:r>
      <w:r w:rsidRPr="008A519C">
        <w:rPr>
          <w:spacing w:val="-38"/>
          <w:lang w:eastAsia="en-US"/>
        </w:rPr>
        <w:t xml:space="preserve"> </w:t>
      </w:r>
      <w:r w:rsidRPr="008A519C">
        <w:rPr>
          <w:lang w:eastAsia="en-US"/>
        </w:rPr>
        <w:t>pružanju usluga statutarne certifikacije, tehničkog nadzora i utvrđivanja sposobnosti za uporabu odobalnih objekata za istraživanje i eksploataciju</w:t>
      </w:r>
      <w:r w:rsidRPr="008A519C">
        <w:rPr>
          <w:spacing w:val="-10"/>
          <w:lang w:eastAsia="en-US"/>
        </w:rPr>
        <w:t xml:space="preserve"> </w:t>
      </w:r>
      <w:r w:rsidRPr="008A519C">
        <w:rPr>
          <w:lang w:eastAsia="en-US"/>
        </w:rPr>
        <w:t>ugljikovodika.</w:t>
      </w:r>
    </w:p>
    <w:p w14:paraId="691DF168" w14:textId="77777777" w:rsidR="000210E1" w:rsidRPr="008A519C" w:rsidRDefault="000210E1" w:rsidP="000210E1">
      <w:pPr>
        <w:widowControl w:val="0"/>
        <w:tabs>
          <w:tab w:val="left" w:pos="0"/>
          <w:tab w:val="left" w:pos="142"/>
        </w:tabs>
        <w:autoSpaceDE w:val="0"/>
        <w:autoSpaceDN w:val="0"/>
        <w:rPr>
          <w:lang w:eastAsia="en-US"/>
        </w:rPr>
      </w:pPr>
    </w:p>
    <w:p w14:paraId="3CC31007" w14:textId="77777777" w:rsidR="000210E1" w:rsidRPr="008A519C" w:rsidRDefault="000210E1" w:rsidP="000210E1">
      <w:pPr>
        <w:widowControl w:val="0"/>
        <w:tabs>
          <w:tab w:val="left" w:pos="0"/>
          <w:tab w:val="left" w:pos="142"/>
          <w:tab w:val="left" w:pos="568"/>
        </w:tabs>
        <w:autoSpaceDE w:val="0"/>
        <w:autoSpaceDN w:val="0"/>
        <w:ind w:right="-22"/>
        <w:jc w:val="both"/>
        <w:rPr>
          <w:lang w:eastAsia="en-US"/>
        </w:rPr>
      </w:pPr>
      <w:r w:rsidRPr="008A519C">
        <w:rPr>
          <w:lang w:eastAsia="en-US"/>
        </w:rPr>
        <w:t>(3) Koordinacija je dužna na mrežnim stranicama Agencije objaviti opis organizacije s obrazloženjem te način osiguranja izvršavanja</w:t>
      </w:r>
      <w:r w:rsidRPr="008A519C">
        <w:rPr>
          <w:spacing w:val="-9"/>
          <w:lang w:eastAsia="en-US"/>
        </w:rPr>
        <w:t xml:space="preserve"> </w:t>
      </w:r>
      <w:r w:rsidRPr="008A519C">
        <w:rPr>
          <w:lang w:eastAsia="en-US"/>
        </w:rPr>
        <w:t>djelatnosti.</w:t>
      </w:r>
    </w:p>
    <w:p w14:paraId="224AAFF1" w14:textId="77777777" w:rsidR="000210E1" w:rsidRPr="008A519C" w:rsidRDefault="000210E1" w:rsidP="000210E1">
      <w:pPr>
        <w:widowControl w:val="0"/>
        <w:tabs>
          <w:tab w:val="left" w:pos="0"/>
          <w:tab w:val="left" w:pos="142"/>
          <w:tab w:val="left" w:pos="482"/>
        </w:tabs>
        <w:autoSpaceDE w:val="0"/>
        <w:autoSpaceDN w:val="0"/>
        <w:ind w:right="86"/>
        <w:jc w:val="both"/>
        <w:rPr>
          <w:lang w:eastAsia="en-US"/>
        </w:rPr>
      </w:pPr>
    </w:p>
    <w:p w14:paraId="264C6A66" w14:textId="77777777" w:rsidR="000210E1" w:rsidRPr="008A519C" w:rsidRDefault="000210E1" w:rsidP="000210E1">
      <w:pPr>
        <w:widowControl w:val="0"/>
        <w:tabs>
          <w:tab w:val="left" w:pos="0"/>
          <w:tab w:val="left" w:pos="142"/>
          <w:tab w:val="left" w:pos="482"/>
        </w:tabs>
        <w:autoSpaceDE w:val="0"/>
        <w:autoSpaceDN w:val="0"/>
        <w:ind w:right="-22"/>
        <w:jc w:val="both"/>
        <w:rPr>
          <w:lang w:eastAsia="en-US"/>
        </w:rPr>
      </w:pPr>
      <w:r w:rsidRPr="008A519C">
        <w:rPr>
          <w:lang w:eastAsia="en-US"/>
        </w:rPr>
        <w:t>(4) Članove Koordinacije iz stavka 1. ovoga članka imenuje Vlada Republike Hrvatske na prijedlog</w:t>
      </w:r>
      <w:r w:rsidRPr="008A519C">
        <w:rPr>
          <w:spacing w:val="-11"/>
          <w:lang w:eastAsia="en-US"/>
        </w:rPr>
        <w:t xml:space="preserve"> </w:t>
      </w:r>
      <w:r w:rsidRPr="008A519C">
        <w:rPr>
          <w:lang w:eastAsia="en-US"/>
        </w:rPr>
        <w:t>tijela</w:t>
      </w:r>
      <w:r w:rsidRPr="008A519C">
        <w:rPr>
          <w:spacing w:val="-10"/>
          <w:lang w:eastAsia="en-US"/>
        </w:rPr>
        <w:t xml:space="preserve"> </w:t>
      </w:r>
      <w:r w:rsidRPr="008A519C">
        <w:rPr>
          <w:lang w:eastAsia="en-US"/>
        </w:rPr>
        <w:t>iz</w:t>
      </w:r>
      <w:r w:rsidRPr="008A519C">
        <w:rPr>
          <w:spacing w:val="-7"/>
          <w:lang w:eastAsia="en-US"/>
        </w:rPr>
        <w:t xml:space="preserve"> </w:t>
      </w:r>
      <w:r w:rsidRPr="008A519C">
        <w:rPr>
          <w:lang w:eastAsia="en-US"/>
        </w:rPr>
        <w:t>stavka</w:t>
      </w:r>
      <w:r w:rsidRPr="008A519C">
        <w:rPr>
          <w:spacing w:val="-12"/>
          <w:lang w:eastAsia="en-US"/>
        </w:rPr>
        <w:t xml:space="preserve"> </w:t>
      </w:r>
      <w:r w:rsidRPr="008A519C">
        <w:rPr>
          <w:lang w:eastAsia="en-US"/>
        </w:rPr>
        <w:t>1.</w:t>
      </w:r>
      <w:r w:rsidRPr="008A519C">
        <w:rPr>
          <w:spacing w:val="-9"/>
          <w:lang w:eastAsia="en-US"/>
        </w:rPr>
        <w:t xml:space="preserve"> </w:t>
      </w:r>
      <w:r w:rsidRPr="008A519C">
        <w:rPr>
          <w:lang w:eastAsia="en-US"/>
        </w:rPr>
        <w:t>ovoga</w:t>
      </w:r>
      <w:r w:rsidRPr="008A519C">
        <w:rPr>
          <w:spacing w:val="-10"/>
          <w:lang w:eastAsia="en-US"/>
        </w:rPr>
        <w:t xml:space="preserve"> </w:t>
      </w:r>
      <w:r w:rsidRPr="008A519C">
        <w:rPr>
          <w:lang w:eastAsia="en-US"/>
        </w:rPr>
        <w:t>članka, osim člana kojeg</w:t>
      </w:r>
      <w:r w:rsidRPr="008A519C">
        <w:rPr>
          <w:spacing w:val="-12"/>
          <w:lang w:eastAsia="en-US"/>
        </w:rPr>
        <w:t xml:space="preserve"> </w:t>
      </w:r>
      <w:r w:rsidRPr="008A519C">
        <w:rPr>
          <w:lang w:eastAsia="en-US"/>
        </w:rPr>
        <w:t>bira</w:t>
      </w:r>
      <w:r w:rsidRPr="008A519C">
        <w:rPr>
          <w:spacing w:val="-8"/>
          <w:lang w:eastAsia="en-US"/>
        </w:rPr>
        <w:t xml:space="preserve"> </w:t>
      </w:r>
      <w:r w:rsidRPr="008A519C">
        <w:rPr>
          <w:lang w:eastAsia="en-US"/>
        </w:rPr>
        <w:t>Koordinacija na prijedlog članova Koordinacije.</w:t>
      </w:r>
    </w:p>
    <w:p w14:paraId="5C9A8738" w14:textId="77777777" w:rsidR="000210E1" w:rsidRPr="008A519C" w:rsidRDefault="000210E1" w:rsidP="000210E1">
      <w:pPr>
        <w:widowControl w:val="0"/>
        <w:tabs>
          <w:tab w:val="left" w:pos="0"/>
          <w:tab w:val="left" w:pos="142"/>
          <w:tab w:val="left" w:pos="482"/>
        </w:tabs>
        <w:autoSpaceDE w:val="0"/>
        <w:autoSpaceDN w:val="0"/>
        <w:ind w:right="90"/>
        <w:jc w:val="both"/>
        <w:rPr>
          <w:lang w:eastAsia="en-US"/>
        </w:rPr>
      </w:pPr>
    </w:p>
    <w:p w14:paraId="2F426A14" w14:textId="77777777" w:rsidR="000210E1" w:rsidRPr="008A519C" w:rsidRDefault="000210E1" w:rsidP="000210E1">
      <w:pPr>
        <w:widowControl w:val="0"/>
        <w:tabs>
          <w:tab w:val="left" w:pos="0"/>
          <w:tab w:val="left" w:pos="142"/>
          <w:tab w:val="left" w:pos="482"/>
        </w:tabs>
        <w:autoSpaceDE w:val="0"/>
        <w:autoSpaceDN w:val="0"/>
        <w:ind w:right="-22"/>
        <w:jc w:val="both"/>
        <w:rPr>
          <w:lang w:eastAsia="en-US"/>
        </w:rPr>
      </w:pPr>
      <w:r w:rsidRPr="008A519C">
        <w:rPr>
          <w:lang w:eastAsia="en-US"/>
        </w:rPr>
        <w:t>(5) Članovi Koordinacije imenuju se na razdoblje od četiri godine i mogu biti ponovno imenovani, osim člana Koordinacije odabranog od strane Koordinacije.</w:t>
      </w:r>
    </w:p>
    <w:p w14:paraId="21EC48F9" w14:textId="77777777" w:rsidR="000210E1" w:rsidRPr="008A519C" w:rsidRDefault="000210E1" w:rsidP="000210E1">
      <w:pPr>
        <w:widowControl w:val="0"/>
        <w:tabs>
          <w:tab w:val="left" w:pos="0"/>
          <w:tab w:val="left" w:pos="142"/>
          <w:tab w:val="left" w:pos="482"/>
        </w:tabs>
        <w:autoSpaceDE w:val="0"/>
        <w:autoSpaceDN w:val="0"/>
        <w:ind w:right="90"/>
        <w:jc w:val="both"/>
        <w:rPr>
          <w:lang w:eastAsia="en-US"/>
        </w:rPr>
      </w:pPr>
    </w:p>
    <w:p w14:paraId="00B84BC8" w14:textId="77777777" w:rsidR="000210E1" w:rsidRPr="008A519C" w:rsidRDefault="000210E1" w:rsidP="000210E1">
      <w:pPr>
        <w:widowControl w:val="0"/>
        <w:tabs>
          <w:tab w:val="left" w:pos="0"/>
          <w:tab w:val="left" w:pos="142"/>
          <w:tab w:val="left" w:pos="441"/>
          <w:tab w:val="left" w:pos="501"/>
        </w:tabs>
        <w:autoSpaceDE w:val="0"/>
        <w:autoSpaceDN w:val="0"/>
        <w:ind w:right="-22"/>
        <w:jc w:val="both"/>
        <w:rPr>
          <w:lang w:eastAsia="en-US"/>
        </w:rPr>
      </w:pPr>
      <w:r w:rsidRPr="008A519C">
        <w:rPr>
          <w:lang w:eastAsia="en-US"/>
        </w:rPr>
        <w:t>(6) Organizaciju</w:t>
      </w:r>
      <w:r w:rsidRPr="008A519C">
        <w:rPr>
          <w:spacing w:val="-16"/>
          <w:lang w:eastAsia="en-US"/>
        </w:rPr>
        <w:t xml:space="preserve"> </w:t>
      </w:r>
      <w:r w:rsidRPr="008A519C">
        <w:rPr>
          <w:lang w:eastAsia="en-US"/>
        </w:rPr>
        <w:t>i</w:t>
      </w:r>
      <w:r w:rsidRPr="008A519C">
        <w:rPr>
          <w:spacing w:val="-15"/>
          <w:lang w:eastAsia="en-US"/>
        </w:rPr>
        <w:t xml:space="preserve"> </w:t>
      </w:r>
      <w:r w:rsidRPr="008A519C">
        <w:rPr>
          <w:lang w:eastAsia="en-US"/>
        </w:rPr>
        <w:t>način</w:t>
      </w:r>
      <w:r w:rsidRPr="008A519C">
        <w:rPr>
          <w:spacing w:val="-15"/>
          <w:lang w:eastAsia="en-US"/>
        </w:rPr>
        <w:t xml:space="preserve"> </w:t>
      </w:r>
      <w:r w:rsidRPr="008A519C">
        <w:rPr>
          <w:lang w:eastAsia="en-US"/>
        </w:rPr>
        <w:t>rada</w:t>
      </w:r>
      <w:r w:rsidRPr="008A519C">
        <w:rPr>
          <w:spacing w:val="-17"/>
          <w:lang w:eastAsia="en-US"/>
        </w:rPr>
        <w:t xml:space="preserve"> </w:t>
      </w:r>
      <w:r w:rsidRPr="008A519C">
        <w:rPr>
          <w:lang w:eastAsia="en-US"/>
        </w:rPr>
        <w:t>Koordinacije</w:t>
      </w:r>
      <w:r w:rsidRPr="008A519C">
        <w:rPr>
          <w:spacing w:val="-15"/>
          <w:lang w:eastAsia="en-US"/>
        </w:rPr>
        <w:t xml:space="preserve"> </w:t>
      </w:r>
      <w:r w:rsidRPr="008A519C">
        <w:rPr>
          <w:lang w:eastAsia="en-US"/>
        </w:rPr>
        <w:t>uredbom</w:t>
      </w:r>
      <w:r w:rsidRPr="008A519C">
        <w:rPr>
          <w:spacing w:val="-15"/>
          <w:lang w:eastAsia="en-US"/>
        </w:rPr>
        <w:t xml:space="preserve"> </w:t>
      </w:r>
      <w:r w:rsidRPr="008A519C">
        <w:rPr>
          <w:lang w:eastAsia="en-US"/>
        </w:rPr>
        <w:t>utvrđuje,</w:t>
      </w:r>
      <w:r w:rsidRPr="008A519C">
        <w:rPr>
          <w:spacing w:val="-17"/>
          <w:lang w:eastAsia="en-US"/>
        </w:rPr>
        <w:t xml:space="preserve"> </w:t>
      </w:r>
      <w:r w:rsidRPr="008A519C">
        <w:rPr>
          <w:lang w:eastAsia="en-US"/>
        </w:rPr>
        <w:t>na</w:t>
      </w:r>
      <w:r w:rsidRPr="008A519C">
        <w:rPr>
          <w:spacing w:val="-17"/>
          <w:lang w:eastAsia="en-US"/>
        </w:rPr>
        <w:t xml:space="preserve"> </w:t>
      </w:r>
      <w:r w:rsidRPr="008A519C">
        <w:rPr>
          <w:lang w:eastAsia="en-US"/>
        </w:rPr>
        <w:t>prijedlog</w:t>
      </w:r>
      <w:r w:rsidRPr="008A519C">
        <w:rPr>
          <w:spacing w:val="30"/>
          <w:lang w:eastAsia="en-US"/>
        </w:rPr>
        <w:t xml:space="preserve"> </w:t>
      </w:r>
      <w:r w:rsidRPr="008A519C">
        <w:rPr>
          <w:lang w:eastAsia="en-US"/>
        </w:rPr>
        <w:t>Ministarstva,</w:t>
      </w:r>
      <w:r w:rsidRPr="008A519C">
        <w:rPr>
          <w:spacing w:val="-12"/>
          <w:lang w:eastAsia="en-US"/>
        </w:rPr>
        <w:t xml:space="preserve"> </w:t>
      </w:r>
      <w:r w:rsidRPr="008A519C">
        <w:rPr>
          <w:lang w:eastAsia="en-US"/>
        </w:rPr>
        <w:t>Vlada Republike</w:t>
      </w:r>
      <w:r w:rsidRPr="008A519C">
        <w:rPr>
          <w:spacing w:val="-6"/>
          <w:lang w:eastAsia="en-US"/>
        </w:rPr>
        <w:t xml:space="preserve"> </w:t>
      </w:r>
      <w:r w:rsidRPr="008A519C">
        <w:rPr>
          <w:lang w:eastAsia="en-US"/>
        </w:rPr>
        <w:t>Hrvatske.</w:t>
      </w:r>
    </w:p>
    <w:p w14:paraId="393FEA89" w14:textId="77777777" w:rsidR="000210E1" w:rsidRPr="008A519C" w:rsidRDefault="000210E1" w:rsidP="000210E1">
      <w:pPr>
        <w:widowControl w:val="0"/>
        <w:tabs>
          <w:tab w:val="left" w:pos="0"/>
          <w:tab w:val="left" w:pos="142"/>
          <w:tab w:val="left" w:pos="441"/>
          <w:tab w:val="left" w:pos="501"/>
        </w:tabs>
        <w:autoSpaceDE w:val="0"/>
        <w:autoSpaceDN w:val="0"/>
        <w:ind w:right="90"/>
        <w:jc w:val="both"/>
        <w:rPr>
          <w:lang w:eastAsia="en-US"/>
        </w:rPr>
      </w:pPr>
    </w:p>
    <w:p w14:paraId="64154A0F" w14:textId="77777777" w:rsidR="000210E1" w:rsidRPr="008A519C" w:rsidRDefault="000210E1" w:rsidP="000210E1">
      <w:pPr>
        <w:widowControl w:val="0"/>
        <w:tabs>
          <w:tab w:val="left" w:pos="0"/>
          <w:tab w:val="left" w:pos="142"/>
          <w:tab w:val="left" w:pos="441"/>
          <w:tab w:val="left" w:pos="482"/>
        </w:tabs>
        <w:autoSpaceDE w:val="0"/>
        <w:autoSpaceDN w:val="0"/>
        <w:ind w:right="-22"/>
        <w:jc w:val="both"/>
        <w:rPr>
          <w:lang w:eastAsia="en-US"/>
        </w:rPr>
      </w:pPr>
      <w:r w:rsidRPr="008A519C">
        <w:rPr>
          <w:lang w:eastAsia="en-US"/>
        </w:rPr>
        <w:lastRenderedPageBreak/>
        <w:t>(7) Uredbom iz stavka 6. ovoga članka opisuju se ciljevi nadzora i provedbe, te obveze Koordinacije glede postizanja transparentnosti, dosljednosti, razmjernosti i objektivnosti u uređivanju odobalnih radova, odnosno određuju se pravila, procesi i postupci za temeljitu procjenu izvješća o velikim opasnostima i drugih dokumenata koji se dostavljaju u skladu s odredbama ovoga Zakona i drugih posebnih propisa te trošak rada</w:t>
      </w:r>
      <w:r w:rsidRPr="008A519C">
        <w:rPr>
          <w:spacing w:val="-10"/>
          <w:lang w:eastAsia="en-US"/>
        </w:rPr>
        <w:t xml:space="preserve"> </w:t>
      </w:r>
      <w:r w:rsidRPr="008A519C">
        <w:rPr>
          <w:lang w:eastAsia="en-US"/>
        </w:rPr>
        <w:t>Koordinacije.«.</w:t>
      </w:r>
    </w:p>
    <w:p w14:paraId="1FC700E9" w14:textId="77777777" w:rsidR="000210E1" w:rsidRPr="008A519C" w:rsidRDefault="000210E1" w:rsidP="000210E1">
      <w:pPr>
        <w:widowControl w:val="0"/>
        <w:tabs>
          <w:tab w:val="left" w:pos="0"/>
          <w:tab w:val="left" w:pos="142"/>
        </w:tabs>
        <w:autoSpaceDE w:val="0"/>
        <w:autoSpaceDN w:val="0"/>
        <w:rPr>
          <w:lang w:eastAsia="en-US"/>
        </w:rPr>
      </w:pPr>
    </w:p>
    <w:p w14:paraId="307AADDB"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9.</w:t>
      </w:r>
    </w:p>
    <w:p w14:paraId="6D6C81C6" w14:textId="77777777" w:rsidR="000210E1" w:rsidRPr="008A519C" w:rsidRDefault="000210E1" w:rsidP="000210E1">
      <w:pPr>
        <w:widowControl w:val="0"/>
        <w:tabs>
          <w:tab w:val="left" w:pos="0"/>
          <w:tab w:val="left" w:pos="142"/>
        </w:tabs>
        <w:autoSpaceDE w:val="0"/>
        <w:autoSpaceDN w:val="0"/>
        <w:rPr>
          <w:b/>
          <w:lang w:eastAsia="en-US"/>
        </w:rPr>
      </w:pPr>
    </w:p>
    <w:p w14:paraId="76BB7340"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lang w:eastAsia="en-US"/>
        </w:rPr>
        <w:t>Članak 11. mijenja se i glasi:</w:t>
      </w:r>
    </w:p>
    <w:p w14:paraId="104154DD" w14:textId="77777777" w:rsidR="000210E1" w:rsidRPr="008A519C" w:rsidRDefault="000210E1" w:rsidP="000210E1">
      <w:pPr>
        <w:widowControl w:val="0"/>
        <w:tabs>
          <w:tab w:val="left" w:pos="0"/>
          <w:tab w:val="left" w:pos="142"/>
        </w:tabs>
        <w:autoSpaceDE w:val="0"/>
        <w:autoSpaceDN w:val="0"/>
        <w:rPr>
          <w:lang w:eastAsia="en-US"/>
        </w:rPr>
      </w:pPr>
    </w:p>
    <w:p w14:paraId="35616A71"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»(1) Koordinacija obavlja poslove:</w:t>
      </w:r>
    </w:p>
    <w:p w14:paraId="753D47D1" w14:textId="77777777" w:rsidR="000210E1" w:rsidRPr="008A519C" w:rsidRDefault="000210E1" w:rsidP="000210E1">
      <w:pPr>
        <w:widowControl w:val="0"/>
        <w:tabs>
          <w:tab w:val="left" w:pos="0"/>
          <w:tab w:val="left" w:pos="142"/>
        </w:tabs>
        <w:autoSpaceDE w:val="0"/>
        <w:autoSpaceDN w:val="0"/>
        <w:rPr>
          <w:lang w:eastAsia="en-US"/>
        </w:rPr>
      </w:pPr>
    </w:p>
    <w:p w14:paraId="4AF903CD" w14:textId="77777777" w:rsidR="000210E1" w:rsidRDefault="000210E1" w:rsidP="000210E1">
      <w:pPr>
        <w:widowControl w:val="0"/>
        <w:tabs>
          <w:tab w:val="left" w:pos="0"/>
          <w:tab w:val="left" w:pos="142"/>
          <w:tab w:val="left" w:pos="350"/>
        </w:tabs>
        <w:autoSpaceDE w:val="0"/>
        <w:autoSpaceDN w:val="0"/>
        <w:ind w:right="-22"/>
        <w:jc w:val="both"/>
        <w:rPr>
          <w:lang w:eastAsia="en-US"/>
        </w:rPr>
      </w:pPr>
      <w:r w:rsidRPr="008A519C">
        <w:rPr>
          <w:lang w:eastAsia="en-US"/>
        </w:rPr>
        <w:t>a) procjene i prihvaćanja dokumenata koji se dostavljaju Koordinaciji u skladu s odredbama članka 13. stavka 1. ovoga</w:t>
      </w:r>
      <w:r w:rsidRPr="008A519C">
        <w:rPr>
          <w:spacing w:val="-6"/>
          <w:lang w:eastAsia="en-US"/>
        </w:rPr>
        <w:t xml:space="preserve"> </w:t>
      </w:r>
      <w:r w:rsidRPr="008A519C">
        <w:rPr>
          <w:lang w:eastAsia="en-US"/>
        </w:rPr>
        <w:t>Zakona</w:t>
      </w:r>
    </w:p>
    <w:p w14:paraId="4E13B872" w14:textId="77777777" w:rsidR="000210E1" w:rsidRPr="008A519C" w:rsidRDefault="000210E1" w:rsidP="000210E1">
      <w:pPr>
        <w:widowControl w:val="0"/>
        <w:tabs>
          <w:tab w:val="left" w:pos="0"/>
          <w:tab w:val="left" w:pos="142"/>
          <w:tab w:val="left" w:pos="350"/>
        </w:tabs>
        <w:autoSpaceDE w:val="0"/>
        <w:autoSpaceDN w:val="0"/>
        <w:ind w:left="116" w:right="117"/>
        <w:jc w:val="both"/>
        <w:rPr>
          <w:lang w:eastAsia="en-US"/>
        </w:rPr>
      </w:pPr>
    </w:p>
    <w:p w14:paraId="6597D99C" w14:textId="77777777" w:rsidR="000210E1" w:rsidRPr="008A519C" w:rsidRDefault="000210E1" w:rsidP="000210E1">
      <w:pPr>
        <w:widowControl w:val="0"/>
        <w:tabs>
          <w:tab w:val="left" w:pos="0"/>
          <w:tab w:val="left" w:pos="142"/>
          <w:tab w:val="left" w:pos="350"/>
        </w:tabs>
        <w:autoSpaceDE w:val="0"/>
        <w:autoSpaceDN w:val="0"/>
        <w:ind w:right="-22"/>
        <w:jc w:val="both"/>
        <w:rPr>
          <w:lang w:eastAsia="en-US"/>
        </w:rPr>
      </w:pPr>
      <w:r w:rsidRPr="008A519C">
        <w:rPr>
          <w:lang w:eastAsia="en-US"/>
        </w:rPr>
        <w:t>b) nadzora</w:t>
      </w:r>
      <w:r w:rsidRPr="008A519C">
        <w:rPr>
          <w:spacing w:val="-10"/>
          <w:lang w:eastAsia="en-US"/>
        </w:rPr>
        <w:t xml:space="preserve"> </w:t>
      </w:r>
      <w:r w:rsidRPr="008A519C">
        <w:rPr>
          <w:lang w:eastAsia="en-US"/>
        </w:rPr>
        <w:t>i</w:t>
      </w:r>
      <w:r w:rsidRPr="008A519C">
        <w:rPr>
          <w:spacing w:val="-8"/>
          <w:lang w:eastAsia="en-US"/>
        </w:rPr>
        <w:t xml:space="preserve"> </w:t>
      </w:r>
      <w:r w:rsidRPr="008A519C">
        <w:rPr>
          <w:lang w:eastAsia="en-US"/>
        </w:rPr>
        <w:t>ocjene</w:t>
      </w:r>
      <w:r w:rsidRPr="008A519C">
        <w:rPr>
          <w:spacing w:val="-10"/>
          <w:lang w:eastAsia="en-US"/>
        </w:rPr>
        <w:t xml:space="preserve"> </w:t>
      </w:r>
      <w:r w:rsidRPr="008A519C">
        <w:rPr>
          <w:lang w:eastAsia="en-US"/>
        </w:rPr>
        <w:t>sposobnosti</w:t>
      </w:r>
      <w:r w:rsidRPr="008A519C">
        <w:rPr>
          <w:spacing w:val="-8"/>
          <w:lang w:eastAsia="en-US"/>
        </w:rPr>
        <w:t xml:space="preserve"> </w:t>
      </w:r>
      <w:r w:rsidRPr="008A519C">
        <w:rPr>
          <w:lang w:eastAsia="en-US"/>
        </w:rPr>
        <w:t>operatora</w:t>
      </w:r>
      <w:r w:rsidRPr="008A519C">
        <w:rPr>
          <w:spacing w:val="-10"/>
          <w:lang w:eastAsia="en-US"/>
        </w:rPr>
        <w:t xml:space="preserve"> </w:t>
      </w:r>
      <w:r w:rsidRPr="008A519C">
        <w:rPr>
          <w:lang w:eastAsia="en-US"/>
        </w:rPr>
        <w:t>u</w:t>
      </w:r>
      <w:r w:rsidRPr="008A519C">
        <w:rPr>
          <w:spacing w:val="-9"/>
          <w:lang w:eastAsia="en-US"/>
        </w:rPr>
        <w:t xml:space="preserve"> </w:t>
      </w:r>
      <w:r w:rsidRPr="008A519C">
        <w:rPr>
          <w:lang w:eastAsia="en-US"/>
        </w:rPr>
        <w:t>svezi</w:t>
      </w:r>
      <w:r w:rsidRPr="008A519C">
        <w:rPr>
          <w:spacing w:val="-8"/>
          <w:lang w:eastAsia="en-US"/>
        </w:rPr>
        <w:t xml:space="preserve"> </w:t>
      </w:r>
      <w:r w:rsidRPr="008A519C">
        <w:rPr>
          <w:lang w:eastAsia="en-US"/>
        </w:rPr>
        <w:t>s</w:t>
      </w:r>
      <w:r w:rsidRPr="008A519C">
        <w:rPr>
          <w:spacing w:val="-8"/>
          <w:lang w:eastAsia="en-US"/>
        </w:rPr>
        <w:t xml:space="preserve"> </w:t>
      </w:r>
      <w:r w:rsidRPr="008A519C">
        <w:rPr>
          <w:lang w:eastAsia="en-US"/>
        </w:rPr>
        <w:t>ispunjavanjem</w:t>
      </w:r>
      <w:r w:rsidRPr="008A519C">
        <w:rPr>
          <w:spacing w:val="-9"/>
          <w:lang w:eastAsia="en-US"/>
        </w:rPr>
        <w:t xml:space="preserve"> </w:t>
      </w:r>
      <w:r w:rsidRPr="008A519C">
        <w:rPr>
          <w:lang w:eastAsia="en-US"/>
        </w:rPr>
        <w:t>zahtjeva</w:t>
      </w:r>
      <w:r w:rsidRPr="008A519C">
        <w:rPr>
          <w:spacing w:val="-10"/>
          <w:lang w:eastAsia="en-US"/>
        </w:rPr>
        <w:t xml:space="preserve"> </w:t>
      </w:r>
      <w:r w:rsidRPr="008A519C">
        <w:rPr>
          <w:lang w:eastAsia="en-US"/>
        </w:rPr>
        <w:t>iz</w:t>
      </w:r>
      <w:r w:rsidRPr="008A519C">
        <w:rPr>
          <w:spacing w:val="-7"/>
          <w:lang w:eastAsia="en-US"/>
        </w:rPr>
        <w:t xml:space="preserve"> </w:t>
      </w:r>
      <w:r w:rsidRPr="008A519C">
        <w:rPr>
          <w:lang w:eastAsia="en-US"/>
        </w:rPr>
        <w:t>ovoga</w:t>
      </w:r>
      <w:r w:rsidRPr="008A519C">
        <w:rPr>
          <w:spacing w:val="-7"/>
          <w:lang w:eastAsia="en-US"/>
        </w:rPr>
        <w:t xml:space="preserve"> </w:t>
      </w:r>
      <w:r w:rsidRPr="008A519C">
        <w:rPr>
          <w:lang w:eastAsia="en-US"/>
        </w:rPr>
        <w:t>Zakona</w:t>
      </w:r>
      <w:r w:rsidRPr="008A519C">
        <w:rPr>
          <w:spacing w:val="-10"/>
          <w:lang w:eastAsia="en-US"/>
        </w:rPr>
        <w:t xml:space="preserve"> </w:t>
      </w:r>
      <w:r w:rsidRPr="008A519C">
        <w:rPr>
          <w:lang w:eastAsia="en-US"/>
        </w:rPr>
        <w:t>što uključuje</w:t>
      </w:r>
      <w:r w:rsidRPr="008A519C">
        <w:rPr>
          <w:spacing w:val="-15"/>
          <w:lang w:eastAsia="en-US"/>
        </w:rPr>
        <w:t xml:space="preserve"> </w:t>
      </w:r>
      <w:r w:rsidRPr="008A519C">
        <w:rPr>
          <w:lang w:eastAsia="en-US"/>
        </w:rPr>
        <w:t>zahtijevanje</w:t>
      </w:r>
      <w:r w:rsidRPr="008A519C">
        <w:rPr>
          <w:spacing w:val="-15"/>
          <w:lang w:eastAsia="en-US"/>
        </w:rPr>
        <w:t xml:space="preserve"> </w:t>
      </w:r>
      <w:r w:rsidRPr="008A519C">
        <w:rPr>
          <w:lang w:eastAsia="en-US"/>
        </w:rPr>
        <w:t>pokretanja</w:t>
      </w:r>
      <w:r w:rsidRPr="008A519C">
        <w:rPr>
          <w:spacing w:val="-15"/>
          <w:lang w:eastAsia="en-US"/>
        </w:rPr>
        <w:t xml:space="preserve"> </w:t>
      </w:r>
      <w:r w:rsidRPr="008A519C">
        <w:rPr>
          <w:lang w:eastAsia="en-US"/>
        </w:rPr>
        <w:t>inspekcijskog</w:t>
      </w:r>
      <w:r w:rsidRPr="008A519C">
        <w:rPr>
          <w:spacing w:val="-17"/>
          <w:lang w:eastAsia="en-US"/>
        </w:rPr>
        <w:t xml:space="preserve"> </w:t>
      </w:r>
      <w:r w:rsidRPr="008A519C">
        <w:rPr>
          <w:lang w:eastAsia="en-US"/>
        </w:rPr>
        <w:t>nadzora,</w:t>
      </w:r>
      <w:r w:rsidRPr="008A519C">
        <w:rPr>
          <w:spacing w:val="-14"/>
          <w:lang w:eastAsia="en-US"/>
        </w:rPr>
        <w:t xml:space="preserve"> </w:t>
      </w:r>
      <w:r w:rsidRPr="008A519C">
        <w:rPr>
          <w:lang w:eastAsia="en-US"/>
        </w:rPr>
        <w:t>sudjelovanje</w:t>
      </w:r>
      <w:r w:rsidRPr="008A519C">
        <w:rPr>
          <w:spacing w:val="-15"/>
          <w:lang w:eastAsia="en-US"/>
        </w:rPr>
        <w:t xml:space="preserve"> </w:t>
      </w:r>
      <w:r w:rsidRPr="008A519C">
        <w:rPr>
          <w:lang w:eastAsia="en-US"/>
        </w:rPr>
        <w:t>u</w:t>
      </w:r>
      <w:r w:rsidRPr="008A519C">
        <w:rPr>
          <w:spacing w:val="-14"/>
          <w:lang w:eastAsia="en-US"/>
        </w:rPr>
        <w:t xml:space="preserve"> </w:t>
      </w:r>
      <w:r w:rsidRPr="008A519C">
        <w:rPr>
          <w:lang w:eastAsia="en-US"/>
        </w:rPr>
        <w:t>inspekcijskom</w:t>
      </w:r>
      <w:r w:rsidRPr="008A519C">
        <w:rPr>
          <w:spacing w:val="-14"/>
          <w:lang w:eastAsia="en-US"/>
        </w:rPr>
        <w:t xml:space="preserve"> </w:t>
      </w:r>
      <w:r w:rsidRPr="008A519C">
        <w:rPr>
          <w:lang w:eastAsia="en-US"/>
        </w:rPr>
        <w:t>nadzoru i sudjelovanje u</w:t>
      </w:r>
      <w:r w:rsidRPr="008A519C">
        <w:rPr>
          <w:spacing w:val="-2"/>
          <w:lang w:eastAsia="en-US"/>
        </w:rPr>
        <w:t xml:space="preserve"> </w:t>
      </w:r>
      <w:r w:rsidRPr="008A519C">
        <w:rPr>
          <w:lang w:eastAsia="en-US"/>
        </w:rPr>
        <w:t>istragama</w:t>
      </w:r>
    </w:p>
    <w:p w14:paraId="0D841A9B" w14:textId="77777777" w:rsidR="000210E1" w:rsidRPr="008A519C" w:rsidRDefault="000210E1" w:rsidP="000210E1">
      <w:pPr>
        <w:widowControl w:val="0"/>
        <w:tabs>
          <w:tab w:val="left" w:pos="0"/>
          <w:tab w:val="left" w:pos="142"/>
          <w:tab w:val="left" w:pos="362"/>
        </w:tabs>
        <w:autoSpaceDE w:val="0"/>
        <w:autoSpaceDN w:val="0"/>
        <w:ind w:right="-22"/>
        <w:jc w:val="both"/>
        <w:rPr>
          <w:lang w:eastAsia="en-US"/>
        </w:rPr>
      </w:pPr>
    </w:p>
    <w:p w14:paraId="1FFD5320" w14:textId="77777777" w:rsidR="000210E1" w:rsidRPr="008A519C" w:rsidRDefault="000210E1" w:rsidP="000210E1">
      <w:pPr>
        <w:widowControl w:val="0"/>
        <w:tabs>
          <w:tab w:val="left" w:pos="0"/>
          <w:tab w:val="left" w:pos="142"/>
          <w:tab w:val="left" w:pos="362"/>
        </w:tabs>
        <w:autoSpaceDE w:val="0"/>
        <w:autoSpaceDN w:val="0"/>
        <w:ind w:right="-22"/>
        <w:jc w:val="both"/>
        <w:rPr>
          <w:lang w:eastAsia="en-US"/>
        </w:rPr>
      </w:pPr>
      <w:r w:rsidRPr="008A519C">
        <w:rPr>
          <w:lang w:eastAsia="en-US"/>
        </w:rPr>
        <w:t xml:space="preserve">c) savjetovanja i suradnje s tijelima državne uprave i ostalim </w:t>
      </w:r>
      <w:r>
        <w:rPr>
          <w:lang w:eastAsia="en-US"/>
        </w:rPr>
        <w:t>j</w:t>
      </w:r>
      <w:r w:rsidRPr="006E21F3">
        <w:rPr>
          <w:lang w:eastAsia="en-US"/>
        </w:rPr>
        <w:t>avnopravn</w:t>
      </w:r>
      <w:r>
        <w:rPr>
          <w:lang w:eastAsia="en-US"/>
        </w:rPr>
        <w:t>im</w:t>
      </w:r>
      <w:r w:rsidRPr="006E21F3">
        <w:rPr>
          <w:lang w:eastAsia="en-US"/>
        </w:rPr>
        <w:t xml:space="preserve"> tijel</w:t>
      </w:r>
      <w:r>
        <w:rPr>
          <w:lang w:eastAsia="en-US"/>
        </w:rPr>
        <w:t xml:space="preserve">ima </w:t>
      </w:r>
      <w:r w:rsidRPr="008A519C">
        <w:rPr>
          <w:lang w:eastAsia="en-US"/>
        </w:rPr>
        <w:t>u skladu s odredbama ovoga</w:t>
      </w:r>
      <w:r w:rsidRPr="008A519C">
        <w:rPr>
          <w:spacing w:val="-3"/>
          <w:lang w:eastAsia="en-US"/>
        </w:rPr>
        <w:t xml:space="preserve"> </w:t>
      </w:r>
      <w:r w:rsidRPr="008A519C">
        <w:rPr>
          <w:lang w:eastAsia="en-US"/>
        </w:rPr>
        <w:t>Zakona</w:t>
      </w:r>
    </w:p>
    <w:p w14:paraId="546AA98C" w14:textId="77777777" w:rsidR="000210E1" w:rsidRPr="008A519C" w:rsidRDefault="000210E1" w:rsidP="000210E1">
      <w:pPr>
        <w:widowControl w:val="0"/>
        <w:tabs>
          <w:tab w:val="left" w:pos="0"/>
          <w:tab w:val="left" w:pos="142"/>
          <w:tab w:val="left" w:pos="357"/>
        </w:tabs>
        <w:autoSpaceDE w:val="0"/>
        <w:autoSpaceDN w:val="0"/>
        <w:jc w:val="both"/>
        <w:rPr>
          <w:lang w:eastAsia="en-US"/>
        </w:rPr>
      </w:pPr>
    </w:p>
    <w:p w14:paraId="1AF73F2C" w14:textId="77777777" w:rsidR="000210E1" w:rsidRPr="008A519C" w:rsidRDefault="000210E1" w:rsidP="000210E1">
      <w:pPr>
        <w:widowControl w:val="0"/>
        <w:tabs>
          <w:tab w:val="left" w:pos="0"/>
          <w:tab w:val="left" w:pos="142"/>
          <w:tab w:val="left" w:pos="357"/>
        </w:tabs>
        <w:autoSpaceDE w:val="0"/>
        <w:autoSpaceDN w:val="0"/>
        <w:jc w:val="both"/>
        <w:rPr>
          <w:lang w:eastAsia="en-US"/>
        </w:rPr>
      </w:pPr>
      <w:r w:rsidRPr="008A519C">
        <w:rPr>
          <w:lang w:eastAsia="en-US"/>
        </w:rPr>
        <w:t>d) izrade godišnjih planova i izvješća u skladu s odredbama ovoga</w:t>
      </w:r>
      <w:r w:rsidRPr="008A519C">
        <w:rPr>
          <w:spacing w:val="-9"/>
          <w:lang w:eastAsia="en-US"/>
        </w:rPr>
        <w:t xml:space="preserve"> </w:t>
      </w:r>
      <w:r w:rsidRPr="008A519C">
        <w:rPr>
          <w:lang w:eastAsia="en-US"/>
        </w:rPr>
        <w:t>Zakona.</w:t>
      </w:r>
    </w:p>
    <w:p w14:paraId="1A3F3043" w14:textId="77777777" w:rsidR="000210E1" w:rsidRPr="008A519C" w:rsidRDefault="000210E1" w:rsidP="000210E1">
      <w:pPr>
        <w:widowControl w:val="0"/>
        <w:tabs>
          <w:tab w:val="left" w:pos="0"/>
          <w:tab w:val="left" w:pos="142"/>
        </w:tabs>
        <w:autoSpaceDE w:val="0"/>
        <w:autoSpaceDN w:val="0"/>
        <w:rPr>
          <w:lang w:eastAsia="en-US"/>
        </w:rPr>
      </w:pPr>
    </w:p>
    <w:p w14:paraId="052B3370" w14:textId="77777777" w:rsidR="000210E1" w:rsidRPr="008A519C" w:rsidRDefault="000210E1" w:rsidP="000210E1">
      <w:pPr>
        <w:widowControl w:val="0"/>
        <w:tabs>
          <w:tab w:val="left" w:pos="0"/>
          <w:tab w:val="left" w:pos="142"/>
          <w:tab w:val="left" w:pos="455"/>
        </w:tabs>
        <w:autoSpaceDE w:val="0"/>
        <w:autoSpaceDN w:val="0"/>
        <w:jc w:val="both"/>
        <w:rPr>
          <w:lang w:eastAsia="en-US"/>
        </w:rPr>
      </w:pPr>
      <w:r w:rsidRPr="008A519C">
        <w:rPr>
          <w:lang w:eastAsia="en-US"/>
        </w:rPr>
        <w:t>(2) Koordinacija je neovisna i objektivna u obavljanju svojih</w:t>
      </w:r>
      <w:r w:rsidRPr="008A519C">
        <w:rPr>
          <w:spacing w:val="-10"/>
          <w:lang w:eastAsia="en-US"/>
        </w:rPr>
        <w:t xml:space="preserve"> </w:t>
      </w:r>
      <w:r w:rsidRPr="008A519C">
        <w:rPr>
          <w:lang w:eastAsia="en-US"/>
        </w:rPr>
        <w:t>djelatnosti.</w:t>
      </w:r>
    </w:p>
    <w:p w14:paraId="656112E5" w14:textId="77777777" w:rsidR="000210E1" w:rsidRPr="008A519C" w:rsidRDefault="000210E1" w:rsidP="000210E1">
      <w:pPr>
        <w:widowControl w:val="0"/>
        <w:tabs>
          <w:tab w:val="left" w:pos="0"/>
          <w:tab w:val="left" w:pos="142"/>
          <w:tab w:val="left" w:pos="465"/>
        </w:tabs>
        <w:autoSpaceDE w:val="0"/>
        <w:autoSpaceDN w:val="0"/>
        <w:ind w:right="116"/>
        <w:jc w:val="both"/>
        <w:rPr>
          <w:lang w:eastAsia="en-US"/>
        </w:rPr>
      </w:pPr>
    </w:p>
    <w:p w14:paraId="581ED8C5" w14:textId="77777777" w:rsidR="000210E1" w:rsidRPr="008A519C" w:rsidRDefault="000210E1" w:rsidP="000210E1">
      <w:pPr>
        <w:widowControl w:val="0"/>
        <w:tabs>
          <w:tab w:val="left" w:pos="0"/>
          <w:tab w:val="left" w:pos="142"/>
          <w:tab w:val="left" w:pos="465"/>
        </w:tabs>
        <w:autoSpaceDE w:val="0"/>
        <w:autoSpaceDN w:val="0"/>
        <w:ind w:right="-22"/>
        <w:jc w:val="both"/>
        <w:rPr>
          <w:lang w:eastAsia="en-US"/>
        </w:rPr>
      </w:pPr>
      <w:r w:rsidRPr="008A519C">
        <w:rPr>
          <w:lang w:eastAsia="en-US"/>
        </w:rPr>
        <w:t>(3) Financijska sredstva Koordinacije za obavljanje djelatnosti iz ovoga Zakona Koordinacija namiruje od investitora, a ona su namijenjena</w:t>
      </w:r>
      <w:r w:rsidRPr="008A519C">
        <w:rPr>
          <w:spacing w:val="-7"/>
          <w:lang w:eastAsia="en-US"/>
        </w:rPr>
        <w:t xml:space="preserve"> </w:t>
      </w:r>
      <w:r w:rsidRPr="008A519C">
        <w:rPr>
          <w:lang w:eastAsia="en-US"/>
        </w:rPr>
        <w:t>za:</w:t>
      </w:r>
    </w:p>
    <w:p w14:paraId="326EE7E4" w14:textId="77777777" w:rsidR="000210E1" w:rsidRPr="008A519C" w:rsidRDefault="000210E1" w:rsidP="000210E1">
      <w:pPr>
        <w:widowControl w:val="0"/>
        <w:tabs>
          <w:tab w:val="left" w:pos="0"/>
          <w:tab w:val="left" w:pos="142"/>
          <w:tab w:val="left" w:pos="364"/>
        </w:tabs>
        <w:autoSpaceDE w:val="0"/>
        <w:autoSpaceDN w:val="0"/>
        <w:ind w:right="120"/>
        <w:jc w:val="both"/>
        <w:rPr>
          <w:lang w:eastAsia="en-US"/>
        </w:rPr>
      </w:pPr>
    </w:p>
    <w:p w14:paraId="63C2E600" w14:textId="77777777" w:rsidR="000210E1" w:rsidRPr="008A519C" w:rsidRDefault="000210E1" w:rsidP="000210E1">
      <w:pPr>
        <w:widowControl w:val="0"/>
        <w:tabs>
          <w:tab w:val="left" w:pos="0"/>
          <w:tab w:val="left" w:pos="142"/>
          <w:tab w:val="left" w:pos="364"/>
        </w:tabs>
        <w:autoSpaceDE w:val="0"/>
        <w:autoSpaceDN w:val="0"/>
        <w:ind w:right="-22"/>
        <w:jc w:val="both"/>
        <w:rPr>
          <w:lang w:eastAsia="en-US"/>
        </w:rPr>
      </w:pPr>
      <w:r w:rsidRPr="008A519C">
        <w:rPr>
          <w:lang w:eastAsia="en-US"/>
        </w:rPr>
        <w:t>a) financiranje specijalističkog stručnog znanja dostupnog unutar Koordinacije i/ili kroz formalne sporazume s trećim osobama, u mjeri koja osigurava učinkovit rad Koordinacije</w:t>
      </w:r>
    </w:p>
    <w:p w14:paraId="46FE757A" w14:textId="77777777" w:rsidR="000210E1" w:rsidRPr="008A519C" w:rsidRDefault="000210E1" w:rsidP="000210E1">
      <w:pPr>
        <w:widowControl w:val="0"/>
        <w:tabs>
          <w:tab w:val="left" w:pos="0"/>
          <w:tab w:val="left" w:pos="142"/>
          <w:tab w:val="left" w:pos="376"/>
        </w:tabs>
        <w:autoSpaceDE w:val="0"/>
        <w:autoSpaceDN w:val="0"/>
        <w:ind w:right="120"/>
        <w:jc w:val="both"/>
        <w:rPr>
          <w:lang w:eastAsia="en-US"/>
        </w:rPr>
      </w:pPr>
    </w:p>
    <w:p w14:paraId="2AED9D3E" w14:textId="77777777" w:rsidR="000210E1" w:rsidRPr="008A519C" w:rsidRDefault="000210E1" w:rsidP="000210E1">
      <w:pPr>
        <w:widowControl w:val="0"/>
        <w:tabs>
          <w:tab w:val="left" w:pos="0"/>
          <w:tab w:val="left" w:pos="142"/>
          <w:tab w:val="left" w:pos="376"/>
        </w:tabs>
        <w:autoSpaceDE w:val="0"/>
        <w:autoSpaceDN w:val="0"/>
        <w:ind w:right="-22"/>
        <w:jc w:val="both"/>
        <w:rPr>
          <w:w w:val="105"/>
          <w:lang w:eastAsia="en-US"/>
        </w:rPr>
      </w:pPr>
      <w:r w:rsidRPr="008A519C">
        <w:rPr>
          <w:lang w:eastAsia="en-US"/>
        </w:rPr>
        <w:t xml:space="preserve">b) procjenu i prihvaćanje izvješća o velikim opasnostima i ostalih dokumenata iz članka </w:t>
      </w:r>
      <w:r w:rsidRPr="008A519C">
        <w:rPr>
          <w:w w:val="105"/>
          <w:lang w:eastAsia="en-US"/>
        </w:rPr>
        <w:t>13. ovoga Zakona</w:t>
      </w:r>
    </w:p>
    <w:p w14:paraId="78B617C8" w14:textId="77777777" w:rsidR="000210E1" w:rsidRPr="008A519C" w:rsidRDefault="000210E1" w:rsidP="000210E1">
      <w:pPr>
        <w:widowControl w:val="0"/>
        <w:tabs>
          <w:tab w:val="left" w:pos="0"/>
          <w:tab w:val="left" w:pos="142"/>
          <w:tab w:val="left" w:pos="376"/>
        </w:tabs>
        <w:autoSpaceDE w:val="0"/>
        <w:autoSpaceDN w:val="0"/>
        <w:ind w:right="-22"/>
        <w:jc w:val="both"/>
        <w:rPr>
          <w:lang w:eastAsia="en-US"/>
        </w:rPr>
      </w:pPr>
    </w:p>
    <w:p w14:paraId="7CBB3FB3" w14:textId="77777777" w:rsidR="000210E1" w:rsidRPr="008A519C" w:rsidRDefault="000210E1" w:rsidP="000210E1">
      <w:pPr>
        <w:widowControl w:val="0"/>
        <w:tabs>
          <w:tab w:val="left" w:pos="0"/>
          <w:tab w:val="left" w:pos="142"/>
          <w:tab w:val="left" w:pos="343"/>
        </w:tabs>
        <w:autoSpaceDE w:val="0"/>
        <w:autoSpaceDN w:val="0"/>
        <w:ind w:right="-22"/>
        <w:jc w:val="both"/>
        <w:rPr>
          <w:lang w:eastAsia="en-US"/>
        </w:rPr>
      </w:pPr>
      <w:r w:rsidRPr="008A519C">
        <w:rPr>
          <w:w w:val="105"/>
          <w:lang w:eastAsia="en-US"/>
        </w:rPr>
        <w:t>c) izradu</w:t>
      </w:r>
      <w:r w:rsidRPr="008A519C">
        <w:rPr>
          <w:spacing w:val="-17"/>
          <w:w w:val="105"/>
          <w:lang w:eastAsia="en-US"/>
        </w:rPr>
        <w:t xml:space="preserve"> </w:t>
      </w:r>
      <w:r w:rsidRPr="008A519C">
        <w:rPr>
          <w:w w:val="105"/>
          <w:lang w:eastAsia="en-US"/>
        </w:rPr>
        <w:t>primjerenih</w:t>
      </w:r>
      <w:r w:rsidRPr="008A519C">
        <w:rPr>
          <w:spacing w:val="-17"/>
          <w:w w:val="105"/>
          <w:lang w:eastAsia="en-US"/>
        </w:rPr>
        <w:t xml:space="preserve"> </w:t>
      </w:r>
      <w:r w:rsidRPr="008A519C">
        <w:rPr>
          <w:w w:val="105"/>
          <w:lang w:eastAsia="en-US"/>
        </w:rPr>
        <w:t>pisanih</w:t>
      </w:r>
      <w:r w:rsidRPr="008A519C">
        <w:rPr>
          <w:spacing w:val="-18"/>
          <w:w w:val="105"/>
          <w:lang w:eastAsia="en-US"/>
        </w:rPr>
        <w:t xml:space="preserve"> </w:t>
      </w:r>
      <w:r w:rsidRPr="008A519C">
        <w:rPr>
          <w:w w:val="105"/>
          <w:lang w:eastAsia="en-US"/>
        </w:rPr>
        <w:t>smjernica,</w:t>
      </w:r>
      <w:r w:rsidRPr="008A519C">
        <w:rPr>
          <w:spacing w:val="-17"/>
          <w:w w:val="105"/>
          <w:lang w:eastAsia="en-US"/>
        </w:rPr>
        <w:t xml:space="preserve"> </w:t>
      </w:r>
      <w:r w:rsidRPr="008A519C">
        <w:rPr>
          <w:w w:val="105"/>
          <w:lang w:eastAsia="en-US"/>
        </w:rPr>
        <w:t>osnovnog</w:t>
      </w:r>
      <w:r w:rsidRPr="008A519C">
        <w:rPr>
          <w:spacing w:val="-17"/>
          <w:w w:val="105"/>
          <w:lang w:eastAsia="en-US"/>
        </w:rPr>
        <w:t xml:space="preserve"> </w:t>
      </w:r>
      <w:r w:rsidRPr="008A519C">
        <w:rPr>
          <w:w w:val="105"/>
          <w:lang w:eastAsia="en-US"/>
        </w:rPr>
        <w:t>osposobljavanja,</w:t>
      </w:r>
      <w:r w:rsidRPr="008A519C">
        <w:rPr>
          <w:spacing w:val="-16"/>
          <w:w w:val="105"/>
          <w:lang w:eastAsia="en-US"/>
        </w:rPr>
        <w:t xml:space="preserve"> </w:t>
      </w:r>
      <w:r w:rsidRPr="008A519C">
        <w:rPr>
          <w:w w:val="105"/>
          <w:lang w:eastAsia="en-US"/>
        </w:rPr>
        <w:t>komunikacije,</w:t>
      </w:r>
      <w:r w:rsidRPr="008A519C">
        <w:rPr>
          <w:spacing w:val="-17"/>
          <w:w w:val="105"/>
          <w:lang w:eastAsia="en-US"/>
        </w:rPr>
        <w:t xml:space="preserve"> </w:t>
      </w:r>
      <w:r w:rsidRPr="008A519C">
        <w:rPr>
          <w:w w:val="105"/>
          <w:lang w:eastAsia="en-US"/>
        </w:rPr>
        <w:t>pristupa tehnologiji,</w:t>
      </w:r>
      <w:r w:rsidRPr="008A519C">
        <w:rPr>
          <w:spacing w:val="-17"/>
          <w:w w:val="105"/>
          <w:lang w:eastAsia="en-US"/>
        </w:rPr>
        <w:t xml:space="preserve"> </w:t>
      </w:r>
      <w:r w:rsidRPr="008A519C">
        <w:rPr>
          <w:w w:val="105"/>
          <w:lang w:eastAsia="en-US"/>
        </w:rPr>
        <w:t>putovanja</w:t>
      </w:r>
      <w:r w:rsidRPr="008A519C">
        <w:rPr>
          <w:spacing w:val="-18"/>
          <w:w w:val="105"/>
          <w:lang w:eastAsia="en-US"/>
        </w:rPr>
        <w:t xml:space="preserve"> </w:t>
      </w:r>
      <w:r w:rsidRPr="008A519C">
        <w:rPr>
          <w:w w:val="105"/>
          <w:lang w:eastAsia="en-US"/>
        </w:rPr>
        <w:t>i</w:t>
      </w:r>
      <w:r w:rsidRPr="008A519C">
        <w:rPr>
          <w:spacing w:val="-17"/>
          <w:w w:val="105"/>
          <w:lang w:eastAsia="en-US"/>
        </w:rPr>
        <w:t xml:space="preserve"> </w:t>
      </w:r>
      <w:r w:rsidRPr="008A519C">
        <w:rPr>
          <w:w w:val="105"/>
          <w:lang w:eastAsia="en-US"/>
        </w:rPr>
        <w:t>putnih</w:t>
      </w:r>
      <w:r w:rsidRPr="008A519C">
        <w:rPr>
          <w:spacing w:val="-18"/>
          <w:w w:val="105"/>
          <w:lang w:eastAsia="en-US"/>
        </w:rPr>
        <w:t xml:space="preserve"> </w:t>
      </w:r>
      <w:r w:rsidRPr="008A519C">
        <w:rPr>
          <w:w w:val="105"/>
          <w:lang w:eastAsia="en-US"/>
        </w:rPr>
        <w:t>troškova</w:t>
      </w:r>
      <w:r w:rsidRPr="008A519C">
        <w:rPr>
          <w:spacing w:val="-18"/>
          <w:w w:val="105"/>
          <w:lang w:eastAsia="en-US"/>
        </w:rPr>
        <w:t xml:space="preserve"> </w:t>
      </w:r>
      <w:r w:rsidRPr="008A519C">
        <w:rPr>
          <w:w w:val="105"/>
          <w:lang w:eastAsia="en-US"/>
        </w:rPr>
        <w:t>članova</w:t>
      </w:r>
      <w:r w:rsidRPr="008A519C">
        <w:rPr>
          <w:spacing w:val="-15"/>
          <w:w w:val="105"/>
          <w:lang w:eastAsia="en-US"/>
        </w:rPr>
        <w:t xml:space="preserve"> </w:t>
      </w:r>
      <w:r w:rsidRPr="008A519C">
        <w:rPr>
          <w:w w:val="105"/>
          <w:lang w:eastAsia="en-US"/>
        </w:rPr>
        <w:t>Koordinacije</w:t>
      </w:r>
      <w:r w:rsidRPr="008A519C">
        <w:rPr>
          <w:spacing w:val="-14"/>
          <w:w w:val="105"/>
          <w:lang w:eastAsia="en-US"/>
        </w:rPr>
        <w:t xml:space="preserve"> </w:t>
      </w:r>
      <w:r w:rsidRPr="008A519C">
        <w:rPr>
          <w:w w:val="105"/>
          <w:lang w:eastAsia="en-US"/>
        </w:rPr>
        <w:t>za</w:t>
      </w:r>
      <w:r w:rsidRPr="008A519C">
        <w:rPr>
          <w:spacing w:val="-18"/>
          <w:w w:val="105"/>
          <w:lang w:eastAsia="en-US"/>
        </w:rPr>
        <w:t xml:space="preserve"> </w:t>
      </w:r>
      <w:r w:rsidRPr="008A519C">
        <w:rPr>
          <w:w w:val="105"/>
          <w:lang w:eastAsia="en-US"/>
        </w:rPr>
        <w:t>vrijeme</w:t>
      </w:r>
      <w:r w:rsidRPr="008A519C">
        <w:rPr>
          <w:spacing w:val="-17"/>
          <w:w w:val="105"/>
          <w:lang w:eastAsia="en-US"/>
        </w:rPr>
        <w:t xml:space="preserve"> </w:t>
      </w:r>
      <w:r w:rsidRPr="008A519C">
        <w:rPr>
          <w:w w:val="105"/>
          <w:lang w:eastAsia="en-US"/>
        </w:rPr>
        <w:t>izvršavanja</w:t>
      </w:r>
      <w:r w:rsidRPr="008A519C">
        <w:rPr>
          <w:spacing w:val="-18"/>
          <w:w w:val="105"/>
          <w:lang w:eastAsia="en-US"/>
        </w:rPr>
        <w:t xml:space="preserve"> </w:t>
      </w:r>
      <w:r w:rsidRPr="008A519C">
        <w:rPr>
          <w:w w:val="105"/>
          <w:lang w:eastAsia="en-US"/>
        </w:rPr>
        <w:t>svojih dužnosti</w:t>
      </w:r>
    </w:p>
    <w:p w14:paraId="3687B388" w14:textId="77777777" w:rsidR="000210E1" w:rsidRPr="008A519C" w:rsidRDefault="000210E1" w:rsidP="000210E1">
      <w:pPr>
        <w:widowControl w:val="0"/>
        <w:tabs>
          <w:tab w:val="left" w:pos="0"/>
          <w:tab w:val="left" w:pos="142"/>
          <w:tab w:val="left" w:pos="355"/>
        </w:tabs>
        <w:autoSpaceDE w:val="0"/>
        <w:autoSpaceDN w:val="0"/>
        <w:jc w:val="both"/>
        <w:rPr>
          <w:w w:val="105"/>
          <w:lang w:eastAsia="en-US"/>
        </w:rPr>
      </w:pPr>
    </w:p>
    <w:p w14:paraId="0EFF4BD7" w14:textId="77777777" w:rsidR="000210E1" w:rsidRPr="008A519C" w:rsidRDefault="000210E1" w:rsidP="000210E1">
      <w:pPr>
        <w:widowControl w:val="0"/>
        <w:tabs>
          <w:tab w:val="left" w:pos="0"/>
          <w:tab w:val="left" w:pos="142"/>
          <w:tab w:val="left" w:pos="355"/>
        </w:tabs>
        <w:autoSpaceDE w:val="0"/>
        <w:autoSpaceDN w:val="0"/>
        <w:jc w:val="both"/>
        <w:rPr>
          <w:lang w:eastAsia="en-US"/>
        </w:rPr>
      </w:pPr>
      <w:r w:rsidRPr="008A519C">
        <w:rPr>
          <w:w w:val="105"/>
          <w:lang w:eastAsia="en-US"/>
        </w:rPr>
        <w:t>d) poticanje istraživanja u skladu s dužnostima</w:t>
      </w:r>
      <w:r w:rsidRPr="008A519C">
        <w:rPr>
          <w:spacing w:val="-16"/>
          <w:w w:val="105"/>
          <w:lang w:eastAsia="en-US"/>
        </w:rPr>
        <w:t xml:space="preserve"> </w:t>
      </w:r>
      <w:r w:rsidRPr="008A519C">
        <w:rPr>
          <w:w w:val="105"/>
          <w:lang w:eastAsia="en-US"/>
        </w:rPr>
        <w:t>Koordinacije</w:t>
      </w:r>
    </w:p>
    <w:p w14:paraId="730D2C01" w14:textId="77777777" w:rsidR="000210E1" w:rsidRPr="008A519C" w:rsidRDefault="000210E1" w:rsidP="000210E1">
      <w:pPr>
        <w:widowControl w:val="0"/>
        <w:tabs>
          <w:tab w:val="left" w:pos="0"/>
          <w:tab w:val="left" w:pos="142"/>
          <w:tab w:val="left" w:pos="355"/>
        </w:tabs>
        <w:autoSpaceDE w:val="0"/>
        <w:autoSpaceDN w:val="0"/>
        <w:jc w:val="both"/>
        <w:rPr>
          <w:w w:val="105"/>
          <w:lang w:eastAsia="en-US"/>
        </w:rPr>
      </w:pPr>
    </w:p>
    <w:p w14:paraId="5B5E0558" w14:textId="77777777" w:rsidR="000210E1" w:rsidRPr="008A519C" w:rsidRDefault="000210E1" w:rsidP="000210E1">
      <w:pPr>
        <w:widowControl w:val="0"/>
        <w:tabs>
          <w:tab w:val="left" w:pos="0"/>
          <w:tab w:val="left" w:pos="142"/>
          <w:tab w:val="left" w:pos="355"/>
        </w:tabs>
        <w:autoSpaceDE w:val="0"/>
        <w:autoSpaceDN w:val="0"/>
        <w:jc w:val="both"/>
        <w:rPr>
          <w:lang w:eastAsia="en-US"/>
        </w:rPr>
      </w:pPr>
      <w:r w:rsidRPr="008A519C">
        <w:rPr>
          <w:w w:val="105"/>
          <w:lang w:eastAsia="en-US"/>
        </w:rPr>
        <w:t>e) izradu izvješća</w:t>
      </w:r>
      <w:r w:rsidRPr="008A519C">
        <w:rPr>
          <w:spacing w:val="-6"/>
          <w:w w:val="105"/>
          <w:lang w:eastAsia="en-US"/>
        </w:rPr>
        <w:t xml:space="preserve"> </w:t>
      </w:r>
      <w:r w:rsidRPr="008A519C">
        <w:rPr>
          <w:w w:val="105"/>
          <w:lang w:eastAsia="en-US"/>
        </w:rPr>
        <w:t>Koordinacije.</w:t>
      </w:r>
    </w:p>
    <w:p w14:paraId="40FFD8DC" w14:textId="77777777" w:rsidR="000210E1" w:rsidRPr="008A519C" w:rsidRDefault="000210E1" w:rsidP="000210E1">
      <w:pPr>
        <w:widowControl w:val="0"/>
        <w:tabs>
          <w:tab w:val="left" w:pos="0"/>
          <w:tab w:val="left" w:pos="142"/>
        </w:tabs>
        <w:autoSpaceDE w:val="0"/>
        <w:autoSpaceDN w:val="0"/>
        <w:rPr>
          <w:lang w:eastAsia="en-US"/>
        </w:rPr>
      </w:pPr>
    </w:p>
    <w:p w14:paraId="322F4C3C" w14:textId="77777777" w:rsidR="000210E1" w:rsidRPr="008A519C" w:rsidRDefault="000210E1" w:rsidP="000210E1">
      <w:pPr>
        <w:widowControl w:val="0"/>
        <w:tabs>
          <w:tab w:val="left" w:pos="0"/>
          <w:tab w:val="left" w:pos="142"/>
          <w:tab w:val="left" w:pos="487"/>
        </w:tabs>
        <w:autoSpaceDE w:val="0"/>
        <w:autoSpaceDN w:val="0"/>
        <w:ind w:right="-22"/>
        <w:jc w:val="both"/>
        <w:rPr>
          <w:lang w:eastAsia="en-US"/>
        </w:rPr>
      </w:pPr>
      <w:r w:rsidRPr="008A519C">
        <w:rPr>
          <w:w w:val="105"/>
          <w:lang w:eastAsia="en-US"/>
        </w:rPr>
        <w:t xml:space="preserve">(4) Osiguravanje financijskih sredstava iz stavka 3. ovoga članka namiruje se od naftno-rudarskih gospodarskih subjekata na temelju rada Koordinacije na procjeni i prihvaćanju dokumenata koji se dostavljaju Koordinaciji u skladu s odredbama članka 13. stavka 1. ovoga Zakona, a trošak rada Koordinacije i način raspolaganja financijskim sredstvima </w:t>
      </w:r>
      <w:r w:rsidRPr="00DE7D06">
        <w:rPr>
          <w:w w:val="105"/>
          <w:lang w:eastAsia="en-US"/>
        </w:rPr>
        <w:t>određuje</w:t>
      </w:r>
      <w:r w:rsidRPr="00BD2A94">
        <w:rPr>
          <w:w w:val="105"/>
          <w:lang w:eastAsia="en-US"/>
        </w:rPr>
        <w:t xml:space="preserve"> </w:t>
      </w:r>
      <w:r w:rsidRPr="008A519C">
        <w:rPr>
          <w:w w:val="105"/>
          <w:lang w:eastAsia="en-US"/>
        </w:rPr>
        <w:t>se Uredbom iz članka 10. stavka 6. ovoga</w:t>
      </w:r>
      <w:r w:rsidRPr="008A519C">
        <w:rPr>
          <w:spacing w:val="-17"/>
          <w:w w:val="105"/>
          <w:lang w:eastAsia="en-US"/>
        </w:rPr>
        <w:t xml:space="preserve"> </w:t>
      </w:r>
      <w:r w:rsidRPr="008A519C">
        <w:rPr>
          <w:w w:val="105"/>
          <w:lang w:eastAsia="en-US"/>
        </w:rPr>
        <w:t>Zakona.</w:t>
      </w:r>
    </w:p>
    <w:p w14:paraId="5B8C6B3E" w14:textId="77777777" w:rsidR="000210E1" w:rsidRPr="008A519C" w:rsidRDefault="000210E1" w:rsidP="000210E1">
      <w:pPr>
        <w:widowControl w:val="0"/>
        <w:tabs>
          <w:tab w:val="left" w:pos="0"/>
          <w:tab w:val="left" w:pos="142"/>
        </w:tabs>
        <w:autoSpaceDE w:val="0"/>
        <w:autoSpaceDN w:val="0"/>
        <w:rPr>
          <w:lang w:eastAsia="en-US"/>
        </w:rPr>
      </w:pPr>
    </w:p>
    <w:p w14:paraId="34FB145F" w14:textId="77777777" w:rsidR="000210E1" w:rsidRPr="008A519C" w:rsidRDefault="000210E1" w:rsidP="000210E1">
      <w:pPr>
        <w:widowControl w:val="0"/>
        <w:tabs>
          <w:tab w:val="left" w:pos="0"/>
          <w:tab w:val="left" w:pos="142"/>
          <w:tab w:val="left" w:pos="513"/>
        </w:tabs>
        <w:autoSpaceDE w:val="0"/>
        <w:autoSpaceDN w:val="0"/>
        <w:ind w:right="-22"/>
        <w:jc w:val="both"/>
        <w:rPr>
          <w:lang w:eastAsia="en-US"/>
        </w:rPr>
      </w:pPr>
      <w:r w:rsidRPr="008A519C">
        <w:rPr>
          <w:w w:val="105"/>
          <w:lang w:eastAsia="en-US"/>
        </w:rPr>
        <w:t>(5) U ime Koordinacije, Agencija može sklapati formalne dogovore s odgovarajućim tijelima Europske unije ili drugim prikladnim tijelima kako bi osigurala specijalističko stručno znanje potrebno</w:t>
      </w:r>
      <w:r w:rsidRPr="008A519C">
        <w:rPr>
          <w:spacing w:val="-13"/>
          <w:w w:val="105"/>
          <w:lang w:eastAsia="en-US"/>
        </w:rPr>
        <w:t xml:space="preserve"> </w:t>
      </w:r>
      <w:r w:rsidRPr="008A519C">
        <w:rPr>
          <w:w w:val="105"/>
          <w:lang w:eastAsia="en-US"/>
        </w:rPr>
        <w:t>za</w:t>
      </w:r>
      <w:r w:rsidRPr="008A519C">
        <w:rPr>
          <w:spacing w:val="-11"/>
          <w:w w:val="105"/>
          <w:lang w:eastAsia="en-US"/>
        </w:rPr>
        <w:t xml:space="preserve"> </w:t>
      </w:r>
      <w:r w:rsidRPr="008A519C">
        <w:rPr>
          <w:w w:val="105"/>
          <w:lang w:eastAsia="en-US"/>
        </w:rPr>
        <w:t>rad</w:t>
      </w:r>
      <w:r w:rsidRPr="008A519C">
        <w:rPr>
          <w:spacing w:val="-13"/>
          <w:w w:val="105"/>
          <w:lang w:eastAsia="en-US"/>
        </w:rPr>
        <w:t xml:space="preserve"> </w:t>
      </w:r>
      <w:r w:rsidRPr="008A519C">
        <w:rPr>
          <w:w w:val="105"/>
          <w:lang w:eastAsia="en-US"/>
        </w:rPr>
        <w:t>Koordinacije.</w:t>
      </w:r>
      <w:r w:rsidRPr="008A519C">
        <w:rPr>
          <w:spacing w:val="-12"/>
          <w:w w:val="105"/>
          <w:lang w:eastAsia="en-US"/>
        </w:rPr>
        <w:t xml:space="preserve"> </w:t>
      </w:r>
    </w:p>
    <w:p w14:paraId="1F495B1A" w14:textId="77777777" w:rsidR="000210E1" w:rsidRPr="008A519C" w:rsidRDefault="000210E1" w:rsidP="000210E1">
      <w:pPr>
        <w:widowControl w:val="0"/>
        <w:tabs>
          <w:tab w:val="left" w:pos="0"/>
          <w:tab w:val="left" w:pos="142"/>
          <w:tab w:val="left" w:pos="513"/>
        </w:tabs>
        <w:autoSpaceDE w:val="0"/>
        <w:autoSpaceDN w:val="0"/>
        <w:ind w:right="117"/>
        <w:jc w:val="both"/>
        <w:rPr>
          <w:lang w:eastAsia="en-US"/>
        </w:rPr>
      </w:pPr>
    </w:p>
    <w:p w14:paraId="5C38BF13" w14:textId="77777777" w:rsidR="000210E1" w:rsidRPr="008A519C" w:rsidRDefault="000210E1" w:rsidP="000210E1">
      <w:pPr>
        <w:widowControl w:val="0"/>
        <w:tabs>
          <w:tab w:val="left" w:pos="0"/>
          <w:tab w:val="left" w:pos="142"/>
          <w:tab w:val="left" w:pos="513"/>
        </w:tabs>
        <w:autoSpaceDE w:val="0"/>
        <w:autoSpaceDN w:val="0"/>
        <w:ind w:right="-22"/>
        <w:jc w:val="both"/>
        <w:rPr>
          <w:lang w:eastAsia="en-US"/>
        </w:rPr>
      </w:pPr>
      <w:bookmarkStart w:id="9" w:name="_Hlk33103063"/>
      <w:bookmarkStart w:id="10" w:name="_Hlk33165642"/>
      <w:r w:rsidRPr="008A519C">
        <w:rPr>
          <w:w w:val="105"/>
          <w:lang w:eastAsia="en-US"/>
        </w:rPr>
        <w:t xml:space="preserve">(6) </w:t>
      </w:r>
      <w:bookmarkStart w:id="11" w:name="_Hlk33177568"/>
      <w:r w:rsidRPr="008A519C">
        <w:rPr>
          <w:w w:val="105"/>
          <w:lang w:eastAsia="en-US"/>
        </w:rPr>
        <w:t>Prikladnim</w:t>
      </w:r>
      <w:r w:rsidRPr="008A519C">
        <w:rPr>
          <w:spacing w:val="-11"/>
          <w:w w:val="105"/>
          <w:lang w:eastAsia="en-US"/>
        </w:rPr>
        <w:t xml:space="preserve"> </w:t>
      </w:r>
      <w:r w:rsidRPr="008A519C">
        <w:rPr>
          <w:w w:val="105"/>
          <w:lang w:eastAsia="en-US"/>
        </w:rPr>
        <w:t>tijelom</w:t>
      </w:r>
      <w:r w:rsidRPr="008A519C">
        <w:rPr>
          <w:spacing w:val="-11"/>
          <w:w w:val="105"/>
          <w:lang w:eastAsia="en-US"/>
        </w:rPr>
        <w:t xml:space="preserve"> </w:t>
      </w:r>
      <w:r w:rsidRPr="008A519C">
        <w:rPr>
          <w:w w:val="105"/>
          <w:lang w:eastAsia="en-US"/>
        </w:rPr>
        <w:t>smatra</w:t>
      </w:r>
      <w:r w:rsidRPr="008A519C">
        <w:rPr>
          <w:spacing w:val="-11"/>
          <w:w w:val="105"/>
          <w:lang w:eastAsia="en-US"/>
        </w:rPr>
        <w:t xml:space="preserve"> </w:t>
      </w:r>
      <w:r w:rsidRPr="008A519C">
        <w:rPr>
          <w:w w:val="105"/>
          <w:lang w:eastAsia="en-US"/>
        </w:rPr>
        <w:t>se</w:t>
      </w:r>
      <w:r w:rsidRPr="008A519C">
        <w:rPr>
          <w:spacing w:val="-12"/>
          <w:w w:val="105"/>
          <w:lang w:eastAsia="en-US"/>
        </w:rPr>
        <w:t xml:space="preserve"> </w:t>
      </w:r>
      <w:r w:rsidRPr="008A519C">
        <w:rPr>
          <w:w w:val="105"/>
          <w:lang w:eastAsia="en-US"/>
        </w:rPr>
        <w:t>ono</w:t>
      </w:r>
      <w:r w:rsidRPr="008A519C">
        <w:rPr>
          <w:spacing w:val="-13"/>
          <w:w w:val="105"/>
          <w:lang w:eastAsia="en-US"/>
        </w:rPr>
        <w:t xml:space="preserve"> </w:t>
      </w:r>
      <w:r w:rsidRPr="008A519C">
        <w:rPr>
          <w:w w:val="105"/>
          <w:lang w:eastAsia="en-US"/>
        </w:rPr>
        <w:t>tijelo</w:t>
      </w:r>
      <w:r w:rsidRPr="008A519C">
        <w:rPr>
          <w:spacing w:val="-13"/>
          <w:w w:val="105"/>
          <w:lang w:eastAsia="en-US"/>
        </w:rPr>
        <w:t xml:space="preserve"> </w:t>
      </w:r>
      <w:r w:rsidRPr="008A519C">
        <w:rPr>
          <w:w w:val="105"/>
          <w:lang w:eastAsia="en-US"/>
        </w:rPr>
        <w:t>čija</w:t>
      </w:r>
      <w:r w:rsidRPr="008A519C">
        <w:rPr>
          <w:spacing w:val="-11"/>
          <w:w w:val="105"/>
          <w:lang w:eastAsia="en-US"/>
        </w:rPr>
        <w:t xml:space="preserve"> </w:t>
      </w:r>
      <w:r w:rsidRPr="008A519C">
        <w:rPr>
          <w:w w:val="105"/>
          <w:lang w:eastAsia="en-US"/>
        </w:rPr>
        <w:t>objektivnost</w:t>
      </w:r>
      <w:r w:rsidRPr="008A519C">
        <w:rPr>
          <w:spacing w:val="-11"/>
          <w:w w:val="105"/>
          <w:lang w:eastAsia="en-US"/>
        </w:rPr>
        <w:t xml:space="preserve"> </w:t>
      </w:r>
      <w:r w:rsidRPr="008A519C">
        <w:rPr>
          <w:w w:val="105"/>
          <w:lang w:eastAsia="en-US"/>
        </w:rPr>
        <w:t>nije ugrožena radi sukoba</w:t>
      </w:r>
      <w:r w:rsidRPr="008A519C">
        <w:rPr>
          <w:spacing w:val="-8"/>
          <w:w w:val="105"/>
          <w:lang w:eastAsia="en-US"/>
        </w:rPr>
        <w:t xml:space="preserve"> </w:t>
      </w:r>
      <w:r w:rsidRPr="008A519C">
        <w:rPr>
          <w:w w:val="105"/>
          <w:lang w:eastAsia="en-US"/>
        </w:rPr>
        <w:t>interesa</w:t>
      </w:r>
      <w:r>
        <w:rPr>
          <w:w w:val="105"/>
          <w:lang w:eastAsia="en-US"/>
        </w:rPr>
        <w:t xml:space="preserve"> te se to tijelo ne bavi poslovima vezanim uz ekonomski razvoj ugljikovodičnih potencijala, ne sudjeluje u </w:t>
      </w:r>
      <w:r w:rsidRPr="008A519C">
        <w:rPr>
          <w:lang w:eastAsia="en-US"/>
        </w:rPr>
        <w:t>nadmetanj</w:t>
      </w:r>
      <w:r>
        <w:rPr>
          <w:lang w:eastAsia="en-US"/>
        </w:rPr>
        <w:t>ima</w:t>
      </w:r>
      <w:r w:rsidRPr="008A519C">
        <w:rPr>
          <w:lang w:eastAsia="en-US"/>
        </w:rPr>
        <w:t xml:space="preserve"> za izdavanje dozvole za istraživanje i eksploataciju ugljikovodika na odobalju, </w:t>
      </w:r>
      <w:r>
        <w:rPr>
          <w:lang w:eastAsia="en-US"/>
        </w:rPr>
        <w:t xml:space="preserve">ne sudjeluje u </w:t>
      </w:r>
      <w:r w:rsidRPr="008A519C">
        <w:rPr>
          <w:lang w:eastAsia="en-US"/>
        </w:rPr>
        <w:t xml:space="preserve">ubiranju prihoda od djelatnosti istraživanja i eksploatacije ugljikovodika na odobalju i upravljanja tim prihodima, </w:t>
      </w:r>
      <w:r>
        <w:rPr>
          <w:lang w:eastAsia="en-US"/>
        </w:rPr>
        <w:t xml:space="preserve">ne sudjeluje u </w:t>
      </w:r>
      <w:r w:rsidRPr="008A519C">
        <w:rPr>
          <w:lang w:eastAsia="en-US"/>
        </w:rPr>
        <w:t>pružanju usluga statutarne certifikacije</w:t>
      </w:r>
      <w:r>
        <w:rPr>
          <w:lang w:eastAsia="en-US"/>
        </w:rPr>
        <w:t xml:space="preserve"> ili</w:t>
      </w:r>
      <w:r w:rsidRPr="008A519C">
        <w:rPr>
          <w:lang w:eastAsia="en-US"/>
        </w:rPr>
        <w:t xml:space="preserve"> tehničkog nadzora</w:t>
      </w:r>
      <w:r>
        <w:rPr>
          <w:lang w:eastAsia="en-US"/>
        </w:rPr>
        <w:t xml:space="preserve">, ne sudjeluje tijekom </w:t>
      </w:r>
      <w:r w:rsidRPr="008A519C">
        <w:rPr>
          <w:lang w:eastAsia="en-US"/>
        </w:rPr>
        <w:t>utvrđivanja sposobnosti za uporabu odobalnih objekata za istraživanje i eksploataciju</w:t>
      </w:r>
      <w:r w:rsidRPr="008A519C">
        <w:rPr>
          <w:spacing w:val="-10"/>
          <w:lang w:eastAsia="en-US"/>
        </w:rPr>
        <w:t xml:space="preserve"> </w:t>
      </w:r>
      <w:r w:rsidRPr="008A519C">
        <w:rPr>
          <w:lang w:eastAsia="en-US"/>
        </w:rPr>
        <w:t>ugljikovodika</w:t>
      </w:r>
      <w:r>
        <w:rPr>
          <w:lang w:eastAsia="en-US"/>
        </w:rPr>
        <w:t xml:space="preserve"> te nema sklopljene ugovore </w:t>
      </w:r>
      <w:r w:rsidRPr="008A519C">
        <w:rPr>
          <w:w w:val="105"/>
          <w:lang w:eastAsia="en-US"/>
        </w:rPr>
        <w:t>za</w:t>
      </w:r>
      <w:r w:rsidRPr="008A519C">
        <w:rPr>
          <w:spacing w:val="-18"/>
          <w:w w:val="105"/>
          <w:lang w:eastAsia="en-US"/>
        </w:rPr>
        <w:t xml:space="preserve"> </w:t>
      </w:r>
      <w:r w:rsidRPr="008A519C">
        <w:rPr>
          <w:w w:val="105"/>
          <w:lang w:eastAsia="en-US"/>
        </w:rPr>
        <w:t>izvođenje radova u odobalnom istraživanju i eksploataciji</w:t>
      </w:r>
      <w:r w:rsidRPr="008A519C">
        <w:rPr>
          <w:spacing w:val="-27"/>
          <w:w w:val="105"/>
          <w:lang w:eastAsia="en-US"/>
        </w:rPr>
        <w:t xml:space="preserve"> </w:t>
      </w:r>
      <w:r w:rsidRPr="008A519C">
        <w:rPr>
          <w:w w:val="105"/>
          <w:lang w:eastAsia="en-US"/>
        </w:rPr>
        <w:t>ugljikovodika</w:t>
      </w:r>
      <w:r>
        <w:rPr>
          <w:w w:val="105"/>
          <w:lang w:eastAsia="en-US"/>
        </w:rPr>
        <w:t xml:space="preserve"> kao ni ugovore o pružanju bilo kakvih intelektualnih ili servisnih usluga za investitora, operatora ili vlasnika</w:t>
      </w:r>
      <w:bookmarkEnd w:id="9"/>
      <w:bookmarkEnd w:id="11"/>
      <w:r w:rsidRPr="008A519C">
        <w:rPr>
          <w:w w:val="105"/>
          <w:lang w:eastAsia="en-US"/>
        </w:rPr>
        <w:t>.</w:t>
      </w:r>
    </w:p>
    <w:bookmarkEnd w:id="10"/>
    <w:p w14:paraId="08071273" w14:textId="77777777" w:rsidR="000210E1" w:rsidRPr="008A519C" w:rsidRDefault="000210E1" w:rsidP="000210E1">
      <w:pPr>
        <w:widowControl w:val="0"/>
        <w:tabs>
          <w:tab w:val="left" w:pos="0"/>
          <w:tab w:val="left" w:pos="142"/>
        </w:tabs>
        <w:autoSpaceDE w:val="0"/>
        <w:autoSpaceDN w:val="0"/>
        <w:rPr>
          <w:lang w:eastAsia="en-US"/>
        </w:rPr>
      </w:pPr>
    </w:p>
    <w:p w14:paraId="125B7164" w14:textId="77777777" w:rsidR="000210E1" w:rsidRPr="008A519C" w:rsidRDefault="000210E1" w:rsidP="000210E1">
      <w:pPr>
        <w:widowControl w:val="0"/>
        <w:tabs>
          <w:tab w:val="left" w:pos="0"/>
          <w:tab w:val="left" w:pos="142"/>
          <w:tab w:val="left" w:pos="482"/>
        </w:tabs>
        <w:autoSpaceDE w:val="0"/>
        <w:autoSpaceDN w:val="0"/>
        <w:ind w:right="-22"/>
        <w:jc w:val="both"/>
        <w:rPr>
          <w:lang w:eastAsia="en-US"/>
        </w:rPr>
      </w:pPr>
      <w:r w:rsidRPr="008A519C">
        <w:rPr>
          <w:w w:val="105"/>
          <w:lang w:eastAsia="en-US"/>
        </w:rPr>
        <w:t>(7) Koordinacija je dužna izraditi i dostaviti Vladi Republike Hrvatske, godišnje izvješće o svom radu za prethodnu godinu tijekom trećeg kvartala tekuće</w:t>
      </w:r>
      <w:r w:rsidRPr="008A519C">
        <w:rPr>
          <w:spacing w:val="-20"/>
          <w:w w:val="105"/>
          <w:lang w:eastAsia="en-US"/>
        </w:rPr>
        <w:t xml:space="preserve"> </w:t>
      </w:r>
      <w:r w:rsidRPr="008A519C">
        <w:rPr>
          <w:w w:val="105"/>
          <w:lang w:eastAsia="en-US"/>
        </w:rPr>
        <w:t>godine.</w:t>
      </w:r>
    </w:p>
    <w:p w14:paraId="5919B1DD" w14:textId="77777777" w:rsidR="000210E1" w:rsidRPr="008A519C" w:rsidRDefault="000210E1" w:rsidP="000210E1">
      <w:pPr>
        <w:widowControl w:val="0"/>
        <w:tabs>
          <w:tab w:val="left" w:pos="0"/>
          <w:tab w:val="left" w:pos="142"/>
        </w:tabs>
        <w:autoSpaceDE w:val="0"/>
        <w:autoSpaceDN w:val="0"/>
        <w:rPr>
          <w:lang w:eastAsia="en-US"/>
        </w:rPr>
      </w:pPr>
    </w:p>
    <w:p w14:paraId="49C94F64" w14:textId="77777777" w:rsidR="000210E1" w:rsidRDefault="000210E1" w:rsidP="000210E1">
      <w:pPr>
        <w:widowControl w:val="0"/>
        <w:tabs>
          <w:tab w:val="left" w:pos="0"/>
          <w:tab w:val="left" w:pos="142"/>
          <w:tab w:val="left" w:pos="501"/>
        </w:tabs>
        <w:autoSpaceDE w:val="0"/>
        <w:autoSpaceDN w:val="0"/>
        <w:ind w:right="-22"/>
        <w:jc w:val="both"/>
        <w:rPr>
          <w:lang w:eastAsia="en-US"/>
        </w:rPr>
      </w:pPr>
      <w:r w:rsidRPr="008A519C">
        <w:rPr>
          <w:w w:val="105"/>
          <w:lang w:eastAsia="en-US"/>
        </w:rPr>
        <w:t>(8) Vlada Republike Hrvatske nadzire rad Koordinacije i poduzima sve potrebne mjere kako bi se poboljšala njezina učinkovitost u obavljanju djelatnosti koje su određene ovim Zakonom.«.</w:t>
      </w:r>
    </w:p>
    <w:p w14:paraId="4AF77C94" w14:textId="77777777" w:rsidR="000210E1" w:rsidRPr="008A519C" w:rsidRDefault="000210E1" w:rsidP="000210E1">
      <w:pPr>
        <w:widowControl w:val="0"/>
        <w:tabs>
          <w:tab w:val="left" w:pos="0"/>
          <w:tab w:val="left" w:pos="142"/>
        </w:tabs>
        <w:autoSpaceDE w:val="0"/>
        <w:autoSpaceDN w:val="0"/>
        <w:rPr>
          <w:lang w:eastAsia="en-US"/>
        </w:rPr>
      </w:pPr>
    </w:p>
    <w:p w14:paraId="13731E06"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10.</w:t>
      </w:r>
    </w:p>
    <w:p w14:paraId="42538101" w14:textId="77777777" w:rsidR="000210E1" w:rsidRPr="008A519C" w:rsidRDefault="000210E1" w:rsidP="000210E1">
      <w:pPr>
        <w:widowControl w:val="0"/>
        <w:tabs>
          <w:tab w:val="left" w:pos="0"/>
          <w:tab w:val="left" w:pos="142"/>
        </w:tabs>
        <w:autoSpaceDE w:val="0"/>
        <w:autoSpaceDN w:val="0"/>
        <w:rPr>
          <w:b/>
          <w:lang w:eastAsia="en-US"/>
        </w:rPr>
      </w:pPr>
    </w:p>
    <w:p w14:paraId="1888DF61"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lang w:eastAsia="en-US"/>
        </w:rPr>
        <w:t>Članak 12. mijenja se i glasi:</w:t>
      </w:r>
    </w:p>
    <w:p w14:paraId="55EE41D0" w14:textId="77777777" w:rsidR="000210E1" w:rsidRPr="008A519C" w:rsidRDefault="000210E1" w:rsidP="000210E1">
      <w:pPr>
        <w:widowControl w:val="0"/>
        <w:tabs>
          <w:tab w:val="left" w:pos="0"/>
          <w:tab w:val="left" w:pos="142"/>
        </w:tabs>
        <w:autoSpaceDE w:val="0"/>
        <w:autoSpaceDN w:val="0"/>
        <w:rPr>
          <w:lang w:eastAsia="en-US"/>
        </w:rPr>
      </w:pPr>
    </w:p>
    <w:p w14:paraId="305F9D88"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»(1) Koordinacija je dužna:</w:t>
      </w:r>
    </w:p>
    <w:p w14:paraId="5F2B437F" w14:textId="77777777" w:rsidR="000210E1" w:rsidRPr="008A519C" w:rsidRDefault="000210E1" w:rsidP="000210E1">
      <w:pPr>
        <w:widowControl w:val="0"/>
        <w:tabs>
          <w:tab w:val="left" w:pos="0"/>
          <w:tab w:val="left" w:pos="142"/>
        </w:tabs>
        <w:autoSpaceDE w:val="0"/>
        <w:autoSpaceDN w:val="0"/>
        <w:rPr>
          <w:lang w:eastAsia="en-US"/>
        </w:rPr>
      </w:pPr>
    </w:p>
    <w:p w14:paraId="19C937DB" w14:textId="77777777" w:rsidR="000210E1" w:rsidRPr="008A519C" w:rsidRDefault="000210E1" w:rsidP="000210E1">
      <w:pPr>
        <w:widowControl w:val="0"/>
        <w:autoSpaceDE w:val="0"/>
        <w:autoSpaceDN w:val="0"/>
        <w:ind w:right="-22"/>
        <w:jc w:val="both"/>
        <w:rPr>
          <w:lang w:eastAsia="en-US"/>
        </w:rPr>
      </w:pPr>
      <w:r w:rsidRPr="008A519C">
        <w:rPr>
          <w:w w:val="105"/>
          <w:lang w:eastAsia="en-US"/>
        </w:rPr>
        <w:lastRenderedPageBreak/>
        <w:t>a) djelovati neovisno od politike, regulatornih odluka i drugih čimbenika koji nisu povezani s njezinim dužnostima iz ovoga</w:t>
      </w:r>
      <w:r w:rsidRPr="008A519C">
        <w:rPr>
          <w:spacing w:val="-14"/>
          <w:w w:val="105"/>
          <w:lang w:eastAsia="en-US"/>
        </w:rPr>
        <w:t xml:space="preserve"> </w:t>
      </w:r>
      <w:r w:rsidRPr="008A519C">
        <w:rPr>
          <w:w w:val="105"/>
          <w:lang w:eastAsia="en-US"/>
        </w:rPr>
        <w:t>Zakona</w:t>
      </w:r>
    </w:p>
    <w:p w14:paraId="5770826E" w14:textId="77777777" w:rsidR="000210E1" w:rsidRPr="008A519C" w:rsidRDefault="000210E1" w:rsidP="000210E1">
      <w:pPr>
        <w:widowControl w:val="0"/>
        <w:tabs>
          <w:tab w:val="left" w:pos="0"/>
          <w:tab w:val="left" w:pos="142"/>
          <w:tab w:val="left" w:pos="508"/>
        </w:tabs>
        <w:autoSpaceDE w:val="0"/>
        <w:autoSpaceDN w:val="0"/>
        <w:ind w:right="90"/>
        <w:jc w:val="both"/>
        <w:rPr>
          <w:w w:val="105"/>
          <w:lang w:eastAsia="en-US"/>
        </w:rPr>
      </w:pPr>
    </w:p>
    <w:p w14:paraId="1248A6CE" w14:textId="77777777" w:rsidR="000210E1" w:rsidRPr="008A519C" w:rsidRDefault="000210E1" w:rsidP="000210E1">
      <w:pPr>
        <w:widowControl w:val="0"/>
        <w:tabs>
          <w:tab w:val="left" w:pos="0"/>
          <w:tab w:val="left" w:pos="142"/>
          <w:tab w:val="left" w:pos="508"/>
        </w:tabs>
        <w:autoSpaceDE w:val="0"/>
        <w:autoSpaceDN w:val="0"/>
        <w:ind w:right="-22"/>
        <w:jc w:val="both"/>
        <w:rPr>
          <w:w w:val="105"/>
          <w:lang w:eastAsia="en-US"/>
        </w:rPr>
      </w:pPr>
      <w:r w:rsidRPr="008A519C">
        <w:rPr>
          <w:w w:val="105"/>
          <w:lang w:eastAsia="en-US"/>
        </w:rPr>
        <w:t>b) utvrditi pravila, procedure i postupke za temeljitu procjenu izvješća o velikim opasnostima</w:t>
      </w:r>
      <w:r w:rsidRPr="008A519C">
        <w:rPr>
          <w:spacing w:val="-9"/>
          <w:w w:val="105"/>
          <w:lang w:eastAsia="en-US"/>
        </w:rPr>
        <w:t xml:space="preserve"> </w:t>
      </w:r>
      <w:r w:rsidRPr="008A519C">
        <w:rPr>
          <w:w w:val="105"/>
          <w:lang w:eastAsia="en-US"/>
        </w:rPr>
        <w:t>i</w:t>
      </w:r>
      <w:r w:rsidRPr="008A519C">
        <w:rPr>
          <w:spacing w:val="-11"/>
          <w:w w:val="105"/>
          <w:lang w:eastAsia="en-US"/>
        </w:rPr>
        <w:t xml:space="preserve"> </w:t>
      </w:r>
      <w:r w:rsidRPr="008A519C">
        <w:rPr>
          <w:w w:val="105"/>
          <w:lang w:eastAsia="en-US"/>
        </w:rPr>
        <w:t>drugih</w:t>
      </w:r>
      <w:r w:rsidRPr="008A519C">
        <w:rPr>
          <w:spacing w:val="-9"/>
          <w:w w:val="105"/>
          <w:lang w:eastAsia="en-US"/>
        </w:rPr>
        <w:t xml:space="preserve"> </w:t>
      </w:r>
      <w:r w:rsidRPr="008A519C">
        <w:rPr>
          <w:w w:val="105"/>
          <w:lang w:eastAsia="en-US"/>
        </w:rPr>
        <w:t>dokumenata</w:t>
      </w:r>
      <w:r w:rsidRPr="008A519C">
        <w:rPr>
          <w:spacing w:val="-8"/>
          <w:w w:val="105"/>
          <w:lang w:eastAsia="en-US"/>
        </w:rPr>
        <w:t xml:space="preserve"> </w:t>
      </w:r>
      <w:r w:rsidRPr="008A519C">
        <w:rPr>
          <w:w w:val="105"/>
          <w:lang w:eastAsia="en-US"/>
        </w:rPr>
        <w:t>koji</w:t>
      </w:r>
      <w:r w:rsidRPr="008A519C">
        <w:rPr>
          <w:spacing w:val="-11"/>
          <w:w w:val="105"/>
          <w:lang w:eastAsia="en-US"/>
        </w:rPr>
        <w:t xml:space="preserve"> </w:t>
      </w:r>
      <w:r w:rsidRPr="008A519C">
        <w:rPr>
          <w:w w:val="105"/>
          <w:lang w:eastAsia="en-US"/>
        </w:rPr>
        <w:t>se</w:t>
      </w:r>
      <w:r w:rsidRPr="008A519C">
        <w:rPr>
          <w:spacing w:val="-9"/>
          <w:w w:val="105"/>
          <w:lang w:eastAsia="en-US"/>
        </w:rPr>
        <w:t xml:space="preserve"> </w:t>
      </w:r>
      <w:r w:rsidRPr="008A519C">
        <w:rPr>
          <w:w w:val="105"/>
          <w:lang w:eastAsia="en-US"/>
        </w:rPr>
        <w:t>dostavljaju</w:t>
      </w:r>
      <w:r w:rsidRPr="008A519C">
        <w:rPr>
          <w:spacing w:val="-10"/>
          <w:w w:val="105"/>
          <w:lang w:eastAsia="en-US"/>
        </w:rPr>
        <w:t xml:space="preserve"> </w:t>
      </w:r>
      <w:r w:rsidRPr="008A519C">
        <w:rPr>
          <w:w w:val="105"/>
          <w:lang w:eastAsia="en-US"/>
        </w:rPr>
        <w:t>u</w:t>
      </w:r>
      <w:r w:rsidRPr="008A519C">
        <w:rPr>
          <w:spacing w:val="-9"/>
          <w:w w:val="105"/>
          <w:lang w:eastAsia="en-US"/>
        </w:rPr>
        <w:t xml:space="preserve"> </w:t>
      </w:r>
      <w:r w:rsidRPr="008A519C">
        <w:rPr>
          <w:w w:val="105"/>
          <w:lang w:eastAsia="en-US"/>
        </w:rPr>
        <w:t>skladu</w:t>
      </w:r>
      <w:r w:rsidRPr="008A519C">
        <w:rPr>
          <w:spacing w:val="-11"/>
          <w:w w:val="105"/>
          <w:lang w:eastAsia="en-US"/>
        </w:rPr>
        <w:t xml:space="preserve"> </w:t>
      </w:r>
      <w:r w:rsidRPr="008A519C">
        <w:rPr>
          <w:w w:val="105"/>
          <w:lang w:eastAsia="en-US"/>
        </w:rPr>
        <w:t>s</w:t>
      </w:r>
      <w:r w:rsidRPr="008A519C">
        <w:rPr>
          <w:spacing w:val="-8"/>
          <w:w w:val="105"/>
          <w:lang w:eastAsia="en-US"/>
        </w:rPr>
        <w:t xml:space="preserve"> </w:t>
      </w:r>
      <w:r w:rsidRPr="008A519C">
        <w:rPr>
          <w:w w:val="105"/>
          <w:lang w:eastAsia="en-US"/>
        </w:rPr>
        <w:t>odredbama</w:t>
      </w:r>
      <w:r w:rsidRPr="008A519C">
        <w:rPr>
          <w:spacing w:val="-8"/>
          <w:w w:val="105"/>
          <w:lang w:eastAsia="en-US"/>
        </w:rPr>
        <w:t xml:space="preserve"> </w:t>
      </w:r>
      <w:r w:rsidRPr="008A519C">
        <w:rPr>
          <w:w w:val="105"/>
          <w:lang w:eastAsia="en-US"/>
        </w:rPr>
        <w:t>ovoga</w:t>
      </w:r>
      <w:r w:rsidRPr="008A519C">
        <w:rPr>
          <w:spacing w:val="-9"/>
          <w:w w:val="105"/>
          <w:lang w:eastAsia="en-US"/>
        </w:rPr>
        <w:t xml:space="preserve"> </w:t>
      </w:r>
      <w:r w:rsidRPr="008A519C">
        <w:rPr>
          <w:w w:val="105"/>
          <w:lang w:eastAsia="en-US"/>
        </w:rPr>
        <w:t>Zakona i drugih posebnih propisa, uključujući zahtijevanje inspekcijskog nadzora, sudjelovanje u inspekcijskom nadzoru i sudjelovanje u istragama, učiniti ih dostupnim investitorima, operatorima, vlasnicima i izvođačima, te njihove sažetke staviti na raspolaganje javnosti i zainteresiranoj</w:t>
      </w:r>
      <w:r w:rsidRPr="008A519C">
        <w:rPr>
          <w:spacing w:val="-7"/>
          <w:w w:val="105"/>
          <w:lang w:eastAsia="en-US"/>
        </w:rPr>
        <w:t xml:space="preserve"> </w:t>
      </w:r>
      <w:r w:rsidRPr="008A519C">
        <w:rPr>
          <w:w w:val="105"/>
          <w:lang w:eastAsia="en-US"/>
        </w:rPr>
        <w:t>javnosti</w:t>
      </w:r>
    </w:p>
    <w:p w14:paraId="0833F572" w14:textId="77777777" w:rsidR="000210E1" w:rsidRPr="008A519C" w:rsidRDefault="000210E1" w:rsidP="000210E1">
      <w:pPr>
        <w:widowControl w:val="0"/>
        <w:tabs>
          <w:tab w:val="left" w:pos="0"/>
          <w:tab w:val="left" w:pos="142"/>
          <w:tab w:val="left" w:pos="508"/>
        </w:tabs>
        <w:autoSpaceDE w:val="0"/>
        <w:autoSpaceDN w:val="0"/>
        <w:ind w:right="90"/>
        <w:jc w:val="both"/>
        <w:rPr>
          <w:lang w:eastAsia="en-US"/>
        </w:rPr>
      </w:pPr>
    </w:p>
    <w:p w14:paraId="4C5BCA44" w14:textId="77777777" w:rsidR="000210E1" w:rsidRPr="008A519C" w:rsidRDefault="000210E1" w:rsidP="000210E1">
      <w:pPr>
        <w:widowControl w:val="0"/>
        <w:tabs>
          <w:tab w:val="left" w:pos="0"/>
          <w:tab w:val="left" w:pos="142"/>
          <w:tab w:val="left" w:pos="555"/>
          <w:tab w:val="left" w:pos="556"/>
        </w:tabs>
        <w:autoSpaceDE w:val="0"/>
        <w:autoSpaceDN w:val="0"/>
        <w:ind w:right="-22"/>
        <w:jc w:val="both"/>
        <w:rPr>
          <w:w w:val="105"/>
          <w:lang w:eastAsia="en-US"/>
        </w:rPr>
      </w:pPr>
      <w:r w:rsidRPr="008A519C">
        <w:rPr>
          <w:w w:val="105"/>
          <w:lang w:eastAsia="en-US"/>
        </w:rPr>
        <w:t xml:space="preserve">c) prema potrebi provoditi zajedničke postupke s </w:t>
      </w:r>
      <w:r>
        <w:rPr>
          <w:lang w:eastAsia="en-US"/>
        </w:rPr>
        <w:t>j</w:t>
      </w:r>
      <w:r w:rsidRPr="006E21F3">
        <w:rPr>
          <w:lang w:eastAsia="en-US"/>
        </w:rPr>
        <w:t>avnopravn</w:t>
      </w:r>
      <w:r>
        <w:rPr>
          <w:lang w:eastAsia="en-US"/>
        </w:rPr>
        <w:t>im</w:t>
      </w:r>
      <w:r w:rsidRPr="006E21F3">
        <w:rPr>
          <w:lang w:eastAsia="en-US"/>
        </w:rPr>
        <w:t xml:space="preserve"> tijel</w:t>
      </w:r>
      <w:r>
        <w:rPr>
          <w:lang w:eastAsia="en-US"/>
        </w:rPr>
        <w:t xml:space="preserve">ima </w:t>
      </w:r>
      <w:r w:rsidRPr="008A519C">
        <w:rPr>
          <w:w w:val="105"/>
          <w:lang w:eastAsia="en-US"/>
        </w:rPr>
        <w:t>radi obavljanja poslova</w:t>
      </w:r>
      <w:r w:rsidRPr="008A519C">
        <w:rPr>
          <w:spacing w:val="-6"/>
          <w:w w:val="105"/>
          <w:lang w:eastAsia="en-US"/>
        </w:rPr>
        <w:t xml:space="preserve"> </w:t>
      </w:r>
      <w:r w:rsidRPr="008A519C">
        <w:rPr>
          <w:w w:val="105"/>
          <w:lang w:eastAsia="en-US"/>
        </w:rPr>
        <w:t>iz</w:t>
      </w:r>
      <w:r w:rsidRPr="008A519C">
        <w:rPr>
          <w:spacing w:val="-28"/>
          <w:w w:val="105"/>
          <w:lang w:eastAsia="en-US"/>
        </w:rPr>
        <w:t xml:space="preserve"> </w:t>
      </w:r>
      <w:r w:rsidRPr="008A519C">
        <w:rPr>
          <w:w w:val="105"/>
          <w:lang w:eastAsia="en-US"/>
        </w:rPr>
        <w:t>ovoga</w:t>
      </w:r>
      <w:r w:rsidRPr="008A519C">
        <w:rPr>
          <w:spacing w:val="-28"/>
          <w:w w:val="105"/>
          <w:lang w:eastAsia="en-US"/>
        </w:rPr>
        <w:t xml:space="preserve"> </w:t>
      </w:r>
      <w:r w:rsidRPr="008A519C">
        <w:rPr>
          <w:w w:val="105"/>
          <w:lang w:eastAsia="en-US"/>
        </w:rPr>
        <w:t>Zakona</w:t>
      </w:r>
    </w:p>
    <w:p w14:paraId="786B60DA" w14:textId="77777777" w:rsidR="000210E1" w:rsidRPr="008A519C" w:rsidRDefault="000210E1" w:rsidP="000210E1">
      <w:pPr>
        <w:widowControl w:val="0"/>
        <w:tabs>
          <w:tab w:val="left" w:pos="0"/>
          <w:tab w:val="left" w:pos="142"/>
          <w:tab w:val="left" w:pos="555"/>
          <w:tab w:val="left" w:pos="556"/>
        </w:tabs>
        <w:autoSpaceDE w:val="0"/>
        <w:autoSpaceDN w:val="0"/>
        <w:ind w:right="90"/>
        <w:jc w:val="both"/>
        <w:rPr>
          <w:lang w:eastAsia="en-US"/>
        </w:rPr>
      </w:pPr>
    </w:p>
    <w:p w14:paraId="4A6F7658" w14:textId="77777777" w:rsidR="000210E1" w:rsidRPr="008A519C" w:rsidRDefault="000210E1" w:rsidP="000210E1">
      <w:pPr>
        <w:widowControl w:val="0"/>
        <w:tabs>
          <w:tab w:val="left" w:pos="0"/>
          <w:tab w:val="left" w:pos="142"/>
          <w:tab w:val="left" w:pos="541"/>
          <w:tab w:val="left" w:pos="542"/>
          <w:tab w:val="left" w:pos="1613"/>
          <w:tab w:val="left" w:pos="2392"/>
          <w:tab w:val="left" w:pos="3471"/>
          <w:tab w:val="left" w:pos="4948"/>
          <w:tab w:val="left" w:pos="5253"/>
          <w:tab w:val="left" w:pos="6547"/>
          <w:tab w:val="left" w:pos="7691"/>
          <w:tab w:val="left" w:pos="8161"/>
        </w:tabs>
        <w:autoSpaceDE w:val="0"/>
        <w:autoSpaceDN w:val="0"/>
        <w:ind w:right="233"/>
        <w:jc w:val="both"/>
        <w:rPr>
          <w:lang w:eastAsia="en-US"/>
        </w:rPr>
      </w:pPr>
      <w:r w:rsidRPr="008A519C">
        <w:rPr>
          <w:w w:val="105"/>
          <w:lang w:eastAsia="en-US"/>
        </w:rPr>
        <w:t>d) temeljiti svoju politiku, organizaciju i operativne postupke na načelima transparentnosti,</w:t>
      </w:r>
      <w:r w:rsidRPr="008A519C">
        <w:rPr>
          <w:spacing w:val="-34"/>
          <w:w w:val="105"/>
          <w:lang w:eastAsia="en-US"/>
        </w:rPr>
        <w:t xml:space="preserve"> </w:t>
      </w:r>
      <w:r w:rsidRPr="008A519C">
        <w:rPr>
          <w:w w:val="105"/>
          <w:lang w:eastAsia="en-US"/>
        </w:rPr>
        <w:t>dosljednosti,</w:t>
      </w:r>
      <w:r w:rsidRPr="008A519C">
        <w:rPr>
          <w:spacing w:val="-34"/>
          <w:w w:val="105"/>
          <w:lang w:eastAsia="en-US"/>
        </w:rPr>
        <w:t xml:space="preserve"> </w:t>
      </w:r>
      <w:r w:rsidRPr="008A519C">
        <w:rPr>
          <w:w w:val="105"/>
          <w:lang w:eastAsia="en-US"/>
        </w:rPr>
        <w:t>razmjernosti</w:t>
      </w:r>
      <w:r w:rsidRPr="008A519C">
        <w:rPr>
          <w:spacing w:val="-34"/>
          <w:w w:val="105"/>
          <w:lang w:eastAsia="en-US"/>
        </w:rPr>
        <w:t xml:space="preserve"> </w:t>
      </w:r>
      <w:r w:rsidRPr="008A519C">
        <w:rPr>
          <w:w w:val="105"/>
          <w:lang w:eastAsia="en-US"/>
        </w:rPr>
        <w:t>i</w:t>
      </w:r>
      <w:r w:rsidRPr="008A519C">
        <w:rPr>
          <w:spacing w:val="-34"/>
          <w:w w:val="105"/>
          <w:lang w:eastAsia="en-US"/>
        </w:rPr>
        <w:t xml:space="preserve"> </w:t>
      </w:r>
      <w:r w:rsidRPr="008A519C">
        <w:rPr>
          <w:w w:val="105"/>
          <w:lang w:eastAsia="en-US"/>
        </w:rPr>
        <w:t>objektivnosti.</w:t>
      </w:r>
    </w:p>
    <w:p w14:paraId="311BDE38" w14:textId="77777777" w:rsidR="000210E1" w:rsidRPr="008A519C" w:rsidRDefault="000210E1" w:rsidP="000210E1">
      <w:pPr>
        <w:widowControl w:val="0"/>
        <w:tabs>
          <w:tab w:val="left" w:pos="0"/>
          <w:tab w:val="left" w:pos="142"/>
        </w:tabs>
        <w:autoSpaceDE w:val="0"/>
        <w:autoSpaceDN w:val="0"/>
        <w:rPr>
          <w:lang w:eastAsia="en-US"/>
        </w:rPr>
      </w:pPr>
    </w:p>
    <w:p w14:paraId="1528D26D" w14:textId="77777777" w:rsidR="000210E1" w:rsidRPr="008A519C" w:rsidRDefault="000210E1" w:rsidP="000210E1">
      <w:pPr>
        <w:widowControl w:val="0"/>
        <w:tabs>
          <w:tab w:val="left" w:pos="0"/>
          <w:tab w:val="left" w:pos="142"/>
          <w:tab w:val="left" w:pos="583"/>
        </w:tabs>
        <w:autoSpaceDE w:val="0"/>
        <w:autoSpaceDN w:val="0"/>
        <w:jc w:val="both"/>
        <w:rPr>
          <w:lang w:eastAsia="en-US"/>
        </w:rPr>
      </w:pPr>
      <w:r w:rsidRPr="008A519C">
        <w:rPr>
          <w:w w:val="105"/>
          <w:lang w:eastAsia="en-US"/>
        </w:rPr>
        <w:t>(2) Koordinacija</w:t>
      </w:r>
      <w:r w:rsidRPr="008A519C">
        <w:rPr>
          <w:spacing w:val="-30"/>
          <w:w w:val="105"/>
          <w:lang w:eastAsia="en-US"/>
        </w:rPr>
        <w:t xml:space="preserve"> </w:t>
      </w:r>
      <w:r w:rsidRPr="008A519C">
        <w:rPr>
          <w:w w:val="105"/>
          <w:lang w:eastAsia="en-US"/>
        </w:rPr>
        <w:t>je</w:t>
      </w:r>
      <w:r w:rsidRPr="008A519C">
        <w:rPr>
          <w:spacing w:val="-31"/>
          <w:w w:val="105"/>
          <w:lang w:eastAsia="en-US"/>
        </w:rPr>
        <w:t xml:space="preserve"> </w:t>
      </w:r>
      <w:r w:rsidRPr="008A519C">
        <w:rPr>
          <w:w w:val="105"/>
          <w:lang w:eastAsia="en-US"/>
        </w:rPr>
        <w:t>dužna</w:t>
      </w:r>
      <w:r w:rsidRPr="008A519C">
        <w:rPr>
          <w:spacing w:val="-1"/>
          <w:w w:val="105"/>
          <w:lang w:eastAsia="en-US"/>
        </w:rPr>
        <w:t xml:space="preserve"> </w:t>
      </w:r>
      <w:r w:rsidRPr="008A519C">
        <w:rPr>
          <w:w w:val="105"/>
          <w:lang w:eastAsia="en-US"/>
        </w:rPr>
        <w:t>donijeti</w:t>
      </w:r>
      <w:r w:rsidRPr="008A519C">
        <w:rPr>
          <w:spacing w:val="-4"/>
          <w:w w:val="105"/>
          <w:lang w:eastAsia="en-US"/>
        </w:rPr>
        <w:t xml:space="preserve"> </w:t>
      </w:r>
      <w:r w:rsidRPr="008A519C">
        <w:rPr>
          <w:w w:val="105"/>
          <w:lang w:eastAsia="en-US"/>
        </w:rPr>
        <w:t>i</w:t>
      </w:r>
      <w:r w:rsidRPr="008A519C">
        <w:rPr>
          <w:spacing w:val="-5"/>
          <w:w w:val="105"/>
          <w:lang w:eastAsia="en-US"/>
        </w:rPr>
        <w:t xml:space="preserve"> </w:t>
      </w:r>
      <w:r w:rsidRPr="008A519C">
        <w:rPr>
          <w:w w:val="105"/>
          <w:lang w:eastAsia="en-US"/>
        </w:rPr>
        <w:t>objaviti</w:t>
      </w:r>
      <w:r w:rsidRPr="008A519C">
        <w:rPr>
          <w:spacing w:val="-5"/>
          <w:w w:val="105"/>
          <w:lang w:eastAsia="en-US"/>
        </w:rPr>
        <w:t xml:space="preserve"> </w:t>
      </w:r>
      <w:r w:rsidRPr="008A519C">
        <w:rPr>
          <w:w w:val="105"/>
          <w:lang w:eastAsia="en-US"/>
        </w:rPr>
        <w:t>na</w:t>
      </w:r>
      <w:r w:rsidRPr="008A519C">
        <w:rPr>
          <w:spacing w:val="-4"/>
          <w:w w:val="105"/>
          <w:lang w:eastAsia="en-US"/>
        </w:rPr>
        <w:t xml:space="preserve"> </w:t>
      </w:r>
      <w:r w:rsidRPr="008A519C">
        <w:rPr>
          <w:w w:val="105"/>
          <w:lang w:eastAsia="en-US"/>
        </w:rPr>
        <w:t>mrežnim</w:t>
      </w:r>
      <w:r w:rsidRPr="008A519C">
        <w:rPr>
          <w:spacing w:val="-4"/>
          <w:w w:val="105"/>
          <w:lang w:eastAsia="en-US"/>
        </w:rPr>
        <w:t xml:space="preserve"> </w:t>
      </w:r>
      <w:r w:rsidRPr="008A519C">
        <w:rPr>
          <w:w w:val="105"/>
          <w:lang w:eastAsia="en-US"/>
        </w:rPr>
        <w:t>stranicama</w:t>
      </w:r>
      <w:r w:rsidRPr="008A519C">
        <w:rPr>
          <w:spacing w:val="-3"/>
          <w:w w:val="105"/>
          <w:lang w:eastAsia="en-US"/>
        </w:rPr>
        <w:t xml:space="preserve"> </w:t>
      </w:r>
      <w:r w:rsidRPr="008A519C">
        <w:rPr>
          <w:w w:val="105"/>
          <w:lang w:eastAsia="en-US"/>
        </w:rPr>
        <w:t>Agencije:</w:t>
      </w:r>
    </w:p>
    <w:p w14:paraId="5A1D6F65" w14:textId="77777777" w:rsidR="000210E1" w:rsidRPr="008A519C" w:rsidRDefault="000210E1" w:rsidP="000210E1">
      <w:pPr>
        <w:widowControl w:val="0"/>
        <w:tabs>
          <w:tab w:val="left" w:pos="0"/>
          <w:tab w:val="left" w:pos="142"/>
        </w:tabs>
        <w:autoSpaceDE w:val="0"/>
        <w:autoSpaceDN w:val="0"/>
        <w:rPr>
          <w:lang w:eastAsia="en-US"/>
        </w:rPr>
      </w:pPr>
    </w:p>
    <w:p w14:paraId="364760B1" w14:textId="77777777" w:rsidR="000210E1" w:rsidRPr="008A519C" w:rsidRDefault="000210E1" w:rsidP="000210E1">
      <w:pPr>
        <w:widowControl w:val="0"/>
        <w:tabs>
          <w:tab w:val="left" w:pos="0"/>
          <w:tab w:val="left" w:pos="142"/>
          <w:tab w:val="left" w:pos="508"/>
        </w:tabs>
        <w:autoSpaceDE w:val="0"/>
        <w:autoSpaceDN w:val="0"/>
        <w:ind w:right="119"/>
        <w:jc w:val="both"/>
        <w:rPr>
          <w:lang w:eastAsia="en-US"/>
        </w:rPr>
      </w:pPr>
      <w:r w:rsidRPr="008A519C">
        <w:rPr>
          <w:w w:val="105"/>
          <w:lang w:eastAsia="en-US"/>
        </w:rPr>
        <w:t>a) opis svojih dužnosti i prioritete djelovanja, kao i organizacijski</w:t>
      </w:r>
      <w:r w:rsidRPr="008A519C">
        <w:rPr>
          <w:spacing w:val="-47"/>
          <w:w w:val="105"/>
          <w:lang w:eastAsia="en-US"/>
        </w:rPr>
        <w:t xml:space="preserve">  </w:t>
      </w:r>
      <w:r w:rsidRPr="008A519C">
        <w:rPr>
          <w:w w:val="105"/>
          <w:lang w:eastAsia="en-US"/>
        </w:rPr>
        <w:t>ustroj</w:t>
      </w:r>
    </w:p>
    <w:p w14:paraId="6B552876" w14:textId="77777777" w:rsidR="000210E1" w:rsidRPr="008A519C" w:rsidRDefault="000210E1" w:rsidP="000210E1">
      <w:pPr>
        <w:widowControl w:val="0"/>
        <w:tabs>
          <w:tab w:val="left" w:pos="0"/>
          <w:tab w:val="left" w:pos="142"/>
          <w:tab w:val="left" w:pos="508"/>
        </w:tabs>
        <w:autoSpaceDE w:val="0"/>
        <w:autoSpaceDN w:val="0"/>
        <w:ind w:right="119"/>
        <w:jc w:val="both"/>
        <w:rPr>
          <w:w w:val="105"/>
          <w:lang w:eastAsia="en-US"/>
        </w:rPr>
      </w:pPr>
    </w:p>
    <w:p w14:paraId="3CFE1F9E" w14:textId="77777777" w:rsidR="000210E1" w:rsidRPr="008A519C" w:rsidRDefault="000210E1" w:rsidP="000210E1">
      <w:pPr>
        <w:widowControl w:val="0"/>
        <w:tabs>
          <w:tab w:val="left" w:pos="0"/>
          <w:tab w:val="left" w:pos="142"/>
          <w:tab w:val="left" w:pos="508"/>
        </w:tabs>
        <w:autoSpaceDE w:val="0"/>
        <w:autoSpaceDN w:val="0"/>
        <w:ind w:right="-22"/>
        <w:jc w:val="both"/>
        <w:rPr>
          <w:w w:val="105"/>
          <w:lang w:eastAsia="en-US"/>
        </w:rPr>
      </w:pPr>
      <w:r w:rsidRPr="008A519C">
        <w:rPr>
          <w:w w:val="105"/>
          <w:lang w:eastAsia="en-US"/>
        </w:rPr>
        <w:t>b) plan postupaka u kojima opisuje način kontrole izvršavaju li investitori, operatori, vlasnici</w:t>
      </w:r>
      <w:r w:rsidRPr="008A519C">
        <w:rPr>
          <w:spacing w:val="-22"/>
          <w:w w:val="105"/>
          <w:lang w:eastAsia="en-US"/>
        </w:rPr>
        <w:t xml:space="preserve"> </w:t>
      </w:r>
      <w:r w:rsidRPr="008A519C">
        <w:rPr>
          <w:w w:val="105"/>
          <w:lang w:eastAsia="en-US"/>
        </w:rPr>
        <w:t>i</w:t>
      </w:r>
      <w:r w:rsidRPr="008A519C">
        <w:rPr>
          <w:spacing w:val="-20"/>
          <w:w w:val="105"/>
          <w:lang w:eastAsia="en-US"/>
        </w:rPr>
        <w:t xml:space="preserve"> </w:t>
      </w:r>
      <w:r w:rsidRPr="008A519C">
        <w:rPr>
          <w:w w:val="105"/>
          <w:lang w:eastAsia="en-US"/>
        </w:rPr>
        <w:t>izvođači</w:t>
      </w:r>
      <w:r w:rsidRPr="008A519C">
        <w:rPr>
          <w:spacing w:val="-20"/>
          <w:w w:val="105"/>
          <w:lang w:eastAsia="en-US"/>
        </w:rPr>
        <w:t xml:space="preserve"> </w:t>
      </w:r>
      <w:r w:rsidRPr="008A519C">
        <w:rPr>
          <w:w w:val="105"/>
          <w:lang w:eastAsia="en-US"/>
        </w:rPr>
        <w:t>svoje</w:t>
      </w:r>
      <w:r w:rsidRPr="008A519C">
        <w:rPr>
          <w:spacing w:val="-3"/>
          <w:w w:val="105"/>
          <w:lang w:eastAsia="en-US"/>
        </w:rPr>
        <w:t xml:space="preserve"> </w:t>
      </w:r>
      <w:r w:rsidRPr="008A519C">
        <w:rPr>
          <w:w w:val="105"/>
          <w:lang w:eastAsia="en-US"/>
        </w:rPr>
        <w:t>obveze</w:t>
      </w:r>
      <w:r w:rsidRPr="008A519C">
        <w:rPr>
          <w:spacing w:val="-18"/>
          <w:w w:val="105"/>
          <w:lang w:eastAsia="en-US"/>
        </w:rPr>
        <w:t xml:space="preserve"> </w:t>
      </w:r>
      <w:r w:rsidRPr="008A519C">
        <w:rPr>
          <w:w w:val="105"/>
          <w:lang w:eastAsia="en-US"/>
        </w:rPr>
        <w:t>u</w:t>
      </w:r>
      <w:r w:rsidRPr="008A519C">
        <w:rPr>
          <w:spacing w:val="-23"/>
          <w:w w:val="105"/>
          <w:lang w:eastAsia="en-US"/>
        </w:rPr>
        <w:t xml:space="preserve"> </w:t>
      </w:r>
      <w:r w:rsidRPr="008A519C">
        <w:rPr>
          <w:w w:val="105"/>
          <w:lang w:eastAsia="en-US"/>
        </w:rPr>
        <w:t>skladu</w:t>
      </w:r>
      <w:r w:rsidRPr="008A519C">
        <w:rPr>
          <w:spacing w:val="-21"/>
          <w:w w:val="105"/>
          <w:lang w:eastAsia="en-US"/>
        </w:rPr>
        <w:t xml:space="preserve"> </w:t>
      </w:r>
      <w:r w:rsidRPr="008A519C">
        <w:rPr>
          <w:w w:val="105"/>
          <w:lang w:eastAsia="en-US"/>
        </w:rPr>
        <w:t>s</w:t>
      </w:r>
      <w:r w:rsidRPr="008A519C">
        <w:rPr>
          <w:spacing w:val="-20"/>
          <w:w w:val="105"/>
          <w:lang w:eastAsia="en-US"/>
        </w:rPr>
        <w:t xml:space="preserve"> </w:t>
      </w:r>
      <w:r w:rsidRPr="008A519C">
        <w:rPr>
          <w:w w:val="105"/>
          <w:lang w:eastAsia="en-US"/>
        </w:rPr>
        <w:t>ovim</w:t>
      </w:r>
      <w:r w:rsidRPr="008A519C">
        <w:rPr>
          <w:spacing w:val="-19"/>
          <w:w w:val="105"/>
          <w:lang w:eastAsia="en-US"/>
        </w:rPr>
        <w:t xml:space="preserve"> </w:t>
      </w:r>
      <w:r w:rsidRPr="008A519C">
        <w:rPr>
          <w:w w:val="105"/>
          <w:lang w:eastAsia="en-US"/>
        </w:rPr>
        <w:t>Zakonom</w:t>
      </w:r>
    </w:p>
    <w:p w14:paraId="7C0FC7D6" w14:textId="77777777" w:rsidR="000210E1" w:rsidRPr="008A519C" w:rsidRDefault="000210E1" w:rsidP="000210E1">
      <w:pPr>
        <w:widowControl w:val="0"/>
        <w:tabs>
          <w:tab w:val="left" w:pos="0"/>
          <w:tab w:val="left" w:pos="142"/>
          <w:tab w:val="left" w:pos="508"/>
        </w:tabs>
        <w:autoSpaceDE w:val="0"/>
        <w:autoSpaceDN w:val="0"/>
        <w:ind w:right="-22"/>
        <w:jc w:val="both"/>
        <w:rPr>
          <w:lang w:eastAsia="en-US"/>
        </w:rPr>
      </w:pPr>
    </w:p>
    <w:p w14:paraId="04725BF9" w14:textId="77777777" w:rsidR="000210E1" w:rsidRPr="008A519C" w:rsidRDefault="000210E1" w:rsidP="000210E1">
      <w:pPr>
        <w:widowControl w:val="0"/>
        <w:tabs>
          <w:tab w:val="left" w:pos="0"/>
          <w:tab w:val="left" w:pos="142"/>
          <w:tab w:val="left" w:pos="494"/>
        </w:tabs>
        <w:autoSpaceDE w:val="0"/>
        <w:autoSpaceDN w:val="0"/>
        <w:ind w:right="-22"/>
        <w:jc w:val="both"/>
        <w:rPr>
          <w:w w:val="105"/>
          <w:lang w:eastAsia="en-US"/>
        </w:rPr>
      </w:pPr>
      <w:r w:rsidRPr="008A519C">
        <w:rPr>
          <w:w w:val="105"/>
          <w:lang w:eastAsia="en-US"/>
        </w:rPr>
        <w:t xml:space="preserve">c) formalni sporazum s </w:t>
      </w:r>
      <w:r>
        <w:rPr>
          <w:lang w:eastAsia="en-US"/>
        </w:rPr>
        <w:t>j</w:t>
      </w:r>
      <w:r w:rsidRPr="006E21F3">
        <w:rPr>
          <w:lang w:eastAsia="en-US"/>
        </w:rPr>
        <w:t>avnopravn</w:t>
      </w:r>
      <w:r>
        <w:rPr>
          <w:lang w:eastAsia="en-US"/>
        </w:rPr>
        <w:t>im</w:t>
      </w:r>
      <w:r w:rsidRPr="006E21F3">
        <w:rPr>
          <w:lang w:eastAsia="en-US"/>
        </w:rPr>
        <w:t xml:space="preserve"> tijel</w:t>
      </w:r>
      <w:r>
        <w:rPr>
          <w:lang w:eastAsia="en-US"/>
        </w:rPr>
        <w:t xml:space="preserve">ima </w:t>
      </w:r>
      <w:r w:rsidRPr="008A519C">
        <w:rPr>
          <w:w w:val="105"/>
          <w:lang w:eastAsia="en-US"/>
        </w:rPr>
        <w:t>kojim se uspostavlja mehanizam potreban za učinkovito djelovanje, uključujući nadzor aktivnosti, zajedničko planiranje, podjelu odgovornosti za obrađivanje izvješća o velikim opasnostima, unutarnje komunikacije, te izvješća koja se zajednički</w:t>
      </w:r>
      <w:r w:rsidRPr="008A519C">
        <w:rPr>
          <w:spacing w:val="-11"/>
          <w:w w:val="105"/>
          <w:lang w:eastAsia="en-US"/>
        </w:rPr>
        <w:t xml:space="preserve"> </w:t>
      </w:r>
      <w:r w:rsidRPr="008A519C">
        <w:rPr>
          <w:w w:val="105"/>
          <w:lang w:eastAsia="en-US"/>
        </w:rPr>
        <w:t>objavljuju</w:t>
      </w:r>
    </w:p>
    <w:p w14:paraId="323F236B" w14:textId="77777777" w:rsidR="000210E1" w:rsidRPr="008A519C" w:rsidRDefault="000210E1" w:rsidP="000210E1">
      <w:pPr>
        <w:widowControl w:val="0"/>
        <w:tabs>
          <w:tab w:val="left" w:pos="0"/>
          <w:tab w:val="left" w:pos="142"/>
          <w:tab w:val="left" w:pos="494"/>
        </w:tabs>
        <w:autoSpaceDE w:val="0"/>
        <w:autoSpaceDN w:val="0"/>
        <w:ind w:right="-22"/>
        <w:jc w:val="both"/>
        <w:rPr>
          <w:lang w:eastAsia="en-US"/>
        </w:rPr>
      </w:pPr>
    </w:p>
    <w:p w14:paraId="3B3E900C" w14:textId="77777777" w:rsidR="000210E1" w:rsidRPr="008A519C" w:rsidRDefault="000210E1" w:rsidP="000210E1">
      <w:pPr>
        <w:widowControl w:val="0"/>
        <w:tabs>
          <w:tab w:val="left" w:pos="0"/>
          <w:tab w:val="left" w:pos="142"/>
          <w:tab w:val="left" w:pos="494"/>
        </w:tabs>
        <w:autoSpaceDE w:val="0"/>
        <w:autoSpaceDN w:val="0"/>
        <w:jc w:val="both"/>
        <w:rPr>
          <w:lang w:eastAsia="en-US"/>
        </w:rPr>
      </w:pPr>
      <w:r w:rsidRPr="008A519C">
        <w:rPr>
          <w:w w:val="105"/>
          <w:lang w:eastAsia="en-US"/>
        </w:rPr>
        <w:t>d) smjernice</w:t>
      </w:r>
      <w:r w:rsidRPr="008A519C">
        <w:rPr>
          <w:spacing w:val="-4"/>
          <w:w w:val="105"/>
          <w:lang w:eastAsia="en-US"/>
        </w:rPr>
        <w:t xml:space="preserve"> </w:t>
      </w:r>
      <w:r w:rsidRPr="008A519C">
        <w:rPr>
          <w:w w:val="105"/>
          <w:lang w:eastAsia="en-US"/>
        </w:rPr>
        <w:t>za</w:t>
      </w:r>
      <w:r w:rsidRPr="008A519C">
        <w:rPr>
          <w:spacing w:val="-3"/>
          <w:w w:val="105"/>
          <w:lang w:eastAsia="en-US"/>
        </w:rPr>
        <w:t xml:space="preserve"> </w:t>
      </w:r>
      <w:r w:rsidRPr="008A519C">
        <w:rPr>
          <w:w w:val="105"/>
          <w:lang w:eastAsia="en-US"/>
        </w:rPr>
        <w:t>operatore</w:t>
      </w:r>
      <w:r w:rsidRPr="008A519C">
        <w:rPr>
          <w:spacing w:val="-4"/>
          <w:w w:val="105"/>
          <w:lang w:eastAsia="en-US"/>
        </w:rPr>
        <w:t xml:space="preserve"> </w:t>
      </w:r>
      <w:r w:rsidRPr="008A519C">
        <w:rPr>
          <w:w w:val="105"/>
          <w:lang w:eastAsia="en-US"/>
        </w:rPr>
        <w:t>i</w:t>
      </w:r>
      <w:r w:rsidRPr="008A519C">
        <w:rPr>
          <w:spacing w:val="-5"/>
          <w:w w:val="105"/>
          <w:lang w:eastAsia="en-US"/>
        </w:rPr>
        <w:t xml:space="preserve"> </w:t>
      </w:r>
      <w:r w:rsidRPr="008A519C">
        <w:rPr>
          <w:w w:val="105"/>
          <w:lang w:eastAsia="en-US"/>
        </w:rPr>
        <w:t>vlasnike,</w:t>
      </w:r>
      <w:r w:rsidRPr="008A519C">
        <w:rPr>
          <w:spacing w:val="-24"/>
          <w:w w:val="105"/>
          <w:lang w:eastAsia="en-US"/>
        </w:rPr>
        <w:t xml:space="preserve"> </w:t>
      </w:r>
      <w:r w:rsidRPr="008A519C">
        <w:rPr>
          <w:w w:val="105"/>
          <w:lang w:eastAsia="en-US"/>
        </w:rPr>
        <w:t>s</w:t>
      </w:r>
      <w:r w:rsidRPr="008A519C">
        <w:rPr>
          <w:spacing w:val="-25"/>
          <w:w w:val="105"/>
          <w:lang w:eastAsia="en-US"/>
        </w:rPr>
        <w:t xml:space="preserve"> </w:t>
      </w:r>
      <w:r w:rsidRPr="008A519C">
        <w:rPr>
          <w:w w:val="105"/>
          <w:lang w:eastAsia="en-US"/>
        </w:rPr>
        <w:t>jasno</w:t>
      </w:r>
      <w:r w:rsidRPr="008A519C">
        <w:rPr>
          <w:spacing w:val="-24"/>
          <w:w w:val="105"/>
          <w:lang w:eastAsia="en-US"/>
        </w:rPr>
        <w:t xml:space="preserve"> </w:t>
      </w:r>
      <w:r w:rsidRPr="008A519C">
        <w:rPr>
          <w:w w:val="105"/>
          <w:lang w:eastAsia="en-US"/>
        </w:rPr>
        <w:t>određenim</w:t>
      </w:r>
      <w:r w:rsidRPr="008A519C">
        <w:rPr>
          <w:spacing w:val="-24"/>
          <w:w w:val="105"/>
          <w:lang w:eastAsia="en-US"/>
        </w:rPr>
        <w:t xml:space="preserve"> </w:t>
      </w:r>
      <w:r w:rsidRPr="008A519C">
        <w:rPr>
          <w:w w:val="105"/>
          <w:lang w:eastAsia="en-US"/>
        </w:rPr>
        <w:t>zahtjevima</w:t>
      </w:r>
      <w:r w:rsidRPr="008A519C">
        <w:rPr>
          <w:spacing w:val="-24"/>
          <w:w w:val="105"/>
          <w:lang w:eastAsia="en-US"/>
        </w:rPr>
        <w:t xml:space="preserve"> </w:t>
      </w:r>
      <w:r w:rsidRPr="008A519C">
        <w:rPr>
          <w:w w:val="105"/>
          <w:lang w:eastAsia="en-US"/>
        </w:rPr>
        <w:t>glede:</w:t>
      </w:r>
    </w:p>
    <w:p w14:paraId="6A28DD78" w14:textId="77777777" w:rsidR="000210E1" w:rsidRPr="008A519C" w:rsidRDefault="000210E1" w:rsidP="000210E1">
      <w:pPr>
        <w:widowControl w:val="0"/>
        <w:tabs>
          <w:tab w:val="left" w:pos="0"/>
          <w:tab w:val="left" w:pos="142"/>
        </w:tabs>
        <w:autoSpaceDE w:val="0"/>
        <w:autoSpaceDN w:val="0"/>
        <w:rPr>
          <w:lang w:eastAsia="en-US"/>
        </w:rPr>
      </w:pPr>
    </w:p>
    <w:p w14:paraId="3CC53EE1" w14:textId="77777777" w:rsidR="000210E1" w:rsidRPr="008A519C" w:rsidRDefault="000210E1" w:rsidP="000210E1">
      <w:pPr>
        <w:widowControl w:val="0"/>
        <w:tabs>
          <w:tab w:val="left" w:pos="0"/>
          <w:tab w:val="left" w:pos="142"/>
          <w:tab w:val="left" w:pos="475"/>
        </w:tabs>
        <w:autoSpaceDE w:val="0"/>
        <w:autoSpaceDN w:val="0"/>
        <w:ind w:right="-22"/>
        <w:jc w:val="both"/>
        <w:rPr>
          <w:lang w:eastAsia="en-US"/>
        </w:rPr>
      </w:pPr>
      <w:r w:rsidRPr="008A519C">
        <w:rPr>
          <w:lang w:eastAsia="en-US"/>
        </w:rPr>
        <w:t>1. prepoznavanja svih predvidljivih opasnosti koje mogu uzrokovati veliku nesreću, vrednovanja svih rizika od tih opasnosti i utvrđenih mjera nadzora rizika, uključujući odgovore na iznenadni događaj</w:t>
      </w:r>
    </w:p>
    <w:p w14:paraId="760A01FF" w14:textId="77777777" w:rsidR="000210E1" w:rsidRPr="008A519C" w:rsidRDefault="000210E1" w:rsidP="000210E1">
      <w:pPr>
        <w:widowControl w:val="0"/>
        <w:tabs>
          <w:tab w:val="left" w:pos="0"/>
          <w:tab w:val="left" w:pos="142"/>
          <w:tab w:val="left" w:pos="475"/>
        </w:tabs>
        <w:autoSpaceDE w:val="0"/>
        <w:autoSpaceDN w:val="0"/>
        <w:ind w:right="114"/>
        <w:jc w:val="both"/>
        <w:rPr>
          <w:lang w:eastAsia="en-US"/>
        </w:rPr>
      </w:pPr>
    </w:p>
    <w:p w14:paraId="78FB7FAE" w14:textId="77777777" w:rsidR="000210E1" w:rsidRPr="008A519C" w:rsidRDefault="000210E1" w:rsidP="000210E1">
      <w:pPr>
        <w:widowControl w:val="0"/>
        <w:tabs>
          <w:tab w:val="left" w:pos="0"/>
          <w:tab w:val="left" w:pos="142"/>
          <w:tab w:val="left" w:pos="475"/>
        </w:tabs>
        <w:autoSpaceDE w:val="0"/>
        <w:autoSpaceDN w:val="0"/>
        <w:ind w:right="-22"/>
        <w:jc w:val="both"/>
        <w:rPr>
          <w:lang w:eastAsia="en-US"/>
        </w:rPr>
      </w:pPr>
      <w:r w:rsidRPr="008A519C">
        <w:rPr>
          <w:lang w:eastAsia="en-US"/>
        </w:rPr>
        <w:t>2. određivanja sustava upravljanja sigurnošću, zaštitom okoliša i prirode, primjereno opisanog kako bi se dokazala sukladnost s ovim Zakonom</w:t>
      </w:r>
    </w:p>
    <w:p w14:paraId="635E33B7" w14:textId="77777777" w:rsidR="000210E1" w:rsidRPr="008A519C" w:rsidRDefault="000210E1" w:rsidP="000210E1">
      <w:pPr>
        <w:widowControl w:val="0"/>
        <w:tabs>
          <w:tab w:val="left" w:pos="0"/>
          <w:tab w:val="left" w:pos="142"/>
          <w:tab w:val="left" w:pos="475"/>
        </w:tabs>
        <w:autoSpaceDE w:val="0"/>
        <w:autoSpaceDN w:val="0"/>
        <w:ind w:right="114"/>
        <w:jc w:val="both"/>
        <w:rPr>
          <w:lang w:eastAsia="en-US"/>
        </w:rPr>
      </w:pPr>
    </w:p>
    <w:p w14:paraId="2FF2D6E9" w14:textId="77777777" w:rsidR="000210E1" w:rsidRPr="008A519C" w:rsidRDefault="000210E1" w:rsidP="000210E1">
      <w:pPr>
        <w:widowControl w:val="0"/>
        <w:tabs>
          <w:tab w:val="left" w:pos="0"/>
          <w:tab w:val="left" w:pos="142"/>
          <w:tab w:val="left" w:pos="475"/>
        </w:tabs>
        <w:autoSpaceDE w:val="0"/>
        <w:autoSpaceDN w:val="0"/>
        <w:ind w:right="114"/>
        <w:jc w:val="both"/>
        <w:rPr>
          <w:lang w:eastAsia="en-US"/>
        </w:rPr>
      </w:pPr>
      <w:r w:rsidRPr="008A519C">
        <w:rPr>
          <w:lang w:eastAsia="en-US"/>
        </w:rPr>
        <w:t>3. određivanja primjerenih rješenja za neovisnu verifikaciju.</w:t>
      </w:r>
    </w:p>
    <w:p w14:paraId="122B83E9" w14:textId="77777777" w:rsidR="000210E1" w:rsidRPr="008A519C" w:rsidRDefault="000210E1" w:rsidP="000210E1">
      <w:pPr>
        <w:widowControl w:val="0"/>
        <w:tabs>
          <w:tab w:val="left" w:pos="0"/>
          <w:tab w:val="left" w:pos="142"/>
        </w:tabs>
        <w:autoSpaceDE w:val="0"/>
        <w:autoSpaceDN w:val="0"/>
        <w:rPr>
          <w:lang w:eastAsia="en-US"/>
        </w:rPr>
      </w:pPr>
    </w:p>
    <w:p w14:paraId="2A703E43" w14:textId="77777777" w:rsidR="000210E1" w:rsidRPr="008A519C" w:rsidRDefault="000210E1" w:rsidP="000210E1">
      <w:pPr>
        <w:widowControl w:val="0"/>
        <w:tabs>
          <w:tab w:val="left" w:pos="0"/>
          <w:tab w:val="left" w:pos="142"/>
          <w:tab w:val="left" w:pos="628"/>
        </w:tabs>
        <w:autoSpaceDE w:val="0"/>
        <w:autoSpaceDN w:val="0"/>
        <w:jc w:val="both"/>
        <w:rPr>
          <w:lang w:eastAsia="en-US"/>
        </w:rPr>
      </w:pPr>
      <w:r w:rsidRPr="008A519C">
        <w:rPr>
          <w:w w:val="105"/>
          <w:lang w:eastAsia="en-US"/>
        </w:rPr>
        <w:lastRenderedPageBreak/>
        <w:t>(3) Prilikom temeljite procjene izvješća o velikim opasnostima</w:t>
      </w:r>
      <w:r w:rsidRPr="008A519C">
        <w:rPr>
          <w:spacing w:val="-28"/>
          <w:w w:val="105"/>
          <w:lang w:eastAsia="en-US"/>
        </w:rPr>
        <w:t xml:space="preserve"> </w:t>
      </w:r>
      <w:r w:rsidRPr="008A519C">
        <w:rPr>
          <w:w w:val="105"/>
          <w:lang w:eastAsia="en-US"/>
        </w:rPr>
        <w:t>Koordinacija:</w:t>
      </w:r>
    </w:p>
    <w:p w14:paraId="2F116828" w14:textId="77777777" w:rsidR="000210E1" w:rsidRPr="008A519C" w:rsidRDefault="000210E1" w:rsidP="000210E1">
      <w:pPr>
        <w:widowControl w:val="0"/>
        <w:tabs>
          <w:tab w:val="left" w:pos="0"/>
          <w:tab w:val="left" w:pos="142"/>
        </w:tabs>
        <w:autoSpaceDE w:val="0"/>
        <w:autoSpaceDN w:val="0"/>
        <w:rPr>
          <w:lang w:eastAsia="en-US"/>
        </w:rPr>
      </w:pPr>
    </w:p>
    <w:p w14:paraId="49D59BE0" w14:textId="77777777" w:rsidR="000210E1" w:rsidRDefault="000210E1" w:rsidP="000210E1">
      <w:pPr>
        <w:widowControl w:val="0"/>
        <w:tabs>
          <w:tab w:val="left" w:pos="0"/>
          <w:tab w:val="left" w:pos="142"/>
          <w:tab w:val="left" w:pos="508"/>
        </w:tabs>
        <w:autoSpaceDE w:val="0"/>
        <w:autoSpaceDN w:val="0"/>
        <w:ind w:right="119"/>
        <w:jc w:val="both"/>
        <w:rPr>
          <w:w w:val="105"/>
          <w:lang w:eastAsia="en-US"/>
        </w:rPr>
      </w:pPr>
      <w:r w:rsidRPr="008A519C">
        <w:rPr>
          <w:w w:val="105"/>
          <w:lang w:eastAsia="en-US"/>
        </w:rPr>
        <w:t>a) utvrđuje cjelovitost dostavljene dokumentacije i podataka</w:t>
      </w:r>
    </w:p>
    <w:p w14:paraId="22C9B5F2" w14:textId="77777777" w:rsidR="000210E1" w:rsidRPr="008A519C" w:rsidRDefault="000210E1" w:rsidP="000210E1">
      <w:pPr>
        <w:widowControl w:val="0"/>
        <w:tabs>
          <w:tab w:val="left" w:pos="0"/>
          <w:tab w:val="left" w:pos="142"/>
          <w:tab w:val="left" w:pos="508"/>
        </w:tabs>
        <w:autoSpaceDE w:val="0"/>
        <w:autoSpaceDN w:val="0"/>
        <w:ind w:right="119"/>
        <w:jc w:val="both"/>
        <w:rPr>
          <w:w w:val="105"/>
          <w:lang w:eastAsia="en-US"/>
        </w:rPr>
      </w:pPr>
    </w:p>
    <w:p w14:paraId="2F55C906" w14:textId="77777777" w:rsidR="000210E1" w:rsidRPr="008A519C" w:rsidRDefault="000210E1" w:rsidP="000210E1">
      <w:pPr>
        <w:widowControl w:val="0"/>
        <w:tabs>
          <w:tab w:val="left" w:pos="0"/>
          <w:tab w:val="left" w:pos="142"/>
          <w:tab w:val="left" w:pos="508"/>
        </w:tabs>
        <w:autoSpaceDE w:val="0"/>
        <w:autoSpaceDN w:val="0"/>
        <w:ind w:right="-22"/>
        <w:jc w:val="both"/>
        <w:rPr>
          <w:w w:val="105"/>
          <w:lang w:eastAsia="en-US"/>
        </w:rPr>
      </w:pPr>
      <w:r w:rsidRPr="008A519C">
        <w:rPr>
          <w:w w:val="105"/>
          <w:lang w:eastAsia="en-US"/>
        </w:rPr>
        <w:t>b) utvrđuje jesu li operator ili vlasnik prepoznali sve opasnosti od velikih nesreća koje se odnose na odobalne radove, koje se odnose na odobalni objekt i njegove funkcije, a koje je razumno moguće predvidjeti, zajedno s događajima koji bi mogli dovesti do takvih opasnosti, te jesu li jasno objašnjeni metodologija i mjerila vrednovanja korišteni u postupku upravljanja rizicima od velikih nesreća, uključujući i faktore nesigurnosti u analizi</w:t>
      </w:r>
    </w:p>
    <w:p w14:paraId="090DC94B" w14:textId="77777777" w:rsidR="000210E1" w:rsidRPr="008A519C" w:rsidRDefault="000210E1" w:rsidP="000210E1">
      <w:pPr>
        <w:widowControl w:val="0"/>
        <w:tabs>
          <w:tab w:val="left" w:pos="0"/>
          <w:tab w:val="left" w:pos="142"/>
          <w:tab w:val="left" w:pos="508"/>
        </w:tabs>
        <w:autoSpaceDE w:val="0"/>
        <w:autoSpaceDN w:val="0"/>
        <w:ind w:right="119"/>
        <w:jc w:val="both"/>
        <w:rPr>
          <w:w w:val="105"/>
          <w:lang w:eastAsia="en-US"/>
        </w:rPr>
      </w:pPr>
    </w:p>
    <w:p w14:paraId="70EFFB1D" w14:textId="77777777" w:rsidR="000210E1" w:rsidRPr="008A519C" w:rsidRDefault="000210E1" w:rsidP="000210E1">
      <w:pPr>
        <w:widowControl w:val="0"/>
        <w:tabs>
          <w:tab w:val="left" w:pos="0"/>
          <w:tab w:val="left" w:pos="142"/>
          <w:tab w:val="left" w:pos="508"/>
        </w:tabs>
        <w:autoSpaceDE w:val="0"/>
        <w:autoSpaceDN w:val="0"/>
        <w:ind w:right="-22"/>
        <w:jc w:val="both"/>
        <w:rPr>
          <w:w w:val="105"/>
          <w:lang w:eastAsia="en-US"/>
        </w:rPr>
      </w:pPr>
      <w:r w:rsidRPr="008A519C">
        <w:rPr>
          <w:w w:val="105"/>
          <w:lang w:eastAsia="en-US"/>
        </w:rPr>
        <w:t>c) utvrđuje da li se u upravljanju rizicima vodilo računa o svim bitnim fazama rada odobalnog objekta te jesu li utvrđene sve predvidive situacije, uključujući najmanje:</w:t>
      </w:r>
    </w:p>
    <w:p w14:paraId="41818291" w14:textId="77777777" w:rsidR="000210E1" w:rsidRPr="008A519C" w:rsidRDefault="000210E1" w:rsidP="000210E1">
      <w:pPr>
        <w:widowControl w:val="0"/>
        <w:tabs>
          <w:tab w:val="left" w:pos="0"/>
          <w:tab w:val="left" w:pos="142"/>
        </w:tabs>
        <w:autoSpaceDE w:val="0"/>
        <w:autoSpaceDN w:val="0"/>
        <w:rPr>
          <w:lang w:eastAsia="en-US"/>
        </w:rPr>
      </w:pPr>
    </w:p>
    <w:p w14:paraId="207AD868" w14:textId="77777777" w:rsidR="000210E1" w:rsidRPr="008A519C" w:rsidRDefault="000210E1" w:rsidP="000210E1">
      <w:pPr>
        <w:widowControl w:val="0"/>
        <w:tabs>
          <w:tab w:val="left" w:pos="0"/>
          <w:tab w:val="left" w:pos="142"/>
          <w:tab w:val="left" w:pos="475"/>
        </w:tabs>
        <w:autoSpaceDE w:val="0"/>
        <w:autoSpaceDN w:val="0"/>
        <w:ind w:right="-22"/>
        <w:jc w:val="both"/>
        <w:rPr>
          <w:lang w:eastAsia="en-US"/>
        </w:rPr>
      </w:pPr>
      <w:r w:rsidRPr="008A519C">
        <w:rPr>
          <w:lang w:eastAsia="en-US"/>
        </w:rPr>
        <w:t>1. kako se u projektnim rješenjima koja su opisana u obavijesti o projektu vodilo računa o upravljanju</w:t>
      </w:r>
      <w:r w:rsidRPr="008A519C">
        <w:rPr>
          <w:spacing w:val="-15"/>
          <w:lang w:eastAsia="en-US"/>
        </w:rPr>
        <w:t xml:space="preserve"> </w:t>
      </w:r>
      <w:r w:rsidRPr="008A519C">
        <w:rPr>
          <w:lang w:eastAsia="en-US"/>
        </w:rPr>
        <w:t>rizicima</w:t>
      </w:r>
      <w:r w:rsidRPr="008A519C">
        <w:rPr>
          <w:spacing w:val="-16"/>
          <w:lang w:eastAsia="en-US"/>
        </w:rPr>
        <w:t xml:space="preserve"> </w:t>
      </w:r>
      <w:r w:rsidRPr="008A519C">
        <w:rPr>
          <w:lang w:eastAsia="en-US"/>
        </w:rPr>
        <w:t>te</w:t>
      </w:r>
      <w:r w:rsidRPr="008A519C">
        <w:rPr>
          <w:spacing w:val="-17"/>
          <w:lang w:eastAsia="en-US"/>
        </w:rPr>
        <w:t xml:space="preserve"> </w:t>
      </w:r>
      <w:r w:rsidRPr="008A519C">
        <w:rPr>
          <w:lang w:eastAsia="en-US"/>
        </w:rPr>
        <w:t>se</w:t>
      </w:r>
      <w:r w:rsidRPr="008A519C">
        <w:rPr>
          <w:spacing w:val="-12"/>
          <w:lang w:eastAsia="en-US"/>
        </w:rPr>
        <w:t xml:space="preserve"> </w:t>
      </w:r>
      <w:r w:rsidRPr="008A519C">
        <w:rPr>
          <w:lang w:eastAsia="en-US"/>
        </w:rPr>
        <w:t>osigurala</w:t>
      </w:r>
      <w:r w:rsidRPr="008A519C">
        <w:rPr>
          <w:spacing w:val="-16"/>
          <w:lang w:eastAsia="en-US"/>
        </w:rPr>
        <w:t xml:space="preserve"> </w:t>
      </w:r>
      <w:r w:rsidRPr="008A519C">
        <w:rPr>
          <w:lang w:eastAsia="en-US"/>
        </w:rPr>
        <w:t>primjena</w:t>
      </w:r>
      <w:r w:rsidRPr="008A519C">
        <w:rPr>
          <w:spacing w:val="-15"/>
          <w:lang w:eastAsia="en-US"/>
        </w:rPr>
        <w:t xml:space="preserve"> </w:t>
      </w:r>
      <w:r w:rsidRPr="008A519C">
        <w:rPr>
          <w:lang w:eastAsia="en-US"/>
        </w:rPr>
        <w:t>bitnih</w:t>
      </w:r>
      <w:r w:rsidRPr="008A519C">
        <w:rPr>
          <w:spacing w:val="-15"/>
          <w:lang w:eastAsia="en-US"/>
        </w:rPr>
        <w:t xml:space="preserve"> </w:t>
      </w:r>
      <w:r w:rsidRPr="008A519C">
        <w:rPr>
          <w:lang w:eastAsia="en-US"/>
        </w:rPr>
        <w:t>načela</w:t>
      </w:r>
      <w:r w:rsidRPr="008A519C">
        <w:rPr>
          <w:spacing w:val="-14"/>
          <w:lang w:eastAsia="en-US"/>
        </w:rPr>
        <w:t xml:space="preserve"> </w:t>
      </w:r>
      <w:r w:rsidRPr="008A519C">
        <w:rPr>
          <w:lang w:eastAsia="en-US"/>
        </w:rPr>
        <w:t>sigurnosti</w:t>
      </w:r>
      <w:r w:rsidRPr="008A519C">
        <w:rPr>
          <w:spacing w:val="-15"/>
          <w:lang w:eastAsia="en-US"/>
        </w:rPr>
        <w:t xml:space="preserve"> </w:t>
      </w:r>
      <w:r w:rsidRPr="008A519C">
        <w:rPr>
          <w:lang w:eastAsia="en-US"/>
        </w:rPr>
        <w:t>i</w:t>
      </w:r>
      <w:r w:rsidRPr="008A519C">
        <w:rPr>
          <w:spacing w:val="-15"/>
          <w:lang w:eastAsia="en-US"/>
        </w:rPr>
        <w:t xml:space="preserve"> </w:t>
      </w:r>
      <w:r w:rsidRPr="008A519C">
        <w:rPr>
          <w:lang w:eastAsia="en-US"/>
        </w:rPr>
        <w:t>načela</w:t>
      </w:r>
      <w:r w:rsidRPr="008A519C">
        <w:rPr>
          <w:spacing w:val="-14"/>
          <w:lang w:eastAsia="en-US"/>
        </w:rPr>
        <w:t xml:space="preserve"> </w:t>
      </w:r>
      <w:r w:rsidRPr="008A519C">
        <w:rPr>
          <w:lang w:eastAsia="en-US"/>
        </w:rPr>
        <w:t>u</w:t>
      </w:r>
      <w:r w:rsidRPr="008A519C">
        <w:rPr>
          <w:spacing w:val="-16"/>
          <w:lang w:eastAsia="en-US"/>
        </w:rPr>
        <w:t xml:space="preserve"> </w:t>
      </w:r>
      <w:r w:rsidRPr="008A519C">
        <w:rPr>
          <w:lang w:eastAsia="en-US"/>
        </w:rPr>
        <w:t>pogledu</w:t>
      </w:r>
      <w:r w:rsidRPr="008A519C">
        <w:rPr>
          <w:spacing w:val="-13"/>
          <w:lang w:eastAsia="en-US"/>
        </w:rPr>
        <w:t xml:space="preserve"> </w:t>
      </w:r>
      <w:r w:rsidRPr="008A519C">
        <w:rPr>
          <w:lang w:eastAsia="en-US"/>
        </w:rPr>
        <w:t>okoliša</w:t>
      </w:r>
    </w:p>
    <w:p w14:paraId="23CCDE8E" w14:textId="77777777" w:rsidR="000210E1" w:rsidRPr="008A519C" w:rsidRDefault="000210E1" w:rsidP="000210E1">
      <w:pPr>
        <w:widowControl w:val="0"/>
        <w:tabs>
          <w:tab w:val="left" w:pos="0"/>
          <w:tab w:val="left" w:pos="142"/>
          <w:tab w:val="left" w:pos="475"/>
        </w:tabs>
        <w:autoSpaceDE w:val="0"/>
        <w:autoSpaceDN w:val="0"/>
        <w:ind w:right="114"/>
        <w:jc w:val="both"/>
        <w:rPr>
          <w:lang w:eastAsia="en-US"/>
        </w:rPr>
      </w:pPr>
    </w:p>
    <w:p w14:paraId="0582C016" w14:textId="77777777" w:rsidR="000210E1" w:rsidRPr="008A519C" w:rsidRDefault="000210E1" w:rsidP="000210E1">
      <w:pPr>
        <w:widowControl w:val="0"/>
        <w:tabs>
          <w:tab w:val="left" w:pos="0"/>
          <w:tab w:val="left" w:pos="142"/>
          <w:tab w:val="left" w:pos="535"/>
        </w:tabs>
        <w:autoSpaceDE w:val="0"/>
        <w:autoSpaceDN w:val="0"/>
        <w:jc w:val="both"/>
        <w:rPr>
          <w:lang w:eastAsia="en-US"/>
        </w:rPr>
      </w:pPr>
      <w:r w:rsidRPr="008A519C">
        <w:rPr>
          <w:lang w:eastAsia="en-US"/>
        </w:rPr>
        <w:t>2. kako se radovi u bušotini provode iz odobalnog objekta koji je u</w:t>
      </w:r>
      <w:r w:rsidRPr="008A519C">
        <w:rPr>
          <w:spacing w:val="-6"/>
          <w:lang w:eastAsia="en-US"/>
        </w:rPr>
        <w:t xml:space="preserve"> </w:t>
      </w:r>
      <w:r w:rsidRPr="008A519C">
        <w:rPr>
          <w:lang w:eastAsia="en-US"/>
        </w:rPr>
        <w:t>funkciji</w:t>
      </w:r>
    </w:p>
    <w:p w14:paraId="040FBEF3" w14:textId="77777777" w:rsidR="000210E1" w:rsidRPr="008A519C" w:rsidRDefault="000210E1" w:rsidP="000210E1">
      <w:pPr>
        <w:widowControl w:val="0"/>
        <w:tabs>
          <w:tab w:val="left" w:pos="0"/>
          <w:tab w:val="left" w:pos="142"/>
          <w:tab w:val="left" w:pos="535"/>
        </w:tabs>
        <w:autoSpaceDE w:val="0"/>
        <w:autoSpaceDN w:val="0"/>
        <w:jc w:val="both"/>
        <w:rPr>
          <w:lang w:eastAsia="en-US"/>
        </w:rPr>
      </w:pPr>
    </w:p>
    <w:p w14:paraId="6B1D112B" w14:textId="77777777" w:rsidR="000210E1" w:rsidRPr="008A519C" w:rsidRDefault="000210E1" w:rsidP="000210E1">
      <w:pPr>
        <w:widowControl w:val="0"/>
        <w:tabs>
          <w:tab w:val="left" w:pos="0"/>
          <w:tab w:val="left" w:pos="142"/>
          <w:tab w:val="left" w:pos="535"/>
        </w:tabs>
        <w:autoSpaceDE w:val="0"/>
        <w:autoSpaceDN w:val="0"/>
        <w:ind w:right="-22"/>
        <w:jc w:val="both"/>
        <w:rPr>
          <w:lang w:eastAsia="en-US"/>
        </w:rPr>
      </w:pPr>
      <w:r w:rsidRPr="008A519C">
        <w:rPr>
          <w:lang w:eastAsia="en-US"/>
        </w:rPr>
        <w:t>3. kako</w:t>
      </w:r>
      <w:r w:rsidRPr="008A519C">
        <w:rPr>
          <w:spacing w:val="-7"/>
          <w:lang w:eastAsia="en-US"/>
        </w:rPr>
        <w:t xml:space="preserve"> </w:t>
      </w:r>
      <w:r w:rsidRPr="008A519C">
        <w:rPr>
          <w:lang w:eastAsia="en-US"/>
        </w:rPr>
        <w:t>se</w:t>
      </w:r>
      <w:r w:rsidRPr="008A519C">
        <w:rPr>
          <w:spacing w:val="-8"/>
          <w:lang w:eastAsia="en-US"/>
        </w:rPr>
        <w:t xml:space="preserve"> </w:t>
      </w:r>
      <w:r w:rsidRPr="008A519C">
        <w:rPr>
          <w:lang w:eastAsia="en-US"/>
        </w:rPr>
        <w:t>pokreću</w:t>
      </w:r>
      <w:r w:rsidRPr="008A519C">
        <w:rPr>
          <w:spacing w:val="-7"/>
          <w:lang w:eastAsia="en-US"/>
        </w:rPr>
        <w:t xml:space="preserve"> </w:t>
      </w:r>
      <w:r w:rsidRPr="008A519C">
        <w:rPr>
          <w:lang w:eastAsia="en-US"/>
        </w:rPr>
        <w:t>i</w:t>
      </w:r>
      <w:r w:rsidRPr="008A519C">
        <w:rPr>
          <w:spacing w:val="-7"/>
          <w:lang w:eastAsia="en-US"/>
        </w:rPr>
        <w:t xml:space="preserve"> </w:t>
      </w:r>
      <w:r w:rsidRPr="008A519C">
        <w:rPr>
          <w:lang w:eastAsia="en-US"/>
        </w:rPr>
        <w:t>privremeno</w:t>
      </w:r>
      <w:r w:rsidRPr="008A519C">
        <w:rPr>
          <w:spacing w:val="-8"/>
          <w:lang w:eastAsia="en-US"/>
        </w:rPr>
        <w:t xml:space="preserve"> </w:t>
      </w:r>
      <w:r w:rsidRPr="008A519C">
        <w:rPr>
          <w:lang w:eastAsia="en-US"/>
        </w:rPr>
        <w:t>obustavljaju</w:t>
      </w:r>
      <w:r w:rsidRPr="008A519C">
        <w:rPr>
          <w:spacing w:val="-7"/>
          <w:lang w:eastAsia="en-US"/>
        </w:rPr>
        <w:t xml:space="preserve"> </w:t>
      </w:r>
      <w:r w:rsidRPr="008A519C">
        <w:rPr>
          <w:lang w:eastAsia="en-US"/>
        </w:rPr>
        <w:t>radovi</w:t>
      </w:r>
      <w:r w:rsidRPr="008A519C">
        <w:rPr>
          <w:spacing w:val="-7"/>
          <w:lang w:eastAsia="en-US"/>
        </w:rPr>
        <w:t xml:space="preserve"> </w:t>
      </w:r>
      <w:r w:rsidRPr="008A519C">
        <w:rPr>
          <w:lang w:eastAsia="en-US"/>
        </w:rPr>
        <w:t>u</w:t>
      </w:r>
      <w:r w:rsidRPr="008A519C">
        <w:rPr>
          <w:spacing w:val="-7"/>
          <w:lang w:eastAsia="en-US"/>
        </w:rPr>
        <w:t xml:space="preserve"> </w:t>
      </w:r>
      <w:r w:rsidRPr="008A519C">
        <w:rPr>
          <w:lang w:eastAsia="en-US"/>
        </w:rPr>
        <w:t>bušotini</w:t>
      </w:r>
      <w:r w:rsidRPr="008A519C">
        <w:rPr>
          <w:spacing w:val="-7"/>
          <w:lang w:eastAsia="en-US"/>
        </w:rPr>
        <w:t xml:space="preserve"> </w:t>
      </w:r>
      <w:r w:rsidRPr="008A519C">
        <w:rPr>
          <w:lang w:eastAsia="en-US"/>
        </w:rPr>
        <w:t>prije</w:t>
      </w:r>
      <w:r w:rsidRPr="008A519C">
        <w:rPr>
          <w:spacing w:val="-8"/>
          <w:lang w:eastAsia="en-US"/>
        </w:rPr>
        <w:t xml:space="preserve"> </w:t>
      </w:r>
      <w:r w:rsidRPr="008A519C">
        <w:rPr>
          <w:lang w:eastAsia="en-US"/>
        </w:rPr>
        <w:t>početka</w:t>
      </w:r>
      <w:r w:rsidRPr="008A519C">
        <w:rPr>
          <w:spacing w:val="-10"/>
          <w:lang w:eastAsia="en-US"/>
        </w:rPr>
        <w:t xml:space="preserve"> </w:t>
      </w:r>
      <w:r w:rsidRPr="008A519C">
        <w:rPr>
          <w:lang w:eastAsia="en-US"/>
        </w:rPr>
        <w:t>eksploatacije</w:t>
      </w:r>
      <w:r w:rsidRPr="008A519C">
        <w:rPr>
          <w:spacing w:val="-8"/>
          <w:lang w:eastAsia="en-US"/>
        </w:rPr>
        <w:t xml:space="preserve"> </w:t>
      </w:r>
      <w:r w:rsidRPr="008A519C">
        <w:rPr>
          <w:lang w:eastAsia="en-US"/>
        </w:rPr>
        <w:t>iz eksploatacijskog odobalnog</w:t>
      </w:r>
      <w:r w:rsidRPr="008A519C">
        <w:rPr>
          <w:spacing w:val="-7"/>
          <w:lang w:eastAsia="en-US"/>
        </w:rPr>
        <w:t xml:space="preserve"> </w:t>
      </w:r>
      <w:r w:rsidRPr="008A519C">
        <w:rPr>
          <w:lang w:eastAsia="en-US"/>
        </w:rPr>
        <w:t>objekta</w:t>
      </w:r>
    </w:p>
    <w:p w14:paraId="552894DB" w14:textId="77777777" w:rsidR="000210E1" w:rsidRPr="008A519C" w:rsidRDefault="000210E1" w:rsidP="000210E1">
      <w:pPr>
        <w:widowControl w:val="0"/>
        <w:tabs>
          <w:tab w:val="left" w:pos="0"/>
          <w:tab w:val="left" w:pos="142"/>
          <w:tab w:val="left" w:pos="535"/>
        </w:tabs>
        <w:autoSpaceDE w:val="0"/>
        <w:autoSpaceDN w:val="0"/>
        <w:ind w:right="117"/>
        <w:jc w:val="both"/>
        <w:rPr>
          <w:lang w:eastAsia="en-US"/>
        </w:rPr>
      </w:pPr>
    </w:p>
    <w:p w14:paraId="10E387AD" w14:textId="77777777" w:rsidR="000210E1" w:rsidRPr="008A519C" w:rsidRDefault="000210E1" w:rsidP="000210E1">
      <w:pPr>
        <w:widowControl w:val="0"/>
        <w:tabs>
          <w:tab w:val="left" w:pos="0"/>
          <w:tab w:val="left" w:pos="142"/>
          <w:tab w:val="left" w:pos="535"/>
        </w:tabs>
        <w:autoSpaceDE w:val="0"/>
        <w:autoSpaceDN w:val="0"/>
        <w:jc w:val="both"/>
        <w:rPr>
          <w:lang w:eastAsia="en-US"/>
        </w:rPr>
      </w:pPr>
      <w:r w:rsidRPr="008A519C">
        <w:rPr>
          <w:lang w:eastAsia="en-US"/>
        </w:rPr>
        <w:t>4. kako se poduzimaju kombinirane operacije s drugim odobalnim</w:t>
      </w:r>
      <w:r w:rsidRPr="008A519C">
        <w:rPr>
          <w:spacing w:val="-9"/>
          <w:lang w:eastAsia="en-US"/>
        </w:rPr>
        <w:t xml:space="preserve"> </w:t>
      </w:r>
      <w:r w:rsidRPr="008A519C">
        <w:rPr>
          <w:lang w:eastAsia="en-US"/>
        </w:rPr>
        <w:t>objektom</w:t>
      </w:r>
    </w:p>
    <w:p w14:paraId="03D8C3D4" w14:textId="77777777" w:rsidR="000210E1" w:rsidRPr="008A519C" w:rsidRDefault="000210E1" w:rsidP="000210E1">
      <w:pPr>
        <w:widowControl w:val="0"/>
        <w:tabs>
          <w:tab w:val="left" w:pos="0"/>
          <w:tab w:val="left" w:pos="142"/>
          <w:tab w:val="left" w:pos="535"/>
        </w:tabs>
        <w:autoSpaceDE w:val="0"/>
        <w:autoSpaceDN w:val="0"/>
        <w:jc w:val="both"/>
        <w:rPr>
          <w:lang w:eastAsia="en-US"/>
        </w:rPr>
      </w:pPr>
    </w:p>
    <w:p w14:paraId="2DDD5689" w14:textId="77777777" w:rsidR="000210E1" w:rsidRPr="008A519C" w:rsidRDefault="000210E1" w:rsidP="000210E1">
      <w:pPr>
        <w:widowControl w:val="0"/>
        <w:tabs>
          <w:tab w:val="left" w:pos="0"/>
          <w:tab w:val="left" w:pos="142"/>
          <w:tab w:val="left" w:pos="535"/>
        </w:tabs>
        <w:autoSpaceDE w:val="0"/>
        <w:autoSpaceDN w:val="0"/>
        <w:jc w:val="both"/>
        <w:rPr>
          <w:lang w:eastAsia="en-US"/>
        </w:rPr>
      </w:pPr>
      <w:r w:rsidRPr="008A519C">
        <w:rPr>
          <w:lang w:eastAsia="en-US"/>
        </w:rPr>
        <w:t>5. kako će se odobalni objekt staviti izvan</w:t>
      </w:r>
      <w:r w:rsidRPr="008A519C">
        <w:rPr>
          <w:spacing w:val="-7"/>
          <w:lang w:eastAsia="en-US"/>
        </w:rPr>
        <w:t xml:space="preserve"> </w:t>
      </w:r>
      <w:r w:rsidRPr="008A519C">
        <w:rPr>
          <w:lang w:eastAsia="en-US"/>
        </w:rPr>
        <w:t>uporabe i sanirati</w:t>
      </w:r>
    </w:p>
    <w:p w14:paraId="1F4D9A4A" w14:textId="77777777" w:rsidR="000210E1" w:rsidRPr="008A519C" w:rsidRDefault="000210E1" w:rsidP="000210E1">
      <w:pPr>
        <w:widowControl w:val="0"/>
        <w:tabs>
          <w:tab w:val="left" w:pos="0"/>
          <w:tab w:val="left" w:pos="142"/>
        </w:tabs>
        <w:autoSpaceDE w:val="0"/>
        <w:autoSpaceDN w:val="0"/>
        <w:rPr>
          <w:lang w:eastAsia="en-US"/>
        </w:rPr>
      </w:pPr>
    </w:p>
    <w:p w14:paraId="7F24DE86" w14:textId="77777777" w:rsidR="000210E1" w:rsidRPr="008A519C" w:rsidRDefault="000210E1" w:rsidP="000210E1">
      <w:pPr>
        <w:widowControl w:val="0"/>
        <w:tabs>
          <w:tab w:val="left" w:pos="0"/>
          <w:tab w:val="left" w:pos="142"/>
          <w:tab w:val="left" w:pos="484"/>
        </w:tabs>
        <w:autoSpaceDE w:val="0"/>
        <w:autoSpaceDN w:val="0"/>
        <w:ind w:right="-22"/>
        <w:jc w:val="both"/>
        <w:rPr>
          <w:lang w:eastAsia="en-US"/>
        </w:rPr>
      </w:pPr>
      <w:r w:rsidRPr="008A519C">
        <w:rPr>
          <w:w w:val="105"/>
          <w:lang w:eastAsia="en-US"/>
        </w:rPr>
        <w:t>d) utvrđuje način provođenja mjera smanjivanja rizika na prihvatljivu razinu, a koje su utvrđene u okviru</w:t>
      </w:r>
      <w:r w:rsidRPr="008A519C">
        <w:rPr>
          <w:spacing w:val="-41"/>
          <w:w w:val="105"/>
          <w:lang w:eastAsia="en-US"/>
        </w:rPr>
        <w:t xml:space="preserve"> </w:t>
      </w:r>
      <w:r w:rsidRPr="008A519C">
        <w:rPr>
          <w:w w:val="105"/>
          <w:lang w:eastAsia="en-US"/>
        </w:rPr>
        <w:t>upravljanja rizicima</w:t>
      </w:r>
    </w:p>
    <w:p w14:paraId="4479AC1F" w14:textId="77777777" w:rsidR="000210E1" w:rsidRPr="008A519C" w:rsidRDefault="000210E1" w:rsidP="000210E1">
      <w:pPr>
        <w:widowControl w:val="0"/>
        <w:tabs>
          <w:tab w:val="left" w:pos="0"/>
          <w:tab w:val="left" w:pos="142"/>
          <w:tab w:val="left" w:pos="496"/>
        </w:tabs>
        <w:autoSpaceDE w:val="0"/>
        <w:autoSpaceDN w:val="0"/>
        <w:ind w:right="232"/>
        <w:jc w:val="both"/>
        <w:rPr>
          <w:w w:val="105"/>
          <w:lang w:eastAsia="en-US"/>
        </w:rPr>
      </w:pPr>
    </w:p>
    <w:p w14:paraId="0ACCFB67" w14:textId="77777777" w:rsidR="000210E1" w:rsidRPr="008A519C" w:rsidRDefault="000210E1" w:rsidP="000210E1">
      <w:pPr>
        <w:widowControl w:val="0"/>
        <w:tabs>
          <w:tab w:val="left" w:pos="0"/>
          <w:tab w:val="left" w:pos="142"/>
          <w:tab w:val="left" w:pos="496"/>
        </w:tabs>
        <w:autoSpaceDE w:val="0"/>
        <w:autoSpaceDN w:val="0"/>
        <w:ind w:right="-22"/>
        <w:jc w:val="both"/>
        <w:rPr>
          <w:w w:val="105"/>
          <w:lang w:eastAsia="en-US"/>
        </w:rPr>
      </w:pPr>
      <w:r w:rsidRPr="008A519C">
        <w:rPr>
          <w:w w:val="105"/>
          <w:lang w:eastAsia="en-US"/>
        </w:rPr>
        <w:t>e) utvrđuje</w:t>
      </w:r>
      <w:r w:rsidRPr="008A519C">
        <w:rPr>
          <w:spacing w:val="-13"/>
          <w:w w:val="105"/>
          <w:lang w:eastAsia="en-US"/>
        </w:rPr>
        <w:t xml:space="preserve"> </w:t>
      </w:r>
      <w:r w:rsidRPr="008A519C">
        <w:rPr>
          <w:w w:val="105"/>
          <w:lang w:eastAsia="en-US"/>
        </w:rPr>
        <w:t>jesu</w:t>
      </w:r>
      <w:r w:rsidRPr="008A519C">
        <w:rPr>
          <w:spacing w:val="-15"/>
          <w:w w:val="105"/>
          <w:lang w:eastAsia="en-US"/>
        </w:rPr>
        <w:t xml:space="preserve"> </w:t>
      </w:r>
      <w:r w:rsidRPr="008A519C">
        <w:rPr>
          <w:w w:val="105"/>
          <w:lang w:eastAsia="en-US"/>
        </w:rPr>
        <w:t>li</w:t>
      </w:r>
      <w:r w:rsidRPr="008A519C">
        <w:rPr>
          <w:spacing w:val="-16"/>
          <w:w w:val="105"/>
          <w:lang w:eastAsia="en-US"/>
        </w:rPr>
        <w:t xml:space="preserve"> </w:t>
      </w:r>
      <w:r w:rsidRPr="008A519C">
        <w:rPr>
          <w:w w:val="105"/>
          <w:lang w:eastAsia="en-US"/>
        </w:rPr>
        <w:t>operator</w:t>
      </w:r>
      <w:r w:rsidRPr="008A519C">
        <w:rPr>
          <w:spacing w:val="-15"/>
          <w:w w:val="105"/>
          <w:lang w:eastAsia="en-US"/>
        </w:rPr>
        <w:t xml:space="preserve"> </w:t>
      </w:r>
      <w:r w:rsidRPr="008A519C">
        <w:rPr>
          <w:w w:val="105"/>
          <w:lang w:eastAsia="en-US"/>
        </w:rPr>
        <w:t>ili</w:t>
      </w:r>
      <w:r w:rsidRPr="008A519C">
        <w:rPr>
          <w:spacing w:val="-16"/>
          <w:w w:val="105"/>
          <w:lang w:eastAsia="en-US"/>
        </w:rPr>
        <w:t xml:space="preserve"> </w:t>
      </w:r>
      <w:r w:rsidRPr="008A519C">
        <w:rPr>
          <w:w w:val="105"/>
          <w:lang w:eastAsia="en-US"/>
        </w:rPr>
        <w:t>vlasnik</w:t>
      </w:r>
      <w:r w:rsidRPr="008A519C">
        <w:rPr>
          <w:spacing w:val="-17"/>
          <w:w w:val="105"/>
          <w:lang w:eastAsia="en-US"/>
        </w:rPr>
        <w:t xml:space="preserve"> </w:t>
      </w:r>
      <w:r w:rsidRPr="008A519C">
        <w:rPr>
          <w:w w:val="105"/>
          <w:lang w:eastAsia="en-US"/>
        </w:rPr>
        <w:t>prilikom</w:t>
      </w:r>
      <w:r w:rsidRPr="008A519C">
        <w:rPr>
          <w:spacing w:val="-16"/>
          <w:w w:val="105"/>
          <w:lang w:eastAsia="en-US"/>
        </w:rPr>
        <w:t xml:space="preserve"> </w:t>
      </w:r>
      <w:r w:rsidRPr="008A519C">
        <w:rPr>
          <w:w w:val="105"/>
          <w:lang w:eastAsia="en-US"/>
        </w:rPr>
        <w:t>utvrđivanja</w:t>
      </w:r>
      <w:r w:rsidRPr="008A519C">
        <w:rPr>
          <w:spacing w:val="-17"/>
          <w:w w:val="105"/>
          <w:lang w:eastAsia="en-US"/>
        </w:rPr>
        <w:t xml:space="preserve"> </w:t>
      </w:r>
      <w:r w:rsidRPr="008A519C">
        <w:rPr>
          <w:w w:val="105"/>
          <w:lang w:eastAsia="en-US"/>
        </w:rPr>
        <w:t>mjera</w:t>
      </w:r>
      <w:r w:rsidRPr="008A519C">
        <w:rPr>
          <w:spacing w:val="-17"/>
          <w:w w:val="105"/>
          <w:lang w:eastAsia="en-US"/>
        </w:rPr>
        <w:t xml:space="preserve"> </w:t>
      </w:r>
      <w:r w:rsidRPr="008A519C">
        <w:rPr>
          <w:w w:val="105"/>
          <w:lang w:eastAsia="en-US"/>
        </w:rPr>
        <w:t>potrebnih</w:t>
      </w:r>
      <w:r w:rsidRPr="008A519C">
        <w:rPr>
          <w:spacing w:val="-13"/>
          <w:w w:val="105"/>
          <w:lang w:eastAsia="en-US"/>
        </w:rPr>
        <w:t xml:space="preserve"> </w:t>
      </w:r>
      <w:r w:rsidRPr="008A519C">
        <w:rPr>
          <w:w w:val="105"/>
          <w:lang w:eastAsia="en-US"/>
        </w:rPr>
        <w:t>za</w:t>
      </w:r>
      <w:r w:rsidRPr="008A519C">
        <w:rPr>
          <w:spacing w:val="-13"/>
          <w:w w:val="105"/>
          <w:lang w:eastAsia="en-US"/>
        </w:rPr>
        <w:t xml:space="preserve"> </w:t>
      </w:r>
      <w:r w:rsidRPr="008A519C">
        <w:rPr>
          <w:w w:val="105"/>
          <w:lang w:eastAsia="en-US"/>
        </w:rPr>
        <w:t>osiguranje prihvatljivih razina rizika obrazložili na koji su način uzeli u obzir poznate činjenice i prosudbu koje se temelje na dobroj inženjerskoj praksi, najboljim praksama upravljanja i načelima upravljanja organizacijama i</w:t>
      </w:r>
      <w:r w:rsidRPr="008A519C">
        <w:rPr>
          <w:spacing w:val="-48"/>
          <w:w w:val="105"/>
          <w:lang w:eastAsia="en-US"/>
        </w:rPr>
        <w:t xml:space="preserve"> </w:t>
      </w:r>
      <w:r w:rsidRPr="008A519C">
        <w:rPr>
          <w:w w:val="105"/>
          <w:lang w:eastAsia="en-US"/>
        </w:rPr>
        <w:t>ljudskim resursima</w:t>
      </w:r>
    </w:p>
    <w:p w14:paraId="74D56599" w14:textId="77777777" w:rsidR="000210E1" w:rsidRPr="008A519C" w:rsidRDefault="000210E1" w:rsidP="000210E1">
      <w:pPr>
        <w:widowControl w:val="0"/>
        <w:tabs>
          <w:tab w:val="left" w:pos="0"/>
          <w:tab w:val="left" w:pos="142"/>
          <w:tab w:val="left" w:pos="496"/>
        </w:tabs>
        <w:autoSpaceDE w:val="0"/>
        <w:autoSpaceDN w:val="0"/>
        <w:ind w:right="232"/>
        <w:jc w:val="both"/>
        <w:rPr>
          <w:lang w:eastAsia="en-US"/>
        </w:rPr>
      </w:pPr>
    </w:p>
    <w:p w14:paraId="39A78DDA" w14:textId="77777777" w:rsidR="000210E1" w:rsidRPr="008A519C" w:rsidRDefault="000210E1" w:rsidP="000210E1">
      <w:pPr>
        <w:widowControl w:val="0"/>
        <w:tabs>
          <w:tab w:val="left" w:pos="0"/>
          <w:tab w:val="left" w:pos="142"/>
          <w:tab w:val="left" w:pos="496"/>
        </w:tabs>
        <w:autoSpaceDE w:val="0"/>
        <w:autoSpaceDN w:val="0"/>
        <w:ind w:right="-22"/>
        <w:jc w:val="both"/>
        <w:rPr>
          <w:lang w:eastAsia="en-US"/>
        </w:rPr>
      </w:pPr>
      <w:r w:rsidRPr="008A519C">
        <w:rPr>
          <w:w w:val="105"/>
          <w:lang w:eastAsia="en-US"/>
        </w:rPr>
        <w:t>f) utvrđuje</w:t>
      </w:r>
      <w:r w:rsidRPr="008A519C">
        <w:rPr>
          <w:spacing w:val="-11"/>
          <w:w w:val="105"/>
          <w:lang w:eastAsia="en-US"/>
        </w:rPr>
        <w:t xml:space="preserve"> </w:t>
      </w:r>
      <w:r w:rsidRPr="008A519C">
        <w:rPr>
          <w:w w:val="105"/>
          <w:lang w:eastAsia="en-US"/>
        </w:rPr>
        <w:t>jesu</w:t>
      </w:r>
      <w:r w:rsidRPr="008A519C">
        <w:rPr>
          <w:spacing w:val="-13"/>
          <w:w w:val="105"/>
          <w:lang w:eastAsia="en-US"/>
        </w:rPr>
        <w:t xml:space="preserve"> </w:t>
      </w:r>
      <w:r w:rsidRPr="008A519C">
        <w:rPr>
          <w:w w:val="105"/>
          <w:lang w:eastAsia="en-US"/>
        </w:rPr>
        <w:t>li</w:t>
      </w:r>
      <w:r w:rsidRPr="008A519C">
        <w:rPr>
          <w:spacing w:val="-21"/>
          <w:w w:val="105"/>
          <w:lang w:eastAsia="en-US"/>
        </w:rPr>
        <w:t xml:space="preserve"> </w:t>
      </w:r>
      <w:r w:rsidRPr="008A519C">
        <w:rPr>
          <w:w w:val="105"/>
          <w:lang w:eastAsia="en-US"/>
        </w:rPr>
        <w:t>mjere</w:t>
      </w:r>
      <w:r w:rsidRPr="008A519C">
        <w:rPr>
          <w:spacing w:val="-19"/>
          <w:w w:val="105"/>
          <w:lang w:eastAsia="en-US"/>
        </w:rPr>
        <w:t xml:space="preserve"> </w:t>
      </w:r>
      <w:r w:rsidRPr="008A519C">
        <w:rPr>
          <w:w w:val="105"/>
          <w:lang w:eastAsia="en-US"/>
        </w:rPr>
        <w:t>i</w:t>
      </w:r>
      <w:r w:rsidRPr="008A519C">
        <w:rPr>
          <w:spacing w:val="-21"/>
          <w:w w:val="105"/>
          <w:lang w:eastAsia="en-US"/>
        </w:rPr>
        <w:t xml:space="preserve"> </w:t>
      </w:r>
      <w:r w:rsidRPr="008A519C">
        <w:rPr>
          <w:w w:val="105"/>
          <w:lang w:eastAsia="en-US"/>
        </w:rPr>
        <w:t>rješenja</w:t>
      </w:r>
      <w:r w:rsidRPr="008A519C">
        <w:rPr>
          <w:spacing w:val="-22"/>
          <w:w w:val="105"/>
          <w:lang w:eastAsia="en-US"/>
        </w:rPr>
        <w:t xml:space="preserve"> </w:t>
      </w:r>
      <w:r w:rsidRPr="008A519C">
        <w:rPr>
          <w:w w:val="105"/>
          <w:lang w:eastAsia="en-US"/>
        </w:rPr>
        <w:t>za</w:t>
      </w:r>
      <w:r w:rsidRPr="008A519C">
        <w:rPr>
          <w:spacing w:val="-20"/>
          <w:w w:val="105"/>
          <w:lang w:eastAsia="en-US"/>
        </w:rPr>
        <w:t xml:space="preserve"> </w:t>
      </w:r>
      <w:r w:rsidRPr="008A519C">
        <w:rPr>
          <w:w w:val="105"/>
          <w:lang w:eastAsia="en-US"/>
        </w:rPr>
        <w:t>otkrivanje</w:t>
      </w:r>
      <w:r w:rsidRPr="008A519C">
        <w:rPr>
          <w:spacing w:val="-20"/>
          <w:w w:val="105"/>
          <w:lang w:eastAsia="en-US"/>
        </w:rPr>
        <w:t xml:space="preserve"> </w:t>
      </w:r>
      <w:r w:rsidRPr="008A519C">
        <w:rPr>
          <w:w w:val="105"/>
          <w:lang w:eastAsia="en-US"/>
        </w:rPr>
        <w:t>te</w:t>
      </w:r>
      <w:r w:rsidRPr="008A519C">
        <w:rPr>
          <w:spacing w:val="-20"/>
          <w:w w:val="105"/>
          <w:lang w:eastAsia="en-US"/>
        </w:rPr>
        <w:t xml:space="preserve"> </w:t>
      </w:r>
      <w:r w:rsidRPr="008A519C">
        <w:rPr>
          <w:w w:val="105"/>
          <w:lang w:eastAsia="en-US"/>
        </w:rPr>
        <w:t>brz</w:t>
      </w:r>
      <w:r w:rsidRPr="008A519C">
        <w:rPr>
          <w:spacing w:val="-20"/>
          <w:w w:val="105"/>
          <w:lang w:eastAsia="en-US"/>
        </w:rPr>
        <w:t xml:space="preserve"> </w:t>
      </w:r>
      <w:r w:rsidRPr="008A519C">
        <w:rPr>
          <w:w w:val="105"/>
          <w:lang w:eastAsia="en-US"/>
        </w:rPr>
        <w:t>i</w:t>
      </w:r>
      <w:r w:rsidRPr="008A519C">
        <w:rPr>
          <w:spacing w:val="-21"/>
          <w:w w:val="105"/>
          <w:lang w:eastAsia="en-US"/>
        </w:rPr>
        <w:t xml:space="preserve"> </w:t>
      </w:r>
      <w:r w:rsidRPr="008A519C">
        <w:rPr>
          <w:w w:val="105"/>
          <w:lang w:eastAsia="en-US"/>
        </w:rPr>
        <w:t>učinkovit</w:t>
      </w:r>
      <w:r w:rsidRPr="008A519C">
        <w:rPr>
          <w:spacing w:val="-21"/>
          <w:w w:val="105"/>
          <w:lang w:eastAsia="en-US"/>
        </w:rPr>
        <w:t xml:space="preserve"> </w:t>
      </w:r>
      <w:r w:rsidRPr="008A519C">
        <w:rPr>
          <w:w w:val="105"/>
          <w:lang w:eastAsia="en-US"/>
        </w:rPr>
        <w:t>odgovor</w:t>
      </w:r>
      <w:r w:rsidRPr="008A519C">
        <w:rPr>
          <w:spacing w:val="-20"/>
          <w:w w:val="105"/>
          <w:lang w:eastAsia="en-US"/>
        </w:rPr>
        <w:t xml:space="preserve"> </w:t>
      </w:r>
      <w:r w:rsidRPr="008A519C">
        <w:rPr>
          <w:w w:val="105"/>
          <w:lang w:eastAsia="en-US"/>
        </w:rPr>
        <w:t>u</w:t>
      </w:r>
      <w:r w:rsidRPr="008A519C">
        <w:rPr>
          <w:spacing w:val="-22"/>
          <w:w w:val="105"/>
          <w:lang w:eastAsia="en-US"/>
        </w:rPr>
        <w:t xml:space="preserve"> </w:t>
      </w:r>
      <w:r w:rsidRPr="008A519C">
        <w:rPr>
          <w:w w:val="105"/>
          <w:lang w:eastAsia="en-US"/>
        </w:rPr>
        <w:t>slučaju</w:t>
      </w:r>
      <w:r w:rsidRPr="008A519C">
        <w:rPr>
          <w:spacing w:val="-13"/>
          <w:w w:val="105"/>
          <w:lang w:eastAsia="en-US"/>
        </w:rPr>
        <w:t xml:space="preserve"> </w:t>
      </w:r>
      <w:r w:rsidRPr="008A519C">
        <w:rPr>
          <w:w w:val="105"/>
          <w:lang w:eastAsia="en-US"/>
        </w:rPr>
        <w:t>velike nesreće</w:t>
      </w:r>
      <w:r w:rsidRPr="008A519C">
        <w:rPr>
          <w:spacing w:val="-28"/>
          <w:w w:val="105"/>
          <w:lang w:eastAsia="en-US"/>
        </w:rPr>
        <w:t xml:space="preserve"> </w:t>
      </w:r>
      <w:r w:rsidRPr="008A519C">
        <w:rPr>
          <w:w w:val="105"/>
          <w:lang w:eastAsia="en-US"/>
        </w:rPr>
        <w:t>jasno</w:t>
      </w:r>
      <w:r w:rsidRPr="008A519C">
        <w:rPr>
          <w:spacing w:val="-30"/>
          <w:w w:val="105"/>
          <w:lang w:eastAsia="en-US"/>
        </w:rPr>
        <w:t xml:space="preserve"> </w:t>
      </w:r>
      <w:r w:rsidRPr="008A519C">
        <w:rPr>
          <w:w w:val="105"/>
          <w:lang w:eastAsia="en-US"/>
        </w:rPr>
        <w:t>prepoznati</w:t>
      </w:r>
      <w:r w:rsidRPr="008A519C">
        <w:rPr>
          <w:spacing w:val="-27"/>
          <w:w w:val="105"/>
          <w:lang w:eastAsia="en-US"/>
        </w:rPr>
        <w:t xml:space="preserve"> </w:t>
      </w:r>
      <w:r w:rsidRPr="008A519C">
        <w:rPr>
          <w:w w:val="105"/>
          <w:lang w:eastAsia="en-US"/>
        </w:rPr>
        <w:t>i</w:t>
      </w:r>
      <w:r w:rsidRPr="008A519C">
        <w:rPr>
          <w:spacing w:val="-26"/>
          <w:w w:val="105"/>
          <w:lang w:eastAsia="en-US"/>
        </w:rPr>
        <w:t xml:space="preserve"> </w:t>
      </w:r>
      <w:r w:rsidRPr="008A519C">
        <w:rPr>
          <w:w w:val="105"/>
          <w:lang w:eastAsia="en-US"/>
        </w:rPr>
        <w:t>opravdani</w:t>
      </w:r>
    </w:p>
    <w:p w14:paraId="6BF9B3FE" w14:textId="77777777" w:rsidR="000210E1" w:rsidRPr="008A519C" w:rsidRDefault="000210E1" w:rsidP="000210E1">
      <w:pPr>
        <w:widowControl w:val="0"/>
        <w:tabs>
          <w:tab w:val="left" w:pos="0"/>
          <w:tab w:val="left" w:pos="142"/>
          <w:tab w:val="left" w:pos="499"/>
        </w:tabs>
        <w:autoSpaceDE w:val="0"/>
        <w:autoSpaceDN w:val="0"/>
        <w:ind w:right="216"/>
        <w:jc w:val="both"/>
        <w:rPr>
          <w:w w:val="105"/>
          <w:lang w:eastAsia="en-US"/>
        </w:rPr>
      </w:pPr>
    </w:p>
    <w:p w14:paraId="657B0245" w14:textId="77777777" w:rsidR="000210E1" w:rsidRPr="008A519C" w:rsidRDefault="000210E1" w:rsidP="000210E1">
      <w:pPr>
        <w:widowControl w:val="0"/>
        <w:tabs>
          <w:tab w:val="left" w:pos="0"/>
          <w:tab w:val="left" w:pos="142"/>
          <w:tab w:val="left" w:pos="499"/>
        </w:tabs>
        <w:autoSpaceDE w:val="0"/>
        <w:autoSpaceDN w:val="0"/>
        <w:ind w:right="-22"/>
        <w:jc w:val="both"/>
        <w:rPr>
          <w:lang w:eastAsia="en-US"/>
        </w:rPr>
      </w:pPr>
      <w:r w:rsidRPr="008A519C">
        <w:rPr>
          <w:w w:val="105"/>
          <w:lang w:eastAsia="en-US"/>
        </w:rPr>
        <w:lastRenderedPageBreak/>
        <w:t>g) utvrđuje jesu li rješenja za napuštanje, evakuaciju i spašavanje, kao i mjere za ograničavanje širenja velike nesreće i smanjenje njezinog učinka na okoliš i prirodu logično</w:t>
      </w:r>
      <w:r w:rsidRPr="008A519C">
        <w:rPr>
          <w:spacing w:val="-8"/>
          <w:w w:val="105"/>
          <w:lang w:eastAsia="en-US"/>
        </w:rPr>
        <w:t xml:space="preserve"> </w:t>
      </w:r>
      <w:r w:rsidRPr="008A519C">
        <w:rPr>
          <w:w w:val="105"/>
          <w:lang w:eastAsia="en-US"/>
        </w:rPr>
        <w:t>i</w:t>
      </w:r>
      <w:r w:rsidRPr="008A519C">
        <w:rPr>
          <w:spacing w:val="-5"/>
          <w:w w:val="105"/>
          <w:lang w:eastAsia="en-US"/>
        </w:rPr>
        <w:t xml:space="preserve"> </w:t>
      </w:r>
      <w:r w:rsidRPr="008A519C">
        <w:rPr>
          <w:w w:val="105"/>
          <w:lang w:eastAsia="en-US"/>
        </w:rPr>
        <w:t>sustavno</w:t>
      </w:r>
      <w:r w:rsidRPr="008A519C">
        <w:rPr>
          <w:spacing w:val="-5"/>
          <w:w w:val="105"/>
          <w:lang w:eastAsia="en-US"/>
        </w:rPr>
        <w:t xml:space="preserve"> </w:t>
      </w:r>
      <w:r w:rsidRPr="008A519C">
        <w:rPr>
          <w:w w:val="105"/>
          <w:lang w:eastAsia="en-US"/>
        </w:rPr>
        <w:t>povezani,</w:t>
      </w:r>
      <w:r w:rsidRPr="008A519C">
        <w:rPr>
          <w:spacing w:val="-8"/>
          <w:w w:val="105"/>
          <w:lang w:eastAsia="en-US"/>
        </w:rPr>
        <w:t xml:space="preserve"> </w:t>
      </w:r>
      <w:r w:rsidRPr="008A519C">
        <w:rPr>
          <w:w w:val="105"/>
          <w:lang w:eastAsia="en-US"/>
        </w:rPr>
        <w:t>vodeći</w:t>
      </w:r>
      <w:r w:rsidRPr="008A519C">
        <w:rPr>
          <w:spacing w:val="-7"/>
          <w:w w:val="105"/>
          <w:lang w:eastAsia="en-US"/>
        </w:rPr>
        <w:t xml:space="preserve"> </w:t>
      </w:r>
      <w:r w:rsidRPr="008A519C">
        <w:rPr>
          <w:w w:val="105"/>
          <w:lang w:eastAsia="en-US"/>
        </w:rPr>
        <w:t>računa</w:t>
      </w:r>
      <w:r w:rsidRPr="008A519C">
        <w:rPr>
          <w:spacing w:val="-6"/>
          <w:w w:val="105"/>
          <w:lang w:eastAsia="en-US"/>
        </w:rPr>
        <w:t xml:space="preserve"> </w:t>
      </w:r>
      <w:r w:rsidRPr="008A519C">
        <w:rPr>
          <w:w w:val="105"/>
          <w:lang w:eastAsia="en-US"/>
        </w:rPr>
        <w:t>o</w:t>
      </w:r>
      <w:r w:rsidRPr="008A519C">
        <w:rPr>
          <w:spacing w:val="-8"/>
          <w:w w:val="105"/>
          <w:lang w:eastAsia="en-US"/>
        </w:rPr>
        <w:t xml:space="preserve"> </w:t>
      </w:r>
      <w:r w:rsidRPr="008A519C">
        <w:rPr>
          <w:w w:val="105"/>
          <w:lang w:eastAsia="en-US"/>
        </w:rPr>
        <w:t>iznenadnim</w:t>
      </w:r>
      <w:r w:rsidRPr="008A519C">
        <w:rPr>
          <w:spacing w:val="-3"/>
          <w:w w:val="105"/>
          <w:lang w:eastAsia="en-US"/>
        </w:rPr>
        <w:t xml:space="preserve"> </w:t>
      </w:r>
      <w:r w:rsidRPr="008A519C">
        <w:rPr>
          <w:w w:val="105"/>
          <w:lang w:eastAsia="en-US"/>
        </w:rPr>
        <w:t>uvjetima</w:t>
      </w:r>
      <w:r w:rsidRPr="008A519C">
        <w:rPr>
          <w:spacing w:val="-5"/>
          <w:w w:val="105"/>
          <w:lang w:eastAsia="en-US"/>
        </w:rPr>
        <w:t xml:space="preserve"> </w:t>
      </w:r>
      <w:r w:rsidRPr="008A519C">
        <w:rPr>
          <w:w w:val="105"/>
          <w:lang w:eastAsia="en-US"/>
        </w:rPr>
        <w:t>u</w:t>
      </w:r>
      <w:r w:rsidRPr="008A519C">
        <w:rPr>
          <w:spacing w:val="-5"/>
          <w:w w:val="105"/>
          <w:lang w:eastAsia="en-US"/>
        </w:rPr>
        <w:t xml:space="preserve"> </w:t>
      </w:r>
      <w:r w:rsidRPr="008A519C">
        <w:rPr>
          <w:w w:val="105"/>
          <w:lang w:eastAsia="en-US"/>
        </w:rPr>
        <w:t>kojima</w:t>
      </w:r>
      <w:r w:rsidRPr="008A519C">
        <w:rPr>
          <w:spacing w:val="-17"/>
          <w:w w:val="105"/>
          <w:lang w:eastAsia="en-US"/>
        </w:rPr>
        <w:t xml:space="preserve"> </w:t>
      </w:r>
      <w:r w:rsidRPr="008A519C">
        <w:rPr>
          <w:w w:val="105"/>
          <w:lang w:eastAsia="en-US"/>
        </w:rPr>
        <w:t>će</w:t>
      </w:r>
      <w:r w:rsidRPr="008A519C">
        <w:rPr>
          <w:spacing w:val="-23"/>
          <w:w w:val="105"/>
          <w:lang w:eastAsia="en-US"/>
        </w:rPr>
        <w:t xml:space="preserve"> </w:t>
      </w:r>
      <w:r w:rsidRPr="008A519C">
        <w:rPr>
          <w:w w:val="105"/>
          <w:lang w:eastAsia="en-US"/>
        </w:rPr>
        <w:t>se</w:t>
      </w:r>
      <w:r w:rsidRPr="008A519C">
        <w:rPr>
          <w:spacing w:val="-21"/>
          <w:w w:val="105"/>
          <w:lang w:eastAsia="en-US"/>
        </w:rPr>
        <w:t xml:space="preserve"> </w:t>
      </w:r>
      <w:r w:rsidRPr="008A519C">
        <w:rPr>
          <w:w w:val="105"/>
          <w:lang w:eastAsia="en-US"/>
        </w:rPr>
        <w:t>izvoditi</w:t>
      </w:r>
    </w:p>
    <w:p w14:paraId="3B12F998" w14:textId="77777777" w:rsidR="000210E1" w:rsidRPr="008A519C" w:rsidRDefault="000210E1" w:rsidP="000210E1">
      <w:pPr>
        <w:widowControl w:val="0"/>
        <w:tabs>
          <w:tab w:val="left" w:pos="0"/>
          <w:tab w:val="left" w:pos="142"/>
          <w:tab w:val="left" w:pos="482"/>
        </w:tabs>
        <w:autoSpaceDE w:val="0"/>
        <w:autoSpaceDN w:val="0"/>
        <w:ind w:right="213"/>
        <w:jc w:val="both"/>
        <w:rPr>
          <w:w w:val="105"/>
          <w:lang w:eastAsia="en-US"/>
        </w:rPr>
      </w:pPr>
    </w:p>
    <w:p w14:paraId="61FDFE9A" w14:textId="77777777" w:rsidR="000210E1" w:rsidRPr="008A519C" w:rsidRDefault="000210E1" w:rsidP="000210E1">
      <w:pPr>
        <w:widowControl w:val="0"/>
        <w:tabs>
          <w:tab w:val="left" w:pos="0"/>
          <w:tab w:val="left" w:pos="142"/>
          <w:tab w:val="left" w:pos="482"/>
        </w:tabs>
        <w:autoSpaceDE w:val="0"/>
        <w:autoSpaceDN w:val="0"/>
        <w:ind w:right="-22"/>
        <w:jc w:val="both"/>
        <w:rPr>
          <w:w w:val="105"/>
          <w:lang w:eastAsia="en-US"/>
        </w:rPr>
      </w:pPr>
      <w:r w:rsidRPr="008A519C">
        <w:rPr>
          <w:w w:val="105"/>
          <w:lang w:eastAsia="en-US"/>
        </w:rPr>
        <w:t>h) utvrđuje jesu li zahtjevi sukladno ovom Zakonu ugrađeni u Planove intervencija odobalnog objekta i je li primjerak ili odgovarajući opis Plana intervencija odobalnog objekta</w:t>
      </w:r>
      <w:r w:rsidRPr="008A519C">
        <w:rPr>
          <w:spacing w:val="-27"/>
          <w:w w:val="105"/>
          <w:lang w:eastAsia="en-US"/>
        </w:rPr>
        <w:t xml:space="preserve"> </w:t>
      </w:r>
      <w:r w:rsidRPr="008A519C">
        <w:rPr>
          <w:w w:val="105"/>
          <w:lang w:eastAsia="en-US"/>
        </w:rPr>
        <w:t>dostavljen</w:t>
      </w:r>
      <w:r w:rsidRPr="008A519C">
        <w:rPr>
          <w:spacing w:val="-25"/>
          <w:w w:val="105"/>
          <w:lang w:eastAsia="en-US"/>
        </w:rPr>
        <w:t xml:space="preserve"> </w:t>
      </w:r>
      <w:r w:rsidRPr="008A519C">
        <w:rPr>
          <w:w w:val="105"/>
          <w:lang w:eastAsia="en-US"/>
        </w:rPr>
        <w:t>Koordinaciji</w:t>
      </w:r>
    </w:p>
    <w:p w14:paraId="681D5799" w14:textId="77777777" w:rsidR="000210E1" w:rsidRPr="008A519C" w:rsidRDefault="000210E1" w:rsidP="000210E1">
      <w:pPr>
        <w:widowControl w:val="0"/>
        <w:tabs>
          <w:tab w:val="left" w:pos="0"/>
          <w:tab w:val="left" w:pos="142"/>
          <w:tab w:val="left" w:pos="482"/>
        </w:tabs>
        <w:autoSpaceDE w:val="0"/>
        <w:autoSpaceDN w:val="0"/>
        <w:ind w:right="213"/>
        <w:jc w:val="both"/>
        <w:rPr>
          <w:lang w:eastAsia="en-US"/>
        </w:rPr>
      </w:pPr>
    </w:p>
    <w:p w14:paraId="48B679E0" w14:textId="77777777" w:rsidR="000210E1" w:rsidRPr="008A519C" w:rsidRDefault="000210E1" w:rsidP="000210E1">
      <w:pPr>
        <w:widowControl w:val="0"/>
        <w:tabs>
          <w:tab w:val="left" w:pos="0"/>
          <w:tab w:val="left" w:pos="142"/>
          <w:tab w:val="left" w:pos="484"/>
        </w:tabs>
        <w:autoSpaceDE w:val="0"/>
        <w:autoSpaceDN w:val="0"/>
        <w:ind w:right="-22"/>
        <w:jc w:val="both"/>
        <w:rPr>
          <w:w w:val="105"/>
          <w:lang w:eastAsia="en-US"/>
        </w:rPr>
      </w:pPr>
      <w:r w:rsidRPr="008A519C">
        <w:rPr>
          <w:w w:val="105"/>
          <w:lang w:eastAsia="en-US"/>
        </w:rPr>
        <w:t>i) utvrđuje je li sustav upravljanja sigurnošću, zaštitom okoliša i prirode koji je opisan u izvješću o velikim opasnostima primjeren za osiguranje kontrole rizika od velikih opasnosti kroz cijeli predviđeni životni vijek, za osiguranje sukladnosti sa svim relevantnim propisima koji se primjenjuju na istraživanje i eksploataciju ugljikovodika i osigurava li reviziju i postupanje u skladu s njezinim preporukama</w:t>
      </w:r>
    </w:p>
    <w:p w14:paraId="1B6E526E" w14:textId="77777777" w:rsidR="000210E1" w:rsidRPr="008A519C" w:rsidRDefault="000210E1" w:rsidP="000210E1">
      <w:pPr>
        <w:widowControl w:val="0"/>
        <w:tabs>
          <w:tab w:val="left" w:pos="0"/>
          <w:tab w:val="left" w:pos="142"/>
          <w:tab w:val="left" w:pos="417"/>
        </w:tabs>
        <w:autoSpaceDE w:val="0"/>
        <w:autoSpaceDN w:val="0"/>
        <w:jc w:val="both"/>
        <w:rPr>
          <w:w w:val="105"/>
          <w:lang w:eastAsia="en-US"/>
        </w:rPr>
      </w:pPr>
    </w:p>
    <w:p w14:paraId="725D0772" w14:textId="77777777" w:rsidR="000210E1" w:rsidRPr="008A519C" w:rsidRDefault="000210E1" w:rsidP="000210E1">
      <w:pPr>
        <w:widowControl w:val="0"/>
        <w:tabs>
          <w:tab w:val="left" w:pos="0"/>
          <w:tab w:val="left" w:pos="142"/>
          <w:tab w:val="left" w:pos="417"/>
        </w:tabs>
        <w:autoSpaceDE w:val="0"/>
        <w:autoSpaceDN w:val="0"/>
        <w:jc w:val="both"/>
        <w:rPr>
          <w:lang w:eastAsia="en-US"/>
        </w:rPr>
      </w:pPr>
      <w:r w:rsidRPr="008A519C">
        <w:rPr>
          <w:w w:val="105"/>
          <w:lang w:eastAsia="en-US"/>
        </w:rPr>
        <w:t>j) utvrđuje</w:t>
      </w:r>
      <w:r w:rsidRPr="008A519C">
        <w:rPr>
          <w:spacing w:val="-4"/>
          <w:w w:val="105"/>
          <w:lang w:eastAsia="en-US"/>
        </w:rPr>
        <w:t xml:space="preserve"> </w:t>
      </w:r>
      <w:r w:rsidRPr="008A519C">
        <w:rPr>
          <w:w w:val="105"/>
          <w:lang w:eastAsia="en-US"/>
        </w:rPr>
        <w:t>je</w:t>
      </w:r>
      <w:r w:rsidRPr="008A519C">
        <w:rPr>
          <w:spacing w:val="-4"/>
          <w:w w:val="105"/>
          <w:lang w:eastAsia="en-US"/>
        </w:rPr>
        <w:t xml:space="preserve"> </w:t>
      </w:r>
      <w:r w:rsidRPr="008A519C">
        <w:rPr>
          <w:w w:val="105"/>
          <w:lang w:eastAsia="en-US"/>
        </w:rPr>
        <w:t>li</w:t>
      </w:r>
      <w:r w:rsidRPr="008A519C">
        <w:rPr>
          <w:spacing w:val="-24"/>
          <w:w w:val="105"/>
          <w:lang w:eastAsia="en-US"/>
        </w:rPr>
        <w:t xml:space="preserve"> </w:t>
      </w:r>
      <w:r w:rsidRPr="008A519C">
        <w:rPr>
          <w:w w:val="105"/>
          <w:lang w:eastAsia="en-US"/>
        </w:rPr>
        <w:t>jasno</w:t>
      </w:r>
      <w:r w:rsidRPr="008A519C">
        <w:rPr>
          <w:spacing w:val="-24"/>
          <w:w w:val="105"/>
          <w:lang w:eastAsia="en-US"/>
        </w:rPr>
        <w:t xml:space="preserve"> </w:t>
      </w:r>
      <w:r w:rsidRPr="008A519C">
        <w:rPr>
          <w:w w:val="105"/>
          <w:lang w:eastAsia="en-US"/>
        </w:rPr>
        <w:t>pojašnjen</w:t>
      </w:r>
      <w:r w:rsidRPr="008A519C">
        <w:rPr>
          <w:spacing w:val="-25"/>
          <w:w w:val="105"/>
          <w:lang w:eastAsia="en-US"/>
        </w:rPr>
        <w:t xml:space="preserve"> </w:t>
      </w:r>
      <w:r w:rsidRPr="008A519C">
        <w:rPr>
          <w:w w:val="105"/>
          <w:lang w:eastAsia="en-US"/>
        </w:rPr>
        <w:t>sustav</w:t>
      </w:r>
      <w:r w:rsidRPr="008A519C">
        <w:rPr>
          <w:spacing w:val="-24"/>
          <w:w w:val="105"/>
          <w:lang w:eastAsia="en-US"/>
        </w:rPr>
        <w:t xml:space="preserve"> </w:t>
      </w:r>
      <w:r w:rsidRPr="008A519C">
        <w:rPr>
          <w:w w:val="105"/>
          <w:lang w:eastAsia="en-US"/>
        </w:rPr>
        <w:t>neovisne</w:t>
      </w:r>
      <w:r w:rsidRPr="008A519C">
        <w:rPr>
          <w:spacing w:val="-24"/>
          <w:w w:val="105"/>
          <w:lang w:eastAsia="en-US"/>
        </w:rPr>
        <w:t xml:space="preserve"> </w:t>
      </w:r>
      <w:r w:rsidRPr="008A519C">
        <w:rPr>
          <w:w w:val="105"/>
          <w:lang w:eastAsia="en-US"/>
        </w:rPr>
        <w:t>verifikacije.</w:t>
      </w:r>
    </w:p>
    <w:p w14:paraId="75F3972C" w14:textId="77777777" w:rsidR="000210E1" w:rsidRDefault="000210E1" w:rsidP="000210E1">
      <w:pPr>
        <w:widowControl w:val="0"/>
        <w:tabs>
          <w:tab w:val="left" w:pos="0"/>
          <w:tab w:val="left" w:pos="142"/>
          <w:tab w:val="left" w:pos="417"/>
        </w:tabs>
        <w:autoSpaceDE w:val="0"/>
        <w:autoSpaceDN w:val="0"/>
        <w:jc w:val="both"/>
        <w:rPr>
          <w:lang w:eastAsia="en-US"/>
        </w:rPr>
      </w:pPr>
    </w:p>
    <w:p w14:paraId="1CFB6F71" w14:textId="77777777" w:rsidR="000210E1" w:rsidRPr="008A519C" w:rsidRDefault="000210E1" w:rsidP="000210E1">
      <w:pPr>
        <w:widowControl w:val="0"/>
        <w:tabs>
          <w:tab w:val="left" w:pos="0"/>
          <w:tab w:val="left" w:pos="142"/>
          <w:tab w:val="left" w:pos="417"/>
        </w:tabs>
        <w:autoSpaceDE w:val="0"/>
        <w:autoSpaceDN w:val="0"/>
        <w:jc w:val="both"/>
        <w:rPr>
          <w:lang w:eastAsia="en-US"/>
        </w:rPr>
      </w:pPr>
    </w:p>
    <w:p w14:paraId="74EF10A6" w14:textId="77777777" w:rsidR="000210E1" w:rsidRPr="008A519C" w:rsidRDefault="000210E1" w:rsidP="000210E1">
      <w:pPr>
        <w:widowControl w:val="0"/>
        <w:tabs>
          <w:tab w:val="left" w:pos="0"/>
          <w:tab w:val="left" w:pos="142"/>
          <w:tab w:val="left" w:pos="631"/>
        </w:tabs>
        <w:autoSpaceDE w:val="0"/>
        <w:autoSpaceDN w:val="0"/>
        <w:ind w:right="-22"/>
        <w:jc w:val="both"/>
        <w:rPr>
          <w:lang w:eastAsia="en-US"/>
        </w:rPr>
      </w:pPr>
      <w:r w:rsidRPr="008A519C">
        <w:rPr>
          <w:w w:val="105"/>
          <w:lang w:eastAsia="en-US"/>
        </w:rPr>
        <w:t>(4) Koordinacija će po potrebi, izmijeniti i uskladiti smjernice objavljene na mrežnim stranicama</w:t>
      </w:r>
      <w:r w:rsidRPr="008A519C">
        <w:rPr>
          <w:spacing w:val="-6"/>
          <w:w w:val="105"/>
          <w:lang w:eastAsia="en-US"/>
        </w:rPr>
        <w:t xml:space="preserve"> </w:t>
      </w:r>
      <w:r w:rsidRPr="008A519C">
        <w:rPr>
          <w:w w:val="105"/>
          <w:lang w:eastAsia="en-US"/>
        </w:rPr>
        <w:t>Agencije.</w:t>
      </w:r>
    </w:p>
    <w:p w14:paraId="125E9EE7" w14:textId="77777777" w:rsidR="000210E1" w:rsidRPr="008A519C" w:rsidRDefault="000210E1" w:rsidP="000210E1">
      <w:pPr>
        <w:widowControl w:val="0"/>
        <w:tabs>
          <w:tab w:val="left" w:pos="0"/>
          <w:tab w:val="left" w:pos="142"/>
        </w:tabs>
        <w:autoSpaceDE w:val="0"/>
        <w:autoSpaceDN w:val="0"/>
        <w:rPr>
          <w:lang w:eastAsia="en-US"/>
        </w:rPr>
      </w:pPr>
    </w:p>
    <w:p w14:paraId="5302BB4A" w14:textId="77777777" w:rsidR="000210E1" w:rsidRPr="008A519C" w:rsidRDefault="000210E1" w:rsidP="000210E1">
      <w:pPr>
        <w:widowControl w:val="0"/>
        <w:tabs>
          <w:tab w:val="left" w:pos="0"/>
          <w:tab w:val="left" w:pos="142"/>
          <w:tab w:val="left" w:pos="513"/>
        </w:tabs>
        <w:autoSpaceDE w:val="0"/>
        <w:autoSpaceDN w:val="0"/>
        <w:ind w:right="-22"/>
        <w:jc w:val="both"/>
        <w:rPr>
          <w:w w:val="105"/>
          <w:lang w:eastAsia="en-US"/>
        </w:rPr>
      </w:pPr>
      <w:r w:rsidRPr="008A519C">
        <w:rPr>
          <w:w w:val="105"/>
          <w:lang w:eastAsia="en-US"/>
        </w:rPr>
        <w:t>(5) Koordinacija je dužna imati uspostavljen mehanizam za učinkovito sudjelovanje u tripartitnom savjetovanju između Koordinacije, operatora ili vlasnika, te predstavnika radnika</w:t>
      </w:r>
      <w:r w:rsidRPr="008A519C">
        <w:rPr>
          <w:spacing w:val="-1"/>
          <w:w w:val="105"/>
          <w:lang w:eastAsia="en-US"/>
        </w:rPr>
        <w:t xml:space="preserve"> </w:t>
      </w:r>
      <w:r w:rsidRPr="008A519C">
        <w:rPr>
          <w:w w:val="105"/>
          <w:lang w:eastAsia="en-US"/>
        </w:rPr>
        <w:t>oko</w:t>
      </w:r>
      <w:r w:rsidRPr="008A519C">
        <w:rPr>
          <w:spacing w:val="-5"/>
          <w:w w:val="105"/>
          <w:lang w:eastAsia="en-US"/>
        </w:rPr>
        <w:t xml:space="preserve"> </w:t>
      </w:r>
      <w:r w:rsidRPr="008A519C">
        <w:rPr>
          <w:w w:val="105"/>
          <w:lang w:eastAsia="en-US"/>
        </w:rPr>
        <w:t>oblikovanja</w:t>
      </w:r>
      <w:r w:rsidRPr="008A519C">
        <w:rPr>
          <w:spacing w:val="-3"/>
          <w:w w:val="105"/>
          <w:lang w:eastAsia="en-US"/>
        </w:rPr>
        <w:t xml:space="preserve"> </w:t>
      </w:r>
      <w:r w:rsidRPr="008A519C">
        <w:rPr>
          <w:w w:val="105"/>
          <w:lang w:eastAsia="en-US"/>
        </w:rPr>
        <w:t>normi</w:t>
      </w:r>
      <w:r w:rsidRPr="008A519C">
        <w:rPr>
          <w:spacing w:val="-4"/>
          <w:w w:val="105"/>
          <w:lang w:eastAsia="en-US"/>
        </w:rPr>
        <w:t xml:space="preserve"> </w:t>
      </w:r>
      <w:r w:rsidRPr="008A519C">
        <w:rPr>
          <w:w w:val="105"/>
          <w:lang w:eastAsia="en-US"/>
        </w:rPr>
        <w:t>i</w:t>
      </w:r>
      <w:r w:rsidRPr="008A519C">
        <w:rPr>
          <w:spacing w:val="-2"/>
          <w:w w:val="105"/>
          <w:lang w:eastAsia="en-US"/>
        </w:rPr>
        <w:t xml:space="preserve"> </w:t>
      </w:r>
      <w:r w:rsidRPr="008A519C">
        <w:rPr>
          <w:w w:val="105"/>
          <w:lang w:eastAsia="en-US"/>
        </w:rPr>
        <w:t>politika</w:t>
      </w:r>
      <w:r w:rsidRPr="008A519C">
        <w:rPr>
          <w:spacing w:val="-3"/>
          <w:w w:val="105"/>
          <w:lang w:eastAsia="en-US"/>
        </w:rPr>
        <w:t xml:space="preserve"> </w:t>
      </w:r>
      <w:r w:rsidRPr="008A519C">
        <w:rPr>
          <w:w w:val="105"/>
          <w:lang w:eastAsia="en-US"/>
        </w:rPr>
        <w:t>koje</w:t>
      </w:r>
      <w:r w:rsidRPr="008A519C">
        <w:rPr>
          <w:spacing w:val="-3"/>
          <w:w w:val="105"/>
          <w:lang w:eastAsia="en-US"/>
        </w:rPr>
        <w:t xml:space="preserve"> </w:t>
      </w:r>
      <w:r w:rsidRPr="008A519C">
        <w:rPr>
          <w:w w:val="105"/>
          <w:lang w:eastAsia="en-US"/>
        </w:rPr>
        <w:t>se</w:t>
      </w:r>
      <w:r w:rsidRPr="008A519C">
        <w:rPr>
          <w:spacing w:val="-3"/>
          <w:w w:val="105"/>
          <w:lang w:eastAsia="en-US"/>
        </w:rPr>
        <w:t xml:space="preserve"> </w:t>
      </w:r>
      <w:r w:rsidRPr="008A519C">
        <w:rPr>
          <w:w w:val="105"/>
          <w:lang w:eastAsia="en-US"/>
        </w:rPr>
        <w:t>odnose</w:t>
      </w:r>
      <w:r w:rsidRPr="008A519C">
        <w:rPr>
          <w:spacing w:val="-2"/>
          <w:w w:val="105"/>
          <w:lang w:eastAsia="en-US"/>
        </w:rPr>
        <w:t xml:space="preserve"> </w:t>
      </w:r>
      <w:r w:rsidRPr="008A519C">
        <w:rPr>
          <w:w w:val="105"/>
          <w:lang w:eastAsia="en-US"/>
        </w:rPr>
        <w:t>na</w:t>
      </w:r>
      <w:r w:rsidRPr="008A519C">
        <w:rPr>
          <w:spacing w:val="-3"/>
          <w:w w:val="105"/>
          <w:lang w:eastAsia="en-US"/>
        </w:rPr>
        <w:t xml:space="preserve"> </w:t>
      </w:r>
      <w:r w:rsidRPr="008A519C">
        <w:rPr>
          <w:w w:val="105"/>
          <w:lang w:eastAsia="en-US"/>
        </w:rPr>
        <w:t>sprečavanje</w:t>
      </w:r>
      <w:r w:rsidRPr="008A519C">
        <w:rPr>
          <w:spacing w:val="-33"/>
          <w:w w:val="105"/>
          <w:lang w:eastAsia="en-US"/>
        </w:rPr>
        <w:t xml:space="preserve"> </w:t>
      </w:r>
      <w:r w:rsidRPr="008A519C">
        <w:rPr>
          <w:w w:val="105"/>
          <w:lang w:eastAsia="en-US"/>
        </w:rPr>
        <w:t>velikih nesreća.«.</w:t>
      </w:r>
    </w:p>
    <w:p w14:paraId="2AD7E8A4" w14:textId="77777777" w:rsidR="000210E1" w:rsidRPr="008A519C" w:rsidRDefault="000210E1" w:rsidP="000210E1">
      <w:pPr>
        <w:widowControl w:val="0"/>
        <w:tabs>
          <w:tab w:val="left" w:pos="0"/>
          <w:tab w:val="left" w:pos="142"/>
          <w:tab w:val="left" w:pos="513"/>
        </w:tabs>
        <w:autoSpaceDE w:val="0"/>
        <w:autoSpaceDN w:val="0"/>
        <w:ind w:right="-22"/>
        <w:jc w:val="both"/>
        <w:rPr>
          <w:lang w:eastAsia="en-US"/>
        </w:rPr>
      </w:pPr>
    </w:p>
    <w:p w14:paraId="38049E7D"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bookmarkStart w:id="12" w:name="_Hlk32575727"/>
      <w:r w:rsidRPr="008A519C">
        <w:rPr>
          <w:b/>
          <w:bCs/>
          <w:lang w:eastAsia="en-US"/>
        </w:rPr>
        <w:t>Članak 11.</w:t>
      </w:r>
    </w:p>
    <w:p w14:paraId="2441031E" w14:textId="77777777" w:rsidR="000210E1" w:rsidRPr="008A519C" w:rsidRDefault="000210E1" w:rsidP="000210E1">
      <w:pPr>
        <w:widowControl w:val="0"/>
        <w:tabs>
          <w:tab w:val="left" w:pos="0"/>
          <w:tab w:val="left" w:pos="142"/>
        </w:tabs>
        <w:autoSpaceDE w:val="0"/>
        <w:autoSpaceDN w:val="0"/>
        <w:rPr>
          <w:b/>
          <w:lang w:eastAsia="en-US"/>
        </w:rPr>
      </w:pPr>
    </w:p>
    <w:p w14:paraId="6D216A57"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lang w:eastAsia="en-US"/>
        </w:rPr>
        <w:t>Iza članka 12. dodaje se članak 12.a koji glasi:</w:t>
      </w:r>
    </w:p>
    <w:p w14:paraId="35F980A5" w14:textId="77777777" w:rsidR="000210E1" w:rsidRPr="008A519C" w:rsidRDefault="000210E1" w:rsidP="000210E1">
      <w:pPr>
        <w:widowControl w:val="0"/>
        <w:tabs>
          <w:tab w:val="left" w:pos="0"/>
          <w:tab w:val="left" w:pos="142"/>
        </w:tabs>
        <w:autoSpaceDE w:val="0"/>
        <w:autoSpaceDN w:val="0"/>
        <w:rPr>
          <w:lang w:eastAsia="en-US"/>
        </w:rPr>
      </w:pPr>
    </w:p>
    <w:p w14:paraId="3FC9094A"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12.a</w:t>
      </w:r>
    </w:p>
    <w:p w14:paraId="1E764370" w14:textId="77777777" w:rsidR="000210E1" w:rsidRPr="008A519C" w:rsidRDefault="000210E1" w:rsidP="000210E1">
      <w:pPr>
        <w:widowControl w:val="0"/>
        <w:tabs>
          <w:tab w:val="left" w:pos="0"/>
          <w:tab w:val="left" w:pos="142"/>
        </w:tabs>
        <w:autoSpaceDE w:val="0"/>
        <w:autoSpaceDN w:val="0"/>
        <w:rPr>
          <w:lang w:eastAsia="en-US"/>
        </w:rPr>
      </w:pPr>
    </w:p>
    <w:p w14:paraId="3A05D437" w14:textId="77777777" w:rsidR="000210E1" w:rsidRPr="008A519C" w:rsidRDefault="000210E1" w:rsidP="000210E1">
      <w:pPr>
        <w:widowControl w:val="0"/>
        <w:tabs>
          <w:tab w:val="left" w:pos="0"/>
          <w:tab w:val="left" w:pos="142"/>
          <w:tab w:val="left" w:pos="472"/>
        </w:tabs>
        <w:autoSpaceDE w:val="0"/>
        <w:autoSpaceDN w:val="0"/>
        <w:jc w:val="both"/>
        <w:rPr>
          <w:w w:val="105"/>
          <w:lang w:eastAsia="en-US"/>
        </w:rPr>
      </w:pPr>
      <w:r w:rsidRPr="008A519C">
        <w:rPr>
          <w:w w:val="105"/>
          <w:lang w:eastAsia="en-US"/>
        </w:rPr>
        <w:t>(1) Nadležnosti Koordinacije</w:t>
      </w:r>
      <w:r w:rsidRPr="008A519C">
        <w:rPr>
          <w:spacing w:val="-12"/>
          <w:w w:val="105"/>
          <w:lang w:eastAsia="en-US"/>
        </w:rPr>
        <w:t xml:space="preserve"> </w:t>
      </w:r>
      <w:r w:rsidRPr="008A519C">
        <w:rPr>
          <w:w w:val="105"/>
          <w:lang w:eastAsia="en-US"/>
        </w:rPr>
        <w:t>su:</w:t>
      </w:r>
    </w:p>
    <w:bookmarkEnd w:id="12"/>
    <w:p w14:paraId="0CAB021F" w14:textId="77777777" w:rsidR="000210E1" w:rsidRPr="008A519C" w:rsidRDefault="000210E1" w:rsidP="000210E1">
      <w:pPr>
        <w:widowControl w:val="0"/>
        <w:tabs>
          <w:tab w:val="left" w:pos="0"/>
          <w:tab w:val="left" w:pos="142"/>
          <w:tab w:val="left" w:pos="472"/>
        </w:tabs>
        <w:autoSpaceDE w:val="0"/>
        <w:autoSpaceDN w:val="0"/>
        <w:jc w:val="both"/>
        <w:rPr>
          <w:lang w:eastAsia="en-US"/>
        </w:rPr>
      </w:pPr>
    </w:p>
    <w:p w14:paraId="177D2553" w14:textId="77777777" w:rsidR="000210E1" w:rsidRPr="008A519C" w:rsidRDefault="000210E1" w:rsidP="000210E1">
      <w:pPr>
        <w:widowControl w:val="0"/>
        <w:tabs>
          <w:tab w:val="left" w:pos="0"/>
          <w:tab w:val="left" w:pos="142"/>
          <w:tab w:val="left" w:pos="333"/>
        </w:tabs>
        <w:autoSpaceDE w:val="0"/>
        <w:autoSpaceDN w:val="0"/>
        <w:ind w:right="-22"/>
        <w:jc w:val="both"/>
        <w:rPr>
          <w:lang w:eastAsia="en-US"/>
        </w:rPr>
      </w:pPr>
      <w:r w:rsidRPr="008A519C">
        <w:rPr>
          <w:lang w:eastAsia="en-US"/>
        </w:rPr>
        <w:t>a) naložiti tijelu nadležnom za provođenje inspekcijskog nadzora izdavanje rješenja o zabrani obavljanja</w:t>
      </w:r>
      <w:r w:rsidRPr="008A519C">
        <w:rPr>
          <w:spacing w:val="-9"/>
          <w:lang w:eastAsia="en-US"/>
        </w:rPr>
        <w:t xml:space="preserve"> </w:t>
      </w:r>
      <w:r w:rsidRPr="008A519C">
        <w:rPr>
          <w:lang w:eastAsia="en-US"/>
        </w:rPr>
        <w:t>radova</w:t>
      </w:r>
      <w:r w:rsidRPr="008A519C">
        <w:rPr>
          <w:spacing w:val="-12"/>
          <w:lang w:eastAsia="en-US"/>
        </w:rPr>
        <w:t xml:space="preserve"> </w:t>
      </w:r>
      <w:r w:rsidRPr="008A519C">
        <w:rPr>
          <w:lang w:eastAsia="en-US"/>
        </w:rPr>
        <w:t>na</w:t>
      </w:r>
      <w:r w:rsidRPr="008A519C">
        <w:rPr>
          <w:spacing w:val="-12"/>
          <w:lang w:eastAsia="en-US"/>
        </w:rPr>
        <w:t xml:space="preserve"> </w:t>
      </w:r>
      <w:r w:rsidRPr="008A519C">
        <w:rPr>
          <w:lang w:eastAsia="en-US"/>
        </w:rPr>
        <w:t>bilo</w:t>
      </w:r>
      <w:r w:rsidRPr="008A519C">
        <w:rPr>
          <w:spacing w:val="-11"/>
          <w:lang w:eastAsia="en-US"/>
        </w:rPr>
        <w:t xml:space="preserve"> </w:t>
      </w:r>
      <w:r w:rsidRPr="008A519C">
        <w:rPr>
          <w:lang w:eastAsia="en-US"/>
        </w:rPr>
        <w:t>kojem</w:t>
      </w:r>
      <w:r w:rsidRPr="008A519C">
        <w:rPr>
          <w:spacing w:val="-11"/>
          <w:lang w:eastAsia="en-US"/>
        </w:rPr>
        <w:t xml:space="preserve"> </w:t>
      </w:r>
      <w:r w:rsidRPr="008A519C">
        <w:rPr>
          <w:lang w:eastAsia="en-US"/>
        </w:rPr>
        <w:t>odobalnom</w:t>
      </w:r>
      <w:r w:rsidRPr="008A519C">
        <w:rPr>
          <w:spacing w:val="-10"/>
          <w:lang w:eastAsia="en-US"/>
        </w:rPr>
        <w:t xml:space="preserve"> </w:t>
      </w:r>
      <w:r w:rsidRPr="008A519C">
        <w:rPr>
          <w:lang w:eastAsia="en-US"/>
        </w:rPr>
        <w:t>objektu</w:t>
      </w:r>
      <w:r w:rsidRPr="008A519C">
        <w:rPr>
          <w:spacing w:val="-11"/>
          <w:lang w:eastAsia="en-US"/>
        </w:rPr>
        <w:t xml:space="preserve"> </w:t>
      </w:r>
      <w:r w:rsidRPr="008A519C">
        <w:rPr>
          <w:lang w:eastAsia="en-US"/>
        </w:rPr>
        <w:t>ili</w:t>
      </w:r>
      <w:r w:rsidRPr="008A519C">
        <w:rPr>
          <w:spacing w:val="-11"/>
          <w:lang w:eastAsia="en-US"/>
        </w:rPr>
        <w:t xml:space="preserve"> </w:t>
      </w:r>
      <w:r w:rsidRPr="008A519C">
        <w:rPr>
          <w:lang w:eastAsia="en-US"/>
        </w:rPr>
        <w:t>povezanoj</w:t>
      </w:r>
      <w:r w:rsidRPr="008A519C">
        <w:rPr>
          <w:spacing w:val="-11"/>
          <w:lang w:eastAsia="en-US"/>
        </w:rPr>
        <w:t xml:space="preserve"> </w:t>
      </w:r>
      <w:r w:rsidRPr="008A519C">
        <w:rPr>
          <w:lang w:eastAsia="en-US"/>
        </w:rPr>
        <w:t>infrastrukturi</w:t>
      </w:r>
      <w:r w:rsidRPr="008A519C">
        <w:rPr>
          <w:spacing w:val="-8"/>
          <w:lang w:eastAsia="en-US"/>
        </w:rPr>
        <w:t xml:space="preserve"> </w:t>
      </w:r>
      <w:r w:rsidRPr="008A519C">
        <w:rPr>
          <w:lang w:eastAsia="en-US"/>
        </w:rPr>
        <w:t>ako drži da mjere, koje su predložene u izvješću o velikim opasnostima za sprečavanje ili ograničavanje posljedica velikih nesreća ili obavijestima o radovima u bušotini ili kombiniranim operacijama koje su dostavljene u skladu s odredbama ovoga Zakona, nisu dovoljne za ispunjavanje zahtjeva koji su određeni ovim</w:t>
      </w:r>
      <w:r w:rsidRPr="008A519C">
        <w:rPr>
          <w:spacing w:val="-11"/>
          <w:lang w:eastAsia="en-US"/>
        </w:rPr>
        <w:t xml:space="preserve"> </w:t>
      </w:r>
      <w:r w:rsidRPr="008A519C">
        <w:rPr>
          <w:lang w:eastAsia="en-US"/>
        </w:rPr>
        <w:t>Zakonom</w:t>
      </w:r>
    </w:p>
    <w:p w14:paraId="370D8E43" w14:textId="77777777" w:rsidR="000210E1" w:rsidRPr="008A519C" w:rsidRDefault="000210E1" w:rsidP="000210E1">
      <w:pPr>
        <w:widowControl w:val="0"/>
        <w:tabs>
          <w:tab w:val="left" w:pos="0"/>
          <w:tab w:val="left" w:pos="142"/>
          <w:tab w:val="left" w:pos="333"/>
        </w:tabs>
        <w:autoSpaceDE w:val="0"/>
        <w:autoSpaceDN w:val="0"/>
        <w:ind w:right="-22"/>
        <w:jc w:val="both"/>
        <w:rPr>
          <w:lang w:eastAsia="en-US"/>
        </w:rPr>
      </w:pPr>
    </w:p>
    <w:p w14:paraId="1E176128" w14:textId="77777777" w:rsidR="000210E1" w:rsidRPr="008A519C" w:rsidRDefault="000210E1" w:rsidP="000210E1">
      <w:pPr>
        <w:widowControl w:val="0"/>
        <w:tabs>
          <w:tab w:val="left" w:pos="0"/>
          <w:tab w:val="left" w:pos="142"/>
          <w:tab w:val="left" w:pos="386"/>
        </w:tabs>
        <w:autoSpaceDE w:val="0"/>
        <w:autoSpaceDN w:val="0"/>
        <w:ind w:right="-22"/>
        <w:jc w:val="both"/>
        <w:rPr>
          <w:lang w:eastAsia="en-US"/>
        </w:rPr>
      </w:pPr>
      <w:r w:rsidRPr="008A519C">
        <w:rPr>
          <w:lang w:eastAsia="en-US"/>
        </w:rPr>
        <w:lastRenderedPageBreak/>
        <w:t>b) zatražiti provođenje inspekcijskog nadzora od strane nadležnog tijela na bilo kojem odobalnom objektu ili povezanoj infrastrukturi u bilo kojem trenutku te sudjelovati u takvom inspekcijskom</w:t>
      </w:r>
      <w:r w:rsidRPr="008A519C">
        <w:rPr>
          <w:spacing w:val="-3"/>
          <w:lang w:eastAsia="en-US"/>
        </w:rPr>
        <w:t xml:space="preserve"> </w:t>
      </w:r>
      <w:r w:rsidRPr="008A519C">
        <w:rPr>
          <w:lang w:eastAsia="en-US"/>
        </w:rPr>
        <w:t>nadzoru</w:t>
      </w:r>
    </w:p>
    <w:p w14:paraId="01F6F395" w14:textId="77777777" w:rsidR="000210E1" w:rsidRPr="008A519C" w:rsidRDefault="000210E1" w:rsidP="000210E1">
      <w:pPr>
        <w:widowControl w:val="0"/>
        <w:tabs>
          <w:tab w:val="left" w:pos="0"/>
          <w:tab w:val="left" w:pos="142"/>
          <w:tab w:val="left" w:pos="386"/>
        </w:tabs>
        <w:autoSpaceDE w:val="0"/>
        <w:autoSpaceDN w:val="0"/>
        <w:ind w:right="-22"/>
        <w:jc w:val="both"/>
        <w:rPr>
          <w:lang w:eastAsia="en-US"/>
        </w:rPr>
      </w:pPr>
    </w:p>
    <w:p w14:paraId="79EB4982" w14:textId="77777777" w:rsidR="000210E1" w:rsidRPr="008A519C" w:rsidRDefault="000210E1" w:rsidP="000210E1">
      <w:pPr>
        <w:widowControl w:val="0"/>
        <w:tabs>
          <w:tab w:val="left" w:pos="0"/>
          <w:tab w:val="left" w:pos="142"/>
          <w:tab w:val="left" w:pos="378"/>
        </w:tabs>
        <w:autoSpaceDE w:val="0"/>
        <w:autoSpaceDN w:val="0"/>
        <w:ind w:right="-22"/>
        <w:jc w:val="both"/>
        <w:rPr>
          <w:lang w:eastAsia="en-US"/>
        </w:rPr>
      </w:pPr>
      <w:r w:rsidRPr="008A519C">
        <w:rPr>
          <w:lang w:eastAsia="en-US"/>
        </w:rPr>
        <w:t>c) zatražiti od operatora poduzimanje svih prikladnih i propisanih mjera koje Koordinacija smatra potrebnima, kako bi se spriječile velike nesreće tijekom odobalnih</w:t>
      </w:r>
      <w:r w:rsidRPr="008A519C">
        <w:rPr>
          <w:spacing w:val="-13"/>
          <w:lang w:eastAsia="en-US"/>
        </w:rPr>
        <w:t xml:space="preserve"> </w:t>
      </w:r>
      <w:r w:rsidRPr="008A519C">
        <w:rPr>
          <w:lang w:eastAsia="en-US"/>
        </w:rPr>
        <w:t>radova</w:t>
      </w:r>
    </w:p>
    <w:p w14:paraId="526FEAC7" w14:textId="77777777" w:rsidR="000210E1" w:rsidRPr="008A519C" w:rsidRDefault="000210E1" w:rsidP="000210E1">
      <w:pPr>
        <w:widowControl w:val="0"/>
        <w:tabs>
          <w:tab w:val="left" w:pos="0"/>
          <w:tab w:val="left" w:pos="142"/>
          <w:tab w:val="left" w:pos="378"/>
        </w:tabs>
        <w:autoSpaceDE w:val="0"/>
        <w:autoSpaceDN w:val="0"/>
        <w:ind w:right="-22"/>
        <w:jc w:val="both"/>
        <w:rPr>
          <w:lang w:eastAsia="en-US"/>
        </w:rPr>
      </w:pPr>
    </w:p>
    <w:p w14:paraId="2A8EAA16" w14:textId="77777777" w:rsidR="000210E1" w:rsidRPr="00DE7D06" w:rsidRDefault="000210E1" w:rsidP="000210E1">
      <w:pPr>
        <w:widowControl w:val="0"/>
        <w:tabs>
          <w:tab w:val="left" w:pos="0"/>
          <w:tab w:val="left" w:pos="142"/>
          <w:tab w:val="left" w:pos="333"/>
        </w:tabs>
        <w:autoSpaceDE w:val="0"/>
        <w:autoSpaceDN w:val="0"/>
        <w:ind w:right="-22"/>
        <w:jc w:val="both"/>
        <w:rPr>
          <w:lang w:eastAsia="en-US"/>
        </w:rPr>
      </w:pPr>
      <w:r w:rsidRPr="00972A40">
        <w:rPr>
          <w:lang w:eastAsia="en-US"/>
        </w:rPr>
        <w:t>d) kontrolirati, sukladno članku 8. stavku 5. ovoga Zakona, ispunjava li operator zahtjeve iz ovoga Zakona</w:t>
      </w:r>
    </w:p>
    <w:p w14:paraId="3E1FE702" w14:textId="77777777" w:rsidR="000210E1" w:rsidRPr="00DE7D06" w:rsidRDefault="000210E1" w:rsidP="000210E1">
      <w:pPr>
        <w:widowControl w:val="0"/>
        <w:tabs>
          <w:tab w:val="left" w:pos="0"/>
          <w:tab w:val="left" w:pos="142"/>
          <w:tab w:val="left" w:pos="333"/>
        </w:tabs>
        <w:autoSpaceDE w:val="0"/>
        <w:autoSpaceDN w:val="0"/>
        <w:ind w:right="117"/>
        <w:jc w:val="both"/>
        <w:rPr>
          <w:lang w:eastAsia="en-US"/>
        </w:rPr>
      </w:pPr>
    </w:p>
    <w:p w14:paraId="68EE0979" w14:textId="77777777" w:rsidR="000210E1" w:rsidRPr="00972A40" w:rsidRDefault="000210E1" w:rsidP="000210E1">
      <w:pPr>
        <w:widowControl w:val="0"/>
        <w:tabs>
          <w:tab w:val="left" w:pos="0"/>
          <w:tab w:val="left" w:pos="142"/>
          <w:tab w:val="left" w:pos="333"/>
        </w:tabs>
        <w:autoSpaceDE w:val="0"/>
        <w:autoSpaceDN w:val="0"/>
        <w:ind w:right="-22"/>
        <w:jc w:val="both"/>
        <w:rPr>
          <w:lang w:eastAsia="en-US"/>
        </w:rPr>
      </w:pPr>
      <w:r w:rsidRPr="00DE7D06">
        <w:rPr>
          <w:lang w:eastAsia="en-US"/>
        </w:rPr>
        <w:t xml:space="preserve">e) </w:t>
      </w:r>
      <w:r w:rsidRPr="00972A40">
        <w:rPr>
          <w:lang w:eastAsia="en-US"/>
        </w:rPr>
        <w:t xml:space="preserve">ako </w:t>
      </w:r>
      <w:r w:rsidRPr="00DE7D06">
        <w:rPr>
          <w:lang w:eastAsia="en-US"/>
        </w:rPr>
        <w:t xml:space="preserve">Koordinacija sukladno točki d) ovoga stavka utvrdi da operator ne ispunjava zahtjeve iz ovoga Zakona, postupit će sukladno članku 8. stavku 5. ovoga Zakona </w:t>
      </w:r>
    </w:p>
    <w:p w14:paraId="0EEE4751" w14:textId="77777777" w:rsidR="000210E1" w:rsidRPr="00DE7D06" w:rsidRDefault="000210E1" w:rsidP="000210E1">
      <w:pPr>
        <w:widowControl w:val="0"/>
        <w:tabs>
          <w:tab w:val="left" w:pos="0"/>
          <w:tab w:val="left" w:pos="142"/>
          <w:tab w:val="left" w:pos="342"/>
        </w:tabs>
        <w:autoSpaceDE w:val="0"/>
        <w:autoSpaceDN w:val="0"/>
        <w:ind w:right="117"/>
        <w:jc w:val="both"/>
        <w:rPr>
          <w:lang w:eastAsia="en-US"/>
        </w:rPr>
      </w:pPr>
    </w:p>
    <w:p w14:paraId="6632B887" w14:textId="77777777" w:rsidR="000210E1" w:rsidRPr="008A519C" w:rsidRDefault="000210E1" w:rsidP="000210E1">
      <w:pPr>
        <w:widowControl w:val="0"/>
        <w:tabs>
          <w:tab w:val="left" w:pos="0"/>
          <w:tab w:val="left" w:pos="142"/>
          <w:tab w:val="left" w:pos="342"/>
        </w:tabs>
        <w:autoSpaceDE w:val="0"/>
        <w:autoSpaceDN w:val="0"/>
        <w:ind w:right="-22"/>
        <w:jc w:val="both"/>
        <w:rPr>
          <w:lang w:eastAsia="en-US"/>
        </w:rPr>
      </w:pPr>
      <w:r w:rsidRPr="00DE7D06">
        <w:rPr>
          <w:lang w:eastAsia="en-US"/>
        </w:rPr>
        <w:t>f) provjeravati dokumentaciju koja je dostavljena u skladu s člankom 13. stavkom 1. ovoga Zakona, ako postoji utemeljena zabrinutost glede sigurnosti odobalnih radova</w:t>
      </w:r>
    </w:p>
    <w:p w14:paraId="42DE0589" w14:textId="77777777" w:rsidR="000210E1" w:rsidRPr="008A519C" w:rsidRDefault="000210E1" w:rsidP="000210E1">
      <w:pPr>
        <w:widowControl w:val="0"/>
        <w:tabs>
          <w:tab w:val="left" w:pos="0"/>
          <w:tab w:val="left" w:pos="142"/>
          <w:tab w:val="left" w:pos="345"/>
        </w:tabs>
        <w:autoSpaceDE w:val="0"/>
        <w:autoSpaceDN w:val="0"/>
        <w:ind w:right="117"/>
        <w:jc w:val="both"/>
        <w:rPr>
          <w:lang w:eastAsia="en-US"/>
        </w:rPr>
      </w:pPr>
    </w:p>
    <w:p w14:paraId="5A872139" w14:textId="77777777" w:rsidR="000210E1" w:rsidRDefault="000210E1" w:rsidP="000210E1">
      <w:pPr>
        <w:widowControl w:val="0"/>
        <w:tabs>
          <w:tab w:val="left" w:pos="0"/>
          <w:tab w:val="left" w:pos="142"/>
          <w:tab w:val="left" w:pos="345"/>
        </w:tabs>
        <w:autoSpaceDE w:val="0"/>
        <w:autoSpaceDN w:val="0"/>
        <w:ind w:right="-22"/>
        <w:jc w:val="both"/>
        <w:rPr>
          <w:lang w:eastAsia="en-US"/>
        </w:rPr>
      </w:pPr>
      <w:bookmarkStart w:id="13" w:name="_Hlk32575755"/>
      <w:r w:rsidRPr="00972A40">
        <w:rPr>
          <w:lang w:eastAsia="en-US"/>
        </w:rPr>
        <w:t xml:space="preserve">g) zahtijevati poboljšanja te prema potrebi naložiti tijelu nadležnom za provođenje inspekcijskog nadzora izdavanje rješenja o zabrani obavljanja radova bilo kojeg objekta ili bilo kojeg njegovog dijela ili bilo koje povezane infrastrukture ako rezultati inspekcijskog nadzora iz točke b) ovoga stavka, utvrđivanje u skladu s člankom 8. </w:t>
      </w:r>
      <w:r w:rsidRPr="008A519C">
        <w:rPr>
          <w:lang w:eastAsia="en-US"/>
        </w:rPr>
        <w:t>stavkom 5. ovoga Zakona, redovito provjeravanje dokumentacije koja je dostavljena u skladu s člankom 13. stavkom 1. ovoga Zakona pokažu da se ne ispunjavaju zahtjevi ovoga Zakona ili da postoji utemeljena zabrinutost u pogledu sigurnosti odobalnih</w:t>
      </w:r>
      <w:r w:rsidRPr="008A519C">
        <w:rPr>
          <w:spacing w:val="-4"/>
          <w:lang w:eastAsia="en-US"/>
        </w:rPr>
        <w:t xml:space="preserve"> </w:t>
      </w:r>
      <w:r>
        <w:rPr>
          <w:lang w:eastAsia="en-US"/>
        </w:rPr>
        <w:t>radova</w:t>
      </w:r>
    </w:p>
    <w:bookmarkEnd w:id="13"/>
    <w:p w14:paraId="0D127A5A" w14:textId="77777777" w:rsidR="000210E1" w:rsidRPr="00972A40" w:rsidRDefault="000210E1" w:rsidP="000210E1">
      <w:pPr>
        <w:widowControl w:val="0"/>
        <w:tabs>
          <w:tab w:val="left" w:pos="0"/>
          <w:tab w:val="left" w:pos="142"/>
          <w:tab w:val="left" w:pos="345"/>
        </w:tabs>
        <w:autoSpaceDE w:val="0"/>
        <w:autoSpaceDN w:val="0"/>
        <w:ind w:right="-22"/>
        <w:jc w:val="both"/>
        <w:rPr>
          <w:lang w:eastAsia="en-US"/>
        </w:rPr>
      </w:pPr>
    </w:p>
    <w:p w14:paraId="18EC7EBA" w14:textId="77777777" w:rsidR="000210E1" w:rsidRPr="00972A40" w:rsidRDefault="000210E1" w:rsidP="000210E1">
      <w:pPr>
        <w:widowControl w:val="0"/>
        <w:tabs>
          <w:tab w:val="left" w:pos="0"/>
          <w:tab w:val="left" w:pos="142"/>
          <w:tab w:val="left" w:pos="345"/>
        </w:tabs>
        <w:autoSpaceDE w:val="0"/>
        <w:autoSpaceDN w:val="0"/>
        <w:ind w:right="-22"/>
        <w:jc w:val="both"/>
        <w:rPr>
          <w:lang w:eastAsia="en-US"/>
        </w:rPr>
      </w:pPr>
      <w:r w:rsidRPr="00972A40">
        <w:rPr>
          <w:lang w:eastAsia="en-US"/>
        </w:rPr>
        <w:t xml:space="preserve">h) </w:t>
      </w:r>
      <w:r w:rsidRPr="00972A40">
        <w:t>skratiti vremenski razmak dostavljanja izvješća o velikim opasnostima ili drugih dokumenata, koji se dostavljaju u skladu s člankom 13. stavkom 1. ovoga Zakona, kada smatra da sigurnost, te zaštita okoliša i prirode nisu ugroženi.</w:t>
      </w:r>
    </w:p>
    <w:p w14:paraId="43C6699B" w14:textId="77777777" w:rsidR="000210E1" w:rsidRPr="00972A40" w:rsidRDefault="000210E1" w:rsidP="000210E1">
      <w:pPr>
        <w:widowControl w:val="0"/>
        <w:tabs>
          <w:tab w:val="left" w:pos="0"/>
          <w:tab w:val="left" w:pos="142"/>
        </w:tabs>
        <w:autoSpaceDE w:val="0"/>
        <w:autoSpaceDN w:val="0"/>
        <w:rPr>
          <w:lang w:eastAsia="en-US"/>
        </w:rPr>
      </w:pPr>
    </w:p>
    <w:p w14:paraId="2DCE3674" w14:textId="77777777" w:rsidR="000210E1" w:rsidRPr="008A519C" w:rsidRDefault="000210E1" w:rsidP="000210E1">
      <w:pPr>
        <w:widowControl w:val="0"/>
        <w:tabs>
          <w:tab w:val="left" w:pos="0"/>
          <w:tab w:val="left" w:pos="142"/>
          <w:tab w:val="left" w:pos="496"/>
        </w:tabs>
        <w:autoSpaceDE w:val="0"/>
        <w:autoSpaceDN w:val="0"/>
        <w:ind w:right="-22"/>
        <w:jc w:val="both"/>
        <w:rPr>
          <w:lang w:eastAsia="en-US"/>
        </w:rPr>
      </w:pPr>
      <w:r w:rsidRPr="008A519C">
        <w:rPr>
          <w:lang w:eastAsia="en-US"/>
        </w:rPr>
        <w:t>(2) U slučaju iz stavka 1. točaka a) i g) ovoga članka, Koordinacija će prije zabrane obavljanja radova pozvati operatora ili vlasnika te po potrebi obavijestiti investitora o potrebi za uklanjanjem uočenih nedostataka u roku od najviše 90</w:t>
      </w:r>
      <w:r w:rsidRPr="008A519C">
        <w:rPr>
          <w:spacing w:val="-15"/>
          <w:lang w:eastAsia="en-US"/>
        </w:rPr>
        <w:t xml:space="preserve"> </w:t>
      </w:r>
      <w:r w:rsidRPr="008A519C">
        <w:rPr>
          <w:lang w:eastAsia="en-US"/>
        </w:rPr>
        <w:t>dana.«.</w:t>
      </w:r>
    </w:p>
    <w:p w14:paraId="5B0BBD22" w14:textId="77777777" w:rsidR="000210E1" w:rsidRPr="008A519C" w:rsidRDefault="000210E1" w:rsidP="000210E1">
      <w:pPr>
        <w:widowControl w:val="0"/>
        <w:tabs>
          <w:tab w:val="left" w:pos="0"/>
          <w:tab w:val="left" w:pos="142"/>
        </w:tabs>
        <w:autoSpaceDE w:val="0"/>
        <w:autoSpaceDN w:val="0"/>
        <w:rPr>
          <w:lang w:eastAsia="en-US"/>
        </w:rPr>
      </w:pPr>
    </w:p>
    <w:p w14:paraId="6C6395A5"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12.</w:t>
      </w:r>
    </w:p>
    <w:p w14:paraId="4370C20B" w14:textId="77777777" w:rsidR="000210E1" w:rsidRPr="008A519C" w:rsidRDefault="000210E1" w:rsidP="000210E1">
      <w:pPr>
        <w:widowControl w:val="0"/>
        <w:tabs>
          <w:tab w:val="left" w:pos="0"/>
          <w:tab w:val="left" w:pos="142"/>
        </w:tabs>
        <w:autoSpaceDE w:val="0"/>
        <w:autoSpaceDN w:val="0"/>
        <w:rPr>
          <w:b/>
          <w:lang w:eastAsia="en-US"/>
        </w:rPr>
      </w:pPr>
    </w:p>
    <w:p w14:paraId="57D0F770"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lang w:eastAsia="en-US"/>
        </w:rPr>
        <w:t>Članak 13. mijenja se i glasi:</w:t>
      </w:r>
    </w:p>
    <w:p w14:paraId="06B15C8E" w14:textId="77777777" w:rsidR="000210E1" w:rsidRPr="008A519C" w:rsidRDefault="000210E1" w:rsidP="000210E1">
      <w:pPr>
        <w:widowControl w:val="0"/>
        <w:tabs>
          <w:tab w:val="left" w:pos="0"/>
          <w:tab w:val="left" w:pos="142"/>
        </w:tabs>
        <w:autoSpaceDE w:val="0"/>
        <w:autoSpaceDN w:val="0"/>
        <w:rPr>
          <w:lang w:eastAsia="en-US"/>
        </w:rPr>
      </w:pPr>
    </w:p>
    <w:p w14:paraId="5D387765"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»(1) Operator ili vlasnik su dužni dostaviti Koordinaciji sljedeće dokumente:</w:t>
      </w:r>
    </w:p>
    <w:p w14:paraId="5A49464A" w14:textId="77777777" w:rsidR="000210E1" w:rsidRPr="008A519C" w:rsidRDefault="000210E1" w:rsidP="000210E1">
      <w:pPr>
        <w:widowControl w:val="0"/>
        <w:tabs>
          <w:tab w:val="left" w:pos="0"/>
          <w:tab w:val="left" w:pos="142"/>
        </w:tabs>
        <w:autoSpaceDE w:val="0"/>
        <w:autoSpaceDN w:val="0"/>
        <w:rPr>
          <w:lang w:eastAsia="en-US"/>
        </w:rPr>
      </w:pPr>
    </w:p>
    <w:p w14:paraId="481A749A" w14:textId="77777777" w:rsidR="000210E1" w:rsidRPr="008A519C" w:rsidRDefault="000210E1" w:rsidP="000210E1">
      <w:pPr>
        <w:widowControl w:val="0"/>
        <w:tabs>
          <w:tab w:val="left" w:pos="0"/>
          <w:tab w:val="left" w:pos="142"/>
          <w:tab w:val="left" w:pos="340"/>
        </w:tabs>
        <w:autoSpaceDE w:val="0"/>
        <w:autoSpaceDN w:val="0"/>
        <w:jc w:val="both"/>
        <w:rPr>
          <w:lang w:eastAsia="en-US"/>
        </w:rPr>
      </w:pPr>
      <w:r w:rsidRPr="008A519C">
        <w:rPr>
          <w:lang w:eastAsia="en-US"/>
        </w:rPr>
        <w:t>a) politiku operatora ili vlasnika za sprečavanje velikih nesreća ili odgovarajući opis te</w:t>
      </w:r>
      <w:r w:rsidRPr="008A519C">
        <w:rPr>
          <w:spacing w:val="-32"/>
          <w:lang w:eastAsia="en-US"/>
        </w:rPr>
        <w:t xml:space="preserve"> </w:t>
      </w:r>
      <w:r w:rsidRPr="008A519C">
        <w:rPr>
          <w:lang w:eastAsia="en-US"/>
        </w:rPr>
        <w:t>politike</w:t>
      </w:r>
    </w:p>
    <w:p w14:paraId="39F80B1E" w14:textId="77777777" w:rsidR="000210E1" w:rsidRPr="008A519C" w:rsidRDefault="000210E1" w:rsidP="000210E1">
      <w:pPr>
        <w:widowControl w:val="0"/>
        <w:tabs>
          <w:tab w:val="left" w:pos="0"/>
          <w:tab w:val="left" w:pos="142"/>
          <w:tab w:val="left" w:pos="381"/>
        </w:tabs>
        <w:autoSpaceDE w:val="0"/>
        <w:autoSpaceDN w:val="0"/>
        <w:ind w:right="-22"/>
        <w:jc w:val="both"/>
        <w:rPr>
          <w:lang w:eastAsia="en-US"/>
        </w:rPr>
      </w:pPr>
    </w:p>
    <w:p w14:paraId="7BCF4933" w14:textId="77777777" w:rsidR="000210E1" w:rsidRPr="008A519C" w:rsidRDefault="000210E1" w:rsidP="000210E1">
      <w:pPr>
        <w:widowControl w:val="0"/>
        <w:tabs>
          <w:tab w:val="left" w:pos="0"/>
          <w:tab w:val="left" w:pos="142"/>
          <w:tab w:val="left" w:pos="381"/>
        </w:tabs>
        <w:autoSpaceDE w:val="0"/>
        <w:autoSpaceDN w:val="0"/>
        <w:ind w:right="-22"/>
        <w:jc w:val="both"/>
        <w:rPr>
          <w:lang w:eastAsia="en-US"/>
        </w:rPr>
      </w:pPr>
      <w:r w:rsidRPr="008A519C">
        <w:rPr>
          <w:lang w:eastAsia="en-US"/>
        </w:rPr>
        <w:t>b) pravila za upravljanje sigurnošću i zaštitom okoliša i prirode koja se odnose na odobalne objekte</w:t>
      </w:r>
    </w:p>
    <w:p w14:paraId="5A38186C" w14:textId="77777777" w:rsidR="000210E1" w:rsidRPr="008A519C" w:rsidRDefault="000210E1" w:rsidP="000210E1">
      <w:pPr>
        <w:widowControl w:val="0"/>
        <w:tabs>
          <w:tab w:val="left" w:pos="0"/>
          <w:tab w:val="left" w:pos="142"/>
          <w:tab w:val="left" w:pos="340"/>
        </w:tabs>
        <w:autoSpaceDE w:val="0"/>
        <w:autoSpaceDN w:val="0"/>
        <w:jc w:val="both"/>
        <w:rPr>
          <w:lang w:eastAsia="en-US"/>
        </w:rPr>
      </w:pPr>
    </w:p>
    <w:p w14:paraId="350DBA7B" w14:textId="77777777" w:rsidR="000210E1" w:rsidRPr="008A519C" w:rsidRDefault="000210E1" w:rsidP="000210E1">
      <w:pPr>
        <w:widowControl w:val="0"/>
        <w:tabs>
          <w:tab w:val="left" w:pos="0"/>
          <w:tab w:val="left" w:pos="142"/>
          <w:tab w:val="left" w:pos="340"/>
        </w:tabs>
        <w:autoSpaceDE w:val="0"/>
        <w:autoSpaceDN w:val="0"/>
        <w:jc w:val="both"/>
        <w:rPr>
          <w:lang w:eastAsia="en-US"/>
        </w:rPr>
      </w:pPr>
      <w:r w:rsidRPr="008A519C">
        <w:rPr>
          <w:lang w:eastAsia="en-US"/>
        </w:rPr>
        <w:t>c) u</w:t>
      </w:r>
      <w:r w:rsidRPr="008A519C">
        <w:rPr>
          <w:spacing w:val="-5"/>
          <w:lang w:eastAsia="en-US"/>
        </w:rPr>
        <w:t xml:space="preserve"> </w:t>
      </w:r>
      <w:r w:rsidRPr="008A519C">
        <w:rPr>
          <w:lang w:eastAsia="en-US"/>
        </w:rPr>
        <w:t>slučaju</w:t>
      </w:r>
      <w:r w:rsidRPr="008A519C">
        <w:rPr>
          <w:spacing w:val="-4"/>
          <w:lang w:eastAsia="en-US"/>
        </w:rPr>
        <w:t xml:space="preserve"> </w:t>
      </w:r>
      <w:r w:rsidRPr="008A519C">
        <w:rPr>
          <w:lang w:eastAsia="en-US"/>
        </w:rPr>
        <w:t>planiranja</w:t>
      </w:r>
      <w:r w:rsidRPr="008A519C">
        <w:rPr>
          <w:spacing w:val="-5"/>
          <w:lang w:eastAsia="en-US"/>
        </w:rPr>
        <w:t xml:space="preserve"> </w:t>
      </w:r>
      <w:r w:rsidRPr="008A519C">
        <w:rPr>
          <w:lang w:eastAsia="en-US"/>
        </w:rPr>
        <w:t>eksploatacijskog</w:t>
      </w:r>
      <w:r w:rsidRPr="008A519C">
        <w:rPr>
          <w:spacing w:val="-7"/>
          <w:lang w:eastAsia="en-US"/>
        </w:rPr>
        <w:t xml:space="preserve"> </w:t>
      </w:r>
      <w:r w:rsidRPr="008A519C">
        <w:rPr>
          <w:lang w:eastAsia="en-US"/>
        </w:rPr>
        <w:t>objekta,</w:t>
      </w:r>
      <w:r w:rsidRPr="008A519C">
        <w:rPr>
          <w:spacing w:val="-5"/>
          <w:lang w:eastAsia="en-US"/>
        </w:rPr>
        <w:t xml:space="preserve"> </w:t>
      </w:r>
      <w:r w:rsidRPr="008A519C">
        <w:rPr>
          <w:lang w:eastAsia="en-US"/>
        </w:rPr>
        <w:t>obavijest</w:t>
      </w:r>
      <w:r w:rsidRPr="008A519C">
        <w:rPr>
          <w:spacing w:val="-4"/>
          <w:lang w:eastAsia="en-US"/>
        </w:rPr>
        <w:t xml:space="preserve"> </w:t>
      </w:r>
      <w:r w:rsidRPr="008A519C">
        <w:rPr>
          <w:lang w:eastAsia="en-US"/>
        </w:rPr>
        <w:t>o</w:t>
      </w:r>
      <w:r w:rsidRPr="008A519C">
        <w:rPr>
          <w:spacing w:val="-5"/>
          <w:lang w:eastAsia="en-US"/>
        </w:rPr>
        <w:t xml:space="preserve"> </w:t>
      </w:r>
      <w:r w:rsidRPr="008A519C">
        <w:rPr>
          <w:lang w:eastAsia="en-US"/>
        </w:rPr>
        <w:t>projektu</w:t>
      </w:r>
      <w:r w:rsidRPr="008A519C">
        <w:rPr>
          <w:spacing w:val="-4"/>
          <w:lang w:eastAsia="en-US"/>
        </w:rPr>
        <w:t xml:space="preserve"> </w:t>
      </w:r>
      <w:r w:rsidRPr="008A519C">
        <w:rPr>
          <w:lang w:eastAsia="en-US"/>
        </w:rPr>
        <w:t>u</w:t>
      </w:r>
      <w:r w:rsidRPr="008A519C">
        <w:rPr>
          <w:spacing w:val="-5"/>
          <w:lang w:eastAsia="en-US"/>
        </w:rPr>
        <w:t xml:space="preserve"> </w:t>
      </w:r>
      <w:r w:rsidRPr="008A519C">
        <w:rPr>
          <w:lang w:eastAsia="en-US"/>
        </w:rPr>
        <w:t>skladu</w:t>
      </w:r>
      <w:r w:rsidRPr="008A519C">
        <w:rPr>
          <w:spacing w:val="-5"/>
          <w:lang w:eastAsia="en-US"/>
        </w:rPr>
        <w:t xml:space="preserve"> </w:t>
      </w:r>
      <w:r w:rsidRPr="008A519C">
        <w:rPr>
          <w:lang w:eastAsia="en-US"/>
        </w:rPr>
        <w:t>s</w:t>
      </w:r>
      <w:r w:rsidRPr="008A519C">
        <w:rPr>
          <w:spacing w:val="-5"/>
          <w:lang w:eastAsia="en-US"/>
        </w:rPr>
        <w:t xml:space="preserve"> </w:t>
      </w:r>
      <w:r w:rsidRPr="008A519C">
        <w:rPr>
          <w:lang w:eastAsia="en-US"/>
        </w:rPr>
        <w:t>ovim</w:t>
      </w:r>
      <w:r w:rsidRPr="008A519C">
        <w:rPr>
          <w:spacing w:val="-4"/>
          <w:lang w:eastAsia="en-US"/>
        </w:rPr>
        <w:t xml:space="preserve"> </w:t>
      </w:r>
      <w:r w:rsidRPr="008A519C">
        <w:rPr>
          <w:lang w:eastAsia="en-US"/>
        </w:rPr>
        <w:t>Zakonom</w:t>
      </w:r>
    </w:p>
    <w:p w14:paraId="6AB7D2F4" w14:textId="77777777" w:rsidR="000210E1" w:rsidRPr="008A519C" w:rsidRDefault="000210E1" w:rsidP="000210E1">
      <w:pPr>
        <w:widowControl w:val="0"/>
        <w:tabs>
          <w:tab w:val="left" w:pos="0"/>
          <w:tab w:val="left" w:pos="142"/>
          <w:tab w:val="left" w:pos="357"/>
        </w:tabs>
        <w:autoSpaceDE w:val="0"/>
        <w:autoSpaceDN w:val="0"/>
        <w:jc w:val="both"/>
        <w:rPr>
          <w:lang w:eastAsia="en-US"/>
        </w:rPr>
      </w:pPr>
    </w:p>
    <w:p w14:paraId="2924C56A" w14:textId="77777777" w:rsidR="000210E1" w:rsidRPr="008A519C" w:rsidRDefault="000210E1" w:rsidP="000210E1">
      <w:pPr>
        <w:widowControl w:val="0"/>
        <w:tabs>
          <w:tab w:val="left" w:pos="0"/>
          <w:tab w:val="left" w:pos="142"/>
          <w:tab w:val="left" w:pos="357"/>
        </w:tabs>
        <w:autoSpaceDE w:val="0"/>
        <w:autoSpaceDN w:val="0"/>
        <w:jc w:val="both"/>
        <w:rPr>
          <w:lang w:eastAsia="en-US"/>
        </w:rPr>
      </w:pPr>
      <w:r w:rsidRPr="008A519C">
        <w:rPr>
          <w:lang w:eastAsia="en-US"/>
        </w:rPr>
        <w:t>d) opis sustava neovisne</w:t>
      </w:r>
      <w:r w:rsidRPr="008A519C">
        <w:rPr>
          <w:spacing w:val="-6"/>
          <w:lang w:eastAsia="en-US"/>
        </w:rPr>
        <w:t xml:space="preserve"> </w:t>
      </w:r>
      <w:r w:rsidRPr="008A519C">
        <w:rPr>
          <w:lang w:eastAsia="en-US"/>
        </w:rPr>
        <w:t>verifikacije</w:t>
      </w:r>
    </w:p>
    <w:p w14:paraId="02B64722" w14:textId="77777777" w:rsidR="000210E1" w:rsidRPr="008A519C" w:rsidRDefault="000210E1" w:rsidP="000210E1">
      <w:pPr>
        <w:widowControl w:val="0"/>
        <w:tabs>
          <w:tab w:val="left" w:pos="0"/>
          <w:tab w:val="left" w:pos="142"/>
          <w:tab w:val="left" w:pos="343"/>
        </w:tabs>
        <w:autoSpaceDE w:val="0"/>
        <w:autoSpaceDN w:val="0"/>
        <w:jc w:val="both"/>
        <w:rPr>
          <w:lang w:eastAsia="en-US"/>
        </w:rPr>
      </w:pPr>
    </w:p>
    <w:p w14:paraId="25D38BBD" w14:textId="77777777" w:rsidR="000210E1" w:rsidRPr="008A519C" w:rsidRDefault="000210E1" w:rsidP="000210E1">
      <w:pPr>
        <w:widowControl w:val="0"/>
        <w:tabs>
          <w:tab w:val="left" w:pos="0"/>
          <w:tab w:val="left" w:pos="142"/>
          <w:tab w:val="left" w:pos="343"/>
        </w:tabs>
        <w:autoSpaceDE w:val="0"/>
        <w:autoSpaceDN w:val="0"/>
        <w:jc w:val="both"/>
        <w:rPr>
          <w:lang w:eastAsia="en-US"/>
        </w:rPr>
      </w:pPr>
      <w:r w:rsidRPr="008A519C">
        <w:rPr>
          <w:lang w:eastAsia="en-US"/>
        </w:rPr>
        <w:t>e) izvješće o velikim</w:t>
      </w:r>
      <w:r w:rsidRPr="008A519C">
        <w:rPr>
          <w:spacing w:val="-4"/>
          <w:lang w:eastAsia="en-US"/>
        </w:rPr>
        <w:t xml:space="preserve"> </w:t>
      </w:r>
      <w:r w:rsidRPr="008A519C">
        <w:rPr>
          <w:lang w:eastAsia="en-US"/>
        </w:rPr>
        <w:t>opasnostima</w:t>
      </w:r>
    </w:p>
    <w:p w14:paraId="3FA4A7D5" w14:textId="77777777" w:rsidR="000210E1" w:rsidRPr="008A519C" w:rsidRDefault="000210E1" w:rsidP="000210E1">
      <w:pPr>
        <w:widowControl w:val="0"/>
        <w:tabs>
          <w:tab w:val="left" w:pos="0"/>
          <w:tab w:val="left" w:pos="142"/>
          <w:tab w:val="left" w:pos="309"/>
        </w:tabs>
        <w:autoSpaceDE w:val="0"/>
        <w:autoSpaceDN w:val="0"/>
        <w:ind w:right="116"/>
        <w:jc w:val="both"/>
        <w:rPr>
          <w:lang w:eastAsia="en-US"/>
        </w:rPr>
      </w:pPr>
    </w:p>
    <w:p w14:paraId="2AC75C83" w14:textId="77777777" w:rsidR="000210E1" w:rsidRPr="008A519C" w:rsidRDefault="000210E1" w:rsidP="000210E1">
      <w:pPr>
        <w:widowControl w:val="0"/>
        <w:tabs>
          <w:tab w:val="left" w:pos="0"/>
          <w:tab w:val="left" w:pos="142"/>
          <w:tab w:val="left" w:pos="309"/>
        </w:tabs>
        <w:autoSpaceDE w:val="0"/>
        <w:autoSpaceDN w:val="0"/>
        <w:ind w:right="-22"/>
        <w:jc w:val="both"/>
        <w:rPr>
          <w:lang w:eastAsia="en-US"/>
        </w:rPr>
      </w:pPr>
      <w:r w:rsidRPr="008A519C">
        <w:rPr>
          <w:lang w:eastAsia="en-US"/>
        </w:rPr>
        <w:t>f) u</w:t>
      </w:r>
      <w:r w:rsidRPr="008A519C">
        <w:rPr>
          <w:spacing w:val="-9"/>
          <w:lang w:eastAsia="en-US"/>
        </w:rPr>
        <w:t xml:space="preserve"> </w:t>
      </w:r>
      <w:r w:rsidRPr="008A519C">
        <w:rPr>
          <w:lang w:eastAsia="en-US"/>
        </w:rPr>
        <w:t>slučaju</w:t>
      </w:r>
      <w:r w:rsidRPr="008A519C">
        <w:rPr>
          <w:spacing w:val="-8"/>
          <w:lang w:eastAsia="en-US"/>
        </w:rPr>
        <w:t xml:space="preserve"> </w:t>
      </w:r>
      <w:r w:rsidRPr="008A519C">
        <w:rPr>
          <w:lang w:eastAsia="en-US"/>
        </w:rPr>
        <w:t>bitne</w:t>
      </w:r>
      <w:r w:rsidRPr="008A519C">
        <w:rPr>
          <w:spacing w:val="-10"/>
          <w:lang w:eastAsia="en-US"/>
        </w:rPr>
        <w:t xml:space="preserve"> </w:t>
      </w:r>
      <w:r w:rsidRPr="008A519C">
        <w:rPr>
          <w:lang w:eastAsia="en-US"/>
        </w:rPr>
        <w:t>promjene</w:t>
      </w:r>
      <w:r w:rsidRPr="008A519C">
        <w:rPr>
          <w:spacing w:val="-10"/>
          <w:lang w:eastAsia="en-US"/>
        </w:rPr>
        <w:t xml:space="preserve"> </w:t>
      </w:r>
      <w:r w:rsidRPr="008A519C">
        <w:rPr>
          <w:lang w:eastAsia="en-US"/>
        </w:rPr>
        <w:t>ili</w:t>
      </w:r>
      <w:r w:rsidRPr="008A519C">
        <w:rPr>
          <w:spacing w:val="-8"/>
          <w:lang w:eastAsia="en-US"/>
        </w:rPr>
        <w:t xml:space="preserve"> </w:t>
      </w:r>
      <w:r w:rsidRPr="008A519C">
        <w:rPr>
          <w:lang w:eastAsia="en-US"/>
        </w:rPr>
        <w:t>rekonstrukcije</w:t>
      </w:r>
      <w:r w:rsidRPr="008A519C">
        <w:rPr>
          <w:spacing w:val="-8"/>
          <w:lang w:eastAsia="en-US"/>
        </w:rPr>
        <w:t xml:space="preserve"> </w:t>
      </w:r>
      <w:r w:rsidRPr="008A519C">
        <w:rPr>
          <w:lang w:eastAsia="en-US"/>
        </w:rPr>
        <w:t>odobalnog</w:t>
      </w:r>
      <w:r w:rsidRPr="008A519C">
        <w:rPr>
          <w:spacing w:val="-11"/>
          <w:lang w:eastAsia="en-US"/>
        </w:rPr>
        <w:t xml:space="preserve"> </w:t>
      </w:r>
      <w:r w:rsidRPr="008A519C">
        <w:rPr>
          <w:lang w:eastAsia="en-US"/>
        </w:rPr>
        <w:t>objekta,</w:t>
      </w:r>
      <w:r w:rsidRPr="008A519C">
        <w:rPr>
          <w:spacing w:val="-9"/>
          <w:lang w:eastAsia="en-US"/>
        </w:rPr>
        <w:t xml:space="preserve"> </w:t>
      </w:r>
      <w:r w:rsidRPr="008A519C">
        <w:rPr>
          <w:lang w:eastAsia="en-US"/>
        </w:rPr>
        <w:t>izmijenjeno</w:t>
      </w:r>
      <w:r w:rsidRPr="008A519C">
        <w:rPr>
          <w:spacing w:val="-8"/>
          <w:lang w:eastAsia="en-US"/>
        </w:rPr>
        <w:t xml:space="preserve"> </w:t>
      </w:r>
      <w:r w:rsidRPr="008A519C">
        <w:rPr>
          <w:lang w:eastAsia="en-US"/>
        </w:rPr>
        <w:t>izvješće</w:t>
      </w:r>
      <w:r w:rsidRPr="008A519C">
        <w:rPr>
          <w:spacing w:val="-10"/>
          <w:lang w:eastAsia="en-US"/>
        </w:rPr>
        <w:t xml:space="preserve"> </w:t>
      </w:r>
      <w:r w:rsidRPr="008A519C">
        <w:rPr>
          <w:lang w:eastAsia="en-US"/>
        </w:rPr>
        <w:t>o</w:t>
      </w:r>
      <w:r w:rsidRPr="008A519C">
        <w:rPr>
          <w:spacing w:val="-9"/>
          <w:lang w:eastAsia="en-US"/>
        </w:rPr>
        <w:t xml:space="preserve"> </w:t>
      </w:r>
      <w:r w:rsidRPr="008A519C">
        <w:rPr>
          <w:lang w:eastAsia="en-US"/>
        </w:rPr>
        <w:t>velikim opasnostima</w:t>
      </w:r>
    </w:p>
    <w:p w14:paraId="3D34E807" w14:textId="77777777" w:rsidR="000210E1" w:rsidRPr="008A519C" w:rsidRDefault="000210E1" w:rsidP="000210E1">
      <w:pPr>
        <w:widowControl w:val="0"/>
        <w:tabs>
          <w:tab w:val="left" w:pos="0"/>
          <w:tab w:val="left" w:pos="142"/>
          <w:tab w:val="left" w:pos="355"/>
        </w:tabs>
        <w:autoSpaceDE w:val="0"/>
        <w:autoSpaceDN w:val="0"/>
        <w:ind w:left="-108"/>
        <w:jc w:val="both"/>
        <w:rPr>
          <w:lang w:eastAsia="en-US"/>
        </w:rPr>
      </w:pPr>
    </w:p>
    <w:p w14:paraId="31B63799" w14:textId="77777777" w:rsidR="000210E1" w:rsidRPr="008A519C" w:rsidRDefault="000210E1" w:rsidP="000210E1">
      <w:pPr>
        <w:widowControl w:val="0"/>
        <w:tabs>
          <w:tab w:val="left" w:pos="0"/>
          <w:tab w:val="left" w:pos="142"/>
          <w:tab w:val="left" w:pos="355"/>
        </w:tabs>
        <w:autoSpaceDE w:val="0"/>
        <w:autoSpaceDN w:val="0"/>
        <w:jc w:val="both"/>
        <w:rPr>
          <w:lang w:eastAsia="en-US"/>
        </w:rPr>
      </w:pPr>
      <w:r w:rsidRPr="008A519C">
        <w:rPr>
          <w:lang w:eastAsia="en-US"/>
        </w:rPr>
        <w:t>g) Plan intervencija odobalnog</w:t>
      </w:r>
      <w:r w:rsidRPr="008A519C">
        <w:rPr>
          <w:spacing w:val="-4"/>
          <w:lang w:eastAsia="en-US"/>
        </w:rPr>
        <w:t xml:space="preserve"> </w:t>
      </w:r>
      <w:r w:rsidRPr="008A519C">
        <w:rPr>
          <w:lang w:eastAsia="en-US"/>
        </w:rPr>
        <w:t>objekta</w:t>
      </w:r>
    </w:p>
    <w:p w14:paraId="367FC75E" w14:textId="77777777" w:rsidR="000210E1" w:rsidRPr="008A519C" w:rsidRDefault="000210E1" w:rsidP="000210E1">
      <w:pPr>
        <w:widowControl w:val="0"/>
        <w:tabs>
          <w:tab w:val="left" w:pos="0"/>
          <w:tab w:val="left" w:pos="142"/>
          <w:tab w:val="left" w:pos="357"/>
        </w:tabs>
        <w:autoSpaceDE w:val="0"/>
        <w:autoSpaceDN w:val="0"/>
        <w:jc w:val="both"/>
        <w:rPr>
          <w:lang w:eastAsia="en-US"/>
        </w:rPr>
      </w:pPr>
    </w:p>
    <w:p w14:paraId="5F10325E" w14:textId="77777777" w:rsidR="000210E1" w:rsidRPr="008A519C" w:rsidRDefault="000210E1" w:rsidP="000210E1">
      <w:pPr>
        <w:widowControl w:val="0"/>
        <w:tabs>
          <w:tab w:val="left" w:pos="0"/>
          <w:tab w:val="left" w:pos="142"/>
          <w:tab w:val="left" w:pos="357"/>
        </w:tabs>
        <w:autoSpaceDE w:val="0"/>
        <w:autoSpaceDN w:val="0"/>
        <w:jc w:val="both"/>
        <w:rPr>
          <w:lang w:eastAsia="en-US"/>
        </w:rPr>
      </w:pPr>
      <w:r w:rsidRPr="008A519C">
        <w:rPr>
          <w:lang w:eastAsia="en-US"/>
        </w:rPr>
        <w:t>h) u slučaju radova u bušotini, obavijest o radovima u</w:t>
      </w:r>
      <w:r w:rsidRPr="008A519C">
        <w:rPr>
          <w:spacing w:val="-7"/>
          <w:lang w:eastAsia="en-US"/>
        </w:rPr>
        <w:t xml:space="preserve"> </w:t>
      </w:r>
      <w:r w:rsidRPr="008A519C">
        <w:rPr>
          <w:lang w:eastAsia="en-US"/>
        </w:rPr>
        <w:t>bušotini</w:t>
      </w:r>
    </w:p>
    <w:p w14:paraId="0B693C75" w14:textId="77777777" w:rsidR="000210E1" w:rsidRPr="008A519C" w:rsidRDefault="000210E1" w:rsidP="000210E1">
      <w:pPr>
        <w:widowControl w:val="0"/>
        <w:tabs>
          <w:tab w:val="left" w:pos="0"/>
          <w:tab w:val="left" w:pos="142"/>
          <w:tab w:val="left" w:pos="357"/>
        </w:tabs>
        <w:autoSpaceDE w:val="0"/>
        <w:autoSpaceDN w:val="0"/>
        <w:jc w:val="both"/>
        <w:rPr>
          <w:lang w:eastAsia="en-US"/>
        </w:rPr>
      </w:pPr>
    </w:p>
    <w:p w14:paraId="5F411517" w14:textId="77777777" w:rsidR="000210E1" w:rsidRPr="008A519C" w:rsidRDefault="000210E1" w:rsidP="000210E1">
      <w:pPr>
        <w:widowControl w:val="0"/>
        <w:tabs>
          <w:tab w:val="left" w:pos="0"/>
          <w:tab w:val="left" w:pos="142"/>
          <w:tab w:val="left" w:pos="333"/>
        </w:tabs>
        <w:autoSpaceDE w:val="0"/>
        <w:autoSpaceDN w:val="0"/>
        <w:ind w:right="-22"/>
        <w:jc w:val="both"/>
        <w:rPr>
          <w:lang w:eastAsia="en-US"/>
        </w:rPr>
      </w:pPr>
      <w:r w:rsidRPr="008A519C">
        <w:rPr>
          <w:lang w:eastAsia="en-US"/>
        </w:rPr>
        <w:t>i) u slučaju kombiniranih operacija, obavijest o kombiniranim operacijama u skladu s ovim Zakonom.</w:t>
      </w:r>
    </w:p>
    <w:p w14:paraId="5ED30339" w14:textId="77777777" w:rsidR="000210E1" w:rsidRPr="008A519C" w:rsidRDefault="000210E1" w:rsidP="000210E1">
      <w:pPr>
        <w:widowControl w:val="0"/>
        <w:tabs>
          <w:tab w:val="left" w:pos="0"/>
          <w:tab w:val="left" w:pos="142"/>
          <w:tab w:val="left" w:pos="475"/>
        </w:tabs>
        <w:autoSpaceDE w:val="0"/>
        <w:autoSpaceDN w:val="0"/>
        <w:ind w:right="119"/>
        <w:jc w:val="both"/>
        <w:rPr>
          <w:lang w:eastAsia="en-US"/>
        </w:rPr>
      </w:pPr>
    </w:p>
    <w:p w14:paraId="602F82D0" w14:textId="77777777" w:rsidR="000210E1" w:rsidRPr="008A519C" w:rsidRDefault="000210E1" w:rsidP="000210E1">
      <w:pPr>
        <w:widowControl w:val="0"/>
        <w:tabs>
          <w:tab w:val="left" w:pos="0"/>
          <w:tab w:val="left" w:pos="142"/>
          <w:tab w:val="left" w:pos="475"/>
        </w:tabs>
        <w:autoSpaceDE w:val="0"/>
        <w:autoSpaceDN w:val="0"/>
        <w:ind w:right="-22"/>
        <w:jc w:val="both"/>
        <w:rPr>
          <w:lang w:eastAsia="en-US"/>
        </w:rPr>
      </w:pPr>
      <w:r w:rsidRPr="008A519C">
        <w:rPr>
          <w:lang w:eastAsia="en-US"/>
        </w:rPr>
        <w:t>(2) Dokumenti određeni stavkom 1. točkama a), b), d) i g) ovoga članka uključuju se u izvješće o velikim opasnostima.</w:t>
      </w:r>
    </w:p>
    <w:p w14:paraId="19BA4EFD" w14:textId="77777777" w:rsidR="000210E1" w:rsidRPr="008A519C" w:rsidRDefault="000210E1" w:rsidP="000210E1">
      <w:pPr>
        <w:widowControl w:val="0"/>
        <w:tabs>
          <w:tab w:val="left" w:pos="0"/>
          <w:tab w:val="left" w:pos="142"/>
          <w:tab w:val="left" w:pos="475"/>
        </w:tabs>
        <w:autoSpaceDE w:val="0"/>
        <w:autoSpaceDN w:val="0"/>
        <w:ind w:right="119"/>
        <w:jc w:val="both"/>
        <w:rPr>
          <w:lang w:eastAsia="en-US"/>
        </w:rPr>
      </w:pPr>
    </w:p>
    <w:p w14:paraId="1B750931" w14:textId="77777777" w:rsidR="000210E1" w:rsidRPr="008A519C" w:rsidRDefault="000210E1" w:rsidP="000210E1">
      <w:pPr>
        <w:widowControl w:val="0"/>
        <w:tabs>
          <w:tab w:val="left" w:pos="0"/>
          <w:tab w:val="left" w:pos="142"/>
          <w:tab w:val="left" w:pos="475"/>
        </w:tabs>
        <w:autoSpaceDE w:val="0"/>
        <w:autoSpaceDN w:val="0"/>
        <w:ind w:right="-22"/>
        <w:jc w:val="both"/>
        <w:rPr>
          <w:lang w:eastAsia="en-US"/>
        </w:rPr>
      </w:pPr>
      <w:r w:rsidRPr="008A519C">
        <w:rPr>
          <w:lang w:eastAsia="en-US"/>
        </w:rPr>
        <w:t>(3) Operator ili vlasnik su dužni pisanim putem obavijestiti Koordinaciju najmanje 30 dana prije predviđenog ulaska ili izlaska odobalnog objekta u područje na kojima Republika Hrvatska u skladu s međunarodnim pravom ostvaruje jurisdikciju i suverena prava, što ne isključuje obvezu dostave izvješća o velikim opasnostima u roku određenom u stavku 4. ovoga članka.</w:t>
      </w:r>
    </w:p>
    <w:p w14:paraId="73EE6900" w14:textId="77777777" w:rsidR="000210E1" w:rsidRPr="008A519C" w:rsidRDefault="000210E1" w:rsidP="000210E1">
      <w:pPr>
        <w:widowControl w:val="0"/>
        <w:tabs>
          <w:tab w:val="left" w:pos="0"/>
          <w:tab w:val="left" w:pos="142"/>
          <w:tab w:val="left" w:pos="475"/>
        </w:tabs>
        <w:autoSpaceDE w:val="0"/>
        <w:autoSpaceDN w:val="0"/>
        <w:ind w:right="119"/>
        <w:jc w:val="both"/>
        <w:rPr>
          <w:lang w:eastAsia="en-US"/>
        </w:rPr>
      </w:pPr>
    </w:p>
    <w:p w14:paraId="1C3F1ACA" w14:textId="77777777" w:rsidR="000210E1" w:rsidRPr="008A519C" w:rsidRDefault="000210E1" w:rsidP="000210E1">
      <w:pPr>
        <w:widowControl w:val="0"/>
        <w:tabs>
          <w:tab w:val="left" w:pos="0"/>
          <w:tab w:val="left" w:pos="142"/>
          <w:tab w:val="left" w:pos="475"/>
        </w:tabs>
        <w:autoSpaceDE w:val="0"/>
        <w:autoSpaceDN w:val="0"/>
        <w:ind w:right="-22"/>
        <w:jc w:val="both"/>
        <w:rPr>
          <w:lang w:eastAsia="en-US"/>
        </w:rPr>
      </w:pPr>
      <w:r w:rsidRPr="008A519C">
        <w:rPr>
          <w:lang w:eastAsia="en-US"/>
        </w:rPr>
        <w:t>(4) Operator ili vlasnik je dužan izvješće o velikim opasnostima dostaviti najkasnije 90 dana prije planiranog početka odobalnih</w:t>
      </w:r>
      <w:r w:rsidRPr="008A519C">
        <w:rPr>
          <w:spacing w:val="-8"/>
          <w:lang w:eastAsia="en-US"/>
        </w:rPr>
        <w:t xml:space="preserve"> </w:t>
      </w:r>
      <w:r w:rsidRPr="008A519C">
        <w:rPr>
          <w:lang w:eastAsia="en-US"/>
        </w:rPr>
        <w:t>radova.</w:t>
      </w:r>
    </w:p>
    <w:p w14:paraId="3BF37F8A" w14:textId="77777777" w:rsidR="000210E1" w:rsidRPr="008A519C" w:rsidRDefault="000210E1" w:rsidP="000210E1">
      <w:pPr>
        <w:widowControl w:val="0"/>
        <w:tabs>
          <w:tab w:val="left" w:pos="0"/>
          <w:tab w:val="left" w:pos="142"/>
          <w:tab w:val="left" w:pos="460"/>
        </w:tabs>
        <w:autoSpaceDE w:val="0"/>
        <w:autoSpaceDN w:val="0"/>
        <w:ind w:right="121"/>
        <w:jc w:val="both"/>
        <w:rPr>
          <w:lang w:eastAsia="en-US"/>
        </w:rPr>
      </w:pPr>
    </w:p>
    <w:p w14:paraId="0770A7E7" w14:textId="77777777" w:rsidR="000210E1" w:rsidRPr="008A519C" w:rsidRDefault="000210E1" w:rsidP="000210E1">
      <w:pPr>
        <w:widowControl w:val="0"/>
        <w:tabs>
          <w:tab w:val="left" w:pos="0"/>
          <w:tab w:val="left" w:pos="142"/>
          <w:tab w:val="left" w:pos="460"/>
        </w:tabs>
        <w:autoSpaceDE w:val="0"/>
        <w:autoSpaceDN w:val="0"/>
        <w:ind w:right="-22"/>
        <w:jc w:val="both"/>
        <w:rPr>
          <w:lang w:eastAsia="en-US"/>
        </w:rPr>
      </w:pPr>
      <w:r w:rsidRPr="008A519C">
        <w:rPr>
          <w:lang w:eastAsia="en-US"/>
        </w:rPr>
        <w:t>(5) Dokumenti iz ovoga članka izrađuju se i opremaju tako da se što lakše može pratiti njihov sadržaj, odnosno isti moraju biti pregledni kao cjelina i/ili pojedinačni dio dokumenta. Jezik i stil dokumenata mora biti jasan, razumljiv, znanstven, pravopisno i gramatički</w:t>
      </w:r>
      <w:r w:rsidRPr="008A519C">
        <w:rPr>
          <w:spacing w:val="-13"/>
          <w:lang w:eastAsia="en-US"/>
        </w:rPr>
        <w:t xml:space="preserve"> </w:t>
      </w:r>
      <w:r w:rsidRPr="008A519C">
        <w:rPr>
          <w:lang w:eastAsia="en-US"/>
        </w:rPr>
        <w:t>ispravan.</w:t>
      </w:r>
    </w:p>
    <w:p w14:paraId="07E6096F" w14:textId="77777777" w:rsidR="000210E1" w:rsidRPr="008A519C" w:rsidRDefault="000210E1" w:rsidP="000210E1">
      <w:pPr>
        <w:widowControl w:val="0"/>
        <w:tabs>
          <w:tab w:val="left" w:pos="0"/>
          <w:tab w:val="left" w:pos="142"/>
        </w:tabs>
        <w:autoSpaceDE w:val="0"/>
        <w:autoSpaceDN w:val="0"/>
        <w:rPr>
          <w:lang w:eastAsia="en-US"/>
        </w:rPr>
      </w:pPr>
    </w:p>
    <w:p w14:paraId="1F04A9DD"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r w:rsidRPr="008A519C">
        <w:rPr>
          <w:lang w:eastAsia="en-US"/>
        </w:rPr>
        <w:t>(6) Dokumenti iz ovoga članka moraju biti napisani latiničnim pismom, na hrvatskom jeziku</w:t>
      </w:r>
      <w:r w:rsidRPr="008A519C">
        <w:rPr>
          <w:spacing w:val="-18"/>
          <w:lang w:eastAsia="en-US"/>
        </w:rPr>
        <w:t xml:space="preserve"> </w:t>
      </w:r>
      <w:r w:rsidRPr="008A519C">
        <w:rPr>
          <w:lang w:eastAsia="en-US"/>
        </w:rPr>
        <w:t>u skladu s hrvatskim pravopisom i</w:t>
      </w:r>
      <w:r w:rsidRPr="008A519C">
        <w:rPr>
          <w:spacing w:val="-5"/>
          <w:lang w:eastAsia="en-US"/>
        </w:rPr>
        <w:t xml:space="preserve"> </w:t>
      </w:r>
      <w:r w:rsidRPr="008A519C">
        <w:rPr>
          <w:lang w:eastAsia="en-US"/>
        </w:rPr>
        <w:t>gramatikom.</w:t>
      </w:r>
    </w:p>
    <w:p w14:paraId="10F54227" w14:textId="77777777" w:rsidR="000210E1" w:rsidRPr="008A519C" w:rsidRDefault="000210E1" w:rsidP="000210E1">
      <w:pPr>
        <w:widowControl w:val="0"/>
        <w:tabs>
          <w:tab w:val="left" w:pos="0"/>
          <w:tab w:val="left" w:pos="142"/>
        </w:tabs>
        <w:autoSpaceDE w:val="0"/>
        <w:autoSpaceDN w:val="0"/>
        <w:rPr>
          <w:lang w:eastAsia="en-US"/>
        </w:rPr>
      </w:pPr>
    </w:p>
    <w:p w14:paraId="2BF794DB" w14:textId="77777777" w:rsidR="000210E1" w:rsidRPr="008A519C" w:rsidRDefault="000210E1" w:rsidP="000210E1">
      <w:pPr>
        <w:widowControl w:val="0"/>
        <w:tabs>
          <w:tab w:val="left" w:pos="0"/>
          <w:tab w:val="left" w:pos="142"/>
          <w:tab w:val="left" w:pos="470"/>
        </w:tabs>
        <w:autoSpaceDE w:val="0"/>
        <w:autoSpaceDN w:val="0"/>
        <w:ind w:right="-22"/>
        <w:jc w:val="both"/>
        <w:rPr>
          <w:lang w:eastAsia="en-US"/>
        </w:rPr>
      </w:pPr>
      <w:r w:rsidRPr="008A519C">
        <w:rPr>
          <w:lang w:eastAsia="en-US"/>
        </w:rPr>
        <w:t xml:space="preserve">(7) Iznimno od odredbi stavka 6. ovoga članka, tehničko­tehnološka dokumentacija koja služi za gradnju </w:t>
      </w:r>
      <w:r w:rsidRPr="008A519C">
        <w:rPr>
          <w:lang w:eastAsia="en-US"/>
        </w:rPr>
        <w:lastRenderedPageBreak/>
        <w:t>odobalnih objekata može biti na stranom jeziku uz prijevod na hrvatski</w:t>
      </w:r>
      <w:r w:rsidRPr="008A519C">
        <w:rPr>
          <w:spacing w:val="-11"/>
          <w:lang w:eastAsia="en-US"/>
        </w:rPr>
        <w:t xml:space="preserve"> </w:t>
      </w:r>
      <w:r w:rsidRPr="008A519C">
        <w:rPr>
          <w:lang w:eastAsia="en-US"/>
        </w:rPr>
        <w:t>jezik.</w:t>
      </w:r>
    </w:p>
    <w:p w14:paraId="5416625C" w14:textId="77777777" w:rsidR="000210E1" w:rsidRPr="008A519C" w:rsidRDefault="000210E1" w:rsidP="000210E1">
      <w:pPr>
        <w:widowControl w:val="0"/>
        <w:tabs>
          <w:tab w:val="left" w:pos="0"/>
          <w:tab w:val="left" w:pos="142"/>
        </w:tabs>
        <w:autoSpaceDE w:val="0"/>
        <w:autoSpaceDN w:val="0"/>
        <w:rPr>
          <w:lang w:eastAsia="en-US"/>
        </w:rPr>
      </w:pPr>
    </w:p>
    <w:p w14:paraId="79C8443A" w14:textId="77777777" w:rsidR="000210E1" w:rsidRPr="008A519C" w:rsidRDefault="000210E1" w:rsidP="000210E1">
      <w:pPr>
        <w:widowControl w:val="0"/>
        <w:tabs>
          <w:tab w:val="left" w:pos="0"/>
          <w:tab w:val="left" w:pos="142"/>
          <w:tab w:val="left" w:pos="551"/>
        </w:tabs>
        <w:autoSpaceDE w:val="0"/>
        <w:autoSpaceDN w:val="0"/>
        <w:ind w:right="-22"/>
        <w:jc w:val="both"/>
        <w:rPr>
          <w:lang w:eastAsia="en-US"/>
        </w:rPr>
      </w:pPr>
      <w:r w:rsidRPr="008A519C">
        <w:rPr>
          <w:lang w:eastAsia="en-US"/>
        </w:rPr>
        <w:t>(8) Dokumenti, odnosno njihovi dijelovi izrađuju se obvezno na papiru i/ili drugom odgovarajućem materijalu za pisanje i</w:t>
      </w:r>
      <w:r w:rsidRPr="008A519C">
        <w:rPr>
          <w:spacing w:val="-10"/>
          <w:lang w:eastAsia="en-US"/>
        </w:rPr>
        <w:t xml:space="preserve"> </w:t>
      </w:r>
      <w:r w:rsidRPr="008A519C">
        <w:rPr>
          <w:lang w:eastAsia="en-US"/>
        </w:rPr>
        <w:t>crtanje.</w:t>
      </w:r>
    </w:p>
    <w:p w14:paraId="12EE58FD" w14:textId="77777777" w:rsidR="000210E1" w:rsidRPr="008A519C" w:rsidRDefault="000210E1" w:rsidP="000210E1">
      <w:pPr>
        <w:widowControl w:val="0"/>
        <w:tabs>
          <w:tab w:val="left" w:pos="0"/>
          <w:tab w:val="left" w:pos="142"/>
        </w:tabs>
        <w:autoSpaceDE w:val="0"/>
        <w:autoSpaceDN w:val="0"/>
        <w:rPr>
          <w:lang w:eastAsia="en-US"/>
        </w:rPr>
      </w:pPr>
    </w:p>
    <w:p w14:paraId="5CD89562" w14:textId="77777777" w:rsidR="000210E1" w:rsidRPr="008A519C" w:rsidRDefault="000210E1" w:rsidP="000210E1">
      <w:pPr>
        <w:widowControl w:val="0"/>
        <w:tabs>
          <w:tab w:val="left" w:pos="0"/>
          <w:tab w:val="left" w:pos="142"/>
          <w:tab w:val="left" w:pos="479"/>
        </w:tabs>
        <w:autoSpaceDE w:val="0"/>
        <w:autoSpaceDN w:val="0"/>
        <w:ind w:right="-22"/>
        <w:jc w:val="both"/>
        <w:rPr>
          <w:lang w:eastAsia="en-US"/>
        </w:rPr>
      </w:pPr>
      <w:r w:rsidRPr="008A519C">
        <w:rPr>
          <w:lang w:eastAsia="en-US"/>
        </w:rPr>
        <w:t>(9) Dokumenti se mogu izrađivati kao elektronički zapis uz obveznu dostavu istih sukladno stavku 8. ovoga</w:t>
      </w:r>
      <w:r w:rsidRPr="008A519C">
        <w:rPr>
          <w:spacing w:val="-5"/>
          <w:lang w:eastAsia="en-US"/>
        </w:rPr>
        <w:t xml:space="preserve"> </w:t>
      </w:r>
      <w:r w:rsidRPr="008A519C">
        <w:rPr>
          <w:lang w:eastAsia="en-US"/>
        </w:rPr>
        <w:t>članka.</w:t>
      </w:r>
    </w:p>
    <w:p w14:paraId="7BE7C8A2" w14:textId="77777777" w:rsidR="000210E1" w:rsidRPr="008A519C" w:rsidRDefault="000210E1" w:rsidP="000210E1">
      <w:pPr>
        <w:widowControl w:val="0"/>
        <w:tabs>
          <w:tab w:val="left" w:pos="0"/>
          <w:tab w:val="left" w:pos="142"/>
        </w:tabs>
        <w:autoSpaceDE w:val="0"/>
        <w:autoSpaceDN w:val="0"/>
        <w:rPr>
          <w:lang w:eastAsia="en-US"/>
        </w:rPr>
      </w:pPr>
    </w:p>
    <w:p w14:paraId="0608EE9C" w14:textId="77777777" w:rsidR="000210E1" w:rsidRPr="008A519C" w:rsidRDefault="000210E1" w:rsidP="000210E1">
      <w:pPr>
        <w:widowControl w:val="0"/>
        <w:tabs>
          <w:tab w:val="left" w:pos="0"/>
          <w:tab w:val="left" w:pos="142"/>
          <w:tab w:val="left" w:pos="575"/>
        </w:tabs>
        <w:autoSpaceDE w:val="0"/>
        <w:autoSpaceDN w:val="0"/>
        <w:ind w:right="-22"/>
        <w:jc w:val="both"/>
        <w:rPr>
          <w:lang w:eastAsia="en-US"/>
        </w:rPr>
      </w:pPr>
      <w:r w:rsidRPr="008A519C">
        <w:rPr>
          <w:lang w:eastAsia="en-US"/>
        </w:rPr>
        <w:t>(10) Prilikom izrade dokumenata, operator ili vlasnik su dužni slijediti upute Koordinacije za izradu i dostavu dokumenata iz stavka 1. ovoga</w:t>
      </w:r>
      <w:r w:rsidRPr="008A519C">
        <w:rPr>
          <w:spacing w:val="-5"/>
          <w:lang w:eastAsia="en-US"/>
        </w:rPr>
        <w:t xml:space="preserve"> </w:t>
      </w:r>
      <w:r w:rsidRPr="008A519C">
        <w:rPr>
          <w:lang w:eastAsia="en-US"/>
        </w:rPr>
        <w:t>članka.</w:t>
      </w:r>
    </w:p>
    <w:p w14:paraId="1FB67E9C" w14:textId="77777777" w:rsidR="000210E1" w:rsidRPr="008A519C" w:rsidRDefault="000210E1" w:rsidP="000210E1">
      <w:pPr>
        <w:widowControl w:val="0"/>
        <w:tabs>
          <w:tab w:val="left" w:pos="0"/>
          <w:tab w:val="left" w:pos="142"/>
        </w:tabs>
        <w:autoSpaceDE w:val="0"/>
        <w:autoSpaceDN w:val="0"/>
        <w:rPr>
          <w:lang w:eastAsia="en-US"/>
        </w:rPr>
      </w:pPr>
    </w:p>
    <w:p w14:paraId="3723F965" w14:textId="77777777" w:rsidR="000210E1" w:rsidRPr="008A519C" w:rsidRDefault="000210E1" w:rsidP="000210E1">
      <w:pPr>
        <w:widowControl w:val="0"/>
        <w:tabs>
          <w:tab w:val="left" w:pos="0"/>
          <w:tab w:val="left" w:pos="142"/>
          <w:tab w:val="left" w:pos="602"/>
        </w:tabs>
        <w:autoSpaceDE w:val="0"/>
        <w:autoSpaceDN w:val="0"/>
        <w:ind w:right="-22"/>
        <w:jc w:val="both"/>
        <w:rPr>
          <w:lang w:eastAsia="en-US"/>
        </w:rPr>
      </w:pPr>
      <w:r w:rsidRPr="008A519C">
        <w:rPr>
          <w:lang w:eastAsia="en-US"/>
        </w:rPr>
        <w:t>(11) Koordinacija je dužna upute iz stavka 10. ovoga članka imati javno objavljene na mrežnim</w:t>
      </w:r>
      <w:r w:rsidRPr="008A519C">
        <w:rPr>
          <w:spacing w:val="-8"/>
          <w:lang w:eastAsia="en-US"/>
        </w:rPr>
        <w:t xml:space="preserve"> </w:t>
      </w:r>
      <w:r w:rsidRPr="008A519C">
        <w:rPr>
          <w:lang w:eastAsia="en-US"/>
        </w:rPr>
        <w:t>stranicama Agencije.«.</w:t>
      </w:r>
    </w:p>
    <w:p w14:paraId="7A235F8B" w14:textId="77777777" w:rsidR="000210E1" w:rsidRPr="008A519C" w:rsidRDefault="000210E1" w:rsidP="000210E1">
      <w:pPr>
        <w:widowControl w:val="0"/>
        <w:tabs>
          <w:tab w:val="left" w:pos="0"/>
          <w:tab w:val="left" w:pos="142"/>
        </w:tabs>
        <w:autoSpaceDE w:val="0"/>
        <w:autoSpaceDN w:val="0"/>
        <w:rPr>
          <w:lang w:eastAsia="en-US"/>
        </w:rPr>
      </w:pPr>
    </w:p>
    <w:p w14:paraId="3A155F1E"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13.</w:t>
      </w:r>
    </w:p>
    <w:p w14:paraId="60EED30B" w14:textId="77777777" w:rsidR="000210E1" w:rsidRPr="008A519C" w:rsidRDefault="000210E1" w:rsidP="000210E1">
      <w:pPr>
        <w:widowControl w:val="0"/>
        <w:tabs>
          <w:tab w:val="left" w:pos="0"/>
          <w:tab w:val="left" w:pos="142"/>
        </w:tabs>
        <w:autoSpaceDE w:val="0"/>
        <w:autoSpaceDN w:val="0"/>
        <w:spacing w:before="15"/>
        <w:ind w:right="115"/>
        <w:jc w:val="both"/>
        <w:rPr>
          <w:lang w:eastAsia="en-US"/>
        </w:rPr>
      </w:pPr>
    </w:p>
    <w:p w14:paraId="45234255" w14:textId="77777777" w:rsidR="000210E1" w:rsidRPr="008A519C" w:rsidRDefault="000210E1" w:rsidP="000210E1">
      <w:pPr>
        <w:widowControl w:val="0"/>
        <w:tabs>
          <w:tab w:val="left" w:pos="0"/>
          <w:tab w:val="left" w:pos="142"/>
        </w:tabs>
        <w:autoSpaceDE w:val="0"/>
        <w:autoSpaceDN w:val="0"/>
        <w:spacing w:before="15"/>
        <w:ind w:right="115"/>
        <w:jc w:val="both"/>
        <w:rPr>
          <w:lang w:eastAsia="en-US"/>
        </w:rPr>
      </w:pPr>
      <w:r w:rsidRPr="008A519C">
        <w:rPr>
          <w:lang w:eastAsia="en-US"/>
        </w:rPr>
        <w:tab/>
      </w:r>
      <w:r w:rsidRPr="008A519C">
        <w:rPr>
          <w:lang w:eastAsia="en-US"/>
        </w:rPr>
        <w:tab/>
        <w:t xml:space="preserve">U članku 14. ispred riječi: »Obavijest« stavlja se oznaka stavka koja glasi: »(1)«. </w:t>
      </w:r>
    </w:p>
    <w:p w14:paraId="74B4A1F3" w14:textId="77777777" w:rsidR="000210E1" w:rsidRPr="008A519C" w:rsidRDefault="000210E1" w:rsidP="000210E1">
      <w:pPr>
        <w:widowControl w:val="0"/>
        <w:tabs>
          <w:tab w:val="left" w:pos="0"/>
          <w:tab w:val="left" w:pos="142"/>
        </w:tabs>
        <w:autoSpaceDE w:val="0"/>
        <w:autoSpaceDN w:val="0"/>
        <w:spacing w:before="15"/>
        <w:ind w:right="115"/>
        <w:jc w:val="both"/>
        <w:rPr>
          <w:lang w:eastAsia="en-US"/>
        </w:rPr>
      </w:pPr>
      <w:r w:rsidRPr="008A519C">
        <w:rPr>
          <w:lang w:eastAsia="en-US"/>
        </w:rPr>
        <w:tab/>
      </w:r>
    </w:p>
    <w:p w14:paraId="50B5D6C5" w14:textId="77777777" w:rsidR="000210E1" w:rsidRPr="008A519C" w:rsidRDefault="000210E1" w:rsidP="000210E1">
      <w:pPr>
        <w:widowControl w:val="0"/>
        <w:tabs>
          <w:tab w:val="left" w:pos="0"/>
          <w:tab w:val="left" w:pos="142"/>
        </w:tabs>
        <w:autoSpaceDE w:val="0"/>
        <w:autoSpaceDN w:val="0"/>
        <w:spacing w:before="15"/>
        <w:ind w:right="115"/>
        <w:jc w:val="both"/>
        <w:rPr>
          <w:lang w:eastAsia="en-US"/>
        </w:rPr>
      </w:pPr>
      <w:r w:rsidRPr="008A519C">
        <w:rPr>
          <w:lang w:eastAsia="en-US"/>
        </w:rPr>
        <w:tab/>
      </w:r>
      <w:r w:rsidRPr="008A519C">
        <w:rPr>
          <w:lang w:eastAsia="en-US"/>
        </w:rPr>
        <w:tab/>
        <w:t>Iza stavka 1. dodaju se stavci 2. do 6. koji glase:</w:t>
      </w:r>
    </w:p>
    <w:p w14:paraId="6AFD2831" w14:textId="77777777" w:rsidR="000210E1" w:rsidRPr="008A519C" w:rsidRDefault="000210E1" w:rsidP="000210E1">
      <w:pPr>
        <w:widowControl w:val="0"/>
        <w:tabs>
          <w:tab w:val="left" w:pos="0"/>
          <w:tab w:val="left" w:pos="142"/>
        </w:tabs>
        <w:autoSpaceDE w:val="0"/>
        <w:autoSpaceDN w:val="0"/>
        <w:spacing w:before="15"/>
        <w:ind w:right="115"/>
        <w:jc w:val="both"/>
        <w:rPr>
          <w:lang w:eastAsia="en-US"/>
        </w:rPr>
      </w:pPr>
    </w:p>
    <w:p w14:paraId="0CFBDDD5" w14:textId="77777777" w:rsidR="000210E1" w:rsidRPr="008A519C" w:rsidRDefault="000210E1" w:rsidP="000210E1">
      <w:pPr>
        <w:widowControl w:val="0"/>
        <w:tabs>
          <w:tab w:val="left" w:pos="0"/>
          <w:tab w:val="left" w:pos="142"/>
        </w:tabs>
        <w:autoSpaceDE w:val="0"/>
        <w:autoSpaceDN w:val="0"/>
        <w:spacing w:before="15" w:after="240"/>
        <w:ind w:right="-22"/>
        <w:jc w:val="both"/>
        <w:rPr>
          <w:sz w:val="34"/>
          <w:lang w:eastAsia="en-US"/>
        </w:rPr>
      </w:pPr>
      <w:r w:rsidRPr="008A519C">
        <w:rPr>
          <w:lang w:eastAsia="en-US"/>
        </w:rPr>
        <w:t>»(2) Operator je dužan obavijest o projektu dostaviti Koordinaciji najmanje 30 dana prije podnošenja zahtjeva za izdavanje građevinske dozvole koja se izdaje u skladu s odredbama propisa kojim je uređeno istraživanje i eksploatacija ugljikovodika, a tijelo koje organizira uvid u glavni projekt građenja naftno-rudarskih objekata i postrojenja dužno je, kao člana, imenovati i člana Koordinacije.</w:t>
      </w:r>
    </w:p>
    <w:p w14:paraId="3579FBF0" w14:textId="77777777" w:rsidR="000210E1" w:rsidRPr="008A519C" w:rsidRDefault="000210E1" w:rsidP="000210E1">
      <w:pPr>
        <w:widowControl w:val="0"/>
        <w:tabs>
          <w:tab w:val="left" w:pos="0"/>
          <w:tab w:val="left" w:pos="142"/>
          <w:tab w:val="left" w:pos="463"/>
        </w:tabs>
        <w:autoSpaceDE w:val="0"/>
        <w:autoSpaceDN w:val="0"/>
        <w:spacing w:before="5" w:after="240"/>
        <w:ind w:right="-22"/>
        <w:jc w:val="both"/>
        <w:rPr>
          <w:sz w:val="34"/>
          <w:lang w:eastAsia="en-US"/>
        </w:rPr>
      </w:pPr>
      <w:r w:rsidRPr="008A519C">
        <w:rPr>
          <w:szCs w:val="22"/>
          <w:lang w:eastAsia="en-US"/>
        </w:rPr>
        <w:t>(3) Koordinacija dostavlja operatoru primjedbe na obavijest o projektu te o njima obavještava Ministarstvo.</w:t>
      </w:r>
    </w:p>
    <w:p w14:paraId="23C2EB93" w14:textId="77777777" w:rsidR="000210E1" w:rsidRPr="008A519C" w:rsidRDefault="000210E1" w:rsidP="000210E1">
      <w:pPr>
        <w:widowControl w:val="0"/>
        <w:tabs>
          <w:tab w:val="left" w:pos="0"/>
          <w:tab w:val="left" w:pos="142"/>
          <w:tab w:val="left" w:pos="547"/>
          <w:tab w:val="left" w:pos="592"/>
        </w:tabs>
        <w:autoSpaceDE w:val="0"/>
        <w:autoSpaceDN w:val="0"/>
        <w:spacing w:before="90" w:after="240"/>
        <w:ind w:right="-22"/>
        <w:jc w:val="both"/>
        <w:rPr>
          <w:szCs w:val="22"/>
          <w:lang w:eastAsia="en-US"/>
        </w:rPr>
      </w:pPr>
      <w:r w:rsidRPr="008A519C">
        <w:rPr>
          <w:w w:val="105"/>
          <w:szCs w:val="22"/>
          <w:lang w:eastAsia="en-US"/>
        </w:rPr>
        <w:t>(4) Operator je dužan u izvješću o velikim opasnostima uzeti u obzir primjedbe Koordinacije dane na obavijest o</w:t>
      </w:r>
      <w:r w:rsidRPr="008A519C">
        <w:rPr>
          <w:spacing w:val="-19"/>
          <w:w w:val="105"/>
          <w:szCs w:val="22"/>
          <w:lang w:eastAsia="en-US"/>
        </w:rPr>
        <w:t xml:space="preserve"> </w:t>
      </w:r>
      <w:r w:rsidRPr="008A519C">
        <w:rPr>
          <w:w w:val="105"/>
          <w:szCs w:val="22"/>
          <w:lang w:eastAsia="en-US"/>
        </w:rPr>
        <w:t>projektu.</w:t>
      </w:r>
    </w:p>
    <w:p w14:paraId="07D42186" w14:textId="77777777" w:rsidR="000210E1" w:rsidRPr="008A519C" w:rsidRDefault="000210E1" w:rsidP="000210E1">
      <w:pPr>
        <w:widowControl w:val="0"/>
        <w:tabs>
          <w:tab w:val="left" w:pos="0"/>
          <w:tab w:val="left" w:pos="142"/>
          <w:tab w:val="left" w:pos="547"/>
          <w:tab w:val="left" w:pos="592"/>
        </w:tabs>
        <w:autoSpaceDE w:val="0"/>
        <w:autoSpaceDN w:val="0"/>
        <w:spacing w:before="90" w:after="240"/>
        <w:ind w:right="-22"/>
        <w:jc w:val="both"/>
        <w:rPr>
          <w:szCs w:val="22"/>
          <w:lang w:eastAsia="en-US"/>
        </w:rPr>
      </w:pPr>
      <w:r w:rsidRPr="008A519C">
        <w:rPr>
          <w:w w:val="105"/>
          <w:szCs w:val="22"/>
          <w:lang w:eastAsia="en-US"/>
        </w:rPr>
        <w:t>(5) Operator je dužan pisanim putem obavijestiti Koordinaciju o premještanju eksploatacijskog objekta najmanje 240 dana prije predviđenog premještanja, kako bi tijekom izrade izvješća o velikim opasnostima, bio u mogućnosti uzeti u obzir sve uvjete i ograničenja</w:t>
      </w:r>
      <w:r w:rsidRPr="008A519C">
        <w:rPr>
          <w:spacing w:val="-26"/>
          <w:w w:val="105"/>
          <w:szCs w:val="22"/>
          <w:lang w:eastAsia="en-US"/>
        </w:rPr>
        <w:t xml:space="preserve"> </w:t>
      </w:r>
      <w:r w:rsidRPr="008A519C">
        <w:rPr>
          <w:w w:val="105"/>
          <w:szCs w:val="22"/>
          <w:lang w:eastAsia="en-US"/>
        </w:rPr>
        <w:t>koja</w:t>
      </w:r>
      <w:r w:rsidRPr="008A519C">
        <w:rPr>
          <w:spacing w:val="-27"/>
          <w:w w:val="105"/>
          <w:szCs w:val="22"/>
          <w:lang w:eastAsia="en-US"/>
        </w:rPr>
        <w:t xml:space="preserve"> </w:t>
      </w:r>
      <w:r w:rsidRPr="008A519C">
        <w:rPr>
          <w:w w:val="105"/>
          <w:szCs w:val="22"/>
          <w:lang w:eastAsia="en-US"/>
        </w:rPr>
        <w:t>postavi</w:t>
      </w:r>
      <w:r w:rsidRPr="008A519C">
        <w:rPr>
          <w:spacing w:val="-27"/>
          <w:w w:val="105"/>
          <w:szCs w:val="22"/>
          <w:lang w:eastAsia="en-US"/>
        </w:rPr>
        <w:t xml:space="preserve"> </w:t>
      </w:r>
      <w:r w:rsidRPr="008A519C">
        <w:rPr>
          <w:w w:val="105"/>
          <w:szCs w:val="22"/>
          <w:lang w:eastAsia="en-US"/>
        </w:rPr>
        <w:t>Koordinacija.</w:t>
      </w:r>
    </w:p>
    <w:p w14:paraId="7016D137" w14:textId="77777777" w:rsidR="000210E1" w:rsidRPr="008A519C" w:rsidRDefault="000210E1" w:rsidP="000210E1">
      <w:pPr>
        <w:widowControl w:val="0"/>
        <w:tabs>
          <w:tab w:val="left" w:pos="0"/>
          <w:tab w:val="left" w:pos="142"/>
          <w:tab w:val="left" w:pos="503"/>
        </w:tabs>
        <w:autoSpaceDE w:val="0"/>
        <w:autoSpaceDN w:val="0"/>
        <w:ind w:right="-22"/>
        <w:jc w:val="both"/>
        <w:rPr>
          <w:szCs w:val="22"/>
          <w:lang w:eastAsia="en-US"/>
        </w:rPr>
      </w:pPr>
      <w:r w:rsidRPr="008A519C">
        <w:rPr>
          <w:w w:val="105"/>
          <w:szCs w:val="22"/>
          <w:lang w:eastAsia="en-US"/>
        </w:rPr>
        <w:t>(6) Operator je dužan pisanim putem obavijestiti Koordinaciju, ako prije dostavljanja izvješća o velikim opasnostima nastupi bitna promjena koja utječe na obavijest o projektu ili</w:t>
      </w:r>
      <w:r w:rsidRPr="008A519C">
        <w:rPr>
          <w:spacing w:val="-41"/>
          <w:w w:val="105"/>
          <w:szCs w:val="22"/>
          <w:lang w:eastAsia="en-US"/>
        </w:rPr>
        <w:t xml:space="preserve"> </w:t>
      </w:r>
      <w:r w:rsidRPr="008A519C">
        <w:rPr>
          <w:w w:val="105"/>
          <w:szCs w:val="22"/>
          <w:lang w:eastAsia="en-US"/>
        </w:rPr>
        <w:t>premještaju.«.</w:t>
      </w:r>
    </w:p>
    <w:p w14:paraId="36652C62" w14:textId="77777777" w:rsidR="000210E1" w:rsidRPr="008A519C" w:rsidRDefault="000210E1" w:rsidP="000210E1">
      <w:pPr>
        <w:widowControl w:val="0"/>
        <w:tabs>
          <w:tab w:val="left" w:pos="0"/>
          <w:tab w:val="left" w:pos="142"/>
        </w:tabs>
        <w:autoSpaceDE w:val="0"/>
        <w:autoSpaceDN w:val="0"/>
        <w:rPr>
          <w:lang w:eastAsia="en-US"/>
        </w:rPr>
      </w:pPr>
    </w:p>
    <w:p w14:paraId="626479C0"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14.</w:t>
      </w:r>
    </w:p>
    <w:p w14:paraId="439FA5E6" w14:textId="77777777" w:rsidR="000210E1" w:rsidRPr="008A519C" w:rsidRDefault="000210E1" w:rsidP="000210E1">
      <w:pPr>
        <w:widowControl w:val="0"/>
        <w:tabs>
          <w:tab w:val="left" w:pos="0"/>
          <w:tab w:val="left" w:pos="142"/>
        </w:tabs>
        <w:autoSpaceDE w:val="0"/>
        <w:autoSpaceDN w:val="0"/>
        <w:rPr>
          <w:lang w:eastAsia="en-US"/>
        </w:rPr>
      </w:pPr>
    </w:p>
    <w:p w14:paraId="5EAC38A7"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lang w:eastAsia="en-US"/>
        </w:rPr>
        <w:t>Članak 15. mijenja se i glasi:</w:t>
      </w:r>
    </w:p>
    <w:p w14:paraId="10063F2E" w14:textId="77777777" w:rsidR="000210E1" w:rsidRPr="008A519C" w:rsidRDefault="000210E1" w:rsidP="000210E1">
      <w:pPr>
        <w:widowControl w:val="0"/>
        <w:tabs>
          <w:tab w:val="left" w:pos="0"/>
          <w:tab w:val="left" w:pos="142"/>
        </w:tabs>
        <w:autoSpaceDE w:val="0"/>
        <w:autoSpaceDN w:val="0"/>
        <w:ind w:right="115"/>
        <w:jc w:val="both"/>
        <w:rPr>
          <w:lang w:eastAsia="en-US"/>
        </w:rPr>
      </w:pPr>
    </w:p>
    <w:p w14:paraId="5AB27963"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972A40">
        <w:rPr>
          <w:lang w:eastAsia="en-US"/>
        </w:rPr>
        <w:t>»(1) Operator je dužan izraditi izvješće o velikim opasnostima za eksploatacijski objekt</w:t>
      </w:r>
      <w:r w:rsidRPr="00DE7D06">
        <w:rPr>
          <w:lang w:eastAsia="en-US"/>
        </w:rPr>
        <w:t>.</w:t>
      </w:r>
    </w:p>
    <w:p w14:paraId="0BE7B537"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531FC82F"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(2) Informacije koje se dostavljaju u izvješću o velikim opasnostima za rad eksploatacijskog objekta obvezno sadržavaju:</w:t>
      </w:r>
    </w:p>
    <w:p w14:paraId="054F9EAD"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5A870007" w14:textId="77777777" w:rsidR="000210E1" w:rsidRPr="008A519C" w:rsidRDefault="000210E1" w:rsidP="000210E1">
      <w:pPr>
        <w:widowControl w:val="0"/>
        <w:tabs>
          <w:tab w:val="left" w:pos="0"/>
          <w:tab w:val="left" w:pos="142"/>
        </w:tabs>
        <w:autoSpaceDE w:val="0"/>
        <w:autoSpaceDN w:val="0"/>
        <w:ind w:right="113"/>
        <w:jc w:val="both"/>
        <w:rPr>
          <w:lang w:eastAsia="en-US"/>
        </w:rPr>
      </w:pPr>
      <w:r w:rsidRPr="008A519C">
        <w:rPr>
          <w:lang w:eastAsia="en-US"/>
        </w:rPr>
        <w:t>a) opis načina na koji su uzete u obzir primjedbe Koordinacije na obavijest o projektu</w:t>
      </w:r>
    </w:p>
    <w:p w14:paraId="0818FAB1"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41560C3A" w14:textId="77777777" w:rsidR="000210E1" w:rsidRPr="008A519C" w:rsidRDefault="000210E1" w:rsidP="000210E1">
      <w:pPr>
        <w:widowControl w:val="0"/>
        <w:tabs>
          <w:tab w:val="left" w:pos="0"/>
          <w:tab w:val="left" w:pos="142"/>
        </w:tabs>
        <w:autoSpaceDE w:val="0"/>
        <w:autoSpaceDN w:val="0"/>
        <w:ind w:right="113"/>
        <w:jc w:val="both"/>
        <w:rPr>
          <w:lang w:eastAsia="en-US"/>
        </w:rPr>
      </w:pPr>
      <w:r w:rsidRPr="008A519C">
        <w:rPr>
          <w:lang w:eastAsia="en-US"/>
        </w:rPr>
        <w:t>b) naziv i adresu operatora eksploatacijskog objekta</w:t>
      </w:r>
    </w:p>
    <w:p w14:paraId="1D1FE231"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6B353276" w14:textId="77777777" w:rsidR="000210E1" w:rsidRPr="008A519C" w:rsidRDefault="000210E1" w:rsidP="000210E1">
      <w:pPr>
        <w:widowControl w:val="0"/>
        <w:tabs>
          <w:tab w:val="left" w:pos="0"/>
          <w:tab w:val="left" w:pos="142"/>
        </w:tabs>
        <w:autoSpaceDE w:val="0"/>
        <w:autoSpaceDN w:val="0"/>
        <w:ind w:right="113"/>
        <w:jc w:val="both"/>
        <w:rPr>
          <w:lang w:eastAsia="en-US"/>
        </w:rPr>
      </w:pPr>
      <w:r w:rsidRPr="008A519C">
        <w:rPr>
          <w:lang w:eastAsia="en-US"/>
        </w:rPr>
        <w:t>c) sažetak svakog sudjelovanja radnika u izradi izvješća o velikim opasnostima</w:t>
      </w:r>
    </w:p>
    <w:p w14:paraId="72DDCFB3"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42760987"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d) opis eksploatacijskog objekta i svih veza s drugim odobalnim objektima ili povezanom infrastrukturom, uključujući bušotine</w:t>
      </w:r>
    </w:p>
    <w:p w14:paraId="4558517D"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683B1341"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e) dokaz da su utvrđene sve velike opasnosti, da je procijenjena njihova vjerojatnost i posljedice, uključujući moguća okolišna i meteorološka ograničenja i ograničenja vezana za morsko dno koja se nameću za sigurne radove, te da su mjere nadzora tih opasnosti, uključujući i nadzor povezanih elemenata kritičnih za sigurnost, zaštitu okoliša i prirode, prikladne kako bi se rizik od velikih nesreća smanjio na prihvatljivu mjeru, a koji uključuje procjenu učinkovitosti odgovora na nekontrolirano ispuštanje nafte</w:t>
      </w:r>
    </w:p>
    <w:p w14:paraId="3D5EA591"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7302764D"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f) opis odobalnih radova koji će se obavljati, a koji mogu dovesti do velikih opasnosti, uz naznaku najvećeg broja osoba koje u bilo kojem trenutku smiju biti prisutne na eksploatacijskom objektu</w:t>
      </w:r>
    </w:p>
    <w:p w14:paraId="408164E1"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3F07DDC9"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g) opis opreme i mjera kojima se osigurava nadzor nad bušotinama, sigurnost procesa, zadržavanje opasnih tvari, sprečavanje požara i eksplozija, zaštita radnika od opasnih tvari i zaštita okoliša i prirode u početnoj fazi velike nesreće</w:t>
      </w:r>
    </w:p>
    <w:p w14:paraId="2BD43DE4"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08570D74"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h) opis mjera kojima se osobe na eksploatacijskom objektu štite od velikih opasnosti i kojima se osigurava njihovo sigurno napuštanje, evakuacija i spašavanje te mjere za održavanje nadzornih sustava kojima se sprečava šteta na eksploatacijskom objektu i u okolišu i prirodi u slučaju kada su svi radnici evakuirani</w:t>
      </w:r>
    </w:p>
    <w:p w14:paraId="0EABC268"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6E4DCA26"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lastRenderedPageBreak/>
        <w:t>i) pravila, norme i smjernice koje su korištene pri izgradnji eksploatacijskog objekta i puštanja u rad</w:t>
      </w:r>
    </w:p>
    <w:p w14:paraId="395100C0"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7396A3C8"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j) informacije koje se odnose na operatorov sustav upravljanja sigurnošću, zaštitom okoliša i prirode, a koje su bitne za eksploatacijski objekt</w:t>
      </w:r>
    </w:p>
    <w:p w14:paraId="75162E48"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6EFA7F75" w14:textId="77777777" w:rsidR="000210E1" w:rsidRPr="008A519C" w:rsidRDefault="000210E1" w:rsidP="000210E1">
      <w:pPr>
        <w:widowControl w:val="0"/>
        <w:tabs>
          <w:tab w:val="left" w:pos="0"/>
          <w:tab w:val="left" w:pos="142"/>
        </w:tabs>
        <w:autoSpaceDE w:val="0"/>
        <w:autoSpaceDN w:val="0"/>
        <w:ind w:right="113"/>
        <w:jc w:val="both"/>
        <w:rPr>
          <w:lang w:eastAsia="en-US"/>
        </w:rPr>
      </w:pPr>
      <w:r w:rsidRPr="008A519C">
        <w:rPr>
          <w:lang w:eastAsia="en-US"/>
        </w:rPr>
        <w:t>k) Plan intervencija odobalnog objekta</w:t>
      </w:r>
    </w:p>
    <w:p w14:paraId="1AF89CB9"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4EA12A5E" w14:textId="77777777" w:rsidR="000210E1" w:rsidRPr="008A519C" w:rsidRDefault="000210E1" w:rsidP="000210E1">
      <w:pPr>
        <w:widowControl w:val="0"/>
        <w:tabs>
          <w:tab w:val="left" w:pos="0"/>
          <w:tab w:val="left" w:pos="142"/>
        </w:tabs>
        <w:autoSpaceDE w:val="0"/>
        <w:autoSpaceDN w:val="0"/>
        <w:ind w:right="113"/>
        <w:jc w:val="both"/>
        <w:rPr>
          <w:lang w:eastAsia="en-US"/>
        </w:rPr>
      </w:pPr>
      <w:r w:rsidRPr="008A519C">
        <w:rPr>
          <w:lang w:eastAsia="en-US"/>
        </w:rPr>
        <w:t>l) opis sustava neovisne verifikacije</w:t>
      </w:r>
    </w:p>
    <w:p w14:paraId="17E324BA"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0004BF7A"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m) sve bitne informacije koje su dobivene u skladu sa zahtjevima za sprečavanje velikih nesreća iz drugih propisa</w:t>
      </w:r>
    </w:p>
    <w:p w14:paraId="51325EDF"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146E69A8"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n) u odnosu na odobalne radove koje se provode s eksploatacijskih objekta, sve informacije koje se odnose na sprečavanje velikih nesreća koje uzrokuju znatnu ili ozbiljnu štetu u okolišu i prirodi, a koje su dobivene u skladu s propisima kojima je uređena zaštita okoliša i prirode</w:t>
      </w:r>
    </w:p>
    <w:p w14:paraId="6AD80ECC"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7DBC8DDC"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o) procjenu utvrđenih mogućih učinaka na okoliš i prirodu koji nastaju zbog neuspjelog zadržavanja onečišćujućih tvari koje su posljedica velike nesreće te opis mjera koje su predviđene za njihovo sprečavanje, smanjivanje ili nadoknadu, uključujući praćenje</w:t>
      </w:r>
    </w:p>
    <w:p w14:paraId="459B2489"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6BD58019"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 xml:space="preserve">p) sve bitne podatke </w:t>
      </w:r>
      <w:r>
        <w:rPr>
          <w:lang w:eastAsia="en-US"/>
        </w:rPr>
        <w:t>primjerice kada</w:t>
      </w:r>
      <w:r w:rsidRPr="008A519C">
        <w:rPr>
          <w:lang w:eastAsia="en-US"/>
        </w:rPr>
        <w:t xml:space="preserve"> dva ili više odobalnih objekata sudjeluju u kombiniranim operacijama na način koji utječe na mogućnost nastanka velikih opasnosti na jednom ili svim objektima.</w:t>
      </w:r>
    </w:p>
    <w:p w14:paraId="78A0213C"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3227F934"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(3) Informacije koje se dostavljaju u izvješću o velikim opasnostima u svezi sa sustavom verifikacije obvezno sadržavaju:</w:t>
      </w:r>
    </w:p>
    <w:p w14:paraId="429003DA"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29F0925F"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r w:rsidRPr="00982FEE">
        <w:rPr>
          <w:color w:val="auto"/>
          <w:sz w:val="24"/>
          <w:szCs w:val="24"/>
          <w:lang w:val="hr-HR" w:eastAsia="en-US"/>
        </w:rPr>
        <w:t xml:space="preserve">a) </w:t>
      </w:r>
      <w:r w:rsidRPr="008A519C">
        <w:rPr>
          <w:color w:val="auto"/>
          <w:sz w:val="24"/>
          <w:szCs w:val="24"/>
          <w:lang w:val="hr-HR" w:eastAsia="en-US"/>
        </w:rPr>
        <w:t>izjavu operatora, nakon razmatranja izvješća neovisnog verifikatora, da je popis elemenata kritičnih za sigurnost, okoliš i prirodu i sustav njihovog održavanja prikladan</w:t>
      </w:r>
    </w:p>
    <w:p w14:paraId="0D2C07A1"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p>
    <w:p w14:paraId="6D2D590B"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r w:rsidRPr="008A519C">
        <w:rPr>
          <w:color w:val="auto"/>
          <w:sz w:val="24"/>
          <w:szCs w:val="24"/>
          <w:lang w:val="hr-HR" w:eastAsia="en-US"/>
        </w:rPr>
        <w:t>b) opis sustava neovisne verifikacije koji uključuje odabir neovisnih verifikatora, način verifikacije, naznačenje je su li elementi ključni za sigurnost, okoliš i prirodu, te svi pogoni u sustavu održavani i u dobrom stanju</w:t>
      </w:r>
    </w:p>
    <w:p w14:paraId="7FBDE59E"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p>
    <w:p w14:paraId="331ECA85"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r w:rsidRPr="008A519C">
        <w:rPr>
          <w:color w:val="auto"/>
          <w:sz w:val="24"/>
          <w:szCs w:val="24"/>
          <w:lang w:val="hr-HR" w:eastAsia="en-US"/>
        </w:rPr>
        <w:t>c) opis načina verifikacije iz točke b) ovoga stavka koji uključuje pojedinosti o načelima koja će se primjenjivati za izvršavanje dužnosti u okviru sustava, kao i za redovito preispitivanje tijekom rada eksploatacijskog objekta, što uključuje:</w:t>
      </w:r>
    </w:p>
    <w:p w14:paraId="3F4C2E5A"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p>
    <w:p w14:paraId="689B0AF5"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r w:rsidRPr="008A519C">
        <w:rPr>
          <w:color w:val="auto"/>
          <w:sz w:val="24"/>
          <w:szCs w:val="24"/>
          <w:lang w:val="hr-HR" w:eastAsia="en-US"/>
        </w:rPr>
        <w:t>1. ispitivanje i testiranje elemenata kritičnih za sigurnost, okoliš i prirodu od strane neovisnih verifikatora</w:t>
      </w:r>
    </w:p>
    <w:p w14:paraId="1F005829"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p>
    <w:p w14:paraId="6B42D9BC"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r w:rsidRPr="008A519C">
        <w:rPr>
          <w:color w:val="auto"/>
          <w:sz w:val="24"/>
          <w:szCs w:val="24"/>
          <w:lang w:val="hr-HR" w:eastAsia="en-US"/>
        </w:rPr>
        <w:t>2. provjeru projektiranja, normi, certifikata ili drugog sustava sukladnosti elemenata koji su kritični za sigurnost, okoliš i prirodu</w:t>
      </w:r>
    </w:p>
    <w:p w14:paraId="7EA7EE04"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p>
    <w:p w14:paraId="0B62FEE0"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r w:rsidRPr="008A519C">
        <w:rPr>
          <w:color w:val="auto"/>
          <w:sz w:val="24"/>
          <w:szCs w:val="24"/>
          <w:lang w:val="hr-HR" w:eastAsia="en-US"/>
        </w:rPr>
        <w:t>3. pregled odobalnih radova u tijeku</w:t>
      </w:r>
    </w:p>
    <w:p w14:paraId="6FD88EBF"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p>
    <w:p w14:paraId="61E91824"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r w:rsidRPr="008A519C">
        <w:rPr>
          <w:color w:val="auto"/>
          <w:sz w:val="24"/>
          <w:szCs w:val="24"/>
          <w:lang w:val="hr-HR" w:eastAsia="en-US"/>
        </w:rPr>
        <w:t>4. izvješćivanje o slučajevima nesukladnosti</w:t>
      </w:r>
    </w:p>
    <w:p w14:paraId="46500681"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p>
    <w:p w14:paraId="07164C26"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r w:rsidRPr="008A519C">
        <w:rPr>
          <w:color w:val="auto"/>
          <w:sz w:val="24"/>
          <w:szCs w:val="24"/>
          <w:lang w:val="hr-HR" w:eastAsia="en-US"/>
        </w:rPr>
        <w:t>5. korektivne radnje koje poduzima operator.</w:t>
      </w:r>
    </w:p>
    <w:p w14:paraId="7D73F3A4"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6456D05D"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(4) Operator, uz prethodno pisano mišljenje Koordinacije, može izraditi izvješće o velikim opasnostima za eksploatacijski objekt kao tipsko rješenje u odnosu na skupinu eksploatacijskih objekta.</w:t>
      </w:r>
    </w:p>
    <w:p w14:paraId="71846E4D"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00887D1B"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(5) Ako je za prihvaćanje izvješća o velikim opasnostima potrebno pružiti dodatne informacije, operator je dužan na zahtjev Koordinacije, u roku od 30 dana, dostaviti dodatne informacije i obaviti sve zatražene izmjene dostavljenog izvješća o velikim opasnostima.</w:t>
      </w:r>
    </w:p>
    <w:p w14:paraId="0F34357A"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60F4336E"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(6) U slučaju da Koordinacija procjeni kako operator nije dostavio tražene dodatne informacije i obavio sve zatražene izmjene dostavljenog izvješća o velikim opasnostima, Koordinacija može zaustaviti postupak procjene izvješća o velikim opasnostima te utvrditi kako operator, sukladno članku 8. stavku 5. ovoga Zakona, nije sposoban ispunjavati zahtjeve iz ovoga Zakona.</w:t>
      </w:r>
    </w:p>
    <w:p w14:paraId="1365EB74"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48066CE6"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(7) Operator je dužan, u roku ne dužem od 15 dana, dostaviti Koordinaciji izmijenjeno izvješće o velikim opasnostima u skladu sa stavkom 8. ovoga članka u slučaju bitne promjene ili rekonstrukcije eksploatacijskog objekta ili uklanjanja/sanacije eksploatacijskog objekta u roku od najmanje 90 dana prije planiranih radnji.</w:t>
      </w:r>
    </w:p>
    <w:p w14:paraId="398C9064"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608C2830" w14:textId="77777777" w:rsidR="000210E1" w:rsidRPr="008A519C" w:rsidRDefault="000210E1" w:rsidP="000210E1">
      <w:pPr>
        <w:widowControl w:val="0"/>
        <w:tabs>
          <w:tab w:val="left" w:pos="0"/>
          <w:tab w:val="left" w:pos="142"/>
        </w:tabs>
        <w:autoSpaceDE w:val="0"/>
        <w:autoSpaceDN w:val="0"/>
        <w:ind w:right="113"/>
        <w:jc w:val="both"/>
        <w:rPr>
          <w:lang w:eastAsia="en-US"/>
        </w:rPr>
      </w:pPr>
      <w:r w:rsidRPr="008A519C">
        <w:rPr>
          <w:lang w:eastAsia="en-US"/>
        </w:rPr>
        <w:t>(8) Izvješće iz stavka 7. ovoga članka obvezno sadržava:</w:t>
      </w:r>
    </w:p>
    <w:p w14:paraId="7BEEADCC" w14:textId="77777777" w:rsidR="000210E1" w:rsidRPr="008A519C" w:rsidRDefault="000210E1" w:rsidP="000210E1">
      <w:pPr>
        <w:pStyle w:val="ListParagraph"/>
        <w:widowControl w:val="0"/>
        <w:tabs>
          <w:tab w:val="left" w:pos="0"/>
          <w:tab w:val="left" w:pos="142"/>
        </w:tabs>
        <w:autoSpaceDE w:val="0"/>
        <w:autoSpaceDN w:val="0"/>
        <w:ind w:left="0" w:right="113"/>
        <w:jc w:val="both"/>
        <w:rPr>
          <w:color w:val="auto"/>
          <w:sz w:val="24"/>
          <w:szCs w:val="24"/>
          <w:lang w:val="hr-HR" w:eastAsia="en-US"/>
        </w:rPr>
      </w:pPr>
    </w:p>
    <w:p w14:paraId="0E8E6EB0" w14:textId="77777777" w:rsidR="000210E1" w:rsidRPr="008A519C" w:rsidRDefault="000210E1" w:rsidP="000210E1">
      <w:pPr>
        <w:pStyle w:val="ListParagraph"/>
        <w:widowControl w:val="0"/>
        <w:tabs>
          <w:tab w:val="left" w:pos="0"/>
          <w:tab w:val="left" w:pos="142"/>
        </w:tabs>
        <w:autoSpaceDE w:val="0"/>
        <w:autoSpaceDN w:val="0"/>
        <w:ind w:left="0" w:right="113"/>
        <w:jc w:val="both"/>
        <w:rPr>
          <w:color w:val="auto"/>
          <w:sz w:val="24"/>
          <w:szCs w:val="24"/>
          <w:lang w:val="hr-HR" w:eastAsia="en-US"/>
        </w:rPr>
      </w:pPr>
      <w:r w:rsidRPr="008A519C">
        <w:rPr>
          <w:color w:val="auto"/>
          <w:sz w:val="24"/>
          <w:szCs w:val="24"/>
          <w:lang w:val="hr-HR" w:eastAsia="en-US"/>
        </w:rPr>
        <w:t>a) naziv i adresu operatora</w:t>
      </w:r>
    </w:p>
    <w:p w14:paraId="093907EB" w14:textId="77777777" w:rsidR="000210E1" w:rsidRPr="008A519C" w:rsidRDefault="000210E1" w:rsidP="000210E1">
      <w:pPr>
        <w:pStyle w:val="ListParagraph"/>
        <w:widowControl w:val="0"/>
        <w:tabs>
          <w:tab w:val="left" w:pos="0"/>
          <w:tab w:val="left" w:pos="142"/>
        </w:tabs>
        <w:autoSpaceDE w:val="0"/>
        <w:autoSpaceDN w:val="0"/>
        <w:ind w:left="0" w:right="113"/>
        <w:jc w:val="both"/>
        <w:rPr>
          <w:color w:val="auto"/>
          <w:sz w:val="24"/>
          <w:szCs w:val="24"/>
          <w:lang w:val="hr-HR" w:eastAsia="en-US"/>
        </w:rPr>
      </w:pPr>
    </w:p>
    <w:p w14:paraId="6BF17BC4"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r w:rsidRPr="008A519C">
        <w:rPr>
          <w:color w:val="auto"/>
          <w:sz w:val="24"/>
          <w:szCs w:val="24"/>
          <w:lang w:val="hr-HR" w:eastAsia="en-US"/>
        </w:rPr>
        <w:t>b) sažetak svakog sudjelovanja radnika u izradi izmijenjenog izvješća o velikim opasnostima</w:t>
      </w:r>
    </w:p>
    <w:p w14:paraId="2A25ED4A" w14:textId="77777777" w:rsidR="000210E1" w:rsidRPr="008A519C" w:rsidRDefault="000210E1" w:rsidP="000210E1">
      <w:pPr>
        <w:pStyle w:val="ListParagraph"/>
        <w:widowControl w:val="0"/>
        <w:tabs>
          <w:tab w:val="left" w:pos="0"/>
          <w:tab w:val="left" w:pos="142"/>
        </w:tabs>
        <w:autoSpaceDE w:val="0"/>
        <w:autoSpaceDN w:val="0"/>
        <w:ind w:left="0" w:right="113"/>
        <w:jc w:val="both"/>
        <w:rPr>
          <w:color w:val="auto"/>
          <w:sz w:val="24"/>
          <w:szCs w:val="24"/>
          <w:lang w:val="hr-HR" w:eastAsia="en-US"/>
        </w:rPr>
      </w:pPr>
    </w:p>
    <w:p w14:paraId="0C0CF6B2" w14:textId="77777777" w:rsidR="000210E1" w:rsidRPr="008A519C" w:rsidRDefault="000210E1" w:rsidP="000210E1">
      <w:pPr>
        <w:pStyle w:val="ListParagraph"/>
        <w:widowControl w:val="0"/>
        <w:tabs>
          <w:tab w:val="left" w:pos="0"/>
          <w:tab w:val="left" w:pos="142"/>
        </w:tabs>
        <w:autoSpaceDE w:val="0"/>
        <w:autoSpaceDN w:val="0"/>
        <w:ind w:left="0" w:right="-22"/>
        <w:jc w:val="both"/>
        <w:rPr>
          <w:color w:val="auto"/>
          <w:sz w:val="24"/>
          <w:szCs w:val="24"/>
          <w:lang w:val="hr-HR" w:eastAsia="en-US"/>
        </w:rPr>
      </w:pPr>
      <w:r w:rsidRPr="008A519C">
        <w:rPr>
          <w:color w:val="auto"/>
          <w:sz w:val="24"/>
          <w:szCs w:val="24"/>
          <w:lang w:val="hr-HR" w:eastAsia="en-US"/>
        </w:rPr>
        <w:t xml:space="preserve">c) sve podatke i pojedinosti potrebne za potpuno ažuriranje prethodnog izvješća o velikim opasnostima i s </w:t>
      </w:r>
      <w:r w:rsidRPr="008A519C">
        <w:rPr>
          <w:color w:val="auto"/>
          <w:sz w:val="24"/>
          <w:szCs w:val="24"/>
          <w:lang w:val="hr-HR" w:eastAsia="en-US"/>
        </w:rPr>
        <w:lastRenderedPageBreak/>
        <w:t>njime povezanog Plana intervencija odobalnog objekta, te za dokazivanje da su rizici od velikih opasnosti smanjeni na prihvatljivu razinu</w:t>
      </w:r>
    </w:p>
    <w:p w14:paraId="6860B0BA" w14:textId="77777777" w:rsidR="000210E1" w:rsidRDefault="000210E1" w:rsidP="000210E1">
      <w:pPr>
        <w:pStyle w:val="ListParagraph"/>
        <w:widowControl w:val="0"/>
        <w:tabs>
          <w:tab w:val="left" w:pos="0"/>
          <w:tab w:val="left" w:pos="142"/>
        </w:tabs>
        <w:autoSpaceDE w:val="0"/>
        <w:autoSpaceDN w:val="0"/>
        <w:ind w:left="0" w:right="113"/>
        <w:jc w:val="both"/>
        <w:rPr>
          <w:color w:val="auto"/>
          <w:sz w:val="24"/>
          <w:szCs w:val="24"/>
          <w:lang w:val="hr-HR" w:eastAsia="en-US"/>
        </w:rPr>
      </w:pPr>
    </w:p>
    <w:p w14:paraId="6068B3E6" w14:textId="77777777" w:rsidR="000210E1" w:rsidRPr="008A519C" w:rsidRDefault="000210E1" w:rsidP="000210E1">
      <w:pPr>
        <w:pStyle w:val="ListParagraph"/>
        <w:widowControl w:val="0"/>
        <w:tabs>
          <w:tab w:val="left" w:pos="0"/>
          <w:tab w:val="left" w:pos="142"/>
        </w:tabs>
        <w:autoSpaceDE w:val="0"/>
        <w:autoSpaceDN w:val="0"/>
        <w:ind w:left="0" w:right="113"/>
        <w:jc w:val="both"/>
        <w:rPr>
          <w:color w:val="auto"/>
          <w:sz w:val="24"/>
          <w:szCs w:val="24"/>
          <w:lang w:val="hr-HR" w:eastAsia="en-US"/>
        </w:rPr>
      </w:pPr>
      <w:r w:rsidRPr="008A519C">
        <w:rPr>
          <w:color w:val="auto"/>
          <w:sz w:val="24"/>
          <w:szCs w:val="24"/>
          <w:lang w:val="hr-HR" w:eastAsia="en-US"/>
        </w:rPr>
        <w:t>d) u slučaju uklanjanja/sanacije eksploatacijskog objekta:</w:t>
      </w:r>
    </w:p>
    <w:p w14:paraId="2BCA60B6" w14:textId="77777777" w:rsidR="000210E1" w:rsidRPr="008A519C" w:rsidRDefault="000210E1" w:rsidP="000210E1">
      <w:pPr>
        <w:pStyle w:val="ListParagraph"/>
        <w:widowControl w:val="0"/>
        <w:tabs>
          <w:tab w:val="left" w:pos="0"/>
          <w:tab w:val="left" w:pos="142"/>
        </w:tabs>
        <w:autoSpaceDE w:val="0"/>
        <w:autoSpaceDN w:val="0"/>
        <w:ind w:left="0" w:right="113"/>
        <w:jc w:val="both"/>
        <w:rPr>
          <w:color w:val="auto"/>
          <w:sz w:val="24"/>
          <w:szCs w:val="24"/>
          <w:lang w:val="hr-HR" w:eastAsia="en-US"/>
        </w:rPr>
      </w:pPr>
    </w:p>
    <w:p w14:paraId="0DECFE03" w14:textId="77777777" w:rsidR="000210E1" w:rsidRPr="008A519C" w:rsidRDefault="000210E1" w:rsidP="000210E1">
      <w:pPr>
        <w:widowControl w:val="0"/>
        <w:tabs>
          <w:tab w:val="left" w:pos="0"/>
          <w:tab w:val="left" w:pos="142"/>
        </w:tabs>
        <w:autoSpaceDE w:val="0"/>
        <w:autoSpaceDN w:val="0"/>
        <w:ind w:right="113"/>
        <w:jc w:val="both"/>
        <w:rPr>
          <w:lang w:eastAsia="en-US"/>
        </w:rPr>
      </w:pPr>
      <w:r w:rsidRPr="008A519C">
        <w:rPr>
          <w:lang w:eastAsia="en-US"/>
        </w:rPr>
        <w:t>1. način izolacije svih opasnih tvari i tehničku sanaciju bušotina</w:t>
      </w:r>
    </w:p>
    <w:p w14:paraId="57D96F09"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4B85A414"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2. opis rizika od velikih opasnosti za radnike, okoliš i prirodu koje su povezane s uklanjanjem/sanacijom eksploatacijskog objekta, ukupan broj ugroženih osoba i mjere za nadzor rizika</w:t>
      </w:r>
    </w:p>
    <w:p w14:paraId="60F47E1D"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1E96F920"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3. mjere odgovora na iznenadni događaj kojima se osigurava sigurna evakuacija i spašavanje radnika odnosno održavaju sustavi nadzora kojima se sprečava velika nesreća.</w:t>
      </w:r>
    </w:p>
    <w:p w14:paraId="20E00B41"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4E1C9328"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(9) Planirane radnje određene stavkom 7. ovoga članka ne mogu se izvoditi dok Koordinacija ne prihvati izmijenjeno izvješće o velikim opasnostima za eksploatacijski objekt.</w:t>
      </w:r>
    </w:p>
    <w:p w14:paraId="39463781" w14:textId="77777777" w:rsidR="000210E1" w:rsidRPr="008A519C" w:rsidRDefault="000210E1" w:rsidP="000210E1">
      <w:pPr>
        <w:widowControl w:val="0"/>
        <w:tabs>
          <w:tab w:val="left" w:pos="0"/>
          <w:tab w:val="left" w:pos="142"/>
        </w:tabs>
        <w:autoSpaceDE w:val="0"/>
        <w:autoSpaceDN w:val="0"/>
        <w:ind w:right="113"/>
        <w:jc w:val="both"/>
        <w:rPr>
          <w:lang w:eastAsia="en-US"/>
        </w:rPr>
      </w:pPr>
    </w:p>
    <w:p w14:paraId="55CC1EC3" w14:textId="77777777" w:rsidR="000210E1" w:rsidRPr="00DE7D06" w:rsidRDefault="000210E1" w:rsidP="000210E1">
      <w:pPr>
        <w:widowControl w:val="0"/>
        <w:tabs>
          <w:tab w:val="left" w:pos="0"/>
          <w:tab w:val="left" w:pos="142"/>
        </w:tabs>
        <w:autoSpaceDE w:val="0"/>
        <w:autoSpaceDN w:val="0"/>
        <w:ind w:right="-22"/>
        <w:jc w:val="both"/>
        <w:rPr>
          <w:lang w:eastAsia="en-US"/>
        </w:rPr>
      </w:pPr>
      <w:r w:rsidRPr="00972A40">
        <w:rPr>
          <w:lang w:eastAsia="en-US"/>
        </w:rPr>
        <w:t>(10) Operator je dužan najmanje svake tri godine ili ranije, ako isto zatraži pisanim putem Koordinacija, temeljito preispitati izvješće o velikim opasnostima za eksploatacijski objekt i o tome izvijestiti pisanim putem Koordinaciju u roku ne dužem od 30 d</w:t>
      </w:r>
      <w:r w:rsidRPr="00DE7D06">
        <w:rPr>
          <w:lang w:eastAsia="en-US"/>
        </w:rPr>
        <w:t>ana od dana isteka tri godine od dana</w:t>
      </w:r>
      <w:r w:rsidRPr="00972A40">
        <w:rPr>
          <w:lang w:eastAsia="en-US"/>
        </w:rPr>
        <w:t xml:space="preserve"> početka postupka procjene prethodnog izvješća o velikim opasnostima ili od dana primitka zahtjeva Koordinacije za ranijim preispitivanjem izvješća o velikim opasnostima.</w:t>
      </w:r>
    </w:p>
    <w:p w14:paraId="12C502F2" w14:textId="77777777" w:rsidR="000210E1" w:rsidRPr="00DE7D06" w:rsidRDefault="000210E1" w:rsidP="000210E1">
      <w:pPr>
        <w:widowControl w:val="0"/>
        <w:tabs>
          <w:tab w:val="left" w:pos="0"/>
          <w:tab w:val="left" w:pos="142"/>
        </w:tabs>
        <w:autoSpaceDE w:val="0"/>
        <w:autoSpaceDN w:val="0"/>
        <w:ind w:right="113"/>
        <w:jc w:val="both"/>
        <w:rPr>
          <w:lang w:eastAsia="en-US"/>
        </w:rPr>
      </w:pPr>
    </w:p>
    <w:p w14:paraId="2B0ECB2B" w14:textId="77777777" w:rsidR="000210E1" w:rsidRPr="00DE7D06" w:rsidRDefault="000210E1" w:rsidP="000210E1">
      <w:pPr>
        <w:widowControl w:val="0"/>
        <w:tabs>
          <w:tab w:val="left" w:pos="0"/>
          <w:tab w:val="left" w:pos="142"/>
        </w:tabs>
        <w:autoSpaceDE w:val="0"/>
        <w:autoSpaceDN w:val="0"/>
        <w:ind w:right="-22"/>
        <w:jc w:val="both"/>
        <w:rPr>
          <w:lang w:eastAsia="en-US"/>
        </w:rPr>
      </w:pPr>
      <w:r w:rsidRPr="00DE7D06">
        <w:rPr>
          <w:lang w:eastAsia="en-US"/>
        </w:rPr>
        <w:t>(11) Ako projektirani životni vijek odobalnog objekta ističe unutar tri godine od dana</w:t>
      </w:r>
      <w:r w:rsidRPr="00972A40">
        <w:rPr>
          <w:lang w:eastAsia="en-US"/>
        </w:rPr>
        <w:t xml:space="preserve"> početka postupka procjene izvješća o velikim opasnostima, operator je dužan isto navesti u izvješću o velikim opasnostima.</w:t>
      </w:r>
    </w:p>
    <w:p w14:paraId="7194EE82" w14:textId="77777777" w:rsidR="000210E1" w:rsidRPr="00DE7D06" w:rsidRDefault="000210E1" w:rsidP="000210E1">
      <w:pPr>
        <w:widowControl w:val="0"/>
        <w:tabs>
          <w:tab w:val="left" w:pos="0"/>
          <w:tab w:val="left" w:pos="142"/>
        </w:tabs>
        <w:autoSpaceDE w:val="0"/>
        <w:autoSpaceDN w:val="0"/>
        <w:ind w:right="113"/>
        <w:jc w:val="both"/>
        <w:rPr>
          <w:lang w:eastAsia="en-US"/>
        </w:rPr>
      </w:pPr>
    </w:p>
    <w:p w14:paraId="798EF2C6" w14:textId="77777777" w:rsidR="000210E1" w:rsidRPr="00DE7D06" w:rsidRDefault="000210E1" w:rsidP="000210E1">
      <w:pPr>
        <w:widowControl w:val="0"/>
        <w:tabs>
          <w:tab w:val="left" w:pos="0"/>
          <w:tab w:val="left" w:pos="142"/>
        </w:tabs>
        <w:autoSpaceDE w:val="0"/>
        <w:autoSpaceDN w:val="0"/>
        <w:ind w:right="-22"/>
        <w:jc w:val="both"/>
        <w:rPr>
          <w:lang w:eastAsia="en-US"/>
        </w:rPr>
      </w:pPr>
      <w:r w:rsidRPr="00DE7D06">
        <w:rPr>
          <w:lang w:eastAsia="en-US"/>
        </w:rPr>
        <w:t>(12) Početkom postupka procjene izvješća o velikim opasnostima smatra se dan</w:t>
      </w:r>
      <w:r w:rsidRPr="00972A40">
        <w:rPr>
          <w:lang w:eastAsia="en-US"/>
        </w:rPr>
        <w:t xml:space="preserve"> kad je Koordinacija zaprimila izvješće o velikim opasnostima.</w:t>
      </w:r>
    </w:p>
    <w:p w14:paraId="7C049860" w14:textId="77777777" w:rsidR="000210E1" w:rsidRPr="00DE7D06" w:rsidRDefault="000210E1" w:rsidP="000210E1">
      <w:pPr>
        <w:widowControl w:val="0"/>
        <w:tabs>
          <w:tab w:val="left" w:pos="0"/>
          <w:tab w:val="left" w:pos="142"/>
        </w:tabs>
        <w:autoSpaceDE w:val="0"/>
        <w:autoSpaceDN w:val="0"/>
        <w:ind w:right="113"/>
        <w:jc w:val="both"/>
        <w:rPr>
          <w:lang w:eastAsia="en-US"/>
        </w:rPr>
      </w:pPr>
    </w:p>
    <w:p w14:paraId="5756A438" w14:textId="77777777" w:rsidR="000210E1" w:rsidRPr="00982FEE" w:rsidRDefault="000210E1" w:rsidP="000210E1">
      <w:pPr>
        <w:widowControl w:val="0"/>
        <w:tabs>
          <w:tab w:val="left" w:pos="0"/>
          <w:tab w:val="left" w:pos="142"/>
        </w:tabs>
        <w:autoSpaceDE w:val="0"/>
        <w:autoSpaceDN w:val="0"/>
        <w:ind w:right="-22"/>
        <w:jc w:val="both"/>
        <w:rPr>
          <w:lang w:eastAsia="en-US"/>
        </w:rPr>
      </w:pPr>
      <w:r w:rsidRPr="00DE7D06">
        <w:rPr>
          <w:lang w:eastAsia="en-US"/>
        </w:rPr>
        <w:t>(13) Nakon prihvaćanja Koordinacija je dužna pisanu potvrdu o prihvaćanju izvješća o velikim opasnostima za eksploatacijski objekt dostaviti javnopravnim tijelima čiji predstavnici su članovi Koordinacije.«.</w:t>
      </w:r>
    </w:p>
    <w:p w14:paraId="31E6D03C" w14:textId="77777777" w:rsidR="000210E1" w:rsidRPr="008A519C" w:rsidRDefault="000210E1" w:rsidP="000210E1">
      <w:pPr>
        <w:widowControl w:val="0"/>
        <w:tabs>
          <w:tab w:val="left" w:pos="0"/>
          <w:tab w:val="left" w:pos="142"/>
        </w:tabs>
        <w:autoSpaceDE w:val="0"/>
        <w:autoSpaceDN w:val="0"/>
        <w:spacing w:before="9"/>
        <w:rPr>
          <w:lang w:eastAsia="en-US"/>
        </w:rPr>
      </w:pPr>
    </w:p>
    <w:p w14:paraId="7ECF6A1B"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15.</w:t>
      </w:r>
    </w:p>
    <w:p w14:paraId="7626859E" w14:textId="77777777" w:rsidR="000210E1" w:rsidRPr="008A519C" w:rsidRDefault="000210E1" w:rsidP="000210E1">
      <w:pPr>
        <w:widowControl w:val="0"/>
        <w:tabs>
          <w:tab w:val="left" w:pos="0"/>
          <w:tab w:val="left" w:pos="142"/>
        </w:tabs>
        <w:autoSpaceDE w:val="0"/>
        <w:autoSpaceDN w:val="0"/>
        <w:rPr>
          <w:b/>
          <w:lang w:eastAsia="en-US"/>
        </w:rPr>
      </w:pPr>
    </w:p>
    <w:p w14:paraId="3EE0E952"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lang w:eastAsia="en-US"/>
        </w:rPr>
        <w:t>Iza članka 15. dodaje se naslov iznad članka i članak 15.a koji glasi:</w:t>
      </w:r>
    </w:p>
    <w:p w14:paraId="5563D06B" w14:textId="77777777" w:rsidR="000210E1" w:rsidRPr="008A519C" w:rsidRDefault="000210E1" w:rsidP="000210E1">
      <w:pPr>
        <w:widowControl w:val="0"/>
        <w:tabs>
          <w:tab w:val="left" w:pos="0"/>
          <w:tab w:val="left" w:pos="142"/>
        </w:tabs>
        <w:autoSpaceDE w:val="0"/>
        <w:autoSpaceDN w:val="0"/>
        <w:spacing w:before="4"/>
        <w:rPr>
          <w:lang w:eastAsia="en-US"/>
        </w:rPr>
      </w:pPr>
    </w:p>
    <w:p w14:paraId="713F8CB5" w14:textId="77777777" w:rsidR="000210E1" w:rsidRPr="008A519C" w:rsidRDefault="000210E1" w:rsidP="000210E1">
      <w:pPr>
        <w:widowControl w:val="0"/>
        <w:tabs>
          <w:tab w:val="left" w:pos="0"/>
          <w:tab w:val="left" w:pos="142"/>
        </w:tabs>
        <w:autoSpaceDE w:val="0"/>
        <w:autoSpaceDN w:val="0"/>
        <w:ind w:right="204"/>
        <w:jc w:val="center"/>
        <w:rPr>
          <w:i/>
          <w:lang w:eastAsia="en-US"/>
        </w:rPr>
      </w:pPr>
      <w:r w:rsidRPr="008A519C">
        <w:rPr>
          <w:lang w:eastAsia="en-US"/>
        </w:rPr>
        <w:t>»</w:t>
      </w:r>
      <w:r w:rsidRPr="008A519C">
        <w:rPr>
          <w:iCs/>
          <w:lang w:eastAsia="en-US"/>
        </w:rPr>
        <w:t>Trajno napuštanje i uklanjanje eksploatacijskog objekta i povezane infrastrukture</w:t>
      </w:r>
    </w:p>
    <w:p w14:paraId="2E05F4EA" w14:textId="77777777" w:rsidR="000210E1" w:rsidRPr="008A519C" w:rsidRDefault="000210E1" w:rsidP="000210E1">
      <w:pPr>
        <w:widowControl w:val="0"/>
        <w:tabs>
          <w:tab w:val="left" w:pos="0"/>
          <w:tab w:val="left" w:pos="142"/>
        </w:tabs>
        <w:autoSpaceDE w:val="0"/>
        <w:autoSpaceDN w:val="0"/>
        <w:spacing w:before="4"/>
        <w:jc w:val="center"/>
        <w:rPr>
          <w:lang w:eastAsia="en-US"/>
        </w:rPr>
      </w:pPr>
    </w:p>
    <w:p w14:paraId="359183E9"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15.a</w:t>
      </w:r>
    </w:p>
    <w:p w14:paraId="2A7E3F63" w14:textId="77777777" w:rsidR="000210E1" w:rsidRPr="008A519C" w:rsidRDefault="000210E1" w:rsidP="000210E1">
      <w:pPr>
        <w:widowControl w:val="0"/>
        <w:tabs>
          <w:tab w:val="left" w:pos="0"/>
          <w:tab w:val="left" w:pos="142"/>
        </w:tabs>
        <w:autoSpaceDE w:val="0"/>
        <w:autoSpaceDN w:val="0"/>
        <w:spacing w:before="4"/>
        <w:rPr>
          <w:lang w:eastAsia="en-US"/>
        </w:rPr>
      </w:pPr>
    </w:p>
    <w:p w14:paraId="48528637" w14:textId="77777777" w:rsidR="000210E1" w:rsidRPr="008A519C" w:rsidRDefault="000210E1" w:rsidP="000210E1">
      <w:pPr>
        <w:widowControl w:val="0"/>
        <w:tabs>
          <w:tab w:val="left" w:pos="0"/>
          <w:tab w:val="left" w:pos="142"/>
          <w:tab w:val="left" w:pos="484"/>
        </w:tabs>
        <w:autoSpaceDE w:val="0"/>
        <w:autoSpaceDN w:val="0"/>
        <w:ind w:right="-22"/>
        <w:jc w:val="both"/>
        <w:rPr>
          <w:lang w:eastAsia="en-US"/>
        </w:rPr>
      </w:pPr>
      <w:r w:rsidRPr="008A519C">
        <w:rPr>
          <w:w w:val="105"/>
          <w:lang w:eastAsia="en-US"/>
        </w:rPr>
        <w:t>(1) Investitor je dužan ukloniti eksploatacijski objekt u roku od jedne godine od trenutka kad je na eksploatacijskom objektu potpuno i trajno obustavljeno izvođenje naftno- rudarskih radova u skladu s odredbama propisa kojima se uređuje istraživanje i eksploatacija</w:t>
      </w:r>
      <w:r w:rsidRPr="008A519C">
        <w:rPr>
          <w:spacing w:val="-11"/>
          <w:w w:val="105"/>
          <w:lang w:eastAsia="en-US"/>
        </w:rPr>
        <w:t xml:space="preserve"> </w:t>
      </w:r>
      <w:r w:rsidRPr="008A519C">
        <w:rPr>
          <w:w w:val="105"/>
          <w:lang w:eastAsia="en-US"/>
        </w:rPr>
        <w:t>ugljikovodika te uzimajući u obzir postojeće međunarodne smjernice i standarde.</w:t>
      </w:r>
    </w:p>
    <w:p w14:paraId="20F3D03D" w14:textId="77777777" w:rsidR="000210E1" w:rsidRPr="008A519C" w:rsidRDefault="000210E1" w:rsidP="000210E1">
      <w:pPr>
        <w:widowControl w:val="0"/>
        <w:tabs>
          <w:tab w:val="left" w:pos="0"/>
          <w:tab w:val="left" w:pos="142"/>
          <w:tab w:val="left" w:pos="484"/>
        </w:tabs>
        <w:autoSpaceDE w:val="0"/>
        <w:autoSpaceDN w:val="0"/>
        <w:ind w:right="-22"/>
        <w:jc w:val="both"/>
        <w:rPr>
          <w:w w:val="105"/>
          <w:lang w:eastAsia="en-US"/>
        </w:rPr>
      </w:pPr>
    </w:p>
    <w:p w14:paraId="448868FC" w14:textId="77777777" w:rsidR="000210E1" w:rsidRPr="008A519C" w:rsidRDefault="000210E1" w:rsidP="000210E1">
      <w:pPr>
        <w:widowControl w:val="0"/>
        <w:tabs>
          <w:tab w:val="left" w:pos="0"/>
          <w:tab w:val="left" w:pos="142"/>
          <w:tab w:val="left" w:pos="484"/>
        </w:tabs>
        <w:autoSpaceDE w:val="0"/>
        <w:autoSpaceDN w:val="0"/>
        <w:ind w:right="-22"/>
        <w:jc w:val="both"/>
        <w:rPr>
          <w:lang w:eastAsia="en-US"/>
        </w:rPr>
      </w:pPr>
      <w:r w:rsidRPr="008A519C">
        <w:rPr>
          <w:w w:val="105"/>
          <w:lang w:eastAsia="en-US"/>
        </w:rPr>
        <w:t>(2) Investitor je dužan u roku od 180 dana od trenutka kad je na povezanoj infrastrukturi potpuno i trajno obustavljeno izvođenje naftno-rudarskih radova u skladu s odredbama propisa kojima se uređuje istraživanje i eksploatacija ugljikovodika sanirati povezanu infrastrukturu.«.</w:t>
      </w:r>
    </w:p>
    <w:p w14:paraId="4030678F" w14:textId="77777777" w:rsidR="000210E1" w:rsidRPr="008A519C" w:rsidRDefault="000210E1" w:rsidP="000210E1">
      <w:pPr>
        <w:widowControl w:val="0"/>
        <w:tabs>
          <w:tab w:val="left" w:pos="0"/>
          <w:tab w:val="left" w:pos="142"/>
        </w:tabs>
        <w:autoSpaceDE w:val="0"/>
        <w:autoSpaceDN w:val="0"/>
        <w:rPr>
          <w:lang w:eastAsia="en-US"/>
        </w:rPr>
      </w:pPr>
    </w:p>
    <w:p w14:paraId="1C01B4E4"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bookmarkStart w:id="14" w:name="_Hlk32828619"/>
      <w:r w:rsidRPr="008A519C">
        <w:rPr>
          <w:b/>
          <w:bCs/>
          <w:lang w:eastAsia="en-US"/>
        </w:rPr>
        <w:t>Članak 16.</w:t>
      </w:r>
    </w:p>
    <w:p w14:paraId="08853D70" w14:textId="77777777" w:rsidR="000210E1" w:rsidRPr="008A519C" w:rsidRDefault="000210E1" w:rsidP="000210E1">
      <w:pPr>
        <w:widowControl w:val="0"/>
        <w:tabs>
          <w:tab w:val="left" w:pos="0"/>
          <w:tab w:val="left" w:pos="142"/>
        </w:tabs>
        <w:autoSpaceDE w:val="0"/>
        <w:autoSpaceDN w:val="0"/>
        <w:rPr>
          <w:b/>
          <w:lang w:eastAsia="en-US"/>
        </w:rPr>
      </w:pPr>
    </w:p>
    <w:p w14:paraId="7A92A469" w14:textId="77777777" w:rsidR="000210E1" w:rsidRPr="008A519C" w:rsidRDefault="000210E1" w:rsidP="000210E1">
      <w:pPr>
        <w:widowControl w:val="0"/>
        <w:tabs>
          <w:tab w:val="left" w:pos="0"/>
          <w:tab w:val="left" w:pos="142"/>
        </w:tabs>
        <w:autoSpaceDE w:val="0"/>
        <w:autoSpaceDN w:val="0"/>
        <w:ind w:right="111"/>
        <w:jc w:val="both"/>
        <w:rPr>
          <w:lang w:eastAsia="en-US"/>
        </w:rPr>
      </w:pPr>
      <w:r>
        <w:rPr>
          <w:lang w:eastAsia="en-US"/>
        </w:rPr>
        <w:tab/>
      </w:r>
      <w:r>
        <w:rPr>
          <w:lang w:eastAsia="en-US"/>
        </w:rPr>
        <w:tab/>
      </w:r>
      <w:r w:rsidRPr="008A519C">
        <w:rPr>
          <w:lang w:eastAsia="en-US"/>
        </w:rPr>
        <w:t>Članak 16. mijenja se i glasi:</w:t>
      </w:r>
    </w:p>
    <w:bookmarkEnd w:id="14"/>
    <w:p w14:paraId="66BA4F39" w14:textId="77777777" w:rsidR="000210E1" w:rsidRPr="008A519C" w:rsidRDefault="000210E1" w:rsidP="000210E1">
      <w:pPr>
        <w:widowControl w:val="0"/>
        <w:tabs>
          <w:tab w:val="left" w:pos="0"/>
          <w:tab w:val="left" w:pos="142"/>
        </w:tabs>
        <w:autoSpaceDE w:val="0"/>
        <w:autoSpaceDN w:val="0"/>
        <w:ind w:right="111"/>
        <w:jc w:val="both"/>
        <w:rPr>
          <w:lang w:eastAsia="en-US"/>
        </w:rPr>
      </w:pPr>
    </w:p>
    <w:p w14:paraId="147E19F2"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»(1) Vlasnik je dužan izraditi izvješće o velikim opasnostima za neeksploatacijski objekt.</w:t>
      </w:r>
    </w:p>
    <w:p w14:paraId="44B62365"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1A78A24D"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(2) Informacije</w:t>
      </w:r>
      <w:r w:rsidRPr="008A519C">
        <w:rPr>
          <w:spacing w:val="-14"/>
          <w:lang w:eastAsia="en-US"/>
        </w:rPr>
        <w:t xml:space="preserve"> </w:t>
      </w:r>
      <w:r w:rsidRPr="008A519C">
        <w:rPr>
          <w:lang w:eastAsia="en-US"/>
        </w:rPr>
        <w:t>koje</w:t>
      </w:r>
      <w:r w:rsidRPr="008A519C">
        <w:rPr>
          <w:spacing w:val="-14"/>
          <w:lang w:eastAsia="en-US"/>
        </w:rPr>
        <w:t xml:space="preserve"> </w:t>
      </w:r>
      <w:r w:rsidRPr="008A519C">
        <w:rPr>
          <w:lang w:eastAsia="en-US"/>
        </w:rPr>
        <w:t>se</w:t>
      </w:r>
      <w:r w:rsidRPr="008A519C">
        <w:rPr>
          <w:spacing w:val="-14"/>
          <w:lang w:eastAsia="en-US"/>
        </w:rPr>
        <w:t xml:space="preserve"> </w:t>
      </w:r>
      <w:r w:rsidRPr="008A519C">
        <w:rPr>
          <w:lang w:eastAsia="en-US"/>
        </w:rPr>
        <w:t>dostavljaju</w:t>
      </w:r>
      <w:r w:rsidRPr="008A519C">
        <w:rPr>
          <w:spacing w:val="-13"/>
          <w:lang w:eastAsia="en-US"/>
        </w:rPr>
        <w:t xml:space="preserve"> </w:t>
      </w:r>
      <w:r w:rsidRPr="008A519C">
        <w:rPr>
          <w:lang w:eastAsia="en-US"/>
        </w:rPr>
        <w:t>u</w:t>
      </w:r>
      <w:r w:rsidRPr="008A519C">
        <w:rPr>
          <w:spacing w:val="-13"/>
          <w:lang w:eastAsia="en-US"/>
        </w:rPr>
        <w:t xml:space="preserve"> </w:t>
      </w:r>
      <w:r w:rsidRPr="008A519C">
        <w:rPr>
          <w:lang w:eastAsia="en-US"/>
        </w:rPr>
        <w:t>izvješću</w:t>
      </w:r>
      <w:r w:rsidRPr="008A519C">
        <w:rPr>
          <w:spacing w:val="-13"/>
          <w:lang w:eastAsia="en-US"/>
        </w:rPr>
        <w:t xml:space="preserve"> </w:t>
      </w:r>
      <w:r w:rsidRPr="008A519C">
        <w:rPr>
          <w:lang w:eastAsia="en-US"/>
        </w:rPr>
        <w:t>o</w:t>
      </w:r>
      <w:r w:rsidRPr="008A519C">
        <w:rPr>
          <w:spacing w:val="-13"/>
          <w:lang w:eastAsia="en-US"/>
        </w:rPr>
        <w:t xml:space="preserve"> </w:t>
      </w:r>
      <w:r w:rsidRPr="008A519C">
        <w:rPr>
          <w:lang w:eastAsia="en-US"/>
        </w:rPr>
        <w:t>velikim</w:t>
      </w:r>
      <w:r w:rsidRPr="008A519C">
        <w:rPr>
          <w:spacing w:val="-13"/>
          <w:lang w:eastAsia="en-US"/>
        </w:rPr>
        <w:t xml:space="preserve"> </w:t>
      </w:r>
      <w:r w:rsidRPr="008A519C">
        <w:rPr>
          <w:lang w:eastAsia="en-US"/>
        </w:rPr>
        <w:t>opasnostima</w:t>
      </w:r>
      <w:r w:rsidRPr="008A519C">
        <w:rPr>
          <w:spacing w:val="-14"/>
          <w:lang w:eastAsia="en-US"/>
        </w:rPr>
        <w:t xml:space="preserve"> </w:t>
      </w:r>
      <w:r w:rsidRPr="008A519C">
        <w:rPr>
          <w:lang w:eastAsia="en-US"/>
        </w:rPr>
        <w:t>za</w:t>
      </w:r>
      <w:r w:rsidRPr="008A519C">
        <w:rPr>
          <w:spacing w:val="-14"/>
          <w:lang w:eastAsia="en-US"/>
        </w:rPr>
        <w:t xml:space="preserve"> </w:t>
      </w:r>
      <w:r w:rsidRPr="008A519C">
        <w:rPr>
          <w:lang w:eastAsia="en-US"/>
        </w:rPr>
        <w:t>neeksploatacijski</w:t>
      </w:r>
      <w:r w:rsidRPr="008A519C">
        <w:rPr>
          <w:spacing w:val="-13"/>
          <w:lang w:eastAsia="en-US"/>
        </w:rPr>
        <w:t xml:space="preserve"> </w:t>
      </w:r>
      <w:r w:rsidRPr="008A519C">
        <w:rPr>
          <w:lang w:eastAsia="en-US"/>
        </w:rPr>
        <w:t>objekt obvezno</w:t>
      </w:r>
      <w:r w:rsidRPr="008A519C">
        <w:rPr>
          <w:spacing w:val="-3"/>
          <w:lang w:eastAsia="en-US"/>
        </w:rPr>
        <w:t xml:space="preserve"> </w:t>
      </w:r>
      <w:r w:rsidRPr="008A519C">
        <w:rPr>
          <w:lang w:eastAsia="en-US"/>
        </w:rPr>
        <w:t>sadržavaju:</w:t>
      </w:r>
    </w:p>
    <w:p w14:paraId="20F717D3"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4259C7CE" w14:textId="77777777" w:rsidR="000210E1" w:rsidRPr="008A519C" w:rsidRDefault="000210E1" w:rsidP="000210E1">
      <w:pPr>
        <w:widowControl w:val="0"/>
        <w:tabs>
          <w:tab w:val="left" w:pos="0"/>
          <w:tab w:val="left" w:pos="142"/>
          <w:tab w:val="left" w:pos="357"/>
        </w:tabs>
        <w:autoSpaceDE w:val="0"/>
        <w:autoSpaceDN w:val="0"/>
        <w:jc w:val="both"/>
        <w:rPr>
          <w:lang w:eastAsia="en-US"/>
        </w:rPr>
      </w:pPr>
      <w:r w:rsidRPr="008A519C">
        <w:rPr>
          <w:lang w:eastAsia="en-US"/>
        </w:rPr>
        <w:t>a) naziv i adresu vlasnika odobalnog</w:t>
      </w:r>
      <w:r w:rsidRPr="008A519C">
        <w:rPr>
          <w:spacing w:val="-4"/>
          <w:lang w:eastAsia="en-US"/>
        </w:rPr>
        <w:t xml:space="preserve"> </w:t>
      </w:r>
      <w:r w:rsidRPr="008A519C">
        <w:rPr>
          <w:lang w:eastAsia="en-US"/>
        </w:rPr>
        <w:t>objekta</w:t>
      </w:r>
    </w:p>
    <w:p w14:paraId="0952EEA0" w14:textId="77777777" w:rsidR="000210E1" w:rsidRPr="008A519C" w:rsidRDefault="000210E1" w:rsidP="000210E1">
      <w:pPr>
        <w:widowControl w:val="0"/>
        <w:tabs>
          <w:tab w:val="left" w:pos="0"/>
          <w:tab w:val="left" w:pos="142"/>
          <w:tab w:val="left" w:pos="357"/>
        </w:tabs>
        <w:autoSpaceDE w:val="0"/>
        <w:autoSpaceDN w:val="0"/>
        <w:jc w:val="both"/>
        <w:rPr>
          <w:lang w:eastAsia="en-US"/>
        </w:rPr>
      </w:pPr>
    </w:p>
    <w:p w14:paraId="4D9919DC" w14:textId="77777777" w:rsidR="000210E1" w:rsidRPr="008A519C" w:rsidRDefault="000210E1" w:rsidP="000210E1">
      <w:pPr>
        <w:widowControl w:val="0"/>
        <w:tabs>
          <w:tab w:val="left" w:pos="0"/>
          <w:tab w:val="left" w:pos="142"/>
          <w:tab w:val="left" w:pos="343"/>
        </w:tabs>
        <w:autoSpaceDE w:val="0"/>
        <w:autoSpaceDN w:val="0"/>
        <w:jc w:val="both"/>
        <w:rPr>
          <w:lang w:eastAsia="en-US"/>
        </w:rPr>
      </w:pPr>
      <w:r w:rsidRPr="008A519C">
        <w:rPr>
          <w:lang w:eastAsia="en-US"/>
        </w:rPr>
        <w:t>b) sažetak svakog sudjelovanja radnika u izradi izvješća o velikim</w:t>
      </w:r>
      <w:r w:rsidRPr="008A519C">
        <w:rPr>
          <w:spacing w:val="-11"/>
          <w:lang w:eastAsia="en-US"/>
        </w:rPr>
        <w:t xml:space="preserve"> </w:t>
      </w:r>
      <w:r w:rsidRPr="008A519C">
        <w:rPr>
          <w:lang w:eastAsia="en-US"/>
        </w:rPr>
        <w:t>opasnostima</w:t>
      </w:r>
    </w:p>
    <w:p w14:paraId="0581ED6F" w14:textId="77777777" w:rsidR="000210E1" w:rsidRPr="008A519C" w:rsidRDefault="000210E1" w:rsidP="000210E1">
      <w:pPr>
        <w:widowControl w:val="0"/>
        <w:tabs>
          <w:tab w:val="left" w:pos="0"/>
          <w:tab w:val="left" w:pos="142"/>
          <w:tab w:val="left" w:pos="343"/>
        </w:tabs>
        <w:autoSpaceDE w:val="0"/>
        <w:autoSpaceDN w:val="0"/>
        <w:jc w:val="both"/>
        <w:rPr>
          <w:lang w:eastAsia="en-US"/>
        </w:rPr>
      </w:pPr>
    </w:p>
    <w:p w14:paraId="647E6D00" w14:textId="77777777" w:rsidR="000210E1" w:rsidRPr="008A519C" w:rsidRDefault="000210E1" w:rsidP="000210E1">
      <w:pPr>
        <w:widowControl w:val="0"/>
        <w:tabs>
          <w:tab w:val="left" w:pos="0"/>
          <w:tab w:val="left" w:pos="142"/>
          <w:tab w:val="left" w:pos="362"/>
        </w:tabs>
        <w:autoSpaceDE w:val="0"/>
        <w:autoSpaceDN w:val="0"/>
        <w:jc w:val="both"/>
        <w:rPr>
          <w:lang w:eastAsia="en-US"/>
        </w:rPr>
      </w:pPr>
      <w:r w:rsidRPr="008A519C">
        <w:rPr>
          <w:lang w:eastAsia="en-US"/>
        </w:rPr>
        <w:t>c) opis neeksploatacijskog objekta, odnosno opis načina premještaja između</w:t>
      </w:r>
      <w:r w:rsidRPr="008A519C">
        <w:rPr>
          <w:spacing w:val="-8"/>
          <w:lang w:eastAsia="en-US"/>
        </w:rPr>
        <w:t xml:space="preserve"> </w:t>
      </w:r>
      <w:r w:rsidRPr="008A519C">
        <w:rPr>
          <w:lang w:eastAsia="en-US"/>
        </w:rPr>
        <w:t>lokacija</w:t>
      </w:r>
    </w:p>
    <w:p w14:paraId="6128833F" w14:textId="77777777" w:rsidR="000210E1" w:rsidRPr="008A519C" w:rsidRDefault="000210E1" w:rsidP="000210E1">
      <w:pPr>
        <w:widowControl w:val="0"/>
        <w:tabs>
          <w:tab w:val="left" w:pos="0"/>
          <w:tab w:val="left" w:pos="142"/>
          <w:tab w:val="left" w:pos="362"/>
        </w:tabs>
        <w:autoSpaceDE w:val="0"/>
        <w:autoSpaceDN w:val="0"/>
        <w:jc w:val="both"/>
        <w:rPr>
          <w:lang w:eastAsia="en-US"/>
        </w:rPr>
      </w:pPr>
    </w:p>
    <w:p w14:paraId="6A3FF774" w14:textId="77777777" w:rsidR="000210E1" w:rsidRPr="008A519C" w:rsidRDefault="000210E1" w:rsidP="000210E1">
      <w:pPr>
        <w:widowControl w:val="0"/>
        <w:tabs>
          <w:tab w:val="left" w:pos="0"/>
          <w:tab w:val="left" w:pos="142"/>
          <w:tab w:val="left" w:pos="362"/>
        </w:tabs>
        <w:autoSpaceDE w:val="0"/>
        <w:autoSpaceDN w:val="0"/>
        <w:jc w:val="both"/>
        <w:rPr>
          <w:lang w:eastAsia="en-US"/>
        </w:rPr>
      </w:pPr>
      <w:r w:rsidRPr="008A519C">
        <w:rPr>
          <w:lang w:eastAsia="en-US"/>
        </w:rPr>
        <w:t>d) opis odobalnih radova koje neeksploatacijski objekt može obavljati, a koji mogu dovesti do velikih opasnosti, uz naznačenje najvećeg broja osoba koje u bilo kojem trenutku smiju biti prisutne na neeksploatacijskom</w:t>
      </w:r>
      <w:r w:rsidRPr="008A519C">
        <w:rPr>
          <w:spacing w:val="-2"/>
          <w:lang w:eastAsia="en-US"/>
        </w:rPr>
        <w:t xml:space="preserve"> </w:t>
      </w:r>
      <w:r w:rsidRPr="008A519C">
        <w:rPr>
          <w:lang w:eastAsia="en-US"/>
        </w:rPr>
        <w:t>objektu</w:t>
      </w:r>
    </w:p>
    <w:p w14:paraId="330508BD" w14:textId="77777777" w:rsidR="000210E1" w:rsidRPr="008A519C" w:rsidRDefault="000210E1" w:rsidP="000210E1">
      <w:pPr>
        <w:widowControl w:val="0"/>
        <w:tabs>
          <w:tab w:val="left" w:pos="0"/>
          <w:tab w:val="left" w:pos="142"/>
          <w:tab w:val="left" w:pos="362"/>
        </w:tabs>
        <w:autoSpaceDE w:val="0"/>
        <w:autoSpaceDN w:val="0"/>
        <w:jc w:val="both"/>
        <w:rPr>
          <w:lang w:eastAsia="en-US"/>
        </w:rPr>
      </w:pPr>
    </w:p>
    <w:p w14:paraId="632D0E34" w14:textId="77777777" w:rsidR="000210E1" w:rsidRPr="008A519C" w:rsidRDefault="000210E1" w:rsidP="000210E1">
      <w:pPr>
        <w:widowControl w:val="0"/>
        <w:tabs>
          <w:tab w:val="left" w:pos="0"/>
          <w:tab w:val="left" w:pos="142"/>
          <w:tab w:val="left" w:pos="386"/>
        </w:tabs>
        <w:autoSpaceDE w:val="0"/>
        <w:autoSpaceDN w:val="0"/>
        <w:jc w:val="both"/>
        <w:rPr>
          <w:lang w:eastAsia="en-US"/>
        </w:rPr>
      </w:pPr>
      <w:r w:rsidRPr="008A519C">
        <w:rPr>
          <w:lang w:eastAsia="en-US"/>
        </w:rPr>
        <w:t>e) dokaz</w:t>
      </w:r>
      <w:r w:rsidRPr="008A519C">
        <w:rPr>
          <w:spacing w:val="-15"/>
          <w:lang w:eastAsia="en-US"/>
        </w:rPr>
        <w:t xml:space="preserve"> </w:t>
      </w:r>
      <w:r w:rsidRPr="008A519C">
        <w:rPr>
          <w:lang w:eastAsia="en-US"/>
        </w:rPr>
        <w:t>da</w:t>
      </w:r>
      <w:r w:rsidRPr="008A519C">
        <w:rPr>
          <w:spacing w:val="-17"/>
          <w:lang w:eastAsia="en-US"/>
        </w:rPr>
        <w:t xml:space="preserve"> </w:t>
      </w:r>
      <w:r w:rsidRPr="008A519C">
        <w:rPr>
          <w:lang w:eastAsia="en-US"/>
        </w:rPr>
        <w:t>su</w:t>
      </w:r>
      <w:r w:rsidRPr="008A519C">
        <w:rPr>
          <w:spacing w:val="-16"/>
          <w:lang w:eastAsia="en-US"/>
        </w:rPr>
        <w:t xml:space="preserve"> </w:t>
      </w:r>
      <w:r w:rsidRPr="008A519C">
        <w:rPr>
          <w:lang w:eastAsia="en-US"/>
        </w:rPr>
        <w:t>utvrđene</w:t>
      </w:r>
      <w:r w:rsidRPr="008A519C">
        <w:rPr>
          <w:spacing w:val="-17"/>
          <w:lang w:eastAsia="en-US"/>
        </w:rPr>
        <w:t xml:space="preserve"> </w:t>
      </w:r>
      <w:r w:rsidRPr="008A519C">
        <w:rPr>
          <w:lang w:eastAsia="en-US"/>
        </w:rPr>
        <w:t>sve</w:t>
      </w:r>
      <w:r w:rsidRPr="008A519C">
        <w:rPr>
          <w:spacing w:val="-17"/>
          <w:lang w:eastAsia="en-US"/>
        </w:rPr>
        <w:t xml:space="preserve"> </w:t>
      </w:r>
      <w:r w:rsidRPr="008A519C">
        <w:rPr>
          <w:lang w:eastAsia="en-US"/>
        </w:rPr>
        <w:t>velike</w:t>
      </w:r>
      <w:r w:rsidRPr="008A519C">
        <w:rPr>
          <w:spacing w:val="-17"/>
          <w:lang w:eastAsia="en-US"/>
        </w:rPr>
        <w:t xml:space="preserve"> </w:t>
      </w:r>
      <w:r w:rsidRPr="008A519C">
        <w:rPr>
          <w:lang w:eastAsia="en-US"/>
        </w:rPr>
        <w:t>opasnosti,</w:t>
      </w:r>
      <w:r w:rsidRPr="008A519C">
        <w:rPr>
          <w:spacing w:val="-15"/>
          <w:lang w:eastAsia="en-US"/>
        </w:rPr>
        <w:t xml:space="preserve"> </w:t>
      </w:r>
      <w:r w:rsidRPr="008A519C">
        <w:rPr>
          <w:lang w:eastAsia="en-US"/>
        </w:rPr>
        <w:t>da</w:t>
      </w:r>
      <w:r w:rsidRPr="008A519C">
        <w:rPr>
          <w:spacing w:val="-17"/>
          <w:lang w:eastAsia="en-US"/>
        </w:rPr>
        <w:t xml:space="preserve"> </w:t>
      </w:r>
      <w:r w:rsidRPr="008A519C">
        <w:rPr>
          <w:lang w:eastAsia="en-US"/>
        </w:rPr>
        <w:t>je</w:t>
      </w:r>
      <w:r w:rsidRPr="008A519C">
        <w:rPr>
          <w:spacing w:val="-12"/>
          <w:lang w:eastAsia="en-US"/>
        </w:rPr>
        <w:t xml:space="preserve"> </w:t>
      </w:r>
      <w:r w:rsidRPr="008A519C">
        <w:rPr>
          <w:lang w:eastAsia="en-US"/>
        </w:rPr>
        <w:t>procijenjena</w:t>
      </w:r>
      <w:r w:rsidRPr="008A519C">
        <w:rPr>
          <w:spacing w:val="-15"/>
          <w:lang w:eastAsia="en-US"/>
        </w:rPr>
        <w:t xml:space="preserve"> </w:t>
      </w:r>
      <w:r w:rsidRPr="008A519C">
        <w:rPr>
          <w:lang w:eastAsia="en-US"/>
        </w:rPr>
        <w:t>njihova</w:t>
      </w:r>
      <w:r w:rsidRPr="008A519C">
        <w:rPr>
          <w:spacing w:val="-17"/>
          <w:lang w:eastAsia="en-US"/>
        </w:rPr>
        <w:t xml:space="preserve"> </w:t>
      </w:r>
      <w:r w:rsidRPr="008A519C">
        <w:rPr>
          <w:lang w:eastAsia="en-US"/>
        </w:rPr>
        <w:t>vjerojatnost</w:t>
      </w:r>
      <w:r w:rsidRPr="008A519C">
        <w:rPr>
          <w:spacing w:val="-15"/>
          <w:lang w:eastAsia="en-US"/>
        </w:rPr>
        <w:t xml:space="preserve"> </w:t>
      </w:r>
      <w:r w:rsidRPr="008A519C">
        <w:rPr>
          <w:lang w:eastAsia="en-US"/>
        </w:rPr>
        <w:t>i</w:t>
      </w:r>
      <w:r w:rsidRPr="008A519C">
        <w:rPr>
          <w:spacing w:val="-15"/>
          <w:lang w:eastAsia="en-US"/>
        </w:rPr>
        <w:t xml:space="preserve"> </w:t>
      </w:r>
      <w:r w:rsidRPr="008A519C">
        <w:rPr>
          <w:lang w:eastAsia="en-US"/>
        </w:rPr>
        <w:t>posljedice, uključujući moguća okolišna i meteorološka ograničenja i ograničenja vezana za morsko dno koja se nameću za sigurne radove, te da su mjere nadzora tih opasnosti, uključujući i nadzor povezanih elemenata kritičnih za sigurnost, zaštitu okoliša i prirode, prikladne kako bi se rizik od velikih nesreća smanjio na prihvatljivu mjeru, a koji uključuje procjenu učinkovitosti odgovora na nekontrolirano ispuštanje</w:t>
      </w:r>
      <w:r w:rsidRPr="008A519C">
        <w:rPr>
          <w:spacing w:val="-4"/>
          <w:lang w:eastAsia="en-US"/>
        </w:rPr>
        <w:t xml:space="preserve"> </w:t>
      </w:r>
      <w:r w:rsidRPr="008A519C">
        <w:rPr>
          <w:lang w:eastAsia="en-US"/>
        </w:rPr>
        <w:t>nafte</w:t>
      </w:r>
    </w:p>
    <w:p w14:paraId="5286CF09" w14:textId="77777777" w:rsidR="000210E1" w:rsidRPr="008A519C" w:rsidRDefault="000210E1" w:rsidP="000210E1">
      <w:pPr>
        <w:widowControl w:val="0"/>
        <w:tabs>
          <w:tab w:val="left" w:pos="0"/>
          <w:tab w:val="left" w:pos="142"/>
          <w:tab w:val="left" w:pos="386"/>
        </w:tabs>
        <w:autoSpaceDE w:val="0"/>
        <w:autoSpaceDN w:val="0"/>
        <w:jc w:val="both"/>
        <w:rPr>
          <w:lang w:eastAsia="en-US"/>
        </w:rPr>
      </w:pPr>
    </w:p>
    <w:p w14:paraId="18C16690" w14:textId="77777777" w:rsidR="000210E1" w:rsidRPr="008A519C" w:rsidRDefault="000210E1" w:rsidP="000210E1">
      <w:pPr>
        <w:widowControl w:val="0"/>
        <w:tabs>
          <w:tab w:val="left" w:pos="0"/>
          <w:tab w:val="left" w:pos="142"/>
          <w:tab w:val="left" w:pos="386"/>
        </w:tabs>
        <w:autoSpaceDE w:val="0"/>
        <w:autoSpaceDN w:val="0"/>
        <w:jc w:val="both"/>
        <w:rPr>
          <w:lang w:eastAsia="en-US"/>
        </w:rPr>
      </w:pPr>
      <w:r w:rsidRPr="008A519C">
        <w:rPr>
          <w:lang w:eastAsia="en-US"/>
        </w:rPr>
        <w:t>f) opis opreme i mjera kojima se osigurava nadzor nad bušotinama, sigurnost procesa, zadržavanje opasnih tvari, sprečavanje požara i eksplozija, zaštita radnika od opasnih tvari i zaštita okoliša i prirode u početnoj fazi velike</w:t>
      </w:r>
      <w:r w:rsidRPr="008A519C">
        <w:rPr>
          <w:spacing w:val="-9"/>
          <w:lang w:eastAsia="en-US"/>
        </w:rPr>
        <w:t xml:space="preserve"> </w:t>
      </w:r>
      <w:r w:rsidRPr="008A519C">
        <w:rPr>
          <w:lang w:eastAsia="en-US"/>
        </w:rPr>
        <w:t>nesreće</w:t>
      </w:r>
    </w:p>
    <w:p w14:paraId="4E885111" w14:textId="77777777" w:rsidR="000210E1" w:rsidRPr="008A519C" w:rsidRDefault="000210E1" w:rsidP="000210E1">
      <w:pPr>
        <w:widowControl w:val="0"/>
        <w:tabs>
          <w:tab w:val="left" w:pos="0"/>
          <w:tab w:val="left" w:pos="142"/>
          <w:tab w:val="left" w:pos="386"/>
        </w:tabs>
        <w:autoSpaceDE w:val="0"/>
        <w:autoSpaceDN w:val="0"/>
        <w:jc w:val="both"/>
        <w:rPr>
          <w:lang w:eastAsia="en-US"/>
        </w:rPr>
      </w:pPr>
    </w:p>
    <w:p w14:paraId="5E9AE033" w14:textId="77777777" w:rsidR="000210E1" w:rsidRPr="008A519C" w:rsidRDefault="000210E1" w:rsidP="000210E1">
      <w:pPr>
        <w:widowControl w:val="0"/>
        <w:tabs>
          <w:tab w:val="left" w:pos="0"/>
          <w:tab w:val="left" w:pos="142"/>
          <w:tab w:val="left" w:pos="407"/>
        </w:tabs>
        <w:autoSpaceDE w:val="0"/>
        <w:autoSpaceDN w:val="0"/>
        <w:jc w:val="both"/>
        <w:rPr>
          <w:lang w:eastAsia="en-US"/>
        </w:rPr>
      </w:pPr>
      <w:r w:rsidRPr="008A519C">
        <w:rPr>
          <w:lang w:eastAsia="en-US"/>
        </w:rPr>
        <w:t>g) opis</w:t>
      </w:r>
      <w:r w:rsidRPr="008A519C">
        <w:rPr>
          <w:spacing w:val="-8"/>
          <w:lang w:eastAsia="en-US"/>
        </w:rPr>
        <w:t xml:space="preserve"> </w:t>
      </w:r>
      <w:r w:rsidRPr="008A519C">
        <w:rPr>
          <w:lang w:eastAsia="en-US"/>
        </w:rPr>
        <w:t>mjera</w:t>
      </w:r>
      <w:r w:rsidRPr="008A519C">
        <w:rPr>
          <w:spacing w:val="-10"/>
          <w:lang w:eastAsia="en-US"/>
        </w:rPr>
        <w:t xml:space="preserve"> </w:t>
      </w:r>
      <w:r w:rsidRPr="008A519C">
        <w:rPr>
          <w:lang w:eastAsia="en-US"/>
        </w:rPr>
        <w:t>kojima</w:t>
      </w:r>
      <w:r w:rsidRPr="008A519C">
        <w:rPr>
          <w:spacing w:val="-9"/>
          <w:lang w:eastAsia="en-US"/>
        </w:rPr>
        <w:t xml:space="preserve"> </w:t>
      </w:r>
      <w:r w:rsidRPr="008A519C">
        <w:rPr>
          <w:lang w:eastAsia="en-US"/>
        </w:rPr>
        <w:t>se</w:t>
      </w:r>
      <w:r w:rsidRPr="008A519C">
        <w:rPr>
          <w:spacing w:val="-9"/>
          <w:lang w:eastAsia="en-US"/>
        </w:rPr>
        <w:t xml:space="preserve"> </w:t>
      </w:r>
      <w:r w:rsidRPr="008A519C">
        <w:rPr>
          <w:lang w:eastAsia="en-US"/>
        </w:rPr>
        <w:t>osobe</w:t>
      </w:r>
      <w:r w:rsidRPr="008A519C">
        <w:rPr>
          <w:spacing w:val="-9"/>
          <w:lang w:eastAsia="en-US"/>
        </w:rPr>
        <w:t xml:space="preserve"> </w:t>
      </w:r>
      <w:r w:rsidRPr="008A519C">
        <w:rPr>
          <w:lang w:eastAsia="en-US"/>
        </w:rPr>
        <w:t>na</w:t>
      </w:r>
      <w:r w:rsidRPr="008A519C">
        <w:rPr>
          <w:spacing w:val="-10"/>
          <w:lang w:eastAsia="en-US"/>
        </w:rPr>
        <w:t xml:space="preserve"> </w:t>
      </w:r>
      <w:r w:rsidRPr="008A519C">
        <w:rPr>
          <w:lang w:eastAsia="en-US"/>
        </w:rPr>
        <w:t>neeksploatacijskom</w:t>
      </w:r>
      <w:r w:rsidRPr="008A519C">
        <w:rPr>
          <w:spacing w:val="-8"/>
          <w:lang w:eastAsia="en-US"/>
        </w:rPr>
        <w:t xml:space="preserve"> </w:t>
      </w:r>
      <w:r w:rsidRPr="008A519C">
        <w:rPr>
          <w:lang w:eastAsia="en-US"/>
        </w:rPr>
        <w:t>objektu</w:t>
      </w:r>
      <w:r w:rsidRPr="008A519C">
        <w:rPr>
          <w:spacing w:val="-9"/>
          <w:lang w:eastAsia="en-US"/>
        </w:rPr>
        <w:t xml:space="preserve"> </w:t>
      </w:r>
      <w:r w:rsidRPr="008A519C">
        <w:rPr>
          <w:lang w:eastAsia="en-US"/>
        </w:rPr>
        <w:t>štite</w:t>
      </w:r>
      <w:r w:rsidRPr="008A519C">
        <w:rPr>
          <w:spacing w:val="-9"/>
          <w:lang w:eastAsia="en-US"/>
        </w:rPr>
        <w:t xml:space="preserve"> </w:t>
      </w:r>
      <w:r w:rsidRPr="008A519C">
        <w:rPr>
          <w:lang w:eastAsia="en-US"/>
        </w:rPr>
        <w:t>od</w:t>
      </w:r>
      <w:r w:rsidRPr="008A519C">
        <w:rPr>
          <w:spacing w:val="-9"/>
          <w:lang w:eastAsia="en-US"/>
        </w:rPr>
        <w:t xml:space="preserve"> </w:t>
      </w:r>
      <w:r w:rsidRPr="008A519C">
        <w:rPr>
          <w:lang w:eastAsia="en-US"/>
        </w:rPr>
        <w:t>velikih</w:t>
      </w:r>
      <w:r w:rsidRPr="008A519C">
        <w:rPr>
          <w:spacing w:val="-9"/>
          <w:lang w:eastAsia="en-US"/>
        </w:rPr>
        <w:t xml:space="preserve"> </w:t>
      </w:r>
      <w:r w:rsidRPr="008A519C">
        <w:rPr>
          <w:lang w:eastAsia="en-US"/>
        </w:rPr>
        <w:t>opasnosti</w:t>
      </w:r>
      <w:r w:rsidRPr="008A519C">
        <w:rPr>
          <w:spacing w:val="-8"/>
          <w:lang w:eastAsia="en-US"/>
        </w:rPr>
        <w:t xml:space="preserve"> </w:t>
      </w:r>
      <w:r w:rsidRPr="008A519C">
        <w:rPr>
          <w:lang w:eastAsia="en-US"/>
        </w:rPr>
        <w:t>i</w:t>
      </w:r>
      <w:r w:rsidRPr="008A519C">
        <w:rPr>
          <w:spacing w:val="-8"/>
          <w:lang w:eastAsia="en-US"/>
        </w:rPr>
        <w:t xml:space="preserve"> </w:t>
      </w:r>
      <w:r w:rsidRPr="008A519C">
        <w:rPr>
          <w:lang w:eastAsia="en-US"/>
        </w:rPr>
        <w:t>kojima se osigurava njihovo sigurno napuštanje, evakuacija i spašavanje, te mjera za održavanje nadzornih sustava kojima se sprečava šteta na neeksploatacijskom objektu i u okolišu i prirodi u slučaju kada su svi radnici</w:t>
      </w:r>
      <w:r w:rsidRPr="008A519C">
        <w:rPr>
          <w:spacing w:val="-8"/>
          <w:lang w:eastAsia="en-US"/>
        </w:rPr>
        <w:t xml:space="preserve"> </w:t>
      </w:r>
      <w:r w:rsidRPr="008A519C">
        <w:rPr>
          <w:lang w:eastAsia="en-US"/>
        </w:rPr>
        <w:t>evakuirani</w:t>
      </w:r>
    </w:p>
    <w:p w14:paraId="7697FB5C" w14:textId="77777777" w:rsidR="000210E1" w:rsidRPr="008A519C" w:rsidRDefault="000210E1" w:rsidP="000210E1">
      <w:pPr>
        <w:widowControl w:val="0"/>
        <w:tabs>
          <w:tab w:val="left" w:pos="0"/>
          <w:tab w:val="left" w:pos="142"/>
          <w:tab w:val="left" w:pos="407"/>
        </w:tabs>
        <w:autoSpaceDE w:val="0"/>
        <w:autoSpaceDN w:val="0"/>
        <w:jc w:val="both"/>
        <w:rPr>
          <w:lang w:eastAsia="en-US"/>
        </w:rPr>
      </w:pPr>
    </w:p>
    <w:p w14:paraId="3F92FBC6" w14:textId="77777777" w:rsidR="000210E1" w:rsidRPr="008A519C" w:rsidRDefault="000210E1" w:rsidP="000210E1">
      <w:pPr>
        <w:widowControl w:val="0"/>
        <w:tabs>
          <w:tab w:val="left" w:pos="0"/>
          <w:tab w:val="left" w:pos="142"/>
          <w:tab w:val="left" w:pos="407"/>
        </w:tabs>
        <w:autoSpaceDE w:val="0"/>
        <w:autoSpaceDN w:val="0"/>
        <w:jc w:val="both"/>
        <w:rPr>
          <w:lang w:eastAsia="en-US"/>
        </w:rPr>
      </w:pPr>
      <w:r w:rsidRPr="008A519C">
        <w:rPr>
          <w:lang w:eastAsia="en-US"/>
        </w:rPr>
        <w:t>h) pravila, norme i smjernice koje su korištene pri izgradnji neeksploatacijskog objekta i puštanja u</w:t>
      </w:r>
      <w:r w:rsidRPr="008A519C">
        <w:rPr>
          <w:spacing w:val="-4"/>
          <w:lang w:eastAsia="en-US"/>
        </w:rPr>
        <w:t xml:space="preserve"> </w:t>
      </w:r>
      <w:r w:rsidRPr="008A519C">
        <w:rPr>
          <w:lang w:eastAsia="en-US"/>
        </w:rPr>
        <w:t>rad</w:t>
      </w:r>
    </w:p>
    <w:p w14:paraId="04D19E72" w14:textId="77777777" w:rsidR="000210E1" w:rsidRPr="008A519C" w:rsidRDefault="000210E1" w:rsidP="000210E1">
      <w:pPr>
        <w:widowControl w:val="0"/>
        <w:tabs>
          <w:tab w:val="left" w:pos="0"/>
          <w:tab w:val="left" w:pos="142"/>
          <w:tab w:val="left" w:pos="407"/>
        </w:tabs>
        <w:autoSpaceDE w:val="0"/>
        <w:autoSpaceDN w:val="0"/>
        <w:jc w:val="both"/>
        <w:rPr>
          <w:lang w:eastAsia="en-US"/>
        </w:rPr>
      </w:pPr>
    </w:p>
    <w:p w14:paraId="78B821C6" w14:textId="77777777" w:rsidR="000210E1" w:rsidRPr="008A519C" w:rsidRDefault="000210E1" w:rsidP="000210E1">
      <w:pPr>
        <w:widowControl w:val="0"/>
        <w:tabs>
          <w:tab w:val="left" w:pos="0"/>
          <w:tab w:val="left" w:pos="142"/>
          <w:tab w:val="left" w:pos="407"/>
        </w:tabs>
        <w:autoSpaceDE w:val="0"/>
        <w:autoSpaceDN w:val="0"/>
        <w:jc w:val="both"/>
        <w:rPr>
          <w:lang w:eastAsia="en-US"/>
        </w:rPr>
      </w:pPr>
      <w:r w:rsidRPr="008A519C">
        <w:rPr>
          <w:lang w:eastAsia="en-US"/>
        </w:rPr>
        <w:t>i) dokaz da su utvrđene sve velike opasnosti glede svih radova koje neeksploatacijski objekt može obavljati, te da je rizik od velikih nesreća smanjen na prihvatljivu mjeru, opis mogućih okolišnih i meteoroloških ograničenja i ograničenja vezana za morsko dno koja se nameću za sigurne radove, te da su mjere nadzora tih opasnosti, uključujući nadzor povezanih elemenata kritičnih za zaštitu okoliša i prirode, prikladne kako bi se rizik od velikih nesreća smanjio na prihvatljivu</w:t>
      </w:r>
      <w:r w:rsidRPr="008A519C">
        <w:rPr>
          <w:spacing w:val="-3"/>
          <w:lang w:eastAsia="en-US"/>
        </w:rPr>
        <w:t xml:space="preserve"> </w:t>
      </w:r>
      <w:r w:rsidRPr="008A519C">
        <w:rPr>
          <w:lang w:eastAsia="en-US"/>
        </w:rPr>
        <w:t>mjeru</w:t>
      </w:r>
    </w:p>
    <w:p w14:paraId="4AF4A922" w14:textId="77777777" w:rsidR="000210E1" w:rsidRPr="008A519C" w:rsidRDefault="000210E1" w:rsidP="000210E1">
      <w:pPr>
        <w:widowControl w:val="0"/>
        <w:tabs>
          <w:tab w:val="left" w:pos="0"/>
          <w:tab w:val="left" w:pos="142"/>
          <w:tab w:val="left" w:pos="407"/>
        </w:tabs>
        <w:autoSpaceDE w:val="0"/>
        <w:autoSpaceDN w:val="0"/>
        <w:jc w:val="both"/>
        <w:rPr>
          <w:lang w:eastAsia="en-US"/>
        </w:rPr>
      </w:pPr>
    </w:p>
    <w:p w14:paraId="27094F1A" w14:textId="77777777" w:rsidR="000210E1" w:rsidRPr="008A519C" w:rsidRDefault="000210E1" w:rsidP="000210E1">
      <w:pPr>
        <w:widowControl w:val="0"/>
        <w:tabs>
          <w:tab w:val="left" w:pos="0"/>
          <w:tab w:val="left" w:pos="142"/>
          <w:tab w:val="left" w:pos="407"/>
        </w:tabs>
        <w:autoSpaceDE w:val="0"/>
        <w:autoSpaceDN w:val="0"/>
        <w:jc w:val="both"/>
        <w:rPr>
          <w:lang w:eastAsia="en-US"/>
        </w:rPr>
      </w:pPr>
      <w:r w:rsidRPr="008A519C">
        <w:rPr>
          <w:lang w:eastAsia="en-US"/>
        </w:rPr>
        <w:t>j) informacije koje se odnose na vlasnikov sustav upravljanja sigurnošću, zaštitu okoliša i prirode, a koje su bitne za neeksploatacijski</w:t>
      </w:r>
      <w:r w:rsidRPr="008A519C">
        <w:rPr>
          <w:spacing w:val="-5"/>
          <w:lang w:eastAsia="en-US"/>
        </w:rPr>
        <w:t xml:space="preserve"> </w:t>
      </w:r>
      <w:r w:rsidRPr="008A519C">
        <w:rPr>
          <w:lang w:eastAsia="en-US"/>
        </w:rPr>
        <w:t>objekt</w:t>
      </w:r>
    </w:p>
    <w:p w14:paraId="2B2C5271" w14:textId="77777777" w:rsidR="000210E1" w:rsidRPr="008A519C" w:rsidRDefault="000210E1" w:rsidP="000210E1">
      <w:pPr>
        <w:widowControl w:val="0"/>
        <w:tabs>
          <w:tab w:val="left" w:pos="0"/>
          <w:tab w:val="left" w:pos="142"/>
          <w:tab w:val="left" w:pos="407"/>
        </w:tabs>
        <w:autoSpaceDE w:val="0"/>
        <w:autoSpaceDN w:val="0"/>
        <w:jc w:val="both"/>
        <w:rPr>
          <w:lang w:eastAsia="en-US"/>
        </w:rPr>
      </w:pPr>
    </w:p>
    <w:p w14:paraId="5E638327" w14:textId="77777777" w:rsidR="000210E1" w:rsidRPr="008A519C" w:rsidRDefault="000210E1" w:rsidP="000210E1">
      <w:pPr>
        <w:widowControl w:val="0"/>
        <w:tabs>
          <w:tab w:val="left" w:pos="0"/>
          <w:tab w:val="left" w:pos="142"/>
          <w:tab w:val="left" w:pos="407"/>
        </w:tabs>
        <w:autoSpaceDE w:val="0"/>
        <w:autoSpaceDN w:val="0"/>
        <w:jc w:val="both"/>
        <w:rPr>
          <w:lang w:eastAsia="en-US"/>
        </w:rPr>
      </w:pPr>
      <w:r w:rsidRPr="008A519C">
        <w:rPr>
          <w:lang w:eastAsia="en-US"/>
        </w:rPr>
        <w:t>k) Plan intervencija odobalnog</w:t>
      </w:r>
      <w:r w:rsidRPr="008A519C">
        <w:rPr>
          <w:spacing w:val="-5"/>
          <w:lang w:eastAsia="en-US"/>
        </w:rPr>
        <w:t xml:space="preserve"> </w:t>
      </w:r>
      <w:r w:rsidRPr="008A519C">
        <w:rPr>
          <w:lang w:eastAsia="en-US"/>
        </w:rPr>
        <w:t>objekta</w:t>
      </w:r>
    </w:p>
    <w:p w14:paraId="2AAB61A9" w14:textId="77777777" w:rsidR="000210E1" w:rsidRPr="008A519C" w:rsidRDefault="000210E1" w:rsidP="000210E1">
      <w:pPr>
        <w:widowControl w:val="0"/>
        <w:tabs>
          <w:tab w:val="left" w:pos="0"/>
          <w:tab w:val="left" w:pos="142"/>
          <w:tab w:val="left" w:pos="407"/>
        </w:tabs>
        <w:autoSpaceDE w:val="0"/>
        <w:autoSpaceDN w:val="0"/>
        <w:jc w:val="both"/>
        <w:rPr>
          <w:lang w:eastAsia="en-US"/>
        </w:rPr>
      </w:pPr>
    </w:p>
    <w:p w14:paraId="0BCE58DB" w14:textId="77777777" w:rsidR="000210E1" w:rsidRPr="008A519C" w:rsidRDefault="000210E1" w:rsidP="000210E1">
      <w:pPr>
        <w:widowControl w:val="0"/>
        <w:tabs>
          <w:tab w:val="left" w:pos="0"/>
          <w:tab w:val="left" w:pos="142"/>
          <w:tab w:val="left" w:pos="393"/>
        </w:tabs>
        <w:autoSpaceDE w:val="0"/>
        <w:autoSpaceDN w:val="0"/>
        <w:jc w:val="both"/>
        <w:rPr>
          <w:lang w:eastAsia="en-US"/>
        </w:rPr>
      </w:pPr>
      <w:r w:rsidRPr="008A519C">
        <w:rPr>
          <w:lang w:eastAsia="en-US"/>
        </w:rPr>
        <w:t>l) opis sustava neovisne</w:t>
      </w:r>
      <w:r w:rsidRPr="008A519C">
        <w:rPr>
          <w:spacing w:val="-8"/>
          <w:lang w:eastAsia="en-US"/>
        </w:rPr>
        <w:t xml:space="preserve"> </w:t>
      </w:r>
      <w:r w:rsidRPr="008A519C">
        <w:rPr>
          <w:lang w:eastAsia="en-US"/>
        </w:rPr>
        <w:t>verifikacije</w:t>
      </w:r>
    </w:p>
    <w:p w14:paraId="06336F7A" w14:textId="77777777" w:rsidR="000210E1" w:rsidRPr="008A519C" w:rsidRDefault="000210E1" w:rsidP="000210E1">
      <w:pPr>
        <w:widowControl w:val="0"/>
        <w:tabs>
          <w:tab w:val="left" w:pos="0"/>
          <w:tab w:val="left" w:pos="142"/>
          <w:tab w:val="left" w:pos="393"/>
        </w:tabs>
        <w:autoSpaceDE w:val="0"/>
        <w:autoSpaceDN w:val="0"/>
        <w:jc w:val="both"/>
        <w:rPr>
          <w:lang w:eastAsia="en-US"/>
        </w:rPr>
      </w:pPr>
    </w:p>
    <w:p w14:paraId="7E484B59" w14:textId="77777777" w:rsidR="000210E1" w:rsidRPr="008A519C" w:rsidRDefault="000210E1" w:rsidP="000210E1">
      <w:pPr>
        <w:widowControl w:val="0"/>
        <w:tabs>
          <w:tab w:val="left" w:pos="0"/>
          <w:tab w:val="left" w:pos="142"/>
          <w:tab w:val="left" w:pos="393"/>
        </w:tabs>
        <w:autoSpaceDE w:val="0"/>
        <w:autoSpaceDN w:val="0"/>
        <w:jc w:val="both"/>
        <w:rPr>
          <w:lang w:eastAsia="en-US"/>
        </w:rPr>
      </w:pPr>
      <w:r w:rsidRPr="008A519C">
        <w:rPr>
          <w:lang w:eastAsia="en-US"/>
        </w:rPr>
        <w:t>m) u</w:t>
      </w:r>
      <w:r w:rsidRPr="008A519C">
        <w:rPr>
          <w:spacing w:val="-6"/>
          <w:lang w:eastAsia="en-US"/>
        </w:rPr>
        <w:t xml:space="preserve"> </w:t>
      </w:r>
      <w:r w:rsidRPr="008A519C">
        <w:rPr>
          <w:lang w:eastAsia="en-US"/>
        </w:rPr>
        <w:t>odnosu</w:t>
      </w:r>
      <w:r w:rsidRPr="008A519C">
        <w:rPr>
          <w:spacing w:val="-6"/>
          <w:lang w:eastAsia="en-US"/>
        </w:rPr>
        <w:t xml:space="preserve"> </w:t>
      </w:r>
      <w:r w:rsidRPr="008A519C">
        <w:rPr>
          <w:lang w:eastAsia="en-US"/>
        </w:rPr>
        <w:t>na</w:t>
      </w:r>
      <w:r w:rsidRPr="008A519C">
        <w:rPr>
          <w:spacing w:val="-7"/>
          <w:lang w:eastAsia="en-US"/>
        </w:rPr>
        <w:t xml:space="preserve"> </w:t>
      </w:r>
      <w:r w:rsidRPr="008A519C">
        <w:rPr>
          <w:lang w:eastAsia="en-US"/>
        </w:rPr>
        <w:t>odobalne</w:t>
      </w:r>
      <w:r w:rsidRPr="008A519C">
        <w:rPr>
          <w:spacing w:val="-7"/>
          <w:lang w:eastAsia="en-US"/>
        </w:rPr>
        <w:t xml:space="preserve"> </w:t>
      </w:r>
      <w:r w:rsidRPr="008A519C">
        <w:rPr>
          <w:lang w:eastAsia="en-US"/>
        </w:rPr>
        <w:t>radove</w:t>
      </w:r>
      <w:r w:rsidRPr="008A519C">
        <w:rPr>
          <w:spacing w:val="-7"/>
          <w:lang w:eastAsia="en-US"/>
        </w:rPr>
        <w:t xml:space="preserve"> </w:t>
      </w:r>
      <w:r w:rsidRPr="008A519C">
        <w:rPr>
          <w:lang w:eastAsia="en-US"/>
        </w:rPr>
        <w:t>koji</w:t>
      </w:r>
      <w:r w:rsidRPr="008A519C">
        <w:rPr>
          <w:spacing w:val="-7"/>
          <w:lang w:eastAsia="en-US"/>
        </w:rPr>
        <w:t xml:space="preserve"> </w:t>
      </w:r>
      <w:r w:rsidRPr="008A519C">
        <w:rPr>
          <w:lang w:eastAsia="en-US"/>
        </w:rPr>
        <w:t>se</w:t>
      </w:r>
      <w:r w:rsidRPr="008A519C">
        <w:rPr>
          <w:spacing w:val="-7"/>
          <w:lang w:eastAsia="en-US"/>
        </w:rPr>
        <w:t xml:space="preserve"> </w:t>
      </w:r>
      <w:r w:rsidRPr="008A519C">
        <w:rPr>
          <w:lang w:eastAsia="en-US"/>
        </w:rPr>
        <w:t>provode</w:t>
      </w:r>
      <w:r w:rsidRPr="008A519C">
        <w:rPr>
          <w:spacing w:val="-7"/>
          <w:lang w:eastAsia="en-US"/>
        </w:rPr>
        <w:t xml:space="preserve"> </w:t>
      </w:r>
      <w:r w:rsidRPr="008A519C">
        <w:rPr>
          <w:lang w:eastAsia="en-US"/>
        </w:rPr>
        <w:t>iz</w:t>
      </w:r>
      <w:r w:rsidRPr="008A519C">
        <w:rPr>
          <w:spacing w:val="-5"/>
          <w:lang w:eastAsia="en-US"/>
        </w:rPr>
        <w:t xml:space="preserve"> </w:t>
      </w:r>
      <w:r w:rsidRPr="008A519C">
        <w:rPr>
          <w:lang w:eastAsia="en-US"/>
        </w:rPr>
        <w:t>neeksploatacijskih</w:t>
      </w:r>
      <w:r w:rsidRPr="008A519C">
        <w:rPr>
          <w:spacing w:val="-6"/>
          <w:lang w:eastAsia="en-US"/>
        </w:rPr>
        <w:t xml:space="preserve"> </w:t>
      </w:r>
      <w:r w:rsidRPr="008A519C">
        <w:rPr>
          <w:lang w:eastAsia="en-US"/>
        </w:rPr>
        <w:t>objekta,</w:t>
      </w:r>
      <w:r w:rsidRPr="008A519C">
        <w:rPr>
          <w:spacing w:val="-7"/>
          <w:lang w:eastAsia="en-US"/>
        </w:rPr>
        <w:t xml:space="preserve"> </w:t>
      </w:r>
      <w:r w:rsidRPr="008A519C">
        <w:rPr>
          <w:lang w:eastAsia="en-US"/>
        </w:rPr>
        <w:t>sve</w:t>
      </w:r>
      <w:r w:rsidRPr="008A519C">
        <w:rPr>
          <w:spacing w:val="-7"/>
          <w:lang w:eastAsia="en-US"/>
        </w:rPr>
        <w:t xml:space="preserve"> </w:t>
      </w:r>
      <w:r w:rsidRPr="008A519C">
        <w:rPr>
          <w:lang w:eastAsia="en-US"/>
        </w:rPr>
        <w:t>informacije koje se odnose na sprečavanje velikih nesreća koje uzrokuju znatnu ili ozbiljnu štetu u okolišu i prirodu, koje su dobivene u skladu s propisima kojima je uređena zaštita okoliša i</w:t>
      </w:r>
      <w:r w:rsidRPr="008A519C">
        <w:rPr>
          <w:spacing w:val="-9"/>
          <w:lang w:eastAsia="en-US"/>
        </w:rPr>
        <w:t xml:space="preserve"> </w:t>
      </w:r>
      <w:r w:rsidRPr="008A519C">
        <w:rPr>
          <w:lang w:eastAsia="en-US"/>
        </w:rPr>
        <w:t>prirode</w:t>
      </w:r>
    </w:p>
    <w:p w14:paraId="367F7FBB" w14:textId="77777777" w:rsidR="000210E1" w:rsidRPr="008A519C" w:rsidRDefault="000210E1" w:rsidP="000210E1">
      <w:pPr>
        <w:widowControl w:val="0"/>
        <w:tabs>
          <w:tab w:val="left" w:pos="0"/>
          <w:tab w:val="left" w:pos="142"/>
          <w:tab w:val="left" w:pos="393"/>
        </w:tabs>
        <w:autoSpaceDE w:val="0"/>
        <w:autoSpaceDN w:val="0"/>
        <w:jc w:val="both"/>
        <w:rPr>
          <w:lang w:eastAsia="en-US"/>
        </w:rPr>
      </w:pPr>
    </w:p>
    <w:p w14:paraId="54540013" w14:textId="77777777" w:rsidR="000210E1" w:rsidRPr="008A519C" w:rsidRDefault="000210E1" w:rsidP="000210E1">
      <w:pPr>
        <w:widowControl w:val="0"/>
        <w:tabs>
          <w:tab w:val="left" w:pos="0"/>
          <w:tab w:val="left" w:pos="142"/>
          <w:tab w:val="left" w:pos="393"/>
        </w:tabs>
        <w:autoSpaceDE w:val="0"/>
        <w:autoSpaceDN w:val="0"/>
        <w:jc w:val="both"/>
        <w:rPr>
          <w:lang w:eastAsia="en-US"/>
        </w:rPr>
      </w:pPr>
      <w:r w:rsidRPr="008A519C">
        <w:rPr>
          <w:lang w:eastAsia="en-US"/>
        </w:rPr>
        <w:t>n) procjenu utvrđenih mogućih učinaka na okoliš i prirodu, a koji nastaju zbog neuspjelog zadržavanja</w:t>
      </w:r>
      <w:r w:rsidRPr="008A519C">
        <w:rPr>
          <w:spacing w:val="-7"/>
          <w:lang w:eastAsia="en-US"/>
        </w:rPr>
        <w:t xml:space="preserve"> </w:t>
      </w:r>
      <w:r w:rsidRPr="008A519C">
        <w:rPr>
          <w:lang w:eastAsia="en-US"/>
        </w:rPr>
        <w:t>onečišćujućih</w:t>
      </w:r>
      <w:r w:rsidRPr="008A519C">
        <w:rPr>
          <w:spacing w:val="-6"/>
          <w:lang w:eastAsia="en-US"/>
        </w:rPr>
        <w:t xml:space="preserve"> </w:t>
      </w:r>
      <w:r w:rsidRPr="008A519C">
        <w:rPr>
          <w:lang w:eastAsia="en-US"/>
        </w:rPr>
        <w:t>tvari</w:t>
      </w:r>
      <w:r w:rsidRPr="008A519C">
        <w:rPr>
          <w:spacing w:val="-6"/>
          <w:lang w:eastAsia="en-US"/>
        </w:rPr>
        <w:t xml:space="preserve"> </w:t>
      </w:r>
      <w:r w:rsidRPr="008A519C">
        <w:rPr>
          <w:lang w:eastAsia="en-US"/>
        </w:rPr>
        <w:t>kao</w:t>
      </w:r>
      <w:r w:rsidRPr="008A519C">
        <w:rPr>
          <w:spacing w:val="-6"/>
          <w:lang w:eastAsia="en-US"/>
        </w:rPr>
        <w:t xml:space="preserve"> </w:t>
      </w:r>
      <w:r w:rsidRPr="008A519C">
        <w:rPr>
          <w:lang w:eastAsia="en-US"/>
        </w:rPr>
        <w:t>posljedice</w:t>
      </w:r>
      <w:r w:rsidRPr="008A519C">
        <w:rPr>
          <w:spacing w:val="-7"/>
          <w:lang w:eastAsia="en-US"/>
        </w:rPr>
        <w:t xml:space="preserve"> </w:t>
      </w:r>
      <w:r w:rsidRPr="008A519C">
        <w:rPr>
          <w:lang w:eastAsia="en-US"/>
        </w:rPr>
        <w:t>velike</w:t>
      </w:r>
      <w:r w:rsidRPr="008A519C">
        <w:rPr>
          <w:spacing w:val="-7"/>
          <w:lang w:eastAsia="en-US"/>
        </w:rPr>
        <w:t xml:space="preserve"> </w:t>
      </w:r>
      <w:r w:rsidRPr="008A519C">
        <w:rPr>
          <w:lang w:eastAsia="en-US"/>
        </w:rPr>
        <w:t>nesreće,</w:t>
      </w:r>
      <w:r w:rsidRPr="008A519C">
        <w:rPr>
          <w:spacing w:val="-6"/>
          <w:lang w:eastAsia="en-US"/>
        </w:rPr>
        <w:t xml:space="preserve"> </w:t>
      </w:r>
      <w:r w:rsidRPr="008A519C">
        <w:rPr>
          <w:lang w:eastAsia="en-US"/>
        </w:rPr>
        <w:t>te</w:t>
      </w:r>
      <w:r w:rsidRPr="008A519C">
        <w:rPr>
          <w:spacing w:val="-7"/>
          <w:lang w:eastAsia="en-US"/>
        </w:rPr>
        <w:t xml:space="preserve"> </w:t>
      </w:r>
      <w:r w:rsidRPr="008A519C">
        <w:rPr>
          <w:lang w:eastAsia="en-US"/>
        </w:rPr>
        <w:t>opis</w:t>
      </w:r>
      <w:r w:rsidRPr="008A519C">
        <w:rPr>
          <w:spacing w:val="-6"/>
          <w:lang w:eastAsia="en-US"/>
        </w:rPr>
        <w:t xml:space="preserve"> </w:t>
      </w:r>
      <w:r w:rsidRPr="008A519C">
        <w:rPr>
          <w:lang w:eastAsia="en-US"/>
        </w:rPr>
        <w:t>mjera</w:t>
      </w:r>
      <w:r w:rsidRPr="008A519C">
        <w:rPr>
          <w:spacing w:val="-6"/>
          <w:lang w:eastAsia="en-US"/>
        </w:rPr>
        <w:t xml:space="preserve"> </w:t>
      </w:r>
      <w:r w:rsidRPr="008A519C">
        <w:rPr>
          <w:lang w:eastAsia="en-US"/>
        </w:rPr>
        <w:t>koje</w:t>
      </w:r>
      <w:r w:rsidRPr="008A519C">
        <w:rPr>
          <w:spacing w:val="-7"/>
          <w:lang w:eastAsia="en-US"/>
        </w:rPr>
        <w:t xml:space="preserve"> </w:t>
      </w:r>
      <w:r w:rsidRPr="008A519C">
        <w:rPr>
          <w:lang w:eastAsia="en-US"/>
        </w:rPr>
        <w:t>su</w:t>
      </w:r>
      <w:r w:rsidRPr="008A519C">
        <w:rPr>
          <w:spacing w:val="-6"/>
          <w:lang w:eastAsia="en-US"/>
        </w:rPr>
        <w:t xml:space="preserve"> </w:t>
      </w:r>
      <w:r w:rsidRPr="008A519C">
        <w:rPr>
          <w:lang w:eastAsia="en-US"/>
        </w:rPr>
        <w:t>predviđene za njihovo sprečavanje, smanjivanje ili nadoknadu, uključujući</w:t>
      </w:r>
      <w:r w:rsidRPr="008A519C">
        <w:rPr>
          <w:spacing w:val="-8"/>
          <w:lang w:eastAsia="en-US"/>
        </w:rPr>
        <w:t xml:space="preserve"> </w:t>
      </w:r>
      <w:r w:rsidRPr="008A519C">
        <w:rPr>
          <w:lang w:eastAsia="en-US"/>
        </w:rPr>
        <w:t>praćenje</w:t>
      </w:r>
    </w:p>
    <w:p w14:paraId="3593BC42" w14:textId="77777777" w:rsidR="000210E1" w:rsidRPr="008A519C" w:rsidRDefault="000210E1" w:rsidP="000210E1">
      <w:pPr>
        <w:widowControl w:val="0"/>
        <w:tabs>
          <w:tab w:val="left" w:pos="0"/>
          <w:tab w:val="left" w:pos="142"/>
          <w:tab w:val="left" w:pos="393"/>
        </w:tabs>
        <w:autoSpaceDE w:val="0"/>
        <w:autoSpaceDN w:val="0"/>
        <w:jc w:val="both"/>
        <w:rPr>
          <w:lang w:eastAsia="en-US"/>
        </w:rPr>
      </w:pPr>
    </w:p>
    <w:p w14:paraId="7FAA0444" w14:textId="77777777" w:rsidR="000210E1" w:rsidRPr="008A519C" w:rsidRDefault="000210E1" w:rsidP="000210E1">
      <w:pPr>
        <w:widowControl w:val="0"/>
        <w:tabs>
          <w:tab w:val="left" w:pos="0"/>
          <w:tab w:val="left" w:pos="142"/>
          <w:tab w:val="left" w:pos="393"/>
        </w:tabs>
        <w:autoSpaceDE w:val="0"/>
        <w:autoSpaceDN w:val="0"/>
        <w:jc w:val="both"/>
        <w:rPr>
          <w:lang w:eastAsia="en-US"/>
        </w:rPr>
      </w:pPr>
      <w:r w:rsidRPr="008A519C">
        <w:rPr>
          <w:lang w:eastAsia="en-US"/>
        </w:rPr>
        <w:t xml:space="preserve">o) sve bitne pojedinosti </w:t>
      </w:r>
      <w:r>
        <w:rPr>
          <w:lang w:eastAsia="en-US"/>
        </w:rPr>
        <w:t>primjerice kada</w:t>
      </w:r>
      <w:r w:rsidRPr="008A519C">
        <w:rPr>
          <w:lang w:eastAsia="en-US"/>
        </w:rPr>
        <w:t xml:space="preserve"> dva ili više odobalnih objekata sudjeluju u kombiniranim operacijama na način koji utječe na mogućnost nastanka velikih opasnosti na jednom ili svim objektima.</w:t>
      </w:r>
    </w:p>
    <w:p w14:paraId="3872B22B" w14:textId="77777777" w:rsidR="000210E1" w:rsidRPr="008A519C" w:rsidRDefault="000210E1" w:rsidP="000210E1">
      <w:pPr>
        <w:widowControl w:val="0"/>
        <w:tabs>
          <w:tab w:val="left" w:pos="0"/>
          <w:tab w:val="left" w:pos="142"/>
        </w:tabs>
        <w:autoSpaceDE w:val="0"/>
        <w:autoSpaceDN w:val="0"/>
        <w:rPr>
          <w:lang w:eastAsia="en-US"/>
        </w:rPr>
      </w:pPr>
    </w:p>
    <w:p w14:paraId="2329F311" w14:textId="77777777" w:rsidR="000210E1" w:rsidRPr="008A519C" w:rsidRDefault="000210E1" w:rsidP="000210E1">
      <w:pPr>
        <w:widowControl w:val="0"/>
        <w:tabs>
          <w:tab w:val="left" w:pos="0"/>
          <w:tab w:val="left" w:pos="142"/>
          <w:tab w:val="left" w:pos="501"/>
        </w:tabs>
        <w:autoSpaceDE w:val="0"/>
        <w:autoSpaceDN w:val="0"/>
        <w:ind w:right="-22"/>
        <w:jc w:val="both"/>
        <w:rPr>
          <w:lang w:eastAsia="en-US"/>
        </w:rPr>
      </w:pPr>
      <w:r w:rsidRPr="008A519C">
        <w:rPr>
          <w:lang w:eastAsia="en-US"/>
        </w:rPr>
        <w:lastRenderedPageBreak/>
        <w:t>(3) Informacije koje se dostavljaju u izvješću o velikim opasnostima u svezi sa sustavom verifikacije obvezno</w:t>
      </w:r>
      <w:r w:rsidRPr="008A519C">
        <w:rPr>
          <w:spacing w:val="-4"/>
          <w:lang w:eastAsia="en-US"/>
        </w:rPr>
        <w:t xml:space="preserve"> </w:t>
      </w:r>
      <w:r w:rsidRPr="008A519C">
        <w:rPr>
          <w:lang w:eastAsia="en-US"/>
        </w:rPr>
        <w:t>sadržavaju:</w:t>
      </w:r>
    </w:p>
    <w:p w14:paraId="1B5E85AE" w14:textId="77777777" w:rsidR="000210E1" w:rsidRPr="008A519C" w:rsidRDefault="000210E1" w:rsidP="000210E1">
      <w:pPr>
        <w:widowControl w:val="0"/>
        <w:tabs>
          <w:tab w:val="left" w:pos="0"/>
          <w:tab w:val="left" w:pos="142"/>
          <w:tab w:val="left" w:pos="362"/>
        </w:tabs>
        <w:autoSpaceDE w:val="0"/>
        <w:autoSpaceDN w:val="0"/>
        <w:ind w:right="121"/>
        <w:jc w:val="both"/>
        <w:rPr>
          <w:lang w:eastAsia="en-US"/>
        </w:rPr>
      </w:pPr>
    </w:p>
    <w:p w14:paraId="143B2806" w14:textId="77777777" w:rsidR="000210E1" w:rsidRPr="008A519C" w:rsidRDefault="000210E1" w:rsidP="000210E1">
      <w:pPr>
        <w:widowControl w:val="0"/>
        <w:tabs>
          <w:tab w:val="left" w:pos="0"/>
          <w:tab w:val="left" w:pos="142"/>
          <w:tab w:val="left" w:pos="362"/>
        </w:tabs>
        <w:autoSpaceDE w:val="0"/>
        <w:autoSpaceDN w:val="0"/>
        <w:ind w:right="-22"/>
        <w:jc w:val="both"/>
        <w:rPr>
          <w:lang w:eastAsia="en-US"/>
        </w:rPr>
      </w:pPr>
      <w:r w:rsidRPr="008A519C">
        <w:rPr>
          <w:lang w:eastAsia="en-US"/>
        </w:rPr>
        <w:t>a) izjavu vlasnika, nakon razmatranja izvješća neovisnog verifikatora, da su popis elemenata kritičnih za sigurnost, okoliš i prirodu i sustav njihovog održavanja</w:t>
      </w:r>
      <w:r w:rsidRPr="008A519C">
        <w:rPr>
          <w:spacing w:val="-8"/>
          <w:lang w:eastAsia="en-US"/>
        </w:rPr>
        <w:t xml:space="preserve"> </w:t>
      </w:r>
      <w:r w:rsidRPr="008A519C">
        <w:rPr>
          <w:lang w:eastAsia="en-US"/>
        </w:rPr>
        <w:t>prikladni</w:t>
      </w:r>
    </w:p>
    <w:p w14:paraId="3C7B306B" w14:textId="77777777" w:rsidR="000210E1" w:rsidRPr="008A519C" w:rsidRDefault="000210E1" w:rsidP="000210E1">
      <w:pPr>
        <w:widowControl w:val="0"/>
        <w:tabs>
          <w:tab w:val="left" w:pos="0"/>
          <w:tab w:val="left" w:pos="142"/>
          <w:tab w:val="left" w:pos="362"/>
        </w:tabs>
        <w:autoSpaceDE w:val="0"/>
        <w:autoSpaceDN w:val="0"/>
        <w:ind w:right="-22"/>
        <w:jc w:val="both"/>
        <w:rPr>
          <w:lang w:eastAsia="en-US"/>
        </w:rPr>
      </w:pPr>
    </w:p>
    <w:p w14:paraId="5CFD4239" w14:textId="77777777" w:rsidR="000210E1" w:rsidRPr="008A519C" w:rsidRDefault="000210E1" w:rsidP="000210E1">
      <w:pPr>
        <w:widowControl w:val="0"/>
        <w:tabs>
          <w:tab w:val="left" w:pos="0"/>
          <w:tab w:val="left" w:pos="142"/>
          <w:tab w:val="left" w:pos="352"/>
        </w:tabs>
        <w:autoSpaceDE w:val="0"/>
        <w:autoSpaceDN w:val="0"/>
        <w:ind w:right="-22"/>
        <w:jc w:val="both"/>
        <w:rPr>
          <w:lang w:eastAsia="en-US"/>
        </w:rPr>
      </w:pPr>
      <w:r w:rsidRPr="008A519C">
        <w:rPr>
          <w:lang w:eastAsia="en-US"/>
        </w:rPr>
        <w:t>b) opis sustava neovisne verifikacije koji uključuje odabir neovisnih verifikatora, način verifikacije, naznačenje jesu li elementi ključni za sigurnost, okoliš i prirodu, te svi pogoni u sustavu održavani i u dobrom</w:t>
      </w:r>
      <w:r w:rsidRPr="008A519C">
        <w:rPr>
          <w:spacing w:val="-3"/>
          <w:lang w:eastAsia="en-US"/>
        </w:rPr>
        <w:t xml:space="preserve"> </w:t>
      </w:r>
      <w:r w:rsidRPr="008A519C">
        <w:rPr>
          <w:lang w:eastAsia="en-US"/>
        </w:rPr>
        <w:t>stanju</w:t>
      </w:r>
    </w:p>
    <w:p w14:paraId="7AE27E3D" w14:textId="77777777" w:rsidR="000210E1" w:rsidRPr="008A519C" w:rsidRDefault="000210E1" w:rsidP="000210E1">
      <w:pPr>
        <w:widowControl w:val="0"/>
        <w:tabs>
          <w:tab w:val="left" w:pos="0"/>
          <w:tab w:val="left" w:pos="142"/>
          <w:tab w:val="left" w:pos="352"/>
        </w:tabs>
        <w:autoSpaceDE w:val="0"/>
        <w:autoSpaceDN w:val="0"/>
        <w:ind w:right="-22"/>
        <w:jc w:val="both"/>
        <w:rPr>
          <w:lang w:eastAsia="en-US"/>
        </w:rPr>
      </w:pPr>
    </w:p>
    <w:p w14:paraId="5E11DBD3" w14:textId="77777777" w:rsidR="000210E1" w:rsidRPr="008A519C" w:rsidRDefault="000210E1" w:rsidP="000210E1">
      <w:pPr>
        <w:widowControl w:val="0"/>
        <w:tabs>
          <w:tab w:val="left" w:pos="0"/>
          <w:tab w:val="left" w:pos="142"/>
          <w:tab w:val="left" w:pos="352"/>
        </w:tabs>
        <w:autoSpaceDE w:val="0"/>
        <w:autoSpaceDN w:val="0"/>
        <w:ind w:right="-22"/>
        <w:jc w:val="both"/>
        <w:rPr>
          <w:lang w:eastAsia="en-US"/>
        </w:rPr>
      </w:pPr>
      <w:r w:rsidRPr="008A519C">
        <w:rPr>
          <w:lang w:eastAsia="en-US"/>
        </w:rPr>
        <w:t>c) opis načina verifikacije iz točke b) ovoga stavka koji uključuje pojedinosti o načelima koja će</w:t>
      </w:r>
      <w:r w:rsidRPr="008A519C">
        <w:rPr>
          <w:spacing w:val="-5"/>
          <w:lang w:eastAsia="en-US"/>
        </w:rPr>
        <w:t xml:space="preserve"> </w:t>
      </w:r>
      <w:r w:rsidRPr="008A519C">
        <w:rPr>
          <w:lang w:eastAsia="en-US"/>
        </w:rPr>
        <w:t>se</w:t>
      </w:r>
      <w:r w:rsidRPr="008A519C">
        <w:rPr>
          <w:spacing w:val="-5"/>
          <w:lang w:eastAsia="en-US"/>
        </w:rPr>
        <w:t xml:space="preserve"> </w:t>
      </w:r>
      <w:r w:rsidRPr="008A519C">
        <w:rPr>
          <w:lang w:eastAsia="en-US"/>
        </w:rPr>
        <w:t>primjenjivati</w:t>
      </w:r>
      <w:r w:rsidRPr="008A519C">
        <w:rPr>
          <w:spacing w:val="-3"/>
          <w:lang w:eastAsia="en-US"/>
        </w:rPr>
        <w:t xml:space="preserve"> </w:t>
      </w:r>
      <w:r w:rsidRPr="008A519C">
        <w:rPr>
          <w:lang w:eastAsia="en-US"/>
        </w:rPr>
        <w:t>za</w:t>
      </w:r>
      <w:r w:rsidRPr="008A519C">
        <w:rPr>
          <w:spacing w:val="-5"/>
          <w:lang w:eastAsia="en-US"/>
        </w:rPr>
        <w:t xml:space="preserve"> </w:t>
      </w:r>
      <w:r w:rsidRPr="008A519C">
        <w:rPr>
          <w:lang w:eastAsia="en-US"/>
        </w:rPr>
        <w:t>izvršavanje</w:t>
      </w:r>
      <w:r w:rsidRPr="008A519C">
        <w:rPr>
          <w:spacing w:val="-1"/>
          <w:lang w:eastAsia="en-US"/>
        </w:rPr>
        <w:t xml:space="preserve"> </w:t>
      </w:r>
      <w:r w:rsidRPr="008A519C">
        <w:rPr>
          <w:lang w:eastAsia="en-US"/>
        </w:rPr>
        <w:t>funkcija</w:t>
      </w:r>
      <w:r w:rsidRPr="008A519C">
        <w:rPr>
          <w:spacing w:val="-5"/>
          <w:lang w:eastAsia="en-US"/>
        </w:rPr>
        <w:t xml:space="preserve"> </w:t>
      </w:r>
      <w:r w:rsidRPr="008A519C">
        <w:rPr>
          <w:lang w:eastAsia="en-US"/>
        </w:rPr>
        <w:t>u</w:t>
      </w:r>
      <w:r w:rsidRPr="008A519C">
        <w:rPr>
          <w:spacing w:val="-4"/>
          <w:lang w:eastAsia="en-US"/>
        </w:rPr>
        <w:t xml:space="preserve"> </w:t>
      </w:r>
      <w:r w:rsidRPr="008A519C">
        <w:rPr>
          <w:lang w:eastAsia="en-US"/>
        </w:rPr>
        <w:t>okviru</w:t>
      </w:r>
      <w:r w:rsidRPr="008A519C">
        <w:rPr>
          <w:spacing w:val="-4"/>
          <w:lang w:eastAsia="en-US"/>
        </w:rPr>
        <w:t xml:space="preserve"> </w:t>
      </w:r>
      <w:r w:rsidRPr="008A519C">
        <w:rPr>
          <w:lang w:eastAsia="en-US"/>
        </w:rPr>
        <w:t>sustava</w:t>
      </w:r>
      <w:r w:rsidRPr="008A519C">
        <w:rPr>
          <w:spacing w:val="-5"/>
          <w:lang w:eastAsia="en-US"/>
        </w:rPr>
        <w:t xml:space="preserve"> </w:t>
      </w:r>
      <w:r w:rsidRPr="008A519C">
        <w:rPr>
          <w:lang w:eastAsia="en-US"/>
        </w:rPr>
        <w:t>i</w:t>
      </w:r>
      <w:r w:rsidRPr="008A519C">
        <w:rPr>
          <w:spacing w:val="-3"/>
          <w:lang w:eastAsia="en-US"/>
        </w:rPr>
        <w:t xml:space="preserve"> </w:t>
      </w:r>
      <w:r w:rsidRPr="008A519C">
        <w:rPr>
          <w:lang w:eastAsia="en-US"/>
        </w:rPr>
        <w:t>za</w:t>
      </w:r>
      <w:r w:rsidRPr="008A519C">
        <w:rPr>
          <w:spacing w:val="-5"/>
          <w:lang w:eastAsia="en-US"/>
        </w:rPr>
        <w:t xml:space="preserve"> </w:t>
      </w:r>
      <w:r w:rsidRPr="008A519C">
        <w:rPr>
          <w:lang w:eastAsia="en-US"/>
        </w:rPr>
        <w:t>redovito</w:t>
      </w:r>
      <w:r w:rsidRPr="008A519C">
        <w:rPr>
          <w:spacing w:val="-4"/>
          <w:lang w:eastAsia="en-US"/>
        </w:rPr>
        <w:t xml:space="preserve"> </w:t>
      </w:r>
      <w:r w:rsidRPr="008A519C">
        <w:rPr>
          <w:lang w:eastAsia="en-US"/>
        </w:rPr>
        <w:t>preispitivanje</w:t>
      </w:r>
      <w:r w:rsidRPr="008A519C">
        <w:rPr>
          <w:spacing w:val="-4"/>
          <w:lang w:eastAsia="en-US"/>
        </w:rPr>
        <w:t xml:space="preserve"> </w:t>
      </w:r>
      <w:r w:rsidRPr="008A519C">
        <w:rPr>
          <w:lang w:eastAsia="en-US"/>
        </w:rPr>
        <w:t>tijekom rada neeksploatacijskog objekta, što</w:t>
      </w:r>
      <w:r w:rsidRPr="008A519C">
        <w:rPr>
          <w:spacing w:val="-6"/>
          <w:lang w:eastAsia="en-US"/>
        </w:rPr>
        <w:t xml:space="preserve"> </w:t>
      </w:r>
      <w:r w:rsidRPr="008A519C">
        <w:rPr>
          <w:lang w:eastAsia="en-US"/>
        </w:rPr>
        <w:t>uključuje:</w:t>
      </w:r>
    </w:p>
    <w:p w14:paraId="6E2B1C9E" w14:textId="77777777" w:rsidR="000210E1" w:rsidRPr="008A519C" w:rsidRDefault="000210E1" w:rsidP="000210E1">
      <w:pPr>
        <w:widowControl w:val="0"/>
        <w:tabs>
          <w:tab w:val="left" w:pos="0"/>
          <w:tab w:val="left" w:pos="142"/>
        </w:tabs>
        <w:autoSpaceDE w:val="0"/>
        <w:autoSpaceDN w:val="0"/>
        <w:ind w:firstLine="26"/>
        <w:rPr>
          <w:lang w:eastAsia="en-US"/>
        </w:rPr>
      </w:pPr>
    </w:p>
    <w:p w14:paraId="06F5D9FB" w14:textId="77777777" w:rsidR="000210E1" w:rsidRPr="008A519C" w:rsidRDefault="000210E1" w:rsidP="000210E1">
      <w:pPr>
        <w:widowControl w:val="0"/>
        <w:tabs>
          <w:tab w:val="left" w:pos="0"/>
          <w:tab w:val="left" w:pos="142"/>
          <w:tab w:val="left" w:pos="326"/>
        </w:tabs>
        <w:autoSpaceDE w:val="0"/>
        <w:autoSpaceDN w:val="0"/>
        <w:ind w:right="-22"/>
        <w:jc w:val="both"/>
        <w:rPr>
          <w:lang w:eastAsia="en-US"/>
        </w:rPr>
      </w:pPr>
      <w:r w:rsidRPr="008A519C">
        <w:rPr>
          <w:lang w:eastAsia="en-US"/>
        </w:rPr>
        <w:t>1. ispitivanje i testiranje elemenata kritičnih za sigurnost, okoliš i prirodu od strane neovisnih verifikatora</w:t>
      </w:r>
    </w:p>
    <w:p w14:paraId="20B819F9" w14:textId="77777777" w:rsidR="000210E1" w:rsidRPr="008A519C" w:rsidRDefault="000210E1" w:rsidP="000210E1">
      <w:pPr>
        <w:widowControl w:val="0"/>
        <w:tabs>
          <w:tab w:val="left" w:pos="0"/>
          <w:tab w:val="left" w:pos="142"/>
          <w:tab w:val="left" w:pos="326"/>
        </w:tabs>
        <w:autoSpaceDE w:val="0"/>
        <w:autoSpaceDN w:val="0"/>
        <w:ind w:right="115"/>
        <w:jc w:val="both"/>
        <w:rPr>
          <w:lang w:eastAsia="en-US"/>
        </w:rPr>
      </w:pPr>
    </w:p>
    <w:p w14:paraId="51C92A3E" w14:textId="77777777" w:rsidR="000210E1" w:rsidRPr="008A519C" w:rsidRDefault="000210E1" w:rsidP="000210E1">
      <w:pPr>
        <w:widowControl w:val="0"/>
        <w:tabs>
          <w:tab w:val="left" w:pos="0"/>
          <w:tab w:val="left" w:pos="142"/>
          <w:tab w:val="left" w:pos="326"/>
        </w:tabs>
        <w:autoSpaceDE w:val="0"/>
        <w:autoSpaceDN w:val="0"/>
        <w:ind w:right="-22"/>
        <w:jc w:val="both"/>
        <w:rPr>
          <w:lang w:eastAsia="en-US"/>
        </w:rPr>
      </w:pPr>
      <w:r w:rsidRPr="008A519C">
        <w:rPr>
          <w:lang w:eastAsia="en-US"/>
        </w:rPr>
        <w:t>2. provjeru projektiranja, normi, certifikata ili drugog sustava sukladnosti elemenata koji su kritični za sigurnost, okoliš i</w:t>
      </w:r>
      <w:r w:rsidRPr="008A519C">
        <w:rPr>
          <w:spacing w:val="-2"/>
          <w:lang w:eastAsia="en-US"/>
        </w:rPr>
        <w:t xml:space="preserve"> </w:t>
      </w:r>
      <w:r w:rsidRPr="008A519C">
        <w:rPr>
          <w:lang w:eastAsia="en-US"/>
        </w:rPr>
        <w:t>prirodu</w:t>
      </w:r>
    </w:p>
    <w:p w14:paraId="2D665CA0" w14:textId="77777777" w:rsidR="000210E1" w:rsidRPr="008A519C" w:rsidRDefault="000210E1" w:rsidP="000210E1">
      <w:pPr>
        <w:widowControl w:val="0"/>
        <w:tabs>
          <w:tab w:val="left" w:pos="0"/>
          <w:tab w:val="left" w:pos="142"/>
          <w:tab w:val="left" w:pos="326"/>
        </w:tabs>
        <w:autoSpaceDE w:val="0"/>
        <w:autoSpaceDN w:val="0"/>
        <w:ind w:right="-22"/>
        <w:jc w:val="both"/>
        <w:rPr>
          <w:lang w:eastAsia="en-US"/>
        </w:rPr>
      </w:pPr>
    </w:p>
    <w:p w14:paraId="4AFC2045" w14:textId="77777777" w:rsidR="000210E1" w:rsidRPr="008A519C" w:rsidRDefault="000210E1" w:rsidP="000210E1">
      <w:pPr>
        <w:widowControl w:val="0"/>
        <w:tabs>
          <w:tab w:val="left" w:pos="0"/>
          <w:tab w:val="left" w:pos="142"/>
          <w:tab w:val="left" w:pos="326"/>
        </w:tabs>
        <w:autoSpaceDE w:val="0"/>
        <w:autoSpaceDN w:val="0"/>
        <w:ind w:right="-22"/>
        <w:jc w:val="both"/>
        <w:rPr>
          <w:lang w:eastAsia="en-US"/>
        </w:rPr>
      </w:pPr>
      <w:r w:rsidRPr="008A519C">
        <w:rPr>
          <w:lang w:eastAsia="en-US"/>
        </w:rPr>
        <w:t>3. pregled odobalnih radova u</w:t>
      </w:r>
      <w:r w:rsidRPr="008A519C">
        <w:rPr>
          <w:spacing w:val="-5"/>
          <w:lang w:eastAsia="en-US"/>
        </w:rPr>
        <w:t xml:space="preserve"> </w:t>
      </w:r>
      <w:r w:rsidRPr="008A519C">
        <w:rPr>
          <w:lang w:eastAsia="en-US"/>
        </w:rPr>
        <w:t>tijeku</w:t>
      </w:r>
    </w:p>
    <w:p w14:paraId="456ECF1B" w14:textId="77777777" w:rsidR="000210E1" w:rsidRPr="008A519C" w:rsidRDefault="000210E1" w:rsidP="000210E1">
      <w:pPr>
        <w:widowControl w:val="0"/>
        <w:tabs>
          <w:tab w:val="left" w:pos="0"/>
          <w:tab w:val="left" w:pos="142"/>
          <w:tab w:val="left" w:pos="489"/>
        </w:tabs>
        <w:autoSpaceDE w:val="0"/>
        <w:autoSpaceDN w:val="0"/>
        <w:jc w:val="both"/>
        <w:rPr>
          <w:lang w:eastAsia="en-US"/>
        </w:rPr>
      </w:pPr>
    </w:p>
    <w:p w14:paraId="470C290F" w14:textId="77777777" w:rsidR="000210E1" w:rsidRPr="008A519C" w:rsidRDefault="000210E1" w:rsidP="000210E1">
      <w:pPr>
        <w:widowControl w:val="0"/>
        <w:tabs>
          <w:tab w:val="left" w:pos="0"/>
          <w:tab w:val="left" w:pos="142"/>
          <w:tab w:val="left" w:pos="489"/>
        </w:tabs>
        <w:autoSpaceDE w:val="0"/>
        <w:autoSpaceDN w:val="0"/>
        <w:jc w:val="both"/>
        <w:rPr>
          <w:lang w:eastAsia="en-US"/>
        </w:rPr>
      </w:pPr>
      <w:r w:rsidRPr="008A519C">
        <w:rPr>
          <w:lang w:eastAsia="en-US"/>
        </w:rPr>
        <w:t>4. izvješćivanje o slučajevima</w:t>
      </w:r>
      <w:r w:rsidRPr="008A519C">
        <w:rPr>
          <w:spacing w:val="-6"/>
          <w:lang w:eastAsia="en-US"/>
        </w:rPr>
        <w:t xml:space="preserve"> </w:t>
      </w:r>
      <w:r w:rsidRPr="008A519C">
        <w:rPr>
          <w:lang w:eastAsia="en-US"/>
        </w:rPr>
        <w:t>nesukladnosti</w:t>
      </w:r>
    </w:p>
    <w:p w14:paraId="388FEDA8" w14:textId="77777777" w:rsidR="000210E1" w:rsidRPr="008A519C" w:rsidRDefault="000210E1" w:rsidP="000210E1">
      <w:pPr>
        <w:widowControl w:val="0"/>
        <w:tabs>
          <w:tab w:val="left" w:pos="0"/>
          <w:tab w:val="left" w:pos="142"/>
          <w:tab w:val="left" w:pos="410"/>
        </w:tabs>
        <w:autoSpaceDE w:val="0"/>
        <w:autoSpaceDN w:val="0"/>
        <w:jc w:val="both"/>
        <w:rPr>
          <w:lang w:eastAsia="en-US"/>
        </w:rPr>
      </w:pPr>
    </w:p>
    <w:p w14:paraId="049D0B45" w14:textId="77777777" w:rsidR="000210E1" w:rsidRPr="008A519C" w:rsidRDefault="000210E1" w:rsidP="000210E1">
      <w:pPr>
        <w:widowControl w:val="0"/>
        <w:tabs>
          <w:tab w:val="left" w:pos="0"/>
          <w:tab w:val="left" w:pos="142"/>
          <w:tab w:val="left" w:pos="410"/>
        </w:tabs>
        <w:autoSpaceDE w:val="0"/>
        <w:autoSpaceDN w:val="0"/>
        <w:jc w:val="both"/>
        <w:rPr>
          <w:lang w:eastAsia="en-US"/>
        </w:rPr>
      </w:pPr>
      <w:r w:rsidRPr="008A519C">
        <w:rPr>
          <w:lang w:eastAsia="en-US"/>
        </w:rPr>
        <w:t>5. korektivne radnje koje poduzima</w:t>
      </w:r>
      <w:r w:rsidRPr="008A519C">
        <w:rPr>
          <w:spacing w:val="-2"/>
          <w:lang w:eastAsia="en-US"/>
        </w:rPr>
        <w:t xml:space="preserve"> </w:t>
      </w:r>
      <w:r w:rsidRPr="008A519C">
        <w:rPr>
          <w:lang w:eastAsia="en-US"/>
        </w:rPr>
        <w:t>vlasnik.</w:t>
      </w:r>
    </w:p>
    <w:p w14:paraId="17C60340" w14:textId="77777777" w:rsidR="000210E1" w:rsidRPr="008A519C" w:rsidRDefault="000210E1" w:rsidP="000210E1">
      <w:pPr>
        <w:widowControl w:val="0"/>
        <w:tabs>
          <w:tab w:val="left" w:pos="0"/>
          <w:tab w:val="left" w:pos="142"/>
        </w:tabs>
        <w:autoSpaceDE w:val="0"/>
        <w:autoSpaceDN w:val="0"/>
        <w:rPr>
          <w:lang w:eastAsia="en-US"/>
        </w:rPr>
      </w:pPr>
    </w:p>
    <w:p w14:paraId="22777609" w14:textId="77777777" w:rsidR="000210E1" w:rsidRPr="008A519C" w:rsidRDefault="000210E1" w:rsidP="000210E1">
      <w:pPr>
        <w:widowControl w:val="0"/>
        <w:tabs>
          <w:tab w:val="left" w:pos="0"/>
          <w:tab w:val="left" w:pos="142"/>
          <w:tab w:val="left" w:pos="448"/>
        </w:tabs>
        <w:autoSpaceDE w:val="0"/>
        <w:autoSpaceDN w:val="0"/>
        <w:ind w:right="-22"/>
        <w:jc w:val="both"/>
        <w:rPr>
          <w:lang w:eastAsia="en-US"/>
        </w:rPr>
      </w:pPr>
      <w:r w:rsidRPr="008A519C">
        <w:rPr>
          <w:lang w:eastAsia="en-US"/>
        </w:rPr>
        <w:t>(4) Ako</w:t>
      </w:r>
      <w:r w:rsidRPr="008A519C">
        <w:rPr>
          <w:spacing w:val="-9"/>
          <w:lang w:eastAsia="en-US"/>
        </w:rPr>
        <w:t xml:space="preserve"> </w:t>
      </w:r>
      <w:r w:rsidRPr="008A519C">
        <w:rPr>
          <w:lang w:eastAsia="en-US"/>
        </w:rPr>
        <w:t>je</w:t>
      </w:r>
      <w:r w:rsidRPr="008A519C">
        <w:rPr>
          <w:spacing w:val="-10"/>
          <w:lang w:eastAsia="en-US"/>
        </w:rPr>
        <w:t xml:space="preserve"> </w:t>
      </w:r>
      <w:r w:rsidRPr="008A519C">
        <w:rPr>
          <w:lang w:eastAsia="en-US"/>
        </w:rPr>
        <w:t>za</w:t>
      </w:r>
      <w:r w:rsidRPr="008A519C">
        <w:rPr>
          <w:spacing w:val="-10"/>
          <w:lang w:eastAsia="en-US"/>
        </w:rPr>
        <w:t xml:space="preserve"> </w:t>
      </w:r>
      <w:r w:rsidRPr="008A519C">
        <w:rPr>
          <w:lang w:eastAsia="en-US"/>
        </w:rPr>
        <w:t>prihvaćanje</w:t>
      </w:r>
      <w:r w:rsidRPr="008A519C">
        <w:rPr>
          <w:spacing w:val="-7"/>
          <w:lang w:eastAsia="en-US"/>
        </w:rPr>
        <w:t xml:space="preserve"> </w:t>
      </w:r>
      <w:r w:rsidRPr="008A519C">
        <w:rPr>
          <w:lang w:eastAsia="en-US"/>
        </w:rPr>
        <w:t>izvješća</w:t>
      </w:r>
      <w:r w:rsidRPr="008A519C">
        <w:rPr>
          <w:spacing w:val="-10"/>
          <w:lang w:eastAsia="en-US"/>
        </w:rPr>
        <w:t xml:space="preserve"> </w:t>
      </w:r>
      <w:r w:rsidRPr="008A519C">
        <w:rPr>
          <w:lang w:eastAsia="en-US"/>
        </w:rPr>
        <w:t>o</w:t>
      </w:r>
      <w:r w:rsidRPr="008A519C">
        <w:rPr>
          <w:spacing w:val="-9"/>
          <w:lang w:eastAsia="en-US"/>
        </w:rPr>
        <w:t xml:space="preserve"> </w:t>
      </w:r>
      <w:r w:rsidRPr="008A519C">
        <w:rPr>
          <w:lang w:eastAsia="en-US"/>
        </w:rPr>
        <w:t>velikim</w:t>
      </w:r>
      <w:r w:rsidRPr="008A519C">
        <w:rPr>
          <w:spacing w:val="-8"/>
          <w:lang w:eastAsia="en-US"/>
        </w:rPr>
        <w:t xml:space="preserve"> </w:t>
      </w:r>
      <w:r w:rsidRPr="008A519C">
        <w:rPr>
          <w:lang w:eastAsia="en-US"/>
        </w:rPr>
        <w:t>opasnostima</w:t>
      </w:r>
      <w:r w:rsidRPr="008A519C">
        <w:rPr>
          <w:spacing w:val="-9"/>
          <w:lang w:eastAsia="en-US"/>
        </w:rPr>
        <w:t xml:space="preserve"> </w:t>
      </w:r>
      <w:r w:rsidRPr="008A519C">
        <w:rPr>
          <w:lang w:eastAsia="en-US"/>
        </w:rPr>
        <w:t>potrebno</w:t>
      </w:r>
      <w:r w:rsidRPr="008A519C">
        <w:rPr>
          <w:spacing w:val="-9"/>
          <w:lang w:eastAsia="en-US"/>
        </w:rPr>
        <w:t xml:space="preserve"> </w:t>
      </w:r>
      <w:r w:rsidRPr="008A519C">
        <w:rPr>
          <w:lang w:eastAsia="en-US"/>
        </w:rPr>
        <w:t>pružiti</w:t>
      </w:r>
      <w:r w:rsidRPr="008A519C">
        <w:rPr>
          <w:spacing w:val="-8"/>
          <w:lang w:eastAsia="en-US"/>
        </w:rPr>
        <w:t xml:space="preserve"> </w:t>
      </w:r>
      <w:r w:rsidRPr="008A519C">
        <w:rPr>
          <w:lang w:eastAsia="en-US"/>
        </w:rPr>
        <w:t>dodatne</w:t>
      </w:r>
      <w:r w:rsidRPr="008A519C">
        <w:rPr>
          <w:spacing w:val="-9"/>
          <w:lang w:eastAsia="en-US"/>
        </w:rPr>
        <w:t xml:space="preserve"> </w:t>
      </w:r>
      <w:r w:rsidRPr="008A519C">
        <w:rPr>
          <w:lang w:eastAsia="en-US"/>
        </w:rPr>
        <w:t>informacije, vlasnik je dužan na zahtjev Koordinacije, u roku ne dužem od 30 dana, dostaviti dodatne informacije i obaviti sve zatražene izmjene dostavljenog izvješća o velikim</w:t>
      </w:r>
      <w:r w:rsidRPr="008A519C">
        <w:rPr>
          <w:spacing w:val="-10"/>
          <w:lang w:eastAsia="en-US"/>
        </w:rPr>
        <w:t xml:space="preserve"> </w:t>
      </w:r>
      <w:r w:rsidRPr="008A519C">
        <w:rPr>
          <w:lang w:eastAsia="en-US"/>
        </w:rPr>
        <w:t>opasnostima.</w:t>
      </w:r>
    </w:p>
    <w:p w14:paraId="5BF7EB32" w14:textId="77777777" w:rsidR="000210E1" w:rsidRPr="008A519C" w:rsidRDefault="000210E1" w:rsidP="000210E1">
      <w:pPr>
        <w:widowControl w:val="0"/>
        <w:tabs>
          <w:tab w:val="left" w:pos="0"/>
          <w:tab w:val="left" w:pos="142"/>
        </w:tabs>
        <w:autoSpaceDE w:val="0"/>
        <w:autoSpaceDN w:val="0"/>
        <w:rPr>
          <w:lang w:eastAsia="en-US"/>
        </w:rPr>
      </w:pPr>
    </w:p>
    <w:p w14:paraId="5106B248" w14:textId="77777777" w:rsidR="000210E1" w:rsidRPr="008A519C" w:rsidRDefault="000210E1" w:rsidP="000210E1">
      <w:pPr>
        <w:widowControl w:val="0"/>
        <w:tabs>
          <w:tab w:val="left" w:pos="0"/>
          <w:tab w:val="left" w:pos="142"/>
          <w:tab w:val="left" w:pos="460"/>
        </w:tabs>
        <w:autoSpaceDE w:val="0"/>
        <w:autoSpaceDN w:val="0"/>
        <w:ind w:right="-22"/>
        <w:jc w:val="both"/>
        <w:rPr>
          <w:lang w:eastAsia="en-US"/>
        </w:rPr>
      </w:pPr>
      <w:r w:rsidRPr="008A519C">
        <w:rPr>
          <w:lang w:eastAsia="en-US"/>
        </w:rPr>
        <w:t>(5) U slučaju da Koordinacija procjeni kako vlasnik nije dostavio tražene dodatne informacije i obavio sve zatražene izmjene dostavljenog izvješća o velikim opasnostima, Koordinacija može zaustaviti postupak procjene izvješća o velikim</w:t>
      </w:r>
      <w:r w:rsidRPr="008A519C">
        <w:rPr>
          <w:spacing w:val="-8"/>
          <w:lang w:eastAsia="en-US"/>
        </w:rPr>
        <w:t xml:space="preserve"> </w:t>
      </w:r>
      <w:r w:rsidRPr="008A519C">
        <w:rPr>
          <w:lang w:eastAsia="en-US"/>
        </w:rPr>
        <w:t>opasnostima.</w:t>
      </w:r>
    </w:p>
    <w:p w14:paraId="08F25B30" w14:textId="77777777" w:rsidR="000210E1" w:rsidRPr="008A519C" w:rsidRDefault="000210E1" w:rsidP="000210E1">
      <w:pPr>
        <w:widowControl w:val="0"/>
        <w:tabs>
          <w:tab w:val="left" w:pos="0"/>
          <w:tab w:val="left" w:pos="142"/>
        </w:tabs>
        <w:autoSpaceDE w:val="0"/>
        <w:autoSpaceDN w:val="0"/>
        <w:rPr>
          <w:lang w:eastAsia="en-US"/>
        </w:rPr>
      </w:pPr>
    </w:p>
    <w:p w14:paraId="54A0EA8C" w14:textId="77777777" w:rsidR="000210E1" w:rsidRPr="008A519C" w:rsidRDefault="000210E1" w:rsidP="000210E1">
      <w:pPr>
        <w:widowControl w:val="0"/>
        <w:tabs>
          <w:tab w:val="left" w:pos="0"/>
          <w:tab w:val="left" w:pos="142"/>
          <w:tab w:val="left" w:pos="441"/>
        </w:tabs>
        <w:autoSpaceDE w:val="0"/>
        <w:autoSpaceDN w:val="0"/>
        <w:ind w:right="118"/>
        <w:jc w:val="both"/>
        <w:rPr>
          <w:lang w:eastAsia="en-US"/>
        </w:rPr>
      </w:pPr>
      <w:r w:rsidRPr="008A519C">
        <w:rPr>
          <w:lang w:eastAsia="en-US"/>
        </w:rPr>
        <w:t>(6) Vlasnik</w:t>
      </w:r>
      <w:r w:rsidRPr="008A519C">
        <w:rPr>
          <w:spacing w:val="-15"/>
          <w:lang w:eastAsia="en-US"/>
        </w:rPr>
        <w:t xml:space="preserve"> </w:t>
      </w:r>
      <w:r w:rsidRPr="008A519C">
        <w:rPr>
          <w:lang w:eastAsia="en-US"/>
        </w:rPr>
        <w:t>je</w:t>
      </w:r>
      <w:r w:rsidRPr="008A519C">
        <w:rPr>
          <w:spacing w:val="-14"/>
          <w:lang w:eastAsia="en-US"/>
        </w:rPr>
        <w:t xml:space="preserve"> </w:t>
      </w:r>
      <w:r w:rsidRPr="008A519C">
        <w:rPr>
          <w:lang w:eastAsia="en-US"/>
        </w:rPr>
        <w:t>dužan</w:t>
      </w:r>
      <w:r w:rsidRPr="008A519C">
        <w:rPr>
          <w:spacing w:val="-16"/>
          <w:lang w:eastAsia="en-US"/>
        </w:rPr>
        <w:t xml:space="preserve"> </w:t>
      </w:r>
      <w:r w:rsidRPr="008A519C">
        <w:rPr>
          <w:lang w:eastAsia="en-US"/>
        </w:rPr>
        <w:t>dostaviti</w:t>
      </w:r>
      <w:r w:rsidRPr="008A519C">
        <w:rPr>
          <w:spacing w:val="-15"/>
          <w:lang w:eastAsia="en-US"/>
        </w:rPr>
        <w:t xml:space="preserve"> </w:t>
      </w:r>
      <w:r w:rsidRPr="008A519C">
        <w:rPr>
          <w:lang w:eastAsia="en-US"/>
        </w:rPr>
        <w:t>Koordinaciji</w:t>
      </w:r>
      <w:r w:rsidRPr="008A519C">
        <w:rPr>
          <w:spacing w:val="-15"/>
          <w:lang w:eastAsia="en-US"/>
        </w:rPr>
        <w:t xml:space="preserve"> </w:t>
      </w:r>
      <w:r w:rsidRPr="008A519C">
        <w:rPr>
          <w:lang w:eastAsia="en-US"/>
        </w:rPr>
        <w:t>izmijenjeno</w:t>
      </w:r>
      <w:r w:rsidRPr="008A519C">
        <w:rPr>
          <w:spacing w:val="-16"/>
          <w:lang w:eastAsia="en-US"/>
        </w:rPr>
        <w:t xml:space="preserve"> </w:t>
      </w:r>
      <w:r w:rsidRPr="008A519C">
        <w:rPr>
          <w:lang w:eastAsia="en-US"/>
        </w:rPr>
        <w:t>izvješće</w:t>
      </w:r>
      <w:r w:rsidRPr="008A519C">
        <w:rPr>
          <w:spacing w:val="-17"/>
          <w:lang w:eastAsia="en-US"/>
        </w:rPr>
        <w:t xml:space="preserve"> </w:t>
      </w:r>
      <w:r w:rsidRPr="008A519C">
        <w:rPr>
          <w:lang w:eastAsia="en-US"/>
        </w:rPr>
        <w:t>o</w:t>
      </w:r>
      <w:r w:rsidRPr="008A519C">
        <w:rPr>
          <w:spacing w:val="-16"/>
          <w:lang w:eastAsia="en-US"/>
        </w:rPr>
        <w:t xml:space="preserve"> </w:t>
      </w:r>
      <w:r w:rsidRPr="008A519C">
        <w:rPr>
          <w:lang w:eastAsia="en-US"/>
        </w:rPr>
        <w:t>velikim</w:t>
      </w:r>
      <w:r w:rsidRPr="008A519C">
        <w:rPr>
          <w:spacing w:val="-15"/>
          <w:lang w:eastAsia="en-US"/>
        </w:rPr>
        <w:t xml:space="preserve"> </w:t>
      </w:r>
      <w:r w:rsidRPr="008A519C">
        <w:rPr>
          <w:lang w:eastAsia="en-US"/>
        </w:rPr>
        <w:t>opasnostima</w:t>
      </w:r>
      <w:r w:rsidRPr="008A519C">
        <w:rPr>
          <w:spacing w:val="-17"/>
          <w:lang w:eastAsia="en-US"/>
        </w:rPr>
        <w:t xml:space="preserve"> </w:t>
      </w:r>
      <w:r w:rsidRPr="008A519C">
        <w:rPr>
          <w:lang w:eastAsia="en-US"/>
        </w:rPr>
        <w:t>u</w:t>
      </w:r>
      <w:r w:rsidRPr="008A519C">
        <w:rPr>
          <w:spacing w:val="-16"/>
          <w:lang w:eastAsia="en-US"/>
        </w:rPr>
        <w:t xml:space="preserve"> </w:t>
      </w:r>
      <w:r w:rsidRPr="008A519C">
        <w:rPr>
          <w:lang w:eastAsia="en-US"/>
        </w:rPr>
        <w:t>skladu sa stavkom 7. ovoga članka u slučaju bitne promjene ili rekonstrukcije neeksploatacijskog objekta u roku od najmanje 180 dana prije planiranih</w:t>
      </w:r>
      <w:r w:rsidRPr="008A519C">
        <w:rPr>
          <w:spacing w:val="-6"/>
          <w:lang w:eastAsia="en-US"/>
        </w:rPr>
        <w:t xml:space="preserve"> </w:t>
      </w:r>
      <w:r w:rsidRPr="008A519C">
        <w:rPr>
          <w:lang w:eastAsia="en-US"/>
        </w:rPr>
        <w:t>radnji.</w:t>
      </w:r>
    </w:p>
    <w:p w14:paraId="3C52D9D9" w14:textId="77777777" w:rsidR="000210E1" w:rsidRPr="008A519C" w:rsidRDefault="000210E1" w:rsidP="000210E1">
      <w:pPr>
        <w:widowControl w:val="0"/>
        <w:tabs>
          <w:tab w:val="left" w:pos="0"/>
          <w:tab w:val="left" w:pos="142"/>
        </w:tabs>
        <w:autoSpaceDE w:val="0"/>
        <w:autoSpaceDN w:val="0"/>
        <w:rPr>
          <w:lang w:eastAsia="en-US"/>
        </w:rPr>
      </w:pPr>
    </w:p>
    <w:p w14:paraId="517C1D44" w14:textId="77777777" w:rsidR="000210E1" w:rsidRPr="008A519C" w:rsidRDefault="000210E1" w:rsidP="000210E1">
      <w:pPr>
        <w:widowControl w:val="0"/>
        <w:tabs>
          <w:tab w:val="left" w:pos="0"/>
          <w:tab w:val="left" w:pos="142"/>
          <w:tab w:val="left" w:pos="458"/>
        </w:tabs>
        <w:autoSpaceDE w:val="0"/>
        <w:autoSpaceDN w:val="0"/>
        <w:jc w:val="both"/>
        <w:rPr>
          <w:lang w:eastAsia="en-US"/>
        </w:rPr>
      </w:pPr>
      <w:r w:rsidRPr="008A519C">
        <w:rPr>
          <w:lang w:eastAsia="en-US"/>
        </w:rPr>
        <w:t>(7) Izvješće iz stavka 6. ovoga članka obvezno</w:t>
      </w:r>
      <w:r w:rsidRPr="008A519C">
        <w:rPr>
          <w:spacing w:val="-11"/>
          <w:lang w:eastAsia="en-US"/>
        </w:rPr>
        <w:t xml:space="preserve"> </w:t>
      </w:r>
      <w:r w:rsidRPr="008A519C">
        <w:rPr>
          <w:lang w:eastAsia="en-US"/>
        </w:rPr>
        <w:t>sadržava:</w:t>
      </w:r>
    </w:p>
    <w:p w14:paraId="217BA5D4" w14:textId="77777777" w:rsidR="000210E1" w:rsidRPr="008A519C" w:rsidRDefault="000210E1" w:rsidP="000210E1">
      <w:pPr>
        <w:widowControl w:val="0"/>
        <w:tabs>
          <w:tab w:val="left" w:pos="0"/>
          <w:tab w:val="left" w:pos="142"/>
        </w:tabs>
        <w:autoSpaceDE w:val="0"/>
        <w:autoSpaceDN w:val="0"/>
        <w:rPr>
          <w:lang w:eastAsia="en-US"/>
        </w:rPr>
      </w:pPr>
    </w:p>
    <w:p w14:paraId="1F956D9D" w14:textId="77777777" w:rsidR="000210E1" w:rsidRPr="008A519C" w:rsidRDefault="000210E1" w:rsidP="000210E1">
      <w:pPr>
        <w:widowControl w:val="0"/>
        <w:tabs>
          <w:tab w:val="left" w:pos="0"/>
          <w:tab w:val="left" w:pos="142"/>
          <w:tab w:val="left" w:pos="357"/>
        </w:tabs>
        <w:autoSpaceDE w:val="0"/>
        <w:autoSpaceDN w:val="0"/>
        <w:jc w:val="both"/>
        <w:rPr>
          <w:lang w:eastAsia="en-US"/>
        </w:rPr>
      </w:pPr>
      <w:r w:rsidRPr="008A519C">
        <w:rPr>
          <w:lang w:eastAsia="en-US"/>
        </w:rPr>
        <w:t>a) naziv i adresu</w:t>
      </w:r>
      <w:r w:rsidRPr="008A519C">
        <w:rPr>
          <w:spacing w:val="-5"/>
          <w:lang w:eastAsia="en-US"/>
        </w:rPr>
        <w:t xml:space="preserve"> </w:t>
      </w:r>
      <w:r w:rsidRPr="008A519C">
        <w:rPr>
          <w:lang w:eastAsia="en-US"/>
        </w:rPr>
        <w:t>vlasnika</w:t>
      </w:r>
    </w:p>
    <w:p w14:paraId="429AF155" w14:textId="77777777" w:rsidR="000210E1" w:rsidRPr="008A519C" w:rsidRDefault="000210E1" w:rsidP="000210E1">
      <w:pPr>
        <w:widowControl w:val="0"/>
        <w:tabs>
          <w:tab w:val="left" w:pos="0"/>
          <w:tab w:val="left" w:pos="142"/>
          <w:tab w:val="left" w:pos="381"/>
        </w:tabs>
        <w:autoSpaceDE w:val="0"/>
        <w:autoSpaceDN w:val="0"/>
        <w:jc w:val="both"/>
        <w:rPr>
          <w:lang w:eastAsia="en-US"/>
        </w:rPr>
      </w:pPr>
    </w:p>
    <w:p w14:paraId="4D2926CA" w14:textId="77777777" w:rsidR="000210E1" w:rsidRPr="008A519C" w:rsidRDefault="000210E1" w:rsidP="000210E1">
      <w:pPr>
        <w:widowControl w:val="0"/>
        <w:tabs>
          <w:tab w:val="left" w:pos="0"/>
          <w:tab w:val="left" w:pos="142"/>
          <w:tab w:val="left" w:pos="381"/>
        </w:tabs>
        <w:autoSpaceDE w:val="0"/>
        <w:autoSpaceDN w:val="0"/>
        <w:jc w:val="both"/>
        <w:rPr>
          <w:lang w:eastAsia="en-US"/>
        </w:rPr>
      </w:pPr>
      <w:r w:rsidRPr="008A519C">
        <w:rPr>
          <w:lang w:eastAsia="en-US"/>
        </w:rPr>
        <w:t>b) sažetak svakog sudjelovanja radnika u izradi izmijenjenog izvješća o velikim</w:t>
      </w:r>
      <w:r w:rsidRPr="008A519C">
        <w:rPr>
          <w:spacing w:val="-9"/>
          <w:lang w:eastAsia="en-US"/>
        </w:rPr>
        <w:t xml:space="preserve"> </w:t>
      </w:r>
      <w:r w:rsidRPr="008A519C">
        <w:rPr>
          <w:lang w:eastAsia="en-US"/>
        </w:rPr>
        <w:t>opasnostima</w:t>
      </w:r>
    </w:p>
    <w:p w14:paraId="3EC1F637" w14:textId="77777777" w:rsidR="000210E1" w:rsidRPr="008A519C" w:rsidRDefault="000210E1" w:rsidP="000210E1">
      <w:pPr>
        <w:widowControl w:val="0"/>
        <w:tabs>
          <w:tab w:val="left" w:pos="0"/>
          <w:tab w:val="left" w:pos="142"/>
          <w:tab w:val="left" w:pos="381"/>
        </w:tabs>
        <w:autoSpaceDE w:val="0"/>
        <w:autoSpaceDN w:val="0"/>
        <w:jc w:val="both"/>
        <w:rPr>
          <w:lang w:eastAsia="en-US"/>
        </w:rPr>
      </w:pPr>
    </w:p>
    <w:p w14:paraId="320F65DC" w14:textId="77777777" w:rsidR="000210E1" w:rsidRPr="008A519C" w:rsidRDefault="000210E1" w:rsidP="000210E1">
      <w:pPr>
        <w:widowControl w:val="0"/>
        <w:tabs>
          <w:tab w:val="left" w:pos="0"/>
          <w:tab w:val="left" w:pos="142"/>
          <w:tab w:val="left" w:pos="381"/>
        </w:tabs>
        <w:autoSpaceDE w:val="0"/>
        <w:autoSpaceDN w:val="0"/>
        <w:jc w:val="both"/>
        <w:rPr>
          <w:lang w:eastAsia="en-US"/>
        </w:rPr>
      </w:pPr>
      <w:r w:rsidRPr="008A519C">
        <w:rPr>
          <w:lang w:eastAsia="en-US"/>
        </w:rPr>
        <w:t>c) sve podatke i pojedinosti potrebne za potpuno ažuriranje prethodnog izvješća o velikim opasnostima</w:t>
      </w:r>
      <w:r w:rsidRPr="008A519C">
        <w:rPr>
          <w:spacing w:val="-9"/>
          <w:lang w:eastAsia="en-US"/>
        </w:rPr>
        <w:t xml:space="preserve"> </w:t>
      </w:r>
      <w:r w:rsidRPr="008A519C">
        <w:rPr>
          <w:lang w:eastAsia="en-US"/>
        </w:rPr>
        <w:t>i</w:t>
      </w:r>
      <w:r w:rsidRPr="008A519C">
        <w:rPr>
          <w:spacing w:val="-7"/>
          <w:lang w:eastAsia="en-US"/>
        </w:rPr>
        <w:t xml:space="preserve"> </w:t>
      </w:r>
      <w:r w:rsidRPr="008A519C">
        <w:rPr>
          <w:lang w:eastAsia="en-US"/>
        </w:rPr>
        <w:t>s</w:t>
      </w:r>
      <w:r w:rsidRPr="008A519C">
        <w:rPr>
          <w:spacing w:val="-7"/>
          <w:lang w:eastAsia="en-US"/>
        </w:rPr>
        <w:t xml:space="preserve"> </w:t>
      </w:r>
      <w:r w:rsidRPr="008A519C">
        <w:rPr>
          <w:lang w:eastAsia="en-US"/>
        </w:rPr>
        <w:t>njime</w:t>
      </w:r>
      <w:r w:rsidRPr="008A519C">
        <w:rPr>
          <w:spacing w:val="-8"/>
          <w:lang w:eastAsia="en-US"/>
        </w:rPr>
        <w:t xml:space="preserve"> </w:t>
      </w:r>
      <w:r w:rsidRPr="008A519C">
        <w:rPr>
          <w:lang w:eastAsia="en-US"/>
        </w:rPr>
        <w:t>povezanog</w:t>
      </w:r>
      <w:r w:rsidRPr="008A519C">
        <w:rPr>
          <w:spacing w:val="-10"/>
          <w:lang w:eastAsia="en-US"/>
        </w:rPr>
        <w:t xml:space="preserve"> </w:t>
      </w:r>
      <w:r w:rsidRPr="008A519C">
        <w:rPr>
          <w:lang w:eastAsia="en-US"/>
        </w:rPr>
        <w:t>Plana</w:t>
      </w:r>
      <w:r w:rsidRPr="008A519C">
        <w:rPr>
          <w:spacing w:val="-9"/>
          <w:lang w:eastAsia="en-US"/>
        </w:rPr>
        <w:t xml:space="preserve"> </w:t>
      </w:r>
      <w:r w:rsidRPr="008A519C">
        <w:rPr>
          <w:lang w:eastAsia="en-US"/>
        </w:rPr>
        <w:t>intervencija</w:t>
      </w:r>
      <w:r w:rsidRPr="008A519C">
        <w:rPr>
          <w:spacing w:val="-8"/>
          <w:lang w:eastAsia="en-US"/>
        </w:rPr>
        <w:t xml:space="preserve"> </w:t>
      </w:r>
      <w:r w:rsidRPr="008A519C">
        <w:rPr>
          <w:lang w:eastAsia="en-US"/>
        </w:rPr>
        <w:t>odobalnog</w:t>
      </w:r>
      <w:r w:rsidRPr="008A519C">
        <w:rPr>
          <w:spacing w:val="-10"/>
          <w:lang w:eastAsia="en-US"/>
        </w:rPr>
        <w:t xml:space="preserve"> </w:t>
      </w:r>
      <w:r w:rsidRPr="008A519C">
        <w:rPr>
          <w:lang w:eastAsia="en-US"/>
        </w:rPr>
        <w:t>objekta,</w:t>
      </w:r>
      <w:r w:rsidRPr="008A519C">
        <w:rPr>
          <w:spacing w:val="-6"/>
          <w:lang w:eastAsia="en-US"/>
        </w:rPr>
        <w:t xml:space="preserve"> </w:t>
      </w:r>
      <w:r w:rsidRPr="008A519C">
        <w:rPr>
          <w:lang w:eastAsia="en-US"/>
        </w:rPr>
        <w:t>te</w:t>
      </w:r>
      <w:r w:rsidRPr="008A519C">
        <w:rPr>
          <w:spacing w:val="-8"/>
          <w:lang w:eastAsia="en-US"/>
        </w:rPr>
        <w:t xml:space="preserve"> </w:t>
      </w:r>
      <w:r w:rsidRPr="008A519C">
        <w:rPr>
          <w:lang w:eastAsia="en-US"/>
        </w:rPr>
        <w:t>za</w:t>
      </w:r>
      <w:r w:rsidRPr="008A519C">
        <w:rPr>
          <w:spacing w:val="-9"/>
          <w:lang w:eastAsia="en-US"/>
        </w:rPr>
        <w:t xml:space="preserve"> </w:t>
      </w:r>
      <w:r w:rsidRPr="008A519C">
        <w:rPr>
          <w:lang w:eastAsia="en-US"/>
        </w:rPr>
        <w:t>dokazivanje</w:t>
      </w:r>
      <w:r w:rsidRPr="008A519C">
        <w:rPr>
          <w:spacing w:val="-9"/>
          <w:lang w:eastAsia="en-US"/>
        </w:rPr>
        <w:t xml:space="preserve"> </w:t>
      </w:r>
      <w:r w:rsidRPr="008A519C">
        <w:rPr>
          <w:lang w:eastAsia="en-US"/>
        </w:rPr>
        <w:t>da</w:t>
      </w:r>
      <w:r w:rsidRPr="008A519C">
        <w:rPr>
          <w:spacing w:val="-6"/>
          <w:lang w:eastAsia="en-US"/>
        </w:rPr>
        <w:t xml:space="preserve"> </w:t>
      </w:r>
      <w:r w:rsidRPr="008A519C">
        <w:rPr>
          <w:lang w:eastAsia="en-US"/>
        </w:rPr>
        <w:t>su rizici od velikih opasnosti smanjeni na prihvatljivu</w:t>
      </w:r>
      <w:r w:rsidRPr="008A519C">
        <w:rPr>
          <w:spacing w:val="-7"/>
          <w:lang w:eastAsia="en-US"/>
        </w:rPr>
        <w:t xml:space="preserve"> </w:t>
      </w:r>
      <w:r w:rsidRPr="008A519C">
        <w:rPr>
          <w:lang w:eastAsia="en-US"/>
        </w:rPr>
        <w:t>razinu.</w:t>
      </w:r>
    </w:p>
    <w:p w14:paraId="13C38683" w14:textId="77777777" w:rsidR="000210E1" w:rsidRPr="008A519C" w:rsidRDefault="000210E1" w:rsidP="000210E1">
      <w:pPr>
        <w:widowControl w:val="0"/>
        <w:tabs>
          <w:tab w:val="left" w:pos="0"/>
          <w:tab w:val="left" w:pos="142"/>
        </w:tabs>
        <w:autoSpaceDE w:val="0"/>
        <w:autoSpaceDN w:val="0"/>
        <w:rPr>
          <w:lang w:eastAsia="en-US"/>
        </w:rPr>
      </w:pPr>
    </w:p>
    <w:p w14:paraId="4F0BFE0B" w14:textId="77777777" w:rsidR="000210E1" w:rsidRPr="008A519C" w:rsidRDefault="000210E1" w:rsidP="000210E1">
      <w:pPr>
        <w:widowControl w:val="0"/>
        <w:tabs>
          <w:tab w:val="left" w:pos="0"/>
          <w:tab w:val="left" w:pos="142"/>
          <w:tab w:val="left" w:pos="463"/>
        </w:tabs>
        <w:autoSpaceDE w:val="0"/>
        <w:autoSpaceDN w:val="0"/>
        <w:ind w:right="122"/>
        <w:jc w:val="both"/>
        <w:rPr>
          <w:lang w:eastAsia="en-US"/>
        </w:rPr>
      </w:pPr>
      <w:r w:rsidRPr="008A519C">
        <w:rPr>
          <w:lang w:eastAsia="en-US"/>
        </w:rPr>
        <w:t>(8) Planirane radnje određene stavkom 6. ovoga članka ne mogu se izvoditi dok Koordinacija ne prihvati izmijenjeno izvješće o velikim opasnostima za neeksploatacijski</w:t>
      </w:r>
      <w:r w:rsidRPr="008A519C">
        <w:rPr>
          <w:spacing w:val="-12"/>
          <w:lang w:eastAsia="en-US"/>
        </w:rPr>
        <w:t xml:space="preserve"> </w:t>
      </w:r>
      <w:r w:rsidRPr="008A519C">
        <w:rPr>
          <w:lang w:eastAsia="en-US"/>
        </w:rPr>
        <w:t>objekt.</w:t>
      </w:r>
    </w:p>
    <w:p w14:paraId="1A1DDD84" w14:textId="77777777" w:rsidR="000210E1" w:rsidRPr="008A519C" w:rsidRDefault="000210E1" w:rsidP="000210E1">
      <w:pPr>
        <w:widowControl w:val="0"/>
        <w:tabs>
          <w:tab w:val="left" w:pos="0"/>
          <w:tab w:val="left" w:pos="142"/>
          <w:tab w:val="left" w:pos="463"/>
        </w:tabs>
        <w:autoSpaceDE w:val="0"/>
        <w:autoSpaceDN w:val="0"/>
        <w:ind w:right="122"/>
        <w:jc w:val="both"/>
        <w:rPr>
          <w:lang w:eastAsia="en-US"/>
        </w:rPr>
      </w:pPr>
    </w:p>
    <w:p w14:paraId="06C7CB8D" w14:textId="77777777" w:rsidR="000210E1" w:rsidRPr="008A519C" w:rsidRDefault="000210E1" w:rsidP="000210E1">
      <w:pPr>
        <w:widowControl w:val="0"/>
        <w:tabs>
          <w:tab w:val="left" w:pos="0"/>
          <w:tab w:val="left" w:pos="142"/>
          <w:tab w:val="left" w:pos="463"/>
        </w:tabs>
        <w:autoSpaceDE w:val="0"/>
        <w:autoSpaceDN w:val="0"/>
        <w:ind w:right="122"/>
        <w:jc w:val="both"/>
        <w:rPr>
          <w:lang w:eastAsia="en-US"/>
        </w:rPr>
      </w:pPr>
      <w:r w:rsidRPr="00972A40">
        <w:rPr>
          <w:lang w:eastAsia="en-US"/>
        </w:rPr>
        <w:t>(9) Vlasnik je dužan najmanje svake tri godine ili ranije, ako isto zatraži pisanim putem Koordinacija, temeljito preispitati izvješće o velikim opasnostima za neeksploatacijski objekt</w:t>
      </w:r>
      <w:r w:rsidRPr="00972A40">
        <w:rPr>
          <w:spacing w:val="-32"/>
          <w:lang w:eastAsia="en-US"/>
        </w:rPr>
        <w:t xml:space="preserve"> </w:t>
      </w:r>
      <w:r w:rsidRPr="00972A40">
        <w:rPr>
          <w:lang w:eastAsia="en-US"/>
        </w:rPr>
        <w:t>i o</w:t>
      </w:r>
      <w:r w:rsidRPr="00972A40">
        <w:rPr>
          <w:spacing w:val="-4"/>
          <w:lang w:eastAsia="en-US"/>
        </w:rPr>
        <w:t xml:space="preserve"> </w:t>
      </w:r>
      <w:r w:rsidRPr="00972A40">
        <w:rPr>
          <w:lang w:eastAsia="en-US"/>
        </w:rPr>
        <w:t>istome</w:t>
      </w:r>
      <w:r w:rsidRPr="00972A40">
        <w:rPr>
          <w:spacing w:val="-4"/>
          <w:lang w:eastAsia="en-US"/>
        </w:rPr>
        <w:t xml:space="preserve"> </w:t>
      </w:r>
      <w:r w:rsidRPr="00972A40">
        <w:rPr>
          <w:lang w:eastAsia="en-US"/>
        </w:rPr>
        <w:t>izvijestiti</w:t>
      </w:r>
      <w:r w:rsidRPr="00972A40">
        <w:rPr>
          <w:spacing w:val="-3"/>
          <w:lang w:eastAsia="en-US"/>
        </w:rPr>
        <w:t xml:space="preserve"> </w:t>
      </w:r>
      <w:r w:rsidRPr="00972A40">
        <w:rPr>
          <w:lang w:eastAsia="en-US"/>
        </w:rPr>
        <w:t>pisanim</w:t>
      </w:r>
      <w:r w:rsidRPr="00972A40">
        <w:rPr>
          <w:spacing w:val="-3"/>
          <w:lang w:eastAsia="en-US"/>
        </w:rPr>
        <w:t xml:space="preserve"> </w:t>
      </w:r>
      <w:r w:rsidRPr="00972A40">
        <w:rPr>
          <w:lang w:eastAsia="en-US"/>
        </w:rPr>
        <w:t>putem</w:t>
      </w:r>
      <w:r w:rsidRPr="00972A40">
        <w:rPr>
          <w:spacing w:val="-4"/>
          <w:lang w:eastAsia="en-US"/>
        </w:rPr>
        <w:t xml:space="preserve"> </w:t>
      </w:r>
      <w:r w:rsidRPr="00972A40">
        <w:rPr>
          <w:lang w:eastAsia="en-US"/>
        </w:rPr>
        <w:t>Koordinaciju,</w:t>
      </w:r>
      <w:r w:rsidRPr="00972A40">
        <w:rPr>
          <w:spacing w:val="-4"/>
          <w:lang w:eastAsia="en-US"/>
        </w:rPr>
        <w:t xml:space="preserve"> </w:t>
      </w:r>
      <w:r w:rsidRPr="00972A40">
        <w:rPr>
          <w:lang w:eastAsia="en-US"/>
        </w:rPr>
        <w:t>u</w:t>
      </w:r>
      <w:r w:rsidRPr="00972A40">
        <w:rPr>
          <w:spacing w:val="-6"/>
          <w:lang w:eastAsia="en-US"/>
        </w:rPr>
        <w:t xml:space="preserve"> </w:t>
      </w:r>
      <w:r w:rsidRPr="00972A40">
        <w:rPr>
          <w:lang w:eastAsia="en-US"/>
        </w:rPr>
        <w:t>roku</w:t>
      </w:r>
      <w:r w:rsidRPr="00972A40">
        <w:rPr>
          <w:spacing w:val="-5"/>
          <w:lang w:eastAsia="en-US"/>
        </w:rPr>
        <w:t xml:space="preserve"> </w:t>
      </w:r>
      <w:r w:rsidRPr="00972A40">
        <w:rPr>
          <w:lang w:eastAsia="en-US"/>
        </w:rPr>
        <w:t>ne</w:t>
      </w:r>
      <w:r w:rsidRPr="00972A40">
        <w:rPr>
          <w:spacing w:val="-5"/>
          <w:lang w:eastAsia="en-US"/>
        </w:rPr>
        <w:t xml:space="preserve"> </w:t>
      </w:r>
      <w:r w:rsidRPr="00972A40">
        <w:rPr>
          <w:lang w:eastAsia="en-US"/>
        </w:rPr>
        <w:t>dužem</w:t>
      </w:r>
      <w:r w:rsidRPr="00972A40">
        <w:rPr>
          <w:spacing w:val="-3"/>
          <w:lang w:eastAsia="en-US"/>
        </w:rPr>
        <w:t xml:space="preserve"> </w:t>
      </w:r>
      <w:r w:rsidRPr="00972A40">
        <w:rPr>
          <w:lang w:eastAsia="en-US"/>
        </w:rPr>
        <w:t>od</w:t>
      </w:r>
      <w:r w:rsidRPr="00972A40">
        <w:rPr>
          <w:spacing w:val="-6"/>
          <w:lang w:eastAsia="en-US"/>
        </w:rPr>
        <w:t xml:space="preserve"> </w:t>
      </w:r>
      <w:r w:rsidRPr="00972A40">
        <w:rPr>
          <w:lang w:eastAsia="en-US"/>
        </w:rPr>
        <w:t>30</w:t>
      </w:r>
      <w:r w:rsidRPr="00972A40">
        <w:rPr>
          <w:spacing w:val="-4"/>
          <w:lang w:eastAsia="en-US"/>
        </w:rPr>
        <w:t xml:space="preserve"> </w:t>
      </w:r>
      <w:r w:rsidRPr="00972A40">
        <w:rPr>
          <w:lang w:eastAsia="en-US"/>
        </w:rPr>
        <w:t>dana</w:t>
      </w:r>
      <w:r w:rsidRPr="00972A40">
        <w:rPr>
          <w:spacing w:val="-5"/>
          <w:lang w:eastAsia="en-US"/>
        </w:rPr>
        <w:t xml:space="preserve"> </w:t>
      </w:r>
      <w:r w:rsidRPr="00972A40">
        <w:rPr>
          <w:lang w:eastAsia="en-US"/>
        </w:rPr>
        <w:t>od</w:t>
      </w:r>
      <w:r w:rsidRPr="00972A40">
        <w:rPr>
          <w:spacing w:val="-4"/>
          <w:lang w:eastAsia="en-US"/>
        </w:rPr>
        <w:t xml:space="preserve"> </w:t>
      </w:r>
      <w:r w:rsidRPr="00972A40">
        <w:rPr>
          <w:lang w:eastAsia="en-US"/>
        </w:rPr>
        <w:t>dana</w:t>
      </w:r>
      <w:r w:rsidRPr="00972A40">
        <w:rPr>
          <w:spacing w:val="-5"/>
          <w:lang w:eastAsia="en-US"/>
        </w:rPr>
        <w:t xml:space="preserve"> </w:t>
      </w:r>
      <w:r w:rsidRPr="00972A40">
        <w:rPr>
          <w:lang w:eastAsia="en-US"/>
        </w:rPr>
        <w:t>isteka</w:t>
      </w:r>
      <w:r w:rsidRPr="00972A40">
        <w:rPr>
          <w:spacing w:val="-5"/>
          <w:lang w:eastAsia="en-US"/>
        </w:rPr>
        <w:t xml:space="preserve"> </w:t>
      </w:r>
      <w:r w:rsidRPr="00972A40">
        <w:rPr>
          <w:lang w:eastAsia="en-US"/>
        </w:rPr>
        <w:t>tri godine</w:t>
      </w:r>
      <w:r w:rsidRPr="00972A40">
        <w:rPr>
          <w:spacing w:val="-5"/>
          <w:lang w:eastAsia="en-US"/>
        </w:rPr>
        <w:t xml:space="preserve"> </w:t>
      </w:r>
      <w:r w:rsidRPr="00972A40">
        <w:rPr>
          <w:lang w:eastAsia="en-US"/>
        </w:rPr>
        <w:t>od</w:t>
      </w:r>
      <w:r w:rsidRPr="00972A40">
        <w:rPr>
          <w:spacing w:val="-6"/>
          <w:lang w:eastAsia="en-US"/>
        </w:rPr>
        <w:t xml:space="preserve"> </w:t>
      </w:r>
      <w:r w:rsidRPr="00972A40">
        <w:rPr>
          <w:lang w:eastAsia="en-US"/>
        </w:rPr>
        <w:t>dana početka</w:t>
      </w:r>
      <w:r w:rsidRPr="00972A40">
        <w:rPr>
          <w:spacing w:val="-7"/>
          <w:lang w:eastAsia="en-US"/>
        </w:rPr>
        <w:t xml:space="preserve"> </w:t>
      </w:r>
      <w:r w:rsidRPr="00972A40">
        <w:rPr>
          <w:lang w:eastAsia="en-US"/>
        </w:rPr>
        <w:t>postupka</w:t>
      </w:r>
      <w:r w:rsidRPr="00972A40">
        <w:rPr>
          <w:spacing w:val="-7"/>
          <w:lang w:eastAsia="en-US"/>
        </w:rPr>
        <w:t xml:space="preserve"> </w:t>
      </w:r>
      <w:r w:rsidRPr="00972A40">
        <w:rPr>
          <w:lang w:eastAsia="en-US"/>
        </w:rPr>
        <w:t>procjene</w:t>
      </w:r>
      <w:r w:rsidRPr="00972A40">
        <w:rPr>
          <w:spacing w:val="-7"/>
          <w:lang w:eastAsia="en-US"/>
        </w:rPr>
        <w:t xml:space="preserve"> </w:t>
      </w:r>
      <w:r w:rsidRPr="00972A40">
        <w:rPr>
          <w:lang w:eastAsia="en-US"/>
        </w:rPr>
        <w:t>prethodnog</w:t>
      </w:r>
      <w:r w:rsidRPr="00972A40">
        <w:rPr>
          <w:spacing w:val="-5"/>
          <w:lang w:eastAsia="en-US"/>
        </w:rPr>
        <w:t xml:space="preserve"> </w:t>
      </w:r>
      <w:r w:rsidRPr="00972A40">
        <w:rPr>
          <w:lang w:eastAsia="en-US"/>
        </w:rPr>
        <w:t>izvješća</w:t>
      </w:r>
      <w:r w:rsidRPr="00972A40">
        <w:rPr>
          <w:spacing w:val="-5"/>
          <w:lang w:eastAsia="en-US"/>
        </w:rPr>
        <w:t xml:space="preserve"> </w:t>
      </w:r>
      <w:r w:rsidRPr="00972A40">
        <w:rPr>
          <w:lang w:eastAsia="en-US"/>
        </w:rPr>
        <w:t>o</w:t>
      </w:r>
      <w:r w:rsidRPr="00972A40">
        <w:rPr>
          <w:spacing w:val="-6"/>
          <w:lang w:eastAsia="en-US"/>
        </w:rPr>
        <w:t xml:space="preserve"> </w:t>
      </w:r>
      <w:r w:rsidRPr="00972A40">
        <w:rPr>
          <w:lang w:eastAsia="en-US"/>
        </w:rPr>
        <w:t>velikim</w:t>
      </w:r>
      <w:r w:rsidRPr="00972A40">
        <w:rPr>
          <w:spacing w:val="-6"/>
          <w:lang w:eastAsia="en-US"/>
        </w:rPr>
        <w:t xml:space="preserve"> </w:t>
      </w:r>
      <w:r w:rsidRPr="00972A40">
        <w:rPr>
          <w:lang w:eastAsia="en-US"/>
        </w:rPr>
        <w:t>opasnostima</w:t>
      </w:r>
      <w:r w:rsidRPr="00972A40">
        <w:rPr>
          <w:spacing w:val="-7"/>
          <w:lang w:eastAsia="en-US"/>
        </w:rPr>
        <w:t xml:space="preserve"> </w:t>
      </w:r>
      <w:r w:rsidRPr="00972A40">
        <w:rPr>
          <w:lang w:eastAsia="en-US"/>
        </w:rPr>
        <w:t>ili</w:t>
      </w:r>
      <w:r w:rsidRPr="00972A40">
        <w:rPr>
          <w:spacing w:val="-6"/>
          <w:lang w:eastAsia="en-US"/>
        </w:rPr>
        <w:t xml:space="preserve"> </w:t>
      </w:r>
      <w:r w:rsidRPr="00972A40">
        <w:rPr>
          <w:lang w:eastAsia="en-US"/>
        </w:rPr>
        <w:t>od dana</w:t>
      </w:r>
      <w:r w:rsidRPr="00972A40">
        <w:rPr>
          <w:spacing w:val="-15"/>
          <w:lang w:eastAsia="en-US"/>
        </w:rPr>
        <w:t xml:space="preserve"> </w:t>
      </w:r>
      <w:r w:rsidRPr="00972A40">
        <w:rPr>
          <w:lang w:eastAsia="en-US"/>
        </w:rPr>
        <w:t>primitka</w:t>
      </w:r>
      <w:r w:rsidRPr="008A519C">
        <w:rPr>
          <w:spacing w:val="-15"/>
          <w:lang w:eastAsia="en-US"/>
        </w:rPr>
        <w:t xml:space="preserve"> </w:t>
      </w:r>
      <w:r w:rsidRPr="008A519C">
        <w:rPr>
          <w:lang w:eastAsia="en-US"/>
        </w:rPr>
        <w:t>zahtjeva</w:t>
      </w:r>
      <w:r w:rsidRPr="008A519C">
        <w:rPr>
          <w:spacing w:val="-15"/>
          <w:lang w:eastAsia="en-US"/>
        </w:rPr>
        <w:t xml:space="preserve"> </w:t>
      </w:r>
      <w:r w:rsidRPr="008A519C">
        <w:rPr>
          <w:lang w:eastAsia="en-US"/>
        </w:rPr>
        <w:t>Koordinacije</w:t>
      </w:r>
      <w:r w:rsidRPr="008A519C">
        <w:rPr>
          <w:spacing w:val="-15"/>
          <w:lang w:eastAsia="en-US"/>
        </w:rPr>
        <w:t xml:space="preserve"> </w:t>
      </w:r>
      <w:r w:rsidRPr="008A519C">
        <w:rPr>
          <w:lang w:eastAsia="en-US"/>
        </w:rPr>
        <w:t>za</w:t>
      </w:r>
      <w:r w:rsidRPr="008A519C">
        <w:rPr>
          <w:spacing w:val="-15"/>
          <w:lang w:eastAsia="en-US"/>
        </w:rPr>
        <w:t xml:space="preserve"> </w:t>
      </w:r>
      <w:r w:rsidRPr="008A519C">
        <w:rPr>
          <w:lang w:eastAsia="en-US"/>
        </w:rPr>
        <w:t>ranijim</w:t>
      </w:r>
      <w:r w:rsidRPr="008A519C">
        <w:rPr>
          <w:spacing w:val="-14"/>
          <w:lang w:eastAsia="en-US"/>
        </w:rPr>
        <w:t xml:space="preserve"> </w:t>
      </w:r>
      <w:r w:rsidRPr="008A519C">
        <w:rPr>
          <w:lang w:eastAsia="en-US"/>
        </w:rPr>
        <w:t>preispitivanjem</w:t>
      </w:r>
      <w:r w:rsidRPr="008A519C">
        <w:rPr>
          <w:spacing w:val="-14"/>
          <w:lang w:eastAsia="en-US"/>
        </w:rPr>
        <w:t xml:space="preserve"> </w:t>
      </w:r>
      <w:r w:rsidRPr="008A519C">
        <w:rPr>
          <w:lang w:eastAsia="en-US"/>
        </w:rPr>
        <w:t>izvješća</w:t>
      </w:r>
      <w:r w:rsidRPr="008A519C">
        <w:rPr>
          <w:spacing w:val="-15"/>
          <w:lang w:eastAsia="en-US"/>
        </w:rPr>
        <w:t xml:space="preserve"> </w:t>
      </w:r>
      <w:r w:rsidRPr="008A519C">
        <w:rPr>
          <w:lang w:eastAsia="en-US"/>
        </w:rPr>
        <w:t>o</w:t>
      </w:r>
      <w:r w:rsidRPr="008A519C">
        <w:rPr>
          <w:spacing w:val="-14"/>
          <w:lang w:eastAsia="en-US"/>
        </w:rPr>
        <w:t xml:space="preserve"> </w:t>
      </w:r>
      <w:r w:rsidRPr="008A519C">
        <w:rPr>
          <w:lang w:eastAsia="en-US"/>
        </w:rPr>
        <w:t>velikim</w:t>
      </w:r>
      <w:r w:rsidRPr="008A519C">
        <w:rPr>
          <w:spacing w:val="-14"/>
          <w:lang w:eastAsia="en-US"/>
        </w:rPr>
        <w:t xml:space="preserve"> </w:t>
      </w:r>
      <w:r w:rsidRPr="008A519C">
        <w:rPr>
          <w:lang w:eastAsia="en-US"/>
        </w:rPr>
        <w:t>opasnostima.</w:t>
      </w:r>
    </w:p>
    <w:p w14:paraId="39D89559" w14:textId="77777777" w:rsidR="000210E1" w:rsidRPr="008A519C" w:rsidRDefault="000210E1" w:rsidP="000210E1">
      <w:pPr>
        <w:widowControl w:val="0"/>
        <w:tabs>
          <w:tab w:val="left" w:pos="0"/>
          <w:tab w:val="left" w:pos="142"/>
          <w:tab w:val="left" w:pos="463"/>
        </w:tabs>
        <w:autoSpaceDE w:val="0"/>
        <w:autoSpaceDN w:val="0"/>
        <w:ind w:right="122"/>
        <w:jc w:val="both"/>
        <w:rPr>
          <w:lang w:eastAsia="en-US"/>
        </w:rPr>
      </w:pPr>
    </w:p>
    <w:p w14:paraId="44E648DB" w14:textId="77777777" w:rsidR="000210E1" w:rsidRPr="008A519C" w:rsidRDefault="000210E1" w:rsidP="000210E1">
      <w:pPr>
        <w:widowControl w:val="0"/>
        <w:tabs>
          <w:tab w:val="left" w:pos="0"/>
          <w:tab w:val="left" w:pos="142"/>
          <w:tab w:val="left" w:pos="463"/>
        </w:tabs>
        <w:autoSpaceDE w:val="0"/>
        <w:autoSpaceDN w:val="0"/>
        <w:ind w:right="122"/>
        <w:jc w:val="both"/>
        <w:rPr>
          <w:lang w:eastAsia="en-US"/>
        </w:rPr>
      </w:pPr>
      <w:r w:rsidRPr="008A519C">
        <w:rPr>
          <w:lang w:eastAsia="en-US"/>
        </w:rPr>
        <w:t>(10) Nakon</w:t>
      </w:r>
      <w:r w:rsidRPr="008A519C">
        <w:rPr>
          <w:spacing w:val="-6"/>
          <w:lang w:eastAsia="en-US"/>
        </w:rPr>
        <w:t xml:space="preserve"> </w:t>
      </w:r>
      <w:r w:rsidRPr="008A519C">
        <w:rPr>
          <w:lang w:eastAsia="en-US"/>
        </w:rPr>
        <w:t>prihvaćanja</w:t>
      </w:r>
      <w:r w:rsidRPr="008A519C">
        <w:rPr>
          <w:spacing w:val="-5"/>
          <w:lang w:eastAsia="en-US"/>
        </w:rPr>
        <w:t xml:space="preserve"> </w:t>
      </w:r>
      <w:r w:rsidRPr="008A519C">
        <w:rPr>
          <w:lang w:eastAsia="en-US"/>
        </w:rPr>
        <w:t>Koordinacija</w:t>
      </w:r>
      <w:r w:rsidRPr="008A519C">
        <w:rPr>
          <w:spacing w:val="-7"/>
          <w:lang w:eastAsia="en-US"/>
        </w:rPr>
        <w:t xml:space="preserve"> </w:t>
      </w:r>
      <w:r w:rsidRPr="008A519C">
        <w:rPr>
          <w:lang w:eastAsia="en-US"/>
        </w:rPr>
        <w:t>je</w:t>
      </w:r>
      <w:r w:rsidRPr="008A519C">
        <w:rPr>
          <w:spacing w:val="-7"/>
          <w:lang w:eastAsia="en-US"/>
        </w:rPr>
        <w:t xml:space="preserve"> </w:t>
      </w:r>
      <w:r w:rsidRPr="008A519C">
        <w:rPr>
          <w:lang w:eastAsia="en-US"/>
        </w:rPr>
        <w:t>dužna</w:t>
      </w:r>
      <w:r w:rsidRPr="008A519C">
        <w:rPr>
          <w:spacing w:val="-7"/>
          <w:lang w:eastAsia="en-US"/>
        </w:rPr>
        <w:t xml:space="preserve"> </w:t>
      </w:r>
      <w:r w:rsidRPr="008A519C">
        <w:rPr>
          <w:lang w:eastAsia="en-US"/>
        </w:rPr>
        <w:t>pisanu</w:t>
      </w:r>
      <w:r w:rsidRPr="008A519C">
        <w:rPr>
          <w:spacing w:val="-6"/>
          <w:lang w:eastAsia="en-US"/>
        </w:rPr>
        <w:t xml:space="preserve"> </w:t>
      </w:r>
      <w:r w:rsidRPr="008A519C">
        <w:rPr>
          <w:lang w:eastAsia="en-US"/>
        </w:rPr>
        <w:t>potvrdu</w:t>
      </w:r>
      <w:r w:rsidRPr="008A519C">
        <w:rPr>
          <w:spacing w:val="-7"/>
          <w:lang w:eastAsia="en-US"/>
        </w:rPr>
        <w:t xml:space="preserve"> </w:t>
      </w:r>
      <w:r w:rsidRPr="008A519C">
        <w:rPr>
          <w:lang w:eastAsia="en-US"/>
        </w:rPr>
        <w:t>o</w:t>
      </w:r>
      <w:r w:rsidRPr="008A519C">
        <w:rPr>
          <w:spacing w:val="-6"/>
          <w:lang w:eastAsia="en-US"/>
        </w:rPr>
        <w:t xml:space="preserve"> </w:t>
      </w:r>
      <w:r w:rsidRPr="008A519C">
        <w:rPr>
          <w:lang w:eastAsia="en-US"/>
        </w:rPr>
        <w:t>prihvaćanju</w:t>
      </w:r>
      <w:r w:rsidRPr="008A519C">
        <w:rPr>
          <w:spacing w:val="-6"/>
          <w:lang w:eastAsia="en-US"/>
        </w:rPr>
        <w:t xml:space="preserve"> </w:t>
      </w:r>
      <w:r w:rsidRPr="008A519C">
        <w:rPr>
          <w:lang w:eastAsia="en-US"/>
        </w:rPr>
        <w:t>izvješća</w:t>
      </w:r>
      <w:r w:rsidRPr="008A519C">
        <w:rPr>
          <w:spacing w:val="-7"/>
          <w:lang w:eastAsia="en-US"/>
        </w:rPr>
        <w:t xml:space="preserve"> </w:t>
      </w:r>
      <w:r w:rsidRPr="008A519C">
        <w:rPr>
          <w:lang w:eastAsia="en-US"/>
        </w:rPr>
        <w:t>o</w:t>
      </w:r>
      <w:r w:rsidRPr="008A519C">
        <w:rPr>
          <w:spacing w:val="-6"/>
          <w:lang w:eastAsia="en-US"/>
        </w:rPr>
        <w:t xml:space="preserve"> </w:t>
      </w:r>
      <w:r w:rsidRPr="008A519C">
        <w:rPr>
          <w:lang w:eastAsia="en-US"/>
        </w:rPr>
        <w:t xml:space="preserve">velikim opasnostima za neeksploatacijski objekt dostaviti </w:t>
      </w:r>
      <w:r>
        <w:rPr>
          <w:lang w:eastAsia="en-US"/>
        </w:rPr>
        <w:t>j</w:t>
      </w:r>
      <w:r w:rsidRPr="006E21F3">
        <w:rPr>
          <w:lang w:eastAsia="en-US"/>
        </w:rPr>
        <w:t>avnopravn</w:t>
      </w:r>
      <w:r>
        <w:rPr>
          <w:lang w:eastAsia="en-US"/>
        </w:rPr>
        <w:t>im</w:t>
      </w:r>
      <w:r w:rsidRPr="006E21F3">
        <w:rPr>
          <w:lang w:eastAsia="en-US"/>
        </w:rPr>
        <w:t xml:space="preserve"> tijel</w:t>
      </w:r>
      <w:r>
        <w:rPr>
          <w:lang w:eastAsia="en-US"/>
        </w:rPr>
        <w:t xml:space="preserve">ima </w:t>
      </w:r>
      <w:r w:rsidRPr="008A519C">
        <w:rPr>
          <w:lang w:eastAsia="en-US"/>
        </w:rPr>
        <w:t>čiji predstavnici su članovi</w:t>
      </w:r>
      <w:r w:rsidRPr="008A519C">
        <w:rPr>
          <w:spacing w:val="-10"/>
          <w:lang w:eastAsia="en-US"/>
        </w:rPr>
        <w:t xml:space="preserve"> </w:t>
      </w:r>
      <w:r w:rsidRPr="008A519C">
        <w:rPr>
          <w:lang w:eastAsia="en-US"/>
        </w:rPr>
        <w:t>Koordinacije.«.</w:t>
      </w:r>
    </w:p>
    <w:p w14:paraId="5185C503" w14:textId="77777777" w:rsidR="000210E1" w:rsidRPr="008A519C" w:rsidRDefault="000210E1" w:rsidP="000210E1">
      <w:pPr>
        <w:widowControl w:val="0"/>
        <w:tabs>
          <w:tab w:val="left" w:pos="0"/>
          <w:tab w:val="left" w:pos="142"/>
        </w:tabs>
        <w:autoSpaceDE w:val="0"/>
        <w:autoSpaceDN w:val="0"/>
        <w:rPr>
          <w:lang w:eastAsia="en-US"/>
        </w:rPr>
      </w:pPr>
    </w:p>
    <w:p w14:paraId="13E3DA8F"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17.</w:t>
      </w:r>
    </w:p>
    <w:p w14:paraId="27446AF4" w14:textId="77777777" w:rsidR="000210E1" w:rsidRPr="008A519C" w:rsidRDefault="000210E1" w:rsidP="000210E1">
      <w:pPr>
        <w:widowControl w:val="0"/>
        <w:tabs>
          <w:tab w:val="left" w:pos="0"/>
          <w:tab w:val="left" w:pos="142"/>
        </w:tabs>
        <w:autoSpaceDE w:val="0"/>
        <w:autoSpaceDN w:val="0"/>
        <w:rPr>
          <w:b/>
          <w:lang w:eastAsia="en-US"/>
        </w:rPr>
      </w:pPr>
    </w:p>
    <w:p w14:paraId="06C7E5AA" w14:textId="77777777" w:rsidR="000210E1" w:rsidRPr="008A519C" w:rsidRDefault="000210E1" w:rsidP="000210E1">
      <w:pPr>
        <w:widowControl w:val="0"/>
        <w:tabs>
          <w:tab w:val="left" w:pos="0"/>
          <w:tab w:val="left" w:pos="142"/>
        </w:tabs>
        <w:autoSpaceDE w:val="0"/>
        <w:autoSpaceDN w:val="0"/>
        <w:ind w:firstLine="708"/>
        <w:rPr>
          <w:lang w:eastAsia="en-US"/>
        </w:rPr>
      </w:pPr>
      <w:bookmarkStart w:id="15" w:name="_Hlk32836488"/>
      <w:r w:rsidRPr="008A519C">
        <w:rPr>
          <w:lang w:eastAsia="en-US"/>
        </w:rPr>
        <w:t>U članku 17. stavku 6. točka e. mijenja se i glasi:</w:t>
      </w:r>
    </w:p>
    <w:p w14:paraId="3DC26820" w14:textId="77777777" w:rsidR="000210E1" w:rsidRPr="008A519C" w:rsidRDefault="000210E1" w:rsidP="000210E1">
      <w:pPr>
        <w:widowControl w:val="0"/>
        <w:tabs>
          <w:tab w:val="left" w:pos="0"/>
          <w:tab w:val="left" w:pos="142"/>
        </w:tabs>
        <w:autoSpaceDE w:val="0"/>
        <w:autoSpaceDN w:val="0"/>
        <w:rPr>
          <w:lang w:eastAsia="en-US"/>
        </w:rPr>
      </w:pPr>
    </w:p>
    <w:p w14:paraId="66216465"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»e. popis i opis dostupne opreme i sredstva za zaustavljanje nekontroliranog ispuštanja nafte, njezino vlasništvo, lokaciju, prijevoz do objekta i način upotrebe na</w:t>
      </w:r>
      <w:r w:rsidRPr="008A519C">
        <w:rPr>
          <w:spacing w:val="-42"/>
          <w:lang w:eastAsia="en-US"/>
        </w:rPr>
        <w:t xml:space="preserve"> </w:t>
      </w:r>
      <w:r w:rsidRPr="008A519C">
        <w:rPr>
          <w:lang w:eastAsia="en-US"/>
        </w:rPr>
        <w:t>objektu, te svih subjekata koji su bitni u odnosu na provedbu Plana intervencija odobalnog</w:t>
      </w:r>
      <w:r w:rsidRPr="008A519C">
        <w:rPr>
          <w:spacing w:val="-13"/>
          <w:lang w:eastAsia="en-US"/>
        </w:rPr>
        <w:t xml:space="preserve"> </w:t>
      </w:r>
      <w:r w:rsidRPr="008A519C">
        <w:rPr>
          <w:lang w:eastAsia="en-US"/>
        </w:rPr>
        <w:t>objekta«.</w:t>
      </w:r>
    </w:p>
    <w:bookmarkEnd w:id="15"/>
    <w:p w14:paraId="2A156F8D" w14:textId="77777777" w:rsidR="000210E1" w:rsidRPr="008A519C" w:rsidRDefault="000210E1" w:rsidP="000210E1">
      <w:pPr>
        <w:widowControl w:val="0"/>
        <w:tabs>
          <w:tab w:val="left" w:pos="0"/>
          <w:tab w:val="left" w:pos="142"/>
        </w:tabs>
        <w:autoSpaceDE w:val="0"/>
        <w:autoSpaceDN w:val="0"/>
        <w:rPr>
          <w:lang w:eastAsia="en-US"/>
        </w:rPr>
      </w:pPr>
    </w:p>
    <w:p w14:paraId="13654D8A" w14:textId="77777777" w:rsidR="000210E1" w:rsidRPr="008A519C" w:rsidRDefault="000210E1" w:rsidP="000210E1">
      <w:pPr>
        <w:widowControl w:val="0"/>
        <w:tabs>
          <w:tab w:val="left" w:pos="0"/>
          <w:tab w:val="left" w:pos="142"/>
          <w:tab w:val="left" w:pos="503"/>
        </w:tabs>
        <w:autoSpaceDE w:val="0"/>
        <w:autoSpaceDN w:val="0"/>
        <w:ind w:right="113" w:hanging="990"/>
        <w:jc w:val="both"/>
        <w:rPr>
          <w:lang w:eastAsia="en-US"/>
        </w:rPr>
      </w:pPr>
      <w:r w:rsidRPr="008A519C">
        <w:rPr>
          <w:lang w:eastAsia="en-US"/>
        </w:rPr>
        <w:tab/>
      </w:r>
      <w:r w:rsidRPr="008A519C">
        <w:rPr>
          <w:lang w:eastAsia="en-US"/>
        </w:rPr>
        <w:tab/>
      </w:r>
      <w:r w:rsidRPr="008A519C">
        <w:rPr>
          <w:lang w:eastAsia="en-US"/>
        </w:rPr>
        <w:tab/>
      </w:r>
      <w:r w:rsidRPr="008A519C">
        <w:rPr>
          <w:lang w:eastAsia="en-US"/>
        </w:rPr>
        <w:tab/>
        <w:t xml:space="preserve">U točki g. riječ: »simultanih« zamjenjuje se riječju: »kombiniranih«. </w:t>
      </w:r>
    </w:p>
    <w:p w14:paraId="305C6E64" w14:textId="77777777" w:rsidR="000210E1" w:rsidRPr="008A519C" w:rsidRDefault="000210E1" w:rsidP="000210E1">
      <w:pPr>
        <w:widowControl w:val="0"/>
        <w:tabs>
          <w:tab w:val="left" w:pos="0"/>
          <w:tab w:val="left" w:pos="142"/>
          <w:tab w:val="left" w:pos="503"/>
        </w:tabs>
        <w:autoSpaceDE w:val="0"/>
        <w:autoSpaceDN w:val="0"/>
        <w:ind w:right="113"/>
        <w:jc w:val="both"/>
        <w:rPr>
          <w:lang w:eastAsia="en-US"/>
        </w:rPr>
      </w:pPr>
    </w:p>
    <w:p w14:paraId="6503C233" w14:textId="77777777" w:rsidR="000210E1" w:rsidRPr="008A519C" w:rsidRDefault="000210E1" w:rsidP="000210E1">
      <w:pPr>
        <w:widowControl w:val="0"/>
        <w:tabs>
          <w:tab w:val="left" w:pos="0"/>
          <w:tab w:val="left" w:pos="142"/>
          <w:tab w:val="left" w:pos="503"/>
        </w:tabs>
        <w:autoSpaceDE w:val="0"/>
        <w:autoSpaceDN w:val="0"/>
        <w:ind w:right="-22" w:hanging="450"/>
        <w:jc w:val="both"/>
        <w:rPr>
          <w:lang w:eastAsia="en-US"/>
        </w:rPr>
      </w:pPr>
      <w:r w:rsidRPr="008A519C">
        <w:rPr>
          <w:lang w:eastAsia="en-US"/>
        </w:rPr>
        <w:tab/>
      </w:r>
      <w:r w:rsidRPr="008A519C">
        <w:rPr>
          <w:lang w:eastAsia="en-US"/>
        </w:rPr>
        <w:tab/>
      </w:r>
      <w:r w:rsidRPr="008A519C">
        <w:rPr>
          <w:lang w:eastAsia="en-US"/>
        </w:rPr>
        <w:tab/>
      </w:r>
      <w:r w:rsidRPr="008A519C">
        <w:rPr>
          <w:lang w:eastAsia="en-US"/>
        </w:rPr>
        <w:tab/>
        <w:t>U točki i. oznake podtočaka: »I., II., III., IV. i V.« zamjenjuju se oznakama: »1., 2., 3., 4. i 5.«.</w:t>
      </w:r>
    </w:p>
    <w:p w14:paraId="5C3E107E" w14:textId="77777777" w:rsidR="000210E1" w:rsidRPr="008A519C" w:rsidRDefault="000210E1" w:rsidP="000210E1">
      <w:pPr>
        <w:widowControl w:val="0"/>
        <w:tabs>
          <w:tab w:val="left" w:pos="0"/>
          <w:tab w:val="left" w:pos="142"/>
        </w:tabs>
        <w:autoSpaceDE w:val="0"/>
        <w:autoSpaceDN w:val="0"/>
        <w:ind w:right="113"/>
        <w:jc w:val="both"/>
        <w:rPr>
          <w:lang w:eastAsia="en-US"/>
        </w:rPr>
      </w:pPr>
      <w:r w:rsidRPr="008A519C">
        <w:rPr>
          <w:lang w:eastAsia="en-US"/>
        </w:rPr>
        <w:tab/>
      </w:r>
      <w:r w:rsidRPr="008A519C">
        <w:rPr>
          <w:lang w:eastAsia="en-US"/>
        </w:rPr>
        <w:tab/>
      </w:r>
    </w:p>
    <w:p w14:paraId="540B962D" w14:textId="77777777" w:rsidR="000210E1" w:rsidRPr="008A519C" w:rsidRDefault="000210E1" w:rsidP="000210E1">
      <w:pPr>
        <w:widowControl w:val="0"/>
        <w:tabs>
          <w:tab w:val="left" w:pos="0"/>
          <w:tab w:val="left" w:pos="142"/>
        </w:tabs>
        <w:autoSpaceDE w:val="0"/>
        <w:autoSpaceDN w:val="0"/>
        <w:ind w:right="113"/>
        <w:jc w:val="both"/>
        <w:rPr>
          <w:lang w:eastAsia="en-US"/>
        </w:rPr>
      </w:pPr>
      <w:r w:rsidRPr="008A519C">
        <w:rPr>
          <w:lang w:eastAsia="en-US"/>
        </w:rPr>
        <w:tab/>
      </w:r>
      <w:r w:rsidRPr="008A519C">
        <w:rPr>
          <w:lang w:eastAsia="en-US"/>
        </w:rPr>
        <w:tab/>
        <w:t xml:space="preserve">U točki j. iza riječi: »mora« stavlja se zarez i dodaju riječi: »opis načina i koordinacije pružanja </w:t>
      </w:r>
      <w:r w:rsidRPr="008A519C">
        <w:rPr>
          <w:lang w:eastAsia="en-US"/>
        </w:rPr>
        <w:lastRenderedPageBreak/>
        <w:t>pomoći vanjskim snagama radi ublažavanja posljedica izvan mjesta događaja«.</w:t>
      </w:r>
    </w:p>
    <w:p w14:paraId="5B8D2578" w14:textId="77777777" w:rsidR="000210E1" w:rsidRPr="008A519C" w:rsidRDefault="000210E1" w:rsidP="000210E1">
      <w:pPr>
        <w:widowControl w:val="0"/>
        <w:tabs>
          <w:tab w:val="left" w:pos="0"/>
          <w:tab w:val="left" w:pos="142"/>
        </w:tabs>
        <w:autoSpaceDE w:val="0"/>
        <w:autoSpaceDN w:val="0"/>
        <w:ind w:right="96"/>
        <w:jc w:val="both"/>
        <w:rPr>
          <w:lang w:eastAsia="en-US"/>
        </w:rPr>
      </w:pPr>
    </w:p>
    <w:p w14:paraId="50E366BA" w14:textId="77777777" w:rsidR="000210E1" w:rsidRDefault="000210E1" w:rsidP="000210E1">
      <w:pPr>
        <w:widowControl w:val="0"/>
        <w:tabs>
          <w:tab w:val="left" w:pos="0"/>
          <w:tab w:val="left" w:pos="142"/>
        </w:tabs>
        <w:autoSpaceDE w:val="0"/>
        <w:autoSpaceDN w:val="0"/>
        <w:ind w:right="1880" w:firstLine="708"/>
        <w:rPr>
          <w:lang w:eastAsia="en-US"/>
        </w:rPr>
      </w:pPr>
      <w:r w:rsidRPr="008A519C">
        <w:rPr>
          <w:lang w:eastAsia="en-US"/>
        </w:rPr>
        <w:t>U točki k. riječ: »središnjim« briše se.</w:t>
      </w:r>
    </w:p>
    <w:p w14:paraId="3EE8CA42" w14:textId="77777777" w:rsidR="000210E1" w:rsidRPr="00972A40" w:rsidRDefault="000210E1" w:rsidP="000210E1">
      <w:pPr>
        <w:widowControl w:val="0"/>
        <w:tabs>
          <w:tab w:val="left" w:pos="0"/>
          <w:tab w:val="left" w:pos="142"/>
        </w:tabs>
        <w:autoSpaceDE w:val="0"/>
        <w:autoSpaceDN w:val="0"/>
        <w:ind w:right="1880" w:firstLine="708"/>
        <w:rPr>
          <w:lang w:eastAsia="en-US"/>
        </w:rPr>
      </w:pPr>
    </w:p>
    <w:p w14:paraId="03A413E8" w14:textId="77777777" w:rsidR="000210E1" w:rsidRPr="00972A40" w:rsidRDefault="000210E1" w:rsidP="000210E1">
      <w:pPr>
        <w:widowControl w:val="0"/>
        <w:tabs>
          <w:tab w:val="left" w:pos="0"/>
          <w:tab w:val="left" w:pos="142"/>
        </w:tabs>
        <w:autoSpaceDE w:val="0"/>
        <w:autoSpaceDN w:val="0"/>
        <w:ind w:right="1880" w:firstLine="708"/>
        <w:rPr>
          <w:lang w:eastAsia="en-US"/>
        </w:rPr>
      </w:pPr>
      <w:r w:rsidRPr="00972A40">
        <w:rPr>
          <w:lang w:eastAsia="en-US"/>
        </w:rPr>
        <w:t>Iza točke m. dodaje se točka n. koja glasi:</w:t>
      </w:r>
    </w:p>
    <w:p w14:paraId="489C5B29" w14:textId="77777777" w:rsidR="000210E1" w:rsidRPr="00972A40" w:rsidRDefault="000210E1" w:rsidP="000210E1">
      <w:pPr>
        <w:widowControl w:val="0"/>
        <w:tabs>
          <w:tab w:val="left" w:pos="0"/>
          <w:tab w:val="left" w:pos="142"/>
        </w:tabs>
        <w:autoSpaceDE w:val="0"/>
        <w:autoSpaceDN w:val="0"/>
        <w:ind w:right="1880" w:firstLine="708"/>
        <w:rPr>
          <w:lang w:eastAsia="en-US"/>
        </w:rPr>
      </w:pPr>
    </w:p>
    <w:p w14:paraId="3162105B" w14:textId="77777777" w:rsidR="000210E1" w:rsidRPr="00972A40" w:rsidRDefault="000210E1" w:rsidP="000210E1">
      <w:pPr>
        <w:widowControl w:val="0"/>
        <w:tabs>
          <w:tab w:val="left" w:pos="0"/>
          <w:tab w:val="left" w:pos="142"/>
        </w:tabs>
        <w:autoSpaceDE w:val="0"/>
        <w:autoSpaceDN w:val="0"/>
        <w:ind w:right="-22"/>
        <w:jc w:val="both"/>
        <w:rPr>
          <w:lang w:eastAsia="en-US"/>
        </w:rPr>
      </w:pPr>
      <w:r w:rsidRPr="00972A40">
        <w:rPr>
          <w:lang w:eastAsia="en-US"/>
        </w:rPr>
        <w:t>»</w:t>
      </w:r>
      <w:bookmarkStart w:id="16" w:name="_Hlk30155907"/>
      <w:r w:rsidRPr="00DE7D06">
        <w:rPr>
          <w:lang w:eastAsia="en-US"/>
        </w:rPr>
        <w:t>n</w:t>
      </w:r>
      <w:r>
        <w:rPr>
          <w:lang w:eastAsia="en-US"/>
        </w:rPr>
        <w:t>.</w:t>
      </w:r>
      <w:r w:rsidRPr="00972A40">
        <w:rPr>
          <w:lang w:eastAsia="en-US"/>
        </w:rPr>
        <w:t xml:space="preserve"> u slučaju kada se neeksploatacijski odobalni objekt namjerava koristiti za izvođenje djelatnosti na bušotini, u Planu intervencija neeksploatacijskog odobalnog objekta vodi se računa o procjeni rizika koja je provedena tijekom izrade Obavijesti o radovima u bušotini koja se dostavlja u skladu s člankom 18. te se u skladu s rezultatima mijenja Plan intervencija neeksploatacijskog odobalnog objekta. U tom slučaju, operator je dužan  Koordinaciji dostaviti izmijenjen Plan intervencija neeksploatacijskog odobalnog objekta kao dopunu Obavijesti o radovima u bušotini</w:t>
      </w:r>
      <w:bookmarkEnd w:id="16"/>
      <w:r w:rsidRPr="00972A40">
        <w:rPr>
          <w:lang w:eastAsia="en-US"/>
        </w:rPr>
        <w:t>.«.</w:t>
      </w:r>
    </w:p>
    <w:p w14:paraId="1A1A5272" w14:textId="77777777" w:rsidR="000210E1" w:rsidRPr="008A519C" w:rsidRDefault="000210E1" w:rsidP="000210E1">
      <w:pPr>
        <w:widowControl w:val="0"/>
        <w:tabs>
          <w:tab w:val="left" w:pos="0"/>
          <w:tab w:val="left" w:pos="142"/>
        </w:tabs>
        <w:autoSpaceDE w:val="0"/>
        <w:autoSpaceDN w:val="0"/>
        <w:ind w:right="-326" w:firstLine="708"/>
        <w:rPr>
          <w:lang w:eastAsia="en-US"/>
        </w:rPr>
      </w:pPr>
    </w:p>
    <w:p w14:paraId="7ED99BA7" w14:textId="77777777" w:rsidR="000210E1" w:rsidRPr="008A519C" w:rsidRDefault="000210E1" w:rsidP="000210E1">
      <w:pPr>
        <w:widowControl w:val="0"/>
        <w:tabs>
          <w:tab w:val="left" w:pos="0"/>
          <w:tab w:val="left" w:pos="142"/>
        </w:tabs>
        <w:autoSpaceDE w:val="0"/>
        <w:autoSpaceDN w:val="0"/>
        <w:ind w:right="-22" w:firstLine="708"/>
        <w:rPr>
          <w:lang w:eastAsia="en-US"/>
        </w:rPr>
      </w:pPr>
      <w:r w:rsidRPr="008A519C">
        <w:rPr>
          <w:lang w:eastAsia="en-US"/>
        </w:rPr>
        <w:t>U stavku 8. riječi: »ovlaštenik dozvole« zamjenjuju se riječima: »operator ili vlasnik«.</w:t>
      </w:r>
    </w:p>
    <w:p w14:paraId="7D35575E" w14:textId="77777777" w:rsidR="000210E1" w:rsidRPr="008A519C" w:rsidRDefault="000210E1" w:rsidP="000210E1">
      <w:pPr>
        <w:widowControl w:val="0"/>
        <w:tabs>
          <w:tab w:val="left" w:pos="0"/>
          <w:tab w:val="left" w:pos="142"/>
        </w:tabs>
        <w:autoSpaceDE w:val="0"/>
        <w:autoSpaceDN w:val="0"/>
        <w:ind w:right="168" w:firstLine="708"/>
        <w:rPr>
          <w:lang w:eastAsia="en-US"/>
        </w:rPr>
      </w:pPr>
    </w:p>
    <w:p w14:paraId="02659B2D" w14:textId="77777777" w:rsidR="000210E1" w:rsidRPr="008A519C" w:rsidRDefault="000210E1" w:rsidP="000210E1">
      <w:pPr>
        <w:widowControl w:val="0"/>
        <w:tabs>
          <w:tab w:val="left" w:pos="0"/>
          <w:tab w:val="left" w:pos="142"/>
        </w:tabs>
        <w:autoSpaceDE w:val="0"/>
        <w:autoSpaceDN w:val="0"/>
        <w:ind w:right="168" w:firstLine="708"/>
        <w:rPr>
          <w:lang w:eastAsia="en-US"/>
        </w:rPr>
      </w:pPr>
      <w:r w:rsidRPr="008A519C">
        <w:rPr>
          <w:lang w:eastAsia="en-US"/>
        </w:rPr>
        <w:t>Stavak 9. briše se.</w:t>
      </w:r>
    </w:p>
    <w:p w14:paraId="0EFEC1BA"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p>
    <w:p w14:paraId="5E5AAEC6"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18.</w:t>
      </w:r>
    </w:p>
    <w:p w14:paraId="57EFC73B" w14:textId="77777777" w:rsidR="000210E1" w:rsidRPr="008A519C" w:rsidRDefault="000210E1" w:rsidP="000210E1">
      <w:pPr>
        <w:widowControl w:val="0"/>
        <w:tabs>
          <w:tab w:val="left" w:pos="0"/>
          <w:tab w:val="left" w:pos="142"/>
        </w:tabs>
        <w:autoSpaceDE w:val="0"/>
        <w:autoSpaceDN w:val="0"/>
        <w:rPr>
          <w:b/>
          <w:lang w:eastAsia="en-US"/>
        </w:rPr>
      </w:pPr>
    </w:p>
    <w:p w14:paraId="24BB1274" w14:textId="77777777" w:rsidR="000210E1" w:rsidRPr="008A519C" w:rsidRDefault="000210E1" w:rsidP="000210E1">
      <w:pPr>
        <w:widowControl w:val="0"/>
        <w:tabs>
          <w:tab w:val="left" w:pos="0"/>
          <w:tab w:val="left" w:pos="142"/>
        </w:tabs>
        <w:autoSpaceDE w:val="0"/>
        <w:autoSpaceDN w:val="0"/>
        <w:ind w:right="99" w:firstLine="708"/>
        <w:rPr>
          <w:lang w:eastAsia="en-US"/>
        </w:rPr>
      </w:pPr>
      <w:r w:rsidRPr="008A519C">
        <w:rPr>
          <w:lang w:eastAsia="en-US"/>
        </w:rPr>
        <w:t xml:space="preserve">Naslov iznad članka 18. i članak 18. mijenjaju se i glase: </w:t>
      </w:r>
    </w:p>
    <w:p w14:paraId="37BFB4D2" w14:textId="77777777" w:rsidR="000210E1" w:rsidRPr="008A519C" w:rsidRDefault="000210E1" w:rsidP="000210E1">
      <w:pPr>
        <w:widowControl w:val="0"/>
        <w:tabs>
          <w:tab w:val="left" w:pos="0"/>
          <w:tab w:val="left" w:pos="142"/>
        </w:tabs>
        <w:autoSpaceDE w:val="0"/>
        <w:autoSpaceDN w:val="0"/>
        <w:ind w:right="99"/>
        <w:jc w:val="center"/>
        <w:rPr>
          <w:lang w:eastAsia="en-US"/>
        </w:rPr>
      </w:pPr>
    </w:p>
    <w:p w14:paraId="5088BD78" w14:textId="77777777" w:rsidR="000210E1" w:rsidRPr="008A519C" w:rsidRDefault="000210E1" w:rsidP="000210E1">
      <w:pPr>
        <w:widowControl w:val="0"/>
        <w:tabs>
          <w:tab w:val="left" w:pos="0"/>
          <w:tab w:val="left" w:pos="142"/>
        </w:tabs>
        <w:autoSpaceDE w:val="0"/>
        <w:autoSpaceDN w:val="0"/>
        <w:ind w:right="99"/>
        <w:jc w:val="center"/>
        <w:rPr>
          <w:iCs/>
          <w:lang w:eastAsia="en-US"/>
        </w:rPr>
      </w:pPr>
      <w:r w:rsidRPr="008A519C">
        <w:rPr>
          <w:lang w:eastAsia="en-US"/>
        </w:rPr>
        <w:t>»</w:t>
      </w:r>
      <w:r w:rsidRPr="008A519C">
        <w:rPr>
          <w:iCs/>
          <w:lang w:eastAsia="en-US"/>
        </w:rPr>
        <w:t>Obavijest o radovima u bušotini</w:t>
      </w:r>
    </w:p>
    <w:p w14:paraId="28D994FD" w14:textId="77777777" w:rsidR="000210E1" w:rsidRPr="008A519C" w:rsidRDefault="000210E1" w:rsidP="000210E1">
      <w:pPr>
        <w:widowControl w:val="0"/>
        <w:tabs>
          <w:tab w:val="left" w:pos="0"/>
          <w:tab w:val="left" w:pos="142"/>
        </w:tabs>
        <w:autoSpaceDE w:val="0"/>
        <w:autoSpaceDN w:val="0"/>
        <w:ind w:right="204"/>
        <w:jc w:val="center"/>
        <w:outlineLvl w:val="1"/>
        <w:rPr>
          <w:bCs/>
          <w:lang w:eastAsia="en-US"/>
        </w:rPr>
      </w:pPr>
    </w:p>
    <w:p w14:paraId="3E357312" w14:textId="77777777" w:rsidR="000210E1" w:rsidRPr="008A519C" w:rsidRDefault="000210E1" w:rsidP="000210E1">
      <w:pPr>
        <w:widowControl w:val="0"/>
        <w:tabs>
          <w:tab w:val="left" w:pos="0"/>
          <w:tab w:val="left" w:pos="142"/>
        </w:tabs>
        <w:autoSpaceDE w:val="0"/>
        <w:autoSpaceDN w:val="0"/>
        <w:ind w:right="204"/>
        <w:jc w:val="center"/>
        <w:outlineLvl w:val="1"/>
        <w:rPr>
          <w:bCs/>
          <w:lang w:eastAsia="en-US"/>
        </w:rPr>
      </w:pPr>
      <w:r w:rsidRPr="008A519C">
        <w:rPr>
          <w:bCs/>
          <w:lang w:eastAsia="en-US"/>
        </w:rPr>
        <w:t xml:space="preserve">Članak 18. </w:t>
      </w:r>
    </w:p>
    <w:p w14:paraId="238C461E"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p>
    <w:p w14:paraId="576AB8CD" w14:textId="77777777" w:rsidR="000210E1" w:rsidRPr="008A519C" w:rsidRDefault="000210E1" w:rsidP="000210E1">
      <w:pPr>
        <w:widowControl w:val="0"/>
        <w:tabs>
          <w:tab w:val="left" w:pos="0"/>
          <w:tab w:val="left" w:pos="142"/>
          <w:tab w:val="left" w:pos="455"/>
        </w:tabs>
        <w:autoSpaceDE w:val="0"/>
        <w:autoSpaceDN w:val="0"/>
        <w:rPr>
          <w:lang w:eastAsia="en-US"/>
        </w:rPr>
      </w:pPr>
      <w:r w:rsidRPr="008A519C">
        <w:rPr>
          <w:lang w:eastAsia="en-US"/>
        </w:rPr>
        <w:t>(1)</w:t>
      </w:r>
      <w:r w:rsidRPr="008A519C">
        <w:rPr>
          <w:spacing w:val="-8"/>
          <w:lang w:eastAsia="en-US"/>
        </w:rPr>
        <w:t xml:space="preserve"> </w:t>
      </w:r>
      <w:r w:rsidRPr="008A519C">
        <w:rPr>
          <w:lang w:eastAsia="en-US"/>
        </w:rPr>
        <w:t>Operator</w:t>
      </w:r>
      <w:r w:rsidRPr="008A519C">
        <w:rPr>
          <w:spacing w:val="-8"/>
          <w:lang w:eastAsia="en-US"/>
        </w:rPr>
        <w:t xml:space="preserve"> </w:t>
      </w:r>
      <w:r w:rsidRPr="008A519C">
        <w:rPr>
          <w:lang w:eastAsia="en-US"/>
        </w:rPr>
        <w:t>je</w:t>
      </w:r>
      <w:r w:rsidRPr="008A519C">
        <w:rPr>
          <w:spacing w:val="-8"/>
          <w:lang w:eastAsia="en-US"/>
        </w:rPr>
        <w:t xml:space="preserve"> </w:t>
      </w:r>
      <w:r w:rsidRPr="008A519C">
        <w:rPr>
          <w:lang w:eastAsia="en-US"/>
        </w:rPr>
        <w:t>dužan</w:t>
      </w:r>
      <w:r w:rsidRPr="008A519C">
        <w:rPr>
          <w:spacing w:val="-7"/>
          <w:lang w:eastAsia="en-US"/>
        </w:rPr>
        <w:t xml:space="preserve"> </w:t>
      </w:r>
      <w:r w:rsidRPr="008A519C">
        <w:rPr>
          <w:lang w:eastAsia="en-US"/>
        </w:rPr>
        <w:t>izraditi,</w:t>
      </w:r>
      <w:r w:rsidRPr="008A519C">
        <w:rPr>
          <w:spacing w:val="-7"/>
          <w:lang w:eastAsia="en-US"/>
        </w:rPr>
        <w:t xml:space="preserve"> </w:t>
      </w:r>
      <w:r w:rsidRPr="008A519C">
        <w:rPr>
          <w:lang w:eastAsia="en-US"/>
        </w:rPr>
        <w:t>u</w:t>
      </w:r>
      <w:r w:rsidRPr="008A519C">
        <w:rPr>
          <w:spacing w:val="-7"/>
          <w:lang w:eastAsia="en-US"/>
        </w:rPr>
        <w:t xml:space="preserve"> </w:t>
      </w:r>
      <w:r w:rsidRPr="008A519C">
        <w:rPr>
          <w:lang w:eastAsia="en-US"/>
        </w:rPr>
        <w:t>slučaju</w:t>
      </w:r>
      <w:r w:rsidRPr="008A519C">
        <w:rPr>
          <w:spacing w:val="-7"/>
          <w:lang w:eastAsia="en-US"/>
        </w:rPr>
        <w:t xml:space="preserve"> </w:t>
      </w:r>
      <w:r w:rsidRPr="008A519C">
        <w:rPr>
          <w:lang w:eastAsia="en-US"/>
        </w:rPr>
        <w:t>radova</w:t>
      </w:r>
      <w:r w:rsidRPr="008A519C">
        <w:rPr>
          <w:spacing w:val="-8"/>
          <w:lang w:eastAsia="en-US"/>
        </w:rPr>
        <w:t xml:space="preserve"> </w:t>
      </w:r>
      <w:r w:rsidRPr="008A519C">
        <w:rPr>
          <w:lang w:eastAsia="en-US"/>
        </w:rPr>
        <w:t>u</w:t>
      </w:r>
      <w:r w:rsidRPr="008A519C">
        <w:rPr>
          <w:spacing w:val="-7"/>
          <w:lang w:eastAsia="en-US"/>
        </w:rPr>
        <w:t xml:space="preserve"> </w:t>
      </w:r>
      <w:r w:rsidRPr="008A519C">
        <w:rPr>
          <w:lang w:eastAsia="en-US"/>
        </w:rPr>
        <w:t>bušotini,</w:t>
      </w:r>
      <w:r w:rsidRPr="008A519C">
        <w:rPr>
          <w:spacing w:val="-7"/>
          <w:lang w:eastAsia="en-US"/>
        </w:rPr>
        <w:t xml:space="preserve"> </w:t>
      </w:r>
      <w:r w:rsidRPr="008A519C">
        <w:rPr>
          <w:lang w:eastAsia="en-US"/>
        </w:rPr>
        <w:t>obavijest</w:t>
      </w:r>
      <w:r w:rsidRPr="008A519C">
        <w:rPr>
          <w:spacing w:val="-7"/>
          <w:lang w:eastAsia="en-US"/>
        </w:rPr>
        <w:t xml:space="preserve"> </w:t>
      </w:r>
      <w:r w:rsidRPr="008A519C">
        <w:rPr>
          <w:lang w:eastAsia="en-US"/>
        </w:rPr>
        <w:t>o</w:t>
      </w:r>
      <w:r w:rsidRPr="008A519C">
        <w:rPr>
          <w:spacing w:val="-7"/>
          <w:lang w:eastAsia="en-US"/>
        </w:rPr>
        <w:t xml:space="preserve"> </w:t>
      </w:r>
      <w:r w:rsidRPr="008A519C">
        <w:rPr>
          <w:lang w:eastAsia="en-US"/>
        </w:rPr>
        <w:t>tim</w:t>
      </w:r>
      <w:r w:rsidRPr="008A519C">
        <w:rPr>
          <w:spacing w:val="-7"/>
          <w:lang w:eastAsia="en-US"/>
        </w:rPr>
        <w:t xml:space="preserve"> </w:t>
      </w:r>
      <w:r w:rsidRPr="008A519C">
        <w:rPr>
          <w:lang w:eastAsia="en-US"/>
        </w:rPr>
        <w:t>radovima</w:t>
      </w:r>
      <w:r w:rsidRPr="008A519C">
        <w:rPr>
          <w:spacing w:val="-8"/>
          <w:lang w:eastAsia="en-US"/>
        </w:rPr>
        <w:t xml:space="preserve"> </w:t>
      </w:r>
      <w:r w:rsidRPr="008A519C">
        <w:rPr>
          <w:lang w:eastAsia="en-US"/>
        </w:rPr>
        <w:t>u</w:t>
      </w:r>
      <w:r w:rsidRPr="008A519C">
        <w:rPr>
          <w:spacing w:val="-7"/>
          <w:lang w:eastAsia="en-US"/>
        </w:rPr>
        <w:t xml:space="preserve"> </w:t>
      </w:r>
      <w:r w:rsidRPr="008A519C">
        <w:rPr>
          <w:lang w:eastAsia="en-US"/>
        </w:rPr>
        <w:t>bušotini i iste dostaviti najmanje 90 dana prije planiranog početka radova</w:t>
      </w:r>
      <w:r w:rsidRPr="008A519C">
        <w:rPr>
          <w:spacing w:val="-6"/>
          <w:lang w:eastAsia="en-US"/>
        </w:rPr>
        <w:t xml:space="preserve"> </w:t>
      </w:r>
      <w:r w:rsidRPr="008A519C">
        <w:rPr>
          <w:lang w:eastAsia="en-US"/>
        </w:rPr>
        <w:t>Koordinaciji.</w:t>
      </w:r>
    </w:p>
    <w:p w14:paraId="34406A63" w14:textId="77777777" w:rsidR="000210E1" w:rsidRPr="008A519C" w:rsidRDefault="000210E1" w:rsidP="000210E1">
      <w:pPr>
        <w:widowControl w:val="0"/>
        <w:tabs>
          <w:tab w:val="left" w:pos="0"/>
          <w:tab w:val="left" w:pos="142"/>
          <w:tab w:val="left" w:pos="455"/>
        </w:tabs>
        <w:autoSpaceDE w:val="0"/>
        <w:autoSpaceDN w:val="0"/>
        <w:rPr>
          <w:lang w:eastAsia="en-US"/>
        </w:rPr>
      </w:pPr>
    </w:p>
    <w:p w14:paraId="263E309B" w14:textId="77777777" w:rsidR="000210E1" w:rsidRPr="008A519C" w:rsidRDefault="000210E1" w:rsidP="000210E1">
      <w:pPr>
        <w:widowControl w:val="0"/>
        <w:tabs>
          <w:tab w:val="left" w:pos="0"/>
          <w:tab w:val="left" w:pos="142"/>
          <w:tab w:val="left" w:pos="455"/>
        </w:tabs>
        <w:autoSpaceDE w:val="0"/>
        <w:autoSpaceDN w:val="0"/>
        <w:jc w:val="both"/>
        <w:rPr>
          <w:lang w:eastAsia="en-US"/>
        </w:rPr>
      </w:pPr>
      <w:r w:rsidRPr="008A519C">
        <w:rPr>
          <w:lang w:eastAsia="en-US"/>
        </w:rPr>
        <w:t>(2) Obavijest iz stavka 1. ovoga članka obvezno</w:t>
      </w:r>
      <w:r w:rsidRPr="008A519C">
        <w:rPr>
          <w:spacing w:val="-8"/>
          <w:lang w:eastAsia="en-US"/>
        </w:rPr>
        <w:t xml:space="preserve"> </w:t>
      </w:r>
      <w:r w:rsidRPr="008A519C">
        <w:rPr>
          <w:lang w:eastAsia="en-US"/>
        </w:rPr>
        <w:t>sadržava:</w:t>
      </w:r>
    </w:p>
    <w:p w14:paraId="3ADB7F94" w14:textId="77777777" w:rsidR="000210E1" w:rsidRPr="008A519C" w:rsidRDefault="000210E1" w:rsidP="000210E1">
      <w:pPr>
        <w:widowControl w:val="0"/>
        <w:tabs>
          <w:tab w:val="left" w:pos="0"/>
          <w:tab w:val="left" w:pos="142"/>
          <w:tab w:val="left" w:pos="343"/>
        </w:tabs>
        <w:autoSpaceDE w:val="0"/>
        <w:autoSpaceDN w:val="0"/>
        <w:ind w:left="142"/>
        <w:jc w:val="both"/>
        <w:rPr>
          <w:lang w:eastAsia="en-US"/>
        </w:rPr>
      </w:pPr>
    </w:p>
    <w:p w14:paraId="11BA1F5E" w14:textId="77777777" w:rsidR="000210E1" w:rsidRPr="008A519C" w:rsidRDefault="000210E1" w:rsidP="000210E1">
      <w:pPr>
        <w:widowControl w:val="0"/>
        <w:tabs>
          <w:tab w:val="left" w:pos="0"/>
          <w:tab w:val="left" w:pos="142"/>
          <w:tab w:val="left" w:pos="343"/>
        </w:tabs>
        <w:autoSpaceDE w:val="0"/>
        <w:autoSpaceDN w:val="0"/>
        <w:jc w:val="both"/>
        <w:rPr>
          <w:lang w:eastAsia="en-US"/>
        </w:rPr>
      </w:pPr>
      <w:r w:rsidRPr="008A519C">
        <w:rPr>
          <w:lang w:eastAsia="en-US"/>
        </w:rPr>
        <w:t>a) naziv i adresu</w:t>
      </w:r>
      <w:r w:rsidRPr="008A519C">
        <w:rPr>
          <w:spacing w:val="-4"/>
          <w:lang w:eastAsia="en-US"/>
        </w:rPr>
        <w:t xml:space="preserve"> </w:t>
      </w:r>
      <w:r w:rsidRPr="008A519C">
        <w:rPr>
          <w:lang w:eastAsia="en-US"/>
        </w:rPr>
        <w:t>operatora</w:t>
      </w:r>
    </w:p>
    <w:p w14:paraId="2C522161" w14:textId="77777777" w:rsidR="000210E1" w:rsidRPr="008A519C" w:rsidRDefault="000210E1" w:rsidP="000210E1">
      <w:pPr>
        <w:widowControl w:val="0"/>
        <w:tabs>
          <w:tab w:val="left" w:pos="0"/>
          <w:tab w:val="left" w:pos="142"/>
          <w:tab w:val="left" w:pos="357"/>
        </w:tabs>
        <w:autoSpaceDE w:val="0"/>
        <w:autoSpaceDN w:val="0"/>
        <w:ind w:left="142"/>
        <w:jc w:val="both"/>
        <w:rPr>
          <w:lang w:eastAsia="en-US"/>
        </w:rPr>
      </w:pPr>
    </w:p>
    <w:p w14:paraId="65D763F9" w14:textId="77777777" w:rsidR="000210E1" w:rsidRPr="008A519C" w:rsidRDefault="000210E1" w:rsidP="000210E1">
      <w:pPr>
        <w:widowControl w:val="0"/>
        <w:tabs>
          <w:tab w:val="left" w:pos="0"/>
          <w:tab w:val="left" w:pos="142"/>
          <w:tab w:val="left" w:pos="357"/>
        </w:tabs>
        <w:autoSpaceDE w:val="0"/>
        <w:autoSpaceDN w:val="0"/>
        <w:jc w:val="both"/>
        <w:rPr>
          <w:lang w:eastAsia="en-US"/>
        </w:rPr>
      </w:pPr>
      <w:r w:rsidRPr="008A519C">
        <w:rPr>
          <w:lang w:eastAsia="en-US"/>
        </w:rPr>
        <w:t>b) naziv odobalnog objekta koji se koristi te naziv i adresu vlasnika ili</w:t>
      </w:r>
      <w:r w:rsidRPr="008A519C">
        <w:rPr>
          <w:spacing w:val="-10"/>
          <w:lang w:eastAsia="en-US"/>
        </w:rPr>
        <w:t xml:space="preserve"> </w:t>
      </w:r>
      <w:r w:rsidRPr="008A519C">
        <w:rPr>
          <w:lang w:eastAsia="en-US"/>
        </w:rPr>
        <w:t>izvođača</w:t>
      </w:r>
    </w:p>
    <w:p w14:paraId="13232A37" w14:textId="77777777" w:rsidR="000210E1" w:rsidRPr="008A519C" w:rsidRDefault="000210E1" w:rsidP="000210E1">
      <w:pPr>
        <w:widowControl w:val="0"/>
        <w:tabs>
          <w:tab w:val="left" w:pos="0"/>
          <w:tab w:val="left" w:pos="142"/>
          <w:tab w:val="left" w:pos="357"/>
        </w:tabs>
        <w:autoSpaceDE w:val="0"/>
        <w:autoSpaceDN w:val="0"/>
        <w:ind w:left="142"/>
        <w:jc w:val="both"/>
        <w:rPr>
          <w:lang w:eastAsia="en-US"/>
        </w:rPr>
      </w:pPr>
    </w:p>
    <w:p w14:paraId="471742E4" w14:textId="77777777" w:rsidR="000210E1" w:rsidRPr="008A519C" w:rsidRDefault="000210E1" w:rsidP="000210E1">
      <w:pPr>
        <w:widowControl w:val="0"/>
        <w:tabs>
          <w:tab w:val="left" w:pos="0"/>
          <w:tab w:val="left" w:pos="142"/>
          <w:tab w:val="left" w:pos="343"/>
        </w:tabs>
        <w:autoSpaceDE w:val="0"/>
        <w:autoSpaceDN w:val="0"/>
        <w:jc w:val="both"/>
        <w:rPr>
          <w:lang w:eastAsia="en-US"/>
        </w:rPr>
      </w:pPr>
      <w:r w:rsidRPr="008A519C">
        <w:rPr>
          <w:lang w:eastAsia="en-US"/>
        </w:rPr>
        <w:t>c) pojedinosti o bušotini i veze s odobalnim objektima ili povezanom</w:t>
      </w:r>
      <w:r w:rsidRPr="008A519C">
        <w:rPr>
          <w:spacing w:val="-8"/>
          <w:lang w:eastAsia="en-US"/>
        </w:rPr>
        <w:t xml:space="preserve"> </w:t>
      </w:r>
      <w:r w:rsidRPr="008A519C">
        <w:rPr>
          <w:lang w:eastAsia="en-US"/>
        </w:rPr>
        <w:t>infrastrukturom</w:t>
      </w:r>
    </w:p>
    <w:p w14:paraId="626E0688" w14:textId="77777777" w:rsidR="000210E1" w:rsidRPr="008A519C" w:rsidRDefault="000210E1" w:rsidP="000210E1">
      <w:pPr>
        <w:widowControl w:val="0"/>
        <w:tabs>
          <w:tab w:val="left" w:pos="0"/>
          <w:tab w:val="left" w:pos="142"/>
          <w:tab w:val="left" w:pos="350"/>
        </w:tabs>
        <w:autoSpaceDE w:val="0"/>
        <w:autoSpaceDN w:val="0"/>
        <w:ind w:left="142" w:right="119"/>
        <w:jc w:val="both"/>
        <w:rPr>
          <w:lang w:eastAsia="en-US"/>
        </w:rPr>
      </w:pPr>
    </w:p>
    <w:p w14:paraId="31FD8A37" w14:textId="77777777" w:rsidR="000210E1" w:rsidRPr="008A519C" w:rsidRDefault="000210E1" w:rsidP="000210E1">
      <w:pPr>
        <w:widowControl w:val="0"/>
        <w:tabs>
          <w:tab w:val="left" w:pos="0"/>
          <w:tab w:val="left" w:pos="142"/>
          <w:tab w:val="left" w:pos="350"/>
        </w:tabs>
        <w:autoSpaceDE w:val="0"/>
        <w:autoSpaceDN w:val="0"/>
        <w:ind w:right="-22"/>
        <w:jc w:val="both"/>
        <w:rPr>
          <w:lang w:eastAsia="en-US"/>
        </w:rPr>
      </w:pPr>
      <w:r w:rsidRPr="008A519C">
        <w:rPr>
          <w:lang w:eastAsia="en-US"/>
        </w:rPr>
        <w:lastRenderedPageBreak/>
        <w:t>d) informacije</w:t>
      </w:r>
      <w:r w:rsidRPr="008A519C">
        <w:rPr>
          <w:spacing w:val="-11"/>
          <w:lang w:eastAsia="en-US"/>
        </w:rPr>
        <w:t xml:space="preserve"> </w:t>
      </w:r>
      <w:r w:rsidRPr="008A519C">
        <w:rPr>
          <w:lang w:eastAsia="en-US"/>
        </w:rPr>
        <w:t>o</w:t>
      </w:r>
      <w:r w:rsidRPr="008A519C">
        <w:rPr>
          <w:spacing w:val="-10"/>
          <w:lang w:eastAsia="en-US"/>
        </w:rPr>
        <w:t xml:space="preserve"> </w:t>
      </w:r>
      <w:r w:rsidRPr="008A519C">
        <w:rPr>
          <w:lang w:eastAsia="en-US"/>
        </w:rPr>
        <w:t>programu</w:t>
      </w:r>
      <w:r w:rsidRPr="008A519C">
        <w:rPr>
          <w:spacing w:val="-10"/>
          <w:lang w:eastAsia="en-US"/>
        </w:rPr>
        <w:t xml:space="preserve"> </w:t>
      </w:r>
      <w:r w:rsidRPr="008A519C">
        <w:rPr>
          <w:lang w:eastAsia="en-US"/>
        </w:rPr>
        <w:t>radova</w:t>
      </w:r>
      <w:r w:rsidRPr="008A519C">
        <w:rPr>
          <w:spacing w:val="-11"/>
          <w:lang w:eastAsia="en-US"/>
        </w:rPr>
        <w:t xml:space="preserve"> </w:t>
      </w:r>
      <w:r w:rsidRPr="008A519C">
        <w:rPr>
          <w:lang w:eastAsia="en-US"/>
        </w:rPr>
        <w:t>u</w:t>
      </w:r>
      <w:r w:rsidRPr="008A519C">
        <w:rPr>
          <w:spacing w:val="-10"/>
          <w:lang w:eastAsia="en-US"/>
        </w:rPr>
        <w:t xml:space="preserve"> </w:t>
      </w:r>
      <w:r w:rsidRPr="008A519C">
        <w:rPr>
          <w:lang w:eastAsia="en-US"/>
        </w:rPr>
        <w:t>bušotini,</w:t>
      </w:r>
      <w:r w:rsidRPr="008A519C">
        <w:rPr>
          <w:spacing w:val="-10"/>
          <w:lang w:eastAsia="en-US"/>
        </w:rPr>
        <w:t xml:space="preserve"> </w:t>
      </w:r>
      <w:r w:rsidRPr="008A519C">
        <w:rPr>
          <w:lang w:eastAsia="en-US"/>
        </w:rPr>
        <w:t>uključujući</w:t>
      </w:r>
      <w:r w:rsidRPr="008A519C">
        <w:rPr>
          <w:spacing w:val="-10"/>
          <w:lang w:eastAsia="en-US"/>
        </w:rPr>
        <w:t xml:space="preserve"> </w:t>
      </w:r>
      <w:r w:rsidRPr="008A519C">
        <w:rPr>
          <w:lang w:eastAsia="en-US"/>
        </w:rPr>
        <w:t>vremensko</w:t>
      </w:r>
      <w:r w:rsidRPr="008A519C">
        <w:rPr>
          <w:spacing w:val="-10"/>
          <w:lang w:eastAsia="en-US"/>
        </w:rPr>
        <w:t xml:space="preserve"> </w:t>
      </w:r>
      <w:r w:rsidRPr="008A519C">
        <w:rPr>
          <w:lang w:eastAsia="en-US"/>
        </w:rPr>
        <w:t>razdoblje</w:t>
      </w:r>
      <w:r w:rsidRPr="008A519C">
        <w:rPr>
          <w:spacing w:val="-11"/>
          <w:lang w:eastAsia="en-US"/>
        </w:rPr>
        <w:t xml:space="preserve"> </w:t>
      </w:r>
      <w:r w:rsidRPr="008A519C">
        <w:rPr>
          <w:lang w:eastAsia="en-US"/>
        </w:rPr>
        <w:t>radova,</w:t>
      </w:r>
      <w:r w:rsidRPr="008A519C">
        <w:rPr>
          <w:spacing w:val="-10"/>
          <w:lang w:eastAsia="en-US"/>
        </w:rPr>
        <w:t xml:space="preserve"> </w:t>
      </w:r>
      <w:r w:rsidRPr="008A519C">
        <w:rPr>
          <w:lang w:eastAsia="en-US"/>
        </w:rPr>
        <w:t>tehničke pojedinosti o radovima u bušotini i njihovoj provjeri, ograničenja koja se nameću za siguran rad u skladu s upravljanjem</w:t>
      </w:r>
      <w:r w:rsidRPr="008A519C">
        <w:rPr>
          <w:spacing w:val="-3"/>
          <w:lang w:eastAsia="en-US"/>
        </w:rPr>
        <w:t xml:space="preserve"> </w:t>
      </w:r>
      <w:r w:rsidRPr="008A519C">
        <w:rPr>
          <w:lang w:eastAsia="en-US"/>
        </w:rPr>
        <w:t>rizicima</w:t>
      </w:r>
    </w:p>
    <w:p w14:paraId="66AC2EA7" w14:textId="77777777" w:rsidR="000210E1" w:rsidRPr="008A519C" w:rsidRDefault="000210E1" w:rsidP="000210E1">
      <w:pPr>
        <w:widowControl w:val="0"/>
        <w:tabs>
          <w:tab w:val="left" w:pos="0"/>
          <w:tab w:val="left" w:pos="142"/>
          <w:tab w:val="left" w:pos="343"/>
        </w:tabs>
        <w:autoSpaceDE w:val="0"/>
        <w:autoSpaceDN w:val="0"/>
        <w:ind w:left="142"/>
        <w:jc w:val="both"/>
        <w:rPr>
          <w:lang w:eastAsia="en-US"/>
        </w:rPr>
      </w:pPr>
    </w:p>
    <w:p w14:paraId="7686B23A" w14:textId="77777777" w:rsidR="000210E1" w:rsidRPr="008A519C" w:rsidRDefault="000210E1" w:rsidP="000210E1">
      <w:pPr>
        <w:widowControl w:val="0"/>
        <w:tabs>
          <w:tab w:val="left" w:pos="0"/>
          <w:tab w:val="left" w:pos="142"/>
          <w:tab w:val="left" w:pos="343"/>
        </w:tabs>
        <w:autoSpaceDE w:val="0"/>
        <w:autoSpaceDN w:val="0"/>
        <w:jc w:val="both"/>
        <w:rPr>
          <w:lang w:eastAsia="en-US"/>
        </w:rPr>
      </w:pPr>
      <w:r w:rsidRPr="008A519C">
        <w:rPr>
          <w:lang w:eastAsia="en-US"/>
        </w:rPr>
        <w:t>e) u slučaju postojeće bušotine, informacije o njezinoj povijesti i tehničkom</w:t>
      </w:r>
      <w:r w:rsidRPr="008A519C">
        <w:rPr>
          <w:spacing w:val="-8"/>
          <w:lang w:eastAsia="en-US"/>
        </w:rPr>
        <w:t xml:space="preserve"> </w:t>
      </w:r>
      <w:r w:rsidRPr="008A519C">
        <w:rPr>
          <w:lang w:eastAsia="en-US"/>
        </w:rPr>
        <w:t>stanju</w:t>
      </w:r>
    </w:p>
    <w:p w14:paraId="28705B0D" w14:textId="77777777" w:rsidR="000210E1" w:rsidRPr="008A519C" w:rsidRDefault="000210E1" w:rsidP="000210E1">
      <w:pPr>
        <w:widowControl w:val="0"/>
        <w:tabs>
          <w:tab w:val="left" w:pos="0"/>
          <w:tab w:val="left" w:pos="142"/>
          <w:tab w:val="left" w:pos="309"/>
        </w:tabs>
        <w:autoSpaceDE w:val="0"/>
        <w:autoSpaceDN w:val="0"/>
        <w:ind w:left="142" w:right="119"/>
        <w:jc w:val="both"/>
        <w:rPr>
          <w:lang w:eastAsia="en-US"/>
        </w:rPr>
      </w:pPr>
    </w:p>
    <w:p w14:paraId="7961BE7C" w14:textId="77777777" w:rsidR="000210E1" w:rsidRPr="008A519C" w:rsidRDefault="000210E1" w:rsidP="000210E1">
      <w:pPr>
        <w:widowControl w:val="0"/>
        <w:tabs>
          <w:tab w:val="left" w:pos="0"/>
          <w:tab w:val="left" w:pos="142"/>
          <w:tab w:val="left" w:pos="309"/>
        </w:tabs>
        <w:autoSpaceDE w:val="0"/>
        <w:autoSpaceDN w:val="0"/>
        <w:ind w:right="-22"/>
        <w:jc w:val="both"/>
        <w:rPr>
          <w:lang w:eastAsia="en-US"/>
        </w:rPr>
      </w:pPr>
      <w:r w:rsidRPr="008A519C">
        <w:rPr>
          <w:lang w:eastAsia="en-US"/>
        </w:rPr>
        <w:t>f) sve</w:t>
      </w:r>
      <w:r w:rsidRPr="008A519C">
        <w:rPr>
          <w:spacing w:val="-8"/>
          <w:lang w:eastAsia="en-US"/>
        </w:rPr>
        <w:t xml:space="preserve"> </w:t>
      </w:r>
      <w:r w:rsidRPr="008A519C">
        <w:rPr>
          <w:lang w:eastAsia="en-US"/>
        </w:rPr>
        <w:t>pojedinosti</w:t>
      </w:r>
      <w:r w:rsidRPr="008A519C">
        <w:rPr>
          <w:spacing w:val="-7"/>
          <w:lang w:eastAsia="en-US"/>
        </w:rPr>
        <w:t xml:space="preserve"> </w:t>
      </w:r>
      <w:r w:rsidRPr="008A519C">
        <w:rPr>
          <w:lang w:eastAsia="en-US"/>
        </w:rPr>
        <w:t>o</w:t>
      </w:r>
      <w:r w:rsidRPr="008A519C">
        <w:rPr>
          <w:spacing w:val="-8"/>
          <w:lang w:eastAsia="en-US"/>
        </w:rPr>
        <w:t xml:space="preserve"> </w:t>
      </w:r>
      <w:r w:rsidRPr="008A519C">
        <w:rPr>
          <w:lang w:eastAsia="en-US"/>
        </w:rPr>
        <w:t>sigurnosnoj</w:t>
      </w:r>
      <w:r w:rsidRPr="008A519C">
        <w:rPr>
          <w:spacing w:val="-7"/>
          <w:lang w:eastAsia="en-US"/>
        </w:rPr>
        <w:t xml:space="preserve"> </w:t>
      </w:r>
      <w:r w:rsidRPr="008A519C">
        <w:rPr>
          <w:lang w:eastAsia="en-US"/>
        </w:rPr>
        <w:t>opremi</w:t>
      </w:r>
      <w:r w:rsidRPr="008A519C">
        <w:rPr>
          <w:spacing w:val="-7"/>
          <w:lang w:eastAsia="en-US"/>
        </w:rPr>
        <w:t xml:space="preserve"> </w:t>
      </w:r>
      <w:r w:rsidRPr="008A519C">
        <w:rPr>
          <w:lang w:eastAsia="en-US"/>
        </w:rPr>
        <w:t>koja</w:t>
      </w:r>
      <w:r w:rsidRPr="008A519C">
        <w:rPr>
          <w:spacing w:val="-8"/>
          <w:lang w:eastAsia="en-US"/>
        </w:rPr>
        <w:t xml:space="preserve"> </w:t>
      </w:r>
      <w:r w:rsidRPr="008A519C">
        <w:rPr>
          <w:lang w:eastAsia="en-US"/>
        </w:rPr>
        <w:t>se</w:t>
      </w:r>
      <w:r w:rsidRPr="008A519C">
        <w:rPr>
          <w:spacing w:val="-9"/>
          <w:lang w:eastAsia="en-US"/>
        </w:rPr>
        <w:t xml:space="preserve"> </w:t>
      </w:r>
      <w:r w:rsidRPr="008A519C">
        <w:rPr>
          <w:lang w:eastAsia="en-US"/>
        </w:rPr>
        <w:t>koristi,</w:t>
      </w:r>
      <w:r w:rsidRPr="008A519C">
        <w:rPr>
          <w:spacing w:val="-8"/>
          <w:lang w:eastAsia="en-US"/>
        </w:rPr>
        <w:t xml:space="preserve"> </w:t>
      </w:r>
      <w:r w:rsidRPr="008A519C">
        <w:rPr>
          <w:lang w:eastAsia="en-US"/>
        </w:rPr>
        <w:t>a</w:t>
      </w:r>
      <w:r w:rsidRPr="008A519C">
        <w:rPr>
          <w:spacing w:val="-9"/>
          <w:lang w:eastAsia="en-US"/>
        </w:rPr>
        <w:t xml:space="preserve"> </w:t>
      </w:r>
      <w:r w:rsidRPr="008A519C">
        <w:rPr>
          <w:lang w:eastAsia="en-US"/>
        </w:rPr>
        <w:t>koja</w:t>
      </w:r>
      <w:r w:rsidRPr="008A519C">
        <w:rPr>
          <w:spacing w:val="-8"/>
          <w:lang w:eastAsia="en-US"/>
        </w:rPr>
        <w:t xml:space="preserve"> </w:t>
      </w:r>
      <w:r w:rsidRPr="008A519C">
        <w:rPr>
          <w:lang w:eastAsia="en-US"/>
        </w:rPr>
        <w:t>nije</w:t>
      </w:r>
      <w:r w:rsidRPr="008A519C">
        <w:rPr>
          <w:spacing w:val="-6"/>
          <w:lang w:eastAsia="en-US"/>
        </w:rPr>
        <w:t xml:space="preserve"> </w:t>
      </w:r>
      <w:r w:rsidRPr="008A519C">
        <w:rPr>
          <w:lang w:eastAsia="en-US"/>
        </w:rPr>
        <w:t>opisana</w:t>
      </w:r>
      <w:r w:rsidRPr="008A519C">
        <w:rPr>
          <w:spacing w:val="-7"/>
          <w:lang w:eastAsia="en-US"/>
        </w:rPr>
        <w:t xml:space="preserve"> </w:t>
      </w:r>
      <w:r w:rsidRPr="008A519C">
        <w:rPr>
          <w:lang w:eastAsia="en-US"/>
        </w:rPr>
        <w:t>u</w:t>
      </w:r>
      <w:r w:rsidRPr="008A519C">
        <w:rPr>
          <w:spacing w:val="-6"/>
          <w:lang w:eastAsia="en-US"/>
        </w:rPr>
        <w:t xml:space="preserve"> </w:t>
      </w:r>
      <w:r w:rsidRPr="008A519C">
        <w:rPr>
          <w:lang w:eastAsia="en-US"/>
        </w:rPr>
        <w:t>aktualnom</w:t>
      </w:r>
      <w:r w:rsidRPr="008A519C">
        <w:rPr>
          <w:spacing w:val="-7"/>
          <w:lang w:eastAsia="en-US"/>
        </w:rPr>
        <w:t xml:space="preserve"> </w:t>
      </w:r>
      <w:r w:rsidRPr="008A519C">
        <w:rPr>
          <w:lang w:eastAsia="en-US"/>
        </w:rPr>
        <w:t>izvješću o velikim opasnostima za odobalni</w:t>
      </w:r>
      <w:r w:rsidRPr="008A519C">
        <w:rPr>
          <w:spacing w:val="-7"/>
          <w:lang w:eastAsia="en-US"/>
        </w:rPr>
        <w:t xml:space="preserve"> </w:t>
      </w:r>
      <w:r w:rsidRPr="008A519C">
        <w:rPr>
          <w:lang w:eastAsia="en-US"/>
        </w:rPr>
        <w:t>objekt</w:t>
      </w:r>
    </w:p>
    <w:p w14:paraId="35D5A72A" w14:textId="77777777" w:rsidR="000210E1" w:rsidRPr="008A519C" w:rsidRDefault="000210E1" w:rsidP="000210E1">
      <w:pPr>
        <w:widowControl w:val="0"/>
        <w:tabs>
          <w:tab w:val="left" w:pos="0"/>
          <w:tab w:val="left" w:pos="142"/>
          <w:tab w:val="left" w:pos="309"/>
        </w:tabs>
        <w:autoSpaceDE w:val="0"/>
        <w:autoSpaceDN w:val="0"/>
        <w:ind w:left="142" w:right="-22"/>
        <w:jc w:val="both"/>
        <w:rPr>
          <w:lang w:eastAsia="en-US"/>
        </w:rPr>
      </w:pPr>
    </w:p>
    <w:p w14:paraId="607AC382" w14:textId="77777777" w:rsidR="000210E1" w:rsidRPr="008A519C" w:rsidRDefault="000210E1" w:rsidP="000210E1">
      <w:pPr>
        <w:widowControl w:val="0"/>
        <w:tabs>
          <w:tab w:val="left" w:pos="0"/>
          <w:tab w:val="left" w:pos="142"/>
          <w:tab w:val="left" w:pos="355"/>
        </w:tabs>
        <w:autoSpaceDE w:val="0"/>
        <w:autoSpaceDN w:val="0"/>
        <w:jc w:val="both"/>
        <w:rPr>
          <w:lang w:eastAsia="en-US"/>
        </w:rPr>
      </w:pPr>
      <w:r w:rsidRPr="008A519C">
        <w:rPr>
          <w:lang w:eastAsia="en-US"/>
        </w:rPr>
        <w:t>g) procjena rizika koja uključuje</w:t>
      </w:r>
      <w:r w:rsidRPr="008A519C">
        <w:rPr>
          <w:spacing w:val="-1"/>
          <w:lang w:eastAsia="en-US"/>
        </w:rPr>
        <w:t xml:space="preserve"> </w:t>
      </w:r>
      <w:r w:rsidRPr="008A519C">
        <w:rPr>
          <w:lang w:eastAsia="en-US"/>
        </w:rPr>
        <w:t>opise:</w:t>
      </w:r>
    </w:p>
    <w:p w14:paraId="60AB367B" w14:textId="77777777" w:rsidR="000210E1" w:rsidRPr="008A519C" w:rsidRDefault="000210E1" w:rsidP="000210E1">
      <w:pPr>
        <w:widowControl w:val="0"/>
        <w:tabs>
          <w:tab w:val="left" w:pos="0"/>
          <w:tab w:val="left" w:pos="142"/>
        </w:tabs>
        <w:autoSpaceDE w:val="0"/>
        <w:autoSpaceDN w:val="0"/>
        <w:rPr>
          <w:lang w:eastAsia="en-US"/>
        </w:rPr>
      </w:pPr>
    </w:p>
    <w:p w14:paraId="2355E7E0" w14:textId="77777777" w:rsidR="000210E1" w:rsidRPr="008A519C" w:rsidRDefault="000210E1" w:rsidP="000210E1">
      <w:pPr>
        <w:widowControl w:val="0"/>
        <w:tabs>
          <w:tab w:val="left" w:pos="0"/>
          <w:tab w:val="left" w:pos="142"/>
          <w:tab w:val="left" w:pos="407"/>
        </w:tabs>
        <w:autoSpaceDE w:val="0"/>
        <w:autoSpaceDN w:val="0"/>
        <w:ind w:right="-22"/>
        <w:jc w:val="both"/>
        <w:rPr>
          <w:lang w:eastAsia="en-US"/>
        </w:rPr>
      </w:pPr>
      <w:r w:rsidRPr="008A519C">
        <w:rPr>
          <w:lang w:eastAsia="en-US"/>
        </w:rPr>
        <w:t>1. konkretnih rizika povezanih s radovima u bušotini, uključujući moguća okolišna i meteorološka ograničenja i ograničenja vezana za morsko dno koja se nameću za siguran</w:t>
      </w:r>
      <w:r w:rsidRPr="008A519C">
        <w:rPr>
          <w:spacing w:val="-9"/>
          <w:lang w:eastAsia="en-US"/>
        </w:rPr>
        <w:t xml:space="preserve"> </w:t>
      </w:r>
      <w:r w:rsidRPr="008A519C">
        <w:rPr>
          <w:lang w:eastAsia="en-US"/>
        </w:rPr>
        <w:t>rad</w:t>
      </w:r>
    </w:p>
    <w:p w14:paraId="31AD3206" w14:textId="77777777" w:rsidR="000210E1" w:rsidRPr="008A519C" w:rsidRDefault="000210E1" w:rsidP="000210E1">
      <w:pPr>
        <w:widowControl w:val="0"/>
        <w:tabs>
          <w:tab w:val="left" w:pos="0"/>
          <w:tab w:val="left" w:pos="142"/>
          <w:tab w:val="left" w:pos="400"/>
        </w:tabs>
        <w:autoSpaceDE w:val="0"/>
        <w:autoSpaceDN w:val="0"/>
        <w:ind w:left="142" w:right="113"/>
        <w:jc w:val="both"/>
        <w:rPr>
          <w:lang w:eastAsia="en-US"/>
        </w:rPr>
      </w:pPr>
    </w:p>
    <w:p w14:paraId="5C64EC1E" w14:textId="77777777" w:rsidR="000210E1" w:rsidRPr="008A519C" w:rsidRDefault="000210E1" w:rsidP="000210E1">
      <w:pPr>
        <w:widowControl w:val="0"/>
        <w:tabs>
          <w:tab w:val="left" w:pos="0"/>
          <w:tab w:val="left" w:pos="142"/>
          <w:tab w:val="left" w:pos="400"/>
        </w:tabs>
        <w:autoSpaceDE w:val="0"/>
        <w:autoSpaceDN w:val="0"/>
        <w:ind w:right="-22"/>
        <w:jc w:val="both"/>
        <w:rPr>
          <w:lang w:eastAsia="en-US"/>
        </w:rPr>
      </w:pPr>
      <w:r w:rsidRPr="008A519C">
        <w:rPr>
          <w:lang w:eastAsia="en-US"/>
        </w:rPr>
        <w:t>2. svih radova na površini ili ispod površine mora koje uvode mogućnost nastanka istodobnih velikih</w:t>
      </w:r>
      <w:r w:rsidRPr="008A519C">
        <w:rPr>
          <w:spacing w:val="-1"/>
          <w:lang w:eastAsia="en-US"/>
        </w:rPr>
        <w:t xml:space="preserve"> </w:t>
      </w:r>
      <w:r w:rsidRPr="008A519C">
        <w:rPr>
          <w:lang w:eastAsia="en-US"/>
        </w:rPr>
        <w:t>opasnosti</w:t>
      </w:r>
    </w:p>
    <w:p w14:paraId="26C30FDE" w14:textId="77777777" w:rsidR="000210E1" w:rsidRPr="008A519C" w:rsidRDefault="000210E1" w:rsidP="000210E1">
      <w:pPr>
        <w:widowControl w:val="0"/>
        <w:tabs>
          <w:tab w:val="left" w:pos="0"/>
          <w:tab w:val="left" w:pos="142"/>
          <w:tab w:val="left" w:pos="400"/>
        </w:tabs>
        <w:autoSpaceDE w:val="0"/>
        <w:autoSpaceDN w:val="0"/>
        <w:ind w:left="142" w:right="-22"/>
        <w:jc w:val="both"/>
        <w:rPr>
          <w:lang w:eastAsia="en-US"/>
        </w:rPr>
      </w:pPr>
    </w:p>
    <w:p w14:paraId="244490BD" w14:textId="77777777" w:rsidR="000210E1" w:rsidRPr="008A519C" w:rsidRDefault="000210E1" w:rsidP="000210E1">
      <w:pPr>
        <w:widowControl w:val="0"/>
        <w:tabs>
          <w:tab w:val="left" w:pos="0"/>
          <w:tab w:val="left" w:pos="142"/>
          <w:tab w:val="left" w:pos="400"/>
        </w:tabs>
        <w:autoSpaceDE w:val="0"/>
        <w:autoSpaceDN w:val="0"/>
        <w:ind w:right="-22"/>
        <w:jc w:val="both"/>
        <w:rPr>
          <w:lang w:eastAsia="en-US"/>
        </w:rPr>
      </w:pPr>
      <w:r w:rsidRPr="008A519C">
        <w:rPr>
          <w:lang w:eastAsia="en-US"/>
        </w:rPr>
        <w:t>3. prikladnih mjera nadzora.</w:t>
      </w:r>
    </w:p>
    <w:p w14:paraId="75717B5F" w14:textId="77777777" w:rsidR="000210E1" w:rsidRPr="008A519C" w:rsidRDefault="000210E1" w:rsidP="000210E1">
      <w:pPr>
        <w:widowControl w:val="0"/>
        <w:tabs>
          <w:tab w:val="left" w:pos="0"/>
          <w:tab w:val="left" w:pos="142"/>
        </w:tabs>
        <w:autoSpaceDE w:val="0"/>
        <w:autoSpaceDN w:val="0"/>
        <w:rPr>
          <w:lang w:eastAsia="en-US"/>
        </w:rPr>
      </w:pPr>
    </w:p>
    <w:p w14:paraId="1D96EE1D" w14:textId="77777777" w:rsidR="000210E1" w:rsidRPr="008A519C" w:rsidRDefault="000210E1" w:rsidP="000210E1">
      <w:pPr>
        <w:widowControl w:val="0"/>
        <w:tabs>
          <w:tab w:val="left" w:pos="0"/>
          <w:tab w:val="left" w:pos="142"/>
          <w:tab w:val="left" w:pos="357"/>
        </w:tabs>
        <w:autoSpaceDE w:val="0"/>
        <w:autoSpaceDN w:val="0"/>
        <w:jc w:val="both"/>
        <w:rPr>
          <w:lang w:eastAsia="en-US"/>
        </w:rPr>
      </w:pPr>
      <w:r w:rsidRPr="008A519C">
        <w:rPr>
          <w:lang w:eastAsia="en-US"/>
        </w:rPr>
        <w:t>h) opis konstrukcije i status bušotine po završetku</w:t>
      </w:r>
      <w:r w:rsidRPr="008A519C">
        <w:rPr>
          <w:spacing w:val="-7"/>
          <w:lang w:eastAsia="en-US"/>
        </w:rPr>
        <w:t xml:space="preserve"> </w:t>
      </w:r>
      <w:r w:rsidRPr="008A519C">
        <w:rPr>
          <w:lang w:eastAsia="en-US"/>
        </w:rPr>
        <w:t>radova</w:t>
      </w:r>
    </w:p>
    <w:p w14:paraId="42399917" w14:textId="77777777" w:rsidR="000210E1" w:rsidRPr="008A519C" w:rsidRDefault="000210E1" w:rsidP="000210E1">
      <w:pPr>
        <w:widowControl w:val="0"/>
        <w:tabs>
          <w:tab w:val="left" w:pos="0"/>
          <w:tab w:val="left" w:pos="142"/>
          <w:tab w:val="left" w:pos="386"/>
        </w:tabs>
        <w:autoSpaceDE w:val="0"/>
        <w:autoSpaceDN w:val="0"/>
        <w:ind w:left="142" w:right="118"/>
        <w:jc w:val="both"/>
        <w:rPr>
          <w:lang w:eastAsia="en-US"/>
        </w:rPr>
      </w:pPr>
    </w:p>
    <w:p w14:paraId="36B2D6EE" w14:textId="77777777" w:rsidR="000210E1" w:rsidRPr="008A519C" w:rsidRDefault="000210E1" w:rsidP="000210E1">
      <w:pPr>
        <w:widowControl w:val="0"/>
        <w:tabs>
          <w:tab w:val="left" w:pos="0"/>
          <w:tab w:val="left" w:pos="142"/>
          <w:tab w:val="left" w:pos="386"/>
        </w:tabs>
        <w:autoSpaceDE w:val="0"/>
        <w:autoSpaceDN w:val="0"/>
        <w:ind w:right="-22"/>
        <w:jc w:val="both"/>
        <w:rPr>
          <w:lang w:eastAsia="en-US"/>
        </w:rPr>
      </w:pPr>
      <w:r w:rsidRPr="008A519C">
        <w:rPr>
          <w:lang w:eastAsia="en-US"/>
        </w:rPr>
        <w:t>i) u slučaju izmjene prethodno dostavljene obavijesti o radovima u bušotini, dovoljno pojedinosti za potpuno ažuriranje</w:t>
      </w:r>
      <w:r w:rsidRPr="008A519C">
        <w:rPr>
          <w:spacing w:val="-6"/>
          <w:lang w:eastAsia="en-US"/>
        </w:rPr>
        <w:t xml:space="preserve"> </w:t>
      </w:r>
      <w:r w:rsidRPr="008A519C">
        <w:rPr>
          <w:lang w:eastAsia="en-US"/>
        </w:rPr>
        <w:t>obavijesti</w:t>
      </w:r>
    </w:p>
    <w:p w14:paraId="05EC3E8F" w14:textId="77777777" w:rsidR="000210E1" w:rsidRPr="008A519C" w:rsidRDefault="000210E1" w:rsidP="000210E1">
      <w:pPr>
        <w:widowControl w:val="0"/>
        <w:tabs>
          <w:tab w:val="left" w:pos="0"/>
          <w:tab w:val="left" w:pos="142"/>
          <w:tab w:val="left" w:pos="338"/>
        </w:tabs>
        <w:autoSpaceDE w:val="0"/>
        <w:autoSpaceDN w:val="0"/>
        <w:ind w:left="142" w:right="123"/>
        <w:jc w:val="both"/>
        <w:rPr>
          <w:lang w:eastAsia="en-US"/>
        </w:rPr>
      </w:pPr>
    </w:p>
    <w:p w14:paraId="53289C1C" w14:textId="77777777" w:rsidR="000210E1" w:rsidRPr="008A519C" w:rsidRDefault="000210E1" w:rsidP="000210E1">
      <w:pPr>
        <w:widowControl w:val="0"/>
        <w:tabs>
          <w:tab w:val="left" w:pos="0"/>
          <w:tab w:val="left" w:pos="142"/>
          <w:tab w:val="left" w:pos="338"/>
        </w:tabs>
        <w:autoSpaceDE w:val="0"/>
        <w:autoSpaceDN w:val="0"/>
        <w:ind w:right="-22"/>
        <w:jc w:val="both"/>
        <w:rPr>
          <w:lang w:eastAsia="en-US"/>
        </w:rPr>
      </w:pPr>
      <w:r w:rsidRPr="008A519C">
        <w:rPr>
          <w:lang w:eastAsia="en-US"/>
        </w:rPr>
        <w:t>j) ako se bušotina namjerava izgraditi, izmijeniti ili održavati s neeksploatacijskog objekta, dodatne</w:t>
      </w:r>
      <w:r w:rsidRPr="008A519C">
        <w:rPr>
          <w:spacing w:val="-3"/>
          <w:lang w:eastAsia="en-US"/>
        </w:rPr>
        <w:t xml:space="preserve"> </w:t>
      </w:r>
      <w:r w:rsidRPr="008A519C">
        <w:rPr>
          <w:lang w:eastAsia="en-US"/>
        </w:rPr>
        <w:t>informacije:</w:t>
      </w:r>
    </w:p>
    <w:p w14:paraId="57F9C5CC" w14:textId="77777777" w:rsidR="000210E1" w:rsidRPr="008A519C" w:rsidRDefault="000210E1" w:rsidP="000210E1">
      <w:pPr>
        <w:widowControl w:val="0"/>
        <w:tabs>
          <w:tab w:val="left" w:pos="0"/>
          <w:tab w:val="left" w:pos="142"/>
        </w:tabs>
        <w:autoSpaceDE w:val="0"/>
        <w:autoSpaceDN w:val="0"/>
        <w:rPr>
          <w:lang w:eastAsia="en-US"/>
        </w:rPr>
      </w:pPr>
    </w:p>
    <w:p w14:paraId="242604F8" w14:textId="77777777" w:rsidR="000210E1" w:rsidRPr="00DE7D06" w:rsidRDefault="000210E1" w:rsidP="000210E1">
      <w:pPr>
        <w:widowControl w:val="0"/>
        <w:tabs>
          <w:tab w:val="left" w:pos="0"/>
          <w:tab w:val="left" w:pos="142"/>
          <w:tab w:val="left" w:pos="335"/>
        </w:tabs>
        <w:autoSpaceDE w:val="0"/>
        <w:autoSpaceDN w:val="0"/>
        <w:ind w:right="-22"/>
        <w:jc w:val="both"/>
        <w:rPr>
          <w:lang w:eastAsia="en-US"/>
        </w:rPr>
      </w:pPr>
      <w:r w:rsidRPr="008A519C">
        <w:rPr>
          <w:lang w:eastAsia="en-US"/>
        </w:rPr>
        <w:t xml:space="preserve">1. opis mogućih ekoloških i meteoroloških ograničenja i ograničenja vezanih za morsko dno </w:t>
      </w:r>
      <w:r w:rsidRPr="00972A40">
        <w:rPr>
          <w:lang w:eastAsia="en-US"/>
        </w:rPr>
        <w:t>koja se nameću za siguran rad, te načini utvrđivanja rizika sa stajališta morskog dna od aktivnosti kao što su polaganje vodova ili sidrenje</w:t>
      </w:r>
      <w:r w:rsidRPr="00DE7D06">
        <w:rPr>
          <w:spacing w:val="-7"/>
          <w:lang w:eastAsia="en-US"/>
        </w:rPr>
        <w:t xml:space="preserve"> </w:t>
      </w:r>
      <w:r w:rsidRPr="00DE7D06">
        <w:rPr>
          <w:lang w:eastAsia="en-US"/>
        </w:rPr>
        <w:t>objekata</w:t>
      </w:r>
    </w:p>
    <w:p w14:paraId="61995A1C" w14:textId="77777777" w:rsidR="000210E1" w:rsidRPr="00DE7D06" w:rsidRDefault="000210E1" w:rsidP="000210E1">
      <w:pPr>
        <w:widowControl w:val="0"/>
        <w:tabs>
          <w:tab w:val="left" w:pos="0"/>
          <w:tab w:val="left" w:pos="142"/>
          <w:tab w:val="left" w:pos="431"/>
        </w:tabs>
        <w:autoSpaceDE w:val="0"/>
        <w:autoSpaceDN w:val="0"/>
        <w:ind w:right="116"/>
        <w:jc w:val="both"/>
        <w:rPr>
          <w:lang w:eastAsia="en-US"/>
        </w:rPr>
      </w:pPr>
    </w:p>
    <w:p w14:paraId="5322D0F8" w14:textId="77777777" w:rsidR="000210E1" w:rsidRPr="00972A40" w:rsidRDefault="000210E1" w:rsidP="000210E1">
      <w:pPr>
        <w:widowControl w:val="0"/>
        <w:tabs>
          <w:tab w:val="left" w:pos="0"/>
          <w:tab w:val="left" w:pos="142"/>
          <w:tab w:val="left" w:pos="431"/>
        </w:tabs>
        <w:autoSpaceDE w:val="0"/>
        <w:autoSpaceDN w:val="0"/>
        <w:ind w:right="-22"/>
        <w:jc w:val="both"/>
        <w:rPr>
          <w:lang w:eastAsia="en-US"/>
        </w:rPr>
      </w:pPr>
      <w:r w:rsidRPr="00DE7D06">
        <w:rPr>
          <w:lang w:eastAsia="en-US"/>
        </w:rPr>
        <w:t>2. opis uvjeta okoliša i prirode o kojima se vodilo računa u Planu intervencija odobalnog objekta te po potrebi izmijenjeni Plan intervencija neeksploatacijskog odobalnog objekta sukladno članku 17. stavku 6. točki n</w:t>
      </w:r>
      <w:r w:rsidRPr="00972A40">
        <w:rPr>
          <w:lang w:eastAsia="en-US"/>
        </w:rPr>
        <w:t>.</w:t>
      </w:r>
    </w:p>
    <w:p w14:paraId="79B78A0A" w14:textId="77777777" w:rsidR="000210E1" w:rsidRPr="008A519C" w:rsidRDefault="000210E1" w:rsidP="000210E1">
      <w:pPr>
        <w:widowControl w:val="0"/>
        <w:tabs>
          <w:tab w:val="left" w:pos="0"/>
          <w:tab w:val="left" w:pos="142"/>
          <w:tab w:val="left" w:pos="523"/>
        </w:tabs>
        <w:autoSpaceDE w:val="0"/>
        <w:autoSpaceDN w:val="0"/>
        <w:ind w:right="117"/>
        <w:jc w:val="both"/>
        <w:rPr>
          <w:lang w:eastAsia="en-US"/>
        </w:rPr>
      </w:pPr>
    </w:p>
    <w:p w14:paraId="11379A92" w14:textId="77777777" w:rsidR="000210E1" w:rsidRPr="008A519C" w:rsidRDefault="000210E1" w:rsidP="000210E1">
      <w:pPr>
        <w:widowControl w:val="0"/>
        <w:tabs>
          <w:tab w:val="left" w:pos="0"/>
          <w:tab w:val="left" w:pos="142"/>
          <w:tab w:val="left" w:pos="523"/>
        </w:tabs>
        <w:autoSpaceDE w:val="0"/>
        <w:autoSpaceDN w:val="0"/>
        <w:ind w:right="-22"/>
        <w:jc w:val="both"/>
        <w:rPr>
          <w:lang w:eastAsia="en-US"/>
        </w:rPr>
      </w:pPr>
      <w:r w:rsidRPr="008A519C">
        <w:rPr>
          <w:lang w:eastAsia="en-US"/>
        </w:rPr>
        <w:t>3. opis mjera za odgovor na iznenadni događaj, uključujući mjere za odgovor u slučaju okolišnih incidenata koji nisu opisani u izvješću o velikim opasnostima</w:t>
      </w:r>
      <w:r w:rsidRPr="008A519C">
        <w:rPr>
          <w:spacing w:val="-8"/>
          <w:lang w:eastAsia="en-US"/>
        </w:rPr>
        <w:t xml:space="preserve"> </w:t>
      </w:r>
      <w:r w:rsidRPr="008A519C">
        <w:rPr>
          <w:lang w:eastAsia="en-US"/>
        </w:rPr>
        <w:t>i</w:t>
      </w:r>
    </w:p>
    <w:p w14:paraId="1D318D1C" w14:textId="77777777" w:rsidR="000210E1" w:rsidRPr="008A519C" w:rsidRDefault="000210E1" w:rsidP="000210E1">
      <w:pPr>
        <w:widowControl w:val="0"/>
        <w:tabs>
          <w:tab w:val="left" w:pos="0"/>
          <w:tab w:val="left" w:pos="142"/>
          <w:tab w:val="left" w:pos="508"/>
        </w:tabs>
        <w:autoSpaceDE w:val="0"/>
        <w:autoSpaceDN w:val="0"/>
        <w:ind w:right="124"/>
        <w:jc w:val="both"/>
        <w:rPr>
          <w:lang w:eastAsia="en-US"/>
        </w:rPr>
      </w:pPr>
    </w:p>
    <w:p w14:paraId="10FF3C3F" w14:textId="77777777" w:rsidR="000210E1" w:rsidRPr="008A519C" w:rsidRDefault="000210E1" w:rsidP="000210E1">
      <w:pPr>
        <w:widowControl w:val="0"/>
        <w:tabs>
          <w:tab w:val="left" w:pos="0"/>
          <w:tab w:val="left" w:pos="142"/>
          <w:tab w:val="left" w:pos="508"/>
        </w:tabs>
        <w:autoSpaceDE w:val="0"/>
        <w:autoSpaceDN w:val="0"/>
        <w:ind w:right="-22"/>
        <w:jc w:val="both"/>
        <w:rPr>
          <w:lang w:eastAsia="en-US"/>
        </w:rPr>
      </w:pPr>
      <w:r w:rsidRPr="008A519C">
        <w:rPr>
          <w:lang w:eastAsia="en-US"/>
        </w:rPr>
        <w:t>4. opis sustava upravljanja operatora i vlasnika ili izvođača kako bi u svakom trenutku bio osiguran učinkovit nadzor nad velikim</w:t>
      </w:r>
      <w:r w:rsidRPr="008A519C">
        <w:rPr>
          <w:spacing w:val="-7"/>
          <w:lang w:eastAsia="en-US"/>
        </w:rPr>
        <w:t xml:space="preserve"> </w:t>
      </w:r>
      <w:r w:rsidRPr="008A519C">
        <w:rPr>
          <w:lang w:eastAsia="en-US"/>
        </w:rPr>
        <w:t>opasnostima.</w:t>
      </w:r>
    </w:p>
    <w:p w14:paraId="2AB704E5" w14:textId="77777777" w:rsidR="000210E1" w:rsidRPr="008A519C" w:rsidRDefault="000210E1" w:rsidP="000210E1">
      <w:pPr>
        <w:widowControl w:val="0"/>
        <w:tabs>
          <w:tab w:val="left" w:pos="0"/>
          <w:tab w:val="left" w:pos="142"/>
        </w:tabs>
        <w:autoSpaceDE w:val="0"/>
        <w:autoSpaceDN w:val="0"/>
        <w:rPr>
          <w:lang w:eastAsia="en-US"/>
        </w:rPr>
      </w:pPr>
    </w:p>
    <w:p w14:paraId="4A438E05" w14:textId="77777777" w:rsidR="000210E1" w:rsidRPr="008A519C" w:rsidRDefault="000210E1" w:rsidP="000210E1">
      <w:pPr>
        <w:widowControl w:val="0"/>
        <w:tabs>
          <w:tab w:val="left" w:pos="0"/>
          <w:tab w:val="left" w:pos="142"/>
          <w:tab w:val="left" w:pos="393"/>
        </w:tabs>
        <w:autoSpaceDE w:val="0"/>
        <w:autoSpaceDN w:val="0"/>
        <w:ind w:right="-22"/>
        <w:jc w:val="both"/>
        <w:rPr>
          <w:lang w:eastAsia="en-US"/>
        </w:rPr>
      </w:pPr>
      <w:r w:rsidRPr="008A519C">
        <w:rPr>
          <w:lang w:eastAsia="en-US"/>
        </w:rPr>
        <w:t>k) ako se radovi izvode u postojećoj bušotini, sažetak radova koji su se odvijali od izrade bušotine</w:t>
      </w:r>
    </w:p>
    <w:p w14:paraId="1CAC44F0" w14:textId="77777777" w:rsidR="000210E1" w:rsidRPr="008A519C" w:rsidRDefault="000210E1" w:rsidP="000210E1">
      <w:pPr>
        <w:widowControl w:val="0"/>
        <w:tabs>
          <w:tab w:val="left" w:pos="0"/>
          <w:tab w:val="left" w:pos="142"/>
          <w:tab w:val="left" w:pos="393"/>
        </w:tabs>
        <w:autoSpaceDE w:val="0"/>
        <w:autoSpaceDN w:val="0"/>
        <w:ind w:right="-22"/>
        <w:jc w:val="both"/>
        <w:rPr>
          <w:lang w:eastAsia="en-US"/>
        </w:rPr>
      </w:pPr>
    </w:p>
    <w:p w14:paraId="17DD6CFA" w14:textId="77777777" w:rsidR="000210E1" w:rsidRPr="008A519C" w:rsidRDefault="000210E1" w:rsidP="000210E1">
      <w:pPr>
        <w:widowControl w:val="0"/>
        <w:tabs>
          <w:tab w:val="left" w:pos="0"/>
          <w:tab w:val="left" w:pos="142"/>
          <w:tab w:val="left" w:pos="393"/>
        </w:tabs>
        <w:autoSpaceDE w:val="0"/>
        <w:autoSpaceDN w:val="0"/>
        <w:ind w:right="-22"/>
        <w:jc w:val="both"/>
        <w:rPr>
          <w:lang w:eastAsia="en-US"/>
        </w:rPr>
      </w:pPr>
      <w:r w:rsidRPr="008A519C">
        <w:rPr>
          <w:lang w:eastAsia="en-US"/>
        </w:rPr>
        <w:t>l) ako</w:t>
      </w:r>
      <w:r w:rsidRPr="008A519C">
        <w:rPr>
          <w:spacing w:val="-16"/>
          <w:lang w:eastAsia="en-US"/>
        </w:rPr>
        <w:t xml:space="preserve"> </w:t>
      </w:r>
      <w:r w:rsidRPr="008A519C">
        <w:rPr>
          <w:lang w:eastAsia="en-US"/>
        </w:rPr>
        <w:t>se</w:t>
      </w:r>
      <w:r w:rsidRPr="008A519C">
        <w:rPr>
          <w:spacing w:val="-14"/>
          <w:lang w:eastAsia="en-US"/>
        </w:rPr>
        <w:t xml:space="preserve"> </w:t>
      </w:r>
      <w:r w:rsidRPr="008A519C">
        <w:rPr>
          <w:lang w:eastAsia="en-US"/>
        </w:rPr>
        <w:t>radovi</w:t>
      </w:r>
      <w:r w:rsidRPr="008A519C">
        <w:rPr>
          <w:spacing w:val="-15"/>
          <w:lang w:eastAsia="en-US"/>
        </w:rPr>
        <w:t xml:space="preserve"> </w:t>
      </w:r>
      <w:r w:rsidRPr="008A519C">
        <w:rPr>
          <w:lang w:eastAsia="en-US"/>
        </w:rPr>
        <w:t>izvode</w:t>
      </w:r>
      <w:r w:rsidRPr="008A519C">
        <w:rPr>
          <w:spacing w:val="-17"/>
          <w:lang w:eastAsia="en-US"/>
        </w:rPr>
        <w:t xml:space="preserve"> </w:t>
      </w:r>
      <w:r w:rsidRPr="008A519C">
        <w:rPr>
          <w:lang w:eastAsia="en-US"/>
        </w:rPr>
        <w:t>u</w:t>
      </w:r>
      <w:r w:rsidRPr="008A519C">
        <w:rPr>
          <w:spacing w:val="-16"/>
          <w:lang w:eastAsia="en-US"/>
        </w:rPr>
        <w:t xml:space="preserve"> </w:t>
      </w:r>
      <w:r w:rsidRPr="008A519C">
        <w:rPr>
          <w:lang w:eastAsia="en-US"/>
        </w:rPr>
        <w:t>postojećoj</w:t>
      </w:r>
      <w:r w:rsidRPr="008A519C">
        <w:rPr>
          <w:spacing w:val="-15"/>
          <w:lang w:eastAsia="en-US"/>
        </w:rPr>
        <w:t xml:space="preserve"> </w:t>
      </w:r>
      <w:r w:rsidRPr="008A519C">
        <w:rPr>
          <w:lang w:eastAsia="en-US"/>
        </w:rPr>
        <w:t>bušotini</w:t>
      </w:r>
      <w:r w:rsidRPr="008A519C">
        <w:rPr>
          <w:spacing w:val="-15"/>
          <w:lang w:eastAsia="en-US"/>
        </w:rPr>
        <w:t xml:space="preserve"> </w:t>
      </w:r>
      <w:r w:rsidRPr="008A519C">
        <w:rPr>
          <w:lang w:eastAsia="en-US"/>
        </w:rPr>
        <w:t>izvješće</w:t>
      </w:r>
      <w:r w:rsidRPr="008A519C">
        <w:rPr>
          <w:spacing w:val="-17"/>
          <w:lang w:eastAsia="en-US"/>
        </w:rPr>
        <w:t xml:space="preserve"> </w:t>
      </w:r>
      <w:r w:rsidRPr="008A519C">
        <w:rPr>
          <w:lang w:eastAsia="en-US"/>
        </w:rPr>
        <w:t>o</w:t>
      </w:r>
      <w:r w:rsidRPr="008A519C">
        <w:rPr>
          <w:spacing w:val="-13"/>
          <w:lang w:eastAsia="en-US"/>
        </w:rPr>
        <w:t xml:space="preserve"> </w:t>
      </w:r>
      <w:r w:rsidRPr="008A519C">
        <w:rPr>
          <w:lang w:eastAsia="en-US"/>
        </w:rPr>
        <w:t>rezultatima</w:t>
      </w:r>
      <w:r w:rsidRPr="008A519C">
        <w:rPr>
          <w:spacing w:val="-16"/>
          <w:lang w:eastAsia="en-US"/>
        </w:rPr>
        <w:t xml:space="preserve"> </w:t>
      </w:r>
      <w:r w:rsidRPr="008A519C">
        <w:rPr>
          <w:lang w:eastAsia="en-US"/>
        </w:rPr>
        <w:t>neovisnog</w:t>
      </w:r>
      <w:r w:rsidRPr="008A519C">
        <w:rPr>
          <w:spacing w:val="-16"/>
          <w:lang w:eastAsia="en-US"/>
        </w:rPr>
        <w:t xml:space="preserve"> </w:t>
      </w:r>
      <w:r w:rsidRPr="008A519C">
        <w:rPr>
          <w:lang w:eastAsia="en-US"/>
        </w:rPr>
        <w:t>pregleda</w:t>
      </w:r>
      <w:r w:rsidRPr="008A519C">
        <w:rPr>
          <w:spacing w:val="-17"/>
          <w:lang w:eastAsia="en-US"/>
        </w:rPr>
        <w:t xml:space="preserve"> </w:t>
      </w:r>
      <w:r w:rsidRPr="008A519C">
        <w:rPr>
          <w:lang w:eastAsia="en-US"/>
        </w:rPr>
        <w:t>bušotine, koje uključuje izjavu operatora da je, uzevši u obzir rezultate neovisnog pregleda bušotine, upravljanje rizicima prikladno za predviđene uvjete i</w:t>
      </w:r>
      <w:r w:rsidRPr="008A519C">
        <w:rPr>
          <w:spacing w:val="-9"/>
          <w:lang w:eastAsia="en-US"/>
        </w:rPr>
        <w:t xml:space="preserve"> </w:t>
      </w:r>
      <w:r w:rsidRPr="008A519C">
        <w:rPr>
          <w:lang w:eastAsia="en-US"/>
        </w:rPr>
        <w:t>okolnosti</w:t>
      </w:r>
    </w:p>
    <w:p w14:paraId="24AA78BB" w14:textId="77777777" w:rsidR="000210E1" w:rsidRPr="008A519C" w:rsidRDefault="000210E1" w:rsidP="000210E1">
      <w:pPr>
        <w:widowControl w:val="0"/>
        <w:tabs>
          <w:tab w:val="left" w:pos="0"/>
          <w:tab w:val="left" w:pos="142"/>
          <w:tab w:val="left" w:pos="393"/>
        </w:tabs>
        <w:autoSpaceDE w:val="0"/>
        <w:autoSpaceDN w:val="0"/>
        <w:ind w:right="-22"/>
        <w:jc w:val="both"/>
        <w:rPr>
          <w:lang w:eastAsia="en-US"/>
        </w:rPr>
      </w:pPr>
    </w:p>
    <w:p w14:paraId="3AE66378" w14:textId="77777777" w:rsidR="000210E1" w:rsidRPr="008A519C" w:rsidRDefault="000210E1" w:rsidP="000210E1">
      <w:pPr>
        <w:widowControl w:val="0"/>
        <w:tabs>
          <w:tab w:val="left" w:pos="0"/>
          <w:tab w:val="left" w:pos="142"/>
          <w:tab w:val="left" w:pos="393"/>
        </w:tabs>
        <w:autoSpaceDE w:val="0"/>
        <w:autoSpaceDN w:val="0"/>
        <w:ind w:right="-22"/>
        <w:jc w:val="both"/>
        <w:rPr>
          <w:lang w:eastAsia="en-US"/>
        </w:rPr>
      </w:pPr>
      <w:r w:rsidRPr="008A519C">
        <w:rPr>
          <w:lang w:eastAsia="en-US"/>
        </w:rPr>
        <w:t>m) izvješće o rezultatima neovisnog pregleda planiranih radova</w:t>
      </w:r>
    </w:p>
    <w:p w14:paraId="3382BBA6" w14:textId="77777777" w:rsidR="000210E1" w:rsidRPr="008A519C" w:rsidRDefault="000210E1" w:rsidP="000210E1">
      <w:pPr>
        <w:widowControl w:val="0"/>
        <w:tabs>
          <w:tab w:val="left" w:pos="0"/>
          <w:tab w:val="left" w:pos="142"/>
          <w:tab w:val="left" w:pos="393"/>
        </w:tabs>
        <w:autoSpaceDE w:val="0"/>
        <w:autoSpaceDN w:val="0"/>
        <w:ind w:right="-22"/>
        <w:jc w:val="both"/>
        <w:rPr>
          <w:lang w:eastAsia="en-US"/>
        </w:rPr>
      </w:pPr>
    </w:p>
    <w:p w14:paraId="3965ACF7" w14:textId="77777777" w:rsidR="000210E1" w:rsidRPr="008A519C" w:rsidRDefault="000210E1" w:rsidP="000210E1">
      <w:pPr>
        <w:widowControl w:val="0"/>
        <w:tabs>
          <w:tab w:val="left" w:pos="0"/>
          <w:tab w:val="left" w:pos="142"/>
          <w:tab w:val="left" w:pos="393"/>
        </w:tabs>
        <w:autoSpaceDE w:val="0"/>
        <w:autoSpaceDN w:val="0"/>
        <w:ind w:right="-22"/>
        <w:jc w:val="both"/>
        <w:rPr>
          <w:lang w:eastAsia="en-US"/>
        </w:rPr>
      </w:pPr>
      <w:r w:rsidRPr="008A519C">
        <w:rPr>
          <w:lang w:eastAsia="en-US"/>
        </w:rPr>
        <w:t>n) informacije relevantne za ovaj Zakon koje su dobivene u skladu s propisom kojim su uređeni najmanji zahtjevi za unapređenje sigurnosti i zaštite zdravlja radnika zaposlenih u naftnom rudarstvu</w:t>
      </w:r>
    </w:p>
    <w:p w14:paraId="0CA95B85" w14:textId="77777777" w:rsidR="000210E1" w:rsidRPr="008A519C" w:rsidRDefault="000210E1" w:rsidP="000210E1">
      <w:pPr>
        <w:widowControl w:val="0"/>
        <w:tabs>
          <w:tab w:val="left" w:pos="0"/>
          <w:tab w:val="left" w:pos="142"/>
          <w:tab w:val="left" w:pos="393"/>
        </w:tabs>
        <w:autoSpaceDE w:val="0"/>
        <w:autoSpaceDN w:val="0"/>
        <w:ind w:right="-22"/>
        <w:jc w:val="both"/>
        <w:rPr>
          <w:lang w:eastAsia="en-US"/>
        </w:rPr>
      </w:pPr>
    </w:p>
    <w:p w14:paraId="5828C459" w14:textId="77777777" w:rsidR="000210E1" w:rsidRPr="008A519C" w:rsidRDefault="000210E1" w:rsidP="000210E1">
      <w:pPr>
        <w:widowControl w:val="0"/>
        <w:tabs>
          <w:tab w:val="left" w:pos="0"/>
          <w:tab w:val="left" w:pos="142"/>
          <w:tab w:val="left" w:pos="393"/>
        </w:tabs>
        <w:autoSpaceDE w:val="0"/>
        <w:autoSpaceDN w:val="0"/>
        <w:ind w:right="-22"/>
        <w:jc w:val="both"/>
        <w:rPr>
          <w:lang w:eastAsia="en-US"/>
        </w:rPr>
      </w:pPr>
      <w:r w:rsidRPr="008A519C">
        <w:rPr>
          <w:lang w:eastAsia="en-US"/>
        </w:rPr>
        <w:t>o) u odnosu na radove u bušotini, sve informacije dobivene u skladu s propisom kojim se uređuje procjena utjecaja zahvata na okoliš, a koje se odnose na sprečavanje velikih nesreća koje uzrokuju znatnu ili ozbiljnu štetu u okolišu i prirodi</w:t>
      </w:r>
    </w:p>
    <w:p w14:paraId="2F016BAA" w14:textId="77777777" w:rsidR="000210E1" w:rsidRPr="008A519C" w:rsidRDefault="000210E1" w:rsidP="000210E1">
      <w:pPr>
        <w:widowControl w:val="0"/>
        <w:tabs>
          <w:tab w:val="left" w:pos="0"/>
          <w:tab w:val="left" w:pos="142"/>
          <w:tab w:val="left" w:pos="393"/>
        </w:tabs>
        <w:autoSpaceDE w:val="0"/>
        <w:autoSpaceDN w:val="0"/>
        <w:ind w:right="-22"/>
        <w:jc w:val="both"/>
        <w:rPr>
          <w:lang w:eastAsia="en-US"/>
        </w:rPr>
      </w:pPr>
    </w:p>
    <w:p w14:paraId="648C30B9" w14:textId="77777777" w:rsidR="000210E1" w:rsidRPr="008A519C" w:rsidRDefault="000210E1" w:rsidP="000210E1">
      <w:pPr>
        <w:widowControl w:val="0"/>
        <w:tabs>
          <w:tab w:val="left" w:pos="0"/>
          <w:tab w:val="left" w:pos="142"/>
          <w:tab w:val="left" w:pos="393"/>
        </w:tabs>
        <w:autoSpaceDE w:val="0"/>
        <w:autoSpaceDN w:val="0"/>
        <w:ind w:right="-22"/>
        <w:jc w:val="both"/>
        <w:rPr>
          <w:lang w:eastAsia="en-US"/>
        </w:rPr>
      </w:pPr>
      <w:r w:rsidRPr="008A519C">
        <w:rPr>
          <w:lang w:eastAsia="en-US"/>
        </w:rPr>
        <w:t>p) analizu učinkovitosti odgovora na nekontrolirano ispuštanje onečišćujućih tvari.</w:t>
      </w:r>
    </w:p>
    <w:p w14:paraId="71360C7C" w14:textId="77777777" w:rsidR="000210E1" w:rsidRPr="008A519C" w:rsidRDefault="000210E1" w:rsidP="000210E1">
      <w:pPr>
        <w:widowControl w:val="0"/>
        <w:tabs>
          <w:tab w:val="left" w:pos="0"/>
          <w:tab w:val="left" w:pos="142"/>
        </w:tabs>
        <w:autoSpaceDE w:val="0"/>
        <w:autoSpaceDN w:val="0"/>
        <w:rPr>
          <w:lang w:eastAsia="en-US"/>
        </w:rPr>
      </w:pPr>
    </w:p>
    <w:p w14:paraId="4189E4BD" w14:textId="77777777" w:rsidR="000210E1" w:rsidRPr="008A519C" w:rsidRDefault="000210E1" w:rsidP="000210E1">
      <w:pPr>
        <w:widowControl w:val="0"/>
        <w:tabs>
          <w:tab w:val="left" w:pos="0"/>
          <w:tab w:val="left" w:pos="142"/>
          <w:tab w:val="left" w:pos="455"/>
        </w:tabs>
        <w:autoSpaceDE w:val="0"/>
        <w:autoSpaceDN w:val="0"/>
        <w:jc w:val="both"/>
        <w:rPr>
          <w:lang w:eastAsia="en-US"/>
        </w:rPr>
      </w:pPr>
      <w:r w:rsidRPr="008A519C">
        <w:rPr>
          <w:lang w:eastAsia="en-US"/>
        </w:rPr>
        <w:t>(3) Koordinacija razmatra obavijest i daje suglasnost za početak radova u</w:t>
      </w:r>
      <w:r w:rsidRPr="008A519C">
        <w:rPr>
          <w:spacing w:val="-6"/>
          <w:lang w:eastAsia="en-US"/>
        </w:rPr>
        <w:t xml:space="preserve"> </w:t>
      </w:r>
      <w:r w:rsidRPr="008A519C">
        <w:rPr>
          <w:lang w:eastAsia="en-US"/>
        </w:rPr>
        <w:t>bušotini.</w:t>
      </w:r>
    </w:p>
    <w:p w14:paraId="6218EB84" w14:textId="77777777" w:rsidR="000210E1" w:rsidRPr="008A519C" w:rsidRDefault="000210E1" w:rsidP="000210E1">
      <w:pPr>
        <w:widowControl w:val="0"/>
        <w:tabs>
          <w:tab w:val="left" w:pos="0"/>
          <w:tab w:val="left" w:pos="142"/>
        </w:tabs>
        <w:autoSpaceDE w:val="0"/>
        <w:autoSpaceDN w:val="0"/>
        <w:rPr>
          <w:lang w:eastAsia="en-US"/>
        </w:rPr>
      </w:pPr>
    </w:p>
    <w:p w14:paraId="71102461" w14:textId="77777777" w:rsidR="000210E1" w:rsidRPr="008A519C" w:rsidRDefault="000210E1" w:rsidP="000210E1">
      <w:pPr>
        <w:widowControl w:val="0"/>
        <w:tabs>
          <w:tab w:val="left" w:pos="0"/>
          <w:tab w:val="left" w:pos="142"/>
          <w:tab w:val="left" w:pos="506"/>
        </w:tabs>
        <w:autoSpaceDE w:val="0"/>
        <w:autoSpaceDN w:val="0"/>
        <w:ind w:right="-22"/>
        <w:jc w:val="both"/>
        <w:rPr>
          <w:lang w:eastAsia="en-US"/>
        </w:rPr>
      </w:pPr>
      <w:r w:rsidRPr="008A519C">
        <w:rPr>
          <w:lang w:eastAsia="en-US"/>
        </w:rPr>
        <w:t>(4) Ako je za davanje suglasnosti za početak radova u bušotini potrebno pružiti dodatne informacije, operator je dužan na zahtjev Koordinacije, u roku ne dužem od 15 dana, dostaviti dodatne informacije i izvršiti sve potrebne izmjene</w:t>
      </w:r>
      <w:r w:rsidRPr="008A519C">
        <w:rPr>
          <w:spacing w:val="-8"/>
          <w:lang w:eastAsia="en-US"/>
        </w:rPr>
        <w:t xml:space="preserve"> </w:t>
      </w:r>
      <w:r w:rsidRPr="008A519C">
        <w:rPr>
          <w:lang w:eastAsia="en-US"/>
        </w:rPr>
        <w:t>obavijesti.</w:t>
      </w:r>
    </w:p>
    <w:p w14:paraId="13509FFE" w14:textId="77777777" w:rsidR="000210E1" w:rsidRPr="008A519C" w:rsidRDefault="000210E1" w:rsidP="000210E1">
      <w:pPr>
        <w:widowControl w:val="0"/>
        <w:tabs>
          <w:tab w:val="left" w:pos="0"/>
          <w:tab w:val="left" w:pos="142"/>
          <w:tab w:val="left" w:pos="506"/>
        </w:tabs>
        <w:autoSpaceDE w:val="0"/>
        <w:autoSpaceDN w:val="0"/>
        <w:ind w:right="-22"/>
        <w:jc w:val="both"/>
        <w:rPr>
          <w:lang w:eastAsia="en-US"/>
        </w:rPr>
      </w:pPr>
    </w:p>
    <w:p w14:paraId="17168567" w14:textId="77777777" w:rsidR="000210E1" w:rsidRPr="008A519C" w:rsidRDefault="000210E1" w:rsidP="000210E1">
      <w:pPr>
        <w:widowControl w:val="0"/>
        <w:tabs>
          <w:tab w:val="left" w:pos="0"/>
          <w:tab w:val="left" w:pos="142"/>
          <w:tab w:val="left" w:pos="506"/>
        </w:tabs>
        <w:autoSpaceDE w:val="0"/>
        <w:autoSpaceDN w:val="0"/>
        <w:ind w:right="-22"/>
        <w:jc w:val="both"/>
        <w:rPr>
          <w:lang w:eastAsia="en-US"/>
        </w:rPr>
      </w:pPr>
      <w:r w:rsidRPr="008A519C">
        <w:rPr>
          <w:lang w:eastAsia="en-US"/>
        </w:rPr>
        <w:t>(5) Vlasnik ili izvođač ne može obavljati radove dok Koordinacija ne izda</w:t>
      </w:r>
      <w:r w:rsidRPr="008A519C">
        <w:rPr>
          <w:spacing w:val="-12"/>
          <w:lang w:eastAsia="en-US"/>
        </w:rPr>
        <w:t xml:space="preserve"> </w:t>
      </w:r>
      <w:r w:rsidRPr="008A519C">
        <w:rPr>
          <w:lang w:eastAsia="en-US"/>
        </w:rPr>
        <w:t>suglasnost.</w:t>
      </w:r>
    </w:p>
    <w:p w14:paraId="560887C0" w14:textId="77777777" w:rsidR="000210E1" w:rsidRPr="008A519C" w:rsidRDefault="000210E1" w:rsidP="000210E1">
      <w:pPr>
        <w:widowControl w:val="0"/>
        <w:tabs>
          <w:tab w:val="left" w:pos="0"/>
          <w:tab w:val="left" w:pos="142"/>
        </w:tabs>
        <w:autoSpaceDE w:val="0"/>
        <w:autoSpaceDN w:val="0"/>
        <w:rPr>
          <w:lang w:eastAsia="en-US"/>
        </w:rPr>
      </w:pPr>
    </w:p>
    <w:p w14:paraId="204CA798" w14:textId="77777777" w:rsidR="000210E1" w:rsidRPr="008A519C" w:rsidRDefault="000210E1" w:rsidP="000210E1">
      <w:pPr>
        <w:widowControl w:val="0"/>
        <w:tabs>
          <w:tab w:val="left" w:pos="0"/>
          <w:tab w:val="left" w:pos="142"/>
          <w:tab w:val="left" w:pos="491"/>
        </w:tabs>
        <w:autoSpaceDE w:val="0"/>
        <w:autoSpaceDN w:val="0"/>
        <w:ind w:right="-22"/>
        <w:jc w:val="both"/>
        <w:rPr>
          <w:lang w:eastAsia="en-US"/>
        </w:rPr>
      </w:pPr>
      <w:r w:rsidRPr="008A519C">
        <w:rPr>
          <w:lang w:eastAsia="en-US"/>
        </w:rPr>
        <w:t>(6) Operator je dužan uključiti neovisnog verifikatora u planiranje i izradu bitne promjene dostavljene obavijesti o radovima u</w:t>
      </w:r>
      <w:r w:rsidRPr="008A519C">
        <w:rPr>
          <w:spacing w:val="-6"/>
          <w:lang w:eastAsia="en-US"/>
        </w:rPr>
        <w:t xml:space="preserve"> </w:t>
      </w:r>
      <w:r w:rsidRPr="008A519C">
        <w:rPr>
          <w:lang w:eastAsia="en-US"/>
        </w:rPr>
        <w:t>bušotini.</w:t>
      </w:r>
    </w:p>
    <w:p w14:paraId="37C639B3" w14:textId="77777777" w:rsidR="000210E1" w:rsidRPr="008A519C" w:rsidRDefault="000210E1" w:rsidP="000210E1">
      <w:pPr>
        <w:widowControl w:val="0"/>
        <w:tabs>
          <w:tab w:val="left" w:pos="0"/>
          <w:tab w:val="left" w:pos="142"/>
          <w:tab w:val="left" w:pos="491"/>
        </w:tabs>
        <w:autoSpaceDE w:val="0"/>
        <w:autoSpaceDN w:val="0"/>
        <w:ind w:right="-22"/>
        <w:jc w:val="both"/>
        <w:rPr>
          <w:lang w:eastAsia="en-US"/>
        </w:rPr>
      </w:pPr>
    </w:p>
    <w:p w14:paraId="4AA06CCE" w14:textId="77777777" w:rsidR="000210E1" w:rsidRPr="008A519C" w:rsidRDefault="000210E1" w:rsidP="000210E1">
      <w:pPr>
        <w:widowControl w:val="0"/>
        <w:tabs>
          <w:tab w:val="left" w:pos="0"/>
          <w:tab w:val="left" w:pos="142"/>
          <w:tab w:val="left" w:pos="491"/>
        </w:tabs>
        <w:autoSpaceDE w:val="0"/>
        <w:autoSpaceDN w:val="0"/>
        <w:ind w:right="-22"/>
        <w:jc w:val="both"/>
        <w:rPr>
          <w:lang w:eastAsia="en-US"/>
        </w:rPr>
      </w:pPr>
      <w:r w:rsidRPr="008A519C">
        <w:rPr>
          <w:lang w:eastAsia="en-US"/>
        </w:rPr>
        <w:t>(7) Operator je dužan, u roku od 24 sata, obavijestiti Koordinaciju o svim bitnim promjenama dostavljene obavijesti o radovima u bušotini, o čemu će Koordinacija obavijestiti energetskog inspektora za naftno rudarstvo.</w:t>
      </w:r>
    </w:p>
    <w:p w14:paraId="077B0071" w14:textId="77777777" w:rsidR="000210E1" w:rsidRPr="008A519C" w:rsidRDefault="000210E1" w:rsidP="000210E1">
      <w:pPr>
        <w:widowControl w:val="0"/>
        <w:tabs>
          <w:tab w:val="left" w:pos="0"/>
          <w:tab w:val="left" w:pos="142"/>
          <w:tab w:val="left" w:pos="491"/>
        </w:tabs>
        <w:autoSpaceDE w:val="0"/>
        <w:autoSpaceDN w:val="0"/>
        <w:ind w:right="-22"/>
        <w:jc w:val="both"/>
        <w:rPr>
          <w:lang w:eastAsia="en-US"/>
        </w:rPr>
      </w:pPr>
    </w:p>
    <w:p w14:paraId="14CCAE38" w14:textId="77777777" w:rsidR="000210E1" w:rsidRPr="008A519C" w:rsidRDefault="000210E1" w:rsidP="000210E1">
      <w:pPr>
        <w:widowControl w:val="0"/>
        <w:tabs>
          <w:tab w:val="left" w:pos="0"/>
          <w:tab w:val="left" w:pos="142"/>
          <w:tab w:val="left" w:pos="491"/>
        </w:tabs>
        <w:autoSpaceDE w:val="0"/>
        <w:autoSpaceDN w:val="0"/>
        <w:ind w:right="-22"/>
        <w:jc w:val="both"/>
        <w:rPr>
          <w:lang w:eastAsia="en-US"/>
        </w:rPr>
      </w:pPr>
      <w:r w:rsidRPr="008A519C">
        <w:rPr>
          <w:lang w:eastAsia="en-US"/>
        </w:rPr>
        <w:lastRenderedPageBreak/>
        <w:t>(8) U slučaju iz stavka 7. ovoga članka primjenjuju se odredbe stavaka 3., 4. i 5. ovoga</w:t>
      </w:r>
      <w:r w:rsidRPr="008A519C">
        <w:rPr>
          <w:spacing w:val="-20"/>
          <w:lang w:eastAsia="en-US"/>
        </w:rPr>
        <w:t xml:space="preserve"> </w:t>
      </w:r>
      <w:r w:rsidRPr="008A519C">
        <w:rPr>
          <w:lang w:eastAsia="en-US"/>
        </w:rPr>
        <w:t>članka.</w:t>
      </w:r>
    </w:p>
    <w:p w14:paraId="0B44528B" w14:textId="77777777" w:rsidR="000210E1" w:rsidRPr="008A519C" w:rsidRDefault="000210E1" w:rsidP="000210E1">
      <w:pPr>
        <w:widowControl w:val="0"/>
        <w:tabs>
          <w:tab w:val="left" w:pos="0"/>
          <w:tab w:val="left" w:pos="142"/>
        </w:tabs>
        <w:autoSpaceDE w:val="0"/>
        <w:autoSpaceDN w:val="0"/>
        <w:rPr>
          <w:lang w:eastAsia="en-US"/>
        </w:rPr>
      </w:pPr>
    </w:p>
    <w:p w14:paraId="571F5AD0" w14:textId="77777777" w:rsidR="000210E1" w:rsidRPr="008A519C" w:rsidRDefault="000210E1" w:rsidP="000210E1">
      <w:pPr>
        <w:widowControl w:val="0"/>
        <w:tabs>
          <w:tab w:val="left" w:pos="0"/>
          <w:tab w:val="left" w:pos="142"/>
          <w:tab w:val="left" w:pos="446"/>
        </w:tabs>
        <w:autoSpaceDE w:val="0"/>
        <w:autoSpaceDN w:val="0"/>
        <w:ind w:right="-22"/>
        <w:jc w:val="both"/>
        <w:rPr>
          <w:lang w:eastAsia="en-US"/>
        </w:rPr>
      </w:pPr>
      <w:bookmarkStart w:id="17" w:name="_Hlk32832939"/>
      <w:r w:rsidRPr="008A519C">
        <w:rPr>
          <w:lang w:eastAsia="en-US"/>
        </w:rPr>
        <w:t>(9) Operator</w:t>
      </w:r>
      <w:r w:rsidRPr="008A519C">
        <w:rPr>
          <w:spacing w:val="-9"/>
          <w:lang w:eastAsia="en-US"/>
        </w:rPr>
        <w:t xml:space="preserve"> </w:t>
      </w:r>
      <w:r w:rsidRPr="008A519C">
        <w:rPr>
          <w:lang w:eastAsia="en-US"/>
        </w:rPr>
        <w:t>je</w:t>
      </w:r>
      <w:r w:rsidRPr="008A519C">
        <w:rPr>
          <w:spacing w:val="-12"/>
          <w:lang w:eastAsia="en-US"/>
        </w:rPr>
        <w:t xml:space="preserve"> </w:t>
      </w:r>
      <w:r w:rsidRPr="008A519C">
        <w:rPr>
          <w:lang w:eastAsia="en-US"/>
        </w:rPr>
        <w:t>dužan</w:t>
      </w:r>
      <w:r w:rsidRPr="008A519C">
        <w:rPr>
          <w:spacing w:val="-11"/>
          <w:lang w:eastAsia="en-US"/>
        </w:rPr>
        <w:t xml:space="preserve"> </w:t>
      </w:r>
      <w:r w:rsidRPr="008A519C">
        <w:rPr>
          <w:lang w:eastAsia="en-US"/>
        </w:rPr>
        <w:t>na</w:t>
      </w:r>
      <w:r w:rsidRPr="008A519C">
        <w:rPr>
          <w:spacing w:val="-7"/>
          <w:lang w:eastAsia="en-US"/>
        </w:rPr>
        <w:t xml:space="preserve"> </w:t>
      </w:r>
      <w:r w:rsidRPr="008A519C">
        <w:rPr>
          <w:lang w:eastAsia="en-US"/>
        </w:rPr>
        <w:t>dnevnoj</w:t>
      </w:r>
      <w:r w:rsidRPr="008A519C">
        <w:rPr>
          <w:spacing w:val="-11"/>
          <w:lang w:eastAsia="en-US"/>
        </w:rPr>
        <w:t xml:space="preserve"> </w:t>
      </w:r>
      <w:r w:rsidRPr="008A519C">
        <w:rPr>
          <w:lang w:eastAsia="en-US"/>
        </w:rPr>
        <w:t>osnovi,</w:t>
      </w:r>
      <w:r w:rsidRPr="008A519C">
        <w:rPr>
          <w:spacing w:val="-11"/>
          <w:lang w:eastAsia="en-US"/>
        </w:rPr>
        <w:t xml:space="preserve"> </w:t>
      </w:r>
      <w:r w:rsidRPr="008A519C">
        <w:rPr>
          <w:lang w:eastAsia="en-US"/>
        </w:rPr>
        <w:t>počevši</w:t>
      </w:r>
      <w:r w:rsidRPr="008A519C">
        <w:rPr>
          <w:spacing w:val="-8"/>
          <w:lang w:eastAsia="en-US"/>
        </w:rPr>
        <w:t xml:space="preserve"> </w:t>
      </w:r>
      <w:r w:rsidRPr="008A519C">
        <w:rPr>
          <w:lang w:eastAsia="en-US"/>
        </w:rPr>
        <w:t>od</w:t>
      </w:r>
      <w:r w:rsidRPr="008A519C">
        <w:rPr>
          <w:spacing w:val="-11"/>
          <w:lang w:eastAsia="en-US"/>
        </w:rPr>
        <w:t xml:space="preserve"> </w:t>
      </w:r>
      <w:r w:rsidRPr="008A519C">
        <w:rPr>
          <w:lang w:eastAsia="en-US"/>
        </w:rPr>
        <w:t>dana</w:t>
      </w:r>
      <w:r w:rsidRPr="008A519C">
        <w:rPr>
          <w:spacing w:val="-12"/>
          <w:lang w:eastAsia="en-US"/>
        </w:rPr>
        <w:t xml:space="preserve"> </w:t>
      </w:r>
      <w:r w:rsidRPr="008A519C">
        <w:rPr>
          <w:lang w:eastAsia="en-US"/>
        </w:rPr>
        <w:t>početka</w:t>
      </w:r>
      <w:r w:rsidRPr="008A519C">
        <w:rPr>
          <w:spacing w:val="-9"/>
          <w:lang w:eastAsia="en-US"/>
        </w:rPr>
        <w:t xml:space="preserve"> </w:t>
      </w:r>
      <w:r w:rsidRPr="008A519C">
        <w:rPr>
          <w:lang w:eastAsia="en-US"/>
        </w:rPr>
        <w:t>radova</w:t>
      </w:r>
      <w:r w:rsidRPr="008A519C">
        <w:rPr>
          <w:spacing w:val="-12"/>
          <w:lang w:eastAsia="en-US"/>
        </w:rPr>
        <w:t xml:space="preserve"> </w:t>
      </w:r>
      <w:r w:rsidRPr="008A519C">
        <w:rPr>
          <w:lang w:eastAsia="en-US"/>
        </w:rPr>
        <w:t>u</w:t>
      </w:r>
      <w:r w:rsidRPr="008A519C">
        <w:rPr>
          <w:spacing w:val="-9"/>
          <w:lang w:eastAsia="en-US"/>
        </w:rPr>
        <w:t xml:space="preserve"> </w:t>
      </w:r>
      <w:r w:rsidRPr="008A519C">
        <w:rPr>
          <w:lang w:eastAsia="en-US"/>
        </w:rPr>
        <w:t>bušotini,</w:t>
      </w:r>
      <w:r w:rsidRPr="008A519C">
        <w:rPr>
          <w:spacing w:val="-11"/>
          <w:lang w:eastAsia="en-US"/>
        </w:rPr>
        <w:t xml:space="preserve"> </w:t>
      </w:r>
      <w:r w:rsidRPr="008A519C">
        <w:rPr>
          <w:lang w:eastAsia="en-US"/>
        </w:rPr>
        <w:t>dostavljati Koordinaciji izvješće o radovima u</w:t>
      </w:r>
      <w:r w:rsidRPr="008A519C">
        <w:rPr>
          <w:spacing w:val="-7"/>
          <w:lang w:eastAsia="en-US"/>
        </w:rPr>
        <w:t xml:space="preserve"> </w:t>
      </w:r>
      <w:r w:rsidRPr="008A519C">
        <w:rPr>
          <w:lang w:eastAsia="en-US"/>
        </w:rPr>
        <w:t>bušotini</w:t>
      </w:r>
      <w:bookmarkEnd w:id="17"/>
      <w:r w:rsidRPr="008A519C">
        <w:rPr>
          <w:lang w:eastAsia="en-US"/>
        </w:rPr>
        <w:t>.</w:t>
      </w:r>
    </w:p>
    <w:p w14:paraId="68EBBFDE" w14:textId="77777777" w:rsidR="000210E1" w:rsidRPr="008A519C" w:rsidRDefault="000210E1" w:rsidP="000210E1">
      <w:pPr>
        <w:widowControl w:val="0"/>
        <w:tabs>
          <w:tab w:val="left" w:pos="0"/>
          <w:tab w:val="left" w:pos="142"/>
        </w:tabs>
        <w:autoSpaceDE w:val="0"/>
        <w:autoSpaceDN w:val="0"/>
        <w:rPr>
          <w:lang w:eastAsia="en-US"/>
        </w:rPr>
      </w:pPr>
    </w:p>
    <w:p w14:paraId="372C8D7A" w14:textId="77777777" w:rsidR="000210E1" w:rsidRPr="008A519C" w:rsidRDefault="000210E1" w:rsidP="000210E1">
      <w:pPr>
        <w:widowControl w:val="0"/>
        <w:tabs>
          <w:tab w:val="left" w:pos="0"/>
          <w:tab w:val="left" w:pos="142"/>
          <w:tab w:val="left" w:pos="578"/>
        </w:tabs>
        <w:autoSpaceDE w:val="0"/>
        <w:autoSpaceDN w:val="0"/>
        <w:jc w:val="both"/>
        <w:rPr>
          <w:lang w:eastAsia="en-US"/>
        </w:rPr>
      </w:pPr>
      <w:r w:rsidRPr="008A519C">
        <w:rPr>
          <w:lang w:eastAsia="en-US"/>
        </w:rPr>
        <w:t>(10) Izvješće iz stavka 9. ovoga članka obvezno</w:t>
      </w:r>
      <w:r w:rsidRPr="008A519C">
        <w:rPr>
          <w:spacing w:val="-11"/>
          <w:lang w:eastAsia="en-US"/>
        </w:rPr>
        <w:t xml:space="preserve"> </w:t>
      </w:r>
      <w:r w:rsidRPr="008A519C">
        <w:rPr>
          <w:lang w:eastAsia="en-US"/>
        </w:rPr>
        <w:t>sadržava:</w:t>
      </w:r>
    </w:p>
    <w:p w14:paraId="433C5564" w14:textId="77777777" w:rsidR="000210E1" w:rsidRPr="008A519C" w:rsidRDefault="000210E1" w:rsidP="000210E1">
      <w:pPr>
        <w:widowControl w:val="0"/>
        <w:tabs>
          <w:tab w:val="left" w:pos="0"/>
          <w:tab w:val="left" w:pos="142"/>
          <w:tab w:val="left" w:pos="393"/>
        </w:tabs>
        <w:autoSpaceDE w:val="0"/>
        <w:autoSpaceDN w:val="0"/>
        <w:ind w:right="113"/>
        <w:jc w:val="both"/>
        <w:rPr>
          <w:lang w:eastAsia="en-US"/>
        </w:rPr>
      </w:pPr>
    </w:p>
    <w:p w14:paraId="7CA4AF85" w14:textId="77777777" w:rsidR="000210E1" w:rsidRPr="008A519C" w:rsidRDefault="000210E1" w:rsidP="000210E1">
      <w:pPr>
        <w:widowControl w:val="0"/>
        <w:tabs>
          <w:tab w:val="left" w:pos="0"/>
          <w:tab w:val="left" w:pos="142"/>
          <w:tab w:val="left" w:pos="393"/>
        </w:tabs>
        <w:autoSpaceDE w:val="0"/>
        <w:autoSpaceDN w:val="0"/>
        <w:ind w:right="113"/>
        <w:jc w:val="both"/>
        <w:rPr>
          <w:lang w:eastAsia="en-US"/>
        </w:rPr>
      </w:pPr>
      <w:r w:rsidRPr="008A519C">
        <w:rPr>
          <w:lang w:eastAsia="en-US"/>
        </w:rPr>
        <w:t>a) naziv i adresu operatora</w:t>
      </w:r>
    </w:p>
    <w:p w14:paraId="54EE8B7C" w14:textId="77777777" w:rsidR="000210E1" w:rsidRPr="008A519C" w:rsidRDefault="000210E1" w:rsidP="000210E1">
      <w:pPr>
        <w:widowControl w:val="0"/>
        <w:tabs>
          <w:tab w:val="left" w:pos="0"/>
          <w:tab w:val="left" w:pos="142"/>
          <w:tab w:val="left" w:pos="393"/>
        </w:tabs>
        <w:autoSpaceDE w:val="0"/>
        <w:autoSpaceDN w:val="0"/>
        <w:ind w:right="113"/>
        <w:jc w:val="both"/>
        <w:rPr>
          <w:lang w:eastAsia="en-US"/>
        </w:rPr>
      </w:pPr>
      <w:r w:rsidRPr="008A519C">
        <w:rPr>
          <w:lang w:eastAsia="en-US"/>
        </w:rPr>
        <w:t>b) naziv odobalnog objekta koji se koristi te naziv i adresu vlasnika ili izvođača</w:t>
      </w:r>
    </w:p>
    <w:p w14:paraId="5E69EBC9" w14:textId="77777777" w:rsidR="000210E1" w:rsidRPr="008A519C" w:rsidRDefault="000210E1" w:rsidP="000210E1">
      <w:pPr>
        <w:widowControl w:val="0"/>
        <w:tabs>
          <w:tab w:val="left" w:pos="0"/>
          <w:tab w:val="left" w:pos="142"/>
          <w:tab w:val="left" w:pos="393"/>
        </w:tabs>
        <w:autoSpaceDE w:val="0"/>
        <w:autoSpaceDN w:val="0"/>
        <w:ind w:right="113"/>
        <w:jc w:val="both"/>
        <w:rPr>
          <w:lang w:eastAsia="en-US"/>
        </w:rPr>
      </w:pPr>
      <w:r w:rsidRPr="008A519C">
        <w:rPr>
          <w:lang w:eastAsia="en-US"/>
        </w:rPr>
        <w:t>c) pojedinosti  o bušotini i veze s odobalnim objektima ili povezanom infrastrukturom</w:t>
      </w:r>
    </w:p>
    <w:p w14:paraId="208772C3" w14:textId="77777777" w:rsidR="000210E1" w:rsidRPr="008A519C" w:rsidRDefault="000210E1" w:rsidP="000210E1">
      <w:pPr>
        <w:widowControl w:val="0"/>
        <w:tabs>
          <w:tab w:val="left" w:pos="0"/>
          <w:tab w:val="left" w:pos="142"/>
          <w:tab w:val="left" w:pos="393"/>
        </w:tabs>
        <w:autoSpaceDE w:val="0"/>
        <w:autoSpaceDN w:val="0"/>
        <w:ind w:right="113"/>
        <w:jc w:val="both"/>
        <w:rPr>
          <w:lang w:eastAsia="en-US"/>
        </w:rPr>
      </w:pPr>
      <w:r w:rsidRPr="008A519C">
        <w:rPr>
          <w:lang w:eastAsia="en-US"/>
        </w:rPr>
        <w:t>d) sažetak obavljenih radova od početka radova ili od prethodnog izvješća</w:t>
      </w:r>
    </w:p>
    <w:p w14:paraId="074A562B" w14:textId="77777777" w:rsidR="000210E1" w:rsidRPr="008A519C" w:rsidRDefault="000210E1" w:rsidP="000210E1">
      <w:pPr>
        <w:widowControl w:val="0"/>
        <w:tabs>
          <w:tab w:val="left" w:pos="0"/>
          <w:tab w:val="left" w:pos="142"/>
          <w:tab w:val="left" w:pos="393"/>
        </w:tabs>
        <w:autoSpaceDE w:val="0"/>
        <w:autoSpaceDN w:val="0"/>
        <w:ind w:right="113"/>
        <w:jc w:val="both"/>
        <w:rPr>
          <w:lang w:eastAsia="en-US"/>
        </w:rPr>
      </w:pPr>
      <w:r w:rsidRPr="008A519C">
        <w:rPr>
          <w:lang w:eastAsia="en-US"/>
        </w:rPr>
        <w:t>e) pojave ugljikovodika</w:t>
      </w:r>
    </w:p>
    <w:p w14:paraId="49D8735B" w14:textId="77777777" w:rsidR="000210E1" w:rsidRPr="008A519C" w:rsidRDefault="000210E1" w:rsidP="000210E1">
      <w:pPr>
        <w:widowControl w:val="0"/>
        <w:tabs>
          <w:tab w:val="left" w:pos="0"/>
          <w:tab w:val="left" w:pos="142"/>
          <w:tab w:val="left" w:pos="393"/>
        </w:tabs>
        <w:autoSpaceDE w:val="0"/>
        <w:autoSpaceDN w:val="0"/>
        <w:ind w:right="113"/>
        <w:jc w:val="both"/>
        <w:rPr>
          <w:lang w:eastAsia="en-US"/>
        </w:rPr>
      </w:pPr>
      <w:r w:rsidRPr="008A519C">
        <w:rPr>
          <w:lang w:eastAsia="en-US"/>
        </w:rPr>
        <w:t>f) radove predviđene do sljedećeg izvješća</w:t>
      </w:r>
    </w:p>
    <w:p w14:paraId="0FCE4BB2" w14:textId="77777777" w:rsidR="000210E1" w:rsidRPr="008A519C" w:rsidRDefault="000210E1" w:rsidP="000210E1">
      <w:pPr>
        <w:widowControl w:val="0"/>
        <w:tabs>
          <w:tab w:val="left" w:pos="0"/>
          <w:tab w:val="left" w:pos="142"/>
          <w:tab w:val="left" w:pos="393"/>
        </w:tabs>
        <w:autoSpaceDE w:val="0"/>
        <w:autoSpaceDN w:val="0"/>
        <w:ind w:right="113"/>
        <w:jc w:val="both"/>
        <w:rPr>
          <w:lang w:eastAsia="en-US"/>
        </w:rPr>
      </w:pPr>
      <w:r w:rsidRPr="008A519C">
        <w:rPr>
          <w:lang w:eastAsia="en-US"/>
        </w:rPr>
        <w:t>g) promjere, apsolutnu i vertikalnu dubinu, te izmjerenu duljinu:</w:t>
      </w:r>
    </w:p>
    <w:p w14:paraId="783A92C6" w14:textId="77777777" w:rsidR="000210E1" w:rsidRPr="008A519C" w:rsidRDefault="000210E1" w:rsidP="000210E1">
      <w:pPr>
        <w:widowControl w:val="0"/>
        <w:tabs>
          <w:tab w:val="left" w:pos="0"/>
          <w:tab w:val="left" w:pos="142"/>
          <w:tab w:val="left" w:pos="314"/>
        </w:tabs>
        <w:autoSpaceDE w:val="0"/>
        <w:autoSpaceDN w:val="0"/>
        <w:jc w:val="both"/>
        <w:rPr>
          <w:lang w:eastAsia="en-US"/>
        </w:rPr>
      </w:pPr>
    </w:p>
    <w:p w14:paraId="7A1DAF16"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1. konstrukcije</w:t>
      </w:r>
      <w:r w:rsidRPr="008A519C">
        <w:rPr>
          <w:spacing w:val="-1"/>
          <w:lang w:eastAsia="en-US"/>
        </w:rPr>
        <w:t xml:space="preserve"> </w:t>
      </w:r>
      <w:r w:rsidRPr="008A519C">
        <w:rPr>
          <w:lang w:eastAsia="en-US"/>
        </w:rPr>
        <w:t>bušotine</w:t>
      </w:r>
    </w:p>
    <w:p w14:paraId="5FD2D441" w14:textId="77777777" w:rsidR="000210E1" w:rsidRPr="008A519C" w:rsidRDefault="000210E1" w:rsidP="000210E1">
      <w:pPr>
        <w:widowControl w:val="0"/>
        <w:tabs>
          <w:tab w:val="left" w:pos="0"/>
          <w:tab w:val="left" w:pos="142"/>
          <w:tab w:val="left" w:pos="284"/>
        </w:tabs>
        <w:autoSpaceDE w:val="0"/>
        <w:autoSpaceDN w:val="0"/>
        <w:jc w:val="both"/>
        <w:rPr>
          <w:lang w:eastAsia="en-US"/>
        </w:rPr>
      </w:pPr>
      <w:r w:rsidRPr="008A519C">
        <w:rPr>
          <w:lang w:eastAsia="en-US"/>
        </w:rPr>
        <w:t>2. bušotinske opreme</w:t>
      </w:r>
    </w:p>
    <w:p w14:paraId="3625A5CB" w14:textId="77777777" w:rsidR="000210E1" w:rsidRPr="008A519C" w:rsidRDefault="000210E1" w:rsidP="000210E1">
      <w:pPr>
        <w:widowControl w:val="0"/>
        <w:tabs>
          <w:tab w:val="left" w:pos="0"/>
          <w:tab w:val="left" w:pos="142"/>
          <w:tab w:val="left" w:pos="284"/>
        </w:tabs>
        <w:autoSpaceDE w:val="0"/>
        <w:autoSpaceDN w:val="0"/>
        <w:jc w:val="both"/>
        <w:rPr>
          <w:lang w:eastAsia="en-US"/>
        </w:rPr>
      </w:pPr>
    </w:p>
    <w:p w14:paraId="5D5630F7" w14:textId="77777777" w:rsidR="000210E1" w:rsidRPr="008A519C" w:rsidRDefault="000210E1" w:rsidP="000210E1">
      <w:pPr>
        <w:widowControl w:val="0"/>
        <w:tabs>
          <w:tab w:val="left" w:pos="0"/>
          <w:tab w:val="left" w:pos="142"/>
          <w:tab w:val="left" w:pos="357"/>
        </w:tabs>
        <w:autoSpaceDE w:val="0"/>
        <w:autoSpaceDN w:val="0"/>
        <w:jc w:val="both"/>
        <w:rPr>
          <w:lang w:eastAsia="en-US"/>
        </w:rPr>
      </w:pPr>
      <w:r w:rsidRPr="008A519C">
        <w:rPr>
          <w:lang w:eastAsia="en-US"/>
        </w:rPr>
        <w:t>h) gustoću i sastav bušotinskog fluida (sa svima izmjenama) do trenutka sastavljanja</w:t>
      </w:r>
      <w:r w:rsidRPr="008A519C">
        <w:rPr>
          <w:spacing w:val="-9"/>
          <w:lang w:eastAsia="en-US"/>
        </w:rPr>
        <w:t xml:space="preserve"> </w:t>
      </w:r>
      <w:r w:rsidRPr="008A519C">
        <w:rPr>
          <w:lang w:eastAsia="en-US"/>
        </w:rPr>
        <w:t>izvješća</w:t>
      </w:r>
    </w:p>
    <w:p w14:paraId="4EA153DD" w14:textId="77777777" w:rsidR="000210E1" w:rsidRPr="008A519C" w:rsidRDefault="000210E1" w:rsidP="000210E1">
      <w:pPr>
        <w:widowControl w:val="0"/>
        <w:tabs>
          <w:tab w:val="left" w:pos="0"/>
          <w:tab w:val="left" w:pos="142"/>
          <w:tab w:val="left" w:pos="304"/>
        </w:tabs>
        <w:autoSpaceDE w:val="0"/>
        <w:autoSpaceDN w:val="0"/>
        <w:jc w:val="both"/>
        <w:rPr>
          <w:lang w:eastAsia="en-US"/>
        </w:rPr>
      </w:pPr>
      <w:r w:rsidRPr="008A519C">
        <w:rPr>
          <w:lang w:eastAsia="en-US"/>
        </w:rPr>
        <w:t>i) u slučaju radova u postojećoj bušotini, opis trenutačne konstrukcije i</w:t>
      </w:r>
      <w:r w:rsidRPr="008A519C">
        <w:rPr>
          <w:spacing w:val="-12"/>
          <w:lang w:eastAsia="en-US"/>
        </w:rPr>
        <w:t xml:space="preserve"> </w:t>
      </w:r>
      <w:r w:rsidRPr="008A519C">
        <w:rPr>
          <w:lang w:eastAsia="en-US"/>
        </w:rPr>
        <w:t>opremanja.</w:t>
      </w:r>
    </w:p>
    <w:p w14:paraId="1E1B20DA" w14:textId="77777777" w:rsidR="000210E1" w:rsidRPr="008A519C" w:rsidRDefault="000210E1" w:rsidP="000210E1">
      <w:pPr>
        <w:widowControl w:val="0"/>
        <w:tabs>
          <w:tab w:val="left" w:pos="0"/>
          <w:tab w:val="left" w:pos="142"/>
        </w:tabs>
        <w:autoSpaceDE w:val="0"/>
        <w:autoSpaceDN w:val="0"/>
        <w:rPr>
          <w:lang w:eastAsia="en-US"/>
        </w:rPr>
      </w:pPr>
    </w:p>
    <w:p w14:paraId="11C7FD53" w14:textId="77777777" w:rsidR="000210E1" w:rsidRPr="008A519C" w:rsidRDefault="000210E1" w:rsidP="000210E1">
      <w:pPr>
        <w:widowControl w:val="0"/>
        <w:tabs>
          <w:tab w:val="left" w:pos="0"/>
          <w:tab w:val="left" w:pos="142"/>
          <w:tab w:val="left" w:pos="578"/>
        </w:tabs>
        <w:autoSpaceDE w:val="0"/>
        <w:autoSpaceDN w:val="0"/>
        <w:ind w:right="-22"/>
        <w:jc w:val="both"/>
        <w:rPr>
          <w:lang w:eastAsia="en-US"/>
        </w:rPr>
      </w:pPr>
      <w:r w:rsidRPr="008A519C">
        <w:rPr>
          <w:lang w:eastAsia="en-US"/>
        </w:rPr>
        <w:t xml:space="preserve">(11) Nakon izdavanja suglasnosti iz stavka 3. ovoga članka, Koordinacija je dužna suglasnost dostaviti </w:t>
      </w:r>
      <w:r>
        <w:rPr>
          <w:lang w:eastAsia="en-US"/>
        </w:rPr>
        <w:t>j</w:t>
      </w:r>
      <w:r w:rsidRPr="006E21F3">
        <w:rPr>
          <w:lang w:eastAsia="en-US"/>
        </w:rPr>
        <w:t>avnopravn</w:t>
      </w:r>
      <w:r>
        <w:rPr>
          <w:lang w:eastAsia="en-US"/>
        </w:rPr>
        <w:t>im</w:t>
      </w:r>
      <w:r w:rsidRPr="006E21F3">
        <w:rPr>
          <w:lang w:eastAsia="en-US"/>
        </w:rPr>
        <w:t xml:space="preserve"> tijel</w:t>
      </w:r>
      <w:r>
        <w:rPr>
          <w:lang w:eastAsia="en-US"/>
        </w:rPr>
        <w:t xml:space="preserve">ima </w:t>
      </w:r>
      <w:r w:rsidRPr="008A519C">
        <w:rPr>
          <w:lang w:eastAsia="en-US"/>
        </w:rPr>
        <w:t>čiji su predstavnici članovi</w:t>
      </w:r>
      <w:r w:rsidRPr="008A519C">
        <w:rPr>
          <w:spacing w:val="-17"/>
          <w:lang w:eastAsia="en-US"/>
        </w:rPr>
        <w:t xml:space="preserve"> </w:t>
      </w:r>
      <w:r w:rsidRPr="008A519C">
        <w:rPr>
          <w:lang w:eastAsia="en-US"/>
        </w:rPr>
        <w:t>Koordinacije.«.</w:t>
      </w:r>
    </w:p>
    <w:p w14:paraId="404E207C" w14:textId="77777777" w:rsidR="000210E1" w:rsidRPr="008A519C" w:rsidRDefault="000210E1" w:rsidP="000210E1">
      <w:pPr>
        <w:widowControl w:val="0"/>
        <w:tabs>
          <w:tab w:val="left" w:pos="0"/>
          <w:tab w:val="left" w:pos="142"/>
        </w:tabs>
        <w:autoSpaceDE w:val="0"/>
        <w:autoSpaceDN w:val="0"/>
        <w:rPr>
          <w:lang w:eastAsia="en-US"/>
        </w:rPr>
      </w:pPr>
    </w:p>
    <w:p w14:paraId="10410BE4"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19.</w:t>
      </w:r>
    </w:p>
    <w:p w14:paraId="2A71F150" w14:textId="77777777" w:rsidR="000210E1" w:rsidRPr="008A519C" w:rsidRDefault="000210E1" w:rsidP="000210E1">
      <w:pPr>
        <w:widowControl w:val="0"/>
        <w:tabs>
          <w:tab w:val="left" w:pos="0"/>
          <w:tab w:val="left" w:pos="142"/>
        </w:tabs>
        <w:autoSpaceDE w:val="0"/>
        <w:autoSpaceDN w:val="0"/>
        <w:rPr>
          <w:b/>
          <w:lang w:eastAsia="en-US"/>
        </w:rPr>
      </w:pPr>
    </w:p>
    <w:p w14:paraId="7043487A" w14:textId="77777777" w:rsidR="000210E1" w:rsidRPr="008A519C" w:rsidRDefault="000210E1" w:rsidP="000210E1">
      <w:pPr>
        <w:widowControl w:val="0"/>
        <w:tabs>
          <w:tab w:val="left" w:pos="0"/>
          <w:tab w:val="left" w:pos="142"/>
        </w:tabs>
        <w:autoSpaceDE w:val="0"/>
        <w:autoSpaceDN w:val="0"/>
        <w:ind w:right="-609" w:firstLine="708"/>
        <w:rPr>
          <w:lang w:eastAsia="en-US"/>
        </w:rPr>
      </w:pPr>
      <w:r w:rsidRPr="008A519C">
        <w:rPr>
          <w:lang w:eastAsia="en-US"/>
        </w:rPr>
        <w:t>Naslov iznad članka 19. i članak 19. mijenjaju se i glase:</w:t>
      </w:r>
    </w:p>
    <w:p w14:paraId="604055EC" w14:textId="77777777" w:rsidR="000210E1" w:rsidRPr="008A519C" w:rsidRDefault="000210E1" w:rsidP="000210E1">
      <w:pPr>
        <w:widowControl w:val="0"/>
        <w:tabs>
          <w:tab w:val="left" w:pos="0"/>
          <w:tab w:val="left" w:pos="142"/>
        </w:tabs>
        <w:autoSpaceDE w:val="0"/>
        <w:autoSpaceDN w:val="0"/>
        <w:ind w:right="-609"/>
        <w:jc w:val="center"/>
        <w:rPr>
          <w:lang w:eastAsia="en-US"/>
        </w:rPr>
      </w:pPr>
    </w:p>
    <w:p w14:paraId="1F2D2444" w14:textId="77777777" w:rsidR="000210E1" w:rsidRPr="008A519C" w:rsidRDefault="000210E1" w:rsidP="000210E1">
      <w:pPr>
        <w:widowControl w:val="0"/>
        <w:tabs>
          <w:tab w:val="left" w:pos="0"/>
          <w:tab w:val="left" w:pos="142"/>
        </w:tabs>
        <w:autoSpaceDE w:val="0"/>
        <w:autoSpaceDN w:val="0"/>
        <w:ind w:right="-609"/>
        <w:jc w:val="center"/>
        <w:rPr>
          <w:lang w:eastAsia="en-US"/>
        </w:rPr>
      </w:pPr>
      <w:r w:rsidRPr="008A519C">
        <w:rPr>
          <w:lang w:eastAsia="en-US"/>
        </w:rPr>
        <w:t>»</w:t>
      </w:r>
      <w:r w:rsidRPr="008A519C">
        <w:rPr>
          <w:iCs/>
          <w:lang w:eastAsia="en-US"/>
        </w:rPr>
        <w:t>Obavijest o kombiniranim operacijama</w:t>
      </w:r>
    </w:p>
    <w:p w14:paraId="21D4FCE7" w14:textId="77777777" w:rsidR="000210E1" w:rsidRPr="008A519C" w:rsidRDefault="000210E1" w:rsidP="000210E1">
      <w:pPr>
        <w:widowControl w:val="0"/>
        <w:tabs>
          <w:tab w:val="left" w:pos="0"/>
          <w:tab w:val="left" w:pos="142"/>
        </w:tabs>
        <w:autoSpaceDE w:val="0"/>
        <w:autoSpaceDN w:val="0"/>
        <w:ind w:right="204"/>
        <w:jc w:val="center"/>
        <w:outlineLvl w:val="1"/>
        <w:rPr>
          <w:bCs/>
          <w:lang w:eastAsia="en-US"/>
        </w:rPr>
      </w:pPr>
    </w:p>
    <w:p w14:paraId="02F6E63D" w14:textId="77777777" w:rsidR="000210E1" w:rsidRPr="008A519C" w:rsidRDefault="000210E1" w:rsidP="000210E1">
      <w:pPr>
        <w:widowControl w:val="0"/>
        <w:tabs>
          <w:tab w:val="left" w:pos="0"/>
          <w:tab w:val="left" w:pos="142"/>
        </w:tabs>
        <w:autoSpaceDE w:val="0"/>
        <w:autoSpaceDN w:val="0"/>
        <w:ind w:right="204"/>
        <w:jc w:val="center"/>
        <w:outlineLvl w:val="1"/>
        <w:rPr>
          <w:bCs/>
          <w:lang w:eastAsia="en-US"/>
        </w:rPr>
      </w:pPr>
      <w:r w:rsidRPr="008A519C">
        <w:rPr>
          <w:bCs/>
          <w:lang w:eastAsia="en-US"/>
        </w:rPr>
        <w:t>Članak 19.</w:t>
      </w:r>
    </w:p>
    <w:p w14:paraId="54EB6E1A"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p>
    <w:p w14:paraId="66EBC146"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(1)</w:t>
      </w:r>
      <w:r w:rsidRPr="008A519C">
        <w:rPr>
          <w:spacing w:val="-10"/>
          <w:lang w:eastAsia="en-US"/>
        </w:rPr>
        <w:t xml:space="preserve"> </w:t>
      </w:r>
      <w:r w:rsidRPr="008A519C">
        <w:rPr>
          <w:lang w:eastAsia="en-US"/>
        </w:rPr>
        <w:t>Operatori</w:t>
      </w:r>
      <w:r w:rsidRPr="008A519C">
        <w:rPr>
          <w:spacing w:val="-10"/>
          <w:lang w:eastAsia="en-US"/>
        </w:rPr>
        <w:t xml:space="preserve"> </w:t>
      </w:r>
      <w:r w:rsidRPr="008A519C">
        <w:rPr>
          <w:lang w:eastAsia="en-US"/>
        </w:rPr>
        <w:t>i</w:t>
      </w:r>
      <w:r w:rsidRPr="008A519C">
        <w:rPr>
          <w:spacing w:val="-9"/>
          <w:lang w:eastAsia="en-US"/>
        </w:rPr>
        <w:t xml:space="preserve"> </w:t>
      </w:r>
      <w:r w:rsidRPr="008A519C">
        <w:rPr>
          <w:lang w:eastAsia="en-US"/>
        </w:rPr>
        <w:t>vlasnici</w:t>
      </w:r>
      <w:r w:rsidRPr="008A519C">
        <w:rPr>
          <w:spacing w:val="-12"/>
          <w:lang w:eastAsia="en-US"/>
        </w:rPr>
        <w:t xml:space="preserve"> </w:t>
      </w:r>
      <w:r w:rsidRPr="008A519C">
        <w:rPr>
          <w:lang w:eastAsia="en-US"/>
        </w:rPr>
        <w:t>koji</w:t>
      </w:r>
      <w:r w:rsidRPr="008A519C">
        <w:rPr>
          <w:spacing w:val="-9"/>
          <w:lang w:eastAsia="en-US"/>
        </w:rPr>
        <w:t xml:space="preserve"> </w:t>
      </w:r>
      <w:r w:rsidRPr="008A519C">
        <w:rPr>
          <w:lang w:eastAsia="en-US"/>
        </w:rPr>
        <w:t>sudjeluju</w:t>
      </w:r>
      <w:r w:rsidRPr="008A519C">
        <w:rPr>
          <w:spacing w:val="-12"/>
          <w:lang w:eastAsia="en-US"/>
        </w:rPr>
        <w:t xml:space="preserve"> </w:t>
      </w:r>
      <w:r w:rsidRPr="008A519C">
        <w:rPr>
          <w:lang w:eastAsia="en-US"/>
        </w:rPr>
        <w:t>u</w:t>
      </w:r>
      <w:r w:rsidRPr="008A519C">
        <w:rPr>
          <w:spacing w:val="-10"/>
          <w:lang w:eastAsia="en-US"/>
        </w:rPr>
        <w:t xml:space="preserve"> </w:t>
      </w:r>
      <w:r w:rsidRPr="008A519C">
        <w:rPr>
          <w:lang w:eastAsia="en-US"/>
        </w:rPr>
        <w:t>kombiniranim</w:t>
      </w:r>
      <w:r w:rsidRPr="008A519C">
        <w:rPr>
          <w:spacing w:val="-9"/>
          <w:lang w:eastAsia="en-US"/>
        </w:rPr>
        <w:t xml:space="preserve"> </w:t>
      </w:r>
      <w:r w:rsidRPr="008A519C">
        <w:rPr>
          <w:lang w:eastAsia="en-US"/>
        </w:rPr>
        <w:t>operacijama</w:t>
      </w:r>
      <w:r w:rsidRPr="008A519C">
        <w:rPr>
          <w:spacing w:val="-10"/>
          <w:lang w:eastAsia="en-US"/>
        </w:rPr>
        <w:t xml:space="preserve"> </w:t>
      </w:r>
      <w:r w:rsidRPr="008A519C">
        <w:rPr>
          <w:lang w:eastAsia="en-US"/>
        </w:rPr>
        <w:t>zajednički</w:t>
      </w:r>
      <w:r w:rsidRPr="008A519C">
        <w:rPr>
          <w:spacing w:val="-9"/>
          <w:lang w:eastAsia="en-US"/>
        </w:rPr>
        <w:t xml:space="preserve"> </w:t>
      </w:r>
      <w:r w:rsidRPr="008A519C">
        <w:rPr>
          <w:lang w:eastAsia="en-US"/>
        </w:rPr>
        <w:t>su</w:t>
      </w:r>
      <w:r w:rsidRPr="008A519C">
        <w:rPr>
          <w:spacing w:val="-9"/>
          <w:lang w:eastAsia="en-US"/>
        </w:rPr>
        <w:t xml:space="preserve"> </w:t>
      </w:r>
      <w:r w:rsidRPr="008A519C">
        <w:rPr>
          <w:lang w:eastAsia="en-US"/>
        </w:rPr>
        <w:t>dužni</w:t>
      </w:r>
      <w:r w:rsidRPr="008A519C">
        <w:rPr>
          <w:spacing w:val="-9"/>
          <w:lang w:eastAsia="en-US"/>
        </w:rPr>
        <w:t xml:space="preserve"> </w:t>
      </w:r>
      <w:r w:rsidRPr="008A519C">
        <w:rPr>
          <w:lang w:eastAsia="en-US"/>
        </w:rPr>
        <w:t>izraditi obavijest o kombiniranim</w:t>
      </w:r>
      <w:r w:rsidRPr="008A519C">
        <w:rPr>
          <w:spacing w:val="-9"/>
          <w:lang w:eastAsia="en-US"/>
        </w:rPr>
        <w:t xml:space="preserve"> </w:t>
      </w:r>
      <w:r w:rsidRPr="008A519C">
        <w:rPr>
          <w:lang w:eastAsia="en-US"/>
        </w:rPr>
        <w:t>operacijama.</w:t>
      </w:r>
    </w:p>
    <w:p w14:paraId="7D628580" w14:textId="77777777" w:rsidR="000210E1" w:rsidRPr="008A519C" w:rsidRDefault="000210E1" w:rsidP="000210E1">
      <w:pPr>
        <w:widowControl w:val="0"/>
        <w:tabs>
          <w:tab w:val="left" w:pos="0"/>
          <w:tab w:val="left" w:pos="142"/>
        </w:tabs>
        <w:autoSpaceDE w:val="0"/>
        <w:autoSpaceDN w:val="0"/>
        <w:rPr>
          <w:lang w:eastAsia="en-US"/>
        </w:rPr>
      </w:pPr>
    </w:p>
    <w:p w14:paraId="47A86EFE"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 xml:space="preserve">(2) Obavijest iz stavka 1. ovoga članka Koordinaciji dostavlja operator, u roku od najmanje 90 dana prije </w:t>
      </w:r>
      <w:r w:rsidRPr="008A519C">
        <w:rPr>
          <w:lang w:eastAsia="en-US"/>
        </w:rPr>
        <w:lastRenderedPageBreak/>
        <w:t>planiranog početka</w:t>
      </w:r>
      <w:r w:rsidRPr="008A519C">
        <w:rPr>
          <w:spacing w:val="-6"/>
          <w:lang w:eastAsia="en-US"/>
        </w:rPr>
        <w:t xml:space="preserve"> </w:t>
      </w:r>
      <w:r w:rsidRPr="008A519C">
        <w:rPr>
          <w:lang w:eastAsia="en-US"/>
        </w:rPr>
        <w:t>radova.</w:t>
      </w:r>
    </w:p>
    <w:p w14:paraId="23B6EAE7" w14:textId="77777777" w:rsidR="000210E1" w:rsidRPr="008A519C" w:rsidRDefault="000210E1" w:rsidP="000210E1">
      <w:pPr>
        <w:widowControl w:val="0"/>
        <w:tabs>
          <w:tab w:val="left" w:pos="0"/>
          <w:tab w:val="left" w:pos="142"/>
        </w:tabs>
        <w:autoSpaceDE w:val="0"/>
        <w:autoSpaceDN w:val="0"/>
        <w:rPr>
          <w:lang w:eastAsia="en-US"/>
        </w:rPr>
      </w:pPr>
    </w:p>
    <w:p w14:paraId="3B5E7796" w14:textId="77777777" w:rsidR="000210E1" w:rsidRPr="008A519C" w:rsidRDefault="000210E1" w:rsidP="000210E1">
      <w:pPr>
        <w:widowControl w:val="0"/>
        <w:tabs>
          <w:tab w:val="left" w:pos="0"/>
          <w:tab w:val="left" w:pos="142"/>
          <w:tab w:val="left" w:pos="455"/>
        </w:tabs>
        <w:autoSpaceDE w:val="0"/>
        <w:autoSpaceDN w:val="0"/>
        <w:jc w:val="both"/>
        <w:rPr>
          <w:lang w:eastAsia="en-US"/>
        </w:rPr>
      </w:pPr>
      <w:r w:rsidRPr="008A519C">
        <w:rPr>
          <w:lang w:eastAsia="en-US"/>
        </w:rPr>
        <w:t>(3) Obavijest iz stavka 1. ovoga članka obvezno</w:t>
      </w:r>
      <w:r w:rsidRPr="008A519C">
        <w:rPr>
          <w:spacing w:val="-8"/>
          <w:lang w:eastAsia="en-US"/>
        </w:rPr>
        <w:t xml:space="preserve"> </w:t>
      </w:r>
      <w:r w:rsidRPr="008A519C">
        <w:rPr>
          <w:lang w:eastAsia="en-US"/>
        </w:rPr>
        <w:t>sadržava:</w:t>
      </w:r>
    </w:p>
    <w:p w14:paraId="321E7CE6" w14:textId="77777777" w:rsidR="000210E1" w:rsidRPr="008A519C" w:rsidRDefault="000210E1" w:rsidP="000210E1">
      <w:pPr>
        <w:widowControl w:val="0"/>
        <w:tabs>
          <w:tab w:val="left" w:pos="0"/>
          <w:tab w:val="left" w:pos="142"/>
        </w:tabs>
        <w:autoSpaceDE w:val="0"/>
        <w:autoSpaceDN w:val="0"/>
        <w:rPr>
          <w:lang w:eastAsia="en-US"/>
        </w:rPr>
      </w:pPr>
    </w:p>
    <w:p w14:paraId="56AA615D" w14:textId="77777777" w:rsidR="000210E1" w:rsidRPr="008A519C" w:rsidRDefault="000210E1" w:rsidP="000210E1">
      <w:pPr>
        <w:widowControl w:val="0"/>
        <w:tabs>
          <w:tab w:val="left" w:pos="0"/>
          <w:tab w:val="left" w:pos="343"/>
        </w:tabs>
        <w:autoSpaceDE w:val="0"/>
        <w:autoSpaceDN w:val="0"/>
        <w:jc w:val="both"/>
        <w:rPr>
          <w:lang w:eastAsia="en-US"/>
        </w:rPr>
      </w:pPr>
      <w:r w:rsidRPr="008A519C">
        <w:rPr>
          <w:lang w:eastAsia="en-US"/>
        </w:rPr>
        <w:t>a) naziv i adresu</w:t>
      </w:r>
      <w:r w:rsidRPr="008A519C">
        <w:rPr>
          <w:spacing w:val="-4"/>
          <w:lang w:eastAsia="en-US"/>
        </w:rPr>
        <w:t xml:space="preserve"> </w:t>
      </w:r>
      <w:r w:rsidRPr="008A519C">
        <w:rPr>
          <w:lang w:eastAsia="en-US"/>
        </w:rPr>
        <w:t>operatora</w:t>
      </w:r>
    </w:p>
    <w:p w14:paraId="61661682" w14:textId="77777777" w:rsidR="000210E1" w:rsidRPr="008A519C" w:rsidRDefault="000210E1" w:rsidP="000210E1">
      <w:pPr>
        <w:widowControl w:val="0"/>
        <w:tabs>
          <w:tab w:val="left" w:pos="0"/>
          <w:tab w:val="left" w:pos="343"/>
        </w:tabs>
        <w:autoSpaceDE w:val="0"/>
        <w:autoSpaceDN w:val="0"/>
        <w:jc w:val="both"/>
        <w:rPr>
          <w:lang w:eastAsia="en-US"/>
        </w:rPr>
      </w:pPr>
    </w:p>
    <w:p w14:paraId="247A5E62" w14:textId="77777777" w:rsidR="000210E1" w:rsidRPr="008A519C" w:rsidRDefault="000210E1" w:rsidP="000210E1">
      <w:pPr>
        <w:widowControl w:val="0"/>
        <w:tabs>
          <w:tab w:val="left" w:pos="0"/>
          <w:tab w:val="left" w:pos="355"/>
        </w:tabs>
        <w:autoSpaceDE w:val="0"/>
        <w:autoSpaceDN w:val="0"/>
        <w:ind w:right="-22"/>
        <w:jc w:val="both"/>
        <w:rPr>
          <w:lang w:eastAsia="en-US"/>
        </w:rPr>
      </w:pPr>
      <w:r w:rsidRPr="008A519C">
        <w:rPr>
          <w:lang w:eastAsia="en-US"/>
        </w:rPr>
        <w:t>b) u</w:t>
      </w:r>
      <w:r w:rsidRPr="008A519C">
        <w:rPr>
          <w:spacing w:val="-16"/>
          <w:lang w:eastAsia="en-US"/>
        </w:rPr>
        <w:t xml:space="preserve"> </w:t>
      </w:r>
      <w:r w:rsidRPr="008A519C">
        <w:rPr>
          <w:lang w:eastAsia="en-US"/>
        </w:rPr>
        <w:t>slučaju</w:t>
      </w:r>
      <w:r w:rsidRPr="008A519C">
        <w:rPr>
          <w:spacing w:val="-15"/>
          <w:lang w:eastAsia="en-US"/>
        </w:rPr>
        <w:t xml:space="preserve"> </w:t>
      </w:r>
      <w:r w:rsidRPr="008A519C">
        <w:rPr>
          <w:lang w:eastAsia="en-US"/>
        </w:rPr>
        <w:t>kada</w:t>
      </w:r>
      <w:r w:rsidRPr="008A519C">
        <w:rPr>
          <w:spacing w:val="-17"/>
          <w:lang w:eastAsia="en-US"/>
        </w:rPr>
        <w:t xml:space="preserve"> </w:t>
      </w:r>
      <w:r w:rsidRPr="008A519C">
        <w:rPr>
          <w:lang w:eastAsia="en-US"/>
        </w:rPr>
        <w:t>u</w:t>
      </w:r>
      <w:r w:rsidRPr="008A519C">
        <w:rPr>
          <w:spacing w:val="31"/>
          <w:lang w:eastAsia="en-US"/>
        </w:rPr>
        <w:t xml:space="preserve"> </w:t>
      </w:r>
      <w:r w:rsidRPr="008A519C">
        <w:rPr>
          <w:lang w:eastAsia="en-US"/>
        </w:rPr>
        <w:t>kombiniranim</w:t>
      </w:r>
      <w:r w:rsidRPr="008A519C">
        <w:rPr>
          <w:spacing w:val="-15"/>
          <w:lang w:eastAsia="en-US"/>
        </w:rPr>
        <w:t xml:space="preserve"> </w:t>
      </w:r>
      <w:r w:rsidRPr="008A519C">
        <w:rPr>
          <w:lang w:eastAsia="en-US"/>
        </w:rPr>
        <w:t>operacijama</w:t>
      </w:r>
      <w:r w:rsidRPr="008A519C">
        <w:rPr>
          <w:spacing w:val="-16"/>
          <w:lang w:eastAsia="en-US"/>
        </w:rPr>
        <w:t xml:space="preserve"> </w:t>
      </w:r>
      <w:r w:rsidRPr="008A519C">
        <w:rPr>
          <w:lang w:eastAsia="en-US"/>
        </w:rPr>
        <w:t>sudjeluju</w:t>
      </w:r>
      <w:r w:rsidRPr="008A519C">
        <w:rPr>
          <w:spacing w:val="-16"/>
          <w:lang w:eastAsia="en-US"/>
        </w:rPr>
        <w:t xml:space="preserve"> </w:t>
      </w:r>
      <w:r w:rsidRPr="008A519C">
        <w:rPr>
          <w:lang w:eastAsia="en-US"/>
        </w:rPr>
        <w:t>vlasnici</w:t>
      </w:r>
      <w:r w:rsidRPr="008A519C">
        <w:rPr>
          <w:spacing w:val="-15"/>
          <w:lang w:eastAsia="en-US"/>
        </w:rPr>
        <w:t xml:space="preserve"> </w:t>
      </w:r>
      <w:r w:rsidRPr="008A519C">
        <w:rPr>
          <w:lang w:eastAsia="en-US"/>
        </w:rPr>
        <w:t>ili</w:t>
      </w:r>
      <w:r w:rsidRPr="008A519C">
        <w:rPr>
          <w:spacing w:val="-15"/>
          <w:lang w:eastAsia="en-US"/>
        </w:rPr>
        <w:t xml:space="preserve"> </w:t>
      </w:r>
      <w:r w:rsidRPr="008A519C">
        <w:rPr>
          <w:lang w:eastAsia="en-US"/>
        </w:rPr>
        <w:t>drugi</w:t>
      </w:r>
      <w:r w:rsidRPr="008A519C">
        <w:rPr>
          <w:spacing w:val="-15"/>
          <w:lang w:eastAsia="en-US"/>
        </w:rPr>
        <w:t xml:space="preserve"> </w:t>
      </w:r>
      <w:r w:rsidRPr="008A519C">
        <w:rPr>
          <w:lang w:eastAsia="en-US"/>
        </w:rPr>
        <w:t>izvođači,</w:t>
      </w:r>
      <w:r w:rsidRPr="008A519C">
        <w:rPr>
          <w:spacing w:val="-15"/>
          <w:lang w:eastAsia="en-US"/>
        </w:rPr>
        <w:t xml:space="preserve"> </w:t>
      </w:r>
      <w:r w:rsidRPr="008A519C">
        <w:rPr>
          <w:lang w:eastAsia="en-US"/>
        </w:rPr>
        <w:t>njihov</w:t>
      </w:r>
      <w:r w:rsidRPr="008A519C">
        <w:rPr>
          <w:spacing w:val="-16"/>
          <w:lang w:eastAsia="en-US"/>
        </w:rPr>
        <w:t xml:space="preserve"> </w:t>
      </w:r>
      <w:r w:rsidRPr="008A519C">
        <w:rPr>
          <w:lang w:eastAsia="en-US"/>
        </w:rPr>
        <w:t>naziv i adresu, uključujući potvrdu da se slažu sa sadržajem</w:t>
      </w:r>
      <w:r w:rsidRPr="008A519C">
        <w:rPr>
          <w:spacing w:val="-6"/>
          <w:lang w:eastAsia="en-US"/>
        </w:rPr>
        <w:t xml:space="preserve"> </w:t>
      </w:r>
      <w:r w:rsidRPr="008A519C">
        <w:rPr>
          <w:lang w:eastAsia="en-US"/>
        </w:rPr>
        <w:t>obavijesti</w:t>
      </w:r>
    </w:p>
    <w:p w14:paraId="05839153" w14:textId="77777777" w:rsidR="000210E1" w:rsidRPr="008A519C" w:rsidRDefault="000210E1" w:rsidP="000210E1">
      <w:pPr>
        <w:widowControl w:val="0"/>
        <w:tabs>
          <w:tab w:val="left" w:pos="0"/>
          <w:tab w:val="left" w:pos="355"/>
        </w:tabs>
        <w:autoSpaceDE w:val="0"/>
        <w:autoSpaceDN w:val="0"/>
        <w:ind w:right="-22"/>
        <w:jc w:val="both"/>
        <w:rPr>
          <w:lang w:eastAsia="en-US"/>
        </w:rPr>
      </w:pPr>
    </w:p>
    <w:p w14:paraId="236AC7B7" w14:textId="77777777" w:rsidR="000210E1" w:rsidRPr="008A519C" w:rsidRDefault="000210E1" w:rsidP="000210E1">
      <w:pPr>
        <w:widowControl w:val="0"/>
        <w:tabs>
          <w:tab w:val="left" w:pos="0"/>
          <w:tab w:val="left" w:pos="355"/>
        </w:tabs>
        <w:autoSpaceDE w:val="0"/>
        <w:autoSpaceDN w:val="0"/>
        <w:ind w:right="-22"/>
        <w:jc w:val="both"/>
        <w:rPr>
          <w:lang w:eastAsia="en-US"/>
        </w:rPr>
      </w:pPr>
      <w:r w:rsidRPr="008A519C">
        <w:rPr>
          <w:lang w:eastAsia="en-US"/>
        </w:rPr>
        <w:t>c) opis, u obliku dokumenta o suradnji koji odobravaju svi potpisnici dokumenta, uključujući opis</w:t>
      </w:r>
      <w:r w:rsidRPr="008A519C">
        <w:rPr>
          <w:spacing w:val="-3"/>
          <w:lang w:eastAsia="en-US"/>
        </w:rPr>
        <w:t xml:space="preserve"> </w:t>
      </w:r>
      <w:r w:rsidRPr="008A519C">
        <w:rPr>
          <w:lang w:eastAsia="en-US"/>
        </w:rPr>
        <w:t>sustava</w:t>
      </w:r>
      <w:r w:rsidRPr="008A519C">
        <w:rPr>
          <w:spacing w:val="-5"/>
          <w:lang w:eastAsia="en-US"/>
        </w:rPr>
        <w:t xml:space="preserve"> </w:t>
      </w:r>
      <w:r w:rsidRPr="008A519C">
        <w:rPr>
          <w:lang w:eastAsia="en-US"/>
        </w:rPr>
        <w:t>upravljanja</w:t>
      </w:r>
      <w:r w:rsidRPr="008A519C">
        <w:rPr>
          <w:spacing w:val="-4"/>
          <w:lang w:eastAsia="en-US"/>
        </w:rPr>
        <w:t xml:space="preserve"> </w:t>
      </w:r>
      <w:r w:rsidRPr="008A519C">
        <w:rPr>
          <w:lang w:eastAsia="en-US"/>
        </w:rPr>
        <w:t>za</w:t>
      </w:r>
      <w:r w:rsidRPr="008A519C">
        <w:rPr>
          <w:spacing w:val="-5"/>
          <w:lang w:eastAsia="en-US"/>
        </w:rPr>
        <w:t xml:space="preserve"> </w:t>
      </w:r>
      <w:r w:rsidRPr="008A519C">
        <w:rPr>
          <w:lang w:eastAsia="en-US"/>
        </w:rPr>
        <w:t>odobalne</w:t>
      </w:r>
      <w:r w:rsidRPr="008A519C">
        <w:rPr>
          <w:spacing w:val="-4"/>
          <w:lang w:eastAsia="en-US"/>
        </w:rPr>
        <w:t xml:space="preserve"> </w:t>
      </w:r>
      <w:r w:rsidRPr="008A519C">
        <w:rPr>
          <w:lang w:eastAsia="en-US"/>
        </w:rPr>
        <w:t>objekte</w:t>
      </w:r>
      <w:r w:rsidRPr="008A519C">
        <w:rPr>
          <w:spacing w:val="-5"/>
          <w:lang w:eastAsia="en-US"/>
        </w:rPr>
        <w:t xml:space="preserve"> </w:t>
      </w:r>
      <w:r w:rsidRPr="008A519C">
        <w:rPr>
          <w:lang w:eastAsia="en-US"/>
        </w:rPr>
        <w:t>koji</w:t>
      </w:r>
      <w:r w:rsidRPr="008A519C">
        <w:rPr>
          <w:spacing w:val="-6"/>
          <w:lang w:eastAsia="en-US"/>
        </w:rPr>
        <w:t xml:space="preserve"> </w:t>
      </w:r>
      <w:r w:rsidRPr="008A519C">
        <w:rPr>
          <w:lang w:eastAsia="en-US"/>
        </w:rPr>
        <w:t>su</w:t>
      </w:r>
      <w:r w:rsidRPr="008A519C">
        <w:rPr>
          <w:spacing w:val="-4"/>
          <w:lang w:eastAsia="en-US"/>
        </w:rPr>
        <w:t xml:space="preserve"> </w:t>
      </w:r>
      <w:r w:rsidRPr="008A519C">
        <w:rPr>
          <w:lang w:eastAsia="en-US"/>
        </w:rPr>
        <w:t>uključeni</w:t>
      </w:r>
      <w:r w:rsidRPr="008A519C">
        <w:rPr>
          <w:spacing w:val="-3"/>
          <w:lang w:eastAsia="en-US"/>
        </w:rPr>
        <w:t xml:space="preserve"> </w:t>
      </w:r>
      <w:r w:rsidRPr="008A519C">
        <w:rPr>
          <w:lang w:eastAsia="en-US"/>
        </w:rPr>
        <w:t>u</w:t>
      </w:r>
      <w:r w:rsidRPr="008A519C">
        <w:rPr>
          <w:spacing w:val="-4"/>
          <w:lang w:eastAsia="en-US"/>
        </w:rPr>
        <w:t xml:space="preserve"> </w:t>
      </w:r>
      <w:r w:rsidRPr="008A519C">
        <w:rPr>
          <w:lang w:eastAsia="en-US"/>
        </w:rPr>
        <w:t>kombinirane</w:t>
      </w:r>
      <w:r w:rsidRPr="008A519C">
        <w:rPr>
          <w:spacing w:val="-5"/>
          <w:lang w:eastAsia="en-US"/>
        </w:rPr>
        <w:t xml:space="preserve"> </w:t>
      </w:r>
      <w:r w:rsidRPr="008A519C">
        <w:rPr>
          <w:lang w:eastAsia="en-US"/>
        </w:rPr>
        <w:t>operacije</w:t>
      </w:r>
      <w:r w:rsidRPr="008A519C">
        <w:rPr>
          <w:spacing w:val="-5"/>
          <w:lang w:eastAsia="en-US"/>
        </w:rPr>
        <w:t xml:space="preserve"> </w:t>
      </w:r>
      <w:r w:rsidRPr="008A519C">
        <w:rPr>
          <w:lang w:eastAsia="en-US"/>
        </w:rPr>
        <w:t>u</w:t>
      </w:r>
      <w:r w:rsidRPr="008A519C">
        <w:rPr>
          <w:spacing w:val="-4"/>
          <w:lang w:eastAsia="en-US"/>
        </w:rPr>
        <w:t xml:space="preserve"> </w:t>
      </w:r>
      <w:r w:rsidRPr="008A519C">
        <w:rPr>
          <w:lang w:eastAsia="en-US"/>
        </w:rPr>
        <w:t>svrhu smanjenja rizika od velike nesreće na prihvatljivu</w:t>
      </w:r>
      <w:r w:rsidRPr="008A519C">
        <w:rPr>
          <w:spacing w:val="-9"/>
          <w:lang w:eastAsia="en-US"/>
        </w:rPr>
        <w:t xml:space="preserve"> </w:t>
      </w:r>
      <w:r w:rsidRPr="008A519C">
        <w:rPr>
          <w:lang w:eastAsia="en-US"/>
        </w:rPr>
        <w:t>razinu</w:t>
      </w:r>
    </w:p>
    <w:p w14:paraId="527C718D" w14:textId="77777777" w:rsidR="000210E1" w:rsidRPr="008A519C" w:rsidRDefault="000210E1" w:rsidP="000210E1">
      <w:pPr>
        <w:widowControl w:val="0"/>
        <w:tabs>
          <w:tab w:val="left" w:pos="0"/>
          <w:tab w:val="left" w:pos="355"/>
        </w:tabs>
        <w:autoSpaceDE w:val="0"/>
        <w:autoSpaceDN w:val="0"/>
        <w:ind w:right="-22"/>
        <w:jc w:val="both"/>
        <w:rPr>
          <w:lang w:eastAsia="en-US"/>
        </w:rPr>
      </w:pPr>
    </w:p>
    <w:p w14:paraId="0B1CFF4C" w14:textId="77777777" w:rsidR="000210E1" w:rsidRPr="008A519C" w:rsidRDefault="000210E1" w:rsidP="000210E1">
      <w:pPr>
        <w:widowControl w:val="0"/>
        <w:tabs>
          <w:tab w:val="left" w:pos="0"/>
          <w:tab w:val="left" w:pos="343"/>
        </w:tabs>
        <w:autoSpaceDE w:val="0"/>
        <w:autoSpaceDN w:val="0"/>
        <w:ind w:right="-22"/>
        <w:jc w:val="both"/>
        <w:rPr>
          <w:lang w:eastAsia="en-US"/>
        </w:rPr>
      </w:pPr>
      <w:r w:rsidRPr="008A519C">
        <w:rPr>
          <w:lang w:eastAsia="en-US"/>
        </w:rPr>
        <w:t>d) opis sve opreme koja se koristi, a koja nije opisana u aktualnom izvješću o velikim opasnostima za bilo koji odobalni objekt uključen kombinirane</w:t>
      </w:r>
      <w:r w:rsidRPr="008A519C">
        <w:rPr>
          <w:spacing w:val="-10"/>
          <w:lang w:eastAsia="en-US"/>
        </w:rPr>
        <w:t xml:space="preserve"> </w:t>
      </w:r>
      <w:r w:rsidRPr="008A519C">
        <w:rPr>
          <w:lang w:eastAsia="en-US"/>
        </w:rPr>
        <w:t>operacije</w:t>
      </w:r>
    </w:p>
    <w:p w14:paraId="727ACE9D" w14:textId="77777777" w:rsidR="000210E1" w:rsidRPr="008A519C" w:rsidRDefault="000210E1" w:rsidP="000210E1">
      <w:pPr>
        <w:widowControl w:val="0"/>
        <w:tabs>
          <w:tab w:val="left" w:pos="0"/>
          <w:tab w:val="left" w:pos="343"/>
        </w:tabs>
        <w:autoSpaceDE w:val="0"/>
        <w:autoSpaceDN w:val="0"/>
        <w:ind w:right="-22"/>
        <w:jc w:val="both"/>
        <w:rPr>
          <w:lang w:eastAsia="en-US"/>
        </w:rPr>
      </w:pPr>
    </w:p>
    <w:p w14:paraId="6C554C3A" w14:textId="77777777" w:rsidR="000210E1" w:rsidRPr="008A519C" w:rsidRDefault="000210E1" w:rsidP="000210E1">
      <w:pPr>
        <w:widowControl w:val="0"/>
        <w:tabs>
          <w:tab w:val="left" w:pos="0"/>
          <w:tab w:val="left" w:pos="343"/>
        </w:tabs>
        <w:autoSpaceDE w:val="0"/>
        <w:autoSpaceDN w:val="0"/>
        <w:ind w:right="-22"/>
        <w:jc w:val="both"/>
        <w:rPr>
          <w:lang w:eastAsia="en-US"/>
        </w:rPr>
      </w:pPr>
      <w:r w:rsidRPr="008A519C">
        <w:rPr>
          <w:lang w:eastAsia="en-US"/>
        </w:rPr>
        <w:t>e) sažetak procjene rizika koju provode operator, vlasnik ili izvođači, koji</w:t>
      </w:r>
      <w:r w:rsidRPr="008A519C">
        <w:rPr>
          <w:spacing w:val="-8"/>
          <w:lang w:eastAsia="en-US"/>
        </w:rPr>
        <w:t xml:space="preserve"> </w:t>
      </w:r>
      <w:r w:rsidRPr="008A519C">
        <w:rPr>
          <w:lang w:eastAsia="en-US"/>
        </w:rPr>
        <w:t>uključuje:</w:t>
      </w:r>
    </w:p>
    <w:p w14:paraId="1F5A3C31" w14:textId="77777777" w:rsidR="000210E1" w:rsidRPr="008A519C" w:rsidRDefault="000210E1" w:rsidP="000210E1">
      <w:pPr>
        <w:widowControl w:val="0"/>
        <w:tabs>
          <w:tab w:val="left" w:pos="0"/>
          <w:tab w:val="left" w:pos="142"/>
        </w:tabs>
        <w:autoSpaceDE w:val="0"/>
        <w:autoSpaceDN w:val="0"/>
        <w:rPr>
          <w:lang w:eastAsia="en-US"/>
        </w:rPr>
      </w:pPr>
    </w:p>
    <w:p w14:paraId="63C3E5A9" w14:textId="77777777" w:rsidR="000210E1" w:rsidRPr="008A519C" w:rsidRDefault="000210E1" w:rsidP="000210E1">
      <w:pPr>
        <w:widowControl w:val="0"/>
        <w:tabs>
          <w:tab w:val="left" w:pos="0"/>
          <w:tab w:val="left" w:pos="142"/>
          <w:tab w:val="left" w:pos="340"/>
        </w:tabs>
        <w:autoSpaceDE w:val="0"/>
        <w:autoSpaceDN w:val="0"/>
        <w:ind w:right="-22"/>
        <w:jc w:val="both"/>
        <w:rPr>
          <w:lang w:eastAsia="en-US"/>
        </w:rPr>
      </w:pPr>
      <w:r w:rsidRPr="008A519C">
        <w:rPr>
          <w:lang w:eastAsia="en-US"/>
        </w:rPr>
        <w:t>1. opis svih radova tijekom kombiniranih operacija koje mogu uključivati opasnosti iz kojih mogu nastati velike nesreće na odobalnom objektu ili povezane s odobalnim</w:t>
      </w:r>
      <w:r w:rsidRPr="008A519C">
        <w:rPr>
          <w:spacing w:val="-7"/>
          <w:lang w:eastAsia="en-US"/>
        </w:rPr>
        <w:t xml:space="preserve"> </w:t>
      </w:r>
      <w:r w:rsidRPr="008A519C">
        <w:rPr>
          <w:lang w:eastAsia="en-US"/>
        </w:rPr>
        <w:t>objektom</w:t>
      </w:r>
    </w:p>
    <w:p w14:paraId="6D4E77A2" w14:textId="77777777" w:rsidR="000210E1" w:rsidRPr="008A519C" w:rsidRDefault="000210E1" w:rsidP="000210E1">
      <w:pPr>
        <w:widowControl w:val="0"/>
        <w:tabs>
          <w:tab w:val="left" w:pos="0"/>
          <w:tab w:val="left" w:pos="142"/>
          <w:tab w:val="left" w:pos="340"/>
        </w:tabs>
        <w:autoSpaceDE w:val="0"/>
        <w:autoSpaceDN w:val="0"/>
        <w:ind w:right="-22"/>
        <w:jc w:val="both"/>
        <w:rPr>
          <w:lang w:eastAsia="en-US"/>
        </w:rPr>
      </w:pPr>
    </w:p>
    <w:p w14:paraId="765069A0" w14:textId="77777777" w:rsidR="000210E1" w:rsidRPr="008A519C" w:rsidRDefault="000210E1" w:rsidP="000210E1">
      <w:pPr>
        <w:widowControl w:val="0"/>
        <w:tabs>
          <w:tab w:val="left" w:pos="0"/>
          <w:tab w:val="left" w:pos="142"/>
          <w:tab w:val="left" w:pos="340"/>
        </w:tabs>
        <w:autoSpaceDE w:val="0"/>
        <w:autoSpaceDN w:val="0"/>
        <w:ind w:right="-22"/>
        <w:jc w:val="both"/>
        <w:rPr>
          <w:lang w:eastAsia="en-US"/>
        </w:rPr>
      </w:pPr>
      <w:r w:rsidRPr="008A519C">
        <w:rPr>
          <w:lang w:eastAsia="en-US"/>
        </w:rPr>
        <w:t>2. opis svih mjera nadzora nad rizicima koje su uvedene na temelju procjene</w:t>
      </w:r>
      <w:r w:rsidRPr="008A519C">
        <w:rPr>
          <w:spacing w:val="-9"/>
          <w:lang w:eastAsia="en-US"/>
        </w:rPr>
        <w:t xml:space="preserve"> </w:t>
      </w:r>
      <w:r w:rsidRPr="008A519C">
        <w:rPr>
          <w:lang w:eastAsia="en-US"/>
        </w:rPr>
        <w:t>rizika</w:t>
      </w:r>
    </w:p>
    <w:p w14:paraId="05F10EFF" w14:textId="77777777" w:rsidR="000210E1" w:rsidRPr="008A519C" w:rsidRDefault="000210E1" w:rsidP="000210E1">
      <w:pPr>
        <w:widowControl w:val="0"/>
        <w:tabs>
          <w:tab w:val="left" w:pos="0"/>
          <w:tab w:val="left" w:pos="142"/>
        </w:tabs>
        <w:autoSpaceDE w:val="0"/>
        <w:autoSpaceDN w:val="0"/>
        <w:rPr>
          <w:lang w:eastAsia="en-US"/>
        </w:rPr>
      </w:pPr>
    </w:p>
    <w:p w14:paraId="0BD90775" w14:textId="77777777" w:rsidR="000210E1" w:rsidRPr="00972A40" w:rsidRDefault="000210E1" w:rsidP="000210E1">
      <w:pPr>
        <w:widowControl w:val="0"/>
        <w:tabs>
          <w:tab w:val="left" w:pos="0"/>
          <w:tab w:val="left" w:pos="142"/>
          <w:tab w:val="left" w:pos="316"/>
        </w:tabs>
        <w:autoSpaceDE w:val="0"/>
        <w:autoSpaceDN w:val="0"/>
        <w:jc w:val="both"/>
        <w:rPr>
          <w:lang w:eastAsia="en-US"/>
        </w:rPr>
      </w:pPr>
      <w:r w:rsidRPr="00972A40">
        <w:rPr>
          <w:lang w:eastAsia="en-US"/>
        </w:rPr>
        <w:t>f) opis kombiniranih operacija i program</w:t>
      </w:r>
      <w:r w:rsidRPr="00972A40">
        <w:rPr>
          <w:spacing w:val="-10"/>
          <w:lang w:eastAsia="en-US"/>
        </w:rPr>
        <w:t xml:space="preserve"> </w:t>
      </w:r>
      <w:r w:rsidRPr="00972A40">
        <w:rPr>
          <w:lang w:eastAsia="en-US"/>
        </w:rPr>
        <w:t>rada</w:t>
      </w:r>
    </w:p>
    <w:p w14:paraId="1FFFDD89" w14:textId="77777777" w:rsidR="000210E1" w:rsidRPr="00972A40" w:rsidRDefault="000210E1" w:rsidP="000210E1">
      <w:pPr>
        <w:widowControl w:val="0"/>
        <w:tabs>
          <w:tab w:val="left" w:pos="0"/>
          <w:tab w:val="left" w:pos="142"/>
          <w:tab w:val="left" w:pos="316"/>
        </w:tabs>
        <w:autoSpaceDE w:val="0"/>
        <w:autoSpaceDN w:val="0"/>
        <w:jc w:val="both"/>
        <w:rPr>
          <w:lang w:eastAsia="en-US"/>
        </w:rPr>
      </w:pPr>
    </w:p>
    <w:p w14:paraId="35E295EE" w14:textId="77777777" w:rsidR="000210E1" w:rsidRPr="00972A40" w:rsidRDefault="000210E1" w:rsidP="000210E1">
      <w:pPr>
        <w:widowControl w:val="0"/>
        <w:tabs>
          <w:tab w:val="left" w:pos="0"/>
          <w:tab w:val="left" w:pos="142"/>
          <w:tab w:val="left" w:pos="316"/>
        </w:tabs>
        <w:autoSpaceDE w:val="0"/>
        <w:autoSpaceDN w:val="0"/>
        <w:jc w:val="both"/>
        <w:rPr>
          <w:lang w:eastAsia="en-US"/>
        </w:rPr>
      </w:pPr>
      <w:r w:rsidRPr="00DE7D06">
        <w:rPr>
          <w:lang w:eastAsia="en-US"/>
        </w:rPr>
        <w:t>g)  izmijenjen Plan intervencija neeksploatacijskog odobalnog objekta na način da obuhvaća sve radnje i rizike kombiniranih operacija</w:t>
      </w:r>
      <w:r w:rsidRPr="00972A40">
        <w:rPr>
          <w:lang w:eastAsia="en-US"/>
        </w:rPr>
        <w:t>.</w:t>
      </w:r>
    </w:p>
    <w:p w14:paraId="509E9809" w14:textId="77777777" w:rsidR="000210E1" w:rsidRPr="00DE7D06" w:rsidRDefault="000210E1" w:rsidP="000210E1">
      <w:pPr>
        <w:widowControl w:val="0"/>
        <w:tabs>
          <w:tab w:val="left" w:pos="0"/>
          <w:tab w:val="left" w:pos="142"/>
        </w:tabs>
        <w:autoSpaceDE w:val="0"/>
        <w:autoSpaceDN w:val="0"/>
        <w:rPr>
          <w:lang w:eastAsia="en-US"/>
        </w:rPr>
      </w:pPr>
    </w:p>
    <w:p w14:paraId="6F3B8388" w14:textId="77777777" w:rsidR="000210E1" w:rsidRPr="008A519C" w:rsidRDefault="000210E1" w:rsidP="000210E1">
      <w:pPr>
        <w:widowControl w:val="0"/>
        <w:tabs>
          <w:tab w:val="left" w:pos="0"/>
          <w:tab w:val="left" w:pos="142"/>
          <w:tab w:val="left" w:pos="501"/>
        </w:tabs>
        <w:autoSpaceDE w:val="0"/>
        <w:autoSpaceDN w:val="0"/>
        <w:ind w:right="-22"/>
        <w:jc w:val="both"/>
        <w:rPr>
          <w:lang w:eastAsia="en-US"/>
        </w:rPr>
      </w:pPr>
      <w:r w:rsidRPr="008A519C">
        <w:rPr>
          <w:lang w:eastAsia="en-US"/>
        </w:rPr>
        <w:t>(4) Koordinacija razmatra obavijest i daje suglasnost za početak radova na kombiniranim operacijama.</w:t>
      </w:r>
    </w:p>
    <w:p w14:paraId="5931F8AF" w14:textId="77777777" w:rsidR="000210E1" w:rsidRPr="008A519C" w:rsidRDefault="000210E1" w:rsidP="000210E1">
      <w:pPr>
        <w:widowControl w:val="0"/>
        <w:tabs>
          <w:tab w:val="left" w:pos="0"/>
          <w:tab w:val="left" w:pos="142"/>
          <w:tab w:val="left" w:pos="501"/>
        </w:tabs>
        <w:autoSpaceDE w:val="0"/>
        <w:autoSpaceDN w:val="0"/>
        <w:ind w:right="-22"/>
        <w:jc w:val="both"/>
        <w:rPr>
          <w:lang w:eastAsia="en-US"/>
        </w:rPr>
      </w:pPr>
    </w:p>
    <w:p w14:paraId="6D1E2A36" w14:textId="77777777" w:rsidR="000210E1" w:rsidRPr="008A519C" w:rsidRDefault="000210E1" w:rsidP="000210E1">
      <w:pPr>
        <w:widowControl w:val="0"/>
        <w:tabs>
          <w:tab w:val="left" w:pos="0"/>
          <w:tab w:val="left" w:pos="142"/>
          <w:tab w:val="left" w:pos="501"/>
        </w:tabs>
        <w:autoSpaceDE w:val="0"/>
        <w:autoSpaceDN w:val="0"/>
        <w:ind w:right="-22"/>
        <w:jc w:val="both"/>
        <w:rPr>
          <w:lang w:eastAsia="en-US"/>
        </w:rPr>
      </w:pPr>
      <w:r w:rsidRPr="008A519C">
        <w:rPr>
          <w:lang w:eastAsia="en-US"/>
        </w:rPr>
        <w:t>(5) Ako je za prihvaćanje obavijesti potrebno pružiti dodatne informacije, operator je dužan</w:t>
      </w:r>
      <w:r w:rsidRPr="008A519C">
        <w:rPr>
          <w:spacing w:val="-24"/>
          <w:lang w:eastAsia="en-US"/>
        </w:rPr>
        <w:t xml:space="preserve"> </w:t>
      </w:r>
      <w:r w:rsidRPr="008A519C">
        <w:rPr>
          <w:lang w:eastAsia="en-US"/>
        </w:rPr>
        <w:t>na zahtjev Koordinacije, u roku od 15 dana dostaviti dodatne informacije i izvršiti sve potrebne izmjene</w:t>
      </w:r>
      <w:r w:rsidRPr="008A519C">
        <w:rPr>
          <w:spacing w:val="-3"/>
          <w:lang w:eastAsia="en-US"/>
        </w:rPr>
        <w:t xml:space="preserve"> </w:t>
      </w:r>
      <w:r w:rsidRPr="008A519C">
        <w:rPr>
          <w:lang w:eastAsia="en-US"/>
        </w:rPr>
        <w:t>obavijesti.</w:t>
      </w:r>
    </w:p>
    <w:p w14:paraId="39465540" w14:textId="77777777" w:rsidR="000210E1" w:rsidRPr="008A519C" w:rsidRDefault="000210E1" w:rsidP="000210E1">
      <w:pPr>
        <w:widowControl w:val="0"/>
        <w:tabs>
          <w:tab w:val="left" w:pos="0"/>
          <w:tab w:val="left" w:pos="142"/>
          <w:tab w:val="left" w:pos="501"/>
        </w:tabs>
        <w:autoSpaceDE w:val="0"/>
        <w:autoSpaceDN w:val="0"/>
        <w:ind w:right="-22"/>
        <w:jc w:val="both"/>
        <w:rPr>
          <w:lang w:eastAsia="en-US"/>
        </w:rPr>
      </w:pPr>
    </w:p>
    <w:p w14:paraId="5A414700" w14:textId="77777777" w:rsidR="000210E1" w:rsidRPr="008A519C" w:rsidRDefault="000210E1" w:rsidP="000210E1">
      <w:pPr>
        <w:widowControl w:val="0"/>
        <w:tabs>
          <w:tab w:val="left" w:pos="0"/>
          <w:tab w:val="left" w:pos="142"/>
          <w:tab w:val="left" w:pos="501"/>
        </w:tabs>
        <w:autoSpaceDE w:val="0"/>
        <w:autoSpaceDN w:val="0"/>
        <w:ind w:right="-22"/>
        <w:jc w:val="both"/>
        <w:rPr>
          <w:lang w:eastAsia="en-US"/>
        </w:rPr>
      </w:pPr>
      <w:r w:rsidRPr="008A519C">
        <w:rPr>
          <w:lang w:eastAsia="en-US"/>
        </w:rPr>
        <w:t>(6) Operator, vlasnik ili izvođač ne mogu obavljati radove na kombiniranim operacijama dok Koordinacija ne izda</w:t>
      </w:r>
      <w:r w:rsidRPr="008A519C">
        <w:rPr>
          <w:spacing w:val="-5"/>
          <w:lang w:eastAsia="en-US"/>
        </w:rPr>
        <w:t xml:space="preserve"> </w:t>
      </w:r>
      <w:r w:rsidRPr="008A519C">
        <w:rPr>
          <w:lang w:eastAsia="en-US"/>
        </w:rPr>
        <w:t>suglasnost.</w:t>
      </w:r>
    </w:p>
    <w:p w14:paraId="154DA12C" w14:textId="77777777" w:rsidR="000210E1" w:rsidRPr="008A519C" w:rsidRDefault="000210E1" w:rsidP="000210E1">
      <w:pPr>
        <w:widowControl w:val="0"/>
        <w:tabs>
          <w:tab w:val="left" w:pos="0"/>
          <w:tab w:val="left" w:pos="142"/>
          <w:tab w:val="left" w:pos="501"/>
        </w:tabs>
        <w:autoSpaceDE w:val="0"/>
        <w:autoSpaceDN w:val="0"/>
        <w:ind w:right="-22"/>
        <w:jc w:val="both"/>
        <w:rPr>
          <w:lang w:eastAsia="en-US"/>
        </w:rPr>
      </w:pPr>
    </w:p>
    <w:p w14:paraId="5E2CC41D" w14:textId="77777777" w:rsidR="000210E1" w:rsidRPr="008A519C" w:rsidRDefault="000210E1" w:rsidP="000210E1">
      <w:pPr>
        <w:widowControl w:val="0"/>
        <w:tabs>
          <w:tab w:val="left" w:pos="0"/>
          <w:tab w:val="left" w:pos="142"/>
          <w:tab w:val="left" w:pos="482"/>
        </w:tabs>
        <w:autoSpaceDE w:val="0"/>
        <w:autoSpaceDN w:val="0"/>
        <w:ind w:right="-22"/>
        <w:jc w:val="both"/>
        <w:rPr>
          <w:lang w:eastAsia="en-US"/>
        </w:rPr>
      </w:pPr>
      <w:r w:rsidRPr="008A519C">
        <w:rPr>
          <w:lang w:eastAsia="en-US"/>
        </w:rPr>
        <w:lastRenderedPageBreak/>
        <w:t>(7) Operator je dužan u roku od 24 sata obavijestiti Koordinaciju o svim bitnim promjenama dostavljene obavijesti o kombiniranim</w:t>
      </w:r>
      <w:r w:rsidRPr="008A519C">
        <w:rPr>
          <w:spacing w:val="-11"/>
          <w:lang w:eastAsia="en-US"/>
        </w:rPr>
        <w:t xml:space="preserve"> </w:t>
      </w:r>
      <w:r w:rsidRPr="008A519C">
        <w:rPr>
          <w:lang w:eastAsia="en-US"/>
        </w:rPr>
        <w:t>operacijama.</w:t>
      </w:r>
    </w:p>
    <w:p w14:paraId="766C7009" w14:textId="77777777" w:rsidR="000210E1" w:rsidRPr="008A519C" w:rsidRDefault="000210E1" w:rsidP="000210E1">
      <w:pPr>
        <w:widowControl w:val="0"/>
        <w:tabs>
          <w:tab w:val="left" w:pos="0"/>
          <w:tab w:val="left" w:pos="142"/>
          <w:tab w:val="left" w:pos="482"/>
        </w:tabs>
        <w:autoSpaceDE w:val="0"/>
        <w:autoSpaceDN w:val="0"/>
        <w:ind w:right="-22"/>
        <w:jc w:val="both"/>
        <w:rPr>
          <w:lang w:eastAsia="en-US"/>
        </w:rPr>
      </w:pPr>
    </w:p>
    <w:p w14:paraId="391311DD" w14:textId="77777777" w:rsidR="000210E1" w:rsidRPr="008A519C" w:rsidRDefault="000210E1" w:rsidP="000210E1">
      <w:pPr>
        <w:widowControl w:val="0"/>
        <w:tabs>
          <w:tab w:val="left" w:pos="0"/>
          <w:tab w:val="left" w:pos="142"/>
          <w:tab w:val="left" w:pos="472"/>
        </w:tabs>
        <w:autoSpaceDE w:val="0"/>
        <w:autoSpaceDN w:val="0"/>
        <w:ind w:right="-22"/>
        <w:jc w:val="both"/>
        <w:rPr>
          <w:lang w:eastAsia="en-US"/>
        </w:rPr>
      </w:pPr>
      <w:r w:rsidRPr="008A519C">
        <w:rPr>
          <w:lang w:eastAsia="en-US"/>
        </w:rPr>
        <w:t>(8) U slučaju iz stavka 7. ovoga članka primjenjuju se odredbe stavaka 3. do 6. ovoga članka.</w:t>
      </w:r>
    </w:p>
    <w:p w14:paraId="2BA12A39" w14:textId="77777777" w:rsidR="000210E1" w:rsidRPr="008A519C" w:rsidRDefault="000210E1" w:rsidP="000210E1">
      <w:pPr>
        <w:widowControl w:val="0"/>
        <w:tabs>
          <w:tab w:val="left" w:pos="0"/>
          <w:tab w:val="left" w:pos="142"/>
          <w:tab w:val="left" w:pos="472"/>
        </w:tabs>
        <w:autoSpaceDE w:val="0"/>
        <w:autoSpaceDN w:val="0"/>
        <w:ind w:right="-22"/>
        <w:jc w:val="both"/>
        <w:rPr>
          <w:lang w:eastAsia="en-US"/>
        </w:rPr>
      </w:pPr>
    </w:p>
    <w:p w14:paraId="60DD8580" w14:textId="77777777" w:rsidR="000210E1" w:rsidRPr="008A519C" w:rsidRDefault="000210E1" w:rsidP="000210E1">
      <w:pPr>
        <w:widowControl w:val="0"/>
        <w:tabs>
          <w:tab w:val="left" w:pos="0"/>
          <w:tab w:val="left" w:pos="142"/>
          <w:tab w:val="left" w:pos="472"/>
        </w:tabs>
        <w:autoSpaceDE w:val="0"/>
        <w:autoSpaceDN w:val="0"/>
        <w:ind w:right="-22"/>
        <w:jc w:val="both"/>
        <w:rPr>
          <w:lang w:eastAsia="en-US"/>
        </w:rPr>
      </w:pPr>
      <w:r w:rsidRPr="008A519C">
        <w:rPr>
          <w:lang w:eastAsia="en-US"/>
        </w:rPr>
        <w:t xml:space="preserve">(9) Nakon izdavanja suglasnosti iz stavka 4. ovoga članka, Koordinacija je dužna suglasnost dostaviti </w:t>
      </w:r>
      <w:r>
        <w:rPr>
          <w:lang w:eastAsia="en-US"/>
        </w:rPr>
        <w:t>j</w:t>
      </w:r>
      <w:r w:rsidRPr="006E21F3">
        <w:rPr>
          <w:lang w:eastAsia="en-US"/>
        </w:rPr>
        <w:t>avnopravn</w:t>
      </w:r>
      <w:r>
        <w:rPr>
          <w:lang w:eastAsia="en-US"/>
        </w:rPr>
        <w:t>im</w:t>
      </w:r>
      <w:r w:rsidRPr="006E21F3">
        <w:rPr>
          <w:lang w:eastAsia="en-US"/>
        </w:rPr>
        <w:t xml:space="preserve"> tijel</w:t>
      </w:r>
      <w:r>
        <w:rPr>
          <w:lang w:eastAsia="en-US"/>
        </w:rPr>
        <w:t xml:space="preserve">ima </w:t>
      </w:r>
      <w:r w:rsidRPr="008A519C">
        <w:rPr>
          <w:lang w:eastAsia="en-US"/>
        </w:rPr>
        <w:t>čiji su predstavnici članovi</w:t>
      </w:r>
      <w:r w:rsidRPr="008A519C">
        <w:rPr>
          <w:spacing w:val="-17"/>
          <w:lang w:eastAsia="en-US"/>
        </w:rPr>
        <w:t xml:space="preserve"> </w:t>
      </w:r>
      <w:r w:rsidRPr="008A519C">
        <w:rPr>
          <w:lang w:eastAsia="en-US"/>
        </w:rPr>
        <w:t>Koordinacije.«.</w:t>
      </w:r>
    </w:p>
    <w:p w14:paraId="2D577391" w14:textId="77777777" w:rsidR="000210E1" w:rsidRPr="008A519C" w:rsidRDefault="000210E1" w:rsidP="000210E1">
      <w:pPr>
        <w:widowControl w:val="0"/>
        <w:tabs>
          <w:tab w:val="left" w:pos="0"/>
          <w:tab w:val="left" w:pos="142"/>
        </w:tabs>
        <w:autoSpaceDE w:val="0"/>
        <w:autoSpaceDN w:val="0"/>
        <w:rPr>
          <w:lang w:eastAsia="en-US"/>
        </w:rPr>
      </w:pPr>
    </w:p>
    <w:p w14:paraId="0EF94304"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20.</w:t>
      </w:r>
    </w:p>
    <w:p w14:paraId="0B8CB2EB" w14:textId="77777777" w:rsidR="000210E1" w:rsidRPr="008A519C" w:rsidRDefault="000210E1" w:rsidP="000210E1">
      <w:pPr>
        <w:widowControl w:val="0"/>
        <w:tabs>
          <w:tab w:val="left" w:pos="0"/>
          <w:tab w:val="left" w:pos="142"/>
        </w:tabs>
        <w:autoSpaceDE w:val="0"/>
        <w:autoSpaceDN w:val="0"/>
        <w:rPr>
          <w:b/>
          <w:lang w:eastAsia="en-US"/>
        </w:rPr>
      </w:pPr>
    </w:p>
    <w:p w14:paraId="2FB89945"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lang w:eastAsia="en-US"/>
        </w:rPr>
        <w:t>Članak 20. mijenja se i glasi:</w:t>
      </w:r>
    </w:p>
    <w:p w14:paraId="57DCB2DF" w14:textId="77777777" w:rsidR="000210E1" w:rsidRPr="008A519C" w:rsidRDefault="000210E1" w:rsidP="000210E1">
      <w:pPr>
        <w:widowControl w:val="0"/>
        <w:tabs>
          <w:tab w:val="left" w:pos="0"/>
          <w:tab w:val="left" w:pos="142"/>
        </w:tabs>
        <w:autoSpaceDE w:val="0"/>
        <w:autoSpaceDN w:val="0"/>
        <w:rPr>
          <w:lang w:eastAsia="en-US"/>
        </w:rPr>
      </w:pPr>
    </w:p>
    <w:p w14:paraId="48C707CD"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»(1) Operatori ili vlasnici su dužni uspostaviti sustave za neovisnu verifikaciju i izraditi i dostaviti Koordinaciji opise takvih sustava.</w:t>
      </w:r>
    </w:p>
    <w:p w14:paraId="168327CE"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409AC5A1"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(2) Sustav</w:t>
      </w:r>
      <w:r w:rsidRPr="008A519C">
        <w:rPr>
          <w:spacing w:val="-15"/>
          <w:lang w:eastAsia="en-US"/>
        </w:rPr>
        <w:t xml:space="preserve"> </w:t>
      </w:r>
      <w:r w:rsidRPr="008A519C">
        <w:rPr>
          <w:lang w:eastAsia="en-US"/>
        </w:rPr>
        <w:t>za</w:t>
      </w:r>
      <w:r w:rsidRPr="008A519C">
        <w:rPr>
          <w:spacing w:val="-14"/>
          <w:lang w:eastAsia="en-US"/>
        </w:rPr>
        <w:t xml:space="preserve"> </w:t>
      </w:r>
      <w:r w:rsidRPr="008A519C">
        <w:rPr>
          <w:lang w:eastAsia="en-US"/>
        </w:rPr>
        <w:t>neovisnu</w:t>
      </w:r>
      <w:r w:rsidRPr="008A519C">
        <w:rPr>
          <w:spacing w:val="-15"/>
          <w:lang w:eastAsia="en-US"/>
        </w:rPr>
        <w:t xml:space="preserve"> </w:t>
      </w:r>
      <w:r w:rsidRPr="008A519C">
        <w:rPr>
          <w:lang w:eastAsia="en-US"/>
        </w:rPr>
        <w:t>verifikaciju</w:t>
      </w:r>
      <w:r w:rsidRPr="008A519C">
        <w:rPr>
          <w:spacing w:val="-15"/>
          <w:lang w:eastAsia="en-US"/>
        </w:rPr>
        <w:t xml:space="preserve"> </w:t>
      </w:r>
      <w:r w:rsidRPr="008A519C">
        <w:rPr>
          <w:lang w:eastAsia="en-US"/>
        </w:rPr>
        <w:t>mora</w:t>
      </w:r>
      <w:r w:rsidRPr="008A519C">
        <w:rPr>
          <w:spacing w:val="-16"/>
          <w:lang w:eastAsia="en-US"/>
        </w:rPr>
        <w:t xml:space="preserve"> </w:t>
      </w:r>
      <w:r w:rsidRPr="008A519C">
        <w:rPr>
          <w:lang w:eastAsia="en-US"/>
        </w:rPr>
        <w:t>biti</w:t>
      </w:r>
      <w:r w:rsidRPr="008A519C">
        <w:rPr>
          <w:spacing w:val="-14"/>
          <w:lang w:eastAsia="en-US"/>
        </w:rPr>
        <w:t xml:space="preserve"> </w:t>
      </w:r>
      <w:r w:rsidRPr="008A519C">
        <w:rPr>
          <w:lang w:eastAsia="en-US"/>
        </w:rPr>
        <w:t>uključen</w:t>
      </w:r>
      <w:r w:rsidRPr="008A519C">
        <w:rPr>
          <w:spacing w:val="-15"/>
          <w:lang w:eastAsia="en-US"/>
        </w:rPr>
        <w:t xml:space="preserve"> </w:t>
      </w:r>
      <w:r w:rsidRPr="008A519C">
        <w:rPr>
          <w:lang w:eastAsia="en-US"/>
        </w:rPr>
        <w:t>u</w:t>
      </w:r>
      <w:r w:rsidRPr="008A519C">
        <w:rPr>
          <w:spacing w:val="-15"/>
          <w:lang w:eastAsia="en-US"/>
        </w:rPr>
        <w:t xml:space="preserve"> </w:t>
      </w:r>
      <w:r w:rsidRPr="008A519C">
        <w:rPr>
          <w:lang w:eastAsia="en-US"/>
        </w:rPr>
        <w:t>sustav</w:t>
      </w:r>
      <w:r w:rsidRPr="008A519C">
        <w:rPr>
          <w:spacing w:val="-13"/>
          <w:lang w:eastAsia="en-US"/>
        </w:rPr>
        <w:t xml:space="preserve"> </w:t>
      </w:r>
      <w:r w:rsidRPr="008A519C">
        <w:rPr>
          <w:lang w:eastAsia="en-US"/>
        </w:rPr>
        <w:t>pravila</w:t>
      </w:r>
      <w:r w:rsidRPr="008A519C">
        <w:rPr>
          <w:spacing w:val="-16"/>
          <w:lang w:eastAsia="en-US"/>
        </w:rPr>
        <w:t xml:space="preserve"> </w:t>
      </w:r>
      <w:r w:rsidRPr="008A519C">
        <w:rPr>
          <w:lang w:eastAsia="en-US"/>
        </w:rPr>
        <w:t>za</w:t>
      </w:r>
      <w:r w:rsidRPr="008A519C">
        <w:rPr>
          <w:spacing w:val="-16"/>
          <w:lang w:eastAsia="en-US"/>
        </w:rPr>
        <w:t xml:space="preserve"> </w:t>
      </w:r>
      <w:r w:rsidRPr="008A519C">
        <w:rPr>
          <w:lang w:eastAsia="en-US"/>
        </w:rPr>
        <w:t>upravljanje</w:t>
      </w:r>
      <w:r w:rsidRPr="008A519C">
        <w:rPr>
          <w:spacing w:val="-15"/>
          <w:lang w:eastAsia="en-US"/>
        </w:rPr>
        <w:t xml:space="preserve"> </w:t>
      </w:r>
      <w:r w:rsidRPr="008A519C">
        <w:rPr>
          <w:lang w:eastAsia="en-US"/>
        </w:rPr>
        <w:t>sigurnošću i zaštitom okoliša i prirode koji se odnose na odobalne</w:t>
      </w:r>
      <w:r w:rsidRPr="008A519C">
        <w:rPr>
          <w:spacing w:val="-9"/>
          <w:lang w:eastAsia="en-US"/>
        </w:rPr>
        <w:t xml:space="preserve"> </w:t>
      </w:r>
      <w:r w:rsidRPr="008A519C">
        <w:rPr>
          <w:lang w:eastAsia="en-US"/>
        </w:rPr>
        <w:t>objekte.</w:t>
      </w:r>
    </w:p>
    <w:p w14:paraId="0C9C8962"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6C4F2A8C"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(3) Opis sustava za neovisnu verifikaciju obvezno</w:t>
      </w:r>
      <w:r w:rsidRPr="008A519C">
        <w:rPr>
          <w:spacing w:val="-6"/>
          <w:lang w:eastAsia="en-US"/>
        </w:rPr>
        <w:t xml:space="preserve"> </w:t>
      </w:r>
      <w:r w:rsidRPr="008A519C">
        <w:rPr>
          <w:lang w:eastAsia="en-US"/>
        </w:rPr>
        <w:t>sadržava:</w:t>
      </w:r>
    </w:p>
    <w:p w14:paraId="342034AC" w14:textId="77777777" w:rsidR="000210E1" w:rsidRPr="008A519C" w:rsidRDefault="000210E1" w:rsidP="000210E1">
      <w:pPr>
        <w:widowControl w:val="0"/>
        <w:tabs>
          <w:tab w:val="left" w:pos="0"/>
          <w:tab w:val="left" w:pos="142"/>
        </w:tabs>
        <w:autoSpaceDE w:val="0"/>
        <w:autoSpaceDN w:val="0"/>
        <w:rPr>
          <w:lang w:eastAsia="en-US"/>
        </w:rPr>
      </w:pPr>
    </w:p>
    <w:p w14:paraId="52916F0B" w14:textId="77777777" w:rsidR="000210E1" w:rsidRPr="008A519C" w:rsidRDefault="000210E1" w:rsidP="000210E1">
      <w:pPr>
        <w:widowControl w:val="0"/>
        <w:tabs>
          <w:tab w:val="left" w:pos="0"/>
          <w:tab w:val="left" w:pos="142"/>
          <w:tab w:val="left" w:pos="347"/>
        </w:tabs>
        <w:autoSpaceDE w:val="0"/>
        <w:autoSpaceDN w:val="0"/>
        <w:ind w:right="-22"/>
        <w:jc w:val="both"/>
        <w:rPr>
          <w:lang w:eastAsia="en-US"/>
        </w:rPr>
      </w:pPr>
      <w:r w:rsidRPr="008A519C">
        <w:rPr>
          <w:lang w:eastAsia="en-US"/>
        </w:rPr>
        <w:t>a) izjavu operatora ili vlasnika, nakon razmatranja izvješća neovisnog verifikatora, da je popis elemenata kritičnih za sigurnost, te zaštitu okoliša i prirode, kao i sustav njihovog održavanja kako je navedeno u izvješću o velikim opasnostima, prikladan i</w:t>
      </w:r>
      <w:r w:rsidRPr="008A519C">
        <w:rPr>
          <w:spacing w:val="-10"/>
          <w:lang w:eastAsia="en-US"/>
        </w:rPr>
        <w:t xml:space="preserve"> </w:t>
      </w:r>
      <w:r w:rsidRPr="008A519C">
        <w:rPr>
          <w:lang w:eastAsia="en-US"/>
        </w:rPr>
        <w:t>dovoljan</w:t>
      </w:r>
    </w:p>
    <w:p w14:paraId="305DDA8E" w14:textId="77777777" w:rsidR="000210E1" w:rsidRPr="008A519C" w:rsidRDefault="000210E1" w:rsidP="000210E1">
      <w:pPr>
        <w:widowControl w:val="0"/>
        <w:tabs>
          <w:tab w:val="left" w:pos="0"/>
          <w:tab w:val="left" w:pos="142"/>
          <w:tab w:val="left" w:pos="347"/>
        </w:tabs>
        <w:autoSpaceDE w:val="0"/>
        <w:autoSpaceDN w:val="0"/>
        <w:ind w:right="-22"/>
        <w:jc w:val="both"/>
        <w:rPr>
          <w:lang w:eastAsia="en-US"/>
        </w:rPr>
      </w:pPr>
    </w:p>
    <w:p w14:paraId="1B964019" w14:textId="77777777" w:rsidR="000210E1" w:rsidRPr="008A519C" w:rsidRDefault="000210E1" w:rsidP="000210E1">
      <w:pPr>
        <w:widowControl w:val="0"/>
        <w:tabs>
          <w:tab w:val="left" w:pos="0"/>
          <w:tab w:val="left" w:pos="142"/>
          <w:tab w:val="left" w:pos="352"/>
        </w:tabs>
        <w:autoSpaceDE w:val="0"/>
        <w:autoSpaceDN w:val="0"/>
        <w:ind w:right="-22"/>
        <w:jc w:val="both"/>
        <w:rPr>
          <w:lang w:eastAsia="en-US"/>
        </w:rPr>
      </w:pPr>
      <w:r w:rsidRPr="008A519C">
        <w:rPr>
          <w:lang w:eastAsia="en-US"/>
        </w:rPr>
        <w:t>b) opis sustava neovisne verifikacije koji uključuje odabir neovisnih verifikatora, način verifikacije, te dokaznice da su elementi kritični za sigurnost, te zaštitu okoliša i prirode, kao i svi navedeni pogoni u sustavu u dobrom stanju i održavani u skladu s važećim zakonima i propisima</w:t>
      </w:r>
    </w:p>
    <w:p w14:paraId="6E25AFA2" w14:textId="77777777" w:rsidR="000210E1" w:rsidRPr="008A519C" w:rsidRDefault="000210E1" w:rsidP="000210E1">
      <w:pPr>
        <w:widowControl w:val="0"/>
        <w:tabs>
          <w:tab w:val="left" w:pos="0"/>
          <w:tab w:val="left" w:pos="142"/>
          <w:tab w:val="left" w:pos="352"/>
        </w:tabs>
        <w:autoSpaceDE w:val="0"/>
        <w:autoSpaceDN w:val="0"/>
        <w:ind w:right="-22"/>
        <w:jc w:val="both"/>
        <w:rPr>
          <w:lang w:eastAsia="en-US"/>
        </w:rPr>
      </w:pPr>
    </w:p>
    <w:p w14:paraId="36CFCEAA" w14:textId="77777777" w:rsidR="000210E1" w:rsidRPr="008A519C" w:rsidRDefault="000210E1" w:rsidP="000210E1">
      <w:pPr>
        <w:widowControl w:val="0"/>
        <w:tabs>
          <w:tab w:val="left" w:pos="0"/>
          <w:tab w:val="left" w:pos="142"/>
          <w:tab w:val="left" w:pos="331"/>
        </w:tabs>
        <w:autoSpaceDE w:val="0"/>
        <w:autoSpaceDN w:val="0"/>
        <w:ind w:right="-22"/>
        <w:jc w:val="both"/>
        <w:rPr>
          <w:lang w:eastAsia="en-US"/>
        </w:rPr>
      </w:pPr>
      <w:r w:rsidRPr="008A519C">
        <w:rPr>
          <w:lang w:eastAsia="en-US"/>
        </w:rPr>
        <w:t>c) opis načina verifikacije iz točke b) ovoga stavka koji uključuje pojedinosti o načelima koja će</w:t>
      </w:r>
      <w:r w:rsidRPr="008A519C">
        <w:rPr>
          <w:spacing w:val="-5"/>
          <w:lang w:eastAsia="en-US"/>
        </w:rPr>
        <w:t xml:space="preserve"> </w:t>
      </w:r>
      <w:r w:rsidRPr="008A519C">
        <w:rPr>
          <w:lang w:eastAsia="en-US"/>
        </w:rPr>
        <w:t>se</w:t>
      </w:r>
      <w:r w:rsidRPr="008A519C">
        <w:rPr>
          <w:spacing w:val="-5"/>
          <w:lang w:eastAsia="en-US"/>
        </w:rPr>
        <w:t xml:space="preserve"> </w:t>
      </w:r>
      <w:r w:rsidRPr="008A519C">
        <w:rPr>
          <w:lang w:eastAsia="en-US"/>
        </w:rPr>
        <w:t>primjenjivati</w:t>
      </w:r>
      <w:r w:rsidRPr="008A519C">
        <w:rPr>
          <w:spacing w:val="-3"/>
          <w:lang w:eastAsia="en-US"/>
        </w:rPr>
        <w:t xml:space="preserve"> </w:t>
      </w:r>
      <w:r w:rsidRPr="008A519C">
        <w:rPr>
          <w:lang w:eastAsia="en-US"/>
        </w:rPr>
        <w:t>za</w:t>
      </w:r>
      <w:r w:rsidRPr="008A519C">
        <w:rPr>
          <w:spacing w:val="-5"/>
          <w:lang w:eastAsia="en-US"/>
        </w:rPr>
        <w:t xml:space="preserve"> </w:t>
      </w:r>
      <w:r w:rsidRPr="008A519C">
        <w:rPr>
          <w:lang w:eastAsia="en-US"/>
        </w:rPr>
        <w:t>izvršavanje</w:t>
      </w:r>
      <w:r w:rsidRPr="008A519C">
        <w:rPr>
          <w:spacing w:val="-1"/>
          <w:lang w:eastAsia="en-US"/>
        </w:rPr>
        <w:t xml:space="preserve"> </w:t>
      </w:r>
      <w:r w:rsidRPr="008A519C">
        <w:rPr>
          <w:lang w:eastAsia="en-US"/>
        </w:rPr>
        <w:t>funkcija</w:t>
      </w:r>
      <w:r w:rsidRPr="008A519C">
        <w:rPr>
          <w:spacing w:val="-5"/>
          <w:lang w:eastAsia="en-US"/>
        </w:rPr>
        <w:t xml:space="preserve"> </w:t>
      </w:r>
      <w:r w:rsidRPr="008A519C">
        <w:rPr>
          <w:lang w:eastAsia="en-US"/>
        </w:rPr>
        <w:t>u</w:t>
      </w:r>
      <w:r w:rsidRPr="008A519C">
        <w:rPr>
          <w:spacing w:val="-4"/>
          <w:lang w:eastAsia="en-US"/>
        </w:rPr>
        <w:t xml:space="preserve"> </w:t>
      </w:r>
      <w:r w:rsidRPr="008A519C">
        <w:rPr>
          <w:lang w:eastAsia="en-US"/>
        </w:rPr>
        <w:t>okviru</w:t>
      </w:r>
      <w:r w:rsidRPr="008A519C">
        <w:rPr>
          <w:spacing w:val="-4"/>
          <w:lang w:eastAsia="en-US"/>
        </w:rPr>
        <w:t xml:space="preserve"> </w:t>
      </w:r>
      <w:r w:rsidRPr="008A519C">
        <w:rPr>
          <w:lang w:eastAsia="en-US"/>
        </w:rPr>
        <w:t>sustava</w:t>
      </w:r>
      <w:r w:rsidRPr="008A519C">
        <w:rPr>
          <w:spacing w:val="-5"/>
          <w:lang w:eastAsia="en-US"/>
        </w:rPr>
        <w:t xml:space="preserve"> </w:t>
      </w:r>
      <w:r w:rsidRPr="008A519C">
        <w:rPr>
          <w:lang w:eastAsia="en-US"/>
        </w:rPr>
        <w:t>i</w:t>
      </w:r>
      <w:r w:rsidRPr="008A519C">
        <w:rPr>
          <w:spacing w:val="-3"/>
          <w:lang w:eastAsia="en-US"/>
        </w:rPr>
        <w:t xml:space="preserve"> </w:t>
      </w:r>
      <w:r w:rsidRPr="008A519C">
        <w:rPr>
          <w:lang w:eastAsia="en-US"/>
        </w:rPr>
        <w:t>za</w:t>
      </w:r>
      <w:r w:rsidRPr="008A519C">
        <w:rPr>
          <w:spacing w:val="-5"/>
          <w:lang w:eastAsia="en-US"/>
        </w:rPr>
        <w:t xml:space="preserve"> </w:t>
      </w:r>
      <w:r w:rsidRPr="008A519C">
        <w:rPr>
          <w:lang w:eastAsia="en-US"/>
        </w:rPr>
        <w:t>redovito</w:t>
      </w:r>
      <w:r w:rsidRPr="008A519C">
        <w:rPr>
          <w:spacing w:val="-4"/>
          <w:lang w:eastAsia="en-US"/>
        </w:rPr>
        <w:t xml:space="preserve"> </w:t>
      </w:r>
      <w:r w:rsidRPr="008A519C">
        <w:rPr>
          <w:lang w:eastAsia="en-US"/>
        </w:rPr>
        <w:t>preispitivanje</w:t>
      </w:r>
      <w:r w:rsidRPr="008A519C">
        <w:rPr>
          <w:spacing w:val="-4"/>
          <w:lang w:eastAsia="en-US"/>
        </w:rPr>
        <w:t xml:space="preserve"> </w:t>
      </w:r>
      <w:r w:rsidRPr="008A519C">
        <w:rPr>
          <w:lang w:eastAsia="en-US"/>
        </w:rPr>
        <w:t>tijekom rada odobalnog objekta, što</w:t>
      </w:r>
      <w:r w:rsidRPr="008A519C">
        <w:rPr>
          <w:spacing w:val="-3"/>
          <w:lang w:eastAsia="en-US"/>
        </w:rPr>
        <w:t xml:space="preserve"> </w:t>
      </w:r>
      <w:r w:rsidRPr="008A519C">
        <w:rPr>
          <w:lang w:eastAsia="en-US"/>
        </w:rPr>
        <w:t>uključuje:</w:t>
      </w:r>
    </w:p>
    <w:p w14:paraId="5D38307D" w14:textId="77777777" w:rsidR="000210E1" w:rsidRPr="008A519C" w:rsidRDefault="000210E1" w:rsidP="000210E1">
      <w:pPr>
        <w:widowControl w:val="0"/>
        <w:tabs>
          <w:tab w:val="left" w:pos="0"/>
          <w:tab w:val="left" w:pos="142"/>
          <w:tab w:val="left" w:pos="331"/>
        </w:tabs>
        <w:autoSpaceDE w:val="0"/>
        <w:autoSpaceDN w:val="0"/>
        <w:ind w:right="-22"/>
        <w:jc w:val="both"/>
        <w:rPr>
          <w:lang w:eastAsia="en-US"/>
        </w:rPr>
      </w:pPr>
    </w:p>
    <w:p w14:paraId="4FA9185B" w14:textId="77777777" w:rsidR="000210E1" w:rsidRPr="008A519C" w:rsidRDefault="000210E1" w:rsidP="000210E1">
      <w:pPr>
        <w:widowControl w:val="0"/>
        <w:tabs>
          <w:tab w:val="left" w:pos="0"/>
          <w:tab w:val="left" w:pos="142"/>
          <w:tab w:val="left" w:pos="331"/>
        </w:tabs>
        <w:autoSpaceDE w:val="0"/>
        <w:autoSpaceDN w:val="0"/>
        <w:ind w:right="-22"/>
        <w:jc w:val="both"/>
        <w:rPr>
          <w:lang w:eastAsia="en-US"/>
        </w:rPr>
      </w:pPr>
      <w:r w:rsidRPr="008A519C">
        <w:rPr>
          <w:lang w:eastAsia="en-US"/>
        </w:rPr>
        <w:t xml:space="preserve">1. ispitivanje </w:t>
      </w:r>
      <w:r>
        <w:rPr>
          <w:lang w:eastAsia="en-US"/>
        </w:rPr>
        <w:t xml:space="preserve">i testiranje </w:t>
      </w:r>
      <w:r w:rsidRPr="008A519C">
        <w:rPr>
          <w:lang w:eastAsia="en-US"/>
        </w:rPr>
        <w:t>elemenata kritičnih za sigurnost, te zaštitu okoliša i prirode od strane neovisnih verifikatora</w:t>
      </w:r>
    </w:p>
    <w:p w14:paraId="251838F2" w14:textId="77777777" w:rsidR="000210E1" w:rsidRPr="008A519C" w:rsidRDefault="000210E1" w:rsidP="000210E1">
      <w:pPr>
        <w:widowControl w:val="0"/>
        <w:tabs>
          <w:tab w:val="left" w:pos="0"/>
          <w:tab w:val="left" w:pos="142"/>
          <w:tab w:val="left" w:pos="331"/>
        </w:tabs>
        <w:autoSpaceDE w:val="0"/>
        <w:autoSpaceDN w:val="0"/>
        <w:ind w:right="-22"/>
        <w:jc w:val="both"/>
        <w:rPr>
          <w:lang w:eastAsia="en-US"/>
        </w:rPr>
      </w:pPr>
    </w:p>
    <w:p w14:paraId="2D4D663F" w14:textId="77777777" w:rsidR="000210E1" w:rsidRPr="008A519C" w:rsidRDefault="000210E1" w:rsidP="000210E1">
      <w:pPr>
        <w:widowControl w:val="0"/>
        <w:tabs>
          <w:tab w:val="left" w:pos="0"/>
          <w:tab w:val="left" w:pos="142"/>
          <w:tab w:val="left" w:pos="331"/>
        </w:tabs>
        <w:autoSpaceDE w:val="0"/>
        <w:autoSpaceDN w:val="0"/>
        <w:ind w:right="-22"/>
        <w:jc w:val="both"/>
        <w:rPr>
          <w:lang w:eastAsia="en-US"/>
        </w:rPr>
      </w:pPr>
      <w:r w:rsidRPr="008A519C">
        <w:rPr>
          <w:lang w:eastAsia="en-US"/>
        </w:rPr>
        <w:t xml:space="preserve">2. provjeru projektnih rješenja, normi, certifikata ili drugih sustava sukladnosti elemenata koji su kritični za </w:t>
      </w:r>
      <w:r w:rsidRPr="008A519C">
        <w:rPr>
          <w:lang w:eastAsia="en-US"/>
        </w:rPr>
        <w:lastRenderedPageBreak/>
        <w:t>sigurnost, te zaštitu okoliša i</w:t>
      </w:r>
      <w:r w:rsidRPr="008A519C">
        <w:rPr>
          <w:spacing w:val="-6"/>
          <w:lang w:eastAsia="en-US"/>
        </w:rPr>
        <w:t xml:space="preserve"> </w:t>
      </w:r>
      <w:r w:rsidRPr="008A519C">
        <w:rPr>
          <w:lang w:eastAsia="en-US"/>
        </w:rPr>
        <w:t>prirode</w:t>
      </w:r>
    </w:p>
    <w:p w14:paraId="0D58398F" w14:textId="77777777" w:rsidR="000210E1" w:rsidRPr="008A519C" w:rsidRDefault="000210E1" w:rsidP="000210E1">
      <w:pPr>
        <w:widowControl w:val="0"/>
        <w:tabs>
          <w:tab w:val="left" w:pos="0"/>
          <w:tab w:val="left" w:pos="142"/>
          <w:tab w:val="left" w:pos="331"/>
        </w:tabs>
        <w:autoSpaceDE w:val="0"/>
        <w:autoSpaceDN w:val="0"/>
        <w:ind w:right="-22"/>
        <w:jc w:val="both"/>
        <w:rPr>
          <w:lang w:eastAsia="en-US"/>
        </w:rPr>
      </w:pPr>
    </w:p>
    <w:p w14:paraId="0CA4DF0C" w14:textId="77777777" w:rsidR="000210E1" w:rsidRPr="008A519C" w:rsidRDefault="000210E1" w:rsidP="000210E1">
      <w:pPr>
        <w:widowControl w:val="0"/>
        <w:tabs>
          <w:tab w:val="left" w:pos="0"/>
          <w:tab w:val="left" w:pos="142"/>
          <w:tab w:val="left" w:pos="331"/>
        </w:tabs>
        <w:autoSpaceDE w:val="0"/>
        <w:autoSpaceDN w:val="0"/>
        <w:ind w:right="-22"/>
        <w:jc w:val="both"/>
        <w:rPr>
          <w:lang w:eastAsia="en-US"/>
        </w:rPr>
      </w:pPr>
      <w:r w:rsidRPr="008A519C">
        <w:rPr>
          <w:lang w:eastAsia="en-US"/>
        </w:rPr>
        <w:t>3. pregled radova u</w:t>
      </w:r>
      <w:r w:rsidRPr="008A519C">
        <w:rPr>
          <w:spacing w:val="-3"/>
          <w:lang w:eastAsia="en-US"/>
        </w:rPr>
        <w:t xml:space="preserve"> </w:t>
      </w:r>
      <w:r w:rsidRPr="008A519C">
        <w:rPr>
          <w:lang w:eastAsia="en-US"/>
        </w:rPr>
        <w:t>tijeku</w:t>
      </w:r>
    </w:p>
    <w:p w14:paraId="2C0D7666" w14:textId="77777777" w:rsidR="000210E1" w:rsidRPr="008A519C" w:rsidRDefault="000210E1" w:rsidP="000210E1">
      <w:pPr>
        <w:widowControl w:val="0"/>
        <w:tabs>
          <w:tab w:val="left" w:pos="0"/>
          <w:tab w:val="left" w:pos="142"/>
          <w:tab w:val="left" w:pos="331"/>
        </w:tabs>
        <w:autoSpaceDE w:val="0"/>
        <w:autoSpaceDN w:val="0"/>
        <w:ind w:right="-22"/>
        <w:jc w:val="both"/>
        <w:rPr>
          <w:lang w:eastAsia="en-US"/>
        </w:rPr>
      </w:pPr>
    </w:p>
    <w:p w14:paraId="1B83F2E2" w14:textId="77777777" w:rsidR="000210E1" w:rsidRPr="008A519C" w:rsidRDefault="000210E1" w:rsidP="000210E1">
      <w:pPr>
        <w:widowControl w:val="0"/>
        <w:tabs>
          <w:tab w:val="left" w:pos="0"/>
          <w:tab w:val="left" w:pos="142"/>
          <w:tab w:val="left" w:pos="331"/>
        </w:tabs>
        <w:autoSpaceDE w:val="0"/>
        <w:autoSpaceDN w:val="0"/>
        <w:ind w:right="-22"/>
        <w:jc w:val="both"/>
        <w:rPr>
          <w:lang w:eastAsia="en-US"/>
        </w:rPr>
      </w:pPr>
      <w:r w:rsidRPr="008A519C">
        <w:rPr>
          <w:lang w:eastAsia="en-US"/>
        </w:rPr>
        <w:t>4. izvješćivanje o slučajevima</w:t>
      </w:r>
      <w:r w:rsidRPr="008A519C">
        <w:rPr>
          <w:spacing w:val="-4"/>
          <w:lang w:eastAsia="en-US"/>
        </w:rPr>
        <w:t xml:space="preserve"> </w:t>
      </w:r>
      <w:r w:rsidRPr="008A519C">
        <w:rPr>
          <w:lang w:eastAsia="en-US"/>
        </w:rPr>
        <w:t>nesukladnosti</w:t>
      </w:r>
    </w:p>
    <w:p w14:paraId="30099B0C" w14:textId="77777777" w:rsidR="000210E1" w:rsidRPr="008A519C" w:rsidRDefault="000210E1" w:rsidP="000210E1">
      <w:pPr>
        <w:widowControl w:val="0"/>
        <w:tabs>
          <w:tab w:val="left" w:pos="0"/>
          <w:tab w:val="left" w:pos="142"/>
          <w:tab w:val="left" w:pos="331"/>
        </w:tabs>
        <w:autoSpaceDE w:val="0"/>
        <w:autoSpaceDN w:val="0"/>
        <w:ind w:right="-22"/>
        <w:jc w:val="both"/>
        <w:rPr>
          <w:lang w:eastAsia="en-US"/>
        </w:rPr>
      </w:pPr>
    </w:p>
    <w:p w14:paraId="7B8DF81E" w14:textId="77777777" w:rsidR="000210E1" w:rsidRPr="008A519C" w:rsidRDefault="000210E1" w:rsidP="000210E1">
      <w:pPr>
        <w:widowControl w:val="0"/>
        <w:tabs>
          <w:tab w:val="left" w:pos="0"/>
          <w:tab w:val="left" w:pos="142"/>
          <w:tab w:val="left" w:pos="331"/>
        </w:tabs>
        <w:autoSpaceDE w:val="0"/>
        <w:autoSpaceDN w:val="0"/>
        <w:ind w:right="-22"/>
        <w:jc w:val="both"/>
        <w:rPr>
          <w:lang w:eastAsia="en-US"/>
        </w:rPr>
      </w:pPr>
      <w:r w:rsidRPr="008A519C">
        <w:rPr>
          <w:lang w:eastAsia="en-US"/>
        </w:rPr>
        <w:t>5. korektivne radnje koje poduzima operator ili vlasnik.</w:t>
      </w:r>
    </w:p>
    <w:p w14:paraId="10749229" w14:textId="77777777" w:rsidR="000210E1" w:rsidRPr="008A519C" w:rsidRDefault="000210E1" w:rsidP="000210E1">
      <w:pPr>
        <w:widowControl w:val="0"/>
        <w:tabs>
          <w:tab w:val="left" w:pos="0"/>
          <w:tab w:val="left" w:pos="142"/>
          <w:tab w:val="left" w:pos="475"/>
        </w:tabs>
        <w:autoSpaceDE w:val="0"/>
        <w:autoSpaceDN w:val="0"/>
        <w:jc w:val="both"/>
        <w:rPr>
          <w:lang w:eastAsia="en-US"/>
        </w:rPr>
      </w:pPr>
    </w:p>
    <w:p w14:paraId="6317DABA" w14:textId="77777777" w:rsidR="000210E1" w:rsidRPr="008A519C" w:rsidRDefault="000210E1" w:rsidP="000210E1">
      <w:pPr>
        <w:widowControl w:val="0"/>
        <w:tabs>
          <w:tab w:val="left" w:pos="0"/>
          <w:tab w:val="left" w:pos="142"/>
          <w:tab w:val="left" w:pos="475"/>
        </w:tabs>
        <w:autoSpaceDE w:val="0"/>
        <w:autoSpaceDN w:val="0"/>
        <w:ind w:right="-22"/>
        <w:jc w:val="both"/>
        <w:rPr>
          <w:lang w:eastAsia="en-US"/>
        </w:rPr>
      </w:pPr>
      <w:r w:rsidRPr="008A519C">
        <w:rPr>
          <w:lang w:eastAsia="en-US"/>
        </w:rPr>
        <w:t>(4) Rezultati neovisne verifikacije ne dovode u pitanje odgovornost operatora ili vlasnika za pravilno i sigurno funkcioniranje opreme i sustava koji se</w:t>
      </w:r>
      <w:r w:rsidRPr="008A519C">
        <w:rPr>
          <w:spacing w:val="-14"/>
          <w:lang w:eastAsia="en-US"/>
        </w:rPr>
        <w:t xml:space="preserve"> </w:t>
      </w:r>
      <w:r w:rsidRPr="008A519C">
        <w:rPr>
          <w:lang w:eastAsia="en-US"/>
        </w:rPr>
        <w:t>provjeravaju.</w:t>
      </w:r>
    </w:p>
    <w:p w14:paraId="252EF560" w14:textId="77777777" w:rsidR="000210E1" w:rsidRPr="008A519C" w:rsidRDefault="000210E1" w:rsidP="000210E1">
      <w:pPr>
        <w:widowControl w:val="0"/>
        <w:tabs>
          <w:tab w:val="left" w:pos="0"/>
          <w:tab w:val="left" w:pos="142"/>
          <w:tab w:val="left" w:pos="475"/>
        </w:tabs>
        <w:autoSpaceDE w:val="0"/>
        <w:autoSpaceDN w:val="0"/>
        <w:ind w:right="-22"/>
        <w:jc w:val="both"/>
        <w:rPr>
          <w:lang w:eastAsia="en-US"/>
        </w:rPr>
      </w:pPr>
    </w:p>
    <w:p w14:paraId="15883B9E" w14:textId="77777777" w:rsidR="000210E1" w:rsidRPr="008A519C" w:rsidRDefault="000210E1" w:rsidP="000210E1">
      <w:pPr>
        <w:widowControl w:val="0"/>
        <w:tabs>
          <w:tab w:val="left" w:pos="0"/>
          <w:tab w:val="left" w:pos="142"/>
          <w:tab w:val="left" w:pos="475"/>
        </w:tabs>
        <w:autoSpaceDE w:val="0"/>
        <w:autoSpaceDN w:val="0"/>
        <w:ind w:right="-22"/>
        <w:jc w:val="both"/>
        <w:rPr>
          <w:lang w:eastAsia="en-US"/>
        </w:rPr>
      </w:pPr>
      <w:r w:rsidRPr="008A519C">
        <w:rPr>
          <w:lang w:eastAsia="en-US"/>
        </w:rPr>
        <w:t>(5) Odabir neovisnog verifikatora i oblikovanje sustava za neovisnu verifikaciju mora zadovoljavati sljedeće</w:t>
      </w:r>
      <w:r w:rsidRPr="008A519C">
        <w:rPr>
          <w:spacing w:val="-5"/>
          <w:lang w:eastAsia="en-US"/>
        </w:rPr>
        <w:t xml:space="preserve"> </w:t>
      </w:r>
      <w:r w:rsidRPr="008A519C">
        <w:rPr>
          <w:lang w:eastAsia="en-US"/>
        </w:rPr>
        <w:t>uvjete:</w:t>
      </w:r>
    </w:p>
    <w:p w14:paraId="2663EAC6" w14:textId="77777777" w:rsidR="000210E1" w:rsidRPr="008A519C" w:rsidRDefault="000210E1" w:rsidP="000210E1">
      <w:pPr>
        <w:widowControl w:val="0"/>
        <w:tabs>
          <w:tab w:val="left" w:pos="0"/>
          <w:tab w:val="left" w:pos="142"/>
        </w:tabs>
        <w:autoSpaceDE w:val="0"/>
        <w:autoSpaceDN w:val="0"/>
        <w:rPr>
          <w:lang w:eastAsia="en-US"/>
        </w:rPr>
      </w:pPr>
    </w:p>
    <w:p w14:paraId="6232879E" w14:textId="77777777" w:rsidR="000210E1" w:rsidRPr="008A519C" w:rsidRDefault="000210E1" w:rsidP="000210E1">
      <w:pPr>
        <w:widowControl w:val="0"/>
        <w:tabs>
          <w:tab w:val="left" w:pos="0"/>
          <w:tab w:val="left" w:pos="142"/>
          <w:tab w:val="left" w:pos="345"/>
        </w:tabs>
        <w:autoSpaceDE w:val="0"/>
        <w:autoSpaceDN w:val="0"/>
        <w:ind w:right="-22"/>
        <w:jc w:val="both"/>
        <w:rPr>
          <w:lang w:eastAsia="en-US"/>
        </w:rPr>
      </w:pPr>
      <w:r w:rsidRPr="008A519C">
        <w:rPr>
          <w:lang w:eastAsia="en-US"/>
        </w:rPr>
        <w:t>a) neovisni verifikator nije u obvezi razmatrati elemente koji su kritični za sigurnost, te zaštitu okoliša i prirode, niti dijelove odobalnih objekata koje je razmatrao prije verifikacije ili u slučaju kada bi objektivnost verifikatora mogla biti dovedena u</w:t>
      </w:r>
      <w:r w:rsidRPr="008A519C">
        <w:rPr>
          <w:spacing w:val="-8"/>
          <w:lang w:eastAsia="en-US"/>
        </w:rPr>
        <w:t xml:space="preserve"> </w:t>
      </w:r>
      <w:r w:rsidRPr="008A519C">
        <w:rPr>
          <w:lang w:eastAsia="en-US"/>
        </w:rPr>
        <w:t>pitanje</w:t>
      </w:r>
    </w:p>
    <w:p w14:paraId="4789A27F" w14:textId="77777777" w:rsidR="000210E1" w:rsidRPr="008A519C" w:rsidRDefault="000210E1" w:rsidP="000210E1">
      <w:pPr>
        <w:widowControl w:val="0"/>
        <w:tabs>
          <w:tab w:val="left" w:pos="0"/>
          <w:tab w:val="left" w:pos="142"/>
          <w:tab w:val="left" w:pos="345"/>
        </w:tabs>
        <w:autoSpaceDE w:val="0"/>
        <w:autoSpaceDN w:val="0"/>
        <w:ind w:right="-22"/>
        <w:jc w:val="both"/>
        <w:rPr>
          <w:lang w:eastAsia="en-US"/>
        </w:rPr>
      </w:pPr>
    </w:p>
    <w:p w14:paraId="062BC3C6" w14:textId="77777777" w:rsidR="000210E1" w:rsidRPr="008A519C" w:rsidRDefault="000210E1" w:rsidP="000210E1">
      <w:pPr>
        <w:widowControl w:val="0"/>
        <w:tabs>
          <w:tab w:val="left" w:pos="0"/>
          <w:tab w:val="left" w:pos="142"/>
          <w:tab w:val="left" w:pos="345"/>
        </w:tabs>
        <w:autoSpaceDE w:val="0"/>
        <w:autoSpaceDN w:val="0"/>
        <w:ind w:right="-22"/>
        <w:jc w:val="both"/>
        <w:rPr>
          <w:lang w:eastAsia="en-US"/>
        </w:rPr>
      </w:pPr>
      <w:r w:rsidRPr="008A519C">
        <w:rPr>
          <w:lang w:eastAsia="en-US"/>
        </w:rPr>
        <w:t>b) neovisni verifikator mora biti neovisan od svih dijelova sustava upravljanja koji su obuhvaćeni sustavom neovisne verifikacije, kako bi se osigurala objektivnost u izvršavanju dužnosti verifikatora u okviru</w:t>
      </w:r>
      <w:r w:rsidRPr="008A519C">
        <w:rPr>
          <w:spacing w:val="-4"/>
          <w:lang w:eastAsia="en-US"/>
        </w:rPr>
        <w:t xml:space="preserve"> </w:t>
      </w:r>
      <w:r w:rsidRPr="008A519C">
        <w:rPr>
          <w:lang w:eastAsia="en-US"/>
        </w:rPr>
        <w:t>sustava</w:t>
      </w:r>
    </w:p>
    <w:p w14:paraId="58022A0B" w14:textId="77777777" w:rsidR="000210E1" w:rsidRPr="008A519C" w:rsidRDefault="000210E1" w:rsidP="000210E1">
      <w:pPr>
        <w:widowControl w:val="0"/>
        <w:tabs>
          <w:tab w:val="left" w:pos="0"/>
          <w:tab w:val="left" w:pos="142"/>
          <w:tab w:val="left" w:pos="345"/>
        </w:tabs>
        <w:autoSpaceDE w:val="0"/>
        <w:autoSpaceDN w:val="0"/>
        <w:ind w:right="-22"/>
        <w:jc w:val="both"/>
        <w:rPr>
          <w:lang w:eastAsia="en-US"/>
        </w:rPr>
      </w:pPr>
    </w:p>
    <w:p w14:paraId="6613BACA" w14:textId="77777777" w:rsidR="000210E1" w:rsidRPr="008A519C" w:rsidRDefault="000210E1" w:rsidP="000210E1">
      <w:pPr>
        <w:widowControl w:val="0"/>
        <w:tabs>
          <w:tab w:val="left" w:pos="0"/>
          <w:tab w:val="left" w:pos="142"/>
          <w:tab w:val="left" w:pos="345"/>
        </w:tabs>
        <w:autoSpaceDE w:val="0"/>
        <w:autoSpaceDN w:val="0"/>
        <w:ind w:right="-22"/>
        <w:jc w:val="both"/>
        <w:rPr>
          <w:lang w:eastAsia="en-US"/>
        </w:rPr>
      </w:pPr>
      <w:r w:rsidRPr="008A519C">
        <w:rPr>
          <w:lang w:eastAsia="en-US"/>
        </w:rPr>
        <w:t>c) subjekti koji obavljaju neovisnu verifikaciju moraju ispunjavati kriterije koji se nalaze u smjernicama Koordinacije iz članka 12. stavka 2. točke</w:t>
      </w:r>
      <w:r w:rsidRPr="008A519C">
        <w:rPr>
          <w:spacing w:val="-6"/>
          <w:lang w:eastAsia="en-US"/>
        </w:rPr>
        <w:t xml:space="preserve"> </w:t>
      </w:r>
      <w:r w:rsidRPr="008A519C">
        <w:rPr>
          <w:lang w:eastAsia="en-US"/>
        </w:rPr>
        <w:t>d) ovoga Zakona.</w:t>
      </w:r>
    </w:p>
    <w:p w14:paraId="1DF1CC93" w14:textId="77777777" w:rsidR="000210E1" w:rsidRPr="008A519C" w:rsidRDefault="000210E1" w:rsidP="000210E1">
      <w:pPr>
        <w:widowControl w:val="0"/>
        <w:tabs>
          <w:tab w:val="left" w:pos="0"/>
          <w:tab w:val="left" w:pos="142"/>
        </w:tabs>
        <w:autoSpaceDE w:val="0"/>
        <w:autoSpaceDN w:val="0"/>
        <w:rPr>
          <w:lang w:eastAsia="en-US"/>
        </w:rPr>
      </w:pPr>
    </w:p>
    <w:p w14:paraId="6041DA2C" w14:textId="77777777" w:rsidR="000210E1" w:rsidRPr="008A519C" w:rsidRDefault="000210E1" w:rsidP="000210E1">
      <w:pPr>
        <w:widowControl w:val="0"/>
        <w:tabs>
          <w:tab w:val="left" w:pos="0"/>
          <w:tab w:val="left" w:pos="142"/>
          <w:tab w:val="left" w:pos="470"/>
        </w:tabs>
        <w:autoSpaceDE w:val="0"/>
        <w:autoSpaceDN w:val="0"/>
        <w:ind w:right="-22"/>
        <w:jc w:val="both"/>
        <w:rPr>
          <w:lang w:eastAsia="en-US"/>
        </w:rPr>
      </w:pPr>
      <w:r w:rsidRPr="008A519C">
        <w:rPr>
          <w:lang w:eastAsia="en-US"/>
        </w:rPr>
        <w:t>(6) Operator ili vlasnik su dužni osigurati da su glede sustava neovisne verifikacije ispunjeni sljedeći</w:t>
      </w:r>
      <w:r w:rsidRPr="008A519C">
        <w:rPr>
          <w:spacing w:val="-4"/>
          <w:lang w:eastAsia="en-US"/>
        </w:rPr>
        <w:t xml:space="preserve"> </w:t>
      </w:r>
      <w:r w:rsidRPr="008A519C">
        <w:rPr>
          <w:lang w:eastAsia="en-US"/>
        </w:rPr>
        <w:t>uvjeti:</w:t>
      </w:r>
    </w:p>
    <w:p w14:paraId="595BC1B8" w14:textId="77777777" w:rsidR="000210E1" w:rsidRPr="008A519C" w:rsidRDefault="000210E1" w:rsidP="000210E1">
      <w:pPr>
        <w:widowControl w:val="0"/>
        <w:tabs>
          <w:tab w:val="left" w:pos="0"/>
          <w:tab w:val="left" w:pos="142"/>
          <w:tab w:val="left" w:pos="470"/>
        </w:tabs>
        <w:autoSpaceDE w:val="0"/>
        <w:autoSpaceDN w:val="0"/>
        <w:ind w:right="-22"/>
        <w:jc w:val="both"/>
        <w:rPr>
          <w:lang w:eastAsia="en-US"/>
        </w:rPr>
      </w:pPr>
    </w:p>
    <w:p w14:paraId="302393B9" w14:textId="77777777" w:rsidR="000210E1" w:rsidRPr="008A519C" w:rsidRDefault="000210E1" w:rsidP="000210E1">
      <w:pPr>
        <w:widowControl w:val="0"/>
        <w:tabs>
          <w:tab w:val="left" w:pos="0"/>
          <w:tab w:val="left" w:pos="142"/>
          <w:tab w:val="left" w:pos="470"/>
        </w:tabs>
        <w:autoSpaceDE w:val="0"/>
        <w:autoSpaceDN w:val="0"/>
        <w:ind w:right="-22"/>
        <w:jc w:val="both"/>
        <w:rPr>
          <w:lang w:eastAsia="en-US"/>
        </w:rPr>
      </w:pPr>
      <w:r w:rsidRPr="008A519C">
        <w:rPr>
          <w:lang w:eastAsia="en-US"/>
        </w:rPr>
        <w:t>a) neovisni verifikator mora imati odgovarajuću tehničku sposobnost i dovoljan broj odgovarajuće stručno kvalificiranih zaposlenika, te unutarnju organizaciju i sustav upravljanja kako bi osigurao ispunjavanje obveza iz ovoga</w:t>
      </w:r>
      <w:r w:rsidRPr="008A519C">
        <w:rPr>
          <w:spacing w:val="-7"/>
          <w:lang w:eastAsia="en-US"/>
        </w:rPr>
        <w:t xml:space="preserve"> </w:t>
      </w:r>
      <w:r w:rsidRPr="008A519C">
        <w:rPr>
          <w:lang w:eastAsia="en-US"/>
        </w:rPr>
        <w:t>Zakona</w:t>
      </w:r>
    </w:p>
    <w:p w14:paraId="5FE6FEEA" w14:textId="77777777" w:rsidR="000210E1" w:rsidRPr="008A519C" w:rsidRDefault="000210E1" w:rsidP="000210E1">
      <w:pPr>
        <w:widowControl w:val="0"/>
        <w:tabs>
          <w:tab w:val="left" w:pos="0"/>
          <w:tab w:val="left" w:pos="142"/>
          <w:tab w:val="left" w:pos="470"/>
        </w:tabs>
        <w:autoSpaceDE w:val="0"/>
        <w:autoSpaceDN w:val="0"/>
        <w:ind w:right="-22"/>
        <w:jc w:val="both"/>
        <w:rPr>
          <w:lang w:eastAsia="en-US"/>
        </w:rPr>
      </w:pPr>
    </w:p>
    <w:p w14:paraId="3BCE47A0" w14:textId="77777777" w:rsidR="000210E1" w:rsidRPr="00972A40" w:rsidRDefault="000210E1" w:rsidP="000210E1">
      <w:pPr>
        <w:widowControl w:val="0"/>
        <w:tabs>
          <w:tab w:val="left" w:pos="0"/>
          <w:tab w:val="left" w:pos="142"/>
          <w:tab w:val="left" w:pos="470"/>
        </w:tabs>
        <w:autoSpaceDE w:val="0"/>
        <w:autoSpaceDN w:val="0"/>
        <w:ind w:right="-22"/>
        <w:jc w:val="both"/>
        <w:rPr>
          <w:lang w:eastAsia="en-US"/>
        </w:rPr>
      </w:pPr>
      <w:r w:rsidRPr="008A519C">
        <w:rPr>
          <w:lang w:eastAsia="en-US"/>
        </w:rPr>
        <w:t xml:space="preserve">b) neovisni verifikator mora raspodijeliti zadaće u okviru sustava neovisne verifikacije </w:t>
      </w:r>
      <w:r w:rsidRPr="00972A40">
        <w:rPr>
          <w:lang w:eastAsia="en-US"/>
        </w:rPr>
        <w:t>zaposlenicima koji su stručno kvalificirani za njihovo</w:t>
      </w:r>
      <w:r w:rsidRPr="00972A40">
        <w:rPr>
          <w:spacing w:val="-6"/>
          <w:lang w:eastAsia="en-US"/>
        </w:rPr>
        <w:t xml:space="preserve"> </w:t>
      </w:r>
      <w:r w:rsidRPr="00972A40">
        <w:rPr>
          <w:lang w:eastAsia="en-US"/>
        </w:rPr>
        <w:t>izvršavanje</w:t>
      </w:r>
    </w:p>
    <w:p w14:paraId="739E9F30" w14:textId="77777777" w:rsidR="000210E1" w:rsidRPr="00DE7D06" w:rsidRDefault="000210E1" w:rsidP="000210E1">
      <w:pPr>
        <w:widowControl w:val="0"/>
        <w:tabs>
          <w:tab w:val="left" w:pos="0"/>
          <w:tab w:val="left" w:pos="142"/>
          <w:tab w:val="left" w:pos="470"/>
        </w:tabs>
        <w:autoSpaceDE w:val="0"/>
        <w:autoSpaceDN w:val="0"/>
        <w:ind w:right="-22"/>
        <w:jc w:val="both"/>
        <w:rPr>
          <w:lang w:eastAsia="en-US"/>
        </w:rPr>
      </w:pPr>
    </w:p>
    <w:p w14:paraId="274DDB04" w14:textId="77777777" w:rsidR="000210E1" w:rsidRPr="00972A40" w:rsidRDefault="000210E1" w:rsidP="000210E1">
      <w:pPr>
        <w:widowControl w:val="0"/>
        <w:tabs>
          <w:tab w:val="left" w:pos="0"/>
          <w:tab w:val="left" w:pos="142"/>
          <w:tab w:val="left" w:pos="446"/>
        </w:tabs>
        <w:autoSpaceDE w:val="0"/>
        <w:autoSpaceDN w:val="0"/>
        <w:ind w:right="-22"/>
        <w:jc w:val="both"/>
        <w:rPr>
          <w:lang w:eastAsia="en-US"/>
        </w:rPr>
      </w:pPr>
      <w:r w:rsidRPr="00972A40">
        <w:rPr>
          <w:lang w:eastAsia="en-US"/>
        </w:rPr>
        <w:t>c) da je uspostavljena komunikacija između operatora ili vlasnika i neovisnog</w:t>
      </w:r>
      <w:r w:rsidRPr="00972A40">
        <w:rPr>
          <w:spacing w:val="-12"/>
          <w:lang w:eastAsia="en-US"/>
        </w:rPr>
        <w:t xml:space="preserve"> </w:t>
      </w:r>
      <w:r w:rsidRPr="00972A40">
        <w:rPr>
          <w:lang w:eastAsia="en-US"/>
        </w:rPr>
        <w:t>verifikatora</w:t>
      </w:r>
    </w:p>
    <w:p w14:paraId="70D7F58D" w14:textId="77777777" w:rsidR="000210E1" w:rsidRPr="00972A40" w:rsidRDefault="000210E1" w:rsidP="000210E1">
      <w:pPr>
        <w:widowControl w:val="0"/>
        <w:tabs>
          <w:tab w:val="left" w:pos="0"/>
          <w:tab w:val="left" w:pos="142"/>
          <w:tab w:val="left" w:pos="446"/>
        </w:tabs>
        <w:autoSpaceDE w:val="0"/>
        <w:autoSpaceDN w:val="0"/>
        <w:ind w:right="-22"/>
        <w:jc w:val="both"/>
        <w:rPr>
          <w:lang w:eastAsia="en-US"/>
        </w:rPr>
      </w:pPr>
    </w:p>
    <w:p w14:paraId="27F41EE8" w14:textId="77777777" w:rsidR="000210E1" w:rsidRPr="00972A40" w:rsidRDefault="000210E1" w:rsidP="000210E1">
      <w:pPr>
        <w:widowControl w:val="0"/>
        <w:tabs>
          <w:tab w:val="left" w:pos="0"/>
          <w:tab w:val="left" w:pos="142"/>
          <w:tab w:val="left" w:pos="446"/>
        </w:tabs>
        <w:autoSpaceDE w:val="0"/>
        <w:autoSpaceDN w:val="0"/>
        <w:ind w:right="-22"/>
        <w:jc w:val="both"/>
        <w:rPr>
          <w:lang w:eastAsia="en-US"/>
        </w:rPr>
      </w:pPr>
      <w:r w:rsidRPr="00DE7D06">
        <w:rPr>
          <w:lang w:eastAsia="en-US"/>
        </w:rPr>
        <w:t xml:space="preserve">d) </w:t>
      </w:r>
      <w:bookmarkStart w:id="18" w:name="_Hlk30347979"/>
      <w:r w:rsidRPr="00DE7D06">
        <w:t xml:space="preserve">da je neovisni verifikator dobio ovlaštenja od strane operatora ili vlasnika za učinkovito izvršavanje svojih </w:t>
      </w:r>
      <w:r w:rsidRPr="00DE7D06">
        <w:lastRenderedPageBreak/>
        <w:t>funkcija tijekom procesa verifikacije kako bi se omogućio cjelovit pristup</w:t>
      </w:r>
      <w:bookmarkEnd w:id="18"/>
      <w:r w:rsidRPr="00972A40">
        <w:rPr>
          <w:lang w:eastAsia="en-US"/>
        </w:rPr>
        <w:t>.</w:t>
      </w:r>
    </w:p>
    <w:p w14:paraId="5B526759" w14:textId="77777777" w:rsidR="000210E1" w:rsidRPr="00DE7D06" w:rsidRDefault="000210E1" w:rsidP="000210E1">
      <w:pPr>
        <w:widowControl w:val="0"/>
        <w:tabs>
          <w:tab w:val="left" w:pos="0"/>
          <w:tab w:val="left" w:pos="142"/>
          <w:tab w:val="left" w:pos="446"/>
        </w:tabs>
        <w:autoSpaceDE w:val="0"/>
        <w:autoSpaceDN w:val="0"/>
        <w:ind w:right="-22"/>
        <w:jc w:val="both"/>
        <w:rPr>
          <w:lang w:eastAsia="en-US"/>
        </w:rPr>
      </w:pPr>
    </w:p>
    <w:p w14:paraId="03539C99" w14:textId="77777777" w:rsidR="000210E1" w:rsidRPr="008A519C" w:rsidRDefault="000210E1" w:rsidP="000210E1">
      <w:pPr>
        <w:widowControl w:val="0"/>
        <w:tabs>
          <w:tab w:val="left" w:pos="0"/>
          <w:tab w:val="left" w:pos="142"/>
          <w:tab w:val="left" w:pos="463"/>
        </w:tabs>
        <w:autoSpaceDE w:val="0"/>
        <w:autoSpaceDN w:val="0"/>
        <w:ind w:right="-22"/>
        <w:jc w:val="both"/>
        <w:rPr>
          <w:lang w:eastAsia="en-US"/>
        </w:rPr>
      </w:pPr>
      <w:r w:rsidRPr="00DE7D06">
        <w:rPr>
          <w:lang w:eastAsia="en-US"/>
        </w:rPr>
        <w:t>(7) Neovisni</w:t>
      </w:r>
      <w:r w:rsidRPr="00DE7D06">
        <w:rPr>
          <w:spacing w:val="-12"/>
          <w:lang w:eastAsia="en-US"/>
        </w:rPr>
        <w:t xml:space="preserve"> </w:t>
      </w:r>
      <w:r w:rsidRPr="00DE7D06">
        <w:rPr>
          <w:lang w:eastAsia="en-US"/>
        </w:rPr>
        <w:t>verifikator</w:t>
      </w:r>
      <w:r w:rsidRPr="00DE7D06">
        <w:rPr>
          <w:spacing w:val="-10"/>
          <w:lang w:eastAsia="en-US"/>
        </w:rPr>
        <w:t xml:space="preserve"> </w:t>
      </w:r>
      <w:r w:rsidRPr="00DE7D06">
        <w:rPr>
          <w:lang w:eastAsia="en-US"/>
        </w:rPr>
        <w:t>mora</w:t>
      </w:r>
      <w:r w:rsidRPr="00DE7D06">
        <w:rPr>
          <w:spacing w:val="-13"/>
          <w:lang w:eastAsia="en-US"/>
        </w:rPr>
        <w:t xml:space="preserve"> </w:t>
      </w:r>
      <w:r w:rsidRPr="00DE7D06">
        <w:rPr>
          <w:lang w:eastAsia="en-US"/>
        </w:rPr>
        <w:t>biti</w:t>
      </w:r>
      <w:r w:rsidRPr="00DE7D06">
        <w:rPr>
          <w:spacing w:val="-12"/>
          <w:lang w:eastAsia="en-US"/>
        </w:rPr>
        <w:t xml:space="preserve"> </w:t>
      </w:r>
      <w:r w:rsidRPr="00DE7D06">
        <w:rPr>
          <w:lang w:eastAsia="en-US"/>
        </w:rPr>
        <w:t>u</w:t>
      </w:r>
      <w:r w:rsidRPr="00DE7D06">
        <w:rPr>
          <w:spacing w:val="-12"/>
          <w:lang w:eastAsia="en-US"/>
        </w:rPr>
        <w:t xml:space="preserve"> </w:t>
      </w:r>
      <w:r w:rsidRPr="00DE7D06">
        <w:rPr>
          <w:lang w:eastAsia="en-US"/>
        </w:rPr>
        <w:t>potpunosti</w:t>
      </w:r>
      <w:r w:rsidRPr="00DE7D06">
        <w:rPr>
          <w:spacing w:val="-11"/>
          <w:lang w:eastAsia="en-US"/>
        </w:rPr>
        <w:t xml:space="preserve"> </w:t>
      </w:r>
      <w:r w:rsidRPr="00DE7D06">
        <w:rPr>
          <w:lang w:eastAsia="en-US"/>
        </w:rPr>
        <w:t>neovisan</w:t>
      </w:r>
      <w:r w:rsidRPr="00DE7D06">
        <w:rPr>
          <w:spacing w:val="-12"/>
          <w:lang w:eastAsia="en-US"/>
        </w:rPr>
        <w:t xml:space="preserve"> </w:t>
      </w:r>
      <w:r w:rsidRPr="00DE7D06">
        <w:rPr>
          <w:lang w:eastAsia="en-US"/>
        </w:rPr>
        <w:t>od</w:t>
      </w:r>
      <w:r w:rsidRPr="00DE7D06">
        <w:rPr>
          <w:spacing w:val="-12"/>
          <w:lang w:eastAsia="en-US"/>
        </w:rPr>
        <w:t xml:space="preserve"> </w:t>
      </w:r>
      <w:r w:rsidRPr="00DE7D06">
        <w:rPr>
          <w:lang w:eastAsia="en-US"/>
        </w:rPr>
        <w:t>Koordinacije,</w:t>
      </w:r>
      <w:r w:rsidRPr="00DE7D06">
        <w:rPr>
          <w:spacing w:val="-12"/>
          <w:lang w:eastAsia="en-US"/>
        </w:rPr>
        <w:t xml:space="preserve"> </w:t>
      </w:r>
      <w:r w:rsidRPr="00DE7D06">
        <w:rPr>
          <w:lang w:eastAsia="en-US"/>
        </w:rPr>
        <w:t>operatora</w:t>
      </w:r>
      <w:r w:rsidRPr="00DE7D06">
        <w:rPr>
          <w:spacing w:val="-13"/>
          <w:lang w:eastAsia="en-US"/>
        </w:rPr>
        <w:t xml:space="preserve"> </w:t>
      </w:r>
      <w:r w:rsidRPr="00DE7D06">
        <w:rPr>
          <w:lang w:eastAsia="en-US"/>
        </w:rPr>
        <w:t>ili</w:t>
      </w:r>
      <w:r w:rsidRPr="00DE7D06">
        <w:rPr>
          <w:spacing w:val="-12"/>
          <w:lang w:eastAsia="en-US"/>
        </w:rPr>
        <w:t xml:space="preserve"> </w:t>
      </w:r>
      <w:r w:rsidRPr="00DE7D06">
        <w:rPr>
          <w:lang w:eastAsia="en-US"/>
        </w:rPr>
        <w:t xml:space="preserve">vlasnika, </w:t>
      </w:r>
      <w:r w:rsidRPr="008A519C">
        <w:rPr>
          <w:lang w:eastAsia="en-US"/>
        </w:rPr>
        <w:t>kao i</w:t>
      </w:r>
      <w:r w:rsidRPr="008A519C">
        <w:rPr>
          <w:spacing w:val="-4"/>
          <w:lang w:eastAsia="en-US"/>
        </w:rPr>
        <w:t xml:space="preserve"> </w:t>
      </w:r>
      <w:r w:rsidRPr="008A519C">
        <w:rPr>
          <w:lang w:eastAsia="en-US"/>
        </w:rPr>
        <w:t>investitora.</w:t>
      </w:r>
    </w:p>
    <w:p w14:paraId="39AB5633" w14:textId="77777777" w:rsidR="000210E1" w:rsidRPr="008A519C" w:rsidRDefault="000210E1" w:rsidP="000210E1">
      <w:pPr>
        <w:widowControl w:val="0"/>
        <w:tabs>
          <w:tab w:val="left" w:pos="0"/>
          <w:tab w:val="left" w:pos="142"/>
          <w:tab w:val="left" w:pos="463"/>
        </w:tabs>
        <w:autoSpaceDE w:val="0"/>
        <w:autoSpaceDN w:val="0"/>
        <w:ind w:right="-22"/>
        <w:jc w:val="both"/>
        <w:rPr>
          <w:lang w:eastAsia="en-US"/>
        </w:rPr>
      </w:pPr>
    </w:p>
    <w:p w14:paraId="7D16BA58"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r w:rsidRPr="008A519C">
        <w:rPr>
          <w:lang w:eastAsia="en-US"/>
        </w:rPr>
        <w:t>(8) Operator ili vlasnik dužni su obavijestiti neovisnog verifikatora o bitnim promjenama radi daljnje verifikacije u skladu sa sustavom neovisne verifikacije, a rezultati takve daljnje verifikacije dostavljaju se</w:t>
      </w:r>
      <w:r w:rsidRPr="008A519C">
        <w:rPr>
          <w:spacing w:val="-10"/>
          <w:lang w:eastAsia="en-US"/>
        </w:rPr>
        <w:t xml:space="preserve"> </w:t>
      </w:r>
      <w:r w:rsidRPr="008A519C">
        <w:rPr>
          <w:lang w:eastAsia="en-US"/>
        </w:rPr>
        <w:t>Koordinaciji.</w:t>
      </w:r>
    </w:p>
    <w:p w14:paraId="6BF7AE50"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p>
    <w:p w14:paraId="17E72615"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r w:rsidRPr="008A519C">
        <w:rPr>
          <w:lang w:eastAsia="en-US"/>
        </w:rPr>
        <w:t>(9) Ako je za neovisnu verifikaciju potrebno dostaviti dodatne informacije, operator ili vlasnik dužni</w:t>
      </w:r>
      <w:r w:rsidRPr="008A519C">
        <w:rPr>
          <w:spacing w:val="-3"/>
          <w:lang w:eastAsia="en-US"/>
        </w:rPr>
        <w:t xml:space="preserve"> </w:t>
      </w:r>
      <w:r w:rsidRPr="008A519C">
        <w:rPr>
          <w:lang w:eastAsia="en-US"/>
        </w:rPr>
        <w:t>su</w:t>
      </w:r>
      <w:r w:rsidRPr="008A519C">
        <w:rPr>
          <w:spacing w:val="-4"/>
          <w:lang w:eastAsia="en-US"/>
        </w:rPr>
        <w:t xml:space="preserve"> </w:t>
      </w:r>
      <w:r w:rsidRPr="008A519C">
        <w:rPr>
          <w:lang w:eastAsia="en-US"/>
        </w:rPr>
        <w:t>na</w:t>
      </w:r>
      <w:r w:rsidRPr="008A519C">
        <w:rPr>
          <w:spacing w:val="-5"/>
          <w:lang w:eastAsia="en-US"/>
        </w:rPr>
        <w:t xml:space="preserve"> </w:t>
      </w:r>
      <w:r w:rsidRPr="008A519C">
        <w:rPr>
          <w:lang w:eastAsia="en-US"/>
        </w:rPr>
        <w:t>zahtjev</w:t>
      </w:r>
      <w:r w:rsidRPr="008A519C">
        <w:rPr>
          <w:spacing w:val="-4"/>
          <w:lang w:eastAsia="en-US"/>
        </w:rPr>
        <w:t xml:space="preserve"> </w:t>
      </w:r>
      <w:r w:rsidRPr="008A519C">
        <w:rPr>
          <w:lang w:eastAsia="en-US"/>
        </w:rPr>
        <w:t>Koordinacije,</w:t>
      </w:r>
      <w:r w:rsidRPr="008A519C">
        <w:rPr>
          <w:spacing w:val="-4"/>
          <w:lang w:eastAsia="en-US"/>
        </w:rPr>
        <w:t xml:space="preserve"> </w:t>
      </w:r>
      <w:r w:rsidRPr="008A519C">
        <w:rPr>
          <w:lang w:eastAsia="en-US"/>
        </w:rPr>
        <w:t>u</w:t>
      </w:r>
      <w:r w:rsidRPr="008A519C">
        <w:rPr>
          <w:spacing w:val="-4"/>
          <w:lang w:eastAsia="en-US"/>
        </w:rPr>
        <w:t xml:space="preserve"> </w:t>
      </w:r>
      <w:r w:rsidRPr="008A519C">
        <w:rPr>
          <w:lang w:eastAsia="en-US"/>
        </w:rPr>
        <w:t>roku</w:t>
      </w:r>
      <w:r w:rsidRPr="008A519C">
        <w:rPr>
          <w:spacing w:val="-3"/>
          <w:lang w:eastAsia="en-US"/>
        </w:rPr>
        <w:t xml:space="preserve"> </w:t>
      </w:r>
      <w:r w:rsidRPr="008A519C">
        <w:rPr>
          <w:lang w:eastAsia="en-US"/>
        </w:rPr>
        <w:t>od</w:t>
      </w:r>
      <w:r w:rsidRPr="008A519C">
        <w:rPr>
          <w:spacing w:val="-4"/>
          <w:lang w:eastAsia="en-US"/>
        </w:rPr>
        <w:t xml:space="preserve"> </w:t>
      </w:r>
      <w:r w:rsidRPr="008A519C">
        <w:rPr>
          <w:lang w:eastAsia="en-US"/>
        </w:rPr>
        <w:t>15</w:t>
      </w:r>
      <w:r w:rsidRPr="008A519C">
        <w:rPr>
          <w:spacing w:val="-4"/>
          <w:lang w:eastAsia="en-US"/>
        </w:rPr>
        <w:t xml:space="preserve"> </w:t>
      </w:r>
      <w:r w:rsidRPr="008A519C">
        <w:rPr>
          <w:lang w:eastAsia="en-US"/>
        </w:rPr>
        <w:t>dana,</w:t>
      </w:r>
      <w:r w:rsidRPr="008A519C">
        <w:rPr>
          <w:spacing w:val="-4"/>
          <w:lang w:eastAsia="en-US"/>
        </w:rPr>
        <w:t xml:space="preserve"> </w:t>
      </w:r>
      <w:r w:rsidRPr="008A519C">
        <w:rPr>
          <w:lang w:eastAsia="en-US"/>
        </w:rPr>
        <w:t>dostaviti</w:t>
      </w:r>
      <w:r w:rsidRPr="008A519C">
        <w:rPr>
          <w:spacing w:val="-3"/>
          <w:lang w:eastAsia="en-US"/>
        </w:rPr>
        <w:t xml:space="preserve"> </w:t>
      </w:r>
      <w:r w:rsidRPr="008A519C">
        <w:rPr>
          <w:lang w:eastAsia="en-US"/>
        </w:rPr>
        <w:t>sve</w:t>
      </w:r>
      <w:r w:rsidRPr="008A519C">
        <w:rPr>
          <w:spacing w:val="-5"/>
          <w:lang w:eastAsia="en-US"/>
        </w:rPr>
        <w:t xml:space="preserve"> </w:t>
      </w:r>
      <w:r w:rsidRPr="008A519C">
        <w:rPr>
          <w:lang w:eastAsia="en-US"/>
        </w:rPr>
        <w:t>tražene</w:t>
      </w:r>
      <w:r w:rsidRPr="008A519C">
        <w:rPr>
          <w:spacing w:val="-5"/>
          <w:lang w:eastAsia="en-US"/>
        </w:rPr>
        <w:t xml:space="preserve"> </w:t>
      </w:r>
      <w:r w:rsidRPr="008A519C">
        <w:rPr>
          <w:lang w:eastAsia="en-US"/>
        </w:rPr>
        <w:t>informacije</w:t>
      </w:r>
      <w:r w:rsidRPr="008A519C">
        <w:rPr>
          <w:spacing w:val="-5"/>
          <w:lang w:eastAsia="en-US"/>
        </w:rPr>
        <w:t xml:space="preserve"> </w:t>
      </w:r>
      <w:r w:rsidRPr="008A519C">
        <w:rPr>
          <w:lang w:eastAsia="en-US"/>
        </w:rPr>
        <w:t>i</w:t>
      </w:r>
      <w:r w:rsidRPr="008A519C">
        <w:rPr>
          <w:spacing w:val="-3"/>
          <w:lang w:eastAsia="en-US"/>
        </w:rPr>
        <w:t xml:space="preserve"> </w:t>
      </w:r>
      <w:r w:rsidRPr="008A519C">
        <w:rPr>
          <w:lang w:eastAsia="en-US"/>
        </w:rPr>
        <w:t>izvršiti sve tražene radnje, uključujući promjenu neovisnog verifikatora i/ili sustava neovisne verifikacije.</w:t>
      </w:r>
    </w:p>
    <w:p w14:paraId="19ACA037"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p>
    <w:p w14:paraId="0E8B1462"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r w:rsidRPr="008A519C">
        <w:rPr>
          <w:lang w:eastAsia="en-US"/>
        </w:rPr>
        <w:t>(10) Sustavi neovisne verifikacije uspostavljaju</w:t>
      </w:r>
      <w:r w:rsidRPr="008A519C">
        <w:rPr>
          <w:spacing w:val="-8"/>
          <w:lang w:eastAsia="en-US"/>
        </w:rPr>
        <w:t xml:space="preserve"> </w:t>
      </w:r>
      <w:r w:rsidRPr="008A519C">
        <w:rPr>
          <w:lang w:eastAsia="en-US"/>
        </w:rPr>
        <w:t>se:</w:t>
      </w:r>
    </w:p>
    <w:p w14:paraId="0899A223"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p>
    <w:p w14:paraId="08EDC47A"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r w:rsidRPr="008A519C">
        <w:rPr>
          <w:lang w:eastAsia="en-US"/>
        </w:rPr>
        <w:t>a) glede odobalnih objekata, kako bi se dobila neovisna potvrda da su elementi kritični za sigurnost,</w:t>
      </w:r>
      <w:r w:rsidRPr="008A519C">
        <w:rPr>
          <w:spacing w:val="-9"/>
          <w:lang w:eastAsia="en-US"/>
        </w:rPr>
        <w:t xml:space="preserve"> </w:t>
      </w:r>
      <w:r w:rsidRPr="008A519C">
        <w:rPr>
          <w:lang w:eastAsia="en-US"/>
        </w:rPr>
        <w:t>te</w:t>
      </w:r>
      <w:r w:rsidRPr="008A519C">
        <w:rPr>
          <w:spacing w:val="-9"/>
          <w:lang w:eastAsia="en-US"/>
        </w:rPr>
        <w:t xml:space="preserve"> </w:t>
      </w:r>
      <w:r w:rsidRPr="008A519C">
        <w:rPr>
          <w:lang w:eastAsia="en-US"/>
        </w:rPr>
        <w:t>zaštitu</w:t>
      </w:r>
      <w:r w:rsidRPr="008A519C">
        <w:rPr>
          <w:spacing w:val="-8"/>
          <w:lang w:eastAsia="en-US"/>
        </w:rPr>
        <w:t xml:space="preserve"> </w:t>
      </w:r>
      <w:r w:rsidRPr="008A519C">
        <w:rPr>
          <w:lang w:eastAsia="en-US"/>
        </w:rPr>
        <w:t>okoliša</w:t>
      </w:r>
      <w:r w:rsidRPr="008A519C">
        <w:rPr>
          <w:spacing w:val="-9"/>
          <w:lang w:eastAsia="en-US"/>
        </w:rPr>
        <w:t xml:space="preserve"> </w:t>
      </w:r>
      <w:r w:rsidRPr="008A519C">
        <w:rPr>
          <w:lang w:eastAsia="en-US"/>
        </w:rPr>
        <w:t>i</w:t>
      </w:r>
      <w:r w:rsidRPr="008A519C">
        <w:rPr>
          <w:spacing w:val="-8"/>
          <w:lang w:eastAsia="en-US"/>
        </w:rPr>
        <w:t xml:space="preserve"> </w:t>
      </w:r>
      <w:r w:rsidRPr="008A519C">
        <w:rPr>
          <w:lang w:eastAsia="en-US"/>
        </w:rPr>
        <w:t>prirode</w:t>
      </w:r>
      <w:r w:rsidRPr="008A519C">
        <w:rPr>
          <w:spacing w:val="-10"/>
          <w:lang w:eastAsia="en-US"/>
        </w:rPr>
        <w:t xml:space="preserve"> </w:t>
      </w:r>
      <w:r w:rsidRPr="008A519C">
        <w:rPr>
          <w:lang w:eastAsia="en-US"/>
        </w:rPr>
        <w:t>koji</w:t>
      </w:r>
      <w:r w:rsidRPr="008A519C">
        <w:rPr>
          <w:spacing w:val="-8"/>
          <w:lang w:eastAsia="en-US"/>
        </w:rPr>
        <w:t xml:space="preserve"> </w:t>
      </w:r>
      <w:r w:rsidRPr="008A519C">
        <w:rPr>
          <w:lang w:eastAsia="en-US"/>
        </w:rPr>
        <w:t>su</w:t>
      </w:r>
      <w:r w:rsidRPr="008A519C">
        <w:rPr>
          <w:spacing w:val="-8"/>
          <w:lang w:eastAsia="en-US"/>
        </w:rPr>
        <w:t xml:space="preserve"> </w:t>
      </w:r>
      <w:r w:rsidRPr="008A519C">
        <w:rPr>
          <w:lang w:eastAsia="en-US"/>
        </w:rPr>
        <w:t>utvrđeni</w:t>
      </w:r>
      <w:r w:rsidRPr="008A519C">
        <w:rPr>
          <w:spacing w:val="-8"/>
          <w:lang w:eastAsia="en-US"/>
        </w:rPr>
        <w:t xml:space="preserve"> </w:t>
      </w:r>
      <w:r w:rsidRPr="008A519C">
        <w:rPr>
          <w:lang w:eastAsia="en-US"/>
        </w:rPr>
        <w:t>tijekom</w:t>
      </w:r>
      <w:r w:rsidRPr="008A519C">
        <w:rPr>
          <w:spacing w:val="-9"/>
          <w:lang w:eastAsia="en-US"/>
        </w:rPr>
        <w:t xml:space="preserve"> </w:t>
      </w:r>
      <w:r w:rsidRPr="008A519C">
        <w:rPr>
          <w:lang w:eastAsia="en-US"/>
        </w:rPr>
        <w:t>procjene</w:t>
      </w:r>
      <w:r w:rsidRPr="008A519C">
        <w:rPr>
          <w:spacing w:val="-10"/>
          <w:lang w:eastAsia="en-US"/>
        </w:rPr>
        <w:t xml:space="preserve"> </w:t>
      </w:r>
      <w:r w:rsidRPr="008A519C">
        <w:rPr>
          <w:lang w:eastAsia="en-US"/>
        </w:rPr>
        <w:t>rizika</w:t>
      </w:r>
      <w:r w:rsidRPr="008A519C">
        <w:rPr>
          <w:spacing w:val="-9"/>
          <w:lang w:eastAsia="en-US"/>
        </w:rPr>
        <w:t xml:space="preserve"> </w:t>
      </w:r>
      <w:r w:rsidRPr="008A519C">
        <w:rPr>
          <w:lang w:eastAsia="en-US"/>
        </w:rPr>
        <w:t>za</w:t>
      </w:r>
      <w:r w:rsidRPr="008A519C">
        <w:rPr>
          <w:spacing w:val="-10"/>
          <w:lang w:eastAsia="en-US"/>
        </w:rPr>
        <w:t xml:space="preserve"> </w:t>
      </w:r>
      <w:r w:rsidRPr="008A519C">
        <w:rPr>
          <w:lang w:eastAsia="en-US"/>
        </w:rPr>
        <w:t>odobalni</w:t>
      </w:r>
      <w:r w:rsidRPr="008A519C">
        <w:rPr>
          <w:spacing w:val="-8"/>
          <w:lang w:eastAsia="en-US"/>
        </w:rPr>
        <w:t xml:space="preserve"> </w:t>
      </w:r>
      <w:r w:rsidRPr="008A519C">
        <w:rPr>
          <w:lang w:eastAsia="en-US"/>
        </w:rPr>
        <w:t>objekt kako je opisano u izvješću o velikim opasnostima, prikladni i da je raspored pregledavanja i ispitivanja elemenata kritičnih za sigurnost, te zaštitu okoliša i prirode prikladan, ažuriran, te da se primjenjuje kako je</w:t>
      </w:r>
      <w:r w:rsidRPr="008A519C">
        <w:rPr>
          <w:spacing w:val="-6"/>
          <w:lang w:eastAsia="en-US"/>
        </w:rPr>
        <w:t xml:space="preserve"> </w:t>
      </w:r>
      <w:r w:rsidRPr="008A519C">
        <w:rPr>
          <w:lang w:eastAsia="en-US"/>
        </w:rPr>
        <w:t>planirano</w:t>
      </w:r>
    </w:p>
    <w:p w14:paraId="249732CC"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p>
    <w:p w14:paraId="5784719B"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r w:rsidRPr="008A519C">
        <w:rPr>
          <w:lang w:eastAsia="en-US"/>
        </w:rPr>
        <w:t>b) glede obavijesti o radovima u bušotini, kako bi se dobila neovisna potvrda da su projekt bušotine, stanje postojeće bušotine i mjere nadzora bušotine prikladni u svakom trenutku za predviđene uvjete u</w:t>
      </w:r>
      <w:r w:rsidRPr="008A519C">
        <w:rPr>
          <w:spacing w:val="-1"/>
          <w:lang w:eastAsia="en-US"/>
        </w:rPr>
        <w:t xml:space="preserve"> </w:t>
      </w:r>
      <w:r w:rsidRPr="008A519C">
        <w:rPr>
          <w:lang w:eastAsia="en-US"/>
        </w:rPr>
        <w:t>bušotini.</w:t>
      </w:r>
    </w:p>
    <w:p w14:paraId="0F073BAD"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p>
    <w:p w14:paraId="238912B2"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r w:rsidRPr="008A519C">
        <w:rPr>
          <w:lang w:eastAsia="en-US"/>
        </w:rPr>
        <w:t>(11) Operatori i vlasnici obvezni su odgovoriti na preporuke neovisnog verifikatora i u skladu s njima poduzeti odgovarajuće</w:t>
      </w:r>
      <w:r w:rsidRPr="008A519C">
        <w:rPr>
          <w:spacing w:val="-8"/>
          <w:lang w:eastAsia="en-US"/>
        </w:rPr>
        <w:t xml:space="preserve"> </w:t>
      </w:r>
      <w:r w:rsidRPr="008A519C">
        <w:rPr>
          <w:lang w:eastAsia="en-US"/>
        </w:rPr>
        <w:t>mjere.</w:t>
      </w:r>
    </w:p>
    <w:p w14:paraId="5C9F0F01"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p>
    <w:p w14:paraId="5D0F791F" w14:textId="77777777" w:rsidR="000210E1" w:rsidRPr="00972A40" w:rsidRDefault="000210E1" w:rsidP="000210E1">
      <w:pPr>
        <w:widowControl w:val="0"/>
        <w:tabs>
          <w:tab w:val="left" w:pos="0"/>
          <w:tab w:val="left" w:pos="142"/>
          <w:tab w:val="left" w:pos="455"/>
        </w:tabs>
        <w:autoSpaceDE w:val="0"/>
        <w:autoSpaceDN w:val="0"/>
        <w:ind w:right="-22"/>
        <w:jc w:val="both"/>
        <w:rPr>
          <w:lang w:eastAsia="en-US"/>
        </w:rPr>
      </w:pPr>
      <w:r w:rsidRPr="008A519C">
        <w:rPr>
          <w:lang w:eastAsia="en-US"/>
        </w:rPr>
        <w:t xml:space="preserve">(12) Operator ili vlasnik dužni su dostaviti Koordinaciji preporuke neovisnog verifikatora, u skladu s odredbama ovoga članka, kao i zapisnik o izvršenim radnjama koje su poduzeli na temelju takvih preporuka, te su ih obvezni čuvati cijelo vrijeme rada odobalnog objekta, uključujući i sanaciju, kao i najmanje </w:t>
      </w:r>
      <w:r w:rsidRPr="00972A40">
        <w:rPr>
          <w:lang w:eastAsia="en-US"/>
        </w:rPr>
        <w:t>180 dana nakon izvođenja odobalnih radova na koje se odnose.</w:t>
      </w:r>
    </w:p>
    <w:p w14:paraId="35A67959"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p>
    <w:p w14:paraId="4E8A1210"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r w:rsidRPr="008A519C">
        <w:rPr>
          <w:lang w:eastAsia="en-US"/>
        </w:rPr>
        <w:t>(13) Operator ili vlasnik je dužan osigurati da se zaključci i primjedbe neovisnog verifikatora, u skladu s odredbama ovoga članka, te njihove radnje poduzete kao odgovor na te zaključke i primjedbe navedu u obavijesti o radovima u bušotini koja se izrađuje u skladu s odredbom članka 18. ovoga</w:t>
      </w:r>
      <w:r w:rsidRPr="008A519C">
        <w:rPr>
          <w:spacing w:val="-4"/>
          <w:lang w:eastAsia="en-US"/>
        </w:rPr>
        <w:t xml:space="preserve"> </w:t>
      </w:r>
      <w:r w:rsidRPr="008A519C">
        <w:rPr>
          <w:lang w:eastAsia="en-US"/>
        </w:rPr>
        <w:t>Zakona.</w:t>
      </w:r>
    </w:p>
    <w:p w14:paraId="21E3DBA3"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p>
    <w:p w14:paraId="3D6DBE4D"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r w:rsidRPr="008A519C">
        <w:rPr>
          <w:lang w:eastAsia="en-US"/>
        </w:rPr>
        <w:t xml:space="preserve">(14) Sustav verifikacije za eksploatacijski objekt uspostavlja se prije završetka izrade projekta iz članka 14. </w:t>
      </w:r>
      <w:r w:rsidRPr="008A519C">
        <w:rPr>
          <w:lang w:eastAsia="en-US"/>
        </w:rPr>
        <w:lastRenderedPageBreak/>
        <w:t>ovoga</w:t>
      </w:r>
      <w:r w:rsidRPr="008A519C">
        <w:rPr>
          <w:spacing w:val="-4"/>
          <w:lang w:eastAsia="en-US"/>
        </w:rPr>
        <w:t xml:space="preserve"> </w:t>
      </w:r>
      <w:r w:rsidRPr="008A519C">
        <w:rPr>
          <w:lang w:eastAsia="en-US"/>
        </w:rPr>
        <w:t>Zakona.</w:t>
      </w:r>
    </w:p>
    <w:p w14:paraId="362A71C1"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p>
    <w:p w14:paraId="155AD487" w14:textId="77777777" w:rsidR="000210E1" w:rsidRPr="008A519C" w:rsidRDefault="000210E1" w:rsidP="000210E1">
      <w:pPr>
        <w:widowControl w:val="0"/>
        <w:tabs>
          <w:tab w:val="left" w:pos="0"/>
          <w:tab w:val="left" w:pos="142"/>
          <w:tab w:val="left" w:pos="455"/>
        </w:tabs>
        <w:autoSpaceDE w:val="0"/>
        <w:autoSpaceDN w:val="0"/>
        <w:ind w:right="-22"/>
        <w:jc w:val="both"/>
        <w:rPr>
          <w:lang w:eastAsia="en-US"/>
        </w:rPr>
      </w:pPr>
      <w:r w:rsidRPr="008A519C">
        <w:rPr>
          <w:lang w:eastAsia="en-US"/>
        </w:rPr>
        <w:t>(15) Sustav</w:t>
      </w:r>
      <w:r w:rsidRPr="008A519C">
        <w:rPr>
          <w:spacing w:val="-10"/>
          <w:lang w:eastAsia="en-US"/>
        </w:rPr>
        <w:t xml:space="preserve"> </w:t>
      </w:r>
      <w:r w:rsidRPr="008A519C">
        <w:rPr>
          <w:lang w:eastAsia="en-US"/>
        </w:rPr>
        <w:t>verifikacije</w:t>
      </w:r>
      <w:r w:rsidRPr="008A519C">
        <w:rPr>
          <w:spacing w:val="-11"/>
          <w:lang w:eastAsia="en-US"/>
        </w:rPr>
        <w:t xml:space="preserve"> </w:t>
      </w:r>
      <w:r w:rsidRPr="008A519C">
        <w:rPr>
          <w:lang w:eastAsia="en-US"/>
        </w:rPr>
        <w:t>za</w:t>
      </w:r>
      <w:r w:rsidRPr="008A519C">
        <w:rPr>
          <w:spacing w:val="-11"/>
          <w:lang w:eastAsia="en-US"/>
        </w:rPr>
        <w:t xml:space="preserve"> </w:t>
      </w:r>
      <w:r w:rsidRPr="008A519C">
        <w:rPr>
          <w:lang w:eastAsia="en-US"/>
        </w:rPr>
        <w:t>neeksploatacijski</w:t>
      </w:r>
      <w:r w:rsidRPr="008A519C">
        <w:rPr>
          <w:spacing w:val="-9"/>
          <w:lang w:eastAsia="en-US"/>
        </w:rPr>
        <w:t xml:space="preserve"> </w:t>
      </w:r>
      <w:r w:rsidRPr="008A519C">
        <w:rPr>
          <w:lang w:eastAsia="en-US"/>
        </w:rPr>
        <w:t>objekt</w:t>
      </w:r>
      <w:r w:rsidRPr="008A519C">
        <w:rPr>
          <w:spacing w:val="-10"/>
          <w:lang w:eastAsia="en-US"/>
        </w:rPr>
        <w:t xml:space="preserve"> </w:t>
      </w:r>
      <w:r w:rsidRPr="008A519C">
        <w:rPr>
          <w:lang w:eastAsia="en-US"/>
        </w:rPr>
        <w:t>mora</w:t>
      </w:r>
      <w:r w:rsidRPr="008A519C">
        <w:rPr>
          <w:spacing w:val="-11"/>
          <w:lang w:eastAsia="en-US"/>
        </w:rPr>
        <w:t xml:space="preserve"> </w:t>
      </w:r>
      <w:r w:rsidRPr="008A519C">
        <w:rPr>
          <w:lang w:eastAsia="en-US"/>
        </w:rPr>
        <w:t>biti</w:t>
      </w:r>
      <w:r w:rsidRPr="008A519C">
        <w:rPr>
          <w:spacing w:val="-12"/>
          <w:lang w:eastAsia="en-US"/>
        </w:rPr>
        <w:t xml:space="preserve"> </w:t>
      </w:r>
      <w:r w:rsidRPr="008A519C">
        <w:rPr>
          <w:lang w:eastAsia="en-US"/>
        </w:rPr>
        <w:t>uspostavljen</w:t>
      </w:r>
      <w:r w:rsidRPr="008A519C">
        <w:rPr>
          <w:spacing w:val="40"/>
          <w:lang w:eastAsia="en-US"/>
        </w:rPr>
        <w:t xml:space="preserve"> </w:t>
      </w:r>
      <w:r w:rsidRPr="008A519C">
        <w:rPr>
          <w:lang w:eastAsia="en-US"/>
        </w:rPr>
        <w:t>prije</w:t>
      </w:r>
      <w:r w:rsidRPr="008A519C">
        <w:rPr>
          <w:spacing w:val="-10"/>
          <w:lang w:eastAsia="en-US"/>
        </w:rPr>
        <w:t xml:space="preserve"> </w:t>
      </w:r>
      <w:r w:rsidRPr="008A519C">
        <w:rPr>
          <w:lang w:eastAsia="en-US"/>
        </w:rPr>
        <w:t>početka</w:t>
      </w:r>
      <w:r w:rsidRPr="008A519C">
        <w:rPr>
          <w:spacing w:val="-10"/>
          <w:lang w:eastAsia="en-US"/>
        </w:rPr>
        <w:t xml:space="preserve"> </w:t>
      </w:r>
      <w:r w:rsidRPr="008A519C">
        <w:rPr>
          <w:lang w:eastAsia="en-US"/>
        </w:rPr>
        <w:t>rada.«.</w:t>
      </w:r>
    </w:p>
    <w:p w14:paraId="58980998" w14:textId="77777777" w:rsidR="000210E1" w:rsidRPr="008A519C" w:rsidRDefault="000210E1" w:rsidP="000210E1">
      <w:pPr>
        <w:widowControl w:val="0"/>
        <w:tabs>
          <w:tab w:val="left" w:pos="0"/>
          <w:tab w:val="left" w:pos="142"/>
          <w:tab w:val="left" w:pos="568"/>
        </w:tabs>
        <w:autoSpaceDE w:val="0"/>
        <w:autoSpaceDN w:val="0"/>
        <w:ind w:left="567"/>
        <w:jc w:val="both"/>
        <w:rPr>
          <w:lang w:eastAsia="en-US"/>
        </w:rPr>
      </w:pPr>
    </w:p>
    <w:p w14:paraId="5BB50228"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21.</w:t>
      </w:r>
    </w:p>
    <w:p w14:paraId="4A208EA0" w14:textId="77777777" w:rsidR="000210E1" w:rsidRPr="008A519C" w:rsidRDefault="000210E1" w:rsidP="000210E1">
      <w:pPr>
        <w:widowControl w:val="0"/>
        <w:tabs>
          <w:tab w:val="left" w:pos="0"/>
          <w:tab w:val="left" w:pos="142"/>
        </w:tabs>
        <w:autoSpaceDE w:val="0"/>
        <w:autoSpaceDN w:val="0"/>
        <w:rPr>
          <w:b/>
          <w:lang w:eastAsia="en-US"/>
        </w:rPr>
      </w:pPr>
    </w:p>
    <w:p w14:paraId="5E0C5EA6"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lang w:eastAsia="en-US"/>
        </w:rPr>
        <w:t>Naslov iznad članka 21. i članak 21. brišu se.</w:t>
      </w:r>
    </w:p>
    <w:p w14:paraId="1B97EDEF" w14:textId="77777777" w:rsidR="000210E1" w:rsidRPr="008A519C" w:rsidRDefault="000210E1" w:rsidP="000210E1">
      <w:pPr>
        <w:widowControl w:val="0"/>
        <w:tabs>
          <w:tab w:val="left" w:pos="0"/>
          <w:tab w:val="left" w:pos="142"/>
        </w:tabs>
        <w:autoSpaceDE w:val="0"/>
        <w:autoSpaceDN w:val="0"/>
        <w:rPr>
          <w:lang w:eastAsia="en-US"/>
        </w:rPr>
      </w:pPr>
    </w:p>
    <w:p w14:paraId="2E8FA552"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22.</w:t>
      </w:r>
    </w:p>
    <w:p w14:paraId="57C5F6CE" w14:textId="77777777" w:rsidR="000210E1" w:rsidRPr="008A519C" w:rsidRDefault="000210E1" w:rsidP="000210E1">
      <w:pPr>
        <w:widowControl w:val="0"/>
        <w:tabs>
          <w:tab w:val="left" w:pos="0"/>
          <w:tab w:val="left" w:pos="142"/>
        </w:tabs>
        <w:autoSpaceDE w:val="0"/>
        <w:autoSpaceDN w:val="0"/>
        <w:rPr>
          <w:b/>
          <w:lang w:eastAsia="en-US"/>
        </w:rPr>
      </w:pPr>
    </w:p>
    <w:p w14:paraId="609A29A1"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lang w:eastAsia="en-US"/>
        </w:rPr>
        <w:t>Iznad članka 22. dodaje se naslov koji glasi:</w:t>
      </w:r>
    </w:p>
    <w:p w14:paraId="153BFBCE" w14:textId="77777777" w:rsidR="000210E1" w:rsidRPr="008A519C" w:rsidRDefault="000210E1" w:rsidP="000210E1">
      <w:pPr>
        <w:widowControl w:val="0"/>
        <w:tabs>
          <w:tab w:val="left" w:pos="0"/>
          <w:tab w:val="left" w:pos="142"/>
        </w:tabs>
        <w:autoSpaceDE w:val="0"/>
        <w:autoSpaceDN w:val="0"/>
        <w:rPr>
          <w:lang w:eastAsia="en-US"/>
        </w:rPr>
      </w:pPr>
    </w:p>
    <w:p w14:paraId="3937BA0B" w14:textId="77777777" w:rsidR="000210E1" w:rsidRPr="008A519C" w:rsidRDefault="000210E1" w:rsidP="000210E1">
      <w:pPr>
        <w:widowControl w:val="0"/>
        <w:tabs>
          <w:tab w:val="left" w:pos="0"/>
          <w:tab w:val="left" w:pos="142"/>
        </w:tabs>
        <w:autoSpaceDE w:val="0"/>
        <w:autoSpaceDN w:val="0"/>
        <w:ind w:right="-609"/>
        <w:jc w:val="center"/>
        <w:rPr>
          <w:iCs/>
          <w:lang w:eastAsia="en-US"/>
        </w:rPr>
      </w:pPr>
      <w:r w:rsidRPr="008A519C">
        <w:rPr>
          <w:lang w:eastAsia="en-US"/>
        </w:rPr>
        <w:t>»</w:t>
      </w:r>
      <w:r w:rsidRPr="008A519C">
        <w:rPr>
          <w:iCs/>
          <w:lang w:eastAsia="en-US"/>
        </w:rPr>
        <w:t>Sprečavanje velikih nesreća od strane operatora i vlasnika«</w:t>
      </w:r>
    </w:p>
    <w:p w14:paraId="29E91848" w14:textId="77777777" w:rsidR="000210E1" w:rsidRPr="008A519C" w:rsidRDefault="000210E1" w:rsidP="000210E1">
      <w:pPr>
        <w:widowControl w:val="0"/>
        <w:tabs>
          <w:tab w:val="left" w:pos="0"/>
          <w:tab w:val="left" w:pos="142"/>
        </w:tabs>
        <w:autoSpaceDE w:val="0"/>
        <w:autoSpaceDN w:val="0"/>
        <w:ind w:right="-609" w:firstLine="708"/>
        <w:rPr>
          <w:lang w:eastAsia="en-US"/>
        </w:rPr>
      </w:pPr>
    </w:p>
    <w:p w14:paraId="6E55454A" w14:textId="77777777" w:rsidR="000210E1" w:rsidRPr="008A519C" w:rsidRDefault="000210E1" w:rsidP="000210E1">
      <w:pPr>
        <w:widowControl w:val="0"/>
        <w:tabs>
          <w:tab w:val="left" w:pos="0"/>
          <w:tab w:val="left" w:pos="142"/>
        </w:tabs>
        <w:autoSpaceDE w:val="0"/>
        <w:autoSpaceDN w:val="0"/>
        <w:ind w:right="-609" w:firstLine="708"/>
        <w:rPr>
          <w:lang w:eastAsia="en-US"/>
        </w:rPr>
      </w:pPr>
      <w:r w:rsidRPr="008A519C">
        <w:rPr>
          <w:lang w:eastAsia="en-US"/>
        </w:rPr>
        <w:t>Članak 22. mijenja se i glasi:</w:t>
      </w:r>
    </w:p>
    <w:p w14:paraId="58501E7E"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14AEB64C" w14:textId="77777777" w:rsidR="000210E1" w:rsidRDefault="000210E1" w:rsidP="000210E1">
      <w:pPr>
        <w:widowControl w:val="0"/>
        <w:tabs>
          <w:tab w:val="left" w:pos="0"/>
          <w:tab w:val="left" w:pos="142"/>
        </w:tabs>
        <w:autoSpaceDE w:val="0"/>
        <w:autoSpaceDN w:val="0"/>
        <w:ind w:right="-22"/>
        <w:jc w:val="both"/>
        <w:rPr>
          <w:lang w:eastAsia="en-US"/>
        </w:rPr>
      </w:pPr>
      <w:r w:rsidRPr="008A519C">
        <w:rPr>
          <w:lang w:eastAsia="en-US"/>
        </w:rPr>
        <w:t>»(1) Operator ili vlasnik dužni su izraditi dokument u kojem određuju politiku za sprečavanje velikih nesreća ili odgovarajući opis te politike, koji se dostavlja u skladu s člankom 13. stavkom</w:t>
      </w:r>
      <w:r w:rsidRPr="008A519C">
        <w:rPr>
          <w:spacing w:val="-4"/>
          <w:lang w:eastAsia="en-US"/>
        </w:rPr>
        <w:t xml:space="preserve"> </w:t>
      </w:r>
      <w:r w:rsidRPr="008A519C">
        <w:rPr>
          <w:lang w:eastAsia="en-US"/>
        </w:rPr>
        <w:t>1.</w:t>
      </w:r>
      <w:r w:rsidRPr="008A519C">
        <w:rPr>
          <w:spacing w:val="-4"/>
          <w:lang w:eastAsia="en-US"/>
        </w:rPr>
        <w:t xml:space="preserve"> </w:t>
      </w:r>
      <w:r w:rsidRPr="008A519C">
        <w:rPr>
          <w:lang w:eastAsia="en-US"/>
        </w:rPr>
        <w:t>točkom</w:t>
      </w:r>
      <w:r w:rsidRPr="008A519C">
        <w:rPr>
          <w:spacing w:val="-4"/>
          <w:lang w:eastAsia="en-US"/>
        </w:rPr>
        <w:t xml:space="preserve"> </w:t>
      </w:r>
      <w:r w:rsidRPr="008A519C">
        <w:rPr>
          <w:lang w:eastAsia="en-US"/>
        </w:rPr>
        <w:t>a)</w:t>
      </w:r>
      <w:r w:rsidRPr="008A519C">
        <w:rPr>
          <w:spacing w:val="-3"/>
          <w:lang w:eastAsia="en-US"/>
        </w:rPr>
        <w:t xml:space="preserve"> </w:t>
      </w:r>
      <w:r w:rsidRPr="008A519C">
        <w:rPr>
          <w:lang w:eastAsia="en-US"/>
        </w:rPr>
        <w:t>ovoga Zakona,</w:t>
      </w:r>
      <w:r w:rsidRPr="008A519C">
        <w:rPr>
          <w:spacing w:val="-4"/>
          <w:lang w:eastAsia="en-US"/>
        </w:rPr>
        <w:t xml:space="preserve"> </w:t>
      </w:r>
      <w:r w:rsidRPr="008A519C">
        <w:rPr>
          <w:lang w:eastAsia="en-US"/>
        </w:rPr>
        <w:t>te</w:t>
      </w:r>
      <w:r w:rsidRPr="008A519C">
        <w:rPr>
          <w:spacing w:val="-4"/>
          <w:lang w:eastAsia="en-US"/>
        </w:rPr>
        <w:t xml:space="preserve"> </w:t>
      </w:r>
      <w:r w:rsidRPr="008A519C">
        <w:rPr>
          <w:lang w:eastAsia="en-US"/>
        </w:rPr>
        <w:t>osigurati</w:t>
      </w:r>
      <w:r w:rsidRPr="008A519C">
        <w:rPr>
          <w:spacing w:val="-3"/>
          <w:lang w:eastAsia="en-US"/>
        </w:rPr>
        <w:t xml:space="preserve"> </w:t>
      </w:r>
      <w:r w:rsidRPr="008A519C">
        <w:rPr>
          <w:lang w:eastAsia="en-US"/>
        </w:rPr>
        <w:t>da</w:t>
      </w:r>
      <w:r w:rsidRPr="008A519C">
        <w:rPr>
          <w:spacing w:val="-5"/>
          <w:lang w:eastAsia="en-US"/>
        </w:rPr>
        <w:t xml:space="preserve"> </w:t>
      </w:r>
      <w:r w:rsidRPr="008A519C">
        <w:rPr>
          <w:lang w:eastAsia="en-US"/>
        </w:rPr>
        <w:t>se</w:t>
      </w:r>
      <w:r w:rsidRPr="008A519C">
        <w:rPr>
          <w:spacing w:val="-5"/>
          <w:lang w:eastAsia="en-US"/>
        </w:rPr>
        <w:t xml:space="preserve"> </w:t>
      </w:r>
      <w:r w:rsidRPr="008A519C">
        <w:rPr>
          <w:lang w:eastAsia="en-US"/>
        </w:rPr>
        <w:t>ona</w:t>
      </w:r>
      <w:r w:rsidRPr="008A519C">
        <w:rPr>
          <w:spacing w:val="-5"/>
          <w:lang w:eastAsia="en-US"/>
        </w:rPr>
        <w:t xml:space="preserve"> </w:t>
      </w:r>
      <w:r w:rsidRPr="008A519C">
        <w:rPr>
          <w:lang w:eastAsia="en-US"/>
        </w:rPr>
        <w:t>primjenjuje</w:t>
      </w:r>
      <w:r w:rsidRPr="008A519C">
        <w:rPr>
          <w:spacing w:val="-5"/>
          <w:lang w:eastAsia="en-US"/>
        </w:rPr>
        <w:t xml:space="preserve"> </w:t>
      </w:r>
      <w:r w:rsidRPr="008A519C">
        <w:rPr>
          <w:lang w:eastAsia="en-US"/>
        </w:rPr>
        <w:t>tijekom</w:t>
      </w:r>
      <w:r w:rsidRPr="008A519C">
        <w:rPr>
          <w:spacing w:val="-3"/>
          <w:lang w:eastAsia="en-US"/>
        </w:rPr>
        <w:t xml:space="preserve"> </w:t>
      </w:r>
      <w:r w:rsidRPr="008A519C">
        <w:rPr>
          <w:lang w:eastAsia="en-US"/>
        </w:rPr>
        <w:t>čitavog</w:t>
      </w:r>
      <w:r w:rsidRPr="008A519C">
        <w:rPr>
          <w:spacing w:val="-4"/>
          <w:lang w:eastAsia="en-US"/>
        </w:rPr>
        <w:t xml:space="preserve"> </w:t>
      </w:r>
      <w:r w:rsidRPr="008A519C">
        <w:rPr>
          <w:lang w:eastAsia="en-US"/>
        </w:rPr>
        <w:t xml:space="preserve">trajanja odobalnih radova, što uključuje uspostavljanje odgovarajućih režima praćenja kako bi se osigurala učinkovitost te politike. </w:t>
      </w:r>
    </w:p>
    <w:p w14:paraId="0D943204" w14:textId="77777777" w:rsidR="000210E1" w:rsidRDefault="000210E1" w:rsidP="000210E1">
      <w:pPr>
        <w:widowControl w:val="0"/>
        <w:tabs>
          <w:tab w:val="left" w:pos="0"/>
          <w:tab w:val="left" w:pos="142"/>
        </w:tabs>
        <w:autoSpaceDE w:val="0"/>
        <w:autoSpaceDN w:val="0"/>
        <w:ind w:right="-22"/>
        <w:jc w:val="both"/>
        <w:rPr>
          <w:lang w:eastAsia="en-US"/>
        </w:rPr>
      </w:pPr>
    </w:p>
    <w:p w14:paraId="094F83F8" w14:textId="77777777" w:rsidR="000210E1" w:rsidRPr="00972A40" w:rsidRDefault="000210E1" w:rsidP="000210E1">
      <w:pPr>
        <w:widowControl w:val="0"/>
        <w:tabs>
          <w:tab w:val="left" w:pos="0"/>
          <w:tab w:val="left" w:pos="142"/>
        </w:tabs>
        <w:autoSpaceDE w:val="0"/>
        <w:autoSpaceDN w:val="0"/>
        <w:ind w:right="-22"/>
        <w:jc w:val="both"/>
        <w:rPr>
          <w:lang w:eastAsia="en-US"/>
        </w:rPr>
      </w:pPr>
      <w:r w:rsidRPr="00972A40">
        <w:rPr>
          <w:lang w:eastAsia="en-US"/>
        </w:rPr>
        <w:t xml:space="preserve">(2) Dokument </w:t>
      </w:r>
      <w:bookmarkStart w:id="19" w:name="_Hlk32829596"/>
      <w:r>
        <w:rPr>
          <w:lang w:eastAsia="en-US"/>
        </w:rPr>
        <w:t xml:space="preserve">iz stavka 1. ovoga članka </w:t>
      </w:r>
      <w:bookmarkEnd w:id="19"/>
      <w:r w:rsidRPr="00972A40">
        <w:rPr>
          <w:lang w:eastAsia="en-US"/>
        </w:rPr>
        <w:t>obvezno</w:t>
      </w:r>
      <w:r w:rsidRPr="00972A40">
        <w:rPr>
          <w:spacing w:val="-7"/>
          <w:lang w:eastAsia="en-US"/>
        </w:rPr>
        <w:t xml:space="preserve"> </w:t>
      </w:r>
      <w:r w:rsidRPr="00972A40">
        <w:rPr>
          <w:lang w:eastAsia="en-US"/>
        </w:rPr>
        <w:t>sadržava:</w:t>
      </w:r>
    </w:p>
    <w:p w14:paraId="4A8683A1" w14:textId="77777777" w:rsidR="000210E1" w:rsidRPr="00972A40" w:rsidRDefault="000210E1" w:rsidP="000210E1">
      <w:pPr>
        <w:widowControl w:val="0"/>
        <w:tabs>
          <w:tab w:val="left" w:pos="0"/>
          <w:tab w:val="left" w:pos="142"/>
        </w:tabs>
        <w:autoSpaceDE w:val="0"/>
        <w:autoSpaceDN w:val="0"/>
        <w:ind w:right="-22"/>
        <w:jc w:val="both"/>
        <w:rPr>
          <w:lang w:eastAsia="en-US"/>
        </w:rPr>
      </w:pPr>
    </w:p>
    <w:p w14:paraId="25749CB8" w14:textId="77777777" w:rsidR="000210E1" w:rsidRPr="00972A40" w:rsidRDefault="000210E1" w:rsidP="000210E1">
      <w:pPr>
        <w:widowControl w:val="0"/>
        <w:tabs>
          <w:tab w:val="left" w:pos="0"/>
          <w:tab w:val="left" w:pos="142"/>
        </w:tabs>
        <w:autoSpaceDE w:val="0"/>
        <w:autoSpaceDN w:val="0"/>
        <w:ind w:right="-22"/>
        <w:jc w:val="both"/>
        <w:rPr>
          <w:lang w:eastAsia="en-US"/>
        </w:rPr>
      </w:pPr>
      <w:r w:rsidRPr="00972A40">
        <w:rPr>
          <w:lang w:eastAsia="en-US"/>
        </w:rPr>
        <w:t>a) opće ciljeve i mjere nadzora nad rizikom od velike nesreće, te način postizanja tih ciljeva, kao i provođenje mjera na razini operatora ili</w:t>
      </w:r>
      <w:r w:rsidRPr="00972A40">
        <w:rPr>
          <w:spacing w:val="-8"/>
          <w:lang w:eastAsia="en-US"/>
        </w:rPr>
        <w:t xml:space="preserve"> </w:t>
      </w:r>
      <w:r w:rsidRPr="00972A40">
        <w:rPr>
          <w:lang w:eastAsia="en-US"/>
        </w:rPr>
        <w:t>vlasnika</w:t>
      </w:r>
    </w:p>
    <w:p w14:paraId="05AD0189" w14:textId="77777777" w:rsidR="000210E1" w:rsidRPr="00972A40" w:rsidRDefault="000210E1" w:rsidP="000210E1">
      <w:pPr>
        <w:widowControl w:val="0"/>
        <w:tabs>
          <w:tab w:val="left" w:pos="0"/>
          <w:tab w:val="left" w:pos="142"/>
        </w:tabs>
        <w:autoSpaceDE w:val="0"/>
        <w:autoSpaceDN w:val="0"/>
        <w:ind w:right="-22"/>
        <w:jc w:val="both"/>
        <w:rPr>
          <w:lang w:eastAsia="en-US"/>
        </w:rPr>
      </w:pPr>
    </w:p>
    <w:p w14:paraId="59208B35" w14:textId="77777777" w:rsidR="000210E1" w:rsidRPr="00972A40" w:rsidRDefault="000210E1" w:rsidP="000210E1">
      <w:pPr>
        <w:widowControl w:val="0"/>
        <w:tabs>
          <w:tab w:val="left" w:pos="0"/>
          <w:tab w:val="left" w:pos="142"/>
        </w:tabs>
        <w:autoSpaceDE w:val="0"/>
        <w:autoSpaceDN w:val="0"/>
        <w:ind w:right="-22"/>
        <w:jc w:val="both"/>
        <w:rPr>
          <w:lang w:eastAsia="en-US"/>
        </w:rPr>
      </w:pPr>
      <w:r w:rsidRPr="00972A40">
        <w:rPr>
          <w:lang w:eastAsia="en-US"/>
        </w:rPr>
        <w:t>b) odgovornost odgovornih osoba u pravnoj osobi operatora ili vlasnika za kontinuirano osiguravanje da je politika operatora ili vlasnika za sprečavanje velikih nesreća prikladna, te da se primjenjuje i djeluje kako je</w:t>
      </w:r>
      <w:r w:rsidRPr="00972A40">
        <w:rPr>
          <w:spacing w:val="-7"/>
          <w:lang w:eastAsia="en-US"/>
        </w:rPr>
        <w:t xml:space="preserve"> </w:t>
      </w:r>
      <w:r w:rsidRPr="00972A40">
        <w:rPr>
          <w:lang w:eastAsia="en-US"/>
        </w:rPr>
        <w:t>namijenjeno</w:t>
      </w:r>
    </w:p>
    <w:p w14:paraId="50895110" w14:textId="77777777" w:rsidR="000210E1" w:rsidRPr="00972A40" w:rsidRDefault="000210E1" w:rsidP="000210E1">
      <w:pPr>
        <w:widowControl w:val="0"/>
        <w:tabs>
          <w:tab w:val="left" w:pos="0"/>
          <w:tab w:val="left" w:pos="142"/>
        </w:tabs>
        <w:autoSpaceDE w:val="0"/>
        <w:autoSpaceDN w:val="0"/>
        <w:ind w:right="-22"/>
        <w:jc w:val="both"/>
        <w:rPr>
          <w:lang w:eastAsia="en-US"/>
        </w:rPr>
      </w:pPr>
    </w:p>
    <w:p w14:paraId="3EF7A05D" w14:textId="77777777" w:rsidR="000210E1" w:rsidRPr="00972A40" w:rsidRDefault="000210E1" w:rsidP="000210E1">
      <w:pPr>
        <w:widowControl w:val="0"/>
        <w:tabs>
          <w:tab w:val="left" w:pos="0"/>
          <w:tab w:val="left" w:pos="142"/>
        </w:tabs>
        <w:autoSpaceDE w:val="0"/>
        <w:autoSpaceDN w:val="0"/>
        <w:ind w:right="-22"/>
        <w:jc w:val="both"/>
        <w:rPr>
          <w:lang w:eastAsia="en-US"/>
        </w:rPr>
      </w:pPr>
      <w:r w:rsidRPr="00972A40">
        <w:rPr>
          <w:lang w:eastAsia="en-US"/>
        </w:rPr>
        <w:t>c) opseg i intenzitet nadzora</w:t>
      </w:r>
      <w:r w:rsidRPr="00972A40">
        <w:rPr>
          <w:spacing w:val="-9"/>
          <w:lang w:eastAsia="en-US"/>
        </w:rPr>
        <w:t xml:space="preserve"> </w:t>
      </w:r>
      <w:r w:rsidRPr="00972A40">
        <w:rPr>
          <w:lang w:eastAsia="en-US"/>
        </w:rPr>
        <w:t>procesa</w:t>
      </w:r>
    </w:p>
    <w:p w14:paraId="3CCFE98D" w14:textId="77777777" w:rsidR="000210E1" w:rsidRPr="00972A40" w:rsidRDefault="000210E1" w:rsidP="000210E1">
      <w:pPr>
        <w:widowControl w:val="0"/>
        <w:tabs>
          <w:tab w:val="left" w:pos="0"/>
          <w:tab w:val="left" w:pos="142"/>
        </w:tabs>
        <w:autoSpaceDE w:val="0"/>
        <w:autoSpaceDN w:val="0"/>
        <w:ind w:right="-22"/>
        <w:jc w:val="both"/>
        <w:rPr>
          <w:lang w:eastAsia="en-US"/>
        </w:rPr>
      </w:pPr>
    </w:p>
    <w:p w14:paraId="0F3F90EE" w14:textId="77777777" w:rsidR="000210E1" w:rsidRPr="00972A40" w:rsidRDefault="000210E1" w:rsidP="000210E1">
      <w:pPr>
        <w:widowControl w:val="0"/>
        <w:tabs>
          <w:tab w:val="left" w:pos="0"/>
          <w:tab w:val="left" w:pos="142"/>
        </w:tabs>
        <w:autoSpaceDE w:val="0"/>
        <w:autoSpaceDN w:val="0"/>
        <w:ind w:right="-22"/>
        <w:jc w:val="both"/>
        <w:rPr>
          <w:lang w:eastAsia="en-US"/>
        </w:rPr>
      </w:pPr>
      <w:r w:rsidRPr="00972A40">
        <w:rPr>
          <w:lang w:eastAsia="en-US"/>
        </w:rPr>
        <w:t xml:space="preserve">d) mjere za </w:t>
      </w:r>
      <w:r>
        <w:rPr>
          <w:lang w:eastAsia="en-US"/>
        </w:rPr>
        <w:t xml:space="preserve">izgradnju i </w:t>
      </w:r>
      <w:r w:rsidRPr="00972A40">
        <w:rPr>
          <w:lang w:eastAsia="en-US"/>
        </w:rPr>
        <w:t>održavanje standarda sigurnosti i zaštite okoliša i prirode kao temeljne vrijednosti operatora ili</w:t>
      </w:r>
      <w:r w:rsidRPr="00972A40">
        <w:rPr>
          <w:spacing w:val="-5"/>
          <w:lang w:eastAsia="en-US"/>
        </w:rPr>
        <w:t xml:space="preserve"> </w:t>
      </w:r>
      <w:r w:rsidRPr="00972A40">
        <w:rPr>
          <w:lang w:eastAsia="en-US"/>
        </w:rPr>
        <w:t>vlasnika</w:t>
      </w:r>
    </w:p>
    <w:p w14:paraId="14A7B19C" w14:textId="77777777" w:rsidR="000210E1" w:rsidRPr="00972A40" w:rsidRDefault="000210E1" w:rsidP="000210E1">
      <w:pPr>
        <w:widowControl w:val="0"/>
        <w:tabs>
          <w:tab w:val="left" w:pos="0"/>
          <w:tab w:val="left" w:pos="142"/>
        </w:tabs>
        <w:autoSpaceDE w:val="0"/>
        <w:autoSpaceDN w:val="0"/>
        <w:ind w:right="-22"/>
        <w:jc w:val="both"/>
        <w:rPr>
          <w:lang w:eastAsia="en-US"/>
        </w:rPr>
      </w:pPr>
    </w:p>
    <w:p w14:paraId="00557B87" w14:textId="77777777" w:rsidR="000210E1" w:rsidRPr="00972A40" w:rsidRDefault="000210E1" w:rsidP="000210E1">
      <w:pPr>
        <w:widowControl w:val="0"/>
        <w:tabs>
          <w:tab w:val="left" w:pos="0"/>
          <w:tab w:val="left" w:pos="142"/>
        </w:tabs>
        <w:autoSpaceDE w:val="0"/>
        <w:autoSpaceDN w:val="0"/>
        <w:ind w:right="-22"/>
        <w:jc w:val="both"/>
        <w:rPr>
          <w:lang w:eastAsia="en-US"/>
        </w:rPr>
      </w:pPr>
      <w:r w:rsidRPr="00972A40">
        <w:rPr>
          <w:lang w:eastAsia="en-US"/>
        </w:rPr>
        <w:t>e) mjere za nagrađivanje i priznavanje poželjnih</w:t>
      </w:r>
      <w:r w:rsidRPr="00972A40">
        <w:rPr>
          <w:spacing w:val="-8"/>
          <w:lang w:eastAsia="en-US"/>
        </w:rPr>
        <w:t xml:space="preserve"> </w:t>
      </w:r>
      <w:r w:rsidRPr="00972A40">
        <w:rPr>
          <w:lang w:eastAsia="en-US"/>
        </w:rPr>
        <w:t>ponašanja</w:t>
      </w:r>
    </w:p>
    <w:p w14:paraId="6A7092F4" w14:textId="77777777" w:rsidR="000210E1" w:rsidRPr="00972A40" w:rsidRDefault="000210E1" w:rsidP="000210E1">
      <w:pPr>
        <w:widowControl w:val="0"/>
        <w:tabs>
          <w:tab w:val="left" w:pos="0"/>
          <w:tab w:val="left" w:pos="142"/>
        </w:tabs>
        <w:autoSpaceDE w:val="0"/>
        <w:autoSpaceDN w:val="0"/>
        <w:ind w:right="-22"/>
        <w:jc w:val="both"/>
        <w:rPr>
          <w:lang w:eastAsia="en-US"/>
        </w:rPr>
      </w:pPr>
    </w:p>
    <w:p w14:paraId="7BC27B39" w14:textId="77777777" w:rsidR="000210E1" w:rsidRPr="00972A40" w:rsidRDefault="000210E1" w:rsidP="000210E1">
      <w:pPr>
        <w:widowControl w:val="0"/>
        <w:tabs>
          <w:tab w:val="left" w:pos="0"/>
          <w:tab w:val="left" w:pos="142"/>
        </w:tabs>
        <w:autoSpaceDE w:val="0"/>
        <w:autoSpaceDN w:val="0"/>
        <w:ind w:right="-22"/>
        <w:jc w:val="both"/>
        <w:rPr>
          <w:lang w:eastAsia="en-US"/>
        </w:rPr>
      </w:pPr>
      <w:r w:rsidRPr="00972A40">
        <w:rPr>
          <w:lang w:eastAsia="en-US"/>
        </w:rPr>
        <w:t>f) vrednovanje mogućnosti i ciljeva operatora ili</w:t>
      </w:r>
      <w:r w:rsidRPr="00972A40">
        <w:rPr>
          <w:spacing w:val="-6"/>
          <w:lang w:eastAsia="en-US"/>
        </w:rPr>
        <w:t xml:space="preserve"> </w:t>
      </w:r>
      <w:r w:rsidRPr="00972A40">
        <w:rPr>
          <w:lang w:eastAsia="en-US"/>
        </w:rPr>
        <w:t>vlasnika</w:t>
      </w:r>
    </w:p>
    <w:p w14:paraId="6EFE271A" w14:textId="77777777" w:rsidR="000210E1" w:rsidRPr="00972A40" w:rsidRDefault="000210E1" w:rsidP="000210E1">
      <w:pPr>
        <w:widowControl w:val="0"/>
        <w:tabs>
          <w:tab w:val="left" w:pos="0"/>
          <w:tab w:val="left" w:pos="142"/>
        </w:tabs>
        <w:autoSpaceDE w:val="0"/>
        <w:autoSpaceDN w:val="0"/>
        <w:ind w:right="-22"/>
        <w:jc w:val="both"/>
        <w:rPr>
          <w:lang w:eastAsia="en-US"/>
        </w:rPr>
      </w:pPr>
    </w:p>
    <w:p w14:paraId="272EF1C7" w14:textId="77777777" w:rsidR="000210E1" w:rsidRPr="00972A40" w:rsidRDefault="000210E1" w:rsidP="000210E1">
      <w:pPr>
        <w:widowControl w:val="0"/>
        <w:tabs>
          <w:tab w:val="left" w:pos="0"/>
          <w:tab w:val="left" w:pos="142"/>
        </w:tabs>
        <w:autoSpaceDE w:val="0"/>
        <w:autoSpaceDN w:val="0"/>
        <w:ind w:right="-22"/>
        <w:jc w:val="both"/>
        <w:rPr>
          <w:lang w:eastAsia="en-US"/>
        </w:rPr>
      </w:pPr>
      <w:r w:rsidRPr="00972A40">
        <w:rPr>
          <w:lang w:eastAsia="en-US"/>
        </w:rPr>
        <w:t>g) sustave upravljanja i nadzora u koje su uključeni članovi upravnog odbora i viši upravitelji operatora ili</w:t>
      </w:r>
      <w:r w:rsidRPr="00972A40">
        <w:rPr>
          <w:spacing w:val="-4"/>
          <w:lang w:eastAsia="en-US"/>
        </w:rPr>
        <w:t xml:space="preserve"> </w:t>
      </w:r>
      <w:r w:rsidRPr="00972A40">
        <w:rPr>
          <w:lang w:eastAsia="en-US"/>
        </w:rPr>
        <w:t>vlasnika</w:t>
      </w:r>
    </w:p>
    <w:p w14:paraId="4EFE3755" w14:textId="77777777" w:rsidR="000210E1" w:rsidRPr="00972A40" w:rsidRDefault="000210E1" w:rsidP="000210E1">
      <w:pPr>
        <w:widowControl w:val="0"/>
        <w:tabs>
          <w:tab w:val="left" w:pos="0"/>
          <w:tab w:val="left" w:pos="142"/>
        </w:tabs>
        <w:autoSpaceDE w:val="0"/>
        <w:autoSpaceDN w:val="0"/>
        <w:ind w:right="-22"/>
        <w:jc w:val="both"/>
        <w:rPr>
          <w:lang w:eastAsia="en-US"/>
        </w:rPr>
      </w:pPr>
    </w:p>
    <w:p w14:paraId="099DA222" w14:textId="77777777" w:rsidR="000210E1" w:rsidRPr="00972A40" w:rsidRDefault="000210E1" w:rsidP="000210E1">
      <w:pPr>
        <w:widowControl w:val="0"/>
        <w:tabs>
          <w:tab w:val="left" w:pos="0"/>
          <w:tab w:val="left" w:pos="142"/>
        </w:tabs>
        <w:autoSpaceDE w:val="0"/>
        <w:autoSpaceDN w:val="0"/>
        <w:ind w:right="-22"/>
        <w:jc w:val="both"/>
        <w:rPr>
          <w:lang w:eastAsia="en-US"/>
        </w:rPr>
      </w:pPr>
      <w:r w:rsidRPr="00972A40">
        <w:rPr>
          <w:lang w:eastAsia="en-US"/>
        </w:rPr>
        <w:t>h) stručnu osposobljenost na svim razinama operatora ili</w:t>
      </w:r>
      <w:r w:rsidRPr="00972A40">
        <w:rPr>
          <w:spacing w:val="-6"/>
          <w:lang w:eastAsia="en-US"/>
        </w:rPr>
        <w:t xml:space="preserve"> </w:t>
      </w:r>
      <w:r w:rsidRPr="00972A40">
        <w:rPr>
          <w:lang w:eastAsia="en-US"/>
        </w:rPr>
        <w:t>vlasnika</w:t>
      </w:r>
    </w:p>
    <w:p w14:paraId="7F619531" w14:textId="77777777" w:rsidR="000210E1" w:rsidRPr="00972A40" w:rsidRDefault="000210E1" w:rsidP="000210E1">
      <w:pPr>
        <w:widowControl w:val="0"/>
        <w:tabs>
          <w:tab w:val="left" w:pos="0"/>
          <w:tab w:val="left" w:pos="142"/>
        </w:tabs>
        <w:autoSpaceDE w:val="0"/>
        <w:autoSpaceDN w:val="0"/>
        <w:ind w:right="-22"/>
        <w:jc w:val="both"/>
        <w:rPr>
          <w:lang w:eastAsia="en-US"/>
        </w:rPr>
      </w:pPr>
    </w:p>
    <w:p w14:paraId="5DA56465" w14:textId="77777777" w:rsidR="000210E1" w:rsidRPr="00972A40" w:rsidRDefault="000210E1" w:rsidP="000210E1">
      <w:pPr>
        <w:widowControl w:val="0"/>
        <w:tabs>
          <w:tab w:val="left" w:pos="0"/>
          <w:tab w:val="left" w:pos="142"/>
        </w:tabs>
        <w:autoSpaceDE w:val="0"/>
        <w:autoSpaceDN w:val="0"/>
        <w:ind w:right="-22"/>
        <w:jc w:val="both"/>
        <w:rPr>
          <w:lang w:eastAsia="en-US"/>
        </w:rPr>
      </w:pPr>
      <w:r w:rsidRPr="00972A40">
        <w:rPr>
          <w:lang w:eastAsia="en-US"/>
        </w:rPr>
        <w:t>i) u kojoj se mjeri točke od a) do f) ovoga stavka primjenjuju u odobalnim radovima operatora ili vlasnika koji se provode izvan Europske</w:t>
      </w:r>
      <w:r w:rsidRPr="00972A40">
        <w:rPr>
          <w:spacing w:val="-7"/>
          <w:lang w:eastAsia="en-US"/>
        </w:rPr>
        <w:t xml:space="preserve"> </w:t>
      </w:r>
      <w:r w:rsidRPr="00972A40">
        <w:rPr>
          <w:lang w:eastAsia="en-US"/>
        </w:rPr>
        <w:t>unije.</w:t>
      </w:r>
    </w:p>
    <w:p w14:paraId="2D09709A" w14:textId="77777777" w:rsidR="000210E1" w:rsidRPr="00972A40" w:rsidRDefault="000210E1" w:rsidP="000210E1">
      <w:pPr>
        <w:widowControl w:val="0"/>
        <w:tabs>
          <w:tab w:val="left" w:pos="0"/>
          <w:tab w:val="left" w:pos="142"/>
        </w:tabs>
        <w:autoSpaceDE w:val="0"/>
        <w:autoSpaceDN w:val="0"/>
        <w:rPr>
          <w:lang w:eastAsia="en-US"/>
        </w:rPr>
      </w:pPr>
    </w:p>
    <w:p w14:paraId="5E318BBA"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r w:rsidRPr="00972A40">
        <w:rPr>
          <w:lang w:eastAsia="en-US"/>
        </w:rPr>
        <w:t>(3) Operator</w:t>
      </w:r>
      <w:r w:rsidRPr="00972A40">
        <w:rPr>
          <w:spacing w:val="-9"/>
          <w:lang w:eastAsia="en-US"/>
        </w:rPr>
        <w:t xml:space="preserve"> </w:t>
      </w:r>
      <w:r w:rsidRPr="00972A40">
        <w:rPr>
          <w:lang w:eastAsia="en-US"/>
        </w:rPr>
        <w:t>ili</w:t>
      </w:r>
      <w:r w:rsidRPr="00972A40">
        <w:rPr>
          <w:spacing w:val="-8"/>
          <w:lang w:eastAsia="en-US"/>
        </w:rPr>
        <w:t xml:space="preserve"> </w:t>
      </w:r>
      <w:r w:rsidRPr="00972A40">
        <w:rPr>
          <w:lang w:eastAsia="en-US"/>
        </w:rPr>
        <w:t>vlasnik</w:t>
      </w:r>
      <w:r w:rsidRPr="00972A40">
        <w:rPr>
          <w:spacing w:val="-8"/>
          <w:lang w:eastAsia="en-US"/>
        </w:rPr>
        <w:t xml:space="preserve"> </w:t>
      </w:r>
      <w:r w:rsidRPr="00972A40">
        <w:rPr>
          <w:lang w:eastAsia="en-US"/>
        </w:rPr>
        <w:t>dužni</w:t>
      </w:r>
      <w:r w:rsidRPr="00972A40">
        <w:rPr>
          <w:spacing w:val="-8"/>
          <w:lang w:eastAsia="en-US"/>
        </w:rPr>
        <w:t xml:space="preserve"> </w:t>
      </w:r>
      <w:r w:rsidRPr="00972A40">
        <w:rPr>
          <w:lang w:eastAsia="en-US"/>
        </w:rPr>
        <w:t>su</w:t>
      </w:r>
      <w:r w:rsidRPr="00972A40">
        <w:rPr>
          <w:spacing w:val="-8"/>
          <w:lang w:eastAsia="en-US"/>
        </w:rPr>
        <w:t xml:space="preserve"> </w:t>
      </w:r>
      <w:r w:rsidRPr="00972A40">
        <w:rPr>
          <w:lang w:eastAsia="en-US"/>
        </w:rPr>
        <w:t>osigurati</w:t>
      </w:r>
      <w:r w:rsidRPr="00972A40">
        <w:rPr>
          <w:spacing w:val="-8"/>
          <w:lang w:eastAsia="en-US"/>
        </w:rPr>
        <w:t xml:space="preserve"> </w:t>
      </w:r>
      <w:r w:rsidRPr="00972A40">
        <w:rPr>
          <w:lang w:eastAsia="en-US"/>
        </w:rPr>
        <w:t>da</w:t>
      </w:r>
      <w:r w:rsidRPr="00972A40">
        <w:rPr>
          <w:spacing w:val="-10"/>
          <w:lang w:eastAsia="en-US"/>
        </w:rPr>
        <w:t xml:space="preserve"> </w:t>
      </w:r>
      <w:r w:rsidRPr="00972A40">
        <w:rPr>
          <w:lang w:eastAsia="en-US"/>
        </w:rPr>
        <w:t>dostavljena</w:t>
      </w:r>
      <w:r w:rsidRPr="00972A40">
        <w:rPr>
          <w:spacing w:val="-10"/>
          <w:lang w:eastAsia="en-US"/>
        </w:rPr>
        <w:t xml:space="preserve"> </w:t>
      </w:r>
      <w:r w:rsidRPr="00972A40">
        <w:rPr>
          <w:lang w:eastAsia="en-US"/>
        </w:rPr>
        <w:t>politika</w:t>
      </w:r>
      <w:r w:rsidRPr="00972A40">
        <w:rPr>
          <w:spacing w:val="-10"/>
          <w:lang w:eastAsia="en-US"/>
        </w:rPr>
        <w:t xml:space="preserve"> </w:t>
      </w:r>
      <w:r w:rsidRPr="00972A40">
        <w:rPr>
          <w:lang w:eastAsia="en-US"/>
        </w:rPr>
        <w:t>za</w:t>
      </w:r>
      <w:r w:rsidRPr="00972A40">
        <w:rPr>
          <w:spacing w:val="-10"/>
          <w:lang w:eastAsia="en-US"/>
        </w:rPr>
        <w:t xml:space="preserve"> </w:t>
      </w:r>
      <w:r w:rsidRPr="00972A40">
        <w:rPr>
          <w:lang w:eastAsia="en-US"/>
        </w:rPr>
        <w:t>sprečavanje</w:t>
      </w:r>
      <w:r w:rsidRPr="00972A40">
        <w:rPr>
          <w:spacing w:val="-6"/>
          <w:lang w:eastAsia="en-US"/>
        </w:rPr>
        <w:t xml:space="preserve"> </w:t>
      </w:r>
      <w:r w:rsidRPr="00972A40">
        <w:rPr>
          <w:lang w:eastAsia="en-US"/>
        </w:rPr>
        <w:t>velikih</w:t>
      </w:r>
      <w:r w:rsidRPr="00972A40">
        <w:rPr>
          <w:spacing w:val="-8"/>
          <w:lang w:eastAsia="en-US"/>
        </w:rPr>
        <w:t xml:space="preserve"> </w:t>
      </w:r>
      <w:r w:rsidRPr="00972A40">
        <w:rPr>
          <w:lang w:eastAsia="en-US"/>
        </w:rPr>
        <w:t>nesreća vodi računa o primarnoj odgovornosti operatora ili vlasnika za, među ostalim, nadzor nad rizicima od velike nesreće, te za trajno poboljšanje nadzora nad tim rizicima kako bi u</w:t>
      </w:r>
      <w:r w:rsidRPr="00972A40">
        <w:rPr>
          <w:spacing w:val="-16"/>
          <w:lang w:eastAsia="en-US"/>
        </w:rPr>
        <w:t xml:space="preserve"> </w:t>
      </w:r>
      <w:r w:rsidRPr="00972A40">
        <w:rPr>
          <w:lang w:eastAsia="en-US"/>
        </w:rPr>
        <w:t>svakom trenutku bila osigurana visoka razina</w:t>
      </w:r>
      <w:r w:rsidRPr="00972A40">
        <w:rPr>
          <w:spacing w:val="-6"/>
          <w:lang w:eastAsia="en-US"/>
        </w:rPr>
        <w:t xml:space="preserve"> </w:t>
      </w:r>
      <w:r w:rsidRPr="00972A40">
        <w:rPr>
          <w:lang w:eastAsia="en-US"/>
        </w:rPr>
        <w:t>zaštite.</w:t>
      </w:r>
    </w:p>
    <w:p w14:paraId="2DCA38DC" w14:textId="77777777" w:rsidR="000210E1" w:rsidRPr="00972A40" w:rsidRDefault="000210E1" w:rsidP="000210E1">
      <w:pPr>
        <w:widowControl w:val="0"/>
        <w:tabs>
          <w:tab w:val="left" w:pos="0"/>
          <w:tab w:val="left" w:pos="142"/>
          <w:tab w:val="left" w:pos="439"/>
        </w:tabs>
        <w:autoSpaceDE w:val="0"/>
        <w:autoSpaceDN w:val="0"/>
        <w:ind w:right="116"/>
        <w:jc w:val="both"/>
        <w:rPr>
          <w:lang w:eastAsia="en-US"/>
        </w:rPr>
      </w:pPr>
    </w:p>
    <w:p w14:paraId="41F4250A"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r w:rsidRPr="00972A40">
        <w:rPr>
          <w:lang w:eastAsia="en-US"/>
        </w:rPr>
        <w:t>(4) Operator ili vlasnik dužni su izraditi dokument u kojem određuju svoj sustav upravljanja sigurnošću i zaštitom okoliša i prirode koji se izrađuje sukladno smjernicama, te obvezno sadržava:</w:t>
      </w:r>
    </w:p>
    <w:p w14:paraId="4E3DD7A9"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p>
    <w:p w14:paraId="35873EDE"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r w:rsidRPr="00972A40">
        <w:rPr>
          <w:lang w:eastAsia="en-US"/>
        </w:rPr>
        <w:t>a) organizacijska rješenja za nadzor nad velikim</w:t>
      </w:r>
      <w:r w:rsidRPr="00972A40">
        <w:rPr>
          <w:spacing w:val="-7"/>
          <w:lang w:eastAsia="en-US"/>
        </w:rPr>
        <w:t xml:space="preserve"> </w:t>
      </w:r>
      <w:r w:rsidRPr="00972A40">
        <w:rPr>
          <w:lang w:eastAsia="en-US"/>
        </w:rPr>
        <w:t>opasnostima</w:t>
      </w:r>
    </w:p>
    <w:p w14:paraId="2083A7A3"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p>
    <w:p w14:paraId="75C2DBA6"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r w:rsidRPr="00972A40">
        <w:rPr>
          <w:lang w:eastAsia="en-US"/>
        </w:rPr>
        <w:t>b) rješenja za izradu i dostavljanje izvješća o velikim opasnostima te prema potrebi drugih dokumenata u skladu s ovim</w:t>
      </w:r>
      <w:r w:rsidRPr="00972A40">
        <w:rPr>
          <w:spacing w:val="-5"/>
          <w:lang w:eastAsia="en-US"/>
        </w:rPr>
        <w:t xml:space="preserve"> </w:t>
      </w:r>
      <w:r w:rsidRPr="00972A40">
        <w:rPr>
          <w:lang w:eastAsia="en-US"/>
        </w:rPr>
        <w:t>Zakonom</w:t>
      </w:r>
    </w:p>
    <w:p w14:paraId="4F715B6D"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p>
    <w:p w14:paraId="4ACD42A2"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r w:rsidRPr="00972A40">
        <w:rPr>
          <w:lang w:eastAsia="en-US"/>
        </w:rPr>
        <w:t>c) sustav neovisne verifikacije koji je uspostavljen u skladu s ovim</w:t>
      </w:r>
      <w:r w:rsidRPr="00972A40">
        <w:rPr>
          <w:spacing w:val="-9"/>
          <w:lang w:eastAsia="en-US"/>
        </w:rPr>
        <w:t xml:space="preserve"> </w:t>
      </w:r>
      <w:r w:rsidRPr="00972A40">
        <w:rPr>
          <w:lang w:eastAsia="en-US"/>
        </w:rPr>
        <w:t>Zakonom</w:t>
      </w:r>
    </w:p>
    <w:p w14:paraId="3F82191E"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p>
    <w:p w14:paraId="7D0A6CAF"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r w:rsidRPr="00972A40">
        <w:rPr>
          <w:lang w:eastAsia="en-US"/>
        </w:rPr>
        <w:t>d) sustav upravljanja sigurnošću, te zaštitom okoliša i prirode mora se integrirati u opći sustav upravljanja operatora ili vlasnika i uključiti u organizacijsku strukturu, odgovornosti, prakse, postupke, procese i resurse za utvrđivanje i provedbu politike operatora ili vlasnika za sprečavanje velikih</w:t>
      </w:r>
      <w:r w:rsidRPr="00972A40">
        <w:rPr>
          <w:spacing w:val="-4"/>
          <w:lang w:eastAsia="en-US"/>
        </w:rPr>
        <w:t xml:space="preserve"> </w:t>
      </w:r>
      <w:r w:rsidRPr="00972A40">
        <w:rPr>
          <w:lang w:eastAsia="en-US"/>
        </w:rPr>
        <w:t>nesreća</w:t>
      </w:r>
    </w:p>
    <w:p w14:paraId="13F87F25"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p>
    <w:p w14:paraId="3F3274CD"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r w:rsidRPr="00972A40">
        <w:rPr>
          <w:lang w:eastAsia="en-US"/>
        </w:rPr>
        <w:t>e) opis načina praćenja i usvajanja odredbi propisa Republike Hrvatske u sustav upravljanja sigurnošću, te zaštitom okoliša i</w:t>
      </w:r>
      <w:r w:rsidRPr="00972A40">
        <w:rPr>
          <w:spacing w:val="-8"/>
          <w:lang w:eastAsia="en-US"/>
        </w:rPr>
        <w:t xml:space="preserve"> </w:t>
      </w:r>
      <w:r w:rsidRPr="00972A40">
        <w:rPr>
          <w:lang w:eastAsia="en-US"/>
        </w:rPr>
        <w:t>prirode</w:t>
      </w:r>
    </w:p>
    <w:p w14:paraId="0DB7A575"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p>
    <w:p w14:paraId="595329D5"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r w:rsidRPr="00972A40">
        <w:rPr>
          <w:lang w:eastAsia="en-US"/>
        </w:rPr>
        <w:t>f) organizacijsku struktur</w:t>
      </w:r>
      <w:r>
        <w:rPr>
          <w:lang w:eastAsia="en-US"/>
        </w:rPr>
        <w:t>u</w:t>
      </w:r>
      <w:r w:rsidRPr="00972A40">
        <w:rPr>
          <w:lang w:eastAsia="en-US"/>
        </w:rPr>
        <w:t xml:space="preserve"> i uloge i odgovornosti</w:t>
      </w:r>
      <w:r w:rsidRPr="00972A40">
        <w:rPr>
          <w:spacing w:val="-8"/>
          <w:lang w:eastAsia="en-US"/>
        </w:rPr>
        <w:t xml:space="preserve"> </w:t>
      </w:r>
      <w:r w:rsidRPr="00972A40">
        <w:rPr>
          <w:lang w:eastAsia="en-US"/>
        </w:rPr>
        <w:t>zaposlenika</w:t>
      </w:r>
    </w:p>
    <w:p w14:paraId="6678B049"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p>
    <w:p w14:paraId="3F0FCD8A"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r w:rsidRPr="00972A40">
        <w:rPr>
          <w:lang w:eastAsia="en-US"/>
        </w:rPr>
        <w:t>g) prepoznavanje i vrednovanje velikih opasnosti, njihove vjerojatnosti i mogućnih</w:t>
      </w:r>
      <w:r w:rsidRPr="00972A40">
        <w:rPr>
          <w:spacing w:val="-8"/>
          <w:lang w:eastAsia="en-US"/>
        </w:rPr>
        <w:t xml:space="preserve"> </w:t>
      </w:r>
      <w:r w:rsidRPr="00972A40">
        <w:rPr>
          <w:lang w:eastAsia="en-US"/>
        </w:rPr>
        <w:t>posljedica</w:t>
      </w:r>
    </w:p>
    <w:p w14:paraId="5C4D0BFC"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p>
    <w:p w14:paraId="12D1AF1F"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r w:rsidRPr="00972A40">
        <w:rPr>
          <w:lang w:eastAsia="en-US"/>
        </w:rPr>
        <w:lastRenderedPageBreak/>
        <w:t>h) integraciju</w:t>
      </w:r>
      <w:r w:rsidRPr="00972A40">
        <w:rPr>
          <w:spacing w:val="-9"/>
          <w:lang w:eastAsia="en-US"/>
        </w:rPr>
        <w:t xml:space="preserve"> </w:t>
      </w:r>
      <w:r w:rsidRPr="00972A40">
        <w:rPr>
          <w:lang w:eastAsia="en-US"/>
        </w:rPr>
        <w:t>procjene</w:t>
      </w:r>
      <w:r w:rsidRPr="00972A40">
        <w:rPr>
          <w:spacing w:val="-10"/>
          <w:lang w:eastAsia="en-US"/>
        </w:rPr>
        <w:t xml:space="preserve"> </w:t>
      </w:r>
      <w:r w:rsidRPr="00972A40">
        <w:rPr>
          <w:lang w:eastAsia="en-US"/>
        </w:rPr>
        <w:t>učinka</w:t>
      </w:r>
      <w:r w:rsidRPr="00972A40">
        <w:rPr>
          <w:spacing w:val="-9"/>
          <w:lang w:eastAsia="en-US"/>
        </w:rPr>
        <w:t xml:space="preserve"> </w:t>
      </w:r>
      <w:r w:rsidRPr="00972A40">
        <w:rPr>
          <w:lang w:eastAsia="en-US"/>
        </w:rPr>
        <w:t>na</w:t>
      </w:r>
      <w:r w:rsidRPr="00972A40">
        <w:rPr>
          <w:spacing w:val="-10"/>
          <w:lang w:eastAsia="en-US"/>
        </w:rPr>
        <w:t xml:space="preserve"> </w:t>
      </w:r>
      <w:r w:rsidRPr="00972A40">
        <w:rPr>
          <w:lang w:eastAsia="en-US"/>
        </w:rPr>
        <w:t>okoliš</w:t>
      </w:r>
      <w:r w:rsidRPr="00972A40">
        <w:rPr>
          <w:spacing w:val="-8"/>
          <w:lang w:eastAsia="en-US"/>
        </w:rPr>
        <w:t xml:space="preserve"> </w:t>
      </w:r>
      <w:r w:rsidRPr="00972A40">
        <w:rPr>
          <w:lang w:eastAsia="en-US"/>
        </w:rPr>
        <w:t>u</w:t>
      </w:r>
      <w:r w:rsidRPr="00972A40">
        <w:rPr>
          <w:spacing w:val="-9"/>
          <w:lang w:eastAsia="en-US"/>
        </w:rPr>
        <w:t xml:space="preserve"> </w:t>
      </w:r>
      <w:r w:rsidRPr="00972A40">
        <w:rPr>
          <w:lang w:eastAsia="en-US"/>
        </w:rPr>
        <w:t>procjenu</w:t>
      </w:r>
      <w:r w:rsidRPr="00972A40">
        <w:rPr>
          <w:spacing w:val="-7"/>
          <w:lang w:eastAsia="en-US"/>
        </w:rPr>
        <w:t xml:space="preserve"> </w:t>
      </w:r>
      <w:r w:rsidRPr="00972A40">
        <w:rPr>
          <w:lang w:eastAsia="en-US"/>
        </w:rPr>
        <w:t>rizika</w:t>
      </w:r>
      <w:r w:rsidRPr="00972A40">
        <w:rPr>
          <w:spacing w:val="-9"/>
          <w:lang w:eastAsia="en-US"/>
        </w:rPr>
        <w:t xml:space="preserve"> </w:t>
      </w:r>
      <w:r w:rsidRPr="00972A40">
        <w:rPr>
          <w:lang w:eastAsia="en-US"/>
        </w:rPr>
        <w:t>od</w:t>
      </w:r>
      <w:r w:rsidRPr="00972A40">
        <w:rPr>
          <w:spacing w:val="-9"/>
          <w:lang w:eastAsia="en-US"/>
        </w:rPr>
        <w:t xml:space="preserve"> </w:t>
      </w:r>
      <w:r w:rsidRPr="00972A40">
        <w:rPr>
          <w:lang w:eastAsia="en-US"/>
        </w:rPr>
        <w:t>velike</w:t>
      </w:r>
      <w:r w:rsidRPr="00972A40">
        <w:rPr>
          <w:spacing w:val="-10"/>
          <w:lang w:eastAsia="en-US"/>
        </w:rPr>
        <w:t xml:space="preserve"> </w:t>
      </w:r>
      <w:r w:rsidRPr="00972A40">
        <w:rPr>
          <w:lang w:eastAsia="en-US"/>
        </w:rPr>
        <w:t>nesreće</w:t>
      </w:r>
      <w:r w:rsidRPr="00972A40">
        <w:rPr>
          <w:spacing w:val="-10"/>
          <w:lang w:eastAsia="en-US"/>
        </w:rPr>
        <w:t xml:space="preserve"> </w:t>
      </w:r>
      <w:r w:rsidRPr="00972A40">
        <w:rPr>
          <w:lang w:eastAsia="en-US"/>
        </w:rPr>
        <w:t>u</w:t>
      </w:r>
      <w:r w:rsidRPr="00972A40">
        <w:rPr>
          <w:spacing w:val="-6"/>
          <w:lang w:eastAsia="en-US"/>
        </w:rPr>
        <w:t xml:space="preserve"> </w:t>
      </w:r>
      <w:r w:rsidRPr="00972A40">
        <w:rPr>
          <w:lang w:eastAsia="en-US"/>
        </w:rPr>
        <w:t>izvješće</w:t>
      </w:r>
      <w:r w:rsidRPr="00972A40">
        <w:rPr>
          <w:spacing w:val="-10"/>
          <w:lang w:eastAsia="en-US"/>
        </w:rPr>
        <w:t xml:space="preserve"> </w:t>
      </w:r>
      <w:r w:rsidRPr="00972A40">
        <w:rPr>
          <w:lang w:eastAsia="en-US"/>
        </w:rPr>
        <w:t>o</w:t>
      </w:r>
      <w:r w:rsidRPr="00972A40">
        <w:rPr>
          <w:spacing w:val="-9"/>
          <w:lang w:eastAsia="en-US"/>
        </w:rPr>
        <w:t xml:space="preserve"> </w:t>
      </w:r>
      <w:r w:rsidRPr="00972A40">
        <w:rPr>
          <w:lang w:eastAsia="en-US"/>
        </w:rPr>
        <w:t>velikim opasnostima</w:t>
      </w:r>
    </w:p>
    <w:p w14:paraId="1137F34F"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p>
    <w:p w14:paraId="2A7DD646"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r w:rsidRPr="00972A40">
        <w:rPr>
          <w:lang w:eastAsia="en-US"/>
        </w:rPr>
        <w:t>i) nadzor velikih opasnosti tijekom uobičajenih</w:t>
      </w:r>
      <w:r w:rsidRPr="00972A40">
        <w:rPr>
          <w:spacing w:val="-6"/>
          <w:lang w:eastAsia="en-US"/>
        </w:rPr>
        <w:t xml:space="preserve"> </w:t>
      </w:r>
      <w:r w:rsidRPr="00972A40">
        <w:rPr>
          <w:lang w:eastAsia="en-US"/>
        </w:rPr>
        <w:t>radova</w:t>
      </w:r>
    </w:p>
    <w:p w14:paraId="3891F43A"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p>
    <w:p w14:paraId="525322C5"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r w:rsidRPr="00972A40">
        <w:rPr>
          <w:lang w:eastAsia="en-US"/>
        </w:rPr>
        <w:t>j) upravljanje</w:t>
      </w:r>
      <w:r w:rsidRPr="00972A40">
        <w:rPr>
          <w:spacing w:val="-5"/>
          <w:lang w:eastAsia="en-US"/>
        </w:rPr>
        <w:t xml:space="preserve"> </w:t>
      </w:r>
      <w:r w:rsidRPr="00972A40">
        <w:rPr>
          <w:lang w:eastAsia="en-US"/>
        </w:rPr>
        <w:t>promjenama</w:t>
      </w:r>
    </w:p>
    <w:p w14:paraId="5A69C744"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p>
    <w:p w14:paraId="270E6488"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r w:rsidRPr="00972A40">
        <w:rPr>
          <w:lang w:eastAsia="en-US"/>
        </w:rPr>
        <w:t>k) planiranje odgovora na iznenadni događaj i odgovor na iznenadni</w:t>
      </w:r>
      <w:r w:rsidRPr="00972A40">
        <w:rPr>
          <w:spacing w:val="-8"/>
          <w:lang w:eastAsia="en-US"/>
        </w:rPr>
        <w:t xml:space="preserve"> </w:t>
      </w:r>
      <w:r w:rsidRPr="00972A40">
        <w:rPr>
          <w:lang w:eastAsia="en-US"/>
        </w:rPr>
        <w:t>događaj</w:t>
      </w:r>
    </w:p>
    <w:p w14:paraId="6E336D4D"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p>
    <w:p w14:paraId="45F51025" w14:textId="77777777" w:rsidR="000210E1" w:rsidRPr="00972A40" w:rsidRDefault="000210E1" w:rsidP="000210E1">
      <w:pPr>
        <w:widowControl w:val="0"/>
        <w:tabs>
          <w:tab w:val="left" w:pos="0"/>
          <w:tab w:val="left" w:pos="142"/>
          <w:tab w:val="left" w:pos="424"/>
        </w:tabs>
        <w:autoSpaceDE w:val="0"/>
        <w:autoSpaceDN w:val="0"/>
        <w:ind w:right="-22"/>
        <w:jc w:val="both"/>
        <w:rPr>
          <w:lang w:eastAsia="en-US"/>
        </w:rPr>
      </w:pPr>
      <w:r w:rsidRPr="00972A40">
        <w:rPr>
          <w:lang w:eastAsia="en-US"/>
        </w:rPr>
        <w:t>l) graničenje štete u</w:t>
      </w:r>
      <w:r w:rsidRPr="00972A40">
        <w:rPr>
          <w:spacing w:val="-3"/>
          <w:lang w:eastAsia="en-US"/>
        </w:rPr>
        <w:t xml:space="preserve"> </w:t>
      </w:r>
      <w:r w:rsidRPr="00972A40">
        <w:rPr>
          <w:lang w:eastAsia="en-US"/>
        </w:rPr>
        <w:t>okolišu</w:t>
      </w:r>
    </w:p>
    <w:p w14:paraId="657927F1" w14:textId="77777777" w:rsidR="000210E1" w:rsidRPr="00972A40" w:rsidRDefault="000210E1" w:rsidP="000210E1">
      <w:pPr>
        <w:widowControl w:val="0"/>
        <w:tabs>
          <w:tab w:val="left" w:pos="0"/>
          <w:tab w:val="left" w:pos="142"/>
          <w:tab w:val="left" w:pos="424"/>
        </w:tabs>
        <w:autoSpaceDE w:val="0"/>
        <w:autoSpaceDN w:val="0"/>
        <w:ind w:right="-22"/>
        <w:jc w:val="both"/>
        <w:rPr>
          <w:lang w:eastAsia="en-US"/>
        </w:rPr>
      </w:pPr>
    </w:p>
    <w:p w14:paraId="73FE33D8" w14:textId="77777777" w:rsidR="000210E1" w:rsidRPr="00972A40" w:rsidRDefault="000210E1" w:rsidP="000210E1">
      <w:pPr>
        <w:widowControl w:val="0"/>
        <w:tabs>
          <w:tab w:val="left" w:pos="0"/>
          <w:tab w:val="left" w:pos="142"/>
          <w:tab w:val="left" w:pos="424"/>
        </w:tabs>
        <w:autoSpaceDE w:val="0"/>
        <w:autoSpaceDN w:val="0"/>
        <w:ind w:right="-22"/>
        <w:jc w:val="both"/>
        <w:rPr>
          <w:lang w:eastAsia="en-US"/>
        </w:rPr>
      </w:pPr>
      <w:r w:rsidRPr="00972A40">
        <w:rPr>
          <w:lang w:eastAsia="en-US"/>
        </w:rPr>
        <w:t>m) praćenje</w:t>
      </w:r>
      <w:r w:rsidRPr="00972A40">
        <w:rPr>
          <w:spacing w:val="-4"/>
          <w:lang w:eastAsia="en-US"/>
        </w:rPr>
        <w:t xml:space="preserve"> </w:t>
      </w:r>
      <w:r w:rsidRPr="00972A40">
        <w:rPr>
          <w:lang w:eastAsia="en-US"/>
        </w:rPr>
        <w:t>učinkovitosti</w:t>
      </w:r>
    </w:p>
    <w:p w14:paraId="7A17E9DD" w14:textId="77777777" w:rsidR="000210E1" w:rsidRPr="00972A40" w:rsidRDefault="000210E1" w:rsidP="000210E1">
      <w:pPr>
        <w:widowControl w:val="0"/>
        <w:tabs>
          <w:tab w:val="left" w:pos="0"/>
          <w:tab w:val="left" w:pos="142"/>
          <w:tab w:val="left" w:pos="424"/>
        </w:tabs>
        <w:autoSpaceDE w:val="0"/>
        <w:autoSpaceDN w:val="0"/>
        <w:ind w:right="-22"/>
        <w:jc w:val="both"/>
        <w:rPr>
          <w:lang w:eastAsia="en-US"/>
        </w:rPr>
      </w:pPr>
    </w:p>
    <w:p w14:paraId="0273C1FE"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r w:rsidRPr="00972A40">
        <w:rPr>
          <w:lang w:eastAsia="en-US"/>
        </w:rPr>
        <w:t>n) način obavljanja revizije i</w:t>
      </w:r>
      <w:r w:rsidRPr="00972A40">
        <w:rPr>
          <w:spacing w:val="-7"/>
          <w:lang w:eastAsia="en-US"/>
        </w:rPr>
        <w:t xml:space="preserve"> </w:t>
      </w:r>
      <w:r w:rsidRPr="00972A40">
        <w:rPr>
          <w:lang w:eastAsia="en-US"/>
        </w:rPr>
        <w:t>pregleda</w:t>
      </w:r>
    </w:p>
    <w:p w14:paraId="2DE5E6BF" w14:textId="77777777" w:rsidR="000210E1" w:rsidRPr="00972A40" w:rsidRDefault="000210E1" w:rsidP="000210E1">
      <w:pPr>
        <w:widowControl w:val="0"/>
        <w:tabs>
          <w:tab w:val="left" w:pos="0"/>
          <w:tab w:val="left" w:pos="142"/>
          <w:tab w:val="left" w:pos="439"/>
        </w:tabs>
        <w:autoSpaceDE w:val="0"/>
        <w:autoSpaceDN w:val="0"/>
        <w:ind w:right="-22"/>
        <w:jc w:val="both"/>
        <w:rPr>
          <w:lang w:eastAsia="en-US"/>
        </w:rPr>
      </w:pPr>
    </w:p>
    <w:p w14:paraId="67D1ED13" w14:textId="77777777" w:rsidR="000210E1" w:rsidRPr="00972A40" w:rsidRDefault="000210E1" w:rsidP="000210E1">
      <w:pPr>
        <w:widowControl w:val="0"/>
        <w:tabs>
          <w:tab w:val="left" w:pos="0"/>
          <w:tab w:val="left" w:pos="142"/>
          <w:tab w:val="left" w:pos="448"/>
        </w:tabs>
        <w:autoSpaceDE w:val="0"/>
        <w:autoSpaceDN w:val="0"/>
        <w:ind w:right="-22"/>
        <w:jc w:val="both"/>
        <w:rPr>
          <w:lang w:eastAsia="en-US"/>
        </w:rPr>
      </w:pPr>
      <w:r w:rsidRPr="00972A40">
        <w:rPr>
          <w:lang w:eastAsia="en-US"/>
        </w:rPr>
        <w:t>o) opis načina provođenja zaključaka tripartitnih savjetovanja i opis zaštite prijavitelja nepravilnosti u skladu s odredbama propisa kojim se uređuje zaštita prijavitelja</w:t>
      </w:r>
      <w:r w:rsidRPr="00972A40">
        <w:rPr>
          <w:spacing w:val="-17"/>
          <w:lang w:eastAsia="en-US"/>
        </w:rPr>
        <w:t xml:space="preserve"> </w:t>
      </w:r>
      <w:r w:rsidRPr="00972A40">
        <w:rPr>
          <w:lang w:eastAsia="en-US"/>
        </w:rPr>
        <w:t>nepravilnosti.</w:t>
      </w:r>
    </w:p>
    <w:p w14:paraId="7B80F1E0" w14:textId="77777777" w:rsidR="000210E1" w:rsidRPr="00972A40" w:rsidRDefault="000210E1" w:rsidP="000210E1">
      <w:pPr>
        <w:widowControl w:val="0"/>
        <w:tabs>
          <w:tab w:val="left" w:pos="0"/>
          <w:tab w:val="left" w:pos="142"/>
          <w:tab w:val="left" w:pos="448"/>
        </w:tabs>
        <w:autoSpaceDE w:val="0"/>
        <w:autoSpaceDN w:val="0"/>
        <w:ind w:right="-22"/>
        <w:jc w:val="both"/>
        <w:rPr>
          <w:lang w:eastAsia="en-US"/>
        </w:rPr>
      </w:pPr>
    </w:p>
    <w:p w14:paraId="1CCC27DF" w14:textId="77777777" w:rsidR="000210E1" w:rsidRPr="00972A40" w:rsidRDefault="000210E1" w:rsidP="000210E1">
      <w:pPr>
        <w:widowControl w:val="0"/>
        <w:tabs>
          <w:tab w:val="left" w:pos="0"/>
          <w:tab w:val="left" w:pos="142"/>
          <w:tab w:val="left" w:pos="448"/>
        </w:tabs>
        <w:autoSpaceDE w:val="0"/>
        <w:autoSpaceDN w:val="0"/>
        <w:ind w:right="-22"/>
        <w:jc w:val="both"/>
        <w:rPr>
          <w:lang w:eastAsia="en-US"/>
        </w:rPr>
      </w:pPr>
      <w:r w:rsidRPr="00972A40">
        <w:rPr>
          <w:lang w:eastAsia="en-US"/>
        </w:rPr>
        <w:t>(5) Operator ili vlasnik dužni su usvojiti mehanizam za učinkovito tripartitno savjetovanje</w:t>
      </w:r>
      <w:r w:rsidRPr="00972A40">
        <w:rPr>
          <w:spacing w:val="-24"/>
          <w:lang w:eastAsia="en-US"/>
        </w:rPr>
        <w:t xml:space="preserve"> </w:t>
      </w:r>
      <w:r w:rsidRPr="00972A40">
        <w:rPr>
          <w:lang w:eastAsia="en-US"/>
        </w:rPr>
        <w:t>koji se uspostavljaju u skladu s odredbama ovoga</w:t>
      </w:r>
      <w:r w:rsidRPr="00972A40">
        <w:rPr>
          <w:spacing w:val="-8"/>
          <w:lang w:eastAsia="en-US"/>
        </w:rPr>
        <w:t xml:space="preserve"> </w:t>
      </w:r>
      <w:r w:rsidRPr="00972A40">
        <w:rPr>
          <w:lang w:eastAsia="en-US"/>
        </w:rPr>
        <w:t>Zakona.</w:t>
      </w:r>
    </w:p>
    <w:p w14:paraId="5F225579" w14:textId="77777777" w:rsidR="000210E1" w:rsidRPr="00972A40" w:rsidRDefault="000210E1" w:rsidP="000210E1">
      <w:pPr>
        <w:widowControl w:val="0"/>
        <w:tabs>
          <w:tab w:val="left" w:pos="0"/>
          <w:tab w:val="left" w:pos="142"/>
          <w:tab w:val="left" w:pos="448"/>
        </w:tabs>
        <w:autoSpaceDE w:val="0"/>
        <w:autoSpaceDN w:val="0"/>
        <w:ind w:right="-22"/>
        <w:jc w:val="both"/>
        <w:rPr>
          <w:lang w:eastAsia="en-US"/>
        </w:rPr>
      </w:pPr>
    </w:p>
    <w:p w14:paraId="4335FD64" w14:textId="77777777" w:rsidR="000210E1" w:rsidRPr="00972A40" w:rsidRDefault="000210E1" w:rsidP="000210E1">
      <w:pPr>
        <w:widowControl w:val="0"/>
        <w:tabs>
          <w:tab w:val="left" w:pos="0"/>
          <w:tab w:val="left" w:pos="142"/>
          <w:tab w:val="left" w:pos="448"/>
        </w:tabs>
        <w:autoSpaceDE w:val="0"/>
        <w:autoSpaceDN w:val="0"/>
        <w:ind w:right="-22"/>
        <w:jc w:val="both"/>
        <w:rPr>
          <w:lang w:eastAsia="en-US"/>
        </w:rPr>
      </w:pPr>
      <w:r w:rsidRPr="00972A40">
        <w:rPr>
          <w:lang w:eastAsia="en-US"/>
        </w:rPr>
        <w:t>(6) Operator ili vlasnik dužni su izraditi popis opreme i sredstava za odgovor na iznenadni događaj</w:t>
      </w:r>
      <w:r w:rsidRPr="00972A40">
        <w:rPr>
          <w:spacing w:val="-8"/>
          <w:lang w:eastAsia="en-US"/>
        </w:rPr>
        <w:t xml:space="preserve"> </w:t>
      </w:r>
      <w:r w:rsidRPr="00972A40">
        <w:rPr>
          <w:lang w:eastAsia="en-US"/>
        </w:rPr>
        <w:t>te</w:t>
      </w:r>
      <w:r w:rsidRPr="00972A40">
        <w:rPr>
          <w:spacing w:val="-7"/>
          <w:lang w:eastAsia="en-US"/>
        </w:rPr>
        <w:t xml:space="preserve"> </w:t>
      </w:r>
      <w:r w:rsidRPr="00972A40">
        <w:rPr>
          <w:lang w:eastAsia="en-US"/>
        </w:rPr>
        <w:t>su</w:t>
      </w:r>
      <w:r w:rsidRPr="00972A40">
        <w:rPr>
          <w:spacing w:val="-8"/>
          <w:lang w:eastAsia="en-US"/>
        </w:rPr>
        <w:t xml:space="preserve"> </w:t>
      </w:r>
      <w:r w:rsidRPr="00972A40">
        <w:rPr>
          <w:lang w:eastAsia="en-US"/>
        </w:rPr>
        <w:t>o</w:t>
      </w:r>
      <w:r w:rsidRPr="00972A40">
        <w:rPr>
          <w:spacing w:val="-9"/>
          <w:lang w:eastAsia="en-US"/>
        </w:rPr>
        <w:t xml:space="preserve"> </w:t>
      </w:r>
      <w:r w:rsidRPr="00972A40">
        <w:rPr>
          <w:lang w:eastAsia="en-US"/>
        </w:rPr>
        <w:t>svakoj</w:t>
      </w:r>
      <w:r w:rsidRPr="00972A40">
        <w:rPr>
          <w:spacing w:val="-8"/>
          <w:lang w:eastAsia="en-US"/>
        </w:rPr>
        <w:t xml:space="preserve"> </w:t>
      </w:r>
      <w:r w:rsidRPr="00972A40">
        <w:rPr>
          <w:lang w:eastAsia="en-US"/>
        </w:rPr>
        <w:t>promjeni</w:t>
      </w:r>
      <w:r w:rsidRPr="00972A40">
        <w:rPr>
          <w:spacing w:val="-8"/>
          <w:lang w:eastAsia="en-US"/>
        </w:rPr>
        <w:t xml:space="preserve"> </w:t>
      </w:r>
      <w:r w:rsidRPr="00972A40">
        <w:rPr>
          <w:lang w:eastAsia="en-US"/>
        </w:rPr>
        <w:t>popisa</w:t>
      </w:r>
      <w:r w:rsidRPr="00972A40">
        <w:rPr>
          <w:spacing w:val="-10"/>
          <w:lang w:eastAsia="en-US"/>
        </w:rPr>
        <w:t xml:space="preserve"> </w:t>
      </w:r>
      <w:r w:rsidRPr="00972A40">
        <w:rPr>
          <w:lang w:eastAsia="en-US"/>
        </w:rPr>
        <w:t>opreme</w:t>
      </w:r>
      <w:r w:rsidRPr="00972A40">
        <w:rPr>
          <w:spacing w:val="-10"/>
          <w:lang w:eastAsia="en-US"/>
        </w:rPr>
        <w:t xml:space="preserve"> </w:t>
      </w:r>
      <w:r w:rsidRPr="00972A40">
        <w:rPr>
          <w:lang w:eastAsia="en-US"/>
        </w:rPr>
        <w:t>i</w:t>
      </w:r>
      <w:r w:rsidRPr="00972A40">
        <w:rPr>
          <w:spacing w:val="-8"/>
          <w:lang w:eastAsia="en-US"/>
        </w:rPr>
        <w:t xml:space="preserve"> </w:t>
      </w:r>
      <w:r w:rsidRPr="00972A40">
        <w:rPr>
          <w:lang w:eastAsia="en-US"/>
        </w:rPr>
        <w:t>sredstava</w:t>
      </w:r>
      <w:r w:rsidRPr="00972A40">
        <w:rPr>
          <w:spacing w:val="-8"/>
          <w:lang w:eastAsia="en-US"/>
        </w:rPr>
        <w:t xml:space="preserve"> </w:t>
      </w:r>
      <w:r w:rsidRPr="00972A40">
        <w:rPr>
          <w:lang w:eastAsia="en-US"/>
        </w:rPr>
        <w:t>dužni</w:t>
      </w:r>
      <w:r w:rsidRPr="00972A40">
        <w:rPr>
          <w:spacing w:val="-8"/>
          <w:lang w:eastAsia="en-US"/>
        </w:rPr>
        <w:t xml:space="preserve"> </w:t>
      </w:r>
      <w:r w:rsidRPr="00972A40">
        <w:rPr>
          <w:lang w:eastAsia="en-US"/>
        </w:rPr>
        <w:t>izvijestiti</w:t>
      </w:r>
      <w:r w:rsidRPr="00972A40">
        <w:rPr>
          <w:spacing w:val="-8"/>
          <w:lang w:eastAsia="en-US"/>
        </w:rPr>
        <w:t xml:space="preserve"> </w:t>
      </w:r>
      <w:r w:rsidRPr="00972A40">
        <w:rPr>
          <w:lang w:eastAsia="en-US"/>
        </w:rPr>
        <w:t>Koordinaciju</w:t>
      </w:r>
      <w:r w:rsidRPr="00972A40">
        <w:rPr>
          <w:spacing w:val="-9"/>
          <w:lang w:eastAsia="en-US"/>
        </w:rPr>
        <w:t xml:space="preserve"> </w:t>
      </w:r>
      <w:r w:rsidRPr="00972A40">
        <w:rPr>
          <w:lang w:eastAsia="en-US"/>
        </w:rPr>
        <w:t>u</w:t>
      </w:r>
      <w:r w:rsidRPr="00972A40">
        <w:rPr>
          <w:spacing w:val="-7"/>
          <w:lang w:eastAsia="en-US"/>
        </w:rPr>
        <w:t xml:space="preserve"> </w:t>
      </w:r>
      <w:r w:rsidRPr="00972A40">
        <w:rPr>
          <w:lang w:eastAsia="en-US"/>
        </w:rPr>
        <w:t>roku ne dužem od pet</w:t>
      </w:r>
      <w:r w:rsidRPr="00972A40">
        <w:rPr>
          <w:spacing w:val="-3"/>
          <w:lang w:eastAsia="en-US"/>
        </w:rPr>
        <w:t xml:space="preserve"> </w:t>
      </w:r>
      <w:r w:rsidRPr="00972A40">
        <w:rPr>
          <w:lang w:eastAsia="en-US"/>
        </w:rPr>
        <w:t>dana.</w:t>
      </w:r>
    </w:p>
    <w:p w14:paraId="0946B787" w14:textId="77777777" w:rsidR="000210E1" w:rsidRPr="00972A40" w:rsidRDefault="000210E1" w:rsidP="000210E1">
      <w:pPr>
        <w:widowControl w:val="0"/>
        <w:tabs>
          <w:tab w:val="left" w:pos="0"/>
          <w:tab w:val="left" w:pos="142"/>
          <w:tab w:val="left" w:pos="448"/>
        </w:tabs>
        <w:autoSpaceDE w:val="0"/>
        <w:autoSpaceDN w:val="0"/>
        <w:ind w:right="-22"/>
        <w:jc w:val="both"/>
        <w:rPr>
          <w:lang w:eastAsia="en-US"/>
        </w:rPr>
      </w:pPr>
    </w:p>
    <w:p w14:paraId="78FB737B" w14:textId="77777777" w:rsidR="000210E1" w:rsidRPr="00972A40" w:rsidRDefault="000210E1" w:rsidP="000210E1">
      <w:pPr>
        <w:widowControl w:val="0"/>
        <w:tabs>
          <w:tab w:val="left" w:pos="0"/>
          <w:tab w:val="left" w:pos="142"/>
          <w:tab w:val="left" w:pos="448"/>
        </w:tabs>
        <w:autoSpaceDE w:val="0"/>
        <w:autoSpaceDN w:val="0"/>
        <w:ind w:right="-22"/>
        <w:jc w:val="both"/>
        <w:rPr>
          <w:lang w:eastAsia="en-US"/>
        </w:rPr>
      </w:pPr>
      <w:r w:rsidRPr="00972A40">
        <w:rPr>
          <w:lang w:eastAsia="en-US"/>
        </w:rPr>
        <w:t>(7) Operator ili vlasnik su dužni, uz savjetovanje s Koordinacijom i javnopravnim tijelima, koristeći</w:t>
      </w:r>
      <w:r w:rsidRPr="00972A40">
        <w:rPr>
          <w:spacing w:val="-4"/>
          <w:lang w:eastAsia="en-US"/>
        </w:rPr>
        <w:t xml:space="preserve"> </w:t>
      </w:r>
      <w:r w:rsidRPr="00972A40">
        <w:rPr>
          <w:lang w:eastAsia="en-US"/>
        </w:rPr>
        <w:t>razmjenu</w:t>
      </w:r>
      <w:r w:rsidRPr="00972A40">
        <w:rPr>
          <w:spacing w:val="-5"/>
          <w:lang w:eastAsia="en-US"/>
        </w:rPr>
        <w:t xml:space="preserve"> </w:t>
      </w:r>
      <w:r w:rsidRPr="00972A40">
        <w:rPr>
          <w:lang w:eastAsia="en-US"/>
        </w:rPr>
        <w:t>znanja,</w:t>
      </w:r>
      <w:r w:rsidRPr="00972A40">
        <w:rPr>
          <w:spacing w:val="-5"/>
          <w:lang w:eastAsia="en-US"/>
        </w:rPr>
        <w:t xml:space="preserve"> </w:t>
      </w:r>
      <w:r w:rsidRPr="00972A40">
        <w:rPr>
          <w:lang w:eastAsia="en-US"/>
        </w:rPr>
        <w:t>informacija</w:t>
      </w:r>
      <w:r w:rsidRPr="00972A40">
        <w:rPr>
          <w:spacing w:val="-6"/>
          <w:lang w:eastAsia="en-US"/>
        </w:rPr>
        <w:t xml:space="preserve"> </w:t>
      </w:r>
      <w:r w:rsidRPr="00972A40">
        <w:rPr>
          <w:lang w:eastAsia="en-US"/>
        </w:rPr>
        <w:t>i</w:t>
      </w:r>
      <w:r w:rsidRPr="00972A40">
        <w:rPr>
          <w:spacing w:val="-4"/>
          <w:lang w:eastAsia="en-US"/>
        </w:rPr>
        <w:t xml:space="preserve"> </w:t>
      </w:r>
      <w:r w:rsidRPr="00972A40">
        <w:rPr>
          <w:lang w:eastAsia="en-US"/>
        </w:rPr>
        <w:t>iskustava</w:t>
      </w:r>
      <w:r w:rsidRPr="00972A40">
        <w:rPr>
          <w:spacing w:val="-6"/>
          <w:lang w:eastAsia="en-US"/>
        </w:rPr>
        <w:t xml:space="preserve"> </w:t>
      </w:r>
      <w:r w:rsidRPr="00972A40">
        <w:rPr>
          <w:lang w:eastAsia="en-US"/>
        </w:rPr>
        <w:t>sukladno</w:t>
      </w:r>
      <w:r w:rsidRPr="00972A40">
        <w:rPr>
          <w:spacing w:val="-5"/>
          <w:lang w:eastAsia="en-US"/>
        </w:rPr>
        <w:t xml:space="preserve"> </w:t>
      </w:r>
      <w:r w:rsidRPr="00972A40">
        <w:rPr>
          <w:lang w:eastAsia="en-US"/>
        </w:rPr>
        <w:t>članku</w:t>
      </w:r>
      <w:r w:rsidRPr="00972A40">
        <w:rPr>
          <w:spacing w:val="-5"/>
          <w:lang w:eastAsia="en-US"/>
        </w:rPr>
        <w:t xml:space="preserve"> </w:t>
      </w:r>
      <w:r w:rsidRPr="00972A40">
        <w:rPr>
          <w:lang w:eastAsia="en-US"/>
        </w:rPr>
        <w:t>29.</w:t>
      </w:r>
      <w:r w:rsidRPr="00972A40">
        <w:rPr>
          <w:spacing w:val="-5"/>
          <w:lang w:eastAsia="en-US"/>
        </w:rPr>
        <w:t xml:space="preserve"> </w:t>
      </w:r>
      <w:r w:rsidRPr="00972A40">
        <w:rPr>
          <w:lang w:eastAsia="en-US"/>
        </w:rPr>
        <w:t>ovoga</w:t>
      </w:r>
      <w:r w:rsidRPr="00972A40">
        <w:rPr>
          <w:spacing w:val="-3"/>
          <w:lang w:eastAsia="en-US"/>
        </w:rPr>
        <w:t xml:space="preserve"> </w:t>
      </w:r>
      <w:r w:rsidRPr="00972A40">
        <w:rPr>
          <w:lang w:eastAsia="en-US"/>
        </w:rPr>
        <w:t>Zakona,</w:t>
      </w:r>
      <w:r w:rsidRPr="00972A40">
        <w:rPr>
          <w:spacing w:val="-5"/>
          <w:lang w:eastAsia="en-US"/>
        </w:rPr>
        <w:t xml:space="preserve"> </w:t>
      </w:r>
      <w:r w:rsidRPr="00972A40">
        <w:rPr>
          <w:lang w:eastAsia="en-US"/>
        </w:rPr>
        <w:t>izraditi</w:t>
      </w:r>
      <w:r w:rsidRPr="00972A40">
        <w:rPr>
          <w:spacing w:val="-4"/>
          <w:lang w:eastAsia="en-US"/>
        </w:rPr>
        <w:t xml:space="preserve"> </w:t>
      </w:r>
      <w:r w:rsidRPr="00972A40">
        <w:rPr>
          <w:lang w:eastAsia="en-US"/>
        </w:rPr>
        <w:t>i uskladiti</w:t>
      </w:r>
      <w:r w:rsidRPr="00972A40">
        <w:rPr>
          <w:spacing w:val="-14"/>
          <w:lang w:eastAsia="en-US"/>
        </w:rPr>
        <w:t xml:space="preserve"> </w:t>
      </w:r>
      <w:r w:rsidRPr="00972A40">
        <w:rPr>
          <w:lang w:eastAsia="en-US"/>
        </w:rPr>
        <w:t>svoja</w:t>
      </w:r>
      <w:r w:rsidRPr="00972A40">
        <w:rPr>
          <w:spacing w:val="-15"/>
          <w:lang w:eastAsia="en-US"/>
        </w:rPr>
        <w:t xml:space="preserve"> </w:t>
      </w:r>
      <w:r w:rsidRPr="00972A40">
        <w:rPr>
          <w:lang w:eastAsia="en-US"/>
        </w:rPr>
        <w:t>pravila,</w:t>
      </w:r>
      <w:r w:rsidRPr="00972A40">
        <w:rPr>
          <w:spacing w:val="-14"/>
          <w:lang w:eastAsia="en-US"/>
        </w:rPr>
        <w:t xml:space="preserve"> </w:t>
      </w:r>
      <w:r w:rsidRPr="00972A40">
        <w:rPr>
          <w:lang w:eastAsia="en-US"/>
        </w:rPr>
        <w:t>procedure,</w:t>
      </w:r>
      <w:r w:rsidRPr="00972A40">
        <w:rPr>
          <w:spacing w:val="-14"/>
          <w:lang w:eastAsia="en-US"/>
        </w:rPr>
        <w:t xml:space="preserve"> </w:t>
      </w:r>
      <w:r w:rsidRPr="00972A40">
        <w:rPr>
          <w:lang w:eastAsia="en-US"/>
        </w:rPr>
        <w:t>norme</w:t>
      </w:r>
      <w:r w:rsidRPr="00972A40">
        <w:rPr>
          <w:spacing w:val="-15"/>
          <w:lang w:eastAsia="en-US"/>
        </w:rPr>
        <w:t xml:space="preserve"> </w:t>
      </w:r>
      <w:r w:rsidRPr="00972A40">
        <w:rPr>
          <w:lang w:eastAsia="en-US"/>
        </w:rPr>
        <w:t>i</w:t>
      </w:r>
      <w:r w:rsidRPr="00972A40">
        <w:rPr>
          <w:spacing w:val="-14"/>
          <w:lang w:eastAsia="en-US"/>
        </w:rPr>
        <w:t xml:space="preserve"> </w:t>
      </w:r>
      <w:r w:rsidRPr="00972A40">
        <w:rPr>
          <w:lang w:eastAsia="en-US"/>
        </w:rPr>
        <w:t>smjernice</w:t>
      </w:r>
      <w:r w:rsidRPr="00972A40">
        <w:rPr>
          <w:spacing w:val="-15"/>
          <w:lang w:eastAsia="en-US"/>
        </w:rPr>
        <w:t xml:space="preserve"> </w:t>
      </w:r>
      <w:r w:rsidRPr="00972A40">
        <w:rPr>
          <w:lang w:eastAsia="en-US"/>
        </w:rPr>
        <w:t>sukladno</w:t>
      </w:r>
      <w:r w:rsidRPr="00972A40">
        <w:rPr>
          <w:spacing w:val="-14"/>
          <w:lang w:eastAsia="en-US"/>
        </w:rPr>
        <w:t xml:space="preserve"> </w:t>
      </w:r>
      <w:r w:rsidRPr="00972A40">
        <w:rPr>
          <w:lang w:eastAsia="en-US"/>
        </w:rPr>
        <w:t>najboljoj</w:t>
      </w:r>
      <w:r w:rsidRPr="00972A40">
        <w:rPr>
          <w:spacing w:val="-14"/>
          <w:lang w:eastAsia="en-US"/>
        </w:rPr>
        <w:t xml:space="preserve"> </w:t>
      </w:r>
      <w:r w:rsidRPr="00972A40">
        <w:rPr>
          <w:lang w:eastAsia="en-US"/>
        </w:rPr>
        <w:t>praksi,</w:t>
      </w:r>
      <w:r w:rsidRPr="00972A40">
        <w:rPr>
          <w:spacing w:val="-14"/>
          <w:lang w:eastAsia="en-US"/>
        </w:rPr>
        <w:t xml:space="preserve"> </w:t>
      </w:r>
      <w:r w:rsidRPr="00972A40">
        <w:rPr>
          <w:lang w:eastAsia="en-US"/>
        </w:rPr>
        <w:t>a</w:t>
      </w:r>
      <w:r w:rsidRPr="00972A40">
        <w:rPr>
          <w:spacing w:val="-15"/>
          <w:lang w:eastAsia="en-US"/>
        </w:rPr>
        <w:t xml:space="preserve"> </w:t>
      </w:r>
      <w:r w:rsidRPr="00972A40">
        <w:rPr>
          <w:lang w:eastAsia="en-US"/>
        </w:rPr>
        <w:t>koje</w:t>
      </w:r>
      <w:r w:rsidRPr="00972A40">
        <w:rPr>
          <w:spacing w:val="-15"/>
          <w:lang w:eastAsia="en-US"/>
        </w:rPr>
        <w:t xml:space="preserve"> </w:t>
      </w:r>
      <w:r w:rsidRPr="00972A40">
        <w:rPr>
          <w:lang w:eastAsia="en-US"/>
        </w:rPr>
        <w:t>se</w:t>
      </w:r>
      <w:r w:rsidRPr="00972A40">
        <w:rPr>
          <w:spacing w:val="-15"/>
          <w:lang w:eastAsia="en-US"/>
        </w:rPr>
        <w:t xml:space="preserve"> </w:t>
      </w:r>
      <w:r w:rsidRPr="00972A40">
        <w:rPr>
          <w:lang w:eastAsia="en-US"/>
        </w:rPr>
        <w:t>odnose na nadzor velikih opasnosti tijekom izvođenja odobalnih radova te da kao minimum slijede odrednice iz stavka 8. ovoga</w:t>
      </w:r>
      <w:r w:rsidRPr="00972A40">
        <w:rPr>
          <w:spacing w:val="-8"/>
          <w:lang w:eastAsia="en-US"/>
        </w:rPr>
        <w:t xml:space="preserve"> </w:t>
      </w:r>
      <w:r w:rsidRPr="00972A40">
        <w:rPr>
          <w:lang w:eastAsia="en-US"/>
        </w:rPr>
        <w:t>članka.</w:t>
      </w:r>
    </w:p>
    <w:p w14:paraId="618A33C9" w14:textId="77777777" w:rsidR="000210E1" w:rsidRPr="00972A40" w:rsidRDefault="000210E1" w:rsidP="000210E1">
      <w:pPr>
        <w:widowControl w:val="0"/>
        <w:tabs>
          <w:tab w:val="left" w:pos="0"/>
          <w:tab w:val="left" w:pos="142"/>
          <w:tab w:val="left" w:pos="448"/>
        </w:tabs>
        <w:autoSpaceDE w:val="0"/>
        <w:autoSpaceDN w:val="0"/>
        <w:ind w:right="-22"/>
        <w:jc w:val="both"/>
        <w:rPr>
          <w:lang w:eastAsia="en-US"/>
        </w:rPr>
      </w:pPr>
    </w:p>
    <w:p w14:paraId="0DF19AD6" w14:textId="77777777" w:rsidR="000210E1" w:rsidRPr="00972A40" w:rsidRDefault="000210E1" w:rsidP="000210E1">
      <w:pPr>
        <w:widowControl w:val="0"/>
        <w:tabs>
          <w:tab w:val="left" w:pos="0"/>
          <w:tab w:val="left" w:pos="142"/>
          <w:tab w:val="left" w:pos="448"/>
        </w:tabs>
        <w:autoSpaceDE w:val="0"/>
        <w:autoSpaceDN w:val="0"/>
        <w:ind w:right="-22"/>
        <w:jc w:val="both"/>
        <w:rPr>
          <w:lang w:eastAsia="en-US"/>
        </w:rPr>
      </w:pPr>
      <w:r w:rsidRPr="00972A40">
        <w:rPr>
          <w:lang w:eastAsia="en-US"/>
        </w:rPr>
        <w:t>(8) Odrednice koje se uzimaju u obzir prilikom utvrđivanja prioriteta u razvoju pravila, procedura, normi i smjernica obvezno</w:t>
      </w:r>
      <w:r w:rsidRPr="00972A40">
        <w:rPr>
          <w:spacing w:val="-6"/>
          <w:lang w:eastAsia="en-US"/>
        </w:rPr>
        <w:t xml:space="preserve"> </w:t>
      </w:r>
      <w:r w:rsidRPr="00972A40">
        <w:rPr>
          <w:lang w:eastAsia="en-US"/>
        </w:rPr>
        <w:t>uključuju:</w:t>
      </w:r>
    </w:p>
    <w:p w14:paraId="08CDBE0A" w14:textId="77777777" w:rsidR="000210E1" w:rsidRPr="00972A40" w:rsidRDefault="000210E1" w:rsidP="000210E1">
      <w:pPr>
        <w:widowControl w:val="0"/>
        <w:tabs>
          <w:tab w:val="left" w:pos="0"/>
          <w:tab w:val="left" w:pos="142"/>
          <w:tab w:val="left" w:pos="448"/>
        </w:tabs>
        <w:autoSpaceDE w:val="0"/>
        <w:autoSpaceDN w:val="0"/>
        <w:ind w:right="-22"/>
        <w:jc w:val="both"/>
        <w:rPr>
          <w:lang w:eastAsia="en-US"/>
        </w:rPr>
      </w:pPr>
    </w:p>
    <w:p w14:paraId="5800453F" w14:textId="77777777" w:rsidR="000210E1" w:rsidRPr="00972A40" w:rsidRDefault="000210E1" w:rsidP="000210E1">
      <w:pPr>
        <w:widowControl w:val="0"/>
        <w:tabs>
          <w:tab w:val="left" w:pos="0"/>
          <w:tab w:val="left" w:pos="142"/>
          <w:tab w:val="left" w:pos="448"/>
        </w:tabs>
        <w:autoSpaceDE w:val="0"/>
        <w:autoSpaceDN w:val="0"/>
        <w:ind w:right="-22"/>
        <w:jc w:val="both"/>
        <w:rPr>
          <w:lang w:eastAsia="en-US"/>
        </w:rPr>
      </w:pPr>
      <w:r w:rsidRPr="00972A40">
        <w:rPr>
          <w:lang w:eastAsia="en-US"/>
        </w:rPr>
        <w:t>a) poboljšanje</w:t>
      </w:r>
      <w:r w:rsidRPr="00972A40">
        <w:rPr>
          <w:spacing w:val="-13"/>
          <w:lang w:eastAsia="en-US"/>
        </w:rPr>
        <w:t xml:space="preserve"> </w:t>
      </w:r>
      <w:r w:rsidRPr="00972A40">
        <w:rPr>
          <w:lang w:eastAsia="en-US"/>
        </w:rPr>
        <w:t>integriteta</w:t>
      </w:r>
      <w:r w:rsidRPr="00972A40">
        <w:rPr>
          <w:spacing w:val="-8"/>
          <w:lang w:eastAsia="en-US"/>
        </w:rPr>
        <w:t xml:space="preserve"> </w:t>
      </w:r>
      <w:r w:rsidRPr="00972A40">
        <w:rPr>
          <w:lang w:eastAsia="en-US"/>
        </w:rPr>
        <w:t>bušotine,</w:t>
      </w:r>
      <w:r w:rsidRPr="00972A40">
        <w:rPr>
          <w:spacing w:val="-13"/>
          <w:lang w:eastAsia="en-US"/>
        </w:rPr>
        <w:t xml:space="preserve"> </w:t>
      </w:r>
      <w:r w:rsidRPr="00972A40">
        <w:rPr>
          <w:lang w:eastAsia="en-US"/>
        </w:rPr>
        <w:t>opreme</w:t>
      </w:r>
      <w:r w:rsidRPr="00972A40">
        <w:rPr>
          <w:spacing w:val="-13"/>
          <w:lang w:eastAsia="en-US"/>
        </w:rPr>
        <w:t xml:space="preserve"> </w:t>
      </w:r>
      <w:r w:rsidRPr="00972A40">
        <w:rPr>
          <w:lang w:eastAsia="en-US"/>
        </w:rPr>
        <w:t>za</w:t>
      </w:r>
      <w:r w:rsidRPr="00972A40">
        <w:rPr>
          <w:spacing w:val="-13"/>
          <w:lang w:eastAsia="en-US"/>
        </w:rPr>
        <w:t xml:space="preserve"> </w:t>
      </w:r>
      <w:r w:rsidRPr="00972A40">
        <w:rPr>
          <w:lang w:eastAsia="en-US"/>
        </w:rPr>
        <w:t>nadzor</w:t>
      </w:r>
      <w:r w:rsidRPr="00972A40">
        <w:rPr>
          <w:spacing w:val="-13"/>
          <w:lang w:eastAsia="en-US"/>
        </w:rPr>
        <w:t xml:space="preserve"> </w:t>
      </w:r>
      <w:r w:rsidRPr="00972A40">
        <w:rPr>
          <w:lang w:eastAsia="en-US"/>
        </w:rPr>
        <w:t>bušotina,</w:t>
      </w:r>
      <w:r w:rsidRPr="00972A40">
        <w:rPr>
          <w:spacing w:val="-13"/>
          <w:lang w:eastAsia="en-US"/>
        </w:rPr>
        <w:t xml:space="preserve"> </w:t>
      </w:r>
      <w:r w:rsidRPr="00972A40">
        <w:rPr>
          <w:lang w:eastAsia="en-US"/>
        </w:rPr>
        <w:t>te</w:t>
      </w:r>
      <w:r w:rsidRPr="00972A40">
        <w:rPr>
          <w:spacing w:val="-12"/>
          <w:lang w:eastAsia="en-US"/>
        </w:rPr>
        <w:t xml:space="preserve"> </w:t>
      </w:r>
      <w:r w:rsidRPr="00972A40">
        <w:rPr>
          <w:lang w:eastAsia="en-US"/>
        </w:rPr>
        <w:t>praćenje</w:t>
      </w:r>
      <w:r w:rsidRPr="00972A40">
        <w:rPr>
          <w:spacing w:val="-13"/>
          <w:lang w:eastAsia="en-US"/>
        </w:rPr>
        <w:t xml:space="preserve"> </w:t>
      </w:r>
      <w:r w:rsidRPr="00972A40">
        <w:rPr>
          <w:lang w:eastAsia="en-US"/>
        </w:rPr>
        <w:t>njihove</w:t>
      </w:r>
      <w:r w:rsidRPr="00972A40">
        <w:rPr>
          <w:spacing w:val="-13"/>
          <w:lang w:eastAsia="en-US"/>
        </w:rPr>
        <w:t xml:space="preserve"> </w:t>
      </w:r>
      <w:r w:rsidRPr="00972A40">
        <w:rPr>
          <w:lang w:eastAsia="en-US"/>
        </w:rPr>
        <w:t>učinkovitosti</w:t>
      </w:r>
    </w:p>
    <w:p w14:paraId="1D6D63E5" w14:textId="77777777" w:rsidR="000210E1" w:rsidRPr="00972A40" w:rsidRDefault="000210E1" w:rsidP="000210E1">
      <w:pPr>
        <w:widowControl w:val="0"/>
        <w:tabs>
          <w:tab w:val="left" w:pos="0"/>
          <w:tab w:val="left" w:pos="142"/>
          <w:tab w:val="left" w:pos="347"/>
        </w:tabs>
        <w:autoSpaceDE w:val="0"/>
        <w:autoSpaceDN w:val="0"/>
        <w:jc w:val="both"/>
        <w:rPr>
          <w:lang w:eastAsia="en-US"/>
        </w:rPr>
      </w:pPr>
    </w:p>
    <w:p w14:paraId="089E1226" w14:textId="77777777" w:rsidR="000210E1" w:rsidRPr="00972A40" w:rsidRDefault="000210E1" w:rsidP="000210E1">
      <w:pPr>
        <w:widowControl w:val="0"/>
        <w:tabs>
          <w:tab w:val="left" w:pos="0"/>
          <w:tab w:val="left" w:pos="142"/>
          <w:tab w:val="left" w:pos="347"/>
        </w:tabs>
        <w:autoSpaceDE w:val="0"/>
        <w:autoSpaceDN w:val="0"/>
        <w:jc w:val="both"/>
        <w:rPr>
          <w:lang w:eastAsia="en-US"/>
        </w:rPr>
      </w:pPr>
      <w:r w:rsidRPr="00972A40">
        <w:rPr>
          <w:lang w:eastAsia="en-US"/>
        </w:rPr>
        <w:t>b) poboljšanje primarnog</w:t>
      </w:r>
      <w:r w:rsidRPr="00972A40">
        <w:rPr>
          <w:spacing w:val="-5"/>
          <w:lang w:eastAsia="en-US"/>
        </w:rPr>
        <w:t xml:space="preserve"> </w:t>
      </w:r>
      <w:r w:rsidRPr="00972A40">
        <w:rPr>
          <w:lang w:eastAsia="en-US"/>
        </w:rPr>
        <w:t>zadržavanja</w:t>
      </w:r>
    </w:p>
    <w:p w14:paraId="332AF9FF" w14:textId="77777777" w:rsidR="000210E1" w:rsidRPr="00972A40" w:rsidRDefault="000210E1" w:rsidP="000210E1">
      <w:pPr>
        <w:widowControl w:val="0"/>
        <w:tabs>
          <w:tab w:val="left" w:pos="0"/>
          <w:tab w:val="left" w:pos="142"/>
          <w:tab w:val="left" w:pos="347"/>
        </w:tabs>
        <w:autoSpaceDE w:val="0"/>
        <w:autoSpaceDN w:val="0"/>
        <w:jc w:val="both"/>
        <w:rPr>
          <w:lang w:eastAsia="en-US"/>
        </w:rPr>
      </w:pPr>
    </w:p>
    <w:p w14:paraId="12C57C56" w14:textId="77777777" w:rsidR="000210E1" w:rsidRPr="00972A40" w:rsidRDefault="000210E1" w:rsidP="000210E1">
      <w:pPr>
        <w:widowControl w:val="0"/>
        <w:tabs>
          <w:tab w:val="left" w:pos="0"/>
          <w:tab w:val="left" w:pos="142"/>
          <w:tab w:val="left" w:pos="357"/>
        </w:tabs>
        <w:autoSpaceDE w:val="0"/>
        <w:autoSpaceDN w:val="0"/>
        <w:jc w:val="both"/>
        <w:rPr>
          <w:lang w:eastAsia="en-US"/>
        </w:rPr>
      </w:pPr>
      <w:r w:rsidRPr="00972A40">
        <w:rPr>
          <w:lang w:eastAsia="en-US"/>
        </w:rPr>
        <w:lastRenderedPageBreak/>
        <w:t>c) poboljšanje sekundarnog zadržavanja kojim se ograničava širenje velike nesreće u početnoj fazi, uključujući erupcije</w:t>
      </w:r>
      <w:r w:rsidRPr="00972A40">
        <w:rPr>
          <w:spacing w:val="-4"/>
          <w:lang w:eastAsia="en-US"/>
        </w:rPr>
        <w:t xml:space="preserve"> </w:t>
      </w:r>
      <w:r w:rsidRPr="00972A40">
        <w:rPr>
          <w:lang w:eastAsia="en-US"/>
        </w:rPr>
        <w:t>bušotina</w:t>
      </w:r>
    </w:p>
    <w:p w14:paraId="3D3FBAC5" w14:textId="77777777" w:rsidR="000210E1" w:rsidRPr="00972A40" w:rsidRDefault="000210E1" w:rsidP="000210E1">
      <w:pPr>
        <w:widowControl w:val="0"/>
        <w:tabs>
          <w:tab w:val="left" w:pos="0"/>
          <w:tab w:val="left" w:pos="142"/>
          <w:tab w:val="left" w:pos="357"/>
        </w:tabs>
        <w:autoSpaceDE w:val="0"/>
        <w:autoSpaceDN w:val="0"/>
        <w:jc w:val="both"/>
        <w:rPr>
          <w:lang w:eastAsia="en-US"/>
        </w:rPr>
      </w:pPr>
    </w:p>
    <w:p w14:paraId="50ECF500" w14:textId="77777777" w:rsidR="000210E1" w:rsidRPr="00972A40" w:rsidRDefault="000210E1" w:rsidP="000210E1">
      <w:pPr>
        <w:widowControl w:val="0"/>
        <w:tabs>
          <w:tab w:val="left" w:pos="0"/>
          <w:tab w:val="left" w:pos="142"/>
          <w:tab w:val="left" w:pos="343"/>
        </w:tabs>
        <w:autoSpaceDE w:val="0"/>
        <w:autoSpaceDN w:val="0"/>
        <w:jc w:val="both"/>
        <w:rPr>
          <w:lang w:eastAsia="en-US"/>
        </w:rPr>
      </w:pPr>
      <w:r w:rsidRPr="00972A40">
        <w:rPr>
          <w:lang w:eastAsia="en-US"/>
        </w:rPr>
        <w:t>d) pouzdano</w:t>
      </w:r>
      <w:r w:rsidRPr="00972A40">
        <w:rPr>
          <w:spacing w:val="-1"/>
          <w:lang w:eastAsia="en-US"/>
        </w:rPr>
        <w:t xml:space="preserve"> </w:t>
      </w:r>
      <w:r w:rsidRPr="00972A40">
        <w:rPr>
          <w:lang w:eastAsia="en-US"/>
        </w:rPr>
        <w:t>odlučivanje</w:t>
      </w:r>
    </w:p>
    <w:p w14:paraId="2D7FEE3F" w14:textId="77777777" w:rsidR="000210E1" w:rsidRPr="00972A40" w:rsidRDefault="000210E1" w:rsidP="000210E1">
      <w:pPr>
        <w:widowControl w:val="0"/>
        <w:tabs>
          <w:tab w:val="left" w:pos="0"/>
          <w:tab w:val="left" w:pos="142"/>
          <w:tab w:val="left" w:pos="343"/>
        </w:tabs>
        <w:autoSpaceDE w:val="0"/>
        <w:autoSpaceDN w:val="0"/>
        <w:jc w:val="both"/>
        <w:rPr>
          <w:lang w:eastAsia="en-US"/>
        </w:rPr>
      </w:pPr>
    </w:p>
    <w:p w14:paraId="1FE3BA49" w14:textId="77777777" w:rsidR="000210E1" w:rsidRPr="00972A40" w:rsidRDefault="000210E1" w:rsidP="000210E1">
      <w:pPr>
        <w:widowControl w:val="0"/>
        <w:tabs>
          <w:tab w:val="left" w:pos="0"/>
          <w:tab w:val="left" w:pos="142"/>
          <w:tab w:val="left" w:pos="343"/>
        </w:tabs>
        <w:autoSpaceDE w:val="0"/>
        <w:autoSpaceDN w:val="0"/>
        <w:jc w:val="both"/>
        <w:rPr>
          <w:lang w:eastAsia="en-US"/>
        </w:rPr>
      </w:pPr>
      <w:r w:rsidRPr="00972A40">
        <w:rPr>
          <w:lang w:eastAsia="en-US"/>
        </w:rPr>
        <w:t>e) upravljanje i nadzor nad radovima koji mogu predstavljati velike</w:t>
      </w:r>
      <w:r w:rsidRPr="00972A40">
        <w:rPr>
          <w:spacing w:val="-8"/>
          <w:lang w:eastAsia="en-US"/>
        </w:rPr>
        <w:t xml:space="preserve"> </w:t>
      </w:r>
      <w:r w:rsidRPr="00972A40">
        <w:rPr>
          <w:lang w:eastAsia="en-US"/>
        </w:rPr>
        <w:t>opasnosti</w:t>
      </w:r>
    </w:p>
    <w:p w14:paraId="7E6E3C5C" w14:textId="77777777" w:rsidR="000210E1" w:rsidRPr="00972A40" w:rsidRDefault="000210E1" w:rsidP="000210E1">
      <w:pPr>
        <w:widowControl w:val="0"/>
        <w:tabs>
          <w:tab w:val="left" w:pos="0"/>
          <w:tab w:val="left" w:pos="142"/>
          <w:tab w:val="left" w:pos="343"/>
        </w:tabs>
        <w:autoSpaceDE w:val="0"/>
        <w:autoSpaceDN w:val="0"/>
        <w:jc w:val="both"/>
        <w:rPr>
          <w:lang w:eastAsia="en-US"/>
        </w:rPr>
      </w:pPr>
    </w:p>
    <w:p w14:paraId="660E9E50" w14:textId="77777777" w:rsidR="000210E1" w:rsidRPr="00972A40" w:rsidRDefault="000210E1" w:rsidP="000210E1">
      <w:pPr>
        <w:widowControl w:val="0"/>
        <w:tabs>
          <w:tab w:val="left" w:pos="0"/>
          <w:tab w:val="left" w:pos="142"/>
          <w:tab w:val="left" w:pos="355"/>
        </w:tabs>
        <w:autoSpaceDE w:val="0"/>
        <w:autoSpaceDN w:val="0"/>
        <w:jc w:val="both"/>
        <w:rPr>
          <w:lang w:eastAsia="en-US"/>
        </w:rPr>
      </w:pPr>
      <w:r w:rsidRPr="00972A40">
        <w:rPr>
          <w:lang w:eastAsia="en-US"/>
        </w:rPr>
        <w:t>f) stručnost osoba na ključnim</w:t>
      </w:r>
      <w:r w:rsidRPr="00972A40">
        <w:rPr>
          <w:spacing w:val="-3"/>
          <w:lang w:eastAsia="en-US"/>
        </w:rPr>
        <w:t xml:space="preserve"> </w:t>
      </w:r>
      <w:r w:rsidRPr="00972A40">
        <w:rPr>
          <w:lang w:eastAsia="en-US"/>
        </w:rPr>
        <w:t>položajima</w:t>
      </w:r>
    </w:p>
    <w:p w14:paraId="59DC5DDE" w14:textId="77777777" w:rsidR="000210E1" w:rsidRPr="00972A40" w:rsidRDefault="000210E1" w:rsidP="000210E1">
      <w:pPr>
        <w:widowControl w:val="0"/>
        <w:tabs>
          <w:tab w:val="left" w:pos="0"/>
          <w:tab w:val="left" w:pos="142"/>
          <w:tab w:val="left" w:pos="355"/>
        </w:tabs>
        <w:autoSpaceDE w:val="0"/>
        <w:autoSpaceDN w:val="0"/>
        <w:jc w:val="both"/>
        <w:rPr>
          <w:lang w:eastAsia="en-US"/>
        </w:rPr>
      </w:pPr>
    </w:p>
    <w:p w14:paraId="760A02AF" w14:textId="77777777" w:rsidR="000210E1" w:rsidRPr="00972A40" w:rsidRDefault="000210E1" w:rsidP="000210E1">
      <w:pPr>
        <w:widowControl w:val="0"/>
        <w:tabs>
          <w:tab w:val="left" w:pos="0"/>
          <w:tab w:val="left" w:pos="142"/>
          <w:tab w:val="left" w:pos="357"/>
        </w:tabs>
        <w:autoSpaceDE w:val="0"/>
        <w:autoSpaceDN w:val="0"/>
        <w:jc w:val="both"/>
        <w:rPr>
          <w:lang w:eastAsia="en-US"/>
        </w:rPr>
      </w:pPr>
      <w:r w:rsidRPr="00972A40">
        <w:rPr>
          <w:lang w:eastAsia="en-US"/>
        </w:rPr>
        <w:t>g) učinkovito upravljanje</w:t>
      </w:r>
      <w:r w:rsidRPr="00972A40">
        <w:rPr>
          <w:spacing w:val="-1"/>
          <w:lang w:eastAsia="en-US"/>
        </w:rPr>
        <w:t xml:space="preserve"> </w:t>
      </w:r>
      <w:r w:rsidRPr="00972A40">
        <w:rPr>
          <w:lang w:eastAsia="en-US"/>
        </w:rPr>
        <w:t>rizicima</w:t>
      </w:r>
    </w:p>
    <w:p w14:paraId="7915E922" w14:textId="77777777" w:rsidR="000210E1" w:rsidRPr="00972A40" w:rsidRDefault="000210E1" w:rsidP="000210E1">
      <w:pPr>
        <w:widowControl w:val="0"/>
        <w:tabs>
          <w:tab w:val="left" w:pos="0"/>
          <w:tab w:val="left" w:pos="142"/>
          <w:tab w:val="left" w:pos="357"/>
        </w:tabs>
        <w:autoSpaceDE w:val="0"/>
        <w:autoSpaceDN w:val="0"/>
        <w:jc w:val="both"/>
        <w:rPr>
          <w:lang w:eastAsia="en-US"/>
        </w:rPr>
      </w:pPr>
    </w:p>
    <w:p w14:paraId="589DBD67" w14:textId="77777777" w:rsidR="000210E1" w:rsidRPr="00972A40" w:rsidRDefault="000210E1" w:rsidP="000210E1">
      <w:pPr>
        <w:widowControl w:val="0"/>
        <w:tabs>
          <w:tab w:val="left" w:pos="0"/>
          <w:tab w:val="left" w:pos="142"/>
          <w:tab w:val="left" w:pos="357"/>
        </w:tabs>
        <w:autoSpaceDE w:val="0"/>
        <w:autoSpaceDN w:val="0"/>
        <w:jc w:val="both"/>
        <w:rPr>
          <w:lang w:eastAsia="en-US"/>
        </w:rPr>
      </w:pPr>
      <w:r w:rsidRPr="00972A40">
        <w:rPr>
          <w:lang w:eastAsia="en-US"/>
        </w:rPr>
        <w:t>h) pouzdanu procjenu sustava koji su kritični za sigurnost i zaštitu okoliša i</w:t>
      </w:r>
      <w:r w:rsidRPr="00972A40">
        <w:rPr>
          <w:spacing w:val="-8"/>
          <w:lang w:eastAsia="en-US"/>
        </w:rPr>
        <w:t xml:space="preserve"> </w:t>
      </w:r>
      <w:r w:rsidRPr="00972A40">
        <w:rPr>
          <w:lang w:eastAsia="en-US"/>
        </w:rPr>
        <w:t>prirode</w:t>
      </w:r>
    </w:p>
    <w:p w14:paraId="36780298" w14:textId="77777777" w:rsidR="000210E1" w:rsidRPr="00972A40" w:rsidRDefault="000210E1" w:rsidP="000210E1">
      <w:pPr>
        <w:widowControl w:val="0"/>
        <w:tabs>
          <w:tab w:val="left" w:pos="0"/>
          <w:tab w:val="left" w:pos="142"/>
          <w:tab w:val="left" w:pos="357"/>
        </w:tabs>
        <w:autoSpaceDE w:val="0"/>
        <w:autoSpaceDN w:val="0"/>
        <w:jc w:val="both"/>
        <w:rPr>
          <w:lang w:eastAsia="en-US"/>
        </w:rPr>
      </w:pPr>
    </w:p>
    <w:p w14:paraId="35084375" w14:textId="77777777" w:rsidR="000210E1" w:rsidRPr="00972A40" w:rsidRDefault="000210E1" w:rsidP="000210E1">
      <w:pPr>
        <w:widowControl w:val="0"/>
        <w:tabs>
          <w:tab w:val="left" w:pos="0"/>
          <w:tab w:val="left" w:pos="142"/>
          <w:tab w:val="left" w:pos="357"/>
        </w:tabs>
        <w:autoSpaceDE w:val="0"/>
        <w:autoSpaceDN w:val="0"/>
        <w:jc w:val="both"/>
        <w:rPr>
          <w:lang w:eastAsia="en-US"/>
        </w:rPr>
      </w:pPr>
      <w:r w:rsidRPr="00972A40">
        <w:rPr>
          <w:lang w:eastAsia="en-US"/>
        </w:rPr>
        <w:t>i) ključne pokazatelje</w:t>
      </w:r>
      <w:r w:rsidRPr="00972A40">
        <w:rPr>
          <w:spacing w:val="-3"/>
          <w:lang w:eastAsia="en-US"/>
        </w:rPr>
        <w:t xml:space="preserve"> </w:t>
      </w:r>
      <w:r w:rsidRPr="00972A40">
        <w:rPr>
          <w:lang w:eastAsia="en-US"/>
        </w:rPr>
        <w:t>učinkovitosti</w:t>
      </w:r>
    </w:p>
    <w:p w14:paraId="1910A8DD" w14:textId="77777777" w:rsidR="000210E1" w:rsidRPr="00972A40" w:rsidRDefault="000210E1" w:rsidP="000210E1">
      <w:pPr>
        <w:widowControl w:val="0"/>
        <w:tabs>
          <w:tab w:val="left" w:pos="0"/>
          <w:tab w:val="left" w:pos="142"/>
          <w:tab w:val="left" w:pos="357"/>
        </w:tabs>
        <w:autoSpaceDE w:val="0"/>
        <w:autoSpaceDN w:val="0"/>
        <w:jc w:val="both"/>
        <w:rPr>
          <w:lang w:eastAsia="en-US"/>
        </w:rPr>
      </w:pPr>
    </w:p>
    <w:p w14:paraId="2F2AD318" w14:textId="77777777" w:rsidR="000210E1" w:rsidRPr="00972A40" w:rsidRDefault="000210E1" w:rsidP="000210E1">
      <w:pPr>
        <w:widowControl w:val="0"/>
        <w:tabs>
          <w:tab w:val="left" w:pos="0"/>
          <w:tab w:val="left" w:pos="142"/>
          <w:tab w:val="left" w:pos="357"/>
        </w:tabs>
        <w:autoSpaceDE w:val="0"/>
        <w:autoSpaceDN w:val="0"/>
        <w:jc w:val="both"/>
        <w:rPr>
          <w:lang w:eastAsia="en-US"/>
        </w:rPr>
      </w:pPr>
      <w:r w:rsidRPr="00972A40">
        <w:rPr>
          <w:lang w:eastAsia="en-US"/>
        </w:rPr>
        <w:t>j) učinkovito</w:t>
      </w:r>
      <w:r w:rsidRPr="00972A40">
        <w:rPr>
          <w:spacing w:val="-8"/>
          <w:lang w:eastAsia="en-US"/>
        </w:rPr>
        <w:t xml:space="preserve"> </w:t>
      </w:r>
      <w:r w:rsidRPr="00972A40">
        <w:rPr>
          <w:lang w:eastAsia="en-US"/>
        </w:rPr>
        <w:t>povezivanje</w:t>
      </w:r>
      <w:r w:rsidRPr="00972A40">
        <w:rPr>
          <w:spacing w:val="-10"/>
          <w:lang w:eastAsia="en-US"/>
        </w:rPr>
        <w:t xml:space="preserve"> </w:t>
      </w:r>
      <w:r w:rsidRPr="00972A40">
        <w:rPr>
          <w:lang w:eastAsia="en-US"/>
        </w:rPr>
        <w:t>sustava</w:t>
      </w:r>
      <w:r w:rsidRPr="00972A40">
        <w:rPr>
          <w:spacing w:val="-10"/>
          <w:lang w:eastAsia="en-US"/>
        </w:rPr>
        <w:t xml:space="preserve"> </w:t>
      </w:r>
      <w:r w:rsidRPr="00972A40">
        <w:rPr>
          <w:lang w:eastAsia="en-US"/>
        </w:rPr>
        <w:t>za</w:t>
      </w:r>
      <w:r w:rsidRPr="00972A40">
        <w:rPr>
          <w:spacing w:val="-10"/>
          <w:lang w:eastAsia="en-US"/>
        </w:rPr>
        <w:t xml:space="preserve"> </w:t>
      </w:r>
      <w:r w:rsidRPr="00972A40">
        <w:rPr>
          <w:lang w:eastAsia="en-US"/>
        </w:rPr>
        <w:t>upravljanje</w:t>
      </w:r>
      <w:r w:rsidRPr="00972A40">
        <w:rPr>
          <w:spacing w:val="-9"/>
          <w:lang w:eastAsia="en-US"/>
        </w:rPr>
        <w:t xml:space="preserve"> </w:t>
      </w:r>
      <w:r w:rsidRPr="00972A40">
        <w:rPr>
          <w:lang w:eastAsia="en-US"/>
        </w:rPr>
        <w:t>sigurnošću,</w:t>
      </w:r>
      <w:r w:rsidRPr="00972A40">
        <w:rPr>
          <w:spacing w:val="-9"/>
          <w:lang w:eastAsia="en-US"/>
        </w:rPr>
        <w:t xml:space="preserve"> </w:t>
      </w:r>
      <w:r w:rsidRPr="00972A40">
        <w:rPr>
          <w:lang w:eastAsia="en-US"/>
        </w:rPr>
        <w:t>te</w:t>
      </w:r>
      <w:r w:rsidRPr="00972A40">
        <w:rPr>
          <w:spacing w:val="-9"/>
          <w:lang w:eastAsia="en-US"/>
        </w:rPr>
        <w:t xml:space="preserve"> </w:t>
      </w:r>
      <w:r w:rsidRPr="00972A40">
        <w:rPr>
          <w:lang w:eastAsia="en-US"/>
        </w:rPr>
        <w:t>zaštitu</w:t>
      </w:r>
      <w:r w:rsidRPr="00972A40">
        <w:rPr>
          <w:spacing w:val="-8"/>
          <w:lang w:eastAsia="en-US"/>
        </w:rPr>
        <w:t xml:space="preserve"> </w:t>
      </w:r>
      <w:r w:rsidRPr="00972A40">
        <w:rPr>
          <w:lang w:eastAsia="en-US"/>
        </w:rPr>
        <w:t>okoliša</w:t>
      </w:r>
      <w:r w:rsidRPr="00972A40">
        <w:rPr>
          <w:spacing w:val="-9"/>
          <w:lang w:eastAsia="en-US"/>
        </w:rPr>
        <w:t xml:space="preserve"> </w:t>
      </w:r>
      <w:r w:rsidRPr="00972A40">
        <w:rPr>
          <w:lang w:eastAsia="en-US"/>
        </w:rPr>
        <w:t>i</w:t>
      </w:r>
      <w:r w:rsidRPr="00972A40">
        <w:rPr>
          <w:spacing w:val="-8"/>
          <w:lang w:eastAsia="en-US"/>
        </w:rPr>
        <w:t xml:space="preserve"> </w:t>
      </w:r>
      <w:r w:rsidRPr="00972A40">
        <w:rPr>
          <w:lang w:eastAsia="en-US"/>
        </w:rPr>
        <w:t>prirode,</w:t>
      </w:r>
      <w:r w:rsidRPr="00972A40">
        <w:rPr>
          <w:spacing w:val="-7"/>
          <w:lang w:eastAsia="en-US"/>
        </w:rPr>
        <w:t xml:space="preserve"> </w:t>
      </w:r>
      <w:r w:rsidRPr="00972A40">
        <w:rPr>
          <w:lang w:eastAsia="en-US"/>
        </w:rPr>
        <w:t>između operatora i vlasnika i drugih subjekata koji sudjeluju u odobalnim</w:t>
      </w:r>
      <w:r w:rsidRPr="00972A40">
        <w:rPr>
          <w:spacing w:val="-10"/>
          <w:lang w:eastAsia="en-US"/>
        </w:rPr>
        <w:t xml:space="preserve"> </w:t>
      </w:r>
      <w:r w:rsidRPr="00972A40">
        <w:rPr>
          <w:lang w:eastAsia="en-US"/>
        </w:rPr>
        <w:t>radovima.</w:t>
      </w:r>
    </w:p>
    <w:p w14:paraId="18F10B06" w14:textId="77777777" w:rsidR="000210E1" w:rsidRPr="00972A40" w:rsidRDefault="000210E1" w:rsidP="000210E1">
      <w:pPr>
        <w:widowControl w:val="0"/>
        <w:tabs>
          <w:tab w:val="left" w:pos="0"/>
          <w:tab w:val="left" w:pos="142"/>
          <w:tab w:val="left" w:pos="357"/>
        </w:tabs>
        <w:autoSpaceDE w:val="0"/>
        <w:autoSpaceDN w:val="0"/>
        <w:jc w:val="both"/>
        <w:rPr>
          <w:lang w:eastAsia="en-US"/>
        </w:rPr>
      </w:pPr>
    </w:p>
    <w:p w14:paraId="7240ADB5" w14:textId="77777777" w:rsidR="000210E1" w:rsidRPr="00972A40" w:rsidRDefault="000210E1" w:rsidP="000210E1">
      <w:pPr>
        <w:widowControl w:val="0"/>
        <w:tabs>
          <w:tab w:val="left" w:pos="0"/>
          <w:tab w:val="left" w:pos="142"/>
          <w:tab w:val="left" w:pos="357"/>
        </w:tabs>
        <w:autoSpaceDE w:val="0"/>
        <w:autoSpaceDN w:val="0"/>
        <w:jc w:val="both"/>
        <w:rPr>
          <w:lang w:eastAsia="en-US"/>
        </w:rPr>
      </w:pPr>
      <w:r w:rsidRPr="00972A40">
        <w:rPr>
          <w:lang w:eastAsia="en-US"/>
        </w:rPr>
        <w:t>(9) Politika za sprečavanje velikih nesreća operatora ili vlasnika iz ovoga članka nužno mora obuhvaćati i njihove odobalne objekte izvan Europske</w:t>
      </w:r>
      <w:r w:rsidRPr="00972A40">
        <w:rPr>
          <w:spacing w:val="-5"/>
          <w:lang w:eastAsia="en-US"/>
        </w:rPr>
        <w:t xml:space="preserve"> </w:t>
      </w:r>
      <w:r w:rsidRPr="00972A40">
        <w:rPr>
          <w:lang w:eastAsia="en-US"/>
        </w:rPr>
        <w:t>unije.</w:t>
      </w:r>
    </w:p>
    <w:p w14:paraId="3654F25D" w14:textId="77777777" w:rsidR="000210E1" w:rsidRPr="00972A40" w:rsidRDefault="000210E1" w:rsidP="000210E1">
      <w:pPr>
        <w:widowControl w:val="0"/>
        <w:tabs>
          <w:tab w:val="left" w:pos="0"/>
          <w:tab w:val="left" w:pos="142"/>
          <w:tab w:val="left" w:pos="357"/>
        </w:tabs>
        <w:autoSpaceDE w:val="0"/>
        <w:autoSpaceDN w:val="0"/>
        <w:jc w:val="both"/>
        <w:rPr>
          <w:lang w:eastAsia="en-US"/>
        </w:rPr>
      </w:pPr>
    </w:p>
    <w:p w14:paraId="73E2AC21" w14:textId="77777777" w:rsidR="000210E1" w:rsidRPr="00972A40" w:rsidRDefault="000210E1" w:rsidP="000210E1">
      <w:pPr>
        <w:widowControl w:val="0"/>
        <w:tabs>
          <w:tab w:val="left" w:pos="0"/>
          <w:tab w:val="left" w:pos="142"/>
          <w:tab w:val="left" w:pos="357"/>
        </w:tabs>
        <w:autoSpaceDE w:val="0"/>
        <w:autoSpaceDN w:val="0"/>
        <w:jc w:val="both"/>
        <w:rPr>
          <w:lang w:eastAsia="en-US"/>
        </w:rPr>
      </w:pPr>
      <w:r w:rsidRPr="00972A40">
        <w:rPr>
          <w:lang w:eastAsia="en-US"/>
        </w:rPr>
        <w:t>(10) U slučaju kada aktivnost koju obavlja operator ili vlasnik predstavlja neposrednu opasnost za zdravlje ljudi ili značajno povećava rizik od velike nesreće, operator ili vlasnik dužni su poduzeti prikladne mjere sukladno ovom Zakonu koje prema potrebi mogu uključivati zaustavljanje</w:t>
      </w:r>
      <w:r w:rsidRPr="00972A40">
        <w:rPr>
          <w:spacing w:val="-16"/>
          <w:lang w:eastAsia="en-US"/>
        </w:rPr>
        <w:t xml:space="preserve"> </w:t>
      </w:r>
      <w:r w:rsidRPr="00972A40">
        <w:rPr>
          <w:lang w:eastAsia="en-US"/>
        </w:rPr>
        <w:t>predmetne</w:t>
      </w:r>
      <w:r w:rsidRPr="00972A40">
        <w:rPr>
          <w:spacing w:val="-12"/>
          <w:lang w:eastAsia="en-US"/>
        </w:rPr>
        <w:t xml:space="preserve"> </w:t>
      </w:r>
      <w:r w:rsidRPr="00972A40">
        <w:rPr>
          <w:lang w:eastAsia="en-US"/>
        </w:rPr>
        <w:t>aktivnosti</w:t>
      </w:r>
      <w:r w:rsidRPr="00972A40">
        <w:rPr>
          <w:spacing w:val="-15"/>
          <w:lang w:eastAsia="en-US"/>
        </w:rPr>
        <w:t xml:space="preserve"> </w:t>
      </w:r>
      <w:r w:rsidRPr="00972A40">
        <w:rPr>
          <w:lang w:eastAsia="en-US"/>
        </w:rPr>
        <w:t>dok</w:t>
      </w:r>
      <w:r w:rsidRPr="00972A40">
        <w:rPr>
          <w:spacing w:val="-16"/>
          <w:lang w:eastAsia="en-US"/>
        </w:rPr>
        <w:t xml:space="preserve"> </w:t>
      </w:r>
      <w:r w:rsidRPr="00972A40">
        <w:rPr>
          <w:lang w:eastAsia="en-US"/>
        </w:rPr>
        <w:t>opasnost</w:t>
      </w:r>
      <w:r w:rsidRPr="00972A40">
        <w:rPr>
          <w:spacing w:val="-15"/>
          <w:lang w:eastAsia="en-US"/>
        </w:rPr>
        <w:t xml:space="preserve"> </w:t>
      </w:r>
      <w:r w:rsidRPr="00972A40">
        <w:rPr>
          <w:lang w:eastAsia="en-US"/>
        </w:rPr>
        <w:t>ili</w:t>
      </w:r>
      <w:r w:rsidRPr="00972A40">
        <w:rPr>
          <w:spacing w:val="-15"/>
          <w:lang w:eastAsia="en-US"/>
        </w:rPr>
        <w:t xml:space="preserve"> </w:t>
      </w:r>
      <w:r w:rsidRPr="00972A40">
        <w:rPr>
          <w:lang w:eastAsia="en-US"/>
        </w:rPr>
        <w:t>rizik</w:t>
      </w:r>
      <w:r w:rsidRPr="00972A40">
        <w:rPr>
          <w:spacing w:val="-15"/>
          <w:lang w:eastAsia="en-US"/>
        </w:rPr>
        <w:t xml:space="preserve"> </w:t>
      </w:r>
      <w:r w:rsidRPr="00972A40">
        <w:rPr>
          <w:lang w:eastAsia="en-US"/>
        </w:rPr>
        <w:t>ne</w:t>
      </w:r>
      <w:r w:rsidRPr="00972A40">
        <w:rPr>
          <w:spacing w:val="-17"/>
          <w:lang w:eastAsia="en-US"/>
        </w:rPr>
        <w:t xml:space="preserve"> </w:t>
      </w:r>
      <w:r w:rsidRPr="00972A40">
        <w:rPr>
          <w:lang w:eastAsia="en-US"/>
        </w:rPr>
        <w:t>bude</w:t>
      </w:r>
      <w:r w:rsidRPr="00972A40">
        <w:rPr>
          <w:spacing w:val="-17"/>
          <w:lang w:eastAsia="en-US"/>
        </w:rPr>
        <w:t xml:space="preserve"> </w:t>
      </w:r>
      <w:r w:rsidRPr="00972A40">
        <w:rPr>
          <w:lang w:eastAsia="en-US"/>
        </w:rPr>
        <w:t>pod</w:t>
      </w:r>
      <w:r w:rsidRPr="00972A40">
        <w:rPr>
          <w:spacing w:val="-16"/>
          <w:lang w:eastAsia="en-US"/>
        </w:rPr>
        <w:t xml:space="preserve"> </w:t>
      </w:r>
      <w:r w:rsidRPr="00972A40">
        <w:rPr>
          <w:lang w:eastAsia="en-US"/>
        </w:rPr>
        <w:t>odgovarajućim</w:t>
      </w:r>
      <w:r w:rsidRPr="00972A40">
        <w:rPr>
          <w:spacing w:val="-15"/>
          <w:lang w:eastAsia="en-US"/>
        </w:rPr>
        <w:t xml:space="preserve"> </w:t>
      </w:r>
      <w:r w:rsidRPr="00972A40">
        <w:rPr>
          <w:lang w:eastAsia="en-US"/>
        </w:rPr>
        <w:t>nadzorom.</w:t>
      </w:r>
    </w:p>
    <w:p w14:paraId="59F25FBA" w14:textId="77777777" w:rsidR="000210E1" w:rsidRPr="00972A40" w:rsidRDefault="000210E1" w:rsidP="000210E1">
      <w:pPr>
        <w:widowControl w:val="0"/>
        <w:tabs>
          <w:tab w:val="left" w:pos="0"/>
          <w:tab w:val="left" w:pos="142"/>
          <w:tab w:val="left" w:pos="357"/>
        </w:tabs>
        <w:autoSpaceDE w:val="0"/>
        <w:autoSpaceDN w:val="0"/>
        <w:jc w:val="both"/>
        <w:rPr>
          <w:lang w:eastAsia="en-US"/>
        </w:rPr>
      </w:pPr>
    </w:p>
    <w:p w14:paraId="424F5895" w14:textId="77777777" w:rsidR="000210E1" w:rsidRPr="00972A40" w:rsidRDefault="000210E1" w:rsidP="000210E1">
      <w:pPr>
        <w:widowControl w:val="0"/>
        <w:tabs>
          <w:tab w:val="left" w:pos="0"/>
          <w:tab w:val="left" w:pos="142"/>
          <w:tab w:val="left" w:pos="357"/>
        </w:tabs>
        <w:autoSpaceDE w:val="0"/>
        <w:autoSpaceDN w:val="0"/>
        <w:jc w:val="both"/>
        <w:rPr>
          <w:lang w:eastAsia="en-US"/>
        </w:rPr>
      </w:pPr>
      <w:r w:rsidRPr="00972A40">
        <w:rPr>
          <w:lang w:eastAsia="en-US"/>
        </w:rPr>
        <w:t>(11) U</w:t>
      </w:r>
      <w:r w:rsidRPr="00972A40">
        <w:rPr>
          <w:spacing w:val="-10"/>
          <w:lang w:eastAsia="en-US"/>
        </w:rPr>
        <w:t xml:space="preserve"> </w:t>
      </w:r>
      <w:r w:rsidRPr="00972A40">
        <w:rPr>
          <w:lang w:eastAsia="en-US"/>
        </w:rPr>
        <w:t>slučaju</w:t>
      </w:r>
      <w:r w:rsidRPr="00972A40">
        <w:rPr>
          <w:spacing w:val="-9"/>
          <w:lang w:eastAsia="en-US"/>
        </w:rPr>
        <w:t xml:space="preserve"> </w:t>
      </w:r>
      <w:r w:rsidRPr="00972A40">
        <w:rPr>
          <w:lang w:eastAsia="en-US"/>
        </w:rPr>
        <w:t>iz</w:t>
      </w:r>
      <w:r w:rsidRPr="00972A40">
        <w:rPr>
          <w:spacing w:val="-10"/>
          <w:lang w:eastAsia="en-US"/>
        </w:rPr>
        <w:t xml:space="preserve"> </w:t>
      </w:r>
      <w:r w:rsidRPr="00972A40">
        <w:rPr>
          <w:lang w:eastAsia="en-US"/>
        </w:rPr>
        <w:t>stavka</w:t>
      </w:r>
      <w:r w:rsidRPr="00972A40">
        <w:rPr>
          <w:spacing w:val="-11"/>
          <w:lang w:eastAsia="en-US"/>
        </w:rPr>
        <w:t xml:space="preserve"> </w:t>
      </w:r>
      <w:r w:rsidRPr="00972A40">
        <w:rPr>
          <w:lang w:eastAsia="en-US"/>
        </w:rPr>
        <w:t>10.</w:t>
      </w:r>
      <w:r w:rsidRPr="00972A40">
        <w:rPr>
          <w:spacing w:val="-10"/>
          <w:lang w:eastAsia="en-US"/>
        </w:rPr>
        <w:t xml:space="preserve"> </w:t>
      </w:r>
      <w:r w:rsidRPr="00972A40">
        <w:rPr>
          <w:lang w:eastAsia="en-US"/>
        </w:rPr>
        <w:t>ovoga</w:t>
      </w:r>
      <w:r w:rsidRPr="00972A40">
        <w:rPr>
          <w:spacing w:val="-11"/>
          <w:lang w:eastAsia="en-US"/>
        </w:rPr>
        <w:t xml:space="preserve"> </w:t>
      </w:r>
      <w:r w:rsidRPr="00972A40">
        <w:rPr>
          <w:lang w:eastAsia="en-US"/>
        </w:rPr>
        <w:t>članka</w:t>
      </w:r>
      <w:r w:rsidRPr="00972A40">
        <w:rPr>
          <w:spacing w:val="-11"/>
          <w:lang w:eastAsia="en-US"/>
        </w:rPr>
        <w:t xml:space="preserve"> </w:t>
      </w:r>
      <w:r w:rsidRPr="00972A40">
        <w:rPr>
          <w:lang w:eastAsia="en-US"/>
        </w:rPr>
        <w:t>operator</w:t>
      </w:r>
      <w:r w:rsidRPr="00972A40">
        <w:rPr>
          <w:spacing w:val="-10"/>
          <w:lang w:eastAsia="en-US"/>
        </w:rPr>
        <w:t xml:space="preserve"> </w:t>
      </w:r>
      <w:r w:rsidRPr="00972A40">
        <w:rPr>
          <w:lang w:eastAsia="en-US"/>
        </w:rPr>
        <w:t>ili</w:t>
      </w:r>
      <w:r w:rsidRPr="00972A40">
        <w:rPr>
          <w:spacing w:val="-9"/>
          <w:lang w:eastAsia="en-US"/>
        </w:rPr>
        <w:t xml:space="preserve"> </w:t>
      </w:r>
      <w:r w:rsidRPr="00972A40">
        <w:rPr>
          <w:lang w:eastAsia="en-US"/>
        </w:rPr>
        <w:t>vlasnik</w:t>
      </w:r>
      <w:r w:rsidRPr="00972A40">
        <w:rPr>
          <w:spacing w:val="-9"/>
          <w:lang w:eastAsia="en-US"/>
        </w:rPr>
        <w:t xml:space="preserve"> </w:t>
      </w:r>
      <w:r w:rsidRPr="00972A40">
        <w:rPr>
          <w:lang w:eastAsia="en-US"/>
        </w:rPr>
        <w:t>dužan</w:t>
      </w:r>
      <w:r w:rsidRPr="00972A40">
        <w:rPr>
          <w:spacing w:val="-10"/>
          <w:lang w:eastAsia="en-US"/>
        </w:rPr>
        <w:t xml:space="preserve"> </w:t>
      </w:r>
      <w:r w:rsidRPr="00972A40">
        <w:rPr>
          <w:lang w:eastAsia="en-US"/>
        </w:rPr>
        <w:t>je</w:t>
      </w:r>
      <w:r w:rsidRPr="00972A40">
        <w:rPr>
          <w:spacing w:val="-10"/>
          <w:lang w:eastAsia="en-US"/>
        </w:rPr>
        <w:t xml:space="preserve"> </w:t>
      </w:r>
      <w:r w:rsidRPr="00972A40">
        <w:rPr>
          <w:lang w:eastAsia="en-US"/>
        </w:rPr>
        <w:t>pisanim</w:t>
      </w:r>
      <w:r w:rsidRPr="00972A40">
        <w:rPr>
          <w:spacing w:val="-9"/>
          <w:lang w:eastAsia="en-US"/>
        </w:rPr>
        <w:t xml:space="preserve"> </w:t>
      </w:r>
      <w:r w:rsidRPr="00972A40">
        <w:rPr>
          <w:lang w:eastAsia="en-US"/>
        </w:rPr>
        <w:t>putem</w:t>
      </w:r>
      <w:r w:rsidRPr="00972A40">
        <w:rPr>
          <w:spacing w:val="-10"/>
          <w:lang w:eastAsia="en-US"/>
        </w:rPr>
        <w:t xml:space="preserve"> </w:t>
      </w:r>
      <w:r w:rsidRPr="00972A40">
        <w:rPr>
          <w:lang w:eastAsia="en-US"/>
        </w:rPr>
        <w:t>obavijestiti Koordinaciju, a najkasnije 24 sata nakon što poduzme</w:t>
      </w:r>
      <w:r w:rsidRPr="00972A40">
        <w:rPr>
          <w:spacing w:val="-9"/>
          <w:lang w:eastAsia="en-US"/>
        </w:rPr>
        <w:t xml:space="preserve"> </w:t>
      </w:r>
      <w:r w:rsidRPr="00972A40">
        <w:rPr>
          <w:lang w:eastAsia="en-US"/>
        </w:rPr>
        <w:t>mjere.</w:t>
      </w:r>
    </w:p>
    <w:p w14:paraId="79062930" w14:textId="77777777" w:rsidR="000210E1" w:rsidRPr="00972A40" w:rsidRDefault="000210E1" w:rsidP="000210E1">
      <w:pPr>
        <w:widowControl w:val="0"/>
        <w:tabs>
          <w:tab w:val="left" w:pos="0"/>
          <w:tab w:val="left" w:pos="142"/>
          <w:tab w:val="left" w:pos="357"/>
        </w:tabs>
        <w:autoSpaceDE w:val="0"/>
        <w:autoSpaceDN w:val="0"/>
        <w:jc w:val="both"/>
        <w:rPr>
          <w:lang w:eastAsia="en-US"/>
        </w:rPr>
      </w:pPr>
    </w:p>
    <w:p w14:paraId="7C670734" w14:textId="77777777" w:rsidR="000210E1" w:rsidRPr="008A519C" w:rsidRDefault="000210E1" w:rsidP="000210E1">
      <w:pPr>
        <w:widowControl w:val="0"/>
        <w:tabs>
          <w:tab w:val="left" w:pos="0"/>
          <w:tab w:val="left" w:pos="142"/>
          <w:tab w:val="left" w:pos="357"/>
        </w:tabs>
        <w:autoSpaceDE w:val="0"/>
        <w:autoSpaceDN w:val="0"/>
        <w:jc w:val="both"/>
        <w:rPr>
          <w:lang w:eastAsia="en-US"/>
        </w:rPr>
      </w:pPr>
      <w:r w:rsidRPr="00972A40">
        <w:rPr>
          <w:lang w:eastAsia="en-US"/>
        </w:rPr>
        <w:t>(12) Operator</w:t>
      </w:r>
      <w:r w:rsidRPr="00972A40">
        <w:rPr>
          <w:spacing w:val="-4"/>
          <w:lang w:eastAsia="en-US"/>
        </w:rPr>
        <w:t xml:space="preserve"> </w:t>
      </w:r>
      <w:r w:rsidRPr="00972A40">
        <w:rPr>
          <w:lang w:eastAsia="en-US"/>
        </w:rPr>
        <w:t>ili</w:t>
      </w:r>
      <w:r w:rsidRPr="00972A40">
        <w:rPr>
          <w:spacing w:val="-3"/>
          <w:lang w:eastAsia="en-US"/>
        </w:rPr>
        <w:t xml:space="preserve"> </w:t>
      </w:r>
      <w:r w:rsidRPr="00972A40">
        <w:rPr>
          <w:lang w:eastAsia="en-US"/>
        </w:rPr>
        <w:t>vlasnik</w:t>
      </w:r>
      <w:r w:rsidRPr="00972A40">
        <w:rPr>
          <w:spacing w:val="-6"/>
          <w:lang w:eastAsia="en-US"/>
        </w:rPr>
        <w:t xml:space="preserve"> </w:t>
      </w:r>
      <w:r w:rsidRPr="00972A40">
        <w:rPr>
          <w:lang w:eastAsia="en-US"/>
        </w:rPr>
        <w:t>će</w:t>
      </w:r>
      <w:r w:rsidRPr="00972A40">
        <w:rPr>
          <w:spacing w:val="-5"/>
          <w:lang w:eastAsia="en-US"/>
        </w:rPr>
        <w:t xml:space="preserve"> </w:t>
      </w:r>
      <w:r w:rsidRPr="00972A40">
        <w:rPr>
          <w:lang w:eastAsia="en-US"/>
        </w:rPr>
        <w:t>prema</w:t>
      </w:r>
      <w:r w:rsidRPr="00972A40">
        <w:rPr>
          <w:spacing w:val="-4"/>
          <w:lang w:eastAsia="en-US"/>
        </w:rPr>
        <w:t xml:space="preserve"> </w:t>
      </w:r>
      <w:r w:rsidRPr="00972A40">
        <w:rPr>
          <w:lang w:eastAsia="en-US"/>
        </w:rPr>
        <w:t>potrebi</w:t>
      </w:r>
      <w:r w:rsidRPr="00972A40">
        <w:rPr>
          <w:spacing w:val="-3"/>
          <w:lang w:eastAsia="en-US"/>
        </w:rPr>
        <w:t xml:space="preserve"> </w:t>
      </w:r>
      <w:r w:rsidRPr="00972A40">
        <w:rPr>
          <w:lang w:eastAsia="en-US"/>
        </w:rPr>
        <w:t>poduzeti</w:t>
      </w:r>
      <w:r w:rsidRPr="00972A40">
        <w:rPr>
          <w:spacing w:val="-3"/>
          <w:lang w:eastAsia="en-US"/>
        </w:rPr>
        <w:t xml:space="preserve"> </w:t>
      </w:r>
      <w:r w:rsidRPr="00972A40">
        <w:rPr>
          <w:lang w:eastAsia="en-US"/>
        </w:rPr>
        <w:t>prikladne</w:t>
      </w:r>
      <w:r w:rsidRPr="00972A40">
        <w:rPr>
          <w:spacing w:val="-3"/>
          <w:lang w:eastAsia="en-US"/>
        </w:rPr>
        <w:t xml:space="preserve"> </w:t>
      </w:r>
      <w:r w:rsidRPr="00972A40">
        <w:rPr>
          <w:lang w:eastAsia="en-US"/>
        </w:rPr>
        <w:t>i</w:t>
      </w:r>
      <w:r w:rsidRPr="00972A40">
        <w:rPr>
          <w:spacing w:val="-3"/>
          <w:lang w:eastAsia="en-US"/>
        </w:rPr>
        <w:t xml:space="preserve"> </w:t>
      </w:r>
      <w:r w:rsidRPr="00972A40">
        <w:rPr>
          <w:lang w:eastAsia="en-US"/>
        </w:rPr>
        <w:t>propisane</w:t>
      </w:r>
      <w:r w:rsidRPr="00972A40">
        <w:rPr>
          <w:spacing w:val="-5"/>
          <w:lang w:eastAsia="en-US"/>
        </w:rPr>
        <w:t xml:space="preserve"> </w:t>
      </w:r>
      <w:r w:rsidRPr="00972A40">
        <w:rPr>
          <w:lang w:eastAsia="en-US"/>
        </w:rPr>
        <w:t>mjere</w:t>
      </w:r>
      <w:r w:rsidRPr="00972A40">
        <w:rPr>
          <w:spacing w:val="-6"/>
          <w:lang w:eastAsia="en-US"/>
        </w:rPr>
        <w:t xml:space="preserve"> </w:t>
      </w:r>
      <w:r w:rsidRPr="00972A40">
        <w:rPr>
          <w:lang w:eastAsia="en-US"/>
        </w:rPr>
        <w:t>sukladno</w:t>
      </w:r>
      <w:r w:rsidRPr="00972A40">
        <w:rPr>
          <w:spacing w:val="-4"/>
          <w:lang w:eastAsia="en-US"/>
        </w:rPr>
        <w:t xml:space="preserve"> </w:t>
      </w:r>
      <w:r w:rsidRPr="00972A40">
        <w:rPr>
          <w:lang w:eastAsia="en-US"/>
        </w:rPr>
        <w:t>ovom Zakonu za korištenje tehničkih sredstava ili postupaka kojima će poboljšati pouzdanost prikupljanja</w:t>
      </w:r>
      <w:r w:rsidRPr="00DE7D06">
        <w:rPr>
          <w:spacing w:val="-5"/>
          <w:lang w:eastAsia="en-US"/>
        </w:rPr>
        <w:t xml:space="preserve"> </w:t>
      </w:r>
      <w:r w:rsidRPr="00DE7D06">
        <w:rPr>
          <w:lang w:eastAsia="en-US"/>
        </w:rPr>
        <w:t>i</w:t>
      </w:r>
      <w:r w:rsidRPr="00DE7D06">
        <w:rPr>
          <w:spacing w:val="-4"/>
          <w:lang w:eastAsia="en-US"/>
        </w:rPr>
        <w:t xml:space="preserve"> </w:t>
      </w:r>
      <w:r w:rsidRPr="00DE7D06">
        <w:rPr>
          <w:lang w:eastAsia="en-US"/>
        </w:rPr>
        <w:t>bilježenja</w:t>
      </w:r>
      <w:r w:rsidRPr="00DE7D06">
        <w:rPr>
          <w:spacing w:val="-5"/>
          <w:lang w:eastAsia="en-US"/>
        </w:rPr>
        <w:t xml:space="preserve"> </w:t>
      </w:r>
      <w:r w:rsidRPr="00DE7D06">
        <w:rPr>
          <w:lang w:eastAsia="en-US"/>
        </w:rPr>
        <w:t>relevantnih</w:t>
      </w:r>
      <w:r w:rsidRPr="00DE7D06">
        <w:rPr>
          <w:spacing w:val="-5"/>
          <w:lang w:eastAsia="en-US"/>
        </w:rPr>
        <w:t xml:space="preserve"> </w:t>
      </w:r>
      <w:r w:rsidRPr="00DE7D06">
        <w:rPr>
          <w:lang w:eastAsia="en-US"/>
        </w:rPr>
        <w:t>podataka</w:t>
      </w:r>
      <w:r w:rsidRPr="00DE7D06">
        <w:rPr>
          <w:spacing w:val="-6"/>
          <w:lang w:eastAsia="en-US"/>
        </w:rPr>
        <w:t xml:space="preserve"> </w:t>
      </w:r>
      <w:r w:rsidRPr="00DE7D06">
        <w:rPr>
          <w:lang w:eastAsia="en-US"/>
        </w:rPr>
        <w:t>i</w:t>
      </w:r>
      <w:r w:rsidRPr="00DE7D06">
        <w:rPr>
          <w:spacing w:val="-4"/>
          <w:lang w:eastAsia="en-US"/>
        </w:rPr>
        <w:t xml:space="preserve"> </w:t>
      </w:r>
      <w:r w:rsidRPr="00DE7D06">
        <w:rPr>
          <w:lang w:eastAsia="en-US"/>
        </w:rPr>
        <w:t>spriječiti</w:t>
      </w:r>
      <w:r w:rsidRPr="00DE7D06">
        <w:rPr>
          <w:spacing w:val="-4"/>
          <w:lang w:eastAsia="en-US"/>
        </w:rPr>
        <w:t xml:space="preserve"> </w:t>
      </w:r>
      <w:r w:rsidRPr="00DE7D06">
        <w:rPr>
          <w:lang w:eastAsia="en-US"/>
        </w:rPr>
        <w:t>moguće</w:t>
      </w:r>
      <w:r w:rsidRPr="00DE7D06">
        <w:rPr>
          <w:spacing w:val="-6"/>
          <w:lang w:eastAsia="en-US"/>
        </w:rPr>
        <w:t xml:space="preserve"> </w:t>
      </w:r>
      <w:r w:rsidRPr="00DE7D06">
        <w:rPr>
          <w:lang w:eastAsia="en-US"/>
        </w:rPr>
        <w:t>manipulacije</w:t>
      </w:r>
      <w:r w:rsidRPr="00DE7D06">
        <w:rPr>
          <w:spacing w:val="-6"/>
          <w:lang w:eastAsia="en-US"/>
        </w:rPr>
        <w:t xml:space="preserve"> </w:t>
      </w:r>
      <w:r w:rsidRPr="00DE7D06">
        <w:rPr>
          <w:lang w:eastAsia="en-US"/>
        </w:rPr>
        <w:t>tim</w:t>
      </w:r>
      <w:r w:rsidRPr="00DE7D06">
        <w:rPr>
          <w:spacing w:val="-4"/>
          <w:lang w:eastAsia="en-US"/>
        </w:rPr>
        <w:t xml:space="preserve"> </w:t>
      </w:r>
      <w:r w:rsidRPr="00DE7D06">
        <w:rPr>
          <w:lang w:eastAsia="en-US"/>
        </w:rPr>
        <w:t>podacima.«.</w:t>
      </w:r>
    </w:p>
    <w:p w14:paraId="178C3DF8" w14:textId="77777777" w:rsidR="000210E1" w:rsidRPr="008A519C" w:rsidRDefault="000210E1" w:rsidP="000210E1">
      <w:pPr>
        <w:widowControl w:val="0"/>
        <w:tabs>
          <w:tab w:val="left" w:pos="0"/>
          <w:tab w:val="left" w:pos="142"/>
        </w:tabs>
        <w:autoSpaceDE w:val="0"/>
        <w:autoSpaceDN w:val="0"/>
        <w:rPr>
          <w:lang w:eastAsia="en-US"/>
        </w:rPr>
      </w:pPr>
    </w:p>
    <w:p w14:paraId="7A32121B"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23.</w:t>
      </w:r>
    </w:p>
    <w:p w14:paraId="6DED8CCB" w14:textId="77777777" w:rsidR="000210E1" w:rsidRPr="008A519C" w:rsidRDefault="000210E1" w:rsidP="000210E1">
      <w:pPr>
        <w:widowControl w:val="0"/>
        <w:tabs>
          <w:tab w:val="left" w:pos="0"/>
          <w:tab w:val="left" w:pos="142"/>
        </w:tabs>
        <w:autoSpaceDE w:val="0"/>
        <w:autoSpaceDN w:val="0"/>
        <w:rPr>
          <w:b/>
          <w:lang w:eastAsia="en-US"/>
        </w:rPr>
      </w:pPr>
    </w:p>
    <w:p w14:paraId="4D3F32AB" w14:textId="77777777" w:rsidR="000210E1" w:rsidRPr="008A519C" w:rsidRDefault="000210E1" w:rsidP="000210E1">
      <w:pPr>
        <w:widowControl w:val="0"/>
        <w:tabs>
          <w:tab w:val="left" w:pos="0"/>
          <w:tab w:val="left" w:pos="142"/>
        </w:tabs>
        <w:autoSpaceDE w:val="0"/>
        <w:autoSpaceDN w:val="0"/>
        <w:ind w:right="-609" w:firstLine="708"/>
        <w:rPr>
          <w:lang w:eastAsia="en-US"/>
        </w:rPr>
      </w:pPr>
      <w:r w:rsidRPr="008A519C">
        <w:rPr>
          <w:lang w:eastAsia="en-US"/>
        </w:rPr>
        <w:t>Članak 2</w:t>
      </w:r>
      <w:r>
        <w:rPr>
          <w:lang w:eastAsia="en-US"/>
        </w:rPr>
        <w:t>3</w:t>
      </w:r>
      <w:r w:rsidRPr="008A519C">
        <w:rPr>
          <w:lang w:eastAsia="en-US"/>
        </w:rPr>
        <w:t>. mijenja se i glasi:</w:t>
      </w:r>
    </w:p>
    <w:p w14:paraId="0C87ABC2" w14:textId="77777777" w:rsidR="000210E1" w:rsidRDefault="000210E1" w:rsidP="000210E1">
      <w:pPr>
        <w:widowControl w:val="0"/>
        <w:tabs>
          <w:tab w:val="left" w:pos="0"/>
          <w:tab w:val="left" w:pos="142"/>
        </w:tabs>
        <w:autoSpaceDE w:val="0"/>
        <w:autoSpaceDN w:val="0"/>
        <w:ind w:right="-22" w:firstLine="708"/>
        <w:rPr>
          <w:lang w:eastAsia="en-US"/>
        </w:rPr>
      </w:pPr>
    </w:p>
    <w:p w14:paraId="4BD4D897" w14:textId="77777777" w:rsidR="000210E1" w:rsidRDefault="000210E1" w:rsidP="000210E1">
      <w:pPr>
        <w:widowControl w:val="0"/>
        <w:tabs>
          <w:tab w:val="left" w:pos="0"/>
          <w:tab w:val="left" w:pos="142"/>
        </w:tabs>
        <w:autoSpaceDE w:val="0"/>
        <w:autoSpaceDN w:val="0"/>
        <w:ind w:right="-22"/>
        <w:jc w:val="both"/>
        <w:rPr>
          <w:lang w:eastAsia="en-US"/>
        </w:rPr>
      </w:pPr>
      <w:r w:rsidRPr="008A519C">
        <w:rPr>
          <w:lang w:eastAsia="en-US"/>
        </w:rPr>
        <w:t>»</w:t>
      </w:r>
      <w:r w:rsidRPr="0013385B">
        <w:t>(1) Operator ili vlasnik dužni su postupati u skladu s mjerama koje su utvrđene u dokumentima koji se dostavljaju u skladu s odredbama članka 13. stavka 1. ovoga Zakona.</w:t>
      </w:r>
    </w:p>
    <w:p w14:paraId="3F85EBA7" w14:textId="77777777" w:rsidR="000210E1" w:rsidRDefault="000210E1" w:rsidP="000210E1">
      <w:pPr>
        <w:widowControl w:val="0"/>
        <w:tabs>
          <w:tab w:val="left" w:pos="0"/>
          <w:tab w:val="left" w:pos="142"/>
        </w:tabs>
        <w:autoSpaceDE w:val="0"/>
        <w:autoSpaceDN w:val="0"/>
        <w:ind w:right="-22"/>
        <w:jc w:val="both"/>
        <w:rPr>
          <w:lang w:eastAsia="en-US"/>
        </w:rPr>
      </w:pPr>
    </w:p>
    <w:p w14:paraId="0FAE347F" w14:textId="77777777" w:rsidR="000210E1" w:rsidRDefault="000210E1" w:rsidP="000210E1">
      <w:pPr>
        <w:widowControl w:val="0"/>
        <w:tabs>
          <w:tab w:val="left" w:pos="0"/>
          <w:tab w:val="left" w:pos="142"/>
        </w:tabs>
        <w:autoSpaceDE w:val="0"/>
        <w:autoSpaceDN w:val="0"/>
        <w:ind w:right="-22"/>
        <w:jc w:val="both"/>
        <w:rPr>
          <w:lang w:eastAsia="en-US"/>
        </w:rPr>
      </w:pPr>
      <w:r w:rsidRPr="008A519C">
        <w:rPr>
          <w:lang w:eastAsia="en-US"/>
        </w:rPr>
        <w:t xml:space="preserve">(2) Operator ili vlasnik dužni su Koordinaciji ili </w:t>
      </w:r>
      <w:r>
        <w:rPr>
          <w:lang w:eastAsia="en-US"/>
        </w:rPr>
        <w:t>j</w:t>
      </w:r>
      <w:r w:rsidRPr="006E21F3">
        <w:rPr>
          <w:lang w:eastAsia="en-US"/>
        </w:rPr>
        <w:t>avnopravn</w:t>
      </w:r>
      <w:r>
        <w:rPr>
          <w:lang w:eastAsia="en-US"/>
        </w:rPr>
        <w:t>im</w:t>
      </w:r>
      <w:r w:rsidRPr="006E21F3">
        <w:rPr>
          <w:lang w:eastAsia="en-US"/>
        </w:rPr>
        <w:t xml:space="preserve"> tijel</w:t>
      </w:r>
      <w:r>
        <w:rPr>
          <w:lang w:eastAsia="en-US"/>
        </w:rPr>
        <w:t xml:space="preserve">ima </w:t>
      </w:r>
      <w:r w:rsidRPr="008A519C">
        <w:rPr>
          <w:lang w:eastAsia="en-US"/>
        </w:rPr>
        <w:t xml:space="preserve">koja djeluju u skladu s </w:t>
      </w:r>
      <w:r>
        <w:rPr>
          <w:lang w:eastAsia="en-US"/>
        </w:rPr>
        <w:t>uputama</w:t>
      </w:r>
      <w:r w:rsidRPr="008A519C">
        <w:rPr>
          <w:lang w:eastAsia="en-US"/>
        </w:rPr>
        <w:t xml:space="preserve"> Koordinacije omogućiti i osigurati prijevoz do ili s odobalnog objekta, što uključuje prijevoz njihove opreme, u bilo koje razumno vrijeme, te im osigurati smještaj, obroke, putne troškove, kao i druge potrebe povezane s obilascima odobalnih objekata, kako bi se Koordinaciji ili </w:t>
      </w:r>
      <w:r>
        <w:rPr>
          <w:lang w:eastAsia="en-US"/>
        </w:rPr>
        <w:t>j</w:t>
      </w:r>
      <w:r w:rsidRPr="006E21F3">
        <w:rPr>
          <w:lang w:eastAsia="en-US"/>
        </w:rPr>
        <w:t>avnopravn</w:t>
      </w:r>
      <w:r>
        <w:rPr>
          <w:lang w:eastAsia="en-US"/>
        </w:rPr>
        <w:t>im</w:t>
      </w:r>
      <w:r w:rsidRPr="006E21F3">
        <w:rPr>
          <w:lang w:eastAsia="en-US"/>
        </w:rPr>
        <w:t xml:space="preserve"> tijel</w:t>
      </w:r>
      <w:r>
        <w:rPr>
          <w:lang w:eastAsia="en-US"/>
        </w:rPr>
        <w:t xml:space="preserve">ima </w:t>
      </w:r>
      <w:r w:rsidRPr="008A519C">
        <w:rPr>
          <w:lang w:eastAsia="en-US"/>
        </w:rPr>
        <w:t>koje djeluju u skladu s uputama Koordinacije omogućio nadzor, uključujući inspekcije, istrage i provedbu odredbi ovoga Zakona.</w:t>
      </w:r>
    </w:p>
    <w:p w14:paraId="2920A2E9" w14:textId="77777777" w:rsidR="000210E1" w:rsidRDefault="000210E1" w:rsidP="000210E1">
      <w:pPr>
        <w:widowControl w:val="0"/>
        <w:tabs>
          <w:tab w:val="left" w:pos="0"/>
          <w:tab w:val="left" w:pos="142"/>
        </w:tabs>
        <w:autoSpaceDE w:val="0"/>
        <w:autoSpaceDN w:val="0"/>
        <w:ind w:right="-22"/>
        <w:jc w:val="both"/>
        <w:rPr>
          <w:lang w:eastAsia="en-US"/>
        </w:rPr>
      </w:pPr>
    </w:p>
    <w:p w14:paraId="64169604"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7D72C6">
        <w:rPr>
          <w:lang w:eastAsia="en-US"/>
        </w:rPr>
        <w:t>(3) Koordinacija je dužna izraditi godišnje planove učinkovitog nadzora rizika koji se temelje na upravljanju rizicima i u kojima se posebno vodi računa o sukladnosti s izvješćem o velikim opasnostima i drugim dokumentima koji se dostavljaju u skladu s odredbama članka 13. ovoga Zakona. Učinkovitost planova redovito se preispituje, a Koordinacija je dužna poduzeti sve potrebne mjere za njihovo poboljšavanje.</w:t>
      </w:r>
    </w:p>
    <w:p w14:paraId="5185FB55" w14:textId="77777777" w:rsidR="000210E1" w:rsidRPr="008A519C" w:rsidRDefault="000210E1" w:rsidP="000210E1">
      <w:pPr>
        <w:widowControl w:val="0"/>
        <w:tabs>
          <w:tab w:val="left" w:pos="0"/>
          <w:tab w:val="left" w:pos="142"/>
        </w:tabs>
        <w:autoSpaceDE w:val="0"/>
        <w:autoSpaceDN w:val="0"/>
        <w:spacing w:before="4"/>
        <w:rPr>
          <w:lang w:eastAsia="en-US"/>
        </w:rPr>
      </w:pPr>
    </w:p>
    <w:p w14:paraId="1C07CA97"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w w:val="105"/>
          <w:lang w:eastAsia="en-US"/>
        </w:rPr>
        <w:t>»(4)</w:t>
      </w:r>
      <w:r w:rsidRPr="008A519C">
        <w:rPr>
          <w:spacing w:val="-10"/>
          <w:w w:val="105"/>
          <w:lang w:eastAsia="en-US"/>
        </w:rPr>
        <w:t xml:space="preserve"> </w:t>
      </w:r>
      <w:r w:rsidRPr="008A519C">
        <w:rPr>
          <w:w w:val="105"/>
          <w:lang w:eastAsia="en-US"/>
        </w:rPr>
        <w:t>Koordinacija</w:t>
      </w:r>
      <w:r w:rsidRPr="008A519C">
        <w:rPr>
          <w:spacing w:val="-11"/>
          <w:w w:val="105"/>
          <w:lang w:eastAsia="en-US"/>
        </w:rPr>
        <w:t xml:space="preserve"> </w:t>
      </w:r>
      <w:r w:rsidRPr="008A519C">
        <w:rPr>
          <w:w w:val="105"/>
          <w:lang w:eastAsia="en-US"/>
        </w:rPr>
        <w:t>je</w:t>
      </w:r>
      <w:r w:rsidRPr="008A519C">
        <w:rPr>
          <w:spacing w:val="-7"/>
          <w:w w:val="105"/>
          <w:lang w:eastAsia="en-US"/>
        </w:rPr>
        <w:t xml:space="preserve"> </w:t>
      </w:r>
      <w:r w:rsidRPr="008A519C">
        <w:rPr>
          <w:w w:val="105"/>
          <w:lang w:eastAsia="en-US"/>
        </w:rPr>
        <w:t>dužna</w:t>
      </w:r>
      <w:r w:rsidRPr="008A519C">
        <w:rPr>
          <w:spacing w:val="-7"/>
          <w:w w:val="105"/>
          <w:lang w:eastAsia="en-US"/>
        </w:rPr>
        <w:t xml:space="preserve"> </w:t>
      </w:r>
      <w:r w:rsidRPr="008A519C">
        <w:rPr>
          <w:w w:val="105"/>
          <w:lang w:eastAsia="en-US"/>
        </w:rPr>
        <w:t>godišnje</w:t>
      </w:r>
      <w:r w:rsidRPr="008A519C">
        <w:rPr>
          <w:spacing w:val="-5"/>
          <w:w w:val="105"/>
          <w:lang w:eastAsia="en-US"/>
        </w:rPr>
        <w:t xml:space="preserve"> </w:t>
      </w:r>
      <w:r w:rsidRPr="008A519C">
        <w:rPr>
          <w:w w:val="105"/>
          <w:lang w:eastAsia="en-US"/>
        </w:rPr>
        <w:t>planove</w:t>
      </w:r>
      <w:r w:rsidRPr="008A519C">
        <w:rPr>
          <w:spacing w:val="-8"/>
          <w:w w:val="105"/>
          <w:lang w:eastAsia="en-US"/>
        </w:rPr>
        <w:t xml:space="preserve"> </w:t>
      </w:r>
      <w:r w:rsidRPr="008A519C">
        <w:rPr>
          <w:w w:val="105"/>
          <w:lang w:eastAsia="en-US"/>
        </w:rPr>
        <w:t>učinkovitog</w:t>
      </w:r>
      <w:r w:rsidRPr="008A519C">
        <w:rPr>
          <w:spacing w:val="-7"/>
          <w:w w:val="105"/>
          <w:lang w:eastAsia="en-US"/>
        </w:rPr>
        <w:t xml:space="preserve"> </w:t>
      </w:r>
      <w:r w:rsidRPr="008A519C">
        <w:rPr>
          <w:w w:val="105"/>
          <w:lang w:eastAsia="en-US"/>
        </w:rPr>
        <w:t>nadzora</w:t>
      </w:r>
      <w:r w:rsidRPr="008A519C">
        <w:rPr>
          <w:spacing w:val="-7"/>
          <w:w w:val="105"/>
          <w:lang w:eastAsia="en-US"/>
        </w:rPr>
        <w:t xml:space="preserve"> </w:t>
      </w:r>
      <w:r w:rsidRPr="008A519C">
        <w:rPr>
          <w:w w:val="105"/>
          <w:lang w:eastAsia="en-US"/>
        </w:rPr>
        <w:t>rizika</w:t>
      </w:r>
      <w:r w:rsidRPr="008A519C">
        <w:rPr>
          <w:spacing w:val="-5"/>
          <w:w w:val="105"/>
          <w:lang w:eastAsia="en-US"/>
        </w:rPr>
        <w:t xml:space="preserve"> </w:t>
      </w:r>
      <w:r w:rsidRPr="008A519C">
        <w:rPr>
          <w:w w:val="105"/>
          <w:lang w:eastAsia="en-US"/>
        </w:rPr>
        <w:t>iz</w:t>
      </w:r>
      <w:r w:rsidRPr="008A519C">
        <w:rPr>
          <w:spacing w:val="-7"/>
          <w:w w:val="105"/>
          <w:lang w:eastAsia="en-US"/>
        </w:rPr>
        <w:t xml:space="preserve"> </w:t>
      </w:r>
      <w:r w:rsidRPr="008A519C">
        <w:rPr>
          <w:w w:val="105"/>
          <w:lang w:eastAsia="en-US"/>
        </w:rPr>
        <w:t>stavka</w:t>
      </w:r>
      <w:r w:rsidRPr="008A519C">
        <w:rPr>
          <w:spacing w:val="-7"/>
          <w:w w:val="105"/>
          <w:lang w:eastAsia="en-US"/>
        </w:rPr>
        <w:t xml:space="preserve"> </w:t>
      </w:r>
      <w:r w:rsidRPr="008A519C">
        <w:rPr>
          <w:w w:val="105"/>
          <w:lang w:eastAsia="en-US"/>
        </w:rPr>
        <w:t>3.</w:t>
      </w:r>
      <w:r w:rsidRPr="008A519C">
        <w:rPr>
          <w:spacing w:val="-6"/>
          <w:w w:val="105"/>
          <w:lang w:eastAsia="en-US"/>
        </w:rPr>
        <w:t xml:space="preserve"> </w:t>
      </w:r>
      <w:r w:rsidRPr="008A519C">
        <w:rPr>
          <w:w w:val="105"/>
          <w:lang w:eastAsia="en-US"/>
        </w:rPr>
        <w:t>ovoga članka objaviti na mrežnim stranicama</w:t>
      </w:r>
      <w:r w:rsidRPr="008A519C">
        <w:rPr>
          <w:spacing w:val="-32"/>
          <w:w w:val="105"/>
          <w:lang w:eastAsia="en-US"/>
        </w:rPr>
        <w:t xml:space="preserve"> </w:t>
      </w:r>
      <w:r w:rsidRPr="008A519C">
        <w:rPr>
          <w:w w:val="105"/>
          <w:lang w:eastAsia="en-US"/>
        </w:rPr>
        <w:t>Agencije.«.</w:t>
      </w:r>
    </w:p>
    <w:p w14:paraId="71F3CD1B" w14:textId="77777777" w:rsidR="000210E1" w:rsidRPr="008A519C" w:rsidRDefault="000210E1" w:rsidP="000210E1">
      <w:pPr>
        <w:widowControl w:val="0"/>
        <w:tabs>
          <w:tab w:val="left" w:pos="0"/>
          <w:tab w:val="left" w:pos="142"/>
        </w:tabs>
        <w:autoSpaceDE w:val="0"/>
        <w:autoSpaceDN w:val="0"/>
        <w:spacing w:before="9"/>
        <w:rPr>
          <w:lang w:eastAsia="en-US"/>
        </w:rPr>
      </w:pPr>
    </w:p>
    <w:p w14:paraId="3110853D"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24.</w:t>
      </w:r>
    </w:p>
    <w:p w14:paraId="61D43586" w14:textId="77777777" w:rsidR="000210E1" w:rsidRPr="008A519C" w:rsidRDefault="000210E1" w:rsidP="000210E1">
      <w:pPr>
        <w:widowControl w:val="0"/>
        <w:tabs>
          <w:tab w:val="left" w:pos="0"/>
          <w:tab w:val="left" w:pos="142"/>
        </w:tabs>
        <w:autoSpaceDE w:val="0"/>
        <w:autoSpaceDN w:val="0"/>
        <w:rPr>
          <w:b/>
          <w:lang w:eastAsia="en-US"/>
        </w:rPr>
      </w:pPr>
    </w:p>
    <w:p w14:paraId="251630A5" w14:textId="77777777" w:rsidR="000210E1" w:rsidRPr="008A519C" w:rsidRDefault="000210E1" w:rsidP="000210E1">
      <w:pPr>
        <w:widowControl w:val="0"/>
        <w:tabs>
          <w:tab w:val="left" w:pos="0"/>
          <w:tab w:val="left" w:pos="142"/>
        </w:tabs>
        <w:autoSpaceDE w:val="0"/>
        <w:autoSpaceDN w:val="0"/>
        <w:ind w:right="117" w:firstLine="708"/>
        <w:jc w:val="both"/>
        <w:rPr>
          <w:lang w:eastAsia="en-US"/>
        </w:rPr>
      </w:pPr>
      <w:r>
        <w:rPr>
          <w:lang w:eastAsia="en-US"/>
        </w:rPr>
        <w:t>Č</w:t>
      </w:r>
      <w:r w:rsidRPr="008A519C">
        <w:rPr>
          <w:lang w:eastAsia="en-US"/>
        </w:rPr>
        <w:t>lan</w:t>
      </w:r>
      <w:r>
        <w:rPr>
          <w:lang w:eastAsia="en-US"/>
        </w:rPr>
        <w:t>a</w:t>
      </w:r>
      <w:r w:rsidRPr="008A519C">
        <w:rPr>
          <w:lang w:eastAsia="en-US"/>
        </w:rPr>
        <w:t>k 24. mijenja se i glasi:</w:t>
      </w:r>
    </w:p>
    <w:p w14:paraId="5F54F10C" w14:textId="77777777" w:rsidR="000210E1" w:rsidRPr="008A519C" w:rsidRDefault="000210E1" w:rsidP="000210E1">
      <w:pPr>
        <w:widowControl w:val="0"/>
        <w:tabs>
          <w:tab w:val="left" w:pos="0"/>
          <w:tab w:val="left" w:pos="142"/>
        </w:tabs>
        <w:autoSpaceDE w:val="0"/>
        <w:autoSpaceDN w:val="0"/>
        <w:ind w:right="117" w:firstLine="708"/>
        <w:jc w:val="both"/>
        <w:rPr>
          <w:lang w:eastAsia="en-US"/>
        </w:rPr>
      </w:pPr>
    </w:p>
    <w:p w14:paraId="58B041A9" w14:textId="77777777" w:rsidR="000210E1" w:rsidRPr="008A519C" w:rsidRDefault="000210E1" w:rsidP="000210E1">
      <w:pPr>
        <w:jc w:val="both"/>
      </w:pPr>
      <w:r w:rsidRPr="008A519C">
        <w:rPr>
          <w:lang w:eastAsia="en-US"/>
        </w:rPr>
        <w:t>»</w:t>
      </w:r>
      <w:r w:rsidRPr="008A519C">
        <w:t>(1) Koordinacija je dužna uspostaviti i po potrebi nadopunjavati mehanizme:</w:t>
      </w:r>
    </w:p>
    <w:p w14:paraId="7CD3C43C" w14:textId="77777777" w:rsidR="000210E1" w:rsidRPr="008A519C" w:rsidRDefault="000210E1" w:rsidP="000210E1">
      <w:pPr>
        <w:jc w:val="both"/>
      </w:pPr>
    </w:p>
    <w:p w14:paraId="631C3BD0" w14:textId="77777777" w:rsidR="000210E1" w:rsidRPr="008A519C" w:rsidRDefault="000210E1" w:rsidP="000210E1">
      <w:pPr>
        <w:jc w:val="both"/>
      </w:pPr>
      <w:r w:rsidRPr="008A519C">
        <w:t>a) za povjerljivo izvješćivanje iz bilo kojeg izvora o zabrinutostima glede sigurnosti, te zaštiti okoliša i prirode vezano za odobalne radove</w:t>
      </w:r>
    </w:p>
    <w:p w14:paraId="4D2F8AE1" w14:textId="77777777" w:rsidR="000210E1" w:rsidRPr="008A519C" w:rsidRDefault="000210E1" w:rsidP="000210E1">
      <w:pPr>
        <w:jc w:val="both"/>
      </w:pPr>
    </w:p>
    <w:p w14:paraId="33EFBE4B" w14:textId="77777777" w:rsidR="000210E1" w:rsidRDefault="000210E1" w:rsidP="000210E1">
      <w:pPr>
        <w:jc w:val="both"/>
      </w:pPr>
      <w:r w:rsidRPr="008A519C">
        <w:t>b) za istragu izvješća iz točke a) ovoga stavka pri čemu se čuva anonimnost pojedinaca</w:t>
      </w:r>
      <w:r>
        <w:t>.</w:t>
      </w:r>
    </w:p>
    <w:p w14:paraId="0F6413F2" w14:textId="77777777" w:rsidR="000210E1" w:rsidRDefault="000210E1" w:rsidP="000210E1">
      <w:pPr>
        <w:jc w:val="both"/>
      </w:pPr>
    </w:p>
    <w:p w14:paraId="0D5DF672" w14:textId="77777777" w:rsidR="000210E1" w:rsidRDefault="000210E1" w:rsidP="000210E1">
      <w:pPr>
        <w:jc w:val="both"/>
        <w:rPr>
          <w:lang w:eastAsia="en-US"/>
        </w:rPr>
      </w:pPr>
      <w:r>
        <w:rPr>
          <w:lang w:eastAsia="en-US"/>
        </w:rPr>
        <w:t>(2) Operatori ili vlasnici su dužni upoznati svoje zaposlenike i izvođače koji su povezani s odobalnim radovima i njihovim zaposlenicima o mehanizmima iz stavka 1. ovoga članka, te osigurati da je upućivanje na povjerljivo izvješćivanje uključeno u odgovarajućem osposobljavanju i obavijestima.</w:t>
      </w:r>
    </w:p>
    <w:p w14:paraId="68C42A7C" w14:textId="77777777" w:rsidR="000210E1" w:rsidRDefault="000210E1" w:rsidP="000210E1">
      <w:pPr>
        <w:jc w:val="both"/>
        <w:rPr>
          <w:lang w:eastAsia="en-US"/>
        </w:rPr>
      </w:pPr>
    </w:p>
    <w:p w14:paraId="489EC44B" w14:textId="77777777" w:rsidR="000210E1" w:rsidRPr="008A519C" w:rsidRDefault="000210E1" w:rsidP="000210E1">
      <w:pPr>
        <w:jc w:val="both"/>
        <w:rPr>
          <w:lang w:eastAsia="en-US"/>
        </w:rPr>
      </w:pPr>
      <w:r>
        <w:rPr>
          <w:lang w:eastAsia="en-US"/>
        </w:rPr>
        <w:t>(3) Agencija je dužna mehanizme iz stavka 1. ovoga članka oglasiti na svojim mrežnim stranicama.</w:t>
      </w:r>
      <w:r w:rsidRPr="008A519C">
        <w:rPr>
          <w:lang w:eastAsia="en-US"/>
        </w:rPr>
        <w:t>«.</w:t>
      </w:r>
    </w:p>
    <w:p w14:paraId="0DDD44A5" w14:textId="77777777" w:rsidR="000210E1" w:rsidRPr="008A519C" w:rsidRDefault="000210E1" w:rsidP="000210E1">
      <w:pPr>
        <w:widowControl w:val="0"/>
        <w:tabs>
          <w:tab w:val="left" w:pos="0"/>
          <w:tab w:val="left" w:pos="142"/>
        </w:tabs>
        <w:autoSpaceDE w:val="0"/>
        <w:autoSpaceDN w:val="0"/>
        <w:spacing w:before="9"/>
        <w:rPr>
          <w:lang w:eastAsia="en-US"/>
        </w:rPr>
      </w:pPr>
    </w:p>
    <w:p w14:paraId="7C9F27C8"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lastRenderedPageBreak/>
        <w:t>Članak 25.</w:t>
      </w:r>
    </w:p>
    <w:p w14:paraId="00C62C8E" w14:textId="77777777" w:rsidR="000210E1" w:rsidRPr="008A519C" w:rsidRDefault="000210E1" w:rsidP="000210E1">
      <w:pPr>
        <w:widowControl w:val="0"/>
        <w:tabs>
          <w:tab w:val="left" w:pos="0"/>
          <w:tab w:val="left" w:pos="142"/>
        </w:tabs>
        <w:autoSpaceDE w:val="0"/>
        <w:autoSpaceDN w:val="0"/>
        <w:rPr>
          <w:b/>
          <w:lang w:eastAsia="en-US"/>
        </w:rPr>
      </w:pPr>
    </w:p>
    <w:p w14:paraId="4DA7F1AB" w14:textId="77777777" w:rsidR="000210E1" w:rsidRPr="008A519C" w:rsidRDefault="000210E1" w:rsidP="000210E1">
      <w:pPr>
        <w:widowControl w:val="0"/>
        <w:tabs>
          <w:tab w:val="left" w:pos="0"/>
          <w:tab w:val="left" w:pos="142"/>
        </w:tabs>
        <w:autoSpaceDE w:val="0"/>
        <w:autoSpaceDN w:val="0"/>
        <w:ind w:firstLine="708"/>
        <w:rPr>
          <w:lang w:eastAsia="en-US"/>
        </w:rPr>
      </w:pPr>
      <w:r>
        <w:rPr>
          <w:lang w:eastAsia="en-US"/>
        </w:rPr>
        <w:t>Č</w:t>
      </w:r>
      <w:r w:rsidRPr="008A519C">
        <w:rPr>
          <w:lang w:eastAsia="en-US"/>
        </w:rPr>
        <w:t>lan</w:t>
      </w:r>
      <w:r>
        <w:rPr>
          <w:lang w:eastAsia="en-US"/>
        </w:rPr>
        <w:t>a</w:t>
      </w:r>
      <w:r w:rsidRPr="008A519C">
        <w:rPr>
          <w:lang w:eastAsia="en-US"/>
        </w:rPr>
        <w:t xml:space="preserve">k 25. mijenja se i glasi: </w:t>
      </w:r>
    </w:p>
    <w:p w14:paraId="3EEEFBCC" w14:textId="77777777" w:rsidR="000210E1" w:rsidRPr="008A519C" w:rsidRDefault="000210E1" w:rsidP="000210E1">
      <w:pPr>
        <w:widowControl w:val="0"/>
        <w:tabs>
          <w:tab w:val="left" w:pos="0"/>
          <w:tab w:val="left" w:pos="142"/>
        </w:tabs>
        <w:autoSpaceDE w:val="0"/>
        <w:autoSpaceDN w:val="0"/>
        <w:jc w:val="both"/>
        <w:rPr>
          <w:lang w:eastAsia="en-US"/>
        </w:rPr>
      </w:pPr>
    </w:p>
    <w:p w14:paraId="713E9BC5"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 xml:space="preserve">»(1) Operator ili vlasnik su dužni bez odgode obavijestiti MRCC, a potom tijelo nadležno za provođenje inspekcijskog nadzora i Koordinaciju o: </w:t>
      </w:r>
    </w:p>
    <w:p w14:paraId="09EACC88" w14:textId="77777777" w:rsidR="000210E1" w:rsidRPr="008A519C" w:rsidRDefault="000210E1" w:rsidP="000210E1">
      <w:pPr>
        <w:widowControl w:val="0"/>
        <w:tabs>
          <w:tab w:val="left" w:pos="0"/>
          <w:tab w:val="left" w:pos="142"/>
        </w:tabs>
        <w:autoSpaceDE w:val="0"/>
        <w:autoSpaceDN w:val="0"/>
        <w:jc w:val="both"/>
        <w:rPr>
          <w:lang w:eastAsia="en-US"/>
        </w:rPr>
      </w:pPr>
    </w:p>
    <w:p w14:paraId="0FB5298B"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a) nekontroliranom ispuštanju ugljikovodika ili drugih opasnih tvari, zapaljivih i nezapaljivih tvari</w:t>
      </w:r>
    </w:p>
    <w:p w14:paraId="34076C73" w14:textId="77777777" w:rsidR="000210E1" w:rsidRPr="008A519C" w:rsidRDefault="000210E1" w:rsidP="000210E1">
      <w:pPr>
        <w:widowControl w:val="0"/>
        <w:tabs>
          <w:tab w:val="left" w:pos="0"/>
          <w:tab w:val="left" w:pos="142"/>
        </w:tabs>
        <w:autoSpaceDE w:val="0"/>
        <w:autoSpaceDN w:val="0"/>
        <w:jc w:val="both"/>
        <w:rPr>
          <w:lang w:eastAsia="en-US"/>
        </w:rPr>
      </w:pPr>
    </w:p>
    <w:p w14:paraId="1BD83F09"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b) gubitku nadzora nad bušotinom koji zahtijeva aktivaciju primarnog zadržavanja i/ili sekundarnog zadržavanja, ili oštećenje integriteta bušotine koji zahtijeva remontne radove</w:t>
      </w:r>
    </w:p>
    <w:p w14:paraId="51F70C24" w14:textId="77777777" w:rsidR="000210E1" w:rsidRPr="008A519C" w:rsidRDefault="000210E1" w:rsidP="000210E1">
      <w:pPr>
        <w:widowControl w:val="0"/>
        <w:tabs>
          <w:tab w:val="left" w:pos="0"/>
          <w:tab w:val="left" w:pos="142"/>
        </w:tabs>
        <w:autoSpaceDE w:val="0"/>
        <w:autoSpaceDN w:val="0"/>
        <w:jc w:val="both"/>
        <w:rPr>
          <w:lang w:eastAsia="en-US"/>
        </w:rPr>
      </w:pPr>
    </w:p>
    <w:p w14:paraId="0D99B30C"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c) kvaru elementa koji je kritičan za sigurnost, te zaštitu okoliša i prirode</w:t>
      </w:r>
    </w:p>
    <w:p w14:paraId="5C769166" w14:textId="77777777" w:rsidR="000210E1" w:rsidRPr="008A519C" w:rsidRDefault="000210E1" w:rsidP="000210E1">
      <w:pPr>
        <w:widowControl w:val="0"/>
        <w:tabs>
          <w:tab w:val="left" w:pos="0"/>
          <w:tab w:val="left" w:pos="142"/>
        </w:tabs>
        <w:autoSpaceDE w:val="0"/>
        <w:autoSpaceDN w:val="0"/>
        <w:jc w:val="both"/>
        <w:rPr>
          <w:lang w:eastAsia="en-US"/>
        </w:rPr>
      </w:pPr>
    </w:p>
    <w:p w14:paraId="4BB4DF2E" w14:textId="77777777" w:rsidR="000210E1" w:rsidRPr="008A519C" w:rsidRDefault="000210E1" w:rsidP="000210E1">
      <w:pPr>
        <w:widowControl w:val="0"/>
        <w:tabs>
          <w:tab w:val="left" w:pos="0"/>
          <w:tab w:val="left" w:pos="142"/>
        </w:tabs>
        <w:autoSpaceDE w:val="0"/>
        <w:autoSpaceDN w:val="0"/>
        <w:jc w:val="both"/>
        <w:rPr>
          <w:lang w:eastAsia="en-US"/>
        </w:rPr>
      </w:pPr>
      <w:r w:rsidRPr="00972A40">
        <w:rPr>
          <w:lang w:eastAsia="en-US"/>
        </w:rPr>
        <w:t xml:space="preserve">d) </w:t>
      </w:r>
      <w:bookmarkStart w:id="20" w:name="_Hlk30347486"/>
      <w:r w:rsidRPr="00DE7D06">
        <w:rPr>
          <w:w w:val="105"/>
        </w:rPr>
        <w:t>značajnom gubitku strukturne cjelovitosti ili</w:t>
      </w:r>
      <w:bookmarkEnd w:id="20"/>
      <w:r w:rsidRPr="00DE7D06">
        <w:rPr>
          <w:i/>
          <w:iCs/>
          <w:w w:val="105"/>
        </w:rPr>
        <w:t xml:space="preserve"> </w:t>
      </w:r>
      <w:r w:rsidRPr="00972A40">
        <w:rPr>
          <w:lang w:eastAsia="en-US"/>
        </w:rPr>
        <w:t xml:space="preserve">gubitku zaštite protiv učinaka požara ili </w:t>
      </w:r>
      <w:r w:rsidRPr="008A519C">
        <w:rPr>
          <w:lang w:eastAsia="en-US"/>
        </w:rPr>
        <w:t>eksplozije ili neželjeni pomak pomičnog odobalnog objekta</w:t>
      </w:r>
    </w:p>
    <w:p w14:paraId="74E2BB7A" w14:textId="77777777" w:rsidR="000210E1" w:rsidRPr="008A519C" w:rsidRDefault="000210E1" w:rsidP="000210E1">
      <w:pPr>
        <w:widowControl w:val="0"/>
        <w:tabs>
          <w:tab w:val="left" w:pos="0"/>
          <w:tab w:val="left" w:pos="142"/>
        </w:tabs>
        <w:autoSpaceDE w:val="0"/>
        <w:autoSpaceDN w:val="0"/>
        <w:jc w:val="both"/>
        <w:rPr>
          <w:lang w:eastAsia="en-US"/>
        </w:rPr>
      </w:pPr>
    </w:p>
    <w:p w14:paraId="393F3A5F"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e) opasnostima od plovila koja plove u smjeru sudara i stvarne sudare plovila s odobalnim objektima</w:t>
      </w:r>
    </w:p>
    <w:p w14:paraId="49AF1C83" w14:textId="77777777" w:rsidR="000210E1" w:rsidRPr="008A519C" w:rsidRDefault="000210E1" w:rsidP="000210E1">
      <w:pPr>
        <w:widowControl w:val="0"/>
        <w:tabs>
          <w:tab w:val="left" w:pos="0"/>
          <w:tab w:val="left" w:pos="142"/>
        </w:tabs>
        <w:autoSpaceDE w:val="0"/>
        <w:autoSpaceDN w:val="0"/>
        <w:jc w:val="both"/>
        <w:rPr>
          <w:lang w:eastAsia="en-US"/>
        </w:rPr>
      </w:pPr>
    </w:p>
    <w:p w14:paraId="5DE5AACD"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f) nesrećama u zračnom prometu na odobalnim objektima ili u blizini istih</w:t>
      </w:r>
    </w:p>
    <w:p w14:paraId="4ED652D0" w14:textId="77777777" w:rsidR="000210E1" w:rsidRPr="008A519C" w:rsidRDefault="000210E1" w:rsidP="000210E1">
      <w:pPr>
        <w:widowControl w:val="0"/>
        <w:tabs>
          <w:tab w:val="left" w:pos="0"/>
          <w:tab w:val="left" w:pos="142"/>
        </w:tabs>
        <w:autoSpaceDE w:val="0"/>
        <w:autoSpaceDN w:val="0"/>
        <w:jc w:val="both"/>
        <w:rPr>
          <w:lang w:eastAsia="en-US"/>
        </w:rPr>
      </w:pPr>
    </w:p>
    <w:p w14:paraId="0F33D553"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g) svim nesrećama sa smrtnim posljedicama</w:t>
      </w:r>
    </w:p>
    <w:p w14:paraId="528B89DF" w14:textId="77777777" w:rsidR="000210E1" w:rsidRPr="008A519C" w:rsidRDefault="000210E1" w:rsidP="000210E1">
      <w:pPr>
        <w:widowControl w:val="0"/>
        <w:tabs>
          <w:tab w:val="left" w:pos="0"/>
          <w:tab w:val="left" w:pos="142"/>
        </w:tabs>
        <w:autoSpaceDE w:val="0"/>
        <w:autoSpaceDN w:val="0"/>
        <w:jc w:val="both"/>
        <w:rPr>
          <w:lang w:eastAsia="en-US"/>
        </w:rPr>
      </w:pPr>
    </w:p>
    <w:p w14:paraId="4E351D1B"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h) svim ozbiljnim ozljedama pet ili više osoba u istoj nesreći</w:t>
      </w:r>
    </w:p>
    <w:p w14:paraId="66AA80A1" w14:textId="77777777" w:rsidR="000210E1" w:rsidRPr="008A519C" w:rsidRDefault="000210E1" w:rsidP="000210E1">
      <w:pPr>
        <w:widowControl w:val="0"/>
        <w:tabs>
          <w:tab w:val="left" w:pos="0"/>
          <w:tab w:val="left" w:pos="142"/>
        </w:tabs>
        <w:autoSpaceDE w:val="0"/>
        <w:autoSpaceDN w:val="0"/>
        <w:jc w:val="both"/>
        <w:rPr>
          <w:lang w:eastAsia="en-US"/>
        </w:rPr>
      </w:pPr>
    </w:p>
    <w:p w14:paraId="361588F0"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i) svim obavljenim evakuacijama radnika ili bilo kakvom napuštanju odobalnog objekta zbog nemogućnosti boravka radnika na odobalnom objektu</w:t>
      </w:r>
    </w:p>
    <w:p w14:paraId="733340F7" w14:textId="77777777" w:rsidR="000210E1" w:rsidRPr="008A519C" w:rsidRDefault="000210E1" w:rsidP="000210E1">
      <w:pPr>
        <w:widowControl w:val="0"/>
        <w:tabs>
          <w:tab w:val="left" w:pos="0"/>
          <w:tab w:val="left" w:pos="142"/>
        </w:tabs>
        <w:autoSpaceDE w:val="0"/>
        <w:autoSpaceDN w:val="0"/>
        <w:jc w:val="both"/>
        <w:rPr>
          <w:lang w:eastAsia="en-US"/>
        </w:rPr>
      </w:pPr>
    </w:p>
    <w:p w14:paraId="10504582"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j) svim iznenadnim događajima</w:t>
      </w:r>
    </w:p>
    <w:p w14:paraId="728756C7" w14:textId="77777777" w:rsidR="000210E1" w:rsidRPr="008A519C" w:rsidRDefault="000210E1" w:rsidP="000210E1">
      <w:pPr>
        <w:widowControl w:val="0"/>
        <w:tabs>
          <w:tab w:val="left" w:pos="0"/>
          <w:tab w:val="left" w:pos="142"/>
        </w:tabs>
        <w:autoSpaceDE w:val="0"/>
        <w:autoSpaceDN w:val="0"/>
        <w:jc w:val="both"/>
        <w:rPr>
          <w:lang w:eastAsia="en-US"/>
        </w:rPr>
      </w:pPr>
    </w:p>
    <w:p w14:paraId="4D19063B"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k) svim velikim opasnostima</w:t>
      </w:r>
    </w:p>
    <w:p w14:paraId="5410DBAD" w14:textId="77777777" w:rsidR="000210E1" w:rsidRPr="008A519C" w:rsidRDefault="000210E1" w:rsidP="000210E1">
      <w:pPr>
        <w:widowControl w:val="0"/>
        <w:tabs>
          <w:tab w:val="left" w:pos="0"/>
          <w:tab w:val="left" w:pos="142"/>
        </w:tabs>
        <w:autoSpaceDE w:val="0"/>
        <w:autoSpaceDN w:val="0"/>
        <w:jc w:val="both"/>
        <w:rPr>
          <w:lang w:eastAsia="en-US"/>
        </w:rPr>
      </w:pPr>
    </w:p>
    <w:p w14:paraId="25C85850" w14:textId="77777777" w:rsidR="000210E1" w:rsidRDefault="000210E1" w:rsidP="000210E1">
      <w:pPr>
        <w:widowControl w:val="0"/>
        <w:tabs>
          <w:tab w:val="left" w:pos="0"/>
          <w:tab w:val="left" w:pos="142"/>
        </w:tabs>
        <w:autoSpaceDE w:val="0"/>
        <w:autoSpaceDN w:val="0"/>
        <w:jc w:val="both"/>
        <w:rPr>
          <w:lang w:eastAsia="en-US"/>
        </w:rPr>
      </w:pPr>
      <w:r w:rsidRPr="008A519C">
        <w:rPr>
          <w:lang w:eastAsia="en-US"/>
        </w:rPr>
        <w:t>l) svim velikim nesrećama</w:t>
      </w:r>
    </w:p>
    <w:p w14:paraId="11F0AE16" w14:textId="77777777" w:rsidR="000210E1" w:rsidRDefault="000210E1" w:rsidP="000210E1">
      <w:pPr>
        <w:widowControl w:val="0"/>
        <w:tabs>
          <w:tab w:val="left" w:pos="0"/>
          <w:tab w:val="left" w:pos="142"/>
        </w:tabs>
        <w:autoSpaceDE w:val="0"/>
        <w:autoSpaceDN w:val="0"/>
        <w:jc w:val="both"/>
        <w:rPr>
          <w:lang w:eastAsia="en-US"/>
        </w:rPr>
      </w:pPr>
    </w:p>
    <w:p w14:paraId="59533E3C" w14:textId="77777777" w:rsidR="000210E1" w:rsidRPr="008A519C" w:rsidRDefault="000210E1" w:rsidP="000210E1">
      <w:pPr>
        <w:widowControl w:val="0"/>
        <w:tabs>
          <w:tab w:val="left" w:pos="0"/>
          <w:tab w:val="left" w:pos="142"/>
        </w:tabs>
        <w:autoSpaceDE w:val="0"/>
        <w:autoSpaceDN w:val="0"/>
        <w:jc w:val="both"/>
        <w:rPr>
          <w:lang w:eastAsia="en-US"/>
        </w:rPr>
      </w:pPr>
      <w:bookmarkStart w:id="21" w:name="_Hlk33182417"/>
      <w:r>
        <w:rPr>
          <w:lang w:eastAsia="en-US"/>
        </w:rPr>
        <w:t>m) svim velikim okolišnim događajima</w:t>
      </w:r>
      <w:r w:rsidRPr="008A519C">
        <w:rPr>
          <w:lang w:eastAsia="en-US"/>
        </w:rPr>
        <w:t>.</w:t>
      </w:r>
    </w:p>
    <w:p w14:paraId="69875F22" w14:textId="77777777" w:rsidR="000210E1" w:rsidRPr="008A519C" w:rsidRDefault="000210E1" w:rsidP="000210E1">
      <w:pPr>
        <w:widowControl w:val="0"/>
        <w:tabs>
          <w:tab w:val="left" w:pos="0"/>
          <w:tab w:val="left" w:pos="142"/>
        </w:tabs>
        <w:autoSpaceDE w:val="0"/>
        <w:autoSpaceDN w:val="0"/>
        <w:rPr>
          <w:lang w:eastAsia="en-US"/>
        </w:rPr>
      </w:pPr>
    </w:p>
    <w:bookmarkEnd w:id="21"/>
    <w:p w14:paraId="0959854E" w14:textId="77777777" w:rsidR="000210E1" w:rsidRDefault="000210E1" w:rsidP="000210E1">
      <w:pPr>
        <w:widowControl w:val="0"/>
        <w:tabs>
          <w:tab w:val="left" w:pos="0"/>
          <w:tab w:val="left" w:pos="142"/>
        </w:tabs>
        <w:autoSpaceDE w:val="0"/>
        <w:autoSpaceDN w:val="0"/>
        <w:ind w:right="-22"/>
        <w:jc w:val="both"/>
        <w:rPr>
          <w:w w:val="105"/>
          <w:lang w:eastAsia="en-US"/>
        </w:rPr>
      </w:pPr>
      <w:r w:rsidRPr="008A519C">
        <w:rPr>
          <w:w w:val="105"/>
          <w:lang w:eastAsia="en-US"/>
        </w:rPr>
        <w:lastRenderedPageBreak/>
        <w:t>(</w:t>
      </w:r>
      <w:bookmarkStart w:id="22" w:name="_Hlk33782615"/>
      <w:r w:rsidRPr="008A519C">
        <w:rPr>
          <w:w w:val="105"/>
          <w:lang w:eastAsia="en-US"/>
        </w:rPr>
        <w:t xml:space="preserve">2) </w:t>
      </w:r>
      <w:bookmarkStart w:id="23" w:name="_Hlk33783416"/>
      <w:r w:rsidRPr="001D5245">
        <w:rPr>
          <w:w w:val="105"/>
          <w:lang w:eastAsia="en-US"/>
        </w:rPr>
        <w:t>Pravna i</w:t>
      </w:r>
      <w:r>
        <w:rPr>
          <w:w w:val="105"/>
          <w:lang w:eastAsia="en-US"/>
        </w:rPr>
        <w:t>/ili</w:t>
      </w:r>
      <w:r w:rsidRPr="001D5245">
        <w:rPr>
          <w:w w:val="105"/>
          <w:lang w:eastAsia="en-US"/>
        </w:rPr>
        <w:t xml:space="preserve"> fizička osoba koja utvrdi prijetnju za nastanak izvanrednog događaja, velike nesreće i/ili katastrofe dužna je o tome bez odgode </w:t>
      </w:r>
      <w:r>
        <w:rPr>
          <w:w w:val="105"/>
          <w:lang w:eastAsia="en-US"/>
        </w:rPr>
        <w:t>postupiti prema propisima iz područja koja reguliraju sustav civilne zaštite</w:t>
      </w:r>
      <w:bookmarkEnd w:id="23"/>
      <w:r>
        <w:rPr>
          <w:w w:val="105"/>
          <w:lang w:eastAsia="en-US"/>
        </w:rPr>
        <w:t>.</w:t>
      </w:r>
      <w:bookmarkEnd w:id="22"/>
    </w:p>
    <w:p w14:paraId="4A5BAEAB" w14:textId="77777777" w:rsidR="000210E1" w:rsidRDefault="000210E1" w:rsidP="000210E1">
      <w:pPr>
        <w:widowControl w:val="0"/>
        <w:tabs>
          <w:tab w:val="left" w:pos="0"/>
          <w:tab w:val="left" w:pos="142"/>
        </w:tabs>
        <w:autoSpaceDE w:val="0"/>
        <w:autoSpaceDN w:val="0"/>
        <w:ind w:right="-22"/>
        <w:jc w:val="both"/>
        <w:rPr>
          <w:w w:val="105"/>
          <w:lang w:eastAsia="en-US"/>
        </w:rPr>
      </w:pPr>
    </w:p>
    <w:p w14:paraId="3A48ABD7"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w:t>
      </w:r>
      <w:r>
        <w:rPr>
          <w:w w:val="105"/>
          <w:lang w:eastAsia="en-US"/>
        </w:rPr>
        <w:t>3</w:t>
      </w:r>
      <w:r w:rsidRPr="00202291">
        <w:rPr>
          <w:w w:val="105"/>
          <w:lang w:eastAsia="en-US"/>
        </w:rPr>
        <w:t>) Informacije iz stavka 1. ovoga članka moraju biti nedvosmislene i sastojati se od činjeničnih informacija kao i analitičkih podataka koji se odnose na odobalne radove, kao i sa svim onim podacima određenim za obavješćivanje sukladno Planu intervencija kod iznenadnih onečišćenja mora.</w:t>
      </w:r>
    </w:p>
    <w:p w14:paraId="10F52928"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2838930A"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w:t>
      </w:r>
      <w:r>
        <w:rPr>
          <w:w w:val="105"/>
          <w:lang w:eastAsia="en-US"/>
        </w:rPr>
        <w:t>4</w:t>
      </w:r>
      <w:r w:rsidRPr="00202291">
        <w:rPr>
          <w:w w:val="105"/>
          <w:lang w:eastAsia="en-US"/>
        </w:rPr>
        <w:t>) Prikupljene i sastavljene informacije iz stavka 1. ovoga članka moraju omogućiti MRCC da osigura rano upozorenje u slučaju mogućeg oštećenja integriteta bušotine ili odobalnog objekta koje su kritične za sigurnost i zaštitu okoliša i prirode, te omogućiti poduzimanje preventivnih mjera.</w:t>
      </w:r>
    </w:p>
    <w:p w14:paraId="1D6DA041"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11A9AB3E" w14:textId="77777777" w:rsidR="000210E1" w:rsidRPr="008A519C"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w:t>
      </w:r>
      <w:r>
        <w:rPr>
          <w:w w:val="105"/>
          <w:lang w:eastAsia="en-US"/>
        </w:rPr>
        <w:t>5</w:t>
      </w:r>
      <w:r w:rsidRPr="00202291">
        <w:rPr>
          <w:w w:val="105"/>
          <w:lang w:eastAsia="en-US"/>
        </w:rPr>
        <w:t>) Operatori i vlasnici odobalnih objekata, počevši od 1. siječnja 2016. dostavljaju izvješća sukladno zajedničkom obrascu iz Provedbene uredbe Komisije (EU) br. 1112/2014 o utvrđivanju zajedničkog obrasca pomoću kojeg operatori i vlasnici odobalnih naftnih i plinskih objekata razmjenjuju informacije o pokazateljima velikih opasnosti te zajedničkog obrasca pomoću kojeg države članice objavljuju informacije o pokazateljima velikih opasnosti (SL L 302., 22. 10. 2014.) u roku ne dužem od deset radnih dana od dana događaja.</w:t>
      </w:r>
      <w:r w:rsidRPr="008A519C">
        <w:rPr>
          <w:w w:val="105"/>
          <w:lang w:eastAsia="en-US"/>
        </w:rPr>
        <w:t>«.</w:t>
      </w:r>
    </w:p>
    <w:p w14:paraId="351B23E5" w14:textId="77777777" w:rsidR="000210E1" w:rsidRPr="008A519C" w:rsidRDefault="000210E1" w:rsidP="000210E1">
      <w:pPr>
        <w:widowControl w:val="0"/>
        <w:tabs>
          <w:tab w:val="left" w:pos="0"/>
          <w:tab w:val="left" w:pos="142"/>
        </w:tabs>
        <w:autoSpaceDE w:val="0"/>
        <w:autoSpaceDN w:val="0"/>
        <w:rPr>
          <w:lang w:eastAsia="en-US"/>
        </w:rPr>
      </w:pPr>
    </w:p>
    <w:p w14:paraId="6D3CCEC5"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26.</w:t>
      </w:r>
    </w:p>
    <w:p w14:paraId="50D55FD0" w14:textId="77777777" w:rsidR="000210E1" w:rsidRPr="008A519C" w:rsidRDefault="000210E1" w:rsidP="000210E1">
      <w:pPr>
        <w:widowControl w:val="0"/>
        <w:tabs>
          <w:tab w:val="left" w:pos="0"/>
          <w:tab w:val="left" w:pos="142"/>
        </w:tabs>
        <w:autoSpaceDE w:val="0"/>
        <w:autoSpaceDN w:val="0"/>
        <w:rPr>
          <w:b/>
          <w:lang w:eastAsia="en-US"/>
        </w:rPr>
      </w:pPr>
    </w:p>
    <w:p w14:paraId="24C99F55"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lang w:eastAsia="en-US"/>
        </w:rPr>
        <w:t>U članku 27. iza stavka 2. dodaje se stavak 3. koji glasi:</w:t>
      </w:r>
    </w:p>
    <w:p w14:paraId="65F24184" w14:textId="77777777" w:rsidR="000210E1" w:rsidRPr="008A519C" w:rsidRDefault="000210E1" w:rsidP="000210E1">
      <w:pPr>
        <w:widowControl w:val="0"/>
        <w:tabs>
          <w:tab w:val="left" w:pos="0"/>
          <w:tab w:val="left" w:pos="142"/>
        </w:tabs>
        <w:autoSpaceDE w:val="0"/>
        <w:autoSpaceDN w:val="0"/>
        <w:rPr>
          <w:lang w:eastAsia="en-US"/>
        </w:rPr>
      </w:pPr>
    </w:p>
    <w:p w14:paraId="19C8434A"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w w:val="105"/>
          <w:lang w:eastAsia="en-US"/>
        </w:rPr>
        <w:t>»(3)</w:t>
      </w:r>
      <w:r w:rsidRPr="008A519C">
        <w:rPr>
          <w:spacing w:val="-7"/>
          <w:w w:val="105"/>
          <w:lang w:eastAsia="en-US"/>
        </w:rPr>
        <w:t xml:space="preserve"> </w:t>
      </w:r>
      <w:r w:rsidRPr="008A519C">
        <w:rPr>
          <w:w w:val="105"/>
          <w:lang w:eastAsia="en-US"/>
        </w:rPr>
        <w:t>Operator</w:t>
      </w:r>
      <w:r w:rsidRPr="008A519C">
        <w:rPr>
          <w:spacing w:val="-10"/>
          <w:w w:val="105"/>
          <w:lang w:eastAsia="en-US"/>
        </w:rPr>
        <w:t xml:space="preserve"> </w:t>
      </w:r>
      <w:r w:rsidRPr="008A519C">
        <w:rPr>
          <w:w w:val="105"/>
          <w:lang w:eastAsia="en-US"/>
        </w:rPr>
        <w:t>ili</w:t>
      </w:r>
      <w:r w:rsidRPr="008A519C">
        <w:rPr>
          <w:spacing w:val="-9"/>
          <w:w w:val="105"/>
          <w:lang w:eastAsia="en-US"/>
        </w:rPr>
        <w:t xml:space="preserve"> </w:t>
      </w:r>
      <w:r w:rsidRPr="008A519C">
        <w:rPr>
          <w:w w:val="105"/>
          <w:lang w:eastAsia="en-US"/>
        </w:rPr>
        <w:t>vlasnik</w:t>
      </w:r>
      <w:r w:rsidRPr="008A519C">
        <w:rPr>
          <w:spacing w:val="-9"/>
          <w:w w:val="105"/>
          <w:lang w:eastAsia="en-US"/>
        </w:rPr>
        <w:t xml:space="preserve"> </w:t>
      </w:r>
      <w:r w:rsidRPr="008A519C">
        <w:rPr>
          <w:w w:val="105"/>
          <w:lang w:eastAsia="en-US"/>
        </w:rPr>
        <w:t>dužni</w:t>
      </w:r>
      <w:r w:rsidRPr="008A519C">
        <w:rPr>
          <w:spacing w:val="-10"/>
          <w:w w:val="105"/>
          <w:lang w:eastAsia="en-US"/>
        </w:rPr>
        <w:t xml:space="preserve"> </w:t>
      </w:r>
      <w:r w:rsidRPr="008A519C">
        <w:rPr>
          <w:w w:val="105"/>
          <w:lang w:eastAsia="en-US"/>
        </w:rPr>
        <w:t>su</w:t>
      </w:r>
      <w:r w:rsidRPr="008A519C">
        <w:rPr>
          <w:spacing w:val="-9"/>
          <w:w w:val="105"/>
          <w:lang w:eastAsia="en-US"/>
        </w:rPr>
        <w:t xml:space="preserve"> </w:t>
      </w:r>
      <w:r w:rsidRPr="008A519C">
        <w:rPr>
          <w:w w:val="105"/>
          <w:lang w:eastAsia="en-US"/>
        </w:rPr>
        <w:t>Koordinaciji</w:t>
      </w:r>
      <w:r w:rsidRPr="008A519C">
        <w:rPr>
          <w:spacing w:val="-10"/>
          <w:w w:val="105"/>
          <w:lang w:eastAsia="en-US"/>
        </w:rPr>
        <w:t xml:space="preserve"> </w:t>
      </w:r>
      <w:r w:rsidRPr="008A519C">
        <w:rPr>
          <w:w w:val="105"/>
          <w:lang w:eastAsia="en-US"/>
        </w:rPr>
        <w:t>dostaviti</w:t>
      </w:r>
      <w:r w:rsidRPr="008A519C">
        <w:rPr>
          <w:spacing w:val="-8"/>
          <w:w w:val="105"/>
          <w:lang w:eastAsia="en-US"/>
        </w:rPr>
        <w:t xml:space="preserve"> </w:t>
      </w:r>
      <w:r w:rsidRPr="008A519C">
        <w:rPr>
          <w:w w:val="105"/>
          <w:lang w:eastAsia="en-US"/>
        </w:rPr>
        <w:t>informacije</w:t>
      </w:r>
      <w:r w:rsidRPr="008A519C">
        <w:rPr>
          <w:spacing w:val="-9"/>
          <w:w w:val="105"/>
          <w:lang w:eastAsia="en-US"/>
        </w:rPr>
        <w:t xml:space="preserve"> </w:t>
      </w:r>
      <w:r w:rsidRPr="008A519C">
        <w:rPr>
          <w:w w:val="105"/>
          <w:lang w:eastAsia="en-US"/>
        </w:rPr>
        <w:t>potrebne</w:t>
      </w:r>
      <w:r w:rsidRPr="008A519C">
        <w:rPr>
          <w:spacing w:val="-9"/>
          <w:w w:val="105"/>
          <w:lang w:eastAsia="en-US"/>
        </w:rPr>
        <w:t xml:space="preserve"> </w:t>
      </w:r>
      <w:r w:rsidRPr="008A519C">
        <w:rPr>
          <w:w w:val="105"/>
          <w:lang w:eastAsia="en-US"/>
        </w:rPr>
        <w:t>za pripremu godišnjeg izvješća iz stavka 1. ovoga članka, u roku najkasnije do 30. travnja tekuće godine za prethodnu</w:t>
      </w:r>
      <w:r w:rsidRPr="008A519C">
        <w:rPr>
          <w:spacing w:val="-31"/>
          <w:w w:val="105"/>
          <w:lang w:eastAsia="en-US"/>
        </w:rPr>
        <w:t xml:space="preserve"> </w:t>
      </w:r>
      <w:r w:rsidRPr="008A519C">
        <w:rPr>
          <w:w w:val="105"/>
          <w:lang w:eastAsia="en-US"/>
        </w:rPr>
        <w:t>godinu.«.</w:t>
      </w:r>
    </w:p>
    <w:p w14:paraId="32CA3BA9" w14:textId="77777777" w:rsidR="000210E1" w:rsidRPr="008A519C" w:rsidRDefault="000210E1" w:rsidP="000210E1">
      <w:pPr>
        <w:widowControl w:val="0"/>
        <w:tabs>
          <w:tab w:val="left" w:pos="0"/>
          <w:tab w:val="left" w:pos="142"/>
        </w:tabs>
        <w:autoSpaceDE w:val="0"/>
        <w:autoSpaceDN w:val="0"/>
        <w:rPr>
          <w:lang w:eastAsia="en-US"/>
        </w:rPr>
      </w:pPr>
    </w:p>
    <w:p w14:paraId="135F8AB4"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27.</w:t>
      </w:r>
    </w:p>
    <w:p w14:paraId="5358D9BB" w14:textId="77777777" w:rsidR="000210E1" w:rsidRPr="008A519C" w:rsidRDefault="000210E1" w:rsidP="000210E1">
      <w:pPr>
        <w:widowControl w:val="0"/>
        <w:tabs>
          <w:tab w:val="left" w:pos="0"/>
          <w:tab w:val="left" w:pos="142"/>
        </w:tabs>
        <w:autoSpaceDE w:val="0"/>
        <w:autoSpaceDN w:val="0"/>
        <w:rPr>
          <w:b/>
          <w:lang w:eastAsia="en-US"/>
        </w:rPr>
      </w:pPr>
    </w:p>
    <w:p w14:paraId="12A5B992" w14:textId="77777777" w:rsidR="000210E1" w:rsidRPr="00972A40" w:rsidRDefault="000210E1" w:rsidP="000210E1">
      <w:pPr>
        <w:widowControl w:val="0"/>
        <w:tabs>
          <w:tab w:val="left" w:pos="0"/>
          <w:tab w:val="left" w:pos="142"/>
        </w:tabs>
        <w:autoSpaceDE w:val="0"/>
        <w:autoSpaceDN w:val="0"/>
        <w:ind w:right="192" w:firstLine="708"/>
        <w:jc w:val="both"/>
        <w:rPr>
          <w:lang w:eastAsia="en-US"/>
        </w:rPr>
      </w:pPr>
      <w:r w:rsidRPr="00972A40">
        <w:rPr>
          <w:lang w:eastAsia="en-US"/>
        </w:rPr>
        <w:t xml:space="preserve">U članku 28. stavku 1. na kraju rečenice umjesto točke stavlja se zarez i dodaju se riječi: </w:t>
      </w:r>
      <w:r w:rsidRPr="00972A40">
        <w:rPr>
          <w:spacing w:val="-4"/>
          <w:lang w:eastAsia="en-US"/>
        </w:rPr>
        <w:t>»a</w:t>
      </w:r>
      <w:r w:rsidRPr="00972A40">
        <w:rPr>
          <w:spacing w:val="52"/>
          <w:lang w:eastAsia="en-US"/>
        </w:rPr>
        <w:t xml:space="preserve"> </w:t>
      </w:r>
      <w:r w:rsidRPr="00972A40">
        <w:rPr>
          <w:lang w:eastAsia="en-US"/>
        </w:rPr>
        <w:t>u kojima sudjeluje</w:t>
      </w:r>
      <w:r w:rsidRPr="00972A40">
        <w:rPr>
          <w:spacing w:val="52"/>
          <w:lang w:eastAsia="en-US"/>
        </w:rPr>
        <w:t xml:space="preserve"> </w:t>
      </w:r>
      <w:r w:rsidRPr="00972A40">
        <w:rPr>
          <w:lang w:eastAsia="en-US"/>
        </w:rPr>
        <w:t>Koordinacija.«.</w:t>
      </w:r>
    </w:p>
    <w:p w14:paraId="7ACCD952" w14:textId="77777777" w:rsidR="000210E1" w:rsidRPr="00972A40" w:rsidRDefault="000210E1" w:rsidP="000210E1">
      <w:pPr>
        <w:widowControl w:val="0"/>
        <w:tabs>
          <w:tab w:val="left" w:pos="0"/>
          <w:tab w:val="left" w:pos="142"/>
        </w:tabs>
        <w:autoSpaceDE w:val="0"/>
        <w:autoSpaceDN w:val="0"/>
        <w:spacing w:before="4"/>
        <w:rPr>
          <w:lang w:eastAsia="en-US"/>
        </w:rPr>
      </w:pPr>
    </w:p>
    <w:p w14:paraId="1FBA2357" w14:textId="77777777" w:rsidR="000210E1" w:rsidRPr="008A519C" w:rsidRDefault="000210E1" w:rsidP="000210E1">
      <w:pPr>
        <w:widowControl w:val="0"/>
        <w:tabs>
          <w:tab w:val="left" w:pos="0"/>
          <w:tab w:val="left" w:pos="142"/>
        </w:tabs>
        <w:autoSpaceDE w:val="0"/>
        <w:autoSpaceDN w:val="0"/>
        <w:spacing w:before="1"/>
        <w:ind w:firstLine="708"/>
        <w:rPr>
          <w:lang w:eastAsia="en-US"/>
        </w:rPr>
      </w:pPr>
      <w:r w:rsidRPr="00DE7D06">
        <w:rPr>
          <w:lang w:eastAsia="en-US"/>
        </w:rPr>
        <w:t>Stavak 4. mijenja se i glasi:</w:t>
      </w:r>
    </w:p>
    <w:p w14:paraId="42EA8085" w14:textId="77777777" w:rsidR="000210E1" w:rsidRPr="008A519C" w:rsidRDefault="000210E1" w:rsidP="000210E1">
      <w:pPr>
        <w:widowControl w:val="0"/>
        <w:tabs>
          <w:tab w:val="left" w:pos="0"/>
          <w:tab w:val="left" w:pos="142"/>
        </w:tabs>
        <w:autoSpaceDE w:val="0"/>
        <w:autoSpaceDN w:val="0"/>
        <w:spacing w:before="5"/>
        <w:rPr>
          <w:lang w:eastAsia="en-US"/>
        </w:rPr>
      </w:pPr>
    </w:p>
    <w:p w14:paraId="395145D5" w14:textId="77777777" w:rsidR="000210E1" w:rsidRPr="008A519C" w:rsidRDefault="000210E1" w:rsidP="000210E1">
      <w:pPr>
        <w:widowControl w:val="0"/>
        <w:tabs>
          <w:tab w:val="left" w:pos="0"/>
          <w:tab w:val="left" w:pos="142"/>
        </w:tabs>
        <w:autoSpaceDE w:val="0"/>
        <w:autoSpaceDN w:val="0"/>
        <w:ind w:right="116"/>
        <w:jc w:val="both"/>
        <w:rPr>
          <w:lang w:eastAsia="en-US"/>
        </w:rPr>
      </w:pPr>
      <w:r w:rsidRPr="008A519C">
        <w:rPr>
          <w:lang w:eastAsia="en-US"/>
        </w:rPr>
        <w:t>»(4) Uvjeti, postupci, način i ovlasti za provedbu istrage propisuju se pravilnikom koji donosi ministar nadležan za energetiku.«.</w:t>
      </w:r>
    </w:p>
    <w:p w14:paraId="7DF0DC35" w14:textId="77777777" w:rsidR="000210E1" w:rsidRPr="008A519C" w:rsidRDefault="000210E1" w:rsidP="000210E1">
      <w:pPr>
        <w:widowControl w:val="0"/>
        <w:tabs>
          <w:tab w:val="left" w:pos="0"/>
          <w:tab w:val="left" w:pos="142"/>
        </w:tabs>
        <w:autoSpaceDE w:val="0"/>
        <w:autoSpaceDN w:val="0"/>
        <w:spacing w:before="4"/>
        <w:rPr>
          <w:lang w:eastAsia="en-US"/>
        </w:rPr>
      </w:pPr>
    </w:p>
    <w:p w14:paraId="1C3CE9AC" w14:textId="77777777" w:rsidR="000210E1" w:rsidRDefault="000210E1" w:rsidP="000210E1">
      <w:pPr>
        <w:widowControl w:val="0"/>
        <w:tabs>
          <w:tab w:val="left" w:pos="0"/>
          <w:tab w:val="left" w:pos="142"/>
        </w:tabs>
        <w:autoSpaceDE w:val="0"/>
        <w:autoSpaceDN w:val="0"/>
        <w:ind w:firstLine="708"/>
        <w:rPr>
          <w:lang w:eastAsia="en-US"/>
        </w:rPr>
      </w:pPr>
      <w:r w:rsidRPr="00972A40">
        <w:rPr>
          <w:lang w:eastAsia="en-US"/>
        </w:rPr>
        <w:lastRenderedPageBreak/>
        <w:t>U stavku 7. riječ: »postaviti« zamjenjuje se riječju: »objaviti«.</w:t>
      </w:r>
    </w:p>
    <w:p w14:paraId="67DD2E3E" w14:textId="77777777" w:rsidR="000210E1" w:rsidRPr="00972A40" w:rsidRDefault="000210E1" w:rsidP="000210E1">
      <w:pPr>
        <w:widowControl w:val="0"/>
        <w:tabs>
          <w:tab w:val="left" w:pos="0"/>
          <w:tab w:val="left" w:pos="142"/>
        </w:tabs>
        <w:autoSpaceDE w:val="0"/>
        <w:autoSpaceDN w:val="0"/>
        <w:ind w:firstLine="708"/>
        <w:rPr>
          <w:lang w:eastAsia="en-US"/>
        </w:rPr>
      </w:pPr>
    </w:p>
    <w:p w14:paraId="2B43FAA8" w14:textId="77777777" w:rsidR="000210E1" w:rsidRPr="00972A40" w:rsidRDefault="000210E1" w:rsidP="000210E1">
      <w:pPr>
        <w:widowControl w:val="0"/>
        <w:tabs>
          <w:tab w:val="left" w:pos="0"/>
          <w:tab w:val="left" w:pos="142"/>
        </w:tabs>
        <w:autoSpaceDE w:val="0"/>
        <w:autoSpaceDN w:val="0"/>
        <w:ind w:firstLine="708"/>
        <w:rPr>
          <w:lang w:eastAsia="en-US"/>
        </w:rPr>
      </w:pPr>
      <w:r w:rsidRPr="00972A40">
        <w:rPr>
          <w:lang w:eastAsia="en-US"/>
        </w:rPr>
        <w:t>U stavku 8. riječ</w:t>
      </w:r>
      <w:r>
        <w:rPr>
          <w:lang w:eastAsia="en-US"/>
        </w:rPr>
        <w:t>i</w:t>
      </w:r>
      <w:r w:rsidRPr="00972A40">
        <w:rPr>
          <w:lang w:eastAsia="en-US"/>
        </w:rPr>
        <w:t xml:space="preserve">: </w:t>
      </w:r>
      <w:r>
        <w:rPr>
          <w:lang w:eastAsia="en-US"/>
        </w:rPr>
        <w:t>»tijela javne vlasti« zamjenjuju se riječima</w:t>
      </w:r>
      <w:r w:rsidRPr="00972A40">
        <w:rPr>
          <w:lang w:eastAsia="en-US"/>
        </w:rPr>
        <w:t xml:space="preserve">: »javnopravna tijela«. </w:t>
      </w:r>
    </w:p>
    <w:p w14:paraId="69F3DBB7" w14:textId="77777777" w:rsidR="000210E1" w:rsidRPr="00972A40" w:rsidRDefault="000210E1" w:rsidP="000210E1">
      <w:pPr>
        <w:widowControl w:val="0"/>
        <w:tabs>
          <w:tab w:val="left" w:pos="0"/>
          <w:tab w:val="left" w:pos="142"/>
        </w:tabs>
        <w:autoSpaceDE w:val="0"/>
        <w:autoSpaceDN w:val="0"/>
        <w:ind w:firstLine="708"/>
        <w:rPr>
          <w:lang w:eastAsia="en-US"/>
        </w:rPr>
      </w:pPr>
    </w:p>
    <w:p w14:paraId="4B40EFC5"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28.</w:t>
      </w:r>
    </w:p>
    <w:p w14:paraId="153B2ED0" w14:textId="77777777" w:rsidR="000210E1" w:rsidRPr="008A519C" w:rsidRDefault="000210E1" w:rsidP="000210E1">
      <w:pPr>
        <w:widowControl w:val="0"/>
        <w:tabs>
          <w:tab w:val="left" w:pos="0"/>
          <w:tab w:val="left" w:pos="142"/>
        </w:tabs>
        <w:autoSpaceDE w:val="0"/>
        <w:autoSpaceDN w:val="0"/>
        <w:rPr>
          <w:b/>
          <w:lang w:eastAsia="en-US"/>
        </w:rPr>
      </w:pPr>
    </w:p>
    <w:p w14:paraId="1A7F97AA" w14:textId="77777777" w:rsidR="000210E1" w:rsidRPr="008A519C" w:rsidRDefault="000210E1" w:rsidP="000210E1">
      <w:pPr>
        <w:widowControl w:val="0"/>
        <w:tabs>
          <w:tab w:val="left" w:pos="0"/>
          <w:tab w:val="left" w:pos="142"/>
        </w:tabs>
        <w:autoSpaceDE w:val="0"/>
        <w:autoSpaceDN w:val="0"/>
        <w:ind w:firstLine="708"/>
        <w:rPr>
          <w:lang w:eastAsia="en-US"/>
        </w:rPr>
      </w:pPr>
      <w:r>
        <w:rPr>
          <w:lang w:eastAsia="en-US"/>
        </w:rPr>
        <w:t>Č</w:t>
      </w:r>
      <w:r w:rsidRPr="008A519C">
        <w:rPr>
          <w:lang w:eastAsia="en-US"/>
        </w:rPr>
        <w:t>lan</w:t>
      </w:r>
      <w:r>
        <w:rPr>
          <w:lang w:eastAsia="en-US"/>
        </w:rPr>
        <w:t>a</w:t>
      </w:r>
      <w:r w:rsidRPr="008A519C">
        <w:rPr>
          <w:lang w:eastAsia="en-US"/>
        </w:rPr>
        <w:t>k 30.</w:t>
      </w:r>
      <w:r>
        <w:rPr>
          <w:lang w:eastAsia="en-US"/>
        </w:rPr>
        <w:t xml:space="preserve"> </w:t>
      </w:r>
      <w:r w:rsidRPr="008A519C">
        <w:rPr>
          <w:lang w:eastAsia="en-US"/>
        </w:rPr>
        <w:t>mijenja se i glasi:</w:t>
      </w:r>
    </w:p>
    <w:p w14:paraId="2BEA0DC8" w14:textId="77777777" w:rsidR="000210E1" w:rsidRPr="008A519C" w:rsidRDefault="000210E1" w:rsidP="000210E1">
      <w:pPr>
        <w:widowControl w:val="0"/>
        <w:tabs>
          <w:tab w:val="left" w:pos="0"/>
          <w:tab w:val="left" w:pos="142"/>
        </w:tabs>
        <w:autoSpaceDE w:val="0"/>
        <w:autoSpaceDN w:val="0"/>
        <w:rPr>
          <w:lang w:eastAsia="en-US"/>
        </w:rPr>
      </w:pPr>
    </w:p>
    <w:p w14:paraId="4D1F6DE6"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»(1) Operator ili vlasnik su dužni osigurati da je Plan intervencija odobalnog objekta usklađen s Planom intervencija kod iznenadnih onečišćenja mora.</w:t>
      </w:r>
    </w:p>
    <w:p w14:paraId="49C7EBE4" w14:textId="77777777" w:rsidR="000210E1" w:rsidRPr="008A519C" w:rsidRDefault="000210E1" w:rsidP="000210E1">
      <w:pPr>
        <w:widowControl w:val="0"/>
        <w:tabs>
          <w:tab w:val="left" w:pos="0"/>
          <w:tab w:val="left" w:pos="142"/>
        </w:tabs>
        <w:autoSpaceDE w:val="0"/>
        <w:autoSpaceDN w:val="0"/>
        <w:rPr>
          <w:lang w:eastAsia="en-US"/>
        </w:rPr>
      </w:pPr>
    </w:p>
    <w:p w14:paraId="15B173C8" w14:textId="77777777" w:rsidR="000210E1" w:rsidRDefault="000210E1" w:rsidP="000210E1">
      <w:pPr>
        <w:widowControl w:val="0"/>
        <w:tabs>
          <w:tab w:val="left" w:pos="0"/>
          <w:tab w:val="left" w:pos="142"/>
        </w:tabs>
        <w:autoSpaceDE w:val="0"/>
        <w:autoSpaceDN w:val="0"/>
        <w:ind w:right="-22"/>
        <w:jc w:val="both"/>
        <w:rPr>
          <w:w w:val="105"/>
          <w:lang w:eastAsia="en-US"/>
        </w:rPr>
      </w:pPr>
      <w:r w:rsidRPr="008A519C">
        <w:rPr>
          <w:w w:val="105"/>
          <w:lang w:eastAsia="en-US"/>
        </w:rPr>
        <w:t>(2) Koordinacija će sudjelovati u izradi državnog Plana intervencija kod iznenadnih onečišćenja mora</w:t>
      </w:r>
      <w:r>
        <w:rPr>
          <w:w w:val="105"/>
          <w:lang w:eastAsia="en-US"/>
        </w:rPr>
        <w:t>.</w:t>
      </w:r>
    </w:p>
    <w:p w14:paraId="53B36CFD" w14:textId="77777777" w:rsidR="000210E1" w:rsidRDefault="000210E1" w:rsidP="000210E1">
      <w:pPr>
        <w:widowControl w:val="0"/>
        <w:tabs>
          <w:tab w:val="left" w:pos="0"/>
          <w:tab w:val="left" w:pos="142"/>
        </w:tabs>
        <w:autoSpaceDE w:val="0"/>
        <w:autoSpaceDN w:val="0"/>
        <w:ind w:right="-22"/>
        <w:jc w:val="both"/>
        <w:rPr>
          <w:w w:val="105"/>
          <w:lang w:eastAsia="en-US"/>
        </w:rPr>
      </w:pPr>
      <w:r w:rsidRPr="008A519C" w:rsidDel="00202291">
        <w:rPr>
          <w:w w:val="105"/>
          <w:lang w:eastAsia="en-US"/>
        </w:rPr>
        <w:t xml:space="preserve"> </w:t>
      </w:r>
    </w:p>
    <w:p w14:paraId="2568FBA1"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(3) Plan intervencija kod iznenadnih onečišćenja mora, među ostalim, sadržava:</w:t>
      </w:r>
    </w:p>
    <w:p w14:paraId="478A2189"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19355AA4"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a) popis tijela državne uprave koja predlažu imenovanje člana i zamjenika člana, ovlaštenih za pokretanje postupaka u slučaju iznenadnog događaja ili niza događaja istog podrijetla i popis tijela državne uprave koja predlažu imenovanje člana i zamjenika člana, koji su ovlašteni za zapovjedno djelovanje u skladu s Planom intervencija kod iznenadnih onečišćenja mora</w:t>
      </w:r>
    </w:p>
    <w:p w14:paraId="2EE2FF33"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55651527"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b) jasno utvrđene uloge svih strana i tijela kod odgovora na iznenadni događaj, koordinatora i drugih subjekata koji aktivno sudjeluju u odgovoru na iznenadni događaj, kako bi se osigurala suradnja u odgovoru na velike nesreće</w:t>
      </w:r>
    </w:p>
    <w:p w14:paraId="21E959E7"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102AB981"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c) postupke za primanje ranog upozorenja o velikoj nesreći i povezane postupke za uzbunu i odgovor na iznenadni događaj</w:t>
      </w:r>
    </w:p>
    <w:p w14:paraId="521B4162"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7AA83D4A"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d) postupke za osiguranje potrebnih sredstava, opreme i usluga za provedbu Plana intervencija kod iznenadnih onečišćenja mora</w:t>
      </w:r>
    </w:p>
    <w:p w14:paraId="23444748"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0D6F5154"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e) postupke za pružanje pomoći kod provedbe Plana intervencija odobalnog objekta</w:t>
      </w:r>
    </w:p>
    <w:p w14:paraId="028FB187"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5D9A2962"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f) postupke za suradnju Stožera i Koordinacije</w:t>
      </w:r>
    </w:p>
    <w:p w14:paraId="7E328E49"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748976C2"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g) postupke za pravodobno dostavljanje odgovarajućih informacija i savjeta svim stranama i tijelima koji mogu biti pogođeni velikom nesrećom</w:t>
      </w:r>
    </w:p>
    <w:p w14:paraId="589DF493"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3EBC8E3C"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h) postupke za dostavljanje informacija Stožeru radi odgovora na iznenadni događaj drugih država članica i Europske komisije u slučaju velike nesreće s mogućim prekograničnim posljedicama</w:t>
      </w:r>
    </w:p>
    <w:p w14:paraId="62A95DAD"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167B9370"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i) postupke za ublažavanje negativnih učinaka na okoliš i prirodu</w:t>
      </w:r>
    </w:p>
    <w:p w14:paraId="1DD3DE25"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63FDFC98"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j) postupke i način ustroja i vođenja evidencije opreme, sredstava i usluga za odgovor na iznenadni događaj, a koja mora biti dostupna i drugim državama članicama koje bi mogle biti pogođene i Europskoj komisiji te, na osnovi uzajamnosti, susjednim trećim zemljama</w:t>
      </w:r>
    </w:p>
    <w:p w14:paraId="21D0342E"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4B6E7DD6"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k) ulogu i financijske obveze investitora i operatora</w:t>
      </w:r>
    </w:p>
    <w:p w14:paraId="68DE4C43"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33209828"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l) izradu scenarija suradnje za iznenadne događaje, a isti se redovito procjenjuju i prema potrebi ažuriraju.</w:t>
      </w:r>
    </w:p>
    <w:p w14:paraId="047A0D01"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59518401"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(4) Evidencija iz stavka 3. točke j. ovoga članka sadržava:</w:t>
      </w:r>
    </w:p>
    <w:p w14:paraId="2741ED63"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273CAC55"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a) popis dostupne opreme i sredstava, kao i podatke o tome u čijem je vlasništvu, lokaciju, sredstvo za prijevoz do odobalnog objekta i način uporabe na odobalnom objektu</w:t>
      </w:r>
    </w:p>
    <w:p w14:paraId="5DAC09A6"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2BFB1E2A"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b) opis mjera koje su uspostavljene kako bi se osiguralo održavanje opreme u stanju spremnom za uporabu</w:t>
      </w:r>
    </w:p>
    <w:p w14:paraId="5BC10A92"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17BF70A9"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c) popis opreme u vlasništvu industrije koja može biti na raspolaganju u slučaju nesreće</w:t>
      </w:r>
    </w:p>
    <w:p w14:paraId="2651D345"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2C22C9AC"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d) procedure za odgovor na velike nesreće, uključujući nadležnosti i odgovornosti svih uključenih strana i javnopravnih tijela koja su odgovorna za održavanje takvih rješenja</w:t>
      </w:r>
    </w:p>
    <w:p w14:paraId="4D9F8986"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7C6BC2CD"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e) mjere kojima se u svakom trenutku osigurava dostupnost i ažuriranost opreme, zaposlenika i postupaka te dostupnost dovoljnog broja osposobljenih zaposlenika</w:t>
      </w:r>
    </w:p>
    <w:p w14:paraId="4D1D2C9B"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73451324"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f) dokaz o prethodnim procjenama učinka na okoliš, prirodu i zdravlje ljudi za sve disperzante koji se koriste kao sredstva za raspršivanje.</w:t>
      </w:r>
    </w:p>
    <w:p w14:paraId="3BFC4E4E"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5954D47C"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(5) Plan intervencija kod iznenadnih onečišćenja mora također sadržava postupke za odgovor na veliku nesreću koja nadilazi mogućnosti Republike Hrvatske ili prelazi izvan njenih granice, i to kroz:</w:t>
      </w:r>
    </w:p>
    <w:p w14:paraId="26688432"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12A44244"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a) razmjenu Planova intervencija kod iznenadnih onečišćenja mora sa susjednim državama članicama i Europskom komisijom</w:t>
      </w:r>
    </w:p>
    <w:p w14:paraId="428EE4D9"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7EEE30DF"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b) sastavljanje, na prekograničnoj razini, popisa sredstava za odgovor u vlasništvu industrije, kao i u javnom vlasništvu te svih potrebnih prilagodbi kako bi oprema i postupci bili kompatibilni između susjednih zemalja i država članica</w:t>
      </w:r>
    </w:p>
    <w:p w14:paraId="12D5C543"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2DFD64B2"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c) postupke za pokretanje mehanizma Europske unije za civilnu zaštitu</w:t>
      </w:r>
    </w:p>
    <w:p w14:paraId="6D0CD3D5"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2027840C" w14:textId="77777777" w:rsidR="000210E1" w:rsidRPr="00202291" w:rsidRDefault="000210E1" w:rsidP="000210E1">
      <w:pPr>
        <w:widowControl w:val="0"/>
        <w:tabs>
          <w:tab w:val="left" w:pos="0"/>
          <w:tab w:val="left" w:pos="142"/>
        </w:tabs>
        <w:autoSpaceDE w:val="0"/>
        <w:autoSpaceDN w:val="0"/>
        <w:ind w:right="-22"/>
        <w:jc w:val="both"/>
        <w:rPr>
          <w:w w:val="105"/>
          <w:lang w:eastAsia="en-US"/>
        </w:rPr>
      </w:pPr>
      <w:r w:rsidRPr="00202291">
        <w:rPr>
          <w:w w:val="105"/>
          <w:lang w:eastAsia="en-US"/>
        </w:rPr>
        <w:t>d) provedbu prekograničnih vježbi vanjskog odgovora na iznenadni događaj.</w:t>
      </w:r>
    </w:p>
    <w:p w14:paraId="270188F7" w14:textId="77777777" w:rsidR="000210E1" w:rsidRPr="00202291" w:rsidRDefault="000210E1" w:rsidP="000210E1">
      <w:pPr>
        <w:widowControl w:val="0"/>
        <w:tabs>
          <w:tab w:val="left" w:pos="0"/>
          <w:tab w:val="left" w:pos="142"/>
        </w:tabs>
        <w:autoSpaceDE w:val="0"/>
        <w:autoSpaceDN w:val="0"/>
        <w:ind w:right="-22"/>
        <w:jc w:val="both"/>
        <w:rPr>
          <w:w w:val="105"/>
          <w:lang w:eastAsia="en-US"/>
        </w:rPr>
      </w:pPr>
    </w:p>
    <w:p w14:paraId="00F045F3"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202291">
        <w:rPr>
          <w:w w:val="105"/>
          <w:lang w:eastAsia="en-US"/>
        </w:rPr>
        <w:t>(6) Plan intervencija kod iznenadnih onečišćenja mora donosi Vlada Republike Hrvatske, na prijedlog ministarstva nadležnog za more uz prethodno mišljenje Koordinacije.</w:t>
      </w:r>
      <w:r w:rsidRPr="008A519C">
        <w:rPr>
          <w:lang w:eastAsia="en-US"/>
        </w:rPr>
        <w:t>«.</w:t>
      </w:r>
    </w:p>
    <w:p w14:paraId="1CB82311" w14:textId="77777777" w:rsidR="000210E1" w:rsidRPr="008A519C" w:rsidRDefault="000210E1" w:rsidP="000210E1">
      <w:pPr>
        <w:widowControl w:val="0"/>
        <w:tabs>
          <w:tab w:val="left" w:pos="0"/>
          <w:tab w:val="left" w:pos="142"/>
        </w:tabs>
        <w:autoSpaceDE w:val="0"/>
        <w:autoSpaceDN w:val="0"/>
        <w:rPr>
          <w:lang w:eastAsia="en-US"/>
        </w:rPr>
      </w:pPr>
    </w:p>
    <w:p w14:paraId="5F2607F6" w14:textId="77777777" w:rsidR="000210E1" w:rsidRPr="008A519C" w:rsidRDefault="000210E1" w:rsidP="000210E1">
      <w:pPr>
        <w:widowControl w:val="0"/>
        <w:tabs>
          <w:tab w:val="left" w:pos="0"/>
          <w:tab w:val="left" w:pos="142"/>
        </w:tabs>
        <w:autoSpaceDE w:val="0"/>
        <w:autoSpaceDN w:val="0"/>
        <w:spacing w:line="360" w:lineRule="auto"/>
        <w:ind w:right="204"/>
        <w:jc w:val="center"/>
        <w:outlineLvl w:val="1"/>
        <w:rPr>
          <w:b/>
          <w:bCs/>
          <w:lang w:eastAsia="en-US"/>
        </w:rPr>
      </w:pPr>
      <w:r w:rsidRPr="008A519C">
        <w:rPr>
          <w:b/>
          <w:bCs/>
          <w:lang w:eastAsia="en-US"/>
        </w:rPr>
        <w:t>Članak 29.</w:t>
      </w:r>
    </w:p>
    <w:p w14:paraId="510C43F7" w14:textId="77777777" w:rsidR="000210E1" w:rsidRPr="00972A40" w:rsidRDefault="000210E1" w:rsidP="000210E1">
      <w:pPr>
        <w:widowControl w:val="0"/>
        <w:tabs>
          <w:tab w:val="left" w:pos="0"/>
          <w:tab w:val="left" w:pos="142"/>
        </w:tabs>
        <w:autoSpaceDE w:val="0"/>
        <w:autoSpaceDN w:val="0"/>
        <w:spacing w:before="11"/>
        <w:rPr>
          <w:b/>
          <w:lang w:eastAsia="en-US"/>
        </w:rPr>
      </w:pPr>
    </w:p>
    <w:p w14:paraId="5E9849EC" w14:textId="77777777" w:rsidR="000210E1" w:rsidRPr="00972A40" w:rsidRDefault="000210E1" w:rsidP="000210E1">
      <w:pPr>
        <w:widowControl w:val="0"/>
        <w:tabs>
          <w:tab w:val="left" w:pos="0"/>
          <w:tab w:val="left" w:pos="142"/>
        </w:tabs>
        <w:autoSpaceDE w:val="0"/>
        <w:autoSpaceDN w:val="0"/>
        <w:ind w:firstLine="708"/>
        <w:jc w:val="both"/>
        <w:rPr>
          <w:lang w:eastAsia="en-US"/>
        </w:rPr>
      </w:pPr>
      <w:r w:rsidRPr="00972A40">
        <w:rPr>
          <w:lang w:eastAsia="en-US"/>
        </w:rPr>
        <w:t>U članku 31. stavku 1. riječi: »Ovlaštenik dozvole je dužan« zamjenjuju se riječima: »operator ili vlasnik dužni su«.</w:t>
      </w:r>
    </w:p>
    <w:p w14:paraId="1358D1DB" w14:textId="77777777" w:rsidR="000210E1" w:rsidRPr="00972A40" w:rsidRDefault="000210E1" w:rsidP="000210E1">
      <w:pPr>
        <w:widowControl w:val="0"/>
        <w:tabs>
          <w:tab w:val="left" w:pos="0"/>
          <w:tab w:val="left" w:pos="142"/>
        </w:tabs>
        <w:autoSpaceDE w:val="0"/>
        <w:autoSpaceDN w:val="0"/>
        <w:ind w:firstLine="708"/>
        <w:jc w:val="both"/>
        <w:rPr>
          <w:lang w:eastAsia="en-US"/>
        </w:rPr>
      </w:pPr>
    </w:p>
    <w:p w14:paraId="51778058" w14:textId="77777777" w:rsidR="000210E1" w:rsidRPr="00972A40" w:rsidRDefault="000210E1" w:rsidP="000210E1">
      <w:pPr>
        <w:widowControl w:val="0"/>
        <w:tabs>
          <w:tab w:val="left" w:pos="0"/>
          <w:tab w:val="left" w:pos="142"/>
        </w:tabs>
        <w:autoSpaceDE w:val="0"/>
        <w:autoSpaceDN w:val="0"/>
        <w:ind w:firstLine="708"/>
        <w:jc w:val="both"/>
        <w:rPr>
          <w:lang w:eastAsia="en-US"/>
        </w:rPr>
      </w:pPr>
      <w:r w:rsidRPr="00972A40">
        <w:rPr>
          <w:lang w:eastAsia="en-US"/>
        </w:rPr>
        <w:t>U stavku 2. na kraju rečenice briše se točka i dodaju se riječi: »</w:t>
      </w:r>
      <w:r w:rsidRPr="00972A40">
        <w:t>uz nužno navođenje okolnosti uključujući izvor, moguće učinke na okoliš i moguće posljedice</w:t>
      </w:r>
      <w:r w:rsidRPr="00972A40">
        <w:rPr>
          <w:lang w:eastAsia="en-US"/>
        </w:rPr>
        <w:t>«.</w:t>
      </w:r>
    </w:p>
    <w:p w14:paraId="70839C3D" w14:textId="77777777" w:rsidR="000210E1" w:rsidRPr="00972A40" w:rsidRDefault="000210E1" w:rsidP="000210E1">
      <w:pPr>
        <w:widowControl w:val="0"/>
        <w:tabs>
          <w:tab w:val="left" w:pos="0"/>
          <w:tab w:val="left" w:pos="142"/>
        </w:tabs>
        <w:autoSpaceDE w:val="0"/>
        <w:autoSpaceDN w:val="0"/>
        <w:spacing w:before="5"/>
        <w:jc w:val="both"/>
        <w:rPr>
          <w:lang w:eastAsia="en-US"/>
        </w:rPr>
      </w:pPr>
    </w:p>
    <w:p w14:paraId="040DBC10" w14:textId="77777777" w:rsidR="000210E1" w:rsidRPr="008A519C" w:rsidRDefault="000210E1" w:rsidP="000210E1">
      <w:pPr>
        <w:widowControl w:val="0"/>
        <w:tabs>
          <w:tab w:val="left" w:pos="0"/>
          <w:tab w:val="left" w:pos="142"/>
        </w:tabs>
        <w:autoSpaceDE w:val="0"/>
        <w:autoSpaceDN w:val="0"/>
        <w:ind w:firstLine="708"/>
        <w:jc w:val="both"/>
        <w:rPr>
          <w:lang w:eastAsia="en-US"/>
        </w:rPr>
      </w:pPr>
      <w:r w:rsidRPr="00972A40">
        <w:rPr>
          <w:lang w:eastAsia="en-US"/>
        </w:rPr>
        <w:t xml:space="preserve">U stavku 3. riječi: »Koordinacija je dužna osigurati </w:t>
      </w:r>
      <w:r w:rsidRPr="008A519C">
        <w:rPr>
          <w:lang w:eastAsia="en-US"/>
        </w:rPr>
        <w:t>da« zamjenjuju se riječima: »Operator ili vlasnik su dužni«, a riječi: »operator ili vlasnik poduzmu« zamjenjuju se riječju:</w:t>
      </w:r>
    </w:p>
    <w:p w14:paraId="1DF45482"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»poduzeti«.</w:t>
      </w:r>
    </w:p>
    <w:p w14:paraId="415AB686" w14:textId="77777777" w:rsidR="000210E1" w:rsidRPr="008A519C" w:rsidRDefault="000210E1" w:rsidP="000210E1">
      <w:pPr>
        <w:widowControl w:val="0"/>
        <w:tabs>
          <w:tab w:val="left" w:pos="0"/>
          <w:tab w:val="left" w:pos="142"/>
        </w:tabs>
        <w:autoSpaceDE w:val="0"/>
        <w:autoSpaceDN w:val="0"/>
        <w:spacing w:before="9"/>
        <w:rPr>
          <w:lang w:eastAsia="en-US"/>
        </w:rPr>
      </w:pPr>
    </w:p>
    <w:p w14:paraId="50190E77"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30.</w:t>
      </w:r>
    </w:p>
    <w:p w14:paraId="6C4CD8A0" w14:textId="77777777" w:rsidR="000210E1" w:rsidRPr="008A519C" w:rsidRDefault="000210E1" w:rsidP="000210E1">
      <w:pPr>
        <w:widowControl w:val="0"/>
        <w:tabs>
          <w:tab w:val="left" w:pos="0"/>
          <w:tab w:val="left" w:pos="142"/>
        </w:tabs>
        <w:autoSpaceDE w:val="0"/>
        <w:autoSpaceDN w:val="0"/>
        <w:spacing w:before="10"/>
        <w:rPr>
          <w:b/>
          <w:lang w:eastAsia="en-US"/>
        </w:rPr>
      </w:pPr>
    </w:p>
    <w:p w14:paraId="5B1F5375" w14:textId="77777777" w:rsidR="000210E1" w:rsidRPr="008A519C" w:rsidRDefault="000210E1" w:rsidP="000210E1">
      <w:pPr>
        <w:widowControl w:val="0"/>
        <w:tabs>
          <w:tab w:val="left" w:pos="0"/>
          <w:tab w:val="left" w:pos="142"/>
        </w:tabs>
        <w:autoSpaceDE w:val="0"/>
        <w:autoSpaceDN w:val="0"/>
        <w:spacing w:before="1"/>
        <w:ind w:right="-240" w:firstLine="708"/>
        <w:rPr>
          <w:lang w:eastAsia="en-US"/>
        </w:rPr>
      </w:pPr>
      <w:r w:rsidRPr="008A519C">
        <w:rPr>
          <w:lang w:eastAsia="en-US"/>
        </w:rPr>
        <w:t>U članku 33. stavku 1. riječi: »Operatori ili vlasnici« zamjenjuju se riječima: »Naftno- rudarski gospodarski subjekti«, a riječ: »odobrenja« zamjenjuje se riječju: »dozvole«.</w:t>
      </w:r>
    </w:p>
    <w:p w14:paraId="5BD1878B" w14:textId="77777777" w:rsidR="000210E1" w:rsidRPr="008A519C" w:rsidRDefault="000210E1" w:rsidP="000210E1">
      <w:pPr>
        <w:widowControl w:val="0"/>
        <w:tabs>
          <w:tab w:val="left" w:pos="0"/>
          <w:tab w:val="left" w:pos="142"/>
        </w:tabs>
        <w:autoSpaceDE w:val="0"/>
        <w:autoSpaceDN w:val="0"/>
        <w:spacing w:before="9"/>
        <w:rPr>
          <w:lang w:eastAsia="en-US"/>
        </w:rPr>
      </w:pPr>
    </w:p>
    <w:p w14:paraId="1049C9BF"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31.</w:t>
      </w:r>
    </w:p>
    <w:p w14:paraId="79CD6D97" w14:textId="77777777" w:rsidR="000210E1" w:rsidRPr="008A519C" w:rsidRDefault="000210E1" w:rsidP="000210E1">
      <w:pPr>
        <w:widowControl w:val="0"/>
        <w:tabs>
          <w:tab w:val="left" w:pos="0"/>
          <w:tab w:val="left" w:pos="142"/>
        </w:tabs>
        <w:autoSpaceDE w:val="0"/>
        <w:autoSpaceDN w:val="0"/>
        <w:rPr>
          <w:b/>
          <w:lang w:eastAsia="en-US"/>
        </w:rPr>
      </w:pPr>
    </w:p>
    <w:p w14:paraId="58F22574" w14:textId="77777777" w:rsidR="000210E1" w:rsidRPr="008A519C" w:rsidRDefault="000210E1" w:rsidP="000210E1">
      <w:pPr>
        <w:widowControl w:val="0"/>
        <w:tabs>
          <w:tab w:val="left" w:pos="0"/>
          <w:tab w:val="left" w:pos="142"/>
        </w:tabs>
        <w:autoSpaceDE w:val="0"/>
        <w:autoSpaceDN w:val="0"/>
        <w:spacing w:before="1"/>
        <w:ind w:right="-240" w:firstLine="708"/>
        <w:rPr>
          <w:lang w:eastAsia="en-US"/>
        </w:rPr>
      </w:pPr>
      <w:r w:rsidRPr="008A519C">
        <w:rPr>
          <w:lang w:eastAsia="en-US"/>
        </w:rPr>
        <w:t>U članku 34. stavku 2. riječi: »rudarska inspekcija« zamjenjuju se riječima: »energetska inspekcija«.</w:t>
      </w:r>
    </w:p>
    <w:p w14:paraId="5C93A6AF" w14:textId="77777777" w:rsidR="000210E1" w:rsidRPr="008A519C" w:rsidRDefault="000210E1" w:rsidP="000210E1">
      <w:pPr>
        <w:widowControl w:val="0"/>
        <w:tabs>
          <w:tab w:val="left" w:pos="0"/>
          <w:tab w:val="left" w:pos="142"/>
        </w:tabs>
        <w:autoSpaceDE w:val="0"/>
        <w:autoSpaceDN w:val="0"/>
        <w:rPr>
          <w:lang w:eastAsia="en-US"/>
        </w:rPr>
      </w:pPr>
    </w:p>
    <w:p w14:paraId="276E75B8"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32.</w:t>
      </w:r>
    </w:p>
    <w:p w14:paraId="53A6EE22" w14:textId="77777777" w:rsidR="000210E1" w:rsidRPr="008A519C" w:rsidRDefault="000210E1" w:rsidP="000210E1">
      <w:pPr>
        <w:widowControl w:val="0"/>
        <w:tabs>
          <w:tab w:val="left" w:pos="0"/>
          <w:tab w:val="left" w:pos="142"/>
        </w:tabs>
        <w:autoSpaceDE w:val="0"/>
        <w:autoSpaceDN w:val="0"/>
        <w:rPr>
          <w:b/>
          <w:lang w:eastAsia="en-US"/>
        </w:rPr>
      </w:pPr>
    </w:p>
    <w:p w14:paraId="460A6378"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lang w:eastAsia="en-US"/>
        </w:rPr>
        <w:t>Članak 35. mijenja se i glasi:</w:t>
      </w:r>
    </w:p>
    <w:p w14:paraId="1796D99F" w14:textId="77777777" w:rsidR="000210E1" w:rsidRPr="008A519C" w:rsidRDefault="000210E1" w:rsidP="000210E1">
      <w:pPr>
        <w:widowControl w:val="0"/>
        <w:tabs>
          <w:tab w:val="left" w:pos="0"/>
          <w:tab w:val="left" w:pos="142"/>
        </w:tabs>
        <w:autoSpaceDE w:val="0"/>
        <w:autoSpaceDN w:val="0"/>
        <w:rPr>
          <w:lang w:eastAsia="en-US"/>
        </w:rPr>
      </w:pPr>
    </w:p>
    <w:p w14:paraId="1127793D" w14:textId="77777777" w:rsidR="000210E1" w:rsidRPr="008A519C" w:rsidRDefault="000210E1" w:rsidP="000210E1">
      <w:pPr>
        <w:widowControl w:val="0"/>
        <w:tabs>
          <w:tab w:val="left" w:pos="0"/>
          <w:tab w:val="left" w:pos="142"/>
        </w:tabs>
        <w:autoSpaceDE w:val="0"/>
        <w:autoSpaceDN w:val="0"/>
        <w:ind w:right="113"/>
        <w:jc w:val="both"/>
        <w:rPr>
          <w:lang w:eastAsia="en-US"/>
        </w:rPr>
      </w:pPr>
      <w:r w:rsidRPr="008A519C">
        <w:rPr>
          <w:lang w:eastAsia="en-US"/>
        </w:rPr>
        <w:t>»(1) U provedbi inspekcijskog nadzora nadležni energetski inspektor će operatoru i vlasniku rješenjem:</w:t>
      </w:r>
    </w:p>
    <w:p w14:paraId="3262CFC9" w14:textId="77777777" w:rsidR="000210E1" w:rsidRPr="008A519C" w:rsidRDefault="000210E1" w:rsidP="000210E1">
      <w:pPr>
        <w:widowControl w:val="0"/>
        <w:tabs>
          <w:tab w:val="left" w:pos="0"/>
          <w:tab w:val="left" w:pos="142"/>
          <w:tab w:val="left" w:pos="825"/>
        </w:tabs>
        <w:autoSpaceDE w:val="0"/>
        <w:autoSpaceDN w:val="0"/>
        <w:ind w:right="232"/>
        <w:jc w:val="both"/>
        <w:rPr>
          <w:lang w:eastAsia="en-US"/>
        </w:rPr>
      </w:pPr>
    </w:p>
    <w:p w14:paraId="13CA1575"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a) zabraniti odobalne radove ako, sukladno članku 5. stavku 1. ovoga Zakona, nije osigurao poduzimanje svih prikladnih i propisanih mjera, sukladno ovom Zakonu, glede odobalnih radova kako bi se spriječile velike nesreće</w:t>
      </w:r>
    </w:p>
    <w:p w14:paraId="4AA5EF43"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5AD8BB4C"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b) zabraniti odobalne radove ako, sukladno članku 5. stavku 5. ovoga Zakona, u slučaju velike nesreće nije poduzeo sve prikladne i propisane mjere, sukladno ovom Zakonu, kako bi ograničio njihove posljedice za zdravlje ljudi, okoliša, prirode i gospodarsku uporabu mora</w:t>
      </w:r>
    </w:p>
    <w:p w14:paraId="47964A45"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6BAC15FA"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c) zabraniti odobalne radove ako, sukladno članku 5. stavku 6. ovoga Zakona, nije osigurao obavljanje odobalnih radova na temelju sustavnog upravljanja rizikom kako bi preostali rizici od velikih nesreća za zdravlje ljudi, okoliš, prirodu, gospodarsku uporabu mora i odobalne objekte bili prihvatljivi</w:t>
      </w:r>
    </w:p>
    <w:p w14:paraId="43D3FAA7"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3643A2A0"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d) zabraniti odobalne radove ako se, sukladno članku 8. stavku 1. ovoga Zakona, obavljaju u području koje nije obuhvaćeno dozvolom ili ih izvode operatori koji nisu za tu namjenu imenovani</w:t>
      </w:r>
    </w:p>
    <w:p w14:paraId="5BC29250"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5273FE1F"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e) zabraniti odobalne radove koji se obavljaju na odobalnim objektima na području obuhvaćenom dozvolom, ako Koordinacija, sukladno članku 8. stavku 2. ovoga Zakona, nije prihvatila izvješće o velikim opasnostima za odobalne objekte na kojima se radovi obavljaju</w:t>
      </w:r>
    </w:p>
    <w:p w14:paraId="46E8DD27"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6E78FE9A"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f) zabraniti odobalne radove ako se utvrdi da, sukladno članku 15. stavku 9. ovoga Zakona, planirane radnje određene člankom 15. stavkom 7. izvode prije prihvaćanja izmijenjenog izvješća o velikim opasnostima za eksploatacijski objekt od strane Koordinacije</w:t>
      </w:r>
    </w:p>
    <w:p w14:paraId="32CC4731"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61D3F658"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g) zabraniti odobalne radove ako se, sukladno članku 16. stavku 8. ovoga Zakona, planirane radnje određene člankom 16. stavkom 6. izvode prije prihvaćanja izmijenjenog izvješća o velikim opasnostima za neeksploatacijski objekt od strane Koordinacije</w:t>
      </w:r>
    </w:p>
    <w:p w14:paraId="1B9E7C1E"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2A0C3ED3"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h) zabraniti odobalne radove ako utvrdi da, sukladno članku 18. stavku 5. ovoga Zakona, izvodi odobalne radove dok Koordinacija nije izdala suglasnost za radove u bušotini</w:t>
      </w:r>
    </w:p>
    <w:p w14:paraId="32D2F9C6"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62C4E197"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i) zabraniti odobalne radove ako se, sukladno članku 19. stavku 6. ovoga Zakona, obavljaju radovi na kombiniranim operacijama prije dobivanja suglasnosti Koordinacije za kombinirane operacije</w:t>
      </w:r>
    </w:p>
    <w:p w14:paraId="360F54B1"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0530E74A"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972A40">
        <w:rPr>
          <w:lang w:eastAsia="en-US"/>
        </w:rPr>
        <w:t xml:space="preserve">j) zabraniti odobalne radove ako, sukladno članku 22. stavku </w:t>
      </w:r>
      <w:r w:rsidRPr="00DE7D06">
        <w:rPr>
          <w:lang w:eastAsia="en-US"/>
        </w:rPr>
        <w:t>10</w:t>
      </w:r>
      <w:r w:rsidRPr="00972A40">
        <w:rPr>
          <w:lang w:eastAsia="en-US"/>
        </w:rPr>
        <w:t>. ovoga Zakona, u slučaju kada aktivnost koju obavlja operator ili vlasnik predstavlja neposrednu opasnost za zdravlje ljudi ili značajno povećava rizik od velike nesreće, nisu poduzeli prikladne mjere sukladno ovom Zak</w:t>
      </w:r>
      <w:r w:rsidRPr="00DE7D06">
        <w:rPr>
          <w:lang w:eastAsia="en-US"/>
        </w:rPr>
        <w:t>onu</w:t>
      </w:r>
    </w:p>
    <w:p w14:paraId="4025C552"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040FA08D"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k) zabraniti odobalne radove ako, sukladno članku 23. stavku 1. ovoga Zakona, nisu postupali u skladu s mjerama koje su utvrđene u dokumentima koji se dostavljaju u skladu s odredbama članka 13. stavka 1. ovoga Zakona</w:t>
      </w:r>
    </w:p>
    <w:p w14:paraId="668EF8D1"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15EC6197"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 xml:space="preserve">l) zabraniti odobalne radove ako, sukladno članku 23. stavku 2. ovoga Zakona, nisu Koordinaciji ili javnopravnim tijelima koja djeluju u skladu s </w:t>
      </w:r>
      <w:r>
        <w:rPr>
          <w:lang w:eastAsia="en-US"/>
        </w:rPr>
        <w:t>uputam</w:t>
      </w:r>
      <w:r w:rsidRPr="00DE7D06">
        <w:rPr>
          <w:lang w:eastAsia="en-US"/>
        </w:rPr>
        <w:t>a Koordinacije omogućili nadzor, odnosno osigurali prijevoz do ili s odobalnog objekta te im osigurali smještaj, obroke, putne troškove, kao i druge potrebe povezane s obilascima odobalnih objekata</w:t>
      </w:r>
    </w:p>
    <w:p w14:paraId="28689468"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4F12163F"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m) zabraniti odobalne radove ako, sukladno članku 31. stavku 2. ovoga Zakona, nisu bez odgađanja obavijestili Koordinaciju i MRCC o iznenadnim događajima, velikim nesrećama ili velikim opasnostima</w:t>
      </w:r>
    </w:p>
    <w:p w14:paraId="03EC5F22"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1E0A5293"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n) zabraniti odobalne radove ako, sukladno članku 31. stavku 3. ovoga Zakona, nisu u slučaju iznenadnog događaja, velike nesreće ili velike opasnosti poduzeli sve mjere propisane ovim Zakonom kako bi spriječili daljnje širenje nesreće i ograničili njezine posljedice, te pružili podatke, stručnu i tehničku potporu tijelima nadležnim za koordinaciju intervencijama u skladu s Planom intervencija kod iznenadnih onečišćenja mora.</w:t>
      </w:r>
    </w:p>
    <w:p w14:paraId="0D0EA639"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060BA3DD"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 xml:space="preserve">(2) </w:t>
      </w:r>
      <w:r w:rsidRPr="00DE7D06">
        <w:rPr>
          <w:w w:val="105"/>
          <w:lang w:eastAsia="en-US"/>
        </w:rPr>
        <w:t>U provedbi inspekcijskog nadzora nadležni inspektor sigurnosti plovidbe će operatoru i vlasniku rješenjem:</w:t>
      </w:r>
    </w:p>
    <w:p w14:paraId="079A0FE2"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3C60063A"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a) zabraniti odobalne radove ako, sukladno članku 17. stavku 2. ovoga Zakona, nije Plan intervencija odobalnog objekta proveo bez odgađanja kao odgovor na sve iznenadne događaje, velike nesreće ili velike opasnosti</w:t>
      </w:r>
    </w:p>
    <w:p w14:paraId="4ADBB098"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691282AB"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b) zabraniti odobalne radove ako, sukladno članku 17. stavku 3. ovoga Zakona, Plan intervencija odobalnog objekta nije dosljedan Planu intervencija kod iznenadnih onečišćenja mora</w:t>
      </w:r>
    </w:p>
    <w:p w14:paraId="062BD6F5"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5AE219A4"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 xml:space="preserve">c) zabraniti odobalne radove ako, sukladno članku 17. stavku 4. ovoga Zakona, ne održava odgovarajuću </w:t>
      </w:r>
      <w:r w:rsidRPr="00DE7D06">
        <w:rPr>
          <w:lang w:eastAsia="en-US"/>
        </w:rPr>
        <w:lastRenderedPageBreak/>
        <w:t>opremu i stručno znanje za Plan intervencija odobalnog objekta te ih prema potrebi nije stavio  na raspolaganje Koordinaciji i Stožeru</w:t>
      </w:r>
    </w:p>
    <w:p w14:paraId="2EFEA1F7"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79983E18"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d) zabraniti odobalne radove ako, sukladno članku 17. stavku 5. ovoga Zakona, Plan intervencija odobalnog objekta nije integrirao s drugim mjerama koje se odnose na zaštitu i spašavanje radnika s ugroženog odobalnog objekta, kako bi se osigurale mogućnosti za sigurnost i preživljavanje osoba.</w:t>
      </w:r>
    </w:p>
    <w:p w14:paraId="609315DA"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05BA4535"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(3) Tijelo nadležno za provođenje inspekcijskog nadzora će na zahtjev Koordinacije operatoru ili vlasniku</w:t>
      </w:r>
      <w:r w:rsidRPr="00DE7D06">
        <w:rPr>
          <w:spacing w:val="-6"/>
          <w:lang w:eastAsia="en-US"/>
        </w:rPr>
        <w:t xml:space="preserve"> </w:t>
      </w:r>
      <w:r w:rsidRPr="00DE7D06">
        <w:rPr>
          <w:lang w:eastAsia="en-US"/>
        </w:rPr>
        <w:t>rješenjem:</w:t>
      </w:r>
    </w:p>
    <w:p w14:paraId="55FDC324"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03342176"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a) zabraniti odobalne radove na odobalnom objektu dok Koordinacija nije prihvatila izvješće o velikim opasnostima sukladno članku 8. stavku 2. ovoga</w:t>
      </w:r>
      <w:r w:rsidRPr="00DE7D06">
        <w:rPr>
          <w:spacing w:val="-10"/>
          <w:lang w:eastAsia="en-US"/>
        </w:rPr>
        <w:t xml:space="preserve"> </w:t>
      </w:r>
      <w:r w:rsidRPr="00DE7D06">
        <w:rPr>
          <w:lang w:eastAsia="en-US"/>
        </w:rPr>
        <w:t>Zakona</w:t>
      </w:r>
    </w:p>
    <w:p w14:paraId="01F45622"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1598F48E"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b) zabraniti odobalne radove na odobalnom objektu u slučajevima iz članka 12.a stavka</w:t>
      </w:r>
      <w:r w:rsidRPr="008A519C">
        <w:rPr>
          <w:spacing w:val="-18"/>
          <w:lang w:eastAsia="en-US"/>
        </w:rPr>
        <w:t xml:space="preserve"> </w:t>
      </w:r>
      <w:r w:rsidRPr="008A519C">
        <w:rPr>
          <w:lang w:eastAsia="en-US"/>
        </w:rPr>
        <w:t>1. točaka a) i g) ovoga</w:t>
      </w:r>
      <w:r w:rsidRPr="008A519C">
        <w:rPr>
          <w:spacing w:val="-4"/>
          <w:lang w:eastAsia="en-US"/>
        </w:rPr>
        <w:t xml:space="preserve"> </w:t>
      </w:r>
      <w:r w:rsidRPr="008A519C">
        <w:rPr>
          <w:lang w:eastAsia="en-US"/>
        </w:rPr>
        <w:t>Zakona</w:t>
      </w:r>
    </w:p>
    <w:p w14:paraId="27EA976B"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6DBF99B0"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c) zabraniti odobalne radove ako Koordinaciji nije u roku određenom sukladno članku 15. stavku 10. ovoga Zakona dostavio temeljito preispitano izvješće o velikim opasnostima za eksploatacijski objekt, odnosno sukladno članku 16. stavku 9. ovoga Zakona dostavio temeljito preispitano izvješće o velikim opasnostima za neeksploatacijski objekt.</w:t>
      </w:r>
    </w:p>
    <w:p w14:paraId="6A77D6F1" w14:textId="77777777" w:rsidR="000210E1" w:rsidRPr="008A519C" w:rsidRDefault="000210E1" w:rsidP="000210E1">
      <w:pPr>
        <w:widowControl w:val="0"/>
        <w:tabs>
          <w:tab w:val="left" w:pos="0"/>
          <w:tab w:val="left" w:pos="142"/>
          <w:tab w:val="left" w:pos="597"/>
        </w:tabs>
        <w:autoSpaceDE w:val="0"/>
        <w:autoSpaceDN w:val="0"/>
        <w:ind w:left="116" w:right="228"/>
        <w:jc w:val="both"/>
        <w:rPr>
          <w:lang w:eastAsia="en-US"/>
        </w:rPr>
      </w:pPr>
    </w:p>
    <w:p w14:paraId="127DCBDF" w14:textId="77777777" w:rsidR="000210E1" w:rsidRPr="008A519C" w:rsidRDefault="000210E1" w:rsidP="000210E1">
      <w:pPr>
        <w:widowControl w:val="0"/>
        <w:tabs>
          <w:tab w:val="left" w:pos="0"/>
          <w:tab w:val="left" w:pos="142"/>
          <w:tab w:val="left" w:pos="597"/>
        </w:tabs>
        <w:autoSpaceDE w:val="0"/>
        <w:autoSpaceDN w:val="0"/>
        <w:ind w:right="-22"/>
        <w:jc w:val="both"/>
        <w:rPr>
          <w:lang w:eastAsia="en-US"/>
        </w:rPr>
      </w:pPr>
      <w:r w:rsidRPr="008A519C">
        <w:rPr>
          <w:w w:val="105"/>
          <w:lang w:eastAsia="en-US"/>
        </w:rPr>
        <w:t>(4) Žalba izjavljena protiv rješenja iz ovoga članka ne odgađa izvršenje rješenja.</w:t>
      </w:r>
      <w:r w:rsidRPr="008A519C">
        <w:rPr>
          <w:lang w:eastAsia="en-US"/>
        </w:rPr>
        <w:t>«.</w:t>
      </w:r>
    </w:p>
    <w:p w14:paraId="7F02E833" w14:textId="77777777" w:rsidR="000210E1" w:rsidRPr="008A519C" w:rsidRDefault="000210E1" w:rsidP="000210E1">
      <w:pPr>
        <w:widowControl w:val="0"/>
        <w:tabs>
          <w:tab w:val="left" w:pos="0"/>
          <w:tab w:val="left" w:pos="142"/>
        </w:tabs>
        <w:autoSpaceDE w:val="0"/>
        <w:autoSpaceDN w:val="0"/>
        <w:spacing w:before="216"/>
        <w:ind w:right="204"/>
        <w:jc w:val="center"/>
        <w:outlineLvl w:val="1"/>
        <w:rPr>
          <w:b/>
          <w:bCs/>
          <w:lang w:eastAsia="en-US"/>
        </w:rPr>
      </w:pPr>
      <w:r w:rsidRPr="008A519C">
        <w:rPr>
          <w:b/>
          <w:bCs/>
          <w:lang w:eastAsia="en-US"/>
        </w:rPr>
        <w:t>Članak 33.</w:t>
      </w:r>
    </w:p>
    <w:p w14:paraId="2D92E397" w14:textId="77777777" w:rsidR="000210E1" w:rsidRPr="008A519C" w:rsidRDefault="000210E1" w:rsidP="000210E1">
      <w:pPr>
        <w:widowControl w:val="0"/>
        <w:tabs>
          <w:tab w:val="left" w:pos="0"/>
          <w:tab w:val="left" w:pos="142"/>
        </w:tabs>
        <w:autoSpaceDE w:val="0"/>
        <w:autoSpaceDN w:val="0"/>
        <w:rPr>
          <w:b/>
          <w:lang w:eastAsia="en-US"/>
        </w:rPr>
      </w:pPr>
    </w:p>
    <w:p w14:paraId="7731E374"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lang w:eastAsia="en-US"/>
        </w:rPr>
        <w:t>Članak 36. mijenja se i glasi:</w:t>
      </w:r>
    </w:p>
    <w:p w14:paraId="4FEFE3E8" w14:textId="77777777" w:rsidR="000210E1" w:rsidRPr="008A519C" w:rsidRDefault="000210E1" w:rsidP="000210E1">
      <w:pPr>
        <w:widowControl w:val="0"/>
        <w:tabs>
          <w:tab w:val="left" w:pos="0"/>
          <w:tab w:val="left" w:pos="142"/>
        </w:tabs>
        <w:autoSpaceDE w:val="0"/>
        <w:autoSpaceDN w:val="0"/>
        <w:spacing w:before="4"/>
        <w:rPr>
          <w:lang w:eastAsia="en-US"/>
        </w:rPr>
      </w:pPr>
    </w:p>
    <w:p w14:paraId="41072468"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»Ako</w:t>
      </w:r>
      <w:r w:rsidRPr="008A519C">
        <w:rPr>
          <w:spacing w:val="-7"/>
          <w:lang w:eastAsia="en-US"/>
        </w:rPr>
        <w:t xml:space="preserve"> </w:t>
      </w:r>
      <w:r w:rsidRPr="008A519C">
        <w:rPr>
          <w:lang w:eastAsia="en-US"/>
        </w:rPr>
        <w:t>nadležni</w:t>
      </w:r>
      <w:r w:rsidRPr="008A519C">
        <w:rPr>
          <w:spacing w:val="-7"/>
          <w:lang w:eastAsia="en-US"/>
        </w:rPr>
        <w:t xml:space="preserve"> </w:t>
      </w:r>
      <w:r w:rsidRPr="008A519C">
        <w:rPr>
          <w:lang w:eastAsia="en-US"/>
        </w:rPr>
        <w:t>energetski</w:t>
      </w:r>
      <w:r w:rsidRPr="008A519C">
        <w:rPr>
          <w:spacing w:val="-6"/>
          <w:lang w:eastAsia="en-US"/>
        </w:rPr>
        <w:t xml:space="preserve"> </w:t>
      </w:r>
      <w:r w:rsidRPr="008A519C">
        <w:rPr>
          <w:lang w:eastAsia="en-US"/>
        </w:rPr>
        <w:t>inspektor</w:t>
      </w:r>
      <w:r w:rsidRPr="008A519C">
        <w:rPr>
          <w:spacing w:val="-8"/>
          <w:lang w:eastAsia="en-US"/>
        </w:rPr>
        <w:t xml:space="preserve"> </w:t>
      </w:r>
      <w:r w:rsidRPr="008A519C">
        <w:rPr>
          <w:lang w:eastAsia="en-US"/>
        </w:rPr>
        <w:t>u</w:t>
      </w:r>
      <w:r w:rsidRPr="008A519C">
        <w:rPr>
          <w:spacing w:val="-7"/>
          <w:lang w:eastAsia="en-US"/>
        </w:rPr>
        <w:t xml:space="preserve"> </w:t>
      </w:r>
      <w:r w:rsidRPr="008A519C">
        <w:rPr>
          <w:lang w:eastAsia="en-US"/>
        </w:rPr>
        <w:t>obavljanju</w:t>
      </w:r>
      <w:r w:rsidRPr="008A519C">
        <w:rPr>
          <w:spacing w:val="-9"/>
          <w:lang w:eastAsia="en-US"/>
        </w:rPr>
        <w:t xml:space="preserve"> </w:t>
      </w:r>
      <w:r w:rsidRPr="008A519C">
        <w:rPr>
          <w:lang w:eastAsia="en-US"/>
        </w:rPr>
        <w:t>inspekcijskog</w:t>
      </w:r>
      <w:r w:rsidRPr="008A519C">
        <w:rPr>
          <w:spacing w:val="-9"/>
          <w:lang w:eastAsia="en-US"/>
        </w:rPr>
        <w:t xml:space="preserve"> </w:t>
      </w:r>
      <w:r w:rsidRPr="008A519C">
        <w:rPr>
          <w:lang w:eastAsia="en-US"/>
        </w:rPr>
        <w:t>nadzora</w:t>
      </w:r>
      <w:r w:rsidRPr="008A519C">
        <w:rPr>
          <w:spacing w:val="-9"/>
          <w:lang w:eastAsia="en-US"/>
        </w:rPr>
        <w:t xml:space="preserve"> </w:t>
      </w:r>
      <w:r w:rsidRPr="008A519C">
        <w:rPr>
          <w:lang w:eastAsia="en-US"/>
        </w:rPr>
        <w:t>utvrdi</w:t>
      </w:r>
      <w:r w:rsidRPr="008A519C">
        <w:rPr>
          <w:spacing w:val="-7"/>
          <w:lang w:eastAsia="en-US"/>
        </w:rPr>
        <w:t xml:space="preserve"> </w:t>
      </w:r>
      <w:r w:rsidRPr="008A519C">
        <w:rPr>
          <w:lang w:eastAsia="en-US"/>
        </w:rPr>
        <w:t>povredu</w:t>
      </w:r>
      <w:r w:rsidRPr="008A519C">
        <w:rPr>
          <w:spacing w:val="-7"/>
          <w:lang w:eastAsia="en-US"/>
        </w:rPr>
        <w:t xml:space="preserve"> </w:t>
      </w:r>
      <w:r w:rsidRPr="008A519C">
        <w:rPr>
          <w:lang w:eastAsia="en-US"/>
        </w:rPr>
        <w:t>odredbi ovoga</w:t>
      </w:r>
      <w:r w:rsidRPr="008A519C">
        <w:rPr>
          <w:spacing w:val="-7"/>
          <w:lang w:eastAsia="en-US"/>
        </w:rPr>
        <w:t xml:space="preserve"> </w:t>
      </w:r>
      <w:r w:rsidRPr="008A519C">
        <w:rPr>
          <w:lang w:eastAsia="en-US"/>
        </w:rPr>
        <w:t>Zakona</w:t>
      </w:r>
      <w:r w:rsidRPr="008A519C">
        <w:rPr>
          <w:spacing w:val="-12"/>
          <w:lang w:eastAsia="en-US"/>
        </w:rPr>
        <w:t xml:space="preserve"> </w:t>
      </w:r>
      <w:r w:rsidRPr="008A519C">
        <w:rPr>
          <w:lang w:eastAsia="en-US"/>
        </w:rPr>
        <w:t>ili</w:t>
      </w:r>
      <w:r w:rsidRPr="008A519C">
        <w:rPr>
          <w:spacing w:val="-11"/>
          <w:lang w:eastAsia="en-US"/>
        </w:rPr>
        <w:t xml:space="preserve"> </w:t>
      </w:r>
      <w:r w:rsidRPr="008A519C">
        <w:rPr>
          <w:lang w:eastAsia="en-US"/>
        </w:rPr>
        <w:t>propisa</w:t>
      </w:r>
      <w:r w:rsidRPr="008A519C">
        <w:rPr>
          <w:spacing w:val="-10"/>
          <w:lang w:eastAsia="en-US"/>
        </w:rPr>
        <w:t xml:space="preserve"> </w:t>
      </w:r>
      <w:r w:rsidRPr="008A519C">
        <w:rPr>
          <w:lang w:eastAsia="en-US"/>
        </w:rPr>
        <w:t>donesenih</w:t>
      </w:r>
      <w:r w:rsidRPr="008A519C">
        <w:rPr>
          <w:spacing w:val="-11"/>
          <w:lang w:eastAsia="en-US"/>
        </w:rPr>
        <w:t xml:space="preserve"> </w:t>
      </w:r>
      <w:r w:rsidRPr="008A519C">
        <w:rPr>
          <w:lang w:eastAsia="en-US"/>
        </w:rPr>
        <w:t>na</w:t>
      </w:r>
      <w:r w:rsidRPr="008A519C">
        <w:rPr>
          <w:spacing w:val="-12"/>
          <w:lang w:eastAsia="en-US"/>
        </w:rPr>
        <w:t xml:space="preserve"> </w:t>
      </w:r>
      <w:r w:rsidRPr="008A519C">
        <w:rPr>
          <w:lang w:eastAsia="en-US"/>
        </w:rPr>
        <w:t>temelju</w:t>
      </w:r>
      <w:r w:rsidRPr="008A519C">
        <w:rPr>
          <w:spacing w:val="-9"/>
          <w:lang w:eastAsia="en-US"/>
        </w:rPr>
        <w:t xml:space="preserve"> </w:t>
      </w:r>
      <w:r w:rsidRPr="008A519C">
        <w:rPr>
          <w:lang w:eastAsia="en-US"/>
        </w:rPr>
        <w:t>ovoga</w:t>
      </w:r>
      <w:r w:rsidRPr="008A519C">
        <w:rPr>
          <w:spacing w:val="-7"/>
          <w:lang w:eastAsia="en-US"/>
        </w:rPr>
        <w:t xml:space="preserve"> </w:t>
      </w:r>
      <w:r w:rsidRPr="008A519C">
        <w:rPr>
          <w:lang w:eastAsia="en-US"/>
        </w:rPr>
        <w:t>Zakona,</w:t>
      </w:r>
      <w:r w:rsidRPr="008A519C">
        <w:rPr>
          <w:spacing w:val="-11"/>
          <w:lang w:eastAsia="en-US"/>
        </w:rPr>
        <w:t xml:space="preserve"> </w:t>
      </w:r>
      <w:r w:rsidRPr="008A519C">
        <w:rPr>
          <w:lang w:eastAsia="en-US"/>
        </w:rPr>
        <w:t>osim</w:t>
      </w:r>
      <w:r w:rsidRPr="008A519C">
        <w:rPr>
          <w:spacing w:val="-10"/>
          <w:lang w:eastAsia="en-US"/>
        </w:rPr>
        <w:t xml:space="preserve"> </w:t>
      </w:r>
      <w:r w:rsidRPr="008A519C">
        <w:rPr>
          <w:lang w:eastAsia="en-US"/>
        </w:rPr>
        <w:t>mjera</w:t>
      </w:r>
      <w:r w:rsidRPr="008A519C">
        <w:rPr>
          <w:spacing w:val="-11"/>
          <w:lang w:eastAsia="en-US"/>
        </w:rPr>
        <w:t xml:space="preserve"> </w:t>
      </w:r>
      <w:r w:rsidRPr="008A519C">
        <w:rPr>
          <w:lang w:eastAsia="en-US"/>
        </w:rPr>
        <w:t>zabrane</w:t>
      </w:r>
      <w:r w:rsidRPr="008A519C">
        <w:rPr>
          <w:spacing w:val="-12"/>
          <w:lang w:eastAsia="en-US"/>
        </w:rPr>
        <w:t xml:space="preserve"> </w:t>
      </w:r>
      <w:r w:rsidRPr="008A519C">
        <w:rPr>
          <w:lang w:eastAsia="en-US"/>
        </w:rPr>
        <w:t>iz</w:t>
      </w:r>
      <w:r w:rsidRPr="008A519C">
        <w:rPr>
          <w:spacing w:val="-9"/>
          <w:lang w:eastAsia="en-US"/>
        </w:rPr>
        <w:t xml:space="preserve"> </w:t>
      </w:r>
      <w:r w:rsidRPr="008A519C">
        <w:rPr>
          <w:lang w:eastAsia="en-US"/>
        </w:rPr>
        <w:t>članka</w:t>
      </w:r>
      <w:r w:rsidRPr="008A519C">
        <w:rPr>
          <w:spacing w:val="-12"/>
          <w:lang w:eastAsia="en-US"/>
        </w:rPr>
        <w:t xml:space="preserve"> </w:t>
      </w:r>
      <w:r w:rsidRPr="008A519C">
        <w:rPr>
          <w:lang w:eastAsia="en-US"/>
        </w:rPr>
        <w:t>35. ovoga Zakona, rješenjem će operatoru ili vlasniku narediti otklanjanje utvrđenih nedostataka, odnosno nepravilnosti u primjerenom</w:t>
      </w:r>
      <w:r w:rsidRPr="008A519C">
        <w:rPr>
          <w:spacing w:val="-17"/>
          <w:lang w:eastAsia="en-US"/>
        </w:rPr>
        <w:t xml:space="preserve"> </w:t>
      </w:r>
      <w:r w:rsidRPr="008A519C">
        <w:rPr>
          <w:lang w:eastAsia="en-US"/>
        </w:rPr>
        <w:t>roku.«.</w:t>
      </w:r>
    </w:p>
    <w:p w14:paraId="4A0C7D8D" w14:textId="77777777" w:rsidR="000210E1" w:rsidRPr="008A519C" w:rsidRDefault="000210E1" w:rsidP="000210E1">
      <w:pPr>
        <w:widowControl w:val="0"/>
        <w:tabs>
          <w:tab w:val="left" w:pos="0"/>
          <w:tab w:val="left" w:pos="142"/>
        </w:tabs>
        <w:autoSpaceDE w:val="0"/>
        <w:autoSpaceDN w:val="0"/>
        <w:rPr>
          <w:lang w:eastAsia="en-US"/>
        </w:rPr>
      </w:pPr>
    </w:p>
    <w:p w14:paraId="5C3966E8"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bookmarkStart w:id="24" w:name="_Hlk32576303"/>
      <w:r w:rsidRPr="008A519C">
        <w:rPr>
          <w:b/>
          <w:bCs/>
          <w:lang w:eastAsia="en-US"/>
        </w:rPr>
        <w:t>Članak 34.</w:t>
      </w:r>
    </w:p>
    <w:p w14:paraId="212DC692" w14:textId="77777777" w:rsidR="000210E1" w:rsidRPr="008A519C" w:rsidRDefault="000210E1" w:rsidP="000210E1">
      <w:pPr>
        <w:widowControl w:val="0"/>
        <w:tabs>
          <w:tab w:val="left" w:pos="0"/>
          <w:tab w:val="left" w:pos="142"/>
        </w:tabs>
        <w:autoSpaceDE w:val="0"/>
        <w:autoSpaceDN w:val="0"/>
        <w:rPr>
          <w:b/>
          <w:lang w:eastAsia="en-US"/>
        </w:rPr>
      </w:pPr>
    </w:p>
    <w:p w14:paraId="7427A547" w14:textId="77777777" w:rsidR="000210E1" w:rsidRPr="00DE7D06" w:rsidRDefault="000210E1" w:rsidP="000210E1">
      <w:pPr>
        <w:widowControl w:val="0"/>
        <w:tabs>
          <w:tab w:val="left" w:pos="0"/>
          <w:tab w:val="left" w:pos="142"/>
        </w:tabs>
        <w:autoSpaceDE w:val="0"/>
        <w:autoSpaceDN w:val="0"/>
        <w:ind w:firstLine="708"/>
        <w:rPr>
          <w:lang w:eastAsia="en-US"/>
        </w:rPr>
      </w:pPr>
      <w:r w:rsidRPr="00972A40">
        <w:rPr>
          <w:lang w:eastAsia="en-US"/>
        </w:rPr>
        <w:t>Članak 37. mijenja se i glasi:</w:t>
      </w:r>
    </w:p>
    <w:p w14:paraId="2FFC979E" w14:textId="77777777" w:rsidR="000210E1" w:rsidRPr="00DE7D06" w:rsidRDefault="000210E1" w:rsidP="000210E1">
      <w:pPr>
        <w:widowControl w:val="0"/>
        <w:tabs>
          <w:tab w:val="left" w:pos="0"/>
          <w:tab w:val="left" w:pos="142"/>
        </w:tabs>
        <w:autoSpaceDE w:val="0"/>
        <w:autoSpaceDN w:val="0"/>
        <w:ind w:right="113"/>
        <w:jc w:val="both"/>
        <w:rPr>
          <w:lang w:eastAsia="en-US"/>
        </w:rPr>
      </w:pPr>
    </w:p>
    <w:p w14:paraId="085167F0" w14:textId="77777777" w:rsidR="000210E1" w:rsidRPr="00972A40" w:rsidRDefault="000210E1" w:rsidP="000210E1">
      <w:pPr>
        <w:widowControl w:val="0"/>
        <w:tabs>
          <w:tab w:val="left" w:pos="0"/>
          <w:tab w:val="left" w:pos="142"/>
        </w:tabs>
        <w:autoSpaceDE w:val="0"/>
        <w:autoSpaceDN w:val="0"/>
        <w:ind w:right="-22"/>
        <w:jc w:val="both"/>
        <w:rPr>
          <w:lang w:eastAsia="en-US"/>
        </w:rPr>
      </w:pPr>
      <w:r w:rsidRPr="00DE7D06">
        <w:rPr>
          <w:lang w:eastAsia="en-US"/>
        </w:rPr>
        <w:lastRenderedPageBreak/>
        <w:t xml:space="preserve">»(1) Novčanom kaznom u iznosu od 500.000,00 kuna do </w:t>
      </w:r>
      <w:r w:rsidRPr="00DE7D06">
        <w:t xml:space="preserve">10 % ukupnog prihoda počinitelja prekršaja ostvarenog u godini počinjenja prekršaja ili do </w:t>
      </w:r>
      <w:r w:rsidRPr="00972A40">
        <w:rPr>
          <w:lang w:eastAsia="en-US"/>
        </w:rPr>
        <w:t xml:space="preserve">1.000.000,00 kuna </w:t>
      </w:r>
      <w:r w:rsidRPr="00DE7D06">
        <w:rPr>
          <w:lang w:eastAsia="en-US"/>
        </w:rPr>
        <w:t>ako iznos od 10</w:t>
      </w:r>
      <w:r>
        <w:rPr>
          <w:lang w:eastAsia="en-US"/>
        </w:rPr>
        <w:t xml:space="preserve"> </w:t>
      </w:r>
      <w:r w:rsidRPr="00DE7D06">
        <w:rPr>
          <w:lang w:eastAsia="en-US"/>
        </w:rPr>
        <w:t xml:space="preserve">% ukupnog prihoda počinitelja prekršaja </w:t>
      </w:r>
      <w:r>
        <w:rPr>
          <w:lang w:eastAsia="en-US"/>
        </w:rPr>
        <w:t xml:space="preserve">ostvarenog u godini počinjenja prekršaja </w:t>
      </w:r>
      <w:r w:rsidRPr="00DE7D06">
        <w:rPr>
          <w:lang w:eastAsia="en-US"/>
        </w:rPr>
        <w:t>izno</w:t>
      </w:r>
      <w:r>
        <w:rPr>
          <w:lang w:eastAsia="en-US"/>
        </w:rPr>
        <w:t xml:space="preserve">si manje od 1.000.000,00 kuna, </w:t>
      </w:r>
      <w:r w:rsidRPr="00972A40">
        <w:rPr>
          <w:lang w:eastAsia="en-US"/>
        </w:rPr>
        <w:t>kaznit će se za prekršaj operator ili vlasnik:</w:t>
      </w:r>
    </w:p>
    <w:bookmarkEnd w:id="24"/>
    <w:p w14:paraId="360D0601" w14:textId="77777777" w:rsidR="000210E1" w:rsidRPr="00DE7D06" w:rsidRDefault="000210E1" w:rsidP="000210E1">
      <w:pPr>
        <w:widowControl w:val="0"/>
        <w:tabs>
          <w:tab w:val="left" w:pos="0"/>
          <w:tab w:val="left" w:pos="142"/>
        </w:tabs>
        <w:autoSpaceDE w:val="0"/>
        <w:autoSpaceDN w:val="0"/>
        <w:ind w:right="-22"/>
        <w:jc w:val="both"/>
        <w:rPr>
          <w:lang w:eastAsia="en-US"/>
        </w:rPr>
      </w:pPr>
    </w:p>
    <w:p w14:paraId="2CAC2776" w14:textId="77777777" w:rsidR="000210E1" w:rsidRPr="00DE7D06" w:rsidRDefault="000210E1" w:rsidP="000210E1">
      <w:pPr>
        <w:widowControl w:val="0"/>
        <w:tabs>
          <w:tab w:val="left" w:pos="0"/>
          <w:tab w:val="left" w:pos="142"/>
        </w:tabs>
        <w:autoSpaceDE w:val="0"/>
        <w:autoSpaceDN w:val="0"/>
        <w:ind w:right="-22"/>
        <w:jc w:val="both"/>
        <w:rPr>
          <w:lang w:eastAsia="en-US"/>
        </w:rPr>
      </w:pPr>
      <w:r w:rsidRPr="00DE7D06">
        <w:rPr>
          <w:lang w:eastAsia="en-US"/>
        </w:rPr>
        <w:t>1. ako, sukladno članku 5. stavku 1. ovoga Zakona, nije osigurao poduzimanje svih prikladnih i propisanih mjera, sukladno ovom Zakonu, glede odobalnih radova kako bi se spriječile velike nesreće</w:t>
      </w:r>
    </w:p>
    <w:p w14:paraId="63729E33"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3F2BFD8B"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2. ako, sukladno članku 5. stavku 5. ovoga Zakona, u slučaju velike nesreće nije poduzeo sve prikladne i propisane mjere, sukladno ovom Zakonu, kako bi ograničio njihove posljedice za zdravlje ljudi, okoliša, prirode i gospodarsku uporabu</w:t>
      </w:r>
      <w:r w:rsidRPr="008A519C">
        <w:rPr>
          <w:spacing w:val="-6"/>
          <w:lang w:eastAsia="en-US"/>
        </w:rPr>
        <w:t xml:space="preserve"> </w:t>
      </w:r>
      <w:r w:rsidRPr="008A519C">
        <w:rPr>
          <w:lang w:eastAsia="en-US"/>
        </w:rPr>
        <w:t>mora</w:t>
      </w:r>
    </w:p>
    <w:p w14:paraId="15AA905F"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4B713BF1"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3. ako, sukladno članku 5. stavku 6. ovoga Zakona, nije osigurao obavljanje odobalnih radova na temelju sustavnog upravljanja rizikom kako bi preostali rizici od velikih nesreća za zdravlje ljudi, okoliš, prirodu, gospodarsku uporabu mora i odobalne objekte bili</w:t>
      </w:r>
      <w:r w:rsidRPr="008A519C">
        <w:rPr>
          <w:spacing w:val="-9"/>
          <w:lang w:eastAsia="en-US"/>
        </w:rPr>
        <w:t xml:space="preserve"> </w:t>
      </w:r>
      <w:r w:rsidRPr="008A519C">
        <w:rPr>
          <w:lang w:eastAsia="en-US"/>
        </w:rPr>
        <w:t>prihvatljivi</w:t>
      </w:r>
    </w:p>
    <w:p w14:paraId="52156591"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19E63D6D"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4. ako se, sukladno članku 8. stavku 1. ovoga Zakona, odobalni radovi obavljaju u području koje nije obuhvaćeno dozvolom ili ih izvode operatori koji nisu za tu namjenu imenovani</w:t>
      </w:r>
    </w:p>
    <w:p w14:paraId="30CF3898"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18BAE953"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5. ako, sukladno članku 8. stavku 2. ovoga Zakona, odobalne radove u području koje je obuhvaćeno dozvolom obavljaju na odobalnom objektu dok Koordinacija nije prihvatila izvješće o velikim</w:t>
      </w:r>
      <w:r w:rsidRPr="008A519C">
        <w:rPr>
          <w:spacing w:val="-2"/>
          <w:lang w:eastAsia="en-US"/>
        </w:rPr>
        <w:t xml:space="preserve"> </w:t>
      </w:r>
      <w:r w:rsidRPr="008A519C">
        <w:rPr>
          <w:lang w:eastAsia="en-US"/>
        </w:rPr>
        <w:t>opasnostima</w:t>
      </w:r>
    </w:p>
    <w:p w14:paraId="5595E147"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71F04F9C"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6. ako Koordinaciji nije dostavljena sva dokumentacija sukladno članku 13. stavku 1. ovoga</w:t>
      </w:r>
      <w:r w:rsidRPr="008A519C">
        <w:rPr>
          <w:spacing w:val="-4"/>
          <w:lang w:eastAsia="en-US"/>
        </w:rPr>
        <w:t xml:space="preserve"> </w:t>
      </w:r>
      <w:r w:rsidRPr="008A519C">
        <w:rPr>
          <w:lang w:eastAsia="en-US"/>
        </w:rPr>
        <w:t>Zakona</w:t>
      </w:r>
    </w:p>
    <w:p w14:paraId="2B2B0650"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2C9E019B"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7. ako Koordinaciji nije u roku određenom u članku 13. stavku 3. dostavljena obavijest o ulasku ili izlasku odobalnog objekta u područje na kojima Republika Hrvatska u skladu s međunarodnim pravom ostvaruje jurisdikciju i suverena</w:t>
      </w:r>
      <w:r w:rsidRPr="008A519C">
        <w:rPr>
          <w:spacing w:val="-6"/>
          <w:lang w:eastAsia="en-US"/>
        </w:rPr>
        <w:t xml:space="preserve"> </w:t>
      </w:r>
      <w:r w:rsidRPr="008A519C">
        <w:rPr>
          <w:lang w:eastAsia="en-US"/>
        </w:rPr>
        <w:t>prava</w:t>
      </w:r>
    </w:p>
    <w:p w14:paraId="44B06948"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3EC3BE0E"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8. ako Koordinaciji nije u roku određenom u članku 13. stavku 4. dostavljeno izvješće o velikim</w:t>
      </w:r>
      <w:r w:rsidRPr="008A519C">
        <w:rPr>
          <w:spacing w:val="-3"/>
          <w:lang w:eastAsia="en-US"/>
        </w:rPr>
        <w:t xml:space="preserve"> </w:t>
      </w:r>
      <w:r w:rsidRPr="008A519C">
        <w:rPr>
          <w:lang w:eastAsia="en-US"/>
        </w:rPr>
        <w:t>opasnostima</w:t>
      </w:r>
    </w:p>
    <w:p w14:paraId="765F0330"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360A3C0E"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9. ako Koordinaciji nije u roku određenom u članku 14. stavku 2. dostavljena obavijest o projektu</w:t>
      </w:r>
    </w:p>
    <w:p w14:paraId="41AEA30D"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63B20BE0"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10. ako Koordinaciju nije u roku određenom u članku 14. stavku 5. obavijestio o premještanju eksploatacijskog</w:t>
      </w:r>
      <w:r w:rsidRPr="008A519C">
        <w:rPr>
          <w:spacing w:val="-8"/>
          <w:lang w:eastAsia="en-US"/>
        </w:rPr>
        <w:t xml:space="preserve"> </w:t>
      </w:r>
      <w:r w:rsidRPr="008A519C">
        <w:rPr>
          <w:lang w:eastAsia="en-US"/>
        </w:rPr>
        <w:t>objekta</w:t>
      </w:r>
    </w:p>
    <w:p w14:paraId="407E8EA1" w14:textId="77777777" w:rsidR="000210E1" w:rsidRPr="008A519C" w:rsidRDefault="000210E1" w:rsidP="000210E1">
      <w:pPr>
        <w:widowControl w:val="0"/>
        <w:tabs>
          <w:tab w:val="left" w:pos="0"/>
          <w:tab w:val="left" w:pos="142"/>
          <w:tab w:val="left" w:pos="825"/>
        </w:tabs>
        <w:autoSpaceDE w:val="0"/>
        <w:autoSpaceDN w:val="0"/>
        <w:ind w:right="116"/>
        <w:jc w:val="both"/>
        <w:rPr>
          <w:lang w:eastAsia="en-US"/>
        </w:rPr>
      </w:pPr>
    </w:p>
    <w:p w14:paraId="523292CD"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11. ako,</w:t>
      </w:r>
      <w:r w:rsidRPr="008A519C">
        <w:rPr>
          <w:spacing w:val="-11"/>
          <w:lang w:eastAsia="en-US"/>
        </w:rPr>
        <w:t xml:space="preserve"> </w:t>
      </w:r>
      <w:r w:rsidRPr="008A519C">
        <w:rPr>
          <w:lang w:eastAsia="en-US"/>
        </w:rPr>
        <w:t>sukladno</w:t>
      </w:r>
      <w:r w:rsidRPr="008A519C">
        <w:rPr>
          <w:spacing w:val="-9"/>
          <w:lang w:eastAsia="en-US"/>
        </w:rPr>
        <w:t xml:space="preserve"> </w:t>
      </w:r>
      <w:r w:rsidRPr="008A519C">
        <w:rPr>
          <w:lang w:eastAsia="en-US"/>
        </w:rPr>
        <w:t>članku</w:t>
      </w:r>
      <w:r w:rsidRPr="008A519C">
        <w:rPr>
          <w:spacing w:val="-12"/>
          <w:lang w:eastAsia="en-US"/>
        </w:rPr>
        <w:t xml:space="preserve"> </w:t>
      </w:r>
      <w:r w:rsidRPr="008A519C">
        <w:rPr>
          <w:lang w:eastAsia="en-US"/>
        </w:rPr>
        <w:t>14.</w:t>
      </w:r>
      <w:r w:rsidRPr="008A519C">
        <w:rPr>
          <w:spacing w:val="-9"/>
          <w:lang w:eastAsia="en-US"/>
        </w:rPr>
        <w:t xml:space="preserve"> </w:t>
      </w:r>
      <w:r w:rsidRPr="008A519C">
        <w:rPr>
          <w:lang w:eastAsia="en-US"/>
        </w:rPr>
        <w:t>stavku</w:t>
      </w:r>
      <w:r w:rsidRPr="008A519C">
        <w:rPr>
          <w:spacing w:val="-11"/>
          <w:lang w:eastAsia="en-US"/>
        </w:rPr>
        <w:t xml:space="preserve"> </w:t>
      </w:r>
      <w:r w:rsidRPr="008A519C">
        <w:rPr>
          <w:lang w:eastAsia="en-US"/>
        </w:rPr>
        <w:t>6.</w:t>
      </w:r>
      <w:r w:rsidRPr="008A519C">
        <w:rPr>
          <w:spacing w:val="39"/>
          <w:lang w:eastAsia="en-US"/>
        </w:rPr>
        <w:t xml:space="preserve"> </w:t>
      </w:r>
      <w:r w:rsidRPr="008A519C">
        <w:rPr>
          <w:lang w:eastAsia="en-US"/>
        </w:rPr>
        <w:t>nije</w:t>
      </w:r>
      <w:r w:rsidRPr="008A519C">
        <w:rPr>
          <w:spacing w:val="-12"/>
          <w:lang w:eastAsia="en-US"/>
        </w:rPr>
        <w:t xml:space="preserve"> </w:t>
      </w:r>
      <w:r w:rsidRPr="008A519C">
        <w:rPr>
          <w:lang w:eastAsia="en-US"/>
        </w:rPr>
        <w:t>obavijestio</w:t>
      </w:r>
      <w:r w:rsidRPr="008A519C">
        <w:rPr>
          <w:spacing w:val="-11"/>
          <w:lang w:eastAsia="en-US"/>
        </w:rPr>
        <w:t xml:space="preserve"> </w:t>
      </w:r>
      <w:r w:rsidRPr="008A519C">
        <w:rPr>
          <w:lang w:eastAsia="en-US"/>
        </w:rPr>
        <w:t>Koordinaciju</w:t>
      </w:r>
      <w:r w:rsidRPr="008A519C">
        <w:rPr>
          <w:spacing w:val="-11"/>
          <w:lang w:eastAsia="en-US"/>
        </w:rPr>
        <w:t xml:space="preserve"> </w:t>
      </w:r>
      <w:r w:rsidRPr="008A519C">
        <w:rPr>
          <w:lang w:eastAsia="en-US"/>
        </w:rPr>
        <w:t>da</w:t>
      </w:r>
      <w:r w:rsidRPr="008A519C">
        <w:rPr>
          <w:spacing w:val="-12"/>
          <w:lang w:eastAsia="en-US"/>
        </w:rPr>
        <w:t xml:space="preserve"> </w:t>
      </w:r>
      <w:r w:rsidRPr="008A519C">
        <w:rPr>
          <w:lang w:eastAsia="en-US"/>
        </w:rPr>
        <w:t>je</w:t>
      </w:r>
      <w:r w:rsidRPr="008A519C">
        <w:rPr>
          <w:spacing w:val="-9"/>
          <w:lang w:eastAsia="en-US"/>
        </w:rPr>
        <w:t xml:space="preserve"> </w:t>
      </w:r>
      <w:r w:rsidRPr="008A519C">
        <w:rPr>
          <w:lang w:eastAsia="en-US"/>
        </w:rPr>
        <w:t>prije</w:t>
      </w:r>
      <w:r w:rsidRPr="008A519C">
        <w:rPr>
          <w:spacing w:val="-9"/>
          <w:lang w:eastAsia="en-US"/>
        </w:rPr>
        <w:t xml:space="preserve"> </w:t>
      </w:r>
      <w:r w:rsidRPr="008A519C">
        <w:rPr>
          <w:lang w:eastAsia="en-US"/>
        </w:rPr>
        <w:t xml:space="preserve">dostavljanja izvješća o velikim </w:t>
      </w:r>
      <w:r w:rsidRPr="008A519C">
        <w:rPr>
          <w:lang w:eastAsia="en-US"/>
        </w:rPr>
        <w:lastRenderedPageBreak/>
        <w:t>opasnostima nastupila bitna promjena koja utječe na obavijest o projektu ili premještaju</w:t>
      </w:r>
    </w:p>
    <w:p w14:paraId="793693EB"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3DD58938"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12. ako na zahtjev Koordinacije nije u roku određenom u članku 15. stavku 5. ovoga Zakona pružio dodatne informacije i obavio sve zatražene izmjene dostavljenog izvješća o velikim</w:t>
      </w:r>
      <w:r w:rsidRPr="008A519C">
        <w:rPr>
          <w:spacing w:val="-3"/>
          <w:lang w:eastAsia="en-US"/>
        </w:rPr>
        <w:t xml:space="preserve"> </w:t>
      </w:r>
      <w:r w:rsidRPr="008A519C">
        <w:rPr>
          <w:lang w:eastAsia="en-US"/>
        </w:rPr>
        <w:t>opasnostima</w:t>
      </w:r>
    </w:p>
    <w:p w14:paraId="43FE0415"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02EF7233"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13. ako, sukladno članku 15. stavku 7. ovoga Zakona, nije Koordinaciji dostavio izmijenjeno izvješće o velikim opasnostima u slučaju bitne promjene ili rekonstrukcije eksploatacijskog objekta ili uklanjanja/sanacije  u propisanom</w:t>
      </w:r>
      <w:r w:rsidRPr="008A519C">
        <w:rPr>
          <w:spacing w:val="-7"/>
          <w:lang w:eastAsia="en-US"/>
        </w:rPr>
        <w:t xml:space="preserve"> </w:t>
      </w:r>
      <w:r w:rsidRPr="008A519C">
        <w:rPr>
          <w:lang w:eastAsia="en-US"/>
        </w:rPr>
        <w:t>roku</w:t>
      </w:r>
    </w:p>
    <w:p w14:paraId="36FCB677"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17F0C5F5"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 xml:space="preserve">14. ako se, sukladno članku 15. stavku 9. ovoga Zakona, planirane radnje određene </w:t>
      </w:r>
      <w:r w:rsidRPr="008A519C">
        <w:rPr>
          <w:spacing w:val="54"/>
          <w:lang w:eastAsia="en-US"/>
        </w:rPr>
        <w:t xml:space="preserve"> </w:t>
      </w:r>
      <w:r w:rsidRPr="008A519C">
        <w:rPr>
          <w:lang w:eastAsia="en-US"/>
        </w:rPr>
        <w:t>člankom 15. stavkom 7. ovoga Zakona izvode dok Koordinacija nije prihvatila izmijenjeno izvješće o velikim opasnostima za eksploatacijski objekt</w:t>
      </w:r>
    </w:p>
    <w:p w14:paraId="0AE70081"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5B0B06B0"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15. ako, sukladno članku 15. stavku 10. ovoga Zakona, nije temeljito preispitao izvješće o velikim opasnostima za eksploatacijski objekt i o tome izvijestio pisanim putem Koordinaciju u propisanom</w:t>
      </w:r>
      <w:r w:rsidRPr="008A519C">
        <w:rPr>
          <w:spacing w:val="-1"/>
          <w:lang w:eastAsia="en-US"/>
        </w:rPr>
        <w:t xml:space="preserve"> </w:t>
      </w:r>
      <w:r w:rsidRPr="008A519C">
        <w:rPr>
          <w:lang w:eastAsia="en-US"/>
        </w:rPr>
        <w:t>roku</w:t>
      </w:r>
    </w:p>
    <w:p w14:paraId="510C861F"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68823A96"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16. ako na zahtjev Koordinacije nije u roku određenom u članku 16. stavku 4. ovoga Zakona pružio dodatne informacije i obavio sve zatražene izmjene o velikim opasnostima</w:t>
      </w:r>
    </w:p>
    <w:p w14:paraId="670E78D6"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313E9C9C"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17. ako, sukladno članku 16. stavku 6. ovoga Zakona, nije Koordinaciji dostavio izmijenjeno izvješće o velikim opasnostima u slučaju bitne promjene ili rekonstrukcije neeksploatacijskog objekta u propisanom roku</w:t>
      </w:r>
    </w:p>
    <w:p w14:paraId="4A0AD19B"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1C180559"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18. ako se, sukladno članku 16. stavku 8. ovoga Zakona, planirane radnje određene člankom 16. stavkom 6. ovoga Zakona izvode dok Koordinacija nije prihvatila izmijenjeno izvješće o velikim opasnostima za eksploatacijski objekt</w:t>
      </w:r>
    </w:p>
    <w:p w14:paraId="6091D93C"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5647AB96"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19. ako, sukladno članku 16. stavku 9. ovoga Zakona, nije temeljito preispitao izvješće o velikim opasnostima za neeksploatacijski objekt i o tome izvijestio pisanim putem Koordinaciju u propisanom roku</w:t>
      </w:r>
    </w:p>
    <w:p w14:paraId="168E7CB3"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7352A562"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20. ako, sukladno članku 17. stavku 2. ovoga Zakona, nije Plan intervencija odobalnog objekta proveo bez odgađanja kao odgovor na sve iznenadne događaje, velike nesreće ili velike opasnosti</w:t>
      </w:r>
    </w:p>
    <w:p w14:paraId="449F8FF2"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38620DC2"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21. ako, sukladno članku 17. stavku 3. ovoga Zakona, Plan intervencija odobalnog objekta nije dosljedan Planu intervencija kod iznenadnih onečišćenja mora</w:t>
      </w:r>
    </w:p>
    <w:p w14:paraId="24B692F6"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0B30A5C9"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lastRenderedPageBreak/>
        <w:t>22. ako, sukladno članku 17. stavku 4. ovoga Zakona, ne održava odgovarajuću opremu i stručno znanje za Plan intervencija odobalnog objekta te ih prema potrebi nije stavio na raspolaganje Koordinaciji i Stožeru</w:t>
      </w:r>
    </w:p>
    <w:p w14:paraId="6454CF42"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249FFC82"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23. ako, sukladno članku 17. stavku 5. ovoga Zakona, Plan intervencija odobalnog objekta nije integrirao s drugim mjerama koje se odnose na zaštitu i spašavanje radnika s ugroženog odobalnog objekta, kako bi se osigurale mogućnosti za sigurnost i preživljavanje osoba</w:t>
      </w:r>
    </w:p>
    <w:p w14:paraId="28A6BF6D"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200A74EB"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24. ako, sukladno članku 17. stavku 7. ovoga Zakona, nije ažurirao izvješća o velikim opasnostima ili obavijesti koje se dostavljaju u skladu s člankom 13. ovoga Zakona, kod svake bitne promjene Plana intervencija odobalnog objekta</w:t>
      </w:r>
    </w:p>
    <w:p w14:paraId="4C341750"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056F3DE5"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25. ako, u roku određenom člankom 17. stavkom 8. ovoga Zakona, nije Koordinaciji dostavio sve izmjene iz članka 17. stavka 7. ovoga Zakona</w:t>
      </w:r>
    </w:p>
    <w:p w14:paraId="17A627E7"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5C5574C0"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26. ako, u roku određenom člankom 18. stavkom 1. ovoga Zakona u slučaju radova u bušotini nije izradio i dostavio obavijest o tim radovima u bušotini</w:t>
      </w:r>
    </w:p>
    <w:p w14:paraId="556CCD8E"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4A169854" w14:textId="77777777" w:rsidR="000210E1"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27. ako, sukladno članku 18. stavku 4. ovoga Zakona, na zahtjev Koordinacije nije dostavio dodatne informacije i izvršio sve potrebne izmjene obavijesti u propisanom roku</w:t>
      </w:r>
    </w:p>
    <w:p w14:paraId="5FDE9CE4"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7A35B084"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28. ako, sukladno članku 18. stavku 5. ovoga Zakona, izvodi odobalne radove dok Koordinacija nije izdala suglasnost za radove u bušotini</w:t>
      </w:r>
    </w:p>
    <w:p w14:paraId="78C1A20C"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3772AE5B"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29. ako, sukladno članku  18. stavku 6. ovoga Zakona, nije uključio neovisnog verifikatora u planiranje i izradu bitne promjene dostavljene obavijesti o radovima u bušotini</w:t>
      </w:r>
    </w:p>
    <w:p w14:paraId="4597A69C"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65DF886F"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30. ako, sukladno članku 18. stavku 7. ovoga Zakona, u propisanom roku nije obavijestio Koordinaciju  o svim bitnim promjenama dostavljene obavijesti o radovima u bušotini</w:t>
      </w:r>
    </w:p>
    <w:p w14:paraId="4B81FB64"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549608D6"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31. ako, sukladno članku 18. stavku 9. ovoga Zakona, ne dostavlja u propisanim rokovima Koordinaciji izvješće o radovima u bušotini</w:t>
      </w:r>
    </w:p>
    <w:p w14:paraId="1ADDEDF5"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4EFE9F47"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32. ako, sukladno člankom 19. stavkom 1. ovoga Zakona, nisu izradili obavijest o kombiniranim operacijama</w:t>
      </w:r>
    </w:p>
    <w:p w14:paraId="19314761"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128C0CE3"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33. ako, u roku određenom člankom 19. stavkom 2. ovoga Zakona, nije dostavio obavijest o kombiniranim operacijama</w:t>
      </w:r>
    </w:p>
    <w:p w14:paraId="21D7203B"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54FC4103"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34. ako, sukladno članku 19. stavku 5. ovoga Zakona, nije na zahtjev Koordinacije, u propisanom roku, dostavio dodatne informacije i izvršio sve potrebne izmjene obavijesti o kombiniranim operacijama</w:t>
      </w:r>
    </w:p>
    <w:p w14:paraId="6C56F82A"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5F7B488F"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35. ako se, sukladno članku 19. stavku 6. ovoga Zakona, obavljaju radovi na kombiniranim operacijama dok Koordinacija nije izdala suglasnost za kombinirane operacije</w:t>
      </w:r>
    </w:p>
    <w:p w14:paraId="179B85F8"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446F43C6"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36. ako nije u roku propisanom u članku 19. stavku 7.  ovoga  Zakona  obavijestio  Koordinaciju o svim bitnim promjenama dostavljene obavijesti o kombiniranim operacijama</w:t>
      </w:r>
    </w:p>
    <w:p w14:paraId="7B87E41C"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2746F691"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37. ako, sukladno članku 20. stavku 1. ovoga Zakona, nije uspostavio sustave za neovisnu verifikaciju i izradio i dostavio Koordinaciji opise takvih sustava</w:t>
      </w:r>
    </w:p>
    <w:p w14:paraId="686DDDD5"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59E42751"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38. ako glede sustava neovisne verifikacije nisu ispunjeni uvjeti sukladno članku 20. stavku 6. ovoga Zakona</w:t>
      </w:r>
    </w:p>
    <w:p w14:paraId="20C540B2"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4A4FA037"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39. ako, sukladno članku 20. stavku 8. ovoga Zakona, nisu obavijestili neovisnog verifikatora o bitnim promjenama radi daljnje verifikacije u skladu sa sustavom neovisne verifikacije, a rezultati takve daljnje verifikacije dostavili se Koordinaciji</w:t>
      </w:r>
    </w:p>
    <w:p w14:paraId="6BC2369E"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14B64708"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40. ako, sukladno članku 20. stavku 9. ovoga Zakona, nisu na zahtjev Koordinacije, u propisanom roku dostavili sve tražene informacije i izvršili sve tražene radnje, uključujući promjenu neovisnog verifikatora i/ili sustava neovisne verifikacije</w:t>
      </w:r>
    </w:p>
    <w:p w14:paraId="2FCFCCA8"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51EB1F33"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41. ako, sukladno članku 20. stavku 11. ovoga Zakona, nisu odgovorili na preporuke neovisnog verifikatora i u skladu s njima poduzeli odgovarajuće mjere</w:t>
      </w:r>
    </w:p>
    <w:p w14:paraId="4418BD05"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04184C53"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42. ako, sukladno članku 20. stavku 12. ovoga Zakona,  nisu  dostavili  Koordinaciji  preporuke neovisnog verifikatora, kao i zapisnik o izvršenim radnjama koje su poduzeli na temelju takvih preporuka, odnosno ako ih nisu čuvali u propisanom roku nakon završetka odobalnih radova na koje se odnose</w:t>
      </w:r>
    </w:p>
    <w:p w14:paraId="3334C805"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0AEA46AE"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43. ako, sukladno članku 20. stavku 13. ovoga Zakona, nisu osigurali da se zaključci i primjedbe neovisnog verifikatora te njihove radnje poduzete kao odgovor na te zaključke i primjedbe navedu u obavijesti o radovima u bušotini koja se izrađuje u skladu s odredbom članka 18. ovoga Zakona</w:t>
      </w:r>
    </w:p>
    <w:p w14:paraId="58A63309"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7B00D874"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 xml:space="preserve">44. ako, sukladno članku 22. stavku 1. ovoga Zakona, nisu izradili dokument u kojem  određuju politiku za sprečavanje velikih nesreća ili odgovarajući opis te politike koji se dostavlja u skladu s člankom 13. stavkom </w:t>
      </w:r>
      <w:r w:rsidRPr="008A519C">
        <w:rPr>
          <w:lang w:eastAsia="en-US"/>
        </w:rPr>
        <w:lastRenderedPageBreak/>
        <w:t>1. točkom a) ovoga Zakona te osigurali da se ona primjenjuje tijekom čitavog trajanja odobalnih radova</w:t>
      </w:r>
    </w:p>
    <w:p w14:paraId="6A7CC177"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4F16DEA7"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45. ako, sukladno članku 22. stavku 3. ovoga Zakona, nisu osigurali da dostavljena politika za sprečavanje velikih nesreća vodi računa o primarnoj odgovornosti operatora ili vlasnika za, među ostalim, nadzor nad rizicima od velike nesreće, te za trajno poboljšanje nadzora nad tim rizicima kako bi u svakom trenutku bila osigurana visoka razina zaštite</w:t>
      </w:r>
    </w:p>
    <w:p w14:paraId="3B688024"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3308A5E4"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46. ako, sukladno članku 22. stavku 4. ovoga Zakona, nisu izradili dokument u kojem  određuju svoj sustav upravljanja sigurnošću i zaštitom okoliša i prirode</w:t>
      </w:r>
    </w:p>
    <w:p w14:paraId="6DD0FA3C"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051CCAE8"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47. ako, sukladno članku 22. stavku 5. ovoga Zakona,  nisu  usvojili  mehanizam  za učinkovito tripartitno savjetovanje</w:t>
      </w:r>
    </w:p>
    <w:p w14:paraId="3CA0EA8B"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04529C2F"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48. ako, sukladno članku 22. stavku 6. ovoga Zakona</w:t>
      </w:r>
      <w:r w:rsidRPr="008A519C">
        <w:rPr>
          <w:lang w:eastAsia="en-US"/>
        </w:rPr>
        <w:t>,  nisu izradili popis opreme i sredstava za odgovor na iznenadni događaj te o svakoj promjeni popisa opreme i sredstava izvijestili Koordinaciju u propisanom roku</w:t>
      </w:r>
    </w:p>
    <w:p w14:paraId="703E67B3"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251D39D0"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49. ako, sukladno članku 22. stavku 7. ovoga Zakona, nisu  uz  savjetovanje  s  Koordinacijom  i  javnopravnim tijelima,  koristeći  razmjenu  znanja,  informacija  i  iskustava sukladno članku 29. ovoga Zakona, izradili i uskladili svoja pravila, procedure, norme i smjernice sukladno najboljoj praksi, a koje se odnose na nadzor velikih opasnosti tijekom izvođenja odobalnih radova</w:t>
      </w:r>
    </w:p>
    <w:p w14:paraId="6D3F96BC"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3B8690A6"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50. ako, sukladno članku 22. stavku 10. ovoga Zakona, u slučaju kada aktivnost koju obavlja operator ili vlasnik predstavlja neposrednu opasnost za zdravlje ljudi ili značajno povećava rizik od velike nesreće, nisu  poduzeli prikladne mjere sukladno ovom Zakonu</w:t>
      </w:r>
    </w:p>
    <w:p w14:paraId="34680EF1"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1711F6D7"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51. ako, sukladno članku 22. stavku 11. ovoga Zakona, nije u propisanom roku pisanim  putem obavijestio Koordinaciju o  slučaju iz članka 22. stavka 10. ovoga Zakona</w:t>
      </w:r>
    </w:p>
    <w:p w14:paraId="27374DEE"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0FB5634E"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52. ako, sukladno članku 22. stavku 12. ovoga Zakona, nisu poduzeli prikladne i propisane mjere sukladno ovom Zakonu za korištenje tehničkih sredstava ili postupaka kojima će poboljšati pouzdanost prikupljanja i bilježenja relevantnih podataka i spriječiti moguće manipulacije tim podacima</w:t>
      </w:r>
    </w:p>
    <w:p w14:paraId="3CAF5185"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2CD73F46"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53. ako, sukladno članku 23. stavku 1. ovoga Zakona, nisu postupali u  skladu s mjerama  koje su utvrđene u dokumentima koji se dostavljaju u skladu s odredbama članka 13. stavka 1. ovoga Zakona</w:t>
      </w:r>
    </w:p>
    <w:p w14:paraId="58A31FBE"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0505A886"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lastRenderedPageBreak/>
        <w:t>54. ako, sukladno članku 23. stavku 2. ovoga Zakona, nisu Koordinaciji ili javnopravnim tijelima koje djeluju u skladu s napucima Koordinacije omogućili i osigurali prijevoz do ili s odobalnog objekta, što uključuje prijevoz njihove opreme, u bilo koje razumno vrijeme, te im osigurali smještaj, obroke, putne troškove, kao i druge potrebe povezane s obilascima odobalnih objekata</w:t>
      </w:r>
    </w:p>
    <w:p w14:paraId="451ED0C1"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p>
    <w:p w14:paraId="4A3B5F2B"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55. ako, sukladno članku 24. stavku 2. ovoga Zakona, nisu upoznali svoje zaposlenike i izvođače koji su povezani s odobalnim radovima i njihovim zaposlenicima o mehanizmima iz članka 24. stavka 1. ovoga Zakona, te osigurali da je upućivanje na povjerljivo izvješćivanje uključeno u odgovarajućem osposobljavanju i obavijestima</w:t>
      </w:r>
    </w:p>
    <w:p w14:paraId="62BED367"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4DC10E01"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56. ako nisu bez odgode obavijestili Koordinaciju i MRCC o slučajevima iz članka 25.  stavka 1. ovoga Zakona</w:t>
      </w:r>
    </w:p>
    <w:p w14:paraId="0243124F"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62222149"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57. ako, sukladno članku 25. stavku 5. ovoga Zakona, nisu dostavili izvješća sukladno zajedničkom obrascu iz Provedbene uredbe Komisije (EU) br. 1112/2014 o utvrđivanju zajedničkog obrasca pomoću kojeg operatori i vlasnici odobalnih naftnih i plinskih objekata razmjenjuju informacije o pokazateljima velikih opasnosti te zajedničkog obrasca pomoću kojeg države članice objavljuju informacije o pokazateljima (SL L 302., 22. 10. 2014.) velikih opasnosti u propisanom roku</w:t>
      </w:r>
    </w:p>
    <w:p w14:paraId="5263DD64"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5C311713"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58. ako, sukladno članku 27. stavku 3. ovoga Zakona, nisu u propisanom roku Koordinaciji dostavili informacije potrebne za pripremu godišnjeg izvješća iz članka 27. stavka 1. ovoga Zakona</w:t>
      </w:r>
    </w:p>
    <w:p w14:paraId="624F1442"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0EC91872"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59. ako, sukladno članku 30. stavku 1. ovoga Zakona, nisu osigurali da je Plan intervencija odobalnog objekta usklađen s Planom intervencija kod iznenadnih onečišćenja mora</w:t>
      </w:r>
    </w:p>
    <w:p w14:paraId="53BB998A"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5EFE31F3"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60. ako, sukladno  članku 31. stavku 1. ovoga Zakona, nisu redovito  ispitivali pripravnost za učinkovit odgovor na velike nesreće te sudjelovali u ispitivanjima pripravnosti i vježbama Koordinacije i Stožera, a izvješće o ispitivanju pripravnosti dostavili Koordinaciji u propisanom roku</w:t>
      </w:r>
    </w:p>
    <w:p w14:paraId="58CF29EB"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1E87F2C4"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61. ako, sukladno članku 31. stavku 2. ovoga Zakona, nisu bez odgađanja obavijestili Koordinaciju i MRCC o iznenadnim događajima, velikim nesrećama ili velikim opasnostima</w:t>
      </w:r>
    </w:p>
    <w:p w14:paraId="60790D3D"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1EFDB44E"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62. ako, sukladno članku 31. stavku 3. ovoga Zakona, nisu u slučaju iznenadnog događaja, velike nesreće ili velike opasnosti poduzeli sve mjere propisane ovim Zakonom kako bi spriječili daljnje širenje nesreće i ograničili njezine posljedice, te pružili podatke, stručnu i tehničku potporu tijelima nadležnim za koordinaciju intervencijama u skladu s Planom intervencija kod iznenadnih onečišćenja mora</w:t>
      </w:r>
    </w:p>
    <w:p w14:paraId="05FAD155"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p>
    <w:p w14:paraId="023D57D0" w14:textId="77777777" w:rsidR="000210E1" w:rsidRPr="008A519C" w:rsidRDefault="000210E1" w:rsidP="000210E1">
      <w:pPr>
        <w:widowControl w:val="0"/>
        <w:tabs>
          <w:tab w:val="left" w:pos="0"/>
          <w:tab w:val="left" w:pos="142"/>
          <w:tab w:val="left" w:pos="825"/>
        </w:tabs>
        <w:autoSpaceDE w:val="0"/>
        <w:autoSpaceDN w:val="0"/>
        <w:ind w:right="-22"/>
        <w:jc w:val="both"/>
        <w:rPr>
          <w:lang w:eastAsia="en-US"/>
        </w:rPr>
      </w:pPr>
      <w:r w:rsidRPr="008A519C">
        <w:rPr>
          <w:lang w:eastAsia="en-US"/>
        </w:rPr>
        <w:t xml:space="preserve">63. ako, sukladno članku 33. stavku 1. ovoga Zakona, nije pisanim putem izvijestio Koordinaciju o okolnostima svih velikih nesreća u kojima je bio uključen u odobalnim radovima koje provodi samostalno ili putem podružnica izvan Europske unije u svojstvu nositelja dozvole ili operatora </w:t>
      </w:r>
      <w:bookmarkStart w:id="25" w:name="_Hlk25493454"/>
      <w:r w:rsidRPr="008A519C">
        <w:rPr>
          <w:lang w:eastAsia="en-US"/>
        </w:rPr>
        <w:t>u roku ne dužem od tri dana od dana velike nesreće</w:t>
      </w:r>
      <w:bookmarkEnd w:id="25"/>
      <w:r w:rsidRPr="008A519C">
        <w:rPr>
          <w:lang w:eastAsia="en-US"/>
        </w:rPr>
        <w:t>.</w:t>
      </w:r>
    </w:p>
    <w:p w14:paraId="065E874E" w14:textId="77777777" w:rsidR="000210E1" w:rsidRPr="00DE7D06" w:rsidRDefault="000210E1" w:rsidP="000210E1">
      <w:pPr>
        <w:widowControl w:val="0"/>
        <w:tabs>
          <w:tab w:val="left" w:pos="0"/>
          <w:tab w:val="left" w:pos="142"/>
          <w:tab w:val="left" w:pos="825"/>
        </w:tabs>
        <w:autoSpaceDE w:val="0"/>
        <w:autoSpaceDN w:val="0"/>
        <w:ind w:right="216"/>
        <w:jc w:val="both"/>
        <w:rPr>
          <w:lang w:eastAsia="en-US"/>
        </w:rPr>
      </w:pPr>
    </w:p>
    <w:p w14:paraId="73796C6A"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 xml:space="preserve">(2) </w:t>
      </w:r>
      <w:r w:rsidRPr="00DE7D06">
        <w:rPr>
          <w:w w:val="105"/>
          <w:lang w:eastAsia="en-US"/>
        </w:rPr>
        <w:t>Za</w:t>
      </w:r>
      <w:r w:rsidRPr="00DE7D06">
        <w:rPr>
          <w:spacing w:val="-6"/>
          <w:w w:val="105"/>
          <w:lang w:eastAsia="en-US"/>
        </w:rPr>
        <w:t xml:space="preserve"> </w:t>
      </w:r>
      <w:r w:rsidRPr="00DE7D06">
        <w:rPr>
          <w:w w:val="105"/>
          <w:lang w:eastAsia="en-US"/>
        </w:rPr>
        <w:t>prekršaje</w:t>
      </w:r>
      <w:r w:rsidRPr="00DE7D06">
        <w:rPr>
          <w:spacing w:val="-6"/>
          <w:w w:val="105"/>
          <w:lang w:eastAsia="en-US"/>
        </w:rPr>
        <w:t xml:space="preserve"> </w:t>
      </w:r>
      <w:r w:rsidRPr="00DE7D06">
        <w:rPr>
          <w:w w:val="105"/>
          <w:lang w:eastAsia="en-US"/>
        </w:rPr>
        <w:t>iz</w:t>
      </w:r>
      <w:r w:rsidRPr="00DE7D06">
        <w:rPr>
          <w:spacing w:val="-6"/>
          <w:w w:val="105"/>
          <w:lang w:eastAsia="en-US"/>
        </w:rPr>
        <w:t xml:space="preserve"> </w:t>
      </w:r>
      <w:r w:rsidRPr="00DE7D06">
        <w:rPr>
          <w:w w:val="105"/>
          <w:lang w:eastAsia="en-US"/>
        </w:rPr>
        <w:t>stavka</w:t>
      </w:r>
      <w:r w:rsidRPr="00DE7D06">
        <w:rPr>
          <w:spacing w:val="-6"/>
          <w:w w:val="105"/>
          <w:lang w:eastAsia="en-US"/>
        </w:rPr>
        <w:t xml:space="preserve"> </w:t>
      </w:r>
      <w:r w:rsidRPr="00DE7D06">
        <w:rPr>
          <w:w w:val="105"/>
          <w:lang w:eastAsia="en-US"/>
        </w:rPr>
        <w:t>1.</w:t>
      </w:r>
      <w:r w:rsidRPr="00DE7D06">
        <w:rPr>
          <w:spacing w:val="-7"/>
          <w:w w:val="105"/>
          <w:lang w:eastAsia="en-US"/>
        </w:rPr>
        <w:t xml:space="preserve"> </w:t>
      </w:r>
      <w:r w:rsidRPr="00DE7D06">
        <w:rPr>
          <w:w w:val="105"/>
          <w:lang w:eastAsia="en-US"/>
        </w:rPr>
        <w:t>ovoga</w:t>
      </w:r>
      <w:r w:rsidRPr="00DE7D06">
        <w:rPr>
          <w:spacing w:val="-6"/>
          <w:w w:val="105"/>
          <w:lang w:eastAsia="en-US"/>
        </w:rPr>
        <w:t xml:space="preserve"> </w:t>
      </w:r>
      <w:r w:rsidRPr="00DE7D06">
        <w:rPr>
          <w:w w:val="105"/>
          <w:lang w:eastAsia="en-US"/>
        </w:rPr>
        <w:t>članka</w:t>
      </w:r>
      <w:r w:rsidRPr="00DE7D06">
        <w:rPr>
          <w:spacing w:val="-6"/>
          <w:w w:val="105"/>
          <w:lang w:eastAsia="en-US"/>
        </w:rPr>
        <w:t xml:space="preserve"> </w:t>
      </w:r>
      <w:r w:rsidRPr="00DE7D06">
        <w:rPr>
          <w:w w:val="105"/>
          <w:lang w:eastAsia="en-US"/>
        </w:rPr>
        <w:t>kaznit</w:t>
      </w:r>
      <w:r w:rsidRPr="00DE7D06">
        <w:rPr>
          <w:spacing w:val="-8"/>
          <w:w w:val="105"/>
          <w:lang w:eastAsia="en-US"/>
        </w:rPr>
        <w:t xml:space="preserve"> </w:t>
      </w:r>
      <w:r w:rsidRPr="00DE7D06">
        <w:rPr>
          <w:w w:val="105"/>
          <w:lang w:eastAsia="en-US"/>
        </w:rPr>
        <w:t>će</w:t>
      </w:r>
      <w:r w:rsidRPr="00DE7D06">
        <w:rPr>
          <w:spacing w:val="-6"/>
          <w:w w:val="105"/>
          <w:lang w:eastAsia="en-US"/>
        </w:rPr>
        <w:t xml:space="preserve"> </w:t>
      </w:r>
      <w:r w:rsidRPr="00DE7D06">
        <w:rPr>
          <w:w w:val="105"/>
          <w:lang w:eastAsia="en-US"/>
        </w:rPr>
        <w:t>se</w:t>
      </w:r>
      <w:r w:rsidRPr="00DE7D06">
        <w:rPr>
          <w:spacing w:val="-5"/>
          <w:w w:val="105"/>
          <w:lang w:eastAsia="en-US"/>
        </w:rPr>
        <w:t xml:space="preserve"> </w:t>
      </w:r>
      <w:r w:rsidRPr="00DE7D06">
        <w:rPr>
          <w:w w:val="105"/>
          <w:lang w:eastAsia="en-US"/>
        </w:rPr>
        <w:t>i</w:t>
      </w:r>
      <w:r w:rsidRPr="00DE7D06">
        <w:rPr>
          <w:spacing w:val="-7"/>
          <w:w w:val="105"/>
          <w:lang w:eastAsia="en-US"/>
        </w:rPr>
        <w:t xml:space="preserve"> </w:t>
      </w:r>
      <w:r w:rsidRPr="00DE7D06">
        <w:rPr>
          <w:w w:val="105"/>
          <w:lang w:eastAsia="en-US"/>
        </w:rPr>
        <w:t>odgovorna</w:t>
      </w:r>
      <w:r w:rsidRPr="00DE7D06">
        <w:rPr>
          <w:spacing w:val="-6"/>
          <w:w w:val="105"/>
          <w:lang w:eastAsia="en-US"/>
        </w:rPr>
        <w:t xml:space="preserve"> </w:t>
      </w:r>
      <w:r w:rsidRPr="00DE7D06">
        <w:rPr>
          <w:w w:val="105"/>
          <w:lang w:eastAsia="en-US"/>
        </w:rPr>
        <w:t>osoba operatora</w:t>
      </w:r>
      <w:r w:rsidRPr="00DE7D06">
        <w:rPr>
          <w:spacing w:val="-6"/>
          <w:w w:val="105"/>
          <w:lang w:eastAsia="en-US"/>
        </w:rPr>
        <w:t xml:space="preserve"> </w:t>
      </w:r>
      <w:r w:rsidRPr="00DE7D06">
        <w:rPr>
          <w:w w:val="105"/>
          <w:lang w:eastAsia="en-US"/>
        </w:rPr>
        <w:t xml:space="preserve">ili </w:t>
      </w:r>
      <w:bookmarkStart w:id="26" w:name="_Hlk32576347"/>
      <w:r w:rsidRPr="00DE7D06">
        <w:rPr>
          <w:w w:val="105"/>
          <w:lang w:eastAsia="en-US"/>
        </w:rPr>
        <w:t>vlasnika</w:t>
      </w:r>
      <w:r w:rsidRPr="00DE7D06">
        <w:rPr>
          <w:spacing w:val="-22"/>
          <w:w w:val="105"/>
          <w:lang w:eastAsia="en-US"/>
        </w:rPr>
        <w:t xml:space="preserve"> </w:t>
      </w:r>
      <w:r w:rsidRPr="00DE7D06">
        <w:rPr>
          <w:w w:val="105"/>
          <w:lang w:eastAsia="en-US"/>
        </w:rPr>
        <w:t>novčanom</w:t>
      </w:r>
      <w:r w:rsidRPr="00DE7D06">
        <w:rPr>
          <w:spacing w:val="-22"/>
          <w:w w:val="105"/>
          <w:lang w:eastAsia="en-US"/>
        </w:rPr>
        <w:t xml:space="preserve"> </w:t>
      </w:r>
      <w:r w:rsidRPr="00DE7D06">
        <w:rPr>
          <w:w w:val="105"/>
          <w:lang w:eastAsia="en-US"/>
        </w:rPr>
        <w:t>kaznom</w:t>
      </w:r>
      <w:r w:rsidRPr="00DE7D06">
        <w:rPr>
          <w:spacing w:val="-24"/>
          <w:w w:val="105"/>
          <w:lang w:eastAsia="en-US"/>
        </w:rPr>
        <w:t xml:space="preserve"> </w:t>
      </w:r>
      <w:r w:rsidRPr="00DE7D06">
        <w:rPr>
          <w:w w:val="105"/>
          <w:lang w:eastAsia="en-US"/>
        </w:rPr>
        <w:t>u</w:t>
      </w:r>
      <w:r w:rsidRPr="00DE7D06">
        <w:rPr>
          <w:spacing w:val="-24"/>
          <w:w w:val="105"/>
          <w:lang w:eastAsia="en-US"/>
        </w:rPr>
        <w:t xml:space="preserve"> </w:t>
      </w:r>
      <w:r w:rsidRPr="00DE7D06">
        <w:rPr>
          <w:w w:val="105"/>
          <w:lang w:eastAsia="en-US"/>
        </w:rPr>
        <w:t>iznosu</w:t>
      </w:r>
      <w:r w:rsidRPr="00DE7D06">
        <w:rPr>
          <w:spacing w:val="-24"/>
          <w:w w:val="105"/>
          <w:lang w:eastAsia="en-US"/>
        </w:rPr>
        <w:t xml:space="preserve"> </w:t>
      </w:r>
      <w:r w:rsidRPr="00DE7D06">
        <w:rPr>
          <w:w w:val="105"/>
          <w:lang w:eastAsia="en-US"/>
        </w:rPr>
        <w:t>od</w:t>
      </w:r>
      <w:r w:rsidRPr="00DE7D06">
        <w:rPr>
          <w:spacing w:val="-24"/>
          <w:w w:val="105"/>
          <w:lang w:eastAsia="en-US"/>
        </w:rPr>
        <w:t xml:space="preserve"> 1</w:t>
      </w:r>
      <w:r w:rsidRPr="00DE7D06">
        <w:rPr>
          <w:w w:val="105"/>
          <w:lang w:eastAsia="en-US"/>
        </w:rPr>
        <w:t>50.000,00</w:t>
      </w:r>
      <w:r w:rsidRPr="00DE7D06">
        <w:rPr>
          <w:spacing w:val="-23"/>
          <w:w w:val="105"/>
          <w:lang w:eastAsia="en-US"/>
        </w:rPr>
        <w:t xml:space="preserve"> </w:t>
      </w:r>
      <w:r w:rsidRPr="00DE7D06">
        <w:rPr>
          <w:w w:val="105"/>
          <w:lang w:eastAsia="en-US"/>
        </w:rPr>
        <w:t>do</w:t>
      </w:r>
      <w:r w:rsidRPr="00DE7D06">
        <w:rPr>
          <w:spacing w:val="-24"/>
          <w:w w:val="105"/>
          <w:lang w:eastAsia="en-US"/>
        </w:rPr>
        <w:t xml:space="preserve"> </w:t>
      </w:r>
      <w:r w:rsidRPr="00DE7D06">
        <w:rPr>
          <w:spacing w:val="-3"/>
          <w:w w:val="105"/>
          <w:lang w:eastAsia="en-US"/>
        </w:rPr>
        <w:t>400.000,00</w:t>
      </w:r>
      <w:r w:rsidRPr="00DE7D06">
        <w:rPr>
          <w:spacing w:val="-24"/>
          <w:w w:val="105"/>
          <w:lang w:eastAsia="en-US"/>
        </w:rPr>
        <w:t xml:space="preserve"> </w:t>
      </w:r>
      <w:r w:rsidRPr="00DE7D06">
        <w:rPr>
          <w:w w:val="105"/>
          <w:lang w:eastAsia="en-US"/>
        </w:rPr>
        <w:t>kuna.</w:t>
      </w:r>
    </w:p>
    <w:p w14:paraId="14410E5F" w14:textId="77777777" w:rsidR="000210E1" w:rsidRPr="00DE7D06" w:rsidRDefault="000210E1" w:rsidP="000210E1">
      <w:pPr>
        <w:widowControl w:val="0"/>
        <w:tabs>
          <w:tab w:val="left" w:pos="0"/>
          <w:tab w:val="left" w:pos="142"/>
        </w:tabs>
        <w:autoSpaceDE w:val="0"/>
        <w:autoSpaceDN w:val="0"/>
        <w:rPr>
          <w:lang w:eastAsia="en-US"/>
        </w:rPr>
      </w:pPr>
    </w:p>
    <w:p w14:paraId="1ED0FE0C" w14:textId="77777777" w:rsidR="000210E1" w:rsidRPr="00DE7D06" w:rsidRDefault="000210E1" w:rsidP="000210E1">
      <w:pPr>
        <w:widowControl w:val="0"/>
        <w:tabs>
          <w:tab w:val="left" w:pos="0"/>
          <w:tab w:val="left" w:pos="142"/>
          <w:tab w:val="left" w:pos="825"/>
        </w:tabs>
        <w:autoSpaceDE w:val="0"/>
        <w:autoSpaceDN w:val="0"/>
        <w:ind w:right="-22"/>
        <w:jc w:val="both"/>
        <w:rPr>
          <w:lang w:eastAsia="en-US"/>
        </w:rPr>
      </w:pPr>
      <w:r w:rsidRPr="00DE7D06">
        <w:rPr>
          <w:lang w:eastAsia="en-US"/>
        </w:rPr>
        <w:t>(3) Novčanom</w:t>
      </w:r>
      <w:r w:rsidRPr="00DE7D06">
        <w:rPr>
          <w:spacing w:val="-3"/>
          <w:lang w:eastAsia="en-US"/>
        </w:rPr>
        <w:t xml:space="preserve"> </w:t>
      </w:r>
      <w:r w:rsidRPr="00DE7D06">
        <w:rPr>
          <w:lang w:eastAsia="en-US"/>
        </w:rPr>
        <w:t>kaznom</w:t>
      </w:r>
      <w:r w:rsidRPr="00DE7D06">
        <w:rPr>
          <w:spacing w:val="-3"/>
          <w:lang w:eastAsia="en-US"/>
        </w:rPr>
        <w:t xml:space="preserve"> </w:t>
      </w:r>
      <w:r w:rsidRPr="00DE7D06">
        <w:rPr>
          <w:lang w:eastAsia="en-US"/>
        </w:rPr>
        <w:t>u</w:t>
      </w:r>
      <w:r w:rsidRPr="00DE7D06">
        <w:rPr>
          <w:spacing w:val="-4"/>
          <w:lang w:eastAsia="en-US"/>
        </w:rPr>
        <w:t xml:space="preserve"> </w:t>
      </w:r>
      <w:r w:rsidRPr="00DE7D06">
        <w:rPr>
          <w:lang w:eastAsia="en-US"/>
        </w:rPr>
        <w:t>iznosu</w:t>
      </w:r>
      <w:r w:rsidRPr="00DE7D06">
        <w:rPr>
          <w:spacing w:val="-4"/>
          <w:lang w:eastAsia="en-US"/>
        </w:rPr>
        <w:t xml:space="preserve"> </w:t>
      </w:r>
      <w:r w:rsidRPr="00DE7D06">
        <w:rPr>
          <w:lang w:eastAsia="en-US"/>
        </w:rPr>
        <w:t>od</w:t>
      </w:r>
      <w:r w:rsidRPr="00DE7D06">
        <w:rPr>
          <w:spacing w:val="-4"/>
          <w:lang w:eastAsia="en-US"/>
        </w:rPr>
        <w:t xml:space="preserve"> </w:t>
      </w:r>
      <w:r w:rsidRPr="00DE7D06">
        <w:rPr>
          <w:lang w:eastAsia="en-US"/>
        </w:rPr>
        <w:t>500.000,00</w:t>
      </w:r>
      <w:r w:rsidRPr="00DE7D06">
        <w:rPr>
          <w:spacing w:val="-4"/>
          <w:lang w:eastAsia="en-US"/>
        </w:rPr>
        <w:t xml:space="preserve"> </w:t>
      </w:r>
      <w:r w:rsidRPr="00DE7D06">
        <w:rPr>
          <w:lang w:eastAsia="en-US"/>
        </w:rPr>
        <w:t>kuna</w:t>
      </w:r>
      <w:r w:rsidRPr="00DE7D06">
        <w:rPr>
          <w:spacing w:val="-7"/>
          <w:lang w:eastAsia="en-US"/>
        </w:rPr>
        <w:t xml:space="preserve"> </w:t>
      </w:r>
      <w:r w:rsidRPr="00DE7D06">
        <w:rPr>
          <w:lang w:eastAsia="en-US"/>
        </w:rPr>
        <w:t>do</w:t>
      </w:r>
      <w:r w:rsidRPr="00DE7D06">
        <w:rPr>
          <w:spacing w:val="-4"/>
          <w:lang w:eastAsia="en-US"/>
        </w:rPr>
        <w:t xml:space="preserve"> </w:t>
      </w:r>
      <w:r w:rsidRPr="00DE7D06">
        <w:t xml:space="preserve">10 % ukupnog prihoda </w:t>
      </w:r>
      <w:r>
        <w:t xml:space="preserve">investitora </w:t>
      </w:r>
      <w:r w:rsidRPr="00DE7D06">
        <w:t xml:space="preserve">ostvarenog u godini počinjenja prekršaja ili do </w:t>
      </w:r>
      <w:r w:rsidRPr="00DE7D06">
        <w:rPr>
          <w:lang w:eastAsia="en-US"/>
        </w:rPr>
        <w:t>1.000.000,00 kuna ako iznos od 10</w:t>
      </w:r>
      <w:r>
        <w:rPr>
          <w:lang w:eastAsia="en-US"/>
        </w:rPr>
        <w:t xml:space="preserve"> </w:t>
      </w:r>
      <w:r w:rsidRPr="00DE7D06">
        <w:rPr>
          <w:lang w:eastAsia="en-US"/>
        </w:rPr>
        <w:t xml:space="preserve">% ukupnog prihoda </w:t>
      </w:r>
      <w:r>
        <w:rPr>
          <w:lang w:eastAsia="en-US"/>
        </w:rPr>
        <w:t xml:space="preserve">investitora ostvarenog u godini počinjenja prekršaja </w:t>
      </w:r>
      <w:r w:rsidRPr="00DE7D06">
        <w:rPr>
          <w:lang w:eastAsia="en-US"/>
        </w:rPr>
        <w:t>izno</w:t>
      </w:r>
      <w:r>
        <w:rPr>
          <w:lang w:eastAsia="en-US"/>
        </w:rPr>
        <w:t xml:space="preserve">si manje od 1.000.000,00 kuna, </w:t>
      </w:r>
      <w:r w:rsidRPr="00DE7D06">
        <w:rPr>
          <w:lang w:eastAsia="en-US"/>
        </w:rPr>
        <w:t>kaznit</w:t>
      </w:r>
      <w:r w:rsidRPr="00DE7D06">
        <w:rPr>
          <w:spacing w:val="-3"/>
          <w:lang w:eastAsia="en-US"/>
        </w:rPr>
        <w:t xml:space="preserve"> </w:t>
      </w:r>
      <w:r w:rsidRPr="00DE7D06">
        <w:rPr>
          <w:lang w:eastAsia="en-US"/>
        </w:rPr>
        <w:t>će</w:t>
      </w:r>
      <w:r w:rsidRPr="00DE7D06">
        <w:rPr>
          <w:spacing w:val="-5"/>
          <w:lang w:eastAsia="en-US"/>
        </w:rPr>
        <w:t xml:space="preserve"> </w:t>
      </w:r>
      <w:r w:rsidRPr="00DE7D06">
        <w:rPr>
          <w:lang w:eastAsia="en-US"/>
        </w:rPr>
        <w:t>se</w:t>
      </w:r>
      <w:r w:rsidRPr="00DE7D06">
        <w:rPr>
          <w:spacing w:val="-4"/>
          <w:lang w:eastAsia="en-US"/>
        </w:rPr>
        <w:t xml:space="preserve"> </w:t>
      </w:r>
      <w:r w:rsidRPr="00DE7D06">
        <w:rPr>
          <w:lang w:eastAsia="en-US"/>
        </w:rPr>
        <w:t>za prekršaj</w:t>
      </w:r>
      <w:r w:rsidRPr="00DE7D06">
        <w:rPr>
          <w:spacing w:val="-4"/>
          <w:lang w:eastAsia="en-US"/>
        </w:rPr>
        <w:t xml:space="preserve"> </w:t>
      </w:r>
      <w:r w:rsidRPr="00DE7D06">
        <w:rPr>
          <w:lang w:eastAsia="en-US"/>
        </w:rPr>
        <w:t>investitor:</w:t>
      </w:r>
    </w:p>
    <w:bookmarkEnd w:id="26"/>
    <w:p w14:paraId="52AEDA4A" w14:textId="77777777" w:rsidR="000210E1" w:rsidRPr="00DE7D06" w:rsidRDefault="000210E1" w:rsidP="000210E1">
      <w:pPr>
        <w:widowControl w:val="0"/>
        <w:tabs>
          <w:tab w:val="left" w:pos="0"/>
          <w:tab w:val="left" w:pos="142"/>
        </w:tabs>
        <w:autoSpaceDE w:val="0"/>
        <w:autoSpaceDN w:val="0"/>
        <w:rPr>
          <w:lang w:eastAsia="en-US"/>
        </w:rPr>
      </w:pPr>
    </w:p>
    <w:p w14:paraId="18F9311C" w14:textId="77777777" w:rsidR="000210E1" w:rsidRPr="001C74F4" w:rsidRDefault="000210E1" w:rsidP="000210E1">
      <w:pPr>
        <w:widowControl w:val="0"/>
        <w:autoSpaceDE w:val="0"/>
        <w:autoSpaceDN w:val="0"/>
        <w:ind w:left="66" w:right="-22"/>
        <w:jc w:val="both"/>
        <w:rPr>
          <w:lang w:eastAsia="en-US"/>
        </w:rPr>
      </w:pPr>
      <w:r>
        <w:rPr>
          <w:lang w:eastAsia="en-US"/>
        </w:rPr>
        <w:t xml:space="preserve">1. </w:t>
      </w:r>
      <w:r w:rsidRPr="001C74F4">
        <w:rPr>
          <w:lang w:eastAsia="en-US"/>
        </w:rPr>
        <w:t>ako, sukladno članku 8. stavku 4. ovoga Zakona, nije osigurao ispunjavanje zakonskih i ugovorenih obveza od strane operatora ili vlasnika</w:t>
      </w:r>
    </w:p>
    <w:p w14:paraId="2ADDCC0D" w14:textId="77777777" w:rsidR="000210E1" w:rsidRPr="0040500E" w:rsidRDefault="000210E1" w:rsidP="000210E1">
      <w:pPr>
        <w:widowControl w:val="0"/>
        <w:tabs>
          <w:tab w:val="left" w:pos="0"/>
          <w:tab w:val="left" w:pos="142"/>
          <w:tab w:val="left" w:pos="825"/>
        </w:tabs>
        <w:autoSpaceDE w:val="0"/>
        <w:autoSpaceDN w:val="0"/>
        <w:ind w:left="426" w:right="214"/>
        <w:jc w:val="both"/>
        <w:rPr>
          <w:lang w:eastAsia="en-US"/>
        </w:rPr>
      </w:pPr>
    </w:p>
    <w:p w14:paraId="19E9D023" w14:textId="77777777" w:rsidR="000210E1" w:rsidRPr="001C74F4" w:rsidRDefault="000210E1" w:rsidP="000210E1">
      <w:pPr>
        <w:widowControl w:val="0"/>
        <w:tabs>
          <w:tab w:val="left" w:pos="0"/>
          <w:tab w:val="left" w:pos="142"/>
          <w:tab w:val="left" w:pos="825"/>
        </w:tabs>
        <w:autoSpaceDE w:val="0"/>
        <w:autoSpaceDN w:val="0"/>
        <w:ind w:left="66" w:right="-22"/>
        <w:jc w:val="both"/>
        <w:rPr>
          <w:lang w:eastAsia="en-US"/>
        </w:rPr>
      </w:pPr>
      <w:r>
        <w:rPr>
          <w:lang w:eastAsia="en-US"/>
        </w:rPr>
        <w:t xml:space="preserve">2. </w:t>
      </w:r>
      <w:r w:rsidRPr="001C74F4">
        <w:rPr>
          <w:lang w:eastAsia="en-US"/>
        </w:rPr>
        <w:t>ako, sukladno članku 8. stavku 6. ovoga Zakona, u slučaju da Koordinacija utvrdi da operator više nije sposoban ispunjavati zahtjeve iz ovoga Zakona, nije u propisanom roku Vladi Republike Hrvatske predložio zamjenskog</w:t>
      </w:r>
      <w:r w:rsidRPr="0045527D">
        <w:rPr>
          <w:spacing w:val="-9"/>
          <w:lang w:eastAsia="en-US"/>
        </w:rPr>
        <w:t xml:space="preserve"> </w:t>
      </w:r>
      <w:r w:rsidRPr="001C74F4">
        <w:rPr>
          <w:lang w:eastAsia="en-US"/>
        </w:rPr>
        <w:t>operatora</w:t>
      </w:r>
    </w:p>
    <w:p w14:paraId="39E29825" w14:textId="77777777" w:rsidR="000210E1" w:rsidRPr="0040500E" w:rsidRDefault="000210E1" w:rsidP="000210E1">
      <w:pPr>
        <w:widowControl w:val="0"/>
        <w:tabs>
          <w:tab w:val="left" w:pos="0"/>
          <w:tab w:val="left" w:pos="142"/>
          <w:tab w:val="left" w:pos="825"/>
        </w:tabs>
        <w:autoSpaceDE w:val="0"/>
        <w:autoSpaceDN w:val="0"/>
        <w:ind w:left="426" w:right="214"/>
        <w:jc w:val="both"/>
        <w:rPr>
          <w:lang w:eastAsia="en-US"/>
        </w:rPr>
      </w:pPr>
    </w:p>
    <w:p w14:paraId="44F39D95" w14:textId="77777777" w:rsidR="000210E1" w:rsidRPr="001C74F4" w:rsidRDefault="000210E1" w:rsidP="000210E1">
      <w:pPr>
        <w:widowControl w:val="0"/>
        <w:tabs>
          <w:tab w:val="left" w:pos="0"/>
          <w:tab w:val="left" w:pos="142"/>
          <w:tab w:val="left" w:pos="825"/>
        </w:tabs>
        <w:autoSpaceDE w:val="0"/>
        <w:autoSpaceDN w:val="0"/>
        <w:ind w:left="66" w:right="-22"/>
        <w:jc w:val="both"/>
        <w:rPr>
          <w:lang w:eastAsia="en-US"/>
        </w:rPr>
      </w:pPr>
      <w:r>
        <w:rPr>
          <w:lang w:eastAsia="en-US"/>
        </w:rPr>
        <w:t xml:space="preserve">3. </w:t>
      </w:r>
      <w:r w:rsidRPr="001C74F4">
        <w:rPr>
          <w:lang w:eastAsia="en-US"/>
        </w:rPr>
        <w:t>ako, sukladno članku 15.a stavku 1. ovoga Zakona, nije uklonio eksploatacijski</w:t>
      </w:r>
      <w:r w:rsidRPr="0045527D">
        <w:rPr>
          <w:spacing w:val="-14"/>
          <w:lang w:eastAsia="en-US"/>
        </w:rPr>
        <w:t xml:space="preserve"> </w:t>
      </w:r>
      <w:r w:rsidRPr="001C74F4">
        <w:rPr>
          <w:lang w:eastAsia="en-US"/>
        </w:rPr>
        <w:t>objekt u propisanom</w:t>
      </w:r>
      <w:r w:rsidRPr="0045527D">
        <w:rPr>
          <w:spacing w:val="-2"/>
          <w:lang w:eastAsia="en-US"/>
        </w:rPr>
        <w:t xml:space="preserve"> </w:t>
      </w:r>
      <w:r w:rsidRPr="001C74F4">
        <w:rPr>
          <w:lang w:eastAsia="en-US"/>
        </w:rPr>
        <w:t>roku</w:t>
      </w:r>
    </w:p>
    <w:p w14:paraId="50F1244F" w14:textId="77777777" w:rsidR="000210E1" w:rsidRPr="0040500E" w:rsidRDefault="000210E1" w:rsidP="000210E1">
      <w:pPr>
        <w:widowControl w:val="0"/>
        <w:tabs>
          <w:tab w:val="left" w:pos="0"/>
          <w:tab w:val="left" w:pos="142"/>
          <w:tab w:val="left" w:pos="825"/>
        </w:tabs>
        <w:autoSpaceDE w:val="0"/>
        <w:autoSpaceDN w:val="0"/>
        <w:ind w:left="426" w:right="-22"/>
        <w:jc w:val="both"/>
        <w:rPr>
          <w:lang w:eastAsia="en-US"/>
        </w:rPr>
      </w:pPr>
    </w:p>
    <w:p w14:paraId="4E0AD9F8" w14:textId="77777777" w:rsidR="000210E1" w:rsidRPr="001C74F4" w:rsidRDefault="000210E1" w:rsidP="000210E1">
      <w:pPr>
        <w:widowControl w:val="0"/>
        <w:tabs>
          <w:tab w:val="left" w:pos="0"/>
          <w:tab w:val="left" w:pos="142"/>
          <w:tab w:val="left" w:pos="825"/>
        </w:tabs>
        <w:autoSpaceDE w:val="0"/>
        <w:autoSpaceDN w:val="0"/>
        <w:ind w:left="66" w:right="-22"/>
        <w:jc w:val="both"/>
        <w:rPr>
          <w:lang w:eastAsia="en-US"/>
        </w:rPr>
      </w:pPr>
      <w:r>
        <w:rPr>
          <w:lang w:eastAsia="en-US"/>
        </w:rPr>
        <w:t xml:space="preserve">4. </w:t>
      </w:r>
      <w:r w:rsidRPr="001C74F4">
        <w:rPr>
          <w:lang w:eastAsia="en-US"/>
        </w:rPr>
        <w:t>ako, sukladno članku 15.a stavku 2. ovoga Zakona, nije sanirao povezanu infrastrukturu u propisanom</w:t>
      </w:r>
      <w:r w:rsidRPr="0045527D">
        <w:rPr>
          <w:spacing w:val="-2"/>
          <w:lang w:eastAsia="en-US"/>
        </w:rPr>
        <w:t xml:space="preserve"> </w:t>
      </w:r>
      <w:r w:rsidRPr="001C74F4">
        <w:rPr>
          <w:lang w:eastAsia="en-US"/>
        </w:rPr>
        <w:t>roku</w:t>
      </w:r>
    </w:p>
    <w:p w14:paraId="1158CED2" w14:textId="77777777" w:rsidR="000210E1" w:rsidRPr="0040500E" w:rsidRDefault="000210E1" w:rsidP="000210E1">
      <w:pPr>
        <w:widowControl w:val="0"/>
        <w:tabs>
          <w:tab w:val="left" w:pos="0"/>
          <w:tab w:val="left" w:pos="142"/>
          <w:tab w:val="left" w:pos="825"/>
        </w:tabs>
        <w:autoSpaceDE w:val="0"/>
        <w:autoSpaceDN w:val="0"/>
        <w:ind w:left="426" w:right="218"/>
        <w:jc w:val="both"/>
        <w:rPr>
          <w:lang w:eastAsia="en-US"/>
        </w:rPr>
      </w:pPr>
    </w:p>
    <w:p w14:paraId="17030BF5" w14:textId="77777777" w:rsidR="000210E1" w:rsidRPr="001C74F4" w:rsidRDefault="000210E1" w:rsidP="000210E1">
      <w:pPr>
        <w:widowControl w:val="0"/>
        <w:tabs>
          <w:tab w:val="left" w:pos="0"/>
          <w:tab w:val="left" w:pos="142"/>
          <w:tab w:val="left" w:pos="825"/>
        </w:tabs>
        <w:autoSpaceDE w:val="0"/>
        <w:autoSpaceDN w:val="0"/>
        <w:ind w:left="66" w:right="-22"/>
        <w:jc w:val="both"/>
        <w:rPr>
          <w:lang w:eastAsia="en-US"/>
        </w:rPr>
      </w:pPr>
      <w:r>
        <w:rPr>
          <w:lang w:eastAsia="en-US"/>
        </w:rPr>
        <w:t xml:space="preserve">5. </w:t>
      </w:r>
      <w:r w:rsidRPr="001C74F4">
        <w:rPr>
          <w:lang w:eastAsia="en-US"/>
        </w:rPr>
        <w:t>ako, sukladno članku 33. stavku 1. ovoga Zakona, nije pisanim putem izvijestio Koordinaciju o okolnostima svih velikih nesreća u kojima je bio uključen u odobalnim radovima koje provodi samostalno ili putem podružnica izvan Europske unije u svojstvu nositelja dozvole ili</w:t>
      </w:r>
      <w:r w:rsidRPr="0045527D">
        <w:rPr>
          <w:spacing w:val="-6"/>
          <w:lang w:eastAsia="en-US"/>
        </w:rPr>
        <w:t xml:space="preserve"> </w:t>
      </w:r>
      <w:r w:rsidRPr="001C74F4">
        <w:rPr>
          <w:lang w:eastAsia="en-US"/>
        </w:rPr>
        <w:t>operatora u roku ne dužem od tri dana od dana velike nesreće.</w:t>
      </w:r>
    </w:p>
    <w:p w14:paraId="6AEE7C49" w14:textId="77777777" w:rsidR="000210E1" w:rsidRPr="008A519C" w:rsidRDefault="000210E1" w:rsidP="000210E1">
      <w:pPr>
        <w:widowControl w:val="0"/>
        <w:tabs>
          <w:tab w:val="left" w:pos="0"/>
          <w:tab w:val="left" w:pos="142"/>
          <w:tab w:val="left" w:pos="825"/>
        </w:tabs>
        <w:autoSpaceDE w:val="0"/>
        <w:autoSpaceDN w:val="0"/>
        <w:ind w:right="216"/>
        <w:jc w:val="both"/>
        <w:rPr>
          <w:lang w:eastAsia="en-US"/>
        </w:rPr>
      </w:pPr>
    </w:p>
    <w:p w14:paraId="5A22E4E5" w14:textId="77777777" w:rsidR="000210E1" w:rsidRPr="008A519C" w:rsidRDefault="000210E1" w:rsidP="000210E1">
      <w:pPr>
        <w:widowControl w:val="0"/>
        <w:tabs>
          <w:tab w:val="left" w:pos="0"/>
          <w:tab w:val="left" w:pos="142"/>
          <w:tab w:val="left" w:pos="825"/>
        </w:tabs>
        <w:autoSpaceDE w:val="0"/>
        <w:autoSpaceDN w:val="0"/>
        <w:ind w:right="-22"/>
        <w:jc w:val="both"/>
        <w:rPr>
          <w:w w:val="105"/>
          <w:lang w:eastAsia="en-US"/>
        </w:rPr>
      </w:pPr>
      <w:r w:rsidRPr="008A519C">
        <w:rPr>
          <w:lang w:eastAsia="en-US"/>
        </w:rPr>
        <w:t xml:space="preserve">(4) </w:t>
      </w:r>
      <w:r w:rsidRPr="008A519C">
        <w:rPr>
          <w:w w:val="105"/>
          <w:lang w:eastAsia="en-US"/>
        </w:rPr>
        <w:t xml:space="preserve">Za prekršaje iz stavka 3. ovoga članka kaznit će se i odgovorna osoba investitora novčanom kaznom u iznosu od </w:t>
      </w:r>
      <w:r w:rsidRPr="00CC2B8E">
        <w:rPr>
          <w:w w:val="105"/>
          <w:lang w:eastAsia="en-US"/>
        </w:rPr>
        <w:t>150.000,00 do 5</w:t>
      </w:r>
      <w:r w:rsidRPr="00DE7D06">
        <w:rPr>
          <w:w w:val="105"/>
          <w:lang w:eastAsia="en-US"/>
        </w:rPr>
        <w:t>0</w:t>
      </w:r>
      <w:r w:rsidRPr="00CC2B8E">
        <w:rPr>
          <w:w w:val="105"/>
          <w:lang w:eastAsia="en-US"/>
        </w:rPr>
        <w:t>0.000,00</w:t>
      </w:r>
      <w:r w:rsidRPr="008A519C">
        <w:rPr>
          <w:w w:val="105"/>
          <w:lang w:eastAsia="en-US"/>
        </w:rPr>
        <w:t xml:space="preserve"> kuna.</w:t>
      </w:r>
    </w:p>
    <w:p w14:paraId="07B40015" w14:textId="77777777" w:rsidR="000210E1" w:rsidRPr="008A519C" w:rsidRDefault="000210E1" w:rsidP="000210E1">
      <w:pPr>
        <w:widowControl w:val="0"/>
        <w:tabs>
          <w:tab w:val="left" w:pos="0"/>
          <w:tab w:val="left" w:pos="142"/>
          <w:tab w:val="left" w:pos="825"/>
        </w:tabs>
        <w:autoSpaceDE w:val="0"/>
        <w:autoSpaceDN w:val="0"/>
        <w:ind w:right="216"/>
        <w:jc w:val="both"/>
        <w:rPr>
          <w:w w:val="105"/>
          <w:lang w:eastAsia="en-US"/>
        </w:rPr>
      </w:pPr>
    </w:p>
    <w:p w14:paraId="1F73E5C5"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35.</w:t>
      </w:r>
    </w:p>
    <w:p w14:paraId="3C427CA0" w14:textId="77777777" w:rsidR="000210E1" w:rsidRPr="008A519C" w:rsidRDefault="000210E1" w:rsidP="000210E1">
      <w:pPr>
        <w:widowControl w:val="0"/>
        <w:tabs>
          <w:tab w:val="left" w:pos="0"/>
          <w:tab w:val="left" w:pos="142"/>
        </w:tabs>
        <w:autoSpaceDE w:val="0"/>
        <w:autoSpaceDN w:val="0"/>
        <w:rPr>
          <w:b/>
          <w:lang w:eastAsia="en-US"/>
        </w:rPr>
      </w:pPr>
    </w:p>
    <w:p w14:paraId="5DB3D998" w14:textId="77777777" w:rsidR="000210E1" w:rsidRPr="008A519C" w:rsidRDefault="000210E1" w:rsidP="000210E1">
      <w:pPr>
        <w:widowControl w:val="0"/>
        <w:tabs>
          <w:tab w:val="left" w:pos="0"/>
          <w:tab w:val="left" w:pos="142"/>
        </w:tabs>
        <w:autoSpaceDE w:val="0"/>
        <w:autoSpaceDN w:val="0"/>
        <w:ind w:firstLine="708"/>
        <w:rPr>
          <w:lang w:eastAsia="en-US"/>
        </w:rPr>
      </w:pPr>
      <w:r w:rsidRPr="008A519C">
        <w:rPr>
          <w:lang w:eastAsia="en-US"/>
        </w:rPr>
        <w:t>Članak 38. mijenja se i glasi:</w:t>
      </w:r>
    </w:p>
    <w:p w14:paraId="57AF8365" w14:textId="77777777" w:rsidR="000210E1" w:rsidRPr="008A519C" w:rsidRDefault="000210E1" w:rsidP="000210E1">
      <w:pPr>
        <w:widowControl w:val="0"/>
        <w:tabs>
          <w:tab w:val="left" w:pos="0"/>
          <w:tab w:val="left" w:pos="142"/>
        </w:tabs>
        <w:autoSpaceDE w:val="0"/>
        <w:autoSpaceDN w:val="0"/>
        <w:rPr>
          <w:lang w:eastAsia="en-US"/>
        </w:rPr>
      </w:pPr>
    </w:p>
    <w:p w14:paraId="0350981B"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»Koordinacija je putem Ministarstva dužna pokrenuti postupak oduzimanja izdane dozvole investitoru za sljedeće prekršaje:</w:t>
      </w:r>
    </w:p>
    <w:p w14:paraId="45E7F230"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6E4305FC"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a) ako nije osigurao da operator ili vlasnik, sukladno članku 5. stavku 1. ovoga Zakona, osiguraju poduzimanje svih prikladnih mjera, sukladno ovom Zakonu, glede odobalnih radova kako bi se spriječile velike</w:t>
      </w:r>
      <w:r w:rsidRPr="008A519C">
        <w:rPr>
          <w:spacing w:val="-7"/>
          <w:lang w:eastAsia="en-US"/>
        </w:rPr>
        <w:t xml:space="preserve"> </w:t>
      </w:r>
      <w:r w:rsidRPr="008A519C">
        <w:rPr>
          <w:lang w:eastAsia="en-US"/>
        </w:rPr>
        <w:t>nesreće</w:t>
      </w:r>
    </w:p>
    <w:p w14:paraId="1C4990A1"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4D3E4289"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b) ako, sukladno članku 8. stavku 4. ovoga Zakona, nije poduzeo mjere kako bi osigurao ispunjavanje zakonskih i ugovorenih obveza od strane operatora ili vlasnika</w:t>
      </w:r>
    </w:p>
    <w:p w14:paraId="688B57A3"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44ADE833"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c) ako, sukladno članku 8. stavku 6. ovoga Zakona, u slučaju da Koordinacija utvrdi da operator</w:t>
      </w:r>
      <w:r w:rsidRPr="008A519C">
        <w:rPr>
          <w:spacing w:val="-14"/>
          <w:lang w:eastAsia="en-US"/>
        </w:rPr>
        <w:t xml:space="preserve"> </w:t>
      </w:r>
      <w:r w:rsidRPr="008A519C">
        <w:rPr>
          <w:lang w:eastAsia="en-US"/>
        </w:rPr>
        <w:t>više</w:t>
      </w:r>
      <w:r w:rsidRPr="008A519C">
        <w:rPr>
          <w:spacing w:val="-16"/>
          <w:lang w:eastAsia="en-US"/>
        </w:rPr>
        <w:t xml:space="preserve"> </w:t>
      </w:r>
      <w:r w:rsidRPr="008A519C">
        <w:rPr>
          <w:lang w:eastAsia="en-US"/>
        </w:rPr>
        <w:t>nije</w:t>
      </w:r>
      <w:r w:rsidRPr="008A519C">
        <w:rPr>
          <w:spacing w:val="-15"/>
          <w:lang w:eastAsia="en-US"/>
        </w:rPr>
        <w:t xml:space="preserve"> </w:t>
      </w:r>
      <w:r w:rsidRPr="008A519C">
        <w:rPr>
          <w:lang w:eastAsia="en-US"/>
        </w:rPr>
        <w:t>sposoban</w:t>
      </w:r>
      <w:r w:rsidRPr="008A519C">
        <w:rPr>
          <w:spacing w:val="-16"/>
          <w:lang w:eastAsia="en-US"/>
        </w:rPr>
        <w:t xml:space="preserve"> </w:t>
      </w:r>
      <w:r w:rsidRPr="008A519C">
        <w:rPr>
          <w:lang w:eastAsia="en-US"/>
        </w:rPr>
        <w:t>ispunjavati</w:t>
      </w:r>
      <w:r w:rsidRPr="008A519C">
        <w:rPr>
          <w:spacing w:val="-15"/>
          <w:lang w:eastAsia="en-US"/>
        </w:rPr>
        <w:t xml:space="preserve"> </w:t>
      </w:r>
      <w:r w:rsidRPr="008A519C">
        <w:rPr>
          <w:lang w:eastAsia="en-US"/>
        </w:rPr>
        <w:t>zahtjeve</w:t>
      </w:r>
      <w:r w:rsidRPr="008A519C">
        <w:rPr>
          <w:spacing w:val="-15"/>
          <w:lang w:eastAsia="en-US"/>
        </w:rPr>
        <w:t xml:space="preserve"> </w:t>
      </w:r>
      <w:r w:rsidRPr="008A519C">
        <w:rPr>
          <w:lang w:eastAsia="en-US"/>
        </w:rPr>
        <w:t>iz</w:t>
      </w:r>
      <w:r w:rsidRPr="008A519C">
        <w:rPr>
          <w:spacing w:val="-14"/>
          <w:lang w:eastAsia="en-US"/>
        </w:rPr>
        <w:t xml:space="preserve"> </w:t>
      </w:r>
      <w:r w:rsidRPr="008A519C">
        <w:rPr>
          <w:lang w:eastAsia="en-US"/>
        </w:rPr>
        <w:t>ovoga</w:t>
      </w:r>
      <w:r w:rsidRPr="008A519C">
        <w:rPr>
          <w:spacing w:val="-12"/>
          <w:lang w:eastAsia="en-US"/>
        </w:rPr>
        <w:t xml:space="preserve"> </w:t>
      </w:r>
      <w:r w:rsidRPr="008A519C">
        <w:rPr>
          <w:lang w:eastAsia="en-US"/>
        </w:rPr>
        <w:t>Zakona,</w:t>
      </w:r>
      <w:r w:rsidRPr="008A519C">
        <w:rPr>
          <w:spacing w:val="32"/>
          <w:lang w:eastAsia="en-US"/>
        </w:rPr>
        <w:t xml:space="preserve"> </w:t>
      </w:r>
      <w:r w:rsidRPr="008A519C">
        <w:rPr>
          <w:lang w:eastAsia="en-US"/>
        </w:rPr>
        <w:t>nije</w:t>
      </w:r>
      <w:r w:rsidRPr="008A519C">
        <w:rPr>
          <w:spacing w:val="-17"/>
          <w:lang w:eastAsia="en-US"/>
        </w:rPr>
        <w:t xml:space="preserve"> </w:t>
      </w:r>
      <w:r w:rsidRPr="008A519C">
        <w:rPr>
          <w:lang w:eastAsia="en-US"/>
        </w:rPr>
        <w:t>u</w:t>
      </w:r>
      <w:r w:rsidRPr="008A519C">
        <w:rPr>
          <w:spacing w:val="-14"/>
          <w:lang w:eastAsia="en-US"/>
        </w:rPr>
        <w:t xml:space="preserve"> </w:t>
      </w:r>
      <w:r w:rsidRPr="008A519C">
        <w:rPr>
          <w:lang w:eastAsia="en-US"/>
        </w:rPr>
        <w:t>propisanom</w:t>
      </w:r>
      <w:r w:rsidRPr="008A519C">
        <w:rPr>
          <w:spacing w:val="-16"/>
          <w:lang w:eastAsia="en-US"/>
        </w:rPr>
        <w:t xml:space="preserve"> </w:t>
      </w:r>
      <w:r w:rsidRPr="008A519C">
        <w:rPr>
          <w:lang w:eastAsia="en-US"/>
        </w:rPr>
        <w:t>roku</w:t>
      </w:r>
      <w:r w:rsidRPr="008A519C">
        <w:rPr>
          <w:spacing w:val="-17"/>
          <w:lang w:eastAsia="en-US"/>
        </w:rPr>
        <w:t xml:space="preserve"> </w:t>
      </w:r>
      <w:r w:rsidRPr="008A519C">
        <w:rPr>
          <w:lang w:eastAsia="en-US"/>
        </w:rPr>
        <w:t>Vladi Republike Hrvatske predložio zamjenskog</w:t>
      </w:r>
      <w:r w:rsidRPr="008A519C">
        <w:rPr>
          <w:spacing w:val="-7"/>
          <w:lang w:eastAsia="en-US"/>
        </w:rPr>
        <w:t xml:space="preserve"> </w:t>
      </w:r>
      <w:r w:rsidRPr="008A519C">
        <w:rPr>
          <w:lang w:eastAsia="en-US"/>
        </w:rPr>
        <w:t>operatora</w:t>
      </w:r>
    </w:p>
    <w:p w14:paraId="5EB1BA27"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633F4AE6" w14:textId="77777777" w:rsidR="000210E1" w:rsidRPr="008A519C" w:rsidRDefault="000210E1" w:rsidP="000210E1">
      <w:pPr>
        <w:widowControl w:val="0"/>
        <w:tabs>
          <w:tab w:val="left" w:pos="0"/>
          <w:tab w:val="left" w:pos="142"/>
        </w:tabs>
        <w:autoSpaceDE w:val="0"/>
        <w:autoSpaceDN w:val="0"/>
        <w:ind w:right="-22"/>
        <w:jc w:val="both"/>
        <w:rPr>
          <w:lang w:eastAsia="en-US"/>
        </w:rPr>
      </w:pPr>
      <w:r w:rsidRPr="008A519C">
        <w:rPr>
          <w:lang w:eastAsia="en-US"/>
        </w:rPr>
        <w:t>d) ako, sukladno članku 8. stavku 7. ovoga Zakona nije osigurao sigurno stavljanje van funkcije odobalne objekte</w:t>
      </w:r>
    </w:p>
    <w:p w14:paraId="0E294681" w14:textId="77777777" w:rsidR="000210E1" w:rsidRPr="008A519C" w:rsidRDefault="000210E1" w:rsidP="000210E1">
      <w:pPr>
        <w:widowControl w:val="0"/>
        <w:tabs>
          <w:tab w:val="left" w:pos="0"/>
          <w:tab w:val="left" w:pos="142"/>
        </w:tabs>
        <w:autoSpaceDE w:val="0"/>
        <w:autoSpaceDN w:val="0"/>
        <w:ind w:right="-22"/>
        <w:jc w:val="both"/>
        <w:rPr>
          <w:lang w:eastAsia="en-US"/>
        </w:rPr>
      </w:pPr>
    </w:p>
    <w:p w14:paraId="60827A62" w14:textId="77777777" w:rsidR="000210E1" w:rsidRDefault="000210E1" w:rsidP="000210E1">
      <w:pPr>
        <w:widowControl w:val="0"/>
        <w:tabs>
          <w:tab w:val="left" w:pos="0"/>
          <w:tab w:val="left" w:pos="142"/>
        </w:tabs>
        <w:autoSpaceDE w:val="0"/>
        <w:autoSpaceDN w:val="0"/>
        <w:ind w:right="-22"/>
        <w:jc w:val="both"/>
        <w:rPr>
          <w:highlight w:val="yellow"/>
          <w:lang w:eastAsia="en-US"/>
        </w:rPr>
      </w:pPr>
      <w:r w:rsidRPr="008A519C">
        <w:rPr>
          <w:lang w:eastAsia="en-US"/>
        </w:rPr>
        <w:t>e) ako nije osigurao da operator ili vlasnik Koordinaciji dostave svu dokumentaciju sukladno članku 13. stavku 1. ovoga</w:t>
      </w:r>
      <w:r w:rsidRPr="008A519C">
        <w:rPr>
          <w:spacing w:val="-8"/>
          <w:lang w:eastAsia="en-US"/>
        </w:rPr>
        <w:t xml:space="preserve"> </w:t>
      </w:r>
      <w:r w:rsidRPr="008A519C">
        <w:rPr>
          <w:lang w:eastAsia="en-US"/>
        </w:rPr>
        <w:t>Zakona.«.</w:t>
      </w:r>
    </w:p>
    <w:p w14:paraId="089DF24C" w14:textId="77777777" w:rsidR="000210E1" w:rsidRPr="008A519C" w:rsidRDefault="000210E1" w:rsidP="000210E1">
      <w:pPr>
        <w:widowControl w:val="0"/>
        <w:tabs>
          <w:tab w:val="left" w:pos="0"/>
          <w:tab w:val="left" w:pos="142"/>
          <w:tab w:val="left" w:pos="825"/>
        </w:tabs>
        <w:autoSpaceDE w:val="0"/>
        <w:autoSpaceDN w:val="0"/>
        <w:ind w:right="115"/>
        <w:jc w:val="both"/>
        <w:rPr>
          <w:highlight w:val="yellow"/>
          <w:lang w:eastAsia="en-US"/>
        </w:rPr>
      </w:pPr>
    </w:p>
    <w:p w14:paraId="2E650848" w14:textId="77777777" w:rsidR="000210E1" w:rsidRPr="008A519C" w:rsidRDefault="000210E1" w:rsidP="000210E1">
      <w:pPr>
        <w:widowControl w:val="0"/>
        <w:tabs>
          <w:tab w:val="left" w:pos="0"/>
          <w:tab w:val="left" w:pos="142"/>
        </w:tabs>
        <w:autoSpaceDE w:val="0"/>
        <w:autoSpaceDN w:val="0"/>
        <w:rPr>
          <w:lang w:eastAsia="en-US"/>
        </w:rPr>
      </w:pPr>
    </w:p>
    <w:p w14:paraId="74FB6E3F"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PRIJELAZNE I ZAVRŠNE ODREDBE</w:t>
      </w:r>
    </w:p>
    <w:p w14:paraId="6CC15AA6" w14:textId="77777777" w:rsidR="000210E1" w:rsidRPr="008A519C" w:rsidRDefault="000210E1" w:rsidP="000210E1">
      <w:pPr>
        <w:widowControl w:val="0"/>
        <w:tabs>
          <w:tab w:val="left" w:pos="0"/>
          <w:tab w:val="left" w:pos="142"/>
        </w:tabs>
        <w:autoSpaceDE w:val="0"/>
        <w:autoSpaceDN w:val="0"/>
        <w:rPr>
          <w:b/>
          <w:lang w:eastAsia="en-US"/>
        </w:rPr>
      </w:pPr>
    </w:p>
    <w:p w14:paraId="50BF8492" w14:textId="77777777" w:rsidR="000210E1" w:rsidRPr="008A519C" w:rsidRDefault="000210E1" w:rsidP="000210E1">
      <w:pPr>
        <w:widowControl w:val="0"/>
        <w:tabs>
          <w:tab w:val="left" w:pos="0"/>
          <w:tab w:val="left" w:pos="142"/>
        </w:tabs>
        <w:autoSpaceDE w:val="0"/>
        <w:autoSpaceDN w:val="0"/>
        <w:ind w:right="204"/>
        <w:jc w:val="center"/>
        <w:rPr>
          <w:b/>
          <w:lang w:eastAsia="en-US"/>
        </w:rPr>
      </w:pPr>
      <w:r w:rsidRPr="008A519C">
        <w:rPr>
          <w:b/>
          <w:lang w:eastAsia="en-US"/>
        </w:rPr>
        <w:t>Članak 36.</w:t>
      </w:r>
    </w:p>
    <w:p w14:paraId="5E4DAF07" w14:textId="77777777" w:rsidR="000210E1" w:rsidRPr="008A519C" w:rsidRDefault="000210E1" w:rsidP="000210E1">
      <w:pPr>
        <w:widowControl w:val="0"/>
        <w:tabs>
          <w:tab w:val="left" w:pos="0"/>
          <w:tab w:val="left" w:pos="142"/>
        </w:tabs>
        <w:autoSpaceDE w:val="0"/>
        <w:autoSpaceDN w:val="0"/>
        <w:rPr>
          <w:b/>
          <w:lang w:eastAsia="en-US"/>
        </w:rPr>
      </w:pPr>
    </w:p>
    <w:p w14:paraId="65407F26" w14:textId="77777777" w:rsidR="000210E1" w:rsidRPr="00DE7D06" w:rsidRDefault="000210E1" w:rsidP="000210E1">
      <w:pPr>
        <w:widowControl w:val="0"/>
        <w:tabs>
          <w:tab w:val="left" w:pos="0"/>
          <w:tab w:val="left" w:pos="142"/>
          <w:tab w:val="left" w:pos="851"/>
        </w:tabs>
        <w:autoSpaceDE w:val="0"/>
        <w:autoSpaceDN w:val="0"/>
        <w:ind w:right="117"/>
        <w:jc w:val="both"/>
        <w:rPr>
          <w:lang w:eastAsia="en-US"/>
        </w:rPr>
      </w:pPr>
      <w:r w:rsidRPr="008A519C">
        <w:rPr>
          <w:w w:val="105"/>
          <w:lang w:eastAsia="en-US"/>
        </w:rPr>
        <w:tab/>
      </w:r>
      <w:r w:rsidRPr="008A519C">
        <w:rPr>
          <w:w w:val="105"/>
          <w:lang w:eastAsia="en-US"/>
        </w:rPr>
        <w:tab/>
      </w:r>
      <w:r w:rsidRPr="00DE7D06">
        <w:rPr>
          <w:w w:val="105"/>
          <w:lang w:eastAsia="en-US"/>
        </w:rPr>
        <w:t>(1) U slučaju postojećih odobalnih objekata, iznimno od članka 8. stavka 2. koji je izmijenjen člankom 6. ovoga Zakona,</w:t>
      </w:r>
      <w:r w:rsidRPr="00DE7D06">
        <w:rPr>
          <w:spacing w:val="-17"/>
          <w:w w:val="105"/>
          <w:lang w:eastAsia="en-US"/>
        </w:rPr>
        <w:t xml:space="preserve"> </w:t>
      </w:r>
      <w:r w:rsidRPr="00DE7D06">
        <w:rPr>
          <w:w w:val="105"/>
          <w:lang w:eastAsia="en-US"/>
        </w:rPr>
        <w:t>odobalni</w:t>
      </w:r>
      <w:r w:rsidRPr="00DE7D06">
        <w:rPr>
          <w:spacing w:val="-18"/>
          <w:w w:val="105"/>
          <w:lang w:eastAsia="en-US"/>
        </w:rPr>
        <w:t xml:space="preserve"> </w:t>
      </w:r>
      <w:r w:rsidRPr="00DE7D06">
        <w:rPr>
          <w:w w:val="105"/>
          <w:lang w:eastAsia="en-US"/>
        </w:rPr>
        <w:t>radovi</w:t>
      </w:r>
      <w:r w:rsidRPr="00DE7D06">
        <w:rPr>
          <w:spacing w:val="-17"/>
          <w:w w:val="105"/>
          <w:lang w:eastAsia="en-US"/>
        </w:rPr>
        <w:t xml:space="preserve"> </w:t>
      </w:r>
      <w:r w:rsidRPr="00DE7D06">
        <w:rPr>
          <w:w w:val="105"/>
          <w:lang w:eastAsia="en-US"/>
        </w:rPr>
        <w:t>ne</w:t>
      </w:r>
      <w:r w:rsidRPr="00DE7D06">
        <w:rPr>
          <w:spacing w:val="-18"/>
          <w:w w:val="105"/>
          <w:lang w:eastAsia="en-US"/>
        </w:rPr>
        <w:t xml:space="preserve"> </w:t>
      </w:r>
      <w:r w:rsidRPr="00DE7D06">
        <w:rPr>
          <w:w w:val="105"/>
          <w:lang w:eastAsia="en-US"/>
        </w:rPr>
        <w:t>mogu</w:t>
      </w:r>
      <w:r w:rsidRPr="00DE7D06">
        <w:rPr>
          <w:spacing w:val="-18"/>
          <w:w w:val="105"/>
          <w:lang w:eastAsia="en-US"/>
        </w:rPr>
        <w:t xml:space="preserve"> </w:t>
      </w:r>
      <w:r w:rsidRPr="00DE7D06">
        <w:rPr>
          <w:w w:val="105"/>
          <w:lang w:eastAsia="en-US"/>
        </w:rPr>
        <w:t>se</w:t>
      </w:r>
      <w:r w:rsidRPr="00DE7D06">
        <w:rPr>
          <w:spacing w:val="-18"/>
          <w:w w:val="105"/>
          <w:lang w:eastAsia="en-US"/>
        </w:rPr>
        <w:t xml:space="preserve"> </w:t>
      </w:r>
      <w:r w:rsidRPr="00DE7D06">
        <w:rPr>
          <w:w w:val="105"/>
          <w:lang w:eastAsia="en-US"/>
        </w:rPr>
        <w:t>obavljati</w:t>
      </w:r>
      <w:r w:rsidRPr="00DE7D06">
        <w:rPr>
          <w:spacing w:val="-16"/>
          <w:w w:val="105"/>
          <w:lang w:eastAsia="en-US"/>
        </w:rPr>
        <w:t xml:space="preserve"> </w:t>
      </w:r>
      <w:r w:rsidRPr="00DE7D06">
        <w:rPr>
          <w:w w:val="105"/>
          <w:lang w:eastAsia="en-US"/>
        </w:rPr>
        <w:t>ako</w:t>
      </w:r>
      <w:r w:rsidRPr="00DE7D06">
        <w:rPr>
          <w:spacing w:val="-19"/>
          <w:w w:val="105"/>
          <w:lang w:eastAsia="en-US"/>
        </w:rPr>
        <w:t xml:space="preserve"> </w:t>
      </w:r>
      <w:r w:rsidRPr="00DE7D06">
        <w:rPr>
          <w:w w:val="105"/>
          <w:lang w:eastAsia="en-US"/>
        </w:rPr>
        <w:t>u roku od 90 dana nakon stupanja na snagu ovog</w:t>
      </w:r>
      <w:r>
        <w:rPr>
          <w:w w:val="105"/>
          <w:lang w:eastAsia="en-US"/>
        </w:rPr>
        <w:t>a</w:t>
      </w:r>
      <w:r w:rsidRPr="00DE7D06">
        <w:rPr>
          <w:w w:val="105"/>
          <w:lang w:eastAsia="en-US"/>
        </w:rPr>
        <w:t xml:space="preserve"> Zakona,</w:t>
      </w:r>
      <w:r w:rsidRPr="00DE7D06">
        <w:rPr>
          <w:spacing w:val="-18"/>
          <w:w w:val="105"/>
          <w:lang w:eastAsia="en-US"/>
        </w:rPr>
        <w:t xml:space="preserve"> </w:t>
      </w:r>
      <w:r w:rsidRPr="00DE7D06">
        <w:rPr>
          <w:w w:val="105"/>
          <w:lang w:eastAsia="en-US"/>
        </w:rPr>
        <w:t>Koordinacija ne prihvati izvješće o velikim</w:t>
      </w:r>
      <w:r w:rsidRPr="00DE7D06">
        <w:rPr>
          <w:spacing w:val="-16"/>
          <w:w w:val="105"/>
          <w:lang w:eastAsia="en-US"/>
        </w:rPr>
        <w:t xml:space="preserve"> </w:t>
      </w:r>
      <w:r w:rsidRPr="00DE7D06">
        <w:rPr>
          <w:w w:val="105"/>
          <w:lang w:eastAsia="en-US"/>
        </w:rPr>
        <w:t>opasnostima</w:t>
      </w:r>
      <w:r>
        <w:rPr>
          <w:w w:val="105"/>
          <w:lang w:eastAsia="en-US"/>
        </w:rPr>
        <w:t>.</w:t>
      </w:r>
    </w:p>
    <w:p w14:paraId="765ACC50" w14:textId="77777777" w:rsidR="000210E1" w:rsidRPr="00DE7D06" w:rsidRDefault="000210E1" w:rsidP="000210E1">
      <w:pPr>
        <w:widowControl w:val="0"/>
        <w:tabs>
          <w:tab w:val="left" w:pos="0"/>
          <w:tab w:val="left" w:pos="142"/>
        </w:tabs>
        <w:autoSpaceDE w:val="0"/>
        <w:autoSpaceDN w:val="0"/>
        <w:rPr>
          <w:lang w:eastAsia="en-US"/>
        </w:rPr>
      </w:pPr>
    </w:p>
    <w:p w14:paraId="145D0E67" w14:textId="77777777" w:rsidR="000210E1" w:rsidRPr="00DE7D06" w:rsidRDefault="000210E1" w:rsidP="000210E1">
      <w:pPr>
        <w:widowControl w:val="0"/>
        <w:tabs>
          <w:tab w:val="left" w:pos="0"/>
          <w:tab w:val="left" w:pos="142"/>
          <w:tab w:val="left" w:pos="851"/>
        </w:tabs>
        <w:autoSpaceDE w:val="0"/>
        <w:autoSpaceDN w:val="0"/>
        <w:ind w:right="121"/>
        <w:jc w:val="both"/>
        <w:rPr>
          <w:lang w:eastAsia="en-US"/>
        </w:rPr>
      </w:pPr>
      <w:r w:rsidRPr="00DE7D06">
        <w:rPr>
          <w:w w:val="105"/>
          <w:lang w:eastAsia="en-US"/>
        </w:rPr>
        <w:tab/>
      </w:r>
      <w:r w:rsidRPr="00DE7D06">
        <w:rPr>
          <w:w w:val="105"/>
          <w:lang w:eastAsia="en-US"/>
        </w:rPr>
        <w:tab/>
        <w:t>(2) U slučaju iz članka 15.a stavka 1. koji je dodan člankom 15. ovoga Zakona, za eksploatacijske objekte na kojima je potpuno i trajno obustavljeno izvođenje naftno-rudarskih radova u skladu s odredbama propisa kojima se uređuje istraživanje i eksploatacija ugljikovodika prije stupanja</w:t>
      </w:r>
      <w:r w:rsidRPr="00DE7D06">
        <w:rPr>
          <w:spacing w:val="-4"/>
          <w:w w:val="105"/>
          <w:lang w:eastAsia="en-US"/>
        </w:rPr>
        <w:t xml:space="preserve"> </w:t>
      </w:r>
      <w:r w:rsidRPr="00DE7D06">
        <w:rPr>
          <w:w w:val="105"/>
          <w:lang w:eastAsia="en-US"/>
        </w:rPr>
        <w:t>na</w:t>
      </w:r>
      <w:r w:rsidRPr="00DE7D06">
        <w:rPr>
          <w:spacing w:val="-6"/>
          <w:w w:val="105"/>
          <w:lang w:eastAsia="en-US"/>
        </w:rPr>
        <w:t xml:space="preserve"> </w:t>
      </w:r>
      <w:r w:rsidRPr="00DE7D06">
        <w:rPr>
          <w:w w:val="105"/>
          <w:lang w:eastAsia="en-US"/>
        </w:rPr>
        <w:t>snagu</w:t>
      </w:r>
      <w:r w:rsidRPr="00DE7D06">
        <w:rPr>
          <w:spacing w:val="-5"/>
          <w:w w:val="105"/>
          <w:lang w:eastAsia="en-US"/>
        </w:rPr>
        <w:t xml:space="preserve"> </w:t>
      </w:r>
      <w:r w:rsidRPr="00DE7D06">
        <w:rPr>
          <w:w w:val="105"/>
          <w:lang w:eastAsia="en-US"/>
        </w:rPr>
        <w:t>ovoga</w:t>
      </w:r>
      <w:r w:rsidRPr="00DE7D06">
        <w:rPr>
          <w:spacing w:val="-6"/>
          <w:w w:val="105"/>
          <w:lang w:eastAsia="en-US"/>
        </w:rPr>
        <w:t xml:space="preserve"> </w:t>
      </w:r>
      <w:r w:rsidRPr="00DE7D06">
        <w:rPr>
          <w:w w:val="105"/>
          <w:lang w:eastAsia="en-US"/>
        </w:rPr>
        <w:t>Zakona,</w:t>
      </w:r>
      <w:r w:rsidRPr="00DE7D06">
        <w:rPr>
          <w:spacing w:val="-5"/>
          <w:w w:val="105"/>
          <w:lang w:eastAsia="en-US"/>
        </w:rPr>
        <w:t xml:space="preserve"> </w:t>
      </w:r>
      <w:r w:rsidRPr="00DE7D06">
        <w:rPr>
          <w:w w:val="105"/>
          <w:lang w:eastAsia="en-US"/>
        </w:rPr>
        <w:t>investitor</w:t>
      </w:r>
      <w:r w:rsidRPr="00DE7D06">
        <w:rPr>
          <w:spacing w:val="-7"/>
          <w:w w:val="105"/>
          <w:lang w:eastAsia="en-US"/>
        </w:rPr>
        <w:t xml:space="preserve"> </w:t>
      </w:r>
      <w:r w:rsidRPr="00DE7D06">
        <w:rPr>
          <w:w w:val="105"/>
          <w:lang w:eastAsia="en-US"/>
        </w:rPr>
        <w:t>je</w:t>
      </w:r>
      <w:r w:rsidRPr="00DE7D06">
        <w:rPr>
          <w:spacing w:val="1"/>
          <w:w w:val="105"/>
          <w:lang w:eastAsia="en-US"/>
        </w:rPr>
        <w:t xml:space="preserve"> </w:t>
      </w:r>
      <w:r w:rsidRPr="00DE7D06">
        <w:rPr>
          <w:w w:val="105"/>
          <w:lang w:eastAsia="en-US"/>
        </w:rPr>
        <w:t>dužan</w:t>
      </w:r>
      <w:r w:rsidRPr="00DE7D06">
        <w:rPr>
          <w:spacing w:val="-7"/>
          <w:w w:val="105"/>
          <w:lang w:eastAsia="en-US"/>
        </w:rPr>
        <w:t xml:space="preserve"> </w:t>
      </w:r>
      <w:r w:rsidRPr="00DE7D06">
        <w:rPr>
          <w:w w:val="105"/>
          <w:lang w:eastAsia="en-US"/>
        </w:rPr>
        <w:t>ukloniti</w:t>
      </w:r>
      <w:r w:rsidRPr="00DE7D06">
        <w:rPr>
          <w:spacing w:val="-5"/>
          <w:w w:val="105"/>
          <w:lang w:eastAsia="en-US"/>
        </w:rPr>
        <w:t xml:space="preserve"> </w:t>
      </w:r>
      <w:r w:rsidRPr="00DE7D06">
        <w:rPr>
          <w:w w:val="105"/>
          <w:lang w:eastAsia="en-US"/>
        </w:rPr>
        <w:t>eksploatacijski</w:t>
      </w:r>
      <w:r w:rsidRPr="00DE7D06">
        <w:rPr>
          <w:spacing w:val="-5"/>
          <w:w w:val="105"/>
          <w:lang w:eastAsia="en-US"/>
        </w:rPr>
        <w:t xml:space="preserve"> </w:t>
      </w:r>
      <w:r w:rsidRPr="00DE7D06">
        <w:rPr>
          <w:w w:val="105"/>
          <w:lang w:eastAsia="en-US"/>
        </w:rPr>
        <w:t>objekt</w:t>
      </w:r>
      <w:r w:rsidRPr="00DE7D06">
        <w:rPr>
          <w:spacing w:val="-5"/>
          <w:w w:val="105"/>
          <w:lang w:eastAsia="en-US"/>
        </w:rPr>
        <w:t xml:space="preserve"> </w:t>
      </w:r>
      <w:r w:rsidRPr="00DE7D06">
        <w:rPr>
          <w:w w:val="105"/>
          <w:lang w:eastAsia="en-US"/>
        </w:rPr>
        <w:t>u</w:t>
      </w:r>
      <w:r w:rsidRPr="00DE7D06">
        <w:rPr>
          <w:spacing w:val="-5"/>
          <w:w w:val="105"/>
          <w:lang w:eastAsia="en-US"/>
        </w:rPr>
        <w:t xml:space="preserve"> </w:t>
      </w:r>
      <w:r w:rsidRPr="00DE7D06">
        <w:rPr>
          <w:w w:val="105"/>
          <w:lang w:eastAsia="en-US"/>
        </w:rPr>
        <w:t>roku od 270 dana od stupanja na snagu ovoga</w:t>
      </w:r>
      <w:r w:rsidRPr="00DE7D06">
        <w:rPr>
          <w:spacing w:val="-21"/>
          <w:w w:val="105"/>
          <w:lang w:eastAsia="en-US"/>
        </w:rPr>
        <w:t xml:space="preserve"> </w:t>
      </w:r>
      <w:r w:rsidRPr="00DE7D06">
        <w:rPr>
          <w:w w:val="105"/>
          <w:lang w:eastAsia="en-US"/>
        </w:rPr>
        <w:t>Zakona</w:t>
      </w:r>
      <w:r>
        <w:rPr>
          <w:w w:val="105"/>
          <w:lang w:eastAsia="en-US"/>
        </w:rPr>
        <w:t>.</w:t>
      </w:r>
    </w:p>
    <w:p w14:paraId="50FE4A47" w14:textId="77777777" w:rsidR="000210E1" w:rsidRPr="008A519C" w:rsidRDefault="000210E1" w:rsidP="000210E1">
      <w:pPr>
        <w:widowControl w:val="0"/>
        <w:tabs>
          <w:tab w:val="left" w:pos="0"/>
          <w:tab w:val="left" w:pos="142"/>
        </w:tabs>
        <w:autoSpaceDE w:val="0"/>
        <w:autoSpaceDN w:val="0"/>
        <w:rPr>
          <w:lang w:eastAsia="en-US"/>
        </w:rPr>
      </w:pPr>
    </w:p>
    <w:p w14:paraId="46745CDC" w14:textId="77777777" w:rsidR="000210E1" w:rsidRPr="008A519C" w:rsidRDefault="000210E1" w:rsidP="000210E1">
      <w:pPr>
        <w:widowControl w:val="0"/>
        <w:tabs>
          <w:tab w:val="left" w:pos="0"/>
          <w:tab w:val="left" w:pos="142"/>
          <w:tab w:val="left" w:pos="851"/>
        </w:tabs>
        <w:autoSpaceDE w:val="0"/>
        <w:autoSpaceDN w:val="0"/>
        <w:ind w:right="115"/>
        <w:jc w:val="both"/>
        <w:rPr>
          <w:lang w:eastAsia="en-US"/>
        </w:rPr>
      </w:pPr>
      <w:r w:rsidRPr="008A519C">
        <w:rPr>
          <w:w w:val="105"/>
          <w:lang w:eastAsia="en-US"/>
        </w:rPr>
        <w:lastRenderedPageBreak/>
        <w:tab/>
      </w:r>
      <w:r w:rsidRPr="008A519C">
        <w:rPr>
          <w:w w:val="105"/>
          <w:lang w:eastAsia="en-US"/>
        </w:rPr>
        <w:tab/>
        <w:t>(3) U slučaju iz članka 15.a stavka 2. koji je dodan člankom 15. ovoga Zakona, za povezanu infrastrukturu na kojoj je potpuno i trajno obustavljeno izvođenje naftno-rudarskih radova u skladu s odredbama propisa kojima se uređuje istraživanje i eksploatacija ugljikovodika prije stupanja na snagu ovoga Zakona, investitor je dužan sanirati povezanu infrastrukturu u roku od 120 dana od stupanja na snagu ovoga</w:t>
      </w:r>
      <w:r w:rsidRPr="008A519C">
        <w:rPr>
          <w:spacing w:val="-21"/>
          <w:w w:val="105"/>
          <w:lang w:eastAsia="en-US"/>
        </w:rPr>
        <w:t xml:space="preserve"> </w:t>
      </w:r>
      <w:r w:rsidRPr="008A519C">
        <w:rPr>
          <w:w w:val="105"/>
          <w:lang w:eastAsia="en-US"/>
        </w:rPr>
        <w:t>Zakona</w:t>
      </w:r>
      <w:r>
        <w:rPr>
          <w:w w:val="105"/>
          <w:lang w:eastAsia="en-US"/>
        </w:rPr>
        <w:t>.</w:t>
      </w:r>
    </w:p>
    <w:p w14:paraId="791B404E" w14:textId="77777777" w:rsidR="000210E1" w:rsidRPr="008A519C" w:rsidRDefault="000210E1" w:rsidP="000210E1">
      <w:pPr>
        <w:widowControl w:val="0"/>
        <w:tabs>
          <w:tab w:val="left" w:pos="0"/>
          <w:tab w:val="left" w:pos="142"/>
        </w:tabs>
        <w:autoSpaceDE w:val="0"/>
        <w:autoSpaceDN w:val="0"/>
        <w:rPr>
          <w:lang w:eastAsia="en-US"/>
        </w:rPr>
      </w:pPr>
    </w:p>
    <w:p w14:paraId="257EEF1E" w14:textId="77777777" w:rsidR="000210E1" w:rsidRDefault="000210E1" w:rsidP="000210E1">
      <w:pPr>
        <w:widowControl w:val="0"/>
        <w:tabs>
          <w:tab w:val="left" w:pos="0"/>
          <w:tab w:val="left" w:pos="142"/>
          <w:tab w:val="left" w:pos="851"/>
        </w:tabs>
        <w:autoSpaceDE w:val="0"/>
        <w:autoSpaceDN w:val="0"/>
        <w:ind w:right="117"/>
        <w:jc w:val="both"/>
        <w:rPr>
          <w:w w:val="105"/>
          <w:lang w:eastAsia="en-US"/>
        </w:rPr>
      </w:pPr>
      <w:r w:rsidRPr="008A519C">
        <w:rPr>
          <w:w w:val="105"/>
          <w:lang w:eastAsia="en-US"/>
        </w:rPr>
        <w:tab/>
      </w:r>
      <w:r w:rsidRPr="008A519C">
        <w:rPr>
          <w:w w:val="105"/>
          <w:lang w:eastAsia="en-US"/>
        </w:rPr>
        <w:tab/>
      </w:r>
      <w:r w:rsidRPr="00DE7D06">
        <w:rPr>
          <w:w w:val="105"/>
          <w:lang w:eastAsia="en-US"/>
        </w:rPr>
        <w:t xml:space="preserve">(4) Investitor je dužan u roku od 180 dana od stupanja na snagu ovoga Zakona, na svim bušotinama koje su izrađene na istražnom </w:t>
      </w:r>
      <w:r w:rsidRPr="008A519C">
        <w:rPr>
          <w:w w:val="105"/>
          <w:lang w:eastAsia="en-US"/>
        </w:rPr>
        <w:t>prostoru ili eksploatacijskom polju za koje mu je izdana dozvola, a privremeno su napuštene duže od tri godine, provesti trajno napuštanje i sanaciju bušotina, u skladu s odredbama propisa kojima se uređuje istraživanje i eksploatacija ugljikovodika i povezanih propisa</w:t>
      </w:r>
      <w:r>
        <w:rPr>
          <w:w w:val="105"/>
          <w:lang w:eastAsia="en-US"/>
        </w:rPr>
        <w:t>.</w:t>
      </w:r>
    </w:p>
    <w:p w14:paraId="11A81244" w14:textId="77777777" w:rsidR="000210E1" w:rsidRPr="008A519C" w:rsidRDefault="000210E1" w:rsidP="000210E1">
      <w:pPr>
        <w:widowControl w:val="0"/>
        <w:tabs>
          <w:tab w:val="left" w:pos="0"/>
          <w:tab w:val="left" w:pos="142"/>
          <w:tab w:val="left" w:pos="851"/>
        </w:tabs>
        <w:autoSpaceDE w:val="0"/>
        <w:autoSpaceDN w:val="0"/>
        <w:ind w:right="117"/>
        <w:jc w:val="both"/>
        <w:rPr>
          <w:b/>
          <w:bCs/>
          <w:w w:val="105"/>
          <w:lang w:eastAsia="en-US"/>
        </w:rPr>
      </w:pPr>
    </w:p>
    <w:p w14:paraId="77D16F4D" w14:textId="77777777" w:rsidR="000210E1" w:rsidRDefault="000210E1" w:rsidP="000210E1">
      <w:pPr>
        <w:widowControl w:val="0"/>
        <w:tabs>
          <w:tab w:val="left" w:pos="851"/>
        </w:tabs>
        <w:autoSpaceDE w:val="0"/>
        <w:autoSpaceDN w:val="0"/>
        <w:ind w:right="117"/>
        <w:jc w:val="both"/>
        <w:rPr>
          <w:w w:val="105"/>
          <w:lang w:eastAsia="en-US"/>
        </w:rPr>
      </w:pPr>
      <w:r>
        <w:rPr>
          <w:w w:val="105"/>
          <w:lang w:eastAsia="en-US"/>
        </w:rPr>
        <w:tab/>
      </w:r>
      <w:r w:rsidRPr="00CE3C01">
        <w:rPr>
          <w:w w:val="105"/>
          <w:lang w:eastAsia="en-US"/>
        </w:rPr>
        <w:t>(5)</w:t>
      </w:r>
      <w:r>
        <w:rPr>
          <w:w w:val="105"/>
          <w:lang w:eastAsia="en-US"/>
        </w:rPr>
        <w:t xml:space="preserve"> </w:t>
      </w:r>
      <w:r w:rsidRPr="00CE3C01">
        <w:rPr>
          <w:w w:val="105"/>
          <w:lang w:eastAsia="en-US"/>
        </w:rPr>
        <w:t>U slučaju postupanja protivnom odredbama ovoga članka primijenit će se odredbe članka 37. stavka 3. koji je izmijenjen člankom 34. ovoga Zakona</w:t>
      </w:r>
      <w:r>
        <w:rPr>
          <w:w w:val="105"/>
          <w:lang w:eastAsia="en-US"/>
        </w:rPr>
        <w:t>.</w:t>
      </w:r>
    </w:p>
    <w:p w14:paraId="38A7CA72" w14:textId="77777777" w:rsidR="000210E1" w:rsidRDefault="000210E1" w:rsidP="000210E1">
      <w:pPr>
        <w:widowControl w:val="0"/>
        <w:tabs>
          <w:tab w:val="left" w:pos="851"/>
        </w:tabs>
        <w:autoSpaceDE w:val="0"/>
        <w:autoSpaceDN w:val="0"/>
        <w:ind w:right="117"/>
        <w:jc w:val="both"/>
        <w:rPr>
          <w:w w:val="105"/>
          <w:lang w:eastAsia="en-US"/>
        </w:rPr>
      </w:pPr>
    </w:p>
    <w:p w14:paraId="180E396E" w14:textId="77777777" w:rsidR="000210E1" w:rsidRDefault="000210E1" w:rsidP="000210E1">
      <w:pPr>
        <w:widowControl w:val="0"/>
        <w:tabs>
          <w:tab w:val="left" w:pos="851"/>
        </w:tabs>
        <w:autoSpaceDE w:val="0"/>
        <w:autoSpaceDN w:val="0"/>
        <w:ind w:right="117"/>
        <w:jc w:val="both"/>
        <w:rPr>
          <w:w w:val="105"/>
          <w:lang w:eastAsia="en-US"/>
        </w:rPr>
      </w:pPr>
    </w:p>
    <w:p w14:paraId="74BDE568" w14:textId="77777777" w:rsidR="000210E1" w:rsidRDefault="000210E1" w:rsidP="000210E1">
      <w:pPr>
        <w:widowControl w:val="0"/>
        <w:tabs>
          <w:tab w:val="left" w:pos="0"/>
          <w:tab w:val="left" w:pos="142"/>
          <w:tab w:val="left" w:pos="1187"/>
        </w:tabs>
        <w:autoSpaceDE w:val="0"/>
        <w:autoSpaceDN w:val="0"/>
        <w:ind w:right="117"/>
        <w:jc w:val="both"/>
        <w:rPr>
          <w:w w:val="105"/>
          <w:lang w:eastAsia="en-US"/>
        </w:rPr>
      </w:pPr>
    </w:p>
    <w:p w14:paraId="3416CCAE" w14:textId="77777777" w:rsidR="000210E1" w:rsidRPr="00CE3C01" w:rsidRDefault="000210E1" w:rsidP="000210E1">
      <w:pPr>
        <w:widowControl w:val="0"/>
        <w:tabs>
          <w:tab w:val="left" w:pos="0"/>
          <w:tab w:val="left" w:pos="142"/>
          <w:tab w:val="left" w:pos="1187"/>
        </w:tabs>
        <w:autoSpaceDE w:val="0"/>
        <w:autoSpaceDN w:val="0"/>
        <w:ind w:right="117"/>
        <w:jc w:val="both"/>
        <w:rPr>
          <w:w w:val="105"/>
          <w:lang w:eastAsia="en-US"/>
        </w:rPr>
      </w:pPr>
    </w:p>
    <w:p w14:paraId="69B6F976"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37.</w:t>
      </w:r>
    </w:p>
    <w:p w14:paraId="2B8D244C" w14:textId="77777777" w:rsidR="000210E1" w:rsidRPr="008A519C" w:rsidRDefault="000210E1" w:rsidP="000210E1">
      <w:pPr>
        <w:widowControl w:val="0"/>
        <w:tabs>
          <w:tab w:val="left" w:pos="0"/>
          <w:tab w:val="left" w:pos="142"/>
        </w:tabs>
        <w:autoSpaceDE w:val="0"/>
        <w:autoSpaceDN w:val="0"/>
        <w:rPr>
          <w:b/>
          <w:lang w:eastAsia="en-US"/>
        </w:rPr>
      </w:pPr>
    </w:p>
    <w:p w14:paraId="60B637D2" w14:textId="77777777" w:rsidR="000210E1" w:rsidRPr="008A519C" w:rsidRDefault="000210E1" w:rsidP="000210E1">
      <w:pPr>
        <w:widowControl w:val="0"/>
        <w:tabs>
          <w:tab w:val="left" w:pos="0"/>
          <w:tab w:val="left" w:pos="142"/>
        </w:tabs>
        <w:autoSpaceDE w:val="0"/>
        <w:autoSpaceDN w:val="0"/>
        <w:ind w:right="122" w:firstLine="851"/>
        <w:jc w:val="both"/>
        <w:rPr>
          <w:lang w:eastAsia="en-US"/>
        </w:rPr>
      </w:pPr>
      <w:r w:rsidRPr="008A519C">
        <w:rPr>
          <w:w w:val="105"/>
          <w:lang w:eastAsia="en-US"/>
        </w:rPr>
        <w:t>Postupci započeti do dana stupanja na snagu ovoga Zakona, prema odredbama Zakona o sigurnosti pri odobalnom istraživanju i eksploataciji ugljikovodika (Narodne novine, broj 78/15) dovršit će se prema odredbama toga Zakona i provedbenih propisa donesenih na temelju njega.</w:t>
      </w:r>
    </w:p>
    <w:p w14:paraId="498866AE" w14:textId="77777777" w:rsidR="000210E1" w:rsidRPr="008A519C" w:rsidRDefault="000210E1" w:rsidP="000210E1">
      <w:pPr>
        <w:widowControl w:val="0"/>
        <w:tabs>
          <w:tab w:val="left" w:pos="0"/>
          <w:tab w:val="left" w:pos="142"/>
        </w:tabs>
        <w:autoSpaceDE w:val="0"/>
        <w:autoSpaceDN w:val="0"/>
        <w:rPr>
          <w:lang w:eastAsia="en-US"/>
        </w:rPr>
      </w:pPr>
    </w:p>
    <w:p w14:paraId="10D7F090"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Članak 38.</w:t>
      </w:r>
    </w:p>
    <w:p w14:paraId="47348580" w14:textId="77777777" w:rsidR="000210E1" w:rsidRPr="008A519C" w:rsidRDefault="000210E1" w:rsidP="000210E1">
      <w:pPr>
        <w:widowControl w:val="0"/>
        <w:tabs>
          <w:tab w:val="left" w:pos="0"/>
          <w:tab w:val="left" w:pos="142"/>
        </w:tabs>
        <w:autoSpaceDE w:val="0"/>
        <w:autoSpaceDN w:val="0"/>
        <w:rPr>
          <w:b/>
          <w:lang w:eastAsia="en-US"/>
        </w:rPr>
      </w:pPr>
    </w:p>
    <w:p w14:paraId="44F25A63" w14:textId="77777777" w:rsidR="000210E1" w:rsidRPr="00DE7D06" w:rsidRDefault="000210E1" w:rsidP="000210E1">
      <w:pPr>
        <w:widowControl w:val="0"/>
        <w:tabs>
          <w:tab w:val="left" w:pos="0"/>
          <w:tab w:val="left" w:pos="142"/>
          <w:tab w:val="left" w:pos="851"/>
        </w:tabs>
        <w:autoSpaceDE w:val="0"/>
        <w:autoSpaceDN w:val="0"/>
        <w:ind w:right="114"/>
        <w:jc w:val="both"/>
        <w:rPr>
          <w:lang w:eastAsia="en-US"/>
        </w:rPr>
      </w:pPr>
      <w:r w:rsidRPr="008A519C">
        <w:rPr>
          <w:lang w:eastAsia="en-US"/>
        </w:rPr>
        <w:tab/>
      </w:r>
      <w:r w:rsidRPr="008A519C">
        <w:rPr>
          <w:lang w:eastAsia="en-US"/>
        </w:rPr>
        <w:tab/>
      </w:r>
      <w:r w:rsidRPr="00DE7D06">
        <w:rPr>
          <w:lang w:eastAsia="en-US"/>
        </w:rPr>
        <w:t xml:space="preserve">(1) Vlada Republike Hrvatske uskladit će uredbu iz članka 10. stavka 6. koji je izmijenjen člankom 8. ovoga Zakona s odredbama ovoga Zakona u roku od </w:t>
      </w:r>
      <w:r>
        <w:rPr>
          <w:lang w:eastAsia="en-US"/>
        </w:rPr>
        <w:t>90</w:t>
      </w:r>
      <w:r w:rsidRPr="00DE7D06">
        <w:rPr>
          <w:lang w:eastAsia="en-US"/>
        </w:rPr>
        <w:t xml:space="preserve"> dana od dana stupanja na snagu ovoga</w:t>
      </w:r>
      <w:r w:rsidRPr="00DE7D06">
        <w:rPr>
          <w:spacing w:val="-14"/>
          <w:lang w:eastAsia="en-US"/>
        </w:rPr>
        <w:t xml:space="preserve"> </w:t>
      </w:r>
      <w:r w:rsidRPr="00DE7D06">
        <w:rPr>
          <w:lang w:eastAsia="en-US"/>
        </w:rPr>
        <w:t>Zakona.</w:t>
      </w:r>
    </w:p>
    <w:p w14:paraId="20826E78" w14:textId="77777777" w:rsidR="000210E1" w:rsidRPr="00DE7D06" w:rsidRDefault="000210E1" w:rsidP="000210E1">
      <w:pPr>
        <w:widowControl w:val="0"/>
        <w:tabs>
          <w:tab w:val="left" w:pos="0"/>
          <w:tab w:val="left" w:pos="142"/>
          <w:tab w:val="left" w:pos="1163"/>
        </w:tabs>
        <w:autoSpaceDE w:val="0"/>
        <w:autoSpaceDN w:val="0"/>
        <w:ind w:right="114"/>
        <w:rPr>
          <w:lang w:eastAsia="en-US"/>
        </w:rPr>
      </w:pPr>
    </w:p>
    <w:p w14:paraId="46D4B7A7" w14:textId="77777777" w:rsidR="000210E1" w:rsidRPr="00DE7D06" w:rsidRDefault="000210E1" w:rsidP="000210E1">
      <w:pPr>
        <w:widowControl w:val="0"/>
        <w:tabs>
          <w:tab w:val="left" w:pos="0"/>
          <w:tab w:val="left" w:pos="142"/>
          <w:tab w:val="left" w:pos="851"/>
        </w:tabs>
        <w:autoSpaceDE w:val="0"/>
        <w:autoSpaceDN w:val="0"/>
        <w:ind w:right="114"/>
        <w:jc w:val="both"/>
        <w:rPr>
          <w:lang w:eastAsia="en-US"/>
        </w:rPr>
      </w:pPr>
      <w:r w:rsidRPr="00DE7D06">
        <w:rPr>
          <w:lang w:eastAsia="en-US"/>
        </w:rPr>
        <w:tab/>
      </w:r>
      <w:r w:rsidRPr="00DE7D06">
        <w:rPr>
          <w:lang w:eastAsia="en-US"/>
        </w:rPr>
        <w:tab/>
        <w:t>(2) U roku od 60 dana od stupanja na snagu uredbe iz stavka 1. ovoga članka, Vlada Republike Hrvatske će imenovati članove Koordinacije za sigurnost pri odobalnom istraživanju i eksploataciji ugljikovodika.</w:t>
      </w:r>
    </w:p>
    <w:p w14:paraId="69965523" w14:textId="77777777" w:rsidR="000210E1" w:rsidRPr="00DE7D06" w:rsidRDefault="000210E1" w:rsidP="000210E1">
      <w:pPr>
        <w:widowControl w:val="0"/>
        <w:tabs>
          <w:tab w:val="left" w:pos="0"/>
          <w:tab w:val="left" w:pos="142"/>
        </w:tabs>
        <w:autoSpaceDE w:val="0"/>
        <w:autoSpaceDN w:val="0"/>
        <w:rPr>
          <w:lang w:eastAsia="en-US"/>
        </w:rPr>
      </w:pPr>
    </w:p>
    <w:p w14:paraId="474D06E4" w14:textId="77777777" w:rsidR="000210E1" w:rsidRPr="00DE7D06" w:rsidRDefault="000210E1" w:rsidP="000210E1">
      <w:pPr>
        <w:widowControl w:val="0"/>
        <w:tabs>
          <w:tab w:val="left" w:pos="0"/>
          <w:tab w:val="left" w:pos="142"/>
          <w:tab w:val="left" w:pos="851"/>
        </w:tabs>
        <w:autoSpaceDE w:val="0"/>
        <w:autoSpaceDN w:val="0"/>
        <w:ind w:right="119"/>
        <w:jc w:val="both"/>
        <w:rPr>
          <w:lang w:eastAsia="en-US"/>
        </w:rPr>
      </w:pPr>
      <w:r w:rsidRPr="00DE7D06">
        <w:rPr>
          <w:lang w:eastAsia="en-US"/>
        </w:rPr>
        <w:tab/>
      </w:r>
      <w:r w:rsidRPr="00DE7D06">
        <w:rPr>
          <w:lang w:eastAsia="en-US"/>
        </w:rPr>
        <w:tab/>
        <w:t>(3) Ministar nadležan za energetiku donijet će pravilnik iz članka 28. stavka 4. koji je izmijenjen člankom 27. ovoga Zakona u roku od jedne godine od dana stupanja na snagu ovoga</w:t>
      </w:r>
      <w:r w:rsidRPr="00DE7D06">
        <w:rPr>
          <w:spacing w:val="-12"/>
          <w:lang w:eastAsia="en-US"/>
        </w:rPr>
        <w:t xml:space="preserve"> </w:t>
      </w:r>
      <w:r w:rsidRPr="00DE7D06">
        <w:rPr>
          <w:lang w:eastAsia="en-US"/>
        </w:rPr>
        <w:t>Zakona.</w:t>
      </w:r>
    </w:p>
    <w:p w14:paraId="710E373C" w14:textId="77777777" w:rsidR="000210E1" w:rsidRPr="008A519C" w:rsidRDefault="000210E1" w:rsidP="000210E1">
      <w:pPr>
        <w:widowControl w:val="0"/>
        <w:tabs>
          <w:tab w:val="left" w:pos="0"/>
          <w:tab w:val="left" w:pos="142"/>
        </w:tabs>
        <w:autoSpaceDE w:val="0"/>
        <w:autoSpaceDN w:val="0"/>
        <w:rPr>
          <w:lang w:eastAsia="en-US"/>
        </w:rPr>
      </w:pPr>
    </w:p>
    <w:p w14:paraId="4969F3E7"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lastRenderedPageBreak/>
        <w:t>Članak 39.</w:t>
      </w:r>
    </w:p>
    <w:p w14:paraId="00BECF8C" w14:textId="77777777" w:rsidR="000210E1" w:rsidRPr="008A519C" w:rsidRDefault="000210E1" w:rsidP="000210E1">
      <w:pPr>
        <w:widowControl w:val="0"/>
        <w:tabs>
          <w:tab w:val="left" w:pos="0"/>
          <w:tab w:val="left" w:pos="142"/>
        </w:tabs>
        <w:autoSpaceDE w:val="0"/>
        <w:autoSpaceDN w:val="0"/>
        <w:rPr>
          <w:b/>
          <w:lang w:eastAsia="en-US"/>
        </w:rPr>
      </w:pPr>
    </w:p>
    <w:p w14:paraId="332CCD2E" w14:textId="77777777" w:rsidR="000210E1" w:rsidRPr="008A519C" w:rsidRDefault="000210E1" w:rsidP="000210E1">
      <w:pPr>
        <w:widowControl w:val="0"/>
        <w:tabs>
          <w:tab w:val="left" w:pos="0"/>
          <w:tab w:val="left" w:pos="142"/>
        </w:tabs>
        <w:autoSpaceDE w:val="0"/>
        <w:autoSpaceDN w:val="0"/>
        <w:ind w:firstLine="851"/>
        <w:rPr>
          <w:lang w:eastAsia="en-US"/>
        </w:rPr>
        <w:sectPr w:rsidR="000210E1" w:rsidRPr="008A519C" w:rsidSect="004C14BF">
          <w:headerReference w:type="default" r:id="rId13"/>
          <w:pgSz w:w="11910" w:h="16840"/>
          <w:pgMar w:top="1440" w:right="1420" w:bottom="1440" w:left="1440" w:header="713" w:footer="0" w:gutter="0"/>
          <w:pgNumType w:start="2"/>
          <w:cols w:space="720"/>
          <w:docGrid w:linePitch="299"/>
        </w:sectPr>
      </w:pPr>
      <w:r w:rsidRPr="008A519C">
        <w:rPr>
          <w:lang w:eastAsia="en-US"/>
        </w:rPr>
        <w:t>Ovaj Zakon stupa na snagu osmoga dana od dana objave u Narodnim novinama.</w:t>
      </w:r>
    </w:p>
    <w:p w14:paraId="58C834B4"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O B R A Z L O Ž E NJ E</w:t>
      </w:r>
    </w:p>
    <w:p w14:paraId="139ABE50" w14:textId="77777777" w:rsidR="000210E1" w:rsidRPr="008A519C" w:rsidRDefault="000210E1" w:rsidP="000210E1">
      <w:pPr>
        <w:widowControl w:val="0"/>
        <w:tabs>
          <w:tab w:val="left" w:pos="0"/>
          <w:tab w:val="left" w:pos="142"/>
        </w:tabs>
        <w:autoSpaceDE w:val="0"/>
        <w:autoSpaceDN w:val="0"/>
        <w:spacing w:before="7"/>
        <w:rPr>
          <w:b/>
          <w:lang w:eastAsia="en-US"/>
        </w:rPr>
      </w:pPr>
    </w:p>
    <w:p w14:paraId="3283C7D9" w14:textId="77777777" w:rsidR="000210E1" w:rsidRDefault="000210E1" w:rsidP="000210E1">
      <w:pPr>
        <w:widowControl w:val="0"/>
        <w:tabs>
          <w:tab w:val="left" w:pos="0"/>
          <w:tab w:val="left" w:pos="142"/>
        </w:tabs>
        <w:autoSpaceDE w:val="0"/>
        <w:autoSpaceDN w:val="0"/>
        <w:jc w:val="both"/>
        <w:rPr>
          <w:b/>
          <w:lang w:eastAsia="en-US"/>
        </w:rPr>
      </w:pPr>
    </w:p>
    <w:p w14:paraId="04969FEF" w14:textId="77777777" w:rsidR="000210E1" w:rsidRPr="00E23EC7" w:rsidRDefault="000210E1" w:rsidP="000210E1">
      <w:pPr>
        <w:rPr>
          <w:b/>
          <w:spacing w:val="-3"/>
        </w:rPr>
      </w:pPr>
      <w:r w:rsidRPr="00E23EC7">
        <w:rPr>
          <w:b/>
        </w:rPr>
        <w:t>I.</w:t>
      </w:r>
      <w:r w:rsidRPr="00E23EC7">
        <w:rPr>
          <w:b/>
        </w:rPr>
        <w:tab/>
        <w:t>RAZLOZI ZBOG KOJIH SE ZAKON DONOSI</w:t>
      </w:r>
      <w:r w:rsidRPr="00E23EC7">
        <w:rPr>
          <w:b/>
          <w:spacing w:val="-3"/>
        </w:rPr>
        <w:t xml:space="preserve"> </w:t>
      </w:r>
    </w:p>
    <w:p w14:paraId="21824DF9" w14:textId="77777777" w:rsidR="000210E1" w:rsidRPr="008A519C" w:rsidRDefault="000210E1" w:rsidP="000210E1">
      <w:pPr>
        <w:pStyle w:val="BodyText"/>
        <w:tabs>
          <w:tab w:val="left" w:pos="0"/>
          <w:tab w:val="left" w:pos="142"/>
        </w:tabs>
        <w:spacing w:before="11"/>
        <w:ind w:left="0"/>
        <w:jc w:val="left"/>
        <w:rPr>
          <w:b/>
          <w:lang w:val="hr-HR"/>
        </w:rPr>
      </w:pPr>
    </w:p>
    <w:p w14:paraId="1EF5FB23" w14:textId="77777777" w:rsidR="000210E1" w:rsidRPr="008A519C" w:rsidRDefault="000210E1" w:rsidP="000210E1">
      <w:pPr>
        <w:pStyle w:val="BodyText"/>
        <w:tabs>
          <w:tab w:val="left" w:pos="0"/>
          <w:tab w:val="left" w:pos="142"/>
        </w:tabs>
        <w:spacing w:before="4"/>
        <w:ind w:left="0"/>
        <w:jc w:val="left"/>
        <w:rPr>
          <w:lang w:val="hr-HR"/>
        </w:rPr>
      </w:pPr>
    </w:p>
    <w:p w14:paraId="5DB03199" w14:textId="77777777" w:rsidR="000210E1" w:rsidRPr="008A519C" w:rsidRDefault="000210E1" w:rsidP="000210E1">
      <w:pPr>
        <w:pStyle w:val="BodyText"/>
        <w:spacing w:before="1"/>
        <w:ind w:left="0" w:right="115" w:firstLine="823"/>
        <w:rPr>
          <w:lang w:val="hr-HR"/>
        </w:rPr>
      </w:pPr>
      <w:r w:rsidRPr="008A519C">
        <w:rPr>
          <w:w w:val="105"/>
          <w:lang w:val="hr-HR"/>
        </w:rPr>
        <w:t>Zakonom o sigurnosti pri odobalnom istraživanju i eksploataciji ugljikovodika (Narodne</w:t>
      </w:r>
      <w:r w:rsidRPr="008A519C">
        <w:rPr>
          <w:spacing w:val="-38"/>
          <w:w w:val="105"/>
          <w:lang w:val="hr-HR"/>
        </w:rPr>
        <w:t xml:space="preserve"> </w:t>
      </w:r>
      <w:r w:rsidRPr="008A519C">
        <w:rPr>
          <w:w w:val="105"/>
          <w:lang w:val="hr-HR"/>
        </w:rPr>
        <w:t>novine,</w:t>
      </w:r>
      <w:r w:rsidRPr="008A519C">
        <w:rPr>
          <w:spacing w:val="-36"/>
          <w:w w:val="105"/>
          <w:lang w:val="hr-HR"/>
        </w:rPr>
        <w:t xml:space="preserve"> </w:t>
      </w:r>
      <w:r w:rsidRPr="008A519C">
        <w:rPr>
          <w:w w:val="105"/>
          <w:lang w:val="hr-HR"/>
        </w:rPr>
        <w:t>broj</w:t>
      </w:r>
      <w:r w:rsidRPr="008A519C">
        <w:rPr>
          <w:spacing w:val="-37"/>
          <w:w w:val="105"/>
          <w:lang w:val="hr-HR"/>
        </w:rPr>
        <w:t xml:space="preserve"> </w:t>
      </w:r>
      <w:r w:rsidRPr="008A519C">
        <w:rPr>
          <w:w w:val="105"/>
          <w:lang w:val="hr-HR"/>
        </w:rPr>
        <w:t>78/15)</w:t>
      </w:r>
      <w:r w:rsidRPr="008A519C">
        <w:rPr>
          <w:spacing w:val="-38"/>
          <w:w w:val="105"/>
          <w:lang w:val="hr-HR"/>
        </w:rPr>
        <w:t xml:space="preserve"> </w:t>
      </w:r>
      <w:r w:rsidRPr="008A519C">
        <w:rPr>
          <w:w w:val="105"/>
          <w:lang w:val="hr-HR"/>
        </w:rPr>
        <w:t xml:space="preserve"> prebačena je odgovornost s naftno-rudarskog gospodarskog subjekta na nadležno tijelo </w:t>
      </w:r>
      <w:r w:rsidRPr="00982FEE">
        <w:rPr>
          <w:rFonts w:hint="eastAsia"/>
          <w:lang w:val="hr-HR" w:eastAsia="hr-HR"/>
        </w:rPr>
        <w:t>–</w:t>
      </w:r>
      <w:r w:rsidRPr="008A519C">
        <w:rPr>
          <w:w w:val="105"/>
          <w:lang w:val="hr-HR"/>
        </w:rPr>
        <w:t xml:space="preserve"> Koordinaciju za sigurnost pri odobalnom istraživanju i eksploataciji ugljikovodika (u daljnjem tekstu: Koordinacija), što otvara moguće probleme oko naplate šteta u slučaju posljedica velikih nesreća na okoliš, a također su pojedine odredbe u stvarnosti neprovedive te mogu dovesti do nesigurnosti u postupanju ili do mogućih odgovornosti nadležnog tijela u slučaju neispunjenja obaveza naftno-rudarskih gospodarskih subjekata. Nadalje,</w:t>
      </w:r>
      <w:r w:rsidRPr="008A519C">
        <w:rPr>
          <w:spacing w:val="-14"/>
          <w:w w:val="105"/>
          <w:lang w:val="hr-HR"/>
        </w:rPr>
        <w:t xml:space="preserve"> </w:t>
      </w:r>
      <w:r w:rsidRPr="008A519C">
        <w:rPr>
          <w:w w:val="105"/>
          <w:lang w:val="hr-HR"/>
        </w:rPr>
        <w:t>postoji</w:t>
      </w:r>
      <w:r w:rsidRPr="008A519C">
        <w:rPr>
          <w:spacing w:val="-12"/>
          <w:w w:val="105"/>
          <w:lang w:val="hr-HR"/>
        </w:rPr>
        <w:t xml:space="preserve"> </w:t>
      </w:r>
      <w:r w:rsidRPr="008A519C">
        <w:rPr>
          <w:w w:val="105"/>
          <w:lang w:val="hr-HR"/>
        </w:rPr>
        <w:t>dio</w:t>
      </w:r>
      <w:r w:rsidRPr="008A519C">
        <w:rPr>
          <w:spacing w:val="-15"/>
          <w:w w:val="105"/>
          <w:lang w:val="hr-HR"/>
        </w:rPr>
        <w:t xml:space="preserve"> </w:t>
      </w:r>
      <w:r w:rsidRPr="008A519C">
        <w:rPr>
          <w:w w:val="105"/>
          <w:lang w:val="hr-HR"/>
        </w:rPr>
        <w:t>odredbi</w:t>
      </w:r>
      <w:r w:rsidRPr="008A519C">
        <w:rPr>
          <w:spacing w:val="-14"/>
          <w:w w:val="105"/>
          <w:lang w:val="hr-HR"/>
        </w:rPr>
        <w:t xml:space="preserve"> </w:t>
      </w:r>
      <w:r w:rsidRPr="008A519C">
        <w:rPr>
          <w:w w:val="105"/>
          <w:lang w:val="hr-HR"/>
        </w:rPr>
        <w:t>u</w:t>
      </w:r>
      <w:r w:rsidRPr="008A519C">
        <w:rPr>
          <w:spacing w:val="-15"/>
          <w:w w:val="105"/>
          <w:lang w:val="hr-HR"/>
        </w:rPr>
        <w:t xml:space="preserve"> </w:t>
      </w:r>
      <w:r w:rsidRPr="008A519C">
        <w:rPr>
          <w:w w:val="105"/>
          <w:lang w:val="hr-HR"/>
        </w:rPr>
        <w:t>kojima</w:t>
      </w:r>
      <w:r w:rsidRPr="008A519C">
        <w:rPr>
          <w:spacing w:val="-12"/>
          <w:w w:val="105"/>
          <w:lang w:val="hr-HR"/>
        </w:rPr>
        <w:t xml:space="preserve"> </w:t>
      </w:r>
      <w:r w:rsidRPr="008A519C">
        <w:rPr>
          <w:w w:val="105"/>
          <w:lang w:val="hr-HR"/>
        </w:rPr>
        <w:t>je</w:t>
      </w:r>
      <w:r w:rsidRPr="008A519C">
        <w:rPr>
          <w:spacing w:val="-13"/>
          <w:w w:val="105"/>
          <w:lang w:val="hr-HR"/>
        </w:rPr>
        <w:t xml:space="preserve"> </w:t>
      </w:r>
      <w:r w:rsidRPr="008A519C">
        <w:rPr>
          <w:w w:val="105"/>
          <w:lang w:val="hr-HR"/>
        </w:rPr>
        <w:t>pri</w:t>
      </w:r>
      <w:r w:rsidRPr="008A519C">
        <w:rPr>
          <w:spacing w:val="-14"/>
          <w:w w:val="105"/>
          <w:lang w:val="hr-HR"/>
        </w:rPr>
        <w:t xml:space="preserve"> </w:t>
      </w:r>
      <w:r w:rsidRPr="008A519C">
        <w:rPr>
          <w:w w:val="105"/>
          <w:lang w:val="hr-HR"/>
        </w:rPr>
        <w:t>prijenosu</w:t>
      </w:r>
      <w:r w:rsidRPr="008A519C">
        <w:rPr>
          <w:spacing w:val="-14"/>
          <w:w w:val="105"/>
          <w:lang w:val="hr-HR"/>
        </w:rPr>
        <w:t xml:space="preserve"> </w:t>
      </w:r>
      <w:r w:rsidRPr="008A519C">
        <w:rPr>
          <w:w w:val="105"/>
          <w:lang w:val="hr-HR"/>
        </w:rPr>
        <w:t>Direktive</w:t>
      </w:r>
      <w:r w:rsidRPr="008A519C">
        <w:rPr>
          <w:spacing w:val="-13"/>
          <w:w w:val="105"/>
          <w:lang w:val="hr-HR"/>
        </w:rPr>
        <w:t xml:space="preserve"> </w:t>
      </w:r>
      <w:r w:rsidRPr="008A519C">
        <w:rPr>
          <w:w w:val="105"/>
          <w:lang w:val="hr-HR"/>
        </w:rPr>
        <w:t>2013/30/EU</w:t>
      </w:r>
      <w:r w:rsidRPr="008A519C">
        <w:rPr>
          <w:spacing w:val="-14"/>
          <w:w w:val="105"/>
          <w:lang w:val="hr-HR"/>
        </w:rPr>
        <w:t xml:space="preserve"> </w:t>
      </w:r>
      <w:r w:rsidRPr="008A519C">
        <w:rPr>
          <w:w w:val="105"/>
          <w:lang w:val="hr-HR"/>
        </w:rPr>
        <w:t>Europskog parlamenta i Vijeća o sigurnosti odobalnih naftnih</w:t>
      </w:r>
      <w:r w:rsidRPr="008A519C">
        <w:rPr>
          <w:spacing w:val="12"/>
          <w:w w:val="105"/>
          <w:lang w:val="hr-HR"/>
        </w:rPr>
        <w:t xml:space="preserve"> </w:t>
      </w:r>
      <w:r w:rsidRPr="008A519C">
        <w:rPr>
          <w:w w:val="105"/>
          <w:lang w:val="hr-HR"/>
        </w:rPr>
        <w:t>i</w:t>
      </w:r>
      <w:r w:rsidRPr="008A519C">
        <w:rPr>
          <w:spacing w:val="13"/>
          <w:w w:val="105"/>
          <w:lang w:val="hr-HR"/>
        </w:rPr>
        <w:t xml:space="preserve"> </w:t>
      </w:r>
      <w:r w:rsidRPr="008A519C">
        <w:rPr>
          <w:w w:val="105"/>
          <w:lang w:val="hr-HR"/>
        </w:rPr>
        <w:t>plinskih</w:t>
      </w:r>
      <w:r w:rsidRPr="008A519C">
        <w:rPr>
          <w:spacing w:val="-8"/>
          <w:w w:val="105"/>
          <w:lang w:val="hr-HR"/>
        </w:rPr>
        <w:t xml:space="preserve"> </w:t>
      </w:r>
      <w:r w:rsidRPr="008A519C">
        <w:rPr>
          <w:w w:val="105"/>
          <w:lang w:val="hr-HR"/>
        </w:rPr>
        <w:t>djelatnosti</w:t>
      </w:r>
      <w:r w:rsidRPr="008A519C">
        <w:rPr>
          <w:spacing w:val="-7"/>
          <w:w w:val="105"/>
          <w:lang w:val="hr-HR"/>
        </w:rPr>
        <w:t xml:space="preserve"> </w:t>
      </w:r>
      <w:r w:rsidRPr="008A519C">
        <w:rPr>
          <w:w w:val="105"/>
          <w:lang w:val="hr-HR"/>
        </w:rPr>
        <w:t>i</w:t>
      </w:r>
      <w:r w:rsidRPr="008A519C">
        <w:rPr>
          <w:spacing w:val="-8"/>
          <w:w w:val="105"/>
          <w:lang w:val="hr-HR"/>
        </w:rPr>
        <w:t xml:space="preserve"> </w:t>
      </w:r>
      <w:r w:rsidRPr="008A519C">
        <w:rPr>
          <w:w w:val="105"/>
          <w:lang w:val="hr-HR"/>
        </w:rPr>
        <w:t>o</w:t>
      </w:r>
      <w:r w:rsidRPr="008A519C">
        <w:rPr>
          <w:spacing w:val="-9"/>
          <w:w w:val="105"/>
          <w:lang w:val="hr-HR"/>
        </w:rPr>
        <w:t xml:space="preserve"> </w:t>
      </w:r>
      <w:r w:rsidRPr="008A519C">
        <w:rPr>
          <w:w w:val="105"/>
          <w:lang w:val="hr-HR"/>
        </w:rPr>
        <w:t>izmjeni</w:t>
      </w:r>
      <w:r w:rsidRPr="008A519C">
        <w:rPr>
          <w:spacing w:val="-9"/>
          <w:w w:val="105"/>
          <w:lang w:val="hr-HR"/>
        </w:rPr>
        <w:t xml:space="preserve"> </w:t>
      </w:r>
      <w:r w:rsidRPr="008A519C">
        <w:rPr>
          <w:w w:val="105"/>
          <w:lang w:val="hr-HR"/>
        </w:rPr>
        <w:t>Direktive</w:t>
      </w:r>
      <w:r w:rsidRPr="008A519C">
        <w:rPr>
          <w:spacing w:val="-6"/>
          <w:w w:val="105"/>
          <w:lang w:val="hr-HR"/>
        </w:rPr>
        <w:t xml:space="preserve"> </w:t>
      </w:r>
      <w:r w:rsidRPr="008A519C">
        <w:rPr>
          <w:w w:val="105"/>
          <w:lang w:val="hr-HR"/>
        </w:rPr>
        <w:t>2004/35/EZ</w:t>
      </w:r>
      <w:r w:rsidRPr="008A519C">
        <w:rPr>
          <w:spacing w:val="-7"/>
          <w:w w:val="105"/>
          <w:lang w:val="hr-HR"/>
        </w:rPr>
        <w:t xml:space="preserve"> </w:t>
      </w:r>
      <w:r w:rsidRPr="008A519C">
        <w:rPr>
          <w:w w:val="105"/>
          <w:lang w:val="hr-HR"/>
        </w:rPr>
        <w:t>(SL</w:t>
      </w:r>
      <w:r w:rsidRPr="008A519C">
        <w:rPr>
          <w:spacing w:val="-8"/>
          <w:w w:val="105"/>
          <w:lang w:val="hr-HR"/>
        </w:rPr>
        <w:t xml:space="preserve"> </w:t>
      </w:r>
      <w:r w:rsidRPr="008A519C">
        <w:rPr>
          <w:w w:val="105"/>
          <w:lang w:val="hr-HR"/>
        </w:rPr>
        <w:t>L</w:t>
      </w:r>
      <w:r w:rsidRPr="008A519C">
        <w:rPr>
          <w:spacing w:val="-8"/>
          <w:w w:val="105"/>
          <w:lang w:val="hr-HR"/>
        </w:rPr>
        <w:t xml:space="preserve"> </w:t>
      </w:r>
      <w:r w:rsidRPr="008A519C">
        <w:rPr>
          <w:w w:val="105"/>
          <w:lang w:val="hr-HR"/>
        </w:rPr>
        <w:t>178.,</w:t>
      </w:r>
      <w:r w:rsidRPr="008A519C">
        <w:rPr>
          <w:spacing w:val="-9"/>
          <w:w w:val="105"/>
          <w:lang w:val="hr-HR"/>
        </w:rPr>
        <w:t xml:space="preserve"> </w:t>
      </w:r>
      <w:r w:rsidRPr="008A519C">
        <w:rPr>
          <w:w w:val="105"/>
          <w:lang w:val="hr-HR"/>
        </w:rPr>
        <w:t>28.</w:t>
      </w:r>
      <w:r w:rsidRPr="008A519C">
        <w:rPr>
          <w:spacing w:val="-8"/>
          <w:w w:val="105"/>
          <w:lang w:val="hr-HR"/>
        </w:rPr>
        <w:t xml:space="preserve"> </w:t>
      </w:r>
      <w:r w:rsidRPr="008A519C">
        <w:rPr>
          <w:w w:val="105"/>
          <w:lang w:val="hr-HR"/>
        </w:rPr>
        <w:t>6.</w:t>
      </w:r>
      <w:r w:rsidRPr="008A519C">
        <w:rPr>
          <w:spacing w:val="-8"/>
          <w:w w:val="105"/>
          <w:lang w:val="hr-HR"/>
        </w:rPr>
        <w:t xml:space="preserve"> </w:t>
      </w:r>
      <w:r w:rsidRPr="008A519C">
        <w:rPr>
          <w:w w:val="105"/>
          <w:lang w:val="hr-HR"/>
        </w:rPr>
        <w:t>2013.)</w:t>
      </w:r>
      <w:r w:rsidRPr="008A519C">
        <w:rPr>
          <w:spacing w:val="11"/>
          <w:w w:val="105"/>
          <w:lang w:val="hr-HR"/>
        </w:rPr>
        <w:t xml:space="preserve"> </w:t>
      </w:r>
      <w:r w:rsidRPr="008A519C">
        <w:rPr>
          <w:w w:val="105"/>
          <w:lang w:val="hr-HR"/>
        </w:rPr>
        <w:t>(u daljnjem tekstu: Direktiva 2013/30/EU)</w:t>
      </w:r>
      <w:r>
        <w:rPr>
          <w:w w:val="105"/>
          <w:lang w:val="hr-HR"/>
        </w:rPr>
        <w:t xml:space="preserve"> </w:t>
      </w:r>
      <w:r w:rsidRPr="008A519C">
        <w:rPr>
          <w:w w:val="105"/>
          <w:lang w:val="hr-HR"/>
        </w:rPr>
        <w:t>izostavljen</w:t>
      </w:r>
      <w:r w:rsidRPr="008A519C">
        <w:rPr>
          <w:spacing w:val="-15"/>
          <w:w w:val="105"/>
          <w:lang w:val="hr-HR"/>
        </w:rPr>
        <w:t xml:space="preserve"> </w:t>
      </w:r>
      <w:r w:rsidRPr="008A519C">
        <w:rPr>
          <w:w w:val="105"/>
          <w:lang w:val="hr-HR"/>
        </w:rPr>
        <w:t>dio teksta bitan za razumijevanje i određivanje obaveza naftno-rudarskih gospodarskih subjekata, čime se javlja problem u nedorečenim postupcima koje svaka strana tumači na svoj</w:t>
      </w:r>
      <w:r w:rsidRPr="008A519C">
        <w:rPr>
          <w:spacing w:val="-12"/>
          <w:w w:val="105"/>
          <w:lang w:val="hr-HR"/>
        </w:rPr>
        <w:t xml:space="preserve"> </w:t>
      </w:r>
      <w:r w:rsidRPr="008A519C">
        <w:rPr>
          <w:w w:val="105"/>
          <w:lang w:val="hr-HR"/>
        </w:rPr>
        <w:t>način,</w:t>
      </w:r>
      <w:r w:rsidRPr="008A519C">
        <w:rPr>
          <w:spacing w:val="-12"/>
          <w:w w:val="105"/>
          <w:lang w:val="hr-HR"/>
        </w:rPr>
        <w:t xml:space="preserve"> </w:t>
      </w:r>
      <w:r w:rsidRPr="008A519C">
        <w:rPr>
          <w:w w:val="105"/>
          <w:lang w:val="hr-HR"/>
        </w:rPr>
        <w:t>a</w:t>
      </w:r>
      <w:r w:rsidRPr="008A519C">
        <w:rPr>
          <w:spacing w:val="-11"/>
          <w:w w:val="105"/>
          <w:lang w:val="hr-HR"/>
        </w:rPr>
        <w:t xml:space="preserve"> </w:t>
      </w:r>
      <w:r w:rsidRPr="008A519C">
        <w:rPr>
          <w:w w:val="105"/>
          <w:lang w:val="hr-HR"/>
        </w:rPr>
        <w:t>i</w:t>
      </w:r>
      <w:r w:rsidRPr="008A519C">
        <w:rPr>
          <w:spacing w:val="-14"/>
          <w:w w:val="105"/>
          <w:lang w:val="hr-HR"/>
        </w:rPr>
        <w:t xml:space="preserve"> </w:t>
      </w:r>
      <w:r w:rsidRPr="008A519C">
        <w:rPr>
          <w:w w:val="105"/>
          <w:lang w:val="hr-HR"/>
        </w:rPr>
        <w:t>rokovi</w:t>
      </w:r>
      <w:r w:rsidRPr="008A519C">
        <w:rPr>
          <w:spacing w:val="-10"/>
          <w:w w:val="105"/>
          <w:lang w:val="hr-HR"/>
        </w:rPr>
        <w:t xml:space="preserve"> </w:t>
      </w:r>
      <w:r w:rsidRPr="008A519C">
        <w:rPr>
          <w:w w:val="105"/>
          <w:lang w:val="hr-HR"/>
        </w:rPr>
        <w:t>naznačeni</w:t>
      </w:r>
      <w:r w:rsidRPr="008A519C">
        <w:rPr>
          <w:spacing w:val="-14"/>
          <w:w w:val="105"/>
          <w:lang w:val="hr-HR"/>
        </w:rPr>
        <w:t xml:space="preserve"> </w:t>
      </w:r>
      <w:r w:rsidRPr="008A519C">
        <w:rPr>
          <w:w w:val="105"/>
          <w:lang w:val="hr-HR"/>
        </w:rPr>
        <w:t>u</w:t>
      </w:r>
      <w:r w:rsidRPr="008A519C">
        <w:rPr>
          <w:spacing w:val="-13"/>
          <w:w w:val="105"/>
          <w:lang w:val="hr-HR"/>
        </w:rPr>
        <w:t xml:space="preserve"> </w:t>
      </w:r>
      <w:r w:rsidRPr="008A519C">
        <w:rPr>
          <w:w w:val="105"/>
          <w:lang w:val="hr-HR"/>
        </w:rPr>
        <w:t>Zakonu</w:t>
      </w:r>
      <w:r w:rsidRPr="008A519C">
        <w:rPr>
          <w:spacing w:val="-13"/>
          <w:w w:val="105"/>
          <w:lang w:val="hr-HR"/>
        </w:rPr>
        <w:t xml:space="preserve"> </w:t>
      </w:r>
      <w:r>
        <w:rPr>
          <w:spacing w:val="-13"/>
          <w:w w:val="105"/>
          <w:lang w:val="hr-HR"/>
        </w:rPr>
        <w:t xml:space="preserve">o </w:t>
      </w:r>
      <w:r w:rsidRPr="008A519C">
        <w:rPr>
          <w:w w:val="105"/>
          <w:lang w:val="hr-HR"/>
        </w:rPr>
        <w:t>sigurnosti pri odobalnom istraživanju i eksploataciji ugljikovodika mogu</w:t>
      </w:r>
      <w:r w:rsidRPr="008A519C">
        <w:rPr>
          <w:spacing w:val="-13"/>
          <w:w w:val="105"/>
          <w:lang w:val="hr-HR"/>
        </w:rPr>
        <w:t xml:space="preserve"> </w:t>
      </w:r>
      <w:r w:rsidRPr="008A519C">
        <w:rPr>
          <w:w w:val="105"/>
          <w:lang w:val="hr-HR"/>
        </w:rPr>
        <w:t>stvoriti</w:t>
      </w:r>
      <w:r w:rsidRPr="008A519C">
        <w:rPr>
          <w:spacing w:val="-12"/>
          <w:w w:val="105"/>
          <w:lang w:val="hr-HR"/>
        </w:rPr>
        <w:t xml:space="preserve"> </w:t>
      </w:r>
      <w:r w:rsidRPr="008A519C">
        <w:rPr>
          <w:w w:val="105"/>
          <w:lang w:val="hr-HR"/>
        </w:rPr>
        <w:t>nerazumijevanje</w:t>
      </w:r>
      <w:r w:rsidRPr="008A519C">
        <w:rPr>
          <w:spacing w:val="-13"/>
          <w:w w:val="105"/>
          <w:lang w:val="hr-HR"/>
        </w:rPr>
        <w:t xml:space="preserve"> kod </w:t>
      </w:r>
      <w:r w:rsidRPr="008A519C">
        <w:rPr>
          <w:w w:val="105"/>
          <w:lang w:val="hr-HR"/>
        </w:rPr>
        <w:t xml:space="preserve">naftno-rudarskih gospodarskih subjekata. Uz navedeno, svrha provođenja istraga i inspekcija koje se navode u Zakonu </w:t>
      </w:r>
      <w:r>
        <w:rPr>
          <w:w w:val="105"/>
          <w:lang w:val="hr-HR"/>
        </w:rPr>
        <w:t xml:space="preserve">o </w:t>
      </w:r>
      <w:r w:rsidRPr="008A519C">
        <w:rPr>
          <w:w w:val="105"/>
          <w:lang w:val="hr-HR"/>
        </w:rPr>
        <w:t>sigurnosti pri odobalnom istraživanju i eksploataciji ugljikovodika nije u cijelosti jasna te je organiziranje i provođenje proaktivnog inspekcijskog nadzora otežano, a i sama uloga nadležnog tijela u provedbi inspekcijskog nadzora i istrazi velikih nesreća ili drugih iznenadnih događaja nije definirana u skladu s drugim</w:t>
      </w:r>
      <w:r w:rsidRPr="008A519C">
        <w:rPr>
          <w:spacing w:val="-6"/>
          <w:w w:val="105"/>
          <w:lang w:val="hr-HR"/>
        </w:rPr>
        <w:t xml:space="preserve"> </w:t>
      </w:r>
      <w:r w:rsidRPr="008A519C">
        <w:rPr>
          <w:w w:val="105"/>
          <w:lang w:val="hr-HR"/>
        </w:rPr>
        <w:t>propisima.</w:t>
      </w:r>
    </w:p>
    <w:p w14:paraId="4B6BAA26" w14:textId="77777777" w:rsidR="000210E1" w:rsidRPr="008A519C" w:rsidRDefault="000210E1" w:rsidP="000210E1">
      <w:pPr>
        <w:pStyle w:val="BodyText"/>
        <w:tabs>
          <w:tab w:val="left" w:pos="0"/>
          <w:tab w:val="left" w:pos="142"/>
        </w:tabs>
        <w:spacing w:before="5"/>
        <w:ind w:left="0"/>
        <w:jc w:val="left"/>
        <w:rPr>
          <w:lang w:val="hr-HR"/>
        </w:rPr>
      </w:pPr>
    </w:p>
    <w:p w14:paraId="7C6B5F66" w14:textId="77777777" w:rsidR="000210E1" w:rsidRPr="008A519C" w:rsidRDefault="000210E1" w:rsidP="000210E1">
      <w:pPr>
        <w:pStyle w:val="BodyText"/>
        <w:ind w:left="0" w:right="113" w:firstLine="822"/>
        <w:rPr>
          <w:lang w:val="hr-HR"/>
        </w:rPr>
      </w:pPr>
      <w:r w:rsidRPr="008A519C">
        <w:rPr>
          <w:w w:val="105"/>
          <w:lang w:val="hr-HR"/>
        </w:rPr>
        <w:t>Koordinacija je upozorena od strane Europske komisije da postoji i problem oko sukoba interesa kod nekoliko članova Koordinacije zbog uloge tijela čiji su predstavnici.</w:t>
      </w:r>
      <w:r w:rsidRPr="008A519C">
        <w:rPr>
          <w:spacing w:val="-26"/>
          <w:w w:val="105"/>
          <w:lang w:val="hr-HR"/>
        </w:rPr>
        <w:t xml:space="preserve"> </w:t>
      </w:r>
    </w:p>
    <w:p w14:paraId="3E37C5F7" w14:textId="77777777" w:rsidR="000210E1" w:rsidRPr="008A519C" w:rsidRDefault="000210E1" w:rsidP="000210E1">
      <w:pPr>
        <w:pStyle w:val="BodyText"/>
        <w:tabs>
          <w:tab w:val="left" w:pos="0"/>
          <w:tab w:val="left" w:pos="142"/>
        </w:tabs>
        <w:spacing w:before="5"/>
        <w:ind w:left="0"/>
        <w:jc w:val="left"/>
        <w:rPr>
          <w:lang w:val="hr-HR"/>
        </w:rPr>
      </w:pPr>
    </w:p>
    <w:p w14:paraId="7CB25C95" w14:textId="77777777" w:rsidR="000210E1" w:rsidRPr="008A519C" w:rsidRDefault="000210E1" w:rsidP="000210E1">
      <w:pPr>
        <w:pStyle w:val="BodyText"/>
        <w:tabs>
          <w:tab w:val="left" w:pos="0"/>
          <w:tab w:val="left" w:pos="142"/>
        </w:tabs>
        <w:spacing w:before="10"/>
        <w:ind w:left="0"/>
        <w:rPr>
          <w:lang w:val="hr-HR"/>
        </w:rPr>
      </w:pPr>
      <w:r>
        <w:rPr>
          <w:lang w:val="hr-HR"/>
        </w:rPr>
        <w:tab/>
      </w:r>
      <w:r>
        <w:rPr>
          <w:lang w:val="hr-HR"/>
        </w:rPr>
        <w:tab/>
        <w:t xml:space="preserve">  </w:t>
      </w:r>
      <w:r w:rsidRPr="008A519C">
        <w:rPr>
          <w:lang w:val="hr-HR"/>
        </w:rPr>
        <w:t xml:space="preserve">Uz članove Koordinacije, također postoji i problem oko njihovog imenovanja, jer je za </w:t>
      </w:r>
      <w:r w:rsidRPr="0080295C">
        <w:rPr>
          <w:lang w:val="hr-HR"/>
        </w:rPr>
        <w:t xml:space="preserve">dio </w:t>
      </w:r>
      <w:r w:rsidRPr="00DA6364">
        <w:rPr>
          <w:lang w:val="hr-HR"/>
        </w:rPr>
        <w:t xml:space="preserve">javnopravnih tijela </w:t>
      </w:r>
      <w:r w:rsidRPr="0080295C">
        <w:rPr>
          <w:lang w:val="hr-HR"/>
        </w:rPr>
        <w:t xml:space="preserve">nadležnih za pojedina područja, djelokrug njihovih poslova prebačen u druga </w:t>
      </w:r>
      <w:r w:rsidRPr="00DA6364">
        <w:rPr>
          <w:lang w:val="hr-HR"/>
        </w:rPr>
        <w:t xml:space="preserve">javnopravna tijela </w:t>
      </w:r>
      <w:r w:rsidRPr="0080295C">
        <w:rPr>
          <w:lang w:val="hr-HR"/>
        </w:rPr>
        <w:t xml:space="preserve">(primjerice poslovi Državne uprave za zaštitu i spašavanje i Agencije za prostore ugrožene eksplozivnom atmosferom), </w:t>
      </w:r>
      <w:r w:rsidRPr="00DA6364">
        <w:rPr>
          <w:lang w:val="hr-HR"/>
        </w:rPr>
        <w:t xml:space="preserve">te je potrebno imenovanje članova iz </w:t>
      </w:r>
      <w:r w:rsidRPr="0010279F">
        <w:rPr>
          <w:lang w:val="hr-HR"/>
        </w:rPr>
        <w:t xml:space="preserve">novih </w:t>
      </w:r>
      <w:r w:rsidRPr="00DA6364">
        <w:rPr>
          <w:lang w:val="hr-HR"/>
        </w:rPr>
        <w:t>javnopravnih tijela</w:t>
      </w:r>
      <w:r w:rsidRPr="0080295C">
        <w:rPr>
          <w:lang w:val="hr-HR"/>
        </w:rPr>
        <w:t>.</w:t>
      </w:r>
      <w:r w:rsidRPr="00BC405B">
        <w:rPr>
          <w:highlight w:val="yellow"/>
          <w:lang w:val="hr-HR"/>
        </w:rPr>
        <w:t xml:space="preserve"> </w:t>
      </w:r>
    </w:p>
    <w:p w14:paraId="6196C7BF" w14:textId="77777777" w:rsidR="000210E1" w:rsidRPr="008A519C" w:rsidRDefault="000210E1" w:rsidP="000210E1">
      <w:pPr>
        <w:pStyle w:val="BodyText"/>
        <w:tabs>
          <w:tab w:val="left" w:pos="0"/>
          <w:tab w:val="left" w:pos="142"/>
        </w:tabs>
        <w:spacing w:before="10"/>
        <w:ind w:left="0"/>
        <w:jc w:val="left"/>
        <w:rPr>
          <w:lang w:val="hr-HR"/>
        </w:rPr>
      </w:pPr>
    </w:p>
    <w:p w14:paraId="7079E1E5" w14:textId="77777777" w:rsidR="000210E1" w:rsidRPr="00E23EC7" w:rsidRDefault="000210E1" w:rsidP="000210E1">
      <w:pPr>
        <w:jc w:val="both"/>
        <w:rPr>
          <w:b/>
        </w:rPr>
      </w:pPr>
      <w:r w:rsidRPr="00E23EC7">
        <w:rPr>
          <w:b/>
        </w:rPr>
        <w:t>II.</w:t>
      </w:r>
      <w:r w:rsidRPr="008A519C">
        <w:tab/>
      </w:r>
      <w:r w:rsidRPr="00E23EC7">
        <w:rPr>
          <w:b/>
        </w:rPr>
        <w:t xml:space="preserve">PITANJA KOJA SE </w:t>
      </w:r>
      <w:r>
        <w:rPr>
          <w:b/>
        </w:rPr>
        <w:t xml:space="preserve">RJEŠAVAJU OVIM ZAKONOM </w:t>
      </w:r>
    </w:p>
    <w:p w14:paraId="0EDC0388" w14:textId="77777777" w:rsidR="000210E1" w:rsidRPr="008A519C" w:rsidRDefault="000210E1" w:rsidP="000210E1">
      <w:pPr>
        <w:pStyle w:val="Heading2"/>
        <w:tabs>
          <w:tab w:val="left" w:pos="0"/>
          <w:tab w:val="left" w:pos="142"/>
          <w:tab w:val="left" w:pos="748"/>
        </w:tabs>
        <w:ind w:left="709" w:right="117" w:hanging="709"/>
        <w:jc w:val="both"/>
        <w:rPr>
          <w:lang w:val="hr-HR"/>
        </w:rPr>
      </w:pPr>
    </w:p>
    <w:p w14:paraId="29803D44" w14:textId="77777777" w:rsidR="000210E1" w:rsidRPr="008A519C" w:rsidRDefault="000210E1" w:rsidP="000210E1">
      <w:pPr>
        <w:pStyle w:val="BodyText"/>
        <w:tabs>
          <w:tab w:val="left" w:pos="0"/>
          <w:tab w:val="left" w:pos="142"/>
        </w:tabs>
        <w:ind w:left="0"/>
        <w:jc w:val="left"/>
        <w:rPr>
          <w:b/>
          <w:lang w:val="hr-HR"/>
        </w:rPr>
      </w:pPr>
    </w:p>
    <w:p w14:paraId="37BB30C5" w14:textId="77777777" w:rsidR="000210E1" w:rsidRDefault="000210E1" w:rsidP="000210E1">
      <w:pPr>
        <w:pStyle w:val="BodyText"/>
        <w:ind w:left="0" w:right="116" w:firstLine="823"/>
        <w:rPr>
          <w:lang w:val="hr-HR"/>
        </w:rPr>
      </w:pPr>
      <w:r w:rsidRPr="00982FEE">
        <w:rPr>
          <w:lang w:val="hr-HR"/>
        </w:rPr>
        <w:t>Ovim Zakonom izvršit će se daljnje usklađivanje i implementiranje odredbi Direktive</w:t>
      </w:r>
      <w:r>
        <w:rPr>
          <w:lang w:val="hr-HR"/>
        </w:rPr>
        <w:t xml:space="preserve"> </w:t>
      </w:r>
      <w:r w:rsidRPr="008A519C">
        <w:rPr>
          <w:w w:val="105"/>
          <w:lang w:val="hr-HR"/>
        </w:rPr>
        <w:t>2013/30/EU</w:t>
      </w:r>
      <w:r>
        <w:rPr>
          <w:lang w:val="hr-HR"/>
        </w:rPr>
        <w:t xml:space="preserve"> u pogledu ujednačavanja terminologije</w:t>
      </w:r>
      <w:r w:rsidRPr="008A519C">
        <w:rPr>
          <w:lang w:val="hr-HR"/>
        </w:rPr>
        <w:t xml:space="preserve">, kako bi ona kroz cijeli Zakon bila razumljiva i jednoznačna, a postiže se i usklađivanje definicija pojedinih pojmova za koje je uočeno da nisu u potpunosti prenijele smisao predmetnih pojmova iz Direktive 2013/30/EU. </w:t>
      </w:r>
    </w:p>
    <w:p w14:paraId="234AD1F4" w14:textId="77777777" w:rsidR="000210E1" w:rsidRDefault="000210E1" w:rsidP="000210E1">
      <w:pPr>
        <w:pStyle w:val="BodyText"/>
        <w:ind w:left="0" w:right="115" w:firstLine="823"/>
        <w:rPr>
          <w:lang w:val="hr-HR"/>
        </w:rPr>
      </w:pPr>
    </w:p>
    <w:p w14:paraId="0865560F" w14:textId="77777777" w:rsidR="000210E1" w:rsidRDefault="000210E1" w:rsidP="000210E1">
      <w:pPr>
        <w:pStyle w:val="BodyText"/>
        <w:ind w:left="0" w:right="115" w:firstLine="823"/>
        <w:rPr>
          <w:lang w:val="hr-HR"/>
        </w:rPr>
      </w:pPr>
      <w:r>
        <w:rPr>
          <w:lang w:val="hr-HR"/>
        </w:rPr>
        <w:t>Sastav</w:t>
      </w:r>
      <w:r w:rsidRPr="008A519C">
        <w:rPr>
          <w:lang w:val="hr-HR"/>
        </w:rPr>
        <w:t xml:space="preserve"> Koordinacije će se odrediti </w:t>
      </w:r>
      <w:r>
        <w:rPr>
          <w:lang w:val="hr-HR"/>
        </w:rPr>
        <w:t xml:space="preserve">na način da </w:t>
      </w:r>
      <w:r w:rsidRPr="008A519C">
        <w:rPr>
          <w:lang w:val="hr-HR"/>
        </w:rPr>
        <w:t xml:space="preserve">se Koordinacija sastoji od predstavnika </w:t>
      </w:r>
      <w:r w:rsidRPr="0080295C">
        <w:rPr>
          <w:lang w:val="hr-HR"/>
        </w:rPr>
        <w:t xml:space="preserve">određenih </w:t>
      </w:r>
      <w:r w:rsidRPr="00DA6364">
        <w:rPr>
          <w:lang w:val="hr-HR"/>
        </w:rPr>
        <w:t>javnopravnih tijela</w:t>
      </w:r>
      <w:r w:rsidRPr="0080295C">
        <w:rPr>
          <w:lang w:val="hr-HR"/>
        </w:rPr>
        <w:t>.</w:t>
      </w:r>
    </w:p>
    <w:p w14:paraId="32A33DD0" w14:textId="77777777" w:rsidR="000210E1" w:rsidRPr="008A519C" w:rsidRDefault="000210E1" w:rsidP="000210E1">
      <w:pPr>
        <w:pStyle w:val="BodyText"/>
        <w:ind w:left="0" w:right="115" w:firstLine="823"/>
        <w:rPr>
          <w:lang w:val="hr-HR"/>
        </w:rPr>
      </w:pPr>
    </w:p>
    <w:p w14:paraId="3B872F87" w14:textId="77777777" w:rsidR="000210E1" w:rsidRPr="008A519C" w:rsidRDefault="000210E1" w:rsidP="000210E1">
      <w:pPr>
        <w:pStyle w:val="BodyText"/>
        <w:ind w:left="0" w:right="115" w:firstLine="823"/>
        <w:rPr>
          <w:lang w:val="hr-HR"/>
        </w:rPr>
      </w:pPr>
      <w:r>
        <w:rPr>
          <w:lang w:val="hr-HR"/>
        </w:rPr>
        <w:t>U</w:t>
      </w:r>
      <w:r w:rsidRPr="008A519C">
        <w:rPr>
          <w:lang w:val="hr-HR"/>
        </w:rPr>
        <w:t xml:space="preserve"> svrhu sprečavanja sukoba interesa, dodana je odredba kojom će se odrediti da članovi Koordinacije ne sudjeluju u poslovima vezanim za ekonomski razvoj odobalnih ugljikovodičnih potencijala, provođenju nadmetanja za izdavanje dozvole za istraživanje i eksploataciju ugljikovodika na odobalju te ubiranje prihoda od djelatnosti istraživanja i eksploatacije ugljikovodika na odobalju i upravljanja tim prihodima, odnosno poslovima statutarne certifikacije odobalnih objekata, klasifikacije odobalnih objekata, stručno-tehničkim poslovima u vezi s projektiranjem, gradnjom, preinakom, popravcima i korištenjem odobalnih objekata te poslovima tehničkog nadgledanja postrojenja.</w:t>
      </w:r>
    </w:p>
    <w:p w14:paraId="4C371526" w14:textId="77777777" w:rsidR="000210E1" w:rsidRPr="008A519C" w:rsidRDefault="000210E1" w:rsidP="000210E1">
      <w:pPr>
        <w:pStyle w:val="BodyText"/>
        <w:tabs>
          <w:tab w:val="left" w:pos="0"/>
          <w:tab w:val="left" w:pos="142"/>
        </w:tabs>
        <w:spacing w:before="4"/>
        <w:ind w:left="0"/>
        <w:jc w:val="left"/>
        <w:rPr>
          <w:lang w:val="hr-HR"/>
        </w:rPr>
      </w:pPr>
    </w:p>
    <w:p w14:paraId="78333B1A" w14:textId="77777777" w:rsidR="000210E1" w:rsidRPr="008A519C" w:rsidRDefault="000210E1" w:rsidP="000210E1">
      <w:pPr>
        <w:pStyle w:val="BodyText"/>
        <w:spacing w:before="1"/>
        <w:ind w:left="0" w:right="116" w:firstLine="823"/>
        <w:rPr>
          <w:lang w:val="hr-HR"/>
        </w:rPr>
      </w:pPr>
      <w:r w:rsidRPr="008A519C">
        <w:rPr>
          <w:lang w:val="hr-HR"/>
        </w:rPr>
        <w:t>Ovim Zakonom uvest će se realni rokovi za predaju dokumenata naftno-rudarskih gospodarskih subjekata, te se određuje odgovornost</w:t>
      </w:r>
      <w:r w:rsidRPr="008A519C">
        <w:rPr>
          <w:spacing w:val="-13"/>
          <w:lang w:val="hr-HR"/>
        </w:rPr>
        <w:t xml:space="preserve"> </w:t>
      </w:r>
      <w:r w:rsidRPr="008A519C">
        <w:rPr>
          <w:lang w:val="hr-HR"/>
        </w:rPr>
        <w:t>naftno-rudarskih</w:t>
      </w:r>
      <w:r w:rsidRPr="008A519C">
        <w:rPr>
          <w:spacing w:val="-14"/>
          <w:lang w:val="hr-HR"/>
        </w:rPr>
        <w:t xml:space="preserve"> </w:t>
      </w:r>
      <w:r w:rsidRPr="008A519C">
        <w:rPr>
          <w:lang w:val="hr-HR"/>
        </w:rPr>
        <w:t>gospodarskih</w:t>
      </w:r>
      <w:r w:rsidRPr="008A519C">
        <w:rPr>
          <w:spacing w:val="-14"/>
          <w:lang w:val="hr-HR"/>
        </w:rPr>
        <w:t xml:space="preserve"> </w:t>
      </w:r>
      <w:r w:rsidRPr="008A519C">
        <w:rPr>
          <w:lang w:val="hr-HR"/>
        </w:rPr>
        <w:t>subjekata,</w:t>
      </w:r>
      <w:r w:rsidRPr="008A519C">
        <w:rPr>
          <w:spacing w:val="-14"/>
          <w:lang w:val="hr-HR"/>
        </w:rPr>
        <w:t xml:space="preserve"> </w:t>
      </w:r>
      <w:r w:rsidRPr="008A519C">
        <w:rPr>
          <w:lang w:val="hr-HR"/>
        </w:rPr>
        <w:t>kao</w:t>
      </w:r>
      <w:r w:rsidRPr="008A519C">
        <w:rPr>
          <w:spacing w:val="-14"/>
          <w:lang w:val="hr-HR"/>
        </w:rPr>
        <w:t xml:space="preserve"> </w:t>
      </w:r>
      <w:r w:rsidRPr="008A519C">
        <w:rPr>
          <w:lang w:val="hr-HR"/>
        </w:rPr>
        <w:t>i</w:t>
      </w:r>
      <w:r w:rsidRPr="008A519C">
        <w:rPr>
          <w:spacing w:val="-14"/>
          <w:lang w:val="hr-HR"/>
        </w:rPr>
        <w:t xml:space="preserve"> </w:t>
      </w:r>
      <w:r w:rsidRPr="008A519C">
        <w:rPr>
          <w:lang w:val="hr-HR"/>
        </w:rPr>
        <w:t>jasno</w:t>
      </w:r>
      <w:r w:rsidRPr="008A519C">
        <w:rPr>
          <w:spacing w:val="-15"/>
          <w:lang w:val="hr-HR"/>
        </w:rPr>
        <w:t xml:space="preserve"> </w:t>
      </w:r>
      <w:r w:rsidRPr="008A519C">
        <w:rPr>
          <w:lang w:val="hr-HR"/>
        </w:rPr>
        <w:t>određivanje</w:t>
      </w:r>
      <w:r w:rsidRPr="008A519C">
        <w:rPr>
          <w:spacing w:val="-15"/>
          <w:lang w:val="hr-HR"/>
        </w:rPr>
        <w:t xml:space="preserve"> </w:t>
      </w:r>
      <w:r w:rsidRPr="008A519C">
        <w:rPr>
          <w:lang w:val="hr-HR"/>
        </w:rPr>
        <w:t>obaveza</w:t>
      </w:r>
      <w:r w:rsidRPr="008A519C">
        <w:rPr>
          <w:spacing w:val="-14"/>
          <w:lang w:val="hr-HR"/>
        </w:rPr>
        <w:t xml:space="preserve"> </w:t>
      </w:r>
      <w:r w:rsidRPr="008A519C">
        <w:rPr>
          <w:lang w:val="hr-HR"/>
        </w:rPr>
        <w:t>naftno-rudarskih gospodarskih</w:t>
      </w:r>
      <w:r w:rsidRPr="008A519C">
        <w:rPr>
          <w:spacing w:val="-5"/>
          <w:lang w:val="hr-HR"/>
        </w:rPr>
        <w:t xml:space="preserve"> </w:t>
      </w:r>
      <w:r w:rsidRPr="008A519C">
        <w:rPr>
          <w:lang w:val="hr-HR"/>
        </w:rPr>
        <w:t>subjekata, primjerice na način da je za obvezu dostave dokumenata umjesto ovlaštenika dozvole odgovoran operator ili vlasnik, u skladu s odredbama Direktive 2013/30/EU, a što pridonosi i ubrzanju postupka procjene dokumenata, te su dodane odredbe kojima se uređuju obveze naftno-rudarskih gospodarskih subjekata prilikom trajnog napuštanja i uklanjanja eksploatacijskih odobalnih objekata i povezane infrastrukture.</w:t>
      </w:r>
    </w:p>
    <w:p w14:paraId="606F4EA7" w14:textId="77777777" w:rsidR="000210E1" w:rsidRPr="008A519C" w:rsidRDefault="000210E1" w:rsidP="000210E1">
      <w:pPr>
        <w:pStyle w:val="BodyText"/>
        <w:tabs>
          <w:tab w:val="left" w:pos="0"/>
          <w:tab w:val="left" w:pos="142"/>
        </w:tabs>
        <w:spacing w:before="1"/>
        <w:ind w:right="116" w:firstLine="707"/>
        <w:rPr>
          <w:lang w:val="hr-HR"/>
        </w:rPr>
      </w:pPr>
    </w:p>
    <w:p w14:paraId="29294066" w14:textId="77777777" w:rsidR="000210E1" w:rsidRPr="008A519C" w:rsidRDefault="000210E1" w:rsidP="000210E1">
      <w:pPr>
        <w:pStyle w:val="BodyText"/>
        <w:spacing w:before="1"/>
        <w:ind w:left="0" w:right="116" w:firstLine="823"/>
        <w:rPr>
          <w:lang w:val="hr-HR"/>
        </w:rPr>
      </w:pPr>
      <w:r w:rsidRPr="008A519C">
        <w:rPr>
          <w:lang w:val="hr-HR"/>
        </w:rPr>
        <w:t xml:space="preserve">Odredbe </w:t>
      </w:r>
      <w:r>
        <w:rPr>
          <w:lang w:val="hr-HR"/>
        </w:rPr>
        <w:t xml:space="preserve">važećeg </w:t>
      </w:r>
      <w:r w:rsidRPr="008A519C">
        <w:rPr>
          <w:lang w:val="hr-HR"/>
        </w:rPr>
        <w:t>Zakona koje su pogrešno prebacivale odgovornost s naftno-rudarskog gospodarskog subjekta na nadležno tijelo ispravljene su na način da je propisana odgovornost za ispunjavanje tih odredbi naftno-rudarskim gospodarskim subjektima.</w:t>
      </w:r>
    </w:p>
    <w:p w14:paraId="2E9859D4" w14:textId="77777777" w:rsidR="000210E1" w:rsidRPr="008A519C" w:rsidRDefault="000210E1" w:rsidP="000210E1">
      <w:pPr>
        <w:pStyle w:val="BodyText"/>
        <w:ind w:left="0" w:right="116" w:firstLine="823"/>
        <w:rPr>
          <w:lang w:val="hr-HR"/>
        </w:rPr>
      </w:pPr>
    </w:p>
    <w:p w14:paraId="25BAEC83" w14:textId="77777777" w:rsidR="000210E1" w:rsidRPr="008A519C" w:rsidRDefault="000210E1" w:rsidP="000210E1">
      <w:pPr>
        <w:pStyle w:val="BodyText"/>
        <w:ind w:left="0" w:right="116" w:firstLine="823"/>
        <w:rPr>
          <w:lang w:val="hr-HR"/>
        </w:rPr>
      </w:pPr>
      <w:r w:rsidRPr="008A519C">
        <w:rPr>
          <w:lang w:val="hr-HR"/>
        </w:rPr>
        <w:t>Koordinaciji će se omogućiti propisivanje zabrane odobalnih radova naftno-rudarskim gospodarskim subjektima na način da će Koordinacija naložiti tijelu nadležnom za provođenje inspekcijskog nadzora da rješenjem zabrani obavljanje odobalnih radova naftno-rudarskim gospodarskim subjektima u slučajevima propisanim Zakonom.</w:t>
      </w:r>
    </w:p>
    <w:p w14:paraId="0F1036E8" w14:textId="77777777" w:rsidR="000210E1" w:rsidRPr="008A519C" w:rsidRDefault="000210E1" w:rsidP="000210E1">
      <w:pPr>
        <w:pStyle w:val="BodyText"/>
        <w:tabs>
          <w:tab w:val="left" w:pos="0"/>
          <w:tab w:val="left" w:pos="142"/>
        </w:tabs>
        <w:spacing w:before="4"/>
        <w:ind w:left="0"/>
        <w:jc w:val="left"/>
        <w:rPr>
          <w:lang w:val="hr-HR"/>
        </w:rPr>
      </w:pPr>
    </w:p>
    <w:p w14:paraId="7C172989" w14:textId="77777777" w:rsidR="000210E1" w:rsidRDefault="000210E1" w:rsidP="000210E1">
      <w:pPr>
        <w:pStyle w:val="BodyText"/>
        <w:spacing w:before="1"/>
        <w:ind w:left="0" w:right="118" w:firstLine="823"/>
        <w:rPr>
          <w:lang w:val="hr-HR"/>
        </w:rPr>
      </w:pPr>
      <w:r w:rsidRPr="008A519C">
        <w:rPr>
          <w:lang w:val="hr-HR"/>
        </w:rPr>
        <w:t>Nadalje, uloga nadležnog tijela u provedbi inspekcijskog nadzora i istrazi velikih nesreća ili drugih iznenadnih događaja će se točno definirati budući da isto nije definirano u skladu s drugim propisima.</w:t>
      </w:r>
    </w:p>
    <w:p w14:paraId="1FA16302" w14:textId="77777777" w:rsidR="000210E1" w:rsidRDefault="000210E1" w:rsidP="000210E1">
      <w:pPr>
        <w:pStyle w:val="BodyText"/>
        <w:spacing w:before="1"/>
        <w:ind w:left="0" w:right="118" w:firstLine="823"/>
        <w:rPr>
          <w:lang w:val="hr-HR"/>
        </w:rPr>
      </w:pPr>
    </w:p>
    <w:p w14:paraId="0D600F7C" w14:textId="77777777" w:rsidR="000210E1" w:rsidRPr="008A519C" w:rsidRDefault="000210E1" w:rsidP="000210E1">
      <w:pPr>
        <w:tabs>
          <w:tab w:val="left" w:pos="567"/>
        </w:tabs>
        <w:autoSpaceDE w:val="0"/>
        <w:autoSpaceDN w:val="0"/>
        <w:adjustRightInd w:val="0"/>
        <w:ind w:firstLine="142"/>
        <w:jc w:val="both"/>
      </w:pPr>
      <w:r>
        <w:rPr>
          <w:rFonts w:eastAsia="Arial"/>
          <w:bCs/>
        </w:rPr>
        <w:tab/>
      </w:r>
      <w:r>
        <w:rPr>
          <w:rFonts w:eastAsia="Arial"/>
          <w:bCs/>
        </w:rPr>
        <w:tab/>
        <w:t xml:space="preserve">  R</w:t>
      </w:r>
      <w:r w:rsidRPr="00FC34C8">
        <w:rPr>
          <w:rFonts w:eastAsia="Arial"/>
          <w:bCs/>
        </w:rPr>
        <w:t>adi dodatnog usklađivanja s Direktivom 2013/30/EU</w:t>
      </w:r>
      <w:r>
        <w:rPr>
          <w:rFonts w:eastAsia="Arial"/>
          <w:bCs/>
        </w:rPr>
        <w:t xml:space="preserve"> ovim Zakonom su povećane n</w:t>
      </w:r>
      <w:r w:rsidRPr="00FC34C8">
        <w:rPr>
          <w:rFonts w:eastAsia="Arial"/>
          <w:bCs/>
        </w:rPr>
        <w:t>ovčane kazne za prekršaje sukladno članku 33. stavku 9. Pre</w:t>
      </w:r>
      <w:r>
        <w:rPr>
          <w:rFonts w:eastAsia="Arial"/>
          <w:bCs/>
        </w:rPr>
        <w:t>kršajnog zakona (Narodne novine</w:t>
      </w:r>
      <w:r w:rsidRPr="00FC34C8">
        <w:rPr>
          <w:rFonts w:eastAsia="Arial"/>
          <w:bCs/>
        </w:rPr>
        <w:t>, br</w:t>
      </w:r>
      <w:r>
        <w:rPr>
          <w:rFonts w:eastAsia="Arial"/>
          <w:bCs/>
        </w:rPr>
        <w:t>. 107/07, 39/13, 157/13, 110/15</w:t>
      </w:r>
      <w:r w:rsidRPr="00FC34C8">
        <w:rPr>
          <w:rFonts w:eastAsia="Arial"/>
          <w:bCs/>
        </w:rPr>
        <w:t>, 70/17 i 118/18)</w:t>
      </w:r>
      <w:r>
        <w:rPr>
          <w:rFonts w:eastAsia="Arial"/>
          <w:bCs/>
        </w:rPr>
        <w:t>.</w:t>
      </w:r>
    </w:p>
    <w:p w14:paraId="393EADA9" w14:textId="77777777" w:rsidR="000210E1" w:rsidRPr="008A519C" w:rsidRDefault="000210E1" w:rsidP="000210E1">
      <w:pPr>
        <w:pStyle w:val="BodyText"/>
        <w:tabs>
          <w:tab w:val="left" w:pos="0"/>
          <w:tab w:val="left" w:pos="142"/>
        </w:tabs>
        <w:spacing w:before="5"/>
        <w:ind w:left="0"/>
        <w:jc w:val="left"/>
        <w:rPr>
          <w:lang w:val="hr-HR"/>
        </w:rPr>
      </w:pPr>
    </w:p>
    <w:p w14:paraId="34990D47" w14:textId="77777777" w:rsidR="000210E1" w:rsidRPr="008A519C" w:rsidRDefault="000210E1" w:rsidP="000210E1">
      <w:pPr>
        <w:pStyle w:val="BodyText"/>
        <w:ind w:left="0" w:right="115" w:firstLine="823"/>
        <w:rPr>
          <w:lang w:val="hr-HR"/>
        </w:rPr>
      </w:pPr>
      <w:r w:rsidRPr="008A519C">
        <w:rPr>
          <w:lang w:val="hr-HR"/>
        </w:rPr>
        <w:t xml:space="preserve">U skladu s odredbama članka 4. Zakona o sustavu državne uprave (Narodne novine, broj 66/19), postići će se usklađivanje sa Zakonom o sustavu državne uprave na način da će se u pojedinim odredbama brisati riječ: </w:t>
      </w:r>
      <w:r w:rsidRPr="00982FEE">
        <w:rPr>
          <w:lang w:val="hr-HR"/>
        </w:rPr>
        <w:t>»</w:t>
      </w:r>
      <w:r w:rsidRPr="008A519C">
        <w:rPr>
          <w:lang w:val="hr-HR"/>
        </w:rPr>
        <w:t>središnje</w:t>
      </w:r>
      <w:r w:rsidRPr="00982FEE">
        <w:rPr>
          <w:lang w:val="hr-HR"/>
        </w:rPr>
        <w:t>«</w:t>
      </w:r>
      <w:r w:rsidRPr="008A519C">
        <w:rPr>
          <w:lang w:val="hr-HR"/>
        </w:rPr>
        <w:t>.</w:t>
      </w:r>
    </w:p>
    <w:p w14:paraId="6E9F314F" w14:textId="77777777" w:rsidR="000210E1" w:rsidRPr="008A519C" w:rsidRDefault="000210E1" w:rsidP="000210E1">
      <w:pPr>
        <w:pStyle w:val="BodyText"/>
        <w:tabs>
          <w:tab w:val="left" w:pos="0"/>
          <w:tab w:val="left" w:pos="142"/>
        </w:tabs>
        <w:spacing w:before="4"/>
        <w:ind w:left="0"/>
        <w:jc w:val="left"/>
        <w:rPr>
          <w:lang w:val="hr-HR"/>
        </w:rPr>
      </w:pPr>
    </w:p>
    <w:p w14:paraId="6C339FB4" w14:textId="77777777" w:rsidR="000210E1" w:rsidRPr="008A519C" w:rsidRDefault="000210E1" w:rsidP="000210E1">
      <w:pPr>
        <w:pStyle w:val="BodyText"/>
        <w:ind w:left="0" w:right="116" w:firstLine="823"/>
        <w:rPr>
          <w:lang w:val="hr-HR"/>
        </w:rPr>
      </w:pPr>
      <w:r w:rsidRPr="008A519C">
        <w:rPr>
          <w:lang w:val="hr-HR"/>
        </w:rPr>
        <w:t>Izmjenama i dopunama Zakona će se postići i usklađivanje sa Zakonom o državnom inspektoratu (Narodne novine, broj 115/18).</w:t>
      </w:r>
    </w:p>
    <w:p w14:paraId="1382ADE9" w14:textId="77777777" w:rsidR="000210E1" w:rsidRPr="008A519C" w:rsidRDefault="000210E1" w:rsidP="000210E1">
      <w:pPr>
        <w:pStyle w:val="BodyText"/>
        <w:tabs>
          <w:tab w:val="left" w:pos="0"/>
          <w:tab w:val="left" w:pos="142"/>
        </w:tabs>
        <w:ind w:left="0"/>
        <w:jc w:val="left"/>
        <w:rPr>
          <w:lang w:val="hr-HR"/>
        </w:rPr>
      </w:pPr>
    </w:p>
    <w:p w14:paraId="17567E51" w14:textId="77777777" w:rsidR="000210E1" w:rsidRPr="008A519C" w:rsidRDefault="000210E1" w:rsidP="000210E1">
      <w:pPr>
        <w:pStyle w:val="BodyText"/>
        <w:tabs>
          <w:tab w:val="left" w:pos="0"/>
          <w:tab w:val="left" w:pos="142"/>
        </w:tabs>
        <w:spacing w:before="9"/>
        <w:ind w:left="0"/>
        <w:jc w:val="left"/>
        <w:rPr>
          <w:lang w:val="hr-HR"/>
        </w:rPr>
      </w:pPr>
    </w:p>
    <w:p w14:paraId="6C38A584" w14:textId="77777777" w:rsidR="000210E1" w:rsidRPr="008A519C" w:rsidRDefault="000210E1" w:rsidP="000210E1">
      <w:pPr>
        <w:pStyle w:val="Heading2"/>
        <w:tabs>
          <w:tab w:val="left" w:pos="0"/>
          <w:tab w:val="left" w:pos="142"/>
          <w:tab w:val="left" w:pos="825"/>
        </w:tabs>
        <w:ind w:left="0"/>
        <w:jc w:val="both"/>
        <w:rPr>
          <w:lang w:val="hr-HR"/>
        </w:rPr>
      </w:pPr>
      <w:r w:rsidRPr="008A519C">
        <w:rPr>
          <w:lang w:val="hr-HR"/>
        </w:rPr>
        <w:t>III.</w:t>
      </w:r>
      <w:r w:rsidRPr="008A519C">
        <w:rPr>
          <w:lang w:val="hr-HR"/>
        </w:rPr>
        <w:tab/>
      </w:r>
      <w:r>
        <w:rPr>
          <w:lang w:val="hr-HR"/>
        </w:rPr>
        <w:t>OBJAŠNJENJE ODREDBI PREDLOŽENOG ZAKONA</w:t>
      </w:r>
    </w:p>
    <w:p w14:paraId="5432ACB7" w14:textId="77777777" w:rsidR="000210E1" w:rsidRDefault="000210E1" w:rsidP="000210E1">
      <w:pPr>
        <w:widowControl w:val="0"/>
        <w:tabs>
          <w:tab w:val="left" w:pos="0"/>
          <w:tab w:val="left" w:pos="142"/>
        </w:tabs>
        <w:autoSpaceDE w:val="0"/>
        <w:autoSpaceDN w:val="0"/>
        <w:jc w:val="both"/>
        <w:rPr>
          <w:b/>
          <w:lang w:eastAsia="en-US"/>
        </w:rPr>
      </w:pPr>
    </w:p>
    <w:p w14:paraId="3718DABF" w14:textId="77777777" w:rsidR="000210E1" w:rsidRDefault="000210E1" w:rsidP="000210E1">
      <w:pPr>
        <w:widowControl w:val="0"/>
        <w:tabs>
          <w:tab w:val="left" w:pos="0"/>
          <w:tab w:val="left" w:pos="142"/>
        </w:tabs>
        <w:autoSpaceDE w:val="0"/>
        <w:autoSpaceDN w:val="0"/>
        <w:jc w:val="both"/>
        <w:rPr>
          <w:b/>
          <w:lang w:eastAsia="en-US"/>
        </w:rPr>
      </w:pPr>
    </w:p>
    <w:p w14:paraId="4F8CAB4D" w14:textId="77777777" w:rsidR="000210E1" w:rsidRPr="008A519C" w:rsidRDefault="000210E1" w:rsidP="000210E1">
      <w:pPr>
        <w:widowControl w:val="0"/>
        <w:tabs>
          <w:tab w:val="left" w:pos="0"/>
          <w:tab w:val="left" w:pos="142"/>
        </w:tabs>
        <w:autoSpaceDE w:val="0"/>
        <w:autoSpaceDN w:val="0"/>
        <w:jc w:val="both"/>
        <w:rPr>
          <w:b/>
          <w:lang w:eastAsia="en-US"/>
        </w:rPr>
      </w:pPr>
      <w:r w:rsidRPr="008A519C">
        <w:rPr>
          <w:b/>
          <w:lang w:eastAsia="en-US"/>
        </w:rPr>
        <w:t>Uz članak 1.</w:t>
      </w:r>
    </w:p>
    <w:p w14:paraId="6294819C" w14:textId="77777777" w:rsidR="000210E1" w:rsidRPr="008A519C" w:rsidRDefault="000210E1" w:rsidP="000210E1">
      <w:pPr>
        <w:widowControl w:val="0"/>
        <w:autoSpaceDE w:val="0"/>
        <w:autoSpaceDN w:val="0"/>
        <w:ind w:right="-34"/>
        <w:jc w:val="both"/>
        <w:rPr>
          <w:lang w:eastAsia="en-US"/>
        </w:rPr>
      </w:pPr>
      <w:r w:rsidRPr="008A519C">
        <w:rPr>
          <w:lang w:eastAsia="en-US"/>
        </w:rPr>
        <w:t>S obzirom na to da je novi propis kojim se uređuje istraživanje i eksploatacija ugljikovodika stupio na snagu u lipnju 2018. godine nužno je terminološko usklađivanje.</w:t>
      </w:r>
    </w:p>
    <w:p w14:paraId="763D394D" w14:textId="77777777" w:rsidR="000210E1" w:rsidRPr="008A519C" w:rsidRDefault="000210E1" w:rsidP="000210E1">
      <w:pPr>
        <w:widowControl w:val="0"/>
        <w:tabs>
          <w:tab w:val="left" w:pos="0"/>
          <w:tab w:val="left" w:pos="142"/>
        </w:tabs>
        <w:autoSpaceDE w:val="0"/>
        <w:autoSpaceDN w:val="0"/>
        <w:rPr>
          <w:lang w:eastAsia="en-US"/>
        </w:rPr>
      </w:pPr>
    </w:p>
    <w:p w14:paraId="25CC33F0"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2.</w:t>
      </w:r>
    </w:p>
    <w:p w14:paraId="25F1467F"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S obzirom na to da je novi propis kojim se uređuje istraživanje i eksploatacija ugljikovodika stupio na snagu u lipnju 2018. godine nužne su odgovarajuće izmjene definicija.</w:t>
      </w:r>
    </w:p>
    <w:p w14:paraId="342A347A"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Nadalje, dio definicija bio je nepotpun ili nejasan te je izostala sljedljivost s definicijama u Direktivi 2013/30/EU.</w:t>
      </w:r>
    </w:p>
    <w:p w14:paraId="522C0AF4"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Dio teksta je dodan kako bi se izbjegla nesigurnost u postupanju ili prebacivanje mogućih odgovornosti na nadležno tijelo u slučaju neispunjenja obaveza naftno-rudarskih gospodarskih subjekata.</w:t>
      </w:r>
    </w:p>
    <w:p w14:paraId="7EAD1C49" w14:textId="77777777" w:rsidR="000210E1" w:rsidRPr="008A519C" w:rsidRDefault="000210E1" w:rsidP="000210E1">
      <w:pPr>
        <w:widowControl w:val="0"/>
        <w:tabs>
          <w:tab w:val="left" w:pos="0"/>
          <w:tab w:val="left" w:pos="142"/>
        </w:tabs>
        <w:autoSpaceDE w:val="0"/>
        <w:autoSpaceDN w:val="0"/>
        <w:rPr>
          <w:lang w:eastAsia="en-US"/>
        </w:rPr>
      </w:pPr>
    </w:p>
    <w:p w14:paraId="52232111"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3.</w:t>
      </w:r>
    </w:p>
    <w:p w14:paraId="28B86F74"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S obzirom na to da je novi propis kojim se uređuje istraživanje i eksploatacija ugljikovodika stupio na snagu u lipnju 2018. godine nužne su odgovarajuće izmjene naziva, a dio teksta je izmijenjen kako bi se uskladila terminologija u cijelom tekstu zakona.</w:t>
      </w:r>
    </w:p>
    <w:p w14:paraId="46988CA8" w14:textId="77777777" w:rsidR="000210E1" w:rsidRPr="008A519C" w:rsidRDefault="000210E1" w:rsidP="000210E1">
      <w:pPr>
        <w:widowControl w:val="0"/>
        <w:tabs>
          <w:tab w:val="left" w:pos="0"/>
          <w:tab w:val="left" w:pos="142"/>
        </w:tabs>
        <w:autoSpaceDE w:val="0"/>
        <w:autoSpaceDN w:val="0"/>
        <w:rPr>
          <w:lang w:eastAsia="en-US"/>
        </w:rPr>
      </w:pPr>
    </w:p>
    <w:p w14:paraId="6558E8DD"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4.</w:t>
      </w:r>
    </w:p>
    <w:p w14:paraId="1EEA4C57"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S obzirom na to da je novi propis kojim se uređuje istraživanje i eksploatacija ugljikovodika stupio na snagu u lipnju 2018. godine nužne su odgovarajuće izmjene naziva.</w:t>
      </w:r>
    </w:p>
    <w:p w14:paraId="1D7F6838"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Nadalje, dio teksta koji je bitan za razumijevanje i određivanje obaveza naftno-rudarskih gospodarskih subjekata, je dodan zbog preciznijeg prijenosa Direktive 2013/30/EU.</w:t>
      </w:r>
    </w:p>
    <w:p w14:paraId="3BCDF22D" w14:textId="77777777" w:rsidR="000210E1" w:rsidRPr="008A519C" w:rsidRDefault="000210E1" w:rsidP="000210E1">
      <w:pPr>
        <w:widowControl w:val="0"/>
        <w:tabs>
          <w:tab w:val="left" w:pos="0"/>
          <w:tab w:val="left" w:pos="142"/>
        </w:tabs>
        <w:autoSpaceDE w:val="0"/>
        <w:autoSpaceDN w:val="0"/>
        <w:rPr>
          <w:lang w:eastAsia="en-US"/>
        </w:rPr>
      </w:pPr>
    </w:p>
    <w:p w14:paraId="66D08D46"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5.</w:t>
      </w:r>
    </w:p>
    <w:p w14:paraId="69C8A9F8" w14:textId="77777777" w:rsidR="000210E1" w:rsidRPr="008A519C" w:rsidRDefault="000210E1" w:rsidP="000210E1">
      <w:pPr>
        <w:widowControl w:val="0"/>
        <w:autoSpaceDE w:val="0"/>
        <w:autoSpaceDN w:val="0"/>
        <w:ind w:right="-34"/>
        <w:jc w:val="both"/>
        <w:rPr>
          <w:lang w:eastAsia="en-US"/>
        </w:rPr>
      </w:pPr>
      <w:r w:rsidRPr="008A519C">
        <w:rPr>
          <w:lang w:eastAsia="en-US"/>
        </w:rPr>
        <w:t>Izmijenjen</w:t>
      </w:r>
      <w:r w:rsidRPr="008A519C">
        <w:rPr>
          <w:spacing w:val="-13"/>
          <w:lang w:eastAsia="en-US"/>
        </w:rPr>
        <w:t xml:space="preserve"> </w:t>
      </w:r>
      <w:r w:rsidRPr="008A519C">
        <w:rPr>
          <w:lang w:eastAsia="en-US"/>
        </w:rPr>
        <w:t>je</w:t>
      </w:r>
      <w:r w:rsidRPr="008A519C">
        <w:rPr>
          <w:spacing w:val="-14"/>
          <w:lang w:eastAsia="en-US"/>
        </w:rPr>
        <w:t xml:space="preserve"> </w:t>
      </w:r>
      <w:r w:rsidRPr="008A519C">
        <w:rPr>
          <w:lang w:eastAsia="en-US"/>
        </w:rPr>
        <w:t>dio</w:t>
      </w:r>
      <w:r w:rsidRPr="008A519C">
        <w:rPr>
          <w:spacing w:val="-13"/>
          <w:lang w:eastAsia="en-US"/>
        </w:rPr>
        <w:t xml:space="preserve"> </w:t>
      </w:r>
      <w:r w:rsidRPr="008A519C">
        <w:rPr>
          <w:lang w:eastAsia="en-US"/>
        </w:rPr>
        <w:t>teksta</w:t>
      </w:r>
      <w:r w:rsidRPr="008A519C">
        <w:rPr>
          <w:spacing w:val="-14"/>
          <w:lang w:eastAsia="en-US"/>
        </w:rPr>
        <w:t xml:space="preserve"> </w:t>
      </w:r>
      <w:r w:rsidRPr="008A519C">
        <w:rPr>
          <w:lang w:eastAsia="en-US"/>
        </w:rPr>
        <w:t>vezan</w:t>
      </w:r>
      <w:r w:rsidRPr="008A519C">
        <w:rPr>
          <w:spacing w:val="-13"/>
          <w:lang w:eastAsia="en-US"/>
        </w:rPr>
        <w:t xml:space="preserve"> </w:t>
      </w:r>
      <w:r w:rsidRPr="008A519C">
        <w:rPr>
          <w:lang w:eastAsia="en-US"/>
        </w:rPr>
        <w:t>uz</w:t>
      </w:r>
      <w:r w:rsidRPr="008A519C">
        <w:rPr>
          <w:spacing w:val="-12"/>
          <w:lang w:eastAsia="en-US"/>
        </w:rPr>
        <w:t xml:space="preserve"> </w:t>
      </w:r>
      <w:r w:rsidRPr="008A519C">
        <w:rPr>
          <w:lang w:eastAsia="en-US"/>
        </w:rPr>
        <w:t>rokove</w:t>
      </w:r>
      <w:r w:rsidRPr="008A519C">
        <w:rPr>
          <w:spacing w:val="-14"/>
          <w:lang w:eastAsia="en-US"/>
        </w:rPr>
        <w:t xml:space="preserve"> </w:t>
      </w:r>
      <w:r w:rsidRPr="008A519C">
        <w:rPr>
          <w:lang w:eastAsia="en-US"/>
        </w:rPr>
        <w:t>naznačene</w:t>
      </w:r>
      <w:r w:rsidRPr="008A519C">
        <w:rPr>
          <w:spacing w:val="-14"/>
          <w:lang w:eastAsia="en-US"/>
        </w:rPr>
        <w:t xml:space="preserve"> </w:t>
      </w:r>
      <w:r w:rsidRPr="008A519C">
        <w:rPr>
          <w:lang w:eastAsia="en-US"/>
        </w:rPr>
        <w:t>u</w:t>
      </w:r>
      <w:r w:rsidRPr="008A519C">
        <w:rPr>
          <w:spacing w:val="-11"/>
          <w:lang w:eastAsia="en-US"/>
        </w:rPr>
        <w:t xml:space="preserve"> </w:t>
      </w:r>
      <w:r w:rsidRPr="008A519C">
        <w:rPr>
          <w:lang w:eastAsia="en-US"/>
        </w:rPr>
        <w:t>Zakonu</w:t>
      </w:r>
      <w:r w:rsidRPr="008A519C">
        <w:rPr>
          <w:spacing w:val="-13"/>
          <w:lang w:eastAsia="en-US"/>
        </w:rPr>
        <w:t xml:space="preserve"> </w:t>
      </w:r>
      <w:r w:rsidRPr="008A519C">
        <w:rPr>
          <w:lang w:eastAsia="en-US"/>
        </w:rPr>
        <w:t>jer</w:t>
      </w:r>
      <w:r w:rsidRPr="008A519C">
        <w:rPr>
          <w:spacing w:val="-14"/>
          <w:lang w:eastAsia="en-US"/>
        </w:rPr>
        <w:t xml:space="preserve"> </w:t>
      </w:r>
      <w:r w:rsidRPr="008A519C">
        <w:rPr>
          <w:lang w:eastAsia="en-US"/>
        </w:rPr>
        <w:t>prethodni</w:t>
      </w:r>
      <w:r w:rsidRPr="008A519C">
        <w:rPr>
          <w:spacing w:val="-13"/>
          <w:lang w:eastAsia="en-US"/>
        </w:rPr>
        <w:t xml:space="preserve"> </w:t>
      </w:r>
      <w:r w:rsidRPr="008A519C">
        <w:rPr>
          <w:lang w:eastAsia="en-US"/>
        </w:rPr>
        <w:t>rokovi</w:t>
      </w:r>
      <w:r w:rsidRPr="008A519C">
        <w:rPr>
          <w:spacing w:val="-13"/>
          <w:lang w:eastAsia="en-US"/>
        </w:rPr>
        <w:t xml:space="preserve"> </w:t>
      </w:r>
      <w:r w:rsidRPr="008A519C">
        <w:rPr>
          <w:lang w:eastAsia="en-US"/>
        </w:rPr>
        <w:t>mogu</w:t>
      </w:r>
      <w:r w:rsidRPr="008A519C">
        <w:rPr>
          <w:spacing w:val="-13"/>
          <w:lang w:eastAsia="en-US"/>
        </w:rPr>
        <w:t xml:space="preserve"> </w:t>
      </w:r>
      <w:r w:rsidRPr="008A519C">
        <w:rPr>
          <w:lang w:eastAsia="en-US"/>
        </w:rPr>
        <w:t>stvoriti nerazumijevanje naftno-rudarskim gospodarskim subjektima te se sada uvode realni</w:t>
      </w:r>
      <w:r w:rsidRPr="008A519C">
        <w:rPr>
          <w:spacing w:val="-14"/>
          <w:lang w:eastAsia="en-US"/>
        </w:rPr>
        <w:t xml:space="preserve"> </w:t>
      </w:r>
      <w:r w:rsidRPr="008A519C">
        <w:rPr>
          <w:lang w:eastAsia="en-US"/>
        </w:rPr>
        <w:t>rokovi.</w:t>
      </w:r>
    </w:p>
    <w:p w14:paraId="522D6C61" w14:textId="77777777" w:rsidR="000210E1" w:rsidRPr="008A519C" w:rsidRDefault="000210E1" w:rsidP="000210E1">
      <w:pPr>
        <w:widowControl w:val="0"/>
        <w:tabs>
          <w:tab w:val="left" w:pos="0"/>
          <w:tab w:val="left" w:pos="142"/>
        </w:tabs>
        <w:autoSpaceDE w:val="0"/>
        <w:autoSpaceDN w:val="0"/>
        <w:rPr>
          <w:lang w:eastAsia="en-US"/>
        </w:rPr>
      </w:pPr>
    </w:p>
    <w:p w14:paraId="33A3A48C"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6.</w:t>
      </w:r>
    </w:p>
    <w:p w14:paraId="27EC6A80"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S obzirom na to da je novi propis kojim se uređuje istraživanje i eksploatacija ugljikovodika stupio na snagu u lipnju 2018. godine nužne su odgovarajuće izmjene naziva.</w:t>
      </w:r>
    </w:p>
    <w:p w14:paraId="33BE6999"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 xml:space="preserve">Nadalje, dio teksta koji je bitan za razumijevanje i određivanje obaveza naftno-rudarskih gospodarskih subjekata, je dodan zbog </w:t>
      </w:r>
      <w:r>
        <w:rPr>
          <w:lang w:eastAsia="en-US"/>
        </w:rPr>
        <w:t>preciznijeg</w:t>
      </w:r>
      <w:r w:rsidRPr="008A519C">
        <w:rPr>
          <w:lang w:eastAsia="en-US"/>
        </w:rPr>
        <w:t xml:space="preserve"> prijenosa Direktive 2013/30/EU.</w:t>
      </w:r>
    </w:p>
    <w:p w14:paraId="2AE5D5CB" w14:textId="77777777" w:rsidR="000210E1" w:rsidRPr="008A519C" w:rsidRDefault="000210E1" w:rsidP="000210E1">
      <w:pPr>
        <w:widowControl w:val="0"/>
        <w:tabs>
          <w:tab w:val="left" w:pos="0"/>
          <w:tab w:val="left" w:pos="142"/>
        </w:tabs>
        <w:autoSpaceDE w:val="0"/>
        <w:autoSpaceDN w:val="0"/>
        <w:rPr>
          <w:lang w:eastAsia="en-US"/>
        </w:rPr>
      </w:pPr>
    </w:p>
    <w:p w14:paraId="4E47A3F6"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7.</w:t>
      </w:r>
    </w:p>
    <w:p w14:paraId="2D69FEB1" w14:textId="77777777" w:rsidR="000210E1" w:rsidRPr="008A519C" w:rsidRDefault="000210E1" w:rsidP="000210E1">
      <w:pPr>
        <w:widowControl w:val="0"/>
        <w:autoSpaceDE w:val="0"/>
        <w:autoSpaceDN w:val="0"/>
        <w:ind w:right="-34"/>
        <w:jc w:val="both"/>
        <w:rPr>
          <w:lang w:eastAsia="en-US"/>
        </w:rPr>
      </w:pPr>
      <w:r w:rsidRPr="008A519C">
        <w:rPr>
          <w:lang w:eastAsia="en-US"/>
        </w:rPr>
        <w:t>S obzirom na to da je sigurnosna zona već određena u pojmovima i definirana Pomorskim zakonikom (Narodne novine, br. 181/04, 76/07, 146/08, 61/11, 56/13, 26/15 i 17/19), dio teksta je izmijenjen. Nadalje, dio teksta je dodan zbog preciznijeg prijenosa Direktive 2013/30/EU.</w:t>
      </w:r>
    </w:p>
    <w:p w14:paraId="565C9C79" w14:textId="77777777" w:rsidR="000210E1" w:rsidRPr="008A519C" w:rsidRDefault="000210E1" w:rsidP="000210E1">
      <w:pPr>
        <w:widowControl w:val="0"/>
        <w:tabs>
          <w:tab w:val="left" w:pos="0"/>
          <w:tab w:val="left" w:pos="142"/>
        </w:tabs>
        <w:autoSpaceDE w:val="0"/>
        <w:autoSpaceDN w:val="0"/>
        <w:rPr>
          <w:lang w:eastAsia="en-US"/>
        </w:rPr>
      </w:pPr>
    </w:p>
    <w:p w14:paraId="39EBB56F"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8.</w:t>
      </w:r>
    </w:p>
    <w:p w14:paraId="229C373F"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 xml:space="preserve">Sukladno odluci Vlade Republike Hrvatske, treba uskladiti i nazive </w:t>
      </w:r>
      <w:r>
        <w:rPr>
          <w:lang w:eastAsia="en-US"/>
        </w:rPr>
        <w:t>j</w:t>
      </w:r>
      <w:r w:rsidRPr="006E21F3">
        <w:rPr>
          <w:lang w:eastAsia="en-US"/>
        </w:rPr>
        <w:t>avnopravn</w:t>
      </w:r>
      <w:r>
        <w:rPr>
          <w:lang w:eastAsia="en-US"/>
        </w:rPr>
        <w:t>ih</w:t>
      </w:r>
      <w:r w:rsidRPr="006E21F3">
        <w:rPr>
          <w:lang w:eastAsia="en-US"/>
        </w:rPr>
        <w:t xml:space="preserve"> tijel</w:t>
      </w:r>
      <w:r>
        <w:rPr>
          <w:lang w:eastAsia="en-US"/>
        </w:rPr>
        <w:t xml:space="preserve">a </w:t>
      </w:r>
      <w:r w:rsidRPr="008A519C">
        <w:rPr>
          <w:lang w:eastAsia="en-US"/>
        </w:rPr>
        <w:t xml:space="preserve">koja se ukidaju ili spajaju s drugim tijelima javne vlasti: Državna uprava nadležna za zaštitu i spašavanje i Agencija za prostore ugrožene eksplozivnom atmosferom, a potrebna je i revizija članova Koordinacije, odnosno </w:t>
      </w:r>
      <w:r>
        <w:rPr>
          <w:lang w:eastAsia="en-US"/>
        </w:rPr>
        <w:t>j</w:t>
      </w:r>
      <w:r w:rsidRPr="006E21F3">
        <w:rPr>
          <w:lang w:eastAsia="en-US"/>
        </w:rPr>
        <w:t>avnopravn</w:t>
      </w:r>
      <w:r>
        <w:rPr>
          <w:lang w:eastAsia="en-US"/>
        </w:rPr>
        <w:t>ih</w:t>
      </w:r>
      <w:r w:rsidRPr="006E21F3">
        <w:rPr>
          <w:lang w:eastAsia="en-US"/>
        </w:rPr>
        <w:t xml:space="preserve"> tijel</w:t>
      </w:r>
      <w:r>
        <w:rPr>
          <w:lang w:eastAsia="en-US"/>
        </w:rPr>
        <w:t xml:space="preserve">a </w:t>
      </w:r>
      <w:r w:rsidRPr="008A519C">
        <w:rPr>
          <w:lang w:eastAsia="en-US"/>
        </w:rPr>
        <w:t xml:space="preserve">čiji su ti članovi predstavnici. Predloženi su novi članovi iz </w:t>
      </w:r>
      <w:r>
        <w:rPr>
          <w:lang w:eastAsia="en-US"/>
        </w:rPr>
        <w:t>j</w:t>
      </w:r>
      <w:r w:rsidRPr="006E21F3">
        <w:rPr>
          <w:lang w:eastAsia="en-US"/>
        </w:rPr>
        <w:t>avnopravn</w:t>
      </w:r>
      <w:r>
        <w:rPr>
          <w:lang w:eastAsia="en-US"/>
        </w:rPr>
        <w:t>ih</w:t>
      </w:r>
      <w:r w:rsidRPr="006E21F3">
        <w:rPr>
          <w:lang w:eastAsia="en-US"/>
        </w:rPr>
        <w:t xml:space="preserve"> tijel</w:t>
      </w:r>
      <w:r>
        <w:rPr>
          <w:lang w:eastAsia="en-US"/>
        </w:rPr>
        <w:t>a</w:t>
      </w:r>
      <w:r w:rsidRPr="008A519C">
        <w:rPr>
          <w:lang w:eastAsia="en-US"/>
        </w:rPr>
        <w:t>, a dodani tekst je usklađivanje s</w:t>
      </w:r>
      <w:r>
        <w:rPr>
          <w:lang w:eastAsia="en-US"/>
        </w:rPr>
        <w:t xml:space="preserve"> Direktivom</w:t>
      </w:r>
      <w:r w:rsidRPr="008A519C">
        <w:rPr>
          <w:lang w:eastAsia="en-US"/>
        </w:rPr>
        <w:t xml:space="preserve"> 2013/30/EU.</w:t>
      </w:r>
    </w:p>
    <w:p w14:paraId="5E003025" w14:textId="77777777" w:rsidR="000210E1" w:rsidRPr="008A519C" w:rsidRDefault="000210E1" w:rsidP="000210E1">
      <w:pPr>
        <w:widowControl w:val="0"/>
        <w:tabs>
          <w:tab w:val="left" w:pos="0"/>
          <w:tab w:val="left" w:pos="142"/>
        </w:tabs>
        <w:autoSpaceDE w:val="0"/>
        <w:autoSpaceDN w:val="0"/>
        <w:rPr>
          <w:lang w:eastAsia="en-US"/>
        </w:rPr>
      </w:pPr>
    </w:p>
    <w:p w14:paraId="4843E77D"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9.</w:t>
      </w:r>
    </w:p>
    <w:p w14:paraId="70147D66" w14:textId="77777777" w:rsidR="000210E1" w:rsidRDefault="000210E1" w:rsidP="000210E1">
      <w:pPr>
        <w:widowControl w:val="0"/>
        <w:tabs>
          <w:tab w:val="left" w:pos="0"/>
          <w:tab w:val="left" w:pos="142"/>
        </w:tabs>
        <w:autoSpaceDE w:val="0"/>
        <w:autoSpaceDN w:val="0"/>
        <w:ind w:right="-34"/>
        <w:jc w:val="both"/>
        <w:rPr>
          <w:lang w:eastAsia="en-US"/>
        </w:rPr>
      </w:pPr>
      <w:r w:rsidRPr="008A519C">
        <w:rPr>
          <w:lang w:eastAsia="en-US"/>
        </w:rPr>
        <w:t>Tekst je dodan zbog preciznijeg prijenosa Direktive 2013/30/EU.</w:t>
      </w:r>
    </w:p>
    <w:p w14:paraId="5D1BADD6" w14:textId="77777777" w:rsidR="000210E1" w:rsidRPr="008A519C" w:rsidRDefault="000210E1" w:rsidP="000210E1">
      <w:pPr>
        <w:widowControl w:val="0"/>
        <w:tabs>
          <w:tab w:val="left" w:pos="0"/>
          <w:tab w:val="left" w:pos="142"/>
        </w:tabs>
        <w:autoSpaceDE w:val="0"/>
        <w:autoSpaceDN w:val="0"/>
        <w:ind w:right="-34"/>
        <w:jc w:val="both"/>
        <w:rPr>
          <w:lang w:eastAsia="en-US"/>
        </w:rPr>
      </w:pPr>
    </w:p>
    <w:p w14:paraId="09E8C748"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10.</w:t>
      </w:r>
    </w:p>
    <w:p w14:paraId="4231D525" w14:textId="77777777" w:rsidR="000210E1" w:rsidRDefault="000210E1" w:rsidP="000210E1">
      <w:pPr>
        <w:widowControl w:val="0"/>
        <w:tabs>
          <w:tab w:val="left" w:pos="0"/>
          <w:tab w:val="left" w:pos="142"/>
        </w:tabs>
        <w:autoSpaceDE w:val="0"/>
        <w:autoSpaceDN w:val="0"/>
        <w:ind w:right="-34"/>
        <w:jc w:val="both"/>
        <w:rPr>
          <w:lang w:eastAsia="en-US"/>
        </w:rPr>
      </w:pPr>
      <w:r w:rsidRPr="008A519C">
        <w:rPr>
          <w:lang w:eastAsia="en-US"/>
        </w:rPr>
        <w:t>S obzirom na to da je novi propis kojim se uređuje istraživanje i eksploatacija ugljikovodika stupio</w:t>
      </w:r>
      <w:r w:rsidRPr="008A519C">
        <w:rPr>
          <w:spacing w:val="-6"/>
          <w:lang w:eastAsia="en-US"/>
        </w:rPr>
        <w:t xml:space="preserve"> </w:t>
      </w:r>
      <w:r w:rsidRPr="008A519C">
        <w:rPr>
          <w:lang w:eastAsia="en-US"/>
        </w:rPr>
        <w:t>na</w:t>
      </w:r>
      <w:r w:rsidRPr="008A519C">
        <w:rPr>
          <w:spacing w:val="-7"/>
          <w:lang w:eastAsia="en-US"/>
        </w:rPr>
        <w:t xml:space="preserve"> </w:t>
      </w:r>
      <w:r w:rsidRPr="008A519C">
        <w:rPr>
          <w:lang w:eastAsia="en-US"/>
        </w:rPr>
        <w:t>snagu</w:t>
      </w:r>
      <w:r w:rsidRPr="008A519C">
        <w:rPr>
          <w:spacing w:val="-6"/>
          <w:lang w:eastAsia="en-US"/>
        </w:rPr>
        <w:t xml:space="preserve"> </w:t>
      </w:r>
      <w:r w:rsidRPr="008A519C">
        <w:rPr>
          <w:lang w:eastAsia="en-US"/>
        </w:rPr>
        <w:t>u</w:t>
      </w:r>
      <w:r w:rsidRPr="008A519C">
        <w:rPr>
          <w:spacing w:val="-6"/>
          <w:lang w:eastAsia="en-US"/>
        </w:rPr>
        <w:t xml:space="preserve"> </w:t>
      </w:r>
      <w:r w:rsidRPr="008A519C">
        <w:rPr>
          <w:lang w:eastAsia="en-US"/>
        </w:rPr>
        <w:t>lipnju</w:t>
      </w:r>
      <w:r w:rsidRPr="008A519C">
        <w:rPr>
          <w:spacing w:val="-6"/>
          <w:lang w:eastAsia="en-US"/>
        </w:rPr>
        <w:t xml:space="preserve"> </w:t>
      </w:r>
      <w:r w:rsidRPr="008A519C">
        <w:rPr>
          <w:lang w:eastAsia="en-US"/>
        </w:rPr>
        <w:t>2018.</w:t>
      </w:r>
      <w:r w:rsidRPr="008A519C">
        <w:rPr>
          <w:spacing w:val="-6"/>
          <w:lang w:eastAsia="en-US"/>
        </w:rPr>
        <w:t xml:space="preserve"> godine </w:t>
      </w:r>
      <w:r w:rsidRPr="008A519C">
        <w:rPr>
          <w:lang w:eastAsia="en-US"/>
        </w:rPr>
        <w:t>nužne</w:t>
      </w:r>
      <w:r w:rsidRPr="008A519C">
        <w:rPr>
          <w:spacing w:val="-7"/>
          <w:lang w:eastAsia="en-US"/>
        </w:rPr>
        <w:t xml:space="preserve"> </w:t>
      </w:r>
      <w:r w:rsidRPr="008A519C">
        <w:rPr>
          <w:lang w:eastAsia="en-US"/>
        </w:rPr>
        <w:t>su</w:t>
      </w:r>
      <w:r w:rsidRPr="008A519C">
        <w:rPr>
          <w:spacing w:val="-6"/>
          <w:lang w:eastAsia="en-US"/>
        </w:rPr>
        <w:t xml:space="preserve"> </w:t>
      </w:r>
      <w:r w:rsidRPr="008A519C">
        <w:rPr>
          <w:lang w:eastAsia="en-US"/>
        </w:rPr>
        <w:t>odgovarajuće</w:t>
      </w:r>
      <w:r w:rsidRPr="008A519C">
        <w:rPr>
          <w:spacing w:val="-7"/>
          <w:lang w:eastAsia="en-US"/>
        </w:rPr>
        <w:t xml:space="preserve"> </w:t>
      </w:r>
      <w:r w:rsidRPr="008A519C">
        <w:rPr>
          <w:lang w:eastAsia="en-US"/>
        </w:rPr>
        <w:t>izmjene</w:t>
      </w:r>
      <w:r w:rsidRPr="008A519C">
        <w:rPr>
          <w:spacing w:val="-7"/>
          <w:lang w:eastAsia="en-US"/>
        </w:rPr>
        <w:t xml:space="preserve"> </w:t>
      </w:r>
      <w:r w:rsidRPr="008A519C">
        <w:rPr>
          <w:lang w:eastAsia="en-US"/>
        </w:rPr>
        <w:t>naziva,</w:t>
      </w:r>
      <w:r w:rsidRPr="008A519C">
        <w:rPr>
          <w:spacing w:val="-7"/>
          <w:lang w:eastAsia="en-US"/>
        </w:rPr>
        <w:t xml:space="preserve"> </w:t>
      </w:r>
      <w:r w:rsidRPr="008A519C">
        <w:rPr>
          <w:lang w:eastAsia="en-US"/>
        </w:rPr>
        <w:t>dok</w:t>
      </w:r>
      <w:r w:rsidRPr="008A519C">
        <w:rPr>
          <w:spacing w:val="-6"/>
          <w:lang w:eastAsia="en-US"/>
        </w:rPr>
        <w:t xml:space="preserve"> </w:t>
      </w:r>
      <w:r w:rsidRPr="008A519C">
        <w:rPr>
          <w:lang w:eastAsia="en-US"/>
        </w:rPr>
        <w:t>je</w:t>
      </w:r>
      <w:r w:rsidRPr="008A519C">
        <w:rPr>
          <w:spacing w:val="-7"/>
          <w:lang w:eastAsia="en-US"/>
        </w:rPr>
        <w:t xml:space="preserve"> </w:t>
      </w:r>
      <w:r w:rsidRPr="008A519C">
        <w:rPr>
          <w:lang w:eastAsia="en-US"/>
        </w:rPr>
        <w:t>dio</w:t>
      </w:r>
      <w:r w:rsidRPr="008A519C">
        <w:rPr>
          <w:spacing w:val="-6"/>
          <w:lang w:eastAsia="en-US"/>
        </w:rPr>
        <w:t xml:space="preserve"> </w:t>
      </w:r>
      <w:r w:rsidRPr="008A519C">
        <w:rPr>
          <w:lang w:eastAsia="en-US"/>
        </w:rPr>
        <w:t>teksta</w:t>
      </w:r>
      <w:r w:rsidRPr="008A519C">
        <w:rPr>
          <w:spacing w:val="-7"/>
          <w:lang w:eastAsia="en-US"/>
        </w:rPr>
        <w:t xml:space="preserve"> </w:t>
      </w:r>
      <w:r w:rsidRPr="008A519C">
        <w:rPr>
          <w:lang w:eastAsia="en-US"/>
        </w:rPr>
        <w:t>dodan zbog preciznijeg prijenosa Direktive 2013/30/EU s ciljem uspostavljanja</w:t>
      </w:r>
      <w:r w:rsidRPr="008A519C">
        <w:rPr>
          <w:spacing w:val="-14"/>
          <w:lang w:eastAsia="en-US"/>
        </w:rPr>
        <w:t xml:space="preserve"> </w:t>
      </w:r>
      <w:r w:rsidRPr="008A519C">
        <w:rPr>
          <w:lang w:eastAsia="en-US"/>
        </w:rPr>
        <w:t>svrsishodnog</w:t>
      </w:r>
      <w:r w:rsidRPr="008A519C">
        <w:rPr>
          <w:spacing w:val="-15"/>
          <w:lang w:eastAsia="en-US"/>
        </w:rPr>
        <w:t xml:space="preserve"> </w:t>
      </w:r>
      <w:r w:rsidRPr="008A519C">
        <w:rPr>
          <w:lang w:eastAsia="en-US"/>
        </w:rPr>
        <w:t>okvira</w:t>
      </w:r>
      <w:r w:rsidRPr="008A519C">
        <w:rPr>
          <w:spacing w:val="-15"/>
          <w:lang w:eastAsia="en-US"/>
        </w:rPr>
        <w:t xml:space="preserve"> </w:t>
      </w:r>
      <w:r w:rsidRPr="008A519C">
        <w:rPr>
          <w:lang w:eastAsia="en-US"/>
        </w:rPr>
        <w:t>za</w:t>
      </w:r>
      <w:r w:rsidRPr="008A519C">
        <w:rPr>
          <w:spacing w:val="-14"/>
          <w:lang w:eastAsia="en-US"/>
        </w:rPr>
        <w:t xml:space="preserve"> </w:t>
      </w:r>
      <w:r w:rsidRPr="008A519C">
        <w:rPr>
          <w:lang w:eastAsia="en-US"/>
        </w:rPr>
        <w:t>provođenje</w:t>
      </w:r>
      <w:r w:rsidRPr="008A519C">
        <w:rPr>
          <w:spacing w:val="-14"/>
          <w:lang w:eastAsia="en-US"/>
        </w:rPr>
        <w:t xml:space="preserve"> </w:t>
      </w:r>
      <w:r w:rsidRPr="008A519C">
        <w:rPr>
          <w:lang w:eastAsia="en-US"/>
        </w:rPr>
        <w:t>inspekcija,</w:t>
      </w:r>
      <w:r w:rsidRPr="008A519C">
        <w:rPr>
          <w:spacing w:val="-13"/>
          <w:lang w:eastAsia="en-US"/>
        </w:rPr>
        <w:t xml:space="preserve"> </w:t>
      </w:r>
      <w:r w:rsidRPr="008A519C">
        <w:rPr>
          <w:lang w:eastAsia="en-US"/>
        </w:rPr>
        <w:t>istraga</w:t>
      </w:r>
      <w:r w:rsidRPr="008A519C">
        <w:rPr>
          <w:spacing w:val="-14"/>
          <w:lang w:eastAsia="en-US"/>
        </w:rPr>
        <w:t xml:space="preserve"> </w:t>
      </w:r>
      <w:r w:rsidRPr="008A519C">
        <w:rPr>
          <w:lang w:eastAsia="en-US"/>
        </w:rPr>
        <w:t>i</w:t>
      </w:r>
      <w:r w:rsidRPr="008A519C">
        <w:rPr>
          <w:spacing w:val="-13"/>
          <w:lang w:eastAsia="en-US"/>
        </w:rPr>
        <w:t xml:space="preserve"> </w:t>
      </w:r>
      <w:r w:rsidRPr="008A519C">
        <w:rPr>
          <w:lang w:eastAsia="en-US"/>
        </w:rPr>
        <w:t>nadzora,</w:t>
      </w:r>
      <w:r w:rsidRPr="008A519C">
        <w:rPr>
          <w:spacing w:val="-13"/>
          <w:lang w:eastAsia="en-US"/>
        </w:rPr>
        <w:t xml:space="preserve"> </w:t>
      </w:r>
      <w:r w:rsidRPr="008A519C">
        <w:rPr>
          <w:lang w:eastAsia="en-US"/>
        </w:rPr>
        <w:t>izmjena</w:t>
      </w:r>
      <w:r w:rsidRPr="008A519C">
        <w:rPr>
          <w:spacing w:val="-14"/>
          <w:lang w:eastAsia="en-US"/>
        </w:rPr>
        <w:t xml:space="preserve"> </w:t>
      </w:r>
      <w:r w:rsidRPr="008A519C">
        <w:rPr>
          <w:lang w:eastAsia="en-US"/>
        </w:rPr>
        <w:t>odredbi kojima se propisuje način traženja inspekcijskog nadzora kako bi se omogućilo proaktivno organiziranje inspekcijskog nadzora, pojašnjavanje uloge nadležnog tijela u provedbi inspekcijskog nadzora i istrazi velikih nesreća ili drugih iznenadnih događaja te uspostavljanje djelotvornog mehanizma provedbe odredbi i osiguranja poštivanja obaveza od strane svih naftno-rudarskih gospodarskih subjekata određivanjem primjerenih prekršajnih</w:t>
      </w:r>
      <w:r w:rsidRPr="008A519C">
        <w:rPr>
          <w:spacing w:val="-12"/>
          <w:lang w:eastAsia="en-US"/>
        </w:rPr>
        <w:t xml:space="preserve"> </w:t>
      </w:r>
      <w:r w:rsidRPr="008A519C">
        <w:rPr>
          <w:lang w:eastAsia="en-US"/>
        </w:rPr>
        <w:t>odredbi.</w:t>
      </w:r>
    </w:p>
    <w:p w14:paraId="0CCACAEE" w14:textId="77777777" w:rsidR="000210E1" w:rsidRPr="008A519C" w:rsidRDefault="000210E1" w:rsidP="000210E1">
      <w:pPr>
        <w:widowControl w:val="0"/>
        <w:tabs>
          <w:tab w:val="left" w:pos="0"/>
          <w:tab w:val="left" w:pos="142"/>
        </w:tabs>
        <w:autoSpaceDE w:val="0"/>
        <w:autoSpaceDN w:val="0"/>
        <w:rPr>
          <w:lang w:eastAsia="en-US"/>
        </w:rPr>
      </w:pPr>
    </w:p>
    <w:p w14:paraId="5AD7C1CF"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11.</w:t>
      </w:r>
    </w:p>
    <w:p w14:paraId="223308A1"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Tekst</w:t>
      </w:r>
      <w:r w:rsidRPr="008A519C">
        <w:rPr>
          <w:spacing w:val="-10"/>
          <w:lang w:eastAsia="en-US"/>
        </w:rPr>
        <w:t xml:space="preserve"> </w:t>
      </w:r>
      <w:r w:rsidRPr="008A519C">
        <w:rPr>
          <w:lang w:eastAsia="en-US"/>
        </w:rPr>
        <w:t>iz</w:t>
      </w:r>
      <w:r w:rsidRPr="008A519C">
        <w:rPr>
          <w:spacing w:val="-11"/>
          <w:lang w:eastAsia="en-US"/>
        </w:rPr>
        <w:t xml:space="preserve"> </w:t>
      </w:r>
      <w:r w:rsidRPr="008A519C">
        <w:rPr>
          <w:lang w:eastAsia="en-US"/>
        </w:rPr>
        <w:t>članka</w:t>
      </w:r>
      <w:r w:rsidRPr="008A519C">
        <w:rPr>
          <w:spacing w:val="-12"/>
          <w:lang w:eastAsia="en-US"/>
        </w:rPr>
        <w:t xml:space="preserve"> </w:t>
      </w:r>
      <w:r w:rsidRPr="008A519C">
        <w:rPr>
          <w:lang w:eastAsia="en-US"/>
        </w:rPr>
        <w:t>21.</w:t>
      </w:r>
      <w:r w:rsidRPr="008A519C">
        <w:rPr>
          <w:spacing w:val="-10"/>
          <w:lang w:eastAsia="en-US"/>
        </w:rPr>
        <w:t xml:space="preserve"> </w:t>
      </w:r>
      <w:r>
        <w:rPr>
          <w:lang w:eastAsia="en-US"/>
        </w:rPr>
        <w:t>važećeg</w:t>
      </w:r>
      <w:r w:rsidRPr="008A519C">
        <w:rPr>
          <w:spacing w:val="-11"/>
          <w:lang w:eastAsia="en-US"/>
        </w:rPr>
        <w:t xml:space="preserve"> </w:t>
      </w:r>
      <w:r w:rsidRPr="008A519C">
        <w:rPr>
          <w:lang w:eastAsia="en-US"/>
        </w:rPr>
        <w:t>Zakona</w:t>
      </w:r>
      <w:r w:rsidRPr="008A519C">
        <w:rPr>
          <w:spacing w:val="-9"/>
          <w:lang w:eastAsia="en-US"/>
        </w:rPr>
        <w:t xml:space="preserve"> </w:t>
      </w:r>
      <w:r w:rsidRPr="008A519C">
        <w:rPr>
          <w:lang w:eastAsia="en-US"/>
        </w:rPr>
        <w:t>prenesen</w:t>
      </w:r>
      <w:r w:rsidRPr="008A519C">
        <w:rPr>
          <w:spacing w:val="-11"/>
          <w:lang w:eastAsia="en-US"/>
        </w:rPr>
        <w:t xml:space="preserve"> </w:t>
      </w:r>
      <w:r w:rsidRPr="008A519C">
        <w:rPr>
          <w:lang w:eastAsia="en-US"/>
        </w:rPr>
        <w:t>je</w:t>
      </w:r>
      <w:r w:rsidRPr="008A519C">
        <w:rPr>
          <w:spacing w:val="-12"/>
          <w:lang w:eastAsia="en-US"/>
        </w:rPr>
        <w:t xml:space="preserve"> </w:t>
      </w:r>
      <w:r w:rsidRPr="008A519C">
        <w:rPr>
          <w:lang w:eastAsia="en-US"/>
        </w:rPr>
        <w:t>u</w:t>
      </w:r>
      <w:r w:rsidRPr="008A519C">
        <w:rPr>
          <w:spacing w:val="-11"/>
          <w:lang w:eastAsia="en-US"/>
        </w:rPr>
        <w:t xml:space="preserve"> </w:t>
      </w:r>
      <w:r w:rsidRPr="008A519C">
        <w:rPr>
          <w:lang w:eastAsia="en-US"/>
        </w:rPr>
        <w:t>dio</w:t>
      </w:r>
      <w:r w:rsidRPr="008A519C">
        <w:rPr>
          <w:spacing w:val="-8"/>
          <w:lang w:eastAsia="en-US"/>
        </w:rPr>
        <w:t xml:space="preserve"> </w:t>
      </w:r>
      <w:r w:rsidRPr="008A519C">
        <w:rPr>
          <w:lang w:eastAsia="en-US"/>
        </w:rPr>
        <w:t>Zakona</w:t>
      </w:r>
      <w:r w:rsidRPr="008A519C">
        <w:rPr>
          <w:spacing w:val="-10"/>
          <w:lang w:eastAsia="en-US"/>
        </w:rPr>
        <w:t xml:space="preserve"> </w:t>
      </w:r>
      <w:r w:rsidRPr="008A519C">
        <w:rPr>
          <w:lang w:eastAsia="en-US"/>
        </w:rPr>
        <w:t>kojim</w:t>
      </w:r>
      <w:r w:rsidRPr="008A519C">
        <w:rPr>
          <w:spacing w:val="-11"/>
          <w:lang w:eastAsia="en-US"/>
        </w:rPr>
        <w:t xml:space="preserve"> </w:t>
      </w:r>
      <w:r w:rsidRPr="008A519C">
        <w:rPr>
          <w:lang w:eastAsia="en-US"/>
        </w:rPr>
        <w:t>se</w:t>
      </w:r>
      <w:r w:rsidRPr="008A519C">
        <w:rPr>
          <w:spacing w:val="-12"/>
          <w:lang w:eastAsia="en-US"/>
        </w:rPr>
        <w:t xml:space="preserve"> </w:t>
      </w:r>
      <w:r w:rsidRPr="008A519C">
        <w:rPr>
          <w:lang w:eastAsia="en-US"/>
        </w:rPr>
        <w:t>određuju dužnosti Koordinacije kako bi odredbe tvorile smislenu</w:t>
      </w:r>
      <w:r w:rsidRPr="008A519C">
        <w:rPr>
          <w:spacing w:val="-9"/>
          <w:lang w:eastAsia="en-US"/>
        </w:rPr>
        <w:t xml:space="preserve"> </w:t>
      </w:r>
      <w:r w:rsidRPr="008A519C">
        <w:rPr>
          <w:lang w:eastAsia="en-US"/>
        </w:rPr>
        <w:t>cjelinu.</w:t>
      </w:r>
    </w:p>
    <w:p w14:paraId="1ADEC795"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Dio teksta dodan je zbog preciznijeg prijenosa Direktive 2013/30/EU s ciljem uspostavljanja svrsishodnog okvira za provođenje inspekcija, istraga i nadzora, te pojašnjavanje uloge nadležnog tijela u provedbi inspekcijskog nadzora i istrazi velikih nesreća ili drugih iznenadnih događaja te uspostavljanje djelotvornog mehanizma provedbe</w:t>
      </w:r>
      <w:r w:rsidRPr="008A519C">
        <w:rPr>
          <w:spacing w:val="-10"/>
          <w:lang w:eastAsia="en-US"/>
        </w:rPr>
        <w:t xml:space="preserve"> </w:t>
      </w:r>
      <w:r w:rsidRPr="008A519C">
        <w:rPr>
          <w:lang w:eastAsia="en-US"/>
        </w:rPr>
        <w:t>odredbi</w:t>
      </w:r>
      <w:r w:rsidRPr="008A519C">
        <w:rPr>
          <w:spacing w:val="-11"/>
          <w:lang w:eastAsia="en-US"/>
        </w:rPr>
        <w:t xml:space="preserve"> </w:t>
      </w:r>
      <w:r w:rsidRPr="008A519C">
        <w:rPr>
          <w:lang w:eastAsia="en-US"/>
        </w:rPr>
        <w:t>i</w:t>
      </w:r>
      <w:r w:rsidRPr="008A519C">
        <w:rPr>
          <w:spacing w:val="-8"/>
          <w:lang w:eastAsia="en-US"/>
        </w:rPr>
        <w:t xml:space="preserve"> </w:t>
      </w:r>
      <w:r w:rsidRPr="008A519C">
        <w:rPr>
          <w:lang w:eastAsia="en-US"/>
        </w:rPr>
        <w:t>osiguranja</w:t>
      </w:r>
      <w:r w:rsidRPr="008A519C">
        <w:rPr>
          <w:spacing w:val="-12"/>
          <w:lang w:eastAsia="en-US"/>
        </w:rPr>
        <w:t xml:space="preserve"> </w:t>
      </w:r>
      <w:r w:rsidRPr="008A519C">
        <w:rPr>
          <w:lang w:eastAsia="en-US"/>
        </w:rPr>
        <w:t>poštivanja</w:t>
      </w:r>
      <w:r w:rsidRPr="008A519C">
        <w:rPr>
          <w:spacing w:val="-10"/>
          <w:lang w:eastAsia="en-US"/>
        </w:rPr>
        <w:t xml:space="preserve"> </w:t>
      </w:r>
      <w:r w:rsidRPr="008A519C">
        <w:rPr>
          <w:lang w:eastAsia="en-US"/>
        </w:rPr>
        <w:t>obaveza</w:t>
      </w:r>
      <w:r w:rsidRPr="008A519C">
        <w:rPr>
          <w:spacing w:val="-10"/>
          <w:lang w:eastAsia="en-US"/>
        </w:rPr>
        <w:t xml:space="preserve"> </w:t>
      </w:r>
      <w:r w:rsidRPr="008A519C">
        <w:rPr>
          <w:lang w:eastAsia="en-US"/>
        </w:rPr>
        <w:t>od</w:t>
      </w:r>
      <w:r w:rsidRPr="008A519C">
        <w:rPr>
          <w:spacing w:val="-11"/>
          <w:lang w:eastAsia="en-US"/>
        </w:rPr>
        <w:t xml:space="preserve"> </w:t>
      </w:r>
      <w:r w:rsidRPr="008A519C">
        <w:rPr>
          <w:lang w:eastAsia="en-US"/>
        </w:rPr>
        <w:t>strane</w:t>
      </w:r>
      <w:r w:rsidRPr="008A519C">
        <w:rPr>
          <w:spacing w:val="-10"/>
          <w:lang w:eastAsia="en-US"/>
        </w:rPr>
        <w:t xml:space="preserve"> </w:t>
      </w:r>
      <w:r w:rsidRPr="008A519C">
        <w:rPr>
          <w:lang w:eastAsia="en-US"/>
        </w:rPr>
        <w:t>svih</w:t>
      </w:r>
      <w:r w:rsidRPr="008A519C">
        <w:rPr>
          <w:spacing w:val="-10"/>
          <w:lang w:eastAsia="en-US"/>
        </w:rPr>
        <w:t xml:space="preserve"> </w:t>
      </w:r>
      <w:r w:rsidRPr="008A519C">
        <w:rPr>
          <w:lang w:eastAsia="en-US"/>
        </w:rPr>
        <w:t>naftno-rudarskih</w:t>
      </w:r>
      <w:r w:rsidRPr="008A519C">
        <w:rPr>
          <w:spacing w:val="-10"/>
          <w:lang w:eastAsia="en-US"/>
        </w:rPr>
        <w:t xml:space="preserve"> </w:t>
      </w:r>
      <w:r w:rsidRPr="008A519C">
        <w:rPr>
          <w:lang w:eastAsia="en-US"/>
        </w:rPr>
        <w:t>gospodarskih subjekata određivanjem primjerenih prekršajnih</w:t>
      </w:r>
      <w:r w:rsidRPr="008A519C">
        <w:rPr>
          <w:spacing w:val="-9"/>
          <w:lang w:eastAsia="en-US"/>
        </w:rPr>
        <w:t xml:space="preserve"> </w:t>
      </w:r>
      <w:r w:rsidRPr="008A519C">
        <w:rPr>
          <w:lang w:eastAsia="en-US"/>
        </w:rPr>
        <w:t>odredbi.</w:t>
      </w:r>
    </w:p>
    <w:p w14:paraId="6F9B505B" w14:textId="77777777" w:rsidR="000210E1" w:rsidRPr="008A519C" w:rsidRDefault="000210E1" w:rsidP="000210E1">
      <w:pPr>
        <w:widowControl w:val="0"/>
        <w:tabs>
          <w:tab w:val="left" w:pos="0"/>
          <w:tab w:val="left" w:pos="142"/>
        </w:tabs>
        <w:autoSpaceDE w:val="0"/>
        <w:autoSpaceDN w:val="0"/>
        <w:rPr>
          <w:lang w:eastAsia="en-US"/>
        </w:rPr>
      </w:pPr>
    </w:p>
    <w:p w14:paraId="346699DC"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12.</w:t>
      </w:r>
    </w:p>
    <w:p w14:paraId="5F296EDA" w14:textId="77777777" w:rsidR="000210E1" w:rsidRPr="008A519C" w:rsidRDefault="000210E1" w:rsidP="000210E1">
      <w:pPr>
        <w:widowControl w:val="0"/>
        <w:autoSpaceDE w:val="0"/>
        <w:autoSpaceDN w:val="0"/>
        <w:ind w:right="-34"/>
        <w:jc w:val="both"/>
        <w:rPr>
          <w:lang w:eastAsia="en-US"/>
        </w:rPr>
      </w:pPr>
      <w:r w:rsidRPr="008A519C">
        <w:rPr>
          <w:lang w:eastAsia="en-US"/>
        </w:rPr>
        <w:t>Dio teksta je dodan zbog preciznijeg prijenosa Direktive 2013/30/EU s ciljem uspostavljanja ispravnog okvira nadležnosti, a dio teksta koji je bitan za razumijevanje i određivanje obaveza naftno-rudarskih gospodarskih subjekata je dodan. Izmjene rokova rezultat su postavljanja realnijih vremenskih okvira.</w:t>
      </w:r>
    </w:p>
    <w:p w14:paraId="538E8A8B"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Dio brisanog teksta je rezultat ranije preuzetih i obavljenih radnji, dok je dio prebačen u druge članke,</w:t>
      </w:r>
      <w:r w:rsidRPr="008A519C">
        <w:rPr>
          <w:spacing w:val="-11"/>
          <w:lang w:eastAsia="en-US"/>
        </w:rPr>
        <w:t xml:space="preserve"> </w:t>
      </w:r>
      <w:r w:rsidRPr="008A519C">
        <w:rPr>
          <w:lang w:eastAsia="en-US"/>
        </w:rPr>
        <w:t>sukladno</w:t>
      </w:r>
      <w:r w:rsidRPr="008A519C">
        <w:rPr>
          <w:spacing w:val="-9"/>
          <w:lang w:eastAsia="en-US"/>
        </w:rPr>
        <w:t xml:space="preserve"> </w:t>
      </w:r>
      <w:r w:rsidRPr="008A519C">
        <w:rPr>
          <w:lang w:eastAsia="en-US"/>
        </w:rPr>
        <w:t>svom</w:t>
      </w:r>
      <w:r w:rsidRPr="008A519C">
        <w:rPr>
          <w:spacing w:val="-11"/>
          <w:lang w:eastAsia="en-US"/>
        </w:rPr>
        <w:t xml:space="preserve"> </w:t>
      </w:r>
      <w:r w:rsidRPr="008A519C">
        <w:rPr>
          <w:lang w:eastAsia="en-US"/>
        </w:rPr>
        <w:t>sadržaju</w:t>
      </w:r>
      <w:r w:rsidRPr="008A519C">
        <w:rPr>
          <w:spacing w:val="-11"/>
          <w:lang w:eastAsia="en-US"/>
        </w:rPr>
        <w:t xml:space="preserve"> </w:t>
      </w:r>
      <w:r w:rsidRPr="008A519C">
        <w:rPr>
          <w:lang w:eastAsia="en-US"/>
        </w:rPr>
        <w:t>kako</w:t>
      </w:r>
      <w:r w:rsidRPr="008A519C">
        <w:rPr>
          <w:spacing w:val="-11"/>
          <w:lang w:eastAsia="en-US"/>
        </w:rPr>
        <w:t xml:space="preserve"> </w:t>
      </w:r>
      <w:r w:rsidRPr="008A519C">
        <w:rPr>
          <w:lang w:eastAsia="en-US"/>
        </w:rPr>
        <w:t>bi</w:t>
      </w:r>
      <w:r w:rsidRPr="008A519C">
        <w:rPr>
          <w:spacing w:val="-11"/>
          <w:lang w:eastAsia="en-US"/>
        </w:rPr>
        <w:t xml:space="preserve"> </w:t>
      </w:r>
      <w:r w:rsidRPr="008A519C">
        <w:rPr>
          <w:lang w:eastAsia="en-US"/>
        </w:rPr>
        <w:t>se</w:t>
      </w:r>
      <w:r w:rsidRPr="008A519C">
        <w:rPr>
          <w:spacing w:val="-10"/>
          <w:lang w:eastAsia="en-US"/>
        </w:rPr>
        <w:t xml:space="preserve"> </w:t>
      </w:r>
      <w:r w:rsidRPr="008A519C">
        <w:rPr>
          <w:lang w:eastAsia="en-US"/>
        </w:rPr>
        <w:t>izbjeglo</w:t>
      </w:r>
      <w:r w:rsidRPr="008A519C">
        <w:rPr>
          <w:spacing w:val="-8"/>
          <w:lang w:eastAsia="en-US"/>
        </w:rPr>
        <w:t xml:space="preserve"> </w:t>
      </w:r>
      <w:r w:rsidRPr="008A519C">
        <w:rPr>
          <w:lang w:eastAsia="en-US"/>
        </w:rPr>
        <w:t>nerazumijevanje</w:t>
      </w:r>
      <w:r w:rsidRPr="008A519C">
        <w:rPr>
          <w:spacing w:val="-12"/>
          <w:lang w:eastAsia="en-US"/>
        </w:rPr>
        <w:t xml:space="preserve"> </w:t>
      </w:r>
      <w:r w:rsidRPr="008A519C">
        <w:rPr>
          <w:lang w:eastAsia="en-US"/>
        </w:rPr>
        <w:t>ili</w:t>
      </w:r>
      <w:r w:rsidRPr="008A519C">
        <w:rPr>
          <w:spacing w:val="-11"/>
          <w:lang w:eastAsia="en-US"/>
        </w:rPr>
        <w:t xml:space="preserve"> </w:t>
      </w:r>
      <w:r w:rsidRPr="008A519C">
        <w:rPr>
          <w:lang w:eastAsia="en-US"/>
        </w:rPr>
        <w:t>neispunjavanje</w:t>
      </w:r>
      <w:r w:rsidRPr="008A519C">
        <w:rPr>
          <w:spacing w:val="-12"/>
          <w:lang w:eastAsia="en-US"/>
        </w:rPr>
        <w:t xml:space="preserve"> </w:t>
      </w:r>
      <w:r w:rsidRPr="008A519C">
        <w:rPr>
          <w:lang w:eastAsia="en-US"/>
        </w:rPr>
        <w:t>obaveza od strane naftno-rudarskih gospodarskih</w:t>
      </w:r>
      <w:r w:rsidRPr="008A519C">
        <w:rPr>
          <w:spacing w:val="-5"/>
          <w:lang w:eastAsia="en-US"/>
        </w:rPr>
        <w:t xml:space="preserve"> </w:t>
      </w:r>
      <w:r w:rsidRPr="008A519C">
        <w:rPr>
          <w:lang w:eastAsia="en-US"/>
        </w:rPr>
        <w:t>subjekata.</w:t>
      </w:r>
    </w:p>
    <w:p w14:paraId="1E65DF2C" w14:textId="77777777" w:rsidR="000210E1" w:rsidRPr="008A519C" w:rsidRDefault="000210E1" w:rsidP="000210E1">
      <w:pPr>
        <w:widowControl w:val="0"/>
        <w:tabs>
          <w:tab w:val="left" w:pos="0"/>
          <w:tab w:val="left" w:pos="142"/>
        </w:tabs>
        <w:autoSpaceDE w:val="0"/>
        <w:autoSpaceDN w:val="0"/>
        <w:rPr>
          <w:lang w:eastAsia="en-US"/>
        </w:rPr>
      </w:pPr>
    </w:p>
    <w:p w14:paraId="452F6B4F"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13.</w:t>
      </w:r>
    </w:p>
    <w:p w14:paraId="473484C0"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Dio teksta je dodan sa ciljem boljeg razumijevanja i određivanja obaveza naftno-rudarskih gospodarskih subjekata kako bi se izbjegli nedorečeni postupci, te za potrebe uspostavljanja boljeg vremenskog okvira potrebnog za rad Koordinacije.</w:t>
      </w:r>
    </w:p>
    <w:p w14:paraId="44D5856D" w14:textId="77777777" w:rsidR="000210E1" w:rsidRPr="008A519C" w:rsidRDefault="000210E1" w:rsidP="000210E1">
      <w:pPr>
        <w:widowControl w:val="0"/>
        <w:tabs>
          <w:tab w:val="left" w:pos="0"/>
          <w:tab w:val="left" w:pos="142"/>
        </w:tabs>
        <w:autoSpaceDE w:val="0"/>
        <w:autoSpaceDN w:val="0"/>
        <w:rPr>
          <w:lang w:eastAsia="en-US"/>
        </w:rPr>
      </w:pPr>
    </w:p>
    <w:p w14:paraId="4E6C91F8"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14.</w:t>
      </w:r>
    </w:p>
    <w:p w14:paraId="3628BC19"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Dio teksta dodan je zbog preciznijeg prijenosa Direktive 2013/30/EU, rokovi su izmijenjeni sukladno realnim okvirima potrebnim za rad Koordinacije, a dio s ciljem boljeg razumijevanja i određivanja obaveza naftno-rudarskih gospodarskih subjekata kako bi se izbjegli nedorečeni postupci.</w:t>
      </w:r>
    </w:p>
    <w:p w14:paraId="53C4DF3A" w14:textId="77777777" w:rsidR="000210E1" w:rsidRPr="008A519C" w:rsidRDefault="000210E1" w:rsidP="000210E1">
      <w:pPr>
        <w:widowControl w:val="0"/>
        <w:tabs>
          <w:tab w:val="left" w:pos="0"/>
          <w:tab w:val="left" w:pos="142"/>
        </w:tabs>
        <w:autoSpaceDE w:val="0"/>
        <w:autoSpaceDN w:val="0"/>
        <w:rPr>
          <w:lang w:eastAsia="en-US"/>
        </w:rPr>
      </w:pPr>
    </w:p>
    <w:p w14:paraId="42B48D3C"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15.</w:t>
      </w:r>
    </w:p>
    <w:p w14:paraId="239B167B"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Dodaje se članak vezan uz procedure uklanjanja objekta i povezane infrastrukture koji opisuje procese</w:t>
      </w:r>
      <w:r w:rsidRPr="008A519C">
        <w:rPr>
          <w:spacing w:val="-14"/>
          <w:lang w:eastAsia="en-US"/>
        </w:rPr>
        <w:t xml:space="preserve"> </w:t>
      </w:r>
      <w:r w:rsidRPr="008A519C">
        <w:rPr>
          <w:lang w:eastAsia="en-US"/>
        </w:rPr>
        <w:t>koji</w:t>
      </w:r>
      <w:r w:rsidRPr="008A519C">
        <w:rPr>
          <w:spacing w:val="-15"/>
          <w:lang w:eastAsia="en-US"/>
        </w:rPr>
        <w:t xml:space="preserve"> </w:t>
      </w:r>
      <w:r w:rsidRPr="008A519C">
        <w:rPr>
          <w:lang w:eastAsia="en-US"/>
        </w:rPr>
        <w:t>do</w:t>
      </w:r>
      <w:r w:rsidRPr="008A519C">
        <w:rPr>
          <w:spacing w:val="-16"/>
          <w:lang w:eastAsia="en-US"/>
        </w:rPr>
        <w:t xml:space="preserve"> </w:t>
      </w:r>
      <w:r w:rsidRPr="008A519C">
        <w:rPr>
          <w:lang w:eastAsia="en-US"/>
        </w:rPr>
        <w:t>sada</w:t>
      </w:r>
      <w:r w:rsidRPr="008A519C">
        <w:rPr>
          <w:spacing w:val="-17"/>
          <w:lang w:eastAsia="en-US"/>
        </w:rPr>
        <w:t xml:space="preserve"> </w:t>
      </w:r>
      <w:r w:rsidRPr="008A519C">
        <w:rPr>
          <w:lang w:eastAsia="en-US"/>
        </w:rPr>
        <w:t>nisu</w:t>
      </w:r>
      <w:r w:rsidRPr="008A519C">
        <w:rPr>
          <w:spacing w:val="-13"/>
          <w:lang w:eastAsia="en-US"/>
        </w:rPr>
        <w:t xml:space="preserve"> </w:t>
      </w:r>
      <w:r w:rsidRPr="008A519C">
        <w:rPr>
          <w:lang w:eastAsia="en-US"/>
        </w:rPr>
        <w:t>bili</w:t>
      </w:r>
      <w:r w:rsidRPr="008A519C">
        <w:rPr>
          <w:spacing w:val="-15"/>
          <w:lang w:eastAsia="en-US"/>
        </w:rPr>
        <w:t xml:space="preserve"> </w:t>
      </w:r>
      <w:r w:rsidRPr="008A519C">
        <w:rPr>
          <w:lang w:eastAsia="en-US"/>
        </w:rPr>
        <w:t>opisani</w:t>
      </w:r>
      <w:r w:rsidRPr="008A519C">
        <w:rPr>
          <w:spacing w:val="-14"/>
          <w:lang w:eastAsia="en-US"/>
        </w:rPr>
        <w:t xml:space="preserve"> </w:t>
      </w:r>
      <w:r w:rsidRPr="008A519C">
        <w:rPr>
          <w:lang w:eastAsia="en-US"/>
        </w:rPr>
        <w:t>zakonom</w:t>
      </w:r>
      <w:r w:rsidRPr="008A519C">
        <w:rPr>
          <w:spacing w:val="-15"/>
          <w:lang w:eastAsia="en-US"/>
        </w:rPr>
        <w:t xml:space="preserve"> </w:t>
      </w:r>
      <w:r w:rsidRPr="008A519C">
        <w:rPr>
          <w:lang w:eastAsia="en-US"/>
        </w:rPr>
        <w:t>te</w:t>
      </w:r>
      <w:r w:rsidRPr="008A519C">
        <w:rPr>
          <w:spacing w:val="-16"/>
          <w:lang w:eastAsia="en-US"/>
        </w:rPr>
        <w:t xml:space="preserve"> </w:t>
      </w:r>
      <w:r w:rsidRPr="008A519C">
        <w:rPr>
          <w:lang w:eastAsia="en-US"/>
        </w:rPr>
        <w:t>za</w:t>
      </w:r>
      <w:r w:rsidRPr="008A519C">
        <w:rPr>
          <w:spacing w:val="-17"/>
          <w:lang w:eastAsia="en-US"/>
        </w:rPr>
        <w:t xml:space="preserve"> </w:t>
      </w:r>
      <w:r w:rsidRPr="008A519C">
        <w:rPr>
          <w:lang w:eastAsia="en-US"/>
        </w:rPr>
        <w:t>njih</w:t>
      </w:r>
      <w:r w:rsidRPr="008A519C">
        <w:rPr>
          <w:spacing w:val="-16"/>
          <w:lang w:eastAsia="en-US"/>
        </w:rPr>
        <w:t xml:space="preserve"> </w:t>
      </w:r>
      <w:r w:rsidRPr="008A519C">
        <w:rPr>
          <w:lang w:eastAsia="en-US"/>
        </w:rPr>
        <w:t>nije</w:t>
      </w:r>
      <w:r w:rsidRPr="008A519C">
        <w:rPr>
          <w:spacing w:val="-17"/>
          <w:lang w:eastAsia="en-US"/>
        </w:rPr>
        <w:t xml:space="preserve"> </w:t>
      </w:r>
      <w:r w:rsidRPr="008A519C">
        <w:rPr>
          <w:lang w:eastAsia="en-US"/>
        </w:rPr>
        <w:t>postojala</w:t>
      </w:r>
      <w:r w:rsidRPr="008A519C">
        <w:rPr>
          <w:spacing w:val="-17"/>
          <w:lang w:eastAsia="en-US"/>
        </w:rPr>
        <w:t xml:space="preserve"> </w:t>
      </w:r>
      <w:r w:rsidRPr="008A519C">
        <w:rPr>
          <w:lang w:eastAsia="en-US"/>
        </w:rPr>
        <w:t>nikakva</w:t>
      </w:r>
      <w:r w:rsidRPr="008A519C">
        <w:rPr>
          <w:spacing w:val="-17"/>
          <w:lang w:eastAsia="en-US"/>
        </w:rPr>
        <w:t xml:space="preserve"> </w:t>
      </w:r>
      <w:r w:rsidRPr="008A519C">
        <w:rPr>
          <w:lang w:eastAsia="en-US"/>
        </w:rPr>
        <w:t>procedura.</w:t>
      </w:r>
      <w:r w:rsidRPr="008A519C">
        <w:rPr>
          <w:spacing w:val="-14"/>
          <w:lang w:eastAsia="en-US"/>
        </w:rPr>
        <w:t xml:space="preserve"> </w:t>
      </w:r>
      <w:r w:rsidRPr="008A519C">
        <w:rPr>
          <w:lang w:eastAsia="en-US"/>
        </w:rPr>
        <w:t>Ovim se člankom stvaraju okviri za te</w:t>
      </w:r>
      <w:r w:rsidRPr="008A519C">
        <w:rPr>
          <w:spacing w:val="-4"/>
          <w:lang w:eastAsia="en-US"/>
        </w:rPr>
        <w:t xml:space="preserve"> </w:t>
      </w:r>
      <w:r w:rsidRPr="008A519C">
        <w:rPr>
          <w:lang w:eastAsia="en-US"/>
        </w:rPr>
        <w:t>postupke.</w:t>
      </w:r>
    </w:p>
    <w:p w14:paraId="0FBA44CD" w14:textId="77777777" w:rsidR="000210E1" w:rsidRPr="008A519C" w:rsidRDefault="000210E1" w:rsidP="000210E1">
      <w:pPr>
        <w:widowControl w:val="0"/>
        <w:tabs>
          <w:tab w:val="left" w:pos="0"/>
          <w:tab w:val="left" w:pos="142"/>
        </w:tabs>
        <w:autoSpaceDE w:val="0"/>
        <w:autoSpaceDN w:val="0"/>
        <w:rPr>
          <w:lang w:eastAsia="en-US"/>
        </w:rPr>
      </w:pPr>
    </w:p>
    <w:p w14:paraId="77EE3753"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16.</w:t>
      </w:r>
    </w:p>
    <w:p w14:paraId="08CD569A"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Dio teksta dodan je zbog preciznijeg prijenosa Direktive 2013/30/EU, a dio s ciljem boljeg razumijevanja i određivanje obaveza naftno-rudarskih gospodarskih subjekata kako bi se izbjegli nedorečeni postupci.</w:t>
      </w:r>
    </w:p>
    <w:p w14:paraId="488017B4" w14:textId="77777777" w:rsidR="000210E1" w:rsidRPr="008A519C" w:rsidRDefault="000210E1" w:rsidP="000210E1">
      <w:pPr>
        <w:widowControl w:val="0"/>
        <w:tabs>
          <w:tab w:val="left" w:pos="0"/>
          <w:tab w:val="left" w:pos="142"/>
        </w:tabs>
        <w:autoSpaceDE w:val="0"/>
        <w:autoSpaceDN w:val="0"/>
        <w:rPr>
          <w:lang w:eastAsia="en-US"/>
        </w:rPr>
      </w:pPr>
    </w:p>
    <w:p w14:paraId="751A3259"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17.</w:t>
      </w:r>
    </w:p>
    <w:p w14:paraId="090A77FF"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S obzirom na to da je novi propis kojim se uređuje istraživanje i eksploatacija ugljikovodika stupio</w:t>
      </w:r>
      <w:r w:rsidRPr="008A519C">
        <w:rPr>
          <w:spacing w:val="-6"/>
          <w:lang w:eastAsia="en-US"/>
        </w:rPr>
        <w:t xml:space="preserve"> </w:t>
      </w:r>
      <w:r w:rsidRPr="008A519C">
        <w:rPr>
          <w:lang w:eastAsia="en-US"/>
        </w:rPr>
        <w:t>na</w:t>
      </w:r>
      <w:r w:rsidRPr="008A519C">
        <w:rPr>
          <w:spacing w:val="-7"/>
          <w:lang w:eastAsia="en-US"/>
        </w:rPr>
        <w:t xml:space="preserve"> </w:t>
      </w:r>
      <w:r w:rsidRPr="008A519C">
        <w:rPr>
          <w:lang w:eastAsia="en-US"/>
        </w:rPr>
        <w:t>snagu</w:t>
      </w:r>
      <w:r w:rsidRPr="008A519C">
        <w:rPr>
          <w:spacing w:val="-6"/>
          <w:lang w:eastAsia="en-US"/>
        </w:rPr>
        <w:t xml:space="preserve"> </w:t>
      </w:r>
      <w:r w:rsidRPr="008A519C">
        <w:rPr>
          <w:lang w:eastAsia="en-US"/>
        </w:rPr>
        <w:t>u</w:t>
      </w:r>
      <w:r w:rsidRPr="008A519C">
        <w:rPr>
          <w:spacing w:val="-6"/>
          <w:lang w:eastAsia="en-US"/>
        </w:rPr>
        <w:t xml:space="preserve"> </w:t>
      </w:r>
      <w:r w:rsidRPr="008A519C">
        <w:rPr>
          <w:lang w:eastAsia="en-US"/>
        </w:rPr>
        <w:t>lipnju</w:t>
      </w:r>
      <w:r w:rsidRPr="008A519C">
        <w:rPr>
          <w:spacing w:val="-6"/>
          <w:lang w:eastAsia="en-US"/>
        </w:rPr>
        <w:t xml:space="preserve"> </w:t>
      </w:r>
      <w:r w:rsidRPr="008A519C">
        <w:rPr>
          <w:lang w:eastAsia="en-US"/>
        </w:rPr>
        <w:t>2018.</w:t>
      </w:r>
      <w:r w:rsidRPr="008A519C">
        <w:rPr>
          <w:spacing w:val="-6"/>
          <w:lang w:eastAsia="en-US"/>
        </w:rPr>
        <w:t xml:space="preserve"> godine </w:t>
      </w:r>
      <w:r w:rsidRPr="008A519C">
        <w:rPr>
          <w:lang w:eastAsia="en-US"/>
        </w:rPr>
        <w:t>nužne</w:t>
      </w:r>
      <w:r w:rsidRPr="008A519C">
        <w:rPr>
          <w:spacing w:val="-7"/>
          <w:lang w:eastAsia="en-US"/>
        </w:rPr>
        <w:t xml:space="preserve"> </w:t>
      </w:r>
      <w:r w:rsidRPr="008A519C">
        <w:rPr>
          <w:lang w:eastAsia="en-US"/>
        </w:rPr>
        <w:t>su</w:t>
      </w:r>
      <w:r w:rsidRPr="008A519C">
        <w:rPr>
          <w:spacing w:val="-6"/>
          <w:lang w:eastAsia="en-US"/>
        </w:rPr>
        <w:t xml:space="preserve"> </w:t>
      </w:r>
      <w:r w:rsidRPr="008A519C">
        <w:rPr>
          <w:lang w:eastAsia="en-US"/>
        </w:rPr>
        <w:t>odgovarajuće</w:t>
      </w:r>
      <w:r w:rsidRPr="008A519C">
        <w:rPr>
          <w:spacing w:val="-7"/>
          <w:lang w:eastAsia="en-US"/>
        </w:rPr>
        <w:t xml:space="preserve"> </w:t>
      </w:r>
      <w:r w:rsidRPr="008A519C">
        <w:rPr>
          <w:lang w:eastAsia="en-US"/>
        </w:rPr>
        <w:t>izmjene</w:t>
      </w:r>
      <w:r w:rsidRPr="008A519C">
        <w:rPr>
          <w:spacing w:val="-7"/>
          <w:lang w:eastAsia="en-US"/>
        </w:rPr>
        <w:t xml:space="preserve"> </w:t>
      </w:r>
      <w:r>
        <w:rPr>
          <w:lang w:eastAsia="en-US"/>
        </w:rPr>
        <w:t>naziv</w:t>
      </w:r>
      <w:r w:rsidRPr="008A519C">
        <w:rPr>
          <w:lang w:eastAsia="en-US"/>
        </w:rPr>
        <w:t>a,</w:t>
      </w:r>
      <w:r w:rsidRPr="008A519C">
        <w:rPr>
          <w:spacing w:val="-7"/>
          <w:lang w:eastAsia="en-US"/>
        </w:rPr>
        <w:t xml:space="preserve"> </w:t>
      </w:r>
      <w:r w:rsidRPr="008A519C">
        <w:rPr>
          <w:lang w:eastAsia="en-US"/>
        </w:rPr>
        <w:t>dok</w:t>
      </w:r>
      <w:r w:rsidRPr="008A519C">
        <w:rPr>
          <w:spacing w:val="-6"/>
          <w:lang w:eastAsia="en-US"/>
        </w:rPr>
        <w:t xml:space="preserve"> </w:t>
      </w:r>
      <w:r w:rsidRPr="008A519C">
        <w:rPr>
          <w:lang w:eastAsia="en-US"/>
        </w:rPr>
        <w:t>je</w:t>
      </w:r>
      <w:r w:rsidRPr="008A519C">
        <w:rPr>
          <w:spacing w:val="-7"/>
          <w:lang w:eastAsia="en-US"/>
        </w:rPr>
        <w:t xml:space="preserve"> </w:t>
      </w:r>
      <w:r w:rsidRPr="008A519C">
        <w:rPr>
          <w:lang w:eastAsia="en-US"/>
        </w:rPr>
        <w:t>dio</w:t>
      </w:r>
      <w:r w:rsidRPr="008A519C">
        <w:rPr>
          <w:spacing w:val="-6"/>
          <w:lang w:eastAsia="en-US"/>
        </w:rPr>
        <w:t xml:space="preserve"> </w:t>
      </w:r>
      <w:r w:rsidRPr="008A519C">
        <w:rPr>
          <w:lang w:eastAsia="en-US"/>
        </w:rPr>
        <w:t>teksta</w:t>
      </w:r>
      <w:r w:rsidRPr="008A519C">
        <w:rPr>
          <w:spacing w:val="-7"/>
          <w:lang w:eastAsia="en-US"/>
        </w:rPr>
        <w:t xml:space="preserve"> </w:t>
      </w:r>
      <w:r w:rsidRPr="008A519C">
        <w:rPr>
          <w:lang w:eastAsia="en-US"/>
        </w:rPr>
        <w:t xml:space="preserve">dodan zbog </w:t>
      </w:r>
      <w:r>
        <w:rPr>
          <w:lang w:eastAsia="en-US"/>
        </w:rPr>
        <w:t>preciznijeg</w:t>
      </w:r>
      <w:r w:rsidRPr="008A519C">
        <w:rPr>
          <w:lang w:eastAsia="en-US"/>
        </w:rPr>
        <w:t xml:space="preserve"> prijenosa Direktive</w:t>
      </w:r>
      <w:r w:rsidRPr="008A519C">
        <w:rPr>
          <w:spacing w:val="-9"/>
          <w:lang w:eastAsia="en-US"/>
        </w:rPr>
        <w:t xml:space="preserve"> </w:t>
      </w:r>
      <w:r w:rsidRPr="008A519C">
        <w:rPr>
          <w:lang w:eastAsia="en-US"/>
        </w:rPr>
        <w:t>2013/30/EU.</w:t>
      </w:r>
    </w:p>
    <w:p w14:paraId="71AA2842"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Nadalje, ovim člankom se usklađuje zakonska odredba sukladno članku 4. Zakona o sustavu državne uprave.</w:t>
      </w:r>
    </w:p>
    <w:p w14:paraId="27D755C7" w14:textId="77777777" w:rsidR="000210E1" w:rsidRPr="008A519C" w:rsidRDefault="000210E1" w:rsidP="000210E1">
      <w:pPr>
        <w:widowControl w:val="0"/>
        <w:tabs>
          <w:tab w:val="left" w:pos="0"/>
          <w:tab w:val="left" w:pos="142"/>
        </w:tabs>
        <w:autoSpaceDE w:val="0"/>
        <w:autoSpaceDN w:val="0"/>
        <w:rPr>
          <w:lang w:eastAsia="en-US"/>
        </w:rPr>
      </w:pPr>
    </w:p>
    <w:p w14:paraId="0B02790E"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18.</w:t>
      </w:r>
    </w:p>
    <w:p w14:paraId="78EAC5AE"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Dio teksta je dodan zbog preciznijeg prijenosa Direktive 2013/30/EU, a izmjene rokova rezultat su postavljanja realnijih vremenskih okvira.</w:t>
      </w:r>
    </w:p>
    <w:p w14:paraId="61AE9BDF"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Dio teksta je izmijenjen jer se radilo o pogrešnom prijevodu te se izgubilo pozivanje na navedene propise Europske unije u Direktivi 2013/30/EU koja se prenosi u zakonodavstvo Republike Hrvatske.</w:t>
      </w:r>
    </w:p>
    <w:p w14:paraId="029E9700"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Dio teksta je dodan s ciljem uspostavljanja svrsishodnog okvira za provođenje inspekcija, istraga i nadzora, te pojašnjavanje uloge nadležnog tijela.</w:t>
      </w:r>
    </w:p>
    <w:p w14:paraId="19139E70" w14:textId="77777777" w:rsidR="000210E1" w:rsidRPr="008A519C" w:rsidRDefault="000210E1" w:rsidP="000210E1">
      <w:pPr>
        <w:widowControl w:val="0"/>
        <w:tabs>
          <w:tab w:val="left" w:pos="0"/>
          <w:tab w:val="left" w:pos="142"/>
        </w:tabs>
        <w:autoSpaceDE w:val="0"/>
        <w:autoSpaceDN w:val="0"/>
        <w:ind w:right="117"/>
        <w:jc w:val="both"/>
        <w:rPr>
          <w:b/>
          <w:bCs/>
          <w:lang w:eastAsia="en-US"/>
        </w:rPr>
      </w:pPr>
    </w:p>
    <w:p w14:paraId="20B1F473"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lang w:eastAsia="en-US"/>
        </w:rPr>
        <w:t>U</w:t>
      </w:r>
      <w:r w:rsidRPr="008A519C">
        <w:rPr>
          <w:b/>
          <w:bCs/>
          <w:lang w:eastAsia="en-US"/>
        </w:rPr>
        <w:t>z članak 19.</w:t>
      </w:r>
    </w:p>
    <w:p w14:paraId="65FBAE60"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S obzirom na to da je novi propis kojim se uređuje istraživanje i eksploatacija ugljikovodika stupio</w:t>
      </w:r>
      <w:r w:rsidRPr="008A519C">
        <w:rPr>
          <w:spacing w:val="-6"/>
          <w:lang w:eastAsia="en-US"/>
        </w:rPr>
        <w:t xml:space="preserve"> </w:t>
      </w:r>
      <w:r w:rsidRPr="008A519C">
        <w:rPr>
          <w:lang w:eastAsia="en-US"/>
        </w:rPr>
        <w:t>na</w:t>
      </w:r>
      <w:r w:rsidRPr="008A519C">
        <w:rPr>
          <w:spacing w:val="-7"/>
          <w:lang w:eastAsia="en-US"/>
        </w:rPr>
        <w:t xml:space="preserve"> </w:t>
      </w:r>
      <w:r w:rsidRPr="008A519C">
        <w:rPr>
          <w:lang w:eastAsia="en-US"/>
        </w:rPr>
        <w:t>snagu</w:t>
      </w:r>
      <w:r w:rsidRPr="008A519C">
        <w:rPr>
          <w:spacing w:val="-6"/>
          <w:lang w:eastAsia="en-US"/>
        </w:rPr>
        <w:t xml:space="preserve"> </w:t>
      </w:r>
      <w:r w:rsidRPr="008A519C">
        <w:rPr>
          <w:lang w:eastAsia="en-US"/>
        </w:rPr>
        <w:t>u</w:t>
      </w:r>
      <w:r w:rsidRPr="008A519C">
        <w:rPr>
          <w:spacing w:val="-6"/>
          <w:lang w:eastAsia="en-US"/>
        </w:rPr>
        <w:t xml:space="preserve"> </w:t>
      </w:r>
      <w:r w:rsidRPr="008A519C">
        <w:rPr>
          <w:lang w:eastAsia="en-US"/>
        </w:rPr>
        <w:t>lipnju</w:t>
      </w:r>
      <w:r w:rsidRPr="008A519C">
        <w:rPr>
          <w:spacing w:val="-6"/>
          <w:lang w:eastAsia="en-US"/>
        </w:rPr>
        <w:t xml:space="preserve"> </w:t>
      </w:r>
      <w:r w:rsidRPr="008A519C">
        <w:rPr>
          <w:lang w:eastAsia="en-US"/>
        </w:rPr>
        <w:t>2018.</w:t>
      </w:r>
      <w:r w:rsidRPr="008A519C">
        <w:rPr>
          <w:spacing w:val="-6"/>
          <w:lang w:eastAsia="en-US"/>
        </w:rPr>
        <w:t xml:space="preserve"> godine </w:t>
      </w:r>
      <w:r w:rsidRPr="008A519C">
        <w:rPr>
          <w:lang w:eastAsia="en-US"/>
        </w:rPr>
        <w:t>nužne</w:t>
      </w:r>
      <w:r w:rsidRPr="008A519C">
        <w:rPr>
          <w:spacing w:val="-7"/>
          <w:lang w:eastAsia="en-US"/>
        </w:rPr>
        <w:t xml:space="preserve"> </w:t>
      </w:r>
      <w:r w:rsidRPr="008A519C">
        <w:rPr>
          <w:lang w:eastAsia="en-US"/>
        </w:rPr>
        <w:t>su</w:t>
      </w:r>
      <w:r w:rsidRPr="008A519C">
        <w:rPr>
          <w:spacing w:val="-6"/>
          <w:lang w:eastAsia="en-US"/>
        </w:rPr>
        <w:t xml:space="preserve"> </w:t>
      </w:r>
      <w:r w:rsidRPr="008A519C">
        <w:rPr>
          <w:lang w:eastAsia="en-US"/>
        </w:rPr>
        <w:t>odgovarajuće</w:t>
      </w:r>
      <w:r w:rsidRPr="008A519C">
        <w:rPr>
          <w:spacing w:val="-7"/>
          <w:lang w:eastAsia="en-US"/>
        </w:rPr>
        <w:t xml:space="preserve"> </w:t>
      </w:r>
      <w:r w:rsidRPr="008A519C">
        <w:rPr>
          <w:lang w:eastAsia="en-US"/>
        </w:rPr>
        <w:t>izmjene</w:t>
      </w:r>
      <w:r w:rsidRPr="008A519C">
        <w:rPr>
          <w:spacing w:val="-7"/>
          <w:lang w:eastAsia="en-US"/>
        </w:rPr>
        <w:t xml:space="preserve"> </w:t>
      </w:r>
      <w:r w:rsidRPr="008A519C">
        <w:rPr>
          <w:lang w:eastAsia="en-US"/>
        </w:rPr>
        <w:t>naziva,</w:t>
      </w:r>
      <w:r w:rsidRPr="008A519C">
        <w:rPr>
          <w:spacing w:val="-7"/>
          <w:lang w:eastAsia="en-US"/>
        </w:rPr>
        <w:t xml:space="preserve"> </w:t>
      </w:r>
      <w:r w:rsidRPr="008A519C">
        <w:rPr>
          <w:lang w:eastAsia="en-US"/>
        </w:rPr>
        <w:t>dok</w:t>
      </w:r>
      <w:r w:rsidRPr="008A519C">
        <w:rPr>
          <w:spacing w:val="-6"/>
          <w:lang w:eastAsia="en-US"/>
        </w:rPr>
        <w:t xml:space="preserve"> </w:t>
      </w:r>
      <w:r w:rsidRPr="008A519C">
        <w:rPr>
          <w:lang w:eastAsia="en-US"/>
        </w:rPr>
        <w:t>je</w:t>
      </w:r>
      <w:r w:rsidRPr="008A519C">
        <w:rPr>
          <w:spacing w:val="-7"/>
          <w:lang w:eastAsia="en-US"/>
        </w:rPr>
        <w:t xml:space="preserve"> </w:t>
      </w:r>
      <w:r w:rsidRPr="008A519C">
        <w:rPr>
          <w:lang w:eastAsia="en-US"/>
        </w:rPr>
        <w:t>dio</w:t>
      </w:r>
      <w:r w:rsidRPr="008A519C">
        <w:rPr>
          <w:spacing w:val="-6"/>
          <w:lang w:eastAsia="en-US"/>
        </w:rPr>
        <w:t xml:space="preserve"> </w:t>
      </w:r>
      <w:r w:rsidRPr="008A519C">
        <w:rPr>
          <w:lang w:eastAsia="en-US"/>
        </w:rPr>
        <w:t>teksta</w:t>
      </w:r>
      <w:r w:rsidRPr="008A519C">
        <w:rPr>
          <w:spacing w:val="-7"/>
          <w:lang w:eastAsia="en-US"/>
        </w:rPr>
        <w:t xml:space="preserve"> </w:t>
      </w:r>
      <w:r w:rsidRPr="008A519C">
        <w:rPr>
          <w:lang w:eastAsia="en-US"/>
        </w:rPr>
        <w:t>dodan zbog</w:t>
      </w:r>
      <w:r w:rsidRPr="008A519C">
        <w:rPr>
          <w:spacing w:val="-9"/>
          <w:lang w:eastAsia="en-US"/>
        </w:rPr>
        <w:t xml:space="preserve"> </w:t>
      </w:r>
      <w:r w:rsidRPr="008A519C">
        <w:rPr>
          <w:lang w:eastAsia="en-US"/>
        </w:rPr>
        <w:t>preciznijeg</w:t>
      </w:r>
      <w:r w:rsidRPr="008A519C">
        <w:rPr>
          <w:spacing w:val="-6"/>
          <w:lang w:eastAsia="en-US"/>
        </w:rPr>
        <w:t xml:space="preserve"> </w:t>
      </w:r>
      <w:r w:rsidRPr="008A519C">
        <w:rPr>
          <w:lang w:eastAsia="en-US"/>
        </w:rPr>
        <w:t>prijenosa</w:t>
      </w:r>
      <w:r w:rsidRPr="008A519C">
        <w:rPr>
          <w:spacing w:val="-5"/>
          <w:lang w:eastAsia="en-US"/>
        </w:rPr>
        <w:t xml:space="preserve"> </w:t>
      </w:r>
      <w:r w:rsidRPr="008A519C">
        <w:rPr>
          <w:lang w:eastAsia="en-US"/>
        </w:rPr>
        <w:t>Direktive</w:t>
      </w:r>
      <w:r w:rsidRPr="008A519C">
        <w:rPr>
          <w:spacing w:val="-5"/>
          <w:lang w:eastAsia="en-US"/>
        </w:rPr>
        <w:t xml:space="preserve"> </w:t>
      </w:r>
      <w:r w:rsidRPr="008A519C">
        <w:rPr>
          <w:lang w:eastAsia="en-US"/>
        </w:rPr>
        <w:t>2013/30/EU,</w:t>
      </w:r>
      <w:r w:rsidRPr="008A519C">
        <w:rPr>
          <w:spacing w:val="-6"/>
          <w:lang w:eastAsia="en-US"/>
        </w:rPr>
        <w:t xml:space="preserve"> </w:t>
      </w:r>
      <w:r w:rsidRPr="008A519C">
        <w:rPr>
          <w:lang w:eastAsia="en-US"/>
        </w:rPr>
        <w:t>a</w:t>
      </w:r>
      <w:r w:rsidRPr="008A519C">
        <w:rPr>
          <w:spacing w:val="-5"/>
          <w:lang w:eastAsia="en-US"/>
        </w:rPr>
        <w:t xml:space="preserve"> </w:t>
      </w:r>
      <w:r w:rsidRPr="008A519C">
        <w:rPr>
          <w:lang w:eastAsia="en-US"/>
        </w:rPr>
        <w:t>rokovi su izmijenjeni sukladno realnim okvirima potrebnim za rad</w:t>
      </w:r>
      <w:r w:rsidRPr="008A519C">
        <w:rPr>
          <w:spacing w:val="-16"/>
          <w:lang w:eastAsia="en-US"/>
        </w:rPr>
        <w:t xml:space="preserve"> </w:t>
      </w:r>
      <w:r w:rsidRPr="008A519C">
        <w:rPr>
          <w:lang w:eastAsia="en-US"/>
        </w:rPr>
        <w:t>Koordinacije.</w:t>
      </w:r>
    </w:p>
    <w:p w14:paraId="035D8779" w14:textId="77777777" w:rsidR="000210E1" w:rsidRPr="008A519C" w:rsidRDefault="000210E1" w:rsidP="000210E1">
      <w:pPr>
        <w:widowControl w:val="0"/>
        <w:tabs>
          <w:tab w:val="left" w:pos="0"/>
          <w:tab w:val="left" w:pos="142"/>
        </w:tabs>
        <w:autoSpaceDE w:val="0"/>
        <w:autoSpaceDN w:val="0"/>
        <w:rPr>
          <w:lang w:eastAsia="en-US"/>
        </w:rPr>
      </w:pPr>
    </w:p>
    <w:p w14:paraId="3622E454"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20.</w:t>
      </w:r>
    </w:p>
    <w:p w14:paraId="739E4D45"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S obzirom na to da je novi propis kojim se uređuje istraživanje i eksploatacija ugljikovodika stupio</w:t>
      </w:r>
      <w:r w:rsidRPr="008A519C">
        <w:rPr>
          <w:spacing w:val="-6"/>
          <w:lang w:eastAsia="en-US"/>
        </w:rPr>
        <w:t xml:space="preserve"> </w:t>
      </w:r>
      <w:r w:rsidRPr="008A519C">
        <w:rPr>
          <w:lang w:eastAsia="en-US"/>
        </w:rPr>
        <w:t>na</w:t>
      </w:r>
      <w:r w:rsidRPr="008A519C">
        <w:rPr>
          <w:spacing w:val="-7"/>
          <w:lang w:eastAsia="en-US"/>
        </w:rPr>
        <w:t xml:space="preserve"> </w:t>
      </w:r>
      <w:r w:rsidRPr="008A519C">
        <w:rPr>
          <w:lang w:eastAsia="en-US"/>
        </w:rPr>
        <w:t>snagu</w:t>
      </w:r>
      <w:r w:rsidRPr="008A519C">
        <w:rPr>
          <w:spacing w:val="-6"/>
          <w:lang w:eastAsia="en-US"/>
        </w:rPr>
        <w:t xml:space="preserve"> </w:t>
      </w:r>
      <w:r w:rsidRPr="008A519C">
        <w:rPr>
          <w:lang w:eastAsia="en-US"/>
        </w:rPr>
        <w:t>u</w:t>
      </w:r>
      <w:r w:rsidRPr="008A519C">
        <w:rPr>
          <w:spacing w:val="-6"/>
          <w:lang w:eastAsia="en-US"/>
        </w:rPr>
        <w:t xml:space="preserve"> </w:t>
      </w:r>
      <w:r w:rsidRPr="008A519C">
        <w:rPr>
          <w:lang w:eastAsia="en-US"/>
        </w:rPr>
        <w:t>lipnju</w:t>
      </w:r>
      <w:r w:rsidRPr="008A519C">
        <w:rPr>
          <w:spacing w:val="-6"/>
          <w:lang w:eastAsia="en-US"/>
        </w:rPr>
        <w:t xml:space="preserve"> </w:t>
      </w:r>
      <w:r w:rsidRPr="008A519C">
        <w:rPr>
          <w:lang w:eastAsia="en-US"/>
        </w:rPr>
        <w:t>2018.</w:t>
      </w:r>
      <w:r w:rsidRPr="008A519C">
        <w:rPr>
          <w:spacing w:val="-6"/>
          <w:lang w:eastAsia="en-US"/>
        </w:rPr>
        <w:t xml:space="preserve"> godine </w:t>
      </w:r>
      <w:r w:rsidRPr="008A519C">
        <w:rPr>
          <w:lang w:eastAsia="en-US"/>
        </w:rPr>
        <w:t>nužne</w:t>
      </w:r>
      <w:r w:rsidRPr="008A519C">
        <w:rPr>
          <w:spacing w:val="-7"/>
          <w:lang w:eastAsia="en-US"/>
        </w:rPr>
        <w:t xml:space="preserve"> </w:t>
      </w:r>
      <w:r w:rsidRPr="008A519C">
        <w:rPr>
          <w:lang w:eastAsia="en-US"/>
        </w:rPr>
        <w:t>su</w:t>
      </w:r>
      <w:r w:rsidRPr="008A519C">
        <w:rPr>
          <w:spacing w:val="-6"/>
          <w:lang w:eastAsia="en-US"/>
        </w:rPr>
        <w:t xml:space="preserve"> </w:t>
      </w:r>
      <w:r w:rsidRPr="008A519C">
        <w:rPr>
          <w:lang w:eastAsia="en-US"/>
        </w:rPr>
        <w:t>odgovarajuće</w:t>
      </w:r>
      <w:r w:rsidRPr="008A519C">
        <w:rPr>
          <w:spacing w:val="-7"/>
          <w:lang w:eastAsia="en-US"/>
        </w:rPr>
        <w:t xml:space="preserve"> </w:t>
      </w:r>
      <w:r w:rsidRPr="008A519C">
        <w:rPr>
          <w:lang w:eastAsia="en-US"/>
        </w:rPr>
        <w:t>izmjene</w:t>
      </w:r>
      <w:r w:rsidRPr="008A519C">
        <w:rPr>
          <w:spacing w:val="-7"/>
          <w:lang w:eastAsia="en-US"/>
        </w:rPr>
        <w:t xml:space="preserve"> </w:t>
      </w:r>
      <w:r w:rsidRPr="008A519C">
        <w:rPr>
          <w:lang w:eastAsia="en-US"/>
        </w:rPr>
        <w:t>naziva,</w:t>
      </w:r>
      <w:r w:rsidRPr="008A519C">
        <w:rPr>
          <w:spacing w:val="-7"/>
          <w:lang w:eastAsia="en-US"/>
        </w:rPr>
        <w:t xml:space="preserve"> </w:t>
      </w:r>
      <w:r w:rsidRPr="008A519C">
        <w:rPr>
          <w:lang w:eastAsia="en-US"/>
        </w:rPr>
        <w:t>dok</w:t>
      </w:r>
      <w:r w:rsidRPr="008A519C">
        <w:rPr>
          <w:spacing w:val="-6"/>
          <w:lang w:eastAsia="en-US"/>
        </w:rPr>
        <w:t xml:space="preserve"> </w:t>
      </w:r>
      <w:r w:rsidRPr="008A519C">
        <w:rPr>
          <w:lang w:eastAsia="en-US"/>
        </w:rPr>
        <w:t>je</w:t>
      </w:r>
      <w:r w:rsidRPr="008A519C">
        <w:rPr>
          <w:spacing w:val="-7"/>
          <w:lang w:eastAsia="en-US"/>
        </w:rPr>
        <w:t xml:space="preserve"> </w:t>
      </w:r>
      <w:r w:rsidRPr="008A519C">
        <w:rPr>
          <w:lang w:eastAsia="en-US"/>
        </w:rPr>
        <w:t>dio</w:t>
      </w:r>
      <w:r w:rsidRPr="008A519C">
        <w:rPr>
          <w:spacing w:val="-6"/>
          <w:lang w:eastAsia="en-US"/>
        </w:rPr>
        <w:t xml:space="preserve"> </w:t>
      </w:r>
      <w:r w:rsidRPr="008A519C">
        <w:rPr>
          <w:lang w:eastAsia="en-US"/>
        </w:rPr>
        <w:t>teksta</w:t>
      </w:r>
      <w:r w:rsidRPr="008A519C">
        <w:rPr>
          <w:spacing w:val="-7"/>
          <w:lang w:eastAsia="en-US"/>
        </w:rPr>
        <w:t xml:space="preserve"> </w:t>
      </w:r>
      <w:r w:rsidRPr="008A519C">
        <w:rPr>
          <w:lang w:eastAsia="en-US"/>
        </w:rPr>
        <w:t>dodan zbog preciznijeg prijenosa Direktive</w:t>
      </w:r>
      <w:r w:rsidRPr="008A519C">
        <w:rPr>
          <w:spacing w:val="-7"/>
          <w:lang w:eastAsia="en-US"/>
        </w:rPr>
        <w:t xml:space="preserve"> </w:t>
      </w:r>
      <w:r w:rsidRPr="008A519C">
        <w:rPr>
          <w:lang w:eastAsia="en-US"/>
        </w:rPr>
        <w:t>2013/30/EU.</w:t>
      </w:r>
    </w:p>
    <w:p w14:paraId="1B073958"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Dio teksta je dodan s ciljem uspostavljanja svrsishodnog okvira za određivanje neovisne verifikacije te provedbe odredbi i osiguranja poštivanja obaveza od strane svih naftno- rudarskih</w:t>
      </w:r>
      <w:r w:rsidRPr="008A519C">
        <w:rPr>
          <w:spacing w:val="-12"/>
          <w:lang w:eastAsia="en-US"/>
        </w:rPr>
        <w:t xml:space="preserve"> </w:t>
      </w:r>
      <w:r w:rsidRPr="008A519C">
        <w:rPr>
          <w:lang w:eastAsia="en-US"/>
        </w:rPr>
        <w:t>gospodarskih</w:t>
      </w:r>
      <w:r w:rsidRPr="008A519C">
        <w:rPr>
          <w:spacing w:val="-12"/>
          <w:lang w:eastAsia="en-US"/>
        </w:rPr>
        <w:t xml:space="preserve"> </w:t>
      </w:r>
      <w:r w:rsidRPr="008A519C">
        <w:rPr>
          <w:lang w:eastAsia="en-US"/>
        </w:rPr>
        <w:t>subjekata</w:t>
      </w:r>
      <w:r w:rsidRPr="008A519C">
        <w:rPr>
          <w:spacing w:val="-13"/>
          <w:lang w:eastAsia="en-US"/>
        </w:rPr>
        <w:t xml:space="preserve"> </w:t>
      </w:r>
      <w:r w:rsidRPr="008A519C">
        <w:rPr>
          <w:lang w:eastAsia="en-US"/>
        </w:rPr>
        <w:t>određivanjem</w:t>
      </w:r>
      <w:r w:rsidRPr="008A519C">
        <w:rPr>
          <w:spacing w:val="-12"/>
          <w:lang w:eastAsia="en-US"/>
        </w:rPr>
        <w:t xml:space="preserve"> </w:t>
      </w:r>
      <w:r w:rsidRPr="008A519C">
        <w:rPr>
          <w:lang w:eastAsia="en-US"/>
        </w:rPr>
        <w:t>primjerenih</w:t>
      </w:r>
      <w:r w:rsidRPr="008A519C">
        <w:rPr>
          <w:spacing w:val="-12"/>
          <w:lang w:eastAsia="en-US"/>
        </w:rPr>
        <w:t xml:space="preserve"> </w:t>
      </w:r>
      <w:r w:rsidRPr="008A519C">
        <w:rPr>
          <w:lang w:eastAsia="en-US"/>
        </w:rPr>
        <w:t>prekršajnih</w:t>
      </w:r>
      <w:r w:rsidRPr="008A519C">
        <w:rPr>
          <w:spacing w:val="-12"/>
          <w:lang w:eastAsia="en-US"/>
        </w:rPr>
        <w:t xml:space="preserve"> </w:t>
      </w:r>
      <w:r w:rsidRPr="008A519C">
        <w:rPr>
          <w:lang w:eastAsia="en-US"/>
        </w:rPr>
        <w:t>odredbi,</w:t>
      </w:r>
      <w:r w:rsidRPr="008A519C">
        <w:rPr>
          <w:spacing w:val="-12"/>
          <w:lang w:eastAsia="en-US"/>
        </w:rPr>
        <w:t xml:space="preserve"> </w:t>
      </w:r>
      <w:r w:rsidRPr="008A519C">
        <w:rPr>
          <w:lang w:eastAsia="en-US"/>
        </w:rPr>
        <w:t>a</w:t>
      </w:r>
      <w:r w:rsidRPr="008A519C">
        <w:rPr>
          <w:spacing w:val="-10"/>
          <w:lang w:eastAsia="en-US"/>
        </w:rPr>
        <w:t xml:space="preserve"> </w:t>
      </w:r>
      <w:r w:rsidRPr="008A519C">
        <w:rPr>
          <w:lang w:eastAsia="en-US"/>
        </w:rPr>
        <w:t>dio</w:t>
      </w:r>
      <w:r w:rsidRPr="008A519C">
        <w:rPr>
          <w:spacing w:val="-12"/>
          <w:lang w:eastAsia="en-US"/>
        </w:rPr>
        <w:t xml:space="preserve"> </w:t>
      </w:r>
      <w:r w:rsidRPr="008A519C">
        <w:rPr>
          <w:lang w:eastAsia="en-US"/>
        </w:rPr>
        <w:t>je</w:t>
      </w:r>
      <w:r w:rsidRPr="008A519C">
        <w:rPr>
          <w:spacing w:val="-13"/>
          <w:lang w:eastAsia="en-US"/>
        </w:rPr>
        <w:t xml:space="preserve"> </w:t>
      </w:r>
      <w:r w:rsidRPr="008A519C">
        <w:rPr>
          <w:lang w:eastAsia="en-US"/>
        </w:rPr>
        <w:t>brisan jer Koordinacija ne izdaje upravne</w:t>
      </w:r>
      <w:r w:rsidRPr="008A519C">
        <w:rPr>
          <w:spacing w:val="-8"/>
          <w:lang w:eastAsia="en-US"/>
        </w:rPr>
        <w:t xml:space="preserve"> </w:t>
      </w:r>
      <w:r w:rsidRPr="008A519C">
        <w:rPr>
          <w:lang w:eastAsia="en-US"/>
        </w:rPr>
        <w:t>akte.</w:t>
      </w:r>
    </w:p>
    <w:p w14:paraId="7F2FA062" w14:textId="77777777" w:rsidR="000210E1" w:rsidRPr="008A519C" w:rsidRDefault="000210E1" w:rsidP="000210E1">
      <w:pPr>
        <w:widowControl w:val="0"/>
        <w:tabs>
          <w:tab w:val="left" w:pos="0"/>
          <w:tab w:val="left" w:pos="142"/>
        </w:tabs>
        <w:autoSpaceDE w:val="0"/>
        <w:autoSpaceDN w:val="0"/>
        <w:rPr>
          <w:lang w:eastAsia="en-US"/>
        </w:rPr>
      </w:pPr>
    </w:p>
    <w:p w14:paraId="6128D160"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21.</w:t>
      </w:r>
    </w:p>
    <w:p w14:paraId="75F540CA"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Tekst članka brisan sukladno obrazloženju uz članak 11.</w:t>
      </w:r>
    </w:p>
    <w:p w14:paraId="5CC37B52" w14:textId="77777777" w:rsidR="000210E1" w:rsidRPr="008A519C" w:rsidRDefault="000210E1" w:rsidP="000210E1">
      <w:pPr>
        <w:widowControl w:val="0"/>
        <w:tabs>
          <w:tab w:val="left" w:pos="0"/>
          <w:tab w:val="left" w:pos="142"/>
        </w:tabs>
        <w:autoSpaceDE w:val="0"/>
        <w:autoSpaceDN w:val="0"/>
        <w:rPr>
          <w:lang w:eastAsia="en-US"/>
        </w:rPr>
      </w:pPr>
    </w:p>
    <w:p w14:paraId="525ECF08"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22.</w:t>
      </w:r>
    </w:p>
    <w:p w14:paraId="1A39425F" w14:textId="77777777" w:rsidR="000210E1" w:rsidRPr="008A519C" w:rsidRDefault="000210E1" w:rsidP="000210E1">
      <w:pPr>
        <w:widowControl w:val="0"/>
        <w:tabs>
          <w:tab w:val="left" w:pos="0"/>
          <w:tab w:val="left" w:pos="142"/>
        </w:tabs>
        <w:autoSpaceDE w:val="0"/>
        <w:autoSpaceDN w:val="0"/>
        <w:ind w:right="114"/>
        <w:jc w:val="both"/>
        <w:rPr>
          <w:lang w:eastAsia="en-US"/>
        </w:rPr>
      </w:pPr>
      <w:r w:rsidRPr="008A519C">
        <w:rPr>
          <w:lang w:eastAsia="en-US"/>
        </w:rPr>
        <w:t xml:space="preserve">Zbog krivog prijevoda, a u suprotnosti s </w:t>
      </w:r>
      <w:r>
        <w:rPr>
          <w:lang w:eastAsia="en-US"/>
        </w:rPr>
        <w:t>važećim</w:t>
      </w:r>
      <w:r w:rsidRPr="008A519C">
        <w:rPr>
          <w:lang w:eastAsia="en-US"/>
        </w:rPr>
        <w:t xml:space="preserve"> hrvatskim propisima i propisima Europske unije, prebačena je odgovornost s gospodarskog subjekta na nadležno tijelo, što otvara moguće probleme oko naplate šteta u slučaju posljedica velikih nesreća na okoliš, a i uređeno je na način da odredbe nisu provedive te mogu dovesti do nesigurnosti u postupanju ili do mogućih odgovornosti nadležnog tijela u slučaju neispunjenja obaveza naftno-rudarskih gospodarskih subjekata. S obzirom na to, uspostavlja se odgovornost gospodarskih subjekata, a ne nadležnog tijela. Dio teksta dodan je zbog </w:t>
      </w:r>
      <w:r>
        <w:rPr>
          <w:lang w:eastAsia="en-US"/>
        </w:rPr>
        <w:t>preciznijeg</w:t>
      </w:r>
      <w:r w:rsidRPr="008A519C">
        <w:rPr>
          <w:lang w:eastAsia="en-US"/>
        </w:rPr>
        <w:t xml:space="preserve"> prijenosa Direktive 2013/30/EU.</w:t>
      </w:r>
    </w:p>
    <w:p w14:paraId="21B3EF89" w14:textId="77777777" w:rsidR="000210E1" w:rsidRPr="008A519C" w:rsidRDefault="000210E1" w:rsidP="000210E1">
      <w:pPr>
        <w:widowControl w:val="0"/>
        <w:tabs>
          <w:tab w:val="left" w:pos="0"/>
          <w:tab w:val="left" w:pos="142"/>
        </w:tabs>
        <w:autoSpaceDE w:val="0"/>
        <w:autoSpaceDN w:val="0"/>
        <w:rPr>
          <w:lang w:eastAsia="en-US"/>
        </w:rPr>
      </w:pPr>
    </w:p>
    <w:p w14:paraId="0EF91704"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23.</w:t>
      </w:r>
    </w:p>
    <w:p w14:paraId="04F4A96E" w14:textId="77777777" w:rsidR="000210E1" w:rsidRPr="008A519C" w:rsidRDefault="000210E1" w:rsidP="000210E1">
      <w:pPr>
        <w:widowControl w:val="0"/>
        <w:tabs>
          <w:tab w:val="left" w:pos="0"/>
          <w:tab w:val="left" w:pos="142"/>
        </w:tabs>
        <w:autoSpaceDE w:val="0"/>
        <w:autoSpaceDN w:val="0"/>
        <w:ind w:right="-37"/>
        <w:jc w:val="both"/>
        <w:rPr>
          <w:lang w:eastAsia="en-US"/>
        </w:rPr>
      </w:pPr>
      <w:r w:rsidRPr="008A519C">
        <w:rPr>
          <w:lang w:eastAsia="en-US"/>
        </w:rPr>
        <w:t xml:space="preserve">Zbog krivog prijevoda, a u suprotnosti s </w:t>
      </w:r>
      <w:r>
        <w:rPr>
          <w:lang w:eastAsia="en-US"/>
        </w:rPr>
        <w:t>važećim</w:t>
      </w:r>
      <w:r w:rsidRPr="008A519C">
        <w:rPr>
          <w:lang w:eastAsia="en-US"/>
        </w:rPr>
        <w:t xml:space="preserve"> hrvatskim propisima i propisima Europske unije, prebačena je odgovornost s naftno-rudarskog gospodarskog subjekta na nadležno tijelo, što otvara moguće probleme oko naplate šteta u slučaju posljedica velikih nesreća na okoliš, a i uređeno je na način da odredbe nisu provedive te mogu dovesti do nesigurnosti u postupanju</w:t>
      </w:r>
      <w:r w:rsidRPr="008A519C">
        <w:rPr>
          <w:spacing w:val="-14"/>
          <w:lang w:eastAsia="en-US"/>
        </w:rPr>
        <w:t xml:space="preserve"> </w:t>
      </w:r>
      <w:r w:rsidRPr="008A519C">
        <w:rPr>
          <w:lang w:eastAsia="en-US"/>
        </w:rPr>
        <w:t>ili</w:t>
      </w:r>
      <w:r w:rsidRPr="008A519C">
        <w:rPr>
          <w:spacing w:val="-14"/>
          <w:lang w:eastAsia="en-US"/>
        </w:rPr>
        <w:t xml:space="preserve"> </w:t>
      </w:r>
      <w:r w:rsidRPr="008A519C">
        <w:rPr>
          <w:lang w:eastAsia="en-US"/>
        </w:rPr>
        <w:t>do</w:t>
      </w:r>
      <w:r w:rsidRPr="008A519C">
        <w:rPr>
          <w:spacing w:val="-15"/>
          <w:lang w:eastAsia="en-US"/>
        </w:rPr>
        <w:t xml:space="preserve"> </w:t>
      </w:r>
      <w:r w:rsidRPr="008A519C">
        <w:rPr>
          <w:lang w:eastAsia="en-US"/>
        </w:rPr>
        <w:t>mogućih</w:t>
      </w:r>
      <w:r w:rsidRPr="008A519C">
        <w:rPr>
          <w:spacing w:val="-15"/>
          <w:lang w:eastAsia="en-US"/>
        </w:rPr>
        <w:t xml:space="preserve"> </w:t>
      </w:r>
      <w:r w:rsidRPr="008A519C">
        <w:rPr>
          <w:lang w:eastAsia="en-US"/>
        </w:rPr>
        <w:t>odgovornosti</w:t>
      </w:r>
      <w:r w:rsidRPr="008A519C">
        <w:rPr>
          <w:spacing w:val="-14"/>
          <w:lang w:eastAsia="en-US"/>
        </w:rPr>
        <w:t xml:space="preserve"> </w:t>
      </w:r>
      <w:r w:rsidRPr="008A519C">
        <w:rPr>
          <w:lang w:eastAsia="en-US"/>
        </w:rPr>
        <w:t>nadležnog</w:t>
      </w:r>
      <w:r w:rsidRPr="008A519C">
        <w:rPr>
          <w:spacing w:val="-17"/>
          <w:lang w:eastAsia="en-US"/>
        </w:rPr>
        <w:t xml:space="preserve"> </w:t>
      </w:r>
      <w:r w:rsidRPr="008A519C">
        <w:rPr>
          <w:lang w:eastAsia="en-US"/>
        </w:rPr>
        <w:t>tijela</w:t>
      </w:r>
      <w:r w:rsidRPr="008A519C">
        <w:rPr>
          <w:spacing w:val="-14"/>
          <w:lang w:eastAsia="en-US"/>
        </w:rPr>
        <w:t xml:space="preserve"> </w:t>
      </w:r>
      <w:r w:rsidRPr="008A519C">
        <w:rPr>
          <w:lang w:eastAsia="en-US"/>
        </w:rPr>
        <w:t>u</w:t>
      </w:r>
      <w:r w:rsidRPr="008A519C">
        <w:rPr>
          <w:spacing w:val="-15"/>
          <w:lang w:eastAsia="en-US"/>
        </w:rPr>
        <w:t xml:space="preserve"> </w:t>
      </w:r>
      <w:r w:rsidRPr="008A519C">
        <w:rPr>
          <w:lang w:eastAsia="en-US"/>
        </w:rPr>
        <w:t>slučaju</w:t>
      </w:r>
      <w:r w:rsidRPr="008A519C">
        <w:rPr>
          <w:spacing w:val="-14"/>
          <w:lang w:eastAsia="en-US"/>
        </w:rPr>
        <w:t xml:space="preserve"> </w:t>
      </w:r>
      <w:r w:rsidRPr="008A519C">
        <w:rPr>
          <w:lang w:eastAsia="en-US"/>
        </w:rPr>
        <w:t>neispunjenja</w:t>
      </w:r>
      <w:r w:rsidRPr="008A519C">
        <w:rPr>
          <w:spacing w:val="-15"/>
          <w:lang w:eastAsia="en-US"/>
        </w:rPr>
        <w:t xml:space="preserve"> </w:t>
      </w:r>
      <w:r w:rsidRPr="008A519C">
        <w:rPr>
          <w:lang w:eastAsia="en-US"/>
        </w:rPr>
        <w:t>obaveza</w:t>
      </w:r>
      <w:r w:rsidRPr="008A519C">
        <w:rPr>
          <w:spacing w:val="-16"/>
          <w:lang w:eastAsia="en-US"/>
        </w:rPr>
        <w:t xml:space="preserve"> </w:t>
      </w:r>
      <w:r w:rsidRPr="008A519C">
        <w:rPr>
          <w:lang w:eastAsia="en-US"/>
        </w:rPr>
        <w:t>naftno- rudarskih gospodarskih subjekata. S obzirom na to, uspostavlja se odgovornost naftno- rudarskih gospodarskih subjekata, a ne nadležnog</w:t>
      </w:r>
      <w:r w:rsidRPr="008A519C">
        <w:rPr>
          <w:spacing w:val="-6"/>
          <w:lang w:eastAsia="en-US"/>
        </w:rPr>
        <w:t xml:space="preserve"> </w:t>
      </w:r>
      <w:r w:rsidRPr="008A519C">
        <w:rPr>
          <w:lang w:eastAsia="en-US"/>
        </w:rPr>
        <w:t>tijela. Dio brisanog teksta je rezultat ranije preuzetih i obavljenih radnji.</w:t>
      </w:r>
    </w:p>
    <w:p w14:paraId="3914A48C" w14:textId="77777777" w:rsidR="000210E1" w:rsidRPr="008A519C" w:rsidRDefault="000210E1" w:rsidP="000210E1">
      <w:pPr>
        <w:widowControl w:val="0"/>
        <w:tabs>
          <w:tab w:val="left" w:pos="0"/>
          <w:tab w:val="left" w:pos="142"/>
        </w:tabs>
        <w:autoSpaceDE w:val="0"/>
        <w:autoSpaceDN w:val="0"/>
        <w:rPr>
          <w:lang w:eastAsia="en-US"/>
        </w:rPr>
      </w:pPr>
    </w:p>
    <w:p w14:paraId="67F9628D"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24.</w:t>
      </w:r>
    </w:p>
    <w:p w14:paraId="6546B74D"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 xml:space="preserve">Dio brisanog teksta je rezultat ranije preuzetih i obavljenih radnji. Zbog krivog prijevoda, a u suprotnosti s </w:t>
      </w:r>
      <w:r>
        <w:rPr>
          <w:lang w:eastAsia="en-US"/>
        </w:rPr>
        <w:t>važećim</w:t>
      </w:r>
      <w:r w:rsidRPr="008A519C">
        <w:rPr>
          <w:lang w:eastAsia="en-US"/>
        </w:rPr>
        <w:t xml:space="preserve"> hrvatskim propisima i propisima Europske unije, prebačena je odgovornost s naftno-rudarskog gospodarskog subjekta na nadležno tijelo, što otvara moguće probleme oko naplate šteta u slučaju posljedica velikih nesreća na okoliš, a i uređeno je na način da odredbe nisu provedive te mogu dovesti do nesigurnosti u postupanju</w:t>
      </w:r>
      <w:r w:rsidRPr="008A519C">
        <w:rPr>
          <w:spacing w:val="-14"/>
          <w:lang w:eastAsia="en-US"/>
        </w:rPr>
        <w:t xml:space="preserve"> </w:t>
      </w:r>
      <w:r w:rsidRPr="008A519C">
        <w:rPr>
          <w:lang w:eastAsia="en-US"/>
        </w:rPr>
        <w:t>ili</w:t>
      </w:r>
      <w:r w:rsidRPr="008A519C">
        <w:rPr>
          <w:spacing w:val="-14"/>
          <w:lang w:eastAsia="en-US"/>
        </w:rPr>
        <w:t xml:space="preserve"> </w:t>
      </w:r>
      <w:r w:rsidRPr="008A519C">
        <w:rPr>
          <w:lang w:eastAsia="en-US"/>
        </w:rPr>
        <w:t>do</w:t>
      </w:r>
      <w:r w:rsidRPr="008A519C">
        <w:rPr>
          <w:spacing w:val="-15"/>
          <w:lang w:eastAsia="en-US"/>
        </w:rPr>
        <w:t xml:space="preserve"> </w:t>
      </w:r>
      <w:r w:rsidRPr="008A519C">
        <w:rPr>
          <w:lang w:eastAsia="en-US"/>
        </w:rPr>
        <w:t>mogućih</w:t>
      </w:r>
      <w:r w:rsidRPr="008A519C">
        <w:rPr>
          <w:spacing w:val="-13"/>
          <w:lang w:eastAsia="en-US"/>
        </w:rPr>
        <w:t xml:space="preserve"> </w:t>
      </w:r>
      <w:r w:rsidRPr="008A519C">
        <w:rPr>
          <w:lang w:eastAsia="en-US"/>
        </w:rPr>
        <w:t>odgovornosti</w:t>
      </w:r>
      <w:r w:rsidRPr="008A519C">
        <w:rPr>
          <w:spacing w:val="-14"/>
          <w:lang w:eastAsia="en-US"/>
        </w:rPr>
        <w:t xml:space="preserve"> </w:t>
      </w:r>
      <w:r w:rsidRPr="008A519C">
        <w:rPr>
          <w:lang w:eastAsia="en-US"/>
        </w:rPr>
        <w:t>nadležnog</w:t>
      </w:r>
      <w:r w:rsidRPr="008A519C">
        <w:rPr>
          <w:spacing w:val="-17"/>
          <w:lang w:eastAsia="en-US"/>
        </w:rPr>
        <w:t xml:space="preserve"> </w:t>
      </w:r>
      <w:r w:rsidRPr="008A519C">
        <w:rPr>
          <w:lang w:eastAsia="en-US"/>
        </w:rPr>
        <w:t>tijela</w:t>
      </w:r>
      <w:r w:rsidRPr="008A519C">
        <w:rPr>
          <w:spacing w:val="-14"/>
          <w:lang w:eastAsia="en-US"/>
        </w:rPr>
        <w:t xml:space="preserve"> </w:t>
      </w:r>
      <w:r w:rsidRPr="008A519C">
        <w:rPr>
          <w:lang w:eastAsia="en-US"/>
        </w:rPr>
        <w:t>u</w:t>
      </w:r>
      <w:r w:rsidRPr="008A519C">
        <w:rPr>
          <w:spacing w:val="-15"/>
          <w:lang w:eastAsia="en-US"/>
        </w:rPr>
        <w:t xml:space="preserve"> </w:t>
      </w:r>
      <w:r w:rsidRPr="008A519C">
        <w:rPr>
          <w:lang w:eastAsia="en-US"/>
        </w:rPr>
        <w:t>slučaju</w:t>
      </w:r>
      <w:r w:rsidRPr="008A519C">
        <w:rPr>
          <w:spacing w:val="-14"/>
          <w:lang w:eastAsia="en-US"/>
        </w:rPr>
        <w:t xml:space="preserve"> </w:t>
      </w:r>
      <w:r w:rsidRPr="008A519C">
        <w:rPr>
          <w:lang w:eastAsia="en-US"/>
        </w:rPr>
        <w:t>neispunjenja</w:t>
      </w:r>
      <w:r w:rsidRPr="008A519C">
        <w:rPr>
          <w:spacing w:val="-15"/>
          <w:lang w:eastAsia="en-US"/>
        </w:rPr>
        <w:t xml:space="preserve"> </w:t>
      </w:r>
      <w:r w:rsidRPr="008A519C">
        <w:rPr>
          <w:lang w:eastAsia="en-US"/>
        </w:rPr>
        <w:t>obaveza</w:t>
      </w:r>
      <w:r w:rsidRPr="008A519C">
        <w:rPr>
          <w:spacing w:val="-16"/>
          <w:lang w:eastAsia="en-US"/>
        </w:rPr>
        <w:t xml:space="preserve"> </w:t>
      </w:r>
      <w:r w:rsidRPr="008A519C">
        <w:rPr>
          <w:lang w:eastAsia="en-US"/>
        </w:rPr>
        <w:t>naftno- rudarskih gospodarskih subjekata. S obzirom na to, uspostavlja se odgovornost naftno- rudarskih gospodarskih subjekata, a ne nadležnog</w:t>
      </w:r>
      <w:r w:rsidRPr="008A519C">
        <w:rPr>
          <w:spacing w:val="-4"/>
          <w:lang w:eastAsia="en-US"/>
        </w:rPr>
        <w:t xml:space="preserve"> </w:t>
      </w:r>
      <w:r w:rsidRPr="008A519C">
        <w:rPr>
          <w:lang w:eastAsia="en-US"/>
        </w:rPr>
        <w:t>tijela.</w:t>
      </w:r>
    </w:p>
    <w:p w14:paraId="64F2FD61" w14:textId="77777777" w:rsidR="000210E1" w:rsidRPr="008A519C" w:rsidRDefault="000210E1" w:rsidP="000210E1">
      <w:pPr>
        <w:widowControl w:val="0"/>
        <w:tabs>
          <w:tab w:val="left" w:pos="0"/>
          <w:tab w:val="left" w:pos="142"/>
        </w:tabs>
        <w:autoSpaceDE w:val="0"/>
        <w:autoSpaceDN w:val="0"/>
        <w:rPr>
          <w:lang w:eastAsia="en-US"/>
        </w:rPr>
      </w:pPr>
    </w:p>
    <w:p w14:paraId="58EF6E78"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25.</w:t>
      </w:r>
    </w:p>
    <w:p w14:paraId="746DD193" w14:textId="77777777" w:rsidR="000210E1" w:rsidRPr="008A519C" w:rsidRDefault="000210E1" w:rsidP="000210E1">
      <w:pPr>
        <w:widowControl w:val="0"/>
        <w:tabs>
          <w:tab w:val="left" w:pos="0"/>
          <w:tab w:val="left" w:pos="142"/>
        </w:tabs>
        <w:autoSpaceDE w:val="0"/>
        <w:autoSpaceDN w:val="0"/>
        <w:ind w:right="-37"/>
        <w:jc w:val="both"/>
        <w:rPr>
          <w:lang w:eastAsia="en-US"/>
        </w:rPr>
      </w:pPr>
      <w:r w:rsidRPr="008A519C">
        <w:rPr>
          <w:lang w:eastAsia="en-US"/>
        </w:rPr>
        <w:t>Dio teksta dodan zbog preciznijeg prijenosa Direktive 2013/30/EU.</w:t>
      </w:r>
    </w:p>
    <w:p w14:paraId="340DE864" w14:textId="77777777" w:rsidR="000210E1" w:rsidRPr="008A519C" w:rsidRDefault="000210E1" w:rsidP="000210E1">
      <w:pPr>
        <w:widowControl w:val="0"/>
        <w:tabs>
          <w:tab w:val="left" w:pos="0"/>
          <w:tab w:val="left" w:pos="142"/>
        </w:tabs>
        <w:autoSpaceDE w:val="0"/>
        <w:autoSpaceDN w:val="0"/>
        <w:rPr>
          <w:lang w:eastAsia="en-US"/>
        </w:rPr>
      </w:pPr>
    </w:p>
    <w:p w14:paraId="14992510"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26.</w:t>
      </w:r>
    </w:p>
    <w:p w14:paraId="522F9D65" w14:textId="77777777" w:rsidR="000210E1" w:rsidRPr="008A519C" w:rsidRDefault="000210E1" w:rsidP="000210E1">
      <w:pPr>
        <w:widowControl w:val="0"/>
        <w:tabs>
          <w:tab w:val="left" w:pos="0"/>
          <w:tab w:val="left" w:pos="142"/>
        </w:tabs>
        <w:autoSpaceDE w:val="0"/>
        <w:autoSpaceDN w:val="0"/>
        <w:ind w:right="-37"/>
        <w:jc w:val="both"/>
        <w:rPr>
          <w:lang w:eastAsia="en-US"/>
        </w:rPr>
      </w:pPr>
      <w:r w:rsidRPr="008A519C">
        <w:rPr>
          <w:lang w:eastAsia="en-US"/>
        </w:rPr>
        <w:t>S ciljem boljeg razumijevanja i određivanje obaveza naftno-rudarskih gospodarskih subjekata kako bi se izbjegli nedorečeni postupci dodan je dio teksta.</w:t>
      </w:r>
    </w:p>
    <w:p w14:paraId="07B60995" w14:textId="77777777" w:rsidR="000210E1" w:rsidRPr="008A519C" w:rsidRDefault="000210E1" w:rsidP="000210E1">
      <w:pPr>
        <w:widowControl w:val="0"/>
        <w:tabs>
          <w:tab w:val="left" w:pos="0"/>
          <w:tab w:val="left" w:pos="142"/>
        </w:tabs>
        <w:autoSpaceDE w:val="0"/>
        <w:autoSpaceDN w:val="0"/>
        <w:rPr>
          <w:lang w:eastAsia="en-US"/>
        </w:rPr>
      </w:pPr>
    </w:p>
    <w:p w14:paraId="6D9A3D18"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27.</w:t>
      </w:r>
    </w:p>
    <w:p w14:paraId="5126A2C0"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S ciljem boljeg razumijevanja i kako bi se izbjegli nedorečeni postupci dodan je dio teksta.</w:t>
      </w:r>
    </w:p>
    <w:p w14:paraId="523E8248" w14:textId="77777777" w:rsidR="000210E1" w:rsidRPr="008A519C" w:rsidRDefault="000210E1" w:rsidP="000210E1">
      <w:pPr>
        <w:widowControl w:val="0"/>
        <w:tabs>
          <w:tab w:val="left" w:pos="0"/>
          <w:tab w:val="left" w:pos="142"/>
        </w:tabs>
        <w:autoSpaceDE w:val="0"/>
        <w:autoSpaceDN w:val="0"/>
        <w:rPr>
          <w:lang w:eastAsia="en-US"/>
        </w:rPr>
      </w:pPr>
    </w:p>
    <w:p w14:paraId="4318D887"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28.</w:t>
      </w:r>
    </w:p>
    <w:p w14:paraId="2B377AC0" w14:textId="77777777" w:rsidR="000210E1" w:rsidRPr="008A519C" w:rsidRDefault="000210E1" w:rsidP="000210E1">
      <w:pPr>
        <w:widowControl w:val="0"/>
        <w:tabs>
          <w:tab w:val="left" w:pos="0"/>
          <w:tab w:val="left" w:pos="142"/>
        </w:tabs>
        <w:autoSpaceDE w:val="0"/>
        <w:autoSpaceDN w:val="0"/>
        <w:ind w:right="114"/>
        <w:jc w:val="both"/>
        <w:rPr>
          <w:lang w:eastAsia="en-US"/>
        </w:rPr>
      </w:pPr>
      <w:r w:rsidRPr="008A519C">
        <w:rPr>
          <w:lang w:eastAsia="en-US"/>
        </w:rPr>
        <w:t xml:space="preserve">Zbog krivog prijevoda, a u suprotnosti s </w:t>
      </w:r>
      <w:r>
        <w:rPr>
          <w:lang w:eastAsia="en-US"/>
        </w:rPr>
        <w:t>važećim</w:t>
      </w:r>
      <w:r w:rsidRPr="008A519C">
        <w:rPr>
          <w:lang w:eastAsia="en-US"/>
        </w:rPr>
        <w:t xml:space="preserve"> hrvatskim propisima i propisima Europske unije, prebačena je odgovornost s gospodarskog subjekta na nadležno tijelo, što otvara moguće probleme oko naplate šteta u slučaju posljedica velikih nesreća na okoliš, a i uređeno je na način da odredbe nisu provedive te mogu dovesti do nesigurnosti u postupanju ili do mogućih odgovornosti nadležnog tijela u slučaju neispunjenja obaveza naftno-rudarskih gospodarskih subjekata. S obzirom na to, uspostavlja se odgovornost gospodarskih subjekata, a ne nadležnog tijela.</w:t>
      </w:r>
    </w:p>
    <w:p w14:paraId="0A6CEB13" w14:textId="77777777" w:rsidR="000210E1" w:rsidRPr="008A519C" w:rsidRDefault="000210E1" w:rsidP="000210E1">
      <w:pPr>
        <w:widowControl w:val="0"/>
        <w:tabs>
          <w:tab w:val="left" w:pos="0"/>
          <w:tab w:val="left" w:pos="142"/>
        </w:tabs>
        <w:autoSpaceDE w:val="0"/>
        <w:autoSpaceDN w:val="0"/>
        <w:ind w:right="117"/>
        <w:jc w:val="both"/>
        <w:rPr>
          <w:lang w:eastAsia="en-US"/>
        </w:rPr>
      </w:pPr>
      <w:r w:rsidRPr="008A519C">
        <w:rPr>
          <w:lang w:eastAsia="en-US"/>
        </w:rPr>
        <w:t>Dio teksta dodan je zbog preciznijeg prijenosa Direktive 2013/30/EU,</w:t>
      </w:r>
      <w:r w:rsidRPr="008A519C">
        <w:rPr>
          <w:spacing w:val="-9"/>
          <w:lang w:eastAsia="en-US"/>
        </w:rPr>
        <w:t xml:space="preserve"> </w:t>
      </w:r>
      <w:r w:rsidRPr="008A519C">
        <w:rPr>
          <w:lang w:eastAsia="en-US"/>
        </w:rPr>
        <w:t>a</w:t>
      </w:r>
      <w:r w:rsidRPr="008A519C">
        <w:rPr>
          <w:spacing w:val="-10"/>
          <w:lang w:eastAsia="en-US"/>
        </w:rPr>
        <w:t xml:space="preserve"> </w:t>
      </w:r>
      <w:r w:rsidRPr="008A519C">
        <w:rPr>
          <w:lang w:eastAsia="en-US"/>
        </w:rPr>
        <w:t>dio</w:t>
      </w:r>
      <w:r w:rsidRPr="008A519C">
        <w:rPr>
          <w:spacing w:val="-8"/>
          <w:lang w:eastAsia="en-US"/>
        </w:rPr>
        <w:t xml:space="preserve"> </w:t>
      </w:r>
      <w:r w:rsidRPr="008A519C">
        <w:rPr>
          <w:lang w:eastAsia="en-US"/>
        </w:rPr>
        <w:t>sukladno</w:t>
      </w:r>
      <w:r w:rsidRPr="008A519C">
        <w:rPr>
          <w:spacing w:val="-9"/>
          <w:lang w:eastAsia="en-US"/>
        </w:rPr>
        <w:t xml:space="preserve"> </w:t>
      </w:r>
      <w:r w:rsidRPr="008A519C">
        <w:rPr>
          <w:lang w:eastAsia="en-US"/>
        </w:rPr>
        <w:t>novim</w:t>
      </w:r>
      <w:r w:rsidRPr="008A519C">
        <w:rPr>
          <w:spacing w:val="-8"/>
          <w:lang w:eastAsia="en-US"/>
        </w:rPr>
        <w:t xml:space="preserve"> </w:t>
      </w:r>
      <w:r w:rsidRPr="008A519C">
        <w:rPr>
          <w:lang w:eastAsia="en-US"/>
        </w:rPr>
        <w:t>propisima</w:t>
      </w:r>
      <w:r w:rsidRPr="008A519C">
        <w:rPr>
          <w:spacing w:val="-10"/>
          <w:lang w:eastAsia="en-US"/>
        </w:rPr>
        <w:t xml:space="preserve"> </w:t>
      </w:r>
      <w:r w:rsidRPr="008A519C">
        <w:rPr>
          <w:lang w:eastAsia="en-US"/>
        </w:rPr>
        <w:t>jer</w:t>
      </w:r>
      <w:r w:rsidRPr="008A519C">
        <w:rPr>
          <w:spacing w:val="-10"/>
          <w:lang w:eastAsia="en-US"/>
        </w:rPr>
        <w:t xml:space="preserve"> </w:t>
      </w:r>
      <w:r w:rsidRPr="008A519C">
        <w:rPr>
          <w:lang w:eastAsia="en-US"/>
        </w:rPr>
        <w:t>se</w:t>
      </w:r>
      <w:r w:rsidRPr="008A519C">
        <w:rPr>
          <w:spacing w:val="-10"/>
          <w:lang w:eastAsia="en-US"/>
        </w:rPr>
        <w:t xml:space="preserve"> </w:t>
      </w:r>
      <w:r w:rsidRPr="008A519C">
        <w:rPr>
          <w:lang w:eastAsia="en-US"/>
        </w:rPr>
        <w:t>promijenila</w:t>
      </w:r>
      <w:r w:rsidRPr="008A519C">
        <w:rPr>
          <w:spacing w:val="-10"/>
          <w:lang w:eastAsia="en-US"/>
        </w:rPr>
        <w:t xml:space="preserve"> </w:t>
      </w:r>
      <w:r w:rsidRPr="008A519C">
        <w:rPr>
          <w:lang w:eastAsia="en-US"/>
        </w:rPr>
        <w:t>nadležnost</w:t>
      </w:r>
      <w:r w:rsidRPr="008A519C">
        <w:rPr>
          <w:spacing w:val="-11"/>
          <w:lang w:eastAsia="en-US"/>
        </w:rPr>
        <w:t xml:space="preserve"> </w:t>
      </w:r>
      <w:r w:rsidRPr="008A519C">
        <w:rPr>
          <w:lang w:eastAsia="en-US"/>
        </w:rPr>
        <w:t>za</w:t>
      </w:r>
      <w:r w:rsidRPr="008A519C">
        <w:rPr>
          <w:spacing w:val="-10"/>
          <w:lang w:eastAsia="en-US"/>
        </w:rPr>
        <w:t xml:space="preserve"> </w:t>
      </w:r>
      <w:r w:rsidRPr="008A519C">
        <w:rPr>
          <w:lang w:eastAsia="en-US"/>
        </w:rPr>
        <w:t>Plan</w:t>
      </w:r>
      <w:r w:rsidRPr="008A519C">
        <w:rPr>
          <w:spacing w:val="-9"/>
          <w:lang w:eastAsia="en-US"/>
        </w:rPr>
        <w:t xml:space="preserve"> </w:t>
      </w:r>
      <w:r w:rsidRPr="008A519C">
        <w:rPr>
          <w:lang w:eastAsia="en-US"/>
        </w:rPr>
        <w:t>intervencija kod iznenadnih onečišćenja</w:t>
      </w:r>
      <w:r w:rsidRPr="008A519C">
        <w:rPr>
          <w:spacing w:val="-5"/>
          <w:lang w:eastAsia="en-US"/>
        </w:rPr>
        <w:t xml:space="preserve"> </w:t>
      </w:r>
      <w:r w:rsidRPr="008A519C">
        <w:rPr>
          <w:lang w:eastAsia="en-US"/>
        </w:rPr>
        <w:t>mora.</w:t>
      </w:r>
    </w:p>
    <w:p w14:paraId="0F82EAC8" w14:textId="77777777" w:rsidR="000210E1" w:rsidRPr="008A519C" w:rsidRDefault="000210E1" w:rsidP="000210E1">
      <w:pPr>
        <w:widowControl w:val="0"/>
        <w:tabs>
          <w:tab w:val="left" w:pos="0"/>
          <w:tab w:val="left" w:pos="142"/>
        </w:tabs>
        <w:autoSpaceDE w:val="0"/>
        <w:autoSpaceDN w:val="0"/>
        <w:ind w:right="120"/>
        <w:jc w:val="both"/>
        <w:rPr>
          <w:lang w:eastAsia="en-US"/>
        </w:rPr>
      </w:pPr>
      <w:r w:rsidRPr="008A519C">
        <w:rPr>
          <w:lang w:eastAsia="en-US"/>
        </w:rPr>
        <w:t>Nadalje, ovim člankom se usklađuje zakonska odredba sukladno članku 4. Zakona o sustavu državne uprave.</w:t>
      </w:r>
    </w:p>
    <w:p w14:paraId="2C75BAF2" w14:textId="77777777" w:rsidR="000210E1" w:rsidRPr="008A519C" w:rsidRDefault="000210E1" w:rsidP="000210E1">
      <w:pPr>
        <w:widowControl w:val="0"/>
        <w:tabs>
          <w:tab w:val="left" w:pos="0"/>
          <w:tab w:val="left" w:pos="142"/>
        </w:tabs>
        <w:autoSpaceDE w:val="0"/>
        <w:autoSpaceDN w:val="0"/>
        <w:rPr>
          <w:lang w:eastAsia="en-US"/>
        </w:rPr>
      </w:pPr>
    </w:p>
    <w:p w14:paraId="3B91A9E9"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29.</w:t>
      </w:r>
    </w:p>
    <w:p w14:paraId="5E301ADF" w14:textId="77777777" w:rsidR="000210E1" w:rsidRPr="008A519C" w:rsidRDefault="000210E1" w:rsidP="000210E1">
      <w:pPr>
        <w:widowControl w:val="0"/>
        <w:tabs>
          <w:tab w:val="left" w:pos="0"/>
          <w:tab w:val="left" w:pos="142"/>
        </w:tabs>
        <w:autoSpaceDE w:val="0"/>
        <w:autoSpaceDN w:val="0"/>
        <w:ind w:right="-37"/>
        <w:jc w:val="both"/>
        <w:rPr>
          <w:lang w:eastAsia="en-US"/>
        </w:rPr>
      </w:pPr>
      <w:r w:rsidRPr="008A519C">
        <w:rPr>
          <w:lang w:eastAsia="en-US"/>
        </w:rPr>
        <w:t xml:space="preserve">Zbog krivog prijevoda, a u suprotnosti s </w:t>
      </w:r>
      <w:r>
        <w:rPr>
          <w:lang w:eastAsia="en-US"/>
        </w:rPr>
        <w:t>važećim</w:t>
      </w:r>
      <w:r w:rsidRPr="008A519C">
        <w:rPr>
          <w:lang w:eastAsia="en-US"/>
        </w:rPr>
        <w:t xml:space="preserve"> hrvatskim propisima i propisima Europske unije, prebačena je odgovornost s gospodarskog subjekta na nadležno tijelo, što otvara moguće probleme oko naplate šteta u slučaju posljedica velikih nesreća na okoliš, a i uređeno je na način da odredbe nisu provedive te mogu dovesti do nesigurnosti u postupanju ili do mogućih odgovornosti nadležnog tijela u slučaju neispunjenja obaveza naftno-rudarskih gospodarskih subjekata. S obzirom na to, uspostavlja se odgovornost gospodarskih subjekata, a ne nadležnog tijela.</w:t>
      </w:r>
    </w:p>
    <w:p w14:paraId="7683C4EF" w14:textId="77777777" w:rsidR="000210E1" w:rsidRPr="008A519C" w:rsidRDefault="000210E1" w:rsidP="000210E1">
      <w:pPr>
        <w:widowControl w:val="0"/>
        <w:tabs>
          <w:tab w:val="left" w:pos="0"/>
          <w:tab w:val="left" w:pos="142"/>
        </w:tabs>
        <w:autoSpaceDE w:val="0"/>
        <w:autoSpaceDN w:val="0"/>
        <w:rPr>
          <w:lang w:eastAsia="en-US"/>
        </w:rPr>
      </w:pPr>
    </w:p>
    <w:p w14:paraId="3827028E"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30.</w:t>
      </w:r>
    </w:p>
    <w:p w14:paraId="4B99D3A2" w14:textId="77777777" w:rsidR="000210E1" w:rsidRPr="008A519C" w:rsidRDefault="000210E1" w:rsidP="000210E1">
      <w:pPr>
        <w:widowControl w:val="0"/>
        <w:tabs>
          <w:tab w:val="left" w:pos="0"/>
          <w:tab w:val="left" w:pos="142"/>
        </w:tabs>
        <w:autoSpaceDE w:val="0"/>
        <w:autoSpaceDN w:val="0"/>
        <w:ind w:right="-37"/>
        <w:jc w:val="both"/>
        <w:rPr>
          <w:lang w:eastAsia="en-US"/>
        </w:rPr>
      </w:pPr>
      <w:r w:rsidRPr="008A519C">
        <w:rPr>
          <w:lang w:eastAsia="en-US"/>
        </w:rPr>
        <w:t>S obzirom na to da je novi propis kojim se uređuje istraživanje i eksploatacija ugljikovodika stupio na snagu u lipnju 2018. godine nužne</w:t>
      </w:r>
      <w:r>
        <w:rPr>
          <w:lang w:eastAsia="en-US"/>
        </w:rPr>
        <w:t xml:space="preserve"> su odgovarajuće izmjene naziv</w:t>
      </w:r>
      <w:r w:rsidRPr="008A519C">
        <w:rPr>
          <w:lang w:eastAsia="en-US"/>
        </w:rPr>
        <w:t>a.</w:t>
      </w:r>
    </w:p>
    <w:p w14:paraId="6758C3B8" w14:textId="77777777" w:rsidR="000210E1" w:rsidRPr="008A519C" w:rsidRDefault="000210E1" w:rsidP="000210E1">
      <w:pPr>
        <w:widowControl w:val="0"/>
        <w:tabs>
          <w:tab w:val="left" w:pos="0"/>
          <w:tab w:val="left" w:pos="142"/>
        </w:tabs>
        <w:autoSpaceDE w:val="0"/>
        <w:autoSpaceDN w:val="0"/>
        <w:rPr>
          <w:lang w:eastAsia="en-US"/>
        </w:rPr>
      </w:pPr>
    </w:p>
    <w:p w14:paraId="535949D3" w14:textId="77777777" w:rsidR="000210E1" w:rsidRPr="008A519C" w:rsidRDefault="000210E1" w:rsidP="000210E1">
      <w:pPr>
        <w:widowControl w:val="0"/>
        <w:tabs>
          <w:tab w:val="left" w:pos="0"/>
          <w:tab w:val="left" w:pos="142"/>
        </w:tabs>
        <w:autoSpaceDE w:val="0"/>
        <w:autoSpaceDN w:val="0"/>
        <w:jc w:val="both"/>
        <w:outlineLvl w:val="1"/>
        <w:rPr>
          <w:b/>
          <w:bCs/>
          <w:lang w:eastAsia="en-US"/>
        </w:rPr>
      </w:pPr>
      <w:r w:rsidRPr="008A519C">
        <w:rPr>
          <w:b/>
          <w:bCs/>
          <w:lang w:eastAsia="en-US"/>
        </w:rPr>
        <w:t>Uz članak 31.</w:t>
      </w:r>
    </w:p>
    <w:p w14:paraId="237217A5"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Postiže se usklađivanje sukladno Zakonu o državnom inspektoratu.</w:t>
      </w:r>
    </w:p>
    <w:p w14:paraId="6B01CF4F" w14:textId="77777777" w:rsidR="000210E1" w:rsidRPr="008A519C" w:rsidRDefault="000210E1" w:rsidP="000210E1">
      <w:pPr>
        <w:widowControl w:val="0"/>
        <w:tabs>
          <w:tab w:val="left" w:pos="0"/>
          <w:tab w:val="left" w:pos="142"/>
        </w:tabs>
        <w:autoSpaceDE w:val="0"/>
        <w:autoSpaceDN w:val="0"/>
        <w:outlineLvl w:val="1"/>
        <w:rPr>
          <w:b/>
          <w:bCs/>
          <w:lang w:eastAsia="en-US"/>
        </w:rPr>
      </w:pPr>
    </w:p>
    <w:p w14:paraId="3F7AF6A5" w14:textId="77777777" w:rsidR="000210E1" w:rsidRPr="008A519C" w:rsidRDefault="000210E1" w:rsidP="000210E1">
      <w:pPr>
        <w:widowControl w:val="0"/>
        <w:tabs>
          <w:tab w:val="left" w:pos="0"/>
          <w:tab w:val="left" w:pos="142"/>
        </w:tabs>
        <w:autoSpaceDE w:val="0"/>
        <w:autoSpaceDN w:val="0"/>
        <w:outlineLvl w:val="1"/>
        <w:rPr>
          <w:b/>
          <w:bCs/>
          <w:lang w:eastAsia="en-US"/>
        </w:rPr>
      </w:pPr>
      <w:r w:rsidRPr="008A519C">
        <w:rPr>
          <w:b/>
          <w:bCs/>
          <w:lang w:eastAsia="en-US"/>
        </w:rPr>
        <w:t>Uz članak 32.</w:t>
      </w:r>
    </w:p>
    <w:p w14:paraId="6B54F5F9" w14:textId="77777777" w:rsidR="000210E1" w:rsidRPr="008A519C" w:rsidRDefault="000210E1" w:rsidP="000210E1">
      <w:pPr>
        <w:widowControl w:val="0"/>
        <w:tabs>
          <w:tab w:val="left" w:pos="0"/>
          <w:tab w:val="left" w:pos="142"/>
          <w:tab w:val="left" w:pos="9258"/>
        </w:tabs>
        <w:autoSpaceDE w:val="0"/>
        <w:autoSpaceDN w:val="0"/>
        <w:ind w:right="-37"/>
        <w:jc w:val="both"/>
        <w:rPr>
          <w:lang w:eastAsia="en-US"/>
        </w:rPr>
      </w:pPr>
      <w:r w:rsidRPr="008A519C">
        <w:rPr>
          <w:lang w:eastAsia="en-US"/>
        </w:rPr>
        <w:t xml:space="preserve">S obzirom na to da je novi propis kojim se uređuje istraživanje i eksploatacija ugljikovodika stupio na snagu u lipnju 2018. godine nužne su odgovarajuće izmjene naziva. </w:t>
      </w:r>
    </w:p>
    <w:p w14:paraId="356D5016" w14:textId="77777777" w:rsidR="000210E1" w:rsidRPr="008A519C" w:rsidRDefault="000210E1" w:rsidP="000210E1">
      <w:pPr>
        <w:widowControl w:val="0"/>
        <w:tabs>
          <w:tab w:val="left" w:pos="0"/>
          <w:tab w:val="left" w:pos="142"/>
          <w:tab w:val="left" w:pos="9258"/>
        </w:tabs>
        <w:autoSpaceDE w:val="0"/>
        <w:autoSpaceDN w:val="0"/>
        <w:ind w:right="-37"/>
        <w:jc w:val="both"/>
        <w:rPr>
          <w:lang w:eastAsia="en-US"/>
        </w:rPr>
      </w:pPr>
      <w:r w:rsidRPr="008A519C">
        <w:rPr>
          <w:lang w:eastAsia="en-US"/>
        </w:rPr>
        <w:t xml:space="preserve">Dio teksta izmijenjen je s ciljem boljeg razumijevanja i određivanje obaveza naftno-rudarskih gospodarskih subjekata i </w:t>
      </w:r>
      <w:r>
        <w:rPr>
          <w:lang w:eastAsia="en-US"/>
        </w:rPr>
        <w:t>j</w:t>
      </w:r>
      <w:r w:rsidRPr="006E21F3">
        <w:rPr>
          <w:lang w:eastAsia="en-US"/>
        </w:rPr>
        <w:t>avnopravn</w:t>
      </w:r>
      <w:r>
        <w:rPr>
          <w:lang w:eastAsia="en-US"/>
        </w:rPr>
        <w:t>ih</w:t>
      </w:r>
      <w:r w:rsidRPr="006E21F3">
        <w:rPr>
          <w:lang w:eastAsia="en-US"/>
        </w:rPr>
        <w:t xml:space="preserve"> tijel</w:t>
      </w:r>
      <w:r>
        <w:rPr>
          <w:lang w:eastAsia="en-US"/>
        </w:rPr>
        <w:t xml:space="preserve">a </w:t>
      </w:r>
      <w:r w:rsidRPr="008A519C">
        <w:rPr>
          <w:lang w:eastAsia="en-US"/>
        </w:rPr>
        <w:t>kako bi se izbjegli nedorečeni postupci.</w:t>
      </w:r>
    </w:p>
    <w:p w14:paraId="3DA634EF" w14:textId="77777777" w:rsidR="000210E1" w:rsidRPr="008A519C" w:rsidRDefault="000210E1" w:rsidP="000210E1">
      <w:pPr>
        <w:widowControl w:val="0"/>
        <w:tabs>
          <w:tab w:val="left" w:pos="0"/>
          <w:tab w:val="left" w:pos="142"/>
        </w:tabs>
        <w:autoSpaceDE w:val="0"/>
        <w:autoSpaceDN w:val="0"/>
        <w:rPr>
          <w:lang w:eastAsia="en-US"/>
        </w:rPr>
      </w:pPr>
    </w:p>
    <w:p w14:paraId="2C497F9B" w14:textId="77777777" w:rsidR="000210E1" w:rsidRPr="008A519C" w:rsidRDefault="000210E1" w:rsidP="000210E1">
      <w:pPr>
        <w:widowControl w:val="0"/>
        <w:tabs>
          <w:tab w:val="left" w:pos="0"/>
          <w:tab w:val="left" w:pos="142"/>
        </w:tabs>
        <w:autoSpaceDE w:val="0"/>
        <w:autoSpaceDN w:val="0"/>
        <w:outlineLvl w:val="1"/>
        <w:rPr>
          <w:b/>
          <w:bCs/>
          <w:lang w:eastAsia="en-US"/>
        </w:rPr>
      </w:pPr>
      <w:r w:rsidRPr="008A519C">
        <w:rPr>
          <w:b/>
          <w:bCs/>
          <w:lang w:eastAsia="en-US"/>
        </w:rPr>
        <w:t>Uz članak 33.</w:t>
      </w:r>
    </w:p>
    <w:p w14:paraId="1AB11B6D"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Postiže se usklađivanje sukladno Zakonu o državnom inspektoratu.</w:t>
      </w:r>
    </w:p>
    <w:p w14:paraId="1775EE54" w14:textId="77777777" w:rsidR="000210E1" w:rsidRPr="008A519C" w:rsidRDefault="000210E1" w:rsidP="000210E1">
      <w:pPr>
        <w:widowControl w:val="0"/>
        <w:autoSpaceDE w:val="0"/>
        <w:autoSpaceDN w:val="0"/>
        <w:ind w:right="-37"/>
        <w:jc w:val="both"/>
        <w:rPr>
          <w:lang w:eastAsia="en-US"/>
        </w:rPr>
      </w:pPr>
      <w:r w:rsidRPr="008A519C">
        <w:rPr>
          <w:lang w:eastAsia="en-US"/>
        </w:rPr>
        <w:t>Također, s obzirom na to da je novi propis kojim se uređuje istraživanje i eksploatacija ugljikovodika stupio na snagu u lipnju 2018. godine nužne</w:t>
      </w:r>
      <w:r>
        <w:rPr>
          <w:lang w:eastAsia="en-US"/>
        </w:rPr>
        <w:t xml:space="preserve"> su odgovarajuće izmjene naziv</w:t>
      </w:r>
      <w:r w:rsidRPr="008A519C">
        <w:rPr>
          <w:lang w:eastAsia="en-US"/>
        </w:rPr>
        <w:t>a.</w:t>
      </w:r>
    </w:p>
    <w:p w14:paraId="2244DC2B" w14:textId="77777777" w:rsidR="000210E1" w:rsidRPr="008A519C" w:rsidRDefault="000210E1" w:rsidP="000210E1">
      <w:pPr>
        <w:widowControl w:val="0"/>
        <w:tabs>
          <w:tab w:val="left" w:pos="0"/>
          <w:tab w:val="left" w:pos="142"/>
        </w:tabs>
        <w:autoSpaceDE w:val="0"/>
        <w:autoSpaceDN w:val="0"/>
        <w:rPr>
          <w:lang w:eastAsia="en-US"/>
        </w:rPr>
      </w:pPr>
    </w:p>
    <w:p w14:paraId="46BF1452" w14:textId="77777777" w:rsidR="000210E1" w:rsidRPr="008A519C" w:rsidRDefault="000210E1" w:rsidP="000210E1">
      <w:pPr>
        <w:widowControl w:val="0"/>
        <w:tabs>
          <w:tab w:val="left" w:pos="0"/>
          <w:tab w:val="left" w:pos="142"/>
        </w:tabs>
        <w:autoSpaceDE w:val="0"/>
        <w:autoSpaceDN w:val="0"/>
        <w:outlineLvl w:val="1"/>
        <w:rPr>
          <w:b/>
          <w:bCs/>
          <w:lang w:eastAsia="en-US"/>
        </w:rPr>
      </w:pPr>
      <w:r w:rsidRPr="008A519C">
        <w:rPr>
          <w:b/>
          <w:bCs/>
          <w:lang w:eastAsia="en-US"/>
        </w:rPr>
        <w:t>Uz članak 34.</w:t>
      </w:r>
    </w:p>
    <w:p w14:paraId="2B7B5832" w14:textId="77777777" w:rsidR="000210E1" w:rsidRPr="00DE7D06" w:rsidRDefault="000210E1" w:rsidP="000210E1">
      <w:pPr>
        <w:widowControl w:val="0"/>
        <w:tabs>
          <w:tab w:val="left" w:pos="0"/>
          <w:tab w:val="left" w:pos="142"/>
        </w:tabs>
        <w:autoSpaceDE w:val="0"/>
        <w:autoSpaceDN w:val="0"/>
        <w:jc w:val="both"/>
        <w:rPr>
          <w:color w:val="FF0000"/>
          <w:lang w:eastAsia="en-US"/>
        </w:rPr>
      </w:pPr>
      <w:r w:rsidRPr="008A519C">
        <w:rPr>
          <w:lang w:eastAsia="en-US"/>
        </w:rPr>
        <w:t>Ovim člankom uređuju se prekršajne odredbe</w:t>
      </w:r>
      <w:r>
        <w:rPr>
          <w:lang w:eastAsia="en-US"/>
        </w:rPr>
        <w:t xml:space="preserve">, pri čemu se maksimalne kazne usklađuju s preporukama izrečenima u EU Pilotu Ref. br. EUP(2019)9581 </w:t>
      </w:r>
      <w:r w:rsidRPr="00DE7D06">
        <w:rPr>
          <w:i/>
          <w:iCs/>
          <w:lang w:eastAsia="en-US"/>
        </w:rPr>
        <w:t>Prenošenje Direktive o odobalnoj sigurnosti (2013/30/EU) u hrvatski pravni poredak</w:t>
      </w:r>
      <w:r>
        <w:rPr>
          <w:lang w:eastAsia="en-US"/>
        </w:rPr>
        <w:t xml:space="preserve">, gdje se navodi kako </w:t>
      </w:r>
      <w:r w:rsidRPr="003A456F">
        <w:rPr>
          <w:lang w:eastAsia="en-US"/>
        </w:rPr>
        <w:t>sankcije moraju biti učinkovite, proporcionalne i odvraćajuće</w:t>
      </w:r>
      <w:r>
        <w:rPr>
          <w:lang w:eastAsia="en-US"/>
        </w:rPr>
        <w:t>, te su iz toga razloga maksimalne kazne povišene.</w:t>
      </w:r>
    </w:p>
    <w:p w14:paraId="35F337CD" w14:textId="77777777" w:rsidR="000210E1" w:rsidRPr="008A519C" w:rsidRDefault="000210E1" w:rsidP="000210E1">
      <w:pPr>
        <w:widowControl w:val="0"/>
        <w:tabs>
          <w:tab w:val="left" w:pos="0"/>
          <w:tab w:val="left" w:pos="142"/>
        </w:tabs>
        <w:autoSpaceDE w:val="0"/>
        <w:autoSpaceDN w:val="0"/>
        <w:ind w:right="-37"/>
        <w:jc w:val="both"/>
        <w:rPr>
          <w:lang w:eastAsia="en-US"/>
        </w:rPr>
      </w:pPr>
      <w:r w:rsidRPr="008A519C">
        <w:rPr>
          <w:lang w:eastAsia="en-US"/>
        </w:rPr>
        <w:t>S obzirom na to da je novi propis kojim se uređuje istraživanje i eksploatacija ugljikovodika stupio na snagu u lipnju 2018. godine nužne su odgovarajuće izmjene naziva.</w:t>
      </w:r>
    </w:p>
    <w:p w14:paraId="4EB091CF" w14:textId="77777777" w:rsidR="000210E1" w:rsidRPr="008A519C" w:rsidRDefault="000210E1" w:rsidP="000210E1">
      <w:pPr>
        <w:widowControl w:val="0"/>
        <w:tabs>
          <w:tab w:val="left" w:pos="0"/>
          <w:tab w:val="left" w:pos="142"/>
        </w:tabs>
        <w:autoSpaceDE w:val="0"/>
        <w:autoSpaceDN w:val="0"/>
        <w:ind w:right="-37"/>
        <w:jc w:val="both"/>
        <w:rPr>
          <w:lang w:eastAsia="en-US"/>
        </w:rPr>
      </w:pPr>
      <w:r w:rsidRPr="008A519C">
        <w:rPr>
          <w:lang w:eastAsia="en-US"/>
        </w:rPr>
        <w:t xml:space="preserve">Dio teksta izmijenjen je s ciljem boljeg razumijevanja i određivanje obaveza naftno-rudarskih gospodarskih subjekata i </w:t>
      </w:r>
      <w:r>
        <w:rPr>
          <w:lang w:eastAsia="en-US"/>
        </w:rPr>
        <w:t>j</w:t>
      </w:r>
      <w:r w:rsidRPr="006E21F3">
        <w:rPr>
          <w:lang w:eastAsia="en-US"/>
        </w:rPr>
        <w:t>avnopravn</w:t>
      </w:r>
      <w:r>
        <w:rPr>
          <w:lang w:eastAsia="en-US"/>
        </w:rPr>
        <w:t>ih</w:t>
      </w:r>
      <w:r w:rsidRPr="006E21F3">
        <w:rPr>
          <w:lang w:eastAsia="en-US"/>
        </w:rPr>
        <w:t xml:space="preserve"> tijel</w:t>
      </w:r>
      <w:r>
        <w:rPr>
          <w:lang w:eastAsia="en-US"/>
        </w:rPr>
        <w:t xml:space="preserve">a </w:t>
      </w:r>
      <w:r w:rsidRPr="008A519C">
        <w:rPr>
          <w:lang w:eastAsia="en-US"/>
        </w:rPr>
        <w:t>kako bi se izbjegli nedorečeni postupci.</w:t>
      </w:r>
    </w:p>
    <w:p w14:paraId="66D67FF9"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Dodani tekst je posljedica dodanih članaka.</w:t>
      </w:r>
    </w:p>
    <w:p w14:paraId="4DF86220" w14:textId="77777777" w:rsidR="000210E1" w:rsidRPr="008A519C" w:rsidRDefault="000210E1" w:rsidP="000210E1">
      <w:pPr>
        <w:widowControl w:val="0"/>
        <w:tabs>
          <w:tab w:val="left" w:pos="0"/>
          <w:tab w:val="left" w:pos="142"/>
        </w:tabs>
        <w:autoSpaceDE w:val="0"/>
        <w:autoSpaceDN w:val="0"/>
        <w:rPr>
          <w:lang w:eastAsia="en-US"/>
        </w:rPr>
      </w:pPr>
    </w:p>
    <w:p w14:paraId="4CD94A54" w14:textId="77777777" w:rsidR="000210E1" w:rsidRPr="008A519C" w:rsidRDefault="000210E1" w:rsidP="000210E1">
      <w:pPr>
        <w:widowControl w:val="0"/>
        <w:tabs>
          <w:tab w:val="left" w:pos="0"/>
          <w:tab w:val="left" w:pos="142"/>
        </w:tabs>
        <w:autoSpaceDE w:val="0"/>
        <w:autoSpaceDN w:val="0"/>
        <w:outlineLvl w:val="1"/>
        <w:rPr>
          <w:b/>
          <w:bCs/>
          <w:lang w:eastAsia="en-US"/>
        </w:rPr>
      </w:pPr>
      <w:r w:rsidRPr="008A519C">
        <w:rPr>
          <w:b/>
          <w:bCs/>
          <w:lang w:eastAsia="en-US"/>
        </w:rPr>
        <w:t>Uz članak 35.</w:t>
      </w:r>
    </w:p>
    <w:p w14:paraId="47055726" w14:textId="77777777" w:rsidR="000210E1" w:rsidRPr="008A519C" w:rsidRDefault="000210E1" w:rsidP="000210E1">
      <w:pPr>
        <w:widowControl w:val="0"/>
        <w:autoSpaceDE w:val="0"/>
        <w:autoSpaceDN w:val="0"/>
        <w:ind w:right="-37"/>
        <w:jc w:val="both"/>
        <w:rPr>
          <w:lang w:eastAsia="en-US"/>
        </w:rPr>
      </w:pPr>
      <w:r w:rsidRPr="008A519C">
        <w:rPr>
          <w:lang w:eastAsia="en-US"/>
        </w:rPr>
        <w:t>S obzirom na to da je novi propis kojim se uređuje istraživanje i eksploatacija ugljikovodika stupio na snagu u lipnju 2018. godine nužne su odgovarajuće izmjene naziva.</w:t>
      </w:r>
    </w:p>
    <w:p w14:paraId="32ED3674" w14:textId="77777777" w:rsidR="000210E1" w:rsidRPr="008A519C" w:rsidRDefault="000210E1" w:rsidP="000210E1">
      <w:pPr>
        <w:widowControl w:val="0"/>
        <w:tabs>
          <w:tab w:val="left" w:pos="0"/>
          <w:tab w:val="left" w:pos="142"/>
        </w:tabs>
        <w:autoSpaceDE w:val="0"/>
        <w:autoSpaceDN w:val="0"/>
        <w:jc w:val="both"/>
        <w:rPr>
          <w:lang w:eastAsia="en-US"/>
        </w:rPr>
      </w:pPr>
    </w:p>
    <w:p w14:paraId="514EDE53" w14:textId="77777777" w:rsidR="000210E1" w:rsidRPr="008A519C" w:rsidRDefault="000210E1" w:rsidP="000210E1">
      <w:pPr>
        <w:widowControl w:val="0"/>
        <w:tabs>
          <w:tab w:val="left" w:pos="0"/>
          <w:tab w:val="left" w:pos="142"/>
        </w:tabs>
        <w:autoSpaceDE w:val="0"/>
        <w:autoSpaceDN w:val="0"/>
        <w:outlineLvl w:val="1"/>
        <w:rPr>
          <w:b/>
          <w:bCs/>
          <w:lang w:eastAsia="en-US"/>
        </w:rPr>
      </w:pPr>
      <w:r w:rsidRPr="008A519C">
        <w:rPr>
          <w:b/>
          <w:bCs/>
          <w:lang w:eastAsia="en-US"/>
        </w:rPr>
        <w:t>Uz članak 36.</w:t>
      </w:r>
    </w:p>
    <w:p w14:paraId="59B3FC5A"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Ovim</w:t>
      </w:r>
      <w:r w:rsidRPr="008A519C">
        <w:rPr>
          <w:spacing w:val="-13"/>
          <w:lang w:eastAsia="en-US"/>
        </w:rPr>
        <w:t xml:space="preserve"> </w:t>
      </w:r>
      <w:r w:rsidRPr="008A519C">
        <w:rPr>
          <w:lang w:eastAsia="en-US"/>
        </w:rPr>
        <w:t>člankom</w:t>
      </w:r>
      <w:r w:rsidRPr="008A519C">
        <w:rPr>
          <w:spacing w:val="-13"/>
          <w:lang w:eastAsia="en-US"/>
        </w:rPr>
        <w:t xml:space="preserve"> </w:t>
      </w:r>
      <w:r w:rsidRPr="008A519C">
        <w:rPr>
          <w:lang w:eastAsia="en-US"/>
        </w:rPr>
        <w:t>uređuju</w:t>
      </w:r>
      <w:r w:rsidRPr="008A519C">
        <w:rPr>
          <w:spacing w:val="-13"/>
          <w:lang w:eastAsia="en-US"/>
        </w:rPr>
        <w:t xml:space="preserve"> </w:t>
      </w:r>
      <w:r w:rsidRPr="008A519C">
        <w:rPr>
          <w:lang w:eastAsia="en-US"/>
        </w:rPr>
        <w:t>se</w:t>
      </w:r>
      <w:r w:rsidRPr="008A519C">
        <w:rPr>
          <w:spacing w:val="-11"/>
          <w:lang w:eastAsia="en-US"/>
        </w:rPr>
        <w:t xml:space="preserve"> </w:t>
      </w:r>
      <w:r w:rsidRPr="008A519C">
        <w:rPr>
          <w:lang w:eastAsia="en-US"/>
        </w:rPr>
        <w:t>prijelazne</w:t>
      </w:r>
      <w:r w:rsidRPr="008A519C">
        <w:rPr>
          <w:spacing w:val="-14"/>
          <w:lang w:eastAsia="en-US"/>
        </w:rPr>
        <w:t xml:space="preserve"> </w:t>
      </w:r>
      <w:r w:rsidRPr="008A519C">
        <w:rPr>
          <w:lang w:eastAsia="en-US"/>
        </w:rPr>
        <w:t>odredbe</w:t>
      </w:r>
      <w:r w:rsidRPr="008A519C">
        <w:rPr>
          <w:spacing w:val="-14"/>
          <w:lang w:eastAsia="en-US"/>
        </w:rPr>
        <w:t xml:space="preserve"> </w:t>
      </w:r>
      <w:r w:rsidRPr="008A519C">
        <w:rPr>
          <w:lang w:eastAsia="en-US"/>
        </w:rPr>
        <w:t>kako</w:t>
      </w:r>
      <w:r w:rsidRPr="008A519C">
        <w:rPr>
          <w:spacing w:val="-11"/>
          <w:lang w:eastAsia="en-US"/>
        </w:rPr>
        <w:t xml:space="preserve"> </w:t>
      </w:r>
      <w:r w:rsidRPr="008A519C">
        <w:rPr>
          <w:lang w:eastAsia="en-US"/>
        </w:rPr>
        <w:t>bi</w:t>
      </w:r>
      <w:r w:rsidRPr="008A519C">
        <w:rPr>
          <w:spacing w:val="-13"/>
          <w:lang w:eastAsia="en-US"/>
        </w:rPr>
        <w:t xml:space="preserve"> </w:t>
      </w:r>
      <w:r w:rsidRPr="008A519C">
        <w:rPr>
          <w:lang w:eastAsia="en-US"/>
        </w:rPr>
        <w:t>se</w:t>
      </w:r>
      <w:r w:rsidRPr="008A519C">
        <w:rPr>
          <w:spacing w:val="-14"/>
          <w:lang w:eastAsia="en-US"/>
        </w:rPr>
        <w:t xml:space="preserve"> </w:t>
      </w:r>
      <w:r w:rsidRPr="008A519C">
        <w:rPr>
          <w:lang w:eastAsia="en-US"/>
        </w:rPr>
        <w:t>odgovarajuće</w:t>
      </w:r>
      <w:r w:rsidRPr="008A519C">
        <w:rPr>
          <w:spacing w:val="-14"/>
          <w:lang w:eastAsia="en-US"/>
        </w:rPr>
        <w:t xml:space="preserve"> </w:t>
      </w:r>
      <w:r w:rsidRPr="008A519C">
        <w:rPr>
          <w:lang w:eastAsia="en-US"/>
        </w:rPr>
        <w:t>utvrdili</w:t>
      </w:r>
      <w:r w:rsidRPr="008A519C">
        <w:rPr>
          <w:spacing w:val="-13"/>
          <w:lang w:eastAsia="en-US"/>
        </w:rPr>
        <w:t xml:space="preserve"> </w:t>
      </w:r>
      <w:r w:rsidRPr="008A519C">
        <w:rPr>
          <w:lang w:eastAsia="en-US"/>
        </w:rPr>
        <w:t>rokovi</w:t>
      </w:r>
      <w:r w:rsidRPr="008A519C">
        <w:rPr>
          <w:spacing w:val="-13"/>
          <w:lang w:eastAsia="en-US"/>
        </w:rPr>
        <w:t xml:space="preserve"> </w:t>
      </w:r>
      <w:r w:rsidRPr="008A519C">
        <w:rPr>
          <w:lang w:eastAsia="en-US"/>
        </w:rPr>
        <w:t>ispunjenja obveza naftno-rudarskih gospodarskih</w:t>
      </w:r>
      <w:r w:rsidRPr="008A519C">
        <w:rPr>
          <w:spacing w:val="-6"/>
          <w:lang w:eastAsia="en-US"/>
        </w:rPr>
        <w:t xml:space="preserve"> </w:t>
      </w:r>
      <w:r w:rsidRPr="008A519C">
        <w:rPr>
          <w:lang w:eastAsia="en-US"/>
        </w:rPr>
        <w:t>subjekata.</w:t>
      </w:r>
    </w:p>
    <w:p w14:paraId="68E4FF9B" w14:textId="77777777" w:rsidR="000210E1" w:rsidRPr="008A519C" w:rsidRDefault="000210E1" w:rsidP="000210E1">
      <w:pPr>
        <w:widowControl w:val="0"/>
        <w:tabs>
          <w:tab w:val="left" w:pos="0"/>
          <w:tab w:val="left" w:pos="142"/>
        </w:tabs>
        <w:autoSpaceDE w:val="0"/>
        <w:autoSpaceDN w:val="0"/>
        <w:rPr>
          <w:lang w:eastAsia="en-US"/>
        </w:rPr>
      </w:pPr>
    </w:p>
    <w:p w14:paraId="342EC144" w14:textId="77777777" w:rsidR="000210E1" w:rsidRPr="008A519C" w:rsidRDefault="000210E1" w:rsidP="000210E1">
      <w:pPr>
        <w:widowControl w:val="0"/>
        <w:tabs>
          <w:tab w:val="left" w:pos="0"/>
          <w:tab w:val="left" w:pos="142"/>
        </w:tabs>
        <w:autoSpaceDE w:val="0"/>
        <w:autoSpaceDN w:val="0"/>
        <w:outlineLvl w:val="1"/>
        <w:rPr>
          <w:b/>
          <w:bCs/>
          <w:lang w:eastAsia="en-US"/>
        </w:rPr>
      </w:pPr>
      <w:r w:rsidRPr="008A519C">
        <w:rPr>
          <w:b/>
          <w:bCs/>
          <w:lang w:eastAsia="en-US"/>
        </w:rPr>
        <w:t>Uz članak 37.</w:t>
      </w:r>
    </w:p>
    <w:p w14:paraId="00B90D06" w14:textId="77777777" w:rsidR="000210E1" w:rsidRPr="008A519C" w:rsidRDefault="000210E1" w:rsidP="000210E1">
      <w:pPr>
        <w:widowControl w:val="0"/>
        <w:tabs>
          <w:tab w:val="left" w:pos="0"/>
          <w:tab w:val="left" w:pos="142"/>
        </w:tabs>
        <w:autoSpaceDE w:val="0"/>
        <w:autoSpaceDN w:val="0"/>
        <w:rPr>
          <w:lang w:eastAsia="en-US"/>
        </w:rPr>
      </w:pPr>
      <w:r w:rsidRPr="008A519C">
        <w:rPr>
          <w:lang w:eastAsia="en-US"/>
        </w:rPr>
        <w:t>Propisuje se primjena propisa na postupke u tijeku.</w:t>
      </w:r>
    </w:p>
    <w:p w14:paraId="56353EF3" w14:textId="77777777" w:rsidR="000210E1" w:rsidRPr="008A519C" w:rsidRDefault="000210E1" w:rsidP="000210E1">
      <w:pPr>
        <w:widowControl w:val="0"/>
        <w:tabs>
          <w:tab w:val="left" w:pos="0"/>
          <w:tab w:val="left" w:pos="142"/>
        </w:tabs>
        <w:autoSpaceDE w:val="0"/>
        <w:autoSpaceDN w:val="0"/>
        <w:rPr>
          <w:lang w:eastAsia="en-US"/>
        </w:rPr>
      </w:pPr>
    </w:p>
    <w:p w14:paraId="53BCCAB7" w14:textId="77777777" w:rsidR="000210E1" w:rsidRPr="008A519C" w:rsidRDefault="000210E1" w:rsidP="000210E1">
      <w:pPr>
        <w:widowControl w:val="0"/>
        <w:tabs>
          <w:tab w:val="left" w:pos="0"/>
          <w:tab w:val="left" w:pos="142"/>
        </w:tabs>
        <w:autoSpaceDE w:val="0"/>
        <w:autoSpaceDN w:val="0"/>
        <w:outlineLvl w:val="1"/>
        <w:rPr>
          <w:b/>
          <w:bCs/>
          <w:lang w:eastAsia="en-US"/>
        </w:rPr>
      </w:pPr>
      <w:r w:rsidRPr="008A519C">
        <w:rPr>
          <w:b/>
          <w:bCs/>
          <w:lang w:eastAsia="en-US"/>
        </w:rPr>
        <w:t>Uz članak 38.</w:t>
      </w:r>
    </w:p>
    <w:p w14:paraId="0CB9BD01" w14:textId="77777777" w:rsidR="000210E1" w:rsidRPr="008A519C" w:rsidRDefault="000210E1" w:rsidP="000210E1">
      <w:pPr>
        <w:widowControl w:val="0"/>
        <w:tabs>
          <w:tab w:val="left" w:pos="0"/>
          <w:tab w:val="left" w:pos="142"/>
        </w:tabs>
        <w:autoSpaceDE w:val="0"/>
        <w:autoSpaceDN w:val="0"/>
        <w:rPr>
          <w:lang w:eastAsia="en-US"/>
        </w:rPr>
      </w:pPr>
      <w:r w:rsidRPr="008A519C">
        <w:rPr>
          <w:lang w:eastAsia="en-US"/>
        </w:rPr>
        <w:t>Propisuje se rok za donošenje provedbenih propisa.</w:t>
      </w:r>
    </w:p>
    <w:p w14:paraId="4C947FC4" w14:textId="77777777" w:rsidR="000210E1" w:rsidRPr="008A519C" w:rsidRDefault="000210E1" w:rsidP="000210E1">
      <w:pPr>
        <w:widowControl w:val="0"/>
        <w:tabs>
          <w:tab w:val="left" w:pos="0"/>
          <w:tab w:val="left" w:pos="142"/>
        </w:tabs>
        <w:autoSpaceDE w:val="0"/>
        <w:autoSpaceDN w:val="0"/>
        <w:rPr>
          <w:lang w:eastAsia="en-US"/>
        </w:rPr>
      </w:pPr>
    </w:p>
    <w:p w14:paraId="77F66914" w14:textId="77777777" w:rsidR="000210E1" w:rsidRPr="008A519C" w:rsidRDefault="000210E1" w:rsidP="000210E1">
      <w:pPr>
        <w:widowControl w:val="0"/>
        <w:tabs>
          <w:tab w:val="left" w:pos="0"/>
          <w:tab w:val="left" w:pos="142"/>
        </w:tabs>
        <w:autoSpaceDE w:val="0"/>
        <w:autoSpaceDN w:val="0"/>
        <w:outlineLvl w:val="1"/>
        <w:rPr>
          <w:b/>
          <w:bCs/>
          <w:lang w:eastAsia="en-US"/>
        </w:rPr>
      </w:pPr>
      <w:r w:rsidRPr="008A519C">
        <w:rPr>
          <w:b/>
          <w:bCs/>
          <w:lang w:eastAsia="en-US"/>
        </w:rPr>
        <w:t>Uz članak 39.</w:t>
      </w:r>
    </w:p>
    <w:p w14:paraId="432A0D2A" w14:textId="77777777" w:rsidR="000210E1" w:rsidRDefault="000210E1" w:rsidP="000210E1">
      <w:pPr>
        <w:widowControl w:val="0"/>
        <w:tabs>
          <w:tab w:val="left" w:pos="0"/>
          <w:tab w:val="left" w:pos="142"/>
        </w:tabs>
        <w:autoSpaceDE w:val="0"/>
        <w:autoSpaceDN w:val="0"/>
        <w:rPr>
          <w:lang w:eastAsia="en-US"/>
        </w:rPr>
      </w:pPr>
      <w:r w:rsidRPr="008A519C">
        <w:rPr>
          <w:lang w:eastAsia="en-US"/>
        </w:rPr>
        <w:t>Ovim člankom propisuje se stupanje na snagu Zakona.</w:t>
      </w:r>
    </w:p>
    <w:p w14:paraId="3F47E97C" w14:textId="77777777" w:rsidR="000210E1" w:rsidRDefault="000210E1" w:rsidP="000210E1">
      <w:pPr>
        <w:widowControl w:val="0"/>
        <w:tabs>
          <w:tab w:val="left" w:pos="0"/>
          <w:tab w:val="left" w:pos="142"/>
        </w:tabs>
        <w:autoSpaceDE w:val="0"/>
        <w:autoSpaceDN w:val="0"/>
        <w:rPr>
          <w:lang w:eastAsia="en-US"/>
        </w:rPr>
      </w:pPr>
    </w:p>
    <w:p w14:paraId="44D52319" w14:textId="77777777" w:rsidR="000210E1" w:rsidRDefault="000210E1" w:rsidP="000210E1">
      <w:pPr>
        <w:widowControl w:val="0"/>
        <w:tabs>
          <w:tab w:val="left" w:pos="0"/>
          <w:tab w:val="left" w:pos="142"/>
        </w:tabs>
        <w:autoSpaceDE w:val="0"/>
        <w:autoSpaceDN w:val="0"/>
        <w:rPr>
          <w:lang w:eastAsia="en-US"/>
        </w:rPr>
      </w:pPr>
    </w:p>
    <w:p w14:paraId="3FB042E2" w14:textId="77777777" w:rsidR="000210E1" w:rsidRPr="008A519C" w:rsidRDefault="000210E1" w:rsidP="000210E1">
      <w:pPr>
        <w:pStyle w:val="Heading2"/>
        <w:tabs>
          <w:tab w:val="left" w:pos="0"/>
          <w:tab w:val="left" w:pos="142"/>
          <w:tab w:val="left" w:pos="825"/>
        </w:tabs>
        <w:ind w:left="0"/>
        <w:jc w:val="both"/>
        <w:rPr>
          <w:lang w:val="hr-HR"/>
        </w:rPr>
      </w:pPr>
      <w:r>
        <w:rPr>
          <w:lang w:val="hr-HR"/>
        </w:rPr>
        <w:t xml:space="preserve">IV.       </w:t>
      </w:r>
      <w:r w:rsidRPr="008A519C">
        <w:rPr>
          <w:lang w:val="hr-HR"/>
        </w:rPr>
        <w:t>OCJENA I IZVORI POTREBNIH SREDSTAVA ZA PROVOĐENJE</w:t>
      </w:r>
      <w:r w:rsidRPr="008A519C">
        <w:rPr>
          <w:spacing w:val="-13"/>
          <w:lang w:val="hr-HR"/>
        </w:rPr>
        <w:t xml:space="preserve"> </w:t>
      </w:r>
      <w:r w:rsidRPr="008A519C">
        <w:rPr>
          <w:lang w:val="hr-HR"/>
        </w:rPr>
        <w:t>ZAKONA</w:t>
      </w:r>
    </w:p>
    <w:p w14:paraId="6802B8E8" w14:textId="77777777" w:rsidR="000210E1" w:rsidRPr="008A519C" w:rsidRDefault="000210E1" w:rsidP="000210E1">
      <w:pPr>
        <w:pStyle w:val="BodyText"/>
        <w:tabs>
          <w:tab w:val="left" w:pos="0"/>
          <w:tab w:val="left" w:pos="142"/>
        </w:tabs>
        <w:ind w:left="0"/>
        <w:jc w:val="left"/>
        <w:rPr>
          <w:b/>
          <w:lang w:val="hr-HR"/>
        </w:rPr>
      </w:pPr>
    </w:p>
    <w:p w14:paraId="4B7C9032" w14:textId="77777777" w:rsidR="000210E1" w:rsidRPr="00982FEE" w:rsidRDefault="000210E1" w:rsidP="000210E1">
      <w:pPr>
        <w:pStyle w:val="BodyText"/>
        <w:ind w:left="0" w:right="-34" w:firstLine="709"/>
        <w:rPr>
          <w:lang w:val="hr-HR"/>
        </w:rPr>
      </w:pPr>
      <w:r w:rsidRPr="008A519C">
        <w:rPr>
          <w:lang w:val="hr-HR"/>
        </w:rPr>
        <w:t>Za provođenje ovoga Zakona nije potrebno osigurati dodatna sredstva u državnom proračunu Republike Hrvatske.</w:t>
      </w:r>
    </w:p>
    <w:p w14:paraId="04B4A7EF" w14:textId="77777777" w:rsidR="000210E1" w:rsidRDefault="000210E1" w:rsidP="000210E1">
      <w:pPr>
        <w:widowControl w:val="0"/>
        <w:tabs>
          <w:tab w:val="left" w:pos="0"/>
          <w:tab w:val="left" w:pos="142"/>
        </w:tabs>
        <w:autoSpaceDE w:val="0"/>
        <w:autoSpaceDN w:val="0"/>
        <w:rPr>
          <w:lang w:eastAsia="en-US"/>
        </w:rPr>
      </w:pPr>
    </w:p>
    <w:p w14:paraId="219B202B" w14:textId="77777777" w:rsidR="000210E1" w:rsidRDefault="000210E1" w:rsidP="000210E1">
      <w:pPr>
        <w:widowControl w:val="0"/>
        <w:tabs>
          <w:tab w:val="left" w:pos="0"/>
          <w:tab w:val="left" w:pos="142"/>
        </w:tabs>
        <w:autoSpaceDE w:val="0"/>
        <w:autoSpaceDN w:val="0"/>
        <w:rPr>
          <w:lang w:eastAsia="en-US"/>
        </w:rPr>
      </w:pPr>
    </w:p>
    <w:p w14:paraId="572DC8C4" w14:textId="77777777" w:rsidR="000210E1" w:rsidRDefault="000210E1" w:rsidP="000210E1">
      <w:pPr>
        <w:widowControl w:val="0"/>
        <w:tabs>
          <w:tab w:val="left" w:pos="0"/>
          <w:tab w:val="left" w:pos="142"/>
        </w:tabs>
        <w:autoSpaceDE w:val="0"/>
        <w:autoSpaceDN w:val="0"/>
        <w:ind w:left="709" w:hanging="709"/>
        <w:rPr>
          <w:b/>
          <w:lang w:eastAsia="en-US"/>
        </w:rPr>
      </w:pPr>
      <w:r w:rsidRPr="004E25C9">
        <w:rPr>
          <w:b/>
          <w:lang w:eastAsia="en-US"/>
        </w:rPr>
        <w:t>V.</w:t>
      </w:r>
      <w:r>
        <w:rPr>
          <w:b/>
          <w:lang w:eastAsia="en-US"/>
        </w:rPr>
        <w:t xml:space="preserve">  </w:t>
      </w:r>
      <w:r>
        <w:rPr>
          <w:b/>
          <w:lang w:eastAsia="en-US"/>
        </w:rPr>
        <w:tab/>
        <w:t xml:space="preserve"> RAZLIKE IZMEĐU RJEŠENJA KOJA SE PREDLAŽU KONAČNIM         </w:t>
      </w:r>
    </w:p>
    <w:p w14:paraId="127BFB6C" w14:textId="77777777" w:rsidR="000210E1" w:rsidRDefault="000210E1" w:rsidP="000210E1">
      <w:pPr>
        <w:widowControl w:val="0"/>
        <w:tabs>
          <w:tab w:val="left" w:pos="0"/>
          <w:tab w:val="left" w:pos="142"/>
        </w:tabs>
        <w:autoSpaceDE w:val="0"/>
        <w:autoSpaceDN w:val="0"/>
        <w:ind w:left="709" w:hanging="709"/>
        <w:rPr>
          <w:b/>
          <w:lang w:eastAsia="en-US"/>
        </w:rPr>
      </w:pPr>
      <w:r>
        <w:rPr>
          <w:b/>
          <w:lang w:eastAsia="en-US"/>
        </w:rPr>
        <w:t xml:space="preserve">             PRIJEDLOGOM ZAKONA U ODNOSU NA RJEŠENJA IZ PRIJEDLOGA  </w:t>
      </w:r>
    </w:p>
    <w:p w14:paraId="39690725" w14:textId="77777777" w:rsidR="000210E1" w:rsidRDefault="000210E1" w:rsidP="000210E1">
      <w:pPr>
        <w:widowControl w:val="0"/>
        <w:tabs>
          <w:tab w:val="left" w:pos="0"/>
          <w:tab w:val="left" w:pos="142"/>
        </w:tabs>
        <w:autoSpaceDE w:val="0"/>
        <w:autoSpaceDN w:val="0"/>
        <w:ind w:left="709" w:hanging="709"/>
        <w:rPr>
          <w:b/>
          <w:lang w:eastAsia="en-US"/>
        </w:rPr>
      </w:pPr>
      <w:r>
        <w:rPr>
          <w:b/>
          <w:lang w:eastAsia="en-US"/>
        </w:rPr>
        <w:t xml:space="preserve">             ZAKONA TE RAZLOZI ZBOG KOJIH SU TE RAZLIKE NASTALE</w:t>
      </w:r>
    </w:p>
    <w:p w14:paraId="0D43F707" w14:textId="77777777" w:rsidR="000210E1" w:rsidRDefault="000210E1" w:rsidP="000210E1">
      <w:pPr>
        <w:widowControl w:val="0"/>
        <w:tabs>
          <w:tab w:val="left" w:pos="0"/>
          <w:tab w:val="left" w:pos="142"/>
        </w:tabs>
        <w:autoSpaceDE w:val="0"/>
        <w:autoSpaceDN w:val="0"/>
        <w:ind w:left="709" w:hanging="709"/>
        <w:rPr>
          <w:b/>
          <w:lang w:eastAsia="en-US"/>
        </w:rPr>
      </w:pPr>
    </w:p>
    <w:p w14:paraId="03688031" w14:textId="77777777" w:rsidR="000210E1" w:rsidRPr="00DE7D06" w:rsidRDefault="000210E1" w:rsidP="000210E1">
      <w:pPr>
        <w:tabs>
          <w:tab w:val="left" w:pos="567"/>
        </w:tabs>
        <w:autoSpaceDE w:val="0"/>
        <w:autoSpaceDN w:val="0"/>
        <w:adjustRightInd w:val="0"/>
        <w:jc w:val="both"/>
        <w:rPr>
          <w:rFonts w:eastAsia="Arial"/>
          <w:bCs/>
        </w:rPr>
      </w:pPr>
      <w:r>
        <w:rPr>
          <w:lang w:eastAsia="en-US"/>
        </w:rPr>
        <w:tab/>
      </w:r>
      <w:r w:rsidRPr="00DE7D06">
        <w:rPr>
          <w:lang w:eastAsia="en-US"/>
        </w:rPr>
        <w:tab/>
      </w:r>
      <w:r w:rsidRPr="00DE7D06">
        <w:rPr>
          <w:rFonts w:eastAsia="Arial"/>
          <w:bCs/>
        </w:rPr>
        <w:t xml:space="preserve">Hrvatski sabor je na 16. sjednici raspravljao o Prijedlogu zakona o izmjenama i dopunama Zakona o sigurnosti pri odobalnom istraživanju i eksploataciji ugljikovodika kojeg je prihvatio zaključkom 31. siječnja 2020. godine, s tim da su predlagatelju upućene primjedbe, prijedlozi i mišljenja radi pripreme Konačnog prijedloga zakona. </w:t>
      </w:r>
    </w:p>
    <w:p w14:paraId="5B0A9790" w14:textId="77777777" w:rsidR="000210E1" w:rsidRPr="00DE7D06" w:rsidRDefault="000210E1" w:rsidP="000210E1">
      <w:pPr>
        <w:tabs>
          <w:tab w:val="left" w:pos="567"/>
        </w:tabs>
        <w:autoSpaceDE w:val="0"/>
        <w:autoSpaceDN w:val="0"/>
        <w:adjustRightInd w:val="0"/>
        <w:rPr>
          <w:rFonts w:eastAsia="Arial"/>
          <w:bCs/>
        </w:rPr>
      </w:pPr>
    </w:p>
    <w:p w14:paraId="40655F41" w14:textId="77777777" w:rsidR="000210E1" w:rsidRPr="00DE7D06" w:rsidRDefault="000210E1" w:rsidP="000210E1">
      <w:pPr>
        <w:tabs>
          <w:tab w:val="left" w:pos="567"/>
        </w:tabs>
        <w:autoSpaceDE w:val="0"/>
        <w:autoSpaceDN w:val="0"/>
        <w:adjustRightInd w:val="0"/>
        <w:jc w:val="both"/>
        <w:rPr>
          <w:rFonts w:eastAsia="Arial"/>
          <w:bCs/>
        </w:rPr>
      </w:pPr>
      <w:r>
        <w:rPr>
          <w:rFonts w:eastAsia="Arial"/>
          <w:bCs/>
        </w:rPr>
        <w:tab/>
        <w:t xml:space="preserve">  </w:t>
      </w:r>
      <w:r w:rsidRPr="00DE7D06">
        <w:rPr>
          <w:rFonts w:eastAsia="Arial"/>
          <w:bCs/>
        </w:rPr>
        <w:t>Sukladno mišljenju Odbora za zakonodavstvo Hrvatskoga sabora, od 15. siječnja 2020. godine, iznesenom u Izvješću o Prijedlogu zakona o izmjenama i dopunama Zakona o sigurnosti pri odobalnom istraživanju i eksploataciji ugljikovodika, P.Z.E. br. 821, Konačni prijedlog zakona o izmjenama i dopunama Zakona o sigurnosti pri odobalnom istraživanju i eksploataciji ugljikovodika pravno je i nomotehnički dorađen kako slijedi:</w:t>
      </w:r>
    </w:p>
    <w:p w14:paraId="0C0428B1" w14:textId="77777777" w:rsidR="000210E1" w:rsidRPr="00DE7D06" w:rsidRDefault="000210E1" w:rsidP="000210E1">
      <w:pPr>
        <w:tabs>
          <w:tab w:val="left" w:pos="567"/>
        </w:tabs>
        <w:autoSpaceDE w:val="0"/>
        <w:autoSpaceDN w:val="0"/>
        <w:adjustRightInd w:val="0"/>
        <w:rPr>
          <w:rFonts w:eastAsia="Arial"/>
          <w:bCs/>
        </w:rPr>
      </w:pPr>
    </w:p>
    <w:p w14:paraId="1699CD3E" w14:textId="77777777" w:rsidR="000210E1" w:rsidRPr="00DE7D06" w:rsidRDefault="000210E1" w:rsidP="00924693">
      <w:pPr>
        <w:pStyle w:val="ListParagraph"/>
        <w:numPr>
          <w:ilvl w:val="0"/>
          <w:numId w:val="45"/>
        </w:numPr>
        <w:autoSpaceDE w:val="0"/>
        <w:autoSpaceDN w:val="0"/>
        <w:adjustRightInd w:val="0"/>
        <w:ind w:left="990" w:hanging="180"/>
        <w:jc w:val="both"/>
        <w:rPr>
          <w:rFonts w:eastAsia="Arial"/>
          <w:bCs/>
          <w:color w:val="auto"/>
          <w:sz w:val="24"/>
          <w:szCs w:val="24"/>
          <w:lang w:val="hr-HR"/>
        </w:rPr>
      </w:pPr>
      <w:r w:rsidRPr="00DE7D06">
        <w:rPr>
          <w:rFonts w:eastAsia="Arial"/>
          <w:bCs/>
          <w:color w:val="auto"/>
          <w:sz w:val="24"/>
          <w:szCs w:val="24"/>
          <w:lang w:val="hr-HR"/>
        </w:rPr>
        <w:t>u cijelom tekstu prijedloga ujednačeno je pisanje rokova</w:t>
      </w:r>
    </w:p>
    <w:p w14:paraId="25638D2E" w14:textId="77777777" w:rsidR="000210E1" w:rsidRPr="00DE7D06" w:rsidRDefault="000210E1" w:rsidP="00924693">
      <w:pPr>
        <w:pStyle w:val="ListParagraph"/>
        <w:numPr>
          <w:ilvl w:val="0"/>
          <w:numId w:val="45"/>
        </w:numPr>
        <w:autoSpaceDE w:val="0"/>
        <w:autoSpaceDN w:val="0"/>
        <w:adjustRightInd w:val="0"/>
        <w:ind w:left="990" w:hanging="180"/>
        <w:jc w:val="both"/>
        <w:rPr>
          <w:rFonts w:eastAsia="Arial"/>
          <w:bCs/>
          <w:color w:val="auto"/>
          <w:sz w:val="24"/>
          <w:szCs w:val="24"/>
          <w:lang w:val="hr-HR"/>
        </w:rPr>
      </w:pPr>
      <w:r w:rsidRPr="00DE7D06">
        <w:rPr>
          <w:rFonts w:eastAsia="Arial"/>
          <w:bCs/>
          <w:color w:val="auto"/>
          <w:sz w:val="24"/>
          <w:szCs w:val="24"/>
          <w:lang w:val="hr-HR"/>
        </w:rPr>
        <w:t xml:space="preserve">u članku 2. </w:t>
      </w:r>
      <w:r>
        <w:rPr>
          <w:rFonts w:eastAsia="Arial"/>
          <w:bCs/>
          <w:color w:val="auto"/>
          <w:sz w:val="24"/>
          <w:szCs w:val="24"/>
          <w:lang w:val="hr-HR"/>
        </w:rPr>
        <w:t xml:space="preserve">u </w:t>
      </w:r>
      <w:r w:rsidRPr="00DE7D06">
        <w:rPr>
          <w:rFonts w:eastAsia="Arial"/>
          <w:bCs/>
          <w:color w:val="auto"/>
          <w:sz w:val="24"/>
          <w:szCs w:val="24"/>
          <w:lang w:val="hr-HR"/>
        </w:rPr>
        <w:t>izmijenjenom članku 4. dorađen je izričaj točke 43.</w:t>
      </w:r>
    </w:p>
    <w:p w14:paraId="772BE663" w14:textId="77777777" w:rsidR="000210E1" w:rsidRPr="00DE7D06" w:rsidRDefault="000210E1" w:rsidP="00924693">
      <w:pPr>
        <w:pStyle w:val="ListParagraph"/>
        <w:numPr>
          <w:ilvl w:val="0"/>
          <w:numId w:val="45"/>
        </w:numPr>
        <w:autoSpaceDE w:val="0"/>
        <w:autoSpaceDN w:val="0"/>
        <w:adjustRightInd w:val="0"/>
        <w:ind w:left="990" w:hanging="180"/>
        <w:jc w:val="both"/>
        <w:rPr>
          <w:rFonts w:eastAsia="Arial"/>
          <w:bCs/>
          <w:color w:val="auto"/>
          <w:sz w:val="24"/>
          <w:szCs w:val="24"/>
          <w:lang w:val="hr-HR"/>
        </w:rPr>
      </w:pPr>
      <w:r w:rsidRPr="00DE7D06">
        <w:rPr>
          <w:rFonts w:eastAsia="Arial"/>
          <w:bCs/>
          <w:color w:val="auto"/>
          <w:sz w:val="24"/>
          <w:szCs w:val="24"/>
          <w:lang w:val="hr-HR"/>
        </w:rPr>
        <w:t xml:space="preserve">u članku 9. </w:t>
      </w:r>
      <w:r>
        <w:rPr>
          <w:rFonts w:eastAsia="Arial"/>
          <w:bCs/>
          <w:color w:val="auto"/>
          <w:sz w:val="24"/>
          <w:szCs w:val="24"/>
          <w:lang w:val="hr-HR"/>
        </w:rPr>
        <w:t xml:space="preserve">u </w:t>
      </w:r>
      <w:r w:rsidRPr="00DE7D06">
        <w:rPr>
          <w:rFonts w:eastAsia="Arial"/>
          <w:bCs/>
          <w:color w:val="auto"/>
          <w:sz w:val="24"/>
          <w:szCs w:val="24"/>
          <w:lang w:val="hr-HR"/>
        </w:rPr>
        <w:t xml:space="preserve">izmijenjenom članku 11. stavku 4. riječi: „odredit će se“ zamijenjene su riječima: „određuje se“. </w:t>
      </w:r>
    </w:p>
    <w:p w14:paraId="6A326B82" w14:textId="77777777" w:rsidR="000210E1" w:rsidRPr="00DE7D06" w:rsidRDefault="000210E1" w:rsidP="00924693">
      <w:pPr>
        <w:pStyle w:val="ListParagraph"/>
        <w:numPr>
          <w:ilvl w:val="0"/>
          <w:numId w:val="45"/>
        </w:numPr>
        <w:autoSpaceDE w:val="0"/>
        <w:autoSpaceDN w:val="0"/>
        <w:adjustRightInd w:val="0"/>
        <w:ind w:left="990" w:hanging="180"/>
        <w:jc w:val="both"/>
        <w:rPr>
          <w:rFonts w:eastAsia="Arial"/>
          <w:bCs/>
          <w:color w:val="auto"/>
          <w:sz w:val="24"/>
          <w:szCs w:val="24"/>
          <w:lang w:val="hr-HR"/>
        </w:rPr>
      </w:pPr>
      <w:r w:rsidRPr="00DE7D06">
        <w:rPr>
          <w:rFonts w:eastAsia="Arial"/>
          <w:bCs/>
          <w:color w:val="auto"/>
          <w:sz w:val="24"/>
          <w:szCs w:val="24"/>
          <w:lang w:val="hr-HR"/>
        </w:rPr>
        <w:t xml:space="preserve">u članku 11. </w:t>
      </w:r>
      <w:r>
        <w:rPr>
          <w:rFonts w:eastAsia="Arial"/>
          <w:bCs/>
          <w:color w:val="auto"/>
          <w:sz w:val="24"/>
          <w:szCs w:val="24"/>
          <w:lang w:val="hr-HR"/>
        </w:rPr>
        <w:t xml:space="preserve">u </w:t>
      </w:r>
      <w:r w:rsidRPr="00DE7D06">
        <w:rPr>
          <w:rFonts w:eastAsia="Arial"/>
          <w:bCs/>
          <w:color w:val="auto"/>
          <w:sz w:val="24"/>
          <w:szCs w:val="24"/>
          <w:lang w:val="hr-HR"/>
        </w:rPr>
        <w:t>dodanom članku 12.a stavku 1. točki e) dorađen je izričaj s obzirom na sadržaj točke d) i odredbe članka 8. stavka 5.</w:t>
      </w:r>
    </w:p>
    <w:p w14:paraId="2B534AB2" w14:textId="77777777" w:rsidR="000210E1" w:rsidRPr="00DE7D06" w:rsidRDefault="000210E1" w:rsidP="00924693">
      <w:pPr>
        <w:pStyle w:val="ListParagraph"/>
        <w:numPr>
          <w:ilvl w:val="0"/>
          <w:numId w:val="45"/>
        </w:numPr>
        <w:autoSpaceDE w:val="0"/>
        <w:autoSpaceDN w:val="0"/>
        <w:adjustRightInd w:val="0"/>
        <w:ind w:left="990" w:hanging="180"/>
        <w:jc w:val="both"/>
        <w:rPr>
          <w:rFonts w:eastAsia="Arial"/>
          <w:bCs/>
          <w:color w:val="auto"/>
          <w:sz w:val="24"/>
          <w:szCs w:val="24"/>
          <w:lang w:val="hr-HR"/>
        </w:rPr>
      </w:pPr>
      <w:r w:rsidRPr="00DE7D06">
        <w:rPr>
          <w:rFonts w:eastAsia="Arial"/>
          <w:bCs/>
          <w:color w:val="auto"/>
          <w:sz w:val="24"/>
          <w:szCs w:val="24"/>
          <w:lang w:val="hr-HR"/>
        </w:rPr>
        <w:t xml:space="preserve">u članku 14. </w:t>
      </w:r>
      <w:r>
        <w:rPr>
          <w:rFonts w:eastAsia="Arial"/>
          <w:bCs/>
          <w:color w:val="auto"/>
          <w:sz w:val="24"/>
          <w:szCs w:val="24"/>
          <w:lang w:val="hr-HR"/>
        </w:rPr>
        <w:t xml:space="preserve">u </w:t>
      </w:r>
      <w:r w:rsidRPr="00DE7D06">
        <w:rPr>
          <w:rFonts w:eastAsia="Arial"/>
          <w:bCs/>
          <w:color w:val="auto"/>
          <w:sz w:val="24"/>
          <w:szCs w:val="24"/>
          <w:lang w:val="hr-HR"/>
        </w:rPr>
        <w:t>izmijenjenom članku 15. stavku 1. brisane su riječi: „koje obvezno sadržava informacije iz stavaka 2. i 3. ovoga članka“. U članku 16. su također brisane riječi: „koje obvezno sadržava informacije iz stavaka 2. i 3. ovoga članka“</w:t>
      </w:r>
    </w:p>
    <w:p w14:paraId="35655ACB" w14:textId="77777777" w:rsidR="000210E1" w:rsidRPr="00DE7D06" w:rsidRDefault="000210E1" w:rsidP="00924693">
      <w:pPr>
        <w:pStyle w:val="ListParagraph"/>
        <w:numPr>
          <w:ilvl w:val="0"/>
          <w:numId w:val="45"/>
        </w:numPr>
        <w:autoSpaceDE w:val="0"/>
        <w:autoSpaceDN w:val="0"/>
        <w:adjustRightInd w:val="0"/>
        <w:ind w:left="990" w:hanging="180"/>
        <w:jc w:val="both"/>
        <w:rPr>
          <w:rFonts w:eastAsia="Arial"/>
          <w:bCs/>
          <w:color w:val="auto"/>
          <w:sz w:val="24"/>
          <w:szCs w:val="24"/>
          <w:lang w:val="hr-HR"/>
        </w:rPr>
      </w:pPr>
      <w:r w:rsidRPr="00DE7D06">
        <w:rPr>
          <w:rFonts w:eastAsia="Arial"/>
          <w:bCs/>
          <w:color w:val="auto"/>
          <w:sz w:val="24"/>
          <w:szCs w:val="24"/>
          <w:lang w:val="hr-HR"/>
        </w:rPr>
        <w:t>odredba članka 22. stavka 1. raščlanjenja je u dva stavka</w:t>
      </w:r>
      <w:r w:rsidRPr="00DE7D06">
        <w:rPr>
          <w:color w:val="auto"/>
          <w:sz w:val="24"/>
          <w:szCs w:val="24"/>
          <w:shd w:val="clear" w:color="auto" w:fill="FFFFFF"/>
          <w:lang w:val="hr-HR"/>
        </w:rPr>
        <w:t xml:space="preserve"> </w:t>
      </w:r>
    </w:p>
    <w:p w14:paraId="0C58E635" w14:textId="77777777" w:rsidR="000210E1" w:rsidRPr="00DE7D06" w:rsidRDefault="000210E1" w:rsidP="00924693">
      <w:pPr>
        <w:pStyle w:val="ListParagraph"/>
        <w:numPr>
          <w:ilvl w:val="0"/>
          <w:numId w:val="45"/>
        </w:numPr>
        <w:autoSpaceDE w:val="0"/>
        <w:autoSpaceDN w:val="0"/>
        <w:adjustRightInd w:val="0"/>
        <w:ind w:left="990" w:hanging="180"/>
        <w:jc w:val="both"/>
        <w:rPr>
          <w:rFonts w:eastAsia="Arial"/>
          <w:bCs/>
          <w:color w:val="auto"/>
          <w:sz w:val="24"/>
          <w:szCs w:val="24"/>
          <w:lang w:val="hr-HR"/>
        </w:rPr>
      </w:pPr>
      <w:r w:rsidRPr="00DE7D06">
        <w:rPr>
          <w:rFonts w:eastAsia="Arial"/>
          <w:bCs/>
          <w:color w:val="auto"/>
          <w:sz w:val="24"/>
          <w:szCs w:val="24"/>
          <w:lang w:val="hr-HR"/>
        </w:rPr>
        <w:t>u članku 27. dorađen je izričaj stavka 1.</w:t>
      </w:r>
    </w:p>
    <w:p w14:paraId="4984252B" w14:textId="77777777" w:rsidR="000210E1" w:rsidRPr="00DE7D06" w:rsidRDefault="000210E1" w:rsidP="00924693">
      <w:pPr>
        <w:pStyle w:val="ListParagraph"/>
        <w:numPr>
          <w:ilvl w:val="0"/>
          <w:numId w:val="45"/>
        </w:numPr>
        <w:autoSpaceDE w:val="0"/>
        <w:autoSpaceDN w:val="0"/>
        <w:adjustRightInd w:val="0"/>
        <w:ind w:left="990" w:hanging="180"/>
        <w:jc w:val="both"/>
        <w:rPr>
          <w:rFonts w:eastAsia="Arial"/>
          <w:bCs/>
          <w:color w:val="auto"/>
          <w:sz w:val="24"/>
          <w:szCs w:val="24"/>
          <w:lang w:val="de-DE"/>
        </w:rPr>
      </w:pPr>
      <w:r w:rsidRPr="00DE7D06">
        <w:rPr>
          <w:rFonts w:eastAsia="Arial"/>
          <w:bCs/>
          <w:color w:val="auto"/>
          <w:sz w:val="24"/>
          <w:szCs w:val="24"/>
          <w:lang w:val="hr-HR"/>
        </w:rPr>
        <w:t xml:space="preserve">u članku 32. </w:t>
      </w:r>
      <w:r>
        <w:rPr>
          <w:rFonts w:eastAsia="Arial"/>
          <w:bCs/>
          <w:color w:val="auto"/>
          <w:sz w:val="24"/>
          <w:szCs w:val="24"/>
          <w:lang w:val="hr-HR"/>
        </w:rPr>
        <w:t xml:space="preserve">u </w:t>
      </w:r>
      <w:r w:rsidRPr="00DE7D06">
        <w:rPr>
          <w:rFonts w:eastAsia="Arial"/>
          <w:bCs/>
          <w:color w:val="auto"/>
          <w:sz w:val="24"/>
          <w:szCs w:val="24"/>
          <w:lang w:val="hr-HR"/>
        </w:rPr>
        <w:t>izmijenjenom članku 35. stavku 4. brisane su riječi: „stavaka 1.,</w:t>
      </w:r>
      <w:r w:rsidRPr="00DE7D06">
        <w:rPr>
          <w:rFonts w:eastAsia="Arial"/>
          <w:bCs/>
          <w:color w:val="auto"/>
          <w:sz w:val="24"/>
          <w:szCs w:val="24"/>
          <w:lang w:val="de-DE"/>
        </w:rPr>
        <w:t xml:space="preserve"> 2. i 3.“</w:t>
      </w:r>
    </w:p>
    <w:p w14:paraId="6D92B903" w14:textId="77777777" w:rsidR="000210E1" w:rsidRDefault="000210E1" w:rsidP="000210E1">
      <w:pPr>
        <w:tabs>
          <w:tab w:val="left" w:pos="567"/>
        </w:tabs>
        <w:autoSpaceDE w:val="0"/>
        <w:autoSpaceDN w:val="0"/>
        <w:adjustRightInd w:val="0"/>
        <w:rPr>
          <w:rFonts w:eastAsia="Arial"/>
          <w:bCs/>
        </w:rPr>
      </w:pPr>
      <w:r w:rsidRPr="00DE7D06">
        <w:rPr>
          <w:rFonts w:eastAsia="Arial"/>
          <w:bCs/>
        </w:rPr>
        <w:tab/>
      </w:r>
    </w:p>
    <w:p w14:paraId="30D0927D" w14:textId="77777777" w:rsidR="000210E1" w:rsidRPr="003643F4" w:rsidRDefault="000210E1" w:rsidP="000210E1">
      <w:pPr>
        <w:tabs>
          <w:tab w:val="left" w:pos="567"/>
        </w:tabs>
        <w:autoSpaceDE w:val="0"/>
        <w:autoSpaceDN w:val="0"/>
        <w:adjustRightInd w:val="0"/>
        <w:jc w:val="both"/>
        <w:rPr>
          <w:rFonts w:eastAsia="Arial"/>
          <w:bCs/>
          <w:strike/>
        </w:rPr>
      </w:pPr>
      <w:r w:rsidRPr="00DE7D06">
        <w:rPr>
          <w:rFonts w:eastAsia="Arial"/>
          <w:bCs/>
        </w:rPr>
        <w:tab/>
      </w:r>
      <w:r>
        <w:rPr>
          <w:rFonts w:eastAsia="Arial"/>
          <w:bCs/>
        </w:rPr>
        <w:t xml:space="preserve">  </w:t>
      </w:r>
      <w:r w:rsidRPr="00DE7D06">
        <w:rPr>
          <w:rFonts w:eastAsia="Arial"/>
          <w:bCs/>
        </w:rPr>
        <w:t>U odnosu na prvo čitanje, u Konačnom prijedlogu zakona o sigurnosti pri odobalnom istraživanju i eksploataciji ugljikovodika izvršene su i dopune pojedinih odredaba radi potpunog usklađivanja s Direktivom 2013/30/EU.</w:t>
      </w:r>
      <w:r w:rsidRPr="00DE7D06">
        <w:rPr>
          <w:rFonts w:eastAsia="Arial"/>
          <w:bCs/>
          <w:strike/>
        </w:rPr>
        <w:t xml:space="preserve"> </w:t>
      </w:r>
    </w:p>
    <w:p w14:paraId="4C909C8D" w14:textId="77777777" w:rsidR="000210E1" w:rsidRPr="00FC34C8" w:rsidRDefault="000210E1" w:rsidP="000210E1">
      <w:pPr>
        <w:tabs>
          <w:tab w:val="left" w:pos="567"/>
        </w:tabs>
        <w:autoSpaceDE w:val="0"/>
        <w:autoSpaceDN w:val="0"/>
        <w:adjustRightInd w:val="0"/>
        <w:rPr>
          <w:rFonts w:eastAsia="Arial"/>
          <w:bCs/>
        </w:rPr>
      </w:pPr>
    </w:p>
    <w:p w14:paraId="62D2B093" w14:textId="77777777" w:rsidR="000210E1" w:rsidRPr="00DE7D06" w:rsidRDefault="000210E1" w:rsidP="000210E1">
      <w:pPr>
        <w:tabs>
          <w:tab w:val="left" w:pos="567"/>
        </w:tabs>
        <w:autoSpaceDE w:val="0"/>
        <w:autoSpaceDN w:val="0"/>
        <w:adjustRightInd w:val="0"/>
        <w:jc w:val="both"/>
        <w:rPr>
          <w:rFonts w:eastAsia="Arial"/>
          <w:bCs/>
        </w:rPr>
      </w:pPr>
      <w:r>
        <w:rPr>
          <w:rFonts w:eastAsia="Arial"/>
          <w:bCs/>
        </w:rPr>
        <w:t xml:space="preserve">  </w:t>
      </w:r>
      <w:r w:rsidRPr="00DE7D06">
        <w:rPr>
          <w:rFonts w:eastAsia="Arial"/>
          <w:bCs/>
        </w:rPr>
        <w:tab/>
      </w:r>
      <w:r>
        <w:rPr>
          <w:rFonts w:eastAsia="Arial"/>
          <w:bCs/>
        </w:rPr>
        <w:t xml:space="preserve">  </w:t>
      </w:r>
      <w:r w:rsidRPr="00DE7D06">
        <w:rPr>
          <w:rFonts w:eastAsia="Arial"/>
          <w:bCs/>
        </w:rPr>
        <w:t xml:space="preserve">Primjerice, u članku 11. stavku 1. dodana je točka h) kojom je Koordinaciji dana mogućnost ocjenjivanja izvješća o velikim opasnostima ili drugih dokumenata u kraćem roku nego što je uobičajeno. </w:t>
      </w:r>
    </w:p>
    <w:p w14:paraId="47CCF20F" w14:textId="77777777" w:rsidR="000210E1" w:rsidRPr="00DE7D06" w:rsidRDefault="000210E1" w:rsidP="000210E1">
      <w:pPr>
        <w:tabs>
          <w:tab w:val="left" w:pos="567"/>
        </w:tabs>
        <w:autoSpaceDE w:val="0"/>
        <w:autoSpaceDN w:val="0"/>
        <w:adjustRightInd w:val="0"/>
        <w:rPr>
          <w:rFonts w:eastAsia="Arial"/>
          <w:bCs/>
        </w:rPr>
      </w:pPr>
    </w:p>
    <w:p w14:paraId="1C6F108E" w14:textId="77777777" w:rsidR="000210E1" w:rsidRPr="00DE7D06" w:rsidRDefault="000210E1" w:rsidP="000210E1">
      <w:pPr>
        <w:tabs>
          <w:tab w:val="left" w:pos="567"/>
        </w:tabs>
        <w:autoSpaceDE w:val="0"/>
        <w:autoSpaceDN w:val="0"/>
        <w:adjustRightInd w:val="0"/>
        <w:jc w:val="both"/>
        <w:rPr>
          <w:rFonts w:eastAsia="Arial"/>
          <w:bCs/>
        </w:rPr>
      </w:pPr>
      <w:r>
        <w:rPr>
          <w:rFonts w:eastAsia="Arial"/>
          <w:bCs/>
        </w:rPr>
        <w:tab/>
        <w:t xml:space="preserve">  </w:t>
      </w:r>
      <w:r w:rsidRPr="00DE7D06">
        <w:rPr>
          <w:rFonts w:eastAsia="Arial"/>
          <w:bCs/>
        </w:rPr>
        <w:t>U članku 17. stavku 6. dodana je točka n) te je u članku 18. stavku 2. točki j) dopunjena podtočka 2. na način da se istima postiže usklađivanje sadržaja Planova intervencija odobalnih objekata.</w:t>
      </w:r>
    </w:p>
    <w:p w14:paraId="6BDAC8A9" w14:textId="77777777" w:rsidR="000210E1" w:rsidRPr="00DE7D06" w:rsidRDefault="000210E1" w:rsidP="000210E1">
      <w:pPr>
        <w:tabs>
          <w:tab w:val="left" w:pos="567"/>
        </w:tabs>
        <w:autoSpaceDE w:val="0"/>
        <w:autoSpaceDN w:val="0"/>
        <w:adjustRightInd w:val="0"/>
        <w:rPr>
          <w:rFonts w:eastAsia="Arial"/>
          <w:bCs/>
        </w:rPr>
      </w:pPr>
    </w:p>
    <w:p w14:paraId="4350FA9F" w14:textId="77777777" w:rsidR="000210E1" w:rsidRPr="00DE7D06" w:rsidRDefault="000210E1" w:rsidP="000210E1">
      <w:pPr>
        <w:tabs>
          <w:tab w:val="left" w:pos="567"/>
        </w:tabs>
        <w:autoSpaceDE w:val="0"/>
        <w:autoSpaceDN w:val="0"/>
        <w:adjustRightInd w:val="0"/>
        <w:jc w:val="both"/>
        <w:rPr>
          <w:rFonts w:eastAsia="Arial"/>
          <w:bCs/>
        </w:rPr>
      </w:pPr>
      <w:r w:rsidRPr="00DE7D06">
        <w:rPr>
          <w:rFonts w:eastAsia="Arial"/>
          <w:bCs/>
        </w:rPr>
        <w:tab/>
      </w:r>
      <w:r>
        <w:rPr>
          <w:rFonts w:eastAsia="Arial"/>
          <w:bCs/>
        </w:rPr>
        <w:tab/>
      </w:r>
      <w:r w:rsidRPr="00DE7D06">
        <w:rPr>
          <w:rFonts w:eastAsia="Arial"/>
          <w:bCs/>
        </w:rPr>
        <w:t>U članku 19. stavku 3. dodana je točka g) kao dodatni sadržaj Obavijesti o kombiniranim operacijama.</w:t>
      </w:r>
    </w:p>
    <w:p w14:paraId="14AB9017" w14:textId="77777777" w:rsidR="000210E1" w:rsidRPr="00DE7D06" w:rsidRDefault="000210E1" w:rsidP="000210E1">
      <w:pPr>
        <w:tabs>
          <w:tab w:val="left" w:pos="567"/>
        </w:tabs>
        <w:autoSpaceDE w:val="0"/>
        <w:autoSpaceDN w:val="0"/>
        <w:adjustRightInd w:val="0"/>
        <w:rPr>
          <w:rFonts w:eastAsia="Arial"/>
          <w:bCs/>
        </w:rPr>
      </w:pPr>
    </w:p>
    <w:p w14:paraId="14C36C2B" w14:textId="77777777" w:rsidR="000210E1" w:rsidRPr="00DE7D06" w:rsidRDefault="000210E1" w:rsidP="000210E1">
      <w:pPr>
        <w:tabs>
          <w:tab w:val="left" w:pos="567"/>
        </w:tabs>
        <w:autoSpaceDE w:val="0"/>
        <w:autoSpaceDN w:val="0"/>
        <w:adjustRightInd w:val="0"/>
        <w:jc w:val="both"/>
        <w:rPr>
          <w:rFonts w:eastAsia="Arial"/>
          <w:bCs/>
        </w:rPr>
      </w:pPr>
      <w:r w:rsidRPr="00DE7D06">
        <w:rPr>
          <w:rFonts w:eastAsia="Arial"/>
          <w:bCs/>
        </w:rPr>
        <w:tab/>
      </w:r>
      <w:r>
        <w:rPr>
          <w:rFonts w:eastAsia="Arial"/>
          <w:bCs/>
        </w:rPr>
        <w:tab/>
      </w:r>
      <w:r w:rsidRPr="00DE7D06">
        <w:rPr>
          <w:rFonts w:eastAsia="Arial"/>
          <w:bCs/>
        </w:rPr>
        <w:t>U članku 20. stavku 6. dodana je točka d) kao dodatni uvjet ispunjenja sustava neovisne verifikacije operatora ili vlasnika.</w:t>
      </w:r>
    </w:p>
    <w:p w14:paraId="28196EBC" w14:textId="77777777" w:rsidR="000210E1" w:rsidRPr="00DE7D06" w:rsidRDefault="000210E1" w:rsidP="000210E1">
      <w:pPr>
        <w:tabs>
          <w:tab w:val="left" w:pos="567"/>
        </w:tabs>
        <w:autoSpaceDE w:val="0"/>
        <w:autoSpaceDN w:val="0"/>
        <w:adjustRightInd w:val="0"/>
        <w:rPr>
          <w:rFonts w:eastAsia="Arial"/>
          <w:bCs/>
        </w:rPr>
      </w:pPr>
    </w:p>
    <w:p w14:paraId="72B9F637" w14:textId="77777777" w:rsidR="000210E1" w:rsidRPr="00DE7D06" w:rsidRDefault="000210E1" w:rsidP="000210E1">
      <w:pPr>
        <w:tabs>
          <w:tab w:val="left" w:pos="567"/>
        </w:tabs>
        <w:autoSpaceDE w:val="0"/>
        <w:autoSpaceDN w:val="0"/>
        <w:adjustRightInd w:val="0"/>
        <w:jc w:val="both"/>
        <w:rPr>
          <w:rFonts w:eastAsia="Arial"/>
          <w:bCs/>
        </w:rPr>
      </w:pPr>
      <w:r w:rsidRPr="00DE7D06">
        <w:rPr>
          <w:rFonts w:eastAsia="Arial"/>
          <w:bCs/>
        </w:rPr>
        <w:tab/>
      </w:r>
      <w:r>
        <w:rPr>
          <w:rFonts w:eastAsia="Arial"/>
          <w:bCs/>
        </w:rPr>
        <w:tab/>
      </w:r>
      <w:r w:rsidRPr="00DE7D06">
        <w:rPr>
          <w:rFonts w:eastAsia="Arial"/>
          <w:bCs/>
        </w:rPr>
        <w:t>Odredba članka 25. stavka 1. dopunjena je točkom d) radi dodatne razmjene informacija između Koordinacije i operatora ili vlasnika.</w:t>
      </w:r>
    </w:p>
    <w:p w14:paraId="6327869A" w14:textId="77777777" w:rsidR="000210E1" w:rsidRPr="00DE7D06" w:rsidRDefault="000210E1" w:rsidP="000210E1">
      <w:pPr>
        <w:tabs>
          <w:tab w:val="left" w:pos="567"/>
        </w:tabs>
        <w:autoSpaceDE w:val="0"/>
        <w:autoSpaceDN w:val="0"/>
        <w:adjustRightInd w:val="0"/>
        <w:rPr>
          <w:rFonts w:eastAsia="Arial"/>
          <w:bCs/>
        </w:rPr>
      </w:pPr>
    </w:p>
    <w:p w14:paraId="7E63AE10" w14:textId="77777777" w:rsidR="000210E1" w:rsidRPr="00FC34C8" w:rsidRDefault="000210E1" w:rsidP="000210E1">
      <w:pPr>
        <w:tabs>
          <w:tab w:val="left" w:pos="567"/>
        </w:tabs>
        <w:autoSpaceDE w:val="0"/>
        <w:autoSpaceDN w:val="0"/>
        <w:adjustRightInd w:val="0"/>
        <w:jc w:val="both"/>
        <w:rPr>
          <w:rFonts w:eastAsia="Arial"/>
          <w:bCs/>
        </w:rPr>
      </w:pPr>
      <w:r>
        <w:rPr>
          <w:rFonts w:eastAsia="Arial"/>
          <w:bCs/>
          <w:color w:val="00B050"/>
        </w:rPr>
        <w:tab/>
      </w:r>
      <w:r>
        <w:rPr>
          <w:rFonts w:eastAsia="Arial"/>
          <w:bCs/>
          <w:color w:val="00B050"/>
        </w:rPr>
        <w:tab/>
      </w:r>
      <w:r w:rsidRPr="00FC34C8">
        <w:rPr>
          <w:rFonts w:eastAsia="Arial"/>
          <w:bCs/>
        </w:rPr>
        <w:t>Članak 29. stavak 2. dopunjen je odredbom kao dodatni sadržaj Obavijesti o iznenadnom događaju, velikoj nesreći ili velikim opasnostima.</w:t>
      </w:r>
    </w:p>
    <w:p w14:paraId="5119A023" w14:textId="77777777" w:rsidR="000210E1" w:rsidRPr="00FC34C8" w:rsidRDefault="000210E1" w:rsidP="000210E1">
      <w:pPr>
        <w:tabs>
          <w:tab w:val="left" w:pos="567"/>
        </w:tabs>
        <w:autoSpaceDE w:val="0"/>
        <w:autoSpaceDN w:val="0"/>
        <w:adjustRightInd w:val="0"/>
        <w:jc w:val="both"/>
        <w:rPr>
          <w:rFonts w:eastAsia="Arial"/>
          <w:bCs/>
        </w:rPr>
      </w:pPr>
    </w:p>
    <w:p w14:paraId="5F213029" w14:textId="77777777" w:rsidR="000210E1" w:rsidRDefault="000210E1" w:rsidP="000210E1">
      <w:pPr>
        <w:tabs>
          <w:tab w:val="left" w:pos="567"/>
        </w:tabs>
        <w:autoSpaceDE w:val="0"/>
        <w:autoSpaceDN w:val="0"/>
        <w:adjustRightInd w:val="0"/>
        <w:jc w:val="both"/>
        <w:rPr>
          <w:rFonts w:eastAsia="Arial"/>
          <w:bCs/>
        </w:rPr>
      </w:pPr>
      <w:r w:rsidRPr="00FC34C8">
        <w:rPr>
          <w:rFonts w:eastAsia="Arial"/>
          <w:bCs/>
        </w:rPr>
        <w:tab/>
      </w:r>
      <w:r>
        <w:rPr>
          <w:rFonts w:eastAsia="Arial"/>
          <w:bCs/>
        </w:rPr>
        <w:tab/>
        <w:t>R</w:t>
      </w:r>
      <w:r w:rsidRPr="00FC34C8">
        <w:rPr>
          <w:rFonts w:eastAsia="Arial"/>
          <w:bCs/>
        </w:rPr>
        <w:t xml:space="preserve">adi dodatnog usklađivanja s Direktivom 2013/30/EU </w:t>
      </w:r>
      <w:r>
        <w:rPr>
          <w:rFonts w:eastAsia="Arial"/>
          <w:bCs/>
        </w:rPr>
        <w:t>n</w:t>
      </w:r>
      <w:r w:rsidRPr="00FC34C8">
        <w:rPr>
          <w:rFonts w:eastAsia="Arial"/>
          <w:bCs/>
        </w:rPr>
        <w:t>ovčane kazne za prekršaje propis</w:t>
      </w:r>
      <w:r>
        <w:rPr>
          <w:rFonts w:eastAsia="Arial"/>
          <w:bCs/>
        </w:rPr>
        <w:t>ane člankom 34</w:t>
      </w:r>
      <w:r w:rsidRPr="00FC34C8">
        <w:rPr>
          <w:rFonts w:eastAsia="Arial"/>
          <w:bCs/>
        </w:rPr>
        <w:t>. Konačnog prijedloga zakona o sigurnosti pri odobalnom istraživanju i eksploataciji ugljikovodika su povećane sukladno članku 33. stavku 9. Prekršajnog zakona</w:t>
      </w:r>
      <w:r>
        <w:rPr>
          <w:rFonts w:eastAsia="Arial"/>
          <w:bCs/>
        </w:rPr>
        <w:t>.</w:t>
      </w:r>
    </w:p>
    <w:p w14:paraId="17417FBF" w14:textId="77777777" w:rsidR="000210E1" w:rsidRDefault="000210E1" w:rsidP="000210E1">
      <w:pPr>
        <w:rPr>
          <w:b/>
        </w:rPr>
      </w:pPr>
    </w:p>
    <w:p w14:paraId="46CE769D" w14:textId="77777777" w:rsidR="000210E1" w:rsidRDefault="000210E1" w:rsidP="000210E1">
      <w:pPr>
        <w:ind w:left="851" w:hanging="851"/>
        <w:rPr>
          <w:b/>
        </w:rPr>
      </w:pPr>
    </w:p>
    <w:p w14:paraId="79A92FA9" w14:textId="77777777" w:rsidR="000210E1" w:rsidRDefault="000210E1" w:rsidP="000210E1">
      <w:pPr>
        <w:spacing w:after="120"/>
        <w:ind w:left="851" w:hanging="851"/>
        <w:rPr>
          <w:b/>
        </w:rPr>
      </w:pPr>
      <w:r>
        <w:rPr>
          <w:b/>
        </w:rPr>
        <w:t>VI.</w:t>
      </w:r>
      <w:r>
        <w:rPr>
          <w:b/>
        </w:rPr>
        <w:tab/>
        <w:t>PRIJEDLOZI I MIŠLJENJA KOJI SU DANI NA PRIJEDLOG ZAKONA, A KOJE PREDLAGATELJ NIJE PRIHVATIO TE RAZLOZI NEPRIHVAĆANJA</w:t>
      </w:r>
    </w:p>
    <w:p w14:paraId="6A96634C" w14:textId="77777777" w:rsidR="000210E1" w:rsidRDefault="000210E1" w:rsidP="000210E1">
      <w:pPr>
        <w:tabs>
          <w:tab w:val="left" w:pos="567"/>
        </w:tabs>
        <w:autoSpaceDE w:val="0"/>
        <w:autoSpaceDN w:val="0"/>
        <w:adjustRightInd w:val="0"/>
        <w:rPr>
          <w:b/>
        </w:rPr>
      </w:pPr>
      <w:r>
        <w:rPr>
          <w:b/>
        </w:rPr>
        <w:tab/>
      </w:r>
    </w:p>
    <w:p w14:paraId="266C5305" w14:textId="77777777" w:rsidR="000210E1" w:rsidRDefault="000210E1" w:rsidP="000210E1">
      <w:pPr>
        <w:tabs>
          <w:tab w:val="left" w:pos="567"/>
        </w:tabs>
        <w:autoSpaceDE w:val="0"/>
        <w:autoSpaceDN w:val="0"/>
        <w:adjustRightInd w:val="0"/>
        <w:jc w:val="both"/>
        <w:rPr>
          <w:b/>
        </w:rPr>
      </w:pPr>
      <w:r>
        <w:rPr>
          <w:rFonts w:eastAsia="Arial"/>
          <w:bCs/>
        </w:rPr>
        <w:tab/>
      </w:r>
      <w:r>
        <w:rPr>
          <w:rFonts w:eastAsia="Arial"/>
          <w:bCs/>
        </w:rPr>
        <w:tab/>
        <w:t xml:space="preserve">  </w:t>
      </w:r>
      <w:r w:rsidRPr="00DE7D06">
        <w:rPr>
          <w:rFonts w:eastAsia="Arial"/>
          <w:bCs/>
        </w:rPr>
        <w:t>Na primjedbu Odbora za zakonodavstvo Hrvatskoga sabora</w:t>
      </w:r>
      <w:r>
        <w:rPr>
          <w:rFonts w:eastAsia="Arial"/>
          <w:bCs/>
        </w:rPr>
        <w:t xml:space="preserve"> da se ovim izmjenama i dopunama mijenja više od polovine članaka temeljnog propisa što iziskuje donošenje novog propisa</w:t>
      </w:r>
      <w:r w:rsidRPr="00DE7D06">
        <w:rPr>
          <w:rFonts w:eastAsia="Arial"/>
          <w:bCs/>
        </w:rPr>
        <w:t>, predlagatelj napominje kako su u trenutku izrade prijedloga zakonodavnih akt</w:t>
      </w:r>
      <w:r>
        <w:rPr>
          <w:rFonts w:eastAsia="Arial"/>
          <w:bCs/>
        </w:rPr>
        <w:t>ivnosti tijekom 2018. godine (17. listopada</w:t>
      </w:r>
      <w:r w:rsidRPr="00DE7D06">
        <w:rPr>
          <w:rFonts w:eastAsia="Arial"/>
          <w:bCs/>
        </w:rPr>
        <w:t xml:space="preserve"> 2018. </w:t>
      </w:r>
      <w:r>
        <w:rPr>
          <w:rFonts w:eastAsia="Arial"/>
          <w:bCs/>
        </w:rPr>
        <w:t xml:space="preserve">godine, </w:t>
      </w:r>
      <w:r w:rsidRPr="00DE7D06">
        <w:rPr>
          <w:rFonts w:eastAsia="Arial"/>
          <w:bCs/>
        </w:rPr>
        <w:t>UPUP prilog 1), razlozi izmjena i dopuna bili manjeg obima. Tijekom procesa izrade</w:t>
      </w:r>
      <w:r>
        <w:rPr>
          <w:rFonts w:eastAsia="Arial"/>
          <w:bCs/>
        </w:rPr>
        <w:t>, predlagatelj je neslužbenom komunikacijom</w:t>
      </w:r>
      <w:r w:rsidRPr="00DE7D06">
        <w:rPr>
          <w:rFonts w:eastAsia="Arial"/>
          <w:bCs/>
        </w:rPr>
        <w:t xml:space="preserve"> </w:t>
      </w:r>
      <w:r>
        <w:rPr>
          <w:rFonts w:eastAsia="Arial"/>
          <w:bCs/>
        </w:rPr>
        <w:t>zaprimio</w:t>
      </w:r>
      <w:r w:rsidRPr="00DE7D06">
        <w:rPr>
          <w:rFonts w:eastAsia="Arial"/>
          <w:bCs/>
        </w:rPr>
        <w:t xml:space="preserve"> informacije kako je u sklopu priprema DG Energy za procjenu iskustva </w:t>
      </w:r>
      <w:r>
        <w:rPr>
          <w:rFonts w:eastAsia="Arial"/>
          <w:bCs/>
        </w:rPr>
        <w:t>u primjeni Direktive 2013/30/EU</w:t>
      </w:r>
      <w:r w:rsidRPr="00DE7D06">
        <w:rPr>
          <w:rFonts w:eastAsia="Arial"/>
          <w:bCs/>
        </w:rPr>
        <w:t xml:space="preserve"> uočeno kako dijelovi Direktive 2030/13/EU nisu u cijelosti prenijeti u hrvatsko zakonodavstvo na zadovoljavajući i ispravan način. Kores</w:t>
      </w:r>
      <w:r>
        <w:rPr>
          <w:rFonts w:eastAsia="Arial"/>
          <w:bCs/>
        </w:rPr>
        <w:t>pondencija s traženim izmjenama</w:t>
      </w:r>
      <w:r w:rsidRPr="00DE7D06">
        <w:rPr>
          <w:rFonts w:eastAsia="Arial"/>
          <w:bCs/>
        </w:rPr>
        <w:t xml:space="preserve"> </w:t>
      </w:r>
      <w:r>
        <w:rPr>
          <w:rFonts w:eastAsia="Arial"/>
          <w:bCs/>
        </w:rPr>
        <w:t>zaprimljena je</w:t>
      </w:r>
      <w:r w:rsidRPr="00DE7D06">
        <w:rPr>
          <w:rFonts w:eastAsia="Arial"/>
          <w:bCs/>
        </w:rPr>
        <w:t xml:space="preserve"> u travnju 2019.</w:t>
      </w:r>
      <w:r>
        <w:rPr>
          <w:rFonts w:eastAsia="Arial"/>
          <w:bCs/>
        </w:rPr>
        <w:t xml:space="preserve"> godine</w:t>
      </w:r>
      <w:r w:rsidRPr="00DE7D06">
        <w:rPr>
          <w:rFonts w:eastAsia="Arial"/>
          <w:bCs/>
        </w:rPr>
        <w:t xml:space="preserve">, točnije 8 mjeseci nakon što </w:t>
      </w:r>
      <w:r>
        <w:rPr>
          <w:rFonts w:eastAsia="Arial"/>
          <w:bCs/>
        </w:rPr>
        <w:t>je pokrenuta procedura</w:t>
      </w:r>
      <w:r w:rsidRPr="00DE7D06">
        <w:rPr>
          <w:rFonts w:eastAsia="Arial"/>
          <w:bCs/>
        </w:rPr>
        <w:t xml:space="preserve"> izmjena i dopuna, a ne izrade n</w:t>
      </w:r>
      <w:r>
        <w:rPr>
          <w:rFonts w:eastAsia="Arial"/>
          <w:bCs/>
        </w:rPr>
        <w:t>ovog zakona, s</w:t>
      </w:r>
      <w:r w:rsidRPr="00DE7D06">
        <w:rPr>
          <w:rFonts w:eastAsia="Arial"/>
          <w:bCs/>
        </w:rPr>
        <w:t>toga su izmjene i dopune veće</w:t>
      </w:r>
      <w:r>
        <w:rPr>
          <w:rFonts w:eastAsia="Arial"/>
          <w:bCs/>
        </w:rPr>
        <w:t>g obima</w:t>
      </w:r>
      <w:r w:rsidRPr="00DE7D06">
        <w:rPr>
          <w:rFonts w:eastAsia="Arial"/>
          <w:bCs/>
        </w:rPr>
        <w:t xml:space="preserve"> nego li se planiralo u trenutku izrade prijedloga</w:t>
      </w:r>
      <w:r>
        <w:rPr>
          <w:rFonts w:eastAsia="Arial"/>
          <w:bCs/>
        </w:rPr>
        <w:t xml:space="preserve"> zakonodavnih</w:t>
      </w:r>
      <w:r w:rsidRPr="00DE7D06">
        <w:rPr>
          <w:rFonts w:eastAsia="Arial"/>
          <w:bCs/>
        </w:rPr>
        <w:t xml:space="preserve"> aktivnosti.</w:t>
      </w:r>
    </w:p>
    <w:p w14:paraId="24B9BCB0" w14:textId="77777777" w:rsidR="000210E1" w:rsidRDefault="000210E1" w:rsidP="000210E1">
      <w:pPr>
        <w:tabs>
          <w:tab w:val="left" w:pos="567"/>
        </w:tabs>
        <w:autoSpaceDE w:val="0"/>
        <w:autoSpaceDN w:val="0"/>
        <w:adjustRightInd w:val="0"/>
        <w:rPr>
          <w:b/>
        </w:rPr>
      </w:pPr>
    </w:p>
    <w:p w14:paraId="04886590" w14:textId="77777777" w:rsidR="000210E1" w:rsidRPr="00FC34C8" w:rsidRDefault="000210E1" w:rsidP="000210E1">
      <w:pPr>
        <w:tabs>
          <w:tab w:val="left" w:pos="567"/>
        </w:tabs>
        <w:autoSpaceDE w:val="0"/>
        <w:autoSpaceDN w:val="0"/>
        <w:adjustRightInd w:val="0"/>
        <w:jc w:val="both"/>
        <w:rPr>
          <w:rFonts w:eastAsia="Arial"/>
          <w:bCs/>
        </w:rPr>
      </w:pPr>
      <w:r>
        <w:rPr>
          <w:rFonts w:eastAsia="Arial"/>
          <w:bCs/>
        </w:rPr>
        <w:tab/>
      </w:r>
      <w:r>
        <w:rPr>
          <w:rFonts w:eastAsia="Arial"/>
          <w:bCs/>
        </w:rPr>
        <w:tab/>
        <w:t xml:space="preserve">  P</w:t>
      </w:r>
      <w:r w:rsidRPr="00FC34C8">
        <w:rPr>
          <w:rFonts w:eastAsia="Arial"/>
          <w:bCs/>
        </w:rPr>
        <w:t>rimjedbe Odbora za zakonodavstvo Hrvatskoga sabora koje nisu prihvaćene:</w:t>
      </w:r>
    </w:p>
    <w:p w14:paraId="7FACEC92" w14:textId="77777777" w:rsidR="000210E1" w:rsidRPr="00FC34C8" w:rsidRDefault="000210E1" w:rsidP="000210E1">
      <w:pPr>
        <w:tabs>
          <w:tab w:val="left" w:pos="567"/>
        </w:tabs>
        <w:autoSpaceDE w:val="0"/>
        <w:autoSpaceDN w:val="0"/>
        <w:adjustRightInd w:val="0"/>
        <w:rPr>
          <w:rFonts w:eastAsia="Arial"/>
          <w:bCs/>
        </w:rPr>
      </w:pPr>
    </w:p>
    <w:p w14:paraId="27FCA423" w14:textId="77777777" w:rsidR="000210E1" w:rsidRPr="00DA6364" w:rsidRDefault="000210E1" w:rsidP="00924693">
      <w:pPr>
        <w:pStyle w:val="ListParagraph"/>
        <w:numPr>
          <w:ilvl w:val="0"/>
          <w:numId w:val="46"/>
        </w:numPr>
        <w:tabs>
          <w:tab w:val="left" w:pos="567"/>
        </w:tabs>
        <w:autoSpaceDE w:val="0"/>
        <w:autoSpaceDN w:val="0"/>
        <w:adjustRightInd w:val="0"/>
        <w:ind w:hanging="218"/>
        <w:jc w:val="both"/>
        <w:rPr>
          <w:rFonts w:eastAsia="Arial"/>
          <w:bCs/>
          <w:sz w:val="24"/>
          <w:szCs w:val="24"/>
          <w:lang w:val="hr-HR"/>
        </w:rPr>
      </w:pPr>
      <w:r w:rsidRPr="00DA6364">
        <w:rPr>
          <w:rFonts w:eastAsia="Arial"/>
          <w:bCs/>
          <w:sz w:val="24"/>
          <w:szCs w:val="24"/>
          <w:lang w:val="hr-HR"/>
        </w:rPr>
        <w:t>ne prihvaća se prijedlog da se u članku 2. u izmijenjenom članku 4. doradi izričaj točke 39. obzirom da se radi o definiciji koja je u cijelosti prenesena iz Direktive 2013/30/EU te je stoga, u potpunosti usklađena sa istom</w:t>
      </w:r>
    </w:p>
    <w:p w14:paraId="22319960" w14:textId="77777777" w:rsidR="000210E1" w:rsidRPr="00DA6364" w:rsidRDefault="000210E1" w:rsidP="00924693">
      <w:pPr>
        <w:pStyle w:val="ListParagraph"/>
        <w:numPr>
          <w:ilvl w:val="0"/>
          <w:numId w:val="46"/>
        </w:numPr>
        <w:tabs>
          <w:tab w:val="left" w:pos="567"/>
        </w:tabs>
        <w:autoSpaceDE w:val="0"/>
        <w:autoSpaceDN w:val="0"/>
        <w:adjustRightInd w:val="0"/>
        <w:ind w:hanging="218"/>
        <w:jc w:val="both"/>
        <w:rPr>
          <w:rFonts w:eastAsia="Arial"/>
          <w:bCs/>
          <w:sz w:val="24"/>
          <w:szCs w:val="24"/>
          <w:lang w:val="hr-HR"/>
        </w:rPr>
      </w:pPr>
      <w:r w:rsidRPr="00DA6364">
        <w:rPr>
          <w:rFonts w:eastAsia="Arial"/>
          <w:bCs/>
          <w:sz w:val="24"/>
          <w:szCs w:val="24"/>
          <w:lang w:val="hr-HR"/>
        </w:rPr>
        <w:t xml:space="preserve">vezano uz primjedbu da je nejasno u članku 9. u izmijenjenom članku 11. stavku 5. na koji se način „sklapaju formalni dogovori“ ističemo kako nema razrađenog načina sklapanja tih dogovora, već se radi od slučaja do slučaja, primjerice kada su korištene savjetodavne usluge Joint Research Centra Europske komisije i potpisan je ugovor o pružanju usluga bez naknade. </w:t>
      </w:r>
    </w:p>
    <w:p w14:paraId="63D5B65D" w14:textId="77777777" w:rsidR="000210E1" w:rsidRPr="00FC34C8" w:rsidRDefault="000210E1" w:rsidP="000210E1">
      <w:pPr>
        <w:tabs>
          <w:tab w:val="left" w:pos="567"/>
        </w:tabs>
        <w:autoSpaceDE w:val="0"/>
        <w:autoSpaceDN w:val="0"/>
        <w:adjustRightInd w:val="0"/>
        <w:jc w:val="both"/>
        <w:rPr>
          <w:rFonts w:eastAsia="Arial"/>
          <w:bCs/>
        </w:rPr>
      </w:pPr>
    </w:p>
    <w:p w14:paraId="18C1FA5C" w14:textId="77777777" w:rsidR="000210E1" w:rsidRPr="00FC34C8" w:rsidRDefault="000210E1" w:rsidP="000210E1">
      <w:pPr>
        <w:tabs>
          <w:tab w:val="left" w:pos="567"/>
        </w:tabs>
        <w:autoSpaceDE w:val="0"/>
        <w:autoSpaceDN w:val="0"/>
        <w:adjustRightInd w:val="0"/>
        <w:jc w:val="both"/>
        <w:rPr>
          <w:rFonts w:eastAsia="Arial"/>
          <w:bCs/>
        </w:rPr>
      </w:pPr>
      <w:r>
        <w:rPr>
          <w:rFonts w:eastAsia="Arial"/>
          <w:bCs/>
        </w:rPr>
        <w:tab/>
        <w:t xml:space="preserve">     Tijekom prvog čitanja u Hrvatskome saboru iznijete su i neke primjedbe koje nisu prihvaćene. U nastavku se navode primjedbe i razlozi zašto iste nisu prihvaćene.</w:t>
      </w:r>
    </w:p>
    <w:p w14:paraId="64AE5677" w14:textId="77777777" w:rsidR="000210E1" w:rsidRPr="00FC34C8" w:rsidRDefault="000210E1" w:rsidP="000210E1">
      <w:pPr>
        <w:tabs>
          <w:tab w:val="left" w:pos="567"/>
        </w:tabs>
        <w:autoSpaceDE w:val="0"/>
        <w:autoSpaceDN w:val="0"/>
        <w:adjustRightInd w:val="0"/>
        <w:jc w:val="both"/>
        <w:rPr>
          <w:rFonts w:eastAsia="Arial"/>
          <w:bCs/>
        </w:rPr>
      </w:pPr>
    </w:p>
    <w:p w14:paraId="0F37F22B" w14:textId="77777777" w:rsidR="000210E1" w:rsidRPr="00DA6364" w:rsidRDefault="000210E1" w:rsidP="00924693">
      <w:pPr>
        <w:pStyle w:val="ListParagraph"/>
        <w:numPr>
          <w:ilvl w:val="0"/>
          <w:numId w:val="48"/>
        </w:numPr>
        <w:tabs>
          <w:tab w:val="left" w:pos="567"/>
        </w:tabs>
        <w:autoSpaceDE w:val="0"/>
        <w:autoSpaceDN w:val="0"/>
        <w:adjustRightInd w:val="0"/>
        <w:ind w:left="1134" w:hanging="283"/>
        <w:jc w:val="both"/>
        <w:rPr>
          <w:rFonts w:eastAsia="Arial"/>
          <w:bCs/>
          <w:sz w:val="24"/>
          <w:szCs w:val="24"/>
          <w:lang w:val="hr-HR"/>
        </w:rPr>
      </w:pPr>
      <w:r w:rsidRPr="00DA6364">
        <w:rPr>
          <w:rFonts w:eastAsia="Arial"/>
          <w:bCs/>
          <w:sz w:val="24"/>
          <w:szCs w:val="24"/>
          <w:lang w:val="hr-HR"/>
        </w:rPr>
        <w:t xml:space="preserve">uz primjedbu vezanu uz odnos prostornih planova s aktivnostima istraživanja i eksploatacije ugljikovodika koju su istaknuli zastupnici Branko Bačić i Miro Bulj, predlagatelj napominje kako se Prijedlog zakona ne odnosi na prostorne planove, niti uređuje odnos aktivnosti istraživanja i eksploatacije ugljikovodika s istima </w:t>
      </w:r>
    </w:p>
    <w:p w14:paraId="7052146A" w14:textId="77777777" w:rsidR="000210E1" w:rsidRPr="00DA6364" w:rsidRDefault="000210E1" w:rsidP="00924693">
      <w:pPr>
        <w:pStyle w:val="ListParagraph"/>
        <w:numPr>
          <w:ilvl w:val="0"/>
          <w:numId w:val="47"/>
        </w:numPr>
        <w:tabs>
          <w:tab w:val="left" w:pos="567"/>
        </w:tabs>
        <w:autoSpaceDE w:val="0"/>
        <w:autoSpaceDN w:val="0"/>
        <w:adjustRightInd w:val="0"/>
        <w:ind w:left="1134" w:hanging="283"/>
        <w:jc w:val="both"/>
        <w:rPr>
          <w:rFonts w:eastAsia="Arial"/>
          <w:bCs/>
          <w:sz w:val="24"/>
          <w:szCs w:val="24"/>
          <w:lang w:val="hr-HR"/>
        </w:rPr>
      </w:pPr>
      <w:r w:rsidRPr="00DA6364">
        <w:rPr>
          <w:rFonts w:eastAsia="Arial"/>
          <w:bCs/>
          <w:sz w:val="24"/>
          <w:szCs w:val="24"/>
          <w:lang w:val="hr-HR"/>
        </w:rPr>
        <w:t>za dio rasprave i komentara upućenih od zastupnika Branka Bačića i zastupnika Mire Bulja koji se odnosio na mogućnost izvođenja istraživanja i eksploatacije ugljikovodika u zaštićenim dijelovima prirode, predlagatelj napominje kako odredbe Prijedloga zakona ne uređuju mogućnost izvođenja aktivnosti vezanih uz istraživanje i eksploataciju ugljikovodika u zaštićenim dijelovima prirode jer se na te radnje primjenjuju odredbe propisa kojim se uređuje zaštita okoliša i prirode</w:t>
      </w:r>
    </w:p>
    <w:p w14:paraId="17E61A93" w14:textId="77777777" w:rsidR="000210E1" w:rsidRPr="00DA6364" w:rsidRDefault="000210E1" w:rsidP="00924693">
      <w:pPr>
        <w:pStyle w:val="ListParagraph"/>
        <w:numPr>
          <w:ilvl w:val="0"/>
          <w:numId w:val="47"/>
        </w:numPr>
        <w:tabs>
          <w:tab w:val="left" w:pos="567"/>
        </w:tabs>
        <w:autoSpaceDE w:val="0"/>
        <w:autoSpaceDN w:val="0"/>
        <w:adjustRightInd w:val="0"/>
        <w:ind w:left="1134" w:hanging="283"/>
        <w:jc w:val="both"/>
        <w:rPr>
          <w:rFonts w:eastAsia="Arial"/>
          <w:bCs/>
          <w:sz w:val="24"/>
          <w:szCs w:val="24"/>
          <w:lang w:val="hr-HR"/>
        </w:rPr>
      </w:pPr>
      <w:r w:rsidRPr="00DA6364">
        <w:rPr>
          <w:rFonts w:eastAsia="Arial"/>
          <w:bCs/>
          <w:sz w:val="24"/>
          <w:szCs w:val="24"/>
          <w:lang w:val="hr-HR"/>
        </w:rPr>
        <w:t>za primjedbu zastupnika Branka Bačića oko korištenja pojma zaštićeni ekološko – ribolovni pojas, predlagatelj smatra kako su opće odredbe dovoljno jasne glede mjesta izvođenja aktivnosti.</w:t>
      </w:r>
    </w:p>
    <w:p w14:paraId="71963AD0" w14:textId="77777777" w:rsidR="000210E1" w:rsidRPr="00DA6364" w:rsidRDefault="000210E1" w:rsidP="000210E1">
      <w:pPr>
        <w:pStyle w:val="ListParagraph"/>
        <w:tabs>
          <w:tab w:val="left" w:pos="567"/>
        </w:tabs>
        <w:autoSpaceDE w:val="0"/>
        <w:autoSpaceDN w:val="0"/>
        <w:adjustRightInd w:val="0"/>
        <w:ind w:left="1134"/>
        <w:jc w:val="both"/>
        <w:rPr>
          <w:rFonts w:eastAsia="Arial"/>
          <w:bCs/>
          <w:sz w:val="24"/>
          <w:szCs w:val="24"/>
          <w:lang w:val="hr-HR"/>
        </w:rPr>
      </w:pPr>
    </w:p>
    <w:p w14:paraId="2B5B2D5B" w14:textId="77777777" w:rsidR="000210E1" w:rsidRPr="00DA6364" w:rsidRDefault="000210E1" w:rsidP="000210E1">
      <w:pPr>
        <w:pStyle w:val="ListParagraph"/>
        <w:tabs>
          <w:tab w:val="left" w:pos="567"/>
        </w:tabs>
        <w:autoSpaceDE w:val="0"/>
        <w:autoSpaceDN w:val="0"/>
        <w:adjustRightInd w:val="0"/>
        <w:ind w:left="1134"/>
        <w:jc w:val="both"/>
        <w:rPr>
          <w:rFonts w:eastAsia="Arial"/>
          <w:bCs/>
          <w:sz w:val="24"/>
          <w:szCs w:val="24"/>
          <w:lang w:val="hr-HR"/>
        </w:rPr>
      </w:pPr>
    </w:p>
    <w:p w14:paraId="63E7D632" w14:textId="77777777" w:rsidR="000210E1" w:rsidRPr="00DA6364" w:rsidRDefault="000210E1" w:rsidP="000210E1">
      <w:pPr>
        <w:pStyle w:val="ListParagraph"/>
        <w:tabs>
          <w:tab w:val="left" w:pos="567"/>
        </w:tabs>
        <w:autoSpaceDE w:val="0"/>
        <w:autoSpaceDN w:val="0"/>
        <w:adjustRightInd w:val="0"/>
        <w:ind w:left="1134"/>
        <w:jc w:val="both"/>
        <w:rPr>
          <w:rFonts w:eastAsia="Arial"/>
          <w:bCs/>
          <w:sz w:val="24"/>
          <w:szCs w:val="24"/>
          <w:lang w:val="hr-HR"/>
        </w:rPr>
      </w:pPr>
    </w:p>
    <w:p w14:paraId="501129B5" w14:textId="77777777" w:rsidR="000210E1" w:rsidRPr="00DA6364" w:rsidRDefault="000210E1" w:rsidP="000210E1">
      <w:pPr>
        <w:pStyle w:val="ListParagraph"/>
        <w:tabs>
          <w:tab w:val="left" w:pos="567"/>
        </w:tabs>
        <w:autoSpaceDE w:val="0"/>
        <w:autoSpaceDN w:val="0"/>
        <w:adjustRightInd w:val="0"/>
        <w:ind w:left="1134"/>
        <w:jc w:val="both"/>
        <w:rPr>
          <w:rFonts w:eastAsia="Arial"/>
          <w:bCs/>
          <w:sz w:val="24"/>
          <w:szCs w:val="24"/>
          <w:lang w:val="hr-HR"/>
        </w:rPr>
      </w:pPr>
    </w:p>
    <w:p w14:paraId="3D79F406" w14:textId="77777777" w:rsidR="000210E1" w:rsidRDefault="000210E1" w:rsidP="000210E1">
      <w:pPr>
        <w:tabs>
          <w:tab w:val="left" w:pos="567"/>
        </w:tabs>
        <w:autoSpaceDE w:val="0"/>
        <w:autoSpaceDN w:val="0"/>
        <w:adjustRightInd w:val="0"/>
        <w:jc w:val="both"/>
        <w:rPr>
          <w:rFonts w:eastAsia="Arial"/>
          <w:bCs/>
        </w:rPr>
      </w:pPr>
    </w:p>
    <w:p w14:paraId="0A9359E8" w14:textId="77777777" w:rsidR="000210E1" w:rsidRPr="002A3B7F" w:rsidRDefault="000210E1" w:rsidP="000210E1">
      <w:pPr>
        <w:tabs>
          <w:tab w:val="left" w:pos="567"/>
        </w:tabs>
        <w:autoSpaceDE w:val="0"/>
        <w:autoSpaceDN w:val="0"/>
        <w:adjustRightInd w:val="0"/>
        <w:jc w:val="both"/>
        <w:rPr>
          <w:rFonts w:eastAsia="Arial"/>
          <w:bCs/>
        </w:rPr>
      </w:pPr>
    </w:p>
    <w:p w14:paraId="51ECD6F2" w14:textId="77777777" w:rsidR="000210E1" w:rsidRPr="00DE7D06" w:rsidRDefault="000210E1" w:rsidP="000210E1">
      <w:pPr>
        <w:ind w:left="851"/>
        <w:jc w:val="both"/>
        <w:rPr>
          <w:rFonts w:eastAsiaTheme="minorHAnsi"/>
          <w:lang w:eastAsia="en-US"/>
        </w:rPr>
      </w:pPr>
    </w:p>
    <w:p w14:paraId="05FEEE90"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TEKST ODREDBI VAŽEĆEG ZAKONA KOJE SE MIJENJAJU,</w:t>
      </w:r>
    </w:p>
    <w:p w14:paraId="2012CC54" w14:textId="77777777" w:rsidR="000210E1" w:rsidRPr="008A519C" w:rsidRDefault="000210E1" w:rsidP="000210E1">
      <w:pPr>
        <w:widowControl w:val="0"/>
        <w:tabs>
          <w:tab w:val="left" w:pos="0"/>
          <w:tab w:val="left" w:pos="142"/>
        </w:tabs>
        <w:autoSpaceDE w:val="0"/>
        <w:autoSpaceDN w:val="0"/>
        <w:ind w:right="204"/>
        <w:jc w:val="center"/>
        <w:outlineLvl w:val="1"/>
        <w:rPr>
          <w:b/>
          <w:bCs/>
          <w:lang w:eastAsia="en-US"/>
        </w:rPr>
      </w:pPr>
      <w:r w:rsidRPr="008A519C">
        <w:rPr>
          <w:b/>
          <w:bCs/>
          <w:lang w:eastAsia="en-US"/>
        </w:rPr>
        <w:t>ODNOSNO DOPUNJUJU</w:t>
      </w:r>
    </w:p>
    <w:p w14:paraId="0C3566F8" w14:textId="77777777" w:rsidR="000210E1" w:rsidRPr="008A519C" w:rsidRDefault="000210E1" w:rsidP="000210E1">
      <w:pPr>
        <w:widowControl w:val="0"/>
        <w:tabs>
          <w:tab w:val="left" w:pos="0"/>
          <w:tab w:val="left" w:pos="142"/>
        </w:tabs>
        <w:autoSpaceDE w:val="0"/>
        <w:autoSpaceDN w:val="0"/>
        <w:rPr>
          <w:b/>
          <w:lang w:eastAsia="en-US"/>
        </w:rPr>
      </w:pPr>
    </w:p>
    <w:p w14:paraId="77BBF143"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Primjena propisa</w:t>
      </w:r>
    </w:p>
    <w:p w14:paraId="002387E3" w14:textId="77777777" w:rsidR="000210E1" w:rsidRPr="008A519C" w:rsidRDefault="000210E1" w:rsidP="000210E1">
      <w:pPr>
        <w:widowControl w:val="0"/>
        <w:tabs>
          <w:tab w:val="left" w:pos="0"/>
          <w:tab w:val="left" w:pos="142"/>
        </w:tabs>
        <w:autoSpaceDE w:val="0"/>
        <w:autoSpaceDN w:val="0"/>
        <w:ind w:right="204"/>
        <w:jc w:val="center"/>
        <w:rPr>
          <w:lang w:eastAsia="en-US"/>
        </w:rPr>
      </w:pPr>
    </w:p>
    <w:p w14:paraId="6E20BC58"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3.</w:t>
      </w:r>
    </w:p>
    <w:p w14:paraId="78E6749A" w14:textId="77777777" w:rsidR="000210E1" w:rsidRPr="008A519C" w:rsidRDefault="000210E1" w:rsidP="000210E1">
      <w:pPr>
        <w:widowControl w:val="0"/>
        <w:tabs>
          <w:tab w:val="left" w:pos="0"/>
          <w:tab w:val="left" w:pos="142"/>
        </w:tabs>
        <w:autoSpaceDE w:val="0"/>
        <w:autoSpaceDN w:val="0"/>
        <w:rPr>
          <w:lang w:eastAsia="en-US"/>
        </w:rPr>
      </w:pPr>
    </w:p>
    <w:p w14:paraId="3C14311B" w14:textId="77777777" w:rsidR="000210E1" w:rsidRPr="008A519C" w:rsidRDefault="000210E1" w:rsidP="000210E1">
      <w:pPr>
        <w:widowControl w:val="0"/>
        <w:tabs>
          <w:tab w:val="left" w:pos="0"/>
          <w:tab w:val="left" w:pos="142"/>
          <w:tab w:val="left" w:pos="467"/>
        </w:tabs>
        <w:autoSpaceDE w:val="0"/>
        <w:autoSpaceDN w:val="0"/>
        <w:ind w:right="-34"/>
        <w:jc w:val="both"/>
        <w:rPr>
          <w:lang w:eastAsia="en-US"/>
        </w:rPr>
      </w:pPr>
      <w:r w:rsidRPr="008A519C">
        <w:rPr>
          <w:lang w:eastAsia="en-US"/>
        </w:rPr>
        <w:t>(1) Na pitanja izdavanja dozvola za istraživanje i eksploataciju te sklapanja ugovora, izrade i provjere rudarskih projekata, građenja i uporabe rudarskih objekata i postrojenja, mjera sigurnosti i zaštite, sanacije prostora, naknade štete, osiguranja, stručne spreme za obavljanje određenih poslova u rudarstvu i drugih pitanja koja nisu uređena ovim Zakonom i propisima koji se donose na temelju ovoga Zakona, primjenjuju se odredbe Zakona o istraživanju i eksploataciji ugljikovodika i Zakona o</w:t>
      </w:r>
      <w:r w:rsidRPr="008A519C">
        <w:rPr>
          <w:spacing w:val="-6"/>
          <w:lang w:eastAsia="en-US"/>
        </w:rPr>
        <w:t xml:space="preserve"> </w:t>
      </w:r>
      <w:r w:rsidRPr="008A519C">
        <w:rPr>
          <w:lang w:eastAsia="en-US"/>
        </w:rPr>
        <w:t>rudarstvu.</w:t>
      </w:r>
    </w:p>
    <w:p w14:paraId="6DACA7B5" w14:textId="77777777" w:rsidR="000210E1" w:rsidRPr="008A519C" w:rsidRDefault="000210E1" w:rsidP="000210E1">
      <w:pPr>
        <w:widowControl w:val="0"/>
        <w:tabs>
          <w:tab w:val="left" w:pos="0"/>
          <w:tab w:val="left" w:pos="142"/>
          <w:tab w:val="left" w:pos="477"/>
        </w:tabs>
        <w:autoSpaceDE w:val="0"/>
        <w:autoSpaceDN w:val="0"/>
        <w:ind w:right="117"/>
        <w:jc w:val="both"/>
        <w:rPr>
          <w:lang w:eastAsia="en-US"/>
        </w:rPr>
      </w:pPr>
    </w:p>
    <w:p w14:paraId="13AAAEDC" w14:textId="77777777" w:rsidR="000210E1" w:rsidRPr="008A519C" w:rsidRDefault="000210E1" w:rsidP="000210E1">
      <w:pPr>
        <w:widowControl w:val="0"/>
        <w:tabs>
          <w:tab w:val="left" w:pos="0"/>
          <w:tab w:val="left" w:pos="142"/>
          <w:tab w:val="left" w:pos="477"/>
        </w:tabs>
        <w:autoSpaceDE w:val="0"/>
        <w:autoSpaceDN w:val="0"/>
        <w:ind w:right="-34"/>
        <w:jc w:val="both"/>
        <w:rPr>
          <w:lang w:eastAsia="en-US"/>
        </w:rPr>
      </w:pPr>
      <w:r w:rsidRPr="008A519C">
        <w:rPr>
          <w:lang w:eastAsia="en-US"/>
        </w:rPr>
        <w:t>(2) Na pitanja zaštite prirode i okoliša koja nisu uređena ovim Zakonom i propisima koji se donose na temelju ovoga Zakona primjenjuju se odredbe propisa kojima je uređena zaštita okoliša i</w:t>
      </w:r>
      <w:r w:rsidRPr="008A519C">
        <w:rPr>
          <w:spacing w:val="-3"/>
          <w:lang w:eastAsia="en-US"/>
        </w:rPr>
        <w:t xml:space="preserve"> </w:t>
      </w:r>
      <w:r w:rsidRPr="008A519C">
        <w:rPr>
          <w:lang w:eastAsia="en-US"/>
        </w:rPr>
        <w:t>prirode.</w:t>
      </w:r>
    </w:p>
    <w:p w14:paraId="1602FB2D" w14:textId="77777777" w:rsidR="000210E1" w:rsidRPr="008A519C" w:rsidRDefault="000210E1" w:rsidP="000210E1">
      <w:pPr>
        <w:widowControl w:val="0"/>
        <w:tabs>
          <w:tab w:val="left" w:pos="0"/>
          <w:tab w:val="left" w:pos="142"/>
          <w:tab w:val="left" w:pos="474"/>
        </w:tabs>
        <w:autoSpaceDE w:val="0"/>
        <w:autoSpaceDN w:val="0"/>
        <w:ind w:right="115"/>
        <w:jc w:val="both"/>
        <w:rPr>
          <w:lang w:eastAsia="en-US"/>
        </w:rPr>
      </w:pPr>
    </w:p>
    <w:p w14:paraId="0B6AAB3E" w14:textId="77777777" w:rsidR="000210E1" w:rsidRPr="008A519C" w:rsidRDefault="000210E1" w:rsidP="000210E1">
      <w:pPr>
        <w:widowControl w:val="0"/>
        <w:tabs>
          <w:tab w:val="left" w:pos="0"/>
          <w:tab w:val="left" w:pos="142"/>
          <w:tab w:val="left" w:pos="474"/>
        </w:tabs>
        <w:autoSpaceDE w:val="0"/>
        <w:autoSpaceDN w:val="0"/>
        <w:ind w:right="-34"/>
        <w:jc w:val="both"/>
        <w:rPr>
          <w:lang w:eastAsia="en-US"/>
        </w:rPr>
      </w:pPr>
      <w:r w:rsidRPr="008A519C">
        <w:rPr>
          <w:lang w:eastAsia="en-US"/>
        </w:rPr>
        <w:t>(3) Na pitanja prava na pristup informacijama koja nisu uređena ovim Zakonom i propisima koji</w:t>
      </w:r>
      <w:r w:rsidRPr="008A519C">
        <w:rPr>
          <w:spacing w:val="-15"/>
          <w:lang w:eastAsia="en-US"/>
        </w:rPr>
        <w:t xml:space="preserve"> </w:t>
      </w:r>
      <w:r w:rsidRPr="008A519C">
        <w:rPr>
          <w:lang w:eastAsia="en-US"/>
        </w:rPr>
        <w:t>se</w:t>
      </w:r>
      <w:r w:rsidRPr="008A519C">
        <w:rPr>
          <w:spacing w:val="-17"/>
          <w:lang w:eastAsia="en-US"/>
        </w:rPr>
        <w:t xml:space="preserve"> </w:t>
      </w:r>
      <w:r w:rsidRPr="008A519C">
        <w:rPr>
          <w:lang w:eastAsia="en-US"/>
        </w:rPr>
        <w:t>donose</w:t>
      </w:r>
      <w:r w:rsidRPr="008A519C">
        <w:rPr>
          <w:spacing w:val="-17"/>
          <w:lang w:eastAsia="en-US"/>
        </w:rPr>
        <w:t xml:space="preserve"> </w:t>
      </w:r>
      <w:r w:rsidRPr="008A519C">
        <w:rPr>
          <w:lang w:eastAsia="en-US"/>
        </w:rPr>
        <w:t>na</w:t>
      </w:r>
      <w:r w:rsidRPr="008A519C">
        <w:rPr>
          <w:spacing w:val="-17"/>
          <w:lang w:eastAsia="en-US"/>
        </w:rPr>
        <w:t xml:space="preserve"> </w:t>
      </w:r>
      <w:r w:rsidRPr="008A519C">
        <w:rPr>
          <w:lang w:eastAsia="en-US"/>
        </w:rPr>
        <w:t>temelju</w:t>
      </w:r>
      <w:r w:rsidRPr="008A519C">
        <w:rPr>
          <w:spacing w:val="-16"/>
          <w:lang w:eastAsia="en-US"/>
        </w:rPr>
        <w:t xml:space="preserve"> </w:t>
      </w:r>
      <w:r w:rsidRPr="008A519C">
        <w:rPr>
          <w:lang w:eastAsia="en-US"/>
        </w:rPr>
        <w:t>ovoga</w:t>
      </w:r>
      <w:r w:rsidRPr="008A519C">
        <w:rPr>
          <w:spacing w:val="-14"/>
          <w:lang w:eastAsia="en-US"/>
        </w:rPr>
        <w:t xml:space="preserve"> </w:t>
      </w:r>
      <w:r w:rsidRPr="008A519C">
        <w:rPr>
          <w:lang w:eastAsia="en-US"/>
        </w:rPr>
        <w:t>Zakona</w:t>
      </w:r>
      <w:r w:rsidRPr="008A519C">
        <w:rPr>
          <w:spacing w:val="-17"/>
          <w:lang w:eastAsia="en-US"/>
        </w:rPr>
        <w:t xml:space="preserve"> </w:t>
      </w:r>
      <w:r w:rsidRPr="008A519C">
        <w:rPr>
          <w:lang w:eastAsia="en-US"/>
        </w:rPr>
        <w:t>primjenjuju</w:t>
      </w:r>
      <w:r w:rsidRPr="008A519C">
        <w:rPr>
          <w:spacing w:val="-16"/>
          <w:lang w:eastAsia="en-US"/>
        </w:rPr>
        <w:t xml:space="preserve"> </w:t>
      </w:r>
      <w:r w:rsidRPr="008A519C">
        <w:rPr>
          <w:lang w:eastAsia="en-US"/>
        </w:rPr>
        <w:t>se</w:t>
      </w:r>
      <w:r w:rsidRPr="008A519C">
        <w:rPr>
          <w:spacing w:val="-17"/>
          <w:lang w:eastAsia="en-US"/>
        </w:rPr>
        <w:t xml:space="preserve"> </w:t>
      </w:r>
      <w:r w:rsidRPr="008A519C">
        <w:rPr>
          <w:lang w:eastAsia="en-US"/>
        </w:rPr>
        <w:t>odredbe</w:t>
      </w:r>
      <w:r w:rsidRPr="008A519C">
        <w:rPr>
          <w:spacing w:val="-17"/>
          <w:lang w:eastAsia="en-US"/>
        </w:rPr>
        <w:t xml:space="preserve"> </w:t>
      </w:r>
      <w:r w:rsidRPr="008A519C">
        <w:rPr>
          <w:lang w:eastAsia="en-US"/>
        </w:rPr>
        <w:t>propisa</w:t>
      </w:r>
      <w:r w:rsidRPr="008A519C">
        <w:rPr>
          <w:spacing w:val="-17"/>
          <w:lang w:eastAsia="en-US"/>
        </w:rPr>
        <w:t xml:space="preserve"> </w:t>
      </w:r>
      <w:r w:rsidRPr="008A519C">
        <w:rPr>
          <w:lang w:eastAsia="en-US"/>
        </w:rPr>
        <w:t>kojima</w:t>
      </w:r>
      <w:r w:rsidRPr="008A519C">
        <w:rPr>
          <w:spacing w:val="-16"/>
          <w:lang w:eastAsia="en-US"/>
        </w:rPr>
        <w:t xml:space="preserve"> </w:t>
      </w:r>
      <w:r w:rsidRPr="008A519C">
        <w:rPr>
          <w:lang w:eastAsia="en-US"/>
        </w:rPr>
        <w:t>se</w:t>
      </w:r>
      <w:r w:rsidRPr="008A519C">
        <w:rPr>
          <w:spacing w:val="-17"/>
          <w:lang w:eastAsia="en-US"/>
        </w:rPr>
        <w:t xml:space="preserve"> </w:t>
      </w:r>
      <w:r w:rsidRPr="008A519C">
        <w:rPr>
          <w:lang w:eastAsia="en-US"/>
        </w:rPr>
        <w:t>uređuje</w:t>
      </w:r>
      <w:r w:rsidRPr="008A519C">
        <w:rPr>
          <w:spacing w:val="-16"/>
          <w:lang w:eastAsia="en-US"/>
        </w:rPr>
        <w:t xml:space="preserve"> </w:t>
      </w:r>
      <w:r w:rsidRPr="008A519C">
        <w:rPr>
          <w:lang w:eastAsia="en-US"/>
        </w:rPr>
        <w:t>pravo na pristup</w:t>
      </w:r>
      <w:r w:rsidRPr="008A519C">
        <w:rPr>
          <w:spacing w:val="-5"/>
          <w:lang w:eastAsia="en-US"/>
        </w:rPr>
        <w:t xml:space="preserve"> </w:t>
      </w:r>
      <w:r w:rsidRPr="008A519C">
        <w:rPr>
          <w:lang w:eastAsia="en-US"/>
        </w:rPr>
        <w:t>informacijama.</w:t>
      </w:r>
    </w:p>
    <w:p w14:paraId="16381E5A" w14:textId="77777777" w:rsidR="000210E1" w:rsidRPr="008A519C" w:rsidRDefault="000210E1" w:rsidP="000210E1">
      <w:pPr>
        <w:widowControl w:val="0"/>
        <w:tabs>
          <w:tab w:val="left" w:pos="0"/>
          <w:tab w:val="left" w:pos="142"/>
          <w:tab w:val="left" w:pos="474"/>
        </w:tabs>
        <w:autoSpaceDE w:val="0"/>
        <w:autoSpaceDN w:val="0"/>
        <w:ind w:right="115"/>
        <w:jc w:val="both"/>
        <w:rPr>
          <w:lang w:eastAsia="en-US"/>
        </w:rPr>
      </w:pPr>
    </w:p>
    <w:p w14:paraId="01F11859" w14:textId="77777777" w:rsidR="000210E1" w:rsidRPr="008A519C" w:rsidRDefault="000210E1" w:rsidP="000210E1">
      <w:pPr>
        <w:widowControl w:val="0"/>
        <w:tabs>
          <w:tab w:val="left" w:pos="0"/>
          <w:tab w:val="left" w:pos="142"/>
          <w:tab w:val="left" w:pos="472"/>
        </w:tabs>
        <w:autoSpaceDE w:val="0"/>
        <w:autoSpaceDN w:val="0"/>
        <w:ind w:right="-34"/>
        <w:jc w:val="both"/>
        <w:rPr>
          <w:lang w:eastAsia="en-US"/>
        </w:rPr>
      </w:pPr>
      <w:r w:rsidRPr="008A519C">
        <w:rPr>
          <w:lang w:eastAsia="en-US"/>
        </w:rPr>
        <w:t>(4) Na pitanja morskih i podmorskih prostora Republike Hrvatske i pravnih odnosa u njima, koja nisu uređena ovim Zakonom i propisima koji se donose na temelju ovoga Zakona primjenjuju se odredbe propisa kojima se uređuje</w:t>
      </w:r>
      <w:r w:rsidRPr="008A519C">
        <w:rPr>
          <w:spacing w:val="-6"/>
          <w:lang w:eastAsia="en-US"/>
        </w:rPr>
        <w:t xml:space="preserve"> </w:t>
      </w:r>
      <w:r w:rsidRPr="008A519C">
        <w:rPr>
          <w:lang w:eastAsia="en-US"/>
        </w:rPr>
        <w:t>pomorstvo.</w:t>
      </w:r>
    </w:p>
    <w:p w14:paraId="193FC3E9" w14:textId="77777777" w:rsidR="000210E1" w:rsidRPr="008A519C" w:rsidRDefault="000210E1" w:rsidP="000210E1">
      <w:pPr>
        <w:widowControl w:val="0"/>
        <w:tabs>
          <w:tab w:val="left" w:pos="0"/>
          <w:tab w:val="left" w:pos="142"/>
          <w:tab w:val="left" w:pos="472"/>
        </w:tabs>
        <w:autoSpaceDE w:val="0"/>
        <w:autoSpaceDN w:val="0"/>
        <w:ind w:right="121"/>
        <w:jc w:val="both"/>
        <w:rPr>
          <w:lang w:eastAsia="en-US"/>
        </w:rPr>
      </w:pPr>
    </w:p>
    <w:p w14:paraId="3E4B7041" w14:textId="77777777" w:rsidR="000210E1" w:rsidRPr="008A519C" w:rsidRDefault="000210E1" w:rsidP="000210E1">
      <w:pPr>
        <w:widowControl w:val="0"/>
        <w:tabs>
          <w:tab w:val="left" w:pos="0"/>
          <w:tab w:val="left" w:pos="142"/>
          <w:tab w:val="left" w:pos="446"/>
        </w:tabs>
        <w:autoSpaceDE w:val="0"/>
        <w:autoSpaceDN w:val="0"/>
        <w:ind w:right="-34"/>
        <w:jc w:val="both"/>
        <w:rPr>
          <w:lang w:eastAsia="en-US"/>
        </w:rPr>
      </w:pPr>
      <w:r w:rsidRPr="008A519C">
        <w:rPr>
          <w:lang w:eastAsia="en-US"/>
        </w:rPr>
        <w:t>(5) Na</w:t>
      </w:r>
      <w:r w:rsidRPr="008A519C">
        <w:rPr>
          <w:spacing w:val="-11"/>
          <w:lang w:eastAsia="en-US"/>
        </w:rPr>
        <w:t xml:space="preserve"> </w:t>
      </w:r>
      <w:r w:rsidRPr="008A519C">
        <w:rPr>
          <w:lang w:eastAsia="en-US"/>
        </w:rPr>
        <w:t>postupovna</w:t>
      </w:r>
      <w:r w:rsidRPr="008A519C">
        <w:rPr>
          <w:spacing w:val="-11"/>
          <w:lang w:eastAsia="en-US"/>
        </w:rPr>
        <w:t xml:space="preserve"> </w:t>
      </w:r>
      <w:r w:rsidRPr="008A519C">
        <w:rPr>
          <w:lang w:eastAsia="en-US"/>
        </w:rPr>
        <w:t>pitanja</w:t>
      </w:r>
      <w:r w:rsidRPr="008A519C">
        <w:rPr>
          <w:spacing w:val="-11"/>
          <w:lang w:eastAsia="en-US"/>
        </w:rPr>
        <w:t xml:space="preserve"> </w:t>
      </w:r>
      <w:r w:rsidRPr="008A519C">
        <w:rPr>
          <w:lang w:eastAsia="en-US"/>
        </w:rPr>
        <w:t>koja</w:t>
      </w:r>
      <w:r w:rsidRPr="008A519C">
        <w:rPr>
          <w:spacing w:val="-11"/>
          <w:lang w:eastAsia="en-US"/>
        </w:rPr>
        <w:t xml:space="preserve"> </w:t>
      </w:r>
      <w:r w:rsidRPr="008A519C">
        <w:rPr>
          <w:lang w:eastAsia="en-US"/>
        </w:rPr>
        <w:t>se</w:t>
      </w:r>
      <w:r w:rsidRPr="008A519C">
        <w:rPr>
          <w:spacing w:val="-11"/>
          <w:lang w:eastAsia="en-US"/>
        </w:rPr>
        <w:t xml:space="preserve"> </w:t>
      </w:r>
      <w:r w:rsidRPr="008A519C">
        <w:rPr>
          <w:lang w:eastAsia="en-US"/>
        </w:rPr>
        <w:t>uređuju</w:t>
      </w:r>
      <w:r w:rsidRPr="008A519C">
        <w:rPr>
          <w:spacing w:val="-10"/>
          <w:lang w:eastAsia="en-US"/>
        </w:rPr>
        <w:t xml:space="preserve"> </w:t>
      </w:r>
      <w:r w:rsidRPr="008A519C">
        <w:rPr>
          <w:lang w:eastAsia="en-US"/>
        </w:rPr>
        <w:t>ovim</w:t>
      </w:r>
      <w:r w:rsidRPr="008A519C">
        <w:rPr>
          <w:spacing w:val="-7"/>
          <w:lang w:eastAsia="en-US"/>
        </w:rPr>
        <w:t xml:space="preserve"> </w:t>
      </w:r>
      <w:r w:rsidRPr="008A519C">
        <w:rPr>
          <w:lang w:eastAsia="en-US"/>
        </w:rPr>
        <w:t>Zakonom</w:t>
      </w:r>
      <w:r w:rsidRPr="008A519C">
        <w:rPr>
          <w:spacing w:val="-10"/>
          <w:lang w:eastAsia="en-US"/>
        </w:rPr>
        <w:t xml:space="preserve"> </w:t>
      </w:r>
      <w:r w:rsidRPr="008A519C">
        <w:rPr>
          <w:lang w:eastAsia="en-US"/>
        </w:rPr>
        <w:t>i</w:t>
      </w:r>
      <w:r w:rsidRPr="008A519C">
        <w:rPr>
          <w:spacing w:val="-10"/>
          <w:lang w:eastAsia="en-US"/>
        </w:rPr>
        <w:t xml:space="preserve"> </w:t>
      </w:r>
      <w:r w:rsidRPr="008A519C">
        <w:rPr>
          <w:lang w:eastAsia="en-US"/>
        </w:rPr>
        <w:t>propisima</w:t>
      </w:r>
      <w:r w:rsidRPr="008A519C">
        <w:rPr>
          <w:spacing w:val="-11"/>
          <w:lang w:eastAsia="en-US"/>
        </w:rPr>
        <w:t xml:space="preserve"> </w:t>
      </w:r>
      <w:r w:rsidRPr="008A519C">
        <w:rPr>
          <w:lang w:eastAsia="en-US"/>
        </w:rPr>
        <w:t>koji</w:t>
      </w:r>
      <w:r w:rsidRPr="008A519C">
        <w:rPr>
          <w:spacing w:val="-9"/>
          <w:lang w:eastAsia="en-US"/>
        </w:rPr>
        <w:t xml:space="preserve"> </w:t>
      </w:r>
      <w:r w:rsidRPr="008A519C">
        <w:rPr>
          <w:lang w:eastAsia="en-US"/>
        </w:rPr>
        <w:t>se</w:t>
      </w:r>
      <w:r w:rsidRPr="008A519C">
        <w:rPr>
          <w:spacing w:val="-11"/>
          <w:lang w:eastAsia="en-US"/>
        </w:rPr>
        <w:t xml:space="preserve"> </w:t>
      </w:r>
      <w:r w:rsidRPr="008A519C">
        <w:rPr>
          <w:lang w:eastAsia="en-US"/>
        </w:rPr>
        <w:t>donose</w:t>
      </w:r>
      <w:r w:rsidRPr="008A519C">
        <w:rPr>
          <w:spacing w:val="-11"/>
          <w:lang w:eastAsia="en-US"/>
        </w:rPr>
        <w:t xml:space="preserve"> </w:t>
      </w:r>
      <w:r w:rsidRPr="008A519C">
        <w:rPr>
          <w:lang w:eastAsia="en-US"/>
        </w:rPr>
        <w:t>na</w:t>
      </w:r>
      <w:r w:rsidRPr="008A519C">
        <w:rPr>
          <w:spacing w:val="-11"/>
          <w:lang w:eastAsia="en-US"/>
        </w:rPr>
        <w:t xml:space="preserve"> </w:t>
      </w:r>
      <w:r w:rsidRPr="008A519C">
        <w:rPr>
          <w:lang w:eastAsia="en-US"/>
        </w:rPr>
        <w:t>temelju ovoga Zakona primjenjuju se odredbe propisa kojima se uređuje opći upravni</w:t>
      </w:r>
      <w:r w:rsidRPr="008A519C">
        <w:rPr>
          <w:spacing w:val="-11"/>
          <w:lang w:eastAsia="en-US"/>
        </w:rPr>
        <w:t xml:space="preserve"> </w:t>
      </w:r>
      <w:r w:rsidRPr="008A519C">
        <w:rPr>
          <w:lang w:eastAsia="en-US"/>
        </w:rPr>
        <w:t>postupak.</w:t>
      </w:r>
    </w:p>
    <w:p w14:paraId="6F1E3757" w14:textId="77777777" w:rsidR="000210E1" w:rsidRPr="008A519C" w:rsidRDefault="000210E1" w:rsidP="000210E1">
      <w:pPr>
        <w:widowControl w:val="0"/>
        <w:tabs>
          <w:tab w:val="left" w:pos="0"/>
          <w:tab w:val="left" w:pos="142"/>
          <w:tab w:val="left" w:pos="484"/>
        </w:tabs>
        <w:autoSpaceDE w:val="0"/>
        <w:autoSpaceDN w:val="0"/>
        <w:ind w:right="117"/>
        <w:jc w:val="both"/>
        <w:rPr>
          <w:lang w:eastAsia="en-US"/>
        </w:rPr>
      </w:pPr>
    </w:p>
    <w:p w14:paraId="753DFA9D" w14:textId="77777777" w:rsidR="000210E1" w:rsidRPr="008A519C" w:rsidRDefault="000210E1" w:rsidP="000210E1">
      <w:pPr>
        <w:widowControl w:val="0"/>
        <w:tabs>
          <w:tab w:val="left" w:pos="0"/>
          <w:tab w:val="left" w:pos="142"/>
          <w:tab w:val="left" w:pos="484"/>
        </w:tabs>
        <w:autoSpaceDE w:val="0"/>
        <w:autoSpaceDN w:val="0"/>
        <w:ind w:right="-34"/>
        <w:jc w:val="both"/>
        <w:rPr>
          <w:lang w:eastAsia="en-US"/>
        </w:rPr>
      </w:pPr>
      <w:r w:rsidRPr="008A519C">
        <w:rPr>
          <w:lang w:eastAsia="en-US"/>
        </w:rPr>
        <w:t>(6) Na pitanja koja nisu uređena ovim Zakonom odgovarajuće se primjenjuju ostali propisi Republike</w:t>
      </w:r>
      <w:r w:rsidRPr="008A519C">
        <w:rPr>
          <w:spacing w:val="-6"/>
          <w:lang w:eastAsia="en-US"/>
        </w:rPr>
        <w:t xml:space="preserve"> </w:t>
      </w:r>
      <w:r w:rsidRPr="008A519C">
        <w:rPr>
          <w:lang w:eastAsia="en-US"/>
        </w:rPr>
        <w:t>Hrvatske.</w:t>
      </w:r>
    </w:p>
    <w:p w14:paraId="65C45C88" w14:textId="77777777" w:rsidR="000210E1" w:rsidRPr="008A519C" w:rsidRDefault="000210E1" w:rsidP="000210E1">
      <w:pPr>
        <w:widowControl w:val="0"/>
        <w:tabs>
          <w:tab w:val="left" w:pos="0"/>
          <w:tab w:val="left" w:pos="142"/>
        </w:tabs>
        <w:autoSpaceDE w:val="0"/>
        <w:autoSpaceDN w:val="0"/>
        <w:rPr>
          <w:lang w:eastAsia="en-US"/>
        </w:rPr>
      </w:pPr>
    </w:p>
    <w:p w14:paraId="391EC538" w14:textId="77777777" w:rsidR="000210E1" w:rsidRPr="008A519C" w:rsidRDefault="000210E1" w:rsidP="000210E1">
      <w:pPr>
        <w:widowControl w:val="0"/>
        <w:tabs>
          <w:tab w:val="left" w:pos="0"/>
          <w:tab w:val="left" w:pos="142"/>
        </w:tabs>
        <w:autoSpaceDE w:val="0"/>
        <w:autoSpaceDN w:val="0"/>
        <w:ind w:right="204"/>
        <w:jc w:val="center"/>
        <w:outlineLvl w:val="0"/>
        <w:rPr>
          <w:iCs/>
          <w:lang w:eastAsia="en-US"/>
        </w:rPr>
      </w:pPr>
      <w:r w:rsidRPr="008A519C">
        <w:rPr>
          <w:iCs/>
          <w:lang w:eastAsia="en-US"/>
        </w:rPr>
        <w:t>Definicije pojmova</w:t>
      </w:r>
    </w:p>
    <w:p w14:paraId="6C80B9D3" w14:textId="77777777" w:rsidR="000210E1" w:rsidRPr="008A519C" w:rsidRDefault="000210E1" w:rsidP="000210E1">
      <w:pPr>
        <w:widowControl w:val="0"/>
        <w:tabs>
          <w:tab w:val="left" w:pos="0"/>
          <w:tab w:val="left" w:pos="142"/>
        </w:tabs>
        <w:autoSpaceDE w:val="0"/>
        <w:autoSpaceDN w:val="0"/>
        <w:ind w:right="204"/>
        <w:jc w:val="center"/>
        <w:rPr>
          <w:lang w:eastAsia="en-US"/>
        </w:rPr>
      </w:pPr>
    </w:p>
    <w:p w14:paraId="2165D49B"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4.</w:t>
      </w:r>
    </w:p>
    <w:p w14:paraId="5A9A0903" w14:textId="77777777" w:rsidR="000210E1" w:rsidRPr="008A519C" w:rsidRDefault="000210E1" w:rsidP="000210E1">
      <w:pPr>
        <w:widowControl w:val="0"/>
        <w:tabs>
          <w:tab w:val="left" w:pos="0"/>
          <w:tab w:val="left" w:pos="142"/>
        </w:tabs>
        <w:autoSpaceDE w:val="0"/>
        <w:autoSpaceDN w:val="0"/>
        <w:rPr>
          <w:lang w:eastAsia="en-US"/>
        </w:rPr>
      </w:pPr>
    </w:p>
    <w:p w14:paraId="62589599" w14:textId="77777777" w:rsidR="000210E1" w:rsidRPr="008A519C" w:rsidRDefault="000210E1" w:rsidP="000210E1">
      <w:pPr>
        <w:widowControl w:val="0"/>
        <w:tabs>
          <w:tab w:val="left" w:pos="0"/>
          <w:tab w:val="left" w:pos="142"/>
        </w:tabs>
        <w:autoSpaceDE w:val="0"/>
        <w:autoSpaceDN w:val="0"/>
        <w:jc w:val="both"/>
        <w:rPr>
          <w:lang w:eastAsia="en-US"/>
        </w:rPr>
      </w:pPr>
      <w:r>
        <w:rPr>
          <w:lang w:eastAsia="en-US"/>
        </w:rPr>
        <w:t xml:space="preserve"> </w:t>
      </w:r>
      <w:r w:rsidRPr="008A519C">
        <w:rPr>
          <w:lang w:eastAsia="en-US"/>
        </w:rPr>
        <w:t>Pojedini pojmovi u smislu ovoga Zakona imaju sljedeće značenje:</w:t>
      </w:r>
    </w:p>
    <w:p w14:paraId="7B7002CB" w14:textId="77777777" w:rsidR="000210E1" w:rsidRPr="008A519C" w:rsidRDefault="000210E1" w:rsidP="000210E1">
      <w:pPr>
        <w:widowControl w:val="0"/>
        <w:tabs>
          <w:tab w:val="left" w:pos="0"/>
          <w:tab w:val="left" w:pos="142"/>
        </w:tabs>
        <w:autoSpaceDE w:val="0"/>
        <w:autoSpaceDN w:val="0"/>
        <w:jc w:val="both"/>
        <w:rPr>
          <w:lang w:eastAsia="en-US"/>
        </w:rPr>
      </w:pPr>
    </w:p>
    <w:p w14:paraId="13281B63" w14:textId="77777777" w:rsidR="000210E1" w:rsidRPr="008A519C" w:rsidRDefault="000210E1" w:rsidP="00924693">
      <w:pPr>
        <w:widowControl w:val="0"/>
        <w:numPr>
          <w:ilvl w:val="0"/>
          <w:numId w:val="43"/>
        </w:numPr>
        <w:tabs>
          <w:tab w:val="left" w:pos="0"/>
          <w:tab w:val="left" w:pos="142"/>
          <w:tab w:val="left" w:pos="376"/>
        </w:tabs>
        <w:autoSpaceDE w:val="0"/>
        <w:autoSpaceDN w:val="0"/>
        <w:ind w:firstLine="0"/>
        <w:jc w:val="both"/>
        <w:rPr>
          <w:lang w:eastAsia="en-US"/>
        </w:rPr>
      </w:pPr>
      <w:r w:rsidRPr="008A519C">
        <w:rPr>
          <w:i/>
          <w:lang w:eastAsia="en-US"/>
        </w:rPr>
        <w:t xml:space="preserve">Agencija </w:t>
      </w:r>
      <w:r w:rsidRPr="008A519C">
        <w:rPr>
          <w:lang w:eastAsia="en-US"/>
        </w:rPr>
        <w:t>znači Agenciju za</w:t>
      </w:r>
      <w:r w:rsidRPr="008A519C">
        <w:rPr>
          <w:spacing w:val="-7"/>
          <w:lang w:eastAsia="en-US"/>
        </w:rPr>
        <w:t xml:space="preserve"> </w:t>
      </w:r>
      <w:r w:rsidRPr="008A519C">
        <w:rPr>
          <w:lang w:eastAsia="en-US"/>
        </w:rPr>
        <w:t>ugljikovodike.</w:t>
      </w:r>
    </w:p>
    <w:p w14:paraId="04AF5F57" w14:textId="77777777" w:rsidR="000210E1" w:rsidRPr="008A519C" w:rsidRDefault="000210E1" w:rsidP="00924693">
      <w:pPr>
        <w:widowControl w:val="0"/>
        <w:numPr>
          <w:ilvl w:val="0"/>
          <w:numId w:val="43"/>
        </w:numPr>
        <w:tabs>
          <w:tab w:val="left" w:pos="0"/>
          <w:tab w:val="left" w:pos="142"/>
          <w:tab w:val="left" w:pos="391"/>
        </w:tabs>
        <w:autoSpaceDE w:val="0"/>
        <w:autoSpaceDN w:val="0"/>
        <w:ind w:right="-34" w:firstLine="0"/>
        <w:jc w:val="both"/>
        <w:rPr>
          <w:lang w:eastAsia="en-US"/>
        </w:rPr>
      </w:pPr>
      <w:r w:rsidRPr="008A519C">
        <w:rPr>
          <w:i/>
          <w:lang w:eastAsia="en-US"/>
        </w:rPr>
        <w:t xml:space="preserve">Bitna promjena </w:t>
      </w:r>
      <w:r w:rsidRPr="008A519C">
        <w:rPr>
          <w:lang w:eastAsia="en-US"/>
        </w:rPr>
        <w:t>znači, u slučaju izvješća o velikim opasnostima i/ili u slučaju obavijesti o radovima na bušotini ili simultanim operacijama, promjenu osnovnih postavki temeljem kojih je prihvaćeno izvorno izvješće, uključujući među ostalim fizičke izmjene, dostupnost novih spoznaja ili tehnologije, promjenu u operativnom upravljanju, zamjenu jednog odobalnog objekta s drugim odobalnim</w:t>
      </w:r>
      <w:r w:rsidRPr="008A519C">
        <w:rPr>
          <w:spacing w:val="-5"/>
          <w:lang w:eastAsia="en-US"/>
        </w:rPr>
        <w:t xml:space="preserve"> </w:t>
      </w:r>
      <w:r w:rsidRPr="008A519C">
        <w:rPr>
          <w:lang w:eastAsia="en-US"/>
        </w:rPr>
        <w:t>objektom.</w:t>
      </w:r>
    </w:p>
    <w:p w14:paraId="56E92CD3" w14:textId="77777777" w:rsidR="000210E1" w:rsidRPr="008A519C" w:rsidRDefault="000210E1" w:rsidP="00924693">
      <w:pPr>
        <w:widowControl w:val="0"/>
        <w:numPr>
          <w:ilvl w:val="0"/>
          <w:numId w:val="43"/>
        </w:numPr>
        <w:tabs>
          <w:tab w:val="left" w:pos="0"/>
          <w:tab w:val="left" w:pos="142"/>
          <w:tab w:val="left" w:pos="417"/>
        </w:tabs>
        <w:autoSpaceDE w:val="0"/>
        <w:autoSpaceDN w:val="0"/>
        <w:ind w:right="-34" w:firstLine="0"/>
        <w:jc w:val="both"/>
        <w:rPr>
          <w:lang w:eastAsia="en-US"/>
        </w:rPr>
      </w:pPr>
      <w:r w:rsidRPr="008A519C">
        <w:rPr>
          <w:i/>
          <w:lang w:eastAsia="en-US"/>
        </w:rPr>
        <w:t xml:space="preserve">Disperzanti </w:t>
      </w:r>
      <w:r w:rsidRPr="008A519C">
        <w:rPr>
          <w:lang w:eastAsia="en-US"/>
        </w:rPr>
        <w:t>znači kemijska sredstva za raspršivanje i/ili uklanjanje uljnih onečišćenja s površine</w:t>
      </w:r>
      <w:r w:rsidRPr="008A519C">
        <w:rPr>
          <w:spacing w:val="-3"/>
          <w:lang w:eastAsia="en-US"/>
        </w:rPr>
        <w:t xml:space="preserve"> </w:t>
      </w:r>
      <w:r w:rsidRPr="008A519C">
        <w:rPr>
          <w:lang w:eastAsia="en-US"/>
        </w:rPr>
        <w:t>mora.</w:t>
      </w:r>
    </w:p>
    <w:p w14:paraId="4A69788A" w14:textId="77777777" w:rsidR="000210E1" w:rsidRPr="008A519C" w:rsidRDefault="000210E1" w:rsidP="00924693">
      <w:pPr>
        <w:widowControl w:val="0"/>
        <w:numPr>
          <w:ilvl w:val="0"/>
          <w:numId w:val="43"/>
        </w:numPr>
        <w:tabs>
          <w:tab w:val="left" w:pos="0"/>
          <w:tab w:val="left" w:pos="142"/>
          <w:tab w:val="left" w:pos="369"/>
        </w:tabs>
        <w:autoSpaceDE w:val="0"/>
        <w:autoSpaceDN w:val="0"/>
        <w:ind w:right="-34" w:firstLine="0"/>
        <w:jc w:val="both"/>
        <w:rPr>
          <w:lang w:eastAsia="en-US"/>
        </w:rPr>
      </w:pPr>
      <w:r w:rsidRPr="008A519C">
        <w:rPr>
          <w:i/>
          <w:lang w:eastAsia="en-US"/>
        </w:rPr>
        <w:t>Dozvola</w:t>
      </w:r>
      <w:r w:rsidRPr="008A519C">
        <w:rPr>
          <w:i/>
          <w:spacing w:val="-9"/>
          <w:lang w:eastAsia="en-US"/>
        </w:rPr>
        <w:t xml:space="preserve"> </w:t>
      </w:r>
      <w:r w:rsidRPr="008A519C">
        <w:rPr>
          <w:lang w:eastAsia="en-US"/>
        </w:rPr>
        <w:t>znači</w:t>
      </w:r>
      <w:r w:rsidRPr="008A519C">
        <w:rPr>
          <w:spacing w:val="-9"/>
          <w:lang w:eastAsia="en-US"/>
        </w:rPr>
        <w:t xml:space="preserve"> </w:t>
      </w:r>
      <w:r w:rsidRPr="008A519C">
        <w:rPr>
          <w:lang w:eastAsia="en-US"/>
        </w:rPr>
        <w:t>dozvolu</w:t>
      </w:r>
      <w:r w:rsidRPr="008A519C">
        <w:rPr>
          <w:spacing w:val="-12"/>
          <w:lang w:eastAsia="en-US"/>
        </w:rPr>
        <w:t xml:space="preserve"> </w:t>
      </w:r>
      <w:r w:rsidRPr="008A519C">
        <w:rPr>
          <w:lang w:eastAsia="en-US"/>
        </w:rPr>
        <w:t>za</w:t>
      </w:r>
      <w:r w:rsidRPr="008A519C">
        <w:rPr>
          <w:spacing w:val="-11"/>
          <w:lang w:eastAsia="en-US"/>
        </w:rPr>
        <w:t xml:space="preserve"> </w:t>
      </w:r>
      <w:r w:rsidRPr="008A519C">
        <w:rPr>
          <w:lang w:eastAsia="en-US"/>
        </w:rPr>
        <w:t>istraživanje</w:t>
      </w:r>
      <w:r w:rsidRPr="008A519C">
        <w:rPr>
          <w:spacing w:val="-11"/>
          <w:lang w:eastAsia="en-US"/>
        </w:rPr>
        <w:t xml:space="preserve"> </w:t>
      </w:r>
      <w:r w:rsidRPr="008A519C">
        <w:rPr>
          <w:lang w:eastAsia="en-US"/>
        </w:rPr>
        <w:t>i</w:t>
      </w:r>
      <w:r w:rsidRPr="008A519C">
        <w:rPr>
          <w:spacing w:val="-9"/>
          <w:lang w:eastAsia="en-US"/>
        </w:rPr>
        <w:t xml:space="preserve"> </w:t>
      </w:r>
      <w:r w:rsidRPr="008A519C">
        <w:rPr>
          <w:lang w:eastAsia="en-US"/>
        </w:rPr>
        <w:t>eksploataciju</w:t>
      </w:r>
      <w:r w:rsidRPr="008A519C">
        <w:rPr>
          <w:spacing w:val="-10"/>
          <w:lang w:eastAsia="en-US"/>
        </w:rPr>
        <w:t xml:space="preserve"> </w:t>
      </w:r>
      <w:r w:rsidRPr="008A519C">
        <w:rPr>
          <w:lang w:eastAsia="en-US"/>
        </w:rPr>
        <w:t>ugljikovodika</w:t>
      </w:r>
      <w:r w:rsidRPr="008A519C">
        <w:rPr>
          <w:spacing w:val="-11"/>
          <w:lang w:eastAsia="en-US"/>
        </w:rPr>
        <w:t xml:space="preserve"> </w:t>
      </w:r>
      <w:r w:rsidRPr="008A519C">
        <w:rPr>
          <w:lang w:eastAsia="en-US"/>
        </w:rPr>
        <w:t>izdanu</w:t>
      </w:r>
      <w:r w:rsidRPr="008A519C">
        <w:rPr>
          <w:spacing w:val="-10"/>
          <w:lang w:eastAsia="en-US"/>
        </w:rPr>
        <w:t xml:space="preserve"> </w:t>
      </w:r>
      <w:r w:rsidRPr="008A519C">
        <w:rPr>
          <w:lang w:eastAsia="en-US"/>
        </w:rPr>
        <w:t>sukladno</w:t>
      </w:r>
      <w:r w:rsidRPr="008A519C">
        <w:rPr>
          <w:spacing w:val="-10"/>
          <w:lang w:eastAsia="en-US"/>
        </w:rPr>
        <w:t xml:space="preserve"> </w:t>
      </w:r>
      <w:r w:rsidRPr="008A519C">
        <w:rPr>
          <w:lang w:eastAsia="en-US"/>
        </w:rPr>
        <w:t>Zakonu o istraživanju i eksploataciji</w:t>
      </w:r>
      <w:r w:rsidRPr="008A519C">
        <w:rPr>
          <w:spacing w:val="-7"/>
          <w:lang w:eastAsia="en-US"/>
        </w:rPr>
        <w:t xml:space="preserve"> </w:t>
      </w:r>
      <w:r w:rsidRPr="008A519C">
        <w:rPr>
          <w:lang w:eastAsia="en-US"/>
        </w:rPr>
        <w:t>ugljikovodika.</w:t>
      </w:r>
    </w:p>
    <w:p w14:paraId="4B421076" w14:textId="77777777" w:rsidR="000210E1" w:rsidRPr="008A519C" w:rsidRDefault="000210E1" w:rsidP="00924693">
      <w:pPr>
        <w:widowControl w:val="0"/>
        <w:numPr>
          <w:ilvl w:val="0"/>
          <w:numId w:val="43"/>
        </w:numPr>
        <w:tabs>
          <w:tab w:val="left" w:pos="0"/>
          <w:tab w:val="left" w:pos="142"/>
          <w:tab w:val="left" w:pos="362"/>
        </w:tabs>
        <w:autoSpaceDE w:val="0"/>
        <w:autoSpaceDN w:val="0"/>
        <w:ind w:right="-34" w:firstLine="0"/>
        <w:jc w:val="both"/>
        <w:rPr>
          <w:lang w:eastAsia="en-US"/>
        </w:rPr>
      </w:pPr>
      <w:r w:rsidRPr="008A519C">
        <w:rPr>
          <w:i/>
          <w:lang w:eastAsia="en-US"/>
        </w:rPr>
        <w:t>Elementi</w:t>
      </w:r>
      <w:r w:rsidRPr="008A519C">
        <w:rPr>
          <w:i/>
          <w:spacing w:val="-13"/>
          <w:lang w:eastAsia="en-US"/>
        </w:rPr>
        <w:t xml:space="preserve"> </w:t>
      </w:r>
      <w:r w:rsidRPr="008A519C">
        <w:rPr>
          <w:i/>
          <w:lang w:eastAsia="en-US"/>
        </w:rPr>
        <w:t>kritični</w:t>
      </w:r>
      <w:r w:rsidRPr="008A519C">
        <w:rPr>
          <w:i/>
          <w:spacing w:val="-16"/>
          <w:lang w:eastAsia="en-US"/>
        </w:rPr>
        <w:t xml:space="preserve"> </w:t>
      </w:r>
      <w:r w:rsidRPr="008A519C">
        <w:rPr>
          <w:i/>
          <w:lang w:eastAsia="en-US"/>
        </w:rPr>
        <w:t>za</w:t>
      </w:r>
      <w:r w:rsidRPr="008A519C">
        <w:rPr>
          <w:i/>
          <w:spacing w:val="-16"/>
          <w:lang w:eastAsia="en-US"/>
        </w:rPr>
        <w:t xml:space="preserve"> </w:t>
      </w:r>
      <w:r w:rsidRPr="008A519C">
        <w:rPr>
          <w:i/>
          <w:lang w:eastAsia="en-US"/>
        </w:rPr>
        <w:t>sigurnost,</w:t>
      </w:r>
      <w:r w:rsidRPr="008A519C">
        <w:rPr>
          <w:i/>
          <w:spacing w:val="-16"/>
          <w:lang w:eastAsia="en-US"/>
        </w:rPr>
        <w:t xml:space="preserve"> </w:t>
      </w:r>
      <w:r w:rsidRPr="008A519C">
        <w:rPr>
          <w:i/>
          <w:lang w:eastAsia="en-US"/>
        </w:rPr>
        <w:t>okoliš</w:t>
      </w:r>
      <w:r w:rsidRPr="008A519C">
        <w:rPr>
          <w:i/>
          <w:spacing w:val="-16"/>
          <w:lang w:eastAsia="en-US"/>
        </w:rPr>
        <w:t xml:space="preserve"> </w:t>
      </w:r>
      <w:r w:rsidRPr="008A519C">
        <w:rPr>
          <w:i/>
          <w:lang w:eastAsia="en-US"/>
        </w:rPr>
        <w:t>i</w:t>
      </w:r>
      <w:r w:rsidRPr="008A519C">
        <w:rPr>
          <w:i/>
          <w:spacing w:val="-15"/>
          <w:lang w:eastAsia="en-US"/>
        </w:rPr>
        <w:t xml:space="preserve"> </w:t>
      </w:r>
      <w:r w:rsidRPr="008A519C">
        <w:rPr>
          <w:i/>
          <w:lang w:eastAsia="en-US"/>
        </w:rPr>
        <w:t>prirodu</w:t>
      </w:r>
      <w:r w:rsidRPr="008A519C">
        <w:rPr>
          <w:i/>
          <w:spacing w:val="-14"/>
          <w:lang w:eastAsia="en-US"/>
        </w:rPr>
        <w:t xml:space="preserve"> </w:t>
      </w:r>
      <w:r w:rsidRPr="008A519C">
        <w:rPr>
          <w:lang w:eastAsia="en-US"/>
        </w:rPr>
        <w:t>znače</w:t>
      </w:r>
      <w:r w:rsidRPr="008A519C">
        <w:rPr>
          <w:spacing w:val="-17"/>
          <w:lang w:eastAsia="en-US"/>
        </w:rPr>
        <w:t xml:space="preserve"> </w:t>
      </w:r>
      <w:r w:rsidRPr="008A519C">
        <w:rPr>
          <w:lang w:eastAsia="en-US"/>
        </w:rPr>
        <w:t>dijelove</w:t>
      </w:r>
      <w:r w:rsidRPr="008A519C">
        <w:rPr>
          <w:spacing w:val="-17"/>
          <w:lang w:eastAsia="en-US"/>
        </w:rPr>
        <w:t xml:space="preserve"> </w:t>
      </w:r>
      <w:r w:rsidRPr="008A519C">
        <w:rPr>
          <w:lang w:eastAsia="en-US"/>
        </w:rPr>
        <w:t>odobalnih</w:t>
      </w:r>
      <w:r w:rsidRPr="008A519C">
        <w:rPr>
          <w:spacing w:val="-16"/>
          <w:lang w:eastAsia="en-US"/>
        </w:rPr>
        <w:t xml:space="preserve"> </w:t>
      </w:r>
      <w:r w:rsidRPr="008A519C">
        <w:rPr>
          <w:lang w:eastAsia="en-US"/>
        </w:rPr>
        <w:t>objekata,</w:t>
      </w:r>
      <w:r w:rsidRPr="008A519C">
        <w:rPr>
          <w:spacing w:val="-16"/>
          <w:lang w:eastAsia="en-US"/>
        </w:rPr>
        <w:t xml:space="preserve"> </w:t>
      </w:r>
      <w:r w:rsidRPr="008A519C">
        <w:rPr>
          <w:lang w:eastAsia="en-US"/>
        </w:rPr>
        <w:t>uključujući računalne</w:t>
      </w:r>
      <w:r w:rsidRPr="008A519C">
        <w:rPr>
          <w:spacing w:val="-5"/>
          <w:lang w:eastAsia="en-US"/>
        </w:rPr>
        <w:t xml:space="preserve"> </w:t>
      </w:r>
      <w:r w:rsidRPr="008A519C">
        <w:rPr>
          <w:lang w:eastAsia="en-US"/>
        </w:rPr>
        <w:t>programe,</w:t>
      </w:r>
      <w:r w:rsidRPr="008A519C">
        <w:rPr>
          <w:spacing w:val="-5"/>
          <w:lang w:eastAsia="en-US"/>
        </w:rPr>
        <w:t xml:space="preserve"> </w:t>
      </w:r>
      <w:r w:rsidRPr="008A519C">
        <w:rPr>
          <w:lang w:eastAsia="en-US"/>
        </w:rPr>
        <w:t>čija</w:t>
      </w:r>
      <w:r w:rsidRPr="008A519C">
        <w:rPr>
          <w:spacing w:val="-5"/>
          <w:lang w:eastAsia="en-US"/>
        </w:rPr>
        <w:t xml:space="preserve"> </w:t>
      </w:r>
      <w:r w:rsidRPr="008A519C">
        <w:rPr>
          <w:lang w:eastAsia="en-US"/>
        </w:rPr>
        <w:t>je</w:t>
      </w:r>
      <w:r w:rsidRPr="008A519C">
        <w:rPr>
          <w:spacing w:val="-5"/>
          <w:lang w:eastAsia="en-US"/>
        </w:rPr>
        <w:t xml:space="preserve"> </w:t>
      </w:r>
      <w:r w:rsidRPr="008A519C">
        <w:rPr>
          <w:lang w:eastAsia="en-US"/>
        </w:rPr>
        <w:t>svrha</w:t>
      </w:r>
      <w:r w:rsidRPr="008A519C">
        <w:rPr>
          <w:spacing w:val="-5"/>
          <w:lang w:eastAsia="en-US"/>
        </w:rPr>
        <w:t xml:space="preserve"> </w:t>
      </w:r>
      <w:r w:rsidRPr="008A519C">
        <w:rPr>
          <w:lang w:eastAsia="en-US"/>
        </w:rPr>
        <w:t>spriječiti</w:t>
      </w:r>
      <w:r w:rsidRPr="008A519C">
        <w:rPr>
          <w:spacing w:val="-4"/>
          <w:lang w:eastAsia="en-US"/>
        </w:rPr>
        <w:t xml:space="preserve"> </w:t>
      </w:r>
      <w:r w:rsidRPr="008A519C">
        <w:rPr>
          <w:lang w:eastAsia="en-US"/>
        </w:rPr>
        <w:t>ili</w:t>
      </w:r>
      <w:r w:rsidRPr="008A519C">
        <w:rPr>
          <w:spacing w:val="-4"/>
          <w:lang w:eastAsia="en-US"/>
        </w:rPr>
        <w:t xml:space="preserve"> </w:t>
      </w:r>
      <w:r w:rsidRPr="008A519C">
        <w:rPr>
          <w:lang w:eastAsia="en-US"/>
        </w:rPr>
        <w:t>ograničiti</w:t>
      </w:r>
      <w:r w:rsidRPr="008A519C">
        <w:rPr>
          <w:spacing w:val="-4"/>
          <w:lang w:eastAsia="en-US"/>
        </w:rPr>
        <w:t xml:space="preserve"> </w:t>
      </w:r>
      <w:r w:rsidRPr="008A519C">
        <w:rPr>
          <w:lang w:eastAsia="en-US"/>
        </w:rPr>
        <w:t>posljedice</w:t>
      </w:r>
      <w:r w:rsidRPr="008A519C">
        <w:rPr>
          <w:spacing w:val="-5"/>
          <w:lang w:eastAsia="en-US"/>
        </w:rPr>
        <w:t xml:space="preserve"> </w:t>
      </w:r>
      <w:r w:rsidRPr="008A519C">
        <w:rPr>
          <w:lang w:eastAsia="en-US"/>
        </w:rPr>
        <w:t>velike</w:t>
      </w:r>
      <w:r w:rsidRPr="008A519C">
        <w:rPr>
          <w:spacing w:val="-5"/>
          <w:lang w:eastAsia="en-US"/>
        </w:rPr>
        <w:t xml:space="preserve"> </w:t>
      </w:r>
      <w:r w:rsidRPr="008A519C">
        <w:rPr>
          <w:lang w:eastAsia="en-US"/>
        </w:rPr>
        <w:t>nesreće,</w:t>
      </w:r>
      <w:r w:rsidRPr="008A519C">
        <w:rPr>
          <w:spacing w:val="-5"/>
          <w:lang w:eastAsia="en-US"/>
        </w:rPr>
        <w:t xml:space="preserve"> </w:t>
      </w:r>
      <w:r w:rsidRPr="008A519C">
        <w:rPr>
          <w:lang w:eastAsia="en-US"/>
        </w:rPr>
        <w:t>a</w:t>
      </w:r>
      <w:r w:rsidRPr="008A519C">
        <w:rPr>
          <w:spacing w:val="-3"/>
          <w:lang w:eastAsia="en-US"/>
        </w:rPr>
        <w:t xml:space="preserve"> </w:t>
      </w:r>
      <w:r w:rsidRPr="008A519C">
        <w:rPr>
          <w:lang w:eastAsia="en-US"/>
        </w:rPr>
        <w:t>čiji</w:t>
      </w:r>
      <w:r w:rsidRPr="008A519C">
        <w:rPr>
          <w:spacing w:val="-4"/>
          <w:lang w:eastAsia="en-US"/>
        </w:rPr>
        <w:t xml:space="preserve"> </w:t>
      </w:r>
      <w:r w:rsidRPr="008A519C">
        <w:rPr>
          <w:lang w:eastAsia="en-US"/>
        </w:rPr>
        <w:t>bi</w:t>
      </w:r>
      <w:r w:rsidRPr="008A519C">
        <w:rPr>
          <w:spacing w:val="-4"/>
          <w:lang w:eastAsia="en-US"/>
        </w:rPr>
        <w:t xml:space="preserve"> </w:t>
      </w:r>
      <w:r w:rsidRPr="008A519C">
        <w:rPr>
          <w:lang w:eastAsia="en-US"/>
        </w:rPr>
        <w:t>kvar mogao uzrokovati ili znatno pridonijeti velikoj</w:t>
      </w:r>
      <w:r w:rsidRPr="008A519C">
        <w:rPr>
          <w:spacing w:val="-7"/>
          <w:lang w:eastAsia="en-US"/>
        </w:rPr>
        <w:t xml:space="preserve"> </w:t>
      </w:r>
      <w:r w:rsidRPr="008A519C">
        <w:rPr>
          <w:lang w:eastAsia="en-US"/>
        </w:rPr>
        <w:t>nesreći.</w:t>
      </w:r>
    </w:p>
    <w:p w14:paraId="407E5FE6" w14:textId="77777777" w:rsidR="000210E1" w:rsidRPr="008A519C" w:rsidRDefault="000210E1" w:rsidP="00924693">
      <w:pPr>
        <w:widowControl w:val="0"/>
        <w:numPr>
          <w:ilvl w:val="0"/>
          <w:numId w:val="43"/>
        </w:numPr>
        <w:tabs>
          <w:tab w:val="left" w:pos="0"/>
          <w:tab w:val="left" w:pos="142"/>
          <w:tab w:val="left" w:pos="431"/>
        </w:tabs>
        <w:autoSpaceDE w:val="0"/>
        <w:autoSpaceDN w:val="0"/>
        <w:ind w:right="-34" w:firstLine="0"/>
        <w:jc w:val="both"/>
        <w:rPr>
          <w:lang w:eastAsia="en-US"/>
        </w:rPr>
      </w:pPr>
      <w:r w:rsidRPr="008A519C">
        <w:rPr>
          <w:i/>
          <w:lang w:eastAsia="en-US"/>
        </w:rPr>
        <w:t xml:space="preserve">Eksploatacija ugljikovodika </w:t>
      </w:r>
      <w:r w:rsidRPr="008A519C">
        <w:rPr>
          <w:lang w:eastAsia="en-US"/>
        </w:rPr>
        <w:t>znači eksploataciju ugljikovodika u skladu sa Zakonom o istraživanju i eksploataciji</w:t>
      </w:r>
      <w:r w:rsidRPr="008A519C">
        <w:rPr>
          <w:spacing w:val="-7"/>
          <w:lang w:eastAsia="en-US"/>
        </w:rPr>
        <w:t xml:space="preserve"> </w:t>
      </w:r>
      <w:r w:rsidRPr="008A519C">
        <w:rPr>
          <w:lang w:eastAsia="en-US"/>
        </w:rPr>
        <w:t>ugljikovodika.</w:t>
      </w:r>
    </w:p>
    <w:p w14:paraId="4B31DD03" w14:textId="77777777" w:rsidR="000210E1" w:rsidRPr="008A519C" w:rsidRDefault="000210E1" w:rsidP="00924693">
      <w:pPr>
        <w:widowControl w:val="0"/>
        <w:numPr>
          <w:ilvl w:val="0"/>
          <w:numId w:val="43"/>
        </w:numPr>
        <w:tabs>
          <w:tab w:val="left" w:pos="0"/>
          <w:tab w:val="left" w:pos="142"/>
          <w:tab w:val="left" w:pos="367"/>
        </w:tabs>
        <w:autoSpaceDE w:val="0"/>
        <w:autoSpaceDN w:val="0"/>
        <w:ind w:right="-34" w:firstLine="0"/>
        <w:jc w:val="both"/>
        <w:rPr>
          <w:lang w:eastAsia="en-US"/>
        </w:rPr>
      </w:pPr>
      <w:r w:rsidRPr="008A519C">
        <w:rPr>
          <w:i/>
          <w:lang w:eastAsia="en-US"/>
        </w:rPr>
        <w:t xml:space="preserve">Eksploatacijski objekt </w:t>
      </w:r>
      <w:r w:rsidRPr="008A519C">
        <w:rPr>
          <w:lang w:eastAsia="en-US"/>
        </w:rPr>
        <w:t>znači odobalni objekt koji se koristi za eksploataciju</w:t>
      </w:r>
      <w:r w:rsidRPr="008A519C">
        <w:rPr>
          <w:spacing w:val="-11"/>
          <w:lang w:eastAsia="en-US"/>
        </w:rPr>
        <w:t xml:space="preserve"> </w:t>
      </w:r>
      <w:r w:rsidRPr="008A519C">
        <w:rPr>
          <w:lang w:eastAsia="en-US"/>
        </w:rPr>
        <w:t>ugljikovodika.</w:t>
      </w:r>
    </w:p>
    <w:p w14:paraId="52F8897D" w14:textId="77777777" w:rsidR="000210E1" w:rsidRPr="008A519C" w:rsidRDefault="000210E1" w:rsidP="00924693">
      <w:pPr>
        <w:widowControl w:val="0"/>
        <w:numPr>
          <w:ilvl w:val="0"/>
          <w:numId w:val="43"/>
        </w:numPr>
        <w:tabs>
          <w:tab w:val="left" w:pos="0"/>
          <w:tab w:val="left" w:pos="142"/>
          <w:tab w:val="left" w:pos="367"/>
        </w:tabs>
        <w:autoSpaceDE w:val="0"/>
        <w:autoSpaceDN w:val="0"/>
        <w:ind w:right="-34" w:firstLine="0"/>
        <w:jc w:val="both"/>
        <w:rPr>
          <w:lang w:eastAsia="en-US"/>
        </w:rPr>
      </w:pPr>
      <w:r w:rsidRPr="008A519C">
        <w:rPr>
          <w:i/>
          <w:lang w:eastAsia="en-US"/>
        </w:rPr>
        <w:t>Industrija</w:t>
      </w:r>
      <w:r w:rsidRPr="008A519C">
        <w:rPr>
          <w:i/>
          <w:spacing w:val="-14"/>
          <w:lang w:eastAsia="en-US"/>
        </w:rPr>
        <w:t xml:space="preserve"> </w:t>
      </w:r>
      <w:r w:rsidRPr="008A519C">
        <w:rPr>
          <w:lang w:eastAsia="en-US"/>
        </w:rPr>
        <w:t>znači</w:t>
      </w:r>
      <w:r w:rsidRPr="008A519C">
        <w:rPr>
          <w:spacing w:val="-12"/>
          <w:lang w:eastAsia="en-US"/>
        </w:rPr>
        <w:t xml:space="preserve"> </w:t>
      </w:r>
      <w:r w:rsidRPr="008A519C">
        <w:rPr>
          <w:lang w:eastAsia="en-US"/>
        </w:rPr>
        <w:t>pravne</w:t>
      </w:r>
      <w:r w:rsidRPr="008A519C">
        <w:rPr>
          <w:spacing w:val="-11"/>
          <w:lang w:eastAsia="en-US"/>
        </w:rPr>
        <w:t xml:space="preserve"> </w:t>
      </w:r>
      <w:r w:rsidRPr="008A519C">
        <w:rPr>
          <w:lang w:eastAsia="en-US"/>
        </w:rPr>
        <w:t>osobe</w:t>
      </w:r>
      <w:r w:rsidRPr="008A519C">
        <w:rPr>
          <w:spacing w:val="-13"/>
          <w:lang w:eastAsia="en-US"/>
        </w:rPr>
        <w:t xml:space="preserve"> </w:t>
      </w:r>
      <w:r w:rsidRPr="008A519C">
        <w:rPr>
          <w:lang w:eastAsia="en-US"/>
        </w:rPr>
        <w:t>koje</w:t>
      </w:r>
      <w:r w:rsidRPr="008A519C">
        <w:rPr>
          <w:spacing w:val="-13"/>
          <w:lang w:eastAsia="en-US"/>
        </w:rPr>
        <w:t xml:space="preserve"> </w:t>
      </w:r>
      <w:r w:rsidRPr="008A519C">
        <w:rPr>
          <w:lang w:eastAsia="en-US"/>
        </w:rPr>
        <w:t>izravno</w:t>
      </w:r>
      <w:r w:rsidRPr="008A519C">
        <w:rPr>
          <w:spacing w:val="-12"/>
          <w:lang w:eastAsia="en-US"/>
        </w:rPr>
        <w:t xml:space="preserve"> </w:t>
      </w:r>
      <w:r w:rsidRPr="008A519C">
        <w:rPr>
          <w:lang w:eastAsia="en-US"/>
        </w:rPr>
        <w:t>sudjeluju</w:t>
      </w:r>
      <w:r w:rsidRPr="008A519C">
        <w:rPr>
          <w:spacing w:val="-12"/>
          <w:lang w:eastAsia="en-US"/>
        </w:rPr>
        <w:t xml:space="preserve"> </w:t>
      </w:r>
      <w:r w:rsidRPr="008A519C">
        <w:rPr>
          <w:lang w:eastAsia="en-US"/>
        </w:rPr>
        <w:t>u</w:t>
      </w:r>
      <w:r w:rsidRPr="008A519C">
        <w:rPr>
          <w:spacing w:val="-12"/>
          <w:lang w:eastAsia="en-US"/>
        </w:rPr>
        <w:t xml:space="preserve"> </w:t>
      </w:r>
      <w:r w:rsidRPr="008A519C">
        <w:rPr>
          <w:lang w:eastAsia="en-US"/>
        </w:rPr>
        <w:t>odobalnom</w:t>
      </w:r>
      <w:r w:rsidRPr="008A519C">
        <w:rPr>
          <w:spacing w:val="-14"/>
          <w:lang w:eastAsia="en-US"/>
        </w:rPr>
        <w:t xml:space="preserve"> </w:t>
      </w:r>
      <w:r w:rsidRPr="008A519C">
        <w:rPr>
          <w:lang w:eastAsia="en-US"/>
        </w:rPr>
        <w:t>istraživanju</w:t>
      </w:r>
      <w:r w:rsidRPr="008A519C">
        <w:rPr>
          <w:spacing w:val="-12"/>
          <w:lang w:eastAsia="en-US"/>
        </w:rPr>
        <w:t xml:space="preserve"> </w:t>
      </w:r>
      <w:r w:rsidRPr="008A519C">
        <w:rPr>
          <w:lang w:eastAsia="en-US"/>
        </w:rPr>
        <w:t>i</w:t>
      </w:r>
      <w:r w:rsidRPr="008A519C">
        <w:rPr>
          <w:spacing w:val="-12"/>
          <w:lang w:eastAsia="en-US"/>
        </w:rPr>
        <w:t xml:space="preserve"> </w:t>
      </w:r>
      <w:r w:rsidRPr="008A519C">
        <w:rPr>
          <w:lang w:eastAsia="en-US"/>
        </w:rPr>
        <w:t>eksploataciji ugljikovodika ili čije su aktivnosti usko povezane s</w:t>
      </w:r>
      <w:r w:rsidRPr="008A519C">
        <w:rPr>
          <w:spacing w:val="-6"/>
          <w:lang w:eastAsia="en-US"/>
        </w:rPr>
        <w:t xml:space="preserve"> </w:t>
      </w:r>
      <w:r w:rsidRPr="008A519C">
        <w:rPr>
          <w:lang w:eastAsia="en-US"/>
        </w:rPr>
        <w:t>istim.</w:t>
      </w:r>
    </w:p>
    <w:p w14:paraId="23BF729A" w14:textId="77777777" w:rsidR="000210E1" w:rsidRPr="008A519C" w:rsidRDefault="000210E1" w:rsidP="00924693">
      <w:pPr>
        <w:widowControl w:val="0"/>
        <w:numPr>
          <w:ilvl w:val="0"/>
          <w:numId w:val="43"/>
        </w:numPr>
        <w:tabs>
          <w:tab w:val="left" w:pos="0"/>
          <w:tab w:val="left" w:pos="142"/>
          <w:tab w:val="left" w:pos="467"/>
        </w:tabs>
        <w:autoSpaceDE w:val="0"/>
        <w:autoSpaceDN w:val="0"/>
        <w:ind w:right="-34" w:firstLine="0"/>
        <w:jc w:val="both"/>
        <w:rPr>
          <w:lang w:eastAsia="en-US"/>
        </w:rPr>
      </w:pPr>
      <w:r w:rsidRPr="008A519C">
        <w:rPr>
          <w:i/>
          <w:lang w:eastAsia="en-US"/>
        </w:rPr>
        <w:t xml:space="preserve">Istraživanje ugljikovodika </w:t>
      </w:r>
      <w:r w:rsidRPr="008A519C">
        <w:rPr>
          <w:lang w:eastAsia="en-US"/>
        </w:rPr>
        <w:t>znači istraživanje ugljikovodika u skladu sa Zakonom o istraživanju i eksploataciji</w:t>
      </w:r>
      <w:r w:rsidRPr="008A519C">
        <w:rPr>
          <w:spacing w:val="-7"/>
          <w:lang w:eastAsia="en-US"/>
        </w:rPr>
        <w:t xml:space="preserve"> </w:t>
      </w:r>
      <w:r w:rsidRPr="008A519C">
        <w:rPr>
          <w:lang w:eastAsia="en-US"/>
        </w:rPr>
        <w:t>ugljikovodika.</w:t>
      </w:r>
    </w:p>
    <w:p w14:paraId="029C50E5" w14:textId="77777777" w:rsidR="000210E1" w:rsidRPr="008A519C" w:rsidRDefault="000210E1" w:rsidP="00924693">
      <w:pPr>
        <w:widowControl w:val="0"/>
        <w:numPr>
          <w:ilvl w:val="0"/>
          <w:numId w:val="43"/>
        </w:numPr>
        <w:tabs>
          <w:tab w:val="left" w:pos="0"/>
          <w:tab w:val="left" w:pos="142"/>
          <w:tab w:val="left" w:pos="527"/>
        </w:tabs>
        <w:autoSpaceDE w:val="0"/>
        <w:autoSpaceDN w:val="0"/>
        <w:ind w:right="-34" w:firstLine="0"/>
        <w:jc w:val="both"/>
        <w:rPr>
          <w:lang w:eastAsia="en-US"/>
        </w:rPr>
      </w:pPr>
      <w:r w:rsidRPr="008A519C">
        <w:rPr>
          <w:i/>
          <w:lang w:eastAsia="en-US"/>
        </w:rPr>
        <w:t xml:space="preserve">Iznenadni događaj </w:t>
      </w:r>
      <w:r w:rsidRPr="008A519C">
        <w:rPr>
          <w:lang w:eastAsia="en-US"/>
        </w:rPr>
        <w:t>znači neželjeni, nenamjerni ili neočekivani događaj, ili slijed takvih događaja,</w:t>
      </w:r>
      <w:r w:rsidRPr="008A519C">
        <w:rPr>
          <w:spacing w:val="-13"/>
          <w:lang w:eastAsia="en-US"/>
        </w:rPr>
        <w:t xml:space="preserve"> </w:t>
      </w:r>
      <w:r w:rsidRPr="008A519C">
        <w:rPr>
          <w:lang w:eastAsia="en-US"/>
        </w:rPr>
        <w:t>koji</w:t>
      </w:r>
      <w:r w:rsidRPr="008A519C">
        <w:rPr>
          <w:spacing w:val="-12"/>
          <w:lang w:eastAsia="en-US"/>
        </w:rPr>
        <w:t xml:space="preserve"> </w:t>
      </w:r>
      <w:r w:rsidRPr="008A519C">
        <w:rPr>
          <w:lang w:eastAsia="en-US"/>
        </w:rPr>
        <w:t>ima</w:t>
      </w:r>
      <w:r w:rsidRPr="008A519C">
        <w:rPr>
          <w:spacing w:val="-11"/>
          <w:lang w:eastAsia="en-US"/>
        </w:rPr>
        <w:t xml:space="preserve"> </w:t>
      </w:r>
      <w:r w:rsidRPr="008A519C">
        <w:rPr>
          <w:lang w:eastAsia="en-US"/>
        </w:rPr>
        <w:t>za</w:t>
      </w:r>
      <w:r w:rsidRPr="008A519C">
        <w:rPr>
          <w:spacing w:val="-13"/>
          <w:lang w:eastAsia="en-US"/>
        </w:rPr>
        <w:t xml:space="preserve"> </w:t>
      </w:r>
      <w:r w:rsidRPr="008A519C">
        <w:rPr>
          <w:lang w:eastAsia="en-US"/>
        </w:rPr>
        <w:t>posljedicu</w:t>
      </w:r>
      <w:r w:rsidRPr="008A519C">
        <w:rPr>
          <w:spacing w:val="-13"/>
          <w:lang w:eastAsia="en-US"/>
        </w:rPr>
        <w:t xml:space="preserve"> </w:t>
      </w:r>
      <w:r w:rsidRPr="008A519C">
        <w:rPr>
          <w:lang w:eastAsia="en-US"/>
        </w:rPr>
        <w:t>situaciju</w:t>
      </w:r>
      <w:r w:rsidRPr="008A519C">
        <w:rPr>
          <w:spacing w:val="-12"/>
          <w:lang w:eastAsia="en-US"/>
        </w:rPr>
        <w:t xml:space="preserve"> </w:t>
      </w:r>
      <w:r w:rsidRPr="008A519C">
        <w:rPr>
          <w:lang w:eastAsia="en-US"/>
        </w:rPr>
        <w:t>koja</w:t>
      </w:r>
      <w:r w:rsidRPr="008A519C">
        <w:rPr>
          <w:spacing w:val="-13"/>
          <w:lang w:eastAsia="en-US"/>
        </w:rPr>
        <w:t xml:space="preserve"> </w:t>
      </w:r>
      <w:r w:rsidRPr="008A519C">
        <w:rPr>
          <w:lang w:eastAsia="en-US"/>
        </w:rPr>
        <w:t>može</w:t>
      </w:r>
      <w:r w:rsidRPr="008A519C">
        <w:rPr>
          <w:spacing w:val="-13"/>
          <w:lang w:eastAsia="en-US"/>
        </w:rPr>
        <w:t xml:space="preserve"> </w:t>
      </w:r>
      <w:r w:rsidRPr="008A519C">
        <w:rPr>
          <w:lang w:eastAsia="en-US"/>
        </w:rPr>
        <w:t>završiti</w:t>
      </w:r>
      <w:r w:rsidRPr="008A519C">
        <w:rPr>
          <w:spacing w:val="-12"/>
          <w:lang w:eastAsia="en-US"/>
        </w:rPr>
        <w:t xml:space="preserve"> </w:t>
      </w:r>
      <w:r w:rsidRPr="008A519C">
        <w:rPr>
          <w:lang w:eastAsia="en-US"/>
        </w:rPr>
        <w:t>velikom</w:t>
      </w:r>
      <w:r w:rsidRPr="008A519C">
        <w:rPr>
          <w:spacing w:val="-12"/>
          <w:lang w:eastAsia="en-US"/>
        </w:rPr>
        <w:t xml:space="preserve"> </w:t>
      </w:r>
      <w:r w:rsidRPr="008A519C">
        <w:rPr>
          <w:lang w:eastAsia="en-US"/>
        </w:rPr>
        <w:t>nesrećom,</w:t>
      </w:r>
      <w:r w:rsidRPr="008A519C">
        <w:rPr>
          <w:spacing w:val="-12"/>
          <w:lang w:eastAsia="en-US"/>
        </w:rPr>
        <w:t xml:space="preserve"> </w:t>
      </w:r>
      <w:r w:rsidRPr="008A519C">
        <w:rPr>
          <w:lang w:eastAsia="en-US"/>
        </w:rPr>
        <w:t>a</w:t>
      </w:r>
      <w:r w:rsidRPr="008A519C">
        <w:rPr>
          <w:spacing w:val="-13"/>
          <w:lang w:eastAsia="en-US"/>
        </w:rPr>
        <w:t xml:space="preserve"> </w:t>
      </w:r>
      <w:r w:rsidRPr="008A519C">
        <w:rPr>
          <w:lang w:eastAsia="en-US"/>
        </w:rPr>
        <w:t>koja</w:t>
      </w:r>
      <w:r w:rsidRPr="008A519C">
        <w:rPr>
          <w:spacing w:val="-13"/>
          <w:lang w:eastAsia="en-US"/>
        </w:rPr>
        <w:t xml:space="preserve"> </w:t>
      </w:r>
      <w:r w:rsidRPr="008A519C">
        <w:rPr>
          <w:lang w:eastAsia="en-US"/>
        </w:rPr>
        <w:t>uzrokuje ili će vjerojatno prouzročiti znatne nepovoljne učinke na okoliš i</w:t>
      </w:r>
      <w:r w:rsidRPr="008A519C">
        <w:rPr>
          <w:spacing w:val="-9"/>
          <w:lang w:eastAsia="en-US"/>
        </w:rPr>
        <w:t xml:space="preserve"> </w:t>
      </w:r>
      <w:r w:rsidRPr="008A519C">
        <w:rPr>
          <w:lang w:eastAsia="en-US"/>
        </w:rPr>
        <w:t>prirodu.</w:t>
      </w:r>
    </w:p>
    <w:p w14:paraId="41D81797" w14:textId="77777777" w:rsidR="000210E1" w:rsidRPr="008A519C" w:rsidRDefault="000210E1" w:rsidP="00924693">
      <w:pPr>
        <w:widowControl w:val="0"/>
        <w:numPr>
          <w:ilvl w:val="0"/>
          <w:numId w:val="43"/>
        </w:numPr>
        <w:tabs>
          <w:tab w:val="left" w:pos="0"/>
          <w:tab w:val="left" w:pos="142"/>
          <w:tab w:val="left" w:pos="530"/>
        </w:tabs>
        <w:autoSpaceDE w:val="0"/>
        <w:autoSpaceDN w:val="0"/>
        <w:ind w:right="-34" w:firstLine="0"/>
        <w:jc w:val="both"/>
        <w:rPr>
          <w:lang w:eastAsia="en-US"/>
        </w:rPr>
      </w:pPr>
      <w:r w:rsidRPr="008A519C">
        <w:rPr>
          <w:i/>
          <w:lang w:eastAsia="en-US"/>
        </w:rPr>
        <w:t xml:space="preserve">Izvođač </w:t>
      </w:r>
      <w:r w:rsidRPr="008A519C">
        <w:rPr>
          <w:lang w:eastAsia="en-US"/>
        </w:rPr>
        <w:t>znači bilo koju osobu s kojom operator ili vlasnik sklopi ugovor za izvođenje određenih radova u odobalnom istraživanju i eksploataciji</w:t>
      </w:r>
      <w:r w:rsidRPr="008A519C">
        <w:rPr>
          <w:spacing w:val="-9"/>
          <w:lang w:eastAsia="en-US"/>
        </w:rPr>
        <w:t xml:space="preserve"> </w:t>
      </w:r>
      <w:r w:rsidRPr="008A519C">
        <w:rPr>
          <w:lang w:eastAsia="en-US"/>
        </w:rPr>
        <w:t>ugljikovodika.</w:t>
      </w:r>
    </w:p>
    <w:p w14:paraId="1A0DD0C1" w14:textId="77777777" w:rsidR="000210E1" w:rsidRPr="008A519C" w:rsidRDefault="000210E1" w:rsidP="00924693">
      <w:pPr>
        <w:widowControl w:val="0"/>
        <w:numPr>
          <w:ilvl w:val="0"/>
          <w:numId w:val="43"/>
        </w:numPr>
        <w:tabs>
          <w:tab w:val="left" w:pos="0"/>
          <w:tab w:val="left" w:pos="142"/>
          <w:tab w:val="left" w:pos="532"/>
        </w:tabs>
        <w:autoSpaceDE w:val="0"/>
        <w:autoSpaceDN w:val="0"/>
        <w:ind w:right="-34" w:firstLine="0"/>
        <w:jc w:val="both"/>
        <w:rPr>
          <w:lang w:eastAsia="en-US"/>
        </w:rPr>
      </w:pPr>
      <w:r w:rsidRPr="008A519C">
        <w:rPr>
          <w:i/>
          <w:lang w:eastAsia="en-US"/>
        </w:rPr>
        <w:t xml:space="preserve">Javnost i zainteresirana javnost </w:t>
      </w:r>
      <w:r w:rsidRPr="008A519C">
        <w:rPr>
          <w:lang w:eastAsia="en-US"/>
        </w:rPr>
        <w:t>znači jednu ili više fizičkih ili pravnih osoba, njihove skupine, udruge i organizacije, u skladu s propisom kojim se uređuje zaštita</w:t>
      </w:r>
      <w:r w:rsidRPr="008A519C">
        <w:rPr>
          <w:spacing w:val="-14"/>
          <w:lang w:eastAsia="en-US"/>
        </w:rPr>
        <w:t xml:space="preserve"> </w:t>
      </w:r>
      <w:r w:rsidRPr="008A519C">
        <w:rPr>
          <w:lang w:eastAsia="en-US"/>
        </w:rPr>
        <w:t>okoliša.</w:t>
      </w:r>
    </w:p>
    <w:p w14:paraId="1F0E3EE0" w14:textId="77777777" w:rsidR="000210E1" w:rsidRPr="008A519C" w:rsidRDefault="000210E1" w:rsidP="00924693">
      <w:pPr>
        <w:widowControl w:val="0"/>
        <w:numPr>
          <w:ilvl w:val="0"/>
          <w:numId w:val="43"/>
        </w:numPr>
        <w:tabs>
          <w:tab w:val="left" w:pos="0"/>
          <w:tab w:val="left" w:pos="142"/>
          <w:tab w:val="left" w:pos="496"/>
        </w:tabs>
        <w:autoSpaceDE w:val="0"/>
        <w:autoSpaceDN w:val="0"/>
        <w:ind w:left="495" w:hanging="379"/>
        <w:jc w:val="both"/>
        <w:rPr>
          <w:lang w:eastAsia="en-US"/>
        </w:rPr>
      </w:pPr>
      <w:r w:rsidRPr="008A519C">
        <w:rPr>
          <w:i/>
          <w:lang w:eastAsia="en-US"/>
        </w:rPr>
        <w:t xml:space="preserve">Ministarstvo </w:t>
      </w:r>
      <w:r w:rsidRPr="008A519C">
        <w:rPr>
          <w:lang w:eastAsia="en-US"/>
        </w:rPr>
        <w:t>znači ministarstvo nadležno za</w:t>
      </w:r>
      <w:r w:rsidRPr="008A519C">
        <w:rPr>
          <w:spacing w:val="-6"/>
          <w:lang w:eastAsia="en-US"/>
        </w:rPr>
        <w:t xml:space="preserve"> </w:t>
      </w:r>
      <w:r w:rsidRPr="008A519C">
        <w:rPr>
          <w:lang w:eastAsia="en-US"/>
        </w:rPr>
        <w:t>rudarstvo.</w:t>
      </w:r>
    </w:p>
    <w:p w14:paraId="008EEB26" w14:textId="77777777" w:rsidR="000210E1" w:rsidRPr="008A519C" w:rsidRDefault="000210E1" w:rsidP="00924693">
      <w:pPr>
        <w:widowControl w:val="0"/>
        <w:numPr>
          <w:ilvl w:val="0"/>
          <w:numId w:val="43"/>
        </w:numPr>
        <w:tabs>
          <w:tab w:val="left" w:pos="0"/>
          <w:tab w:val="left" w:pos="142"/>
          <w:tab w:val="left" w:pos="494"/>
        </w:tabs>
        <w:autoSpaceDE w:val="0"/>
        <w:autoSpaceDN w:val="0"/>
        <w:ind w:right="-34" w:firstLine="0"/>
        <w:jc w:val="both"/>
        <w:rPr>
          <w:lang w:eastAsia="en-US"/>
        </w:rPr>
      </w:pPr>
      <w:r w:rsidRPr="008A519C">
        <w:rPr>
          <w:i/>
          <w:lang w:eastAsia="en-US"/>
        </w:rPr>
        <w:t xml:space="preserve">MRCC </w:t>
      </w:r>
      <w:r w:rsidRPr="008A519C">
        <w:rPr>
          <w:lang w:eastAsia="en-US"/>
        </w:rPr>
        <w:t>znači nacionalnu središnjicu za usklađivanje traganja i spašavanja na moru u</w:t>
      </w:r>
      <w:r w:rsidRPr="008A519C">
        <w:rPr>
          <w:spacing w:val="-37"/>
          <w:lang w:eastAsia="en-US"/>
        </w:rPr>
        <w:t xml:space="preserve"> </w:t>
      </w:r>
      <w:r w:rsidRPr="008A519C">
        <w:rPr>
          <w:lang w:eastAsia="en-US"/>
        </w:rPr>
        <w:t>Rijeci u skladu s propisom donesenim na temelju odredbi Zakona o zaštiti okoliša i Pomorskog zakonika (u daljnjem tekstu:</w:t>
      </w:r>
      <w:r w:rsidRPr="008A519C">
        <w:rPr>
          <w:spacing w:val="-4"/>
          <w:lang w:eastAsia="en-US"/>
        </w:rPr>
        <w:t xml:space="preserve"> </w:t>
      </w:r>
      <w:r w:rsidRPr="008A519C">
        <w:rPr>
          <w:lang w:eastAsia="en-US"/>
        </w:rPr>
        <w:t>MRCC).</w:t>
      </w:r>
    </w:p>
    <w:p w14:paraId="05DFC722" w14:textId="77777777" w:rsidR="000210E1" w:rsidRPr="008A519C" w:rsidRDefault="000210E1" w:rsidP="00924693">
      <w:pPr>
        <w:widowControl w:val="0"/>
        <w:numPr>
          <w:ilvl w:val="0"/>
          <w:numId w:val="43"/>
        </w:numPr>
        <w:tabs>
          <w:tab w:val="left" w:pos="0"/>
          <w:tab w:val="left" w:pos="142"/>
          <w:tab w:val="left" w:pos="513"/>
        </w:tabs>
        <w:autoSpaceDE w:val="0"/>
        <w:autoSpaceDN w:val="0"/>
        <w:ind w:right="-34" w:firstLine="0"/>
        <w:jc w:val="both"/>
        <w:rPr>
          <w:lang w:eastAsia="en-US"/>
        </w:rPr>
      </w:pPr>
      <w:r w:rsidRPr="008A519C">
        <w:rPr>
          <w:i/>
          <w:lang w:eastAsia="en-US"/>
        </w:rPr>
        <w:t xml:space="preserve">Koordinacija za sigurnost pri odobalnom istraživanju i eksploataciji ugljikovodika </w:t>
      </w:r>
      <w:r w:rsidRPr="008A519C">
        <w:rPr>
          <w:lang w:eastAsia="en-US"/>
        </w:rPr>
        <w:t>znači nadležno</w:t>
      </w:r>
      <w:r w:rsidRPr="008A519C">
        <w:rPr>
          <w:spacing w:val="-15"/>
          <w:lang w:eastAsia="en-US"/>
        </w:rPr>
        <w:t xml:space="preserve"> </w:t>
      </w:r>
      <w:r w:rsidRPr="008A519C">
        <w:rPr>
          <w:lang w:eastAsia="en-US"/>
        </w:rPr>
        <w:t>tijelo</w:t>
      </w:r>
      <w:r w:rsidRPr="008A519C">
        <w:rPr>
          <w:spacing w:val="-15"/>
          <w:lang w:eastAsia="en-US"/>
        </w:rPr>
        <w:t xml:space="preserve"> </w:t>
      </w:r>
      <w:r w:rsidRPr="008A519C">
        <w:rPr>
          <w:lang w:eastAsia="en-US"/>
        </w:rPr>
        <w:t>imenovano</w:t>
      </w:r>
      <w:r w:rsidRPr="008A519C">
        <w:rPr>
          <w:spacing w:val="-15"/>
          <w:lang w:eastAsia="en-US"/>
        </w:rPr>
        <w:t xml:space="preserve"> </w:t>
      </w:r>
      <w:r w:rsidRPr="008A519C">
        <w:rPr>
          <w:lang w:eastAsia="en-US"/>
        </w:rPr>
        <w:t>u</w:t>
      </w:r>
      <w:r w:rsidRPr="008A519C">
        <w:rPr>
          <w:spacing w:val="-15"/>
          <w:lang w:eastAsia="en-US"/>
        </w:rPr>
        <w:t xml:space="preserve"> </w:t>
      </w:r>
      <w:r w:rsidRPr="008A519C">
        <w:rPr>
          <w:lang w:eastAsia="en-US"/>
        </w:rPr>
        <w:t>skladu</w:t>
      </w:r>
      <w:r w:rsidRPr="008A519C">
        <w:rPr>
          <w:spacing w:val="-13"/>
          <w:lang w:eastAsia="en-US"/>
        </w:rPr>
        <w:t xml:space="preserve"> </w:t>
      </w:r>
      <w:r w:rsidRPr="008A519C">
        <w:rPr>
          <w:lang w:eastAsia="en-US"/>
        </w:rPr>
        <w:t>s</w:t>
      </w:r>
      <w:r w:rsidRPr="008A519C">
        <w:rPr>
          <w:spacing w:val="-15"/>
          <w:lang w:eastAsia="en-US"/>
        </w:rPr>
        <w:t xml:space="preserve"> </w:t>
      </w:r>
      <w:r w:rsidRPr="008A519C">
        <w:rPr>
          <w:lang w:eastAsia="en-US"/>
        </w:rPr>
        <w:t>ovim</w:t>
      </w:r>
      <w:r w:rsidRPr="008A519C">
        <w:rPr>
          <w:spacing w:val="-12"/>
          <w:lang w:eastAsia="en-US"/>
        </w:rPr>
        <w:t xml:space="preserve"> </w:t>
      </w:r>
      <w:r w:rsidRPr="008A519C">
        <w:rPr>
          <w:lang w:eastAsia="en-US"/>
        </w:rPr>
        <w:t>Zakonom,</w:t>
      </w:r>
      <w:r w:rsidRPr="008A519C">
        <w:rPr>
          <w:spacing w:val="-14"/>
          <w:lang w:eastAsia="en-US"/>
        </w:rPr>
        <w:t xml:space="preserve"> </w:t>
      </w:r>
      <w:r w:rsidRPr="008A519C">
        <w:rPr>
          <w:lang w:eastAsia="en-US"/>
        </w:rPr>
        <w:t>a</w:t>
      </w:r>
      <w:r w:rsidRPr="008A519C">
        <w:rPr>
          <w:spacing w:val="-16"/>
          <w:lang w:eastAsia="en-US"/>
        </w:rPr>
        <w:t xml:space="preserve"> </w:t>
      </w:r>
      <w:r w:rsidRPr="008A519C">
        <w:rPr>
          <w:lang w:eastAsia="en-US"/>
        </w:rPr>
        <w:t>koje</w:t>
      </w:r>
      <w:r w:rsidRPr="008A519C">
        <w:rPr>
          <w:spacing w:val="-13"/>
          <w:lang w:eastAsia="en-US"/>
        </w:rPr>
        <w:t xml:space="preserve"> </w:t>
      </w:r>
      <w:r w:rsidRPr="008A519C">
        <w:rPr>
          <w:lang w:eastAsia="en-US"/>
        </w:rPr>
        <w:t>je</w:t>
      </w:r>
      <w:r w:rsidRPr="008A519C">
        <w:rPr>
          <w:spacing w:val="-15"/>
          <w:lang w:eastAsia="en-US"/>
        </w:rPr>
        <w:t xml:space="preserve"> </w:t>
      </w:r>
      <w:r w:rsidRPr="008A519C">
        <w:rPr>
          <w:lang w:eastAsia="en-US"/>
        </w:rPr>
        <w:t>nadležno</w:t>
      </w:r>
      <w:r w:rsidRPr="008A519C">
        <w:rPr>
          <w:spacing w:val="-15"/>
          <w:lang w:eastAsia="en-US"/>
        </w:rPr>
        <w:t xml:space="preserve"> </w:t>
      </w:r>
      <w:r w:rsidRPr="008A519C">
        <w:rPr>
          <w:lang w:eastAsia="en-US"/>
        </w:rPr>
        <w:t>za</w:t>
      </w:r>
      <w:r w:rsidRPr="008A519C">
        <w:rPr>
          <w:spacing w:val="-16"/>
          <w:lang w:eastAsia="en-US"/>
        </w:rPr>
        <w:t xml:space="preserve"> </w:t>
      </w:r>
      <w:r w:rsidRPr="008A519C">
        <w:rPr>
          <w:lang w:eastAsia="en-US"/>
        </w:rPr>
        <w:t>provedbu</w:t>
      </w:r>
      <w:r w:rsidRPr="008A519C">
        <w:rPr>
          <w:spacing w:val="-15"/>
          <w:lang w:eastAsia="en-US"/>
        </w:rPr>
        <w:t xml:space="preserve"> </w:t>
      </w:r>
      <w:r w:rsidRPr="008A519C">
        <w:rPr>
          <w:lang w:eastAsia="en-US"/>
        </w:rPr>
        <w:t>djelatnosti koje su nadležnom tijelu dodijeljene ovim Zakonom (u daljnjem tekstu:</w:t>
      </w:r>
      <w:r w:rsidRPr="008A519C">
        <w:rPr>
          <w:spacing w:val="-16"/>
          <w:lang w:eastAsia="en-US"/>
        </w:rPr>
        <w:t xml:space="preserve"> </w:t>
      </w:r>
      <w:r w:rsidRPr="008A519C">
        <w:rPr>
          <w:lang w:eastAsia="en-US"/>
        </w:rPr>
        <w:t>Koordinacija).</w:t>
      </w:r>
    </w:p>
    <w:p w14:paraId="74E70AE9" w14:textId="77777777" w:rsidR="000210E1" w:rsidRPr="008A519C" w:rsidRDefault="000210E1" w:rsidP="00924693">
      <w:pPr>
        <w:widowControl w:val="0"/>
        <w:numPr>
          <w:ilvl w:val="0"/>
          <w:numId w:val="43"/>
        </w:numPr>
        <w:autoSpaceDE w:val="0"/>
        <w:autoSpaceDN w:val="0"/>
        <w:ind w:right="-34" w:firstLine="0"/>
        <w:jc w:val="both"/>
        <w:rPr>
          <w:lang w:eastAsia="en-US"/>
        </w:rPr>
      </w:pPr>
      <w:r w:rsidRPr="008A519C">
        <w:rPr>
          <w:i/>
          <w:lang w:eastAsia="en-US"/>
        </w:rPr>
        <w:t xml:space="preserve">Neeksploatacijski objekt </w:t>
      </w:r>
      <w:r w:rsidRPr="008A519C">
        <w:rPr>
          <w:lang w:eastAsia="en-US"/>
        </w:rPr>
        <w:t>znači odobalni objekt koji se ne koristi za pridobivanje ugljikovodika.</w:t>
      </w:r>
    </w:p>
    <w:p w14:paraId="5E9A94BF" w14:textId="77777777" w:rsidR="000210E1" w:rsidRPr="008A519C" w:rsidRDefault="000210E1" w:rsidP="00924693">
      <w:pPr>
        <w:widowControl w:val="0"/>
        <w:numPr>
          <w:ilvl w:val="0"/>
          <w:numId w:val="43"/>
        </w:numPr>
        <w:tabs>
          <w:tab w:val="left" w:pos="0"/>
          <w:tab w:val="left" w:pos="142"/>
          <w:tab w:val="left" w:pos="501"/>
        </w:tabs>
        <w:autoSpaceDE w:val="0"/>
        <w:autoSpaceDN w:val="0"/>
        <w:ind w:right="-34" w:firstLine="0"/>
        <w:jc w:val="both"/>
        <w:rPr>
          <w:lang w:eastAsia="en-US"/>
        </w:rPr>
      </w:pPr>
      <w:r w:rsidRPr="008A519C">
        <w:rPr>
          <w:i/>
          <w:lang w:eastAsia="en-US"/>
        </w:rPr>
        <w:t xml:space="preserve">Neovisna verifikacija </w:t>
      </w:r>
      <w:r w:rsidRPr="008A519C">
        <w:rPr>
          <w:lang w:eastAsia="en-US"/>
        </w:rPr>
        <w:t>znači neovisnu procjenu i potvrdu valjanosti pisanih izjava, izvješća i ostale dokumentacije koju je izradio ovlaštenik dozvole, operator, vlasnik i/ili</w:t>
      </w:r>
      <w:r w:rsidRPr="008A519C">
        <w:rPr>
          <w:spacing w:val="-5"/>
          <w:lang w:eastAsia="en-US"/>
        </w:rPr>
        <w:t xml:space="preserve"> </w:t>
      </w:r>
      <w:r w:rsidRPr="008A519C">
        <w:rPr>
          <w:lang w:eastAsia="en-US"/>
        </w:rPr>
        <w:t>izvođač.</w:t>
      </w:r>
    </w:p>
    <w:p w14:paraId="6B4946F7" w14:textId="77777777" w:rsidR="000210E1" w:rsidRPr="008A519C" w:rsidRDefault="000210E1" w:rsidP="00924693">
      <w:pPr>
        <w:widowControl w:val="0"/>
        <w:numPr>
          <w:ilvl w:val="0"/>
          <w:numId w:val="43"/>
        </w:numPr>
        <w:tabs>
          <w:tab w:val="left" w:pos="0"/>
          <w:tab w:val="left" w:pos="142"/>
          <w:tab w:val="left" w:pos="484"/>
        </w:tabs>
        <w:autoSpaceDE w:val="0"/>
        <w:autoSpaceDN w:val="0"/>
        <w:ind w:right="-34" w:firstLine="0"/>
        <w:jc w:val="both"/>
        <w:rPr>
          <w:lang w:eastAsia="en-US"/>
        </w:rPr>
      </w:pPr>
      <w:r w:rsidRPr="008A519C">
        <w:rPr>
          <w:i/>
          <w:lang w:eastAsia="en-US"/>
        </w:rPr>
        <w:t>Odobalni</w:t>
      </w:r>
      <w:r w:rsidRPr="008A519C">
        <w:rPr>
          <w:i/>
          <w:spacing w:val="-13"/>
          <w:lang w:eastAsia="en-US"/>
        </w:rPr>
        <w:t xml:space="preserve"> </w:t>
      </w:r>
      <w:r w:rsidRPr="008A519C">
        <w:rPr>
          <w:i/>
          <w:lang w:eastAsia="en-US"/>
        </w:rPr>
        <w:t>objekt</w:t>
      </w:r>
      <w:r w:rsidRPr="008A519C">
        <w:rPr>
          <w:i/>
          <w:spacing w:val="-13"/>
          <w:lang w:eastAsia="en-US"/>
        </w:rPr>
        <w:t xml:space="preserve"> </w:t>
      </w:r>
      <w:r w:rsidRPr="008A519C">
        <w:rPr>
          <w:lang w:eastAsia="en-US"/>
        </w:rPr>
        <w:t>znači</w:t>
      </w:r>
      <w:r w:rsidRPr="008A519C">
        <w:rPr>
          <w:spacing w:val="-13"/>
          <w:lang w:eastAsia="en-US"/>
        </w:rPr>
        <w:t xml:space="preserve"> </w:t>
      </w:r>
      <w:r w:rsidRPr="008A519C">
        <w:rPr>
          <w:lang w:eastAsia="en-US"/>
        </w:rPr>
        <w:t>nepomičan</w:t>
      </w:r>
      <w:r w:rsidRPr="008A519C">
        <w:rPr>
          <w:spacing w:val="-13"/>
          <w:lang w:eastAsia="en-US"/>
        </w:rPr>
        <w:t xml:space="preserve"> </w:t>
      </w:r>
      <w:r w:rsidRPr="008A519C">
        <w:rPr>
          <w:lang w:eastAsia="en-US"/>
        </w:rPr>
        <w:t>ili</w:t>
      </w:r>
      <w:r w:rsidRPr="008A519C">
        <w:rPr>
          <w:spacing w:val="-13"/>
          <w:lang w:eastAsia="en-US"/>
        </w:rPr>
        <w:t xml:space="preserve"> </w:t>
      </w:r>
      <w:r w:rsidRPr="008A519C">
        <w:rPr>
          <w:lang w:eastAsia="en-US"/>
        </w:rPr>
        <w:t>pomičan</w:t>
      </w:r>
      <w:r w:rsidRPr="008A519C">
        <w:rPr>
          <w:spacing w:val="-13"/>
          <w:lang w:eastAsia="en-US"/>
        </w:rPr>
        <w:t xml:space="preserve"> </w:t>
      </w:r>
      <w:r w:rsidRPr="008A519C">
        <w:rPr>
          <w:lang w:eastAsia="en-US"/>
        </w:rPr>
        <w:t>odobalni</w:t>
      </w:r>
      <w:r w:rsidRPr="008A519C">
        <w:rPr>
          <w:spacing w:val="-13"/>
          <w:lang w:eastAsia="en-US"/>
        </w:rPr>
        <w:t xml:space="preserve"> </w:t>
      </w:r>
      <w:r w:rsidRPr="008A519C">
        <w:rPr>
          <w:lang w:eastAsia="en-US"/>
        </w:rPr>
        <w:t>objekt</w:t>
      </w:r>
      <w:r w:rsidRPr="008A519C">
        <w:rPr>
          <w:spacing w:val="-13"/>
          <w:lang w:eastAsia="en-US"/>
        </w:rPr>
        <w:t xml:space="preserve"> </w:t>
      </w:r>
      <w:r w:rsidRPr="008A519C">
        <w:rPr>
          <w:lang w:eastAsia="en-US"/>
        </w:rPr>
        <w:t>s</w:t>
      </w:r>
      <w:r w:rsidRPr="008A519C">
        <w:rPr>
          <w:spacing w:val="-13"/>
          <w:lang w:eastAsia="en-US"/>
        </w:rPr>
        <w:t xml:space="preserve"> </w:t>
      </w:r>
      <w:r w:rsidRPr="008A519C">
        <w:rPr>
          <w:lang w:eastAsia="en-US"/>
        </w:rPr>
        <w:t>povezanom</w:t>
      </w:r>
      <w:r w:rsidRPr="008A519C">
        <w:rPr>
          <w:spacing w:val="-13"/>
          <w:lang w:eastAsia="en-US"/>
        </w:rPr>
        <w:t xml:space="preserve"> </w:t>
      </w:r>
      <w:r w:rsidRPr="008A519C">
        <w:rPr>
          <w:lang w:eastAsia="en-US"/>
        </w:rPr>
        <w:t>infrastrukturom koji se koristi za odobalno istraživanje i eksploataciju ugljikovodika i/ili u svezi s</w:t>
      </w:r>
      <w:r w:rsidRPr="008A519C">
        <w:rPr>
          <w:spacing w:val="-16"/>
          <w:lang w:eastAsia="en-US"/>
        </w:rPr>
        <w:t xml:space="preserve"> </w:t>
      </w:r>
      <w:r w:rsidRPr="008A519C">
        <w:rPr>
          <w:lang w:eastAsia="en-US"/>
        </w:rPr>
        <w:t>istim.</w:t>
      </w:r>
    </w:p>
    <w:p w14:paraId="75345AED" w14:textId="77777777" w:rsidR="000210E1" w:rsidRPr="008A519C" w:rsidRDefault="000210E1" w:rsidP="00924693">
      <w:pPr>
        <w:widowControl w:val="0"/>
        <w:numPr>
          <w:ilvl w:val="0"/>
          <w:numId w:val="43"/>
        </w:numPr>
        <w:tabs>
          <w:tab w:val="left" w:pos="0"/>
          <w:tab w:val="left" w:pos="142"/>
          <w:tab w:val="left" w:pos="575"/>
        </w:tabs>
        <w:autoSpaceDE w:val="0"/>
        <w:autoSpaceDN w:val="0"/>
        <w:ind w:right="-34" w:firstLine="0"/>
        <w:jc w:val="both"/>
        <w:rPr>
          <w:lang w:eastAsia="en-US"/>
        </w:rPr>
      </w:pPr>
      <w:r w:rsidRPr="008A519C">
        <w:rPr>
          <w:i/>
          <w:lang w:eastAsia="en-US"/>
        </w:rPr>
        <w:t xml:space="preserve">Odobalno istraživanje i eksploatacija ugljikovodika </w:t>
      </w:r>
      <w:r w:rsidRPr="008A519C">
        <w:rPr>
          <w:lang w:eastAsia="en-US"/>
        </w:rPr>
        <w:t>znači sve aktivnosti u svezi s istraživanjem i eksploatacijom ugljikovodika, uključujući njihovo planiranje, projektiranje, izgradnju, rad i uklanjanje/sanaciju, ali isključujući transport ugljikovodika magistralnim cjevovodom ili plovnim objektom (u daljnjem tekstu: odobalni</w:t>
      </w:r>
      <w:r w:rsidRPr="008A519C">
        <w:rPr>
          <w:spacing w:val="-7"/>
          <w:lang w:eastAsia="en-US"/>
        </w:rPr>
        <w:t xml:space="preserve"> </w:t>
      </w:r>
      <w:r w:rsidRPr="008A519C">
        <w:rPr>
          <w:lang w:eastAsia="en-US"/>
        </w:rPr>
        <w:t>radovi).</w:t>
      </w:r>
    </w:p>
    <w:p w14:paraId="74913732" w14:textId="77777777" w:rsidR="000210E1" w:rsidRPr="008A519C" w:rsidRDefault="000210E1" w:rsidP="00924693">
      <w:pPr>
        <w:widowControl w:val="0"/>
        <w:numPr>
          <w:ilvl w:val="0"/>
          <w:numId w:val="43"/>
        </w:numPr>
        <w:tabs>
          <w:tab w:val="left" w:pos="0"/>
          <w:tab w:val="left" w:pos="142"/>
          <w:tab w:val="left" w:pos="494"/>
        </w:tabs>
        <w:autoSpaceDE w:val="0"/>
        <w:autoSpaceDN w:val="0"/>
        <w:ind w:right="-34" w:firstLine="0"/>
        <w:jc w:val="both"/>
        <w:rPr>
          <w:lang w:eastAsia="en-US"/>
        </w:rPr>
      </w:pPr>
      <w:r w:rsidRPr="008A519C">
        <w:rPr>
          <w:i/>
          <w:lang w:eastAsia="en-US"/>
        </w:rPr>
        <w:t xml:space="preserve">Operator </w:t>
      </w:r>
      <w:r w:rsidRPr="008A519C">
        <w:rPr>
          <w:lang w:eastAsia="en-US"/>
        </w:rPr>
        <w:t>znači operativnu kompaniju utvrđenu ugovorom sklopljenim između</w:t>
      </w:r>
      <w:r w:rsidRPr="008A519C">
        <w:rPr>
          <w:spacing w:val="-19"/>
          <w:lang w:eastAsia="en-US"/>
        </w:rPr>
        <w:t xml:space="preserve"> </w:t>
      </w:r>
      <w:r w:rsidRPr="008A519C">
        <w:rPr>
          <w:lang w:eastAsia="en-US"/>
        </w:rPr>
        <w:t>ovlaštenika dozvole i Vlade Republike Hrvatske, u skladu sa Zakonom o istraživanju i eksploataciji ugljikovodika.</w:t>
      </w:r>
    </w:p>
    <w:p w14:paraId="01FF782C" w14:textId="77777777" w:rsidR="000210E1" w:rsidRPr="008A519C" w:rsidRDefault="000210E1" w:rsidP="00924693">
      <w:pPr>
        <w:widowControl w:val="0"/>
        <w:numPr>
          <w:ilvl w:val="0"/>
          <w:numId w:val="43"/>
        </w:numPr>
        <w:tabs>
          <w:tab w:val="left" w:pos="0"/>
          <w:tab w:val="left" w:pos="142"/>
          <w:tab w:val="left" w:pos="587"/>
        </w:tabs>
        <w:autoSpaceDE w:val="0"/>
        <w:autoSpaceDN w:val="0"/>
        <w:ind w:right="-34" w:firstLine="0"/>
        <w:jc w:val="both"/>
        <w:rPr>
          <w:lang w:eastAsia="en-US"/>
        </w:rPr>
      </w:pPr>
      <w:r w:rsidRPr="008A519C">
        <w:rPr>
          <w:i/>
          <w:lang w:eastAsia="en-US"/>
        </w:rPr>
        <w:t xml:space="preserve">Ovlaštenik dozvole </w:t>
      </w:r>
      <w:r w:rsidRPr="008A519C">
        <w:rPr>
          <w:lang w:eastAsia="en-US"/>
        </w:rPr>
        <w:t>znači pravnu osobu kojoj je izdana dozvola za istraživanje i eksploataciju ugljikovodika, a koja je odgovorna za odobalne radove u smislu ovoga</w:t>
      </w:r>
      <w:r w:rsidRPr="008A519C">
        <w:rPr>
          <w:spacing w:val="-16"/>
          <w:lang w:eastAsia="en-US"/>
        </w:rPr>
        <w:t xml:space="preserve"> </w:t>
      </w:r>
      <w:r w:rsidRPr="008A519C">
        <w:rPr>
          <w:lang w:eastAsia="en-US"/>
        </w:rPr>
        <w:t>Zakona.</w:t>
      </w:r>
    </w:p>
    <w:p w14:paraId="40B1DEF7" w14:textId="77777777" w:rsidR="000210E1" w:rsidRPr="008A519C" w:rsidRDefault="000210E1" w:rsidP="00924693">
      <w:pPr>
        <w:widowControl w:val="0"/>
        <w:numPr>
          <w:ilvl w:val="0"/>
          <w:numId w:val="43"/>
        </w:numPr>
        <w:tabs>
          <w:tab w:val="left" w:pos="0"/>
          <w:tab w:val="left" w:pos="142"/>
          <w:tab w:val="left" w:pos="494"/>
        </w:tabs>
        <w:autoSpaceDE w:val="0"/>
        <w:autoSpaceDN w:val="0"/>
        <w:ind w:right="-34" w:firstLine="0"/>
        <w:jc w:val="both"/>
        <w:rPr>
          <w:lang w:eastAsia="en-US"/>
        </w:rPr>
      </w:pPr>
      <w:r w:rsidRPr="008A519C">
        <w:rPr>
          <w:i/>
          <w:lang w:eastAsia="en-US"/>
        </w:rPr>
        <w:t xml:space="preserve">Plan intervencija odobalnog objekta </w:t>
      </w:r>
      <w:r w:rsidRPr="008A519C">
        <w:rPr>
          <w:lang w:eastAsia="en-US"/>
        </w:rPr>
        <w:t>znači plan koji izrađuje operator ili vlasnik u skladu</w:t>
      </w:r>
      <w:r w:rsidRPr="008A519C">
        <w:rPr>
          <w:spacing w:val="-31"/>
          <w:lang w:eastAsia="en-US"/>
        </w:rPr>
        <w:t xml:space="preserve"> </w:t>
      </w:r>
      <w:r w:rsidRPr="008A519C">
        <w:rPr>
          <w:lang w:eastAsia="en-US"/>
        </w:rPr>
        <w:t>s odredbama ovoga Zakona, a odnosi se na mjere za sprečavanje širenja, odnosno za ograničavanje posljedica velike nesreće povezane s odobalnim radovima (u daljnjem tekstu: Plan intervencija odobalnog</w:t>
      </w:r>
      <w:r w:rsidRPr="008A519C">
        <w:rPr>
          <w:spacing w:val="-6"/>
          <w:lang w:eastAsia="en-US"/>
        </w:rPr>
        <w:t xml:space="preserve"> </w:t>
      </w:r>
      <w:r w:rsidRPr="008A519C">
        <w:rPr>
          <w:lang w:eastAsia="en-US"/>
        </w:rPr>
        <w:t>objekta).</w:t>
      </w:r>
    </w:p>
    <w:p w14:paraId="02C37F4E" w14:textId="77777777" w:rsidR="000210E1" w:rsidRPr="008A519C" w:rsidRDefault="000210E1" w:rsidP="00924693">
      <w:pPr>
        <w:widowControl w:val="0"/>
        <w:numPr>
          <w:ilvl w:val="0"/>
          <w:numId w:val="43"/>
        </w:numPr>
        <w:tabs>
          <w:tab w:val="left" w:pos="0"/>
          <w:tab w:val="left" w:pos="142"/>
          <w:tab w:val="left" w:pos="501"/>
        </w:tabs>
        <w:autoSpaceDE w:val="0"/>
        <w:autoSpaceDN w:val="0"/>
        <w:ind w:right="-34" w:firstLine="0"/>
        <w:jc w:val="both"/>
        <w:rPr>
          <w:lang w:eastAsia="en-US"/>
        </w:rPr>
      </w:pPr>
      <w:r w:rsidRPr="008A519C">
        <w:rPr>
          <w:i/>
          <w:lang w:eastAsia="en-US"/>
        </w:rPr>
        <w:t xml:space="preserve">Plan intervencija kod iznenadnih onečišćenja mora </w:t>
      </w:r>
      <w:r w:rsidRPr="008A519C">
        <w:rPr>
          <w:lang w:eastAsia="en-US"/>
        </w:rPr>
        <w:t>znači lokalni, nacionalni ili regionalni plan za sprečavanje širenja, odnosno ograničavanje posljedica velike nesreće povezane s odobalnim radovima (u daljnjem tekstu: Plan intervencija kod iznenadnih onečišćenja mora). Navedeni planovi u Republici Hrvatskoj u smislu ovoga Zakona</w:t>
      </w:r>
      <w:r w:rsidRPr="008A519C">
        <w:rPr>
          <w:spacing w:val="-10"/>
          <w:lang w:eastAsia="en-US"/>
        </w:rPr>
        <w:t xml:space="preserve"> </w:t>
      </w:r>
      <w:r w:rsidRPr="008A519C">
        <w:rPr>
          <w:lang w:eastAsia="en-US"/>
        </w:rPr>
        <w:t>predstavljaju:</w:t>
      </w:r>
    </w:p>
    <w:p w14:paraId="20F78816" w14:textId="77777777" w:rsidR="000210E1" w:rsidRPr="008A519C" w:rsidRDefault="000210E1" w:rsidP="00924693">
      <w:pPr>
        <w:widowControl w:val="0"/>
        <w:numPr>
          <w:ilvl w:val="0"/>
          <w:numId w:val="42"/>
        </w:numPr>
        <w:tabs>
          <w:tab w:val="left" w:pos="0"/>
          <w:tab w:val="left" w:pos="142"/>
          <w:tab w:val="left" w:pos="458"/>
        </w:tabs>
        <w:autoSpaceDE w:val="0"/>
        <w:autoSpaceDN w:val="0"/>
        <w:ind w:right="-34" w:firstLine="0"/>
        <w:jc w:val="both"/>
        <w:rPr>
          <w:lang w:eastAsia="en-US"/>
        </w:rPr>
      </w:pPr>
      <w:r w:rsidRPr="008A519C">
        <w:rPr>
          <w:lang w:eastAsia="en-US"/>
        </w:rPr>
        <w:t>za lokalnu/županijsku razinu županijski Plan intervencija u skladu s propisom donesenim na temelju odredbi Zakona o zaštiti okoliša i Pomorskog</w:t>
      </w:r>
      <w:r w:rsidRPr="008A519C">
        <w:rPr>
          <w:spacing w:val="-13"/>
          <w:lang w:eastAsia="en-US"/>
        </w:rPr>
        <w:t xml:space="preserve"> </w:t>
      </w:r>
      <w:r w:rsidRPr="008A519C">
        <w:rPr>
          <w:lang w:eastAsia="en-US"/>
        </w:rPr>
        <w:t>zakonika</w:t>
      </w:r>
    </w:p>
    <w:p w14:paraId="532C890A" w14:textId="77777777" w:rsidR="000210E1" w:rsidRPr="008A519C" w:rsidRDefault="000210E1" w:rsidP="00924693">
      <w:pPr>
        <w:widowControl w:val="0"/>
        <w:numPr>
          <w:ilvl w:val="0"/>
          <w:numId w:val="42"/>
        </w:numPr>
        <w:tabs>
          <w:tab w:val="left" w:pos="0"/>
          <w:tab w:val="left" w:pos="142"/>
          <w:tab w:val="left" w:pos="503"/>
        </w:tabs>
        <w:autoSpaceDE w:val="0"/>
        <w:autoSpaceDN w:val="0"/>
        <w:ind w:right="-34" w:firstLine="0"/>
        <w:jc w:val="both"/>
        <w:rPr>
          <w:lang w:eastAsia="en-US"/>
        </w:rPr>
      </w:pPr>
      <w:r w:rsidRPr="008A519C">
        <w:rPr>
          <w:lang w:eastAsia="en-US"/>
        </w:rPr>
        <w:t>za</w:t>
      </w:r>
      <w:r w:rsidRPr="008A519C">
        <w:rPr>
          <w:spacing w:val="-17"/>
          <w:lang w:eastAsia="en-US"/>
        </w:rPr>
        <w:t xml:space="preserve"> </w:t>
      </w:r>
      <w:r w:rsidRPr="008A519C">
        <w:rPr>
          <w:lang w:eastAsia="en-US"/>
        </w:rPr>
        <w:t>nacionalnu</w:t>
      </w:r>
      <w:r w:rsidRPr="008A519C">
        <w:rPr>
          <w:spacing w:val="-13"/>
          <w:lang w:eastAsia="en-US"/>
        </w:rPr>
        <w:t xml:space="preserve"> </w:t>
      </w:r>
      <w:r w:rsidRPr="008A519C">
        <w:rPr>
          <w:lang w:eastAsia="en-US"/>
        </w:rPr>
        <w:t>razinu</w:t>
      </w:r>
      <w:r w:rsidRPr="008A519C">
        <w:rPr>
          <w:spacing w:val="-15"/>
          <w:lang w:eastAsia="en-US"/>
        </w:rPr>
        <w:t xml:space="preserve"> </w:t>
      </w:r>
      <w:r w:rsidRPr="008A519C">
        <w:rPr>
          <w:lang w:eastAsia="en-US"/>
        </w:rPr>
        <w:t>Plan</w:t>
      </w:r>
      <w:r w:rsidRPr="008A519C">
        <w:rPr>
          <w:spacing w:val="-16"/>
          <w:lang w:eastAsia="en-US"/>
        </w:rPr>
        <w:t xml:space="preserve"> </w:t>
      </w:r>
      <w:r w:rsidRPr="008A519C">
        <w:rPr>
          <w:lang w:eastAsia="en-US"/>
        </w:rPr>
        <w:t>intervencija</w:t>
      </w:r>
      <w:r w:rsidRPr="008A519C">
        <w:rPr>
          <w:spacing w:val="-17"/>
          <w:lang w:eastAsia="en-US"/>
        </w:rPr>
        <w:t xml:space="preserve"> </w:t>
      </w:r>
      <w:r w:rsidRPr="008A519C">
        <w:rPr>
          <w:lang w:eastAsia="en-US"/>
        </w:rPr>
        <w:t>kod</w:t>
      </w:r>
      <w:r w:rsidRPr="008A519C">
        <w:rPr>
          <w:spacing w:val="-16"/>
          <w:lang w:eastAsia="en-US"/>
        </w:rPr>
        <w:t xml:space="preserve"> </w:t>
      </w:r>
      <w:r w:rsidRPr="008A519C">
        <w:rPr>
          <w:lang w:eastAsia="en-US"/>
        </w:rPr>
        <w:t>iznenadnih</w:t>
      </w:r>
      <w:r w:rsidRPr="008A519C">
        <w:rPr>
          <w:spacing w:val="-15"/>
          <w:lang w:eastAsia="en-US"/>
        </w:rPr>
        <w:t xml:space="preserve"> </w:t>
      </w:r>
      <w:r w:rsidRPr="008A519C">
        <w:rPr>
          <w:lang w:eastAsia="en-US"/>
        </w:rPr>
        <w:t>onečišćenja</w:t>
      </w:r>
      <w:r w:rsidRPr="008A519C">
        <w:rPr>
          <w:spacing w:val="-16"/>
          <w:lang w:eastAsia="en-US"/>
        </w:rPr>
        <w:t xml:space="preserve"> </w:t>
      </w:r>
      <w:r w:rsidRPr="008A519C">
        <w:rPr>
          <w:lang w:eastAsia="en-US"/>
        </w:rPr>
        <w:t>mora</w:t>
      </w:r>
      <w:r w:rsidRPr="008A519C">
        <w:rPr>
          <w:spacing w:val="-17"/>
          <w:lang w:eastAsia="en-US"/>
        </w:rPr>
        <w:t xml:space="preserve"> </w:t>
      </w:r>
      <w:r w:rsidRPr="008A519C">
        <w:rPr>
          <w:lang w:eastAsia="en-US"/>
        </w:rPr>
        <w:t>u</w:t>
      </w:r>
      <w:r w:rsidRPr="008A519C">
        <w:rPr>
          <w:spacing w:val="-16"/>
          <w:lang w:eastAsia="en-US"/>
        </w:rPr>
        <w:t xml:space="preserve"> </w:t>
      </w:r>
      <w:r w:rsidRPr="008A519C">
        <w:rPr>
          <w:lang w:eastAsia="en-US"/>
        </w:rPr>
        <w:t>skladu</w:t>
      </w:r>
      <w:r w:rsidRPr="008A519C">
        <w:rPr>
          <w:spacing w:val="-16"/>
          <w:lang w:eastAsia="en-US"/>
        </w:rPr>
        <w:t xml:space="preserve"> </w:t>
      </w:r>
      <w:r w:rsidRPr="008A519C">
        <w:rPr>
          <w:lang w:eastAsia="en-US"/>
        </w:rPr>
        <w:t>s</w:t>
      </w:r>
      <w:r w:rsidRPr="008A519C">
        <w:rPr>
          <w:spacing w:val="-16"/>
          <w:lang w:eastAsia="en-US"/>
        </w:rPr>
        <w:t xml:space="preserve"> </w:t>
      </w:r>
      <w:r w:rsidRPr="008A519C">
        <w:rPr>
          <w:lang w:eastAsia="en-US"/>
        </w:rPr>
        <w:t>propisom donesenim na temelju odredbi Zakona o zaštiti okoliša, Pomorskog zakonika i ovoga</w:t>
      </w:r>
      <w:r w:rsidRPr="008A519C">
        <w:rPr>
          <w:spacing w:val="-13"/>
          <w:lang w:eastAsia="en-US"/>
        </w:rPr>
        <w:t xml:space="preserve"> </w:t>
      </w:r>
      <w:r w:rsidRPr="008A519C">
        <w:rPr>
          <w:lang w:eastAsia="en-US"/>
        </w:rPr>
        <w:t>Zakona</w:t>
      </w:r>
    </w:p>
    <w:p w14:paraId="6E921554" w14:textId="77777777" w:rsidR="000210E1" w:rsidRPr="008A519C" w:rsidRDefault="000210E1" w:rsidP="00924693">
      <w:pPr>
        <w:widowControl w:val="0"/>
        <w:numPr>
          <w:ilvl w:val="0"/>
          <w:numId w:val="42"/>
        </w:numPr>
        <w:tabs>
          <w:tab w:val="left" w:pos="0"/>
          <w:tab w:val="left" w:pos="142"/>
          <w:tab w:val="left" w:pos="503"/>
        </w:tabs>
        <w:autoSpaceDE w:val="0"/>
        <w:autoSpaceDN w:val="0"/>
        <w:ind w:right="-34" w:firstLine="0"/>
        <w:jc w:val="both"/>
        <w:rPr>
          <w:lang w:eastAsia="en-US"/>
        </w:rPr>
      </w:pPr>
      <w:r w:rsidRPr="008A519C">
        <w:rPr>
          <w:lang w:eastAsia="en-US"/>
        </w:rPr>
        <w:t>za regionalnu razinu Sporazum o Subregionalnom planu intervencija za sprečavanje, spremnost</w:t>
      </w:r>
      <w:r w:rsidRPr="008A519C">
        <w:rPr>
          <w:spacing w:val="-9"/>
          <w:lang w:eastAsia="en-US"/>
        </w:rPr>
        <w:t xml:space="preserve"> </w:t>
      </w:r>
      <w:r w:rsidRPr="008A519C">
        <w:rPr>
          <w:lang w:eastAsia="en-US"/>
        </w:rPr>
        <w:t>za</w:t>
      </w:r>
      <w:r w:rsidRPr="008A519C">
        <w:rPr>
          <w:spacing w:val="-11"/>
          <w:lang w:eastAsia="en-US"/>
        </w:rPr>
        <w:t xml:space="preserve"> </w:t>
      </w:r>
      <w:r w:rsidRPr="008A519C">
        <w:rPr>
          <w:lang w:eastAsia="en-US"/>
        </w:rPr>
        <w:t>i</w:t>
      </w:r>
      <w:r w:rsidRPr="008A519C">
        <w:rPr>
          <w:spacing w:val="-12"/>
          <w:lang w:eastAsia="en-US"/>
        </w:rPr>
        <w:t xml:space="preserve"> </w:t>
      </w:r>
      <w:r w:rsidRPr="008A519C">
        <w:rPr>
          <w:lang w:eastAsia="en-US"/>
        </w:rPr>
        <w:t>reagiranje</w:t>
      </w:r>
      <w:r w:rsidRPr="008A519C">
        <w:rPr>
          <w:spacing w:val="-8"/>
          <w:lang w:eastAsia="en-US"/>
        </w:rPr>
        <w:t xml:space="preserve"> </w:t>
      </w:r>
      <w:r w:rsidRPr="008A519C">
        <w:rPr>
          <w:lang w:eastAsia="en-US"/>
        </w:rPr>
        <w:t>na</w:t>
      </w:r>
      <w:r w:rsidRPr="008A519C">
        <w:rPr>
          <w:spacing w:val="-11"/>
          <w:lang w:eastAsia="en-US"/>
        </w:rPr>
        <w:t xml:space="preserve"> </w:t>
      </w:r>
      <w:r w:rsidRPr="008A519C">
        <w:rPr>
          <w:lang w:eastAsia="en-US"/>
        </w:rPr>
        <w:t>iznenadna</w:t>
      </w:r>
      <w:r w:rsidRPr="008A519C">
        <w:rPr>
          <w:spacing w:val="-11"/>
          <w:lang w:eastAsia="en-US"/>
        </w:rPr>
        <w:t xml:space="preserve"> </w:t>
      </w:r>
      <w:r w:rsidRPr="008A519C">
        <w:rPr>
          <w:lang w:eastAsia="en-US"/>
        </w:rPr>
        <w:t>onečišćenja</w:t>
      </w:r>
      <w:r w:rsidRPr="008A519C">
        <w:rPr>
          <w:spacing w:val="-10"/>
          <w:lang w:eastAsia="en-US"/>
        </w:rPr>
        <w:t xml:space="preserve"> </w:t>
      </w:r>
      <w:r w:rsidRPr="008A519C">
        <w:rPr>
          <w:lang w:eastAsia="en-US"/>
        </w:rPr>
        <w:t>Jadranskog</w:t>
      </w:r>
      <w:r w:rsidRPr="008A519C">
        <w:rPr>
          <w:spacing w:val="-12"/>
          <w:lang w:eastAsia="en-US"/>
        </w:rPr>
        <w:t xml:space="preserve"> </w:t>
      </w:r>
      <w:r w:rsidRPr="008A519C">
        <w:rPr>
          <w:lang w:eastAsia="en-US"/>
        </w:rPr>
        <w:t>mora</w:t>
      </w:r>
      <w:r w:rsidRPr="008A519C">
        <w:rPr>
          <w:spacing w:val="-11"/>
          <w:lang w:eastAsia="en-US"/>
        </w:rPr>
        <w:t xml:space="preserve"> </w:t>
      </w:r>
      <w:r w:rsidRPr="008A519C">
        <w:rPr>
          <w:lang w:eastAsia="en-US"/>
        </w:rPr>
        <w:t>većih</w:t>
      </w:r>
      <w:r w:rsidRPr="008A519C">
        <w:rPr>
          <w:spacing w:val="-9"/>
          <w:lang w:eastAsia="en-US"/>
        </w:rPr>
        <w:t xml:space="preserve"> </w:t>
      </w:r>
      <w:r w:rsidRPr="008A519C">
        <w:rPr>
          <w:lang w:eastAsia="en-US"/>
        </w:rPr>
        <w:t>razmjera</w:t>
      </w:r>
      <w:r w:rsidRPr="008A519C">
        <w:rPr>
          <w:spacing w:val="-11"/>
          <w:lang w:eastAsia="en-US"/>
        </w:rPr>
        <w:t xml:space="preserve"> </w:t>
      </w:r>
      <w:r w:rsidRPr="008A519C">
        <w:rPr>
          <w:lang w:eastAsia="en-US"/>
        </w:rPr>
        <w:t>(»Narodne novine« – Međunarodni ugovori, br. 7/08.) (u daljnjem tekstu: Subregionalni plan) i drugi međunarodni ugovori kojima se uređuje suradnja kod intervencija za sprečavanje, spremnost za i reagiranje na iznenadna onečišćenja Jadranskog mora većih</w:t>
      </w:r>
      <w:r w:rsidRPr="008A519C">
        <w:rPr>
          <w:spacing w:val="-12"/>
          <w:lang w:eastAsia="en-US"/>
        </w:rPr>
        <w:t xml:space="preserve"> </w:t>
      </w:r>
      <w:r w:rsidRPr="008A519C">
        <w:rPr>
          <w:lang w:eastAsia="en-US"/>
        </w:rPr>
        <w:t>razmjera.</w:t>
      </w:r>
    </w:p>
    <w:p w14:paraId="75492967" w14:textId="77777777" w:rsidR="000210E1" w:rsidRPr="008A519C" w:rsidRDefault="000210E1" w:rsidP="00924693">
      <w:pPr>
        <w:widowControl w:val="0"/>
        <w:numPr>
          <w:ilvl w:val="0"/>
          <w:numId w:val="43"/>
        </w:numPr>
        <w:tabs>
          <w:tab w:val="left" w:pos="0"/>
          <w:tab w:val="left" w:pos="142"/>
          <w:tab w:val="left" w:pos="525"/>
        </w:tabs>
        <w:autoSpaceDE w:val="0"/>
        <w:autoSpaceDN w:val="0"/>
        <w:ind w:right="-34" w:firstLine="0"/>
        <w:jc w:val="both"/>
        <w:rPr>
          <w:lang w:eastAsia="en-US"/>
        </w:rPr>
      </w:pPr>
      <w:r w:rsidRPr="008A519C">
        <w:rPr>
          <w:i/>
          <w:lang w:eastAsia="en-US"/>
        </w:rPr>
        <w:t xml:space="preserve">Podnositelj zahtjeva </w:t>
      </w:r>
      <w:r w:rsidRPr="008A519C">
        <w:rPr>
          <w:lang w:eastAsia="en-US"/>
        </w:rPr>
        <w:t>znači ponuditelja koji je predao ponudu na javnom nadmetanju za istraživanje i eksploataciju ugljikovodika, u skladu sa Zakonom o istraživanju i eksploataciji ugljikovodika.</w:t>
      </w:r>
    </w:p>
    <w:p w14:paraId="12C65838" w14:textId="77777777" w:rsidR="000210E1" w:rsidRPr="008A519C" w:rsidRDefault="000210E1" w:rsidP="00924693">
      <w:pPr>
        <w:widowControl w:val="0"/>
        <w:numPr>
          <w:ilvl w:val="0"/>
          <w:numId w:val="43"/>
        </w:numPr>
        <w:tabs>
          <w:tab w:val="left" w:pos="0"/>
          <w:tab w:val="left" w:pos="142"/>
          <w:tab w:val="left" w:pos="542"/>
        </w:tabs>
        <w:autoSpaceDE w:val="0"/>
        <w:autoSpaceDN w:val="0"/>
        <w:ind w:right="-34" w:firstLine="0"/>
        <w:jc w:val="both"/>
        <w:rPr>
          <w:lang w:eastAsia="en-US"/>
        </w:rPr>
      </w:pPr>
      <w:r w:rsidRPr="008A519C">
        <w:rPr>
          <w:i/>
          <w:lang w:eastAsia="en-US"/>
        </w:rPr>
        <w:t xml:space="preserve">Područje koje je obuhvaćeno dozvolom </w:t>
      </w:r>
      <w:r w:rsidRPr="008A519C">
        <w:rPr>
          <w:lang w:eastAsia="en-US"/>
        </w:rPr>
        <w:t>znači istražni prostor ili eksploatacijsko polje ugljikovodika u skladu sa Zakonom o istraživanju i eksploataciji</w:t>
      </w:r>
      <w:r w:rsidRPr="008A519C">
        <w:rPr>
          <w:spacing w:val="-8"/>
          <w:lang w:eastAsia="en-US"/>
        </w:rPr>
        <w:t xml:space="preserve"> </w:t>
      </w:r>
      <w:r w:rsidRPr="008A519C">
        <w:rPr>
          <w:lang w:eastAsia="en-US"/>
        </w:rPr>
        <w:t>ugljikovodika.</w:t>
      </w:r>
    </w:p>
    <w:p w14:paraId="5E33234D" w14:textId="77777777" w:rsidR="000210E1" w:rsidRPr="008A519C" w:rsidRDefault="000210E1" w:rsidP="00924693">
      <w:pPr>
        <w:widowControl w:val="0"/>
        <w:numPr>
          <w:ilvl w:val="0"/>
          <w:numId w:val="43"/>
        </w:numPr>
        <w:tabs>
          <w:tab w:val="left" w:pos="0"/>
          <w:tab w:val="left" w:pos="142"/>
          <w:tab w:val="left" w:pos="499"/>
        </w:tabs>
        <w:autoSpaceDE w:val="0"/>
        <w:autoSpaceDN w:val="0"/>
        <w:ind w:right="-34" w:firstLine="0"/>
        <w:jc w:val="both"/>
        <w:rPr>
          <w:lang w:eastAsia="en-US"/>
        </w:rPr>
      </w:pPr>
      <w:r w:rsidRPr="008A519C">
        <w:rPr>
          <w:i/>
          <w:lang w:eastAsia="en-US"/>
        </w:rPr>
        <w:t xml:space="preserve">Povezana infrastruktura </w:t>
      </w:r>
      <w:r w:rsidRPr="008A519C">
        <w:rPr>
          <w:lang w:eastAsia="en-US"/>
        </w:rPr>
        <w:t>znači bušotinu s pripadajućom opremom, bilo koji dio odobalnog objekta</w:t>
      </w:r>
      <w:r w:rsidRPr="008A519C">
        <w:rPr>
          <w:spacing w:val="-5"/>
          <w:lang w:eastAsia="en-US"/>
        </w:rPr>
        <w:t xml:space="preserve"> </w:t>
      </w:r>
      <w:r w:rsidRPr="008A519C">
        <w:rPr>
          <w:lang w:eastAsia="en-US"/>
        </w:rPr>
        <w:t>ili</w:t>
      </w:r>
      <w:r w:rsidRPr="008A519C">
        <w:rPr>
          <w:spacing w:val="-3"/>
          <w:lang w:eastAsia="en-US"/>
        </w:rPr>
        <w:t xml:space="preserve"> </w:t>
      </w:r>
      <w:r w:rsidRPr="008A519C">
        <w:rPr>
          <w:lang w:eastAsia="en-US"/>
        </w:rPr>
        <w:t>bilo</w:t>
      </w:r>
      <w:r w:rsidRPr="008A519C">
        <w:rPr>
          <w:spacing w:val="-4"/>
          <w:lang w:eastAsia="en-US"/>
        </w:rPr>
        <w:t xml:space="preserve"> </w:t>
      </w:r>
      <w:r w:rsidRPr="008A519C">
        <w:rPr>
          <w:lang w:eastAsia="en-US"/>
        </w:rPr>
        <w:t>koji</w:t>
      </w:r>
      <w:r w:rsidRPr="008A519C">
        <w:rPr>
          <w:spacing w:val="-3"/>
          <w:lang w:eastAsia="en-US"/>
        </w:rPr>
        <w:t xml:space="preserve"> </w:t>
      </w:r>
      <w:r w:rsidRPr="008A519C">
        <w:rPr>
          <w:lang w:eastAsia="en-US"/>
        </w:rPr>
        <w:t>dio</w:t>
      </w:r>
      <w:r w:rsidRPr="008A519C">
        <w:rPr>
          <w:spacing w:val="-3"/>
          <w:lang w:eastAsia="en-US"/>
        </w:rPr>
        <w:t xml:space="preserve"> </w:t>
      </w:r>
      <w:r w:rsidRPr="008A519C">
        <w:rPr>
          <w:lang w:eastAsia="en-US"/>
        </w:rPr>
        <w:t>priključnih</w:t>
      </w:r>
      <w:r w:rsidRPr="008A519C">
        <w:rPr>
          <w:spacing w:val="-4"/>
          <w:lang w:eastAsia="en-US"/>
        </w:rPr>
        <w:t xml:space="preserve"> </w:t>
      </w:r>
      <w:r w:rsidRPr="008A519C">
        <w:rPr>
          <w:lang w:eastAsia="en-US"/>
        </w:rPr>
        <w:t>vodova</w:t>
      </w:r>
      <w:r w:rsidRPr="008A519C">
        <w:rPr>
          <w:spacing w:val="-5"/>
          <w:lang w:eastAsia="en-US"/>
        </w:rPr>
        <w:t xml:space="preserve"> </w:t>
      </w:r>
      <w:r w:rsidRPr="008A519C">
        <w:rPr>
          <w:lang w:eastAsia="en-US"/>
        </w:rPr>
        <w:t>unutar</w:t>
      </w:r>
      <w:r w:rsidRPr="008A519C">
        <w:rPr>
          <w:spacing w:val="-5"/>
          <w:lang w:eastAsia="en-US"/>
        </w:rPr>
        <w:t xml:space="preserve"> </w:t>
      </w:r>
      <w:r w:rsidRPr="008A519C">
        <w:rPr>
          <w:lang w:eastAsia="en-US"/>
        </w:rPr>
        <w:t>ili</w:t>
      </w:r>
      <w:r w:rsidRPr="008A519C">
        <w:rPr>
          <w:spacing w:val="-3"/>
          <w:lang w:eastAsia="en-US"/>
        </w:rPr>
        <w:t xml:space="preserve"> </w:t>
      </w:r>
      <w:r w:rsidRPr="008A519C">
        <w:rPr>
          <w:lang w:eastAsia="en-US"/>
        </w:rPr>
        <w:t>izvan</w:t>
      </w:r>
      <w:r w:rsidRPr="008A519C">
        <w:rPr>
          <w:spacing w:val="-4"/>
          <w:lang w:eastAsia="en-US"/>
        </w:rPr>
        <w:t xml:space="preserve"> </w:t>
      </w:r>
      <w:r w:rsidRPr="008A519C">
        <w:rPr>
          <w:lang w:eastAsia="en-US"/>
        </w:rPr>
        <w:t>sigurnosne</w:t>
      </w:r>
      <w:r w:rsidRPr="008A519C">
        <w:rPr>
          <w:spacing w:val="-5"/>
          <w:lang w:eastAsia="en-US"/>
        </w:rPr>
        <w:t xml:space="preserve"> </w:t>
      </w:r>
      <w:r w:rsidRPr="008A519C">
        <w:rPr>
          <w:lang w:eastAsia="en-US"/>
        </w:rPr>
        <w:t>zone</w:t>
      </w:r>
      <w:r w:rsidRPr="008A519C">
        <w:rPr>
          <w:spacing w:val="-5"/>
          <w:lang w:eastAsia="en-US"/>
        </w:rPr>
        <w:t xml:space="preserve"> </w:t>
      </w:r>
      <w:r w:rsidRPr="008A519C">
        <w:rPr>
          <w:lang w:eastAsia="en-US"/>
        </w:rPr>
        <w:t>odobalnog</w:t>
      </w:r>
      <w:r w:rsidRPr="008A519C">
        <w:rPr>
          <w:spacing w:val="-6"/>
          <w:lang w:eastAsia="en-US"/>
        </w:rPr>
        <w:t xml:space="preserve"> </w:t>
      </w:r>
      <w:r w:rsidRPr="008A519C">
        <w:rPr>
          <w:lang w:eastAsia="en-US"/>
        </w:rPr>
        <w:t>objekta.</w:t>
      </w:r>
    </w:p>
    <w:p w14:paraId="6ADE1B55" w14:textId="77777777" w:rsidR="000210E1" w:rsidRPr="008A519C" w:rsidRDefault="000210E1" w:rsidP="00924693">
      <w:pPr>
        <w:widowControl w:val="0"/>
        <w:numPr>
          <w:ilvl w:val="0"/>
          <w:numId w:val="43"/>
        </w:numPr>
        <w:tabs>
          <w:tab w:val="left" w:pos="0"/>
          <w:tab w:val="left" w:pos="142"/>
          <w:tab w:val="left" w:pos="491"/>
        </w:tabs>
        <w:autoSpaceDE w:val="0"/>
        <w:autoSpaceDN w:val="0"/>
        <w:ind w:right="-34" w:firstLine="0"/>
        <w:jc w:val="both"/>
        <w:rPr>
          <w:lang w:eastAsia="en-US"/>
        </w:rPr>
      </w:pPr>
      <w:r w:rsidRPr="008A519C">
        <w:rPr>
          <w:i/>
          <w:lang w:eastAsia="en-US"/>
        </w:rPr>
        <w:t>Prihvaćanje</w:t>
      </w:r>
      <w:r w:rsidRPr="008A519C">
        <w:rPr>
          <w:i/>
          <w:spacing w:val="-7"/>
          <w:lang w:eastAsia="en-US"/>
        </w:rPr>
        <w:t xml:space="preserve"> </w:t>
      </w:r>
      <w:r w:rsidRPr="008A519C">
        <w:rPr>
          <w:i/>
          <w:lang w:eastAsia="en-US"/>
        </w:rPr>
        <w:t>izvješća</w:t>
      </w:r>
      <w:r w:rsidRPr="008A519C">
        <w:rPr>
          <w:i/>
          <w:spacing w:val="-4"/>
          <w:lang w:eastAsia="en-US"/>
        </w:rPr>
        <w:t xml:space="preserve"> </w:t>
      </w:r>
      <w:r w:rsidRPr="008A519C">
        <w:rPr>
          <w:i/>
          <w:lang w:eastAsia="en-US"/>
        </w:rPr>
        <w:t>o</w:t>
      </w:r>
      <w:r w:rsidRPr="008A519C">
        <w:rPr>
          <w:i/>
          <w:spacing w:val="-6"/>
          <w:lang w:eastAsia="en-US"/>
        </w:rPr>
        <w:t xml:space="preserve"> </w:t>
      </w:r>
      <w:r w:rsidRPr="008A519C">
        <w:rPr>
          <w:i/>
          <w:lang w:eastAsia="en-US"/>
        </w:rPr>
        <w:t>velikim</w:t>
      </w:r>
      <w:r w:rsidRPr="008A519C">
        <w:rPr>
          <w:i/>
          <w:spacing w:val="-6"/>
          <w:lang w:eastAsia="en-US"/>
        </w:rPr>
        <w:t xml:space="preserve"> </w:t>
      </w:r>
      <w:r w:rsidRPr="008A519C">
        <w:rPr>
          <w:i/>
          <w:lang w:eastAsia="en-US"/>
        </w:rPr>
        <w:t>opasnostima</w:t>
      </w:r>
      <w:r w:rsidRPr="008A519C">
        <w:rPr>
          <w:i/>
          <w:spacing w:val="-5"/>
          <w:lang w:eastAsia="en-US"/>
        </w:rPr>
        <w:t xml:space="preserve"> </w:t>
      </w:r>
      <w:r w:rsidRPr="008A519C">
        <w:rPr>
          <w:lang w:eastAsia="en-US"/>
        </w:rPr>
        <w:t>znači</w:t>
      </w:r>
      <w:r w:rsidRPr="008A519C">
        <w:rPr>
          <w:spacing w:val="-6"/>
          <w:lang w:eastAsia="en-US"/>
        </w:rPr>
        <w:t xml:space="preserve"> </w:t>
      </w:r>
      <w:r w:rsidRPr="008A519C">
        <w:rPr>
          <w:lang w:eastAsia="en-US"/>
        </w:rPr>
        <w:t>pisanu</w:t>
      </w:r>
      <w:r w:rsidRPr="008A519C">
        <w:rPr>
          <w:spacing w:val="-7"/>
          <w:lang w:eastAsia="en-US"/>
        </w:rPr>
        <w:t xml:space="preserve"> </w:t>
      </w:r>
      <w:r w:rsidRPr="008A519C">
        <w:rPr>
          <w:lang w:eastAsia="en-US"/>
        </w:rPr>
        <w:t>potvrdu</w:t>
      </w:r>
      <w:r w:rsidRPr="008A519C">
        <w:rPr>
          <w:spacing w:val="-7"/>
          <w:lang w:eastAsia="en-US"/>
        </w:rPr>
        <w:t xml:space="preserve"> </w:t>
      </w:r>
      <w:r w:rsidRPr="008A519C">
        <w:rPr>
          <w:lang w:eastAsia="en-US"/>
        </w:rPr>
        <w:t>Koordinacije</w:t>
      </w:r>
      <w:r w:rsidRPr="008A519C">
        <w:rPr>
          <w:spacing w:val="-7"/>
          <w:lang w:eastAsia="en-US"/>
        </w:rPr>
        <w:t xml:space="preserve"> </w:t>
      </w:r>
      <w:r w:rsidRPr="008A519C">
        <w:rPr>
          <w:lang w:eastAsia="en-US"/>
        </w:rPr>
        <w:t>ovlašteniku dozvole da je dostavljeno izvješće izrađeno sukladno ovom</w:t>
      </w:r>
      <w:r w:rsidRPr="008A519C">
        <w:rPr>
          <w:spacing w:val="-12"/>
          <w:lang w:eastAsia="en-US"/>
        </w:rPr>
        <w:t xml:space="preserve"> </w:t>
      </w:r>
      <w:r w:rsidRPr="008A519C">
        <w:rPr>
          <w:lang w:eastAsia="en-US"/>
        </w:rPr>
        <w:t>Zakonu.</w:t>
      </w:r>
    </w:p>
    <w:p w14:paraId="65CB8E54" w14:textId="77777777" w:rsidR="000210E1" w:rsidRPr="008A519C" w:rsidRDefault="000210E1" w:rsidP="00924693">
      <w:pPr>
        <w:widowControl w:val="0"/>
        <w:numPr>
          <w:ilvl w:val="0"/>
          <w:numId w:val="43"/>
        </w:numPr>
        <w:tabs>
          <w:tab w:val="left" w:pos="0"/>
          <w:tab w:val="left" w:pos="142"/>
          <w:tab w:val="left" w:pos="539"/>
        </w:tabs>
        <w:autoSpaceDE w:val="0"/>
        <w:autoSpaceDN w:val="0"/>
        <w:ind w:right="-34" w:firstLine="0"/>
        <w:jc w:val="both"/>
        <w:rPr>
          <w:lang w:eastAsia="en-US"/>
        </w:rPr>
      </w:pPr>
      <w:r w:rsidRPr="008A519C">
        <w:rPr>
          <w:i/>
          <w:lang w:eastAsia="en-US"/>
        </w:rPr>
        <w:t xml:space="preserve">Prihvatljiv rizik </w:t>
      </w:r>
      <w:r w:rsidRPr="008A519C">
        <w:rPr>
          <w:lang w:eastAsia="en-US"/>
        </w:rPr>
        <w:t>znači veličinu rizika kod kojeg bi vrijeme, trošak ili napor uloženi u njegovo smanjivanje bili uvelike nerazmjerni koristima od takvog smanjivanja rizika. Pri procjeni jesu li vrijeme, troškovi ili napori uvelike nerazmjerni koristima od daljnjeg smanjivanja rizika mora se voditi računa o razinama rizika iz najbolje prakse koje su kompatibilne s operatorom ili</w:t>
      </w:r>
      <w:r w:rsidRPr="008A519C">
        <w:rPr>
          <w:spacing w:val="-4"/>
          <w:lang w:eastAsia="en-US"/>
        </w:rPr>
        <w:t xml:space="preserve"> </w:t>
      </w:r>
      <w:r w:rsidRPr="008A519C">
        <w:rPr>
          <w:lang w:eastAsia="en-US"/>
        </w:rPr>
        <w:t>vlasnikom.</w:t>
      </w:r>
    </w:p>
    <w:p w14:paraId="4D200F7F" w14:textId="77777777" w:rsidR="000210E1" w:rsidRPr="008A519C" w:rsidRDefault="000210E1" w:rsidP="00924693">
      <w:pPr>
        <w:widowControl w:val="0"/>
        <w:numPr>
          <w:ilvl w:val="0"/>
          <w:numId w:val="43"/>
        </w:numPr>
        <w:tabs>
          <w:tab w:val="left" w:pos="0"/>
          <w:tab w:val="left" w:pos="142"/>
          <w:tab w:val="left" w:pos="571"/>
        </w:tabs>
        <w:autoSpaceDE w:val="0"/>
        <w:autoSpaceDN w:val="0"/>
        <w:ind w:right="-34" w:firstLine="0"/>
        <w:jc w:val="both"/>
        <w:rPr>
          <w:lang w:eastAsia="en-US"/>
        </w:rPr>
      </w:pPr>
      <w:r w:rsidRPr="008A519C">
        <w:rPr>
          <w:i/>
          <w:lang w:eastAsia="en-US"/>
        </w:rPr>
        <w:t xml:space="preserve">Prikladan </w:t>
      </w:r>
      <w:r w:rsidRPr="008A519C">
        <w:rPr>
          <w:lang w:eastAsia="en-US"/>
        </w:rPr>
        <w:t>znači pravi ili u potpunosti primjeren, uključujući i koji vodi računa o razmjernom naporu i trošku, za neki zahtjev ili situaciju, utemeljen na objektivnim dokazima i dokazan analizom, usporedbom s primjerenim normama ili drugim rješenjima koje u usporedivim situacijama koriste druga tijela ili se koriste u drugoj</w:t>
      </w:r>
      <w:r w:rsidRPr="008A519C">
        <w:rPr>
          <w:spacing w:val="-16"/>
          <w:lang w:eastAsia="en-US"/>
        </w:rPr>
        <w:t xml:space="preserve"> </w:t>
      </w:r>
      <w:r w:rsidRPr="008A519C">
        <w:rPr>
          <w:lang w:eastAsia="en-US"/>
        </w:rPr>
        <w:t>industriji.</w:t>
      </w:r>
    </w:p>
    <w:p w14:paraId="61FF52F3" w14:textId="77777777" w:rsidR="000210E1" w:rsidRPr="008A519C" w:rsidRDefault="000210E1" w:rsidP="00924693">
      <w:pPr>
        <w:widowControl w:val="0"/>
        <w:numPr>
          <w:ilvl w:val="0"/>
          <w:numId w:val="43"/>
        </w:numPr>
        <w:tabs>
          <w:tab w:val="left" w:pos="0"/>
          <w:tab w:val="left" w:pos="142"/>
          <w:tab w:val="left" w:pos="503"/>
        </w:tabs>
        <w:autoSpaceDE w:val="0"/>
        <w:autoSpaceDN w:val="0"/>
        <w:ind w:right="-34" w:firstLine="0"/>
        <w:jc w:val="both"/>
        <w:rPr>
          <w:lang w:eastAsia="en-US"/>
        </w:rPr>
      </w:pPr>
      <w:r w:rsidRPr="008A519C">
        <w:rPr>
          <w:i/>
          <w:lang w:eastAsia="en-US"/>
        </w:rPr>
        <w:t xml:space="preserve">Radovi na bušotini </w:t>
      </w:r>
      <w:r w:rsidRPr="008A519C">
        <w:rPr>
          <w:lang w:eastAsia="en-US"/>
        </w:rPr>
        <w:t>znače sve radove koji se odnose na bušotinu, a koja bi mogla imati za posljedicu</w:t>
      </w:r>
      <w:r w:rsidRPr="008A519C">
        <w:rPr>
          <w:spacing w:val="-6"/>
          <w:lang w:eastAsia="en-US"/>
        </w:rPr>
        <w:t xml:space="preserve"> </w:t>
      </w:r>
      <w:r w:rsidRPr="008A519C">
        <w:rPr>
          <w:lang w:eastAsia="en-US"/>
        </w:rPr>
        <w:t>ispuštanje</w:t>
      </w:r>
      <w:r w:rsidRPr="008A519C">
        <w:rPr>
          <w:spacing w:val="-7"/>
          <w:lang w:eastAsia="en-US"/>
        </w:rPr>
        <w:t xml:space="preserve"> </w:t>
      </w:r>
      <w:r w:rsidRPr="008A519C">
        <w:rPr>
          <w:lang w:eastAsia="en-US"/>
        </w:rPr>
        <w:t>materijala</w:t>
      </w:r>
      <w:r w:rsidRPr="008A519C">
        <w:rPr>
          <w:spacing w:val="-7"/>
          <w:lang w:eastAsia="en-US"/>
        </w:rPr>
        <w:t xml:space="preserve"> </w:t>
      </w:r>
      <w:r w:rsidRPr="008A519C">
        <w:rPr>
          <w:lang w:eastAsia="en-US"/>
        </w:rPr>
        <w:t>koje</w:t>
      </w:r>
      <w:r w:rsidRPr="008A519C">
        <w:rPr>
          <w:spacing w:val="-5"/>
          <w:lang w:eastAsia="en-US"/>
        </w:rPr>
        <w:t xml:space="preserve"> </w:t>
      </w:r>
      <w:r w:rsidRPr="008A519C">
        <w:rPr>
          <w:lang w:eastAsia="en-US"/>
        </w:rPr>
        <w:t>može</w:t>
      </w:r>
      <w:r w:rsidRPr="008A519C">
        <w:rPr>
          <w:spacing w:val="-7"/>
          <w:lang w:eastAsia="en-US"/>
        </w:rPr>
        <w:t xml:space="preserve"> </w:t>
      </w:r>
      <w:r w:rsidRPr="008A519C">
        <w:rPr>
          <w:lang w:eastAsia="en-US"/>
        </w:rPr>
        <w:t>dovesti</w:t>
      </w:r>
      <w:r w:rsidRPr="008A519C">
        <w:rPr>
          <w:spacing w:val="-3"/>
          <w:lang w:eastAsia="en-US"/>
        </w:rPr>
        <w:t xml:space="preserve"> </w:t>
      </w:r>
      <w:r w:rsidRPr="008A519C">
        <w:rPr>
          <w:lang w:eastAsia="en-US"/>
        </w:rPr>
        <w:t>do</w:t>
      </w:r>
      <w:r w:rsidRPr="008A519C">
        <w:rPr>
          <w:spacing w:val="-6"/>
          <w:lang w:eastAsia="en-US"/>
        </w:rPr>
        <w:t xml:space="preserve"> </w:t>
      </w:r>
      <w:r w:rsidRPr="008A519C">
        <w:rPr>
          <w:lang w:eastAsia="en-US"/>
        </w:rPr>
        <w:t>velike</w:t>
      </w:r>
      <w:r w:rsidRPr="008A519C">
        <w:rPr>
          <w:spacing w:val="-7"/>
          <w:lang w:eastAsia="en-US"/>
        </w:rPr>
        <w:t xml:space="preserve"> </w:t>
      </w:r>
      <w:r w:rsidRPr="008A519C">
        <w:rPr>
          <w:lang w:eastAsia="en-US"/>
        </w:rPr>
        <w:t>nesreće,</w:t>
      </w:r>
      <w:r w:rsidRPr="008A519C">
        <w:rPr>
          <w:spacing w:val="-6"/>
          <w:lang w:eastAsia="en-US"/>
        </w:rPr>
        <w:t xml:space="preserve"> </w:t>
      </w:r>
      <w:r w:rsidRPr="008A519C">
        <w:rPr>
          <w:lang w:eastAsia="en-US"/>
        </w:rPr>
        <w:t>uključujući</w:t>
      </w:r>
      <w:r w:rsidRPr="008A519C">
        <w:rPr>
          <w:spacing w:val="-6"/>
          <w:lang w:eastAsia="en-US"/>
        </w:rPr>
        <w:t xml:space="preserve"> </w:t>
      </w:r>
      <w:r w:rsidRPr="008A519C">
        <w:rPr>
          <w:lang w:eastAsia="en-US"/>
        </w:rPr>
        <w:t>radove</w:t>
      </w:r>
      <w:r w:rsidRPr="008A519C">
        <w:rPr>
          <w:spacing w:val="-5"/>
          <w:lang w:eastAsia="en-US"/>
        </w:rPr>
        <w:t xml:space="preserve"> </w:t>
      </w:r>
      <w:r w:rsidRPr="008A519C">
        <w:rPr>
          <w:lang w:eastAsia="en-US"/>
        </w:rPr>
        <w:t>izrade bušotine, sva ispitivanja u bušotini, stimulacijske radove, remontne radove, popravak ili preinake na bušotini, prestanak rada bušotine i trajno napuštanje</w:t>
      </w:r>
      <w:r w:rsidRPr="008A519C">
        <w:rPr>
          <w:spacing w:val="-7"/>
          <w:lang w:eastAsia="en-US"/>
        </w:rPr>
        <w:t xml:space="preserve"> </w:t>
      </w:r>
      <w:r w:rsidRPr="008A519C">
        <w:rPr>
          <w:lang w:eastAsia="en-US"/>
        </w:rPr>
        <w:t>bušotine.</w:t>
      </w:r>
    </w:p>
    <w:p w14:paraId="1B1E2FFD" w14:textId="77777777" w:rsidR="000210E1" w:rsidRPr="008A519C" w:rsidRDefault="000210E1" w:rsidP="00924693">
      <w:pPr>
        <w:widowControl w:val="0"/>
        <w:numPr>
          <w:ilvl w:val="0"/>
          <w:numId w:val="43"/>
        </w:numPr>
        <w:tabs>
          <w:tab w:val="left" w:pos="0"/>
          <w:tab w:val="left" w:pos="142"/>
          <w:tab w:val="left" w:pos="489"/>
        </w:tabs>
        <w:autoSpaceDE w:val="0"/>
        <w:autoSpaceDN w:val="0"/>
        <w:ind w:right="-34" w:firstLine="0"/>
        <w:jc w:val="both"/>
        <w:rPr>
          <w:lang w:eastAsia="en-US"/>
        </w:rPr>
      </w:pPr>
      <w:r w:rsidRPr="008A519C">
        <w:rPr>
          <w:i/>
          <w:lang w:eastAsia="en-US"/>
        </w:rPr>
        <w:t>Rizik</w:t>
      </w:r>
      <w:r w:rsidRPr="008A519C">
        <w:rPr>
          <w:i/>
          <w:spacing w:val="-9"/>
          <w:lang w:eastAsia="en-US"/>
        </w:rPr>
        <w:t xml:space="preserve"> </w:t>
      </w:r>
      <w:r w:rsidRPr="008A519C">
        <w:rPr>
          <w:lang w:eastAsia="en-US"/>
        </w:rPr>
        <w:t>je</w:t>
      </w:r>
      <w:r w:rsidRPr="008A519C">
        <w:rPr>
          <w:spacing w:val="-9"/>
          <w:lang w:eastAsia="en-US"/>
        </w:rPr>
        <w:t xml:space="preserve"> </w:t>
      </w:r>
      <w:r w:rsidRPr="008A519C">
        <w:rPr>
          <w:lang w:eastAsia="en-US"/>
        </w:rPr>
        <w:t>veličina</w:t>
      </w:r>
      <w:r w:rsidRPr="008A519C">
        <w:rPr>
          <w:spacing w:val="-9"/>
          <w:lang w:eastAsia="en-US"/>
        </w:rPr>
        <w:t xml:space="preserve"> </w:t>
      </w:r>
      <w:r w:rsidRPr="008A519C">
        <w:rPr>
          <w:lang w:eastAsia="en-US"/>
        </w:rPr>
        <w:t>koja</w:t>
      </w:r>
      <w:r w:rsidRPr="008A519C">
        <w:rPr>
          <w:spacing w:val="-12"/>
          <w:lang w:eastAsia="en-US"/>
        </w:rPr>
        <w:t xml:space="preserve"> </w:t>
      </w:r>
      <w:r w:rsidRPr="008A519C">
        <w:rPr>
          <w:lang w:eastAsia="en-US"/>
        </w:rPr>
        <w:t>se</w:t>
      </w:r>
      <w:r w:rsidRPr="008A519C">
        <w:rPr>
          <w:spacing w:val="-9"/>
          <w:lang w:eastAsia="en-US"/>
        </w:rPr>
        <w:t xml:space="preserve"> </w:t>
      </w:r>
      <w:r w:rsidRPr="008A519C">
        <w:rPr>
          <w:lang w:eastAsia="en-US"/>
        </w:rPr>
        <w:t>mjeri</w:t>
      </w:r>
      <w:r w:rsidRPr="008A519C">
        <w:rPr>
          <w:spacing w:val="-9"/>
          <w:lang w:eastAsia="en-US"/>
        </w:rPr>
        <w:t xml:space="preserve"> </w:t>
      </w:r>
      <w:r w:rsidRPr="008A519C">
        <w:rPr>
          <w:lang w:eastAsia="en-US"/>
        </w:rPr>
        <w:t>vjerojatnošću</w:t>
      </w:r>
      <w:r w:rsidRPr="008A519C">
        <w:rPr>
          <w:spacing w:val="-9"/>
          <w:lang w:eastAsia="en-US"/>
        </w:rPr>
        <w:t xml:space="preserve"> </w:t>
      </w:r>
      <w:r w:rsidRPr="008A519C">
        <w:rPr>
          <w:lang w:eastAsia="en-US"/>
        </w:rPr>
        <w:t>pojavljivanja</w:t>
      </w:r>
      <w:r w:rsidRPr="008A519C">
        <w:rPr>
          <w:spacing w:val="-9"/>
          <w:lang w:eastAsia="en-US"/>
        </w:rPr>
        <w:t xml:space="preserve"> </w:t>
      </w:r>
      <w:r w:rsidRPr="008A519C">
        <w:rPr>
          <w:lang w:eastAsia="en-US"/>
        </w:rPr>
        <w:t>događaja</w:t>
      </w:r>
      <w:r w:rsidRPr="008A519C">
        <w:rPr>
          <w:spacing w:val="-9"/>
          <w:lang w:eastAsia="en-US"/>
        </w:rPr>
        <w:t xml:space="preserve"> </w:t>
      </w:r>
      <w:r w:rsidRPr="008A519C">
        <w:rPr>
          <w:lang w:eastAsia="en-US"/>
        </w:rPr>
        <w:t>i</w:t>
      </w:r>
      <w:r w:rsidRPr="008A519C">
        <w:rPr>
          <w:spacing w:val="-8"/>
          <w:lang w:eastAsia="en-US"/>
        </w:rPr>
        <w:t xml:space="preserve"> </w:t>
      </w:r>
      <w:r w:rsidRPr="008A519C">
        <w:rPr>
          <w:lang w:eastAsia="en-US"/>
        </w:rPr>
        <w:t>potencijalom</w:t>
      </w:r>
      <w:r w:rsidRPr="008A519C">
        <w:rPr>
          <w:spacing w:val="-8"/>
          <w:lang w:eastAsia="en-US"/>
        </w:rPr>
        <w:t xml:space="preserve"> </w:t>
      </w:r>
      <w:r w:rsidRPr="008A519C">
        <w:rPr>
          <w:lang w:eastAsia="en-US"/>
        </w:rPr>
        <w:t>štete</w:t>
      </w:r>
      <w:r w:rsidRPr="008A519C">
        <w:rPr>
          <w:spacing w:val="-9"/>
          <w:lang w:eastAsia="en-US"/>
        </w:rPr>
        <w:t xml:space="preserve"> </w:t>
      </w:r>
      <w:r w:rsidRPr="008A519C">
        <w:rPr>
          <w:lang w:eastAsia="en-US"/>
        </w:rPr>
        <w:t>koji taj događaj može</w:t>
      </w:r>
      <w:r w:rsidRPr="008A519C">
        <w:rPr>
          <w:spacing w:val="-4"/>
          <w:lang w:eastAsia="en-US"/>
        </w:rPr>
        <w:t xml:space="preserve"> </w:t>
      </w:r>
      <w:r w:rsidRPr="008A519C">
        <w:rPr>
          <w:lang w:eastAsia="en-US"/>
        </w:rPr>
        <w:t>uzrokovati.</w:t>
      </w:r>
    </w:p>
    <w:p w14:paraId="7023AC1D" w14:textId="77777777" w:rsidR="000210E1" w:rsidRPr="008A519C" w:rsidRDefault="000210E1" w:rsidP="00924693">
      <w:pPr>
        <w:widowControl w:val="0"/>
        <w:numPr>
          <w:ilvl w:val="0"/>
          <w:numId w:val="43"/>
        </w:numPr>
        <w:tabs>
          <w:tab w:val="left" w:pos="0"/>
          <w:tab w:val="left" w:pos="142"/>
          <w:tab w:val="left" w:pos="527"/>
        </w:tabs>
        <w:autoSpaceDE w:val="0"/>
        <w:autoSpaceDN w:val="0"/>
        <w:ind w:right="-34" w:firstLine="0"/>
        <w:jc w:val="both"/>
        <w:rPr>
          <w:lang w:eastAsia="en-US"/>
        </w:rPr>
      </w:pPr>
      <w:r w:rsidRPr="008A519C">
        <w:rPr>
          <w:i/>
          <w:lang w:eastAsia="en-US"/>
        </w:rPr>
        <w:t xml:space="preserve">Sigurnosna zona </w:t>
      </w:r>
      <w:r w:rsidRPr="008A519C">
        <w:rPr>
          <w:lang w:eastAsia="en-US"/>
        </w:rPr>
        <w:t>znači područje do 500 metara udaljeno od svake točke vanjskog ruba odobalnog</w:t>
      </w:r>
      <w:r w:rsidRPr="008A519C">
        <w:rPr>
          <w:spacing w:val="-2"/>
          <w:lang w:eastAsia="en-US"/>
        </w:rPr>
        <w:t xml:space="preserve"> </w:t>
      </w:r>
      <w:r w:rsidRPr="008A519C">
        <w:rPr>
          <w:lang w:eastAsia="en-US"/>
        </w:rPr>
        <w:t>objekta.</w:t>
      </w:r>
    </w:p>
    <w:p w14:paraId="238EBF03" w14:textId="77777777" w:rsidR="000210E1" w:rsidRPr="008A519C" w:rsidRDefault="000210E1" w:rsidP="00924693">
      <w:pPr>
        <w:widowControl w:val="0"/>
        <w:numPr>
          <w:ilvl w:val="0"/>
          <w:numId w:val="43"/>
        </w:numPr>
        <w:tabs>
          <w:tab w:val="left" w:pos="0"/>
          <w:tab w:val="left" w:pos="142"/>
          <w:tab w:val="left" w:pos="518"/>
        </w:tabs>
        <w:autoSpaceDE w:val="0"/>
        <w:autoSpaceDN w:val="0"/>
        <w:ind w:right="-34" w:firstLine="0"/>
        <w:jc w:val="both"/>
        <w:rPr>
          <w:lang w:eastAsia="en-US"/>
        </w:rPr>
      </w:pPr>
      <w:r w:rsidRPr="008A519C">
        <w:rPr>
          <w:i/>
          <w:lang w:eastAsia="en-US"/>
        </w:rPr>
        <w:t xml:space="preserve">Simultane operacije </w:t>
      </w:r>
      <w:r w:rsidRPr="008A519C">
        <w:rPr>
          <w:lang w:eastAsia="en-US"/>
        </w:rPr>
        <w:t>znače istodobno izvođenje odobalnih radova koji se izvode u svrhu istraživanja i eksploatacije ugljikovodika na odobalnim objektima u skladu s propisom kojim su</w:t>
      </w:r>
      <w:r w:rsidRPr="008A519C">
        <w:rPr>
          <w:spacing w:val="-17"/>
          <w:lang w:eastAsia="en-US"/>
        </w:rPr>
        <w:t xml:space="preserve"> </w:t>
      </w:r>
      <w:r w:rsidRPr="008A519C">
        <w:rPr>
          <w:lang w:eastAsia="en-US"/>
        </w:rPr>
        <w:t>uređeni</w:t>
      </w:r>
      <w:r w:rsidRPr="008A519C">
        <w:rPr>
          <w:spacing w:val="-16"/>
          <w:lang w:eastAsia="en-US"/>
        </w:rPr>
        <w:t xml:space="preserve"> </w:t>
      </w:r>
      <w:r w:rsidRPr="008A519C">
        <w:rPr>
          <w:lang w:eastAsia="en-US"/>
        </w:rPr>
        <w:t>bitni</w:t>
      </w:r>
      <w:r w:rsidRPr="008A519C">
        <w:rPr>
          <w:spacing w:val="-16"/>
          <w:lang w:eastAsia="en-US"/>
        </w:rPr>
        <w:t xml:space="preserve"> </w:t>
      </w:r>
      <w:r w:rsidRPr="008A519C">
        <w:rPr>
          <w:lang w:eastAsia="en-US"/>
        </w:rPr>
        <w:t>tehnički</w:t>
      </w:r>
      <w:r w:rsidRPr="008A519C">
        <w:rPr>
          <w:spacing w:val="-16"/>
          <w:lang w:eastAsia="en-US"/>
        </w:rPr>
        <w:t xml:space="preserve"> </w:t>
      </w:r>
      <w:r w:rsidRPr="008A519C">
        <w:rPr>
          <w:lang w:eastAsia="en-US"/>
        </w:rPr>
        <w:t>zahtjevi,</w:t>
      </w:r>
      <w:r w:rsidRPr="008A519C">
        <w:rPr>
          <w:spacing w:val="-16"/>
          <w:lang w:eastAsia="en-US"/>
        </w:rPr>
        <w:t xml:space="preserve"> </w:t>
      </w:r>
      <w:r w:rsidRPr="008A519C">
        <w:rPr>
          <w:lang w:eastAsia="en-US"/>
        </w:rPr>
        <w:t>sigurnost</w:t>
      </w:r>
      <w:r w:rsidRPr="008A519C">
        <w:rPr>
          <w:spacing w:val="-17"/>
          <w:lang w:eastAsia="en-US"/>
        </w:rPr>
        <w:t xml:space="preserve"> </w:t>
      </w:r>
      <w:r w:rsidRPr="008A519C">
        <w:rPr>
          <w:lang w:eastAsia="en-US"/>
        </w:rPr>
        <w:t>i</w:t>
      </w:r>
      <w:r w:rsidRPr="008A519C">
        <w:rPr>
          <w:spacing w:val="-16"/>
          <w:lang w:eastAsia="en-US"/>
        </w:rPr>
        <w:t xml:space="preserve"> </w:t>
      </w:r>
      <w:r w:rsidRPr="008A519C">
        <w:rPr>
          <w:lang w:eastAsia="en-US"/>
        </w:rPr>
        <w:t>zaštita</w:t>
      </w:r>
      <w:r w:rsidRPr="008A519C">
        <w:rPr>
          <w:spacing w:val="-17"/>
          <w:lang w:eastAsia="en-US"/>
        </w:rPr>
        <w:t xml:space="preserve"> </w:t>
      </w:r>
      <w:r w:rsidRPr="008A519C">
        <w:rPr>
          <w:lang w:eastAsia="en-US"/>
        </w:rPr>
        <w:t>pri</w:t>
      </w:r>
      <w:r w:rsidRPr="008A519C">
        <w:rPr>
          <w:spacing w:val="-17"/>
          <w:lang w:eastAsia="en-US"/>
        </w:rPr>
        <w:t xml:space="preserve"> </w:t>
      </w:r>
      <w:r w:rsidRPr="008A519C">
        <w:rPr>
          <w:lang w:eastAsia="en-US"/>
        </w:rPr>
        <w:t>istraživanju</w:t>
      </w:r>
      <w:r w:rsidRPr="008A519C">
        <w:rPr>
          <w:spacing w:val="-17"/>
          <w:lang w:eastAsia="en-US"/>
        </w:rPr>
        <w:t xml:space="preserve"> </w:t>
      </w:r>
      <w:r w:rsidRPr="008A519C">
        <w:rPr>
          <w:lang w:eastAsia="en-US"/>
        </w:rPr>
        <w:t>i</w:t>
      </w:r>
      <w:r w:rsidRPr="008A519C">
        <w:rPr>
          <w:spacing w:val="-16"/>
          <w:lang w:eastAsia="en-US"/>
        </w:rPr>
        <w:t xml:space="preserve"> </w:t>
      </w:r>
      <w:r w:rsidRPr="008A519C">
        <w:rPr>
          <w:lang w:eastAsia="en-US"/>
        </w:rPr>
        <w:t>eksploataciji</w:t>
      </w:r>
      <w:r w:rsidRPr="008A519C">
        <w:rPr>
          <w:spacing w:val="-16"/>
          <w:lang w:eastAsia="en-US"/>
        </w:rPr>
        <w:t xml:space="preserve"> </w:t>
      </w:r>
      <w:r w:rsidRPr="008A519C">
        <w:rPr>
          <w:lang w:eastAsia="en-US"/>
        </w:rPr>
        <w:t>ugljikovodika iz podzemlja Republike Hrvatske, a iste operacije imaju bitni učinak na rizike za sigurnost osoba i zaštitu okoliša na nekom od odobalnih objekata ili na svim odobalnim</w:t>
      </w:r>
      <w:r w:rsidRPr="008A519C">
        <w:rPr>
          <w:spacing w:val="-9"/>
          <w:lang w:eastAsia="en-US"/>
        </w:rPr>
        <w:t xml:space="preserve"> </w:t>
      </w:r>
      <w:r w:rsidRPr="008A519C">
        <w:rPr>
          <w:lang w:eastAsia="en-US"/>
        </w:rPr>
        <w:t>objektima.</w:t>
      </w:r>
    </w:p>
    <w:p w14:paraId="36428DEA" w14:textId="77777777" w:rsidR="000210E1" w:rsidRPr="008A519C" w:rsidRDefault="000210E1" w:rsidP="00924693">
      <w:pPr>
        <w:widowControl w:val="0"/>
        <w:numPr>
          <w:ilvl w:val="0"/>
          <w:numId w:val="43"/>
        </w:numPr>
        <w:tabs>
          <w:tab w:val="left" w:pos="0"/>
          <w:tab w:val="left" w:pos="142"/>
          <w:tab w:val="left" w:pos="530"/>
        </w:tabs>
        <w:autoSpaceDE w:val="0"/>
        <w:autoSpaceDN w:val="0"/>
        <w:ind w:right="-34" w:firstLine="0"/>
        <w:jc w:val="both"/>
        <w:rPr>
          <w:lang w:eastAsia="en-US"/>
        </w:rPr>
      </w:pPr>
      <w:r w:rsidRPr="008A519C">
        <w:rPr>
          <w:i/>
          <w:lang w:eastAsia="en-US"/>
        </w:rPr>
        <w:t xml:space="preserve">Stožer </w:t>
      </w:r>
      <w:r w:rsidRPr="008A519C">
        <w:rPr>
          <w:lang w:eastAsia="en-US"/>
        </w:rPr>
        <w:t>znači tijelo odgovorno za provedbu postupaka i mjera predviđanja, sprečavanja, ograničavanja, spremnosti za i reagiranja po Planu intervencija kod iznenadnih onečišćenja mora i Subregionalnom planu, spremnost za i reagiranje na iznenadna onečišćenja Jadranskog mora većih razmjera (u daljnjem tekstu:</w:t>
      </w:r>
      <w:r w:rsidRPr="008A519C">
        <w:rPr>
          <w:spacing w:val="-10"/>
          <w:lang w:eastAsia="en-US"/>
        </w:rPr>
        <w:t xml:space="preserve"> </w:t>
      </w:r>
      <w:r w:rsidRPr="008A519C">
        <w:rPr>
          <w:lang w:eastAsia="en-US"/>
        </w:rPr>
        <w:t>Stožer).</w:t>
      </w:r>
    </w:p>
    <w:p w14:paraId="324B09D9" w14:textId="77777777" w:rsidR="000210E1" w:rsidRPr="008A519C" w:rsidRDefault="000210E1" w:rsidP="00924693">
      <w:pPr>
        <w:widowControl w:val="0"/>
        <w:numPr>
          <w:ilvl w:val="0"/>
          <w:numId w:val="43"/>
        </w:numPr>
        <w:tabs>
          <w:tab w:val="left" w:pos="0"/>
          <w:tab w:val="left" w:pos="142"/>
          <w:tab w:val="left" w:pos="580"/>
        </w:tabs>
        <w:autoSpaceDE w:val="0"/>
        <w:autoSpaceDN w:val="0"/>
        <w:ind w:right="-34" w:firstLine="0"/>
        <w:jc w:val="both"/>
        <w:rPr>
          <w:lang w:eastAsia="en-US"/>
        </w:rPr>
      </w:pPr>
      <w:r w:rsidRPr="008A519C">
        <w:rPr>
          <w:i/>
          <w:lang w:eastAsia="en-US"/>
        </w:rPr>
        <w:t xml:space="preserve">Subjekt </w:t>
      </w:r>
      <w:r w:rsidRPr="008A519C">
        <w:rPr>
          <w:lang w:eastAsia="en-US"/>
        </w:rPr>
        <w:t>znači rudarski gospodarski subjekt u skladu sa Zakonom o istraživanju i eksploataciji</w:t>
      </w:r>
      <w:r w:rsidRPr="008A519C">
        <w:rPr>
          <w:spacing w:val="-4"/>
          <w:lang w:eastAsia="en-US"/>
        </w:rPr>
        <w:t xml:space="preserve"> </w:t>
      </w:r>
      <w:r w:rsidRPr="008A519C">
        <w:rPr>
          <w:lang w:eastAsia="en-US"/>
        </w:rPr>
        <w:t>ugljikovodika.</w:t>
      </w:r>
    </w:p>
    <w:p w14:paraId="03C59A62" w14:textId="77777777" w:rsidR="000210E1" w:rsidRPr="008A519C" w:rsidRDefault="000210E1" w:rsidP="00924693">
      <w:pPr>
        <w:widowControl w:val="0"/>
        <w:numPr>
          <w:ilvl w:val="0"/>
          <w:numId w:val="43"/>
        </w:numPr>
        <w:tabs>
          <w:tab w:val="left" w:pos="0"/>
          <w:tab w:val="left" w:pos="142"/>
          <w:tab w:val="left" w:pos="491"/>
        </w:tabs>
        <w:autoSpaceDE w:val="0"/>
        <w:autoSpaceDN w:val="0"/>
        <w:ind w:right="-34" w:firstLine="0"/>
        <w:jc w:val="both"/>
        <w:rPr>
          <w:lang w:eastAsia="en-US"/>
        </w:rPr>
      </w:pPr>
      <w:r w:rsidRPr="008A519C">
        <w:rPr>
          <w:i/>
          <w:lang w:eastAsia="en-US"/>
        </w:rPr>
        <w:t>Tijelo</w:t>
      </w:r>
      <w:r w:rsidRPr="008A519C">
        <w:rPr>
          <w:i/>
          <w:spacing w:val="-6"/>
          <w:lang w:eastAsia="en-US"/>
        </w:rPr>
        <w:t xml:space="preserve"> </w:t>
      </w:r>
      <w:r w:rsidRPr="008A519C">
        <w:rPr>
          <w:i/>
          <w:lang w:eastAsia="en-US"/>
        </w:rPr>
        <w:t>javne</w:t>
      </w:r>
      <w:r w:rsidRPr="008A519C">
        <w:rPr>
          <w:i/>
          <w:spacing w:val="-8"/>
          <w:lang w:eastAsia="en-US"/>
        </w:rPr>
        <w:t xml:space="preserve"> </w:t>
      </w:r>
      <w:r w:rsidRPr="008A519C">
        <w:rPr>
          <w:i/>
          <w:lang w:eastAsia="en-US"/>
        </w:rPr>
        <w:t>vlasti</w:t>
      </w:r>
      <w:r w:rsidRPr="008A519C">
        <w:rPr>
          <w:i/>
          <w:spacing w:val="-5"/>
          <w:lang w:eastAsia="en-US"/>
        </w:rPr>
        <w:t xml:space="preserve"> </w:t>
      </w:r>
      <w:r w:rsidRPr="008A519C">
        <w:rPr>
          <w:lang w:eastAsia="en-US"/>
        </w:rPr>
        <w:t>znači</w:t>
      </w:r>
      <w:r w:rsidRPr="008A519C">
        <w:rPr>
          <w:spacing w:val="-6"/>
          <w:lang w:eastAsia="en-US"/>
        </w:rPr>
        <w:t xml:space="preserve"> </w:t>
      </w:r>
      <w:r w:rsidRPr="008A519C">
        <w:rPr>
          <w:lang w:eastAsia="en-US"/>
        </w:rPr>
        <w:t>tijelo</w:t>
      </w:r>
      <w:r w:rsidRPr="008A519C">
        <w:rPr>
          <w:spacing w:val="-6"/>
          <w:lang w:eastAsia="en-US"/>
        </w:rPr>
        <w:t xml:space="preserve"> </w:t>
      </w:r>
      <w:r w:rsidRPr="008A519C">
        <w:rPr>
          <w:lang w:eastAsia="en-US"/>
        </w:rPr>
        <w:t>državne</w:t>
      </w:r>
      <w:r w:rsidRPr="008A519C">
        <w:rPr>
          <w:spacing w:val="-7"/>
          <w:lang w:eastAsia="en-US"/>
        </w:rPr>
        <w:t xml:space="preserve"> </w:t>
      </w:r>
      <w:r w:rsidRPr="008A519C">
        <w:rPr>
          <w:lang w:eastAsia="en-US"/>
        </w:rPr>
        <w:t>vlasti,</w:t>
      </w:r>
      <w:r w:rsidRPr="008A519C">
        <w:rPr>
          <w:spacing w:val="-6"/>
          <w:lang w:eastAsia="en-US"/>
        </w:rPr>
        <w:t xml:space="preserve"> </w:t>
      </w:r>
      <w:r w:rsidRPr="008A519C">
        <w:rPr>
          <w:lang w:eastAsia="en-US"/>
        </w:rPr>
        <w:t>tijelo</w:t>
      </w:r>
      <w:r w:rsidRPr="008A519C">
        <w:rPr>
          <w:spacing w:val="-6"/>
          <w:lang w:eastAsia="en-US"/>
        </w:rPr>
        <w:t xml:space="preserve"> </w:t>
      </w:r>
      <w:r w:rsidRPr="008A519C">
        <w:rPr>
          <w:lang w:eastAsia="en-US"/>
        </w:rPr>
        <w:t>jedinica</w:t>
      </w:r>
      <w:r w:rsidRPr="008A519C">
        <w:rPr>
          <w:spacing w:val="-8"/>
          <w:lang w:eastAsia="en-US"/>
        </w:rPr>
        <w:t xml:space="preserve"> </w:t>
      </w:r>
      <w:r w:rsidRPr="008A519C">
        <w:rPr>
          <w:lang w:eastAsia="en-US"/>
        </w:rPr>
        <w:t>lokalne</w:t>
      </w:r>
      <w:r w:rsidRPr="008A519C">
        <w:rPr>
          <w:spacing w:val="-7"/>
          <w:lang w:eastAsia="en-US"/>
        </w:rPr>
        <w:t xml:space="preserve"> </w:t>
      </w:r>
      <w:r w:rsidRPr="008A519C">
        <w:rPr>
          <w:lang w:eastAsia="en-US"/>
        </w:rPr>
        <w:t>i</w:t>
      </w:r>
      <w:r w:rsidRPr="008A519C">
        <w:rPr>
          <w:spacing w:val="-6"/>
          <w:lang w:eastAsia="en-US"/>
        </w:rPr>
        <w:t xml:space="preserve"> </w:t>
      </w:r>
      <w:r w:rsidRPr="008A519C">
        <w:rPr>
          <w:lang w:eastAsia="en-US"/>
        </w:rPr>
        <w:t>područne</w:t>
      </w:r>
      <w:r w:rsidRPr="008A519C">
        <w:rPr>
          <w:spacing w:val="-5"/>
          <w:lang w:eastAsia="en-US"/>
        </w:rPr>
        <w:t xml:space="preserve"> </w:t>
      </w:r>
      <w:r w:rsidRPr="008A519C">
        <w:rPr>
          <w:lang w:eastAsia="en-US"/>
        </w:rPr>
        <w:t>(regionalne) samouprave i pravne osobe s javnim ovlastima koje obavljaju djelatnosti u vezi s predmetom ovoga</w:t>
      </w:r>
      <w:r w:rsidRPr="008A519C">
        <w:rPr>
          <w:spacing w:val="-5"/>
          <w:lang w:eastAsia="en-US"/>
        </w:rPr>
        <w:t xml:space="preserve"> </w:t>
      </w:r>
      <w:r w:rsidRPr="008A519C">
        <w:rPr>
          <w:lang w:eastAsia="en-US"/>
        </w:rPr>
        <w:t>Zakona.</w:t>
      </w:r>
    </w:p>
    <w:p w14:paraId="4EC05F31" w14:textId="77777777" w:rsidR="000210E1" w:rsidRPr="008A519C" w:rsidRDefault="000210E1" w:rsidP="00924693">
      <w:pPr>
        <w:widowControl w:val="0"/>
        <w:numPr>
          <w:ilvl w:val="0"/>
          <w:numId w:val="43"/>
        </w:numPr>
        <w:tabs>
          <w:tab w:val="left" w:pos="0"/>
          <w:tab w:val="left" w:pos="142"/>
          <w:tab w:val="left" w:pos="523"/>
        </w:tabs>
        <w:autoSpaceDE w:val="0"/>
        <w:autoSpaceDN w:val="0"/>
        <w:ind w:right="-34" w:firstLine="0"/>
        <w:jc w:val="both"/>
        <w:rPr>
          <w:lang w:eastAsia="en-US"/>
        </w:rPr>
      </w:pPr>
      <w:r w:rsidRPr="008A519C">
        <w:rPr>
          <w:i/>
          <w:lang w:eastAsia="en-US"/>
        </w:rPr>
        <w:t xml:space="preserve">Tripartitno savjetovanje </w:t>
      </w:r>
      <w:r w:rsidRPr="008A519C">
        <w:rPr>
          <w:lang w:eastAsia="en-US"/>
        </w:rPr>
        <w:t>znači formalni dogovor kojim se omogućuje dijalog i suradnja između Koordinacije, operatora ili vlasnika te predstavnika</w:t>
      </w:r>
      <w:r w:rsidRPr="008A519C">
        <w:rPr>
          <w:spacing w:val="-11"/>
          <w:lang w:eastAsia="en-US"/>
        </w:rPr>
        <w:t xml:space="preserve"> </w:t>
      </w:r>
      <w:r w:rsidRPr="008A519C">
        <w:rPr>
          <w:lang w:eastAsia="en-US"/>
        </w:rPr>
        <w:t>radnika.</w:t>
      </w:r>
    </w:p>
    <w:p w14:paraId="4510C07A" w14:textId="77777777" w:rsidR="000210E1" w:rsidRPr="008A519C" w:rsidRDefault="000210E1" w:rsidP="00924693">
      <w:pPr>
        <w:widowControl w:val="0"/>
        <w:numPr>
          <w:ilvl w:val="0"/>
          <w:numId w:val="43"/>
        </w:numPr>
        <w:tabs>
          <w:tab w:val="left" w:pos="0"/>
          <w:tab w:val="left" w:pos="142"/>
          <w:tab w:val="left" w:pos="523"/>
        </w:tabs>
        <w:autoSpaceDE w:val="0"/>
        <w:autoSpaceDN w:val="0"/>
        <w:ind w:right="-34" w:firstLine="0"/>
        <w:jc w:val="both"/>
        <w:rPr>
          <w:lang w:eastAsia="en-US"/>
        </w:rPr>
      </w:pPr>
      <w:r w:rsidRPr="008A519C">
        <w:rPr>
          <w:i/>
          <w:lang w:eastAsia="en-US"/>
        </w:rPr>
        <w:t xml:space="preserve">Učinkovitost odgovora na nekontrolirano ispuštanje nafte </w:t>
      </w:r>
      <w:r w:rsidRPr="008A519C">
        <w:rPr>
          <w:lang w:eastAsia="en-US"/>
        </w:rPr>
        <w:t>znači učinkovitost sustava za odgovor prilikom nekontroliranog ispuštanje nafte, koja se temelji na analizi učestalosti, trajanja i trenutka pojave uvjeta u okolišu koji bi sprečavali odgovor. Procjena učinkovitosti odgovora na nekontrolirano ispuštanje nafte izražava se kao postotak vremena u kojem takvi uvjeti nisu prisutni i mora uključivati opis operativnih ograničenja koja se zbog te procjene postavljaju</w:t>
      </w:r>
      <w:r w:rsidRPr="008A519C">
        <w:rPr>
          <w:spacing w:val="-3"/>
          <w:lang w:eastAsia="en-US"/>
        </w:rPr>
        <w:t xml:space="preserve"> </w:t>
      </w:r>
      <w:r w:rsidRPr="008A519C">
        <w:rPr>
          <w:lang w:eastAsia="en-US"/>
        </w:rPr>
        <w:t>objektima.</w:t>
      </w:r>
    </w:p>
    <w:p w14:paraId="2EB4F4D1" w14:textId="77777777" w:rsidR="000210E1" w:rsidRPr="008A519C" w:rsidRDefault="000210E1" w:rsidP="00924693">
      <w:pPr>
        <w:widowControl w:val="0"/>
        <w:numPr>
          <w:ilvl w:val="0"/>
          <w:numId w:val="43"/>
        </w:numPr>
        <w:tabs>
          <w:tab w:val="left" w:pos="0"/>
          <w:tab w:val="left" w:pos="142"/>
          <w:tab w:val="left" w:pos="496"/>
        </w:tabs>
        <w:autoSpaceDE w:val="0"/>
        <w:autoSpaceDN w:val="0"/>
        <w:ind w:left="495" w:hanging="379"/>
        <w:jc w:val="both"/>
        <w:rPr>
          <w:lang w:eastAsia="en-US"/>
        </w:rPr>
      </w:pPr>
      <w:r w:rsidRPr="008A519C">
        <w:rPr>
          <w:i/>
          <w:lang w:eastAsia="en-US"/>
        </w:rPr>
        <w:t xml:space="preserve">Velika nesreća </w:t>
      </w:r>
      <w:r w:rsidRPr="008A519C">
        <w:rPr>
          <w:lang w:eastAsia="en-US"/>
        </w:rPr>
        <w:t>u odnosu na odobalni objekt ili povezanu infrastrukturu</w:t>
      </w:r>
      <w:r w:rsidRPr="008A519C">
        <w:rPr>
          <w:spacing w:val="-7"/>
          <w:lang w:eastAsia="en-US"/>
        </w:rPr>
        <w:t xml:space="preserve"> </w:t>
      </w:r>
      <w:r w:rsidRPr="008A519C">
        <w:rPr>
          <w:lang w:eastAsia="en-US"/>
        </w:rPr>
        <w:t>znači:</w:t>
      </w:r>
    </w:p>
    <w:p w14:paraId="6F20D05D" w14:textId="77777777" w:rsidR="000210E1" w:rsidRPr="008A519C" w:rsidRDefault="000210E1" w:rsidP="00924693">
      <w:pPr>
        <w:widowControl w:val="0"/>
        <w:numPr>
          <w:ilvl w:val="0"/>
          <w:numId w:val="41"/>
        </w:numPr>
        <w:tabs>
          <w:tab w:val="left" w:pos="0"/>
          <w:tab w:val="left" w:pos="142"/>
          <w:tab w:val="left" w:pos="439"/>
        </w:tabs>
        <w:autoSpaceDE w:val="0"/>
        <w:autoSpaceDN w:val="0"/>
        <w:ind w:right="-34" w:firstLine="0"/>
        <w:jc w:val="both"/>
        <w:rPr>
          <w:lang w:eastAsia="en-US"/>
        </w:rPr>
      </w:pPr>
      <w:r w:rsidRPr="008A519C">
        <w:rPr>
          <w:lang w:eastAsia="en-US"/>
        </w:rPr>
        <w:t>nesreću koja uključuje eksploziju, požar, gubitak kontrole nad bušotinom ili</w:t>
      </w:r>
      <w:r w:rsidRPr="008A519C">
        <w:rPr>
          <w:spacing w:val="-37"/>
          <w:lang w:eastAsia="en-US"/>
        </w:rPr>
        <w:t xml:space="preserve"> </w:t>
      </w:r>
      <w:r w:rsidRPr="008A519C">
        <w:rPr>
          <w:lang w:eastAsia="en-US"/>
        </w:rPr>
        <w:t>nekontrolirano ispuštanje ugljikovodika ili opasnih tvari, a pritom uzrokuje gubitak života ili ozbiljne ozljede kod</w:t>
      </w:r>
      <w:r w:rsidRPr="008A519C">
        <w:rPr>
          <w:spacing w:val="-13"/>
          <w:lang w:eastAsia="en-US"/>
        </w:rPr>
        <w:t xml:space="preserve"> </w:t>
      </w:r>
      <w:r w:rsidRPr="008A519C">
        <w:rPr>
          <w:lang w:eastAsia="en-US"/>
        </w:rPr>
        <w:t>osoba</w:t>
      </w:r>
      <w:r w:rsidRPr="008A519C">
        <w:rPr>
          <w:spacing w:val="-14"/>
          <w:lang w:eastAsia="en-US"/>
        </w:rPr>
        <w:t xml:space="preserve"> </w:t>
      </w:r>
      <w:r w:rsidRPr="008A519C">
        <w:rPr>
          <w:lang w:eastAsia="en-US"/>
        </w:rPr>
        <w:t>ili</w:t>
      </w:r>
      <w:r w:rsidRPr="008A519C">
        <w:rPr>
          <w:spacing w:val="-13"/>
          <w:lang w:eastAsia="en-US"/>
        </w:rPr>
        <w:t xml:space="preserve"> </w:t>
      </w:r>
      <w:r w:rsidRPr="008A519C">
        <w:rPr>
          <w:lang w:eastAsia="en-US"/>
        </w:rPr>
        <w:t>postoji</w:t>
      </w:r>
      <w:r w:rsidRPr="008A519C">
        <w:rPr>
          <w:spacing w:val="-13"/>
          <w:lang w:eastAsia="en-US"/>
        </w:rPr>
        <w:t xml:space="preserve"> </w:t>
      </w:r>
      <w:r w:rsidRPr="008A519C">
        <w:rPr>
          <w:lang w:eastAsia="en-US"/>
        </w:rPr>
        <w:t>vjerojatnost</w:t>
      </w:r>
      <w:r w:rsidRPr="008A519C">
        <w:rPr>
          <w:spacing w:val="-13"/>
          <w:lang w:eastAsia="en-US"/>
        </w:rPr>
        <w:t xml:space="preserve"> </w:t>
      </w:r>
      <w:r w:rsidRPr="008A519C">
        <w:rPr>
          <w:lang w:eastAsia="en-US"/>
        </w:rPr>
        <w:t>uzrokovanja</w:t>
      </w:r>
      <w:r w:rsidRPr="008A519C">
        <w:rPr>
          <w:spacing w:val="-14"/>
          <w:lang w:eastAsia="en-US"/>
        </w:rPr>
        <w:t xml:space="preserve"> </w:t>
      </w:r>
      <w:r w:rsidRPr="008A519C">
        <w:rPr>
          <w:lang w:eastAsia="en-US"/>
        </w:rPr>
        <w:t>gubitka</w:t>
      </w:r>
      <w:r w:rsidRPr="008A519C">
        <w:rPr>
          <w:spacing w:val="-14"/>
          <w:lang w:eastAsia="en-US"/>
        </w:rPr>
        <w:t xml:space="preserve"> </w:t>
      </w:r>
      <w:r w:rsidRPr="008A519C">
        <w:rPr>
          <w:lang w:eastAsia="en-US"/>
        </w:rPr>
        <w:t>života</w:t>
      </w:r>
      <w:r w:rsidRPr="008A519C">
        <w:rPr>
          <w:spacing w:val="-14"/>
          <w:lang w:eastAsia="en-US"/>
        </w:rPr>
        <w:t xml:space="preserve"> </w:t>
      </w:r>
      <w:r w:rsidRPr="008A519C">
        <w:rPr>
          <w:lang w:eastAsia="en-US"/>
        </w:rPr>
        <w:t>ili</w:t>
      </w:r>
      <w:r w:rsidRPr="008A519C">
        <w:rPr>
          <w:spacing w:val="-15"/>
          <w:lang w:eastAsia="en-US"/>
        </w:rPr>
        <w:t xml:space="preserve"> </w:t>
      </w:r>
      <w:r w:rsidRPr="008A519C">
        <w:rPr>
          <w:lang w:eastAsia="en-US"/>
        </w:rPr>
        <w:t>ozbiljnih</w:t>
      </w:r>
      <w:r w:rsidRPr="008A519C">
        <w:rPr>
          <w:spacing w:val="-13"/>
          <w:lang w:eastAsia="en-US"/>
        </w:rPr>
        <w:t xml:space="preserve"> </w:t>
      </w:r>
      <w:r w:rsidRPr="008A519C">
        <w:rPr>
          <w:lang w:eastAsia="en-US"/>
        </w:rPr>
        <w:t>ozljeda,</w:t>
      </w:r>
      <w:r w:rsidRPr="008A519C">
        <w:rPr>
          <w:spacing w:val="-13"/>
          <w:lang w:eastAsia="en-US"/>
        </w:rPr>
        <w:t xml:space="preserve"> </w:t>
      </w:r>
      <w:r w:rsidRPr="008A519C">
        <w:rPr>
          <w:lang w:eastAsia="en-US"/>
        </w:rPr>
        <w:t>te</w:t>
      </w:r>
      <w:r w:rsidRPr="008A519C">
        <w:rPr>
          <w:spacing w:val="-14"/>
          <w:lang w:eastAsia="en-US"/>
        </w:rPr>
        <w:t xml:space="preserve"> </w:t>
      </w:r>
      <w:r w:rsidRPr="008A519C">
        <w:rPr>
          <w:lang w:eastAsia="en-US"/>
        </w:rPr>
        <w:t>onečišćenje i štete većih razmjera u okolišu na odobalnom području, kao i na obalnom području kao posljedica</w:t>
      </w:r>
      <w:r w:rsidRPr="008A519C">
        <w:rPr>
          <w:spacing w:val="-5"/>
          <w:lang w:eastAsia="en-US"/>
        </w:rPr>
        <w:t xml:space="preserve"> </w:t>
      </w:r>
      <w:r w:rsidRPr="008A519C">
        <w:rPr>
          <w:lang w:eastAsia="en-US"/>
        </w:rPr>
        <w:t>onečišćenja</w:t>
      </w:r>
    </w:p>
    <w:p w14:paraId="58E662D7" w14:textId="77777777" w:rsidR="000210E1" w:rsidRPr="008A519C" w:rsidRDefault="000210E1" w:rsidP="00924693">
      <w:pPr>
        <w:widowControl w:val="0"/>
        <w:numPr>
          <w:ilvl w:val="0"/>
          <w:numId w:val="41"/>
        </w:numPr>
        <w:tabs>
          <w:tab w:val="left" w:pos="0"/>
          <w:tab w:val="left" w:pos="142"/>
          <w:tab w:val="left" w:pos="484"/>
        </w:tabs>
        <w:autoSpaceDE w:val="0"/>
        <w:autoSpaceDN w:val="0"/>
        <w:ind w:right="-34" w:firstLine="0"/>
        <w:jc w:val="both"/>
        <w:rPr>
          <w:lang w:eastAsia="en-US"/>
        </w:rPr>
      </w:pPr>
      <w:r w:rsidRPr="008A519C">
        <w:rPr>
          <w:lang w:eastAsia="en-US"/>
        </w:rPr>
        <w:t>nesreću koja uzrokuje znatno oštećenje odobalnog objekta ili povezane infrastrukture, a pritom uzrokuje gubitak života ili ozbiljne ozljede kod osoba ili postoji vjerojatnost uzrokovanja gubitka života ili ozbiljnih ozljeda, te onečišćenje i štete većih razmjera u okolišu na odobalnom području, kao i na obalnom području kao posljedica</w:t>
      </w:r>
      <w:r w:rsidRPr="008A519C">
        <w:rPr>
          <w:spacing w:val="-8"/>
          <w:lang w:eastAsia="en-US"/>
        </w:rPr>
        <w:t xml:space="preserve"> </w:t>
      </w:r>
      <w:r w:rsidRPr="008A519C">
        <w:rPr>
          <w:lang w:eastAsia="en-US"/>
        </w:rPr>
        <w:t>onečišćenja</w:t>
      </w:r>
    </w:p>
    <w:p w14:paraId="196AB10B" w14:textId="77777777" w:rsidR="000210E1" w:rsidRPr="008A519C" w:rsidRDefault="000210E1" w:rsidP="00924693">
      <w:pPr>
        <w:widowControl w:val="0"/>
        <w:numPr>
          <w:ilvl w:val="0"/>
          <w:numId w:val="41"/>
        </w:numPr>
        <w:tabs>
          <w:tab w:val="left" w:pos="0"/>
          <w:tab w:val="left" w:pos="142"/>
          <w:tab w:val="left" w:pos="467"/>
        </w:tabs>
        <w:autoSpaceDE w:val="0"/>
        <w:autoSpaceDN w:val="0"/>
        <w:ind w:right="-34" w:firstLine="0"/>
        <w:jc w:val="both"/>
        <w:rPr>
          <w:lang w:eastAsia="en-US"/>
        </w:rPr>
      </w:pPr>
      <w:r w:rsidRPr="008A519C">
        <w:rPr>
          <w:lang w:eastAsia="en-US"/>
        </w:rPr>
        <w:t>bilo koju drugu nesreću koja dovede do gubitka života ili ozljede kod pet ili više osoba istodobno koje se nalaze na odobalnom objektu u kojem se pojavi izvor opasnosti ili koje sudjeluju u odobalnim radovima, te onečišćenje i štete većih razmjera u okolišu na odobalnom području, kao i na obalnom području kao posljedica</w:t>
      </w:r>
      <w:r w:rsidRPr="008A519C">
        <w:rPr>
          <w:spacing w:val="-7"/>
          <w:lang w:eastAsia="en-US"/>
        </w:rPr>
        <w:t xml:space="preserve"> </w:t>
      </w:r>
      <w:r w:rsidRPr="008A519C">
        <w:rPr>
          <w:lang w:eastAsia="en-US"/>
        </w:rPr>
        <w:t>onečišćenja</w:t>
      </w:r>
    </w:p>
    <w:p w14:paraId="2D16ABCB" w14:textId="77777777" w:rsidR="000210E1" w:rsidRPr="008A519C" w:rsidRDefault="000210E1" w:rsidP="00924693">
      <w:pPr>
        <w:widowControl w:val="0"/>
        <w:numPr>
          <w:ilvl w:val="0"/>
          <w:numId w:val="41"/>
        </w:numPr>
        <w:tabs>
          <w:tab w:val="left" w:pos="0"/>
          <w:tab w:val="left" w:pos="142"/>
          <w:tab w:val="left" w:pos="491"/>
        </w:tabs>
        <w:autoSpaceDE w:val="0"/>
        <w:autoSpaceDN w:val="0"/>
        <w:ind w:right="-34" w:firstLine="0"/>
        <w:jc w:val="both"/>
        <w:rPr>
          <w:lang w:eastAsia="en-US"/>
        </w:rPr>
      </w:pPr>
      <w:r w:rsidRPr="008A519C">
        <w:rPr>
          <w:lang w:eastAsia="en-US"/>
        </w:rPr>
        <w:t>događaj koji uzrokuje ili će vjerojatno uzrokovati bitan nepovoljan, odnosno negativan utjecaj na okoliš u skladu s propisima iz područja zaštite okoliša koji nastane kao posljedica nesreća iz točaka (a), (b) i</w:t>
      </w:r>
      <w:r w:rsidRPr="008A519C">
        <w:rPr>
          <w:spacing w:val="-6"/>
          <w:lang w:eastAsia="en-US"/>
        </w:rPr>
        <w:t xml:space="preserve"> </w:t>
      </w:r>
      <w:r w:rsidRPr="008A519C">
        <w:rPr>
          <w:lang w:eastAsia="en-US"/>
        </w:rPr>
        <w:t>(c).</w:t>
      </w:r>
    </w:p>
    <w:p w14:paraId="59C95872" w14:textId="77777777" w:rsidR="000210E1" w:rsidRPr="008A519C" w:rsidRDefault="000210E1" w:rsidP="000210E1">
      <w:pPr>
        <w:widowControl w:val="0"/>
        <w:tabs>
          <w:tab w:val="left" w:pos="0"/>
          <w:tab w:val="left" w:pos="142"/>
        </w:tabs>
        <w:autoSpaceDE w:val="0"/>
        <w:autoSpaceDN w:val="0"/>
        <w:ind w:left="90" w:right="-34" w:firstLine="90"/>
        <w:jc w:val="both"/>
        <w:rPr>
          <w:lang w:eastAsia="en-US"/>
        </w:rPr>
      </w:pPr>
      <w:r w:rsidRPr="008A519C">
        <w:rPr>
          <w:lang w:eastAsia="en-US"/>
        </w:rPr>
        <w:t>Za potrebe određivanja je li neka nesreća velika nesreća u smislu točaka (a), (b), (c) ili (d), s odobalnim objektom na kojem nema stalne posade postupa se kao da na njemu ima posade.</w:t>
      </w:r>
    </w:p>
    <w:p w14:paraId="1C52F51E" w14:textId="77777777" w:rsidR="000210E1" w:rsidRPr="008A519C" w:rsidRDefault="000210E1" w:rsidP="00924693">
      <w:pPr>
        <w:widowControl w:val="0"/>
        <w:numPr>
          <w:ilvl w:val="0"/>
          <w:numId w:val="43"/>
        </w:numPr>
        <w:tabs>
          <w:tab w:val="left" w:pos="0"/>
          <w:tab w:val="left" w:pos="142"/>
          <w:tab w:val="left" w:pos="496"/>
        </w:tabs>
        <w:autoSpaceDE w:val="0"/>
        <w:autoSpaceDN w:val="0"/>
        <w:ind w:left="495" w:hanging="379"/>
        <w:jc w:val="both"/>
        <w:rPr>
          <w:lang w:eastAsia="en-US"/>
        </w:rPr>
      </w:pPr>
      <w:r w:rsidRPr="008A519C">
        <w:rPr>
          <w:i/>
          <w:lang w:eastAsia="en-US"/>
        </w:rPr>
        <w:t xml:space="preserve">Velika opasnost </w:t>
      </w:r>
      <w:r w:rsidRPr="008A519C">
        <w:rPr>
          <w:lang w:eastAsia="en-US"/>
        </w:rPr>
        <w:t>znači situaciju koja može završiti velikom</w:t>
      </w:r>
      <w:r w:rsidRPr="008A519C">
        <w:rPr>
          <w:spacing w:val="-9"/>
          <w:lang w:eastAsia="en-US"/>
        </w:rPr>
        <w:t xml:space="preserve"> </w:t>
      </w:r>
      <w:r w:rsidRPr="008A519C">
        <w:rPr>
          <w:lang w:eastAsia="en-US"/>
        </w:rPr>
        <w:t>nesrećom.</w:t>
      </w:r>
    </w:p>
    <w:p w14:paraId="3592425C" w14:textId="77777777" w:rsidR="000210E1" w:rsidRPr="008A519C" w:rsidRDefault="000210E1" w:rsidP="00924693">
      <w:pPr>
        <w:widowControl w:val="0"/>
        <w:numPr>
          <w:ilvl w:val="0"/>
          <w:numId w:val="43"/>
        </w:numPr>
        <w:tabs>
          <w:tab w:val="left" w:pos="0"/>
          <w:tab w:val="left" w:pos="142"/>
          <w:tab w:val="left" w:pos="496"/>
        </w:tabs>
        <w:autoSpaceDE w:val="0"/>
        <w:autoSpaceDN w:val="0"/>
        <w:ind w:left="495" w:hanging="379"/>
        <w:jc w:val="both"/>
        <w:rPr>
          <w:lang w:eastAsia="en-US"/>
        </w:rPr>
      </w:pPr>
      <w:r w:rsidRPr="008A519C">
        <w:rPr>
          <w:i/>
          <w:lang w:eastAsia="en-US"/>
        </w:rPr>
        <w:t xml:space="preserve">Vlasnik </w:t>
      </w:r>
      <w:r w:rsidRPr="008A519C">
        <w:rPr>
          <w:lang w:eastAsia="en-US"/>
        </w:rPr>
        <w:t>znači osobu koja je odgovorna za neeksploatacijski</w:t>
      </w:r>
      <w:r w:rsidRPr="008A519C">
        <w:rPr>
          <w:spacing w:val="-7"/>
          <w:lang w:eastAsia="en-US"/>
        </w:rPr>
        <w:t xml:space="preserve"> </w:t>
      </w:r>
      <w:r w:rsidRPr="008A519C">
        <w:rPr>
          <w:lang w:eastAsia="en-US"/>
        </w:rPr>
        <w:t>objekt.</w:t>
      </w:r>
    </w:p>
    <w:p w14:paraId="4708A1AE" w14:textId="77777777" w:rsidR="000210E1" w:rsidRPr="008A519C" w:rsidRDefault="000210E1" w:rsidP="000210E1">
      <w:pPr>
        <w:widowControl w:val="0"/>
        <w:tabs>
          <w:tab w:val="left" w:pos="0"/>
          <w:tab w:val="left" w:pos="142"/>
        </w:tabs>
        <w:autoSpaceDE w:val="0"/>
        <w:autoSpaceDN w:val="0"/>
        <w:rPr>
          <w:lang w:eastAsia="en-US"/>
        </w:rPr>
      </w:pPr>
    </w:p>
    <w:p w14:paraId="312F7D62" w14:textId="77777777" w:rsidR="000210E1" w:rsidRPr="008A519C" w:rsidRDefault="000210E1" w:rsidP="00924693">
      <w:pPr>
        <w:widowControl w:val="0"/>
        <w:numPr>
          <w:ilvl w:val="2"/>
          <w:numId w:val="44"/>
        </w:numPr>
        <w:tabs>
          <w:tab w:val="left" w:pos="0"/>
          <w:tab w:val="left" w:pos="142"/>
          <w:tab w:val="left" w:pos="582"/>
        </w:tabs>
        <w:autoSpaceDE w:val="0"/>
        <w:autoSpaceDN w:val="0"/>
        <w:ind w:right="6" w:hanging="278"/>
        <w:rPr>
          <w:lang w:eastAsia="en-US"/>
        </w:rPr>
      </w:pPr>
      <w:r w:rsidRPr="008A519C">
        <w:rPr>
          <w:lang w:eastAsia="en-US"/>
        </w:rPr>
        <w:t>SPREČAVANJA VELIKIH NESREĆA POVEZANIH S ODOBALNIM</w:t>
      </w:r>
      <w:r w:rsidRPr="008A519C">
        <w:rPr>
          <w:spacing w:val="-14"/>
          <w:lang w:eastAsia="en-US"/>
        </w:rPr>
        <w:t xml:space="preserve"> </w:t>
      </w:r>
      <w:r w:rsidRPr="008A519C">
        <w:rPr>
          <w:lang w:eastAsia="en-US"/>
        </w:rPr>
        <w:t>RADOVIMA</w:t>
      </w:r>
    </w:p>
    <w:p w14:paraId="05E9E508" w14:textId="77777777" w:rsidR="000210E1" w:rsidRPr="008A519C" w:rsidRDefault="000210E1" w:rsidP="000210E1">
      <w:pPr>
        <w:widowControl w:val="0"/>
        <w:tabs>
          <w:tab w:val="left" w:pos="0"/>
          <w:tab w:val="left" w:pos="142"/>
        </w:tabs>
        <w:autoSpaceDE w:val="0"/>
        <w:autoSpaceDN w:val="0"/>
        <w:rPr>
          <w:lang w:eastAsia="en-US"/>
        </w:rPr>
      </w:pPr>
    </w:p>
    <w:p w14:paraId="790421DE"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Opća načela</w:t>
      </w:r>
    </w:p>
    <w:p w14:paraId="2E944A2B" w14:textId="77777777" w:rsidR="000210E1" w:rsidRDefault="000210E1" w:rsidP="000210E1">
      <w:pPr>
        <w:widowControl w:val="0"/>
        <w:tabs>
          <w:tab w:val="left" w:pos="0"/>
          <w:tab w:val="left" w:pos="142"/>
        </w:tabs>
        <w:autoSpaceDE w:val="0"/>
        <w:autoSpaceDN w:val="0"/>
        <w:ind w:right="204"/>
        <w:jc w:val="center"/>
        <w:rPr>
          <w:lang w:eastAsia="en-US"/>
        </w:rPr>
      </w:pPr>
    </w:p>
    <w:p w14:paraId="09EE2BAA"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5.</w:t>
      </w:r>
    </w:p>
    <w:p w14:paraId="110DDCA5" w14:textId="77777777" w:rsidR="000210E1" w:rsidRPr="008A519C" w:rsidRDefault="000210E1" w:rsidP="000210E1">
      <w:pPr>
        <w:widowControl w:val="0"/>
        <w:tabs>
          <w:tab w:val="left" w:pos="0"/>
          <w:tab w:val="left" w:pos="142"/>
        </w:tabs>
        <w:autoSpaceDE w:val="0"/>
        <w:autoSpaceDN w:val="0"/>
        <w:rPr>
          <w:lang w:eastAsia="en-US"/>
        </w:rPr>
      </w:pPr>
    </w:p>
    <w:p w14:paraId="5BD66F25" w14:textId="77777777" w:rsidR="000210E1" w:rsidRPr="008A519C" w:rsidRDefault="000210E1" w:rsidP="000210E1">
      <w:pPr>
        <w:widowControl w:val="0"/>
        <w:tabs>
          <w:tab w:val="left" w:pos="0"/>
          <w:tab w:val="left" w:pos="142"/>
          <w:tab w:val="left" w:pos="462"/>
        </w:tabs>
        <w:autoSpaceDE w:val="0"/>
        <w:autoSpaceDN w:val="0"/>
        <w:ind w:right="-34"/>
        <w:jc w:val="both"/>
        <w:rPr>
          <w:lang w:eastAsia="en-US"/>
        </w:rPr>
      </w:pPr>
      <w:r>
        <w:rPr>
          <w:lang w:eastAsia="en-US"/>
        </w:rPr>
        <w:t xml:space="preserve">(1) </w:t>
      </w:r>
      <w:r w:rsidRPr="008A519C">
        <w:rPr>
          <w:lang w:eastAsia="en-US"/>
        </w:rPr>
        <w:t>Operator ili vlasnik je dužan osigurati poduzimanje svih prikladnih mjera, sukladno ovom Zakonu, glede odobalnih radova kako bi se spriječile velike</w:t>
      </w:r>
      <w:r w:rsidRPr="008A519C">
        <w:rPr>
          <w:spacing w:val="-13"/>
          <w:lang w:eastAsia="en-US"/>
        </w:rPr>
        <w:t xml:space="preserve"> </w:t>
      </w:r>
      <w:r w:rsidRPr="008A519C">
        <w:rPr>
          <w:lang w:eastAsia="en-US"/>
        </w:rPr>
        <w:t>nesreće.</w:t>
      </w:r>
    </w:p>
    <w:p w14:paraId="4C72CA0A" w14:textId="77777777" w:rsidR="000210E1" w:rsidRDefault="000210E1" w:rsidP="000210E1">
      <w:pPr>
        <w:widowControl w:val="0"/>
        <w:tabs>
          <w:tab w:val="left" w:pos="0"/>
          <w:tab w:val="left" w:pos="142"/>
          <w:tab w:val="left" w:pos="465"/>
        </w:tabs>
        <w:autoSpaceDE w:val="0"/>
        <w:autoSpaceDN w:val="0"/>
        <w:ind w:right="119"/>
        <w:jc w:val="both"/>
        <w:rPr>
          <w:lang w:eastAsia="en-US"/>
        </w:rPr>
      </w:pPr>
    </w:p>
    <w:p w14:paraId="6ABDB52D" w14:textId="77777777" w:rsidR="000210E1" w:rsidRPr="008A519C" w:rsidRDefault="000210E1" w:rsidP="000210E1">
      <w:pPr>
        <w:widowControl w:val="0"/>
        <w:tabs>
          <w:tab w:val="left" w:pos="0"/>
          <w:tab w:val="left" w:pos="142"/>
          <w:tab w:val="left" w:pos="465"/>
        </w:tabs>
        <w:autoSpaceDE w:val="0"/>
        <w:autoSpaceDN w:val="0"/>
        <w:ind w:right="-34"/>
        <w:jc w:val="both"/>
        <w:rPr>
          <w:lang w:eastAsia="en-US"/>
        </w:rPr>
      </w:pPr>
      <w:r>
        <w:rPr>
          <w:lang w:eastAsia="en-US"/>
        </w:rPr>
        <w:t xml:space="preserve">(2) </w:t>
      </w:r>
      <w:r w:rsidRPr="008A519C">
        <w:rPr>
          <w:lang w:eastAsia="en-US"/>
        </w:rPr>
        <w:t>Operatora ili vlasnika od njegovih dužnosti sukladno ovom Zakonu ne oslobađa činjenica da su radnje ili propuste koji su doveli ili pridonijeli velikim nesrećama izveli</w:t>
      </w:r>
      <w:r w:rsidRPr="008A519C">
        <w:rPr>
          <w:spacing w:val="-11"/>
          <w:lang w:eastAsia="en-US"/>
        </w:rPr>
        <w:t xml:space="preserve"> </w:t>
      </w:r>
      <w:r w:rsidRPr="008A519C">
        <w:rPr>
          <w:lang w:eastAsia="en-US"/>
        </w:rPr>
        <w:t>izvođači.</w:t>
      </w:r>
    </w:p>
    <w:p w14:paraId="0ADC6D7F" w14:textId="77777777" w:rsidR="000210E1" w:rsidRDefault="000210E1" w:rsidP="000210E1">
      <w:pPr>
        <w:widowControl w:val="0"/>
        <w:tabs>
          <w:tab w:val="left" w:pos="0"/>
          <w:tab w:val="left" w:pos="142"/>
          <w:tab w:val="left" w:pos="491"/>
        </w:tabs>
        <w:autoSpaceDE w:val="0"/>
        <w:autoSpaceDN w:val="0"/>
        <w:ind w:right="121"/>
        <w:jc w:val="both"/>
        <w:rPr>
          <w:lang w:eastAsia="en-US"/>
        </w:rPr>
      </w:pPr>
    </w:p>
    <w:p w14:paraId="45615510" w14:textId="77777777" w:rsidR="000210E1" w:rsidRPr="008A519C" w:rsidRDefault="000210E1" w:rsidP="000210E1">
      <w:pPr>
        <w:widowControl w:val="0"/>
        <w:tabs>
          <w:tab w:val="left" w:pos="0"/>
          <w:tab w:val="left" w:pos="142"/>
          <w:tab w:val="left" w:pos="491"/>
        </w:tabs>
        <w:autoSpaceDE w:val="0"/>
        <w:autoSpaceDN w:val="0"/>
        <w:ind w:right="-34"/>
        <w:jc w:val="both"/>
        <w:rPr>
          <w:lang w:eastAsia="en-US"/>
        </w:rPr>
      </w:pPr>
      <w:r>
        <w:rPr>
          <w:lang w:eastAsia="en-US"/>
        </w:rPr>
        <w:t xml:space="preserve">(3) </w:t>
      </w:r>
      <w:r w:rsidRPr="008A519C">
        <w:rPr>
          <w:lang w:eastAsia="en-US"/>
        </w:rPr>
        <w:t>Ovlaštenik dozvole je financijski odgovoran za sprečavanje i sanaciju štete u okolišu i prirodi prouzročenu odobalnim</w:t>
      </w:r>
      <w:r w:rsidRPr="008A519C">
        <w:rPr>
          <w:spacing w:val="-6"/>
          <w:lang w:eastAsia="en-US"/>
        </w:rPr>
        <w:t xml:space="preserve"> </w:t>
      </w:r>
      <w:r w:rsidRPr="008A519C">
        <w:rPr>
          <w:lang w:eastAsia="en-US"/>
        </w:rPr>
        <w:t>radovima.</w:t>
      </w:r>
    </w:p>
    <w:p w14:paraId="42091BEE" w14:textId="77777777" w:rsidR="000210E1" w:rsidRDefault="000210E1" w:rsidP="000210E1">
      <w:pPr>
        <w:widowControl w:val="0"/>
        <w:tabs>
          <w:tab w:val="left" w:pos="0"/>
          <w:tab w:val="left" w:pos="142"/>
          <w:tab w:val="left" w:pos="453"/>
        </w:tabs>
        <w:autoSpaceDE w:val="0"/>
        <w:autoSpaceDN w:val="0"/>
        <w:ind w:right="116"/>
        <w:jc w:val="both"/>
        <w:rPr>
          <w:lang w:eastAsia="en-US"/>
        </w:rPr>
      </w:pPr>
    </w:p>
    <w:p w14:paraId="7281607C" w14:textId="77777777" w:rsidR="000210E1" w:rsidRPr="008A519C" w:rsidRDefault="000210E1" w:rsidP="000210E1">
      <w:pPr>
        <w:widowControl w:val="0"/>
        <w:tabs>
          <w:tab w:val="left" w:pos="0"/>
          <w:tab w:val="left" w:pos="142"/>
          <w:tab w:val="left" w:pos="453"/>
        </w:tabs>
        <w:autoSpaceDE w:val="0"/>
        <w:autoSpaceDN w:val="0"/>
        <w:ind w:right="-34"/>
        <w:jc w:val="both"/>
        <w:rPr>
          <w:lang w:eastAsia="en-US"/>
        </w:rPr>
      </w:pPr>
      <w:r>
        <w:rPr>
          <w:lang w:eastAsia="en-US"/>
        </w:rPr>
        <w:t xml:space="preserve">(4) </w:t>
      </w:r>
      <w:r w:rsidRPr="008A519C">
        <w:rPr>
          <w:lang w:eastAsia="en-US"/>
        </w:rPr>
        <w:t>Ovlaštenik</w:t>
      </w:r>
      <w:r w:rsidRPr="008A519C">
        <w:rPr>
          <w:spacing w:val="-4"/>
          <w:lang w:eastAsia="en-US"/>
        </w:rPr>
        <w:t xml:space="preserve"> </w:t>
      </w:r>
      <w:r w:rsidRPr="008A519C">
        <w:rPr>
          <w:lang w:eastAsia="en-US"/>
        </w:rPr>
        <w:t>dozvole</w:t>
      </w:r>
      <w:r w:rsidRPr="008A519C">
        <w:rPr>
          <w:spacing w:val="-4"/>
          <w:lang w:eastAsia="en-US"/>
        </w:rPr>
        <w:t xml:space="preserve"> </w:t>
      </w:r>
      <w:r w:rsidRPr="008A519C">
        <w:rPr>
          <w:lang w:eastAsia="en-US"/>
        </w:rPr>
        <w:t>je</w:t>
      </w:r>
      <w:r w:rsidRPr="008A519C">
        <w:rPr>
          <w:spacing w:val="-4"/>
          <w:lang w:eastAsia="en-US"/>
        </w:rPr>
        <w:t xml:space="preserve"> </w:t>
      </w:r>
      <w:r w:rsidRPr="008A519C">
        <w:rPr>
          <w:lang w:eastAsia="en-US"/>
        </w:rPr>
        <w:t>za</w:t>
      </w:r>
      <w:r w:rsidRPr="008A519C">
        <w:rPr>
          <w:spacing w:val="-5"/>
          <w:lang w:eastAsia="en-US"/>
        </w:rPr>
        <w:t xml:space="preserve"> </w:t>
      </w:r>
      <w:r w:rsidRPr="008A519C">
        <w:rPr>
          <w:lang w:eastAsia="en-US"/>
        </w:rPr>
        <w:t>vrijeme</w:t>
      </w:r>
      <w:r w:rsidRPr="008A519C">
        <w:rPr>
          <w:spacing w:val="-4"/>
          <w:lang w:eastAsia="en-US"/>
        </w:rPr>
        <w:t xml:space="preserve"> </w:t>
      </w:r>
      <w:r w:rsidRPr="008A519C">
        <w:rPr>
          <w:lang w:eastAsia="en-US"/>
        </w:rPr>
        <w:t>trajanja</w:t>
      </w:r>
      <w:r w:rsidRPr="008A519C">
        <w:rPr>
          <w:spacing w:val="-5"/>
          <w:lang w:eastAsia="en-US"/>
        </w:rPr>
        <w:t xml:space="preserve"> </w:t>
      </w:r>
      <w:r w:rsidRPr="008A519C">
        <w:rPr>
          <w:lang w:eastAsia="en-US"/>
        </w:rPr>
        <w:t>izdane</w:t>
      </w:r>
      <w:r w:rsidRPr="008A519C">
        <w:rPr>
          <w:spacing w:val="-5"/>
          <w:lang w:eastAsia="en-US"/>
        </w:rPr>
        <w:t xml:space="preserve"> </w:t>
      </w:r>
      <w:r w:rsidRPr="008A519C">
        <w:rPr>
          <w:lang w:eastAsia="en-US"/>
        </w:rPr>
        <w:t>dozvole</w:t>
      </w:r>
      <w:r w:rsidRPr="008A519C">
        <w:rPr>
          <w:spacing w:val="-4"/>
          <w:lang w:eastAsia="en-US"/>
        </w:rPr>
        <w:t xml:space="preserve"> </w:t>
      </w:r>
      <w:r w:rsidRPr="008A519C">
        <w:rPr>
          <w:lang w:eastAsia="en-US"/>
        </w:rPr>
        <w:t>obvezan</w:t>
      </w:r>
      <w:r w:rsidRPr="008A519C">
        <w:rPr>
          <w:spacing w:val="-4"/>
          <w:lang w:eastAsia="en-US"/>
        </w:rPr>
        <w:t xml:space="preserve"> </w:t>
      </w:r>
      <w:r w:rsidRPr="008A519C">
        <w:rPr>
          <w:lang w:eastAsia="en-US"/>
        </w:rPr>
        <w:t>imati</w:t>
      </w:r>
      <w:r w:rsidRPr="008A519C">
        <w:rPr>
          <w:spacing w:val="-5"/>
          <w:lang w:eastAsia="en-US"/>
        </w:rPr>
        <w:t xml:space="preserve"> </w:t>
      </w:r>
      <w:r w:rsidRPr="008A519C">
        <w:rPr>
          <w:lang w:eastAsia="en-US"/>
        </w:rPr>
        <w:t>i</w:t>
      </w:r>
      <w:r w:rsidRPr="008A519C">
        <w:rPr>
          <w:spacing w:val="-6"/>
          <w:lang w:eastAsia="en-US"/>
        </w:rPr>
        <w:t xml:space="preserve"> </w:t>
      </w:r>
      <w:r w:rsidRPr="008A519C">
        <w:rPr>
          <w:lang w:eastAsia="en-US"/>
        </w:rPr>
        <w:t>održavati</w:t>
      </w:r>
      <w:r w:rsidRPr="008A519C">
        <w:rPr>
          <w:spacing w:val="-3"/>
          <w:lang w:eastAsia="en-US"/>
        </w:rPr>
        <w:t xml:space="preserve"> </w:t>
      </w:r>
      <w:r w:rsidRPr="008A519C">
        <w:rPr>
          <w:lang w:eastAsia="en-US"/>
        </w:rPr>
        <w:t>na</w:t>
      </w:r>
      <w:r w:rsidRPr="008A519C">
        <w:rPr>
          <w:spacing w:val="-5"/>
          <w:lang w:eastAsia="en-US"/>
        </w:rPr>
        <w:t xml:space="preserve"> </w:t>
      </w:r>
      <w:r w:rsidRPr="008A519C">
        <w:rPr>
          <w:lang w:eastAsia="en-US"/>
        </w:rPr>
        <w:t>snazi odgovarajuće police osiguranja u skladu sa Zakonom o istraživanju i eksploataciji ugljikovodika.</w:t>
      </w:r>
    </w:p>
    <w:p w14:paraId="685F6BE2" w14:textId="77777777" w:rsidR="000210E1" w:rsidRDefault="000210E1" w:rsidP="000210E1">
      <w:pPr>
        <w:widowControl w:val="0"/>
        <w:tabs>
          <w:tab w:val="left" w:pos="0"/>
          <w:tab w:val="left" w:pos="142"/>
          <w:tab w:val="left" w:pos="474"/>
        </w:tabs>
        <w:autoSpaceDE w:val="0"/>
        <w:autoSpaceDN w:val="0"/>
        <w:ind w:right="114"/>
        <w:jc w:val="both"/>
        <w:rPr>
          <w:lang w:eastAsia="en-US"/>
        </w:rPr>
      </w:pPr>
    </w:p>
    <w:p w14:paraId="2FBA9A3D" w14:textId="77777777" w:rsidR="000210E1" w:rsidRPr="008A519C" w:rsidRDefault="000210E1" w:rsidP="000210E1">
      <w:pPr>
        <w:widowControl w:val="0"/>
        <w:tabs>
          <w:tab w:val="left" w:pos="0"/>
          <w:tab w:val="left" w:pos="142"/>
          <w:tab w:val="left" w:pos="474"/>
        </w:tabs>
        <w:autoSpaceDE w:val="0"/>
        <w:autoSpaceDN w:val="0"/>
        <w:ind w:right="-34"/>
        <w:jc w:val="both"/>
        <w:rPr>
          <w:lang w:eastAsia="en-US"/>
        </w:rPr>
      </w:pPr>
      <w:r>
        <w:rPr>
          <w:lang w:eastAsia="en-US"/>
        </w:rPr>
        <w:t xml:space="preserve">(5) </w:t>
      </w:r>
      <w:r w:rsidRPr="008A519C">
        <w:rPr>
          <w:lang w:eastAsia="en-US"/>
        </w:rPr>
        <w:t>U</w:t>
      </w:r>
      <w:r w:rsidRPr="008A519C">
        <w:rPr>
          <w:spacing w:val="-14"/>
          <w:lang w:eastAsia="en-US"/>
        </w:rPr>
        <w:t xml:space="preserve"> </w:t>
      </w:r>
      <w:r w:rsidRPr="008A519C">
        <w:rPr>
          <w:lang w:eastAsia="en-US"/>
        </w:rPr>
        <w:t>slučaju</w:t>
      </w:r>
      <w:r w:rsidRPr="008A519C">
        <w:rPr>
          <w:spacing w:val="-13"/>
          <w:lang w:eastAsia="en-US"/>
        </w:rPr>
        <w:t xml:space="preserve"> </w:t>
      </w:r>
      <w:r w:rsidRPr="008A519C">
        <w:rPr>
          <w:lang w:eastAsia="en-US"/>
        </w:rPr>
        <w:t>velike</w:t>
      </w:r>
      <w:r w:rsidRPr="008A519C">
        <w:rPr>
          <w:spacing w:val="-14"/>
          <w:lang w:eastAsia="en-US"/>
        </w:rPr>
        <w:t xml:space="preserve"> </w:t>
      </w:r>
      <w:r w:rsidRPr="008A519C">
        <w:rPr>
          <w:lang w:eastAsia="en-US"/>
        </w:rPr>
        <w:t>nesreće</w:t>
      </w:r>
      <w:r w:rsidRPr="008A519C">
        <w:rPr>
          <w:spacing w:val="-14"/>
          <w:lang w:eastAsia="en-US"/>
        </w:rPr>
        <w:t xml:space="preserve"> </w:t>
      </w:r>
      <w:r w:rsidRPr="008A519C">
        <w:rPr>
          <w:lang w:eastAsia="en-US"/>
        </w:rPr>
        <w:t>operator</w:t>
      </w:r>
      <w:r w:rsidRPr="008A519C">
        <w:rPr>
          <w:spacing w:val="-14"/>
          <w:lang w:eastAsia="en-US"/>
        </w:rPr>
        <w:t xml:space="preserve"> </w:t>
      </w:r>
      <w:r w:rsidRPr="008A519C">
        <w:rPr>
          <w:lang w:eastAsia="en-US"/>
        </w:rPr>
        <w:t>ili</w:t>
      </w:r>
      <w:r w:rsidRPr="008A519C">
        <w:rPr>
          <w:spacing w:val="-13"/>
          <w:lang w:eastAsia="en-US"/>
        </w:rPr>
        <w:t xml:space="preserve"> </w:t>
      </w:r>
      <w:r w:rsidRPr="008A519C">
        <w:rPr>
          <w:lang w:eastAsia="en-US"/>
        </w:rPr>
        <w:t>vlasnik</w:t>
      </w:r>
      <w:r w:rsidRPr="008A519C">
        <w:rPr>
          <w:spacing w:val="-13"/>
          <w:lang w:eastAsia="en-US"/>
        </w:rPr>
        <w:t xml:space="preserve"> </w:t>
      </w:r>
      <w:r w:rsidRPr="008A519C">
        <w:rPr>
          <w:lang w:eastAsia="en-US"/>
        </w:rPr>
        <w:t>je</w:t>
      </w:r>
      <w:r w:rsidRPr="008A519C">
        <w:rPr>
          <w:spacing w:val="-14"/>
          <w:lang w:eastAsia="en-US"/>
        </w:rPr>
        <w:t xml:space="preserve"> </w:t>
      </w:r>
      <w:r w:rsidRPr="008A519C">
        <w:rPr>
          <w:lang w:eastAsia="en-US"/>
        </w:rPr>
        <w:t>dužan</w:t>
      </w:r>
      <w:r w:rsidRPr="008A519C">
        <w:rPr>
          <w:spacing w:val="-13"/>
          <w:lang w:eastAsia="en-US"/>
        </w:rPr>
        <w:t xml:space="preserve"> </w:t>
      </w:r>
      <w:r w:rsidRPr="008A519C">
        <w:rPr>
          <w:lang w:eastAsia="en-US"/>
        </w:rPr>
        <w:t>poduzeti</w:t>
      </w:r>
      <w:r w:rsidRPr="008A519C">
        <w:rPr>
          <w:spacing w:val="-13"/>
          <w:lang w:eastAsia="en-US"/>
        </w:rPr>
        <w:t xml:space="preserve"> </w:t>
      </w:r>
      <w:r w:rsidRPr="008A519C">
        <w:rPr>
          <w:lang w:eastAsia="en-US"/>
        </w:rPr>
        <w:t>sve</w:t>
      </w:r>
      <w:r w:rsidRPr="008A519C">
        <w:rPr>
          <w:spacing w:val="-14"/>
          <w:lang w:eastAsia="en-US"/>
        </w:rPr>
        <w:t xml:space="preserve"> </w:t>
      </w:r>
      <w:r w:rsidRPr="008A519C">
        <w:rPr>
          <w:lang w:eastAsia="en-US"/>
        </w:rPr>
        <w:t>prikladne</w:t>
      </w:r>
      <w:r w:rsidRPr="008A519C">
        <w:rPr>
          <w:spacing w:val="-14"/>
          <w:lang w:eastAsia="en-US"/>
        </w:rPr>
        <w:t xml:space="preserve"> </w:t>
      </w:r>
      <w:r w:rsidRPr="008A519C">
        <w:rPr>
          <w:lang w:eastAsia="en-US"/>
        </w:rPr>
        <w:t>mjere,</w:t>
      </w:r>
      <w:r w:rsidRPr="008A519C">
        <w:rPr>
          <w:spacing w:val="-13"/>
          <w:lang w:eastAsia="en-US"/>
        </w:rPr>
        <w:t xml:space="preserve"> </w:t>
      </w:r>
      <w:r w:rsidRPr="008A519C">
        <w:rPr>
          <w:lang w:eastAsia="en-US"/>
        </w:rPr>
        <w:t>sukladno ovom Zakonu, kako bi ograničio njihove posljedice za zdravlje ljudi, okoliša, prirode i gospodarsku uporabu</w:t>
      </w:r>
      <w:r w:rsidRPr="008A519C">
        <w:rPr>
          <w:spacing w:val="-5"/>
          <w:lang w:eastAsia="en-US"/>
        </w:rPr>
        <w:t xml:space="preserve"> </w:t>
      </w:r>
      <w:r w:rsidRPr="008A519C">
        <w:rPr>
          <w:lang w:eastAsia="en-US"/>
        </w:rPr>
        <w:t>mora.</w:t>
      </w:r>
    </w:p>
    <w:p w14:paraId="24BBE789" w14:textId="77777777" w:rsidR="000210E1" w:rsidRDefault="000210E1" w:rsidP="000210E1">
      <w:pPr>
        <w:widowControl w:val="0"/>
        <w:tabs>
          <w:tab w:val="left" w:pos="0"/>
          <w:tab w:val="left" w:pos="142"/>
          <w:tab w:val="left" w:pos="474"/>
        </w:tabs>
        <w:autoSpaceDE w:val="0"/>
        <w:autoSpaceDN w:val="0"/>
        <w:ind w:right="114"/>
        <w:jc w:val="both"/>
        <w:rPr>
          <w:lang w:eastAsia="en-US"/>
        </w:rPr>
      </w:pPr>
    </w:p>
    <w:p w14:paraId="57AE3049" w14:textId="77777777" w:rsidR="000210E1" w:rsidRPr="008A519C" w:rsidRDefault="000210E1" w:rsidP="000210E1">
      <w:pPr>
        <w:widowControl w:val="0"/>
        <w:tabs>
          <w:tab w:val="left" w:pos="0"/>
          <w:tab w:val="left" w:pos="142"/>
          <w:tab w:val="left" w:pos="474"/>
        </w:tabs>
        <w:autoSpaceDE w:val="0"/>
        <w:autoSpaceDN w:val="0"/>
        <w:ind w:right="-34"/>
        <w:jc w:val="both"/>
        <w:rPr>
          <w:lang w:eastAsia="en-US"/>
        </w:rPr>
      </w:pPr>
      <w:r>
        <w:rPr>
          <w:lang w:eastAsia="en-US"/>
        </w:rPr>
        <w:t xml:space="preserve">(6) </w:t>
      </w:r>
      <w:r w:rsidRPr="008A519C">
        <w:rPr>
          <w:lang w:eastAsia="en-US"/>
        </w:rPr>
        <w:t>Operator ili vlasnik je dužan osigurati obavljanje odobalnih radova na temelju sustavnog upravljanja</w:t>
      </w:r>
      <w:r w:rsidRPr="008A519C">
        <w:rPr>
          <w:spacing w:val="-4"/>
          <w:lang w:eastAsia="en-US"/>
        </w:rPr>
        <w:t xml:space="preserve"> </w:t>
      </w:r>
      <w:r w:rsidRPr="008A519C">
        <w:rPr>
          <w:lang w:eastAsia="en-US"/>
        </w:rPr>
        <w:t>rizikom</w:t>
      </w:r>
      <w:r w:rsidRPr="008A519C">
        <w:rPr>
          <w:spacing w:val="-3"/>
          <w:lang w:eastAsia="en-US"/>
        </w:rPr>
        <w:t xml:space="preserve"> </w:t>
      </w:r>
      <w:r w:rsidRPr="008A519C">
        <w:rPr>
          <w:lang w:eastAsia="en-US"/>
        </w:rPr>
        <w:t>kako</w:t>
      </w:r>
      <w:r w:rsidRPr="008A519C">
        <w:rPr>
          <w:spacing w:val="-4"/>
          <w:lang w:eastAsia="en-US"/>
        </w:rPr>
        <w:t xml:space="preserve"> </w:t>
      </w:r>
      <w:r w:rsidRPr="008A519C">
        <w:rPr>
          <w:lang w:eastAsia="en-US"/>
        </w:rPr>
        <w:t>bi</w:t>
      </w:r>
      <w:r w:rsidRPr="008A519C">
        <w:rPr>
          <w:spacing w:val="-3"/>
          <w:lang w:eastAsia="en-US"/>
        </w:rPr>
        <w:t xml:space="preserve"> </w:t>
      </w:r>
      <w:r w:rsidRPr="008A519C">
        <w:rPr>
          <w:lang w:eastAsia="en-US"/>
        </w:rPr>
        <w:t>preostali</w:t>
      </w:r>
      <w:r w:rsidRPr="008A519C">
        <w:rPr>
          <w:spacing w:val="-3"/>
          <w:lang w:eastAsia="en-US"/>
        </w:rPr>
        <w:t xml:space="preserve"> </w:t>
      </w:r>
      <w:r w:rsidRPr="008A519C">
        <w:rPr>
          <w:lang w:eastAsia="en-US"/>
        </w:rPr>
        <w:t>rizici</w:t>
      </w:r>
      <w:r w:rsidRPr="008A519C">
        <w:rPr>
          <w:spacing w:val="-4"/>
          <w:lang w:eastAsia="en-US"/>
        </w:rPr>
        <w:t xml:space="preserve"> </w:t>
      </w:r>
      <w:r w:rsidRPr="008A519C">
        <w:rPr>
          <w:lang w:eastAsia="en-US"/>
        </w:rPr>
        <w:t>od</w:t>
      </w:r>
      <w:r w:rsidRPr="008A519C">
        <w:rPr>
          <w:spacing w:val="-4"/>
          <w:lang w:eastAsia="en-US"/>
        </w:rPr>
        <w:t xml:space="preserve"> </w:t>
      </w:r>
      <w:r w:rsidRPr="008A519C">
        <w:rPr>
          <w:lang w:eastAsia="en-US"/>
        </w:rPr>
        <w:t>velikih</w:t>
      </w:r>
      <w:r w:rsidRPr="008A519C">
        <w:rPr>
          <w:spacing w:val="-3"/>
          <w:lang w:eastAsia="en-US"/>
        </w:rPr>
        <w:t xml:space="preserve"> </w:t>
      </w:r>
      <w:r w:rsidRPr="008A519C">
        <w:rPr>
          <w:lang w:eastAsia="en-US"/>
        </w:rPr>
        <w:t>nesreća</w:t>
      </w:r>
      <w:r w:rsidRPr="008A519C">
        <w:rPr>
          <w:spacing w:val="-5"/>
          <w:lang w:eastAsia="en-US"/>
        </w:rPr>
        <w:t xml:space="preserve"> </w:t>
      </w:r>
      <w:r w:rsidRPr="008A519C">
        <w:rPr>
          <w:lang w:eastAsia="en-US"/>
        </w:rPr>
        <w:t>za</w:t>
      </w:r>
      <w:r w:rsidRPr="008A519C">
        <w:rPr>
          <w:spacing w:val="-5"/>
          <w:lang w:eastAsia="en-US"/>
        </w:rPr>
        <w:t xml:space="preserve"> </w:t>
      </w:r>
      <w:r w:rsidRPr="008A519C">
        <w:rPr>
          <w:lang w:eastAsia="en-US"/>
        </w:rPr>
        <w:t>zdravlje</w:t>
      </w:r>
      <w:r w:rsidRPr="008A519C">
        <w:rPr>
          <w:spacing w:val="-5"/>
          <w:lang w:eastAsia="en-US"/>
        </w:rPr>
        <w:t xml:space="preserve"> </w:t>
      </w:r>
      <w:r w:rsidRPr="008A519C">
        <w:rPr>
          <w:lang w:eastAsia="en-US"/>
        </w:rPr>
        <w:t>ljudi,</w:t>
      </w:r>
      <w:r w:rsidRPr="008A519C">
        <w:rPr>
          <w:spacing w:val="-3"/>
          <w:lang w:eastAsia="en-US"/>
        </w:rPr>
        <w:t xml:space="preserve"> </w:t>
      </w:r>
      <w:r w:rsidRPr="008A519C">
        <w:rPr>
          <w:lang w:eastAsia="en-US"/>
        </w:rPr>
        <w:t>okoliš,</w:t>
      </w:r>
      <w:r w:rsidRPr="008A519C">
        <w:rPr>
          <w:spacing w:val="-4"/>
          <w:lang w:eastAsia="en-US"/>
        </w:rPr>
        <w:t xml:space="preserve"> </w:t>
      </w:r>
      <w:r w:rsidRPr="008A519C">
        <w:rPr>
          <w:lang w:eastAsia="en-US"/>
        </w:rPr>
        <w:t>prirodu, gospodarsku uporabu mora i odobalne objekte bili</w:t>
      </w:r>
      <w:r w:rsidRPr="008A519C">
        <w:rPr>
          <w:spacing w:val="-8"/>
          <w:lang w:eastAsia="en-US"/>
        </w:rPr>
        <w:t xml:space="preserve"> </w:t>
      </w:r>
      <w:r w:rsidRPr="008A519C">
        <w:rPr>
          <w:lang w:eastAsia="en-US"/>
        </w:rPr>
        <w:t>prihvatljivi.</w:t>
      </w:r>
    </w:p>
    <w:p w14:paraId="507F3F3A" w14:textId="77777777" w:rsidR="000210E1" w:rsidRPr="008A519C" w:rsidRDefault="000210E1" w:rsidP="000210E1">
      <w:pPr>
        <w:widowControl w:val="0"/>
        <w:tabs>
          <w:tab w:val="left" w:pos="0"/>
          <w:tab w:val="left" w:pos="142"/>
        </w:tabs>
        <w:autoSpaceDE w:val="0"/>
        <w:autoSpaceDN w:val="0"/>
        <w:rPr>
          <w:lang w:eastAsia="en-US"/>
        </w:rPr>
      </w:pPr>
    </w:p>
    <w:p w14:paraId="3CA984B0"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Uvjeti za izdavanje ili prijenos dozvole</w:t>
      </w:r>
    </w:p>
    <w:p w14:paraId="4E542E00" w14:textId="77777777" w:rsidR="000210E1" w:rsidRDefault="000210E1" w:rsidP="000210E1">
      <w:pPr>
        <w:widowControl w:val="0"/>
        <w:tabs>
          <w:tab w:val="left" w:pos="0"/>
          <w:tab w:val="left" w:pos="142"/>
        </w:tabs>
        <w:autoSpaceDE w:val="0"/>
        <w:autoSpaceDN w:val="0"/>
        <w:ind w:right="204"/>
        <w:jc w:val="center"/>
        <w:rPr>
          <w:iCs/>
          <w:lang w:eastAsia="en-US"/>
        </w:rPr>
      </w:pPr>
    </w:p>
    <w:p w14:paraId="0E759C95"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Članak 6.</w:t>
      </w:r>
    </w:p>
    <w:p w14:paraId="5104A6CB" w14:textId="77777777" w:rsidR="000210E1" w:rsidRPr="008A519C" w:rsidRDefault="000210E1" w:rsidP="000210E1">
      <w:pPr>
        <w:widowControl w:val="0"/>
        <w:tabs>
          <w:tab w:val="left" w:pos="0"/>
          <w:tab w:val="left" w:pos="142"/>
        </w:tabs>
        <w:autoSpaceDE w:val="0"/>
        <w:autoSpaceDN w:val="0"/>
        <w:rPr>
          <w:lang w:eastAsia="en-US"/>
        </w:rPr>
      </w:pPr>
    </w:p>
    <w:p w14:paraId="3A7F8919" w14:textId="77777777" w:rsidR="000210E1" w:rsidRDefault="000210E1" w:rsidP="000210E1">
      <w:pPr>
        <w:widowControl w:val="0"/>
        <w:tabs>
          <w:tab w:val="left" w:pos="0"/>
          <w:tab w:val="left" w:pos="142"/>
          <w:tab w:val="left" w:pos="486"/>
        </w:tabs>
        <w:autoSpaceDE w:val="0"/>
        <w:autoSpaceDN w:val="0"/>
        <w:ind w:right="-34"/>
        <w:jc w:val="both"/>
        <w:rPr>
          <w:lang w:eastAsia="en-US"/>
        </w:rPr>
      </w:pPr>
      <w:r>
        <w:rPr>
          <w:lang w:eastAsia="en-US"/>
        </w:rPr>
        <w:t xml:space="preserve">(1) </w:t>
      </w:r>
      <w:r w:rsidRPr="008A519C">
        <w:rPr>
          <w:lang w:eastAsia="en-US"/>
        </w:rPr>
        <w:t>Tijekom postupka javnog nadmetanja za izdavanje dozvole mora se utvrditi sposobnost podnositelja zahtjeva za ispunjavanjem zahtjeva propisanih ovim Zakonom i uvjeta</w:t>
      </w:r>
      <w:r w:rsidRPr="008A519C">
        <w:rPr>
          <w:spacing w:val="-17"/>
          <w:lang w:eastAsia="en-US"/>
        </w:rPr>
        <w:t xml:space="preserve"> </w:t>
      </w:r>
      <w:r w:rsidRPr="008A519C">
        <w:rPr>
          <w:lang w:eastAsia="en-US"/>
        </w:rPr>
        <w:t>propisanih relevantnim odredbama prava Europske</w:t>
      </w:r>
      <w:r w:rsidRPr="008A519C">
        <w:rPr>
          <w:spacing w:val="-8"/>
          <w:lang w:eastAsia="en-US"/>
        </w:rPr>
        <w:t xml:space="preserve"> </w:t>
      </w:r>
      <w:r w:rsidRPr="008A519C">
        <w:rPr>
          <w:lang w:eastAsia="en-US"/>
        </w:rPr>
        <w:t>unije.</w:t>
      </w:r>
    </w:p>
    <w:p w14:paraId="49BB4545" w14:textId="77777777" w:rsidR="000210E1" w:rsidRDefault="000210E1" w:rsidP="000210E1">
      <w:pPr>
        <w:widowControl w:val="0"/>
        <w:tabs>
          <w:tab w:val="left" w:pos="0"/>
          <w:tab w:val="left" w:pos="142"/>
          <w:tab w:val="left" w:pos="486"/>
        </w:tabs>
        <w:autoSpaceDE w:val="0"/>
        <w:autoSpaceDN w:val="0"/>
        <w:ind w:right="117"/>
        <w:jc w:val="both"/>
        <w:rPr>
          <w:lang w:eastAsia="en-US"/>
        </w:rPr>
      </w:pPr>
    </w:p>
    <w:p w14:paraId="305D42F5" w14:textId="77777777" w:rsidR="000210E1" w:rsidRPr="008A519C" w:rsidRDefault="000210E1" w:rsidP="000210E1">
      <w:pPr>
        <w:widowControl w:val="0"/>
        <w:tabs>
          <w:tab w:val="left" w:pos="0"/>
          <w:tab w:val="left" w:pos="142"/>
          <w:tab w:val="left" w:pos="486"/>
        </w:tabs>
        <w:autoSpaceDE w:val="0"/>
        <w:autoSpaceDN w:val="0"/>
        <w:ind w:right="-34"/>
        <w:jc w:val="both"/>
        <w:rPr>
          <w:lang w:eastAsia="en-US"/>
        </w:rPr>
      </w:pPr>
      <w:r>
        <w:rPr>
          <w:lang w:eastAsia="en-US"/>
        </w:rPr>
        <w:t xml:space="preserve">(2) </w:t>
      </w:r>
      <w:r w:rsidRPr="008A519C">
        <w:rPr>
          <w:lang w:eastAsia="en-US"/>
        </w:rPr>
        <w:t>Ovlaštenik</w:t>
      </w:r>
      <w:r w:rsidRPr="008A519C">
        <w:rPr>
          <w:spacing w:val="-4"/>
          <w:lang w:eastAsia="en-US"/>
        </w:rPr>
        <w:t xml:space="preserve"> </w:t>
      </w:r>
      <w:r w:rsidRPr="008A519C">
        <w:rPr>
          <w:lang w:eastAsia="en-US"/>
        </w:rPr>
        <w:t>dozvole</w:t>
      </w:r>
      <w:r w:rsidRPr="008A519C">
        <w:rPr>
          <w:spacing w:val="-4"/>
          <w:lang w:eastAsia="en-US"/>
        </w:rPr>
        <w:t xml:space="preserve"> </w:t>
      </w:r>
      <w:r w:rsidRPr="008A519C">
        <w:rPr>
          <w:lang w:eastAsia="en-US"/>
        </w:rPr>
        <w:t>može</w:t>
      </w:r>
      <w:r w:rsidRPr="008A519C">
        <w:rPr>
          <w:spacing w:val="-5"/>
          <w:lang w:eastAsia="en-US"/>
        </w:rPr>
        <w:t xml:space="preserve"> </w:t>
      </w:r>
      <w:r w:rsidRPr="008A519C">
        <w:rPr>
          <w:lang w:eastAsia="en-US"/>
        </w:rPr>
        <w:t>u</w:t>
      </w:r>
      <w:r w:rsidRPr="008A519C">
        <w:rPr>
          <w:spacing w:val="-4"/>
          <w:lang w:eastAsia="en-US"/>
        </w:rPr>
        <w:t xml:space="preserve"> </w:t>
      </w:r>
      <w:r w:rsidRPr="008A519C">
        <w:rPr>
          <w:lang w:eastAsia="en-US"/>
        </w:rPr>
        <w:t>cijelosti</w:t>
      </w:r>
      <w:r w:rsidRPr="008A519C">
        <w:rPr>
          <w:spacing w:val="-6"/>
          <w:lang w:eastAsia="en-US"/>
        </w:rPr>
        <w:t xml:space="preserve"> </w:t>
      </w:r>
      <w:r w:rsidRPr="008A519C">
        <w:rPr>
          <w:lang w:eastAsia="en-US"/>
        </w:rPr>
        <w:t>ili</w:t>
      </w:r>
      <w:r w:rsidRPr="008A519C">
        <w:rPr>
          <w:spacing w:val="-6"/>
          <w:lang w:eastAsia="en-US"/>
        </w:rPr>
        <w:t xml:space="preserve"> </w:t>
      </w:r>
      <w:r w:rsidRPr="008A519C">
        <w:rPr>
          <w:lang w:eastAsia="en-US"/>
        </w:rPr>
        <w:t>djelomično</w:t>
      </w:r>
      <w:r w:rsidRPr="008A519C">
        <w:rPr>
          <w:spacing w:val="-4"/>
          <w:lang w:eastAsia="en-US"/>
        </w:rPr>
        <w:t xml:space="preserve"> </w:t>
      </w:r>
      <w:r w:rsidRPr="008A519C">
        <w:rPr>
          <w:lang w:eastAsia="en-US"/>
        </w:rPr>
        <w:t>prenijeti</w:t>
      </w:r>
      <w:r w:rsidRPr="008A519C">
        <w:rPr>
          <w:spacing w:val="-3"/>
          <w:lang w:eastAsia="en-US"/>
        </w:rPr>
        <w:t xml:space="preserve"> </w:t>
      </w:r>
      <w:r w:rsidRPr="008A519C">
        <w:rPr>
          <w:lang w:eastAsia="en-US"/>
        </w:rPr>
        <w:t>prava</w:t>
      </w:r>
      <w:r w:rsidRPr="008A519C">
        <w:rPr>
          <w:spacing w:val="-5"/>
          <w:lang w:eastAsia="en-US"/>
        </w:rPr>
        <w:t xml:space="preserve"> </w:t>
      </w:r>
      <w:r w:rsidRPr="008A519C">
        <w:rPr>
          <w:lang w:eastAsia="en-US"/>
        </w:rPr>
        <w:t>i</w:t>
      </w:r>
      <w:r w:rsidRPr="008A519C">
        <w:rPr>
          <w:spacing w:val="-3"/>
          <w:lang w:eastAsia="en-US"/>
        </w:rPr>
        <w:t xml:space="preserve"> </w:t>
      </w:r>
      <w:r w:rsidRPr="008A519C">
        <w:rPr>
          <w:lang w:eastAsia="en-US"/>
        </w:rPr>
        <w:t>obveze</w:t>
      </w:r>
      <w:r w:rsidRPr="008A519C">
        <w:rPr>
          <w:spacing w:val="-5"/>
          <w:lang w:eastAsia="en-US"/>
        </w:rPr>
        <w:t xml:space="preserve"> </w:t>
      </w:r>
      <w:r w:rsidRPr="008A519C">
        <w:rPr>
          <w:lang w:eastAsia="en-US"/>
        </w:rPr>
        <w:t>iz</w:t>
      </w:r>
      <w:r w:rsidRPr="008A519C">
        <w:rPr>
          <w:spacing w:val="-4"/>
          <w:lang w:eastAsia="en-US"/>
        </w:rPr>
        <w:t xml:space="preserve"> </w:t>
      </w:r>
      <w:r w:rsidRPr="008A519C">
        <w:rPr>
          <w:lang w:eastAsia="en-US"/>
        </w:rPr>
        <w:t>dozvole</w:t>
      </w:r>
      <w:r w:rsidRPr="008A519C">
        <w:rPr>
          <w:spacing w:val="-4"/>
          <w:lang w:eastAsia="en-US"/>
        </w:rPr>
        <w:t xml:space="preserve"> </w:t>
      </w:r>
      <w:r w:rsidRPr="008A519C">
        <w:rPr>
          <w:lang w:eastAsia="en-US"/>
        </w:rPr>
        <w:t>samo na rudarski gospodarski subjekt koji ispunjava sve uvjete iz ovoga Zakona i uvjeta propisanih relevantnim odredbama prava Europske</w:t>
      </w:r>
      <w:r w:rsidRPr="008A519C">
        <w:rPr>
          <w:spacing w:val="-8"/>
          <w:lang w:eastAsia="en-US"/>
        </w:rPr>
        <w:t xml:space="preserve"> </w:t>
      </w:r>
      <w:r w:rsidRPr="008A519C">
        <w:rPr>
          <w:lang w:eastAsia="en-US"/>
        </w:rPr>
        <w:t>unije.</w:t>
      </w:r>
    </w:p>
    <w:p w14:paraId="04DE7125" w14:textId="77777777" w:rsidR="000210E1" w:rsidRDefault="000210E1" w:rsidP="000210E1">
      <w:pPr>
        <w:widowControl w:val="0"/>
        <w:tabs>
          <w:tab w:val="left" w:pos="0"/>
          <w:tab w:val="left" w:pos="142"/>
          <w:tab w:val="left" w:pos="455"/>
        </w:tabs>
        <w:autoSpaceDE w:val="0"/>
        <w:autoSpaceDN w:val="0"/>
        <w:ind w:right="117"/>
        <w:jc w:val="both"/>
        <w:rPr>
          <w:lang w:eastAsia="en-US"/>
        </w:rPr>
      </w:pPr>
    </w:p>
    <w:p w14:paraId="64A75E7F" w14:textId="77777777" w:rsidR="000210E1" w:rsidRDefault="000210E1" w:rsidP="000210E1">
      <w:pPr>
        <w:widowControl w:val="0"/>
        <w:tabs>
          <w:tab w:val="left" w:pos="0"/>
          <w:tab w:val="left" w:pos="142"/>
          <w:tab w:val="left" w:pos="455"/>
        </w:tabs>
        <w:autoSpaceDE w:val="0"/>
        <w:autoSpaceDN w:val="0"/>
        <w:ind w:right="-34"/>
        <w:jc w:val="both"/>
        <w:rPr>
          <w:lang w:eastAsia="en-US"/>
        </w:rPr>
      </w:pPr>
      <w:r>
        <w:rPr>
          <w:lang w:eastAsia="en-US"/>
        </w:rPr>
        <w:t xml:space="preserve">(3) </w:t>
      </w:r>
      <w:r w:rsidRPr="008A519C">
        <w:rPr>
          <w:lang w:eastAsia="en-US"/>
        </w:rPr>
        <w:t>Prilikom ocjene tehničke i financijske sposobnosti podnositelja zahtjeva iz stavka 1. ovoga članka</w:t>
      </w:r>
      <w:r w:rsidRPr="008A519C">
        <w:rPr>
          <w:spacing w:val="-8"/>
          <w:lang w:eastAsia="en-US"/>
        </w:rPr>
        <w:t xml:space="preserve"> </w:t>
      </w:r>
      <w:r w:rsidRPr="008A519C">
        <w:rPr>
          <w:lang w:eastAsia="en-US"/>
        </w:rPr>
        <w:t>ili</w:t>
      </w:r>
      <w:r w:rsidRPr="008A519C">
        <w:rPr>
          <w:spacing w:val="-3"/>
          <w:lang w:eastAsia="en-US"/>
        </w:rPr>
        <w:t xml:space="preserve"> </w:t>
      </w:r>
      <w:r w:rsidRPr="008A519C">
        <w:rPr>
          <w:lang w:eastAsia="en-US"/>
        </w:rPr>
        <w:t>rudarskoga</w:t>
      </w:r>
      <w:r w:rsidRPr="008A519C">
        <w:rPr>
          <w:spacing w:val="-5"/>
          <w:lang w:eastAsia="en-US"/>
        </w:rPr>
        <w:t xml:space="preserve"> </w:t>
      </w:r>
      <w:r w:rsidRPr="008A519C">
        <w:rPr>
          <w:lang w:eastAsia="en-US"/>
        </w:rPr>
        <w:t>gospodarskog</w:t>
      </w:r>
      <w:r w:rsidRPr="008A519C">
        <w:rPr>
          <w:spacing w:val="-9"/>
          <w:lang w:eastAsia="en-US"/>
        </w:rPr>
        <w:t xml:space="preserve"> </w:t>
      </w:r>
      <w:r w:rsidRPr="008A519C">
        <w:rPr>
          <w:lang w:eastAsia="en-US"/>
        </w:rPr>
        <w:t>subjekta</w:t>
      </w:r>
      <w:r w:rsidRPr="008A519C">
        <w:rPr>
          <w:spacing w:val="-5"/>
          <w:lang w:eastAsia="en-US"/>
        </w:rPr>
        <w:t xml:space="preserve"> </w:t>
      </w:r>
      <w:r w:rsidRPr="008A519C">
        <w:rPr>
          <w:lang w:eastAsia="en-US"/>
        </w:rPr>
        <w:t>iz</w:t>
      </w:r>
      <w:r w:rsidRPr="008A519C">
        <w:rPr>
          <w:spacing w:val="-5"/>
          <w:lang w:eastAsia="en-US"/>
        </w:rPr>
        <w:t xml:space="preserve"> </w:t>
      </w:r>
      <w:r w:rsidRPr="008A519C">
        <w:rPr>
          <w:lang w:eastAsia="en-US"/>
        </w:rPr>
        <w:t>stavka</w:t>
      </w:r>
      <w:r w:rsidRPr="008A519C">
        <w:rPr>
          <w:spacing w:val="-7"/>
          <w:lang w:eastAsia="en-US"/>
        </w:rPr>
        <w:t xml:space="preserve"> </w:t>
      </w:r>
      <w:r w:rsidRPr="008A519C">
        <w:rPr>
          <w:lang w:eastAsia="en-US"/>
        </w:rPr>
        <w:t>2.</w:t>
      </w:r>
      <w:r w:rsidRPr="008A519C">
        <w:rPr>
          <w:spacing w:val="-6"/>
          <w:lang w:eastAsia="en-US"/>
        </w:rPr>
        <w:t xml:space="preserve"> </w:t>
      </w:r>
      <w:r w:rsidRPr="008A519C">
        <w:rPr>
          <w:lang w:eastAsia="en-US"/>
        </w:rPr>
        <w:t>ovoga</w:t>
      </w:r>
      <w:r w:rsidRPr="008A519C">
        <w:rPr>
          <w:spacing w:val="-5"/>
          <w:lang w:eastAsia="en-US"/>
        </w:rPr>
        <w:t xml:space="preserve"> </w:t>
      </w:r>
      <w:r w:rsidRPr="008A519C">
        <w:rPr>
          <w:lang w:eastAsia="en-US"/>
        </w:rPr>
        <w:t>članka</w:t>
      </w:r>
      <w:r w:rsidRPr="008A519C">
        <w:rPr>
          <w:spacing w:val="-6"/>
          <w:lang w:eastAsia="en-US"/>
        </w:rPr>
        <w:t xml:space="preserve"> </w:t>
      </w:r>
      <w:r w:rsidRPr="008A519C">
        <w:rPr>
          <w:lang w:eastAsia="en-US"/>
        </w:rPr>
        <w:t>mora</w:t>
      </w:r>
      <w:r w:rsidRPr="008A519C">
        <w:rPr>
          <w:spacing w:val="-7"/>
          <w:lang w:eastAsia="en-US"/>
        </w:rPr>
        <w:t xml:space="preserve"> </w:t>
      </w:r>
      <w:r w:rsidRPr="008A519C">
        <w:rPr>
          <w:lang w:eastAsia="en-US"/>
        </w:rPr>
        <w:t>se</w:t>
      </w:r>
      <w:r w:rsidRPr="008A519C">
        <w:rPr>
          <w:spacing w:val="-5"/>
          <w:lang w:eastAsia="en-US"/>
        </w:rPr>
        <w:t xml:space="preserve"> </w:t>
      </w:r>
      <w:r w:rsidRPr="008A519C">
        <w:rPr>
          <w:lang w:eastAsia="en-US"/>
        </w:rPr>
        <w:t>voditi</w:t>
      </w:r>
      <w:r w:rsidRPr="008A519C">
        <w:rPr>
          <w:spacing w:val="-6"/>
          <w:lang w:eastAsia="en-US"/>
        </w:rPr>
        <w:t xml:space="preserve"> </w:t>
      </w:r>
      <w:r w:rsidRPr="008A519C">
        <w:rPr>
          <w:lang w:eastAsia="en-US"/>
        </w:rPr>
        <w:t>računa</w:t>
      </w:r>
      <w:r w:rsidRPr="008A519C">
        <w:rPr>
          <w:spacing w:val="-7"/>
          <w:lang w:eastAsia="en-US"/>
        </w:rPr>
        <w:t xml:space="preserve"> </w:t>
      </w:r>
      <w:r w:rsidRPr="008A519C">
        <w:rPr>
          <w:lang w:eastAsia="en-US"/>
        </w:rPr>
        <w:t>o:</w:t>
      </w:r>
    </w:p>
    <w:p w14:paraId="03E127F9" w14:textId="77777777" w:rsidR="000210E1" w:rsidRPr="008A519C" w:rsidRDefault="000210E1" w:rsidP="000210E1">
      <w:pPr>
        <w:widowControl w:val="0"/>
        <w:tabs>
          <w:tab w:val="left" w:pos="0"/>
          <w:tab w:val="left" w:pos="142"/>
          <w:tab w:val="left" w:pos="455"/>
        </w:tabs>
        <w:autoSpaceDE w:val="0"/>
        <w:autoSpaceDN w:val="0"/>
        <w:ind w:right="-34"/>
        <w:jc w:val="both"/>
        <w:rPr>
          <w:lang w:eastAsia="en-US"/>
        </w:rPr>
      </w:pPr>
    </w:p>
    <w:p w14:paraId="6FC73C44" w14:textId="77777777" w:rsidR="000210E1" w:rsidRPr="008A519C" w:rsidRDefault="000210E1" w:rsidP="00924693">
      <w:pPr>
        <w:widowControl w:val="0"/>
        <w:numPr>
          <w:ilvl w:val="0"/>
          <w:numId w:val="40"/>
        </w:numPr>
        <w:tabs>
          <w:tab w:val="left" w:pos="0"/>
          <w:tab w:val="left" w:pos="142"/>
          <w:tab w:val="left" w:pos="343"/>
        </w:tabs>
        <w:autoSpaceDE w:val="0"/>
        <w:autoSpaceDN w:val="0"/>
        <w:ind w:right="118" w:firstLine="0"/>
        <w:jc w:val="both"/>
        <w:rPr>
          <w:lang w:eastAsia="en-US"/>
        </w:rPr>
      </w:pPr>
      <w:r w:rsidRPr="008A519C">
        <w:rPr>
          <w:lang w:eastAsia="en-US"/>
        </w:rPr>
        <w:t>rizicima, opasnostima i bilo kojim drugim bitnim informacijama koje se odnose na područje obuhvaćeno dozvolom, uključujući, prema potrebi, trošak propadanja morskog okoliša sukladno propisima o zaštiti</w:t>
      </w:r>
      <w:r w:rsidRPr="008A519C">
        <w:rPr>
          <w:spacing w:val="-3"/>
          <w:lang w:eastAsia="en-US"/>
        </w:rPr>
        <w:t xml:space="preserve"> </w:t>
      </w:r>
      <w:r w:rsidRPr="008A519C">
        <w:rPr>
          <w:lang w:eastAsia="en-US"/>
        </w:rPr>
        <w:t>okoliša</w:t>
      </w:r>
    </w:p>
    <w:p w14:paraId="4960017A" w14:textId="77777777" w:rsidR="000210E1" w:rsidRPr="008A519C" w:rsidRDefault="000210E1" w:rsidP="00924693">
      <w:pPr>
        <w:widowControl w:val="0"/>
        <w:numPr>
          <w:ilvl w:val="0"/>
          <w:numId w:val="40"/>
        </w:numPr>
        <w:tabs>
          <w:tab w:val="left" w:pos="0"/>
          <w:tab w:val="left" w:pos="142"/>
          <w:tab w:val="left" w:pos="357"/>
        </w:tabs>
        <w:autoSpaceDE w:val="0"/>
        <w:autoSpaceDN w:val="0"/>
        <w:ind w:right="115" w:firstLine="0"/>
        <w:jc w:val="both"/>
        <w:rPr>
          <w:lang w:eastAsia="en-US"/>
        </w:rPr>
      </w:pPr>
      <w:r w:rsidRPr="008A519C">
        <w:rPr>
          <w:lang w:eastAsia="en-US"/>
        </w:rPr>
        <w:t>rizicima, opasnostima i bilo kojim drugim bitnim informacijama koje se odnose na okolišno osjetljiv morski i obalni okoliš, a posebno ekosustave koji imaju važnu ulogu u ublažavanju klimatskih promjena i prilagodbu na njih, kao što su slane močvare i morsko dno obraslo morskom travom, zaštićena morska područja, kao što su posebna područja očuvanja u skladu</w:t>
      </w:r>
      <w:r w:rsidRPr="008A519C">
        <w:rPr>
          <w:spacing w:val="-20"/>
          <w:lang w:eastAsia="en-US"/>
        </w:rPr>
        <w:t xml:space="preserve"> </w:t>
      </w:r>
      <w:r w:rsidRPr="008A519C">
        <w:rPr>
          <w:lang w:eastAsia="en-US"/>
        </w:rPr>
        <w:t>s propisima o zaštiti prirode, te područja ekološke mreže Natura 2000, uključujući i zaštićena područja u skladu s propisima o zaštiti</w:t>
      </w:r>
      <w:r w:rsidRPr="008A519C">
        <w:rPr>
          <w:spacing w:val="-3"/>
          <w:lang w:eastAsia="en-US"/>
        </w:rPr>
        <w:t xml:space="preserve"> </w:t>
      </w:r>
      <w:r w:rsidRPr="008A519C">
        <w:rPr>
          <w:lang w:eastAsia="en-US"/>
        </w:rPr>
        <w:t>prirode</w:t>
      </w:r>
    </w:p>
    <w:p w14:paraId="03257A11" w14:textId="77777777" w:rsidR="000210E1" w:rsidRPr="008A519C" w:rsidRDefault="000210E1" w:rsidP="00924693">
      <w:pPr>
        <w:widowControl w:val="0"/>
        <w:numPr>
          <w:ilvl w:val="0"/>
          <w:numId w:val="40"/>
        </w:numPr>
        <w:tabs>
          <w:tab w:val="left" w:pos="0"/>
          <w:tab w:val="left" w:pos="142"/>
          <w:tab w:val="left" w:pos="343"/>
        </w:tabs>
        <w:autoSpaceDE w:val="0"/>
        <w:autoSpaceDN w:val="0"/>
        <w:ind w:left="342"/>
        <w:jc w:val="both"/>
        <w:rPr>
          <w:lang w:eastAsia="en-US"/>
        </w:rPr>
      </w:pPr>
      <w:r w:rsidRPr="008A519C">
        <w:rPr>
          <w:lang w:eastAsia="en-US"/>
        </w:rPr>
        <w:t>konkretnoj fazi odobalnih</w:t>
      </w:r>
      <w:r w:rsidRPr="008A519C">
        <w:rPr>
          <w:spacing w:val="-3"/>
          <w:lang w:eastAsia="en-US"/>
        </w:rPr>
        <w:t xml:space="preserve"> </w:t>
      </w:r>
      <w:r w:rsidRPr="008A519C">
        <w:rPr>
          <w:lang w:eastAsia="en-US"/>
        </w:rPr>
        <w:t>radova</w:t>
      </w:r>
    </w:p>
    <w:p w14:paraId="4FC8A25C" w14:textId="77777777" w:rsidR="000210E1" w:rsidRPr="008A519C" w:rsidRDefault="000210E1" w:rsidP="00924693">
      <w:pPr>
        <w:widowControl w:val="0"/>
        <w:numPr>
          <w:ilvl w:val="0"/>
          <w:numId w:val="40"/>
        </w:numPr>
        <w:tabs>
          <w:tab w:val="left" w:pos="0"/>
          <w:tab w:val="left" w:pos="142"/>
          <w:tab w:val="left" w:pos="407"/>
        </w:tabs>
        <w:autoSpaceDE w:val="0"/>
        <w:autoSpaceDN w:val="0"/>
        <w:ind w:right="115" w:firstLine="0"/>
        <w:jc w:val="both"/>
        <w:rPr>
          <w:lang w:eastAsia="en-US"/>
        </w:rPr>
      </w:pPr>
      <w:r w:rsidRPr="008A519C">
        <w:rPr>
          <w:lang w:eastAsia="en-US"/>
        </w:rPr>
        <w:t>financijskoj sposobnosti podnositelja zahtjeva iz stavka 1. ovoga članka ili rudarskoga gospodarskog subjekta iz stavka 2. ovoga članka za pokrivanje odgovornosti koje bi mogle proizići iz odobalnih radova, uključujući osiguranje i odgovornost za gospodarsku</w:t>
      </w:r>
      <w:r w:rsidRPr="008A519C">
        <w:rPr>
          <w:spacing w:val="-12"/>
          <w:lang w:eastAsia="en-US"/>
        </w:rPr>
        <w:t xml:space="preserve"> </w:t>
      </w:r>
      <w:r w:rsidRPr="008A519C">
        <w:rPr>
          <w:lang w:eastAsia="en-US"/>
        </w:rPr>
        <w:t>štetu</w:t>
      </w:r>
    </w:p>
    <w:p w14:paraId="5F098880" w14:textId="77777777" w:rsidR="000210E1" w:rsidRPr="008A519C" w:rsidRDefault="000210E1" w:rsidP="00924693">
      <w:pPr>
        <w:widowControl w:val="0"/>
        <w:numPr>
          <w:ilvl w:val="0"/>
          <w:numId w:val="40"/>
        </w:numPr>
        <w:tabs>
          <w:tab w:val="left" w:pos="0"/>
          <w:tab w:val="left" w:pos="142"/>
          <w:tab w:val="left" w:pos="393"/>
        </w:tabs>
        <w:autoSpaceDE w:val="0"/>
        <w:autoSpaceDN w:val="0"/>
        <w:ind w:right="117" w:firstLine="0"/>
        <w:jc w:val="both"/>
        <w:rPr>
          <w:lang w:eastAsia="en-US"/>
        </w:rPr>
      </w:pPr>
      <w:r w:rsidRPr="008A519C">
        <w:rPr>
          <w:lang w:eastAsia="en-US"/>
        </w:rPr>
        <w:t>financijskoj sposobnosti podnositelja zahtjeva iz stavka 1. ovoga članka ili rudarskoga gospodarskog</w:t>
      </w:r>
      <w:r w:rsidRPr="008A519C">
        <w:rPr>
          <w:spacing w:val="-10"/>
          <w:lang w:eastAsia="en-US"/>
        </w:rPr>
        <w:t xml:space="preserve"> </w:t>
      </w:r>
      <w:r w:rsidRPr="008A519C">
        <w:rPr>
          <w:lang w:eastAsia="en-US"/>
        </w:rPr>
        <w:t>subjekta</w:t>
      </w:r>
      <w:r w:rsidRPr="008A519C">
        <w:rPr>
          <w:spacing w:val="-8"/>
          <w:lang w:eastAsia="en-US"/>
        </w:rPr>
        <w:t xml:space="preserve"> </w:t>
      </w:r>
      <w:r w:rsidRPr="008A519C">
        <w:rPr>
          <w:lang w:eastAsia="en-US"/>
        </w:rPr>
        <w:t>iz</w:t>
      </w:r>
      <w:r w:rsidRPr="008A519C">
        <w:rPr>
          <w:spacing w:val="-4"/>
          <w:lang w:eastAsia="en-US"/>
        </w:rPr>
        <w:t xml:space="preserve"> </w:t>
      </w:r>
      <w:r w:rsidRPr="008A519C">
        <w:rPr>
          <w:lang w:eastAsia="en-US"/>
        </w:rPr>
        <w:t>stavka</w:t>
      </w:r>
      <w:r w:rsidRPr="008A519C">
        <w:rPr>
          <w:spacing w:val="-9"/>
          <w:lang w:eastAsia="en-US"/>
        </w:rPr>
        <w:t xml:space="preserve"> </w:t>
      </w:r>
      <w:r w:rsidRPr="008A519C">
        <w:rPr>
          <w:lang w:eastAsia="en-US"/>
        </w:rPr>
        <w:t>2.</w:t>
      </w:r>
      <w:r w:rsidRPr="008A519C">
        <w:rPr>
          <w:spacing w:val="-8"/>
          <w:lang w:eastAsia="en-US"/>
        </w:rPr>
        <w:t xml:space="preserve"> </w:t>
      </w:r>
      <w:r w:rsidRPr="008A519C">
        <w:rPr>
          <w:lang w:eastAsia="en-US"/>
        </w:rPr>
        <w:t>ovoga</w:t>
      </w:r>
      <w:r w:rsidRPr="008A519C">
        <w:rPr>
          <w:spacing w:val="-9"/>
          <w:lang w:eastAsia="en-US"/>
        </w:rPr>
        <w:t xml:space="preserve"> </w:t>
      </w:r>
      <w:r w:rsidRPr="008A519C">
        <w:rPr>
          <w:lang w:eastAsia="en-US"/>
        </w:rPr>
        <w:t>članka</w:t>
      </w:r>
      <w:r w:rsidRPr="008A519C">
        <w:rPr>
          <w:spacing w:val="-9"/>
          <w:lang w:eastAsia="en-US"/>
        </w:rPr>
        <w:t xml:space="preserve"> </w:t>
      </w:r>
      <w:r w:rsidRPr="008A519C">
        <w:rPr>
          <w:lang w:eastAsia="en-US"/>
        </w:rPr>
        <w:t>za</w:t>
      </w:r>
      <w:r w:rsidRPr="008A519C">
        <w:rPr>
          <w:spacing w:val="-9"/>
          <w:lang w:eastAsia="en-US"/>
        </w:rPr>
        <w:t xml:space="preserve"> </w:t>
      </w:r>
      <w:r w:rsidRPr="008A519C">
        <w:rPr>
          <w:lang w:eastAsia="en-US"/>
        </w:rPr>
        <w:t>trenutačno</w:t>
      </w:r>
      <w:r w:rsidRPr="008A519C">
        <w:rPr>
          <w:spacing w:val="-8"/>
          <w:lang w:eastAsia="en-US"/>
        </w:rPr>
        <w:t xml:space="preserve"> </w:t>
      </w:r>
      <w:r w:rsidRPr="008A519C">
        <w:rPr>
          <w:lang w:eastAsia="en-US"/>
        </w:rPr>
        <w:t>pokretanje</w:t>
      </w:r>
      <w:r w:rsidRPr="008A519C">
        <w:rPr>
          <w:spacing w:val="-9"/>
          <w:lang w:eastAsia="en-US"/>
        </w:rPr>
        <w:t xml:space="preserve"> </w:t>
      </w:r>
      <w:r w:rsidRPr="008A519C">
        <w:rPr>
          <w:lang w:eastAsia="en-US"/>
        </w:rPr>
        <w:t>i</w:t>
      </w:r>
      <w:r w:rsidRPr="008A519C">
        <w:rPr>
          <w:spacing w:val="-5"/>
          <w:lang w:eastAsia="en-US"/>
        </w:rPr>
        <w:t xml:space="preserve"> </w:t>
      </w:r>
      <w:r w:rsidRPr="008A519C">
        <w:rPr>
          <w:lang w:eastAsia="en-US"/>
        </w:rPr>
        <w:t>neometan</w:t>
      </w:r>
      <w:r w:rsidRPr="008A519C">
        <w:rPr>
          <w:spacing w:val="-8"/>
          <w:lang w:eastAsia="en-US"/>
        </w:rPr>
        <w:t xml:space="preserve"> </w:t>
      </w:r>
      <w:r w:rsidRPr="008A519C">
        <w:rPr>
          <w:lang w:eastAsia="en-US"/>
        </w:rPr>
        <w:t>tijek</w:t>
      </w:r>
      <w:r w:rsidRPr="008A519C">
        <w:rPr>
          <w:spacing w:val="-8"/>
          <w:lang w:eastAsia="en-US"/>
        </w:rPr>
        <w:t xml:space="preserve"> </w:t>
      </w:r>
      <w:r w:rsidRPr="008A519C">
        <w:rPr>
          <w:lang w:eastAsia="en-US"/>
        </w:rPr>
        <w:t>svih potrebnih mjera za učinkovit odgovor na iznenadni događaj i</w:t>
      </w:r>
      <w:r w:rsidRPr="008A519C">
        <w:rPr>
          <w:spacing w:val="-12"/>
          <w:lang w:eastAsia="en-US"/>
        </w:rPr>
        <w:t xml:space="preserve"> </w:t>
      </w:r>
      <w:r w:rsidRPr="008A519C">
        <w:rPr>
          <w:lang w:eastAsia="en-US"/>
        </w:rPr>
        <w:t>sanaciju</w:t>
      </w:r>
    </w:p>
    <w:p w14:paraId="0BC6889F" w14:textId="77777777" w:rsidR="000210E1" w:rsidRDefault="000210E1" w:rsidP="00924693">
      <w:pPr>
        <w:widowControl w:val="0"/>
        <w:numPr>
          <w:ilvl w:val="0"/>
          <w:numId w:val="40"/>
        </w:numPr>
        <w:tabs>
          <w:tab w:val="left" w:pos="0"/>
          <w:tab w:val="left" w:pos="142"/>
          <w:tab w:val="left" w:pos="323"/>
        </w:tabs>
        <w:autoSpaceDE w:val="0"/>
        <w:autoSpaceDN w:val="0"/>
        <w:ind w:right="115" w:firstLine="0"/>
        <w:jc w:val="both"/>
        <w:rPr>
          <w:lang w:eastAsia="en-US"/>
        </w:rPr>
      </w:pPr>
      <w:r w:rsidRPr="008A519C">
        <w:rPr>
          <w:lang w:eastAsia="en-US"/>
        </w:rPr>
        <w:t>dostupnim informacijama o učinkovitosti podnositelja zahtjeva iz stavka 1. ovoga članka ili rudarskoga gospodarskog subjekta iz stavka 2. ovoga članka glede sigurnosti ljudi, zaštite okoliša i prirode, uključujući odobalne radove u odnosu na velike</w:t>
      </w:r>
      <w:r w:rsidRPr="008A519C">
        <w:rPr>
          <w:spacing w:val="-11"/>
          <w:lang w:eastAsia="en-US"/>
        </w:rPr>
        <w:t xml:space="preserve"> </w:t>
      </w:r>
      <w:r w:rsidRPr="008A519C">
        <w:rPr>
          <w:lang w:eastAsia="en-US"/>
        </w:rPr>
        <w:t>nesreće.</w:t>
      </w:r>
    </w:p>
    <w:p w14:paraId="5A73E160" w14:textId="77777777" w:rsidR="000210E1" w:rsidRPr="008A519C" w:rsidRDefault="000210E1" w:rsidP="000210E1">
      <w:pPr>
        <w:widowControl w:val="0"/>
        <w:tabs>
          <w:tab w:val="left" w:pos="0"/>
          <w:tab w:val="left" w:pos="142"/>
          <w:tab w:val="left" w:pos="323"/>
        </w:tabs>
        <w:autoSpaceDE w:val="0"/>
        <w:autoSpaceDN w:val="0"/>
        <w:ind w:left="116" w:right="115"/>
        <w:jc w:val="both"/>
        <w:rPr>
          <w:lang w:eastAsia="en-US"/>
        </w:rPr>
      </w:pPr>
    </w:p>
    <w:p w14:paraId="2A9A00C2" w14:textId="77777777" w:rsidR="000210E1" w:rsidRPr="008A519C" w:rsidRDefault="000210E1" w:rsidP="000210E1">
      <w:pPr>
        <w:widowControl w:val="0"/>
        <w:tabs>
          <w:tab w:val="left" w:pos="0"/>
          <w:tab w:val="left" w:pos="142"/>
          <w:tab w:val="left" w:pos="486"/>
        </w:tabs>
        <w:autoSpaceDE w:val="0"/>
        <w:autoSpaceDN w:val="0"/>
        <w:ind w:right="-34"/>
        <w:jc w:val="both"/>
        <w:rPr>
          <w:lang w:eastAsia="en-US"/>
        </w:rPr>
      </w:pPr>
      <w:r>
        <w:rPr>
          <w:lang w:eastAsia="en-US"/>
        </w:rPr>
        <w:t xml:space="preserve">(4) </w:t>
      </w:r>
      <w:r w:rsidRPr="008A519C">
        <w:rPr>
          <w:lang w:eastAsia="en-US"/>
        </w:rPr>
        <w:t>Podnositelju zahtjeva iz stavka 1. ovoga članka ne može se izdati dozvola, odnosno na rudarski gospodarski subjekt iz stavka 2. ovoga članka ne može se u cijelosti ili djelomično prenijeti prava i obveze iz dozvole ako ne ispunjava sve uvjete iz ovoga Zakona i uvjeta propisanih relevantnim odredbama prava Europske</w:t>
      </w:r>
      <w:r w:rsidRPr="008A519C">
        <w:rPr>
          <w:spacing w:val="-8"/>
          <w:lang w:eastAsia="en-US"/>
        </w:rPr>
        <w:t xml:space="preserve"> </w:t>
      </w:r>
      <w:r w:rsidRPr="008A519C">
        <w:rPr>
          <w:lang w:eastAsia="en-US"/>
        </w:rPr>
        <w:t>unije.</w:t>
      </w:r>
    </w:p>
    <w:p w14:paraId="711BE6FE" w14:textId="77777777" w:rsidR="000210E1" w:rsidRPr="008A519C" w:rsidRDefault="000210E1" w:rsidP="000210E1">
      <w:pPr>
        <w:widowControl w:val="0"/>
        <w:tabs>
          <w:tab w:val="left" w:pos="0"/>
          <w:tab w:val="left" w:pos="142"/>
        </w:tabs>
        <w:autoSpaceDE w:val="0"/>
        <w:autoSpaceDN w:val="0"/>
        <w:rPr>
          <w:lang w:eastAsia="en-US"/>
        </w:rPr>
      </w:pPr>
    </w:p>
    <w:p w14:paraId="56799A47"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Sudjelovanje javnosti i zainteresirane javnosti</w:t>
      </w:r>
    </w:p>
    <w:p w14:paraId="12208750" w14:textId="77777777" w:rsidR="000210E1" w:rsidRDefault="000210E1" w:rsidP="000210E1">
      <w:pPr>
        <w:widowControl w:val="0"/>
        <w:tabs>
          <w:tab w:val="left" w:pos="0"/>
          <w:tab w:val="left" w:pos="142"/>
        </w:tabs>
        <w:autoSpaceDE w:val="0"/>
        <w:autoSpaceDN w:val="0"/>
        <w:ind w:right="204"/>
        <w:jc w:val="center"/>
        <w:rPr>
          <w:lang w:eastAsia="en-US"/>
        </w:rPr>
      </w:pPr>
    </w:p>
    <w:p w14:paraId="04F3C2A9"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7.</w:t>
      </w:r>
    </w:p>
    <w:p w14:paraId="167F8286" w14:textId="77777777" w:rsidR="000210E1" w:rsidRPr="008A519C" w:rsidRDefault="000210E1" w:rsidP="000210E1">
      <w:pPr>
        <w:widowControl w:val="0"/>
        <w:tabs>
          <w:tab w:val="left" w:pos="0"/>
          <w:tab w:val="left" w:pos="142"/>
        </w:tabs>
        <w:autoSpaceDE w:val="0"/>
        <w:autoSpaceDN w:val="0"/>
        <w:rPr>
          <w:lang w:eastAsia="en-US"/>
        </w:rPr>
      </w:pPr>
    </w:p>
    <w:p w14:paraId="34BEF9D7" w14:textId="77777777" w:rsidR="000210E1" w:rsidRDefault="000210E1" w:rsidP="000210E1">
      <w:pPr>
        <w:widowControl w:val="0"/>
        <w:tabs>
          <w:tab w:val="left" w:pos="0"/>
          <w:tab w:val="left" w:pos="142"/>
          <w:tab w:val="left" w:pos="453"/>
        </w:tabs>
        <w:autoSpaceDE w:val="0"/>
        <w:autoSpaceDN w:val="0"/>
        <w:ind w:right="-34"/>
        <w:jc w:val="both"/>
        <w:rPr>
          <w:lang w:eastAsia="en-US"/>
        </w:rPr>
      </w:pPr>
      <w:r>
        <w:rPr>
          <w:lang w:eastAsia="en-US"/>
        </w:rPr>
        <w:t xml:space="preserve">(1) </w:t>
      </w:r>
      <w:r w:rsidRPr="008A519C">
        <w:rPr>
          <w:lang w:eastAsia="en-US"/>
        </w:rPr>
        <w:t>Bušenje istražne bušotine s neeksploatacijskog objekta može započeti nakon što je osigurano rano i učinkovito sudjelovanje javnosti i zainteresirane javnosti, a u skladu s propisima kojima je uređena zaštita okoliša i posebnim propisima kojima se uređuje informiranje i sudjelovanje javnosti i zainteresirane javnosti u pitanjima zaštite</w:t>
      </w:r>
      <w:r w:rsidRPr="008A519C">
        <w:rPr>
          <w:spacing w:val="-12"/>
          <w:lang w:eastAsia="en-US"/>
        </w:rPr>
        <w:t xml:space="preserve"> </w:t>
      </w:r>
      <w:r w:rsidRPr="008A519C">
        <w:rPr>
          <w:lang w:eastAsia="en-US"/>
        </w:rPr>
        <w:t>okoliša.</w:t>
      </w:r>
    </w:p>
    <w:p w14:paraId="1D837890" w14:textId="77777777" w:rsidR="000210E1" w:rsidRDefault="000210E1" w:rsidP="000210E1">
      <w:pPr>
        <w:widowControl w:val="0"/>
        <w:tabs>
          <w:tab w:val="left" w:pos="0"/>
          <w:tab w:val="left" w:pos="142"/>
          <w:tab w:val="left" w:pos="453"/>
        </w:tabs>
        <w:autoSpaceDE w:val="0"/>
        <w:autoSpaceDN w:val="0"/>
        <w:ind w:right="-34"/>
        <w:jc w:val="both"/>
        <w:rPr>
          <w:lang w:eastAsia="en-US"/>
        </w:rPr>
      </w:pPr>
    </w:p>
    <w:p w14:paraId="57B4DC6A" w14:textId="77777777" w:rsidR="000210E1" w:rsidRDefault="000210E1" w:rsidP="000210E1">
      <w:pPr>
        <w:widowControl w:val="0"/>
        <w:tabs>
          <w:tab w:val="left" w:pos="0"/>
          <w:tab w:val="left" w:pos="142"/>
          <w:tab w:val="left" w:pos="453"/>
        </w:tabs>
        <w:autoSpaceDE w:val="0"/>
        <w:autoSpaceDN w:val="0"/>
        <w:ind w:right="-34"/>
        <w:jc w:val="both"/>
        <w:rPr>
          <w:lang w:eastAsia="en-US"/>
        </w:rPr>
      </w:pPr>
      <w:r>
        <w:rPr>
          <w:lang w:eastAsia="en-US"/>
        </w:rPr>
        <w:t xml:space="preserve">(2) </w:t>
      </w:r>
      <w:r w:rsidRPr="008A519C">
        <w:rPr>
          <w:lang w:eastAsia="en-US"/>
        </w:rPr>
        <w:t>U slučaju kada nije obavljeno savjetovanje s javnosti i zainteresiranom javnosti u skladu</w:t>
      </w:r>
      <w:r w:rsidRPr="008A519C">
        <w:rPr>
          <w:spacing w:val="-32"/>
          <w:lang w:eastAsia="en-US"/>
        </w:rPr>
        <w:t xml:space="preserve"> </w:t>
      </w:r>
      <w:r w:rsidRPr="008A519C">
        <w:rPr>
          <w:lang w:eastAsia="en-US"/>
        </w:rPr>
        <w:t>sa stavkom 1. ovoga članka Ministarstvo osigurava sljedeće</w:t>
      </w:r>
      <w:r w:rsidRPr="008A519C">
        <w:rPr>
          <w:spacing w:val="-12"/>
          <w:lang w:eastAsia="en-US"/>
        </w:rPr>
        <w:t xml:space="preserve"> </w:t>
      </w:r>
      <w:r w:rsidRPr="008A519C">
        <w:rPr>
          <w:lang w:eastAsia="en-US"/>
        </w:rPr>
        <w:t>mjere:</w:t>
      </w:r>
    </w:p>
    <w:p w14:paraId="5078BFE0" w14:textId="77777777" w:rsidR="000210E1" w:rsidRPr="008A519C" w:rsidRDefault="000210E1" w:rsidP="000210E1">
      <w:pPr>
        <w:widowControl w:val="0"/>
        <w:tabs>
          <w:tab w:val="left" w:pos="0"/>
          <w:tab w:val="left" w:pos="142"/>
          <w:tab w:val="left" w:pos="453"/>
        </w:tabs>
        <w:autoSpaceDE w:val="0"/>
        <w:autoSpaceDN w:val="0"/>
        <w:ind w:right="-34"/>
        <w:jc w:val="both"/>
        <w:rPr>
          <w:lang w:eastAsia="en-US"/>
        </w:rPr>
      </w:pPr>
    </w:p>
    <w:p w14:paraId="4365C765" w14:textId="77777777" w:rsidR="000210E1" w:rsidRPr="008A519C" w:rsidRDefault="000210E1" w:rsidP="00924693">
      <w:pPr>
        <w:widowControl w:val="0"/>
        <w:numPr>
          <w:ilvl w:val="0"/>
          <w:numId w:val="39"/>
        </w:numPr>
        <w:tabs>
          <w:tab w:val="left" w:pos="0"/>
          <w:tab w:val="left" w:pos="142"/>
          <w:tab w:val="left" w:pos="364"/>
        </w:tabs>
        <w:autoSpaceDE w:val="0"/>
        <w:autoSpaceDN w:val="0"/>
        <w:ind w:right="-34" w:firstLine="0"/>
        <w:jc w:val="both"/>
        <w:rPr>
          <w:lang w:eastAsia="en-US"/>
        </w:rPr>
      </w:pPr>
      <w:r w:rsidRPr="008A519C">
        <w:rPr>
          <w:lang w:eastAsia="en-US"/>
        </w:rPr>
        <w:t>u slučaju kada se planira dopustiti bušenje istražne bušotine s neeksploatacijskog objekta, javnost</w:t>
      </w:r>
      <w:r w:rsidRPr="008A519C">
        <w:rPr>
          <w:spacing w:val="-4"/>
          <w:lang w:eastAsia="en-US"/>
        </w:rPr>
        <w:t xml:space="preserve"> </w:t>
      </w:r>
      <w:r w:rsidRPr="008A519C">
        <w:rPr>
          <w:lang w:eastAsia="en-US"/>
        </w:rPr>
        <w:t>i</w:t>
      </w:r>
      <w:r w:rsidRPr="008A519C">
        <w:rPr>
          <w:spacing w:val="-6"/>
          <w:lang w:eastAsia="en-US"/>
        </w:rPr>
        <w:t xml:space="preserve"> </w:t>
      </w:r>
      <w:r w:rsidRPr="008A519C">
        <w:rPr>
          <w:lang w:eastAsia="en-US"/>
        </w:rPr>
        <w:t>zainteresirana</w:t>
      </w:r>
      <w:r w:rsidRPr="008A519C">
        <w:rPr>
          <w:spacing w:val="-5"/>
          <w:lang w:eastAsia="en-US"/>
        </w:rPr>
        <w:t xml:space="preserve"> </w:t>
      </w:r>
      <w:r w:rsidRPr="008A519C">
        <w:rPr>
          <w:lang w:eastAsia="en-US"/>
        </w:rPr>
        <w:t>javnost</w:t>
      </w:r>
      <w:r w:rsidRPr="008A519C">
        <w:rPr>
          <w:spacing w:val="-3"/>
          <w:lang w:eastAsia="en-US"/>
        </w:rPr>
        <w:t xml:space="preserve"> </w:t>
      </w:r>
      <w:r w:rsidRPr="008A519C">
        <w:rPr>
          <w:lang w:eastAsia="en-US"/>
        </w:rPr>
        <w:t>se</w:t>
      </w:r>
      <w:r w:rsidRPr="008A519C">
        <w:rPr>
          <w:spacing w:val="-5"/>
          <w:lang w:eastAsia="en-US"/>
        </w:rPr>
        <w:t xml:space="preserve"> </w:t>
      </w:r>
      <w:r w:rsidRPr="008A519C">
        <w:rPr>
          <w:lang w:eastAsia="en-US"/>
        </w:rPr>
        <w:t>obavješćuje</w:t>
      </w:r>
      <w:r w:rsidRPr="008A519C">
        <w:rPr>
          <w:spacing w:val="-4"/>
          <w:lang w:eastAsia="en-US"/>
        </w:rPr>
        <w:t xml:space="preserve"> </w:t>
      </w:r>
      <w:r w:rsidRPr="008A519C">
        <w:rPr>
          <w:lang w:eastAsia="en-US"/>
        </w:rPr>
        <w:t>u</w:t>
      </w:r>
      <w:r w:rsidRPr="008A519C">
        <w:rPr>
          <w:spacing w:val="-4"/>
          <w:lang w:eastAsia="en-US"/>
        </w:rPr>
        <w:t xml:space="preserve"> </w:t>
      </w:r>
      <w:r w:rsidRPr="008A519C">
        <w:rPr>
          <w:lang w:eastAsia="en-US"/>
        </w:rPr>
        <w:t>roku</w:t>
      </w:r>
      <w:r w:rsidRPr="008A519C">
        <w:rPr>
          <w:spacing w:val="-5"/>
          <w:lang w:eastAsia="en-US"/>
        </w:rPr>
        <w:t xml:space="preserve"> </w:t>
      </w:r>
      <w:r w:rsidRPr="008A519C">
        <w:rPr>
          <w:lang w:eastAsia="en-US"/>
        </w:rPr>
        <w:t>od</w:t>
      </w:r>
      <w:r w:rsidRPr="008A519C">
        <w:rPr>
          <w:spacing w:val="-4"/>
          <w:lang w:eastAsia="en-US"/>
        </w:rPr>
        <w:t xml:space="preserve"> </w:t>
      </w:r>
      <w:r w:rsidRPr="008A519C">
        <w:rPr>
          <w:lang w:eastAsia="en-US"/>
        </w:rPr>
        <w:t>90</w:t>
      </w:r>
      <w:r w:rsidRPr="008A519C">
        <w:rPr>
          <w:spacing w:val="-4"/>
          <w:lang w:eastAsia="en-US"/>
        </w:rPr>
        <w:t xml:space="preserve"> </w:t>
      </w:r>
      <w:r w:rsidRPr="008A519C">
        <w:rPr>
          <w:lang w:eastAsia="en-US"/>
        </w:rPr>
        <w:t>dana</w:t>
      </w:r>
      <w:r w:rsidRPr="008A519C">
        <w:rPr>
          <w:spacing w:val="-5"/>
          <w:lang w:eastAsia="en-US"/>
        </w:rPr>
        <w:t xml:space="preserve"> </w:t>
      </w:r>
      <w:r w:rsidRPr="008A519C">
        <w:rPr>
          <w:lang w:eastAsia="en-US"/>
        </w:rPr>
        <w:t>prije</w:t>
      </w:r>
      <w:r w:rsidRPr="008A519C">
        <w:rPr>
          <w:spacing w:val="-5"/>
          <w:lang w:eastAsia="en-US"/>
        </w:rPr>
        <w:t xml:space="preserve"> </w:t>
      </w:r>
      <w:r w:rsidRPr="008A519C">
        <w:rPr>
          <w:lang w:eastAsia="en-US"/>
        </w:rPr>
        <w:t>početka</w:t>
      </w:r>
      <w:r w:rsidRPr="008A519C">
        <w:rPr>
          <w:spacing w:val="-4"/>
          <w:lang w:eastAsia="en-US"/>
        </w:rPr>
        <w:t xml:space="preserve"> </w:t>
      </w:r>
      <w:r w:rsidRPr="008A519C">
        <w:rPr>
          <w:lang w:eastAsia="en-US"/>
        </w:rPr>
        <w:t>bušenja</w:t>
      </w:r>
      <w:r w:rsidRPr="008A519C">
        <w:rPr>
          <w:spacing w:val="-4"/>
          <w:lang w:eastAsia="en-US"/>
        </w:rPr>
        <w:t xml:space="preserve"> </w:t>
      </w:r>
      <w:r w:rsidRPr="008A519C">
        <w:rPr>
          <w:lang w:eastAsia="en-US"/>
        </w:rPr>
        <w:t>istražne bušotine</w:t>
      </w:r>
      <w:r w:rsidRPr="008A519C">
        <w:rPr>
          <w:spacing w:val="-12"/>
          <w:lang w:eastAsia="en-US"/>
        </w:rPr>
        <w:t xml:space="preserve"> </w:t>
      </w:r>
      <w:r w:rsidRPr="008A519C">
        <w:rPr>
          <w:lang w:eastAsia="en-US"/>
        </w:rPr>
        <w:t>s</w:t>
      </w:r>
      <w:r w:rsidRPr="008A519C">
        <w:rPr>
          <w:spacing w:val="-11"/>
          <w:lang w:eastAsia="en-US"/>
        </w:rPr>
        <w:t xml:space="preserve"> </w:t>
      </w:r>
      <w:r w:rsidRPr="008A519C">
        <w:rPr>
          <w:lang w:eastAsia="en-US"/>
        </w:rPr>
        <w:t>neeksploatacijskog</w:t>
      </w:r>
      <w:r w:rsidRPr="008A519C">
        <w:rPr>
          <w:spacing w:val="-13"/>
          <w:lang w:eastAsia="en-US"/>
        </w:rPr>
        <w:t xml:space="preserve"> </w:t>
      </w:r>
      <w:r w:rsidRPr="008A519C">
        <w:rPr>
          <w:lang w:eastAsia="en-US"/>
        </w:rPr>
        <w:t>objekta,</w:t>
      </w:r>
      <w:r w:rsidRPr="008A519C">
        <w:rPr>
          <w:spacing w:val="-9"/>
          <w:lang w:eastAsia="en-US"/>
        </w:rPr>
        <w:t xml:space="preserve"> </w:t>
      </w:r>
      <w:r w:rsidRPr="008A519C">
        <w:rPr>
          <w:lang w:eastAsia="en-US"/>
        </w:rPr>
        <w:t>javnim</w:t>
      </w:r>
      <w:r w:rsidRPr="008A519C">
        <w:rPr>
          <w:spacing w:val="-11"/>
          <w:lang w:eastAsia="en-US"/>
        </w:rPr>
        <w:t xml:space="preserve"> </w:t>
      </w:r>
      <w:r w:rsidRPr="008A519C">
        <w:rPr>
          <w:lang w:eastAsia="en-US"/>
        </w:rPr>
        <w:t>objavama</w:t>
      </w:r>
      <w:r w:rsidRPr="008A519C">
        <w:rPr>
          <w:spacing w:val="-12"/>
          <w:lang w:eastAsia="en-US"/>
        </w:rPr>
        <w:t xml:space="preserve"> </w:t>
      </w:r>
      <w:r w:rsidRPr="008A519C">
        <w:rPr>
          <w:lang w:eastAsia="en-US"/>
        </w:rPr>
        <w:t>ili</w:t>
      </w:r>
      <w:r w:rsidRPr="008A519C">
        <w:rPr>
          <w:spacing w:val="-11"/>
          <w:lang w:eastAsia="en-US"/>
        </w:rPr>
        <w:t xml:space="preserve"> </w:t>
      </w:r>
      <w:r w:rsidRPr="008A519C">
        <w:rPr>
          <w:lang w:eastAsia="en-US"/>
        </w:rPr>
        <w:t>drugim</w:t>
      </w:r>
      <w:r w:rsidRPr="008A519C">
        <w:rPr>
          <w:spacing w:val="-10"/>
          <w:lang w:eastAsia="en-US"/>
        </w:rPr>
        <w:t xml:space="preserve"> </w:t>
      </w:r>
      <w:r w:rsidRPr="008A519C">
        <w:rPr>
          <w:lang w:eastAsia="en-US"/>
        </w:rPr>
        <w:t>primjerenim</w:t>
      </w:r>
      <w:r w:rsidRPr="008A519C">
        <w:rPr>
          <w:spacing w:val="-10"/>
          <w:lang w:eastAsia="en-US"/>
        </w:rPr>
        <w:t xml:space="preserve"> </w:t>
      </w:r>
      <w:r w:rsidRPr="008A519C">
        <w:rPr>
          <w:lang w:eastAsia="en-US"/>
        </w:rPr>
        <w:t>sredstvima</w:t>
      </w:r>
      <w:r w:rsidRPr="008A519C">
        <w:rPr>
          <w:spacing w:val="-12"/>
          <w:lang w:eastAsia="en-US"/>
        </w:rPr>
        <w:t xml:space="preserve"> </w:t>
      </w:r>
      <w:r w:rsidRPr="008A519C">
        <w:rPr>
          <w:lang w:eastAsia="en-US"/>
        </w:rPr>
        <w:t>kao što su elektronički</w:t>
      </w:r>
      <w:r w:rsidRPr="008A519C">
        <w:rPr>
          <w:spacing w:val="-3"/>
          <w:lang w:eastAsia="en-US"/>
        </w:rPr>
        <w:t xml:space="preserve"> </w:t>
      </w:r>
      <w:r w:rsidRPr="008A519C">
        <w:rPr>
          <w:lang w:eastAsia="en-US"/>
        </w:rPr>
        <w:t>mediji</w:t>
      </w:r>
    </w:p>
    <w:p w14:paraId="329F516C" w14:textId="77777777" w:rsidR="000210E1" w:rsidRPr="008A519C" w:rsidRDefault="000210E1" w:rsidP="00924693">
      <w:pPr>
        <w:widowControl w:val="0"/>
        <w:numPr>
          <w:ilvl w:val="0"/>
          <w:numId w:val="39"/>
        </w:numPr>
        <w:tabs>
          <w:tab w:val="left" w:pos="0"/>
          <w:tab w:val="left" w:pos="142"/>
          <w:tab w:val="left" w:pos="362"/>
        </w:tabs>
        <w:autoSpaceDE w:val="0"/>
        <w:autoSpaceDN w:val="0"/>
        <w:ind w:right="-34" w:firstLine="0"/>
        <w:jc w:val="both"/>
        <w:rPr>
          <w:lang w:eastAsia="en-US"/>
        </w:rPr>
      </w:pPr>
      <w:r w:rsidRPr="008A519C">
        <w:rPr>
          <w:lang w:eastAsia="en-US"/>
        </w:rPr>
        <w:t>utvrđuje se zainteresirana javnost, uključujući javnost na koju utječe ili bi mogla utjecati ili koju bi mogla interesirati odluka o radovima iz stavka 1. ovoga članka, uključujući relevantne nevladine</w:t>
      </w:r>
      <w:r w:rsidRPr="008A519C">
        <w:rPr>
          <w:spacing w:val="-10"/>
          <w:lang w:eastAsia="en-US"/>
        </w:rPr>
        <w:t xml:space="preserve"> </w:t>
      </w:r>
      <w:r w:rsidRPr="008A519C">
        <w:rPr>
          <w:lang w:eastAsia="en-US"/>
        </w:rPr>
        <w:t>organizacije,</w:t>
      </w:r>
      <w:r w:rsidRPr="008A519C">
        <w:rPr>
          <w:spacing w:val="-9"/>
          <w:lang w:eastAsia="en-US"/>
        </w:rPr>
        <w:t xml:space="preserve"> </w:t>
      </w:r>
      <w:r w:rsidRPr="008A519C">
        <w:rPr>
          <w:lang w:eastAsia="en-US"/>
        </w:rPr>
        <w:t>kao</w:t>
      </w:r>
      <w:r w:rsidRPr="008A519C">
        <w:rPr>
          <w:spacing w:val="-9"/>
          <w:lang w:eastAsia="en-US"/>
        </w:rPr>
        <w:t xml:space="preserve"> </w:t>
      </w:r>
      <w:r w:rsidRPr="008A519C">
        <w:rPr>
          <w:lang w:eastAsia="en-US"/>
        </w:rPr>
        <w:t>što</w:t>
      </w:r>
      <w:r w:rsidRPr="008A519C">
        <w:rPr>
          <w:spacing w:val="-8"/>
          <w:lang w:eastAsia="en-US"/>
        </w:rPr>
        <w:t xml:space="preserve"> </w:t>
      </w:r>
      <w:r w:rsidRPr="008A519C">
        <w:rPr>
          <w:lang w:eastAsia="en-US"/>
        </w:rPr>
        <w:t>su</w:t>
      </w:r>
      <w:r w:rsidRPr="008A519C">
        <w:rPr>
          <w:spacing w:val="-8"/>
          <w:lang w:eastAsia="en-US"/>
        </w:rPr>
        <w:t xml:space="preserve"> </w:t>
      </w:r>
      <w:r w:rsidRPr="008A519C">
        <w:rPr>
          <w:lang w:eastAsia="en-US"/>
        </w:rPr>
        <w:t>organizacije</w:t>
      </w:r>
      <w:r w:rsidRPr="008A519C">
        <w:rPr>
          <w:spacing w:val="-10"/>
          <w:lang w:eastAsia="en-US"/>
        </w:rPr>
        <w:t xml:space="preserve"> </w:t>
      </w:r>
      <w:r w:rsidRPr="008A519C">
        <w:rPr>
          <w:lang w:eastAsia="en-US"/>
        </w:rPr>
        <w:t>koje</w:t>
      </w:r>
      <w:r w:rsidRPr="008A519C">
        <w:rPr>
          <w:spacing w:val="-10"/>
          <w:lang w:eastAsia="en-US"/>
        </w:rPr>
        <w:t xml:space="preserve"> </w:t>
      </w:r>
      <w:r w:rsidRPr="008A519C">
        <w:rPr>
          <w:lang w:eastAsia="en-US"/>
        </w:rPr>
        <w:t>promiču</w:t>
      </w:r>
      <w:r w:rsidRPr="008A519C">
        <w:rPr>
          <w:spacing w:val="-9"/>
          <w:lang w:eastAsia="en-US"/>
        </w:rPr>
        <w:t xml:space="preserve"> </w:t>
      </w:r>
      <w:r w:rsidRPr="008A519C">
        <w:rPr>
          <w:lang w:eastAsia="en-US"/>
        </w:rPr>
        <w:t>zaštitu</w:t>
      </w:r>
      <w:r w:rsidRPr="008A519C">
        <w:rPr>
          <w:spacing w:val="-8"/>
          <w:lang w:eastAsia="en-US"/>
        </w:rPr>
        <w:t xml:space="preserve"> </w:t>
      </w:r>
      <w:r w:rsidRPr="008A519C">
        <w:rPr>
          <w:lang w:eastAsia="en-US"/>
        </w:rPr>
        <w:t>okoliša</w:t>
      </w:r>
      <w:r w:rsidRPr="008A519C">
        <w:rPr>
          <w:spacing w:val="-12"/>
          <w:lang w:eastAsia="en-US"/>
        </w:rPr>
        <w:t xml:space="preserve"> </w:t>
      </w:r>
      <w:r w:rsidRPr="008A519C">
        <w:rPr>
          <w:lang w:eastAsia="en-US"/>
        </w:rPr>
        <w:t>te</w:t>
      </w:r>
      <w:r w:rsidRPr="008A519C">
        <w:rPr>
          <w:spacing w:val="-9"/>
          <w:lang w:eastAsia="en-US"/>
        </w:rPr>
        <w:t xml:space="preserve"> </w:t>
      </w:r>
      <w:r w:rsidRPr="008A519C">
        <w:rPr>
          <w:lang w:eastAsia="en-US"/>
        </w:rPr>
        <w:t>ostale</w:t>
      </w:r>
      <w:r w:rsidRPr="008A519C">
        <w:rPr>
          <w:spacing w:val="-9"/>
          <w:lang w:eastAsia="en-US"/>
        </w:rPr>
        <w:t xml:space="preserve"> </w:t>
      </w:r>
      <w:r w:rsidRPr="008A519C">
        <w:rPr>
          <w:lang w:eastAsia="en-US"/>
        </w:rPr>
        <w:t>relevantne organizacije</w:t>
      </w:r>
    </w:p>
    <w:p w14:paraId="25036D02" w14:textId="77777777" w:rsidR="000210E1" w:rsidRPr="008A519C" w:rsidRDefault="000210E1" w:rsidP="00924693">
      <w:pPr>
        <w:widowControl w:val="0"/>
        <w:numPr>
          <w:ilvl w:val="0"/>
          <w:numId w:val="39"/>
        </w:numPr>
        <w:tabs>
          <w:tab w:val="left" w:pos="0"/>
          <w:tab w:val="left" w:pos="142"/>
          <w:tab w:val="left" w:pos="331"/>
        </w:tabs>
        <w:autoSpaceDE w:val="0"/>
        <w:autoSpaceDN w:val="0"/>
        <w:ind w:right="-34" w:firstLine="0"/>
        <w:jc w:val="both"/>
        <w:rPr>
          <w:lang w:eastAsia="en-US"/>
        </w:rPr>
      </w:pPr>
      <w:r w:rsidRPr="008A519C">
        <w:rPr>
          <w:lang w:eastAsia="en-US"/>
        </w:rPr>
        <w:t>na</w:t>
      </w:r>
      <w:r w:rsidRPr="008A519C">
        <w:rPr>
          <w:spacing w:val="-15"/>
          <w:lang w:eastAsia="en-US"/>
        </w:rPr>
        <w:t xml:space="preserve"> </w:t>
      </w:r>
      <w:r w:rsidRPr="008A519C">
        <w:rPr>
          <w:lang w:eastAsia="en-US"/>
        </w:rPr>
        <w:t>raspolaganje</w:t>
      </w:r>
      <w:r w:rsidRPr="008A519C">
        <w:rPr>
          <w:spacing w:val="-15"/>
          <w:lang w:eastAsia="en-US"/>
        </w:rPr>
        <w:t xml:space="preserve"> </w:t>
      </w:r>
      <w:r w:rsidRPr="008A519C">
        <w:rPr>
          <w:lang w:eastAsia="en-US"/>
        </w:rPr>
        <w:t>javnosti</w:t>
      </w:r>
      <w:r w:rsidRPr="008A519C">
        <w:rPr>
          <w:spacing w:val="-14"/>
          <w:lang w:eastAsia="en-US"/>
        </w:rPr>
        <w:t xml:space="preserve"> </w:t>
      </w:r>
      <w:r w:rsidRPr="008A519C">
        <w:rPr>
          <w:lang w:eastAsia="en-US"/>
        </w:rPr>
        <w:t>i</w:t>
      </w:r>
      <w:r w:rsidRPr="008A519C">
        <w:rPr>
          <w:spacing w:val="-16"/>
          <w:lang w:eastAsia="en-US"/>
        </w:rPr>
        <w:t xml:space="preserve"> </w:t>
      </w:r>
      <w:r w:rsidRPr="008A519C">
        <w:rPr>
          <w:lang w:eastAsia="en-US"/>
        </w:rPr>
        <w:t>zainteresiranoj</w:t>
      </w:r>
      <w:r w:rsidRPr="008A519C">
        <w:rPr>
          <w:spacing w:val="-14"/>
          <w:lang w:eastAsia="en-US"/>
        </w:rPr>
        <w:t xml:space="preserve"> </w:t>
      </w:r>
      <w:r w:rsidRPr="008A519C">
        <w:rPr>
          <w:lang w:eastAsia="en-US"/>
        </w:rPr>
        <w:t>javnosti</w:t>
      </w:r>
      <w:r w:rsidRPr="008A519C">
        <w:rPr>
          <w:spacing w:val="-16"/>
          <w:lang w:eastAsia="en-US"/>
        </w:rPr>
        <w:t xml:space="preserve"> </w:t>
      </w:r>
      <w:r w:rsidRPr="008A519C">
        <w:rPr>
          <w:lang w:eastAsia="en-US"/>
        </w:rPr>
        <w:t>stavljaju</w:t>
      </w:r>
      <w:r w:rsidRPr="008A519C">
        <w:rPr>
          <w:spacing w:val="-14"/>
          <w:lang w:eastAsia="en-US"/>
        </w:rPr>
        <w:t xml:space="preserve"> </w:t>
      </w:r>
      <w:r w:rsidRPr="008A519C">
        <w:rPr>
          <w:lang w:eastAsia="en-US"/>
        </w:rPr>
        <w:t>se</w:t>
      </w:r>
      <w:r w:rsidRPr="008A519C">
        <w:rPr>
          <w:spacing w:val="-15"/>
          <w:lang w:eastAsia="en-US"/>
        </w:rPr>
        <w:t xml:space="preserve"> </w:t>
      </w:r>
      <w:r w:rsidRPr="008A519C">
        <w:rPr>
          <w:lang w:eastAsia="en-US"/>
        </w:rPr>
        <w:t>relevantne</w:t>
      </w:r>
      <w:r w:rsidRPr="008A519C">
        <w:rPr>
          <w:spacing w:val="-15"/>
          <w:lang w:eastAsia="en-US"/>
        </w:rPr>
        <w:t xml:space="preserve"> </w:t>
      </w:r>
      <w:r w:rsidRPr="008A519C">
        <w:rPr>
          <w:lang w:eastAsia="en-US"/>
        </w:rPr>
        <w:t>informacije</w:t>
      </w:r>
      <w:r w:rsidRPr="008A519C">
        <w:rPr>
          <w:spacing w:val="-15"/>
          <w:lang w:eastAsia="en-US"/>
        </w:rPr>
        <w:t xml:space="preserve"> </w:t>
      </w:r>
      <w:r w:rsidRPr="008A519C">
        <w:rPr>
          <w:lang w:eastAsia="en-US"/>
        </w:rPr>
        <w:t>o</w:t>
      </w:r>
      <w:r w:rsidRPr="008A519C">
        <w:rPr>
          <w:spacing w:val="-14"/>
          <w:lang w:eastAsia="en-US"/>
        </w:rPr>
        <w:t xml:space="preserve"> </w:t>
      </w:r>
      <w:r w:rsidRPr="008A519C">
        <w:rPr>
          <w:lang w:eastAsia="en-US"/>
        </w:rPr>
        <w:t>takvim planiranim radovima uključujući, među ostalim, informacije o pravu sudjelovanja u odlučivanju, te o tome kome se mogu uputiti primjedbe ili</w:t>
      </w:r>
      <w:r w:rsidRPr="008A519C">
        <w:rPr>
          <w:spacing w:val="-8"/>
          <w:lang w:eastAsia="en-US"/>
        </w:rPr>
        <w:t xml:space="preserve"> </w:t>
      </w:r>
      <w:r w:rsidRPr="008A519C">
        <w:rPr>
          <w:lang w:eastAsia="en-US"/>
        </w:rPr>
        <w:t>pitanja</w:t>
      </w:r>
    </w:p>
    <w:p w14:paraId="0F79B83A" w14:textId="77777777" w:rsidR="000210E1" w:rsidRPr="008A519C" w:rsidRDefault="000210E1" w:rsidP="00924693">
      <w:pPr>
        <w:widowControl w:val="0"/>
        <w:numPr>
          <w:ilvl w:val="0"/>
          <w:numId w:val="39"/>
        </w:numPr>
        <w:tabs>
          <w:tab w:val="left" w:pos="0"/>
          <w:tab w:val="left" w:pos="142"/>
          <w:tab w:val="left" w:pos="371"/>
        </w:tabs>
        <w:autoSpaceDE w:val="0"/>
        <w:autoSpaceDN w:val="0"/>
        <w:ind w:right="-34" w:firstLine="0"/>
        <w:jc w:val="both"/>
        <w:rPr>
          <w:lang w:eastAsia="en-US"/>
        </w:rPr>
      </w:pPr>
      <w:r w:rsidRPr="008A519C">
        <w:rPr>
          <w:lang w:eastAsia="en-US"/>
        </w:rPr>
        <w:t>javnost i zainteresirana javnost ima pravo izraziti primjedbe i mišljenja u trenutku kada su sve mogućnosti otvorene, prije donošenja odluke o početku bušenja istražne bušotine s neeksploatacijskog</w:t>
      </w:r>
      <w:r w:rsidRPr="008A519C">
        <w:rPr>
          <w:spacing w:val="-5"/>
          <w:lang w:eastAsia="en-US"/>
        </w:rPr>
        <w:t xml:space="preserve"> </w:t>
      </w:r>
      <w:r w:rsidRPr="008A519C">
        <w:rPr>
          <w:lang w:eastAsia="en-US"/>
        </w:rPr>
        <w:t>objekta</w:t>
      </w:r>
    </w:p>
    <w:p w14:paraId="4B9D3C05" w14:textId="77777777" w:rsidR="000210E1" w:rsidRPr="008A519C" w:rsidRDefault="000210E1" w:rsidP="00924693">
      <w:pPr>
        <w:widowControl w:val="0"/>
        <w:numPr>
          <w:ilvl w:val="0"/>
          <w:numId w:val="39"/>
        </w:numPr>
        <w:tabs>
          <w:tab w:val="left" w:pos="0"/>
          <w:tab w:val="left" w:pos="142"/>
          <w:tab w:val="left" w:pos="343"/>
        </w:tabs>
        <w:autoSpaceDE w:val="0"/>
        <w:autoSpaceDN w:val="0"/>
        <w:ind w:right="-34" w:firstLine="0"/>
        <w:jc w:val="both"/>
        <w:rPr>
          <w:lang w:eastAsia="en-US"/>
        </w:rPr>
      </w:pPr>
      <w:r w:rsidRPr="008A519C">
        <w:rPr>
          <w:lang w:eastAsia="en-US"/>
        </w:rPr>
        <w:t>prilikom donošenja odluke o početku bušenja istražne bušotine s neeksploatacijskog</w:t>
      </w:r>
      <w:r w:rsidRPr="008A519C">
        <w:rPr>
          <w:spacing w:val="-15"/>
          <w:lang w:eastAsia="en-US"/>
        </w:rPr>
        <w:t xml:space="preserve"> </w:t>
      </w:r>
      <w:r w:rsidRPr="008A519C">
        <w:rPr>
          <w:lang w:eastAsia="en-US"/>
        </w:rPr>
        <w:t>objekta uzimaju se u obzir rezultati sudjelovanja javnosti i zainteresirane</w:t>
      </w:r>
      <w:r w:rsidRPr="008A519C">
        <w:rPr>
          <w:spacing w:val="-11"/>
          <w:lang w:eastAsia="en-US"/>
        </w:rPr>
        <w:t xml:space="preserve"> </w:t>
      </w:r>
      <w:r w:rsidRPr="008A519C">
        <w:rPr>
          <w:lang w:eastAsia="en-US"/>
        </w:rPr>
        <w:t>javnosti</w:t>
      </w:r>
    </w:p>
    <w:p w14:paraId="6A14796F" w14:textId="77777777" w:rsidR="000210E1" w:rsidRPr="008A519C" w:rsidRDefault="000210E1" w:rsidP="00924693">
      <w:pPr>
        <w:widowControl w:val="0"/>
        <w:numPr>
          <w:ilvl w:val="0"/>
          <w:numId w:val="39"/>
        </w:numPr>
        <w:tabs>
          <w:tab w:val="left" w:pos="0"/>
          <w:tab w:val="left" w:pos="142"/>
          <w:tab w:val="left" w:pos="321"/>
        </w:tabs>
        <w:autoSpaceDE w:val="0"/>
        <w:autoSpaceDN w:val="0"/>
        <w:ind w:right="-34" w:firstLine="0"/>
        <w:jc w:val="both"/>
        <w:rPr>
          <w:lang w:eastAsia="en-US"/>
        </w:rPr>
      </w:pPr>
      <w:r w:rsidRPr="008A519C">
        <w:rPr>
          <w:lang w:eastAsia="en-US"/>
        </w:rPr>
        <w:t>Ministarstvo u roku od 30 dana prije početka bušenja istražne bušotine s neeksploatacijskog objekta obavješćuje javnost i zainteresiranu javnost, nakon što prouči njihove primjedbe i mišljenja, o donesenim odlukama te razlozima i razmatranjima na kojima se te odluke</w:t>
      </w:r>
      <w:r w:rsidRPr="008A519C">
        <w:rPr>
          <w:spacing w:val="-23"/>
          <w:lang w:eastAsia="en-US"/>
        </w:rPr>
        <w:t xml:space="preserve"> </w:t>
      </w:r>
      <w:r w:rsidRPr="008A519C">
        <w:rPr>
          <w:lang w:eastAsia="en-US"/>
        </w:rPr>
        <w:t>temelje, uključujući informacije o procesu sudjelovanja javnosti i zainteresirane</w:t>
      </w:r>
      <w:r w:rsidRPr="008A519C">
        <w:rPr>
          <w:spacing w:val="-6"/>
          <w:lang w:eastAsia="en-US"/>
        </w:rPr>
        <w:t xml:space="preserve"> </w:t>
      </w:r>
      <w:r w:rsidRPr="008A519C">
        <w:rPr>
          <w:lang w:eastAsia="en-US"/>
        </w:rPr>
        <w:t>javnosti.</w:t>
      </w:r>
    </w:p>
    <w:p w14:paraId="2E838D90" w14:textId="77777777" w:rsidR="000210E1" w:rsidRPr="008A519C" w:rsidRDefault="000210E1" w:rsidP="000210E1">
      <w:pPr>
        <w:widowControl w:val="0"/>
        <w:tabs>
          <w:tab w:val="left" w:pos="0"/>
          <w:tab w:val="left" w:pos="142"/>
        </w:tabs>
        <w:autoSpaceDE w:val="0"/>
        <w:autoSpaceDN w:val="0"/>
        <w:rPr>
          <w:iCs/>
          <w:lang w:eastAsia="en-US"/>
        </w:rPr>
      </w:pPr>
    </w:p>
    <w:p w14:paraId="07DA98EB"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Odobalni radovi</w:t>
      </w:r>
    </w:p>
    <w:p w14:paraId="68292D69" w14:textId="77777777" w:rsidR="000210E1" w:rsidRDefault="000210E1" w:rsidP="000210E1">
      <w:pPr>
        <w:widowControl w:val="0"/>
        <w:tabs>
          <w:tab w:val="left" w:pos="0"/>
          <w:tab w:val="left" w:pos="142"/>
        </w:tabs>
        <w:autoSpaceDE w:val="0"/>
        <w:autoSpaceDN w:val="0"/>
        <w:ind w:right="204"/>
        <w:jc w:val="center"/>
        <w:rPr>
          <w:lang w:eastAsia="en-US"/>
        </w:rPr>
      </w:pPr>
    </w:p>
    <w:p w14:paraId="0EBFFE46"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8.</w:t>
      </w:r>
    </w:p>
    <w:p w14:paraId="768A70D5" w14:textId="77777777" w:rsidR="000210E1" w:rsidRPr="008A519C" w:rsidRDefault="000210E1" w:rsidP="000210E1">
      <w:pPr>
        <w:widowControl w:val="0"/>
        <w:tabs>
          <w:tab w:val="left" w:pos="0"/>
          <w:tab w:val="left" w:pos="142"/>
        </w:tabs>
        <w:autoSpaceDE w:val="0"/>
        <w:autoSpaceDN w:val="0"/>
        <w:rPr>
          <w:lang w:eastAsia="en-US"/>
        </w:rPr>
      </w:pPr>
    </w:p>
    <w:p w14:paraId="38179E6E" w14:textId="77777777" w:rsidR="000210E1" w:rsidRPr="008A519C" w:rsidRDefault="000210E1" w:rsidP="000210E1">
      <w:pPr>
        <w:widowControl w:val="0"/>
        <w:tabs>
          <w:tab w:val="left" w:pos="0"/>
          <w:tab w:val="left" w:pos="142"/>
        </w:tabs>
        <w:autoSpaceDE w:val="0"/>
        <w:autoSpaceDN w:val="0"/>
        <w:jc w:val="both"/>
        <w:rPr>
          <w:lang w:eastAsia="en-US"/>
        </w:rPr>
      </w:pPr>
      <w:r w:rsidRPr="008A519C">
        <w:rPr>
          <w:lang w:eastAsia="en-US"/>
        </w:rPr>
        <w:t>(1) Odobalni radovi dozvoljeni su isključivo u području koje je obuhvaćeno dozvolom.</w:t>
      </w:r>
    </w:p>
    <w:p w14:paraId="7D25AFF5" w14:textId="77777777" w:rsidR="000210E1" w:rsidRDefault="000210E1" w:rsidP="000210E1">
      <w:pPr>
        <w:widowControl w:val="0"/>
        <w:tabs>
          <w:tab w:val="left" w:pos="0"/>
          <w:tab w:val="left" w:pos="142"/>
          <w:tab w:val="left" w:pos="446"/>
        </w:tabs>
        <w:autoSpaceDE w:val="0"/>
        <w:autoSpaceDN w:val="0"/>
        <w:ind w:left="116" w:right="116"/>
        <w:jc w:val="both"/>
        <w:rPr>
          <w:lang w:eastAsia="en-US"/>
        </w:rPr>
      </w:pPr>
    </w:p>
    <w:p w14:paraId="29DC4D94" w14:textId="77777777" w:rsidR="000210E1"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(1) </w:t>
      </w:r>
      <w:r w:rsidRPr="008A519C">
        <w:rPr>
          <w:lang w:eastAsia="en-US"/>
        </w:rPr>
        <w:t>Odobalni</w:t>
      </w:r>
      <w:r w:rsidRPr="008A519C">
        <w:rPr>
          <w:spacing w:val="-10"/>
          <w:lang w:eastAsia="en-US"/>
        </w:rPr>
        <w:t xml:space="preserve"> </w:t>
      </w:r>
      <w:r w:rsidRPr="008A519C">
        <w:rPr>
          <w:lang w:eastAsia="en-US"/>
        </w:rPr>
        <w:t>radovi,</w:t>
      </w:r>
      <w:r w:rsidRPr="008A519C">
        <w:rPr>
          <w:spacing w:val="-11"/>
          <w:lang w:eastAsia="en-US"/>
        </w:rPr>
        <w:t xml:space="preserve"> </w:t>
      </w:r>
      <w:r w:rsidRPr="008A519C">
        <w:rPr>
          <w:lang w:eastAsia="en-US"/>
        </w:rPr>
        <w:t>u</w:t>
      </w:r>
      <w:r w:rsidRPr="008A519C">
        <w:rPr>
          <w:spacing w:val="-11"/>
          <w:lang w:eastAsia="en-US"/>
        </w:rPr>
        <w:t xml:space="preserve"> </w:t>
      </w:r>
      <w:r w:rsidRPr="008A519C">
        <w:rPr>
          <w:lang w:eastAsia="en-US"/>
        </w:rPr>
        <w:t>području</w:t>
      </w:r>
      <w:r w:rsidRPr="008A519C">
        <w:rPr>
          <w:spacing w:val="-11"/>
          <w:lang w:eastAsia="en-US"/>
        </w:rPr>
        <w:t xml:space="preserve"> </w:t>
      </w:r>
      <w:r w:rsidRPr="008A519C">
        <w:rPr>
          <w:lang w:eastAsia="en-US"/>
        </w:rPr>
        <w:t>koje</w:t>
      </w:r>
      <w:r w:rsidRPr="008A519C">
        <w:rPr>
          <w:spacing w:val="-12"/>
          <w:lang w:eastAsia="en-US"/>
        </w:rPr>
        <w:t xml:space="preserve"> </w:t>
      </w:r>
      <w:r w:rsidRPr="008A519C">
        <w:rPr>
          <w:lang w:eastAsia="en-US"/>
        </w:rPr>
        <w:t>je</w:t>
      </w:r>
      <w:r w:rsidRPr="008A519C">
        <w:rPr>
          <w:spacing w:val="-12"/>
          <w:lang w:eastAsia="en-US"/>
        </w:rPr>
        <w:t xml:space="preserve"> </w:t>
      </w:r>
      <w:r w:rsidRPr="008A519C">
        <w:rPr>
          <w:lang w:eastAsia="en-US"/>
        </w:rPr>
        <w:t>obuhvaćeno</w:t>
      </w:r>
      <w:r w:rsidRPr="008A519C">
        <w:rPr>
          <w:spacing w:val="-11"/>
          <w:lang w:eastAsia="en-US"/>
        </w:rPr>
        <w:t xml:space="preserve"> </w:t>
      </w:r>
      <w:r w:rsidRPr="008A519C">
        <w:rPr>
          <w:lang w:eastAsia="en-US"/>
        </w:rPr>
        <w:t>dozvolom,</w:t>
      </w:r>
      <w:r w:rsidRPr="008A519C">
        <w:rPr>
          <w:spacing w:val="-11"/>
          <w:lang w:eastAsia="en-US"/>
        </w:rPr>
        <w:t xml:space="preserve"> </w:t>
      </w:r>
      <w:r w:rsidRPr="008A519C">
        <w:rPr>
          <w:lang w:eastAsia="en-US"/>
        </w:rPr>
        <w:t>ne</w:t>
      </w:r>
      <w:r w:rsidRPr="008A519C">
        <w:rPr>
          <w:spacing w:val="-12"/>
          <w:lang w:eastAsia="en-US"/>
        </w:rPr>
        <w:t xml:space="preserve"> </w:t>
      </w:r>
      <w:r w:rsidRPr="008A519C">
        <w:rPr>
          <w:lang w:eastAsia="en-US"/>
        </w:rPr>
        <w:t>mogu</w:t>
      </w:r>
      <w:r w:rsidRPr="008A519C">
        <w:rPr>
          <w:spacing w:val="-11"/>
          <w:lang w:eastAsia="en-US"/>
        </w:rPr>
        <w:t xml:space="preserve"> </w:t>
      </w:r>
      <w:r w:rsidRPr="008A519C">
        <w:rPr>
          <w:lang w:eastAsia="en-US"/>
        </w:rPr>
        <w:t>započeti</w:t>
      </w:r>
      <w:r w:rsidRPr="008A519C">
        <w:rPr>
          <w:spacing w:val="-10"/>
          <w:lang w:eastAsia="en-US"/>
        </w:rPr>
        <w:t xml:space="preserve"> </w:t>
      </w:r>
      <w:r w:rsidRPr="008A519C">
        <w:rPr>
          <w:lang w:eastAsia="en-US"/>
        </w:rPr>
        <w:t>ili</w:t>
      </w:r>
      <w:r w:rsidRPr="008A519C">
        <w:rPr>
          <w:spacing w:val="-11"/>
          <w:lang w:eastAsia="en-US"/>
        </w:rPr>
        <w:t xml:space="preserve"> </w:t>
      </w:r>
      <w:r w:rsidRPr="008A519C">
        <w:rPr>
          <w:lang w:eastAsia="en-US"/>
        </w:rPr>
        <w:t>se</w:t>
      </w:r>
      <w:r w:rsidRPr="008A519C">
        <w:rPr>
          <w:spacing w:val="-12"/>
          <w:lang w:eastAsia="en-US"/>
        </w:rPr>
        <w:t xml:space="preserve"> </w:t>
      </w:r>
      <w:r w:rsidRPr="008A519C">
        <w:rPr>
          <w:lang w:eastAsia="en-US"/>
        </w:rPr>
        <w:t>nastaviti prekinuti radovi dok Koordinacija ne prihvati izvješće o velikim</w:t>
      </w:r>
      <w:r w:rsidRPr="008A519C">
        <w:rPr>
          <w:spacing w:val="-13"/>
          <w:lang w:eastAsia="en-US"/>
        </w:rPr>
        <w:t xml:space="preserve"> </w:t>
      </w:r>
      <w:r w:rsidRPr="008A519C">
        <w:rPr>
          <w:lang w:eastAsia="en-US"/>
        </w:rPr>
        <w:t>opasnostima.</w:t>
      </w:r>
    </w:p>
    <w:p w14:paraId="0398FF1C" w14:textId="77777777" w:rsidR="000210E1" w:rsidRDefault="000210E1" w:rsidP="000210E1">
      <w:pPr>
        <w:widowControl w:val="0"/>
        <w:tabs>
          <w:tab w:val="left" w:pos="0"/>
          <w:tab w:val="left" w:pos="142"/>
          <w:tab w:val="left" w:pos="446"/>
        </w:tabs>
        <w:autoSpaceDE w:val="0"/>
        <w:autoSpaceDN w:val="0"/>
        <w:ind w:right="-34"/>
        <w:jc w:val="both"/>
        <w:rPr>
          <w:lang w:eastAsia="en-US"/>
        </w:rPr>
      </w:pPr>
    </w:p>
    <w:p w14:paraId="1F7F8E92" w14:textId="77777777" w:rsidR="000210E1"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(2) </w:t>
      </w:r>
      <w:r w:rsidRPr="008A519C">
        <w:rPr>
          <w:lang w:eastAsia="en-US"/>
        </w:rPr>
        <w:t>Prihvaćanje izvješća o velikim opasnostima od strane Koordinacije ne podrazumijeva nikakav prijenos odgovornosti za velike nesreće s operatora ili vlasnika na</w:t>
      </w:r>
      <w:r w:rsidRPr="008A519C">
        <w:rPr>
          <w:spacing w:val="-15"/>
          <w:lang w:eastAsia="en-US"/>
        </w:rPr>
        <w:t xml:space="preserve"> </w:t>
      </w:r>
      <w:r w:rsidRPr="008A519C">
        <w:rPr>
          <w:lang w:eastAsia="en-US"/>
        </w:rPr>
        <w:t>Koordinaciju.</w:t>
      </w:r>
    </w:p>
    <w:p w14:paraId="7B8D2FC2" w14:textId="77777777" w:rsidR="000210E1" w:rsidRDefault="000210E1" w:rsidP="000210E1">
      <w:pPr>
        <w:widowControl w:val="0"/>
        <w:tabs>
          <w:tab w:val="left" w:pos="0"/>
          <w:tab w:val="left" w:pos="142"/>
          <w:tab w:val="left" w:pos="446"/>
        </w:tabs>
        <w:autoSpaceDE w:val="0"/>
        <w:autoSpaceDN w:val="0"/>
        <w:ind w:right="-34"/>
        <w:jc w:val="both"/>
        <w:rPr>
          <w:lang w:eastAsia="en-US"/>
        </w:rPr>
      </w:pPr>
    </w:p>
    <w:p w14:paraId="726E1292" w14:textId="77777777" w:rsidR="000210E1"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(3) </w:t>
      </w:r>
      <w:r w:rsidRPr="008A519C">
        <w:rPr>
          <w:lang w:eastAsia="en-US"/>
        </w:rPr>
        <w:t>Ovlaštenik dozvole je dužan poduzeti mjere kako bi osigurao da operator ili vlasnik ispunjavaju zahtjeve, izvršavaju svoje zadaće i dužnosti iz ovoga Zakona prilikom izvođenja odobalnih</w:t>
      </w:r>
      <w:r w:rsidRPr="008A519C">
        <w:rPr>
          <w:spacing w:val="-4"/>
          <w:lang w:eastAsia="en-US"/>
        </w:rPr>
        <w:t xml:space="preserve"> </w:t>
      </w:r>
      <w:r w:rsidRPr="008A519C">
        <w:rPr>
          <w:lang w:eastAsia="en-US"/>
        </w:rPr>
        <w:t>radova.</w:t>
      </w:r>
    </w:p>
    <w:p w14:paraId="03CB56DD" w14:textId="77777777" w:rsidR="000210E1" w:rsidRDefault="000210E1" w:rsidP="000210E1">
      <w:pPr>
        <w:widowControl w:val="0"/>
        <w:tabs>
          <w:tab w:val="left" w:pos="0"/>
          <w:tab w:val="left" w:pos="142"/>
          <w:tab w:val="left" w:pos="446"/>
        </w:tabs>
        <w:autoSpaceDE w:val="0"/>
        <w:autoSpaceDN w:val="0"/>
        <w:ind w:right="-34"/>
        <w:jc w:val="both"/>
        <w:rPr>
          <w:lang w:eastAsia="en-US"/>
        </w:rPr>
      </w:pPr>
    </w:p>
    <w:p w14:paraId="2AD01E73" w14:textId="77777777" w:rsidR="000210E1" w:rsidRPr="008A519C"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(4) </w:t>
      </w:r>
      <w:r w:rsidRPr="008A519C">
        <w:rPr>
          <w:lang w:eastAsia="en-US"/>
        </w:rPr>
        <w:t>Ako Koordinacija utvrdi da operator više nije sposoban ispunjavati zahtjeve iz ovoga Zakona, o tome obavještava Vladu Republike Hrvatske putem Ministarstva. Vlada Republike Hrvatske zatim o tome obavještava ovlaštenika dozvole, a ovlaštenik dozvole preuzima odgovornost za izvršavanje preuzetih obveza i bez odgađanja, u roku ne dužem od 30 dana, Vladi Republike Hrvatske predlaže zamjenskog</w:t>
      </w:r>
      <w:r w:rsidRPr="008A519C">
        <w:rPr>
          <w:spacing w:val="-11"/>
          <w:lang w:eastAsia="en-US"/>
        </w:rPr>
        <w:t xml:space="preserve"> </w:t>
      </w:r>
      <w:r w:rsidRPr="008A519C">
        <w:rPr>
          <w:lang w:eastAsia="en-US"/>
        </w:rPr>
        <w:t>operatora.</w:t>
      </w:r>
    </w:p>
    <w:p w14:paraId="0D2CE42B" w14:textId="77777777" w:rsidR="000210E1" w:rsidRPr="008A519C" w:rsidRDefault="000210E1" w:rsidP="000210E1">
      <w:pPr>
        <w:widowControl w:val="0"/>
        <w:tabs>
          <w:tab w:val="left" w:pos="0"/>
          <w:tab w:val="left" w:pos="142"/>
        </w:tabs>
        <w:autoSpaceDE w:val="0"/>
        <w:autoSpaceDN w:val="0"/>
        <w:rPr>
          <w:lang w:eastAsia="en-US"/>
        </w:rPr>
      </w:pPr>
    </w:p>
    <w:p w14:paraId="0E39F68D"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Sigurnosna zona</w:t>
      </w:r>
    </w:p>
    <w:p w14:paraId="60B44A26" w14:textId="77777777" w:rsidR="000210E1" w:rsidRDefault="000210E1" w:rsidP="000210E1">
      <w:pPr>
        <w:widowControl w:val="0"/>
        <w:tabs>
          <w:tab w:val="left" w:pos="0"/>
          <w:tab w:val="left" w:pos="142"/>
        </w:tabs>
        <w:autoSpaceDE w:val="0"/>
        <w:autoSpaceDN w:val="0"/>
        <w:ind w:right="204"/>
        <w:jc w:val="center"/>
        <w:rPr>
          <w:lang w:eastAsia="en-US"/>
        </w:rPr>
      </w:pPr>
    </w:p>
    <w:p w14:paraId="7F8D8637"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9.</w:t>
      </w:r>
    </w:p>
    <w:p w14:paraId="7362FA31" w14:textId="77777777" w:rsidR="000210E1" w:rsidRPr="008A519C" w:rsidRDefault="000210E1" w:rsidP="000210E1">
      <w:pPr>
        <w:widowControl w:val="0"/>
        <w:tabs>
          <w:tab w:val="left" w:pos="0"/>
          <w:tab w:val="left" w:pos="142"/>
        </w:tabs>
        <w:autoSpaceDE w:val="0"/>
        <w:autoSpaceDN w:val="0"/>
        <w:rPr>
          <w:lang w:eastAsia="en-US"/>
        </w:rPr>
      </w:pPr>
    </w:p>
    <w:p w14:paraId="372520B6" w14:textId="77777777" w:rsidR="000210E1" w:rsidRPr="008A519C" w:rsidRDefault="000210E1" w:rsidP="000210E1">
      <w:pPr>
        <w:widowControl w:val="0"/>
        <w:tabs>
          <w:tab w:val="left" w:pos="0"/>
          <w:tab w:val="left" w:pos="142"/>
          <w:tab w:val="left" w:pos="470"/>
        </w:tabs>
        <w:autoSpaceDE w:val="0"/>
        <w:autoSpaceDN w:val="0"/>
        <w:ind w:right="-34"/>
        <w:jc w:val="both"/>
        <w:rPr>
          <w:lang w:eastAsia="en-US"/>
        </w:rPr>
      </w:pPr>
      <w:r>
        <w:rPr>
          <w:lang w:eastAsia="en-US"/>
        </w:rPr>
        <w:t xml:space="preserve">(1) </w:t>
      </w:r>
      <w:r w:rsidRPr="008A519C">
        <w:rPr>
          <w:lang w:eastAsia="en-US"/>
        </w:rPr>
        <w:t xml:space="preserve">Ministarstvo nadležno za pomorstvo određuje sigurnosnu zonu oko odobalnog objekta u koju </w:t>
      </w:r>
      <w:r>
        <w:rPr>
          <w:lang w:eastAsia="en-US"/>
        </w:rPr>
        <w:t xml:space="preserve"> </w:t>
      </w:r>
      <w:r w:rsidRPr="008A519C">
        <w:rPr>
          <w:lang w:eastAsia="en-US"/>
        </w:rPr>
        <w:t>je određenim plovnim objektima zabranjen ulaz i</w:t>
      </w:r>
      <w:r w:rsidRPr="008A519C">
        <w:rPr>
          <w:spacing w:val="-9"/>
          <w:lang w:eastAsia="en-US"/>
        </w:rPr>
        <w:t xml:space="preserve"> </w:t>
      </w:r>
      <w:r w:rsidRPr="008A519C">
        <w:rPr>
          <w:lang w:eastAsia="en-US"/>
        </w:rPr>
        <w:t>zadržavanje.</w:t>
      </w:r>
    </w:p>
    <w:p w14:paraId="2664CA26" w14:textId="77777777" w:rsidR="000210E1" w:rsidRDefault="000210E1" w:rsidP="000210E1">
      <w:pPr>
        <w:widowControl w:val="0"/>
        <w:tabs>
          <w:tab w:val="left" w:pos="0"/>
          <w:tab w:val="left" w:pos="142"/>
          <w:tab w:val="left" w:pos="470"/>
        </w:tabs>
        <w:autoSpaceDE w:val="0"/>
        <w:autoSpaceDN w:val="0"/>
        <w:ind w:right="125"/>
        <w:jc w:val="both"/>
        <w:rPr>
          <w:lang w:eastAsia="en-US"/>
        </w:rPr>
      </w:pPr>
    </w:p>
    <w:p w14:paraId="03ABDA17" w14:textId="77777777" w:rsidR="000210E1" w:rsidRDefault="000210E1" w:rsidP="000210E1">
      <w:pPr>
        <w:widowControl w:val="0"/>
        <w:tabs>
          <w:tab w:val="left" w:pos="0"/>
          <w:tab w:val="left" w:pos="142"/>
          <w:tab w:val="left" w:pos="470"/>
        </w:tabs>
        <w:autoSpaceDE w:val="0"/>
        <w:autoSpaceDN w:val="0"/>
        <w:ind w:right="-34"/>
        <w:jc w:val="both"/>
        <w:rPr>
          <w:lang w:eastAsia="en-US"/>
        </w:rPr>
      </w:pPr>
      <w:r>
        <w:rPr>
          <w:lang w:eastAsia="en-US"/>
        </w:rPr>
        <w:t xml:space="preserve">(2) </w:t>
      </w:r>
      <w:r w:rsidRPr="008A519C">
        <w:rPr>
          <w:lang w:eastAsia="en-US"/>
        </w:rPr>
        <w:t>Zabrana se ne odnosi na osobe i plovne objekte koji ulaze ili se zadržavaju u sigurnosnoj zoni:</w:t>
      </w:r>
    </w:p>
    <w:p w14:paraId="72DA665D" w14:textId="77777777" w:rsidR="000210E1" w:rsidRPr="008A519C" w:rsidRDefault="000210E1" w:rsidP="000210E1">
      <w:pPr>
        <w:widowControl w:val="0"/>
        <w:tabs>
          <w:tab w:val="left" w:pos="0"/>
          <w:tab w:val="left" w:pos="142"/>
          <w:tab w:val="left" w:pos="470"/>
        </w:tabs>
        <w:autoSpaceDE w:val="0"/>
        <w:autoSpaceDN w:val="0"/>
        <w:ind w:right="-34"/>
        <w:jc w:val="both"/>
        <w:rPr>
          <w:lang w:eastAsia="en-US"/>
        </w:rPr>
      </w:pPr>
    </w:p>
    <w:p w14:paraId="3F95FEF6" w14:textId="77777777" w:rsidR="000210E1" w:rsidRPr="008A519C" w:rsidRDefault="000210E1" w:rsidP="00924693">
      <w:pPr>
        <w:widowControl w:val="0"/>
        <w:numPr>
          <w:ilvl w:val="0"/>
          <w:numId w:val="38"/>
        </w:numPr>
        <w:tabs>
          <w:tab w:val="left" w:pos="0"/>
          <w:tab w:val="left" w:pos="142"/>
          <w:tab w:val="left" w:pos="371"/>
        </w:tabs>
        <w:autoSpaceDE w:val="0"/>
        <w:autoSpaceDN w:val="0"/>
        <w:ind w:right="-34" w:firstLine="0"/>
        <w:jc w:val="both"/>
        <w:rPr>
          <w:lang w:eastAsia="en-US"/>
        </w:rPr>
      </w:pPr>
      <w:r w:rsidRPr="008A519C">
        <w:rPr>
          <w:lang w:eastAsia="en-US"/>
        </w:rPr>
        <w:t>u vezi s polaganjem, ispitivanjem, popravkom, održavanjem, izmjenom, obnavljanjem ili uklanjanjem podvodnih vodova unutar ili u blizini sigurnosne</w:t>
      </w:r>
      <w:r w:rsidRPr="008A519C">
        <w:rPr>
          <w:spacing w:val="-7"/>
          <w:lang w:eastAsia="en-US"/>
        </w:rPr>
        <w:t xml:space="preserve"> </w:t>
      </w:r>
      <w:r w:rsidRPr="008A519C">
        <w:rPr>
          <w:lang w:eastAsia="en-US"/>
        </w:rPr>
        <w:t>zone</w:t>
      </w:r>
    </w:p>
    <w:p w14:paraId="786302E6" w14:textId="77777777" w:rsidR="000210E1" w:rsidRPr="008A519C" w:rsidRDefault="000210E1" w:rsidP="00924693">
      <w:pPr>
        <w:widowControl w:val="0"/>
        <w:numPr>
          <w:ilvl w:val="0"/>
          <w:numId w:val="38"/>
        </w:numPr>
        <w:tabs>
          <w:tab w:val="left" w:pos="0"/>
          <w:tab w:val="left" w:pos="142"/>
          <w:tab w:val="left" w:pos="362"/>
        </w:tabs>
        <w:autoSpaceDE w:val="0"/>
        <w:autoSpaceDN w:val="0"/>
        <w:ind w:right="-34" w:firstLine="0"/>
        <w:jc w:val="both"/>
        <w:rPr>
          <w:lang w:eastAsia="en-US"/>
        </w:rPr>
      </w:pPr>
      <w:r w:rsidRPr="008A519C">
        <w:rPr>
          <w:lang w:eastAsia="en-US"/>
        </w:rPr>
        <w:t>radi pružanja usluga bilo kojem odobalnom objektu u toj sigurnosnoj zoni ili radi prijevoza osoba ili stvari na odobalni objekt ili s</w:t>
      </w:r>
      <w:r w:rsidRPr="008A519C">
        <w:rPr>
          <w:spacing w:val="-8"/>
          <w:lang w:eastAsia="en-US"/>
        </w:rPr>
        <w:t xml:space="preserve"> </w:t>
      </w:r>
      <w:r w:rsidRPr="008A519C">
        <w:rPr>
          <w:lang w:eastAsia="en-US"/>
        </w:rPr>
        <w:t>njega</w:t>
      </w:r>
    </w:p>
    <w:p w14:paraId="0973221A" w14:textId="77777777" w:rsidR="000210E1" w:rsidRPr="008A519C" w:rsidRDefault="000210E1" w:rsidP="00924693">
      <w:pPr>
        <w:widowControl w:val="0"/>
        <w:numPr>
          <w:ilvl w:val="0"/>
          <w:numId w:val="38"/>
        </w:numPr>
        <w:tabs>
          <w:tab w:val="left" w:pos="0"/>
          <w:tab w:val="left" w:pos="142"/>
          <w:tab w:val="left" w:pos="331"/>
        </w:tabs>
        <w:autoSpaceDE w:val="0"/>
        <w:autoSpaceDN w:val="0"/>
        <w:ind w:right="-34" w:firstLine="0"/>
        <w:jc w:val="both"/>
        <w:rPr>
          <w:lang w:eastAsia="en-US"/>
        </w:rPr>
      </w:pPr>
      <w:r w:rsidRPr="008A519C">
        <w:rPr>
          <w:lang w:eastAsia="en-US"/>
        </w:rPr>
        <w:t>radi</w:t>
      </w:r>
      <w:r w:rsidRPr="008A519C">
        <w:rPr>
          <w:spacing w:val="-13"/>
          <w:lang w:eastAsia="en-US"/>
        </w:rPr>
        <w:t xml:space="preserve"> </w:t>
      </w:r>
      <w:r w:rsidRPr="008A519C">
        <w:rPr>
          <w:lang w:eastAsia="en-US"/>
        </w:rPr>
        <w:t>inspekcije</w:t>
      </w:r>
      <w:r w:rsidRPr="008A519C">
        <w:rPr>
          <w:spacing w:val="-14"/>
          <w:lang w:eastAsia="en-US"/>
        </w:rPr>
        <w:t xml:space="preserve"> </w:t>
      </w:r>
      <w:r w:rsidRPr="008A519C">
        <w:rPr>
          <w:lang w:eastAsia="en-US"/>
        </w:rPr>
        <w:t>bilo</w:t>
      </w:r>
      <w:r w:rsidRPr="008A519C">
        <w:rPr>
          <w:spacing w:val="-13"/>
          <w:lang w:eastAsia="en-US"/>
        </w:rPr>
        <w:t xml:space="preserve"> </w:t>
      </w:r>
      <w:r w:rsidRPr="008A519C">
        <w:rPr>
          <w:lang w:eastAsia="en-US"/>
        </w:rPr>
        <w:t>kojeg</w:t>
      </w:r>
      <w:r w:rsidRPr="008A519C">
        <w:rPr>
          <w:spacing w:val="-16"/>
          <w:lang w:eastAsia="en-US"/>
        </w:rPr>
        <w:t xml:space="preserve"> </w:t>
      </w:r>
      <w:r w:rsidRPr="008A519C">
        <w:rPr>
          <w:lang w:eastAsia="en-US"/>
        </w:rPr>
        <w:t>odobalnog</w:t>
      </w:r>
      <w:r w:rsidRPr="008A519C">
        <w:rPr>
          <w:spacing w:val="-16"/>
          <w:lang w:eastAsia="en-US"/>
        </w:rPr>
        <w:t xml:space="preserve"> </w:t>
      </w:r>
      <w:r w:rsidRPr="008A519C">
        <w:rPr>
          <w:lang w:eastAsia="en-US"/>
        </w:rPr>
        <w:t>objekta</w:t>
      </w:r>
      <w:r w:rsidRPr="008A519C">
        <w:rPr>
          <w:spacing w:val="-14"/>
          <w:lang w:eastAsia="en-US"/>
        </w:rPr>
        <w:t xml:space="preserve"> </w:t>
      </w:r>
      <w:r w:rsidRPr="008A519C">
        <w:rPr>
          <w:lang w:eastAsia="en-US"/>
        </w:rPr>
        <w:t>ili</w:t>
      </w:r>
      <w:r w:rsidRPr="008A519C">
        <w:rPr>
          <w:spacing w:val="-13"/>
          <w:lang w:eastAsia="en-US"/>
        </w:rPr>
        <w:t xml:space="preserve"> </w:t>
      </w:r>
      <w:r w:rsidRPr="008A519C">
        <w:rPr>
          <w:lang w:eastAsia="en-US"/>
        </w:rPr>
        <w:t>povezane</w:t>
      </w:r>
      <w:r w:rsidRPr="008A519C">
        <w:rPr>
          <w:spacing w:val="-14"/>
          <w:lang w:eastAsia="en-US"/>
        </w:rPr>
        <w:t xml:space="preserve"> </w:t>
      </w:r>
      <w:r w:rsidRPr="008A519C">
        <w:rPr>
          <w:lang w:eastAsia="en-US"/>
        </w:rPr>
        <w:t>infrastrukture</w:t>
      </w:r>
      <w:r w:rsidRPr="008A519C">
        <w:rPr>
          <w:spacing w:val="-14"/>
          <w:lang w:eastAsia="en-US"/>
        </w:rPr>
        <w:t xml:space="preserve"> </w:t>
      </w:r>
      <w:r w:rsidRPr="008A519C">
        <w:rPr>
          <w:lang w:eastAsia="en-US"/>
        </w:rPr>
        <w:t>u</w:t>
      </w:r>
      <w:r w:rsidRPr="008A519C">
        <w:rPr>
          <w:spacing w:val="-13"/>
          <w:lang w:eastAsia="en-US"/>
        </w:rPr>
        <w:t xml:space="preserve"> </w:t>
      </w:r>
      <w:r w:rsidRPr="008A519C">
        <w:rPr>
          <w:lang w:eastAsia="en-US"/>
        </w:rPr>
        <w:t>toj</w:t>
      </w:r>
      <w:r w:rsidRPr="008A519C">
        <w:rPr>
          <w:spacing w:val="-13"/>
          <w:lang w:eastAsia="en-US"/>
        </w:rPr>
        <w:t xml:space="preserve"> </w:t>
      </w:r>
      <w:r w:rsidRPr="008A519C">
        <w:rPr>
          <w:lang w:eastAsia="en-US"/>
        </w:rPr>
        <w:t>sigurnosnoj</w:t>
      </w:r>
      <w:r w:rsidRPr="008A519C">
        <w:rPr>
          <w:spacing w:val="-13"/>
          <w:lang w:eastAsia="en-US"/>
        </w:rPr>
        <w:t xml:space="preserve"> </w:t>
      </w:r>
      <w:r w:rsidRPr="008A519C">
        <w:rPr>
          <w:lang w:eastAsia="en-US"/>
        </w:rPr>
        <w:t>zoni prema propisima Republike</w:t>
      </w:r>
      <w:r w:rsidRPr="008A519C">
        <w:rPr>
          <w:spacing w:val="-6"/>
          <w:lang w:eastAsia="en-US"/>
        </w:rPr>
        <w:t xml:space="preserve"> </w:t>
      </w:r>
      <w:r w:rsidRPr="008A519C">
        <w:rPr>
          <w:lang w:eastAsia="en-US"/>
        </w:rPr>
        <w:t>Hrvatske</w:t>
      </w:r>
    </w:p>
    <w:p w14:paraId="20EFEC54" w14:textId="77777777" w:rsidR="000210E1" w:rsidRPr="008A519C" w:rsidRDefault="000210E1" w:rsidP="00924693">
      <w:pPr>
        <w:widowControl w:val="0"/>
        <w:numPr>
          <w:ilvl w:val="0"/>
          <w:numId w:val="38"/>
        </w:numPr>
        <w:tabs>
          <w:tab w:val="left" w:pos="0"/>
          <w:tab w:val="left" w:pos="142"/>
          <w:tab w:val="left" w:pos="357"/>
        </w:tabs>
        <w:autoSpaceDE w:val="0"/>
        <w:autoSpaceDN w:val="0"/>
        <w:ind w:left="356" w:hanging="240"/>
        <w:jc w:val="both"/>
        <w:rPr>
          <w:lang w:eastAsia="en-US"/>
        </w:rPr>
      </w:pPr>
      <w:r w:rsidRPr="008A519C">
        <w:rPr>
          <w:lang w:eastAsia="en-US"/>
        </w:rPr>
        <w:t>u vezi sa spašavanjem ili pokušajem spašavanja života ili</w:t>
      </w:r>
      <w:r w:rsidRPr="008A519C">
        <w:rPr>
          <w:spacing w:val="-5"/>
          <w:lang w:eastAsia="en-US"/>
        </w:rPr>
        <w:t xml:space="preserve"> </w:t>
      </w:r>
      <w:r w:rsidRPr="008A519C">
        <w:rPr>
          <w:lang w:eastAsia="en-US"/>
        </w:rPr>
        <w:t>imovine</w:t>
      </w:r>
    </w:p>
    <w:p w14:paraId="2F4A24CA" w14:textId="77777777" w:rsidR="000210E1" w:rsidRPr="008A519C" w:rsidRDefault="000210E1" w:rsidP="00924693">
      <w:pPr>
        <w:widowControl w:val="0"/>
        <w:numPr>
          <w:ilvl w:val="0"/>
          <w:numId w:val="38"/>
        </w:numPr>
        <w:tabs>
          <w:tab w:val="left" w:pos="0"/>
          <w:tab w:val="left" w:pos="142"/>
          <w:tab w:val="left" w:pos="343"/>
        </w:tabs>
        <w:autoSpaceDE w:val="0"/>
        <w:autoSpaceDN w:val="0"/>
        <w:ind w:left="342" w:hanging="226"/>
        <w:jc w:val="both"/>
        <w:rPr>
          <w:lang w:eastAsia="en-US"/>
        </w:rPr>
      </w:pPr>
      <w:r w:rsidRPr="008A519C">
        <w:rPr>
          <w:lang w:eastAsia="en-US"/>
        </w:rPr>
        <w:t>u slučaju više sile ili nevolje na</w:t>
      </w:r>
      <w:r w:rsidRPr="008A519C">
        <w:rPr>
          <w:spacing w:val="-6"/>
          <w:lang w:eastAsia="en-US"/>
        </w:rPr>
        <w:t xml:space="preserve"> </w:t>
      </w:r>
      <w:r w:rsidRPr="008A519C">
        <w:rPr>
          <w:lang w:eastAsia="en-US"/>
        </w:rPr>
        <w:t>moru</w:t>
      </w:r>
    </w:p>
    <w:p w14:paraId="4A721DCB" w14:textId="77777777" w:rsidR="000210E1" w:rsidRPr="008A519C" w:rsidRDefault="000210E1" w:rsidP="00924693">
      <w:pPr>
        <w:widowControl w:val="0"/>
        <w:numPr>
          <w:ilvl w:val="0"/>
          <w:numId w:val="38"/>
        </w:numPr>
        <w:tabs>
          <w:tab w:val="left" w:pos="0"/>
          <w:tab w:val="left" w:pos="142"/>
          <w:tab w:val="left" w:pos="347"/>
        </w:tabs>
        <w:autoSpaceDE w:val="0"/>
        <w:autoSpaceDN w:val="0"/>
        <w:ind w:right="-34" w:firstLine="0"/>
        <w:jc w:val="both"/>
        <w:rPr>
          <w:lang w:eastAsia="en-US"/>
        </w:rPr>
      </w:pPr>
      <w:r w:rsidRPr="008A519C">
        <w:rPr>
          <w:lang w:eastAsia="en-US"/>
        </w:rPr>
        <w:t>uz pristanak ovlaštenika dozvole, operatora, vlasnika, Koordinacije ili ostalih tijela javne vlasti</w:t>
      </w:r>
    </w:p>
    <w:p w14:paraId="16EDC85E" w14:textId="77777777" w:rsidR="000210E1" w:rsidRPr="008A519C" w:rsidRDefault="000210E1" w:rsidP="00924693">
      <w:pPr>
        <w:widowControl w:val="0"/>
        <w:numPr>
          <w:ilvl w:val="0"/>
          <w:numId w:val="38"/>
        </w:numPr>
        <w:tabs>
          <w:tab w:val="left" w:pos="0"/>
          <w:tab w:val="left" w:pos="142"/>
          <w:tab w:val="left" w:pos="355"/>
        </w:tabs>
        <w:autoSpaceDE w:val="0"/>
        <w:autoSpaceDN w:val="0"/>
        <w:ind w:left="354" w:hanging="238"/>
        <w:jc w:val="both"/>
        <w:rPr>
          <w:lang w:eastAsia="en-US"/>
        </w:rPr>
      </w:pPr>
      <w:r w:rsidRPr="008A519C">
        <w:rPr>
          <w:lang w:eastAsia="en-US"/>
        </w:rPr>
        <w:t>radi provedbe interventnih mjera u slučajevima velike</w:t>
      </w:r>
      <w:r w:rsidRPr="008A519C">
        <w:rPr>
          <w:spacing w:val="-11"/>
          <w:lang w:eastAsia="en-US"/>
        </w:rPr>
        <w:t xml:space="preserve"> </w:t>
      </w:r>
      <w:r w:rsidRPr="008A519C">
        <w:rPr>
          <w:lang w:eastAsia="en-US"/>
        </w:rPr>
        <w:t>nesreće.</w:t>
      </w:r>
    </w:p>
    <w:p w14:paraId="3B2C8CE6" w14:textId="77777777" w:rsidR="000210E1" w:rsidRPr="008A519C" w:rsidRDefault="000210E1" w:rsidP="000210E1">
      <w:pPr>
        <w:widowControl w:val="0"/>
        <w:tabs>
          <w:tab w:val="left" w:pos="0"/>
          <w:tab w:val="left" w:pos="142"/>
        </w:tabs>
        <w:autoSpaceDE w:val="0"/>
        <w:autoSpaceDN w:val="0"/>
        <w:rPr>
          <w:lang w:eastAsia="en-US"/>
        </w:rPr>
      </w:pPr>
    </w:p>
    <w:p w14:paraId="372629B9"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Koordinacija</w:t>
      </w:r>
    </w:p>
    <w:p w14:paraId="4E1B73B3" w14:textId="77777777" w:rsidR="000210E1" w:rsidRDefault="000210E1" w:rsidP="000210E1">
      <w:pPr>
        <w:widowControl w:val="0"/>
        <w:tabs>
          <w:tab w:val="left" w:pos="0"/>
          <w:tab w:val="left" w:pos="142"/>
        </w:tabs>
        <w:autoSpaceDE w:val="0"/>
        <w:autoSpaceDN w:val="0"/>
        <w:ind w:right="204"/>
        <w:jc w:val="center"/>
        <w:rPr>
          <w:lang w:eastAsia="en-US"/>
        </w:rPr>
      </w:pPr>
    </w:p>
    <w:p w14:paraId="0E327D89"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10.</w:t>
      </w:r>
    </w:p>
    <w:p w14:paraId="4206ACA3" w14:textId="77777777" w:rsidR="000210E1" w:rsidRPr="008A519C" w:rsidRDefault="000210E1" w:rsidP="000210E1">
      <w:pPr>
        <w:widowControl w:val="0"/>
        <w:tabs>
          <w:tab w:val="left" w:pos="0"/>
          <w:tab w:val="left" w:pos="142"/>
        </w:tabs>
        <w:autoSpaceDE w:val="0"/>
        <w:autoSpaceDN w:val="0"/>
        <w:rPr>
          <w:lang w:eastAsia="en-US"/>
        </w:rPr>
      </w:pPr>
    </w:p>
    <w:p w14:paraId="1519C814" w14:textId="77777777" w:rsidR="000210E1"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(1) </w:t>
      </w:r>
      <w:r w:rsidRPr="008A519C">
        <w:rPr>
          <w:lang w:eastAsia="en-US"/>
        </w:rPr>
        <w:t>Koordinacija</w:t>
      </w:r>
      <w:r w:rsidRPr="008A519C">
        <w:rPr>
          <w:spacing w:val="-12"/>
          <w:lang w:eastAsia="en-US"/>
        </w:rPr>
        <w:t xml:space="preserve"> </w:t>
      </w:r>
      <w:r w:rsidRPr="008A519C">
        <w:rPr>
          <w:lang w:eastAsia="en-US"/>
        </w:rPr>
        <w:t>se</w:t>
      </w:r>
      <w:r w:rsidRPr="008A519C">
        <w:rPr>
          <w:spacing w:val="-12"/>
          <w:lang w:eastAsia="en-US"/>
        </w:rPr>
        <w:t xml:space="preserve"> </w:t>
      </w:r>
      <w:r w:rsidRPr="008A519C">
        <w:rPr>
          <w:lang w:eastAsia="en-US"/>
        </w:rPr>
        <w:t>sastoji</w:t>
      </w:r>
      <w:r w:rsidRPr="008A519C">
        <w:rPr>
          <w:spacing w:val="-11"/>
          <w:lang w:eastAsia="en-US"/>
        </w:rPr>
        <w:t xml:space="preserve"> </w:t>
      </w:r>
      <w:r w:rsidRPr="008A519C">
        <w:rPr>
          <w:lang w:eastAsia="en-US"/>
        </w:rPr>
        <w:t>od</w:t>
      </w:r>
      <w:r w:rsidRPr="008A519C">
        <w:rPr>
          <w:spacing w:val="-11"/>
          <w:lang w:eastAsia="en-US"/>
        </w:rPr>
        <w:t xml:space="preserve"> </w:t>
      </w:r>
      <w:r w:rsidRPr="008A519C">
        <w:rPr>
          <w:lang w:eastAsia="en-US"/>
        </w:rPr>
        <w:t>predstavnika</w:t>
      </w:r>
      <w:r w:rsidRPr="008A519C">
        <w:rPr>
          <w:spacing w:val="-12"/>
          <w:lang w:eastAsia="en-US"/>
        </w:rPr>
        <w:t xml:space="preserve"> </w:t>
      </w:r>
      <w:r w:rsidRPr="008A519C">
        <w:rPr>
          <w:lang w:eastAsia="en-US"/>
        </w:rPr>
        <w:t>Ministarstva,</w:t>
      </w:r>
      <w:r w:rsidRPr="008A519C">
        <w:rPr>
          <w:spacing w:val="-11"/>
          <w:lang w:eastAsia="en-US"/>
        </w:rPr>
        <w:t xml:space="preserve"> </w:t>
      </w:r>
      <w:r w:rsidRPr="008A519C">
        <w:rPr>
          <w:lang w:eastAsia="en-US"/>
        </w:rPr>
        <w:t>Agencije,</w:t>
      </w:r>
      <w:r w:rsidRPr="008A519C">
        <w:rPr>
          <w:spacing w:val="-11"/>
          <w:lang w:eastAsia="en-US"/>
        </w:rPr>
        <w:t xml:space="preserve"> </w:t>
      </w:r>
      <w:r w:rsidRPr="008A519C">
        <w:rPr>
          <w:lang w:eastAsia="en-US"/>
        </w:rPr>
        <w:t>Hrvatskog</w:t>
      </w:r>
      <w:r w:rsidRPr="008A519C">
        <w:rPr>
          <w:spacing w:val="-13"/>
          <w:lang w:eastAsia="en-US"/>
        </w:rPr>
        <w:t xml:space="preserve"> </w:t>
      </w:r>
      <w:r w:rsidRPr="008A519C">
        <w:rPr>
          <w:lang w:eastAsia="en-US"/>
        </w:rPr>
        <w:t>registra</w:t>
      </w:r>
      <w:r w:rsidRPr="008A519C">
        <w:rPr>
          <w:spacing w:val="-13"/>
          <w:lang w:eastAsia="en-US"/>
        </w:rPr>
        <w:t xml:space="preserve"> </w:t>
      </w:r>
      <w:r w:rsidRPr="008A519C">
        <w:rPr>
          <w:lang w:eastAsia="en-US"/>
        </w:rPr>
        <w:t>brodova, ministarstva nadležnog za pomorstvo, državne uprave nadležne za zaštitu i spašavanje, ministarstva nadležnog za zaštitu okoliša i prirode i Agencije za prostore ugrožene eksplozivnom</w:t>
      </w:r>
      <w:r w:rsidRPr="008A519C">
        <w:rPr>
          <w:spacing w:val="-4"/>
          <w:lang w:eastAsia="en-US"/>
        </w:rPr>
        <w:t xml:space="preserve"> </w:t>
      </w:r>
      <w:r w:rsidRPr="008A519C">
        <w:rPr>
          <w:lang w:eastAsia="en-US"/>
        </w:rPr>
        <w:t>atmosferom.</w:t>
      </w:r>
    </w:p>
    <w:p w14:paraId="191D5918" w14:textId="77777777" w:rsidR="000210E1" w:rsidRDefault="000210E1" w:rsidP="000210E1">
      <w:pPr>
        <w:widowControl w:val="0"/>
        <w:tabs>
          <w:tab w:val="left" w:pos="0"/>
          <w:tab w:val="left" w:pos="142"/>
          <w:tab w:val="left" w:pos="446"/>
        </w:tabs>
        <w:autoSpaceDE w:val="0"/>
        <w:autoSpaceDN w:val="0"/>
        <w:ind w:right="-34"/>
        <w:jc w:val="both"/>
        <w:rPr>
          <w:lang w:eastAsia="en-US"/>
        </w:rPr>
      </w:pPr>
    </w:p>
    <w:p w14:paraId="15EFBF8B" w14:textId="77777777" w:rsidR="000210E1"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(2) </w:t>
      </w:r>
      <w:r w:rsidRPr="008A519C">
        <w:rPr>
          <w:lang w:eastAsia="en-US"/>
        </w:rPr>
        <w:t>Organizaciju i način rada Koordinacije utvrđuje uredbom Vlada Republike Hrvatske, na prijedlog</w:t>
      </w:r>
      <w:r w:rsidRPr="008A519C">
        <w:rPr>
          <w:spacing w:val="-4"/>
          <w:lang w:eastAsia="en-US"/>
        </w:rPr>
        <w:t xml:space="preserve"> </w:t>
      </w:r>
      <w:r>
        <w:rPr>
          <w:lang w:eastAsia="en-US"/>
        </w:rPr>
        <w:t>Ministarstva.</w:t>
      </w:r>
    </w:p>
    <w:p w14:paraId="2993F876" w14:textId="77777777" w:rsidR="000210E1" w:rsidRDefault="000210E1" w:rsidP="000210E1">
      <w:pPr>
        <w:widowControl w:val="0"/>
        <w:tabs>
          <w:tab w:val="left" w:pos="0"/>
          <w:tab w:val="left" w:pos="142"/>
          <w:tab w:val="left" w:pos="446"/>
        </w:tabs>
        <w:autoSpaceDE w:val="0"/>
        <w:autoSpaceDN w:val="0"/>
        <w:ind w:right="-34"/>
        <w:jc w:val="both"/>
        <w:rPr>
          <w:lang w:eastAsia="en-US"/>
        </w:rPr>
      </w:pPr>
    </w:p>
    <w:p w14:paraId="2CAF8CDA" w14:textId="77777777" w:rsidR="000210E1"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(3) </w:t>
      </w:r>
      <w:r w:rsidRPr="008A519C">
        <w:rPr>
          <w:lang w:eastAsia="en-US"/>
        </w:rPr>
        <w:t>Uredbom iz stavka 2. ovoga članka opisuju se ciljevi nadzora i provedbe, te obveze Koordinacije glede postizanja transparentnosti, dosljednosti, razmjernosti i objektivnosti u uređivanju odobalnih radova, kao i opseg odgovornosti Koordinacije, ovlaštenika dozvole, operatora, vlasnika i izvođača glede nadzora nad rizicima od velike nesreće, odnosno</w:t>
      </w:r>
      <w:r w:rsidRPr="008A519C">
        <w:rPr>
          <w:spacing w:val="-36"/>
          <w:lang w:eastAsia="en-US"/>
        </w:rPr>
        <w:t xml:space="preserve"> </w:t>
      </w:r>
      <w:r w:rsidRPr="008A519C">
        <w:rPr>
          <w:lang w:eastAsia="en-US"/>
        </w:rPr>
        <w:t>određuju se pravila, procesi i postupci za temeljitu procjenu izvješća o velikim opasnostima i drugih dokumenata</w:t>
      </w:r>
      <w:r w:rsidRPr="008A519C">
        <w:rPr>
          <w:spacing w:val="-5"/>
          <w:lang w:eastAsia="en-US"/>
        </w:rPr>
        <w:t xml:space="preserve"> </w:t>
      </w:r>
      <w:r w:rsidRPr="008A519C">
        <w:rPr>
          <w:lang w:eastAsia="en-US"/>
        </w:rPr>
        <w:t>koji</w:t>
      </w:r>
      <w:r w:rsidRPr="008A519C">
        <w:rPr>
          <w:spacing w:val="-4"/>
          <w:lang w:eastAsia="en-US"/>
        </w:rPr>
        <w:t xml:space="preserve"> </w:t>
      </w:r>
      <w:r w:rsidRPr="008A519C">
        <w:rPr>
          <w:lang w:eastAsia="en-US"/>
        </w:rPr>
        <w:t>se</w:t>
      </w:r>
      <w:r w:rsidRPr="008A519C">
        <w:rPr>
          <w:spacing w:val="-6"/>
          <w:lang w:eastAsia="en-US"/>
        </w:rPr>
        <w:t xml:space="preserve"> </w:t>
      </w:r>
      <w:r w:rsidRPr="008A519C">
        <w:rPr>
          <w:lang w:eastAsia="en-US"/>
        </w:rPr>
        <w:t>dostavljaju</w:t>
      </w:r>
      <w:r w:rsidRPr="008A519C">
        <w:rPr>
          <w:spacing w:val="-4"/>
          <w:lang w:eastAsia="en-US"/>
        </w:rPr>
        <w:t xml:space="preserve"> </w:t>
      </w:r>
      <w:r w:rsidRPr="008A519C">
        <w:rPr>
          <w:lang w:eastAsia="en-US"/>
        </w:rPr>
        <w:t>u</w:t>
      </w:r>
      <w:r w:rsidRPr="008A519C">
        <w:rPr>
          <w:spacing w:val="-5"/>
          <w:lang w:eastAsia="en-US"/>
        </w:rPr>
        <w:t xml:space="preserve"> </w:t>
      </w:r>
      <w:r w:rsidRPr="008A519C">
        <w:rPr>
          <w:lang w:eastAsia="en-US"/>
        </w:rPr>
        <w:t>skladu</w:t>
      </w:r>
      <w:r w:rsidRPr="008A519C">
        <w:rPr>
          <w:spacing w:val="-7"/>
          <w:lang w:eastAsia="en-US"/>
        </w:rPr>
        <w:t xml:space="preserve"> </w:t>
      </w:r>
      <w:r w:rsidRPr="008A519C">
        <w:rPr>
          <w:lang w:eastAsia="en-US"/>
        </w:rPr>
        <w:t>s</w:t>
      </w:r>
      <w:r w:rsidRPr="008A519C">
        <w:rPr>
          <w:spacing w:val="-5"/>
          <w:lang w:eastAsia="en-US"/>
        </w:rPr>
        <w:t xml:space="preserve"> </w:t>
      </w:r>
      <w:r w:rsidRPr="008A519C">
        <w:rPr>
          <w:lang w:eastAsia="en-US"/>
        </w:rPr>
        <w:t>odredbama</w:t>
      </w:r>
      <w:r w:rsidRPr="008A519C">
        <w:rPr>
          <w:spacing w:val="-5"/>
          <w:lang w:eastAsia="en-US"/>
        </w:rPr>
        <w:t xml:space="preserve"> </w:t>
      </w:r>
      <w:r w:rsidRPr="008A519C">
        <w:rPr>
          <w:lang w:eastAsia="en-US"/>
        </w:rPr>
        <w:t>ovoga</w:t>
      </w:r>
      <w:r w:rsidRPr="008A519C">
        <w:rPr>
          <w:spacing w:val="-3"/>
          <w:lang w:eastAsia="en-US"/>
        </w:rPr>
        <w:t xml:space="preserve"> </w:t>
      </w:r>
      <w:r w:rsidRPr="008A519C">
        <w:rPr>
          <w:lang w:eastAsia="en-US"/>
        </w:rPr>
        <w:t>Zakona</w:t>
      </w:r>
      <w:r w:rsidRPr="008A519C">
        <w:rPr>
          <w:spacing w:val="-6"/>
          <w:lang w:eastAsia="en-US"/>
        </w:rPr>
        <w:t xml:space="preserve"> </w:t>
      </w:r>
      <w:r w:rsidRPr="008A519C">
        <w:rPr>
          <w:lang w:eastAsia="en-US"/>
        </w:rPr>
        <w:t>i</w:t>
      </w:r>
      <w:r w:rsidRPr="008A519C">
        <w:rPr>
          <w:spacing w:val="-4"/>
          <w:lang w:eastAsia="en-US"/>
        </w:rPr>
        <w:t xml:space="preserve"> </w:t>
      </w:r>
      <w:r w:rsidRPr="008A519C">
        <w:rPr>
          <w:lang w:eastAsia="en-US"/>
        </w:rPr>
        <w:t>drugih</w:t>
      </w:r>
      <w:r w:rsidRPr="008A519C">
        <w:rPr>
          <w:spacing w:val="-4"/>
          <w:lang w:eastAsia="en-US"/>
        </w:rPr>
        <w:t xml:space="preserve"> </w:t>
      </w:r>
      <w:r w:rsidRPr="008A519C">
        <w:rPr>
          <w:lang w:eastAsia="en-US"/>
        </w:rPr>
        <w:t>posebnih</w:t>
      </w:r>
      <w:r w:rsidRPr="008A519C">
        <w:rPr>
          <w:spacing w:val="-4"/>
          <w:lang w:eastAsia="en-US"/>
        </w:rPr>
        <w:t xml:space="preserve"> </w:t>
      </w:r>
      <w:r w:rsidRPr="008A519C">
        <w:rPr>
          <w:lang w:eastAsia="en-US"/>
        </w:rPr>
        <w:t>propisa.</w:t>
      </w:r>
    </w:p>
    <w:p w14:paraId="65BB53B2" w14:textId="77777777" w:rsidR="000210E1" w:rsidRDefault="000210E1" w:rsidP="000210E1">
      <w:pPr>
        <w:widowControl w:val="0"/>
        <w:tabs>
          <w:tab w:val="left" w:pos="0"/>
          <w:tab w:val="left" w:pos="142"/>
          <w:tab w:val="left" w:pos="446"/>
        </w:tabs>
        <w:autoSpaceDE w:val="0"/>
        <w:autoSpaceDN w:val="0"/>
        <w:ind w:right="-34"/>
        <w:jc w:val="both"/>
        <w:rPr>
          <w:lang w:eastAsia="en-US"/>
        </w:rPr>
      </w:pPr>
    </w:p>
    <w:p w14:paraId="5E86BEF6" w14:textId="77777777" w:rsidR="000210E1"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(4) </w:t>
      </w:r>
      <w:r w:rsidRPr="008A519C">
        <w:rPr>
          <w:lang w:eastAsia="en-US"/>
        </w:rPr>
        <w:t>Agencija je dužna oglasiti na svojim mrežnim stranicama, u roku od 15 dana od dana stupanja na snagu uredbe iz stavka 2. ovoga članka, opis organizacije, uključujući i razloge zašto je Koordinacija uspostavljena na taj način, te način osiguranja izvršavanja</w:t>
      </w:r>
      <w:r w:rsidRPr="008A519C">
        <w:rPr>
          <w:spacing w:val="-8"/>
          <w:lang w:eastAsia="en-US"/>
        </w:rPr>
        <w:t xml:space="preserve"> </w:t>
      </w:r>
      <w:r w:rsidRPr="008A519C">
        <w:rPr>
          <w:lang w:eastAsia="en-US"/>
        </w:rPr>
        <w:t>djelatnosti.</w:t>
      </w:r>
    </w:p>
    <w:p w14:paraId="7258C166" w14:textId="77777777" w:rsidR="000210E1" w:rsidRDefault="000210E1" w:rsidP="000210E1">
      <w:pPr>
        <w:widowControl w:val="0"/>
        <w:tabs>
          <w:tab w:val="left" w:pos="0"/>
          <w:tab w:val="left" w:pos="142"/>
          <w:tab w:val="left" w:pos="446"/>
        </w:tabs>
        <w:autoSpaceDE w:val="0"/>
        <w:autoSpaceDN w:val="0"/>
        <w:ind w:right="-34"/>
        <w:jc w:val="both"/>
        <w:rPr>
          <w:lang w:eastAsia="en-US"/>
        </w:rPr>
      </w:pPr>
    </w:p>
    <w:p w14:paraId="520064AF" w14:textId="77777777" w:rsidR="000210E1" w:rsidRPr="008A519C"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(5) </w:t>
      </w:r>
      <w:r w:rsidRPr="008A519C">
        <w:rPr>
          <w:lang w:eastAsia="en-US"/>
        </w:rPr>
        <w:t>Članove Koordinacije iz stavka 1. ovoga članka imenuje Vlada Republike Hrvatske na prijedlog tijela iz stavka 1. ovoga</w:t>
      </w:r>
      <w:r w:rsidRPr="008A519C">
        <w:rPr>
          <w:spacing w:val="-8"/>
          <w:lang w:eastAsia="en-US"/>
        </w:rPr>
        <w:t xml:space="preserve"> </w:t>
      </w:r>
      <w:r w:rsidRPr="008A519C">
        <w:rPr>
          <w:lang w:eastAsia="en-US"/>
        </w:rPr>
        <w:t>članka.</w:t>
      </w:r>
    </w:p>
    <w:p w14:paraId="74236683" w14:textId="77777777" w:rsidR="000210E1" w:rsidRPr="008A519C" w:rsidRDefault="000210E1" w:rsidP="000210E1">
      <w:pPr>
        <w:widowControl w:val="0"/>
        <w:tabs>
          <w:tab w:val="left" w:pos="0"/>
          <w:tab w:val="left" w:pos="142"/>
        </w:tabs>
        <w:autoSpaceDE w:val="0"/>
        <w:autoSpaceDN w:val="0"/>
        <w:spacing w:before="4"/>
        <w:rPr>
          <w:lang w:eastAsia="en-US"/>
        </w:rPr>
      </w:pPr>
    </w:p>
    <w:p w14:paraId="0D20A0BC"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11.</w:t>
      </w:r>
    </w:p>
    <w:p w14:paraId="37C30A90" w14:textId="77777777" w:rsidR="000210E1" w:rsidRPr="008A519C" w:rsidRDefault="000210E1" w:rsidP="000210E1">
      <w:pPr>
        <w:widowControl w:val="0"/>
        <w:tabs>
          <w:tab w:val="left" w:pos="0"/>
          <w:tab w:val="left" w:pos="142"/>
        </w:tabs>
        <w:autoSpaceDE w:val="0"/>
        <w:autoSpaceDN w:val="0"/>
        <w:rPr>
          <w:lang w:eastAsia="en-US"/>
        </w:rPr>
      </w:pPr>
    </w:p>
    <w:p w14:paraId="50790DFA" w14:textId="77777777" w:rsidR="000210E1" w:rsidRDefault="000210E1" w:rsidP="000210E1">
      <w:pPr>
        <w:widowControl w:val="0"/>
        <w:tabs>
          <w:tab w:val="left" w:pos="0"/>
          <w:tab w:val="left" w:pos="142"/>
          <w:tab w:val="left" w:pos="455"/>
        </w:tabs>
        <w:autoSpaceDE w:val="0"/>
        <w:autoSpaceDN w:val="0"/>
        <w:jc w:val="both"/>
        <w:rPr>
          <w:lang w:eastAsia="en-US"/>
        </w:rPr>
      </w:pPr>
      <w:r>
        <w:rPr>
          <w:lang w:eastAsia="en-US"/>
        </w:rPr>
        <w:t xml:space="preserve">(1) </w:t>
      </w:r>
      <w:r w:rsidRPr="008A519C">
        <w:rPr>
          <w:lang w:eastAsia="en-US"/>
        </w:rPr>
        <w:t>Koordinacija je odgovorna</w:t>
      </w:r>
      <w:r w:rsidRPr="008A519C">
        <w:rPr>
          <w:spacing w:val="-6"/>
          <w:lang w:eastAsia="en-US"/>
        </w:rPr>
        <w:t xml:space="preserve"> </w:t>
      </w:r>
      <w:r w:rsidRPr="008A519C">
        <w:rPr>
          <w:lang w:eastAsia="en-US"/>
        </w:rPr>
        <w:t>za:</w:t>
      </w:r>
    </w:p>
    <w:p w14:paraId="4F1A1D97" w14:textId="77777777" w:rsidR="000210E1" w:rsidRPr="008A519C" w:rsidRDefault="000210E1" w:rsidP="000210E1">
      <w:pPr>
        <w:widowControl w:val="0"/>
        <w:tabs>
          <w:tab w:val="left" w:pos="0"/>
          <w:tab w:val="left" w:pos="142"/>
          <w:tab w:val="left" w:pos="455"/>
        </w:tabs>
        <w:autoSpaceDE w:val="0"/>
        <w:autoSpaceDN w:val="0"/>
        <w:jc w:val="both"/>
        <w:rPr>
          <w:lang w:eastAsia="en-US"/>
        </w:rPr>
      </w:pPr>
    </w:p>
    <w:p w14:paraId="37EE07AB" w14:textId="77777777" w:rsidR="000210E1" w:rsidRPr="008A519C" w:rsidRDefault="000210E1" w:rsidP="00924693">
      <w:pPr>
        <w:widowControl w:val="0"/>
        <w:numPr>
          <w:ilvl w:val="0"/>
          <w:numId w:val="37"/>
        </w:numPr>
        <w:tabs>
          <w:tab w:val="left" w:pos="0"/>
          <w:tab w:val="left" w:pos="142"/>
          <w:tab w:val="left" w:pos="362"/>
        </w:tabs>
        <w:autoSpaceDE w:val="0"/>
        <w:autoSpaceDN w:val="0"/>
        <w:ind w:right="-34" w:firstLine="0"/>
        <w:jc w:val="both"/>
        <w:rPr>
          <w:lang w:eastAsia="en-US"/>
        </w:rPr>
      </w:pPr>
      <w:r w:rsidRPr="008A519C">
        <w:rPr>
          <w:lang w:eastAsia="en-US"/>
        </w:rPr>
        <w:t>procjenu i prihvaćanje dokumenata koji se dostavljaju Koordinaciji u skladu s odredbama članka 13. stavka 1. ovoga</w:t>
      </w:r>
      <w:r w:rsidRPr="008A519C">
        <w:rPr>
          <w:spacing w:val="-6"/>
          <w:lang w:eastAsia="en-US"/>
        </w:rPr>
        <w:t xml:space="preserve"> </w:t>
      </w:r>
      <w:r w:rsidRPr="008A519C">
        <w:rPr>
          <w:lang w:eastAsia="en-US"/>
        </w:rPr>
        <w:t>Zakona</w:t>
      </w:r>
    </w:p>
    <w:p w14:paraId="41A8EE7B" w14:textId="77777777" w:rsidR="000210E1" w:rsidRPr="008A519C" w:rsidRDefault="000210E1" w:rsidP="00924693">
      <w:pPr>
        <w:widowControl w:val="0"/>
        <w:numPr>
          <w:ilvl w:val="0"/>
          <w:numId w:val="37"/>
        </w:numPr>
        <w:tabs>
          <w:tab w:val="left" w:pos="0"/>
          <w:tab w:val="left" w:pos="142"/>
          <w:tab w:val="left" w:pos="357"/>
        </w:tabs>
        <w:autoSpaceDE w:val="0"/>
        <w:autoSpaceDN w:val="0"/>
        <w:ind w:left="356" w:hanging="240"/>
        <w:jc w:val="both"/>
        <w:rPr>
          <w:lang w:eastAsia="en-US"/>
        </w:rPr>
      </w:pPr>
      <w:r w:rsidRPr="008A519C">
        <w:rPr>
          <w:lang w:eastAsia="en-US"/>
        </w:rPr>
        <w:t>ocjenu sposobnosti operatora u svezi s ispunjavanjem zahtjeva iz ovoga</w:t>
      </w:r>
      <w:r w:rsidRPr="008A519C">
        <w:rPr>
          <w:spacing w:val="-12"/>
          <w:lang w:eastAsia="en-US"/>
        </w:rPr>
        <w:t xml:space="preserve"> </w:t>
      </w:r>
      <w:r w:rsidRPr="008A519C">
        <w:rPr>
          <w:lang w:eastAsia="en-US"/>
        </w:rPr>
        <w:t>Zakona</w:t>
      </w:r>
    </w:p>
    <w:p w14:paraId="08D1C9D7" w14:textId="77777777" w:rsidR="000210E1" w:rsidRPr="008A519C" w:rsidRDefault="000210E1" w:rsidP="00924693">
      <w:pPr>
        <w:widowControl w:val="0"/>
        <w:numPr>
          <w:ilvl w:val="0"/>
          <w:numId w:val="37"/>
        </w:numPr>
        <w:tabs>
          <w:tab w:val="left" w:pos="0"/>
          <w:tab w:val="left" w:pos="142"/>
          <w:tab w:val="left" w:pos="366"/>
        </w:tabs>
        <w:autoSpaceDE w:val="0"/>
        <w:autoSpaceDN w:val="0"/>
        <w:ind w:right="-34" w:firstLine="0"/>
        <w:jc w:val="both"/>
        <w:rPr>
          <w:lang w:eastAsia="en-US"/>
        </w:rPr>
      </w:pPr>
      <w:r w:rsidRPr="008A519C">
        <w:rPr>
          <w:lang w:eastAsia="en-US"/>
        </w:rPr>
        <w:t>savjetovanje i suradnju s tijelima državne uprave i ostalim tijelima u skladu s odredbama ovoga</w:t>
      </w:r>
      <w:r w:rsidRPr="008A519C">
        <w:rPr>
          <w:spacing w:val="-4"/>
          <w:lang w:eastAsia="en-US"/>
        </w:rPr>
        <w:t xml:space="preserve"> </w:t>
      </w:r>
      <w:r w:rsidRPr="008A519C">
        <w:rPr>
          <w:lang w:eastAsia="en-US"/>
        </w:rPr>
        <w:t>Zakona</w:t>
      </w:r>
    </w:p>
    <w:p w14:paraId="7338F8D2" w14:textId="77777777" w:rsidR="000210E1" w:rsidRPr="008A519C" w:rsidRDefault="000210E1" w:rsidP="00924693">
      <w:pPr>
        <w:widowControl w:val="0"/>
        <w:numPr>
          <w:ilvl w:val="0"/>
          <w:numId w:val="37"/>
        </w:numPr>
        <w:tabs>
          <w:tab w:val="left" w:pos="0"/>
          <w:tab w:val="left" w:pos="142"/>
          <w:tab w:val="left" w:pos="357"/>
        </w:tabs>
        <w:autoSpaceDE w:val="0"/>
        <w:autoSpaceDN w:val="0"/>
        <w:ind w:left="356" w:hanging="240"/>
        <w:jc w:val="both"/>
        <w:rPr>
          <w:lang w:eastAsia="en-US"/>
        </w:rPr>
      </w:pPr>
      <w:r w:rsidRPr="008A519C">
        <w:rPr>
          <w:lang w:eastAsia="en-US"/>
        </w:rPr>
        <w:t>izradu godišnjih planova i izvješća u skladu s odredbama ovoga</w:t>
      </w:r>
      <w:r w:rsidRPr="008A519C">
        <w:rPr>
          <w:spacing w:val="-13"/>
          <w:lang w:eastAsia="en-US"/>
        </w:rPr>
        <w:t xml:space="preserve"> </w:t>
      </w:r>
      <w:r w:rsidRPr="008A519C">
        <w:rPr>
          <w:lang w:eastAsia="en-US"/>
        </w:rPr>
        <w:t>Zakona.</w:t>
      </w:r>
    </w:p>
    <w:p w14:paraId="6BAE8793" w14:textId="77777777" w:rsidR="000210E1" w:rsidRDefault="000210E1" w:rsidP="000210E1">
      <w:pPr>
        <w:widowControl w:val="0"/>
        <w:tabs>
          <w:tab w:val="left" w:pos="0"/>
          <w:tab w:val="left" w:pos="142"/>
          <w:tab w:val="left" w:pos="527"/>
        </w:tabs>
        <w:autoSpaceDE w:val="0"/>
        <w:autoSpaceDN w:val="0"/>
        <w:ind w:right="116"/>
        <w:jc w:val="both"/>
        <w:rPr>
          <w:lang w:eastAsia="en-US"/>
        </w:rPr>
      </w:pPr>
    </w:p>
    <w:p w14:paraId="2193F2D6" w14:textId="77777777" w:rsidR="000210E1" w:rsidRPr="008A519C" w:rsidRDefault="000210E1" w:rsidP="000210E1">
      <w:pPr>
        <w:widowControl w:val="0"/>
        <w:tabs>
          <w:tab w:val="left" w:pos="0"/>
          <w:tab w:val="left" w:pos="142"/>
          <w:tab w:val="left" w:pos="527"/>
        </w:tabs>
        <w:autoSpaceDE w:val="0"/>
        <w:autoSpaceDN w:val="0"/>
        <w:ind w:right="116"/>
        <w:jc w:val="both"/>
        <w:rPr>
          <w:lang w:eastAsia="en-US"/>
        </w:rPr>
      </w:pPr>
      <w:r>
        <w:rPr>
          <w:lang w:eastAsia="en-US"/>
        </w:rPr>
        <w:t xml:space="preserve">(2) </w:t>
      </w:r>
      <w:r w:rsidRPr="008A519C">
        <w:rPr>
          <w:lang w:eastAsia="en-US"/>
        </w:rPr>
        <w:t>Koordinacija mora biti neovisna i objektivna u obavljanju svojih</w:t>
      </w:r>
      <w:r w:rsidRPr="008A519C">
        <w:rPr>
          <w:spacing w:val="-11"/>
          <w:lang w:eastAsia="en-US"/>
        </w:rPr>
        <w:t xml:space="preserve"> </w:t>
      </w:r>
      <w:r w:rsidRPr="008A519C">
        <w:rPr>
          <w:lang w:eastAsia="en-US"/>
        </w:rPr>
        <w:t>djelatnosti.</w:t>
      </w:r>
    </w:p>
    <w:p w14:paraId="43D7CCE4" w14:textId="77777777" w:rsidR="000210E1" w:rsidRDefault="000210E1" w:rsidP="000210E1">
      <w:pPr>
        <w:widowControl w:val="0"/>
        <w:tabs>
          <w:tab w:val="left" w:pos="0"/>
          <w:tab w:val="left" w:pos="142"/>
          <w:tab w:val="left" w:pos="527"/>
        </w:tabs>
        <w:autoSpaceDE w:val="0"/>
        <w:autoSpaceDN w:val="0"/>
        <w:ind w:right="116"/>
        <w:jc w:val="both"/>
        <w:rPr>
          <w:lang w:eastAsia="en-US"/>
        </w:rPr>
      </w:pPr>
    </w:p>
    <w:p w14:paraId="48DC15CD" w14:textId="77777777" w:rsidR="000210E1" w:rsidRPr="008A519C" w:rsidRDefault="000210E1" w:rsidP="000210E1">
      <w:pPr>
        <w:widowControl w:val="0"/>
        <w:tabs>
          <w:tab w:val="left" w:pos="0"/>
          <w:tab w:val="left" w:pos="142"/>
          <w:tab w:val="left" w:pos="527"/>
        </w:tabs>
        <w:autoSpaceDE w:val="0"/>
        <w:autoSpaceDN w:val="0"/>
        <w:ind w:right="-34"/>
        <w:jc w:val="both"/>
        <w:rPr>
          <w:lang w:eastAsia="en-US"/>
        </w:rPr>
      </w:pPr>
      <w:r>
        <w:rPr>
          <w:lang w:eastAsia="en-US"/>
        </w:rPr>
        <w:t xml:space="preserve">(3) </w:t>
      </w:r>
      <w:r w:rsidRPr="008A519C">
        <w:rPr>
          <w:lang w:eastAsia="en-US"/>
        </w:rPr>
        <w:t>Uredbom iz članka 10. stavka 2. ovoga Zakona Koordinaciji moraju biti osigurani primjereni ljudski resursi i financijska sredstva za obavljanje djelatnosti iz ovoga Zakona. Financijski troškovi Koordinacije za obavljanje djelatnosti iz ovoga Zakona mogu se namiriti od ovlaštenika</w:t>
      </w:r>
      <w:r w:rsidRPr="008A519C">
        <w:rPr>
          <w:spacing w:val="-1"/>
          <w:lang w:eastAsia="en-US"/>
        </w:rPr>
        <w:t xml:space="preserve"> </w:t>
      </w:r>
      <w:r w:rsidRPr="008A519C">
        <w:rPr>
          <w:lang w:eastAsia="en-US"/>
        </w:rPr>
        <w:t>dozvole.</w:t>
      </w:r>
    </w:p>
    <w:p w14:paraId="3E3D448C" w14:textId="77777777" w:rsidR="000210E1" w:rsidRDefault="000210E1" w:rsidP="000210E1">
      <w:pPr>
        <w:widowControl w:val="0"/>
        <w:tabs>
          <w:tab w:val="left" w:pos="0"/>
          <w:tab w:val="left" w:pos="142"/>
          <w:tab w:val="left" w:pos="465"/>
        </w:tabs>
        <w:autoSpaceDE w:val="0"/>
        <w:autoSpaceDN w:val="0"/>
        <w:ind w:right="116"/>
        <w:jc w:val="both"/>
        <w:rPr>
          <w:lang w:eastAsia="en-US"/>
        </w:rPr>
      </w:pPr>
    </w:p>
    <w:p w14:paraId="4F7B77FD" w14:textId="77777777" w:rsidR="000210E1" w:rsidRDefault="000210E1" w:rsidP="000210E1">
      <w:pPr>
        <w:widowControl w:val="0"/>
        <w:tabs>
          <w:tab w:val="left" w:pos="0"/>
          <w:tab w:val="left" w:pos="142"/>
          <w:tab w:val="left" w:pos="479"/>
        </w:tabs>
        <w:autoSpaceDE w:val="0"/>
        <w:autoSpaceDN w:val="0"/>
        <w:ind w:right="-34"/>
        <w:jc w:val="both"/>
        <w:rPr>
          <w:lang w:eastAsia="en-US"/>
        </w:rPr>
      </w:pPr>
      <w:r>
        <w:rPr>
          <w:lang w:eastAsia="en-US"/>
        </w:rPr>
        <w:t xml:space="preserve">(4) </w:t>
      </w:r>
      <w:r w:rsidRPr="008A519C">
        <w:rPr>
          <w:lang w:eastAsia="en-US"/>
        </w:rPr>
        <w:t>Vlada Republike Hrvatske, na prijedlog Koordinacije, može sklapati formalne dogovore s odgovarajućim tijelima Europske unije ili drugim prikladnim tijelima kako bi osigurala specijalističko stručno znanje koje će pomoći Koordinaciji u obavljanju</w:t>
      </w:r>
      <w:r w:rsidRPr="008A519C">
        <w:rPr>
          <w:spacing w:val="-7"/>
          <w:lang w:eastAsia="en-US"/>
        </w:rPr>
        <w:t xml:space="preserve"> </w:t>
      </w:r>
      <w:r w:rsidRPr="008A519C">
        <w:rPr>
          <w:lang w:eastAsia="en-US"/>
        </w:rPr>
        <w:t>djelatnosti.</w:t>
      </w:r>
    </w:p>
    <w:p w14:paraId="4EB7098A" w14:textId="77777777" w:rsidR="000210E1" w:rsidRDefault="000210E1" w:rsidP="000210E1">
      <w:pPr>
        <w:widowControl w:val="0"/>
        <w:tabs>
          <w:tab w:val="left" w:pos="0"/>
          <w:tab w:val="left" w:pos="142"/>
          <w:tab w:val="left" w:pos="479"/>
        </w:tabs>
        <w:autoSpaceDE w:val="0"/>
        <w:autoSpaceDN w:val="0"/>
        <w:ind w:right="-34"/>
        <w:jc w:val="both"/>
        <w:rPr>
          <w:lang w:eastAsia="en-US"/>
        </w:rPr>
      </w:pPr>
    </w:p>
    <w:p w14:paraId="5EF5CACC" w14:textId="77777777" w:rsidR="000210E1" w:rsidRDefault="000210E1" w:rsidP="000210E1">
      <w:pPr>
        <w:widowControl w:val="0"/>
        <w:tabs>
          <w:tab w:val="left" w:pos="0"/>
          <w:tab w:val="left" w:pos="142"/>
          <w:tab w:val="left" w:pos="479"/>
        </w:tabs>
        <w:autoSpaceDE w:val="0"/>
        <w:autoSpaceDN w:val="0"/>
        <w:ind w:right="-34"/>
        <w:jc w:val="both"/>
        <w:rPr>
          <w:lang w:eastAsia="en-US"/>
        </w:rPr>
      </w:pPr>
      <w:r>
        <w:rPr>
          <w:lang w:eastAsia="en-US"/>
        </w:rPr>
        <w:t xml:space="preserve">(5) </w:t>
      </w:r>
      <w:r w:rsidRPr="008A519C">
        <w:rPr>
          <w:lang w:eastAsia="en-US"/>
        </w:rPr>
        <w:t>Koordinacija je dužna izraditi i dostaviti Vladi Republike Hrvatske, putem Ministarstva, godišnje izvješće o svom radu za prethodnu godinu tijekom trećeg kvartala tekuće</w:t>
      </w:r>
      <w:r w:rsidRPr="008A519C">
        <w:rPr>
          <w:spacing w:val="-14"/>
          <w:lang w:eastAsia="en-US"/>
        </w:rPr>
        <w:t xml:space="preserve"> </w:t>
      </w:r>
      <w:r w:rsidRPr="008A519C">
        <w:rPr>
          <w:lang w:eastAsia="en-US"/>
        </w:rPr>
        <w:t>godine.</w:t>
      </w:r>
    </w:p>
    <w:p w14:paraId="1671E1E2" w14:textId="77777777" w:rsidR="000210E1" w:rsidRDefault="000210E1" w:rsidP="000210E1">
      <w:pPr>
        <w:widowControl w:val="0"/>
        <w:tabs>
          <w:tab w:val="left" w:pos="0"/>
          <w:tab w:val="left" w:pos="142"/>
          <w:tab w:val="left" w:pos="479"/>
        </w:tabs>
        <w:autoSpaceDE w:val="0"/>
        <w:autoSpaceDN w:val="0"/>
        <w:ind w:right="-34"/>
        <w:jc w:val="both"/>
        <w:rPr>
          <w:lang w:eastAsia="en-US"/>
        </w:rPr>
      </w:pPr>
    </w:p>
    <w:p w14:paraId="29F3528D" w14:textId="77777777" w:rsidR="000210E1" w:rsidRPr="008A519C" w:rsidRDefault="000210E1" w:rsidP="000210E1">
      <w:pPr>
        <w:widowControl w:val="0"/>
        <w:tabs>
          <w:tab w:val="left" w:pos="0"/>
          <w:tab w:val="left" w:pos="142"/>
          <w:tab w:val="left" w:pos="479"/>
        </w:tabs>
        <w:autoSpaceDE w:val="0"/>
        <w:autoSpaceDN w:val="0"/>
        <w:ind w:right="-34"/>
        <w:jc w:val="both"/>
        <w:rPr>
          <w:lang w:eastAsia="en-US"/>
        </w:rPr>
      </w:pPr>
      <w:r>
        <w:rPr>
          <w:lang w:eastAsia="en-US"/>
        </w:rPr>
        <w:t xml:space="preserve">(6) </w:t>
      </w:r>
      <w:r w:rsidRPr="008A519C">
        <w:rPr>
          <w:lang w:eastAsia="en-US"/>
        </w:rPr>
        <w:t>Vlada</w:t>
      </w:r>
      <w:r w:rsidRPr="008A519C">
        <w:rPr>
          <w:spacing w:val="-7"/>
          <w:lang w:eastAsia="en-US"/>
        </w:rPr>
        <w:t xml:space="preserve"> </w:t>
      </w:r>
      <w:r w:rsidRPr="008A519C">
        <w:rPr>
          <w:lang w:eastAsia="en-US"/>
        </w:rPr>
        <w:t>Republike</w:t>
      </w:r>
      <w:r w:rsidRPr="008A519C">
        <w:rPr>
          <w:spacing w:val="-5"/>
          <w:lang w:eastAsia="en-US"/>
        </w:rPr>
        <w:t xml:space="preserve"> </w:t>
      </w:r>
      <w:r w:rsidRPr="008A519C">
        <w:rPr>
          <w:lang w:eastAsia="en-US"/>
        </w:rPr>
        <w:t>Hrvatske</w:t>
      </w:r>
      <w:r w:rsidRPr="008A519C">
        <w:rPr>
          <w:spacing w:val="-7"/>
          <w:lang w:eastAsia="en-US"/>
        </w:rPr>
        <w:t xml:space="preserve"> </w:t>
      </w:r>
      <w:r w:rsidRPr="008A519C">
        <w:rPr>
          <w:lang w:eastAsia="en-US"/>
        </w:rPr>
        <w:t>nadzire</w:t>
      </w:r>
      <w:r w:rsidRPr="008A519C">
        <w:rPr>
          <w:spacing w:val="-5"/>
          <w:lang w:eastAsia="en-US"/>
        </w:rPr>
        <w:t xml:space="preserve"> </w:t>
      </w:r>
      <w:r w:rsidRPr="008A519C">
        <w:rPr>
          <w:lang w:eastAsia="en-US"/>
        </w:rPr>
        <w:t>rad</w:t>
      </w:r>
      <w:r w:rsidRPr="008A519C">
        <w:rPr>
          <w:spacing w:val="-4"/>
          <w:lang w:eastAsia="en-US"/>
        </w:rPr>
        <w:t xml:space="preserve"> </w:t>
      </w:r>
      <w:r w:rsidRPr="008A519C">
        <w:rPr>
          <w:lang w:eastAsia="en-US"/>
        </w:rPr>
        <w:t>Koordinacije</w:t>
      </w:r>
      <w:r w:rsidRPr="008A519C">
        <w:rPr>
          <w:spacing w:val="-7"/>
          <w:lang w:eastAsia="en-US"/>
        </w:rPr>
        <w:t xml:space="preserve"> </w:t>
      </w:r>
      <w:r w:rsidRPr="008A519C">
        <w:rPr>
          <w:lang w:eastAsia="en-US"/>
        </w:rPr>
        <w:t>i</w:t>
      </w:r>
      <w:r w:rsidRPr="008A519C">
        <w:rPr>
          <w:spacing w:val="-6"/>
          <w:lang w:eastAsia="en-US"/>
        </w:rPr>
        <w:t xml:space="preserve"> </w:t>
      </w:r>
      <w:r w:rsidRPr="008A519C">
        <w:rPr>
          <w:lang w:eastAsia="en-US"/>
        </w:rPr>
        <w:t>poduzima</w:t>
      </w:r>
      <w:r w:rsidRPr="008A519C">
        <w:rPr>
          <w:spacing w:val="-7"/>
          <w:lang w:eastAsia="en-US"/>
        </w:rPr>
        <w:t xml:space="preserve"> </w:t>
      </w:r>
      <w:r w:rsidRPr="008A519C">
        <w:rPr>
          <w:lang w:eastAsia="en-US"/>
        </w:rPr>
        <w:t>sve</w:t>
      </w:r>
      <w:r w:rsidRPr="008A519C">
        <w:rPr>
          <w:spacing w:val="-5"/>
          <w:lang w:eastAsia="en-US"/>
        </w:rPr>
        <w:t xml:space="preserve"> </w:t>
      </w:r>
      <w:r w:rsidRPr="008A519C">
        <w:rPr>
          <w:lang w:eastAsia="en-US"/>
        </w:rPr>
        <w:t>potrebne</w:t>
      </w:r>
      <w:r w:rsidRPr="008A519C">
        <w:rPr>
          <w:spacing w:val="-7"/>
          <w:lang w:eastAsia="en-US"/>
        </w:rPr>
        <w:t xml:space="preserve"> </w:t>
      </w:r>
      <w:r w:rsidRPr="008A519C">
        <w:rPr>
          <w:lang w:eastAsia="en-US"/>
        </w:rPr>
        <w:t>mjere</w:t>
      </w:r>
      <w:r w:rsidRPr="008A519C">
        <w:rPr>
          <w:spacing w:val="-8"/>
          <w:lang w:eastAsia="en-US"/>
        </w:rPr>
        <w:t xml:space="preserve"> </w:t>
      </w:r>
      <w:r w:rsidRPr="008A519C">
        <w:rPr>
          <w:lang w:eastAsia="en-US"/>
        </w:rPr>
        <w:t>kako</w:t>
      </w:r>
      <w:r w:rsidRPr="008A519C">
        <w:rPr>
          <w:spacing w:val="-6"/>
          <w:lang w:eastAsia="en-US"/>
        </w:rPr>
        <w:t xml:space="preserve"> </w:t>
      </w:r>
      <w:r w:rsidRPr="008A519C">
        <w:rPr>
          <w:lang w:eastAsia="en-US"/>
        </w:rPr>
        <w:t>bi se poboljšala njezina učinkovitost u obavljanju djelatnosti koje su određene ovim</w:t>
      </w:r>
      <w:r w:rsidRPr="008A519C">
        <w:rPr>
          <w:spacing w:val="-14"/>
          <w:lang w:eastAsia="en-US"/>
        </w:rPr>
        <w:t xml:space="preserve"> </w:t>
      </w:r>
      <w:r w:rsidRPr="008A519C">
        <w:rPr>
          <w:lang w:eastAsia="en-US"/>
        </w:rPr>
        <w:t>Zakonom.</w:t>
      </w:r>
    </w:p>
    <w:p w14:paraId="76B2AE95" w14:textId="77777777" w:rsidR="000210E1" w:rsidRPr="008A519C" w:rsidRDefault="000210E1" w:rsidP="000210E1">
      <w:pPr>
        <w:widowControl w:val="0"/>
        <w:tabs>
          <w:tab w:val="left" w:pos="0"/>
          <w:tab w:val="left" w:pos="142"/>
        </w:tabs>
        <w:autoSpaceDE w:val="0"/>
        <w:autoSpaceDN w:val="0"/>
        <w:rPr>
          <w:lang w:eastAsia="en-US"/>
        </w:rPr>
      </w:pPr>
    </w:p>
    <w:p w14:paraId="3FE06F48"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12.</w:t>
      </w:r>
    </w:p>
    <w:p w14:paraId="2019FF64" w14:textId="77777777" w:rsidR="000210E1" w:rsidRPr="008A519C" w:rsidRDefault="000210E1" w:rsidP="000210E1">
      <w:pPr>
        <w:widowControl w:val="0"/>
        <w:tabs>
          <w:tab w:val="left" w:pos="0"/>
          <w:tab w:val="left" w:pos="142"/>
        </w:tabs>
        <w:autoSpaceDE w:val="0"/>
        <w:autoSpaceDN w:val="0"/>
        <w:rPr>
          <w:lang w:eastAsia="en-US"/>
        </w:rPr>
      </w:pPr>
    </w:p>
    <w:p w14:paraId="206757D4" w14:textId="77777777" w:rsidR="000210E1" w:rsidRDefault="000210E1" w:rsidP="000210E1">
      <w:pPr>
        <w:widowControl w:val="0"/>
        <w:tabs>
          <w:tab w:val="left" w:pos="0"/>
          <w:tab w:val="left" w:pos="142"/>
          <w:tab w:val="left" w:pos="455"/>
        </w:tabs>
        <w:autoSpaceDE w:val="0"/>
        <w:autoSpaceDN w:val="0"/>
        <w:jc w:val="both"/>
        <w:rPr>
          <w:lang w:eastAsia="en-US"/>
        </w:rPr>
      </w:pPr>
      <w:r>
        <w:rPr>
          <w:lang w:eastAsia="en-US"/>
        </w:rPr>
        <w:t xml:space="preserve">(1) </w:t>
      </w:r>
      <w:r w:rsidRPr="008A519C">
        <w:rPr>
          <w:lang w:eastAsia="en-US"/>
        </w:rPr>
        <w:t>Koordinacija je</w:t>
      </w:r>
      <w:r w:rsidRPr="008A519C">
        <w:rPr>
          <w:spacing w:val="-4"/>
          <w:lang w:eastAsia="en-US"/>
        </w:rPr>
        <w:t xml:space="preserve"> </w:t>
      </w:r>
      <w:r w:rsidRPr="008A519C">
        <w:rPr>
          <w:lang w:eastAsia="en-US"/>
        </w:rPr>
        <w:t>dužna:</w:t>
      </w:r>
    </w:p>
    <w:p w14:paraId="37A111D8" w14:textId="77777777" w:rsidR="000210E1" w:rsidRPr="008A519C" w:rsidRDefault="000210E1" w:rsidP="000210E1">
      <w:pPr>
        <w:widowControl w:val="0"/>
        <w:tabs>
          <w:tab w:val="left" w:pos="0"/>
          <w:tab w:val="left" w:pos="142"/>
          <w:tab w:val="left" w:pos="455"/>
        </w:tabs>
        <w:autoSpaceDE w:val="0"/>
        <w:autoSpaceDN w:val="0"/>
        <w:jc w:val="both"/>
        <w:rPr>
          <w:lang w:eastAsia="en-US"/>
        </w:rPr>
      </w:pPr>
    </w:p>
    <w:p w14:paraId="39365D4B" w14:textId="77777777" w:rsidR="000210E1" w:rsidRPr="008A519C" w:rsidRDefault="000210E1" w:rsidP="00924693">
      <w:pPr>
        <w:widowControl w:val="0"/>
        <w:numPr>
          <w:ilvl w:val="0"/>
          <w:numId w:val="36"/>
        </w:numPr>
        <w:tabs>
          <w:tab w:val="left" w:pos="0"/>
          <w:tab w:val="left" w:pos="142"/>
          <w:tab w:val="left" w:pos="343"/>
        </w:tabs>
        <w:autoSpaceDE w:val="0"/>
        <w:autoSpaceDN w:val="0"/>
        <w:ind w:firstLine="0"/>
        <w:jc w:val="both"/>
        <w:rPr>
          <w:lang w:eastAsia="en-US"/>
        </w:rPr>
      </w:pPr>
      <w:r w:rsidRPr="008A519C">
        <w:rPr>
          <w:lang w:eastAsia="en-US"/>
        </w:rPr>
        <w:t>djelovati neovisno od</w:t>
      </w:r>
      <w:r w:rsidRPr="008A519C">
        <w:rPr>
          <w:spacing w:val="-2"/>
          <w:lang w:eastAsia="en-US"/>
        </w:rPr>
        <w:t xml:space="preserve"> </w:t>
      </w:r>
      <w:r w:rsidRPr="008A519C">
        <w:rPr>
          <w:lang w:eastAsia="en-US"/>
        </w:rPr>
        <w:t>politike</w:t>
      </w:r>
    </w:p>
    <w:p w14:paraId="75A5C735" w14:textId="77777777" w:rsidR="000210E1" w:rsidRPr="008A519C" w:rsidRDefault="000210E1" w:rsidP="00924693">
      <w:pPr>
        <w:widowControl w:val="0"/>
        <w:numPr>
          <w:ilvl w:val="0"/>
          <w:numId w:val="36"/>
        </w:numPr>
        <w:tabs>
          <w:tab w:val="left" w:pos="0"/>
          <w:tab w:val="left" w:pos="142"/>
          <w:tab w:val="left" w:pos="352"/>
        </w:tabs>
        <w:autoSpaceDE w:val="0"/>
        <w:autoSpaceDN w:val="0"/>
        <w:ind w:right="-34" w:firstLine="0"/>
        <w:jc w:val="both"/>
        <w:rPr>
          <w:lang w:eastAsia="en-US"/>
        </w:rPr>
      </w:pPr>
      <w:r w:rsidRPr="008A519C">
        <w:rPr>
          <w:lang w:eastAsia="en-US"/>
        </w:rPr>
        <w:t>jasno</w:t>
      </w:r>
      <w:r w:rsidRPr="008A519C">
        <w:rPr>
          <w:spacing w:val="-8"/>
          <w:lang w:eastAsia="en-US"/>
        </w:rPr>
        <w:t xml:space="preserve"> </w:t>
      </w:r>
      <w:r w:rsidRPr="008A519C">
        <w:rPr>
          <w:lang w:eastAsia="en-US"/>
        </w:rPr>
        <w:t>odrediti</w:t>
      </w:r>
      <w:r w:rsidRPr="008A519C">
        <w:rPr>
          <w:spacing w:val="-7"/>
          <w:lang w:eastAsia="en-US"/>
        </w:rPr>
        <w:t xml:space="preserve"> </w:t>
      </w:r>
      <w:r w:rsidRPr="008A519C">
        <w:rPr>
          <w:lang w:eastAsia="en-US"/>
        </w:rPr>
        <w:t>opseg</w:t>
      </w:r>
      <w:r w:rsidRPr="008A519C">
        <w:rPr>
          <w:spacing w:val="-10"/>
          <w:lang w:eastAsia="en-US"/>
        </w:rPr>
        <w:t xml:space="preserve"> </w:t>
      </w:r>
      <w:r w:rsidRPr="008A519C">
        <w:rPr>
          <w:lang w:eastAsia="en-US"/>
        </w:rPr>
        <w:t>svojih</w:t>
      </w:r>
      <w:r w:rsidRPr="008A519C">
        <w:rPr>
          <w:spacing w:val="-7"/>
          <w:lang w:eastAsia="en-US"/>
        </w:rPr>
        <w:t xml:space="preserve"> </w:t>
      </w:r>
      <w:r w:rsidRPr="008A519C">
        <w:rPr>
          <w:lang w:eastAsia="en-US"/>
        </w:rPr>
        <w:t>odgovornosti,</w:t>
      </w:r>
      <w:r w:rsidRPr="008A519C">
        <w:rPr>
          <w:spacing w:val="-7"/>
          <w:lang w:eastAsia="en-US"/>
        </w:rPr>
        <w:t xml:space="preserve"> </w:t>
      </w:r>
      <w:r w:rsidRPr="008A519C">
        <w:rPr>
          <w:lang w:eastAsia="en-US"/>
        </w:rPr>
        <w:t>kao</w:t>
      </w:r>
      <w:r w:rsidRPr="008A519C">
        <w:rPr>
          <w:spacing w:val="-7"/>
          <w:lang w:eastAsia="en-US"/>
        </w:rPr>
        <w:t xml:space="preserve"> </w:t>
      </w:r>
      <w:r w:rsidRPr="008A519C">
        <w:rPr>
          <w:lang w:eastAsia="en-US"/>
        </w:rPr>
        <w:t>i</w:t>
      </w:r>
      <w:r w:rsidRPr="008A519C">
        <w:rPr>
          <w:spacing w:val="-7"/>
          <w:lang w:eastAsia="en-US"/>
        </w:rPr>
        <w:t xml:space="preserve"> </w:t>
      </w:r>
      <w:r w:rsidRPr="008A519C">
        <w:rPr>
          <w:lang w:eastAsia="en-US"/>
        </w:rPr>
        <w:t>odgovornosti</w:t>
      </w:r>
      <w:r w:rsidRPr="008A519C">
        <w:rPr>
          <w:spacing w:val="-6"/>
          <w:lang w:eastAsia="en-US"/>
        </w:rPr>
        <w:t xml:space="preserve"> </w:t>
      </w:r>
      <w:r w:rsidRPr="008A519C">
        <w:rPr>
          <w:lang w:eastAsia="en-US"/>
        </w:rPr>
        <w:t>ovlaštenika</w:t>
      </w:r>
      <w:r w:rsidRPr="008A519C">
        <w:rPr>
          <w:spacing w:val="-5"/>
          <w:lang w:eastAsia="en-US"/>
        </w:rPr>
        <w:t xml:space="preserve"> </w:t>
      </w:r>
      <w:r w:rsidRPr="008A519C">
        <w:rPr>
          <w:lang w:eastAsia="en-US"/>
        </w:rPr>
        <w:t>dozvole,</w:t>
      </w:r>
      <w:r w:rsidRPr="008A519C">
        <w:rPr>
          <w:spacing w:val="-8"/>
          <w:lang w:eastAsia="en-US"/>
        </w:rPr>
        <w:t xml:space="preserve"> </w:t>
      </w:r>
      <w:r w:rsidRPr="008A519C">
        <w:rPr>
          <w:lang w:eastAsia="en-US"/>
        </w:rPr>
        <w:t>operatora, vlasnika i izvođača glede nadzora nad rizicima od velike</w:t>
      </w:r>
      <w:r w:rsidRPr="008A519C">
        <w:rPr>
          <w:spacing w:val="-7"/>
          <w:lang w:eastAsia="en-US"/>
        </w:rPr>
        <w:t xml:space="preserve"> </w:t>
      </w:r>
      <w:r w:rsidRPr="008A519C">
        <w:rPr>
          <w:lang w:eastAsia="en-US"/>
        </w:rPr>
        <w:t>nesreće</w:t>
      </w:r>
    </w:p>
    <w:p w14:paraId="73D82899" w14:textId="77777777" w:rsidR="000210E1" w:rsidRPr="008A519C" w:rsidRDefault="000210E1" w:rsidP="00924693">
      <w:pPr>
        <w:widowControl w:val="0"/>
        <w:numPr>
          <w:ilvl w:val="0"/>
          <w:numId w:val="36"/>
        </w:numPr>
        <w:tabs>
          <w:tab w:val="left" w:pos="0"/>
          <w:tab w:val="left" w:pos="142"/>
          <w:tab w:val="left" w:pos="359"/>
        </w:tabs>
        <w:autoSpaceDE w:val="0"/>
        <w:autoSpaceDN w:val="0"/>
        <w:ind w:right="-34" w:firstLine="0"/>
        <w:jc w:val="both"/>
        <w:rPr>
          <w:lang w:eastAsia="en-US"/>
        </w:rPr>
      </w:pPr>
      <w:r w:rsidRPr="008A519C">
        <w:rPr>
          <w:lang w:eastAsia="en-US"/>
        </w:rPr>
        <w:t>utvrditi pravila, procese i postupke za temeljitu procjenu izvješća o velikim opasnostima i drugih dokumenata koji se dostavljaju u skladu s odredbama ovoga Zakona i drugih posebnih propisa</w:t>
      </w:r>
    </w:p>
    <w:p w14:paraId="469A6899" w14:textId="77777777" w:rsidR="000210E1" w:rsidRPr="008A519C" w:rsidRDefault="000210E1" w:rsidP="00924693">
      <w:pPr>
        <w:widowControl w:val="0"/>
        <w:numPr>
          <w:ilvl w:val="0"/>
          <w:numId w:val="36"/>
        </w:numPr>
        <w:tabs>
          <w:tab w:val="left" w:pos="0"/>
          <w:tab w:val="left" w:pos="142"/>
          <w:tab w:val="left" w:pos="410"/>
        </w:tabs>
        <w:autoSpaceDE w:val="0"/>
        <w:autoSpaceDN w:val="0"/>
        <w:ind w:right="-34" w:firstLine="0"/>
        <w:jc w:val="both"/>
        <w:rPr>
          <w:lang w:eastAsia="en-US"/>
        </w:rPr>
      </w:pPr>
      <w:r w:rsidRPr="008A519C">
        <w:rPr>
          <w:lang w:eastAsia="en-US"/>
        </w:rPr>
        <w:t>učiniti dostupnim pravila, procese i postupke za temeljitu procjenu izvješća o velikim opasnostima i drugih dokumenata, a koji se dostavljaju u skladu s odredbama ovoga Zakona i drugih posebnih propisa ovlaštenicima dozvola, operatorima, vlasnicima i izvođačima, te njihove sažetke staviti na raspolaganje javnosti i zainteresiranoj</w:t>
      </w:r>
      <w:r w:rsidRPr="008A519C">
        <w:rPr>
          <w:spacing w:val="-14"/>
          <w:lang w:eastAsia="en-US"/>
        </w:rPr>
        <w:t xml:space="preserve"> </w:t>
      </w:r>
      <w:r w:rsidRPr="008A519C">
        <w:rPr>
          <w:lang w:eastAsia="en-US"/>
        </w:rPr>
        <w:t>javnosti</w:t>
      </w:r>
    </w:p>
    <w:p w14:paraId="2CAB8887" w14:textId="77777777" w:rsidR="000210E1" w:rsidRPr="008A519C" w:rsidRDefault="000210E1" w:rsidP="00924693">
      <w:pPr>
        <w:widowControl w:val="0"/>
        <w:numPr>
          <w:ilvl w:val="0"/>
          <w:numId w:val="36"/>
        </w:numPr>
        <w:tabs>
          <w:tab w:val="left" w:pos="0"/>
          <w:tab w:val="left" w:pos="142"/>
          <w:tab w:val="left" w:pos="343"/>
        </w:tabs>
        <w:autoSpaceDE w:val="0"/>
        <w:autoSpaceDN w:val="0"/>
        <w:ind w:right="-34" w:firstLine="0"/>
        <w:jc w:val="both"/>
        <w:rPr>
          <w:lang w:eastAsia="en-US"/>
        </w:rPr>
      </w:pPr>
      <w:r w:rsidRPr="008A519C">
        <w:rPr>
          <w:lang w:eastAsia="en-US"/>
        </w:rPr>
        <w:t>prema potrebi provoditi zajedničke postupke s tijelima javne vlasti radi izvršavanja</w:t>
      </w:r>
      <w:r w:rsidRPr="008A519C">
        <w:rPr>
          <w:spacing w:val="-22"/>
          <w:lang w:eastAsia="en-US"/>
        </w:rPr>
        <w:t xml:space="preserve"> </w:t>
      </w:r>
      <w:r w:rsidRPr="008A519C">
        <w:rPr>
          <w:lang w:eastAsia="en-US"/>
        </w:rPr>
        <w:t>dužnosti iz ovoga</w:t>
      </w:r>
      <w:r w:rsidRPr="008A519C">
        <w:rPr>
          <w:spacing w:val="-5"/>
          <w:lang w:eastAsia="en-US"/>
        </w:rPr>
        <w:t xml:space="preserve"> </w:t>
      </w:r>
      <w:r w:rsidRPr="008A519C">
        <w:rPr>
          <w:lang w:eastAsia="en-US"/>
        </w:rPr>
        <w:t>Zakona</w:t>
      </w:r>
    </w:p>
    <w:p w14:paraId="4BA17FCE" w14:textId="77777777" w:rsidR="000210E1" w:rsidRPr="008A519C" w:rsidRDefault="000210E1" w:rsidP="00924693">
      <w:pPr>
        <w:widowControl w:val="0"/>
        <w:numPr>
          <w:ilvl w:val="0"/>
          <w:numId w:val="36"/>
        </w:numPr>
        <w:tabs>
          <w:tab w:val="left" w:pos="0"/>
          <w:tab w:val="left" w:pos="142"/>
          <w:tab w:val="left" w:pos="354"/>
        </w:tabs>
        <w:autoSpaceDE w:val="0"/>
        <w:autoSpaceDN w:val="0"/>
        <w:ind w:right="-34" w:firstLine="0"/>
        <w:jc w:val="both"/>
        <w:rPr>
          <w:lang w:eastAsia="en-US"/>
        </w:rPr>
      </w:pPr>
      <w:r w:rsidRPr="008A519C">
        <w:rPr>
          <w:lang w:eastAsia="en-US"/>
        </w:rPr>
        <w:t>temeljiti svoju politiku, organizaciju i operativne postupke na načelima transparentnosti, dosljednosti, razmjernosti i objektivnosti kod odobalnih</w:t>
      </w:r>
      <w:r w:rsidRPr="008A519C">
        <w:rPr>
          <w:spacing w:val="-11"/>
          <w:lang w:eastAsia="en-US"/>
        </w:rPr>
        <w:t xml:space="preserve"> </w:t>
      </w:r>
      <w:r w:rsidRPr="008A519C">
        <w:rPr>
          <w:lang w:eastAsia="en-US"/>
        </w:rPr>
        <w:t>radova.</w:t>
      </w:r>
    </w:p>
    <w:p w14:paraId="0DB0D6BC" w14:textId="77777777" w:rsidR="000210E1" w:rsidRDefault="000210E1" w:rsidP="000210E1">
      <w:pPr>
        <w:widowControl w:val="0"/>
        <w:tabs>
          <w:tab w:val="left" w:pos="0"/>
          <w:tab w:val="left" w:pos="142"/>
          <w:tab w:val="left" w:pos="455"/>
        </w:tabs>
        <w:autoSpaceDE w:val="0"/>
        <w:autoSpaceDN w:val="0"/>
        <w:jc w:val="both"/>
        <w:rPr>
          <w:lang w:eastAsia="en-US"/>
        </w:rPr>
      </w:pPr>
    </w:p>
    <w:p w14:paraId="542A960E" w14:textId="77777777" w:rsidR="000210E1" w:rsidRDefault="000210E1" w:rsidP="000210E1">
      <w:pPr>
        <w:widowControl w:val="0"/>
        <w:tabs>
          <w:tab w:val="left" w:pos="0"/>
          <w:tab w:val="left" w:pos="142"/>
          <w:tab w:val="left" w:pos="455"/>
        </w:tabs>
        <w:autoSpaceDE w:val="0"/>
        <w:autoSpaceDN w:val="0"/>
        <w:jc w:val="both"/>
        <w:rPr>
          <w:lang w:eastAsia="en-US"/>
        </w:rPr>
      </w:pPr>
      <w:r>
        <w:rPr>
          <w:lang w:eastAsia="en-US"/>
        </w:rPr>
        <w:t xml:space="preserve">(2) </w:t>
      </w:r>
      <w:r w:rsidRPr="008A519C">
        <w:rPr>
          <w:lang w:eastAsia="en-US"/>
        </w:rPr>
        <w:t>Koordinacija je</w:t>
      </w:r>
      <w:r w:rsidRPr="008A519C">
        <w:rPr>
          <w:spacing w:val="-4"/>
          <w:lang w:eastAsia="en-US"/>
        </w:rPr>
        <w:t xml:space="preserve"> </w:t>
      </w:r>
      <w:r w:rsidRPr="008A519C">
        <w:rPr>
          <w:lang w:eastAsia="en-US"/>
        </w:rPr>
        <w:t>dužna:</w:t>
      </w:r>
    </w:p>
    <w:p w14:paraId="00CB73ED" w14:textId="77777777" w:rsidR="000210E1" w:rsidRPr="008A519C" w:rsidRDefault="000210E1" w:rsidP="000210E1">
      <w:pPr>
        <w:widowControl w:val="0"/>
        <w:tabs>
          <w:tab w:val="left" w:pos="0"/>
          <w:tab w:val="left" w:pos="142"/>
          <w:tab w:val="left" w:pos="455"/>
        </w:tabs>
        <w:autoSpaceDE w:val="0"/>
        <w:autoSpaceDN w:val="0"/>
        <w:jc w:val="both"/>
        <w:rPr>
          <w:lang w:eastAsia="en-US"/>
        </w:rPr>
      </w:pPr>
    </w:p>
    <w:p w14:paraId="182B0099" w14:textId="77777777" w:rsidR="000210E1" w:rsidRPr="008A519C" w:rsidRDefault="000210E1" w:rsidP="00924693">
      <w:pPr>
        <w:widowControl w:val="0"/>
        <w:numPr>
          <w:ilvl w:val="0"/>
          <w:numId w:val="35"/>
        </w:numPr>
        <w:tabs>
          <w:tab w:val="left" w:pos="0"/>
          <w:tab w:val="left" w:pos="142"/>
          <w:tab w:val="left" w:pos="354"/>
        </w:tabs>
        <w:autoSpaceDE w:val="0"/>
        <w:autoSpaceDN w:val="0"/>
        <w:ind w:right="-34" w:firstLine="0"/>
        <w:jc w:val="both"/>
        <w:rPr>
          <w:lang w:eastAsia="en-US"/>
        </w:rPr>
      </w:pPr>
      <w:r w:rsidRPr="008A519C">
        <w:rPr>
          <w:lang w:eastAsia="en-US"/>
        </w:rPr>
        <w:t>u roku od 30 dana od dana stupanja na snagu uredbe iz članka 10. stavka 2. ovoga Zakona izraditi</w:t>
      </w:r>
      <w:r w:rsidRPr="008A519C">
        <w:rPr>
          <w:spacing w:val="-6"/>
          <w:lang w:eastAsia="en-US"/>
        </w:rPr>
        <w:t xml:space="preserve"> </w:t>
      </w:r>
      <w:r w:rsidRPr="008A519C">
        <w:rPr>
          <w:lang w:eastAsia="en-US"/>
        </w:rPr>
        <w:t>opis</w:t>
      </w:r>
      <w:r w:rsidRPr="008A519C">
        <w:rPr>
          <w:spacing w:val="-6"/>
          <w:lang w:eastAsia="en-US"/>
        </w:rPr>
        <w:t xml:space="preserve"> </w:t>
      </w:r>
      <w:r w:rsidRPr="008A519C">
        <w:rPr>
          <w:lang w:eastAsia="en-US"/>
        </w:rPr>
        <w:t>svojih</w:t>
      </w:r>
      <w:r w:rsidRPr="008A519C">
        <w:rPr>
          <w:spacing w:val="-6"/>
          <w:lang w:eastAsia="en-US"/>
        </w:rPr>
        <w:t xml:space="preserve"> </w:t>
      </w:r>
      <w:r w:rsidRPr="008A519C">
        <w:rPr>
          <w:lang w:eastAsia="en-US"/>
        </w:rPr>
        <w:t>dužnosti</w:t>
      </w:r>
      <w:r w:rsidRPr="008A519C">
        <w:rPr>
          <w:spacing w:val="-5"/>
          <w:lang w:eastAsia="en-US"/>
        </w:rPr>
        <w:t xml:space="preserve"> </w:t>
      </w:r>
      <w:r w:rsidRPr="008A519C">
        <w:rPr>
          <w:lang w:eastAsia="en-US"/>
        </w:rPr>
        <w:t>i</w:t>
      </w:r>
      <w:r w:rsidRPr="008A519C">
        <w:rPr>
          <w:spacing w:val="-6"/>
          <w:lang w:eastAsia="en-US"/>
        </w:rPr>
        <w:t xml:space="preserve"> </w:t>
      </w:r>
      <w:r w:rsidRPr="008A519C">
        <w:rPr>
          <w:lang w:eastAsia="en-US"/>
        </w:rPr>
        <w:t>prioritete</w:t>
      </w:r>
      <w:r w:rsidRPr="008A519C">
        <w:rPr>
          <w:spacing w:val="-7"/>
          <w:lang w:eastAsia="en-US"/>
        </w:rPr>
        <w:t xml:space="preserve"> </w:t>
      </w:r>
      <w:r w:rsidRPr="008A519C">
        <w:rPr>
          <w:lang w:eastAsia="en-US"/>
        </w:rPr>
        <w:t>djelovanja,</w:t>
      </w:r>
      <w:r w:rsidRPr="008A519C">
        <w:rPr>
          <w:spacing w:val="-4"/>
          <w:lang w:eastAsia="en-US"/>
        </w:rPr>
        <w:t xml:space="preserve"> </w:t>
      </w:r>
      <w:r w:rsidRPr="008A519C">
        <w:rPr>
          <w:lang w:eastAsia="en-US"/>
        </w:rPr>
        <w:t>kao</w:t>
      </w:r>
      <w:r w:rsidRPr="008A519C">
        <w:rPr>
          <w:spacing w:val="-6"/>
          <w:lang w:eastAsia="en-US"/>
        </w:rPr>
        <w:t xml:space="preserve"> </w:t>
      </w:r>
      <w:r w:rsidRPr="008A519C">
        <w:rPr>
          <w:lang w:eastAsia="en-US"/>
        </w:rPr>
        <w:t>i</w:t>
      </w:r>
      <w:r w:rsidRPr="008A519C">
        <w:rPr>
          <w:spacing w:val="-6"/>
          <w:lang w:eastAsia="en-US"/>
        </w:rPr>
        <w:t xml:space="preserve"> </w:t>
      </w:r>
      <w:r w:rsidRPr="008A519C">
        <w:rPr>
          <w:lang w:eastAsia="en-US"/>
        </w:rPr>
        <w:t>organizacijski</w:t>
      </w:r>
      <w:r w:rsidRPr="008A519C">
        <w:rPr>
          <w:spacing w:val="-6"/>
          <w:lang w:eastAsia="en-US"/>
        </w:rPr>
        <w:t xml:space="preserve"> </w:t>
      </w:r>
      <w:r w:rsidRPr="008A519C">
        <w:rPr>
          <w:lang w:eastAsia="en-US"/>
        </w:rPr>
        <w:t>ustroj,</w:t>
      </w:r>
      <w:r w:rsidRPr="008A519C">
        <w:rPr>
          <w:spacing w:val="-6"/>
          <w:lang w:eastAsia="en-US"/>
        </w:rPr>
        <w:t xml:space="preserve"> </w:t>
      </w:r>
      <w:r w:rsidRPr="008A519C">
        <w:rPr>
          <w:lang w:eastAsia="en-US"/>
        </w:rPr>
        <w:t>te</w:t>
      </w:r>
      <w:r w:rsidRPr="008A519C">
        <w:rPr>
          <w:spacing w:val="-7"/>
          <w:lang w:eastAsia="en-US"/>
        </w:rPr>
        <w:t xml:space="preserve"> </w:t>
      </w:r>
      <w:r w:rsidRPr="008A519C">
        <w:rPr>
          <w:lang w:eastAsia="en-US"/>
        </w:rPr>
        <w:t>iste</w:t>
      </w:r>
      <w:r w:rsidRPr="008A519C">
        <w:rPr>
          <w:spacing w:val="-7"/>
          <w:lang w:eastAsia="en-US"/>
        </w:rPr>
        <w:t xml:space="preserve"> </w:t>
      </w:r>
      <w:r w:rsidRPr="008A519C">
        <w:rPr>
          <w:lang w:eastAsia="en-US"/>
        </w:rPr>
        <w:t>oglasiti</w:t>
      </w:r>
      <w:r w:rsidRPr="008A519C">
        <w:rPr>
          <w:spacing w:val="-5"/>
          <w:lang w:eastAsia="en-US"/>
        </w:rPr>
        <w:t xml:space="preserve"> </w:t>
      </w:r>
      <w:r w:rsidRPr="008A519C">
        <w:rPr>
          <w:lang w:eastAsia="en-US"/>
        </w:rPr>
        <w:t>na mrežnim stranicama</w:t>
      </w:r>
      <w:r w:rsidRPr="008A519C">
        <w:rPr>
          <w:spacing w:val="-6"/>
          <w:lang w:eastAsia="en-US"/>
        </w:rPr>
        <w:t xml:space="preserve"> </w:t>
      </w:r>
      <w:r w:rsidRPr="008A519C">
        <w:rPr>
          <w:lang w:eastAsia="en-US"/>
        </w:rPr>
        <w:t>Agencije</w:t>
      </w:r>
    </w:p>
    <w:p w14:paraId="44C2BB95" w14:textId="77777777" w:rsidR="000210E1" w:rsidRDefault="000210E1" w:rsidP="00924693">
      <w:pPr>
        <w:widowControl w:val="0"/>
        <w:numPr>
          <w:ilvl w:val="0"/>
          <w:numId w:val="35"/>
        </w:numPr>
        <w:tabs>
          <w:tab w:val="left" w:pos="0"/>
          <w:tab w:val="left" w:pos="142"/>
          <w:tab w:val="left" w:pos="364"/>
        </w:tabs>
        <w:autoSpaceDE w:val="0"/>
        <w:autoSpaceDN w:val="0"/>
        <w:ind w:right="-34" w:firstLine="0"/>
        <w:jc w:val="both"/>
        <w:rPr>
          <w:lang w:eastAsia="en-US"/>
        </w:rPr>
      </w:pPr>
      <w:r w:rsidRPr="008A519C">
        <w:rPr>
          <w:lang w:eastAsia="en-US"/>
        </w:rPr>
        <w:t>u roku od 60 dana od dana stupanja na snagu uredbe iz članka 10. stavka 2. ovoga Zakona, izraditi plan postupaka u kojima opisuje način kontrole i osiguravanja da ovlaštenici dozvole, operatori, vlasnici i izvođači izvršavaju svoje obveze u skladu s ovim Zakonom, te iste</w:t>
      </w:r>
      <w:r w:rsidRPr="008A519C">
        <w:rPr>
          <w:spacing w:val="-38"/>
          <w:lang w:eastAsia="en-US"/>
        </w:rPr>
        <w:t xml:space="preserve"> </w:t>
      </w:r>
      <w:r w:rsidRPr="008A519C">
        <w:rPr>
          <w:lang w:eastAsia="en-US"/>
        </w:rPr>
        <w:t>oglasiti na mrežnim stranicama</w:t>
      </w:r>
      <w:r w:rsidRPr="008A519C">
        <w:rPr>
          <w:spacing w:val="-7"/>
          <w:lang w:eastAsia="en-US"/>
        </w:rPr>
        <w:t xml:space="preserve"> </w:t>
      </w:r>
      <w:r w:rsidRPr="008A519C">
        <w:rPr>
          <w:lang w:eastAsia="en-US"/>
        </w:rPr>
        <w:t>Agencije</w:t>
      </w:r>
    </w:p>
    <w:p w14:paraId="7DA32BD6" w14:textId="77777777" w:rsidR="000210E1" w:rsidRDefault="000210E1" w:rsidP="000210E1">
      <w:pPr>
        <w:widowControl w:val="0"/>
        <w:tabs>
          <w:tab w:val="left" w:pos="0"/>
          <w:tab w:val="left" w:pos="142"/>
          <w:tab w:val="left" w:pos="364"/>
        </w:tabs>
        <w:autoSpaceDE w:val="0"/>
        <w:autoSpaceDN w:val="0"/>
        <w:ind w:right="-34"/>
        <w:jc w:val="both"/>
        <w:rPr>
          <w:lang w:eastAsia="en-US"/>
        </w:rPr>
      </w:pPr>
    </w:p>
    <w:p w14:paraId="77D5BE0E" w14:textId="77777777" w:rsidR="000210E1" w:rsidRPr="008A519C" w:rsidRDefault="000210E1" w:rsidP="000210E1">
      <w:pPr>
        <w:widowControl w:val="0"/>
        <w:tabs>
          <w:tab w:val="left" w:pos="0"/>
          <w:tab w:val="left" w:pos="142"/>
          <w:tab w:val="left" w:pos="364"/>
        </w:tabs>
        <w:autoSpaceDE w:val="0"/>
        <w:autoSpaceDN w:val="0"/>
        <w:ind w:right="-34"/>
        <w:jc w:val="both"/>
        <w:rPr>
          <w:lang w:eastAsia="en-US"/>
        </w:rPr>
      </w:pPr>
    </w:p>
    <w:p w14:paraId="5DE90F1A" w14:textId="77777777" w:rsidR="000210E1" w:rsidRPr="008A519C" w:rsidRDefault="000210E1" w:rsidP="00924693">
      <w:pPr>
        <w:widowControl w:val="0"/>
        <w:numPr>
          <w:ilvl w:val="0"/>
          <w:numId w:val="35"/>
        </w:numPr>
        <w:tabs>
          <w:tab w:val="left" w:pos="0"/>
          <w:tab w:val="left" w:pos="142"/>
          <w:tab w:val="left" w:pos="350"/>
        </w:tabs>
        <w:autoSpaceDE w:val="0"/>
        <w:autoSpaceDN w:val="0"/>
        <w:ind w:right="-34" w:firstLine="0"/>
        <w:jc w:val="both"/>
        <w:rPr>
          <w:lang w:eastAsia="en-US"/>
        </w:rPr>
      </w:pPr>
      <w:r w:rsidRPr="008A519C">
        <w:rPr>
          <w:lang w:eastAsia="en-US"/>
        </w:rPr>
        <w:t>u roku od 90 dana od dana stupanja na snagu uredbe iz članka 10. stavka 2. ovoga Zakona, uspostaviti</w:t>
      </w:r>
      <w:r w:rsidRPr="008A519C">
        <w:rPr>
          <w:spacing w:val="-4"/>
          <w:lang w:eastAsia="en-US"/>
        </w:rPr>
        <w:t xml:space="preserve"> </w:t>
      </w:r>
      <w:r w:rsidRPr="008A519C">
        <w:rPr>
          <w:lang w:eastAsia="en-US"/>
        </w:rPr>
        <w:t>formalni</w:t>
      </w:r>
      <w:r w:rsidRPr="008A519C">
        <w:rPr>
          <w:spacing w:val="-4"/>
          <w:lang w:eastAsia="en-US"/>
        </w:rPr>
        <w:t xml:space="preserve"> </w:t>
      </w:r>
      <w:r w:rsidRPr="008A519C">
        <w:rPr>
          <w:lang w:eastAsia="en-US"/>
        </w:rPr>
        <w:t>sporazum</w:t>
      </w:r>
      <w:r w:rsidRPr="008A519C">
        <w:rPr>
          <w:spacing w:val="-4"/>
          <w:lang w:eastAsia="en-US"/>
        </w:rPr>
        <w:t xml:space="preserve"> </w:t>
      </w:r>
      <w:r w:rsidRPr="008A519C">
        <w:rPr>
          <w:lang w:eastAsia="en-US"/>
        </w:rPr>
        <w:t>s</w:t>
      </w:r>
      <w:r w:rsidRPr="008A519C">
        <w:rPr>
          <w:spacing w:val="-7"/>
          <w:lang w:eastAsia="en-US"/>
        </w:rPr>
        <w:t xml:space="preserve"> </w:t>
      </w:r>
      <w:r w:rsidRPr="008A519C">
        <w:rPr>
          <w:lang w:eastAsia="en-US"/>
        </w:rPr>
        <w:t>tijelima</w:t>
      </w:r>
      <w:r w:rsidRPr="008A519C">
        <w:rPr>
          <w:spacing w:val="-8"/>
          <w:lang w:eastAsia="en-US"/>
        </w:rPr>
        <w:t xml:space="preserve"> </w:t>
      </w:r>
      <w:r w:rsidRPr="008A519C">
        <w:rPr>
          <w:lang w:eastAsia="en-US"/>
        </w:rPr>
        <w:t>javne</w:t>
      </w:r>
      <w:r w:rsidRPr="008A519C">
        <w:rPr>
          <w:spacing w:val="-6"/>
          <w:lang w:eastAsia="en-US"/>
        </w:rPr>
        <w:t xml:space="preserve"> </w:t>
      </w:r>
      <w:r w:rsidRPr="008A519C">
        <w:rPr>
          <w:lang w:eastAsia="en-US"/>
        </w:rPr>
        <w:t>vlasti</w:t>
      </w:r>
      <w:r w:rsidRPr="008A519C">
        <w:rPr>
          <w:spacing w:val="-4"/>
          <w:lang w:eastAsia="en-US"/>
        </w:rPr>
        <w:t xml:space="preserve"> </w:t>
      </w:r>
      <w:r w:rsidRPr="008A519C">
        <w:rPr>
          <w:lang w:eastAsia="en-US"/>
        </w:rPr>
        <w:t>kojim</w:t>
      </w:r>
      <w:r w:rsidRPr="008A519C">
        <w:rPr>
          <w:spacing w:val="-4"/>
          <w:lang w:eastAsia="en-US"/>
        </w:rPr>
        <w:t xml:space="preserve"> </w:t>
      </w:r>
      <w:r w:rsidRPr="008A519C">
        <w:rPr>
          <w:lang w:eastAsia="en-US"/>
        </w:rPr>
        <w:t>se</w:t>
      </w:r>
      <w:r w:rsidRPr="008A519C">
        <w:rPr>
          <w:spacing w:val="-6"/>
          <w:lang w:eastAsia="en-US"/>
        </w:rPr>
        <w:t xml:space="preserve"> </w:t>
      </w:r>
      <w:r w:rsidRPr="008A519C">
        <w:rPr>
          <w:lang w:eastAsia="en-US"/>
        </w:rPr>
        <w:t>uspostavlja</w:t>
      </w:r>
      <w:r w:rsidRPr="008A519C">
        <w:rPr>
          <w:spacing w:val="-8"/>
          <w:lang w:eastAsia="en-US"/>
        </w:rPr>
        <w:t xml:space="preserve"> </w:t>
      </w:r>
      <w:r w:rsidRPr="008A519C">
        <w:rPr>
          <w:lang w:eastAsia="en-US"/>
        </w:rPr>
        <w:t>mehanizam</w:t>
      </w:r>
      <w:r w:rsidRPr="008A519C">
        <w:rPr>
          <w:spacing w:val="-4"/>
          <w:lang w:eastAsia="en-US"/>
        </w:rPr>
        <w:t xml:space="preserve"> </w:t>
      </w:r>
      <w:r w:rsidRPr="008A519C">
        <w:rPr>
          <w:lang w:eastAsia="en-US"/>
        </w:rPr>
        <w:t>potreban za učinkovito djelovanje, uključujući nadzor aktivnosti, zajedničko planiranje, podjelu odgovornosti za obrađivanje izvješća o velikim opasnostima, unutarnje komunikacije, te izvješća koja se zajednički objavljuju, te iste oglasiti na mrežnim stranicama</w:t>
      </w:r>
      <w:r w:rsidRPr="008A519C">
        <w:rPr>
          <w:spacing w:val="-16"/>
          <w:lang w:eastAsia="en-US"/>
        </w:rPr>
        <w:t xml:space="preserve"> </w:t>
      </w:r>
      <w:r w:rsidRPr="008A519C">
        <w:rPr>
          <w:lang w:eastAsia="en-US"/>
        </w:rPr>
        <w:t>Agencije.</w:t>
      </w:r>
    </w:p>
    <w:p w14:paraId="50F54790" w14:textId="77777777" w:rsidR="000210E1" w:rsidRDefault="000210E1" w:rsidP="000210E1">
      <w:pPr>
        <w:widowControl w:val="0"/>
        <w:tabs>
          <w:tab w:val="left" w:pos="0"/>
          <w:tab w:val="left" w:pos="142"/>
        </w:tabs>
        <w:autoSpaceDE w:val="0"/>
        <w:autoSpaceDN w:val="0"/>
        <w:ind w:left="142"/>
        <w:jc w:val="both"/>
        <w:rPr>
          <w:lang w:eastAsia="en-US"/>
        </w:rPr>
      </w:pPr>
    </w:p>
    <w:p w14:paraId="6CC74776" w14:textId="77777777" w:rsidR="000210E1" w:rsidRDefault="000210E1" w:rsidP="000210E1">
      <w:pPr>
        <w:widowControl w:val="0"/>
        <w:tabs>
          <w:tab w:val="left" w:pos="0"/>
          <w:tab w:val="left" w:pos="142"/>
        </w:tabs>
        <w:autoSpaceDE w:val="0"/>
        <w:autoSpaceDN w:val="0"/>
        <w:jc w:val="both"/>
        <w:rPr>
          <w:lang w:eastAsia="en-US"/>
        </w:rPr>
      </w:pPr>
      <w:r>
        <w:rPr>
          <w:lang w:eastAsia="en-US"/>
        </w:rPr>
        <w:t xml:space="preserve">(3) </w:t>
      </w:r>
      <w:r w:rsidRPr="008A519C">
        <w:rPr>
          <w:lang w:eastAsia="en-US"/>
        </w:rPr>
        <w:t>Koordinacija je dužna u roku od 90 dana od dana stupanja na snagu uredbe iz članka 10. stavka 2. ovoga Zakona, izraditi smjernice za operatore i vlasnike, te oglasiti iste na mrežnim stranicama Agencije, s jasno određenim zahtjevima glede:</w:t>
      </w:r>
    </w:p>
    <w:p w14:paraId="340D6624" w14:textId="77777777" w:rsidR="000210E1" w:rsidRPr="008A519C" w:rsidRDefault="000210E1" w:rsidP="000210E1">
      <w:pPr>
        <w:widowControl w:val="0"/>
        <w:tabs>
          <w:tab w:val="left" w:pos="0"/>
          <w:tab w:val="left" w:pos="142"/>
        </w:tabs>
        <w:autoSpaceDE w:val="0"/>
        <w:autoSpaceDN w:val="0"/>
        <w:ind w:left="142"/>
        <w:jc w:val="both"/>
        <w:rPr>
          <w:lang w:eastAsia="en-US"/>
        </w:rPr>
      </w:pPr>
    </w:p>
    <w:p w14:paraId="011438B1" w14:textId="77777777" w:rsidR="000210E1" w:rsidRPr="008A519C" w:rsidRDefault="000210E1" w:rsidP="00924693">
      <w:pPr>
        <w:widowControl w:val="0"/>
        <w:numPr>
          <w:ilvl w:val="0"/>
          <w:numId w:val="34"/>
        </w:numPr>
        <w:tabs>
          <w:tab w:val="left" w:pos="0"/>
          <w:tab w:val="left" w:pos="142"/>
          <w:tab w:val="left" w:pos="465"/>
        </w:tabs>
        <w:autoSpaceDE w:val="0"/>
        <w:autoSpaceDN w:val="0"/>
        <w:ind w:right="-34" w:firstLine="0"/>
        <w:jc w:val="both"/>
        <w:rPr>
          <w:lang w:eastAsia="en-US"/>
        </w:rPr>
      </w:pPr>
      <w:r w:rsidRPr="008A519C">
        <w:rPr>
          <w:lang w:eastAsia="en-US"/>
        </w:rPr>
        <w:t>identificiranja svih predvidljivih opasnosti koje mogu uzrokovati veliku nesreću, vrednovanja</w:t>
      </w:r>
      <w:r w:rsidRPr="008A519C">
        <w:rPr>
          <w:spacing w:val="-7"/>
          <w:lang w:eastAsia="en-US"/>
        </w:rPr>
        <w:t xml:space="preserve"> </w:t>
      </w:r>
      <w:r w:rsidRPr="008A519C">
        <w:rPr>
          <w:lang w:eastAsia="en-US"/>
        </w:rPr>
        <w:t>svih</w:t>
      </w:r>
      <w:r w:rsidRPr="008A519C">
        <w:rPr>
          <w:spacing w:val="-6"/>
          <w:lang w:eastAsia="en-US"/>
        </w:rPr>
        <w:t xml:space="preserve"> </w:t>
      </w:r>
      <w:r w:rsidRPr="008A519C">
        <w:rPr>
          <w:lang w:eastAsia="en-US"/>
        </w:rPr>
        <w:t>rizika</w:t>
      </w:r>
      <w:r w:rsidRPr="008A519C">
        <w:rPr>
          <w:spacing w:val="-7"/>
          <w:lang w:eastAsia="en-US"/>
        </w:rPr>
        <w:t xml:space="preserve"> </w:t>
      </w:r>
      <w:r w:rsidRPr="008A519C">
        <w:rPr>
          <w:lang w:eastAsia="en-US"/>
        </w:rPr>
        <w:t>od</w:t>
      </w:r>
      <w:r w:rsidRPr="008A519C">
        <w:rPr>
          <w:spacing w:val="-6"/>
          <w:lang w:eastAsia="en-US"/>
        </w:rPr>
        <w:t xml:space="preserve"> </w:t>
      </w:r>
      <w:r w:rsidRPr="008A519C">
        <w:rPr>
          <w:lang w:eastAsia="en-US"/>
        </w:rPr>
        <w:t>tih</w:t>
      </w:r>
      <w:r w:rsidRPr="008A519C">
        <w:rPr>
          <w:spacing w:val="-6"/>
          <w:lang w:eastAsia="en-US"/>
        </w:rPr>
        <w:t xml:space="preserve"> </w:t>
      </w:r>
      <w:r w:rsidRPr="008A519C">
        <w:rPr>
          <w:lang w:eastAsia="en-US"/>
        </w:rPr>
        <w:t>opasnosti</w:t>
      </w:r>
      <w:r w:rsidRPr="008A519C">
        <w:rPr>
          <w:spacing w:val="-8"/>
          <w:lang w:eastAsia="en-US"/>
        </w:rPr>
        <w:t xml:space="preserve"> </w:t>
      </w:r>
      <w:r w:rsidRPr="008A519C">
        <w:rPr>
          <w:lang w:eastAsia="en-US"/>
        </w:rPr>
        <w:t>i</w:t>
      </w:r>
      <w:r w:rsidRPr="008A519C">
        <w:rPr>
          <w:spacing w:val="-6"/>
          <w:lang w:eastAsia="en-US"/>
        </w:rPr>
        <w:t xml:space="preserve"> </w:t>
      </w:r>
      <w:r w:rsidRPr="008A519C">
        <w:rPr>
          <w:lang w:eastAsia="en-US"/>
        </w:rPr>
        <w:t>utvrđenih</w:t>
      </w:r>
      <w:r w:rsidRPr="008A519C">
        <w:rPr>
          <w:spacing w:val="-6"/>
          <w:lang w:eastAsia="en-US"/>
        </w:rPr>
        <w:t xml:space="preserve"> </w:t>
      </w:r>
      <w:r w:rsidRPr="008A519C">
        <w:rPr>
          <w:lang w:eastAsia="en-US"/>
        </w:rPr>
        <w:t>mjera</w:t>
      </w:r>
      <w:r w:rsidRPr="008A519C">
        <w:rPr>
          <w:spacing w:val="-8"/>
          <w:lang w:eastAsia="en-US"/>
        </w:rPr>
        <w:t xml:space="preserve"> </w:t>
      </w:r>
      <w:r w:rsidRPr="008A519C">
        <w:rPr>
          <w:lang w:eastAsia="en-US"/>
        </w:rPr>
        <w:t>nadzora</w:t>
      </w:r>
      <w:r w:rsidRPr="008A519C">
        <w:rPr>
          <w:spacing w:val="-8"/>
          <w:lang w:eastAsia="en-US"/>
        </w:rPr>
        <w:t xml:space="preserve"> </w:t>
      </w:r>
      <w:r w:rsidRPr="008A519C">
        <w:rPr>
          <w:lang w:eastAsia="en-US"/>
        </w:rPr>
        <w:t>rizika,</w:t>
      </w:r>
      <w:r w:rsidRPr="008A519C">
        <w:rPr>
          <w:spacing w:val="-7"/>
          <w:lang w:eastAsia="en-US"/>
        </w:rPr>
        <w:t xml:space="preserve"> </w:t>
      </w:r>
      <w:r w:rsidRPr="008A519C">
        <w:rPr>
          <w:lang w:eastAsia="en-US"/>
        </w:rPr>
        <w:t>uključujući</w:t>
      </w:r>
      <w:r w:rsidRPr="008A519C">
        <w:rPr>
          <w:spacing w:val="-6"/>
          <w:lang w:eastAsia="en-US"/>
        </w:rPr>
        <w:t xml:space="preserve"> </w:t>
      </w:r>
      <w:r w:rsidRPr="008A519C">
        <w:rPr>
          <w:lang w:eastAsia="en-US"/>
        </w:rPr>
        <w:t>odgovore na iznenadni</w:t>
      </w:r>
      <w:r w:rsidRPr="008A519C">
        <w:rPr>
          <w:spacing w:val="-4"/>
          <w:lang w:eastAsia="en-US"/>
        </w:rPr>
        <w:t xml:space="preserve"> </w:t>
      </w:r>
      <w:r w:rsidRPr="008A519C">
        <w:rPr>
          <w:lang w:eastAsia="en-US"/>
        </w:rPr>
        <w:t>događaj</w:t>
      </w:r>
    </w:p>
    <w:p w14:paraId="7FCF87F5" w14:textId="77777777" w:rsidR="000210E1" w:rsidRPr="008A519C" w:rsidRDefault="000210E1" w:rsidP="00924693">
      <w:pPr>
        <w:widowControl w:val="0"/>
        <w:numPr>
          <w:ilvl w:val="0"/>
          <w:numId w:val="34"/>
        </w:numPr>
        <w:tabs>
          <w:tab w:val="left" w:pos="0"/>
          <w:tab w:val="left" w:pos="142"/>
          <w:tab w:val="left" w:pos="359"/>
        </w:tabs>
        <w:autoSpaceDE w:val="0"/>
        <w:autoSpaceDN w:val="0"/>
        <w:ind w:right="-34" w:firstLine="0"/>
        <w:jc w:val="both"/>
        <w:rPr>
          <w:lang w:eastAsia="en-US"/>
        </w:rPr>
      </w:pPr>
      <w:r w:rsidRPr="008A519C">
        <w:rPr>
          <w:lang w:eastAsia="en-US"/>
        </w:rPr>
        <w:t>određivanja sustava upravljanja sigurnošću, zaštitom okoliša i prirode, primjereno opisanog kako bi se dokazala sukladnost s ovim</w:t>
      </w:r>
      <w:r w:rsidRPr="008A519C">
        <w:rPr>
          <w:spacing w:val="-7"/>
          <w:lang w:eastAsia="en-US"/>
        </w:rPr>
        <w:t xml:space="preserve"> </w:t>
      </w:r>
      <w:r w:rsidRPr="008A519C">
        <w:rPr>
          <w:lang w:eastAsia="en-US"/>
        </w:rPr>
        <w:t>Zakonom</w:t>
      </w:r>
    </w:p>
    <w:p w14:paraId="579FC1E8" w14:textId="77777777" w:rsidR="000210E1" w:rsidRDefault="000210E1" w:rsidP="00924693">
      <w:pPr>
        <w:widowControl w:val="0"/>
        <w:numPr>
          <w:ilvl w:val="0"/>
          <w:numId w:val="34"/>
        </w:numPr>
        <w:tabs>
          <w:tab w:val="left" w:pos="0"/>
          <w:tab w:val="left" w:pos="142"/>
          <w:tab w:val="left" w:pos="343"/>
        </w:tabs>
        <w:autoSpaceDE w:val="0"/>
        <w:autoSpaceDN w:val="0"/>
        <w:ind w:left="342" w:hanging="226"/>
        <w:jc w:val="both"/>
        <w:rPr>
          <w:lang w:eastAsia="en-US"/>
        </w:rPr>
      </w:pPr>
      <w:r w:rsidRPr="008A519C">
        <w:rPr>
          <w:lang w:eastAsia="en-US"/>
        </w:rPr>
        <w:t>određivanja primjerenih rješenja za neovisnu</w:t>
      </w:r>
      <w:r w:rsidRPr="008A519C">
        <w:rPr>
          <w:spacing w:val="-9"/>
          <w:lang w:eastAsia="en-US"/>
        </w:rPr>
        <w:t xml:space="preserve"> </w:t>
      </w:r>
      <w:r w:rsidRPr="008A519C">
        <w:rPr>
          <w:lang w:eastAsia="en-US"/>
        </w:rPr>
        <w:t>verifikaciju.</w:t>
      </w:r>
    </w:p>
    <w:p w14:paraId="26DEC90F" w14:textId="77777777" w:rsidR="000210E1" w:rsidRPr="008A519C" w:rsidRDefault="000210E1" w:rsidP="000210E1">
      <w:pPr>
        <w:widowControl w:val="0"/>
        <w:tabs>
          <w:tab w:val="left" w:pos="0"/>
          <w:tab w:val="left" w:pos="142"/>
          <w:tab w:val="left" w:pos="343"/>
        </w:tabs>
        <w:autoSpaceDE w:val="0"/>
        <w:autoSpaceDN w:val="0"/>
        <w:ind w:left="116"/>
        <w:jc w:val="both"/>
        <w:rPr>
          <w:lang w:eastAsia="en-US"/>
        </w:rPr>
      </w:pPr>
    </w:p>
    <w:p w14:paraId="4BD40DE1" w14:textId="77777777" w:rsidR="000210E1" w:rsidRDefault="000210E1" w:rsidP="000210E1">
      <w:pPr>
        <w:widowControl w:val="0"/>
        <w:tabs>
          <w:tab w:val="left" w:pos="0"/>
          <w:tab w:val="left" w:pos="142"/>
          <w:tab w:val="left" w:pos="455"/>
        </w:tabs>
        <w:autoSpaceDE w:val="0"/>
        <w:autoSpaceDN w:val="0"/>
        <w:jc w:val="both"/>
        <w:rPr>
          <w:lang w:eastAsia="en-US"/>
        </w:rPr>
      </w:pPr>
      <w:r>
        <w:rPr>
          <w:lang w:eastAsia="en-US"/>
        </w:rPr>
        <w:t xml:space="preserve">(4) </w:t>
      </w:r>
      <w:r w:rsidRPr="008A519C">
        <w:rPr>
          <w:lang w:eastAsia="en-US"/>
        </w:rPr>
        <w:t>Prilikom temeljite procjene izvješća o velikim opasnostima Koordinacija je</w:t>
      </w:r>
      <w:r w:rsidRPr="008A519C">
        <w:rPr>
          <w:spacing w:val="-8"/>
          <w:lang w:eastAsia="en-US"/>
        </w:rPr>
        <w:t xml:space="preserve"> </w:t>
      </w:r>
      <w:r w:rsidRPr="008A519C">
        <w:rPr>
          <w:lang w:eastAsia="en-US"/>
        </w:rPr>
        <w:t>dužna:</w:t>
      </w:r>
    </w:p>
    <w:p w14:paraId="21254AE1" w14:textId="77777777" w:rsidR="000210E1" w:rsidRPr="008A519C" w:rsidRDefault="000210E1" w:rsidP="000210E1">
      <w:pPr>
        <w:widowControl w:val="0"/>
        <w:tabs>
          <w:tab w:val="left" w:pos="0"/>
          <w:tab w:val="left" w:pos="142"/>
          <w:tab w:val="left" w:pos="455"/>
        </w:tabs>
        <w:autoSpaceDE w:val="0"/>
        <w:autoSpaceDN w:val="0"/>
        <w:jc w:val="both"/>
        <w:rPr>
          <w:lang w:eastAsia="en-US"/>
        </w:rPr>
      </w:pPr>
    </w:p>
    <w:p w14:paraId="2EB660EC" w14:textId="77777777" w:rsidR="000210E1" w:rsidRPr="008A519C" w:rsidRDefault="000210E1" w:rsidP="00924693">
      <w:pPr>
        <w:widowControl w:val="0"/>
        <w:numPr>
          <w:ilvl w:val="0"/>
          <w:numId w:val="33"/>
        </w:numPr>
        <w:tabs>
          <w:tab w:val="left" w:pos="0"/>
          <w:tab w:val="left" w:pos="142"/>
          <w:tab w:val="left" w:pos="343"/>
        </w:tabs>
        <w:autoSpaceDE w:val="0"/>
        <w:autoSpaceDN w:val="0"/>
        <w:ind w:firstLine="0"/>
        <w:jc w:val="both"/>
        <w:rPr>
          <w:lang w:eastAsia="en-US"/>
        </w:rPr>
      </w:pPr>
      <w:r w:rsidRPr="008A519C">
        <w:rPr>
          <w:lang w:eastAsia="en-US"/>
        </w:rPr>
        <w:t>utvrditi da su dostavljene sve tražene</w:t>
      </w:r>
      <w:r w:rsidRPr="008A519C">
        <w:rPr>
          <w:spacing w:val="-5"/>
          <w:lang w:eastAsia="en-US"/>
        </w:rPr>
        <w:t xml:space="preserve"> </w:t>
      </w:r>
      <w:r w:rsidRPr="008A519C">
        <w:rPr>
          <w:lang w:eastAsia="en-US"/>
        </w:rPr>
        <w:t>informacije</w:t>
      </w:r>
    </w:p>
    <w:p w14:paraId="25B106A4" w14:textId="77777777" w:rsidR="000210E1" w:rsidRPr="008A519C" w:rsidRDefault="000210E1" w:rsidP="00924693">
      <w:pPr>
        <w:widowControl w:val="0"/>
        <w:numPr>
          <w:ilvl w:val="0"/>
          <w:numId w:val="33"/>
        </w:numPr>
        <w:tabs>
          <w:tab w:val="left" w:pos="0"/>
          <w:tab w:val="left" w:pos="142"/>
          <w:tab w:val="left" w:pos="388"/>
        </w:tabs>
        <w:autoSpaceDE w:val="0"/>
        <w:autoSpaceDN w:val="0"/>
        <w:ind w:right="-34" w:firstLine="0"/>
        <w:jc w:val="both"/>
        <w:rPr>
          <w:lang w:eastAsia="en-US"/>
        </w:rPr>
      </w:pPr>
      <w:r w:rsidRPr="008A519C">
        <w:rPr>
          <w:lang w:eastAsia="en-US"/>
        </w:rPr>
        <w:t>osigurati da su operator ili vlasnik identificirali sve opasnosti od velikih nesreća koje se odnose na odobalne</w:t>
      </w:r>
      <w:r w:rsidRPr="008A519C">
        <w:rPr>
          <w:spacing w:val="-2"/>
          <w:lang w:eastAsia="en-US"/>
        </w:rPr>
        <w:t xml:space="preserve"> </w:t>
      </w:r>
      <w:r w:rsidRPr="008A519C">
        <w:rPr>
          <w:lang w:eastAsia="en-US"/>
        </w:rPr>
        <w:t>radove</w:t>
      </w:r>
    </w:p>
    <w:p w14:paraId="1358914E" w14:textId="77777777" w:rsidR="000210E1" w:rsidRPr="008A519C" w:rsidRDefault="000210E1" w:rsidP="00924693">
      <w:pPr>
        <w:widowControl w:val="0"/>
        <w:numPr>
          <w:ilvl w:val="0"/>
          <w:numId w:val="33"/>
        </w:numPr>
        <w:tabs>
          <w:tab w:val="left" w:pos="0"/>
          <w:tab w:val="left" w:pos="142"/>
          <w:tab w:val="left" w:pos="357"/>
        </w:tabs>
        <w:autoSpaceDE w:val="0"/>
        <w:autoSpaceDN w:val="0"/>
        <w:ind w:right="-34" w:firstLine="0"/>
        <w:jc w:val="both"/>
        <w:rPr>
          <w:lang w:eastAsia="en-US"/>
        </w:rPr>
      </w:pPr>
      <w:r w:rsidRPr="008A519C">
        <w:rPr>
          <w:lang w:eastAsia="en-US"/>
        </w:rPr>
        <w:t>osigurati da se u upravljanju rizicima vodilo računa o svim bitnim fazama rada odobalnog objekta</w:t>
      </w:r>
    </w:p>
    <w:p w14:paraId="47CB1B00" w14:textId="77777777" w:rsidR="000210E1" w:rsidRPr="008A519C" w:rsidRDefault="000210E1" w:rsidP="00924693">
      <w:pPr>
        <w:widowControl w:val="0"/>
        <w:numPr>
          <w:ilvl w:val="0"/>
          <w:numId w:val="33"/>
        </w:numPr>
        <w:tabs>
          <w:tab w:val="left" w:pos="0"/>
          <w:tab w:val="left" w:pos="142"/>
          <w:tab w:val="left" w:pos="364"/>
        </w:tabs>
        <w:autoSpaceDE w:val="0"/>
        <w:autoSpaceDN w:val="0"/>
        <w:ind w:right="-34" w:firstLine="0"/>
        <w:jc w:val="both"/>
        <w:rPr>
          <w:lang w:eastAsia="en-US"/>
        </w:rPr>
      </w:pPr>
      <w:r w:rsidRPr="008A519C">
        <w:rPr>
          <w:lang w:eastAsia="en-US"/>
        </w:rPr>
        <w:t>utvrditi način provođenja mjera smanjivanja rizika, a koje su utvrđene u okviru upravljanja rizicima</w:t>
      </w:r>
    </w:p>
    <w:p w14:paraId="55D7BBA5" w14:textId="77777777" w:rsidR="000210E1" w:rsidRPr="008A519C" w:rsidRDefault="000210E1" w:rsidP="00924693">
      <w:pPr>
        <w:widowControl w:val="0"/>
        <w:numPr>
          <w:ilvl w:val="0"/>
          <w:numId w:val="33"/>
        </w:numPr>
        <w:tabs>
          <w:tab w:val="left" w:pos="0"/>
          <w:tab w:val="left" w:pos="142"/>
          <w:tab w:val="left" w:pos="376"/>
        </w:tabs>
        <w:autoSpaceDE w:val="0"/>
        <w:autoSpaceDN w:val="0"/>
        <w:ind w:right="-34" w:firstLine="0"/>
        <w:jc w:val="both"/>
        <w:rPr>
          <w:lang w:eastAsia="en-US"/>
        </w:rPr>
      </w:pPr>
      <w:r w:rsidRPr="008A519C">
        <w:rPr>
          <w:lang w:eastAsia="en-US"/>
        </w:rPr>
        <w:t>osigurati da su operator ili vlasnik prilikom utvrđivanja mjera koje su potrebne da bi se dostigle prihvatljive razine rizika obrazložili na koji su način uzeli u obzir poznate činjenice i prosudbu koje se temelje na dobroj inženjerskoj praksi, najboljim praksama upravljanja i načelima upravljanja organizacijama i ljudskim</w:t>
      </w:r>
      <w:r w:rsidRPr="008A519C">
        <w:rPr>
          <w:spacing w:val="-9"/>
          <w:lang w:eastAsia="en-US"/>
        </w:rPr>
        <w:t xml:space="preserve"> </w:t>
      </w:r>
      <w:r w:rsidRPr="008A519C">
        <w:rPr>
          <w:lang w:eastAsia="en-US"/>
        </w:rPr>
        <w:t>resursima</w:t>
      </w:r>
    </w:p>
    <w:p w14:paraId="50469151" w14:textId="77777777" w:rsidR="000210E1" w:rsidRPr="008A519C" w:rsidRDefault="000210E1" w:rsidP="00924693">
      <w:pPr>
        <w:widowControl w:val="0"/>
        <w:numPr>
          <w:ilvl w:val="0"/>
          <w:numId w:val="33"/>
        </w:numPr>
        <w:tabs>
          <w:tab w:val="left" w:pos="0"/>
          <w:tab w:val="left" w:pos="142"/>
          <w:tab w:val="left" w:pos="347"/>
        </w:tabs>
        <w:autoSpaceDE w:val="0"/>
        <w:autoSpaceDN w:val="0"/>
        <w:ind w:right="-34" w:firstLine="0"/>
        <w:jc w:val="both"/>
        <w:rPr>
          <w:lang w:eastAsia="en-US"/>
        </w:rPr>
      </w:pPr>
      <w:r w:rsidRPr="008A519C">
        <w:rPr>
          <w:lang w:eastAsia="en-US"/>
        </w:rPr>
        <w:t>osigurati da su mjere i rješenja za otkrivanje te brz i učinkovit odgovor u slučaju velike nesreće jasno prepoznati i</w:t>
      </w:r>
      <w:r w:rsidRPr="008A519C">
        <w:rPr>
          <w:spacing w:val="-6"/>
          <w:lang w:eastAsia="en-US"/>
        </w:rPr>
        <w:t xml:space="preserve"> </w:t>
      </w:r>
      <w:r w:rsidRPr="008A519C">
        <w:rPr>
          <w:lang w:eastAsia="en-US"/>
        </w:rPr>
        <w:t>opravdani</w:t>
      </w:r>
    </w:p>
    <w:p w14:paraId="3E41AB3D" w14:textId="77777777" w:rsidR="000210E1" w:rsidRPr="008A519C" w:rsidRDefault="000210E1" w:rsidP="00924693">
      <w:pPr>
        <w:widowControl w:val="0"/>
        <w:numPr>
          <w:ilvl w:val="0"/>
          <w:numId w:val="33"/>
        </w:numPr>
        <w:tabs>
          <w:tab w:val="left" w:pos="0"/>
          <w:tab w:val="left" w:pos="142"/>
          <w:tab w:val="left" w:pos="355"/>
        </w:tabs>
        <w:autoSpaceDE w:val="0"/>
        <w:autoSpaceDN w:val="0"/>
        <w:ind w:right="-34" w:firstLine="0"/>
        <w:jc w:val="both"/>
        <w:rPr>
          <w:lang w:eastAsia="en-US"/>
        </w:rPr>
      </w:pPr>
      <w:r w:rsidRPr="008A519C">
        <w:rPr>
          <w:lang w:eastAsia="en-US"/>
        </w:rPr>
        <w:t>osigurati da su rješenja za napuštanje, evakuaciju i spašavanje, kao i mjere za ograničavanje širenja velike nesreće i smanjenje njezinog učinka na okoliš i prirodu logično i sustavno povezani, vodeći računa o iznenadnim uvjetima u kojima će se</w:t>
      </w:r>
      <w:r w:rsidRPr="008A519C">
        <w:rPr>
          <w:spacing w:val="-10"/>
          <w:lang w:eastAsia="en-US"/>
        </w:rPr>
        <w:t xml:space="preserve"> </w:t>
      </w:r>
      <w:r w:rsidRPr="008A519C">
        <w:rPr>
          <w:lang w:eastAsia="en-US"/>
        </w:rPr>
        <w:t>izvoditi</w:t>
      </w:r>
    </w:p>
    <w:p w14:paraId="785322B1" w14:textId="77777777" w:rsidR="000210E1" w:rsidRPr="008A519C" w:rsidRDefault="000210E1" w:rsidP="00924693">
      <w:pPr>
        <w:widowControl w:val="0"/>
        <w:numPr>
          <w:ilvl w:val="0"/>
          <w:numId w:val="33"/>
        </w:numPr>
        <w:tabs>
          <w:tab w:val="left" w:pos="0"/>
          <w:tab w:val="left" w:pos="142"/>
          <w:tab w:val="left" w:pos="366"/>
        </w:tabs>
        <w:autoSpaceDE w:val="0"/>
        <w:autoSpaceDN w:val="0"/>
        <w:ind w:right="-34" w:firstLine="0"/>
        <w:jc w:val="both"/>
        <w:rPr>
          <w:lang w:eastAsia="en-US"/>
        </w:rPr>
      </w:pPr>
      <w:r w:rsidRPr="008A519C">
        <w:rPr>
          <w:lang w:eastAsia="en-US"/>
        </w:rPr>
        <w:t>osigurati da su zahtjevi sukladno ovom Zakonu ugrađeni u Planove intervencija odobalnog objekta</w:t>
      </w:r>
    </w:p>
    <w:p w14:paraId="2866D0D8" w14:textId="77777777" w:rsidR="000210E1" w:rsidRPr="008A519C" w:rsidRDefault="000210E1" w:rsidP="00924693">
      <w:pPr>
        <w:widowControl w:val="0"/>
        <w:numPr>
          <w:ilvl w:val="0"/>
          <w:numId w:val="33"/>
        </w:numPr>
        <w:tabs>
          <w:tab w:val="left" w:pos="0"/>
          <w:tab w:val="left" w:pos="142"/>
          <w:tab w:val="left" w:pos="338"/>
        </w:tabs>
        <w:autoSpaceDE w:val="0"/>
        <w:autoSpaceDN w:val="0"/>
        <w:ind w:right="-34" w:firstLine="0"/>
        <w:jc w:val="both"/>
        <w:rPr>
          <w:lang w:eastAsia="en-US"/>
        </w:rPr>
      </w:pPr>
      <w:r w:rsidRPr="008A519C">
        <w:rPr>
          <w:lang w:eastAsia="en-US"/>
        </w:rPr>
        <w:t>utvrditi je li sustav upravljanja sigurnošću, te zaštitom okoliša i prirode koji je opisan u izvješću o velikim opasnostima, primjeren za osiguranje sukladnosti sa svim relevantnim zakonskim</w:t>
      </w:r>
      <w:r w:rsidRPr="008A519C">
        <w:rPr>
          <w:spacing w:val="-3"/>
          <w:lang w:eastAsia="en-US"/>
        </w:rPr>
        <w:t xml:space="preserve"> </w:t>
      </w:r>
      <w:r w:rsidRPr="008A519C">
        <w:rPr>
          <w:lang w:eastAsia="en-US"/>
        </w:rPr>
        <w:t>odredbama</w:t>
      </w:r>
    </w:p>
    <w:p w14:paraId="0B66C1B8" w14:textId="77777777" w:rsidR="000210E1" w:rsidRDefault="000210E1" w:rsidP="00924693">
      <w:pPr>
        <w:widowControl w:val="0"/>
        <w:numPr>
          <w:ilvl w:val="0"/>
          <w:numId w:val="33"/>
        </w:numPr>
        <w:tabs>
          <w:tab w:val="left" w:pos="0"/>
          <w:tab w:val="left" w:pos="142"/>
          <w:tab w:val="left" w:pos="304"/>
        </w:tabs>
        <w:autoSpaceDE w:val="0"/>
        <w:autoSpaceDN w:val="0"/>
        <w:ind w:left="303" w:hanging="187"/>
        <w:jc w:val="both"/>
        <w:rPr>
          <w:lang w:eastAsia="en-US"/>
        </w:rPr>
      </w:pPr>
      <w:r w:rsidRPr="008A519C">
        <w:rPr>
          <w:lang w:eastAsia="en-US"/>
        </w:rPr>
        <w:t>utvrditi da je jasno pojašnjen sustav neovisne</w:t>
      </w:r>
      <w:r w:rsidRPr="008A519C">
        <w:rPr>
          <w:spacing w:val="-9"/>
          <w:lang w:eastAsia="en-US"/>
        </w:rPr>
        <w:t xml:space="preserve"> </w:t>
      </w:r>
      <w:r w:rsidRPr="008A519C">
        <w:rPr>
          <w:lang w:eastAsia="en-US"/>
        </w:rPr>
        <w:t>verifikacije.</w:t>
      </w:r>
    </w:p>
    <w:p w14:paraId="00225BC2" w14:textId="77777777" w:rsidR="000210E1" w:rsidRPr="008A519C" w:rsidRDefault="000210E1" w:rsidP="000210E1">
      <w:pPr>
        <w:widowControl w:val="0"/>
        <w:tabs>
          <w:tab w:val="left" w:pos="0"/>
          <w:tab w:val="left" w:pos="142"/>
          <w:tab w:val="left" w:pos="304"/>
        </w:tabs>
        <w:autoSpaceDE w:val="0"/>
        <w:autoSpaceDN w:val="0"/>
        <w:ind w:left="303"/>
        <w:jc w:val="both"/>
        <w:rPr>
          <w:lang w:eastAsia="en-US"/>
        </w:rPr>
      </w:pPr>
    </w:p>
    <w:p w14:paraId="4126BF86" w14:textId="77777777" w:rsidR="000210E1" w:rsidRPr="008A519C" w:rsidRDefault="000210E1" w:rsidP="000210E1">
      <w:pPr>
        <w:widowControl w:val="0"/>
        <w:tabs>
          <w:tab w:val="left" w:pos="0"/>
          <w:tab w:val="left" w:pos="142"/>
          <w:tab w:val="left" w:pos="489"/>
        </w:tabs>
        <w:autoSpaceDE w:val="0"/>
        <w:autoSpaceDN w:val="0"/>
        <w:ind w:left="113" w:right="-34"/>
        <w:jc w:val="both"/>
        <w:rPr>
          <w:lang w:eastAsia="en-US"/>
        </w:rPr>
      </w:pPr>
      <w:r>
        <w:rPr>
          <w:lang w:eastAsia="en-US"/>
        </w:rPr>
        <w:t xml:space="preserve">(5) </w:t>
      </w:r>
      <w:r w:rsidRPr="008A519C">
        <w:rPr>
          <w:lang w:eastAsia="en-US"/>
        </w:rPr>
        <w:t>Koordinacija je dužna uspostaviti mehanizam za učinkovito sudjelovanje u tripartitnom savjetovanju između Koordinacije, operatora ili vlasnika, te predstavnika radnika oko oblikovanja normi i politika koje se odnose na sprečavanje velikih</w:t>
      </w:r>
      <w:r w:rsidRPr="008A519C">
        <w:rPr>
          <w:spacing w:val="-11"/>
          <w:lang w:eastAsia="en-US"/>
        </w:rPr>
        <w:t xml:space="preserve"> </w:t>
      </w:r>
      <w:r w:rsidRPr="008A519C">
        <w:rPr>
          <w:lang w:eastAsia="en-US"/>
        </w:rPr>
        <w:t>nesreća.</w:t>
      </w:r>
    </w:p>
    <w:p w14:paraId="068E4B4E" w14:textId="77777777" w:rsidR="000210E1" w:rsidRDefault="000210E1" w:rsidP="000210E1">
      <w:pPr>
        <w:widowControl w:val="0"/>
        <w:tabs>
          <w:tab w:val="left" w:pos="0"/>
          <w:tab w:val="left" w:pos="142"/>
        </w:tabs>
        <w:autoSpaceDE w:val="0"/>
        <w:autoSpaceDN w:val="0"/>
        <w:rPr>
          <w:lang w:eastAsia="en-US"/>
        </w:rPr>
      </w:pPr>
    </w:p>
    <w:p w14:paraId="1BEBA61C" w14:textId="77777777" w:rsidR="000210E1" w:rsidRDefault="000210E1" w:rsidP="000210E1">
      <w:pPr>
        <w:widowControl w:val="0"/>
        <w:tabs>
          <w:tab w:val="left" w:pos="0"/>
          <w:tab w:val="left" w:pos="142"/>
        </w:tabs>
        <w:autoSpaceDE w:val="0"/>
        <w:autoSpaceDN w:val="0"/>
        <w:rPr>
          <w:lang w:eastAsia="en-US"/>
        </w:rPr>
      </w:pPr>
    </w:p>
    <w:p w14:paraId="3A50518B" w14:textId="77777777" w:rsidR="000210E1" w:rsidRDefault="000210E1" w:rsidP="000210E1">
      <w:pPr>
        <w:widowControl w:val="0"/>
        <w:tabs>
          <w:tab w:val="left" w:pos="0"/>
          <w:tab w:val="left" w:pos="142"/>
        </w:tabs>
        <w:autoSpaceDE w:val="0"/>
        <w:autoSpaceDN w:val="0"/>
        <w:rPr>
          <w:lang w:eastAsia="en-US"/>
        </w:rPr>
      </w:pPr>
    </w:p>
    <w:p w14:paraId="36552560" w14:textId="77777777" w:rsidR="000210E1" w:rsidRPr="008A519C" w:rsidRDefault="000210E1" w:rsidP="000210E1">
      <w:pPr>
        <w:widowControl w:val="0"/>
        <w:tabs>
          <w:tab w:val="left" w:pos="0"/>
          <w:tab w:val="left" w:pos="142"/>
        </w:tabs>
        <w:autoSpaceDE w:val="0"/>
        <w:autoSpaceDN w:val="0"/>
        <w:rPr>
          <w:lang w:eastAsia="en-US"/>
        </w:rPr>
      </w:pPr>
    </w:p>
    <w:p w14:paraId="7B87B295" w14:textId="77777777" w:rsidR="000210E1" w:rsidRPr="008A519C" w:rsidRDefault="000210E1" w:rsidP="00924693">
      <w:pPr>
        <w:pStyle w:val="ListParagraph"/>
        <w:widowControl w:val="0"/>
        <w:numPr>
          <w:ilvl w:val="2"/>
          <w:numId w:val="44"/>
        </w:numPr>
        <w:tabs>
          <w:tab w:val="left" w:pos="0"/>
          <w:tab w:val="left" w:pos="142"/>
          <w:tab w:val="left" w:pos="2891"/>
        </w:tabs>
        <w:suppressAutoHyphens w:val="0"/>
        <w:autoSpaceDE w:val="0"/>
        <w:autoSpaceDN w:val="0"/>
        <w:ind w:left="2890" w:right="5" w:hanging="360"/>
        <w:contextualSpacing w:val="0"/>
        <w:jc w:val="left"/>
        <w:rPr>
          <w:color w:val="auto"/>
          <w:sz w:val="24"/>
          <w:szCs w:val="24"/>
          <w:lang w:val="hr-HR" w:eastAsia="en-US"/>
        </w:rPr>
      </w:pPr>
      <w:r w:rsidRPr="008A519C">
        <w:rPr>
          <w:color w:val="auto"/>
          <w:sz w:val="24"/>
          <w:szCs w:val="24"/>
          <w:lang w:val="hr-HR" w:eastAsia="en-US"/>
        </w:rPr>
        <w:t>IZVOĐENJE ODOBALNIH RADOVA</w:t>
      </w:r>
    </w:p>
    <w:p w14:paraId="1FDAEEC0" w14:textId="77777777" w:rsidR="000210E1" w:rsidRPr="008A519C" w:rsidRDefault="000210E1" w:rsidP="000210E1">
      <w:pPr>
        <w:widowControl w:val="0"/>
        <w:tabs>
          <w:tab w:val="left" w:pos="0"/>
          <w:tab w:val="left" w:pos="142"/>
        </w:tabs>
        <w:autoSpaceDE w:val="0"/>
        <w:autoSpaceDN w:val="0"/>
        <w:rPr>
          <w:lang w:eastAsia="en-US"/>
        </w:rPr>
      </w:pPr>
    </w:p>
    <w:p w14:paraId="2D05EF87"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Dokumenti koji se dostavljaju za izvođenje odobalnih radova</w:t>
      </w:r>
    </w:p>
    <w:p w14:paraId="57C2D539" w14:textId="77777777" w:rsidR="000210E1" w:rsidRDefault="000210E1" w:rsidP="000210E1">
      <w:pPr>
        <w:widowControl w:val="0"/>
        <w:tabs>
          <w:tab w:val="left" w:pos="0"/>
          <w:tab w:val="left" w:pos="142"/>
        </w:tabs>
        <w:autoSpaceDE w:val="0"/>
        <w:autoSpaceDN w:val="0"/>
        <w:ind w:right="204"/>
        <w:jc w:val="center"/>
        <w:rPr>
          <w:lang w:eastAsia="en-US"/>
        </w:rPr>
      </w:pPr>
    </w:p>
    <w:p w14:paraId="687ADAF9"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13.</w:t>
      </w:r>
    </w:p>
    <w:p w14:paraId="4C2F788B" w14:textId="77777777" w:rsidR="000210E1" w:rsidRPr="008A519C" w:rsidRDefault="000210E1" w:rsidP="000210E1">
      <w:pPr>
        <w:widowControl w:val="0"/>
        <w:tabs>
          <w:tab w:val="left" w:pos="0"/>
          <w:tab w:val="left" w:pos="142"/>
        </w:tabs>
        <w:autoSpaceDE w:val="0"/>
        <w:autoSpaceDN w:val="0"/>
        <w:rPr>
          <w:lang w:eastAsia="en-US"/>
        </w:rPr>
      </w:pPr>
    </w:p>
    <w:p w14:paraId="54305086" w14:textId="77777777" w:rsidR="000210E1" w:rsidRDefault="000210E1" w:rsidP="000210E1">
      <w:pPr>
        <w:widowControl w:val="0"/>
        <w:tabs>
          <w:tab w:val="left" w:pos="0"/>
          <w:tab w:val="left" w:pos="142"/>
          <w:tab w:val="left" w:pos="455"/>
        </w:tabs>
        <w:autoSpaceDE w:val="0"/>
        <w:autoSpaceDN w:val="0"/>
        <w:jc w:val="both"/>
        <w:rPr>
          <w:lang w:eastAsia="en-US"/>
        </w:rPr>
      </w:pPr>
      <w:r>
        <w:rPr>
          <w:lang w:eastAsia="en-US"/>
        </w:rPr>
        <w:t xml:space="preserve">(1) </w:t>
      </w:r>
      <w:r w:rsidRPr="008A519C">
        <w:rPr>
          <w:lang w:eastAsia="en-US"/>
        </w:rPr>
        <w:t>Ovlaštenik dozvole je dužan dostaviti Koordinaciji sljedeće</w:t>
      </w:r>
      <w:r w:rsidRPr="008A519C">
        <w:rPr>
          <w:spacing w:val="-5"/>
          <w:lang w:eastAsia="en-US"/>
        </w:rPr>
        <w:t xml:space="preserve"> </w:t>
      </w:r>
      <w:r w:rsidRPr="008A519C">
        <w:rPr>
          <w:lang w:eastAsia="en-US"/>
        </w:rPr>
        <w:t>dokumente:</w:t>
      </w:r>
    </w:p>
    <w:p w14:paraId="5C8E1153" w14:textId="77777777" w:rsidR="000210E1" w:rsidRPr="008A519C" w:rsidRDefault="000210E1" w:rsidP="000210E1">
      <w:pPr>
        <w:widowControl w:val="0"/>
        <w:tabs>
          <w:tab w:val="left" w:pos="0"/>
          <w:tab w:val="left" w:pos="142"/>
          <w:tab w:val="left" w:pos="455"/>
        </w:tabs>
        <w:autoSpaceDE w:val="0"/>
        <w:autoSpaceDN w:val="0"/>
        <w:jc w:val="both"/>
        <w:rPr>
          <w:lang w:eastAsia="en-US"/>
        </w:rPr>
      </w:pPr>
    </w:p>
    <w:p w14:paraId="513B8587" w14:textId="77777777" w:rsidR="000210E1" w:rsidRPr="008A519C" w:rsidRDefault="000210E1" w:rsidP="00924693">
      <w:pPr>
        <w:widowControl w:val="0"/>
        <w:numPr>
          <w:ilvl w:val="0"/>
          <w:numId w:val="32"/>
        </w:numPr>
        <w:tabs>
          <w:tab w:val="left" w:pos="0"/>
          <w:tab w:val="left" w:pos="142"/>
          <w:tab w:val="left" w:pos="340"/>
        </w:tabs>
        <w:autoSpaceDE w:val="0"/>
        <w:autoSpaceDN w:val="0"/>
        <w:ind w:firstLine="0"/>
        <w:jc w:val="both"/>
        <w:rPr>
          <w:lang w:eastAsia="en-US"/>
        </w:rPr>
      </w:pPr>
      <w:r w:rsidRPr="008A519C">
        <w:rPr>
          <w:lang w:eastAsia="en-US"/>
        </w:rPr>
        <w:t>politiku operatora ili vlasnika za sprečavanje velikih nesreća ili odgovarajući opis te</w:t>
      </w:r>
      <w:r w:rsidRPr="008A519C">
        <w:rPr>
          <w:spacing w:val="-35"/>
          <w:lang w:eastAsia="en-US"/>
        </w:rPr>
        <w:t xml:space="preserve"> </w:t>
      </w:r>
      <w:r w:rsidRPr="008A519C">
        <w:rPr>
          <w:lang w:eastAsia="en-US"/>
        </w:rPr>
        <w:t>politike</w:t>
      </w:r>
    </w:p>
    <w:p w14:paraId="737E66DA" w14:textId="77777777" w:rsidR="000210E1" w:rsidRPr="008A519C" w:rsidRDefault="000210E1" w:rsidP="00924693">
      <w:pPr>
        <w:widowControl w:val="0"/>
        <w:numPr>
          <w:ilvl w:val="0"/>
          <w:numId w:val="32"/>
        </w:numPr>
        <w:tabs>
          <w:tab w:val="left" w:pos="0"/>
          <w:tab w:val="left" w:pos="142"/>
          <w:tab w:val="left" w:pos="381"/>
        </w:tabs>
        <w:autoSpaceDE w:val="0"/>
        <w:autoSpaceDN w:val="0"/>
        <w:ind w:right="120" w:firstLine="0"/>
        <w:jc w:val="both"/>
        <w:rPr>
          <w:lang w:eastAsia="en-US"/>
        </w:rPr>
      </w:pPr>
      <w:r w:rsidRPr="008A519C">
        <w:rPr>
          <w:lang w:eastAsia="en-US"/>
        </w:rPr>
        <w:t>pravila za upravljanje sigurnošću i zaštitom okoliša i prirode koja se odnose na odobalne objekte</w:t>
      </w:r>
    </w:p>
    <w:p w14:paraId="533CBF17" w14:textId="77777777" w:rsidR="000210E1" w:rsidRPr="008A519C" w:rsidRDefault="000210E1" w:rsidP="00924693">
      <w:pPr>
        <w:widowControl w:val="0"/>
        <w:numPr>
          <w:ilvl w:val="0"/>
          <w:numId w:val="32"/>
        </w:numPr>
        <w:tabs>
          <w:tab w:val="left" w:pos="0"/>
          <w:tab w:val="left" w:pos="142"/>
          <w:tab w:val="left" w:pos="340"/>
        </w:tabs>
        <w:autoSpaceDE w:val="0"/>
        <w:autoSpaceDN w:val="0"/>
        <w:ind w:left="339" w:hanging="223"/>
        <w:jc w:val="both"/>
        <w:rPr>
          <w:lang w:eastAsia="en-US"/>
        </w:rPr>
      </w:pPr>
      <w:r w:rsidRPr="008A519C">
        <w:rPr>
          <w:lang w:eastAsia="en-US"/>
        </w:rPr>
        <w:t>u</w:t>
      </w:r>
      <w:r w:rsidRPr="008A519C">
        <w:rPr>
          <w:spacing w:val="-5"/>
          <w:lang w:eastAsia="en-US"/>
        </w:rPr>
        <w:t xml:space="preserve"> </w:t>
      </w:r>
      <w:r w:rsidRPr="008A519C">
        <w:rPr>
          <w:lang w:eastAsia="en-US"/>
        </w:rPr>
        <w:t>slučaju</w:t>
      </w:r>
      <w:r w:rsidRPr="008A519C">
        <w:rPr>
          <w:spacing w:val="-4"/>
          <w:lang w:eastAsia="en-US"/>
        </w:rPr>
        <w:t xml:space="preserve"> </w:t>
      </w:r>
      <w:r w:rsidRPr="008A519C">
        <w:rPr>
          <w:lang w:eastAsia="en-US"/>
        </w:rPr>
        <w:t>planiranja</w:t>
      </w:r>
      <w:r w:rsidRPr="008A519C">
        <w:rPr>
          <w:spacing w:val="-5"/>
          <w:lang w:eastAsia="en-US"/>
        </w:rPr>
        <w:t xml:space="preserve"> </w:t>
      </w:r>
      <w:r w:rsidRPr="008A519C">
        <w:rPr>
          <w:lang w:eastAsia="en-US"/>
        </w:rPr>
        <w:t>eksploatacijskog</w:t>
      </w:r>
      <w:r w:rsidRPr="008A519C">
        <w:rPr>
          <w:spacing w:val="-7"/>
          <w:lang w:eastAsia="en-US"/>
        </w:rPr>
        <w:t xml:space="preserve"> </w:t>
      </w:r>
      <w:r w:rsidRPr="008A519C">
        <w:rPr>
          <w:lang w:eastAsia="en-US"/>
        </w:rPr>
        <w:t>objekta,</w:t>
      </w:r>
      <w:r w:rsidRPr="008A519C">
        <w:rPr>
          <w:spacing w:val="-5"/>
          <w:lang w:eastAsia="en-US"/>
        </w:rPr>
        <w:t xml:space="preserve"> </w:t>
      </w:r>
      <w:r w:rsidRPr="008A519C">
        <w:rPr>
          <w:lang w:eastAsia="en-US"/>
        </w:rPr>
        <w:t>obavijest</w:t>
      </w:r>
      <w:r w:rsidRPr="008A519C">
        <w:rPr>
          <w:spacing w:val="-4"/>
          <w:lang w:eastAsia="en-US"/>
        </w:rPr>
        <w:t xml:space="preserve"> </w:t>
      </w:r>
      <w:r w:rsidRPr="008A519C">
        <w:rPr>
          <w:lang w:eastAsia="en-US"/>
        </w:rPr>
        <w:t>o</w:t>
      </w:r>
      <w:r w:rsidRPr="008A519C">
        <w:rPr>
          <w:spacing w:val="-5"/>
          <w:lang w:eastAsia="en-US"/>
        </w:rPr>
        <w:t xml:space="preserve"> </w:t>
      </w:r>
      <w:r w:rsidRPr="008A519C">
        <w:rPr>
          <w:lang w:eastAsia="en-US"/>
        </w:rPr>
        <w:t>projektu</w:t>
      </w:r>
      <w:r w:rsidRPr="008A519C">
        <w:rPr>
          <w:spacing w:val="-4"/>
          <w:lang w:eastAsia="en-US"/>
        </w:rPr>
        <w:t xml:space="preserve"> </w:t>
      </w:r>
      <w:r w:rsidRPr="008A519C">
        <w:rPr>
          <w:lang w:eastAsia="en-US"/>
        </w:rPr>
        <w:t>u</w:t>
      </w:r>
      <w:r w:rsidRPr="008A519C">
        <w:rPr>
          <w:spacing w:val="-5"/>
          <w:lang w:eastAsia="en-US"/>
        </w:rPr>
        <w:t xml:space="preserve"> </w:t>
      </w:r>
      <w:r w:rsidRPr="008A519C">
        <w:rPr>
          <w:lang w:eastAsia="en-US"/>
        </w:rPr>
        <w:t>skladu</w:t>
      </w:r>
      <w:r w:rsidRPr="008A519C">
        <w:rPr>
          <w:spacing w:val="-5"/>
          <w:lang w:eastAsia="en-US"/>
        </w:rPr>
        <w:t xml:space="preserve"> </w:t>
      </w:r>
      <w:r w:rsidRPr="008A519C">
        <w:rPr>
          <w:lang w:eastAsia="en-US"/>
        </w:rPr>
        <w:t>s</w:t>
      </w:r>
      <w:r w:rsidRPr="008A519C">
        <w:rPr>
          <w:spacing w:val="-5"/>
          <w:lang w:eastAsia="en-US"/>
        </w:rPr>
        <w:t xml:space="preserve"> </w:t>
      </w:r>
      <w:r w:rsidRPr="008A519C">
        <w:rPr>
          <w:lang w:eastAsia="en-US"/>
        </w:rPr>
        <w:t>ovim</w:t>
      </w:r>
      <w:r w:rsidRPr="008A519C">
        <w:rPr>
          <w:spacing w:val="-4"/>
          <w:lang w:eastAsia="en-US"/>
        </w:rPr>
        <w:t xml:space="preserve"> </w:t>
      </w:r>
      <w:r w:rsidRPr="008A519C">
        <w:rPr>
          <w:lang w:eastAsia="en-US"/>
        </w:rPr>
        <w:t>Zakonom</w:t>
      </w:r>
    </w:p>
    <w:p w14:paraId="5C7BC5F9" w14:textId="77777777" w:rsidR="000210E1" w:rsidRPr="008A519C" w:rsidRDefault="000210E1" w:rsidP="00924693">
      <w:pPr>
        <w:widowControl w:val="0"/>
        <w:numPr>
          <w:ilvl w:val="0"/>
          <w:numId w:val="32"/>
        </w:numPr>
        <w:tabs>
          <w:tab w:val="left" w:pos="0"/>
          <w:tab w:val="left" w:pos="142"/>
          <w:tab w:val="left" w:pos="343"/>
        </w:tabs>
        <w:autoSpaceDE w:val="0"/>
        <w:autoSpaceDN w:val="0"/>
        <w:ind w:left="342" w:hanging="226"/>
        <w:jc w:val="both"/>
        <w:rPr>
          <w:lang w:eastAsia="en-US"/>
        </w:rPr>
      </w:pPr>
      <w:r w:rsidRPr="008A519C">
        <w:rPr>
          <w:lang w:eastAsia="en-US"/>
        </w:rPr>
        <w:t>opis sustava neovisne</w:t>
      </w:r>
      <w:r w:rsidRPr="008A519C">
        <w:rPr>
          <w:spacing w:val="-7"/>
          <w:lang w:eastAsia="en-US"/>
        </w:rPr>
        <w:t xml:space="preserve"> </w:t>
      </w:r>
      <w:r w:rsidRPr="008A519C">
        <w:rPr>
          <w:lang w:eastAsia="en-US"/>
        </w:rPr>
        <w:t>verifikacije</w:t>
      </w:r>
    </w:p>
    <w:p w14:paraId="1366BB86" w14:textId="77777777" w:rsidR="000210E1" w:rsidRPr="008A519C" w:rsidRDefault="000210E1" w:rsidP="00924693">
      <w:pPr>
        <w:widowControl w:val="0"/>
        <w:numPr>
          <w:ilvl w:val="0"/>
          <w:numId w:val="32"/>
        </w:numPr>
        <w:tabs>
          <w:tab w:val="left" w:pos="0"/>
          <w:tab w:val="left" w:pos="142"/>
          <w:tab w:val="left" w:pos="343"/>
        </w:tabs>
        <w:autoSpaceDE w:val="0"/>
        <w:autoSpaceDN w:val="0"/>
        <w:ind w:left="342" w:hanging="226"/>
        <w:jc w:val="both"/>
        <w:rPr>
          <w:lang w:eastAsia="en-US"/>
        </w:rPr>
      </w:pPr>
      <w:r w:rsidRPr="008A519C">
        <w:rPr>
          <w:lang w:eastAsia="en-US"/>
        </w:rPr>
        <w:t>izvješće o velikim</w:t>
      </w:r>
      <w:r w:rsidRPr="008A519C">
        <w:rPr>
          <w:spacing w:val="-3"/>
          <w:lang w:eastAsia="en-US"/>
        </w:rPr>
        <w:t xml:space="preserve"> </w:t>
      </w:r>
      <w:r w:rsidRPr="008A519C">
        <w:rPr>
          <w:lang w:eastAsia="en-US"/>
        </w:rPr>
        <w:t>opasnostima</w:t>
      </w:r>
    </w:p>
    <w:p w14:paraId="6734C3E4" w14:textId="77777777" w:rsidR="000210E1" w:rsidRPr="008A519C" w:rsidRDefault="000210E1" w:rsidP="00924693">
      <w:pPr>
        <w:widowControl w:val="0"/>
        <w:numPr>
          <w:ilvl w:val="0"/>
          <w:numId w:val="32"/>
        </w:numPr>
        <w:tabs>
          <w:tab w:val="left" w:pos="0"/>
          <w:tab w:val="left" w:pos="142"/>
          <w:tab w:val="left" w:pos="309"/>
        </w:tabs>
        <w:autoSpaceDE w:val="0"/>
        <w:autoSpaceDN w:val="0"/>
        <w:ind w:right="-34" w:firstLine="0"/>
        <w:jc w:val="both"/>
        <w:rPr>
          <w:lang w:eastAsia="en-US"/>
        </w:rPr>
      </w:pPr>
      <w:r w:rsidRPr="008A519C">
        <w:rPr>
          <w:lang w:eastAsia="en-US"/>
        </w:rPr>
        <w:t>u</w:t>
      </w:r>
      <w:r w:rsidRPr="008A519C">
        <w:rPr>
          <w:spacing w:val="-9"/>
          <w:lang w:eastAsia="en-US"/>
        </w:rPr>
        <w:t xml:space="preserve"> </w:t>
      </w:r>
      <w:r w:rsidRPr="008A519C">
        <w:rPr>
          <w:lang w:eastAsia="en-US"/>
        </w:rPr>
        <w:t>slučaju</w:t>
      </w:r>
      <w:r w:rsidRPr="008A519C">
        <w:rPr>
          <w:spacing w:val="-8"/>
          <w:lang w:eastAsia="en-US"/>
        </w:rPr>
        <w:t xml:space="preserve"> </w:t>
      </w:r>
      <w:r w:rsidRPr="008A519C">
        <w:rPr>
          <w:lang w:eastAsia="en-US"/>
        </w:rPr>
        <w:t>bitne</w:t>
      </w:r>
      <w:r w:rsidRPr="008A519C">
        <w:rPr>
          <w:spacing w:val="-10"/>
          <w:lang w:eastAsia="en-US"/>
        </w:rPr>
        <w:t xml:space="preserve"> </w:t>
      </w:r>
      <w:r w:rsidRPr="008A519C">
        <w:rPr>
          <w:lang w:eastAsia="en-US"/>
        </w:rPr>
        <w:t>promjene</w:t>
      </w:r>
      <w:r w:rsidRPr="008A519C">
        <w:rPr>
          <w:spacing w:val="-10"/>
          <w:lang w:eastAsia="en-US"/>
        </w:rPr>
        <w:t xml:space="preserve"> </w:t>
      </w:r>
      <w:r w:rsidRPr="008A519C">
        <w:rPr>
          <w:lang w:eastAsia="en-US"/>
        </w:rPr>
        <w:t>ili</w:t>
      </w:r>
      <w:r w:rsidRPr="008A519C">
        <w:rPr>
          <w:spacing w:val="-8"/>
          <w:lang w:eastAsia="en-US"/>
        </w:rPr>
        <w:t xml:space="preserve"> </w:t>
      </w:r>
      <w:r w:rsidRPr="008A519C">
        <w:rPr>
          <w:lang w:eastAsia="en-US"/>
        </w:rPr>
        <w:t>rekonstrukcije</w:t>
      </w:r>
      <w:r w:rsidRPr="008A519C">
        <w:rPr>
          <w:spacing w:val="-10"/>
          <w:lang w:eastAsia="en-US"/>
        </w:rPr>
        <w:t xml:space="preserve"> </w:t>
      </w:r>
      <w:r w:rsidRPr="008A519C">
        <w:rPr>
          <w:lang w:eastAsia="en-US"/>
        </w:rPr>
        <w:t>odobalnog</w:t>
      </w:r>
      <w:r w:rsidRPr="008A519C">
        <w:rPr>
          <w:spacing w:val="-11"/>
          <w:lang w:eastAsia="en-US"/>
        </w:rPr>
        <w:t xml:space="preserve"> </w:t>
      </w:r>
      <w:r w:rsidRPr="008A519C">
        <w:rPr>
          <w:lang w:eastAsia="en-US"/>
        </w:rPr>
        <w:t>objekta,</w:t>
      </w:r>
      <w:r w:rsidRPr="008A519C">
        <w:rPr>
          <w:spacing w:val="-9"/>
          <w:lang w:eastAsia="en-US"/>
        </w:rPr>
        <w:t xml:space="preserve"> </w:t>
      </w:r>
      <w:r w:rsidRPr="008A519C">
        <w:rPr>
          <w:lang w:eastAsia="en-US"/>
        </w:rPr>
        <w:t>izmijenjeno</w:t>
      </w:r>
      <w:r w:rsidRPr="008A519C">
        <w:rPr>
          <w:spacing w:val="-9"/>
          <w:lang w:eastAsia="en-US"/>
        </w:rPr>
        <w:t xml:space="preserve"> </w:t>
      </w:r>
      <w:r w:rsidRPr="008A519C">
        <w:rPr>
          <w:lang w:eastAsia="en-US"/>
        </w:rPr>
        <w:t>izvješće</w:t>
      </w:r>
      <w:r w:rsidRPr="008A519C">
        <w:rPr>
          <w:spacing w:val="-10"/>
          <w:lang w:eastAsia="en-US"/>
        </w:rPr>
        <w:t xml:space="preserve"> </w:t>
      </w:r>
      <w:r w:rsidRPr="008A519C">
        <w:rPr>
          <w:lang w:eastAsia="en-US"/>
        </w:rPr>
        <w:t>o</w:t>
      </w:r>
      <w:r w:rsidRPr="008A519C">
        <w:rPr>
          <w:spacing w:val="-9"/>
          <w:lang w:eastAsia="en-US"/>
        </w:rPr>
        <w:t xml:space="preserve"> </w:t>
      </w:r>
      <w:r w:rsidRPr="008A519C">
        <w:rPr>
          <w:lang w:eastAsia="en-US"/>
        </w:rPr>
        <w:t>velikim opasnostima</w:t>
      </w:r>
    </w:p>
    <w:p w14:paraId="6E4BF537" w14:textId="77777777" w:rsidR="000210E1" w:rsidRPr="008A519C" w:rsidRDefault="000210E1" w:rsidP="00924693">
      <w:pPr>
        <w:widowControl w:val="0"/>
        <w:numPr>
          <w:ilvl w:val="0"/>
          <w:numId w:val="32"/>
        </w:numPr>
        <w:tabs>
          <w:tab w:val="left" w:pos="0"/>
          <w:tab w:val="left" w:pos="142"/>
          <w:tab w:val="left" w:pos="355"/>
        </w:tabs>
        <w:autoSpaceDE w:val="0"/>
        <w:autoSpaceDN w:val="0"/>
        <w:ind w:left="354" w:hanging="238"/>
        <w:jc w:val="both"/>
        <w:rPr>
          <w:lang w:eastAsia="en-US"/>
        </w:rPr>
      </w:pPr>
      <w:r w:rsidRPr="008A519C">
        <w:rPr>
          <w:lang w:eastAsia="en-US"/>
        </w:rPr>
        <w:t>Plan intervencija odobalnog</w:t>
      </w:r>
      <w:r w:rsidRPr="008A519C">
        <w:rPr>
          <w:spacing w:val="-3"/>
          <w:lang w:eastAsia="en-US"/>
        </w:rPr>
        <w:t xml:space="preserve"> </w:t>
      </w:r>
      <w:r w:rsidRPr="008A519C">
        <w:rPr>
          <w:lang w:eastAsia="en-US"/>
        </w:rPr>
        <w:t>objekta</w:t>
      </w:r>
    </w:p>
    <w:p w14:paraId="730B34B1" w14:textId="77777777" w:rsidR="000210E1" w:rsidRPr="008A519C" w:rsidRDefault="000210E1" w:rsidP="00924693">
      <w:pPr>
        <w:widowControl w:val="0"/>
        <w:numPr>
          <w:ilvl w:val="0"/>
          <w:numId w:val="32"/>
        </w:numPr>
        <w:tabs>
          <w:tab w:val="left" w:pos="0"/>
          <w:tab w:val="left" w:pos="142"/>
          <w:tab w:val="left" w:pos="357"/>
        </w:tabs>
        <w:autoSpaceDE w:val="0"/>
        <w:autoSpaceDN w:val="0"/>
        <w:ind w:left="356" w:hanging="240"/>
        <w:jc w:val="both"/>
        <w:rPr>
          <w:lang w:eastAsia="en-US"/>
        </w:rPr>
      </w:pPr>
      <w:r w:rsidRPr="008A519C">
        <w:rPr>
          <w:lang w:eastAsia="en-US"/>
        </w:rPr>
        <w:t>u slučaju radova u bušotini, obavijest i informacije o radovima u</w:t>
      </w:r>
      <w:r w:rsidRPr="008A519C">
        <w:rPr>
          <w:spacing w:val="-7"/>
          <w:lang w:eastAsia="en-US"/>
        </w:rPr>
        <w:t xml:space="preserve"> </w:t>
      </w:r>
      <w:r w:rsidRPr="008A519C">
        <w:rPr>
          <w:lang w:eastAsia="en-US"/>
        </w:rPr>
        <w:t>bušotini</w:t>
      </w:r>
    </w:p>
    <w:p w14:paraId="0FF151EE" w14:textId="77777777" w:rsidR="000210E1" w:rsidRPr="008A519C" w:rsidRDefault="000210E1" w:rsidP="00924693">
      <w:pPr>
        <w:widowControl w:val="0"/>
        <w:numPr>
          <w:ilvl w:val="0"/>
          <w:numId w:val="32"/>
        </w:numPr>
        <w:tabs>
          <w:tab w:val="left" w:pos="0"/>
          <w:tab w:val="left" w:pos="142"/>
          <w:tab w:val="left" w:pos="297"/>
        </w:tabs>
        <w:autoSpaceDE w:val="0"/>
        <w:autoSpaceDN w:val="0"/>
        <w:ind w:left="296" w:hanging="180"/>
        <w:jc w:val="both"/>
        <w:rPr>
          <w:lang w:eastAsia="en-US"/>
        </w:rPr>
      </w:pPr>
      <w:r w:rsidRPr="008A519C">
        <w:rPr>
          <w:lang w:eastAsia="en-US"/>
        </w:rPr>
        <w:t>u</w:t>
      </w:r>
      <w:r w:rsidRPr="008A519C">
        <w:rPr>
          <w:spacing w:val="-9"/>
          <w:lang w:eastAsia="en-US"/>
        </w:rPr>
        <w:t xml:space="preserve"> </w:t>
      </w:r>
      <w:r w:rsidRPr="008A519C">
        <w:rPr>
          <w:lang w:eastAsia="en-US"/>
        </w:rPr>
        <w:t>slučaju</w:t>
      </w:r>
      <w:r w:rsidRPr="008A519C">
        <w:rPr>
          <w:spacing w:val="-8"/>
          <w:lang w:eastAsia="en-US"/>
        </w:rPr>
        <w:t xml:space="preserve"> </w:t>
      </w:r>
      <w:r w:rsidRPr="008A519C">
        <w:rPr>
          <w:lang w:eastAsia="en-US"/>
        </w:rPr>
        <w:t>simultanih</w:t>
      </w:r>
      <w:r w:rsidRPr="008A519C">
        <w:rPr>
          <w:spacing w:val="-9"/>
          <w:lang w:eastAsia="en-US"/>
        </w:rPr>
        <w:t xml:space="preserve"> </w:t>
      </w:r>
      <w:r w:rsidRPr="008A519C">
        <w:rPr>
          <w:lang w:eastAsia="en-US"/>
        </w:rPr>
        <w:t>operacija,</w:t>
      </w:r>
      <w:r w:rsidRPr="008A519C">
        <w:rPr>
          <w:spacing w:val="-7"/>
          <w:lang w:eastAsia="en-US"/>
        </w:rPr>
        <w:t xml:space="preserve"> </w:t>
      </w:r>
      <w:r w:rsidRPr="008A519C">
        <w:rPr>
          <w:lang w:eastAsia="en-US"/>
        </w:rPr>
        <w:t>obavijest</w:t>
      </w:r>
      <w:r w:rsidRPr="008A519C">
        <w:rPr>
          <w:spacing w:val="-8"/>
          <w:lang w:eastAsia="en-US"/>
        </w:rPr>
        <w:t xml:space="preserve"> </w:t>
      </w:r>
      <w:r w:rsidRPr="008A519C">
        <w:rPr>
          <w:lang w:eastAsia="en-US"/>
        </w:rPr>
        <w:t>o</w:t>
      </w:r>
      <w:r w:rsidRPr="008A519C">
        <w:rPr>
          <w:spacing w:val="-7"/>
          <w:lang w:eastAsia="en-US"/>
        </w:rPr>
        <w:t xml:space="preserve"> </w:t>
      </w:r>
      <w:r w:rsidRPr="008A519C">
        <w:rPr>
          <w:lang w:eastAsia="en-US"/>
        </w:rPr>
        <w:t>simultanim</w:t>
      </w:r>
      <w:r w:rsidRPr="008A519C">
        <w:rPr>
          <w:spacing w:val="-8"/>
          <w:lang w:eastAsia="en-US"/>
        </w:rPr>
        <w:t xml:space="preserve"> </w:t>
      </w:r>
      <w:r w:rsidRPr="008A519C">
        <w:rPr>
          <w:lang w:eastAsia="en-US"/>
        </w:rPr>
        <w:t>operacijama</w:t>
      </w:r>
      <w:r w:rsidRPr="008A519C">
        <w:rPr>
          <w:spacing w:val="-9"/>
          <w:lang w:eastAsia="en-US"/>
        </w:rPr>
        <w:t xml:space="preserve"> </w:t>
      </w:r>
      <w:r w:rsidRPr="008A519C">
        <w:rPr>
          <w:lang w:eastAsia="en-US"/>
        </w:rPr>
        <w:t>u</w:t>
      </w:r>
      <w:r w:rsidRPr="008A519C">
        <w:rPr>
          <w:spacing w:val="-7"/>
          <w:lang w:eastAsia="en-US"/>
        </w:rPr>
        <w:t xml:space="preserve"> </w:t>
      </w:r>
      <w:r w:rsidRPr="008A519C">
        <w:rPr>
          <w:lang w:eastAsia="en-US"/>
        </w:rPr>
        <w:t>skladu</w:t>
      </w:r>
      <w:r w:rsidRPr="008A519C">
        <w:rPr>
          <w:spacing w:val="-9"/>
          <w:lang w:eastAsia="en-US"/>
        </w:rPr>
        <w:t xml:space="preserve"> </w:t>
      </w:r>
      <w:r w:rsidRPr="008A519C">
        <w:rPr>
          <w:lang w:eastAsia="en-US"/>
        </w:rPr>
        <w:t>s</w:t>
      </w:r>
      <w:r w:rsidRPr="008A519C">
        <w:rPr>
          <w:spacing w:val="-8"/>
          <w:lang w:eastAsia="en-US"/>
        </w:rPr>
        <w:t xml:space="preserve"> </w:t>
      </w:r>
      <w:r w:rsidRPr="008A519C">
        <w:rPr>
          <w:lang w:eastAsia="en-US"/>
        </w:rPr>
        <w:t>ovim</w:t>
      </w:r>
      <w:r w:rsidRPr="008A519C">
        <w:rPr>
          <w:spacing w:val="-6"/>
          <w:lang w:eastAsia="en-US"/>
        </w:rPr>
        <w:t xml:space="preserve"> </w:t>
      </w:r>
      <w:r w:rsidRPr="008A519C">
        <w:rPr>
          <w:lang w:eastAsia="en-US"/>
        </w:rPr>
        <w:t>Zakonom</w:t>
      </w:r>
    </w:p>
    <w:p w14:paraId="37E0D308" w14:textId="77777777" w:rsidR="000210E1" w:rsidRPr="008A519C" w:rsidRDefault="000210E1" w:rsidP="00924693">
      <w:pPr>
        <w:widowControl w:val="0"/>
        <w:numPr>
          <w:ilvl w:val="0"/>
          <w:numId w:val="32"/>
        </w:numPr>
        <w:tabs>
          <w:tab w:val="left" w:pos="0"/>
          <w:tab w:val="left" w:pos="142"/>
          <w:tab w:val="left" w:pos="304"/>
        </w:tabs>
        <w:autoSpaceDE w:val="0"/>
        <w:autoSpaceDN w:val="0"/>
        <w:ind w:left="303" w:hanging="187"/>
        <w:jc w:val="both"/>
        <w:rPr>
          <w:lang w:eastAsia="en-US"/>
        </w:rPr>
      </w:pPr>
      <w:r w:rsidRPr="008A519C">
        <w:rPr>
          <w:lang w:eastAsia="en-US"/>
        </w:rPr>
        <w:t>u slučaju premještanja eksploatacijskog objekta, obavijest o</w:t>
      </w:r>
      <w:r w:rsidRPr="008A519C">
        <w:rPr>
          <w:spacing w:val="-12"/>
          <w:lang w:eastAsia="en-US"/>
        </w:rPr>
        <w:t xml:space="preserve"> </w:t>
      </w:r>
      <w:r w:rsidRPr="008A519C">
        <w:rPr>
          <w:lang w:eastAsia="en-US"/>
        </w:rPr>
        <w:t>premještaju</w:t>
      </w:r>
    </w:p>
    <w:p w14:paraId="470C9CE4" w14:textId="77777777" w:rsidR="000210E1" w:rsidRPr="008A519C" w:rsidRDefault="000210E1" w:rsidP="00924693">
      <w:pPr>
        <w:widowControl w:val="0"/>
        <w:numPr>
          <w:ilvl w:val="0"/>
          <w:numId w:val="32"/>
        </w:numPr>
        <w:tabs>
          <w:tab w:val="left" w:pos="0"/>
          <w:tab w:val="left" w:pos="142"/>
          <w:tab w:val="left" w:pos="357"/>
        </w:tabs>
        <w:autoSpaceDE w:val="0"/>
        <w:autoSpaceDN w:val="0"/>
        <w:ind w:left="356" w:hanging="240"/>
        <w:jc w:val="both"/>
        <w:rPr>
          <w:lang w:eastAsia="en-US"/>
        </w:rPr>
      </w:pPr>
      <w:r w:rsidRPr="008A519C">
        <w:rPr>
          <w:lang w:eastAsia="en-US"/>
        </w:rPr>
        <w:t>bilo koji drugi relevantni dokument koji zatraži</w:t>
      </w:r>
      <w:r w:rsidRPr="008A519C">
        <w:rPr>
          <w:spacing w:val="-13"/>
          <w:lang w:eastAsia="en-US"/>
        </w:rPr>
        <w:t xml:space="preserve"> </w:t>
      </w:r>
      <w:r w:rsidRPr="008A519C">
        <w:rPr>
          <w:lang w:eastAsia="en-US"/>
        </w:rPr>
        <w:t>Koordinacija.</w:t>
      </w:r>
    </w:p>
    <w:p w14:paraId="49EBBF81" w14:textId="77777777" w:rsidR="000210E1" w:rsidRDefault="000210E1" w:rsidP="000210E1">
      <w:pPr>
        <w:widowControl w:val="0"/>
        <w:tabs>
          <w:tab w:val="left" w:pos="0"/>
          <w:tab w:val="left" w:pos="142"/>
          <w:tab w:val="left" w:pos="453"/>
        </w:tabs>
        <w:autoSpaceDE w:val="0"/>
        <w:autoSpaceDN w:val="0"/>
        <w:ind w:right="115"/>
        <w:jc w:val="both"/>
        <w:rPr>
          <w:lang w:eastAsia="en-US"/>
        </w:rPr>
      </w:pPr>
    </w:p>
    <w:p w14:paraId="741E882F" w14:textId="77777777" w:rsidR="000210E1" w:rsidRDefault="000210E1" w:rsidP="000210E1">
      <w:pPr>
        <w:widowControl w:val="0"/>
        <w:tabs>
          <w:tab w:val="left" w:pos="0"/>
          <w:tab w:val="left" w:pos="142"/>
          <w:tab w:val="left" w:pos="453"/>
        </w:tabs>
        <w:autoSpaceDE w:val="0"/>
        <w:autoSpaceDN w:val="0"/>
        <w:ind w:right="-34"/>
        <w:jc w:val="both"/>
        <w:rPr>
          <w:lang w:eastAsia="en-US"/>
        </w:rPr>
      </w:pPr>
      <w:r>
        <w:rPr>
          <w:lang w:eastAsia="en-US"/>
        </w:rPr>
        <w:t xml:space="preserve">(2) </w:t>
      </w:r>
      <w:r w:rsidRPr="008A519C">
        <w:rPr>
          <w:lang w:eastAsia="en-US"/>
        </w:rPr>
        <w:t>Dokumenti određeni točkama a., b., d. i g. iz stavka 1. ovoga članka uključuju se u</w:t>
      </w:r>
      <w:r w:rsidRPr="008A519C">
        <w:rPr>
          <w:spacing w:val="-41"/>
          <w:lang w:eastAsia="en-US"/>
        </w:rPr>
        <w:t xml:space="preserve"> </w:t>
      </w:r>
      <w:r w:rsidRPr="008A519C">
        <w:rPr>
          <w:lang w:eastAsia="en-US"/>
        </w:rPr>
        <w:t>izvješće o velikim</w:t>
      </w:r>
      <w:r w:rsidRPr="008A519C">
        <w:rPr>
          <w:spacing w:val="-4"/>
          <w:lang w:eastAsia="en-US"/>
        </w:rPr>
        <w:t xml:space="preserve"> </w:t>
      </w:r>
      <w:r w:rsidRPr="008A519C">
        <w:rPr>
          <w:lang w:eastAsia="en-US"/>
        </w:rPr>
        <w:t>opasnostima.</w:t>
      </w:r>
    </w:p>
    <w:p w14:paraId="525B687C" w14:textId="77777777" w:rsidR="000210E1" w:rsidRDefault="000210E1" w:rsidP="000210E1">
      <w:pPr>
        <w:widowControl w:val="0"/>
        <w:tabs>
          <w:tab w:val="left" w:pos="0"/>
          <w:tab w:val="left" w:pos="142"/>
          <w:tab w:val="left" w:pos="453"/>
        </w:tabs>
        <w:autoSpaceDE w:val="0"/>
        <w:autoSpaceDN w:val="0"/>
        <w:ind w:right="-34"/>
        <w:jc w:val="both"/>
        <w:rPr>
          <w:lang w:eastAsia="en-US"/>
        </w:rPr>
      </w:pPr>
    </w:p>
    <w:p w14:paraId="17C44F2A" w14:textId="77777777" w:rsidR="000210E1" w:rsidRDefault="000210E1" w:rsidP="000210E1">
      <w:pPr>
        <w:widowControl w:val="0"/>
        <w:tabs>
          <w:tab w:val="left" w:pos="0"/>
          <w:tab w:val="left" w:pos="142"/>
          <w:tab w:val="left" w:pos="453"/>
        </w:tabs>
        <w:autoSpaceDE w:val="0"/>
        <w:autoSpaceDN w:val="0"/>
        <w:ind w:right="-34"/>
        <w:jc w:val="both"/>
        <w:rPr>
          <w:lang w:eastAsia="en-US"/>
        </w:rPr>
      </w:pPr>
      <w:r>
        <w:rPr>
          <w:lang w:eastAsia="en-US"/>
        </w:rPr>
        <w:t xml:space="preserve">(3) </w:t>
      </w:r>
      <w:r w:rsidRPr="008A519C">
        <w:rPr>
          <w:lang w:eastAsia="en-US"/>
        </w:rPr>
        <w:t>Obavijest</w:t>
      </w:r>
      <w:r w:rsidRPr="008A519C">
        <w:rPr>
          <w:spacing w:val="-3"/>
          <w:lang w:eastAsia="en-US"/>
        </w:rPr>
        <w:t xml:space="preserve"> </w:t>
      </w:r>
      <w:r w:rsidRPr="008A519C">
        <w:rPr>
          <w:lang w:eastAsia="en-US"/>
        </w:rPr>
        <w:t>o</w:t>
      </w:r>
      <w:r w:rsidRPr="008A519C">
        <w:rPr>
          <w:spacing w:val="-4"/>
          <w:lang w:eastAsia="en-US"/>
        </w:rPr>
        <w:t xml:space="preserve"> </w:t>
      </w:r>
      <w:r w:rsidRPr="008A519C">
        <w:rPr>
          <w:lang w:eastAsia="en-US"/>
        </w:rPr>
        <w:t>projektu</w:t>
      </w:r>
      <w:r w:rsidRPr="008A519C">
        <w:rPr>
          <w:spacing w:val="-3"/>
          <w:lang w:eastAsia="en-US"/>
        </w:rPr>
        <w:t xml:space="preserve"> </w:t>
      </w:r>
      <w:r w:rsidRPr="008A519C">
        <w:rPr>
          <w:lang w:eastAsia="en-US"/>
        </w:rPr>
        <w:t>iz</w:t>
      </w:r>
      <w:r w:rsidRPr="008A519C">
        <w:rPr>
          <w:spacing w:val="-2"/>
          <w:lang w:eastAsia="en-US"/>
        </w:rPr>
        <w:t xml:space="preserve"> </w:t>
      </w:r>
      <w:r w:rsidRPr="008A519C">
        <w:rPr>
          <w:lang w:eastAsia="en-US"/>
        </w:rPr>
        <w:t>točke</w:t>
      </w:r>
      <w:r w:rsidRPr="008A519C">
        <w:rPr>
          <w:spacing w:val="-5"/>
          <w:lang w:eastAsia="en-US"/>
        </w:rPr>
        <w:t xml:space="preserve"> </w:t>
      </w:r>
      <w:r w:rsidRPr="008A519C">
        <w:rPr>
          <w:lang w:eastAsia="en-US"/>
        </w:rPr>
        <w:t>c.</w:t>
      </w:r>
      <w:r w:rsidRPr="008A519C">
        <w:rPr>
          <w:spacing w:val="-4"/>
          <w:lang w:eastAsia="en-US"/>
        </w:rPr>
        <w:t xml:space="preserve"> </w:t>
      </w:r>
      <w:r w:rsidRPr="008A519C">
        <w:rPr>
          <w:lang w:eastAsia="en-US"/>
        </w:rPr>
        <w:t>stavka</w:t>
      </w:r>
      <w:r w:rsidRPr="008A519C">
        <w:rPr>
          <w:spacing w:val="-5"/>
          <w:lang w:eastAsia="en-US"/>
        </w:rPr>
        <w:t xml:space="preserve"> </w:t>
      </w:r>
      <w:r w:rsidRPr="008A519C">
        <w:rPr>
          <w:lang w:eastAsia="en-US"/>
        </w:rPr>
        <w:t>1.</w:t>
      </w:r>
      <w:r w:rsidRPr="008A519C">
        <w:rPr>
          <w:spacing w:val="-4"/>
          <w:lang w:eastAsia="en-US"/>
        </w:rPr>
        <w:t xml:space="preserve"> </w:t>
      </w:r>
      <w:r w:rsidRPr="008A519C">
        <w:rPr>
          <w:lang w:eastAsia="en-US"/>
        </w:rPr>
        <w:t>ovoga</w:t>
      </w:r>
      <w:r w:rsidRPr="008A519C">
        <w:rPr>
          <w:spacing w:val="-5"/>
          <w:lang w:eastAsia="en-US"/>
        </w:rPr>
        <w:t xml:space="preserve"> </w:t>
      </w:r>
      <w:r w:rsidRPr="008A519C">
        <w:rPr>
          <w:lang w:eastAsia="en-US"/>
        </w:rPr>
        <w:t>članka</w:t>
      </w:r>
      <w:r w:rsidRPr="008A519C">
        <w:rPr>
          <w:spacing w:val="-5"/>
          <w:lang w:eastAsia="en-US"/>
        </w:rPr>
        <w:t xml:space="preserve"> </w:t>
      </w:r>
      <w:r w:rsidRPr="008A519C">
        <w:rPr>
          <w:lang w:eastAsia="en-US"/>
        </w:rPr>
        <w:t>dostavlja</w:t>
      </w:r>
      <w:r w:rsidRPr="008A519C">
        <w:rPr>
          <w:spacing w:val="-5"/>
          <w:lang w:eastAsia="en-US"/>
        </w:rPr>
        <w:t xml:space="preserve"> </w:t>
      </w:r>
      <w:r w:rsidRPr="008A519C">
        <w:rPr>
          <w:lang w:eastAsia="en-US"/>
        </w:rPr>
        <w:t>se</w:t>
      </w:r>
      <w:r w:rsidRPr="008A519C">
        <w:rPr>
          <w:spacing w:val="-5"/>
          <w:lang w:eastAsia="en-US"/>
        </w:rPr>
        <w:t xml:space="preserve"> </w:t>
      </w:r>
      <w:r w:rsidRPr="008A519C">
        <w:rPr>
          <w:lang w:eastAsia="en-US"/>
        </w:rPr>
        <w:t>u</w:t>
      </w:r>
      <w:r w:rsidRPr="008A519C">
        <w:rPr>
          <w:spacing w:val="-4"/>
          <w:lang w:eastAsia="en-US"/>
        </w:rPr>
        <w:t xml:space="preserve"> </w:t>
      </w:r>
      <w:r w:rsidRPr="008A519C">
        <w:rPr>
          <w:lang w:eastAsia="en-US"/>
        </w:rPr>
        <w:t>roku</w:t>
      </w:r>
      <w:r w:rsidRPr="008A519C">
        <w:rPr>
          <w:spacing w:val="-5"/>
          <w:lang w:eastAsia="en-US"/>
        </w:rPr>
        <w:t xml:space="preserve"> </w:t>
      </w:r>
      <w:r w:rsidRPr="008A519C">
        <w:rPr>
          <w:lang w:eastAsia="en-US"/>
        </w:rPr>
        <w:t>koji</w:t>
      </w:r>
      <w:r w:rsidRPr="008A519C">
        <w:rPr>
          <w:spacing w:val="-3"/>
          <w:lang w:eastAsia="en-US"/>
        </w:rPr>
        <w:t xml:space="preserve"> </w:t>
      </w:r>
      <w:r w:rsidRPr="008A519C">
        <w:rPr>
          <w:lang w:eastAsia="en-US"/>
        </w:rPr>
        <w:t>ne</w:t>
      </w:r>
      <w:r w:rsidRPr="008A519C">
        <w:rPr>
          <w:spacing w:val="-5"/>
          <w:lang w:eastAsia="en-US"/>
        </w:rPr>
        <w:t xml:space="preserve"> </w:t>
      </w:r>
      <w:r w:rsidRPr="008A519C">
        <w:rPr>
          <w:lang w:eastAsia="en-US"/>
        </w:rPr>
        <w:t>može</w:t>
      </w:r>
      <w:r w:rsidRPr="008A519C">
        <w:rPr>
          <w:spacing w:val="-5"/>
          <w:lang w:eastAsia="en-US"/>
        </w:rPr>
        <w:t xml:space="preserve"> </w:t>
      </w:r>
      <w:r w:rsidRPr="008A519C">
        <w:rPr>
          <w:lang w:eastAsia="en-US"/>
        </w:rPr>
        <w:t>biti duži od 30 dana prije određenog roka dostave izvješća o velikim</w:t>
      </w:r>
      <w:r w:rsidRPr="008A519C">
        <w:rPr>
          <w:spacing w:val="-11"/>
          <w:lang w:eastAsia="en-US"/>
        </w:rPr>
        <w:t xml:space="preserve"> </w:t>
      </w:r>
      <w:r w:rsidRPr="008A519C">
        <w:rPr>
          <w:lang w:eastAsia="en-US"/>
        </w:rPr>
        <w:t>opasnostima.</w:t>
      </w:r>
    </w:p>
    <w:p w14:paraId="611DCA3C" w14:textId="77777777" w:rsidR="000210E1" w:rsidRDefault="000210E1" w:rsidP="000210E1">
      <w:pPr>
        <w:widowControl w:val="0"/>
        <w:tabs>
          <w:tab w:val="left" w:pos="0"/>
          <w:tab w:val="left" w:pos="142"/>
          <w:tab w:val="left" w:pos="453"/>
        </w:tabs>
        <w:autoSpaceDE w:val="0"/>
        <w:autoSpaceDN w:val="0"/>
        <w:ind w:right="-34"/>
        <w:jc w:val="both"/>
        <w:rPr>
          <w:lang w:eastAsia="en-US"/>
        </w:rPr>
      </w:pPr>
    </w:p>
    <w:p w14:paraId="4EE440AE" w14:textId="77777777" w:rsidR="000210E1" w:rsidRDefault="000210E1" w:rsidP="000210E1">
      <w:pPr>
        <w:widowControl w:val="0"/>
        <w:tabs>
          <w:tab w:val="left" w:pos="0"/>
          <w:tab w:val="left" w:pos="142"/>
          <w:tab w:val="left" w:pos="453"/>
        </w:tabs>
        <w:autoSpaceDE w:val="0"/>
        <w:autoSpaceDN w:val="0"/>
        <w:ind w:right="-34"/>
        <w:jc w:val="both"/>
        <w:rPr>
          <w:lang w:eastAsia="en-US"/>
        </w:rPr>
      </w:pPr>
      <w:r>
        <w:rPr>
          <w:lang w:eastAsia="en-US"/>
        </w:rPr>
        <w:t xml:space="preserve">(4) </w:t>
      </w:r>
      <w:r w:rsidRPr="008A519C">
        <w:rPr>
          <w:lang w:eastAsia="en-US"/>
        </w:rPr>
        <w:t>Ovlaštenik dozvole je dužan u izvješću o velikim opasnostima uzeti u obzir primjedbe Koordinacije dane na obavijest o projektu iz stavka 3. ovoga</w:t>
      </w:r>
      <w:r w:rsidRPr="008A519C">
        <w:rPr>
          <w:spacing w:val="-11"/>
          <w:lang w:eastAsia="en-US"/>
        </w:rPr>
        <w:t xml:space="preserve"> </w:t>
      </w:r>
      <w:r w:rsidRPr="008A519C">
        <w:rPr>
          <w:lang w:eastAsia="en-US"/>
        </w:rPr>
        <w:t>članka.</w:t>
      </w:r>
    </w:p>
    <w:p w14:paraId="259227BB" w14:textId="77777777" w:rsidR="000210E1" w:rsidRDefault="000210E1" w:rsidP="000210E1">
      <w:pPr>
        <w:widowControl w:val="0"/>
        <w:tabs>
          <w:tab w:val="left" w:pos="0"/>
          <w:tab w:val="left" w:pos="142"/>
          <w:tab w:val="left" w:pos="453"/>
        </w:tabs>
        <w:autoSpaceDE w:val="0"/>
        <w:autoSpaceDN w:val="0"/>
        <w:ind w:right="-34"/>
        <w:jc w:val="both"/>
        <w:rPr>
          <w:lang w:eastAsia="en-US"/>
        </w:rPr>
      </w:pPr>
    </w:p>
    <w:p w14:paraId="730B0693" w14:textId="77777777" w:rsidR="000210E1" w:rsidRDefault="000210E1" w:rsidP="000210E1">
      <w:pPr>
        <w:widowControl w:val="0"/>
        <w:tabs>
          <w:tab w:val="left" w:pos="0"/>
          <w:tab w:val="left" w:pos="142"/>
          <w:tab w:val="left" w:pos="470"/>
        </w:tabs>
        <w:autoSpaceDE w:val="0"/>
        <w:autoSpaceDN w:val="0"/>
        <w:ind w:right="-34"/>
        <w:jc w:val="both"/>
        <w:rPr>
          <w:lang w:eastAsia="en-US"/>
        </w:rPr>
      </w:pPr>
      <w:r>
        <w:rPr>
          <w:lang w:eastAsia="en-US"/>
        </w:rPr>
        <w:t xml:space="preserve">(5) </w:t>
      </w:r>
      <w:r w:rsidRPr="008A519C">
        <w:rPr>
          <w:lang w:eastAsia="en-US"/>
        </w:rPr>
        <w:t>Ovlaštenik dozvole je dužan pisanim putem obavijestiti Koordinaciju 30 dana prije predviđenog ulaska ili izlaska odobalnog objekta u područje na kojima Republika Hrvatska u skladu s međunarodnim pravom ostvaruje jurisdikciju i suverena</w:t>
      </w:r>
      <w:r w:rsidRPr="008A519C">
        <w:rPr>
          <w:spacing w:val="-10"/>
          <w:lang w:eastAsia="en-US"/>
        </w:rPr>
        <w:t xml:space="preserve"> </w:t>
      </w:r>
      <w:r w:rsidRPr="008A519C">
        <w:rPr>
          <w:lang w:eastAsia="en-US"/>
        </w:rPr>
        <w:t>prava.</w:t>
      </w:r>
    </w:p>
    <w:p w14:paraId="090826D9" w14:textId="77777777" w:rsidR="000210E1" w:rsidRDefault="000210E1" w:rsidP="000210E1">
      <w:pPr>
        <w:widowControl w:val="0"/>
        <w:tabs>
          <w:tab w:val="left" w:pos="0"/>
          <w:tab w:val="left" w:pos="142"/>
          <w:tab w:val="left" w:pos="470"/>
        </w:tabs>
        <w:autoSpaceDE w:val="0"/>
        <w:autoSpaceDN w:val="0"/>
        <w:ind w:right="-34"/>
        <w:jc w:val="both"/>
        <w:rPr>
          <w:lang w:eastAsia="en-US"/>
        </w:rPr>
      </w:pPr>
    </w:p>
    <w:p w14:paraId="18C7069C" w14:textId="77777777" w:rsidR="000210E1" w:rsidRDefault="000210E1" w:rsidP="000210E1">
      <w:pPr>
        <w:widowControl w:val="0"/>
        <w:tabs>
          <w:tab w:val="left" w:pos="0"/>
          <w:tab w:val="left" w:pos="142"/>
          <w:tab w:val="left" w:pos="470"/>
        </w:tabs>
        <w:autoSpaceDE w:val="0"/>
        <w:autoSpaceDN w:val="0"/>
        <w:ind w:right="-34"/>
        <w:jc w:val="both"/>
        <w:rPr>
          <w:lang w:eastAsia="en-US"/>
        </w:rPr>
      </w:pPr>
      <w:r>
        <w:rPr>
          <w:lang w:eastAsia="en-US"/>
        </w:rPr>
        <w:t xml:space="preserve">(6) </w:t>
      </w:r>
      <w:r w:rsidRPr="008A519C">
        <w:rPr>
          <w:lang w:eastAsia="en-US"/>
        </w:rPr>
        <w:t>U slučaju iz stavka 5. ovoga članka Koordinacija je dužna o istome izvijestiti tijela javne vlasti u roku od pet</w:t>
      </w:r>
      <w:r w:rsidRPr="008A519C">
        <w:rPr>
          <w:spacing w:val="-5"/>
          <w:lang w:eastAsia="en-US"/>
        </w:rPr>
        <w:t xml:space="preserve"> </w:t>
      </w:r>
      <w:r w:rsidRPr="008A519C">
        <w:rPr>
          <w:lang w:eastAsia="en-US"/>
        </w:rPr>
        <w:t>dana.</w:t>
      </w:r>
    </w:p>
    <w:p w14:paraId="265555DB" w14:textId="77777777" w:rsidR="000210E1" w:rsidRDefault="000210E1" w:rsidP="000210E1">
      <w:pPr>
        <w:widowControl w:val="0"/>
        <w:tabs>
          <w:tab w:val="left" w:pos="0"/>
          <w:tab w:val="left" w:pos="142"/>
          <w:tab w:val="left" w:pos="470"/>
        </w:tabs>
        <w:autoSpaceDE w:val="0"/>
        <w:autoSpaceDN w:val="0"/>
        <w:ind w:right="-34"/>
        <w:jc w:val="both"/>
        <w:rPr>
          <w:lang w:eastAsia="en-US"/>
        </w:rPr>
      </w:pPr>
    </w:p>
    <w:p w14:paraId="32CB7B77" w14:textId="77777777" w:rsidR="000210E1" w:rsidRDefault="000210E1" w:rsidP="000210E1">
      <w:pPr>
        <w:widowControl w:val="0"/>
        <w:tabs>
          <w:tab w:val="left" w:pos="0"/>
          <w:tab w:val="left" w:pos="142"/>
          <w:tab w:val="left" w:pos="470"/>
        </w:tabs>
        <w:autoSpaceDE w:val="0"/>
        <w:autoSpaceDN w:val="0"/>
        <w:ind w:right="-34"/>
        <w:jc w:val="both"/>
        <w:rPr>
          <w:lang w:eastAsia="en-US"/>
        </w:rPr>
      </w:pPr>
      <w:r>
        <w:rPr>
          <w:lang w:eastAsia="en-US"/>
        </w:rPr>
        <w:t xml:space="preserve">(7) </w:t>
      </w:r>
      <w:r w:rsidRPr="008A519C">
        <w:rPr>
          <w:lang w:eastAsia="en-US"/>
        </w:rPr>
        <w:t>Ovlaštenik dozvole je dužan pisanim putem obavijestiti Koordinaciju o premještanju eksploatacijskog objekta 45 dana prije predviđenog premještanja, kako bi tijekom izrade izvješća o velikim opasnostima, bio u mogućnosti uzeti u obzir sve uvjete i ograničenja koja postavi</w:t>
      </w:r>
      <w:r w:rsidRPr="008A519C">
        <w:rPr>
          <w:spacing w:val="-6"/>
          <w:lang w:eastAsia="en-US"/>
        </w:rPr>
        <w:t xml:space="preserve"> </w:t>
      </w:r>
      <w:r w:rsidRPr="008A519C">
        <w:rPr>
          <w:lang w:eastAsia="en-US"/>
        </w:rPr>
        <w:t>Koordinacija.</w:t>
      </w:r>
    </w:p>
    <w:p w14:paraId="434C53F4" w14:textId="77777777" w:rsidR="000210E1" w:rsidRDefault="000210E1" w:rsidP="000210E1">
      <w:pPr>
        <w:widowControl w:val="0"/>
        <w:tabs>
          <w:tab w:val="left" w:pos="0"/>
          <w:tab w:val="left" w:pos="142"/>
          <w:tab w:val="left" w:pos="470"/>
        </w:tabs>
        <w:autoSpaceDE w:val="0"/>
        <w:autoSpaceDN w:val="0"/>
        <w:ind w:right="-34"/>
        <w:jc w:val="both"/>
        <w:rPr>
          <w:lang w:eastAsia="en-US"/>
        </w:rPr>
      </w:pPr>
    </w:p>
    <w:p w14:paraId="623D9BAB" w14:textId="77777777" w:rsidR="000210E1"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(8) </w:t>
      </w:r>
      <w:r w:rsidRPr="008A519C">
        <w:rPr>
          <w:lang w:eastAsia="en-US"/>
        </w:rPr>
        <w:t>U slučaju iz stavka 7. ovoga članka Koordinacija je dužna o istome izvijestiti tijela javne vlasti u roku od pet</w:t>
      </w:r>
      <w:r w:rsidRPr="008A519C">
        <w:rPr>
          <w:spacing w:val="-4"/>
          <w:lang w:eastAsia="en-US"/>
        </w:rPr>
        <w:t xml:space="preserve"> </w:t>
      </w:r>
      <w:r w:rsidRPr="008A519C">
        <w:rPr>
          <w:lang w:eastAsia="en-US"/>
        </w:rPr>
        <w:t>dana.</w:t>
      </w:r>
    </w:p>
    <w:p w14:paraId="7089DBC4" w14:textId="77777777" w:rsidR="000210E1" w:rsidRDefault="000210E1" w:rsidP="000210E1">
      <w:pPr>
        <w:widowControl w:val="0"/>
        <w:tabs>
          <w:tab w:val="left" w:pos="0"/>
          <w:tab w:val="left" w:pos="142"/>
          <w:tab w:val="left" w:pos="446"/>
        </w:tabs>
        <w:autoSpaceDE w:val="0"/>
        <w:autoSpaceDN w:val="0"/>
        <w:ind w:right="-34"/>
        <w:jc w:val="both"/>
        <w:rPr>
          <w:lang w:eastAsia="en-US"/>
        </w:rPr>
      </w:pPr>
    </w:p>
    <w:p w14:paraId="73C0D693" w14:textId="77777777" w:rsidR="000210E1"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(9) </w:t>
      </w:r>
      <w:r w:rsidRPr="008A519C">
        <w:rPr>
          <w:lang w:eastAsia="en-US"/>
        </w:rPr>
        <w:t>Ovlaštenik</w:t>
      </w:r>
      <w:r w:rsidRPr="008A519C">
        <w:rPr>
          <w:spacing w:val="-12"/>
          <w:lang w:eastAsia="en-US"/>
        </w:rPr>
        <w:t xml:space="preserve"> </w:t>
      </w:r>
      <w:r w:rsidRPr="008A519C">
        <w:rPr>
          <w:lang w:eastAsia="en-US"/>
        </w:rPr>
        <w:t>dozvole</w:t>
      </w:r>
      <w:r w:rsidRPr="008A519C">
        <w:rPr>
          <w:spacing w:val="-12"/>
          <w:lang w:eastAsia="en-US"/>
        </w:rPr>
        <w:t xml:space="preserve"> </w:t>
      </w:r>
      <w:r w:rsidRPr="008A519C">
        <w:rPr>
          <w:lang w:eastAsia="en-US"/>
        </w:rPr>
        <w:t>je</w:t>
      </w:r>
      <w:r w:rsidRPr="008A519C">
        <w:rPr>
          <w:spacing w:val="-12"/>
          <w:lang w:eastAsia="en-US"/>
        </w:rPr>
        <w:t xml:space="preserve"> </w:t>
      </w:r>
      <w:r w:rsidRPr="008A519C">
        <w:rPr>
          <w:lang w:eastAsia="en-US"/>
        </w:rPr>
        <w:t>dužan</w:t>
      </w:r>
      <w:r w:rsidRPr="008A519C">
        <w:rPr>
          <w:spacing w:val="-12"/>
          <w:lang w:eastAsia="en-US"/>
        </w:rPr>
        <w:t xml:space="preserve"> </w:t>
      </w:r>
      <w:r w:rsidRPr="008A519C">
        <w:rPr>
          <w:lang w:eastAsia="en-US"/>
        </w:rPr>
        <w:t>pisanim</w:t>
      </w:r>
      <w:r w:rsidRPr="008A519C">
        <w:rPr>
          <w:spacing w:val="-12"/>
          <w:lang w:eastAsia="en-US"/>
        </w:rPr>
        <w:t xml:space="preserve"> </w:t>
      </w:r>
      <w:r w:rsidRPr="008A519C">
        <w:rPr>
          <w:lang w:eastAsia="en-US"/>
        </w:rPr>
        <w:t>putem</w:t>
      </w:r>
      <w:r w:rsidRPr="008A519C">
        <w:rPr>
          <w:spacing w:val="-12"/>
          <w:lang w:eastAsia="en-US"/>
        </w:rPr>
        <w:t xml:space="preserve"> </w:t>
      </w:r>
      <w:r w:rsidRPr="008A519C">
        <w:rPr>
          <w:lang w:eastAsia="en-US"/>
        </w:rPr>
        <w:t>obavijestiti</w:t>
      </w:r>
      <w:r w:rsidRPr="008A519C">
        <w:rPr>
          <w:spacing w:val="-11"/>
          <w:lang w:eastAsia="en-US"/>
        </w:rPr>
        <w:t xml:space="preserve"> </w:t>
      </w:r>
      <w:r w:rsidRPr="008A519C">
        <w:rPr>
          <w:lang w:eastAsia="en-US"/>
        </w:rPr>
        <w:t>Koordinaciju,</w:t>
      </w:r>
      <w:r w:rsidRPr="008A519C">
        <w:rPr>
          <w:spacing w:val="-12"/>
          <w:lang w:eastAsia="en-US"/>
        </w:rPr>
        <w:t xml:space="preserve"> </w:t>
      </w:r>
      <w:r w:rsidRPr="008A519C">
        <w:rPr>
          <w:lang w:eastAsia="en-US"/>
        </w:rPr>
        <w:t>ako</w:t>
      </w:r>
      <w:r w:rsidRPr="008A519C">
        <w:rPr>
          <w:spacing w:val="-12"/>
          <w:lang w:eastAsia="en-US"/>
        </w:rPr>
        <w:t xml:space="preserve"> </w:t>
      </w:r>
      <w:r w:rsidRPr="008A519C">
        <w:rPr>
          <w:lang w:eastAsia="en-US"/>
        </w:rPr>
        <w:t>prije</w:t>
      </w:r>
      <w:r w:rsidRPr="008A519C">
        <w:rPr>
          <w:spacing w:val="-10"/>
          <w:lang w:eastAsia="en-US"/>
        </w:rPr>
        <w:t xml:space="preserve"> </w:t>
      </w:r>
      <w:r w:rsidRPr="008A519C">
        <w:rPr>
          <w:lang w:eastAsia="en-US"/>
        </w:rPr>
        <w:t>dostavljanja izvješća o velikim opasnostima nastupi bitna promjena koja utječe na obavijest o projektu ili premještaju, u roku ne dužem od 24</w:t>
      </w:r>
      <w:r w:rsidRPr="008A519C">
        <w:rPr>
          <w:spacing w:val="-4"/>
          <w:lang w:eastAsia="en-US"/>
        </w:rPr>
        <w:t xml:space="preserve"> </w:t>
      </w:r>
      <w:r w:rsidRPr="008A519C">
        <w:rPr>
          <w:lang w:eastAsia="en-US"/>
        </w:rPr>
        <w:t>sata.</w:t>
      </w:r>
    </w:p>
    <w:p w14:paraId="47F4C6A7" w14:textId="77777777" w:rsidR="000210E1" w:rsidRDefault="000210E1" w:rsidP="000210E1">
      <w:pPr>
        <w:widowControl w:val="0"/>
        <w:tabs>
          <w:tab w:val="left" w:pos="0"/>
          <w:tab w:val="left" w:pos="142"/>
          <w:tab w:val="left" w:pos="446"/>
        </w:tabs>
        <w:autoSpaceDE w:val="0"/>
        <w:autoSpaceDN w:val="0"/>
        <w:ind w:right="-34"/>
        <w:jc w:val="both"/>
        <w:rPr>
          <w:lang w:eastAsia="en-US"/>
        </w:rPr>
      </w:pPr>
    </w:p>
    <w:p w14:paraId="1475DB3F" w14:textId="77777777" w:rsidR="000210E1"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(10) </w:t>
      </w:r>
      <w:r w:rsidRPr="008A519C">
        <w:rPr>
          <w:lang w:eastAsia="en-US"/>
        </w:rPr>
        <w:t>Ovlaštenik dozvole je dužan izvješće o velikim opasnostima dostaviti u roku koji odredi Koordinacija,</w:t>
      </w:r>
      <w:r w:rsidRPr="008A519C">
        <w:rPr>
          <w:spacing w:val="-11"/>
          <w:lang w:eastAsia="en-US"/>
        </w:rPr>
        <w:t xml:space="preserve"> </w:t>
      </w:r>
      <w:r w:rsidRPr="008A519C">
        <w:rPr>
          <w:lang w:eastAsia="en-US"/>
        </w:rPr>
        <w:t>a</w:t>
      </w:r>
      <w:r w:rsidRPr="008A519C">
        <w:rPr>
          <w:spacing w:val="-12"/>
          <w:lang w:eastAsia="en-US"/>
        </w:rPr>
        <w:t xml:space="preserve"> </w:t>
      </w:r>
      <w:r w:rsidRPr="008A519C">
        <w:rPr>
          <w:lang w:eastAsia="en-US"/>
        </w:rPr>
        <w:t>isti</w:t>
      </w:r>
      <w:r w:rsidRPr="008A519C">
        <w:rPr>
          <w:spacing w:val="-11"/>
          <w:lang w:eastAsia="en-US"/>
        </w:rPr>
        <w:t xml:space="preserve"> </w:t>
      </w:r>
      <w:r w:rsidRPr="008A519C">
        <w:rPr>
          <w:lang w:eastAsia="en-US"/>
        </w:rPr>
        <w:t>rok</w:t>
      </w:r>
      <w:r w:rsidRPr="008A519C">
        <w:rPr>
          <w:spacing w:val="-12"/>
          <w:lang w:eastAsia="en-US"/>
        </w:rPr>
        <w:t xml:space="preserve"> </w:t>
      </w:r>
      <w:r w:rsidRPr="008A519C">
        <w:rPr>
          <w:lang w:eastAsia="en-US"/>
        </w:rPr>
        <w:t>ne</w:t>
      </w:r>
      <w:r w:rsidRPr="008A519C">
        <w:rPr>
          <w:spacing w:val="-12"/>
          <w:lang w:eastAsia="en-US"/>
        </w:rPr>
        <w:t xml:space="preserve"> </w:t>
      </w:r>
      <w:r w:rsidRPr="008A519C">
        <w:rPr>
          <w:lang w:eastAsia="en-US"/>
        </w:rPr>
        <w:t>može</w:t>
      </w:r>
      <w:r w:rsidRPr="008A519C">
        <w:rPr>
          <w:spacing w:val="-12"/>
          <w:lang w:eastAsia="en-US"/>
        </w:rPr>
        <w:t xml:space="preserve"> </w:t>
      </w:r>
      <w:r w:rsidRPr="008A519C">
        <w:rPr>
          <w:lang w:eastAsia="en-US"/>
        </w:rPr>
        <w:t>biti</w:t>
      </w:r>
      <w:r w:rsidRPr="008A519C">
        <w:rPr>
          <w:spacing w:val="-13"/>
          <w:lang w:eastAsia="en-US"/>
        </w:rPr>
        <w:t xml:space="preserve"> </w:t>
      </w:r>
      <w:r w:rsidRPr="008A519C">
        <w:rPr>
          <w:lang w:eastAsia="en-US"/>
        </w:rPr>
        <w:t>duži</w:t>
      </w:r>
      <w:r w:rsidRPr="008A519C">
        <w:rPr>
          <w:spacing w:val="-11"/>
          <w:lang w:eastAsia="en-US"/>
        </w:rPr>
        <w:t xml:space="preserve"> </w:t>
      </w:r>
      <w:r w:rsidRPr="008A519C">
        <w:rPr>
          <w:lang w:eastAsia="en-US"/>
        </w:rPr>
        <w:t>od</w:t>
      </w:r>
      <w:r w:rsidRPr="008A519C">
        <w:rPr>
          <w:spacing w:val="-13"/>
          <w:lang w:eastAsia="en-US"/>
        </w:rPr>
        <w:t xml:space="preserve"> </w:t>
      </w:r>
      <w:r w:rsidRPr="008A519C">
        <w:rPr>
          <w:lang w:eastAsia="en-US"/>
        </w:rPr>
        <w:t>30</w:t>
      </w:r>
      <w:r w:rsidRPr="008A519C">
        <w:rPr>
          <w:spacing w:val="-11"/>
          <w:lang w:eastAsia="en-US"/>
        </w:rPr>
        <w:t xml:space="preserve"> </w:t>
      </w:r>
      <w:r w:rsidRPr="008A519C">
        <w:rPr>
          <w:lang w:eastAsia="en-US"/>
        </w:rPr>
        <w:t>dana</w:t>
      </w:r>
      <w:r w:rsidRPr="008A519C">
        <w:rPr>
          <w:spacing w:val="-12"/>
          <w:lang w:eastAsia="en-US"/>
        </w:rPr>
        <w:t xml:space="preserve"> </w:t>
      </w:r>
      <w:r w:rsidRPr="008A519C">
        <w:rPr>
          <w:lang w:eastAsia="en-US"/>
        </w:rPr>
        <w:t>prije</w:t>
      </w:r>
      <w:r w:rsidRPr="008A519C">
        <w:rPr>
          <w:spacing w:val="-12"/>
          <w:lang w:eastAsia="en-US"/>
        </w:rPr>
        <w:t xml:space="preserve"> </w:t>
      </w:r>
      <w:r w:rsidRPr="008A519C">
        <w:rPr>
          <w:lang w:eastAsia="en-US"/>
        </w:rPr>
        <w:t>planiranog</w:t>
      </w:r>
      <w:r w:rsidRPr="008A519C">
        <w:rPr>
          <w:spacing w:val="-13"/>
          <w:lang w:eastAsia="en-US"/>
        </w:rPr>
        <w:t xml:space="preserve"> </w:t>
      </w:r>
      <w:r w:rsidRPr="008A519C">
        <w:rPr>
          <w:lang w:eastAsia="en-US"/>
        </w:rPr>
        <w:t>početka</w:t>
      </w:r>
      <w:r w:rsidRPr="008A519C">
        <w:rPr>
          <w:spacing w:val="-12"/>
          <w:lang w:eastAsia="en-US"/>
        </w:rPr>
        <w:t xml:space="preserve"> </w:t>
      </w:r>
      <w:r w:rsidRPr="008A519C">
        <w:rPr>
          <w:lang w:eastAsia="en-US"/>
        </w:rPr>
        <w:t>odobalnih</w:t>
      </w:r>
      <w:r w:rsidRPr="008A519C">
        <w:rPr>
          <w:spacing w:val="-11"/>
          <w:lang w:eastAsia="en-US"/>
        </w:rPr>
        <w:t xml:space="preserve"> </w:t>
      </w:r>
      <w:r w:rsidRPr="008A519C">
        <w:rPr>
          <w:lang w:eastAsia="en-US"/>
        </w:rPr>
        <w:t>radova.</w:t>
      </w:r>
    </w:p>
    <w:p w14:paraId="0868CCEB" w14:textId="77777777" w:rsidR="000210E1" w:rsidRDefault="000210E1" w:rsidP="000210E1">
      <w:pPr>
        <w:widowControl w:val="0"/>
        <w:tabs>
          <w:tab w:val="left" w:pos="0"/>
          <w:tab w:val="left" w:pos="142"/>
          <w:tab w:val="left" w:pos="446"/>
        </w:tabs>
        <w:autoSpaceDE w:val="0"/>
        <w:autoSpaceDN w:val="0"/>
        <w:ind w:right="-34"/>
        <w:jc w:val="both"/>
        <w:rPr>
          <w:lang w:eastAsia="en-US"/>
        </w:rPr>
      </w:pPr>
    </w:p>
    <w:p w14:paraId="3789FC5C" w14:textId="77777777" w:rsidR="000210E1"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(11) </w:t>
      </w:r>
      <w:r w:rsidRPr="008A519C">
        <w:rPr>
          <w:lang w:eastAsia="en-US"/>
        </w:rPr>
        <w:t>Dokumenti iz ovoga članka izrađuju se i opremaju tako da se što lakše može pratiti</w:t>
      </w:r>
      <w:r w:rsidRPr="008A519C">
        <w:rPr>
          <w:spacing w:val="-38"/>
          <w:lang w:eastAsia="en-US"/>
        </w:rPr>
        <w:t xml:space="preserve"> </w:t>
      </w:r>
      <w:r w:rsidRPr="008A519C">
        <w:rPr>
          <w:lang w:eastAsia="en-US"/>
        </w:rPr>
        <w:t>njihov sadržaj, odnosno isti moraju biti pregledni kao cjelina i/ili pojedinačni dio dokumenta. Jezik i stil dokumenata mora biti jasan, razumljiv, znanstven, pravopisno i gramatički</w:t>
      </w:r>
      <w:r w:rsidRPr="008A519C">
        <w:rPr>
          <w:spacing w:val="-16"/>
          <w:lang w:eastAsia="en-US"/>
        </w:rPr>
        <w:t xml:space="preserve"> </w:t>
      </w:r>
      <w:r w:rsidRPr="008A519C">
        <w:rPr>
          <w:lang w:eastAsia="en-US"/>
        </w:rPr>
        <w:t>ispravan.</w:t>
      </w:r>
    </w:p>
    <w:p w14:paraId="43A3169C" w14:textId="77777777" w:rsidR="000210E1" w:rsidRDefault="000210E1" w:rsidP="000210E1">
      <w:pPr>
        <w:widowControl w:val="0"/>
        <w:tabs>
          <w:tab w:val="left" w:pos="0"/>
          <w:tab w:val="left" w:pos="142"/>
          <w:tab w:val="left" w:pos="446"/>
        </w:tabs>
        <w:autoSpaceDE w:val="0"/>
        <w:autoSpaceDN w:val="0"/>
        <w:ind w:right="-34"/>
        <w:jc w:val="both"/>
        <w:rPr>
          <w:lang w:eastAsia="en-US"/>
        </w:rPr>
      </w:pPr>
    </w:p>
    <w:p w14:paraId="62A7398F" w14:textId="77777777" w:rsidR="000210E1"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(12) </w:t>
      </w:r>
      <w:r w:rsidRPr="008A519C">
        <w:rPr>
          <w:lang w:eastAsia="en-US"/>
        </w:rPr>
        <w:t>Dokumenti iz ovoga članka moraju biti napisani latiničnim pismom, na hrvatskom jeziku u skladu s hrvatskim pravopisom i</w:t>
      </w:r>
      <w:r w:rsidRPr="008A519C">
        <w:rPr>
          <w:spacing w:val="-7"/>
          <w:lang w:eastAsia="en-US"/>
        </w:rPr>
        <w:t xml:space="preserve"> </w:t>
      </w:r>
      <w:r w:rsidRPr="008A519C">
        <w:rPr>
          <w:lang w:eastAsia="en-US"/>
        </w:rPr>
        <w:t>gramatikom.</w:t>
      </w:r>
    </w:p>
    <w:p w14:paraId="44580974" w14:textId="77777777" w:rsidR="000210E1" w:rsidRDefault="000210E1" w:rsidP="000210E1">
      <w:pPr>
        <w:widowControl w:val="0"/>
        <w:tabs>
          <w:tab w:val="left" w:pos="0"/>
          <w:tab w:val="left" w:pos="142"/>
          <w:tab w:val="left" w:pos="446"/>
        </w:tabs>
        <w:autoSpaceDE w:val="0"/>
        <w:autoSpaceDN w:val="0"/>
        <w:ind w:right="-34"/>
        <w:jc w:val="both"/>
        <w:rPr>
          <w:lang w:eastAsia="en-US"/>
        </w:rPr>
      </w:pPr>
    </w:p>
    <w:p w14:paraId="006F6D34" w14:textId="77777777" w:rsidR="000210E1"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(13) </w:t>
      </w:r>
      <w:r w:rsidRPr="008A519C">
        <w:rPr>
          <w:lang w:eastAsia="en-US"/>
        </w:rPr>
        <w:t>Iznimno od odredbi stavka 10. ovoga članka, tehničko-tehnološka dokumentacija koja služi za gradnju odobalnih objekata može biti na stranom jeziku uz prijevod na hrvatski</w:t>
      </w:r>
      <w:r w:rsidRPr="008A519C">
        <w:rPr>
          <w:spacing w:val="-14"/>
          <w:lang w:eastAsia="en-US"/>
        </w:rPr>
        <w:t xml:space="preserve"> </w:t>
      </w:r>
      <w:r w:rsidRPr="008A519C">
        <w:rPr>
          <w:lang w:eastAsia="en-US"/>
        </w:rPr>
        <w:t>jezik.</w:t>
      </w:r>
    </w:p>
    <w:p w14:paraId="4DBD10FF" w14:textId="77777777" w:rsidR="000210E1" w:rsidRDefault="000210E1" w:rsidP="000210E1">
      <w:pPr>
        <w:widowControl w:val="0"/>
        <w:tabs>
          <w:tab w:val="left" w:pos="0"/>
          <w:tab w:val="left" w:pos="142"/>
          <w:tab w:val="left" w:pos="446"/>
        </w:tabs>
        <w:autoSpaceDE w:val="0"/>
        <w:autoSpaceDN w:val="0"/>
        <w:ind w:right="-34"/>
        <w:jc w:val="both"/>
        <w:rPr>
          <w:lang w:eastAsia="en-US"/>
        </w:rPr>
      </w:pPr>
    </w:p>
    <w:p w14:paraId="6941EDD0" w14:textId="77777777" w:rsidR="000210E1"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(14) </w:t>
      </w:r>
      <w:r w:rsidRPr="008A519C">
        <w:rPr>
          <w:lang w:eastAsia="en-US"/>
        </w:rPr>
        <w:t>Dokumenti, odnosno njihovi dijelovi izrađuju se obvezno na papiru i/ili drugom odgovarajućem materijalu za pisanje i</w:t>
      </w:r>
      <w:r w:rsidRPr="008A519C">
        <w:rPr>
          <w:spacing w:val="-10"/>
          <w:lang w:eastAsia="en-US"/>
        </w:rPr>
        <w:t xml:space="preserve"> </w:t>
      </w:r>
      <w:r w:rsidRPr="008A519C">
        <w:rPr>
          <w:lang w:eastAsia="en-US"/>
        </w:rPr>
        <w:t>crtanje.</w:t>
      </w:r>
    </w:p>
    <w:p w14:paraId="214D2E70" w14:textId="77777777" w:rsidR="000210E1" w:rsidRDefault="000210E1" w:rsidP="000210E1">
      <w:pPr>
        <w:widowControl w:val="0"/>
        <w:tabs>
          <w:tab w:val="left" w:pos="0"/>
          <w:tab w:val="left" w:pos="142"/>
          <w:tab w:val="left" w:pos="446"/>
        </w:tabs>
        <w:autoSpaceDE w:val="0"/>
        <w:autoSpaceDN w:val="0"/>
        <w:ind w:right="-34"/>
        <w:jc w:val="both"/>
        <w:rPr>
          <w:lang w:eastAsia="en-US"/>
        </w:rPr>
      </w:pPr>
    </w:p>
    <w:p w14:paraId="28FB4B6A" w14:textId="77777777" w:rsidR="000210E1"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(15) </w:t>
      </w:r>
      <w:r w:rsidRPr="008A519C">
        <w:rPr>
          <w:lang w:eastAsia="en-US"/>
        </w:rPr>
        <w:t>Dokumenti se mogu izrađivati kao elektronički zapis uz obveznu dostavu istih sukladno stavku 14. ovoga</w:t>
      </w:r>
      <w:r w:rsidRPr="008A519C">
        <w:rPr>
          <w:spacing w:val="-5"/>
          <w:lang w:eastAsia="en-US"/>
        </w:rPr>
        <w:t xml:space="preserve"> </w:t>
      </w:r>
      <w:r w:rsidRPr="008A519C">
        <w:rPr>
          <w:lang w:eastAsia="en-US"/>
        </w:rPr>
        <w:t>članka.</w:t>
      </w:r>
    </w:p>
    <w:p w14:paraId="4B88FB59" w14:textId="77777777" w:rsidR="000210E1" w:rsidRDefault="000210E1" w:rsidP="000210E1">
      <w:pPr>
        <w:widowControl w:val="0"/>
        <w:tabs>
          <w:tab w:val="left" w:pos="0"/>
          <w:tab w:val="left" w:pos="142"/>
          <w:tab w:val="left" w:pos="446"/>
        </w:tabs>
        <w:autoSpaceDE w:val="0"/>
        <w:autoSpaceDN w:val="0"/>
        <w:ind w:right="-34"/>
        <w:jc w:val="both"/>
        <w:rPr>
          <w:lang w:eastAsia="en-US"/>
        </w:rPr>
      </w:pPr>
    </w:p>
    <w:p w14:paraId="611F5701" w14:textId="77777777" w:rsidR="000210E1"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(16) </w:t>
      </w:r>
      <w:r w:rsidRPr="008A519C">
        <w:rPr>
          <w:lang w:eastAsia="en-US"/>
        </w:rPr>
        <w:t>Koordinacija će izraditi upute za izradu i dostavu dokumenata iz stavka 1. ovoga članka u roku od 120 dana od stupanja na snagu uredbe iz članka 10. stavka 2. ovoga</w:t>
      </w:r>
      <w:r w:rsidRPr="008A519C">
        <w:rPr>
          <w:spacing w:val="-12"/>
          <w:lang w:eastAsia="en-US"/>
        </w:rPr>
        <w:t xml:space="preserve"> </w:t>
      </w:r>
      <w:r w:rsidRPr="008A519C">
        <w:rPr>
          <w:lang w:eastAsia="en-US"/>
        </w:rPr>
        <w:t>Zakona.</w:t>
      </w:r>
    </w:p>
    <w:p w14:paraId="0A599AC2" w14:textId="77777777" w:rsidR="000210E1" w:rsidRDefault="000210E1" w:rsidP="000210E1">
      <w:pPr>
        <w:widowControl w:val="0"/>
        <w:tabs>
          <w:tab w:val="left" w:pos="0"/>
          <w:tab w:val="left" w:pos="142"/>
          <w:tab w:val="left" w:pos="446"/>
        </w:tabs>
        <w:autoSpaceDE w:val="0"/>
        <w:autoSpaceDN w:val="0"/>
        <w:ind w:right="-34"/>
        <w:jc w:val="both"/>
        <w:rPr>
          <w:lang w:eastAsia="en-US"/>
        </w:rPr>
      </w:pPr>
    </w:p>
    <w:p w14:paraId="2A92AC57" w14:textId="77777777" w:rsidR="000210E1" w:rsidRPr="008A519C"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(17) </w:t>
      </w:r>
      <w:r w:rsidRPr="008A519C">
        <w:rPr>
          <w:lang w:eastAsia="en-US"/>
        </w:rPr>
        <w:t>Agencija je dužna upute iz stavka 16. ovoga članka oglasiti na svojim mrežnim stranicama.</w:t>
      </w:r>
    </w:p>
    <w:p w14:paraId="57EA515B" w14:textId="77777777" w:rsidR="000210E1" w:rsidRPr="008A519C" w:rsidRDefault="000210E1" w:rsidP="000210E1">
      <w:pPr>
        <w:widowControl w:val="0"/>
        <w:tabs>
          <w:tab w:val="left" w:pos="0"/>
          <w:tab w:val="left" w:pos="142"/>
          <w:tab w:val="left" w:pos="611"/>
        </w:tabs>
        <w:autoSpaceDE w:val="0"/>
        <w:autoSpaceDN w:val="0"/>
        <w:ind w:right="118"/>
        <w:jc w:val="both"/>
        <w:rPr>
          <w:lang w:eastAsia="en-US"/>
        </w:rPr>
      </w:pPr>
    </w:p>
    <w:p w14:paraId="53400266"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Obavijest o projektu i obavijest o premještaju eksploatacijskog objekta</w:t>
      </w:r>
    </w:p>
    <w:p w14:paraId="59A8E3F0" w14:textId="77777777" w:rsidR="000210E1" w:rsidRDefault="000210E1" w:rsidP="000210E1">
      <w:pPr>
        <w:widowControl w:val="0"/>
        <w:tabs>
          <w:tab w:val="left" w:pos="0"/>
          <w:tab w:val="left" w:pos="142"/>
        </w:tabs>
        <w:autoSpaceDE w:val="0"/>
        <w:autoSpaceDN w:val="0"/>
        <w:ind w:right="204"/>
        <w:jc w:val="center"/>
        <w:rPr>
          <w:lang w:eastAsia="en-US"/>
        </w:rPr>
      </w:pPr>
    </w:p>
    <w:p w14:paraId="3F3D42B5"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14.</w:t>
      </w:r>
    </w:p>
    <w:p w14:paraId="2C34EF66" w14:textId="77777777" w:rsidR="000210E1" w:rsidRPr="008A519C" w:rsidRDefault="000210E1" w:rsidP="000210E1">
      <w:pPr>
        <w:widowControl w:val="0"/>
        <w:tabs>
          <w:tab w:val="left" w:pos="0"/>
          <w:tab w:val="left" w:pos="142"/>
        </w:tabs>
        <w:autoSpaceDE w:val="0"/>
        <w:autoSpaceDN w:val="0"/>
        <w:rPr>
          <w:lang w:eastAsia="en-US"/>
        </w:rPr>
      </w:pPr>
    </w:p>
    <w:p w14:paraId="05D0E723" w14:textId="77777777" w:rsidR="000210E1" w:rsidRDefault="000210E1" w:rsidP="000210E1">
      <w:pPr>
        <w:widowControl w:val="0"/>
        <w:tabs>
          <w:tab w:val="left" w:pos="0"/>
          <w:tab w:val="left" w:pos="142"/>
        </w:tabs>
        <w:autoSpaceDE w:val="0"/>
        <w:autoSpaceDN w:val="0"/>
        <w:ind w:right="-34"/>
        <w:jc w:val="both"/>
        <w:rPr>
          <w:lang w:eastAsia="en-US"/>
        </w:rPr>
      </w:pPr>
      <w:r w:rsidRPr="008A519C">
        <w:rPr>
          <w:lang w:eastAsia="en-US"/>
        </w:rPr>
        <w:t>Obavijest o projektu i obavijest o premještaju eksploatacijskog objekta, koje se dostavljaju u skladu s člankom 13. stavkom 1. točkama c. i j. ovoga Zakona, obvezno sadržavaju:</w:t>
      </w:r>
    </w:p>
    <w:p w14:paraId="3A3FDD57" w14:textId="77777777" w:rsidR="000210E1" w:rsidRPr="008A519C" w:rsidRDefault="000210E1" w:rsidP="000210E1">
      <w:pPr>
        <w:widowControl w:val="0"/>
        <w:tabs>
          <w:tab w:val="left" w:pos="0"/>
          <w:tab w:val="left" w:pos="142"/>
        </w:tabs>
        <w:autoSpaceDE w:val="0"/>
        <w:autoSpaceDN w:val="0"/>
        <w:ind w:left="90" w:right="-34"/>
        <w:jc w:val="both"/>
        <w:rPr>
          <w:lang w:eastAsia="en-US"/>
        </w:rPr>
      </w:pPr>
    </w:p>
    <w:p w14:paraId="3F1B3237" w14:textId="77777777" w:rsidR="000210E1" w:rsidRPr="008A519C" w:rsidRDefault="000210E1" w:rsidP="00924693">
      <w:pPr>
        <w:widowControl w:val="0"/>
        <w:numPr>
          <w:ilvl w:val="0"/>
          <w:numId w:val="31"/>
        </w:numPr>
        <w:tabs>
          <w:tab w:val="left" w:pos="0"/>
          <w:tab w:val="left" w:pos="142"/>
          <w:tab w:val="left" w:pos="343"/>
        </w:tabs>
        <w:autoSpaceDE w:val="0"/>
        <w:autoSpaceDN w:val="0"/>
        <w:ind w:firstLine="0"/>
        <w:jc w:val="both"/>
        <w:rPr>
          <w:lang w:eastAsia="en-US"/>
        </w:rPr>
      </w:pPr>
      <w:r w:rsidRPr="008A519C">
        <w:rPr>
          <w:lang w:eastAsia="en-US"/>
        </w:rPr>
        <w:t>naziv i adresu operatora odobalnog</w:t>
      </w:r>
      <w:r w:rsidRPr="008A519C">
        <w:rPr>
          <w:spacing w:val="-6"/>
          <w:lang w:eastAsia="en-US"/>
        </w:rPr>
        <w:t xml:space="preserve"> </w:t>
      </w:r>
      <w:r w:rsidRPr="008A519C">
        <w:rPr>
          <w:lang w:eastAsia="en-US"/>
        </w:rPr>
        <w:t>objekta</w:t>
      </w:r>
    </w:p>
    <w:p w14:paraId="11623922" w14:textId="77777777" w:rsidR="000210E1" w:rsidRPr="008A519C" w:rsidRDefault="000210E1" w:rsidP="00924693">
      <w:pPr>
        <w:widowControl w:val="0"/>
        <w:numPr>
          <w:ilvl w:val="0"/>
          <w:numId w:val="31"/>
        </w:numPr>
        <w:tabs>
          <w:tab w:val="left" w:pos="0"/>
          <w:tab w:val="left" w:pos="142"/>
          <w:tab w:val="left" w:pos="381"/>
        </w:tabs>
        <w:autoSpaceDE w:val="0"/>
        <w:autoSpaceDN w:val="0"/>
        <w:ind w:right="-34" w:firstLine="0"/>
        <w:jc w:val="both"/>
        <w:rPr>
          <w:lang w:eastAsia="en-US"/>
        </w:rPr>
      </w:pPr>
      <w:r w:rsidRPr="008A519C">
        <w:rPr>
          <w:lang w:eastAsia="en-US"/>
        </w:rPr>
        <w:t>opis postupka projektiranja za eksploatacijske radove i sustave, od početnog koncepta do dostavljenog projekta ili odabira postojećeg odobalnog objekta, korištene norme i projektne koncepte koji su uključeni u</w:t>
      </w:r>
      <w:r w:rsidRPr="008A519C">
        <w:rPr>
          <w:spacing w:val="-2"/>
          <w:lang w:eastAsia="en-US"/>
        </w:rPr>
        <w:t xml:space="preserve"> </w:t>
      </w:r>
      <w:r w:rsidRPr="008A519C">
        <w:rPr>
          <w:lang w:eastAsia="en-US"/>
        </w:rPr>
        <w:t>postupku</w:t>
      </w:r>
    </w:p>
    <w:p w14:paraId="003675F8" w14:textId="77777777" w:rsidR="000210E1" w:rsidRPr="008A519C" w:rsidRDefault="000210E1" w:rsidP="00924693">
      <w:pPr>
        <w:widowControl w:val="0"/>
        <w:numPr>
          <w:ilvl w:val="0"/>
          <w:numId w:val="31"/>
        </w:numPr>
        <w:tabs>
          <w:tab w:val="left" w:pos="0"/>
          <w:tab w:val="left" w:pos="142"/>
          <w:tab w:val="left" w:pos="376"/>
        </w:tabs>
        <w:autoSpaceDE w:val="0"/>
        <w:autoSpaceDN w:val="0"/>
        <w:ind w:right="-34" w:firstLine="0"/>
        <w:jc w:val="both"/>
        <w:rPr>
          <w:lang w:eastAsia="en-US"/>
        </w:rPr>
      </w:pPr>
      <w:r w:rsidRPr="008A519C">
        <w:rPr>
          <w:lang w:eastAsia="en-US"/>
        </w:rPr>
        <w:t>opis odabranog projektnog koncepta u odnosu na scenarije velikih opasnosti za pojedini odobalni objekt i njegovu lokaciju te osnovnih pravila za nadzor</w:t>
      </w:r>
      <w:r w:rsidRPr="008A519C">
        <w:rPr>
          <w:spacing w:val="-9"/>
          <w:lang w:eastAsia="en-US"/>
        </w:rPr>
        <w:t xml:space="preserve"> </w:t>
      </w:r>
      <w:r w:rsidRPr="008A519C">
        <w:rPr>
          <w:lang w:eastAsia="en-US"/>
        </w:rPr>
        <w:t>rizika</w:t>
      </w:r>
    </w:p>
    <w:p w14:paraId="44584971" w14:textId="77777777" w:rsidR="000210E1" w:rsidRPr="008A519C" w:rsidRDefault="000210E1" w:rsidP="00924693">
      <w:pPr>
        <w:widowControl w:val="0"/>
        <w:numPr>
          <w:ilvl w:val="0"/>
          <w:numId w:val="31"/>
        </w:numPr>
        <w:tabs>
          <w:tab w:val="left" w:pos="0"/>
          <w:tab w:val="left" w:pos="142"/>
          <w:tab w:val="left" w:pos="369"/>
        </w:tabs>
        <w:autoSpaceDE w:val="0"/>
        <w:autoSpaceDN w:val="0"/>
        <w:ind w:right="-34" w:firstLine="0"/>
        <w:jc w:val="both"/>
        <w:rPr>
          <w:lang w:eastAsia="en-US"/>
        </w:rPr>
      </w:pPr>
      <w:r w:rsidRPr="008A519C">
        <w:rPr>
          <w:lang w:eastAsia="en-US"/>
        </w:rPr>
        <w:t>dokaz da projektni koncept pridonosi smanjenju rizika od velikih opasnosti na prihvatljivu razinu</w:t>
      </w:r>
    </w:p>
    <w:p w14:paraId="0A063D30" w14:textId="77777777" w:rsidR="000210E1" w:rsidRPr="008A519C" w:rsidRDefault="000210E1" w:rsidP="00924693">
      <w:pPr>
        <w:widowControl w:val="0"/>
        <w:numPr>
          <w:ilvl w:val="0"/>
          <w:numId w:val="31"/>
        </w:numPr>
        <w:tabs>
          <w:tab w:val="left" w:pos="0"/>
          <w:tab w:val="left" w:pos="142"/>
          <w:tab w:val="left" w:pos="343"/>
        </w:tabs>
        <w:autoSpaceDE w:val="0"/>
        <w:autoSpaceDN w:val="0"/>
        <w:ind w:left="342"/>
        <w:jc w:val="both"/>
        <w:rPr>
          <w:lang w:eastAsia="en-US"/>
        </w:rPr>
      </w:pPr>
      <w:r w:rsidRPr="008A519C">
        <w:rPr>
          <w:lang w:eastAsia="en-US"/>
        </w:rPr>
        <w:t>opis eksploatacijskog objekta i uvjeta na lokaciji na kojoj je</w:t>
      </w:r>
      <w:r w:rsidRPr="008A519C">
        <w:rPr>
          <w:spacing w:val="-9"/>
          <w:lang w:eastAsia="en-US"/>
        </w:rPr>
        <w:t xml:space="preserve"> </w:t>
      </w:r>
      <w:r w:rsidRPr="008A519C">
        <w:rPr>
          <w:lang w:eastAsia="en-US"/>
        </w:rPr>
        <w:t>predviđen</w:t>
      </w:r>
    </w:p>
    <w:p w14:paraId="2C6600BA" w14:textId="77777777" w:rsidR="000210E1" w:rsidRPr="008A519C" w:rsidRDefault="000210E1" w:rsidP="00924693">
      <w:pPr>
        <w:widowControl w:val="0"/>
        <w:numPr>
          <w:ilvl w:val="0"/>
          <w:numId w:val="31"/>
        </w:numPr>
        <w:tabs>
          <w:tab w:val="left" w:pos="0"/>
          <w:tab w:val="left" w:pos="142"/>
          <w:tab w:val="left" w:pos="333"/>
        </w:tabs>
        <w:autoSpaceDE w:val="0"/>
        <w:autoSpaceDN w:val="0"/>
        <w:ind w:right="-34" w:firstLine="0"/>
        <w:jc w:val="both"/>
        <w:rPr>
          <w:lang w:eastAsia="en-US"/>
        </w:rPr>
      </w:pPr>
      <w:r w:rsidRPr="008A519C">
        <w:rPr>
          <w:lang w:eastAsia="en-US"/>
        </w:rPr>
        <w:t>opis mogućih ekoloških i meteoroloških ograničenja i ograničenja vezanih za morsko dno, koja se nameću za sigurne radove, te načine utvrđivanja rizika sa stajališta morskog dna od aktivnosti kao što su polaganje vodova ili sidrenje</w:t>
      </w:r>
      <w:r w:rsidRPr="008A519C">
        <w:rPr>
          <w:spacing w:val="-7"/>
          <w:lang w:eastAsia="en-US"/>
        </w:rPr>
        <w:t xml:space="preserve"> </w:t>
      </w:r>
      <w:r w:rsidRPr="008A519C">
        <w:rPr>
          <w:lang w:eastAsia="en-US"/>
        </w:rPr>
        <w:t>objekata</w:t>
      </w:r>
    </w:p>
    <w:p w14:paraId="6036B270" w14:textId="77777777" w:rsidR="000210E1" w:rsidRPr="008A519C" w:rsidRDefault="000210E1" w:rsidP="00924693">
      <w:pPr>
        <w:widowControl w:val="0"/>
        <w:numPr>
          <w:ilvl w:val="0"/>
          <w:numId w:val="31"/>
        </w:numPr>
        <w:tabs>
          <w:tab w:val="left" w:pos="0"/>
          <w:tab w:val="left" w:pos="142"/>
          <w:tab w:val="left" w:pos="355"/>
        </w:tabs>
        <w:autoSpaceDE w:val="0"/>
        <w:autoSpaceDN w:val="0"/>
        <w:ind w:left="354" w:hanging="238"/>
        <w:jc w:val="both"/>
        <w:rPr>
          <w:lang w:eastAsia="en-US"/>
        </w:rPr>
      </w:pPr>
      <w:r w:rsidRPr="008A519C">
        <w:rPr>
          <w:lang w:eastAsia="en-US"/>
        </w:rPr>
        <w:t>opis odobalnih radova koji se planiraju obavljati, a mogu dovesti do velikih</w:t>
      </w:r>
      <w:r w:rsidRPr="008A519C">
        <w:rPr>
          <w:spacing w:val="-6"/>
          <w:lang w:eastAsia="en-US"/>
        </w:rPr>
        <w:t xml:space="preserve"> </w:t>
      </w:r>
      <w:r w:rsidRPr="008A519C">
        <w:rPr>
          <w:lang w:eastAsia="en-US"/>
        </w:rPr>
        <w:t>opasnosti</w:t>
      </w:r>
    </w:p>
    <w:p w14:paraId="2D686ED8" w14:textId="77777777" w:rsidR="000210E1" w:rsidRPr="008A519C" w:rsidRDefault="000210E1" w:rsidP="00924693">
      <w:pPr>
        <w:widowControl w:val="0"/>
        <w:numPr>
          <w:ilvl w:val="0"/>
          <w:numId w:val="31"/>
        </w:numPr>
        <w:tabs>
          <w:tab w:val="left" w:pos="0"/>
          <w:tab w:val="left" w:pos="142"/>
          <w:tab w:val="left" w:pos="357"/>
        </w:tabs>
        <w:autoSpaceDE w:val="0"/>
        <w:autoSpaceDN w:val="0"/>
        <w:ind w:right="-34" w:firstLine="0"/>
        <w:jc w:val="both"/>
        <w:rPr>
          <w:lang w:eastAsia="en-US"/>
        </w:rPr>
      </w:pPr>
      <w:r w:rsidRPr="008A519C">
        <w:rPr>
          <w:lang w:eastAsia="en-US"/>
        </w:rPr>
        <w:t>opći opis sustava za upravljanje sigurnošću i zaštitom okoliša i prirode kojim će se</w:t>
      </w:r>
      <w:r w:rsidRPr="008A519C">
        <w:rPr>
          <w:spacing w:val="-24"/>
          <w:lang w:eastAsia="en-US"/>
        </w:rPr>
        <w:t xml:space="preserve"> </w:t>
      </w:r>
      <w:r w:rsidRPr="008A519C">
        <w:rPr>
          <w:lang w:eastAsia="en-US"/>
        </w:rPr>
        <w:t>osigurati učinkovitost predviđenih mjera za nadzor rizika od velikih</w:t>
      </w:r>
      <w:r w:rsidRPr="008A519C">
        <w:rPr>
          <w:spacing w:val="-7"/>
          <w:lang w:eastAsia="en-US"/>
        </w:rPr>
        <w:t xml:space="preserve"> </w:t>
      </w:r>
      <w:r w:rsidRPr="008A519C">
        <w:rPr>
          <w:lang w:eastAsia="en-US"/>
        </w:rPr>
        <w:t>nesreća</w:t>
      </w:r>
    </w:p>
    <w:p w14:paraId="1A712D7C" w14:textId="77777777" w:rsidR="000210E1" w:rsidRPr="008A519C" w:rsidRDefault="000210E1" w:rsidP="00924693">
      <w:pPr>
        <w:widowControl w:val="0"/>
        <w:numPr>
          <w:ilvl w:val="0"/>
          <w:numId w:val="31"/>
        </w:numPr>
        <w:tabs>
          <w:tab w:val="left" w:pos="0"/>
          <w:tab w:val="left" w:pos="142"/>
          <w:tab w:val="left" w:pos="314"/>
        </w:tabs>
        <w:autoSpaceDE w:val="0"/>
        <w:autoSpaceDN w:val="0"/>
        <w:ind w:right="-34" w:firstLine="0"/>
        <w:jc w:val="both"/>
        <w:rPr>
          <w:lang w:eastAsia="en-US"/>
        </w:rPr>
      </w:pPr>
      <w:r w:rsidRPr="008A519C">
        <w:rPr>
          <w:lang w:eastAsia="en-US"/>
        </w:rPr>
        <w:t>opis sustava neovisne verifikacije i popis elemenata kritičnih za sigurnost i zaštitu okoliša i prirode</w:t>
      </w:r>
    </w:p>
    <w:p w14:paraId="02EABFCC" w14:textId="77777777" w:rsidR="000210E1" w:rsidRPr="008A519C" w:rsidRDefault="000210E1" w:rsidP="00924693">
      <w:pPr>
        <w:widowControl w:val="0"/>
        <w:numPr>
          <w:ilvl w:val="0"/>
          <w:numId w:val="31"/>
        </w:numPr>
        <w:tabs>
          <w:tab w:val="left" w:pos="0"/>
          <w:tab w:val="left" w:pos="142"/>
          <w:tab w:val="left" w:pos="326"/>
        </w:tabs>
        <w:autoSpaceDE w:val="0"/>
        <w:autoSpaceDN w:val="0"/>
        <w:ind w:right="-34" w:firstLine="0"/>
        <w:jc w:val="both"/>
        <w:rPr>
          <w:lang w:eastAsia="en-US"/>
        </w:rPr>
      </w:pPr>
      <w:r w:rsidRPr="008A519C">
        <w:rPr>
          <w:lang w:eastAsia="en-US"/>
        </w:rPr>
        <w:t>u slučaju kada se postojeći eksploatacijski objekt planira premjestiti na novu lokaciju radi izvođenja odobalnih radova, dokaznice i uvjerenja kojima se dokazuje da je odobalni objekt prikladan za predložene odobalne</w:t>
      </w:r>
      <w:r w:rsidRPr="008A519C">
        <w:rPr>
          <w:spacing w:val="-5"/>
          <w:lang w:eastAsia="en-US"/>
        </w:rPr>
        <w:t xml:space="preserve"> </w:t>
      </w:r>
      <w:r w:rsidRPr="008A519C">
        <w:rPr>
          <w:lang w:eastAsia="en-US"/>
        </w:rPr>
        <w:t>radove</w:t>
      </w:r>
    </w:p>
    <w:p w14:paraId="02CCAF1C" w14:textId="77777777" w:rsidR="000210E1" w:rsidRPr="008A519C" w:rsidRDefault="000210E1" w:rsidP="00924693">
      <w:pPr>
        <w:widowControl w:val="0"/>
        <w:numPr>
          <w:ilvl w:val="0"/>
          <w:numId w:val="31"/>
        </w:numPr>
        <w:tabs>
          <w:tab w:val="left" w:pos="0"/>
          <w:tab w:val="left" w:pos="142"/>
          <w:tab w:val="left" w:pos="395"/>
        </w:tabs>
        <w:autoSpaceDE w:val="0"/>
        <w:autoSpaceDN w:val="0"/>
        <w:ind w:right="-34" w:firstLine="0"/>
        <w:jc w:val="both"/>
        <w:rPr>
          <w:lang w:eastAsia="en-US"/>
        </w:rPr>
      </w:pPr>
      <w:r w:rsidRPr="008A519C">
        <w:rPr>
          <w:lang w:eastAsia="en-US"/>
        </w:rPr>
        <w:t>u slučaju kada se neeksploatacijski objekt planira rekonstruirati kako bi se koristio kao eksploatacijski</w:t>
      </w:r>
      <w:r w:rsidRPr="008A519C">
        <w:rPr>
          <w:spacing w:val="-13"/>
          <w:lang w:eastAsia="en-US"/>
        </w:rPr>
        <w:t xml:space="preserve"> </w:t>
      </w:r>
      <w:r w:rsidRPr="008A519C">
        <w:rPr>
          <w:lang w:eastAsia="en-US"/>
        </w:rPr>
        <w:t>objekt,</w:t>
      </w:r>
      <w:r w:rsidRPr="008A519C">
        <w:rPr>
          <w:spacing w:val="-13"/>
          <w:lang w:eastAsia="en-US"/>
        </w:rPr>
        <w:t xml:space="preserve"> </w:t>
      </w:r>
      <w:r w:rsidRPr="008A519C">
        <w:rPr>
          <w:lang w:eastAsia="en-US"/>
        </w:rPr>
        <w:t>dokaznice</w:t>
      </w:r>
      <w:r w:rsidRPr="008A519C">
        <w:rPr>
          <w:spacing w:val="-15"/>
          <w:lang w:eastAsia="en-US"/>
        </w:rPr>
        <w:t xml:space="preserve"> </w:t>
      </w:r>
      <w:r w:rsidRPr="008A519C">
        <w:rPr>
          <w:lang w:eastAsia="en-US"/>
        </w:rPr>
        <w:t>i</w:t>
      </w:r>
      <w:r w:rsidRPr="008A519C">
        <w:rPr>
          <w:spacing w:val="-13"/>
          <w:lang w:eastAsia="en-US"/>
        </w:rPr>
        <w:t xml:space="preserve"> </w:t>
      </w:r>
      <w:r w:rsidRPr="008A519C">
        <w:rPr>
          <w:lang w:eastAsia="en-US"/>
        </w:rPr>
        <w:t>uvjerenja</w:t>
      </w:r>
      <w:r w:rsidRPr="008A519C">
        <w:rPr>
          <w:spacing w:val="-14"/>
          <w:lang w:eastAsia="en-US"/>
        </w:rPr>
        <w:t xml:space="preserve"> </w:t>
      </w:r>
      <w:r w:rsidRPr="008A519C">
        <w:rPr>
          <w:lang w:eastAsia="en-US"/>
        </w:rPr>
        <w:t>kojima</w:t>
      </w:r>
      <w:r w:rsidRPr="008A519C">
        <w:rPr>
          <w:spacing w:val="-14"/>
          <w:lang w:eastAsia="en-US"/>
        </w:rPr>
        <w:t xml:space="preserve"> </w:t>
      </w:r>
      <w:r w:rsidRPr="008A519C">
        <w:rPr>
          <w:lang w:eastAsia="en-US"/>
        </w:rPr>
        <w:t>se</w:t>
      </w:r>
      <w:r w:rsidRPr="008A519C">
        <w:rPr>
          <w:spacing w:val="-14"/>
          <w:lang w:eastAsia="en-US"/>
        </w:rPr>
        <w:t xml:space="preserve"> </w:t>
      </w:r>
      <w:r w:rsidRPr="008A519C">
        <w:rPr>
          <w:lang w:eastAsia="en-US"/>
        </w:rPr>
        <w:t>dokazuje</w:t>
      </w:r>
      <w:r w:rsidRPr="008A519C">
        <w:rPr>
          <w:spacing w:val="-14"/>
          <w:lang w:eastAsia="en-US"/>
        </w:rPr>
        <w:t xml:space="preserve"> </w:t>
      </w:r>
      <w:r w:rsidRPr="008A519C">
        <w:rPr>
          <w:lang w:eastAsia="en-US"/>
        </w:rPr>
        <w:t>da</w:t>
      </w:r>
      <w:r w:rsidRPr="008A519C">
        <w:rPr>
          <w:spacing w:val="-14"/>
          <w:lang w:eastAsia="en-US"/>
        </w:rPr>
        <w:t xml:space="preserve"> </w:t>
      </w:r>
      <w:r w:rsidRPr="008A519C">
        <w:rPr>
          <w:lang w:eastAsia="en-US"/>
        </w:rPr>
        <w:t>je</w:t>
      </w:r>
      <w:r w:rsidRPr="008A519C">
        <w:rPr>
          <w:spacing w:val="-14"/>
          <w:lang w:eastAsia="en-US"/>
        </w:rPr>
        <w:t xml:space="preserve"> </w:t>
      </w:r>
      <w:r w:rsidRPr="008A519C">
        <w:rPr>
          <w:lang w:eastAsia="en-US"/>
        </w:rPr>
        <w:t>odobalni</w:t>
      </w:r>
      <w:r w:rsidRPr="008A519C">
        <w:rPr>
          <w:spacing w:val="-13"/>
          <w:lang w:eastAsia="en-US"/>
        </w:rPr>
        <w:t xml:space="preserve"> </w:t>
      </w:r>
      <w:r w:rsidRPr="008A519C">
        <w:rPr>
          <w:lang w:eastAsia="en-US"/>
        </w:rPr>
        <w:t>objekt</w:t>
      </w:r>
      <w:r w:rsidRPr="008A519C">
        <w:rPr>
          <w:spacing w:val="-13"/>
          <w:lang w:eastAsia="en-US"/>
        </w:rPr>
        <w:t xml:space="preserve"> </w:t>
      </w:r>
      <w:r w:rsidRPr="008A519C">
        <w:rPr>
          <w:lang w:eastAsia="en-US"/>
        </w:rPr>
        <w:t>prikladan za takvu</w:t>
      </w:r>
      <w:r w:rsidRPr="008A519C">
        <w:rPr>
          <w:spacing w:val="-4"/>
          <w:lang w:eastAsia="en-US"/>
        </w:rPr>
        <w:t xml:space="preserve"> </w:t>
      </w:r>
      <w:r w:rsidRPr="008A519C">
        <w:rPr>
          <w:lang w:eastAsia="en-US"/>
        </w:rPr>
        <w:t>preinaku.</w:t>
      </w:r>
    </w:p>
    <w:p w14:paraId="016668EB" w14:textId="77777777" w:rsidR="000210E1" w:rsidRPr="008A519C" w:rsidRDefault="000210E1" w:rsidP="000210E1">
      <w:pPr>
        <w:widowControl w:val="0"/>
        <w:tabs>
          <w:tab w:val="left" w:pos="0"/>
          <w:tab w:val="left" w:pos="142"/>
        </w:tabs>
        <w:autoSpaceDE w:val="0"/>
        <w:autoSpaceDN w:val="0"/>
        <w:rPr>
          <w:lang w:eastAsia="en-US"/>
        </w:rPr>
      </w:pPr>
    </w:p>
    <w:p w14:paraId="50D3BC22"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Izvješće o velikim opasnostima za eksploatacijski objekt</w:t>
      </w:r>
    </w:p>
    <w:p w14:paraId="65E5427A" w14:textId="77777777" w:rsidR="000210E1" w:rsidRDefault="000210E1" w:rsidP="000210E1">
      <w:pPr>
        <w:widowControl w:val="0"/>
        <w:tabs>
          <w:tab w:val="left" w:pos="0"/>
          <w:tab w:val="left" w:pos="142"/>
        </w:tabs>
        <w:autoSpaceDE w:val="0"/>
        <w:autoSpaceDN w:val="0"/>
        <w:ind w:right="204"/>
        <w:jc w:val="center"/>
        <w:rPr>
          <w:lang w:eastAsia="en-US"/>
        </w:rPr>
      </w:pPr>
    </w:p>
    <w:p w14:paraId="27341D96"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15.</w:t>
      </w:r>
    </w:p>
    <w:p w14:paraId="155FC01D" w14:textId="77777777" w:rsidR="000210E1" w:rsidRPr="008A519C" w:rsidRDefault="000210E1" w:rsidP="000210E1">
      <w:pPr>
        <w:widowControl w:val="0"/>
        <w:tabs>
          <w:tab w:val="left" w:pos="0"/>
          <w:tab w:val="left" w:pos="142"/>
        </w:tabs>
        <w:autoSpaceDE w:val="0"/>
        <w:autoSpaceDN w:val="0"/>
        <w:rPr>
          <w:lang w:eastAsia="en-US"/>
        </w:rPr>
      </w:pPr>
    </w:p>
    <w:p w14:paraId="1559C9FE" w14:textId="77777777" w:rsidR="000210E1" w:rsidRPr="008A519C" w:rsidRDefault="000210E1" w:rsidP="000210E1">
      <w:pPr>
        <w:widowControl w:val="0"/>
        <w:tabs>
          <w:tab w:val="left" w:pos="0"/>
          <w:tab w:val="left" w:pos="142"/>
          <w:tab w:val="left" w:pos="482"/>
        </w:tabs>
        <w:autoSpaceDE w:val="0"/>
        <w:autoSpaceDN w:val="0"/>
        <w:ind w:right="-34"/>
        <w:jc w:val="both"/>
        <w:rPr>
          <w:lang w:eastAsia="en-US"/>
        </w:rPr>
      </w:pPr>
      <w:r>
        <w:rPr>
          <w:lang w:eastAsia="en-US"/>
        </w:rPr>
        <w:t xml:space="preserve">(1) </w:t>
      </w:r>
      <w:r w:rsidRPr="008A519C">
        <w:rPr>
          <w:lang w:eastAsia="en-US"/>
        </w:rPr>
        <w:t>Operator je dužan izraditi izvješće o velikim opasnostima za eksploatacijski objekt koje obvezno sadržava informacije iz stavaka 2. i 3. ovoga</w:t>
      </w:r>
      <w:r w:rsidRPr="008A519C">
        <w:rPr>
          <w:spacing w:val="-10"/>
          <w:lang w:eastAsia="en-US"/>
        </w:rPr>
        <w:t xml:space="preserve"> </w:t>
      </w:r>
      <w:r w:rsidRPr="008A519C">
        <w:rPr>
          <w:lang w:eastAsia="en-US"/>
        </w:rPr>
        <w:t>članka.</w:t>
      </w:r>
    </w:p>
    <w:p w14:paraId="30A6C441" w14:textId="77777777" w:rsidR="000210E1" w:rsidRDefault="000210E1" w:rsidP="000210E1">
      <w:pPr>
        <w:widowControl w:val="0"/>
        <w:tabs>
          <w:tab w:val="left" w:pos="0"/>
          <w:tab w:val="left" w:pos="142"/>
          <w:tab w:val="left" w:pos="474"/>
        </w:tabs>
        <w:autoSpaceDE w:val="0"/>
        <w:autoSpaceDN w:val="0"/>
        <w:ind w:right="122"/>
        <w:jc w:val="both"/>
        <w:rPr>
          <w:lang w:eastAsia="en-US"/>
        </w:rPr>
      </w:pPr>
    </w:p>
    <w:p w14:paraId="08C3C72F" w14:textId="77777777" w:rsidR="000210E1" w:rsidRPr="008A519C" w:rsidRDefault="000210E1" w:rsidP="000210E1">
      <w:pPr>
        <w:widowControl w:val="0"/>
        <w:tabs>
          <w:tab w:val="left" w:pos="0"/>
          <w:tab w:val="left" w:pos="142"/>
          <w:tab w:val="left" w:pos="474"/>
        </w:tabs>
        <w:autoSpaceDE w:val="0"/>
        <w:autoSpaceDN w:val="0"/>
        <w:ind w:right="-34"/>
        <w:jc w:val="both"/>
        <w:rPr>
          <w:lang w:eastAsia="en-US"/>
        </w:rPr>
      </w:pPr>
      <w:r>
        <w:rPr>
          <w:lang w:eastAsia="en-US"/>
        </w:rPr>
        <w:t xml:space="preserve">(2) </w:t>
      </w:r>
      <w:r w:rsidRPr="008A519C">
        <w:rPr>
          <w:lang w:eastAsia="en-US"/>
        </w:rPr>
        <w:t>Informacije koje se dostavljaju u izvješću o velikim opasnostima za rad eksploatacijskog objekta obvezno</w:t>
      </w:r>
      <w:r w:rsidRPr="008A519C">
        <w:rPr>
          <w:spacing w:val="-2"/>
          <w:lang w:eastAsia="en-US"/>
        </w:rPr>
        <w:t xml:space="preserve"> </w:t>
      </w:r>
      <w:r w:rsidRPr="008A519C">
        <w:rPr>
          <w:lang w:eastAsia="en-US"/>
        </w:rPr>
        <w:t>sadržavaju:</w:t>
      </w:r>
    </w:p>
    <w:p w14:paraId="59BD1A2F" w14:textId="77777777" w:rsidR="000210E1" w:rsidRPr="008A519C" w:rsidRDefault="000210E1" w:rsidP="00924693">
      <w:pPr>
        <w:widowControl w:val="0"/>
        <w:numPr>
          <w:ilvl w:val="0"/>
          <w:numId w:val="30"/>
        </w:numPr>
        <w:tabs>
          <w:tab w:val="left" w:pos="0"/>
          <w:tab w:val="left" w:pos="142"/>
          <w:tab w:val="left" w:pos="343"/>
        </w:tabs>
        <w:autoSpaceDE w:val="0"/>
        <w:autoSpaceDN w:val="0"/>
        <w:ind w:firstLine="0"/>
        <w:jc w:val="both"/>
        <w:rPr>
          <w:lang w:eastAsia="en-US"/>
        </w:rPr>
      </w:pPr>
      <w:r w:rsidRPr="008A519C">
        <w:rPr>
          <w:lang w:eastAsia="en-US"/>
        </w:rPr>
        <w:t>opis načina na koji su uzete u obzir primjedbe Koordinacije na obavijest o</w:t>
      </w:r>
      <w:r w:rsidRPr="008A519C">
        <w:rPr>
          <w:spacing w:val="-9"/>
          <w:lang w:eastAsia="en-US"/>
        </w:rPr>
        <w:t xml:space="preserve"> </w:t>
      </w:r>
      <w:r w:rsidRPr="008A519C">
        <w:rPr>
          <w:lang w:eastAsia="en-US"/>
        </w:rPr>
        <w:t>projektu</w:t>
      </w:r>
    </w:p>
    <w:p w14:paraId="46A25B2F" w14:textId="77777777" w:rsidR="000210E1" w:rsidRPr="008A519C" w:rsidRDefault="000210E1" w:rsidP="00924693">
      <w:pPr>
        <w:widowControl w:val="0"/>
        <w:numPr>
          <w:ilvl w:val="0"/>
          <w:numId w:val="30"/>
        </w:numPr>
        <w:tabs>
          <w:tab w:val="left" w:pos="0"/>
          <w:tab w:val="left" w:pos="142"/>
          <w:tab w:val="left" w:pos="357"/>
        </w:tabs>
        <w:autoSpaceDE w:val="0"/>
        <w:autoSpaceDN w:val="0"/>
        <w:ind w:left="356" w:hanging="240"/>
        <w:jc w:val="both"/>
        <w:rPr>
          <w:lang w:eastAsia="en-US"/>
        </w:rPr>
      </w:pPr>
      <w:r w:rsidRPr="008A519C">
        <w:rPr>
          <w:lang w:eastAsia="en-US"/>
        </w:rPr>
        <w:t>naziv i adresu operatora eksploatacijskog</w:t>
      </w:r>
      <w:r w:rsidRPr="008A519C">
        <w:rPr>
          <w:spacing w:val="-8"/>
          <w:lang w:eastAsia="en-US"/>
        </w:rPr>
        <w:t xml:space="preserve"> </w:t>
      </w:r>
      <w:r w:rsidRPr="008A519C">
        <w:rPr>
          <w:lang w:eastAsia="en-US"/>
        </w:rPr>
        <w:t>objekta</w:t>
      </w:r>
    </w:p>
    <w:p w14:paraId="5D90F94E" w14:textId="77777777" w:rsidR="000210E1" w:rsidRPr="008A519C" w:rsidRDefault="000210E1" w:rsidP="00924693">
      <w:pPr>
        <w:widowControl w:val="0"/>
        <w:numPr>
          <w:ilvl w:val="0"/>
          <w:numId w:val="30"/>
        </w:numPr>
        <w:tabs>
          <w:tab w:val="left" w:pos="0"/>
          <w:tab w:val="left" w:pos="142"/>
          <w:tab w:val="left" w:pos="343"/>
        </w:tabs>
        <w:autoSpaceDE w:val="0"/>
        <w:autoSpaceDN w:val="0"/>
        <w:ind w:left="342"/>
        <w:jc w:val="both"/>
        <w:rPr>
          <w:lang w:eastAsia="en-US"/>
        </w:rPr>
      </w:pPr>
      <w:r w:rsidRPr="008A519C">
        <w:rPr>
          <w:lang w:eastAsia="en-US"/>
        </w:rPr>
        <w:t>sažetak svakog sudjelovanja radnika u izradi izvješća o velikim</w:t>
      </w:r>
      <w:r w:rsidRPr="008A519C">
        <w:rPr>
          <w:spacing w:val="-11"/>
          <w:lang w:eastAsia="en-US"/>
        </w:rPr>
        <w:t xml:space="preserve"> </w:t>
      </w:r>
      <w:r w:rsidRPr="008A519C">
        <w:rPr>
          <w:lang w:eastAsia="en-US"/>
        </w:rPr>
        <w:t>opasnostima</w:t>
      </w:r>
    </w:p>
    <w:p w14:paraId="1DB9205F" w14:textId="77777777" w:rsidR="000210E1" w:rsidRPr="008A519C" w:rsidRDefault="000210E1" w:rsidP="00924693">
      <w:pPr>
        <w:widowControl w:val="0"/>
        <w:numPr>
          <w:ilvl w:val="0"/>
          <w:numId w:val="30"/>
        </w:numPr>
        <w:tabs>
          <w:tab w:val="left" w:pos="0"/>
          <w:tab w:val="left" w:pos="142"/>
          <w:tab w:val="left" w:pos="398"/>
        </w:tabs>
        <w:autoSpaceDE w:val="0"/>
        <w:autoSpaceDN w:val="0"/>
        <w:ind w:right="-34" w:firstLine="0"/>
        <w:jc w:val="both"/>
        <w:rPr>
          <w:lang w:eastAsia="en-US"/>
        </w:rPr>
      </w:pPr>
      <w:r w:rsidRPr="008A519C">
        <w:rPr>
          <w:lang w:eastAsia="en-US"/>
        </w:rPr>
        <w:t>opis eksploatacijskog objekta i svih veza s drugim odobalnim objektima ili povezanom infrastrukturom, uključujući</w:t>
      </w:r>
      <w:r w:rsidRPr="008A519C">
        <w:rPr>
          <w:spacing w:val="-3"/>
          <w:lang w:eastAsia="en-US"/>
        </w:rPr>
        <w:t xml:space="preserve"> </w:t>
      </w:r>
      <w:r w:rsidRPr="008A519C">
        <w:rPr>
          <w:lang w:eastAsia="en-US"/>
        </w:rPr>
        <w:t>bušotine</w:t>
      </w:r>
    </w:p>
    <w:p w14:paraId="621B99BA" w14:textId="77777777" w:rsidR="000210E1" w:rsidRPr="008A519C" w:rsidRDefault="000210E1" w:rsidP="00924693">
      <w:pPr>
        <w:widowControl w:val="0"/>
        <w:numPr>
          <w:ilvl w:val="0"/>
          <w:numId w:val="30"/>
        </w:numPr>
        <w:tabs>
          <w:tab w:val="left" w:pos="0"/>
          <w:tab w:val="left" w:pos="142"/>
          <w:tab w:val="left" w:pos="398"/>
        </w:tabs>
        <w:autoSpaceDE w:val="0"/>
        <w:autoSpaceDN w:val="0"/>
        <w:ind w:right="-34" w:firstLine="0"/>
        <w:jc w:val="both"/>
        <w:rPr>
          <w:lang w:eastAsia="en-US"/>
        </w:rPr>
      </w:pPr>
      <w:r w:rsidRPr="008A519C">
        <w:rPr>
          <w:lang w:eastAsia="en-US"/>
        </w:rPr>
        <w:t>dokaz</w:t>
      </w:r>
      <w:r w:rsidRPr="00E65827">
        <w:rPr>
          <w:lang w:eastAsia="en-US"/>
        </w:rPr>
        <w:t xml:space="preserve"> </w:t>
      </w:r>
      <w:r w:rsidRPr="008A519C">
        <w:rPr>
          <w:lang w:eastAsia="en-US"/>
        </w:rPr>
        <w:t>da</w:t>
      </w:r>
      <w:r w:rsidRPr="00E65827">
        <w:rPr>
          <w:lang w:eastAsia="en-US"/>
        </w:rPr>
        <w:t xml:space="preserve"> </w:t>
      </w:r>
      <w:r w:rsidRPr="008A519C">
        <w:rPr>
          <w:lang w:eastAsia="en-US"/>
        </w:rPr>
        <w:t>su</w:t>
      </w:r>
      <w:r w:rsidRPr="00E65827">
        <w:rPr>
          <w:lang w:eastAsia="en-US"/>
        </w:rPr>
        <w:t xml:space="preserve"> </w:t>
      </w:r>
      <w:r w:rsidRPr="008A519C">
        <w:rPr>
          <w:lang w:eastAsia="en-US"/>
        </w:rPr>
        <w:t>utvrđene</w:t>
      </w:r>
      <w:r w:rsidRPr="00E65827">
        <w:rPr>
          <w:lang w:eastAsia="en-US"/>
        </w:rPr>
        <w:t xml:space="preserve"> </w:t>
      </w:r>
      <w:r w:rsidRPr="008A519C">
        <w:rPr>
          <w:lang w:eastAsia="en-US"/>
        </w:rPr>
        <w:t>sve</w:t>
      </w:r>
      <w:r w:rsidRPr="00E65827">
        <w:rPr>
          <w:lang w:eastAsia="en-US"/>
        </w:rPr>
        <w:t xml:space="preserve"> </w:t>
      </w:r>
      <w:r w:rsidRPr="008A519C">
        <w:rPr>
          <w:lang w:eastAsia="en-US"/>
        </w:rPr>
        <w:t>velike</w:t>
      </w:r>
      <w:r w:rsidRPr="00E65827">
        <w:rPr>
          <w:lang w:eastAsia="en-US"/>
        </w:rPr>
        <w:t xml:space="preserve"> </w:t>
      </w:r>
      <w:r w:rsidRPr="008A519C">
        <w:rPr>
          <w:lang w:eastAsia="en-US"/>
        </w:rPr>
        <w:t>opasnosti,</w:t>
      </w:r>
      <w:r w:rsidRPr="00E65827">
        <w:rPr>
          <w:lang w:eastAsia="en-US"/>
        </w:rPr>
        <w:t xml:space="preserve"> </w:t>
      </w:r>
      <w:r w:rsidRPr="008A519C">
        <w:rPr>
          <w:lang w:eastAsia="en-US"/>
        </w:rPr>
        <w:t>da</w:t>
      </w:r>
      <w:r w:rsidRPr="00E65827">
        <w:rPr>
          <w:lang w:eastAsia="en-US"/>
        </w:rPr>
        <w:t xml:space="preserve"> </w:t>
      </w:r>
      <w:r w:rsidRPr="008A519C">
        <w:rPr>
          <w:lang w:eastAsia="en-US"/>
        </w:rPr>
        <w:t>je</w:t>
      </w:r>
      <w:r w:rsidRPr="00E65827">
        <w:rPr>
          <w:lang w:eastAsia="en-US"/>
        </w:rPr>
        <w:t xml:space="preserve"> </w:t>
      </w:r>
      <w:r w:rsidRPr="008A519C">
        <w:rPr>
          <w:lang w:eastAsia="en-US"/>
        </w:rPr>
        <w:t>procijenjena</w:t>
      </w:r>
      <w:r w:rsidRPr="00E65827">
        <w:rPr>
          <w:lang w:eastAsia="en-US"/>
        </w:rPr>
        <w:t xml:space="preserve"> </w:t>
      </w:r>
      <w:r w:rsidRPr="008A519C">
        <w:rPr>
          <w:lang w:eastAsia="en-US"/>
        </w:rPr>
        <w:t>njihova</w:t>
      </w:r>
      <w:r w:rsidRPr="00E65827">
        <w:rPr>
          <w:lang w:eastAsia="en-US"/>
        </w:rPr>
        <w:t xml:space="preserve"> </w:t>
      </w:r>
      <w:r w:rsidRPr="008A519C">
        <w:rPr>
          <w:lang w:eastAsia="en-US"/>
        </w:rPr>
        <w:t>vjerojatnost</w:t>
      </w:r>
      <w:r w:rsidRPr="00E65827">
        <w:rPr>
          <w:lang w:eastAsia="en-US"/>
        </w:rPr>
        <w:t xml:space="preserve"> </w:t>
      </w:r>
      <w:r w:rsidRPr="008A519C">
        <w:rPr>
          <w:lang w:eastAsia="en-US"/>
        </w:rPr>
        <w:t>i</w:t>
      </w:r>
      <w:r w:rsidRPr="00E65827">
        <w:rPr>
          <w:lang w:eastAsia="en-US"/>
        </w:rPr>
        <w:t xml:space="preserve"> </w:t>
      </w:r>
      <w:r w:rsidRPr="008A519C">
        <w:rPr>
          <w:lang w:eastAsia="en-US"/>
        </w:rPr>
        <w:t>posljedice, uključujući moguća okolišna i meteorološka ograničenja i ograničenja vezana za morsko dno koja</w:t>
      </w:r>
      <w:r w:rsidRPr="00E65827">
        <w:rPr>
          <w:lang w:eastAsia="en-US"/>
        </w:rPr>
        <w:t xml:space="preserve"> </w:t>
      </w:r>
      <w:r w:rsidRPr="008A519C">
        <w:rPr>
          <w:lang w:eastAsia="en-US"/>
        </w:rPr>
        <w:t>se</w:t>
      </w:r>
      <w:r w:rsidRPr="00E65827">
        <w:rPr>
          <w:lang w:eastAsia="en-US"/>
        </w:rPr>
        <w:t xml:space="preserve"> </w:t>
      </w:r>
      <w:r w:rsidRPr="008A519C">
        <w:rPr>
          <w:lang w:eastAsia="en-US"/>
        </w:rPr>
        <w:t>nameću</w:t>
      </w:r>
      <w:r w:rsidRPr="00E65827">
        <w:rPr>
          <w:lang w:eastAsia="en-US"/>
        </w:rPr>
        <w:t xml:space="preserve"> </w:t>
      </w:r>
      <w:r w:rsidRPr="008A519C">
        <w:rPr>
          <w:lang w:eastAsia="en-US"/>
        </w:rPr>
        <w:t>za</w:t>
      </w:r>
      <w:r w:rsidRPr="00E65827">
        <w:rPr>
          <w:lang w:eastAsia="en-US"/>
        </w:rPr>
        <w:t xml:space="preserve"> </w:t>
      </w:r>
      <w:r w:rsidRPr="008A519C">
        <w:rPr>
          <w:lang w:eastAsia="en-US"/>
        </w:rPr>
        <w:t>sigurne</w:t>
      </w:r>
      <w:r w:rsidRPr="00E65827">
        <w:rPr>
          <w:lang w:eastAsia="en-US"/>
        </w:rPr>
        <w:t xml:space="preserve"> </w:t>
      </w:r>
      <w:r w:rsidRPr="008A519C">
        <w:rPr>
          <w:lang w:eastAsia="en-US"/>
        </w:rPr>
        <w:t>radove,</w:t>
      </w:r>
      <w:r w:rsidRPr="00E65827">
        <w:rPr>
          <w:lang w:eastAsia="en-US"/>
        </w:rPr>
        <w:t xml:space="preserve"> </w:t>
      </w:r>
      <w:r w:rsidRPr="008A519C">
        <w:rPr>
          <w:lang w:eastAsia="en-US"/>
        </w:rPr>
        <w:t>te</w:t>
      </w:r>
      <w:r w:rsidRPr="00E65827">
        <w:rPr>
          <w:lang w:eastAsia="en-US"/>
        </w:rPr>
        <w:t xml:space="preserve"> </w:t>
      </w:r>
      <w:r w:rsidRPr="008A519C">
        <w:rPr>
          <w:lang w:eastAsia="en-US"/>
        </w:rPr>
        <w:t>da</w:t>
      </w:r>
      <w:r w:rsidRPr="00E65827">
        <w:rPr>
          <w:lang w:eastAsia="en-US"/>
        </w:rPr>
        <w:t xml:space="preserve"> </w:t>
      </w:r>
      <w:r w:rsidRPr="008A519C">
        <w:rPr>
          <w:lang w:eastAsia="en-US"/>
        </w:rPr>
        <w:t>su</w:t>
      </w:r>
      <w:r w:rsidRPr="00E65827">
        <w:rPr>
          <w:lang w:eastAsia="en-US"/>
        </w:rPr>
        <w:t xml:space="preserve"> </w:t>
      </w:r>
      <w:r w:rsidRPr="008A519C">
        <w:rPr>
          <w:lang w:eastAsia="en-US"/>
        </w:rPr>
        <w:t>mjere</w:t>
      </w:r>
      <w:r w:rsidRPr="00E65827">
        <w:rPr>
          <w:lang w:eastAsia="en-US"/>
        </w:rPr>
        <w:t xml:space="preserve"> </w:t>
      </w:r>
      <w:r w:rsidRPr="008A519C">
        <w:rPr>
          <w:lang w:eastAsia="en-US"/>
        </w:rPr>
        <w:t>nadzora</w:t>
      </w:r>
      <w:r w:rsidRPr="00E65827">
        <w:rPr>
          <w:lang w:eastAsia="en-US"/>
        </w:rPr>
        <w:t xml:space="preserve"> </w:t>
      </w:r>
      <w:r w:rsidRPr="008A519C">
        <w:rPr>
          <w:lang w:eastAsia="en-US"/>
        </w:rPr>
        <w:t>tih</w:t>
      </w:r>
      <w:r w:rsidRPr="00E65827">
        <w:rPr>
          <w:lang w:eastAsia="en-US"/>
        </w:rPr>
        <w:t xml:space="preserve"> </w:t>
      </w:r>
      <w:r w:rsidRPr="008A519C">
        <w:rPr>
          <w:lang w:eastAsia="en-US"/>
        </w:rPr>
        <w:t>opasnosti,</w:t>
      </w:r>
      <w:r w:rsidRPr="00E65827">
        <w:rPr>
          <w:lang w:eastAsia="en-US"/>
        </w:rPr>
        <w:t xml:space="preserve"> </w:t>
      </w:r>
      <w:r w:rsidRPr="008A519C">
        <w:rPr>
          <w:lang w:eastAsia="en-US"/>
        </w:rPr>
        <w:t>uključujući</w:t>
      </w:r>
      <w:r w:rsidRPr="00E65827">
        <w:rPr>
          <w:lang w:eastAsia="en-US"/>
        </w:rPr>
        <w:t xml:space="preserve"> </w:t>
      </w:r>
      <w:r w:rsidRPr="008A519C">
        <w:rPr>
          <w:lang w:eastAsia="en-US"/>
        </w:rPr>
        <w:t>i</w:t>
      </w:r>
      <w:r w:rsidRPr="00E65827">
        <w:rPr>
          <w:lang w:eastAsia="en-US"/>
        </w:rPr>
        <w:t xml:space="preserve"> </w:t>
      </w:r>
      <w:r w:rsidRPr="008A519C">
        <w:rPr>
          <w:lang w:eastAsia="en-US"/>
        </w:rPr>
        <w:t>nadzor povezanih elemenata kritičnih za sigurnost, zaštitu okoliša i prirode, prikladne kako bi se rizik od velikih nesreća smanjio na prihvatljivu mjeru, a koji uključuje procjenu učinkovitosti odgovora na nekontrolirano ispuštanje nafte</w:t>
      </w:r>
    </w:p>
    <w:p w14:paraId="57E55DC5" w14:textId="77777777" w:rsidR="000210E1" w:rsidRPr="008A519C" w:rsidRDefault="000210E1" w:rsidP="00924693">
      <w:pPr>
        <w:widowControl w:val="0"/>
        <w:numPr>
          <w:ilvl w:val="0"/>
          <w:numId w:val="30"/>
        </w:numPr>
        <w:tabs>
          <w:tab w:val="left" w:pos="0"/>
          <w:tab w:val="left" w:pos="142"/>
          <w:tab w:val="left" w:pos="350"/>
        </w:tabs>
        <w:autoSpaceDE w:val="0"/>
        <w:autoSpaceDN w:val="0"/>
        <w:ind w:right="-34" w:firstLine="0"/>
        <w:jc w:val="both"/>
        <w:rPr>
          <w:lang w:eastAsia="en-US"/>
        </w:rPr>
      </w:pPr>
      <w:r w:rsidRPr="008A519C">
        <w:rPr>
          <w:lang w:eastAsia="en-US"/>
        </w:rPr>
        <w:t>opis odobalnih radova koji će se obavljati, a koji mogu dovesti do velikih opasnosti, uz naznačenje najvećeg broja osoba koje u bilo kojem trenutku smiju biti prisutne na eksploatacijskom</w:t>
      </w:r>
      <w:r w:rsidRPr="008A519C">
        <w:rPr>
          <w:spacing w:val="-4"/>
          <w:lang w:eastAsia="en-US"/>
        </w:rPr>
        <w:t xml:space="preserve"> </w:t>
      </w:r>
      <w:r w:rsidRPr="008A519C">
        <w:rPr>
          <w:lang w:eastAsia="en-US"/>
        </w:rPr>
        <w:t>objektu</w:t>
      </w:r>
    </w:p>
    <w:p w14:paraId="154B294F" w14:textId="77777777" w:rsidR="000210E1" w:rsidRPr="008A519C" w:rsidRDefault="000210E1" w:rsidP="00924693">
      <w:pPr>
        <w:widowControl w:val="0"/>
        <w:numPr>
          <w:ilvl w:val="0"/>
          <w:numId w:val="30"/>
        </w:numPr>
        <w:tabs>
          <w:tab w:val="left" w:pos="0"/>
          <w:tab w:val="left" w:pos="142"/>
          <w:tab w:val="left" w:pos="422"/>
        </w:tabs>
        <w:autoSpaceDE w:val="0"/>
        <w:autoSpaceDN w:val="0"/>
        <w:ind w:right="-34" w:firstLine="0"/>
        <w:jc w:val="both"/>
        <w:rPr>
          <w:lang w:eastAsia="en-US"/>
        </w:rPr>
      </w:pPr>
      <w:r w:rsidRPr="008A519C">
        <w:rPr>
          <w:lang w:eastAsia="en-US"/>
        </w:rPr>
        <w:t>opis opreme i mjera kojima se osigurava nadzor nad bušotinama, sigurnost procesa, zadržavanje opasnih tvari, sprečavanje požara i eksplozija, zaštita radnika od opasnih tvari i zaštita okoliša i prirode u početnoj fazi velike</w:t>
      </w:r>
      <w:r w:rsidRPr="008A519C">
        <w:rPr>
          <w:spacing w:val="-10"/>
          <w:lang w:eastAsia="en-US"/>
        </w:rPr>
        <w:t xml:space="preserve"> </w:t>
      </w:r>
      <w:r w:rsidRPr="008A519C">
        <w:rPr>
          <w:lang w:eastAsia="en-US"/>
        </w:rPr>
        <w:t>nesreće</w:t>
      </w:r>
    </w:p>
    <w:p w14:paraId="7F7C6DE6" w14:textId="77777777" w:rsidR="000210E1" w:rsidRPr="008A519C" w:rsidRDefault="000210E1" w:rsidP="00924693">
      <w:pPr>
        <w:widowControl w:val="0"/>
        <w:numPr>
          <w:ilvl w:val="0"/>
          <w:numId w:val="30"/>
        </w:numPr>
        <w:tabs>
          <w:tab w:val="left" w:pos="0"/>
          <w:tab w:val="left" w:pos="142"/>
          <w:tab w:val="left" w:pos="366"/>
        </w:tabs>
        <w:autoSpaceDE w:val="0"/>
        <w:autoSpaceDN w:val="0"/>
        <w:ind w:right="-34" w:firstLine="0"/>
        <w:jc w:val="both"/>
        <w:rPr>
          <w:lang w:eastAsia="en-US"/>
        </w:rPr>
      </w:pPr>
      <w:r w:rsidRPr="008A519C">
        <w:rPr>
          <w:lang w:eastAsia="en-US"/>
        </w:rPr>
        <w:t>opis mjera kojima se osobe na eksploatacijskom objektu štite od velikih opasnosti i kojima se osigurava njihovo sigurno napuštanje, evakuacija i spašavanje te mjere za održavanje nadzornih sustava kojima se sprečava šteta na eksploatacijskom objektu i u okolišu i prirodi u slučaju kada su svi radnici</w:t>
      </w:r>
      <w:r w:rsidRPr="008A519C">
        <w:rPr>
          <w:spacing w:val="-9"/>
          <w:lang w:eastAsia="en-US"/>
        </w:rPr>
        <w:t xml:space="preserve"> </w:t>
      </w:r>
      <w:r w:rsidRPr="008A519C">
        <w:rPr>
          <w:lang w:eastAsia="en-US"/>
        </w:rPr>
        <w:t>evakuirani</w:t>
      </w:r>
    </w:p>
    <w:p w14:paraId="63910537" w14:textId="77777777" w:rsidR="000210E1" w:rsidRPr="008A519C" w:rsidRDefault="000210E1" w:rsidP="00924693">
      <w:pPr>
        <w:widowControl w:val="0"/>
        <w:numPr>
          <w:ilvl w:val="0"/>
          <w:numId w:val="30"/>
        </w:numPr>
        <w:tabs>
          <w:tab w:val="left" w:pos="0"/>
          <w:tab w:val="left" w:pos="142"/>
          <w:tab w:val="left" w:pos="306"/>
        </w:tabs>
        <w:autoSpaceDE w:val="0"/>
        <w:autoSpaceDN w:val="0"/>
        <w:ind w:right="-34" w:firstLine="0"/>
        <w:jc w:val="both"/>
        <w:rPr>
          <w:lang w:eastAsia="en-US"/>
        </w:rPr>
      </w:pPr>
      <w:r w:rsidRPr="008A519C">
        <w:rPr>
          <w:lang w:eastAsia="en-US"/>
        </w:rPr>
        <w:t>pravila, norme i smjernice koje su korištene pri izgradnji eksploatacijskog objekta i puštanja u</w:t>
      </w:r>
      <w:r w:rsidRPr="008A519C">
        <w:rPr>
          <w:spacing w:val="-2"/>
          <w:lang w:eastAsia="en-US"/>
        </w:rPr>
        <w:t xml:space="preserve"> </w:t>
      </w:r>
      <w:r w:rsidRPr="008A519C">
        <w:rPr>
          <w:lang w:eastAsia="en-US"/>
        </w:rPr>
        <w:t>rad</w:t>
      </w:r>
    </w:p>
    <w:p w14:paraId="4D820824" w14:textId="77777777" w:rsidR="000210E1" w:rsidRPr="008A519C" w:rsidRDefault="000210E1" w:rsidP="00924693">
      <w:pPr>
        <w:widowControl w:val="0"/>
        <w:numPr>
          <w:ilvl w:val="0"/>
          <w:numId w:val="30"/>
        </w:numPr>
        <w:tabs>
          <w:tab w:val="left" w:pos="0"/>
          <w:tab w:val="left" w:pos="142"/>
          <w:tab w:val="left" w:pos="321"/>
        </w:tabs>
        <w:autoSpaceDE w:val="0"/>
        <w:autoSpaceDN w:val="0"/>
        <w:ind w:right="-34" w:firstLine="0"/>
        <w:jc w:val="both"/>
        <w:rPr>
          <w:lang w:eastAsia="en-US"/>
        </w:rPr>
      </w:pPr>
      <w:r w:rsidRPr="008A519C">
        <w:rPr>
          <w:lang w:eastAsia="en-US"/>
        </w:rPr>
        <w:t>informacije koje se odnose na operatorov sustav upravljanja sigurnošću, zaštitom okoliša i prirode, a koje su bitne za eksploatacijski</w:t>
      </w:r>
      <w:r w:rsidRPr="008A519C">
        <w:rPr>
          <w:spacing w:val="-7"/>
          <w:lang w:eastAsia="en-US"/>
        </w:rPr>
        <w:t xml:space="preserve"> </w:t>
      </w:r>
      <w:r w:rsidRPr="008A519C">
        <w:rPr>
          <w:lang w:eastAsia="en-US"/>
        </w:rPr>
        <w:t>objekt</w:t>
      </w:r>
    </w:p>
    <w:p w14:paraId="107F1BE8" w14:textId="77777777" w:rsidR="000210E1" w:rsidRPr="008A519C" w:rsidRDefault="000210E1" w:rsidP="00924693">
      <w:pPr>
        <w:widowControl w:val="0"/>
        <w:numPr>
          <w:ilvl w:val="0"/>
          <w:numId w:val="30"/>
        </w:numPr>
        <w:tabs>
          <w:tab w:val="left" w:pos="0"/>
          <w:tab w:val="left" w:pos="142"/>
          <w:tab w:val="left" w:pos="357"/>
        </w:tabs>
        <w:autoSpaceDE w:val="0"/>
        <w:autoSpaceDN w:val="0"/>
        <w:ind w:left="356" w:hanging="240"/>
        <w:jc w:val="both"/>
        <w:rPr>
          <w:lang w:eastAsia="en-US"/>
        </w:rPr>
      </w:pPr>
      <w:r w:rsidRPr="008A519C">
        <w:rPr>
          <w:lang w:eastAsia="en-US"/>
        </w:rPr>
        <w:t>Plan intervencija odobalnog</w:t>
      </w:r>
      <w:r w:rsidRPr="008A519C">
        <w:rPr>
          <w:spacing w:val="-5"/>
          <w:lang w:eastAsia="en-US"/>
        </w:rPr>
        <w:t xml:space="preserve"> </w:t>
      </w:r>
      <w:r w:rsidRPr="008A519C">
        <w:rPr>
          <w:lang w:eastAsia="en-US"/>
        </w:rPr>
        <w:t>objekta</w:t>
      </w:r>
    </w:p>
    <w:p w14:paraId="775E4A0D" w14:textId="77777777" w:rsidR="000210E1" w:rsidRPr="008A519C" w:rsidRDefault="000210E1" w:rsidP="00924693">
      <w:pPr>
        <w:widowControl w:val="0"/>
        <w:numPr>
          <w:ilvl w:val="0"/>
          <w:numId w:val="30"/>
        </w:numPr>
        <w:tabs>
          <w:tab w:val="left" w:pos="0"/>
          <w:tab w:val="left" w:pos="142"/>
          <w:tab w:val="left" w:pos="304"/>
        </w:tabs>
        <w:autoSpaceDE w:val="0"/>
        <w:autoSpaceDN w:val="0"/>
        <w:ind w:left="303" w:hanging="187"/>
        <w:jc w:val="both"/>
        <w:rPr>
          <w:lang w:eastAsia="en-US"/>
        </w:rPr>
      </w:pPr>
      <w:r w:rsidRPr="008A519C">
        <w:rPr>
          <w:lang w:eastAsia="en-US"/>
        </w:rPr>
        <w:t>opis sustava neovisne</w:t>
      </w:r>
      <w:r w:rsidRPr="008A519C">
        <w:rPr>
          <w:spacing w:val="-8"/>
          <w:lang w:eastAsia="en-US"/>
        </w:rPr>
        <w:t xml:space="preserve"> </w:t>
      </w:r>
      <w:r w:rsidRPr="008A519C">
        <w:rPr>
          <w:lang w:eastAsia="en-US"/>
        </w:rPr>
        <w:t>verifikacije</w:t>
      </w:r>
    </w:p>
    <w:p w14:paraId="774BCC74" w14:textId="77777777" w:rsidR="000210E1" w:rsidRPr="008A519C" w:rsidRDefault="000210E1" w:rsidP="00924693">
      <w:pPr>
        <w:widowControl w:val="0"/>
        <w:numPr>
          <w:ilvl w:val="0"/>
          <w:numId w:val="30"/>
        </w:numPr>
        <w:tabs>
          <w:tab w:val="left" w:pos="0"/>
          <w:tab w:val="left" w:pos="142"/>
          <w:tab w:val="left" w:pos="412"/>
        </w:tabs>
        <w:autoSpaceDE w:val="0"/>
        <w:autoSpaceDN w:val="0"/>
        <w:ind w:right="-34" w:firstLine="0"/>
        <w:jc w:val="both"/>
        <w:rPr>
          <w:lang w:eastAsia="en-US"/>
        </w:rPr>
      </w:pPr>
      <w:r w:rsidRPr="008A519C">
        <w:rPr>
          <w:lang w:eastAsia="en-US"/>
        </w:rPr>
        <w:t>sve</w:t>
      </w:r>
      <w:r w:rsidRPr="008A519C">
        <w:rPr>
          <w:spacing w:val="-13"/>
          <w:lang w:eastAsia="en-US"/>
        </w:rPr>
        <w:t xml:space="preserve"> </w:t>
      </w:r>
      <w:r w:rsidRPr="008A519C">
        <w:rPr>
          <w:lang w:eastAsia="en-US"/>
        </w:rPr>
        <w:t>bitne</w:t>
      </w:r>
      <w:r w:rsidRPr="008A519C">
        <w:rPr>
          <w:spacing w:val="-13"/>
          <w:lang w:eastAsia="en-US"/>
        </w:rPr>
        <w:t xml:space="preserve"> </w:t>
      </w:r>
      <w:r w:rsidRPr="008A519C">
        <w:rPr>
          <w:lang w:eastAsia="en-US"/>
        </w:rPr>
        <w:t>informacije</w:t>
      </w:r>
      <w:r w:rsidRPr="008A519C">
        <w:rPr>
          <w:spacing w:val="-11"/>
          <w:lang w:eastAsia="en-US"/>
        </w:rPr>
        <w:t xml:space="preserve"> </w:t>
      </w:r>
      <w:r w:rsidRPr="008A519C">
        <w:rPr>
          <w:lang w:eastAsia="en-US"/>
        </w:rPr>
        <w:t>koje</w:t>
      </w:r>
      <w:r w:rsidRPr="008A519C">
        <w:rPr>
          <w:spacing w:val="-13"/>
          <w:lang w:eastAsia="en-US"/>
        </w:rPr>
        <w:t xml:space="preserve"> </w:t>
      </w:r>
      <w:r w:rsidRPr="008A519C">
        <w:rPr>
          <w:lang w:eastAsia="en-US"/>
        </w:rPr>
        <w:t>su</w:t>
      </w:r>
      <w:r w:rsidRPr="008A519C">
        <w:rPr>
          <w:spacing w:val="-12"/>
          <w:lang w:eastAsia="en-US"/>
        </w:rPr>
        <w:t xml:space="preserve"> </w:t>
      </w:r>
      <w:r w:rsidRPr="008A519C">
        <w:rPr>
          <w:lang w:eastAsia="en-US"/>
        </w:rPr>
        <w:t>dobivene</w:t>
      </w:r>
      <w:r w:rsidRPr="008A519C">
        <w:rPr>
          <w:spacing w:val="-12"/>
          <w:lang w:eastAsia="en-US"/>
        </w:rPr>
        <w:t xml:space="preserve"> </w:t>
      </w:r>
      <w:r w:rsidRPr="008A519C">
        <w:rPr>
          <w:lang w:eastAsia="en-US"/>
        </w:rPr>
        <w:t>u</w:t>
      </w:r>
      <w:r w:rsidRPr="008A519C">
        <w:rPr>
          <w:spacing w:val="-12"/>
          <w:lang w:eastAsia="en-US"/>
        </w:rPr>
        <w:t xml:space="preserve"> </w:t>
      </w:r>
      <w:r w:rsidRPr="008A519C">
        <w:rPr>
          <w:lang w:eastAsia="en-US"/>
        </w:rPr>
        <w:t>skladu</w:t>
      </w:r>
      <w:r w:rsidRPr="008A519C">
        <w:rPr>
          <w:spacing w:val="-11"/>
          <w:lang w:eastAsia="en-US"/>
        </w:rPr>
        <w:t xml:space="preserve"> </w:t>
      </w:r>
      <w:r w:rsidRPr="008A519C">
        <w:rPr>
          <w:lang w:eastAsia="en-US"/>
        </w:rPr>
        <w:t>sa</w:t>
      </w:r>
      <w:r w:rsidRPr="008A519C">
        <w:rPr>
          <w:spacing w:val="-13"/>
          <w:lang w:eastAsia="en-US"/>
        </w:rPr>
        <w:t xml:space="preserve"> </w:t>
      </w:r>
      <w:r w:rsidRPr="008A519C">
        <w:rPr>
          <w:lang w:eastAsia="en-US"/>
        </w:rPr>
        <w:t>zahtjevima</w:t>
      </w:r>
      <w:r w:rsidRPr="008A519C">
        <w:rPr>
          <w:spacing w:val="-13"/>
          <w:lang w:eastAsia="en-US"/>
        </w:rPr>
        <w:t xml:space="preserve"> </w:t>
      </w:r>
      <w:r w:rsidRPr="008A519C">
        <w:rPr>
          <w:lang w:eastAsia="en-US"/>
        </w:rPr>
        <w:t>za</w:t>
      </w:r>
      <w:r w:rsidRPr="008A519C">
        <w:rPr>
          <w:spacing w:val="-13"/>
          <w:lang w:eastAsia="en-US"/>
        </w:rPr>
        <w:t xml:space="preserve"> </w:t>
      </w:r>
      <w:r w:rsidRPr="008A519C">
        <w:rPr>
          <w:lang w:eastAsia="en-US"/>
        </w:rPr>
        <w:t>sprečavanje</w:t>
      </w:r>
      <w:r w:rsidRPr="008A519C">
        <w:rPr>
          <w:spacing w:val="-13"/>
          <w:lang w:eastAsia="en-US"/>
        </w:rPr>
        <w:t xml:space="preserve"> </w:t>
      </w:r>
      <w:r w:rsidRPr="008A519C">
        <w:rPr>
          <w:lang w:eastAsia="en-US"/>
        </w:rPr>
        <w:t>velikih</w:t>
      </w:r>
      <w:r w:rsidRPr="008A519C">
        <w:rPr>
          <w:spacing w:val="-12"/>
          <w:lang w:eastAsia="en-US"/>
        </w:rPr>
        <w:t xml:space="preserve"> </w:t>
      </w:r>
      <w:r w:rsidRPr="008A519C">
        <w:rPr>
          <w:lang w:eastAsia="en-US"/>
        </w:rPr>
        <w:t>nesreća iz drugih</w:t>
      </w:r>
      <w:r w:rsidRPr="008A519C">
        <w:rPr>
          <w:spacing w:val="-3"/>
          <w:lang w:eastAsia="en-US"/>
        </w:rPr>
        <w:t xml:space="preserve"> </w:t>
      </w:r>
      <w:r w:rsidRPr="008A519C">
        <w:rPr>
          <w:lang w:eastAsia="en-US"/>
        </w:rPr>
        <w:t>propisa</w:t>
      </w:r>
    </w:p>
    <w:p w14:paraId="31EF8889" w14:textId="77777777" w:rsidR="000210E1" w:rsidRPr="008A519C" w:rsidRDefault="000210E1" w:rsidP="00924693">
      <w:pPr>
        <w:widowControl w:val="0"/>
        <w:numPr>
          <w:ilvl w:val="0"/>
          <w:numId w:val="30"/>
        </w:numPr>
        <w:tabs>
          <w:tab w:val="left" w:pos="0"/>
          <w:tab w:val="left" w:pos="142"/>
          <w:tab w:val="left" w:pos="345"/>
        </w:tabs>
        <w:autoSpaceDE w:val="0"/>
        <w:autoSpaceDN w:val="0"/>
        <w:ind w:right="-34" w:firstLine="0"/>
        <w:jc w:val="both"/>
        <w:rPr>
          <w:lang w:eastAsia="en-US"/>
        </w:rPr>
      </w:pPr>
      <w:r w:rsidRPr="008A519C">
        <w:rPr>
          <w:lang w:eastAsia="en-US"/>
        </w:rPr>
        <w:t>u</w:t>
      </w:r>
      <w:r w:rsidRPr="008A519C">
        <w:rPr>
          <w:spacing w:val="-13"/>
          <w:lang w:eastAsia="en-US"/>
        </w:rPr>
        <w:t xml:space="preserve"> </w:t>
      </w:r>
      <w:r w:rsidRPr="008A519C">
        <w:rPr>
          <w:lang w:eastAsia="en-US"/>
        </w:rPr>
        <w:t>odnosu</w:t>
      </w:r>
      <w:r w:rsidRPr="008A519C">
        <w:rPr>
          <w:spacing w:val="-13"/>
          <w:lang w:eastAsia="en-US"/>
        </w:rPr>
        <w:t xml:space="preserve"> </w:t>
      </w:r>
      <w:r w:rsidRPr="008A519C">
        <w:rPr>
          <w:lang w:eastAsia="en-US"/>
        </w:rPr>
        <w:t>na</w:t>
      </w:r>
      <w:r w:rsidRPr="008A519C">
        <w:rPr>
          <w:spacing w:val="-14"/>
          <w:lang w:eastAsia="en-US"/>
        </w:rPr>
        <w:t xml:space="preserve"> </w:t>
      </w:r>
      <w:r w:rsidRPr="008A519C">
        <w:rPr>
          <w:lang w:eastAsia="en-US"/>
        </w:rPr>
        <w:t>odobalne</w:t>
      </w:r>
      <w:r w:rsidRPr="008A519C">
        <w:rPr>
          <w:spacing w:val="-12"/>
          <w:lang w:eastAsia="en-US"/>
        </w:rPr>
        <w:t xml:space="preserve"> </w:t>
      </w:r>
      <w:r w:rsidRPr="008A519C">
        <w:rPr>
          <w:lang w:eastAsia="en-US"/>
        </w:rPr>
        <w:t>radove</w:t>
      </w:r>
      <w:r w:rsidRPr="008A519C">
        <w:rPr>
          <w:spacing w:val="-14"/>
          <w:lang w:eastAsia="en-US"/>
        </w:rPr>
        <w:t xml:space="preserve"> </w:t>
      </w:r>
      <w:r w:rsidRPr="008A519C">
        <w:rPr>
          <w:lang w:eastAsia="en-US"/>
        </w:rPr>
        <w:t>koje</w:t>
      </w:r>
      <w:r w:rsidRPr="008A519C">
        <w:rPr>
          <w:spacing w:val="-14"/>
          <w:lang w:eastAsia="en-US"/>
        </w:rPr>
        <w:t xml:space="preserve"> </w:t>
      </w:r>
      <w:r w:rsidRPr="008A519C">
        <w:rPr>
          <w:lang w:eastAsia="en-US"/>
        </w:rPr>
        <w:t>se</w:t>
      </w:r>
      <w:r w:rsidRPr="008A519C">
        <w:rPr>
          <w:spacing w:val="-12"/>
          <w:lang w:eastAsia="en-US"/>
        </w:rPr>
        <w:t xml:space="preserve"> </w:t>
      </w:r>
      <w:r w:rsidRPr="008A519C">
        <w:rPr>
          <w:lang w:eastAsia="en-US"/>
        </w:rPr>
        <w:t>provode</w:t>
      </w:r>
      <w:r w:rsidRPr="008A519C">
        <w:rPr>
          <w:spacing w:val="-14"/>
          <w:lang w:eastAsia="en-US"/>
        </w:rPr>
        <w:t xml:space="preserve"> </w:t>
      </w:r>
      <w:r w:rsidRPr="008A519C">
        <w:rPr>
          <w:lang w:eastAsia="en-US"/>
        </w:rPr>
        <w:t>s</w:t>
      </w:r>
      <w:r w:rsidRPr="008A519C">
        <w:rPr>
          <w:spacing w:val="-11"/>
          <w:lang w:eastAsia="en-US"/>
        </w:rPr>
        <w:t xml:space="preserve"> </w:t>
      </w:r>
      <w:r w:rsidRPr="008A519C">
        <w:rPr>
          <w:lang w:eastAsia="en-US"/>
        </w:rPr>
        <w:t>eksploatacijskih</w:t>
      </w:r>
      <w:r w:rsidRPr="008A519C">
        <w:rPr>
          <w:spacing w:val="-13"/>
          <w:lang w:eastAsia="en-US"/>
        </w:rPr>
        <w:t xml:space="preserve"> </w:t>
      </w:r>
      <w:r w:rsidRPr="008A519C">
        <w:rPr>
          <w:lang w:eastAsia="en-US"/>
        </w:rPr>
        <w:t>objekta,</w:t>
      </w:r>
      <w:r w:rsidRPr="008A519C">
        <w:rPr>
          <w:spacing w:val="-13"/>
          <w:lang w:eastAsia="en-US"/>
        </w:rPr>
        <w:t xml:space="preserve"> </w:t>
      </w:r>
      <w:r w:rsidRPr="008A519C">
        <w:rPr>
          <w:lang w:eastAsia="en-US"/>
        </w:rPr>
        <w:t>sve</w:t>
      </w:r>
      <w:r w:rsidRPr="008A519C">
        <w:rPr>
          <w:spacing w:val="-14"/>
          <w:lang w:eastAsia="en-US"/>
        </w:rPr>
        <w:t xml:space="preserve"> </w:t>
      </w:r>
      <w:r w:rsidRPr="008A519C">
        <w:rPr>
          <w:lang w:eastAsia="en-US"/>
        </w:rPr>
        <w:t>informacije</w:t>
      </w:r>
      <w:r w:rsidRPr="008A519C">
        <w:rPr>
          <w:spacing w:val="-14"/>
          <w:lang w:eastAsia="en-US"/>
        </w:rPr>
        <w:t xml:space="preserve"> </w:t>
      </w:r>
      <w:r w:rsidRPr="008A519C">
        <w:rPr>
          <w:lang w:eastAsia="en-US"/>
        </w:rPr>
        <w:t>koje se odnose na sprečavanje velikih nesreća koje uzrokuju znatnu ili ozbiljnu štetu u okolišu i prirodi, a koje su dobivene u skladu s propisima kojima je uređena zaštita okoliša i</w:t>
      </w:r>
      <w:r w:rsidRPr="008A519C">
        <w:rPr>
          <w:spacing w:val="-9"/>
          <w:lang w:eastAsia="en-US"/>
        </w:rPr>
        <w:t xml:space="preserve"> </w:t>
      </w:r>
      <w:r w:rsidRPr="008A519C">
        <w:rPr>
          <w:lang w:eastAsia="en-US"/>
        </w:rPr>
        <w:t>prirode</w:t>
      </w:r>
    </w:p>
    <w:p w14:paraId="4D55B620" w14:textId="77777777" w:rsidR="000210E1" w:rsidRPr="008A519C" w:rsidRDefault="000210E1" w:rsidP="00924693">
      <w:pPr>
        <w:widowControl w:val="0"/>
        <w:numPr>
          <w:ilvl w:val="0"/>
          <w:numId w:val="30"/>
        </w:numPr>
        <w:tabs>
          <w:tab w:val="left" w:pos="0"/>
          <w:tab w:val="left" w:pos="142"/>
          <w:tab w:val="left" w:pos="414"/>
        </w:tabs>
        <w:autoSpaceDE w:val="0"/>
        <w:autoSpaceDN w:val="0"/>
        <w:ind w:right="-34" w:firstLine="0"/>
        <w:jc w:val="both"/>
        <w:rPr>
          <w:lang w:eastAsia="en-US"/>
        </w:rPr>
      </w:pPr>
      <w:r w:rsidRPr="008A519C">
        <w:rPr>
          <w:lang w:eastAsia="en-US"/>
        </w:rPr>
        <w:t>procjenu utvrđenih mogućih učinaka na okoliš i prirodu koji nastaju zbog neuspjelog zadržavanja onečišćujućih tvari koje su posljedica velike nesreće te opis mjera koje su predviđene za njihovo sprečavanje, smanjivanje ili nadoknadu, uključujući</w:t>
      </w:r>
      <w:r w:rsidRPr="008A519C">
        <w:rPr>
          <w:spacing w:val="-8"/>
          <w:lang w:eastAsia="en-US"/>
        </w:rPr>
        <w:t xml:space="preserve"> </w:t>
      </w:r>
      <w:r w:rsidRPr="008A519C">
        <w:rPr>
          <w:lang w:eastAsia="en-US"/>
        </w:rPr>
        <w:t>praćenje.</w:t>
      </w:r>
    </w:p>
    <w:p w14:paraId="6C38D8F7" w14:textId="77777777" w:rsidR="000210E1" w:rsidRPr="008A519C" w:rsidRDefault="000210E1" w:rsidP="000210E1">
      <w:pPr>
        <w:widowControl w:val="0"/>
        <w:autoSpaceDE w:val="0"/>
        <w:autoSpaceDN w:val="0"/>
        <w:ind w:left="142" w:right="-34"/>
        <w:jc w:val="both"/>
        <w:rPr>
          <w:lang w:eastAsia="en-US"/>
        </w:rPr>
      </w:pPr>
      <w:r>
        <w:rPr>
          <w:lang w:eastAsia="en-US"/>
        </w:rPr>
        <w:t xml:space="preserve">(3) </w:t>
      </w:r>
      <w:r w:rsidRPr="008A519C">
        <w:rPr>
          <w:lang w:eastAsia="en-US"/>
        </w:rPr>
        <w:t>Informacije koje se dostavljaju u izvješću o velikim opasnostima u svezi sa sustavom verifikacije obvezno</w:t>
      </w:r>
      <w:r w:rsidRPr="008A519C">
        <w:rPr>
          <w:spacing w:val="-4"/>
          <w:lang w:eastAsia="en-US"/>
        </w:rPr>
        <w:t xml:space="preserve"> </w:t>
      </w:r>
      <w:r w:rsidRPr="008A519C">
        <w:rPr>
          <w:lang w:eastAsia="en-US"/>
        </w:rPr>
        <w:t>sadržavaju:</w:t>
      </w:r>
    </w:p>
    <w:p w14:paraId="5BE878C9" w14:textId="77777777" w:rsidR="000210E1" w:rsidRPr="008A519C" w:rsidRDefault="000210E1" w:rsidP="00924693">
      <w:pPr>
        <w:widowControl w:val="0"/>
        <w:numPr>
          <w:ilvl w:val="0"/>
          <w:numId w:val="29"/>
        </w:numPr>
        <w:tabs>
          <w:tab w:val="left" w:pos="0"/>
          <w:tab w:val="left" w:pos="142"/>
          <w:tab w:val="left" w:pos="354"/>
        </w:tabs>
        <w:autoSpaceDE w:val="0"/>
        <w:autoSpaceDN w:val="0"/>
        <w:ind w:right="-34" w:firstLine="0"/>
        <w:jc w:val="both"/>
        <w:rPr>
          <w:lang w:eastAsia="en-US"/>
        </w:rPr>
      </w:pPr>
      <w:r w:rsidRPr="008A519C">
        <w:rPr>
          <w:lang w:eastAsia="en-US"/>
        </w:rPr>
        <w:t>izjavu operatora, nakon razmatranja izvješća neovisnog verifikatora, da je popis elemenata kritičnih za sigurnost, okoliš i prirodu i sustav njihovog održavanja</w:t>
      </w:r>
      <w:r w:rsidRPr="008A519C">
        <w:rPr>
          <w:spacing w:val="-10"/>
          <w:lang w:eastAsia="en-US"/>
        </w:rPr>
        <w:t xml:space="preserve"> </w:t>
      </w:r>
      <w:r w:rsidRPr="008A519C">
        <w:rPr>
          <w:lang w:eastAsia="en-US"/>
        </w:rPr>
        <w:t>prikladan</w:t>
      </w:r>
    </w:p>
    <w:p w14:paraId="006E9702" w14:textId="77777777" w:rsidR="000210E1" w:rsidRPr="008A519C" w:rsidRDefault="000210E1" w:rsidP="00924693">
      <w:pPr>
        <w:widowControl w:val="0"/>
        <w:numPr>
          <w:ilvl w:val="0"/>
          <w:numId w:val="29"/>
        </w:numPr>
        <w:tabs>
          <w:tab w:val="left" w:pos="0"/>
          <w:tab w:val="left" w:pos="142"/>
          <w:tab w:val="left" w:pos="429"/>
        </w:tabs>
        <w:autoSpaceDE w:val="0"/>
        <w:autoSpaceDN w:val="0"/>
        <w:ind w:right="-34" w:firstLine="0"/>
        <w:jc w:val="both"/>
        <w:rPr>
          <w:lang w:eastAsia="en-US"/>
        </w:rPr>
      </w:pPr>
      <w:r w:rsidRPr="008A519C">
        <w:rPr>
          <w:lang w:eastAsia="en-US"/>
        </w:rPr>
        <w:t>opis sustava neovisne verifikacije koji uključuje odabir neovisnih verifikatora, način verifikacije, naznačenje je su li elementi ključni za sigurnost, okoliš i prirodu, te svi pogoni u sustavu održavani i u dobrom</w:t>
      </w:r>
      <w:r w:rsidRPr="008A519C">
        <w:rPr>
          <w:spacing w:val="-5"/>
          <w:lang w:eastAsia="en-US"/>
        </w:rPr>
        <w:t xml:space="preserve"> </w:t>
      </w:r>
      <w:r w:rsidRPr="008A519C">
        <w:rPr>
          <w:lang w:eastAsia="en-US"/>
        </w:rPr>
        <w:t>stanju</w:t>
      </w:r>
    </w:p>
    <w:p w14:paraId="2DA3CEFE" w14:textId="77777777" w:rsidR="000210E1" w:rsidRPr="008A519C" w:rsidRDefault="000210E1" w:rsidP="00924693">
      <w:pPr>
        <w:widowControl w:val="0"/>
        <w:numPr>
          <w:ilvl w:val="0"/>
          <w:numId w:val="29"/>
        </w:numPr>
        <w:tabs>
          <w:tab w:val="left" w:pos="0"/>
          <w:tab w:val="left" w:pos="142"/>
          <w:tab w:val="left" w:pos="352"/>
        </w:tabs>
        <w:autoSpaceDE w:val="0"/>
        <w:autoSpaceDN w:val="0"/>
        <w:ind w:right="-34" w:firstLine="0"/>
        <w:jc w:val="both"/>
        <w:rPr>
          <w:lang w:eastAsia="en-US"/>
        </w:rPr>
      </w:pPr>
      <w:r w:rsidRPr="008A519C">
        <w:rPr>
          <w:lang w:eastAsia="en-US"/>
        </w:rPr>
        <w:t>opis načina verifikacije iz točke b. ovoga stavka koji uključuje pojedinosti o načelima koja će se primjenjivati za izvršavanje dužnosti u okviru sustava, kao i za redovito preispitivanje tijekom rada eksploatacijskog objekta, što</w:t>
      </w:r>
      <w:r w:rsidRPr="008A519C">
        <w:rPr>
          <w:spacing w:val="-8"/>
          <w:lang w:eastAsia="en-US"/>
        </w:rPr>
        <w:t xml:space="preserve"> </w:t>
      </w:r>
      <w:r w:rsidRPr="008A519C">
        <w:rPr>
          <w:lang w:eastAsia="en-US"/>
        </w:rPr>
        <w:t>uključuje:</w:t>
      </w:r>
    </w:p>
    <w:p w14:paraId="0048A0A6" w14:textId="77777777" w:rsidR="000210E1" w:rsidRPr="008A519C" w:rsidRDefault="000210E1" w:rsidP="00924693">
      <w:pPr>
        <w:widowControl w:val="0"/>
        <w:numPr>
          <w:ilvl w:val="1"/>
          <w:numId w:val="29"/>
        </w:numPr>
        <w:tabs>
          <w:tab w:val="left" w:pos="0"/>
          <w:tab w:val="left" w:pos="142"/>
          <w:tab w:val="left" w:pos="314"/>
        </w:tabs>
        <w:autoSpaceDE w:val="0"/>
        <w:autoSpaceDN w:val="0"/>
        <w:ind w:firstLine="0"/>
        <w:jc w:val="both"/>
        <w:rPr>
          <w:lang w:eastAsia="en-US"/>
        </w:rPr>
      </w:pPr>
      <w:r w:rsidRPr="008A519C">
        <w:rPr>
          <w:lang w:eastAsia="en-US"/>
        </w:rPr>
        <w:t>ispitivanje elemenata kritičnih za sigurnost, okoliš i prirodu od strane neovisnih</w:t>
      </w:r>
      <w:r w:rsidRPr="008A519C">
        <w:rPr>
          <w:spacing w:val="-9"/>
          <w:lang w:eastAsia="en-US"/>
        </w:rPr>
        <w:t xml:space="preserve"> </w:t>
      </w:r>
      <w:r w:rsidRPr="008A519C">
        <w:rPr>
          <w:lang w:eastAsia="en-US"/>
        </w:rPr>
        <w:t>verifikatora</w:t>
      </w:r>
    </w:p>
    <w:p w14:paraId="7D47AC06" w14:textId="77777777" w:rsidR="000210E1" w:rsidRPr="008A519C" w:rsidRDefault="000210E1" w:rsidP="00924693">
      <w:pPr>
        <w:widowControl w:val="0"/>
        <w:numPr>
          <w:ilvl w:val="1"/>
          <w:numId w:val="29"/>
        </w:numPr>
        <w:tabs>
          <w:tab w:val="left" w:pos="0"/>
          <w:tab w:val="left" w:pos="142"/>
          <w:tab w:val="left" w:pos="416"/>
        </w:tabs>
        <w:autoSpaceDE w:val="0"/>
        <w:autoSpaceDN w:val="0"/>
        <w:ind w:right="117" w:firstLine="0"/>
        <w:jc w:val="both"/>
        <w:rPr>
          <w:lang w:eastAsia="en-US"/>
        </w:rPr>
      </w:pPr>
      <w:r w:rsidRPr="008A519C">
        <w:rPr>
          <w:lang w:eastAsia="en-US"/>
        </w:rPr>
        <w:t>provjeru projektiranja, normi, certifikata ili drugog sustava sukladnosti elemenata koji su kritični za sigurnost, okoliš i</w:t>
      </w:r>
      <w:r w:rsidRPr="008A519C">
        <w:rPr>
          <w:spacing w:val="-2"/>
          <w:lang w:eastAsia="en-US"/>
        </w:rPr>
        <w:t xml:space="preserve"> </w:t>
      </w:r>
      <w:r w:rsidRPr="008A519C">
        <w:rPr>
          <w:lang w:eastAsia="en-US"/>
        </w:rPr>
        <w:t>prirodu</w:t>
      </w:r>
    </w:p>
    <w:p w14:paraId="419F4EB7" w14:textId="77777777" w:rsidR="000210E1" w:rsidRPr="008A519C" w:rsidRDefault="000210E1" w:rsidP="00924693">
      <w:pPr>
        <w:widowControl w:val="0"/>
        <w:numPr>
          <w:ilvl w:val="1"/>
          <w:numId w:val="29"/>
        </w:numPr>
        <w:tabs>
          <w:tab w:val="left" w:pos="0"/>
          <w:tab w:val="left" w:pos="142"/>
          <w:tab w:val="left" w:pos="474"/>
        </w:tabs>
        <w:autoSpaceDE w:val="0"/>
        <w:autoSpaceDN w:val="0"/>
        <w:ind w:left="473" w:hanging="357"/>
        <w:jc w:val="both"/>
        <w:rPr>
          <w:lang w:eastAsia="en-US"/>
        </w:rPr>
      </w:pPr>
      <w:r w:rsidRPr="008A519C">
        <w:rPr>
          <w:lang w:eastAsia="en-US"/>
        </w:rPr>
        <w:t>pregled odobalnih radova u</w:t>
      </w:r>
      <w:r w:rsidRPr="008A519C">
        <w:rPr>
          <w:spacing w:val="-5"/>
          <w:lang w:eastAsia="en-US"/>
        </w:rPr>
        <w:t xml:space="preserve"> </w:t>
      </w:r>
      <w:r w:rsidRPr="008A519C">
        <w:rPr>
          <w:lang w:eastAsia="en-US"/>
        </w:rPr>
        <w:t>tijeku</w:t>
      </w:r>
    </w:p>
    <w:p w14:paraId="179B9BB9" w14:textId="77777777" w:rsidR="000210E1" w:rsidRPr="008A519C" w:rsidRDefault="000210E1" w:rsidP="00924693">
      <w:pPr>
        <w:widowControl w:val="0"/>
        <w:numPr>
          <w:ilvl w:val="1"/>
          <w:numId w:val="29"/>
        </w:numPr>
        <w:tabs>
          <w:tab w:val="left" w:pos="0"/>
          <w:tab w:val="left" w:pos="142"/>
          <w:tab w:val="left" w:pos="489"/>
        </w:tabs>
        <w:autoSpaceDE w:val="0"/>
        <w:autoSpaceDN w:val="0"/>
        <w:ind w:left="488" w:hanging="372"/>
        <w:jc w:val="both"/>
        <w:rPr>
          <w:lang w:eastAsia="en-US"/>
        </w:rPr>
      </w:pPr>
      <w:r w:rsidRPr="008A519C">
        <w:rPr>
          <w:lang w:eastAsia="en-US"/>
        </w:rPr>
        <w:t>izvješćivanje o slučajevima</w:t>
      </w:r>
      <w:r w:rsidRPr="008A519C">
        <w:rPr>
          <w:spacing w:val="-6"/>
          <w:lang w:eastAsia="en-US"/>
        </w:rPr>
        <w:t xml:space="preserve"> </w:t>
      </w:r>
      <w:r w:rsidRPr="008A519C">
        <w:rPr>
          <w:lang w:eastAsia="en-US"/>
        </w:rPr>
        <w:t>nesukladnosti</w:t>
      </w:r>
    </w:p>
    <w:p w14:paraId="47B1C87F" w14:textId="77777777" w:rsidR="000210E1" w:rsidRPr="008A519C" w:rsidRDefault="000210E1" w:rsidP="00924693">
      <w:pPr>
        <w:widowControl w:val="0"/>
        <w:numPr>
          <w:ilvl w:val="1"/>
          <w:numId w:val="29"/>
        </w:numPr>
        <w:tabs>
          <w:tab w:val="left" w:pos="0"/>
          <w:tab w:val="left" w:pos="142"/>
          <w:tab w:val="left" w:pos="410"/>
        </w:tabs>
        <w:autoSpaceDE w:val="0"/>
        <w:autoSpaceDN w:val="0"/>
        <w:ind w:left="409" w:hanging="293"/>
        <w:jc w:val="both"/>
        <w:rPr>
          <w:lang w:eastAsia="en-US"/>
        </w:rPr>
      </w:pPr>
      <w:r w:rsidRPr="008A519C">
        <w:rPr>
          <w:lang w:eastAsia="en-US"/>
        </w:rPr>
        <w:t>korektivne radnje koje poduzima</w:t>
      </w:r>
      <w:r w:rsidRPr="008A519C">
        <w:rPr>
          <w:spacing w:val="-6"/>
          <w:lang w:eastAsia="en-US"/>
        </w:rPr>
        <w:t xml:space="preserve"> </w:t>
      </w:r>
      <w:r w:rsidRPr="008A519C">
        <w:rPr>
          <w:lang w:eastAsia="en-US"/>
        </w:rPr>
        <w:t>operator.</w:t>
      </w:r>
    </w:p>
    <w:p w14:paraId="0A658423" w14:textId="77777777" w:rsidR="000210E1" w:rsidRDefault="000210E1" w:rsidP="000210E1">
      <w:pPr>
        <w:widowControl w:val="0"/>
        <w:tabs>
          <w:tab w:val="left" w:pos="0"/>
          <w:tab w:val="left" w:pos="142"/>
          <w:tab w:val="left" w:pos="448"/>
        </w:tabs>
        <w:autoSpaceDE w:val="0"/>
        <w:autoSpaceDN w:val="0"/>
        <w:ind w:right="116"/>
        <w:jc w:val="both"/>
        <w:rPr>
          <w:lang w:eastAsia="en-US"/>
        </w:rPr>
      </w:pPr>
    </w:p>
    <w:p w14:paraId="738AD794" w14:textId="77777777" w:rsidR="000210E1" w:rsidRDefault="000210E1" w:rsidP="000210E1">
      <w:pPr>
        <w:widowControl w:val="0"/>
        <w:tabs>
          <w:tab w:val="left" w:pos="0"/>
          <w:tab w:val="left" w:pos="142"/>
          <w:tab w:val="left" w:pos="448"/>
        </w:tabs>
        <w:autoSpaceDE w:val="0"/>
        <w:autoSpaceDN w:val="0"/>
        <w:ind w:right="-34"/>
        <w:jc w:val="both"/>
        <w:rPr>
          <w:lang w:eastAsia="en-US"/>
        </w:rPr>
      </w:pPr>
      <w:r>
        <w:rPr>
          <w:lang w:eastAsia="en-US"/>
        </w:rPr>
        <w:t xml:space="preserve">(4) </w:t>
      </w:r>
      <w:r w:rsidRPr="008A519C">
        <w:rPr>
          <w:lang w:eastAsia="en-US"/>
        </w:rPr>
        <w:t>Operator, uz prethodno pisano mišljenje Koordinacije, može izraditi izvješće o velikim opasnostima</w:t>
      </w:r>
      <w:r w:rsidRPr="008A519C">
        <w:rPr>
          <w:spacing w:val="-7"/>
          <w:lang w:eastAsia="en-US"/>
        </w:rPr>
        <w:t xml:space="preserve"> </w:t>
      </w:r>
      <w:r w:rsidRPr="008A519C">
        <w:rPr>
          <w:lang w:eastAsia="en-US"/>
        </w:rPr>
        <w:t>za</w:t>
      </w:r>
      <w:r w:rsidRPr="008A519C">
        <w:rPr>
          <w:spacing w:val="-7"/>
          <w:lang w:eastAsia="en-US"/>
        </w:rPr>
        <w:t xml:space="preserve"> </w:t>
      </w:r>
      <w:r w:rsidRPr="008A519C">
        <w:rPr>
          <w:lang w:eastAsia="en-US"/>
        </w:rPr>
        <w:t>eksploatacijski</w:t>
      </w:r>
      <w:r w:rsidRPr="008A519C">
        <w:rPr>
          <w:spacing w:val="-6"/>
          <w:lang w:eastAsia="en-US"/>
        </w:rPr>
        <w:t xml:space="preserve"> </w:t>
      </w:r>
      <w:r w:rsidRPr="008A519C">
        <w:rPr>
          <w:lang w:eastAsia="en-US"/>
        </w:rPr>
        <w:t>objekt</w:t>
      </w:r>
      <w:r w:rsidRPr="008A519C">
        <w:rPr>
          <w:spacing w:val="-6"/>
          <w:lang w:eastAsia="en-US"/>
        </w:rPr>
        <w:t xml:space="preserve"> </w:t>
      </w:r>
      <w:r w:rsidRPr="008A519C">
        <w:rPr>
          <w:lang w:eastAsia="en-US"/>
        </w:rPr>
        <w:t>kao</w:t>
      </w:r>
      <w:r w:rsidRPr="008A519C">
        <w:rPr>
          <w:spacing w:val="-6"/>
          <w:lang w:eastAsia="en-US"/>
        </w:rPr>
        <w:t xml:space="preserve"> </w:t>
      </w:r>
      <w:r w:rsidRPr="008A519C">
        <w:rPr>
          <w:lang w:eastAsia="en-US"/>
        </w:rPr>
        <w:t>tipsko</w:t>
      </w:r>
      <w:r w:rsidRPr="008A519C">
        <w:rPr>
          <w:spacing w:val="-6"/>
          <w:lang w:eastAsia="en-US"/>
        </w:rPr>
        <w:t xml:space="preserve"> </w:t>
      </w:r>
      <w:r w:rsidRPr="008A519C">
        <w:rPr>
          <w:lang w:eastAsia="en-US"/>
        </w:rPr>
        <w:t>rješenje</w:t>
      </w:r>
      <w:r w:rsidRPr="008A519C">
        <w:rPr>
          <w:spacing w:val="-7"/>
          <w:lang w:eastAsia="en-US"/>
        </w:rPr>
        <w:t xml:space="preserve"> </w:t>
      </w:r>
      <w:r w:rsidRPr="008A519C">
        <w:rPr>
          <w:lang w:eastAsia="en-US"/>
        </w:rPr>
        <w:t>u</w:t>
      </w:r>
      <w:r w:rsidRPr="008A519C">
        <w:rPr>
          <w:spacing w:val="-6"/>
          <w:lang w:eastAsia="en-US"/>
        </w:rPr>
        <w:t xml:space="preserve"> </w:t>
      </w:r>
      <w:r w:rsidRPr="008A519C">
        <w:rPr>
          <w:lang w:eastAsia="en-US"/>
        </w:rPr>
        <w:t>odnosu</w:t>
      </w:r>
      <w:r w:rsidRPr="008A519C">
        <w:rPr>
          <w:spacing w:val="-6"/>
          <w:lang w:eastAsia="en-US"/>
        </w:rPr>
        <w:t xml:space="preserve"> </w:t>
      </w:r>
      <w:r w:rsidRPr="008A519C">
        <w:rPr>
          <w:lang w:eastAsia="en-US"/>
        </w:rPr>
        <w:t>na</w:t>
      </w:r>
      <w:r w:rsidRPr="008A519C">
        <w:rPr>
          <w:spacing w:val="-7"/>
          <w:lang w:eastAsia="en-US"/>
        </w:rPr>
        <w:t xml:space="preserve"> </w:t>
      </w:r>
      <w:r w:rsidRPr="008A519C">
        <w:rPr>
          <w:lang w:eastAsia="en-US"/>
        </w:rPr>
        <w:t>skupinu</w:t>
      </w:r>
      <w:r w:rsidRPr="008A519C">
        <w:rPr>
          <w:spacing w:val="-6"/>
          <w:lang w:eastAsia="en-US"/>
        </w:rPr>
        <w:t xml:space="preserve"> </w:t>
      </w:r>
      <w:r w:rsidRPr="008A519C">
        <w:rPr>
          <w:lang w:eastAsia="en-US"/>
        </w:rPr>
        <w:t>eksploatacijskih objekta.</w:t>
      </w:r>
    </w:p>
    <w:p w14:paraId="307D30B1" w14:textId="77777777" w:rsidR="000210E1" w:rsidRDefault="000210E1" w:rsidP="000210E1">
      <w:pPr>
        <w:widowControl w:val="0"/>
        <w:tabs>
          <w:tab w:val="left" w:pos="0"/>
          <w:tab w:val="left" w:pos="142"/>
          <w:tab w:val="left" w:pos="448"/>
        </w:tabs>
        <w:autoSpaceDE w:val="0"/>
        <w:autoSpaceDN w:val="0"/>
        <w:ind w:right="-34"/>
        <w:jc w:val="both"/>
        <w:rPr>
          <w:lang w:eastAsia="en-US"/>
        </w:rPr>
      </w:pPr>
    </w:p>
    <w:p w14:paraId="4DC1CDBE" w14:textId="77777777" w:rsidR="000210E1" w:rsidRDefault="000210E1" w:rsidP="000210E1">
      <w:pPr>
        <w:widowControl w:val="0"/>
        <w:tabs>
          <w:tab w:val="left" w:pos="0"/>
          <w:tab w:val="left" w:pos="142"/>
          <w:tab w:val="left" w:pos="448"/>
        </w:tabs>
        <w:autoSpaceDE w:val="0"/>
        <w:autoSpaceDN w:val="0"/>
        <w:ind w:right="-34"/>
        <w:jc w:val="both"/>
        <w:rPr>
          <w:lang w:eastAsia="en-US"/>
        </w:rPr>
      </w:pPr>
      <w:r>
        <w:rPr>
          <w:lang w:eastAsia="en-US"/>
        </w:rPr>
        <w:t>(5) A</w:t>
      </w:r>
      <w:r w:rsidRPr="008A519C">
        <w:rPr>
          <w:lang w:eastAsia="en-US"/>
        </w:rPr>
        <w:t>ko</w:t>
      </w:r>
      <w:r w:rsidRPr="008A519C">
        <w:rPr>
          <w:spacing w:val="-9"/>
          <w:lang w:eastAsia="en-US"/>
        </w:rPr>
        <w:t xml:space="preserve"> </w:t>
      </w:r>
      <w:r w:rsidRPr="008A519C">
        <w:rPr>
          <w:lang w:eastAsia="en-US"/>
        </w:rPr>
        <w:t>je</w:t>
      </w:r>
      <w:r w:rsidRPr="008A519C">
        <w:rPr>
          <w:spacing w:val="-10"/>
          <w:lang w:eastAsia="en-US"/>
        </w:rPr>
        <w:t xml:space="preserve"> </w:t>
      </w:r>
      <w:r w:rsidRPr="008A519C">
        <w:rPr>
          <w:lang w:eastAsia="en-US"/>
        </w:rPr>
        <w:t>za</w:t>
      </w:r>
      <w:r w:rsidRPr="008A519C">
        <w:rPr>
          <w:spacing w:val="-10"/>
          <w:lang w:eastAsia="en-US"/>
        </w:rPr>
        <w:t xml:space="preserve"> </w:t>
      </w:r>
      <w:r w:rsidRPr="008A519C">
        <w:rPr>
          <w:lang w:eastAsia="en-US"/>
        </w:rPr>
        <w:t>prihvaćanje</w:t>
      </w:r>
      <w:r w:rsidRPr="008A519C">
        <w:rPr>
          <w:spacing w:val="-7"/>
          <w:lang w:eastAsia="en-US"/>
        </w:rPr>
        <w:t xml:space="preserve"> </w:t>
      </w:r>
      <w:r w:rsidRPr="008A519C">
        <w:rPr>
          <w:lang w:eastAsia="en-US"/>
        </w:rPr>
        <w:t>izvješća</w:t>
      </w:r>
      <w:r w:rsidRPr="008A519C">
        <w:rPr>
          <w:spacing w:val="-10"/>
          <w:lang w:eastAsia="en-US"/>
        </w:rPr>
        <w:t xml:space="preserve"> </w:t>
      </w:r>
      <w:r w:rsidRPr="008A519C">
        <w:rPr>
          <w:lang w:eastAsia="en-US"/>
        </w:rPr>
        <w:t>o</w:t>
      </w:r>
      <w:r w:rsidRPr="008A519C">
        <w:rPr>
          <w:spacing w:val="-9"/>
          <w:lang w:eastAsia="en-US"/>
        </w:rPr>
        <w:t xml:space="preserve"> </w:t>
      </w:r>
      <w:r w:rsidRPr="008A519C">
        <w:rPr>
          <w:lang w:eastAsia="en-US"/>
        </w:rPr>
        <w:t>velikim</w:t>
      </w:r>
      <w:r w:rsidRPr="008A519C">
        <w:rPr>
          <w:spacing w:val="-8"/>
          <w:lang w:eastAsia="en-US"/>
        </w:rPr>
        <w:t xml:space="preserve"> </w:t>
      </w:r>
      <w:r w:rsidRPr="008A519C">
        <w:rPr>
          <w:lang w:eastAsia="en-US"/>
        </w:rPr>
        <w:t>opasnostima</w:t>
      </w:r>
      <w:r w:rsidRPr="008A519C">
        <w:rPr>
          <w:spacing w:val="-9"/>
          <w:lang w:eastAsia="en-US"/>
        </w:rPr>
        <w:t xml:space="preserve"> </w:t>
      </w:r>
      <w:r w:rsidRPr="008A519C">
        <w:rPr>
          <w:lang w:eastAsia="en-US"/>
        </w:rPr>
        <w:t>potrebno</w:t>
      </w:r>
      <w:r w:rsidRPr="008A519C">
        <w:rPr>
          <w:spacing w:val="-9"/>
          <w:lang w:eastAsia="en-US"/>
        </w:rPr>
        <w:t xml:space="preserve"> </w:t>
      </w:r>
      <w:r w:rsidRPr="008A519C">
        <w:rPr>
          <w:lang w:eastAsia="en-US"/>
        </w:rPr>
        <w:t>pružiti</w:t>
      </w:r>
      <w:r w:rsidRPr="008A519C">
        <w:rPr>
          <w:spacing w:val="-8"/>
          <w:lang w:eastAsia="en-US"/>
        </w:rPr>
        <w:t xml:space="preserve"> </w:t>
      </w:r>
      <w:r w:rsidRPr="008A519C">
        <w:rPr>
          <w:lang w:eastAsia="en-US"/>
        </w:rPr>
        <w:t>dodatne</w:t>
      </w:r>
      <w:r w:rsidRPr="008A519C">
        <w:rPr>
          <w:spacing w:val="-9"/>
          <w:lang w:eastAsia="en-US"/>
        </w:rPr>
        <w:t xml:space="preserve"> </w:t>
      </w:r>
      <w:r w:rsidRPr="008A519C">
        <w:rPr>
          <w:lang w:eastAsia="en-US"/>
        </w:rPr>
        <w:t>informacije, ovlaštenik dozvole je dužan na zahtjev Koordinacije, u roku ne dužem od 15 dana, dostaviti dodatne informacije i obaviti sve zatražene izmjene dostavljenog izvješća o velikim opasnostima.</w:t>
      </w:r>
    </w:p>
    <w:p w14:paraId="1EFECAE4" w14:textId="77777777" w:rsidR="000210E1" w:rsidRDefault="000210E1" w:rsidP="000210E1">
      <w:pPr>
        <w:widowControl w:val="0"/>
        <w:tabs>
          <w:tab w:val="left" w:pos="0"/>
          <w:tab w:val="left" w:pos="142"/>
          <w:tab w:val="left" w:pos="448"/>
        </w:tabs>
        <w:autoSpaceDE w:val="0"/>
        <w:autoSpaceDN w:val="0"/>
        <w:ind w:right="-34"/>
        <w:jc w:val="both"/>
        <w:rPr>
          <w:lang w:eastAsia="en-US"/>
        </w:rPr>
      </w:pPr>
    </w:p>
    <w:p w14:paraId="2FBA50A4" w14:textId="77777777" w:rsidR="000210E1" w:rsidRPr="008A519C" w:rsidRDefault="000210E1" w:rsidP="000210E1">
      <w:pPr>
        <w:widowControl w:val="0"/>
        <w:tabs>
          <w:tab w:val="left" w:pos="0"/>
          <w:tab w:val="left" w:pos="142"/>
          <w:tab w:val="left" w:pos="448"/>
        </w:tabs>
        <w:autoSpaceDE w:val="0"/>
        <w:autoSpaceDN w:val="0"/>
        <w:ind w:right="-34"/>
        <w:jc w:val="both"/>
        <w:rPr>
          <w:lang w:eastAsia="en-US"/>
        </w:rPr>
      </w:pPr>
      <w:r>
        <w:rPr>
          <w:lang w:eastAsia="en-US"/>
        </w:rPr>
        <w:t xml:space="preserve">(6) </w:t>
      </w:r>
      <w:r w:rsidRPr="008A519C">
        <w:rPr>
          <w:lang w:eastAsia="en-US"/>
        </w:rPr>
        <w:t>Ovlaštenik dozvole je dužan, u roku ne dužem od 15 dana, dostaviti Koordinaciji izmijenjeno</w:t>
      </w:r>
      <w:r w:rsidRPr="008A519C">
        <w:rPr>
          <w:spacing w:val="-12"/>
          <w:lang w:eastAsia="en-US"/>
        </w:rPr>
        <w:t xml:space="preserve"> </w:t>
      </w:r>
      <w:r w:rsidRPr="008A519C">
        <w:rPr>
          <w:lang w:eastAsia="en-US"/>
        </w:rPr>
        <w:t>izvješće</w:t>
      </w:r>
      <w:r w:rsidRPr="008A519C">
        <w:rPr>
          <w:spacing w:val="-13"/>
          <w:lang w:eastAsia="en-US"/>
        </w:rPr>
        <w:t xml:space="preserve"> </w:t>
      </w:r>
      <w:r w:rsidRPr="008A519C">
        <w:rPr>
          <w:lang w:eastAsia="en-US"/>
        </w:rPr>
        <w:t>o</w:t>
      </w:r>
      <w:r w:rsidRPr="008A519C">
        <w:rPr>
          <w:spacing w:val="-12"/>
          <w:lang w:eastAsia="en-US"/>
        </w:rPr>
        <w:t xml:space="preserve"> </w:t>
      </w:r>
      <w:r w:rsidRPr="008A519C">
        <w:rPr>
          <w:lang w:eastAsia="en-US"/>
        </w:rPr>
        <w:t>velikim</w:t>
      </w:r>
      <w:r w:rsidRPr="008A519C">
        <w:rPr>
          <w:spacing w:val="-12"/>
          <w:lang w:eastAsia="en-US"/>
        </w:rPr>
        <w:t xml:space="preserve"> </w:t>
      </w:r>
      <w:r w:rsidRPr="008A519C">
        <w:rPr>
          <w:lang w:eastAsia="en-US"/>
        </w:rPr>
        <w:t>opasnostima</w:t>
      </w:r>
      <w:r w:rsidRPr="008A519C">
        <w:rPr>
          <w:spacing w:val="-13"/>
          <w:lang w:eastAsia="en-US"/>
        </w:rPr>
        <w:t xml:space="preserve"> </w:t>
      </w:r>
      <w:r w:rsidRPr="008A519C">
        <w:rPr>
          <w:lang w:eastAsia="en-US"/>
        </w:rPr>
        <w:t>u</w:t>
      </w:r>
      <w:r w:rsidRPr="008A519C">
        <w:rPr>
          <w:spacing w:val="-12"/>
          <w:lang w:eastAsia="en-US"/>
        </w:rPr>
        <w:t xml:space="preserve"> </w:t>
      </w:r>
      <w:r w:rsidRPr="008A519C">
        <w:rPr>
          <w:lang w:eastAsia="en-US"/>
        </w:rPr>
        <w:t>skladu</w:t>
      </w:r>
      <w:r w:rsidRPr="008A519C">
        <w:rPr>
          <w:spacing w:val="-13"/>
          <w:lang w:eastAsia="en-US"/>
        </w:rPr>
        <w:t xml:space="preserve"> </w:t>
      </w:r>
      <w:r w:rsidRPr="008A519C">
        <w:rPr>
          <w:lang w:eastAsia="en-US"/>
        </w:rPr>
        <w:t>sa</w:t>
      </w:r>
      <w:r w:rsidRPr="008A519C">
        <w:rPr>
          <w:spacing w:val="-13"/>
          <w:lang w:eastAsia="en-US"/>
        </w:rPr>
        <w:t xml:space="preserve"> </w:t>
      </w:r>
      <w:r w:rsidRPr="008A519C">
        <w:rPr>
          <w:lang w:eastAsia="en-US"/>
        </w:rPr>
        <w:t>stavkom</w:t>
      </w:r>
      <w:r w:rsidRPr="008A519C">
        <w:rPr>
          <w:spacing w:val="-12"/>
          <w:lang w:eastAsia="en-US"/>
        </w:rPr>
        <w:t xml:space="preserve"> </w:t>
      </w:r>
      <w:r w:rsidRPr="008A519C">
        <w:rPr>
          <w:lang w:eastAsia="en-US"/>
        </w:rPr>
        <w:t>7.</w:t>
      </w:r>
      <w:r w:rsidRPr="008A519C">
        <w:rPr>
          <w:spacing w:val="-12"/>
          <w:lang w:eastAsia="en-US"/>
        </w:rPr>
        <w:t xml:space="preserve"> </w:t>
      </w:r>
      <w:r w:rsidRPr="008A519C">
        <w:rPr>
          <w:lang w:eastAsia="en-US"/>
        </w:rPr>
        <w:t>ovoga</w:t>
      </w:r>
      <w:r w:rsidRPr="008A519C">
        <w:rPr>
          <w:spacing w:val="-13"/>
          <w:lang w:eastAsia="en-US"/>
        </w:rPr>
        <w:t xml:space="preserve"> </w:t>
      </w:r>
      <w:r w:rsidRPr="008A519C">
        <w:rPr>
          <w:lang w:eastAsia="en-US"/>
        </w:rPr>
        <w:t>članka</w:t>
      </w:r>
      <w:r w:rsidRPr="008A519C">
        <w:rPr>
          <w:spacing w:val="-13"/>
          <w:lang w:eastAsia="en-US"/>
        </w:rPr>
        <w:t xml:space="preserve"> </w:t>
      </w:r>
      <w:r w:rsidRPr="008A519C">
        <w:rPr>
          <w:lang w:eastAsia="en-US"/>
        </w:rPr>
        <w:t>u</w:t>
      </w:r>
      <w:r w:rsidRPr="008A519C">
        <w:rPr>
          <w:spacing w:val="-12"/>
          <w:lang w:eastAsia="en-US"/>
        </w:rPr>
        <w:t xml:space="preserve"> </w:t>
      </w:r>
      <w:r w:rsidRPr="008A519C">
        <w:rPr>
          <w:lang w:eastAsia="en-US"/>
        </w:rPr>
        <w:t>slučaju</w:t>
      </w:r>
      <w:r w:rsidRPr="008A519C">
        <w:rPr>
          <w:spacing w:val="-12"/>
          <w:lang w:eastAsia="en-US"/>
        </w:rPr>
        <w:t xml:space="preserve"> </w:t>
      </w:r>
      <w:r w:rsidRPr="008A519C">
        <w:rPr>
          <w:lang w:eastAsia="en-US"/>
        </w:rPr>
        <w:t>bitne promjene ili rekonstrukcije eksploatacijskog objekta ili uklanjanja/sanacije eksploatacijskog objekta.</w:t>
      </w:r>
    </w:p>
    <w:p w14:paraId="19B465D1" w14:textId="77777777" w:rsidR="000210E1" w:rsidRDefault="000210E1" w:rsidP="000210E1">
      <w:pPr>
        <w:widowControl w:val="0"/>
        <w:tabs>
          <w:tab w:val="left" w:pos="0"/>
          <w:tab w:val="left" w:pos="142"/>
          <w:tab w:val="left" w:pos="458"/>
        </w:tabs>
        <w:autoSpaceDE w:val="0"/>
        <w:autoSpaceDN w:val="0"/>
        <w:jc w:val="both"/>
        <w:rPr>
          <w:lang w:eastAsia="en-US"/>
        </w:rPr>
      </w:pPr>
    </w:p>
    <w:p w14:paraId="38B2CC48" w14:textId="77777777" w:rsidR="000210E1" w:rsidRPr="008A519C" w:rsidRDefault="000210E1" w:rsidP="000210E1">
      <w:pPr>
        <w:widowControl w:val="0"/>
        <w:tabs>
          <w:tab w:val="left" w:pos="0"/>
          <w:tab w:val="left" w:pos="142"/>
          <w:tab w:val="left" w:pos="458"/>
        </w:tabs>
        <w:autoSpaceDE w:val="0"/>
        <w:autoSpaceDN w:val="0"/>
        <w:jc w:val="both"/>
        <w:rPr>
          <w:lang w:eastAsia="en-US"/>
        </w:rPr>
      </w:pPr>
      <w:r>
        <w:rPr>
          <w:lang w:eastAsia="en-US"/>
        </w:rPr>
        <w:t xml:space="preserve">(7) </w:t>
      </w:r>
      <w:r w:rsidRPr="008A519C">
        <w:rPr>
          <w:lang w:eastAsia="en-US"/>
        </w:rPr>
        <w:t>Izvješće iz stavka 6. ovoga članka obvezno</w:t>
      </w:r>
      <w:r w:rsidRPr="008A519C">
        <w:rPr>
          <w:spacing w:val="-11"/>
          <w:lang w:eastAsia="en-US"/>
        </w:rPr>
        <w:t xml:space="preserve"> </w:t>
      </w:r>
      <w:r w:rsidRPr="008A519C">
        <w:rPr>
          <w:lang w:eastAsia="en-US"/>
        </w:rPr>
        <w:t>sadržava:</w:t>
      </w:r>
    </w:p>
    <w:p w14:paraId="3E53B954" w14:textId="77777777" w:rsidR="000210E1" w:rsidRPr="008A519C" w:rsidRDefault="000210E1" w:rsidP="00924693">
      <w:pPr>
        <w:widowControl w:val="0"/>
        <w:numPr>
          <w:ilvl w:val="0"/>
          <w:numId w:val="28"/>
        </w:numPr>
        <w:tabs>
          <w:tab w:val="left" w:pos="0"/>
          <w:tab w:val="left" w:pos="142"/>
          <w:tab w:val="left" w:pos="343"/>
        </w:tabs>
        <w:autoSpaceDE w:val="0"/>
        <w:autoSpaceDN w:val="0"/>
        <w:ind w:firstLine="0"/>
        <w:jc w:val="both"/>
        <w:rPr>
          <w:lang w:eastAsia="en-US"/>
        </w:rPr>
      </w:pPr>
      <w:r w:rsidRPr="008A519C">
        <w:rPr>
          <w:lang w:eastAsia="en-US"/>
        </w:rPr>
        <w:t>naziv i adresu</w:t>
      </w:r>
      <w:r w:rsidRPr="008A519C">
        <w:rPr>
          <w:spacing w:val="-4"/>
          <w:lang w:eastAsia="en-US"/>
        </w:rPr>
        <w:t xml:space="preserve"> </w:t>
      </w:r>
      <w:r w:rsidRPr="008A519C">
        <w:rPr>
          <w:lang w:eastAsia="en-US"/>
        </w:rPr>
        <w:t>operatora</w:t>
      </w:r>
    </w:p>
    <w:p w14:paraId="2CF996D2" w14:textId="77777777" w:rsidR="000210E1" w:rsidRPr="008A519C" w:rsidRDefault="000210E1" w:rsidP="00924693">
      <w:pPr>
        <w:widowControl w:val="0"/>
        <w:numPr>
          <w:ilvl w:val="0"/>
          <w:numId w:val="28"/>
        </w:numPr>
        <w:tabs>
          <w:tab w:val="left" w:pos="0"/>
          <w:tab w:val="left" w:pos="142"/>
          <w:tab w:val="left" w:pos="357"/>
        </w:tabs>
        <w:autoSpaceDE w:val="0"/>
        <w:autoSpaceDN w:val="0"/>
        <w:ind w:left="356" w:hanging="240"/>
        <w:jc w:val="both"/>
        <w:rPr>
          <w:lang w:eastAsia="en-US"/>
        </w:rPr>
      </w:pPr>
      <w:r w:rsidRPr="008A519C">
        <w:rPr>
          <w:lang w:eastAsia="en-US"/>
        </w:rPr>
        <w:t>sažetak svakog sudjelovanja radnika u izradi izmijenjenog izvješća o velikim</w:t>
      </w:r>
      <w:r w:rsidRPr="008A519C">
        <w:rPr>
          <w:spacing w:val="-12"/>
          <w:lang w:eastAsia="en-US"/>
        </w:rPr>
        <w:t xml:space="preserve"> </w:t>
      </w:r>
      <w:r w:rsidRPr="008A519C">
        <w:rPr>
          <w:lang w:eastAsia="en-US"/>
        </w:rPr>
        <w:t>opasnostima</w:t>
      </w:r>
    </w:p>
    <w:p w14:paraId="7E1BBED1" w14:textId="77777777" w:rsidR="000210E1" w:rsidRPr="008A519C" w:rsidRDefault="000210E1" w:rsidP="00924693">
      <w:pPr>
        <w:widowControl w:val="0"/>
        <w:numPr>
          <w:ilvl w:val="0"/>
          <w:numId w:val="28"/>
        </w:numPr>
        <w:tabs>
          <w:tab w:val="left" w:pos="0"/>
          <w:tab w:val="left" w:pos="142"/>
          <w:tab w:val="left" w:pos="381"/>
        </w:tabs>
        <w:autoSpaceDE w:val="0"/>
        <w:autoSpaceDN w:val="0"/>
        <w:ind w:right="-34" w:firstLine="0"/>
        <w:jc w:val="both"/>
        <w:rPr>
          <w:lang w:eastAsia="en-US"/>
        </w:rPr>
      </w:pPr>
      <w:r w:rsidRPr="008A519C">
        <w:rPr>
          <w:lang w:eastAsia="en-US"/>
        </w:rPr>
        <w:t>sve podatke i pojedinosti potrebne za potpuno ažuriranje prethodnog izvješća o velikim opasnostima</w:t>
      </w:r>
      <w:r w:rsidRPr="008A519C">
        <w:rPr>
          <w:spacing w:val="-9"/>
          <w:lang w:eastAsia="en-US"/>
        </w:rPr>
        <w:t xml:space="preserve"> </w:t>
      </w:r>
      <w:r w:rsidRPr="008A519C">
        <w:rPr>
          <w:lang w:eastAsia="en-US"/>
        </w:rPr>
        <w:t>i</w:t>
      </w:r>
      <w:r w:rsidRPr="008A519C">
        <w:rPr>
          <w:spacing w:val="-7"/>
          <w:lang w:eastAsia="en-US"/>
        </w:rPr>
        <w:t xml:space="preserve"> </w:t>
      </w:r>
      <w:r w:rsidRPr="008A519C">
        <w:rPr>
          <w:lang w:eastAsia="en-US"/>
        </w:rPr>
        <w:t>s</w:t>
      </w:r>
      <w:r w:rsidRPr="008A519C">
        <w:rPr>
          <w:spacing w:val="-7"/>
          <w:lang w:eastAsia="en-US"/>
        </w:rPr>
        <w:t xml:space="preserve"> </w:t>
      </w:r>
      <w:r w:rsidRPr="008A519C">
        <w:rPr>
          <w:lang w:eastAsia="en-US"/>
        </w:rPr>
        <w:t>njime</w:t>
      </w:r>
      <w:r w:rsidRPr="008A519C">
        <w:rPr>
          <w:spacing w:val="-8"/>
          <w:lang w:eastAsia="en-US"/>
        </w:rPr>
        <w:t xml:space="preserve"> </w:t>
      </w:r>
      <w:r w:rsidRPr="008A519C">
        <w:rPr>
          <w:lang w:eastAsia="en-US"/>
        </w:rPr>
        <w:t>povezanog</w:t>
      </w:r>
      <w:r w:rsidRPr="008A519C">
        <w:rPr>
          <w:spacing w:val="-10"/>
          <w:lang w:eastAsia="en-US"/>
        </w:rPr>
        <w:t xml:space="preserve"> </w:t>
      </w:r>
      <w:r w:rsidRPr="008A519C">
        <w:rPr>
          <w:lang w:eastAsia="en-US"/>
        </w:rPr>
        <w:t>Plana</w:t>
      </w:r>
      <w:r w:rsidRPr="008A519C">
        <w:rPr>
          <w:spacing w:val="-9"/>
          <w:lang w:eastAsia="en-US"/>
        </w:rPr>
        <w:t xml:space="preserve"> </w:t>
      </w:r>
      <w:r w:rsidRPr="008A519C">
        <w:rPr>
          <w:lang w:eastAsia="en-US"/>
        </w:rPr>
        <w:t>intervencija</w:t>
      </w:r>
      <w:r w:rsidRPr="008A519C">
        <w:rPr>
          <w:spacing w:val="-8"/>
          <w:lang w:eastAsia="en-US"/>
        </w:rPr>
        <w:t xml:space="preserve"> </w:t>
      </w:r>
      <w:r w:rsidRPr="008A519C">
        <w:rPr>
          <w:lang w:eastAsia="en-US"/>
        </w:rPr>
        <w:t>odobalnog</w:t>
      </w:r>
      <w:r w:rsidRPr="008A519C">
        <w:rPr>
          <w:spacing w:val="-10"/>
          <w:lang w:eastAsia="en-US"/>
        </w:rPr>
        <w:t xml:space="preserve"> </w:t>
      </w:r>
      <w:r w:rsidRPr="008A519C">
        <w:rPr>
          <w:lang w:eastAsia="en-US"/>
        </w:rPr>
        <w:t>objekta,</w:t>
      </w:r>
      <w:r w:rsidRPr="008A519C">
        <w:rPr>
          <w:spacing w:val="-6"/>
          <w:lang w:eastAsia="en-US"/>
        </w:rPr>
        <w:t xml:space="preserve"> </w:t>
      </w:r>
      <w:r w:rsidRPr="008A519C">
        <w:rPr>
          <w:lang w:eastAsia="en-US"/>
        </w:rPr>
        <w:t>te</w:t>
      </w:r>
      <w:r w:rsidRPr="008A519C">
        <w:rPr>
          <w:spacing w:val="-8"/>
          <w:lang w:eastAsia="en-US"/>
        </w:rPr>
        <w:t xml:space="preserve"> </w:t>
      </w:r>
      <w:r w:rsidRPr="008A519C">
        <w:rPr>
          <w:lang w:eastAsia="en-US"/>
        </w:rPr>
        <w:t>za</w:t>
      </w:r>
      <w:r w:rsidRPr="008A519C">
        <w:rPr>
          <w:spacing w:val="-5"/>
          <w:lang w:eastAsia="en-US"/>
        </w:rPr>
        <w:t xml:space="preserve"> </w:t>
      </w:r>
      <w:r w:rsidRPr="008A519C">
        <w:rPr>
          <w:lang w:eastAsia="en-US"/>
        </w:rPr>
        <w:t>dokazivanje</w:t>
      </w:r>
      <w:r w:rsidRPr="008A519C">
        <w:rPr>
          <w:spacing w:val="-9"/>
          <w:lang w:eastAsia="en-US"/>
        </w:rPr>
        <w:t xml:space="preserve"> </w:t>
      </w:r>
      <w:r w:rsidRPr="008A519C">
        <w:rPr>
          <w:lang w:eastAsia="en-US"/>
        </w:rPr>
        <w:t>da</w:t>
      </w:r>
      <w:r w:rsidRPr="008A519C">
        <w:rPr>
          <w:spacing w:val="-6"/>
          <w:lang w:eastAsia="en-US"/>
        </w:rPr>
        <w:t xml:space="preserve"> </w:t>
      </w:r>
      <w:r w:rsidRPr="008A519C">
        <w:rPr>
          <w:lang w:eastAsia="en-US"/>
        </w:rPr>
        <w:t>su rizici od velikih opasnosti smanjeni na prihvatljivu</w:t>
      </w:r>
      <w:r w:rsidRPr="008A519C">
        <w:rPr>
          <w:spacing w:val="-7"/>
          <w:lang w:eastAsia="en-US"/>
        </w:rPr>
        <w:t xml:space="preserve"> </w:t>
      </w:r>
      <w:r w:rsidRPr="008A519C">
        <w:rPr>
          <w:lang w:eastAsia="en-US"/>
        </w:rPr>
        <w:t>razinu</w:t>
      </w:r>
    </w:p>
    <w:p w14:paraId="0974518A" w14:textId="77777777" w:rsidR="000210E1" w:rsidRPr="008A519C" w:rsidRDefault="000210E1" w:rsidP="00924693">
      <w:pPr>
        <w:widowControl w:val="0"/>
        <w:numPr>
          <w:ilvl w:val="0"/>
          <w:numId w:val="28"/>
        </w:numPr>
        <w:tabs>
          <w:tab w:val="left" w:pos="0"/>
          <w:tab w:val="left" w:pos="142"/>
          <w:tab w:val="left" w:pos="357"/>
        </w:tabs>
        <w:autoSpaceDE w:val="0"/>
        <w:autoSpaceDN w:val="0"/>
        <w:ind w:left="356" w:hanging="240"/>
        <w:jc w:val="both"/>
        <w:rPr>
          <w:lang w:eastAsia="en-US"/>
        </w:rPr>
      </w:pPr>
      <w:r w:rsidRPr="008A519C">
        <w:rPr>
          <w:lang w:eastAsia="en-US"/>
        </w:rPr>
        <w:t>u slučaju uklanjanja/sanacije eksploatacijskog</w:t>
      </w:r>
      <w:r w:rsidRPr="008A519C">
        <w:rPr>
          <w:spacing w:val="-9"/>
          <w:lang w:eastAsia="en-US"/>
        </w:rPr>
        <w:t xml:space="preserve"> </w:t>
      </w:r>
      <w:r w:rsidRPr="008A519C">
        <w:rPr>
          <w:lang w:eastAsia="en-US"/>
        </w:rPr>
        <w:t>objekta:</w:t>
      </w:r>
    </w:p>
    <w:p w14:paraId="4E68C71D" w14:textId="77777777" w:rsidR="000210E1" w:rsidRPr="008A519C" w:rsidRDefault="000210E1" w:rsidP="00924693">
      <w:pPr>
        <w:widowControl w:val="0"/>
        <w:numPr>
          <w:ilvl w:val="1"/>
          <w:numId w:val="28"/>
        </w:numPr>
        <w:tabs>
          <w:tab w:val="left" w:pos="0"/>
          <w:tab w:val="left" w:pos="142"/>
          <w:tab w:val="left" w:pos="314"/>
        </w:tabs>
        <w:autoSpaceDE w:val="0"/>
        <w:autoSpaceDN w:val="0"/>
        <w:ind w:firstLine="0"/>
        <w:jc w:val="both"/>
        <w:rPr>
          <w:lang w:eastAsia="en-US"/>
        </w:rPr>
      </w:pPr>
      <w:r w:rsidRPr="008A519C">
        <w:rPr>
          <w:lang w:eastAsia="en-US"/>
        </w:rPr>
        <w:t>način izolacije svih opasnih tvari i tehničku sanaciju</w:t>
      </w:r>
      <w:r w:rsidRPr="008A519C">
        <w:rPr>
          <w:spacing w:val="-6"/>
          <w:lang w:eastAsia="en-US"/>
        </w:rPr>
        <w:t xml:space="preserve"> </w:t>
      </w:r>
      <w:r w:rsidRPr="008A519C">
        <w:rPr>
          <w:lang w:eastAsia="en-US"/>
        </w:rPr>
        <w:t>bušotina</w:t>
      </w:r>
    </w:p>
    <w:p w14:paraId="24AB9547" w14:textId="77777777" w:rsidR="000210E1" w:rsidRPr="008A519C" w:rsidRDefault="000210E1" w:rsidP="00924693">
      <w:pPr>
        <w:widowControl w:val="0"/>
        <w:numPr>
          <w:ilvl w:val="1"/>
          <w:numId w:val="28"/>
        </w:numPr>
        <w:tabs>
          <w:tab w:val="left" w:pos="0"/>
          <w:tab w:val="left" w:pos="142"/>
          <w:tab w:val="left" w:pos="486"/>
        </w:tabs>
        <w:autoSpaceDE w:val="0"/>
        <w:autoSpaceDN w:val="0"/>
        <w:ind w:right="-34" w:firstLine="0"/>
        <w:jc w:val="both"/>
        <w:rPr>
          <w:lang w:eastAsia="en-US"/>
        </w:rPr>
      </w:pPr>
      <w:r w:rsidRPr="008A519C">
        <w:rPr>
          <w:lang w:eastAsia="en-US"/>
        </w:rPr>
        <w:t>opis rizika od velikih opasnosti za radnike, okoliš i prirodu koje su povezane s uklanjanjem/sanacijom eksploatacijskog objekta, ukupan broj ugroženih osoba i mjere za nadzor</w:t>
      </w:r>
      <w:r w:rsidRPr="008A519C">
        <w:rPr>
          <w:spacing w:val="-1"/>
          <w:lang w:eastAsia="en-US"/>
        </w:rPr>
        <w:t xml:space="preserve"> </w:t>
      </w:r>
      <w:r w:rsidRPr="008A519C">
        <w:rPr>
          <w:lang w:eastAsia="en-US"/>
        </w:rPr>
        <w:t>rizika</w:t>
      </w:r>
    </w:p>
    <w:p w14:paraId="658A944A" w14:textId="77777777" w:rsidR="000210E1" w:rsidRPr="008A519C" w:rsidRDefault="000210E1" w:rsidP="00924693">
      <w:pPr>
        <w:widowControl w:val="0"/>
        <w:numPr>
          <w:ilvl w:val="1"/>
          <w:numId w:val="28"/>
        </w:numPr>
        <w:tabs>
          <w:tab w:val="left" w:pos="0"/>
          <w:tab w:val="left" w:pos="142"/>
          <w:tab w:val="left" w:pos="476"/>
        </w:tabs>
        <w:autoSpaceDE w:val="0"/>
        <w:autoSpaceDN w:val="0"/>
        <w:ind w:right="-34" w:firstLine="0"/>
        <w:jc w:val="both"/>
        <w:rPr>
          <w:lang w:eastAsia="en-US"/>
        </w:rPr>
      </w:pPr>
      <w:r w:rsidRPr="008A519C">
        <w:rPr>
          <w:lang w:eastAsia="en-US"/>
        </w:rPr>
        <w:t>mjere odgovora na iznenadni događaj kojima se osigurava sigurna evakuacija i spašavanje radnika odnosno održavaju sustavi nadzora kojima se sprečava velika</w:t>
      </w:r>
      <w:r w:rsidRPr="008A519C">
        <w:rPr>
          <w:spacing w:val="-12"/>
          <w:lang w:eastAsia="en-US"/>
        </w:rPr>
        <w:t xml:space="preserve"> </w:t>
      </w:r>
      <w:r w:rsidRPr="008A519C">
        <w:rPr>
          <w:lang w:eastAsia="en-US"/>
        </w:rPr>
        <w:t>nesreća.</w:t>
      </w:r>
    </w:p>
    <w:p w14:paraId="1067D060" w14:textId="77777777" w:rsidR="000210E1" w:rsidRDefault="000210E1" w:rsidP="000210E1">
      <w:pPr>
        <w:widowControl w:val="0"/>
        <w:tabs>
          <w:tab w:val="left" w:pos="0"/>
          <w:tab w:val="left" w:pos="142"/>
          <w:tab w:val="left" w:pos="462"/>
        </w:tabs>
        <w:autoSpaceDE w:val="0"/>
        <w:autoSpaceDN w:val="0"/>
        <w:ind w:left="116" w:right="123"/>
        <w:jc w:val="both"/>
        <w:rPr>
          <w:lang w:eastAsia="en-US"/>
        </w:rPr>
      </w:pPr>
    </w:p>
    <w:p w14:paraId="79B19F28" w14:textId="77777777" w:rsidR="000210E1" w:rsidRDefault="000210E1" w:rsidP="000210E1">
      <w:pPr>
        <w:widowControl w:val="0"/>
        <w:autoSpaceDE w:val="0"/>
        <w:autoSpaceDN w:val="0"/>
        <w:ind w:right="-34"/>
        <w:jc w:val="both"/>
        <w:rPr>
          <w:lang w:eastAsia="en-US"/>
        </w:rPr>
      </w:pPr>
      <w:r>
        <w:rPr>
          <w:lang w:eastAsia="en-US"/>
        </w:rPr>
        <w:t xml:space="preserve">(8) </w:t>
      </w:r>
      <w:r w:rsidRPr="008A519C">
        <w:rPr>
          <w:lang w:eastAsia="en-US"/>
        </w:rPr>
        <w:t>Planirane radnje određene stavkom 6. ovoga članka ne mogu se izvoditi dok Koordinacija ne prihvati izmijenjeno izvješće o velikim opasnostima za eksploatacijski</w:t>
      </w:r>
      <w:r w:rsidRPr="008A519C">
        <w:rPr>
          <w:spacing w:val="-13"/>
          <w:lang w:eastAsia="en-US"/>
        </w:rPr>
        <w:t xml:space="preserve"> </w:t>
      </w:r>
      <w:r w:rsidRPr="008A519C">
        <w:rPr>
          <w:lang w:eastAsia="en-US"/>
        </w:rPr>
        <w:t>objekt.</w:t>
      </w:r>
    </w:p>
    <w:p w14:paraId="2E33A8C9" w14:textId="77777777" w:rsidR="000210E1" w:rsidRDefault="000210E1" w:rsidP="000210E1">
      <w:pPr>
        <w:widowControl w:val="0"/>
        <w:autoSpaceDE w:val="0"/>
        <w:autoSpaceDN w:val="0"/>
        <w:ind w:right="-34"/>
        <w:jc w:val="both"/>
        <w:rPr>
          <w:lang w:eastAsia="en-US"/>
        </w:rPr>
      </w:pPr>
    </w:p>
    <w:p w14:paraId="0EDEE630" w14:textId="77777777" w:rsidR="000210E1" w:rsidRDefault="000210E1" w:rsidP="000210E1">
      <w:pPr>
        <w:widowControl w:val="0"/>
        <w:autoSpaceDE w:val="0"/>
        <w:autoSpaceDN w:val="0"/>
        <w:ind w:right="-34"/>
        <w:jc w:val="both"/>
        <w:rPr>
          <w:lang w:eastAsia="en-US"/>
        </w:rPr>
      </w:pPr>
      <w:r>
        <w:rPr>
          <w:lang w:eastAsia="en-US"/>
        </w:rPr>
        <w:t xml:space="preserve">(9) </w:t>
      </w:r>
      <w:r w:rsidRPr="008A519C">
        <w:rPr>
          <w:lang w:eastAsia="en-US"/>
        </w:rPr>
        <w:t>Operator je dužan najmanje svake tri godine ili ranije, ako isto zatraži pisanim putem Koordinacija, temeljito preispitati izvješće o velikim opasnostima za eksploatacijski objekt i o tome izvijestiti pisanim putem Koordinaciju, putem ovlaštenika dozvole, u roku ne dužem od 30</w:t>
      </w:r>
      <w:r w:rsidRPr="008A519C">
        <w:rPr>
          <w:spacing w:val="-2"/>
          <w:lang w:eastAsia="en-US"/>
        </w:rPr>
        <w:t xml:space="preserve"> </w:t>
      </w:r>
      <w:r w:rsidRPr="008A519C">
        <w:rPr>
          <w:lang w:eastAsia="en-US"/>
        </w:rPr>
        <w:t>dana.</w:t>
      </w:r>
    </w:p>
    <w:p w14:paraId="183177A3" w14:textId="77777777" w:rsidR="000210E1" w:rsidRPr="008A519C" w:rsidRDefault="000210E1" w:rsidP="000210E1">
      <w:pPr>
        <w:widowControl w:val="0"/>
        <w:autoSpaceDE w:val="0"/>
        <w:autoSpaceDN w:val="0"/>
        <w:ind w:right="-34"/>
        <w:jc w:val="both"/>
        <w:rPr>
          <w:lang w:eastAsia="en-US"/>
        </w:rPr>
      </w:pPr>
      <w:r>
        <w:rPr>
          <w:lang w:eastAsia="en-US"/>
        </w:rPr>
        <w:t xml:space="preserve">(10) </w:t>
      </w:r>
      <w:r w:rsidRPr="008A519C">
        <w:rPr>
          <w:lang w:eastAsia="en-US"/>
        </w:rPr>
        <w:t>Nakon prihvaćanja Koordinacija je dužna izvješće o velikim opasnostima za eksploatacijski objekt dostaviti tijelima javne</w:t>
      </w:r>
      <w:r w:rsidRPr="008A519C">
        <w:rPr>
          <w:spacing w:val="-8"/>
          <w:lang w:eastAsia="en-US"/>
        </w:rPr>
        <w:t xml:space="preserve"> </w:t>
      </w:r>
      <w:r w:rsidRPr="008A519C">
        <w:rPr>
          <w:lang w:eastAsia="en-US"/>
        </w:rPr>
        <w:t>vlasti.</w:t>
      </w:r>
    </w:p>
    <w:p w14:paraId="3CC76488" w14:textId="77777777" w:rsidR="000210E1" w:rsidRPr="008A519C" w:rsidRDefault="000210E1" w:rsidP="000210E1">
      <w:pPr>
        <w:widowControl w:val="0"/>
        <w:tabs>
          <w:tab w:val="left" w:pos="0"/>
          <w:tab w:val="left" w:pos="142"/>
        </w:tabs>
        <w:autoSpaceDE w:val="0"/>
        <w:autoSpaceDN w:val="0"/>
        <w:rPr>
          <w:lang w:eastAsia="en-US"/>
        </w:rPr>
      </w:pPr>
    </w:p>
    <w:p w14:paraId="486897B6"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Izvješće o velikim opasnostima za neeksploatacijski objekt</w:t>
      </w:r>
    </w:p>
    <w:p w14:paraId="6F9106F1" w14:textId="77777777" w:rsidR="000210E1" w:rsidRDefault="000210E1" w:rsidP="000210E1">
      <w:pPr>
        <w:widowControl w:val="0"/>
        <w:tabs>
          <w:tab w:val="left" w:pos="0"/>
          <w:tab w:val="left" w:pos="142"/>
        </w:tabs>
        <w:autoSpaceDE w:val="0"/>
        <w:autoSpaceDN w:val="0"/>
        <w:ind w:right="204"/>
        <w:jc w:val="center"/>
        <w:rPr>
          <w:lang w:eastAsia="en-US"/>
        </w:rPr>
      </w:pPr>
    </w:p>
    <w:p w14:paraId="29C445FC"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16.</w:t>
      </w:r>
    </w:p>
    <w:p w14:paraId="69BDA6E4" w14:textId="77777777" w:rsidR="000210E1" w:rsidRPr="008A519C" w:rsidRDefault="000210E1" w:rsidP="000210E1">
      <w:pPr>
        <w:widowControl w:val="0"/>
        <w:tabs>
          <w:tab w:val="left" w:pos="0"/>
          <w:tab w:val="left" w:pos="142"/>
        </w:tabs>
        <w:autoSpaceDE w:val="0"/>
        <w:autoSpaceDN w:val="0"/>
        <w:rPr>
          <w:lang w:eastAsia="en-US"/>
        </w:rPr>
      </w:pPr>
    </w:p>
    <w:p w14:paraId="2BB86A92" w14:textId="77777777" w:rsidR="000210E1" w:rsidRDefault="000210E1" w:rsidP="000210E1">
      <w:pPr>
        <w:widowControl w:val="0"/>
        <w:tabs>
          <w:tab w:val="left" w:pos="0"/>
          <w:tab w:val="left" w:pos="142"/>
          <w:tab w:val="left" w:pos="472"/>
        </w:tabs>
        <w:autoSpaceDE w:val="0"/>
        <w:autoSpaceDN w:val="0"/>
        <w:ind w:right="-34"/>
        <w:jc w:val="both"/>
        <w:rPr>
          <w:lang w:eastAsia="en-US"/>
        </w:rPr>
      </w:pPr>
      <w:r>
        <w:rPr>
          <w:lang w:eastAsia="en-US"/>
        </w:rPr>
        <w:t xml:space="preserve">(1) </w:t>
      </w:r>
      <w:r w:rsidRPr="008A519C">
        <w:rPr>
          <w:lang w:eastAsia="en-US"/>
        </w:rPr>
        <w:t>Vlasnik je dužan izraditi izvješće o velikim opasnostima za neeksploatacijski objekt koje obvezno sadržava informacije iz stavaka 2. i 3. ovoga</w:t>
      </w:r>
      <w:r w:rsidRPr="008A519C">
        <w:rPr>
          <w:spacing w:val="-10"/>
          <w:lang w:eastAsia="en-US"/>
        </w:rPr>
        <w:t xml:space="preserve"> </w:t>
      </w:r>
      <w:r w:rsidRPr="008A519C">
        <w:rPr>
          <w:lang w:eastAsia="en-US"/>
        </w:rPr>
        <w:t>članka.</w:t>
      </w:r>
    </w:p>
    <w:p w14:paraId="5CDD3289" w14:textId="77777777" w:rsidR="000210E1" w:rsidRDefault="000210E1" w:rsidP="000210E1">
      <w:pPr>
        <w:widowControl w:val="0"/>
        <w:tabs>
          <w:tab w:val="left" w:pos="0"/>
          <w:tab w:val="left" w:pos="142"/>
          <w:tab w:val="left" w:pos="472"/>
        </w:tabs>
        <w:autoSpaceDE w:val="0"/>
        <w:autoSpaceDN w:val="0"/>
        <w:ind w:right="-34"/>
        <w:jc w:val="both"/>
        <w:rPr>
          <w:lang w:eastAsia="en-US"/>
        </w:rPr>
      </w:pPr>
    </w:p>
    <w:p w14:paraId="2CE8A742" w14:textId="77777777" w:rsidR="000210E1" w:rsidRPr="008A519C" w:rsidRDefault="000210E1" w:rsidP="000210E1">
      <w:pPr>
        <w:widowControl w:val="0"/>
        <w:tabs>
          <w:tab w:val="left" w:pos="0"/>
          <w:tab w:val="left" w:pos="142"/>
          <w:tab w:val="left" w:pos="472"/>
        </w:tabs>
        <w:autoSpaceDE w:val="0"/>
        <w:autoSpaceDN w:val="0"/>
        <w:ind w:right="-34"/>
        <w:jc w:val="both"/>
        <w:rPr>
          <w:lang w:eastAsia="en-US"/>
        </w:rPr>
      </w:pPr>
      <w:r>
        <w:rPr>
          <w:lang w:eastAsia="en-US"/>
        </w:rPr>
        <w:t xml:space="preserve">(2) </w:t>
      </w:r>
      <w:r w:rsidRPr="008A519C">
        <w:rPr>
          <w:lang w:eastAsia="en-US"/>
        </w:rPr>
        <w:t>Informacije</w:t>
      </w:r>
      <w:r w:rsidRPr="008A519C">
        <w:rPr>
          <w:spacing w:val="-14"/>
          <w:lang w:eastAsia="en-US"/>
        </w:rPr>
        <w:t xml:space="preserve"> </w:t>
      </w:r>
      <w:r w:rsidRPr="008A519C">
        <w:rPr>
          <w:lang w:eastAsia="en-US"/>
        </w:rPr>
        <w:t>koje</w:t>
      </w:r>
      <w:r w:rsidRPr="008A519C">
        <w:rPr>
          <w:spacing w:val="-14"/>
          <w:lang w:eastAsia="en-US"/>
        </w:rPr>
        <w:t xml:space="preserve"> </w:t>
      </w:r>
      <w:r w:rsidRPr="008A519C">
        <w:rPr>
          <w:lang w:eastAsia="en-US"/>
        </w:rPr>
        <w:t>se</w:t>
      </w:r>
      <w:r w:rsidRPr="008A519C">
        <w:rPr>
          <w:spacing w:val="-14"/>
          <w:lang w:eastAsia="en-US"/>
        </w:rPr>
        <w:t xml:space="preserve"> </w:t>
      </w:r>
      <w:r w:rsidRPr="008A519C">
        <w:rPr>
          <w:lang w:eastAsia="en-US"/>
        </w:rPr>
        <w:t>dostavljaju</w:t>
      </w:r>
      <w:r w:rsidRPr="008A519C">
        <w:rPr>
          <w:spacing w:val="-13"/>
          <w:lang w:eastAsia="en-US"/>
        </w:rPr>
        <w:t xml:space="preserve"> </w:t>
      </w:r>
      <w:r w:rsidRPr="008A519C">
        <w:rPr>
          <w:lang w:eastAsia="en-US"/>
        </w:rPr>
        <w:t>u</w:t>
      </w:r>
      <w:r w:rsidRPr="008A519C">
        <w:rPr>
          <w:spacing w:val="-13"/>
          <w:lang w:eastAsia="en-US"/>
        </w:rPr>
        <w:t xml:space="preserve"> </w:t>
      </w:r>
      <w:r w:rsidRPr="008A519C">
        <w:rPr>
          <w:lang w:eastAsia="en-US"/>
        </w:rPr>
        <w:t>izvješću</w:t>
      </w:r>
      <w:r w:rsidRPr="008A519C">
        <w:rPr>
          <w:spacing w:val="-13"/>
          <w:lang w:eastAsia="en-US"/>
        </w:rPr>
        <w:t xml:space="preserve"> </w:t>
      </w:r>
      <w:r w:rsidRPr="008A519C">
        <w:rPr>
          <w:lang w:eastAsia="en-US"/>
        </w:rPr>
        <w:t>o</w:t>
      </w:r>
      <w:r w:rsidRPr="008A519C">
        <w:rPr>
          <w:spacing w:val="-13"/>
          <w:lang w:eastAsia="en-US"/>
        </w:rPr>
        <w:t xml:space="preserve"> </w:t>
      </w:r>
      <w:r w:rsidRPr="008A519C">
        <w:rPr>
          <w:lang w:eastAsia="en-US"/>
        </w:rPr>
        <w:t>velikim</w:t>
      </w:r>
      <w:r w:rsidRPr="008A519C">
        <w:rPr>
          <w:spacing w:val="-13"/>
          <w:lang w:eastAsia="en-US"/>
        </w:rPr>
        <w:t xml:space="preserve"> </w:t>
      </w:r>
      <w:r w:rsidRPr="008A519C">
        <w:rPr>
          <w:lang w:eastAsia="en-US"/>
        </w:rPr>
        <w:t>opasnostima</w:t>
      </w:r>
      <w:r w:rsidRPr="008A519C">
        <w:rPr>
          <w:spacing w:val="-14"/>
          <w:lang w:eastAsia="en-US"/>
        </w:rPr>
        <w:t xml:space="preserve"> </w:t>
      </w:r>
      <w:r w:rsidRPr="008A519C">
        <w:rPr>
          <w:lang w:eastAsia="en-US"/>
        </w:rPr>
        <w:t>za</w:t>
      </w:r>
      <w:r w:rsidRPr="008A519C">
        <w:rPr>
          <w:spacing w:val="-14"/>
          <w:lang w:eastAsia="en-US"/>
        </w:rPr>
        <w:t xml:space="preserve"> </w:t>
      </w:r>
      <w:r w:rsidRPr="008A519C">
        <w:rPr>
          <w:lang w:eastAsia="en-US"/>
        </w:rPr>
        <w:t>neeksploatacijski</w:t>
      </w:r>
      <w:r w:rsidRPr="008A519C">
        <w:rPr>
          <w:spacing w:val="-13"/>
          <w:lang w:eastAsia="en-US"/>
        </w:rPr>
        <w:t xml:space="preserve"> </w:t>
      </w:r>
      <w:r w:rsidRPr="008A519C">
        <w:rPr>
          <w:lang w:eastAsia="en-US"/>
        </w:rPr>
        <w:t>objekt obvezno</w:t>
      </w:r>
      <w:r w:rsidRPr="008A519C">
        <w:rPr>
          <w:spacing w:val="-3"/>
          <w:lang w:eastAsia="en-US"/>
        </w:rPr>
        <w:t xml:space="preserve"> </w:t>
      </w:r>
      <w:r w:rsidRPr="008A519C">
        <w:rPr>
          <w:lang w:eastAsia="en-US"/>
        </w:rPr>
        <w:t>sadržavaju:</w:t>
      </w:r>
    </w:p>
    <w:p w14:paraId="7465619F" w14:textId="77777777" w:rsidR="000210E1" w:rsidRPr="008A519C" w:rsidRDefault="000210E1" w:rsidP="00924693">
      <w:pPr>
        <w:widowControl w:val="0"/>
        <w:numPr>
          <w:ilvl w:val="0"/>
          <w:numId w:val="27"/>
        </w:numPr>
        <w:tabs>
          <w:tab w:val="left" w:pos="0"/>
          <w:tab w:val="left" w:pos="142"/>
          <w:tab w:val="left" w:pos="343"/>
        </w:tabs>
        <w:autoSpaceDE w:val="0"/>
        <w:autoSpaceDN w:val="0"/>
        <w:ind w:firstLine="0"/>
        <w:jc w:val="both"/>
        <w:rPr>
          <w:lang w:eastAsia="en-US"/>
        </w:rPr>
      </w:pPr>
      <w:r w:rsidRPr="008A519C">
        <w:rPr>
          <w:lang w:eastAsia="en-US"/>
        </w:rPr>
        <w:t>naziv i adresu vlasnika odobalnog</w:t>
      </w:r>
      <w:r w:rsidRPr="008A519C">
        <w:rPr>
          <w:spacing w:val="-4"/>
          <w:lang w:eastAsia="en-US"/>
        </w:rPr>
        <w:t xml:space="preserve"> </w:t>
      </w:r>
      <w:r w:rsidRPr="008A519C">
        <w:rPr>
          <w:lang w:eastAsia="en-US"/>
        </w:rPr>
        <w:t>objekta</w:t>
      </w:r>
    </w:p>
    <w:p w14:paraId="705EF803" w14:textId="77777777" w:rsidR="000210E1" w:rsidRPr="008A519C" w:rsidRDefault="000210E1" w:rsidP="00924693">
      <w:pPr>
        <w:widowControl w:val="0"/>
        <w:numPr>
          <w:ilvl w:val="0"/>
          <w:numId w:val="27"/>
        </w:numPr>
        <w:tabs>
          <w:tab w:val="left" w:pos="0"/>
          <w:tab w:val="left" w:pos="142"/>
          <w:tab w:val="left" w:pos="357"/>
        </w:tabs>
        <w:autoSpaceDE w:val="0"/>
        <w:autoSpaceDN w:val="0"/>
        <w:ind w:left="356" w:hanging="240"/>
        <w:jc w:val="both"/>
        <w:rPr>
          <w:lang w:eastAsia="en-US"/>
        </w:rPr>
      </w:pPr>
      <w:r w:rsidRPr="008A519C">
        <w:rPr>
          <w:lang w:eastAsia="en-US"/>
        </w:rPr>
        <w:t>sažetak svakog sudjelovanja radnika u izradi izvješća o velikim</w:t>
      </w:r>
      <w:r w:rsidRPr="008A519C">
        <w:rPr>
          <w:spacing w:val="-12"/>
          <w:lang w:eastAsia="en-US"/>
        </w:rPr>
        <w:t xml:space="preserve"> </w:t>
      </w:r>
      <w:r w:rsidRPr="008A519C">
        <w:rPr>
          <w:lang w:eastAsia="en-US"/>
        </w:rPr>
        <w:t>opasnostima</w:t>
      </w:r>
    </w:p>
    <w:p w14:paraId="065D709F" w14:textId="77777777" w:rsidR="000210E1" w:rsidRPr="008A519C" w:rsidRDefault="000210E1" w:rsidP="00924693">
      <w:pPr>
        <w:widowControl w:val="0"/>
        <w:numPr>
          <w:ilvl w:val="0"/>
          <w:numId w:val="27"/>
        </w:numPr>
        <w:tabs>
          <w:tab w:val="left" w:pos="0"/>
          <w:tab w:val="left" w:pos="142"/>
          <w:tab w:val="left" w:pos="343"/>
        </w:tabs>
        <w:autoSpaceDE w:val="0"/>
        <w:autoSpaceDN w:val="0"/>
        <w:ind w:left="342"/>
        <w:jc w:val="both"/>
        <w:rPr>
          <w:lang w:eastAsia="en-US"/>
        </w:rPr>
      </w:pPr>
      <w:r w:rsidRPr="008A519C">
        <w:rPr>
          <w:lang w:eastAsia="en-US"/>
        </w:rPr>
        <w:t>opis neeksploatacijskog objekta, odnosno opis načina premještaja između</w:t>
      </w:r>
      <w:r w:rsidRPr="008A519C">
        <w:rPr>
          <w:spacing w:val="-10"/>
          <w:lang w:eastAsia="en-US"/>
        </w:rPr>
        <w:t xml:space="preserve"> </w:t>
      </w:r>
      <w:r w:rsidRPr="008A519C">
        <w:rPr>
          <w:lang w:eastAsia="en-US"/>
        </w:rPr>
        <w:t>lokacija</w:t>
      </w:r>
    </w:p>
    <w:p w14:paraId="49B63C08" w14:textId="77777777" w:rsidR="000210E1" w:rsidRPr="008A519C" w:rsidRDefault="000210E1" w:rsidP="00924693">
      <w:pPr>
        <w:widowControl w:val="0"/>
        <w:numPr>
          <w:ilvl w:val="0"/>
          <w:numId w:val="27"/>
        </w:numPr>
        <w:tabs>
          <w:tab w:val="left" w:pos="0"/>
          <w:tab w:val="left" w:pos="142"/>
          <w:tab w:val="left" w:pos="386"/>
        </w:tabs>
        <w:autoSpaceDE w:val="0"/>
        <w:autoSpaceDN w:val="0"/>
        <w:ind w:right="-34" w:firstLine="0"/>
        <w:jc w:val="both"/>
        <w:rPr>
          <w:lang w:eastAsia="en-US"/>
        </w:rPr>
      </w:pPr>
      <w:r w:rsidRPr="008A519C">
        <w:rPr>
          <w:lang w:eastAsia="en-US"/>
        </w:rPr>
        <w:t>opis odobalnih radova koje će se obavljati, a koji mogu dovesti do velikih opasnosti, uz naznačenje najvećeg broja osoba koje u bilo kojem trenutku smiju biti prisutne na neeksploatacijskom</w:t>
      </w:r>
      <w:r w:rsidRPr="008A519C">
        <w:rPr>
          <w:spacing w:val="-4"/>
          <w:lang w:eastAsia="en-US"/>
        </w:rPr>
        <w:t xml:space="preserve"> </w:t>
      </w:r>
      <w:r w:rsidRPr="008A519C">
        <w:rPr>
          <w:lang w:eastAsia="en-US"/>
        </w:rPr>
        <w:t>objektu</w:t>
      </w:r>
    </w:p>
    <w:p w14:paraId="6F29E88D" w14:textId="77777777" w:rsidR="000210E1" w:rsidRPr="008A519C" w:rsidRDefault="000210E1" w:rsidP="00924693">
      <w:pPr>
        <w:widowControl w:val="0"/>
        <w:numPr>
          <w:ilvl w:val="0"/>
          <w:numId w:val="27"/>
        </w:numPr>
        <w:tabs>
          <w:tab w:val="left" w:pos="0"/>
          <w:tab w:val="left" w:pos="142"/>
          <w:tab w:val="left" w:pos="386"/>
        </w:tabs>
        <w:autoSpaceDE w:val="0"/>
        <w:autoSpaceDN w:val="0"/>
        <w:ind w:right="-34" w:firstLine="0"/>
        <w:jc w:val="both"/>
        <w:rPr>
          <w:lang w:eastAsia="en-US"/>
        </w:rPr>
      </w:pPr>
      <w:r w:rsidRPr="008A519C">
        <w:rPr>
          <w:lang w:eastAsia="en-US"/>
        </w:rPr>
        <w:t>dokaz</w:t>
      </w:r>
      <w:r w:rsidRPr="0074276D">
        <w:rPr>
          <w:lang w:eastAsia="en-US"/>
        </w:rPr>
        <w:t xml:space="preserve"> </w:t>
      </w:r>
      <w:r w:rsidRPr="008A519C">
        <w:rPr>
          <w:lang w:eastAsia="en-US"/>
        </w:rPr>
        <w:t>da</w:t>
      </w:r>
      <w:r w:rsidRPr="0074276D">
        <w:rPr>
          <w:lang w:eastAsia="en-US"/>
        </w:rPr>
        <w:t xml:space="preserve"> </w:t>
      </w:r>
      <w:r w:rsidRPr="008A519C">
        <w:rPr>
          <w:lang w:eastAsia="en-US"/>
        </w:rPr>
        <w:t>su</w:t>
      </w:r>
      <w:r w:rsidRPr="0074276D">
        <w:rPr>
          <w:lang w:eastAsia="en-US"/>
        </w:rPr>
        <w:t xml:space="preserve"> </w:t>
      </w:r>
      <w:r w:rsidRPr="008A519C">
        <w:rPr>
          <w:lang w:eastAsia="en-US"/>
        </w:rPr>
        <w:t>utvrđene</w:t>
      </w:r>
      <w:r w:rsidRPr="0074276D">
        <w:rPr>
          <w:lang w:eastAsia="en-US"/>
        </w:rPr>
        <w:t xml:space="preserve"> </w:t>
      </w:r>
      <w:r w:rsidRPr="008A519C">
        <w:rPr>
          <w:lang w:eastAsia="en-US"/>
        </w:rPr>
        <w:t>sve</w:t>
      </w:r>
      <w:r w:rsidRPr="0074276D">
        <w:rPr>
          <w:lang w:eastAsia="en-US"/>
        </w:rPr>
        <w:t xml:space="preserve"> </w:t>
      </w:r>
      <w:r w:rsidRPr="008A519C">
        <w:rPr>
          <w:lang w:eastAsia="en-US"/>
        </w:rPr>
        <w:t>velike</w:t>
      </w:r>
      <w:r w:rsidRPr="0074276D">
        <w:rPr>
          <w:lang w:eastAsia="en-US"/>
        </w:rPr>
        <w:t xml:space="preserve"> </w:t>
      </w:r>
      <w:r w:rsidRPr="008A519C">
        <w:rPr>
          <w:lang w:eastAsia="en-US"/>
        </w:rPr>
        <w:t>opasnosti,</w:t>
      </w:r>
      <w:r w:rsidRPr="0074276D">
        <w:rPr>
          <w:lang w:eastAsia="en-US"/>
        </w:rPr>
        <w:t xml:space="preserve"> </w:t>
      </w:r>
      <w:r w:rsidRPr="008A519C">
        <w:rPr>
          <w:lang w:eastAsia="en-US"/>
        </w:rPr>
        <w:t>da</w:t>
      </w:r>
      <w:r w:rsidRPr="0074276D">
        <w:rPr>
          <w:lang w:eastAsia="en-US"/>
        </w:rPr>
        <w:t xml:space="preserve"> </w:t>
      </w:r>
      <w:r w:rsidRPr="008A519C">
        <w:rPr>
          <w:lang w:eastAsia="en-US"/>
        </w:rPr>
        <w:t>je</w:t>
      </w:r>
      <w:r w:rsidRPr="0074276D">
        <w:rPr>
          <w:lang w:eastAsia="en-US"/>
        </w:rPr>
        <w:t xml:space="preserve"> </w:t>
      </w:r>
      <w:r w:rsidRPr="008A519C">
        <w:rPr>
          <w:lang w:eastAsia="en-US"/>
        </w:rPr>
        <w:t>procijenjena</w:t>
      </w:r>
      <w:r w:rsidRPr="0074276D">
        <w:rPr>
          <w:lang w:eastAsia="en-US"/>
        </w:rPr>
        <w:t xml:space="preserve"> </w:t>
      </w:r>
      <w:r w:rsidRPr="008A519C">
        <w:rPr>
          <w:lang w:eastAsia="en-US"/>
        </w:rPr>
        <w:t>njihova</w:t>
      </w:r>
      <w:r w:rsidRPr="0074276D">
        <w:rPr>
          <w:lang w:eastAsia="en-US"/>
        </w:rPr>
        <w:t xml:space="preserve"> </w:t>
      </w:r>
      <w:r w:rsidRPr="008A519C">
        <w:rPr>
          <w:lang w:eastAsia="en-US"/>
        </w:rPr>
        <w:t>vjerojatnost</w:t>
      </w:r>
      <w:r w:rsidRPr="0074276D">
        <w:rPr>
          <w:lang w:eastAsia="en-US"/>
        </w:rPr>
        <w:t xml:space="preserve"> </w:t>
      </w:r>
      <w:r w:rsidRPr="008A519C">
        <w:rPr>
          <w:lang w:eastAsia="en-US"/>
        </w:rPr>
        <w:t>i</w:t>
      </w:r>
      <w:r w:rsidRPr="0074276D">
        <w:rPr>
          <w:lang w:eastAsia="en-US"/>
        </w:rPr>
        <w:t xml:space="preserve"> </w:t>
      </w:r>
      <w:r w:rsidRPr="008A519C">
        <w:rPr>
          <w:lang w:eastAsia="en-US"/>
        </w:rPr>
        <w:t>posljedice, uključujući moguća okolišna i meteorološka ograničenja i ograničenja vezana za morsko dno koja se nameću za sigurne radove, te da su mjere nadzora tih opasnosti, uključujući i nadzor povezanih elemenata kritičnih za sigurnost, zaštitu okoliša i prirode, prikladne kako bi se rizik od velikih nesreća smanjio na prihvatljivu mjeru, a koji uključuje procjenu učinkovitosti odgovora na nekontrolirano ispuštanje nafte</w:t>
      </w:r>
    </w:p>
    <w:p w14:paraId="35CB6DC6" w14:textId="77777777" w:rsidR="000210E1" w:rsidRPr="008A519C" w:rsidRDefault="000210E1" w:rsidP="00924693">
      <w:pPr>
        <w:widowControl w:val="0"/>
        <w:numPr>
          <w:ilvl w:val="0"/>
          <w:numId w:val="27"/>
        </w:numPr>
        <w:tabs>
          <w:tab w:val="left" w:pos="0"/>
          <w:tab w:val="left" w:pos="142"/>
          <w:tab w:val="left" w:pos="386"/>
        </w:tabs>
        <w:autoSpaceDE w:val="0"/>
        <w:autoSpaceDN w:val="0"/>
        <w:ind w:right="-34" w:firstLine="0"/>
        <w:jc w:val="both"/>
        <w:rPr>
          <w:lang w:eastAsia="en-US"/>
        </w:rPr>
      </w:pPr>
      <w:r w:rsidRPr="008A519C">
        <w:rPr>
          <w:lang w:eastAsia="en-US"/>
        </w:rPr>
        <w:t>opis opreme i mjera kojima se osigurava nadzor nad bušotinama, sigurnost procesa, zadržavanje opasnih tvari, sprečavanje požara i eksplozija, zaštita radnika od opasnih tvari i zaštita okoliša i prirode u početnoj fazi velike</w:t>
      </w:r>
      <w:r w:rsidRPr="008A519C">
        <w:rPr>
          <w:spacing w:val="-9"/>
          <w:lang w:eastAsia="en-US"/>
        </w:rPr>
        <w:t xml:space="preserve"> </w:t>
      </w:r>
      <w:r w:rsidRPr="008A519C">
        <w:rPr>
          <w:lang w:eastAsia="en-US"/>
        </w:rPr>
        <w:t>nesreće</w:t>
      </w:r>
    </w:p>
    <w:p w14:paraId="583F04D8" w14:textId="77777777" w:rsidR="000210E1" w:rsidRPr="008A519C" w:rsidRDefault="000210E1" w:rsidP="00924693">
      <w:pPr>
        <w:widowControl w:val="0"/>
        <w:numPr>
          <w:ilvl w:val="0"/>
          <w:numId w:val="27"/>
        </w:numPr>
        <w:tabs>
          <w:tab w:val="left" w:pos="0"/>
          <w:tab w:val="left" w:pos="142"/>
          <w:tab w:val="left" w:pos="347"/>
        </w:tabs>
        <w:autoSpaceDE w:val="0"/>
        <w:autoSpaceDN w:val="0"/>
        <w:ind w:right="-34" w:firstLine="0"/>
        <w:jc w:val="both"/>
        <w:rPr>
          <w:lang w:eastAsia="en-US"/>
        </w:rPr>
      </w:pPr>
      <w:r w:rsidRPr="008A519C">
        <w:rPr>
          <w:lang w:eastAsia="en-US"/>
        </w:rPr>
        <w:t>opis</w:t>
      </w:r>
      <w:r w:rsidRPr="008A519C">
        <w:rPr>
          <w:spacing w:val="-8"/>
          <w:lang w:eastAsia="en-US"/>
        </w:rPr>
        <w:t xml:space="preserve"> </w:t>
      </w:r>
      <w:r w:rsidRPr="008A519C">
        <w:rPr>
          <w:lang w:eastAsia="en-US"/>
        </w:rPr>
        <w:t>mjera</w:t>
      </w:r>
      <w:r w:rsidRPr="008A519C">
        <w:rPr>
          <w:spacing w:val="-10"/>
          <w:lang w:eastAsia="en-US"/>
        </w:rPr>
        <w:t xml:space="preserve"> </w:t>
      </w:r>
      <w:r w:rsidRPr="008A519C">
        <w:rPr>
          <w:lang w:eastAsia="en-US"/>
        </w:rPr>
        <w:t>kojima</w:t>
      </w:r>
      <w:r w:rsidRPr="008A519C">
        <w:rPr>
          <w:spacing w:val="-9"/>
          <w:lang w:eastAsia="en-US"/>
        </w:rPr>
        <w:t xml:space="preserve"> </w:t>
      </w:r>
      <w:r w:rsidRPr="008A519C">
        <w:rPr>
          <w:lang w:eastAsia="en-US"/>
        </w:rPr>
        <w:t>se</w:t>
      </w:r>
      <w:r w:rsidRPr="008A519C">
        <w:rPr>
          <w:spacing w:val="-9"/>
          <w:lang w:eastAsia="en-US"/>
        </w:rPr>
        <w:t xml:space="preserve"> </w:t>
      </w:r>
      <w:r w:rsidRPr="008A519C">
        <w:rPr>
          <w:lang w:eastAsia="en-US"/>
        </w:rPr>
        <w:t>osobe</w:t>
      </w:r>
      <w:r w:rsidRPr="008A519C">
        <w:rPr>
          <w:spacing w:val="-9"/>
          <w:lang w:eastAsia="en-US"/>
        </w:rPr>
        <w:t xml:space="preserve"> </w:t>
      </w:r>
      <w:r w:rsidRPr="008A519C">
        <w:rPr>
          <w:lang w:eastAsia="en-US"/>
        </w:rPr>
        <w:t>na</w:t>
      </w:r>
      <w:r w:rsidRPr="008A519C">
        <w:rPr>
          <w:spacing w:val="-10"/>
          <w:lang w:eastAsia="en-US"/>
        </w:rPr>
        <w:t xml:space="preserve"> </w:t>
      </w:r>
      <w:r w:rsidRPr="008A519C">
        <w:rPr>
          <w:lang w:eastAsia="en-US"/>
        </w:rPr>
        <w:t>neeksploatacijskom</w:t>
      </w:r>
      <w:r w:rsidRPr="008A519C">
        <w:rPr>
          <w:spacing w:val="-8"/>
          <w:lang w:eastAsia="en-US"/>
        </w:rPr>
        <w:t xml:space="preserve"> </w:t>
      </w:r>
      <w:r w:rsidRPr="008A519C">
        <w:rPr>
          <w:lang w:eastAsia="en-US"/>
        </w:rPr>
        <w:t>objektu</w:t>
      </w:r>
      <w:r w:rsidRPr="008A519C">
        <w:rPr>
          <w:spacing w:val="-9"/>
          <w:lang w:eastAsia="en-US"/>
        </w:rPr>
        <w:t xml:space="preserve"> </w:t>
      </w:r>
      <w:r w:rsidRPr="008A519C">
        <w:rPr>
          <w:lang w:eastAsia="en-US"/>
        </w:rPr>
        <w:t>štite</w:t>
      </w:r>
      <w:r w:rsidRPr="008A519C">
        <w:rPr>
          <w:spacing w:val="-9"/>
          <w:lang w:eastAsia="en-US"/>
        </w:rPr>
        <w:t xml:space="preserve"> </w:t>
      </w:r>
      <w:r w:rsidRPr="008A519C">
        <w:rPr>
          <w:lang w:eastAsia="en-US"/>
        </w:rPr>
        <w:t>od</w:t>
      </w:r>
      <w:r w:rsidRPr="008A519C">
        <w:rPr>
          <w:spacing w:val="-9"/>
          <w:lang w:eastAsia="en-US"/>
        </w:rPr>
        <w:t xml:space="preserve"> </w:t>
      </w:r>
      <w:r w:rsidRPr="008A519C">
        <w:rPr>
          <w:lang w:eastAsia="en-US"/>
        </w:rPr>
        <w:t>velikih</w:t>
      </w:r>
      <w:r w:rsidRPr="008A519C">
        <w:rPr>
          <w:spacing w:val="-9"/>
          <w:lang w:eastAsia="en-US"/>
        </w:rPr>
        <w:t xml:space="preserve"> </w:t>
      </w:r>
      <w:r w:rsidRPr="008A519C">
        <w:rPr>
          <w:lang w:eastAsia="en-US"/>
        </w:rPr>
        <w:t>opasnosti</w:t>
      </w:r>
      <w:r w:rsidRPr="008A519C">
        <w:rPr>
          <w:spacing w:val="-8"/>
          <w:lang w:eastAsia="en-US"/>
        </w:rPr>
        <w:t xml:space="preserve"> </w:t>
      </w:r>
      <w:r w:rsidRPr="008A519C">
        <w:rPr>
          <w:lang w:eastAsia="en-US"/>
        </w:rPr>
        <w:t>i</w:t>
      </w:r>
      <w:r w:rsidRPr="008A519C">
        <w:rPr>
          <w:spacing w:val="-8"/>
          <w:lang w:eastAsia="en-US"/>
        </w:rPr>
        <w:t xml:space="preserve"> </w:t>
      </w:r>
      <w:r w:rsidRPr="008A519C">
        <w:rPr>
          <w:lang w:eastAsia="en-US"/>
        </w:rPr>
        <w:t>kojima se osigurava njihovo sigurno napuštanje, evakuacija i spašavanje, te mjera za održavanje nadzornih sustava kojima se sprečava šteta na neeksploatacijskom objektu i u okolišu i prirodi u slučaju kada su svi radnici</w:t>
      </w:r>
      <w:r w:rsidRPr="008A519C">
        <w:rPr>
          <w:spacing w:val="-8"/>
          <w:lang w:eastAsia="en-US"/>
        </w:rPr>
        <w:t xml:space="preserve"> </w:t>
      </w:r>
      <w:r w:rsidRPr="008A519C">
        <w:rPr>
          <w:lang w:eastAsia="en-US"/>
        </w:rPr>
        <w:t>evakuirani</w:t>
      </w:r>
    </w:p>
    <w:p w14:paraId="04A9A9FD" w14:textId="77777777" w:rsidR="000210E1" w:rsidRPr="008A519C" w:rsidRDefault="000210E1" w:rsidP="00924693">
      <w:pPr>
        <w:widowControl w:val="0"/>
        <w:numPr>
          <w:ilvl w:val="0"/>
          <w:numId w:val="27"/>
        </w:numPr>
        <w:tabs>
          <w:tab w:val="left" w:pos="0"/>
          <w:tab w:val="left" w:pos="142"/>
          <w:tab w:val="left" w:pos="407"/>
        </w:tabs>
        <w:autoSpaceDE w:val="0"/>
        <w:autoSpaceDN w:val="0"/>
        <w:ind w:right="-34" w:firstLine="0"/>
        <w:jc w:val="both"/>
        <w:rPr>
          <w:lang w:eastAsia="en-US"/>
        </w:rPr>
      </w:pPr>
      <w:r w:rsidRPr="008A519C">
        <w:rPr>
          <w:lang w:eastAsia="en-US"/>
        </w:rPr>
        <w:t>pravila, norme i smjernice koje su korištene pri izgradnji neeksploatacijskog objekta i puštanja u</w:t>
      </w:r>
      <w:r w:rsidRPr="008A519C">
        <w:rPr>
          <w:spacing w:val="-4"/>
          <w:lang w:eastAsia="en-US"/>
        </w:rPr>
        <w:t xml:space="preserve"> </w:t>
      </w:r>
      <w:r w:rsidRPr="008A519C">
        <w:rPr>
          <w:lang w:eastAsia="en-US"/>
        </w:rPr>
        <w:t>rad</w:t>
      </w:r>
    </w:p>
    <w:p w14:paraId="7BEB0860" w14:textId="77777777" w:rsidR="000210E1" w:rsidRPr="008A519C" w:rsidRDefault="000210E1" w:rsidP="00924693">
      <w:pPr>
        <w:widowControl w:val="0"/>
        <w:numPr>
          <w:ilvl w:val="0"/>
          <w:numId w:val="27"/>
        </w:numPr>
        <w:tabs>
          <w:tab w:val="left" w:pos="0"/>
          <w:tab w:val="left" w:pos="142"/>
          <w:tab w:val="left" w:pos="323"/>
        </w:tabs>
        <w:autoSpaceDE w:val="0"/>
        <w:autoSpaceDN w:val="0"/>
        <w:ind w:right="-34" w:firstLine="0"/>
        <w:jc w:val="both"/>
        <w:rPr>
          <w:lang w:eastAsia="en-US"/>
        </w:rPr>
      </w:pPr>
      <w:r w:rsidRPr="008A519C">
        <w:rPr>
          <w:lang w:eastAsia="en-US"/>
        </w:rPr>
        <w:t>dokaz da su utvrđene sve velike opasnosti glede svih radova koje neeksploatacijski objekt može obavljati, te da je rizik od velikih nesreća smanjen na prihvatljivu mjeru, opis mogućih okolišnih i meteoroloških ograničenja i ograničenja vezana za morsko dno koja se nameću za sigurne radove, te da su mjere nadzora tih opasnosti, uključujući nadzor povezanih elemenata kritičnih za zaštitu okoliša i prirode, prikladne kako bi se rizik od velikih nesreća smanjio na prihvatljivu</w:t>
      </w:r>
      <w:r w:rsidRPr="008A519C">
        <w:rPr>
          <w:spacing w:val="-3"/>
          <w:lang w:eastAsia="en-US"/>
        </w:rPr>
        <w:t xml:space="preserve"> </w:t>
      </w:r>
      <w:r w:rsidRPr="008A519C">
        <w:rPr>
          <w:lang w:eastAsia="en-US"/>
        </w:rPr>
        <w:t>mjeru</w:t>
      </w:r>
    </w:p>
    <w:p w14:paraId="02AD574B" w14:textId="77777777" w:rsidR="000210E1" w:rsidRPr="008A519C" w:rsidRDefault="000210E1" w:rsidP="00924693">
      <w:pPr>
        <w:widowControl w:val="0"/>
        <w:numPr>
          <w:ilvl w:val="0"/>
          <w:numId w:val="27"/>
        </w:numPr>
        <w:tabs>
          <w:tab w:val="left" w:pos="0"/>
          <w:tab w:val="left" w:pos="142"/>
          <w:tab w:val="left" w:pos="345"/>
        </w:tabs>
        <w:autoSpaceDE w:val="0"/>
        <w:autoSpaceDN w:val="0"/>
        <w:ind w:right="-34" w:firstLine="0"/>
        <w:jc w:val="both"/>
        <w:rPr>
          <w:lang w:eastAsia="en-US"/>
        </w:rPr>
      </w:pPr>
      <w:r w:rsidRPr="008A519C">
        <w:rPr>
          <w:lang w:eastAsia="en-US"/>
        </w:rPr>
        <w:t>informacije koje se odnose na vlasnikov sustav upravljanja sigurnošću, zaštitu okoliša i prirode, a koje su bitne za neeksploatacijski</w:t>
      </w:r>
      <w:r w:rsidRPr="008A519C">
        <w:rPr>
          <w:spacing w:val="-7"/>
          <w:lang w:eastAsia="en-US"/>
        </w:rPr>
        <w:t xml:space="preserve"> </w:t>
      </w:r>
      <w:r w:rsidRPr="008A519C">
        <w:rPr>
          <w:lang w:eastAsia="en-US"/>
        </w:rPr>
        <w:t>objekt</w:t>
      </w:r>
    </w:p>
    <w:p w14:paraId="4EFA9B02" w14:textId="77777777" w:rsidR="000210E1" w:rsidRPr="008A519C" w:rsidRDefault="000210E1" w:rsidP="00924693">
      <w:pPr>
        <w:widowControl w:val="0"/>
        <w:numPr>
          <w:ilvl w:val="0"/>
          <w:numId w:val="27"/>
        </w:numPr>
        <w:tabs>
          <w:tab w:val="left" w:pos="0"/>
          <w:tab w:val="left" w:pos="142"/>
          <w:tab w:val="left" w:pos="357"/>
        </w:tabs>
        <w:autoSpaceDE w:val="0"/>
        <w:autoSpaceDN w:val="0"/>
        <w:ind w:left="356" w:hanging="240"/>
        <w:jc w:val="both"/>
        <w:rPr>
          <w:lang w:eastAsia="en-US"/>
        </w:rPr>
      </w:pPr>
      <w:r w:rsidRPr="008A519C">
        <w:rPr>
          <w:lang w:eastAsia="en-US"/>
        </w:rPr>
        <w:t>Plan intervencija odobalnog</w:t>
      </w:r>
      <w:r w:rsidRPr="008A519C">
        <w:rPr>
          <w:spacing w:val="-5"/>
          <w:lang w:eastAsia="en-US"/>
        </w:rPr>
        <w:t xml:space="preserve"> </w:t>
      </w:r>
      <w:r w:rsidRPr="008A519C">
        <w:rPr>
          <w:lang w:eastAsia="en-US"/>
        </w:rPr>
        <w:t>objekta</w:t>
      </w:r>
    </w:p>
    <w:p w14:paraId="7F196F7F" w14:textId="77777777" w:rsidR="000210E1" w:rsidRPr="008A519C" w:rsidRDefault="000210E1" w:rsidP="00924693">
      <w:pPr>
        <w:widowControl w:val="0"/>
        <w:numPr>
          <w:ilvl w:val="0"/>
          <w:numId w:val="27"/>
        </w:numPr>
        <w:tabs>
          <w:tab w:val="left" w:pos="0"/>
          <w:tab w:val="left" w:pos="142"/>
          <w:tab w:val="left" w:pos="304"/>
        </w:tabs>
        <w:autoSpaceDE w:val="0"/>
        <w:autoSpaceDN w:val="0"/>
        <w:ind w:left="303" w:hanging="187"/>
        <w:jc w:val="both"/>
        <w:rPr>
          <w:lang w:eastAsia="en-US"/>
        </w:rPr>
      </w:pPr>
      <w:r w:rsidRPr="008A519C">
        <w:rPr>
          <w:lang w:eastAsia="en-US"/>
        </w:rPr>
        <w:t>opis sustava neovisne</w:t>
      </w:r>
      <w:r w:rsidRPr="008A519C">
        <w:rPr>
          <w:spacing w:val="-8"/>
          <w:lang w:eastAsia="en-US"/>
        </w:rPr>
        <w:t xml:space="preserve"> </w:t>
      </w:r>
      <w:r w:rsidRPr="008A519C">
        <w:rPr>
          <w:lang w:eastAsia="en-US"/>
        </w:rPr>
        <w:t>verifikacije</w:t>
      </w:r>
    </w:p>
    <w:p w14:paraId="0DD74ED4" w14:textId="77777777" w:rsidR="000210E1" w:rsidRPr="008A519C" w:rsidRDefault="000210E1" w:rsidP="00924693">
      <w:pPr>
        <w:widowControl w:val="0"/>
        <w:numPr>
          <w:ilvl w:val="0"/>
          <w:numId w:val="27"/>
        </w:numPr>
        <w:tabs>
          <w:tab w:val="left" w:pos="0"/>
          <w:tab w:val="left" w:pos="142"/>
          <w:tab w:val="left" w:pos="419"/>
        </w:tabs>
        <w:autoSpaceDE w:val="0"/>
        <w:autoSpaceDN w:val="0"/>
        <w:ind w:right="-34" w:firstLine="0"/>
        <w:jc w:val="both"/>
        <w:rPr>
          <w:lang w:eastAsia="en-US"/>
        </w:rPr>
      </w:pPr>
      <w:r w:rsidRPr="008A519C">
        <w:rPr>
          <w:lang w:eastAsia="en-US"/>
        </w:rPr>
        <w:t>u</w:t>
      </w:r>
      <w:r w:rsidRPr="008A519C">
        <w:rPr>
          <w:spacing w:val="-6"/>
          <w:lang w:eastAsia="en-US"/>
        </w:rPr>
        <w:t xml:space="preserve"> </w:t>
      </w:r>
      <w:r w:rsidRPr="008A519C">
        <w:rPr>
          <w:lang w:eastAsia="en-US"/>
        </w:rPr>
        <w:t>odnosu</w:t>
      </w:r>
      <w:r w:rsidRPr="008A519C">
        <w:rPr>
          <w:spacing w:val="-6"/>
          <w:lang w:eastAsia="en-US"/>
        </w:rPr>
        <w:t xml:space="preserve"> </w:t>
      </w:r>
      <w:r w:rsidRPr="008A519C">
        <w:rPr>
          <w:lang w:eastAsia="en-US"/>
        </w:rPr>
        <w:t>na</w:t>
      </w:r>
      <w:r w:rsidRPr="008A519C">
        <w:rPr>
          <w:spacing w:val="-7"/>
          <w:lang w:eastAsia="en-US"/>
        </w:rPr>
        <w:t xml:space="preserve"> </w:t>
      </w:r>
      <w:r w:rsidRPr="008A519C">
        <w:rPr>
          <w:lang w:eastAsia="en-US"/>
        </w:rPr>
        <w:t>odobalne</w:t>
      </w:r>
      <w:r w:rsidRPr="008A519C">
        <w:rPr>
          <w:spacing w:val="-7"/>
          <w:lang w:eastAsia="en-US"/>
        </w:rPr>
        <w:t xml:space="preserve"> </w:t>
      </w:r>
      <w:r w:rsidRPr="008A519C">
        <w:rPr>
          <w:lang w:eastAsia="en-US"/>
        </w:rPr>
        <w:t>radove</w:t>
      </w:r>
      <w:r w:rsidRPr="008A519C">
        <w:rPr>
          <w:spacing w:val="-7"/>
          <w:lang w:eastAsia="en-US"/>
        </w:rPr>
        <w:t xml:space="preserve"> </w:t>
      </w:r>
      <w:r w:rsidRPr="008A519C">
        <w:rPr>
          <w:lang w:eastAsia="en-US"/>
        </w:rPr>
        <w:t>koje</w:t>
      </w:r>
      <w:r w:rsidRPr="008A519C">
        <w:rPr>
          <w:spacing w:val="-7"/>
          <w:lang w:eastAsia="en-US"/>
        </w:rPr>
        <w:t xml:space="preserve"> </w:t>
      </w:r>
      <w:r w:rsidRPr="008A519C">
        <w:rPr>
          <w:lang w:eastAsia="en-US"/>
        </w:rPr>
        <w:t>se</w:t>
      </w:r>
      <w:r w:rsidRPr="008A519C">
        <w:rPr>
          <w:spacing w:val="-7"/>
          <w:lang w:eastAsia="en-US"/>
        </w:rPr>
        <w:t xml:space="preserve"> </w:t>
      </w:r>
      <w:r w:rsidRPr="008A519C">
        <w:rPr>
          <w:lang w:eastAsia="en-US"/>
        </w:rPr>
        <w:t>provode</w:t>
      </w:r>
      <w:r w:rsidRPr="008A519C">
        <w:rPr>
          <w:spacing w:val="-7"/>
          <w:lang w:eastAsia="en-US"/>
        </w:rPr>
        <w:t xml:space="preserve"> </w:t>
      </w:r>
      <w:r w:rsidRPr="008A519C">
        <w:rPr>
          <w:lang w:eastAsia="en-US"/>
        </w:rPr>
        <w:t>iz</w:t>
      </w:r>
      <w:r w:rsidRPr="008A519C">
        <w:rPr>
          <w:spacing w:val="-5"/>
          <w:lang w:eastAsia="en-US"/>
        </w:rPr>
        <w:t xml:space="preserve"> </w:t>
      </w:r>
      <w:r w:rsidRPr="008A519C">
        <w:rPr>
          <w:lang w:eastAsia="en-US"/>
        </w:rPr>
        <w:t>neeksploatacijskih</w:t>
      </w:r>
      <w:r w:rsidRPr="008A519C">
        <w:rPr>
          <w:spacing w:val="-6"/>
          <w:lang w:eastAsia="en-US"/>
        </w:rPr>
        <w:t xml:space="preserve"> </w:t>
      </w:r>
      <w:r w:rsidRPr="008A519C">
        <w:rPr>
          <w:lang w:eastAsia="en-US"/>
        </w:rPr>
        <w:t>objekta,</w:t>
      </w:r>
      <w:r w:rsidRPr="008A519C">
        <w:rPr>
          <w:spacing w:val="-7"/>
          <w:lang w:eastAsia="en-US"/>
        </w:rPr>
        <w:t xml:space="preserve"> </w:t>
      </w:r>
      <w:r w:rsidRPr="008A519C">
        <w:rPr>
          <w:lang w:eastAsia="en-US"/>
        </w:rPr>
        <w:t>sve</w:t>
      </w:r>
      <w:r w:rsidRPr="008A519C">
        <w:rPr>
          <w:spacing w:val="-7"/>
          <w:lang w:eastAsia="en-US"/>
        </w:rPr>
        <w:t xml:space="preserve"> </w:t>
      </w:r>
      <w:r w:rsidRPr="008A519C">
        <w:rPr>
          <w:lang w:eastAsia="en-US"/>
        </w:rPr>
        <w:t>informacije koje se odnose na sprečavanje velikih nesreća koje uzrokuju znatnu ili ozbiljnu štetu u okolišu i prirodu, koje su dobivene u skladu s propisima kojima je uređena zaštita okoliša i</w:t>
      </w:r>
      <w:r w:rsidRPr="008A519C">
        <w:rPr>
          <w:spacing w:val="-10"/>
          <w:lang w:eastAsia="en-US"/>
        </w:rPr>
        <w:t xml:space="preserve"> </w:t>
      </w:r>
      <w:r w:rsidRPr="008A519C">
        <w:rPr>
          <w:lang w:eastAsia="en-US"/>
        </w:rPr>
        <w:t>prirode</w:t>
      </w:r>
    </w:p>
    <w:p w14:paraId="17F7DFE1" w14:textId="77777777" w:rsidR="000210E1" w:rsidRPr="008A519C" w:rsidRDefault="000210E1" w:rsidP="00924693">
      <w:pPr>
        <w:widowControl w:val="0"/>
        <w:numPr>
          <w:ilvl w:val="0"/>
          <w:numId w:val="27"/>
        </w:numPr>
        <w:tabs>
          <w:tab w:val="left" w:pos="0"/>
          <w:tab w:val="left" w:pos="142"/>
          <w:tab w:val="left" w:pos="393"/>
        </w:tabs>
        <w:autoSpaceDE w:val="0"/>
        <w:autoSpaceDN w:val="0"/>
        <w:ind w:right="-34" w:firstLine="0"/>
        <w:jc w:val="both"/>
        <w:rPr>
          <w:lang w:eastAsia="en-US"/>
        </w:rPr>
      </w:pPr>
      <w:r w:rsidRPr="008A519C">
        <w:rPr>
          <w:lang w:eastAsia="en-US"/>
        </w:rPr>
        <w:t>procjenu utvrđenih mogućih učinaka na okoliš i prirodu, a koji nastaju zbog neuspjelog zadržavanja</w:t>
      </w:r>
      <w:r w:rsidRPr="008A519C">
        <w:rPr>
          <w:spacing w:val="-7"/>
          <w:lang w:eastAsia="en-US"/>
        </w:rPr>
        <w:t xml:space="preserve"> </w:t>
      </w:r>
      <w:r w:rsidRPr="008A519C">
        <w:rPr>
          <w:lang w:eastAsia="en-US"/>
        </w:rPr>
        <w:t>onečišćujućih</w:t>
      </w:r>
      <w:r w:rsidRPr="008A519C">
        <w:rPr>
          <w:spacing w:val="-6"/>
          <w:lang w:eastAsia="en-US"/>
        </w:rPr>
        <w:t xml:space="preserve"> </w:t>
      </w:r>
      <w:r w:rsidRPr="008A519C">
        <w:rPr>
          <w:lang w:eastAsia="en-US"/>
        </w:rPr>
        <w:t>tvari</w:t>
      </w:r>
      <w:r w:rsidRPr="008A519C">
        <w:rPr>
          <w:spacing w:val="-7"/>
          <w:lang w:eastAsia="en-US"/>
        </w:rPr>
        <w:t xml:space="preserve"> </w:t>
      </w:r>
      <w:r w:rsidRPr="008A519C">
        <w:rPr>
          <w:lang w:eastAsia="en-US"/>
        </w:rPr>
        <w:t>kao</w:t>
      </w:r>
      <w:r w:rsidRPr="008A519C">
        <w:rPr>
          <w:spacing w:val="-6"/>
          <w:lang w:eastAsia="en-US"/>
        </w:rPr>
        <w:t xml:space="preserve"> </w:t>
      </w:r>
      <w:r w:rsidRPr="008A519C">
        <w:rPr>
          <w:lang w:eastAsia="en-US"/>
        </w:rPr>
        <w:t>posljedice</w:t>
      </w:r>
      <w:r w:rsidRPr="008A519C">
        <w:rPr>
          <w:spacing w:val="-7"/>
          <w:lang w:eastAsia="en-US"/>
        </w:rPr>
        <w:t xml:space="preserve"> </w:t>
      </w:r>
      <w:r w:rsidRPr="008A519C">
        <w:rPr>
          <w:lang w:eastAsia="en-US"/>
        </w:rPr>
        <w:t>velike</w:t>
      </w:r>
      <w:r w:rsidRPr="008A519C">
        <w:rPr>
          <w:spacing w:val="-7"/>
          <w:lang w:eastAsia="en-US"/>
        </w:rPr>
        <w:t xml:space="preserve"> </w:t>
      </w:r>
      <w:r w:rsidRPr="008A519C">
        <w:rPr>
          <w:lang w:eastAsia="en-US"/>
        </w:rPr>
        <w:t>nesreće,</w:t>
      </w:r>
      <w:r w:rsidRPr="008A519C">
        <w:rPr>
          <w:spacing w:val="-6"/>
          <w:lang w:eastAsia="en-US"/>
        </w:rPr>
        <w:t xml:space="preserve"> </w:t>
      </w:r>
      <w:r w:rsidRPr="008A519C">
        <w:rPr>
          <w:lang w:eastAsia="en-US"/>
        </w:rPr>
        <w:t>te</w:t>
      </w:r>
      <w:r w:rsidRPr="008A519C">
        <w:rPr>
          <w:spacing w:val="-7"/>
          <w:lang w:eastAsia="en-US"/>
        </w:rPr>
        <w:t xml:space="preserve"> </w:t>
      </w:r>
      <w:r w:rsidRPr="008A519C">
        <w:rPr>
          <w:lang w:eastAsia="en-US"/>
        </w:rPr>
        <w:t>opis</w:t>
      </w:r>
      <w:r w:rsidRPr="008A519C">
        <w:rPr>
          <w:spacing w:val="-6"/>
          <w:lang w:eastAsia="en-US"/>
        </w:rPr>
        <w:t xml:space="preserve"> </w:t>
      </w:r>
      <w:r w:rsidRPr="008A519C">
        <w:rPr>
          <w:lang w:eastAsia="en-US"/>
        </w:rPr>
        <w:t>mjera</w:t>
      </w:r>
      <w:r w:rsidRPr="008A519C">
        <w:rPr>
          <w:spacing w:val="-6"/>
          <w:lang w:eastAsia="en-US"/>
        </w:rPr>
        <w:t xml:space="preserve"> </w:t>
      </w:r>
      <w:r w:rsidRPr="008A519C">
        <w:rPr>
          <w:lang w:eastAsia="en-US"/>
        </w:rPr>
        <w:t>koje</w:t>
      </w:r>
      <w:r w:rsidRPr="008A519C">
        <w:rPr>
          <w:spacing w:val="-7"/>
          <w:lang w:eastAsia="en-US"/>
        </w:rPr>
        <w:t xml:space="preserve"> </w:t>
      </w:r>
      <w:r w:rsidRPr="008A519C">
        <w:rPr>
          <w:lang w:eastAsia="en-US"/>
        </w:rPr>
        <w:t>su</w:t>
      </w:r>
      <w:r w:rsidRPr="008A519C">
        <w:rPr>
          <w:spacing w:val="-6"/>
          <w:lang w:eastAsia="en-US"/>
        </w:rPr>
        <w:t xml:space="preserve"> </w:t>
      </w:r>
      <w:r w:rsidRPr="008A519C">
        <w:rPr>
          <w:lang w:eastAsia="en-US"/>
        </w:rPr>
        <w:t>predviđene za njihovo sprečavanje, smanjivanje ili nadoknadu, uključujući</w:t>
      </w:r>
      <w:r w:rsidRPr="008A519C">
        <w:rPr>
          <w:spacing w:val="-10"/>
          <w:lang w:eastAsia="en-US"/>
        </w:rPr>
        <w:t xml:space="preserve"> </w:t>
      </w:r>
      <w:r w:rsidRPr="008A519C">
        <w:rPr>
          <w:lang w:eastAsia="en-US"/>
        </w:rPr>
        <w:t>praćenje.</w:t>
      </w:r>
    </w:p>
    <w:p w14:paraId="1B546B72" w14:textId="77777777" w:rsidR="000210E1" w:rsidRDefault="000210E1" w:rsidP="000210E1">
      <w:pPr>
        <w:widowControl w:val="0"/>
        <w:tabs>
          <w:tab w:val="left" w:pos="0"/>
          <w:tab w:val="left" w:pos="142"/>
          <w:tab w:val="left" w:pos="501"/>
        </w:tabs>
        <w:autoSpaceDE w:val="0"/>
        <w:autoSpaceDN w:val="0"/>
        <w:ind w:left="116" w:right="119"/>
        <w:jc w:val="both"/>
        <w:rPr>
          <w:lang w:eastAsia="en-US"/>
        </w:rPr>
      </w:pPr>
    </w:p>
    <w:p w14:paraId="10AAAA71" w14:textId="77777777" w:rsidR="000210E1" w:rsidRPr="008A519C" w:rsidRDefault="000210E1" w:rsidP="000210E1">
      <w:pPr>
        <w:widowControl w:val="0"/>
        <w:tabs>
          <w:tab w:val="left" w:pos="284"/>
          <w:tab w:val="left" w:pos="501"/>
        </w:tabs>
        <w:autoSpaceDE w:val="0"/>
        <w:autoSpaceDN w:val="0"/>
        <w:ind w:left="142" w:right="-34"/>
        <w:jc w:val="both"/>
        <w:rPr>
          <w:lang w:eastAsia="en-US"/>
        </w:rPr>
      </w:pPr>
      <w:r>
        <w:rPr>
          <w:lang w:eastAsia="en-US"/>
        </w:rPr>
        <w:t xml:space="preserve">(3) </w:t>
      </w:r>
      <w:r w:rsidRPr="008A519C">
        <w:rPr>
          <w:lang w:eastAsia="en-US"/>
        </w:rPr>
        <w:t>Informacije koje se dostavljaju u izvješću o velikim opasnostima u svezi sa sustavom verifikacije obvezno</w:t>
      </w:r>
      <w:r w:rsidRPr="008A519C">
        <w:rPr>
          <w:spacing w:val="-3"/>
          <w:lang w:eastAsia="en-US"/>
        </w:rPr>
        <w:t xml:space="preserve"> </w:t>
      </w:r>
      <w:r w:rsidRPr="008A519C">
        <w:rPr>
          <w:lang w:eastAsia="en-US"/>
        </w:rPr>
        <w:t>sadržavaju:</w:t>
      </w:r>
    </w:p>
    <w:p w14:paraId="7E596319" w14:textId="77777777" w:rsidR="000210E1" w:rsidRPr="008A519C" w:rsidRDefault="000210E1" w:rsidP="00924693">
      <w:pPr>
        <w:widowControl w:val="0"/>
        <w:numPr>
          <w:ilvl w:val="0"/>
          <w:numId w:val="26"/>
        </w:numPr>
        <w:tabs>
          <w:tab w:val="left" w:pos="0"/>
          <w:tab w:val="left" w:pos="142"/>
          <w:tab w:val="left" w:pos="362"/>
        </w:tabs>
        <w:autoSpaceDE w:val="0"/>
        <w:autoSpaceDN w:val="0"/>
        <w:ind w:right="-34" w:firstLine="0"/>
        <w:jc w:val="both"/>
        <w:rPr>
          <w:lang w:eastAsia="en-US"/>
        </w:rPr>
      </w:pPr>
      <w:r w:rsidRPr="008A519C">
        <w:rPr>
          <w:lang w:eastAsia="en-US"/>
        </w:rPr>
        <w:t>izjavu vlasnika, nakon razmatranja izvješća neovisnog verifikatora, da su popis elemenata kritičnih za sigurnost, okoliš i prirodu i sustav njihovog održavanja</w:t>
      </w:r>
      <w:r w:rsidRPr="008A519C">
        <w:rPr>
          <w:spacing w:val="-9"/>
          <w:lang w:eastAsia="en-US"/>
        </w:rPr>
        <w:t xml:space="preserve"> </w:t>
      </w:r>
      <w:r w:rsidRPr="008A519C">
        <w:rPr>
          <w:lang w:eastAsia="en-US"/>
        </w:rPr>
        <w:t>prikladni</w:t>
      </w:r>
    </w:p>
    <w:p w14:paraId="463BC32C" w14:textId="77777777" w:rsidR="000210E1" w:rsidRPr="008A519C" w:rsidRDefault="000210E1" w:rsidP="00924693">
      <w:pPr>
        <w:widowControl w:val="0"/>
        <w:numPr>
          <w:ilvl w:val="0"/>
          <w:numId w:val="26"/>
        </w:numPr>
        <w:tabs>
          <w:tab w:val="left" w:pos="0"/>
          <w:tab w:val="left" w:pos="142"/>
          <w:tab w:val="left" w:pos="429"/>
        </w:tabs>
        <w:autoSpaceDE w:val="0"/>
        <w:autoSpaceDN w:val="0"/>
        <w:ind w:right="-34" w:firstLine="0"/>
        <w:jc w:val="both"/>
        <w:rPr>
          <w:lang w:eastAsia="en-US"/>
        </w:rPr>
      </w:pPr>
      <w:r w:rsidRPr="008A519C">
        <w:rPr>
          <w:lang w:eastAsia="en-US"/>
        </w:rPr>
        <w:t>opis sustava neovisne verifikacije koji uključuje odabir neovisnih verifikatora, način verifikacije, naznačenje jesu li elementi ključni za sigurnost, okoliš i prirodu, te svi pogoni u sustavu održavani i u dobrom</w:t>
      </w:r>
      <w:r w:rsidRPr="008A519C">
        <w:rPr>
          <w:spacing w:val="-5"/>
          <w:lang w:eastAsia="en-US"/>
        </w:rPr>
        <w:t xml:space="preserve"> </w:t>
      </w:r>
      <w:r w:rsidRPr="008A519C">
        <w:rPr>
          <w:lang w:eastAsia="en-US"/>
        </w:rPr>
        <w:t>stanju</w:t>
      </w:r>
    </w:p>
    <w:p w14:paraId="7DBB4A05" w14:textId="77777777" w:rsidR="000210E1" w:rsidRPr="008A519C" w:rsidRDefault="000210E1" w:rsidP="00924693">
      <w:pPr>
        <w:widowControl w:val="0"/>
        <w:numPr>
          <w:ilvl w:val="0"/>
          <w:numId w:val="26"/>
        </w:numPr>
        <w:tabs>
          <w:tab w:val="left" w:pos="0"/>
          <w:tab w:val="left" w:pos="142"/>
          <w:tab w:val="left" w:pos="352"/>
        </w:tabs>
        <w:autoSpaceDE w:val="0"/>
        <w:autoSpaceDN w:val="0"/>
        <w:ind w:right="-34" w:firstLine="0"/>
        <w:jc w:val="both"/>
        <w:rPr>
          <w:lang w:eastAsia="en-US"/>
        </w:rPr>
      </w:pPr>
      <w:r w:rsidRPr="008A519C">
        <w:rPr>
          <w:lang w:eastAsia="en-US"/>
        </w:rPr>
        <w:t>opis načina verifikacije iz točke b. ovoga stavka koji uključuje pojedinosti o načelima koja će</w:t>
      </w:r>
      <w:r w:rsidRPr="008A519C">
        <w:rPr>
          <w:spacing w:val="-5"/>
          <w:lang w:eastAsia="en-US"/>
        </w:rPr>
        <w:t xml:space="preserve"> </w:t>
      </w:r>
      <w:r w:rsidRPr="008A519C">
        <w:rPr>
          <w:lang w:eastAsia="en-US"/>
        </w:rPr>
        <w:t>se</w:t>
      </w:r>
      <w:r w:rsidRPr="008A519C">
        <w:rPr>
          <w:spacing w:val="-5"/>
          <w:lang w:eastAsia="en-US"/>
        </w:rPr>
        <w:t xml:space="preserve"> </w:t>
      </w:r>
      <w:r w:rsidRPr="008A519C">
        <w:rPr>
          <w:lang w:eastAsia="en-US"/>
        </w:rPr>
        <w:t>primjenjivati</w:t>
      </w:r>
      <w:r w:rsidRPr="008A519C">
        <w:rPr>
          <w:spacing w:val="-3"/>
          <w:lang w:eastAsia="en-US"/>
        </w:rPr>
        <w:t xml:space="preserve"> </w:t>
      </w:r>
      <w:r w:rsidRPr="008A519C">
        <w:rPr>
          <w:lang w:eastAsia="en-US"/>
        </w:rPr>
        <w:t>za</w:t>
      </w:r>
      <w:r w:rsidRPr="008A519C">
        <w:rPr>
          <w:spacing w:val="-5"/>
          <w:lang w:eastAsia="en-US"/>
        </w:rPr>
        <w:t xml:space="preserve"> </w:t>
      </w:r>
      <w:r w:rsidRPr="008A519C">
        <w:rPr>
          <w:lang w:eastAsia="en-US"/>
        </w:rPr>
        <w:t>izvršavanje</w:t>
      </w:r>
      <w:r w:rsidRPr="008A519C">
        <w:rPr>
          <w:spacing w:val="-1"/>
          <w:lang w:eastAsia="en-US"/>
        </w:rPr>
        <w:t xml:space="preserve"> </w:t>
      </w:r>
      <w:r w:rsidRPr="008A519C">
        <w:rPr>
          <w:lang w:eastAsia="en-US"/>
        </w:rPr>
        <w:t>funkcija</w:t>
      </w:r>
      <w:r w:rsidRPr="008A519C">
        <w:rPr>
          <w:spacing w:val="-5"/>
          <w:lang w:eastAsia="en-US"/>
        </w:rPr>
        <w:t xml:space="preserve"> </w:t>
      </w:r>
      <w:r w:rsidRPr="008A519C">
        <w:rPr>
          <w:lang w:eastAsia="en-US"/>
        </w:rPr>
        <w:t>u</w:t>
      </w:r>
      <w:r w:rsidRPr="008A519C">
        <w:rPr>
          <w:spacing w:val="-4"/>
          <w:lang w:eastAsia="en-US"/>
        </w:rPr>
        <w:t xml:space="preserve"> </w:t>
      </w:r>
      <w:r w:rsidRPr="008A519C">
        <w:rPr>
          <w:lang w:eastAsia="en-US"/>
        </w:rPr>
        <w:t>okviru</w:t>
      </w:r>
      <w:r w:rsidRPr="008A519C">
        <w:rPr>
          <w:spacing w:val="-4"/>
          <w:lang w:eastAsia="en-US"/>
        </w:rPr>
        <w:t xml:space="preserve"> </w:t>
      </w:r>
      <w:r w:rsidRPr="008A519C">
        <w:rPr>
          <w:lang w:eastAsia="en-US"/>
        </w:rPr>
        <w:t>sustava</w:t>
      </w:r>
      <w:r w:rsidRPr="008A519C">
        <w:rPr>
          <w:spacing w:val="-5"/>
          <w:lang w:eastAsia="en-US"/>
        </w:rPr>
        <w:t xml:space="preserve"> </w:t>
      </w:r>
      <w:r w:rsidRPr="008A519C">
        <w:rPr>
          <w:lang w:eastAsia="en-US"/>
        </w:rPr>
        <w:t>i</w:t>
      </w:r>
      <w:r w:rsidRPr="008A519C">
        <w:rPr>
          <w:spacing w:val="-3"/>
          <w:lang w:eastAsia="en-US"/>
        </w:rPr>
        <w:t xml:space="preserve"> </w:t>
      </w:r>
      <w:r w:rsidRPr="008A519C">
        <w:rPr>
          <w:lang w:eastAsia="en-US"/>
        </w:rPr>
        <w:t>za</w:t>
      </w:r>
      <w:r w:rsidRPr="008A519C">
        <w:rPr>
          <w:spacing w:val="-5"/>
          <w:lang w:eastAsia="en-US"/>
        </w:rPr>
        <w:t xml:space="preserve"> </w:t>
      </w:r>
      <w:r w:rsidRPr="008A519C">
        <w:rPr>
          <w:lang w:eastAsia="en-US"/>
        </w:rPr>
        <w:t>redovito</w:t>
      </w:r>
      <w:r w:rsidRPr="008A519C">
        <w:rPr>
          <w:spacing w:val="-4"/>
          <w:lang w:eastAsia="en-US"/>
        </w:rPr>
        <w:t xml:space="preserve"> </w:t>
      </w:r>
      <w:r w:rsidRPr="008A519C">
        <w:rPr>
          <w:lang w:eastAsia="en-US"/>
        </w:rPr>
        <w:t>preispitivanje</w:t>
      </w:r>
      <w:r w:rsidRPr="008A519C">
        <w:rPr>
          <w:spacing w:val="-4"/>
          <w:lang w:eastAsia="en-US"/>
        </w:rPr>
        <w:t xml:space="preserve"> </w:t>
      </w:r>
      <w:r w:rsidRPr="008A519C">
        <w:rPr>
          <w:lang w:eastAsia="en-US"/>
        </w:rPr>
        <w:t>tijekom rada neeksploatacijskog objekta, što</w:t>
      </w:r>
      <w:r w:rsidRPr="008A519C">
        <w:rPr>
          <w:spacing w:val="-6"/>
          <w:lang w:eastAsia="en-US"/>
        </w:rPr>
        <w:t xml:space="preserve"> </w:t>
      </w:r>
      <w:r w:rsidRPr="008A519C">
        <w:rPr>
          <w:lang w:eastAsia="en-US"/>
        </w:rPr>
        <w:t>uključuje:</w:t>
      </w:r>
    </w:p>
    <w:p w14:paraId="15139642" w14:textId="77777777" w:rsidR="000210E1" w:rsidRPr="008A519C" w:rsidRDefault="000210E1" w:rsidP="00924693">
      <w:pPr>
        <w:widowControl w:val="0"/>
        <w:numPr>
          <w:ilvl w:val="1"/>
          <w:numId w:val="26"/>
        </w:numPr>
        <w:tabs>
          <w:tab w:val="left" w:pos="0"/>
          <w:tab w:val="left" w:pos="142"/>
          <w:tab w:val="left" w:pos="314"/>
        </w:tabs>
        <w:autoSpaceDE w:val="0"/>
        <w:autoSpaceDN w:val="0"/>
        <w:ind w:firstLine="0"/>
        <w:jc w:val="both"/>
        <w:rPr>
          <w:lang w:eastAsia="en-US"/>
        </w:rPr>
      </w:pPr>
      <w:r w:rsidRPr="008A519C">
        <w:rPr>
          <w:lang w:eastAsia="en-US"/>
        </w:rPr>
        <w:t>ispitivanje elemenata kritičnih za sigurnost, okoliš i prirodu od strane neovisnih</w:t>
      </w:r>
      <w:r w:rsidRPr="008A519C">
        <w:rPr>
          <w:spacing w:val="-9"/>
          <w:lang w:eastAsia="en-US"/>
        </w:rPr>
        <w:t xml:space="preserve"> </w:t>
      </w:r>
      <w:r w:rsidRPr="008A519C">
        <w:rPr>
          <w:lang w:eastAsia="en-US"/>
        </w:rPr>
        <w:t>verifikatora</w:t>
      </w:r>
    </w:p>
    <w:p w14:paraId="2B781FF2" w14:textId="77777777" w:rsidR="000210E1" w:rsidRPr="008A519C" w:rsidRDefault="000210E1" w:rsidP="00924693">
      <w:pPr>
        <w:widowControl w:val="0"/>
        <w:numPr>
          <w:ilvl w:val="1"/>
          <w:numId w:val="26"/>
        </w:numPr>
        <w:tabs>
          <w:tab w:val="left" w:pos="0"/>
          <w:tab w:val="left" w:pos="142"/>
          <w:tab w:val="left" w:pos="416"/>
        </w:tabs>
        <w:autoSpaceDE w:val="0"/>
        <w:autoSpaceDN w:val="0"/>
        <w:ind w:right="-34" w:firstLine="0"/>
        <w:jc w:val="both"/>
        <w:rPr>
          <w:lang w:eastAsia="en-US"/>
        </w:rPr>
      </w:pPr>
      <w:r w:rsidRPr="008A519C">
        <w:rPr>
          <w:lang w:eastAsia="en-US"/>
        </w:rPr>
        <w:t>provjeru projektiranja, normi, certifikata ili drugog sustava sukladnosti elemenata koji su kritični za sigurnost, okoliš i</w:t>
      </w:r>
      <w:r w:rsidRPr="008A519C">
        <w:rPr>
          <w:spacing w:val="-2"/>
          <w:lang w:eastAsia="en-US"/>
        </w:rPr>
        <w:t xml:space="preserve"> </w:t>
      </w:r>
      <w:r w:rsidRPr="008A519C">
        <w:rPr>
          <w:lang w:eastAsia="en-US"/>
        </w:rPr>
        <w:t>prirodu</w:t>
      </w:r>
    </w:p>
    <w:p w14:paraId="3A6E42B5" w14:textId="77777777" w:rsidR="000210E1" w:rsidRPr="008A519C" w:rsidRDefault="000210E1" w:rsidP="00924693">
      <w:pPr>
        <w:widowControl w:val="0"/>
        <w:numPr>
          <w:ilvl w:val="1"/>
          <w:numId w:val="26"/>
        </w:numPr>
        <w:tabs>
          <w:tab w:val="left" w:pos="0"/>
          <w:tab w:val="left" w:pos="142"/>
          <w:tab w:val="left" w:pos="474"/>
        </w:tabs>
        <w:autoSpaceDE w:val="0"/>
        <w:autoSpaceDN w:val="0"/>
        <w:ind w:left="473" w:hanging="357"/>
        <w:jc w:val="both"/>
        <w:rPr>
          <w:lang w:eastAsia="en-US"/>
        </w:rPr>
      </w:pPr>
      <w:r w:rsidRPr="008A519C">
        <w:rPr>
          <w:lang w:eastAsia="en-US"/>
        </w:rPr>
        <w:t>pregled odobalnih radova u</w:t>
      </w:r>
      <w:r w:rsidRPr="008A519C">
        <w:rPr>
          <w:spacing w:val="-5"/>
          <w:lang w:eastAsia="en-US"/>
        </w:rPr>
        <w:t xml:space="preserve"> </w:t>
      </w:r>
      <w:r w:rsidRPr="008A519C">
        <w:rPr>
          <w:lang w:eastAsia="en-US"/>
        </w:rPr>
        <w:t>tijeku</w:t>
      </w:r>
    </w:p>
    <w:p w14:paraId="3301F1A5" w14:textId="77777777" w:rsidR="000210E1" w:rsidRPr="008A519C" w:rsidRDefault="000210E1" w:rsidP="00924693">
      <w:pPr>
        <w:widowControl w:val="0"/>
        <w:numPr>
          <w:ilvl w:val="1"/>
          <w:numId w:val="26"/>
        </w:numPr>
        <w:tabs>
          <w:tab w:val="left" w:pos="0"/>
          <w:tab w:val="left" w:pos="142"/>
          <w:tab w:val="left" w:pos="489"/>
        </w:tabs>
        <w:autoSpaceDE w:val="0"/>
        <w:autoSpaceDN w:val="0"/>
        <w:ind w:left="488" w:hanging="372"/>
        <w:jc w:val="both"/>
        <w:rPr>
          <w:lang w:eastAsia="en-US"/>
        </w:rPr>
      </w:pPr>
      <w:r w:rsidRPr="008A519C">
        <w:rPr>
          <w:lang w:eastAsia="en-US"/>
        </w:rPr>
        <w:t>izvješćivanje o slučajevima</w:t>
      </w:r>
      <w:r w:rsidRPr="008A519C">
        <w:rPr>
          <w:spacing w:val="-5"/>
          <w:lang w:eastAsia="en-US"/>
        </w:rPr>
        <w:t xml:space="preserve"> </w:t>
      </w:r>
      <w:r w:rsidRPr="008A519C">
        <w:rPr>
          <w:lang w:eastAsia="en-US"/>
        </w:rPr>
        <w:t>nesukladnosti</w:t>
      </w:r>
    </w:p>
    <w:p w14:paraId="6CA02340" w14:textId="77777777" w:rsidR="000210E1" w:rsidRDefault="000210E1" w:rsidP="00924693">
      <w:pPr>
        <w:widowControl w:val="0"/>
        <w:numPr>
          <w:ilvl w:val="1"/>
          <w:numId w:val="26"/>
        </w:numPr>
        <w:tabs>
          <w:tab w:val="left" w:pos="0"/>
          <w:tab w:val="left" w:pos="142"/>
          <w:tab w:val="left" w:pos="489"/>
        </w:tabs>
        <w:autoSpaceDE w:val="0"/>
        <w:autoSpaceDN w:val="0"/>
        <w:ind w:left="488" w:hanging="372"/>
        <w:jc w:val="both"/>
        <w:rPr>
          <w:lang w:eastAsia="en-US"/>
        </w:rPr>
      </w:pPr>
      <w:r w:rsidRPr="008A519C">
        <w:rPr>
          <w:lang w:eastAsia="en-US"/>
        </w:rPr>
        <w:t>korektivne radnje koje poduzima</w:t>
      </w:r>
      <w:r w:rsidRPr="008A519C">
        <w:rPr>
          <w:spacing w:val="-3"/>
          <w:lang w:eastAsia="en-US"/>
        </w:rPr>
        <w:t xml:space="preserve"> </w:t>
      </w:r>
      <w:r w:rsidRPr="008A519C">
        <w:rPr>
          <w:lang w:eastAsia="en-US"/>
        </w:rPr>
        <w:t>vlasnik.</w:t>
      </w:r>
    </w:p>
    <w:p w14:paraId="5675460F" w14:textId="77777777" w:rsidR="000210E1" w:rsidRDefault="000210E1" w:rsidP="000210E1">
      <w:pPr>
        <w:widowControl w:val="0"/>
        <w:tabs>
          <w:tab w:val="left" w:pos="0"/>
          <w:tab w:val="left" w:pos="142"/>
          <w:tab w:val="left" w:pos="527"/>
        </w:tabs>
        <w:autoSpaceDE w:val="0"/>
        <w:autoSpaceDN w:val="0"/>
        <w:ind w:right="-34"/>
        <w:jc w:val="both"/>
        <w:rPr>
          <w:lang w:eastAsia="en-US"/>
        </w:rPr>
      </w:pPr>
    </w:p>
    <w:p w14:paraId="6C0D985F" w14:textId="77777777" w:rsidR="000210E1" w:rsidRDefault="000210E1" w:rsidP="000210E1">
      <w:pPr>
        <w:widowControl w:val="0"/>
        <w:tabs>
          <w:tab w:val="left" w:pos="0"/>
          <w:tab w:val="left" w:pos="142"/>
          <w:tab w:val="left" w:pos="527"/>
        </w:tabs>
        <w:autoSpaceDE w:val="0"/>
        <w:autoSpaceDN w:val="0"/>
        <w:ind w:right="-34"/>
        <w:jc w:val="both"/>
        <w:rPr>
          <w:lang w:eastAsia="en-US"/>
        </w:rPr>
      </w:pPr>
      <w:r>
        <w:rPr>
          <w:lang w:eastAsia="en-US"/>
        </w:rPr>
        <w:t xml:space="preserve">(4) </w:t>
      </w:r>
      <w:r w:rsidRPr="008A519C">
        <w:rPr>
          <w:lang w:eastAsia="en-US"/>
        </w:rPr>
        <w:t>Ako je za prihvaćanje izvješća o velikim opasnostima potrebno pružiti dodatne informacije, ovlaštenik dozvole je dužan na zahtjev Koordinacije, u roku ne dužem od 15 dana, dostaviti dodatne informacije i obaviti sve zatražene izmjene dostavljenog izvješća o velikim opasnostima.</w:t>
      </w:r>
    </w:p>
    <w:p w14:paraId="609B5611" w14:textId="77777777" w:rsidR="000210E1" w:rsidRDefault="000210E1" w:rsidP="000210E1">
      <w:pPr>
        <w:widowControl w:val="0"/>
        <w:tabs>
          <w:tab w:val="left" w:pos="0"/>
          <w:tab w:val="left" w:pos="142"/>
          <w:tab w:val="left" w:pos="527"/>
        </w:tabs>
        <w:autoSpaceDE w:val="0"/>
        <w:autoSpaceDN w:val="0"/>
        <w:ind w:right="-34"/>
        <w:jc w:val="both"/>
        <w:rPr>
          <w:lang w:eastAsia="en-US"/>
        </w:rPr>
      </w:pPr>
    </w:p>
    <w:p w14:paraId="4241B732" w14:textId="77777777" w:rsidR="000210E1" w:rsidRPr="008A519C" w:rsidRDefault="000210E1" w:rsidP="000210E1">
      <w:pPr>
        <w:widowControl w:val="0"/>
        <w:tabs>
          <w:tab w:val="left" w:pos="0"/>
          <w:tab w:val="left" w:pos="142"/>
          <w:tab w:val="left" w:pos="527"/>
        </w:tabs>
        <w:autoSpaceDE w:val="0"/>
        <w:autoSpaceDN w:val="0"/>
        <w:ind w:right="-34"/>
        <w:jc w:val="both"/>
        <w:rPr>
          <w:lang w:eastAsia="en-US"/>
        </w:rPr>
      </w:pPr>
      <w:r>
        <w:rPr>
          <w:lang w:eastAsia="en-US"/>
        </w:rPr>
        <w:t xml:space="preserve">(5) </w:t>
      </w:r>
      <w:r w:rsidRPr="008A519C">
        <w:rPr>
          <w:lang w:eastAsia="en-US"/>
        </w:rPr>
        <w:t>Ovlaštenik dozvole je dužan, u roku ne dužem od 15 dana, dostaviti Koordinaciji izmijenjeno</w:t>
      </w:r>
      <w:r w:rsidRPr="008A519C">
        <w:rPr>
          <w:spacing w:val="-12"/>
          <w:lang w:eastAsia="en-US"/>
        </w:rPr>
        <w:t xml:space="preserve"> </w:t>
      </w:r>
      <w:r w:rsidRPr="008A519C">
        <w:rPr>
          <w:lang w:eastAsia="en-US"/>
        </w:rPr>
        <w:t>izvješće</w:t>
      </w:r>
      <w:r w:rsidRPr="008A519C">
        <w:rPr>
          <w:spacing w:val="-13"/>
          <w:lang w:eastAsia="en-US"/>
        </w:rPr>
        <w:t xml:space="preserve"> </w:t>
      </w:r>
      <w:r w:rsidRPr="008A519C">
        <w:rPr>
          <w:lang w:eastAsia="en-US"/>
        </w:rPr>
        <w:t>o</w:t>
      </w:r>
      <w:r w:rsidRPr="008A519C">
        <w:rPr>
          <w:spacing w:val="-12"/>
          <w:lang w:eastAsia="en-US"/>
        </w:rPr>
        <w:t xml:space="preserve"> </w:t>
      </w:r>
      <w:r w:rsidRPr="008A519C">
        <w:rPr>
          <w:lang w:eastAsia="en-US"/>
        </w:rPr>
        <w:t>velikim</w:t>
      </w:r>
      <w:r w:rsidRPr="008A519C">
        <w:rPr>
          <w:spacing w:val="-12"/>
          <w:lang w:eastAsia="en-US"/>
        </w:rPr>
        <w:t xml:space="preserve"> </w:t>
      </w:r>
      <w:r w:rsidRPr="008A519C">
        <w:rPr>
          <w:lang w:eastAsia="en-US"/>
        </w:rPr>
        <w:t>opasnostima</w:t>
      </w:r>
      <w:r w:rsidRPr="008A519C">
        <w:rPr>
          <w:spacing w:val="-13"/>
          <w:lang w:eastAsia="en-US"/>
        </w:rPr>
        <w:t xml:space="preserve"> </w:t>
      </w:r>
      <w:r w:rsidRPr="008A519C">
        <w:rPr>
          <w:lang w:eastAsia="en-US"/>
        </w:rPr>
        <w:t>u</w:t>
      </w:r>
      <w:r w:rsidRPr="008A519C">
        <w:rPr>
          <w:spacing w:val="-12"/>
          <w:lang w:eastAsia="en-US"/>
        </w:rPr>
        <w:t xml:space="preserve"> </w:t>
      </w:r>
      <w:r w:rsidRPr="008A519C">
        <w:rPr>
          <w:lang w:eastAsia="en-US"/>
        </w:rPr>
        <w:t>skladu</w:t>
      </w:r>
      <w:r w:rsidRPr="008A519C">
        <w:rPr>
          <w:spacing w:val="-13"/>
          <w:lang w:eastAsia="en-US"/>
        </w:rPr>
        <w:t xml:space="preserve"> </w:t>
      </w:r>
      <w:r w:rsidRPr="008A519C">
        <w:rPr>
          <w:lang w:eastAsia="en-US"/>
        </w:rPr>
        <w:t>sa</w:t>
      </w:r>
      <w:r w:rsidRPr="008A519C">
        <w:rPr>
          <w:spacing w:val="-13"/>
          <w:lang w:eastAsia="en-US"/>
        </w:rPr>
        <w:t xml:space="preserve"> </w:t>
      </w:r>
      <w:r w:rsidRPr="008A519C">
        <w:rPr>
          <w:lang w:eastAsia="en-US"/>
        </w:rPr>
        <w:t>stavkom</w:t>
      </w:r>
      <w:r w:rsidRPr="008A519C">
        <w:rPr>
          <w:spacing w:val="-12"/>
          <w:lang w:eastAsia="en-US"/>
        </w:rPr>
        <w:t xml:space="preserve"> </w:t>
      </w:r>
      <w:r w:rsidRPr="008A519C">
        <w:rPr>
          <w:lang w:eastAsia="en-US"/>
        </w:rPr>
        <w:t>6.</w:t>
      </w:r>
      <w:r w:rsidRPr="008A519C">
        <w:rPr>
          <w:spacing w:val="-12"/>
          <w:lang w:eastAsia="en-US"/>
        </w:rPr>
        <w:t xml:space="preserve"> </w:t>
      </w:r>
      <w:r w:rsidRPr="008A519C">
        <w:rPr>
          <w:lang w:eastAsia="en-US"/>
        </w:rPr>
        <w:t>ovoga</w:t>
      </w:r>
      <w:r w:rsidRPr="008A519C">
        <w:rPr>
          <w:spacing w:val="-13"/>
          <w:lang w:eastAsia="en-US"/>
        </w:rPr>
        <w:t xml:space="preserve"> </w:t>
      </w:r>
      <w:r w:rsidRPr="008A519C">
        <w:rPr>
          <w:lang w:eastAsia="en-US"/>
        </w:rPr>
        <w:t>članka</w:t>
      </w:r>
      <w:r w:rsidRPr="008A519C">
        <w:rPr>
          <w:spacing w:val="-13"/>
          <w:lang w:eastAsia="en-US"/>
        </w:rPr>
        <w:t xml:space="preserve"> </w:t>
      </w:r>
      <w:r w:rsidRPr="008A519C">
        <w:rPr>
          <w:lang w:eastAsia="en-US"/>
        </w:rPr>
        <w:t>u</w:t>
      </w:r>
      <w:r w:rsidRPr="008A519C">
        <w:rPr>
          <w:spacing w:val="-12"/>
          <w:lang w:eastAsia="en-US"/>
        </w:rPr>
        <w:t xml:space="preserve"> </w:t>
      </w:r>
      <w:r w:rsidRPr="008A519C">
        <w:rPr>
          <w:lang w:eastAsia="en-US"/>
        </w:rPr>
        <w:t>slučaju</w:t>
      </w:r>
      <w:r w:rsidRPr="008A519C">
        <w:rPr>
          <w:spacing w:val="-12"/>
          <w:lang w:eastAsia="en-US"/>
        </w:rPr>
        <w:t xml:space="preserve"> </w:t>
      </w:r>
      <w:r w:rsidRPr="008A519C">
        <w:rPr>
          <w:lang w:eastAsia="en-US"/>
        </w:rPr>
        <w:t>bitne promjene ili rekonstrukcije neeksploatacijskog</w:t>
      </w:r>
      <w:r w:rsidRPr="008A519C">
        <w:rPr>
          <w:spacing w:val="-10"/>
          <w:lang w:eastAsia="en-US"/>
        </w:rPr>
        <w:t xml:space="preserve"> </w:t>
      </w:r>
      <w:r w:rsidRPr="008A519C">
        <w:rPr>
          <w:lang w:eastAsia="en-US"/>
        </w:rPr>
        <w:t>objekta.</w:t>
      </w:r>
    </w:p>
    <w:p w14:paraId="6E1DDE04" w14:textId="77777777" w:rsidR="000210E1" w:rsidRDefault="000210E1" w:rsidP="000210E1">
      <w:pPr>
        <w:widowControl w:val="0"/>
        <w:tabs>
          <w:tab w:val="left" w:pos="0"/>
          <w:tab w:val="left" w:pos="142"/>
          <w:tab w:val="left" w:pos="458"/>
        </w:tabs>
        <w:autoSpaceDE w:val="0"/>
        <w:autoSpaceDN w:val="0"/>
        <w:jc w:val="both"/>
        <w:rPr>
          <w:lang w:eastAsia="en-US"/>
        </w:rPr>
      </w:pPr>
    </w:p>
    <w:p w14:paraId="0ADB2C07" w14:textId="77777777" w:rsidR="000210E1" w:rsidRPr="008A519C" w:rsidRDefault="000210E1" w:rsidP="000210E1">
      <w:pPr>
        <w:widowControl w:val="0"/>
        <w:tabs>
          <w:tab w:val="left" w:pos="0"/>
          <w:tab w:val="left" w:pos="142"/>
          <w:tab w:val="left" w:pos="458"/>
        </w:tabs>
        <w:autoSpaceDE w:val="0"/>
        <w:autoSpaceDN w:val="0"/>
        <w:jc w:val="both"/>
        <w:rPr>
          <w:lang w:eastAsia="en-US"/>
        </w:rPr>
      </w:pPr>
      <w:r>
        <w:rPr>
          <w:lang w:eastAsia="en-US"/>
        </w:rPr>
        <w:t xml:space="preserve">(6) </w:t>
      </w:r>
      <w:r w:rsidRPr="008A519C">
        <w:rPr>
          <w:lang w:eastAsia="en-US"/>
        </w:rPr>
        <w:t>Izvješće iz stavka 6. ovoga članka obvezno</w:t>
      </w:r>
      <w:r w:rsidRPr="008A519C">
        <w:rPr>
          <w:spacing w:val="-11"/>
          <w:lang w:eastAsia="en-US"/>
        </w:rPr>
        <w:t xml:space="preserve"> </w:t>
      </w:r>
      <w:r w:rsidRPr="008A519C">
        <w:rPr>
          <w:lang w:eastAsia="en-US"/>
        </w:rPr>
        <w:t>sadržava:</w:t>
      </w:r>
    </w:p>
    <w:p w14:paraId="1534C3AA" w14:textId="77777777" w:rsidR="000210E1" w:rsidRPr="008A519C" w:rsidRDefault="000210E1" w:rsidP="00924693">
      <w:pPr>
        <w:widowControl w:val="0"/>
        <w:numPr>
          <w:ilvl w:val="0"/>
          <w:numId w:val="25"/>
        </w:numPr>
        <w:tabs>
          <w:tab w:val="left" w:pos="0"/>
          <w:tab w:val="left" w:pos="142"/>
          <w:tab w:val="left" w:pos="343"/>
        </w:tabs>
        <w:autoSpaceDE w:val="0"/>
        <w:autoSpaceDN w:val="0"/>
        <w:ind w:firstLine="0"/>
        <w:jc w:val="both"/>
        <w:rPr>
          <w:lang w:eastAsia="en-US"/>
        </w:rPr>
      </w:pPr>
      <w:r w:rsidRPr="008A519C">
        <w:rPr>
          <w:lang w:eastAsia="en-US"/>
        </w:rPr>
        <w:t>naziv i adresu</w:t>
      </w:r>
      <w:r w:rsidRPr="008A519C">
        <w:rPr>
          <w:spacing w:val="-5"/>
          <w:lang w:eastAsia="en-US"/>
        </w:rPr>
        <w:t xml:space="preserve"> </w:t>
      </w:r>
      <w:r w:rsidRPr="008A519C">
        <w:rPr>
          <w:lang w:eastAsia="en-US"/>
        </w:rPr>
        <w:t>vlasnika</w:t>
      </w:r>
    </w:p>
    <w:p w14:paraId="2443104D" w14:textId="77777777" w:rsidR="000210E1" w:rsidRPr="008A519C" w:rsidRDefault="000210E1" w:rsidP="00924693">
      <w:pPr>
        <w:widowControl w:val="0"/>
        <w:numPr>
          <w:ilvl w:val="0"/>
          <w:numId w:val="25"/>
        </w:numPr>
        <w:tabs>
          <w:tab w:val="left" w:pos="0"/>
          <w:tab w:val="left" w:pos="142"/>
          <w:tab w:val="left" w:pos="357"/>
        </w:tabs>
        <w:autoSpaceDE w:val="0"/>
        <w:autoSpaceDN w:val="0"/>
        <w:ind w:left="356" w:hanging="240"/>
        <w:jc w:val="both"/>
        <w:rPr>
          <w:lang w:eastAsia="en-US"/>
        </w:rPr>
      </w:pPr>
      <w:r w:rsidRPr="008A519C">
        <w:rPr>
          <w:lang w:eastAsia="en-US"/>
        </w:rPr>
        <w:t>sažetak svakog sudjelovanja radnika u izradi izmijenjenog izvješća o velikim</w:t>
      </w:r>
      <w:r w:rsidRPr="008A519C">
        <w:rPr>
          <w:spacing w:val="-12"/>
          <w:lang w:eastAsia="en-US"/>
        </w:rPr>
        <w:t xml:space="preserve"> </w:t>
      </w:r>
      <w:r w:rsidRPr="008A519C">
        <w:rPr>
          <w:lang w:eastAsia="en-US"/>
        </w:rPr>
        <w:t>opasnostima</w:t>
      </w:r>
    </w:p>
    <w:p w14:paraId="3BD50EA6" w14:textId="77777777" w:rsidR="000210E1" w:rsidRPr="008A519C" w:rsidRDefault="000210E1" w:rsidP="00924693">
      <w:pPr>
        <w:widowControl w:val="0"/>
        <w:numPr>
          <w:ilvl w:val="0"/>
          <w:numId w:val="25"/>
        </w:numPr>
        <w:tabs>
          <w:tab w:val="left" w:pos="0"/>
          <w:tab w:val="left" w:pos="142"/>
          <w:tab w:val="left" w:pos="381"/>
        </w:tabs>
        <w:autoSpaceDE w:val="0"/>
        <w:autoSpaceDN w:val="0"/>
        <w:ind w:right="-34" w:firstLine="0"/>
        <w:jc w:val="both"/>
        <w:rPr>
          <w:lang w:eastAsia="en-US"/>
        </w:rPr>
      </w:pPr>
      <w:r w:rsidRPr="008A519C">
        <w:rPr>
          <w:lang w:eastAsia="en-US"/>
        </w:rPr>
        <w:t>sve podatke i pojedinosti potrebne za potpuno ažuriranje prethodnog izvješća o velikim opasnostima</w:t>
      </w:r>
      <w:r w:rsidRPr="008A519C">
        <w:rPr>
          <w:spacing w:val="-9"/>
          <w:lang w:eastAsia="en-US"/>
        </w:rPr>
        <w:t xml:space="preserve"> </w:t>
      </w:r>
      <w:r w:rsidRPr="008A519C">
        <w:rPr>
          <w:lang w:eastAsia="en-US"/>
        </w:rPr>
        <w:t>i</w:t>
      </w:r>
      <w:r w:rsidRPr="008A519C">
        <w:rPr>
          <w:spacing w:val="-7"/>
          <w:lang w:eastAsia="en-US"/>
        </w:rPr>
        <w:t xml:space="preserve"> </w:t>
      </w:r>
      <w:r w:rsidRPr="008A519C">
        <w:rPr>
          <w:lang w:eastAsia="en-US"/>
        </w:rPr>
        <w:t>s</w:t>
      </w:r>
      <w:r w:rsidRPr="008A519C">
        <w:rPr>
          <w:spacing w:val="-7"/>
          <w:lang w:eastAsia="en-US"/>
        </w:rPr>
        <w:t xml:space="preserve"> </w:t>
      </w:r>
      <w:r w:rsidRPr="008A519C">
        <w:rPr>
          <w:lang w:eastAsia="en-US"/>
        </w:rPr>
        <w:t>njime</w:t>
      </w:r>
      <w:r w:rsidRPr="008A519C">
        <w:rPr>
          <w:spacing w:val="-8"/>
          <w:lang w:eastAsia="en-US"/>
        </w:rPr>
        <w:t xml:space="preserve"> </w:t>
      </w:r>
      <w:r w:rsidRPr="008A519C">
        <w:rPr>
          <w:lang w:eastAsia="en-US"/>
        </w:rPr>
        <w:t>povezanog</w:t>
      </w:r>
      <w:r w:rsidRPr="008A519C">
        <w:rPr>
          <w:spacing w:val="-10"/>
          <w:lang w:eastAsia="en-US"/>
        </w:rPr>
        <w:t xml:space="preserve"> </w:t>
      </w:r>
      <w:r w:rsidRPr="008A519C">
        <w:rPr>
          <w:lang w:eastAsia="en-US"/>
        </w:rPr>
        <w:t>Plana</w:t>
      </w:r>
      <w:r w:rsidRPr="008A519C">
        <w:rPr>
          <w:spacing w:val="-9"/>
          <w:lang w:eastAsia="en-US"/>
        </w:rPr>
        <w:t xml:space="preserve"> </w:t>
      </w:r>
      <w:r w:rsidRPr="008A519C">
        <w:rPr>
          <w:lang w:eastAsia="en-US"/>
        </w:rPr>
        <w:t>intervencija</w:t>
      </w:r>
      <w:r w:rsidRPr="008A519C">
        <w:rPr>
          <w:spacing w:val="-8"/>
          <w:lang w:eastAsia="en-US"/>
        </w:rPr>
        <w:t xml:space="preserve"> </w:t>
      </w:r>
      <w:r w:rsidRPr="008A519C">
        <w:rPr>
          <w:lang w:eastAsia="en-US"/>
        </w:rPr>
        <w:t>odobalnog</w:t>
      </w:r>
      <w:r w:rsidRPr="008A519C">
        <w:rPr>
          <w:spacing w:val="-10"/>
          <w:lang w:eastAsia="en-US"/>
        </w:rPr>
        <w:t xml:space="preserve"> </w:t>
      </w:r>
      <w:r w:rsidRPr="008A519C">
        <w:rPr>
          <w:lang w:eastAsia="en-US"/>
        </w:rPr>
        <w:t>objekta,</w:t>
      </w:r>
      <w:r w:rsidRPr="008A519C">
        <w:rPr>
          <w:spacing w:val="-6"/>
          <w:lang w:eastAsia="en-US"/>
        </w:rPr>
        <w:t xml:space="preserve"> </w:t>
      </w:r>
      <w:r w:rsidRPr="008A519C">
        <w:rPr>
          <w:lang w:eastAsia="en-US"/>
        </w:rPr>
        <w:t>te</w:t>
      </w:r>
      <w:r w:rsidRPr="008A519C">
        <w:rPr>
          <w:spacing w:val="-8"/>
          <w:lang w:eastAsia="en-US"/>
        </w:rPr>
        <w:t xml:space="preserve"> </w:t>
      </w:r>
      <w:r w:rsidRPr="008A519C">
        <w:rPr>
          <w:lang w:eastAsia="en-US"/>
        </w:rPr>
        <w:t>za</w:t>
      </w:r>
      <w:r w:rsidRPr="008A519C">
        <w:rPr>
          <w:spacing w:val="-9"/>
          <w:lang w:eastAsia="en-US"/>
        </w:rPr>
        <w:t xml:space="preserve"> </w:t>
      </w:r>
      <w:r w:rsidRPr="008A519C">
        <w:rPr>
          <w:lang w:eastAsia="en-US"/>
        </w:rPr>
        <w:t>dokazivanje</w:t>
      </w:r>
      <w:r w:rsidRPr="008A519C">
        <w:rPr>
          <w:spacing w:val="-9"/>
          <w:lang w:eastAsia="en-US"/>
        </w:rPr>
        <w:t xml:space="preserve"> </w:t>
      </w:r>
      <w:r w:rsidRPr="008A519C">
        <w:rPr>
          <w:lang w:eastAsia="en-US"/>
        </w:rPr>
        <w:t>da</w:t>
      </w:r>
      <w:r w:rsidRPr="008A519C">
        <w:rPr>
          <w:spacing w:val="-6"/>
          <w:lang w:eastAsia="en-US"/>
        </w:rPr>
        <w:t xml:space="preserve"> </w:t>
      </w:r>
      <w:r w:rsidRPr="008A519C">
        <w:rPr>
          <w:lang w:eastAsia="en-US"/>
        </w:rPr>
        <w:t>su rizici od velikih opasnosti smanjeni na prihvatljivu</w:t>
      </w:r>
      <w:r w:rsidRPr="008A519C">
        <w:rPr>
          <w:spacing w:val="-7"/>
          <w:lang w:eastAsia="en-US"/>
        </w:rPr>
        <w:t xml:space="preserve"> </w:t>
      </w:r>
      <w:r w:rsidRPr="008A519C">
        <w:rPr>
          <w:lang w:eastAsia="en-US"/>
        </w:rPr>
        <w:t>razinu.</w:t>
      </w:r>
    </w:p>
    <w:p w14:paraId="779FC460" w14:textId="77777777" w:rsidR="000210E1" w:rsidRDefault="000210E1" w:rsidP="000210E1">
      <w:pPr>
        <w:widowControl w:val="0"/>
        <w:autoSpaceDE w:val="0"/>
        <w:autoSpaceDN w:val="0"/>
        <w:ind w:left="116" w:right="-34"/>
        <w:jc w:val="both"/>
        <w:rPr>
          <w:lang w:eastAsia="en-US"/>
        </w:rPr>
      </w:pPr>
    </w:p>
    <w:p w14:paraId="473DA16B" w14:textId="77777777" w:rsidR="000210E1" w:rsidRDefault="000210E1" w:rsidP="000210E1">
      <w:pPr>
        <w:widowControl w:val="0"/>
        <w:autoSpaceDE w:val="0"/>
        <w:autoSpaceDN w:val="0"/>
        <w:ind w:right="-34"/>
        <w:jc w:val="both"/>
        <w:rPr>
          <w:lang w:eastAsia="en-US"/>
        </w:rPr>
      </w:pPr>
      <w:r>
        <w:rPr>
          <w:lang w:eastAsia="en-US"/>
        </w:rPr>
        <w:t xml:space="preserve">(7) </w:t>
      </w:r>
      <w:r w:rsidRPr="008A519C">
        <w:rPr>
          <w:lang w:eastAsia="en-US"/>
        </w:rPr>
        <w:t>Planirane radnje određene stavkom 5. ovoga članka ne mogu se izvoditi dok Koordinacija ne prihvati izmijenjeno izvješće o velikim opasnostima za neeksploatacijski</w:t>
      </w:r>
      <w:r w:rsidRPr="008A519C">
        <w:rPr>
          <w:spacing w:val="-14"/>
          <w:lang w:eastAsia="en-US"/>
        </w:rPr>
        <w:t xml:space="preserve"> </w:t>
      </w:r>
      <w:r w:rsidRPr="008A519C">
        <w:rPr>
          <w:lang w:eastAsia="en-US"/>
        </w:rPr>
        <w:t>objekt.</w:t>
      </w:r>
    </w:p>
    <w:p w14:paraId="22665A2B" w14:textId="77777777" w:rsidR="000210E1" w:rsidRDefault="000210E1" w:rsidP="000210E1">
      <w:pPr>
        <w:widowControl w:val="0"/>
        <w:autoSpaceDE w:val="0"/>
        <w:autoSpaceDN w:val="0"/>
        <w:ind w:right="-34"/>
        <w:jc w:val="both"/>
        <w:rPr>
          <w:lang w:eastAsia="en-US"/>
        </w:rPr>
      </w:pPr>
    </w:p>
    <w:p w14:paraId="4B9DE45C" w14:textId="77777777" w:rsidR="000210E1" w:rsidRDefault="000210E1" w:rsidP="000210E1">
      <w:pPr>
        <w:widowControl w:val="0"/>
        <w:autoSpaceDE w:val="0"/>
        <w:autoSpaceDN w:val="0"/>
        <w:ind w:right="-34"/>
        <w:jc w:val="both"/>
        <w:rPr>
          <w:lang w:eastAsia="en-US"/>
        </w:rPr>
      </w:pPr>
      <w:r>
        <w:rPr>
          <w:lang w:eastAsia="en-US"/>
        </w:rPr>
        <w:t xml:space="preserve">(8) </w:t>
      </w:r>
      <w:r w:rsidRPr="008A519C">
        <w:rPr>
          <w:lang w:eastAsia="en-US"/>
        </w:rPr>
        <w:t>Vlasnik je dužan najmanje svake tri godine ili ranije, ako isto zatraži pisanim putem Koordinacija, temeljito preispitati izvješće o velikim opasnostima za neeksploatacijski objekt</w:t>
      </w:r>
      <w:r w:rsidRPr="008A519C">
        <w:rPr>
          <w:spacing w:val="-32"/>
          <w:lang w:eastAsia="en-US"/>
        </w:rPr>
        <w:t xml:space="preserve"> </w:t>
      </w:r>
      <w:r w:rsidRPr="008A519C">
        <w:rPr>
          <w:lang w:eastAsia="en-US"/>
        </w:rPr>
        <w:t>i o istome izvijestiti pisanim putem Koordinaciju, putem ovlaštenika dozvole, u roku ne dužem od 30</w:t>
      </w:r>
      <w:r w:rsidRPr="008A519C">
        <w:rPr>
          <w:spacing w:val="-2"/>
          <w:lang w:eastAsia="en-US"/>
        </w:rPr>
        <w:t xml:space="preserve"> </w:t>
      </w:r>
      <w:r w:rsidRPr="008A519C">
        <w:rPr>
          <w:lang w:eastAsia="en-US"/>
        </w:rPr>
        <w:t>dana.</w:t>
      </w:r>
    </w:p>
    <w:p w14:paraId="034E74DE" w14:textId="77777777" w:rsidR="000210E1" w:rsidRDefault="000210E1" w:rsidP="000210E1">
      <w:pPr>
        <w:widowControl w:val="0"/>
        <w:autoSpaceDE w:val="0"/>
        <w:autoSpaceDN w:val="0"/>
        <w:ind w:right="-34"/>
        <w:jc w:val="both"/>
        <w:rPr>
          <w:lang w:eastAsia="en-US"/>
        </w:rPr>
      </w:pPr>
    </w:p>
    <w:p w14:paraId="73E61B26" w14:textId="77777777" w:rsidR="000210E1" w:rsidRPr="008A519C" w:rsidRDefault="000210E1" w:rsidP="000210E1">
      <w:pPr>
        <w:widowControl w:val="0"/>
        <w:autoSpaceDE w:val="0"/>
        <w:autoSpaceDN w:val="0"/>
        <w:ind w:right="-34"/>
        <w:jc w:val="both"/>
        <w:rPr>
          <w:lang w:eastAsia="en-US"/>
        </w:rPr>
      </w:pPr>
      <w:r>
        <w:rPr>
          <w:lang w:eastAsia="en-US"/>
        </w:rPr>
        <w:t xml:space="preserve">(9) </w:t>
      </w:r>
      <w:r w:rsidRPr="008A519C">
        <w:rPr>
          <w:lang w:eastAsia="en-US"/>
        </w:rPr>
        <w:t>Nakon prihvaćanja Koordinacija je dužna izvješće o velikim opasnostima za neeksploatacijski objekt dostaviti tijelima javne</w:t>
      </w:r>
      <w:r w:rsidRPr="008A519C">
        <w:rPr>
          <w:spacing w:val="-10"/>
          <w:lang w:eastAsia="en-US"/>
        </w:rPr>
        <w:t xml:space="preserve"> </w:t>
      </w:r>
      <w:r w:rsidRPr="008A519C">
        <w:rPr>
          <w:lang w:eastAsia="en-US"/>
        </w:rPr>
        <w:t>vlasti.</w:t>
      </w:r>
    </w:p>
    <w:p w14:paraId="5DAC6AFB" w14:textId="77777777" w:rsidR="000210E1" w:rsidRPr="008A519C" w:rsidRDefault="000210E1" w:rsidP="000210E1">
      <w:pPr>
        <w:widowControl w:val="0"/>
        <w:tabs>
          <w:tab w:val="left" w:pos="0"/>
          <w:tab w:val="left" w:pos="142"/>
        </w:tabs>
        <w:autoSpaceDE w:val="0"/>
        <w:autoSpaceDN w:val="0"/>
        <w:rPr>
          <w:lang w:eastAsia="en-US"/>
        </w:rPr>
      </w:pPr>
    </w:p>
    <w:p w14:paraId="3A90F86D"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Planovi intervencija odobalnog objekta</w:t>
      </w:r>
    </w:p>
    <w:p w14:paraId="66972DE2" w14:textId="77777777" w:rsidR="000210E1" w:rsidRDefault="000210E1" w:rsidP="000210E1">
      <w:pPr>
        <w:widowControl w:val="0"/>
        <w:tabs>
          <w:tab w:val="left" w:pos="0"/>
          <w:tab w:val="left" w:pos="142"/>
        </w:tabs>
        <w:autoSpaceDE w:val="0"/>
        <w:autoSpaceDN w:val="0"/>
        <w:ind w:right="204"/>
        <w:jc w:val="center"/>
        <w:rPr>
          <w:lang w:eastAsia="en-US"/>
        </w:rPr>
      </w:pPr>
    </w:p>
    <w:p w14:paraId="50C83175"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17.</w:t>
      </w:r>
    </w:p>
    <w:p w14:paraId="2B1E4719" w14:textId="77777777" w:rsidR="000210E1" w:rsidRPr="008A519C" w:rsidRDefault="000210E1" w:rsidP="000210E1">
      <w:pPr>
        <w:widowControl w:val="0"/>
        <w:tabs>
          <w:tab w:val="left" w:pos="0"/>
          <w:tab w:val="left" w:pos="142"/>
        </w:tabs>
        <w:autoSpaceDE w:val="0"/>
        <w:autoSpaceDN w:val="0"/>
        <w:rPr>
          <w:lang w:eastAsia="en-US"/>
        </w:rPr>
      </w:pPr>
    </w:p>
    <w:p w14:paraId="439A4BA5" w14:textId="77777777" w:rsidR="000210E1" w:rsidRDefault="000210E1" w:rsidP="000210E1">
      <w:pPr>
        <w:widowControl w:val="0"/>
        <w:tabs>
          <w:tab w:val="left" w:pos="0"/>
          <w:tab w:val="left" w:pos="142"/>
          <w:tab w:val="left" w:pos="472"/>
        </w:tabs>
        <w:autoSpaceDE w:val="0"/>
        <w:autoSpaceDN w:val="0"/>
        <w:ind w:right="-34"/>
        <w:jc w:val="both"/>
        <w:rPr>
          <w:lang w:eastAsia="en-US"/>
        </w:rPr>
      </w:pPr>
      <w:r>
        <w:rPr>
          <w:lang w:eastAsia="en-US"/>
        </w:rPr>
        <w:t xml:space="preserve">(1) </w:t>
      </w:r>
      <w:r w:rsidRPr="008A519C">
        <w:rPr>
          <w:lang w:eastAsia="en-US"/>
        </w:rPr>
        <w:t>Operator ili vlasnik je dužan izraditi Plan intervencija odobalnog objekta koji obvezno sadržava informacije iz stavka 6. ovoga</w:t>
      </w:r>
      <w:r w:rsidRPr="008A519C">
        <w:rPr>
          <w:spacing w:val="-9"/>
          <w:lang w:eastAsia="en-US"/>
        </w:rPr>
        <w:t xml:space="preserve"> </w:t>
      </w:r>
      <w:r w:rsidRPr="008A519C">
        <w:rPr>
          <w:lang w:eastAsia="en-US"/>
        </w:rPr>
        <w:t>članka.</w:t>
      </w:r>
    </w:p>
    <w:p w14:paraId="1154D050" w14:textId="77777777" w:rsidR="000210E1" w:rsidRDefault="000210E1" w:rsidP="000210E1">
      <w:pPr>
        <w:widowControl w:val="0"/>
        <w:tabs>
          <w:tab w:val="left" w:pos="0"/>
          <w:tab w:val="left" w:pos="142"/>
          <w:tab w:val="left" w:pos="448"/>
        </w:tabs>
        <w:autoSpaceDE w:val="0"/>
        <w:autoSpaceDN w:val="0"/>
        <w:ind w:right="-34"/>
        <w:jc w:val="both"/>
        <w:rPr>
          <w:lang w:eastAsia="en-US"/>
        </w:rPr>
      </w:pPr>
    </w:p>
    <w:p w14:paraId="7DC83898" w14:textId="77777777" w:rsidR="000210E1" w:rsidRDefault="000210E1" w:rsidP="000210E1">
      <w:pPr>
        <w:widowControl w:val="0"/>
        <w:tabs>
          <w:tab w:val="left" w:pos="0"/>
          <w:tab w:val="left" w:pos="142"/>
          <w:tab w:val="left" w:pos="448"/>
        </w:tabs>
        <w:autoSpaceDE w:val="0"/>
        <w:autoSpaceDN w:val="0"/>
        <w:ind w:right="-34"/>
        <w:jc w:val="both"/>
        <w:rPr>
          <w:lang w:eastAsia="en-US"/>
        </w:rPr>
      </w:pPr>
    </w:p>
    <w:p w14:paraId="05300D84" w14:textId="77777777" w:rsidR="000210E1" w:rsidRDefault="000210E1" w:rsidP="000210E1">
      <w:pPr>
        <w:widowControl w:val="0"/>
        <w:tabs>
          <w:tab w:val="left" w:pos="0"/>
          <w:tab w:val="left" w:pos="142"/>
          <w:tab w:val="left" w:pos="448"/>
        </w:tabs>
        <w:autoSpaceDE w:val="0"/>
        <w:autoSpaceDN w:val="0"/>
        <w:ind w:right="-34"/>
        <w:jc w:val="both"/>
        <w:rPr>
          <w:lang w:eastAsia="en-US"/>
        </w:rPr>
      </w:pPr>
      <w:r>
        <w:rPr>
          <w:lang w:eastAsia="en-US"/>
        </w:rPr>
        <w:t xml:space="preserve">(2) </w:t>
      </w:r>
      <w:r w:rsidRPr="008A519C">
        <w:rPr>
          <w:lang w:eastAsia="en-US"/>
        </w:rPr>
        <w:t>Operator ili vlasnik je dužan Plan intervencija odobalnog objekta provesti bez odgađanja kao odgovor na sve iznenadne događaje, velike nesreće ili velike</w:t>
      </w:r>
      <w:r w:rsidRPr="008A519C">
        <w:rPr>
          <w:spacing w:val="-9"/>
          <w:lang w:eastAsia="en-US"/>
        </w:rPr>
        <w:t xml:space="preserve"> </w:t>
      </w:r>
      <w:r>
        <w:rPr>
          <w:lang w:eastAsia="en-US"/>
        </w:rPr>
        <w:t>opasnosti.</w:t>
      </w:r>
    </w:p>
    <w:p w14:paraId="1F8342D1" w14:textId="77777777" w:rsidR="000210E1" w:rsidRDefault="000210E1" w:rsidP="000210E1">
      <w:pPr>
        <w:widowControl w:val="0"/>
        <w:tabs>
          <w:tab w:val="left" w:pos="0"/>
          <w:tab w:val="left" w:pos="142"/>
          <w:tab w:val="left" w:pos="448"/>
        </w:tabs>
        <w:autoSpaceDE w:val="0"/>
        <w:autoSpaceDN w:val="0"/>
        <w:ind w:right="-34"/>
        <w:jc w:val="both"/>
        <w:rPr>
          <w:lang w:eastAsia="en-US"/>
        </w:rPr>
      </w:pPr>
    </w:p>
    <w:p w14:paraId="09A718CE" w14:textId="77777777" w:rsidR="000210E1" w:rsidRDefault="000210E1" w:rsidP="000210E1">
      <w:pPr>
        <w:widowControl w:val="0"/>
        <w:tabs>
          <w:tab w:val="left" w:pos="0"/>
          <w:tab w:val="left" w:pos="142"/>
          <w:tab w:val="left" w:pos="448"/>
        </w:tabs>
        <w:autoSpaceDE w:val="0"/>
        <w:autoSpaceDN w:val="0"/>
        <w:ind w:right="-34"/>
        <w:jc w:val="both"/>
        <w:rPr>
          <w:lang w:eastAsia="en-US"/>
        </w:rPr>
      </w:pPr>
      <w:r>
        <w:rPr>
          <w:lang w:eastAsia="en-US"/>
        </w:rPr>
        <w:t xml:space="preserve">(3) </w:t>
      </w:r>
      <w:r w:rsidRPr="008A519C">
        <w:rPr>
          <w:lang w:eastAsia="en-US"/>
        </w:rPr>
        <w:t>Operator</w:t>
      </w:r>
      <w:r w:rsidRPr="008A519C">
        <w:rPr>
          <w:spacing w:val="-7"/>
          <w:lang w:eastAsia="en-US"/>
        </w:rPr>
        <w:t xml:space="preserve"> </w:t>
      </w:r>
      <w:r w:rsidRPr="008A519C">
        <w:rPr>
          <w:lang w:eastAsia="en-US"/>
        </w:rPr>
        <w:t>ili</w:t>
      </w:r>
      <w:r w:rsidRPr="008A519C">
        <w:rPr>
          <w:spacing w:val="-8"/>
          <w:lang w:eastAsia="en-US"/>
        </w:rPr>
        <w:t xml:space="preserve"> </w:t>
      </w:r>
      <w:r w:rsidRPr="008A519C">
        <w:rPr>
          <w:lang w:eastAsia="en-US"/>
        </w:rPr>
        <w:t>vlasnik</w:t>
      </w:r>
      <w:r w:rsidRPr="008A519C">
        <w:rPr>
          <w:spacing w:val="-8"/>
          <w:lang w:eastAsia="en-US"/>
        </w:rPr>
        <w:t xml:space="preserve"> </w:t>
      </w:r>
      <w:r w:rsidRPr="008A519C">
        <w:rPr>
          <w:lang w:eastAsia="en-US"/>
        </w:rPr>
        <w:t>je</w:t>
      </w:r>
      <w:r w:rsidRPr="008A519C">
        <w:rPr>
          <w:spacing w:val="-7"/>
          <w:lang w:eastAsia="en-US"/>
        </w:rPr>
        <w:t xml:space="preserve"> </w:t>
      </w:r>
      <w:r w:rsidRPr="008A519C">
        <w:rPr>
          <w:lang w:eastAsia="en-US"/>
        </w:rPr>
        <w:t>odgovoran</w:t>
      </w:r>
      <w:r w:rsidRPr="008A519C">
        <w:rPr>
          <w:spacing w:val="-7"/>
          <w:lang w:eastAsia="en-US"/>
        </w:rPr>
        <w:t xml:space="preserve"> </w:t>
      </w:r>
      <w:r w:rsidRPr="008A519C">
        <w:rPr>
          <w:lang w:eastAsia="en-US"/>
        </w:rPr>
        <w:t>da</w:t>
      </w:r>
      <w:r w:rsidRPr="008A519C">
        <w:rPr>
          <w:spacing w:val="-7"/>
          <w:lang w:eastAsia="en-US"/>
        </w:rPr>
        <w:t xml:space="preserve"> </w:t>
      </w:r>
      <w:r w:rsidRPr="008A519C">
        <w:rPr>
          <w:lang w:eastAsia="en-US"/>
        </w:rPr>
        <w:t>je</w:t>
      </w:r>
      <w:r w:rsidRPr="008A519C">
        <w:rPr>
          <w:spacing w:val="-9"/>
          <w:lang w:eastAsia="en-US"/>
        </w:rPr>
        <w:t xml:space="preserve"> </w:t>
      </w:r>
      <w:r w:rsidRPr="008A519C">
        <w:rPr>
          <w:lang w:eastAsia="en-US"/>
        </w:rPr>
        <w:t>Plan</w:t>
      </w:r>
      <w:r w:rsidRPr="008A519C">
        <w:rPr>
          <w:spacing w:val="-9"/>
          <w:lang w:eastAsia="en-US"/>
        </w:rPr>
        <w:t xml:space="preserve"> </w:t>
      </w:r>
      <w:r w:rsidRPr="008A519C">
        <w:rPr>
          <w:lang w:eastAsia="en-US"/>
        </w:rPr>
        <w:t>intervencija</w:t>
      </w:r>
      <w:r w:rsidRPr="008A519C">
        <w:rPr>
          <w:spacing w:val="-7"/>
          <w:lang w:eastAsia="en-US"/>
        </w:rPr>
        <w:t xml:space="preserve"> </w:t>
      </w:r>
      <w:r w:rsidRPr="008A519C">
        <w:rPr>
          <w:lang w:eastAsia="en-US"/>
        </w:rPr>
        <w:t>odobalnog</w:t>
      </w:r>
      <w:r w:rsidRPr="008A519C">
        <w:rPr>
          <w:spacing w:val="-9"/>
          <w:lang w:eastAsia="en-US"/>
        </w:rPr>
        <w:t xml:space="preserve"> </w:t>
      </w:r>
      <w:r w:rsidRPr="008A519C">
        <w:rPr>
          <w:lang w:eastAsia="en-US"/>
        </w:rPr>
        <w:t>objekta</w:t>
      </w:r>
      <w:r w:rsidRPr="008A519C">
        <w:rPr>
          <w:spacing w:val="-9"/>
          <w:lang w:eastAsia="en-US"/>
        </w:rPr>
        <w:t xml:space="preserve"> </w:t>
      </w:r>
      <w:r w:rsidRPr="008A519C">
        <w:rPr>
          <w:lang w:eastAsia="en-US"/>
        </w:rPr>
        <w:t>dosljedan</w:t>
      </w:r>
      <w:r w:rsidRPr="008A519C">
        <w:rPr>
          <w:spacing w:val="-9"/>
          <w:lang w:eastAsia="en-US"/>
        </w:rPr>
        <w:t xml:space="preserve"> </w:t>
      </w:r>
      <w:r w:rsidRPr="008A519C">
        <w:rPr>
          <w:lang w:eastAsia="en-US"/>
        </w:rPr>
        <w:t>Planu intervencija kod iznenadnih onečišćenja</w:t>
      </w:r>
      <w:r w:rsidRPr="008A519C">
        <w:rPr>
          <w:spacing w:val="-8"/>
          <w:lang w:eastAsia="en-US"/>
        </w:rPr>
        <w:t xml:space="preserve"> </w:t>
      </w:r>
      <w:r w:rsidRPr="008A519C">
        <w:rPr>
          <w:lang w:eastAsia="en-US"/>
        </w:rPr>
        <w:t>mora.</w:t>
      </w:r>
    </w:p>
    <w:p w14:paraId="6A6F583F" w14:textId="77777777" w:rsidR="000210E1" w:rsidRDefault="000210E1" w:rsidP="000210E1">
      <w:pPr>
        <w:widowControl w:val="0"/>
        <w:tabs>
          <w:tab w:val="left" w:pos="0"/>
          <w:tab w:val="left" w:pos="142"/>
          <w:tab w:val="left" w:pos="448"/>
        </w:tabs>
        <w:autoSpaceDE w:val="0"/>
        <w:autoSpaceDN w:val="0"/>
        <w:ind w:right="-34"/>
        <w:jc w:val="both"/>
        <w:rPr>
          <w:lang w:eastAsia="en-US"/>
        </w:rPr>
      </w:pPr>
    </w:p>
    <w:p w14:paraId="4C9958AE" w14:textId="77777777" w:rsidR="000210E1" w:rsidRDefault="000210E1" w:rsidP="000210E1">
      <w:pPr>
        <w:widowControl w:val="0"/>
        <w:tabs>
          <w:tab w:val="left" w:pos="0"/>
          <w:tab w:val="left" w:pos="142"/>
          <w:tab w:val="left" w:pos="448"/>
        </w:tabs>
        <w:autoSpaceDE w:val="0"/>
        <w:autoSpaceDN w:val="0"/>
        <w:ind w:right="-34"/>
        <w:jc w:val="both"/>
        <w:rPr>
          <w:lang w:eastAsia="en-US"/>
        </w:rPr>
      </w:pPr>
      <w:r>
        <w:rPr>
          <w:lang w:eastAsia="en-US"/>
        </w:rPr>
        <w:t xml:space="preserve">(4) </w:t>
      </w:r>
      <w:r w:rsidRPr="008A519C">
        <w:rPr>
          <w:lang w:eastAsia="en-US"/>
        </w:rPr>
        <w:t>Operator ili vlasnik je dužan održavati odgovarajuću opremu i stručno znanje za Plan intervencija odobalnog objekta, kako bi ta oprema i stručno znanje bili dostupni u svakom trenutku, te ih prema potrebi staviti na raspolaganje Koordinaciji i</w:t>
      </w:r>
      <w:r w:rsidRPr="008A519C">
        <w:rPr>
          <w:spacing w:val="-14"/>
          <w:lang w:eastAsia="en-US"/>
        </w:rPr>
        <w:t xml:space="preserve"> </w:t>
      </w:r>
      <w:r w:rsidRPr="008A519C">
        <w:rPr>
          <w:lang w:eastAsia="en-US"/>
        </w:rPr>
        <w:t>Stožeru.</w:t>
      </w:r>
    </w:p>
    <w:p w14:paraId="31EBE55A" w14:textId="77777777" w:rsidR="000210E1" w:rsidRDefault="000210E1" w:rsidP="000210E1">
      <w:pPr>
        <w:widowControl w:val="0"/>
        <w:tabs>
          <w:tab w:val="left" w:pos="0"/>
          <w:tab w:val="left" w:pos="142"/>
          <w:tab w:val="left" w:pos="448"/>
        </w:tabs>
        <w:autoSpaceDE w:val="0"/>
        <w:autoSpaceDN w:val="0"/>
        <w:ind w:right="-34"/>
        <w:jc w:val="both"/>
        <w:rPr>
          <w:lang w:eastAsia="en-US"/>
        </w:rPr>
      </w:pPr>
    </w:p>
    <w:p w14:paraId="41CA74E1" w14:textId="77777777" w:rsidR="000210E1" w:rsidRDefault="000210E1" w:rsidP="000210E1">
      <w:pPr>
        <w:widowControl w:val="0"/>
        <w:tabs>
          <w:tab w:val="left" w:pos="0"/>
          <w:tab w:val="left" w:pos="142"/>
          <w:tab w:val="left" w:pos="455"/>
        </w:tabs>
        <w:autoSpaceDE w:val="0"/>
        <w:autoSpaceDN w:val="0"/>
        <w:ind w:right="-34"/>
        <w:jc w:val="both"/>
        <w:rPr>
          <w:lang w:eastAsia="en-US"/>
        </w:rPr>
      </w:pPr>
      <w:r>
        <w:rPr>
          <w:lang w:eastAsia="en-US"/>
        </w:rPr>
        <w:t xml:space="preserve">(5) </w:t>
      </w:r>
      <w:r w:rsidRPr="008A519C">
        <w:rPr>
          <w:lang w:eastAsia="en-US"/>
        </w:rPr>
        <w:t>Operator ili vlasnik je dužan Plan intervencija odobalnog objekta integrirati s drugim mjerama koje se odnose na zaštitu i spašavanje radnika s ugroženog odobalnog objekta, kako bi se osigurale mogućnosti za sigurnost i preživljavanje</w:t>
      </w:r>
      <w:r w:rsidRPr="008A519C">
        <w:rPr>
          <w:spacing w:val="-9"/>
          <w:lang w:eastAsia="en-US"/>
        </w:rPr>
        <w:t xml:space="preserve"> </w:t>
      </w:r>
      <w:r w:rsidRPr="008A519C">
        <w:rPr>
          <w:lang w:eastAsia="en-US"/>
        </w:rPr>
        <w:t>osoba.</w:t>
      </w:r>
    </w:p>
    <w:p w14:paraId="0EF2A4A6" w14:textId="77777777" w:rsidR="000210E1" w:rsidRDefault="000210E1" w:rsidP="000210E1">
      <w:pPr>
        <w:widowControl w:val="0"/>
        <w:tabs>
          <w:tab w:val="left" w:pos="0"/>
          <w:tab w:val="left" w:pos="142"/>
          <w:tab w:val="left" w:pos="455"/>
        </w:tabs>
        <w:autoSpaceDE w:val="0"/>
        <w:autoSpaceDN w:val="0"/>
        <w:ind w:right="-34"/>
        <w:jc w:val="both"/>
        <w:rPr>
          <w:lang w:eastAsia="en-US"/>
        </w:rPr>
      </w:pPr>
    </w:p>
    <w:p w14:paraId="0DA31DAB" w14:textId="77777777" w:rsidR="000210E1" w:rsidRPr="008A519C" w:rsidRDefault="000210E1" w:rsidP="000210E1">
      <w:pPr>
        <w:widowControl w:val="0"/>
        <w:tabs>
          <w:tab w:val="left" w:pos="0"/>
          <w:tab w:val="left" w:pos="142"/>
          <w:tab w:val="left" w:pos="455"/>
        </w:tabs>
        <w:autoSpaceDE w:val="0"/>
        <w:autoSpaceDN w:val="0"/>
        <w:ind w:right="-34"/>
        <w:jc w:val="both"/>
        <w:rPr>
          <w:lang w:eastAsia="en-US"/>
        </w:rPr>
      </w:pPr>
      <w:r>
        <w:rPr>
          <w:lang w:eastAsia="en-US"/>
        </w:rPr>
        <w:t xml:space="preserve">(6) </w:t>
      </w:r>
      <w:r w:rsidRPr="008A519C">
        <w:rPr>
          <w:lang w:eastAsia="en-US"/>
        </w:rPr>
        <w:t>Plan intervencija odobalnog objekta obvezno</w:t>
      </w:r>
      <w:r w:rsidRPr="008A519C">
        <w:rPr>
          <w:spacing w:val="-8"/>
          <w:lang w:eastAsia="en-US"/>
        </w:rPr>
        <w:t xml:space="preserve"> </w:t>
      </w:r>
      <w:r w:rsidRPr="008A519C">
        <w:rPr>
          <w:lang w:eastAsia="en-US"/>
        </w:rPr>
        <w:t>sadržava:</w:t>
      </w:r>
    </w:p>
    <w:p w14:paraId="45B5E6C9" w14:textId="77777777" w:rsidR="000210E1" w:rsidRPr="008A519C" w:rsidRDefault="000210E1" w:rsidP="00924693">
      <w:pPr>
        <w:widowControl w:val="0"/>
        <w:numPr>
          <w:ilvl w:val="0"/>
          <w:numId w:val="24"/>
        </w:numPr>
        <w:tabs>
          <w:tab w:val="left" w:pos="0"/>
          <w:tab w:val="left" w:pos="142"/>
          <w:tab w:val="left" w:pos="335"/>
        </w:tabs>
        <w:autoSpaceDE w:val="0"/>
        <w:autoSpaceDN w:val="0"/>
        <w:ind w:right="-34" w:firstLine="0"/>
        <w:jc w:val="both"/>
        <w:rPr>
          <w:lang w:eastAsia="en-US"/>
        </w:rPr>
      </w:pPr>
      <w:r w:rsidRPr="008A519C">
        <w:rPr>
          <w:lang w:eastAsia="en-US"/>
        </w:rPr>
        <w:t>imena</w:t>
      </w:r>
      <w:r w:rsidRPr="008A519C">
        <w:rPr>
          <w:spacing w:val="-6"/>
          <w:lang w:eastAsia="en-US"/>
        </w:rPr>
        <w:t xml:space="preserve"> </w:t>
      </w:r>
      <w:r w:rsidRPr="008A519C">
        <w:rPr>
          <w:lang w:eastAsia="en-US"/>
        </w:rPr>
        <w:t>i</w:t>
      </w:r>
      <w:r w:rsidRPr="008A519C">
        <w:rPr>
          <w:spacing w:val="-7"/>
          <w:lang w:eastAsia="en-US"/>
        </w:rPr>
        <w:t xml:space="preserve"> </w:t>
      </w:r>
      <w:r w:rsidRPr="008A519C">
        <w:rPr>
          <w:lang w:eastAsia="en-US"/>
        </w:rPr>
        <w:t>položaje</w:t>
      </w:r>
      <w:r w:rsidRPr="008A519C">
        <w:rPr>
          <w:spacing w:val="-8"/>
          <w:lang w:eastAsia="en-US"/>
        </w:rPr>
        <w:t xml:space="preserve"> </w:t>
      </w:r>
      <w:r w:rsidRPr="008A519C">
        <w:rPr>
          <w:lang w:eastAsia="en-US"/>
        </w:rPr>
        <w:t>osoba</w:t>
      </w:r>
      <w:r w:rsidRPr="008A519C">
        <w:rPr>
          <w:spacing w:val="-6"/>
          <w:lang w:eastAsia="en-US"/>
        </w:rPr>
        <w:t xml:space="preserve"> </w:t>
      </w:r>
      <w:r w:rsidRPr="008A519C">
        <w:rPr>
          <w:lang w:eastAsia="en-US"/>
        </w:rPr>
        <w:t>ovlaštenih</w:t>
      </w:r>
      <w:r w:rsidRPr="008A519C">
        <w:rPr>
          <w:spacing w:val="-7"/>
          <w:lang w:eastAsia="en-US"/>
        </w:rPr>
        <w:t xml:space="preserve"> </w:t>
      </w:r>
      <w:r w:rsidRPr="008A519C">
        <w:rPr>
          <w:lang w:eastAsia="en-US"/>
        </w:rPr>
        <w:t>za</w:t>
      </w:r>
      <w:r w:rsidRPr="008A519C">
        <w:rPr>
          <w:spacing w:val="-9"/>
          <w:lang w:eastAsia="en-US"/>
        </w:rPr>
        <w:t xml:space="preserve"> </w:t>
      </w:r>
      <w:r w:rsidRPr="008A519C">
        <w:rPr>
          <w:lang w:eastAsia="en-US"/>
        </w:rPr>
        <w:t>pokretanje</w:t>
      </w:r>
      <w:r w:rsidRPr="008A519C">
        <w:rPr>
          <w:spacing w:val="-4"/>
          <w:lang w:eastAsia="en-US"/>
        </w:rPr>
        <w:t xml:space="preserve"> </w:t>
      </w:r>
      <w:r w:rsidRPr="008A519C">
        <w:rPr>
          <w:lang w:eastAsia="en-US"/>
        </w:rPr>
        <w:t>postupaka</w:t>
      </w:r>
      <w:r w:rsidRPr="008A519C">
        <w:rPr>
          <w:spacing w:val="-9"/>
          <w:lang w:eastAsia="en-US"/>
        </w:rPr>
        <w:t xml:space="preserve"> </w:t>
      </w:r>
      <w:r w:rsidRPr="008A519C">
        <w:rPr>
          <w:lang w:eastAsia="en-US"/>
        </w:rPr>
        <w:t>za</w:t>
      </w:r>
      <w:r w:rsidRPr="008A519C">
        <w:rPr>
          <w:spacing w:val="-9"/>
          <w:lang w:eastAsia="en-US"/>
        </w:rPr>
        <w:t xml:space="preserve"> </w:t>
      </w:r>
      <w:r w:rsidRPr="008A519C">
        <w:rPr>
          <w:lang w:eastAsia="en-US"/>
        </w:rPr>
        <w:t>odgovor</w:t>
      </w:r>
      <w:r w:rsidRPr="008A519C">
        <w:rPr>
          <w:spacing w:val="-8"/>
          <w:lang w:eastAsia="en-US"/>
        </w:rPr>
        <w:t xml:space="preserve"> </w:t>
      </w:r>
      <w:r w:rsidRPr="008A519C">
        <w:rPr>
          <w:lang w:eastAsia="en-US"/>
        </w:rPr>
        <w:t>na</w:t>
      </w:r>
      <w:r w:rsidRPr="008A519C">
        <w:rPr>
          <w:spacing w:val="-4"/>
          <w:lang w:eastAsia="en-US"/>
        </w:rPr>
        <w:t xml:space="preserve"> </w:t>
      </w:r>
      <w:r w:rsidRPr="008A519C">
        <w:rPr>
          <w:lang w:eastAsia="en-US"/>
        </w:rPr>
        <w:t>iznenadni</w:t>
      </w:r>
      <w:r w:rsidRPr="008A519C">
        <w:rPr>
          <w:spacing w:val="-7"/>
          <w:lang w:eastAsia="en-US"/>
        </w:rPr>
        <w:t xml:space="preserve"> </w:t>
      </w:r>
      <w:r w:rsidRPr="008A519C">
        <w:rPr>
          <w:lang w:eastAsia="en-US"/>
        </w:rPr>
        <w:t>događaj, te imena i položaje osoba koje upravljaju unutarnjim odgovorom na iznenadni</w:t>
      </w:r>
      <w:r w:rsidRPr="008A519C">
        <w:rPr>
          <w:spacing w:val="-10"/>
          <w:lang w:eastAsia="en-US"/>
        </w:rPr>
        <w:t xml:space="preserve"> </w:t>
      </w:r>
      <w:r w:rsidRPr="008A519C">
        <w:rPr>
          <w:lang w:eastAsia="en-US"/>
        </w:rPr>
        <w:t>događaj</w:t>
      </w:r>
    </w:p>
    <w:p w14:paraId="6E6399AA" w14:textId="77777777" w:rsidR="000210E1" w:rsidRPr="008A519C" w:rsidRDefault="000210E1" w:rsidP="00924693">
      <w:pPr>
        <w:widowControl w:val="0"/>
        <w:numPr>
          <w:ilvl w:val="0"/>
          <w:numId w:val="24"/>
        </w:numPr>
        <w:tabs>
          <w:tab w:val="left" w:pos="0"/>
          <w:tab w:val="left" w:pos="142"/>
          <w:tab w:val="left" w:pos="357"/>
        </w:tabs>
        <w:autoSpaceDE w:val="0"/>
        <w:autoSpaceDN w:val="0"/>
        <w:ind w:left="356" w:hanging="240"/>
        <w:jc w:val="both"/>
        <w:rPr>
          <w:lang w:eastAsia="en-US"/>
        </w:rPr>
      </w:pPr>
      <w:r w:rsidRPr="008A519C">
        <w:rPr>
          <w:lang w:eastAsia="en-US"/>
        </w:rPr>
        <w:t>imena i položaje osoba koje su odgovorne za vezu s Koordinacijom i</w:t>
      </w:r>
      <w:r w:rsidRPr="008A519C">
        <w:rPr>
          <w:spacing w:val="-10"/>
          <w:lang w:eastAsia="en-US"/>
        </w:rPr>
        <w:t xml:space="preserve"> </w:t>
      </w:r>
      <w:r w:rsidRPr="008A519C">
        <w:rPr>
          <w:lang w:eastAsia="en-US"/>
        </w:rPr>
        <w:t>MRCC</w:t>
      </w:r>
    </w:p>
    <w:p w14:paraId="7E0AF721" w14:textId="77777777" w:rsidR="000210E1" w:rsidRPr="008A519C" w:rsidRDefault="000210E1" w:rsidP="00924693">
      <w:pPr>
        <w:widowControl w:val="0"/>
        <w:numPr>
          <w:ilvl w:val="0"/>
          <w:numId w:val="24"/>
        </w:numPr>
        <w:tabs>
          <w:tab w:val="left" w:pos="0"/>
          <w:tab w:val="left" w:pos="142"/>
          <w:tab w:val="left" w:pos="378"/>
        </w:tabs>
        <w:autoSpaceDE w:val="0"/>
        <w:autoSpaceDN w:val="0"/>
        <w:ind w:right="-34" w:firstLine="0"/>
        <w:jc w:val="both"/>
        <w:rPr>
          <w:lang w:eastAsia="en-US"/>
        </w:rPr>
      </w:pPr>
      <w:r w:rsidRPr="008A519C">
        <w:rPr>
          <w:lang w:eastAsia="en-US"/>
        </w:rPr>
        <w:t>opis svih predvidljivih uvjeta ili događaja koji mogu dovesti do velike nesreće, kako je opisano u izvješću o velikim opasnostima, a kojem je plan</w:t>
      </w:r>
      <w:r w:rsidRPr="008A519C">
        <w:rPr>
          <w:spacing w:val="-6"/>
          <w:lang w:eastAsia="en-US"/>
        </w:rPr>
        <w:t xml:space="preserve"> </w:t>
      </w:r>
      <w:r w:rsidRPr="008A519C">
        <w:rPr>
          <w:lang w:eastAsia="en-US"/>
        </w:rPr>
        <w:t>priložen</w:t>
      </w:r>
    </w:p>
    <w:p w14:paraId="05B7AE3E" w14:textId="77777777" w:rsidR="000210E1" w:rsidRPr="008A519C" w:rsidRDefault="000210E1" w:rsidP="00924693">
      <w:pPr>
        <w:widowControl w:val="0"/>
        <w:numPr>
          <w:ilvl w:val="0"/>
          <w:numId w:val="24"/>
        </w:numPr>
        <w:tabs>
          <w:tab w:val="left" w:pos="0"/>
          <w:tab w:val="left" w:pos="142"/>
          <w:tab w:val="left" w:pos="366"/>
        </w:tabs>
        <w:autoSpaceDE w:val="0"/>
        <w:autoSpaceDN w:val="0"/>
        <w:ind w:right="-34" w:firstLine="0"/>
        <w:jc w:val="both"/>
        <w:rPr>
          <w:lang w:eastAsia="en-US"/>
        </w:rPr>
      </w:pPr>
      <w:r w:rsidRPr="008A519C">
        <w:rPr>
          <w:lang w:eastAsia="en-US"/>
        </w:rPr>
        <w:t>opis aktivnosti koje će se poduzeti u svrhu nadzora nad uvjetima ili događajima koji mogu dovesti do velike nesreće i ograničavanja njihovih</w:t>
      </w:r>
      <w:r w:rsidRPr="008A519C">
        <w:rPr>
          <w:spacing w:val="-9"/>
          <w:lang w:eastAsia="en-US"/>
        </w:rPr>
        <w:t xml:space="preserve"> </w:t>
      </w:r>
      <w:r w:rsidRPr="008A519C">
        <w:rPr>
          <w:lang w:eastAsia="en-US"/>
        </w:rPr>
        <w:t>posljedica</w:t>
      </w:r>
    </w:p>
    <w:p w14:paraId="72A440BC" w14:textId="77777777" w:rsidR="000210E1" w:rsidRPr="008A519C" w:rsidRDefault="000210E1" w:rsidP="00924693">
      <w:pPr>
        <w:widowControl w:val="0"/>
        <w:numPr>
          <w:ilvl w:val="0"/>
          <w:numId w:val="24"/>
        </w:numPr>
        <w:tabs>
          <w:tab w:val="left" w:pos="0"/>
          <w:tab w:val="left" w:pos="142"/>
          <w:tab w:val="left" w:pos="366"/>
        </w:tabs>
        <w:autoSpaceDE w:val="0"/>
        <w:autoSpaceDN w:val="0"/>
        <w:ind w:right="-34" w:firstLine="0"/>
        <w:jc w:val="both"/>
        <w:rPr>
          <w:lang w:eastAsia="en-US"/>
        </w:rPr>
      </w:pPr>
      <w:r w:rsidRPr="008A519C">
        <w:rPr>
          <w:lang w:eastAsia="en-US"/>
        </w:rPr>
        <w:t>opis dostupne opreme i sredstva, uključujući dostupnu opremu i sredstva za zaustavljanje nekontroliranog ispuštanja</w:t>
      </w:r>
      <w:r w:rsidRPr="008A519C">
        <w:rPr>
          <w:spacing w:val="-6"/>
          <w:lang w:eastAsia="en-US"/>
        </w:rPr>
        <w:t xml:space="preserve"> </w:t>
      </w:r>
      <w:r w:rsidRPr="008A519C">
        <w:rPr>
          <w:lang w:eastAsia="en-US"/>
        </w:rPr>
        <w:t>nafte</w:t>
      </w:r>
    </w:p>
    <w:p w14:paraId="22545FB0" w14:textId="77777777" w:rsidR="000210E1" w:rsidRPr="008A519C" w:rsidRDefault="000210E1" w:rsidP="00924693">
      <w:pPr>
        <w:widowControl w:val="0"/>
        <w:numPr>
          <w:ilvl w:val="0"/>
          <w:numId w:val="24"/>
        </w:numPr>
        <w:tabs>
          <w:tab w:val="left" w:pos="0"/>
          <w:tab w:val="left" w:pos="142"/>
          <w:tab w:val="left" w:pos="369"/>
        </w:tabs>
        <w:autoSpaceDE w:val="0"/>
        <w:autoSpaceDN w:val="0"/>
        <w:ind w:right="-34" w:firstLine="0"/>
        <w:jc w:val="both"/>
        <w:rPr>
          <w:lang w:eastAsia="en-US"/>
        </w:rPr>
      </w:pPr>
      <w:r w:rsidRPr="008A519C">
        <w:rPr>
          <w:lang w:eastAsia="en-US"/>
        </w:rPr>
        <w:t>rješenja za ograničavanje rizika za osobe na odobalnom objektu i za okoliš i prirodu, uključujući</w:t>
      </w:r>
      <w:r w:rsidRPr="008A519C">
        <w:rPr>
          <w:spacing w:val="-12"/>
          <w:lang w:eastAsia="en-US"/>
        </w:rPr>
        <w:t xml:space="preserve"> </w:t>
      </w:r>
      <w:r w:rsidRPr="008A519C">
        <w:rPr>
          <w:lang w:eastAsia="en-US"/>
        </w:rPr>
        <w:t>način</w:t>
      </w:r>
      <w:r w:rsidRPr="008A519C">
        <w:rPr>
          <w:spacing w:val="-12"/>
          <w:lang w:eastAsia="en-US"/>
        </w:rPr>
        <w:t xml:space="preserve"> </w:t>
      </w:r>
      <w:r w:rsidRPr="008A519C">
        <w:rPr>
          <w:lang w:eastAsia="en-US"/>
        </w:rPr>
        <w:t>upozoravanja</w:t>
      </w:r>
      <w:r w:rsidRPr="008A519C">
        <w:rPr>
          <w:spacing w:val="-13"/>
          <w:lang w:eastAsia="en-US"/>
        </w:rPr>
        <w:t xml:space="preserve"> </w:t>
      </w:r>
      <w:r w:rsidRPr="008A519C">
        <w:rPr>
          <w:lang w:eastAsia="en-US"/>
        </w:rPr>
        <w:t>i</w:t>
      </w:r>
      <w:r w:rsidRPr="008A519C">
        <w:rPr>
          <w:spacing w:val="-12"/>
          <w:lang w:eastAsia="en-US"/>
        </w:rPr>
        <w:t xml:space="preserve"> </w:t>
      </w:r>
      <w:r w:rsidRPr="008A519C">
        <w:rPr>
          <w:lang w:eastAsia="en-US"/>
        </w:rPr>
        <w:t>radnje</w:t>
      </w:r>
      <w:r w:rsidRPr="008A519C">
        <w:rPr>
          <w:spacing w:val="-13"/>
          <w:lang w:eastAsia="en-US"/>
        </w:rPr>
        <w:t xml:space="preserve"> </w:t>
      </w:r>
      <w:r w:rsidRPr="008A519C">
        <w:rPr>
          <w:lang w:eastAsia="en-US"/>
        </w:rPr>
        <w:t>koje</w:t>
      </w:r>
      <w:r w:rsidRPr="008A519C">
        <w:rPr>
          <w:spacing w:val="-13"/>
          <w:lang w:eastAsia="en-US"/>
        </w:rPr>
        <w:t xml:space="preserve"> </w:t>
      </w:r>
      <w:r w:rsidRPr="008A519C">
        <w:rPr>
          <w:lang w:eastAsia="en-US"/>
        </w:rPr>
        <w:t>osobe</w:t>
      </w:r>
      <w:r w:rsidRPr="008A519C">
        <w:rPr>
          <w:spacing w:val="-13"/>
          <w:lang w:eastAsia="en-US"/>
        </w:rPr>
        <w:t xml:space="preserve"> </w:t>
      </w:r>
      <w:r w:rsidRPr="008A519C">
        <w:rPr>
          <w:lang w:eastAsia="en-US"/>
        </w:rPr>
        <w:t>trebaju</w:t>
      </w:r>
      <w:r w:rsidRPr="008A519C">
        <w:rPr>
          <w:spacing w:val="-12"/>
          <w:lang w:eastAsia="en-US"/>
        </w:rPr>
        <w:t xml:space="preserve"> </w:t>
      </w:r>
      <w:r w:rsidRPr="008A519C">
        <w:rPr>
          <w:lang w:eastAsia="en-US"/>
        </w:rPr>
        <w:t>poduzeti</w:t>
      </w:r>
      <w:r w:rsidRPr="008A519C">
        <w:rPr>
          <w:spacing w:val="-11"/>
          <w:lang w:eastAsia="en-US"/>
        </w:rPr>
        <w:t xml:space="preserve"> </w:t>
      </w:r>
      <w:r w:rsidRPr="008A519C">
        <w:rPr>
          <w:lang w:eastAsia="en-US"/>
        </w:rPr>
        <w:t>nakon</w:t>
      </w:r>
      <w:r w:rsidRPr="008A519C">
        <w:rPr>
          <w:spacing w:val="-14"/>
          <w:lang w:eastAsia="en-US"/>
        </w:rPr>
        <w:t xml:space="preserve"> </w:t>
      </w:r>
      <w:r w:rsidRPr="008A519C">
        <w:rPr>
          <w:lang w:eastAsia="en-US"/>
        </w:rPr>
        <w:t>primanja</w:t>
      </w:r>
      <w:r w:rsidRPr="008A519C">
        <w:rPr>
          <w:spacing w:val="-12"/>
          <w:lang w:eastAsia="en-US"/>
        </w:rPr>
        <w:t xml:space="preserve"> </w:t>
      </w:r>
      <w:r w:rsidRPr="008A519C">
        <w:rPr>
          <w:lang w:eastAsia="en-US"/>
        </w:rPr>
        <w:t>upozorenja</w:t>
      </w:r>
    </w:p>
    <w:p w14:paraId="19E7B24A" w14:textId="77777777" w:rsidR="000210E1" w:rsidRPr="008A519C" w:rsidRDefault="000210E1" w:rsidP="00924693">
      <w:pPr>
        <w:widowControl w:val="0"/>
        <w:numPr>
          <w:ilvl w:val="0"/>
          <w:numId w:val="24"/>
        </w:numPr>
        <w:tabs>
          <w:tab w:val="left" w:pos="0"/>
          <w:tab w:val="left" w:pos="142"/>
          <w:tab w:val="left" w:pos="355"/>
        </w:tabs>
        <w:autoSpaceDE w:val="0"/>
        <w:autoSpaceDN w:val="0"/>
        <w:ind w:right="-34" w:firstLine="0"/>
        <w:jc w:val="both"/>
        <w:rPr>
          <w:lang w:eastAsia="en-US"/>
        </w:rPr>
      </w:pPr>
      <w:r w:rsidRPr="008A519C">
        <w:rPr>
          <w:lang w:eastAsia="en-US"/>
        </w:rPr>
        <w:t>u slučaju simultanih operacija, rješenja za koordiniranje napuštanja, evakuacije i spašavanje između uključenih objekata, kako bi se osigurale mogućnosti preživljavanja osoba na odobalnim objektima tijekom velike</w:t>
      </w:r>
      <w:r w:rsidRPr="008A519C">
        <w:rPr>
          <w:spacing w:val="-9"/>
          <w:lang w:eastAsia="en-US"/>
        </w:rPr>
        <w:t xml:space="preserve"> </w:t>
      </w:r>
      <w:r w:rsidRPr="008A519C">
        <w:rPr>
          <w:lang w:eastAsia="en-US"/>
        </w:rPr>
        <w:t>nesreće</w:t>
      </w:r>
    </w:p>
    <w:p w14:paraId="68AF8211" w14:textId="77777777" w:rsidR="000210E1" w:rsidRPr="008A519C" w:rsidRDefault="000210E1" w:rsidP="00924693">
      <w:pPr>
        <w:widowControl w:val="0"/>
        <w:numPr>
          <w:ilvl w:val="0"/>
          <w:numId w:val="24"/>
        </w:numPr>
        <w:tabs>
          <w:tab w:val="left" w:pos="0"/>
          <w:tab w:val="left" w:pos="142"/>
          <w:tab w:val="left" w:pos="357"/>
        </w:tabs>
        <w:autoSpaceDE w:val="0"/>
        <w:autoSpaceDN w:val="0"/>
        <w:ind w:left="356" w:hanging="240"/>
        <w:jc w:val="both"/>
        <w:rPr>
          <w:lang w:eastAsia="en-US"/>
        </w:rPr>
      </w:pPr>
      <w:r w:rsidRPr="008A519C">
        <w:rPr>
          <w:lang w:eastAsia="en-US"/>
        </w:rPr>
        <w:t>procjenu učinkovitosti odgovora na nekontrolirano ispuštanje</w:t>
      </w:r>
      <w:r w:rsidRPr="008A519C">
        <w:rPr>
          <w:spacing w:val="-8"/>
          <w:lang w:eastAsia="en-US"/>
        </w:rPr>
        <w:t xml:space="preserve"> </w:t>
      </w:r>
      <w:r w:rsidRPr="008A519C">
        <w:rPr>
          <w:lang w:eastAsia="en-US"/>
        </w:rPr>
        <w:t>nafte</w:t>
      </w:r>
    </w:p>
    <w:p w14:paraId="301DC76E" w14:textId="77777777" w:rsidR="000210E1" w:rsidRPr="008A519C" w:rsidRDefault="000210E1" w:rsidP="00924693">
      <w:pPr>
        <w:widowControl w:val="0"/>
        <w:numPr>
          <w:ilvl w:val="0"/>
          <w:numId w:val="24"/>
        </w:numPr>
        <w:tabs>
          <w:tab w:val="left" w:pos="0"/>
          <w:tab w:val="left" w:pos="142"/>
          <w:tab w:val="left" w:pos="304"/>
        </w:tabs>
        <w:autoSpaceDE w:val="0"/>
        <w:autoSpaceDN w:val="0"/>
        <w:ind w:left="303" w:hanging="187"/>
        <w:jc w:val="both"/>
        <w:rPr>
          <w:lang w:eastAsia="en-US"/>
        </w:rPr>
      </w:pPr>
      <w:r w:rsidRPr="008A519C">
        <w:rPr>
          <w:lang w:eastAsia="en-US"/>
        </w:rPr>
        <w:t>uvjeti okoliša koji se uzimaju u obzir kod analize odgovora</w:t>
      </w:r>
      <w:r w:rsidRPr="008A519C">
        <w:rPr>
          <w:spacing w:val="-14"/>
          <w:lang w:eastAsia="en-US"/>
        </w:rPr>
        <w:t xml:space="preserve"> </w:t>
      </w:r>
      <w:r w:rsidRPr="008A519C">
        <w:rPr>
          <w:lang w:eastAsia="en-US"/>
        </w:rPr>
        <w:t>uključuju:</w:t>
      </w:r>
    </w:p>
    <w:p w14:paraId="0178871B" w14:textId="77777777" w:rsidR="000210E1" w:rsidRPr="008A519C" w:rsidRDefault="000210E1" w:rsidP="00924693">
      <w:pPr>
        <w:widowControl w:val="0"/>
        <w:numPr>
          <w:ilvl w:val="1"/>
          <w:numId w:val="24"/>
        </w:numPr>
        <w:tabs>
          <w:tab w:val="left" w:pos="0"/>
          <w:tab w:val="left" w:pos="142"/>
          <w:tab w:val="left" w:pos="314"/>
        </w:tabs>
        <w:autoSpaceDE w:val="0"/>
        <w:autoSpaceDN w:val="0"/>
        <w:ind w:firstLine="0"/>
        <w:jc w:val="both"/>
        <w:rPr>
          <w:lang w:eastAsia="en-US"/>
        </w:rPr>
      </w:pPr>
      <w:r w:rsidRPr="008A519C">
        <w:rPr>
          <w:lang w:eastAsia="en-US"/>
        </w:rPr>
        <w:t>vremenske uvjete, uključujući vjetar, vidljivost, oborine i</w:t>
      </w:r>
      <w:r w:rsidRPr="008A519C">
        <w:rPr>
          <w:spacing w:val="-6"/>
          <w:lang w:eastAsia="en-US"/>
        </w:rPr>
        <w:t xml:space="preserve"> </w:t>
      </w:r>
      <w:r w:rsidRPr="008A519C">
        <w:rPr>
          <w:lang w:eastAsia="en-US"/>
        </w:rPr>
        <w:t>temperaturu</w:t>
      </w:r>
    </w:p>
    <w:p w14:paraId="07E3B682" w14:textId="77777777" w:rsidR="000210E1" w:rsidRPr="008A519C" w:rsidRDefault="000210E1" w:rsidP="00924693">
      <w:pPr>
        <w:widowControl w:val="0"/>
        <w:numPr>
          <w:ilvl w:val="1"/>
          <w:numId w:val="24"/>
        </w:numPr>
        <w:tabs>
          <w:tab w:val="left" w:pos="0"/>
          <w:tab w:val="left" w:pos="142"/>
          <w:tab w:val="left" w:pos="395"/>
        </w:tabs>
        <w:autoSpaceDE w:val="0"/>
        <w:autoSpaceDN w:val="0"/>
        <w:ind w:left="394" w:hanging="278"/>
        <w:jc w:val="both"/>
        <w:rPr>
          <w:lang w:eastAsia="en-US"/>
        </w:rPr>
      </w:pPr>
      <w:r w:rsidRPr="008A519C">
        <w:rPr>
          <w:lang w:eastAsia="en-US"/>
        </w:rPr>
        <w:t>stanje mora, plimu, oseku i</w:t>
      </w:r>
      <w:r w:rsidRPr="008A519C">
        <w:rPr>
          <w:spacing w:val="-4"/>
          <w:lang w:eastAsia="en-US"/>
        </w:rPr>
        <w:t xml:space="preserve"> </w:t>
      </w:r>
      <w:r w:rsidRPr="008A519C">
        <w:rPr>
          <w:lang w:eastAsia="en-US"/>
        </w:rPr>
        <w:t>struje</w:t>
      </w:r>
    </w:p>
    <w:p w14:paraId="45DD4656" w14:textId="77777777" w:rsidR="000210E1" w:rsidRPr="008A519C" w:rsidRDefault="000210E1" w:rsidP="00924693">
      <w:pPr>
        <w:widowControl w:val="0"/>
        <w:numPr>
          <w:ilvl w:val="1"/>
          <w:numId w:val="24"/>
        </w:numPr>
        <w:tabs>
          <w:tab w:val="left" w:pos="0"/>
          <w:tab w:val="left" w:pos="142"/>
          <w:tab w:val="left" w:pos="475"/>
        </w:tabs>
        <w:autoSpaceDE w:val="0"/>
        <w:autoSpaceDN w:val="0"/>
        <w:ind w:left="474" w:hanging="358"/>
        <w:jc w:val="both"/>
        <w:rPr>
          <w:lang w:eastAsia="en-US"/>
        </w:rPr>
      </w:pPr>
      <w:r w:rsidRPr="008A519C">
        <w:rPr>
          <w:lang w:eastAsia="en-US"/>
        </w:rPr>
        <w:t>prisutnost</w:t>
      </w:r>
      <w:r w:rsidRPr="008A519C">
        <w:rPr>
          <w:spacing w:val="-2"/>
          <w:lang w:eastAsia="en-US"/>
        </w:rPr>
        <w:t xml:space="preserve"> </w:t>
      </w:r>
      <w:r w:rsidRPr="008A519C">
        <w:rPr>
          <w:lang w:eastAsia="en-US"/>
        </w:rPr>
        <w:t>otpada</w:t>
      </w:r>
    </w:p>
    <w:p w14:paraId="54E01D8E" w14:textId="77777777" w:rsidR="000210E1" w:rsidRPr="008A519C" w:rsidRDefault="000210E1" w:rsidP="00924693">
      <w:pPr>
        <w:widowControl w:val="0"/>
        <w:numPr>
          <w:ilvl w:val="1"/>
          <w:numId w:val="24"/>
        </w:numPr>
        <w:tabs>
          <w:tab w:val="left" w:pos="0"/>
          <w:tab w:val="left" w:pos="142"/>
          <w:tab w:val="left" w:pos="489"/>
        </w:tabs>
        <w:autoSpaceDE w:val="0"/>
        <w:autoSpaceDN w:val="0"/>
        <w:ind w:left="488" w:hanging="372"/>
        <w:jc w:val="both"/>
        <w:rPr>
          <w:lang w:eastAsia="en-US"/>
        </w:rPr>
      </w:pPr>
      <w:r w:rsidRPr="008A519C">
        <w:rPr>
          <w:lang w:eastAsia="en-US"/>
        </w:rPr>
        <w:t>sate dnevnog</w:t>
      </w:r>
      <w:r w:rsidRPr="008A519C">
        <w:rPr>
          <w:spacing w:val="-4"/>
          <w:lang w:eastAsia="en-US"/>
        </w:rPr>
        <w:t xml:space="preserve"> </w:t>
      </w:r>
      <w:r w:rsidRPr="008A519C">
        <w:rPr>
          <w:lang w:eastAsia="en-US"/>
        </w:rPr>
        <w:t>svjetla</w:t>
      </w:r>
    </w:p>
    <w:p w14:paraId="34DABDAF" w14:textId="77777777" w:rsidR="000210E1" w:rsidRPr="008A519C" w:rsidRDefault="000210E1" w:rsidP="00924693">
      <w:pPr>
        <w:widowControl w:val="0"/>
        <w:numPr>
          <w:ilvl w:val="1"/>
          <w:numId w:val="24"/>
        </w:numPr>
        <w:tabs>
          <w:tab w:val="left" w:pos="0"/>
          <w:tab w:val="left" w:pos="142"/>
          <w:tab w:val="left" w:pos="426"/>
        </w:tabs>
        <w:autoSpaceDE w:val="0"/>
        <w:autoSpaceDN w:val="0"/>
        <w:ind w:right="-34" w:firstLine="0"/>
        <w:jc w:val="both"/>
        <w:rPr>
          <w:lang w:eastAsia="en-US"/>
        </w:rPr>
      </w:pPr>
      <w:r w:rsidRPr="008A519C">
        <w:rPr>
          <w:lang w:eastAsia="en-US"/>
        </w:rPr>
        <w:t>druge poznate uvjete okoliša i prirode, a koji bi mogli utjecati na učinkovitost opreme za odgovor ili ukupnu učinkovitost</w:t>
      </w:r>
      <w:r w:rsidRPr="008A519C">
        <w:rPr>
          <w:spacing w:val="-5"/>
          <w:lang w:eastAsia="en-US"/>
        </w:rPr>
        <w:t xml:space="preserve"> </w:t>
      </w:r>
      <w:r w:rsidRPr="008A519C">
        <w:rPr>
          <w:lang w:eastAsia="en-US"/>
        </w:rPr>
        <w:t>odgovora</w:t>
      </w:r>
    </w:p>
    <w:p w14:paraId="46ABA808" w14:textId="77777777" w:rsidR="000210E1" w:rsidRPr="008A519C" w:rsidRDefault="000210E1" w:rsidP="00924693">
      <w:pPr>
        <w:widowControl w:val="0"/>
        <w:numPr>
          <w:ilvl w:val="0"/>
          <w:numId w:val="24"/>
        </w:numPr>
        <w:tabs>
          <w:tab w:val="left" w:pos="0"/>
          <w:tab w:val="left" w:pos="142"/>
          <w:tab w:val="left" w:pos="299"/>
        </w:tabs>
        <w:autoSpaceDE w:val="0"/>
        <w:autoSpaceDN w:val="0"/>
        <w:ind w:right="-34" w:firstLine="0"/>
        <w:jc w:val="both"/>
        <w:rPr>
          <w:lang w:eastAsia="en-US"/>
        </w:rPr>
      </w:pPr>
      <w:r w:rsidRPr="008A519C">
        <w:rPr>
          <w:lang w:eastAsia="en-US"/>
        </w:rPr>
        <w:t>rješenja</w:t>
      </w:r>
      <w:r w:rsidRPr="008A519C">
        <w:rPr>
          <w:spacing w:val="-7"/>
          <w:lang w:eastAsia="en-US"/>
        </w:rPr>
        <w:t xml:space="preserve"> </w:t>
      </w:r>
      <w:r w:rsidRPr="008A519C">
        <w:rPr>
          <w:lang w:eastAsia="en-US"/>
        </w:rPr>
        <w:t>za</w:t>
      </w:r>
      <w:r w:rsidRPr="008A519C">
        <w:rPr>
          <w:spacing w:val="-5"/>
          <w:lang w:eastAsia="en-US"/>
        </w:rPr>
        <w:t xml:space="preserve"> </w:t>
      </w:r>
      <w:r w:rsidRPr="008A519C">
        <w:rPr>
          <w:lang w:eastAsia="en-US"/>
        </w:rPr>
        <w:t>rano</w:t>
      </w:r>
      <w:r w:rsidRPr="008A519C">
        <w:rPr>
          <w:spacing w:val="-4"/>
          <w:lang w:eastAsia="en-US"/>
        </w:rPr>
        <w:t xml:space="preserve"> </w:t>
      </w:r>
      <w:r w:rsidRPr="008A519C">
        <w:rPr>
          <w:lang w:eastAsia="en-US"/>
        </w:rPr>
        <w:t>upozoravanje</w:t>
      </w:r>
      <w:r w:rsidRPr="008A519C">
        <w:rPr>
          <w:spacing w:val="-4"/>
          <w:lang w:eastAsia="en-US"/>
        </w:rPr>
        <w:t xml:space="preserve"> </w:t>
      </w:r>
      <w:r w:rsidRPr="008A519C">
        <w:rPr>
          <w:lang w:eastAsia="en-US"/>
        </w:rPr>
        <w:t>Koordinacije</w:t>
      </w:r>
      <w:r w:rsidRPr="008A519C">
        <w:rPr>
          <w:spacing w:val="-5"/>
          <w:lang w:eastAsia="en-US"/>
        </w:rPr>
        <w:t xml:space="preserve"> </w:t>
      </w:r>
      <w:r w:rsidRPr="008A519C">
        <w:rPr>
          <w:lang w:eastAsia="en-US"/>
        </w:rPr>
        <w:t>i</w:t>
      </w:r>
      <w:r w:rsidRPr="008A519C">
        <w:rPr>
          <w:spacing w:val="-6"/>
          <w:lang w:eastAsia="en-US"/>
        </w:rPr>
        <w:t xml:space="preserve"> </w:t>
      </w:r>
      <w:r w:rsidRPr="008A519C">
        <w:rPr>
          <w:lang w:eastAsia="en-US"/>
        </w:rPr>
        <w:t>MRCC</w:t>
      </w:r>
      <w:r w:rsidRPr="008A519C">
        <w:rPr>
          <w:spacing w:val="-6"/>
          <w:lang w:eastAsia="en-US"/>
        </w:rPr>
        <w:t xml:space="preserve"> </w:t>
      </w:r>
      <w:r w:rsidRPr="008A519C">
        <w:rPr>
          <w:lang w:eastAsia="en-US"/>
        </w:rPr>
        <w:t>o</w:t>
      </w:r>
      <w:r w:rsidRPr="008A519C">
        <w:rPr>
          <w:spacing w:val="-6"/>
          <w:lang w:eastAsia="en-US"/>
        </w:rPr>
        <w:t xml:space="preserve"> </w:t>
      </w:r>
      <w:r w:rsidRPr="008A519C">
        <w:rPr>
          <w:lang w:eastAsia="en-US"/>
        </w:rPr>
        <w:t>velikoj</w:t>
      </w:r>
      <w:r w:rsidRPr="008A519C">
        <w:rPr>
          <w:spacing w:val="-6"/>
          <w:lang w:eastAsia="en-US"/>
        </w:rPr>
        <w:t xml:space="preserve"> </w:t>
      </w:r>
      <w:r w:rsidRPr="008A519C">
        <w:rPr>
          <w:lang w:eastAsia="en-US"/>
        </w:rPr>
        <w:t>nesreći,</w:t>
      </w:r>
      <w:r w:rsidRPr="008A519C">
        <w:rPr>
          <w:spacing w:val="-6"/>
          <w:lang w:eastAsia="en-US"/>
        </w:rPr>
        <w:t xml:space="preserve"> </w:t>
      </w:r>
      <w:r w:rsidRPr="008A519C">
        <w:rPr>
          <w:lang w:eastAsia="en-US"/>
        </w:rPr>
        <w:t>vrstu</w:t>
      </w:r>
      <w:r w:rsidRPr="008A519C">
        <w:rPr>
          <w:spacing w:val="-3"/>
          <w:lang w:eastAsia="en-US"/>
        </w:rPr>
        <w:t xml:space="preserve"> </w:t>
      </w:r>
      <w:r w:rsidRPr="008A519C">
        <w:rPr>
          <w:lang w:eastAsia="en-US"/>
        </w:rPr>
        <w:t>informacija</w:t>
      </w:r>
      <w:r w:rsidRPr="008A519C">
        <w:rPr>
          <w:spacing w:val="-7"/>
          <w:lang w:eastAsia="en-US"/>
        </w:rPr>
        <w:t xml:space="preserve"> </w:t>
      </w:r>
      <w:r w:rsidRPr="008A519C">
        <w:rPr>
          <w:lang w:eastAsia="en-US"/>
        </w:rPr>
        <w:t>koje sadržava početno upozorenja i mjere za dostavljanje detaljnijih informacija kako postaju dostupne</w:t>
      </w:r>
      <w:r w:rsidRPr="008A519C">
        <w:rPr>
          <w:spacing w:val="-14"/>
          <w:lang w:eastAsia="en-US"/>
        </w:rPr>
        <w:t xml:space="preserve"> </w:t>
      </w:r>
      <w:r w:rsidRPr="008A519C">
        <w:rPr>
          <w:lang w:eastAsia="en-US"/>
        </w:rPr>
        <w:t>sa</w:t>
      </w:r>
      <w:r w:rsidRPr="008A519C">
        <w:rPr>
          <w:spacing w:val="-14"/>
          <w:lang w:eastAsia="en-US"/>
        </w:rPr>
        <w:t xml:space="preserve"> </w:t>
      </w:r>
      <w:r w:rsidRPr="008A519C">
        <w:rPr>
          <w:lang w:eastAsia="en-US"/>
        </w:rPr>
        <w:t>svim</w:t>
      </w:r>
      <w:r w:rsidRPr="008A519C">
        <w:rPr>
          <w:spacing w:val="-13"/>
          <w:lang w:eastAsia="en-US"/>
        </w:rPr>
        <w:t xml:space="preserve"> </w:t>
      </w:r>
      <w:r w:rsidRPr="008A519C">
        <w:rPr>
          <w:lang w:eastAsia="en-US"/>
        </w:rPr>
        <w:t>onim</w:t>
      </w:r>
      <w:r w:rsidRPr="008A519C">
        <w:rPr>
          <w:spacing w:val="-13"/>
          <w:lang w:eastAsia="en-US"/>
        </w:rPr>
        <w:t xml:space="preserve"> </w:t>
      </w:r>
      <w:r w:rsidRPr="008A519C">
        <w:rPr>
          <w:lang w:eastAsia="en-US"/>
        </w:rPr>
        <w:t>podacima</w:t>
      </w:r>
      <w:r w:rsidRPr="008A519C">
        <w:rPr>
          <w:spacing w:val="-14"/>
          <w:lang w:eastAsia="en-US"/>
        </w:rPr>
        <w:t xml:space="preserve"> </w:t>
      </w:r>
      <w:r w:rsidRPr="008A519C">
        <w:rPr>
          <w:lang w:eastAsia="en-US"/>
        </w:rPr>
        <w:t>određenim</w:t>
      </w:r>
      <w:r w:rsidRPr="008A519C">
        <w:rPr>
          <w:spacing w:val="-13"/>
          <w:lang w:eastAsia="en-US"/>
        </w:rPr>
        <w:t xml:space="preserve"> </w:t>
      </w:r>
      <w:r w:rsidRPr="008A519C">
        <w:rPr>
          <w:lang w:eastAsia="en-US"/>
        </w:rPr>
        <w:t>za</w:t>
      </w:r>
      <w:r w:rsidRPr="008A519C">
        <w:rPr>
          <w:spacing w:val="-12"/>
          <w:lang w:eastAsia="en-US"/>
        </w:rPr>
        <w:t xml:space="preserve"> </w:t>
      </w:r>
      <w:r w:rsidRPr="008A519C">
        <w:rPr>
          <w:lang w:eastAsia="en-US"/>
        </w:rPr>
        <w:t>obavješćivanje</w:t>
      </w:r>
      <w:r w:rsidRPr="008A519C">
        <w:rPr>
          <w:spacing w:val="-12"/>
          <w:lang w:eastAsia="en-US"/>
        </w:rPr>
        <w:t xml:space="preserve"> </w:t>
      </w:r>
      <w:r w:rsidRPr="008A519C">
        <w:rPr>
          <w:lang w:eastAsia="en-US"/>
        </w:rPr>
        <w:t>sukladno</w:t>
      </w:r>
      <w:r w:rsidRPr="008A519C">
        <w:rPr>
          <w:spacing w:val="-13"/>
          <w:lang w:eastAsia="en-US"/>
        </w:rPr>
        <w:t xml:space="preserve"> </w:t>
      </w:r>
      <w:r w:rsidRPr="008A519C">
        <w:rPr>
          <w:lang w:eastAsia="en-US"/>
        </w:rPr>
        <w:t>Planu</w:t>
      </w:r>
      <w:r w:rsidRPr="008A519C">
        <w:rPr>
          <w:spacing w:val="-13"/>
          <w:lang w:eastAsia="en-US"/>
        </w:rPr>
        <w:t xml:space="preserve"> </w:t>
      </w:r>
      <w:r w:rsidRPr="008A519C">
        <w:rPr>
          <w:lang w:eastAsia="en-US"/>
        </w:rPr>
        <w:t>intervencija</w:t>
      </w:r>
      <w:r w:rsidRPr="008A519C">
        <w:rPr>
          <w:spacing w:val="-14"/>
          <w:lang w:eastAsia="en-US"/>
        </w:rPr>
        <w:t xml:space="preserve"> </w:t>
      </w:r>
      <w:r w:rsidRPr="008A519C">
        <w:rPr>
          <w:lang w:eastAsia="en-US"/>
        </w:rPr>
        <w:t>kod iznenadnih onečišćenja</w:t>
      </w:r>
      <w:r w:rsidRPr="008A519C">
        <w:rPr>
          <w:spacing w:val="-4"/>
          <w:lang w:eastAsia="en-US"/>
        </w:rPr>
        <w:t xml:space="preserve"> </w:t>
      </w:r>
      <w:r w:rsidRPr="008A519C">
        <w:rPr>
          <w:lang w:eastAsia="en-US"/>
        </w:rPr>
        <w:t>mora</w:t>
      </w:r>
    </w:p>
    <w:p w14:paraId="425A235B" w14:textId="77777777" w:rsidR="000210E1" w:rsidRPr="008A519C" w:rsidRDefault="000210E1" w:rsidP="00924693">
      <w:pPr>
        <w:widowControl w:val="0"/>
        <w:numPr>
          <w:ilvl w:val="0"/>
          <w:numId w:val="24"/>
        </w:numPr>
        <w:tabs>
          <w:tab w:val="left" w:pos="0"/>
          <w:tab w:val="left" w:pos="142"/>
          <w:tab w:val="left" w:pos="350"/>
        </w:tabs>
        <w:autoSpaceDE w:val="0"/>
        <w:autoSpaceDN w:val="0"/>
        <w:ind w:right="-34" w:firstLine="0"/>
        <w:jc w:val="both"/>
        <w:rPr>
          <w:lang w:eastAsia="en-US"/>
        </w:rPr>
      </w:pPr>
      <w:r w:rsidRPr="008A519C">
        <w:rPr>
          <w:lang w:eastAsia="en-US"/>
        </w:rPr>
        <w:t>rješenja</w:t>
      </w:r>
      <w:r w:rsidRPr="008A519C">
        <w:rPr>
          <w:spacing w:val="-7"/>
          <w:lang w:eastAsia="en-US"/>
        </w:rPr>
        <w:t xml:space="preserve"> </w:t>
      </w:r>
      <w:r w:rsidRPr="008A519C">
        <w:rPr>
          <w:lang w:eastAsia="en-US"/>
        </w:rPr>
        <w:t>za</w:t>
      </w:r>
      <w:r w:rsidRPr="008A519C">
        <w:rPr>
          <w:spacing w:val="-10"/>
          <w:lang w:eastAsia="en-US"/>
        </w:rPr>
        <w:t xml:space="preserve"> </w:t>
      </w:r>
      <w:r w:rsidRPr="008A519C">
        <w:rPr>
          <w:lang w:eastAsia="en-US"/>
        </w:rPr>
        <w:t>osposobljavanje</w:t>
      </w:r>
      <w:r w:rsidRPr="008A519C">
        <w:rPr>
          <w:spacing w:val="-8"/>
          <w:lang w:eastAsia="en-US"/>
        </w:rPr>
        <w:t xml:space="preserve"> </w:t>
      </w:r>
      <w:r w:rsidRPr="008A519C">
        <w:rPr>
          <w:lang w:eastAsia="en-US"/>
        </w:rPr>
        <w:t>zaposlenika</w:t>
      </w:r>
      <w:r w:rsidRPr="008A519C">
        <w:rPr>
          <w:spacing w:val="-9"/>
          <w:lang w:eastAsia="en-US"/>
        </w:rPr>
        <w:t xml:space="preserve"> </w:t>
      </w:r>
      <w:r w:rsidRPr="008A519C">
        <w:rPr>
          <w:lang w:eastAsia="en-US"/>
        </w:rPr>
        <w:t>za</w:t>
      </w:r>
      <w:r w:rsidRPr="008A519C">
        <w:rPr>
          <w:spacing w:val="-10"/>
          <w:lang w:eastAsia="en-US"/>
        </w:rPr>
        <w:t xml:space="preserve"> </w:t>
      </w:r>
      <w:r w:rsidRPr="008A519C">
        <w:rPr>
          <w:lang w:eastAsia="en-US"/>
        </w:rPr>
        <w:t>dužnosti</w:t>
      </w:r>
      <w:r w:rsidRPr="008A519C">
        <w:rPr>
          <w:spacing w:val="-8"/>
          <w:lang w:eastAsia="en-US"/>
        </w:rPr>
        <w:t xml:space="preserve"> </w:t>
      </w:r>
      <w:r w:rsidRPr="008A519C">
        <w:rPr>
          <w:lang w:eastAsia="en-US"/>
        </w:rPr>
        <w:t>koje</w:t>
      </w:r>
      <w:r w:rsidRPr="008A519C">
        <w:rPr>
          <w:spacing w:val="-9"/>
          <w:lang w:eastAsia="en-US"/>
        </w:rPr>
        <w:t xml:space="preserve"> </w:t>
      </w:r>
      <w:r w:rsidRPr="008A519C">
        <w:rPr>
          <w:lang w:eastAsia="en-US"/>
        </w:rPr>
        <w:t>će</w:t>
      </w:r>
      <w:r w:rsidRPr="008A519C">
        <w:rPr>
          <w:spacing w:val="-10"/>
          <w:lang w:eastAsia="en-US"/>
        </w:rPr>
        <w:t xml:space="preserve"> </w:t>
      </w:r>
      <w:r w:rsidRPr="008A519C">
        <w:rPr>
          <w:lang w:eastAsia="en-US"/>
        </w:rPr>
        <w:t>morati</w:t>
      </w:r>
      <w:r w:rsidRPr="008A519C">
        <w:rPr>
          <w:spacing w:val="-8"/>
          <w:lang w:eastAsia="en-US"/>
        </w:rPr>
        <w:t xml:space="preserve"> </w:t>
      </w:r>
      <w:r w:rsidRPr="008A519C">
        <w:rPr>
          <w:lang w:eastAsia="en-US"/>
        </w:rPr>
        <w:t>izvršavati</w:t>
      </w:r>
      <w:r w:rsidRPr="008A519C">
        <w:rPr>
          <w:spacing w:val="-8"/>
          <w:lang w:eastAsia="en-US"/>
        </w:rPr>
        <w:t xml:space="preserve"> </w:t>
      </w:r>
      <w:r w:rsidRPr="008A519C">
        <w:rPr>
          <w:lang w:eastAsia="en-US"/>
        </w:rPr>
        <w:t>i</w:t>
      </w:r>
      <w:r w:rsidRPr="008A519C">
        <w:rPr>
          <w:spacing w:val="-8"/>
          <w:lang w:eastAsia="en-US"/>
        </w:rPr>
        <w:t xml:space="preserve"> </w:t>
      </w:r>
      <w:r w:rsidRPr="008A519C">
        <w:rPr>
          <w:lang w:eastAsia="en-US"/>
        </w:rPr>
        <w:t>prema</w:t>
      </w:r>
      <w:r w:rsidRPr="008A519C">
        <w:rPr>
          <w:spacing w:val="-9"/>
          <w:lang w:eastAsia="en-US"/>
        </w:rPr>
        <w:t xml:space="preserve"> </w:t>
      </w:r>
      <w:r w:rsidRPr="008A519C">
        <w:rPr>
          <w:lang w:eastAsia="en-US"/>
        </w:rPr>
        <w:t>potrebi suradnju sa središnjim tijelima državne uprave odgovornim za provođenje vanjskog odgovora na iznenadni</w:t>
      </w:r>
      <w:r w:rsidRPr="008A519C">
        <w:rPr>
          <w:spacing w:val="-4"/>
          <w:lang w:eastAsia="en-US"/>
        </w:rPr>
        <w:t xml:space="preserve"> </w:t>
      </w:r>
      <w:r w:rsidRPr="008A519C">
        <w:rPr>
          <w:lang w:eastAsia="en-US"/>
        </w:rPr>
        <w:t>događaj</w:t>
      </w:r>
    </w:p>
    <w:p w14:paraId="170B3BD8" w14:textId="77777777" w:rsidR="000210E1" w:rsidRPr="008A519C" w:rsidRDefault="000210E1" w:rsidP="00924693">
      <w:pPr>
        <w:widowControl w:val="0"/>
        <w:numPr>
          <w:ilvl w:val="0"/>
          <w:numId w:val="24"/>
        </w:numPr>
        <w:tabs>
          <w:tab w:val="left" w:pos="0"/>
          <w:tab w:val="left" w:pos="142"/>
          <w:tab w:val="left" w:pos="290"/>
        </w:tabs>
        <w:autoSpaceDE w:val="0"/>
        <w:autoSpaceDN w:val="0"/>
        <w:ind w:right="-34" w:firstLine="0"/>
        <w:jc w:val="both"/>
        <w:rPr>
          <w:lang w:eastAsia="en-US"/>
        </w:rPr>
      </w:pPr>
      <w:r w:rsidRPr="008A519C">
        <w:rPr>
          <w:lang w:eastAsia="en-US"/>
        </w:rPr>
        <w:t>rješenja</w:t>
      </w:r>
      <w:r w:rsidRPr="008A519C">
        <w:rPr>
          <w:spacing w:val="-16"/>
          <w:lang w:eastAsia="en-US"/>
        </w:rPr>
        <w:t xml:space="preserve"> </w:t>
      </w:r>
      <w:r w:rsidRPr="008A519C">
        <w:rPr>
          <w:lang w:eastAsia="en-US"/>
        </w:rPr>
        <w:t>koja</w:t>
      </w:r>
      <w:r w:rsidRPr="008A519C">
        <w:rPr>
          <w:spacing w:val="-16"/>
          <w:lang w:eastAsia="en-US"/>
        </w:rPr>
        <w:t xml:space="preserve"> </w:t>
      </w:r>
      <w:r w:rsidRPr="008A519C">
        <w:rPr>
          <w:lang w:eastAsia="en-US"/>
        </w:rPr>
        <w:t>se</w:t>
      </w:r>
      <w:r w:rsidRPr="008A519C">
        <w:rPr>
          <w:spacing w:val="-17"/>
          <w:lang w:eastAsia="en-US"/>
        </w:rPr>
        <w:t xml:space="preserve"> </w:t>
      </w:r>
      <w:r w:rsidRPr="008A519C">
        <w:rPr>
          <w:lang w:eastAsia="en-US"/>
        </w:rPr>
        <w:t>moraju</w:t>
      </w:r>
      <w:r w:rsidRPr="008A519C">
        <w:rPr>
          <w:spacing w:val="-13"/>
          <w:lang w:eastAsia="en-US"/>
        </w:rPr>
        <w:t xml:space="preserve"> </w:t>
      </w:r>
      <w:r w:rsidRPr="008A519C">
        <w:rPr>
          <w:lang w:eastAsia="en-US"/>
        </w:rPr>
        <w:t>provesti</w:t>
      </w:r>
      <w:r w:rsidRPr="008A519C">
        <w:rPr>
          <w:spacing w:val="-15"/>
          <w:lang w:eastAsia="en-US"/>
        </w:rPr>
        <w:t xml:space="preserve"> </w:t>
      </w:r>
      <w:r w:rsidRPr="008A519C">
        <w:rPr>
          <w:lang w:eastAsia="en-US"/>
        </w:rPr>
        <w:t>bez</w:t>
      </w:r>
      <w:r w:rsidRPr="008A519C">
        <w:rPr>
          <w:spacing w:val="-15"/>
          <w:lang w:eastAsia="en-US"/>
        </w:rPr>
        <w:t xml:space="preserve"> </w:t>
      </w:r>
      <w:r w:rsidRPr="008A519C">
        <w:rPr>
          <w:lang w:eastAsia="en-US"/>
        </w:rPr>
        <w:t>odgađanja</w:t>
      </w:r>
      <w:r w:rsidRPr="008A519C">
        <w:rPr>
          <w:spacing w:val="-16"/>
          <w:lang w:eastAsia="en-US"/>
        </w:rPr>
        <w:t xml:space="preserve"> </w:t>
      </w:r>
      <w:r w:rsidRPr="008A519C">
        <w:rPr>
          <w:lang w:eastAsia="en-US"/>
        </w:rPr>
        <w:t>kao</w:t>
      </w:r>
      <w:r w:rsidRPr="008A519C">
        <w:rPr>
          <w:spacing w:val="-16"/>
          <w:lang w:eastAsia="en-US"/>
        </w:rPr>
        <w:t xml:space="preserve"> </w:t>
      </w:r>
      <w:r w:rsidRPr="008A519C">
        <w:rPr>
          <w:lang w:eastAsia="en-US"/>
        </w:rPr>
        <w:t>odgovor</w:t>
      </w:r>
      <w:r w:rsidRPr="008A519C">
        <w:rPr>
          <w:spacing w:val="-17"/>
          <w:lang w:eastAsia="en-US"/>
        </w:rPr>
        <w:t xml:space="preserve"> </w:t>
      </w:r>
      <w:r w:rsidRPr="008A519C">
        <w:rPr>
          <w:lang w:eastAsia="en-US"/>
        </w:rPr>
        <w:t>na</w:t>
      </w:r>
      <w:r w:rsidRPr="008A519C">
        <w:rPr>
          <w:spacing w:val="-17"/>
          <w:lang w:eastAsia="en-US"/>
        </w:rPr>
        <w:t xml:space="preserve"> </w:t>
      </w:r>
      <w:r w:rsidRPr="008A519C">
        <w:rPr>
          <w:lang w:eastAsia="en-US"/>
        </w:rPr>
        <w:t>sve</w:t>
      </w:r>
      <w:r w:rsidRPr="008A519C">
        <w:rPr>
          <w:spacing w:val="-17"/>
          <w:lang w:eastAsia="en-US"/>
        </w:rPr>
        <w:t xml:space="preserve"> </w:t>
      </w:r>
      <w:r w:rsidRPr="008A519C">
        <w:rPr>
          <w:lang w:eastAsia="en-US"/>
        </w:rPr>
        <w:t>iznenadne</w:t>
      </w:r>
      <w:r w:rsidRPr="008A519C">
        <w:rPr>
          <w:spacing w:val="-14"/>
          <w:lang w:eastAsia="en-US"/>
        </w:rPr>
        <w:t xml:space="preserve"> </w:t>
      </w:r>
      <w:r w:rsidRPr="008A519C">
        <w:rPr>
          <w:lang w:eastAsia="en-US"/>
        </w:rPr>
        <w:t>događaje,</w:t>
      </w:r>
      <w:r w:rsidRPr="008A519C">
        <w:rPr>
          <w:spacing w:val="-16"/>
          <w:lang w:eastAsia="en-US"/>
        </w:rPr>
        <w:t xml:space="preserve"> </w:t>
      </w:r>
      <w:r w:rsidRPr="008A519C">
        <w:rPr>
          <w:lang w:eastAsia="en-US"/>
        </w:rPr>
        <w:t>velike nesreće ili velike opasnosti, a ista moraju biti usklađena s Planom intervencija kod iznenadnog onečišćenja</w:t>
      </w:r>
      <w:r w:rsidRPr="008A519C">
        <w:rPr>
          <w:spacing w:val="-2"/>
          <w:lang w:eastAsia="en-US"/>
        </w:rPr>
        <w:t xml:space="preserve"> </w:t>
      </w:r>
      <w:r w:rsidRPr="008A519C">
        <w:rPr>
          <w:lang w:eastAsia="en-US"/>
        </w:rPr>
        <w:t>mora</w:t>
      </w:r>
    </w:p>
    <w:p w14:paraId="25038285" w14:textId="77777777" w:rsidR="000210E1" w:rsidRDefault="000210E1" w:rsidP="00924693">
      <w:pPr>
        <w:widowControl w:val="0"/>
        <w:numPr>
          <w:ilvl w:val="0"/>
          <w:numId w:val="24"/>
        </w:numPr>
        <w:tabs>
          <w:tab w:val="left" w:pos="520"/>
        </w:tabs>
        <w:autoSpaceDE w:val="0"/>
        <w:autoSpaceDN w:val="0"/>
        <w:ind w:left="142" w:right="-34" w:firstLine="0"/>
        <w:jc w:val="both"/>
        <w:rPr>
          <w:lang w:eastAsia="en-US"/>
        </w:rPr>
      </w:pPr>
      <w:r w:rsidRPr="008A519C">
        <w:rPr>
          <w:lang w:eastAsia="en-US"/>
        </w:rPr>
        <w:t>dokaz o prethodnim procjenama koje su provedene u svrhu smanjivanja učinaka disperzanata na javno zdravlje i moguće daljnje štete za okoliš, prirodu i gospodarsku uporabu mora, na najmanju moguću mjeru, a isto uključuje suglasnost nadležnog tijela državne uprave za primjenu</w:t>
      </w:r>
      <w:r w:rsidRPr="008A519C">
        <w:rPr>
          <w:spacing w:val="-4"/>
          <w:lang w:eastAsia="en-US"/>
        </w:rPr>
        <w:t xml:space="preserve"> </w:t>
      </w:r>
      <w:r w:rsidRPr="008A519C">
        <w:rPr>
          <w:lang w:eastAsia="en-US"/>
        </w:rPr>
        <w:t>disperzanata.</w:t>
      </w:r>
    </w:p>
    <w:p w14:paraId="12B2F2E0" w14:textId="77777777" w:rsidR="000210E1" w:rsidRPr="008A519C" w:rsidRDefault="000210E1" w:rsidP="000210E1">
      <w:pPr>
        <w:widowControl w:val="0"/>
        <w:tabs>
          <w:tab w:val="left" w:pos="0"/>
          <w:tab w:val="left" w:pos="142"/>
          <w:tab w:val="left" w:pos="520"/>
        </w:tabs>
        <w:autoSpaceDE w:val="0"/>
        <w:autoSpaceDN w:val="0"/>
        <w:ind w:left="116" w:right="-34"/>
        <w:jc w:val="both"/>
        <w:rPr>
          <w:lang w:eastAsia="en-US"/>
        </w:rPr>
      </w:pPr>
    </w:p>
    <w:p w14:paraId="761C2495" w14:textId="77777777" w:rsidR="000210E1" w:rsidRDefault="000210E1" w:rsidP="000210E1">
      <w:pPr>
        <w:widowControl w:val="0"/>
        <w:tabs>
          <w:tab w:val="left" w:pos="0"/>
          <w:tab w:val="left" w:pos="462"/>
        </w:tabs>
        <w:autoSpaceDE w:val="0"/>
        <w:autoSpaceDN w:val="0"/>
        <w:ind w:right="-34"/>
        <w:jc w:val="both"/>
        <w:rPr>
          <w:lang w:eastAsia="en-US"/>
        </w:rPr>
      </w:pPr>
      <w:r>
        <w:rPr>
          <w:lang w:eastAsia="en-US"/>
        </w:rPr>
        <w:t xml:space="preserve">(7) </w:t>
      </w:r>
      <w:r w:rsidRPr="008A519C">
        <w:rPr>
          <w:lang w:eastAsia="en-US"/>
        </w:rPr>
        <w:t>Operator ili vlasnik je dužan ažurirati izvješća o velikim opasnostima ili obavijesti koje se dostavljaju</w:t>
      </w:r>
      <w:r w:rsidRPr="008A519C">
        <w:rPr>
          <w:spacing w:val="-6"/>
          <w:lang w:eastAsia="en-US"/>
        </w:rPr>
        <w:t xml:space="preserve"> </w:t>
      </w:r>
      <w:r w:rsidRPr="008A519C">
        <w:rPr>
          <w:lang w:eastAsia="en-US"/>
        </w:rPr>
        <w:t>u</w:t>
      </w:r>
      <w:r w:rsidRPr="008A519C">
        <w:rPr>
          <w:spacing w:val="-6"/>
          <w:lang w:eastAsia="en-US"/>
        </w:rPr>
        <w:t xml:space="preserve"> </w:t>
      </w:r>
      <w:r w:rsidRPr="008A519C">
        <w:rPr>
          <w:lang w:eastAsia="en-US"/>
        </w:rPr>
        <w:t>skladu</w:t>
      </w:r>
      <w:r w:rsidRPr="008A519C">
        <w:rPr>
          <w:spacing w:val="-7"/>
          <w:lang w:eastAsia="en-US"/>
        </w:rPr>
        <w:t xml:space="preserve"> </w:t>
      </w:r>
      <w:r w:rsidRPr="008A519C">
        <w:rPr>
          <w:lang w:eastAsia="en-US"/>
        </w:rPr>
        <w:t>s</w:t>
      </w:r>
      <w:r w:rsidRPr="008A519C">
        <w:rPr>
          <w:spacing w:val="-4"/>
          <w:lang w:eastAsia="en-US"/>
        </w:rPr>
        <w:t xml:space="preserve"> </w:t>
      </w:r>
      <w:r w:rsidRPr="008A519C">
        <w:rPr>
          <w:lang w:eastAsia="en-US"/>
        </w:rPr>
        <w:t>člankom</w:t>
      </w:r>
      <w:r w:rsidRPr="008A519C">
        <w:rPr>
          <w:spacing w:val="-6"/>
          <w:lang w:eastAsia="en-US"/>
        </w:rPr>
        <w:t xml:space="preserve"> </w:t>
      </w:r>
      <w:r w:rsidRPr="008A519C">
        <w:rPr>
          <w:lang w:eastAsia="en-US"/>
        </w:rPr>
        <w:t>13.</w:t>
      </w:r>
      <w:r w:rsidRPr="008A519C">
        <w:rPr>
          <w:spacing w:val="-6"/>
          <w:lang w:eastAsia="en-US"/>
        </w:rPr>
        <w:t xml:space="preserve"> </w:t>
      </w:r>
      <w:r w:rsidRPr="008A519C">
        <w:rPr>
          <w:lang w:eastAsia="en-US"/>
        </w:rPr>
        <w:t>ovoga</w:t>
      </w:r>
      <w:r w:rsidRPr="008A519C">
        <w:rPr>
          <w:spacing w:val="-5"/>
          <w:lang w:eastAsia="en-US"/>
        </w:rPr>
        <w:t xml:space="preserve"> </w:t>
      </w:r>
      <w:r w:rsidRPr="008A519C">
        <w:rPr>
          <w:lang w:eastAsia="en-US"/>
        </w:rPr>
        <w:t>Zakona,</w:t>
      </w:r>
      <w:r w:rsidRPr="008A519C">
        <w:rPr>
          <w:spacing w:val="-4"/>
          <w:lang w:eastAsia="en-US"/>
        </w:rPr>
        <w:t xml:space="preserve"> </w:t>
      </w:r>
      <w:r w:rsidRPr="008A519C">
        <w:rPr>
          <w:lang w:eastAsia="en-US"/>
        </w:rPr>
        <w:t>kod</w:t>
      </w:r>
      <w:r w:rsidRPr="008A519C">
        <w:rPr>
          <w:spacing w:val="-6"/>
          <w:lang w:eastAsia="en-US"/>
        </w:rPr>
        <w:t xml:space="preserve"> </w:t>
      </w:r>
      <w:r w:rsidRPr="008A519C">
        <w:rPr>
          <w:lang w:eastAsia="en-US"/>
        </w:rPr>
        <w:t>svake</w:t>
      </w:r>
      <w:r w:rsidRPr="008A519C">
        <w:rPr>
          <w:spacing w:val="-7"/>
          <w:lang w:eastAsia="en-US"/>
        </w:rPr>
        <w:t xml:space="preserve"> </w:t>
      </w:r>
      <w:r w:rsidRPr="008A519C">
        <w:rPr>
          <w:lang w:eastAsia="en-US"/>
        </w:rPr>
        <w:t>bitne</w:t>
      </w:r>
      <w:r w:rsidRPr="008A519C">
        <w:rPr>
          <w:spacing w:val="-5"/>
          <w:lang w:eastAsia="en-US"/>
        </w:rPr>
        <w:t xml:space="preserve"> </w:t>
      </w:r>
      <w:r w:rsidRPr="008A519C">
        <w:rPr>
          <w:lang w:eastAsia="en-US"/>
        </w:rPr>
        <w:t>promjene</w:t>
      </w:r>
      <w:r w:rsidRPr="008A519C">
        <w:rPr>
          <w:spacing w:val="-7"/>
          <w:lang w:eastAsia="en-US"/>
        </w:rPr>
        <w:t xml:space="preserve"> </w:t>
      </w:r>
      <w:r w:rsidRPr="008A519C">
        <w:rPr>
          <w:lang w:eastAsia="en-US"/>
        </w:rPr>
        <w:t>Plana</w:t>
      </w:r>
      <w:r w:rsidRPr="008A519C">
        <w:rPr>
          <w:spacing w:val="-8"/>
          <w:lang w:eastAsia="en-US"/>
        </w:rPr>
        <w:t xml:space="preserve"> </w:t>
      </w:r>
      <w:r w:rsidRPr="008A519C">
        <w:rPr>
          <w:lang w:eastAsia="en-US"/>
        </w:rPr>
        <w:t>intervencija odobalnog</w:t>
      </w:r>
      <w:r w:rsidRPr="008A519C">
        <w:rPr>
          <w:spacing w:val="-2"/>
          <w:lang w:eastAsia="en-US"/>
        </w:rPr>
        <w:t xml:space="preserve"> </w:t>
      </w:r>
      <w:r w:rsidRPr="008A519C">
        <w:rPr>
          <w:lang w:eastAsia="en-US"/>
        </w:rPr>
        <w:t>objekta.</w:t>
      </w:r>
    </w:p>
    <w:p w14:paraId="30B46496" w14:textId="77777777" w:rsidR="000210E1" w:rsidRPr="008A519C" w:rsidRDefault="000210E1" w:rsidP="000210E1">
      <w:pPr>
        <w:widowControl w:val="0"/>
        <w:tabs>
          <w:tab w:val="left" w:pos="0"/>
          <w:tab w:val="left" w:pos="142"/>
          <w:tab w:val="left" w:pos="462"/>
        </w:tabs>
        <w:autoSpaceDE w:val="0"/>
        <w:autoSpaceDN w:val="0"/>
        <w:ind w:left="116" w:right="-34"/>
        <w:jc w:val="both"/>
        <w:rPr>
          <w:lang w:eastAsia="en-US"/>
        </w:rPr>
      </w:pPr>
    </w:p>
    <w:p w14:paraId="13839D18" w14:textId="77777777" w:rsidR="000210E1" w:rsidRDefault="000210E1" w:rsidP="000210E1">
      <w:pPr>
        <w:widowControl w:val="0"/>
        <w:tabs>
          <w:tab w:val="left" w:pos="0"/>
          <w:tab w:val="left" w:pos="142"/>
          <w:tab w:val="left" w:pos="455"/>
        </w:tabs>
        <w:autoSpaceDE w:val="0"/>
        <w:autoSpaceDN w:val="0"/>
        <w:ind w:right="-34"/>
        <w:jc w:val="both"/>
        <w:rPr>
          <w:lang w:eastAsia="en-US"/>
        </w:rPr>
      </w:pPr>
      <w:r>
        <w:rPr>
          <w:lang w:eastAsia="en-US"/>
        </w:rPr>
        <w:t xml:space="preserve">(8) </w:t>
      </w:r>
      <w:r w:rsidRPr="008A519C">
        <w:rPr>
          <w:lang w:eastAsia="en-US"/>
        </w:rPr>
        <w:t>Ovlaštenik dozvole je dužan sve izmjene iz stavka 7. ovoga članka u roku ne dužem od pet dana dostaviti Koordinaciji na</w:t>
      </w:r>
      <w:r w:rsidRPr="008A519C">
        <w:rPr>
          <w:spacing w:val="-9"/>
          <w:lang w:eastAsia="en-US"/>
        </w:rPr>
        <w:t xml:space="preserve"> </w:t>
      </w:r>
      <w:r w:rsidRPr="008A519C">
        <w:rPr>
          <w:lang w:eastAsia="en-US"/>
        </w:rPr>
        <w:t>prihvaćanje.</w:t>
      </w:r>
    </w:p>
    <w:p w14:paraId="3B2E69F3" w14:textId="77777777" w:rsidR="000210E1" w:rsidRDefault="000210E1" w:rsidP="000210E1">
      <w:pPr>
        <w:widowControl w:val="0"/>
        <w:tabs>
          <w:tab w:val="left" w:pos="0"/>
          <w:tab w:val="left" w:pos="142"/>
          <w:tab w:val="left" w:pos="455"/>
        </w:tabs>
        <w:autoSpaceDE w:val="0"/>
        <w:autoSpaceDN w:val="0"/>
        <w:ind w:right="-34"/>
        <w:jc w:val="both"/>
        <w:rPr>
          <w:lang w:eastAsia="en-US"/>
        </w:rPr>
      </w:pPr>
    </w:p>
    <w:p w14:paraId="7EA36D02" w14:textId="77777777" w:rsidR="000210E1" w:rsidRPr="008A519C" w:rsidRDefault="000210E1" w:rsidP="000210E1">
      <w:pPr>
        <w:widowControl w:val="0"/>
        <w:tabs>
          <w:tab w:val="left" w:pos="0"/>
          <w:tab w:val="left" w:pos="142"/>
          <w:tab w:val="left" w:pos="455"/>
        </w:tabs>
        <w:autoSpaceDE w:val="0"/>
        <w:autoSpaceDN w:val="0"/>
        <w:ind w:right="-34"/>
        <w:jc w:val="both"/>
        <w:rPr>
          <w:lang w:eastAsia="en-US"/>
        </w:rPr>
      </w:pPr>
      <w:r>
        <w:rPr>
          <w:lang w:eastAsia="en-US"/>
        </w:rPr>
        <w:t xml:space="preserve">(9) </w:t>
      </w:r>
      <w:r w:rsidRPr="008A519C">
        <w:rPr>
          <w:lang w:eastAsia="en-US"/>
        </w:rPr>
        <w:t>Nakon prihvaćanja Koordinacija je dužna Plan intervencija odobalnog objekta dostaviti tijelima javne</w:t>
      </w:r>
      <w:r w:rsidRPr="008A519C">
        <w:rPr>
          <w:spacing w:val="-3"/>
          <w:lang w:eastAsia="en-US"/>
        </w:rPr>
        <w:t xml:space="preserve"> </w:t>
      </w:r>
      <w:r w:rsidRPr="008A519C">
        <w:rPr>
          <w:lang w:eastAsia="en-US"/>
        </w:rPr>
        <w:t>vlasti.</w:t>
      </w:r>
    </w:p>
    <w:p w14:paraId="5E99EED8" w14:textId="77777777" w:rsidR="000210E1" w:rsidRPr="008A519C" w:rsidRDefault="000210E1" w:rsidP="000210E1">
      <w:pPr>
        <w:widowControl w:val="0"/>
        <w:tabs>
          <w:tab w:val="left" w:pos="0"/>
          <w:tab w:val="left" w:pos="142"/>
        </w:tabs>
        <w:autoSpaceDE w:val="0"/>
        <w:autoSpaceDN w:val="0"/>
        <w:rPr>
          <w:iCs/>
          <w:lang w:eastAsia="en-US"/>
        </w:rPr>
      </w:pPr>
    </w:p>
    <w:p w14:paraId="526CBDE4" w14:textId="77777777" w:rsidR="000210E1" w:rsidRPr="008A519C" w:rsidRDefault="000210E1" w:rsidP="000210E1">
      <w:pPr>
        <w:widowControl w:val="0"/>
        <w:tabs>
          <w:tab w:val="left" w:pos="0"/>
          <w:tab w:val="left" w:pos="142"/>
        </w:tabs>
        <w:autoSpaceDE w:val="0"/>
        <w:autoSpaceDN w:val="0"/>
        <w:ind w:right="204"/>
        <w:jc w:val="center"/>
        <w:rPr>
          <w:i/>
          <w:lang w:eastAsia="en-US"/>
        </w:rPr>
      </w:pPr>
      <w:r w:rsidRPr="008A519C">
        <w:rPr>
          <w:iCs/>
          <w:lang w:eastAsia="en-US"/>
        </w:rPr>
        <w:t>Obavijest i informacije o radovima u bušotini</w:t>
      </w:r>
    </w:p>
    <w:p w14:paraId="30BDC379" w14:textId="77777777" w:rsidR="000210E1" w:rsidRDefault="000210E1" w:rsidP="000210E1">
      <w:pPr>
        <w:widowControl w:val="0"/>
        <w:tabs>
          <w:tab w:val="left" w:pos="0"/>
          <w:tab w:val="left" w:pos="142"/>
        </w:tabs>
        <w:autoSpaceDE w:val="0"/>
        <w:autoSpaceDN w:val="0"/>
        <w:ind w:right="204"/>
        <w:jc w:val="center"/>
        <w:rPr>
          <w:lang w:eastAsia="en-US"/>
        </w:rPr>
      </w:pPr>
    </w:p>
    <w:p w14:paraId="7B00C528"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18.</w:t>
      </w:r>
    </w:p>
    <w:p w14:paraId="67988551" w14:textId="77777777" w:rsidR="000210E1" w:rsidRPr="008A519C" w:rsidRDefault="000210E1" w:rsidP="000210E1">
      <w:pPr>
        <w:widowControl w:val="0"/>
        <w:tabs>
          <w:tab w:val="left" w:pos="0"/>
          <w:tab w:val="left" w:pos="142"/>
        </w:tabs>
        <w:autoSpaceDE w:val="0"/>
        <w:autoSpaceDN w:val="0"/>
        <w:rPr>
          <w:lang w:eastAsia="en-US"/>
        </w:rPr>
      </w:pPr>
    </w:p>
    <w:p w14:paraId="613F62F1" w14:textId="77777777" w:rsidR="000210E1" w:rsidRPr="008A519C" w:rsidRDefault="000210E1" w:rsidP="000210E1">
      <w:pPr>
        <w:widowControl w:val="0"/>
        <w:tabs>
          <w:tab w:val="left" w:pos="0"/>
          <w:tab w:val="left" w:pos="142"/>
          <w:tab w:val="left" w:pos="462"/>
        </w:tabs>
        <w:autoSpaceDE w:val="0"/>
        <w:autoSpaceDN w:val="0"/>
        <w:ind w:right="-34"/>
        <w:jc w:val="both"/>
        <w:rPr>
          <w:lang w:eastAsia="en-US"/>
        </w:rPr>
      </w:pPr>
      <w:r>
        <w:rPr>
          <w:lang w:eastAsia="en-US"/>
        </w:rPr>
        <w:t xml:space="preserve">(1) </w:t>
      </w:r>
      <w:r w:rsidRPr="008A519C">
        <w:rPr>
          <w:lang w:eastAsia="en-US"/>
        </w:rPr>
        <w:t>Ovlaštenik dozvole je dužan izraditi, u slučaju radova u bušotini, obavijest i informacije o tim radovima u bušotini i iste dostaviti 30 dana prije početka radova</w:t>
      </w:r>
      <w:r w:rsidRPr="008A519C">
        <w:rPr>
          <w:spacing w:val="-13"/>
          <w:lang w:eastAsia="en-US"/>
        </w:rPr>
        <w:t xml:space="preserve"> </w:t>
      </w:r>
      <w:r w:rsidRPr="008A519C">
        <w:rPr>
          <w:lang w:eastAsia="en-US"/>
        </w:rPr>
        <w:t>Koordinaciji.</w:t>
      </w:r>
    </w:p>
    <w:p w14:paraId="57C3B4AE" w14:textId="77777777" w:rsidR="000210E1" w:rsidRDefault="000210E1" w:rsidP="000210E1">
      <w:pPr>
        <w:widowControl w:val="0"/>
        <w:tabs>
          <w:tab w:val="left" w:pos="0"/>
          <w:tab w:val="left" w:pos="142"/>
          <w:tab w:val="left" w:pos="455"/>
        </w:tabs>
        <w:autoSpaceDE w:val="0"/>
        <w:autoSpaceDN w:val="0"/>
        <w:jc w:val="both"/>
        <w:rPr>
          <w:lang w:eastAsia="en-US"/>
        </w:rPr>
      </w:pPr>
    </w:p>
    <w:p w14:paraId="09F75E17" w14:textId="77777777" w:rsidR="000210E1" w:rsidRPr="008A519C" w:rsidRDefault="000210E1" w:rsidP="000210E1">
      <w:pPr>
        <w:widowControl w:val="0"/>
        <w:tabs>
          <w:tab w:val="left" w:pos="0"/>
          <w:tab w:val="left" w:pos="142"/>
          <w:tab w:val="left" w:pos="455"/>
        </w:tabs>
        <w:autoSpaceDE w:val="0"/>
        <w:autoSpaceDN w:val="0"/>
        <w:jc w:val="both"/>
        <w:rPr>
          <w:lang w:eastAsia="en-US"/>
        </w:rPr>
      </w:pPr>
      <w:r>
        <w:rPr>
          <w:lang w:eastAsia="en-US"/>
        </w:rPr>
        <w:t xml:space="preserve">(2) </w:t>
      </w:r>
      <w:r w:rsidRPr="008A519C">
        <w:rPr>
          <w:lang w:eastAsia="en-US"/>
        </w:rPr>
        <w:t>Obavijest iz stavka 1. ovoga članka obvezno</w:t>
      </w:r>
      <w:r w:rsidRPr="008A519C">
        <w:rPr>
          <w:spacing w:val="-8"/>
          <w:lang w:eastAsia="en-US"/>
        </w:rPr>
        <w:t xml:space="preserve"> </w:t>
      </w:r>
      <w:r w:rsidRPr="008A519C">
        <w:rPr>
          <w:lang w:eastAsia="en-US"/>
        </w:rPr>
        <w:t>sadržava:</w:t>
      </w:r>
    </w:p>
    <w:p w14:paraId="71E15AE4" w14:textId="77777777" w:rsidR="000210E1" w:rsidRPr="008A519C" w:rsidRDefault="000210E1" w:rsidP="00924693">
      <w:pPr>
        <w:widowControl w:val="0"/>
        <w:numPr>
          <w:ilvl w:val="0"/>
          <w:numId w:val="23"/>
        </w:numPr>
        <w:tabs>
          <w:tab w:val="left" w:pos="0"/>
          <w:tab w:val="left" w:pos="142"/>
          <w:tab w:val="left" w:pos="343"/>
        </w:tabs>
        <w:autoSpaceDE w:val="0"/>
        <w:autoSpaceDN w:val="0"/>
        <w:ind w:firstLine="0"/>
        <w:jc w:val="both"/>
        <w:rPr>
          <w:lang w:eastAsia="en-US"/>
        </w:rPr>
      </w:pPr>
      <w:r w:rsidRPr="008A519C">
        <w:rPr>
          <w:lang w:eastAsia="en-US"/>
        </w:rPr>
        <w:t>naziv i adresu</w:t>
      </w:r>
      <w:r w:rsidRPr="008A519C">
        <w:rPr>
          <w:spacing w:val="-4"/>
          <w:lang w:eastAsia="en-US"/>
        </w:rPr>
        <w:t xml:space="preserve"> </w:t>
      </w:r>
      <w:r w:rsidRPr="008A519C">
        <w:rPr>
          <w:lang w:eastAsia="en-US"/>
        </w:rPr>
        <w:t>operatora</w:t>
      </w:r>
    </w:p>
    <w:p w14:paraId="6D68C20E" w14:textId="77777777" w:rsidR="000210E1" w:rsidRPr="008A519C" w:rsidRDefault="000210E1" w:rsidP="00924693">
      <w:pPr>
        <w:widowControl w:val="0"/>
        <w:numPr>
          <w:ilvl w:val="0"/>
          <w:numId w:val="23"/>
        </w:numPr>
        <w:tabs>
          <w:tab w:val="left" w:pos="0"/>
          <w:tab w:val="left" w:pos="142"/>
          <w:tab w:val="left" w:pos="343"/>
        </w:tabs>
        <w:autoSpaceDE w:val="0"/>
        <w:autoSpaceDN w:val="0"/>
        <w:ind w:left="342"/>
        <w:jc w:val="both"/>
        <w:rPr>
          <w:lang w:eastAsia="en-US"/>
        </w:rPr>
      </w:pPr>
      <w:r w:rsidRPr="008A519C">
        <w:rPr>
          <w:lang w:eastAsia="en-US"/>
        </w:rPr>
        <w:t>naziv odobalnog objekta koji se koristi te naziv i adresu vlasnika ili</w:t>
      </w:r>
      <w:r w:rsidRPr="008A519C">
        <w:rPr>
          <w:spacing w:val="-8"/>
          <w:lang w:eastAsia="en-US"/>
        </w:rPr>
        <w:t xml:space="preserve"> </w:t>
      </w:r>
      <w:r w:rsidRPr="008A519C">
        <w:rPr>
          <w:lang w:eastAsia="en-US"/>
        </w:rPr>
        <w:t>izvođača</w:t>
      </w:r>
    </w:p>
    <w:p w14:paraId="66E97C35" w14:textId="77777777" w:rsidR="000210E1" w:rsidRPr="008A519C" w:rsidRDefault="000210E1" w:rsidP="00924693">
      <w:pPr>
        <w:widowControl w:val="0"/>
        <w:numPr>
          <w:ilvl w:val="0"/>
          <w:numId w:val="23"/>
        </w:numPr>
        <w:tabs>
          <w:tab w:val="left" w:pos="0"/>
          <w:tab w:val="left" w:pos="142"/>
          <w:tab w:val="left" w:pos="343"/>
        </w:tabs>
        <w:autoSpaceDE w:val="0"/>
        <w:autoSpaceDN w:val="0"/>
        <w:ind w:left="342"/>
        <w:jc w:val="both"/>
        <w:rPr>
          <w:lang w:eastAsia="en-US"/>
        </w:rPr>
      </w:pPr>
      <w:r w:rsidRPr="008A519C">
        <w:rPr>
          <w:lang w:eastAsia="en-US"/>
        </w:rPr>
        <w:t>pojedinosti o bušotini i veze s odobalnim objektima ili povezanom</w:t>
      </w:r>
      <w:r w:rsidRPr="008A519C">
        <w:rPr>
          <w:spacing w:val="-8"/>
          <w:lang w:eastAsia="en-US"/>
        </w:rPr>
        <w:t xml:space="preserve"> </w:t>
      </w:r>
      <w:r w:rsidRPr="008A519C">
        <w:rPr>
          <w:lang w:eastAsia="en-US"/>
        </w:rPr>
        <w:t>infrastrukturom</w:t>
      </w:r>
    </w:p>
    <w:p w14:paraId="264EF777" w14:textId="77777777" w:rsidR="000210E1" w:rsidRPr="008A519C" w:rsidRDefault="000210E1" w:rsidP="00924693">
      <w:pPr>
        <w:widowControl w:val="0"/>
        <w:numPr>
          <w:ilvl w:val="0"/>
          <w:numId w:val="23"/>
        </w:numPr>
        <w:tabs>
          <w:tab w:val="left" w:pos="0"/>
          <w:tab w:val="left" w:pos="142"/>
          <w:tab w:val="left" w:pos="350"/>
        </w:tabs>
        <w:autoSpaceDE w:val="0"/>
        <w:autoSpaceDN w:val="0"/>
        <w:ind w:right="-34" w:firstLine="0"/>
        <w:jc w:val="both"/>
        <w:rPr>
          <w:lang w:eastAsia="en-US"/>
        </w:rPr>
      </w:pPr>
      <w:r w:rsidRPr="008A519C">
        <w:rPr>
          <w:lang w:eastAsia="en-US"/>
        </w:rPr>
        <w:t>informacije</w:t>
      </w:r>
      <w:r w:rsidRPr="008A519C">
        <w:rPr>
          <w:spacing w:val="-11"/>
          <w:lang w:eastAsia="en-US"/>
        </w:rPr>
        <w:t xml:space="preserve"> </w:t>
      </w:r>
      <w:r w:rsidRPr="008A519C">
        <w:rPr>
          <w:lang w:eastAsia="en-US"/>
        </w:rPr>
        <w:t>o</w:t>
      </w:r>
      <w:r w:rsidRPr="008A519C">
        <w:rPr>
          <w:spacing w:val="-10"/>
          <w:lang w:eastAsia="en-US"/>
        </w:rPr>
        <w:t xml:space="preserve"> </w:t>
      </w:r>
      <w:r w:rsidRPr="008A519C">
        <w:rPr>
          <w:lang w:eastAsia="en-US"/>
        </w:rPr>
        <w:t>programu</w:t>
      </w:r>
      <w:r w:rsidRPr="008A519C">
        <w:rPr>
          <w:spacing w:val="-10"/>
          <w:lang w:eastAsia="en-US"/>
        </w:rPr>
        <w:t xml:space="preserve"> </w:t>
      </w:r>
      <w:r w:rsidRPr="008A519C">
        <w:rPr>
          <w:lang w:eastAsia="en-US"/>
        </w:rPr>
        <w:t>radova</w:t>
      </w:r>
      <w:r w:rsidRPr="008A519C">
        <w:rPr>
          <w:spacing w:val="-11"/>
          <w:lang w:eastAsia="en-US"/>
        </w:rPr>
        <w:t xml:space="preserve"> </w:t>
      </w:r>
      <w:r w:rsidRPr="008A519C">
        <w:rPr>
          <w:lang w:eastAsia="en-US"/>
        </w:rPr>
        <w:t>u</w:t>
      </w:r>
      <w:r w:rsidRPr="008A519C">
        <w:rPr>
          <w:spacing w:val="-10"/>
          <w:lang w:eastAsia="en-US"/>
        </w:rPr>
        <w:t xml:space="preserve"> </w:t>
      </w:r>
      <w:r w:rsidRPr="008A519C">
        <w:rPr>
          <w:lang w:eastAsia="en-US"/>
        </w:rPr>
        <w:t>bušotini,</w:t>
      </w:r>
      <w:r w:rsidRPr="008A519C">
        <w:rPr>
          <w:spacing w:val="-10"/>
          <w:lang w:eastAsia="en-US"/>
        </w:rPr>
        <w:t xml:space="preserve"> </w:t>
      </w:r>
      <w:r w:rsidRPr="008A519C">
        <w:rPr>
          <w:lang w:eastAsia="en-US"/>
        </w:rPr>
        <w:t>uključujući</w:t>
      </w:r>
      <w:r w:rsidRPr="008A519C">
        <w:rPr>
          <w:spacing w:val="-10"/>
          <w:lang w:eastAsia="en-US"/>
        </w:rPr>
        <w:t xml:space="preserve"> </w:t>
      </w:r>
      <w:r w:rsidRPr="008A519C">
        <w:rPr>
          <w:lang w:eastAsia="en-US"/>
        </w:rPr>
        <w:t>vremensko</w:t>
      </w:r>
      <w:r w:rsidRPr="008A519C">
        <w:rPr>
          <w:spacing w:val="-10"/>
          <w:lang w:eastAsia="en-US"/>
        </w:rPr>
        <w:t xml:space="preserve"> </w:t>
      </w:r>
      <w:r w:rsidRPr="008A519C">
        <w:rPr>
          <w:lang w:eastAsia="en-US"/>
        </w:rPr>
        <w:t>razdoblje</w:t>
      </w:r>
      <w:r w:rsidRPr="008A519C">
        <w:rPr>
          <w:spacing w:val="-11"/>
          <w:lang w:eastAsia="en-US"/>
        </w:rPr>
        <w:t xml:space="preserve"> </w:t>
      </w:r>
      <w:r w:rsidRPr="008A519C">
        <w:rPr>
          <w:lang w:eastAsia="en-US"/>
        </w:rPr>
        <w:t>radova,</w:t>
      </w:r>
      <w:r w:rsidRPr="008A519C">
        <w:rPr>
          <w:spacing w:val="-10"/>
          <w:lang w:eastAsia="en-US"/>
        </w:rPr>
        <w:t xml:space="preserve"> </w:t>
      </w:r>
      <w:r w:rsidRPr="008A519C">
        <w:rPr>
          <w:lang w:eastAsia="en-US"/>
        </w:rPr>
        <w:t>tehničke pojedinosti o radovima u bušotini i njihovoj provjeri, ograničenja koja se nameću za siguran rad u skladu s upravljanjem</w:t>
      </w:r>
      <w:r w:rsidRPr="008A519C">
        <w:rPr>
          <w:spacing w:val="-5"/>
          <w:lang w:eastAsia="en-US"/>
        </w:rPr>
        <w:t xml:space="preserve"> </w:t>
      </w:r>
      <w:r w:rsidRPr="008A519C">
        <w:rPr>
          <w:lang w:eastAsia="en-US"/>
        </w:rPr>
        <w:t>rizicima</w:t>
      </w:r>
    </w:p>
    <w:p w14:paraId="3E784D86" w14:textId="77777777" w:rsidR="000210E1" w:rsidRPr="008A519C" w:rsidRDefault="000210E1" w:rsidP="00924693">
      <w:pPr>
        <w:widowControl w:val="0"/>
        <w:numPr>
          <w:ilvl w:val="0"/>
          <w:numId w:val="23"/>
        </w:numPr>
        <w:tabs>
          <w:tab w:val="left" w:pos="0"/>
          <w:tab w:val="left" w:pos="142"/>
          <w:tab w:val="left" w:pos="343"/>
        </w:tabs>
        <w:autoSpaceDE w:val="0"/>
        <w:autoSpaceDN w:val="0"/>
        <w:ind w:left="342"/>
        <w:jc w:val="both"/>
        <w:rPr>
          <w:lang w:eastAsia="en-US"/>
        </w:rPr>
      </w:pPr>
      <w:r w:rsidRPr="008A519C">
        <w:rPr>
          <w:lang w:eastAsia="en-US"/>
        </w:rPr>
        <w:t>u slučaju postojeće bušotine, informacije o njezinoj povijesti i tehničkom</w:t>
      </w:r>
      <w:r w:rsidRPr="008A519C">
        <w:rPr>
          <w:spacing w:val="-12"/>
          <w:lang w:eastAsia="en-US"/>
        </w:rPr>
        <w:t xml:space="preserve"> </w:t>
      </w:r>
      <w:r w:rsidRPr="008A519C">
        <w:rPr>
          <w:lang w:eastAsia="en-US"/>
        </w:rPr>
        <w:t>stanju</w:t>
      </w:r>
    </w:p>
    <w:p w14:paraId="2842D77C" w14:textId="77777777" w:rsidR="000210E1" w:rsidRPr="008A519C" w:rsidRDefault="000210E1" w:rsidP="00924693">
      <w:pPr>
        <w:widowControl w:val="0"/>
        <w:numPr>
          <w:ilvl w:val="0"/>
          <w:numId w:val="23"/>
        </w:numPr>
        <w:tabs>
          <w:tab w:val="left" w:pos="0"/>
          <w:tab w:val="left" w:pos="142"/>
          <w:tab w:val="left" w:pos="309"/>
        </w:tabs>
        <w:autoSpaceDE w:val="0"/>
        <w:autoSpaceDN w:val="0"/>
        <w:ind w:right="-34" w:firstLine="0"/>
        <w:jc w:val="both"/>
        <w:rPr>
          <w:lang w:eastAsia="en-US"/>
        </w:rPr>
      </w:pPr>
      <w:r w:rsidRPr="008A519C">
        <w:rPr>
          <w:lang w:eastAsia="en-US"/>
        </w:rPr>
        <w:t>sve</w:t>
      </w:r>
      <w:r w:rsidRPr="008A519C">
        <w:rPr>
          <w:spacing w:val="-8"/>
          <w:lang w:eastAsia="en-US"/>
        </w:rPr>
        <w:t xml:space="preserve"> </w:t>
      </w:r>
      <w:r w:rsidRPr="008A519C">
        <w:rPr>
          <w:lang w:eastAsia="en-US"/>
        </w:rPr>
        <w:t>pojedinosti</w:t>
      </w:r>
      <w:r w:rsidRPr="008A519C">
        <w:rPr>
          <w:spacing w:val="-7"/>
          <w:lang w:eastAsia="en-US"/>
        </w:rPr>
        <w:t xml:space="preserve"> </w:t>
      </w:r>
      <w:r w:rsidRPr="008A519C">
        <w:rPr>
          <w:lang w:eastAsia="en-US"/>
        </w:rPr>
        <w:t>o</w:t>
      </w:r>
      <w:r w:rsidRPr="008A519C">
        <w:rPr>
          <w:spacing w:val="-8"/>
          <w:lang w:eastAsia="en-US"/>
        </w:rPr>
        <w:t xml:space="preserve"> </w:t>
      </w:r>
      <w:r w:rsidRPr="008A519C">
        <w:rPr>
          <w:lang w:eastAsia="en-US"/>
        </w:rPr>
        <w:t>sigurnosnoj</w:t>
      </w:r>
      <w:r w:rsidRPr="008A519C">
        <w:rPr>
          <w:spacing w:val="-7"/>
          <w:lang w:eastAsia="en-US"/>
        </w:rPr>
        <w:t xml:space="preserve"> </w:t>
      </w:r>
      <w:r w:rsidRPr="008A519C">
        <w:rPr>
          <w:lang w:eastAsia="en-US"/>
        </w:rPr>
        <w:t>opremi</w:t>
      </w:r>
      <w:r w:rsidRPr="008A519C">
        <w:rPr>
          <w:spacing w:val="-7"/>
          <w:lang w:eastAsia="en-US"/>
        </w:rPr>
        <w:t xml:space="preserve"> </w:t>
      </w:r>
      <w:r w:rsidRPr="008A519C">
        <w:rPr>
          <w:lang w:eastAsia="en-US"/>
        </w:rPr>
        <w:t>koja</w:t>
      </w:r>
      <w:r w:rsidRPr="008A519C">
        <w:rPr>
          <w:spacing w:val="-8"/>
          <w:lang w:eastAsia="en-US"/>
        </w:rPr>
        <w:t xml:space="preserve"> </w:t>
      </w:r>
      <w:r w:rsidRPr="008A519C">
        <w:rPr>
          <w:lang w:eastAsia="en-US"/>
        </w:rPr>
        <w:t>se</w:t>
      </w:r>
      <w:r w:rsidRPr="008A519C">
        <w:rPr>
          <w:spacing w:val="-9"/>
          <w:lang w:eastAsia="en-US"/>
        </w:rPr>
        <w:t xml:space="preserve"> </w:t>
      </w:r>
      <w:r w:rsidRPr="008A519C">
        <w:rPr>
          <w:lang w:eastAsia="en-US"/>
        </w:rPr>
        <w:t>koristi,</w:t>
      </w:r>
      <w:r w:rsidRPr="008A519C">
        <w:rPr>
          <w:spacing w:val="-8"/>
          <w:lang w:eastAsia="en-US"/>
        </w:rPr>
        <w:t xml:space="preserve"> </w:t>
      </w:r>
      <w:r w:rsidRPr="008A519C">
        <w:rPr>
          <w:lang w:eastAsia="en-US"/>
        </w:rPr>
        <w:t>a</w:t>
      </w:r>
      <w:r w:rsidRPr="008A519C">
        <w:rPr>
          <w:spacing w:val="-9"/>
          <w:lang w:eastAsia="en-US"/>
        </w:rPr>
        <w:t xml:space="preserve"> </w:t>
      </w:r>
      <w:r w:rsidRPr="008A519C">
        <w:rPr>
          <w:lang w:eastAsia="en-US"/>
        </w:rPr>
        <w:t>koja</w:t>
      </w:r>
      <w:r w:rsidRPr="008A519C">
        <w:rPr>
          <w:spacing w:val="-8"/>
          <w:lang w:eastAsia="en-US"/>
        </w:rPr>
        <w:t xml:space="preserve"> </w:t>
      </w:r>
      <w:r w:rsidRPr="008A519C">
        <w:rPr>
          <w:lang w:eastAsia="en-US"/>
        </w:rPr>
        <w:t>nije</w:t>
      </w:r>
      <w:r w:rsidRPr="008A519C">
        <w:rPr>
          <w:spacing w:val="-6"/>
          <w:lang w:eastAsia="en-US"/>
        </w:rPr>
        <w:t xml:space="preserve"> </w:t>
      </w:r>
      <w:r w:rsidRPr="008A519C">
        <w:rPr>
          <w:lang w:eastAsia="en-US"/>
        </w:rPr>
        <w:t>opisana</w:t>
      </w:r>
      <w:r w:rsidRPr="008A519C">
        <w:rPr>
          <w:spacing w:val="-7"/>
          <w:lang w:eastAsia="en-US"/>
        </w:rPr>
        <w:t xml:space="preserve"> </w:t>
      </w:r>
      <w:r w:rsidRPr="008A519C">
        <w:rPr>
          <w:lang w:eastAsia="en-US"/>
        </w:rPr>
        <w:t>u</w:t>
      </w:r>
      <w:r w:rsidRPr="008A519C">
        <w:rPr>
          <w:spacing w:val="-6"/>
          <w:lang w:eastAsia="en-US"/>
        </w:rPr>
        <w:t xml:space="preserve"> </w:t>
      </w:r>
      <w:r w:rsidRPr="008A519C">
        <w:rPr>
          <w:lang w:eastAsia="en-US"/>
        </w:rPr>
        <w:t>aktualnom</w:t>
      </w:r>
      <w:r w:rsidRPr="008A519C">
        <w:rPr>
          <w:spacing w:val="-7"/>
          <w:lang w:eastAsia="en-US"/>
        </w:rPr>
        <w:t xml:space="preserve"> </w:t>
      </w:r>
      <w:r w:rsidRPr="008A519C">
        <w:rPr>
          <w:lang w:eastAsia="en-US"/>
        </w:rPr>
        <w:t>izvješću o velikim opasnostima za odobalni</w:t>
      </w:r>
      <w:r w:rsidRPr="008A519C">
        <w:rPr>
          <w:spacing w:val="-7"/>
          <w:lang w:eastAsia="en-US"/>
        </w:rPr>
        <w:t xml:space="preserve"> </w:t>
      </w:r>
      <w:r w:rsidRPr="008A519C">
        <w:rPr>
          <w:lang w:eastAsia="en-US"/>
        </w:rPr>
        <w:t>objekt</w:t>
      </w:r>
    </w:p>
    <w:p w14:paraId="275186AA" w14:textId="77777777" w:rsidR="000210E1" w:rsidRPr="008A519C" w:rsidRDefault="000210E1" w:rsidP="00924693">
      <w:pPr>
        <w:widowControl w:val="0"/>
        <w:numPr>
          <w:ilvl w:val="0"/>
          <w:numId w:val="23"/>
        </w:numPr>
        <w:tabs>
          <w:tab w:val="left" w:pos="0"/>
          <w:tab w:val="left" w:pos="142"/>
          <w:tab w:val="left" w:pos="355"/>
        </w:tabs>
        <w:autoSpaceDE w:val="0"/>
        <w:autoSpaceDN w:val="0"/>
        <w:ind w:left="354" w:hanging="238"/>
        <w:jc w:val="both"/>
        <w:rPr>
          <w:lang w:eastAsia="en-US"/>
        </w:rPr>
      </w:pPr>
      <w:r w:rsidRPr="008A519C">
        <w:rPr>
          <w:lang w:eastAsia="en-US"/>
        </w:rPr>
        <w:t>procjena rizika koja uključuje</w:t>
      </w:r>
      <w:r w:rsidRPr="008A519C">
        <w:rPr>
          <w:spacing w:val="-3"/>
          <w:lang w:eastAsia="en-US"/>
        </w:rPr>
        <w:t xml:space="preserve"> </w:t>
      </w:r>
      <w:r w:rsidRPr="008A519C">
        <w:rPr>
          <w:lang w:eastAsia="en-US"/>
        </w:rPr>
        <w:t>opise:</w:t>
      </w:r>
    </w:p>
    <w:p w14:paraId="7DA800B2" w14:textId="77777777" w:rsidR="000210E1" w:rsidRPr="008A519C" w:rsidRDefault="000210E1" w:rsidP="00924693">
      <w:pPr>
        <w:widowControl w:val="0"/>
        <w:numPr>
          <w:ilvl w:val="1"/>
          <w:numId w:val="23"/>
        </w:numPr>
        <w:tabs>
          <w:tab w:val="left" w:pos="0"/>
          <w:tab w:val="left" w:pos="142"/>
          <w:tab w:val="left" w:pos="407"/>
        </w:tabs>
        <w:autoSpaceDE w:val="0"/>
        <w:autoSpaceDN w:val="0"/>
        <w:ind w:right="-34" w:firstLine="0"/>
        <w:jc w:val="both"/>
        <w:rPr>
          <w:lang w:eastAsia="en-US"/>
        </w:rPr>
      </w:pPr>
      <w:r w:rsidRPr="008A519C">
        <w:rPr>
          <w:lang w:eastAsia="en-US"/>
        </w:rPr>
        <w:t>konkretnih rizika povezanih s radovima u bušotini, uključujući moguća okolišna i meteorološka ograničenja i ograničenja vezana za morsko dno koja se nameću za siguran</w:t>
      </w:r>
      <w:r w:rsidRPr="008A519C">
        <w:rPr>
          <w:spacing w:val="-11"/>
          <w:lang w:eastAsia="en-US"/>
        </w:rPr>
        <w:t xml:space="preserve"> </w:t>
      </w:r>
      <w:r w:rsidRPr="008A519C">
        <w:rPr>
          <w:lang w:eastAsia="en-US"/>
        </w:rPr>
        <w:t>rad</w:t>
      </w:r>
    </w:p>
    <w:p w14:paraId="312F9DCF" w14:textId="77777777" w:rsidR="000210E1" w:rsidRPr="008A519C" w:rsidRDefault="000210E1" w:rsidP="00924693">
      <w:pPr>
        <w:widowControl w:val="0"/>
        <w:numPr>
          <w:ilvl w:val="1"/>
          <w:numId w:val="23"/>
        </w:numPr>
        <w:tabs>
          <w:tab w:val="left" w:pos="0"/>
          <w:tab w:val="left" w:pos="142"/>
          <w:tab w:val="left" w:pos="400"/>
        </w:tabs>
        <w:autoSpaceDE w:val="0"/>
        <w:autoSpaceDN w:val="0"/>
        <w:ind w:right="-34" w:firstLine="0"/>
        <w:jc w:val="both"/>
        <w:rPr>
          <w:lang w:eastAsia="en-US"/>
        </w:rPr>
      </w:pPr>
      <w:r w:rsidRPr="008A519C">
        <w:rPr>
          <w:lang w:eastAsia="en-US"/>
        </w:rPr>
        <w:t>svih radova na površini ili ispod površine mora koje uvode mogućnost nastanka istodobnih velikih</w:t>
      </w:r>
      <w:r w:rsidRPr="008A519C">
        <w:rPr>
          <w:spacing w:val="-2"/>
          <w:lang w:eastAsia="en-US"/>
        </w:rPr>
        <w:t xml:space="preserve"> </w:t>
      </w:r>
      <w:r w:rsidRPr="008A519C">
        <w:rPr>
          <w:lang w:eastAsia="en-US"/>
        </w:rPr>
        <w:t>opasnosti</w:t>
      </w:r>
    </w:p>
    <w:p w14:paraId="0AC5CC78" w14:textId="77777777" w:rsidR="000210E1" w:rsidRPr="008A519C" w:rsidRDefault="000210E1" w:rsidP="00924693">
      <w:pPr>
        <w:widowControl w:val="0"/>
        <w:numPr>
          <w:ilvl w:val="1"/>
          <w:numId w:val="23"/>
        </w:numPr>
        <w:tabs>
          <w:tab w:val="left" w:pos="0"/>
          <w:tab w:val="left" w:pos="142"/>
          <w:tab w:val="left" w:pos="474"/>
        </w:tabs>
        <w:autoSpaceDE w:val="0"/>
        <w:autoSpaceDN w:val="0"/>
        <w:ind w:left="473" w:hanging="357"/>
        <w:jc w:val="both"/>
        <w:rPr>
          <w:lang w:eastAsia="en-US"/>
        </w:rPr>
      </w:pPr>
      <w:r w:rsidRPr="008A519C">
        <w:rPr>
          <w:lang w:eastAsia="en-US"/>
        </w:rPr>
        <w:t>prikladnih mjera nadzora</w:t>
      </w:r>
    </w:p>
    <w:p w14:paraId="6141C8E5" w14:textId="77777777" w:rsidR="000210E1" w:rsidRPr="008A519C" w:rsidRDefault="000210E1" w:rsidP="00924693">
      <w:pPr>
        <w:widowControl w:val="0"/>
        <w:numPr>
          <w:ilvl w:val="0"/>
          <w:numId w:val="23"/>
        </w:numPr>
        <w:tabs>
          <w:tab w:val="left" w:pos="0"/>
          <w:tab w:val="left" w:pos="142"/>
          <w:tab w:val="left" w:pos="357"/>
        </w:tabs>
        <w:autoSpaceDE w:val="0"/>
        <w:autoSpaceDN w:val="0"/>
        <w:ind w:left="356" w:hanging="240"/>
        <w:jc w:val="both"/>
        <w:rPr>
          <w:lang w:eastAsia="en-US"/>
        </w:rPr>
      </w:pPr>
      <w:r w:rsidRPr="008A519C">
        <w:rPr>
          <w:lang w:eastAsia="en-US"/>
        </w:rPr>
        <w:t>opis konstrukcije i status bušotine po završetku</w:t>
      </w:r>
      <w:r w:rsidRPr="008A519C">
        <w:rPr>
          <w:spacing w:val="-9"/>
          <w:lang w:eastAsia="en-US"/>
        </w:rPr>
        <w:t xml:space="preserve"> </w:t>
      </w:r>
      <w:r w:rsidRPr="008A519C">
        <w:rPr>
          <w:lang w:eastAsia="en-US"/>
        </w:rPr>
        <w:t>radova</w:t>
      </w:r>
    </w:p>
    <w:p w14:paraId="33C4E6F6" w14:textId="77777777" w:rsidR="000210E1" w:rsidRPr="008A519C" w:rsidRDefault="000210E1" w:rsidP="00924693">
      <w:pPr>
        <w:widowControl w:val="0"/>
        <w:numPr>
          <w:ilvl w:val="0"/>
          <w:numId w:val="23"/>
        </w:numPr>
        <w:tabs>
          <w:tab w:val="left" w:pos="0"/>
          <w:tab w:val="left" w:pos="142"/>
          <w:tab w:val="left" w:pos="386"/>
        </w:tabs>
        <w:autoSpaceDE w:val="0"/>
        <w:autoSpaceDN w:val="0"/>
        <w:ind w:right="-34" w:firstLine="0"/>
        <w:jc w:val="both"/>
        <w:rPr>
          <w:lang w:eastAsia="en-US"/>
        </w:rPr>
      </w:pPr>
      <w:r w:rsidRPr="008A519C">
        <w:rPr>
          <w:lang w:eastAsia="en-US"/>
        </w:rPr>
        <w:t>u slučaju izmjene prethodno dostavljene obavijesti o radovima u bušotini, dovoljno pojedinosti za potpuno ažuriranje</w:t>
      </w:r>
      <w:r w:rsidRPr="008A519C">
        <w:rPr>
          <w:spacing w:val="-7"/>
          <w:lang w:eastAsia="en-US"/>
        </w:rPr>
        <w:t xml:space="preserve"> </w:t>
      </w:r>
      <w:r w:rsidRPr="008A519C">
        <w:rPr>
          <w:lang w:eastAsia="en-US"/>
        </w:rPr>
        <w:t>obavijesti</w:t>
      </w:r>
    </w:p>
    <w:p w14:paraId="23DD492E" w14:textId="77777777" w:rsidR="000210E1" w:rsidRPr="008A519C" w:rsidRDefault="000210E1" w:rsidP="00924693">
      <w:pPr>
        <w:widowControl w:val="0"/>
        <w:numPr>
          <w:ilvl w:val="0"/>
          <w:numId w:val="23"/>
        </w:numPr>
        <w:tabs>
          <w:tab w:val="left" w:pos="0"/>
          <w:tab w:val="left" w:pos="142"/>
          <w:tab w:val="left" w:pos="338"/>
        </w:tabs>
        <w:autoSpaceDE w:val="0"/>
        <w:autoSpaceDN w:val="0"/>
        <w:ind w:right="-34" w:firstLine="0"/>
        <w:jc w:val="both"/>
        <w:rPr>
          <w:lang w:eastAsia="en-US"/>
        </w:rPr>
      </w:pPr>
      <w:r w:rsidRPr="008A519C">
        <w:rPr>
          <w:lang w:eastAsia="en-US"/>
        </w:rPr>
        <w:t>ako se bušotina namjerava izgraditi, izmijeniti ili održavati s neeksploatacijskog objekta, dodatne</w:t>
      </w:r>
      <w:r w:rsidRPr="008A519C">
        <w:rPr>
          <w:spacing w:val="-3"/>
          <w:lang w:eastAsia="en-US"/>
        </w:rPr>
        <w:t xml:space="preserve"> </w:t>
      </w:r>
      <w:r w:rsidRPr="008A519C">
        <w:rPr>
          <w:lang w:eastAsia="en-US"/>
        </w:rPr>
        <w:t>informacije:</w:t>
      </w:r>
    </w:p>
    <w:p w14:paraId="7B4D2D11" w14:textId="77777777" w:rsidR="000210E1" w:rsidRPr="008A519C" w:rsidRDefault="000210E1" w:rsidP="00924693">
      <w:pPr>
        <w:widowControl w:val="0"/>
        <w:numPr>
          <w:ilvl w:val="1"/>
          <w:numId w:val="23"/>
        </w:numPr>
        <w:tabs>
          <w:tab w:val="left" w:pos="0"/>
          <w:tab w:val="left" w:pos="142"/>
          <w:tab w:val="left" w:pos="335"/>
        </w:tabs>
        <w:autoSpaceDE w:val="0"/>
        <w:autoSpaceDN w:val="0"/>
        <w:ind w:right="-34" w:firstLine="0"/>
        <w:jc w:val="both"/>
        <w:rPr>
          <w:lang w:eastAsia="en-US"/>
        </w:rPr>
      </w:pPr>
      <w:r w:rsidRPr="008A519C">
        <w:rPr>
          <w:lang w:eastAsia="en-US"/>
        </w:rPr>
        <w:t>opis mogućih ekoloških i meteoroloških ograničenja i ograničenja vezanih za morsko dno koja se nameću za siguran rad, te načini utvrđivanja rizika sa stajališta morskog dna od aktivnosti kao što su polaganje vodova ili sidrenje</w:t>
      </w:r>
      <w:r w:rsidRPr="008A519C">
        <w:rPr>
          <w:spacing w:val="-9"/>
          <w:lang w:eastAsia="en-US"/>
        </w:rPr>
        <w:t xml:space="preserve"> </w:t>
      </w:r>
      <w:r w:rsidRPr="008A519C">
        <w:rPr>
          <w:lang w:eastAsia="en-US"/>
        </w:rPr>
        <w:t>objekata</w:t>
      </w:r>
    </w:p>
    <w:p w14:paraId="5AC6F0B1" w14:textId="77777777" w:rsidR="000210E1" w:rsidRPr="008A519C" w:rsidRDefault="000210E1" w:rsidP="00924693">
      <w:pPr>
        <w:widowControl w:val="0"/>
        <w:numPr>
          <w:ilvl w:val="1"/>
          <w:numId w:val="23"/>
        </w:numPr>
        <w:tabs>
          <w:tab w:val="left" w:pos="0"/>
          <w:tab w:val="left" w:pos="142"/>
          <w:tab w:val="left" w:pos="431"/>
        </w:tabs>
        <w:autoSpaceDE w:val="0"/>
        <w:autoSpaceDN w:val="0"/>
        <w:ind w:right="-34" w:firstLine="0"/>
        <w:jc w:val="both"/>
        <w:rPr>
          <w:lang w:eastAsia="en-US"/>
        </w:rPr>
      </w:pPr>
      <w:r w:rsidRPr="008A519C">
        <w:rPr>
          <w:lang w:eastAsia="en-US"/>
        </w:rPr>
        <w:t>opis uvjeta okoliša i prirode o kojima se vodilo računa u Planu intervencija odobalnog objekta</w:t>
      </w:r>
    </w:p>
    <w:p w14:paraId="1D0C9889" w14:textId="77777777" w:rsidR="000210E1" w:rsidRPr="008A519C" w:rsidRDefault="000210E1" w:rsidP="00924693">
      <w:pPr>
        <w:widowControl w:val="0"/>
        <w:numPr>
          <w:ilvl w:val="1"/>
          <w:numId w:val="23"/>
        </w:numPr>
        <w:tabs>
          <w:tab w:val="left" w:pos="0"/>
          <w:tab w:val="left" w:pos="142"/>
          <w:tab w:val="left" w:pos="522"/>
        </w:tabs>
        <w:autoSpaceDE w:val="0"/>
        <w:autoSpaceDN w:val="0"/>
        <w:ind w:right="-34" w:firstLine="0"/>
        <w:jc w:val="both"/>
        <w:rPr>
          <w:lang w:eastAsia="en-US"/>
        </w:rPr>
      </w:pPr>
      <w:r w:rsidRPr="008A519C">
        <w:rPr>
          <w:lang w:eastAsia="en-US"/>
        </w:rPr>
        <w:t>opis mjera za odgovor na iznenadni događaj, uključujući mjere za odgovor u slučaju okolišnih incidenata koji nisu opisani u izvješću o velikim opasnostima</w:t>
      </w:r>
      <w:r w:rsidRPr="008A519C">
        <w:rPr>
          <w:spacing w:val="-10"/>
          <w:lang w:eastAsia="en-US"/>
        </w:rPr>
        <w:t xml:space="preserve"> </w:t>
      </w:r>
      <w:r w:rsidRPr="008A519C">
        <w:rPr>
          <w:lang w:eastAsia="en-US"/>
        </w:rPr>
        <w:t>i</w:t>
      </w:r>
    </w:p>
    <w:p w14:paraId="07447845" w14:textId="77777777" w:rsidR="000210E1" w:rsidRPr="008A519C" w:rsidRDefault="000210E1" w:rsidP="00924693">
      <w:pPr>
        <w:widowControl w:val="0"/>
        <w:numPr>
          <w:ilvl w:val="1"/>
          <w:numId w:val="23"/>
        </w:numPr>
        <w:tabs>
          <w:tab w:val="left" w:pos="0"/>
          <w:tab w:val="left" w:pos="142"/>
          <w:tab w:val="left" w:pos="508"/>
        </w:tabs>
        <w:autoSpaceDE w:val="0"/>
        <w:autoSpaceDN w:val="0"/>
        <w:ind w:right="-34" w:firstLine="0"/>
        <w:jc w:val="both"/>
        <w:rPr>
          <w:lang w:eastAsia="en-US"/>
        </w:rPr>
      </w:pPr>
      <w:r w:rsidRPr="008A519C">
        <w:rPr>
          <w:lang w:eastAsia="en-US"/>
        </w:rPr>
        <w:t>opis sustava upravljanja operatora i vlasnika ili izvođača kako bi u svakom trenutku bio osiguran učinkovit nadzor nad velikim</w:t>
      </w:r>
      <w:r w:rsidRPr="008A519C">
        <w:rPr>
          <w:spacing w:val="-7"/>
          <w:lang w:eastAsia="en-US"/>
        </w:rPr>
        <w:t xml:space="preserve"> </w:t>
      </w:r>
      <w:r w:rsidRPr="008A519C">
        <w:rPr>
          <w:lang w:eastAsia="en-US"/>
        </w:rPr>
        <w:t>opasnostima</w:t>
      </w:r>
    </w:p>
    <w:p w14:paraId="68C6A0E4" w14:textId="77777777" w:rsidR="000210E1" w:rsidRPr="008A519C" w:rsidRDefault="000210E1" w:rsidP="00924693">
      <w:pPr>
        <w:widowControl w:val="0"/>
        <w:numPr>
          <w:ilvl w:val="0"/>
          <w:numId w:val="23"/>
        </w:numPr>
        <w:tabs>
          <w:tab w:val="left" w:pos="0"/>
          <w:tab w:val="left" w:pos="142"/>
          <w:tab w:val="left" w:pos="383"/>
        </w:tabs>
        <w:autoSpaceDE w:val="0"/>
        <w:autoSpaceDN w:val="0"/>
        <w:ind w:right="-34" w:firstLine="0"/>
        <w:jc w:val="both"/>
        <w:rPr>
          <w:lang w:eastAsia="en-US"/>
        </w:rPr>
      </w:pPr>
      <w:r w:rsidRPr="008A519C">
        <w:rPr>
          <w:lang w:eastAsia="en-US"/>
        </w:rPr>
        <w:t>izvješće o rezultatima neovisnog pregleda bušotine, koje uključuje izjavu operatora da je upravljanje rizicima prikladno za predviđene uvjete i</w:t>
      </w:r>
      <w:r w:rsidRPr="008A519C">
        <w:rPr>
          <w:spacing w:val="-9"/>
          <w:lang w:eastAsia="en-US"/>
        </w:rPr>
        <w:t xml:space="preserve"> </w:t>
      </w:r>
      <w:r w:rsidRPr="008A519C">
        <w:rPr>
          <w:lang w:eastAsia="en-US"/>
        </w:rPr>
        <w:t>okolnosti</w:t>
      </w:r>
    </w:p>
    <w:p w14:paraId="27174304" w14:textId="77777777" w:rsidR="000210E1" w:rsidRPr="008A519C" w:rsidRDefault="000210E1" w:rsidP="00924693">
      <w:pPr>
        <w:widowControl w:val="0"/>
        <w:numPr>
          <w:ilvl w:val="0"/>
          <w:numId w:val="23"/>
        </w:numPr>
        <w:tabs>
          <w:tab w:val="left" w:pos="0"/>
          <w:tab w:val="left" w:pos="142"/>
          <w:tab w:val="left" w:pos="302"/>
        </w:tabs>
        <w:autoSpaceDE w:val="0"/>
        <w:autoSpaceDN w:val="0"/>
        <w:ind w:right="-34" w:firstLine="0"/>
        <w:jc w:val="both"/>
        <w:rPr>
          <w:lang w:eastAsia="en-US"/>
        </w:rPr>
      </w:pPr>
      <w:r w:rsidRPr="008A519C">
        <w:rPr>
          <w:lang w:eastAsia="en-US"/>
        </w:rPr>
        <w:t>informacije</w:t>
      </w:r>
      <w:r w:rsidRPr="008A519C">
        <w:rPr>
          <w:spacing w:val="-5"/>
          <w:lang w:eastAsia="en-US"/>
        </w:rPr>
        <w:t xml:space="preserve"> </w:t>
      </w:r>
      <w:r w:rsidRPr="008A519C">
        <w:rPr>
          <w:lang w:eastAsia="en-US"/>
        </w:rPr>
        <w:t>relevantne</w:t>
      </w:r>
      <w:r w:rsidRPr="008A519C">
        <w:rPr>
          <w:spacing w:val="-5"/>
          <w:lang w:eastAsia="en-US"/>
        </w:rPr>
        <w:t xml:space="preserve"> </w:t>
      </w:r>
      <w:r w:rsidRPr="008A519C">
        <w:rPr>
          <w:lang w:eastAsia="en-US"/>
        </w:rPr>
        <w:t>za</w:t>
      </w:r>
      <w:r w:rsidRPr="008A519C">
        <w:rPr>
          <w:spacing w:val="-5"/>
          <w:lang w:eastAsia="en-US"/>
        </w:rPr>
        <w:t xml:space="preserve"> </w:t>
      </w:r>
      <w:r w:rsidRPr="008A519C">
        <w:rPr>
          <w:lang w:eastAsia="en-US"/>
        </w:rPr>
        <w:t>ovaj</w:t>
      </w:r>
      <w:r w:rsidRPr="008A519C">
        <w:rPr>
          <w:spacing w:val="-3"/>
          <w:lang w:eastAsia="en-US"/>
        </w:rPr>
        <w:t xml:space="preserve"> </w:t>
      </w:r>
      <w:r w:rsidRPr="008A519C">
        <w:rPr>
          <w:lang w:eastAsia="en-US"/>
        </w:rPr>
        <w:t>Zakon</w:t>
      </w:r>
      <w:r w:rsidRPr="008A519C">
        <w:rPr>
          <w:spacing w:val="-4"/>
          <w:lang w:eastAsia="en-US"/>
        </w:rPr>
        <w:t xml:space="preserve"> </w:t>
      </w:r>
      <w:r w:rsidRPr="008A519C">
        <w:rPr>
          <w:lang w:eastAsia="en-US"/>
        </w:rPr>
        <w:t>koje</w:t>
      </w:r>
      <w:r w:rsidRPr="008A519C">
        <w:rPr>
          <w:spacing w:val="-4"/>
          <w:lang w:eastAsia="en-US"/>
        </w:rPr>
        <w:t xml:space="preserve"> </w:t>
      </w:r>
      <w:r w:rsidRPr="008A519C">
        <w:rPr>
          <w:lang w:eastAsia="en-US"/>
        </w:rPr>
        <w:t>su</w:t>
      </w:r>
      <w:r w:rsidRPr="008A519C">
        <w:rPr>
          <w:spacing w:val="-4"/>
          <w:lang w:eastAsia="en-US"/>
        </w:rPr>
        <w:t xml:space="preserve"> </w:t>
      </w:r>
      <w:r w:rsidRPr="008A519C">
        <w:rPr>
          <w:lang w:eastAsia="en-US"/>
        </w:rPr>
        <w:t>dobivene</w:t>
      </w:r>
      <w:r w:rsidRPr="008A519C">
        <w:rPr>
          <w:spacing w:val="-5"/>
          <w:lang w:eastAsia="en-US"/>
        </w:rPr>
        <w:t xml:space="preserve"> </w:t>
      </w:r>
      <w:r w:rsidRPr="008A519C">
        <w:rPr>
          <w:lang w:eastAsia="en-US"/>
        </w:rPr>
        <w:t>u</w:t>
      </w:r>
      <w:r w:rsidRPr="008A519C">
        <w:rPr>
          <w:spacing w:val="-4"/>
          <w:lang w:eastAsia="en-US"/>
        </w:rPr>
        <w:t xml:space="preserve"> </w:t>
      </w:r>
      <w:r w:rsidRPr="008A519C">
        <w:rPr>
          <w:lang w:eastAsia="en-US"/>
        </w:rPr>
        <w:t>skladu</w:t>
      </w:r>
      <w:r w:rsidRPr="008A519C">
        <w:rPr>
          <w:spacing w:val="-4"/>
          <w:lang w:eastAsia="en-US"/>
        </w:rPr>
        <w:t xml:space="preserve"> </w:t>
      </w:r>
      <w:r w:rsidRPr="008A519C">
        <w:rPr>
          <w:lang w:eastAsia="en-US"/>
        </w:rPr>
        <w:t>s</w:t>
      </w:r>
      <w:r w:rsidRPr="008A519C">
        <w:rPr>
          <w:spacing w:val="-4"/>
          <w:lang w:eastAsia="en-US"/>
        </w:rPr>
        <w:t xml:space="preserve"> </w:t>
      </w:r>
      <w:r w:rsidRPr="008A519C">
        <w:rPr>
          <w:lang w:eastAsia="en-US"/>
        </w:rPr>
        <w:t>propisom</w:t>
      </w:r>
      <w:r w:rsidRPr="008A519C">
        <w:rPr>
          <w:spacing w:val="-3"/>
          <w:lang w:eastAsia="en-US"/>
        </w:rPr>
        <w:t xml:space="preserve"> </w:t>
      </w:r>
      <w:r w:rsidRPr="008A519C">
        <w:rPr>
          <w:lang w:eastAsia="en-US"/>
        </w:rPr>
        <w:t>kojim</w:t>
      </w:r>
      <w:r w:rsidRPr="008A519C">
        <w:rPr>
          <w:spacing w:val="-3"/>
          <w:lang w:eastAsia="en-US"/>
        </w:rPr>
        <w:t xml:space="preserve"> </w:t>
      </w:r>
      <w:r w:rsidRPr="008A519C">
        <w:rPr>
          <w:lang w:eastAsia="en-US"/>
        </w:rPr>
        <w:t>su</w:t>
      </w:r>
      <w:r w:rsidRPr="008A519C">
        <w:rPr>
          <w:spacing w:val="-6"/>
          <w:lang w:eastAsia="en-US"/>
        </w:rPr>
        <w:t xml:space="preserve"> </w:t>
      </w:r>
      <w:r w:rsidRPr="008A519C">
        <w:rPr>
          <w:lang w:eastAsia="en-US"/>
        </w:rPr>
        <w:t>uređeni najmanji zahtjevi za unapređenje sigurnosti i zaštite zdravlja radnika zaposlenih u naftnom rudarstvu</w:t>
      </w:r>
    </w:p>
    <w:p w14:paraId="4272B16B" w14:textId="77777777" w:rsidR="000210E1" w:rsidRPr="008A519C" w:rsidRDefault="000210E1" w:rsidP="00924693">
      <w:pPr>
        <w:widowControl w:val="0"/>
        <w:numPr>
          <w:ilvl w:val="0"/>
          <w:numId w:val="23"/>
        </w:numPr>
        <w:tabs>
          <w:tab w:val="left" w:pos="0"/>
          <w:tab w:val="left" w:pos="142"/>
          <w:tab w:val="left" w:pos="455"/>
        </w:tabs>
        <w:autoSpaceDE w:val="0"/>
        <w:autoSpaceDN w:val="0"/>
        <w:ind w:right="-34" w:firstLine="0"/>
        <w:jc w:val="both"/>
        <w:rPr>
          <w:lang w:eastAsia="en-US"/>
        </w:rPr>
      </w:pPr>
      <w:r w:rsidRPr="008A519C">
        <w:rPr>
          <w:lang w:eastAsia="en-US"/>
        </w:rPr>
        <w:t>u odnosu na radove u bušotini, sve informacije dobivene u skladu s propisom kojim su uređeni najmanji zahtjevi za unapređenje sigurnosti i zaštite zdravlja radnika zaposlenih u naftnom rudarstvu, koje se odnose na sprečavanje velikih nesreća koje uzrokuju znatnu ili ozbiljnu štetu u okolišu i</w:t>
      </w:r>
      <w:r w:rsidRPr="008A519C">
        <w:rPr>
          <w:spacing w:val="-4"/>
          <w:lang w:eastAsia="en-US"/>
        </w:rPr>
        <w:t xml:space="preserve"> </w:t>
      </w:r>
      <w:r w:rsidRPr="008A519C">
        <w:rPr>
          <w:lang w:eastAsia="en-US"/>
        </w:rPr>
        <w:t>prirodu</w:t>
      </w:r>
    </w:p>
    <w:p w14:paraId="450D1BDB" w14:textId="77777777" w:rsidR="000210E1" w:rsidRPr="008A519C" w:rsidRDefault="000210E1" w:rsidP="00924693">
      <w:pPr>
        <w:widowControl w:val="0"/>
        <w:numPr>
          <w:ilvl w:val="0"/>
          <w:numId w:val="23"/>
        </w:numPr>
        <w:tabs>
          <w:tab w:val="left" w:pos="0"/>
          <w:tab w:val="left" w:pos="142"/>
          <w:tab w:val="left" w:pos="357"/>
        </w:tabs>
        <w:autoSpaceDE w:val="0"/>
        <w:autoSpaceDN w:val="0"/>
        <w:ind w:left="356" w:hanging="240"/>
        <w:jc w:val="both"/>
        <w:rPr>
          <w:lang w:eastAsia="en-US"/>
        </w:rPr>
      </w:pPr>
      <w:r w:rsidRPr="008A519C">
        <w:rPr>
          <w:lang w:eastAsia="en-US"/>
        </w:rPr>
        <w:t>analizu učinkovitosti odgovora na nekontrolirano ispuštanje</w:t>
      </w:r>
      <w:r w:rsidRPr="008A519C">
        <w:rPr>
          <w:spacing w:val="-9"/>
          <w:lang w:eastAsia="en-US"/>
        </w:rPr>
        <w:t xml:space="preserve"> </w:t>
      </w:r>
      <w:r w:rsidRPr="008A519C">
        <w:rPr>
          <w:lang w:eastAsia="en-US"/>
        </w:rPr>
        <w:t>nafte.</w:t>
      </w:r>
    </w:p>
    <w:p w14:paraId="22F26D10" w14:textId="77777777" w:rsidR="000210E1" w:rsidRDefault="000210E1" w:rsidP="000210E1">
      <w:pPr>
        <w:widowControl w:val="0"/>
        <w:tabs>
          <w:tab w:val="left" w:pos="0"/>
          <w:tab w:val="left" w:pos="142"/>
          <w:tab w:val="left" w:pos="460"/>
        </w:tabs>
        <w:autoSpaceDE w:val="0"/>
        <w:autoSpaceDN w:val="0"/>
        <w:ind w:right="118"/>
        <w:jc w:val="both"/>
        <w:rPr>
          <w:lang w:eastAsia="en-US"/>
        </w:rPr>
      </w:pPr>
    </w:p>
    <w:p w14:paraId="494EC3BF" w14:textId="77777777" w:rsidR="000210E1" w:rsidRDefault="000210E1" w:rsidP="000210E1">
      <w:pPr>
        <w:widowControl w:val="0"/>
        <w:tabs>
          <w:tab w:val="left" w:pos="0"/>
          <w:tab w:val="left" w:pos="142"/>
          <w:tab w:val="left" w:pos="467"/>
        </w:tabs>
        <w:autoSpaceDE w:val="0"/>
        <w:autoSpaceDN w:val="0"/>
        <w:ind w:right="-34"/>
        <w:jc w:val="both"/>
        <w:rPr>
          <w:lang w:eastAsia="en-US"/>
        </w:rPr>
      </w:pPr>
      <w:r>
        <w:rPr>
          <w:lang w:eastAsia="en-US"/>
        </w:rPr>
        <w:t xml:space="preserve">(3) </w:t>
      </w:r>
      <w:r w:rsidRPr="008A519C">
        <w:rPr>
          <w:lang w:eastAsia="en-US"/>
        </w:rPr>
        <w:t>Koordinacija mora razmotriti obavijest i dati mišljenje temeljem kojeg Ministarstvo izdaje suglasnost za početak radova u</w:t>
      </w:r>
      <w:r w:rsidRPr="008A519C">
        <w:rPr>
          <w:spacing w:val="-5"/>
          <w:lang w:eastAsia="en-US"/>
        </w:rPr>
        <w:t xml:space="preserve"> </w:t>
      </w:r>
      <w:r w:rsidRPr="008A519C">
        <w:rPr>
          <w:lang w:eastAsia="en-US"/>
        </w:rPr>
        <w:t>bušotini.</w:t>
      </w:r>
    </w:p>
    <w:p w14:paraId="6DB8546B" w14:textId="77777777" w:rsidR="000210E1" w:rsidRDefault="000210E1" w:rsidP="000210E1">
      <w:pPr>
        <w:widowControl w:val="0"/>
        <w:tabs>
          <w:tab w:val="left" w:pos="0"/>
          <w:tab w:val="left" w:pos="142"/>
          <w:tab w:val="left" w:pos="467"/>
        </w:tabs>
        <w:autoSpaceDE w:val="0"/>
        <w:autoSpaceDN w:val="0"/>
        <w:ind w:right="-34"/>
        <w:jc w:val="both"/>
        <w:rPr>
          <w:lang w:eastAsia="en-US"/>
        </w:rPr>
      </w:pPr>
    </w:p>
    <w:p w14:paraId="538B8B80" w14:textId="77777777" w:rsidR="000210E1" w:rsidRDefault="000210E1" w:rsidP="000210E1">
      <w:pPr>
        <w:widowControl w:val="0"/>
        <w:tabs>
          <w:tab w:val="left" w:pos="0"/>
          <w:tab w:val="left" w:pos="142"/>
          <w:tab w:val="left" w:pos="491"/>
        </w:tabs>
        <w:autoSpaceDE w:val="0"/>
        <w:autoSpaceDN w:val="0"/>
        <w:ind w:right="-34"/>
        <w:jc w:val="both"/>
        <w:rPr>
          <w:lang w:eastAsia="en-US"/>
        </w:rPr>
      </w:pPr>
      <w:r>
        <w:rPr>
          <w:lang w:eastAsia="en-US"/>
        </w:rPr>
        <w:t xml:space="preserve">(4) </w:t>
      </w:r>
      <w:r w:rsidRPr="008A519C">
        <w:rPr>
          <w:lang w:eastAsia="en-US"/>
        </w:rPr>
        <w:t>Ako je za prihvaćanje obavijesti potrebno pružiti dodatne informacije, ovlaštenik dozvole je dužan na zahtjev Koordinacije, u roku ne dužem od 15 dana, dostaviti dodatne informacije i izvršiti sve potrebne izmjene</w:t>
      </w:r>
      <w:r w:rsidRPr="008A519C">
        <w:rPr>
          <w:spacing w:val="-8"/>
          <w:lang w:eastAsia="en-US"/>
        </w:rPr>
        <w:t xml:space="preserve"> </w:t>
      </w:r>
      <w:r w:rsidRPr="008A519C">
        <w:rPr>
          <w:lang w:eastAsia="en-US"/>
        </w:rPr>
        <w:t>obavijesti.</w:t>
      </w:r>
    </w:p>
    <w:p w14:paraId="2B738671" w14:textId="77777777" w:rsidR="000210E1" w:rsidRDefault="000210E1" w:rsidP="000210E1">
      <w:pPr>
        <w:widowControl w:val="0"/>
        <w:tabs>
          <w:tab w:val="left" w:pos="0"/>
          <w:tab w:val="left" w:pos="142"/>
          <w:tab w:val="left" w:pos="491"/>
        </w:tabs>
        <w:autoSpaceDE w:val="0"/>
        <w:autoSpaceDN w:val="0"/>
        <w:ind w:right="-34"/>
        <w:jc w:val="both"/>
        <w:rPr>
          <w:lang w:eastAsia="en-US"/>
        </w:rPr>
      </w:pPr>
    </w:p>
    <w:p w14:paraId="09F967D5" w14:textId="77777777" w:rsidR="000210E1" w:rsidRDefault="000210E1" w:rsidP="000210E1">
      <w:pPr>
        <w:widowControl w:val="0"/>
        <w:tabs>
          <w:tab w:val="left" w:pos="0"/>
          <w:tab w:val="left" w:pos="142"/>
          <w:tab w:val="left" w:pos="491"/>
        </w:tabs>
        <w:autoSpaceDE w:val="0"/>
        <w:autoSpaceDN w:val="0"/>
        <w:ind w:right="-34"/>
        <w:jc w:val="both"/>
        <w:rPr>
          <w:lang w:eastAsia="en-US"/>
        </w:rPr>
      </w:pPr>
      <w:r>
        <w:rPr>
          <w:lang w:eastAsia="en-US"/>
        </w:rPr>
        <w:t xml:space="preserve">(5) </w:t>
      </w:r>
      <w:r w:rsidRPr="008A519C">
        <w:rPr>
          <w:lang w:eastAsia="en-US"/>
        </w:rPr>
        <w:t>Vlasnik ili izvođač ne može započeti s radovima ili nastaviti prekinute radove dok Ministarstvo ne izda</w:t>
      </w:r>
      <w:r w:rsidRPr="008A519C">
        <w:rPr>
          <w:spacing w:val="-5"/>
          <w:lang w:eastAsia="en-US"/>
        </w:rPr>
        <w:t xml:space="preserve"> </w:t>
      </w:r>
      <w:r w:rsidRPr="008A519C">
        <w:rPr>
          <w:lang w:eastAsia="en-US"/>
        </w:rPr>
        <w:t>suglasnost.</w:t>
      </w:r>
    </w:p>
    <w:p w14:paraId="4011147F" w14:textId="77777777" w:rsidR="000210E1" w:rsidRDefault="000210E1" w:rsidP="000210E1">
      <w:pPr>
        <w:widowControl w:val="0"/>
        <w:tabs>
          <w:tab w:val="left" w:pos="0"/>
          <w:tab w:val="left" w:pos="142"/>
          <w:tab w:val="left" w:pos="491"/>
        </w:tabs>
        <w:autoSpaceDE w:val="0"/>
        <w:autoSpaceDN w:val="0"/>
        <w:ind w:right="-34"/>
        <w:jc w:val="both"/>
        <w:rPr>
          <w:lang w:eastAsia="en-US"/>
        </w:rPr>
      </w:pPr>
    </w:p>
    <w:p w14:paraId="6A4C15DD" w14:textId="77777777" w:rsidR="000210E1" w:rsidRDefault="000210E1" w:rsidP="000210E1">
      <w:pPr>
        <w:widowControl w:val="0"/>
        <w:tabs>
          <w:tab w:val="left" w:pos="0"/>
          <w:tab w:val="left" w:pos="142"/>
          <w:tab w:val="left" w:pos="479"/>
        </w:tabs>
        <w:autoSpaceDE w:val="0"/>
        <w:autoSpaceDN w:val="0"/>
        <w:ind w:right="-34"/>
        <w:jc w:val="both"/>
        <w:rPr>
          <w:lang w:eastAsia="en-US"/>
        </w:rPr>
      </w:pPr>
      <w:r>
        <w:rPr>
          <w:lang w:eastAsia="en-US"/>
        </w:rPr>
        <w:t xml:space="preserve">(6) </w:t>
      </w:r>
      <w:r w:rsidRPr="008A519C">
        <w:rPr>
          <w:lang w:eastAsia="en-US"/>
        </w:rPr>
        <w:t>Operator je dužan uključiti neovisnog verifikatora u planiranje i izradu bitne promjene dostavljene obavijesti o radovima u</w:t>
      </w:r>
      <w:r w:rsidRPr="008A519C">
        <w:rPr>
          <w:spacing w:val="-6"/>
          <w:lang w:eastAsia="en-US"/>
        </w:rPr>
        <w:t xml:space="preserve"> </w:t>
      </w:r>
      <w:r w:rsidRPr="008A519C">
        <w:rPr>
          <w:lang w:eastAsia="en-US"/>
        </w:rPr>
        <w:t>bušotini.</w:t>
      </w:r>
    </w:p>
    <w:p w14:paraId="03EFB54D" w14:textId="77777777" w:rsidR="000210E1" w:rsidRDefault="000210E1" w:rsidP="000210E1">
      <w:pPr>
        <w:widowControl w:val="0"/>
        <w:tabs>
          <w:tab w:val="left" w:pos="0"/>
          <w:tab w:val="left" w:pos="142"/>
          <w:tab w:val="left" w:pos="479"/>
        </w:tabs>
        <w:autoSpaceDE w:val="0"/>
        <w:autoSpaceDN w:val="0"/>
        <w:ind w:right="-34"/>
        <w:jc w:val="both"/>
        <w:rPr>
          <w:lang w:eastAsia="en-US"/>
        </w:rPr>
      </w:pPr>
    </w:p>
    <w:p w14:paraId="1E0B01AC" w14:textId="77777777" w:rsidR="000210E1" w:rsidRDefault="000210E1" w:rsidP="000210E1">
      <w:pPr>
        <w:widowControl w:val="0"/>
        <w:tabs>
          <w:tab w:val="left" w:pos="0"/>
          <w:tab w:val="left" w:pos="142"/>
          <w:tab w:val="left" w:pos="455"/>
        </w:tabs>
        <w:autoSpaceDE w:val="0"/>
        <w:autoSpaceDN w:val="0"/>
        <w:ind w:right="-34"/>
        <w:jc w:val="both"/>
        <w:rPr>
          <w:lang w:eastAsia="en-US"/>
        </w:rPr>
      </w:pPr>
      <w:r>
        <w:rPr>
          <w:lang w:eastAsia="en-US"/>
        </w:rPr>
        <w:t xml:space="preserve">(7) </w:t>
      </w:r>
      <w:r w:rsidRPr="008A519C">
        <w:rPr>
          <w:lang w:eastAsia="en-US"/>
        </w:rPr>
        <w:t>Ovlaštenik dozvole je dužan, u roku od 24 sata, obavijestiti Koordinaciju o svim bitnim promjenama dostavljene obavijesti o radovima u</w:t>
      </w:r>
      <w:r w:rsidRPr="008A519C">
        <w:rPr>
          <w:spacing w:val="-4"/>
          <w:lang w:eastAsia="en-US"/>
        </w:rPr>
        <w:t xml:space="preserve"> </w:t>
      </w:r>
      <w:r w:rsidRPr="008A519C">
        <w:rPr>
          <w:lang w:eastAsia="en-US"/>
        </w:rPr>
        <w:t>bušotini.</w:t>
      </w:r>
    </w:p>
    <w:p w14:paraId="274BEDE4" w14:textId="77777777" w:rsidR="000210E1" w:rsidRDefault="000210E1" w:rsidP="000210E1">
      <w:pPr>
        <w:widowControl w:val="0"/>
        <w:tabs>
          <w:tab w:val="left" w:pos="0"/>
          <w:tab w:val="left" w:pos="142"/>
          <w:tab w:val="left" w:pos="455"/>
        </w:tabs>
        <w:autoSpaceDE w:val="0"/>
        <w:autoSpaceDN w:val="0"/>
        <w:ind w:right="-34"/>
        <w:jc w:val="both"/>
        <w:rPr>
          <w:lang w:eastAsia="en-US"/>
        </w:rPr>
      </w:pPr>
    </w:p>
    <w:p w14:paraId="26F20578" w14:textId="77777777" w:rsidR="000210E1" w:rsidRDefault="000210E1" w:rsidP="000210E1">
      <w:pPr>
        <w:widowControl w:val="0"/>
        <w:tabs>
          <w:tab w:val="left" w:pos="0"/>
          <w:tab w:val="left" w:pos="142"/>
          <w:tab w:val="left" w:pos="458"/>
        </w:tabs>
        <w:autoSpaceDE w:val="0"/>
        <w:autoSpaceDN w:val="0"/>
        <w:ind w:right="-34"/>
        <w:jc w:val="both"/>
        <w:rPr>
          <w:lang w:eastAsia="en-US"/>
        </w:rPr>
      </w:pPr>
      <w:r>
        <w:rPr>
          <w:lang w:eastAsia="en-US"/>
        </w:rPr>
        <w:t xml:space="preserve">(8) </w:t>
      </w:r>
      <w:r w:rsidRPr="008A519C">
        <w:rPr>
          <w:lang w:eastAsia="en-US"/>
        </w:rPr>
        <w:t>U slučaju iz stavka 7. ovoga članka primjenjuju se odredbe stavaka 3., 4. i 5. ovoga</w:t>
      </w:r>
      <w:r w:rsidRPr="008A519C">
        <w:rPr>
          <w:spacing w:val="-22"/>
          <w:lang w:eastAsia="en-US"/>
        </w:rPr>
        <w:t xml:space="preserve"> </w:t>
      </w:r>
      <w:r w:rsidRPr="008A519C">
        <w:rPr>
          <w:lang w:eastAsia="en-US"/>
        </w:rPr>
        <w:t>članka.</w:t>
      </w:r>
    </w:p>
    <w:p w14:paraId="2DC88491" w14:textId="77777777" w:rsidR="000210E1" w:rsidRDefault="000210E1" w:rsidP="000210E1">
      <w:pPr>
        <w:widowControl w:val="0"/>
        <w:tabs>
          <w:tab w:val="left" w:pos="0"/>
          <w:tab w:val="left" w:pos="142"/>
          <w:tab w:val="left" w:pos="458"/>
        </w:tabs>
        <w:autoSpaceDE w:val="0"/>
        <w:autoSpaceDN w:val="0"/>
        <w:ind w:right="-34"/>
        <w:jc w:val="both"/>
        <w:rPr>
          <w:lang w:eastAsia="en-US"/>
        </w:rPr>
      </w:pPr>
    </w:p>
    <w:p w14:paraId="00927C75" w14:textId="77777777" w:rsidR="000210E1" w:rsidRDefault="000210E1" w:rsidP="000210E1">
      <w:pPr>
        <w:widowControl w:val="0"/>
        <w:tabs>
          <w:tab w:val="left" w:pos="0"/>
          <w:tab w:val="left" w:pos="142"/>
          <w:tab w:val="left" w:pos="458"/>
        </w:tabs>
        <w:autoSpaceDE w:val="0"/>
        <w:autoSpaceDN w:val="0"/>
        <w:ind w:right="-34"/>
        <w:jc w:val="both"/>
        <w:rPr>
          <w:lang w:eastAsia="en-US"/>
        </w:rPr>
      </w:pPr>
      <w:r>
        <w:rPr>
          <w:lang w:eastAsia="en-US"/>
        </w:rPr>
        <w:t xml:space="preserve">(9) </w:t>
      </w:r>
      <w:r w:rsidRPr="008A519C">
        <w:rPr>
          <w:lang w:eastAsia="en-US"/>
        </w:rPr>
        <w:t>Ovlaštenik dozvole je dužan na tjednoj osnovi, počevši od dana početka radova u bušotini, dostavljati Koordinaciji izvješće o radovima u</w:t>
      </w:r>
      <w:r w:rsidRPr="008A519C">
        <w:rPr>
          <w:spacing w:val="-7"/>
          <w:lang w:eastAsia="en-US"/>
        </w:rPr>
        <w:t xml:space="preserve"> </w:t>
      </w:r>
      <w:r w:rsidRPr="008A519C">
        <w:rPr>
          <w:lang w:eastAsia="en-US"/>
        </w:rPr>
        <w:t>bušotini.</w:t>
      </w:r>
    </w:p>
    <w:p w14:paraId="0EBD3673" w14:textId="77777777" w:rsidR="000210E1" w:rsidRDefault="000210E1" w:rsidP="000210E1">
      <w:pPr>
        <w:widowControl w:val="0"/>
        <w:tabs>
          <w:tab w:val="left" w:pos="0"/>
          <w:tab w:val="left" w:pos="142"/>
          <w:tab w:val="left" w:pos="458"/>
        </w:tabs>
        <w:autoSpaceDE w:val="0"/>
        <w:autoSpaceDN w:val="0"/>
        <w:ind w:right="-34"/>
        <w:jc w:val="both"/>
        <w:rPr>
          <w:lang w:eastAsia="en-US"/>
        </w:rPr>
      </w:pPr>
    </w:p>
    <w:p w14:paraId="0BDE981F" w14:textId="77777777" w:rsidR="000210E1" w:rsidRPr="008A519C" w:rsidRDefault="000210E1" w:rsidP="000210E1">
      <w:pPr>
        <w:widowControl w:val="0"/>
        <w:tabs>
          <w:tab w:val="left" w:pos="0"/>
          <w:tab w:val="left" w:pos="142"/>
          <w:tab w:val="left" w:pos="458"/>
        </w:tabs>
        <w:autoSpaceDE w:val="0"/>
        <w:autoSpaceDN w:val="0"/>
        <w:ind w:right="-34"/>
        <w:jc w:val="both"/>
        <w:rPr>
          <w:lang w:eastAsia="en-US"/>
        </w:rPr>
      </w:pPr>
      <w:r>
        <w:rPr>
          <w:lang w:eastAsia="en-US"/>
        </w:rPr>
        <w:t xml:space="preserve">(10) </w:t>
      </w:r>
      <w:r w:rsidRPr="008A519C">
        <w:rPr>
          <w:lang w:eastAsia="en-US"/>
        </w:rPr>
        <w:t>Izvješće iz stavka 9. ovoga članka obvezno</w:t>
      </w:r>
      <w:r w:rsidRPr="008A519C">
        <w:rPr>
          <w:spacing w:val="-11"/>
          <w:lang w:eastAsia="en-US"/>
        </w:rPr>
        <w:t xml:space="preserve"> </w:t>
      </w:r>
      <w:r w:rsidRPr="008A519C">
        <w:rPr>
          <w:lang w:eastAsia="en-US"/>
        </w:rPr>
        <w:t>sadržava:</w:t>
      </w:r>
    </w:p>
    <w:p w14:paraId="757EA108" w14:textId="77777777" w:rsidR="000210E1" w:rsidRPr="008A519C" w:rsidRDefault="000210E1" w:rsidP="00924693">
      <w:pPr>
        <w:widowControl w:val="0"/>
        <w:numPr>
          <w:ilvl w:val="0"/>
          <w:numId w:val="22"/>
        </w:numPr>
        <w:tabs>
          <w:tab w:val="left" w:pos="0"/>
          <w:tab w:val="left" w:pos="142"/>
          <w:tab w:val="left" w:pos="343"/>
        </w:tabs>
        <w:autoSpaceDE w:val="0"/>
        <w:autoSpaceDN w:val="0"/>
        <w:jc w:val="both"/>
        <w:rPr>
          <w:lang w:eastAsia="en-US"/>
        </w:rPr>
      </w:pPr>
      <w:r w:rsidRPr="008A519C">
        <w:rPr>
          <w:lang w:eastAsia="en-US"/>
        </w:rPr>
        <w:t>naziv i adresu</w:t>
      </w:r>
      <w:r w:rsidRPr="008A519C">
        <w:rPr>
          <w:spacing w:val="-4"/>
          <w:lang w:eastAsia="en-US"/>
        </w:rPr>
        <w:t xml:space="preserve"> </w:t>
      </w:r>
      <w:r w:rsidRPr="008A519C">
        <w:rPr>
          <w:lang w:eastAsia="en-US"/>
        </w:rPr>
        <w:t>operatora</w:t>
      </w:r>
    </w:p>
    <w:p w14:paraId="15F4A835" w14:textId="77777777" w:rsidR="000210E1" w:rsidRPr="008A519C" w:rsidRDefault="000210E1" w:rsidP="00924693">
      <w:pPr>
        <w:widowControl w:val="0"/>
        <w:numPr>
          <w:ilvl w:val="0"/>
          <w:numId w:val="22"/>
        </w:numPr>
        <w:tabs>
          <w:tab w:val="left" w:pos="0"/>
          <w:tab w:val="left" w:pos="142"/>
          <w:tab w:val="left" w:pos="357"/>
        </w:tabs>
        <w:autoSpaceDE w:val="0"/>
        <w:autoSpaceDN w:val="0"/>
        <w:ind w:left="356" w:hanging="240"/>
        <w:jc w:val="both"/>
        <w:rPr>
          <w:lang w:eastAsia="en-US"/>
        </w:rPr>
      </w:pPr>
      <w:r w:rsidRPr="008A519C">
        <w:rPr>
          <w:lang w:eastAsia="en-US"/>
        </w:rPr>
        <w:t>naziv odobalnog objekta koji se koristi te naziv i adresu vlasnika ili</w:t>
      </w:r>
      <w:r w:rsidRPr="008A519C">
        <w:rPr>
          <w:spacing w:val="-10"/>
          <w:lang w:eastAsia="en-US"/>
        </w:rPr>
        <w:t xml:space="preserve"> </w:t>
      </w:r>
      <w:r w:rsidRPr="008A519C">
        <w:rPr>
          <w:lang w:eastAsia="en-US"/>
        </w:rPr>
        <w:t>izvođača</w:t>
      </w:r>
    </w:p>
    <w:p w14:paraId="65E5B186" w14:textId="77777777" w:rsidR="000210E1" w:rsidRPr="008A519C" w:rsidRDefault="000210E1" w:rsidP="00924693">
      <w:pPr>
        <w:widowControl w:val="0"/>
        <w:numPr>
          <w:ilvl w:val="0"/>
          <w:numId w:val="22"/>
        </w:numPr>
        <w:tabs>
          <w:tab w:val="left" w:pos="0"/>
          <w:tab w:val="left" w:pos="142"/>
          <w:tab w:val="left" w:pos="343"/>
        </w:tabs>
        <w:autoSpaceDE w:val="0"/>
        <w:autoSpaceDN w:val="0"/>
        <w:jc w:val="both"/>
        <w:rPr>
          <w:lang w:eastAsia="en-US"/>
        </w:rPr>
      </w:pPr>
      <w:r w:rsidRPr="008A519C">
        <w:rPr>
          <w:lang w:eastAsia="en-US"/>
        </w:rPr>
        <w:t>pojedinosti o bušotini i veze s odobalnim objektima ili povezanom</w:t>
      </w:r>
      <w:r w:rsidRPr="008A519C">
        <w:rPr>
          <w:spacing w:val="-5"/>
          <w:lang w:eastAsia="en-US"/>
        </w:rPr>
        <w:t xml:space="preserve"> </w:t>
      </w:r>
      <w:r w:rsidRPr="008A519C">
        <w:rPr>
          <w:lang w:eastAsia="en-US"/>
        </w:rPr>
        <w:t>infrastrukturom</w:t>
      </w:r>
    </w:p>
    <w:p w14:paraId="37D84B54" w14:textId="77777777" w:rsidR="000210E1" w:rsidRPr="008A519C" w:rsidRDefault="000210E1" w:rsidP="00924693">
      <w:pPr>
        <w:widowControl w:val="0"/>
        <w:numPr>
          <w:ilvl w:val="0"/>
          <w:numId w:val="22"/>
        </w:numPr>
        <w:tabs>
          <w:tab w:val="left" w:pos="0"/>
          <w:tab w:val="left" w:pos="142"/>
          <w:tab w:val="left" w:pos="357"/>
        </w:tabs>
        <w:autoSpaceDE w:val="0"/>
        <w:autoSpaceDN w:val="0"/>
        <w:ind w:left="356" w:hanging="240"/>
        <w:jc w:val="both"/>
        <w:rPr>
          <w:lang w:eastAsia="en-US"/>
        </w:rPr>
      </w:pPr>
      <w:r w:rsidRPr="008A519C">
        <w:rPr>
          <w:lang w:eastAsia="en-US"/>
        </w:rPr>
        <w:t>sažetak obavljenih radova od početka radova ili od prethodnog</w:t>
      </w:r>
      <w:r w:rsidRPr="008A519C">
        <w:rPr>
          <w:spacing w:val="-10"/>
          <w:lang w:eastAsia="en-US"/>
        </w:rPr>
        <w:t xml:space="preserve"> </w:t>
      </w:r>
      <w:r w:rsidRPr="008A519C">
        <w:rPr>
          <w:lang w:eastAsia="en-US"/>
        </w:rPr>
        <w:t>izvješća</w:t>
      </w:r>
    </w:p>
    <w:p w14:paraId="7FCEB3B2" w14:textId="77777777" w:rsidR="000210E1" w:rsidRPr="008A519C" w:rsidRDefault="000210E1" w:rsidP="00924693">
      <w:pPr>
        <w:widowControl w:val="0"/>
        <w:numPr>
          <w:ilvl w:val="0"/>
          <w:numId w:val="22"/>
        </w:numPr>
        <w:tabs>
          <w:tab w:val="left" w:pos="0"/>
          <w:tab w:val="left" w:pos="142"/>
          <w:tab w:val="left" w:pos="343"/>
        </w:tabs>
        <w:autoSpaceDE w:val="0"/>
        <w:autoSpaceDN w:val="0"/>
        <w:jc w:val="both"/>
        <w:rPr>
          <w:lang w:eastAsia="en-US"/>
        </w:rPr>
      </w:pPr>
      <w:r w:rsidRPr="008A519C">
        <w:rPr>
          <w:lang w:eastAsia="en-US"/>
        </w:rPr>
        <w:t>promjere, apsolutnu i vertikalnu dubinu, te izmjerenu</w:t>
      </w:r>
      <w:r w:rsidRPr="008A519C">
        <w:rPr>
          <w:spacing w:val="-9"/>
          <w:lang w:eastAsia="en-US"/>
        </w:rPr>
        <w:t xml:space="preserve"> </w:t>
      </w:r>
      <w:r w:rsidRPr="008A519C">
        <w:rPr>
          <w:lang w:eastAsia="en-US"/>
        </w:rPr>
        <w:t>duljinu:</w:t>
      </w:r>
    </w:p>
    <w:p w14:paraId="37D0C03B" w14:textId="77777777" w:rsidR="000210E1" w:rsidRPr="008A519C" w:rsidRDefault="000210E1" w:rsidP="00924693">
      <w:pPr>
        <w:widowControl w:val="0"/>
        <w:numPr>
          <w:ilvl w:val="1"/>
          <w:numId w:val="22"/>
        </w:numPr>
        <w:tabs>
          <w:tab w:val="left" w:pos="0"/>
          <w:tab w:val="left" w:pos="142"/>
          <w:tab w:val="left" w:pos="314"/>
        </w:tabs>
        <w:autoSpaceDE w:val="0"/>
        <w:autoSpaceDN w:val="0"/>
        <w:jc w:val="both"/>
        <w:rPr>
          <w:lang w:eastAsia="en-US"/>
        </w:rPr>
      </w:pPr>
      <w:r w:rsidRPr="008A519C">
        <w:rPr>
          <w:lang w:eastAsia="en-US"/>
        </w:rPr>
        <w:t>opis konstrukcije</w:t>
      </w:r>
      <w:r w:rsidRPr="008A519C">
        <w:rPr>
          <w:spacing w:val="-1"/>
          <w:lang w:eastAsia="en-US"/>
        </w:rPr>
        <w:t xml:space="preserve"> </w:t>
      </w:r>
      <w:r w:rsidRPr="008A519C">
        <w:rPr>
          <w:lang w:eastAsia="en-US"/>
        </w:rPr>
        <w:t>bušotine</w:t>
      </w:r>
    </w:p>
    <w:p w14:paraId="5E6B67FB" w14:textId="77777777" w:rsidR="000210E1" w:rsidRPr="008A519C" w:rsidRDefault="000210E1" w:rsidP="00924693">
      <w:pPr>
        <w:widowControl w:val="0"/>
        <w:numPr>
          <w:ilvl w:val="1"/>
          <w:numId w:val="22"/>
        </w:numPr>
        <w:tabs>
          <w:tab w:val="left" w:pos="0"/>
          <w:tab w:val="left" w:pos="142"/>
          <w:tab w:val="left" w:pos="395"/>
        </w:tabs>
        <w:autoSpaceDE w:val="0"/>
        <w:autoSpaceDN w:val="0"/>
        <w:ind w:left="394" w:hanging="278"/>
        <w:jc w:val="both"/>
        <w:rPr>
          <w:lang w:eastAsia="en-US"/>
        </w:rPr>
      </w:pPr>
      <w:r w:rsidRPr="008A519C">
        <w:rPr>
          <w:lang w:eastAsia="en-US"/>
        </w:rPr>
        <w:t>opis bušotinske opreme</w:t>
      </w:r>
    </w:p>
    <w:p w14:paraId="5980EC23" w14:textId="77777777" w:rsidR="000210E1" w:rsidRPr="008A519C" w:rsidRDefault="000210E1" w:rsidP="00924693">
      <w:pPr>
        <w:widowControl w:val="0"/>
        <w:numPr>
          <w:ilvl w:val="0"/>
          <w:numId w:val="22"/>
        </w:numPr>
        <w:tabs>
          <w:tab w:val="left" w:pos="0"/>
          <w:tab w:val="left" w:pos="142"/>
          <w:tab w:val="left" w:pos="317"/>
        </w:tabs>
        <w:autoSpaceDE w:val="0"/>
        <w:autoSpaceDN w:val="0"/>
        <w:ind w:left="316" w:right="-34" w:hanging="200"/>
        <w:jc w:val="both"/>
        <w:rPr>
          <w:lang w:eastAsia="en-US"/>
        </w:rPr>
      </w:pPr>
      <w:r w:rsidRPr="008A519C">
        <w:rPr>
          <w:lang w:eastAsia="en-US"/>
        </w:rPr>
        <w:t>gustoću i sastav bušotinskog fluida (sa svima izmjenama) do trenutka sastavljanja</w:t>
      </w:r>
      <w:r w:rsidRPr="008A519C">
        <w:rPr>
          <w:spacing w:val="-11"/>
          <w:lang w:eastAsia="en-US"/>
        </w:rPr>
        <w:t xml:space="preserve"> </w:t>
      </w:r>
      <w:r w:rsidRPr="008A519C">
        <w:rPr>
          <w:lang w:eastAsia="en-US"/>
        </w:rPr>
        <w:t>izvješća</w:t>
      </w:r>
    </w:p>
    <w:p w14:paraId="41EFE065" w14:textId="77777777" w:rsidR="000210E1" w:rsidRPr="008A519C" w:rsidRDefault="000210E1" w:rsidP="00924693">
      <w:pPr>
        <w:widowControl w:val="0"/>
        <w:numPr>
          <w:ilvl w:val="0"/>
          <w:numId w:val="22"/>
        </w:numPr>
        <w:tabs>
          <w:tab w:val="left" w:pos="0"/>
          <w:tab w:val="left" w:pos="142"/>
          <w:tab w:val="left" w:pos="355"/>
        </w:tabs>
        <w:autoSpaceDE w:val="0"/>
        <w:autoSpaceDN w:val="0"/>
        <w:ind w:left="354" w:hanging="238"/>
        <w:jc w:val="both"/>
        <w:rPr>
          <w:lang w:eastAsia="en-US"/>
        </w:rPr>
      </w:pPr>
      <w:r w:rsidRPr="008A519C">
        <w:rPr>
          <w:lang w:eastAsia="en-US"/>
        </w:rPr>
        <w:t>u slučaju radova u postojećoj bušotini, opis trenutačne konstrukcije i</w:t>
      </w:r>
      <w:r w:rsidRPr="008A519C">
        <w:rPr>
          <w:spacing w:val="-10"/>
          <w:lang w:eastAsia="en-US"/>
        </w:rPr>
        <w:t xml:space="preserve"> </w:t>
      </w:r>
      <w:r w:rsidRPr="008A519C">
        <w:rPr>
          <w:lang w:eastAsia="en-US"/>
        </w:rPr>
        <w:t>opremanja.</w:t>
      </w:r>
    </w:p>
    <w:p w14:paraId="2A8048D3" w14:textId="77777777" w:rsidR="000210E1" w:rsidRDefault="000210E1" w:rsidP="000210E1">
      <w:pPr>
        <w:widowControl w:val="0"/>
        <w:tabs>
          <w:tab w:val="left" w:pos="0"/>
          <w:tab w:val="left" w:pos="142"/>
          <w:tab w:val="left" w:pos="587"/>
        </w:tabs>
        <w:autoSpaceDE w:val="0"/>
        <w:autoSpaceDN w:val="0"/>
        <w:ind w:right="101"/>
        <w:jc w:val="both"/>
        <w:rPr>
          <w:lang w:eastAsia="en-US"/>
        </w:rPr>
      </w:pPr>
    </w:p>
    <w:p w14:paraId="1676A118" w14:textId="77777777" w:rsidR="000210E1" w:rsidRDefault="000210E1" w:rsidP="000210E1">
      <w:pPr>
        <w:widowControl w:val="0"/>
        <w:tabs>
          <w:tab w:val="left" w:pos="0"/>
          <w:tab w:val="left" w:pos="142"/>
          <w:tab w:val="left" w:pos="594"/>
        </w:tabs>
        <w:autoSpaceDE w:val="0"/>
        <w:autoSpaceDN w:val="0"/>
        <w:ind w:right="-34"/>
        <w:jc w:val="both"/>
        <w:rPr>
          <w:lang w:eastAsia="en-US"/>
        </w:rPr>
      </w:pPr>
      <w:r>
        <w:rPr>
          <w:lang w:eastAsia="en-US"/>
        </w:rPr>
        <w:t xml:space="preserve">(11) </w:t>
      </w:r>
      <w:r w:rsidRPr="008A519C">
        <w:rPr>
          <w:lang w:eastAsia="en-US"/>
        </w:rPr>
        <w:t>Nakon izdavanja suglasnosti iz stavka 5. ovoga članka Koordinacija je dužna obavijest i informacije o radovima u bušotini dostaviti tijelima javne</w:t>
      </w:r>
      <w:r w:rsidRPr="008A519C">
        <w:rPr>
          <w:spacing w:val="-10"/>
          <w:lang w:eastAsia="en-US"/>
        </w:rPr>
        <w:t xml:space="preserve"> </w:t>
      </w:r>
      <w:r w:rsidRPr="008A519C">
        <w:rPr>
          <w:lang w:eastAsia="en-US"/>
        </w:rPr>
        <w:t>vlasti.</w:t>
      </w:r>
    </w:p>
    <w:p w14:paraId="600ED269" w14:textId="77777777" w:rsidR="000210E1" w:rsidRDefault="000210E1" w:rsidP="000210E1">
      <w:pPr>
        <w:widowControl w:val="0"/>
        <w:tabs>
          <w:tab w:val="left" w:pos="0"/>
          <w:tab w:val="left" w:pos="142"/>
          <w:tab w:val="left" w:pos="594"/>
        </w:tabs>
        <w:autoSpaceDE w:val="0"/>
        <w:autoSpaceDN w:val="0"/>
        <w:ind w:right="-34"/>
        <w:jc w:val="both"/>
        <w:rPr>
          <w:lang w:eastAsia="en-US"/>
        </w:rPr>
      </w:pPr>
    </w:p>
    <w:p w14:paraId="33AAE4EE" w14:textId="77777777" w:rsidR="000210E1" w:rsidRDefault="000210E1" w:rsidP="000210E1">
      <w:pPr>
        <w:widowControl w:val="0"/>
        <w:tabs>
          <w:tab w:val="left" w:pos="0"/>
          <w:tab w:val="left" w:pos="142"/>
          <w:tab w:val="left" w:pos="594"/>
        </w:tabs>
        <w:autoSpaceDE w:val="0"/>
        <w:autoSpaceDN w:val="0"/>
        <w:ind w:right="-34"/>
        <w:jc w:val="both"/>
        <w:rPr>
          <w:lang w:eastAsia="en-US"/>
        </w:rPr>
      </w:pPr>
      <w:r>
        <w:rPr>
          <w:lang w:eastAsia="en-US"/>
        </w:rPr>
        <w:t xml:space="preserve">(12) </w:t>
      </w:r>
      <w:r w:rsidRPr="008A519C">
        <w:rPr>
          <w:lang w:eastAsia="en-US"/>
        </w:rPr>
        <w:t>Suglasnost iz stavka 5. ovoga članka je izvršna i žalba nije dopuštena, ali nezadovoljna strana može pokrenuti upravni spor pri nadležnom</w:t>
      </w:r>
      <w:r w:rsidRPr="008A519C">
        <w:rPr>
          <w:spacing w:val="-4"/>
          <w:lang w:eastAsia="en-US"/>
        </w:rPr>
        <w:t xml:space="preserve"> </w:t>
      </w:r>
      <w:r w:rsidRPr="008A519C">
        <w:rPr>
          <w:lang w:eastAsia="en-US"/>
        </w:rPr>
        <w:t>sudu.</w:t>
      </w:r>
    </w:p>
    <w:p w14:paraId="3E1D4FAF" w14:textId="77777777" w:rsidR="000210E1" w:rsidRDefault="000210E1" w:rsidP="000210E1">
      <w:pPr>
        <w:widowControl w:val="0"/>
        <w:tabs>
          <w:tab w:val="left" w:pos="0"/>
          <w:tab w:val="left" w:pos="142"/>
          <w:tab w:val="left" w:pos="594"/>
        </w:tabs>
        <w:autoSpaceDE w:val="0"/>
        <w:autoSpaceDN w:val="0"/>
        <w:ind w:right="-34"/>
        <w:jc w:val="both"/>
        <w:rPr>
          <w:lang w:eastAsia="en-US"/>
        </w:rPr>
      </w:pPr>
    </w:p>
    <w:p w14:paraId="0586C285" w14:textId="77777777" w:rsidR="000210E1" w:rsidRDefault="000210E1" w:rsidP="000210E1">
      <w:pPr>
        <w:widowControl w:val="0"/>
        <w:tabs>
          <w:tab w:val="left" w:pos="0"/>
          <w:tab w:val="left" w:pos="142"/>
          <w:tab w:val="left" w:pos="594"/>
        </w:tabs>
        <w:autoSpaceDE w:val="0"/>
        <w:autoSpaceDN w:val="0"/>
        <w:ind w:right="-34"/>
        <w:jc w:val="both"/>
        <w:rPr>
          <w:lang w:eastAsia="en-US"/>
        </w:rPr>
      </w:pPr>
    </w:p>
    <w:p w14:paraId="1DE128E8" w14:textId="77777777" w:rsidR="000210E1" w:rsidRPr="008A519C" w:rsidRDefault="000210E1" w:rsidP="000210E1">
      <w:pPr>
        <w:widowControl w:val="0"/>
        <w:tabs>
          <w:tab w:val="left" w:pos="0"/>
          <w:tab w:val="left" w:pos="142"/>
        </w:tabs>
        <w:autoSpaceDE w:val="0"/>
        <w:autoSpaceDN w:val="0"/>
        <w:rPr>
          <w:lang w:eastAsia="en-US"/>
        </w:rPr>
      </w:pPr>
    </w:p>
    <w:p w14:paraId="61EB15C9" w14:textId="77777777" w:rsidR="000210E1" w:rsidRPr="008A519C" w:rsidRDefault="000210E1" w:rsidP="000210E1">
      <w:pPr>
        <w:widowControl w:val="0"/>
        <w:tabs>
          <w:tab w:val="left" w:pos="0"/>
          <w:tab w:val="left" w:pos="142"/>
        </w:tabs>
        <w:autoSpaceDE w:val="0"/>
        <w:autoSpaceDN w:val="0"/>
        <w:ind w:left="2882" w:right="2700"/>
        <w:jc w:val="center"/>
        <w:rPr>
          <w:iCs/>
          <w:lang w:eastAsia="en-US"/>
        </w:rPr>
      </w:pPr>
      <w:r w:rsidRPr="008A519C">
        <w:rPr>
          <w:iCs/>
          <w:lang w:eastAsia="en-US"/>
        </w:rPr>
        <w:t>Obavijest o simultanim operacijama</w:t>
      </w:r>
    </w:p>
    <w:p w14:paraId="12AFA121" w14:textId="77777777" w:rsidR="000210E1" w:rsidRDefault="000210E1" w:rsidP="000210E1">
      <w:pPr>
        <w:widowControl w:val="0"/>
        <w:tabs>
          <w:tab w:val="left" w:pos="0"/>
          <w:tab w:val="left" w:pos="142"/>
        </w:tabs>
        <w:autoSpaceDE w:val="0"/>
        <w:autoSpaceDN w:val="0"/>
        <w:ind w:left="2882" w:right="2700"/>
        <w:jc w:val="center"/>
        <w:rPr>
          <w:iCs/>
          <w:lang w:eastAsia="en-US"/>
        </w:rPr>
      </w:pPr>
    </w:p>
    <w:p w14:paraId="76C5320C" w14:textId="77777777" w:rsidR="000210E1" w:rsidRPr="008A519C" w:rsidRDefault="000210E1" w:rsidP="000210E1">
      <w:pPr>
        <w:widowControl w:val="0"/>
        <w:tabs>
          <w:tab w:val="left" w:pos="0"/>
          <w:tab w:val="left" w:pos="142"/>
        </w:tabs>
        <w:autoSpaceDE w:val="0"/>
        <w:autoSpaceDN w:val="0"/>
        <w:ind w:left="2882" w:right="2700"/>
        <w:jc w:val="center"/>
        <w:rPr>
          <w:iCs/>
          <w:lang w:eastAsia="en-US"/>
        </w:rPr>
      </w:pPr>
      <w:r w:rsidRPr="008A519C">
        <w:rPr>
          <w:iCs/>
          <w:lang w:eastAsia="en-US"/>
        </w:rPr>
        <w:t>Članak 19.</w:t>
      </w:r>
    </w:p>
    <w:p w14:paraId="061DE602" w14:textId="77777777" w:rsidR="000210E1" w:rsidRPr="008A519C" w:rsidRDefault="000210E1" w:rsidP="000210E1">
      <w:pPr>
        <w:widowControl w:val="0"/>
        <w:tabs>
          <w:tab w:val="left" w:pos="0"/>
          <w:tab w:val="left" w:pos="142"/>
        </w:tabs>
        <w:autoSpaceDE w:val="0"/>
        <w:autoSpaceDN w:val="0"/>
        <w:rPr>
          <w:lang w:eastAsia="en-US"/>
        </w:rPr>
      </w:pPr>
    </w:p>
    <w:p w14:paraId="440D80B7" w14:textId="77777777" w:rsidR="000210E1" w:rsidRDefault="000210E1" w:rsidP="000210E1">
      <w:pPr>
        <w:widowControl w:val="0"/>
        <w:tabs>
          <w:tab w:val="left" w:pos="0"/>
          <w:tab w:val="left" w:pos="142"/>
          <w:tab w:val="left" w:pos="474"/>
        </w:tabs>
        <w:autoSpaceDE w:val="0"/>
        <w:autoSpaceDN w:val="0"/>
        <w:ind w:right="-34"/>
        <w:jc w:val="both"/>
        <w:rPr>
          <w:lang w:eastAsia="en-US"/>
        </w:rPr>
      </w:pPr>
      <w:r>
        <w:rPr>
          <w:lang w:eastAsia="en-US"/>
        </w:rPr>
        <w:t xml:space="preserve">(1) </w:t>
      </w:r>
      <w:r w:rsidRPr="008A519C">
        <w:rPr>
          <w:lang w:eastAsia="en-US"/>
        </w:rPr>
        <w:t>Operatori i vlasnici koji sudjeluju u simultanim operacijama zajednički su dužni izraditi obavijest o simultanim</w:t>
      </w:r>
      <w:r w:rsidRPr="008A519C">
        <w:rPr>
          <w:spacing w:val="-11"/>
          <w:lang w:eastAsia="en-US"/>
        </w:rPr>
        <w:t xml:space="preserve"> </w:t>
      </w:r>
      <w:r w:rsidRPr="008A519C">
        <w:rPr>
          <w:lang w:eastAsia="en-US"/>
        </w:rPr>
        <w:t>operacijama.</w:t>
      </w:r>
    </w:p>
    <w:p w14:paraId="550FC9D7" w14:textId="77777777" w:rsidR="000210E1" w:rsidRDefault="000210E1" w:rsidP="000210E1">
      <w:pPr>
        <w:widowControl w:val="0"/>
        <w:tabs>
          <w:tab w:val="left" w:pos="0"/>
          <w:tab w:val="left" w:pos="142"/>
          <w:tab w:val="left" w:pos="474"/>
        </w:tabs>
        <w:autoSpaceDE w:val="0"/>
        <w:autoSpaceDN w:val="0"/>
        <w:ind w:right="-34"/>
        <w:jc w:val="both"/>
        <w:rPr>
          <w:lang w:eastAsia="en-US"/>
        </w:rPr>
      </w:pPr>
    </w:p>
    <w:p w14:paraId="59BF2362" w14:textId="77777777" w:rsidR="000210E1" w:rsidRPr="008A519C" w:rsidRDefault="000210E1" w:rsidP="000210E1">
      <w:pPr>
        <w:widowControl w:val="0"/>
        <w:tabs>
          <w:tab w:val="left" w:pos="0"/>
          <w:tab w:val="left" w:pos="142"/>
          <w:tab w:val="left" w:pos="474"/>
        </w:tabs>
        <w:autoSpaceDE w:val="0"/>
        <w:autoSpaceDN w:val="0"/>
        <w:ind w:right="-34"/>
        <w:jc w:val="both"/>
        <w:rPr>
          <w:lang w:eastAsia="en-US"/>
        </w:rPr>
      </w:pPr>
      <w:r>
        <w:rPr>
          <w:lang w:eastAsia="en-US"/>
        </w:rPr>
        <w:t xml:space="preserve">(2) </w:t>
      </w:r>
      <w:r w:rsidRPr="008A519C">
        <w:rPr>
          <w:lang w:eastAsia="en-US"/>
        </w:rPr>
        <w:t>Obavijest iz stavka 1. ovoga stavka Koordinaciji dostavlja ovlaštenik dozvole, u roku ne dužem od 30 dana, prije početka</w:t>
      </w:r>
      <w:r w:rsidRPr="008A519C">
        <w:rPr>
          <w:spacing w:val="-5"/>
          <w:lang w:eastAsia="en-US"/>
        </w:rPr>
        <w:t xml:space="preserve"> </w:t>
      </w:r>
      <w:r w:rsidRPr="008A519C">
        <w:rPr>
          <w:lang w:eastAsia="en-US"/>
        </w:rPr>
        <w:t>radova.</w:t>
      </w:r>
    </w:p>
    <w:p w14:paraId="14BD3E1F" w14:textId="77777777" w:rsidR="000210E1" w:rsidRDefault="000210E1" w:rsidP="000210E1">
      <w:pPr>
        <w:widowControl w:val="0"/>
        <w:tabs>
          <w:tab w:val="left" w:pos="0"/>
          <w:tab w:val="left" w:pos="142"/>
          <w:tab w:val="left" w:pos="455"/>
        </w:tabs>
        <w:autoSpaceDE w:val="0"/>
        <w:autoSpaceDN w:val="0"/>
        <w:jc w:val="both"/>
        <w:rPr>
          <w:lang w:eastAsia="en-US"/>
        </w:rPr>
      </w:pPr>
    </w:p>
    <w:p w14:paraId="3B04E4BB" w14:textId="77777777" w:rsidR="000210E1" w:rsidRPr="008A519C" w:rsidRDefault="000210E1" w:rsidP="000210E1">
      <w:pPr>
        <w:widowControl w:val="0"/>
        <w:tabs>
          <w:tab w:val="left" w:pos="0"/>
          <w:tab w:val="left" w:pos="142"/>
          <w:tab w:val="left" w:pos="455"/>
        </w:tabs>
        <w:autoSpaceDE w:val="0"/>
        <w:autoSpaceDN w:val="0"/>
        <w:jc w:val="both"/>
        <w:rPr>
          <w:lang w:eastAsia="en-US"/>
        </w:rPr>
      </w:pPr>
      <w:r>
        <w:rPr>
          <w:lang w:eastAsia="en-US"/>
        </w:rPr>
        <w:t xml:space="preserve">(3) </w:t>
      </w:r>
      <w:r w:rsidRPr="008A519C">
        <w:rPr>
          <w:lang w:eastAsia="en-US"/>
        </w:rPr>
        <w:t>Obavijest iz stavka 1. ovoga članka obvezno</w:t>
      </w:r>
      <w:r w:rsidRPr="008A519C">
        <w:rPr>
          <w:spacing w:val="-8"/>
          <w:lang w:eastAsia="en-US"/>
        </w:rPr>
        <w:t xml:space="preserve"> </w:t>
      </w:r>
      <w:r w:rsidRPr="008A519C">
        <w:rPr>
          <w:lang w:eastAsia="en-US"/>
        </w:rPr>
        <w:t>sadržava:</w:t>
      </w:r>
    </w:p>
    <w:p w14:paraId="45C7BFFC" w14:textId="77777777" w:rsidR="000210E1" w:rsidRPr="008A519C" w:rsidRDefault="000210E1" w:rsidP="00924693">
      <w:pPr>
        <w:widowControl w:val="0"/>
        <w:numPr>
          <w:ilvl w:val="0"/>
          <w:numId w:val="21"/>
        </w:numPr>
        <w:tabs>
          <w:tab w:val="left" w:pos="0"/>
          <w:tab w:val="left" w:pos="142"/>
          <w:tab w:val="left" w:pos="343"/>
        </w:tabs>
        <w:autoSpaceDE w:val="0"/>
        <w:autoSpaceDN w:val="0"/>
        <w:ind w:firstLine="0"/>
        <w:jc w:val="both"/>
        <w:rPr>
          <w:lang w:eastAsia="en-US"/>
        </w:rPr>
      </w:pPr>
      <w:r w:rsidRPr="008A519C">
        <w:rPr>
          <w:lang w:eastAsia="en-US"/>
        </w:rPr>
        <w:t>naziv i adresu</w:t>
      </w:r>
      <w:r w:rsidRPr="008A519C">
        <w:rPr>
          <w:spacing w:val="-4"/>
          <w:lang w:eastAsia="en-US"/>
        </w:rPr>
        <w:t xml:space="preserve"> </w:t>
      </w:r>
      <w:r w:rsidRPr="008A519C">
        <w:rPr>
          <w:lang w:eastAsia="en-US"/>
        </w:rPr>
        <w:t>operatora</w:t>
      </w:r>
    </w:p>
    <w:p w14:paraId="1B1D0F86" w14:textId="77777777" w:rsidR="000210E1" w:rsidRPr="008A519C" w:rsidRDefault="000210E1" w:rsidP="00924693">
      <w:pPr>
        <w:widowControl w:val="0"/>
        <w:numPr>
          <w:ilvl w:val="0"/>
          <w:numId w:val="21"/>
        </w:numPr>
        <w:tabs>
          <w:tab w:val="left" w:pos="0"/>
          <w:tab w:val="left" w:pos="142"/>
          <w:tab w:val="left" w:pos="359"/>
        </w:tabs>
        <w:autoSpaceDE w:val="0"/>
        <w:autoSpaceDN w:val="0"/>
        <w:ind w:right="-34" w:firstLine="0"/>
        <w:jc w:val="both"/>
        <w:rPr>
          <w:lang w:eastAsia="en-US"/>
        </w:rPr>
      </w:pPr>
      <w:r w:rsidRPr="008A519C">
        <w:rPr>
          <w:lang w:eastAsia="en-US"/>
        </w:rPr>
        <w:t>u slučaju kada u simultanim operacijama sudjeluju vlasnici ili drugi izvođači, njihov naziv i adresu, uključujući potvrdu da se slažu sa sadržajem</w:t>
      </w:r>
      <w:r w:rsidRPr="008A519C">
        <w:rPr>
          <w:spacing w:val="-7"/>
          <w:lang w:eastAsia="en-US"/>
        </w:rPr>
        <w:t xml:space="preserve"> </w:t>
      </w:r>
      <w:r w:rsidRPr="008A519C">
        <w:rPr>
          <w:lang w:eastAsia="en-US"/>
        </w:rPr>
        <w:t>obavijesti</w:t>
      </w:r>
    </w:p>
    <w:p w14:paraId="44E94D83" w14:textId="77777777" w:rsidR="000210E1" w:rsidRPr="008A519C" w:rsidRDefault="000210E1" w:rsidP="00924693">
      <w:pPr>
        <w:widowControl w:val="0"/>
        <w:numPr>
          <w:ilvl w:val="0"/>
          <w:numId w:val="21"/>
        </w:numPr>
        <w:tabs>
          <w:tab w:val="left" w:pos="0"/>
          <w:tab w:val="left" w:pos="142"/>
          <w:tab w:val="left" w:pos="354"/>
        </w:tabs>
        <w:autoSpaceDE w:val="0"/>
        <w:autoSpaceDN w:val="0"/>
        <w:ind w:right="-34" w:firstLine="0"/>
        <w:jc w:val="both"/>
        <w:rPr>
          <w:lang w:eastAsia="en-US"/>
        </w:rPr>
      </w:pPr>
      <w:r w:rsidRPr="008A519C">
        <w:rPr>
          <w:lang w:eastAsia="en-US"/>
        </w:rPr>
        <w:t>opis, u obliku dokumenta o suradnji koji odobravaju svi potpisnici dokumenta, uključujući opis sustava upravljanja za odobalne objekte koji su uključeni u simultane operacije u svrhu smanjenja rizika od velike nesreće na prihvatljivu</w:t>
      </w:r>
      <w:r w:rsidRPr="008A519C">
        <w:rPr>
          <w:spacing w:val="-9"/>
          <w:lang w:eastAsia="en-US"/>
        </w:rPr>
        <w:t xml:space="preserve"> </w:t>
      </w:r>
      <w:r w:rsidRPr="008A519C">
        <w:rPr>
          <w:lang w:eastAsia="en-US"/>
        </w:rPr>
        <w:t>razinu</w:t>
      </w:r>
    </w:p>
    <w:p w14:paraId="454F7F85" w14:textId="77777777" w:rsidR="000210E1" w:rsidRPr="008A519C" w:rsidRDefault="000210E1" w:rsidP="00924693">
      <w:pPr>
        <w:widowControl w:val="0"/>
        <w:numPr>
          <w:ilvl w:val="0"/>
          <w:numId w:val="21"/>
        </w:numPr>
        <w:tabs>
          <w:tab w:val="left" w:pos="0"/>
          <w:tab w:val="left" w:pos="142"/>
          <w:tab w:val="left" w:pos="414"/>
        </w:tabs>
        <w:autoSpaceDE w:val="0"/>
        <w:autoSpaceDN w:val="0"/>
        <w:ind w:right="-34" w:firstLine="0"/>
        <w:jc w:val="both"/>
        <w:rPr>
          <w:lang w:eastAsia="en-US"/>
        </w:rPr>
      </w:pPr>
      <w:r w:rsidRPr="008A519C">
        <w:rPr>
          <w:lang w:eastAsia="en-US"/>
        </w:rPr>
        <w:t>opis sve opreme koja se koristi, a koja nije opisana u aktualnom izvješću o velikim opasnostima za bilo koji odobalni objekt uključen u simultane</w:t>
      </w:r>
      <w:r w:rsidRPr="008A519C">
        <w:rPr>
          <w:spacing w:val="-12"/>
          <w:lang w:eastAsia="en-US"/>
        </w:rPr>
        <w:t xml:space="preserve"> </w:t>
      </w:r>
      <w:r w:rsidRPr="008A519C">
        <w:rPr>
          <w:lang w:eastAsia="en-US"/>
        </w:rPr>
        <w:t>operacije</w:t>
      </w:r>
    </w:p>
    <w:p w14:paraId="15DBDE7F" w14:textId="77777777" w:rsidR="000210E1" w:rsidRPr="008A519C" w:rsidRDefault="000210E1" w:rsidP="00924693">
      <w:pPr>
        <w:widowControl w:val="0"/>
        <w:numPr>
          <w:ilvl w:val="0"/>
          <w:numId w:val="21"/>
        </w:numPr>
        <w:tabs>
          <w:tab w:val="left" w:pos="0"/>
          <w:tab w:val="left" w:pos="142"/>
          <w:tab w:val="left" w:pos="343"/>
        </w:tabs>
        <w:autoSpaceDE w:val="0"/>
        <w:autoSpaceDN w:val="0"/>
        <w:ind w:left="342"/>
        <w:jc w:val="both"/>
        <w:rPr>
          <w:lang w:eastAsia="en-US"/>
        </w:rPr>
      </w:pPr>
      <w:r w:rsidRPr="008A519C">
        <w:rPr>
          <w:lang w:eastAsia="en-US"/>
        </w:rPr>
        <w:t>sažetak procjene rizika koju provode operator, vlasnik ili izvođači, koji</w:t>
      </w:r>
      <w:r w:rsidRPr="008A519C">
        <w:rPr>
          <w:spacing w:val="-8"/>
          <w:lang w:eastAsia="en-US"/>
        </w:rPr>
        <w:t xml:space="preserve"> </w:t>
      </w:r>
      <w:r w:rsidRPr="008A519C">
        <w:rPr>
          <w:lang w:eastAsia="en-US"/>
        </w:rPr>
        <w:t>uključuje:</w:t>
      </w:r>
    </w:p>
    <w:p w14:paraId="2EF3650F" w14:textId="77777777" w:rsidR="000210E1" w:rsidRPr="008A519C" w:rsidRDefault="000210E1" w:rsidP="00924693">
      <w:pPr>
        <w:widowControl w:val="0"/>
        <w:numPr>
          <w:ilvl w:val="1"/>
          <w:numId w:val="21"/>
        </w:numPr>
        <w:tabs>
          <w:tab w:val="left" w:pos="0"/>
          <w:tab w:val="left" w:pos="142"/>
          <w:tab w:val="left" w:pos="318"/>
        </w:tabs>
        <w:autoSpaceDE w:val="0"/>
        <w:autoSpaceDN w:val="0"/>
        <w:ind w:right="-34" w:firstLine="0"/>
        <w:jc w:val="both"/>
        <w:rPr>
          <w:lang w:eastAsia="en-US"/>
        </w:rPr>
      </w:pPr>
      <w:r w:rsidRPr="008A519C">
        <w:rPr>
          <w:lang w:eastAsia="en-US"/>
        </w:rPr>
        <w:t>opis svih radova tijekom simultane operacije koje mogu uključivati opasnosti iz kojih mogu nastati velike nesreće na odobalnom objektu ili povezane s odobalnim</w:t>
      </w:r>
      <w:r w:rsidRPr="008A519C">
        <w:rPr>
          <w:spacing w:val="-8"/>
          <w:lang w:eastAsia="en-US"/>
        </w:rPr>
        <w:t xml:space="preserve"> </w:t>
      </w:r>
      <w:r w:rsidRPr="008A519C">
        <w:rPr>
          <w:lang w:eastAsia="en-US"/>
        </w:rPr>
        <w:t>objektom</w:t>
      </w:r>
    </w:p>
    <w:p w14:paraId="4A78CFC2" w14:textId="77777777" w:rsidR="000210E1" w:rsidRPr="008A519C" w:rsidRDefault="000210E1" w:rsidP="00924693">
      <w:pPr>
        <w:widowControl w:val="0"/>
        <w:numPr>
          <w:ilvl w:val="1"/>
          <w:numId w:val="21"/>
        </w:numPr>
        <w:tabs>
          <w:tab w:val="left" w:pos="0"/>
          <w:tab w:val="left" w:pos="142"/>
          <w:tab w:val="left" w:pos="395"/>
        </w:tabs>
        <w:autoSpaceDE w:val="0"/>
        <w:autoSpaceDN w:val="0"/>
        <w:ind w:left="394" w:hanging="278"/>
        <w:jc w:val="both"/>
        <w:rPr>
          <w:lang w:eastAsia="en-US"/>
        </w:rPr>
      </w:pPr>
      <w:r w:rsidRPr="008A519C">
        <w:rPr>
          <w:lang w:eastAsia="en-US"/>
        </w:rPr>
        <w:t>opis svih mjera nadzora nad rizicima koje su uvedene na temelju procjene</w:t>
      </w:r>
      <w:r w:rsidRPr="008A519C">
        <w:rPr>
          <w:spacing w:val="-8"/>
          <w:lang w:eastAsia="en-US"/>
        </w:rPr>
        <w:t xml:space="preserve"> </w:t>
      </w:r>
      <w:r w:rsidRPr="008A519C">
        <w:rPr>
          <w:lang w:eastAsia="en-US"/>
        </w:rPr>
        <w:t>rizika</w:t>
      </w:r>
    </w:p>
    <w:p w14:paraId="17C7211E" w14:textId="77777777" w:rsidR="000210E1" w:rsidRPr="008A519C" w:rsidRDefault="000210E1" w:rsidP="00924693">
      <w:pPr>
        <w:widowControl w:val="0"/>
        <w:numPr>
          <w:ilvl w:val="0"/>
          <w:numId w:val="21"/>
        </w:numPr>
        <w:tabs>
          <w:tab w:val="left" w:pos="0"/>
          <w:tab w:val="left" w:pos="142"/>
          <w:tab w:val="left" w:pos="343"/>
        </w:tabs>
        <w:autoSpaceDE w:val="0"/>
        <w:autoSpaceDN w:val="0"/>
        <w:ind w:firstLine="0"/>
        <w:jc w:val="both"/>
        <w:rPr>
          <w:lang w:eastAsia="en-US"/>
        </w:rPr>
      </w:pPr>
      <w:r w:rsidRPr="008A519C">
        <w:rPr>
          <w:lang w:eastAsia="en-US"/>
        </w:rPr>
        <w:t>opis simultanih operacija i program rada.</w:t>
      </w:r>
    </w:p>
    <w:p w14:paraId="4D4E34FE" w14:textId="77777777" w:rsidR="000210E1" w:rsidRDefault="000210E1" w:rsidP="000210E1">
      <w:pPr>
        <w:widowControl w:val="0"/>
        <w:tabs>
          <w:tab w:val="left" w:pos="0"/>
          <w:tab w:val="left" w:pos="142"/>
          <w:tab w:val="left" w:pos="460"/>
        </w:tabs>
        <w:autoSpaceDE w:val="0"/>
        <w:autoSpaceDN w:val="0"/>
        <w:ind w:left="116" w:right="118"/>
        <w:jc w:val="both"/>
        <w:rPr>
          <w:lang w:eastAsia="en-US"/>
        </w:rPr>
      </w:pPr>
    </w:p>
    <w:p w14:paraId="4C53DDD9" w14:textId="77777777" w:rsidR="000210E1" w:rsidRDefault="000210E1" w:rsidP="000210E1">
      <w:pPr>
        <w:widowControl w:val="0"/>
        <w:autoSpaceDE w:val="0"/>
        <w:autoSpaceDN w:val="0"/>
        <w:ind w:right="-34"/>
        <w:jc w:val="both"/>
        <w:rPr>
          <w:lang w:eastAsia="en-US"/>
        </w:rPr>
      </w:pPr>
      <w:r>
        <w:rPr>
          <w:lang w:eastAsia="en-US"/>
        </w:rPr>
        <w:t xml:space="preserve">(4) </w:t>
      </w:r>
      <w:r w:rsidRPr="008A519C">
        <w:rPr>
          <w:lang w:eastAsia="en-US"/>
        </w:rPr>
        <w:t>Koordinacija mora razmotriti obavijest i dati mišljenje temeljem kojeg Ministarstvo izdaje suglasnost za početak radova na simultanim</w:t>
      </w:r>
      <w:r w:rsidRPr="008A519C">
        <w:rPr>
          <w:spacing w:val="-10"/>
          <w:lang w:eastAsia="en-US"/>
        </w:rPr>
        <w:t xml:space="preserve"> </w:t>
      </w:r>
      <w:r w:rsidRPr="008A519C">
        <w:rPr>
          <w:lang w:eastAsia="en-US"/>
        </w:rPr>
        <w:t>operacijama.</w:t>
      </w:r>
    </w:p>
    <w:p w14:paraId="4872A50C" w14:textId="77777777" w:rsidR="000210E1" w:rsidRDefault="000210E1" w:rsidP="000210E1">
      <w:pPr>
        <w:widowControl w:val="0"/>
        <w:autoSpaceDE w:val="0"/>
        <w:autoSpaceDN w:val="0"/>
        <w:ind w:right="-34"/>
        <w:jc w:val="both"/>
        <w:rPr>
          <w:lang w:eastAsia="en-US"/>
        </w:rPr>
      </w:pPr>
    </w:p>
    <w:p w14:paraId="7132A7AE" w14:textId="77777777" w:rsidR="000210E1" w:rsidRDefault="000210E1" w:rsidP="000210E1">
      <w:pPr>
        <w:widowControl w:val="0"/>
        <w:autoSpaceDE w:val="0"/>
        <w:autoSpaceDN w:val="0"/>
        <w:ind w:right="-34"/>
        <w:jc w:val="both"/>
        <w:rPr>
          <w:lang w:eastAsia="en-US"/>
        </w:rPr>
      </w:pPr>
      <w:r>
        <w:rPr>
          <w:lang w:eastAsia="en-US"/>
        </w:rPr>
        <w:t xml:space="preserve">(5) </w:t>
      </w:r>
      <w:r w:rsidRPr="008A519C">
        <w:rPr>
          <w:lang w:eastAsia="en-US"/>
        </w:rPr>
        <w:t>Ako je za prihvaćanje obavijesti potrebno pružiti dodatne informacije, ovlaštenik dozvole je dužan na zahtjev Koordinacije, u roku ne dužem od 15 dana, dostaviti dodatne informacije i izvršiti sve potrebne izmjene</w:t>
      </w:r>
      <w:r w:rsidRPr="008A519C">
        <w:rPr>
          <w:spacing w:val="-8"/>
          <w:lang w:eastAsia="en-US"/>
        </w:rPr>
        <w:t xml:space="preserve"> </w:t>
      </w:r>
      <w:r w:rsidRPr="008A519C">
        <w:rPr>
          <w:lang w:eastAsia="en-US"/>
        </w:rPr>
        <w:t>obavijesti.</w:t>
      </w:r>
    </w:p>
    <w:p w14:paraId="3F57B4BF" w14:textId="77777777" w:rsidR="000210E1" w:rsidRDefault="000210E1" w:rsidP="000210E1">
      <w:pPr>
        <w:widowControl w:val="0"/>
        <w:autoSpaceDE w:val="0"/>
        <w:autoSpaceDN w:val="0"/>
        <w:ind w:right="-34"/>
        <w:jc w:val="both"/>
        <w:rPr>
          <w:lang w:eastAsia="en-US"/>
        </w:rPr>
      </w:pPr>
    </w:p>
    <w:p w14:paraId="22BDEB04" w14:textId="77777777" w:rsidR="000210E1" w:rsidRDefault="000210E1" w:rsidP="000210E1">
      <w:pPr>
        <w:widowControl w:val="0"/>
        <w:autoSpaceDE w:val="0"/>
        <w:autoSpaceDN w:val="0"/>
        <w:ind w:right="-34"/>
        <w:jc w:val="both"/>
        <w:rPr>
          <w:lang w:eastAsia="en-US"/>
        </w:rPr>
      </w:pPr>
      <w:r>
        <w:rPr>
          <w:lang w:eastAsia="en-US"/>
        </w:rPr>
        <w:t xml:space="preserve">(6) </w:t>
      </w:r>
      <w:r w:rsidRPr="008A519C">
        <w:rPr>
          <w:lang w:eastAsia="en-US"/>
        </w:rPr>
        <w:t>Operator, vlasnik ili izvođač ne mogu započeti s radovima ili nastaviti prekinute radove na simultanim operacijama dok Ministarstvo ne izda</w:t>
      </w:r>
      <w:r w:rsidRPr="008A519C">
        <w:rPr>
          <w:spacing w:val="-9"/>
          <w:lang w:eastAsia="en-US"/>
        </w:rPr>
        <w:t xml:space="preserve"> </w:t>
      </w:r>
      <w:r w:rsidRPr="008A519C">
        <w:rPr>
          <w:lang w:eastAsia="en-US"/>
        </w:rPr>
        <w:t>suglasnost.</w:t>
      </w:r>
    </w:p>
    <w:p w14:paraId="6AEDB3F2" w14:textId="77777777" w:rsidR="000210E1" w:rsidRDefault="000210E1" w:rsidP="000210E1">
      <w:pPr>
        <w:widowControl w:val="0"/>
        <w:autoSpaceDE w:val="0"/>
        <w:autoSpaceDN w:val="0"/>
        <w:ind w:right="-34"/>
        <w:jc w:val="both"/>
        <w:rPr>
          <w:lang w:eastAsia="en-US"/>
        </w:rPr>
      </w:pPr>
    </w:p>
    <w:p w14:paraId="3C1D2D4C" w14:textId="77777777" w:rsidR="000210E1" w:rsidRDefault="000210E1" w:rsidP="000210E1">
      <w:pPr>
        <w:widowControl w:val="0"/>
        <w:autoSpaceDE w:val="0"/>
        <w:autoSpaceDN w:val="0"/>
        <w:ind w:right="-34"/>
        <w:jc w:val="both"/>
        <w:rPr>
          <w:lang w:eastAsia="en-US"/>
        </w:rPr>
      </w:pPr>
      <w:r>
        <w:rPr>
          <w:lang w:eastAsia="en-US"/>
        </w:rPr>
        <w:t xml:space="preserve">(7) </w:t>
      </w:r>
      <w:r w:rsidRPr="008A519C">
        <w:rPr>
          <w:lang w:eastAsia="en-US"/>
        </w:rPr>
        <w:t>Ovlaštenik dozvole je dužan u roku od 24 sata obavijestiti Koordinaciju o svim bitnim promjenama dostavljene obavijesti o simultanim</w:t>
      </w:r>
      <w:r w:rsidRPr="008A519C">
        <w:rPr>
          <w:spacing w:val="-11"/>
          <w:lang w:eastAsia="en-US"/>
        </w:rPr>
        <w:t xml:space="preserve"> </w:t>
      </w:r>
      <w:r w:rsidRPr="008A519C">
        <w:rPr>
          <w:lang w:eastAsia="en-US"/>
        </w:rPr>
        <w:t>operacijama.</w:t>
      </w:r>
    </w:p>
    <w:p w14:paraId="465F831E" w14:textId="77777777" w:rsidR="000210E1" w:rsidRDefault="000210E1" w:rsidP="000210E1">
      <w:pPr>
        <w:widowControl w:val="0"/>
        <w:autoSpaceDE w:val="0"/>
        <w:autoSpaceDN w:val="0"/>
        <w:ind w:right="-34"/>
        <w:jc w:val="both"/>
        <w:rPr>
          <w:lang w:eastAsia="en-US"/>
        </w:rPr>
      </w:pPr>
    </w:p>
    <w:p w14:paraId="5935ECD0" w14:textId="77777777" w:rsidR="000210E1" w:rsidRDefault="000210E1" w:rsidP="000210E1">
      <w:pPr>
        <w:widowControl w:val="0"/>
        <w:autoSpaceDE w:val="0"/>
        <w:autoSpaceDN w:val="0"/>
        <w:ind w:right="-34"/>
        <w:jc w:val="both"/>
        <w:rPr>
          <w:lang w:eastAsia="en-US"/>
        </w:rPr>
      </w:pPr>
      <w:r>
        <w:rPr>
          <w:lang w:eastAsia="en-US"/>
        </w:rPr>
        <w:t xml:space="preserve">(8) </w:t>
      </w:r>
      <w:r w:rsidRPr="008A519C">
        <w:rPr>
          <w:lang w:eastAsia="en-US"/>
        </w:rPr>
        <w:t>U slučaju iz stavka 7. ovoga članka primjenjuju se odredbe stavaka 3., 4., 5. i 6. ovoga članka.</w:t>
      </w:r>
    </w:p>
    <w:p w14:paraId="04CADC61" w14:textId="77777777" w:rsidR="000210E1" w:rsidRDefault="000210E1" w:rsidP="000210E1">
      <w:pPr>
        <w:widowControl w:val="0"/>
        <w:autoSpaceDE w:val="0"/>
        <w:autoSpaceDN w:val="0"/>
        <w:ind w:right="-34"/>
        <w:jc w:val="both"/>
        <w:rPr>
          <w:lang w:eastAsia="en-US"/>
        </w:rPr>
      </w:pPr>
    </w:p>
    <w:p w14:paraId="75752F88" w14:textId="77777777" w:rsidR="000210E1" w:rsidRDefault="000210E1" w:rsidP="000210E1">
      <w:pPr>
        <w:widowControl w:val="0"/>
        <w:autoSpaceDE w:val="0"/>
        <w:autoSpaceDN w:val="0"/>
        <w:ind w:right="-34"/>
        <w:jc w:val="both"/>
        <w:rPr>
          <w:lang w:eastAsia="en-US"/>
        </w:rPr>
      </w:pPr>
      <w:r>
        <w:rPr>
          <w:lang w:eastAsia="en-US"/>
        </w:rPr>
        <w:t xml:space="preserve">(9) </w:t>
      </w:r>
      <w:r w:rsidRPr="008A519C">
        <w:rPr>
          <w:lang w:eastAsia="en-US"/>
        </w:rPr>
        <w:t>Nakon izdavanja suglasnosti iz stavka 4. ovoga članka Koordinacija je dužna obavijest i informacije o simultanim operacijama dostaviti tijelima javne</w:t>
      </w:r>
      <w:r w:rsidRPr="008A519C">
        <w:rPr>
          <w:spacing w:val="-14"/>
          <w:lang w:eastAsia="en-US"/>
        </w:rPr>
        <w:t xml:space="preserve"> </w:t>
      </w:r>
      <w:r w:rsidRPr="008A519C">
        <w:rPr>
          <w:lang w:eastAsia="en-US"/>
        </w:rPr>
        <w:t>vlasti.</w:t>
      </w:r>
    </w:p>
    <w:p w14:paraId="2BAD5A63" w14:textId="77777777" w:rsidR="000210E1" w:rsidRDefault="000210E1" w:rsidP="000210E1">
      <w:pPr>
        <w:widowControl w:val="0"/>
        <w:autoSpaceDE w:val="0"/>
        <w:autoSpaceDN w:val="0"/>
        <w:ind w:right="-34"/>
        <w:jc w:val="both"/>
        <w:rPr>
          <w:lang w:eastAsia="en-US"/>
        </w:rPr>
      </w:pPr>
    </w:p>
    <w:p w14:paraId="347143AF" w14:textId="77777777" w:rsidR="000210E1" w:rsidRDefault="000210E1" w:rsidP="000210E1">
      <w:pPr>
        <w:widowControl w:val="0"/>
        <w:autoSpaceDE w:val="0"/>
        <w:autoSpaceDN w:val="0"/>
        <w:ind w:right="-34"/>
        <w:jc w:val="both"/>
        <w:rPr>
          <w:lang w:eastAsia="en-US"/>
        </w:rPr>
      </w:pPr>
      <w:r>
        <w:rPr>
          <w:lang w:eastAsia="en-US"/>
        </w:rPr>
        <w:t xml:space="preserve">(10) </w:t>
      </w:r>
      <w:r w:rsidRPr="008A519C">
        <w:rPr>
          <w:lang w:eastAsia="en-US"/>
        </w:rPr>
        <w:t>Suglasnosti iz stavka 4. ovoga članka je izvršna i žalba nije dopuštena, ali nezadovoljna strana može pokrenuti upravni spor pri nadležnom</w:t>
      </w:r>
      <w:r w:rsidRPr="008A519C">
        <w:rPr>
          <w:spacing w:val="-4"/>
          <w:lang w:eastAsia="en-US"/>
        </w:rPr>
        <w:t xml:space="preserve"> </w:t>
      </w:r>
      <w:r w:rsidRPr="008A519C">
        <w:rPr>
          <w:lang w:eastAsia="en-US"/>
        </w:rPr>
        <w:t>sudu.</w:t>
      </w:r>
    </w:p>
    <w:p w14:paraId="783E617E" w14:textId="77777777" w:rsidR="000210E1" w:rsidRDefault="000210E1" w:rsidP="000210E1">
      <w:pPr>
        <w:widowControl w:val="0"/>
        <w:autoSpaceDE w:val="0"/>
        <w:autoSpaceDN w:val="0"/>
        <w:ind w:right="-34"/>
        <w:jc w:val="both"/>
        <w:rPr>
          <w:lang w:eastAsia="en-US"/>
        </w:rPr>
      </w:pPr>
    </w:p>
    <w:p w14:paraId="0C2F2593" w14:textId="77777777" w:rsidR="000210E1" w:rsidRDefault="000210E1" w:rsidP="000210E1">
      <w:pPr>
        <w:widowControl w:val="0"/>
        <w:autoSpaceDE w:val="0"/>
        <w:autoSpaceDN w:val="0"/>
        <w:ind w:right="-34"/>
        <w:jc w:val="both"/>
        <w:rPr>
          <w:lang w:eastAsia="en-US"/>
        </w:rPr>
      </w:pPr>
    </w:p>
    <w:p w14:paraId="07C12331" w14:textId="77777777" w:rsidR="000210E1" w:rsidRDefault="000210E1" w:rsidP="000210E1">
      <w:pPr>
        <w:widowControl w:val="0"/>
        <w:autoSpaceDE w:val="0"/>
        <w:autoSpaceDN w:val="0"/>
        <w:ind w:right="-34"/>
        <w:jc w:val="both"/>
        <w:rPr>
          <w:lang w:eastAsia="en-US"/>
        </w:rPr>
      </w:pPr>
    </w:p>
    <w:p w14:paraId="176FB76A" w14:textId="77777777" w:rsidR="000210E1" w:rsidRPr="008A519C" w:rsidRDefault="000210E1" w:rsidP="000210E1">
      <w:pPr>
        <w:widowControl w:val="0"/>
        <w:autoSpaceDE w:val="0"/>
        <w:autoSpaceDN w:val="0"/>
        <w:ind w:right="-34"/>
        <w:jc w:val="both"/>
        <w:rPr>
          <w:lang w:eastAsia="en-US"/>
        </w:rPr>
      </w:pPr>
    </w:p>
    <w:p w14:paraId="33DC2238" w14:textId="77777777" w:rsidR="000210E1" w:rsidRPr="008A519C" w:rsidRDefault="000210E1" w:rsidP="000210E1">
      <w:pPr>
        <w:widowControl w:val="0"/>
        <w:tabs>
          <w:tab w:val="left" w:pos="0"/>
          <w:tab w:val="left" w:pos="142"/>
        </w:tabs>
        <w:autoSpaceDE w:val="0"/>
        <w:autoSpaceDN w:val="0"/>
        <w:rPr>
          <w:iCs/>
          <w:lang w:eastAsia="en-US"/>
        </w:rPr>
      </w:pPr>
    </w:p>
    <w:p w14:paraId="1F19877A"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Neovisna verifikacija</w:t>
      </w:r>
    </w:p>
    <w:p w14:paraId="316F1196" w14:textId="77777777" w:rsidR="000210E1" w:rsidRDefault="000210E1" w:rsidP="000210E1">
      <w:pPr>
        <w:widowControl w:val="0"/>
        <w:tabs>
          <w:tab w:val="left" w:pos="0"/>
          <w:tab w:val="left" w:pos="142"/>
        </w:tabs>
        <w:autoSpaceDE w:val="0"/>
        <w:autoSpaceDN w:val="0"/>
        <w:ind w:right="204"/>
        <w:jc w:val="center"/>
        <w:rPr>
          <w:lang w:eastAsia="en-US"/>
        </w:rPr>
      </w:pPr>
    </w:p>
    <w:p w14:paraId="0D027F29"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20.</w:t>
      </w:r>
    </w:p>
    <w:p w14:paraId="33D50F4D" w14:textId="77777777" w:rsidR="000210E1" w:rsidRPr="008A519C" w:rsidRDefault="000210E1" w:rsidP="000210E1">
      <w:pPr>
        <w:widowControl w:val="0"/>
        <w:tabs>
          <w:tab w:val="left" w:pos="0"/>
          <w:tab w:val="left" w:pos="142"/>
        </w:tabs>
        <w:autoSpaceDE w:val="0"/>
        <w:autoSpaceDN w:val="0"/>
        <w:rPr>
          <w:lang w:eastAsia="en-US"/>
        </w:rPr>
      </w:pPr>
    </w:p>
    <w:p w14:paraId="0FB8DAC9" w14:textId="77777777" w:rsidR="000210E1" w:rsidRDefault="000210E1" w:rsidP="000210E1">
      <w:pPr>
        <w:widowControl w:val="0"/>
        <w:tabs>
          <w:tab w:val="left" w:pos="0"/>
          <w:tab w:val="left" w:pos="142"/>
          <w:tab w:val="left" w:pos="506"/>
        </w:tabs>
        <w:autoSpaceDE w:val="0"/>
        <w:autoSpaceDN w:val="0"/>
        <w:ind w:right="-34"/>
        <w:jc w:val="both"/>
        <w:rPr>
          <w:lang w:eastAsia="en-US"/>
        </w:rPr>
      </w:pPr>
      <w:r>
        <w:rPr>
          <w:lang w:eastAsia="en-US"/>
        </w:rPr>
        <w:t xml:space="preserve">(1) </w:t>
      </w:r>
      <w:r w:rsidRPr="008A519C">
        <w:rPr>
          <w:lang w:eastAsia="en-US"/>
        </w:rPr>
        <w:t>Operatori ili vlasnici su dužni uspostaviti sustave za neovisnu verifikaciju i izraditi i dostaviti Koordinaciji opise takvih sustava putem ovlaštenika</w:t>
      </w:r>
      <w:r w:rsidRPr="008A519C">
        <w:rPr>
          <w:spacing w:val="-7"/>
          <w:lang w:eastAsia="en-US"/>
        </w:rPr>
        <w:t xml:space="preserve"> </w:t>
      </w:r>
      <w:r w:rsidRPr="008A519C">
        <w:rPr>
          <w:lang w:eastAsia="en-US"/>
        </w:rPr>
        <w:t>dozvole.</w:t>
      </w:r>
    </w:p>
    <w:p w14:paraId="41AE1461" w14:textId="77777777" w:rsidR="000210E1" w:rsidRDefault="000210E1" w:rsidP="000210E1">
      <w:pPr>
        <w:widowControl w:val="0"/>
        <w:tabs>
          <w:tab w:val="left" w:pos="0"/>
          <w:tab w:val="left" w:pos="142"/>
          <w:tab w:val="left" w:pos="506"/>
        </w:tabs>
        <w:autoSpaceDE w:val="0"/>
        <w:autoSpaceDN w:val="0"/>
        <w:ind w:right="119"/>
        <w:jc w:val="both"/>
        <w:rPr>
          <w:lang w:eastAsia="en-US"/>
        </w:rPr>
      </w:pPr>
    </w:p>
    <w:p w14:paraId="4E50B264" w14:textId="77777777" w:rsidR="000210E1" w:rsidRDefault="000210E1" w:rsidP="000210E1">
      <w:pPr>
        <w:widowControl w:val="0"/>
        <w:tabs>
          <w:tab w:val="left" w:pos="0"/>
          <w:tab w:val="left" w:pos="142"/>
          <w:tab w:val="left" w:pos="506"/>
        </w:tabs>
        <w:autoSpaceDE w:val="0"/>
        <w:autoSpaceDN w:val="0"/>
        <w:ind w:right="-34"/>
        <w:jc w:val="both"/>
        <w:rPr>
          <w:lang w:eastAsia="en-US"/>
        </w:rPr>
      </w:pPr>
      <w:r>
        <w:rPr>
          <w:lang w:eastAsia="en-US"/>
        </w:rPr>
        <w:t xml:space="preserve">(2) </w:t>
      </w:r>
      <w:r w:rsidRPr="008A519C">
        <w:rPr>
          <w:lang w:eastAsia="en-US"/>
        </w:rPr>
        <w:t>Sustav</w:t>
      </w:r>
      <w:r w:rsidRPr="008A519C">
        <w:rPr>
          <w:spacing w:val="-15"/>
          <w:lang w:eastAsia="en-US"/>
        </w:rPr>
        <w:t xml:space="preserve"> </w:t>
      </w:r>
      <w:r w:rsidRPr="008A519C">
        <w:rPr>
          <w:lang w:eastAsia="en-US"/>
        </w:rPr>
        <w:t>za</w:t>
      </w:r>
      <w:r w:rsidRPr="008A519C">
        <w:rPr>
          <w:spacing w:val="-14"/>
          <w:lang w:eastAsia="en-US"/>
        </w:rPr>
        <w:t xml:space="preserve"> </w:t>
      </w:r>
      <w:r w:rsidRPr="008A519C">
        <w:rPr>
          <w:lang w:eastAsia="en-US"/>
        </w:rPr>
        <w:t>neovisnu</w:t>
      </w:r>
      <w:r w:rsidRPr="008A519C">
        <w:rPr>
          <w:spacing w:val="-15"/>
          <w:lang w:eastAsia="en-US"/>
        </w:rPr>
        <w:t xml:space="preserve"> </w:t>
      </w:r>
      <w:r w:rsidRPr="008A519C">
        <w:rPr>
          <w:lang w:eastAsia="en-US"/>
        </w:rPr>
        <w:t>verifikaciju</w:t>
      </w:r>
      <w:r w:rsidRPr="008A519C">
        <w:rPr>
          <w:spacing w:val="-15"/>
          <w:lang w:eastAsia="en-US"/>
        </w:rPr>
        <w:t xml:space="preserve"> </w:t>
      </w:r>
      <w:r w:rsidRPr="008A519C">
        <w:rPr>
          <w:lang w:eastAsia="en-US"/>
        </w:rPr>
        <w:t>mora</w:t>
      </w:r>
      <w:r w:rsidRPr="008A519C">
        <w:rPr>
          <w:spacing w:val="-16"/>
          <w:lang w:eastAsia="en-US"/>
        </w:rPr>
        <w:t xml:space="preserve"> </w:t>
      </w:r>
      <w:r w:rsidRPr="008A519C">
        <w:rPr>
          <w:lang w:eastAsia="en-US"/>
        </w:rPr>
        <w:t>biti</w:t>
      </w:r>
      <w:r w:rsidRPr="008A519C">
        <w:rPr>
          <w:spacing w:val="-14"/>
          <w:lang w:eastAsia="en-US"/>
        </w:rPr>
        <w:t xml:space="preserve"> </w:t>
      </w:r>
      <w:r w:rsidRPr="008A519C">
        <w:rPr>
          <w:lang w:eastAsia="en-US"/>
        </w:rPr>
        <w:t>uključen</w:t>
      </w:r>
      <w:r w:rsidRPr="008A519C">
        <w:rPr>
          <w:spacing w:val="-15"/>
          <w:lang w:eastAsia="en-US"/>
        </w:rPr>
        <w:t xml:space="preserve"> </w:t>
      </w:r>
      <w:r w:rsidRPr="008A519C">
        <w:rPr>
          <w:lang w:eastAsia="en-US"/>
        </w:rPr>
        <w:t>u</w:t>
      </w:r>
      <w:r w:rsidRPr="008A519C">
        <w:rPr>
          <w:spacing w:val="-15"/>
          <w:lang w:eastAsia="en-US"/>
        </w:rPr>
        <w:t xml:space="preserve"> </w:t>
      </w:r>
      <w:r w:rsidRPr="008A519C">
        <w:rPr>
          <w:lang w:eastAsia="en-US"/>
        </w:rPr>
        <w:t>sustav</w:t>
      </w:r>
      <w:r w:rsidRPr="008A519C">
        <w:rPr>
          <w:spacing w:val="-13"/>
          <w:lang w:eastAsia="en-US"/>
        </w:rPr>
        <w:t xml:space="preserve"> </w:t>
      </w:r>
      <w:r w:rsidRPr="008A519C">
        <w:rPr>
          <w:lang w:eastAsia="en-US"/>
        </w:rPr>
        <w:t>pravila</w:t>
      </w:r>
      <w:r w:rsidRPr="008A519C">
        <w:rPr>
          <w:spacing w:val="-16"/>
          <w:lang w:eastAsia="en-US"/>
        </w:rPr>
        <w:t xml:space="preserve"> </w:t>
      </w:r>
      <w:r w:rsidRPr="008A519C">
        <w:rPr>
          <w:lang w:eastAsia="en-US"/>
        </w:rPr>
        <w:t>za</w:t>
      </w:r>
      <w:r w:rsidRPr="008A519C">
        <w:rPr>
          <w:spacing w:val="-16"/>
          <w:lang w:eastAsia="en-US"/>
        </w:rPr>
        <w:t xml:space="preserve"> </w:t>
      </w:r>
      <w:r w:rsidRPr="008A519C">
        <w:rPr>
          <w:lang w:eastAsia="en-US"/>
        </w:rPr>
        <w:t>upravljanje</w:t>
      </w:r>
      <w:r w:rsidRPr="008A519C">
        <w:rPr>
          <w:spacing w:val="-15"/>
          <w:lang w:eastAsia="en-US"/>
        </w:rPr>
        <w:t xml:space="preserve"> </w:t>
      </w:r>
      <w:r w:rsidRPr="008A519C">
        <w:rPr>
          <w:lang w:eastAsia="en-US"/>
        </w:rPr>
        <w:t>sigurnošću i zaštitom okoliša i prirode koji se odnose na odobalne</w:t>
      </w:r>
      <w:r w:rsidRPr="008A519C">
        <w:rPr>
          <w:spacing w:val="-9"/>
          <w:lang w:eastAsia="en-US"/>
        </w:rPr>
        <w:t xml:space="preserve"> </w:t>
      </w:r>
      <w:r>
        <w:rPr>
          <w:lang w:eastAsia="en-US"/>
        </w:rPr>
        <w:t>objekte.</w:t>
      </w:r>
    </w:p>
    <w:p w14:paraId="08D8886A" w14:textId="77777777" w:rsidR="000210E1" w:rsidRDefault="000210E1" w:rsidP="000210E1">
      <w:pPr>
        <w:widowControl w:val="0"/>
        <w:tabs>
          <w:tab w:val="left" w:pos="0"/>
          <w:tab w:val="left" w:pos="142"/>
          <w:tab w:val="left" w:pos="506"/>
        </w:tabs>
        <w:autoSpaceDE w:val="0"/>
        <w:autoSpaceDN w:val="0"/>
        <w:ind w:right="119"/>
        <w:jc w:val="both"/>
        <w:rPr>
          <w:lang w:eastAsia="en-US"/>
        </w:rPr>
      </w:pPr>
    </w:p>
    <w:p w14:paraId="75F5F510" w14:textId="77777777" w:rsidR="000210E1" w:rsidRPr="008A519C" w:rsidRDefault="000210E1" w:rsidP="000210E1">
      <w:pPr>
        <w:widowControl w:val="0"/>
        <w:tabs>
          <w:tab w:val="left" w:pos="0"/>
          <w:tab w:val="left" w:pos="142"/>
          <w:tab w:val="left" w:pos="506"/>
        </w:tabs>
        <w:autoSpaceDE w:val="0"/>
        <w:autoSpaceDN w:val="0"/>
        <w:ind w:right="119"/>
        <w:jc w:val="both"/>
        <w:rPr>
          <w:lang w:eastAsia="en-US"/>
        </w:rPr>
      </w:pPr>
      <w:r>
        <w:rPr>
          <w:lang w:eastAsia="en-US"/>
        </w:rPr>
        <w:t xml:space="preserve">(3) </w:t>
      </w:r>
      <w:r w:rsidRPr="008A519C">
        <w:rPr>
          <w:lang w:eastAsia="en-US"/>
        </w:rPr>
        <w:t>Opis sustava za neovisnu verifikaciju obvezno</w:t>
      </w:r>
      <w:r w:rsidRPr="008A519C">
        <w:rPr>
          <w:spacing w:val="-4"/>
          <w:lang w:eastAsia="en-US"/>
        </w:rPr>
        <w:t xml:space="preserve"> </w:t>
      </w:r>
      <w:r w:rsidRPr="008A519C">
        <w:rPr>
          <w:lang w:eastAsia="en-US"/>
        </w:rPr>
        <w:t>sadržava:</w:t>
      </w:r>
    </w:p>
    <w:p w14:paraId="77C76D9B" w14:textId="77777777" w:rsidR="000210E1" w:rsidRPr="008A519C" w:rsidRDefault="000210E1" w:rsidP="00924693">
      <w:pPr>
        <w:widowControl w:val="0"/>
        <w:numPr>
          <w:ilvl w:val="0"/>
          <w:numId w:val="20"/>
        </w:numPr>
        <w:tabs>
          <w:tab w:val="left" w:pos="0"/>
          <w:tab w:val="left" w:pos="142"/>
          <w:tab w:val="left" w:pos="347"/>
        </w:tabs>
        <w:autoSpaceDE w:val="0"/>
        <w:autoSpaceDN w:val="0"/>
        <w:ind w:right="-34" w:firstLine="0"/>
        <w:jc w:val="both"/>
        <w:rPr>
          <w:lang w:eastAsia="en-US"/>
        </w:rPr>
      </w:pPr>
      <w:r w:rsidRPr="008A519C">
        <w:rPr>
          <w:lang w:eastAsia="en-US"/>
        </w:rPr>
        <w:t>izjavu operatora ili vlasnika, nakon razmatranja izvješća neovisnog verifikatora, da je popis elemenata kritičnih za sigurnost, te zaštitu okoliša i prirode, kao i sustav njihovog održavanja kako je navedeno u izvješću o velikim opasnostima, prikladan i</w:t>
      </w:r>
      <w:r w:rsidRPr="008A519C">
        <w:rPr>
          <w:spacing w:val="-10"/>
          <w:lang w:eastAsia="en-US"/>
        </w:rPr>
        <w:t xml:space="preserve"> </w:t>
      </w:r>
      <w:r w:rsidRPr="008A519C">
        <w:rPr>
          <w:lang w:eastAsia="en-US"/>
        </w:rPr>
        <w:t>dovoljan</w:t>
      </w:r>
    </w:p>
    <w:p w14:paraId="38C4CAD2" w14:textId="77777777" w:rsidR="000210E1" w:rsidRPr="008A519C" w:rsidRDefault="000210E1" w:rsidP="00924693">
      <w:pPr>
        <w:widowControl w:val="0"/>
        <w:numPr>
          <w:ilvl w:val="0"/>
          <w:numId w:val="20"/>
        </w:numPr>
        <w:tabs>
          <w:tab w:val="left" w:pos="0"/>
          <w:tab w:val="left" w:pos="142"/>
          <w:tab w:val="left" w:pos="429"/>
        </w:tabs>
        <w:autoSpaceDE w:val="0"/>
        <w:autoSpaceDN w:val="0"/>
        <w:ind w:right="-34" w:firstLine="0"/>
        <w:jc w:val="both"/>
        <w:rPr>
          <w:lang w:eastAsia="en-US"/>
        </w:rPr>
      </w:pPr>
      <w:r w:rsidRPr="008A519C">
        <w:rPr>
          <w:lang w:eastAsia="en-US"/>
        </w:rPr>
        <w:t>opis sustava neovisne verifikacije koji uključuje odabir neovisnih verifikatora, način verifikacije, te dokaznice da su elementi kritični za sigurnost, te zaštitu okoliša i prirode, kao i svi navedeni pogoni u sustavu održavani i u dobrom</w:t>
      </w:r>
      <w:r w:rsidRPr="008A519C">
        <w:rPr>
          <w:spacing w:val="-9"/>
          <w:lang w:eastAsia="en-US"/>
        </w:rPr>
        <w:t xml:space="preserve"> </w:t>
      </w:r>
      <w:r w:rsidRPr="008A519C">
        <w:rPr>
          <w:lang w:eastAsia="en-US"/>
        </w:rPr>
        <w:t>stanju</w:t>
      </w:r>
    </w:p>
    <w:p w14:paraId="70A5A956" w14:textId="77777777" w:rsidR="000210E1" w:rsidRPr="008A519C" w:rsidRDefault="000210E1" w:rsidP="00924693">
      <w:pPr>
        <w:widowControl w:val="0"/>
        <w:numPr>
          <w:ilvl w:val="0"/>
          <w:numId w:val="20"/>
        </w:numPr>
        <w:tabs>
          <w:tab w:val="left" w:pos="0"/>
          <w:tab w:val="left" w:pos="142"/>
          <w:tab w:val="left" w:pos="352"/>
        </w:tabs>
        <w:autoSpaceDE w:val="0"/>
        <w:autoSpaceDN w:val="0"/>
        <w:ind w:right="-34" w:firstLine="0"/>
        <w:jc w:val="both"/>
        <w:rPr>
          <w:lang w:eastAsia="en-US"/>
        </w:rPr>
      </w:pPr>
      <w:r w:rsidRPr="008A519C">
        <w:rPr>
          <w:lang w:eastAsia="en-US"/>
        </w:rPr>
        <w:t>opis načina verifikacije iz točke b. ovoga stavka koji uključuje pojedinosti o načelima koja će</w:t>
      </w:r>
      <w:r w:rsidRPr="008A519C">
        <w:rPr>
          <w:spacing w:val="-5"/>
          <w:lang w:eastAsia="en-US"/>
        </w:rPr>
        <w:t xml:space="preserve"> </w:t>
      </w:r>
      <w:r w:rsidRPr="008A519C">
        <w:rPr>
          <w:lang w:eastAsia="en-US"/>
        </w:rPr>
        <w:t>se</w:t>
      </w:r>
      <w:r w:rsidRPr="008A519C">
        <w:rPr>
          <w:spacing w:val="-5"/>
          <w:lang w:eastAsia="en-US"/>
        </w:rPr>
        <w:t xml:space="preserve"> </w:t>
      </w:r>
      <w:r w:rsidRPr="008A519C">
        <w:rPr>
          <w:lang w:eastAsia="en-US"/>
        </w:rPr>
        <w:t>primjenjivati</w:t>
      </w:r>
      <w:r w:rsidRPr="008A519C">
        <w:rPr>
          <w:spacing w:val="-3"/>
          <w:lang w:eastAsia="en-US"/>
        </w:rPr>
        <w:t xml:space="preserve"> </w:t>
      </w:r>
      <w:r w:rsidRPr="008A519C">
        <w:rPr>
          <w:lang w:eastAsia="en-US"/>
        </w:rPr>
        <w:t>za</w:t>
      </w:r>
      <w:r w:rsidRPr="008A519C">
        <w:rPr>
          <w:spacing w:val="-5"/>
          <w:lang w:eastAsia="en-US"/>
        </w:rPr>
        <w:t xml:space="preserve"> </w:t>
      </w:r>
      <w:r w:rsidRPr="008A519C">
        <w:rPr>
          <w:lang w:eastAsia="en-US"/>
        </w:rPr>
        <w:t>izvršavanje</w:t>
      </w:r>
      <w:r w:rsidRPr="008A519C">
        <w:rPr>
          <w:spacing w:val="-1"/>
          <w:lang w:eastAsia="en-US"/>
        </w:rPr>
        <w:t xml:space="preserve"> </w:t>
      </w:r>
      <w:r w:rsidRPr="008A519C">
        <w:rPr>
          <w:lang w:eastAsia="en-US"/>
        </w:rPr>
        <w:t>funkcija</w:t>
      </w:r>
      <w:r w:rsidRPr="008A519C">
        <w:rPr>
          <w:spacing w:val="-5"/>
          <w:lang w:eastAsia="en-US"/>
        </w:rPr>
        <w:t xml:space="preserve"> </w:t>
      </w:r>
      <w:r w:rsidRPr="008A519C">
        <w:rPr>
          <w:lang w:eastAsia="en-US"/>
        </w:rPr>
        <w:t>u</w:t>
      </w:r>
      <w:r w:rsidRPr="008A519C">
        <w:rPr>
          <w:spacing w:val="-4"/>
          <w:lang w:eastAsia="en-US"/>
        </w:rPr>
        <w:t xml:space="preserve"> </w:t>
      </w:r>
      <w:r w:rsidRPr="008A519C">
        <w:rPr>
          <w:lang w:eastAsia="en-US"/>
        </w:rPr>
        <w:t>okviru</w:t>
      </w:r>
      <w:r w:rsidRPr="008A519C">
        <w:rPr>
          <w:spacing w:val="-4"/>
          <w:lang w:eastAsia="en-US"/>
        </w:rPr>
        <w:t xml:space="preserve"> </w:t>
      </w:r>
      <w:r w:rsidRPr="008A519C">
        <w:rPr>
          <w:lang w:eastAsia="en-US"/>
        </w:rPr>
        <w:t>sustava</w:t>
      </w:r>
      <w:r w:rsidRPr="008A519C">
        <w:rPr>
          <w:spacing w:val="-5"/>
          <w:lang w:eastAsia="en-US"/>
        </w:rPr>
        <w:t xml:space="preserve"> </w:t>
      </w:r>
      <w:r w:rsidRPr="008A519C">
        <w:rPr>
          <w:lang w:eastAsia="en-US"/>
        </w:rPr>
        <w:t>i</w:t>
      </w:r>
      <w:r w:rsidRPr="008A519C">
        <w:rPr>
          <w:spacing w:val="-3"/>
          <w:lang w:eastAsia="en-US"/>
        </w:rPr>
        <w:t xml:space="preserve"> </w:t>
      </w:r>
      <w:r w:rsidRPr="008A519C">
        <w:rPr>
          <w:lang w:eastAsia="en-US"/>
        </w:rPr>
        <w:t>za</w:t>
      </w:r>
      <w:r w:rsidRPr="008A519C">
        <w:rPr>
          <w:spacing w:val="-5"/>
          <w:lang w:eastAsia="en-US"/>
        </w:rPr>
        <w:t xml:space="preserve"> </w:t>
      </w:r>
      <w:r w:rsidRPr="008A519C">
        <w:rPr>
          <w:lang w:eastAsia="en-US"/>
        </w:rPr>
        <w:t>redovito</w:t>
      </w:r>
      <w:r w:rsidRPr="008A519C">
        <w:rPr>
          <w:spacing w:val="-4"/>
          <w:lang w:eastAsia="en-US"/>
        </w:rPr>
        <w:t xml:space="preserve"> </w:t>
      </w:r>
      <w:r w:rsidRPr="008A519C">
        <w:rPr>
          <w:lang w:eastAsia="en-US"/>
        </w:rPr>
        <w:t>preispitivanje</w:t>
      </w:r>
      <w:r w:rsidRPr="008A519C">
        <w:rPr>
          <w:spacing w:val="-4"/>
          <w:lang w:eastAsia="en-US"/>
        </w:rPr>
        <w:t xml:space="preserve"> </w:t>
      </w:r>
      <w:r w:rsidRPr="008A519C">
        <w:rPr>
          <w:lang w:eastAsia="en-US"/>
        </w:rPr>
        <w:t>tijekom rada odobalnog objekta, što</w:t>
      </w:r>
      <w:r w:rsidRPr="008A519C">
        <w:rPr>
          <w:spacing w:val="-3"/>
          <w:lang w:eastAsia="en-US"/>
        </w:rPr>
        <w:t xml:space="preserve"> </w:t>
      </w:r>
      <w:r w:rsidRPr="008A519C">
        <w:rPr>
          <w:lang w:eastAsia="en-US"/>
        </w:rPr>
        <w:t>uključuje:</w:t>
      </w:r>
    </w:p>
    <w:p w14:paraId="1E5E3A49" w14:textId="77777777" w:rsidR="000210E1" w:rsidRPr="008A519C" w:rsidRDefault="000210E1" w:rsidP="00924693">
      <w:pPr>
        <w:widowControl w:val="0"/>
        <w:numPr>
          <w:ilvl w:val="1"/>
          <w:numId w:val="20"/>
        </w:numPr>
        <w:tabs>
          <w:tab w:val="left" w:pos="0"/>
          <w:tab w:val="left" w:pos="142"/>
          <w:tab w:val="left" w:pos="330"/>
        </w:tabs>
        <w:autoSpaceDE w:val="0"/>
        <w:autoSpaceDN w:val="0"/>
        <w:ind w:right="-34" w:firstLine="0"/>
        <w:jc w:val="both"/>
        <w:rPr>
          <w:lang w:eastAsia="en-US"/>
        </w:rPr>
      </w:pPr>
      <w:r w:rsidRPr="008A519C">
        <w:rPr>
          <w:lang w:eastAsia="en-US"/>
        </w:rPr>
        <w:t>ispitivanje elemenata kritičnih za sigurnost, te zaštitu okoliša i prirode od strane neovisnih verifikatora</w:t>
      </w:r>
    </w:p>
    <w:p w14:paraId="1FEEC7AE" w14:textId="77777777" w:rsidR="000210E1" w:rsidRPr="008A519C" w:rsidRDefault="000210E1" w:rsidP="00924693">
      <w:pPr>
        <w:widowControl w:val="0"/>
        <w:numPr>
          <w:ilvl w:val="1"/>
          <w:numId w:val="20"/>
        </w:numPr>
        <w:tabs>
          <w:tab w:val="left" w:pos="0"/>
          <w:tab w:val="left" w:pos="142"/>
          <w:tab w:val="left" w:pos="395"/>
        </w:tabs>
        <w:autoSpaceDE w:val="0"/>
        <w:autoSpaceDN w:val="0"/>
        <w:ind w:right="-34" w:firstLine="0"/>
        <w:jc w:val="both"/>
        <w:rPr>
          <w:lang w:eastAsia="en-US"/>
        </w:rPr>
      </w:pPr>
      <w:r w:rsidRPr="008A519C">
        <w:rPr>
          <w:lang w:eastAsia="en-US"/>
        </w:rPr>
        <w:t>provjeru projektnih rješenja, normi, certifikata ili drugih sustava sukladnosti elemenata koji su kritični za sigurnost, te zaštitu okoliša i</w:t>
      </w:r>
      <w:r w:rsidRPr="008A519C">
        <w:rPr>
          <w:spacing w:val="-4"/>
          <w:lang w:eastAsia="en-US"/>
        </w:rPr>
        <w:t xml:space="preserve"> </w:t>
      </w:r>
      <w:r w:rsidRPr="008A519C">
        <w:rPr>
          <w:lang w:eastAsia="en-US"/>
        </w:rPr>
        <w:t>prirode</w:t>
      </w:r>
    </w:p>
    <w:p w14:paraId="266F2ACA" w14:textId="77777777" w:rsidR="000210E1" w:rsidRPr="008A519C" w:rsidRDefault="000210E1" w:rsidP="00924693">
      <w:pPr>
        <w:widowControl w:val="0"/>
        <w:numPr>
          <w:ilvl w:val="1"/>
          <w:numId w:val="20"/>
        </w:numPr>
        <w:tabs>
          <w:tab w:val="left" w:pos="0"/>
          <w:tab w:val="left" w:pos="142"/>
          <w:tab w:val="left" w:pos="474"/>
        </w:tabs>
        <w:autoSpaceDE w:val="0"/>
        <w:autoSpaceDN w:val="0"/>
        <w:ind w:left="473" w:hanging="357"/>
        <w:jc w:val="both"/>
        <w:rPr>
          <w:lang w:eastAsia="en-US"/>
        </w:rPr>
      </w:pPr>
      <w:r w:rsidRPr="008A519C">
        <w:rPr>
          <w:lang w:eastAsia="en-US"/>
        </w:rPr>
        <w:t>pregled radova u</w:t>
      </w:r>
      <w:r w:rsidRPr="008A519C">
        <w:rPr>
          <w:spacing w:val="-3"/>
          <w:lang w:eastAsia="en-US"/>
        </w:rPr>
        <w:t xml:space="preserve"> </w:t>
      </w:r>
      <w:r w:rsidRPr="008A519C">
        <w:rPr>
          <w:lang w:eastAsia="en-US"/>
        </w:rPr>
        <w:t>tijeku</w:t>
      </w:r>
    </w:p>
    <w:p w14:paraId="11C9534A" w14:textId="77777777" w:rsidR="000210E1" w:rsidRPr="008A519C" w:rsidRDefault="000210E1" w:rsidP="00924693">
      <w:pPr>
        <w:widowControl w:val="0"/>
        <w:numPr>
          <w:ilvl w:val="1"/>
          <w:numId w:val="20"/>
        </w:numPr>
        <w:tabs>
          <w:tab w:val="left" w:pos="0"/>
          <w:tab w:val="left" w:pos="142"/>
          <w:tab w:val="left" w:pos="489"/>
        </w:tabs>
        <w:autoSpaceDE w:val="0"/>
        <w:autoSpaceDN w:val="0"/>
        <w:ind w:left="488" w:hanging="372"/>
        <w:jc w:val="both"/>
        <w:rPr>
          <w:lang w:eastAsia="en-US"/>
        </w:rPr>
      </w:pPr>
      <w:r w:rsidRPr="008A519C">
        <w:rPr>
          <w:lang w:eastAsia="en-US"/>
        </w:rPr>
        <w:t>izvješćivanje o slučajevima</w:t>
      </w:r>
      <w:r w:rsidRPr="008A519C">
        <w:rPr>
          <w:spacing w:val="-6"/>
          <w:lang w:eastAsia="en-US"/>
        </w:rPr>
        <w:t xml:space="preserve"> </w:t>
      </w:r>
      <w:r w:rsidRPr="008A519C">
        <w:rPr>
          <w:lang w:eastAsia="en-US"/>
        </w:rPr>
        <w:t>nesukladnost</w:t>
      </w:r>
    </w:p>
    <w:p w14:paraId="738CF16E" w14:textId="77777777" w:rsidR="000210E1" w:rsidRPr="008A519C" w:rsidRDefault="000210E1" w:rsidP="00924693">
      <w:pPr>
        <w:widowControl w:val="0"/>
        <w:numPr>
          <w:ilvl w:val="1"/>
          <w:numId w:val="20"/>
        </w:numPr>
        <w:tabs>
          <w:tab w:val="left" w:pos="0"/>
          <w:tab w:val="left" w:pos="142"/>
          <w:tab w:val="left" w:pos="410"/>
        </w:tabs>
        <w:autoSpaceDE w:val="0"/>
        <w:autoSpaceDN w:val="0"/>
        <w:ind w:left="409" w:hanging="293"/>
        <w:jc w:val="both"/>
        <w:rPr>
          <w:lang w:eastAsia="en-US"/>
        </w:rPr>
      </w:pPr>
      <w:r w:rsidRPr="008A519C">
        <w:rPr>
          <w:lang w:eastAsia="en-US"/>
        </w:rPr>
        <w:t>korektivne radnje koje poduzima operator ili</w:t>
      </w:r>
      <w:r w:rsidRPr="008A519C">
        <w:rPr>
          <w:spacing w:val="-6"/>
          <w:lang w:eastAsia="en-US"/>
        </w:rPr>
        <w:t xml:space="preserve"> </w:t>
      </w:r>
      <w:r w:rsidRPr="008A519C">
        <w:rPr>
          <w:lang w:eastAsia="en-US"/>
        </w:rPr>
        <w:t>vlasnik.</w:t>
      </w:r>
    </w:p>
    <w:p w14:paraId="011707F8" w14:textId="77777777" w:rsidR="000210E1" w:rsidRDefault="000210E1" w:rsidP="000210E1">
      <w:pPr>
        <w:widowControl w:val="0"/>
        <w:tabs>
          <w:tab w:val="left" w:pos="0"/>
          <w:tab w:val="left" w:pos="142"/>
          <w:tab w:val="left" w:pos="474"/>
        </w:tabs>
        <w:autoSpaceDE w:val="0"/>
        <w:autoSpaceDN w:val="0"/>
        <w:ind w:right="121"/>
        <w:jc w:val="both"/>
        <w:rPr>
          <w:lang w:eastAsia="en-US"/>
        </w:rPr>
      </w:pPr>
    </w:p>
    <w:p w14:paraId="6B996412" w14:textId="77777777" w:rsidR="000210E1" w:rsidRDefault="000210E1" w:rsidP="000210E1">
      <w:pPr>
        <w:widowControl w:val="0"/>
        <w:tabs>
          <w:tab w:val="left" w:pos="0"/>
          <w:tab w:val="left" w:pos="142"/>
          <w:tab w:val="left" w:pos="474"/>
        </w:tabs>
        <w:autoSpaceDE w:val="0"/>
        <w:autoSpaceDN w:val="0"/>
        <w:ind w:right="-34"/>
        <w:jc w:val="both"/>
        <w:rPr>
          <w:lang w:eastAsia="en-US"/>
        </w:rPr>
      </w:pPr>
      <w:r>
        <w:rPr>
          <w:lang w:eastAsia="en-US"/>
        </w:rPr>
        <w:t xml:space="preserve">(4) </w:t>
      </w:r>
      <w:r w:rsidRPr="008A519C">
        <w:rPr>
          <w:lang w:eastAsia="en-US"/>
        </w:rPr>
        <w:t>Rezultati neovisne verifikacije ne dovode u pitanje odgovornost operatora ili vlasnika za pravilno i sigurno funkcioniranje opreme i sustava koji se</w:t>
      </w:r>
      <w:r w:rsidRPr="008A519C">
        <w:rPr>
          <w:spacing w:val="-14"/>
          <w:lang w:eastAsia="en-US"/>
        </w:rPr>
        <w:t xml:space="preserve"> </w:t>
      </w:r>
      <w:r w:rsidRPr="008A519C">
        <w:rPr>
          <w:lang w:eastAsia="en-US"/>
        </w:rPr>
        <w:t>provjeravaju</w:t>
      </w:r>
    </w:p>
    <w:p w14:paraId="76A10278" w14:textId="77777777" w:rsidR="000210E1" w:rsidRDefault="000210E1" w:rsidP="000210E1">
      <w:pPr>
        <w:widowControl w:val="0"/>
        <w:tabs>
          <w:tab w:val="left" w:pos="0"/>
          <w:tab w:val="left" w:pos="142"/>
          <w:tab w:val="left" w:pos="474"/>
        </w:tabs>
        <w:autoSpaceDE w:val="0"/>
        <w:autoSpaceDN w:val="0"/>
        <w:ind w:right="-34"/>
        <w:jc w:val="both"/>
        <w:rPr>
          <w:lang w:eastAsia="en-US"/>
        </w:rPr>
      </w:pPr>
    </w:p>
    <w:p w14:paraId="19E8AB9C" w14:textId="77777777" w:rsidR="000210E1" w:rsidRPr="008A519C" w:rsidRDefault="000210E1" w:rsidP="000210E1">
      <w:pPr>
        <w:widowControl w:val="0"/>
        <w:tabs>
          <w:tab w:val="left" w:pos="0"/>
          <w:tab w:val="left" w:pos="142"/>
          <w:tab w:val="left" w:pos="474"/>
        </w:tabs>
        <w:autoSpaceDE w:val="0"/>
        <w:autoSpaceDN w:val="0"/>
        <w:ind w:right="-34"/>
        <w:jc w:val="both"/>
        <w:rPr>
          <w:lang w:eastAsia="en-US"/>
        </w:rPr>
      </w:pPr>
      <w:r>
        <w:rPr>
          <w:lang w:eastAsia="en-US"/>
        </w:rPr>
        <w:t xml:space="preserve">(5) </w:t>
      </w:r>
      <w:r w:rsidRPr="008A519C">
        <w:rPr>
          <w:lang w:eastAsia="en-US"/>
        </w:rPr>
        <w:t>Odabir neovisnog verifikatora i oblikovanje sustava za neovisnu verifikaciju mora zadovoljavati sljedeće uvjete:</w:t>
      </w:r>
    </w:p>
    <w:p w14:paraId="0E0C3673" w14:textId="77777777" w:rsidR="000210E1" w:rsidRPr="008A519C" w:rsidRDefault="000210E1" w:rsidP="00924693">
      <w:pPr>
        <w:widowControl w:val="0"/>
        <w:numPr>
          <w:ilvl w:val="0"/>
          <w:numId w:val="19"/>
        </w:numPr>
        <w:tabs>
          <w:tab w:val="left" w:pos="0"/>
          <w:tab w:val="left" w:pos="345"/>
        </w:tabs>
        <w:autoSpaceDE w:val="0"/>
        <w:autoSpaceDN w:val="0"/>
        <w:ind w:left="0" w:right="-34" w:firstLine="0"/>
        <w:jc w:val="both"/>
        <w:rPr>
          <w:lang w:eastAsia="en-US"/>
        </w:rPr>
      </w:pPr>
      <w:r w:rsidRPr="008A519C">
        <w:rPr>
          <w:lang w:eastAsia="en-US"/>
        </w:rPr>
        <w:t>neovisni verifikator nije u obvezi razmatrati elemente koji su kritični za sigurnost, te zaštitu okoliša i prirode, niti dijelove odobalnih objekata koje je razmatrao prije verifikacije ili u slučaju kada bi objektivnost verifikatora mogla biti dovedena u</w:t>
      </w:r>
      <w:r w:rsidRPr="008A519C">
        <w:rPr>
          <w:spacing w:val="-9"/>
          <w:lang w:eastAsia="en-US"/>
        </w:rPr>
        <w:t xml:space="preserve"> </w:t>
      </w:r>
      <w:r w:rsidRPr="008A519C">
        <w:rPr>
          <w:lang w:eastAsia="en-US"/>
        </w:rPr>
        <w:t>pitanje</w:t>
      </w:r>
    </w:p>
    <w:p w14:paraId="059184CA" w14:textId="77777777" w:rsidR="000210E1" w:rsidRPr="008A519C" w:rsidRDefault="000210E1" w:rsidP="00924693">
      <w:pPr>
        <w:widowControl w:val="0"/>
        <w:numPr>
          <w:ilvl w:val="0"/>
          <w:numId w:val="19"/>
        </w:numPr>
        <w:tabs>
          <w:tab w:val="left" w:pos="0"/>
          <w:tab w:val="left" w:pos="431"/>
        </w:tabs>
        <w:autoSpaceDE w:val="0"/>
        <w:autoSpaceDN w:val="0"/>
        <w:ind w:left="0" w:right="-34" w:firstLine="0"/>
        <w:jc w:val="both"/>
        <w:rPr>
          <w:lang w:eastAsia="en-US"/>
        </w:rPr>
      </w:pPr>
      <w:r w:rsidRPr="008A519C">
        <w:rPr>
          <w:lang w:eastAsia="en-US"/>
        </w:rPr>
        <w:t>neovisni verifikator mora biti neovisan od svih dijelova sustava upravljanja koji su obuhvaćeni sustavom neovisne verifikacije, kako bi se osigurala objektivnost u izvršavanju dužnosti verifikatora u okviru</w:t>
      </w:r>
      <w:r w:rsidRPr="008A519C">
        <w:rPr>
          <w:spacing w:val="-6"/>
          <w:lang w:eastAsia="en-US"/>
        </w:rPr>
        <w:t xml:space="preserve"> </w:t>
      </w:r>
      <w:r w:rsidRPr="008A519C">
        <w:rPr>
          <w:lang w:eastAsia="en-US"/>
        </w:rPr>
        <w:t>sustava.</w:t>
      </w:r>
    </w:p>
    <w:p w14:paraId="3A9FF6E6" w14:textId="77777777" w:rsidR="000210E1" w:rsidRDefault="000210E1" w:rsidP="000210E1">
      <w:pPr>
        <w:widowControl w:val="0"/>
        <w:tabs>
          <w:tab w:val="left" w:pos="0"/>
          <w:tab w:val="left" w:pos="142"/>
          <w:tab w:val="left" w:pos="455"/>
        </w:tabs>
        <w:autoSpaceDE w:val="0"/>
        <w:autoSpaceDN w:val="0"/>
        <w:ind w:left="116" w:right="122"/>
        <w:jc w:val="both"/>
        <w:rPr>
          <w:lang w:eastAsia="en-US"/>
        </w:rPr>
      </w:pPr>
    </w:p>
    <w:p w14:paraId="25CFB444" w14:textId="77777777" w:rsidR="000210E1" w:rsidRPr="008A519C" w:rsidRDefault="000210E1" w:rsidP="000210E1">
      <w:pPr>
        <w:widowControl w:val="0"/>
        <w:autoSpaceDE w:val="0"/>
        <w:autoSpaceDN w:val="0"/>
        <w:ind w:right="-34"/>
        <w:jc w:val="both"/>
        <w:rPr>
          <w:lang w:eastAsia="en-US"/>
        </w:rPr>
      </w:pPr>
      <w:r>
        <w:rPr>
          <w:lang w:eastAsia="en-US"/>
        </w:rPr>
        <w:t xml:space="preserve">(6) </w:t>
      </w:r>
      <w:r w:rsidRPr="008A519C">
        <w:rPr>
          <w:lang w:eastAsia="en-US"/>
        </w:rPr>
        <w:t>Koordinacija je dužna osigurati da su glede sustava neovisne verifikacije ispunjeni sljedeći uvjeti:</w:t>
      </w:r>
    </w:p>
    <w:p w14:paraId="2C435EF5" w14:textId="77777777" w:rsidR="000210E1" w:rsidRPr="008A519C" w:rsidRDefault="000210E1" w:rsidP="00924693">
      <w:pPr>
        <w:widowControl w:val="0"/>
        <w:numPr>
          <w:ilvl w:val="0"/>
          <w:numId w:val="18"/>
        </w:numPr>
        <w:tabs>
          <w:tab w:val="left" w:pos="0"/>
          <w:tab w:val="left" w:pos="443"/>
        </w:tabs>
        <w:autoSpaceDE w:val="0"/>
        <w:autoSpaceDN w:val="0"/>
        <w:ind w:left="0" w:right="-34" w:firstLine="0"/>
        <w:jc w:val="both"/>
        <w:rPr>
          <w:lang w:eastAsia="en-US"/>
        </w:rPr>
      </w:pPr>
      <w:r w:rsidRPr="008A519C">
        <w:rPr>
          <w:lang w:eastAsia="en-US"/>
        </w:rPr>
        <w:t>neovisni verifikator mora imati odgovarajuću tehničku sposobnost i dovoljan broj odgovarajuće kvalificiranih zaposlenika, te unutarnju organizaciju i sustav upravljanja kako bi osigurao ispunjavanje obveza iz ovoga</w:t>
      </w:r>
      <w:r w:rsidRPr="008A519C">
        <w:rPr>
          <w:spacing w:val="-8"/>
          <w:lang w:eastAsia="en-US"/>
        </w:rPr>
        <w:t xml:space="preserve"> </w:t>
      </w:r>
      <w:r w:rsidRPr="008A519C">
        <w:rPr>
          <w:lang w:eastAsia="en-US"/>
        </w:rPr>
        <w:t>Zakona</w:t>
      </w:r>
    </w:p>
    <w:p w14:paraId="2F9EB712" w14:textId="77777777" w:rsidR="000210E1" w:rsidRPr="008A519C" w:rsidRDefault="000210E1" w:rsidP="00924693">
      <w:pPr>
        <w:widowControl w:val="0"/>
        <w:numPr>
          <w:ilvl w:val="0"/>
          <w:numId w:val="18"/>
        </w:numPr>
        <w:tabs>
          <w:tab w:val="left" w:pos="0"/>
          <w:tab w:val="left" w:pos="434"/>
        </w:tabs>
        <w:autoSpaceDE w:val="0"/>
        <w:autoSpaceDN w:val="0"/>
        <w:ind w:left="0" w:right="-34" w:firstLine="0"/>
        <w:jc w:val="both"/>
        <w:rPr>
          <w:lang w:eastAsia="en-US"/>
        </w:rPr>
      </w:pPr>
      <w:r w:rsidRPr="008A519C">
        <w:rPr>
          <w:lang w:eastAsia="en-US"/>
        </w:rPr>
        <w:t>neovisni verifikator mora raspodijeliti zadaće u okviru sustava neovisne verifikacije zaposlenicima koji su kvalificirani za njihovo</w:t>
      </w:r>
      <w:r w:rsidRPr="008A519C">
        <w:rPr>
          <w:spacing w:val="-7"/>
          <w:lang w:eastAsia="en-US"/>
        </w:rPr>
        <w:t xml:space="preserve"> </w:t>
      </w:r>
      <w:r w:rsidRPr="008A519C">
        <w:rPr>
          <w:lang w:eastAsia="en-US"/>
        </w:rPr>
        <w:t>izvršavanje</w:t>
      </w:r>
    </w:p>
    <w:p w14:paraId="76E1EDC0" w14:textId="77777777" w:rsidR="000210E1" w:rsidRPr="008A519C" w:rsidRDefault="000210E1" w:rsidP="00924693">
      <w:pPr>
        <w:widowControl w:val="0"/>
        <w:numPr>
          <w:ilvl w:val="0"/>
          <w:numId w:val="18"/>
        </w:numPr>
        <w:tabs>
          <w:tab w:val="left" w:pos="0"/>
          <w:tab w:val="left" w:pos="142"/>
          <w:tab w:val="left" w:pos="343"/>
        </w:tabs>
        <w:autoSpaceDE w:val="0"/>
        <w:autoSpaceDN w:val="0"/>
        <w:ind w:left="342" w:hanging="342"/>
        <w:jc w:val="both"/>
        <w:rPr>
          <w:lang w:eastAsia="en-US"/>
        </w:rPr>
      </w:pPr>
      <w:r>
        <w:rPr>
          <w:lang w:eastAsia="en-US"/>
        </w:rPr>
        <w:t xml:space="preserve"> </w:t>
      </w:r>
      <w:r w:rsidRPr="008A519C">
        <w:rPr>
          <w:lang w:eastAsia="en-US"/>
        </w:rPr>
        <w:t>da je uspostavljena komunikacija između operatora ili vlasnika i neovisnog</w:t>
      </w:r>
      <w:r w:rsidRPr="008A519C">
        <w:rPr>
          <w:spacing w:val="-13"/>
          <w:lang w:eastAsia="en-US"/>
        </w:rPr>
        <w:t xml:space="preserve"> </w:t>
      </w:r>
      <w:r w:rsidRPr="008A519C">
        <w:rPr>
          <w:lang w:eastAsia="en-US"/>
        </w:rPr>
        <w:t>verifikatora.</w:t>
      </w:r>
    </w:p>
    <w:p w14:paraId="546AD223" w14:textId="77777777" w:rsidR="000210E1" w:rsidRDefault="000210E1" w:rsidP="000210E1">
      <w:pPr>
        <w:widowControl w:val="0"/>
        <w:tabs>
          <w:tab w:val="left" w:pos="0"/>
          <w:tab w:val="left" w:pos="142"/>
          <w:tab w:val="left" w:pos="446"/>
        </w:tabs>
        <w:autoSpaceDE w:val="0"/>
        <w:autoSpaceDN w:val="0"/>
        <w:ind w:right="113"/>
        <w:jc w:val="both"/>
        <w:rPr>
          <w:lang w:eastAsia="en-US"/>
        </w:rPr>
      </w:pPr>
    </w:p>
    <w:p w14:paraId="210C7E6E" w14:textId="77777777" w:rsidR="000210E1" w:rsidRDefault="000210E1" w:rsidP="000210E1">
      <w:pPr>
        <w:widowControl w:val="0"/>
        <w:tabs>
          <w:tab w:val="left" w:pos="0"/>
          <w:tab w:val="left" w:pos="142"/>
          <w:tab w:val="left" w:pos="446"/>
        </w:tabs>
        <w:autoSpaceDE w:val="0"/>
        <w:autoSpaceDN w:val="0"/>
        <w:ind w:right="113"/>
        <w:jc w:val="both"/>
        <w:rPr>
          <w:lang w:eastAsia="en-US"/>
        </w:rPr>
      </w:pPr>
    </w:p>
    <w:p w14:paraId="775B0325" w14:textId="77777777" w:rsidR="000210E1" w:rsidRDefault="000210E1" w:rsidP="000210E1">
      <w:pPr>
        <w:widowControl w:val="0"/>
        <w:tabs>
          <w:tab w:val="left" w:pos="0"/>
          <w:tab w:val="left" w:pos="142"/>
          <w:tab w:val="left" w:pos="446"/>
        </w:tabs>
        <w:autoSpaceDE w:val="0"/>
        <w:autoSpaceDN w:val="0"/>
        <w:ind w:right="113"/>
        <w:jc w:val="both"/>
        <w:rPr>
          <w:lang w:eastAsia="en-US"/>
        </w:rPr>
      </w:pPr>
    </w:p>
    <w:p w14:paraId="7994A3B1" w14:textId="77777777" w:rsidR="000210E1" w:rsidRDefault="000210E1" w:rsidP="000210E1">
      <w:pPr>
        <w:widowControl w:val="0"/>
        <w:tabs>
          <w:tab w:val="left" w:pos="0"/>
          <w:tab w:val="left" w:pos="142"/>
          <w:tab w:val="left" w:pos="446"/>
        </w:tabs>
        <w:autoSpaceDE w:val="0"/>
        <w:autoSpaceDN w:val="0"/>
        <w:ind w:right="113"/>
        <w:jc w:val="both"/>
        <w:rPr>
          <w:lang w:eastAsia="en-US"/>
        </w:rPr>
      </w:pPr>
    </w:p>
    <w:p w14:paraId="5658A3E0" w14:textId="77777777" w:rsidR="000210E1" w:rsidRDefault="000210E1" w:rsidP="000210E1">
      <w:pPr>
        <w:widowControl w:val="0"/>
        <w:tabs>
          <w:tab w:val="left" w:pos="0"/>
          <w:tab w:val="left" w:pos="142"/>
          <w:tab w:val="left" w:pos="462"/>
        </w:tabs>
        <w:autoSpaceDE w:val="0"/>
        <w:autoSpaceDN w:val="0"/>
        <w:ind w:right="-34"/>
        <w:jc w:val="both"/>
        <w:rPr>
          <w:lang w:eastAsia="en-US"/>
        </w:rPr>
      </w:pPr>
      <w:r>
        <w:rPr>
          <w:lang w:eastAsia="en-US"/>
        </w:rPr>
        <w:t xml:space="preserve">(7) </w:t>
      </w:r>
      <w:r w:rsidRPr="008A519C">
        <w:rPr>
          <w:lang w:eastAsia="en-US"/>
        </w:rPr>
        <w:t>Neovisni</w:t>
      </w:r>
      <w:r w:rsidRPr="008A519C">
        <w:rPr>
          <w:spacing w:val="-12"/>
          <w:lang w:eastAsia="en-US"/>
        </w:rPr>
        <w:t xml:space="preserve"> </w:t>
      </w:r>
      <w:r w:rsidRPr="008A519C">
        <w:rPr>
          <w:lang w:eastAsia="en-US"/>
        </w:rPr>
        <w:t>verifikator</w:t>
      </w:r>
      <w:r w:rsidRPr="008A519C">
        <w:rPr>
          <w:spacing w:val="-10"/>
          <w:lang w:eastAsia="en-US"/>
        </w:rPr>
        <w:t xml:space="preserve"> </w:t>
      </w:r>
      <w:r w:rsidRPr="008A519C">
        <w:rPr>
          <w:lang w:eastAsia="en-US"/>
        </w:rPr>
        <w:t>mora</w:t>
      </w:r>
      <w:r w:rsidRPr="008A519C">
        <w:rPr>
          <w:spacing w:val="-13"/>
          <w:lang w:eastAsia="en-US"/>
        </w:rPr>
        <w:t xml:space="preserve"> </w:t>
      </w:r>
      <w:r w:rsidRPr="008A519C">
        <w:rPr>
          <w:lang w:eastAsia="en-US"/>
        </w:rPr>
        <w:t>biti</w:t>
      </w:r>
      <w:r w:rsidRPr="008A519C">
        <w:rPr>
          <w:spacing w:val="-12"/>
          <w:lang w:eastAsia="en-US"/>
        </w:rPr>
        <w:t xml:space="preserve"> </w:t>
      </w:r>
      <w:r w:rsidRPr="008A519C">
        <w:rPr>
          <w:lang w:eastAsia="en-US"/>
        </w:rPr>
        <w:t>u</w:t>
      </w:r>
      <w:r w:rsidRPr="008A519C">
        <w:rPr>
          <w:spacing w:val="-11"/>
          <w:lang w:eastAsia="en-US"/>
        </w:rPr>
        <w:t xml:space="preserve"> </w:t>
      </w:r>
      <w:r w:rsidRPr="008A519C">
        <w:rPr>
          <w:lang w:eastAsia="en-US"/>
        </w:rPr>
        <w:t>potpunosti</w:t>
      </w:r>
      <w:r w:rsidRPr="008A519C">
        <w:rPr>
          <w:spacing w:val="-11"/>
          <w:lang w:eastAsia="en-US"/>
        </w:rPr>
        <w:t xml:space="preserve"> </w:t>
      </w:r>
      <w:r w:rsidRPr="008A519C">
        <w:rPr>
          <w:lang w:eastAsia="en-US"/>
        </w:rPr>
        <w:t>neovisan</w:t>
      </w:r>
      <w:r w:rsidRPr="008A519C">
        <w:rPr>
          <w:spacing w:val="-12"/>
          <w:lang w:eastAsia="en-US"/>
        </w:rPr>
        <w:t xml:space="preserve"> </w:t>
      </w:r>
      <w:r w:rsidRPr="008A519C">
        <w:rPr>
          <w:lang w:eastAsia="en-US"/>
        </w:rPr>
        <w:t>od</w:t>
      </w:r>
      <w:r w:rsidRPr="008A519C">
        <w:rPr>
          <w:spacing w:val="-12"/>
          <w:lang w:eastAsia="en-US"/>
        </w:rPr>
        <w:t xml:space="preserve"> </w:t>
      </w:r>
      <w:r w:rsidRPr="008A519C">
        <w:rPr>
          <w:lang w:eastAsia="en-US"/>
        </w:rPr>
        <w:t>Koordinacije,</w:t>
      </w:r>
      <w:r w:rsidRPr="008A519C">
        <w:rPr>
          <w:spacing w:val="-12"/>
          <w:lang w:eastAsia="en-US"/>
        </w:rPr>
        <w:t xml:space="preserve"> </w:t>
      </w:r>
      <w:r w:rsidRPr="008A519C">
        <w:rPr>
          <w:lang w:eastAsia="en-US"/>
        </w:rPr>
        <w:t>operatora</w:t>
      </w:r>
      <w:r w:rsidRPr="008A519C">
        <w:rPr>
          <w:spacing w:val="-13"/>
          <w:lang w:eastAsia="en-US"/>
        </w:rPr>
        <w:t xml:space="preserve"> </w:t>
      </w:r>
      <w:r w:rsidRPr="008A519C">
        <w:rPr>
          <w:lang w:eastAsia="en-US"/>
        </w:rPr>
        <w:t>ili</w:t>
      </w:r>
      <w:r w:rsidRPr="008A519C">
        <w:rPr>
          <w:spacing w:val="-12"/>
          <w:lang w:eastAsia="en-US"/>
        </w:rPr>
        <w:t xml:space="preserve"> </w:t>
      </w:r>
      <w:r w:rsidRPr="008A519C">
        <w:rPr>
          <w:lang w:eastAsia="en-US"/>
        </w:rPr>
        <w:t>vlasnika, kao i ovlaštenika</w:t>
      </w:r>
      <w:r w:rsidRPr="008A519C">
        <w:rPr>
          <w:spacing w:val="-2"/>
          <w:lang w:eastAsia="en-US"/>
        </w:rPr>
        <w:t xml:space="preserve"> </w:t>
      </w:r>
      <w:r w:rsidRPr="008A519C">
        <w:rPr>
          <w:lang w:eastAsia="en-US"/>
        </w:rPr>
        <w:t>dozvole.</w:t>
      </w:r>
    </w:p>
    <w:p w14:paraId="2193BBD7" w14:textId="77777777" w:rsidR="000210E1" w:rsidRDefault="000210E1" w:rsidP="000210E1">
      <w:pPr>
        <w:widowControl w:val="0"/>
        <w:tabs>
          <w:tab w:val="left" w:pos="0"/>
          <w:tab w:val="left" w:pos="142"/>
          <w:tab w:val="left" w:pos="462"/>
        </w:tabs>
        <w:autoSpaceDE w:val="0"/>
        <w:autoSpaceDN w:val="0"/>
        <w:ind w:right="-34"/>
        <w:jc w:val="both"/>
        <w:rPr>
          <w:lang w:eastAsia="en-US"/>
        </w:rPr>
      </w:pPr>
    </w:p>
    <w:p w14:paraId="3B99FD6C" w14:textId="77777777" w:rsidR="000210E1" w:rsidRDefault="000210E1" w:rsidP="000210E1">
      <w:pPr>
        <w:widowControl w:val="0"/>
        <w:tabs>
          <w:tab w:val="left" w:pos="0"/>
          <w:tab w:val="left" w:pos="142"/>
          <w:tab w:val="left" w:pos="455"/>
        </w:tabs>
        <w:autoSpaceDE w:val="0"/>
        <w:autoSpaceDN w:val="0"/>
        <w:ind w:right="-34"/>
        <w:jc w:val="both"/>
        <w:rPr>
          <w:lang w:eastAsia="en-US"/>
        </w:rPr>
      </w:pPr>
      <w:r>
        <w:rPr>
          <w:lang w:eastAsia="en-US"/>
        </w:rPr>
        <w:t xml:space="preserve">(8) </w:t>
      </w:r>
      <w:r w:rsidRPr="008A519C">
        <w:rPr>
          <w:lang w:eastAsia="en-US"/>
        </w:rPr>
        <w:t>Operator ili vlasnik dužni su obavijestiti neovisnog verifikatora o bitnim promjenama radi daljnje verifikacije u skladu sa sustavom neovisne verifikacije, a rezultati takve daljnje verifikacije dostavljaju se, putem ovlaštenika dozvole,</w:t>
      </w:r>
      <w:r w:rsidRPr="008A519C">
        <w:rPr>
          <w:spacing w:val="-10"/>
          <w:lang w:eastAsia="en-US"/>
        </w:rPr>
        <w:t xml:space="preserve"> </w:t>
      </w:r>
      <w:r w:rsidRPr="008A519C">
        <w:rPr>
          <w:lang w:eastAsia="en-US"/>
        </w:rPr>
        <w:t>Koordinaciji.</w:t>
      </w:r>
    </w:p>
    <w:p w14:paraId="1D9BFBAB" w14:textId="77777777" w:rsidR="000210E1" w:rsidRDefault="000210E1" w:rsidP="000210E1">
      <w:pPr>
        <w:widowControl w:val="0"/>
        <w:tabs>
          <w:tab w:val="left" w:pos="0"/>
          <w:tab w:val="left" w:pos="142"/>
          <w:tab w:val="left" w:pos="455"/>
        </w:tabs>
        <w:autoSpaceDE w:val="0"/>
        <w:autoSpaceDN w:val="0"/>
        <w:ind w:right="-34"/>
        <w:jc w:val="both"/>
        <w:rPr>
          <w:lang w:eastAsia="en-US"/>
        </w:rPr>
      </w:pPr>
    </w:p>
    <w:p w14:paraId="04128406" w14:textId="77777777" w:rsidR="000210E1" w:rsidRDefault="000210E1" w:rsidP="000210E1">
      <w:pPr>
        <w:widowControl w:val="0"/>
        <w:tabs>
          <w:tab w:val="left" w:pos="0"/>
          <w:tab w:val="left" w:pos="142"/>
          <w:tab w:val="left" w:pos="455"/>
        </w:tabs>
        <w:autoSpaceDE w:val="0"/>
        <w:autoSpaceDN w:val="0"/>
        <w:ind w:right="-34"/>
        <w:jc w:val="both"/>
        <w:rPr>
          <w:lang w:eastAsia="en-US"/>
        </w:rPr>
      </w:pPr>
      <w:r>
        <w:rPr>
          <w:lang w:eastAsia="en-US"/>
        </w:rPr>
        <w:t xml:space="preserve">(9) </w:t>
      </w:r>
      <w:r w:rsidRPr="008A519C">
        <w:rPr>
          <w:lang w:eastAsia="en-US"/>
        </w:rPr>
        <w:t>Ako je za neovisnu verifikaciju potrebno dostaviti dodatne informacije, ovlaštenik dozvole dužan</w:t>
      </w:r>
      <w:r w:rsidRPr="008A519C">
        <w:rPr>
          <w:spacing w:val="-13"/>
          <w:lang w:eastAsia="en-US"/>
        </w:rPr>
        <w:t xml:space="preserve"> </w:t>
      </w:r>
      <w:r w:rsidRPr="008A519C">
        <w:rPr>
          <w:lang w:eastAsia="en-US"/>
        </w:rPr>
        <w:t>je</w:t>
      </w:r>
      <w:r w:rsidRPr="008A519C">
        <w:rPr>
          <w:spacing w:val="-14"/>
          <w:lang w:eastAsia="en-US"/>
        </w:rPr>
        <w:t xml:space="preserve"> </w:t>
      </w:r>
      <w:r w:rsidRPr="008A519C">
        <w:rPr>
          <w:lang w:eastAsia="en-US"/>
        </w:rPr>
        <w:t>na</w:t>
      </w:r>
      <w:r w:rsidRPr="008A519C">
        <w:rPr>
          <w:spacing w:val="-14"/>
          <w:lang w:eastAsia="en-US"/>
        </w:rPr>
        <w:t xml:space="preserve"> </w:t>
      </w:r>
      <w:r w:rsidRPr="008A519C">
        <w:rPr>
          <w:lang w:eastAsia="en-US"/>
        </w:rPr>
        <w:t>zahtjev</w:t>
      </w:r>
      <w:r w:rsidRPr="008A519C">
        <w:rPr>
          <w:spacing w:val="-13"/>
          <w:lang w:eastAsia="en-US"/>
        </w:rPr>
        <w:t xml:space="preserve"> </w:t>
      </w:r>
      <w:r w:rsidRPr="008A519C">
        <w:rPr>
          <w:lang w:eastAsia="en-US"/>
        </w:rPr>
        <w:t>Koordinacije,</w:t>
      </w:r>
      <w:r w:rsidRPr="008A519C">
        <w:rPr>
          <w:spacing w:val="-13"/>
          <w:lang w:eastAsia="en-US"/>
        </w:rPr>
        <w:t xml:space="preserve"> </w:t>
      </w:r>
      <w:r w:rsidRPr="008A519C">
        <w:rPr>
          <w:lang w:eastAsia="en-US"/>
        </w:rPr>
        <w:t>u</w:t>
      </w:r>
      <w:r w:rsidRPr="008A519C">
        <w:rPr>
          <w:spacing w:val="-13"/>
          <w:lang w:eastAsia="en-US"/>
        </w:rPr>
        <w:t xml:space="preserve"> </w:t>
      </w:r>
      <w:r w:rsidRPr="008A519C">
        <w:rPr>
          <w:lang w:eastAsia="en-US"/>
        </w:rPr>
        <w:t>roku</w:t>
      </w:r>
      <w:r w:rsidRPr="008A519C">
        <w:rPr>
          <w:spacing w:val="-12"/>
          <w:lang w:eastAsia="en-US"/>
        </w:rPr>
        <w:t xml:space="preserve"> </w:t>
      </w:r>
      <w:r w:rsidRPr="008A519C">
        <w:rPr>
          <w:lang w:eastAsia="en-US"/>
        </w:rPr>
        <w:t>ne</w:t>
      </w:r>
      <w:r w:rsidRPr="008A519C">
        <w:rPr>
          <w:spacing w:val="-14"/>
          <w:lang w:eastAsia="en-US"/>
        </w:rPr>
        <w:t xml:space="preserve"> </w:t>
      </w:r>
      <w:r w:rsidRPr="008A519C">
        <w:rPr>
          <w:lang w:eastAsia="en-US"/>
        </w:rPr>
        <w:t>dužem</w:t>
      </w:r>
      <w:r w:rsidRPr="008A519C">
        <w:rPr>
          <w:spacing w:val="-11"/>
          <w:lang w:eastAsia="en-US"/>
        </w:rPr>
        <w:t xml:space="preserve"> </w:t>
      </w:r>
      <w:r w:rsidRPr="008A519C">
        <w:rPr>
          <w:lang w:eastAsia="en-US"/>
        </w:rPr>
        <w:t>od</w:t>
      </w:r>
      <w:r w:rsidRPr="008A519C">
        <w:rPr>
          <w:spacing w:val="-13"/>
          <w:lang w:eastAsia="en-US"/>
        </w:rPr>
        <w:t xml:space="preserve"> </w:t>
      </w:r>
      <w:r w:rsidRPr="008A519C">
        <w:rPr>
          <w:lang w:eastAsia="en-US"/>
        </w:rPr>
        <w:t>15</w:t>
      </w:r>
      <w:r w:rsidRPr="008A519C">
        <w:rPr>
          <w:spacing w:val="-13"/>
          <w:lang w:eastAsia="en-US"/>
        </w:rPr>
        <w:t xml:space="preserve"> </w:t>
      </w:r>
      <w:r w:rsidRPr="008A519C">
        <w:rPr>
          <w:lang w:eastAsia="en-US"/>
        </w:rPr>
        <w:t>dana,</w:t>
      </w:r>
      <w:r w:rsidRPr="008A519C">
        <w:rPr>
          <w:spacing w:val="-13"/>
          <w:lang w:eastAsia="en-US"/>
        </w:rPr>
        <w:t xml:space="preserve"> </w:t>
      </w:r>
      <w:r w:rsidRPr="008A519C">
        <w:rPr>
          <w:lang w:eastAsia="en-US"/>
        </w:rPr>
        <w:t>dostaviti</w:t>
      </w:r>
      <w:r w:rsidRPr="008A519C">
        <w:rPr>
          <w:spacing w:val="-13"/>
          <w:lang w:eastAsia="en-US"/>
        </w:rPr>
        <w:t xml:space="preserve"> </w:t>
      </w:r>
      <w:r w:rsidRPr="008A519C">
        <w:rPr>
          <w:lang w:eastAsia="en-US"/>
        </w:rPr>
        <w:t>sve</w:t>
      </w:r>
      <w:r w:rsidRPr="008A519C">
        <w:rPr>
          <w:spacing w:val="-12"/>
          <w:lang w:eastAsia="en-US"/>
        </w:rPr>
        <w:t xml:space="preserve"> </w:t>
      </w:r>
      <w:r w:rsidRPr="008A519C">
        <w:rPr>
          <w:lang w:eastAsia="en-US"/>
        </w:rPr>
        <w:t>tražene</w:t>
      </w:r>
      <w:r w:rsidRPr="008A519C">
        <w:rPr>
          <w:spacing w:val="-14"/>
          <w:lang w:eastAsia="en-US"/>
        </w:rPr>
        <w:t xml:space="preserve"> </w:t>
      </w:r>
      <w:r w:rsidRPr="008A519C">
        <w:rPr>
          <w:lang w:eastAsia="en-US"/>
        </w:rPr>
        <w:t>informacije i izvršiti sve tražene radnje, uključujući promjenu neovisnog verifikatora i/ili sustava neovisne verifikacije.</w:t>
      </w:r>
    </w:p>
    <w:p w14:paraId="555F96CC" w14:textId="77777777" w:rsidR="000210E1" w:rsidRDefault="000210E1" w:rsidP="000210E1">
      <w:pPr>
        <w:widowControl w:val="0"/>
        <w:tabs>
          <w:tab w:val="left" w:pos="0"/>
          <w:tab w:val="left" w:pos="142"/>
          <w:tab w:val="left" w:pos="455"/>
        </w:tabs>
        <w:autoSpaceDE w:val="0"/>
        <w:autoSpaceDN w:val="0"/>
        <w:ind w:right="-34"/>
        <w:jc w:val="both"/>
        <w:rPr>
          <w:lang w:eastAsia="en-US"/>
        </w:rPr>
      </w:pPr>
    </w:p>
    <w:p w14:paraId="4F28E7ED" w14:textId="77777777" w:rsidR="000210E1" w:rsidRPr="008A519C" w:rsidRDefault="000210E1" w:rsidP="000210E1">
      <w:pPr>
        <w:widowControl w:val="0"/>
        <w:tabs>
          <w:tab w:val="left" w:pos="0"/>
          <w:tab w:val="left" w:pos="142"/>
          <w:tab w:val="left" w:pos="455"/>
        </w:tabs>
        <w:autoSpaceDE w:val="0"/>
        <w:autoSpaceDN w:val="0"/>
        <w:ind w:right="-34"/>
        <w:jc w:val="both"/>
        <w:rPr>
          <w:lang w:eastAsia="en-US"/>
        </w:rPr>
      </w:pPr>
      <w:r>
        <w:rPr>
          <w:lang w:eastAsia="en-US"/>
        </w:rPr>
        <w:t xml:space="preserve">(10) </w:t>
      </w:r>
      <w:r w:rsidRPr="008A519C">
        <w:rPr>
          <w:lang w:eastAsia="en-US"/>
        </w:rPr>
        <w:t>Sustavi neovisne verifikacije uspostavljaju</w:t>
      </w:r>
      <w:r w:rsidRPr="008A519C">
        <w:rPr>
          <w:spacing w:val="-8"/>
          <w:lang w:eastAsia="en-US"/>
        </w:rPr>
        <w:t xml:space="preserve"> </w:t>
      </w:r>
      <w:r w:rsidRPr="008A519C">
        <w:rPr>
          <w:lang w:eastAsia="en-US"/>
        </w:rPr>
        <w:t>se:</w:t>
      </w:r>
    </w:p>
    <w:p w14:paraId="6F564470" w14:textId="77777777" w:rsidR="000210E1" w:rsidRPr="008A519C" w:rsidRDefault="000210E1" w:rsidP="00924693">
      <w:pPr>
        <w:widowControl w:val="0"/>
        <w:numPr>
          <w:ilvl w:val="0"/>
          <w:numId w:val="17"/>
        </w:numPr>
        <w:tabs>
          <w:tab w:val="left" w:pos="0"/>
          <w:tab w:val="left" w:pos="142"/>
          <w:tab w:val="left" w:pos="378"/>
        </w:tabs>
        <w:autoSpaceDE w:val="0"/>
        <w:autoSpaceDN w:val="0"/>
        <w:ind w:right="-34" w:firstLine="0"/>
        <w:jc w:val="both"/>
        <w:rPr>
          <w:lang w:eastAsia="en-US"/>
        </w:rPr>
      </w:pPr>
      <w:r w:rsidRPr="008A519C">
        <w:rPr>
          <w:lang w:eastAsia="en-US"/>
        </w:rPr>
        <w:t xml:space="preserve">glede odobalnih objekata, kako bi se dobila neovisna potvrda da </w:t>
      </w:r>
      <w:r w:rsidRPr="008A519C">
        <w:rPr>
          <w:spacing w:val="2"/>
          <w:lang w:eastAsia="en-US"/>
        </w:rPr>
        <w:t xml:space="preserve">su </w:t>
      </w:r>
      <w:r w:rsidRPr="008A519C">
        <w:rPr>
          <w:lang w:eastAsia="en-US"/>
        </w:rPr>
        <w:t>elementi kritični za sigurnost,</w:t>
      </w:r>
      <w:r w:rsidRPr="008A519C">
        <w:rPr>
          <w:spacing w:val="-9"/>
          <w:lang w:eastAsia="en-US"/>
        </w:rPr>
        <w:t xml:space="preserve"> </w:t>
      </w:r>
      <w:r w:rsidRPr="008A519C">
        <w:rPr>
          <w:lang w:eastAsia="en-US"/>
        </w:rPr>
        <w:t>te</w:t>
      </w:r>
      <w:r w:rsidRPr="008A519C">
        <w:rPr>
          <w:spacing w:val="-9"/>
          <w:lang w:eastAsia="en-US"/>
        </w:rPr>
        <w:t xml:space="preserve"> </w:t>
      </w:r>
      <w:r w:rsidRPr="008A519C">
        <w:rPr>
          <w:lang w:eastAsia="en-US"/>
        </w:rPr>
        <w:t>zaštitu</w:t>
      </w:r>
      <w:r w:rsidRPr="008A519C">
        <w:rPr>
          <w:spacing w:val="-8"/>
          <w:lang w:eastAsia="en-US"/>
        </w:rPr>
        <w:t xml:space="preserve"> </w:t>
      </w:r>
      <w:r w:rsidRPr="008A519C">
        <w:rPr>
          <w:lang w:eastAsia="en-US"/>
        </w:rPr>
        <w:t>okoliša</w:t>
      </w:r>
      <w:r w:rsidRPr="008A519C">
        <w:rPr>
          <w:spacing w:val="-9"/>
          <w:lang w:eastAsia="en-US"/>
        </w:rPr>
        <w:t xml:space="preserve"> </w:t>
      </w:r>
      <w:r w:rsidRPr="008A519C">
        <w:rPr>
          <w:lang w:eastAsia="en-US"/>
        </w:rPr>
        <w:t>i</w:t>
      </w:r>
      <w:r w:rsidRPr="008A519C">
        <w:rPr>
          <w:spacing w:val="-8"/>
          <w:lang w:eastAsia="en-US"/>
        </w:rPr>
        <w:t xml:space="preserve"> </w:t>
      </w:r>
      <w:r w:rsidRPr="008A519C">
        <w:rPr>
          <w:lang w:eastAsia="en-US"/>
        </w:rPr>
        <w:t>prirode</w:t>
      </w:r>
      <w:r w:rsidRPr="008A519C">
        <w:rPr>
          <w:spacing w:val="-10"/>
          <w:lang w:eastAsia="en-US"/>
        </w:rPr>
        <w:t xml:space="preserve"> </w:t>
      </w:r>
      <w:r w:rsidRPr="008A519C">
        <w:rPr>
          <w:lang w:eastAsia="en-US"/>
        </w:rPr>
        <w:t>koji</w:t>
      </w:r>
      <w:r w:rsidRPr="008A519C">
        <w:rPr>
          <w:spacing w:val="-8"/>
          <w:lang w:eastAsia="en-US"/>
        </w:rPr>
        <w:t xml:space="preserve"> </w:t>
      </w:r>
      <w:r w:rsidRPr="008A519C">
        <w:rPr>
          <w:lang w:eastAsia="en-US"/>
        </w:rPr>
        <w:t>su</w:t>
      </w:r>
      <w:r w:rsidRPr="008A519C">
        <w:rPr>
          <w:spacing w:val="-8"/>
          <w:lang w:eastAsia="en-US"/>
        </w:rPr>
        <w:t xml:space="preserve"> </w:t>
      </w:r>
      <w:r w:rsidRPr="008A519C">
        <w:rPr>
          <w:lang w:eastAsia="en-US"/>
        </w:rPr>
        <w:t>utvrđeni</w:t>
      </w:r>
      <w:r w:rsidRPr="008A519C">
        <w:rPr>
          <w:spacing w:val="-8"/>
          <w:lang w:eastAsia="en-US"/>
        </w:rPr>
        <w:t xml:space="preserve"> </w:t>
      </w:r>
      <w:r w:rsidRPr="008A519C">
        <w:rPr>
          <w:lang w:eastAsia="en-US"/>
        </w:rPr>
        <w:t>tijekom</w:t>
      </w:r>
      <w:r w:rsidRPr="008A519C">
        <w:rPr>
          <w:spacing w:val="-9"/>
          <w:lang w:eastAsia="en-US"/>
        </w:rPr>
        <w:t xml:space="preserve"> </w:t>
      </w:r>
      <w:r w:rsidRPr="008A519C">
        <w:rPr>
          <w:lang w:eastAsia="en-US"/>
        </w:rPr>
        <w:t>procjene</w:t>
      </w:r>
      <w:r w:rsidRPr="008A519C">
        <w:rPr>
          <w:spacing w:val="-10"/>
          <w:lang w:eastAsia="en-US"/>
        </w:rPr>
        <w:t xml:space="preserve"> </w:t>
      </w:r>
      <w:r w:rsidRPr="008A519C">
        <w:rPr>
          <w:lang w:eastAsia="en-US"/>
        </w:rPr>
        <w:t>rizika</w:t>
      </w:r>
      <w:r w:rsidRPr="008A519C">
        <w:rPr>
          <w:spacing w:val="-9"/>
          <w:lang w:eastAsia="en-US"/>
        </w:rPr>
        <w:t xml:space="preserve"> </w:t>
      </w:r>
      <w:r w:rsidRPr="008A519C">
        <w:rPr>
          <w:lang w:eastAsia="en-US"/>
        </w:rPr>
        <w:t>za</w:t>
      </w:r>
      <w:r w:rsidRPr="008A519C">
        <w:rPr>
          <w:spacing w:val="-10"/>
          <w:lang w:eastAsia="en-US"/>
        </w:rPr>
        <w:t xml:space="preserve"> </w:t>
      </w:r>
      <w:r w:rsidRPr="008A519C">
        <w:rPr>
          <w:lang w:eastAsia="en-US"/>
        </w:rPr>
        <w:t>odobalni</w:t>
      </w:r>
      <w:r w:rsidRPr="008A519C">
        <w:rPr>
          <w:spacing w:val="-8"/>
          <w:lang w:eastAsia="en-US"/>
        </w:rPr>
        <w:t xml:space="preserve"> </w:t>
      </w:r>
      <w:r w:rsidRPr="008A519C">
        <w:rPr>
          <w:lang w:eastAsia="en-US"/>
        </w:rPr>
        <w:t>objekt kako je opisano u izvješću o velikim opasnostima, prikladni i da je raspored pregledavanja i ispitivanja elemenata kritičnih za sigurnost, te zaštitu okoliša i prirode prikladan, ažuriran, te da se primjenjuje kako je</w:t>
      </w:r>
      <w:r w:rsidRPr="008A519C">
        <w:rPr>
          <w:spacing w:val="-6"/>
          <w:lang w:eastAsia="en-US"/>
        </w:rPr>
        <w:t xml:space="preserve"> </w:t>
      </w:r>
      <w:r w:rsidRPr="008A519C">
        <w:rPr>
          <w:lang w:eastAsia="en-US"/>
        </w:rPr>
        <w:t>planirano</w:t>
      </w:r>
    </w:p>
    <w:p w14:paraId="5B8C789E" w14:textId="77777777" w:rsidR="000210E1" w:rsidRPr="008A519C" w:rsidRDefault="000210E1" w:rsidP="00924693">
      <w:pPr>
        <w:widowControl w:val="0"/>
        <w:numPr>
          <w:ilvl w:val="0"/>
          <w:numId w:val="17"/>
        </w:numPr>
        <w:tabs>
          <w:tab w:val="left" w:pos="0"/>
          <w:tab w:val="left" w:pos="142"/>
          <w:tab w:val="left" w:pos="383"/>
        </w:tabs>
        <w:autoSpaceDE w:val="0"/>
        <w:autoSpaceDN w:val="0"/>
        <w:ind w:right="-34" w:firstLine="0"/>
        <w:jc w:val="both"/>
        <w:rPr>
          <w:lang w:eastAsia="en-US"/>
        </w:rPr>
      </w:pPr>
      <w:r w:rsidRPr="008A519C">
        <w:rPr>
          <w:lang w:eastAsia="en-US"/>
        </w:rPr>
        <w:t>glede obavijesti o radovima u bušotini, kako bi se dobila neovisna potvrda da su projekt bušotine</w:t>
      </w:r>
      <w:r w:rsidRPr="008A519C">
        <w:rPr>
          <w:spacing w:val="-6"/>
          <w:lang w:eastAsia="en-US"/>
        </w:rPr>
        <w:t xml:space="preserve"> </w:t>
      </w:r>
      <w:r w:rsidRPr="008A519C">
        <w:rPr>
          <w:lang w:eastAsia="en-US"/>
        </w:rPr>
        <w:t>i</w:t>
      </w:r>
      <w:r w:rsidRPr="008A519C">
        <w:rPr>
          <w:spacing w:val="-5"/>
          <w:lang w:eastAsia="en-US"/>
        </w:rPr>
        <w:t xml:space="preserve"> </w:t>
      </w:r>
      <w:r w:rsidRPr="008A519C">
        <w:rPr>
          <w:lang w:eastAsia="en-US"/>
        </w:rPr>
        <w:t>mjere</w:t>
      </w:r>
      <w:r w:rsidRPr="008A519C">
        <w:rPr>
          <w:spacing w:val="-7"/>
          <w:lang w:eastAsia="en-US"/>
        </w:rPr>
        <w:t xml:space="preserve"> </w:t>
      </w:r>
      <w:r w:rsidRPr="008A519C">
        <w:rPr>
          <w:lang w:eastAsia="en-US"/>
        </w:rPr>
        <w:t>nadzora</w:t>
      </w:r>
      <w:r w:rsidRPr="008A519C">
        <w:rPr>
          <w:spacing w:val="-5"/>
          <w:lang w:eastAsia="en-US"/>
        </w:rPr>
        <w:t xml:space="preserve"> </w:t>
      </w:r>
      <w:r w:rsidRPr="008A519C">
        <w:rPr>
          <w:lang w:eastAsia="en-US"/>
        </w:rPr>
        <w:t>bušotine</w:t>
      </w:r>
      <w:r w:rsidRPr="008A519C">
        <w:rPr>
          <w:spacing w:val="-6"/>
          <w:lang w:eastAsia="en-US"/>
        </w:rPr>
        <w:t xml:space="preserve"> </w:t>
      </w:r>
      <w:r w:rsidRPr="008A519C">
        <w:rPr>
          <w:lang w:eastAsia="en-US"/>
        </w:rPr>
        <w:t>prikladni</w:t>
      </w:r>
      <w:r w:rsidRPr="008A519C">
        <w:rPr>
          <w:spacing w:val="-5"/>
          <w:lang w:eastAsia="en-US"/>
        </w:rPr>
        <w:t xml:space="preserve"> </w:t>
      </w:r>
      <w:r w:rsidRPr="008A519C">
        <w:rPr>
          <w:lang w:eastAsia="en-US"/>
        </w:rPr>
        <w:t>u</w:t>
      </w:r>
      <w:r w:rsidRPr="008A519C">
        <w:rPr>
          <w:spacing w:val="-5"/>
          <w:lang w:eastAsia="en-US"/>
        </w:rPr>
        <w:t xml:space="preserve"> </w:t>
      </w:r>
      <w:r w:rsidRPr="008A519C">
        <w:rPr>
          <w:lang w:eastAsia="en-US"/>
        </w:rPr>
        <w:t>svakom</w:t>
      </w:r>
      <w:r w:rsidRPr="008A519C">
        <w:rPr>
          <w:spacing w:val="-5"/>
          <w:lang w:eastAsia="en-US"/>
        </w:rPr>
        <w:t xml:space="preserve"> </w:t>
      </w:r>
      <w:r w:rsidRPr="008A519C">
        <w:rPr>
          <w:lang w:eastAsia="en-US"/>
        </w:rPr>
        <w:t>trenutku</w:t>
      </w:r>
      <w:r w:rsidRPr="008A519C">
        <w:rPr>
          <w:spacing w:val="-5"/>
          <w:lang w:eastAsia="en-US"/>
        </w:rPr>
        <w:t xml:space="preserve"> </w:t>
      </w:r>
      <w:r w:rsidRPr="008A519C">
        <w:rPr>
          <w:lang w:eastAsia="en-US"/>
        </w:rPr>
        <w:t>za</w:t>
      </w:r>
      <w:r w:rsidRPr="008A519C">
        <w:rPr>
          <w:spacing w:val="-6"/>
          <w:lang w:eastAsia="en-US"/>
        </w:rPr>
        <w:t xml:space="preserve"> </w:t>
      </w:r>
      <w:r w:rsidRPr="008A519C">
        <w:rPr>
          <w:lang w:eastAsia="en-US"/>
        </w:rPr>
        <w:t>predviđene</w:t>
      </w:r>
      <w:r w:rsidRPr="008A519C">
        <w:rPr>
          <w:spacing w:val="-6"/>
          <w:lang w:eastAsia="en-US"/>
        </w:rPr>
        <w:t xml:space="preserve"> </w:t>
      </w:r>
      <w:r w:rsidRPr="008A519C">
        <w:rPr>
          <w:lang w:eastAsia="en-US"/>
        </w:rPr>
        <w:t>uvjete</w:t>
      </w:r>
      <w:r w:rsidRPr="008A519C">
        <w:rPr>
          <w:spacing w:val="-6"/>
          <w:lang w:eastAsia="en-US"/>
        </w:rPr>
        <w:t xml:space="preserve"> </w:t>
      </w:r>
      <w:r w:rsidRPr="008A519C">
        <w:rPr>
          <w:lang w:eastAsia="en-US"/>
        </w:rPr>
        <w:t>u</w:t>
      </w:r>
      <w:r w:rsidRPr="008A519C">
        <w:rPr>
          <w:spacing w:val="-5"/>
          <w:lang w:eastAsia="en-US"/>
        </w:rPr>
        <w:t xml:space="preserve"> </w:t>
      </w:r>
      <w:r w:rsidRPr="008A519C">
        <w:rPr>
          <w:lang w:eastAsia="en-US"/>
        </w:rPr>
        <w:t>bušotini.</w:t>
      </w:r>
    </w:p>
    <w:p w14:paraId="36FC3006" w14:textId="77777777" w:rsidR="000210E1" w:rsidRDefault="000210E1" w:rsidP="000210E1">
      <w:pPr>
        <w:widowControl w:val="0"/>
        <w:tabs>
          <w:tab w:val="left" w:pos="0"/>
          <w:tab w:val="left" w:pos="142"/>
          <w:tab w:val="left" w:pos="580"/>
        </w:tabs>
        <w:autoSpaceDE w:val="0"/>
        <w:autoSpaceDN w:val="0"/>
        <w:ind w:left="116" w:right="123"/>
        <w:jc w:val="both"/>
        <w:rPr>
          <w:lang w:eastAsia="en-US"/>
        </w:rPr>
      </w:pPr>
    </w:p>
    <w:p w14:paraId="03CB1BDE" w14:textId="77777777" w:rsidR="000210E1" w:rsidRDefault="000210E1" w:rsidP="000210E1">
      <w:pPr>
        <w:widowControl w:val="0"/>
        <w:autoSpaceDE w:val="0"/>
        <w:autoSpaceDN w:val="0"/>
        <w:ind w:right="-34"/>
        <w:jc w:val="both"/>
        <w:rPr>
          <w:lang w:eastAsia="en-US"/>
        </w:rPr>
      </w:pPr>
      <w:r>
        <w:rPr>
          <w:lang w:eastAsia="en-US"/>
        </w:rPr>
        <w:t xml:space="preserve">(11) </w:t>
      </w:r>
      <w:r w:rsidRPr="008A519C">
        <w:rPr>
          <w:lang w:eastAsia="en-US"/>
        </w:rPr>
        <w:t>Operatori i vlasnici obvezni su odgovoriti na preporuke neovisnog verifikatora i u skladu s njima poduzeti odgovarajuće</w:t>
      </w:r>
      <w:r w:rsidRPr="008A519C">
        <w:rPr>
          <w:spacing w:val="-8"/>
          <w:lang w:eastAsia="en-US"/>
        </w:rPr>
        <w:t xml:space="preserve"> </w:t>
      </w:r>
      <w:r w:rsidRPr="008A519C">
        <w:rPr>
          <w:lang w:eastAsia="en-US"/>
        </w:rPr>
        <w:t>mjere.</w:t>
      </w:r>
    </w:p>
    <w:p w14:paraId="21F8C447" w14:textId="77777777" w:rsidR="000210E1" w:rsidRDefault="000210E1" w:rsidP="000210E1">
      <w:pPr>
        <w:widowControl w:val="0"/>
        <w:autoSpaceDE w:val="0"/>
        <w:autoSpaceDN w:val="0"/>
        <w:ind w:right="-34"/>
        <w:jc w:val="both"/>
        <w:rPr>
          <w:lang w:eastAsia="en-US"/>
        </w:rPr>
      </w:pPr>
    </w:p>
    <w:p w14:paraId="5F8EAD36" w14:textId="77777777" w:rsidR="000210E1" w:rsidRDefault="000210E1" w:rsidP="000210E1">
      <w:pPr>
        <w:widowControl w:val="0"/>
        <w:autoSpaceDE w:val="0"/>
        <w:autoSpaceDN w:val="0"/>
        <w:ind w:right="-34"/>
        <w:jc w:val="both"/>
        <w:rPr>
          <w:lang w:eastAsia="en-US"/>
        </w:rPr>
      </w:pPr>
      <w:r>
        <w:rPr>
          <w:lang w:eastAsia="en-US"/>
        </w:rPr>
        <w:t xml:space="preserve">(12) </w:t>
      </w:r>
      <w:r w:rsidRPr="008A519C">
        <w:rPr>
          <w:lang w:eastAsia="en-US"/>
        </w:rPr>
        <w:t>Ovlaštenik dozvole obvezan je dostaviti Koordinaciji preporuke neovisnog verifikatora, u skladu s odredbama ovoga članka, kao i zapisnik o izvršenim radnjama koje su poduzeli na temelju takvih preporuka, te ih je obvezan čuvati najmanje šest mjeseci nakon završetka odobalnih radova na koje se</w:t>
      </w:r>
      <w:r w:rsidRPr="008A519C">
        <w:rPr>
          <w:spacing w:val="-5"/>
          <w:lang w:eastAsia="en-US"/>
        </w:rPr>
        <w:t xml:space="preserve"> </w:t>
      </w:r>
      <w:r w:rsidRPr="008A519C">
        <w:rPr>
          <w:lang w:eastAsia="en-US"/>
        </w:rPr>
        <w:t>odnose.</w:t>
      </w:r>
    </w:p>
    <w:p w14:paraId="7F97CD26" w14:textId="77777777" w:rsidR="000210E1" w:rsidRDefault="000210E1" w:rsidP="000210E1">
      <w:pPr>
        <w:widowControl w:val="0"/>
        <w:autoSpaceDE w:val="0"/>
        <w:autoSpaceDN w:val="0"/>
        <w:ind w:right="-34"/>
        <w:jc w:val="both"/>
        <w:rPr>
          <w:lang w:eastAsia="en-US"/>
        </w:rPr>
      </w:pPr>
    </w:p>
    <w:p w14:paraId="7DA63784" w14:textId="77777777" w:rsidR="000210E1" w:rsidRDefault="000210E1" w:rsidP="000210E1">
      <w:pPr>
        <w:widowControl w:val="0"/>
        <w:autoSpaceDE w:val="0"/>
        <w:autoSpaceDN w:val="0"/>
        <w:ind w:right="-34"/>
        <w:jc w:val="both"/>
        <w:rPr>
          <w:lang w:eastAsia="en-US"/>
        </w:rPr>
      </w:pPr>
      <w:r>
        <w:rPr>
          <w:lang w:eastAsia="en-US"/>
        </w:rPr>
        <w:t xml:space="preserve">(13) </w:t>
      </w:r>
      <w:r w:rsidRPr="008A519C">
        <w:rPr>
          <w:lang w:eastAsia="en-US"/>
        </w:rPr>
        <w:t>Operator ili vlasnik je dužan osigurati da se zaključci i primjedbe neovisnog verifikatora, u skladu s odredbama ovoga članka, te njihove radnje poduzete kao odgovor na te zaključke i primjedbe navedu u obavijesti o radovima u bušotini koja se izrađuje u skladu s odredbom članka 18. ovoga</w:t>
      </w:r>
      <w:r w:rsidRPr="008A519C">
        <w:rPr>
          <w:spacing w:val="-4"/>
          <w:lang w:eastAsia="en-US"/>
        </w:rPr>
        <w:t xml:space="preserve"> </w:t>
      </w:r>
      <w:r w:rsidRPr="008A519C">
        <w:rPr>
          <w:lang w:eastAsia="en-US"/>
        </w:rPr>
        <w:t>Zakona.</w:t>
      </w:r>
    </w:p>
    <w:p w14:paraId="6CACC7F3" w14:textId="77777777" w:rsidR="000210E1" w:rsidRDefault="000210E1" w:rsidP="000210E1">
      <w:pPr>
        <w:widowControl w:val="0"/>
        <w:autoSpaceDE w:val="0"/>
        <w:autoSpaceDN w:val="0"/>
        <w:ind w:right="-34"/>
        <w:jc w:val="both"/>
        <w:rPr>
          <w:lang w:eastAsia="en-US"/>
        </w:rPr>
      </w:pPr>
    </w:p>
    <w:p w14:paraId="3B7F9F00" w14:textId="77777777" w:rsidR="000210E1" w:rsidRDefault="000210E1" w:rsidP="000210E1">
      <w:pPr>
        <w:widowControl w:val="0"/>
        <w:autoSpaceDE w:val="0"/>
        <w:autoSpaceDN w:val="0"/>
        <w:ind w:right="-34"/>
        <w:jc w:val="both"/>
        <w:rPr>
          <w:lang w:eastAsia="en-US"/>
        </w:rPr>
      </w:pPr>
      <w:r>
        <w:rPr>
          <w:lang w:eastAsia="en-US"/>
        </w:rPr>
        <w:t xml:space="preserve">(14) </w:t>
      </w:r>
      <w:r w:rsidRPr="008A519C">
        <w:rPr>
          <w:lang w:eastAsia="en-US"/>
        </w:rPr>
        <w:t>Sustav verifikacije za eksploatacijski objekt uspostavlja se prije završetka izrade projekta iz članka 14. ovoga</w:t>
      </w:r>
      <w:r w:rsidRPr="008A519C">
        <w:rPr>
          <w:spacing w:val="-4"/>
          <w:lang w:eastAsia="en-US"/>
        </w:rPr>
        <w:t xml:space="preserve"> </w:t>
      </w:r>
      <w:r w:rsidRPr="008A519C">
        <w:rPr>
          <w:lang w:eastAsia="en-US"/>
        </w:rPr>
        <w:t>Zakona.</w:t>
      </w:r>
    </w:p>
    <w:p w14:paraId="2A03A83B" w14:textId="77777777" w:rsidR="000210E1" w:rsidRDefault="000210E1" w:rsidP="000210E1">
      <w:pPr>
        <w:widowControl w:val="0"/>
        <w:autoSpaceDE w:val="0"/>
        <w:autoSpaceDN w:val="0"/>
        <w:ind w:right="-34"/>
        <w:jc w:val="both"/>
        <w:rPr>
          <w:lang w:eastAsia="en-US"/>
        </w:rPr>
      </w:pPr>
    </w:p>
    <w:p w14:paraId="6959A21E" w14:textId="77777777" w:rsidR="000210E1" w:rsidRPr="008A519C" w:rsidRDefault="000210E1" w:rsidP="000210E1">
      <w:pPr>
        <w:widowControl w:val="0"/>
        <w:autoSpaceDE w:val="0"/>
        <w:autoSpaceDN w:val="0"/>
        <w:ind w:right="-34"/>
        <w:jc w:val="both"/>
        <w:rPr>
          <w:lang w:eastAsia="en-US"/>
        </w:rPr>
      </w:pPr>
      <w:r>
        <w:rPr>
          <w:lang w:eastAsia="en-US"/>
        </w:rPr>
        <w:t xml:space="preserve">(15) </w:t>
      </w:r>
      <w:r w:rsidRPr="008A519C">
        <w:rPr>
          <w:lang w:eastAsia="en-US"/>
        </w:rPr>
        <w:t>Sustav verifikacije za neeksploatacijski objekt mora biti uspostavljen prije početka rada.</w:t>
      </w:r>
    </w:p>
    <w:p w14:paraId="2EAD4C11" w14:textId="77777777" w:rsidR="000210E1" w:rsidRPr="008A519C" w:rsidRDefault="000210E1" w:rsidP="000210E1">
      <w:pPr>
        <w:widowControl w:val="0"/>
        <w:tabs>
          <w:tab w:val="left" w:pos="0"/>
          <w:tab w:val="left" w:pos="142"/>
          <w:tab w:val="left" w:pos="580"/>
        </w:tabs>
        <w:autoSpaceDE w:val="0"/>
        <w:autoSpaceDN w:val="0"/>
        <w:spacing w:before="59"/>
        <w:ind w:right="119"/>
        <w:jc w:val="both"/>
        <w:rPr>
          <w:lang w:eastAsia="en-US"/>
        </w:rPr>
      </w:pPr>
    </w:p>
    <w:p w14:paraId="494BE29F" w14:textId="77777777" w:rsidR="000210E1" w:rsidRPr="008A519C" w:rsidRDefault="000210E1" w:rsidP="000210E1">
      <w:pPr>
        <w:widowControl w:val="0"/>
        <w:tabs>
          <w:tab w:val="left" w:pos="0"/>
          <w:tab w:val="left" w:pos="142"/>
          <w:tab w:val="left" w:pos="580"/>
        </w:tabs>
        <w:autoSpaceDE w:val="0"/>
        <w:autoSpaceDN w:val="0"/>
        <w:ind w:right="119"/>
        <w:jc w:val="center"/>
        <w:rPr>
          <w:iCs/>
          <w:lang w:eastAsia="en-US"/>
        </w:rPr>
      </w:pPr>
      <w:r w:rsidRPr="008A519C">
        <w:rPr>
          <w:iCs/>
          <w:lang w:eastAsia="en-US"/>
        </w:rPr>
        <w:t>Nadležnosti Koordinacije u odnosu na radove na odobalnim objektima</w:t>
      </w:r>
    </w:p>
    <w:p w14:paraId="7F41BB4F" w14:textId="77777777" w:rsidR="000210E1" w:rsidRDefault="000210E1" w:rsidP="000210E1">
      <w:pPr>
        <w:widowControl w:val="0"/>
        <w:tabs>
          <w:tab w:val="left" w:pos="0"/>
          <w:tab w:val="left" w:pos="142"/>
        </w:tabs>
        <w:autoSpaceDE w:val="0"/>
        <w:autoSpaceDN w:val="0"/>
        <w:ind w:right="204"/>
        <w:jc w:val="center"/>
        <w:rPr>
          <w:lang w:eastAsia="en-US"/>
        </w:rPr>
      </w:pPr>
    </w:p>
    <w:p w14:paraId="17BBC5D4" w14:textId="77777777" w:rsidR="000210E1"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21.</w:t>
      </w:r>
    </w:p>
    <w:p w14:paraId="19A120DF" w14:textId="77777777" w:rsidR="000210E1" w:rsidRDefault="000210E1" w:rsidP="000210E1">
      <w:pPr>
        <w:widowControl w:val="0"/>
        <w:tabs>
          <w:tab w:val="left" w:pos="0"/>
          <w:tab w:val="left" w:pos="142"/>
        </w:tabs>
        <w:autoSpaceDE w:val="0"/>
        <w:autoSpaceDN w:val="0"/>
        <w:ind w:right="204"/>
        <w:jc w:val="both"/>
        <w:rPr>
          <w:lang w:eastAsia="en-US"/>
        </w:rPr>
      </w:pPr>
    </w:p>
    <w:p w14:paraId="5576D018" w14:textId="77777777" w:rsidR="000210E1" w:rsidRPr="008A519C" w:rsidRDefault="000210E1" w:rsidP="000210E1">
      <w:pPr>
        <w:widowControl w:val="0"/>
        <w:tabs>
          <w:tab w:val="left" w:pos="142"/>
        </w:tabs>
        <w:autoSpaceDE w:val="0"/>
        <w:autoSpaceDN w:val="0"/>
        <w:ind w:right="204"/>
        <w:jc w:val="both"/>
        <w:rPr>
          <w:lang w:eastAsia="en-US"/>
        </w:rPr>
      </w:pPr>
      <w:r w:rsidRPr="008A519C">
        <w:rPr>
          <w:lang w:eastAsia="en-US"/>
        </w:rPr>
        <w:t>Nadležnosti Koordinacije su:</w:t>
      </w:r>
    </w:p>
    <w:p w14:paraId="4A1A14B1" w14:textId="77777777" w:rsidR="000210E1" w:rsidRPr="008A519C" w:rsidRDefault="000210E1" w:rsidP="00924693">
      <w:pPr>
        <w:widowControl w:val="0"/>
        <w:numPr>
          <w:ilvl w:val="0"/>
          <w:numId w:val="16"/>
        </w:numPr>
        <w:tabs>
          <w:tab w:val="left" w:pos="0"/>
          <w:tab w:val="left" w:pos="369"/>
        </w:tabs>
        <w:autoSpaceDE w:val="0"/>
        <w:autoSpaceDN w:val="0"/>
        <w:ind w:left="0" w:right="-34" w:firstLine="0"/>
        <w:jc w:val="both"/>
        <w:rPr>
          <w:lang w:eastAsia="en-US"/>
        </w:rPr>
      </w:pPr>
      <w:r w:rsidRPr="008A519C">
        <w:rPr>
          <w:lang w:eastAsia="en-US"/>
        </w:rPr>
        <w:t xml:space="preserve">zatražiti inspekcijski nadzor bilo kojeg odobalnog objekta ili povezane infrastrukture ako smatra da mjere, koje su predložene u izvješću o velikim opasnostima za sprečavanje </w:t>
      </w:r>
      <w:r w:rsidRPr="008A519C">
        <w:rPr>
          <w:spacing w:val="3"/>
          <w:lang w:eastAsia="en-US"/>
        </w:rPr>
        <w:t xml:space="preserve">ili </w:t>
      </w:r>
      <w:r w:rsidRPr="008A519C">
        <w:rPr>
          <w:lang w:eastAsia="en-US"/>
        </w:rPr>
        <w:t>ograničavanje posljedica velikih nesreća ili obavijestima o radovima u bušotini ili simultanim operacijama koje su dostavljene u skladu s odredbama ovoga Zakona, nisu dovoljne za ispunjavanje zahtjeva koji su određeni ovim</w:t>
      </w:r>
      <w:r w:rsidRPr="008A519C">
        <w:rPr>
          <w:spacing w:val="-7"/>
          <w:lang w:eastAsia="en-US"/>
        </w:rPr>
        <w:t xml:space="preserve"> </w:t>
      </w:r>
      <w:r w:rsidRPr="008A519C">
        <w:rPr>
          <w:lang w:eastAsia="en-US"/>
        </w:rPr>
        <w:t>Zakonom</w:t>
      </w:r>
    </w:p>
    <w:p w14:paraId="65989A52" w14:textId="77777777" w:rsidR="000210E1" w:rsidRPr="008A519C" w:rsidRDefault="000210E1" w:rsidP="00924693">
      <w:pPr>
        <w:widowControl w:val="0"/>
        <w:numPr>
          <w:ilvl w:val="0"/>
          <w:numId w:val="16"/>
        </w:numPr>
        <w:tabs>
          <w:tab w:val="left" w:pos="0"/>
          <w:tab w:val="left" w:pos="142"/>
          <w:tab w:val="left" w:pos="467"/>
        </w:tabs>
        <w:autoSpaceDE w:val="0"/>
        <w:autoSpaceDN w:val="0"/>
        <w:ind w:right="-34" w:firstLine="0"/>
        <w:jc w:val="both"/>
        <w:rPr>
          <w:lang w:eastAsia="en-US"/>
        </w:rPr>
      </w:pPr>
      <w:r w:rsidRPr="008A519C">
        <w:rPr>
          <w:lang w:eastAsia="en-US"/>
        </w:rPr>
        <w:t>skratiti vremenski razmak dostavljanja izvješća o velikim opasnostima ili drugih dokumenata,</w:t>
      </w:r>
      <w:r w:rsidRPr="008A519C">
        <w:rPr>
          <w:spacing w:val="-5"/>
          <w:lang w:eastAsia="en-US"/>
        </w:rPr>
        <w:t xml:space="preserve"> </w:t>
      </w:r>
      <w:r w:rsidRPr="008A519C">
        <w:rPr>
          <w:lang w:eastAsia="en-US"/>
        </w:rPr>
        <w:t>koji</w:t>
      </w:r>
      <w:r w:rsidRPr="008A519C">
        <w:rPr>
          <w:spacing w:val="-4"/>
          <w:lang w:eastAsia="en-US"/>
        </w:rPr>
        <w:t xml:space="preserve"> </w:t>
      </w:r>
      <w:r w:rsidRPr="008A519C">
        <w:rPr>
          <w:lang w:eastAsia="en-US"/>
        </w:rPr>
        <w:t>se</w:t>
      </w:r>
      <w:r w:rsidRPr="008A519C">
        <w:rPr>
          <w:spacing w:val="-6"/>
          <w:lang w:eastAsia="en-US"/>
        </w:rPr>
        <w:t xml:space="preserve"> </w:t>
      </w:r>
      <w:r w:rsidRPr="008A519C">
        <w:rPr>
          <w:lang w:eastAsia="en-US"/>
        </w:rPr>
        <w:t>dostavljaju</w:t>
      </w:r>
      <w:r w:rsidRPr="008A519C">
        <w:rPr>
          <w:spacing w:val="-4"/>
          <w:lang w:eastAsia="en-US"/>
        </w:rPr>
        <w:t xml:space="preserve"> </w:t>
      </w:r>
      <w:r w:rsidRPr="008A519C">
        <w:rPr>
          <w:lang w:eastAsia="en-US"/>
        </w:rPr>
        <w:t>u</w:t>
      </w:r>
      <w:r w:rsidRPr="008A519C">
        <w:rPr>
          <w:spacing w:val="-5"/>
          <w:lang w:eastAsia="en-US"/>
        </w:rPr>
        <w:t xml:space="preserve"> </w:t>
      </w:r>
      <w:r w:rsidRPr="008A519C">
        <w:rPr>
          <w:lang w:eastAsia="en-US"/>
        </w:rPr>
        <w:t>skladu</w:t>
      </w:r>
      <w:r w:rsidRPr="008A519C">
        <w:rPr>
          <w:spacing w:val="-5"/>
          <w:lang w:eastAsia="en-US"/>
        </w:rPr>
        <w:t xml:space="preserve"> </w:t>
      </w:r>
      <w:r w:rsidRPr="008A519C">
        <w:rPr>
          <w:lang w:eastAsia="en-US"/>
        </w:rPr>
        <w:t>s</w:t>
      </w:r>
      <w:r w:rsidRPr="008A519C">
        <w:rPr>
          <w:spacing w:val="-5"/>
          <w:lang w:eastAsia="en-US"/>
        </w:rPr>
        <w:t xml:space="preserve"> </w:t>
      </w:r>
      <w:r w:rsidRPr="008A519C">
        <w:rPr>
          <w:lang w:eastAsia="en-US"/>
        </w:rPr>
        <w:t>člankom</w:t>
      </w:r>
      <w:r w:rsidRPr="008A519C">
        <w:rPr>
          <w:spacing w:val="-4"/>
          <w:lang w:eastAsia="en-US"/>
        </w:rPr>
        <w:t xml:space="preserve"> </w:t>
      </w:r>
      <w:r w:rsidRPr="008A519C">
        <w:rPr>
          <w:lang w:eastAsia="en-US"/>
        </w:rPr>
        <w:t>13.</w:t>
      </w:r>
      <w:r w:rsidRPr="008A519C">
        <w:rPr>
          <w:spacing w:val="-5"/>
          <w:lang w:eastAsia="en-US"/>
        </w:rPr>
        <w:t xml:space="preserve"> </w:t>
      </w:r>
      <w:r w:rsidRPr="008A519C">
        <w:rPr>
          <w:lang w:eastAsia="en-US"/>
        </w:rPr>
        <w:t>stavkom</w:t>
      </w:r>
      <w:r w:rsidRPr="008A519C">
        <w:rPr>
          <w:spacing w:val="-5"/>
          <w:lang w:eastAsia="en-US"/>
        </w:rPr>
        <w:t xml:space="preserve"> </w:t>
      </w:r>
      <w:r w:rsidRPr="008A519C">
        <w:rPr>
          <w:lang w:eastAsia="en-US"/>
        </w:rPr>
        <w:t>1.</w:t>
      </w:r>
      <w:r w:rsidRPr="008A519C">
        <w:rPr>
          <w:spacing w:val="-6"/>
          <w:lang w:eastAsia="en-US"/>
        </w:rPr>
        <w:t xml:space="preserve"> </w:t>
      </w:r>
      <w:r w:rsidRPr="008A519C">
        <w:rPr>
          <w:lang w:eastAsia="en-US"/>
        </w:rPr>
        <w:t>ovoga</w:t>
      </w:r>
      <w:r w:rsidRPr="008A519C">
        <w:rPr>
          <w:spacing w:val="-6"/>
          <w:lang w:eastAsia="en-US"/>
        </w:rPr>
        <w:t xml:space="preserve"> </w:t>
      </w:r>
      <w:r w:rsidRPr="008A519C">
        <w:rPr>
          <w:lang w:eastAsia="en-US"/>
        </w:rPr>
        <w:t>Zakona,</w:t>
      </w:r>
      <w:r w:rsidRPr="008A519C">
        <w:rPr>
          <w:spacing w:val="-5"/>
          <w:lang w:eastAsia="en-US"/>
        </w:rPr>
        <w:t xml:space="preserve"> </w:t>
      </w:r>
      <w:r w:rsidRPr="008A519C">
        <w:rPr>
          <w:lang w:eastAsia="en-US"/>
        </w:rPr>
        <w:t>kada</w:t>
      </w:r>
      <w:r w:rsidRPr="008A519C">
        <w:rPr>
          <w:spacing w:val="-6"/>
          <w:lang w:eastAsia="en-US"/>
        </w:rPr>
        <w:t xml:space="preserve"> </w:t>
      </w:r>
      <w:r w:rsidRPr="008A519C">
        <w:rPr>
          <w:lang w:eastAsia="en-US"/>
        </w:rPr>
        <w:t>smatra da su sigurnost, te zaštita okoliša i prirode</w:t>
      </w:r>
      <w:r w:rsidRPr="008A519C">
        <w:rPr>
          <w:spacing w:val="-6"/>
          <w:lang w:eastAsia="en-US"/>
        </w:rPr>
        <w:t xml:space="preserve"> </w:t>
      </w:r>
      <w:r w:rsidRPr="008A519C">
        <w:rPr>
          <w:lang w:eastAsia="en-US"/>
        </w:rPr>
        <w:t>ugroženi</w:t>
      </w:r>
    </w:p>
    <w:p w14:paraId="2A653BB1" w14:textId="77777777" w:rsidR="000210E1" w:rsidRPr="008A519C" w:rsidRDefault="000210E1" w:rsidP="00924693">
      <w:pPr>
        <w:widowControl w:val="0"/>
        <w:numPr>
          <w:ilvl w:val="0"/>
          <w:numId w:val="16"/>
        </w:numPr>
        <w:tabs>
          <w:tab w:val="left" w:pos="0"/>
          <w:tab w:val="left" w:pos="142"/>
          <w:tab w:val="left" w:pos="395"/>
        </w:tabs>
        <w:autoSpaceDE w:val="0"/>
        <w:autoSpaceDN w:val="0"/>
        <w:ind w:right="-34" w:firstLine="0"/>
        <w:jc w:val="both"/>
        <w:rPr>
          <w:lang w:eastAsia="en-US"/>
        </w:rPr>
      </w:pPr>
      <w:r w:rsidRPr="008A519C">
        <w:rPr>
          <w:lang w:eastAsia="en-US"/>
        </w:rPr>
        <w:t>zatražiti od ovlaštenika dozvole da operator ili izvođač poduzme sve prikladne mjere, sukladno ovom Zakonu, kako bi se spriječile velike nesreće tijekom odobalnih</w:t>
      </w:r>
      <w:r w:rsidRPr="008A519C">
        <w:rPr>
          <w:spacing w:val="-11"/>
          <w:lang w:eastAsia="en-US"/>
        </w:rPr>
        <w:t xml:space="preserve"> </w:t>
      </w:r>
      <w:r w:rsidRPr="008A519C">
        <w:rPr>
          <w:lang w:eastAsia="en-US"/>
        </w:rPr>
        <w:t>radova</w:t>
      </w:r>
    </w:p>
    <w:p w14:paraId="08AFD177" w14:textId="77777777" w:rsidR="000210E1" w:rsidRPr="008A519C" w:rsidRDefault="000210E1" w:rsidP="00924693">
      <w:pPr>
        <w:widowControl w:val="0"/>
        <w:numPr>
          <w:ilvl w:val="0"/>
          <w:numId w:val="16"/>
        </w:numPr>
        <w:tabs>
          <w:tab w:val="left" w:pos="0"/>
          <w:tab w:val="left" w:pos="142"/>
          <w:tab w:val="left" w:pos="371"/>
        </w:tabs>
        <w:autoSpaceDE w:val="0"/>
        <w:autoSpaceDN w:val="0"/>
        <w:ind w:right="-34" w:firstLine="0"/>
        <w:jc w:val="both"/>
        <w:rPr>
          <w:lang w:eastAsia="en-US"/>
        </w:rPr>
      </w:pPr>
      <w:r w:rsidRPr="008A519C">
        <w:rPr>
          <w:lang w:eastAsia="en-US"/>
        </w:rPr>
        <w:t>kontrolirati, sukladno članku 8. stavku 5. ovoga Zakona, da operator ispunjava zahtjeve iz ovoga</w:t>
      </w:r>
      <w:r w:rsidRPr="008A519C">
        <w:rPr>
          <w:spacing w:val="-4"/>
          <w:lang w:eastAsia="en-US"/>
        </w:rPr>
        <w:t xml:space="preserve"> </w:t>
      </w:r>
      <w:r w:rsidRPr="008A519C">
        <w:rPr>
          <w:lang w:eastAsia="en-US"/>
        </w:rPr>
        <w:t>Zakona</w:t>
      </w:r>
    </w:p>
    <w:p w14:paraId="5C0385BD" w14:textId="77777777" w:rsidR="000210E1" w:rsidRPr="008A519C" w:rsidRDefault="000210E1" w:rsidP="00924693">
      <w:pPr>
        <w:widowControl w:val="0"/>
        <w:numPr>
          <w:ilvl w:val="0"/>
          <w:numId w:val="16"/>
        </w:numPr>
        <w:tabs>
          <w:tab w:val="left" w:pos="0"/>
          <w:tab w:val="left" w:pos="142"/>
          <w:tab w:val="left" w:pos="340"/>
        </w:tabs>
        <w:autoSpaceDE w:val="0"/>
        <w:autoSpaceDN w:val="0"/>
        <w:ind w:right="-34" w:firstLine="0"/>
        <w:jc w:val="both"/>
        <w:rPr>
          <w:lang w:eastAsia="en-US"/>
        </w:rPr>
      </w:pPr>
      <w:r w:rsidRPr="008A519C">
        <w:rPr>
          <w:lang w:eastAsia="en-US"/>
        </w:rPr>
        <w:t>u slučaju da Koordinacija sukladno točki d. iz ovoga stavka utvrdi da operator</w:t>
      </w:r>
      <w:r w:rsidRPr="008A519C">
        <w:rPr>
          <w:spacing w:val="-41"/>
          <w:lang w:eastAsia="en-US"/>
        </w:rPr>
        <w:t xml:space="preserve"> </w:t>
      </w:r>
      <w:r w:rsidRPr="008A519C">
        <w:rPr>
          <w:lang w:eastAsia="en-US"/>
        </w:rPr>
        <w:t>nije sposoban ispunjavati bitne zahtjeve iz ovoga Zakona, o tome je putem Ministarstva dužna obavijestiti Vladu Republike Hrvatske, koja o tome obavještava ovlaštenika dozvole. Ovlaštenik dozvole preuzima odgovornost za izvršavanje preuzetih obveza i dužan je bez odgađanja Vladi Republike Hrvatske predložiti zamjenskog</w:t>
      </w:r>
      <w:r w:rsidRPr="008A519C">
        <w:rPr>
          <w:spacing w:val="-9"/>
          <w:lang w:eastAsia="en-US"/>
        </w:rPr>
        <w:t xml:space="preserve"> </w:t>
      </w:r>
      <w:r w:rsidRPr="008A519C">
        <w:rPr>
          <w:lang w:eastAsia="en-US"/>
        </w:rPr>
        <w:t>operatora</w:t>
      </w:r>
    </w:p>
    <w:p w14:paraId="0E2E96C1" w14:textId="77777777" w:rsidR="000210E1" w:rsidRPr="008A519C" w:rsidRDefault="000210E1" w:rsidP="00924693">
      <w:pPr>
        <w:widowControl w:val="0"/>
        <w:numPr>
          <w:ilvl w:val="0"/>
          <w:numId w:val="16"/>
        </w:numPr>
        <w:tabs>
          <w:tab w:val="left" w:pos="0"/>
          <w:tab w:val="left" w:pos="142"/>
          <w:tab w:val="left" w:pos="307"/>
        </w:tabs>
        <w:autoSpaceDE w:val="0"/>
        <w:autoSpaceDN w:val="0"/>
        <w:ind w:right="-34" w:firstLine="0"/>
        <w:jc w:val="both"/>
        <w:rPr>
          <w:lang w:eastAsia="en-US"/>
        </w:rPr>
      </w:pPr>
      <w:r w:rsidRPr="008A519C">
        <w:rPr>
          <w:lang w:eastAsia="en-US"/>
        </w:rPr>
        <w:t>redovita</w:t>
      </w:r>
      <w:r w:rsidRPr="008A519C">
        <w:rPr>
          <w:spacing w:val="-11"/>
          <w:lang w:eastAsia="en-US"/>
        </w:rPr>
        <w:t xml:space="preserve"> </w:t>
      </w:r>
      <w:r w:rsidRPr="008A519C">
        <w:rPr>
          <w:lang w:eastAsia="en-US"/>
        </w:rPr>
        <w:t>provjera</w:t>
      </w:r>
      <w:r w:rsidRPr="008A519C">
        <w:rPr>
          <w:spacing w:val="-12"/>
          <w:lang w:eastAsia="en-US"/>
        </w:rPr>
        <w:t xml:space="preserve"> </w:t>
      </w:r>
      <w:r w:rsidRPr="008A519C">
        <w:rPr>
          <w:lang w:eastAsia="en-US"/>
        </w:rPr>
        <w:t>dokumentacije</w:t>
      </w:r>
      <w:r w:rsidRPr="008A519C">
        <w:rPr>
          <w:spacing w:val="-11"/>
          <w:lang w:eastAsia="en-US"/>
        </w:rPr>
        <w:t xml:space="preserve"> </w:t>
      </w:r>
      <w:r w:rsidRPr="008A519C">
        <w:rPr>
          <w:lang w:eastAsia="en-US"/>
        </w:rPr>
        <w:t>koja</w:t>
      </w:r>
      <w:r w:rsidRPr="008A519C">
        <w:rPr>
          <w:spacing w:val="-11"/>
          <w:lang w:eastAsia="en-US"/>
        </w:rPr>
        <w:t xml:space="preserve"> </w:t>
      </w:r>
      <w:r w:rsidRPr="008A519C">
        <w:rPr>
          <w:lang w:eastAsia="en-US"/>
        </w:rPr>
        <w:t>je</w:t>
      </w:r>
      <w:r w:rsidRPr="008A519C">
        <w:rPr>
          <w:spacing w:val="-11"/>
          <w:lang w:eastAsia="en-US"/>
        </w:rPr>
        <w:t xml:space="preserve"> </w:t>
      </w:r>
      <w:r w:rsidRPr="008A519C">
        <w:rPr>
          <w:lang w:eastAsia="en-US"/>
        </w:rPr>
        <w:t>dostavljena</w:t>
      </w:r>
      <w:r w:rsidRPr="008A519C">
        <w:rPr>
          <w:spacing w:val="-11"/>
          <w:lang w:eastAsia="en-US"/>
        </w:rPr>
        <w:t xml:space="preserve"> </w:t>
      </w:r>
      <w:r w:rsidRPr="008A519C">
        <w:rPr>
          <w:lang w:eastAsia="en-US"/>
        </w:rPr>
        <w:t>u</w:t>
      </w:r>
      <w:r w:rsidRPr="008A519C">
        <w:rPr>
          <w:spacing w:val="-10"/>
          <w:lang w:eastAsia="en-US"/>
        </w:rPr>
        <w:t xml:space="preserve"> </w:t>
      </w:r>
      <w:r w:rsidRPr="008A519C">
        <w:rPr>
          <w:lang w:eastAsia="en-US"/>
        </w:rPr>
        <w:t>skladu</w:t>
      </w:r>
      <w:r w:rsidRPr="008A519C">
        <w:rPr>
          <w:spacing w:val="-10"/>
          <w:lang w:eastAsia="en-US"/>
        </w:rPr>
        <w:t xml:space="preserve"> </w:t>
      </w:r>
      <w:r w:rsidRPr="008A519C">
        <w:rPr>
          <w:lang w:eastAsia="en-US"/>
        </w:rPr>
        <w:t>s</w:t>
      </w:r>
      <w:r w:rsidRPr="008A519C">
        <w:rPr>
          <w:spacing w:val="-10"/>
          <w:lang w:eastAsia="en-US"/>
        </w:rPr>
        <w:t xml:space="preserve"> </w:t>
      </w:r>
      <w:r w:rsidRPr="008A519C">
        <w:rPr>
          <w:lang w:eastAsia="en-US"/>
        </w:rPr>
        <w:t>člankom</w:t>
      </w:r>
      <w:r w:rsidRPr="008A519C">
        <w:rPr>
          <w:spacing w:val="-10"/>
          <w:lang w:eastAsia="en-US"/>
        </w:rPr>
        <w:t xml:space="preserve"> </w:t>
      </w:r>
      <w:r w:rsidRPr="008A519C">
        <w:rPr>
          <w:lang w:eastAsia="en-US"/>
        </w:rPr>
        <w:t>13.</w:t>
      </w:r>
      <w:r w:rsidRPr="008A519C">
        <w:rPr>
          <w:spacing w:val="-10"/>
          <w:lang w:eastAsia="en-US"/>
        </w:rPr>
        <w:t xml:space="preserve"> </w:t>
      </w:r>
      <w:r w:rsidRPr="008A519C">
        <w:rPr>
          <w:lang w:eastAsia="en-US"/>
        </w:rPr>
        <w:t>stavkom</w:t>
      </w:r>
      <w:r w:rsidRPr="008A519C">
        <w:rPr>
          <w:spacing w:val="-10"/>
          <w:lang w:eastAsia="en-US"/>
        </w:rPr>
        <w:t xml:space="preserve"> </w:t>
      </w:r>
      <w:r w:rsidRPr="008A519C">
        <w:rPr>
          <w:lang w:eastAsia="en-US"/>
        </w:rPr>
        <w:t>1.</w:t>
      </w:r>
      <w:r w:rsidRPr="008A519C">
        <w:rPr>
          <w:spacing w:val="-10"/>
          <w:lang w:eastAsia="en-US"/>
        </w:rPr>
        <w:t xml:space="preserve"> </w:t>
      </w:r>
      <w:r w:rsidRPr="008A519C">
        <w:rPr>
          <w:lang w:eastAsia="en-US"/>
        </w:rPr>
        <w:t>ovoga Zakona, ako postoji utemeljena zabrinutost glede sigurnosti odobalnih</w:t>
      </w:r>
      <w:r w:rsidRPr="008A519C">
        <w:rPr>
          <w:spacing w:val="-9"/>
          <w:lang w:eastAsia="en-US"/>
        </w:rPr>
        <w:t xml:space="preserve"> </w:t>
      </w:r>
      <w:r w:rsidRPr="008A519C">
        <w:rPr>
          <w:lang w:eastAsia="en-US"/>
        </w:rPr>
        <w:t>radova.</w:t>
      </w:r>
    </w:p>
    <w:p w14:paraId="2C5A1D97" w14:textId="77777777" w:rsidR="000210E1" w:rsidRPr="008A519C" w:rsidRDefault="000210E1" w:rsidP="000210E1">
      <w:pPr>
        <w:widowControl w:val="0"/>
        <w:tabs>
          <w:tab w:val="left" w:pos="0"/>
          <w:tab w:val="left" w:pos="142"/>
        </w:tabs>
        <w:autoSpaceDE w:val="0"/>
        <w:autoSpaceDN w:val="0"/>
        <w:rPr>
          <w:lang w:eastAsia="en-US"/>
        </w:rPr>
      </w:pPr>
    </w:p>
    <w:p w14:paraId="182DFB88"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22.</w:t>
      </w:r>
    </w:p>
    <w:p w14:paraId="3717436F" w14:textId="77777777" w:rsidR="000210E1" w:rsidRPr="008A519C" w:rsidRDefault="000210E1" w:rsidP="000210E1">
      <w:pPr>
        <w:widowControl w:val="0"/>
        <w:tabs>
          <w:tab w:val="left" w:pos="0"/>
          <w:tab w:val="left" w:pos="142"/>
        </w:tabs>
        <w:autoSpaceDE w:val="0"/>
        <w:autoSpaceDN w:val="0"/>
        <w:rPr>
          <w:lang w:eastAsia="en-US"/>
        </w:rPr>
      </w:pPr>
    </w:p>
    <w:p w14:paraId="1282C78D" w14:textId="77777777" w:rsidR="000210E1" w:rsidRPr="008A519C" w:rsidRDefault="000210E1" w:rsidP="000210E1">
      <w:pPr>
        <w:widowControl w:val="0"/>
        <w:tabs>
          <w:tab w:val="left" w:pos="0"/>
          <w:tab w:val="left" w:pos="142"/>
          <w:tab w:val="left" w:pos="448"/>
        </w:tabs>
        <w:autoSpaceDE w:val="0"/>
        <w:autoSpaceDN w:val="0"/>
        <w:ind w:right="-34"/>
        <w:jc w:val="both"/>
        <w:rPr>
          <w:lang w:eastAsia="en-US"/>
        </w:rPr>
      </w:pPr>
      <w:r>
        <w:rPr>
          <w:lang w:eastAsia="en-US"/>
        </w:rPr>
        <w:t xml:space="preserve">(1) </w:t>
      </w:r>
      <w:r w:rsidRPr="008A519C">
        <w:rPr>
          <w:lang w:eastAsia="en-US"/>
        </w:rPr>
        <w:t>Koordinacija</w:t>
      </w:r>
      <w:r w:rsidRPr="008A519C">
        <w:rPr>
          <w:spacing w:val="-10"/>
          <w:lang w:eastAsia="en-US"/>
        </w:rPr>
        <w:t xml:space="preserve"> </w:t>
      </w:r>
      <w:r w:rsidRPr="008A519C">
        <w:rPr>
          <w:lang w:eastAsia="en-US"/>
        </w:rPr>
        <w:t>je</w:t>
      </w:r>
      <w:r w:rsidRPr="008A519C">
        <w:rPr>
          <w:spacing w:val="-9"/>
          <w:lang w:eastAsia="en-US"/>
        </w:rPr>
        <w:t xml:space="preserve"> </w:t>
      </w:r>
      <w:r w:rsidRPr="008A519C">
        <w:rPr>
          <w:lang w:eastAsia="en-US"/>
        </w:rPr>
        <w:t>dužna</w:t>
      </w:r>
      <w:r w:rsidRPr="008A519C">
        <w:rPr>
          <w:spacing w:val="-7"/>
          <w:lang w:eastAsia="en-US"/>
        </w:rPr>
        <w:t xml:space="preserve"> </w:t>
      </w:r>
      <w:r w:rsidRPr="008A519C">
        <w:rPr>
          <w:lang w:eastAsia="en-US"/>
        </w:rPr>
        <w:t>utvrditi</w:t>
      </w:r>
      <w:r w:rsidRPr="008A519C">
        <w:rPr>
          <w:spacing w:val="-8"/>
          <w:lang w:eastAsia="en-US"/>
        </w:rPr>
        <w:t xml:space="preserve"> </w:t>
      </w:r>
      <w:r w:rsidRPr="008A519C">
        <w:rPr>
          <w:lang w:eastAsia="en-US"/>
        </w:rPr>
        <w:t>da</w:t>
      </w:r>
      <w:r w:rsidRPr="008A519C">
        <w:rPr>
          <w:spacing w:val="-10"/>
          <w:lang w:eastAsia="en-US"/>
        </w:rPr>
        <w:t xml:space="preserve"> </w:t>
      </w:r>
      <w:r w:rsidRPr="008A519C">
        <w:rPr>
          <w:lang w:eastAsia="en-US"/>
        </w:rPr>
        <w:t>su</w:t>
      </w:r>
      <w:r w:rsidRPr="008A519C">
        <w:rPr>
          <w:spacing w:val="-8"/>
          <w:lang w:eastAsia="en-US"/>
        </w:rPr>
        <w:t xml:space="preserve"> </w:t>
      </w:r>
      <w:r w:rsidRPr="008A519C">
        <w:rPr>
          <w:lang w:eastAsia="en-US"/>
        </w:rPr>
        <w:t>operator</w:t>
      </w:r>
      <w:r w:rsidRPr="008A519C">
        <w:rPr>
          <w:spacing w:val="-9"/>
          <w:lang w:eastAsia="en-US"/>
        </w:rPr>
        <w:t xml:space="preserve"> </w:t>
      </w:r>
      <w:r w:rsidRPr="008A519C">
        <w:rPr>
          <w:lang w:eastAsia="en-US"/>
        </w:rPr>
        <w:t>ili</w:t>
      </w:r>
      <w:r w:rsidRPr="008A519C">
        <w:rPr>
          <w:spacing w:val="-6"/>
          <w:lang w:eastAsia="en-US"/>
        </w:rPr>
        <w:t xml:space="preserve"> </w:t>
      </w:r>
      <w:r w:rsidRPr="008A519C">
        <w:rPr>
          <w:lang w:eastAsia="en-US"/>
        </w:rPr>
        <w:t>vlasnik</w:t>
      </w:r>
      <w:r w:rsidRPr="008A519C">
        <w:rPr>
          <w:spacing w:val="-8"/>
          <w:lang w:eastAsia="en-US"/>
        </w:rPr>
        <w:t xml:space="preserve"> </w:t>
      </w:r>
      <w:r w:rsidRPr="008A519C">
        <w:rPr>
          <w:lang w:eastAsia="en-US"/>
        </w:rPr>
        <w:t>izradili</w:t>
      </w:r>
      <w:r w:rsidRPr="008A519C">
        <w:rPr>
          <w:spacing w:val="-8"/>
          <w:lang w:eastAsia="en-US"/>
        </w:rPr>
        <w:t xml:space="preserve"> </w:t>
      </w:r>
      <w:r w:rsidRPr="008A519C">
        <w:rPr>
          <w:lang w:eastAsia="en-US"/>
        </w:rPr>
        <w:t>dokument</w:t>
      </w:r>
      <w:r w:rsidRPr="008A519C">
        <w:rPr>
          <w:spacing w:val="-8"/>
          <w:lang w:eastAsia="en-US"/>
        </w:rPr>
        <w:t xml:space="preserve"> </w:t>
      </w:r>
      <w:r w:rsidRPr="008A519C">
        <w:rPr>
          <w:lang w:eastAsia="en-US"/>
        </w:rPr>
        <w:t>u</w:t>
      </w:r>
      <w:r w:rsidRPr="008A519C">
        <w:rPr>
          <w:spacing w:val="-9"/>
          <w:lang w:eastAsia="en-US"/>
        </w:rPr>
        <w:t xml:space="preserve"> </w:t>
      </w:r>
      <w:r w:rsidRPr="008A519C">
        <w:rPr>
          <w:lang w:eastAsia="en-US"/>
        </w:rPr>
        <w:t>kojem</w:t>
      </w:r>
      <w:r w:rsidRPr="008A519C">
        <w:rPr>
          <w:spacing w:val="-9"/>
          <w:lang w:eastAsia="en-US"/>
        </w:rPr>
        <w:t xml:space="preserve"> </w:t>
      </w:r>
      <w:r w:rsidRPr="008A519C">
        <w:rPr>
          <w:lang w:eastAsia="en-US"/>
        </w:rPr>
        <w:t>određuju politiku za sprečavanje velikih nesreća ili odgovarajući opis te politike, koji se dostavlja u skladu s člankom 13. stavkom 1. točkom l. ovoga Zakona, te osigurati da se ona primjenjuje tijekom čitavog trajanja odobalnih radova, što uključuje uspostavljanje odgovarajućih režima praćenja kako bi se osigurala učinkovitost te politike. Dokument iz stavka 1. ovoga članka obvezno</w:t>
      </w:r>
      <w:r w:rsidRPr="008A519C">
        <w:rPr>
          <w:spacing w:val="-3"/>
          <w:lang w:eastAsia="en-US"/>
        </w:rPr>
        <w:t xml:space="preserve"> </w:t>
      </w:r>
      <w:r w:rsidRPr="008A519C">
        <w:rPr>
          <w:lang w:eastAsia="en-US"/>
        </w:rPr>
        <w:t>sadržava:</w:t>
      </w:r>
    </w:p>
    <w:p w14:paraId="3E2E37FA" w14:textId="77777777" w:rsidR="000210E1" w:rsidRPr="008A519C" w:rsidRDefault="000210E1" w:rsidP="00924693">
      <w:pPr>
        <w:widowControl w:val="0"/>
        <w:numPr>
          <w:ilvl w:val="0"/>
          <w:numId w:val="15"/>
        </w:numPr>
        <w:tabs>
          <w:tab w:val="left" w:pos="0"/>
          <w:tab w:val="left" w:pos="142"/>
          <w:tab w:val="left" w:pos="357"/>
        </w:tabs>
        <w:autoSpaceDE w:val="0"/>
        <w:autoSpaceDN w:val="0"/>
        <w:ind w:right="-34" w:firstLine="0"/>
        <w:jc w:val="both"/>
        <w:rPr>
          <w:lang w:eastAsia="en-US"/>
        </w:rPr>
      </w:pPr>
      <w:r w:rsidRPr="008A519C">
        <w:rPr>
          <w:lang w:eastAsia="en-US"/>
        </w:rPr>
        <w:t>opće ciljeve i mjere nadzora nad rizikom od velike nesreće, te način postizanja tih ciljeva, kao i provođenje mjera na razini operatora ili</w:t>
      </w:r>
      <w:r w:rsidRPr="008A519C">
        <w:rPr>
          <w:spacing w:val="-8"/>
          <w:lang w:eastAsia="en-US"/>
        </w:rPr>
        <w:t xml:space="preserve"> </w:t>
      </w:r>
      <w:r w:rsidRPr="008A519C">
        <w:rPr>
          <w:lang w:eastAsia="en-US"/>
        </w:rPr>
        <w:t>vlasnika</w:t>
      </w:r>
    </w:p>
    <w:p w14:paraId="0E263DCD" w14:textId="77777777" w:rsidR="000210E1" w:rsidRPr="008A519C" w:rsidRDefault="000210E1" w:rsidP="00924693">
      <w:pPr>
        <w:widowControl w:val="0"/>
        <w:numPr>
          <w:ilvl w:val="0"/>
          <w:numId w:val="15"/>
        </w:numPr>
        <w:tabs>
          <w:tab w:val="left" w:pos="0"/>
          <w:tab w:val="left" w:pos="142"/>
          <w:tab w:val="left" w:pos="366"/>
        </w:tabs>
        <w:autoSpaceDE w:val="0"/>
        <w:autoSpaceDN w:val="0"/>
        <w:ind w:right="-34" w:firstLine="0"/>
        <w:jc w:val="both"/>
        <w:rPr>
          <w:lang w:eastAsia="en-US"/>
        </w:rPr>
      </w:pPr>
      <w:r w:rsidRPr="008A519C">
        <w:rPr>
          <w:lang w:eastAsia="en-US"/>
        </w:rPr>
        <w:t>odgovornost na razini upravnog odbora operatora ili vlasnika za kontinuirano osiguravanje da je politika operatora ili vlasnika za sprečavanje velikih nesreća prikladna, te da se primjenjuje i djeluje kako je</w:t>
      </w:r>
      <w:r w:rsidRPr="008A519C">
        <w:rPr>
          <w:spacing w:val="-8"/>
          <w:lang w:eastAsia="en-US"/>
        </w:rPr>
        <w:t xml:space="preserve"> </w:t>
      </w:r>
      <w:r w:rsidRPr="008A519C">
        <w:rPr>
          <w:lang w:eastAsia="en-US"/>
        </w:rPr>
        <w:t>namijenjeno</w:t>
      </w:r>
    </w:p>
    <w:p w14:paraId="6C1D9BFD" w14:textId="77777777" w:rsidR="000210E1" w:rsidRPr="008A519C" w:rsidRDefault="000210E1" w:rsidP="00924693">
      <w:pPr>
        <w:widowControl w:val="0"/>
        <w:numPr>
          <w:ilvl w:val="0"/>
          <w:numId w:val="15"/>
        </w:numPr>
        <w:tabs>
          <w:tab w:val="left" w:pos="0"/>
          <w:tab w:val="left" w:pos="142"/>
          <w:tab w:val="left" w:pos="343"/>
        </w:tabs>
        <w:autoSpaceDE w:val="0"/>
        <w:autoSpaceDN w:val="0"/>
        <w:ind w:left="342" w:hanging="226"/>
        <w:jc w:val="both"/>
        <w:rPr>
          <w:lang w:eastAsia="en-US"/>
        </w:rPr>
      </w:pPr>
      <w:r w:rsidRPr="008A519C">
        <w:rPr>
          <w:lang w:eastAsia="en-US"/>
        </w:rPr>
        <w:t>opseg i intenzitet nadzora</w:t>
      </w:r>
      <w:r w:rsidRPr="008A519C">
        <w:rPr>
          <w:spacing w:val="-8"/>
          <w:lang w:eastAsia="en-US"/>
        </w:rPr>
        <w:t xml:space="preserve"> </w:t>
      </w:r>
      <w:r w:rsidRPr="008A519C">
        <w:rPr>
          <w:lang w:eastAsia="en-US"/>
        </w:rPr>
        <w:t>procesa</w:t>
      </w:r>
    </w:p>
    <w:p w14:paraId="46F633CB" w14:textId="77777777" w:rsidR="000210E1" w:rsidRPr="008A519C" w:rsidRDefault="000210E1" w:rsidP="00924693">
      <w:pPr>
        <w:widowControl w:val="0"/>
        <w:numPr>
          <w:ilvl w:val="0"/>
          <w:numId w:val="15"/>
        </w:numPr>
        <w:tabs>
          <w:tab w:val="left" w:pos="0"/>
          <w:tab w:val="left" w:pos="142"/>
          <w:tab w:val="left" w:pos="364"/>
        </w:tabs>
        <w:autoSpaceDE w:val="0"/>
        <w:autoSpaceDN w:val="0"/>
        <w:ind w:right="-34" w:firstLine="0"/>
        <w:jc w:val="both"/>
        <w:rPr>
          <w:lang w:eastAsia="en-US"/>
        </w:rPr>
      </w:pPr>
      <w:r w:rsidRPr="008A519C">
        <w:rPr>
          <w:lang w:eastAsia="en-US"/>
        </w:rPr>
        <w:t>mjere za održavanje standarda sigurnosti i zaštite okoliša i prirode kao temeljne vrijednosti operatora ili</w:t>
      </w:r>
      <w:r w:rsidRPr="008A519C">
        <w:rPr>
          <w:spacing w:val="-4"/>
          <w:lang w:eastAsia="en-US"/>
        </w:rPr>
        <w:t xml:space="preserve"> </w:t>
      </w:r>
      <w:r w:rsidRPr="008A519C">
        <w:rPr>
          <w:lang w:eastAsia="en-US"/>
        </w:rPr>
        <w:t>vlasnika</w:t>
      </w:r>
    </w:p>
    <w:p w14:paraId="6E2DC863" w14:textId="77777777" w:rsidR="000210E1" w:rsidRPr="008A519C" w:rsidRDefault="000210E1" w:rsidP="00924693">
      <w:pPr>
        <w:widowControl w:val="0"/>
        <w:numPr>
          <w:ilvl w:val="0"/>
          <w:numId w:val="15"/>
        </w:numPr>
        <w:tabs>
          <w:tab w:val="left" w:pos="0"/>
          <w:tab w:val="left" w:pos="142"/>
          <w:tab w:val="left" w:pos="352"/>
        </w:tabs>
        <w:autoSpaceDE w:val="0"/>
        <w:autoSpaceDN w:val="0"/>
        <w:ind w:right="-34" w:firstLine="0"/>
        <w:jc w:val="both"/>
        <w:rPr>
          <w:lang w:eastAsia="en-US"/>
        </w:rPr>
      </w:pPr>
      <w:r w:rsidRPr="008A519C">
        <w:rPr>
          <w:lang w:eastAsia="en-US"/>
        </w:rPr>
        <w:t>sustave upravljanja i nadzora u koje su uključeni članovi upravnog odbora i viši upravitelji operatora ili</w:t>
      </w:r>
      <w:r w:rsidRPr="008A519C">
        <w:rPr>
          <w:spacing w:val="-4"/>
          <w:lang w:eastAsia="en-US"/>
        </w:rPr>
        <w:t xml:space="preserve"> </w:t>
      </w:r>
      <w:r w:rsidRPr="008A519C">
        <w:rPr>
          <w:lang w:eastAsia="en-US"/>
        </w:rPr>
        <w:t>vlasnika</w:t>
      </w:r>
    </w:p>
    <w:p w14:paraId="6D6D6F67" w14:textId="77777777" w:rsidR="000210E1" w:rsidRPr="008A519C" w:rsidRDefault="000210E1" w:rsidP="00924693">
      <w:pPr>
        <w:widowControl w:val="0"/>
        <w:numPr>
          <w:ilvl w:val="0"/>
          <w:numId w:val="15"/>
        </w:numPr>
        <w:tabs>
          <w:tab w:val="left" w:pos="0"/>
          <w:tab w:val="left" w:pos="142"/>
          <w:tab w:val="left" w:pos="317"/>
        </w:tabs>
        <w:autoSpaceDE w:val="0"/>
        <w:autoSpaceDN w:val="0"/>
        <w:ind w:left="316" w:hanging="200"/>
        <w:jc w:val="both"/>
        <w:rPr>
          <w:lang w:eastAsia="en-US"/>
        </w:rPr>
      </w:pPr>
      <w:r w:rsidRPr="008A519C">
        <w:rPr>
          <w:lang w:eastAsia="en-US"/>
        </w:rPr>
        <w:t>stručnu osposobljenost na svim razinama operatora ili</w:t>
      </w:r>
      <w:r w:rsidRPr="008A519C">
        <w:rPr>
          <w:spacing w:val="-8"/>
          <w:lang w:eastAsia="en-US"/>
        </w:rPr>
        <w:t xml:space="preserve"> </w:t>
      </w:r>
      <w:r w:rsidRPr="008A519C">
        <w:rPr>
          <w:lang w:eastAsia="en-US"/>
        </w:rPr>
        <w:t>vlasnika</w:t>
      </w:r>
    </w:p>
    <w:p w14:paraId="1A57C2EC" w14:textId="77777777" w:rsidR="000210E1" w:rsidRPr="008A519C" w:rsidRDefault="000210E1" w:rsidP="00924693">
      <w:pPr>
        <w:widowControl w:val="0"/>
        <w:numPr>
          <w:ilvl w:val="0"/>
          <w:numId w:val="15"/>
        </w:numPr>
        <w:tabs>
          <w:tab w:val="left" w:pos="0"/>
          <w:tab w:val="left" w:pos="142"/>
          <w:tab w:val="left" w:pos="317"/>
        </w:tabs>
        <w:autoSpaceDE w:val="0"/>
        <w:autoSpaceDN w:val="0"/>
        <w:ind w:left="316" w:hanging="200"/>
        <w:jc w:val="both"/>
        <w:rPr>
          <w:lang w:eastAsia="en-US"/>
        </w:rPr>
      </w:pPr>
      <w:r w:rsidRPr="008A519C">
        <w:rPr>
          <w:lang w:eastAsia="en-US"/>
        </w:rPr>
        <w:t>.u kojoj se mjeri točke od a. do f. ovoga članka primjenjuju u odobalnim radovima operatora ili vlasnika koji se provode izvan Europske</w:t>
      </w:r>
      <w:r w:rsidRPr="008A519C">
        <w:rPr>
          <w:spacing w:val="-7"/>
          <w:lang w:eastAsia="en-US"/>
        </w:rPr>
        <w:t xml:space="preserve"> </w:t>
      </w:r>
      <w:r w:rsidRPr="008A519C">
        <w:rPr>
          <w:lang w:eastAsia="en-US"/>
        </w:rPr>
        <w:t>unije.</w:t>
      </w:r>
    </w:p>
    <w:p w14:paraId="33DD9EFE" w14:textId="77777777" w:rsidR="000210E1" w:rsidRDefault="000210E1" w:rsidP="000210E1">
      <w:pPr>
        <w:widowControl w:val="0"/>
        <w:tabs>
          <w:tab w:val="left" w:pos="0"/>
          <w:tab w:val="left" w:pos="142"/>
          <w:tab w:val="left" w:pos="451"/>
        </w:tabs>
        <w:autoSpaceDE w:val="0"/>
        <w:autoSpaceDN w:val="0"/>
        <w:ind w:right="118"/>
        <w:jc w:val="both"/>
        <w:rPr>
          <w:lang w:eastAsia="en-US"/>
        </w:rPr>
      </w:pPr>
    </w:p>
    <w:p w14:paraId="58294625" w14:textId="77777777" w:rsidR="000210E1" w:rsidRDefault="000210E1" w:rsidP="000210E1">
      <w:pPr>
        <w:widowControl w:val="0"/>
        <w:tabs>
          <w:tab w:val="left" w:pos="0"/>
          <w:tab w:val="left" w:pos="142"/>
          <w:tab w:val="left" w:pos="448"/>
        </w:tabs>
        <w:autoSpaceDE w:val="0"/>
        <w:autoSpaceDN w:val="0"/>
        <w:ind w:right="-34"/>
        <w:jc w:val="both"/>
        <w:rPr>
          <w:lang w:eastAsia="en-US"/>
        </w:rPr>
      </w:pPr>
      <w:r>
        <w:rPr>
          <w:lang w:eastAsia="en-US"/>
        </w:rPr>
        <w:t xml:space="preserve">(2) </w:t>
      </w:r>
      <w:r w:rsidRPr="008A519C">
        <w:rPr>
          <w:lang w:eastAsia="en-US"/>
        </w:rPr>
        <w:t>Koordinacija</w:t>
      </w:r>
      <w:r w:rsidRPr="008A519C">
        <w:rPr>
          <w:spacing w:val="-8"/>
          <w:lang w:eastAsia="en-US"/>
        </w:rPr>
        <w:t xml:space="preserve"> </w:t>
      </w:r>
      <w:r w:rsidRPr="008A519C">
        <w:rPr>
          <w:lang w:eastAsia="en-US"/>
        </w:rPr>
        <w:t>je</w:t>
      </w:r>
      <w:r w:rsidRPr="008A519C">
        <w:rPr>
          <w:spacing w:val="-8"/>
          <w:lang w:eastAsia="en-US"/>
        </w:rPr>
        <w:t xml:space="preserve"> </w:t>
      </w:r>
      <w:r w:rsidRPr="008A519C">
        <w:rPr>
          <w:lang w:eastAsia="en-US"/>
        </w:rPr>
        <w:t>dužna</w:t>
      </w:r>
      <w:r w:rsidRPr="008A519C">
        <w:rPr>
          <w:spacing w:val="-8"/>
          <w:lang w:eastAsia="en-US"/>
        </w:rPr>
        <w:t xml:space="preserve"> </w:t>
      </w:r>
      <w:r w:rsidRPr="008A519C">
        <w:rPr>
          <w:lang w:eastAsia="en-US"/>
        </w:rPr>
        <w:t>osigurati</w:t>
      </w:r>
      <w:r w:rsidRPr="008A519C">
        <w:rPr>
          <w:spacing w:val="-7"/>
          <w:lang w:eastAsia="en-US"/>
        </w:rPr>
        <w:t xml:space="preserve"> </w:t>
      </w:r>
      <w:r w:rsidRPr="008A519C">
        <w:rPr>
          <w:lang w:eastAsia="en-US"/>
        </w:rPr>
        <w:t>da</w:t>
      </w:r>
      <w:r w:rsidRPr="008A519C">
        <w:rPr>
          <w:spacing w:val="-8"/>
          <w:lang w:eastAsia="en-US"/>
        </w:rPr>
        <w:t xml:space="preserve"> </w:t>
      </w:r>
      <w:r w:rsidRPr="008A519C">
        <w:rPr>
          <w:lang w:eastAsia="en-US"/>
        </w:rPr>
        <w:t>dostavljena</w:t>
      </w:r>
      <w:r w:rsidRPr="008A519C">
        <w:rPr>
          <w:spacing w:val="-8"/>
          <w:lang w:eastAsia="en-US"/>
        </w:rPr>
        <w:t xml:space="preserve"> </w:t>
      </w:r>
      <w:r w:rsidRPr="008A519C">
        <w:rPr>
          <w:lang w:eastAsia="en-US"/>
        </w:rPr>
        <w:t>politika</w:t>
      </w:r>
      <w:r w:rsidRPr="008A519C">
        <w:rPr>
          <w:spacing w:val="-8"/>
          <w:lang w:eastAsia="en-US"/>
        </w:rPr>
        <w:t xml:space="preserve"> </w:t>
      </w:r>
      <w:r w:rsidRPr="008A519C">
        <w:rPr>
          <w:lang w:eastAsia="en-US"/>
        </w:rPr>
        <w:t>operatora</w:t>
      </w:r>
      <w:r w:rsidRPr="008A519C">
        <w:rPr>
          <w:spacing w:val="-8"/>
          <w:lang w:eastAsia="en-US"/>
        </w:rPr>
        <w:t xml:space="preserve"> </w:t>
      </w:r>
      <w:r w:rsidRPr="008A519C">
        <w:rPr>
          <w:lang w:eastAsia="en-US"/>
        </w:rPr>
        <w:t>ili</w:t>
      </w:r>
      <w:r w:rsidRPr="008A519C">
        <w:rPr>
          <w:spacing w:val="-7"/>
          <w:lang w:eastAsia="en-US"/>
        </w:rPr>
        <w:t xml:space="preserve"> </w:t>
      </w:r>
      <w:r w:rsidRPr="008A519C">
        <w:rPr>
          <w:lang w:eastAsia="en-US"/>
        </w:rPr>
        <w:t>vlasnika</w:t>
      </w:r>
      <w:r w:rsidRPr="008A519C">
        <w:rPr>
          <w:spacing w:val="-8"/>
          <w:lang w:eastAsia="en-US"/>
        </w:rPr>
        <w:t xml:space="preserve"> </w:t>
      </w:r>
      <w:r w:rsidRPr="008A519C">
        <w:rPr>
          <w:lang w:eastAsia="en-US"/>
        </w:rPr>
        <w:t>za</w:t>
      </w:r>
      <w:r w:rsidRPr="008A519C">
        <w:rPr>
          <w:spacing w:val="-8"/>
          <w:lang w:eastAsia="en-US"/>
        </w:rPr>
        <w:t xml:space="preserve"> </w:t>
      </w:r>
      <w:r w:rsidRPr="008A519C">
        <w:rPr>
          <w:lang w:eastAsia="en-US"/>
        </w:rPr>
        <w:t>sprečavanje velikih nesreća vodi računa o primarnoj odgovornosti operatora ili vlasnika za, među ostalim, nadzor nad rizicima od velike nesreće, te za trajno poboljšanje nadzora nad tim rizicima kako bi u svakom trenutku bila osigurana visoka razina</w:t>
      </w:r>
      <w:r w:rsidRPr="008A519C">
        <w:rPr>
          <w:spacing w:val="-8"/>
          <w:lang w:eastAsia="en-US"/>
        </w:rPr>
        <w:t xml:space="preserve"> </w:t>
      </w:r>
      <w:r w:rsidRPr="008A519C">
        <w:rPr>
          <w:lang w:eastAsia="en-US"/>
        </w:rPr>
        <w:t>zaštite.</w:t>
      </w:r>
    </w:p>
    <w:p w14:paraId="4274EB68" w14:textId="77777777" w:rsidR="000210E1" w:rsidRDefault="000210E1" w:rsidP="000210E1">
      <w:pPr>
        <w:widowControl w:val="0"/>
        <w:tabs>
          <w:tab w:val="left" w:pos="0"/>
          <w:tab w:val="left" w:pos="142"/>
          <w:tab w:val="left" w:pos="448"/>
        </w:tabs>
        <w:autoSpaceDE w:val="0"/>
        <w:autoSpaceDN w:val="0"/>
        <w:ind w:right="-34"/>
        <w:jc w:val="both"/>
        <w:rPr>
          <w:lang w:eastAsia="en-US"/>
        </w:rPr>
      </w:pPr>
    </w:p>
    <w:p w14:paraId="1A77D930" w14:textId="77777777" w:rsidR="000210E1" w:rsidRPr="008A519C" w:rsidRDefault="000210E1" w:rsidP="000210E1">
      <w:pPr>
        <w:widowControl w:val="0"/>
        <w:tabs>
          <w:tab w:val="left" w:pos="0"/>
          <w:tab w:val="left" w:pos="142"/>
          <w:tab w:val="left" w:pos="448"/>
        </w:tabs>
        <w:autoSpaceDE w:val="0"/>
        <w:autoSpaceDN w:val="0"/>
        <w:ind w:right="-34"/>
        <w:jc w:val="both"/>
        <w:rPr>
          <w:lang w:eastAsia="en-US"/>
        </w:rPr>
      </w:pPr>
      <w:r>
        <w:rPr>
          <w:lang w:eastAsia="en-US"/>
        </w:rPr>
        <w:t xml:space="preserve">(3) </w:t>
      </w:r>
      <w:r w:rsidRPr="008A519C">
        <w:rPr>
          <w:lang w:eastAsia="en-US"/>
        </w:rPr>
        <w:t>Koordinacija</w:t>
      </w:r>
      <w:r w:rsidRPr="008A519C">
        <w:rPr>
          <w:spacing w:val="-10"/>
          <w:lang w:eastAsia="en-US"/>
        </w:rPr>
        <w:t xml:space="preserve"> </w:t>
      </w:r>
      <w:r w:rsidRPr="008A519C">
        <w:rPr>
          <w:lang w:eastAsia="en-US"/>
        </w:rPr>
        <w:t>je</w:t>
      </w:r>
      <w:r w:rsidRPr="008A519C">
        <w:rPr>
          <w:spacing w:val="-9"/>
          <w:lang w:eastAsia="en-US"/>
        </w:rPr>
        <w:t xml:space="preserve"> </w:t>
      </w:r>
      <w:r w:rsidRPr="008A519C">
        <w:rPr>
          <w:lang w:eastAsia="en-US"/>
        </w:rPr>
        <w:t>dužna</w:t>
      </w:r>
      <w:r w:rsidRPr="008A519C">
        <w:rPr>
          <w:spacing w:val="-7"/>
          <w:lang w:eastAsia="en-US"/>
        </w:rPr>
        <w:t xml:space="preserve"> </w:t>
      </w:r>
      <w:r w:rsidRPr="008A519C">
        <w:rPr>
          <w:lang w:eastAsia="en-US"/>
        </w:rPr>
        <w:t>utvrditi</w:t>
      </w:r>
      <w:r w:rsidRPr="008A519C">
        <w:rPr>
          <w:spacing w:val="-8"/>
          <w:lang w:eastAsia="en-US"/>
        </w:rPr>
        <w:t xml:space="preserve"> </w:t>
      </w:r>
      <w:r w:rsidRPr="008A519C">
        <w:rPr>
          <w:lang w:eastAsia="en-US"/>
        </w:rPr>
        <w:t>da</w:t>
      </w:r>
      <w:r w:rsidRPr="008A519C">
        <w:rPr>
          <w:spacing w:val="-10"/>
          <w:lang w:eastAsia="en-US"/>
        </w:rPr>
        <w:t xml:space="preserve"> </w:t>
      </w:r>
      <w:r w:rsidRPr="008A519C">
        <w:rPr>
          <w:lang w:eastAsia="en-US"/>
        </w:rPr>
        <w:t>su</w:t>
      </w:r>
      <w:r w:rsidRPr="008A519C">
        <w:rPr>
          <w:spacing w:val="-8"/>
          <w:lang w:eastAsia="en-US"/>
        </w:rPr>
        <w:t xml:space="preserve"> </w:t>
      </w:r>
      <w:r w:rsidRPr="008A519C">
        <w:rPr>
          <w:lang w:eastAsia="en-US"/>
        </w:rPr>
        <w:t>operator</w:t>
      </w:r>
      <w:r w:rsidRPr="008A519C">
        <w:rPr>
          <w:spacing w:val="-9"/>
          <w:lang w:eastAsia="en-US"/>
        </w:rPr>
        <w:t xml:space="preserve"> </w:t>
      </w:r>
      <w:r w:rsidRPr="008A519C">
        <w:rPr>
          <w:lang w:eastAsia="en-US"/>
        </w:rPr>
        <w:t>ili</w:t>
      </w:r>
      <w:r w:rsidRPr="008A519C">
        <w:rPr>
          <w:spacing w:val="-6"/>
          <w:lang w:eastAsia="en-US"/>
        </w:rPr>
        <w:t xml:space="preserve"> </w:t>
      </w:r>
      <w:r w:rsidRPr="008A519C">
        <w:rPr>
          <w:lang w:eastAsia="en-US"/>
        </w:rPr>
        <w:t>vlasnik</w:t>
      </w:r>
      <w:r w:rsidRPr="008A519C">
        <w:rPr>
          <w:spacing w:val="-8"/>
          <w:lang w:eastAsia="en-US"/>
        </w:rPr>
        <w:t xml:space="preserve"> </w:t>
      </w:r>
      <w:r w:rsidRPr="008A519C">
        <w:rPr>
          <w:lang w:eastAsia="en-US"/>
        </w:rPr>
        <w:t>izradili</w:t>
      </w:r>
      <w:r w:rsidRPr="008A519C">
        <w:rPr>
          <w:spacing w:val="-8"/>
          <w:lang w:eastAsia="en-US"/>
        </w:rPr>
        <w:t xml:space="preserve"> </w:t>
      </w:r>
      <w:r w:rsidRPr="008A519C">
        <w:rPr>
          <w:lang w:eastAsia="en-US"/>
        </w:rPr>
        <w:t>dokument</w:t>
      </w:r>
      <w:r w:rsidRPr="008A519C">
        <w:rPr>
          <w:spacing w:val="-8"/>
          <w:lang w:eastAsia="en-US"/>
        </w:rPr>
        <w:t xml:space="preserve"> </w:t>
      </w:r>
      <w:r w:rsidRPr="008A519C">
        <w:rPr>
          <w:lang w:eastAsia="en-US"/>
        </w:rPr>
        <w:t>u</w:t>
      </w:r>
      <w:r w:rsidRPr="008A519C">
        <w:rPr>
          <w:spacing w:val="-9"/>
          <w:lang w:eastAsia="en-US"/>
        </w:rPr>
        <w:t xml:space="preserve"> </w:t>
      </w:r>
      <w:r w:rsidRPr="008A519C">
        <w:rPr>
          <w:lang w:eastAsia="en-US"/>
        </w:rPr>
        <w:t>kojem</w:t>
      </w:r>
      <w:r w:rsidRPr="008A519C">
        <w:rPr>
          <w:spacing w:val="-9"/>
          <w:lang w:eastAsia="en-US"/>
        </w:rPr>
        <w:t xml:space="preserve"> </w:t>
      </w:r>
      <w:r w:rsidRPr="008A519C">
        <w:rPr>
          <w:lang w:eastAsia="en-US"/>
        </w:rPr>
        <w:t>određuju svoj sustav upravljanja sigurnošću i zaštitom okoliša i prirode koji obvezno</w:t>
      </w:r>
      <w:r w:rsidRPr="008A519C">
        <w:rPr>
          <w:spacing w:val="-14"/>
          <w:lang w:eastAsia="en-US"/>
        </w:rPr>
        <w:t xml:space="preserve"> </w:t>
      </w:r>
      <w:r w:rsidRPr="008A519C">
        <w:rPr>
          <w:lang w:eastAsia="en-US"/>
        </w:rPr>
        <w:t>sadržava:</w:t>
      </w:r>
    </w:p>
    <w:p w14:paraId="02D3C934" w14:textId="77777777" w:rsidR="000210E1" w:rsidRPr="008A519C" w:rsidRDefault="000210E1" w:rsidP="00924693">
      <w:pPr>
        <w:widowControl w:val="0"/>
        <w:numPr>
          <w:ilvl w:val="0"/>
          <w:numId w:val="14"/>
        </w:numPr>
        <w:tabs>
          <w:tab w:val="left" w:pos="0"/>
          <w:tab w:val="left" w:pos="142"/>
          <w:tab w:val="left" w:pos="343"/>
        </w:tabs>
        <w:autoSpaceDE w:val="0"/>
        <w:autoSpaceDN w:val="0"/>
        <w:ind w:firstLine="0"/>
        <w:jc w:val="both"/>
        <w:rPr>
          <w:lang w:eastAsia="en-US"/>
        </w:rPr>
      </w:pPr>
      <w:r w:rsidRPr="008A519C">
        <w:rPr>
          <w:lang w:eastAsia="en-US"/>
        </w:rPr>
        <w:t>organizacijska rješenja za nadzor nad velikim</w:t>
      </w:r>
      <w:r w:rsidRPr="008A519C">
        <w:rPr>
          <w:spacing w:val="-9"/>
          <w:lang w:eastAsia="en-US"/>
        </w:rPr>
        <w:t xml:space="preserve"> </w:t>
      </w:r>
      <w:r w:rsidRPr="008A519C">
        <w:rPr>
          <w:lang w:eastAsia="en-US"/>
        </w:rPr>
        <w:t>opasnostima</w:t>
      </w:r>
    </w:p>
    <w:p w14:paraId="11DA7D4D" w14:textId="77777777" w:rsidR="000210E1" w:rsidRPr="008A519C" w:rsidRDefault="000210E1" w:rsidP="00924693">
      <w:pPr>
        <w:widowControl w:val="0"/>
        <w:numPr>
          <w:ilvl w:val="0"/>
          <w:numId w:val="14"/>
        </w:numPr>
        <w:tabs>
          <w:tab w:val="left" w:pos="0"/>
          <w:tab w:val="left" w:pos="142"/>
          <w:tab w:val="left" w:pos="343"/>
        </w:tabs>
        <w:autoSpaceDE w:val="0"/>
        <w:autoSpaceDN w:val="0"/>
        <w:ind w:firstLine="0"/>
        <w:jc w:val="both"/>
        <w:rPr>
          <w:lang w:eastAsia="en-US"/>
        </w:rPr>
      </w:pPr>
      <w:r w:rsidRPr="008A519C">
        <w:rPr>
          <w:lang w:eastAsia="en-US"/>
        </w:rPr>
        <w:t>rješenja za izradu i dostavljanje izvješća o velikim opasnostima te prema potrebi drugih dokumenata u skladu s ovim</w:t>
      </w:r>
      <w:r w:rsidRPr="000539FC">
        <w:rPr>
          <w:lang w:eastAsia="en-US"/>
        </w:rPr>
        <w:t xml:space="preserve"> </w:t>
      </w:r>
      <w:r w:rsidRPr="008A519C">
        <w:rPr>
          <w:lang w:eastAsia="en-US"/>
        </w:rPr>
        <w:t>Zakonom</w:t>
      </w:r>
    </w:p>
    <w:p w14:paraId="0605A94D" w14:textId="77777777" w:rsidR="000210E1" w:rsidRPr="008A519C" w:rsidRDefault="000210E1" w:rsidP="00924693">
      <w:pPr>
        <w:widowControl w:val="0"/>
        <w:numPr>
          <w:ilvl w:val="0"/>
          <w:numId w:val="14"/>
        </w:numPr>
        <w:tabs>
          <w:tab w:val="left" w:pos="0"/>
          <w:tab w:val="left" w:pos="142"/>
          <w:tab w:val="left" w:pos="343"/>
        </w:tabs>
        <w:autoSpaceDE w:val="0"/>
        <w:autoSpaceDN w:val="0"/>
        <w:ind w:left="342"/>
        <w:jc w:val="both"/>
        <w:rPr>
          <w:lang w:eastAsia="en-US"/>
        </w:rPr>
      </w:pPr>
      <w:r w:rsidRPr="008A519C">
        <w:rPr>
          <w:lang w:eastAsia="en-US"/>
        </w:rPr>
        <w:t>sustav neovisne verifikacije koji je uspostavljen u skladu s ovim</w:t>
      </w:r>
      <w:r w:rsidRPr="008A519C">
        <w:rPr>
          <w:spacing w:val="-10"/>
          <w:lang w:eastAsia="en-US"/>
        </w:rPr>
        <w:t xml:space="preserve"> </w:t>
      </w:r>
      <w:r w:rsidRPr="008A519C">
        <w:rPr>
          <w:lang w:eastAsia="en-US"/>
        </w:rPr>
        <w:t>Zakonom</w:t>
      </w:r>
    </w:p>
    <w:p w14:paraId="223CAD8A" w14:textId="77777777" w:rsidR="000210E1" w:rsidRPr="008A519C" w:rsidRDefault="000210E1" w:rsidP="00924693">
      <w:pPr>
        <w:widowControl w:val="0"/>
        <w:numPr>
          <w:ilvl w:val="0"/>
          <w:numId w:val="14"/>
        </w:numPr>
        <w:tabs>
          <w:tab w:val="left" w:pos="0"/>
          <w:tab w:val="left" w:pos="142"/>
          <w:tab w:val="left" w:pos="362"/>
        </w:tabs>
        <w:autoSpaceDE w:val="0"/>
        <w:autoSpaceDN w:val="0"/>
        <w:ind w:right="-34" w:firstLine="0"/>
        <w:jc w:val="both"/>
        <w:rPr>
          <w:lang w:eastAsia="en-US"/>
        </w:rPr>
      </w:pPr>
      <w:r w:rsidRPr="008A519C">
        <w:rPr>
          <w:lang w:eastAsia="en-US"/>
        </w:rPr>
        <w:t>sustav upravljanja sigurnošću, te zaštitom okoliša i prirode mora se integrirati u opći sustav upravljanja operatora ili vlasnika i uključiti u organizacijsku strukturu, odgovornosti, prakse, postupke, procese i resurse za utvrđivanje i provedbu politike operatora ili vlasnika za sprečavanje velikih</w:t>
      </w:r>
      <w:r w:rsidRPr="008A519C">
        <w:rPr>
          <w:spacing w:val="-5"/>
          <w:lang w:eastAsia="en-US"/>
        </w:rPr>
        <w:t xml:space="preserve"> </w:t>
      </w:r>
      <w:r w:rsidRPr="008A519C">
        <w:rPr>
          <w:lang w:eastAsia="en-US"/>
        </w:rPr>
        <w:t>nesreća.</w:t>
      </w:r>
    </w:p>
    <w:p w14:paraId="0CDA5450" w14:textId="77777777" w:rsidR="000210E1" w:rsidRDefault="000210E1" w:rsidP="000210E1">
      <w:pPr>
        <w:widowControl w:val="0"/>
        <w:tabs>
          <w:tab w:val="left" w:pos="0"/>
          <w:tab w:val="left" w:pos="142"/>
          <w:tab w:val="left" w:pos="484"/>
        </w:tabs>
        <w:autoSpaceDE w:val="0"/>
        <w:autoSpaceDN w:val="0"/>
        <w:ind w:left="116" w:right="119"/>
        <w:jc w:val="both"/>
        <w:rPr>
          <w:lang w:eastAsia="en-US"/>
        </w:rPr>
      </w:pPr>
    </w:p>
    <w:p w14:paraId="2EE137FC" w14:textId="77777777" w:rsidR="000210E1" w:rsidRDefault="000210E1" w:rsidP="000210E1">
      <w:pPr>
        <w:widowControl w:val="0"/>
        <w:autoSpaceDE w:val="0"/>
        <w:autoSpaceDN w:val="0"/>
        <w:ind w:right="-34"/>
        <w:jc w:val="both"/>
        <w:rPr>
          <w:lang w:eastAsia="en-US"/>
        </w:rPr>
      </w:pPr>
      <w:r>
        <w:rPr>
          <w:lang w:eastAsia="en-US"/>
        </w:rPr>
        <w:t xml:space="preserve">(4) </w:t>
      </w:r>
      <w:r w:rsidRPr="008A519C">
        <w:rPr>
          <w:lang w:eastAsia="en-US"/>
        </w:rPr>
        <w:t>Koordinacija je dužna osigurati da operatori i vlasnici usvoje mehanizme za učinkovito tripartitno savjetovanje koji se uspostavljaju u skladu s odredbama ovoga</w:t>
      </w:r>
      <w:r w:rsidRPr="008A519C">
        <w:rPr>
          <w:spacing w:val="-14"/>
          <w:lang w:eastAsia="en-US"/>
        </w:rPr>
        <w:t xml:space="preserve"> </w:t>
      </w:r>
      <w:r w:rsidRPr="008A519C">
        <w:rPr>
          <w:lang w:eastAsia="en-US"/>
        </w:rPr>
        <w:t>Zakona.</w:t>
      </w:r>
    </w:p>
    <w:p w14:paraId="112D9DDC" w14:textId="77777777" w:rsidR="000210E1" w:rsidRDefault="000210E1" w:rsidP="000210E1">
      <w:pPr>
        <w:widowControl w:val="0"/>
        <w:autoSpaceDE w:val="0"/>
        <w:autoSpaceDN w:val="0"/>
        <w:ind w:right="119"/>
        <w:jc w:val="both"/>
        <w:rPr>
          <w:lang w:eastAsia="en-US"/>
        </w:rPr>
      </w:pPr>
    </w:p>
    <w:p w14:paraId="1E0DB633" w14:textId="77777777" w:rsidR="000210E1" w:rsidRDefault="000210E1" w:rsidP="000210E1">
      <w:pPr>
        <w:widowControl w:val="0"/>
        <w:autoSpaceDE w:val="0"/>
        <w:autoSpaceDN w:val="0"/>
        <w:ind w:right="-34"/>
        <w:jc w:val="both"/>
        <w:rPr>
          <w:lang w:eastAsia="en-US"/>
        </w:rPr>
      </w:pPr>
      <w:r>
        <w:rPr>
          <w:lang w:eastAsia="en-US"/>
        </w:rPr>
        <w:t xml:space="preserve">(5) </w:t>
      </w:r>
      <w:r w:rsidRPr="008A519C">
        <w:rPr>
          <w:lang w:eastAsia="en-US"/>
        </w:rPr>
        <w:t>Koordinacija je dužna osigurati da operatori i vlasnici izrade popis opreme i sredstava za odgovor na iznenadni događaj, te da o svakoj promjeni popisa opreme i sredstava izvijeste Koordinaciju u roku ne dužem od pet</w:t>
      </w:r>
      <w:r w:rsidRPr="008A519C">
        <w:rPr>
          <w:spacing w:val="-6"/>
          <w:lang w:eastAsia="en-US"/>
        </w:rPr>
        <w:t xml:space="preserve"> </w:t>
      </w:r>
      <w:r w:rsidRPr="008A519C">
        <w:rPr>
          <w:lang w:eastAsia="en-US"/>
        </w:rPr>
        <w:t>dana.</w:t>
      </w:r>
    </w:p>
    <w:p w14:paraId="0F137BA0" w14:textId="77777777" w:rsidR="000210E1" w:rsidRDefault="000210E1" w:rsidP="000210E1">
      <w:pPr>
        <w:widowControl w:val="0"/>
        <w:autoSpaceDE w:val="0"/>
        <w:autoSpaceDN w:val="0"/>
        <w:ind w:right="119"/>
        <w:jc w:val="both"/>
        <w:rPr>
          <w:lang w:eastAsia="en-US"/>
        </w:rPr>
      </w:pPr>
    </w:p>
    <w:p w14:paraId="797A6C55" w14:textId="77777777" w:rsidR="000210E1" w:rsidRDefault="000210E1" w:rsidP="000210E1">
      <w:pPr>
        <w:widowControl w:val="0"/>
        <w:autoSpaceDE w:val="0"/>
        <w:autoSpaceDN w:val="0"/>
        <w:ind w:right="-34"/>
        <w:jc w:val="both"/>
        <w:rPr>
          <w:lang w:eastAsia="en-US"/>
        </w:rPr>
      </w:pPr>
      <w:r>
        <w:rPr>
          <w:lang w:eastAsia="en-US"/>
        </w:rPr>
        <w:t xml:space="preserve">(6) </w:t>
      </w:r>
      <w:r w:rsidRPr="008A519C">
        <w:rPr>
          <w:lang w:eastAsia="en-US"/>
        </w:rPr>
        <w:t>Koordinacija je dužna osigurati da operatori i vlasnici uz savjetovanje s Koordinacijom i tijelima javne vlasti, koristeći razmjenu znanja, informacija i iskustava sukladno članku 29. ovoga Zakona, izrade norme i smjernice sukladno najboljoj praksi, a koje se odnose na nadzor velikih opasnosti tijekom izvođenja odobalnih radova te da kao minimum slijede odrednice iz stavka 7. ovoga</w:t>
      </w:r>
      <w:r w:rsidRPr="008A519C">
        <w:rPr>
          <w:spacing w:val="-5"/>
          <w:lang w:eastAsia="en-US"/>
        </w:rPr>
        <w:t xml:space="preserve"> </w:t>
      </w:r>
      <w:r w:rsidRPr="008A519C">
        <w:rPr>
          <w:lang w:eastAsia="en-US"/>
        </w:rPr>
        <w:t>članka.</w:t>
      </w:r>
    </w:p>
    <w:p w14:paraId="689AF675" w14:textId="77777777" w:rsidR="000210E1" w:rsidRPr="008A519C" w:rsidRDefault="000210E1" w:rsidP="000210E1">
      <w:pPr>
        <w:widowControl w:val="0"/>
        <w:autoSpaceDE w:val="0"/>
        <w:autoSpaceDN w:val="0"/>
        <w:ind w:right="-34"/>
        <w:jc w:val="both"/>
        <w:rPr>
          <w:lang w:eastAsia="en-US"/>
        </w:rPr>
      </w:pPr>
    </w:p>
    <w:p w14:paraId="1BEDD0D4" w14:textId="77777777" w:rsidR="000210E1" w:rsidRPr="008A519C" w:rsidRDefault="000210E1" w:rsidP="000210E1">
      <w:pPr>
        <w:widowControl w:val="0"/>
        <w:tabs>
          <w:tab w:val="left" w:pos="0"/>
          <w:tab w:val="left" w:pos="142"/>
          <w:tab w:val="left" w:pos="513"/>
        </w:tabs>
        <w:autoSpaceDE w:val="0"/>
        <w:autoSpaceDN w:val="0"/>
        <w:ind w:right="-34"/>
        <w:jc w:val="both"/>
        <w:rPr>
          <w:lang w:eastAsia="en-US"/>
        </w:rPr>
      </w:pPr>
      <w:r>
        <w:rPr>
          <w:lang w:eastAsia="en-US"/>
        </w:rPr>
        <w:t xml:space="preserve">(7) </w:t>
      </w:r>
      <w:r w:rsidRPr="008A519C">
        <w:rPr>
          <w:lang w:eastAsia="en-US"/>
        </w:rPr>
        <w:t>Odrednice koje se uzimaju u obzir prilikom utvrđivanja prioriteta u razvoju normi i smjernica obvezno</w:t>
      </w:r>
      <w:r w:rsidRPr="008A519C">
        <w:rPr>
          <w:spacing w:val="-5"/>
          <w:lang w:eastAsia="en-US"/>
        </w:rPr>
        <w:t xml:space="preserve"> </w:t>
      </w:r>
      <w:r w:rsidRPr="008A519C">
        <w:rPr>
          <w:lang w:eastAsia="en-US"/>
        </w:rPr>
        <w:t>uključuju:</w:t>
      </w:r>
    </w:p>
    <w:p w14:paraId="0D712531" w14:textId="77777777" w:rsidR="000210E1" w:rsidRPr="008A519C" w:rsidRDefault="000210E1" w:rsidP="00924693">
      <w:pPr>
        <w:widowControl w:val="0"/>
        <w:numPr>
          <w:ilvl w:val="0"/>
          <w:numId w:val="13"/>
        </w:numPr>
        <w:tabs>
          <w:tab w:val="left" w:pos="0"/>
          <w:tab w:val="left" w:pos="142"/>
          <w:tab w:val="left" w:pos="331"/>
        </w:tabs>
        <w:autoSpaceDE w:val="0"/>
        <w:autoSpaceDN w:val="0"/>
        <w:ind w:firstLine="0"/>
        <w:jc w:val="both"/>
        <w:rPr>
          <w:lang w:eastAsia="en-US"/>
        </w:rPr>
      </w:pPr>
      <w:r w:rsidRPr="008A519C">
        <w:rPr>
          <w:lang w:eastAsia="en-US"/>
        </w:rPr>
        <w:t>poboljšanje</w:t>
      </w:r>
      <w:r w:rsidRPr="008A519C">
        <w:rPr>
          <w:spacing w:val="-14"/>
          <w:lang w:eastAsia="en-US"/>
        </w:rPr>
        <w:t xml:space="preserve"> </w:t>
      </w:r>
      <w:r w:rsidRPr="008A519C">
        <w:rPr>
          <w:lang w:eastAsia="en-US"/>
        </w:rPr>
        <w:t>integriteta</w:t>
      </w:r>
      <w:r w:rsidRPr="008A519C">
        <w:rPr>
          <w:spacing w:val="-9"/>
          <w:lang w:eastAsia="en-US"/>
        </w:rPr>
        <w:t xml:space="preserve"> </w:t>
      </w:r>
      <w:r w:rsidRPr="008A519C">
        <w:rPr>
          <w:lang w:eastAsia="en-US"/>
        </w:rPr>
        <w:t>bušotine,</w:t>
      </w:r>
      <w:r w:rsidRPr="008A519C">
        <w:rPr>
          <w:spacing w:val="-14"/>
          <w:lang w:eastAsia="en-US"/>
        </w:rPr>
        <w:t xml:space="preserve"> </w:t>
      </w:r>
      <w:r w:rsidRPr="008A519C">
        <w:rPr>
          <w:lang w:eastAsia="en-US"/>
        </w:rPr>
        <w:t>opreme</w:t>
      </w:r>
      <w:r w:rsidRPr="008A519C">
        <w:rPr>
          <w:spacing w:val="-14"/>
          <w:lang w:eastAsia="en-US"/>
        </w:rPr>
        <w:t xml:space="preserve"> </w:t>
      </w:r>
      <w:r w:rsidRPr="008A519C">
        <w:rPr>
          <w:lang w:eastAsia="en-US"/>
        </w:rPr>
        <w:t>za</w:t>
      </w:r>
      <w:r w:rsidRPr="008A519C">
        <w:rPr>
          <w:spacing w:val="-14"/>
          <w:lang w:eastAsia="en-US"/>
        </w:rPr>
        <w:t xml:space="preserve"> </w:t>
      </w:r>
      <w:r w:rsidRPr="008A519C">
        <w:rPr>
          <w:lang w:eastAsia="en-US"/>
        </w:rPr>
        <w:t>nadzor</w:t>
      </w:r>
      <w:r w:rsidRPr="008A519C">
        <w:rPr>
          <w:spacing w:val="-14"/>
          <w:lang w:eastAsia="en-US"/>
        </w:rPr>
        <w:t xml:space="preserve"> </w:t>
      </w:r>
      <w:r w:rsidRPr="008A519C">
        <w:rPr>
          <w:lang w:eastAsia="en-US"/>
        </w:rPr>
        <w:t>bušotina,</w:t>
      </w:r>
      <w:r w:rsidRPr="008A519C">
        <w:rPr>
          <w:spacing w:val="-14"/>
          <w:lang w:eastAsia="en-US"/>
        </w:rPr>
        <w:t xml:space="preserve"> </w:t>
      </w:r>
      <w:r w:rsidRPr="008A519C">
        <w:rPr>
          <w:lang w:eastAsia="en-US"/>
        </w:rPr>
        <w:t>te</w:t>
      </w:r>
      <w:r w:rsidRPr="008A519C">
        <w:rPr>
          <w:spacing w:val="-14"/>
          <w:lang w:eastAsia="en-US"/>
        </w:rPr>
        <w:t xml:space="preserve"> </w:t>
      </w:r>
      <w:r w:rsidRPr="008A519C">
        <w:rPr>
          <w:lang w:eastAsia="en-US"/>
        </w:rPr>
        <w:t>praćenje</w:t>
      </w:r>
      <w:r w:rsidRPr="008A519C">
        <w:rPr>
          <w:spacing w:val="-14"/>
          <w:lang w:eastAsia="en-US"/>
        </w:rPr>
        <w:t xml:space="preserve"> </w:t>
      </w:r>
      <w:r w:rsidRPr="008A519C">
        <w:rPr>
          <w:lang w:eastAsia="en-US"/>
        </w:rPr>
        <w:t>njihove</w:t>
      </w:r>
      <w:r w:rsidRPr="008A519C">
        <w:rPr>
          <w:spacing w:val="-14"/>
          <w:lang w:eastAsia="en-US"/>
        </w:rPr>
        <w:t xml:space="preserve"> </w:t>
      </w:r>
      <w:r w:rsidRPr="008A519C">
        <w:rPr>
          <w:lang w:eastAsia="en-US"/>
        </w:rPr>
        <w:t>učinkovitosti</w:t>
      </w:r>
    </w:p>
    <w:p w14:paraId="48AC89EA" w14:textId="77777777" w:rsidR="000210E1" w:rsidRPr="008A519C" w:rsidRDefault="000210E1" w:rsidP="00924693">
      <w:pPr>
        <w:widowControl w:val="0"/>
        <w:numPr>
          <w:ilvl w:val="0"/>
          <w:numId w:val="13"/>
        </w:numPr>
        <w:tabs>
          <w:tab w:val="left" w:pos="0"/>
          <w:tab w:val="left" w:pos="142"/>
          <w:tab w:val="left" w:pos="357"/>
        </w:tabs>
        <w:autoSpaceDE w:val="0"/>
        <w:autoSpaceDN w:val="0"/>
        <w:ind w:left="356" w:hanging="240"/>
        <w:jc w:val="both"/>
        <w:rPr>
          <w:lang w:eastAsia="en-US"/>
        </w:rPr>
      </w:pPr>
      <w:r w:rsidRPr="008A519C">
        <w:rPr>
          <w:lang w:eastAsia="en-US"/>
        </w:rPr>
        <w:t>poboljšanje primarnog</w:t>
      </w:r>
      <w:r w:rsidRPr="008A519C">
        <w:rPr>
          <w:spacing w:val="-5"/>
          <w:lang w:eastAsia="en-US"/>
        </w:rPr>
        <w:t xml:space="preserve"> </w:t>
      </w:r>
      <w:r w:rsidRPr="008A519C">
        <w:rPr>
          <w:lang w:eastAsia="en-US"/>
        </w:rPr>
        <w:t>zadržavanja</w:t>
      </w:r>
    </w:p>
    <w:p w14:paraId="1E33A9EE" w14:textId="77777777" w:rsidR="000210E1" w:rsidRPr="008A519C" w:rsidRDefault="000210E1" w:rsidP="00924693">
      <w:pPr>
        <w:widowControl w:val="0"/>
        <w:numPr>
          <w:ilvl w:val="0"/>
          <w:numId w:val="13"/>
        </w:numPr>
        <w:tabs>
          <w:tab w:val="left" w:pos="0"/>
          <w:tab w:val="left" w:pos="142"/>
          <w:tab w:val="left" w:pos="347"/>
        </w:tabs>
        <w:autoSpaceDE w:val="0"/>
        <w:autoSpaceDN w:val="0"/>
        <w:ind w:right="-34" w:firstLine="0"/>
        <w:jc w:val="both"/>
        <w:rPr>
          <w:lang w:eastAsia="en-US"/>
        </w:rPr>
      </w:pPr>
      <w:r w:rsidRPr="008A519C">
        <w:rPr>
          <w:lang w:eastAsia="en-US"/>
        </w:rPr>
        <w:t>poboljšanje sekundarnog zadržavanja kojim se ograničava širenje velike nesreće u početnoj fazi, uključujući erupcije</w:t>
      </w:r>
      <w:r w:rsidRPr="008A519C">
        <w:rPr>
          <w:spacing w:val="-4"/>
          <w:lang w:eastAsia="en-US"/>
        </w:rPr>
        <w:t xml:space="preserve"> </w:t>
      </w:r>
      <w:r w:rsidRPr="008A519C">
        <w:rPr>
          <w:lang w:eastAsia="en-US"/>
        </w:rPr>
        <w:t>bušotina</w:t>
      </w:r>
    </w:p>
    <w:p w14:paraId="3F0AD3B9" w14:textId="77777777" w:rsidR="000210E1" w:rsidRPr="008A519C" w:rsidRDefault="000210E1" w:rsidP="00924693">
      <w:pPr>
        <w:widowControl w:val="0"/>
        <w:numPr>
          <w:ilvl w:val="0"/>
          <w:numId w:val="13"/>
        </w:numPr>
        <w:tabs>
          <w:tab w:val="left" w:pos="0"/>
          <w:tab w:val="left" w:pos="142"/>
          <w:tab w:val="left" w:pos="357"/>
        </w:tabs>
        <w:autoSpaceDE w:val="0"/>
        <w:autoSpaceDN w:val="0"/>
        <w:ind w:left="356" w:hanging="240"/>
        <w:jc w:val="both"/>
        <w:rPr>
          <w:lang w:eastAsia="en-US"/>
        </w:rPr>
      </w:pPr>
      <w:r w:rsidRPr="008A519C">
        <w:rPr>
          <w:lang w:eastAsia="en-US"/>
        </w:rPr>
        <w:t>pouzdano</w:t>
      </w:r>
      <w:r w:rsidRPr="008A519C">
        <w:rPr>
          <w:spacing w:val="-1"/>
          <w:lang w:eastAsia="en-US"/>
        </w:rPr>
        <w:t xml:space="preserve"> </w:t>
      </w:r>
      <w:r w:rsidRPr="008A519C">
        <w:rPr>
          <w:lang w:eastAsia="en-US"/>
        </w:rPr>
        <w:t>odlučivanje</w:t>
      </w:r>
    </w:p>
    <w:p w14:paraId="1D6925E5" w14:textId="77777777" w:rsidR="000210E1" w:rsidRPr="008A519C" w:rsidRDefault="000210E1" w:rsidP="00924693">
      <w:pPr>
        <w:widowControl w:val="0"/>
        <w:numPr>
          <w:ilvl w:val="0"/>
          <w:numId w:val="13"/>
        </w:numPr>
        <w:tabs>
          <w:tab w:val="left" w:pos="0"/>
          <w:tab w:val="left" w:pos="142"/>
          <w:tab w:val="left" w:pos="343"/>
        </w:tabs>
        <w:autoSpaceDE w:val="0"/>
        <w:autoSpaceDN w:val="0"/>
        <w:ind w:left="342"/>
        <w:jc w:val="both"/>
        <w:rPr>
          <w:lang w:eastAsia="en-US"/>
        </w:rPr>
      </w:pPr>
      <w:r w:rsidRPr="008A519C">
        <w:rPr>
          <w:lang w:eastAsia="en-US"/>
        </w:rPr>
        <w:t>upravljanje i nadzor nad radovima koji mogu predstavljati velike</w:t>
      </w:r>
      <w:r w:rsidRPr="008A519C">
        <w:rPr>
          <w:spacing w:val="-9"/>
          <w:lang w:eastAsia="en-US"/>
        </w:rPr>
        <w:t xml:space="preserve"> </w:t>
      </w:r>
      <w:r w:rsidRPr="008A519C">
        <w:rPr>
          <w:lang w:eastAsia="en-US"/>
        </w:rPr>
        <w:t>opasnosti</w:t>
      </w:r>
    </w:p>
    <w:p w14:paraId="65DF72D1" w14:textId="77777777" w:rsidR="000210E1" w:rsidRPr="008A519C" w:rsidRDefault="000210E1" w:rsidP="00924693">
      <w:pPr>
        <w:widowControl w:val="0"/>
        <w:numPr>
          <w:ilvl w:val="0"/>
          <w:numId w:val="13"/>
        </w:numPr>
        <w:tabs>
          <w:tab w:val="left" w:pos="0"/>
          <w:tab w:val="left" w:pos="142"/>
          <w:tab w:val="left" w:pos="317"/>
        </w:tabs>
        <w:autoSpaceDE w:val="0"/>
        <w:autoSpaceDN w:val="0"/>
        <w:ind w:left="316" w:hanging="200"/>
        <w:jc w:val="both"/>
        <w:rPr>
          <w:lang w:eastAsia="en-US"/>
        </w:rPr>
      </w:pPr>
      <w:r w:rsidRPr="008A519C">
        <w:rPr>
          <w:lang w:eastAsia="en-US"/>
        </w:rPr>
        <w:t>stručnost osoba na ključnim</w:t>
      </w:r>
      <w:r w:rsidRPr="008A519C">
        <w:rPr>
          <w:spacing w:val="-2"/>
          <w:lang w:eastAsia="en-US"/>
        </w:rPr>
        <w:t xml:space="preserve"> </w:t>
      </w:r>
      <w:r w:rsidRPr="008A519C">
        <w:rPr>
          <w:lang w:eastAsia="en-US"/>
        </w:rPr>
        <w:t>položajima</w:t>
      </w:r>
    </w:p>
    <w:p w14:paraId="4844B7B5" w14:textId="77777777" w:rsidR="000210E1" w:rsidRPr="008A519C" w:rsidRDefault="000210E1" w:rsidP="00924693">
      <w:pPr>
        <w:widowControl w:val="0"/>
        <w:numPr>
          <w:ilvl w:val="0"/>
          <w:numId w:val="13"/>
        </w:numPr>
        <w:tabs>
          <w:tab w:val="left" w:pos="0"/>
          <w:tab w:val="left" w:pos="142"/>
          <w:tab w:val="left" w:pos="355"/>
        </w:tabs>
        <w:autoSpaceDE w:val="0"/>
        <w:autoSpaceDN w:val="0"/>
        <w:ind w:left="354" w:hanging="238"/>
        <w:jc w:val="both"/>
        <w:rPr>
          <w:lang w:eastAsia="en-US"/>
        </w:rPr>
      </w:pPr>
      <w:r w:rsidRPr="008A519C">
        <w:rPr>
          <w:lang w:eastAsia="en-US"/>
        </w:rPr>
        <w:t>učinkovito upravljanje</w:t>
      </w:r>
      <w:r w:rsidRPr="008A519C">
        <w:rPr>
          <w:spacing w:val="-1"/>
          <w:lang w:eastAsia="en-US"/>
        </w:rPr>
        <w:t xml:space="preserve"> </w:t>
      </w:r>
      <w:r w:rsidRPr="008A519C">
        <w:rPr>
          <w:lang w:eastAsia="en-US"/>
        </w:rPr>
        <w:t>rizicima</w:t>
      </w:r>
    </w:p>
    <w:p w14:paraId="0F48774B" w14:textId="77777777" w:rsidR="000210E1" w:rsidRPr="008A519C" w:rsidRDefault="000210E1" w:rsidP="00924693">
      <w:pPr>
        <w:widowControl w:val="0"/>
        <w:numPr>
          <w:ilvl w:val="0"/>
          <w:numId w:val="13"/>
        </w:numPr>
        <w:tabs>
          <w:tab w:val="left" w:pos="0"/>
          <w:tab w:val="left" w:pos="142"/>
          <w:tab w:val="left" w:pos="357"/>
        </w:tabs>
        <w:autoSpaceDE w:val="0"/>
        <w:autoSpaceDN w:val="0"/>
        <w:ind w:left="356" w:hanging="240"/>
        <w:jc w:val="both"/>
        <w:rPr>
          <w:lang w:eastAsia="en-US"/>
        </w:rPr>
      </w:pPr>
      <w:r w:rsidRPr="008A519C">
        <w:rPr>
          <w:lang w:eastAsia="en-US"/>
        </w:rPr>
        <w:t>pouzdanu procjenu sustava koji su kritični za sigurnost i zaštitu okoliša i</w:t>
      </w:r>
      <w:r w:rsidRPr="008A519C">
        <w:rPr>
          <w:spacing w:val="-9"/>
          <w:lang w:eastAsia="en-US"/>
        </w:rPr>
        <w:t xml:space="preserve"> </w:t>
      </w:r>
      <w:r w:rsidRPr="008A519C">
        <w:rPr>
          <w:lang w:eastAsia="en-US"/>
        </w:rPr>
        <w:t>prirode</w:t>
      </w:r>
    </w:p>
    <w:p w14:paraId="6A15383C" w14:textId="77777777" w:rsidR="000210E1" w:rsidRPr="008A519C" w:rsidRDefault="000210E1" w:rsidP="00924693">
      <w:pPr>
        <w:widowControl w:val="0"/>
        <w:numPr>
          <w:ilvl w:val="0"/>
          <w:numId w:val="13"/>
        </w:numPr>
        <w:tabs>
          <w:tab w:val="left" w:pos="0"/>
          <w:tab w:val="left" w:pos="142"/>
          <w:tab w:val="left" w:pos="304"/>
        </w:tabs>
        <w:autoSpaceDE w:val="0"/>
        <w:autoSpaceDN w:val="0"/>
        <w:ind w:left="303" w:hanging="187"/>
        <w:jc w:val="both"/>
        <w:rPr>
          <w:lang w:eastAsia="en-US"/>
        </w:rPr>
      </w:pPr>
      <w:r w:rsidRPr="008A519C">
        <w:rPr>
          <w:lang w:eastAsia="en-US"/>
        </w:rPr>
        <w:t>ključne pokazatelje</w:t>
      </w:r>
      <w:r w:rsidRPr="008A519C">
        <w:rPr>
          <w:spacing w:val="-3"/>
          <w:lang w:eastAsia="en-US"/>
        </w:rPr>
        <w:t xml:space="preserve"> </w:t>
      </w:r>
      <w:r w:rsidRPr="008A519C">
        <w:rPr>
          <w:lang w:eastAsia="en-US"/>
        </w:rPr>
        <w:t>učinkovitosti</w:t>
      </w:r>
    </w:p>
    <w:p w14:paraId="4B1B3448" w14:textId="77777777" w:rsidR="000210E1" w:rsidRPr="008A519C" w:rsidRDefault="000210E1" w:rsidP="00924693">
      <w:pPr>
        <w:widowControl w:val="0"/>
        <w:numPr>
          <w:ilvl w:val="0"/>
          <w:numId w:val="13"/>
        </w:numPr>
        <w:tabs>
          <w:tab w:val="left" w:pos="0"/>
          <w:tab w:val="left" w:pos="142"/>
          <w:tab w:val="left" w:pos="297"/>
        </w:tabs>
        <w:autoSpaceDE w:val="0"/>
        <w:autoSpaceDN w:val="0"/>
        <w:ind w:right="-34" w:firstLine="0"/>
        <w:jc w:val="both"/>
        <w:rPr>
          <w:lang w:eastAsia="en-US"/>
        </w:rPr>
      </w:pPr>
      <w:r w:rsidRPr="008A519C">
        <w:rPr>
          <w:lang w:eastAsia="en-US"/>
        </w:rPr>
        <w:t>učinkovito</w:t>
      </w:r>
      <w:r w:rsidRPr="008A519C">
        <w:rPr>
          <w:spacing w:val="-7"/>
          <w:lang w:eastAsia="en-US"/>
        </w:rPr>
        <w:t xml:space="preserve"> </w:t>
      </w:r>
      <w:r w:rsidRPr="008A519C">
        <w:rPr>
          <w:lang w:eastAsia="en-US"/>
        </w:rPr>
        <w:t>povezivanje</w:t>
      </w:r>
      <w:r w:rsidRPr="008A519C">
        <w:rPr>
          <w:spacing w:val="-9"/>
          <w:lang w:eastAsia="en-US"/>
        </w:rPr>
        <w:t xml:space="preserve"> </w:t>
      </w:r>
      <w:r w:rsidRPr="008A519C">
        <w:rPr>
          <w:lang w:eastAsia="en-US"/>
        </w:rPr>
        <w:t>sustava</w:t>
      </w:r>
      <w:r w:rsidRPr="008A519C">
        <w:rPr>
          <w:spacing w:val="-9"/>
          <w:lang w:eastAsia="en-US"/>
        </w:rPr>
        <w:t xml:space="preserve"> </w:t>
      </w:r>
      <w:r w:rsidRPr="008A519C">
        <w:rPr>
          <w:lang w:eastAsia="en-US"/>
        </w:rPr>
        <w:t>za</w:t>
      </w:r>
      <w:r w:rsidRPr="008A519C">
        <w:rPr>
          <w:spacing w:val="-9"/>
          <w:lang w:eastAsia="en-US"/>
        </w:rPr>
        <w:t xml:space="preserve"> </w:t>
      </w:r>
      <w:r w:rsidRPr="008A519C">
        <w:rPr>
          <w:lang w:eastAsia="en-US"/>
        </w:rPr>
        <w:t>upravljanje</w:t>
      </w:r>
      <w:r w:rsidRPr="008A519C">
        <w:rPr>
          <w:spacing w:val="-8"/>
          <w:lang w:eastAsia="en-US"/>
        </w:rPr>
        <w:t xml:space="preserve"> </w:t>
      </w:r>
      <w:r w:rsidRPr="008A519C">
        <w:rPr>
          <w:lang w:eastAsia="en-US"/>
        </w:rPr>
        <w:t>sigurnošću,</w:t>
      </w:r>
      <w:r w:rsidRPr="008A519C">
        <w:rPr>
          <w:spacing w:val="-8"/>
          <w:lang w:eastAsia="en-US"/>
        </w:rPr>
        <w:t xml:space="preserve"> </w:t>
      </w:r>
      <w:r w:rsidRPr="008A519C">
        <w:rPr>
          <w:lang w:eastAsia="en-US"/>
        </w:rPr>
        <w:t>te</w:t>
      </w:r>
      <w:r w:rsidRPr="008A519C">
        <w:rPr>
          <w:spacing w:val="-8"/>
          <w:lang w:eastAsia="en-US"/>
        </w:rPr>
        <w:t xml:space="preserve"> </w:t>
      </w:r>
      <w:r w:rsidRPr="008A519C">
        <w:rPr>
          <w:lang w:eastAsia="en-US"/>
        </w:rPr>
        <w:t>zaštitu</w:t>
      </w:r>
      <w:r w:rsidRPr="008A519C">
        <w:rPr>
          <w:spacing w:val="-7"/>
          <w:lang w:eastAsia="en-US"/>
        </w:rPr>
        <w:t xml:space="preserve"> </w:t>
      </w:r>
      <w:r w:rsidRPr="008A519C">
        <w:rPr>
          <w:lang w:eastAsia="en-US"/>
        </w:rPr>
        <w:t>okoliša</w:t>
      </w:r>
      <w:r w:rsidRPr="008A519C">
        <w:rPr>
          <w:spacing w:val="-8"/>
          <w:lang w:eastAsia="en-US"/>
        </w:rPr>
        <w:t xml:space="preserve"> </w:t>
      </w:r>
      <w:r w:rsidRPr="008A519C">
        <w:rPr>
          <w:lang w:eastAsia="en-US"/>
        </w:rPr>
        <w:t>i</w:t>
      </w:r>
      <w:r w:rsidRPr="008A519C">
        <w:rPr>
          <w:spacing w:val="-7"/>
          <w:lang w:eastAsia="en-US"/>
        </w:rPr>
        <w:t xml:space="preserve"> </w:t>
      </w:r>
      <w:r w:rsidRPr="008A519C">
        <w:rPr>
          <w:lang w:eastAsia="en-US"/>
        </w:rPr>
        <w:t>prirode,</w:t>
      </w:r>
      <w:r w:rsidRPr="008A519C">
        <w:rPr>
          <w:spacing w:val="-6"/>
          <w:lang w:eastAsia="en-US"/>
        </w:rPr>
        <w:t xml:space="preserve"> </w:t>
      </w:r>
      <w:r w:rsidRPr="008A519C">
        <w:rPr>
          <w:lang w:eastAsia="en-US"/>
        </w:rPr>
        <w:t>između operatora i vlasnika i drugih subjekata koji sudjeluju u odobalnim</w:t>
      </w:r>
      <w:r w:rsidRPr="008A519C">
        <w:rPr>
          <w:spacing w:val="-10"/>
          <w:lang w:eastAsia="en-US"/>
        </w:rPr>
        <w:t xml:space="preserve"> </w:t>
      </w:r>
      <w:r w:rsidRPr="008A519C">
        <w:rPr>
          <w:lang w:eastAsia="en-US"/>
        </w:rPr>
        <w:t>radovima.</w:t>
      </w:r>
    </w:p>
    <w:p w14:paraId="6DB189DE" w14:textId="77777777" w:rsidR="000210E1" w:rsidRDefault="000210E1" w:rsidP="000210E1">
      <w:pPr>
        <w:widowControl w:val="0"/>
        <w:tabs>
          <w:tab w:val="left" w:pos="0"/>
          <w:tab w:val="left" w:pos="142"/>
          <w:tab w:val="left" w:pos="443"/>
        </w:tabs>
        <w:autoSpaceDE w:val="0"/>
        <w:autoSpaceDN w:val="0"/>
        <w:ind w:left="116" w:right="118"/>
        <w:jc w:val="both"/>
        <w:rPr>
          <w:lang w:eastAsia="en-US"/>
        </w:rPr>
      </w:pPr>
    </w:p>
    <w:p w14:paraId="4F02F013" w14:textId="77777777" w:rsidR="000210E1" w:rsidRPr="008A519C" w:rsidRDefault="000210E1" w:rsidP="000210E1">
      <w:pPr>
        <w:widowControl w:val="0"/>
        <w:autoSpaceDE w:val="0"/>
        <w:autoSpaceDN w:val="0"/>
        <w:ind w:right="-34"/>
        <w:jc w:val="both"/>
        <w:rPr>
          <w:lang w:eastAsia="en-US"/>
        </w:rPr>
      </w:pPr>
      <w:r>
        <w:rPr>
          <w:lang w:eastAsia="en-US"/>
        </w:rPr>
        <w:t xml:space="preserve">(8) </w:t>
      </w:r>
      <w:r w:rsidRPr="008A519C">
        <w:rPr>
          <w:lang w:eastAsia="en-US"/>
        </w:rPr>
        <w:t>Koordinacija</w:t>
      </w:r>
      <w:r w:rsidRPr="008A519C">
        <w:rPr>
          <w:spacing w:val="-14"/>
          <w:lang w:eastAsia="en-US"/>
        </w:rPr>
        <w:t xml:space="preserve"> </w:t>
      </w:r>
      <w:r w:rsidRPr="008A519C">
        <w:rPr>
          <w:lang w:eastAsia="en-US"/>
        </w:rPr>
        <w:t>je</w:t>
      </w:r>
      <w:r w:rsidRPr="008A519C">
        <w:rPr>
          <w:spacing w:val="-14"/>
          <w:lang w:eastAsia="en-US"/>
        </w:rPr>
        <w:t xml:space="preserve"> </w:t>
      </w:r>
      <w:r w:rsidRPr="008A519C">
        <w:rPr>
          <w:lang w:eastAsia="en-US"/>
        </w:rPr>
        <w:t>dužna</w:t>
      </w:r>
      <w:r w:rsidRPr="008A519C">
        <w:rPr>
          <w:spacing w:val="-14"/>
          <w:lang w:eastAsia="en-US"/>
        </w:rPr>
        <w:t xml:space="preserve"> </w:t>
      </w:r>
      <w:r w:rsidRPr="008A519C">
        <w:rPr>
          <w:lang w:eastAsia="en-US"/>
        </w:rPr>
        <w:t>zahtijevati</w:t>
      </w:r>
      <w:r w:rsidRPr="008A519C">
        <w:rPr>
          <w:spacing w:val="-13"/>
          <w:lang w:eastAsia="en-US"/>
        </w:rPr>
        <w:t xml:space="preserve"> </w:t>
      </w:r>
      <w:r w:rsidRPr="008A519C">
        <w:rPr>
          <w:lang w:eastAsia="en-US"/>
        </w:rPr>
        <w:t>od</w:t>
      </w:r>
      <w:r w:rsidRPr="008A519C">
        <w:rPr>
          <w:spacing w:val="-13"/>
          <w:lang w:eastAsia="en-US"/>
        </w:rPr>
        <w:t xml:space="preserve"> </w:t>
      </w:r>
      <w:r w:rsidRPr="008A519C">
        <w:rPr>
          <w:lang w:eastAsia="en-US"/>
        </w:rPr>
        <w:t>operatora</w:t>
      </w:r>
      <w:r w:rsidRPr="008A519C">
        <w:rPr>
          <w:spacing w:val="-15"/>
          <w:lang w:eastAsia="en-US"/>
        </w:rPr>
        <w:t xml:space="preserve"> </w:t>
      </w:r>
      <w:r w:rsidRPr="008A519C">
        <w:rPr>
          <w:lang w:eastAsia="en-US"/>
        </w:rPr>
        <w:t>ili</w:t>
      </w:r>
      <w:r w:rsidRPr="008A519C">
        <w:rPr>
          <w:spacing w:val="-13"/>
          <w:lang w:eastAsia="en-US"/>
        </w:rPr>
        <w:t xml:space="preserve"> </w:t>
      </w:r>
      <w:r w:rsidRPr="008A519C">
        <w:rPr>
          <w:lang w:eastAsia="en-US"/>
        </w:rPr>
        <w:t>vlasnika</w:t>
      </w:r>
      <w:r w:rsidRPr="008A519C">
        <w:rPr>
          <w:spacing w:val="-14"/>
          <w:lang w:eastAsia="en-US"/>
        </w:rPr>
        <w:t xml:space="preserve"> </w:t>
      </w:r>
      <w:r w:rsidRPr="008A519C">
        <w:rPr>
          <w:lang w:eastAsia="en-US"/>
        </w:rPr>
        <w:t>da</w:t>
      </w:r>
      <w:r w:rsidRPr="008A519C">
        <w:rPr>
          <w:spacing w:val="-14"/>
          <w:lang w:eastAsia="en-US"/>
        </w:rPr>
        <w:t xml:space="preserve"> </w:t>
      </w:r>
      <w:r w:rsidRPr="008A519C">
        <w:rPr>
          <w:lang w:eastAsia="en-US"/>
        </w:rPr>
        <w:t>njihove</w:t>
      </w:r>
      <w:r w:rsidRPr="008A519C">
        <w:rPr>
          <w:spacing w:val="-14"/>
          <w:lang w:eastAsia="en-US"/>
        </w:rPr>
        <w:t xml:space="preserve"> </w:t>
      </w:r>
      <w:r w:rsidRPr="008A519C">
        <w:rPr>
          <w:lang w:eastAsia="en-US"/>
        </w:rPr>
        <w:t>politike</w:t>
      </w:r>
      <w:r w:rsidRPr="008A519C">
        <w:rPr>
          <w:spacing w:val="-14"/>
          <w:lang w:eastAsia="en-US"/>
        </w:rPr>
        <w:t xml:space="preserve"> </w:t>
      </w:r>
      <w:r w:rsidRPr="008A519C">
        <w:rPr>
          <w:lang w:eastAsia="en-US"/>
        </w:rPr>
        <w:t>za</w:t>
      </w:r>
      <w:r w:rsidRPr="008A519C">
        <w:rPr>
          <w:spacing w:val="-14"/>
          <w:lang w:eastAsia="en-US"/>
        </w:rPr>
        <w:t xml:space="preserve"> </w:t>
      </w:r>
      <w:r w:rsidRPr="008A519C">
        <w:rPr>
          <w:lang w:eastAsia="en-US"/>
        </w:rPr>
        <w:t>sprečavanje velikih nesreća iz ovoga članka obuhvaćaju i njihove odobalne objekte izvan Europske</w:t>
      </w:r>
      <w:r w:rsidRPr="008A519C">
        <w:rPr>
          <w:spacing w:val="-9"/>
          <w:lang w:eastAsia="en-US"/>
        </w:rPr>
        <w:t xml:space="preserve"> </w:t>
      </w:r>
      <w:r w:rsidRPr="008A519C">
        <w:rPr>
          <w:lang w:eastAsia="en-US"/>
        </w:rPr>
        <w:t>unije.</w:t>
      </w:r>
    </w:p>
    <w:p w14:paraId="3EC0EE6E" w14:textId="77777777" w:rsidR="000210E1" w:rsidRDefault="000210E1" w:rsidP="000210E1">
      <w:pPr>
        <w:widowControl w:val="0"/>
        <w:tabs>
          <w:tab w:val="left" w:pos="0"/>
          <w:tab w:val="left" w:pos="142"/>
          <w:tab w:val="left" w:pos="568"/>
        </w:tabs>
        <w:autoSpaceDE w:val="0"/>
        <w:autoSpaceDN w:val="0"/>
        <w:ind w:right="115"/>
        <w:jc w:val="both"/>
        <w:rPr>
          <w:lang w:eastAsia="en-US"/>
        </w:rPr>
      </w:pPr>
    </w:p>
    <w:p w14:paraId="0A87D086" w14:textId="77777777" w:rsidR="000210E1" w:rsidRDefault="000210E1" w:rsidP="000210E1">
      <w:pPr>
        <w:widowControl w:val="0"/>
        <w:tabs>
          <w:tab w:val="left" w:pos="0"/>
          <w:tab w:val="left" w:pos="142"/>
          <w:tab w:val="left" w:pos="568"/>
        </w:tabs>
        <w:autoSpaceDE w:val="0"/>
        <w:autoSpaceDN w:val="0"/>
        <w:ind w:right="-34"/>
        <w:jc w:val="both"/>
        <w:rPr>
          <w:lang w:eastAsia="en-US"/>
        </w:rPr>
      </w:pPr>
      <w:r>
        <w:rPr>
          <w:lang w:eastAsia="en-US"/>
        </w:rPr>
        <w:t xml:space="preserve">(9) </w:t>
      </w:r>
      <w:r w:rsidRPr="008A519C">
        <w:rPr>
          <w:lang w:eastAsia="en-US"/>
        </w:rPr>
        <w:t>Koordinacija je dužna osigurati da operator ili vlasnik poduzme prikladne mjere sukladno ovom Zakonu koje prema potrebi mogu uključivati zaustavljanje predmetne aktivnosti dok opasnost ili rizik ne bude pod odgovarajućim nadzorom u slučaju kada aktivnost koju obavlja operator ili vlasnik predstavlja neposrednu opasnost za zdravlje ljudi ili znatno povećava rizik od velike</w:t>
      </w:r>
      <w:r w:rsidRPr="008A519C">
        <w:rPr>
          <w:spacing w:val="-5"/>
          <w:lang w:eastAsia="en-US"/>
        </w:rPr>
        <w:t xml:space="preserve"> </w:t>
      </w:r>
      <w:r w:rsidRPr="008A519C">
        <w:rPr>
          <w:lang w:eastAsia="en-US"/>
        </w:rPr>
        <w:t>nesreće.</w:t>
      </w:r>
    </w:p>
    <w:p w14:paraId="17576100" w14:textId="77777777" w:rsidR="000210E1" w:rsidRDefault="000210E1" w:rsidP="000210E1">
      <w:pPr>
        <w:widowControl w:val="0"/>
        <w:tabs>
          <w:tab w:val="left" w:pos="0"/>
          <w:tab w:val="left" w:pos="142"/>
          <w:tab w:val="left" w:pos="568"/>
        </w:tabs>
        <w:autoSpaceDE w:val="0"/>
        <w:autoSpaceDN w:val="0"/>
        <w:ind w:right="-34"/>
        <w:jc w:val="both"/>
        <w:rPr>
          <w:lang w:eastAsia="en-US"/>
        </w:rPr>
      </w:pPr>
    </w:p>
    <w:p w14:paraId="0E30F8F2" w14:textId="77777777" w:rsidR="000210E1" w:rsidRDefault="000210E1" w:rsidP="000210E1">
      <w:pPr>
        <w:widowControl w:val="0"/>
        <w:tabs>
          <w:tab w:val="left" w:pos="0"/>
          <w:tab w:val="left" w:pos="142"/>
          <w:tab w:val="left" w:pos="575"/>
        </w:tabs>
        <w:autoSpaceDE w:val="0"/>
        <w:autoSpaceDN w:val="0"/>
        <w:ind w:right="-34"/>
        <w:jc w:val="both"/>
        <w:rPr>
          <w:lang w:eastAsia="en-US"/>
        </w:rPr>
      </w:pPr>
      <w:r>
        <w:rPr>
          <w:lang w:eastAsia="en-US"/>
        </w:rPr>
        <w:t xml:space="preserve">(10) </w:t>
      </w:r>
      <w:r w:rsidRPr="008A519C">
        <w:rPr>
          <w:lang w:eastAsia="en-US"/>
        </w:rPr>
        <w:t>U</w:t>
      </w:r>
      <w:r w:rsidRPr="008A519C">
        <w:rPr>
          <w:spacing w:val="-10"/>
          <w:lang w:eastAsia="en-US"/>
        </w:rPr>
        <w:t xml:space="preserve"> </w:t>
      </w:r>
      <w:r w:rsidRPr="008A519C">
        <w:rPr>
          <w:lang w:eastAsia="en-US"/>
        </w:rPr>
        <w:t>slučaju</w:t>
      </w:r>
      <w:r w:rsidRPr="008A519C">
        <w:rPr>
          <w:spacing w:val="-9"/>
          <w:lang w:eastAsia="en-US"/>
        </w:rPr>
        <w:t xml:space="preserve"> </w:t>
      </w:r>
      <w:r w:rsidRPr="008A519C">
        <w:rPr>
          <w:lang w:eastAsia="en-US"/>
        </w:rPr>
        <w:t>iz</w:t>
      </w:r>
      <w:r w:rsidRPr="008A519C">
        <w:rPr>
          <w:spacing w:val="-10"/>
          <w:lang w:eastAsia="en-US"/>
        </w:rPr>
        <w:t xml:space="preserve"> </w:t>
      </w:r>
      <w:r w:rsidRPr="008A519C">
        <w:rPr>
          <w:lang w:eastAsia="en-US"/>
        </w:rPr>
        <w:t>stavka</w:t>
      </w:r>
      <w:r w:rsidRPr="008A519C">
        <w:rPr>
          <w:spacing w:val="-11"/>
          <w:lang w:eastAsia="en-US"/>
        </w:rPr>
        <w:t xml:space="preserve"> </w:t>
      </w:r>
      <w:r w:rsidRPr="008A519C">
        <w:rPr>
          <w:lang w:eastAsia="en-US"/>
        </w:rPr>
        <w:t>9.</w:t>
      </w:r>
      <w:r w:rsidRPr="008A519C">
        <w:rPr>
          <w:spacing w:val="-10"/>
          <w:lang w:eastAsia="en-US"/>
        </w:rPr>
        <w:t xml:space="preserve"> </w:t>
      </w:r>
      <w:r w:rsidRPr="008A519C">
        <w:rPr>
          <w:lang w:eastAsia="en-US"/>
        </w:rPr>
        <w:t>ovoga</w:t>
      </w:r>
      <w:r w:rsidRPr="008A519C">
        <w:rPr>
          <w:spacing w:val="-11"/>
          <w:lang w:eastAsia="en-US"/>
        </w:rPr>
        <w:t xml:space="preserve"> </w:t>
      </w:r>
      <w:r w:rsidRPr="008A519C">
        <w:rPr>
          <w:lang w:eastAsia="en-US"/>
        </w:rPr>
        <w:t>članka</w:t>
      </w:r>
      <w:r w:rsidRPr="008A519C">
        <w:rPr>
          <w:spacing w:val="-11"/>
          <w:lang w:eastAsia="en-US"/>
        </w:rPr>
        <w:t xml:space="preserve"> </w:t>
      </w:r>
      <w:r w:rsidRPr="008A519C">
        <w:rPr>
          <w:lang w:eastAsia="en-US"/>
        </w:rPr>
        <w:t>operator</w:t>
      </w:r>
      <w:r w:rsidRPr="008A519C">
        <w:rPr>
          <w:spacing w:val="-10"/>
          <w:lang w:eastAsia="en-US"/>
        </w:rPr>
        <w:t xml:space="preserve"> </w:t>
      </w:r>
      <w:r w:rsidRPr="008A519C">
        <w:rPr>
          <w:lang w:eastAsia="en-US"/>
        </w:rPr>
        <w:t>ili</w:t>
      </w:r>
      <w:r w:rsidRPr="008A519C">
        <w:rPr>
          <w:spacing w:val="-9"/>
          <w:lang w:eastAsia="en-US"/>
        </w:rPr>
        <w:t xml:space="preserve"> </w:t>
      </w:r>
      <w:r w:rsidRPr="008A519C">
        <w:rPr>
          <w:lang w:eastAsia="en-US"/>
        </w:rPr>
        <w:t>vlasnik</w:t>
      </w:r>
      <w:r w:rsidRPr="008A519C">
        <w:rPr>
          <w:spacing w:val="-9"/>
          <w:lang w:eastAsia="en-US"/>
        </w:rPr>
        <w:t xml:space="preserve"> </w:t>
      </w:r>
      <w:r w:rsidRPr="008A519C">
        <w:rPr>
          <w:lang w:eastAsia="en-US"/>
        </w:rPr>
        <w:t>dužan</w:t>
      </w:r>
      <w:r w:rsidRPr="008A519C">
        <w:rPr>
          <w:spacing w:val="-10"/>
          <w:lang w:eastAsia="en-US"/>
        </w:rPr>
        <w:t xml:space="preserve"> </w:t>
      </w:r>
      <w:r w:rsidRPr="008A519C">
        <w:rPr>
          <w:lang w:eastAsia="en-US"/>
        </w:rPr>
        <w:t>je</w:t>
      </w:r>
      <w:r w:rsidRPr="008A519C">
        <w:rPr>
          <w:spacing w:val="-10"/>
          <w:lang w:eastAsia="en-US"/>
        </w:rPr>
        <w:t xml:space="preserve"> </w:t>
      </w:r>
      <w:r w:rsidRPr="008A519C">
        <w:rPr>
          <w:lang w:eastAsia="en-US"/>
        </w:rPr>
        <w:t>pisanim</w:t>
      </w:r>
      <w:r w:rsidRPr="008A519C">
        <w:rPr>
          <w:spacing w:val="-9"/>
          <w:lang w:eastAsia="en-US"/>
        </w:rPr>
        <w:t xml:space="preserve"> </w:t>
      </w:r>
      <w:r w:rsidRPr="008A519C">
        <w:rPr>
          <w:lang w:eastAsia="en-US"/>
        </w:rPr>
        <w:t>putem</w:t>
      </w:r>
      <w:r w:rsidRPr="008A519C">
        <w:rPr>
          <w:spacing w:val="-10"/>
          <w:lang w:eastAsia="en-US"/>
        </w:rPr>
        <w:t xml:space="preserve"> </w:t>
      </w:r>
      <w:r w:rsidRPr="008A519C">
        <w:rPr>
          <w:lang w:eastAsia="en-US"/>
        </w:rPr>
        <w:t>obavijestiti Koordinaciju putem ovlaštenika dozvole, a najkasnije 24 sata nakon što poduzme</w:t>
      </w:r>
      <w:r w:rsidRPr="008A519C">
        <w:rPr>
          <w:spacing w:val="-8"/>
          <w:lang w:eastAsia="en-US"/>
        </w:rPr>
        <w:t xml:space="preserve"> </w:t>
      </w:r>
      <w:r w:rsidRPr="008A519C">
        <w:rPr>
          <w:lang w:eastAsia="en-US"/>
        </w:rPr>
        <w:t>mjere.</w:t>
      </w:r>
    </w:p>
    <w:p w14:paraId="07CB1B62" w14:textId="77777777" w:rsidR="000210E1" w:rsidRDefault="000210E1" w:rsidP="000210E1">
      <w:pPr>
        <w:widowControl w:val="0"/>
        <w:tabs>
          <w:tab w:val="left" w:pos="0"/>
          <w:tab w:val="left" w:pos="142"/>
          <w:tab w:val="left" w:pos="575"/>
        </w:tabs>
        <w:autoSpaceDE w:val="0"/>
        <w:autoSpaceDN w:val="0"/>
        <w:ind w:right="-34"/>
        <w:jc w:val="both"/>
        <w:rPr>
          <w:lang w:eastAsia="en-US"/>
        </w:rPr>
      </w:pPr>
    </w:p>
    <w:p w14:paraId="15E62C50" w14:textId="77777777" w:rsidR="000210E1" w:rsidRDefault="000210E1" w:rsidP="000210E1">
      <w:pPr>
        <w:widowControl w:val="0"/>
        <w:tabs>
          <w:tab w:val="left" w:pos="0"/>
          <w:tab w:val="left" w:pos="142"/>
          <w:tab w:val="left" w:pos="575"/>
        </w:tabs>
        <w:autoSpaceDE w:val="0"/>
        <w:autoSpaceDN w:val="0"/>
        <w:ind w:right="-34"/>
        <w:jc w:val="both"/>
        <w:rPr>
          <w:lang w:eastAsia="en-US"/>
        </w:rPr>
      </w:pPr>
      <w:r>
        <w:rPr>
          <w:lang w:eastAsia="en-US"/>
        </w:rPr>
        <w:t xml:space="preserve">(11) </w:t>
      </w:r>
      <w:r w:rsidRPr="008A519C">
        <w:rPr>
          <w:lang w:eastAsia="en-US"/>
        </w:rPr>
        <w:t>Koordinacija je dužna osigurati da operatori ili vlasnici prema potrebi poduzmu prikladne mjere sukladno ovom Zakonu za korištenje tehničkih sredstava ili postupaka kojima će poboljšati pouzdanost prikupljanja i bilježenja relevantnih podataka i spriječiti moguće manipulacije tim</w:t>
      </w:r>
      <w:r w:rsidRPr="008A519C">
        <w:rPr>
          <w:spacing w:val="-6"/>
          <w:lang w:eastAsia="en-US"/>
        </w:rPr>
        <w:t xml:space="preserve"> </w:t>
      </w:r>
      <w:r w:rsidRPr="008A519C">
        <w:rPr>
          <w:lang w:eastAsia="en-US"/>
        </w:rPr>
        <w:t>podacima.</w:t>
      </w:r>
    </w:p>
    <w:p w14:paraId="3A3EA4E5" w14:textId="77777777" w:rsidR="000210E1" w:rsidRPr="008A519C" w:rsidRDefault="000210E1" w:rsidP="000210E1">
      <w:pPr>
        <w:widowControl w:val="0"/>
        <w:tabs>
          <w:tab w:val="left" w:pos="0"/>
          <w:tab w:val="left" w:pos="142"/>
          <w:tab w:val="left" w:pos="575"/>
        </w:tabs>
        <w:autoSpaceDE w:val="0"/>
        <w:autoSpaceDN w:val="0"/>
        <w:ind w:right="-34"/>
        <w:jc w:val="both"/>
        <w:rPr>
          <w:lang w:eastAsia="en-US"/>
        </w:rPr>
      </w:pPr>
    </w:p>
    <w:p w14:paraId="1048C900" w14:textId="77777777" w:rsidR="000210E1" w:rsidRPr="008A519C" w:rsidRDefault="000210E1" w:rsidP="000210E1">
      <w:pPr>
        <w:widowControl w:val="0"/>
        <w:tabs>
          <w:tab w:val="left" w:pos="0"/>
          <w:tab w:val="left" w:pos="142"/>
        </w:tabs>
        <w:autoSpaceDE w:val="0"/>
        <w:autoSpaceDN w:val="0"/>
        <w:spacing w:before="5"/>
        <w:rPr>
          <w:lang w:eastAsia="en-US"/>
        </w:rPr>
      </w:pPr>
    </w:p>
    <w:p w14:paraId="5353B660"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23.</w:t>
      </w:r>
    </w:p>
    <w:p w14:paraId="4D88759D" w14:textId="77777777" w:rsidR="000210E1" w:rsidRPr="008A519C" w:rsidRDefault="000210E1" w:rsidP="000210E1">
      <w:pPr>
        <w:widowControl w:val="0"/>
        <w:tabs>
          <w:tab w:val="left" w:pos="0"/>
          <w:tab w:val="left" w:pos="142"/>
        </w:tabs>
        <w:autoSpaceDE w:val="0"/>
        <w:autoSpaceDN w:val="0"/>
        <w:rPr>
          <w:lang w:eastAsia="en-US"/>
        </w:rPr>
      </w:pPr>
    </w:p>
    <w:p w14:paraId="0714E1BA" w14:textId="77777777" w:rsidR="000210E1" w:rsidRDefault="000210E1" w:rsidP="000210E1">
      <w:pPr>
        <w:widowControl w:val="0"/>
        <w:tabs>
          <w:tab w:val="left" w:pos="0"/>
          <w:tab w:val="left" w:pos="142"/>
          <w:tab w:val="left" w:pos="462"/>
        </w:tabs>
        <w:autoSpaceDE w:val="0"/>
        <w:autoSpaceDN w:val="0"/>
        <w:ind w:right="-34"/>
        <w:jc w:val="both"/>
        <w:rPr>
          <w:lang w:eastAsia="en-US"/>
        </w:rPr>
      </w:pPr>
      <w:r>
        <w:rPr>
          <w:lang w:eastAsia="en-US"/>
        </w:rPr>
        <w:t xml:space="preserve">(1) </w:t>
      </w:r>
      <w:r w:rsidRPr="008A519C">
        <w:rPr>
          <w:lang w:eastAsia="en-US"/>
        </w:rPr>
        <w:t>Koordinacija je dužna osigurati da operatori ili vlasnici postupaju u skladu s mjerama koje su</w:t>
      </w:r>
      <w:r w:rsidRPr="008A519C">
        <w:rPr>
          <w:spacing w:val="-12"/>
          <w:lang w:eastAsia="en-US"/>
        </w:rPr>
        <w:t xml:space="preserve"> </w:t>
      </w:r>
      <w:r w:rsidRPr="008A519C">
        <w:rPr>
          <w:lang w:eastAsia="en-US"/>
        </w:rPr>
        <w:t>utvrđene</w:t>
      </w:r>
      <w:r w:rsidRPr="008A519C">
        <w:rPr>
          <w:spacing w:val="-13"/>
          <w:lang w:eastAsia="en-US"/>
        </w:rPr>
        <w:t xml:space="preserve"> </w:t>
      </w:r>
      <w:r w:rsidRPr="008A519C">
        <w:rPr>
          <w:lang w:eastAsia="en-US"/>
        </w:rPr>
        <w:t>u</w:t>
      </w:r>
      <w:r w:rsidRPr="008A519C">
        <w:rPr>
          <w:spacing w:val="-12"/>
          <w:lang w:eastAsia="en-US"/>
        </w:rPr>
        <w:t xml:space="preserve"> </w:t>
      </w:r>
      <w:r w:rsidRPr="008A519C">
        <w:rPr>
          <w:lang w:eastAsia="en-US"/>
        </w:rPr>
        <w:t>dokumentima</w:t>
      </w:r>
      <w:r w:rsidRPr="008A519C">
        <w:rPr>
          <w:spacing w:val="-13"/>
          <w:lang w:eastAsia="en-US"/>
        </w:rPr>
        <w:t xml:space="preserve"> </w:t>
      </w:r>
      <w:r w:rsidRPr="008A519C">
        <w:rPr>
          <w:lang w:eastAsia="en-US"/>
        </w:rPr>
        <w:t>koji</w:t>
      </w:r>
      <w:r w:rsidRPr="008A519C">
        <w:rPr>
          <w:spacing w:val="-11"/>
          <w:lang w:eastAsia="en-US"/>
        </w:rPr>
        <w:t xml:space="preserve"> </w:t>
      </w:r>
      <w:r w:rsidRPr="008A519C">
        <w:rPr>
          <w:lang w:eastAsia="en-US"/>
        </w:rPr>
        <w:t>se</w:t>
      </w:r>
      <w:r w:rsidRPr="008A519C">
        <w:rPr>
          <w:spacing w:val="-13"/>
          <w:lang w:eastAsia="en-US"/>
        </w:rPr>
        <w:t xml:space="preserve"> </w:t>
      </w:r>
      <w:r w:rsidRPr="008A519C">
        <w:rPr>
          <w:lang w:eastAsia="en-US"/>
        </w:rPr>
        <w:t>dostavljaju</w:t>
      </w:r>
      <w:r w:rsidRPr="008A519C">
        <w:rPr>
          <w:spacing w:val="-12"/>
          <w:lang w:eastAsia="en-US"/>
        </w:rPr>
        <w:t xml:space="preserve"> </w:t>
      </w:r>
      <w:r w:rsidRPr="008A519C">
        <w:rPr>
          <w:lang w:eastAsia="en-US"/>
        </w:rPr>
        <w:t>u</w:t>
      </w:r>
      <w:r w:rsidRPr="008A519C">
        <w:rPr>
          <w:spacing w:val="-12"/>
          <w:lang w:eastAsia="en-US"/>
        </w:rPr>
        <w:t xml:space="preserve"> </w:t>
      </w:r>
      <w:r w:rsidRPr="008A519C">
        <w:rPr>
          <w:lang w:eastAsia="en-US"/>
        </w:rPr>
        <w:t>skladu</w:t>
      </w:r>
      <w:r w:rsidRPr="008A519C">
        <w:rPr>
          <w:spacing w:val="-13"/>
          <w:lang w:eastAsia="en-US"/>
        </w:rPr>
        <w:t xml:space="preserve"> </w:t>
      </w:r>
      <w:r w:rsidRPr="008A519C">
        <w:rPr>
          <w:lang w:eastAsia="en-US"/>
        </w:rPr>
        <w:t>s</w:t>
      </w:r>
      <w:r w:rsidRPr="008A519C">
        <w:rPr>
          <w:spacing w:val="-12"/>
          <w:lang w:eastAsia="en-US"/>
        </w:rPr>
        <w:t xml:space="preserve"> </w:t>
      </w:r>
      <w:r w:rsidRPr="008A519C">
        <w:rPr>
          <w:lang w:eastAsia="en-US"/>
        </w:rPr>
        <w:t>odredbama</w:t>
      </w:r>
      <w:r w:rsidRPr="008A519C">
        <w:rPr>
          <w:spacing w:val="-13"/>
          <w:lang w:eastAsia="en-US"/>
        </w:rPr>
        <w:t xml:space="preserve"> </w:t>
      </w:r>
      <w:r w:rsidRPr="008A519C">
        <w:rPr>
          <w:lang w:eastAsia="en-US"/>
        </w:rPr>
        <w:t>članka</w:t>
      </w:r>
      <w:r w:rsidRPr="008A519C">
        <w:rPr>
          <w:spacing w:val="-13"/>
          <w:lang w:eastAsia="en-US"/>
        </w:rPr>
        <w:t xml:space="preserve"> </w:t>
      </w:r>
      <w:r w:rsidRPr="008A519C">
        <w:rPr>
          <w:lang w:eastAsia="en-US"/>
        </w:rPr>
        <w:t>13.</w:t>
      </w:r>
      <w:r w:rsidRPr="008A519C">
        <w:rPr>
          <w:spacing w:val="-12"/>
          <w:lang w:eastAsia="en-US"/>
        </w:rPr>
        <w:t xml:space="preserve"> </w:t>
      </w:r>
      <w:r w:rsidRPr="008A519C">
        <w:rPr>
          <w:lang w:eastAsia="en-US"/>
        </w:rPr>
        <w:t>stavka</w:t>
      </w:r>
      <w:r w:rsidRPr="008A519C">
        <w:rPr>
          <w:spacing w:val="-13"/>
          <w:lang w:eastAsia="en-US"/>
        </w:rPr>
        <w:t xml:space="preserve"> </w:t>
      </w:r>
      <w:r w:rsidRPr="008A519C">
        <w:rPr>
          <w:lang w:eastAsia="en-US"/>
        </w:rPr>
        <w:t>1.</w:t>
      </w:r>
      <w:r w:rsidRPr="008A519C">
        <w:rPr>
          <w:spacing w:val="-12"/>
          <w:lang w:eastAsia="en-US"/>
        </w:rPr>
        <w:t xml:space="preserve"> </w:t>
      </w:r>
      <w:r w:rsidRPr="008A519C">
        <w:rPr>
          <w:lang w:eastAsia="en-US"/>
        </w:rPr>
        <w:t>ovoga Zakona.</w:t>
      </w:r>
    </w:p>
    <w:p w14:paraId="4724604E" w14:textId="77777777" w:rsidR="000210E1" w:rsidRDefault="000210E1" w:rsidP="000210E1">
      <w:pPr>
        <w:widowControl w:val="0"/>
        <w:tabs>
          <w:tab w:val="left" w:pos="0"/>
          <w:tab w:val="left" w:pos="142"/>
          <w:tab w:val="left" w:pos="462"/>
        </w:tabs>
        <w:autoSpaceDE w:val="0"/>
        <w:autoSpaceDN w:val="0"/>
        <w:ind w:right="-34"/>
        <w:jc w:val="both"/>
        <w:rPr>
          <w:lang w:eastAsia="en-US"/>
        </w:rPr>
      </w:pPr>
    </w:p>
    <w:p w14:paraId="598F71F7" w14:textId="77777777" w:rsidR="000210E1" w:rsidRDefault="000210E1" w:rsidP="000210E1">
      <w:pPr>
        <w:widowControl w:val="0"/>
        <w:tabs>
          <w:tab w:val="left" w:pos="0"/>
          <w:tab w:val="left" w:pos="142"/>
          <w:tab w:val="left" w:pos="451"/>
        </w:tabs>
        <w:autoSpaceDE w:val="0"/>
        <w:autoSpaceDN w:val="0"/>
        <w:ind w:right="-34"/>
        <w:jc w:val="both"/>
        <w:rPr>
          <w:lang w:eastAsia="en-US"/>
        </w:rPr>
      </w:pPr>
      <w:r>
        <w:rPr>
          <w:lang w:eastAsia="en-US"/>
        </w:rPr>
        <w:t xml:space="preserve">(2) </w:t>
      </w:r>
      <w:r w:rsidRPr="008A519C">
        <w:rPr>
          <w:lang w:eastAsia="en-US"/>
        </w:rPr>
        <w:t>Koordinacija je dužna osigurati da ovlaštenik dozvole Koordinaciji ili tijelima javne vlasti koje</w:t>
      </w:r>
      <w:r w:rsidRPr="008A519C">
        <w:rPr>
          <w:spacing w:val="-8"/>
          <w:lang w:eastAsia="en-US"/>
        </w:rPr>
        <w:t xml:space="preserve"> </w:t>
      </w:r>
      <w:r w:rsidRPr="008A519C">
        <w:rPr>
          <w:lang w:eastAsia="en-US"/>
        </w:rPr>
        <w:t>djeluju</w:t>
      </w:r>
      <w:r w:rsidRPr="008A519C">
        <w:rPr>
          <w:spacing w:val="-7"/>
          <w:lang w:eastAsia="en-US"/>
        </w:rPr>
        <w:t xml:space="preserve"> </w:t>
      </w:r>
      <w:r w:rsidRPr="008A519C">
        <w:rPr>
          <w:lang w:eastAsia="en-US"/>
        </w:rPr>
        <w:t>u</w:t>
      </w:r>
      <w:r w:rsidRPr="008A519C">
        <w:rPr>
          <w:spacing w:val="-8"/>
          <w:lang w:eastAsia="en-US"/>
        </w:rPr>
        <w:t xml:space="preserve"> </w:t>
      </w:r>
      <w:r w:rsidRPr="008A519C">
        <w:rPr>
          <w:lang w:eastAsia="en-US"/>
        </w:rPr>
        <w:t>skladu</w:t>
      </w:r>
      <w:r w:rsidRPr="008A519C">
        <w:rPr>
          <w:spacing w:val="-8"/>
          <w:lang w:eastAsia="en-US"/>
        </w:rPr>
        <w:t xml:space="preserve"> </w:t>
      </w:r>
      <w:r w:rsidRPr="008A519C">
        <w:rPr>
          <w:lang w:eastAsia="en-US"/>
        </w:rPr>
        <w:t>s</w:t>
      </w:r>
      <w:r w:rsidRPr="008A519C">
        <w:rPr>
          <w:spacing w:val="-7"/>
          <w:lang w:eastAsia="en-US"/>
        </w:rPr>
        <w:t xml:space="preserve"> </w:t>
      </w:r>
      <w:r w:rsidRPr="008A519C">
        <w:rPr>
          <w:lang w:eastAsia="en-US"/>
        </w:rPr>
        <w:t>napucima</w:t>
      </w:r>
      <w:r w:rsidRPr="008A519C">
        <w:rPr>
          <w:spacing w:val="-9"/>
          <w:lang w:eastAsia="en-US"/>
        </w:rPr>
        <w:t xml:space="preserve"> </w:t>
      </w:r>
      <w:r w:rsidRPr="008A519C">
        <w:rPr>
          <w:lang w:eastAsia="en-US"/>
        </w:rPr>
        <w:t>Koordinacije</w:t>
      </w:r>
      <w:r w:rsidRPr="008A519C">
        <w:rPr>
          <w:spacing w:val="-9"/>
          <w:lang w:eastAsia="en-US"/>
        </w:rPr>
        <w:t xml:space="preserve"> </w:t>
      </w:r>
      <w:r w:rsidRPr="008A519C">
        <w:rPr>
          <w:lang w:eastAsia="en-US"/>
        </w:rPr>
        <w:t>omogući</w:t>
      </w:r>
      <w:r w:rsidRPr="008A519C">
        <w:rPr>
          <w:spacing w:val="-7"/>
          <w:lang w:eastAsia="en-US"/>
        </w:rPr>
        <w:t xml:space="preserve"> </w:t>
      </w:r>
      <w:r w:rsidRPr="008A519C">
        <w:rPr>
          <w:lang w:eastAsia="en-US"/>
        </w:rPr>
        <w:t>prijevoz</w:t>
      </w:r>
      <w:r w:rsidRPr="008A519C">
        <w:rPr>
          <w:spacing w:val="-6"/>
          <w:lang w:eastAsia="en-US"/>
        </w:rPr>
        <w:t xml:space="preserve"> </w:t>
      </w:r>
      <w:r w:rsidRPr="008A519C">
        <w:rPr>
          <w:lang w:eastAsia="en-US"/>
        </w:rPr>
        <w:t>do</w:t>
      </w:r>
      <w:r w:rsidRPr="008A519C">
        <w:rPr>
          <w:spacing w:val="-8"/>
          <w:lang w:eastAsia="en-US"/>
        </w:rPr>
        <w:t xml:space="preserve"> </w:t>
      </w:r>
      <w:r w:rsidRPr="008A519C">
        <w:rPr>
          <w:lang w:eastAsia="en-US"/>
        </w:rPr>
        <w:t>ili</w:t>
      </w:r>
      <w:r w:rsidRPr="008A519C">
        <w:rPr>
          <w:spacing w:val="-7"/>
          <w:lang w:eastAsia="en-US"/>
        </w:rPr>
        <w:t xml:space="preserve"> </w:t>
      </w:r>
      <w:r w:rsidRPr="008A519C">
        <w:rPr>
          <w:lang w:eastAsia="en-US"/>
        </w:rPr>
        <w:t>s</w:t>
      </w:r>
      <w:r w:rsidRPr="008A519C">
        <w:rPr>
          <w:spacing w:val="-7"/>
          <w:lang w:eastAsia="en-US"/>
        </w:rPr>
        <w:t xml:space="preserve"> </w:t>
      </w:r>
      <w:r w:rsidRPr="008A519C">
        <w:rPr>
          <w:lang w:eastAsia="en-US"/>
        </w:rPr>
        <w:t>odobalnog</w:t>
      </w:r>
      <w:r w:rsidRPr="008A519C">
        <w:rPr>
          <w:spacing w:val="-10"/>
          <w:lang w:eastAsia="en-US"/>
        </w:rPr>
        <w:t xml:space="preserve"> </w:t>
      </w:r>
      <w:r w:rsidRPr="008A519C">
        <w:rPr>
          <w:lang w:eastAsia="en-US"/>
        </w:rPr>
        <w:t>objekta,</w:t>
      </w:r>
      <w:r w:rsidRPr="008A519C">
        <w:rPr>
          <w:spacing w:val="-8"/>
          <w:lang w:eastAsia="en-US"/>
        </w:rPr>
        <w:t xml:space="preserve"> </w:t>
      </w:r>
      <w:r w:rsidRPr="008A519C">
        <w:rPr>
          <w:lang w:eastAsia="en-US"/>
        </w:rPr>
        <w:t>što uključuje prijevoz njihove opreme, u bilo koje razumno vrijeme, te da im osiguraju smještaj, obroke i druge potrebe povezane s obilascima odobalnih objekata, kako bi se Koordinaciji ili tijelima</w:t>
      </w:r>
      <w:r w:rsidRPr="008A519C">
        <w:rPr>
          <w:spacing w:val="-17"/>
          <w:lang w:eastAsia="en-US"/>
        </w:rPr>
        <w:t xml:space="preserve"> </w:t>
      </w:r>
      <w:r w:rsidRPr="008A519C">
        <w:rPr>
          <w:lang w:eastAsia="en-US"/>
        </w:rPr>
        <w:t>javne</w:t>
      </w:r>
      <w:r w:rsidRPr="008A519C">
        <w:rPr>
          <w:spacing w:val="-17"/>
          <w:lang w:eastAsia="en-US"/>
        </w:rPr>
        <w:t xml:space="preserve"> </w:t>
      </w:r>
      <w:r w:rsidRPr="008A519C">
        <w:rPr>
          <w:lang w:eastAsia="en-US"/>
        </w:rPr>
        <w:t>vlasti</w:t>
      </w:r>
      <w:r w:rsidRPr="008A519C">
        <w:rPr>
          <w:spacing w:val="-15"/>
          <w:lang w:eastAsia="en-US"/>
        </w:rPr>
        <w:t xml:space="preserve"> </w:t>
      </w:r>
      <w:r w:rsidRPr="008A519C">
        <w:rPr>
          <w:lang w:eastAsia="en-US"/>
        </w:rPr>
        <w:t>koje</w:t>
      </w:r>
      <w:r w:rsidRPr="008A519C">
        <w:rPr>
          <w:spacing w:val="-16"/>
          <w:lang w:eastAsia="en-US"/>
        </w:rPr>
        <w:t xml:space="preserve"> </w:t>
      </w:r>
      <w:r w:rsidRPr="008A519C">
        <w:rPr>
          <w:lang w:eastAsia="en-US"/>
        </w:rPr>
        <w:t>djeluju</w:t>
      </w:r>
      <w:r w:rsidRPr="008A519C">
        <w:rPr>
          <w:spacing w:val="-15"/>
          <w:lang w:eastAsia="en-US"/>
        </w:rPr>
        <w:t xml:space="preserve"> </w:t>
      </w:r>
      <w:r w:rsidRPr="008A519C">
        <w:rPr>
          <w:lang w:eastAsia="en-US"/>
        </w:rPr>
        <w:t>u</w:t>
      </w:r>
      <w:r w:rsidRPr="008A519C">
        <w:rPr>
          <w:spacing w:val="-16"/>
          <w:lang w:eastAsia="en-US"/>
        </w:rPr>
        <w:t xml:space="preserve"> </w:t>
      </w:r>
      <w:r w:rsidRPr="008A519C">
        <w:rPr>
          <w:lang w:eastAsia="en-US"/>
        </w:rPr>
        <w:t>skladu</w:t>
      </w:r>
      <w:r w:rsidRPr="008A519C">
        <w:rPr>
          <w:spacing w:val="-16"/>
          <w:lang w:eastAsia="en-US"/>
        </w:rPr>
        <w:t xml:space="preserve"> </w:t>
      </w:r>
      <w:r w:rsidRPr="008A519C">
        <w:rPr>
          <w:lang w:eastAsia="en-US"/>
        </w:rPr>
        <w:t>s</w:t>
      </w:r>
      <w:r w:rsidRPr="008A519C">
        <w:rPr>
          <w:spacing w:val="-16"/>
          <w:lang w:eastAsia="en-US"/>
        </w:rPr>
        <w:t xml:space="preserve"> </w:t>
      </w:r>
      <w:r w:rsidRPr="008A519C">
        <w:rPr>
          <w:lang w:eastAsia="en-US"/>
        </w:rPr>
        <w:t>uputama</w:t>
      </w:r>
      <w:r w:rsidRPr="008A519C">
        <w:rPr>
          <w:spacing w:val="-17"/>
          <w:lang w:eastAsia="en-US"/>
        </w:rPr>
        <w:t xml:space="preserve"> </w:t>
      </w:r>
      <w:r w:rsidRPr="008A519C">
        <w:rPr>
          <w:lang w:eastAsia="en-US"/>
        </w:rPr>
        <w:t>Koordinacije</w:t>
      </w:r>
      <w:r w:rsidRPr="008A519C">
        <w:rPr>
          <w:spacing w:val="-17"/>
          <w:lang w:eastAsia="en-US"/>
        </w:rPr>
        <w:t xml:space="preserve"> </w:t>
      </w:r>
      <w:r w:rsidRPr="008A519C">
        <w:rPr>
          <w:lang w:eastAsia="en-US"/>
        </w:rPr>
        <w:t>omogućio</w:t>
      </w:r>
      <w:r w:rsidRPr="008A519C">
        <w:rPr>
          <w:spacing w:val="-15"/>
          <w:lang w:eastAsia="en-US"/>
        </w:rPr>
        <w:t xml:space="preserve"> </w:t>
      </w:r>
      <w:r w:rsidRPr="008A519C">
        <w:rPr>
          <w:lang w:eastAsia="en-US"/>
        </w:rPr>
        <w:t>nadzor,</w:t>
      </w:r>
      <w:r w:rsidRPr="008A519C">
        <w:rPr>
          <w:spacing w:val="-17"/>
          <w:lang w:eastAsia="en-US"/>
        </w:rPr>
        <w:t xml:space="preserve"> </w:t>
      </w:r>
      <w:r w:rsidRPr="008A519C">
        <w:rPr>
          <w:lang w:eastAsia="en-US"/>
        </w:rPr>
        <w:t>uključujući inspekcije, istrage i provedbu odredbi ovoga</w:t>
      </w:r>
      <w:r w:rsidRPr="008A519C">
        <w:rPr>
          <w:spacing w:val="-10"/>
          <w:lang w:eastAsia="en-US"/>
        </w:rPr>
        <w:t xml:space="preserve"> </w:t>
      </w:r>
      <w:r>
        <w:rPr>
          <w:lang w:eastAsia="en-US"/>
        </w:rPr>
        <w:t>Zakona.</w:t>
      </w:r>
    </w:p>
    <w:p w14:paraId="6F140491" w14:textId="77777777" w:rsidR="000210E1" w:rsidRDefault="000210E1" w:rsidP="000210E1">
      <w:pPr>
        <w:widowControl w:val="0"/>
        <w:tabs>
          <w:tab w:val="left" w:pos="0"/>
          <w:tab w:val="left" w:pos="142"/>
          <w:tab w:val="left" w:pos="451"/>
        </w:tabs>
        <w:autoSpaceDE w:val="0"/>
        <w:autoSpaceDN w:val="0"/>
        <w:ind w:right="-34"/>
        <w:jc w:val="both"/>
        <w:rPr>
          <w:lang w:eastAsia="en-US"/>
        </w:rPr>
      </w:pPr>
    </w:p>
    <w:p w14:paraId="6E0027D5" w14:textId="77777777" w:rsidR="000210E1" w:rsidRPr="008A519C" w:rsidRDefault="000210E1" w:rsidP="000210E1">
      <w:pPr>
        <w:widowControl w:val="0"/>
        <w:tabs>
          <w:tab w:val="left" w:pos="0"/>
          <w:tab w:val="left" w:pos="142"/>
          <w:tab w:val="left" w:pos="451"/>
        </w:tabs>
        <w:autoSpaceDE w:val="0"/>
        <w:autoSpaceDN w:val="0"/>
        <w:ind w:right="-34"/>
        <w:jc w:val="both"/>
        <w:rPr>
          <w:lang w:eastAsia="en-US"/>
        </w:rPr>
      </w:pPr>
      <w:r>
        <w:rPr>
          <w:lang w:eastAsia="en-US"/>
        </w:rPr>
        <w:t xml:space="preserve">(3) </w:t>
      </w:r>
      <w:r w:rsidRPr="008A519C">
        <w:rPr>
          <w:lang w:eastAsia="en-US"/>
        </w:rPr>
        <w:t>Koordinacija</w:t>
      </w:r>
      <w:r w:rsidRPr="008A519C">
        <w:rPr>
          <w:spacing w:val="-7"/>
          <w:lang w:eastAsia="en-US"/>
        </w:rPr>
        <w:t xml:space="preserve"> </w:t>
      </w:r>
      <w:r w:rsidRPr="008A519C">
        <w:rPr>
          <w:lang w:eastAsia="en-US"/>
        </w:rPr>
        <w:t>je</w:t>
      </w:r>
      <w:r w:rsidRPr="008A519C">
        <w:rPr>
          <w:spacing w:val="-7"/>
          <w:lang w:eastAsia="en-US"/>
        </w:rPr>
        <w:t xml:space="preserve"> </w:t>
      </w:r>
      <w:r w:rsidRPr="008A519C">
        <w:rPr>
          <w:lang w:eastAsia="en-US"/>
        </w:rPr>
        <w:t>dužna,</w:t>
      </w:r>
      <w:r w:rsidRPr="008A519C">
        <w:rPr>
          <w:spacing w:val="-6"/>
          <w:lang w:eastAsia="en-US"/>
        </w:rPr>
        <w:t xml:space="preserve"> </w:t>
      </w:r>
      <w:r w:rsidRPr="008A519C">
        <w:rPr>
          <w:lang w:eastAsia="en-US"/>
        </w:rPr>
        <w:t>u</w:t>
      </w:r>
      <w:r w:rsidRPr="008A519C">
        <w:rPr>
          <w:spacing w:val="-6"/>
          <w:lang w:eastAsia="en-US"/>
        </w:rPr>
        <w:t xml:space="preserve"> </w:t>
      </w:r>
      <w:r w:rsidRPr="008A519C">
        <w:rPr>
          <w:lang w:eastAsia="en-US"/>
        </w:rPr>
        <w:t>roku</w:t>
      </w:r>
      <w:r w:rsidRPr="008A519C">
        <w:rPr>
          <w:spacing w:val="-7"/>
          <w:lang w:eastAsia="en-US"/>
        </w:rPr>
        <w:t xml:space="preserve"> </w:t>
      </w:r>
      <w:r w:rsidRPr="008A519C">
        <w:rPr>
          <w:lang w:eastAsia="en-US"/>
        </w:rPr>
        <w:t>od</w:t>
      </w:r>
      <w:r w:rsidRPr="008A519C">
        <w:rPr>
          <w:spacing w:val="-6"/>
          <w:lang w:eastAsia="en-US"/>
        </w:rPr>
        <w:t xml:space="preserve"> </w:t>
      </w:r>
      <w:r w:rsidRPr="008A519C">
        <w:rPr>
          <w:lang w:eastAsia="en-US"/>
        </w:rPr>
        <w:t>120</w:t>
      </w:r>
      <w:r w:rsidRPr="008A519C">
        <w:rPr>
          <w:spacing w:val="-6"/>
          <w:lang w:eastAsia="en-US"/>
        </w:rPr>
        <w:t xml:space="preserve"> </w:t>
      </w:r>
      <w:r w:rsidRPr="008A519C">
        <w:rPr>
          <w:lang w:eastAsia="en-US"/>
        </w:rPr>
        <w:t>od</w:t>
      </w:r>
      <w:r w:rsidRPr="008A519C">
        <w:rPr>
          <w:spacing w:val="-6"/>
          <w:lang w:eastAsia="en-US"/>
        </w:rPr>
        <w:t xml:space="preserve"> </w:t>
      </w:r>
      <w:r w:rsidRPr="008A519C">
        <w:rPr>
          <w:lang w:eastAsia="en-US"/>
        </w:rPr>
        <w:t>dana</w:t>
      </w:r>
      <w:r w:rsidRPr="008A519C">
        <w:rPr>
          <w:spacing w:val="-7"/>
          <w:lang w:eastAsia="en-US"/>
        </w:rPr>
        <w:t xml:space="preserve"> </w:t>
      </w:r>
      <w:r w:rsidRPr="008A519C">
        <w:rPr>
          <w:lang w:eastAsia="en-US"/>
        </w:rPr>
        <w:t>stupanja</w:t>
      </w:r>
      <w:r w:rsidRPr="008A519C">
        <w:rPr>
          <w:spacing w:val="-7"/>
          <w:lang w:eastAsia="en-US"/>
        </w:rPr>
        <w:t xml:space="preserve"> </w:t>
      </w:r>
      <w:r w:rsidRPr="008A519C">
        <w:rPr>
          <w:lang w:eastAsia="en-US"/>
        </w:rPr>
        <w:t>na</w:t>
      </w:r>
      <w:r w:rsidRPr="008A519C">
        <w:rPr>
          <w:spacing w:val="-7"/>
          <w:lang w:eastAsia="en-US"/>
        </w:rPr>
        <w:t xml:space="preserve"> </w:t>
      </w:r>
      <w:r w:rsidRPr="008A519C">
        <w:rPr>
          <w:lang w:eastAsia="en-US"/>
        </w:rPr>
        <w:t>snagu</w:t>
      </w:r>
      <w:r w:rsidRPr="008A519C">
        <w:rPr>
          <w:spacing w:val="-6"/>
          <w:lang w:eastAsia="en-US"/>
        </w:rPr>
        <w:t xml:space="preserve"> </w:t>
      </w:r>
      <w:r w:rsidRPr="008A519C">
        <w:rPr>
          <w:lang w:eastAsia="en-US"/>
        </w:rPr>
        <w:t>uredbe</w:t>
      </w:r>
      <w:r w:rsidRPr="008A519C">
        <w:rPr>
          <w:spacing w:val="-7"/>
          <w:lang w:eastAsia="en-US"/>
        </w:rPr>
        <w:t xml:space="preserve"> </w:t>
      </w:r>
      <w:r w:rsidRPr="008A519C">
        <w:rPr>
          <w:lang w:eastAsia="en-US"/>
        </w:rPr>
        <w:t>iz</w:t>
      </w:r>
      <w:r w:rsidRPr="008A519C">
        <w:rPr>
          <w:spacing w:val="-5"/>
          <w:lang w:eastAsia="en-US"/>
        </w:rPr>
        <w:t xml:space="preserve"> </w:t>
      </w:r>
      <w:r w:rsidRPr="008A519C">
        <w:rPr>
          <w:lang w:eastAsia="en-US"/>
        </w:rPr>
        <w:t>članka</w:t>
      </w:r>
      <w:r w:rsidRPr="008A519C">
        <w:rPr>
          <w:spacing w:val="-8"/>
          <w:lang w:eastAsia="en-US"/>
        </w:rPr>
        <w:t xml:space="preserve"> </w:t>
      </w:r>
      <w:r w:rsidRPr="008A519C">
        <w:rPr>
          <w:lang w:eastAsia="en-US"/>
        </w:rPr>
        <w:t>10.</w:t>
      </w:r>
      <w:r w:rsidRPr="008A519C">
        <w:rPr>
          <w:spacing w:val="-6"/>
          <w:lang w:eastAsia="en-US"/>
        </w:rPr>
        <w:t xml:space="preserve"> </w:t>
      </w:r>
      <w:r w:rsidRPr="008A519C">
        <w:rPr>
          <w:lang w:eastAsia="en-US"/>
        </w:rPr>
        <w:t>stavka</w:t>
      </w:r>
      <w:r>
        <w:rPr>
          <w:lang w:eastAsia="en-US"/>
        </w:rPr>
        <w:t xml:space="preserve"> </w:t>
      </w:r>
      <w:r w:rsidRPr="008A519C">
        <w:rPr>
          <w:lang w:eastAsia="en-US"/>
        </w:rPr>
        <w:t>2. ovoga Zakona, izraditi godišnje planove učinkovitog nadzora rizika koji se temelje na upravljanju rizicima i u kojima se posebno vodi računa o sukladnosti s izvješćem o velikim opasnostima</w:t>
      </w:r>
      <w:r w:rsidRPr="008A519C">
        <w:rPr>
          <w:spacing w:val="-5"/>
          <w:lang w:eastAsia="en-US"/>
        </w:rPr>
        <w:t xml:space="preserve"> </w:t>
      </w:r>
      <w:r w:rsidRPr="008A519C">
        <w:rPr>
          <w:lang w:eastAsia="en-US"/>
        </w:rPr>
        <w:t>i</w:t>
      </w:r>
      <w:r w:rsidRPr="008A519C">
        <w:rPr>
          <w:spacing w:val="-3"/>
          <w:lang w:eastAsia="en-US"/>
        </w:rPr>
        <w:t xml:space="preserve"> </w:t>
      </w:r>
      <w:r w:rsidRPr="008A519C">
        <w:rPr>
          <w:lang w:eastAsia="en-US"/>
        </w:rPr>
        <w:t>drugim</w:t>
      </w:r>
      <w:r w:rsidRPr="008A519C">
        <w:rPr>
          <w:spacing w:val="-3"/>
          <w:lang w:eastAsia="en-US"/>
        </w:rPr>
        <w:t xml:space="preserve"> </w:t>
      </w:r>
      <w:r w:rsidRPr="008A519C">
        <w:rPr>
          <w:lang w:eastAsia="en-US"/>
        </w:rPr>
        <w:t>dokumentima</w:t>
      </w:r>
      <w:r w:rsidRPr="008A519C">
        <w:rPr>
          <w:spacing w:val="-5"/>
          <w:lang w:eastAsia="en-US"/>
        </w:rPr>
        <w:t xml:space="preserve"> </w:t>
      </w:r>
      <w:r w:rsidRPr="008A519C">
        <w:rPr>
          <w:lang w:eastAsia="en-US"/>
        </w:rPr>
        <w:t>koji</w:t>
      </w:r>
      <w:r w:rsidRPr="008A519C">
        <w:rPr>
          <w:spacing w:val="-3"/>
          <w:lang w:eastAsia="en-US"/>
        </w:rPr>
        <w:t xml:space="preserve"> </w:t>
      </w:r>
      <w:r w:rsidRPr="008A519C">
        <w:rPr>
          <w:lang w:eastAsia="en-US"/>
        </w:rPr>
        <w:t>se</w:t>
      </w:r>
      <w:r w:rsidRPr="008A519C">
        <w:rPr>
          <w:spacing w:val="-5"/>
          <w:lang w:eastAsia="en-US"/>
        </w:rPr>
        <w:t xml:space="preserve"> </w:t>
      </w:r>
      <w:r w:rsidRPr="008A519C">
        <w:rPr>
          <w:lang w:eastAsia="en-US"/>
        </w:rPr>
        <w:t>dostavljaju</w:t>
      </w:r>
      <w:r w:rsidRPr="008A519C">
        <w:rPr>
          <w:spacing w:val="-3"/>
          <w:lang w:eastAsia="en-US"/>
        </w:rPr>
        <w:t xml:space="preserve"> </w:t>
      </w:r>
      <w:r w:rsidRPr="008A519C">
        <w:rPr>
          <w:lang w:eastAsia="en-US"/>
        </w:rPr>
        <w:t>u</w:t>
      </w:r>
      <w:r w:rsidRPr="008A519C">
        <w:rPr>
          <w:spacing w:val="-4"/>
          <w:lang w:eastAsia="en-US"/>
        </w:rPr>
        <w:t xml:space="preserve"> </w:t>
      </w:r>
      <w:r w:rsidRPr="008A519C">
        <w:rPr>
          <w:lang w:eastAsia="en-US"/>
        </w:rPr>
        <w:t>skladu</w:t>
      </w:r>
      <w:r w:rsidRPr="008A519C">
        <w:rPr>
          <w:spacing w:val="-4"/>
          <w:lang w:eastAsia="en-US"/>
        </w:rPr>
        <w:t xml:space="preserve"> </w:t>
      </w:r>
      <w:r w:rsidRPr="008A519C">
        <w:rPr>
          <w:lang w:eastAsia="en-US"/>
        </w:rPr>
        <w:t>s</w:t>
      </w:r>
      <w:r w:rsidRPr="008A519C">
        <w:rPr>
          <w:spacing w:val="-4"/>
          <w:lang w:eastAsia="en-US"/>
        </w:rPr>
        <w:t xml:space="preserve"> </w:t>
      </w:r>
      <w:r w:rsidRPr="008A519C">
        <w:rPr>
          <w:lang w:eastAsia="en-US"/>
        </w:rPr>
        <w:t>odredbama</w:t>
      </w:r>
      <w:r w:rsidRPr="008A519C">
        <w:rPr>
          <w:spacing w:val="-4"/>
          <w:lang w:eastAsia="en-US"/>
        </w:rPr>
        <w:t xml:space="preserve"> </w:t>
      </w:r>
      <w:r w:rsidRPr="008A519C">
        <w:rPr>
          <w:lang w:eastAsia="en-US"/>
        </w:rPr>
        <w:t>članka</w:t>
      </w:r>
      <w:r w:rsidRPr="008A519C">
        <w:rPr>
          <w:spacing w:val="-5"/>
          <w:lang w:eastAsia="en-US"/>
        </w:rPr>
        <w:t xml:space="preserve"> </w:t>
      </w:r>
      <w:r w:rsidRPr="008A519C">
        <w:rPr>
          <w:lang w:eastAsia="en-US"/>
        </w:rPr>
        <w:t>13.</w:t>
      </w:r>
      <w:r w:rsidRPr="008A519C">
        <w:rPr>
          <w:spacing w:val="-4"/>
          <w:lang w:eastAsia="en-US"/>
        </w:rPr>
        <w:t xml:space="preserve"> </w:t>
      </w:r>
      <w:r w:rsidRPr="008A519C">
        <w:rPr>
          <w:lang w:eastAsia="en-US"/>
        </w:rPr>
        <w:t>ovoga Zakona. Učinkovitost planova redovito se preispituje, a Koordinacija je dužna poduzeti sve potrebne mjere za njihovo</w:t>
      </w:r>
      <w:r w:rsidRPr="008A519C">
        <w:rPr>
          <w:spacing w:val="-6"/>
          <w:lang w:eastAsia="en-US"/>
        </w:rPr>
        <w:t xml:space="preserve"> </w:t>
      </w:r>
      <w:r w:rsidRPr="008A519C">
        <w:rPr>
          <w:lang w:eastAsia="en-US"/>
        </w:rPr>
        <w:t>poboljšavanje.</w:t>
      </w:r>
    </w:p>
    <w:p w14:paraId="17050BA5" w14:textId="77777777" w:rsidR="000210E1" w:rsidRPr="008A519C" w:rsidRDefault="000210E1" w:rsidP="000210E1">
      <w:pPr>
        <w:widowControl w:val="0"/>
        <w:tabs>
          <w:tab w:val="left" w:pos="0"/>
          <w:tab w:val="left" w:pos="142"/>
        </w:tabs>
        <w:autoSpaceDE w:val="0"/>
        <w:autoSpaceDN w:val="0"/>
        <w:rPr>
          <w:lang w:eastAsia="en-US"/>
        </w:rPr>
      </w:pPr>
    </w:p>
    <w:p w14:paraId="379C76C2"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Povjerljivo izvješćivanje o zabrinutostima glede sigurnosti</w:t>
      </w:r>
    </w:p>
    <w:p w14:paraId="0884C4B3" w14:textId="77777777" w:rsidR="000210E1" w:rsidRDefault="000210E1" w:rsidP="000210E1">
      <w:pPr>
        <w:widowControl w:val="0"/>
        <w:tabs>
          <w:tab w:val="left" w:pos="0"/>
          <w:tab w:val="left" w:pos="142"/>
        </w:tabs>
        <w:autoSpaceDE w:val="0"/>
        <w:autoSpaceDN w:val="0"/>
        <w:ind w:right="204"/>
        <w:jc w:val="center"/>
        <w:rPr>
          <w:lang w:eastAsia="en-US"/>
        </w:rPr>
      </w:pPr>
    </w:p>
    <w:p w14:paraId="687AC0CB"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24.</w:t>
      </w:r>
    </w:p>
    <w:p w14:paraId="48432DAC" w14:textId="77777777" w:rsidR="000210E1" w:rsidRPr="008A519C" w:rsidRDefault="000210E1" w:rsidP="000210E1">
      <w:pPr>
        <w:widowControl w:val="0"/>
        <w:tabs>
          <w:tab w:val="left" w:pos="0"/>
          <w:tab w:val="left" w:pos="142"/>
        </w:tabs>
        <w:autoSpaceDE w:val="0"/>
        <w:autoSpaceDN w:val="0"/>
        <w:rPr>
          <w:lang w:eastAsia="en-US"/>
        </w:rPr>
      </w:pPr>
    </w:p>
    <w:p w14:paraId="543BF7F9" w14:textId="77777777" w:rsidR="000210E1" w:rsidRPr="008A519C" w:rsidRDefault="000210E1" w:rsidP="000210E1">
      <w:pPr>
        <w:widowControl w:val="0"/>
        <w:tabs>
          <w:tab w:val="left" w:pos="0"/>
          <w:tab w:val="left" w:pos="142"/>
          <w:tab w:val="left" w:pos="451"/>
        </w:tabs>
        <w:autoSpaceDE w:val="0"/>
        <w:autoSpaceDN w:val="0"/>
        <w:jc w:val="both"/>
        <w:rPr>
          <w:lang w:eastAsia="en-US"/>
        </w:rPr>
      </w:pPr>
      <w:r>
        <w:rPr>
          <w:lang w:eastAsia="en-US"/>
        </w:rPr>
        <w:t xml:space="preserve">(1) </w:t>
      </w:r>
      <w:r w:rsidRPr="008A519C">
        <w:rPr>
          <w:lang w:eastAsia="en-US"/>
        </w:rPr>
        <w:t>Koordinacija</w:t>
      </w:r>
      <w:r w:rsidRPr="008A519C">
        <w:rPr>
          <w:spacing w:val="-7"/>
          <w:lang w:eastAsia="en-US"/>
        </w:rPr>
        <w:t xml:space="preserve"> </w:t>
      </w:r>
      <w:r w:rsidRPr="008A519C">
        <w:rPr>
          <w:lang w:eastAsia="en-US"/>
        </w:rPr>
        <w:t>je</w:t>
      </w:r>
      <w:r w:rsidRPr="008A519C">
        <w:rPr>
          <w:spacing w:val="-7"/>
          <w:lang w:eastAsia="en-US"/>
        </w:rPr>
        <w:t xml:space="preserve"> </w:t>
      </w:r>
      <w:r w:rsidRPr="008A519C">
        <w:rPr>
          <w:lang w:eastAsia="en-US"/>
        </w:rPr>
        <w:t>dužna,</w:t>
      </w:r>
      <w:r w:rsidRPr="008A519C">
        <w:rPr>
          <w:spacing w:val="-6"/>
          <w:lang w:eastAsia="en-US"/>
        </w:rPr>
        <w:t xml:space="preserve"> </w:t>
      </w:r>
      <w:r w:rsidRPr="008A519C">
        <w:rPr>
          <w:lang w:eastAsia="en-US"/>
        </w:rPr>
        <w:t>u</w:t>
      </w:r>
      <w:r w:rsidRPr="008A519C">
        <w:rPr>
          <w:spacing w:val="-6"/>
          <w:lang w:eastAsia="en-US"/>
        </w:rPr>
        <w:t xml:space="preserve"> </w:t>
      </w:r>
      <w:r w:rsidRPr="008A519C">
        <w:rPr>
          <w:lang w:eastAsia="en-US"/>
        </w:rPr>
        <w:t>roku</w:t>
      </w:r>
      <w:r w:rsidRPr="008A519C">
        <w:rPr>
          <w:spacing w:val="-7"/>
          <w:lang w:eastAsia="en-US"/>
        </w:rPr>
        <w:t xml:space="preserve"> </w:t>
      </w:r>
      <w:r w:rsidRPr="008A519C">
        <w:rPr>
          <w:lang w:eastAsia="en-US"/>
        </w:rPr>
        <w:t>od</w:t>
      </w:r>
      <w:r w:rsidRPr="008A519C">
        <w:rPr>
          <w:spacing w:val="-6"/>
          <w:lang w:eastAsia="en-US"/>
        </w:rPr>
        <w:t xml:space="preserve"> </w:t>
      </w:r>
      <w:r w:rsidRPr="008A519C">
        <w:rPr>
          <w:lang w:eastAsia="en-US"/>
        </w:rPr>
        <w:t>120</w:t>
      </w:r>
      <w:r w:rsidRPr="008A519C">
        <w:rPr>
          <w:spacing w:val="-6"/>
          <w:lang w:eastAsia="en-US"/>
        </w:rPr>
        <w:t xml:space="preserve"> </w:t>
      </w:r>
      <w:r w:rsidRPr="008A519C">
        <w:rPr>
          <w:lang w:eastAsia="en-US"/>
        </w:rPr>
        <w:t>od</w:t>
      </w:r>
      <w:r w:rsidRPr="008A519C">
        <w:rPr>
          <w:spacing w:val="-6"/>
          <w:lang w:eastAsia="en-US"/>
        </w:rPr>
        <w:t xml:space="preserve"> </w:t>
      </w:r>
      <w:r w:rsidRPr="008A519C">
        <w:rPr>
          <w:lang w:eastAsia="en-US"/>
        </w:rPr>
        <w:t>dana</w:t>
      </w:r>
      <w:r w:rsidRPr="008A519C">
        <w:rPr>
          <w:spacing w:val="-7"/>
          <w:lang w:eastAsia="en-US"/>
        </w:rPr>
        <w:t xml:space="preserve"> </w:t>
      </w:r>
      <w:r w:rsidRPr="008A519C">
        <w:rPr>
          <w:lang w:eastAsia="en-US"/>
        </w:rPr>
        <w:t>stupanja</w:t>
      </w:r>
      <w:r w:rsidRPr="008A519C">
        <w:rPr>
          <w:spacing w:val="-7"/>
          <w:lang w:eastAsia="en-US"/>
        </w:rPr>
        <w:t xml:space="preserve"> </w:t>
      </w:r>
      <w:r w:rsidRPr="008A519C">
        <w:rPr>
          <w:lang w:eastAsia="en-US"/>
        </w:rPr>
        <w:t>na</w:t>
      </w:r>
      <w:r w:rsidRPr="008A519C">
        <w:rPr>
          <w:spacing w:val="-7"/>
          <w:lang w:eastAsia="en-US"/>
        </w:rPr>
        <w:t xml:space="preserve"> </w:t>
      </w:r>
      <w:r w:rsidRPr="008A519C">
        <w:rPr>
          <w:lang w:eastAsia="en-US"/>
        </w:rPr>
        <w:t>snagu</w:t>
      </w:r>
      <w:r w:rsidRPr="008A519C">
        <w:rPr>
          <w:spacing w:val="-6"/>
          <w:lang w:eastAsia="en-US"/>
        </w:rPr>
        <w:t xml:space="preserve"> </w:t>
      </w:r>
      <w:r w:rsidRPr="008A519C">
        <w:rPr>
          <w:lang w:eastAsia="en-US"/>
        </w:rPr>
        <w:t>uredbe</w:t>
      </w:r>
      <w:r w:rsidRPr="008A519C">
        <w:rPr>
          <w:spacing w:val="-7"/>
          <w:lang w:eastAsia="en-US"/>
        </w:rPr>
        <w:t xml:space="preserve"> </w:t>
      </w:r>
      <w:r w:rsidRPr="008A519C">
        <w:rPr>
          <w:lang w:eastAsia="en-US"/>
        </w:rPr>
        <w:t>iz</w:t>
      </w:r>
      <w:r w:rsidRPr="008A519C">
        <w:rPr>
          <w:spacing w:val="-5"/>
          <w:lang w:eastAsia="en-US"/>
        </w:rPr>
        <w:t xml:space="preserve"> </w:t>
      </w:r>
      <w:r w:rsidRPr="008A519C">
        <w:rPr>
          <w:lang w:eastAsia="en-US"/>
        </w:rPr>
        <w:t>članka</w:t>
      </w:r>
      <w:r w:rsidRPr="008A519C">
        <w:rPr>
          <w:spacing w:val="-8"/>
          <w:lang w:eastAsia="en-US"/>
        </w:rPr>
        <w:t xml:space="preserve"> </w:t>
      </w:r>
      <w:r w:rsidRPr="008A519C">
        <w:rPr>
          <w:lang w:eastAsia="en-US"/>
        </w:rPr>
        <w:t>10.</w:t>
      </w:r>
      <w:r w:rsidRPr="008A519C">
        <w:rPr>
          <w:spacing w:val="-6"/>
          <w:lang w:eastAsia="en-US"/>
        </w:rPr>
        <w:t xml:space="preserve"> </w:t>
      </w:r>
      <w:r w:rsidRPr="008A519C">
        <w:rPr>
          <w:lang w:eastAsia="en-US"/>
        </w:rPr>
        <w:t>stavka</w:t>
      </w:r>
      <w:r>
        <w:rPr>
          <w:lang w:eastAsia="en-US"/>
        </w:rPr>
        <w:t xml:space="preserve"> 2. </w:t>
      </w:r>
      <w:r w:rsidRPr="008A519C">
        <w:rPr>
          <w:lang w:eastAsia="en-US"/>
        </w:rPr>
        <w:t>ovoga Zakona, uspostaviti</w:t>
      </w:r>
      <w:r w:rsidRPr="008A519C">
        <w:rPr>
          <w:spacing w:val="-6"/>
          <w:lang w:eastAsia="en-US"/>
        </w:rPr>
        <w:t xml:space="preserve"> </w:t>
      </w:r>
      <w:r w:rsidRPr="008A519C">
        <w:rPr>
          <w:lang w:eastAsia="en-US"/>
        </w:rPr>
        <w:t>mehanizme:</w:t>
      </w:r>
    </w:p>
    <w:p w14:paraId="1BA4F928" w14:textId="77777777" w:rsidR="000210E1" w:rsidRPr="008A519C" w:rsidRDefault="000210E1" w:rsidP="00924693">
      <w:pPr>
        <w:widowControl w:val="0"/>
        <w:numPr>
          <w:ilvl w:val="1"/>
          <w:numId w:val="12"/>
        </w:numPr>
        <w:tabs>
          <w:tab w:val="left" w:pos="0"/>
          <w:tab w:val="left" w:pos="142"/>
          <w:tab w:val="left" w:pos="350"/>
        </w:tabs>
        <w:autoSpaceDE w:val="0"/>
        <w:autoSpaceDN w:val="0"/>
        <w:ind w:right="-34" w:firstLine="0"/>
        <w:jc w:val="both"/>
        <w:rPr>
          <w:lang w:eastAsia="en-US"/>
        </w:rPr>
      </w:pPr>
      <w:r w:rsidRPr="008A519C">
        <w:rPr>
          <w:lang w:eastAsia="en-US"/>
        </w:rPr>
        <w:t>za povjerljivo izvješćivanje iz bilo kojeg izvora o zabrinutostima glede sigurnosti, te zaštiti okoliša i prirode vezano za odobalne</w:t>
      </w:r>
      <w:r w:rsidRPr="008A519C">
        <w:rPr>
          <w:spacing w:val="-6"/>
          <w:lang w:eastAsia="en-US"/>
        </w:rPr>
        <w:t xml:space="preserve"> </w:t>
      </w:r>
      <w:r w:rsidRPr="008A519C">
        <w:rPr>
          <w:lang w:eastAsia="en-US"/>
        </w:rPr>
        <w:t>radove</w:t>
      </w:r>
    </w:p>
    <w:p w14:paraId="22F72403" w14:textId="77777777" w:rsidR="000210E1" w:rsidRPr="008A519C" w:rsidRDefault="000210E1" w:rsidP="00924693">
      <w:pPr>
        <w:widowControl w:val="0"/>
        <w:numPr>
          <w:ilvl w:val="1"/>
          <w:numId w:val="12"/>
        </w:numPr>
        <w:tabs>
          <w:tab w:val="left" w:pos="0"/>
          <w:tab w:val="left" w:pos="142"/>
          <w:tab w:val="left" w:pos="357"/>
        </w:tabs>
        <w:autoSpaceDE w:val="0"/>
        <w:autoSpaceDN w:val="0"/>
        <w:ind w:left="356" w:hanging="240"/>
        <w:jc w:val="both"/>
        <w:rPr>
          <w:lang w:eastAsia="en-US"/>
        </w:rPr>
      </w:pPr>
      <w:r w:rsidRPr="008A519C">
        <w:rPr>
          <w:lang w:eastAsia="en-US"/>
        </w:rPr>
        <w:t>za istragu izvješća iz točke a. ovoga stavka pri čemu se čuva anonimnost</w:t>
      </w:r>
      <w:r w:rsidRPr="008A519C">
        <w:rPr>
          <w:spacing w:val="-10"/>
          <w:lang w:eastAsia="en-US"/>
        </w:rPr>
        <w:t xml:space="preserve"> </w:t>
      </w:r>
      <w:r w:rsidRPr="008A519C">
        <w:rPr>
          <w:lang w:eastAsia="en-US"/>
        </w:rPr>
        <w:t>pojedinaca.</w:t>
      </w:r>
    </w:p>
    <w:p w14:paraId="7E2D4E91" w14:textId="77777777" w:rsidR="000210E1" w:rsidRDefault="000210E1" w:rsidP="000210E1">
      <w:pPr>
        <w:widowControl w:val="0"/>
        <w:tabs>
          <w:tab w:val="left" w:pos="0"/>
          <w:tab w:val="left" w:pos="142"/>
          <w:tab w:val="left" w:pos="506"/>
        </w:tabs>
        <w:autoSpaceDE w:val="0"/>
        <w:autoSpaceDN w:val="0"/>
        <w:ind w:right="118"/>
        <w:jc w:val="both"/>
        <w:rPr>
          <w:lang w:eastAsia="en-US"/>
        </w:rPr>
      </w:pPr>
    </w:p>
    <w:p w14:paraId="2B2C1BD2" w14:textId="77777777" w:rsidR="000210E1" w:rsidRPr="008A519C" w:rsidRDefault="000210E1" w:rsidP="000210E1">
      <w:pPr>
        <w:widowControl w:val="0"/>
        <w:tabs>
          <w:tab w:val="left" w:pos="0"/>
          <w:tab w:val="left" w:pos="142"/>
          <w:tab w:val="left" w:pos="506"/>
        </w:tabs>
        <w:autoSpaceDE w:val="0"/>
        <w:autoSpaceDN w:val="0"/>
        <w:ind w:right="-34"/>
        <w:jc w:val="both"/>
        <w:rPr>
          <w:lang w:eastAsia="en-US"/>
        </w:rPr>
      </w:pPr>
      <w:r>
        <w:rPr>
          <w:lang w:eastAsia="en-US"/>
        </w:rPr>
        <w:t xml:space="preserve">(2) </w:t>
      </w:r>
      <w:r w:rsidRPr="008A519C">
        <w:rPr>
          <w:lang w:eastAsia="en-US"/>
        </w:rPr>
        <w:t>Koordinacija je dužna osigurati da operatori ili vlasnici upoznaju svoje zaposlenike i izvođače koji su povezani s odobalnim radovima i njihovim zaposlenicima o mehanizmima iz stavka 1. ovoga članka, te osigurati da je upućivanje na povjerljivo izvješćivanje uključeno u odgovarajućem osposobljavanju i</w:t>
      </w:r>
      <w:r w:rsidRPr="008A519C">
        <w:rPr>
          <w:spacing w:val="-8"/>
          <w:lang w:eastAsia="en-US"/>
        </w:rPr>
        <w:t xml:space="preserve"> </w:t>
      </w:r>
      <w:r w:rsidRPr="008A519C">
        <w:rPr>
          <w:lang w:eastAsia="en-US"/>
        </w:rPr>
        <w:t>obavijestima.</w:t>
      </w:r>
    </w:p>
    <w:p w14:paraId="5634069A" w14:textId="77777777" w:rsidR="000210E1" w:rsidRDefault="000210E1" w:rsidP="000210E1">
      <w:pPr>
        <w:widowControl w:val="0"/>
        <w:tabs>
          <w:tab w:val="left" w:pos="0"/>
          <w:tab w:val="left" w:pos="142"/>
          <w:tab w:val="left" w:pos="508"/>
        </w:tabs>
        <w:autoSpaceDE w:val="0"/>
        <w:autoSpaceDN w:val="0"/>
        <w:ind w:right="121"/>
        <w:jc w:val="both"/>
        <w:rPr>
          <w:lang w:eastAsia="en-US"/>
        </w:rPr>
      </w:pPr>
    </w:p>
    <w:p w14:paraId="24EE2E72" w14:textId="77777777" w:rsidR="000210E1" w:rsidRPr="008A519C" w:rsidRDefault="000210E1" w:rsidP="000210E1">
      <w:pPr>
        <w:widowControl w:val="0"/>
        <w:tabs>
          <w:tab w:val="left" w:pos="0"/>
          <w:tab w:val="left" w:pos="142"/>
          <w:tab w:val="left" w:pos="508"/>
        </w:tabs>
        <w:autoSpaceDE w:val="0"/>
        <w:autoSpaceDN w:val="0"/>
        <w:ind w:right="-34"/>
        <w:jc w:val="both"/>
        <w:rPr>
          <w:lang w:eastAsia="en-US"/>
        </w:rPr>
      </w:pPr>
      <w:r>
        <w:rPr>
          <w:lang w:eastAsia="en-US"/>
        </w:rPr>
        <w:t xml:space="preserve">(3) </w:t>
      </w:r>
      <w:r w:rsidRPr="008A519C">
        <w:rPr>
          <w:lang w:eastAsia="en-US"/>
        </w:rPr>
        <w:t>Agencija je dužna mehanizme iz stavka 1. ovoga članka oglasiti na svojim mrežnim stranicama.</w:t>
      </w:r>
    </w:p>
    <w:p w14:paraId="60787F7D" w14:textId="77777777" w:rsidR="000210E1" w:rsidRDefault="000210E1" w:rsidP="000210E1">
      <w:pPr>
        <w:widowControl w:val="0"/>
        <w:tabs>
          <w:tab w:val="left" w:pos="0"/>
          <w:tab w:val="left" w:pos="142"/>
        </w:tabs>
        <w:autoSpaceDE w:val="0"/>
        <w:autoSpaceDN w:val="0"/>
        <w:ind w:right="204"/>
        <w:jc w:val="center"/>
        <w:rPr>
          <w:iCs/>
          <w:lang w:eastAsia="en-US"/>
        </w:rPr>
      </w:pPr>
    </w:p>
    <w:p w14:paraId="09BFC178"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Razmjena informacija</w:t>
      </w:r>
    </w:p>
    <w:p w14:paraId="1C6DD104" w14:textId="77777777" w:rsidR="000210E1" w:rsidRDefault="000210E1" w:rsidP="000210E1">
      <w:pPr>
        <w:widowControl w:val="0"/>
        <w:tabs>
          <w:tab w:val="left" w:pos="0"/>
          <w:tab w:val="left" w:pos="142"/>
        </w:tabs>
        <w:autoSpaceDE w:val="0"/>
        <w:autoSpaceDN w:val="0"/>
        <w:ind w:right="204"/>
        <w:jc w:val="center"/>
        <w:rPr>
          <w:lang w:eastAsia="en-US"/>
        </w:rPr>
      </w:pPr>
    </w:p>
    <w:p w14:paraId="3BF857AD"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25.</w:t>
      </w:r>
    </w:p>
    <w:p w14:paraId="41485DCA" w14:textId="77777777" w:rsidR="000210E1" w:rsidRDefault="000210E1" w:rsidP="000210E1">
      <w:pPr>
        <w:widowControl w:val="0"/>
        <w:tabs>
          <w:tab w:val="left" w:pos="0"/>
          <w:tab w:val="left" w:pos="142"/>
        </w:tabs>
        <w:autoSpaceDE w:val="0"/>
        <w:autoSpaceDN w:val="0"/>
        <w:ind w:left="426" w:right="118" w:hanging="426"/>
        <w:jc w:val="both"/>
        <w:rPr>
          <w:lang w:eastAsia="en-US"/>
        </w:rPr>
      </w:pPr>
    </w:p>
    <w:p w14:paraId="1042F556" w14:textId="77777777" w:rsidR="000210E1" w:rsidRPr="008A519C" w:rsidRDefault="000210E1" w:rsidP="000210E1">
      <w:pPr>
        <w:widowControl w:val="0"/>
        <w:tabs>
          <w:tab w:val="left" w:pos="0"/>
          <w:tab w:val="left" w:pos="142"/>
        </w:tabs>
        <w:autoSpaceDE w:val="0"/>
        <w:autoSpaceDN w:val="0"/>
        <w:ind w:left="426" w:right="118" w:hanging="426"/>
        <w:jc w:val="both"/>
        <w:rPr>
          <w:lang w:eastAsia="en-US"/>
        </w:rPr>
      </w:pPr>
      <w:r w:rsidRPr="008A519C">
        <w:rPr>
          <w:lang w:eastAsia="en-US"/>
        </w:rPr>
        <w:t>(1) Ovlaštenik dozvole dužan je bez odgode obavijestiti Koordinaciju i MRCC</w:t>
      </w:r>
      <w:r w:rsidRPr="008A519C">
        <w:rPr>
          <w:spacing w:val="-7"/>
          <w:lang w:eastAsia="en-US"/>
        </w:rPr>
        <w:t xml:space="preserve"> </w:t>
      </w:r>
      <w:r w:rsidRPr="008A519C">
        <w:rPr>
          <w:lang w:eastAsia="en-US"/>
        </w:rPr>
        <w:t>o:</w:t>
      </w:r>
    </w:p>
    <w:p w14:paraId="73CAADBE" w14:textId="77777777" w:rsidR="000210E1" w:rsidRPr="008A519C" w:rsidRDefault="000210E1" w:rsidP="00924693">
      <w:pPr>
        <w:widowControl w:val="0"/>
        <w:numPr>
          <w:ilvl w:val="0"/>
          <w:numId w:val="11"/>
        </w:numPr>
        <w:tabs>
          <w:tab w:val="left" w:pos="0"/>
          <w:tab w:val="left" w:pos="142"/>
          <w:tab w:val="left" w:pos="357"/>
        </w:tabs>
        <w:autoSpaceDE w:val="0"/>
        <w:autoSpaceDN w:val="0"/>
        <w:ind w:right="-34" w:firstLine="0"/>
        <w:jc w:val="both"/>
        <w:rPr>
          <w:lang w:eastAsia="en-US"/>
        </w:rPr>
      </w:pPr>
      <w:r w:rsidRPr="008A519C">
        <w:rPr>
          <w:lang w:eastAsia="en-US"/>
        </w:rPr>
        <w:t>nekontroliranom ispuštanju ugljikovodika ili drugih opasnih tvari, zapaljivih i nezapaljivih tvari</w:t>
      </w:r>
    </w:p>
    <w:p w14:paraId="4178597E" w14:textId="77777777" w:rsidR="000210E1" w:rsidRPr="008A519C" w:rsidRDefault="000210E1" w:rsidP="00924693">
      <w:pPr>
        <w:widowControl w:val="0"/>
        <w:numPr>
          <w:ilvl w:val="0"/>
          <w:numId w:val="11"/>
        </w:numPr>
        <w:tabs>
          <w:tab w:val="left" w:pos="0"/>
          <w:tab w:val="left" w:pos="142"/>
          <w:tab w:val="left" w:pos="434"/>
        </w:tabs>
        <w:autoSpaceDE w:val="0"/>
        <w:autoSpaceDN w:val="0"/>
        <w:ind w:right="-34" w:firstLine="0"/>
        <w:jc w:val="both"/>
        <w:rPr>
          <w:lang w:eastAsia="en-US"/>
        </w:rPr>
      </w:pPr>
      <w:r w:rsidRPr="008A519C">
        <w:rPr>
          <w:lang w:eastAsia="en-US"/>
        </w:rPr>
        <w:t>gubitku nadzora nad bušotinom koji zahtijeva aktivaciju primarnog zadržavanja i/ili sekundarnog zadržavanja, ili oštećenje integriteta bušotine koji zahtijeva remontne</w:t>
      </w:r>
      <w:r w:rsidRPr="008A519C">
        <w:rPr>
          <w:spacing w:val="-15"/>
          <w:lang w:eastAsia="en-US"/>
        </w:rPr>
        <w:t xml:space="preserve"> </w:t>
      </w:r>
      <w:r w:rsidRPr="008A519C">
        <w:rPr>
          <w:lang w:eastAsia="en-US"/>
        </w:rPr>
        <w:t>radove</w:t>
      </w:r>
    </w:p>
    <w:p w14:paraId="410E2033" w14:textId="77777777" w:rsidR="000210E1" w:rsidRPr="008A519C" w:rsidRDefault="000210E1" w:rsidP="00924693">
      <w:pPr>
        <w:widowControl w:val="0"/>
        <w:numPr>
          <w:ilvl w:val="0"/>
          <w:numId w:val="11"/>
        </w:numPr>
        <w:tabs>
          <w:tab w:val="left" w:pos="0"/>
          <w:tab w:val="left" w:pos="142"/>
          <w:tab w:val="left" w:pos="343"/>
        </w:tabs>
        <w:autoSpaceDE w:val="0"/>
        <w:autoSpaceDN w:val="0"/>
        <w:ind w:left="342" w:hanging="226"/>
        <w:jc w:val="both"/>
        <w:rPr>
          <w:lang w:eastAsia="en-US"/>
        </w:rPr>
      </w:pPr>
      <w:r w:rsidRPr="008A519C">
        <w:rPr>
          <w:lang w:eastAsia="en-US"/>
        </w:rPr>
        <w:t>kvaru elementa koji je kritičan za sigurnost, te zaštitu okoliša i</w:t>
      </w:r>
      <w:r w:rsidRPr="008A519C">
        <w:rPr>
          <w:spacing w:val="-4"/>
          <w:lang w:eastAsia="en-US"/>
        </w:rPr>
        <w:t xml:space="preserve"> </w:t>
      </w:r>
      <w:r w:rsidRPr="008A519C">
        <w:rPr>
          <w:lang w:eastAsia="en-US"/>
        </w:rPr>
        <w:t>prirode</w:t>
      </w:r>
    </w:p>
    <w:p w14:paraId="55F60DCE" w14:textId="77777777" w:rsidR="000210E1" w:rsidRPr="008A519C" w:rsidRDefault="000210E1" w:rsidP="00924693">
      <w:pPr>
        <w:widowControl w:val="0"/>
        <w:numPr>
          <w:ilvl w:val="0"/>
          <w:numId w:val="11"/>
        </w:numPr>
        <w:tabs>
          <w:tab w:val="left" w:pos="0"/>
          <w:tab w:val="left" w:pos="142"/>
          <w:tab w:val="left" w:pos="357"/>
        </w:tabs>
        <w:autoSpaceDE w:val="0"/>
        <w:autoSpaceDN w:val="0"/>
        <w:ind w:right="-34" w:firstLine="0"/>
        <w:jc w:val="both"/>
        <w:rPr>
          <w:lang w:eastAsia="en-US"/>
        </w:rPr>
      </w:pPr>
      <w:r w:rsidRPr="008A519C">
        <w:rPr>
          <w:lang w:eastAsia="en-US"/>
        </w:rPr>
        <w:t>gubitku zaštite protiv učinaka požara ili eksplozije ili neželjeni pomak pomičnog odobalnog objekta</w:t>
      </w:r>
    </w:p>
    <w:p w14:paraId="5B7C8A66" w14:textId="77777777" w:rsidR="000210E1" w:rsidRPr="008A519C" w:rsidRDefault="000210E1" w:rsidP="00924693">
      <w:pPr>
        <w:widowControl w:val="0"/>
        <w:numPr>
          <w:ilvl w:val="0"/>
          <w:numId w:val="11"/>
        </w:numPr>
        <w:tabs>
          <w:tab w:val="left" w:pos="0"/>
          <w:tab w:val="left" w:pos="142"/>
          <w:tab w:val="left" w:pos="374"/>
        </w:tabs>
        <w:autoSpaceDE w:val="0"/>
        <w:autoSpaceDN w:val="0"/>
        <w:ind w:right="-34" w:firstLine="0"/>
        <w:jc w:val="both"/>
        <w:rPr>
          <w:lang w:eastAsia="en-US"/>
        </w:rPr>
      </w:pPr>
      <w:r w:rsidRPr="008A519C">
        <w:rPr>
          <w:lang w:eastAsia="en-US"/>
        </w:rPr>
        <w:t>opasnostima od plovila koja plove u smjeru sudara i stvarne sudare plovila s odobalnim objektima</w:t>
      </w:r>
    </w:p>
    <w:p w14:paraId="53D660D7" w14:textId="77777777" w:rsidR="000210E1" w:rsidRPr="008A519C" w:rsidRDefault="000210E1" w:rsidP="00924693">
      <w:pPr>
        <w:widowControl w:val="0"/>
        <w:numPr>
          <w:ilvl w:val="0"/>
          <w:numId w:val="11"/>
        </w:numPr>
        <w:tabs>
          <w:tab w:val="left" w:pos="0"/>
          <w:tab w:val="left" w:pos="142"/>
          <w:tab w:val="left" w:pos="317"/>
        </w:tabs>
        <w:autoSpaceDE w:val="0"/>
        <w:autoSpaceDN w:val="0"/>
        <w:ind w:left="316" w:hanging="200"/>
        <w:jc w:val="both"/>
        <w:rPr>
          <w:lang w:eastAsia="en-US"/>
        </w:rPr>
      </w:pPr>
      <w:r w:rsidRPr="008A519C">
        <w:rPr>
          <w:lang w:eastAsia="en-US"/>
        </w:rPr>
        <w:t>nesrećama u zračnom prometu na odobalnim objektima ili u blizini</w:t>
      </w:r>
      <w:r w:rsidRPr="008A519C">
        <w:rPr>
          <w:spacing w:val="-10"/>
          <w:lang w:eastAsia="en-US"/>
        </w:rPr>
        <w:t xml:space="preserve"> </w:t>
      </w:r>
      <w:r w:rsidRPr="008A519C">
        <w:rPr>
          <w:lang w:eastAsia="en-US"/>
        </w:rPr>
        <w:t>istih</w:t>
      </w:r>
    </w:p>
    <w:p w14:paraId="624E069F" w14:textId="77777777" w:rsidR="000210E1" w:rsidRPr="008A519C" w:rsidRDefault="000210E1" w:rsidP="00924693">
      <w:pPr>
        <w:widowControl w:val="0"/>
        <w:numPr>
          <w:ilvl w:val="0"/>
          <w:numId w:val="11"/>
        </w:numPr>
        <w:tabs>
          <w:tab w:val="left" w:pos="0"/>
          <w:tab w:val="left" w:pos="142"/>
          <w:tab w:val="left" w:pos="355"/>
        </w:tabs>
        <w:autoSpaceDE w:val="0"/>
        <w:autoSpaceDN w:val="0"/>
        <w:ind w:left="354" w:hanging="238"/>
        <w:jc w:val="both"/>
        <w:rPr>
          <w:lang w:eastAsia="en-US"/>
        </w:rPr>
      </w:pPr>
      <w:r w:rsidRPr="008A519C">
        <w:rPr>
          <w:lang w:eastAsia="en-US"/>
        </w:rPr>
        <w:t>svim nesrećama sa smrtnim</w:t>
      </w:r>
      <w:r w:rsidRPr="008A519C">
        <w:rPr>
          <w:spacing w:val="-5"/>
          <w:lang w:eastAsia="en-US"/>
        </w:rPr>
        <w:t xml:space="preserve"> </w:t>
      </w:r>
      <w:r w:rsidRPr="008A519C">
        <w:rPr>
          <w:lang w:eastAsia="en-US"/>
        </w:rPr>
        <w:t>posljedicama</w:t>
      </w:r>
    </w:p>
    <w:p w14:paraId="6660FEE4" w14:textId="77777777" w:rsidR="000210E1" w:rsidRPr="008A519C" w:rsidRDefault="000210E1" w:rsidP="00924693">
      <w:pPr>
        <w:widowControl w:val="0"/>
        <w:numPr>
          <w:ilvl w:val="0"/>
          <w:numId w:val="11"/>
        </w:numPr>
        <w:tabs>
          <w:tab w:val="left" w:pos="0"/>
          <w:tab w:val="left" w:pos="142"/>
          <w:tab w:val="left" w:pos="357"/>
        </w:tabs>
        <w:autoSpaceDE w:val="0"/>
        <w:autoSpaceDN w:val="0"/>
        <w:ind w:left="356"/>
        <w:jc w:val="both"/>
        <w:rPr>
          <w:lang w:eastAsia="en-US"/>
        </w:rPr>
      </w:pPr>
      <w:r w:rsidRPr="008A519C">
        <w:rPr>
          <w:lang w:eastAsia="en-US"/>
        </w:rPr>
        <w:t>svim ozbiljnim ozljedama pet ili više osoba u istoj</w:t>
      </w:r>
      <w:r w:rsidRPr="008A519C">
        <w:rPr>
          <w:spacing w:val="-9"/>
          <w:lang w:eastAsia="en-US"/>
        </w:rPr>
        <w:t xml:space="preserve"> </w:t>
      </w:r>
      <w:r w:rsidRPr="008A519C">
        <w:rPr>
          <w:lang w:eastAsia="en-US"/>
        </w:rPr>
        <w:t>nesreći</w:t>
      </w:r>
    </w:p>
    <w:p w14:paraId="321F57B5" w14:textId="77777777" w:rsidR="000210E1" w:rsidRPr="008A519C" w:rsidRDefault="000210E1" w:rsidP="00924693">
      <w:pPr>
        <w:widowControl w:val="0"/>
        <w:numPr>
          <w:ilvl w:val="0"/>
          <w:numId w:val="11"/>
        </w:numPr>
        <w:tabs>
          <w:tab w:val="left" w:pos="0"/>
          <w:tab w:val="left" w:pos="142"/>
          <w:tab w:val="left" w:pos="304"/>
        </w:tabs>
        <w:autoSpaceDE w:val="0"/>
        <w:autoSpaceDN w:val="0"/>
        <w:ind w:left="303" w:hanging="187"/>
        <w:jc w:val="both"/>
        <w:rPr>
          <w:lang w:eastAsia="en-US"/>
        </w:rPr>
      </w:pPr>
      <w:r w:rsidRPr="008A519C">
        <w:rPr>
          <w:lang w:eastAsia="en-US"/>
        </w:rPr>
        <w:t>svim obavljenim evakuacijama</w:t>
      </w:r>
      <w:r w:rsidRPr="008A519C">
        <w:rPr>
          <w:spacing w:val="-6"/>
          <w:lang w:eastAsia="en-US"/>
        </w:rPr>
        <w:t xml:space="preserve"> </w:t>
      </w:r>
      <w:r w:rsidRPr="008A519C">
        <w:rPr>
          <w:lang w:eastAsia="en-US"/>
        </w:rPr>
        <w:t>radnika</w:t>
      </w:r>
    </w:p>
    <w:p w14:paraId="77747D4A" w14:textId="77777777" w:rsidR="000210E1" w:rsidRPr="008A519C" w:rsidRDefault="000210E1" w:rsidP="00924693">
      <w:pPr>
        <w:widowControl w:val="0"/>
        <w:numPr>
          <w:ilvl w:val="0"/>
          <w:numId w:val="11"/>
        </w:numPr>
        <w:tabs>
          <w:tab w:val="left" w:pos="0"/>
          <w:tab w:val="left" w:pos="142"/>
          <w:tab w:val="left" w:pos="304"/>
        </w:tabs>
        <w:autoSpaceDE w:val="0"/>
        <w:autoSpaceDN w:val="0"/>
        <w:ind w:left="303" w:hanging="187"/>
        <w:jc w:val="both"/>
        <w:rPr>
          <w:lang w:eastAsia="en-US"/>
        </w:rPr>
      </w:pPr>
      <w:r w:rsidRPr="008A519C">
        <w:rPr>
          <w:lang w:eastAsia="en-US"/>
        </w:rPr>
        <w:t>svim iznenadnim</w:t>
      </w:r>
      <w:r w:rsidRPr="008A519C">
        <w:rPr>
          <w:spacing w:val="-6"/>
          <w:lang w:eastAsia="en-US"/>
        </w:rPr>
        <w:t xml:space="preserve"> </w:t>
      </w:r>
      <w:r w:rsidRPr="008A519C">
        <w:rPr>
          <w:lang w:eastAsia="en-US"/>
        </w:rPr>
        <w:t>događajima</w:t>
      </w:r>
    </w:p>
    <w:p w14:paraId="4AF7651C" w14:textId="77777777" w:rsidR="000210E1" w:rsidRPr="008A519C" w:rsidRDefault="000210E1" w:rsidP="00924693">
      <w:pPr>
        <w:widowControl w:val="0"/>
        <w:numPr>
          <w:ilvl w:val="0"/>
          <w:numId w:val="11"/>
        </w:numPr>
        <w:tabs>
          <w:tab w:val="left" w:pos="0"/>
          <w:tab w:val="left" w:pos="142"/>
          <w:tab w:val="left" w:pos="357"/>
        </w:tabs>
        <w:autoSpaceDE w:val="0"/>
        <w:autoSpaceDN w:val="0"/>
        <w:ind w:left="356"/>
        <w:jc w:val="both"/>
        <w:rPr>
          <w:lang w:eastAsia="en-US"/>
        </w:rPr>
      </w:pPr>
      <w:r w:rsidRPr="008A519C">
        <w:rPr>
          <w:lang w:eastAsia="en-US"/>
        </w:rPr>
        <w:t>svim velikim</w:t>
      </w:r>
      <w:r w:rsidRPr="008A519C">
        <w:rPr>
          <w:spacing w:val="-3"/>
          <w:lang w:eastAsia="en-US"/>
        </w:rPr>
        <w:t xml:space="preserve"> </w:t>
      </w:r>
      <w:r w:rsidRPr="008A519C">
        <w:rPr>
          <w:lang w:eastAsia="en-US"/>
        </w:rPr>
        <w:t>opasnostima</w:t>
      </w:r>
    </w:p>
    <w:p w14:paraId="0FEECC4D" w14:textId="77777777" w:rsidR="000210E1" w:rsidRPr="008A519C" w:rsidRDefault="000210E1" w:rsidP="00924693">
      <w:pPr>
        <w:widowControl w:val="0"/>
        <w:numPr>
          <w:ilvl w:val="0"/>
          <w:numId w:val="11"/>
        </w:numPr>
        <w:tabs>
          <w:tab w:val="left" w:pos="0"/>
          <w:tab w:val="left" w:pos="142"/>
          <w:tab w:val="left" w:pos="304"/>
        </w:tabs>
        <w:autoSpaceDE w:val="0"/>
        <w:autoSpaceDN w:val="0"/>
        <w:ind w:left="303" w:hanging="187"/>
        <w:jc w:val="both"/>
        <w:rPr>
          <w:lang w:eastAsia="en-US"/>
        </w:rPr>
      </w:pPr>
      <w:r w:rsidRPr="008A519C">
        <w:rPr>
          <w:lang w:eastAsia="en-US"/>
        </w:rPr>
        <w:t>svim velikim</w:t>
      </w:r>
      <w:r w:rsidRPr="008A519C">
        <w:rPr>
          <w:spacing w:val="-4"/>
          <w:lang w:eastAsia="en-US"/>
        </w:rPr>
        <w:t xml:space="preserve"> </w:t>
      </w:r>
      <w:r w:rsidRPr="008A519C">
        <w:rPr>
          <w:lang w:eastAsia="en-US"/>
        </w:rPr>
        <w:t>nesrećama.</w:t>
      </w:r>
    </w:p>
    <w:p w14:paraId="57205361" w14:textId="77777777" w:rsidR="000210E1" w:rsidRPr="008A519C" w:rsidRDefault="000210E1" w:rsidP="000210E1">
      <w:pPr>
        <w:widowControl w:val="0"/>
        <w:tabs>
          <w:tab w:val="left" w:pos="0"/>
          <w:tab w:val="left" w:pos="142"/>
          <w:tab w:val="left" w:pos="304"/>
        </w:tabs>
        <w:autoSpaceDE w:val="0"/>
        <w:autoSpaceDN w:val="0"/>
        <w:ind w:left="303"/>
        <w:jc w:val="both"/>
        <w:rPr>
          <w:lang w:eastAsia="en-US"/>
        </w:rPr>
      </w:pPr>
    </w:p>
    <w:p w14:paraId="0E2B8CEE" w14:textId="77777777" w:rsidR="000210E1" w:rsidRPr="008A519C" w:rsidRDefault="000210E1" w:rsidP="000210E1">
      <w:pPr>
        <w:widowControl w:val="0"/>
        <w:autoSpaceDE w:val="0"/>
        <w:autoSpaceDN w:val="0"/>
        <w:jc w:val="both"/>
        <w:rPr>
          <w:lang w:eastAsia="en-US"/>
        </w:rPr>
      </w:pPr>
      <w:r w:rsidRPr="008A519C">
        <w:rPr>
          <w:lang w:eastAsia="en-US"/>
        </w:rPr>
        <w:t>(2) Informacije iz stavka 1. ovoga članka moraju biti nedvosmislene i sastojati se od činjeničnih informacija kao i analitičkih podataka koji se odnose na odobalne radove, kao i sa svim onim podacima određenim za obavješćivanje sukladno Planu intervencija kod iznenadnih onečišćenja mora.</w:t>
      </w:r>
    </w:p>
    <w:p w14:paraId="37CA2E06" w14:textId="77777777" w:rsidR="000210E1" w:rsidRPr="008A519C" w:rsidRDefault="000210E1" w:rsidP="000210E1">
      <w:pPr>
        <w:widowControl w:val="0"/>
        <w:tabs>
          <w:tab w:val="left" w:pos="0"/>
          <w:tab w:val="left" w:pos="142"/>
          <w:tab w:val="left" w:pos="455"/>
        </w:tabs>
        <w:autoSpaceDE w:val="0"/>
        <w:autoSpaceDN w:val="0"/>
        <w:ind w:left="116"/>
        <w:jc w:val="both"/>
        <w:rPr>
          <w:lang w:eastAsia="en-US"/>
        </w:rPr>
      </w:pPr>
    </w:p>
    <w:p w14:paraId="6254726C" w14:textId="77777777" w:rsidR="000210E1" w:rsidRPr="008A519C" w:rsidRDefault="000210E1" w:rsidP="000210E1">
      <w:pPr>
        <w:widowControl w:val="0"/>
        <w:autoSpaceDE w:val="0"/>
        <w:autoSpaceDN w:val="0"/>
        <w:ind w:right="-34"/>
        <w:jc w:val="both"/>
        <w:rPr>
          <w:lang w:eastAsia="en-US"/>
        </w:rPr>
      </w:pPr>
      <w:r w:rsidRPr="008A519C">
        <w:rPr>
          <w:lang w:eastAsia="en-US"/>
        </w:rPr>
        <w:t>(3) Prikupljene i sastavljene informacije iz stavka 1. ovoga članka moraju omogućiti MRCC da osigura rano upozorenje u slučaju mogućeg oštećenja integriteta bušotine ili odobalnog objekta</w:t>
      </w:r>
      <w:r>
        <w:rPr>
          <w:lang w:eastAsia="en-US"/>
        </w:rPr>
        <w:t xml:space="preserve"> </w:t>
      </w:r>
      <w:r w:rsidRPr="008A519C">
        <w:rPr>
          <w:lang w:eastAsia="en-US"/>
        </w:rPr>
        <w:t>koje su kritične za sigurnost i zaštitu okoliša i prirode, te omogućiti poduzimanje preventivnih mjera.</w:t>
      </w:r>
    </w:p>
    <w:p w14:paraId="5CB675B2" w14:textId="77777777" w:rsidR="000210E1" w:rsidRPr="008A519C" w:rsidRDefault="000210E1" w:rsidP="000210E1">
      <w:pPr>
        <w:widowControl w:val="0"/>
        <w:tabs>
          <w:tab w:val="left" w:pos="0"/>
          <w:tab w:val="left" w:pos="142"/>
          <w:tab w:val="left" w:pos="455"/>
        </w:tabs>
        <w:autoSpaceDE w:val="0"/>
        <w:autoSpaceDN w:val="0"/>
        <w:ind w:left="116"/>
        <w:jc w:val="both"/>
        <w:rPr>
          <w:lang w:eastAsia="en-US"/>
        </w:rPr>
      </w:pPr>
    </w:p>
    <w:p w14:paraId="5ECE0D0C" w14:textId="77777777" w:rsidR="000210E1" w:rsidRPr="008A519C" w:rsidRDefault="000210E1" w:rsidP="000210E1">
      <w:pPr>
        <w:widowControl w:val="0"/>
        <w:tabs>
          <w:tab w:val="left" w:pos="0"/>
          <w:tab w:val="left" w:pos="142"/>
          <w:tab w:val="left" w:pos="455"/>
        </w:tabs>
        <w:autoSpaceDE w:val="0"/>
        <w:autoSpaceDN w:val="0"/>
        <w:ind w:right="-34"/>
        <w:jc w:val="both"/>
        <w:rPr>
          <w:lang w:eastAsia="en-US"/>
        </w:rPr>
      </w:pPr>
      <w:r w:rsidRPr="008A519C">
        <w:rPr>
          <w:lang w:eastAsia="en-US"/>
        </w:rPr>
        <w:t>(4) Operatori i vlasnici odobalnih objekata, počevši od 1. siječnja 2016. putem ovlaštenika dozvole dostavljaju izvješća sukladno zajedničkom obrascu iz Provedbene uredbe Komisije (EU) br. 1112/2014 o utvrđivanju zajedničkog obrasca pomoću kojeg operatori i vlasnici odobalnih naftnih i plinskih objekata razmjenjuju informacije o pokazateljima velikih opasnosti te zajedničkog obrasca pomoću kojeg države članice objavljuju informacije o pokazateljima velikih opasnosti (SL L 302., 22. 10. 2014.) u roku ne dužem od deset radnih dana od dana događaja.</w:t>
      </w:r>
    </w:p>
    <w:p w14:paraId="21D767F8" w14:textId="77777777" w:rsidR="000210E1" w:rsidRPr="008A519C" w:rsidRDefault="000210E1" w:rsidP="000210E1">
      <w:pPr>
        <w:widowControl w:val="0"/>
        <w:tabs>
          <w:tab w:val="left" w:pos="0"/>
          <w:tab w:val="left" w:pos="142"/>
          <w:tab w:val="left" w:pos="357"/>
        </w:tabs>
        <w:autoSpaceDE w:val="0"/>
        <w:autoSpaceDN w:val="0"/>
        <w:ind w:right="118"/>
        <w:jc w:val="both"/>
        <w:rPr>
          <w:i/>
          <w:lang w:eastAsia="en-US"/>
        </w:rPr>
      </w:pPr>
    </w:p>
    <w:p w14:paraId="5FBC4A11" w14:textId="77777777" w:rsidR="000210E1" w:rsidRPr="008A519C" w:rsidRDefault="000210E1" w:rsidP="000210E1">
      <w:pPr>
        <w:widowControl w:val="0"/>
        <w:tabs>
          <w:tab w:val="left" w:pos="0"/>
          <w:tab w:val="left" w:pos="142"/>
          <w:tab w:val="left" w:pos="357"/>
        </w:tabs>
        <w:autoSpaceDE w:val="0"/>
        <w:autoSpaceDN w:val="0"/>
        <w:ind w:right="118"/>
        <w:jc w:val="center"/>
        <w:rPr>
          <w:iCs/>
          <w:lang w:eastAsia="en-US"/>
        </w:rPr>
      </w:pPr>
      <w:r w:rsidRPr="008A519C">
        <w:rPr>
          <w:iCs/>
          <w:lang w:eastAsia="en-US"/>
        </w:rPr>
        <w:t>Razmjena informacija i objava informacija</w:t>
      </w:r>
    </w:p>
    <w:p w14:paraId="55725820" w14:textId="77777777" w:rsidR="000210E1" w:rsidRDefault="000210E1" w:rsidP="000210E1">
      <w:pPr>
        <w:widowControl w:val="0"/>
        <w:tabs>
          <w:tab w:val="left" w:pos="0"/>
          <w:tab w:val="left" w:pos="142"/>
        </w:tabs>
        <w:autoSpaceDE w:val="0"/>
        <w:autoSpaceDN w:val="0"/>
        <w:ind w:right="204"/>
        <w:jc w:val="center"/>
        <w:rPr>
          <w:iCs/>
          <w:lang w:eastAsia="en-US"/>
        </w:rPr>
      </w:pPr>
    </w:p>
    <w:p w14:paraId="1EAB9752"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Članak 27.</w:t>
      </w:r>
    </w:p>
    <w:p w14:paraId="37D8FA82" w14:textId="77777777" w:rsidR="000210E1" w:rsidRDefault="000210E1" w:rsidP="000210E1">
      <w:pPr>
        <w:widowControl w:val="0"/>
        <w:tabs>
          <w:tab w:val="left" w:pos="0"/>
          <w:tab w:val="left" w:pos="142"/>
          <w:tab w:val="left" w:pos="532"/>
        </w:tabs>
        <w:autoSpaceDE w:val="0"/>
        <w:autoSpaceDN w:val="0"/>
        <w:ind w:right="119"/>
        <w:jc w:val="both"/>
        <w:rPr>
          <w:lang w:eastAsia="en-US"/>
        </w:rPr>
      </w:pPr>
    </w:p>
    <w:p w14:paraId="1A0F1F47" w14:textId="77777777" w:rsidR="000210E1" w:rsidRPr="008A519C" w:rsidRDefault="000210E1" w:rsidP="000210E1">
      <w:pPr>
        <w:widowControl w:val="0"/>
        <w:tabs>
          <w:tab w:val="left" w:pos="0"/>
          <w:tab w:val="left" w:pos="142"/>
          <w:tab w:val="left" w:pos="532"/>
        </w:tabs>
        <w:autoSpaceDE w:val="0"/>
        <w:autoSpaceDN w:val="0"/>
        <w:ind w:right="-34"/>
        <w:jc w:val="both"/>
        <w:rPr>
          <w:lang w:eastAsia="en-US"/>
        </w:rPr>
      </w:pPr>
      <w:r>
        <w:rPr>
          <w:lang w:eastAsia="en-US"/>
        </w:rPr>
        <w:t xml:space="preserve">(1) </w:t>
      </w:r>
      <w:r w:rsidRPr="008A519C">
        <w:rPr>
          <w:lang w:eastAsia="en-US"/>
        </w:rPr>
        <w:t>Koordinacija dostavlja Europskoj komisiji godišnje izvješće koje sadržava slijedeće informacije:</w:t>
      </w:r>
    </w:p>
    <w:p w14:paraId="512F964C" w14:textId="77777777" w:rsidR="000210E1" w:rsidRPr="008A519C" w:rsidRDefault="000210E1" w:rsidP="00924693">
      <w:pPr>
        <w:widowControl w:val="0"/>
        <w:numPr>
          <w:ilvl w:val="0"/>
          <w:numId w:val="10"/>
        </w:numPr>
        <w:tabs>
          <w:tab w:val="left" w:pos="0"/>
          <w:tab w:val="left" w:pos="142"/>
          <w:tab w:val="left" w:pos="343"/>
        </w:tabs>
        <w:autoSpaceDE w:val="0"/>
        <w:autoSpaceDN w:val="0"/>
        <w:ind w:firstLine="0"/>
        <w:jc w:val="both"/>
        <w:rPr>
          <w:lang w:eastAsia="en-US"/>
        </w:rPr>
      </w:pPr>
      <w:r w:rsidRPr="008A519C">
        <w:rPr>
          <w:lang w:eastAsia="en-US"/>
        </w:rPr>
        <w:t>broj, starost i lokaciju odobalnih</w:t>
      </w:r>
      <w:r w:rsidRPr="008A519C">
        <w:rPr>
          <w:spacing w:val="-5"/>
          <w:lang w:eastAsia="en-US"/>
        </w:rPr>
        <w:t xml:space="preserve"> </w:t>
      </w:r>
      <w:r w:rsidRPr="008A519C">
        <w:rPr>
          <w:lang w:eastAsia="en-US"/>
        </w:rPr>
        <w:t>objekata</w:t>
      </w:r>
    </w:p>
    <w:p w14:paraId="29A5C198" w14:textId="77777777" w:rsidR="000210E1" w:rsidRPr="008A519C" w:rsidRDefault="000210E1" w:rsidP="00924693">
      <w:pPr>
        <w:widowControl w:val="0"/>
        <w:numPr>
          <w:ilvl w:val="0"/>
          <w:numId w:val="10"/>
        </w:numPr>
        <w:tabs>
          <w:tab w:val="left" w:pos="0"/>
          <w:tab w:val="left" w:pos="142"/>
          <w:tab w:val="left" w:pos="357"/>
        </w:tabs>
        <w:autoSpaceDE w:val="0"/>
        <w:autoSpaceDN w:val="0"/>
        <w:ind w:left="356" w:hanging="240"/>
        <w:jc w:val="both"/>
        <w:rPr>
          <w:lang w:eastAsia="en-US"/>
        </w:rPr>
      </w:pPr>
      <w:r w:rsidRPr="008A519C">
        <w:rPr>
          <w:lang w:eastAsia="en-US"/>
        </w:rPr>
        <w:t>broj i vrstu provedenih inspekcijskih nadzora i istraga, sve mjere provedbe ili</w:t>
      </w:r>
      <w:r w:rsidRPr="008A519C">
        <w:rPr>
          <w:spacing w:val="-14"/>
          <w:lang w:eastAsia="en-US"/>
        </w:rPr>
        <w:t xml:space="preserve"> </w:t>
      </w:r>
      <w:r w:rsidRPr="008A519C">
        <w:rPr>
          <w:lang w:eastAsia="en-US"/>
        </w:rPr>
        <w:t>presude</w:t>
      </w:r>
    </w:p>
    <w:p w14:paraId="5700B1D8" w14:textId="77777777" w:rsidR="000210E1" w:rsidRPr="008A519C" w:rsidRDefault="000210E1" w:rsidP="00924693">
      <w:pPr>
        <w:widowControl w:val="0"/>
        <w:numPr>
          <w:ilvl w:val="0"/>
          <w:numId w:val="10"/>
        </w:numPr>
        <w:tabs>
          <w:tab w:val="left" w:pos="0"/>
          <w:tab w:val="left" w:pos="142"/>
          <w:tab w:val="left" w:pos="386"/>
        </w:tabs>
        <w:autoSpaceDE w:val="0"/>
        <w:autoSpaceDN w:val="0"/>
        <w:ind w:right="-34" w:firstLine="0"/>
        <w:jc w:val="both"/>
        <w:rPr>
          <w:lang w:eastAsia="en-US"/>
        </w:rPr>
      </w:pPr>
      <w:r w:rsidRPr="008A519C">
        <w:rPr>
          <w:lang w:eastAsia="en-US"/>
        </w:rPr>
        <w:t>podatke o nesrećama u skladu s obrascima za izvješćivanje sukladno članku 25. ovoga Zakona</w:t>
      </w:r>
    </w:p>
    <w:p w14:paraId="50B38C33" w14:textId="77777777" w:rsidR="000210E1" w:rsidRPr="008A519C" w:rsidRDefault="000210E1" w:rsidP="00924693">
      <w:pPr>
        <w:widowControl w:val="0"/>
        <w:numPr>
          <w:ilvl w:val="0"/>
          <w:numId w:val="10"/>
        </w:numPr>
        <w:tabs>
          <w:tab w:val="left" w:pos="0"/>
          <w:tab w:val="left" w:pos="142"/>
          <w:tab w:val="left" w:pos="357"/>
        </w:tabs>
        <w:autoSpaceDE w:val="0"/>
        <w:autoSpaceDN w:val="0"/>
        <w:ind w:left="356" w:hanging="240"/>
        <w:jc w:val="both"/>
        <w:rPr>
          <w:lang w:eastAsia="en-US"/>
        </w:rPr>
      </w:pPr>
      <w:r w:rsidRPr="008A519C">
        <w:rPr>
          <w:lang w:eastAsia="en-US"/>
        </w:rPr>
        <w:t>sve velike promjene regulatornog okvira koji se odnosi na odobalne</w:t>
      </w:r>
      <w:r w:rsidRPr="008A519C">
        <w:rPr>
          <w:spacing w:val="-11"/>
          <w:lang w:eastAsia="en-US"/>
        </w:rPr>
        <w:t xml:space="preserve"> </w:t>
      </w:r>
      <w:r w:rsidRPr="008A519C">
        <w:rPr>
          <w:lang w:eastAsia="en-US"/>
        </w:rPr>
        <w:t>radove</w:t>
      </w:r>
    </w:p>
    <w:p w14:paraId="13166D7A" w14:textId="77777777" w:rsidR="000210E1" w:rsidRPr="008A519C" w:rsidRDefault="000210E1" w:rsidP="00924693">
      <w:pPr>
        <w:widowControl w:val="0"/>
        <w:numPr>
          <w:ilvl w:val="0"/>
          <w:numId w:val="10"/>
        </w:numPr>
        <w:tabs>
          <w:tab w:val="left" w:pos="0"/>
          <w:tab w:val="left" w:pos="142"/>
          <w:tab w:val="left" w:pos="343"/>
        </w:tabs>
        <w:autoSpaceDE w:val="0"/>
        <w:autoSpaceDN w:val="0"/>
        <w:ind w:right="-34" w:firstLine="0"/>
        <w:jc w:val="both"/>
        <w:rPr>
          <w:lang w:eastAsia="en-US"/>
        </w:rPr>
      </w:pPr>
      <w:r w:rsidRPr="008A519C">
        <w:rPr>
          <w:lang w:eastAsia="en-US"/>
        </w:rPr>
        <w:t>uspješnost odobalnih radova u odnosu na sprečavanje velikih nesreća i ograničavanje posljedica velikih nesreća koje se ipak dogode.</w:t>
      </w:r>
    </w:p>
    <w:p w14:paraId="5E7298D7" w14:textId="77777777" w:rsidR="000210E1" w:rsidRDefault="000210E1" w:rsidP="000210E1">
      <w:pPr>
        <w:widowControl w:val="0"/>
        <w:tabs>
          <w:tab w:val="left" w:pos="0"/>
          <w:tab w:val="left" w:pos="142"/>
        </w:tabs>
        <w:autoSpaceDE w:val="0"/>
        <w:autoSpaceDN w:val="0"/>
        <w:ind w:right="114"/>
        <w:jc w:val="both"/>
        <w:rPr>
          <w:lang w:eastAsia="en-US"/>
        </w:rPr>
      </w:pPr>
    </w:p>
    <w:p w14:paraId="6D5E60CC" w14:textId="77777777" w:rsidR="000210E1" w:rsidRPr="008A519C" w:rsidRDefault="000210E1" w:rsidP="000210E1">
      <w:pPr>
        <w:widowControl w:val="0"/>
        <w:tabs>
          <w:tab w:val="left" w:pos="0"/>
          <w:tab w:val="left" w:pos="142"/>
        </w:tabs>
        <w:autoSpaceDE w:val="0"/>
        <w:autoSpaceDN w:val="0"/>
        <w:ind w:right="-34"/>
        <w:jc w:val="both"/>
        <w:rPr>
          <w:lang w:eastAsia="en-US"/>
        </w:rPr>
      </w:pPr>
      <w:r>
        <w:rPr>
          <w:lang w:eastAsia="en-US"/>
        </w:rPr>
        <w:t xml:space="preserve">(2) </w:t>
      </w:r>
      <w:r w:rsidRPr="008A519C">
        <w:rPr>
          <w:lang w:eastAsia="en-US"/>
        </w:rPr>
        <w:t>Koordinacija je zadužena za razmjenu informacija i objavu informacija koje se prikupe i izrade u skladu s odredbama stavka 1. ovoga članka i članaka 25. i 26. ovoga</w:t>
      </w:r>
      <w:r w:rsidRPr="008A519C">
        <w:rPr>
          <w:spacing w:val="-11"/>
          <w:lang w:eastAsia="en-US"/>
        </w:rPr>
        <w:t xml:space="preserve"> </w:t>
      </w:r>
      <w:r w:rsidRPr="008A519C">
        <w:rPr>
          <w:lang w:eastAsia="en-US"/>
        </w:rPr>
        <w:t>Zakona.</w:t>
      </w:r>
    </w:p>
    <w:p w14:paraId="58B45324" w14:textId="77777777" w:rsidR="000210E1" w:rsidRPr="008A519C" w:rsidRDefault="000210E1" w:rsidP="000210E1">
      <w:pPr>
        <w:widowControl w:val="0"/>
        <w:tabs>
          <w:tab w:val="left" w:pos="0"/>
          <w:tab w:val="left" w:pos="142"/>
        </w:tabs>
        <w:autoSpaceDE w:val="0"/>
        <w:autoSpaceDN w:val="0"/>
        <w:jc w:val="both"/>
        <w:rPr>
          <w:lang w:eastAsia="en-US"/>
        </w:rPr>
      </w:pPr>
    </w:p>
    <w:p w14:paraId="18E66E9D"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Istraga nakon velike nesreće</w:t>
      </w:r>
    </w:p>
    <w:p w14:paraId="5B2E2B0A" w14:textId="77777777" w:rsidR="000210E1" w:rsidRDefault="000210E1" w:rsidP="000210E1">
      <w:pPr>
        <w:widowControl w:val="0"/>
        <w:tabs>
          <w:tab w:val="left" w:pos="0"/>
          <w:tab w:val="left" w:pos="142"/>
        </w:tabs>
        <w:autoSpaceDE w:val="0"/>
        <w:autoSpaceDN w:val="0"/>
        <w:ind w:right="204"/>
        <w:jc w:val="center"/>
        <w:rPr>
          <w:lang w:eastAsia="en-US"/>
        </w:rPr>
      </w:pPr>
    </w:p>
    <w:p w14:paraId="15360CB5"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28.</w:t>
      </w:r>
    </w:p>
    <w:p w14:paraId="559228B6" w14:textId="77777777" w:rsidR="000210E1" w:rsidRPr="008A519C" w:rsidRDefault="000210E1" w:rsidP="000210E1">
      <w:pPr>
        <w:widowControl w:val="0"/>
        <w:tabs>
          <w:tab w:val="left" w:pos="0"/>
          <w:tab w:val="left" w:pos="142"/>
        </w:tabs>
        <w:autoSpaceDE w:val="0"/>
        <w:autoSpaceDN w:val="0"/>
        <w:rPr>
          <w:lang w:eastAsia="en-US"/>
        </w:rPr>
      </w:pPr>
    </w:p>
    <w:p w14:paraId="6330A75B" w14:textId="77777777" w:rsidR="000210E1" w:rsidRPr="008A519C" w:rsidRDefault="000210E1" w:rsidP="000210E1">
      <w:pPr>
        <w:widowControl w:val="0"/>
        <w:tabs>
          <w:tab w:val="left" w:pos="0"/>
          <w:tab w:val="left" w:pos="142"/>
          <w:tab w:val="left" w:pos="455"/>
        </w:tabs>
        <w:autoSpaceDE w:val="0"/>
        <w:autoSpaceDN w:val="0"/>
        <w:jc w:val="both"/>
        <w:rPr>
          <w:lang w:eastAsia="en-US"/>
        </w:rPr>
      </w:pPr>
      <w:r>
        <w:rPr>
          <w:lang w:eastAsia="en-US"/>
        </w:rPr>
        <w:t xml:space="preserve">(1) </w:t>
      </w:r>
      <w:r w:rsidRPr="008A519C">
        <w:rPr>
          <w:lang w:eastAsia="en-US"/>
        </w:rPr>
        <w:t>Ministarstvo je dužno pokrenuti temeljitu istragu velikih</w:t>
      </w:r>
      <w:r w:rsidRPr="008A519C">
        <w:rPr>
          <w:spacing w:val="-9"/>
          <w:lang w:eastAsia="en-US"/>
        </w:rPr>
        <w:t xml:space="preserve"> </w:t>
      </w:r>
      <w:r w:rsidRPr="008A519C">
        <w:rPr>
          <w:lang w:eastAsia="en-US"/>
        </w:rPr>
        <w:t>nesreća.</w:t>
      </w:r>
    </w:p>
    <w:p w14:paraId="5C9134B5" w14:textId="77777777" w:rsidR="000210E1" w:rsidRDefault="000210E1" w:rsidP="000210E1">
      <w:pPr>
        <w:widowControl w:val="0"/>
        <w:tabs>
          <w:tab w:val="left" w:pos="0"/>
          <w:tab w:val="left" w:pos="142"/>
          <w:tab w:val="left" w:pos="460"/>
        </w:tabs>
        <w:autoSpaceDE w:val="0"/>
        <w:autoSpaceDN w:val="0"/>
        <w:ind w:right="119"/>
        <w:jc w:val="both"/>
        <w:rPr>
          <w:lang w:eastAsia="en-US"/>
        </w:rPr>
      </w:pPr>
    </w:p>
    <w:p w14:paraId="499FFE1D" w14:textId="77777777" w:rsidR="000210E1" w:rsidRDefault="000210E1" w:rsidP="000210E1">
      <w:pPr>
        <w:widowControl w:val="0"/>
        <w:tabs>
          <w:tab w:val="left" w:pos="0"/>
          <w:tab w:val="left" w:pos="142"/>
          <w:tab w:val="left" w:pos="455"/>
        </w:tabs>
        <w:autoSpaceDE w:val="0"/>
        <w:autoSpaceDN w:val="0"/>
        <w:ind w:right="-34"/>
        <w:jc w:val="both"/>
        <w:rPr>
          <w:lang w:eastAsia="en-US"/>
        </w:rPr>
      </w:pPr>
      <w:r>
        <w:rPr>
          <w:lang w:eastAsia="en-US"/>
        </w:rPr>
        <w:t xml:space="preserve">(2) </w:t>
      </w:r>
      <w:r w:rsidRPr="008A519C">
        <w:rPr>
          <w:lang w:eastAsia="en-US"/>
        </w:rPr>
        <w:t>Ministarstvo provodi istragu iz stavka 1. ovoga članka radi prikupljanja dokaza i podataka u svrhu primjerene analize velikih nesreća radi utvrđivanja njihovih uzroka, te osigurava pravodobno i točno izvješćivanje o rezultatima istrage i prijedlozima za poboljšanje</w:t>
      </w:r>
      <w:r w:rsidRPr="008A519C">
        <w:rPr>
          <w:spacing w:val="-13"/>
          <w:lang w:eastAsia="en-US"/>
        </w:rPr>
        <w:t xml:space="preserve"> </w:t>
      </w:r>
      <w:r w:rsidRPr="008A519C">
        <w:rPr>
          <w:lang w:eastAsia="en-US"/>
        </w:rPr>
        <w:t>stanja.</w:t>
      </w:r>
    </w:p>
    <w:p w14:paraId="19E469C4" w14:textId="77777777" w:rsidR="000210E1" w:rsidRDefault="000210E1" w:rsidP="000210E1">
      <w:pPr>
        <w:widowControl w:val="0"/>
        <w:tabs>
          <w:tab w:val="left" w:pos="0"/>
          <w:tab w:val="left" w:pos="142"/>
          <w:tab w:val="left" w:pos="455"/>
        </w:tabs>
        <w:autoSpaceDE w:val="0"/>
        <w:autoSpaceDN w:val="0"/>
        <w:ind w:right="-34"/>
        <w:jc w:val="both"/>
        <w:rPr>
          <w:lang w:eastAsia="en-US"/>
        </w:rPr>
      </w:pPr>
    </w:p>
    <w:p w14:paraId="6ABA45C3" w14:textId="77777777" w:rsidR="000210E1" w:rsidRPr="008A519C" w:rsidRDefault="000210E1" w:rsidP="000210E1">
      <w:pPr>
        <w:widowControl w:val="0"/>
        <w:tabs>
          <w:tab w:val="left" w:pos="0"/>
          <w:tab w:val="left" w:pos="142"/>
          <w:tab w:val="left" w:pos="455"/>
        </w:tabs>
        <w:autoSpaceDE w:val="0"/>
        <w:autoSpaceDN w:val="0"/>
        <w:ind w:right="-34"/>
        <w:jc w:val="both"/>
        <w:rPr>
          <w:lang w:eastAsia="en-US"/>
        </w:rPr>
      </w:pPr>
      <w:r>
        <w:rPr>
          <w:lang w:eastAsia="en-US"/>
        </w:rPr>
        <w:t xml:space="preserve">(3) </w:t>
      </w:r>
      <w:r w:rsidRPr="008A519C">
        <w:rPr>
          <w:lang w:eastAsia="en-US"/>
        </w:rPr>
        <w:t>Provođenje istrage iz stavka 1. ovoga</w:t>
      </w:r>
      <w:r w:rsidRPr="008A519C">
        <w:rPr>
          <w:spacing w:val="-7"/>
          <w:lang w:eastAsia="en-US"/>
        </w:rPr>
        <w:t xml:space="preserve"> </w:t>
      </w:r>
      <w:r w:rsidRPr="008A519C">
        <w:rPr>
          <w:lang w:eastAsia="en-US"/>
        </w:rPr>
        <w:t>članka:</w:t>
      </w:r>
    </w:p>
    <w:p w14:paraId="07134793" w14:textId="77777777" w:rsidR="000210E1" w:rsidRPr="008A519C" w:rsidRDefault="000210E1" w:rsidP="00924693">
      <w:pPr>
        <w:widowControl w:val="0"/>
        <w:numPr>
          <w:ilvl w:val="0"/>
          <w:numId w:val="9"/>
        </w:numPr>
        <w:tabs>
          <w:tab w:val="left" w:pos="0"/>
          <w:tab w:val="left" w:pos="142"/>
          <w:tab w:val="left" w:pos="343"/>
        </w:tabs>
        <w:autoSpaceDE w:val="0"/>
        <w:autoSpaceDN w:val="0"/>
        <w:ind w:right="-34" w:firstLine="0"/>
        <w:jc w:val="both"/>
        <w:rPr>
          <w:lang w:eastAsia="en-US"/>
        </w:rPr>
      </w:pPr>
      <w:r w:rsidRPr="008A519C">
        <w:rPr>
          <w:lang w:eastAsia="en-US"/>
        </w:rPr>
        <w:t>mora biti neovisno o kriminalističkim ili drugim paralelnim istragama koje se provode da bi se utvrdila odgovornost ili pripisala</w:t>
      </w:r>
      <w:r w:rsidRPr="008A519C">
        <w:rPr>
          <w:spacing w:val="-7"/>
          <w:lang w:eastAsia="en-US"/>
        </w:rPr>
        <w:t xml:space="preserve"> </w:t>
      </w:r>
      <w:r w:rsidRPr="008A519C">
        <w:rPr>
          <w:lang w:eastAsia="en-US"/>
        </w:rPr>
        <w:t>krivnja</w:t>
      </w:r>
    </w:p>
    <w:p w14:paraId="09AD7DF0" w14:textId="77777777" w:rsidR="000210E1" w:rsidRPr="008A519C" w:rsidRDefault="000210E1" w:rsidP="00924693">
      <w:pPr>
        <w:widowControl w:val="0"/>
        <w:numPr>
          <w:ilvl w:val="0"/>
          <w:numId w:val="9"/>
        </w:numPr>
        <w:tabs>
          <w:tab w:val="left" w:pos="0"/>
          <w:tab w:val="left" w:pos="142"/>
          <w:tab w:val="left" w:pos="366"/>
        </w:tabs>
        <w:autoSpaceDE w:val="0"/>
        <w:autoSpaceDN w:val="0"/>
        <w:ind w:right="-34" w:firstLine="0"/>
        <w:jc w:val="both"/>
        <w:rPr>
          <w:lang w:eastAsia="en-US"/>
        </w:rPr>
      </w:pPr>
      <w:r w:rsidRPr="008A519C">
        <w:rPr>
          <w:lang w:eastAsia="en-US"/>
        </w:rPr>
        <w:t>ne smije biti spriječeno, obustavljeno ili odgođeno zbog istraga navedenih u točki a. ovoga stavka ili bilo kojeg drugog</w:t>
      </w:r>
      <w:r w:rsidRPr="008A519C">
        <w:rPr>
          <w:spacing w:val="-10"/>
          <w:lang w:eastAsia="en-US"/>
        </w:rPr>
        <w:t xml:space="preserve"> </w:t>
      </w:r>
      <w:r w:rsidRPr="008A519C">
        <w:rPr>
          <w:lang w:eastAsia="en-US"/>
        </w:rPr>
        <w:t>razloga.</w:t>
      </w:r>
    </w:p>
    <w:p w14:paraId="5FC5281E" w14:textId="77777777" w:rsidR="000210E1" w:rsidRDefault="000210E1" w:rsidP="000210E1">
      <w:pPr>
        <w:widowControl w:val="0"/>
        <w:tabs>
          <w:tab w:val="left" w:pos="0"/>
          <w:tab w:val="left" w:pos="142"/>
          <w:tab w:val="left" w:pos="470"/>
        </w:tabs>
        <w:autoSpaceDE w:val="0"/>
        <w:autoSpaceDN w:val="0"/>
        <w:ind w:left="116" w:right="120"/>
        <w:jc w:val="both"/>
        <w:rPr>
          <w:lang w:eastAsia="en-US"/>
        </w:rPr>
      </w:pPr>
    </w:p>
    <w:p w14:paraId="29A0EF20" w14:textId="77777777" w:rsidR="000210E1" w:rsidRDefault="000210E1" w:rsidP="000210E1">
      <w:pPr>
        <w:widowControl w:val="0"/>
        <w:autoSpaceDE w:val="0"/>
        <w:autoSpaceDN w:val="0"/>
        <w:ind w:right="-34"/>
        <w:jc w:val="both"/>
        <w:rPr>
          <w:lang w:eastAsia="en-US"/>
        </w:rPr>
      </w:pPr>
      <w:r>
        <w:rPr>
          <w:lang w:eastAsia="en-US"/>
        </w:rPr>
        <w:t xml:space="preserve">(4) </w:t>
      </w:r>
      <w:r w:rsidRPr="008A519C">
        <w:rPr>
          <w:lang w:eastAsia="en-US"/>
        </w:rPr>
        <w:t>Uvjeti, postupci, način i ovlasti za provedbu istrage propisuju se pravilnikom koji donosi ministar nadležan za</w:t>
      </w:r>
      <w:r w:rsidRPr="008A519C">
        <w:rPr>
          <w:spacing w:val="-6"/>
          <w:lang w:eastAsia="en-US"/>
        </w:rPr>
        <w:t xml:space="preserve"> </w:t>
      </w:r>
      <w:r w:rsidRPr="008A519C">
        <w:rPr>
          <w:lang w:eastAsia="en-US"/>
        </w:rPr>
        <w:t>rudarstvo.</w:t>
      </w:r>
    </w:p>
    <w:p w14:paraId="1E026B81" w14:textId="77777777" w:rsidR="000210E1" w:rsidRDefault="000210E1" w:rsidP="000210E1">
      <w:pPr>
        <w:widowControl w:val="0"/>
        <w:autoSpaceDE w:val="0"/>
        <w:autoSpaceDN w:val="0"/>
        <w:ind w:right="-34"/>
        <w:jc w:val="both"/>
        <w:rPr>
          <w:lang w:eastAsia="en-US"/>
        </w:rPr>
      </w:pPr>
    </w:p>
    <w:p w14:paraId="5DE2F546" w14:textId="77777777" w:rsidR="000210E1" w:rsidRDefault="000210E1" w:rsidP="000210E1">
      <w:pPr>
        <w:widowControl w:val="0"/>
        <w:autoSpaceDE w:val="0"/>
        <w:autoSpaceDN w:val="0"/>
        <w:ind w:right="-34"/>
        <w:jc w:val="both"/>
        <w:rPr>
          <w:lang w:eastAsia="en-US"/>
        </w:rPr>
      </w:pPr>
      <w:r>
        <w:rPr>
          <w:lang w:eastAsia="en-US"/>
        </w:rPr>
        <w:t xml:space="preserve">(5) </w:t>
      </w:r>
      <w:r w:rsidRPr="008A519C">
        <w:rPr>
          <w:lang w:eastAsia="en-US"/>
        </w:rPr>
        <w:t>Koordinacija</w:t>
      </w:r>
      <w:r w:rsidRPr="008A519C">
        <w:rPr>
          <w:spacing w:val="-15"/>
          <w:lang w:eastAsia="en-US"/>
        </w:rPr>
        <w:t xml:space="preserve"> </w:t>
      </w:r>
      <w:r w:rsidRPr="008A519C">
        <w:rPr>
          <w:lang w:eastAsia="en-US"/>
        </w:rPr>
        <w:t>je</w:t>
      </w:r>
      <w:r w:rsidRPr="008A519C">
        <w:rPr>
          <w:spacing w:val="-15"/>
          <w:lang w:eastAsia="en-US"/>
        </w:rPr>
        <w:t xml:space="preserve"> </w:t>
      </w:r>
      <w:r w:rsidRPr="008A519C">
        <w:rPr>
          <w:lang w:eastAsia="en-US"/>
        </w:rPr>
        <w:t>dužna</w:t>
      </w:r>
      <w:r w:rsidRPr="008A519C">
        <w:rPr>
          <w:spacing w:val="-13"/>
          <w:lang w:eastAsia="en-US"/>
        </w:rPr>
        <w:t xml:space="preserve"> </w:t>
      </w:r>
      <w:r w:rsidRPr="008A519C">
        <w:rPr>
          <w:lang w:eastAsia="en-US"/>
        </w:rPr>
        <w:t>sažetak</w:t>
      </w:r>
      <w:r w:rsidRPr="008A519C">
        <w:rPr>
          <w:spacing w:val="-15"/>
          <w:lang w:eastAsia="en-US"/>
        </w:rPr>
        <w:t xml:space="preserve"> </w:t>
      </w:r>
      <w:r w:rsidRPr="008A519C">
        <w:rPr>
          <w:lang w:eastAsia="en-US"/>
        </w:rPr>
        <w:t>rezultata</w:t>
      </w:r>
      <w:r w:rsidRPr="008A519C">
        <w:rPr>
          <w:spacing w:val="-15"/>
          <w:lang w:eastAsia="en-US"/>
        </w:rPr>
        <w:t xml:space="preserve"> </w:t>
      </w:r>
      <w:r w:rsidRPr="008A519C">
        <w:rPr>
          <w:lang w:eastAsia="en-US"/>
        </w:rPr>
        <w:t>provedene</w:t>
      </w:r>
      <w:r w:rsidRPr="008A519C">
        <w:rPr>
          <w:spacing w:val="-15"/>
          <w:lang w:eastAsia="en-US"/>
        </w:rPr>
        <w:t xml:space="preserve"> </w:t>
      </w:r>
      <w:r w:rsidRPr="008A519C">
        <w:rPr>
          <w:lang w:eastAsia="en-US"/>
        </w:rPr>
        <w:t>istrage</w:t>
      </w:r>
      <w:r w:rsidRPr="008A519C">
        <w:rPr>
          <w:spacing w:val="-15"/>
          <w:lang w:eastAsia="en-US"/>
        </w:rPr>
        <w:t xml:space="preserve"> </w:t>
      </w:r>
      <w:r w:rsidRPr="008A519C">
        <w:rPr>
          <w:lang w:eastAsia="en-US"/>
        </w:rPr>
        <w:t>iz</w:t>
      </w:r>
      <w:r w:rsidRPr="008A519C">
        <w:rPr>
          <w:spacing w:val="-13"/>
          <w:lang w:eastAsia="en-US"/>
        </w:rPr>
        <w:t xml:space="preserve"> </w:t>
      </w:r>
      <w:r w:rsidRPr="008A519C">
        <w:rPr>
          <w:lang w:eastAsia="en-US"/>
        </w:rPr>
        <w:t>stavka</w:t>
      </w:r>
      <w:r w:rsidRPr="008A519C">
        <w:rPr>
          <w:spacing w:val="-13"/>
          <w:lang w:eastAsia="en-US"/>
        </w:rPr>
        <w:t xml:space="preserve"> </w:t>
      </w:r>
      <w:r w:rsidRPr="008A519C">
        <w:rPr>
          <w:lang w:eastAsia="en-US"/>
        </w:rPr>
        <w:t>1.</w:t>
      </w:r>
      <w:r w:rsidRPr="008A519C">
        <w:rPr>
          <w:spacing w:val="-14"/>
          <w:lang w:eastAsia="en-US"/>
        </w:rPr>
        <w:t xml:space="preserve"> </w:t>
      </w:r>
      <w:r w:rsidRPr="008A519C">
        <w:rPr>
          <w:lang w:eastAsia="en-US"/>
        </w:rPr>
        <w:t>ovoga</w:t>
      </w:r>
      <w:r w:rsidRPr="008A519C">
        <w:rPr>
          <w:spacing w:val="-13"/>
          <w:lang w:eastAsia="en-US"/>
        </w:rPr>
        <w:t xml:space="preserve"> </w:t>
      </w:r>
      <w:r w:rsidRPr="008A519C">
        <w:rPr>
          <w:lang w:eastAsia="en-US"/>
        </w:rPr>
        <w:t>članka</w:t>
      </w:r>
      <w:r w:rsidRPr="008A519C">
        <w:rPr>
          <w:spacing w:val="-16"/>
          <w:lang w:eastAsia="en-US"/>
        </w:rPr>
        <w:t xml:space="preserve"> </w:t>
      </w:r>
      <w:r w:rsidRPr="008A519C">
        <w:rPr>
          <w:lang w:eastAsia="en-US"/>
        </w:rPr>
        <w:t>dostaviti Europskoj komisiji na kraju</w:t>
      </w:r>
      <w:r w:rsidRPr="008A519C">
        <w:rPr>
          <w:spacing w:val="-6"/>
          <w:lang w:eastAsia="en-US"/>
        </w:rPr>
        <w:t xml:space="preserve"> </w:t>
      </w:r>
      <w:r w:rsidRPr="008A519C">
        <w:rPr>
          <w:lang w:eastAsia="en-US"/>
        </w:rPr>
        <w:t>istrage.</w:t>
      </w:r>
    </w:p>
    <w:p w14:paraId="66E86E38" w14:textId="77777777" w:rsidR="000210E1" w:rsidRDefault="000210E1" w:rsidP="000210E1">
      <w:pPr>
        <w:widowControl w:val="0"/>
        <w:autoSpaceDE w:val="0"/>
        <w:autoSpaceDN w:val="0"/>
        <w:ind w:right="-34"/>
        <w:jc w:val="both"/>
        <w:rPr>
          <w:lang w:eastAsia="en-US"/>
        </w:rPr>
      </w:pPr>
    </w:p>
    <w:p w14:paraId="7DD95AD8" w14:textId="77777777" w:rsidR="000210E1" w:rsidRDefault="000210E1" w:rsidP="000210E1">
      <w:pPr>
        <w:widowControl w:val="0"/>
        <w:autoSpaceDE w:val="0"/>
        <w:autoSpaceDN w:val="0"/>
        <w:ind w:right="-34"/>
        <w:jc w:val="both"/>
        <w:rPr>
          <w:lang w:eastAsia="en-US"/>
        </w:rPr>
      </w:pPr>
      <w:r>
        <w:rPr>
          <w:lang w:eastAsia="en-US"/>
        </w:rPr>
        <w:t xml:space="preserve">(6) </w:t>
      </w:r>
      <w:r w:rsidRPr="008A519C">
        <w:rPr>
          <w:lang w:eastAsia="en-US"/>
        </w:rPr>
        <w:t>Na</w:t>
      </w:r>
      <w:r w:rsidRPr="008A519C">
        <w:rPr>
          <w:spacing w:val="-17"/>
          <w:lang w:eastAsia="en-US"/>
        </w:rPr>
        <w:t xml:space="preserve"> </w:t>
      </w:r>
      <w:r w:rsidRPr="008A519C">
        <w:rPr>
          <w:lang w:eastAsia="en-US"/>
        </w:rPr>
        <w:t>raspolaganje</w:t>
      </w:r>
      <w:r w:rsidRPr="008A519C">
        <w:rPr>
          <w:spacing w:val="-16"/>
          <w:lang w:eastAsia="en-US"/>
        </w:rPr>
        <w:t xml:space="preserve"> </w:t>
      </w:r>
      <w:r w:rsidRPr="008A519C">
        <w:rPr>
          <w:lang w:eastAsia="en-US"/>
        </w:rPr>
        <w:t>javnosti</w:t>
      </w:r>
      <w:r w:rsidRPr="008A519C">
        <w:rPr>
          <w:spacing w:val="-15"/>
          <w:lang w:eastAsia="en-US"/>
        </w:rPr>
        <w:t xml:space="preserve"> </w:t>
      </w:r>
      <w:r w:rsidRPr="008A519C">
        <w:rPr>
          <w:lang w:eastAsia="en-US"/>
        </w:rPr>
        <w:t>i</w:t>
      </w:r>
      <w:r w:rsidRPr="008A519C">
        <w:rPr>
          <w:spacing w:val="-15"/>
          <w:lang w:eastAsia="en-US"/>
        </w:rPr>
        <w:t xml:space="preserve"> </w:t>
      </w:r>
      <w:r w:rsidRPr="008A519C">
        <w:rPr>
          <w:lang w:eastAsia="en-US"/>
        </w:rPr>
        <w:t>zainteresirane</w:t>
      </w:r>
      <w:r w:rsidRPr="008A519C">
        <w:rPr>
          <w:spacing w:val="-17"/>
          <w:lang w:eastAsia="en-US"/>
        </w:rPr>
        <w:t xml:space="preserve"> </w:t>
      </w:r>
      <w:r w:rsidRPr="008A519C">
        <w:rPr>
          <w:lang w:eastAsia="en-US"/>
        </w:rPr>
        <w:t>javnosti</w:t>
      </w:r>
      <w:r w:rsidRPr="008A519C">
        <w:rPr>
          <w:spacing w:val="-15"/>
          <w:lang w:eastAsia="en-US"/>
        </w:rPr>
        <w:t xml:space="preserve"> </w:t>
      </w:r>
      <w:r w:rsidRPr="008A519C">
        <w:rPr>
          <w:lang w:eastAsia="en-US"/>
        </w:rPr>
        <w:t>Koordinacija</w:t>
      </w:r>
      <w:r w:rsidRPr="008A519C">
        <w:rPr>
          <w:spacing w:val="-17"/>
          <w:lang w:eastAsia="en-US"/>
        </w:rPr>
        <w:t xml:space="preserve"> </w:t>
      </w:r>
      <w:r w:rsidRPr="008A519C">
        <w:rPr>
          <w:lang w:eastAsia="en-US"/>
        </w:rPr>
        <w:t>je</w:t>
      </w:r>
      <w:r w:rsidRPr="008A519C">
        <w:rPr>
          <w:spacing w:val="-14"/>
          <w:lang w:eastAsia="en-US"/>
        </w:rPr>
        <w:t xml:space="preserve"> </w:t>
      </w:r>
      <w:r w:rsidRPr="008A519C">
        <w:rPr>
          <w:lang w:eastAsia="en-US"/>
        </w:rPr>
        <w:t>dužna</w:t>
      </w:r>
      <w:r w:rsidRPr="008A519C">
        <w:rPr>
          <w:spacing w:val="-17"/>
          <w:lang w:eastAsia="en-US"/>
        </w:rPr>
        <w:t xml:space="preserve"> </w:t>
      </w:r>
      <w:r w:rsidRPr="008A519C">
        <w:rPr>
          <w:lang w:eastAsia="en-US"/>
        </w:rPr>
        <w:t>dati</w:t>
      </w:r>
      <w:r w:rsidRPr="008A519C">
        <w:rPr>
          <w:spacing w:val="-15"/>
          <w:lang w:eastAsia="en-US"/>
        </w:rPr>
        <w:t xml:space="preserve"> </w:t>
      </w:r>
      <w:r w:rsidRPr="008A519C">
        <w:rPr>
          <w:lang w:eastAsia="en-US"/>
        </w:rPr>
        <w:t>rezultate</w:t>
      </w:r>
      <w:r w:rsidRPr="008A519C">
        <w:rPr>
          <w:spacing w:val="-16"/>
          <w:lang w:eastAsia="en-US"/>
        </w:rPr>
        <w:t xml:space="preserve"> </w:t>
      </w:r>
      <w:r w:rsidRPr="008A519C">
        <w:rPr>
          <w:lang w:eastAsia="en-US"/>
        </w:rPr>
        <w:t>istrage koji nisu</w:t>
      </w:r>
      <w:r w:rsidRPr="008A519C">
        <w:rPr>
          <w:spacing w:val="-2"/>
          <w:lang w:eastAsia="en-US"/>
        </w:rPr>
        <w:t xml:space="preserve"> </w:t>
      </w:r>
      <w:r w:rsidRPr="008A519C">
        <w:rPr>
          <w:lang w:eastAsia="en-US"/>
        </w:rPr>
        <w:t>povjerljivi.</w:t>
      </w:r>
    </w:p>
    <w:p w14:paraId="167EFE04" w14:textId="77777777" w:rsidR="000210E1" w:rsidRDefault="000210E1" w:rsidP="000210E1">
      <w:pPr>
        <w:widowControl w:val="0"/>
        <w:autoSpaceDE w:val="0"/>
        <w:autoSpaceDN w:val="0"/>
        <w:ind w:right="-34"/>
        <w:jc w:val="both"/>
        <w:rPr>
          <w:lang w:eastAsia="en-US"/>
        </w:rPr>
      </w:pPr>
    </w:p>
    <w:p w14:paraId="20E3A883" w14:textId="77777777" w:rsidR="000210E1" w:rsidRDefault="000210E1" w:rsidP="000210E1">
      <w:pPr>
        <w:widowControl w:val="0"/>
        <w:autoSpaceDE w:val="0"/>
        <w:autoSpaceDN w:val="0"/>
        <w:ind w:right="-34"/>
        <w:jc w:val="both"/>
        <w:rPr>
          <w:lang w:eastAsia="en-US"/>
        </w:rPr>
      </w:pPr>
      <w:r>
        <w:rPr>
          <w:lang w:eastAsia="en-US"/>
        </w:rPr>
        <w:t xml:space="preserve">(7) </w:t>
      </w:r>
      <w:r w:rsidRPr="008A519C">
        <w:rPr>
          <w:lang w:eastAsia="en-US"/>
        </w:rPr>
        <w:t>Rezultate iz stavka 6. ovoga članka Agencija je dužna postaviti na svojim mrežnim stranicama u roku ne dužem od 15 dana od dana</w:t>
      </w:r>
      <w:r w:rsidRPr="008A519C">
        <w:rPr>
          <w:spacing w:val="-8"/>
          <w:lang w:eastAsia="en-US"/>
        </w:rPr>
        <w:t xml:space="preserve"> </w:t>
      </w:r>
      <w:r w:rsidRPr="008A519C">
        <w:rPr>
          <w:lang w:eastAsia="en-US"/>
        </w:rPr>
        <w:t>izrade.</w:t>
      </w:r>
    </w:p>
    <w:p w14:paraId="58C460E3" w14:textId="77777777" w:rsidR="000210E1" w:rsidRDefault="000210E1" w:rsidP="000210E1">
      <w:pPr>
        <w:widowControl w:val="0"/>
        <w:autoSpaceDE w:val="0"/>
        <w:autoSpaceDN w:val="0"/>
        <w:ind w:right="-34"/>
        <w:jc w:val="both"/>
        <w:rPr>
          <w:lang w:eastAsia="en-US"/>
        </w:rPr>
      </w:pPr>
    </w:p>
    <w:p w14:paraId="00C5C042" w14:textId="77777777" w:rsidR="000210E1" w:rsidRPr="008A519C" w:rsidRDefault="000210E1" w:rsidP="000210E1">
      <w:pPr>
        <w:widowControl w:val="0"/>
        <w:autoSpaceDE w:val="0"/>
        <w:autoSpaceDN w:val="0"/>
        <w:ind w:right="-34"/>
        <w:jc w:val="both"/>
        <w:rPr>
          <w:lang w:eastAsia="en-US"/>
        </w:rPr>
      </w:pPr>
      <w:r>
        <w:rPr>
          <w:lang w:eastAsia="en-US"/>
        </w:rPr>
        <w:t xml:space="preserve">(8) </w:t>
      </w:r>
      <w:r w:rsidRPr="008A519C">
        <w:rPr>
          <w:lang w:eastAsia="en-US"/>
        </w:rPr>
        <w:t>Koordinacija</w:t>
      </w:r>
      <w:r w:rsidRPr="008A519C">
        <w:rPr>
          <w:spacing w:val="-5"/>
          <w:lang w:eastAsia="en-US"/>
        </w:rPr>
        <w:t xml:space="preserve"> </w:t>
      </w:r>
      <w:r w:rsidRPr="008A519C">
        <w:rPr>
          <w:lang w:eastAsia="en-US"/>
        </w:rPr>
        <w:t>i</w:t>
      </w:r>
      <w:r w:rsidRPr="008A519C">
        <w:rPr>
          <w:spacing w:val="-3"/>
          <w:lang w:eastAsia="en-US"/>
        </w:rPr>
        <w:t xml:space="preserve"> </w:t>
      </w:r>
      <w:r w:rsidRPr="008A519C">
        <w:rPr>
          <w:lang w:eastAsia="en-US"/>
        </w:rPr>
        <w:t>ostala</w:t>
      </w:r>
      <w:r w:rsidRPr="008A519C">
        <w:rPr>
          <w:spacing w:val="-5"/>
          <w:lang w:eastAsia="en-US"/>
        </w:rPr>
        <w:t xml:space="preserve"> </w:t>
      </w:r>
      <w:r w:rsidRPr="008A519C">
        <w:rPr>
          <w:lang w:eastAsia="en-US"/>
        </w:rPr>
        <w:t>tijela</w:t>
      </w:r>
      <w:r w:rsidRPr="008A519C">
        <w:rPr>
          <w:spacing w:val="-5"/>
          <w:lang w:eastAsia="en-US"/>
        </w:rPr>
        <w:t xml:space="preserve"> </w:t>
      </w:r>
      <w:r w:rsidRPr="008A519C">
        <w:rPr>
          <w:lang w:eastAsia="en-US"/>
        </w:rPr>
        <w:t>javne</w:t>
      </w:r>
      <w:r w:rsidRPr="008A519C">
        <w:rPr>
          <w:spacing w:val="-5"/>
          <w:lang w:eastAsia="en-US"/>
        </w:rPr>
        <w:t xml:space="preserve"> </w:t>
      </w:r>
      <w:r w:rsidRPr="008A519C">
        <w:rPr>
          <w:lang w:eastAsia="en-US"/>
        </w:rPr>
        <w:t>vlasti</w:t>
      </w:r>
      <w:r w:rsidRPr="008A519C">
        <w:rPr>
          <w:spacing w:val="-3"/>
          <w:lang w:eastAsia="en-US"/>
        </w:rPr>
        <w:t xml:space="preserve"> </w:t>
      </w:r>
      <w:r w:rsidRPr="008A519C">
        <w:rPr>
          <w:lang w:eastAsia="en-US"/>
        </w:rPr>
        <w:t>dužna</w:t>
      </w:r>
      <w:r w:rsidRPr="008A519C">
        <w:rPr>
          <w:spacing w:val="-5"/>
          <w:lang w:eastAsia="en-US"/>
        </w:rPr>
        <w:t xml:space="preserve"> </w:t>
      </w:r>
      <w:r w:rsidRPr="008A519C">
        <w:rPr>
          <w:lang w:eastAsia="en-US"/>
        </w:rPr>
        <w:t>su</w:t>
      </w:r>
      <w:r w:rsidRPr="008A519C">
        <w:rPr>
          <w:spacing w:val="-4"/>
          <w:lang w:eastAsia="en-US"/>
        </w:rPr>
        <w:t xml:space="preserve"> </w:t>
      </w:r>
      <w:r w:rsidRPr="008A519C">
        <w:rPr>
          <w:lang w:eastAsia="en-US"/>
        </w:rPr>
        <w:t>primijeniti</w:t>
      </w:r>
      <w:r w:rsidRPr="008A519C">
        <w:rPr>
          <w:spacing w:val="-3"/>
          <w:lang w:eastAsia="en-US"/>
        </w:rPr>
        <w:t xml:space="preserve"> </w:t>
      </w:r>
      <w:r w:rsidRPr="008A519C">
        <w:rPr>
          <w:lang w:eastAsia="en-US"/>
        </w:rPr>
        <w:t>sve</w:t>
      </w:r>
      <w:r w:rsidRPr="008A519C">
        <w:rPr>
          <w:spacing w:val="-5"/>
          <w:lang w:eastAsia="en-US"/>
        </w:rPr>
        <w:t xml:space="preserve"> </w:t>
      </w:r>
      <w:r w:rsidRPr="008A519C">
        <w:rPr>
          <w:lang w:eastAsia="en-US"/>
        </w:rPr>
        <w:t>preporuke</w:t>
      </w:r>
      <w:r w:rsidRPr="008A519C">
        <w:rPr>
          <w:spacing w:val="-5"/>
          <w:lang w:eastAsia="en-US"/>
        </w:rPr>
        <w:t xml:space="preserve"> </w:t>
      </w:r>
      <w:r w:rsidRPr="008A519C">
        <w:rPr>
          <w:lang w:eastAsia="en-US"/>
        </w:rPr>
        <w:t>iz</w:t>
      </w:r>
      <w:r w:rsidRPr="008A519C">
        <w:rPr>
          <w:spacing w:val="-2"/>
          <w:lang w:eastAsia="en-US"/>
        </w:rPr>
        <w:t xml:space="preserve"> </w:t>
      </w:r>
      <w:r w:rsidRPr="008A519C">
        <w:rPr>
          <w:lang w:eastAsia="en-US"/>
        </w:rPr>
        <w:t>istrage</w:t>
      </w:r>
      <w:r w:rsidRPr="008A519C">
        <w:rPr>
          <w:spacing w:val="-5"/>
          <w:lang w:eastAsia="en-US"/>
        </w:rPr>
        <w:t xml:space="preserve"> </w:t>
      </w:r>
      <w:r w:rsidRPr="008A519C">
        <w:rPr>
          <w:lang w:eastAsia="en-US"/>
        </w:rPr>
        <w:t>koje</w:t>
      </w:r>
      <w:r w:rsidRPr="008A519C">
        <w:rPr>
          <w:spacing w:val="-4"/>
          <w:lang w:eastAsia="en-US"/>
        </w:rPr>
        <w:t xml:space="preserve"> </w:t>
      </w:r>
      <w:r w:rsidRPr="008A519C">
        <w:rPr>
          <w:lang w:eastAsia="en-US"/>
        </w:rPr>
        <w:t>su u njihovoj nadležnosti.</w:t>
      </w:r>
    </w:p>
    <w:p w14:paraId="3D6D44A5" w14:textId="77777777" w:rsidR="000210E1" w:rsidRPr="008A519C" w:rsidRDefault="000210E1" w:rsidP="000210E1">
      <w:pPr>
        <w:widowControl w:val="0"/>
        <w:tabs>
          <w:tab w:val="left" w:pos="0"/>
          <w:tab w:val="left" w:pos="142"/>
        </w:tabs>
        <w:autoSpaceDE w:val="0"/>
        <w:autoSpaceDN w:val="0"/>
        <w:rPr>
          <w:lang w:eastAsia="en-US"/>
        </w:rPr>
      </w:pPr>
    </w:p>
    <w:p w14:paraId="23EF4F47"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Plan intervencija kod iznenadnih onečišćenja mora</w:t>
      </w:r>
    </w:p>
    <w:p w14:paraId="2EC113DC" w14:textId="77777777" w:rsidR="000210E1" w:rsidRDefault="000210E1" w:rsidP="000210E1">
      <w:pPr>
        <w:widowControl w:val="0"/>
        <w:tabs>
          <w:tab w:val="left" w:pos="0"/>
          <w:tab w:val="left" w:pos="142"/>
        </w:tabs>
        <w:autoSpaceDE w:val="0"/>
        <w:autoSpaceDN w:val="0"/>
        <w:ind w:right="204"/>
        <w:jc w:val="center"/>
        <w:rPr>
          <w:lang w:eastAsia="en-US"/>
        </w:rPr>
      </w:pPr>
    </w:p>
    <w:p w14:paraId="4023BA2F"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30.</w:t>
      </w:r>
    </w:p>
    <w:p w14:paraId="35AA800E" w14:textId="77777777" w:rsidR="000210E1" w:rsidRPr="008A519C" w:rsidRDefault="000210E1" w:rsidP="000210E1">
      <w:pPr>
        <w:widowControl w:val="0"/>
        <w:tabs>
          <w:tab w:val="left" w:pos="0"/>
          <w:tab w:val="left" w:pos="142"/>
        </w:tabs>
        <w:autoSpaceDE w:val="0"/>
        <w:autoSpaceDN w:val="0"/>
        <w:rPr>
          <w:lang w:eastAsia="en-US"/>
        </w:rPr>
      </w:pPr>
    </w:p>
    <w:p w14:paraId="68FF70E6" w14:textId="77777777" w:rsidR="000210E1" w:rsidRDefault="000210E1" w:rsidP="000210E1">
      <w:pPr>
        <w:widowControl w:val="0"/>
        <w:tabs>
          <w:tab w:val="left" w:pos="0"/>
          <w:tab w:val="left" w:pos="142"/>
          <w:tab w:val="left" w:pos="455"/>
        </w:tabs>
        <w:autoSpaceDE w:val="0"/>
        <w:autoSpaceDN w:val="0"/>
        <w:ind w:right="-34"/>
        <w:jc w:val="both"/>
        <w:rPr>
          <w:lang w:eastAsia="en-US"/>
        </w:rPr>
      </w:pPr>
      <w:r>
        <w:rPr>
          <w:lang w:eastAsia="en-US"/>
        </w:rPr>
        <w:t xml:space="preserve">(1) </w:t>
      </w:r>
      <w:r w:rsidRPr="008A519C">
        <w:rPr>
          <w:lang w:eastAsia="en-US"/>
        </w:rPr>
        <w:t>Koordinacija</w:t>
      </w:r>
      <w:r w:rsidRPr="008A519C">
        <w:rPr>
          <w:spacing w:val="-17"/>
          <w:lang w:eastAsia="en-US"/>
        </w:rPr>
        <w:t xml:space="preserve"> </w:t>
      </w:r>
      <w:r w:rsidRPr="008A519C">
        <w:rPr>
          <w:lang w:eastAsia="en-US"/>
        </w:rPr>
        <w:t>je</w:t>
      </w:r>
      <w:r w:rsidRPr="008A519C">
        <w:rPr>
          <w:spacing w:val="-16"/>
          <w:lang w:eastAsia="en-US"/>
        </w:rPr>
        <w:t xml:space="preserve"> </w:t>
      </w:r>
      <w:r w:rsidRPr="008A519C">
        <w:rPr>
          <w:lang w:eastAsia="en-US"/>
        </w:rPr>
        <w:t>dužna</w:t>
      </w:r>
      <w:r w:rsidRPr="008A519C">
        <w:rPr>
          <w:spacing w:val="-15"/>
          <w:lang w:eastAsia="en-US"/>
        </w:rPr>
        <w:t xml:space="preserve"> </w:t>
      </w:r>
      <w:r w:rsidRPr="008A519C">
        <w:rPr>
          <w:lang w:eastAsia="en-US"/>
        </w:rPr>
        <w:t>osigurati</w:t>
      </w:r>
      <w:r w:rsidRPr="008A519C">
        <w:rPr>
          <w:spacing w:val="-15"/>
          <w:lang w:eastAsia="en-US"/>
        </w:rPr>
        <w:t xml:space="preserve"> </w:t>
      </w:r>
      <w:r w:rsidRPr="008A519C">
        <w:rPr>
          <w:lang w:eastAsia="en-US"/>
        </w:rPr>
        <w:t>da</w:t>
      </w:r>
      <w:r w:rsidRPr="008A519C">
        <w:rPr>
          <w:spacing w:val="-15"/>
          <w:lang w:eastAsia="en-US"/>
        </w:rPr>
        <w:t xml:space="preserve"> </w:t>
      </w:r>
      <w:r w:rsidRPr="008A519C">
        <w:rPr>
          <w:lang w:eastAsia="en-US"/>
        </w:rPr>
        <w:t>je</w:t>
      </w:r>
      <w:r w:rsidRPr="008A519C">
        <w:rPr>
          <w:spacing w:val="-16"/>
          <w:lang w:eastAsia="en-US"/>
        </w:rPr>
        <w:t xml:space="preserve"> </w:t>
      </w:r>
      <w:r w:rsidRPr="008A519C">
        <w:rPr>
          <w:lang w:eastAsia="en-US"/>
        </w:rPr>
        <w:t>Plan</w:t>
      </w:r>
      <w:r w:rsidRPr="008A519C">
        <w:rPr>
          <w:spacing w:val="-16"/>
          <w:lang w:eastAsia="en-US"/>
        </w:rPr>
        <w:t xml:space="preserve"> </w:t>
      </w:r>
      <w:r w:rsidRPr="008A519C">
        <w:rPr>
          <w:lang w:eastAsia="en-US"/>
        </w:rPr>
        <w:t>intervencija</w:t>
      </w:r>
      <w:r w:rsidRPr="008A519C">
        <w:rPr>
          <w:spacing w:val="-17"/>
          <w:lang w:eastAsia="en-US"/>
        </w:rPr>
        <w:t xml:space="preserve"> </w:t>
      </w:r>
      <w:r w:rsidRPr="008A519C">
        <w:rPr>
          <w:lang w:eastAsia="en-US"/>
        </w:rPr>
        <w:t>odobalnog</w:t>
      </w:r>
      <w:r w:rsidRPr="008A519C">
        <w:rPr>
          <w:spacing w:val="-18"/>
          <w:lang w:eastAsia="en-US"/>
        </w:rPr>
        <w:t xml:space="preserve"> </w:t>
      </w:r>
      <w:r w:rsidRPr="008A519C">
        <w:rPr>
          <w:lang w:eastAsia="en-US"/>
        </w:rPr>
        <w:t>objekta</w:t>
      </w:r>
      <w:r w:rsidRPr="008A519C">
        <w:rPr>
          <w:spacing w:val="-14"/>
          <w:lang w:eastAsia="en-US"/>
        </w:rPr>
        <w:t xml:space="preserve"> </w:t>
      </w:r>
      <w:r w:rsidRPr="008A519C">
        <w:rPr>
          <w:lang w:eastAsia="en-US"/>
        </w:rPr>
        <w:t>usklađen</w:t>
      </w:r>
      <w:r w:rsidRPr="008A519C">
        <w:rPr>
          <w:spacing w:val="-16"/>
          <w:lang w:eastAsia="en-US"/>
        </w:rPr>
        <w:t xml:space="preserve"> </w:t>
      </w:r>
      <w:r w:rsidRPr="008A519C">
        <w:rPr>
          <w:lang w:eastAsia="en-US"/>
        </w:rPr>
        <w:t>s</w:t>
      </w:r>
      <w:r w:rsidRPr="008A519C">
        <w:rPr>
          <w:spacing w:val="-16"/>
          <w:lang w:eastAsia="en-US"/>
        </w:rPr>
        <w:t xml:space="preserve"> </w:t>
      </w:r>
      <w:r w:rsidRPr="008A519C">
        <w:rPr>
          <w:lang w:eastAsia="en-US"/>
        </w:rPr>
        <w:t>Planom intervencija</w:t>
      </w:r>
      <w:r w:rsidRPr="008A519C">
        <w:rPr>
          <w:spacing w:val="-13"/>
          <w:lang w:eastAsia="en-US"/>
        </w:rPr>
        <w:t xml:space="preserve"> </w:t>
      </w:r>
      <w:r w:rsidRPr="008A519C">
        <w:rPr>
          <w:lang w:eastAsia="en-US"/>
        </w:rPr>
        <w:t>kod</w:t>
      </w:r>
      <w:r w:rsidRPr="008A519C">
        <w:rPr>
          <w:spacing w:val="-12"/>
          <w:lang w:eastAsia="en-US"/>
        </w:rPr>
        <w:t xml:space="preserve"> </w:t>
      </w:r>
      <w:r w:rsidRPr="008A519C">
        <w:rPr>
          <w:lang w:eastAsia="en-US"/>
        </w:rPr>
        <w:t>iznenadnih</w:t>
      </w:r>
      <w:r w:rsidRPr="008A519C">
        <w:rPr>
          <w:spacing w:val="-12"/>
          <w:lang w:eastAsia="en-US"/>
        </w:rPr>
        <w:t xml:space="preserve"> </w:t>
      </w:r>
      <w:r w:rsidRPr="008A519C">
        <w:rPr>
          <w:lang w:eastAsia="en-US"/>
        </w:rPr>
        <w:t>onečišćenja</w:t>
      </w:r>
      <w:r w:rsidRPr="008A519C">
        <w:rPr>
          <w:spacing w:val="-13"/>
          <w:lang w:eastAsia="en-US"/>
        </w:rPr>
        <w:t xml:space="preserve"> </w:t>
      </w:r>
      <w:r w:rsidRPr="008A519C">
        <w:rPr>
          <w:lang w:eastAsia="en-US"/>
        </w:rPr>
        <w:t>mora,</w:t>
      </w:r>
      <w:r w:rsidRPr="008A519C">
        <w:rPr>
          <w:spacing w:val="-12"/>
          <w:lang w:eastAsia="en-US"/>
        </w:rPr>
        <w:t xml:space="preserve"> </w:t>
      </w:r>
      <w:r w:rsidRPr="008A519C">
        <w:rPr>
          <w:lang w:eastAsia="en-US"/>
        </w:rPr>
        <w:t>te</w:t>
      </w:r>
      <w:r w:rsidRPr="008A519C">
        <w:rPr>
          <w:spacing w:val="-10"/>
          <w:lang w:eastAsia="en-US"/>
        </w:rPr>
        <w:t xml:space="preserve"> </w:t>
      </w:r>
      <w:r w:rsidRPr="008A519C">
        <w:rPr>
          <w:lang w:eastAsia="en-US"/>
        </w:rPr>
        <w:t>osigurati</w:t>
      </w:r>
      <w:r w:rsidRPr="008A519C">
        <w:rPr>
          <w:spacing w:val="-11"/>
          <w:lang w:eastAsia="en-US"/>
        </w:rPr>
        <w:t xml:space="preserve"> </w:t>
      </w:r>
      <w:r w:rsidRPr="008A519C">
        <w:rPr>
          <w:lang w:eastAsia="en-US"/>
        </w:rPr>
        <w:t>izradu</w:t>
      </w:r>
      <w:r w:rsidRPr="008A519C">
        <w:rPr>
          <w:spacing w:val="-12"/>
          <w:lang w:eastAsia="en-US"/>
        </w:rPr>
        <w:t xml:space="preserve"> </w:t>
      </w:r>
      <w:r w:rsidRPr="008A519C">
        <w:rPr>
          <w:lang w:eastAsia="en-US"/>
        </w:rPr>
        <w:t>i</w:t>
      </w:r>
      <w:r w:rsidRPr="008A519C">
        <w:rPr>
          <w:spacing w:val="-12"/>
          <w:lang w:eastAsia="en-US"/>
        </w:rPr>
        <w:t xml:space="preserve"> </w:t>
      </w:r>
      <w:r w:rsidRPr="008A519C">
        <w:rPr>
          <w:lang w:eastAsia="en-US"/>
        </w:rPr>
        <w:t>ažuriranje</w:t>
      </w:r>
      <w:r w:rsidRPr="008A519C">
        <w:rPr>
          <w:spacing w:val="-13"/>
          <w:lang w:eastAsia="en-US"/>
        </w:rPr>
        <w:t xml:space="preserve"> </w:t>
      </w:r>
      <w:r w:rsidRPr="008A519C">
        <w:rPr>
          <w:lang w:eastAsia="en-US"/>
        </w:rPr>
        <w:t>Plana</w:t>
      </w:r>
      <w:r w:rsidRPr="008A519C">
        <w:rPr>
          <w:spacing w:val="-14"/>
          <w:lang w:eastAsia="en-US"/>
        </w:rPr>
        <w:t xml:space="preserve"> </w:t>
      </w:r>
      <w:r w:rsidRPr="008A519C">
        <w:rPr>
          <w:lang w:eastAsia="en-US"/>
        </w:rPr>
        <w:t>intervencija kod iznenadnih onečišćenja</w:t>
      </w:r>
      <w:r w:rsidRPr="008A519C">
        <w:rPr>
          <w:spacing w:val="-5"/>
          <w:lang w:eastAsia="en-US"/>
        </w:rPr>
        <w:t xml:space="preserve"> </w:t>
      </w:r>
      <w:r w:rsidRPr="008A519C">
        <w:rPr>
          <w:lang w:eastAsia="en-US"/>
        </w:rPr>
        <w:t>mora.</w:t>
      </w:r>
    </w:p>
    <w:p w14:paraId="2A9B2343" w14:textId="77777777" w:rsidR="000210E1" w:rsidRDefault="000210E1" w:rsidP="000210E1">
      <w:pPr>
        <w:widowControl w:val="0"/>
        <w:tabs>
          <w:tab w:val="left" w:pos="0"/>
          <w:tab w:val="left" w:pos="142"/>
          <w:tab w:val="left" w:pos="455"/>
        </w:tabs>
        <w:autoSpaceDE w:val="0"/>
        <w:autoSpaceDN w:val="0"/>
        <w:ind w:right="117"/>
        <w:jc w:val="both"/>
        <w:rPr>
          <w:lang w:eastAsia="en-US"/>
        </w:rPr>
      </w:pPr>
    </w:p>
    <w:p w14:paraId="1CA496E9" w14:textId="77777777" w:rsidR="000210E1" w:rsidRPr="008A519C" w:rsidRDefault="000210E1" w:rsidP="000210E1">
      <w:pPr>
        <w:widowControl w:val="0"/>
        <w:tabs>
          <w:tab w:val="left" w:pos="0"/>
          <w:tab w:val="left" w:pos="142"/>
          <w:tab w:val="left" w:pos="455"/>
        </w:tabs>
        <w:autoSpaceDE w:val="0"/>
        <w:autoSpaceDN w:val="0"/>
        <w:ind w:right="117"/>
        <w:jc w:val="both"/>
        <w:rPr>
          <w:lang w:eastAsia="en-US"/>
        </w:rPr>
      </w:pPr>
      <w:r>
        <w:rPr>
          <w:lang w:eastAsia="en-US"/>
        </w:rPr>
        <w:t xml:space="preserve">(2) </w:t>
      </w:r>
      <w:r w:rsidRPr="008A519C">
        <w:rPr>
          <w:lang w:eastAsia="en-US"/>
        </w:rPr>
        <w:t>Plan intervencija kod iznenadnih onečišćenja mora, među ostalim,</w:t>
      </w:r>
      <w:r w:rsidRPr="008A519C">
        <w:rPr>
          <w:spacing w:val="-8"/>
          <w:lang w:eastAsia="en-US"/>
        </w:rPr>
        <w:t xml:space="preserve"> </w:t>
      </w:r>
      <w:r w:rsidRPr="008A519C">
        <w:rPr>
          <w:lang w:eastAsia="en-US"/>
        </w:rPr>
        <w:t>sadržava:</w:t>
      </w:r>
    </w:p>
    <w:p w14:paraId="713E2CC0" w14:textId="77777777" w:rsidR="000210E1" w:rsidRPr="008A519C" w:rsidRDefault="000210E1" w:rsidP="00924693">
      <w:pPr>
        <w:widowControl w:val="0"/>
        <w:numPr>
          <w:ilvl w:val="0"/>
          <w:numId w:val="8"/>
        </w:numPr>
        <w:tabs>
          <w:tab w:val="left" w:pos="0"/>
          <w:tab w:val="left" w:pos="142"/>
          <w:tab w:val="left" w:pos="371"/>
        </w:tabs>
        <w:autoSpaceDE w:val="0"/>
        <w:autoSpaceDN w:val="0"/>
        <w:ind w:right="-34" w:firstLine="0"/>
        <w:jc w:val="both"/>
        <w:rPr>
          <w:lang w:eastAsia="en-US"/>
        </w:rPr>
      </w:pPr>
      <w:r w:rsidRPr="008A519C">
        <w:rPr>
          <w:lang w:eastAsia="en-US"/>
        </w:rPr>
        <w:t>popis središnjih tijela državne uprave koja predlažu imenovanje člana i zamjenika člana, ovlaštenih za pokretanje postupaka u slučaju iznenadnog događaja ili niza događaja istog podrijetla i popis središnjih tijela državne uprave koja predlažu imenovanje člana i zamjenika člana,</w:t>
      </w:r>
      <w:r w:rsidRPr="008A519C">
        <w:rPr>
          <w:spacing w:val="-13"/>
          <w:lang w:eastAsia="en-US"/>
        </w:rPr>
        <w:t xml:space="preserve"> </w:t>
      </w:r>
      <w:r w:rsidRPr="008A519C">
        <w:rPr>
          <w:lang w:eastAsia="en-US"/>
        </w:rPr>
        <w:t>koji</w:t>
      </w:r>
      <w:r w:rsidRPr="008A519C">
        <w:rPr>
          <w:spacing w:val="-13"/>
          <w:lang w:eastAsia="en-US"/>
        </w:rPr>
        <w:t xml:space="preserve"> </w:t>
      </w:r>
      <w:r w:rsidRPr="008A519C">
        <w:rPr>
          <w:lang w:eastAsia="en-US"/>
        </w:rPr>
        <w:t>su</w:t>
      </w:r>
      <w:r w:rsidRPr="008A519C">
        <w:rPr>
          <w:spacing w:val="-13"/>
          <w:lang w:eastAsia="en-US"/>
        </w:rPr>
        <w:t xml:space="preserve"> </w:t>
      </w:r>
      <w:r w:rsidRPr="008A519C">
        <w:rPr>
          <w:lang w:eastAsia="en-US"/>
        </w:rPr>
        <w:t>ovlašteni</w:t>
      </w:r>
      <w:r w:rsidRPr="008A519C">
        <w:rPr>
          <w:spacing w:val="-13"/>
          <w:lang w:eastAsia="en-US"/>
        </w:rPr>
        <w:t xml:space="preserve"> </w:t>
      </w:r>
      <w:r w:rsidRPr="008A519C">
        <w:rPr>
          <w:lang w:eastAsia="en-US"/>
        </w:rPr>
        <w:t>za</w:t>
      </w:r>
      <w:r w:rsidRPr="008A519C">
        <w:rPr>
          <w:spacing w:val="-17"/>
          <w:lang w:eastAsia="en-US"/>
        </w:rPr>
        <w:t xml:space="preserve"> </w:t>
      </w:r>
      <w:r w:rsidRPr="008A519C">
        <w:rPr>
          <w:lang w:eastAsia="en-US"/>
        </w:rPr>
        <w:t>zapovjedno</w:t>
      </w:r>
      <w:r w:rsidRPr="008A519C">
        <w:rPr>
          <w:spacing w:val="-14"/>
          <w:lang w:eastAsia="en-US"/>
        </w:rPr>
        <w:t xml:space="preserve"> </w:t>
      </w:r>
      <w:r w:rsidRPr="008A519C">
        <w:rPr>
          <w:lang w:eastAsia="en-US"/>
        </w:rPr>
        <w:t>djelovanje</w:t>
      </w:r>
      <w:r w:rsidRPr="008A519C">
        <w:rPr>
          <w:spacing w:val="-14"/>
          <w:lang w:eastAsia="en-US"/>
        </w:rPr>
        <w:t xml:space="preserve"> </w:t>
      </w:r>
      <w:r w:rsidRPr="008A519C">
        <w:rPr>
          <w:lang w:eastAsia="en-US"/>
        </w:rPr>
        <w:t>u</w:t>
      </w:r>
      <w:r w:rsidRPr="008A519C">
        <w:rPr>
          <w:spacing w:val="-16"/>
          <w:lang w:eastAsia="en-US"/>
        </w:rPr>
        <w:t xml:space="preserve"> </w:t>
      </w:r>
      <w:r w:rsidRPr="008A519C">
        <w:rPr>
          <w:lang w:eastAsia="en-US"/>
        </w:rPr>
        <w:t>skladu</w:t>
      </w:r>
      <w:r w:rsidRPr="008A519C">
        <w:rPr>
          <w:spacing w:val="-14"/>
          <w:lang w:eastAsia="en-US"/>
        </w:rPr>
        <w:t xml:space="preserve"> </w:t>
      </w:r>
      <w:r w:rsidRPr="008A519C">
        <w:rPr>
          <w:lang w:eastAsia="en-US"/>
        </w:rPr>
        <w:t>s</w:t>
      </w:r>
      <w:r w:rsidRPr="008A519C">
        <w:rPr>
          <w:spacing w:val="-13"/>
          <w:lang w:eastAsia="en-US"/>
        </w:rPr>
        <w:t xml:space="preserve"> </w:t>
      </w:r>
      <w:r w:rsidRPr="008A519C">
        <w:rPr>
          <w:lang w:eastAsia="en-US"/>
        </w:rPr>
        <w:t>Planom</w:t>
      </w:r>
      <w:r w:rsidRPr="008A519C">
        <w:rPr>
          <w:spacing w:val="-16"/>
          <w:lang w:eastAsia="en-US"/>
        </w:rPr>
        <w:t xml:space="preserve"> </w:t>
      </w:r>
      <w:r w:rsidRPr="008A519C">
        <w:rPr>
          <w:lang w:eastAsia="en-US"/>
        </w:rPr>
        <w:t>intervencija</w:t>
      </w:r>
      <w:r w:rsidRPr="008A519C">
        <w:rPr>
          <w:spacing w:val="-14"/>
          <w:lang w:eastAsia="en-US"/>
        </w:rPr>
        <w:t xml:space="preserve"> </w:t>
      </w:r>
      <w:r w:rsidRPr="008A519C">
        <w:rPr>
          <w:lang w:eastAsia="en-US"/>
        </w:rPr>
        <w:t>kod</w:t>
      </w:r>
      <w:r w:rsidRPr="008A519C">
        <w:rPr>
          <w:spacing w:val="-13"/>
          <w:lang w:eastAsia="en-US"/>
        </w:rPr>
        <w:t xml:space="preserve"> </w:t>
      </w:r>
      <w:r w:rsidRPr="008A519C">
        <w:rPr>
          <w:lang w:eastAsia="en-US"/>
        </w:rPr>
        <w:t>iznenadnih onečišćenja</w:t>
      </w:r>
      <w:r w:rsidRPr="008A519C">
        <w:rPr>
          <w:spacing w:val="-2"/>
          <w:lang w:eastAsia="en-US"/>
        </w:rPr>
        <w:t xml:space="preserve"> </w:t>
      </w:r>
      <w:r w:rsidRPr="008A519C">
        <w:rPr>
          <w:lang w:eastAsia="en-US"/>
        </w:rPr>
        <w:t>mora</w:t>
      </w:r>
    </w:p>
    <w:p w14:paraId="7947C638" w14:textId="77777777" w:rsidR="000210E1" w:rsidRPr="008A519C" w:rsidRDefault="000210E1" w:rsidP="00924693">
      <w:pPr>
        <w:widowControl w:val="0"/>
        <w:numPr>
          <w:ilvl w:val="0"/>
          <w:numId w:val="8"/>
        </w:numPr>
        <w:tabs>
          <w:tab w:val="left" w:pos="0"/>
          <w:tab w:val="left" w:pos="142"/>
          <w:tab w:val="left" w:pos="364"/>
        </w:tabs>
        <w:autoSpaceDE w:val="0"/>
        <w:autoSpaceDN w:val="0"/>
        <w:ind w:right="-34" w:firstLine="0"/>
        <w:jc w:val="both"/>
        <w:rPr>
          <w:lang w:eastAsia="en-US"/>
        </w:rPr>
      </w:pPr>
      <w:r w:rsidRPr="008A519C">
        <w:rPr>
          <w:lang w:eastAsia="en-US"/>
        </w:rPr>
        <w:t>jasno utvrđene uloge svih strana i tijela kod odgovora na iznenadni događaj, koordinatora i drugih subjekata koji aktivno sudjeluju u odgovoru na iznenadni događaj, kako bi se osigurala suradnja u odgovoru na velike</w:t>
      </w:r>
      <w:r w:rsidRPr="008A519C">
        <w:rPr>
          <w:spacing w:val="-6"/>
          <w:lang w:eastAsia="en-US"/>
        </w:rPr>
        <w:t xml:space="preserve"> </w:t>
      </w:r>
      <w:r w:rsidRPr="008A519C">
        <w:rPr>
          <w:lang w:eastAsia="en-US"/>
        </w:rPr>
        <w:t>nesreće</w:t>
      </w:r>
    </w:p>
    <w:p w14:paraId="518C57F1" w14:textId="77777777" w:rsidR="000210E1" w:rsidRPr="008A519C" w:rsidRDefault="000210E1" w:rsidP="00924693">
      <w:pPr>
        <w:widowControl w:val="0"/>
        <w:numPr>
          <w:ilvl w:val="0"/>
          <w:numId w:val="8"/>
        </w:numPr>
        <w:tabs>
          <w:tab w:val="left" w:pos="0"/>
          <w:tab w:val="left" w:pos="142"/>
          <w:tab w:val="left" w:pos="359"/>
        </w:tabs>
        <w:autoSpaceDE w:val="0"/>
        <w:autoSpaceDN w:val="0"/>
        <w:ind w:right="-34" w:firstLine="0"/>
        <w:jc w:val="both"/>
        <w:rPr>
          <w:lang w:eastAsia="en-US"/>
        </w:rPr>
      </w:pPr>
      <w:r w:rsidRPr="008A519C">
        <w:rPr>
          <w:lang w:eastAsia="en-US"/>
        </w:rPr>
        <w:t>postupke za primanje ranog upozorenja o velikoj nesreći i povezane postupke za uzbunu i odgovor na iznenadni</w:t>
      </w:r>
      <w:r w:rsidRPr="008A519C">
        <w:rPr>
          <w:spacing w:val="-6"/>
          <w:lang w:eastAsia="en-US"/>
        </w:rPr>
        <w:t xml:space="preserve"> </w:t>
      </w:r>
      <w:r w:rsidRPr="008A519C">
        <w:rPr>
          <w:lang w:eastAsia="en-US"/>
        </w:rPr>
        <w:t>događaj</w:t>
      </w:r>
    </w:p>
    <w:p w14:paraId="10168D4C" w14:textId="77777777" w:rsidR="000210E1" w:rsidRPr="008A519C" w:rsidRDefault="000210E1" w:rsidP="000210E1">
      <w:pPr>
        <w:widowControl w:val="0"/>
        <w:tabs>
          <w:tab w:val="left" w:pos="0"/>
          <w:tab w:val="left" w:pos="142"/>
          <w:tab w:val="left" w:pos="343"/>
        </w:tabs>
        <w:autoSpaceDE w:val="0"/>
        <w:autoSpaceDN w:val="0"/>
        <w:ind w:left="116"/>
        <w:jc w:val="both"/>
        <w:rPr>
          <w:lang w:eastAsia="en-US"/>
        </w:rPr>
      </w:pPr>
      <w:r>
        <w:rPr>
          <w:lang w:eastAsia="en-US"/>
        </w:rPr>
        <w:tab/>
      </w:r>
      <w:r w:rsidRPr="008A519C">
        <w:rPr>
          <w:lang w:eastAsia="en-US"/>
        </w:rPr>
        <w:t>s. postupke za osiguranje potrebnih sredstava, opreme i usluga za provedbu Plana intervencija kod iznenadnih onečišćenja mora</w:t>
      </w:r>
    </w:p>
    <w:p w14:paraId="4C3760CB" w14:textId="77777777" w:rsidR="000210E1" w:rsidRPr="008A519C" w:rsidRDefault="000210E1" w:rsidP="00924693">
      <w:pPr>
        <w:widowControl w:val="0"/>
        <w:numPr>
          <w:ilvl w:val="0"/>
          <w:numId w:val="7"/>
        </w:numPr>
        <w:tabs>
          <w:tab w:val="left" w:pos="0"/>
          <w:tab w:val="left" w:pos="142"/>
          <w:tab w:val="left" w:pos="343"/>
        </w:tabs>
        <w:autoSpaceDE w:val="0"/>
        <w:autoSpaceDN w:val="0"/>
        <w:ind w:firstLine="0"/>
        <w:jc w:val="both"/>
        <w:rPr>
          <w:lang w:eastAsia="en-US"/>
        </w:rPr>
      </w:pPr>
      <w:r w:rsidRPr="008A519C">
        <w:rPr>
          <w:lang w:eastAsia="en-US"/>
        </w:rPr>
        <w:t>postupke za pružanje pomoći kod provedbe Plana intervencija odobalnog</w:t>
      </w:r>
      <w:r w:rsidRPr="008A519C">
        <w:rPr>
          <w:spacing w:val="-8"/>
          <w:lang w:eastAsia="en-US"/>
        </w:rPr>
        <w:t xml:space="preserve"> </w:t>
      </w:r>
      <w:r w:rsidRPr="008A519C">
        <w:rPr>
          <w:lang w:eastAsia="en-US"/>
        </w:rPr>
        <w:t>objekta</w:t>
      </w:r>
    </w:p>
    <w:p w14:paraId="038930D4" w14:textId="77777777" w:rsidR="000210E1" w:rsidRPr="008A519C" w:rsidRDefault="000210E1" w:rsidP="00924693">
      <w:pPr>
        <w:widowControl w:val="0"/>
        <w:numPr>
          <w:ilvl w:val="0"/>
          <w:numId w:val="7"/>
        </w:numPr>
        <w:tabs>
          <w:tab w:val="left" w:pos="0"/>
          <w:tab w:val="left" w:pos="142"/>
          <w:tab w:val="left" w:pos="317"/>
        </w:tabs>
        <w:autoSpaceDE w:val="0"/>
        <w:autoSpaceDN w:val="0"/>
        <w:ind w:left="316" w:hanging="200"/>
        <w:jc w:val="both"/>
        <w:rPr>
          <w:lang w:eastAsia="en-US"/>
        </w:rPr>
      </w:pPr>
      <w:r w:rsidRPr="008A519C">
        <w:rPr>
          <w:lang w:eastAsia="en-US"/>
        </w:rPr>
        <w:t>postupke za suradnju Stožera i</w:t>
      </w:r>
      <w:r w:rsidRPr="008A519C">
        <w:rPr>
          <w:spacing w:val="-6"/>
          <w:lang w:eastAsia="en-US"/>
        </w:rPr>
        <w:t xml:space="preserve"> </w:t>
      </w:r>
      <w:r w:rsidRPr="008A519C">
        <w:rPr>
          <w:lang w:eastAsia="en-US"/>
        </w:rPr>
        <w:t>Koordinacije</w:t>
      </w:r>
    </w:p>
    <w:p w14:paraId="4122E9C4" w14:textId="77777777" w:rsidR="000210E1" w:rsidRPr="008A519C" w:rsidRDefault="000210E1" w:rsidP="00924693">
      <w:pPr>
        <w:widowControl w:val="0"/>
        <w:numPr>
          <w:ilvl w:val="0"/>
          <w:numId w:val="7"/>
        </w:numPr>
        <w:tabs>
          <w:tab w:val="left" w:pos="0"/>
          <w:tab w:val="left" w:pos="142"/>
          <w:tab w:val="left" w:pos="376"/>
        </w:tabs>
        <w:autoSpaceDE w:val="0"/>
        <w:autoSpaceDN w:val="0"/>
        <w:ind w:right="-34" w:firstLine="0"/>
        <w:jc w:val="both"/>
        <w:rPr>
          <w:lang w:eastAsia="en-US"/>
        </w:rPr>
      </w:pPr>
      <w:r w:rsidRPr="008A519C">
        <w:rPr>
          <w:lang w:eastAsia="en-US"/>
        </w:rPr>
        <w:t>postupke za pravodobno dostavljanje odgovarajućih informacija i savjeta svim stranama i tijelima koji mogu biti pogođeni velikom</w:t>
      </w:r>
      <w:r w:rsidRPr="008A519C">
        <w:rPr>
          <w:spacing w:val="-9"/>
          <w:lang w:eastAsia="en-US"/>
        </w:rPr>
        <w:t xml:space="preserve"> </w:t>
      </w:r>
      <w:r w:rsidRPr="008A519C">
        <w:rPr>
          <w:lang w:eastAsia="en-US"/>
        </w:rPr>
        <w:t>nesrećom</w:t>
      </w:r>
    </w:p>
    <w:p w14:paraId="736ED93E" w14:textId="77777777" w:rsidR="000210E1" w:rsidRPr="008A519C" w:rsidRDefault="000210E1" w:rsidP="00924693">
      <w:pPr>
        <w:widowControl w:val="0"/>
        <w:numPr>
          <w:ilvl w:val="0"/>
          <w:numId w:val="7"/>
        </w:numPr>
        <w:tabs>
          <w:tab w:val="left" w:pos="0"/>
          <w:tab w:val="left" w:pos="142"/>
          <w:tab w:val="left" w:pos="386"/>
        </w:tabs>
        <w:autoSpaceDE w:val="0"/>
        <w:autoSpaceDN w:val="0"/>
        <w:ind w:right="-34" w:firstLine="0"/>
        <w:jc w:val="both"/>
        <w:rPr>
          <w:lang w:eastAsia="en-US"/>
        </w:rPr>
      </w:pPr>
      <w:r w:rsidRPr="008A519C">
        <w:rPr>
          <w:lang w:eastAsia="en-US"/>
        </w:rPr>
        <w:t>postupke za dostavljanje informacija Stožeru radi odgovora na iznenadni događaj drugih država članica i Europske komisije u slučaju velike nesreće s mogućim prekograničnim posljedicama</w:t>
      </w:r>
    </w:p>
    <w:p w14:paraId="7E9125F1" w14:textId="77777777" w:rsidR="000210E1" w:rsidRPr="008A519C" w:rsidRDefault="000210E1" w:rsidP="00924693">
      <w:pPr>
        <w:widowControl w:val="0"/>
        <w:numPr>
          <w:ilvl w:val="0"/>
          <w:numId w:val="7"/>
        </w:numPr>
        <w:tabs>
          <w:tab w:val="left" w:pos="0"/>
          <w:tab w:val="left" w:pos="142"/>
          <w:tab w:val="left" w:pos="304"/>
        </w:tabs>
        <w:autoSpaceDE w:val="0"/>
        <w:autoSpaceDN w:val="0"/>
        <w:ind w:left="303" w:hanging="187"/>
        <w:jc w:val="both"/>
        <w:rPr>
          <w:lang w:eastAsia="en-US"/>
        </w:rPr>
      </w:pPr>
      <w:r w:rsidRPr="008A519C">
        <w:rPr>
          <w:lang w:eastAsia="en-US"/>
        </w:rPr>
        <w:t>postupke za ublažavanje negativnih učinaka na okoliš i</w:t>
      </w:r>
      <w:r w:rsidRPr="008A519C">
        <w:rPr>
          <w:spacing w:val="-6"/>
          <w:lang w:eastAsia="en-US"/>
        </w:rPr>
        <w:t xml:space="preserve"> </w:t>
      </w:r>
      <w:r w:rsidRPr="008A519C">
        <w:rPr>
          <w:lang w:eastAsia="en-US"/>
        </w:rPr>
        <w:t>prirodu</w:t>
      </w:r>
    </w:p>
    <w:p w14:paraId="216989A9" w14:textId="77777777" w:rsidR="000210E1" w:rsidRPr="008A519C" w:rsidRDefault="000210E1" w:rsidP="00924693">
      <w:pPr>
        <w:widowControl w:val="0"/>
        <w:numPr>
          <w:ilvl w:val="0"/>
          <w:numId w:val="7"/>
        </w:numPr>
        <w:tabs>
          <w:tab w:val="left" w:pos="0"/>
          <w:tab w:val="left" w:pos="142"/>
          <w:tab w:val="left" w:pos="345"/>
        </w:tabs>
        <w:autoSpaceDE w:val="0"/>
        <w:autoSpaceDN w:val="0"/>
        <w:ind w:right="-34" w:firstLine="0"/>
        <w:jc w:val="both"/>
        <w:rPr>
          <w:lang w:eastAsia="en-US"/>
        </w:rPr>
      </w:pPr>
      <w:r w:rsidRPr="008A519C">
        <w:rPr>
          <w:lang w:eastAsia="en-US"/>
        </w:rPr>
        <w:t>postupke i način ustroja i vođenja evidencije opreme, sredstava i usluga za odgovor na iznenadni događaj, a koja mora biti dostupna i drugim državama članicama koje bi mogle biti pogođene i Europskoj komisiji te, na osnovi uzajamnosti, susjednim trećim</w:t>
      </w:r>
      <w:r w:rsidRPr="008A519C">
        <w:rPr>
          <w:spacing w:val="-11"/>
          <w:lang w:eastAsia="en-US"/>
        </w:rPr>
        <w:t xml:space="preserve"> </w:t>
      </w:r>
      <w:r w:rsidRPr="008A519C">
        <w:rPr>
          <w:lang w:eastAsia="en-US"/>
        </w:rPr>
        <w:t>zemljama</w:t>
      </w:r>
    </w:p>
    <w:p w14:paraId="68D2DCA7" w14:textId="77777777" w:rsidR="000210E1" w:rsidRPr="008A519C" w:rsidRDefault="000210E1" w:rsidP="00924693">
      <w:pPr>
        <w:widowControl w:val="0"/>
        <w:numPr>
          <w:ilvl w:val="0"/>
          <w:numId w:val="7"/>
        </w:numPr>
        <w:tabs>
          <w:tab w:val="left" w:pos="0"/>
          <w:tab w:val="left" w:pos="142"/>
          <w:tab w:val="left" w:pos="357"/>
        </w:tabs>
        <w:autoSpaceDE w:val="0"/>
        <w:autoSpaceDN w:val="0"/>
        <w:ind w:left="356" w:hanging="240"/>
        <w:jc w:val="both"/>
        <w:rPr>
          <w:lang w:eastAsia="en-US"/>
        </w:rPr>
      </w:pPr>
      <w:r w:rsidRPr="008A519C">
        <w:rPr>
          <w:lang w:eastAsia="en-US"/>
        </w:rPr>
        <w:t>ulogu i financijske obveze ovlaštenika</w:t>
      </w:r>
      <w:r w:rsidRPr="008A519C">
        <w:rPr>
          <w:spacing w:val="-5"/>
          <w:lang w:eastAsia="en-US"/>
        </w:rPr>
        <w:t xml:space="preserve"> </w:t>
      </w:r>
      <w:r w:rsidRPr="008A519C">
        <w:rPr>
          <w:lang w:eastAsia="en-US"/>
        </w:rPr>
        <w:t>dozvole</w:t>
      </w:r>
    </w:p>
    <w:p w14:paraId="7C67DEB6" w14:textId="77777777" w:rsidR="000210E1" w:rsidRPr="008A519C" w:rsidRDefault="000210E1" w:rsidP="00924693">
      <w:pPr>
        <w:widowControl w:val="0"/>
        <w:numPr>
          <w:ilvl w:val="0"/>
          <w:numId w:val="7"/>
        </w:numPr>
        <w:tabs>
          <w:tab w:val="left" w:pos="0"/>
          <w:tab w:val="left" w:pos="142"/>
          <w:tab w:val="left" w:pos="297"/>
        </w:tabs>
        <w:autoSpaceDE w:val="0"/>
        <w:autoSpaceDN w:val="0"/>
        <w:ind w:right="-34" w:firstLine="0"/>
        <w:jc w:val="both"/>
        <w:rPr>
          <w:lang w:eastAsia="en-US"/>
        </w:rPr>
      </w:pPr>
      <w:r w:rsidRPr="008A519C">
        <w:rPr>
          <w:lang w:eastAsia="en-US"/>
        </w:rPr>
        <w:t>izradu</w:t>
      </w:r>
      <w:r w:rsidRPr="008A519C">
        <w:rPr>
          <w:spacing w:val="-10"/>
          <w:lang w:eastAsia="en-US"/>
        </w:rPr>
        <w:t xml:space="preserve"> </w:t>
      </w:r>
      <w:r w:rsidRPr="008A519C">
        <w:rPr>
          <w:lang w:eastAsia="en-US"/>
        </w:rPr>
        <w:t>scenarija</w:t>
      </w:r>
      <w:r w:rsidRPr="008A519C">
        <w:rPr>
          <w:spacing w:val="-10"/>
          <w:lang w:eastAsia="en-US"/>
        </w:rPr>
        <w:t xml:space="preserve"> </w:t>
      </w:r>
      <w:r w:rsidRPr="008A519C">
        <w:rPr>
          <w:lang w:eastAsia="en-US"/>
        </w:rPr>
        <w:t>suradnje</w:t>
      </w:r>
      <w:r w:rsidRPr="008A519C">
        <w:rPr>
          <w:spacing w:val="-11"/>
          <w:lang w:eastAsia="en-US"/>
        </w:rPr>
        <w:t xml:space="preserve"> </w:t>
      </w:r>
      <w:r w:rsidRPr="008A519C">
        <w:rPr>
          <w:lang w:eastAsia="en-US"/>
        </w:rPr>
        <w:t>za</w:t>
      </w:r>
      <w:r w:rsidRPr="008A519C">
        <w:rPr>
          <w:spacing w:val="-11"/>
          <w:lang w:eastAsia="en-US"/>
        </w:rPr>
        <w:t xml:space="preserve"> </w:t>
      </w:r>
      <w:r w:rsidRPr="008A519C">
        <w:rPr>
          <w:lang w:eastAsia="en-US"/>
        </w:rPr>
        <w:t>iznenadne</w:t>
      </w:r>
      <w:r w:rsidRPr="008A519C">
        <w:rPr>
          <w:spacing w:val="-9"/>
          <w:lang w:eastAsia="en-US"/>
        </w:rPr>
        <w:t xml:space="preserve"> </w:t>
      </w:r>
      <w:r w:rsidRPr="008A519C">
        <w:rPr>
          <w:lang w:eastAsia="en-US"/>
        </w:rPr>
        <w:t>događaje,</w:t>
      </w:r>
      <w:r w:rsidRPr="008A519C">
        <w:rPr>
          <w:spacing w:val="-10"/>
          <w:lang w:eastAsia="en-US"/>
        </w:rPr>
        <w:t xml:space="preserve"> </w:t>
      </w:r>
      <w:r w:rsidRPr="008A519C">
        <w:rPr>
          <w:lang w:eastAsia="en-US"/>
        </w:rPr>
        <w:t>a</w:t>
      </w:r>
      <w:r w:rsidRPr="008A519C">
        <w:rPr>
          <w:spacing w:val="-11"/>
          <w:lang w:eastAsia="en-US"/>
        </w:rPr>
        <w:t xml:space="preserve"> </w:t>
      </w:r>
      <w:r w:rsidRPr="008A519C">
        <w:rPr>
          <w:lang w:eastAsia="en-US"/>
        </w:rPr>
        <w:t>isti</w:t>
      </w:r>
      <w:r w:rsidRPr="008A519C">
        <w:rPr>
          <w:spacing w:val="-9"/>
          <w:lang w:eastAsia="en-US"/>
        </w:rPr>
        <w:t xml:space="preserve"> </w:t>
      </w:r>
      <w:r w:rsidRPr="008A519C">
        <w:rPr>
          <w:lang w:eastAsia="en-US"/>
        </w:rPr>
        <w:t>se</w:t>
      </w:r>
      <w:r w:rsidRPr="008A519C">
        <w:rPr>
          <w:spacing w:val="-10"/>
          <w:lang w:eastAsia="en-US"/>
        </w:rPr>
        <w:t xml:space="preserve"> </w:t>
      </w:r>
      <w:r w:rsidRPr="008A519C">
        <w:rPr>
          <w:lang w:eastAsia="en-US"/>
        </w:rPr>
        <w:t>redovito</w:t>
      </w:r>
      <w:r w:rsidRPr="008A519C">
        <w:rPr>
          <w:spacing w:val="-10"/>
          <w:lang w:eastAsia="en-US"/>
        </w:rPr>
        <w:t xml:space="preserve"> </w:t>
      </w:r>
      <w:r w:rsidRPr="008A519C">
        <w:rPr>
          <w:lang w:eastAsia="en-US"/>
        </w:rPr>
        <w:t>procjenjuju</w:t>
      </w:r>
      <w:r w:rsidRPr="008A519C">
        <w:rPr>
          <w:spacing w:val="-9"/>
          <w:lang w:eastAsia="en-US"/>
        </w:rPr>
        <w:t xml:space="preserve"> </w:t>
      </w:r>
      <w:r w:rsidRPr="008A519C">
        <w:rPr>
          <w:lang w:eastAsia="en-US"/>
        </w:rPr>
        <w:t>i</w:t>
      </w:r>
      <w:r w:rsidRPr="008A519C">
        <w:rPr>
          <w:spacing w:val="-9"/>
          <w:lang w:eastAsia="en-US"/>
        </w:rPr>
        <w:t xml:space="preserve"> </w:t>
      </w:r>
      <w:r w:rsidRPr="008A519C">
        <w:rPr>
          <w:lang w:eastAsia="en-US"/>
        </w:rPr>
        <w:t>prema</w:t>
      </w:r>
      <w:r w:rsidRPr="008A519C">
        <w:rPr>
          <w:spacing w:val="-10"/>
          <w:lang w:eastAsia="en-US"/>
        </w:rPr>
        <w:t xml:space="preserve"> </w:t>
      </w:r>
      <w:r w:rsidRPr="008A519C">
        <w:rPr>
          <w:lang w:eastAsia="en-US"/>
        </w:rPr>
        <w:t>potrebi ažuriraju.</w:t>
      </w:r>
    </w:p>
    <w:p w14:paraId="37D7E979" w14:textId="77777777" w:rsidR="000210E1" w:rsidRDefault="000210E1" w:rsidP="000210E1">
      <w:pPr>
        <w:widowControl w:val="0"/>
        <w:tabs>
          <w:tab w:val="left" w:pos="0"/>
          <w:tab w:val="left" w:pos="142"/>
          <w:tab w:val="left" w:pos="455"/>
        </w:tabs>
        <w:autoSpaceDE w:val="0"/>
        <w:autoSpaceDN w:val="0"/>
        <w:jc w:val="both"/>
        <w:rPr>
          <w:lang w:eastAsia="en-US"/>
        </w:rPr>
      </w:pPr>
    </w:p>
    <w:p w14:paraId="71249C73" w14:textId="77777777" w:rsidR="000210E1" w:rsidRPr="008A519C" w:rsidRDefault="000210E1" w:rsidP="000210E1">
      <w:pPr>
        <w:widowControl w:val="0"/>
        <w:tabs>
          <w:tab w:val="left" w:pos="0"/>
          <w:tab w:val="left" w:pos="142"/>
          <w:tab w:val="left" w:pos="455"/>
        </w:tabs>
        <w:autoSpaceDE w:val="0"/>
        <w:autoSpaceDN w:val="0"/>
        <w:jc w:val="both"/>
        <w:rPr>
          <w:lang w:eastAsia="en-US"/>
        </w:rPr>
      </w:pPr>
      <w:r>
        <w:rPr>
          <w:lang w:eastAsia="en-US"/>
        </w:rPr>
        <w:t xml:space="preserve">(3) </w:t>
      </w:r>
      <w:r w:rsidRPr="008A519C">
        <w:rPr>
          <w:lang w:eastAsia="en-US"/>
        </w:rPr>
        <w:t>Evidencija iz stavka 2. točke j. ovoga članka</w:t>
      </w:r>
      <w:r w:rsidRPr="008A519C">
        <w:rPr>
          <w:spacing w:val="-7"/>
          <w:lang w:eastAsia="en-US"/>
        </w:rPr>
        <w:t xml:space="preserve"> </w:t>
      </w:r>
      <w:r w:rsidRPr="008A519C">
        <w:rPr>
          <w:lang w:eastAsia="en-US"/>
        </w:rPr>
        <w:t>sadržava:</w:t>
      </w:r>
    </w:p>
    <w:p w14:paraId="2492CB49" w14:textId="77777777" w:rsidR="000210E1" w:rsidRPr="008A519C" w:rsidRDefault="000210E1" w:rsidP="00924693">
      <w:pPr>
        <w:widowControl w:val="0"/>
        <w:numPr>
          <w:ilvl w:val="0"/>
          <w:numId w:val="6"/>
        </w:numPr>
        <w:tabs>
          <w:tab w:val="left" w:pos="0"/>
          <w:tab w:val="left" w:pos="142"/>
          <w:tab w:val="left" w:pos="369"/>
        </w:tabs>
        <w:autoSpaceDE w:val="0"/>
        <w:autoSpaceDN w:val="0"/>
        <w:ind w:right="-34" w:firstLine="0"/>
        <w:jc w:val="both"/>
        <w:rPr>
          <w:lang w:eastAsia="en-US"/>
        </w:rPr>
      </w:pPr>
      <w:r w:rsidRPr="008A519C">
        <w:rPr>
          <w:lang w:eastAsia="en-US"/>
        </w:rPr>
        <w:t>popis dostupne opreme i sredstava, kao i podatke o tome u čijem je vlasništvu, lokaciju, sredstvo za prijevoz do odobalnog objekta i način uporabe na odobalnom</w:t>
      </w:r>
      <w:r w:rsidRPr="008A519C">
        <w:rPr>
          <w:spacing w:val="-6"/>
          <w:lang w:eastAsia="en-US"/>
        </w:rPr>
        <w:t xml:space="preserve"> </w:t>
      </w:r>
      <w:r w:rsidRPr="008A519C">
        <w:rPr>
          <w:lang w:eastAsia="en-US"/>
        </w:rPr>
        <w:t>objektu</w:t>
      </w:r>
    </w:p>
    <w:p w14:paraId="2E8D6B63" w14:textId="77777777" w:rsidR="000210E1" w:rsidRPr="008A519C" w:rsidRDefault="000210E1" w:rsidP="00924693">
      <w:pPr>
        <w:widowControl w:val="0"/>
        <w:numPr>
          <w:ilvl w:val="0"/>
          <w:numId w:val="6"/>
        </w:numPr>
        <w:tabs>
          <w:tab w:val="left" w:pos="0"/>
          <w:tab w:val="left" w:pos="142"/>
          <w:tab w:val="left" w:pos="352"/>
        </w:tabs>
        <w:autoSpaceDE w:val="0"/>
        <w:autoSpaceDN w:val="0"/>
        <w:ind w:right="-34" w:firstLine="0"/>
        <w:jc w:val="both"/>
        <w:rPr>
          <w:lang w:eastAsia="en-US"/>
        </w:rPr>
      </w:pPr>
      <w:r w:rsidRPr="008A519C">
        <w:rPr>
          <w:lang w:eastAsia="en-US"/>
        </w:rPr>
        <w:t>opis</w:t>
      </w:r>
      <w:r w:rsidRPr="008A519C">
        <w:rPr>
          <w:spacing w:val="-6"/>
          <w:lang w:eastAsia="en-US"/>
        </w:rPr>
        <w:t xml:space="preserve"> </w:t>
      </w:r>
      <w:r w:rsidRPr="008A519C">
        <w:rPr>
          <w:lang w:eastAsia="en-US"/>
        </w:rPr>
        <w:t>mjera</w:t>
      </w:r>
      <w:r w:rsidRPr="008A519C">
        <w:rPr>
          <w:spacing w:val="-6"/>
          <w:lang w:eastAsia="en-US"/>
        </w:rPr>
        <w:t xml:space="preserve"> </w:t>
      </w:r>
      <w:r w:rsidRPr="008A519C">
        <w:rPr>
          <w:lang w:eastAsia="en-US"/>
        </w:rPr>
        <w:t>koje</w:t>
      </w:r>
      <w:r w:rsidRPr="008A519C">
        <w:rPr>
          <w:spacing w:val="-7"/>
          <w:lang w:eastAsia="en-US"/>
        </w:rPr>
        <w:t xml:space="preserve"> </w:t>
      </w:r>
      <w:r w:rsidRPr="008A519C">
        <w:rPr>
          <w:lang w:eastAsia="en-US"/>
        </w:rPr>
        <w:t>su</w:t>
      </w:r>
      <w:r w:rsidRPr="008A519C">
        <w:rPr>
          <w:spacing w:val="-4"/>
          <w:lang w:eastAsia="en-US"/>
        </w:rPr>
        <w:t xml:space="preserve"> </w:t>
      </w:r>
      <w:r w:rsidRPr="008A519C">
        <w:rPr>
          <w:lang w:eastAsia="en-US"/>
        </w:rPr>
        <w:t>uspostavljene</w:t>
      </w:r>
      <w:r w:rsidRPr="008A519C">
        <w:rPr>
          <w:spacing w:val="-7"/>
          <w:lang w:eastAsia="en-US"/>
        </w:rPr>
        <w:t xml:space="preserve"> </w:t>
      </w:r>
      <w:r w:rsidRPr="008A519C">
        <w:rPr>
          <w:lang w:eastAsia="en-US"/>
        </w:rPr>
        <w:t>kako</w:t>
      </w:r>
      <w:r w:rsidRPr="008A519C">
        <w:rPr>
          <w:spacing w:val="-4"/>
          <w:lang w:eastAsia="en-US"/>
        </w:rPr>
        <w:t xml:space="preserve"> </w:t>
      </w:r>
      <w:r w:rsidRPr="008A519C">
        <w:rPr>
          <w:lang w:eastAsia="en-US"/>
        </w:rPr>
        <w:t>bi</w:t>
      </w:r>
      <w:r w:rsidRPr="008A519C">
        <w:rPr>
          <w:spacing w:val="-6"/>
          <w:lang w:eastAsia="en-US"/>
        </w:rPr>
        <w:t xml:space="preserve"> </w:t>
      </w:r>
      <w:r w:rsidRPr="008A519C">
        <w:rPr>
          <w:lang w:eastAsia="en-US"/>
        </w:rPr>
        <w:t>se</w:t>
      </w:r>
      <w:r w:rsidRPr="008A519C">
        <w:rPr>
          <w:spacing w:val="-5"/>
          <w:lang w:eastAsia="en-US"/>
        </w:rPr>
        <w:t xml:space="preserve"> </w:t>
      </w:r>
      <w:r w:rsidRPr="008A519C">
        <w:rPr>
          <w:lang w:eastAsia="en-US"/>
        </w:rPr>
        <w:t>osiguralo</w:t>
      </w:r>
      <w:r w:rsidRPr="008A519C">
        <w:rPr>
          <w:spacing w:val="-6"/>
          <w:lang w:eastAsia="en-US"/>
        </w:rPr>
        <w:t xml:space="preserve"> </w:t>
      </w:r>
      <w:r w:rsidRPr="008A519C">
        <w:rPr>
          <w:lang w:eastAsia="en-US"/>
        </w:rPr>
        <w:t>održavanje</w:t>
      </w:r>
      <w:r w:rsidRPr="008A519C">
        <w:rPr>
          <w:spacing w:val="-7"/>
          <w:lang w:eastAsia="en-US"/>
        </w:rPr>
        <w:t xml:space="preserve"> </w:t>
      </w:r>
      <w:r w:rsidRPr="008A519C">
        <w:rPr>
          <w:lang w:eastAsia="en-US"/>
        </w:rPr>
        <w:t>opreme</w:t>
      </w:r>
      <w:r w:rsidRPr="008A519C">
        <w:rPr>
          <w:spacing w:val="-4"/>
          <w:lang w:eastAsia="en-US"/>
        </w:rPr>
        <w:t xml:space="preserve"> </w:t>
      </w:r>
      <w:r w:rsidRPr="008A519C">
        <w:rPr>
          <w:lang w:eastAsia="en-US"/>
        </w:rPr>
        <w:t>u</w:t>
      </w:r>
      <w:r w:rsidRPr="008A519C">
        <w:rPr>
          <w:spacing w:val="-6"/>
          <w:lang w:eastAsia="en-US"/>
        </w:rPr>
        <w:t xml:space="preserve"> </w:t>
      </w:r>
      <w:r w:rsidRPr="008A519C">
        <w:rPr>
          <w:lang w:eastAsia="en-US"/>
        </w:rPr>
        <w:t>stanju</w:t>
      </w:r>
      <w:r w:rsidRPr="008A519C">
        <w:rPr>
          <w:spacing w:val="-6"/>
          <w:lang w:eastAsia="en-US"/>
        </w:rPr>
        <w:t xml:space="preserve"> </w:t>
      </w:r>
      <w:r w:rsidRPr="008A519C">
        <w:rPr>
          <w:lang w:eastAsia="en-US"/>
        </w:rPr>
        <w:t>spremnom za</w:t>
      </w:r>
      <w:r w:rsidRPr="008A519C">
        <w:rPr>
          <w:spacing w:val="-2"/>
          <w:lang w:eastAsia="en-US"/>
        </w:rPr>
        <w:t xml:space="preserve"> </w:t>
      </w:r>
      <w:r w:rsidRPr="008A519C">
        <w:rPr>
          <w:lang w:eastAsia="en-US"/>
        </w:rPr>
        <w:t>uporabu</w:t>
      </w:r>
    </w:p>
    <w:p w14:paraId="025D93D4" w14:textId="77777777" w:rsidR="000210E1" w:rsidRPr="008A519C" w:rsidRDefault="000210E1" w:rsidP="00924693">
      <w:pPr>
        <w:widowControl w:val="0"/>
        <w:numPr>
          <w:ilvl w:val="0"/>
          <w:numId w:val="6"/>
        </w:numPr>
        <w:tabs>
          <w:tab w:val="left" w:pos="0"/>
          <w:tab w:val="left" w:pos="142"/>
          <w:tab w:val="left" w:pos="343"/>
        </w:tabs>
        <w:autoSpaceDE w:val="0"/>
        <w:autoSpaceDN w:val="0"/>
        <w:ind w:left="342" w:hanging="226"/>
        <w:jc w:val="both"/>
        <w:rPr>
          <w:lang w:eastAsia="en-US"/>
        </w:rPr>
      </w:pPr>
      <w:r w:rsidRPr="008A519C">
        <w:rPr>
          <w:lang w:eastAsia="en-US"/>
        </w:rPr>
        <w:t>popis opreme u vlasništvu industrije koja može biti na raspolaganju u slučaju</w:t>
      </w:r>
      <w:r w:rsidRPr="008A519C">
        <w:rPr>
          <w:spacing w:val="-12"/>
          <w:lang w:eastAsia="en-US"/>
        </w:rPr>
        <w:t xml:space="preserve"> </w:t>
      </w:r>
      <w:r w:rsidRPr="008A519C">
        <w:rPr>
          <w:lang w:eastAsia="en-US"/>
        </w:rPr>
        <w:t>nesreće</w:t>
      </w:r>
    </w:p>
    <w:p w14:paraId="5AFCDDD7" w14:textId="77777777" w:rsidR="000210E1" w:rsidRPr="008A519C" w:rsidRDefault="000210E1" w:rsidP="00924693">
      <w:pPr>
        <w:widowControl w:val="0"/>
        <w:numPr>
          <w:ilvl w:val="0"/>
          <w:numId w:val="6"/>
        </w:numPr>
        <w:tabs>
          <w:tab w:val="left" w:pos="0"/>
          <w:tab w:val="left" w:pos="142"/>
          <w:tab w:val="left" w:pos="426"/>
        </w:tabs>
        <w:autoSpaceDE w:val="0"/>
        <w:autoSpaceDN w:val="0"/>
        <w:ind w:right="-34" w:firstLine="0"/>
        <w:jc w:val="both"/>
        <w:rPr>
          <w:lang w:eastAsia="en-US"/>
        </w:rPr>
      </w:pPr>
      <w:r w:rsidRPr="008A519C">
        <w:rPr>
          <w:lang w:eastAsia="en-US"/>
        </w:rPr>
        <w:t>procedure za odgovor na velike nesreće, uključujući nadležnosti i odgovornosti svih uključenih strana i tijela javne vlasti koja su odgovorna za održavanje takvih</w:t>
      </w:r>
      <w:r w:rsidRPr="008A519C">
        <w:rPr>
          <w:spacing w:val="-13"/>
          <w:lang w:eastAsia="en-US"/>
        </w:rPr>
        <w:t xml:space="preserve"> </w:t>
      </w:r>
      <w:r w:rsidRPr="008A519C">
        <w:rPr>
          <w:lang w:eastAsia="en-US"/>
        </w:rPr>
        <w:t>rješenja</w:t>
      </w:r>
    </w:p>
    <w:p w14:paraId="31D7794B" w14:textId="77777777" w:rsidR="000210E1" w:rsidRPr="008A519C" w:rsidRDefault="000210E1" w:rsidP="00924693">
      <w:pPr>
        <w:widowControl w:val="0"/>
        <w:numPr>
          <w:ilvl w:val="0"/>
          <w:numId w:val="6"/>
        </w:numPr>
        <w:tabs>
          <w:tab w:val="left" w:pos="0"/>
          <w:tab w:val="left" w:pos="142"/>
          <w:tab w:val="left" w:pos="340"/>
        </w:tabs>
        <w:autoSpaceDE w:val="0"/>
        <w:autoSpaceDN w:val="0"/>
        <w:ind w:right="-34" w:firstLine="0"/>
        <w:jc w:val="both"/>
        <w:rPr>
          <w:lang w:eastAsia="en-US"/>
        </w:rPr>
      </w:pPr>
      <w:r w:rsidRPr="008A519C">
        <w:rPr>
          <w:lang w:eastAsia="en-US"/>
        </w:rPr>
        <w:t>mjere</w:t>
      </w:r>
      <w:r w:rsidRPr="008A519C">
        <w:rPr>
          <w:spacing w:val="-6"/>
          <w:lang w:eastAsia="en-US"/>
        </w:rPr>
        <w:t xml:space="preserve"> </w:t>
      </w:r>
      <w:r w:rsidRPr="008A519C">
        <w:rPr>
          <w:lang w:eastAsia="en-US"/>
        </w:rPr>
        <w:t>kojima</w:t>
      </w:r>
      <w:r w:rsidRPr="008A519C">
        <w:rPr>
          <w:spacing w:val="-5"/>
          <w:lang w:eastAsia="en-US"/>
        </w:rPr>
        <w:t xml:space="preserve"> </w:t>
      </w:r>
      <w:r w:rsidRPr="008A519C">
        <w:rPr>
          <w:lang w:eastAsia="en-US"/>
        </w:rPr>
        <w:t>se</w:t>
      </w:r>
      <w:r w:rsidRPr="008A519C">
        <w:rPr>
          <w:spacing w:val="-5"/>
          <w:lang w:eastAsia="en-US"/>
        </w:rPr>
        <w:t xml:space="preserve"> </w:t>
      </w:r>
      <w:r w:rsidRPr="008A519C">
        <w:rPr>
          <w:lang w:eastAsia="en-US"/>
        </w:rPr>
        <w:t>u</w:t>
      </w:r>
      <w:r w:rsidRPr="008A519C">
        <w:rPr>
          <w:spacing w:val="-5"/>
          <w:lang w:eastAsia="en-US"/>
        </w:rPr>
        <w:t xml:space="preserve"> </w:t>
      </w:r>
      <w:r w:rsidRPr="008A519C">
        <w:rPr>
          <w:lang w:eastAsia="en-US"/>
        </w:rPr>
        <w:t>svakom</w:t>
      </w:r>
      <w:r w:rsidRPr="008A519C">
        <w:rPr>
          <w:spacing w:val="-4"/>
          <w:lang w:eastAsia="en-US"/>
        </w:rPr>
        <w:t xml:space="preserve"> </w:t>
      </w:r>
      <w:r w:rsidRPr="008A519C">
        <w:rPr>
          <w:lang w:eastAsia="en-US"/>
        </w:rPr>
        <w:t>trenutku</w:t>
      </w:r>
      <w:r w:rsidRPr="008A519C">
        <w:rPr>
          <w:spacing w:val="-4"/>
          <w:lang w:eastAsia="en-US"/>
        </w:rPr>
        <w:t xml:space="preserve"> </w:t>
      </w:r>
      <w:r w:rsidRPr="008A519C">
        <w:rPr>
          <w:lang w:eastAsia="en-US"/>
        </w:rPr>
        <w:t>osigurava</w:t>
      </w:r>
      <w:r w:rsidRPr="008A519C">
        <w:rPr>
          <w:spacing w:val="-5"/>
          <w:lang w:eastAsia="en-US"/>
        </w:rPr>
        <w:t xml:space="preserve"> </w:t>
      </w:r>
      <w:r w:rsidRPr="008A519C">
        <w:rPr>
          <w:lang w:eastAsia="en-US"/>
        </w:rPr>
        <w:t>dostupnost</w:t>
      </w:r>
      <w:r w:rsidRPr="008A519C">
        <w:rPr>
          <w:spacing w:val="-4"/>
          <w:lang w:eastAsia="en-US"/>
        </w:rPr>
        <w:t xml:space="preserve"> </w:t>
      </w:r>
      <w:r w:rsidRPr="008A519C">
        <w:rPr>
          <w:lang w:eastAsia="en-US"/>
        </w:rPr>
        <w:t>i</w:t>
      </w:r>
      <w:r w:rsidRPr="008A519C">
        <w:rPr>
          <w:spacing w:val="-4"/>
          <w:lang w:eastAsia="en-US"/>
        </w:rPr>
        <w:t xml:space="preserve"> </w:t>
      </w:r>
      <w:r w:rsidRPr="008A519C">
        <w:rPr>
          <w:lang w:eastAsia="en-US"/>
        </w:rPr>
        <w:t>ažuriranost</w:t>
      </w:r>
      <w:r w:rsidRPr="008A519C">
        <w:rPr>
          <w:spacing w:val="-4"/>
          <w:lang w:eastAsia="en-US"/>
        </w:rPr>
        <w:t xml:space="preserve"> </w:t>
      </w:r>
      <w:r w:rsidRPr="008A519C">
        <w:rPr>
          <w:lang w:eastAsia="en-US"/>
        </w:rPr>
        <w:t>opreme,</w:t>
      </w:r>
      <w:r w:rsidRPr="008A519C">
        <w:rPr>
          <w:spacing w:val="-5"/>
          <w:lang w:eastAsia="en-US"/>
        </w:rPr>
        <w:t xml:space="preserve"> </w:t>
      </w:r>
      <w:r w:rsidRPr="008A519C">
        <w:rPr>
          <w:lang w:eastAsia="en-US"/>
        </w:rPr>
        <w:t>zaposlenika</w:t>
      </w:r>
      <w:r w:rsidRPr="008A519C">
        <w:rPr>
          <w:spacing w:val="-5"/>
          <w:lang w:eastAsia="en-US"/>
        </w:rPr>
        <w:t xml:space="preserve"> </w:t>
      </w:r>
      <w:r w:rsidRPr="008A519C">
        <w:rPr>
          <w:lang w:eastAsia="en-US"/>
        </w:rPr>
        <w:t>i postupaka te dostupnost dovoljnog broja osposobljenih</w:t>
      </w:r>
      <w:r w:rsidRPr="008A519C">
        <w:rPr>
          <w:spacing w:val="-7"/>
          <w:lang w:eastAsia="en-US"/>
        </w:rPr>
        <w:t xml:space="preserve"> </w:t>
      </w:r>
      <w:r w:rsidRPr="008A519C">
        <w:rPr>
          <w:lang w:eastAsia="en-US"/>
        </w:rPr>
        <w:t>zaposlenika</w:t>
      </w:r>
    </w:p>
    <w:p w14:paraId="32550A37" w14:textId="77777777" w:rsidR="000210E1" w:rsidRPr="008A519C" w:rsidRDefault="000210E1" w:rsidP="00924693">
      <w:pPr>
        <w:widowControl w:val="0"/>
        <w:numPr>
          <w:ilvl w:val="0"/>
          <w:numId w:val="6"/>
        </w:numPr>
        <w:tabs>
          <w:tab w:val="left" w:pos="0"/>
          <w:tab w:val="left" w:pos="142"/>
          <w:tab w:val="left" w:pos="318"/>
        </w:tabs>
        <w:autoSpaceDE w:val="0"/>
        <w:autoSpaceDN w:val="0"/>
        <w:ind w:right="-34" w:firstLine="0"/>
        <w:jc w:val="both"/>
        <w:rPr>
          <w:lang w:eastAsia="en-US"/>
        </w:rPr>
      </w:pPr>
      <w:r w:rsidRPr="008A519C">
        <w:rPr>
          <w:lang w:eastAsia="en-US"/>
        </w:rPr>
        <w:t>dokaz o prethodnim procjenama učinka na okoliš, prirodu i zdravlje ljudi za sve disperzante koji se koriste kao sredstva za</w:t>
      </w:r>
      <w:r w:rsidRPr="008A519C">
        <w:rPr>
          <w:spacing w:val="-7"/>
          <w:lang w:eastAsia="en-US"/>
        </w:rPr>
        <w:t xml:space="preserve"> </w:t>
      </w:r>
      <w:r w:rsidRPr="008A519C">
        <w:rPr>
          <w:lang w:eastAsia="en-US"/>
        </w:rPr>
        <w:t>raspršivanje.</w:t>
      </w:r>
    </w:p>
    <w:p w14:paraId="03759CE7" w14:textId="77777777" w:rsidR="000210E1" w:rsidRDefault="000210E1" w:rsidP="000210E1">
      <w:pPr>
        <w:widowControl w:val="0"/>
        <w:autoSpaceDE w:val="0"/>
        <w:autoSpaceDN w:val="0"/>
        <w:ind w:right="116"/>
        <w:jc w:val="both"/>
        <w:rPr>
          <w:lang w:eastAsia="en-US"/>
        </w:rPr>
      </w:pPr>
    </w:p>
    <w:p w14:paraId="5210F0E1" w14:textId="77777777" w:rsidR="000210E1" w:rsidRPr="008A519C" w:rsidRDefault="000210E1" w:rsidP="000210E1">
      <w:pPr>
        <w:widowControl w:val="0"/>
        <w:autoSpaceDE w:val="0"/>
        <w:autoSpaceDN w:val="0"/>
        <w:ind w:right="-34"/>
        <w:jc w:val="both"/>
        <w:rPr>
          <w:lang w:eastAsia="en-US"/>
        </w:rPr>
      </w:pPr>
      <w:r>
        <w:rPr>
          <w:lang w:eastAsia="en-US"/>
        </w:rPr>
        <w:t xml:space="preserve">(4) </w:t>
      </w:r>
      <w:r w:rsidRPr="008A519C">
        <w:rPr>
          <w:lang w:eastAsia="en-US"/>
        </w:rPr>
        <w:t>Plan intervencija kod iznenadnih onečišćenja mora također sadržava postupke za odgovor na</w:t>
      </w:r>
      <w:r w:rsidRPr="008A519C">
        <w:rPr>
          <w:spacing w:val="-11"/>
          <w:lang w:eastAsia="en-US"/>
        </w:rPr>
        <w:t xml:space="preserve"> </w:t>
      </w:r>
      <w:r w:rsidRPr="008A519C">
        <w:rPr>
          <w:lang w:eastAsia="en-US"/>
        </w:rPr>
        <w:t>veliku</w:t>
      </w:r>
      <w:r w:rsidRPr="008A519C">
        <w:rPr>
          <w:spacing w:val="-10"/>
          <w:lang w:eastAsia="en-US"/>
        </w:rPr>
        <w:t xml:space="preserve"> </w:t>
      </w:r>
      <w:r w:rsidRPr="008A519C">
        <w:rPr>
          <w:lang w:eastAsia="en-US"/>
        </w:rPr>
        <w:t>nesreću</w:t>
      </w:r>
      <w:r w:rsidRPr="008A519C">
        <w:rPr>
          <w:spacing w:val="-10"/>
          <w:lang w:eastAsia="en-US"/>
        </w:rPr>
        <w:t xml:space="preserve"> </w:t>
      </w:r>
      <w:r w:rsidRPr="008A519C">
        <w:rPr>
          <w:lang w:eastAsia="en-US"/>
        </w:rPr>
        <w:t>koja</w:t>
      </w:r>
      <w:r w:rsidRPr="008A519C">
        <w:rPr>
          <w:spacing w:val="-10"/>
          <w:lang w:eastAsia="en-US"/>
        </w:rPr>
        <w:t xml:space="preserve"> </w:t>
      </w:r>
      <w:r w:rsidRPr="008A519C">
        <w:rPr>
          <w:lang w:eastAsia="en-US"/>
        </w:rPr>
        <w:t>nadilazi</w:t>
      </w:r>
      <w:r w:rsidRPr="008A519C">
        <w:rPr>
          <w:spacing w:val="-9"/>
          <w:lang w:eastAsia="en-US"/>
        </w:rPr>
        <w:t xml:space="preserve"> </w:t>
      </w:r>
      <w:r w:rsidRPr="008A519C">
        <w:rPr>
          <w:lang w:eastAsia="en-US"/>
        </w:rPr>
        <w:t>mogućnosti</w:t>
      </w:r>
      <w:r w:rsidRPr="008A519C">
        <w:rPr>
          <w:spacing w:val="-9"/>
          <w:lang w:eastAsia="en-US"/>
        </w:rPr>
        <w:t xml:space="preserve"> </w:t>
      </w:r>
      <w:r w:rsidRPr="008A519C">
        <w:rPr>
          <w:lang w:eastAsia="en-US"/>
        </w:rPr>
        <w:t>Republike</w:t>
      </w:r>
      <w:r w:rsidRPr="008A519C">
        <w:rPr>
          <w:spacing w:val="-10"/>
          <w:lang w:eastAsia="en-US"/>
        </w:rPr>
        <w:t xml:space="preserve"> </w:t>
      </w:r>
      <w:r w:rsidRPr="008A519C">
        <w:rPr>
          <w:lang w:eastAsia="en-US"/>
        </w:rPr>
        <w:t>Hrvatske</w:t>
      </w:r>
      <w:r w:rsidRPr="008A519C">
        <w:rPr>
          <w:spacing w:val="-10"/>
          <w:lang w:eastAsia="en-US"/>
        </w:rPr>
        <w:t xml:space="preserve"> </w:t>
      </w:r>
      <w:r w:rsidRPr="008A519C">
        <w:rPr>
          <w:lang w:eastAsia="en-US"/>
        </w:rPr>
        <w:t>ili</w:t>
      </w:r>
      <w:r w:rsidRPr="008A519C">
        <w:rPr>
          <w:spacing w:val="-9"/>
          <w:lang w:eastAsia="en-US"/>
        </w:rPr>
        <w:t xml:space="preserve"> </w:t>
      </w:r>
      <w:r w:rsidRPr="008A519C">
        <w:rPr>
          <w:lang w:eastAsia="en-US"/>
        </w:rPr>
        <w:t>prelazi</w:t>
      </w:r>
      <w:r w:rsidRPr="008A519C">
        <w:rPr>
          <w:spacing w:val="-9"/>
          <w:lang w:eastAsia="en-US"/>
        </w:rPr>
        <w:t xml:space="preserve"> </w:t>
      </w:r>
      <w:r w:rsidRPr="008A519C">
        <w:rPr>
          <w:lang w:eastAsia="en-US"/>
        </w:rPr>
        <w:t>izvan</w:t>
      </w:r>
      <w:r w:rsidRPr="008A519C">
        <w:rPr>
          <w:spacing w:val="-10"/>
          <w:lang w:eastAsia="en-US"/>
        </w:rPr>
        <w:t xml:space="preserve"> </w:t>
      </w:r>
      <w:r w:rsidRPr="008A519C">
        <w:rPr>
          <w:lang w:eastAsia="en-US"/>
        </w:rPr>
        <w:t>njenih</w:t>
      </w:r>
      <w:r w:rsidRPr="008A519C">
        <w:rPr>
          <w:spacing w:val="-10"/>
          <w:lang w:eastAsia="en-US"/>
        </w:rPr>
        <w:t xml:space="preserve"> </w:t>
      </w:r>
      <w:r w:rsidRPr="008A519C">
        <w:rPr>
          <w:lang w:eastAsia="en-US"/>
        </w:rPr>
        <w:t>granice, i to kroz:</w:t>
      </w:r>
    </w:p>
    <w:p w14:paraId="6EF5D2F5" w14:textId="77777777" w:rsidR="000210E1" w:rsidRPr="008A519C" w:rsidRDefault="000210E1" w:rsidP="00924693">
      <w:pPr>
        <w:widowControl w:val="0"/>
        <w:numPr>
          <w:ilvl w:val="0"/>
          <w:numId w:val="5"/>
        </w:numPr>
        <w:tabs>
          <w:tab w:val="left" w:pos="0"/>
          <w:tab w:val="left" w:pos="142"/>
          <w:tab w:val="left" w:pos="381"/>
        </w:tabs>
        <w:autoSpaceDE w:val="0"/>
        <w:autoSpaceDN w:val="0"/>
        <w:ind w:right="-34" w:firstLine="0"/>
        <w:jc w:val="both"/>
        <w:rPr>
          <w:lang w:eastAsia="en-US"/>
        </w:rPr>
      </w:pPr>
      <w:r w:rsidRPr="008A519C">
        <w:rPr>
          <w:lang w:eastAsia="en-US"/>
        </w:rPr>
        <w:t>razmjenu Planova intervencija kod iznenadnih onečišćenja mora sa susjednim državama članicama i Europskom komisijom</w:t>
      </w:r>
    </w:p>
    <w:p w14:paraId="67AAFE6F" w14:textId="77777777" w:rsidR="000210E1" w:rsidRPr="008A519C" w:rsidRDefault="000210E1" w:rsidP="00924693">
      <w:pPr>
        <w:widowControl w:val="0"/>
        <w:numPr>
          <w:ilvl w:val="0"/>
          <w:numId w:val="5"/>
        </w:numPr>
        <w:tabs>
          <w:tab w:val="left" w:pos="0"/>
          <w:tab w:val="left" w:pos="142"/>
          <w:tab w:val="left" w:pos="374"/>
        </w:tabs>
        <w:autoSpaceDE w:val="0"/>
        <w:autoSpaceDN w:val="0"/>
        <w:ind w:right="-34" w:firstLine="0"/>
        <w:jc w:val="both"/>
        <w:rPr>
          <w:lang w:eastAsia="en-US"/>
        </w:rPr>
      </w:pPr>
      <w:r w:rsidRPr="008A519C">
        <w:rPr>
          <w:lang w:eastAsia="en-US"/>
        </w:rPr>
        <w:t>sastavljanje, na prekograničnoj razini, popisa sredstava za odgovor u vlasništvu industrije, kao i u javnom vlasništvu te svih potrebnih prilagodbi kako bi oprema i postupci bili kompatibilni između susjednih zemalja i država</w:t>
      </w:r>
      <w:r w:rsidRPr="008A519C">
        <w:rPr>
          <w:spacing w:val="-5"/>
          <w:lang w:eastAsia="en-US"/>
        </w:rPr>
        <w:t xml:space="preserve"> </w:t>
      </w:r>
      <w:r w:rsidRPr="008A519C">
        <w:rPr>
          <w:lang w:eastAsia="en-US"/>
        </w:rPr>
        <w:t>članica</w:t>
      </w:r>
    </w:p>
    <w:p w14:paraId="25EFC4DD" w14:textId="77777777" w:rsidR="000210E1" w:rsidRPr="008A519C" w:rsidRDefault="000210E1" w:rsidP="00924693">
      <w:pPr>
        <w:widowControl w:val="0"/>
        <w:numPr>
          <w:ilvl w:val="0"/>
          <w:numId w:val="5"/>
        </w:numPr>
        <w:tabs>
          <w:tab w:val="left" w:pos="0"/>
          <w:tab w:val="left" w:pos="142"/>
          <w:tab w:val="left" w:pos="343"/>
        </w:tabs>
        <w:autoSpaceDE w:val="0"/>
        <w:autoSpaceDN w:val="0"/>
        <w:ind w:left="342" w:hanging="226"/>
        <w:jc w:val="both"/>
        <w:rPr>
          <w:lang w:eastAsia="en-US"/>
        </w:rPr>
      </w:pPr>
      <w:r w:rsidRPr="008A519C">
        <w:rPr>
          <w:lang w:eastAsia="en-US"/>
        </w:rPr>
        <w:t>postupke za pokretanje mehanizma Europske unije za civilnu</w:t>
      </w:r>
      <w:r w:rsidRPr="008A519C">
        <w:rPr>
          <w:spacing w:val="-5"/>
          <w:lang w:eastAsia="en-US"/>
        </w:rPr>
        <w:t xml:space="preserve"> </w:t>
      </w:r>
      <w:r w:rsidRPr="008A519C">
        <w:rPr>
          <w:lang w:eastAsia="en-US"/>
        </w:rPr>
        <w:t>zaštitu</w:t>
      </w:r>
    </w:p>
    <w:p w14:paraId="7A601245" w14:textId="77777777" w:rsidR="000210E1" w:rsidRPr="008A519C" w:rsidRDefault="000210E1" w:rsidP="00924693">
      <w:pPr>
        <w:widowControl w:val="0"/>
        <w:numPr>
          <w:ilvl w:val="0"/>
          <w:numId w:val="5"/>
        </w:numPr>
        <w:tabs>
          <w:tab w:val="left" w:pos="0"/>
          <w:tab w:val="left" w:pos="142"/>
          <w:tab w:val="left" w:pos="357"/>
        </w:tabs>
        <w:autoSpaceDE w:val="0"/>
        <w:autoSpaceDN w:val="0"/>
        <w:ind w:left="356" w:hanging="240"/>
        <w:jc w:val="both"/>
        <w:rPr>
          <w:lang w:eastAsia="en-US"/>
        </w:rPr>
      </w:pPr>
      <w:r w:rsidRPr="008A519C">
        <w:rPr>
          <w:lang w:eastAsia="en-US"/>
        </w:rPr>
        <w:t>provedbu prekograničnih vježbi vanjskog odgovora na iznenadni</w:t>
      </w:r>
      <w:r w:rsidRPr="008A519C">
        <w:rPr>
          <w:spacing w:val="-12"/>
          <w:lang w:eastAsia="en-US"/>
        </w:rPr>
        <w:t xml:space="preserve"> </w:t>
      </w:r>
      <w:r w:rsidRPr="008A519C">
        <w:rPr>
          <w:lang w:eastAsia="en-US"/>
        </w:rPr>
        <w:t>događaj.</w:t>
      </w:r>
    </w:p>
    <w:p w14:paraId="52A9E5EA" w14:textId="77777777" w:rsidR="000210E1" w:rsidRDefault="000210E1" w:rsidP="000210E1">
      <w:pPr>
        <w:widowControl w:val="0"/>
        <w:tabs>
          <w:tab w:val="left" w:pos="0"/>
          <w:tab w:val="left" w:pos="142"/>
          <w:tab w:val="left" w:pos="472"/>
        </w:tabs>
        <w:autoSpaceDE w:val="0"/>
        <w:autoSpaceDN w:val="0"/>
        <w:ind w:right="118"/>
        <w:jc w:val="both"/>
        <w:rPr>
          <w:lang w:eastAsia="en-US"/>
        </w:rPr>
      </w:pPr>
    </w:p>
    <w:p w14:paraId="5AE61DCB" w14:textId="77777777" w:rsidR="000210E1" w:rsidRPr="008A519C" w:rsidRDefault="000210E1" w:rsidP="000210E1">
      <w:pPr>
        <w:widowControl w:val="0"/>
        <w:tabs>
          <w:tab w:val="left" w:pos="0"/>
          <w:tab w:val="left" w:pos="142"/>
          <w:tab w:val="left" w:pos="472"/>
        </w:tabs>
        <w:autoSpaceDE w:val="0"/>
        <w:autoSpaceDN w:val="0"/>
        <w:ind w:right="-34"/>
        <w:jc w:val="both"/>
        <w:rPr>
          <w:lang w:eastAsia="en-US"/>
        </w:rPr>
      </w:pPr>
      <w:r>
        <w:rPr>
          <w:lang w:eastAsia="en-US"/>
        </w:rPr>
        <w:t xml:space="preserve">(5) </w:t>
      </w:r>
      <w:r w:rsidRPr="008A519C">
        <w:rPr>
          <w:lang w:eastAsia="en-US"/>
        </w:rPr>
        <w:t>Plan intervencija kod iznenadnih onečišćenja mora donosi Vlada Republike Hrvatske, na prijedlog ministarstva nadležnog za zaštitu okoliša i prirode uz prethodno mišljenje Koordinacije.</w:t>
      </w:r>
    </w:p>
    <w:p w14:paraId="4911E224" w14:textId="77777777" w:rsidR="000210E1" w:rsidRPr="008A519C" w:rsidRDefault="000210E1" w:rsidP="000210E1">
      <w:pPr>
        <w:widowControl w:val="0"/>
        <w:tabs>
          <w:tab w:val="left" w:pos="0"/>
          <w:tab w:val="left" w:pos="142"/>
          <w:tab w:val="left" w:pos="472"/>
        </w:tabs>
        <w:autoSpaceDE w:val="0"/>
        <w:autoSpaceDN w:val="0"/>
        <w:ind w:right="118"/>
        <w:jc w:val="both"/>
        <w:rPr>
          <w:lang w:eastAsia="en-US"/>
        </w:rPr>
      </w:pPr>
    </w:p>
    <w:p w14:paraId="4E1D6069"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Odgovor na iznenadni događaj</w:t>
      </w:r>
    </w:p>
    <w:p w14:paraId="5808741C" w14:textId="77777777" w:rsidR="000210E1" w:rsidRDefault="000210E1" w:rsidP="000210E1">
      <w:pPr>
        <w:widowControl w:val="0"/>
        <w:tabs>
          <w:tab w:val="left" w:pos="0"/>
          <w:tab w:val="left" w:pos="142"/>
        </w:tabs>
        <w:autoSpaceDE w:val="0"/>
        <w:autoSpaceDN w:val="0"/>
        <w:ind w:right="204"/>
        <w:jc w:val="center"/>
        <w:rPr>
          <w:lang w:eastAsia="en-US"/>
        </w:rPr>
      </w:pPr>
    </w:p>
    <w:p w14:paraId="575B3973"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31.</w:t>
      </w:r>
    </w:p>
    <w:p w14:paraId="61B7E477" w14:textId="77777777" w:rsidR="000210E1" w:rsidRPr="008A519C" w:rsidRDefault="000210E1" w:rsidP="000210E1">
      <w:pPr>
        <w:widowControl w:val="0"/>
        <w:tabs>
          <w:tab w:val="left" w:pos="0"/>
          <w:tab w:val="left" w:pos="142"/>
        </w:tabs>
        <w:autoSpaceDE w:val="0"/>
        <w:autoSpaceDN w:val="0"/>
        <w:rPr>
          <w:lang w:eastAsia="en-US"/>
        </w:rPr>
      </w:pPr>
    </w:p>
    <w:p w14:paraId="66C49473" w14:textId="77777777" w:rsidR="000210E1" w:rsidRPr="008A519C" w:rsidRDefault="000210E1" w:rsidP="000210E1">
      <w:pPr>
        <w:widowControl w:val="0"/>
        <w:tabs>
          <w:tab w:val="left" w:pos="0"/>
          <w:tab w:val="left" w:pos="142"/>
          <w:tab w:val="left" w:pos="455"/>
        </w:tabs>
        <w:autoSpaceDE w:val="0"/>
        <w:autoSpaceDN w:val="0"/>
        <w:ind w:right="-34"/>
        <w:jc w:val="both"/>
        <w:rPr>
          <w:lang w:eastAsia="en-US"/>
        </w:rPr>
      </w:pPr>
      <w:r>
        <w:rPr>
          <w:lang w:eastAsia="en-US"/>
        </w:rPr>
        <w:t xml:space="preserve">(1) </w:t>
      </w:r>
      <w:r w:rsidRPr="008A519C">
        <w:rPr>
          <w:lang w:eastAsia="en-US"/>
        </w:rPr>
        <w:t>Operator ili vlasnik dužan je redovito ispitivati pripravnost za učinkovit odgovor na velike nesreće  samostalno,  te  sudjelovati  u  ispitivanjima  pripravnosti  i  vježbama  Koordinacije i Stožera. Ovlaštenik dozvole je dužan izvješće o ispitivanju pripravnosti dostaviti Koordinaciji u roku ne dužem od pet dana od dana kada se završilo ispitivanje pripravnosti.</w:t>
      </w:r>
    </w:p>
    <w:p w14:paraId="1E7FFD36" w14:textId="77777777" w:rsidR="000210E1" w:rsidRDefault="000210E1" w:rsidP="000210E1">
      <w:pPr>
        <w:widowControl w:val="0"/>
        <w:tabs>
          <w:tab w:val="left" w:pos="0"/>
          <w:tab w:val="left" w:pos="142"/>
          <w:tab w:val="left" w:pos="455"/>
        </w:tabs>
        <w:autoSpaceDE w:val="0"/>
        <w:autoSpaceDN w:val="0"/>
        <w:ind w:right="118"/>
        <w:jc w:val="both"/>
        <w:rPr>
          <w:lang w:eastAsia="en-US"/>
        </w:rPr>
      </w:pPr>
    </w:p>
    <w:p w14:paraId="2F21B6A4" w14:textId="77777777" w:rsidR="000210E1" w:rsidRPr="008A519C" w:rsidRDefault="000210E1" w:rsidP="000210E1">
      <w:pPr>
        <w:widowControl w:val="0"/>
        <w:tabs>
          <w:tab w:val="left" w:pos="0"/>
          <w:tab w:val="left" w:pos="142"/>
          <w:tab w:val="left" w:pos="455"/>
        </w:tabs>
        <w:autoSpaceDE w:val="0"/>
        <w:autoSpaceDN w:val="0"/>
        <w:ind w:right="-34"/>
        <w:jc w:val="both"/>
        <w:rPr>
          <w:lang w:eastAsia="en-US"/>
        </w:rPr>
      </w:pPr>
      <w:r>
        <w:rPr>
          <w:lang w:eastAsia="en-US"/>
        </w:rPr>
        <w:t xml:space="preserve">(2) </w:t>
      </w:r>
      <w:r w:rsidRPr="008A519C">
        <w:rPr>
          <w:lang w:eastAsia="en-US"/>
        </w:rPr>
        <w:t>Operator ili vlasnik dužan je bez odgađanja obavijesti Koordinaciju i MRCC o iznenadnim događajima, velikim nesrećama ili velikim</w:t>
      </w:r>
      <w:r w:rsidRPr="008A519C">
        <w:rPr>
          <w:spacing w:val="-7"/>
          <w:lang w:eastAsia="en-US"/>
        </w:rPr>
        <w:t xml:space="preserve"> </w:t>
      </w:r>
      <w:r w:rsidRPr="008A519C">
        <w:rPr>
          <w:lang w:eastAsia="en-US"/>
        </w:rPr>
        <w:t>opasnostima.</w:t>
      </w:r>
    </w:p>
    <w:p w14:paraId="3B6889FE" w14:textId="77777777" w:rsidR="000210E1" w:rsidRDefault="000210E1" w:rsidP="000210E1">
      <w:pPr>
        <w:widowControl w:val="0"/>
        <w:tabs>
          <w:tab w:val="left" w:pos="0"/>
          <w:tab w:val="left" w:pos="142"/>
          <w:tab w:val="left" w:pos="458"/>
        </w:tabs>
        <w:autoSpaceDE w:val="0"/>
        <w:autoSpaceDN w:val="0"/>
        <w:ind w:right="115"/>
        <w:jc w:val="both"/>
        <w:rPr>
          <w:lang w:eastAsia="en-US"/>
        </w:rPr>
      </w:pPr>
    </w:p>
    <w:p w14:paraId="3482BC00" w14:textId="77777777" w:rsidR="000210E1" w:rsidRPr="008A519C" w:rsidRDefault="000210E1" w:rsidP="000210E1">
      <w:pPr>
        <w:widowControl w:val="0"/>
        <w:tabs>
          <w:tab w:val="left" w:pos="0"/>
          <w:tab w:val="left" w:pos="142"/>
          <w:tab w:val="left" w:pos="458"/>
        </w:tabs>
        <w:autoSpaceDE w:val="0"/>
        <w:autoSpaceDN w:val="0"/>
        <w:ind w:right="-34"/>
        <w:jc w:val="both"/>
        <w:rPr>
          <w:lang w:eastAsia="en-US"/>
        </w:rPr>
      </w:pPr>
      <w:r>
        <w:rPr>
          <w:lang w:eastAsia="en-US"/>
        </w:rPr>
        <w:t xml:space="preserve">(3) </w:t>
      </w:r>
      <w:r w:rsidRPr="008A519C">
        <w:rPr>
          <w:lang w:eastAsia="en-US"/>
        </w:rPr>
        <w:t>Koordinacija je dužna osigurati da u slučaju iznenadnog događaja, velike nesreće ili velike opasnosti operator ili vlasnik poduzmu sve mjere propisane ovim Zakonom kako bi spriječili daljnje širenje nesreće i ograničili njezine posljedice, te pružati podatke, stručnu i tehničku potporu tijelima nadležnim za koordinaciju intervencijama u skladu s Planom intervencija kod iznenadnih onečišćenja</w:t>
      </w:r>
      <w:r w:rsidRPr="008A519C">
        <w:rPr>
          <w:spacing w:val="-5"/>
          <w:lang w:eastAsia="en-US"/>
        </w:rPr>
        <w:t xml:space="preserve"> </w:t>
      </w:r>
      <w:r w:rsidRPr="008A519C">
        <w:rPr>
          <w:lang w:eastAsia="en-US"/>
        </w:rPr>
        <w:t>mora.</w:t>
      </w:r>
    </w:p>
    <w:p w14:paraId="167326F7" w14:textId="77777777" w:rsidR="000210E1" w:rsidRDefault="000210E1" w:rsidP="000210E1">
      <w:pPr>
        <w:widowControl w:val="0"/>
        <w:tabs>
          <w:tab w:val="left" w:pos="0"/>
          <w:tab w:val="left" w:pos="142"/>
          <w:tab w:val="left" w:pos="486"/>
        </w:tabs>
        <w:autoSpaceDE w:val="0"/>
        <w:autoSpaceDN w:val="0"/>
        <w:ind w:right="119"/>
        <w:jc w:val="both"/>
        <w:rPr>
          <w:lang w:eastAsia="en-US"/>
        </w:rPr>
      </w:pPr>
    </w:p>
    <w:p w14:paraId="5AAA98D6" w14:textId="77777777" w:rsidR="000210E1" w:rsidRPr="008A519C" w:rsidRDefault="000210E1" w:rsidP="000210E1">
      <w:pPr>
        <w:widowControl w:val="0"/>
        <w:tabs>
          <w:tab w:val="left" w:pos="0"/>
          <w:tab w:val="left" w:pos="142"/>
          <w:tab w:val="left" w:pos="486"/>
        </w:tabs>
        <w:autoSpaceDE w:val="0"/>
        <w:autoSpaceDN w:val="0"/>
        <w:ind w:right="-34"/>
        <w:jc w:val="both"/>
        <w:rPr>
          <w:lang w:eastAsia="en-US"/>
        </w:rPr>
      </w:pPr>
      <w:r>
        <w:rPr>
          <w:lang w:eastAsia="en-US"/>
        </w:rPr>
        <w:t xml:space="preserve">(4) </w:t>
      </w:r>
      <w:r w:rsidRPr="008A519C">
        <w:rPr>
          <w:lang w:eastAsia="en-US"/>
        </w:rPr>
        <w:t>Tijekom odgovora na iznenadni događaj Ministarstvo prikuplja potrebne informacije za temeljitu istragu u skladu s odredbama članka 28. ovoga</w:t>
      </w:r>
      <w:r w:rsidRPr="008A519C">
        <w:rPr>
          <w:spacing w:val="-13"/>
          <w:lang w:eastAsia="en-US"/>
        </w:rPr>
        <w:t xml:space="preserve"> </w:t>
      </w:r>
      <w:r w:rsidRPr="008A519C">
        <w:rPr>
          <w:lang w:eastAsia="en-US"/>
        </w:rPr>
        <w:t>Zakona.</w:t>
      </w:r>
    </w:p>
    <w:p w14:paraId="5DB6320A" w14:textId="77777777" w:rsidR="000210E1" w:rsidRPr="008A519C" w:rsidRDefault="000210E1" w:rsidP="000210E1">
      <w:pPr>
        <w:widowControl w:val="0"/>
        <w:tabs>
          <w:tab w:val="left" w:pos="0"/>
          <w:tab w:val="left" w:pos="142"/>
        </w:tabs>
        <w:autoSpaceDE w:val="0"/>
        <w:autoSpaceDN w:val="0"/>
        <w:rPr>
          <w:lang w:eastAsia="en-US"/>
        </w:rPr>
      </w:pPr>
    </w:p>
    <w:p w14:paraId="31AAA3D8"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Odobalni radovi koji se provode izvan Europske unije</w:t>
      </w:r>
    </w:p>
    <w:p w14:paraId="7A5C52C2" w14:textId="77777777" w:rsidR="000210E1" w:rsidRDefault="000210E1" w:rsidP="000210E1">
      <w:pPr>
        <w:widowControl w:val="0"/>
        <w:tabs>
          <w:tab w:val="left" w:pos="0"/>
          <w:tab w:val="left" w:pos="142"/>
        </w:tabs>
        <w:autoSpaceDE w:val="0"/>
        <w:autoSpaceDN w:val="0"/>
        <w:ind w:right="204"/>
        <w:jc w:val="center"/>
        <w:rPr>
          <w:lang w:eastAsia="en-US"/>
        </w:rPr>
      </w:pPr>
    </w:p>
    <w:p w14:paraId="42DFCCA5"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33.</w:t>
      </w:r>
    </w:p>
    <w:p w14:paraId="1EBAACA3" w14:textId="77777777" w:rsidR="000210E1" w:rsidRPr="008A519C" w:rsidRDefault="000210E1" w:rsidP="000210E1">
      <w:pPr>
        <w:widowControl w:val="0"/>
        <w:tabs>
          <w:tab w:val="left" w:pos="0"/>
          <w:tab w:val="left" w:pos="142"/>
        </w:tabs>
        <w:autoSpaceDE w:val="0"/>
        <w:autoSpaceDN w:val="0"/>
        <w:rPr>
          <w:lang w:eastAsia="en-US"/>
        </w:rPr>
      </w:pPr>
    </w:p>
    <w:p w14:paraId="7A7DA2C2" w14:textId="77777777" w:rsidR="000210E1" w:rsidRPr="008A519C" w:rsidRDefault="000210E1" w:rsidP="000210E1">
      <w:pPr>
        <w:widowControl w:val="0"/>
        <w:tabs>
          <w:tab w:val="left" w:pos="0"/>
          <w:tab w:val="left" w:pos="142"/>
          <w:tab w:val="left" w:pos="458"/>
        </w:tabs>
        <w:autoSpaceDE w:val="0"/>
        <w:autoSpaceDN w:val="0"/>
        <w:ind w:right="-34"/>
        <w:jc w:val="both"/>
        <w:rPr>
          <w:lang w:eastAsia="en-US"/>
        </w:rPr>
      </w:pPr>
      <w:r>
        <w:rPr>
          <w:lang w:eastAsia="en-US"/>
        </w:rPr>
        <w:t xml:space="preserve">(1) </w:t>
      </w:r>
      <w:r w:rsidRPr="008A519C">
        <w:rPr>
          <w:lang w:eastAsia="en-US"/>
        </w:rPr>
        <w:t>Operatori ili vlasnici koji su registrirani u Republici Hrvatskoj, a odobalne radove provode samostalno ili putem podružnica izvan Europske unije u svojstvu nositelja odobrenja ili operatora, dužni su pisanim putem izvijestiti Koordinaciju o okolnostima svih velikih nesreća u</w:t>
      </w:r>
      <w:r w:rsidRPr="008A519C">
        <w:rPr>
          <w:spacing w:val="-6"/>
          <w:lang w:eastAsia="en-US"/>
        </w:rPr>
        <w:t xml:space="preserve"> </w:t>
      </w:r>
      <w:r w:rsidRPr="008A519C">
        <w:rPr>
          <w:lang w:eastAsia="en-US"/>
        </w:rPr>
        <w:t>kojima</w:t>
      </w:r>
      <w:r w:rsidRPr="008A519C">
        <w:rPr>
          <w:spacing w:val="-7"/>
          <w:lang w:eastAsia="en-US"/>
        </w:rPr>
        <w:t xml:space="preserve"> </w:t>
      </w:r>
      <w:r w:rsidRPr="008A519C">
        <w:rPr>
          <w:lang w:eastAsia="en-US"/>
        </w:rPr>
        <w:t>su</w:t>
      </w:r>
      <w:r w:rsidRPr="008A519C">
        <w:rPr>
          <w:spacing w:val="-6"/>
          <w:lang w:eastAsia="en-US"/>
        </w:rPr>
        <w:t xml:space="preserve"> </w:t>
      </w:r>
      <w:r w:rsidRPr="008A519C">
        <w:rPr>
          <w:lang w:eastAsia="en-US"/>
        </w:rPr>
        <w:t>te</w:t>
      </w:r>
      <w:r w:rsidRPr="008A519C">
        <w:rPr>
          <w:spacing w:val="-7"/>
          <w:lang w:eastAsia="en-US"/>
        </w:rPr>
        <w:t xml:space="preserve"> </w:t>
      </w:r>
      <w:r w:rsidRPr="008A519C">
        <w:rPr>
          <w:lang w:eastAsia="en-US"/>
        </w:rPr>
        <w:t>pravne</w:t>
      </w:r>
      <w:r w:rsidRPr="008A519C">
        <w:rPr>
          <w:spacing w:val="-7"/>
          <w:lang w:eastAsia="en-US"/>
        </w:rPr>
        <w:t xml:space="preserve"> </w:t>
      </w:r>
      <w:r w:rsidRPr="008A519C">
        <w:rPr>
          <w:lang w:eastAsia="en-US"/>
        </w:rPr>
        <w:t>osobe</w:t>
      </w:r>
      <w:r w:rsidRPr="008A519C">
        <w:rPr>
          <w:spacing w:val="-7"/>
          <w:lang w:eastAsia="en-US"/>
        </w:rPr>
        <w:t xml:space="preserve"> </w:t>
      </w:r>
      <w:r w:rsidRPr="008A519C">
        <w:rPr>
          <w:lang w:eastAsia="en-US"/>
        </w:rPr>
        <w:t>bile</w:t>
      </w:r>
      <w:r w:rsidRPr="008A519C">
        <w:rPr>
          <w:spacing w:val="-7"/>
          <w:lang w:eastAsia="en-US"/>
        </w:rPr>
        <w:t xml:space="preserve"> </w:t>
      </w:r>
      <w:r w:rsidRPr="008A519C">
        <w:rPr>
          <w:lang w:eastAsia="en-US"/>
        </w:rPr>
        <w:t>uključene</w:t>
      </w:r>
      <w:r w:rsidRPr="008A519C">
        <w:rPr>
          <w:spacing w:val="-5"/>
          <w:lang w:eastAsia="en-US"/>
        </w:rPr>
        <w:t xml:space="preserve"> </w:t>
      </w:r>
      <w:r w:rsidRPr="008A519C">
        <w:rPr>
          <w:lang w:eastAsia="en-US"/>
        </w:rPr>
        <w:t>u</w:t>
      </w:r>
      <w:r w:rsidRPr="008A519C">
        <w:rPr>
          <w:spacing w:val="-6"/>
          <w:lang w:eastAsia="en-US"/>
        </w:rPr>
        <w:t xml:space="preserve"> </w:t>
      </w:r>
      <w:r w:rsidRPr="008A519C">
        <w:rPr>
          <w:lang w:eastAsia="en-US"/>
        </w:rPr>
        <w:t>roku</w:t>
      </w:r>
      <w:r w:rsidRPr="008A519C">
        <w:rPr>
          <w:spacing w:val="-5"/>
          <w:lang w:eastAsia="en-US"/>
        </w:rPr>
        <w:t xml:space="preserve"> </w:t>
      </w:r>
      <w:r w:rsidRPr="008A519C">
        <w:rPr>
          <w:lang w:eastAsia="en-US"/>
        </w:rPr>
        <w:t>ne</w:t>
      </w:r>
      <w:r w:rsidRPr="008A519C">
        <w:rPr>
          <w:spacing w:val="-7"/>
          <w:lang w:eastAsia="en-US"/>
        </w:rPr>
        <w:t xml:space="preserve"> </w:t>
      </w:r>
      <w:r w:rsidRPr="008A519C">
        <w:rPr>
          <w:lang w:eastAsia="en-US"/>
        </w:rPr>
        <w:t>dužem</w:t>
      </w:r>
      <w:r w:rsidRPr="008A519C">
        <w:rPr>
          <w:spacing w:val="-6"/>
          <w:lang w:eastAsia="en-US"/>
        </w:rPr>
        <w:t xml:space="preserve"> </w:t>
      </w:r>
      <w:r w:rsidRPr="008A519C">
        <w:rPr>
          <w:lang w:eastAsia="en-US"/>
        </w:rPr>
        <w:t>od</w:t>
      </w:r>
      <w:r w:rsidRPr="008A519C">
        <w:rPr>
          <w:spacing w:val="-6"/>
          <w:lang w:eastAsia="en-US"/>
        </w:rPr>
        <w:t xml:space="preserve"> </w:t>
      </w:r>
      <w:r w:rsidRPr="008A519C">
        <w:rPr>
          <w:lang w:eastAsia="en-US"/>
        </w:rPr>
        <w:t>tri</w:t>
      </w:r>
      <w:r w:rsidRPr="008A519C">
        <w:rPr>
          <w:spacing w:val="-6"/>
          <w:lang w:eastAsia="en-US"/>
        </w:rPr>
        <w:t xml:space="preserve"> </w:t>
      </w:r>
      <w:r w:rsidRPr="008A519C">
        <w:rPr>
          <w:lang w:eastAsia="en-US"/>
        </w:rPr>
        <w:t>dana</w:t>
      </w:r>
      <w:r w:rsidRPr="008A519C">
        <w:rPr>
          <w:spacing w:val="-5"/>
          <w:lang w:eastAsia="en-US"/>
        </w:rPr>
        <w:t xml:space="preserve"> </w:t>
      </w:r>
      <w:r w:rsidRPr="008A519C">
        <w:rPr>
          <w:lang w:eastAsia="en-US"/>
        </w:rPr>
        <w:t>od</w:t>
      </w:r>
      <w:r w:rsidRPr="008A519C">
        <w:rPr>
          <w:spacing w:val="-4"/>
          <w:lang w:eastAsia="en-US"/>
        </w:rPr>
        <w:t xml:space="preserve"> </w:t>
      </w:r>
      <w:r w:rsidRPr="008A519C">
        <w:rPr>
          <w:lang w:eastAsia="en-US"/>
        </w:rPr>
        <w:t>dana</w:t>
      </w:r>
      <w:r w:rsidRPr="008A519C">
        <w:rPr>
          <w:spacing w:val="-7"/>
          <w:lang w:eastAsia="en-US"/>
        </w:rPr>
        <w:t xml:space="preserve"> </w:t>
      </w:r>
      <w:r w:rsidRPr="008A519C">
        <w:rPr>
          <w:lang w:eastAsia="en-US"/>
        </w:rPr>
        <w:t>velike</w:t>
      </w:r>
      <w:r w:rsidRPr="008A519C">
        <w:rPr>
          <w:spacing w:val="-5"/>
          <w:lang w:eastAsia="en-US"/>
        </w:rPr>
        <w:t xml:space="preserve"> </w:t>
      </w:r>
      <w:r w:rsidRPr="008A519C">
        <w:rPr>
          <w:lang w:eastAsia="en-US"/>
        </w:rPr>
        <w:t>nesreće.</w:t>
      </w:r>
    </w:p>
    <w:p w14:paraId="40D9D97F" w14:textId="77777777" w:rsidR="000210E1" w:rsidRDefault="000210E1" w:rsidP="000210E1">
      <w:pPr>
        <w:widowControl w:val="0"/>
        <w:tabs>
          <w:tab w:val="left" w:pos="0"/>
          <w:tab w:val="left" w:pos="142"/>
          <w:tab w:val="left" w:pos="474"/>
        </w:tabs>
        <w:autoSpaceDE w:val="0"/>
        <w:autoSpaceDN w:val="0"/>
        <w:ind w:right="124"/>
        <w:jc w:val="both"/>
        <w:rPr>
          <w:lang w:eastAsia="en-US"/>
        </w:rPr>
      </w:pPr>
    </w:p>
    <w:p w14:paraId="0079C212" w14:textId="77777777" w:rsidR="000210E1" w:rsidRPr="008A519C" w:rsidRDefault="000210E1" w:rsidP="000210E1">
      <w:pPr>
        <w:widowControl w:val="0"/>
        <w:tabs>
          <w:tab w:val="left" w:pos="0"/>
          <w:tab w:val="left" w:pos="142"/>
          <w:tab w:val="left" w:pos="474"/>
        </w:tabs>
        <w:autoSpaceDE w:val="0"/>
        <w:autoSpaceDN w:val="0"/>
        <w:ind w:right="-34"/>
        <w:jc w:val="both"/>
        <w:rPr>
          <w:lang w:eastAsia="en-US"/>
        </w:rPr>
      </w:pPr>
      <w:r>
        <w:rPr>
          <w:lang w:eastAsia="en-US"/>
        </w:rPr>
        <w:t xml:space="preserve">(2) </w:t>
      </w:r>
      <w:r w:rsidRPr="008A519C">
        <w:rPr>
          <w:lang w:eastAsia="en-US"/>
        </w:rPr>
        <w:t>Koordinacija je dužna u slučaju iz stavka 1. ovoga članka postupiti sukladno odredbama članka 29. stavka 1. ovoga</w:t>
      </w:r>
      <w:r w:rsidRPr="008A519C">
        <w:rPr>
          <w:spacing w:val="-7"/>
          <w:lang w:eastAsia="en-US"/>
        </w:rPr>
        <w:t xml:space="preserve"> </w:t>
      </w:r>
      <w:r w:rsidRPr="008A519C">
        <w:rPr>
          <w:lang w:eastAsia="en-US"/>
        </w:rPr>
        <w:t>Zakona.</w:t>
      </w:r>
    </w:p>
    <w:p w14:paraId="5A16D35A" w14:textId="77777777" w:rsidR="000210E1" w:rsidRPr="008A519C" w:rsidRDefault="000210E1" w:rsidP="000210E1">
      <w:pPr>
        <w:widowControl w:val="0"/>
        <w:tabs>
          <w:tab w:val="left" w:pos="0"/>
          <w:tab w:val="left" w:pos="142"/>
        </w:tabs>
        <w:autoSpaceDE w:val="0"/>
        <w:autoSpaceDN w:val="0"/>
        <w:rPr>
          <w:lang w:eastAsia="en-US"/>
        </w:rPr>
      </w:pPr>
    </w:p>
    <w:p w14:paraId="38B700FC" w14:textId="77777777" w:rsidR="000210E1" w:rsidRDefault="000210E1" w:rsidP="00924693">
      <w:pPr>
        <w:pStyle w:val="ListParagraph"/>
        <w:widowControl w:val="0"/>
        <w:numPr>
          <w:ilvl w:val="2"/>
          <w:numId w:val="20"/>
        </w:numPr>
        <w:tabs>
          <w:tab w:val="left" w:pos="0"/>
          <w:tab w:val="left" w:pos="142"/>
          <w:tab w:val="left" w:pos="2893"/>
        </w:tabs>
        <w:suppressAutoHyphens w:val="0"/>
        <w:autoSpaceDE w:val="0"/>
        <w:autoSpaceDN w:val="0"/>
        <w:ind w:right="2070" w:hanging="1611"/>
        <w:contextualSpacing w:val="0"/>
        <w:jc w:val="left"/>
        <w:rPr>
          <w:color w:val="auto"/>
          <w:sz w:val="24"/>
          <w:szCs w:val="24"/>
          <w:lang w:val="hr-HR" w:eastAsia="en-US"/>
        </w:rPr>
      </w:pPr>
      <w:r w:rsidRPr="008A519C">
        <w:rPr>
          <w:color w:val="auto"/>
          <w:sz w:val="24"/>
          <w:szCs w:val="24"/>
          <w:lang w:val="hr-HR" w:eastAsia="en-US"/>
        </w:rPr>
        <w:t xml:space="preserve">UPRAVNI I INSPEKCIJSKI NADZOR </w:t>
      </w:r>
    </w:p>
    <w:p w14:paraId="5FAD87F4" w14:textId="77777777" w:rsidR="000210E1" w:rsidRDefault="000210E1" w:rsidP="000210E1">
      <w:pPr>
        <w:pStyle w:val="ListParagraph"/>
        <w:widowControl w:val="0"/>
        <w:tabs>
          <w:tab w:val="left" w:pos="0"/>
          <w:tab w:val="left" w:pos="142"/>
          <w:tab w:val="left" w:pos="2893"/>
        </w:tabs>
        <w:suppressAutoHyphens w:val="0"/>
        <w:autoSpaceDE w:val="0"/>
        <w:autoSpaceDN w:val="0"/>
        <w:ind w:left="4132" w:right="2070"/>
        <w:contextualSpacing w:val="0"/>
        <w:rPr>
          <w:color w:val="auto"/>
          <w:sz w:val="24"/>
          <w:szCs w:val="24"/>
          <w:lang w:val="hr-HR" w:eastAsia="en-US"/>
        </w:rPr>
      </w:pPr>
    </w:p>
    <w:p w14:paraId="1F4595A0" w14:textId="77777777" w:rsidR="000210E1" w:rsidRPr="002849EB" w:rsidRDefault="000210E1" w:rsidP="000210E1">
      <w:pPr>
        <w:pStyle w:val="ListParagraph"/>
        <w:widowControl w:val="0"/>
        <w:tabs>
          <w:tab w:val="left" w:pos="0"/>
          <w:tab w:val="left" w:pos="142"/>
          <w:tab w:val="left" w:pos="2893"/>
        </w:tabs>
        <w:suppressAutoHyphens w:val="0"/>
        <w:autoSpaceDE w:val="0"/>
        <w:autoSpaceDN w:val="0"/>
        <w:ind w:left="4132" w:right="2070"/>
        <w:contextualSpacing w:val="0"/>
        <w:rPr>
          <w:color w:val="auto"/>
          <w:sz w:val="24"/>
          <w:szCs w:val="24"/>
          <w:lang w:val="hr-HR" w:eastAsia="en-US"/>
        </w:rPr>
      </w:pPr>
      <w:r w:rsidRPr="002849EB">
        <w:rPr>
          <w:color w:val="auto"/>
          <w:sz w:val="24"/>
          <w:szCs w:val="24"/>
          <w:lang w:val="hr-HR" w:eastAsia="en-US"/>
        </w:rPr>
        <w:t>Članak 34.</w:t>
      </w:r>
    </w:p>
    <w:p w14:paraId="4B89E9E0" w14:textId="77777777" w:rsidR="000210E1" w:rsidRDefault="000210E1" w:rsidP="000210E1">
      <w:pPr>
        <w:widowControl w:val="0"/>
        <w:tabs>
          <w:tab w:val="left" w:pos="0"/>
          <w:tab w:val="left" w:pos="142"/>
          <w:tab w:val="left" w:pos="446"/>
        </w:tabs>
        <w:autoSpaceDE w:val="0"/>
        <w:autoSpaceDN w:val="0"/>
        <w:ind w:right="119"/>
        <w:jc w:val="both"/>
        <w:rPr>
          <w:lang w:eastAsia="en-US"/>
        </w:rPr>
      </w:pPr>
    </w:p>
    <w:p w14:paraId="04DE0C8C" w14:textId="77777777" w:rsidR="000210E1" w:rsidRPr="008A519C" w:rsidRDefault="000210E1" w:rsidP="000210E1">
      <w:pPr>
        <w:widowControl w:val="0"/>
        <w:tabs>
          <w:tab w:val="left" w:pos="0"/>
          <w:tab w:val="left" w:pos="142"/>
          <w:tab w:val="left" w:pos="446"/>
        </w:tabs>
        <w:autoSpaceDE w:val="0"/>
        <w:autoSpaceDN w:val="0"/>
        <w:ind w:right="-34"/>
        <w:jc w:val="both"/>
        <w:rPr>
          <w:lang w:eastAsia="en-US"/>
        </w:rPr>
      </w:pPr>
      <w:r>
        <w:rPr>
          <w:lang w:eastAsia="en-US"/>
        </w:rPr>
        <w:t xml:space="preserve">(1) </w:t>
      </w:r>
      <w:r w:rsidRPr="008A519C">
        <w:rPr>
          <w:lang w:eastAsia="en-US"/>
        </w:rPr>
        <w:t>Upravni</w:t>
      </w:r>
      <w:r w:rsidRPr="008A519C">
        <w:rPr>
          <w:spacing w:val="-12"/>
          <w:lang w:eastAsia="en-US"/>
        </w:rPr>
        <w:t xml:space="preserve"> </w:t>
      </w:r>
      <w:r w:rsidRPr="008A519C">
        <w:rPr>
          <w:lang w:eastAsia="en-US"/>
        </w:rPr>
        <w:t>nadzor</w:t>
      </w:r>
      <w:r w:rsidRPr="008A519C">
        <w:rPr>
          <w:spacing w:val="-13"/>
          <w:lang w:eastAsia="en-US"/>
        </w:rPr>
        <w:t xml:space="preserve"> </w:t>
      </w:r>
      <w:r w:rsidRPr="008A519C">
        <w:rPr>
          <w:lang w:eastAsia="en-US"/>
        </w:rPr>
        <w:t>nad</w:t>
      </w:r>
      <w:r w:rsidRPr="008A519C">
        <w:rPr>
          <w:spacing w:val="-12"/>
          <w:lang w:eastAsia="en-US"/>
        </w:rPr>
        <w:t xml:space="preserve"> </w:t>
      </w:r>
      <w:r w:rsidRPr="008A519C">
        <w:rPr>
          <w:lang w:eastAsia="en-US"/>
        </w:rPr>
        <w:t>provedbom</w:t>
      </w:r>
      <w:r w:rsidRPr="008A519C">
        <w:rPr>
          <w:spacing w:val="-12"/>
          <w:lang w:eastAsia="en-US"/>
        </w:rPr>
        <w:t xml:space="preserve"> </w:t>
      </w:r>
      <w:r w:rsidRPr="008A519C">
        <w:rPr>
          <w:lang w:eastAsia="en-US"/>
        </w:rPr>
        <w:t>ovoga</w:t>
      </w:r>
      <w:r w:rsidRPr="008A519C">
        <w:rPr>
          <w:spacing w:val="-11"/>
          <w:lang w:eastAsia="en-US"/>
        </w:rPr>
        <w:t xml:space="preserve"> </w:t>
      </w:r>
      <w:r w:rsidRPr="008A519C">
        <w:rPr>
          <w:lang w:eastAsia="en-US"/>
        </w:rPr>
        <w:t>Zakona</w:t>
      </w:r>
      <w:r w:rsidRPr="008A519C">
        <w:rPr>
          <w:spacing w:val="-11"/>
          <w:lang w:eastAsia="en-US"/>
        </w:rPr>
        <w:t xml:space="preserve"> </w:t>
      </w:r>
      <w:r w:rsidRPr="008A519C">
        <w:rPr>
          <w:lang w:eastAsia="en-US"/>
        </w:rPr>
        <w:t>i</w:t>
      </w:r>
      <w:r w:rsidRPr="008A519C">
        <w:rPr>
          <w:spacing w:val="-12"/>
          <w:lang w:eastAsia="en-US"/>
        </w:rPr>
        <w:t xml:space="preserve"> </w:t>
      </w:r>
      <w:r w:rsidRPr="008A519C">
        <w:rPr>
          <w:lang w:eastAsia="en-US"/>
        </w:rPr>
        <w:t>propisa</w:t>
      </w:r>
      <w:r w:rsidRPr="008A519C">
        <w:rPr>
          <w:spacing w:val="-13"/>
          <w:lang w:eastAsia="en-US"/>
        </w:rPr>
        <w:t xml:space="preserve"> </w:t>
      </w:r>
      <w:r w:rsidRPr="008A519C">
        <w:rPr>
          <w:lang w:eastAsia="en-US"/>
        </w:rPr>
        <w:t>donesenih</w:t>
      </w:r>
      <w:r w:rsidRPr="008A519C">
        <w:rPr>
          <w:spacing w:val="-12"/>
          <w:lang w:eastAsia="en-US"/>
        </w:rPr>
        <w:t xml:space="preserve"> </w:t>
      </w:r>
      <w:r w:rsidRPr="008A519C">
        <w:rPr>
          <w:lang w:eastAsia="en-US"/>
        </w:rPr>
        <w:t>na</w:t>
      </w:r>
      <w:r w:rsidRPr="008A519C">
        <w:rPr>
          <w:spacing w:val="-13"/>
          <w:lang w:eastAsia="en-US"/>
        </w:rPr>
        <w:t xml:space="preserve"> </w:t>
      </w:r>
      <w:r w:rsidRPr="008A519C">
        <w:rPr>
          <w:lang w:eastAsia="en-US"/>
        </w:rPr>
        <w:t>temelju</w:t>
      </w:r>
      <w:r w:rsidRPr="008A519C">
        <w:rPr>
          <w:spacing w:val="-12"/>
          <w:lang w:eastAsia="en-US"/>
        </w:rPr>
        <w:t xml:space="preserve"> </w:t>
      </w:r>
      <w:r w:rsidRPr="008A519C">
        <w:rPr>
          <w:lang w:eastAsia="en-US"/>
        </w:rPr>
        <w:t>njega</w:t>
      </w:r>
      <w:r w:rsidRPr="008A519C">
        <w:rPr>
          <w:spacing w:val="-13"/>
          <w:lang w:eastAsia="en-US"/>
        </w:rPr>
        <w:t xml:space="preserve"> </w:t>
      </w:r>
      <w:r w:rsidRPr="008A519C">
        <w:rPr>
          <w:lang w:eastAsia="en-US"/>
        </w:rPr>
        <w:t>provodi Ministarstvo.</w:t>
      </w:r>
    </w:p>
    <w:p w14:paraId="559405FD" w14:textId="77777777" w:rsidR="000210E1" w:rsidRDefault="000210E1" w:rsidP="000210E1">
      <w:pPr>
        <w:widowControl w:val="0"/>
        <w:tabs>
          <w:tab w:val="left" w:pos="0"/>
          <w:tab w:val="left" w:pos="142"/>
          <w:tab w:val="left" w:pos="482"/>
        </w:tabs>
        <w:autoSpaceDE w:val="0"/>
        <w:autoSpaceDN w:val="0"/>
        <w:ind w:right="123"/>
        <w:jc w:val="both"/>
        <w:rPr>
          <w:lang w:eastAsia="en-US"/>
        </w:rPr>
      </w:pPr>
    </w:p>
    <w:p w14:paraId="2AB69E6B" w14:textId="77777777" w:rsidR="000210E1" w:rsidRPr="008A519C" w:rsidRDefault="000210E1" w:rsidP="000210E1">
      <w:pPr>
        <w:widowControl w:val="0"/>
        <w:tabs>
          <w:tab w:val="left" w:pos="0"/>
          <w:tab w:val="left" w:pos="142"/>
          <w:tab w:val="left" w:pos="482"/>
        </w:tabs>
        <w:autoSpaceDE w:val="0"/>
        <w:autoSpaceDN w:val="0"/>
        <w:ind w:right="-34"/>
        <w:jc w:val="both"/>
        <w:rPr>
          <w:lang w:eastAsia="en-US"/>
        </w:rPr>
      </w:pPr>
      <w:r>
        <w:rPr>
          <w:lang w:eastAsia="en-US"/>
        </w:rPr>
        <w:t xml:space="preserve">(2) </w:t>
      </w:r>
      <w:r w:rsidRPr="008A519C">
        <w:rPr>
          <w:lang w:eastAsia="en-US"/>
        </w:rPr>
        <w:t>Inspekcijski nadzor nad provedbom ovoga Zakona i propisa donesenih na temelju njega provodi rudarska inspekcija te druge inspekcije sukladno posebnim</w:t>
      </w:r>
      <w:r w:rsidRPr="008A519C">
        <w:rPr>
          <w:spacing w:val="-10"/>
          <w:lang w:eastAsia="en-US"/>
        </w:rPr>
        <w:t xml:space="preserve"> </w:t>
      </w:r>
      <w:r w:rsidRPr="008A519C">
        <w:rPr>
          <w:lang w:eastAsia="en-US"/>
        </w:rPr>
        <w:t>propisima.</w:t>
      </w:r>
    </w:p>
    <w:p w14:paraId="3AE82ABD" w14:textId="77777777" w:rsidR="000210E1" w:rsidRPr="008A519C" w:rsidRDefault="000210E1" w:rsidP="000210E1">
      <w:pPr>
        <w:widowControl w:val="0"/>
        <w:tabs>
          <w:tab w:val="left" w:pos="0"/>
          <w:tab w:val="left" w:pos="142"/>
        </w:tabs>
        <w:autoSpaceDE w:val="0"/>
        <w:autoSpaceDN w:val="0"/>
        <w:rPr>
          <w:lang w:eastAsia="en-US"/>
        </w:rPr>
      </w:pPr>
    </w:p>
    <w:p w14:paraId="77BC7384"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Posebne mjere u provedbi inspekcijskog nadzora</w:t>
      </w:r>
    </w:p>
    <w:p w14:paraId="13A88D83" w14:textId="77777777" w:rsidR="000210E1" w:rsidRDefault="000210E1" w:rsidP="000210E1">
      <w:pPr>
        <w:widowControl w:val="0"/>
        <w:tabs>
          <w:tab w:val="left" w:pos="0"/>
          <w:tab w:val="left" w:pos="142"/>
        </w:tabs>
        <w:autoSpaceDE w:val="0"/>
        <w:autoSpaceDN w:val="0"/>
        <w:ind w:right="204"/>
        <w:jc w:val="center"/>
        <w:rPr>
          <w:iCs/>
          <w:lang w:eastAsia="en-US"/>
        </w:rPr>
      </w:pPr>
    </w:p>
    <w:p w14:paraId="44498620" w14:textId="77777777" w:rsidR="000210E1" w:rsidRPr="008A519C" w:rsidRDefault="000210E1" w:rsidP="000210E1">
      <w:pPr>
        <w:widowControl w:val="0"/>
        <w:tabs>
          <w:tab w:val="left" w:pos="0"/>
          <w:tab w:val="left" w:pos="142"/>
        </w:tabs>
        <w:autoSpaceDE w:val="0"/>
        <w:autoSpaceDN w:val="0"/>
        <w:ind w:right="204"/>
        <w:jc w:val="center"/>
        <w:rPr>
          <w:iCs/>
          <w:lang w:eastAsia="en-US"/>
        </w:rPr>
      </w:pPr>
      <w:r w:rsidRPr="008A519C">
        <w:rPr>
          <w:iCs/>
          <w:lang w:eastAsia="en-US"/>
        </w:rPr>
        <w:t>Članak 35.</w:t>
      </w:r>
    </w:p>
    <w:p w14:paraId="53AB418E" w14:textId="77777777" w:rsidR="000210E1" w:rsidRPr="008A519C" w:rsidRDefault="000210E1" w:rsidP="000210E1">
      <w:pPr>
        <w:widowControl w:val="0"/>
        <w:tabs>
          <w:tab w:val="left" w:pos="0"/>
          <w:tab w:val="left" w:pos="142"/>
        </w:tabs>
        <w:autoSpaceDE w:val="0"/>
        <w:autoSpaceDN w:val="0"/>
        <w:rPr>
          <w:lang w:eastAsia="en-US"/>
        </w:rPr>
      </w:pPr>
    </w:p>
    <w:p w14:paraId="6BFECCCF" w14:textId="77777777" w:rsidR="000210E1" w:rsidRPr="008A519C" w:rsidRDefault="000210E1" w:rsidP="000210E1">
      <w:pPr>
        <w:widowControl w:val="0"/>
        <w:tabs>
          <w:tab w:val="left" w:pos="0"/>
          <w:tab w:val="left" w:pos="142"/>
          <w:tab w:val="left" w:pos="455"/>
        </w:tabs>
        <w:autoSpaceDE w:val="0"/>
        <w:autoSpaceDN w:val="0"/>
        <w:jc w:val="both"/>
        <w:rPr>
          <w:lang w:eastAsia="en-US"/>
        </w:rPr>
      </w:pPr>
      <w:r>
        <w:rPr>
          <w:lang w:eastAsia="en-US"/>
        </w:rPr>
        <w:t xml:space="preserve">(1) </w:t>
      </w:r>
      <w:r w:rsidRPr="008A519C">
        <w:rPr>
          <w:lang w:eastAsia="en-US"/>
        </w:rPr>
        <w:t>U provedbi inspekcijskog nadzora rudarska inspekcija će ovlašteniku dozvole</w:t>
      </w:r>
      <w:r w:rsidRPr="008A519C">
        <w:rPr>
          <w:spacing w:val="-10"/>
          <w:lang w:eastAsia="en-US"/>
        </w:rPr>
        <w:t xml:space="preserve"> </w:t>
      </w:r>
      <w:r w:rsidRPr="008A519C">
        <w:rPr>
          <w:lang w:eastAsia="en-US"/>
        </w:rPr>
        <w:t>rješenjem:</w:t>
      </w:r>
    </w:p>
    <w:p w14:paraId="29041471" w14:textId="77777777" w:rsidR="000210E1" w:rsidRPr="008A519C" w:rsidRDefault="000210E1" w:rsidP="00924693">
      <w:pPr>
        <w:widowControl w:val="0"/>
        <w:numPr>
          <w:ilvl w:val="0"/>
          <w:numId w:val="4"/>
        </w:numPr>
        <w:tabs>
          <w:tab w:val="left" w:pos="0"/>
          <w:tab w:val="left" w:pos="142"/>
          <w:tab w:val="left" w:pos="426"/>
        </w:tabs>
        <w:autoSpaceDE w:val="0"/>
        <w:autoSpaceDN w:val="0"/>
        <w:ind w:right="-34" w:firstLine="0"/>
        <w:jc w:val="both"/>
        <w:rPr>
          <w:lang w:eastAsia="en-US"/>
        </w:rPr>
      </w:pPr>
      <w:r w:rsidRPr="008A519C">
        <w:rPr>
          <w:lang w:eastAsia="en-US"/>
        </w:rPr>
        <w:t>zabraniti odobalne radove koji su započeli ili će se nastaviti prekinuti radovi dok Koordinacija</w:t>
      </w:r>
      <w:r w:rsidRPr="008A519C">
        <w:rPr>
          <w:spacing w:val="-10"/>
          <w:lang w:eastAsia="en-US"/>
        </w:rPr>
        <w:t xml:space="preserve"> </w:t>
      </w:r>
      <w:r w:rsidRPr="008A519C">
        <w:rPr>
          <w:lang w:eastAsia="en-US"/>
        </w:rPr>
        <w:t>nije</w:t>
      </w:r>
      <w:r w:rsidRPr="008A519C">
        <w:rPr>
          <w:spacing w:val="-10"/>
          <w:lang w:eastAsia="en-US"/>
        </w:rPr>
        <w:t xml:space="preserve"> </w:t>
      </w:r>
      <w:r w:rsidRPr="008A519C">
        <w:rPr>
          <w:lang w:eastAsia="en-US"/>
        </w:rPr>
        <w:t>prihvatila</w:t>
      </w:r>
      <w:r w:rsidRPr="008A519C">
        <w:rPr>
          <w:spacing w:val="-9"/>
          <w:lang w:eastAsia="en-US"/>
        </w:rPr>
        <w:t xml:space="preserve"> </w:t>
      </w:r>
      <w:r w:rsidRPr="008A519C">
        <w:rPr>
          <w:lang w:eastAsia="en-US"/>
        </w:rPr>
        <w:t>izvješće</w:t>
      </w:r>
      <w:r w:rsidRPr="008A519C">
        <w:rPr>
          <w:spacing w:val="-10"/>
          <w:lang w:eastAsia="en-US"/>
        </w:rPr>
        <w:t xml:space="preserve"> </w:t>
      </w:r>
      <w:r w:rsidRPr="008A519C">
        <w:rPr>
          <w:lang w:eastAsia="en-US"/>
        </w:rPr>
        <w:t>o</w:t>
      </w:r>
      <w:r w:rsidRPr="008A519C">
        <w:rPr>
          <w:spacing w:val="-9"/>
          <w:lang w:eastAsia="en-US"/>
        </w:rPr>
        <w:t xml:space="preserve"> </w:t>
      </w:r>
      <w:r w:rsidRPr="008A519C">
        <w:rPr>
          <w:lang w:eastAsia="en-US"/>
        </w:rPr>
        <w:t>velikim</w:t>
      </w:r>
      <w:r w:rsidRPr="008A519C">
        <w:rPr>
          <w:spacing w:val="-8"/>
          <w:lang w:eastAsia="en-US"/>
        </w:rPr>
        <w:t xml:space="preserve"> </w:t>
      </w:r>
      <w:r w:rsidRPr="008A519C">
        <w:rPr>
          <w:lang w:eastAsia="en-US"/>
        </w:rPr>
        <w:t>opasnostima</w:t>
      </w:r>
      <w:r w:rsidRPr="008A519C">
        <w:rPr>
          <w:spacing w:val="-10"/>
          <w:lang w:eastAsia="en-US"/>
        </w:rPr>
        <w:t xml:space="preserve"> </w:t>
      </w:r>
      <w:r w:rsidRPr="008A519C">
        <w:rPr>
          <w:lang w:eastAsia="en-US"/>
        </w:rPr>
        <w:t>sukladno</w:t>
      </w:r>
      <w:r w:rsidRPr="008A519C">
        <w:rPr>
          <w:spacing w:val="-9"/>
          <w:lang w:eastAsia="en-US"/>
        </w:rPr>
        <w:t xml:space="preserve"> </w:t>
      </w:r>
      <w:r w:rsidRPr="008A519C">
        <w:rPr>
          <w:lang w:eastAsia="en-US"/>
        </w:rPr>
        <w:t>članku</w:t>
      </w:r>
      <w:r w:rsidRPr="008A519C">
        <w:rPr>
          <w:spacing w:val="-9"/>
          <w:lang w:eastAsia="en-US"/>
        </w:rPr>
        <w:t xml:space="preserve"> </w:t>
      </w:r>
      <w:r w:rsidRPr="008A519C">
        <w:rPr>
          <w:lang w:eastAsia="en-US"/>
        </w:rPr>
        <w:t>8.</w:t>
      </w:r>
      <w:r w:rsidRPr="008A519C">
        <w:rPr>
          <w:spacing w:val="-9"/>
          <w:lang w:eastAsia="en-US"/>
        </w:rPr>
        <w:t xml:space="preserve"> </w:t>
      </w:r>
      <w:r w:rsidRPr="008A519C">
        <w:rPr>
          <w:lang w:eastAsia="en-US"/>
        </w:rPr>
        <w:t>stavku</w:t>
      </w:r>
      <w:r w:rsidRPr="008A519C">
        <w:rPr>
          <w:spacing w:val="-9"/>
          <w:lang w:eastAsia="en-US"/>
        </w:rPr>
        <w:t xml:space="preserve"> </w:t>
      </w:r>
      <w:r w:rsidRPr="008A519C">
        <w:rPr>
          <w:lang w:eastAsia="en-US"/>
        </w:rPr>
        <w:t>2.</w:t>
      </w:r>
      <w:r w:rsidRPr="008A519C">
        <w:rPr>
          <w:spacing w:val="-9"/>
          <w:lang w:eastAsia="en-US"/>
        </w:rPr>
        <w:t xml:space="preserve"> </w:t>
      </w:r>
      <w:r w:rsidRPr="008A519C">
        <w:rPr>
          <w:lang w:eastAsia="en-US"/>
        </w:rPr>
        <w:t>ovoga Zakona</w:t>
      </w:r>
    </w:p>
    <w:p w14:paraId="1C90F49E" w14:textId="77777777" w:rsidR="000210E1" w:rsidRPr="008A519C" w:rsidRDefault="000210E1" w:rsidP="00924693">
      <w:pPr>
        <w:widowControl w:val="0"/>
        <w:numPr>
          <w:ilvl w:val="0"/>
          <w:numId w:val="4"/>
        </w:numPr>
        <w:tabs>
          <w:tab w:val="left" w:pos="0"/>
          <w:tab w:val="left" w:pos="142"/>
          <w:tab w:val="left" w:pos="388"/>
        </w:tabs>
        <w:autoSpaceDE w:val="0"/>
        <w:autoSpaceDN w:val="0"/>
        <w:ind w:right="-34" w:firstLine="0"/>
        <w:jc w:val="both"/>
        <w:rPr>
          <w:lang w:eastAsia="en-US"/>
        </w:rPr>
      </w:pPr>
      <w:r w:rsidRPr="008A519C">
        <w:rPr>
          <w:lang w:eastAsia="en-US"/>
        </w:rPr>
        <w:t>zabraniti odobalne radove ako Koordinaciji nije dostavljena sva dokumentacija sukladno članku 13. stavku 1. ovoga</w:t>
      </w:r>
      <w:r w:rsidRPr="008A519C">
        <w:rPr>
          <w:spacing w:val="-4"/>
          <w:lang w:eastAsia="en-US"/>
        </w:rPr>
        <w:t xml:space="preserve"> </w:t>
      </w:r>
      <w:r w:rsidRPr="008A519C">
        <w:rPr>
          <w:lang w:eastAsia="en-US"/>
        </w:rPr>
        <w:t>Zakona</w:t>
      </w:r>
    </w:p>
    <w:p w14:paraId="00050268" w14:textId="77777777" w:rsidR="000210E1" w:rsidRPr="008A519C" w:rsidRDefault="000210E1" w:rsidP="00924693">
      <w:pPr>
        <w:widowControl w:val="0"/>
        <w:numPr>
          <w:ilvl w:val="0"/>
          <w:numId w:val="4"/>
        </w:numPr>
        <w:tabs>
          <w:tab w:val="left" w:pos="0"/>
          <w:tab w:val="left" w:pos="142"/>
          <w:tab w:val="left" w:pos="359"/>
        </w:tabs>
        <w:autoSpaceDE w:val="0"/>
        <w:autoSpaceDN w:val="0"/>
        <w:ind w:left="358" w:right="-34" w:hanging="242"/>
        <w:jc w:val="both"/>
        <w:rPr>
          <w:lang w:eastAsia="en-US"/>
        </w:rPr>
      </w:pPr>
      <w:r w:rsidRPr="008A519C">
        <w:rPr>
          <w:lang w:eastAsia="en-US"/>
        </w:rPr>
        <w:t>zabraniti odobalne radove ako Koordinaciji nije dostavljana obavijest o projektu iz  članka</w:t>
      </w:r>
    </w:p>
    <w:p w14:paraId="5B39FB50" w14:textId="77777777" w:rsidR="000210E1" w:rsidRPr="008A519C" w:rsidRDefault="000210E1" w:rsidP="000210E1">
      <w:pPr>
        <w:widowControl w:val="0"/>
        <w:tabs>
          <w:tab w:val="left" w:pos="0"/>
          <w:tab w:val="left" w:pos="142"/>
        </w:tabs>
        <w:autoSpaceDE w:val="0"/>
        <w:autoSpaceDN w:val="0"/>
        <w:jc w:val="both"/>
        <w:rPr>
          <w:lang w:eastAsia="en-US"/>
        </w:rPr>
      </w:pPr>
      <w:r>
        <w:rPr>
          <w:lang w:eastAsia="en-US"/>
        </w:rPr>
        <w:tab/>
      </w:r>
      <w:r w:rsidRPr="008A519C">
        <w:rPr>
          <w:lang w:eastAsia="en-US"/>
        </w:rPr>
        <w:t>13. stavka 1. točke c. ovoga Zakona u roku određenom člankom 13. stavkom 3. ovoga Zakona</w:t>
      </w:r>
    </w:p>
    <w:p w14:paraId="5A6B1A5B" w14:textId="77777777" w:rsidR="000210E1" w:rsidRPr="008A519C" w:rsidRDefault="000210E1" w:rsidP="00924693">
      <w:pPr>
        <w:widowControl w:val="0"/>
        <w:numPr>
          <w:ilvl w:val="0"/>
          <w:numId w:val="4"/>
        </w:numPr>
        <w:tabs>
          <w:tab w:val="left" w:pos="0"/>
          <w:tab w:val="left" w:pos="142"/>
          <w:tab w:val="left" w:pos="340"/>
        </w:tabs>
        <w:autoSpaceDE w:val="0"/>
        <w:autoSpaceDN w:val="0"/>
        <w:ind w:right="-34" w:firstLine="0"/>
        <w:jc w:val="both"/>
        <w:rPr>
          <w:lang w:eastAsia="en-US"/>
        </w:rPr>
      </w:pPr>
      <w:r w:rsidRPr="008A519C">
        <w:rPr>
          <w:lang w:eastAsia="en-US"/>
        </w:rPr>
        <w:t>zabraniti</w:t>
      </w:r>
      <w:r w:rsidRPr="008A519C">
        <w:rPr>
          <w:spacing w:val="-6"/>
          <w:lang w:eastAsia="en-US"/>
        </w:rPr>
        <w:t xml:space="preserve"> </w:t>
      </w:r>
      <w:r w:rsidRPr="008A519C">
        <w:rPr>
          <w:lang w:eastAsia="en-US"/>
        </w:rPr>
        <w:t>odobalne</w:t>
      </w:r>
      <w:r w:rsidRPr="008A519C">
        <w:rPr>
          <w:spacing w:val="-5"/>
          <w:lang w:eastAsia="en-US"/>
        </w:rPr>
        <w:t xml:space="preserve"> </w:t>
      </w:r>
      <w:r w:rsidRPr="008A519C">
        <w:rPr>
          <w:lang w:eastAsia="en-US"/>
        </w:rPr>
        <w:t>radove</w:t>
      </w:r>
      <w:r w:rsidRPr="008A519C">
        <w:rPr>
          <w:spacing w:val="-7"/>
          <w:lang w:eastAsia="en-US"/>
        </w:rPr>
        <w:t xml:space="preserve"> </w:t>
      </w:r>
      <w:r w:rsidRPr="008A519C">
        <w:rPr>
          <w:lang w:eastAsia="en-US"/>
        </w:rPr>
        <w:t>ako</w:t>
      </w:r>
      <w:r w:rsidRPr="008A519C">
        <w:rPr>
          <w:spacing w:val="-4"/>
          <w:lang w:eastAsia="en-US"/>
        </w:rPr>
        <w:t xml:space="preserve"> </w:t>
      </w:r>
      <w:r w:rsidRPr="008A519C">
        <w:rPr>
          <w:lang w:eastAsia="en-US"/>
        </w:rPr>
        <w:t>Koordinaciji</w:t>
      </w:r>
      <w:r w:rsidRPr="008A519C">
        <w:rPr>
          <w:spacing w:val="-6"/>
          <w:lang w:eastAsia="en-US"/>
        </w:rPr>
        <w:t xml:space="preserve"> </w:t>
      </w:r>
      <w:r w:rsidRPr="008A519C">
        <w:rPr>
          <w:lang w:eastAsia="en-US"/>
        </w:rPr>
        <w:t>nije</w:t>
      </w:r>
      <w:r w:rsidRPr="008A519C">
        <w:rPr>
          <w:spacing w:val="-7"/>
          <w:lang w:eastAsia="en-US"/>
        </w:rPr>
        <w:t xml:space="preserve"> </w:t>
      </w:r>
      <w:r w:rsidRPr="008A519C">
        <w:rPr>
          <w:lang w:eastAsia="en-US"/>
        </w:rPr>
        <w:t>u</w:t>
      </w:r>
      <w:r w:rsidRPr="008A519C">
        <w:rPr>
          <w:spacing w:val="-6"/>
          <w:lang w:eastAsia="en-US"/>
        </w:rPr>
        <w:t xml:space="preserve"> </w:t>
      </w:r>
      <w:r w:rsidRPr="008A519C">
        <w:rPr>
          <w:lang w:eastAsia="en-US"/>
        </w:rPr>
        <w:t>roku</w:t>
      </w:r>
      <w:r w:rsidRPr="008A519C">
        <w:rPr>
          <w:spacing w:val="-7"/>
          <w:lang w:eastAsia="en-US"/>
        </w:rPr>
        <w:t xml:space="preserve"> </w:t>
      </w:r>
      <w:r w:rsidRPr="008A519C">
        <w:rPr>
          <w:lang w:eastAsia="en-US"/>
        </w:rPr>
        <w:t>iz</w:t>
      </w:r>
      <w:r w:rsidRPr="008A519C">
        <w:rPr>
          <w:spacing w:val="-5"/>
          <w:lang w:eastAsia="en-US"/>
        </w:rPr>
        <w:t xml:space="preserve"> </w:t>
      </w:r>
      <w:r w:rsidRPr="008A519C">
        <w:rPr>
          <w:lang w:eastAsia="en-US"/>
        </w:rPr>
        <w:t>članka</w:t>
      </w:r>
      <w:r w:rsidRPr="008A519C">
        <w:rPr>
          <w:spacing w:val="-7"/>
          <w:lang w:eastAsia="en-US"/>
        </w:rPr>
        <w:t xml:space="preserve"> </w:t>
      </w:r>
      <w:r w:rsidRPr="008A519C">
        <w:rPr>
          <w:lang w:eastAsia="en-US"/>
        </w:rPr>
        <w:t>13.</w:t>
      </w:r>
      <w:r w:rsidRPr="008A519C">
        <w:rPr>
          <w:spacing w:val="-4"/>
          <w:lang w:eastAsia="en-US"/>
        </w:rPr>
        <w:t xml:space="preserve"> </w:t>
      </w:r>
      <w:r w:rsidRPr="008A519C">
        <w:rPr>
          <w:lang w:eastAsia="en-US"/>
        </w:rPr>
        <w:t>stavka</w:t>
      </w:r>
      <w:r w:rsidRPr="008A519C">
        <w:rPr>
          <w:spacing w:val="-7"/>
          <w:lang w:eastAsia="en-US"/>
        </w:rPr>
        <w:t xml:space="preserve"> </w:t>
      </w:r>
      <w:r w:rsidRPr="008A519C">
        <w:rPr>
          <w:lang w:eastAsia="en-US"/>
        </w:rPr>
        <w:t>5.</w:t>
      </w:r>
      <w:r w:rsidRPr="008A519C">
        <w:rPr>
          <w:spacing w:val="-6"/>
          <w:lang w:eastAsia="en-US"/>
        </w:rPr>
        <w:t xml:space="preserve"> </w:t>
      </w:r>
      <w:r w:rsidRPr="008A519C">
        <w:rPr>
          <w:lang w:eastAsia="en-US"/>
        </w:rPr>
        <w:t>ovoga</w:t>
      </w:r>
      <w:r w:rsidRPr="008A519C">
        <w:rPr>
          <w:spacing w:val="-5"/>
          <w:lang w:eastAsia="en-US"/>
        </w:rPr>
        <w:t xml:space="preserve"> </w:t>
      </w:r>
      <w:r w:rsidRPr="008A519C">
        <w:rPr>
          <w:lang w:eastAsia="en-US"/>
        </w:rPr>
        <w:t>Zakona dostavljena obavijest o ulasku ili izlasku odobalnog</w:t>
      </w:r>
      <w:r w:rsidRPr="008A519C">
        <w:rPr>
          <w:spacing w:val="-14"/>
          <w:lang w:eastAsia="en-US"/>
        </w:rPr>
        <w:t xml:space="preserve"> </w:t>
      </w:r>
      <w:r w:rsidRPr="008A519C">
        <w:rPr>
          <w:lang w:eastAsia="en-US"/>
        </w:rPr>
        <w:t>objekta</w:t>
      </w:r>
    </w:p>
    <w:p w14:paraId="59DF0B25" w14:textId="77777777" w:rsidR="000210E1" w:rsidRPr="008A519C" w:rsidRDefault="000210E1" w:rsidP="00924693">
      <w:pPr>
        <w:widowControl w:val="0"/>
        <w:numPr>
          <w:ilvl w:val="0"/>
          <w:numId w:val="4"/>
        </w:numPr>
        <w:tabs>
          <w:tab w:val="left" w:pos="0"/>
          <w:tab w:val="left" w:pos="142"/>
          <w:tab w:val="left" w:pos="340"/>
        </w:tabs>
        <w:autoSpaceDE w:val="0"/>
        <w:autoSpaceDN w:val="0"/>
        <w:ind w:right="-34" w:firstLine="0"/>
        <w:jc w:val="both"/>
        <w:rPr>
          <w:lang w:eastAsia="en-US"/>
        </w:rPr>
      </w:pPr>
      <w:r w:rsidRPr="008A519C">
        <w:rPr>
          <w:lang w:eastAsia="en-US"/>
        </w:rPr>
        <w:t>zabraniti</w:t>
      </w:r>
      <w:r w:rsidRPr="008A519C">
        <w:rPr>
          <w:spacing w:val="-4"/>
          <w:lang w:eastAsia="en-US"/>
        </w:rPr>
        <w:t xml:space="preserve"> </w:t>
      </w:r>
      <w:r w:rsidRPr="008A519C">
        <w:rPr>
          <w:lang w:eastAsia="en-US"/>
        </w:rPr>
        <w:t>odobalne</w:t>
      </w:r>
      <w:r w:rsidRPr="008A519C">
        <w:rPr>
          <w:spacing w:val="-5"/>
          <w:lang w:eastAsia="en-US"/>
        </w:rPr>
        <w:t xml:space="preserve"> </w:t>
      </w:r>
      <w:r w:rsidRPr="008A519C">
        <w:rPr>
          <w:lang w:eastAsia="en-US"/>
        </w:rPr>
        <w:t>radove</w:t>
      </w:r>
      <w:r w:rsidRPr="008A519C">
        <w:rPr>
          <w:spacing w:val="-6"/>
          <w:lang w:eastAsia="en-US"/>
        </w:rPr>
        <w:t xml:space="preserve"> </w:t>
      </w:r>
      <w:r w:rsidRPr="008A519C">
        <w:rPr>
          <w:lang w:eastAsia="en-US"/>
        </w:rPr>
        <w:t>ako</w:t>
      </w:r>
      <w:r w:rsidRPr="008A519C">
        <w:rPr>
          <w:spacing w:val="-5"/>
          <w:lang w:eastAsia="en-US"/>
        </w:rPr>
        <w:t xml:space="preserve"> </w:t>
      </w:r>
      <w:r w:rsidRPr="008A519C">
        <w:rPr>
          <w:lang w:eastAsia="en-US"/>
        </w:rPr>
        <w:t>Koordinaciji</w:t>
      </w:r>
      <w:r w:rsidRPr="008A519C">
        <w:rPr>
          <w:spacing w:val="-4"/>
          <w:lang w:eastAsia="en-US"/>
        </w:rPr>
        <w:t xml:space="preserve"> </w:t>
      </w:r>
      <w:r w:rsidRPr="008A519C">
        <w:rPr>
          <w:lang w:eastAsia="en-US"/>
        </w:rPr>
        <w:t>nije</w:t>
      </w:r>
      <w:r w:rsidRPr="008A519C">
        <w:rPr>
          <w:spacing w:val="-6"/>
          <w:lang w:eastAsia="en-US"/>
        </w:rPr>
        <w:t xml:space="preserve"> </w:t>
      </w:r>
      <w:r w:rsidRPr="008A519C">
        <w:rPr>
          <w:lang w:eastAsia="en-US"/>
        </w:rPr>
        <w:t>u</w:t>
      </w:r>
      <w:r w:rsidRPr="008A519C">
        <w:rPr>
          <w:spacing w:val="-5"/>
          <w:lang w:eastAsia="en-US"/>
        </w:rPr>
        <w:t xml:space="preserve"> </w:t>
      </w:r>
      <w:r w:rsidRPr="008A519C">
        <w:rPr>
          <w:lang w:eastAsia="en-US"/>
        </w:rPr>
        <w:t>roku</w:t>
      </w:r>
      <w:r w:rsidRPr="008A519C">
        <w:rPr>
          <w:spacing w:val="-6"/>
          <w:lang w:eastAsia="en-US"/>
        </w:rPr>
        <w:t xml:space="preserve"> </w:t>
      </w:r>
      <w:r w:rsidRPr="008A519C">
        <w:rPr>
          <w:lang w:eastAsia="en-US"/>
        </w:rPr>
        <w:t>iz</w:t>
      </w:r>
      <w:r w:rsidRPr="008A519C">
        <w:rPr>
          <w:spacing w:val="-3"/>
          <w:lang w:eastAsia="en-US"/>
        </w:rPr>
        <w:t xml:space="preserve"> </w:t>
      </w:r>
      <w:r w:rsidRPr="008A519C">
        <w:rPr>
          <w:lang w:eastAsia="en-US"/>
        </w:rPr>
        <w:t>članka</w:t>
      </w:r>
      <w:r w:rsidRPr="008A519C">
        <w:rPr>
          <w:spacing w:val="-6"/>
          <w:lang w:eastAsia="en-US"/>
        </w:rPr>
        <w:t xml:space="preserve"> </w:t>
      </w:r>
      <w:r w:rsidRPr="008A519C">
        <w:rPr>
          <w:lang w:eastAsia="en-US"/>
        </w:rPr>
        <w:t>13.</w:t>
      </w:r>
      <w:r w:rsidRPr="008A519C">
        <w:rPr>
          <w:spacing w:val="-5"/>
          <w:lang w:eastAsia="en-US"/>
        </w:rPr>
        <w:t xml:space="preserve"> </w:t>
      </w:r>
      <w:r w:rsidRPr="008A519C">
        <w:rPr>
          <w:lang w:eastAsia="en-US"/>
        </w:rPr>
        <w:t>stavka</w:t>
      </w:r>
      <w:r w:rsidRPr="008A519C">
        <w:rPr>
          <w:spacing w:val="-6"/>
          <w:lang w:eastAsia="en-US"/>
        </w:rPr>
        <w:t xml:space="preserve"> </w:t>
      </w:r>
      <w:r w:rsidRPr="008A519C">
        <w:rPr>
          <w:lang w:eastAsia="en-US"/>
        </w:rPr>
        <w:t>7.</w:t>
      </w:r>
      <w:r w:rsidRPr="008A519C">
        <w:rPr>
          <w:spacing w:val="-5"/>
          <w:lang w:eastAsia="en-US"/>
        </w:rPr>
        <w:t xml:space="preserve"> </w:t>
      </w:r>
      <w:r w:rsidRPr="008A519C">
        <w:rPr>
          <w:lang w:eastAsia="en-US"/>
        </w:rPr>
        <w:t>ovoga</w:t>
      </w:r>
      <w:r w:rsidRPr="008A519C">
        <w:rPr>
          <w:spacing w:val="-3"/>
          <w:lang w:eastAsia="en-US"/>
        </w:rPr>
        <w:t xml:space="preserve"> </w:t>
      </w:r>
      <w:r w:rsidRPr="008A519C">
        <w:rPr>
          <w:lang w:eastAsia="en-US"/>
        </w:rPr>
        <w:t>Zakona dostavljena obavijest o premještanju eksploatacijskog</w:t>
      </w:r>
      <w:r w:rsidRPr="008A519C">
        <w:rPr>
          <w:spacing w:val="-9"/>
          <w:lang w:eastAsia="en-US"/>
        </w:rPr>
        <w:t xml:space="preserve"> </w:t>
      </w:r>
      <w:r w:rsidRPr="008A519C">
        <w:rPr>
          <w:lang w:eastAsia="en-US"/>
        </w:rPr>
        <w:t>objekta</w:t>
      </w:r>
    </w:p>
    <w:p w14:paraId="5CBB6E78" w14:textId="77777777" w:rsidR="000210E1" w:rsidRPr="008A519C" w:rsidRDefault="000210E1" w:rsidP="00924693">
      <w:pPr>
        <w:widowControl w:val="0"/>
        <w:numPr>
          <w:ilvl w:val="0"/>
          <w:numId w:val="4"/>
        </w:numPr>
        <w:tabs>
          <w:tab w:val="left" w:pos="0"/>
          <w:tab w:val="left" w:pos="142"/>
          <w:tab w:val="left" w:pos="314"/>
        </w:tabs>
        <w:autoSpaceDE w:val="0"/>
        <w:autoSpaceDN w:val="0"/>
        <w:ind w:right="-34" w:firstLine="0"/>
        <w:jc w:val="both"/>
        <w:rPr>
          <w:lang w:eastAsia="en-US"/>
        </w:rPr>
      </w:pPr>
      <w:r w:rsidRPr="008A519C">
        <w:rPr>
          <w:lang w:eastAsia="en-US"/>
        </w:rPr>
        <w:t>zabraniti odobalne radove ako Koordinaciji nije u roku iz članka 13. stavka 9. ovoga</w:t>
      </w:r>
      <w:r w:rsidRPr="008A519C">
        <w:rPr>
          <w:spacing w:val="-31"/>
          <w:lang w:eastAsia="en-US"/>
        </w:rPr>
        <w:t xml:space="preserve"> </w:t>
      </w:r>
      <w:r w:rsidRPr="008A519C">
        <w:rPr>
          <w:lang w:eastAsia="en-US"/>
        </w:rPr>
        <w:t>Zakona dostavljena obavijest o bitnim</w:t>
      </w:r>
      <w:r w:rsidRPr="008A519C">
        <w:rPr>
          <w:spacing w:val="-8"/>
          <w:lang w:eastAsia="en-US"/>
        </w:rPr>
        <w:t xml:space="preserve"> </w:t>
      </w:r>
      <w:r w:rsidRPr="008A519C">
        <w:rPr>
          <w:lang w:eastAsia="en-US"/>
        </w:rPr>
        <w:t>promjenama</w:t>
      </w:r>
    </w:p>
    <w:p w14:paraId="1D89DE3E" w14:textId="77777777" w:rsidR="000210E1" w:rsidRPr="008A519C" w:rsidRDefault="000210E1" w:rsidP="00924693">
      <w:pPr>
        <w:widowControl w:val="0"/>
        <w:numPr>
          <w:ilvl w:val="0"/>
          <w:numId w:val="4"/>
        </w:numPr>
        <w:tabs>
          <w:tab w:val="left" w:pos="0"/>
          <w:tab w:val="left" w:pos="142"/>
          <w:tab w:val="left" w:pos="350"/>
        </w:tabs>
        <w:autoSpaceDE w:val="0"/>
        <w:autoSpaceDN w:val="0"/>
        <w:ind w:right="-34" w:firstLine="0"/>
        <w:jc w:val="both"/>
        <w:rPr>
          <w:lang w:eastAsia="en-US"/>
        </w:rPr>
      </w:pPr>
      <w:r w:rsidRPr="008A519C">
        <w:rPr>
          <w:lang w:eastAsia="en-US"/>
        </w:rPr>
        <w:t>zabraniti</w:t>
      </w:r>
      <w:r w:rsidRPr="008A519C">
        <w:rPr>
          <w:spacing w:val="-6"/>
          <w:lang w:eastAsia="en-US"/>
        </w:rPr>
        <w:t xml:space="preserve"> </w:t>
      </w:r>
      <w:r w:rsidRPr="008A519C">
        <w:rPr>
          <w:lang w:eastAsia="en-US"/>
        </w:rPr>
        <w:t>odobalne</w:t>
      </w:r>
      <w:r w:rsidRPr="008A519C">
        <w:rPr>
          <w:spacing w:val="-4"/>
          <w:lang w:eastAsia="en-US"/>
        </w:rPr>
        <w:t xml:space="preserve"> </w:t>
      </w:r>
      <w:r w:rsidRPr="008A519C">
        <w:rPr>
          <w:lang w:eastAsia="en-US"/>
        </w:rPr>
        <w:t>radove</w:t>
      </w:r>
      <w:r w:rsidRPr="008A519C">
        <w:rPr>
          <w:spacing w:val="-7"/>
          <w:lang w:eastAsia="en-US"/>
        </w:rPr>
        <w:t xml:space="preserve"> </w:t>
      </w:r>
      <w:r w:rsidRPr="008A519C">
        <w:rPr>
          <w:lang w:eastAsia="en-US"/>
        </w:rPr>
        <w:t>ako</w:t>
      </w:r>
      <w:r w:rsidRPr="008A519C">
        <w:rPr>
          <w:spacing w:val="-4"/>
          <w:lang w:eastAsia="en-US"/>
        </w:rPr>
        <w:t xml:space="preserve"> </w:t>
      </w:r>
      <w:r w:rsidRPr="008A519C">
        <w:rPr>
          <w:lang w:eastAsia="en-US"/>
        </w:rPr>
        <w:t>Koordinaciji</w:t>
      </w:r>
      <w:r w:rsidRPr="008A519C">
        <w:rPr>
          <w:spacing w:val="-6"/>
          <w:lang w:eastAsia="en-US"/>
        </w:rPr>
        <w:t xml:space="preserve"> </w:t>
      </w:r>
      <w:r w:rsidRPr="008A519C">
        <w:rPr>
          <w:lang w:eastAsia="en-US"/>
        </w:rPr>
        <w:t>nije</w:t>
      </w:r>
      <w:r w:rsidRPr="008A519C">
        <w:rPr>
          <w:spacing w:val="-7"/>
          <w:lang w:eastAsia="en-US"/>
        </w:rPr>
        <w:t xml:space="preserve"> </w:t>
      </w:r>
      <w:r w:rsidRPr="008A519C">
        <w:rPr>
          <w:lang w:eastAsia="en-US"/>
        </w:rPr>
        <w:t>u</w:t>
      </w:r>
      <w:r w:rsidRPr="008A519C">
        <w:rPr>
          <w:spacing w:val="-6"/>
          <w:lang w:eastAsia="en-US"/>
        </w:rPr>
        <w:t xml:space="preserve"> </w:t>
      </w:r>
      <w:r w:rsidRPr="008A519C">
        <w:rPr>
          <w:lang w:eastAsia="en-US"/>
        </w:rPr>
        <w:t>roku</w:t>
      </w:r>
      <w:r w:rsidRPr="008A519C">
        <w:rPr>
          <w:spacing w:val="-7"/>
          <w:lang w:eastAsia="en-US"/>
        </w:rPr>
        <w:t xml:space="preserve"> </w:t>
      </w:r>
      <w:r w:rsidRPr="008A519C">
        <w:rPr>
          <w:lang w:eastAsia="en-US"/>
        </w:rPr>
        <w:t>iz</w:t>
      </w:r>
      <w:r w:rsidRPr="008A519C">
        <w:rPr>
          <w:spacing w:val="-5"/>
          <w:lang w:eastAsia="en-US"/>
        </w:rPr>
        <w:t xml:space="preserve"> </w:t>
      </w:r>
      <w:r w:rsidRPr="008A519C">
        <w:rPr>
          <w:lang w:eastAsia="en-US"/>
        </w:rPr>
        <w:t>članka</w:t>
      </w:r>
      <w:r w:rsidRPr="008A519C">
        <w:rPr>
          <w:spacing w:val="-7"/>
          <w:lang w:eastAsia="en-US"/>
        </w:rPr>
        <w:t xml:space="preserve"> </w:t>
      </w:r>
      <w:r w:rsidRPr="008A519C">
        <w:rPr>
          <w:lang w:eastAsia="en-US"/>
        </w:rPr>
        <w:t>15.</w:t>
      </w:r>
      <w:r w:rsidRPr="008A519C">
        <w:rPr>
          <w:spacing w:val="-4"/>
          <w:lang w:eastAsia="en-US"/>
        </w:rPr>
        <w:t xml:space="preserve"> </w:t>
      </w:r>
      <w:r w:rsidRPr="008A519C">
        <w:rPr>
          <w:lang w:eastAsia="en-US"/>
        </w:rPr>
        <w:t>stavka</w:t>
      </w:r>
      <w:r w:rsidRPr="008A519C">
        <w:rPr>
          <w:spacing w:val="-7"/>
          <w:lang w:eastAsia="en-US"/>
        </w:rPr>
        <w:t xml:space="preserve"> </w:t>
      </w:r>
      <w:r w:rsidRPr="008A519C">
        <w:rPr>
          <w:lang w:eastAsia="en-US"/>
        </w:rPr>
        <w:t>6.</w:t>
      </w:r>
      <w:r w:rsidRPr="008A519C">
        <w:rPr>
          <w:spacing w:val="-6"/>
          <w:lang w:eastAsia="en-US"/>
        </w:rPr>
        <w:t xml:space="preserve"> </w:t>
      </w:r>
      <w:r w:rsidRPr="008A519C">
        <w:rPr>
          <w:lang w:eastAsia="en-US"/>
        </w:rPr>
        <w:t>ovoga</w:t>
      </w:r>
      <w:r w:rsidRPr="008A519C">
        <w:rPr>
          <w:spacing w:val="-5"/>
          <w:lang w:eastAsia="en-US"/>
        </w:rPr>
        <w:t xml:space="preserve"> </w:t>
      </w:r>
      <w:r w:rsidRPr="008A519C">
        <w:rPr>
          <w:lang w:eastAsia="en-US"/>
        </w:rPr>
        <w:t>Zakona dostavljeno izmijenjeno izvješće o velikim</w:t>
      </w:r>
      <w:r w:rsidRPr="008A519C">
        <w:rPr>
          <w:spacing w:val="-8"/>
          <w:lang w:eastAsia="en-US"/>
        </w:rPr>
        <w:t xml:space="preserve"> </w:t>
      </w:r>
      <w:r w:rsidRPr="008A519C">
        <w:rPr>
          <w:lang w:eastAsia="en-US"/>
        </w:rPr>
        <w:t>opasnostima</w:t>
      </w:r>
    </w:p>
    <w:p w14:paraId="4D1FB289" w14:textId="77777777" w:rsidR="000210E1" w:rsidRPr="008A519C" w:rsidRDefault="000210E1" w:rsidP="00924693">
      <w:pPr>
        <w:widowControl w:val="0"/>
        <w:numPr>
          <w:ilvl w:val="0"/>
          <w:numId w:val="4"/>
        </w:numPr>
        <w:tabs>
          <w:tab w:val="left" w:pos="0"/>
          <w:tab w:val="left" w:pos="142"/>
          <w:tab w:val="left" w:pos="376"/>
        </w:tabs>
        <w:autoSpaceDE w:val="0"/>
        <w:autoSpaceDN w:val="0"/>
        <w:ind w:right="-34" w:firstLine="0"/>
        <w:jc w:val="both"/>
        <w:rPr>
          <w:lang w:eastAsia="en-US"/>
        </w:rPr>
      </w:pPr>
      <w:r w:rsidRPr="008A519C">
        <w:rPr>
          <w:lang w:eastAsia="en-US"/>
        </w:rPr>
        <w:t>zabraniti odobalne radove dok Koordinacija nije prihvatila izmijenjeno izvješće o velikim opasnostima za eksploatacijski objekt sukladno članku 15. stavku 8. ovoga</w:t>
      </w:r>
      <w:r w:rsidRPr="008A519C">
        <w:rPr>
          <w:spacing w:val="-9"/>
          <w:lang w:eastAsia="en-US"/>
        </w:rPr>
        <w:t xml:space="preserve"> </w:t>
      </w:r>
      <w:r w:rsidRPr="008A519C">
        <w:rPr>
          <w:lang w:eastAsia="en-US"/>
        </w:rPr>
        <w:t>Zakona</w:t>
      </w:r>
    </w:p>
    <w:p w14:paraId="54110C95" w14:textId="77777777" w:rsidR="000210E1" w:rsidRPr="008A519C" w:rsidRDefault="000210E1" w:rsidP="00924693">
      <w:pPr>
        <w:widowControl w:val="0"/>
        <w:numPr>
          <w:ilvl w:val="0"/>
          <w:numId w:val="4"/>
        </w:numPr>
        <w:tabs>
          <w:tab w:val="left" w:pos="0"/>
          <w:tab w:val="left" w:pos="142"/>
          <w:tab w:val="left" w:pos="345"/>
        </w:tabs>
        <w:autoSpaceDE w:val="0"/>
        <w:autoSpaceDN w:val="0"/>
        <w:ind w:right="-34" w:firstLine="0"/>
        <w:jc w:val="both"/>
        <w:rPr>
          <w:lang w:eastAsia="en-US"/>
        </w:rPr>
      </w:pPr>
      <w:r w:rsidRPr="008A519C">
        <w:rPr>
          <w:lang w:eastAsia="en-US"/>
        </w:rPr>
        <w:t>zabraniti odobalne radove ako Koordinaciji nije u roku određenom sukladno članku 15. stavku 9. ovoga Zakona dostavio temeljito preispitano izvješće o velikim opasnostima za eksploatacijski</w:t>
      </w:r>
      <w:r w:rsidRPr="008A519C">
        <w:rPr>
          <w:spacing w:val="-5"/>
          <w:lang w:eastAsia="en-US"/>
        </w:rPr>
        <w:t xml:space="preserve"> </w:t>
      </w:r>
      <w:r w:rsidRPr="008A519C">
        <w:rPr>
          <w:lang w:eastAsia="en-US"/>
        </w:rPr>
        <w:t>objekt</w:t>
      </w:r>
    </w:p>
    <w:p w14:paraId="2D1C8FAA" w14:textId="77777777" w:rsidR="000210E1" w:rsidRPr="008A519C" w:rsidRDefault="000210E1" w:rsidP="00924693">
      <w:pPr>
        <w:widowControl w:val="0"/>
        <w:numPr>
          <w:ilvl w:val="0"/>
          <w:numId w:val="4"/>
        </w:numPr>
        <w:tabs>
          <w:tab w:val="left" w:pos="0"/>
          <w:tab w:val="left" w:pos="142"/>
          <w:tab w:val="left" w:pos="345"/>
        </w:tabs>
        <w:autoSpaceDE w:val="0"/>
        <w:autoSpaceDN w:val="0"/>
        <w:ind w:right="-34" w:firstLine="0"/>
        <w:jc w:val="both"/>
        <w:rPr>
          <w:lang w:eastAsia="en-US"/>
        </w:rPr>
      </w:pPr>
      <w:r w:rsidRPr="008A519C">
        <w:rPr>
          <w:lang w:eastAsia="en-US"/>
        </w:rPr>
        <w:t>zabraniti odobalne radove ako Koordinaciji nije u roku određenom sukladno članku 16. stavku 4. ovoga Zakona dostavio dodatne informacije i obavio sve zatražene izmjene dostavljenog izvješća o velikim</w:t>
      </w:r>
      <w:r w:rsidRPr="008A519C">
        <w:rPr>
          <w:spacing w:val="-7"/>
          <w:lang w:eastAsia="en-US"/>
        </w:rPr>
        <w:t xml:space="preserve"> </w:t>
      </w:r>
      <w:r w:rsidRPr="008A519C">
        <w:rPr>
          <w:lang w:eastAsia="en-US"/>
        </w:rPr>
        <w:t>opasnostima</w:t>
      </w:r>
    </w:p>
    <w:p w14:paraId="3BC036F0" w14:textId="77777777" w:rsidR="000210E1" w:rsidRPr="008A519C" w:rsidRDefault="000210E1" w:rsidP="00924693">
      <w:pPr>
        <w:widowControl w:val="0"/>
        <w:numPr>
          <w:ilvl w:val="0"/>
          <w:numId w:val="4"/>
        </w:numPr>
        <w:tabs>
          <w:tab w:val="left" w:pos="0"/>
          <w:tab w:val="left" w:pos="142"/>
          <w:tab w:val="left" w:pos="393"/>
        </w:tabs>
        <w:autoSpaceDE w:val="0"/>
        <w:autoSpaceDN w:val="0"/>
        <w:ind w:right="-34" w:firstLine="0"/>
        <w:jc w:val="both"/>
        <w:rPr>
          <w:lang w:eastAsia="en-US"/>
        </w:rPr>
      </w:pPr>
      <w:r w:rsidRPr="008A519C">
        <w:rPr>
          <w:lang w:eastAsia="en-US"/>
        </w:rPr>
        <w:t>zabraniti odobalne radove ako Koordinaciji nije u roku određenom sukladno članku 16. stavku 5. ovoga Zakona dostavio izmijenjeno izvješće o velikim opasnostima u slučaju bitne promjene ili rekonstrukcije neeksploatacijskog</w:t>
      </w:r>
      <w:r w:rsidRPr="008A519C">
        <w:rPr>
          <w:spacing w:val="-10"/>
          <w:lang w:eastAsia="en-US"/>
        </w:rPr>
        <w:t xml:space="preserve"> </w:t>
      </w:r>
      <w:r w:rsidRPr="008A519C">
        <w:rPr>
          <w:lang w:eastAsia="en-US"/>
        </w:rPr>
        <w:t>objekta</w:t>
      </w:r>
    </w:p>
    <w:p w14:paraId="58086848" w14:textId="77777777" w:rsidR="000210E1" w:rsidRPr="008A519C" w:rsidRDefault="000210E1" w:rsidP="00924693">
      <w:pPr>
        <w:widowControl w:val="0"/>
        <w:numPr>
          <w:ilvl w:val="0"/>
          <w:numId w:val="4"/>
        </w:numPr>
        <w:tabs>
          <w:tab w:val="left" w:pos="0"/>
          <w:tab w:val="left" w:pos="142"/>
          <w:tab w:val="left" w:pos="292"/>
        </w:tabs>
        <w:autoSpaceDE w:val="0"/>
        <w:autoSpaceDN w:val="0"/>
        <w:ind w:right="-34" w:firstLine="0"/>
        <w:jc w:val="both"/>
        <w:rPr>
          <w:lang w:eastAsia="en-US"/>
        </w:rPr>
      </w:pPr>
      <w:r w:rsidRPr="008A519C">
        <w:rPr>
          <w:lang w:eastAsia="en-US"/>
        </w:rPr>
        <w:t>zabraniti</w:t>
      </w:r>
      <w:r w:rsidRPr="008A519C">
        <w:rPr>
          <w:spacing w:val="-13"/>
          <w:lang w:eastAsia="en-US"/>
        </w:rPr>
        <w:t xml:space="preserve"> </w:t>
      </w:r>
      <w:r w:rsidRPr="008A519C">
        <w:rPr>
          <w:lang w:eastAsia="en-US"/>
        </w:rPr>
        <w:t>odobalne</w:t>
      </w:r>
      <w:r w:rsidRPr="008A519C">
        <w:rPr>
          <w:spacing w:val="-14"/>
          <w:lang w:eastAsia="en-US"/>
        </w:rPr>
        <w:t xml:space="preserve"> </w:t>
      </w:r>
      <w:r w:rsidRPr="008A519C">
        <w:rPr>
          <w:lang w:eastAsia="en-US"/>
        </w:rPr>
        <w:t>radove</w:t>
      </w:r>
      <w:r w:rsidRPr="008A519C">
        <w:rPr>
          <w:spacing w:val="-14"/>
          <w:lang w:eastAsia="en-US"/>
        </w:rPr>
        <w:t xml:space="preserve"> </w:t>
      </w:r>
      <w:r w:rsidRPr="008A519C">
        <w:rPr>
          <w:lang w:eastAsia="en-US"/>
        </w:rPr>
        <w:t>koji</w:t>
      </w:r>
      <w:r w:rsidRPr="008A519C">
        <w:rPr>
          <w:spacing w:val="-13"/>
          <w:lang w:eastAsia="en-US"/>
        </w:rPr>
        <w:t xml:space="preserve"> </w:t>
      </w:r>
      <w:r w:rsidRPr="008A519C">
        <w:rPr>
          <w:lang w:eastAsia="en-US"/>
        </w:rPr>
        <w:t>su</w:t>
      </w:r>
      <w:r w:rsidRPr="008A519C">
        <w:rPr>
          <w:spacing w:val="-13"/>
          <w:lang w:eastAsia="en-US"/>
        </w:rPr>
        <w:t xml:space="preserve"> </w:t>
      </w:r>
      <w:r w:rsidRPr="008A519C">
        <w:rPr>
          <w:lang w:eastAsia="en-US"/>
        </w:rPr>
        <w:t>započeli</w:t>
      </w:r>
      <w:r w:rsidRPr="008A519C">
        <w:rPr>
          <w:spacing w:val="-13"/>
          <w:lang w:eastAsia="en-US"/>
        </w:rPr>
        <w:t xml:space="preserve"> </w:t>
      </w:r>
      <w:r w:rsidRPr="008A519C">
        <w:rPr>
          <w:lang w:eastAsia="en-US"/>
        </w:rPr>
        <w:t>ili</w:t>
      </w:r>
      <w:r w:rsidRPr="008A519C">
        <w:rPr>
          <w:spacing w:val="-13"/>
          <w:lang w:eastAsia="en-US"/>
        </w:rPr>
        <w:t xml:space="preserve"> </w:t>
      </w:r>
      <w:r w:rsidRPr="008A519C">
        <w:rPr>
          <w:lang w:eastAsia="en-US"/>
        </w:rPr>
        <w:t>su</w:t>
      </w:r>
      <w:r w:rsidRPr="008A519C">
        <w:rPr>
          <w:spacing w:val="-16"/>
          <w:lang w:eastAsia="en-US"/>
        </w:rPr>
        <w:t xml:space="preserve"> </w:t>
      </w:r>
      <w:r w:rsidRPr="008A519C">
        <w:rPr>
          <w:lang w:eastAsia="en-US"/>
        </w:rPr>
        <w:t>se</w:t>
      </w:r>
      <w:r w:rsidRPr="008A519C">
        <w:rPr>
          <w:spacing w:val="-14"/>
          <w:lang w:eastAsia="en-US"/>
        </w:rPr>
        <w:t xml:space="preserve"> </w:t>
      </w:r>
      <w:r w:rsidRPr="008A519C">
        <w:rPr>
          <w:lang w:eastAsia="en-US"/>
        </w:rPr>
        <w:t>nastavili</w:t>
      </w:r>
      <w:r w:rsidRPr="008A519C">
        <w:rPr>
          <w:spacing w:val="-13"/>
          <w:lang w:eastAsia="en-US"/>
        </w:rPr>
        <w:t xml:space="preserve"> </w:t>
      </w:r>
      <w:r w:rsidRPr="008A519C">
        <w:rPr>
          <w:lang w:eastAsia="en-US"/>
        </w:rPr>
        <w:t>prekinuti</w:t>
      </w:r>
      <w:r w:rsidRPr="008A519C">
        <w:rPr>
          <w:spacing w:val="-13"/>
          <w:lang w:eastAsia="en-US"/>
        </w:rPr>
        <w:t xml:space="preserve"> </w:t>
      </w:r>
      <w:r w:rsidRPr="008A519C">
        <w:rPr>
          <w:lang w:eastAsia="en-US"/>
        </w:rPr>
        <w:t>radovi</w:t>
      </w:r>
      <w:r w:rsidRPr="008A519C">
        <w:rPr>
          <w:spacing w:val="-13"/>
          <w:lang w:eastAsia="en-US"/>
        </w:rPr>
        <w:t xml:space="preserve"> </w:t>
      </w:r>
      <w:r w:rsidRPr="008A519C">
        <w:rPr>
          <w:lang w:eastAsia="en-US"/>
        </w:rPr>
        <w:t>dok</w:t>
      </w:r>
      <w:r w:rsidRPr="008A519C">
        <w:rPr>
          <w:spacing w:val="-13"/>
          <w:lang w:eastAsia="en-US"/>
        </w:rPr>
        <w:t xml:space="preserve"> </w:t>
      </w:r>
      <w:r w:rsidRPr="008A519C">
        <w:rPr>
          <w:lang w:eastAsia="en-US"/>
        </w:rPr>
        <w:t>Koordinacija nije prihvatila izvješće izmijenjeno izvješće o velikim opasnostima za neeksploatacijski objekt sukladno članku 16. stavku 7. ovoga</w:t>
      </w:r>
      <w:r w:rsidRPr="008A519C">
        <w:rPr>
          <w:spacing w:val="-5"/>
          <w:lang w:eastAsia="en-US"/>
        </w:rPr>
        <w:t xml:space="preserve"> </w:t>
      </w:r>
      <w:r w:rsidRPr="008A519C">
        <w:rPr>
          <w:lang w:eastAsia="en-US"/>
        </w:rPr>
        <w:t>Zakona</w:t>
      </w:r>
    </w:p>
    <w:p w14:paraId="55957CDA" w14:textId="77777777" w:rsidR="000210E1" w:rsidRPr="008A519C" w:rsidRDefault="000210E1" w:rsidP="00924693">
      <w:pPr>
        <w:widowControl w:val="0"/>
        <w:numPr>
          <w:ilvl w:val="0"/>
          <w:numId w:val="4"/>
        </w:numPr>
        <w:tabs>
          <w:tab w:val="left" w:pos="0"/>
          <w:tab w:val="left" w:pos="142"/>
          <w:tab w:val="left" w:pos="455"/>
        </w:tabs>
        <w:autoSpaceDE w:val="0"/>
        <w:autoSpaceDN w:val="0"/>
        <w:ind w:right="-34" w:firstLine="0"/>
        <w:jc w:val="both"/>
        <w:rPr>
          <w:lang w:eastAsia="en-US"/>
        </w:rPr>
      </w:pPr>
      <w:r w:rsidRPr="008A519C">
        <w:rPr>
          <w:lang w:eastAsia="en-US"/>
        </w:rPr>
        <w:t>zabraniti odobalne radove ako Koordinaciji nije u roku određenom sukladno članku 16. stavku 8. ovoga Zakona dostavio temeljito preispitano izvješće o velikim opasnostima za neeksploatacijski</w:t>
      </w:r>
      <w:r w:rsidRPr="008A519C">
        <w:rPr>
          <w:spacing w:val="-6"/>
          <w:lang w:eastAsia="en-US"/>
        </w:rPr>
        <w:t xml:space="preserve"> </w:t>
      </w:r>
      <w:r w:rsidRPr="008A519C">
        <w:rPr>
          <w:lang w:eastAsia="en-US"/>
        </w:rPr>
        <w:t>objekt</w:t>
      </w:r>
    </w:p>
    <w:p w14:paraId="62E3AA35" w14:textId="77777777" w:rsidR="000210E1" w:rsidRPr="008A519C" w:rsidRDefault="000210E1" w:rsidP="00924693">
      <w:pPr>
        <w:widowControl w:val="0"/>
        <w:numPr>
          <w:ilvl w:val="0"/>
          <w:numId w:val="4"/>
        </w:numPr>
        <w:tabs>
          <w:tab w:val="left" w:pos="0"/>
          <w:tab w:val="left" w:pos="142"/>
          <w:tab w:val="left" w:pos="383"/>
        </w:tabs>
        <w:autoSpaceDE w:val="0"/>
        <w:autoSpaceDN w:val="0"/>
        <w:ind w:right="-34" w:firstLine="0"/>
        <w:jc w:val="both"/>
        <w:rPr>
          <w:lang w:eastAsia="en-US"/>
        </w:rPr>
      </w:pPr>
      <w:r w:rsidRPr="008A519C">
        <w:rPr>
          <w:lang w:eastAsia="en-US"/>
        </w:rPr>
        <w:t xml:space="preserve">zabraniti odobalne radove ako ne održava odgovarajuću opremu i stručno znanje za Plan intervencija odobalnog objekta, kako bi ta oprema i stručno znanje bili dostupni u svakom trenutku, te na zahtjev nije istu stavio na raspolaganje Koordinaciji i Stožeru sukladno </w:t>
      </w:r>
      <w:r w:rsidRPr="008A519C">
        <w:rPr>
          <w:spacing w:val="18"/>
          <w:lang w:eastAsia="en-US"/>
        </w:rPr>
        <w:t xml:space="preserve"> </w:t>
      </w:r>
      <w:r w:rsidRPr="008A519C">
        <w:rPr>
          <w:lang w:eastAsia="en-US"/>
        </w:rPr>
        <w:t>članku</w:t>
      </w:r>
    </w:p>
    <w:p w14:paraId="5305AC7D" w14:textId="77777777" w:rsidR="000210E1" w:rsidRPr="008A519C" w:rsidRDefault="000210E1" w:rsidP="00924693">
      <w:pPr>
        <w:widowControl w:val="0"/>
        <w:numPr>
          <w:ilvl w:val="0"/>
          <w:numId w:val="3"/>
        </w:numPr>
        <w:tabs>
          <w:tab w:val="left" w:pos="0"/>
          <w:tab w:val="left" w:pos="142"/>
          <w:tab w:val="left" w:pos="477"/>
        </w:tabs>
        <w:autoSpaceDE w:val="0"/>
        <w:autoSpaceDN w:val="0"/>
        <w:jc w:val="both"/>
        <w:rPr>
          <w:lang w:eastAsia="en-US"/>
        </w:rPr>
      </w:pPr>
      <w:r w:rsidRPr="008A519C">
        <w:rPr>
          <w:lang w:eastAsia="en-US"/>
        </w:rPr>
        <w:t>stavku 4. ovoga</w:t>
      </w:r>
      <w:r w:rsidRPr="008A519C">
        <w:rPr>
          <w:spacing w:val="-3"/>
          <w:lang w:eastAsia="en-US"/>
        </w:rPr>
        <w:t xml:space="preserve"> </w:t>
      </w:r>
      <w:r w:rsidRPr="008A519C">
        <w:rPr>
          <w:lang w:eastAsia="en-US"/>
        </w:rPr>
        <w:t>Zakona</w:t>
      </w:r>
    </w:p>
    <w:p w14:paraId="1BB70D35" w14:textId="77777777" w:rsidR="000210E1" w:rsidRPr="008A519C" w:rsidRDefault="000210E1" w:rsidP="00924693">
      <w:pPr>
        <w:widowControl w:val="0"/>
        <w:numPr>
          <w:ilvl w:val="0"/>
          <w:numId w:val="4"/>
        </w:numPr>
        <w:tabs>
          <w:tab w:val="left" w:pos="0"/>
          <w:tab w:val="left" w:pos="142"/>
          <w:tab w:val="left" w:pos="393"/>
        </w:tabs>
        <w:autoSpaceDE w:val="0"/>
        <w:autoSpaceDN w:val="0"/>
        <w:ind w:right="-34" w:firstLine="0"/>
        <w:jc w:val="both"/>
        <w:rPr>
          <w:lang w:eastAsia="en-US"/>
        </w:rPr>
      </w:pPr>
      <w:r w:rsidRPr="008A519C">
        <w:rPr>
          <w:lang w:eastAsia="en-US"/>
        </w:rPr>
        <w:t>zabraniti odobalne radove ako Koordinaciji nije u roku određenom sukladno članku 17. stavku 8. ovoga Zakona, dostavio Plan intervencija odobalnog objekta, ažurirao izvješća o velikim opasnostima ili obavijesti koje se dostavljaju u skladu s člankom 13. ovoga Zakona, kod svake bitne</w:t>
      </w:r>
      <w:r w:rsidRPr="008A519C">
        <w:rPr>
          <w:spacing w:val="-2"/>
          <w:lang w:eastAsia="en-US"/>
        </w:rPr>
        <w:t xml:space="preserve"> </w:t>
      </w:r>
      <w:r w:rsidRPr="008A519C">
        <w:rPr>
          <w:lang w:eastAsia="en-US"/>
        </w:rPr>
        <w:t>promjene</w:t>
      </w:r>
    </w:p>
    <w:p w14:paraId="58825CE7" w14:textId="77777777" w:rsidR="000210E1" w:rsidRPr="008A519C" w:rsidRDefault="000210E1" w:rsidP="00924693">
      <w:pPr>
        <w:widowControl w:val="0"/>
        <w:numPr>
          <w:ilvl w:val="0"/>
          <w:numId w:val="4"/>
        </w:numPr>
        <w:tabs>
          <w:tab w:val="left" w:pos="0"/>
          <w:tab w:val="left" w:pos="142"/>
          <w:tab w:val="left" w:pos="352"/>
        </w:tabs>
        <w:autoSpaceDE w:val="0"/>
        <w:autoSpaceDN w:val="0"/>
        <w:ind w:left="351" w:hanging="235"/>
        <w:jc w:val="both"/>
        <w:rPr>
          <w:lang w:eastAsia="en-US"/>
        </w:rPr>
      </w:pPr>
      <w:r w:rsidRPr="008A519C">
        <w:rPr>
          <w:lang w:eastAsia="en-US"/>
        </w:rPr>
        <w:t>zabraniti</w:t>
      </w:r>
      <w:r w:rsidRPr="008A519C">
        <w:rPr>
          <w:spacing w:val="-6"/>
          <w:lang w:eastAsia="en-US"/>
        </w:rPr>
        <w:t xml:space="preserve"> </w:t>
      </w:r>
      <w:r w:rsidRPr="008A519C">
        <w:rPr>
          <w:lang w:eastAsia="en-US"/>
        </w:rPr>
        <w:t>odobalne</w:t>
      </w:r>
      <w:r w:rsidRPr="008A519C">
        <w:rPr>
          <w:spacing w:val="-4"/>
          <w:lang w:eastAsia="en-US"/>
        </w:rPr>
        <w:t xml:space="preserve"> </w:t>
      </w:r>
      <w:r w:rsidRPr="008A519C">
        <w:rPr>
          <w:lang w:eastAsia="en-US"/>
        </w:rPr>
        <w:t>radove</w:t>
      </w:r>
      <w:r w:rsidRPr="008A519C">
        <w:rPr>
          <w:spacing w:val="-7"/>
          <w:lang w:eastAsia="en-US"/>
        </w:rPr>
        <w:t xml:space="preserve"> </w:t>
      </w:r>
      <w:r w:rsidRPr="008A519C">
        <w:rPr>
          <w:lang w:eastAsia="en-US"/>
        </w:rPr>
        <w:t>ako</w:t>
      </w:r>
      <w:r w:rsidRPr="008A519C">
        <w:rPr>
          <w:spacing w:val="-6"/>
          <w:lang w:eastAsia="en-US"/>
        </w:rPr>
        <w:t xml:space="preserve"> </w:t>
      </w:r>
      <w:r w:rsidRPr="008A519C">
        <w:rPr>
          <w:lang w:eastAsia="en-US"/>
        </w:rPr>
        <w:t>Ministarstvo</w:t>
      </w:r>
      <w:r w:rsidRPr="008A519C">
        <w:rPr>
          <w:spacing w:val="-6"/>
          <w:lang w:eastAsia="en-US"/>
        </w:rPr>
        <w:t xml:space="preserve"> </w:t>
      </w:r>
      <w:r w:rsidRPr="008A519C">
        <w:rPr>
          <w:lang w:eastAsia="en-US"/>
        </w:rPr>
        <w:t>nije</w:t>
      </w:r>
      <w:r w:rsidRPr="008A519C">
        <w:rPr>
          <w:spacing w:val="-5"/>
          <w:lang w:eastAsia="en-US"/>
        </w:rPr>
        <w:t xml:space="preserve"> </w:t>
      </w:r>
      <w:r w:rsidRPr="008A519C">
        <w:rPr>
          <w:lang w:eastAsia="en-US"/>
        </w:rPr>
        <w:t>izdalo</w:t>
      </w:r>
      <w:r w:rsidRPr="008A519C">
        <w:rPr>
          <w:spacing w:val="-6"/>
          <w:lang w:eastAsia="en-US"/>
        </w:rPr>
        <w:t xml:space="preserve"> </w:t>
      </w:r>
      <w:r w:rsidRPr="008A519C">
        <w:rPr>
          <w:lang w:eastAsia="en-US"/>
        </w:rPr>
        <w:t>suglasnost</w:t>
      </w:r>
      <w:r w:rsidRPr="008A519C">
        <w:rPr>
          <w:spacing w:val="-6"/>
          <w:lang w:eastAsia="en-US"/>
        </w:rPr>
        <w:t xml:space="preserve"> </w:t>
      </w:r>
      <w:r w:rsidRPr="008A519C">
        <w:rPr>
          <w:lang w:eastAsia="en-US"/>
        </w:rPr>
        <w:t>određenu</w:t>
      </w:r>
      <w:r w:rsidRPr="008A519C">
        <w:rPr>
          <w:spacing w:val="-6"/>
          <w:lang w:eastAsia="en-US"/>
        </w:rPr>
        <w:t xml:space="preserve"> </w:t>
      </w:r>
      <w:r w:rsidRPr="008A519C">
        <w:rPr>
          <w:lang w:eastAsia="en-US"/>
        </w:rPr>
        <w:t>sukladno</w:t>
      </w:r>
      <w:r w:rsidRPr="008A519C">
        <w:rPr>
          <w:spacing w:val="-6"/>
          <w:lang w:eastAsia="en-US"/>
        </w:rPr>
        <w:t xml:space="preserve"> </w:t>
      </w:r>
      <w:r w:rsidRPr="008A519C">
        <w:rPr>
          <w:lang w:eastAsia="en-US"/>
        </w:rPr>
        <w:t>članku</w:t>
      </w:r>
    </w:p>
    <w:p w14:paraId="1C330208" w14:textId="77777777" w:rsidR="000210E1" w:rsidRPr="008A519C" w:rsidRDefault="000210E1" w:rsidP="00924693">
      <w:pPr>
        <w:widowControl w:val="0"/>
        <w:numPr>
          <w:ilvl w:val="0"/>
          <w:numId w:val="3"/>
        </w:numPr>
        <w:tabs>
          <w:tab w:val="left" w:pos="0"/>
          <w:tab w:val="left" w:pos="142"/>
          <w:tab w:val="left" w:pos="477"/>
        </w:tabs>
        <w:autoSpaceDE w:val="0"/>
        <w:autoSpaceDN w:val="0"/>
        <w:jc w:val="both"/>
        <w:rPr>
          <w:lang w:eastAsia="en-US"/>
        </w:rPr>
      </w:pPr>
      <w:r w:rsidRPr="008A519C">
        <w:rPr>
          <w:lang w:eastAsia="en-US"/>
        </w:rPr>
        <w:t>stavku 5. ovoga</w:t>
      </w:r>
      <w:r w:rsidRPr="008A519C">
        <w:rPr>
          <w:spacing w:val="-3"/>
          <w:lang w:eastAsia="en-US"/>
        </w:rPr>
        <w:t xml:space="preserve"> </w:t>
      </w:r>
      <w:r w:rsidRPr="008A519C">
        <w:rPr>
          <w:lang w:eastAsia="en-US"/>
        </w:rPr>
        <w:t>Zakona</w:t>
      </w:r>
    </w:p>
    <w:p w14:paraId="6BE1A6E6" w14:textId="77777777" w:rsidR="000210E1" w:rsidRPr="008A519C" w:rsidRDefault="000210E1" w:rsidP="00924693">
      <w:pPr>
        <w:widowControl w:val="0"/>
        <w:numPr>
          <w:ilvl w:val="0"/>
          <w:numId w:val="4"/>
        </w:numPr>
        <w:tabs>
          <w:tab w:val="left" w:pos="0"/>
          <w:tab w:val="left" w:pos="142"/>
          <w:tab w:val="left" w:pos="393"/>
        </w:tabs>
        <w:autoSpaceDE w:val="0"/>
        <w:autoSpaceDN w:val="0"/>
        <w:ind w:right="-34" w:firstLine="0"/>
        <w:jc w:val="both"/>
        <w:rPr>
          <w:lang w:eastAsia="en-US"/>
        </w:rPr>
      </w:pPr>
      <w:r w:rsidRPr="008A519C">
        <w:rPr>
          <w:lang w:eastAsia="en-US"/>
        </w:rPr>
        <w:t>zabraniti odobalne radove ako Koordinaciji nije u roku određenom sukladno članku 18. stavku 7. ovoga Zakona dostavio obavijest o svim bitnim promjenama dostavljene obavijesti o radovima u</w:t>
      </w:r>
      <w:r w:rsidRPr="008A519C">
        <w:rPr>
          <w:spacing w:val="-3"/>
          <w:lang w:eastAsia="en-US"/>
        </w:rPr>
        <w:t xml:space="preserve"> </w:t>
      </w:r>
      <w:r w:rsidRPr="008A519C">
        <w:rPr>
          <w:lang w:eastAsia="en-US"/>
        </w:rPr>
        <w:t>bušotini</w:t>
      </w:r>
    </w:p>
    <w:p w14:paraId="4ACCB606" w14:textId="77777777" w:rsidR="000210E1" w:rsidRPr="008A519C" w:rsidRDefault="000210E1" w:rsidP="00924693">
      <w:pPr>
        <w:widowControl w:val="0"/>
        <w:numPr>
          <w:ilvl w:val="0"/>
          <w:numId w:val="4"/>
        </w:numPr>
        <w:tabs>
          <w:tab w:val="left" w:pos="0"/>
          <w:tab w:val="left" w:pos="142"/>
          <w:tab w:val="left" w:pos="314"/>
        </w:tabs>
        <w:autoSpaceDE w:val="0"/>
        <w:autoSpaceDN w:val="0"/>
        <w:ind w:right="-34" w:firstLine="0"/>
        <w:jc w:val="both"/>
        <w:rPr>
          <w:lang w:eastAsia="en-US"/>
        </w:rPr>
      </w:pPr>
      <w:r w:rsidRPr="008A519C">
        <w:rPr>
          <w:lang w:eastAsia="en-US"/>
        </w:rPr>
        <w:t>zabraniti</w:t>
      </w:r>
      <w:r w:rsidRPr="008A519C">
        <w:rPr>
          <w:spacing w:val="-3"/>
          <w:lang w:eastAsia="en-US"/>
        </w:rPr>
        <w:t xml:space="preserve"> </w:t>
      </w:r>
      <w:r w:rsidRPr="008A519C">
        <w:rPr>
          <w:lang w:eastAsia="en-US"/>
        </w:rPr>
        <w:t>odobalne</w:t>
      </w:r>
      <w:r w:rsidRPr="008A519C">
        <w:rPr>
          <w:spacing w:val="-4"/>
          <w:lang w:eastAsia="en-US"/>
        </w:rPr>
        <w:t xml:space="preserve"> </w:t>
      </w:r>
      <w:r w:rsidRPr="008A519C">
        <w:rPr>
          <w:lang w:eastAsia="en-US"/>
        </w:rPr>
        <w:t>radove</w:t>
      </w:r>
      <w:r w:rsidRPr="008A519C">
        <w:rPr>
          <w:spacing w:val="-5"/>
          <w:lang w:eastAsia="en-US"/>
        </w:rPr>
        <w:t xml:space="preserve"> </w:t>
      </w:r>
      <w:r w:rsidRPr="008A519C">
        <w:rPr>
          <w:lang w:eastAsia="en-US"/>
        </w:rPr>
        <w:t>ako</w:t>
      </w:r>
      <w:r w:rsidRPr="008A519C">
        <w:rPr>
          <w:spacing w:val="-4"/>
          <w:lang w:eastAsia="en-US"/>
        </w:rPr>
        <w:t xml:space="preserve"> </w:t>
      </w:r>
      <w:r w:rsidRPr="008A519C">
        <w:rPr>
          <w:lang w:eastAsia="en-US"/>
        </w:rPr>
        <w:t>Koordinaciji</w:t>
      </w:r>
      <w:r w:rsidRPr="008A519C">
        <w:rPr>
          <w:spacing w:val="-3"/>
          <w:lang w:eastAsia="en-US"/>
        </w:rPr>
        <w:t xml:space="preserve"> </w:t>
      </w:r>
      <w:r w:rsidRPr="008A519C">
        <w:rPr>
          <w:lang w:eastAsia="en-US"/>
        </w:rPr>
        <w:t>u</w:t>
      </w:r>
      <w:r w:rsidRPr="008A519C">
        <w:rPr>
          <w:spacing w:val="-4"/>
          <w:lang w:eastAsia="en-US"/>
        </w:rPr>
        <w:t xml:space="preserve"> </w:t>
      </w:r>
      <w:r w:rsidRPr="008A519C">
        <w:rPr>
          <w:lang w:eastAsia="en-US"/>
        </w:rPr>
        <w:t>roku</w:t>
      </w:r>
      <w:r w:rsidRPr="008A519C">
        <w:rPr>
          <w:spacing w:val="-5"/>
          <w:lang w:eastAsia="en-US"/>
        </w:rPr>
        <w:t xml:space="preserve"> </w:t>
      </w:r>
      <w:r w:rsidRPr="008A519C">
        <w:rPr>
          <w:lang w:eastAsia="en-US"/>
        </w:rPr>
        <w:t>određenom</w:t>
      </w:r>
      <w:r w:rsidRPr="008A519C">
        <w:rPr>
          <w:spacing w:val="-3"/>
          <w:lang w:eastAsia="en-US"/>
        </w:rPr>
        <w:t xml:space="preserve"> </w:t>
      </w:r>
      <w:r w:rsidRPr="008A519C">
        <w:rPr>
          <w:lang w:eastAsia="en-US"/>
        </w:rPr>
        <w:t>sukladno</w:t>
      </w:r>
      <w:r w:rsidRPr="008A519C">
        <w:rPr>
          <w:spacing w:val="-1"/>
          <w:lang w:eastAsia="en-US"/>
        </w:rPr>
        <w:t xml:space="preserve"> </w:t>
      </w:r>
      <w:r w:rsidRPr="008A519C">
        <w:rPr>
          <w:lang w:eastAsia="en-US"/>
        </w:rPr>
        <w:t>članku</w:t>
      </w:r>
      <w:r w:rsidRPr="008A519C">
        <w:rPr>
          <w:spacing w:val="-4"/>
          <w:lang w:eastAsia="en-US"/>
        </w:rPr>
        <w:t xml:space="preserve"> </w:t>
      </w:r>
      <w:r w:rsidRPr="008A519C">
        <w:rPr>
          <w:lang w:eastAsia="en-US"/>
        </w:rPr>
        <w:t>18.</w:t>
      </w:r>
      <w:r w:rsidRPr="008A519C">
        <w:rPr>
          <w:spacing w:val="-4"/>
          <w:lang w:eastAsia="en-US"/>
        </w:rPr>
        <w:t xml:space="preserve"> </w:t>
      </w:r>
      <w:r w:rsidRPr="008A519C">
        <w:rPr>
          <w:lang w:eastAsia="en-US"/>
        </w:rPr>
        <w:t>stavku</w:t>
      </w:r>
      <w:r w:rsidRPr="008A519C">
        <w:rPr>
          <w:spacing w:val="-4"/>
          <w:lang w:eastAsia="en-US"/>
        </w:rPr>
        <w:t xml:space="preserve"> </w:t>
      </w:r>
      <w:r w:rsidRPr="008A519C">
        <w:rPr>
          <w:lang w:eastAsia="en-US"/>
        </w:rPr>
        <w:t>9. ovoga Zakona ne dostavlja izvješće o radovima u</w:t>
      </w:r>
      <w:r w:rsidRPr="008A519C">
        <w:rPr>
          <w:spacing w:val="-6"/>
          <w:lang w:eastAsia="en-US"/>
        </w:rPr>
        <w:t xml:space="preserve"> </w:t>
      </w:r>
      <w:r w:rsidRPr="008A519C">
        <w:rPr>
          <w:lang w:eastAsia="en-US"/>
        </w:rPr>
        <w:t>bušotini</w:t>
      </w:r>
    </w:p>
    <w:p w14:paraId="2A6FD062" w14:textId="77777777" w:rsidR="000210E1" w:rsidRPr="008A519C" w:rsidRDefault="000210E1" w:rsidP="00924693">
      <w:pPr>
        <w:widowControl w:val="0"/>
        <w:numPr>
          <w:ilvl w:val="0"/>
          <w:numId w:val="4"/>
        </w:numPr>
        <w:tabs>
          <w:tab w:val="left" w:pos="0"/>
          <w:tab w:val="left" w:pos="142"/>
          <w:tab w:val="left" w:pos="328"/>
        </w:tabs>
        <w:autoSpaceDE w:val="0"/>
        <w:autoSpaceDN w:val="0"/>
        <w:ind w:right="114" w:firstLine="0"/>
        <w:jc w:val="both"/>
        <w:rPr>
          <w:lang w:eastAsia="en-US"/>
        </w:rPr>
      </w:pPr>
      <w:r w:rsidRPr="008A519C">
        <w:rPr>
          <w:lang w:eastAsia="en-US"/>
        </w:rPr>
        <w:t>zabraniti</w:t>
      </w:r>
      <w:r w:rsidRPr="008A519C">
        <w:rPr>
          <w:spacing w:val="-4"/>
          <w:lang w:eastAsia="en-US"/>
        </w:rPr>
        <w:t xml:space="preserve"> </w:t>
      </w:r>
      <w:r w:rsidRPr="008A519C">
        <w:rPr>
          <w:lang w:eastAsia="en-US"/>
        </w:rPr>
        <w:t>odobalne</w:t>
      </w:r>
      <w:r w:rsidRPr="008A519C">
        <w:rPr>
          <w:spacing w:val="-5"/>
          <w:lang w:eastAsia="en-US"/>
        </w:rPr>
        <w:t xml:space="preserve"> </w:t>
      </w:r>
      <w:r w:rsidRPr="008A519C">
        <w:rPr>
          <w:lang w:eastAsia="en-US"/>
        </w:rPr>
        <w:t>radove</w:t>
      </w:r>
      <w:r w:rsidRPr="008A519C">
        <w:rPr>
          <w:spacing w:val="-6"/>
          <w:lang w:eastAsia="en-US"/>
        </w:rPr>
        <w:t xml:space="preserve"> </w:t>
      </w:r>
      <w:r w:rsidRPr="008A519C">
        <w:rPr>
          <w:lang w:eastAsia="en-US"/>
        </w:rPr>
        <w:t>ako</w:t>
      </w:r>
      <w:r w:rsidRPr="008A519C">
        <w:rPr>
          <w:spacing w:val="-5"/>
          <w:lang w:eastAsia="en-US"/>
        </w:rPr>
        <w:t xml:space="preserve"> </w:t>
      </w:r>
      <w:r w:rsidRPr="008A519C">
        <w:rPr>
          <w:lang w:eastAsia="en-US"/>
        </w:rPr>
        <w:t>Koordinaciji</w:t>
      </w:r>
      <w:r w:rsidRPr="008A519C">
        <w:rPr>
          <w:spacing w:val="-4"/>
          <w:lang w:eastAsia="en-US"/>
        </w:rPr>
        <w:t xml:space="preserve"> </w:t>
      </w:r>
      <w:r w:rsidRPr="008A519C">
        <w:rPr>
          <w:lang w:eastAsia="en-US"/>
        </w:rPr>
        <w:t>u</w:t>
      </w:r>
      <w:r w:rsidRPr="008A519C">
        <w:rPr>
          <w:spacing w:val="-5"/>
          <w:lang w:eastAsia="en-US"/>
        </w:rPr>
        <w:t xml:space="preserve"> </w:t>
      </w:r>
      <w:r w:rsidRPr="008A519C">
        <w:rPr>
          <w:lang w:eastAsia="en-US"/>
        </w:rPr>
        <w:t>roku</w:t>
      </w:r>
      <w:r w:rsidRPr="008A519C">
        <w:rPr>
          <w:spacing w:val="-6"/>
          <w:lang w:eastAsia="en-US"/>
        </w:rPr>
        <w:t xml:space="preserve"> </w:t>
      </w:r>
      <w:r w:rsidRPr="008A519C">
        <w:rPr>
          <w:lang w:eastAsia="en-US"/>
        </w:rPr>
        <w:t>određenom</w:t>
      </w:r>
      <w:r w:rsidRPr="008A519C">
        <w:rPr>
          <w:spacing w:val="-4"/>
          <w:lang w:eastAsia="en-US"/>
        </w:rPr>
        <w:t xml:space="preserve"> </w:t>
      </w:r>
      <w:r w:rsidRPr="008A519C">
        <w:rPr>
          <w:lang w:eastAsia="en-US"/>
        </w:rPr>
        <w:t>sukladno</w:t>
      </w:r>
      <w:r w:rsidRPr="008A519C">
        <w:rPr>
          <w:spacing w:val="-5"/>
          <w:lang w:eastAsia="en-US"/>
        </w:rPr>
        <w:t xml:space="preserve"> </w:t>
      </w:r>
      <w:r w:rsidRPr="008A519C">
        <w:rPr>
          <w:lang w:eastAsia="en-US"/>
        </w:rPr>
        <w:t>članku</w:t>
      </w:r>
      <w:r w:rsidRPr="008A519C">
        <w:rPr>
          <w:spacing w:val="-5"/>
          <w:lang w:eastAsia="en-US"/>
        </w:rPr>
        <w:t xml:space="preserve"> </w:t>
      </w:r>
      <w:r w:rsidRPr="008A519C">
        <w:rPr>
          <w:lang w:eastAsia="en-US"/>
        </w:rPr>
        <w:t>19.</w:t>
      </w:r>
      <w:r w:rsidRPr="008A519C">
        <w:rPr>
          <w:spacing w:val="-5"/>
          <w:lang w:eastAsia="en-US"/>
        </w:rPr>
        <w:t xml:space="preserve"> </w:t>
      </w:r>
      <w:r w:rsidRPr="008A519C">
        <w:rPr>
          <w:lang w:eastAsia="en-US"/>
        </w:rPr>
        <w:t>stavku</w:t>
      </w:r>
      <w:r w:rsidRPr="008A519C">
        <w:rPr>
          <w:spacing w:val="-5"/>
          <w:lang w:eastAsia="en-US"/>
        </w:rPr>
        <w:t xml:space="preserve"> </w:t>
      </w:r>
      <w:r w:rsidRPr="008A519C">
        <w:rPr>
          <w:lang w:eastAsia="en-US"/>
        </w:rPr>
        <w:t>2. ovoga Zakona ne dostavi obavijest o simultanim</w:t>
      </w:r>
      <w:r w:rsidRPr="008A519C">
        <w:rPr>
          <w:spacing w:val="-12"/>
          <w:lang w:eastAsia="en-US"/>
        </w:rPr>
        <w:t xml:space="preserve"> </w:t>
      </w:r>
      <w:r w:rsidRPr="008A519C">
        <w:rPr>
          <w:lang w:eastAsia="en-US"/>
        </w:rPr>
        <w:t>operacijama</w:t>
      </w:r>
    </w:p>
    <w:p w14:paraId="1E9A0F07" w14:textId="77777777" w:rsidR="000210E1" w:rsidRPr="008A519C" w:rsidRDefault="000210E1" w:rsidP="00924693">
      <w:pPr>
        <w:widowControl w:val="0"/>
        <w:numPr>
          <w:ilvl w:val="0"/>
          <w:numId w:val="4"/>
        </w:numPr>
        <w:tabs>
          <w:tab w:val="left" w:pos="0"/>
          <w:tab w:val="left" w:pos="142"/>
          <w:tab w:val="left" w:pos="304"/>
        </w:tabs>
        <w:autoSpaceDE w:val="0"/>
        <w:autoSpaceDN w:val="0"/>
        <w:ind w:left="303" w:hanging="187"/>
        <w:jc w:val="both"/>
        <w:rPr>
          <w:lang w:eastAsia="en-US"/>
        </w:rPr>
      </w:pPr>
      <w:r w:rsidRPr="008A519C">
        <w:rPr>
          <w:lang w:eastAsia="en-US"/>
        </w:rPr>
        <w:t>zabraniti odobalne radove ako Ministarstvo nije izdalo suglasnost određenu sukladno</w:t>
      </w:r>
      <w:r w:rsidRPr="008A519C">
        <w:rPr>
          <w:spacing w:val="-5"/>
          <w:lang w:eastAsia="en-US"/>
        </w:rPr>
        <w:t xml:space="preserve"> </w:t>
      </w:r>
      <w:r w:rsidRPr="008A519C">
        <w:rPr>
          <w:lang w:eastAsia="en-US"/>
        </w:rPr>
        <w:t>članku</w:t>
      </w:r>
    </w:p>
    <w:p w14:paraId="173F47B4" w14:textId="77777777" w:rsidR="000210E1" w:rsidRPr="008A519C" w:rsidRDefault="000210E1" w:rsidP="00924693">
      <w:pPr>
        <w:widowControl w:val="0"/>
        <w:numPr>
          <w:ilvl w:val="0"/>
          <w:numId w:val="3"/>
        </w:numPr>
        <w:tabs>
          <w:tab w:val="left" w:pos="0"/>
          <w:tab w:val="left" w:pos="142"/>
          <w:tab w:val="left" w:pos="477"/>
        </w:tabs>
        <w:autoSpaceDE w:val="0"/>
        <w:autoSpaceDN w:val="0"/>
        <w:jc w:val="both"/>
        <w:rPr>
          <w:lang w:eastAsia="en-US"/>
        </w:rPr>
      </w:pPr>
      <w:r w:rsidRPr="008A519C">
        <w:rPr>
          <w:lang w:eastAsia="en-US"/>
        </w:rPr>
        <w:t>stavku 4. ovoga</w:t>
      </w:r>
      <w:r w:rsidRPr="008A519C">
        <w:rPr>
          <w:spacing w:val="-3"/>
          <w:lang w:eastAsia="en-US"/>
        </w:rPr>
        <w:t xml:space="preserve"> </w:t>
      </w:r>
      <w:r w:rsidRPr="008A519C">
        <w:rPr>
          <w:lang w:eastAsia="en-US"/>
        </w:rPr>
        <w:t>Zakona</w:t>
      </w:r>
    </w:p>
    <w:p w14:paraId="71AE74CB" w14:textId="77777777" w:rsidR="000210E1" w:rsidRPr="008A519C" w:rsidRDefault="000210E1" w:rsidP="00924693">
      <w:pPr>
        <w:widowControl w:val="0"/>
        <w:numPr>
          <w:ilvl w:val="0"/>
          <w:numId w:val="4"/>
        </w:numPr>
        <w:tabs>
          <w:tab w:val="left" w:pos="0"/>
          <w:tab w:val="left" w:pos="142"/>
          <w:tab w:val="left" w:pos="393"/>
        </w:tabs>
        <w:autoSpaceDE w:val="0"/>
        <w:autoSpaceDN w:val="0"/>
        <w:ind w:right="-34" w:firstLine="0"/>
        <w:jc w:val="both"/>
        <w:rPr>
          <w:lang w:eastAsia="en-US"/>
        </w:rPr>
      </w:pPr>
      <w:r w:rsidRPr="008A519C">
        <w:rPr>
          <w:lang w:eastAsia="en-US"/>
        </w:rPr>
        <w:t>zabraniti odobalne radove ako Koordinaciji nije u roku određenom sukladno članku 19. stavku 7. ovoga Zakona dostavio obavijest o svim bitnim promjenama dostavljene obavijesti o simultanim</w:t>
      </w:r>
      <w:r w:rsidRPr="008A519C">
        <w:rPr>
          <w:spacing w:val="-6"/>
          <w:lang w:eastAsia="en-US"/>
        </w:rPr>
        <w:t xml:space="preserve"> </w:t>
      </w:r>
      <w:r w:rsidRPr="008A519C">
        <w:rPr>
          <w:lang w:eastAsia="en-US"/>
        </w:rPr>
        <w:t>operacijama</w:t>
      </w:r>
    </w:p>
    <w:p w14:paraId="4CC3769F" w14:textId="77777777" w:rsidR="000210E1" w:rsidRPr="008A519C" w:rsidRDefault="000210E1" w:rsidP="00924693">
      <w:pPr>
        <w:widowControl w:val="0"/>
        <w:numPr>
          <w:ilvl w:val="0"/>
          <w:numId w:val="4"/>
        </w:numPr>
        <w:tabs>
          <w:tab w:val="left" w:pos="0"/>
          <w:tab w:val="left" w:pos="142"/>
          <w:tab w:val="left" w:pos="441"/>
        </w:tabs>
        <w:autoSpaceDE w:val="0"/>
        <w:autoSpaceDN w:val="0"/>
        <w:ind w:right="-34" w:firstLine="0"/>
        <w:jc w:val="both"/>
        <w:rPr>
          <w:lang w:eastAsia="en-US"/>
        </w:rPr>
      </w:pPr>
      <w:r w:rsidRPr="008A519C">
        <w:rPr>
          <w:lang w:eastAsia="en-US"/>
        </w:rPr>
        <w:t>zabraniti</w:t>
      </w:r>
      <w:r w:rsidRPr="008A519C">
        <w:rPr>
          <w:spacing w:val="-8"/>
          <w:lang w:eastAsia="en-US"/>
        </w:rPr>
        <w:t xml:space="preserve"> </w:t>
      </w:r>
      <w:r w:rsidRPr="008A519C">
        <w:rPr>
          <w:lang w:eastAsia="en-US"/>
        </w:rPr>
        <w:t>odobalne</w:t>
      </w:r>
      <w:r w:rsidRPr="008A519C">
        <w:rPr>
          <w:spacing w:val="-9"/>
          <w:lang w:eastAsia="en-US"/>
        </w:rPr>
        <w:t xml:space="preserve"> </w:t>
      </w:r>
      <w:r w:rsidRPr="008A519C">
        <w:rPr>
          <w:lang w:eastAsia="en-US"/>
        </w:rPr>
        <w:t>radove</w:t>
      </w:r>
      <w:r w:rsidRPr="008A519C">
        <w:rPr>
          <w:spacing w:val="-10"/>
          <w:lang w:eastAsia="en-US"/>
        </w:rPr>
        <w:t xml:space="preserve"> </w:t>
      </w:r>
      <w:r w:rsidRPr="008A519C">
        <w:rPr>
          <w:lang w:eastAsia="en-US"/>
        </w:rPr>
        <w:t>ako</w:t>
      </w:r>
      <w:r w:rsidRPr="008A519C">
        <w:rPr>
          <w:spacing w:val="-9"/>
          <w:lang w:eastAsia="en-US"/>
        </w:rPr>
        <w:t xml:space="preserve"> </w:t>
      </w:r>
      <w:r w:rsidRPr="008A519C">
        <w:rPr>
          <w:lang w:eastAsia="en-US"/>
        </w:rPr>
        <w:t>Koordinaciji</w:t>
      </w:r>
      <w:r w:rsidRPr="008A519C">
        <w:rPr>
          <w:spacing w:val="-8"/>
          <w:lang w:eastAsia="en-US"/>
        </w:rPr>
        <w:t xml:space="preserve"> </w:t>
      </w:r>
      <w:r w:rsidRPr="008A519C">
        <w:rPr>
          <w:lang w:eastAsia="en-US"/>
        </w:rPr>
        <w:t>nije</w:t>
      </w:r>
      <w:r w:rsidRPr="008A519C">
        <w:rPr>
          <w:spacing w:val="-10"/>
          <w:lang w:eastAsia="en-US"/>
        </w:rPr>
        <w:t xml:space="preserve"> </w:t>
      </w:r>
      <w:r w:rsidRPr="008A519C">
        <w:rPr>
          <w:lang w:eastAsia="en-US"/>
        </w:rPr>
        <w:t>sukladno</w:t>
      </w:r>
      <w:r w:rsidRPr="008A519C">
        <w:rPr>
          <w:spacing w:val="-9"/>
          <w:lang w:eastAsia="en-US"/>
        </w:rPr>
        <w:t xml:space="preserve"> </w:t>
      </w:r>
      <w:r w:rsidRPr="008A519C">
        <w:rPr>
          <w:lang w:eastAsia="en-US"/>
        </w:rPr>
        <w:t>članku</w:t>
      </w:r>
      <w:r w:rsidRPr="008A519C">
        <w:rPr>
          <w:spacing w:val="-9"/>
          <w:lang w:eastAsia="en-US"/>
        </w:rPr>
        <w:t xml:space="preserve"> </w:t>
      </w:r>
      <w:r w:rsidRPr="008A519C">
        <w:rPr>
          <w:lang w:eastAsia="en-US"/>
        </w:rPr>
        <w:t>20.</w:t>
      </w:r>
      <w:r w:rsidRPr="008A519C">
        <w:rPr>
          <w:spacing w:val="-9"/>
          <w:lang w:eastAsia="en-US"/>
        </w:rPr>
        <w:t xml:space="preserve"> </w:t>
      </w:r>
      <w:r w:rsidRPr="008A519C">
        <w:rPr>
          <w:lang w:eastAsia="en-US"/>
        </w:rPr>
        <w:t>stavku</w:t>
      </w:r>
      <w:r w:rsidRPr="008A519C">
        <w:rPr>
          <w:spacing w:val="-9"/>
          <w:lang w:eastAsia="en-US"/>
        </w:rPr>
        <w:t xml:space="preserve"> </w:t>
      </w:r>
      <w:r w:rsidRPr="008A519C">
        <w:rPr>
          <w:lang w:eastAsia="en-US"/>
        </w:rPr>
        <w:t>8.</w:t>
      </w:r>
      <w:r w:rsidRPr="008A519C">
        <w:rPr>
          <w:spacing w:val="-9"/>
          <w:lang w:eastAsia="en-US"/>
        </w:rPr>
        <w:t xml:space="preserve"> </w:t>
      </w:r>
      <w:r w:rsidRPr="008A519C">
        <w:rPr>
          <w:lang w:eastAsia="en-US"/>
        </w:rPr>
        <w:t>ovoga</w:t>
      </w:r>
      <w:r w:rsidRPr="008A519C">
        <w:rPr>
          <w:spacing w:val="-7"/>
          <w:lang w:eastAsia="en-US"/>
        </w:rPr>
        <w:t xml:space="preserve"> </w:t>
      </w:r>
      <w:r w:rsidRPr="008A519C">
        <w:rPr>
          <w:lang w:eastAsia="en-US"/>
        </w:rPr>
        <w:t>Zakona dostavio obavijest o rezultatima</w:t>
      </w:r>
      <w:r w:rsidRPr="008A519C">
        <w:rPr>
          <w:spacing w:val="-7"/>
          <w:lang w:eastAsia="en-US"/>
        </w:rPr>
        <w:t xml:space="preserve"> </w:t>
      </w:r>
      <w:r w:rsidRPr="008A519C">
        <w:rPr>
          <w:lang w:eastAsia="en-US"/>
        </w:rPr>
        <w:t>verifikacije</w:t>
      </w:r>
    </w:p>
    <w:p w14:paraId="01AA9ABE" w14:textId="77777777" w:rsidR="000210E1" w:rsidRPr="008A519C" w:rsidRDefault="000210E1" w:rsidP="00924693">
      <w:pPr>
        <w:widowControl w:val="0"/>
        <w:numPr>
          <w:ilvl w:val="0"/>
          <w:numId w:val="4"/>
        </w:numPr>
        <w:tabs>
          <w:tab w:val="left" w:pos="0"/>
          <w:tab w:val="left" w:pos="142"/>
          <w:tab w:val="left" w:pos="441"/>
        </w:tabs>
        <w:autoSpaceDE w:val="0"/>
        <w:autoSpaceDN w:val="0"/>
        <w:ind w:right="-34" w:firstLine="0"/>
        <w:jc w:val="both"/>
        <w:rPr>
          <w:lang w:eastAsia="en-US"/>
        </w:rPr>
      </w:pPr>
      <w:r w:rsidRPr="008A519C">
        <w:rPr>
          <w:lang w:eastAsia="en-US"/>
        </w:rPr>
        <w:t>zabraniti odobalne radove ako Koordinaciji nije u roku određenom sukladno članku 20. stavku</w:t>
      </w:r>
      <w:r w:rsidRPr="008A519C">
        <w:rPr>
          <w:spacing w:val="-14"/>
          <w:lang w:eastAsia="en-US"/>
        </w:rPr>
        <w:t xml:space="preserve"> </w:t>
      </w:r>
      <w:r w:rsidRPr="008A519C">
        <w:rPr>
          <w:lang w:eastAsia="en-US"/>
        </w:rPr>
        <w:t>9.</w:t>
      </w:r>
      <w:r w:rsidRPr="008A519C">
        <w:rPr>
          <w:spacing w:val="-14"/>
          <w:lang w:eastAsia="en-US"/>
        </w:rPr>
        <w:t xml:space="preserve"> </w:t>
      </w:r>
      <w:r w:rsidRPr="008A519C">
        <w:rPr>
          <w:lang w:eastAsia="en-US"/>
        </w:rPr>
        <w:t>ovoga</w:t>
      </w:r>
      <w:r w:rsidRPr="008A519C">
        <w:rPr>
          <w:spacing w:val="-13"/>
          <w:lang w:eastAsia="en-US"/>
        </w:rPr>
        <w:t xml:space="preserve"> </w:t>
      </w:r>
      <w:r w:rsidRPr="008A519C">
        <w:rPr>
          <w:lang w:eastAsia="en-US"/>
        </w:rPr>
        <w:t>Zakona</w:t>
      </w:r>
      <w:r w:rsidRPr="008A519C">
        <w:rPr>
          <w:spacing w:val="-14"/>
          <w:lang w:eastAsia="en-US"/>
        </w:rPr>
        <w:t xml:space="preserve"> </w:t>
      </w:r>
      <w:r w:rsidRPr="008A519C">
        <w:rPr>
          <w:lang w:eastAsia="en-US"/>
        </w:rPr>
        <w:t>dostavio</w:t>
      </w:r>
      <w:r w:rsidRPr="008A519C">
        <w:rPr>
          <w:spacing w:val="-14"/>
          <w:lang w:eastAsia="en-US"/>
        </w:rPr>
        <w:t xml:space="preserve"> </w:t>
      </w:r>
      <w:r w:rsidRPr="008A519C">
        <w:rPr>
          <w:lang w:eastAsia="en-US"/>
        </w:rPr>
        <w:t>sve</w:t>
      </w:r>
      <w:r w:rsidRPr="008A519C">
        <w:rPr>
          <w:spacing w:val="-14"/>
          <w:lang w:eastAsia="en-US"/>
        </w:rPr>
        <w:t xml:space="preserve"> </w:t>
      </w:r>
      <w:r w:rsidRPr="008A519C">
        <w:rPr>
          <w:lang w:eastAsia="en-US"/>
        </w:rPr>
        <w:t>tražene</w:t>
      </w:r>
      <w:r w:rsidRPr="008A519C">
        <w:rPr>
          <w:spacing w:val="-14"/>
          <w:lang w:eastAsia="en-US"/>
        </w:rPr>
        <w:t xml:space="preserve"> </w:t>
      </w:r>
      <w:r w:rsidRPr="008A519C">
        <w:rPr>
          <w:lang w:eastAsia="en-US"/>
        </w:rPr>
        <w:t>informacije</w:t>
      </w:r>
      <w:r w:rsidRPr="008A519C">
        <w:rPr>
          <w:spacing w:val="-14"/>
          <w:lang w:eastAsia="en-US"/>
        </w:rPr>
        <w:t xml:space="preserve"> </w:t>
      </w:r>
      <w:r w:rsidRPr="008A519C">
        <w:rPr>
          <w:lang w:eastAsia="en-US"/>
        </w:rPr>
        <w:t>i</w:t>
      </w:r>
      <w:r w:rsidRPr="008A519C">
        <w:rPr>
          <w:spacing w:val="-14"/>
          <w:lang w:eastAsia="en-US"/>
        </w:rPr>
        <w:t xml:space="preserve"> </w:t>
      </w:r>
      <w:r w:rsidRPr="008A519C">
        <w:rPr>
          <w:lang w:eastAsia="en-US"/>
        </w:rPr>
        <w:t>izvršio</w:t>
      </w:r>
      <w:r w:rsidRPr="008A519C">
        <w:rPr>
          <w:spacing w:val="-14"/>
          <w:lang w:eastAsia="en-US"/>
        </w:rPr>
        <w:t xml:space="preserve"> </w:t>
      </w:r>
      <w:r w:rsidRPr="008A519C">
        <w:rPr>
          <w:lang w:eastAsia="en-US"/>
        </w:rPr>
        <w:t>sve</w:t>
      </w:r>
      <w:r w:rsidRPr="008A519C">
        <w:rPr>
          <w:spacing w:val="-17"/>
          <w:lang w:eastAsia="en-US"/>
        </w:rPr>
        <w:t xml:space="preserve"> </w:t>
      </w:r>
      <w:r w:rsidRPr="008A519C">
        <w:rPr>
          <w:lang w:eastAsia="en-US"/>
        </w:rPr>
        <w:t>tražene</w:t>
      </w:r>
      <w:r w:rsidRPr="008A519C">
        <w:rPr>
          <w:spacing w:val="-14"/>
          <w:lang w:eastAsia="en-US"/>
        </w:rPr>
        <w:t xml:space="preserve"> </w:t>
      </w:r>
      <w:r w:rsidRPr="008A519C">
        <w:rPr>
          <w:lang w:eastAsia="en-US"/>
        </w:rPr>
        <w:t>radnje</w:t>
      </w:r>
      <w:r w:rsidRPr="008A519C">
        <w:rPr>
          <w:spacing w:val="-14"/>
          <w:lang w:eastAsia="en-US"/>
        </w:rPr>
        <w:t xml:space="preserve"> </w:t>
      </w:r>
      <w:r w:rsidRPr="008A519C">
        <w:rPr>
          <w:lang w:eastAsia="en-US"/>
        </w:rPr>
        <w:t>uključujući promjenu neovisnog verifikatora i/ili sustava neovisne</w:t>
      </w:r>
      <w:r w:rsidRPr="008A519C">
        <w:rPr>
          <w:spacing w:val="-15"/>
          <w:lang w:eastAsia="en-US"/>
        </w:rPr>
        <w:t xml:space="preserve"> </w:t>
      </w:r>
      <w:r w:rsidRPr="008A519C">
        <w:rPr>
          <w:lang w:eastAsia="en-US"/>
        </w:rPr>
        <w:t>verifikacije</w:t>
      </w:r>
    </w:p>
    <w:p w14:paraId="08FF0A7F" w14:textId="77777777" w:rsidR="000210E1" w:rsidRPr="008A519C" w:rsidRDefault="000210E1" w:rsidP="00924693">
      <w:pPr>
        <w:widowControl w:val="0"/>
        <w:numPr>
          <w:ilvl w:val="0"/>
          <w:numId w:val="4"/>
        </w:numPr>
        <w:tabs>
          <w:tab w:val="left" w:pos="0"/>
          <w:tab w:val="left" w:pos="142"/>
          <w:tab w:val="left" w:pos="385"/>
        </w:tabs>
        <w:autoSpaceDE w:val="0"/>
        <w:autoSpaceDN w:val="0"/>
        <w:ind w:right="-34" w:firstLine="0"/>
        <w:jc w:val="both"/>
        <w:rPr>
          <w:lang w:eastAsia="en-US"/>
        </w:rPr>
      </w:pPr>
      <w:r w:rsidRPr="008A519C">
        <w:rPr>
          <w:lang w:eastAsia="en-US"/>
        </w:rPr>
        <w:t>zabraniti odobalne radove ako Koordinaciji nije dostavio sukladno članku 20. stavku 12. ovoga Zakona preporuke neovisnog verifikatora i zapisnik o izvršenim radnjama koje su poduzeli na temelju takvih preporuka, odnosno iste nije čuvao najmanje šest mjeseci nakon završetka odobalnih radova na koje se</w:t>
      </w:r>
      <w:r w:rsidRPr="008A519C">
        <w:rPr>
          <w:spacing w:val="-6"/>
          <w:lang w:eastAsia="en-US"/>
        </w:rPr>
        <w:t xml:space="preserve"> </w:t>
      </w:r>
      <w:r w:rsidRPr="008A519C">
        <w:rPr>
          <w:lang w:eastAsia="en-US"/>
        </w:rPr>
        <w:t>odnose</w:t>
      </w:r>
    </w:p>
    <w:p w14:paraId="3B4268B4" w14:textId="77777777" w:rsidR="000210E1" w:rsidRPr="008A519C" w:rsidRDefault="000210E1" w:rsidP="00924693">
      <w:pPr>
        <w:widowControl w:val="0"/>
        <w:numPr>
          <w:ilvl w:val="0"/>
          <w:numId w:val="4"/>
        </w:numPr>
        <w:tabs>
          <w:tab w:val="left" w:pos="284"/>
          <w:tab w:val="left" w:pos="371"/>
        </w:tabs>
        <w:autoSpaceDE w:val="0"/>
        <w:autoSpaceDN w:val="0"/>
        <w:ind w:left="0" w:right="-34" w:firstLine="142"/>
        <w:jc w:val="both"/>
        <w:rPr>
          <w:lang w:eastAsia="en-US"/>
        </w:rPr>
      </w:pPr>
      <w:r w:rsidRPr="008A519C">
        <w:rPr>
          <w:lang w:eastAsia="en-US"/>
        </w:rPr>
        <w:t>zabraniti odobalne radove ako nije uspostavio sustav verifikacije za eksploatacijski objekt prije završetka izrade projekta iz članka 14. ovoga Zakona sukladno članku 20. stavku 14. ovoga</w:t>
      </w:r>
      <w:r w:rsidRPr="008A519C">
        <w:rPr>
          <w:spacing w:val="-4"/>
          <w:lang w:eastAsia="en-US"/>
        </w:rPr>
        <w:t xml:space="preserve"> </w:t>
      </w:r>
      <w:r w:rsidRPr="008A519C">
        <w:rPr>
          <w:lang w:eastAsia="en-US"/>
        </w:rPr>
        <w:t>Zakona</w:t>
      </w:r>
    </w:p>
    <w:p w14:paraId="7DB7A58F" w14:textId="77777777" w:rsidR="000210E1" w:rsidRPr="008A519C" w:rsidRDefault="000210E1" w:rsidP="00924693">
      <w:pPr>
        <w:widowControl w:val="0"/>
        <w:numPr>
          <w:ilvl w:val="0"/>
          <w:numId w:val="4"/>
        </w:numPr>
        <w:tabs>
          <w:tab w:val="left" w:pos="0"/>
          <w:tab w:val="left" w:pos="343"/>
        </w:tabs>
        <w:autoSpaceDE w:val="0"/>
        <w:autoSpaceDN w:val="0"/>
        <w:ind w:left="0" w:right="-34" w:firstLine="26"/>
        <w:jc w:val="both"/>
        <w:rPr>
          <w:lang w:eastAsia="en-US"/>
        </w:rPr>
      </w:pPr>
      <w:r w:rsidRPr="008A519C">
        <w:rPr>
          <w:lang w:eastAsia="en-US"/>
        </w:rPr>
        <w:t>zabraniti odobalne radove ako nije uspostavio sustav verifikacije za neeksploatacijski</w:t>
      </w:r>
      <w:r w:rsidRPr="008A519C">
        <w:rPr>
          <w:spacing w:val="-34"/>
          <w:lang w:eastAsia="en-US"/>
        </w:rPr>
        <w:t xml:space="preserve"> </w:t>
      </w:r>
      <w:r w:rsidRPr="008A519C">
        <w:rPr>
          <w:lang w:eastAsia="en-US"/>
        </w:rPr>
        <w:t>objekt prije radova sukladno članku 20. stavku 15. ovoga</w:t>
      </w:r>
      <w:r w:rsidRPr="008A519C">
        <w:rPr>
          <w:spacing w:val="-5"/>
          <w:lang w:eastAsia="en-US"/>
        </w:rPr>
        <w:t xml:space="preserve"> </w:t>
      </w:r>
      <w:r w:rsidRPr="008A519C">
        <w:rPr>
          <w:lang w:eastAsia="en-US"/>
        </w:rPr>
        <w:t>Zakona</w:t>
      </w:r>
    </w:p>
    <w:p w14:paraId="09574A40"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aa. zabraniti odobalne radove ako nije na zahtjev Koordinacije postupio sukladno članku 22. stavku 6. ovoga Zakona</w:t>
      </w:r>
    </w:p>
    <w:p w14:paraId="74C830EB"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bb. zabraniti odobalne radove ako nije na zahtjev Koordinacije postupio sukladno članku 22. stavku 9. ovoga Zakona</w:t>
      </w:r>
    </w:p>
    <w:p w14:paraId="3F09A600"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cc. zabraniti odobalne radove ako nije postupio sukladno članku 22. stavku 10. ovoga Zakona dd. zabraniti odobalne radove ako nije postupio sukladno članku 23. stavku 2. ovoga Zakona</w:t>
      </w:r>
    </w:p>
    <w:p w14:paraId="703226F0"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ee. zabraniti odobalne radove ako nije izvijestio Koordinaciju i MRCC sukladno članku 31. stavku 1. ovoga Zakona.</w:t>
      </w:r>
    </w:p>
    <w:p w14:paraId="4F0CB654" w14:textId="77777777" w:rsidR="000210E1" w:rsidRDefault="000210E1" w:rsidP="000210E1">
      <w:pPr>
        <w:widowControl w:val="0"/>
        <w:tabs>
          <w:tab w:val="left" w:pos="0"/>
          <w:tab w:val="left" w:pos="142"/>
          <w:tab w:val="left" w:pos="458"/>
        </w:tabs>
        <w:autoSpaceDE w:val="0"/>
        <w:autoSpaceDN w:val="0"/>
        <w:jc w:val="both"/>
        <w:rPr>
          <w:lang w:eastAsia="en-US"/>
        </w:rPr>
      </w:pPr>
    </w:p>
    <w:p w14:paraId="35BB9925" w14:textId="77777777" w:rsidR="000210E1" w:rsidRPr="008A519C" w:rsidRDefault="000210E1" w:rsidP="000210E1">
      <w:pPr>
        <w:widowControl w:val="0"/>
        <w:tabs>
          <w:tab w:val="left" w:pos="0"/>
          <w:tab w:val="left" w:pos="142"/>
          <w:tab w:val="left" w:pos="458"/>
        </w:tabs>
        <w:autoSpaceDE w:val="0"/>
        <w:autoSpaceDN w:val="0"/>
        <w:jc w:val="both"/>
        <w:rPr>
          <w:lang w:eastAsia="en-US"/>
        </w:rPr>
      </w:pPr>
      <w:r>
        <w:rPr>
          <w:lang w:eastAsia="en-US"/>
        </w:rPr>
        <w:t xml:space="preserve">(2) </w:t>
      </w:r>
      <w:r w:rsidRPr="008A519C">
        <w:rPr>
          <w:lang w:eastAsia="en-US"/>
        </w:rPr>
        <w:t>Žalba izjavljena protiv rješenja iz stavka 1. ovoga članka ne odgađa izvršenje</w:t>
      </w:r>
      <w:r w:rsidRPr="008A519C">
        <w:rPr>
          <w:spacing w:val="-9"/>
          <w:lang w:eastAsia="en-US"/>
        </w:rPr>
        <w:t xml:space="preserve"> </w:t>
      </w:r>
      <w:r w:rsidRPr="008A519C">
        <w:rPr>
          <w:lang w:eastAsia="en-US"/>
        </w:rPr>
        <w:t>rješenja.</w:t>
      </w:r>
    </w:p>
    <w:p w14:paraId="78EEF81B" w14:textId="77777777" w:rsidR="000210E1" w:rsidRPr="008A519C" w:rsidRDefault="000210E1" w:rsidP="000210E1">
      <w:pPr>
        <w:widowControl w:val="0"/>
        <w:tabs>
          <w:tab w:val="left" w:pos="0"/>
          <w:tab w:val="left" w:pos="142"/>
        </w:tabs>
        <w:autoSpaceDE w:val="0"/>
        <w:autoSpaceDN w:val="0"/>
        <w:rPr>
          <w:lang w:eastAsia="en-US"/>
        </w:rPr>
      </w:pPr>
    </w:p>
    <w:p w14:paraId="02B11195"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Otklanjanje utvrđenih nedostataka</w:t>
      </w:r>
    </w:p>
    <w:p w14:paraId="5DFC38A6"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36.</w:t>
      </w:r>
    </w:p>
    <w:p w14:paraId="30162900" w14:textId="77777777" w:rsidR="000210E1" w:rsidRPr="008A519C" w:rsidRDefault="000210E1" w:rsidP="000210E1">
      <w:pPr>
        <w:widowControl w:val="0"/>
        <w:tabs>
          <w:tab w:val="left" w:pos="0"/>
          <w:tab w:val="left" w:pos="142"/>
        </w:tabs>
        <w:autoSpaceDE w:val="0"/>
        <w:autoSpaceDN w:val="0"/>
        <w:rPr>
          <w:lang w:eastAsia="en-US"/>
        </w:rPr>
      </w:pPr>
    </w:p>
    <w:p w14:paraId="5D2FB6AC" w14:textId="77777777" w:rsidR="000210E1" w:rsidRPr="008A519C" w:rsidRDefault="000210E1" w:rsidP="000210E1">
      <w:pPr>
        <w:widowControl w:val="0"/>
        <w:tabs>
          <w:tab w:val="left" w:pos="0"/>
          <w:tab w:val="left" w:pos="142"/>
        </w:tabs>
        <w:autoSpaceDE w:val="0"/>
        <w:autoSpaceDN w:val="0"/>
        <w:ind w:right="-34"/>
        <w:jc w:val="both"/>
        <w:rPr>
          <w:lang w:eastAsia="en-US"/>
        </w:rPr>
      </w:pPr>
      <w:r w:rsidRPr="008A519C">
        <w:rPr>
          <w:lang w:eastAsia="en-US"/>
        </w:rPr>
        <w:t>Ako rudarska inspekcija u obavljanju inspekcijskog nadzora utvrdi povredu odredbi ovoga Zakona</w:t>
      </w:r>
      <w:r w:rsidRPr="008A519C">
        <w:rPr>
          <w:spacing w:val="-12"/>
          <w:lang w:eastAsia="en-US"/>
        </w:rPr>
        <w:t xml:space="preserve"> </w:t>
      </w:r>
      <w:r w:rsidRPr="008A519C">
        <w:rPr>
          <w:lang w:eastAsia="en-US"/>
        </w:rPr>
        <w:t>ili</w:t>
      </w:r>
      <w:r w:rsidRPr="008A519C">
        <w:rPr>
          <w:spacing w:val="-11"/>
          <w:lang w:eastAsia="en-US"/>
        </w:rPr>
        <w:t xml:space="preserve"> </w:t>
      </w:r>
      <w:r w:rsidRPr="008A519C">
        <w:rPr>
          <w:lang w:eastAsia="en-US"/>
        </w:rPr>
        <w:t>propisa</w:t>
      </w:r>
      <w:r w:rsidRPr="008A519C">
        <w:rPr>
          <w:spacing w:val="-10"/>
          <w:lang w:eastAsia="en-US"/>
        </w:rPr>
        <w:t xml:space="preserve"> </w:t>
      </w:r>
      <w:r w:rsidRPr="008A519C">
        <w:rPr>
          <w:lang w:eastAsia="en-US"/>
        </w:rPr>
        <w:t>donesenih</w:t>
      </w:r>
      <w:r w:rsidRPr="008A519C">
        <w:rPr>
          <w:spacing w:val="-11"/>
          <w:lang w:eastAsia="en-US"/>
        </w:rPr>
        <w:t xml:space="preserve"> </w:t>
      </w:r>
      <w:r w:rsidRPr="008A519C">
        <w:rPr>
          <w:lang w:eastAsia="en-US"/>
        </w:rPr>
        <w:t>na</w:t>
      </w:r>
      <w:r w:rsidRPr="008A519C">
        <w:rPr>
          <w:spacing w:val="-12"/>
          <w:lang w:eastAsia="en-US"/>
        </w:rPr>
        <w:t xml:space="preserve"> </w:t>
      </w:r>
      <w:r w:rsidRPr="008A519C">
        <w:rPr>
          <w:lang w:eastAsia="en-US"/>
        </w:rPr>
        <w:t>temelju</w:t>
      </w:r>
      <w:r w:rsidRPr="008A519C">
        <w:rPr>
          <w:spacing w:val="-11"/>
          <w:lang w:eastAsia="en-US"/>
        </w:rPr>
        <w:t xml:space="preserve"> </w:t>
      </w:r>
      <w:r w:rsidRPr="008A519C">
        <w:rPr>
          <w:lang w:eastAsia="en-US"/>
        </w:rPr>
        <w:t>ovoga</w:t>
      </w:r>
      <w:r w:rsidRPr="008A519C">
        <w:rPr>
          <w:spacing w:val="-7"/>
          <w:lang w:eastAsia="en-US"/>
        </w:rPr>
        <w:t xml:space="preserve"> </w:t>
      </w:r>
      <w:r w:rsidRPr="008A519C">
        <w:rPr>
          <w:lang w:eastAsia="en-US"/>
        </w:rPr>
        <w:t>Zakona,</w:t>
      </w:r>
      <w:r w:rsidRPr="008A519C">
        <w:rPr>
          <w:spacing w:val="-11"/>
          <w:lang w:eastAsia="en-US"/>
        </w:rPr>
        <w:t xml:space="preserve"> </w:t>
      </w:r>
      <w:r w:rsidRPr="008A519C">
        <w:rPr>
          <w:lang w:eastAsia="en-US"/>
        </w:rPr>
        <w:t>osim</w:t>
      </w:r>
      <w:r w:rsidRPr="008A519C">
        <w:rPr>
          <w:spacing w:val="-10"/>
          <w:lang w:eastAsia="en-US"/>
        </w:rPr>
        <w:t xml:space="preserve"> </w:t>
      </w:r>
      <w:r w:rsidRPr="008A519C">
        <w:rPr>
          <w:lang w:eastAsia="en-US"/>
        </w:rPr>
        <w:t>mjera</w:t>
      </w:r>
      <w:r w:rsidRPr="008A519C">
        <w:rPr>
          <w:spacing w:val="-13"/>
          <w:lang w:eastAsia="en-US"/>
        </w:rPr>
        <w:t xml:space="preserve"> </w:t>
      </w:r>
      <w:r w:rsidRPr="008A519C">
        <w:rPr>
          <w:lang w:eastAsia="en-US"/>
        </w:rPr>
        <w:t>zabrane</w:t>
      </w:r>
      <w:r w:rsidRPr="008A519C">
        <w:rPr>
          <w:spacing w:val="-10"/>
          <w:lang w:eastAsia="en-US"/>
        </w:rPr>
        <w:t xml:space="preserve"> </w:t>
      </w:r>
      <w:r w:rsidRPr="008A519C">
        <w:rPr>
          <w:lang w:eastAsia="en-US"/>
        </w:rPr>
        <w:t>iz</w:t>
      </w:r>
      <w:r w:rsidRPr="008A519C">
        <w:rPr>
          <w:spacing w:val="-9"/>
          <w:lang w:eastAsia="en-US"/>
        </w:rPr>
        <w:t xml:space="preserve"> </w:t>
      </w:r>
      <w:r w:rsidRPr="008A519C">
        <w:rPr>
          <w:lang w:eastAsia="en-US"/>
        </w:rPr>
        <w:t>članka</w:t>
      </w:r>
      <w:r w:rsidRPr="008A519C">
        <w:rPr>
          <w:spacing w:val="-13"/>
          <w:lang w:eastAsia="en-US"/>
        </w:rPr>
        <w:t xml:space="preserve"> </w:t>
      </w:r>
      <w:r w:rsidRPr="008A519C">
        <w:rPr>
          <w:lang w:eastAsia="en-US"/>
        </w:rPr>
        <w:t>35.</w:t>
      </w:r>
      <w:r w:rsidRPr="008A519C">
        <w:rPr>
          <w:spacing w:val="-11"/>
          <w:lang w:eastAsia="en-US"/>
        </w:rPr>
        <w:t xml:space="preserve"> </w:t>
      </w:r>
      <w:r w:rsidRPr="008A519C">
        <w:rPr>
          <w:lang w:eastAsia="en-US"/>
        </w:rPr>
        <w:t>ovoga Zakona, rješenjem će ovlašteniku dozvole narediti otklanjanje utvrđenih nedostataka, odnosno nepravilnosti u primjerenom roku, koji ne može biti duži od 90</w:t>
      </w:r>
      <w:r w:rsidRPr="008A519C">
        <w:rPr>
          <w:spacing w:val="-8"/>
          <w:lang w:eastAsia="en-US"/>
        </w:rPr>
        <w:t xml:space="preserve"> </w:t>
      </w:r>
      <w:r w:rsidRPr="008A519C">
        <w:rPr>
          <w:lang w:eastAsia="en-US"/>
        </w:rPr>
        <w:t>dana.</w:t>
      </w:r>
    </w:p>
    <w:p w14:paraId="0A7FBDE1" w14:textId="77777777" w:rsidR="000210E1" w:rsidRPr="008A519C" w:rsidRDefault="000210E1" w:rsidP="000210E1">
      <w:pPr>
        <w:widowControl w:val="0"/>
        <w:tabs>
          <w:tab w:val="left" w:pos="0"/>
          <w:tab w:val="left" w:pos="142"/>
        </w:tabs>
        <w:autoSpaceDE w:val="0"/>
        <w:autoSpaceDN w:val="0"/>
        <w:rPr>
          <w:lang w:eastAsia="en-US"/>
        </w:rPr>
      </w:pPr>
    </w:p>
    <w:p w14:paraId="61A40899" w14:textId="77777777" w:rsidR="000210E1" w:rsidRDefault="000210E1" w:rsidP="00924693">
      <w:pPr>
        <w:pStyle w:val="ListParagraph"/>
        <w:widowControl w:val="0"/>
        <w:numPr>
          <w:ilvl w:val="2"/>
          <w:numId w:val="20"/>
        </w:numPr>
        <w:tabs>
          <w:tab w:val="left" w:pos="0"/>
          <w:tab w:val="left" w:pos="142"/>
          <w:tab w:val="left" w:pos="3456"/>
        </w:tabs>
        <w:suppressAutoHyphens w:val="0"/>
        <w:autoSpaceDE w:val="0"/>
        <w:autoSpaceDN w:val="0"/>
        <w:ind w:right="2880" w:hanging="970"/>
        <w:contextualSpacing w:val="0"/>
        <w:jc w:val="left"/>
        <w:rPr>
          <w:color w:val="auto"/>
          <w:sz w:val="24"/>
          <w:szCs w:val="24"/>
          <w:lang w:val="hr-HR" w:eastAsia="en-US"/>
        </w:rPr>
      </w:pPr>
      <w:r w:rsidRPr="008A519C">
        <w:rPr>
          <w:color w:val="auto"/>
          <w:sz w:val="24"/>
          <w:szCs w:val="24"/>
          <w:lang w:val="hr-HR" w:eastAsia="en-US"/>
        </w:rPr>
        <w:t xml:space="preserve">PREKRŠAJNE ODREDBE </w:t>
      </w:r>
    </w:p>
    <w:p w14:paraId="6CEAC7B2" w14:textId="77777777" w:rsidR="000210E1" w:rsidRDefault="000210E1" w:rsidP="000210E1">
      <w:pPr>
        <w:pStyle w:val="ListParagraph"/>
        <w:widowControl w:val="0"/>
        <w:tabs>
          <w:tab w:val="left" w:pos="0"/>
          <w:tab w:val="left" w:pos="142"/>
          <w:tab w:val="left" w:pos="3456"/>
        </w:tabs>
        <w:suppressAutoHyphens w:val="0"/>
        <w:autoSpaceDE w:val="0"/>
        <w:autoSpaceDN w:val="0"/>
        <w:ind w:left="4132" w:right="2880"/>
        <w:contextualSpacing w:val="0"/>
        <w:rPr>
          <w:color w:val="auto"/>
          <w:sz w:val="24"/>
          <w:szCs w:val="24"/>
          <w:lang w:val="hr-HR" w:eastAsia="en-US"/>
        </w:rPr>
      </w:pPr>
    </w:p>
    <w:p w14:paraId="05FBEA02" w14:textId="77777777" w:rsidR="000210E1" w:rsidRPr="008A519C" w:rsidRDefault="000210E1" w:rsidP="000210E1">
      <w:pPr>
        <w:pStyle w:val="ListParagraph"/>
        <w:widowControl w:val="0"/>
        <w:tabs>
          <w:tab w:val="left" w:pos="0"/>
          <w:tab w:val="left" w:pos="142"/>
          <w:tab w:val="left" w:pos="3456"/>
        </w:tabs>
        <w:suppressAutoHyphens w:val="0"/>
        <w:autoSpaceDE w:val="0"/>
        <w:autoSpaceDN w:val="0"/>
        <w:ind w:left="4132" w:right="2880"/>
        <w:contextualSpacing w:val="0"/>
        <w:rPr>
          <w:color w:val="auto"/>
          <w:sz w:val="24"/>
          <w:szCs w:val="24"/>
          <w:lang w:val="hr-HR" w:eastAsia="en-US"/>
        </w:rPr>
      </w:pPr>
      <w:r w:rsidRPr="008A519C">
        <w:rPr>
          <w:color w:val="auto"/>
          <w:sz w:val="24"/>
          <w:szCs w:val="24"/>
          <w:lang w:val="hr-HR" w:eastAsia="en-US"/>
        </w:rPr>
        <w:t>Članak 37.</w:t>
      </w:r>
    </w:p>
    <w:p w14:paraId="2C4D0966" w14:textId="77777777" w:rsidR="000210E1" w:rsidRPr="008A519C" w:rsidRDefault="000210E1" w:rsidP="000210E1">
      <w:pPr>
        <w:widowControl w:val="0"/>
        <w:tabs>
          <w:tab w:val="left" w:pos="0"/>
          <w:tab w:val="left" w:pos="142"/>
        </w:tabs>
        <w:autoSpaceDE w:val="0"/>
        <w:autoSpaceDN w:val="0"/>
        <w:rPr>
          <w:lang w:eastAsia="en-US"/>
        </w:rPr>
      </w:pPr>
    </w:p>
    <w:p w14:paraId="226E4A26" w14:textId="77777777" w:rsidR="000210E1" w:rsidRPr="008A519C" w:rsidRDefault="000210E1" w:rsidP="000210E1">
      <w:pPr>
        <w:widowControl w:val="0"/>
        <w:tabs>
          <w:tab w:val="left" w:pos="0"/>
          <w:tab w:val="left" w:pos="142"/>
          <w:tab w:val="left" w:pos="448"/>
        </w:tabs>
        <w:autoSpaceDE w:val="0"/>
        <w:autoSpaceDN w:val="0"/>
        <w:ind w:right="-34"/>
        <w:jc w:val="both"/>
        <w:rPr>
          <w:lang w:eastAsia="en-US"/>
        </w:rPr>
      </w:pPr>
      <w:r>
        <w:rPr>
          <w:lang w:eastAsia="en-US"/>
        </w:rPr>
        <w:t xml:space="preserve">(1) </w:t>
      </w:r>
      <w:r w:rsidRPr="008A519C">
        <w:rPr>
          <w:lang w:eastAsia="en-US"/>
        </w:rPr>
        <w:t>Novčanom</w:t>
      </w:r>
      <w:r w:rsidRPr="008A519C">
        <w:rPr>
          <w:spacing w:val="-7"/>
          <w:lang w:eastAsia="en-US"/>
        </w:rPr>
        <w:t xml:space="preserve"> </w:t>
      </w:r>
      <w:r w:rsidRPr="008A519C">
        <w:rPr>
          <w:lang w:eastAsia="en-US"/>
        </w:rPr>
        <w:t>kaznom</w:t>
      </w:r>
      <w:r w:rsidRPr="008A519C">
        <w:rPr>
          <w:spacing w:val="-7"/>
          <w:lang w:eastAsia="en-US"/>
        </w:rPr>
        <w:t xml:space="preserve"> </w:t>
      </w:r>
      <w:r w:rsidRPr="008A519C">
        <w:rPr>
          <w:lang w:eastAsia="en-US"/>
        </w:rPr>
        <w:t>u</w:t>
      </w:r>
      <w:r w:rsidRPr="008A519C">
        <w:rPr>
          <w:spacing w:val="-5"/>
          <w:lang w:eastAsia="en-US"/>
        </w:rPr>
        <w:t xml:space="preserve"> </w:t>
      </w:r>
      <w:r w:rsidRPr="008A519C">
        <w:rPr>
          <w:lang w:eastAsia="en-US"/>
        </w:rPr>
        <w:t>iznosu</w:t>
      </w:r>
      <w:r w:rsidRPr="008A519C">
        <w:rPr>
          <w:spacing w:val="-7"/>
          <w:lang w:eastAsia="en-US"/>
        </w:rPr>
        <w:t xml:space="preserve"> </w:t>
      </w:r>
      <w:r w:rsidRPr="008A519C">
        <w:rPr>
          <w:lang w:eastAsia="en-US"/>
        </w:rPr>
        <w:t>od</w:t>
      </w:r>
      <w:r w:rsidRPr="008A519C">
        <w:rPr>
          <w:spacing w:val="-8"/>
          <w:lang w:eastAsia="en-US"/>
        </w:rPr>
        <w:t xml:space="preserve"> </w:t>
      </w:r>
      <w:r w:rsidRPr="008A519C">
        <w:rPr>
          <w:lang w:eastAsia="en-US"/>
        </w:rPr>
        <w:t>100.000,00</w:t>
      </w:r>
      <w:r w:rsidRPr="008A519C">
        <w:rPr>
          <w:spacing w:val="-8"/>
          <w:lang w:eastAsia="en-US"/>
        </w:rPr>
        <w:t xml:space="preserve"> </w:t>
      </w:r>
      <w:r w:rsidRPr="008A519C">
        <w:rPr>
          <w:lang w:eastAsia="en-US"/>
        </w:rPr>
        <w:t>kuna</w:t>
      </w:r>
      <w:r w:rsidRPr="008A519C">
        <w:rPr>
          <w:spacing w:val="-9"/>
          <w:lang w:eastAsia="en-US"/>
        </w:rPr>
        <w:t xml:space="preserve"> </w:t>
      </w:r>
      <w:r w:rsidRPr="008A519C">
        <w:rPr>
          <w:lang w:eastAsia="en-US"/>
        </w:rPr>
        <w:t>do</w:t>
      </w:r>
      <w:r w:rsidRPr="008A519C">
        <w:rPr>
          <w:spacing w:val="-8"/>
          <w:lang w:eastAsia="en-US"/>
        </w:rPr>
        <w:t xml:space="preserve"> </w:t>
      </w:r>
      <w:r w:rsidRPr="008A519C">
        <w:rPr>
          <w:lang w:eastAsia="en-US"/>
        </w:rPr>
        <w:t>1.000.000,00</w:t>
      </w:r>
      <w:r w:rsidRPr="008A519C">
        <w:rPr>
          <w:spacing w:val="-8"/>
          <w:lang w:eastAsia="en-US"/>
        </w:rPr>
        <w:t xml:space="preserve"> </w:t>
      </w:r>
      <w:r w:rsidRPr="008A519C">
        <w:rPr>
          <w:lang w:eastAsia="en-US"/>
        </w:rPr>
        <w:t>kuna</w:t>
      </w:r>
      <w:r w:rsidRPr="008A519C">
        <w:rPr>
          <w:spacing w:val="-6"/>
          <w:lang w:eastAsia="en-US"/>
        </w:rPr>
        <w:t xml:space="preserve"> </w:t>
      </w:r>
      <w:r w:rsidRPr="008A519C">
        <w:rPr>
          <w:lang w:eastAsia="en-US"/>
        </w:rPr>
        <w:t>kaznit</w:t>
      </w:r>
      <w:r w:rsidRPr="008A519C">
        <w:rPr>
          <w:spacing w:val="-7"/>
          <w:lang w:eastAsia="en-US"/>
        </w:rPr>
        <w:t xml:space="preserve"> </w:t>
      </w:r>
      <w:r w:rsidRPr="008A519C">
        <w:rPr>
          <w:lang w:eastAsia="en-US"/>
        </w:rPr>
        <w:t>će</w:t>
      </w:r>
      <w:r w:rsidRPr="008A519C">
        <w:rPr>
          <w:spacing w:val="-9"/>
          <w:lang w:eastAsia="en-US"/>
        </w:rPr>
        <w:t xml:space="preserve"> </w:t>
      </w:r>
      <w:r w:rsidRPr="008A519C">
        <w:rPr>
          <w:lang w:eastAsia="en-US"/>
        </w:rPr>
        <w:t>ovlaštenik dozvole:</w:t>
      </w:r>
    </w:p>
    <w:p w14:paraId="7C1F6134" w14:textId="77777777" w:rsidR="000210E1" w:rsidRPr="008A519C" w:rsidRDefault="000210E1" w:rsidP="000210E1">
      <w:pPr>
        <w:widowControl w:val="0"/>
        <w:numPr>
          <w:ilvl w:val="0"/>
          <w:numId w:val="2"/>
        </w:numPr>
        <w:tabs>
          <w:tab w:val="left" w:pos="0"/>
          <w:tab w:val="left" w:pos="142"/>
          <w:tab w:val="left" w:pos="378"/>
        </w:tabs>
        <w:autoSpaceDE w:val="0"/>
        <w:autoSpaceDN w:val="0"/>
        <w:ind w:right="-34" w:firstLine="0"/>
        <w:jc w:val="both"/>
        <w:rPr>
          <w:lang w:eastAsia="en-US"/>
        </w:rPr>
      </w:pPr>
      <w:r w:rsidRPr="008A519C">
        <w:rPr>
          <w:lang w:eastAsia="en-US"/>
        </w:rPr>
        <w:t>za radove koji su započeli ili su se nastavili dok Koordinacija nije prihvatila izvješće o velikim opasnostima sukladno članku 8. stavku 2. ovoga</w:t>
      </w:r>
      <w:r w:rsidRPr="008A519C">
        <w:rPr>
          <w:spacing w:val="-10"/>
          <w:lang w:eastAsia="en-US"/>
        </w:rPr>
        <w:t xml:space="preserve"> </w:t>
      </w:r>
      <w:r w:rsidRPr="008A519C">
        <w:rPr>
          <w:lang w:eastAsia="en-US"/>
        </w:rPr>
        <w:t>Zakona</w:t>
      </w:r>
    </w:p>
    <w:p w14:paraId="5AE0FA14" w14:textId="77777777" w:rsidR="000210E1" w:rsidRPr="008A519C" w:rsidRDefault="000210E1" w:rsidP="000210E1">
      <w:pPr>
        <w:widowControl w:val="0"/>
        <w:numPr>
          <w:ilvl w:val="0"/>
          <w:numId w:val="2"/>
        </w:numPr>
        <w:tabs>
          <w:tab w:val="left" w:pos="0"/>
          <w:tab w:val="left" w:pos="142"/>
          <w:tab w:val="left" w:pos="376"/>
        </w:tabs>
        <w:autoSpaceDE w:val="0"/>
        <w:autoSpaceDN w:val="0"/>
        <w:ind w:right="-34" w:firstLine="0"/>
        <w:jc w:val="both"/>
        <w:rPr>
          <w:lang w:eastAsia="en-US"/>
        </w:rPr>
      </w:pPr>
      <w:r w:rsidRPr="008A519C">
        <w:rPr>
          <w:lang w:eastAsia="en-US"/>
        </w:rPr>
        <w:t>ako Koordinaciji nije dostavljena sva dokumentacija sukladno članku 13. stavku 1. ovoga Zakona</w:t>
      </w:r>
    </w:p>
    <w:p w14:paraId="03E6CA94" w14:textId="77777777" w:rsidR="000210E1" w:rsidRPr="008A519C" w:rsidRDefault="000210E1" w:rsidP="000210E1">
      <w:pPr>
        <w:widowControl w:val="0"/>
        <w:numPr>
          <w:ilvl w:val="0"/>
          <w:numId w:val="2"/>
        </w:numPr>
        <w:tabs>
          <w:tab w:val="left" w:pos="0"/>
          <w:tab w:val="left" w:pos="142"/>
          <w:tab w:val="left" w:pos="345"/>
        </w:tabs>
        <w:autoSpaceDE w:val="0"/>
        <w:autoSpaceDN w:val="0"/>
        <w:ind w:right="-34" w:firstLine="0"/>
        <w:jc w:val="both"/>
        <w:rPr>
          <w:lang w:eastAsia="en-US"/>
        </w:rPr>
      </w:pPr>
      <w:r w:rsidRPr="008A519C">
        <w:rPr>
          <w:lang w:eastAsia="en-US"/>
        </w:rPr>
        <w:t>ako Koordinaciji nije dostavljana obavijest o projektu iz članka 13. stavka 1. točke c. ovoga Zakona u roku određenom člankom 13. stavkom 3. ovoga</w:t>
      </w:r>
      <w:r w:rsidRPr="008A519C">
        <w:rPr>
          <w:spacing w:val="-8"/>
          <w:lang w:eastAsia="en-US"/>
        </w:rPr>
        <w:t xml:space="preserve"> </w:t>
      </w:r>
      <w:r w:rsidRPr="008A519C">
        <w:rPr>
          <w:lang w:eastAsia="en-US"/>
        </w:rPr>
        <w:t>Zakona</w:t>
      </w:r>
    </w:p>
    <w:p w14:paraId="47F6462A" w14:textId="77777777" w:rsidR="000210E1" w:rsidRPr="008A519C" w:rsidRDefault="000210E1" w:rsidP="000210E1">
      <w:pPr>
        <w:widowControl w:val="0"/>
        <w:numPr>
          <w:ilvl w:val="0"/>
          <w:numId w:val="2"/>
        </w:numPr>
        <w:tabs>
          <w:tab w:val="left" w:pos="0"/>
          <w:tab w:val="left" w:pos="142"/>
          <w:tab w:val="left" w:pos="359"/>
        </w:tabs>
        <w:autoSpaceDE w:val="0"/>
        <w:autoSpaceDN w:val="0"/>
        <w:ind w:right="-34" w:firstLine="0"/>
        <w:jc w:val="both"/>
        <w:rPr>
          <w:lang w:eastAsia="en-US"/>
        </w:rPr>
      </w:pPr>
      <w:r w:rsidRPr="008A519C">
        <w:rPr>
          <w:lang w:eastAsia="en-US"/>
        </w:rPr>
        <w:t>ako Koordinaciji nije u roku iz članka 13. stavka 5. ovoga Zakona dostavljena obavijest o ulasku ili izlasku odobalnog</w:t>
      </w:r>
      <w:r w:rsidRPr="008A519C">
        <w:rPr>
          <w:spacing w:val="-6"/>
          <w:lang w:eastAsia="en-US"/>
        </w:rPr>
        <w:t xml:space="preserve"> </w:t>
      </w:r>
      <w:r w:rsidRPr="008A519C">
        <w:rPr>
          <w:lang w:eastAsia="en-US"/>
        </w:rPr>
        <w:t>objekta</w:t>
      </w:r>
    </w:p>
    <w:p w14:paraId="4DEE8E27" w14:textId="77777777" w:rsidR="000210E1" w:rsidRPr="008A519C" w:rsidRDefault="000210E1" w:rsidP="000210E1">
      <w:pPr>
        <w:widowControl w:val="0"/>
        <w:numPr>
          <w:ilvl w:val="0"/>
          <w:numId w:val="2"/>
        </w:numPr>
        <w:tabs>
          <w:tab w:val="left" w:pos="0"/>
          <w:tab w:val="left" w:pos="142"/>
          <w:tab w:val="left" w:pos="359"/>
        </w:tabs>
        <w:autoSpaceDE w:val="0"/>
        <w:autoSpaceDN w:val="0"/>
        <w:ind w:right="-34" w:firstLine="0"/>
        <w:jc w:val="both"/>
        <w:rPr>
          <w:lang w:eastAsia="en-US"/>
        </w:rPr>
      </w:pPr>
      <w:r w:rsidRPr="008A519C">
        <w:rPr>
          <w:lang w:eastAsia="en-US"/>
        </w:rPr>
        <w:t>ako Koordinaciji nije u roku iz članka 13. stavka 7. ovoga Zakona dostavljena obavijest o premještanju eksploatacijskog</w:t>
      </w:r>
      <w:r w:rsidRPr="008A519C">
        <w:rPr>
          <w:spacing w:val="-8"/>
          <w:lang w:eastAsia="en-US"/>
        </w:rPr>
        <w:t xml:space="preserve"> </w:t>
      </w:r>
      <w:r w:rsidRPr="008A519C">
        <w:rPr>
          <w:lang w:eastAsia="en-US"/>
        </w:rPr>
        <w:t>objekta</w:t>
      </w:r>
    </w:p>
    <w:p w14:paraId="53D0404A" w14:textId="77777777" w:rsidR="000210E1" w:rsidRPr="008A519C" w:rsidRDefault="000210E1" w:rsidP="000210E1">
      <w:pPr>
        <w:widowControl w:val="0"/>
        <w:numPr>
          <w:ilvl w:val="0"/>
          <w:numId w:val="2"/>
        </w:numPr>
        <w:tabs>
          <w:tab w:val="left" w:pos="0"/>
          <w:tab w:val="left" w:pos="142"/>
          <w:tab w:val="left" w:pos="335"/>
        </w:tabs>
        <w:autoSpaceDE w:val="0"/>
        <w:autoSpaceDN w:val="0"/>
        <w:ind w:right="-34" w:firstLine="0"/>
        <w:jc w:val="both"/>
        <w:rPr>
          <w:lang w:eastAsia="en-US"/>
        </w:rPr>
      </w:pPr>
      <w:r w:rsidRPr="008A519C">
        <w:rPr>
          <w:lang w:eastAsia="en-US"/>
        </w:rPr>
        <w:t>ako Koordinaciji nije u roku iz članka 13. stavka 9. ovoga Zakona dostavljena obavijest o bitnim</w:t>
      </w:r>
      <w:r w:rsidRPr="008A519C">
        <w:rPr>
          <w:spacing w:val="-2"/>
          <w:lang w:eastAsia="en-US"/>
        </w:rPr>
        <w:t xml:space="preserve"> </w:t>
      </w:r>
      <w:r w:rsidRPr="008A519C">
        <w:rPr>
          <w:lang w:eastAsia="en-US"/>
        </w:rPr>
        <w:t>promjenama</w:t>
      </w:r>
    </w:p>
    <w:p w14:paraId="773F33B7" w14:textId="77777777" w:rsidR="000210E1" w:rsidRPr="008A519C" w:rsidRDefault="000210E1" w:rsidP="000210E1">
      <w:pPr>
        <w:widowControl w:val="0"/>
        <w:numPr>
          <w:ilvl w:val="0"/>
          <w:numId w:val="2"/>
        </w:numPr>
        <w:tabs>
          <w:tab w:val="left" w:pos="0"/>
          <w:tab w:val="left" w:pos="142"/>
          <w:tab w:val="left" w:pos="364"/>
        </w:tabs>
        <w:autoSpaceDE w:val="0"/>
        <w:autoSpaceDN w:val="0"/>
        <w:ind w:right="-34" w:firstLine="0"/>
        <w:jc w:val="both"/>
        <w:rPr>
          <w:lang w:eastAsia="en-US"/>
        </w:rPr>
      </w:pPr>
      <w:r w:rsidRPr="008A519C">
        <w:rPr>
          <w:lang w:eastAsia="en-US"/>
        </w:rPr>
        <w:t>ako Koordinaciji nije u roku iz članka 15. stavka 6. ovoga Zakona dostavljeno izmijenjeno izvješće o velikim</w:t>
      </w:r>
      <w:r w:rsidRPr="008A519C">
        <w:rPr>
          <w:spacing w:val="-4"/>
          <w:lang w:eastAsia="en-US"/>
        </w:rPr>
        <w:t xml:space="preserve"> </w:t>
      </w:r>
      <w:r w:rsidRPr="008A519C">
        <w:rPr>
          <w:lang w:eastAsia="en-US"/>
        </w:rPr>
        <w:t>opasnostima</w:t>
      </w:r>
    </w:p>
    <w:p w14:paraId="4EAFF5B5" w14:textId="77777777" w:rsidR="000210E1" w:rsidRPr="008A519C" w:rsidRDefault="000210E1" w:rsidP="000210E1">
      <w:pPr>
        <w:widowControl w:val="0"/>
        <w:numPr>
          <w:ilvl w:val="0"/>
          <w:numId w:val="2"/>
        </w:numPr>
        <w:tabs>
          <w:tab w:val="left" w:pos="0"/>
          <w:tab w:val="left" w:pos="142"/>
          <w:tab w:val="left" w:pos="479"/>
        </w:tabs>
        <w:autoSpaceDE w:val="0"/>
        <w:autoSpaceDN w:val="0"/>
        <w:ind w:right="-34" w:firstLine="0"/>
        <w:jc w:val="both"/>
        <w:rPr>
          <w:lang w:eastAsia="en-US"/>
        </w:rPr>
      </w:pPr>
      <w:r w:rsidRPr="008A519C">
        <w:rPr>
          <w:lang w:eastAsia="en-US"/>
        </w:rPr>
        <w:t>dok Koordinacija nije prihvatila izmijenjeno izvješće o velikim opasnostima za eksploatacijski objekt sukladno članku 15. stavku 8. ovoga</w:t>
      </w:r>
      <w:r w:rsidRPr="008A519C">
        <w:rPr>
          <w:spacing w:val="-8"/>
          <w:lang w:eastAsia="en-US"/>
        </w:rPr>
        <w:t xml:space="preserve"> </w:t>
      </w:r>
      <w:r w:rsidRPr="008A519C">
        <w:rPr>
          <w:lang w:eastAsia="en-US"/>
        </w:rPr>
        <w:t>Zakona</w:t>
      </w:r>
    </w:p>
    <w:p w14:paraId="4F71EEE7" w14:textId="77777777" w:rsidR="000210E1" w:rsidRPr="008A519C" w:rsidRDefault="000210E1" w:rsidP="000210E1">
      <w:pPr>
        <w:widowControl w:val="0"/>
        <w:numPr>
          <w:ilvl w:val="0"/>
          <w:numId w:val="2"/>
        </w:numPr>
        <w:tabs>
          <w:tab w:val="left" w:pos="0"/>
          <w:tab w:val="left" w:pos="142"/>
          <w:tab w:val="left" w:pos="290"/>
        </w:tabs>
        <w:autoSpaceDE w:val="0"/>
        <w:autoSpaceDN w:val="0"/>
        <w:ind w:right="-34" w:firstLine="0"/>
        <w:jc w:val="both"/>
        <w:rPr>
          <w:lang w:eastAsia="en-US"/>
        </w:rPr>
      </w:pPr>
      <w:r w:rsidRPr="008A519C">
        <w:rPr>
          <w:lang w:eastAsia="en-US"/>
        </w:rPr>
        <w:t>ako</w:t>
      </w:r>
      <w:r w:rsidRPr="008A519C">
        <w:rPr>
          <w:spacing w:val="-16"/>
          <w:lang w:eastAsia="en-US"/>
        </w:rPr>
        <w:t xml:space="preserve"> </w:t>
      </w:r>
      <w:r w:rsidRPr="008A519C">
        <w:rPr>
          <w:lang w:eastAsia="en-US"/>
        </w:rPr>
        <w:t>Koordinaciji</w:t>
      </w:r>
      <w:r w:rsidRPr="008A519C">
        <w:rPr>
          <w:spacing w:val="-15"/>
          <w:lang w:eastAsia="en-US"/>
        </w:rPr>
        <w:t xml:space="preserve"> </w:t>
      </w:r>
      <w:r w:rsidRPr="008A519C">
        <w:rPr>
          <w:lang w:eastAsia="en-US"/>
        </w:rPr>
        <w:t>nije</w:t>
      </w:r>
      <w:r w:rsidRPr="008A519C">
        <w:rPr>
          <w:spacing w:val="-17"/>
          <w:lang w:eastAsia="en-US"/>
        </w:rPr>
        <w:t xml:space="preserve"> </w:t>
      </w:r>
      <w:r w:rsidRPr="008A519C">
        <w:rPr>
          <w:lang w:eastAsia="en-US"/>
        </w:rPr>
        <w:t>u</w:t>
      </w:r>
      <w:r w:rsidRPr="008A519C">
        <w:rPr>
          <w:spacing w:val="-11"/>
          <w:lang w:eastAsia="en-US"/>
        </w:rPr>
        <w:t xml:space="preserve"> </w:t>
      </w:r>
      <w:r w:rsidRPr="008A519C">
        <w:rPr>
          <w:lang w:eastAsia="en-US"/>
        </w:rPr>
        <w:t>roku</w:t>
      </w:r>
      <w:r w:rsidRPr="008A519C">
        <w:rPr>
          <w:spacing w:val="-17"/>
          <w:lang w:eastAsia="en-US"/>
        </w:rPr>
        <w:t xml:space="preserve"> </w:t>
      </w:r>
      <w:r w:rsidRPr="008A519C">
        <w:rPr>
          <w:lang w:eastAsia="en-US"/>
        </w:rPr>
        <w:t>određenom</w:t>
      </w:r>
      <w:r w:rsidRPr="008A519C">
        <w:rPr>
          <w:spacing w:val="-15"/>
          <w:lang w:eastAsia="en-US"/>
        </w:rPr>
        <w:t xml:space="preserve"> </w:t>
      </w:r>
      <w:r w:rsidRPr="008A519C">
        <w:rPr>
          <w:lang w:eastAsia="en-US"/>
        </w:rPr>
        <w:t>sukladno</w:t>
      </w:r>
      <w:r w:rsidRPr="008A519C">
        <w:rPr>
          <w:spacing w:val="-16"/>
          <w:lang w:eastAsia="en-US"/>
        </w:rPr>
        <w:t xml:space="preserve"> </w:t>
      </w:r>
      <w:r w:rsidRPr="008A519C">
        <w:rPr>
          <w:lang w:eastAsia="en-US"/>
        </w:rPr>
        <w:t>članku</w:t>
      </w:r>
      <w:r w:rsidRPr="008A519C">
        <w:rPr>
          <w:spacing w:val="-14"/>
          <w:lang w:eastAsia="en-US"/>
        </w:rPr>
        <w:t xml:space="preserve"> </w:t>
      </w:r>
      <w:r w:rsidRPr="008A519C">
        <w:rPr>
          <w:lang w:eastAsia="en-US"/>
        </w:rPr>
        <w:t>15.</w:t>
      </w:r>
      <w:r w:rsidRPr="008A519C">
        <w:rPr>
          <w:spacing w:val="-16"/>
          <w:lang w:eastAsia="en-US"/>
        </w:rPr>
        <w:t xml:space="preserve"> </w:t>
      </w:r>
      <w:r w:rsidRPr="008A519C">
        <w:rPr>
          <w:lang w:eastAsia="en-US"/>
        </w:rPr>
        <w:t>stavku</w:t>
      </w:r>
      <w:r w:rsidRPr="008A519C">
        <w:rPr>
          <w:spacing w:val="-14"/>
          <w:lang w:eastAsia="en-US"/>
        </w:rPr>
        <w:t xml:space="preserve"> </w:t>
      </w:r>
      <w:r w:rsidRPr="008A519C">
        <w:rPr>
          <w:lang w:eastAsia="en-US"/>
        </w:rPr>
        <w:t>9.</w:t>
      </w:r>
      <w:r w:rsidRPr="008A519C">
        <w:rPr>
          <w:spacing w:val="-16"/>
          <w:lang w:eastAsia="en-US"/>
        </w:rPr>
        <w:t xml:space="preserve"> </w:t>
      </w:r>
      <w:r w:rsidRPr="008A519C">
        <w:rPr>
          <w:lang w:eastAsia="en-US"/>
        </w:rPr>
        <w:t>ovoga</w:t>
      </w:r>
      <w:r w:rsidRPr="008A519C">
        <w:rPr>
          <w:spacing w:val="-12"/>
          <w:lang w:eastAsia="en-US"/>
        </w:rPr>
        <w:t xml:space="preserve"> </w:t>
      </w:r>
      <w:r w:rsidRPr="008A519C">
        <w:rPr>
          <w:lang w:eastAsia="en-US"/>
        </w:rPr>
        <w:t>Zakona</w:t>
      </w:r>
      <w:r w:rsidRPr="008A519C">
        <w:rPr>
          <w:spacing w:val="-17"/>
          <w:lang w:eastAsia="en-US"/>
        </w:rPr>
        <w:t xml:space="preserve"> </w:t>
      </w:r>
      <w:r w:rsidRPr="008A519C">
        <w:rPr>
          <w:lang w:eastAsia="en-US"/>
        </w:rPr>
        <w:t>dostavio temeljito preispitano izvješće o velikim opasnostima za eksploatacijski</w:t>
      </w:r>
      <w:r w:rsidRPr="008A519C">
        <w:rPr>
          <w:spacing w:val="-13"/>
          <w:lang w:eastAsia="en-US"/>
        </w:rPr>
        <w:t xml:space="preserve"> </w:t>
      </w:r>
      <w:r w:rsidRPr="008A519C">
        <w:rPr>
          <w:lang w:eastAsia="en-US"/>
        </w:rPr>
        <w:t>objekt</w:t>
      </w:r>
    </w:p>
    <w:p w14:paraId="60E6FF10" w14:textId="77777777" w:rsidR="000210E1" w:rsidRPr="008A519C" w:rsidRDefault="000210E1" w:rsidP="000210E1">
      <w:pPr>
        <w:widowControl w:val="0"/>
        <w:numPr>
          <w:ilvl w:val="0"/>
          <w:numId w:val="2"/>
        </w:numPr>
        <w:tabs>
          <w:tab w:val="left" w:pos="0"/>
          <w:tab w:val="left" w:pos="142"/>
          <w:tab w:val="left" w:pos="290"/>
        </w:tabs>
        <w:autoSpaceDE w:val="0"/>
        <w:autoSpaceDN w:val="0"/>
        <w:ind w:right="-34" w:firstLine="0"/>
        <w:jc w:val="both"/>
        <w:rPr>
          <w:lang w:eastAsia="en-US"/>
        </w:rPr>
      </w:pPr>
      <w:r w:rsidRPr="008A519C">
        <w:rPr>
          <w:lang w:eastAsia="en-US"/>
        </w:rPr>
        <w:t>ako</w:t>
      </w:r>
      <w:r w:rsidRPr="008A519C">
        <w:rPr>
          <w:spacing w:val="-16"/>
          <w:lang w:eastAsia="en-US"/>
        </w:rPr>
        <w:t xml:space="preserve"> </w:t>
      </w:r>
      <w:r w:rsidRPr="008A519C">
        <w:rPr>
          <w:lang w:eastAsia="en-US"/>
        </w:rPr>
        <w:t>Koordinaciji</w:t>
      </w:r>
      <w:r w:rsidRPr="008A519C">
        <w:rPr>
          <w:spacing w:val="-15"/>
          <w:lang w:eastAsia="en-US"/>
        </w:rPr>
        <w:t xml:space="preserve"> </w:t>
      </w:r>
      <w:r w:rsidRPr="008A519C">
        <w:rPr>
          <w:lang w:eastAsia="en-US"/>
        </w:rPr>
        <w:t>nije</w:t>
      </w:r>
      <w:r w:rsidRPr="008A519C">
        <w:rPr>
          <w:spacing w:val="-17"/>
          <w:lang w:eastAsia="en-US"/>
        </w:rPr>
        <w:t xml:space="preserve"> </w:t>
      </w:r>
      <w:r w:rsidRPr="008A519C">
        <w:rPr>
          <w:lang w:eastAsia="en-US"/>
        </w:rPr>
        <w:t>u</w:t>
      </w:r>
      <w:r w:rsidRPr="008A519C">
        <w:rPr>
          <w:spacing w:val="-11"/>
          <w:lang w:eastAsia="en-US"/>
        </w:rPr>
        <w:t xml:space="preserve"> </w:t>
      </w:r>
      <w:r w:rsidRPr="008A519C">
        <w:rPr>
          <w:lang w:eastAsia="en-US"/>
        </w:rPr>
        <w:t>roku</w:t>
      </w:r>
      <w:r w:rsidRPr="008A519C">
        <w:rPr>
          <w:spacing w:val="-17"/>
          <w:lang w:eastAsia="en-US"/>
        </w:rPr>
        <w:t xml:space="preserve"> </w:t>
      </w:r>
      <w:r w:rsidRPr="008A519C">
        <w:rPr>
          <w:lang w:eastAsia="en-US"/>
        </w:rPr>
        <w:t>određenom</w:t>
      </w:r>
      <w:r w:rsidRPr="008A519C">
        <w:rPr>
          <w:spacing w:val="-15"/>
          <w:lang w:eastAsia="en-US"/>
        </w:rPr>
        <w:t xml:space="preserve"> </w:t>
      </w:r>
      <w:r w:rsidRPr="008A519C">
        <w:rPr>
          <w:lang w:eastAsia="en-US"/>
        </w:rPr>
        <w:t>sukladno</w:t>
      </w:r>
      <w:r w:rsidRPr="008A519C">
        <w:rPr>
          <w:spacing w:val="-16"/>
          <w:lang w:eastAsia="en-US"/>
        </w:rPr>
        <w:t xml:space="preserve"> </w:t>
      </w:r>
      <w:r w:rsidRPr="008A519C">
        <w:rPr>
          <w:lang w:eastAsia="en-US"/>
        </w:rPr>
        <w:t>članku</w:t>
      </w:r>
      <w:r w:rsidRPr="008A519C">
        <w:rPr>
          <w:spacing w:val="-14"/>
          <w:lang w:eastAsia="en-US"/>
        </w:rPr>
        <w:t xml:space="preserve"> </w:t>
      </w:r>
      <w:r w:rsidRPr="008A519C">
        <w:rPr>
          <w:lang w:eastAsia="en-US"/>
        </w:rPr>
        <w:t>16.</w:t>
      </w:r>
      <w:r w:rsidRPr="008A519C">
        <w:rPr>
          <w:spacing w:val="-16"/>
          <w:lang w:eastAsia="en-US"/>
        </w:rPr>
        <w:t xml:space="preserve"> </w:t>
      </w:r>
      <w:r w:rsidRPr="008A519C">
        <w:rPr>
          <w:lang w:eastAsia="en-US"/>
        </w:rPr>
        <w:t>stavku</w:t>
      </w:r>
      <w:r w:rsidRPr="008A519C">
        <w:rPr>
          <w:spacing w:val="-14"/>
          <w:lang w:eastAsia="en-US"/>
        </w:rPr>
        <w:t xml:space="preserve"> </w:t>
      </w:r>
      <w:r w:rsidRPr="008A519C">
        <w:rPr>
          <w:lang w:eastAsia="en-US"/>
        </w:rPr>
        <w:t>4.</w:t>
      </w:r>
      <w:r w:rsidRPr="008A519C">
        <w:rPr>
          <w:spacing w:val="-16"/>
          <w:lang w:eastAsia="en-US"/>
        </w:rPr>
        <w:t xml:space="preserve"> </w:t>
      </w:r>
      <w:r w:rsidRPr="008A519C">
        <w:rPr>
          <w:lang w:eastAsia="en-US"/>
        </w:rPr>
        <w:t>ovoga</w:t>
      </w:r>
      <w:r w:rsidRPr="008A519C">
        <w:rPr>
          <w:spacing w:val="-12"/>
          <w:lang w:eastAsia="en-US"/>
        </w:rPr>
        <w:t xml:space="preserve"> </w:t>
      </w:r>
      <w:r w:rsidRPr="008A519C">
        <w:rPr>
          <w:lang w:eastAsia="en-US"/>
        </w:rPr>
        <w:t>Zakona</w:t>
      </w:r>
      <w:r w:rsidRPr="008A519C">
        <w:rPr>
          <w:spacing w:val="-17"/>
          <w:lang w:eastAsia="en-US"/>
        </w:rPr>
        <w:t xml:space="preserve"> </w:t>
      </w:r>
      <w:r w:rsidRPr="008A519C">
        <w:rPr>
          <w:lang w:eastAsia="en-US"/>
        </w:rPr>
        <w:t>dostavio dodatne informacije i obavio sve zatražene izmjene dostavljenog izvješća o velikim opasnostima</w:t>
      </w:r>
    </w:p>
    <w:p w14:paraId="18D3FF47" w14:textId="77777777" w:rsidR="000210E1" w:rsidRPr="008A519C" w:rsidRDefault="000210E1" w:rsidP="000210E1">
      <w:pPr>
        <w:widowControl w:val="0"/>
        <w:numPr>
          <w:ilvl w:val="0"/>
          <w:numId w:val="2"/>
        </w:numPr>
        <w:tabs>
          <w:tab w:val="left" w:pos="0"/>
          <w:tab w:val="left" w:pos="142"/>
          <w:tab w:val="left" w:pos="405"/>
        </w:tabs>
        <w:autoSpaceDE w:val="0"/>
        <w:autoSpaceDN w:val="0"/>
        <w:ind w:right="-34" w:firstLine="0"/>
        <w:jc w:val="both"/>
        <w:rPr>
          <w:lang w:eastAsia="en-US"/>
        </w:rPr>
      </w:pPr>
      <w:r w:rsidRPr="008A519C">
        <w:rPr>
          <w:lang w:eastAsia="en-US"/>
        </w:rPr>
        <w:t>ako Koordinaciji nije u roku određenom sukladno članku 16. stavku 5. ovoga Zakona dostavio</w:t>
      </w:r>
      <w:r w:rsidRPr="008A519C">
        <w:rPr>
          <w:spacing w:val="-13"/>
          <w:lang w:eastAsia="en-US"/>
        </w:rPr>
        <w:t xml:space="preserve"> </w:t>
      </w:r>
      <w:r w:rsidRPr="008A519C">
        <w:rPr>
          <w:lang w:eastAsia="en-US"/>
        </w:rPr>
        <w:t>izmijenjeno</w:t>
      </w:r>
      <w:r w:rsidRPr="008A519C">
        <w:rPr>
          <w:spacing w:val="-13"/>
          <w:lang w:eastAsia="en-US"/>
        </w:rPr>
        <w:t xml:space="preserve"> </w:t>
      </w:r>
      <w:r w:rsidRPr="008A519C">
        <w:rPr>
          <w:lang w:eastAsia="en-US"/>
        </w:rPr>
        <w:t>izvješće</w:t>
      </w:r>
      <w:r w:rsidRPr="008A519C">
        <w:rPr>
          <w:spacing w:val="-12"/>
          <w:lang w:eastAsia="en-US"/>
        </w:rPr>
        <w:t xml:space="preserve"> </w:t>
      </w:r>
      <w:r w:rsidRPr="008A519C">
        <w:rPr>
          <w:lang w:eastAsia="en-US"/>
        </w:rPr>
        <w:t>o</w:t>
      </w:r>
      <w:r w:rsidRPr="008A519C">
        <w:rPr>
          <w:spacing w:val="-13"/>
          <w:lang w:eastAsia="en-US"/>
        </w:rPr>
        <w:t xml:space="preserve"> </w:t>
      </w:r>
      <w:r w:rsidRPr="008A519C">
        <w:rPr>
          <w:lang w:eastAsia="en-US"/>
        </w:rPr>
        <w:t>velikim</w:t>
      </w:r>
      <w:r w:rsidRPr="008A519C">
        <w:rPr>
          <w:spacing w:val="-13"/>
          <w:lang w:eastAsia="en-US"/>
        </w:rPr>
        <w:t xml:space="preserve"> </w:t>
      </w:r>
      <w:r w:rsidRPr="008A519C">
        <w:rPr>
          <w:lang w:eastAsia="en-US"/>
        </w:rPr>
        <w:t>opasnostima</w:t>
      </w:r>
      <w:r w:rsidRPr="008A519C">
        <w:rPr>
          <w:spacing w:val="-14"/>
          <w:lang w:eastAsia="en-US"/>
        </w:rPr>
        <w:t xml:space="preserve"> </w:t>
      </w:r>
      <w:r w:rsidRPr="008A519C">
        <w:rPr>
          <w:lang w:eastAsia="en-US"/>
        </w:rPr>
        <w:t>u</w:t>
      </w:r>
      <w:r w:rsidRPr="008A519C">
        <w:rPr>
          <w:spacing w:val="-13"/>
          <w:lang w:eastAsia="en-US"/>
        </w:rPr>
        <w:t xml:space="preserve"> </w:t>
      </w:r>
      <w:r w:rsidRPr="008A519C">
        <w:rPr>
          <w:lang w:eastAsia="en-US"/>
        </w:rPr>
        <w:t>slučaju</w:t>
      </w:r>
      <w:r w:rsidRPr="008A519C">
        <w:rPr>
          <w:spacing w:val="-13"/>
          <w:lang w:eastAsia="en-US"/>
        </w:rPr>
        <w:t xml:space="preserve"> </w:t>
      </w:r>
      <w:r w:rsidRPr="008A519C">
        <w:rPr>
          <w:lang w:eastAsia="en-US"/>
        </w:rPr>
        <w:t>bitne</w:t>
      </w:r>
      <w:r w:rsidRPr="008A519C">
        <w:rPr>
          <w:spacing w:val="-14"/>
          <w:lang w:eastAsia="en-US"/>
        </w:rPr>
        <w:t xml:space="preserve"> </w:t>
      </w:r>
      <w:r w:rsidRPr="008A519C">
        <w:rPr>
          <w:lang w:eastAsia="en-US"/>
        </w:rPr>
        <w:t>promjene</w:t>
      </w:r>
      <w:r w:rsidRPr="008A519C">
        <w:rPr>
          <w:spacing w:val="-14"/>
          <w:lang w:eastAsia="en-US"/>
        </w:rPr>
        <w:t xml:space="preserve"> </w:t>
      </w:r>
      <w:r w:rsidRPr="008A519C">
        <w:rPr>
          <w:lang w:eastAsia="en-US"/>
        </w:rPr>
        <w:t>ili</w:t>
      </w:r>
      <w:r w:rsidRPr="008A519C">
        <w:rPr>
          <w:spacing w:val="-13"/>
          <w:lang w:eastAsia="en-US"/>
        </w:rPr>
        <w:t xml:space="preserve"> </w:t>
      </w:r>
      <w:r w:rsidRPr="008A519C">
        <w:rPr>
          <w:lang w:eastAsia="en-US"/>
        </w:rPr>
        <w:t>rekonstrukcije neeksploatacijskog</w:t>
      </w:r>
      <w:r w:rsidRPr="008A519C">
        <w:rPr>
          <w:spacing w:val="-5"/>
          <w:lang w:eastAsia="en-US"/>
        </w:rPr>
        <w:t xml:space="preserve"> </w:t>
      </w:r>
      <w:r w:rsidRPr="008A519C">
        <w:rPr>
          <w:lang w:eastAsia="en-US"/>
        </w:rPr>
        <w:t>objekta</w:t>
      </w:r>
    </w:p>
    <w:p w14:paraId="17F500F1" w14:textId="77777777" w:rsidR="000210E1" w:rsidRPr="008A519C" w:rsidRDefault="000210E1" w:rsidP="000210E1">
      <w:pPr>
        <w:widowControl w:val="0"/>
        <w:numPr>
          <w:ilvl w:val="0"/>
          <w:numId w:val="2"/>
        </w:numPr>
        <w:tabs>
          <w:tab w:val="left" w:pos="0"/>
          <w:tab w:val="left" w:pos="142"/>
          <w:tab w:val="left" w:pos="304"/>
        </w:tabs>
        <w:autoSpaceDE w:val="0"/>
        <w:autoSpaceDN w:val="0"/>
        <w:ind w:right="-34" w:firstLine="0"/>
        <w:jc w:val="both"/>
        <w:rPr>
          <w:lang w:eastAsia="en-US"/>
        </w:rPr>
      </w:pPr>
      <w:r w:rsidRPr="008A519C">
        <w:rPr>
          <w:lang w:eastAsia="en-US"/>
        </w:rPr>
        <w:t>za radove koji su započeli ili su se nastavili prekinuti radovi dok Koordinacija nije</w:t>
      </w:r>
      <w:r w:rsidRPr="008A519C">
        <w:rPr>
          <w:spacing w:val="-20"/>
          <w:lang w:eastAsia="en-US"/>
        </w:rPr>
        <w:t xml:space="preserve"> </w:t>
      </w:r>
      <w:r w:rsidRPr="008A519C">
        <w:rPr>
          <w:lang w:eastAsia="en-US"/>
        </w:rPr>
        <w:t>prihvatila izvješće izmijenjeno izvješće o velikim opasnostima za neeksploatacijski objekt sukladno članku 16. stavku 7. ovoga</w:t>
      </w:r>
      <w:r w:rsidRPr="008A519C">
        <w:rPr>
          <w:spacing w:val="-4"/>
          <w:lang w:eastAsia="en-US"/>
        </w:rPr>
        <w:t xml:space="preserve"> </w:t>
      </w:r>
      <w:r w:rsidRPr="008A519C">
        <w:rPr>
          <w:lang w:eastAsia="en-US"/>
        </w:rPr>
        <w:t>Zakona</w:t>
      </w:r>
    </w:p>
    <w:p w14:paraId="2D31CF3B" w14:textId="77777777" w:rsidR="000210E1" w:rsidRPr="008A519C" w:rsidRDefault="000210E1" w:rsidP="000210E1">
      <w:pPr>
        <w:widowControl w:val="0"/>
        <w:numPr>
          <w:ilvl w:val="0"/>
          <w:numId w:val="2"/>
        </w:numPr>
        <w:tabs>
          <w:tab w:val="left" w:pos="0"/>
          <w:tab w:val="left" w:pos="142"/>
          <w:tab w:val="left" w:pos="467"/>
        </w:tabs>
        <w:autoSpaceDE w:val="0"/>
        <w:autoSpaceDN w:val="0"/>
        <w:ind w:right="-34" w:firstLine="0"/>
        <w:jc w:val="both"/>
        <w:rPr>
          <w:lang w:eastAsia="en-US"/>
        </w:rPr>
      </w:pPr>
      <w:r w:rsidRPr="008A519C">
        <w:rPr>
          <w:lang w:eastAsia="en-US"/>
        </w:rPr>
        <w:t>ako Koordinaciji nije u roku određenom sukladno članku 16. stavku 8. ovoga Zakona dostavio temeljito preispitano izvješće o velikim opasnostima za neeksploatacijski</w:t>
      </w:r>
      <w:r w:rsidRPr="008A519C">
        <w:rPr>
          <w:spacing w:val="-8"/>
          <w:lang w:eastAsia="en-US"/>
        </w:rPr>
        <w:t xml:space="preserve"> </w:t>
      </w:r>
      <w:r w:rsidRPr="008A519C">
        <w:rPr>
          <w:lang w:eastAsia="en-US"/>
        </w:rPr>
        <w:t>objekt</w:t>
      </w:r>
    </w:p>
    <w:p w14:paraId="6AE7CE51" w14:textId="77777777" w:rsidR="000210E1" w:rsidRPr="008A519C" w:rsidRDefault="000210E1" w:rsidP="000210E1">
      <w:pPr>
        <w:widowControl w:val="0"/>
        <w:numPr>
          <w:ilvl w:val="0"/>
          <w:numId w:val="2"/>
        </w:numPr>
        <w:tabs>
          <w:tab w:val="left" w:pos="0"/>
          <w:tab w:val="left" w:pos="142"/>
          <w:tab w:val="left" w:pos="407"/>
        </w:tabs>
        <w:autoSpaceDE w:val="0"/>
        <w:autoSpaceDN w:val="0"/>
        <w:ind w:right="-34" w:firstLine="0"/>
        <w:jc w:val="both"/>
        <w:rPr>
          <w:lang w:eastAsia="en-US"/>
        </w:rPr>
      </w:pPr>
      <w:r w:rsidRPr="008A519C">
        <w:rPr>
          <w:lang w:eastAsia="en-US"/>
        </w:rPr>
        <w:t>ako ne održava odgovarajuću opremu i stručno znanje za Plan intervencija odobalnog objekta, kako bi ta oprema i stručno znanje bili dostupni u svakom trenutku, te na zahtjev nije istu stavio na raspolaganje Koordinaciji i Stožeru sukladno članku 17. stavku 4. ovoga</w:t>
      </w:r>
      <w:r w:rsidRPr="008A519C">
        <w:rPr>
          <w:spacing w:val="-13"/>
          <w:lang w:eastAsia="en-US"/>
        </w:rPr>
        <w:t xml:space="preserve"> </w:t>
      </w:r>
      <w:r w:rsidRPr="008A519C">
        <w:rPr>
          <w:lang w:eastAsia="en-US"/>
        </w:rPr>
        <w:t>Zakona</w:t>
      </w:r>
    </w:p>
    <w:p w14:paraId="59E2E8FE" w14:textId="77777777" w:rsidR="000210E1" w:rsidRPr="008A519C" w:rsidRDefault="000210E1" w:rsidP="000210E1">
      <w:pPr>
        <w:widowControl w:val="0"/>
        <w:numPr>
          <w:ilvl w:val="0"/>
          <w:numId w:val="2"/>
        </w:numPr>
        <w:tabs>
          <w:tab w:val="left" w:pos="0"/>
          <w:tab w:val="left" w:pos="142"/>
          <w:tab w:val="left" w:pos="393"/>
        </w:tabs>
        <w:autoSpaceDE w:val="0"/>
        <w:autoSpaceDN w:val="0"/>
        <w:ind w:right="-34" w:firstLine="0"/>
        <w:jc w:val="both"/>
        <w:rPr>
          <w:lang w:eastAsia="en-US"/>
        </w:rPr>
      </w:pPr>
      <w:r w:rsidRPr="008A519C">
        <w:rPr>
          <w:lang w:eastAsia="en-US"/>
        </w:rPr>
        <w:t>zabraniti odobalne radove ako Koordinaciji nije u roku određenom sukladno članku 17. stavku 8. ovoga Zakona, dostavio Plan intervencija odobalnog objekta, ažurirao izvješća o velikim opasnostima ili obavijesti koje se dostavljaju u skladu s člankom 13. ovoga Zakona, kod svake bitne</w:t>
      </w:r>
      <w:r w:rsidRPr="008A519C">
        <w:rPr>
          <w:spacing w:val="-2"/>
          <w:lang w:eastAsia="en-US"/>
        </w:rPr>
        <w:t xml:space="preserve"> </w:t>
      </w:r>
      <w:r w:rsidRPr="008A519C">
        <w:rPr>
          <w:lang w:eastAsia="en-US"/>
        </w:rPr>
        <w:t>promjene</w:t>
      </w:r>
    </w:p>
    <w:p w14:paraId="711143F1" w14:textId="77777777" w:rsidR="000210E1" w:rsidRPr="008A519C" w:rsidRDefault="000210E1" w:rsidP="000210E1">
      <w:pPr>
        <w:widowControl w:val="0"/>
        <w:numPr>
          <w:ilvl w:val="0"/>
          <w:numId w:val="2"/>
        </w:numPr>
        <w:tabs>
          <w:tab w:val="left" w:pos="0"/>
          <w:tab w:val="left" w:pos="142"/>
          <w:tab w:val="left" w:pos="405"/>
        </w:tabs>
        <w:autoSpaceDE w:val="0"/>
        <w:autoSpaceDN w:val="0"/>
        <w:ind w:right="-34" w:firstLine="0"/>
        <w:jc w:val="both"/>
        <w:rPr>
          <w:lang w:eastAsia="en-US"/>
        </w:rPr>
      </w:pPr>
      <w:r w:rsidRPr="008A519C">
        <w:rPr>
          <w:lang w:eastAsia="en-US"/>
        </w:rPr>
        <w:t>ako Ministarstvo nije izdalo suglasnost određenu sukladno članku 18. stavku 5. ovoga Zakona</w:t>
      </w:r>
    </w:p>
    <w:p w14:paraId="3E68756E" w14:textId="77777777" w:rsidR="000210E1" w:rsidRPr="008A519C" w:rsidRDefault="000210E1" w:rsidP="000210E1">
      <w:pPr>
        <w:widowControl w:val="0"/>
        <w:numPr>
          <w:ilvl w:val="0"/>
          <w:numId w:val="2"/>
        </w:numPr>
        <w:tabs>
          <w:tab w:val="left" w:pos="0"/>
          <w:tab w:val="left" w:pos="142"/>
          <w:tab w:val="left" w:pos="405"/>
        </w:tabs>
        <w:autoSpaceDE w:val="0"/>
        <w:autoSpaceDN w:val="0"/>
        <w:ind w:right="-34" w:firstLine="0"/>
        <w:jc w:val="both"/>
        <w:rPr>
          <w:lang w:eastAsia="en-US"/>
        </w:rPr>
      </w:pPr>
      <w:r w:rsidRPr="008A519C">
        <w:rPr>
          <w:lang w:eastAsia="en-US"/>
        </w:rPr>
        <w:t>ako Koordinaciji nije u roku određenom sukladno članku 18. stavku 7. ovoga Zakona dostavio obavijest o svim bitnim promjenama dostavljene obavijesti o radovima u</w:t>
      </w:r>
      <w:r w:rsidRPr="008A519C">
        <w:rPr>
          <w:spacing w:val="-12"/>
          <w:lang w:eastAsia="en-US"/>
        </w:rPr>
        <w:t xml:space="preserve"> </w:t>
      </w:r>
      <w:r w:rsidRPr="008A519C">
        <w:rPr>
          <w:lang w:eastAsia="en-US"/>
        </w:rPr>
        <w:t>bušotini</w:t>
      </w:r>
    </w:p>
    <w:p w14:paraId="486DC09F" w14:textId="77777777" w:rsidR="000210E1" w:rsidRPr="008A519C" w:rsidRDefault="000210E1" w:rsidP="000210E1">
      <w:pPr>
        <w:widowControl w:val="0"/>
        <w:numPr>
          <w:ilvl w:val="0"/>
          <w:numId w:val="2"/>
        </w:numPr>
        <w:tabs>
          <w:tab w:val="left" w:pos="0"/>
          <w:tab w:val="left" w:pos="142"/>
          <w:tab w:val="left" w:pos="307"/>
        </w:tabs>
        <w:autoSpaceDE w:val="0"/>
        <w:autoSpaceDN w:val="0"/>
        <w:ind w:right="-34" w:firstLine="0"/>
        <w:jc w:val="both"/>
        <w:rPr>
          <w:lang w:eastAsia="en-US"/>
        </w:rPr>
      </w:pPr>
      <w:r w:rsidRPr="008A519C">
        <w:rPr>
          <w:lang w:eastAsia="en-US"/>
        </w:rPr>
        <w:t>ako</w:t>
      </w:r>
      <w:r w:rsidRPr="008A519C">
        <w:rPr>
          <w:spacing w:val="-9"/>
          <w:lang w:eastAsia="en-US"/>
        </w:rPr>
        <w:t xml:space="preserve"> </w:t>
      </w:r>
      <w:r w:rsidRPr="008A519C">
        <w:rPr>
          <w:lang w:eastAsia="en-US"/>
        </w:rPr>
        <w:t>Koordinaciji</w:t>
      </w:r>
      <w:r w:rsidRPr="008A519C">
        <w:rPr>
          <w:spacing w:val="-11"/>
          <w:lang w:eastAsia="en-US"/>
        </w:rPr>
        <w:t xml:space="preserve"> </w:t>
      </w:r>
      <w:r w:rsidRPr="008A519C">
        <w:rPr>
          <w:lang w:eastAsia="en-US"/>
        </w:rPr>
        <w:t>u</w:t>
      </w:r>
      <w:r w:rsidRPr="008A519C">
        <w:rPr>
          <w:spacing w:val="-11"/>
          <w:lang w:eastAsia="en-US"/>
        </w:rPr>
        <w:t xml:space="preserve"> </w:t>
      </w:r>
      <w:r w:rsidRPr="008A519C">
        <w:rPr>
          <w:lang w:eastAsia="en-US"/>
        </w:rPr>
        <w:t>roku</w:t>
      </w:r>
      <w:r w:rsidRPr="008A519C">
        <w:rPr>
          <w:spacing w:val="-11"/>
          <w:lang w:eastAsia="en-US"/>
        </w:rPr>
        <w:t xml:space="preserve"> </w:t>
      </w:r>
      <w:r w:rsidRPr="008A519C">
        <w:rPr>
          <w:lang w:eastAsia="en-US"/>
        </w:rPr>
        <w:t>određenom</w:t>
      </w:r>
      <w:r w:rsidRPr="008A519C">
        <w:rPr>
          <w:spacing w:val="-11"/>
          <w:lang w:eastAsia="en-US"/>
        </w:rPr>
        <w:t xml:space="preserve"> </w:t>
      </w:r>
      <w:r w:rsidRPr="008A519C">
        <w:rPr>
          <w:lang w:eastAsia="en-US"/>
        </w:rPr>
        <w:t>sukladno</w:t>
      </w:r>
      <w:r w:rsidRPr="008A519C">
        <w:rPr>
          <w:spacing w:val="-9"/>
          <w:lang w:eastAsia="en-US"/>
        </w:rPr>
        <w:t xml:space="preserve"> </w:t>
      </w:r>
      <w:r w:rsidRPr="008A519C">
        <w:rPr>
          <w:lang w:eastAsia="en-US"/>
        </w:rPr>
        <w:t>članku</w:t>
      </w:r>
      <w:r w:rsidRPr="008A519C">
        <w:rPr>
          <w:spacing w:val="-11"/>
          <w:lang w:eastAsia="en-US"/>
        </w:rPr>
        <w:t xml:space="preserve"> </w:t>
      </w:r>
      <w:r w:rsidRPr="008A519C">
        <w:rPr>
          <w:lang w:eastAsia="en-US"/>
        </w:rPr>
        <w:t>18.</w:t>
      </w:r>
      <w:r w:rsidRPr="008A519C">
        <w:rPr>
          <w:spacing w:val="-11"/>
          <w:lang w:eastAsia="en-US"/>
        </w:rPr>
        <w:t xml:space="preserve"> </w:t>
      </w:r>
      <w:r w:rsidRPr="008A519C">
        <w:rPr>
          <w:lang w:eastAsia="en-US"/>
        </w:rPr>
        <w:t>stavku</w:t>
      </w:r>
      <w:r w:rsidRPr="008A519C">
        <w:rPr>
          <w:spacing w:val="-9"/>
          <w:lang w:eastAsia="en-US"/>
        </w:rPr>
        <w:t xml:space="preserve"> </w:t>
      </w:r>
      <w:r w:rsidRPr="008A519C">
        <w:rPr>
          <w:lang w:eastAsia="en-US"/>
        </w:rPr>
        <w:t>9.</w:t>
      </w:r>
      <w:r w:rsidRPr="008A519C">
        <w:rPr>
          <w:spacing w:val="-11"/>
          <w:lang w:eastAsia="en-US"/>
        </w:rPr>
        <w:t xml:space="preserve"> </w:t>
      </w:r>
      <w:r w:rsidRPr="008A519C">
        <w:rPr>
          <w:lang w:eastAsia="en-US"/>
        </w:rPr>
        <w:t>ovoga</w:t>
      </w:r>
      <w:r w:rsidRPr="008A519C">
        <w:rPr>
          <w:spacing w:val="-10"/>
          <w:lang w:eastAsia="en-US"/>
        </w:rPr>
        <w:t xml:space="preserve"> </w:t>
      </w:r>
      <w:r w:rsidRPr="008A519C">
        <w:rPr>
          <w:lang w:eastAsia="en-US"/>
        </w:rPr>
        <w:t>Zakona</w:t>
      </w:r>
      <w:r w:rsidRPr="008A519C">
        <w:rPr>
          <w:spacing w:val="-12"/>
          <w:lang w:eastAsia="en-US"/>
        </w:rPr>
        <w:t xml:space="preserve"> </w:t>
      </w:r>
      <w:r w:rsidRPr="008A519C">
        <w:rPr>
          <w:lang w:eastAsia="en-US"/>
        </w:rPr>
        <w:t>ne</w:t>
      </w:r>
      <w:r w:rsidRPr="008A519C">
        <w:rPr>
          <w:spacing w:val="-12"/>
          <w:lang w:eastAsia="en-US"/>
        </w:rPr>
        <w:t xml:space="preserve"> </w:t>
      </w:r>
      <w:r w:rsidRPr="008A519C">
        <w:rPr>
          <w:lang w:eastAsia="en-US"/>
        </w:rPr>
        <w:t>dostavlja izvješće o radovima u</w:t>
      </w:r>
      <w:r w:rsidRPr="008A519C">
        <w:rPr>
          <w:spacing w:val="-3"/>
          <w:lang w:eastAsia="en-US"/>
        </w:rPr>
        <w:t xml:space="preserve"> </w:t>
      </w:r>
      <w:r w:rsidRPr="008A519C">
        <w:rPr>
          <w:lang w:eastAsia="en-US"/>
        </w:rPr>
        <w:t>bušotini</w:t>
      </w:r>
    </w:p>
    <w:p w14:paraId="35836E6D" w14:textId="77777777" w:rsidR="000210E1" w:rsidRPr="008A519C" w:rsidRDefault="000210E1" w:rsidP="000210E1">
      <w:pPr>
        <w:widowControl w:val="0"/>
        <w:numPr>
          <w:ilvl w:val="0"/>
          <w:numId w:val="2"/>
        </w:numPr>
        <w:tabs>
          <w:tab w:val="left" w:pos="0"/>
          <w:tab w:val="left" w:pos="142"/>
          <w:tab w:val="left" w:pos="333"/>
        </w:tabs>
        <w:autoSpaceDE w:val="0"/>
        <w:autoSpaceDN w:val="0"/>
        <w:ind w:right="-34" w:firstLine="0"/>
        <w:jc w:val="both"/>
        <w:rPr>
          <w:lang w:eastAsia="en-US"/>
        </w:rPr>
      </w:pPr>
      <w:r w:rsidRPr="008A519C">
        <w:rPr>
          <w:lang w:eastAsia="en-US"/>
        </w:rPr>
        <w:t>ako Koordinaciji u roku određenom sukladno članku 19. stavku 2. ovoga Zakona ne dostavi obavijest o simultanim</w:t>
      </w:r>
      <w:r w:rsidRPr="008A519C">
        <w:rPr>
          <w:spacing w:val="-10"/>
          <w:lang w:eastAsia="en-US"/>
        </w:rPr>
        <w:t xml:space="preserve"> </w:t>
      </w:r>
      <w:r w:rsidRPr="008A519C">
        <w:rPr>
          <w:lang w:eastAsia="en-US"/>
        </w:rPr>
        <w:t>operacijama</w:t>
      </w:r>
    </w:p>
    <w:p w14:paraId="0E301D33" w14:textId="77777777" w:rsidR="000210E1" w:rsidRPr="008A519C" w:rsidRDefault="000210E1" w:rsidP="000210E1">
      <w:pPr>
        <w:widowControl w:val="0"/>
        <w:numPr>
          <w:ilvl w:val="0"/>
          <w:numId w:val="2"/>
        </w:numPr>
        <w:tabs>
          <w:tab w:val="left" w:pos="0"/>
          <w:tab w:val="left" w:pos="142"/>
          <w:tab w:val="left" w:pos="292"/>
        </w:tabs>
        <w:autoSpaceDE w:val="0"/>
        <w:autoSpaceDN w:val="0"/>
        <w:ind w:left="291" w:hanging="175"/>
        <w:jc w:val="both"/>
        <w:rPr>
          <w:lang w:eastAsia="en-US"/>
        </w:rPr>
      </w:pPr>
      <w:r w:rsidRPr="008A519C">
        <w:rPr>
          <w:lang w:eastAsia="en-US"/>
        </w:rPr>
        <w:t>ako</w:t>
      </w:r>
      <w:r w:rsidRPr="008A519C">
        <w:rPr>
          <w:spacing w:val="-13"/>
          <w:lang w:eastAsia="en-US"/>
        </w:rPr>
        <w:t xml:space="preserve"> </w:t>
      </w:r>
      <w:r w:rsidRPr="008A519C">
        <w:rPr>
          <w:lang w:eastAsia="en-US"/>
        </w:rPr>
        <w:t>Ministarstvo</w:t>
      </w:r>
      <w:r w:rsidRPr="008A519C">
        <w:rPr>
          <w:spacing w:val="-13"/>
          <w:lang w:eastAsia="en-US"/>
        </w:rPr>
        <w:t xml:space="preserve"> </w:t>
      </w:r>
      <w:r w:rsidRPr="008A519C">
        <w:rPr>
          <w:lang w:eastAsia="en-US"/>
        </w:rPr>
        <w:t>nije</w:t>
      </w:r>
      <w:r w:rsidRPr="008A519C">
        <w:rPr>
          <w:spacing w:val="-14"/>
          <w:lang w:eastAsia="en-US"/>
        </w:rPr>
        <w:t xml:space="preserve"> </w:t>
      </w:r>
      <w:r w:rsidRPr="008A519C">
        <w:rPr>
          <w:lang w:eastAsia="en-US"/>
        </w:rPr>
        <w:t>izdalo</w:t>
      </w:r>
      <w:r w:rsidRPr="008A519C">
        <w:rPr>
          <w:spacing w:val="-13"/>
          <w:lang w:eastAsia="en-US"/>
        </w:rPr>
        <w:t xml:space="preserve"> </w:t>
      </w:r>
      <w:r w:rsidRPr="008A519C">
        <w:rPr>
          <w:lang w:eastAsia="en-US"/>
        </w:rPr>
        <w:t>suglasnost</w:t>
      </w:r>
      <w:r w:rsidRPr="008A519C">
        <w:rPr>
          <w:spacing w:val="-13"/>
          <w:lang w:eastAsia="en-US"/>
        </w:rPr>
        <w:t xml:space="preserve"> </w:t>
      </w:r>
      <w:r w:rsidRPr="008A519C">
        <w:rPr>
          <w:lang w:eastAsia="en-US"/>
        </w:rPr>
        <w:t>određenu</w:t>
      </w:r>
      <w:r w:rsidRPr="008A519C">
        <w:rPr>
          <w:spacing w:val="-11"/>
          <w:lang w:eastAsia="en-US"/>
        </w:rPr>
        <w:t xml:space="preserve"> </w:t>
      </w:r>
      <w:r w:rsidRPr="008A519C">
        <w:rPr>
          <w:lang w:eastAsia="en-US"/>
        </w:rPr>
        <w:t>sukladno</w:t>
      </w:r>
      <w:r w:rsidRPr="008A519C">
        <w:rPr>
          <w:spacing w:val="-13"/>
          <w:lang w:eastAsia="en-US"/>
        </w:rPr>
        <w:t xml:space="preserve"> </w:t>
      </w:r>
      <w:r w:rsidRPr="008A519C">
        <w:rPr>
          <w:lang w:eastAsia="en-US"/>
        </w:rPr>
        <w:t>članku</w:t>
      </w:r>
      <w:r w:rsidRPr="008A519C">
        <w:rPr>
          <w:spacing w:val="-14"/>
          <w:lang w:eastAsia="en-US"/>
        </w:rPr>
        <w:t xml:space="preserve"> </w:t>
      </w:r>
      <w:r w:rsidRPr="008A519C">
        <w:rPr>
          <w:lang w:eastAsia="en-US"/>
        </w:rPr>
        <w:t>19.</w:t>
      </w:r>
      <w:r w:rsidRPr="008A519C">
        <w:rPr>
          <w:spacing w:val="-13"/>
          <w:lang w:eastAsia="en-US"/>
        </w:rPr>
        <w:t xml:space="preserve"> </w:t>
      </w:r>
      <w:r w:rsidRPr="008A519C">
        <w:rPr>
          <w:lang w:eastAsia="en-US"/>
        </w:rPr>
        <w:t>stavku</w:t>
      </w:r>
      <w:r w:rsidRPr="008A519C">
        <w:rPr>
          <w:spacing w:val="-13"/>
          <w:lang w:eastAsia="en-US"/>
        </w:rPr>
        <w:t xml:space="preserve"> </w:t>
      </w:r>
      <w:r w:rsidRPr="008A519C">
        <w:rPr>
          <w:lang w:eastAsia="en-US"/>
        </w:rPr>
        <w:t>4.</w:t>
      </w:r>
      <w:r w:rsidRPr="008A519C">
        <w:rPr>
          <w:spacing w:val="-13"/>
          <w:lang w:eastAsia="en-US"/>
        </w:rPr>
        <w:t xml:space="preserve"> </w:t>
      </w:r>
      <w:r w:rsidRPr="008A519C">
        <w:rPr>
          <w:lang w:eastAsia="en-US"/>
        </w:rPr>
        <w:t>ovoga</w:t>
      </w:r>
      <w:r w:rsidRPr="008A519C">
        <w:rPr>
          <w:spacing w:val="-12"/>
          <w:lang w:eastAsia="en-US"/>
        </w:rPr>
        <w:t xml:space="preserve"> </w:t>
      </w:r>
      <w:r w:rsidRPr="008A519C">
        <w:rPr>
          <w:lang w:eastAsia="en-US"/>
        </w:rPr>
        <w:t>Zakona</w:t>
      </w:r>
    </w:p>
    <w:p w14:paraId="66DCD995" w14:textId="77777777" w:rsidR="000210E1" w:rsidRPr="008A519C" w:rsidRDefault="000210E1" w:rsidP="000210E1">
      <w:pPr>
        <w:widowControl w:val="0"/>
        <w:numPr>
          <w:ilvl w:val="0"/>
          <w:numId w:val="2"/>
        </w:numPr>
        <w:tabs>
          <w:tab w:val="left" w:pos="0"/>
          <w:tab w:val="left" w:pos="142"/>
          <w:tab w:val="left" w:pos="405"/>
        </w:tabs>
        <w:autoSpaceDE w:val="0"/>
        <w:autoSpaceDN w:val="0"/>
        <w:ind w:right="-34" w:firstLine="0"/>
        <w:jc w:val="both"/>
        <w:rPr>
          <w:lang w:eastAsia="en-US"/>
        </w:rPr>
      </w:pPr>
      <w:r w:rsidRPr="008A519C">
        <w:rPr>
          <w:lang w:eastAsia="en-US"/>
        </w:rPr>
        <w:t>ako Koordinaciji nije u roku određenom sukladno članku 19. stavku 7. ovoga Zakona dostavio obavijest o svim bitnim promjenama dostavljene obavijesti o simultanim</w:t>
      </w:r>
      <w:r w:rsidRPr="008A519C">
        <w:rPr>
          <w:spacing w:val="-38"/>
          <w:lang w:eastAsia="en-US"/>
        </w:rPr>
        <w:t xml:space="preserve"> </w:t>
      </w:r>
      <w:r w:rsidRPr="008A519C">
        <w:rPr>
          <w:lang w:eastAsia="en-US"/>
        </w:rPr>
        <w:t>operacijama</w:t>
      </w:r>
    </w:p>
    <w:p w14:paraId="419421D7" w14:textId="77777777" w:rsidR="000210E1" w:rsidRPr="008A519C" w:rsidRDefault="000210E1" w:rsidP="000210E1">
      <w:pPr>
        <w:widowControl w:val="0"/>
        <w:numPr>
          <w:ilvl w:val="0"/>
          <w:numId w:val="2"/>
        </w:numPr>
        <w:tabs>
          <w:tab w:val="left" w:pos="0"/>
          <w:tab w:val="left" w:pos="142"/>
          <w:tab w:val="left" w:pos="393"/>
        </w:tabs>
        <w:autoSpaceDE w:val="0"/>
        <w:autoSpaceDN w:val="0"/>
        <w:ind w:right="123" w:firstLine="0"/>
        <w:jc w:val="both"/>
        <w:rPr>
          <w:lang w:eastAsia="en-US"/>
        </w:rPr>
      </w:pPr>
      <w:r w:rsidRPr="008A519C">
        <w:rPr>
          <w:lang w:eastAsia="en-US"/>
        </w:rPr>
        <w:t>ako Koordinaciji nije sukladno članku 20. stavku 8. ovoga Zakona dostavio obavijest o rezultatima</w:t>
      </w:r>
      <w:r w:rsidRPr="008A519C">
        <w:rPr>
          <w:spacing w:val="-7"/>
          <w:lang w:eastAsia="en-US"/>
        </w:rPr>
        <w:t xml:space="preserve"> </w:t>
      </w:r>
      <w:r w:rsidRPr="008A519C">
        <w:rPr>
          <w:lang w:eastAsia="en-US"/>
        </w:rPr>
        <w:t>verifikacije</w:t>
      </w:r>
    </w:p>
    <w:p w14:paraId="6AE3007B" w14:textId="77777777" w:rsidR="000210E1" w:rsidRPr="008A519C" w:rsidRDefault="000210E1" w:rsidP="000210E1">
      <w:pPr>
        <w:widowControl w:val="0"/>
        <w:numPr>
          <w:ilvl w:val="0"/>
          <w:numId w:val="2"/>
        </w:numPr>
        <w:tabs>
          <w:tab w:val="left" w:pos="0"/>
          <w:tab w:val="left" w:pos="142"/>
          <w:tab w:val="left" w:pos="455"/>
        </w:tabs>
        <w:autoSpaceDE w:val="0"/>
        <w:autoSpaceDN w:val="0"/>
        <w:ind w:right="-34" w:firstLine="0"/>
        <w:jc w:val="both"/>
        <w:rPr>
          <w:lang w:eastAsia="en-US"/>
        </w:rPr>
      </w:pPr>
      <w:r w:rsidRPr="008A519C">
        <w:rPr>
          <w:lang w:eastAsia="en-US"/>
        </w:rPr>
        <w:t>ako Koordinaciji nije u roku određenom sukladno članku 20. stavku 9. ovoga Zakona dostavio sve tražene informacije i izvršio sve tražene radnje uključujući promjenu neovisnog verifikatora i/ili sustava neovisne</w:t>
      </w:r>
      <w:r w:rsidRPr="008A519C">
        <w:rPr>
          <w:spacing w:val="-9"/>
          <w:lang w:eastAsia="en-US"/>
        </w:rPr>
        <w:t xml:space="preserve"> </w:t>
      </w:r>
      <w:r w:rsidRPr="008A519C">
        <w:rPr>
          <w:lang w:eastAsia="en-US"/>
        </w:rPr>
        <w:t>verifikacije</w:t>
      </w:r>
    </w:p>
    <w:p w14:paraId="2196648C" w14:textId="77777777" w:rsidR="000210E1" w:rsidRPr="008A519C" w:rsidRDefault="000210E1" w:rsidP="000210E1">
      <w:pPr>
        <w:widowControl w:val="0"/>
        <w:numPr>
          <w:ilvl w:val="0"/>
          <w:numId w:val="2"/>
        </w:numPr>
        <w:tabs>
          <w:tab w:val="left" w:pos="0"/>
          <w:tab w:val="left" w:pos="142"/>
          <w:tab w:val="left" w:pos="455"/>
        </w:tabs>
        <w:autoSpaceDE w:val="0"/>
        <w:autoSpaceDN w:val="0"/>
        <w:ind w:right="-34" w:firstLine="0"/>
        <w:jc w:val="both"/>
        <w:rPr>
          <w:lang w:eastAsia="en-US"/>
        </w:rPr>
      </w:pPr>
      <w:r w:rsidRPr="008A519C">
        <w:rPr>
          <w:lang w:eastAsia="en-US"/>
        </w:rPr>
        <w:t>ako Koordinaciji nije dostavio sukladno članku 20. stavku 12. ovoga Zakona preporuke neovisnog</w:t>
      </w:r>
      <w:r w:rsidRPr="008A519C">
        <w:rPr>
          <w:spacing w:val="32"/>
          <w:lang w:eastAsia="en-US"/>
        </w:rPr>
        <w:t xml:space="preserve"> </w:t>
      </w:r>
      <w:r w:rsidRPr="008A519C">
        <w:rPr>
          <w:lang w:eastAsia="en-US"/>
        </w:rPr>
        <w:t>verifikatora</w:t>
      </w:r>
      <w:r w:rsidRPr="008A519C">
        <w:rPr>
          <w:spacing w:val="33"/>
          <w:lang w:eastAsia="en-US"/>
        </w:rPr>
        <w:t xml:space="preserve"> </w:t>
      </w:r>
      <w:r w:rsidRPr="008A519C">
        <w:rPr>
          <w:lang w:eastAsia="en-US"/>
        </w:rPr>
        <w:t>i</w:t>
      </w:r>
      <w:r w:rsidRPr="008A519C">
        <w:rPr>
          <w:spacing w:val="37"/>
          <w:lang w:eastAsia="en-US"/>
        </w:rPr>
        <w:t xml:space="preserve"> </w:t>
      </w:r>
      <w:r w:rsidRPr="008A519C">
        <w:rPr>
          <w:lang w:eastAsia="en-US"/>
        </w:rPr>
        <w:t>zapisnik</w:t>
      </w:r>
      <w:r w:rsidRPr="008A519C">
        <w:rPr>
          <w:spacing w:val="34"/>
          <w:lang w:eastAsia="en-US"/>
        </w:rPr>
        <w:t xml:space="preserve"> </w:t>
      </w:r>
      <w:r w:rsidRPr="008A519C">
        <w:rPr>
          <w:lang w:eastAsia="en-US"/>
        </w:rPr>
        <w:t>o</w:t>
      </w:r>
      <w:r w:rsidRPr="008A519C">
        <w:rPr>
          <w:spacing w:val="32"/>
          <w:lang w:eastAsia="en-US"/>
        </w:rPr>
        <w:t xml:space="preserve"> </w:t>
      </w:r>
      <w:r w:rsidRPr="008A519C">
        <w:rPr>
          <w:lang w:eastAsia="en-US"/>
        </w:rPr>
        <w:t>izvršenim</w:t>
      </w:r>
      <w:r w:rsidRPr="008A519C">
        <w:rPr>
          <w:spacing w:val="35"/>
          <w:lang w:eastAsia="en-US"/>
        </w:rPr>
        <w:t xml:space="preserve"> </w:t>
      </w:r>
      <w:r w:rsidRPr="008A519C">
        <w:rPr>
          <w:lang w:eastAsia="en-US"/>
        </w:rPr>
        <w:t>radnjama</w:t>
      </w:r>
      <w:r w:rsidRPr="008A519C">
        <w:rPr>
          <w:spacing w:val="33"/>
          <w:lang w:eastAsia="en-US"/>
        </w:rPr>
        <w:t xml:space="preserve"> </w:t>
      </w:r>
      <w:r w:rsidRPr="008A519C">
        <w:rPr>
          <w:lang w:eastAsia="en-US"/>
        </w:rPr>
        <w:t>koje</w:t>
      </w:r>
      <w:r w:rsidRPr="008A519C">
        <w:rPr>
          <w:spacing w:val="34"/>
          <w:lang w:eastAsia="en-US"/>
        </w:rPr>
        <w:t xml:space="preserve"> </w:t>
      </w:r>
      <w:r w:rsidRPr="008A519C">
        <w:rPr>
          <w:lang w:eastAsia="en-US"/>
        </w:rPr>
        <w:t>su</w:t>
      </w:r>
      <w:r w:rsidRPr="008A519C">
        <w:rPr>
          <w:spacing w:val="35"/>
          <w:lang w:eastAsia="en-US"/>
        </w:rPr>
        <w:t xml:space="preserve"> </w:t>
      </w:r>
      <w:r w:rsidRPr="008A519C">
        <w:rPr>
          <w:lang w:eastAsia="en-US"/>
        </w:rPr>
        <w:t>poduzeli</w:t>
      </w:r>
      <w:r w:rsidRPr="008A519C">
        <w:rPr>
          <w:spacing w:val="33"/>
          <w:lang w:eastAsia="en-US"/>
        </w:rPr>
        <w:t xml:space="preserve"> </w:t>
      </w:r>
      <w:r w:rsidRPr="008A519C">
        <w:rPr>
          <w:lang w:eastAsia="en-US"/>
        </w:rPr>
        <w:t>na</w:t>
      </w:r>
      <w:r w:rsidRPr="008A519C">
        <w:rPr>
          <w:spacing w:val="33"/>
          <w:lang w:eastAsia="en-US"/>
        </w:rPr>
        <w:t xml:space="preserve"> </w:t>
      </w:r>
      <w:r w:rsidRPr="008A519C">
        <w:rPr>
          <w:lang w:eastAsia="en-US"/>
        </w:rPr>
        <w:t>temelju</w:t>
      </w:r>
      <w:r w:rsidRPr="008A519C">
        <w:rPr>
          <w:spacing w:val="34"/>
          <w:lang w:eastAsia="en-US"/>
        </w:rPr>
        <w:t xml:space="preserve"> </w:t>
      </w:r>
      <w:r w:rsidRPr="008A519C">
        <w:rPr>
          <w:lang w:eastAsia="en-US"/>
        </w:rPr>
        <w:t>takvih preporuka,</w:t>
      </w:r>
      <w:r w:rsidRPr="008A519C">
        <w:rPr>
          <w:spacing w:val="-7"/>
          <w:lang w:eastAsia="en-US"/>
        </w:rPr>
        <w:t xml:space="preserve"> </w:t>
      </w:r>
      <w:r w:rsidRPr="008A519C">
        <w:rPr>
          <w:lang w:eastAsia="en-US"/>
        </w:rPr>
        <w:t>odnosno</w:t>
      </w:r>
      <w:r w:rsidRPr="008A519C">
        <w:rPr>
          <w:spacing w:val="-7"/>
          <w:lang w:eastAsia="en-US"/>
        </w:rPr>
        <w:t xml:space="preserve"> </w:t>
      </w:r>
      <w:r w:rsidRPr="008A519C">
        <w:rPr>
          <w:lang w:eastAsia="en-US"/>
        </w:rPr>
        <w:t>iste</w:t>
      </w:r>
      <w:r w:rsidRPr="008A519C">
        <w:rPr>
          <w:spacing w:val="-8"/>
          <w:lang w:eastAsia="en-US"/>
        </w:rPr>
        <w:t xml:space="preserve"> </w:t>
      </w:r>
      <w:r w:rsidRPr="008A519C">
        <w:rPr>
          <w:lang w:eastAsia="en-US"/>
        </w:rPr>
        <w:t>nije</w:t>
      </w:r>
      <w:r w:rsidRPr="008A519C">
        <w:rPr>
          <w:spacing w:val="-8"/>
          <w:lang w:eastAsia="en-US"/>
        </w:rPr>
        <w:t xml:space="preserve"> </w:t>
      </w:r>
      <w:r w:rsidRPr="008A519C">
        <w:rPr>
          <w:lang w:eastAsia="en-US"/>
        </w:rPr>
        <w:t>čuvao</w:t>
      </w:r>
      <w:r w:rsidRPr="008A519C">
        <w:rPr>
          <w:spacing w:val="-7"/>
          <w:lang w:eastAsia="en-US"/>
        </w:rPr>
        <w:t xml:space="preserve"> </w:t>
      </w:r>
      <w:r w:rsidRPr="008A519C">
        <w:rPr>
          <w:lang w:eastAsia="en-US"/>
        </w:rPr>
        <w:t>najmanje</w:t>
      </w:r>
      <w:r w:rsidRPr="008A519C">
        <w:rPr>
          <w:spacing w:val="-8"/>
          <w:lang w:eastAsia="en-US"/>
        </w:rPr>
        <w:t xml:space="preserve"> </w:t>
      </w:r>
      <w:r w:rsidRPr="008A519C">
        <w:rPr>
          <w:lang w:eastAsia="en-US"/>
        </w:rPr>
        <w:t>šest</w:t>
      </w:r>
      <w:r w:rsidRPr="008A519C">
        <w:rPr>
          <w:spacing w:val="-7"/>
          <w:lang w:eastAsia="en-US"/>
        </w:rPr>
        <w:t xml:space="preserve"> </w:t>
      </w:r>
      <w:r w:rsidRPr="008A519C">
        <w:rPr>
          <w:lang w:eastAsia="en-US"/>
        </w:rPr>
        <w:t>mjeseci</w:t>
      </w:r>
      <w:r w:rsidRPr="008A519C">
        <w:rPr>
          <w:spacing w:val="-7"/>
          <w:lang w:eastAsia="en-US"/>
        </w:rPr>
        <w:t xml:space="preserve"> </w:t>
      </w:r>
      <w:r w:rsidRPr="008A519C">
        <w:rPr>
          <w:lang w:eastAsia="en-US"/>
        </w:rPr>
        <w:t>nakon</w:t>
      </w:r>
      <w:r w:rsidRPr="008A519C">
        <w:rPr>
          <w:spacing w:val="-7"/>
          <w:lang w:eastAsia="en-US"/>
        </w:rPr>
        <w:t xml:space="preserve"> </w:t>
      </w:r>
      <w:r w:rsidRPr="008A519C">
        <w:rPr>
          <w:lang w:eastAsia="en-US"/>
        </w:rPr>
        <w:t>završetka</w:t>
      </w:r>
      <w:r w:rsidRPr="008A519C">
        <w:rPr>
          <w:spacing w:val="-5"/>
          <w:lang w:eastAsia="en-US"/>
        </w:rPr>
        <w:t xml:space="preserve"> </w:t>
      </w:r>
      <w:r w:rsidRPr="008A519C">
        <w:rPr>
          <w:lang w:eastAsia="en-US"/>
        </w:rPr>
        <w:t>odobalnih</w:t>
      </w:r>
      <w:r w:rsidRPr="008A519C">
        <w:rPr>
          <w:spacing w:val="-7"/>
          <w:lang w:eastAsia="en-US"/>
        </w:rPr>
        <w:t xml:space="preserve"> </w:t>
      </w:r>
      <w:r w:rsidRPr="008A519C">
        <w:rPr>
          <w:lang w:eastAsia="en-US"/>
        </w:rPr>
        <w:t>radova</w:t>
      </w:r>
      <w:r w:rsidRPr="008A519C">
        <w:rPr>
          <w:spacing w:val="-8"/>
          <w:lang w:eastAsia="en-US"/>
        </w:rPr>
        <w:t xml:space="preserve"> </w:t>
      </w:r>
      <w:r w:rsidRPr="008A519C">
        <w:rPr>
          <w:lang w:eastAsia="en-US"/>
        </w:rPr>
        <w:t>na koje se</w:t>
      </w:r>
      <w:r w:rsidRPr="008A519C">
        <w:rPr>
          <w:spacing w:val="-2"/>
          <w:lang w:eastAsia="en-US"/>
        </w:rPr>
        <w:t xml:space="preserve"> </w:t>
      </w:r>
      <w:r w:rsidRPr="008A519C">
        <w:rPr>
          <w:lang w:eastAsia="en-US"/>
        </w:rPr>
        <w:t>odnose</w:t>
      </w:r>
    </w:p>
    <w:p w14:paraId="219C1E10" w14:textId="77777777" w:rsidR="000210E1" w:rsidRPr="008A519C" w:rsidRDefault="000210E1" w:rsidP="000210E1">
      <w:pPr>
        <w:widowControl w:val="0"/>
        <w:numPr>
          <w:ilvl w:val="0"/>
          <w:numId w:val="2"/>
        </w:numPr>
        <w:tabs>
          <w:tab w:val="left" w:pos="0"/>
          <w:tab w:val="left" w:pos="142"/>
          <w:tab w:val="left" w:pos="407"/>
        </w:tabs>
        <w:autoSpaceDE w:val="0"/>
        <w:autoSpaceDN w:val="0"/>
        <w:ind w:right="-34" w:firstLine="0"/>
        <w:jc w:val="both"/>
        <w:rPr>
          <w:lang w:eastAsia="en-US"/>
        </w:rPr>
      </w:pPr>
      <w:r w:rsidRPr="008A519C">
        <w:rPr>
          <w:lang w:eastAsia="en-US"/>
        </w:rPr>
        <w:t>ako nije uspostavio sustav verifikacije za eksploatacijski objekt, prije završetka izrade projekta iz članka 14. ovoga Zakona sukladno članku 20. stavku 14. ovoga</w:t>
      </w:r>
      <w:r w:rsidRPr="008A519C">
        <w:rPr>
          <w:spacing w:val="-8"/>
          <w:lang w:eastAsia="en-US"/>
        </w:rPr>
        <w:t xml:space="preserve"> </w:t>
      </w:r>
      <w:r w:rsidRPr="008A519C">
        <w:rPr>
          <w:lang w:eastAsia="en-US"/>
        </w:rPr>
        <w:t>Zakona</w:t>
      </w:r>
    </w:p>
    <w:p w14:paraId="7D39FF0F" w14:textId="77777777" w:rsidR="000210E1" w:rsidRPr="008A519C" w:rsidRDefault="000210E1" w:rsidP="000210E1">
      <w:pPr>
        <w:widowControl w:val="0"/>
        <w:numPr>
          <w:ilvl w:val="0"/>
          <w:numId w:val="2"/>
        </w:numPr>
        <w:tabs>
          <w:tab w:val="left" w:pos="0"/>
          <w:tab w:val="left" w:pos="142"/>
          <w:tab w:val="left" w:pos="376"/>
        </w:tabs>
        <w:autoSpaceDE w:val="0"/>
        <w:autoSpaceDN w:val="0"/>
        <w:ind w:right="-34" w:firstLine="0"/>
        <w:jc w:val="both"/>
        <w:rPr>
          <w:lang w:eastAsia="en-US"/>
        </w:rPr>
      </w:pPr>
      <w:r w:rsidRPr="008A519C">
        <w:rPr>
          <w:lang w:eastAsia="en-US"/>
        </w:rPr>
        <w:t>ako nije uspostavio sustav verifikacije za neeksploatacijski objekt, prije radova sukladno članku 20. stavku 15. ovoga</w:t>
      </w:r>
      <w:r w:rsidRPr="008A519C">
        <w:rPr>
          <w:spacing w:val="-4"/>
          <w:lang w:eastAsia="en-US"/>
        </w:rPr>
        <w:t xml:space="preserve"> </w:t>
      </w:r>
      <w:r w:rsidRPr="008A519C">
        <w:rPr>
          <w:lang w:eastAsia="en-US"/>
        </w:rPr>
        <w:t>Zakona</w:t>
      </w:r>
    </w:p>
    <w:p w14:paraId="34FAEBF2" w14:textId="77777777" w:rsidR="000210E1" w:rsidRPr="008A519C" w:rsidRDefault="000210E1" w:rsidP="000210E1">
      <w:pPr>
        <w:widowControl w:val="0"/>
        <w:tabs>
          <w:tab w:val="left" w:pos="0"/>
          <w:tab w:val="left" w:pos="142"/>
        </w:tabs>
        <w:autoSpaceDE w:val="0"/>
        <w:autoSpaceDN w:val="0"/>
        <w:ind w:left="90" w:right="486"/>
        <w:jc w:val="both"/>
        <w:rPr>
          <w:lang w:eastAsia="en-US"/>
        </w:rPr>
      </w:pPr>
      <w:r w:rsidRPr="008A519C">
        <w:rPr>
          <w:lang w:eastAsia="en-US"/>
        </w:rPr>
        <w:t>aa. ako nije na zahtjev Koordinacije postupio sukladno članku 22. stavku 6. ovoga Zakona bb. ako nije na zahtjev Koordinacije postupio sukladno članku 22. stavku 9. ovoga Zakona cc. ako nije postupio sukladno članku 22. stavku 10. ovoga Zakona</w:t>
      </w:r>
    </w:p>
    <w:p w14:paraId="193A6262" w14:textId="77777777" w:rsidR="000210E1" w:rsidRPr="008A519C" w:rsidRDefault="000210E1" w:rsidP="000210E1">
      <w:pPr>
        <w:widowControl w:val="0"/>
        <w:tabs>
          <w:tab w:val="left" w:pos="0"/>
          <w:tab w:val="left" w:pos="142"/>
        </w:tabs>
        <w:autoSpaceDE w:val="0"/>
        <w:autoSpaceDN w:val="0"/>
        <w:ind w:left="90"/>
        <w:jc w:val="both"/>
        <w:rPr>
          <w:lang w:eastAsia="en-US"/>
        </w:rPr>
      </w:pPr>
      <w:r w:rsidRPr="008A519C">
        <w:rPr>
          <w:lang w:eastAsia="en-US"/>
        </w:rPr>
        <w:t>dd. ako nije postupio sukladno članku 23. stavku 2. ovoga Zakona</w:t>
      </w:r>
    </w:p>
    <w:p w14:paraId="6FDCF74E" w14:textId="77777777" w:rsidR="000210E1" w:rsidRPr="008A519C" w:rsidRDefault="000210E1" w:rsidP="000210E1">
      <w:pPr>
        <w:widowControl w:val="0"/>
        <w:tabs>
          <w:tab w:val="left" w:pos="0"/>
          <w:tab w:val="left" w:pos="142"/>
        </w:tabs>
        <w:autoSpaceDE w:val="0"/>
        <w:autoSpaceDN w:val="0"/>
        <w:ind w:left="90"/>
        <w:jc w:val="both"/>
        <w:rPr>
          <w:lang w:eastAsia="en-US"/>
        </w:rPr>
      </w:pPr>
      <w:r w:rsidRPr="008A519C">
        <w:rPr>
          <w:lang w:eastAsia="en-US"/>
        </w:rPr>
        <w:t>ee. ako nije izvijestio Koordinaciju i MRCC sukladno članku 31. stavku 1. ovoga Zakona.</w:t>
      </w:r>
    </w:p>
    <w:p w14:paraId="0B0863E6" w14:textId="77777777" w:rsidR="000210E1" w:rsidRDefault="000210E1" w:rsidP="000210E1">
      <w:pPr>
        <w:widowControl w:val="0"/>
        <w:tabs>
          <w:tab w:val="left" w:pos="0"/>
          <w:tab w:val="left" w:pos="142"/>
          <w:tab w:val="left" w:pos="462"/>
        </w:tabs>
        <w:autoSpaceDE w:val="0"/>
        <w:autoSpaceDN w:val="0"/>
        <w:ind w:right="121"/>
        <w:jc w:val="both"/>
        <w:rPr>
          <w:lang w:eastAsia="en-US"/>
        </w:rPr>
      </w:pPr>
    </w:p>
    <w:p w14:paraId="5BED2C12" w14:textId="77777777" w:rsidR="000210E1" w:rsidRPr="008A519C" w:rsidRDefault="000210E1" w:rsidP="000210E1">
      <w:pPr>
        <w:widowControl w:val="0"/>
        <w:tabs>
          <w:tab w:val="left" w:pos="0"/>
          <w:tab w:val="left" w:pos="142"/>
          <w:tab w:val="left" w:pos="462"/>
        </w:tabs>
        <w:autoSpaceDE w:val="0"/>
        <w:autoSpaceDN w:val="0"/>
        <w:ind w:right="121"/>
        <w:jc w:val="both"/>
        <w:rPr>
          <w:lang w:eastAsia="en-US"/>
        </w:rPr>
      </w:pPr>
      <w:r>
        <w:rPr>
          <w:lang w:eastAsia="en-US"/>
        </w:rPr>
        <w:t xml:space="preserve">(2) </w:t>
      </w:r>
      <w:r w:rsidRPr="008A519C">
        <w:rPr>
          <w:lang w:eastAsia="en-US"/>
        </w:rPr>
        <w:t>Za prekršaje iz stavka 1. ovoga članka kaznit će se i odgovorna osoba ovlaštenika dozvole novčanom kaznom u iznosu od 10.000,00 do 50.000,00</w:t>
      </w:r>
      <w:r w:rsidRPr="008A519C">
        <w:rPr>
          <w:spacing w:val="-4"/>
          <w:lang w:eastAsia="en-US"/>
        </w:rPr>
        <w:t xml:space="preserve"> </w:t>
      </w:r>
      <w:r w:rsidRPr="008A519C">
        <w:rPr>
          <w:lang w:eastAsia="en-US"/>
        </w:rPr>
        <w:t>kuna.</w:t>
      </w:r>
    </w:p>
    <w:p w14:paraId="34C08D40" w14:textId="77777777" w:rsidR="000210E1" w:rsidRDefault="000210E1" w:rsidP="000210E1">
      <w:pPr>
        <w:widowControl w:val="0"/>
        <w:tabs>
          <w:tab w:val="left" w:pos="0"/>
          <w:tab w:val="left" w:pos="142"/>
        </w:tabs>
        <w:autoSpaceDE w:val="0"/>
        <w:autoSpaceDN w:val="0"/>
        <w:rPr>
          <w:lang w:eastAsia="en-US"/>
        </w:rPr>
      </w:pPr>
    </w:p>
    <w:p w14:paraId="59F79A81" w14:textId="77777777" w:rsidR="000210E1" w:rsidRDefault="000210E1" w:rsidP="000210E1">
      <w:pPr>
        <w:widowControl w:val="0"/>
        <w:tabs>
          <w:tab w:val="left" w:pos="0"/>
          <w:tab w:val="left" w:pos="142"/>
        </w:tabs>
        <w:autoSpaceDE w:val="0"/>
        <w:autoSpaceDN w:val="0"/>
        <w:rPr>
          <w:lang w:eastAsia="en-US"/>
        </w:rPr>
      </w:pPr>
    </w:p>
    <w:p w14:paraId="0AEF20EE" w14:textId="77777777" w:rsidR="000210E1" w:rsidRPr="008A519C" w:rsidRDefault="000210E1" w:rsidP="000210E1">
      <w:pPr>
        <w:widowControl w:val="0"/>
        <w:tabs>
          <w:tab w:val="left" w:pos="0"/>
          <w:tab w:val="left" w:pos="142"/>
        </w:tabs>
        <w:autoSpaceDE w:val="0"/>
        <w:autoSpaceDN w:val="0"/>
        <w:rPr>
          <w:lang w:eastAsia="en-US"/>
        </w:rPr>
      </w:pPr>
    </w:p>
    <w:p w14:paraId="12CF0AAD" w14:textId="77777777" w:rsidR="000210E1" w:rsidRPr="008A519C" w:rsidRDefault="000210E1" w:rsidP="000210E1">
      <w:pPr>
        <w:widowControl w:val="0"/>
        <w:tabs>
          <w:tab w:val="left" w:pos="0"/>
          <w:tab w:val="left" w:pos="142"/>
        </w:tabs>
        <w:autoSpaceDE w:val="0"/>
        <w:autoSpaceDN w:val="0"/>
        <w:ind w:right="204"/>
        <w:jc w:val="center"/>
        <w:rPr>
          <w:lang w:eastAsia="en-US"/>
        </w:rPr>
      </w:pPr>
      <w:r w:rsidRPr="008A519C">
        <w:rPr>
          <w:lang w:eastAsia="en-US"/>
        </w:rPr>
        <w:t>Članak 38.</w:t>
      </w:r>
    </w:p>
    <w:p w14:paraId="2BD95BE0" w14:textId="77777777" w:rsidR="000210E1" w:rsidRPr="008A519C" w:rsidRDefault="000210E1" w:rsidP="000210E1">
      <w:pPr>
        <w:widowControl w:val="0"/>
        <w:tabs>
          <w:tab w:val="left" w:pos="0"/>
          <w:tab w:val="left" w:pos="142"/>
        </w:tabs>
        <w:autoSpaceDE w:val="0"/>
        <w:autoSpaceDN w:val="0"/>
        <w:rPr>
          <w:lang w:eastAsia="en-US"/>
        </w:rPr>
      </w:pPr>
    </w:p>
    <w:p w14:paraId="4CA66FB9" w14:textId="77777777" w:rsidR="000210E1" w:rsidRDefault="000210E1" w:rsidP="000210E1">
      <w:pPr>
        <w:widowControl w:val="0"/>
        <w:tabs>
          <w:tab w:val="left" w:pos="0"/>
          <w:tab w:val="left" w:pos="142"/>
        </w:tabs>
        <w:autoSpaceDE w:val="0"/>
        <w:autoSpaceDN w:val="0"/>
        <w:ind w:right="119"/>
        <w:jc w:val="both"/>
        <w:rPr>
          <w:lang w:eastAsia="en-US"/>
        </w:rPr>
      </w:pPr>
      <w:r w:rsidRPr="008A519C">
        <w:rPr>
          <w:lang w:eastAsia="en-US"/>
        </w:rPr>
        <w:t>Koordinacija je putem Ministarstva dužna pokrenuti postupak oduzimanja izdane dozvole za sljedeće prekršaje:</w:t>
      </w:r>
    </w:p>
    <w:p w14:paraId="2818F3C2" w14:textId="77777777" w:rsidR="000210E1" w:rsidRPr="008A519C" w:rsidRDefault="000210E1" w:rsidP="000210E1">
      <w:pPr>
        <w:widowControl w:val="0"/>
        <w:tabs>
          <w:tab w:val="left" w:pos="0"/>
          <w:tab w:val="left" w:pos="142"/>
        </w:tabs>
        <w:autoSpaceDE w:val="0"/>
        <w:autoSpaceDN w:val="0"/>
        <w:ind w:right="119"/>
        <w:jc w:val="both"/>
        <w:rPr>
          <w:lang w:eastAsia="en-US"/>
        </w:rPr>
      </w:pPr>
    </w:p>
    <w:p w14:paraId="604C345D" w14:textId="77777777" w:rsidR="000210E1" w:rsidRPr="008A519C" w:rsidRDefault="000210E1" w:rsidP="000210E1">
      <w:pPr>
        <w:widowControl w:val="0"/>
        <w:numPr>
          <w:ilvl w:val="0"/>
          <w:numId w:val="1"/>
        </w:numPr>
        <w:tabs>
          <w:tab w:val="left" w:pos="0"/>
          <w:tab w:val="left" w:pos="142"/>
          <w:tab w:val="left" w:pos="338"/>
        </w:tabs>
        <w:autoSpaceDE w:val="0"/>
        <w:autoSpaceDN w:val="0"/>
        <w:ind w:right="-34" w:firstLine="0"/>
        <w:jc w:val="both"/>
        <w:rPr>
          <w:lang w:eastAsia="en-US"/>
        </w:rPr>
      </w:pPr>
      <w:r w:rsidRPr="008A519C">
        <w:rPr>
          <w:lang w:eastAsia="en-US"/>
        </w:rPr>
        <w:t>ako</w:t>
      </w:r>
      <w:r w:rsidRPr="008A519C">
        <w:rPr>
          <w:spacing w:val="-6"/>
          <w:lang w:eastAsia="en-US"/>
        </w:rPr>
        <w:t xml:space="preserve"> </w:t>
      </w:r>
      <w:r w:rsidRPr="008A519C">
        <w:rPr>
          <w:lang w:eastAsia="en-US"/>
        </w:rPr>
        <w:t>ovlaštenik</w:t>
      </w:r>
      <w:r w:rsidRPr="008A519C">
        <w:rPr>
          <w:spacing w:val="-6"/>
          <w:lang w:eastAsia="en-US"/>
        </w:rPr>
        <w:t xml:space="preserve"> </w:t>
      </w:r>
      <w:r w:rsidRPr="008A519C">
        <w:rPr>
          <w:lang w:eastAsia="en-US"/>
        </w:rPr>
        <w:t>dozvole</w:t>
      </w:r>
      <w:r w:rsidRPr="008A519C">
        <w:rPr>
          <w:spacing w:val="-7"/>
          <w:lang w:eastAsia="en-US"/>
        </w:rPr>
        <w:t xml:space="preserve"> </w:t>
      </w:r>
      <w:r w:rsidRPr="008A519C">
        <w:rPr>
          <w:lang w:eastAsia="en-US"/>
        </w:rPr>
        <w:t>nije</w:t>
      </w:r>
      <w:r w:rsidRPr="008A519C">
        <w:rPr>
          <w:spacing w:val="-7"/>
          <w:lang w:eastAsia="en-US"/>
        </w:rPr>
        <w:t xml:space="preserve"> </w:t>
      </w:r>
      <w:r w:rsidRPr="008A519C">
        <w:rPr>
          <w:lang w:eastAsia="en-US"/>
        </w:rPr>
        <w:t>poduzeo</w:t>
      </w:r>
      <w:r w:rsidRPr="008A519C">
        <w:rPr>
          <w:spacing w:val="-6"/>
          <w:lang w:eastAsia="en-US"/>
        </w:rPr>
        <w:t xml:space="preserve"> </w:t>
      </w:r>
      <w:r w:rsidRPr="008A519C">
        <w:rPr>
          <w:lang w:eastAsia="en-US"/>
        </w:rPr>
        <w:t>prikladne</w:t>
      </w:r>
      <w:r w:rsidRPr="008A519C">
        <w:rPr>
          <w:spacing w:val="-3"/>
          <w:lang w:eastAsia="en-US"/>
        </w:rPr>
        <w:t xml:space="preserve"> </w:t>
      </w:r>
      <w:r w:rsidRPr="008A519C">
        <w:rPr>
          <w:lang w:eastAsia="en-US"/>
        </w:rPr>
        <w:t>mjere</w:t>
      </w:r>
      <w:r w:rsidRPr="008A519C">
        <w:rPr>
          <w:spacing w:val="-8"/>
          <w:lang w:eastAsia="en-US"/>
        </w:rPr>
        <w:t xml:space="preserve"> </w:t>
      </w:r>
      <w:r w:rsidRPr="008A519C">
        <w:rPr>
          <w:lang w:eastAsia="en-US"/>
        </w:rPr>
        <w:t>sukladno</w:t>
      </w:r>
      <w:r w:rsidRPr="008A519C">
        <w:rPr>
          <w:spacing w:val="-6"/>
          <w:lang w:eastAsia="en-US"/>
        </w:rPr>
        <w:t xml:space="preserve"> </w:t>
      </w:r>
      <w:r w:rsidRPr="008A519C">
        <w:rPr>
          <w:lang w:eastAsia="en-US"/>
        </w:rPr>
        <w:t>ovom</w:t>
      </w:r>
      <w:r w:rsidRPr="008A519C">
        <w:rPr>
          <w:spacing w:val="-1"/>
          <w:lang w:eastAsia="en-US"/>
        </w:rPr>
        <w:t xml:space="preserve"> </w:t>
      </w:r>
      <w:r w:rsidRPr="008A519C">
        <w:rPr>
          <w:lang w:eastAsia="en-US"/>
        </w:rPr>
        <w:t>Zakonu,</w:t>
      </w:r>
      <w:r w:rsidRPr="008A519C">
        <w:rPr>
          <w:spacing w:val="-6"/>
          <w:lang w:eastAsia="en-US"/>
        </w:rPr>
        <w:t xml:space="preserve"> </w:t>
      </w:r>
      <w:r w:rsidRPr="008A519C">
        <w:rPr>
          <w:lang w:eastAsia="en-US"/>
        </w:rPr>
        <w:t>u</w:t>
      </w:r>
      <w:r w:rsidRPr="008A519C">
        <w:rPr>
          <w:spacing w:val="-6"/>
          <w:lang w:eastAsia="en-US"/>
        </w:rPr>
        <w:t xml:space="preserve"> </w:t>
      </w:r>
      <w:r w:rsidRPr="008A519C">
        <w:rPr>
          <w:lang w:eastAsia="en-US"/>
        </w:rPr>
        <w:t>slučaju</w:t>
      </w:r>
      <w:r w:rsidRPr="008A519C">
        <w:rPr>
          <w:spacing w:val="-6"/>
          <w:lang w:eastAsia="en-US"/>
        </w:rPr>
        <w:t xml:space="preserve"> </w:t>
      </w:r>
      <w:r w:rsidRPr="008A519C">
        <w:rPr>
          <w:lang w:eastAsia="en-US"/>
        </w:rPr>
        <w:t>kada odobalni radovi predstavljaju neposrednu opasnost za zdravlje ljudi ili znatno povećavaju</w:t>
      </w:r>
      <w:r w:rsidRPr="008A519C">
        <w:rPr>
          <w:spacing w:val="-40"/>
          <w:lang w:eastAsia="en-US"/>
        </w:rPr>
        <w:t xml:space="preserve"> </w:t>
      </w:r>
      <w:r w:rsidRPr="008A519C">
        <w:rPr>
          <w:lang w:eastAsia="en-US"/>
        </w:rPr>
        <w:t>rizik od iznenadnog događaja, velike opasnosti ili velike</w:t>
      </w:r>
      <w:r w:rsidRPr="008A519C">
        <w:rPr>
          <w:spacing w:val="-14"/>
          <w:lang w:eastAsia="en-US"/>
        </w:rPr>
        <w:t xml:space="preserve"> </w:t>
      </w:r>
      <w:r w:rsidRPr="008A519C">
        <w:rPr>
          <w:lang w:eastAsia="en-US"/>
        </w:rPr>
        <w:t>nesreće</w:t>
      </w:r>
    </w:p>
    <w:p w14:paraId="6681BA49" w14:textId="77777777" w:rsidR="000210E1" w:rsidRPr="008A519C" w:rsidRDefault="000210E1" w:rsidP="000210E1">
      <w:pPr>
        <w:widowControl w:val="0"/>
        <w:numPr>
          <w:ilvl w:val="0"/>
          <w:numId w:val="1"/>
        </w:numPr>
        <w:tabs>
          <w:tab w:val="left" w:pos="0"/>
          <w:tab w:val="left" w:pos="142"/>
          <w:tab w:val="left" w:pos="390"/>
        </w:tabs>
        <w:autoSpaceDE w:val="0"/>
        <w:autoSpaceDN w:val="0"/>
        <w:ind w:right="-34" w:firstLine="0"/>
        <w:jc w:val="both"/>
        <w:rPr>
          <w:lang w:eastAsia="en-US"/>
        </w:rPr>
      </w:pPr>
      <w:r w:rsidRPr="008A519C">
        <w:rPr>
          <w:lang w:eastAsia="en-US"/>
        </w:rPr>
        <w:t>ako ovlaštenik dozvole nije postupao u skladu s mjerama koje su utvrđene u izvješću o velikim</w:t>
      </w:r>
      <w:r w:rsidRPr="008A519C">
        <w:rPr>
          <w:spacing w:val="-8"/>
          <w:lang w:eastAsia="en-US"/>
        </w:rPr>
        <w:t xml:space="preserve"> </w:t>
      </w:r>
      <w:r w:rsidRPr="008A519C">
        <w:rPr>
          <w:lang w:eastAsia="en-US"/>
        </w:rPr>
        <w:t>opasnostima</w:t>
      </w:r>
      <w:r w:rsidRPr="008A519C">
        <w:rPr>
          <w:spacing w:val="-10"/>
          <w:lang w:eastAsia="en-US"/>
        </w:rPr>
        <w:t xml:space="preserve"> </w:t>
      </w:r>
      <w:r w:rsidRPr="008A519C">
        <w:rPr>
          <w:lang w:eastAsia="en-US"/>
        </w:rPr>
        <w:t>i</w:t>
      </w:r>
      <w:r w:rsidRPr="008A519C">
        <w:rPr>
          <w:spacing w:val="-7"/>
          <w:lang w:eastAsia="en-US"/>
        </w:rPr>
        <w:t xml:space="preserve"> </w:t>
      </w:r>
      <w:r w:rsidRPr="008A519C">
        <w:rPr>
          <w:lang w:eastAsia="en-US"/>
        </w:rPr>
        <w:t>u</w:t>
      </w:r>
      <w:r w:rsidRPr="008A519C">
        <w:rPr>
          <w:spacing w:val="-9"/>
          <w:lang w:eastAsia="en-US"/>
        </w:rPr>
        <w:t xml:space="preserve"> </w:t>
      </w:r>
      <w:r w:rsidRPr="008A519C">
        <w:rPr>
          <w:lang w:eastAsia="en-US"/>
        </w:rPr>
        <w:t>planovima</w:t>
      </w:r>
      <w:r w:rsidRPr="008A519C">
        <w:rPr>
          <w:spacing w:val="-9"/>
          <w:lang w:eastAsia="en-US"/>
        </w:rPr>
        <w:t xml:space="preserve"> </w:t>
      </w:r>
      <w:r w:rsidRPr="008A519C">
        <w:rPr>
          <w:lang w:eastAsia="en-US"/>
        </w:rPr>
        <w:t>navedenima</w:t>
      </w:r>
      <w:r w:rsidRPr="008A519C">
        <w:rPr>
          <w:spacing w:val="-10"/>
          <w:lang w:eastAsia="en-US"/>
        </w:rPr>
        <w:t xml:space="preserve"> </w:t>
      </w:r>
      <w:r w:rsidRPr="008A519C">
        <w:rPr>
          <w:lang w:eastAsia="en-US"/>
        </w:rPr>
        <w:t>u</w:t>
      </w:r>
      <w:r w:rsidRPr="008A519C">
        <w:rPr>
          <w:spacing w:val="-7"/>
          <w:lang w:eastAsia="en-US"/>
        </w:rPr>
        <w:t xml:space="preserve"> </w:t>
      </w:r>
      <w:r w:rsidRPr="008A519C">
        <w:rPr>
          <w:lang w:eastAsia="en-US"/>
        </w:rPr>
        <w:t>obavijesti</w:t>
      </w:r>
      <w:r w:rsidRPr="008A519C">
        <w:rPr>
          <w:spacing w:val="-8"/>
          <w:lang w:eastAsia="en-US"/>
        </w:rPr>
        <w:t xml:space="preserve"> </w:t>
      </w:r>
      <w:r w:rsidRPr="008A519C">
        <w:rPr>
          <w:lang w:eastAsia="en-US"/>
        </w:rPr>
        <w:t>o</w:t>
      </w:r>
      <w:r w:rsidRPr="008A519C">
        <w:rPr>
          <w:spacing w:val="-9"/>
          <w:lang w:eastAsia="en-US"/>
        </w:rPr>
        <w:t xml:space="preserve"> </w:t>
      </w:r>
      <w:r w:rsidRPr="008A519C">
        <w:rPr>
          <w:lang w:eastAsia="en-US"/>
        </w:rPr>
        <w:t>radovima</w:t>
      </w:r>
      <w:r w:rsidRPr="008A519C">
        <w:rPr>
          <w:spacing w:val="-7"/>
          <w:lang w:eastAsia="en-US"/>
        </w:rPr>
        <w:t xml:space="preserve"> </w:t>
      </w:r>
      <w:r w:rsidRPr="008A519C">
        <w:rPr>
          <w:lang w:eastAsia="en-US"/>
        </w:rPr>
        <w:t>na</w:t>
      </w:r>
      <w:r w:rsidRPr="008A519C">
        <w:rPr>
          <w:spacing w:val="-7"/>
          <w:lang w:eastAsia="en-US"/>
        </w:rPr>
        <w:t xml:space="preserve"> </w:t>
      </w:r>
      <w:r w:rsidRPr="008A519C">
        <w:rPr>
          <w:lang w:eastAsia="en-US"/>
        </w:rPr>
        <w:t>bušotini</w:t>
      </w:r>
      <w:r w:rsidRPr="008A519C">
        <w:rPr>
          <w:spacing w:val="-8"/>
          <w:lang w:eastAsia="en-US"/>
        </w:rPr>
        <w:t xml:space="preserve"> </w:t>
      </w:r>
      <w:r w:rsidRPr="008A519C">
        <w:rPr>
          <w:lang w:eastAsia="en-US"/>
        </w:rPr>
        <w:t>i</w:t>
      </w:r>
      <w:r w:rsidRPr="008A519C">
        <w:rPr>
          <w:spacing w:val="-8"/>
          <w:lang w:eastAsia="en-US"/>
        </w:rPr>
        <w:t xml:space="preserve"> </w:t>
      </w:r>
      <w:r w:rsidRPr="008A519C">
        <w:rPr>
          <w:lang w:eastAsia="en-US"/>
        </w:rPr>
        <w:t>obavijesti o simultanim</w:t>
      </w:r>
      <w:r w:rsidRPr="008A519C">
        <w:rPr>
          <w:spacing w:val="-5"/>
          <w:lang w:eastAsia="en-US"/>
        </w:rPr>
        <w:t xml:space="preserve"> </w:t>
      </w:r>
      <w:r w:rsidRPr="008A519C">
        <w:rPr>
          <w:lang w:eastAsia="en-US"/>
        </w:rPr>
        <w:t>operacijama</w:t>
      </w:r>
    </w:p>
    <w:p w14:paraId="19D46EF2" w14:textId="77777777" w:rsidR="000210E1" w:rsidRPr="008A519C" w:rsidRDefault="000210E1" w:rsidP="000210E1">
      <w:pPr>
        <w:widowControl w:val="0"/>
        <w:numPr>
          <w:ilvl w:val="0"/>
          <w:numId w:val="1"/>
        </w:numPr>
        <w:tabs>
          <w:tab w:val="left" w:pos="0"/>
          <w:tab w:val="left" w:pos="142"/>
          <w:tab w:val="left" w:pos="357"/>
        </w:tabs>
        <w:autoSpaceDE w:val="0"/>
        <w:autoSpaceDN w:val="0"/>
        <w:ind w:right="-34" w:firstLine="0"/>
        <w:jc w:val="both"/>
        <w:rPr>
          <w:lang w:eastAsia="en-US"/>
        </w:rPr>
      </w:pPr>
      <w:r w:rsidRPr="008A519C">
        <w:rPr>
          <w:lang w:eastAsia="en-US"/>
        </w:rPr>
        <w:t>ako ovlaštenik dozvole nije osigurao provođenje Plana intervencija odobalnog objekta kao odgovor na velike nesreće ili iznenadni</w:t>
      </w:r>
      <w:r w:rsidRPr="008A519C">
        <w:rPr>
          <w:spacing w:val="-11"/>
          <w:lang w:eastAsia="en-US"/>
        </w:rPr>
        <w:t xml:space="preserve"> </w:t>
      </w:r>
      <w:r w:rsidRPr="008A519C">
        <w:rPr>
          <w:lang w:eastAsia="en-US"/>
        </w:rPr>
        <w:t>događaj</w:t>
      </w:r>
    </w:p>
    <w:p w14:paraId="05B0E706" w14:textId="77777777" w:rsidR="000210E1" w:rsidRPr="008A519C" w:rsidRDefault="000210E1" w:rsidP="000210E1">
      <w:pPr>
        <w:widowControl w:val="0"/>
        <w:numPr>
          <w:ilvl w:val="0"/>
          <w:numId w:val="1"/>
        </w:numPr>
        <w:tabs>
          <w:tab w:val="left" w:pos="0"/>
          <w:tab w:val="left" w:pos="142"/>
          <w:tab w:val="left" w:pos="374"/>
        </w:tabs>
        <w:autoSpaceDE w:val="0"/>
        <w:autoSpaceDN w:val="0"/>
        <w:ind w:right="-34" w:firstLine="0"/>
        <w:jc w:val="both"/>
        <w:rPr>
          <w:lang w:eastAsia="en-US"/>
        </w:rPr>
      </w:pPr>
      <w:r w:rsidRPr="008A519C">
        <w:rPr>
          <w:lang w:eastAsia="en-US"/>
        </w:rPr>
        <w:t>ako ovlaštenik dozvole nije osigurao održavanje odgovarajuće opreme, sredstava stručnog znanja</w:t>
      </w:r>
      <w:r w:rsidRPr="008A519C">
        <w:rPr>
          <w:spacing w:val="-7"/>
          <w:lang w:eastAsia="en-US"/>
        </w:rPr>
        <w:t xml:space="preserve"> </w:t>
      </w:r>
      <w:r w:rsidRPr="008A519C">
        <w:rPr>
          <w:lang w:eastAsia="en-US"/>
        </w:rPr>
        <w:t>za</w:t>
      </w:r>
      <w:r w:rsidRPr="008A519C">
        <w:rPr>
          <w:spacing w:val="-7"/>
          <w:lang w:eastAsia="en-US"/>
        </w:rPr>
        <w:t xml:space="preserve"> </w:t>
      </w:r>
      <w:r w:rsidRPr="008A519C">
        <w:rPr>
          <w:lang w:eastAsia="en-US"/>
        </w:rPr>
        <w:t>Plan</w:t>
      </w:r>
      <w:r w:rsidRPr="008A519C">
        <w:rPr>
          <w:spacing w:val="-7"/>
          <w:lang w:eastAsia="en-US"/>
        </w:rPr>
        <w:t xml:space="preserve"> </w:t>
      </w:r>
      <w:r w:rsidRPr="008A519C">
        <w:rPr>
          <w:lang w:eastAsia="en-US"/>
        </w:rPr>
        <w:t>intervencija</w:t>
      </w:r>
      <w:r w:rsidRPr="008A519C">
        <w:rPr>
          <w:spacing w:val="-7"/>
          <w:lang w:eastAsia="en-US"/>
        </w:rPr>
        <w:t xml:space="preserve"> </w:t>
      </w:r>
      <w:r w:rsidRPr="008A519C">
        <w:rPr>
          <w:lang w:eastAsia="en-US"/>
        </w:rPr>
        <w:t>odobalnog</w:t>
      </w:r>
      <w:r w:rsidRPr="008A519C">
        <w:rPr>
          <w:spacing w:val="-9"/>
          <w:lang w:eastAsia="en-US"/>
        </w:rPr>
        <w:t xml:space="preserve"> </w:t>
      </w:r>
      <w:r w:rsidRPr="008A519C">
        <w:rPr>
          <w:lang w:eastAsia="en-US"/>
        </w:rPr>
        <w:t>objekta,</w:t>
      </w:r>
      <w:r w:rsidRPr="008A519C">
        <w:rPr>
          <w:spacing w:val="-4"/>
          <w:lang w:eastAsia="en-US"/>
        </w:rPr>
        <w:t xml:space="preserve"> </w:t>
      </w:r>
      <w:r w:rsidRPr="008A519C">
        <w:rPr>
          <w:lang w:eastAsia="en-US"/>
        </w:rPr>
        <w:t>kako</w:t>
      </w:r>
      <w:r w:rsidRPr="008A519C">
        <w:rPr>
          <w:spacing w:val="-6"/>
          <w:lang w:eastAsia="en-US"/>
        </w:rPr>
        <w:t xml:space="preserve"> </w:t>
      </w:r>
      <w:r w:rsidRPr="008A519C">
        <w:rPr>
          <w:lang w:eastAsia="en-US"/>
        </w:rPr>
        <w:t>bi</w:t>
      </w:r>
      <w:r w:rsidRPr="008A519C">
        <w:rPr>
          <w:spacing w:val="-6"/>
          <w:lang w:eastAsia="en-US"/>
        </w:rPr>
        <w:t xml:space="preserve"> </w:t>
      </w:r>
      <w:r w:rsidRPr="008A519C">
        <w:rPr>
          <w:lang w:eastAsia="en-US"/>
        </w:rPr>
        <w:t>ta</w:t>
      </w:r>
      <w:r w:rsidRPr="008A519C">
        <w:rPr>
          <w:spacing w:val="-7"/>
          <w:lang w:eastAsia="en-US"/>
        </w:rPr>
        <w:t xml:space="preserve"> </w:t>
      </w:r>
      <w:r w:rsidRPr="008A519C">
        <w:rPr>
          <w:lang w:eastAsia="en-US"/>
        </w:rPr>
        <w:t>oprema,</w:t>
      </w:r>
      <w:r w:rsidRPr="008A519C">
        <w:rPr>
          <w:spacing w:val="-6"/>
          <w:lang w:eastAsia="en-US"/>
        </w:rPr>
        <w:t xml:space="preserve"> </w:t>
      </w:r>
      <w:r w:rsidRPr="008A519C">
        <w:rPr>
          <w:lang w:eastAsia="en-US"/>
        </w:rPr>
        <w:t>sredstva</w:t>
      </w:r>
      <w:r w:rsidRPr="008A519C">
        <w:rPr>
          <w:spacing w:val="-4"/>
          <w:lang w:eastAsia="en-US"/>
        </w:rPr>
        <w:t xml:space="preserve"> </w:t>
      </w:r>
      <w:r w:rsidRPr="008A519C">
        <w:rPr>
          <w:lang w:eastAsia="en-US"/>
        </w:rPr>
        <w:t>i</w:t>
      </w:r>
      <w:r w:rsidRPr="008A519C">
        <w:rPr>
          <w:spacing w:val="-6"/>
          <w:lang w:eastAsia="en-US"/>
        </w:rPr>
        <w:t xml:space="preserve"> </w:t>
      </w:r>
      <w:r w:rsidRPr="008A519C">
        <w:rPr>
          <w:lang w:eastAsia="en-US"/>
        </w:rPr>
        <w:t>stručno</w:t>
      </w:r>
      <w:r w:rsidRPr="008A519C">
        <w:rPr>
          <w:spacing w:val="-6"/>
          <w:lang w:eastAsia="en-US"/>
        </w:rPr>
        <w:t xml:space="preserve"> </w:t>
      </w:r>
      <w:r w:rsidRPr="008A519C">
        <w:rPr>
          <w:lang w:eastAsia="en-US"/>
        </w:rPr>
        <w:t>znanje</w:t>
      </w:r>
      <w:r w:rsidRPr="008A519C">
        <w:rPr>
          <w:spacing w:val="-7"/>
          <w:lang w:eastAsia="en-US"/>
        </w:rPr>
        <w:t xml:space="preserve"> </w:t>
      </w:r>
      <w:r w:rsidRPr="008A519C">
        <w:rPr>
          <w:lang w:eastAsia="en-US"/>
        </w:rPr>
        <w:t>bili dostupni u svakom</w:t>
      </w:r>
      <w:r w:rsidRPr="008A519C">
        <w:rPr>
          <w:spacing w:val="-4"/>
          <w:lang w:eastAsia="en-US"/>
        </w:rPr>
        <w:t xml:space="preserve"> </w:t>
      </w:r>
      <w:r w:rsidRPr="008A519C">
        <w:rPr>
          <w:lang w:eastAsia="en-US"/>
        </w:rPr>
        <w:t>trenutku</w:t>
      </w:r>
    </w:p>
    <w:p w14:paraId="6E9B91FD" w14:textId="77777777" w:rsidR="000210E1" w:rsidRPr="008A519C" w:rsidRDefault="000210E1" w:rsidP="000210E1">
      <w:pPr>
        <w:widowControl w:val="0"/>
        <w:numPr>
          <w:ilvl w:val="0"/>
          <w:numId w:val="1"/>
        </w:numPr>
        <w:tabs>
          <w:tab w:val="left" w:pos="0"/>
          <w:tab w:val="left" w:pos="142"/>
          <w:tab w:val="left" w:pos="402"/>
        </w:tabs>
        <w:autoSpaceDE w:val="0"/>
        <w:autoSpaceDN w:val="0"/>
        <w:ind w:right="-34" w:firstLine="0"/>
        <w:jc w:val="both"/>
        <w:rPr>
          <w:lang w:eastAsia="en-US"/>
        </w:rPr>
      </w:pPr>
      <w:r w:rsidRPr="008A519C">
        <w:rPr>
          <w:lang w:eastAsia="en-US"/>
        </w:rPr>
        <w:t>ako ovlaštenik dozvole nije osigurao stavljanje na raspolaganje odgovarajuće opreme, sredstava i stručno znanje za Plan intervencija odobalnog objekta tijelima javne vlasti koja su odgovorna za izvršenje Plana intervencija kod iznenadnih onečišćenja</w:t>
      </w:r>
      <w:r w:rsidRPr="008A519C">
        <w:rPr>
          <w:spacing w:val="-10"/>
          <w:lang w:eastAsia="en-US"/>
        </w:rPr>
        <w:t xml:space="preserve"> </w:t>
      </w:r>
      <w:r w:rsidRPr="008A519C">
        <w:rPr>
          <w:lang w:eastAsia="en-US"/>
        </w:rPr>
        <w:t>mora</w:t>
      </w:r>
    </w:p>
    <w:p w14:paraId="613C9BAE" w14:textId="77777777" w:rsidR="000210E1" w:rsidRPr="008A519C" w:rsidRDefault="000210E1" w:rsidP="000210E1">
      <w:pPr>
        <w:widowControl w:val="0"/>
        <w:numPr>
          <w:ilvl w:val="0"/>
          <w:numId w:val="1"/>
        </w:numPr>
        <w:tabs>
          <w:tab w:val="left" w:pos="0"/>
          <w:tab w:val="left" w:pos="142"/>
          <w:tab w:val="left" w:pos="314"/>
        </w:tabs>
        <w:autoSpaceDE w:val="0"/>
        <w:autoSpaceDN w:val="0"/>
        <w:ind w:right="-34" w:firstLine="0"/>
        <w:jc w:val="both"/>
        <w:rPr>
          <w:lang w:eastAsia="en-US"/>
        </w:rPr>
      </w:pPr>
      <w:r w:rsidRPr="008A519C">
        <w:rPr>
          <w:lang w:eastAsia="en-US"/>
        </w:rPr>
        <w:t>ako</w:t>
      </w:r>
      <w:r w:rsidRPr="008A519C">
        <w:rPr>
          <w:spacing w:val="-4"/>
          <w:lang w:eastAsia="en-US"/>
        </w:rPr>
        <w:t xml:space="preserve"> </w:t>
      </w:r>
      <w:r w:rsidRPr="008A519C">
        <w:rPr>
          <w:lang w:eastAsia="en-US"/>
        </w:rPr>
        <w:t>ovlaštenik</w:t>
      </w:r>
      <w:r w:rsidRPr="008A519C">
        <w:rPr>
          <w:spacing w:val="-3"/>
          <w:lang w:eastAsia="en-US"/>
        </w:rPr>
        <w:t xml:space="preserve"> </w:t>
      </w:r>
      <w:r w:rsidRPr="008A519C">
        <w:rPr>
          <w:lang w:eastAsia="en-US"/>
        </w:rPr>
        <w:t>dozvole</w:t>
      </w:r>
      <w:r w:rsidRPr="008A519C">
        <w:rPr>
          <w:spacing w:val="-4"/>
          <w:lang w:eastAsia="en-US"/>
        </w:rPr>
        <w:t xml:space="preserve"> </w:t>
      </w:r>
      <w:r w:rsidRPr="008A519C">
        <w:rPr>
          <w:lang w:eastAsia="en-US"/>
        </w:rPr>
        <w:t>nije</w:t>
      </w:r>
      <w:r w:rsidRPr="008A519C">
        <w:rPr>
          <w:spacing w:val="-5"/>
          <w:lang w:eastAsia="en-US"/>
        </w:rPr>
        <w:t xml:space="preserve"> </w:t>
      </w:r>
      <w:r w:rsidRPr="008A519C">
        <w:rPr>
          <w:lang w:eastAsia="en-US"/>
        </w:rPr>
        <w:t>osigurao</w:t>
      </w:r>
      <w:r w:rsidRPr="008A519C">
        <w:rPr>
          <w:spacing w:val="-4"/>
          <w:lang w:eastAsia="en-US"/>
        </w:rPr>
        <w:t xml:space="preserve"> </w:t>
      </w:r>
      <w:r w:rsidRPr="008A519C">
        <w:rPr>
          <w:lang w:eastAsia="en-US"/>
        </w:rPr>
        <w:t>da</w:t>
      </w:r>
      <w:r w:rsidRPr="008A519C">
        <w:rPr>
          <w:spacing w:val="-5"/>
          <w:lang w:eastAsia="en-US"/>
        </w:rPr>
        <w:t xml:space="preserve"> </w:t>
      </w:r>
      <w:r w:rsidRPr="008A519C">
        <w:rPr>
          <w:lang w:eastAsia="en-US"/>
        </w:rPr>
        <w:t>se</w:t>
      </w:r>
      <w:r w:rsidRPr="008A519C">
        <w:rPr>
          <w:spacing w:val="-5"/>
          <w:lang w:eastAsia="en-US"/>
        </w:rPr>
        <w:t xml:space="preserve"> </w:t>
      </w:r>
      <w:r w:rsidRPr="008A519C">
        <w:rPr>
          <w:lang w:eastAsia="en-US"/>
        </w:rPr>
        <w:t>bez</w:t>
      </w:r>
      <w:r w:rsidRPr="008A519C">
        <w:rPr>
          <w:spacing w:val="-3"/>
          <w:lang w:eastAsia="en-US"/>
        </w:rPr>
        <w:t xml:space="preserve"> </w:t>
      </w:r>
      <w:r w:rsidRPr="008A519C">
        <w:rPr>
          <w:lang w:eastAsia="en-US"/>
        </w:rPr>
        <w:t>odgađanja</w:t>
      </w:r>
      <w:r w:rsidRPr="008A519C">
        <w:rPr>
          <w:spacing w:val="-5"/>
          <w:lang w:eastAsia="en-US"/>
        </w:rPr>
        <w:t xml:space="preserve"> </w:t>
      </w:r>
      <w:r w:rsidRPr="008A519C">
        <w:rPr>
          <w:lang w:eastAsia="en-US"/>
        </w:rPr>
        <w:t>i</w:t>
      </w:r>
      <w:r w:rsidRPr="008A519C">
        <w:rPr>
          <w:spacing w:val="-3"/>
          <w:lang w:eastAsia="en-US"/>
        </w:rPr>
        <w:t xml:space="preserve"> </w:t>
      </w:r>
      <w:r w:rsidRPr="008A519C">
        <w:rPr>
          <w:lang w:eastAsia="en-US"/>
        </w:rPr>
        <w:t>na</w:t>
      </w:r>
      <w:r w:rsidRPr="008A519C">
        <w:rPr>
          <w:spacing w:val="-5"/>
          <w:lang w:eastAsia="en-US"/>
        </w:rPr>
        <w:t xml:space="preserve"> </w:t>
      </w:r>
      <w:r w:rsidRPr="008A519C">
        <w:rPr>
          <w:lang w:eastAsia="en-US"/>
        </w:rPr>
        <w:t>način</w:t>
      </w:r>
      <w:r w:rsidRPr="008A519C">
        <w:rPr>
          <w:spacing w:val="-3"/>
          <w:lang w:eastAsia="en-US"/>
        </w:rPr>
        <w:t xml:space="preserve"> </w:t>
      </w:r>
      <w:r w:rsidRPr="008A519C">
        <w:rPr>
          <w:lang w:eastAsia="en-US"/>
        </w:rPr>
        <w:t>propisan</w:t>
      </w:r>
      <w:r w:rsidRPr="008A519C">
        <w:rPr>
          <w:spacing w:val="-4"/>
          <w:lang w:eastAsia="en-US"/>
        </w:rPr>
        <w:t xml:space="preserve"> </w:t>
      </w:r>
      <w:r w:rsidRPr="008A519C">
        <w:rPr>
          <w:lang w:eastAsia="en-US"/>
        </w:rPr>
        <w:t>ovim</w:t>
      </w:r>
      <w:r w:rsidRPr="008A519C">
        <w:rPr>
          <w:spacing w:val="-3"/>
          <w:lang w:eastAsia="en-US"/>
        </w:rPr>
        <w:t xml:space="preserve"> </w:t>
      </w:r>
      <w:r w:rsidRPr="008A519C">
        <w:rPr>
          <w:lang w:eastAsia="en-US"/>
        </w:rPr>
        <w:t>Zakonom obavijeste Koordinacija i MRCC o iznenadnom događaju, velikoj opasnosti ili velikoj</w:t>
      </w:r>
      <w:r w:rsidRPr="008A519C">
        <w:rPr>
          <w:spacing w:val="-13"/>
          <w:lang w:eastAsia="en-US"/>
        </w:rPr>
        <w:t xml:space="preserve"> </w:t>
      </w:r>
      <w:r w:rsidRPr="008A519C">
        <w:rPr>
          <w:lang w:eastAsia="en-US"/>
        </w:rPr>
        <w:t>nesreći</w:t>
      </w:r>
    </w:p>
    <w:p w14:paraId="6D2D5D51" w14:textId="77777777" w:rsidR="000210E1" w:rsidRPr="008A519C" w:rsidRDefault="000210E1" w:rsidP="000210E1">
      <w:pPr>
        <w:widowControl w:val="0"/>
        <w:numPr>
          <w:ilvl w:val="0"/>
          <w:numId w:val="1"/>
        </w:numPr>
        <w:tabs>
          <w:tab w:val="left" w:pos="0"/>
          <w:tab w:val="left" w:pos="142"/>
          <w:tab w:val="left" w:pos="362"/>
        </w:tabs>
        <w:autoSpaceDE w:val="0"/>
        <w:autoSpaceDN w:val="0"/>
        <w:ind w:right="-34" w:firstLine="0"/>
        <w:jc w:val="both"/>
        <w:rPr>
          <w:lang w:eastAsia="en-US"/>
        </w:rPr>
      </w:pPr>
      <w:r w:rsidRPr="008A519C">
        <w:rPr>
          <w:lang w:eastAsia="en-US"/>
        </w:rPr>
        <w:t>ako ovlaštenik dozvole nije osigurao da se u slučaju iznenadnog događaja, velike opasnosti ili velike nesreće poduzmu sve mjere propisane ovim</w:t>
      </w:r>
      <w:r w:rsidRPr="008A519C">
        <w:rPr>
          <w:spacing w:val="-8"/>
          <w:lang w:eastAsia="en-US"/>
        </w:rPr>
        <w:t xml:space="preserve"> </w:t>
      </w:r>
      <w:r w:rsidRPr="008A519C">
        <w:rPr>
          <w:lang w:eastAsia="en-US"/>
        </w:rPr>
        <w:t>Zakonom</w:t>
      </w:r>
    </w:p>
    <w:p w14:paraId="0061D6FA" w14:textId="77777777" w:rsidR="000210E1" w:rsidRPr="008A519C" w:rsidRDefault="000210E1" w:rsidP="000210E1">
      <w:pPr>
        <w:widowControl w:val="0"/>
        <w:numPr>
          <w:ilvl w:val="0"/>
          <w:numId w:val="1"/>
        </w:numPr>
        <w:tabs>
          <w:tab w:val="left" w:pos="0"/>
          <w:tab w:val="left" w:pos="142"/>
          <w:tab w:val="left" w:pos="388"/>
        </w:tabs>
        <w:autoSpaceDE w:val="0"/>
        <w:autoSpaceDN w:val="0"/>
        <w:ind w:right="-34" w:firstLine="0"/>
        <w:jc w:val="both"/>
        <w:rPr>
          <w:lang w:eastAsia="en-US"/>
        </w:rPr>
      </w:pPr>
      <w:r w:rsidRPr="008A519C">
        <w:rPr>
          <w:lang w:eastAsia="en-US"/>
        </w:rPr>
        <w:t>ako ovlaštenik dozvole nije osigurao poduzimanje svih mjera propisanih ovim Zakonom kako bi se spriječio iznenadni događaj, velika opasnost ili velika nesreća tijekom odobalnih radova i poduzele sve mjere propisane ovim Zakonom kako bi se ograničile posljedice za zdravlje ljudi, zaštitu okoliša, prirode i gospodarsku uporabu</w:t>
      </w:r>
      <w:r w:rsidRPr="008A519C">
        <w:rPr>
          <w:spacing w:val="-11"/>
          <w:lang w:eastAsia="en-US"/>
        </w:rPr>
        <w:t xml:space="preserve"> </w:t>
      </w:r>
      <w:r w:rsidRPr="008A519C">
        <w:rPr>
          <w:lang w:eastAsia="en-US"/>
        </w:rPr>
        <w:t>mora</w:t>
      </w:r>
    </w:p>
    <w:p w14:paraId="4480F3AF" w14:textId="77777777" w:rsidR="000210E1" w:rsidRPr="008A519C" w:rsidRDefault="000210E1" w:rsidP="000210E1">
      <w:pPr>
        <w:widowControl w:val="0"/>
        <w:numPr>
          <w:ilvl w:val="0"/>
          <w:numId w:val="1"/>
        </w:numPr>
        <w:tabs>
          <w:tab w:val="left" w:pos="0"/>
          <w:tab w:val="left" w:pos="142"/>
          <w:tab w:val="left" w:pos="309"/>
        </w:tabs>
        <w:autoSpaceDE w:val="0"/>
        <w:autoSpaceDN w:val="0"/>
        <w:ind w:right="-34" w:firstLine="0"/>
        <w:jc w:val="both"/>
        <w:rPr>
          <w:lang w:eastAsia="en-US"/>
        </w:rPr>
      </w:pPr>
      <w:r w:rsidRPr="008A519C">
        <w:rPr>
          <w:lang w:eastAsia="en-US"/>
        </w:rPr>
        <w:t>ako je ovlaštenik dozvole započeo ili nastavio prekinute odobalne radove u području koje je obuhvaćeno dozvolom dok Koordinacija ne prihvati izvješće o velikim</w:t>
      </w:r>
      <w:r w:rsidRPr="008A519C">
        <w:rPr>
          <w:spacing w:val="-8"/>
          <w:lang w:eastAsia="en-US"/>
        </w:rPr>
        <w:t xml:space="preserve"> </w:t>
      </w:r>
      <w:r w:rsidRPr="008A519C">
        <w:rPr>
          <w:lang w:eastAsia="en-US"/>
        </w:rPr>
        <w:t>opasnostima</w:t>
      </w:r>
    </w:p>
    <w:p w14:paraId="221169A1" w14:textId="77777777" w:rsidR="000210E1" w:rsidRPr="008A519C" w:rsidRDefault="000210E1" w:rsidP="000210E1">
      <w:pPr>
        <w:widowControl w:val="0"/>
        <w:numPr>
          <w:ilvl w:val="0"/>
          <w:numId w:val="1"/>
        </w:numPr>
        <w:tabs>
          <w:tab w:val="left" w:pos="0"/>
          <w:tab w:val="left" w:pos="142"/>
          <w:tab w:val="left" w:pos="371"/>
        </w:tabs>
        <w:autoSpaceDE w:val="0"/>
        <w:autoSpaceDN w:val="0"/>
        <w:ind w:right="-34" w:firstLine="0"/>
        <w:jc w:val="both"/>
        <w:rPr>
          <w:lang w:eastAsia="en-US"/>
        </w:rPr>
      </w:pPr>
      <w:r w:rsidRPr="008A519C">
        <w:rPr>
          <w:lang w:eastAsia="en-US"/>
        </w:rPr>
        <w:t>ako ovlaštenik dozvole nije dostavio sve dokumente koji se dostavljaju za izvođenje odobalnih radova sukladno članku 13. stavku 1. ovoga</w:t>
      </w:r>
      <w:r w:rsidRPr="008A519C">
        <w:rPr>
          <w:spacing w:val="-8"/>
          <w:lang w:eastAsia="en-US"/>
        </w:rPr>
        <w:t xml:space="preserve"> </w:t>
      </w:r>
      <w:r w:rsidRPr="008A519C">
        <w:rPr>
          <w:lang w:eastAsia="en-US"/>
        </w:rPr>
        <w:t>Zakona.</w:t>
      </w:r>
    </w:p>
    <w:p w14:paraId="110DFA51" w14:textId="77777777" w:rsidR="000210E1" w:rsidRPr="008A519C" w:rsidRDefault="000210E1" w:rsidP="000210E1">
      <w:pPr>
        <w:widowControl w:val="0"/>
        <w:tabs>
          <w:tab w:val="left" w:pos="0"/>
          <w:tab w:val="left" w:pos="142"/>
          <w:tab w:val="left" w:pos="371"/>
        </w:tabs>
        <w:autoSpaceDE w:val="0"/>
        <w:autoSpaceDN w:val="0"/>
        <w:ind w:right="117"/>
        <w:jc w:val="both"/>
        <w:rPr>
          <w:lang w:eastAsia="en-US"/>
        </w:rPr>
      </w:pPr>
    </w:p>
    <w:p w14:paraId="6048AB13" w14:textId="77777777" w:rsidR="000210E1" w:rsidRPr="008A519C" w:rsidRDefault="000210E1" w:rsidP="000210E1">
      <w:pPr>
        <w:widowControl w:val="0"/>
        <w:tabs>
          <w:tab w:val="left" w:pos="0"/>
          <w:tab w:val="left" w:pos="142"/>
          <w:tab w:val="left" w:pos="371"/>
        </w:tabs>
        <w:autoSpaceDE w:val="0"/>
        <w:autoSpaceDN w:val="0"/>
        <w:spacing w:before="60"/>
        <w:ind w:right="117"/>
        <w:jc w:val="both"/>
        <w:rPr>
          <w:lang w:eastAsia="en-US"/>
        </w:rPr>
      </w:pPr>
    </w:p>
    <w:p w14:paraId="35C055CE" w14:textId="77777777" w:rsidR="00076E2C" w:rsidRPr="00076E2C" w:rsidRDefault="00076E2C" w:rsidP="00076E2C">
      <w:pPr>
        <w:widowControl w:val="0"/>
        <w:tabs>
          <w:tab w:val="left" w:pos="371"/>
        </w:tabs>
        <w:autoSpaceDE w:val="0"/>
        <w:autoSpaceDN w:val="0"/>
        <w:ind w:right="117"/>
        <w:rPr>
          <w:szCs w:val="22"/>
          <w:lang w:eastAsia="en-US"/>
        </w:rPr>
      </w:pPr>
    </w:p>
    <w:p w14:paraId="6C280184" w14:textId="56C2CC21" w:rsidR="00EC7803" w:rsidRPr="00777691" w:rsidRDefault="00EC7803" w:rsidP="00270BD6">
      <w:pPr>
        <w:spacing w:before="100" w:beforeAutospacing="1" w:after="100" w:afterAutospacing="1"/>
        <w:jc w:val="right"/>
      </w:pPr>
    </w:p>
    <w:sectPr w:rsidR="00EC7803" w:rsidRPr="00777691" w:rsidSect="0037787E">
      <w:headerReference w:type="default" r:id="rId14"/>
      <w:pgSz w:w="11910" w:h="16840"/>
      <w:pgMar w:top="1440" w:right="1290" w:bottom="1440" w:left="1440" w:header="71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1CE6A" w14:textId="77777777" w:rsidR="008977ED" w:rsidRDefault="008977ED" w:rsidP="0011560A">
      <w:r>
        <w:separator/>
      </w:r>
    </w:p>
  </w:endnote>
  <w:endnote w:type="continuationSeparator" w:id="0">
    <w:p w14:paraId="0CB30CA6" w14:textId="77777777" w:rsidR="008977ED" w:rsidRDefault="008977ED"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0EC06" w14:textId="758F0ECA" w:rsidR="0037787E" w:rsidRDefault="0037787E">
    <w:pPr>
      <w:pStyle w:val="Footer"/>
    </w:pPr>
  </w:p>
  <w:p w14:paraId="038FBEA0" w14:textId="77777777" w:rsidR="0037787E" w:rsidRDefault="00377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F2BA2" w14:textId="77777777" w:rsidR="0037787E" w:rsidRPr="00CE78D1" w:rsidRDefault="0037787E" w:rsidP="00495160">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4A06354B" w14:textId="77777777" w:rsidR="0037787E" w:rsidRDefault="00377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19B47" w14:textId="77777777" w:rsidR="008977ED" w:rsidRDefault="008977ED" w:rsidP="0011560A">
      <w:r>
        <w:separator/>
      </w:r>
    </w:p>
  </w:footnote>
  <w:footnote w:type="continuationSeparator" w:id="0">
    <w:p w14:paraId="3B0E03AC" w14:textId="77777777" w:rsidR="008977ED" w:rsidRDefault="008977ED"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8DA5D" w14:textId="5B4DEF59" w:rsidR="0037787E" w:rsidRDefault="0037787E">
    <w:pPr>
      <w:pStyle w:val="Header"/>
      <w:jc w:val="center"/>
    </w:pPr>
  </w:p>
  <w:p w14:paraId="30F86ABF" w14:textId="77777777" w:rsidR="0037787E" w:rsidRDefault="00377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7D3D6" w14:textId="77777777" w:rsidR="000210E1" w:rsidRDefault="000210E1">
    <w:pPr>
      <w:pStyle w:val="Header"/>
      <w:jc w:val="center"/>
    </w:pPr>
  </w:p>
  <w:p w14:paraId="18E6B414" w14:textId="77777777" w:rsidR="000210E1" w:rsidRDefault="000210E1">
    <w:pPr>
      <w:pStyle w:val="BodyText"/>
      <w:spacing w:line="14" w:lineRule="auto"/>
      <w:ind w:left="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895870"/>
      <w:docPartObj>
        <w:docPartGallery w:val="Page Numbers (Top of Page)"/>
        <w:docPartUnique/>
      </w:docPartObj>
    </w:sdtPr>
    <w:sdtEndPr/>
    <w:sdtContent>
      <w:p w14:paraId="703389FC" w14:textId="48D83A38" w:rsidR="000210E1" w:rsidRDefault="000210E1">
        <w:pPr>
          <w:pStyle w:val="Header"/>
          <w:jc w:val="center"/>
        </w:pPr>
        <w:r>
          <w:fldChar w:fldCharType="begin"/>
        </w:r>
        <w:r>
          <w:instrText>PAGE   \* MERGEFORMAT</w:instrText>
        </w:r>
        <w:r>
          <w:fldChar w:fldCharType="separate"/>
        </w:r>
        <w:r w:rsidR="00040903">
          <w:rPr>
            <w:noProof/>
          </w:rPr>
          <w:t>19</w:t>
        </w:r>
        <w:r>
          <w:fldChar w:fldCharType="end"/>
        </w:r>
      </w:p>
    </w:sdtContent>
  </w:sdt>
  <w:p w14:paraId="04418B27" w14:textId="77777777" w:rsidR="000210E1" w:rsidRDefault="000210E1">
    <w:pPr>
      <w:pStyle w:val="BodyText"/>
      <w:spacing w:line="14" w:lineRule="auto"/>
      <w:ind w:left="0"/>
      <w:jc w:val="lef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320109"/>
      <w:docPartObj>
        <w:docPartGallery w:val="Page Numbers (Top of Page)"/>
        <w:docPartUnique/>
      </w:docPartObj>
    </w:sdtPr>
    <w:sdtEndPr/>
    <w:sdtContent>
      <w:p w14:paraId="6F7B41DE" w14:textId="31A301CB" w:rsidR="0037787E" w:rsidRDefault="0037787E">
        <w:pPr>
          <w:pStyle w:val="Header"/>
          <w:jc w:val="center"/>
        </w:pPr>
        <w:r>
          <w:fldChar w:fldCharType="begin"/>
        </w:r>
        <w:r>
          <w:instrText>PAGE   \* MERGEFORMAT</w:instrText>
        </w:r>
        <w:r>
          <w:fldChar w:fldCharType="separate"/>
        </w:r>
        <w:r w:rsidR="00040903">
          <w:rPr>
            <w:noProof/>
          </w:rPr>
          <w:t>86</w:t>
        </w:r>
        <w:r>
          <w:fldChar w:fldCharType="end"/>
        </w:r>
      </w:p>
    </w:sdtContent>
  </w:sdt>
  <w:p w14:paraId="669AD569" w14:textId="77777777" w:rsidR="0037787E" w:rsidRDefault="0037787E">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3EC"/>
    <w:multiLevelType w:val="hybridMultilevel"/>
    <w:tmpl w:val="F58824F4"/>
    <w:lvl w:ilvl="0" w:tplc="E9BC9218">
      <w:start w:val="1"/>
      <w:numFmt w:val="lowerLetter"/>
      <w:lvlText w:val="%1."/>
      <w:lvlJc w:val="left"/>
      <w:pPr>
        <w:ind w:left="116" w:hanging="226"/>
      </w:pPr>
      <w:rPr>
        <w:rFonts w:ascii="Times New Roman" w:eastAsia="Times New Roman" w:hAnsi="Times New Roman" w:cs="Times New Roman" w:hint="default"/>
        <w:color w:val="221F1F"/>
        <w:spacing w:val="-2"/>
        <w:w w:val="99"/>
        <w:sz w:val="24"/>
        <w:szCs w:val="24"/>
      </w:rPr>
    </w:lvl>
    <w:lvl w:ilvl="1" w:tplc="5052EC4E">
      <w:start w:val="1"/>
      <w:numFmt w:val="upperRoman"/>
      <w:lvlText w:val="%2."/>
      <w:lvlJc w:val="left"/>
      <w:pPr>
        <w:ind w:left="116" w:hanging="291"/>
      </w:pPr>
      <w:rPr>
        <w:rFonts w:ascii="Times New Roman" w:eastAsia="Times New Roman" w:hAnsi="Times New Roman" w:cs="Times New Roman" w:hint="default"/>
        <w:color w:val="221F1F"/>
        <w:spacing w:val="-30"/>
        <w:w w:val="99"/>
        <w:sz w:val="24"/>
        <w:szCs w:val="24"/>
      </w:rPr>
    </w:lvl>
    <w:lvl w:ilvl="2" w:tplc="2596471A">
      <w:numFmt w:val="bullet"/>
      <w:lvlText w:val="•"/>
      <w:lvlJc w:val="left"/>
      <w:pPr>
        <w:ind w:left="1957" w:hanging="291"/>
      </w:pPr>
      <w:rPr>
        <w:rFonts w:hint="default"/>
      </w:rPr>
    </w:lvl>
    <w:lvl w:ilvl="3" w:tplc="455C6E9C">
      <w:numFmt w:val="bullet"/>
      <w:lvlText w:val="•"/>
      <w:lvlJc w:val="left"/>
      <w:pPr>
        <w:ind w:left="2875" w:hanging="291"/>
      </w:pPr>
      <w:rPr>
        <w:rFonts w:hint="default"/>
      </w:rPr>
    </w:lvl>
    <w:lvl w:ilvl="4" w:tplc="C1DEF82A">
      <w:numFmt w:val="bullet"/>
      <w:lvlText w:val="•"/>
      <w:lvlJc w:val="left"/>
      <w:pPr>
        <w:ind w:left="3794" w:hanging="291"/>
      </w:pPr>
      <w:rPr>
        <w:rFonts w:hint="default"/>
      </w:rPr>
    </w:lvl>
    <w:lvl w:ilvl="5" w:tplc="F5C66B40">
      <w:numFmt w:val="bullet"/>
      <w:lvlText w:val="•"/>
      <w:lvlJc w:val="left"/>
      <w:pPr>
        <w:ind w:left="4713" w:hanging="291"/>
      </w:pPr>
      <w:rPr>
        <w:rFonts w:hint="default"/>
      </w:rPr>
    </w:lvl>
    <w:lvl w:ilvl="6" w:tplc="02A60774">
      <w:numFmt w:val="bullet"/>
      <w:lvlText w:val="•"/>
      <w:lvlJc w:val="left"/>
      <w:pPr>
        <w:ind w:left="5631" w:hanging="291"/>
      </w:pPr>
      <w:rPr>
        <w:rFonts w:hint="default"/>
      </w:rPr>
    </w:lvl>
    <w:lvl w:ilvl="7" w:tplc="25907A84">
      <w:numFmt w:val="bullet"/>
      <w:lvlText w:val="•"/>
      <w:lvlJc w:val="left"/>
      <w:pPr>
        <w:ind w:left="6550" w:hanging="291"/>
      </w:pPr>
      <w:rPr>
        <w:rFonts w:hint="default"/>
      </w:rPr>
    </w:lvl>
    <w:lvl w:ilvl="8" w:tplc="B8F87CF6">
      <w:numFmt w:val="bullet"/>
      <w:lvlText w:val="•"/>
      <w:lvlJc w:val="left"/>
      <w:pPr>
        <w:ind w:left="7469" w:hanging="291"/>
      </w:pPr>
      <w:rPr>
        <w:rFonts w:hint="default"/>
      </w:rPr>
    </w:lvl>
  </w:abstractNum>
  <w:abstractNum w:abstractNumId="1" w15:restartNumberingAfterBreak="0">
    <w:nsid w:val="05757B12"/>
    <w:multiLevelType w:val="hybridMultilevel"/>
    <w:tmpl w:val="5E8CB6A4"/>
    <w:lvl w:ilvl="0" w:tplc="67E8AF4E">
      <w:start w:val="1"/>
      <w:numFmt w:val="lowerLetter"/>
      <w:lvlText w:val="%1."/>
      <w:lvlJc w:val="left"/>
      <w:pPr>
        <w:ind w:left="116" w:hanging="245"/>
      </w:pPr>
      <w:rPr>
        <w:rFonts w:ascii="Times New Roman" w:eastAsia="Times New Roman" w:hAnsi="Times New Roman" w:cs="Times New Roman" w:hint="default"/>
        <w:color w:val="221F1F"/>
        <w:spacing w:val="-1"/>
        <w:w w:val="100"/>
        <w:sz w:val="24"/>
        <w:szCs w:val="24"/>
      </w:rPr>
    </w:lvl>
    <w:lvl w:ilvl="1" w:tplc="DE389EA6">
      <w:numFmt w:val="bullet"/>
      <w:lvlText w:val="•"/>
      <w:lvlJc w:val="left"/>
      <w:pPr>
        <w:ind w:left="1038" w:hanging="245"/>
      </w:pPr>
      <w:rPr>
        <w:rFonts w:hint="default"/>
      </w:rPr>
    </w:lvl>
    <w:lvl w:ilvl="2" w:tplc="CB58AE10">
      <w:numFmt w:val="bullet"/>
      <w:lvlText w:val="•"/>
      <w:lvlJc w:val="left"/>
      <w:pPr>
        <w:ind w:left="1957" w:hanging="245"/>
      </w:pPr>
      <w:rPr>
        <w:rFonts w:hint="default"/>
      </w:rPr>
    </w:lvl>
    <w:lvl w:ilvl="3" w:tplc="4AB2F9EA">
      <w:numFmt w:val="bullet"/>
      <w:lvlText w:val="•"/>
      <w:lvlJc w:val="left"/>
      <w:pPr>
        <w:ind w:left="2875" w:hanging="245"/>
      </w:pPr>
      <w:rPr>
        <w:rFonts w:hint="default"/>
      </w:rPr>
    </w:lvl>
    <w:lvl w:ilvl="4" w:tplc="44A2550C">
      <w:numFmt w:val="bullet"/>
      <w:lvlText w:val="•"/>
      <w:lvlJc w:val="left"/>
      <w:pPr>
        <w:ind w:left="3794" w:hanging="245"/>
      </w:pPr>
      <w:rPr>
        <w:rFonts w:hint="default"/>
      </w:rPr>
    </w:lvl>
    <w:lvl w:ilvl="5" w:tplc="32B6B7FE">
      <w:numFmt w:val="bullet"/>
      <w:lvlText w:val="•"/>
      <w:lvlJc w:val="left"/>
      <w:pPr>
        <w:ind w:left="4713" w:hanging="245"/>
      </w:pPr>
      <w:rPr>
        <w:rFonts w:hint="default"/>
      </w:rPr>
    </w:lvl>
    <w:lvl w:ilvl="6" w:tplc="01EE78BA">
      <w:numFmt w:val="bullet"/>
      <w:lvlText w:val="•"/>
      <w:lvlJc w:val="left"/>
      <w:pPr>
        <w:ind w:left="5631" w:hanging="245"/>
      </w:pPr>
      <w:rPr>
        <w:rFonts w:hint="default"/>
      </w:rPr>
    </w:lvl>
    <w:lvl w:ilvl="7" w:tplc="0E2622BC">
      <w:numFmt w:val="bullet"/>
      <w:lvlText w:val="•"/>
      <w:lvlJc w:val="left"/>
      <w:pPr>
        <w:ind w:left="6550" w:hanging="245"/>
      </w:pPr>
      <w:rPr>
        <w:rFonts w:hint="default"/>
      </w:rPr>
    </w:lvl>
    <w:lvl w:ilvl="8" w:tplc="C6FA1A1C">
      <w:numFmt w:val="bullet"/>
      <w:lvlText w:val="•"/>
      <w:lvlJc w:val="left"/>
      <w:pPr>
        <w:ind w:left="7469" w:hanging="245"/>
      </w:pPr>
      <w:rPr>
        <w:rFonts w:hint="default"/>
      </w:rPr>
    </w:lvl>
  </w:abstractNum>
  <w:abstractNum w:abstractNumId="2" w15:restartNumberingAfterBreak="0">
    <w:nsid w:val="08BE1D82"/>
    <w:multiLevelType w:val="hybridMultilevel"/>
    <w:tmpl w:val="597080FC"/>
    <w:lvl w:ilvl="0" w:tplc="C23C0BA6">
      <w:start w:val="1"/>
      <w:numFmt w:val="lowerLetter"/>
      <w:lvlText w:val="%1."/>
      <w:lvlJc w:val="left"/>
      <w:pPr>
        <w:ind w:left="116" w:hanging="240"/>
      </w:pPr>
      <w:rPr>
        <w:rFonts w:ascii="Times New Roman" w:eastAsia="Times New Roman" w:hAnsi="Times New Roman" w:cs="Times New Roman" w:hint="default"/>
        <w:color w:val="221F1F"/>
        <w:spacing w:val="-1"/>
        <w:w w:val="100"/>
        <w:sz w:val="24"/>
        <w:szCs w:val="24"/>
      </w:rPr>
    </w:lvl>
    <w:lvl w:ilvl="1" w:tplc="3E2C842E">
      <w:numFmt w:val="bullet"/>
      <w:lvlText w:val="•"/>
      <w:lvlJc w:val="left"/>
      <w:pPr>
        <w:ind w:left="1038" w:hanging="240"/>
      </w:pPr>
      <w:rPr>
        <w:rFonts w:hint="default"/>
      </w:rPr>
    </w:lvl>
    <w:lvl w:ilvl="2" w:tplc="719260AC">
      <w:numFmt w:val="bullet"/>
      <w:lvlText w:val="•"/>
      <w:lvlJc w:val="left"/>
      <w:pPr>
        <w:ind w:left="1957" w:hanging="240"/>
      </w:pPr>
      <w:rPr>
        <w:rFonts w:hint="default"/>
      </w:rPr>
    </w:lvl>
    <w:lvl w:ilvl="3" w:tplc="11DA49F8">
      <w:numFmt w:val="bullet"/>
      <w:lvlText w:val="•"/>
      <w:lvlJc w:val="left"/>
      <w:pPr>
        <w:ind w:left="2875" w:hanging="240"/>
      </w:pPr>
      <w:rPr>
        <w:rFonts w:hint="default"/>
      </w:rPr>
    </w:lvl>
    <w:lvl w:ilvl="4" w:tplc="2CE00E22">
      <w:numFmt w:val="bullet"/>
      <w:lvlText w:val="•"/>
      <w:lvlJc w:val="left"/>
      <w:pPr>
        <w:ind w:left="3794" w:hanging="240"/>
      </w:pPr>
      <w:rPr>
        <w:rFonts w:hint="default"/>
      </w:rPr>
    </w:lvl>
    <w:lvl w:ilvl="5" w:tplc="71FC328C">
      <w:numFmt w:val="bullet"/>
      <w:lvlText w:val="•"/>
      <w:lvlJc w:val="left"/>
      <w:pPr>
        <w:ind w:left="4713" w:hanging="240"/>
      </w:pPr>
      <w:rPr>
        <w:rFonts w:hint="default"/>
      </w:rPr>
    </w:lvl>
    <w:lvl w:ilvl="6" w:tplc="6A6AC2B0">
      <w:numFmt w:val="bullet"/>
      <w:lvlText w:val="•"/>
      <w:lvlJc w:val="left"/>
      <w:pPr>
        <w:ind w:left="5631" w:hanging="240"/>
      </w:pPr>
      <w:rPr>
        <w:rFonts w:hint="default"/>
      </w:rPr>
    </w:lvl>
    <w:lvl w:ilvl="7" w:tplc="7EB2006C">
      <w:numFmt w:val="bullet"/>
      <w:lvlText w:val="•"/>
      <w:lvlJc w:val="left"/>
      <w:pPr>
        <w:ind w:left="6550" w:hanging="240"/>
      </w:pPr>
      <w:rPr>
        <w:rFonts w:hint="default"/>
      </w:rPr>
    </w:lvl>
    <w:lvl w:ilvl="8" w:tplc="7054BBC2">
      <w:numFmt w:val="bullet"/>
      <w:lvlText w:val="•"/>
      <w:lvlJc w:val="left"/>
      <w:pPr>
        <w:ind w:left="7469" w:hanging="240"/>
      </w:pPr>
      <w:rPr>
        <w:rFonts w:hint="default"/>
      </w:rPr>
    </w:lvl>
  </w:abstractNum>
  <w:abstractNum w:abstractNumId="3" w15:restartNumberingAfterBreak="0">
    <w:nsid w:val="0AE40141"/>
    <w:multiLevelType w:val="hybridMultilevel"/>
    <w:tmpl w:val="A17C7E26"/>
    <w:lvl w:ilvl="0" w:tplc="11869B3A">
      <w:start w:val="1"/>
      <w:numFmt w:val="lowerLetter"/>
      <w:lvlText w:val="%1."/>
      <w:lvlJc w:val="left"/>
      <w:pPr>
        <w:ind w:left="116" w:hanging="310"/>
      </w:pPr>
      <w:rPr>
        <w:rFonts w:ascii="Times New Roman" w:eastAsia="Times New Roman" w:hAnsi="Times New Roman" w:cs="Times New Roman" w:hint="default"/>
        <w:color w:val="221F1F"/>
        <w:spacing w:val="-9"/>
        <w:w w:val="99"/>
        <w:sz w:val="24"/>
        <w:szCs w:val="24"/>
      </w:rPr>
    </w:lvl>
    <w:lvl w:ilvl="1" w:tplc="71900C0C">
      <w:numFmt w:val="bullet"/>
      <w:lvlText w:val="•"/>
      <w:lvlJc w:val="left"/>
      <w:pPr>
        <w:ind w:left="1038" w:hanging="310"/>
      </w:pPr>
      <w:rPr>
        <w:rFonts w:hint="default"/>
      </w:rPr>
    </w:lvl>
    <w:lvl w:ilvl="2" w:tplc="748228AC">
      <w:numFmt w:val="bullet"/>
      <w:lvlText w:val="•"/>
      <w:lvlJc w:val="left"/>
      <w:pPr>
        <w:ind w:left="1957" w:hanging="310"/>
      </w:pPr>
      <w:rPr>
        <w:rFonts w:hint="default"/>
      </w:rPr>
    </w:lvl>
    <w:lvl w:ilvl="3" w:tplc="B2EEF622">
      <w:numFmt w:val="bullet"/>
      <w:lvlText w:val="•"/>
      <w:lvlJc w:val="left"/>
      <w:pPr>
        <w:ind w:left="2875" w:hanging="310"/>
      </w:pPr>
      <w:rPr>
        <w:rFonts w:hint="default"/>
      </w:rPr>
    </w:lvl>
    <w:lvl w:ilvl="4" w:tplc="F662A14E">
      <w:numFmt w:val="bullet"/>
      <w:lvlText w:val="•"/>
      <w:lvlJc w:val="left"/>
      <w:pPr>
        <w:ind w:left="3794" w:hanging="310"/>
      </w:pPr>
      <w:rPr>
        <w:rFonts w:hint="default"/>
      </w:rPr>
    </w:lvl>
    <w:lvl w:ilvl="5" w:tplc="D980C43E">
      <w:numFmt w:val="bullet"/>
      <w:lvlText w:val="•"/>
      <w:lvlJc w:val="left"/>
      <w:pPr>
        <w:ind w:left="4713" w:hanging="310"/>
      </w:pPr>
      <w:rPr>
        <w:rFonts w:hint="default"/>
      </w:rPr>
    </w:lvl>
    <w:lvl w:ilvl="6" w:tplc="3B164D36">
      <w:numFmt w:val="bullet"/>
      <w:lvlText w:val="•"/>
      <w:lvlJc w:val="left"/>
      <w:pPr>
        <w:ind w:left="5631" w:hanging="310"/>
      </w:pPr>
      <w:rPr>
        <w:rFonts w:hint="default"/>
      </w:rPr>
    </w:lvl>
    <w:lvl w:ilvl="7" w:tplc="681A4570">
      <w:numFmt w:val="bullet"/>
      <w:lvlText w:val="•"/>
      <w:lvlJc w:val="left"/>
      <w:pPr>
        <w:ind w:left="6550" w:hanging="310"/>
      </w:pPr>
      <w:rPr>
        <w:rFonts w:hint="default"/>
      </w:rPr>
    </w:lvl>
    <w:lvl w:ilvl="8" w:tplc="5B2E5594">
      <w:numFmt w:val="bullet"/>
      <w:lvlText w:val="•"/>
      <w:lvlJc w:val="left"/>
      <w:pPr>
        <w:ind w:left="7469" w:hanging="310"/>
      </w:pPr>
      <w:rPr>
        <w:rFonts w:hint="default"/>
      </w:rPr>
    </w:lvl>
  </w:abstractNum>
  <w:abstractNum w:abstractNumId="4" w15:restartNumberingAfterBreak="0">
    <w:nsid w:val="0E964B6F"/>
    <w:multiLevelType w:val="hybridMultilevel"/>
    <w:tmpl w:val="6E120A98"/>
    <w:lvl w:ilvl="0" w:tplc="A72CE188">
      <w:start w:val="1"/>
      <w:numFmt w:val="lowerLetter"/>
      <w:lvlText w:val="%1."/>
      <w:lvlJc w:val="left"/>
      <w:pPr>
        <w:ind w:left="116" w:hanging="226"/>
      </w:pPr>
      <w:rPr>
        <w:rFonts w:ascii="Times New Roman" w:eastAsia="Times New Roman" w:hAnsi="Times New Roman" w:cs="Times New Roman" w:hint="default"/>
        <w:color w:val="221F1F"/>
        <w:spacing w:val="-3"/>
        <w:w w:val="99"/>
        <w:sz w:val="24"/>
        <w:szCs w:val="24"/>
      </w:rPr>
    </w:lvl>
    <w:lvl w:ilvl="1" w:tplc="ABCE7C40">
      <w:numFmt w:val="bullet"/>
      <w:lvlText w:val="•"/>
      <w:lvlJc w:val="left"/>
      <w:pPr>
        <w:ind w:left="1038" w:hanging="226"/>
      </w:pPr>
      <w:rPr>
        <w:rFonts w:hint="default"/>
      </w:rPr>
    </w:lvl>
    <w:lvl w:ilvl="2" w:tplc="235CFA70">
      <w:numFmt w:val="bullet"/>
      <w:lvlText w:val="•"/>
      <w:lvlJc w:val="left"/>
      <w:pPr>
        <w:ind w:left="1957" w:hanging="226"/>
      </w:pPr>
      <w:rPr>
        <w:rFonts w:hint="default"/>
      </w:rPr>
    </w:lvl>
    <w:lvl w:ilvl="3" w:tplc="25AA7742">
      <w:numFmt w:val="bullet"/>
      <w:lvlText w:val="•"/>
      <w:lvlJc w:val="left"/>
      <w:pPr>
        <w:ind w:left="2875" w:hanging="226"/>
      </w:pPr>
      <w:rPr>
        <w:rFonts w:hint="default"/>
      </w:rPr>
    </w:lvl>
    <w:lvl w:ilvl="4" w:tplc="81B44BEA">
      <w:numFmt w:val="bullet"/>
      <w:lvlText w:val="•"/>
      <w:lvlJc w:val="left"/>
      <w:pPr>
        <w:ind w:left="3794" w:hanging="226"/>
      </w:pPr>
      <w:rPr>
        <w:rFonts w:hint="default"/>
      </w:rPr>
    </w:lvl>
    <w:lvl w:ilvl="5" w:tplc="CD221E88">
      <w:numFmt w:val="bullet"/>
      <w:lvlText w:val="•"/>
      <w:lvlJc w:val="left"/>
      <w:pPr>
        <w:ind w:left="4713" w:hanging="226"/>
      </w:pPr>
      <w:rPr>
        <w:rFonts w:hint="default"/>
      </w:rPr>
    </w:lvl>
    <w:lvl w:ilvl="6" w:tplc="CAA499AC">
      <w:numFmt w:val="bullet"/>
      <w:lvlText w:val="•"/>
      <w:lvlJc w:val="left"/>
      <w:pPr>
        <w:ind w:left="5631" w:hanging="226"/>
      </w:pPr>
      <w:rPr>
        <w:rFonts w:hint="default"/>
      </w:rPr>
    </w:lvl>
    <w:lvl w:ilvl="7" w:tplc="058E98CA">
      <w:numFmt w:val="bullet"/>
      <w:lvlText w:val="•"/>
      <w:lvlJc w:val="left"/>
      <w:pPr>
        <w:ind w:left="6550" w:hanging="226"/>
      </w:pPr>
      <w:rPr>
        <w:rFonts w:hint="default"/>
      </w:rPr>
    </w:lvl>
    <w:lvl w:ilvl="8" w:tplc="0B6EDCB2">
      <w:numFmt w:val="bullet"/>
      <w:lvlText w:val="•"/>
      <w:lvlJc w:val="left"/>
      <w:pPr>
        <w:ind w:left="7469" w:hanging="226"/>
      </w:pPr>
      <w:rPr>
        <w:rFonts w:hint="default"/>
      </w:rPr>
    </w:lvl>
  </w:abstractNum>
  <w:abstractNum w:abstractNumId="5" w15:restartNumberingAfterBreak="0">
    <w:nsid w:val="153D70CE"/>
    <w:multiLevelType w:val="hybridMultilevel"/>
    <w:tmpl w:val="9998D686"/>
    <w:lvl w:ilvl="0" w:tplc="4AA87A34">
      <w:start w:val="1"/>
      <w:numFmt w:val="lowerLetter"/>
      <w:lvlText w:val="%1."/>
      <w:lvlJc w:val="left"/>
      <w:pPr>
        <w:ind w:left="116" w:hanging="226"/>
      </w:pPr>
      <w:rPr>
        <w:rFonts w:ascii="Times New Roman" w:eastAsia="Times New Roman" w:hAnsi="Times New Roman" w:cs="Times New Roman" w:hint="default"/>
        <w:color w:val="221F1F"/>
        <w:spacing w:val="-2"/>
        <w:w w:val="99"/>
        <w:sz w:val="24"/>
        <w:szCs w:val="24"/>
      </w:rPr>
    </w:lvl>
    <w:lvl w:ilvl="1" w:tplc="9C062AC4">
      <w:start w:val="1"/>
      <w:numFmt w:val="upperRoman"/>
      <w:lvlText w:val="%2."/>
      <w:lvlJc w:val="left"/>
      <w:pPr>
        <w:ind w:left="116" w:hanging="202"/>
      </w:pPr>
      <w:rPr>
        <w:rFonts w:ascii="Times New Roman" w:eastAsia="Times New Roman" w:hAnsi="Times New Roman" w:cs="Times New Roman" w:hint="default"/>
        <w:color w:val="221F1F"/>
        <w:spacing w:val="-4"/>
        <w:w w:val="99"/>
        <w:sz w:val="24"/>
        <w:szCs w:val="24"/>
      </w:rPr>
    </w:lvl>
    <w:lvl w:ilvl="2" w:tplc="F760D9CA">
      <w:numFmt w:val="bullet"/>
      <w:lvlText w:val="•"/>
      <w:lvlJc w:val="left"/>
      <w:pPr>
        <w:ind w:left="1953" w:hanging="202"/>
      </w:pPr>
      <w:rPr>
        <w:rFonts w:hint="default"/>
      </w:rPr>
    </w:lvl>
    <w:lvl w:ilvl="3" w:tplc="D806F196">
      <w:numFmt w:val="bullet"/>
      <w:lvlText w:val="•"/>
      <w:lvlJc w:val="left"/>
      <w:pPr>
        <w:ind w:left="2869" w:hanging="202"/>
      </w:pPr>
      <w:rPr>
        <w:rFonts w:hint="default"/>
      </w:rPr>
    </w:lvl>
    <w:lvl w:ilvl="4" w:tplc="9B4A0AB6">
      <w:numFmt w:val="bullet"/>
      <w:lvlText w:val="•"/>
      <w:lvlJc w:val="left"/>
      <w:pPr>
        <w:ind w:left="3786" w:hanging="202"/>
      </w:pPr>
      <w:rPr>
        <w:rFonts w:hint="default"/>
      </w:rPr>
    </w:lvl>
    <w:lvl w:ilvl="5" w:tplc="32323518">
      <w:numFmt w:val="bullet"/>
      <w:lvlText w:val="•"/>
      <w:lvlJc w:val="left"/>
      <w:pPr>
        <w:ind w:left="4703" w:hanging="202"/>
      </w:pPr>
      <w:rPr>
        <w:rFonts w:hint="default"/>
      </w:rPr>
    </w:lvl>
    <w:lvl w:ilvl="6" w:tplc="2FA064A0">
      <w:numFmt w:val="bullet"/>
      <w:lvlText w:val="•"/>
      <w:lvlJc w:val="left"/>
      <w:pPr>
        <w:ind w:left="5619" w:hanging="202"/>
      </w:pPr>
      <w:rPr>
        <w:rFonts w:hint="default"/>
      </w:rPr>
    </w:lvl>
    <w:lvl w:ilvl="7" w:tplc="E104D140">
      <w:numFmt w:val="bullet"/>
      <w:lvlText w:val="•"/>
      <w:lvlJc w:val="left"/>
      <w:pPr>
        <w:ind w:left="6536" w:hanging="202"/>
      </w:pPr>
      <w:rPr>
        <w:rFonts w:hint="default"/>
      </w:rPr>
    </w:lvl>
    <w:lvl w:ilvl="8" w:tplc="0A9A2FA2">
      <w:numFmt w:val="bullet"/>
      <w:lvlText w:val="•"/>
      <w:lvlJc w:val="left"/>
      <w:pPr>
        <w:ind w:left="7453" w:hanging="202"/>
      </w:pPr>
      <w:rPr>
        <w:rFonts w:hint="default"/>
      </w:rPr>
    </w:lvl>
  </w:abstractNum>
  <w:abstractNum w:abstractNumId="6" w15:restartNumberingAfterBreak="0">
    <w:nsid w:val="156902DF"/>
    <w:multiLevelType w:val="hybridMultilevel"/>
    <w:tmpl w:val="A49C65FC"/>
    <w:lvl w:ilvl="0" w:tplc="59EC4DF8">
      <w:start w:val="4"/>
      <w:numFmt w:val="bullet"/>
      <w:lvlText w:val="-"/>
      <w:lvlJc w:val="left"/>
      <w:pPr>
        <w:ind w:left="1069" w:hanging="360"/>
      </w:pPr>
      <w:rPr>
        <w:rFonts w:ascii="Times New Roman" w:eastAsia="Arial"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7" w15:restartNumberingAfterBreak="0">
    <w:nsid w:val="17012525"/>
    <w:multiLevelType w:val="hybridMultilevel"/>
    <w:tmpl w:val="8D043578"/>
    <w:lvl w:ilvl="0" w:tplc="C5F49F18">
      <w:start w:val="1"/>
      <w:numFmt w:val="lowerLetter"/>
      <w:lvlText w:val="%1."/>
      <w:lvlJc w:val="left"/>
      <w:pPr>
        <w:ind w:left="116" w:hanging="262"/>
      </w:pPr>
      <w:rPr>
        <w:rFonts w:ascii="Times New Roman" w:eastAsia="Times New Roman" w:hAnsi="Times New Roman" w:cs="Times New Roman" w:hint="default"/>
        <w:color w:val="221F1F"/>
        <w:spacing w:val="-26"/>
        <w:w w:val="99"/>
        <w:sz w:val="24"/>
        <w:szCs w:val="24"/>
      </w:rPr>
    </w:lvl>
    <w:lvl w:ilvl="1" w:tplc="011CCC7C">
      <w:numFmt w:val="bullet"/>
      <w:lvlText w:val="•"/>
      <w:lvlJc w:val="left"/>
      <w:pPr>
        <w:ind w:left="1038" w:hanging="262"/>
      </w:pPr>
      <w:rPr>
        <w:rFonts w:hint="default"/>
      </w:rPr>
    </w:lvl>
    <w:lvl w:ilvl="2" w:tplc="6F1CF1C8">
      <w:numFmt w:val="bullet"/>
      <w:lvlText w:val="•"/>
      <w:lvlJc w:val="left"/>
      <w:pPr>
        <w:ind w:left="1957" w:hanging="262"/>
      </w:pPr>
      <w:rPr>
        <w:rFonts w:hint="default"/>
      </w:rPr>
    </w:lvl>
    <w:lvl w:ilvl="3" w:tplc="469A0C10">
      <w:numFmt w:val="bullet"/>
      <w:lvlText w:val="•"/>
      <w:lvlJc w:val="left"/>
      <w:pPr>
        <w:ind w:left="2875" w:hanging="262"/>
      </w:pPr>
      <w:rPr>
        <w:rFonts w:hint="default"/>
      </w:rPr>
    </w:lvl>
    <w:lvl w:ilvl="4" w:tplc="1192521A">
      <w:numFmt w:val="bullet"/>
      <w:lvlText w:val="•"/>
      <w:lvlJc w:val="left"/>
      <w:pPr>
        <w:ind w:left="3794" w:hanging="262"/>
      </w:pPr>
      <w:rPr>
        <w:rFonts w:hint="default"/>
      </w:rPr>
    </w:lvl>
    <w:lvl w:ilvl="5" w:tplc="45D6732A">
      <w:numFmt w:val="bullet"/>
      <w:lvlText w:val="•"/>
      <w:lvlJc w:val="left"/>
      <w:pPr>
        <w:ind w:left="4713" w:hanging="262"/>
      </w:pPr>
      <w:rPr>
        <w:rFonts w:hint="default"/>
      </w:rPr>
    </w:lvl>
    <w:lvl w:ilvl="6" w:tplc="95568748">
      <w:numFmt w:val="bullet"/>
      <w:lvlText w:val="•"/>
      <w:lvlJc w:val="left"/>
      <w:pPr>
        <w:ind w:left="5631" w:hanging="262"/>
      </w:pPr>
      <w:rPr>
        <w:rFonts w:hint="default"/>
      </w:rPr>
    </w:lvl>
    <w:lvl w:ilvl="7" w:tplc="6D164612">
      <w:numFmt w:val="bullet"/>
      <w:lvlText w:val="•"/>
      <w:lvlJc w:val="left"/>
      <w:pPr>
        <w:ind w:left="6550" w:hanging="262"/>
      </w:pPr>
      <w:rPr>
        <w:rFonts w:hint="default"/>
      </w:rPr>
    </w:lvl>
    <w:lvl w:ilvl="8" w:tplc="AB9C28F0">
      <w:numFmt w:val="bullet"/>
      <w:lvlText w:val="•"/>
      <w:lvlJc w:val="left"/>
      <w:pPr>
        <w:ind w:left="7469" w:hanging="262"/>
      </w:pPr>
      <w:rPr>
        <w:rFonts w:hint="default"/>
      </w:rPr>
    </w:lvl>
  </w:abstractNum>
  <w:abstractNum w:abstractNumId="8" w15:restartNumberingAfterBreak="0">
    <w:nsid w:val="1A556602"/>
    <w:multiLevelType w:val="hybridMultilevel"/>
    <w:tmpl w:val="52DC2E76"/>
    <w:lvl w:ilvl="0" w:tplc="C55287C6">
      <w:start w:val="1"/>
      <w:numFmt w:val="lowerLetter"/>
      <w:lvlText w:val="%1."/>
      <w:lvlJc w:val="left"/>
      <w:pPr>
        <w:ind w:left="116" w:hanging="214"/>
      </w:pPr>
      <w:rPr>
        <w:rFonts w:ascii="Times New Roman" w:eastAsia="Times New Roman" w:hAnsi="Times New Roman" w:cs="Times New Roman" w:hint="default"/>
        <w:color w:val="221F1F"/>
        <w:spacing w:val="-1"/>
        <w:w w:val="100"/>
        <w:sz w:val="24"/>
        <w:szCs w:val="24"/>
      </w:rPr>
    </w:lvl>
    <w:lvl w:ilvl="1" w:tplc="3EF48076">
      <w:numFmt w:val="bullet"/>
      <w:lvlText w:val="•"/>
      <w:lvlJc w:val="left"/>
      <w:pPr>
        <w:ind w:left="1038" w:hanging="214"/>
      </w:pPr>
      <w:rPr>
        <w:rFonts w:hint="default"/>
      </w:rPr>
    </w:lvl>
    <w:lvl w:ilvl="2" w:tplc="BE241F36">
      <w:numFmt w:val="bullet"/>
      <w:lvlText w:val="•"/>
      <w:lvlJc w:val="left"/>
      <w:pPr>
        <w:ind w:left="1957" w:hanging="214"/>
      </w:pPr>
      <w:rPr>
        <w:rFonts w:hint="default"/>
      </w:rPr>
    </w:lvl>
    <w:lvl w:ilvl="3" w:tplc="B8644ACA">
      <w:numFmt w:val="bullet"/>
      <w:lvlText w:val="•"/>
      <w:lvlJc w:val="left"/>
      <w:pPr>
        <w:ind w:left="2875" w:hanging="214"/>
      </w:pPr>
      <w:rPr>
        <w:rFonts w:hint="default"/>
      </w:rPr>
    </w:lvl>
    <w:lvl w:ilvl="4" w:tplc="88804144">
      <w:numFmt w:val="bullet"/>
      <w:lvlText w:val="•"/>
      <w:lvlJc w:val="left"/>
      <w:pPr>
        <w:ind w:left="3794" w:hanging="214"/>
      </w:pPr>
      <w:rPr>
        <w:rFonts w:hint="default"/>
      </w:rPr>
    </w:lvl>
    <w:lvl w:ilvl="5" w:tplc="231EB85A">
      <w:numFmt w:val="bullet"/>
      <w:lvlText w:val="•"/>
      <w:lvlJc w:val="left"/>
      <w:pPr>
        <w:ind w:left="4713" w:hanging="214"/>
      </w:pPr>
      <w:rPr>
        <w:rFonts w:hint="default"/>
      </w:rPr>
    </w:lvl>
    <w:lvl w:ilvl="6" w:tplc="0600A28C">
      <w:numFmt w:val="bullet"/>
      <w:lvlText w:val="•"/>
      <w:lvlJc w:val="left"/>
      <w:pPr>
        <w:ind w:left="5631" w:hanging="214"/>
      </w:pPr>
      <w:rPr>
        <w:rFonts w:hint="default"/>
      </w:rPr>
    </w:lvl>
    <w:lvl w:ilvl="7" w:tplc="7EF28C96">
      <w:numFmt w:val="bullet"/>
      <w:lvlText w:val="•"/>
      <w:lvlJc w:val="left"/>
      <w:pPr>
        <w:ind w:left="6550" w:hanging="214"/>
      </w:pPr>
      <w:rPr>
        <w:rFonts w:hint="default"/>
      </w:rPr>
    </w:lvl>
    <w:lvl w:ilvl="8" w:tplc="CE169DDC">
      <w:numFmt w:val="bullet"/>
      <w:lvlText w:val="•"/>
      <w:lvlJc w:val="left"/>
      <w:pPr>
        <w:ind w:left="7469" w:hanging="214"/>
      </w:pPr>
      <w:rPr>
        <w:rFonts w:hint="default"/>
      </w:rPr>
    </w:lvl>
  </w:abstractNum>
  <w:abstractNum w:abstractNumId="9" w15:restartNumberingAfterBreak="0">
    <w:nsid w:val="1CE64BAB"/>
    <w:multiLevelType w:val="hybridMultilevel"/>
    <w:tmpl w:val="37AAF730"/>
    <w:lvl w:ilvl="0" w:tplc="A8566E58">
      <w:start w:val="1"/>
      <w:numFmt w:val="lowerLetter"/>
      <w:lvlText w:val="%1."/>
      <w:lvlJc w:val="left"/>
      <w:pPr>
        <w:ind w:left="116" w:hanging="245"/>
      </w:pPr>
      <w:rPr>
        <w:rFonts w:ascii="Times New Roman" w:eastAsia="Times New Roman" w:hAnsi="Times New Roman" w:cs="Times New Roman" w:hint="default"/>
        <w:color w:val="221F1F"/>
        <w:spacing w:val="-1"/>
        <w:w w:val="100"/>
        <w:sz w:val="24"/>
        <w:szCs w:val="24"/>
      </w:rPr>
    </w:lvl>
    <w:lvl w:ilvl="1" w:tplc="A7A4E7FA">
      <w:start w:val="1"/>
      <w:numFmt w:val="upperRoman"/>
      <w:lvlText w:val="%2."/>
      <w:lvlJc w:val="left"/>
      <w:pPr>
        <w:ind w:left="116" w:hanging="197"/>
      </w:pPr>
      <w:rPr>
        <w:rFonts w:ascii="Times New Roman" w:eastAsia="Times New Roman" w:hAnsi="Times New Roman" w:cs="Times New Roman" w:hint="default"/>
        <w:color w:val="221F1F"/>
        <w:spacing w:val="-4"/>
        <w:w w:val="99"/>
        <w:sz w:val="24"/>
        <w:szCs w:val="24"/>
      </w:rPr>
    </w:lvl>
    <w:lvl w:ilvl="2" w:tplc="EBA6D490">
      <w:numFmt w:val="bullet"/>
      <w:lvlText w:val="•"/>
      <w:lvlJc w:val="left"/>
      <w:pPr>
        <w:ind w:left="1957" w:hanging="197"/>
      </w:pPr>
      <w:rPr>
        <w:rFonts w:hint="default"/>
      </w:rPr>
    </w:lvl>
    <w:lvl w:ilvl="3" w:tplc="366428BE">
      <w:numFmt w:val="bullet"/>
      <w:lvlText w:val="•"/>
      <w:lvlJc w:val="left"/>
      <w:pPr>
        <w:ind w:left="2875" w:hanging="197"/>
      </w:pPr>
      <w:rPr>
        <w:rFonts w:hint="default"/>
      </w:rPr>
    </w:lvl>
    <w:lvl w:ilvl="4" w:tplc="525294AE">
      <w:numFmt w:val="bullet"/>
      <w:lvlText w:val="•"/>
      <w:lvlJc w:val="left"/>
      <w:pPr>
        <w:ind w:left="3794" w:hanging="197"/>
      </w:pPr>
      <w:rPr>
        <w:rFonts w:hint="default"/>
      </w:rPr>
    </w:lvl>
    <w:lvl w:ilvl="5" w:tplc="7FAA4308">
      <w:numFmt w:val="bullet"/>
      <w:lvlText w:val="•"/>
      <w:lvlJc w:val="left"/>
      <w:pPr>
        <w:ind w:left="4713" w:hanging="197"/>
      </w:pPr>
      <w:rPr>
        <w:rFonts w:hint="default"/>
      </w:rPr>
    </w:lvl>
    <w:lvl w:ilvl="6" w:tplc="1BC2577C">
      <w:numFmt w:val="bullet"/>
      <w:lvlText w:val="•"/>
      <w:lvlJc w:val="left"/>
      <w:pPr>
        <w:ind w:left="5631" w:hanging="197"/>
      </w:pPr>
      <w:rPr>
        <w:rFonts w:hint="default"/>
      </w:rPr>
    </w:lvl>
    <w:lvl w:ilvl="7" w:tplc="CCA6A892">
      <w:numFmt w:val="bullet"/>
      <w:lvlText w:val="•"/>
      <w:lvlJc w:val="left"/>
      <w:pPr>
        <w:ind w:left="6550" w:hanging="197"/>
      </w:pPr>
      <w:rPr>
        <w:rFonts w:hint="default"/>
      </w:rPr>
    </w:lvl>
    <w:lvl w:ilvl="8" w:tplc="63E258DC">
      <w:numFmt w:val="bullet"/>
      <w:lvlText w:val="•"/>
      <w:lvlJc w:val="left"/>
      <w:pPr>
        <w:ind w:left="7469" w:hanging="197"/>
      </w:pPr>
      <w:rPr>
        <w:rFonts w:hint="default"/>
      </w:rPr>
    </w:lvl>
  </w:abstractNum>
  <w:abstractNum w:abstractNumId="10" w15:restartNumberingAfterBreak="0">
    <w:nsid w:val="1D1865E4"/>
    <w:multiLevelType w:val="hybridMultilevel"/>
    <w:tmpl w:val="66E24584"/>
    <w:lvl w:ilvl="0" w:tplc="6DF4A144">
      <w:start w:val="1"/>
      <w:numFmt w:val="lowerLetter"/>
      <w:lvlText w:val="(%1)"/>
      <w:lvlJc w:val="left"/>
      <w:pPr>
        <w:ind w:left="116" w:hanging="322"/>
      </w:pPr>
      <w:rPr>
        <w:rFonts w:ascii="Times New Roman" w:eastAsia="Times New Roman" w:hAnsi="Times New Roman" w:cs="Times New Roman" w:hint="default"/>
        <w:color w:val="221F1F"/>
        <w:spacing w:val="-2"/>
        <w:w w:val="99"/>
        <w:sz w:val="24"/>
        <w:szCs w:val="24"/>
      </w:rPr>
    </w:lvl>
    <w:lvl w:ilvl="1" w:tplc="54DCED3C">
      <w:numFmt w:val="bullet"/>
      <w:lvlText w:val="•"/>
      <w:lvlJc w:val="left"/>
      <w:pPr>
        <w:ind w:left="1038" w:hanging="322"/>
      </w:pPr>
      <w:rPr>
        <w:rFonts w:hint="default"/>
      </w:rPr>
    </w:lvl>
    <w:lvl w:ilvl="2" w:tplc="A552A512">
      <w:numFmt w:val="bullet"/>
      <w:lvlText w:val="•"/>
      <w:lvlJc w:val="left"/>
      <w:pPr>
        <w:ind w:left="1957" w:hanging="322"/>
      </w:pPr>
      <w:rPr>
        <w:rFonts w:hint="default"/>
      </w:rPr>
    </w:lvl>
    <w:lvl w:ilvl="3" w:tplc="2FE4AD74">
      <w:numFmt w:val="bullet"/>
      <w:lvlText w:val="•"/>
      <w:lvlJc w:val="left"/>
      <w:pPr>
        <w:ind w:left="2875" w:hanging="322"/>
      </w:pPr>
      <w:rPr>
        <w:rFonts w:hint="default"/>
      </w:rPr>
    </w:lvl>
    <w:lvl w:ilvl="4" w:tplc="BA8AD316">
      <w:numFmt w:val="bullet"/>
      <w:lvlText w:val="•"/>
      <w:lvlJc w:val="left"/>
      <w:pPr>
        <w:ind w:left="3794" w:hanging="322"/>
      </w:pPr>
      <w:rPr>
        <w:rFonts w:hint="default"/>
      </w:rPr>
    </w:lvl>
    <w:lvl w:ilvl="5" w:tplc="A4AE20B2">
      <w:numFmt w:val="bullet"/>
      <w:lvlText w:val="•"/>
      <w:lvlJc w:val="left"/>
      <w:pPr>
        <w:ind w:left="4713" w:hanging="322"/>
      </w:pPr>
      <w:rPr>
        <w:rFonts w:hint="default"/>
      </w:rPr>
    </w:lvl>
    <w:lvl w:ilvl="6" w:tplc="B8A05076">
      <w:numFmt w:val="bullet"/>
      <w:lvlText w:val="•"/>
      <w:lvlJc w:val="left"/>
      <w:pPr>
        <w:ind w:left="5631" w:hanging="322"/>
      </w:pPr>
      <w:rPr>
        <w:rFonts w:hint="default"/>
      </w:rPr>
    </w:lvl>
    <w:lvl w:ilvl="7" w:tplc="3644322A">
      <w:numFmt w:val="bullet"/>
      <w:lvlText w:val="•"/>
      <w:lvlJc w:val="left"/>
      <w:pPr>
        <w:ind w:left="6550" w:hanging="322"/>
      </w:pPr>
      <w:rPr>
        <w:rFonts w:hint="default"/>
      </w:rPr>
    </w:lvl>
    <w:lvl w:ilvl="8" w:tplc="C6183A10">
      <w:numFmt w:val="bullet"/>
      <w:lvlText w:val="•"/>
      <w:lvlJc w:val="left"/>
      <w:pPr>
        <w:ind w:left="7469" w:hanging="322"/>
      </w:pPr>
      <w:rPr>
        <w:rFonts w:hint="default"/>
      </w:rPr>
    </w:lvl>
  </w:abstractNum>
  <w:abstractNum w:abstractNumId="11" w15:restartNumberingAfterBreak="0">
    <w:nsid w:val="1F4436E4"/>
    <w:multiLevelType w:val="hybridMultilevel"/>
    <w:tmpl w:val="F4CCDF1A"/>
    <w:lvl w:ilvl="0" w:tplc="A7E221E6">
      <w:start w:val="1"/>
      <w:numFmt w:val="lowerLetter"/>
      <w:lvlText w:val="%1."/>
      <w:lvlJc w:val="left"/>
      <w:pPr>
        <w:ind w:left="116" w:hanging="247"/>
      </w:pPr>
      <w:rPr>
        <w:rFonts w:ascii="Times New Roman" w:eastAsia="Times New Roman" w:hAnsi="Times New Roman" w:cs="Times New Roman" w:hint="default"/>
        <w:color w:val="221F1F"/>
        <w:spacing w:val="-1"/>
        <w:w w:val="100"/>
        <w:sz w:val="24"/>
        <w:szCs w:val="24"/>
      </w:rPr>
    </w:lvl>
    <w:lvl w:ilvl="1" w:tplc="ED7C72E2">
      <w:numFmt w:val="bullet"/>
      <w:lvlText w:val="•"/>
      <w:lvlJc w:val="left"/>
      <w:pPr>
        <w:ind w:left="1038" w:hanging="247"/>
      </w:pPr>
      <w:rPr>
        <w:rFonts w:hint="default"/>
      </w:rPr>
    </w:lvl>
    <w:lvl w:ilvl="2" w:tplc="D39491BC">
      <w:numFmt w:val="bullet"/>
      <w:lvlText w:val="•"/>
      <w:lvlJc w:val="left"/>
      <w:pPr>
        <w:ind w:left="1957" w:hanging="247"/>
      </w:pPr>
      <w:rPr>
        <w:rFonts w:hint="default"/>
      </w:rPr>
    </w:lvl>
    <w:lvl w:ilvl="3" w:tplc="7AF488D6">
      <w:numFmt w:val="bullet"/>
      <w:lvlText w:val="•"/>
      <w:lvlJc w:val="left"/>
      <w:pPr>
        <w:ind w:left="2875" w:hanging="247"/>
      </w:pPr>
      <w:rPr>
        <w:rFonts w:hint="default"/>
      </w:rPr>
    </w:lvl>
    <w:lvl w:ilvl="4" w:tplc="DB1658C4">
      <w:numFmt w:val="bullet"/>
      <w:lvlText w:val="•"/>
      <w:lvlJc w:val="left"/>
      <w:pPr>
        <w:ind w:left="3794" w:hanging="247"/>
      </w:pPr>
      <w:rPr>
        <w:rFonts w:hint="default"/>
      </w:rPr>
    </w:lvl>
    <w:lvl w:ilvl="5" w:tplc="BC988DDE">
      <w:numFmt w:val="bullet"/>
      <w:lvlText w:val="•"/>
      <w:lvlJc w:val="left"/>
      <w:pPr>
        <w:ind w:left="4713" w:hanging="247"/>
      </w:pPr>
      <w:rPr>
        <w:rFonts w:hint="default"/>
      </w:rPr>
    </w:lvl>
    <w:lvl w:ilvl="6" w:tplc="09C2D428">
      <w:numFmt w:val="bullet"/>
      <w:lvlText w:val="•"/>
      <w:lvlJc w:val="left"/>
      <w:pPr>
        <w:ind w:left="5631" w:hanging="247"/>
      </w:pPr>
      <w:rPr>
        <w:rFonts w:hint="default"/>
      </w:rPr>
    </w:lvl>
    <w:lvl w:ilvl="7" w:tplc="C226E85A">
      <w:numFmt w:val="bullet"/>
      <w:lvlText w:val="•"/>
      <w:lvlJc w:val="left"/>
      <w:pPr>
        <w:ind w:left="6550" w:hanging="247"/>
      </w:pPr>
      <w:rPr>
        <w:rFonts w:hint="default"/>
      </w:rPr>
    </w:lvl>
    <w:lvl w:ilvl="8" w:tplc="76FC1450">
      <w:numFmt w:val="bullet"/>
      <w:lvlText w:val="•"/>
      <w:lvlJc w:val="left"/>
      <w:pPr>
        <w:ind w:left="7469" w:hanging="247"/>
      </w:pPr>
      <w:rPr>
        <w:rFonts w:hint="default"/>
      </w:rPr>
    </w:lvl>
  </w:abstractNum>
  <w:abstractNum w:abstractNumId="12" w15:restartNumberingAfterBreak="0">
    <w:nsid w:val="21847AAE"/>
    <w:multiLevelType w:val="hybridMultilevel"/>
    <w:tmpl w:val="77B8291C"/>
    <w:lvl w:ilvl="0" w:tplc="8814D562">
      <w:start w:val="1"/>
      <w:numFmt w:val="lowerLetter"/>
      <w:lvlText w:val="%1."/>
      <w:lvlJc w:val="left"/>
      <w:pPr>
        <w:ind w:left="116" w:hanging="348"/>
      </w:pPr>
      <w:rPr>
        <w:rFonts w:ascii="Times New Roman" w:eastAsia="Times New Roman" w:hAnsi="Times New Roman" w:cs="Times New Roman" w:hint="default"/>
        <w:color w:val="221F1F"/>
        <w:spacing w:val="-7"/>
        <w:w w:val="99"/>
        <w:sz w:val="24"/>
        <w:szCs w:val="24"/>
      </w:rPr>
    </w:lvl>
    <w:lvl w:ilvl="1" w:tplc="B2F04D8E">
      <w:numFmt w:val="bullet"/>
      <w:lvlText w:val="•"/>
      <w:lvlJc w:val="left"/>
      <w:pPr>
        <w:ind w:left="1038" w:hanging="348"/>
      </w:pPr>
      <w:rPr>
        <w:rFonts w:hint="default"/>
      </w:rPr>
    </w:lvl>
    <w:lvl w:ilvl="2" w:tplc="94785B66">
      <w:numFmt w:val="bullet"/>
      <w:lvlText w:val="•"/>
      <w:lvlJc w:val="left"/>
      <w:pPr>
        <w:ind w:left="1957" w:hanging="348"/>
      </w:pPr>
      <w:rPr>
        <w:rFonts w:hint="default"/>
      </w:rPr>
    </w:lvl>
    <w:lvl w:ilvl="3" w:tplc="D77AF5F6">
      <w:numFmt w:val="bullet"/>
      <w:lvlText w:val="•"/>
      <w:lvlJc w:val="left"/>
      <w:pPr>
        <w:ind w:left="2875" w:hanging="348"/>
      </w:pPr>
      <w:rPr>
        <w:rFonts w:hint="default"/>
      </w:rPr>
    </w:lvl>
    <w:lvl w:ilvl="4" w:tplc="A94C3FF8">
      <w:numFmt w:val="bullet"/>
      <w:lvlText w:val="•"/>
      <w:lvlJc w:val="left"/>
      <w:pPr>
        <w:ind w:left="3794" w:hanging="348"/>
      </w:pPr>
      <w:rPr>
        <w:rFonts w:hint="default"/>
      </w:rPr>
    </w:lvl>
    <w:lvl w:ilvl="5" w:tplc="648481F4">
      <w:numFmt w:val="bullet"/>
      <w:lvlText w:val="•"/>
      <w:lvlJc w:val="left"/>
      <w:pPr>
        <w:ind w:left="4713" w:hanging="348"/>
      </w:pPr>
      <w:rPr>
        <w:rFonts w:hint="default"/>
      </w:rPr>
    </w:lvl>
    <w:lvl w:ilvl="6" w:tplc="E05EF2F4">
      <w:numFmt w:val="bullet"/>
      <w:lvlText w:val="•"/>
      <w:lvlJc w:val="left"/>
      <w:pPr>
        <w:ind w:left="5631" w:hanging="348"/>
      </w:pPr>
      <w:rPr>
        <w:rFonts w:hint="default"/>
      </w:rPr>
    </w:lvl>
    <w:lvl w:ilvl="7" w:tplc="312265A8">
      <w:numFmt w:val="bullet"/>
      <w:lvlText w:val="•"/>
      <w:lvlJc w:val="left"/>
      <w:pPr>
        <w:ind w:left="6550" w:hanging="348"/>
      </w:pPr>
      <w:rPr>
        <w:rFonts w:hint="default"/>
      </w:rPr>
    </w:lvl>
    <w:lvl w:ilvl="8" w:tplc="5C00EE3E">
      <w:numFmt w:val="bullet"/>
      <w:lvlText w:val="•"/>
      <w:lvlJc w:val="left"/>
      <w:pPr>
        <w:ind w:left="7469" w:hanging="348"/>
      </w:pPr>
      <w:rPr>
        <w:rFonts w:hint="default"/>
      </w:rPr>
    </w:lvl>
  </w:abstractNum>
  <w:abstractNum w:abstractNumId="13" w15:restartNumberingAfterBreak="0">
    <w:nsid w:val="251B3756"/>
    <w:multiLevelType w:val="hybridMultilevel"/>
    <w:tmpl w:val="386CFE46"/>
    <w:lvl w:ilvl="0" w:tplc="6B0E8B16">
      <w:start w:val="1"/>
      <w:numFmt w:val="lowerLetter"/>
      <w:lvlText w:val="%1."/>
      <w:lvlJc w:val="left"/>
      <w:pPr>
        <w:ind w:left="116" w:hanging="231"/>
      </w:pPr>
      <w:rPr>
        <w:rFonts w:ascii="Times New Roman" w:eastAsia="Times New Roman" w:hAnsi="Times New Roman" w:cs="Times New Roman" w:hint="default"/>
        <w:spacing w:val="-1"/>
        <w:w w:val="100"/>
        <w:sz w:val="24"/>
        <w:szCs w:val="24"/>
      </w:rPr>
    </w:lvl>
    <w:lvl w:ilvl="1" w:tplc="412EE6AC">
      <w:start w:val="1"/>
      <w:numFmt w:val="upperRoman"/>
      <w:lvlText w:val="%2."/>
      <w:lvlJc w:val="left"/>
      <w:pPr>
        <w:ind w:left="116" w:hanging="214"/>
      </w:pPr>
      <w:rPr>
        <w:rFonts w:ascii="Times New Roman" w:eastAsia="Times New Roman" w:hAnsi="Times New Roman" w:cs="Times New Roman" w:hint="default"/>
        <w:spacing w:val="-4"/>
        <w:w w:val="99"/>
        <w:sz w:val="24"/>
        <w:szCs w:val="24"/>
      </w:rPr>
    </w:lvl>
    <w:lvl w:ilvl="2" w:tplc="DE84007C">
      <w:start w:val="2"/>
      <w:numFmt w:val="upperRoman"/>
      <w:lvlText w:val="%3."/>
      <w:lvlJc w:val="left"/>
      <w:pPr>
        <w:ind w:left="581" w:hanging="279"/>
        <w:jc w:val="right"/>
      </w:pPr>
      <w:rPr>
        <w:rFonts w:ascii="Times New Roman" w:eastAsia="Times New Roman" w:hAnsi="Times New Roman" w:cs="Times New Roman" w:hint="default"/>
        <w:color w:val="221F1F"/>
        <w:spacing w:val="-4"/>
        <w:w w:val="99"/>
        <w:sz w:val="24"/>
        <w:szCs w:val="24"/>
      </w:rPr>
    </w:lvl>
    <w:lvl w:ilvl="3" w:tplc="07DE2BDA">
      <w:numFmt w:val="bullet"/>
      <w:lvlText w:val="•"/>
      <w:lvlJc w:val="left"/>
      <w:pPr>
        <w:ind w:left="2519" w:hanging="279"/>
      </w:pPr>
      <w:rPr>
        <w:rFonts w:hint="default"/>
      </w:rPr>
    </w:lvl>
    <w:lvl w:ilvl="4" w:tplc="98DA6ACC">
      <w:numFmt w:val="bullet"/>
      <w:lvlText w:val="•"/>
      <w:lvlJc w:val="left"/>
      <w:pPr>
        <w:ind w:left="3488" w:hanging="279"/>
      </w:pPr>
      <w:rPr>
        <w:rFonts w:hint="default"/>
      </w:rPr>
    </w:lvl>
    <w:lvl w:ilvl="5" w:tplc="A546F49A">
      <w:numFmt w:val="bullet"/>
      <w:lvlText w:val="•"/>
      <w:lvlJc w:val="left"/>
      <w:pPr>
        <w:ind w:left="4458" w:hanging="279"/>
      </w:pPr>
      <w:rPr>
        <w:rFonts w:hint="default"/>
      </w:rPr>
    </w:lvl>
    <w:lvl w:ilvl="6" w:tplc="5FFA957C">
      <w:numFmt w:val="bullet"/>
      <w:lvlText w:val="•"/>
      <w:lvlJc w:val="left"/>
      <w:pPr>
        <w:ind w:left="5428" w:hanging="279"/>
      </w:pPr>
      <w:rPr>
        <w:rFonts w:hint="default"/>
      </w:rPr>
    </w:lvl>
    <w:lvl w:ilvl="7" w:tplc="26C25830">
      <w:numFmt w:val="bullet"/>
      <w:lvlText w:val="•"/>
      <w:lvlJc w:val="left"/>
      <w:pPr>
        <w:ind w:left="6397" w:hanging="279"/>
      </w:pPr>
      <w:rPr>
        <w:rFonts w:hint="default"/>
      </w:rPr>
    </w:lvl>
    <w:lvl w:ilvl="8" w:tplc="A05C9248">
      <w:numFmt w:val="bullet"/>
      <w:lvlText w:val="•"/>
      <w:lvlJc w:val="left"/>
      <w:pPr>
        <w:ind w:left="7367" w:hanging="279"/>
      </w:pPr>
      <w:rPr>
        <w:rFonts w:hint="default"/>
      </w:rPr>
    </w:lvl>
  </w:abstractNum>
  <w:abstractNum w:abstractNumId="14" w15:restartNumberingAfterBreak="0">
    <w:nsid w:val="27582431"/>
    <w:multiLevelType w:val="hybridMultilevel"/>
    <w:tmpl w:val="2DC8A4A4"/>
    <w:lvl w:ilvl="0" w:tplc="C92C54BC">
      <w:start w:val="1"/>
      <w:numFmt w:val="lowerLetter"/>
      <w:lvlText w:val="%1."/>
      <w:lvlJc w:val="left"/>
      <w:pPr>
        <w:ind w:left="116" w:hanging="226"/>
      </w:pPr>
      <w:rPr>
        <w:rFonts w:ascii="Times New Roman" w:eastAsia="Times New Roman" w:hAnsi="Times New Roman" w:cs="Times New Roman" w:hint="default"/>
        <w:color w:val="221F1F"/>
        <w:spacing w:val="-1"/>
        <w:w w:val="100"/>
        <w:sz w:val="24"/>
        <w:szCs w:val="24"/>
      </w:rPr>
    </w:lvl>
    <w:lvl w:ilvl="1" w:tplc="27BE0088">
      <w:numFmt w:val="bullet"/>
      <w:lvlText w:val="•"/>
      <w:lvlJc w:val="left"/>
      <w:pPr>
        <w:ind w:left="1038" w:hanging="226"/>
      </w:pPr>
      <w:rPr>
        <w:rFonts w:hint="default"/>
      </w:rPr>
    </w:lvl>
    <w:lvl w:ilvl="2" w:tplc="B61E1A72">
      <w:numFmt w:val="bullet"/>
      <w:lvlText w:val="•"/>
      <w:lvlJc w:val="left"/>
      <w:pPr>
        <w:ind w:left="1957" w:hanging="226"/>
      </w:pPr>
      <w:rPr>
        <w:rFonts w:hint="default"/>
      </w:rPr>
    </w:lvl>
    <w:lvl w:ilvl="3" w:tplc="CB6681A0">
      <w:numFmt w:val="bullet"/>
      <w:lvlText w:val="•"/>
      <w:lvlJc w:val="left"/>
      <w:pPr>
        <w:ind w:left="2875" w:hanging="226"/>
      </w:pPr>
      <w:rPr>
        <w:rFonts w:hint="default"/>
      </w:rPr>
    </w:lvl>
    <w:lvl w:ilvl="4" w:tplc="76D08F9A">
      <w:numFmt w:val="bullet"/>
      <w:lvlText w:val="•"/>
      <w:lvlJc w:val="left"/>
      <w:pPr>
        <w:ind w:left="3794" w:hanging="226"/>
      </w:pPr>
      <w:rPr>
        <w:rFonts w:hint="default"/>
      </w:rPr>
    </w:lvl>
    <w:lvl w:ilvl="5" w:tplc="926A9A28">
      <w:numFmt w:val="bullet"/>
      <w:lvlText w:val="•"/>
      <w:lvlJc w:val="left"/>
      <w:pPr>
        <w:ind w:left="4713" w:hanging="226"/>
      </w:pPr>
      <w:rPr>
        <w:rFonts w:hint="default"/>
      </w:rPr>
    </w:lvl>
    <w:lvl w:ilvl="6" w:tplc="67AA653C">
      <w:numFmt w:val="bullet"/>
      <w:lvlText w:val="•"/>
      <w:lvlJc w:val="left"/>
      <w:pPr>
        <w:ind w:left="5631" w:hanging="226"/>
      </w:pPr>
      <w:rPr>
        <w:rFonts w:hint="default"/>
      </w:rPr>
    </w:lvl>
    <w:lvl w:ilvl="7" w:tplc="4EBE2BFA">
      <w:numFmt w:val="bullet"/>
      <w:lvlText w:val="•"/>
      <w:lvlJc w:val="left"/>
      <w:pPr>
        <w:ind w:left="6550" w:hanging="226"/>
      </w:pPr>
      <w:rPr>
        <w:rFonts w:hint="default"/>
      </w:rPr>
    </w:lvl>
    <w:lvl w:ilvl="8" w:tplc="652E2590">
      <w:numFmt w:val="bullet"/>
      <w:lvlText w:val="•"/>
      <w:lvlJc w:val="left"/>
      <w:pPr>
        <w:ind w:left="7469" w:hanging="226"/>
      </w:pPr>
      <w:rPr>
        <w:rFonts w:hint="default"/>
      </w:rPr>
    </w:lvl>
  </w:abstractNum>
  <w:abstractNum w:abstractNumId="15" w15:restartNumberingAfterBreak="0">
    <w:nsid w:val="28EA44E8"/>
    <w:multiLevelType w:val="hybridMultilevel"/>
    <w:tmpl w:val="83749D26"/>
    <w:lvl w:ilvl="0" w:tplc="29FC23D2">
      <w:start w:val="1"/>
      <w:numFmt w:val="lowerLetter"/>
      <w:lvlText w:val="%1."/>
      <w:lvlJc w:val="left"/>
      <w:pPr>
        <w:ind w:left="116" w:hanging="255"/>
      </w:pPr>
      <w:rPr>
        <w:rFonts w:ascii="Times New Roman" w:eastAsia="Times New Roman" w:hAnsi="Times New Roman" w:cs="Times New Roman" w:hint="default"/>
        <w:color w:val="221F1F"/>
        <w:spacing w:val="-1"/>
        <w:w w:val="100"/>
        <w:sz w:val="24"/>
        <w:szCs w:val="24"/>
      </w:rPr>
    </w:lvl>
    <w:lvl w:ilvl="1" w:tplc="AD1CC0C4">
      <w:numFmt w:val="bullet"/>
      <w:lvlText w:val="•"/>
      <w:lvlJc w:val="left"/>
      <w:pPr>
        <w:ind w:left="1038" w:hanging="255"/>
      </w:pPr>
      <w:rPr>
        <w:rFonts w:hint="default"/>
      </w:rPr>
    </w:lvl>
    <w:lvl w:ilvl="2" w:tplc="971C8F36">
      <w:numFmt w:val="bullet"/>
      <w:lvlText w:val="•"/>
      <w:lvlJc w:val="left"/>
      <w:pPr>
        <w:ind w:left="1957" w:hanging="255"/>
      </w:pPr>
      <w:rPr>
        <w:rFonts w:hint="default"/>
      </w:rPr>
    </w:lvl>
    <w:lvl w:ilvl="3" w:tplc="A7FA90BA">
      <w:numFmt w:val="bullet"/>
      <w:lvlText w:val="•"/>
      <w:lvlJc w:val="left"/>
      <w:pPr>
        <w:ind w:left="2875" w:hanging="255"/>
      </w:pPr>
      <w:rPr>
        <w:rFonts w:hint="default"/>
      </w:rPr>
    </w:lvl>
    <w:lvl w:ilvl="4" w:tplc="BA6E86BE">
      <w:numFmt w:val="bullet"/>
      <w:lvlText w:val="•"/>
      <w:lvlJc w:val="left"/>
      <w:pPr>
        <w:ind w:left="3794" w:hanging="255"/>
      </w:pPr>
      <w:rPr>
        <w:rFonts w:hint="default"/>
      </w:rPr>
    </w:lvl>
    <w:lvl w:ilvl="5" w:tplc="99B2EB3C">
      <w:numFmt w:val="bullet"/>
      <w:lvlText w:val="•"/>
      <w:lvlJc w:val="left"/>
      <w:pPr>
        <w:ind w:left="4713" w:hanging="255"/>
      </w:pPr>
      <w:rPr>
        <w:rFonts w:hint="default"/>
      </w:rPr>
    </w:lvl>
    <w:lvl w:ilvl="6" w:tplc="E916B41C">
      <w:numFmt w:val="bullet"/>
      <w:lvlText w:val="•"/>
      <w:lvlJc w:val="left"/>
      <w:pPr>
        <w:ind w:left="5631" w:hanging="255"/>
      </w:pPr>
      <w:rPr>
        <w:rFonts w:hint="default"/>
      </w:rPr>
    </w:lvl>
    <w:lvl w:ilvl="7" w:tplc="06A064C0">
      <w:numFmt w:val="bullet"/>
      <w:lvlText w:val="•"/>
      <w:lvlJc w:val="left"/>
      <w:pPr>
        <w:ind w:left="6550" w:hanging="255"/>
      </w:pPr>
      <w:rPr>
        <w:rFonts w:hint="default"/>
      </w:rPr>
    </w:lvl>
    <w:lvl w:ilvl="8" w:tplc="76C00C3C">
      <w:numFmt w:val="bullet"/>
      <w:lvlText w:val="•"/>
      <w:lvlJc w:val="left"/>
      <w:pPr>
        <w:ind w:left="7469" w:hanging="255"/>
      </w:pPr>
      <w:rPr>
        <w:rFonts w:hint="default"/>
      </w:rPr>
    </w:lvl>
  </w:abstractNum>
  <w:abstractNum w:abstractNumId="16" w15:restartNumberingAfterBreak="0">
    <w:nsid w:val="29611FD8"/>
    <w:multiLevelType w:val="hybridMultilevel"/>
    <w:tmpl w:val="C980B8AE"/>
    <w:lvl w:ilvl="0" w:tplc="727C8C64">
      <w:start w:val="1"/>
      <w:numFmt w:val="lowerLetter"/>
      <w:lvlText w:val="%1."/>
      <w:lvlJc w:val="left"/>
      <w:pPr>
        <w:ind w:left="116" w:hanging="226"/>
      </w:pPr>
      <w:rPr>
        <w:rFonts w:ascii="Times New Roman" w:eastAsia="Times New Roman" w:hAnsi="Times New Roman" w:cs="Times New Roman" w:hint="default"/>
        <w:color w:val="221F1F"/>
        <w:spacing w:val="-3"/>
        <w:w w:val="99"/>
        <w:sz w:val="24"/>
        <w:szCs w:val="24"/>
      </w:rPr>
    </w:lvl>
    <w:lvl w:ilvl="1" w:tplc="394EEE90">
      <w:numFmt w:val="bullet"/>
      <w:lvlText w:val="•"/>
      <w:lvlJc w:val="left"/>
      <w:pPr>
        <w:ind w:left="1038" w:hanging="226"/>
      </w:pPr>
      <w:rPr>
        <w:rFonts w:hint="default"/>
      </w:rPr>
    </w:lvl>
    <w:lvl w:ilvl="2" w:tplc="9ED02968">
      <w:numFmt w:val="bullet"/>
      <w:lvlText w:val="•"/>
      <w:lvlJc w:val="left"/>
      <w:pPr>
        <w:ind w:left="1957" w:hanging="226"/>
      </w:pPr>
      <w:rPr>
        <w:rFonts w:hint="default"/>
      </w:rPr>
    </w:lvl>
    <w:lvl w:ilvl="3" w:tplc="E79271C6">
      <w:numFmt w:val="bullet"/>
      <w:lvlText w:val="•"/>
      <w:lvlJc w:val="left"/>
      <w:pPr>
        <w:ind w:left="2875" w:hanging="226"/>
      </w:pPr>
      <w:rPr>
        <w:rFonts w:hint="default"/>
      </w:rPr>
    </w:lvl>
    <w:lvl w:ilvl="4" w:tplc="294A496C">
      <w:numFmt w:val="bullet"/>
      <w:lvlText w:val="•"/>
      <w:lvlJc w:val="left"/>
      <w:pPr>
        <w:ind w:left="3794" w:hanging="226"/>
      </w:pPr>
      <w:rPr>
        <w:rFonts w:hint="default"/>
      </w:rPr>
    </w:lvl>
    <w:lvl w:ilvl="5" w:tplc="177C4B72">
      <w:numFmt w:val="bullet"/>
      <w:lvlText w:val="•"/>
      <w:lvlJc w:val="left"/>
      <w:pPr>
        <w:ind w:left="4713" w:hanging="226"/>
      </w:pPr>
      <w:rPr>
        <w:rFonts w:hint="default"/>
      </w:rPr>
    </w:lvl>
    <w:lvl w:ilvl="6" w:tplc="EA2ADE3A">
      <w:numFmt w:val="bullet"/>
      <w:lvlText w:val="•"/>
      <w:lvlJc w:val="left"/>
      <w:pPr>
        <w:ind w:left="5631" w:hanging="226"/>
      </w:pPr>
      <w:rPr>
        <w:rFonts w:hint="default"/>
      </w:rPr>
    </w:lvl>
    <w:lvl w:ilvl="7" w:tplc="D6AAD048">
      <w:numFmt w:val="bullet"/>
      <w:lvlText w:val="•"/>
      <w:lvlJc w:val="left"/>
      <w:pPr>
        <w:ind w:left="6550" w:hanging="226"/>
      </w:pPr>
      <w:rPr>
        <w:rFonts w:hint="default"/>
      </w:rPr>
    </w:lvl>
    <w:lvl w:ilvl="8" w:tplc="005AB2FC">
      <w:numFmt w:val="bullet"/>
      <w:lvlText w:val="•"/>
      <w:lvlJc w:val="left"/>
      <w:pPr>
        <w:ind w:left="7469" w:hanging="226"/>
      </w:pPr>
      <w:rPr>
        <w:rFonts w:hint="default"/>
      </w:rPr>
    </w:lvl>
  </w:abstractNum>
  <w:abstractNum w:abstractNumId="17" w15:restartNumberingAfterBreak="0">
    <w:nsid w:val="2B6E51D1"/>
    <w:multiLevelType w:val="hybridMultilevel"/>
    <w:tmpl w:val="0A6A0048"/>
    <w:lvl w:ilvl="0" w:tplc="23306D3C">
      <w:start w:val="1"/>
      <w:numFmt w:val="lowerLetter"/>
      <w:lvlText w:val="%1."/>
      <w:lvlJc w:val="left"/>
      <w:pPr>
        <w:ind w:left="342" w:hanging="226"/>
      </w:pPr>
      <w:rPr>
        <w:rFonts w:ascii="Times New Roman" w:eastAsia="Times New Roman" w:hAnsi="Times New Roman" w:cs="Times New Roman" w:hint="default"/>
        <w:color w:val="221F1F"/>
        <w:spacing w:val="-2"/>
        <w:w w:val="99"/>
        <w:sz w:val="24"/>
        <w:szCs w:val="24"/>
      </w:rPr>
    </w:lvl>
    <w:lvl w:ilvl="1" w:tplc="001A63C2">
      <w:start w:val="1"/>
      <w:numFmt w:val="upperRoman"/>
      <w:lvlText w:val="%2."/>
      <w:lvlJc w:val="left"/>
      <w:pPr>
        <w:ind w:left="313" w:hanging="197"/>
      </w:pPr>
      <w:rPr>
        <w:rFonts w:ascii="Times New Roman" w:eastAsia="Times New Roman" w:hAnsi="Times New Roman" w:cs="Times New Roman" w:hint="default"/>
        <w:color w:val="221F1F"/>
        <w:spacing w:val="-4"/>
        <w:w w:val="99"/>
        <w:sz w:val="24"/>
        <w:szCs w:val="24"/>
      </w:rPr>
    </w:lvl>
    <w:lvl w:ilvl="2" w:tplc="6D54C25C">
      <w:numFmt w:val="bullet"/>
      <w:lvlText w:val="•"/>
      <w:lvlJc w:val="left"/>
      <w:pPr>
        <w:ind w:left="1334" w:hanging="197"/>
      </w:pPr>
      <w:rPr>
        <w:rFonts w:hint="default"/>
      </w:rPr>
    </w:lvl>
    <w:lvl w:ilvl="3" w:tplc="B512F50A">
      <w:numFmt w:val="bullet"/>
      <w:lvlText w:val="•"/>
      <w:lvlJc w:val="left"/>
      <w:pPr>
        <w:ind w:left="2328" w:hanging="197"/>
      </w:pPr>
      <w:rPr>
        <w:rFonts w:hint="default"/>
      </w:rPr>
    </w:lvl>
    <w:lvl w:ilvl="4" w:tplc="03DE9558">
      <w:numFmt w:val="bullet"/>
      <w:lvlText w:val="•"/>
      <w:lvlJc w:val="left"/>
      <w:pPr>
        <w:ind w:left="3322" w:hanging="197"/>
      </w:pPr>
      <w:rPr>
        <w:rFonts w:hint="default"/>
      </w:rPr>
    </w:lvl>
    <w:lvl w:ilvl="5" w:tplc="DFB0F222">
      <w:numFmt w:val="bullet"/>
      <w:lvlText w:val="•"/>
      <w:lvlJc w:val="left"/>
      <w:pPr>
        <w:ind w:left="4316" w:hanging="197"/>
      </w:pPr>
      <w:rPr>
        <w:rFonts w:hint="default"/>
      </w:rPr>
    </w:lvl>
    <w:lvl w:ilvl="6" w:tplc="C7080304">
      <w:numFmt w:val="bullet"/>
      <w:lvlText w:val="•"/>
      <w:lvlJc w:val="left"/>
      <w:pPr>
        <w:ind w:left="5310" w:hanging="197"/>
      </w:pPr>
      <w:rPr>
        <w:rFonts w:hint="default"/>
      </w:rPr>
    </w:lvl>
    <w:lvl w:ilvl="7" w:tplc="06E013CA">
      <w:numFmt w:val="bullet"/>
      <w:lvlText w:val="•"/>
      <w:lvlJc w:val="left"/>
      <w:pPr>
        <w:ind w:left="6304" w:hanging="197"/>
      </w:pPr>
      <w:rPr>
        <w:rFonts w:hint="default"/>
      </w:rPr>
    </w:lvl>
    <w:lvl w:ilvl="8" w:tplc="91889044">
      <w:numFmt w:val="bullet"/>
      <w:lvlText w:val="•"/>
      <w:lvlJc w:val="left"/>
      <w:pPr>
        <w:ind w:left="7298" w:hanging="197"/>
      </w:pPr>
      <w:rPr>
        <w:rFonts w:hint="default"/>
      </w:rPr>
    </w:lvl>
  </w:abstractNum>
  <w:abstractNum w:abstractNumId="18" w15:restartNumberingAfterBreak="0">
    <w:nsid w:val="316D7004"/>
    <w:multiLevelType w:val="hybridMultilevel"/>
    <w:tmpl w:val="B9545CFA"/>
    <w:lvl w:ilvl="0" w:tplc="59EC4DF8">
      <w:start w:val="4"/>
      <w:numFmt w:val="bullet"/>
      <w:lvlText w:val="-"/>
      <w:lvlJc w:val="left"/>
      <w:pPr>
        <w:ind w:left="4047" w:hanging="360"/>
      </w:pPr>
      <w:rPr>
        <w:rFonts w:ascii="Times New Roman" w:eastAsia="Arial" w:hAnsi="Times New Roman" w:cs="Times New Roman" w:hint="default"/>
      </w:rPr>
    </w:lvl>
    <w:lvl w:ilvl="1" w:tplc="041A0003" w:tentative="1">
      <w:start w:val="1"/>
      <w:numFmt w:val="bullet"/>
      <w:lvlText w:val="o"/>
      <w:lvlJc w:val="left"/>
      <w:pPr>
        <w:ind w:left="4767" w:hanging="360"/>
      </w:pPr>
      <w:rPr>
        <w:rFonts w:ascii="Courier New" w:hAnsi="Courier New" w:cs="Courier New" w:hint="default"/>
      </w:rPr>
    </w:lvl>
    <w:lvl w:ilvl="2" w:tplc="041A0005" w:tentative="1">
      <w:start w:val="1"/>
      <w:numFmt w:val="bullet"/>
      <w:lvlText w:val=""/>
      <w:lvlJc w:val="left"/>
      <w:pPr>
        <w:ind w:left="5487" w:hanging="360"/>
      </w:pPr>
      <w:rPr>
        <w:rFonts w:ascii="Wingdings" w:hAnsi="Wingdings" w:hint="default"/>
      </w:rPr>
    </w:lvl>
    <w:lvl w:ilvl="3" w:tplc="041A0001" w:tentative="1">
      <w:start w:val="1"/>
      <w:numFmt w:val="bullet"/>
      <w:lvlText w:val=""/>
      <w:lvlJc w:val="left"/>
      <w:pPr>
        <w:ind w:left="6207" w:hanging="360"/>
      </w:pPr>
      <w:rPr>
        <w:rFonts w:ascii="Symbol" w:hAnsi="Symbol" w:hint="default"/>
      </w:rPr>
    </w:lvl>
    <w:lvl w:ilvl="4" w:tplc="041A0003" w:tentative="1">
      <w:start w:val="1"/>
      <w:numFmt w:val="bullet"/>
      <w:lvlText w:val="o"/>
      <w:lvlJc w:val="left"/>
      <w:pPr>
        <w:ind w:left="6927" w:hanging="360"/>
      </w:pPr>
      <w:rPr>
        <w:rFonts w:ascii="Courier New" w:hAnsi="Courier New" w:cs="Courier New" w:hint="default"/>
      </w:rPr>
    </w:lvl>
    <w:lvl w:ilvl="5" w:tplc="041A0005" w:tentative="1">
      <w:start w:val="1"/>
      <w:numFmt w:val="bullet"/>
      <w:lvlText w:val=""/>
      <w:lvlJc w:val="left"/>
      <w:pPr>
        <w:ind w:left="7647" w:hanging="360"/>
      </w:pPr>
      <w:rPr>
        <w:rFonts w:ascii="Wingdings" w:hAnsi="Wingdings" w:hint="default"/>
      </w:rPr>
    </w:lvl>
    <w:lvl w:ilvl="6" w:tplc="041A0001" w:tentative="1">
      <w:start w:val="1"/>
      <w:numFmt w:val="bullet"/>
      <w:lvlText w:val=""/>
      <w:lvlJc w:val="left"/>
      <w:pPr>
        <w:ind w:left="8367" w:hanging="360"/>
      </w:pPr>
      <w:rPr>
        <w:rFonts w:ascii="Symbol" w:hAnsi="Symbol" w:hint="default"/>
      </w:rPr>
    </w:lvl>
    <w:lvl w:ilvl="7" w:tplc="041A0003" w:tentative="1">
      <w:start w:val="1"/>
      <w:numFmt w:val="bullet"/>
      <w:lvlText w:val="o"/>
      <w:lvlJc w:val="left"/>
      <w:pPr>
        <w:ind w:left="9087" w:hanging="360"/>
      </w:pPr>
      <w:rPr>
        <w:rFonts w:ascii="Courier New" w:hAnsi="Courier New" w:cs="Courier New" w:hint="default"/>
      </w:rPr>
    </w:lvl>
    <w:lvl w:ilvl="8" w:tplc="041A0005" w:tentative="1">
      <w:start w:val="1"/>
      <w:numFmt w:val="bullet"/>
      <w:lvlText w:val=""/>
      <w:lvlJc w:val="left"/>
      <w:pPr>
        <w:ind w:left="9807" w:hanging="360"/>
      </w:pPr>
      <w:rPr>
        <w:rFonts w:ascii="Wingdings" w:hAnsi="Wingdings" w:hint="default"/>
      </w:rPr>
    </w:lvl>
  </w:abstractNum>
  <w:abstractNum w:abstractNumId="19" w15:restartNumberingAfterBreak="0">
    <w:nsid w:val="335042F4"/>
    <w:multiLevelType w:val="hybridMultilevel"/>
    <w:tmpl w:val="9070BC48"/>
    <w:lvl w:ilvl="0" w:tplc="C53E6D0E">
      <w:start w:val="1"/>
      <w:numFmt w:val="decimal"/>
      <w:lvlText w:val="%1)"/>
      <w:lvlJc w:val="left"/>
      <w:pPr>
        <w:ind w:left="116" w:hanging="260"/>
      </w:pPr>
      <w:rPr>
        <w:rFonts w:ascii="Times New Roman" w:eastAsia="Times New Roman" w:hAnsi="Times New Roman" w:cs="Times New Roman" w:hint="default"/>
        <w:color w:val="221F1F"/>
        <w:w w:val="99"/>
        <w:sz w:val="24"/>
        <w:szCs w:val="24"/>
      </w:rPr>
    </w:lvl>
    <w:lvl w:ilvl="1" w:tplc="382C421C">
      <w:numFmt w:val="bullet"/>
      <w:lvlText w:val="•"/>
      <w:lvlJc w:val="left"/>
      <w:pPr>
        <w:ind w:left="1038" w:hanging="260"/>
      </w:pPr>
      <w:rPr>
        <w:rFonts w:hint="default"/>
      </w:rPr>
    </w:lvl>
    <w:lvl w:ilvl="2" w:tplc="C194C9A4">
      <w:numFmt w:val="bullet"/>
      <w:lvlText w:val="•"/>
      <w:lvlJc w:val="left"/>
      <w:pPr>
        <w:ind w:left="1957" w:hanging="260"/>
      </w:pPr>
      <w:rPr>
        <w:rFonts w:hint="default"/>
      </w:rPr>
    </w:lvl>
    <w:lvl w:ilvl="3" w:tplc="33165C28">
      <w:numFmt w:val="bullet"/>
      <w:lvlText w:val="•"/>
      <w:lvlJc w:val="left"/>
      <w:pPr>
        <w:ind w:left="2875" w:hanging="260"/>
      </w:pPr>
      <w:rPr>
        <w:rFonts w:hint="default"/>
      </w:rPr>
    </w:lvl>
    <w:lvl w:ilvl="4" w:tplc="DA5A63EC">
      <w:numFmt w:val="bullet"/>
      <w:lvlText w:val="•"/>
      <w:lvlJc w:val="left"/>
      <w:pPr>
        <w:ind w:left="3794" w:hanging="260"/>
      </w:pPr>
      <w:rPr>
        <w:rFonts w:hint="default"/>
      </w:rPr>
    </w:lvl>
    <w:lvl w:ilvl="5" w:tplc="F25EBD7E">
      <w:numFmt w:val="bullet"/>
      <w:lvlText w:val="•"/>
      <w:lvlJc w:val="left"/>
      <w:pPr>
        <w:ind w:left="4713" w:hanging="260"/>
      </w:pPr>
      <w:rPr>
        <w:rFonts w:hint="default"/>
      </w:rPr>
    </w:lvl>
    <w:lvl w:ilvl="6" w:tplc="41CC95CC">
      <w:numFmt w:val="bullet"/>
      <w:lvlText w:val="•"/>
      <w:lvlJc w:val="left"/>
      <w:pPr>
        <w:ind w:left="5631" w:hanging="260"/>
      </w:pPr>
      <w:rPr>
        <w:rFonts w:hint="default"/>
      </w:rPr>
    </w:lvl>
    <w:lvl w:ilvl="7" w:tplc="1AB4D416">
      <w:numFmt w:val="bullet"/>
      <w:lvlText w:val="•"/>
      <w:lvlJc w:val="left"/>
      <w:pPr>
        <w:ind w:left="6550" w:hanging="260"/>
      </w:pPr>
      <w:rPr>
        <w:rFonts w:hint="default"/>
      </w:rPr>
    </w:lvl>
    <w:lvl w:ilvl="8" w:tplc="FC90B862">
      <w:numFmt w:val="bullet"/>
      <w:lvlText w:val="•"/>
      <w:lvlJc w:val="left"/>
      <w:pPr>
        <w:ind w:left="7469" w:hanging="260"/>
      </w:pPr>
      <w:rPr>
        <w:rFonts w:hint="default"/>
      </w:rPr>
    </w:lvl>
  </w:abstractNum>
  <w:abstractNum w:abstractNumId="20" w15:restartNumberingAfterBreak="0">
    <w:nsid w:val="36203207"/>
    <w:multiLevelType w:val="hybridMultilevel"/>
    <w:tmpl w:val="ED4653FA"/>
    <w:lvl w:ilvl="0" w:tplc="09CE68E4">
      <w:start w:val="1"/>
      <w:numFmt w:val="lowerLetter"/>
      <w:lvlText w:val="%1."/>
      <w:lvlJc w:val="left"/>
      <w:pPr>
        <w:ind w:left="116" w:hanging="226"/>
      </w:pPr>
      <w:rPr>
        <w:rFonts w:ascii="Times New Roman" w:eastAsia="Times New Roman" w:hAnsi="Times New Roman" w:cs="Times New Roman" w:hint="default"/>
        <w:color w:val="221F1F"/>
        <w:spacing w:val="-2"/>
        <w:w w:val="99"/>
        <w:sz w:val="24"/>
        <w:szCs w:val="24"/>
      </w:rPr>
    </w:lvl>
    <w:lvl w:ilvl="1" w:tplc="55F06810">
      <w:start w:val="1"/>
      <w:numFmt w:val="upperRoman"/>
      <w:lvlText w:val="%2."/>
      <w:lvlJc w:val="left"/>
      <w:pPr>
        <w:ind w:left="116" w:hanging="197"/>
      </w:pPr>
      <w:rPr>
        <w:rFonts w:ascii="Times New Roman" w:eastAsia="Times New Roman" w:hAnsi="Times New Roman" w:cs="Times New Roman" w:hint="default"/>
        <w:color w:val="221F1F"/>
        <w:spacing w:val="-4"/>
        <w:w w:val="99"/>
        <w:sz w:val="24"/>
        <w:szCs w:val="24"/>
      </w:rPr>
    </w:lvl>
    <w:lvl w:ilvl="2" w:tplc="CE1A72F4">
      <w:numFmt w:val="bullet"/>
      <w:lvlText w:val="•"/>
      <w:lvlJc w:val="left"/>
      <w:pPr>
        <w:ind w:left="1957" w:hanging="197"/>
      </w:pPr>
      <w:rPr>
        <w:rFonts w:hint="default"/>
      </w:rPr>
    </w:lvl>
    <w:lvl w:ilvl="3" w:tplc="7B6A217E">
      <w:numFmt w:val="bullet"/>
      <w:lvlText w:val="•"/>
      <w:lvlJc w:val="left"/>
      <w:pPr>
        <w:ind w:left="2875" w:hanging="197"/>
      </w:pPr>
      <w:rPr>
        <w:rFonts w:hint="default"/>
      </w:rPr>
    </w:lvl>
    <w:lvl w:ilvl="4" w:tplc="2A2C57A2">
      <w:numFmt w:val="bullet"/>
      <w:lvlText w:val="•"/>
      <w:lvlJc w:val="left"/>
      <w:pPr>
        <w:ind w:left="3794" w:hanging="197"/>
      </w:pPr>
      <w:rPr>
        <w:rFonts w:hint="default"/>
      </w:rPr>
    </w:lvl>
    <w:lvl w:ilvl="5" w:tplc="39B895F6">
      <w:numFmt w:val="bullet"/>
      <w:lvlText w:val="•"/>
      <w:lvlJc w:val="left"/>
      <w:pPr>
        <w:ind w:left="4713" w:hanging="197"/>
      </w:pPr>
      <w:rPr>
        <w:rFonts w:hint="default"/>
      </w:rPr>
    </w:lvl>
    <w:lvl w:ilvl="6" w:tplc="ACF82E16">
      <w:numFmt w:val="bullet"/>
      <w:lvlText w:val="•"/>
      <w:lvlJc w:val="left"/>
      <w:pPr>
        <w:ind w:left="5631" w:hanging="197"/>
      </w:pPr>
      <w:rPr>
        <w:rFonts w:hint="default"/>
      </w:rPr>
    </w:lvl>
    <w:lvl w:ilvl="7" w:tplc="8642F5D6">
      <w:numFmt w:val="bullet"/>
      <w:lvlText w:val="•"/>
      <w:lvlJc w:val="left"/>
      <w:pPr>
        <w:ind w:left="6550" w:hanging="197"/>
      </w:pPr>
      <w:rPr>
        <w:rFonts w:hint="default"/>
      </w:rPr>
    </w:lvl>
    <w:lvl w:ilvl="8" w:tplc="CF1E2658">
      <w:numFmt w:val="bullet"/>
      <w:lvlText w:val="•"/>
      <w:lvlJc w:val="left"/>
      <w:pPr>
        <w:ind w:left="7469" w:hanging="197"/>
      </w:pPr>
      <w:rPr>
        <w:rFonts w:hint="default"/>
      </w:rPr>
    </w:lvl>
  </w:abstractNum>
  <w:abstractNum w:abstractNumId="21" w15:restartNumberingAfterBreak="0">
    <w:nsid w:val="38751118"/>
    <w:multiLevelType w:val="hybridMultilevel"/>
    <w:tmpl w:val="E8F821FE"/>
    <w:lvl w:ilvl="0" w:tplc="62082232">
      <w:start w:val="1"/>
      <w:numFmt w:val="lowerLetter"/>
      <w:lvlText w:val="%1."/>
      <w:lvlJc w:val="left"/>
      <w:pPr>
        <w:ind w:left="116" w:hanging="238"/>
      </w:pPr>
      <w:rPr>
        <w:rFonts w:ascii="Times New Roman" w:eastAsia="Times New Roman" w:hAnsi="Times New Roman" w:cs="Times New Roman" w:hint="default"/>
        <w:color w:val="221F1F"/>
        <w:spacing w:val="-1"/>
        <w:w w:val="100"/>
        <w:sz w:val="24"/>
        <w:szCs w:val="24"/>
      </w:rPr>
    </w:lvl>
    <w:lvl w:ilvl="1" w:tplc="298C4BB8">
      <w:numFmt w:val="bullet"/>
      <w:lvlText w:val="•"/>
      <w:lvlJc w:val="left"/>
      <w:pPr>
        <w:ind w:left="1038" w:hanging="238"/>
      </w:pPr>
      <w:rPr>
        <w:rFonts w:hint="default"/>
      </w:rPr>
    </w:lvl>
    <w:lvl w:ilvl="2" w:tplc="6624D2FE">
      <w:numFmt w:val="bullet"/>
      <w:lvlText w:val="•"/>
      <w:lvlJc w:val="left"/>
      <w:pPr>
        <w:ind w:left="1957" w:hanging="238"/>
      </w:pPr>
      <w:rPr>
        <w:rFonts w:hint="default"/>
      </w:rPr>
    </w:lvl>
    <w:lvl w:ilvl="3" w:tplc="E480B0EC">
      <w:numFmt w:val="bullet"/>
      <w:lvlText w:val="•"/>
      <w:lvlJc w:val="left"/>
      <w:pPr>
        <w:ind w:left="2875" w:hanging="238"/>
      </w:pPr>
      <w:rPr>
        <w:rFonts w:hint="default"/>
      </w:rPr>
    </w:lvl>
    <w:lvl w:ilvl="4" w:tplc="C800366A">
      <w:numFmt w:val="bullet"/>
      <w:lvlText w:val="•"/>
      <w:lvlJc w:val="left"/>
      <w:pPr>
        <w:ind w:left="3794" w:hanging="238"/>
      </w:pPr>
      <w:rPr>
        <w:rFonts w:hint="default"/>
      </w:rPr>
    </w:lvl>
    <w:lvl w:ilvl="5" w:tplc="CEEE0652">
      <w:numFmt w:val="bullet"/>
      <w:lvlText w:val="•"/>
      <w:lvlJc w:val="left"/>
      <w:pPr>
        <w:ind w:left="4713" w:hanging="238"/>
      </w:pPr>
      <w:rPr>
        <w:rFonts w:hint="default"/>
      </w:rPr>
    </w:lvl>
    <w:lvl w:ilvl="6" w:tplc="D7B6FF9C">
      <w:numFmt w:val="bullet"/>
      <w:lvlText w:val="•"/>
      <w:lvlJc w:val="left"/>
      <w:pPr>
        <w:ind w:left="5631" w:hanging="238"/>
      </w:pPr>
      <w:rPr>
        <w:rFonts w:hint="default"/>
      </w:rPr>
    </w:lvl>
    <w:lvl w:ilvl="7" w:tplc="ADBA5F74">
      <w:numFmt w:val="bullet"/>
      <w:lvlText w:val="•"/>
      <w:lvlJc w:val="left"/>
      <w:pPr>
        <w:ind w:left="6550" w:hanging="238"/>
      </w:pPr>
      <w:rPr>
        <w:rFonts w:hint="default"/>
      </w:rPr>
    </w:lvl>
    <w:lvl w:ilvl="8" w:tplc="498CD106">
      <w:numFmt w:val="bullet"/>
      <w:lvlText w:val="•"/>
      <w:lvlJc w:val="left"/>
      <w:pPr>
        <w:ind w:left="7469" w:hanging="238"/>
      </w:pPr>
      <w:rPr>
        <w:rFonts w:hint="default"/>
      </w:rPr>
    </w:lvl>
  </w:abstractNum>
  <w:abstractNum w:abstractNumId="22" w15:restartNumberingAfterBreak="0">
    <w:nsid w:val="39983320"/>
    <w:multiLevelType w:val="hybridMultilevel"/>
    <w:tmpl w:val="454A9064"/>
    <w:lvl w:ilvl="0" w:tplc="D7604060">
      <w:start w:val="1"/>
      <w:numFmt w:val="lowerLetter"/>
      <w:lvlText w:val="%1."/>
      <w:lvlJc w:val="left"/>
      <w:pPr>
        <w:ind w:left="116" w:hanging="228"/>
      </w:pPr>
      <w:rPr>
        <w:rFonts w:ascii="Times New Roman" w:eastAsia="Times New Roman" w:hAnsi="Times New Roman" w:cs="Times New Roman" w:hint="default"/>
        <w:color w:val="221F1F"/>
        <w:spacing w:val="-1"/>
        <w:w w:val="100"/>
        <w:sz w:val="24"/>
        <w:szCs w:val="24"/>
      </w:rPr>
    </w:lvl>
    <w:lvl w:ilvl="1" w:tplc="05A86D60">
      <w:numFmt w:val="bullet"/>
      <w:lvlText w:val="•"/>
      <w:lvlJc w:val="left"/>
      <w:pPr>
        <w:ind w:left="1038" w:hanging="228"/>
      </w:pPr>
      <w:rPr>
        <w:rFonts w:hint="default"/>
      </w:rPr>
    </w:lvl>
    <w:lvl w:ilvl="2" w:tplc="73CA86BC">
      <w:numFmt w:val="bullet"/>
      <w:lvlText w:val="•"/>
      <w:lvlJc w:val="left"/>
      <w:pPr>
        <w:ind w:left="1957" w:hanging="228"/>
      </w:pPr>
      <w:rPr>
        <w:rFonts w:hint="default"/>
      </w:rPr>
    </w:lvl>
    <w:lvl w:ilvl="3" w:tplc="40F2F1AE">
      <w:numFmt w:val="bullet"/>
      <w:lvlText w:val="•"/>
      <w:lvlJc w:val="left"/>
      <w:pPr>
        <w:ind w:left="2875" w:hanging="228"/>
      </w:pPr>
      <w:rPr>
        <w:rFonts w:hint="default"/>
      </w:rPr>
    </w:lvl>
    <w:lvl w:ilvl="4" w:tplc="2E96BF9C">
      <w:numFmt w:val="bullet"/>
      <w:lvlText w:val="•"/>
      <w:lvlJc w:val="left"/>
      <w:pPr>
        <w:ind w:left="3794" w:hanging="228"/>
      </w:pPr>
      <w:rPr>
        <w:rFonts w:hint="default"/>
      </w:rPr>
    </w:lvl>
    <w:lvl w:ilvl="5" w:tplc="6A1AF192">
      <w:numFmt w:val="bullet"/>
      <w:lvlText w:val="•"/>
      <w:lvlJc w:val="left"/>
      <w:pPr>
        <w:ind w:left="4713" w:hanging="228"/>
      </w:pPr>
      <w:rPr>
        <w:rFonts w:hint="default"/>
      </w:rPr>
    </w:lvl>
    <w:lvl w:ilvl="6" w:tplc="EFDA2D82">
      <w:numFmt w:val="bullet"/>
      <w:lvlText w:val="•"/>
      <w:lvlJc w:val="left"/>
      <w:pPr>
        <w:ind w:left="5631" w:hanging="228"/>
      </w:pPr>
      <w:rPr>
        <w:rFonts w:hint="default"/>
      </w:rPr>
    </w:lvl>
    <w:lvl w:ilvl="7" w:tplc="3B76AF4C">
      <w:numFmt w:val="bullet"/>
      <w:lvlText w:val="•"/>
      <w:lvlJc w:val="left"/>
      <w:pPr>
        <w:ind w:left="6550" w:hanging="228"/>
      </w:pPr>
      <w:rPr>
        <w:rFonts w:hint="default"/>
      </w:rPr>
    </w:lvl>
    <w:lvl w:ilvl="8" w:tplc="6812FEAC">
      <w:numFmt w:val="bullet"/>
      <w:lvlText w:val="•"/>
      <w:lvlJc w:val="left"/>
      <w:pPr>
        <w:ind w:left="7469" w:hanging="228"/>
      </w:pPr>
      <w:rPr>
        <w:rFonts w:hint="default"/>
      </w:rPr>
    </w:lvl>
  </w:abstractNum>
  <w:abstractNum w:abstractNumId="23" w15:restartNumberingAfterBreak="0">
    <w:nsid w:val="39C03D6B"/>
    <w:multiLevelType w:val="hybridMultilevel"/>
    <w:tmpl w:val="D36A0E1C"/>
    <w:lvl w:ilvl="0" w:tplc="59EC4DF8">
      <w:start w:val="4"/>
      <w:numFmt w:val="bullet"/>
      <w:lvlText w:val="-"/>
      <w:lvlJc w:val="left"/>
      <w:pPr>
        <w:ind w:left="720" w:hanging="360"/>
      </w:pPr>
      <w:rPr>
        <w:rFonts w:ascii="Times New Roman" w:eastAsia="Arial"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B0B555E"/>
    <w:multiLevelType w:val="hybridMultilevel"/>
    <w:tmpl w:val="6208680C"/>
    <w:lvl w:ilvl="0" w:tplc="0ABC471A">
      <w:start w:val="17"/>
      <w:numFmt w:val="decimal"/>
      <w:lvlText w:val="%1."/>
      <w:lvlJc w:val="left"/>
      <w:pPr>
        <w:ind w:left="476" w:hanging="360"/>
      </w:pPr>
      <w:rPr>
        <w:rFonts w:ascii="Times New Roman" w:eastAsia="Times New Roman" w:hAnsi="Times New Roman" w:cs="Times New Roman" w:hint="default"/>
        <w:color w:val="221F1F"/>
        <w:spacing w:val="-3"/>
        <w:w w:val="99"/>
        <w:sz w:val="24"/>
        <w:szCs w:val="24"/>
      </w:rPr>
    </w:lvl>
    <w:lvl w:ilvl="1" w:tplc="3140F15E">
      <w:numFmt w:val="bullet"/>
      <w:lvlText w:val="•"/>
      <w:lvlJc w:val="left"/>
      <w:pPr>
        <w:ind w:left="1362" w:hanging="360"/>
      </w:pPr>
      <w:rPr>
        <w:rFonts w:hint="default"/>
      </w:rPr>
    </w:lvl>
    <w:lvl w:ilvl="2" w:tplc="2ACEAE92">
      <w:numFmt w:val="bullet"/>
      <w:lvlText w:val="•"/>
      <w:lvlJc w:val="left"/>
      <w:pPr>
        <w:ind w:left="2245" w:hanging="360"/>
      </w:pPr>
      <w:rPr>
        <w:rFonts w:hint="default"/>
      </w:rPr>
    </w:lvl>
    <w:lvl w:ilvl="3" w:tplc="A1ACD750">
      <w:numFmt w:val="bullet"/>
      <w:lvlText w:val="•"/>
      <w:lvlJc w:val="left"/>
      <w:pPr>
        <w:ind w:left="3127" w:hanging="360"/>
      </w:pPr>
      <w:rPr>
        <w:rFonts w:hint="default"/>
      </w:rPr>
    </w:lvl>
    <w:lvl w:ilvl="4" w:tplc="9024408C">
      <w:numFmt w:val="bullet"/>
      <w:lvlText w:val="•"/>
      <w:lvlJc w:val="left"/>
      <w:pPr>
        <w:ind w:left="4010" w:hanging="360"/>
      </w:pPr>
      <w:rPr>
        <w:rFonts w:hint="default"/>
      </w:rPr>
    </w:lvl>
    <w:lvl w:ilvl="5" w:tplc="C082DA9E">
      <w:numFmt w:val="bullet"/>
      <w:lvlText w:val="•"/>
      <w:lvlJc w:val="left"/>
      <w:pPr>
        <w:ind w:left="4893" w:hanging="360"/>
      </w:pPr>
      <w:rPr>
        <w:rFonts w:hint="default"/>
      </w:rPr>
    </w:lvl>
    <w:lvl w:ilvl="6" w:tplc="7812EC8A">
      <w:numFmt w:val="bullet"/>
      <w:lvlText w:val="•"/>
      <w:lvlJc w:val="left"/>
      <w:pPr>
        <w:ind w:left="5775" w:hanging="360"/>
      </w:pPr>
      <w:rPr>
        <w:rFonts w:hint="default"/>
      </w:rPr>
    </w:lvl>
    <w:lvl w:ilvl="7" w:tplc="FA9277C6">
      <w:numFmt w:val="bullet"/>
      <w:lvlText w:val="•"/>
      <w:lvlJc w:val="left"/>
      <w:pPr>
        <w:ind w:left="6658" w:hanging="360"/>
      </w:pPr>
      <w:rPr>
        <w:rFonts w:hint="default"/>
      </w:rPr>
    </w:lvl>
    <w:lvl w:ilvl="8" w:tplc="84485786">
      <w:numFmt w:val="bullet"/>
      <w:lvlText w:val="•"/>
      <w:lvlJc w:val="left"/>
      <w:pPr>
        <w:ind w:left="7541" w:hanging="360"/>
      </w:pPr>
      <w:rPr>
        <w:rFonts w:hint="default"/>
      </w:rPr>
    </w:lvl>
  </w:abstractNum>
  <w:abstractNum w:abstractNumId="25" w15:restartNumberingAfterBreak="0">
    <w:nsid w:val="3E05043D"/>
    <w:multiLevelType w:val="hybridMultilevel"/>
    <w:tmpl w:val="760E8360"/>
    <w:lvl w:ilvl="0" w:tplc="9630161E">
      <w:start w:val="1"/>
      <w:numFmt w:val="lowerLetter"/>
      <w:lvlText w:val="%1."/>
      <w:lvlJc w:val="left"/>
      <w:pPr>
        <w:ind w:left="116" w:hanging="226"/>
      </w:pPr>
      <w:rPr>
        <w:rFonts w:ascii="Times New Roman" w:eastAsia="Times New Roman" w:hAnsi="Times New Roman" w:cs="Times New Roman" w:hint="default"/>
        <w:color w:val="221F1F"/>
        <w:spacing w:val="-3"/>
        <w:w w:val="99"/>
        <w:sz w:val="24"/>
        <w:szCs w:val="24"/>
      </w:rPr>
    </w:lvl>
    <w:lvl w:ilvl="1" w:tplc="D564D4A8">
      <w:numFmt w:val="bullet"/>
      <w:lvlText w:val="•"/>
      <w:lvlJc w:val="left"/>
      <w:pPr>
        <w:ind w:left="1038" w:hanging="226"/>
      </w:pPr>
      <w:rPr>
        <w:rFonts w:hint="default"/>
      </w:rPr>
    </w:lvl>
    <w:lvl w:ilvl="2" w:tplc="C25A8AD6">
      <w:numFmt w:val="bullet"/>
      <w:lvlText w:val="•"/>
      <w:lvlJc w:val="left"/>
      <w:pPr>
        <w:ind w:left="1957" w:hanging="226"/>
      </w:pPr>
      <w:rPr>
        <w:rFonts w:hint="default"/>
      </w:rPr>
    </w:lvl>
    <w:lvl w:ilvl="3" w:tplc="D552384E">
      <w:numFmt w:val="bullet"/>
      <w:lvlText w:val="•"/>
      <w:lvlJc w:val="left"/>
      <w:pPr>
        <w:ind w:left="2875" w:hanging="226"/>
      </w:pPr>
      <w:rPr>
        <w:rFonts w:hint="default"/>
      </w:rPr>
    </w:lvl>
    <w:lvl w:ilvl="4" w:tplc="65168614">
      <w:numFmt w:val="bullet"/>
      <w:lvlText w:val="•"/>
      <w:lvlJc w:val="left"/>
      <w:pPr>
        <w:ind w:left="3794" w:hanging="226"/>
      </w:pPr>
      <w:rPr>
        <w:rFonts w:hint="default"/>
      </w:rPr>
    </w:lvl>
    <w:lvl w:ilvl="5" w:tplc="4CA26390">
      <w:numFmt w:val="bullet"/>
      <w:lvlText w:val="•"/>
      <w:lvlJc w:val="left"/>
      <w:pPr>
        <w:ind w:left="4713" w:hanging="226"/>
      </w:pPr>
      <w:rPr>
        <w:rFonts w:hint="default"/>
      </w:rPr>
    </w:lvl>
    <w:lvl w:ilvl="6" w:tplc="FAD66B9A">
      <w:numFmt w:val="bullet"/>
      <w:lvlText w:val="•"/>
      <w:lvlJc w:val="left"/>
      <w:pPr>
        <w:ind w:left="5631" w:hanging="226"/>
      </w:pPr>
      <w:rPr>
        <w:rFonts w:hint="default"/>
      </w:rPr>
    </w:lvl>
    <w:lvl w:ilvl="7" w:tplc="8F4E4E2E">
      <w:numFmt w:val="bullet"/>
      <w:lvlText w:val="•"/>
      <w:lvlJc w:val="left"/>
      <w:pPr>
        <w:ind w:left="6550" w:hanging="226"/>
      </w:pPr>
      <w:rPr>
        <w:rFonts w:hint="default"/>
      </w:rPr>
    </w:lvl>
    <w:lvl w:ilvl="8" w:tplc="A5482B86">
      <w:numFmt w:val="bullet"/>
      <w:lvlText w:val="•"/>
      <w:lvlJc w:val="left"/>
      <w:pPr>
        <w:ind w:left="7469" w:hanging="226"/>
      </w:pPr>
      <w:rPr>
        <w:rFonts w:hint="default"/>
      </w:rPr>
    </w:lvl>
  </w:abstractNum>
  <w:abstractNum w:abstractNumId="26" w15:restartNumberingAfterBreak="0">
    <w:nsid w:val="418268C1"/>
    <w:multiLevelType w:val="hybridMultilevel"/>
    <w:tmpl w:val="1CD8F1BC"/>
    <w:lvl w:ilvl="0" w:tplc="44D62262">
      <w:start w:val="1"/>
      <w:numFmt w:val="lowerLetter"/>
      <w:lvlText w:val="%1."/>
      <w:lvlJc w:val="left"/>
      <w:pPr>
        <w:ind w:left="116" w:hanging="238"/>
      </w:pPr>
      <w:rPr>
        <w:rFonts w:ascii="Times New Roman" w:eastAsia="Times New Roman" w:hAnsi="Times New Roman" w:cs="Times New Roman" w:hint="default"/>
        <w:color w:val="221F1F"/>
        <w:spacing w:val="-1"/>
        <w:w w:val="100"/>
        <w:sz w:val="24"/>
        <w:szCs w:val="24"/>
      </w:rPr>
    </w:lvl>
    <w:lvl w:ilvl="1" w:tplc="5D5E4418">
      <w:start w:val="1"/>
      <w:numFmt w:val="upperRoman"/>
      <w:lvlText w:val="%2."/>
      <w:lvlJc w:val="left"/>
      <w:pPr>
        <w:ind w:left="116" w:hanging="197"/>
      </w:pPr>
      <w:rPr>
        <w:rFonts w:ascii="Times New Roman" w:eastAsia="Times New Roman" w:hAnsi="Times New Roman" w:cs="Times New Roman" w:hint="default"/>
        <w:color w:val="221F1F"/>
        <w:spacing w:val="-4"/>
        <w:w w:val="99"/>
        <w:sz w:val="24"/>
        <w:szCs w:val="24"/>
      </w:rPr>
    </w:lvl>
    <w:lvl w:ilvl="2" w:tplc="AF4C9002">
      <w:numFmt w:val="bullet"/>
      <w:lvlText w:val="•"/>
      <w:lvlJc w:val="left"/>
      <w:pPr>
        <w:ind w:left="1957" w:hanging="197"/>
      </w:pPr>
      <w:rPr>
        <w:rFonts w:hint="default"/>
      </w:rPr>
    </w:lvl>
    <w:lvl w:ilvl="3" w:tplc="05ACF934">
      <w:numFmt w:val="bullet"/>
      <w:lvlText w:val="•"/>
      <w:lvlJc w:val="left"/>
      <w:pPr>
        <w:ind w:left="2875" w:hanging="197"/>
      </w:pPr>
      <w:rPr>
        <w:rFonts w:hint="default"/>
      </w:rPr>
    </w:lvl>
    <w:lvl w:ilvl="4" w:tplc="C11A80C2">
      <w:numFmt w:val="bullet"/>
      <w:lvlText w:val="•"/>
      <w:lvlJc w:val="left"/>
      <w:pPr>
        <w:ind w:left="3794" w:hanging="197"/>
      </w:pPr>
      <w:rPr>
        <w:rFonts w:hint="default"/>
      </w:rPr>
    </w:lvl>
    <w:lvl w:ilvl="5" w:tplc="274AA696">
      <w:numFmt w:val="bullet"/>
      <w:lvlText w:val="•"/>
      <w:lvlJc w:val="left"/>
      <w:pPr>
        <w:ind w:left="4713" w:hanging="197"/>
      </w:pPr>
      <w:rPr>
        <w:rFonts w:hint="default"/>
      </w:rPr>
    </w:lvl>
    <w:lvl w:ilvl="6" w:tplc="6DB2B940">
      <w:numFmt w:val="bullet"/>
      <w:lvlText w:val="•"/>
      <w:lvlJc w:val="left"/>
      <w:pPr>
        <w:ind w:left="5631" w:hanging="197"/>
      </w:pPr>
      <w:rPr>
        <w:rFonts w:hint="default"/>
      </w:rPr>
    </w:lvl>
    <w:lvl w:ilvl="7" w:tplc="39FE3710">
      <w:numFmt w:val="bullet"/>
      <w:lvlText w:val="•"/>
      <w:lvlJc w:val="left"/>
      <w:pPr>
        <w:ind w:left="6550" w:hanging="197"/>
      </w:pPr>
      <w:rPr>
        <w:rFonts w:hint="default"/>
      </w:rPr>
    </w:lvl>
    <w:lvl w:ilvl="8" w:tplc="B2421BCC">
      <w:numFmt w:val="bullet"/>
      <w:lvlText w:val="•"/>
      <w:lvlJc w:val="left"/>
      <w:pPr>
        <w:ind w:left="7469" w:hanging="197"/>
      </w:pPr>
      <w:rPr>
        <w:rFonts w:hint="default"/>
      </w:rPr>
    </w:lvl>
  </w:abstractNum>
  <w:abstractNum w:abstractNumId="27" w15:restartNumberingAfterBreak="0">
    <w:nsid w:val="42D40337"/>
    <w:multiLevelType w:val="hybridMultilevel"/>
    <w:tmpl w:val="00643C16"/>
    <w:lvl w:ilvl="0" w:tplc="AC3859F6">
      <w:start w:val="1"/>
      <w:numFmt w:val="lowerLetter"/>
      <w:lvlText w:val="%1."/>
      <w:lvlJc w:val="left"/>
      <w:pPr>
        <w:ind w:left="116" w:hanging="226"/>
      </w:pPr>
      <w:rPr>
        <w:rFonts w:ascii="Times New Roman" w:eastAsia="Times New Roman" w:hAnsi="Times New Roman" w:cs="Times New Roman" w:hint="default"/>
        <w:color w:val="221F1F"/>
        <w:spacing w:val="-3"/>
        <w:w w:val="99"/>
        <w:sz w:val="24"/>
        <w:szCs w:val="24"/>
      </w:rPr>
    </w:lvl>
    <w:lvl w:ilvl="1" w:tplc="8C10E234">
      <w:numFmt w:val="bullet"/>
      <w:lvlText w:val="•"/>
      <w:lvlJc w:val="left"/>
      <w:pPr>
        <w:ind w:left="1038" w:hanging="226"/>
      </w:pPr>
      <w:rPr>
        <w:rFonts w:hint="default"/>
      </w:rPr>
    </w:lvl>
    <w:lvl w:ilvl="2" w:tplc="81921B92">
      <w:numFmt w:val="bullet"/>
      <w:lvlText w:val="•"/>
      <w:lvlJc w:val="left"/>
      <w:pPr>
        <w:ind w:left="1957" w:hanging="226"/>
      </w:pPr>
      <w:rPr>
        <w:rFonts w:hint="default"/>
      </w:rPr>
    </w:lvl>
    <w:lvl w:ilvl="3" w:tplc="2BC47D0C">
      <w:numFmt w:val="bullet"/>
      <w:lvlText w:val="•"/>
      <w:lvlJc w:val="left"/>
      <w:pPr>
        <w:ind w:left="2875" w:hanging="226"/>
      </w:pPr>
      <w:rPr>
        <w:rFonts w:hint="default"/>
      </w:rPr>
    </w:lvl>
    <w:lvl w:ilvl="4" w:tplc="943647B4">
      <w:numFmt w:val="bullet"/>
      <w:lvlText w:val="•"/>
      <w:lvlJc w:val="left"/>
      <w:pPr>
        <w:ind w:left="3794" w:hanging="226"/>
      </w:pPr>
      <w:rPr>
        <w:rFonts w:hint="default"/>
      </w:rPr>
    </w:lvl>
    <w:lvl w:ilvl="5" w:tplc="45D0AF54">
      <w:numFmt w:val="bullet"/>
      <w:lvlText w:val="•"/>
      <w:lvlJc w:val="left"/>
      <w:pPr>
        <w:ind w:left="4713" w:hanging="226"/>
      </w:pPr>
      <w:rPr>
        <w:rFonts w:hint="default"/>
      </w:rPr>
    </w:lvl>
    <w:lvl w:ilvl="6" w:tplc="B0588B40">
      <w:numFmt w:val="bullet"/>
      <w:lvlText w:val="•"/>
      <w:lvlJc w:val="left"/>
      <w:pPr>
        <w:ind w:left="5631" w:hanging="226"/>
      </w:pPr>
      <w:rPr>
        <w:rFonts w:hint="default"/>
      </w:rPr>
    </w:lvl>
    <w:lvl w:ilvl="7" w:tplc="78FE1890">
      <w:numFmt w:val="bullet"/>
      <w:lvlText w:val="•"/>
      <w:lvlJc w:val="left"/>
      <w:pPr>
        <w:ind w:left="6550" w:hanging="226"/>
      </w:pPr>
      <w:rPr>
        <w:rFonts w:hint="default"/>
      </w:rPr>
    </w:lvl>
    <w:lvl w:ilvl="8" w:tplc="AFCCB1CE">
      <w:numFmt w:val="bullet"/>
      <w:lvlText w:val="•"/>
      <w:lvlJc w:val="left"/>
      <w:pPr>
        <w:ind w:left="7469" w:hanging="226"/>
      </w:pPr>
      <w:rPr>
        <w:rFonts w:hint="default"/>
      </w:rPr>
    </w:lvl>
  </w:abstractNum>
  <w:abstractNum w:abstractNumId="28" w15:restartNumberingAfterBreak="0">
    <w:nsid w:val="4B81681E"/>
    <w:multiLevelType w:val="hybridMultilevel"/>
    <w:tmpl w:val="27F2C2B0"/>
    <w:lvl w:ilvl="0" w:tplc="5AC82210">
      <w:start w:val="1"/>
      <w:numFmt w:val="lowerLetter"/>
      <w:lvlText w:val="%1."/>
      <w:lvlJc w:val="left"/>
      <w:pPr>
        <w:ind w:left="116" w:hanging="255"/>
      </w:pPr>
      <w:rPr>
        <w:rFonts w:ascii="Times New Roman" w:eastAsia="Times New Roman" w:hAnsi="Times New Roman" w:cs="Times New Roman" w:hint="default"/>
        <w:color w:val="221F1F"/>
        <w:spacing w:val="-1"/>
        <w:w w:val="100"/>
        <w:sz w:val="24"/>
        <w:szCs w:val="24"/>
      </w:rPr>
    </w:lvl>
    <w:lvl w:ilvl="1" w:tplc="16422E5A">
      <w:numFmt w:val="bullet"/>
      <w:lvlText w:val="•"/>
      <w:lvlJc w:val="left"/>
      <w:pPr>
        <w:ind w:left="1038" w:hanging="255"/>
      </w:pPr>
      <w:rPr>
        <w:rFonts w:hint="default"/>
      </w:rPr>
    </w:lvl>
    <w:lvl w:ilvl="2" w:tplc="BE6A9B34">
      <w:numFmt w:val="bullet"/>
      <w:lvlText w:val="•"/>
      <w:lvlJc w:val="left"/>
      <w:pPr>
        <w:ind w:left="1957" w:hanging="255"/>
      </w:pPr>
      <w:rPr>
        <w:rFonts w:hint="default"/>
      </w:rPr>
    </w:lvl>
    <w:lvl w:ilvl="3" w:tplc="9CE21D04">
      <w:numFmt w:val="bullet"/>
      <w:lvlText w:val="•"/>
      <w:lvlJc w:val="left"/>
      <w:pPr>
        <w:ind w:left="2875" w:hanging="255"/>
      </w:pPr>
      <w:rPr>
        <w:rFonts w:hint="default"/>
      </w:rPr>
    </w:lvl>
    <w:lvl w:ilvl="4" w:tplc="778CD2DA">
      <w:numFmt w:val="bullet"/>
      <w:lvlText w:val="•"/>
      <w:lvlJc w:val="left"/>
      <w:pPr>
        <w:ind w:left="3794" w:hanging="255"/>
      </w:pPr>
      <w:rPr>
        <w:rFonts w:hint="default"/>
      </w:rPr>
    </w:lvl>
    <w:lvl w:ilvl="5" w:tplc="83805D0E">
      <w:numFmt w:val="bullet"/>
      <w:lvlText w:val="•"/>
      <w:lvlJc w:val="left"/>
      <w:pPr>
        <w:ind w:left="4713" w:hanging="255"/>
      </w:pPr>
      <w:rPr>
        <w:rFonts w:hint="default"/>
      </w:rPr>
    </w:lvl>
    <w:lvl w:ilvl="6" w:tplc="4308D996">
      <w:numFmt w:val="bullet"/>
      <w:lvlText w:val="•"/>
      <w:lvlJc w:val="left"/>
      <w:pPr>
        <w:ind w:left="5631" w:hanging="255"/>
      </w:pPr>
      <w:rPr>
        <w:rFonts w:hint="default"/>
      </w:rPr>
    </w:lvl>
    <w:lvl w:ilvl="7" w:tplc="D674C080">
      <w:numFmt w:val="bullet"/>
      <w:lvlText w:val="•"/>
      <w:lvlJc w:val="left"/>
      <w:pPr>
        <w:ind w:left="6550" w:hanging="255"/>
      </w:pPr>
      <w:rPr>
        <w:rFonts w:hint="default"/>
      </w:rPr>
    </w:lvl>
    <w:lvl w:ilvl="8" w:tplc="88105954">
      <w:numFmt w:val="bullet"/>
      <w:lvlText w:val="•"/>
      <w:lvlJc w:val="left"/>
      <w:pPr>
        <w:ind w:left="7469" w:hanging="255"/>
      </w:pPr>
      <w:rPr>
        <w:rFonts w:hint="default"/>
      </w:rPr>
    </w:lvl>
  </w:abstractNum>
  <w:abstractNum w:abstractNumId="29" w15:restartNumberingAfterBreak="0">
    <w:nsid w:val="4D16032B"/>
    <w:multiLevelType w:val="hybridMultilevel"/>
    <w:tmpl w:val="6958D3CC"/>
    <w:lvl w:ilvl="0" w:tplc="D47C2626">
      <w:start w:val="1"/>
      <w:numFmt w:val="lowerLetter"/>
      <w:lvlText w:val="%1."/>
      <w:lvlJc w:val="left"/>
      <w:pPr>
        <w:ind w:left="116" w:hanging="224"/>
      </w:pPr>
      <w:rPr>
        <w:rFonts w:ascii="Times New Roman" w:eastAsia="Times New Roman" w:hAnsi="Times New Roman" w:cs="Times New Roman" w:hint="default"/>
        <w:color w:val="221F1F"/>
        <w:spacing w:val="-1"/>
        <w:w w:val="100"/>
        <w:sz w:val="24"/>
        <w:szCs w:val="24"/>
      </w:rPr>
    </w:lvl>
    <w:lvl w:ilvl="1" w:tplc="F57402AE">
      <w:numFmt w:val="bullet"/>
      <w:lvlText w:val="•"/>
      <w:lvlJc w:val="left"/>
      <w:pPr>
        <w:ind w:left="1038" w:hanging="224"/>
      </w:pPr>
      <w:rPr>
        <w:rFonts w:hint="default"/>
      </w:rPr>
    </w:lvl>
    <w:lvl w:ilvl="2" w:tplc="4FA6EEDE">
      <w:numFmt w:val="bullet"/>
      <w:lvlText w:val="•"/>
      <w:lvlJc w:val="left"/>
      <w:pPr>
        <w:ind w:left="1957" w:hanging="224"/>
      </w:pPr>
      <w:rPr>
        <w:rFonts w:hint="default"/>
      </w:rPr>
    </w:lvl>
    <w:lvl w:ilvl="3" w:tplc="692E86DA">
      <w:numFmt w:val="bullet"/>
      <w:lvlText w:val="•"/>
      <w:lvlJc w:val="left"/>
      <w:pPr>
        <w:ind w:left="2875" w:hanging="224"/>
      </w:pPr>
      <w:rPr>
        <w:rFonts w:hint="default"/>
      </w:rPr>
    </w:lvl>
    <w:lvl w:ilvl="4" w:tplc="F79EEE54">
      <w:numFmt w:val="bullet"/>
      <w:lvlText w:val="•"/>
      <w:lvlJc w:val="left"/>
      <w:pPr>
        <w:ind w:left="3794" w:hanging="224"/>
      </w:pPr>
      <w:rPr>
        <w:rFonts w:hint="default"/>
      </w:rPr>
    </w:lvl>
    <w:lvl w:ilvl="5" w:tplc="B3E4A8BC">
      <w:numFmt w:val="bullet"/>
      <w:lvlText w:val="•"/>
      <w:lvlJc w:val="left"/>
      <w:pPr>
        <w:ind w:left="4713" w:hanging="224"/>
      </w:pPr>
      <w:rPr>
        <w:rFonts w:hint="default"/>
      </w:rPr>
    </w:lvl>
    <w:lvl w:ilvl="6" w:tplc="D9923762">
      <w:numFmt w:val="bullet"/>
      <w:lvlText w:val="•"/>
      <w:lvlJc w:val="left"/>
      <w:pPr>
        <w:ind w:left="5631" w:hanging="224"/>
      </w:pPr>
      <w:rPr>
        <w:rFonts w:hint="default"/>
      </w:rPr>
    </w:lvl>
    <w:lvl w:ilvl="7" w:tplc="112E580E">
      <w:numFmt w:val="bullet"/>
      <w:lvlText w:val="•"/>
      <w:lvlJc w:val="left"/>
      <w:pPr>
        <w:ind w:left="6550" w:hanging="224"/>
      </w:pPr>
      <w:rPr>
        <w:rFonts w:hint="default"/>
      </w:rPr>
    </w:lvl>
    <w:lvl w:ilvl="8" w:tplc="7C9E37BC">
      <w:numFmt w:val="bullet"/>
      <w:lvlText w:val="•"/>
      <w:lvlJc w:val="left"/>
      <w:pPr>
        <w:ind w:left="7469" w:hanging="224"/>
      </w:pPr>
      <w:rPr>
        <w:rFonts w:hint="default"/>
      </w:rPr>
    </w:lvl>
  </w:abstractNum>
  <w:abstractNum w:abstractNumId="30" w15:restartNumberingAfterBreak="0">
    <w:nsid w:val="4EB37E1D"/>
    <w:multiLevelType w:val="hybridMultilevel"/>
    <w:tmpl w:val="DC7E643E"/>
    <w:lvl w:ilvl="0" w:tplc="59EC4DF8">
      <w:start w:val="4"/>
      <w:numFmt w:val="bullet"/>
      <w:lvlText w:val="-"/>
      <w:lvlJc w:val="left"/>
      <w:pPr>
        <w:ind w:left="1571" w:hanging="360"/>
      </w:pPr>
      <w:rPr>
        <w:rFonts w:ascii="Times New Roman" w:eastAsia="Arial" w:hAnsi="Times New Roman" w:cs="Times New Roman"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31" w15:restartNumberingAfterBreak="0">
    <w:nsid w:val="54AE6978"/>
    <w:multiLevelType w:val="hybridMultilevel"/>
    <w:tmpl w:val="BD46DCC4"/>
    <w:lvl w:ilvl="0" w:tplc="F54C0574">
      <w:start w:val="1"/>
      <w:numFmt w:val="lowerLetter"/>
      <w:lvlText w:val="%1."/>
      <w:lvlJc w:val="left"/>
      <w:pPr>
        <w:ind w:left="116" w:hanging="226"/>
      </w:pPr>
      <w:rPr>
        <w:rFonts w:ascii="Times New Roman" w:eastAsia="Times New Roman" w:hAnsi="Times New Roman" w:cs="Times New Roman" w:hint="default"/>
        <w:color w:val="221F1F"/>
        <w:spacing w:val="-30"/>
        <w:w w:val="99"/>
        <w:sz w:val="24"/>
        <w:szCs w:val="24"/>
      </w:rPr>
    </w:lvl>
    <w:lvl w:ilvl="1" w:tplc="84D0B32A">
      <w:numFmt w:val="bullet"/>
      <w:lvlText w:val="•"/>
      <w:lvlJc w:val="left"/>
      <w:pPr>
        <w:ind w:left="1038" w:hanging="226"/>
      </w:pPr>
      <w:rPr>
        <w:rFonts w:hint="default"/>
      </w:rPr>
    </w:lvl>
    <w:lvl w:ilvl="2" w:tplc="F948C7C2">
      <w:numFmt w:val="bullet"/>
      <w:lvlText w:val="•"/>
      <w:lvlJc w:val="left"/>
      <w:pPr>
        <w:ind w:left="1957" w:hanging="226"/>
      </w:pPr>
      <w:rPr>
        <w:rFonts w:hint="default"/>
      </w:rPr>
    </w:lvl>
    <w:lvl w:ilvl="3" w:tplc="0DFCF3C6">
      <w:numFmt w:val="bullet"/>
      <w:lvlText w:val="•"/>
      <w:lvlJc w:val="left"/>
      <w:pPr>
        <w:ind w:left="2875" w:hanging="226"/>
      </w:pPr>
      <w:rPr>
        <w:rFonts w:hint="default"/>
      </w:rPr>
    </w:lvl>
    <w:lvl w:ilvl="4" w:tplc="892AA0C0">
      <w:numFmt w:val="bullet"/>
      <w:lvlText w:val="•"/>
      <w:lvlJc w:val="left"/>
      <w:pPr>
        <w:ind w:left="3794" w:hanging="226"/>
      </w:pPr>
      <w:rPr>
        <w:rFonts w:hint="default"/>
      </w:rPr>
    </w:lvl>
    <w:lvl w:ilvl="5" w:tplc="654C6CD6">
      <w:numFmt w:val="bullet"/>
      <w:lvlText w:val="•"/>
      <w:lvlJc w:val="left"/>
      <w:pPr>
        <w:ind w:left="4713" w:hanging="226"/>
      </w:pPr>
      <w:rPr>
        <w:rFonts w:hint="default"/>
      </w:rPr>
    </w:lvl>
    <w:lvl w:ilvl="6" w:tplc="B4CC94DA">
      <w:numFmt w:val="bullet"/>
      <w:lvlText w:val="•"/>
      <w:lvlJc w:val="left"/>
      <w:pPr>
        <w:ind w:left="5631" w:hanging="226"/>
      </w:pPr>
      <w:rPr>
        <w:rFonts w:hint="default"/>
      </w:rPr>
    </w:lvl>
    <w:lvl w:ilvl="7" w:tplc="E274FF66">
      <w:numFmt w:val="bullet"/>
      <w:lvlText w:val="•"/>
      <w:lvlJc w:val="left"/>
      <w:pPr>
        <w:ind w:left="6550" w:hanging="226"/>
      </w:pPr>
      <w:rPr>
        <w:rFonts w:hint="default"/>
      </w:rPr>
    </w:lvl>
    <w:lvl w:ilvl="8" w:tplc="7B340A88">
      <w:numFmt w:val="bullet"/>
      <w:lvlText w:val="•"/>
      <w:lvlJc w:val="left"/>
      <w:pPr>
        <w:ind w:left="7469" w:hanging="226"/>
      </w:pPr>
      <w:rPr>
        <w:rFonts w:hint="default"/>
      </w:rPr>
    </w:lvl>
  </w:abstractNum>
  <w:abstractNum w:abstractNumId="32" w15:restartNumberingAfterBreak="0">
    <w:nsid w:val="5AA36703"/>
    <w:multiLevelType w:val="hybridMultilevel"/>
    <w:tmpl w:val="647C5A04"/>
    <w:lvl w:ilvl="0" w:tplc="E65AC4CA">
      <w:start w:val="1"/>
      <w:numFmt w:val="lowerLetter"/>
      <w:lvlText w:val="%1."/>
      <w:lvlJc w:val="left"/>
      <w:pPr>
        <w:ind w:left="116" w:hanging="231"/>
      </w:pPr>
      <w:rPr>
        <w:rFonts w:ascii="Times New Roman" w:eastAsia="Times New Roman" w:hAnsi="Times New Roman" w:cs="Times New Roman" w:hint="default"/>
        <w:color w:val="221F1F"/>
        <w:spacing w:val="-1"/>
        <w:w w:val="100"/>
        <w:sz w:val="24"/>
        <w:szCs w:val="24"/>
      </w:rPr>
    </w:lvl>
    <w:lvl w:ilvl="1" w:tplc="0D9EB3DE">
      <w:start w:val="1"/>
      <w:numFmt w:val="upperRoman"/>
      <w:lvlText w:val="%2."/>
      <w:lvlJc w:val="left"/>
      <w:pPr>
        <w:ind w:left="116" w:hanging="214"/>
      </w:pPr>
      <w:rPr>
        <w:rFonts w:ascii="Times New Roman" w:eastAsia="Times New Roman" w:hAnsi="Times New Roman" w:cs="Times New Roman" w:hint="default"/>
        <w:color w:val="221F1F"/>
        <w:spacing w:val="-4"/>
        <w:w w:val="99"/>
        <w:sz w:val="24"/>
        <w:szCs w:val="24"/>
      </w:rPr>
    </w:lvl>
    <w:lvl w:ilvl="2" w:tplc="FA285946">
      <w:start w:val="4"/>
      <w:numFmt w:val="upperRoman"/>
      <w:lvlText w:val="%3."/>
      <w:lvlJc w:val="left"/>
      <w:pPr>
        <w:ind w:left="4132" w:hanging="372"/>
        <w:jc w:val="right"/>
      </w:pPr>
      <w:rPr>
        <w:rFonts w:ascii="Times New Roman" w:eastAsia="Times New Roman" w:hAnsi="Times New Roman" w:cs="Times New Roman" w:hint="default"/>
        <w:color w:val="221F1F"/>
        <w:spacing w:val="-6"/>
        <w:w w:val="99"/>
        <w:sz w:val="24"/>
        <w:szCs w:val="24"/>
      </w:rPr>
    </w:lvl>
    <w:lvl w:ilvl="3" w:tplc="2C202C6C">
      <w:numFmt w:val="bullet"/>
      <w:lvlText w:val="•"/>
      <w:lvlJc w:val="left"/>
      <w:pPr>
        <w:ind w:left="5288" w:hanging="372"/>
      </w:pPr>
      <w:rPr>
        <w:rFonts w:hint="default"/>
      </w:rPr>
    </w:lvl>
    <w:lvl w:ilvl="4" w:tplc="82265994">
      <w:numFmt w:val="bullet"/>
      <w:lvlText w:val="•"/>
      <w:lvlJc w:val="left"/>
      <w:pPr>
        <w:ind w:left="5862" w:hanging="372"/>
      </w:pPr>
      <w:rPr>
        <w:rFonts w:hint="default"/>
      </w:rPr>
    </w:lvl>
    <w:lvl w:ilvl="5" w:tplc="D9DC66FC">
      <w:numFmt w:val="bullet"/>
      <w:lvlText w:val="•"/>
      <w:lvlJc w:val="left"/>
      <w:pPr>
        <w:ind w:left="6436" w:hanging="372"/>
      </w:pPr>
      <w:rPr>
        <w:rFonts w:hint="default"/>
      </w:rPr>
    </w:lvl>
    <w:lvl w:ilvl="6" w:tplc="2CEEF2C8">
      <w:numFmt w:val="bullet"/>
      <w:lvlText w:val="•"/>
      <w:lvlJc w:val="left"/>
      <w:pPr>
        <w:ind w:left="7010" w:hanging="372"/>
      </w:pPr>
      <w:rPr>
        <w:rFonts w:hint="default"/>
      </w:rPr>
    </w:lvl>
    <w:lvl w:ilvl="7" w:tplc="7200ECC8">
      <w:numFmt w:val="bullet"/>
      <w:lvlText w:val="•"/>
      <w:lvlJc w:val="left"/>
      <w:pPr>
        <w:ind w:left="7584" w:hanging="372"/>
      </w:pPr>
      <w:rPr>
        <w:rFonts w:hint="default"/>
      </w:rPr>
    </w:lvl>
    <w:lvl w:ilvl="8" w:tplc="3EA828EA">
      <w:numFmt w:val="bullet"/>
      <w:lvlText w:val="•"/>
      <w:lvlJc w:val="left"/>
      <w:pPr>
        <w:ind w:left="8158" w:hanging="372"/>
      </w:pPr>
      <w:rPr>
        <w:rFonts w:hint="default"/>
      </w:rPr>
    </w:lvl>
  </w:abstractNum>
  <w:abstractNum w:abstractNumId="33" w15:restartNumberingAfterBreak="0">
    <w:nsid w:val="5B371130"/>
    <w:multiLevelType w:val="hybridMultilevel"/>
    <w:tmpl w:val="44D6305E"/>
    <w:lvl w:ilvl="0" w:tplc="0EE6F486">
      <w:start w:val="1"/>
      <w:numFmt w:val="lowerLetter"/>
      <w:lvlText w:val="%1."/>
      <w:lvlJc w:val="left"/>
      <w:pPr>
        <w:ind w:left="116" w:hanging="226"/>
      </w:pPr>
      <w:rPr>
        <w:rFonts w:ascii="Times New Roman" w:eastAsia="Times New Roman" w:hAnsi="Times New Roman" w:cs="Times New Roman" w:hint="default"/>
        <w:color w:val="221F1F"/>
        <w:spacing w:val="-2"/>
        <w:w w:val="99"/>
        <w:sz w:val="24"/>
        <w:szCs w:val="24"/>
      </w:rPr>
    </w:lvl>
    <w:lvl w:ilvl="1" w:tplc="684CC3CA">
      <w:numFmt w:val="bullet"/>
      <w:lvlText w:val="•"/>
      <w:lvlJc w:val="left"/>
      <w:pPr>
        <w:ind w:left="1038" w:hanging="226"/>
      </w:pPr>
      <w:rPr>
        <w:rFonts w:hint="default"/>
      </w:rPr>
    </w:lvl>
    <w:lvl w:ilvl="2" w:tplc="BDF4C04A">
      <w:numFmt w:val="bullet"/>
      <w:lvlText w:val="•"/>
      <w:lvlJc w:val="left"/>
      <w:pPr>
        <w:ind w:left="1957" w:hanging="226"/>
      </w:pPr>
      <w:rPr>
        <w:rFonts w:hint="default"/>
      </w:rPr>
    </w:lvl>
    <w:lvl w:ilvl="3" w:tplc="8A5A4A3E">
      <w:numFmt w:val="bullet"/>
      <w:lvlText w:val="•"/>
      <w:lvlJc w:val="left"/>
      <w:pPr>
        <w:ind w:left="2875" w:hanging="226"/>
      </w:pPr>
      <w:rPr>
        <w:rFonts w:hint="default"/>
      </w:rPr>
    </w:lvl>
    <w:lvl w:ilvl="4" w:tplc="7990F5D2">
      <w:numFmt w:val="bullet"/>
      <w:lvlText w:val="•"/>
      <w:lvlJc w:val="left"/>
      <w:pPr>
        <w:ind w:left="3794" w:hanging="226"/>
      </w:pPr>
      <w:rPr>
        <w:rFonts w:hint="default"/>
      </w:rPr>
    </w:lvl>
    <w:lvl w:ilvl="5" w:tplc="FB76793E">
      <w:numFmt w:val="bullet"/>
      <w:lvlText w:val="•"/>
      <w:lvlJc w:val="left"/>
      <w:pPr>
        <w:ind w:left="4713" w:hanging="226"/>
      </w:pPr>
      <w:rPr>
        <w:rFonts w:hint="default"/>
      </w:rPr>
    </w:lvl>
    <w:lvl w:ilvl="6" w:tplc="D12892EC">
      <w:numFmt w:val="bullet"/>
      <w:lvlText w:val="•"/>
      <w:lvlJc w:val="left"/>
      <w:pPr>
        <w:ind w:left="5631" w:hanging="226"/>
      </w:pPr>
      <w:rPr>
        <w:rFonts w:hint="default"/>
      </w:rPr>
    </w:lvl>
    <w:lvl w:ilvl="7" w:tplc="DB725C74">
      <w:numFmt w:val="bullet"/>
      <w:lvlText w:val="•"/>
      <w:lvlJc w:val="left"/>
      <w:pPr>
        <w:ind w:left="6550" w:hanging="226"/>
      </w:pPr>
      <w:rPr>
        <w:rFonts w:hint="default"/>
      </w:rPr>
    </w:lvl>
    <w:lvl w:ilvl="8" w:tplc="3D123492">
      <w:numFmt w:val="bullet"/>
      <w:lvlText w:val="•"/>
      <w:lvlJc w:val="left"/>
      <w:pPr>
        <w:ind w:left="7469" w:hanging="226"/>
      </w:pPr>
      <w:rPr>
        <w:rFonts w:hint="default"/>
      </w:rPr>
    </w:lvl>
  </w:abstractNum>
  <w:abstractNum w:abstractNumId="34" w15:restartNumberingAfterBreak="0">
    <w:nsid w:val="5C8812CE"/>
    <w:multiLevelType w:val="hybridMultilevel"/>
    <w:tmpl w:val="223A8E14"/>
    <w:lvl w:ilvl="0" w:tplc="07CA444A">
      <w:start w:val="1"/>
      <w:numFmt w:val="lowerLetter"/>
      <w:lvlText w:val="%1."/>
      <w:lvlJc w:val="left"/>
      <w:pPr>
        <w:ind w:left="116" w:hanging="264"/>
      </w:pPr>
      <w:rPr>
        <w:rFonts w:ascii="Times New Roman" w:eastAsia="Times New Roman" w:hAnsi="Times New Roman" w:cs="Times New Roman" w:hint="default"/>
        <w:color w:val="221F1F"/>
        <w:spacing w:val="-24"/>
        <w:w w:val="99"/>
        <w:sz w:val="24"/>
        <w:szCs w:val="24"/>
      </w:rPr>
    </w:lvl>
    <w:lvl w:ilvl="1" w:tplc="60DA163E">
      <w:numFmt w:val="bullet"/>
      <w:lvlText w:val="•"/>
      <w:lvlJc w:val="left"/>
      <w:pPr>
        <w:ind w:left="1038" w:hanging="264"/>
      </w:pPr>
      <w:rPr>
        <w:rFonts w:hint="default"/>
      </w:rPr>
    </w:lvl>
    <w:lvl w:ilvl="2" w:tplc="AF98047A">
      <w:numFmt w:val="bullet"/>
      <w:lvlText w:val="•"/>
      <w:lvlJc w:val="left"/>
      <w:pPr>
        <w:ind w:left="1957" w:hanging="264"/>
      </w:pPr>
      <w:rPr>
        <w:rFonts w:hint="default"/>
      </w:rPr>
    </w:lvl>
    <w:lvl w:ilvl="3" w:tplc="32926CFA">
      <w:numFmt w:val="bullet"/>
      <w:lvlText w:val="•"/>
      <w:lvlJc w:val="left"/>
      <w:pPr>
        <w:ind w:left="2875" w:hanging="264"/>
      </w:pPr>
      <w:rPr>
        <w:rFonts w:hint="default"/>
      </w:rPr>
    </w:lvl>
    <w:lvl w:ilvl="4" w:tplc="17462968">
      <w:numFmt w:val="bullet"/>
      <w:lvlText w:val="•"/>
      <w:lvlJc w:val="left"/>
      <w:pPr>
        <w:ind w:left="3794" w:hanging="264"/>
      </w:pPr>
      <w:rPr>
        <w:rFonts w:hint="default"/>
      </w:rPr>
    </w:lvl>
    <w:lvl w:ilvl="5" w:tplc="BE8A3776">
      <w:numFmt w:val="bullet"/>
      <w:lvlText w:val="•"/>
      <w:lvlJc w:val="left"/>
      <w:pPr>
        <w:ind w:left="4713" w:hanging="264"/>
      </w:pPr>
      <w:rPr>
        <w:rFonts w:hint="default"/>
      </w:rPr>
    </w:lvl>
    <w:lvl w:ilvl="6" w:tplc="3342F954">
      <w:numFmt w:val="bullet"/>
      <w:lvlText w:val="•"/>
      <w:lvlJc w:val="left"/>
      <w:pPr>
        <w:ind w:left="5631" w:hanging="264"/>
      </w:pPr>
      <w:rPr>
        <w:rFonts w:hint="default"/>
      </w:rPr>
    </w:lvl>
    <w:lvl w:ilvl="7" w:tplc="CB0C256E">
      <w:numFmt w:val="bullet"/>
      <w:lvlText w:val="•"/>
      <w:lvlJc w:val="left"/>
      <w:pPr>
        <w:ind w:left="6550" w:hanging="264"/>
      </w:pPr>
      <w:rPr>
        <w:rFonts w:hint="default"/>
      </w:rPr>
    </w:lvl>
    <w:lvl w:ilvl="8" w:tplc="79CC0FBA">
      <w:numFmt w:val="bullet"/>
      <w:lvlText w:val="•"/>
      <w:lvlJc w:val="left"/>
      <w:pPr>
        <w:ind w:left="7469" w:hanging="264"/>
      </w:pPr>
      <w:rPr>
        <w:rFonts w:hint="default"/>
      </w:rPr>
    </w:lvl>
  </w:abstractNum>
  <w:abstractNum w:abstractNumId="35" w15:restartNumberingAfterBreak="0">
    <w:nsid w:val="5C8F30DB"/>
    <w:multiLevelType w:val="hybridMultilevel"/>
    <w:tmpl w:val="EAEAD49E"/>
    <w:lvl w:ilvl="0" w:tplc="71123C38">
      <w:start w:val="1"/>
      <w:numFmt w:val="lowerLetter"/>
      <w:lvlText w:val="%1."/>
      <w:lvlJc w:val="left"/>
      <w:pPr>
        <w:ind w:left="116" w:hanging="252"/>
      </w:pPr>
      <w:rPr>
        <w:rFonts w:ascii="Times New Roman" w:eastAsia="Times New Roman" w:hAnsi="Times New Roman" w:cs="Times New Roman" w:hint="default"/>
        <w:color w:val="221F1F"/>
        <w:spacing w:val="-1"/>
        <w:w w:val="100"/>
        <w:sz w:val="24"/>
        <w:szCs w:val="24"/>
      </w:rPr>
    </w:lvl>
    <w:lvl w:ilvl="1" w:tplc="B122E1B8">
      <w:numFmt w:val="bullet"/>
      <w:lvlText w:val="•"/>
      <w:lvlJc w:val="left"/>
      <w:pPr>
        <w:ind w:left="1038" w:hanging="252"/>
      </w:pPr>
      <w:rPr>
        <w:rFonts w:hint="default"/>
      </w:rPr>
    </w:lvl>
    <w:lvl w:ilvl="2" w:tplc="E722957C">
      <w:numFmt w:val="bullet"/>
      <w:lvlText w:val="•"/>
      <w:lvlJc w:val="left"/>
      <w:pPr>
        <w:ind w:left="1957" w:hanging="252"/>
      </w:pPr>
      <w:rPr>
        <w:rFonts w:hint="default"/>
      </w:rPr>
    </w:lvl>
    <w:lvl w:ilvl="3" w:tplc="1EDE73BA">
      <w:numFmt w:val="bullet"/>
      <w:lvlText w:val="•"/>
      <w:lvlJc w:val="left"/>
      <w:pPr>
        <w:ind w:left="2875" w:hanging="252"/>
      </w:pPr>
      <w:rPr>
        <w:rFonts w:hint="default"/>
      </w:rPr>
    </w:lvl>
    <w:lvl w:ilvl="4" w:tplc="04E63F98">
      <w:numFmt w:val="bullet"/>
      <w:lvlText w:val="•"/>
      <w:lvlJc w:val="left"/>
      <w:pPr>
        <w:ind w:left="3794" w:hanging="252"/>
      </w:pPr>
      <w:rPr>
        <w:rFonts w:hint="default"/>
      </w:rPr>
    </w:lvl>
    <w:lvl w:ilvl="5" w:tplc="30104014">
      <w:numFmt w:val="bullet"/>
      <w:lvlText w:val="•"/>
      <w:lvlJc w:val="left"/>
      <w:pPr>
        <w:ind w:left="4713" w:hanging="252"/>
      </w:pPr>
      <w:rPr>
        <w:rFonts w:hint="default"/>
      </w:rPr>
    </w:lvl>
    <w:lvl w:ilvl="6" w:tplc="8C0055D6">
      <w:numFmt w:val="bullet"/>
      <w:lvlText w:val="•"/>
      <w:lvlJc w:val="left"/>
      <w:pPr>
        <w:ind w:left="5631" w:hanging="252"/>
      </w:pPr>
      <w:rPr>
        <w:rFonts w:hint="default"/>
      </w:rPr>
    </w:lvl>
    <w:lvl w:ilvl="7" w:tplc="62D042F6">
      <w:numFmt w:val="bullet"/>
      <w:lvlText w:val="•"/>
      <w:lvlJc w:val="left"/>
      <w:pPr>
        <w:ind w:left="6550" w:hanging="252"/>
      </w:pPr>
      <w:rPr>
        <w:rFonts w:hint="default"/>
      </w:rPr>
    </w:lvl>
    <w:lvl w:ilvl="8" w:tplc="46E89948">
      <w:numFmt w:val="bullet"/>
      <w:lvlText w:val="•"/>
      <w:lvlJc w:val="left"/>
      <w:pPr>
        <w:ind w:left="7469" w:hanging="252"/>
      </w:pPr>
      <w:rPr>
        <w:rFonts w:hint="default"/>
      </w:rPr>
    </w:lvl>
  </w:abstractNum>
  <w:abstractNum w:abstractNumId="36" w15:restartNumberingAfterBreak="0">
    <w:nsid w:val="62B61C9E"/>
    <w:multiLevelType w:val="hybridMultilevel"/>
    <w:tmpl w:val="139A7A40"/>
    <w:lvl w:ilvl="0" w:tplc="83220F0A">
      <w:start w:val="1"/>
      <w:numFmt w:val="lowerLetter"/>
      <w:lvlText w:val="%1."/>
      <w:lvlJc w:val="left"/>
      <w:pPr>
        <w:ind w:left="116" w:hanging="221"/>
      </w:pPr>
      <w:rPr>
        <w:rFonts w:ascii="Times New Roman" w:eastAsia="Times New Roman" w:hAnsi="Times New Roman" w:cs="Times New Roman" w:hint="default"/>
        <w:color w:val="221F1F"/>
        <w:spacing w:val="-1"/>
        <w:w w:val="100"/>
        <w:sz w:val="24"/>
        <w:szCs w:val="24"/>
      </w:rPr>
    </w:lvl>
    <w:lvl w:ilvl="1" w:tplc="59D8129E">
      <w:numFmt w:val="bullet"/>
      <w:lvlText w:val="•"/>
      <w:lvlJc w:val="left"/>
      <w:pPr>
        <w:ind w:left="1038" w:hanging="221"/>
      </w:pPr>
      <w:rPr>
        <w:rFonts w:hint="default"/>
      </w:rPr>
    </w:lvl>
    <w:lvl w:ilvl="2" w:tplc="7D720ACC">
      <w:numFmt w:val="bullet"/>
      <w:lvlText w:val="•"/>
      <w:lvlJc w:val="left"/>
      <w:pPr>
        <w:ind w:left="1957" w:hanging="221"/>
      </w:pPr>
      <w:rPr>
        <w:rFonts w:hint="default"/>
      </w:rPr>
    </w:lvl>
    <w:lvl w:ilvl="3" w:tplc="A6D84AA4">
      <w:numFmt w:val="bullet"/>
      <w:lvlText w:val="•"/>
      <w:lvlJc w:val="left"/>
      <w:pPr>
        <w:ind w:left="2875" w:hanging="221"/>
      </w:pPr>
      <w:rPr>
        <w:rFonts w:hint="default"/>
      </w:rPr>
    </w:lvl>
    <w:lvl w:ilvl="4" w:tplc="CDF8548A">
      <w:numFmt w:val="bullet"/>
      <w:lvlText w:val="•"/>
      <w:lvlJc w:val="left"/>
      <w:pPr>
        <w:ind w:left="3794" w:hanging="221"/>
      </w:pPr>
      <w:rPr>
        <w:rFonts w:hint="default"/>
      </w:rPr>
    </w:lvl>
    <w:lvl w:ilvl="5" w:tplc="A71E947C">
      <w:numFmt w:val="bullet"/>
      <w:lvlText w:val="•"/>
      <w:lvlJc w:val="left"/>
      <w:pPr>
        <w:ind w:left="4713" w:hanging="221"/>
      </w:pPr>
      <w:rPr>
        <w:rFonts w:hint="default"/>
      </w:rPr>
    </w:lvl>
    <w:lvl w:ilvl="6" w:tplc="DD74704C">
      <w:numFmt w:val="bullet"/>
      <w:lvlText w:val="•"/>
      <w:lvlJc w:val="left"/>
      <w:pPr>
        <w:ind w:left="5631" w:hanging="221"/>
      </w:pPr>
      <w:rPr>
        <w:rFonts w:hint="default"/>
      </w:rPr>
    </w:lvl>
    <w:lvl w:ilvl="7" w:tplc="792C03EE">
      <w:numFmt w:val="bullet"/>
      <w:lvlText w:val="•"/>
      <w:lvlJc w:val="left"/>
      <w:pPr>
        <w:ind w:left="6550" w:hanging="221"/>
      </w:pPr>
      <w:rPr>
        <w:rFonts w:hint="default"/>
      </w:rPr>
    </w:lvl>
    <w:lvl w:ilvl="8" w:tplc="09683D04">
      <w:numFmt w:val="bullet"/>
      <w:lvlText w:val="•"/>
      <w:lvlJc w:val="left"/>
      <w:pPr>
        <w:ind w:left="7469" w:hanging="221"/>
      </w:pPr>
      <w:rPr>
        <w:rFonts w:hint="default"/>
      </w:rPr>
    </w:lvl>
  </w:abstractNum>
  <w:abstractNum w:abstractNumId="37" w15:restartNumberingAfterBreak="0">
    <w:nsid w:val="64BF3D1D"/>
    <w:multiLevelType w:val="hybridMultilevel"/>
    <w:tmpl w:val="877ABDD6"/>
    <w:lvl w:ilvl="0" w:tplc="49A807C4">
      <w:start w:val="1"/>
      <w:numFmt w:val="lowerLetter"/>
      <w:lvlText w:val="%1."/>
      <w:lvlJc w:val="left"/>
      <w:pPr>
        <w:ind w:left="116" w:hanging="327"/>
      </w:pPr>
      <w:rPr>
        <w:rFonts w:ascii="Times New Roman" w:eastAsia="Times New Roman" w:hAnsi="Times New Roman" w:cs="Times New Roman" w:hint="default"/>
        <w:color w:val="221F1F"/>
        <w:spacing w:val="-21"/>
        <w:w w:val="99"/>
        <w:sz w:val="24"/>
        <w:szCs w:val="24"/>
      </w:rPr>
    </w:lvl>
    <w:lvl w:ilvl="1" w:tplc="663A2D8C">
      <w:numFmt w:val="bullet"/>
      <w:lvlText w:val="•"/>
      <w:lvlJc w:val="left"/>
      <w:pPr>
        <w:ind w:left="1038" w:hanging="327"/>
      </w:pPr>
      <w:rPr>
        <w:rFonts w:hint="default"/>
      </w:rPr>
    </w:lvl>
    <w:lvl w:ilvl="2" w:tplc="B50AB8D2">
      <w:numFmt w:val="bullet"/>
      <w:lvlText w:val="•"/>
      <w:lvlJc w:val="left"/>
      <w:pPr>
        <w:ind w:left="1957" w:hanging="327"/>
      </w:pPr>
      <w:rPr>
        <w:rFonts w:hint="default"/>
      </w:rPr>
    </w:lvl>
    <w:lvl w:ilvl="3" w:tplc="022225FA">
      <w:numFmt w:val="bullet"/>
      <w:lvlText w:val="•"/>
      <w:lvlJc w:val="left"/>
      <w:pPr>
        <w:ind w:left="2875" w:hanging="327"/>
      </w:pPr>
      <w:rPr>
        <w:rFonts w:hint="default"/>
      </w:rPr>
    </w:lvl>
    <w:lvl w:ilvl="4" w:tplc="33B2BD20">
      <w:numFmt w:val="bullet"/>
      <w:lvlText w:val="•"/>
      <w:lvlJc w:val="left"/>
      <w:pPr>
        <w:ind w:left="3794" w:hanging="327"/>
      </w:pPr>
      <w:rPr>
        <w:rFonts w:hint="default"/>
      </w:rPr>
    </w:lvl>
    <w:lvl w:ilvl="5" w:tplc="224AFC92">
      <w:numFmt w:val="bullet"/>
      <w:lvlText w:val="•"/>
      <w:lvlJc w:val="left"/>
      <w:pPr>
        <w:ind w:left="4713" w:hanging="327"/>
      </w:pPr>
      <w:rPr>
        <w:rFonts w:hint="default"/>
      </w:rPr>
    </w:lvl>
    <w:lvl w:ilvl="6" w:tplc="EF481FB0">
      <w:numFmt w:val="bullet"/>
      <w:lvlText w:val="•"/>
      <w:lvlJc w:val="left"/>
      <w:pPr>
        <w:ind w:left="5631" w:hanging="327"/>
      </w:pPr>
      <w:rPr>
        <w:rFonts w:hint="default"/>
      </w:rPr>
    </w:lvl>
    <w:lvl w:ilvl="7" w:tplc="19BEFD4E">
      <w:numFmt w:val="bullet"/>
      <w:lvlText w:val="•"/>
      <w:lvlJc w:val="left"/>
      <w:pPr>
        <w:ind w:left="6550" w:hanging="327"/>
      </w:pPr>
      <w:rPr>
        <w:rFonts w:hint="default"/>
      </w:rPr>
    </w:lvl>
    <w:lvl w:ilvl="8" w:tplc="2662C4C0">
      <w:numFmt w:val="bullet"/>
      <w:lvlText w:val="•"/>
      <w:lvlJc w:val="left"/>
      <w:pPr>
        <w:ind w:left="7469" w:hanging="327"/>
      </w:pPr>
      <w:rPr>
        <w:rFonts w:hint="default"/>
      </w:rPr>
    </w:lvl>
  </w:abstractNum>
  <w:abstractNum w:abstractNumId="38" w15:restartNumberingAfterBreak="0">
    <w:nsid w:val="67A152D2"/>
    <w:multiLevelType w:val="hybridMultilevel"/>
    <w:tmpl w:val="0F743732"/>
    <w:lvl w:ilvl="0" w:tplc="C07020BE">
      <w:start w:val="1"/>
      <w:numFmt w:val="lowerLetter"/>
      <w:lvlText w:val="%1."/>
      <w:lvlJc w:val="left"/>
      <w:pPr>
        <w:ind w:left="116" w:hanging="262"/>
      </w:pPr>
      <w:rPr>
        <w:rFonts w:ascii="Times New Roman" w:eastAsia="Times New Roman" w:hAnsi="Times New Roman" w:cs="Times New Roman" w:hint="default"/>
        <w:color w:val="221F1F"/>
        <w:spacing w:val="-26"/>
        <w:w w:val="99"/>
        <w:sz w:val="24"/>
        <w:szCs w:val="24"/>
      </w:rPr>
    </w:lvl>
    <w:lvl w:ilvl="1" w:tplc="8C3C5974">
      <w:numFmt w:val="bullet"/>
      <w:lvlText w:val="•"/>
      <w:lvlJc w:val="left"/>
      <w:pPr>
        <w:ind w:left="1038" w:hanging="262"/>
      </w:pPr>
      <w:rPr>
        <w:rFonts w:hint="default"/>
      </w:rPr>
    </w:lvl>
    <w:lvl w:ilvl="2" w:tplc="4176A634">
      <w:numFmt w:val="bullet"/>
      <w:lvlText w:val="•"/>
      <w:lvlJc w:val="left"/>
      <w:pPr>
        <w:ind w:left="1957" w:hanging="262"/>
      </w:pPr>
      <w:rPr>
        <w:rFonts w:hint="default"/>
      </w:rPr>
    </w:lvl>
    <w:lvl w:ilvl="3" w:tplc="AA86640A">
      <w:numFmt w:val="bullet"/>
      <w:lvlText w:val="•"/>
      <w:lvlJc w:val="left"/>
      <w:pPr>
        <w:ind w:left="2875" w:hanging="262"/>
      </w:pPr>
      <w:rPr>
        <w:rFonts w:hint="default"/>
      </w:rPr>
    </w:lvl>
    <w:lvl w:ilvl="4" w:tplc="6AAE2E4C">
      <w:numFmt w:val="bullet"/>
      <w:lvlText w:val="•"/>
      <w:lvlJc w:val="left"/>
      <w:pPr>
        <w:ind w:left="3794" w:hanging="262"/>
      </w:pPr>
      <w:rPr>
        <w:rFonts w:hint="default"/>
      </w:rPr>
    </w:lvl>
    <w:lvl w:ilvl="5" w:tplc="8070EAA6">
      <w:numFmt w:val="bullet"/>
      <w:lvlText w:val="•"/>
      <w:lvlJc w:val="left"/>
      <w:pPr>
        <w:ind w:left="4713" w:hanging="262"/>
      </w:pPr>
      <w:rPr>
        <w:rFonts w:hint="default"/>
      </w:rPr>
    </w:lvl>
    <w:lvl w:ilvl="6" w:tplc="67522424">
      <w:numFmt w:val="bullet"/>
      <w:lvlText w:val="•"/>
      <w:lvlJc w:val="left"/>
      <w:pPr>
        <w:ind w:left="5631" w:hanging="262"/>
      </w:pPr>
      <w:rPr>
        <w:rFonts w:hint="default"/>
      </w:rPr>
    </w:lvl>
    <w:lvl w:ilvl="7" w:tplc="E2B624E6">
      <w:numFmt w:val="bullet"/>
      <w:lvlText w:val="•"/>
      <w:lvlJc w:val="left"/>
      <w:pPr>
        <w:ind w:left="6550" w:hanging="262"/>
      </w:pPr>
      <w:rPr>
        <w:rFonts w:hint="default"/>
      </w:rPr>
    </w:lvl>
    <w:lvl w:ilvl="8" w:tplc="03DEB9BA">
      <w:numFmt w:val="bullet"/>
      <w:lvlText w:val="•"/>
      <w:lvlJc w:val="left"/>
      <w:pPr>
        <w:ind w:left="7469" w:hanging="262"/>
      </w:pPr>
      <w:rPr>
        <w:rFonts w:hint="default"/>
      </w:rPr>
    </w:lvl>
  </w:abstractNum>
  <w:abstractNum w:abstractNumId="39" w15:restartNumberingAfterBreak="0">
    <w:nsid w:val="68CF09F9"/>
    <w:multiLevelType w:val="hybridMultilevel"/>
    <w:tmpl w:val="930A6724"/>
    <w:lvl w:ilvl="0" w:tplc="541E975E">
      <w:start w:val="1"/>
      <w:numFmt w:val="lowerLetter"/>
      <w:lvlText w:val="%1."/>
      <w:lvlJc w:val="left"/>
      <w:pPr>
        <w:ind w:left="116" w:hanging="252"/>
      </w:pPr>
      <w:rPr>
        <w:rFonts w:ascii="Times New Roman" w:eastAsia="Times New Roman" w:hAnsi="Times New Roman" w:cs="Times New Roman" w:hint="default"/>
        <w:color w:val="221F1F"/>
        <w:spacing w:val="-1"/>
        <w:w w:val="100"/>
        <w:sz w:val="24"/>
        <w:szCs w:val="24"/>
      </w:rPr>
    </w:lvl>
    <w:lvl w:ilvl="1" w:tplc="8DB62918">
      <w:numFmt w:val="bullet"/>
      <w:lvlText w:val="•"/>
      <w:lvlJc w:val="left"/>
      <w:pPr>
        <w:ind w:left="1038" w:hanging="252"/>
      </w:pPr>
      <w:rPr>
        <w:rFonts w:hint="default"/>
      </w:rPr>
    </w:lvl>
    <w:lvl w:ilvl="2" w:tplc="E9B6A2B6">
      <w:numFmt w:val="bullet"/>
      <w:lvlText w:val="•"/>
      <w:lvlJc w:val="left"/>
      <w:pPr>
        <w:ind w:left="1957" w:hanging="252"/>
      </w:pPr>
      <w:rPr>
        <w:rFonts w:hint="default"/>
      </w:rPr>
    </w:lvl>
    <w:lvl w:ilvl="3" w:tplc="88C8EB64">
      <w:numFmt w:val="bullet"/>
      <w:lvlText w:val="•"/>
      <w:lvlJc w:val="left"/>
      <w:pPr>
        <w:ind w:left="2875" w:hanging="252"/>
      </w:pPr>
      <w:rPr>
        <w:rFonts w:hint="default"/>
      </w:rPr>
    </w:lvl>
    <w:lvl w:ilvl="4" w:tplc="09AA0DDC">
      <w:numFmt w:val="bullet"/>
      <w:lvlText w:val="•"/>
      <w:lvlJc w:val="left"/>
      <w:pPr>
        <w:ind w:left="3794" w:hanging="252"/>
      </w:pPr>
      <w:rPr>
        <w:rFonts w:hint="default"/>
      </w:rPr>
    </w:lvl>
    <w:lvl w:ilvl="5" w:tplc="F8E067BC">
      <w:numFmt w:val="bullet"/>
      <w:lvlText w:val="•"/>
      <w:lvlJc w:val="left"/>
      <w:pPr>
        <w:ind w:left="4713" w:hanging="252"/>
      </w:pPr>
      <w:rPr>
        <w:rFonts w:hint="default"/>
      </w:rPr>
    </w:lvl>
    <w:lvl w:ilvl="6" w:tplc="1BE8DD88">
      <w:numFmt w:val="bullet"/>
      <w:lvlText w:val="•"/>
      <w:lvlJc w:val="left"/>
      <w:pPr>
        <w:ind w:left="5631" w:hanging="252"/>
      </w:pPr>
      <w:rPr>
        <w:rFonts w:hint="default"/>
      </w:rPr>
    </w:lvl>
    <w:lvl w:ilvl="7" w:tplc="5DC01796">
      <w:numFmt w:val="bullet"/>
      <w:lvlText w:val="•"/>
      <w:lvlJc w:val="left"/>
      <w:pPr>
        <w:ind w:left="6550" w:hanging="252"/>
      </w:pPr>
      <w:rPr>
        <w:rFonts w:hint="default"/>
      </w:rPr>
    </w:lvl>
    <w:lvl w:ilvl="8" w:tplc="5DC24920">
      <w:numFmt w:val="bullet"/>
      <w:lvlText w:val="•"/>
      <w:lvlJc w:val="left"/>
      <w:pPr>
        <w:ind w:left="7469" w:hanging="252"/>
      </w:pPr>
      <w:rPr>
        <w:rFonts w:hint="default"/>
      </w:rPr>
    </w:lvl>
  </w:abstractNum>
  <w:abstractNum w:abstractNumId="40" w15:restartNumberingAfterBreak="0">
    <w:nsid w:val="701A5D46"/>
    <w:multiLevelType w:val="hybridMultilevel"/>
    <w:tmpl w:val="08809696"/>
    <w:lvl w:ilvl="0" w:tplc="973EB84C">
      <w:start w:val="1"/>
      <w:numFmt w:val="lowerLetter"/>
      <w:lvlText w:val="%1."/>
      <w:lvlJc w:val="left"/>
      <w:pPr>
        <w:ind w:left="116" w:hanging="226"/>
      </w:pPr>
      <w:rPr>
        <w:rFonts w:ascii="Times New Roman" w:eastAsia="Times New Roman" w:hAnsi="Times New Roman" w:cs="Times New Roman" w:hint="default"/>
        <w:color w:val="221F1F"/>
        <w:spacing w:val="-2"/>
        <w:w w:val="99"/>
        <w:sz w:val="24"/>
        <w:szCs w:val="24"/>
      </w:rPr>
    </w:lvl>
    <w:lvl w:ilvl="1" w:tplc="C3DC48CA">
      <w:numFmt w:val="bullet"/>
      <w:lvlText w:val="•"/>
      <w:lvlJc w:val="left"/>
      <w:pPr>
        <w:ind w:left="1038" w:hanging="226"/>
      </w:pPr>
      <w:rPr>
        <w:rFonts w:hint="default"/>
      </w:rPr>
    </w:lvl>
    <w:lvl w:ilvl="2" w:tplc="033208BE">
      <w:numFmt w:val="bullet"/>
      <w:lvlText w:val="•"/>
      <w:lvlJc w:val="left"/>
      <w:pPr>
        <w:ind w:left="1957" w:hanging="226"/>
      </w:pPr>
      <w:rPr>
        <w:rFonts w:hint="default"/>
      </w:rPr>
    </w:lvl>
    <w:lvl w:ilvl="3" w:tplc="D55A9894">
      <w:numFmt w:val="bullet"/>
      <w:lvlText w:val="•"/>
      <w:lvlJc w:val="left"/>
      <w:pPr>
        <w:ind w:left="2875" w:hanging="226"/>
      </w:pPr>
      <w:rPr>
        <w:rFonts w:hint="default"/>
      </w:rPr>
    </w:lvl>
    <w:lvl w:ilvl="4" w:tplc="CB46FBAE">
      <w:numFmt w:val="bullet"/>
      <w:lvlText w:val="•"/>
      <w:lvlJc w:val="left"/>
      <w:pPr>
        <w:ind w:left="3794" w:hanging="226"/>
      </w:pPr>
      <w:rPr>
        <w:rFonts w:hint="default"/>
      </w:rPr>
    </w:lvl>
    <w:lvl w:ilvl="5" w:tplc="F9CED4E2">
      <w:numFmt w:val="bullet"/>
      <w:lvlText w:val="•"/>
      <w:lvlJc w:val="left"/>
      <w:pPr>
        <w:ind w:left="4713" w:hanging="226"/>
      </w:pPr>
      <w:rPr>
        <w:rFonts w:hint="default"/>
      </w:rPr>
    </w:lvl>
    <w:lvl w:ilvl="6" w:tplc="A2A8789E">
      <w:numFmt w:val="bullet"/>
      <w:lvlText w:val="•"/>
      <w:lvlJc w:val="left"/>
      <w:pPr>
        <w:ind w:left="5631" w:hanging="226"/>
      </w:pPr>
      <w:rPr>
        <w:rFonts w:hint="default"/>
      </w:rPr>
    </w:lvl>
    <w:lvl w:ilvl="7" w:tplc="E9A2844C">
      <w:numFmt w:val="bullet"/>
      <w:lvlText w:val="•"/>
      <w:lvlJc w:val="left"/>
      <w:pPr>
        <w:ind w:left="6550" w:hanging="226"/>
      </w:pPr>
      <w:rPr>
        <w:rFonts w:hint="default"/>
      </w:rPr>
    </w:lvl>
    <w:lvl w:ilvl="8" w:tplc="DDD60C1E">
      <w:numFmt w:val="bullet"/>
      <w:lvlText w:val="•"/>
      <w:lvlJc w:val="left"/>
      <w:pPr>
        <w:ind w:left="7469" w:hanging="226"/>
      </w:pPr>
      <w:rPr>
        <w:rFonts w:hint="default"/>
      </w:rPr>
    </w:lvl>
  </w:abstractNum>
  <w:abstractNum w:abstractNumId="41" w15:restartNumberingAfterBreak="0">
    <w:nsid w:val="72CC4DDD"/>
    <w:multiLevelType w:val="hybridMultilevel"/>
    <w:tmpl w:val="99C829CA"/>
    <w:lvl w:ilvl="0" w:tplc="73C6D39C">
      <w:start w:val="2"/>
      <w:numFmt w:val="decimal"/>
      <w:lvlText w:val="%1."/>
      <w:lvlJc w:val="left"/>
      <w:pPr>
        <w:ind w:left="356" w:hanging="240"/>
      </w:pPr>
      <w:rPr>
        <w:rFonts w:ascii="Times New Roman" w:eastAsia="Times New Roman" w:hAnsi="Times New Roman" w:cs="Times New Roman" w:hint="default"/>
        <w:color w:val="221F1F"/>
        <w:spacing w:val="-3"/>
        <w:w w:val="99"/>
        <w:sz w:val="24"/>
        <w:szCs w:val="24"/>
      </w:rPr>
    </w:lvl>
    <w:lvl w:ilvl="1" w:tplc="97B81A16">
      <w:start w:val="1"/>
      <w:numFmt w:val="lowerLetter"/>
      <w:lvlText w:val="%2."/>
      <w:lvlJc w:val="left"/>
      <w:pPr>
        <w:ind w:left="116" w:hanging="233"/>
      </w:pPr>
      <w:rPr>
        <w:rFonts w:ascii="Times New Roman" w:eastAsia="Times New Roman" w:hAnsi="Times New Roman" w:cs="Times New Roman" w:hint="default"/>
        <w:color w:val="221F1F"/>
        <w:spacing w:val="-1"/>
        <w:w w:val="100"/>
        <w:sz w:val="24"/>
        <w:szCs w:val="24"/>
      </w:rPr>
    </w:lvl>
    <w:lvl w:ilvl="2" w:tplc="0CBAB934">
      <w:numFmt w:val="bullet"/>
      <w:lvlText w:val="•"/>
      <w:lvlJc w:val="left"/>
      <w:pPr>
        <w:ind w:left="1354" w:hanging="233"/>
      </w:pPr>
      <w:rPr>
        <w:rFonts w:hint="default"/>
      </w:rPr>
    </w:lvl>
    <w:lvl w:ilvl="3" w:tplc="A47EFB92">
      <w:numFmt w:val="bullet"/>
      <w:lvlText w:val="•"/>
      <w:lvlJc w:val="left"/>
      <w:pPr>
        <w:ind w:left="2348" w:hanging="233"/>
      </w:pPr>
      <w:rPr>
        <w:rFonts w:hint="default"/>
      </w:rPr>
    </w:lvl>
    <w:lvl w:ilvl="4" w:tplc="C04A4F18">
      <w:numFmt w:val="bullet"/>
      <w:lvlText w:val="•"/>
      <w:lvlJc w:val="left"/>
      <w:pPr>
        <w:ind w:left="3342" w:hanging="233"/>
      </w:pPr>
      <w:rPr>
        <w:rFonts w:hint="default"/>
      </w:rPr>
    </w:lvl>
    <w:lvl w:ilvl="5" w:tplc="DD0A8042">
      <w:numFmt w:val="bullet"/>
      <w:lvlText w:val="•"/>
      <w:lvlJc w:val="left"/>
      <w:pPr>
        <w:ind w:left="4336" w:hanging="233"/>
      </w:pPr>
      <w:rPr>
        <w:rFonts w:hint="default"/>
      </w:rPr>
    </w:lvl>
    <w:lvl w:ilvl="6" w:tplc="EEACF3C0">
      <w:numFmt w:val="bullet"/>
      <w:lvlText w:val="•"/>
      <w:lvlJc w:val="left"/>
      <w:pPr>
        <w:ind w:left="5330" w:hanging="233"/>
      </w:pPr>
      <w:rPr>
        <w:rFonts w:hint="default"/>
      </w:rPr>
    </w:lvl>
    <w:lvl w:ilvl="7" w:tplc="ACB62FE8">
      <w:numFmt w:val="bullet"/>
      <w:lvlText w:val="•"/>
      <w:lvlJc w:val="left"/>
      <w:pPr>
        <w:ind w:left="6324" w:hanging="233"/>
      </w:pPr>
      <w:rPr>
        <w:rFonts w:hint="default"/>
      </w:rPr>
    </w:lvl>
    <w:lvl w:ilvl="8" w:tplc="3D3EDAD6">
      <w:numFmt w:val="bullet"/>
      <w:lvlText w:val="•"/>
      <w:lvlJc w:val="left"/>
      <w:pPr>
        <w:ind w:left="7318" w:hanging="233"/>
      </w:pPr>
      <w:rPr>
        <w:rFonts w:hint="default"/>
      </w:rPr>
    </w:lvl>
  </w:abstractNum>
  <w:abstractNum w:abstractNumId="42" w15:restartNumberingAfterBreak="0">
    <w:nsid w:val="732534C7"/>
    <w:multiLevelType w:val="hybridMultilevel"/>
    <w:tmpl w:val="EFDC6F62"/>
    <w:lvl w:ilvl="0" w:tplc="5EF2D712">
      <w:start w:val="1"/>
      <w:numFmt w:val="lowerLetter"/>
      <w:lvlText w:val="%1."/>
      <w:lvlJc w:val="left"/>
      <w:pPr>
        <w:ind w:left="116" w:hanging="226"/>
      </w:pPr>
      <w:rPr>
        <w:rFonts w:ascii="Times New Roman" w:eastAsia="Times New Roman" w:hAnsi="Times New Roman" w:cs="Times New Roman" w:hint="default"/>
        <w:color w:val="221F1F"/>
        <w:spacing w:val="-2"/>
        <w:w w:val="99"/>
        <w:sz w:val="24"/>
        <w:szCs w:val="24"/>
      </w:rPr>
    </w:lvl>
    <w:lvl w:ilvl="1" w:tplc="5A1E9CF6">
      <w:numFmt w:val="bullet"/>
      <w:lvlText w:val="•"/>
      <w:lvlJc w:val="left"/>
      <w:pPr>
        <w:ind w:left="1038" w:hanging="226"/>
      </w:pPr>
      <w:rPr>
        <w:rFonts w:hint="default"/>
      </w:rPr>
    </w:lvl>
    <w:lvl w:ilvl="2" w:tplc="3AC0654C">
      <w:numFmt w:val="bullet"/>
      <w:lvlText w:val="•"/>
      <w:lvlJc w:val="left"/>
      <w:pPr>
        <w:ind w:left="1957" w:hanging="226"/>
      </w:pPr>
      <w:rPr>
        <w:rFonts w:hint="default"/>
      </w:rPr>
    </w:lvl>
    <w:lvl w:ilvl="3" w:tplc="8934F732">
      <w:numFmt w:val="bullet"/>
      <w:lvlText w:val="•"/>
      <w:lvlJc w:val="left"/>
      <w:pPr>
        <w:ind w:left="2875" w:hanging="226"/>
      </w:pPr>
      <w:rPr>
        <w:rFonts w:hint="default"/>
      </w:rPr>
    </w:lvl>
    <w:lvl w:ilvl="4" w:tplc="DA3CBD32">
      <w:numFmt w:val="bullet"/>
      <w:lvlText w:val="•"/>
      <w:lvlJc w:val="left"/>
      <w:pPr>
        <w:ind w:left="3794" w:hanging="226"/>
      </w:pPr>
      <w:rPr>
        <w:rFonts w:hint="default"/>
      </w:rPr>
    </w:lvl>
    <w:lvl w:ilvl="5" w:tplc="B906B344">
      <w:numFmt w:val="bullet"/>
      <w:lvlText w:val="•"/>
      <w:lvlJc w:val="left"/>
      <w:pPr>
        <w:ind w:left="4713" w:hanging="226"/>
      </w:pPr>
      <w:rPr>
        <w:rFonts w:hint="default"/>
      </w:rPr>
    </w:lvl>
    <w:lvl w:ilvl="6" w:tplc="C1B26C80">
      <w:numFmt w:val="bullet"/>
      <w:lvlText w:val="•"/>
      <w:lvlJc w:val="left"/>
      <w:pPr>
        <w:ind w:left="5631" w:hanging="226"/>
      </w:pPr>
      <w:rPr>
        <w:rFonts w:hint="default"/>
      </w:rPr>
    </w:lvl>
    <w:lvl w:ilvl="7" w:tplc="D4B22CD0">
      <w:numFmt w:val="bullet"/>
      <w:lvlText w:val="•"/>
      <w:lvlJc w:val="left"/>
      <w:pPr>
        <w:ind w:left="6550" w:hanging="226"/>
      </w:pPr>
      <w:rPr>
        <w:rFonts w:hint="default"/>
      </w:rPr>
    </w:lvl>
    <w:lvl w:ilvl="8" w:tplc="B212E456">
      <w:numFmt w:val="bullet"/>
      <w:lvlText w:val="•"/>
      <w:lvlJc w:val="left"/>
      <w:pPr>
        <w:ind w:left="7469" w:hanging="226"/>
      </w:pPr>
      <w:rPr>
        <w:rFonts w:hint="default"/>
      </w:rPr>
    </w:lvl>
  </w:abstractNum>
  <w:abstractNum w:abstractNumId="43" w15:restartNumberingAfterBreak="0">
    <w:nsid w:val="7632282D"/>
    <w:multiLevelType w:val="hybridMultilevel"/>
    <w:tmpl w:val="FC5C2092"/>
    <w:lvl w:ilvl="0" w:tplc="FA5EB2D4">
      <w:start w:val="1"/>
      <w:numFmt w:val="lowerLetter"/>
      <w:lvlText w:val="(%1)"/>
      <w:lvlJc w:val="left"/>
      <w:pPr>
        <w:ind w:left="116" w:hanging="341"/>
      </w:pPr>
      <w:rPr>
        <w:rFonts w:ascii="Times New Roman" w:eastAsia="Times New Roman" w:hAnsi="Times New Roman" w:cs="Times New Roman" w:hint="default"/>
        <w:color w:val="221F1F"/>
        <w:spacing w:val="-2"/>
        <w:w w:val="99"/>
        <w:sz w:val="24"/>
        <w:szCs w:val="24"/>
      </w:rPr>
    </w:lvl>
    <w:lvl w:ilvl="1" w:tplc="1E621AD6">
      <w:numFmt w:val="bullet"/>
      <w:lvlText w:val="•"/>
      <w:lvlJc w:val="left"/>
      <w:pPr>
        <w:ind w:left="1038" w:hanging="341"/>
      </w:pPr>
      <w:rPr>
        <w:rFonts w:hint="default"/>
      </w:rPr>
    </w:lvl>
    <w:lvl w:ilvl="2" w:tplc="0174F6CC">
      <w:numFmt w:val="bullet"/>
      <w:lvlText w:val="•"/>
      <w:lvlJc w:val="left"/>
      <w:pPr>
        <w:ind w:left="1957" w:hanging="341"/>
      </w:pPr>
      <w:rPr>
        <w:rFonts w:hint="default"/>
      </w:rPr>
    </w:lvl>
    <w:lvl w:ilvl="3" w:tplc="B47EE0AE">
      <w:numFmt w:val="bullet"/>
      <w:lvlText w:val="•"/>
      <w:lvlJc w:val="left"/>
      <w:pPr>
        <w:ind w:left="2875" w:hanging="341"/>
      </w:pPr>
      <w:rPr>
        <w:rFonts w:hint="default"/>
      </w:rPr>
    </w:lvl>
    <w:lvl w:ilvl="4" w:tplc="FAECB344">
      <w:numFmt w:val="bullet"/>
      <w:lvlText w:val="•"/>
      <w:lvlJc w:val="left"/>
      <w:pPr>
        <w:ind w:left="3794" w:hanging="341"/>
      </w:pPr>
      <w:rPr>
        <w:rFonts w:hint="default"/>
      </w:rPr>
    </w:lvl>
    <w:lvl w:ilvl="5" w:tplc="E0CA368A">
      <w:numFmt w:val="bullet"/>
      <w:lvlText w:val="•"/>
      <w:lvlJc w:val="left"/>
      <w:pPr>
        <w:ind w:left="4713" w:hanging="341"/>
      </w:pPr>
      <w:rPr>
        <w:rFonts w:hint="default"/>
      </w:rPr>
    </w:lvl>
    <w:lvl w:ilvl="6" w:tplc="9E4423AE">
      <w:numFmt w:val="bullet"/>
      <w:lvlText w:val="•"/>
      <w:lvlJc w:val="left"/>
      <w:pPr>
        <w:ind w:left="5631" w:hanging="341"/>
      </w:pPr>
      <w:rPr>
        <w:rFonts w:hint="default"/>
      </w:rPr>
    </w:lvl>
    <w:lvl w:ilvl="7" w:tplc="165C0ADE">
      <w:numFmt w:val="bullet"/>
      <w:lvlText w:val="•"/>
      <w:lvlJc w:val="left"/>
      <w:pPr>
        <w:ind w:left="6550" w:hanging="341"/>
      </w:pPr>
      <w:rPr>
        <w:rFonts w:hint="default"/>
      </w:rPr>
    </w:lvl>
    <w:lvl w:ilvl="8" w:tplc="5A6A1F0C">
      <w:numFmt w:val="bullet"/>
      <w:lvlText w:val="•"/>
      <w:lvlJc w:val="left"/>
      <w:pPr>
        <w:ind w:left="7469" w:hanging="341"/>
      </w:pPr>
      <w:rPr>
        <w:rFonts w:hint="default"/>
      </w:rPr>
    </w:lvl>
  </w:abstractNum>
  <w:abstractNum w:abstractNumId="44" w15:restartNumberingAfterBreak="0">
    <w:nsid w:val="767A6B56"/>
    <w:multiLevelType w:val="hybridMultilevel"/>
    <w:tmpl w:val="372261E0"/>
    <w:lvl w:ilvl="0" w:tplc="64184938">
      <w:start w:val="1"/>
      <w:numFmt w:val="lowerLetter"/>
      <w:lvlText w:val="%1."/>
      <w:lvlJc w:val="left"/>
      <w:pPr>
        <w:ind w:left="116" w:hanging="219"/>
      </w:pPr>
      <w:rPr>
        <w:rFonts w:ascii="Times New Roman" w:eastAsia="Times New Roman" w:hAnsi="Times New Roman" w:cs="Times New Roman" w:hint="default"/>
        <w:color w:val="221F1F"/>
        <w:spacing w:val="-1"/>
        <w:w w:val="100"/>
        <w:sz w:val="24"/>
        <w:szCs w:val="24"/>
      </w:rPr>
    </w:lvl>
    <w:lvl w:ilvl="1" w:tplc="3F760B24">
      <w:start w:val="1"/>
      <w:numFmt w:val="upperRoman"/>
      <w:lvlText w:val="%2."/>
      <w:lvlJc w:val="left"/>
      <w:pPr>
        <w:ind w:left="116" w:hanging="197"/>
      </w:pPr>
      <w:rPr>
        <w:rFonts w:ascii="Times New Roman" w:eastAsia="Times New Roman" w:hAnsi="Times New Roman" w:cs="Times New Roman" w:hint="default"/>
        <w:color w:val="221F1F"/>
        <w:spacing w:val="-4"/>
        <w:w w:val="99"/>
        <w:sz w:val="24"/>
        <w:szCs w:val="24"/>
      </w:rPr>
    </w:lvl>
    <w:lvl w:ilvl="2" w:tplc="DB3AC618">
      <w:numFmt w:val="bullet"/>
      <w:lvlText w:val="•"/>
      <w:lvlJc w:val="left"/>
      <w:pPr>
        <w:ind w:left="1957" w:hanging="197"/>
      </w:pPr>
      <w:rPr>
        <w:rFonts w:hint="default"/>
      </w:rPr>
    </w:lvl>
    <w:lvl w:ilvl="3" w:tplc="FA6A3AD0">
      <w:numFmt w:val="bullet"/>
      <w:lvlText w:val="•"/>
      <w:lvlJc w:val="left"/>
      <w:pPr>
        <w:ind w:left="2875" w:hanging="197"/>
      </w:pPr>
      <w:rPr>
        <w:rFonts w:hint="default"/>
      </w:rPr>
    </w:lvl>
    <w:lvl w:ilvl="4" w:tplc="8B908D18">
      <w:numFmt w:val="bullet"/>
      <w:lvlText w:val="•"/>
      <w:lvlJc w:val="left"/>
      <w:pPr>
        <w:ind w:left="3794" w:hanging="197"/>
      </w:pPr>
      <w:rPr>
        <w:rFonts w:hint="default"/>
      </w:rPr>
    </w:lvl>
    <w:lvl w:ilvl="5" w:tplc="694CF80E">
      <w:numFmt w:val="bullet"/>
      <w:lvlText w:val="•"/>
      <w:lvlJc w:val="left"/>
      <w:pPr>
        <w:ind w:left="4713" w:hanging="197"/>
      </w:pPr>
      <w:rPr>
        <w:rFonts w:hint="default"/>
      </w:rPr>
    </w:lvl>
    <w:lvl w:ilvl="6" w:tplc="F38493B8">
      <w:numFmt w:val="bullet"/>
      <w:lvlText w:val="•"/>
      <w:lvlJc w:val="left"/>
      <w:pPr>
        <w:ind w:left="5631" w:hanging="197"/>
      </w:pPr>
      <w:rPr>
        <w:rFonts w:hint="default"/>
      </w:rPr>
    </w:lvl>
    <w:lvl w:ilvl="7" w:tplc="7DDCD56E">
      <w:numFmt w:val="bullet"/>
      <w:lvlText w:val="•"/>
      <w:lvlJc w:val="left"/>
      <w:pPr>
        <w:ind w:left="6550" w:hanging="197"/>
      </w:pPr>
      <w:rPr>
        <w:rFonts w:hint="default"/>
      </w:rPr>
    </w:lvl>
    <w:lvl w:ilvl="8" w:tplc="7B365482">
      <w:numFmt w:val="bullet"/>
      <w:lvlText w:val="•"/>
      <w:lvlJc w:val="left"/>
      <w:pPr>
        <w:ind w:left="7469" w:hanging="197"/>
      </w:pPr>
      <w:rPr>
        <w:rFonts w:hint="default"/>
      </w:rPr>
    </w:lvl>
  </w:abstractNum>
  <w:abstractNum w:abstractNumId="45" w15:restartNumberingAfterBreak="0">
    <w:nsid w:val="77C6291B"/>
    <w:multiLevelType w:val="hybridMultilevel"/>
    <w:tmpl w:val="32067C28"/>
    <w:lvl w:ilvl="0" w:tplc="78389426">
      <w:start w:val="1"/>
      <w:numFmt w:val="lowerLetter"/>
      <w:lvlText w:val="%1."/>
      <w:lvlJc w:val="left"/>
      <w:pPr>
        <w:ind w:left="116" w:hanging="240"/>
      </w:pPr>
      <w:rPr>
        <w:rFonts w:ascii="Times New Roman" w:eastAsia="Times New Roman" w:hAnsi="Times New Roman" w:cs="Times New Roman" w:hint="default"/>
        <w:color w:val="221F1F"/>
        <w:spacing w:val="-1"/>
        <w:w w:val="100"/>
        <w:sz w:val="24"/>
        <w:szCs w:val="24"/>
      </w:rPr>
    </w:lvl>
    <w:lvl w:ilvl="1" w:tplc="1BC6F7E6">
      <w:numFmt w:val="bullet"/>
      <w:lvlText w:val="•"/>
      <w:lvlJc w:val="left"/>
      <w:pPr>
        <w:ind w:left="1038" w:hanging="240"/>
      </w:pPr>
      <w:rPr>
        <w:rFonts w:hint="default"/>
      </w:rPr>
    </w:lvl>
    <w:lvl w:ilvl="2" w:tplc="EE4427E2">
      <w:numFmt w:val="bullet"/>
      <w:lvlText w:val="•"/>
      <w:lvlJc w:val="left"/>
      <w:pPr>
        <w:ind w:left="1957" w:hanging="240"/>
      </w:pPr>
      <w:rPr>
        <w:rFonts w:hint="default"/>
      </w:rPr>
    </w:lvl>
    <w:lvl w:ilvl="3" w:tplc="8842B44C">
      <w:numFmt w:val="bullet"/>
      <w:lvlText w:val="•"/>
      <w:lvlJc w:val="left"/>
      <w:pPr>
        <w:ind w:left="2875" w:hanging="240"/>
      </w:pPr>
      <w:rPr>
        <w:rFonts w:hint="default"/>
      </w:rPr>
    </w:lvl>
    <w:lvl w:ilvl="4" w:tplc="803262A6">
      <w:numFmt w:val="bullet"/>
      <w:lvlText w:val="•"/>
      <w:lvlJc w:val="left"/>
      <w:pPr>
        <w:ind w:left="3794" w:hanging="240"/>
      </w:pPr>
      <w:rPr>
        <w:rFonts w:hint="default"/>
      </w:rPr>
    </w:lvl>
    <w:lvl w:ilvl="5" w:tplc="E99A5F96">
      <w:numFmt w:val="bullet"/>
      <w:lvlText w:val="•"/>
      <w:lvlJc w:val="left"/>
      <w:pPr>
        <w:ind w:left="4713" w:hanging="240"/>
      </w:pPr>
      <w:rPr>
        <w:rFonts w:hint="default"/>
      </w:rPr>
    </w:lvl>
    <w:lvl w:ilvl="6" w:tplc="5F48C018">
      <w:numFmt w:val="bullet"/>
      <w:lvlText w:val="•"/>
      <w:lvlJc w:val="left"/>
      <w:pPr>
        <w:ind w:left="5631" w:hanging="240"/>
      </w:pPr>
      <w:rPr>
        <w:rFonts w:hint="default"/>
      </w:rPr>
    </w:lvl>
    <w:lvl w:ilvl="7" w:tplc="003E9C4E">
      <w:numFmt w:val="bullet"/>
      <w:lvlText w:val="•"/>
      <w:lvlJc w:val="left"/>
      <w:pPr>
        <w:ind w:left="6550" w:hanging="240"/>
      </w:pPr>
      <w:rPr>
        <w:rFonts w:hint="default"/>
      </w:rPr>
    </w:lvl>
    <w:lvl w:ilvl="8" w:tplc="CB368080">
      <w:numFmt w:val="bullet"/>
      <w:lvlText w:val="•"/>
      <w:lvlJc w:val="left"/>
      <w:pPr>
        <w:ind w:left="7469" w:hanging="240"/>
      </w:pPr>
      <w:rPr>
        <w:rFonts w:hint="default"/>
      </w:rPr>
    </w:lvl>
  </w:abstractNum>
  <w:abstractNum w:abstractNumId="46" w15:restartNumberingAfterBreak="0">
    <w:nsid w:val="7AC36B2B"/>
    <w:multiLevelType w:val="hybridMultilevel"/>
    <w:tmpl w:val="2E549FB8"/>
    <w:lvl w:ilvl="0" w:tplc="FD36CEC8">
      <w:start w:val="1"/>
      <w:numFmt w:val="lowerLetter"/>
      <w:lvlText w:val="%1."/>
      <w:lvlJc w:val="left"/>
      <w:pPr>
        <w:ind w:left="116" w:hanging="226"/>
      </w:pPr>
      <w:rPr>
        <w:rFonts w:ascii="Times New Roman" w:eastAsia="Times New Roman" w:hAnsi="Times New Roman" w:cs="Times New Roman" w:hint="default"/>
        <w:color w:val="221F1F"/>
        <w:spacing w:val="-2"/>
        <w:w w:val="99"/>
        <w:sz w:val="24"/>
        <w:szCs w:val="24"/>
      </w:rPr>
    </w:lvl>
    <w:lvl w:ilvl="1" w:tplc="7E807F1C">
      <w:numFmt w:val="bullet"/>
      <w:lvlText w:val="•"/>
      <w:lvlJc w:val="left"/>
      <w:pPr>
        <w:ind w:left="1038" w:hanging="226"/>
      </w:pPr>
      <w:rPr>
        <w:rFonts w:hint="default"/>
      </w:rPr>
    </w:lvl>
    <w:lvl w:ilvl="2" w:tplc="DA0A2AD4">
      <w:numFmt w:val="bullet"/>
      <w:lvlText w:val="•"/>
      <w:lvlJc w:val="left"/>
      <w:pPr>
        <w:ind w:left="1957" w:hanging="226"/>
      </w:pPr>
      <w:rPr>
        <w:rFonts w:hint="default"/>
      </w:rPr>
    </w:lvl>
    <w:lvl w:ilvl="3" w:tplc="7FC2C31A">
      <w:numFmt w:val="bullet"/>
      <w:lvlText w:val="•"/>
      <w:lvlJc w:val="left"/>
      <w:pPr>
        <w:ind w:left="2875" w:hanging="226"/>
      </w:pPr>
      <w:rPr>
        <w:rFonts w:hint="default"/>
      </w:rPr>
    </w:lvl>
    <w:lvl w:ilvl="4" w:tplc="37E476F6">
      <w:numFmt w:val="bullet"/>
      <w:lvlText w:val="•"/>
      <w:lvlJc w:val="left"/>
      <w:pPr>
        <w:ind w:left="3794" w:hanging="226"/>
      </w:pPr>
      <w:rPr>
        <w:rFonts w:hint="default"/>
      </w:rPr>
    </w:lvl>
    <w:lvl w:ilvl="5" w:tplc="30661F5E">
      <w:numFmt w:val="bullet"/>
      <w:lvlText w:val="•"/>
      <w:lvlJc w:val="left"/>
      <w:pPr>
        <w:ind w:left="4713" w:hanging="226"/>
      </w:pPr>
      <w:rPr>
        <w:rFonts w:hint="default"/>
      </w:rPr>
    </w:lvl>
    <w:lvl w:ilvl="6" w:tplc="99AE48A4">
      <w:numFmt w:val="bullet"/>
      <w:lvlText w:val="•"/>
      <w:lvlJc w:val="left"/>
      <w:pPr>
        <w:ind w:left="5631" w:hanging="226"/>
      </w:pPr>
      <w:rPr>
        <w:rFonts w:hint="default"/>
      </w:rPr>
    </w:lvl>
    <w:lvl w:ilvl="7" w:tplc="52E451A6">
      <w:numFmt w:val="bullet"/>
      <w:lvlText w:val="•"/>
      <w:lvlJc w:val="left"/>
      <w:pPr>
        <w:ind w:left="6550" w:hanging="226"/>
      </w:pPr>
      <w:rPr>
        <w:rFonts w:hint="default"/>
      </w:rPr>
    </w:lvl>
    <w:lvl w:ilvl="8" w:tplc="DE16817A">
      <w:numFmt w:val="bullet"/>
      <w:lvlText w:val="•"/>
      <w:lvlJc w:val="left"/>
      <w:pPr>
        <w:ind w:left="7469" w:hanging="226"/>
      </w:pPr>
      <w:rPr>
        <w:rFonts w:hint="default"/>
      </w:rPr>
    </w:lvl>
  </w:abstractNum>
  <w:abstractNum w:abstractNumId="47" w15:restartNumberingAfterBreak="0">
    <w:nsid w:val="7F2F0C02"/>
    <w:multiLevelType w:val="hybridMultilevel"/>
    <w:tmpl w:val="95F43818"/>
    <w:lvl w:ilvl="0" w:tplc="50B24D98">
      <w:start w:val="5"/>
      <w:numFmt w:val="lowerLetter"/>
      <w:lvlText w:val="%1."/>
      <w:lvlJc w:val="left"/>
      <w:pPr>
        <w:ind w:left="116" w:hanging="226"/>
      </w:pPr>
      <w:rPr>
        <w:rFonts w:ascii="Times New Roman" w:eastAsia="Times New Roman" w:hAnsi="Times New Roman" w:cs="Times New Roman" w:hint="default"/>
        <w:color w:val="221F1F"/>
        <w:spacing w:val="-3"/>
        <w:w w:val="99"/>
        <w:sz w:val="24"/>
        <w:szCs w:val="24"/>
      </w:rPr>
    </w:lvl>
    <w:lvl w:ilvl="1" w:tplc="2EAE4FBE">
      <w:numFmt w:val="bullet"/>
      <w:lvlText w:val="•"/>
      <w:lvlJc w:val="left"/>
      <w:pPr>
        <w:ind w:left="1038" w:hanging="226"/>
      </w:pPr>
      <w:rPr>
        <w:rFonts w:hint="default"/>
      </w:rPr>
    </w:lvl>
    <w:lvl w:ilvl="2" w:tplc="999C8188">
      <w:numFmt w:val="bullet"/>
      <w:lvlText w:val="•"/>
      <w:lvlJc w:val="left"/>
      <w:pPr>
        <w:ind w:left="1957" w:hanging="226"/>
      </w:pPr>
      <w:rPr>
        <w:rFonts w:hint="default"/>
      </w:rPr>
    </w:lvl>
    <w:lvl w:ilvl="3" w:tplc="A784E978">
      <w:numFmt w:val="bullet"/>
      <w:lvlText w:val="•"/>
      <w:lvlJc w:val="left"/>
      <w:pPr>
        <w:ind w:left="2875" w:hanging="226"/>
      </w:pPr>
      <w:rPr>
        <w:rFonts w:hint="default"/>
      </w:rPr>
    </w:lvl>
    <w:lvl w:ilvl="4" w:tplc="67B62BD2">
      <w:numFmt w:val="bullet"/>
      <w:lvlText w:val="•"/>
      <w:lvlJc w:val="left"/>
      <w:pPr>
        <w:ind w:left="3794" w:hanging="226"/>
      </w:pPr>
      <w:rPr>
        <w:rFonts w:hint="default"/>
      </w:rPr>
    </w:lvl>
    <w:lvl w:ilvl="5" w:tplc="7EDC1D14">
      <w:numFmt w:val="bullet"/>
      <w:lvlText w:val="•"/>
      <w:lvlJc w:val="left"/>
      <w:pPr>
        <w:ind w:left="4713" w:hanging="226"/>
      </w:pPr>
      <w:rPr>
        <w:rFonts w:hint="default"/>
      </w:rPr>
    </w:lvl>
    <w:lvl w:ilvl="6" w:tplc="D64A8EE0">
      <w:numFmt w:val="bullet"/>
      <w:lvlText w:val="•"/>
      <w:lvlJc w:val="left"/>
      <w:pPr>
        <w:ind w:left="5631" w:hanging="226"/>
      </w:pPr>
      <w:rPr>
        <w:rFonts w:hint="default"/>
      </w:rPr>
    </w:lvl>
    <w:lvl w:ilvl="7" w:tplc="ABF8D326">
      <w:numFmt w:val="bullet"/>
      <w:lvlText w:val="•"/>
      <w:lvlJc w:val="left"/>
      <w:pPr>
        <w:ind w:left="6550" w:hanging="226"/>
      </w:pPr>
      <w:rPr>
        <w:rFonts w:hint="default"/>
      </w:rPr>
    </w:lvl>
    <w:lvl w:ilvl="8" w:tplc="0D6EABF4">
      <w:numFmt w:val="bullet"/>
      <w:lvlText w:val="•"/>
      <w:lvlJc w:val="left"/>
      <w:pPr>
        <w:ind w:left="7469" w:hanging="226"/>
      </w:pPr>
      <w:rPr>
        <w:rFonts w:hint="default"/>
      </w:rPr>
    </w:lvl>
  </w:abstractNum>
  <w:num w:numId="1">
    <w:abstractNumId w:val="36"/>
  </w:num>
  <w:num w:numId="2">
    <w:abstractNumId w:val="7"/>
  </w:num>
  <w:num w:numId="3">
    <w:abstractNumId w:val="24"/>
  </w:num>
  <w:num w:numId="4">
    <w:abstractNumId w:val="3"/>
  </w:num>
  <w:num w:numId="5">
    <w:abstractNumId w:val="34"/>
  </w:num>
  <w:num w:numId="6">
    <w:abstractNumId w:val="35"/>
  </w:num>
  <w:num w:numId="7">
    <w:abstractNumId w:val="47"/>
  </w:num>
  <w:num w:numId="8">
    <w:abstractNumId w:val="15"/>
  </w:num>
  <w:num w:numId="9">
    <w:abstractNumId w:val="4"/>
  </w:num>
  <w:num w:numId="10">
    <w:abstractNumId w:val="46"/>
  </w:num>
  <w:num w:numId="11">
    <w:abstractNumId w:val="45"/>
  </w:num>
  <w:num w:numId="12">
    <w:abstractNumId w:val="41"/>
  </w:num>
  <w:num w:numId="13">
    <w:abstractNumId w:val="8"/>
  </w:num>
  <w:num w:numId="14">
    <w:abstractNumId w:val="25"/>
  </w:num>
  <w:num w:numId="15">
    <w:abstractNumId w:val="2"/>
  </w:num>
  <w:num w:numId="16">
    <w:abstractNumId w:val="39"/>
  </w:num>
  <w:num w:numId="17">
    <w:abstractNumId w:val="38"/>
  </w:num>
  <w:num w:numId="18">
    <w:abstractNumId w:val="37"/>
  </w:num>
  <w:num w:numId="19">
    <w:abstractNumId w:val="22"/>
  </w:num>
  <w:num w:numId="20">
    <w:abstractNumId w:val="32"/>
  </w:num>
  <w:num w:numId="21">
    <w:abstractNumId w:val="5"/>
  </w:num>
  <w:num w:numId="22">
    <w:abstractNumId w:val="17"/>
  </w:num>
  <w:num w:numId="23">
    <w:abstractNumId w:val="0"/>
  </w:num>
  <w:num w:numId="24">
    <w:abstractNumId w:val="44"/>
  </w:num>
  <w:num w:numId="25">
    <w:abstractNumId w:val="40"/>
  </w:num>
  <w:num w:numId="26">
    <w:abstractNumId w:val="9"/>
  </w:num>
  <w:num w:numId="27">
    <w:abstractNumId w:val="16"/>
  </w:num>
  <w:num w:numId="28">
    <w:abstractNumId w:val="20"/>
  </w:num>
  <w:num w:numId="29">
    <w:abstractNumId w:val="26"/>
  </w:num>
  <w:num w:numId="30">
    <w:abstractNumId w:val="42"/>
  </w:num>
  <w:num w:numId="31">
    <w:abstractNumId w:val="27"/>
  </w:num>
  <w:num w:numId="32">
    <w:abstractNumId w:val="29"/>
  </w:num>
  <w:num w:numId="33">
    <w:abstractNumId w:val="33"/>
  </w:num>
  <w:num w:numId="34">
    <w:abstractNumId w:val="12"/>
  </w:num>
  <w:num w:numId="35">
    <w:abstractNumId w:val="21"/>
  </w:num>
  <w:num w:numId="36">
    <w:abstractNumId w:val="14"/>
  </w:num>
  <w:num w:numId="37">
    <w:abstractNumId w:val="1"/>
  </w:num>
  <w:num w:numId="38">
    <w:abstractNumId w:val="28"/>
  </w:num>
  <w:num w:numId="39">
    <w:abstractNumId w:val="11"/>
  </w:num>
  <w:num w:numId="40">
    <w:abstractNumId w:val="31"/>
  </w:num>
  <w:num w:numId="41">
    <w:abstractNumId w:val="10"/>
  </w:num>
  <w:num w:numId="42">
    <w:abstractNumId w:val="43"/>
  </w:num>
  <w:num w:numId="43">
    <w:abstractNumId w:val="19"/>
  </w:num>
  <w:num w:numId="44">
    <w:abstractNumId w:val="13"/>
  </w:num>
  <w:num w:numId="45">
    <w:abstractNumId w:val="18"/>
  </w:num>
  <w:num w:numId="46">
    <w:abstractNumId w:val="6"/>
  </w:num>
  <w:num w:numId="47">
    <w:abstractNumId w:val="23"/>
  </w:num>
  <w:num w:numId="48">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14A5F"/>
    <w:rsid w:val="000210E1"/>
    <w:rsid w:val="00027661"/>
    <w:rsid w:val="000300CD"/>
    <w:rsid w:val="000350D9"/>
    <w:rsid w:val="000359A8"/>
    <w:rsid w:val="00036C72"/>
    <w:rsid w:val="00040903"/>
    <w:rsid w:val="0004168E"/>
    <w:rsid w:val="00043A3E"/>
    <w:rsid w:val="00052599"/>
    <w:rsid w:val="00057310"/>
    <w:rsid w:val="00063520"/>
    <w:rsid w:val="00076E2C"/>
    <w:rsid w:val="00086A6C"/>
    <w:rsid w:val="000A1D60"/>
    <w:rsid w:val="000A3A3B"/>
    <w:rsid w:val="000A6A6E"/>
    <w:rsid w:val="000D1A50"/>
    <w:rsid w:val="000E4BFE"/>
    <w:rsid w:val="001015C6"/>
    <w:rsid w:val="00110E6C"/>
    <w:rsid w:val="0011560A"/>
    <w:rsid w:val="00135F1A"/>
    <w:rsid w:val="00146B79"/>
    <w:rsid w:val="00147DE9"/>
    <w:rsid w:val="00161608"/>
    <w:rsid w:val="0016398B"/>
    <w:rsid w:val="00170226"/>
    <w:rsid w:val="001741AA"/>
    <w:rsid w:val="001917B2"/>
    <w:rsid w:val="001976F4"/>
    <w:rsid w:val="001A13E7"/>
    <w:rsid w:val="001B7A97"/>
    <w:rsid w:val="001D0ED0"/>
    <w:rsid w:val="001E50C2"/>
    <w:rsid w:val="001E7218"/>
    <w:rsid w:val="001F708D"/>
    <w:rsid w:val="0021292B"/>
    <w:rsid w:val="002179F8"/>
    <w:rsid w:val="00220956"/>
    <w:rsid w:val="002256AB"/>
    <w:rsid w:val="0023763F"/>
    <w:rsid w:val="00246033"/>
    <w:rsid w:val="002542AB"/>
    <w:rsid w:val="00261DAA"/>
    <w:rsid w:val="00270BD6"/>
    <w:rsid w:val="0028608D"/>
    <w:rsid w:val="0029163B"/>
    <w:rsid w:val="00294DF1"/>
    <w:rsid w:val="002A1D77"/>
    <w:rsid w:val="002A5A76"/>
    <w:rsid w:val="002B107A"/>
    <w:rsid w:val="002B78BB"/>
    <w:rsid w:val="002C4524"/>
    <w:rsid w:val="002C765E"/>
    <w:rsid w:val="002D1256"/>
    <w:rsid w:val="002D1889"/>
    <w:rsid w:val="002D6C51"/>
    <w:rsid w:val="002D7C91"/>
    <w:rsid w:val="002E2884"/>
    <w:rsid w:val="003033E4"/>
    <w:rsid w:val="00304232"/>
    <w:rsid w:val="00323C77"/>
    <w:rsid w:val="00326CE4"/>
    <w:rsid w:val="00334B52"/>
    <w:rsid w:val="00336EE7"/>
    <w:rsid w:val="0034351C"/>
    <w:rsid w:val="00350A38"/>
    <w:rsid w:val="0036520B"/>
    <w:rsid w:val="0037787E"/>
    <w:rsid w:val="00381F04"/>
    <w:rsid w:val="0038426B"/>
    <w:rsid w:val="003917A7"/>
    <w:rsid w:val="003929F5"/>
    <w:rsid w:val="00393B7A"/>
    <w:rsid w:val="003A2F05"/>
    <w:rsid w:val="003A4317"/>
    <w:rsid w:val="003C09D8"/>
    <w:rsid w:val="003D1441"/>
    <w:rsid w:val="003D47D1"/>
    <w:rsid w:val="003D79DE"/>
    <w:rsid w:val="003F5623"/>
    <w:rsid w:val="004003A6"/>
    <w:rsid w:val="004039BD"/>
    <w:rsid w:val="00427B5D"/>
    <w:rsid w:val="00440D6D"/>
    <w:rsid w:val="00442367"/>
    <w:rsid w:val="004443D9"/>
    <w:rsid w:val="004576CC"/>
    <w:rsid w:val="00461188"/>
    <w:rsid w:val="00462665"/>
    <w:rsid w:val="00480F38"/>
    <w:rsid w:val="004827D2"/>
    <w:rsid w:val="00493B27"/>
    <w:rsid w:val="00495160"/>
    <w:rsid w:val="004A776B"/>
    <w:rsid w:val="004C1375"/>
    <w:rsid w:val="004C1D95"/>
    <w:rsid w:val="004C5354"/>
    <w:rsid w:val="004E1300"/>
    <w:rsid w:val="004E4C73"/>
    <w:rsid w:val="004E4E34"/>
    <w:rsid w:val="005013BB"/>
    <w:rsid w:val="00504248"/>
    <w:rsid w:val="005146D6"/>
    <w:rsid w:val="00520807"/>
    <w:rsid w:val="00535E09"/>
    <w:rsid w:val="00562C8C"/>
    <w:rsid w:val="0056365A"/>
    <w:rsid w:val="005655D1"/>
    <w:rsid w:val="00571F6C"/>
    <w:rsid w:val="005861F2"/>
    <w:rsid w:val="005906BB"/>
    <w:rsid w:val="005A02FF"/>
    <w:rsid w:val="005A1F07"/>
    <w:rsid w:val="005A5DB9"/>
    <w:rsid w:val="005C3A4C"/>
    <w:rsid w:val="005D4917"/>
    <w:rsid w:val="005E7CAB"/>
    <w:rsid w:val="005F27A1"/>
    <w:rsid w:val="005F4727"/>
    <w:rsid w:val="00633454"/>
    <w:rsid w:val="00652604"/>
    <w:rsid w:val="0066110E"/>
    <w:rsid w:val="0067426C"/>
    <w:rsid w:val="00675B44"/>
    <w:rsid w:val="0068013E"/>
    <w:rsid w:val="0068772B"/>
    <w:rsid w:val="00693A4D"/>
    <w:rsid w:val="00694D87"/>
    <w:rsid w:val="006A58D0"/>
    <w:rsid w:val="006A5EA2"/>
    <w:rsid w:val="006B7800"/>
    <w:rsid w:val="006C0CC3"/>
    <w:rsid w:val="006E14A9"/>
    <w:rsid w:val="006E611E"/>
    <w:rsid w:val="006F222B"/>
    <w:rsid w:val="006F5612"/>
    <w:rsid w:val="007010C7"/>
    <w:rsid w:val="00716A62"/>
    <w:rsid w:val="00717A6D"/>
    <w:rsid w:val="00726165"/>
    <w:rsid w:val="00731AC4"/>
    <w:rsid w:val="007638D8"/>
    <w:rsid w:val="00777691"/>
    <w:rsid w:val="00777CAA"/>
    <w:rsid w:val="00786123"/>
    <w:rsid w:val="0078648A"/>
    <w:rsid w:val="00787511"/>
    <w:rsid w:val="0079284A"/>
    <w:rsid w:val="007A1768"/>
    <w:rsid w:val="007A1881"/>
    <w:rsid w:val="007E3965"/>
    <w:rsid w:val="007F3456"/>
    <w:rsid w:val="008137B5"/>
    <w:rsid w:val="008150FA"/>
    <w:rsid w:val="008303A4"/>
    <w:rsid w:val="00833808"/>
    <w:rsid w:val="008353A1"/>
    <w:rsid w:val="008365FD"/>
    <w:rsid w:val="00855E36"/>
    <w:rsid w:val="00881BBB"/>
    <w:rsid w:val="008838D5"/>
    <w:rsid w:val="0089283D"/>
    <w:rsid w:val="008977ED"/>
    <w:rsid w:val="008C0768"/>
    <w:rsid w:val="008C1D0A"/>
    <w:rsid w:val="008C2438"/>
    <w:rsid w:val="008D1E25"/>
    <w:rsid w:val="008D25DB"/>
    <w:rsid w:val="008D55F7"/>
    <w:rsid w:val="008F0DD4"/>
    <w:rsid w:val="0090200F"/>
    <w:rsid w:val="009047E4"/>
    <w:rsid w:val="009126B3"/>
    <w:rsid w:val="009152C4"/>
    <w:rsid w:val="00924693"/>
    <w:rsid w:val="0095079B"/>
    <w:rsid w:val="00953BA1"/>
    <w:rsid w:val="00954D08"/>
    <w:rsid w:val="00962361"/>
    <w:rsid w:val="00987804"/>
    <w:rsid w:val="009930CA"/>
    <w:rsid w:val="009C33E1"/>
    <w:rsid w:val="009C7815"/>
    <w:rsid w:val="009D16F7"/>
    <w:rsid w:val="00A1139C"/>
    <w:rsid w:val="00A15F08"/>
    <w:rsid w:val="00A169B4"/>
    <w:rsid w:val="00A175E9"/>
    <w:rsid w:val="00A21819"/>
    <w:rsid w:val="00A309CE"/>
    <w:rsid w:val="00A365B4"/>
    <w:rsid w:val="00A45CF4"/>
    <w:rsid w:val="00A52A71"/>
    <w:rsid w:val="00A573DC"/>
    <w:rsid w:val="00A6339A"/>
    <w:rsid w:val="00A63E40"/>
    <w:rsid w:val="00A70D1B"/>
    <w:rsid w:val="00A725A4"/>
    <w:rsid w:val="00A83290"/>
    <w:rsid w:val="00A832E9"/>
    <w:rsid w:val="00AD2F06"/>
    <w:rsid w:val="00AD4D7C"/>
    <w:rsid w:val="00AE59DF"/>
    <w:rsid w:val="00AF359F"/>
    <w:rsid w:val="00AF52C9"/>
    <w:rsid w:val="00B158F9"/>
    <w:rsid w:val="00B24A8B"/>
    <w:rsid w:val="00B32578"/>
    <w:rsid w:val="00B333D6"/>
    <w:rsid w:val="00B42E00"/>
    <w:rsid w:val="00B462AB"/>
    <w:rsid w:val="00B57187"/>
    <w:rsid w:val="00B706F8"/>
    <w:rsid w:val="00B717C5"/>
    <w:rsid w:val="00B71FA7"/>
    <w:rsid w:val="00B80FC1"/>
    <w:rsid w:val="00B838A4"/>
    <w:rsid w:val="00B908C2"/>
    <w:rsid w:val="00BA0553"/>
    <w:rsid w:val="00BA28CD"/>
    <w:rsid w:val="00BA72BF"/>
    <w:rsid w:val="00BB3210"/>
    <w:rsid w:val="00BC1F84"/>
    <w:rsid w:val="00BE430F"/>
    <w:rsid w:val="00BE7011"/>
    <w:rsid w:val="00C337A4"/>
    <w:rsid w:val="00C337F1"/>
    <w:rsid w:val="00C44327"/>
    <w:rsid w:val="00C54D10"/>
    <w:rsid w:val="00C87A87"/>
    <w:rsid w:val="00C87F55"/>
    <w:rsid w:val="00C9025F"/>
    <w:rsid w:val="00C93666"/>
    <w:rsid w:val="00C969CC"/>
    <w:rsid w:val="00CA1673"/>
    <w:rsid w:val="00CA4F84"/>
    <w:rsid w:val="00CD1639"/>
    <w:rsid w:val="00CD3EFA"/>
    <w:rsid w:val="00CE3D00"/>
    <w:rsid w:val="00CE78D1"/>
    <w:rsid w:val="00CF7BB4"/>
    <w:rsid w:val="00CF7EEC"/>
    <w:rsid w:val="00D07290"/>
    <w:rsid w:val="00D1127C"/>
    <w:rsid w:val="00D14240"/>
    <w:rsid w:val="00D14F2B"/>
    <w:rsid w:val="00D1614C"/>
    <w:rsid w:val="00D20D10"/>
    <w:rsid w:val="00D346F7"/>
    <w:rsid w:val="00D62C4D"/>
    <w:rsid w:val="00D8016C"/>
    <w:rsid w:val="00D823B9"/>
    <w:rsid w:val="00D92A3D"/>
    <w:rsid w:val="00DA752B"/>
    <w:rsid w:val="00DB0A6B"/>
    <w:rsid w:val="00DB28EB"/>
    <w:rsid w:val="00DB6366"/>
    <w:rsid w:val="00DC2ADB"/>
    <w:rsid w:val="00DE466A"/>
    <w:rsid w:val="00DE5B41"/>
    <w:rsid w:val="00E125A4"/>
    <w:rsid w:val="00E201B8"/>
    <w:rsid w:val="00E25569"/>
    <w:rsid w:val="00E46666"/>
    <w:rsid w:val="00E56E32"/>
    <w:rsid w:val="00E601A2"/>
    <w:rsid w:val="00E60CD4"/>
    <w:rsid w:val="00E74C3B"/>
    <w:rsid w:val="00E77198"/>
    <w:rsid w:val="00E83E23"/>
    <w:rsid w:val="00EA3AD1"/>
    <w:rsid w:val="00EB1248"/>
    <w:rsid w:val="00EB35EF"/>
    <w:rsid w:val="00EC08EF"/>
    <w:rsid w:val="00EC7803"/>
    <w:rsid w:val="00ED236E"/>
    <w:rsid w:val="00ED4640"/>
    <w:rsid w:val="00EE03CA"/>
    <w:rsid w:val="00EE7199"/>
    <w:rsid w:val="00EF5C3D"/>
    <w:rsid w:val="00F04DED"/>
    <w:rsid w:val="00F3220D"/>
    <w:rsid w:val="00F46218"/>
    <w:rsid w:val="00F63DE9"/>
    <w:rsid w:val="00F764AD"/>
    <w:rsid w:val="00F95A2D"/>
    <w:rsid w:val="00F978E2"/>
    <w:rsid w:val="00F97BA9"/>
    <w:rsid w:val="00FA4E25"/>
    <w:rsid w:val="00FD3D2C"/>
    <w:rsid w:val="00FE2B63"/>
    <w:rsid w:val="00FE2D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50B1E4"/>
  <w15:docId w15:val="{F7F3743B-01E0-44CF-9823-D2BD098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1F708D"/>
    <w:pPr>
      <w:widowControl w:val="0"/>
      <w:autoSpaceDE w:val="0"/>
      <w:autoSpaceDN w:val="0"/>
      <w:ind w:left="201" w:right="204"/>
      <w:jc w:val="center"/>
      <w:outlineLvl w:val="0"/>
    </w:pPr>
    <w:rPr>
      <w:i/>
      <w:sz w:val="26"/>
      <w:szCs w:val="26"/>
      <w:lang w:val="en-US" w:eastAsia="en-US"/>
    </w:rPr>
  </w:style>
  <w:style w:type="paragraph" w:styleId="Heading2">
    <w:name w:val="heading 2"/>
    <w:basedOn w:val="Normal"/>
    <w:link w:val="Heading2Char"/>
    <w:uiPriority w:val="9"/>
    <w:unhideWhenUsed/>
    <w:qFormat/>
    <w:rsid w:val="001F708D"/>
    <w:pPr>
      <w:widowControl w:val="0"/>
      <w:autoSpaceDE w:val="0"/>
      <w:autoSpaceDN w:val="0"/>
      <w:ind w:left="116"/>
      <w:jc w:val="center"/>
      <w:outlineLvl w:val="1"/>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uiPriority w:val="99"/>
    <w:rsid w:val="000350D9"/>
    <w:rPr>
      <w:rFonts w:ascii="Tahoma" w:hAnsi="Tahoma" w:cs="Tahoma"/>
      <w:sz w:val="16"/>
      <w:szCs w:val="16"/>
    </w:rPr>
  </w:style>
  <w:style w:type="character" w:customStyle="1" w:styleId="BalloonTextChar">
    <w:name w:val="Balloon Text Char"/>
    <w:basedOn w:val="DefaultParagraphFont"/>
    <w:link w:val="BalloonText"/>
    <w:uiPriority w:val="99"/>
    <w:rsid w:val="000350D9"/>
    <w:rPr>
      <w:rFonts w:ascii="Tahoma" w:hAnsi="Tahoma" w:cs="Tahoma"/>
      <w:sz w:val="16"/>
      <w:szCs w:val="16"/>
    </w:rPr>
  </w:style>
  <w:style w:type="table" w:styleId="TableGrid">
    <w:name w:val="Table Grid"/>
    <w:basedOn w:val="TableNormal"/>
    <w:uiPriority w:val="3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2AD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ED4640"/>
    <w:pPr>
      <w:suppressAutoHyphens/>
      <w:ind w:left="720"/>
      <w:contextualSpacing/>
    </w:pPr>
    <w:rPr>
      <w:color w:val="262626"/>
      <w:sz w:val="22"/>
      <w:szCs w:val="22"/>
      <w:lang w:val="en-US" w:eastAsia="ar-SA"/>
    </w:rPr>
  </w:style>
  <w:style w:type="character" w:styleId="CommentReference">
    <w:name w:val="annotation reference"/>
    <w:basedOn w:val="DefaultParagraphFont"/>
    <w:uiPriority w:val="99"/>
    <w:semiHidden/>
    <w:unhideWhenUsed/>
    <w:rsid w:val="00EC7803"/>
    <w:rPr>
      <w:sz w:val="16"/>
      <w:szCs w:val="16"/>
    </w:rPr>
  </w:style>
  <w:style w:type="character" w:customStyle="1" w:styleId="Heading1Char">
    <w:name w:val="Heading 1 Char"/>
    <w:basedOn w:val="DefaultParagraphFont"/>
    <w:link w:val="Heading1"/>
    <w:uiPriority w:val="9"/>
    <w:rsid w:val="001F708D"/>
    <w:rPr>
      <w:i/>
      <w:sz w:val="26"/>
      <w:szCs w:val="26"/>
      <w:lang w:val="en-US" w:eastAsia="en-US"/>
    </w:rPr>
  </w:style>
  <w:style w:type="character" w:customStyle="1" w:styleId="Heading2Char">
    <w:name w:val="Heading 2 Char"/>
    <w:basedOn w:val="DefaultParagraphFont"/>
    <w:link w:val="Heading2"/>
    <w:uiPriority w:val="9"/>
    <w:rsid w:val="001F708D"/>
    <w:rPr>
      <w:b/>
      <w:bCs/>
      <w:sz w:val="24"/>
      <w:szCs w:val="24"/>
      <w:lang w:val="en-US" w:eastAsia="en-US"/>
    </w:rPr>
  </w:style>
  <w:style w:type="paragraph" w:styleId="BodyText">
    <w:name w:val="Body Text"/>
    <w:basedOn w:val="Normal"/>
    <w:link w:val="BodyTextChar"/>
    <w:uiPriority w:val="1"/>
    <w:qFormat/>
    <w:rsid w:val="001F708D"/>
    <w:pPr>
      <w:widowControl w:val="0"/>
      <w:autoSpaceDE w:val="0"/>
      <w:autoSpaceDN w:val="0"/>
      <w:ind w:left="116"/>
      <w:jc w:val="both"/>
    </w:pPr>
    <w:rPr>
      <w:lang w:val="en-US" w:eastAsia="en-US"/>
    </w:rPr>
  </w:style>
  <w:style w:type="character" w:customStyle="1" w:styleId="BodyTextChar">
    <w:name w:val="Body Text Char"/>
    <w:basedOn w:val="DefaultParagraphFont"/>
    <w:link w:val="BodyText"/>
    <w:uiPriority w:val="1"/>
    <w:rsid w:val="001F708D"/>
    <w:rPr>
      <w:sz w:val="24"/>
      <w:szCs w:val="24"/>
      <w:lang w:val="en-US" w:eastAsia="en-US"/>
    </w:rPr>
  </w:style>
  <w:style w:type="paragraph" w:customStyle="1" w:styleId="TableParagraph">
    <w:name w:val="Table Paragraph"/>
    <w:basedOn w:val="Normal"/>
    <w:uiPriority w:val="1"/>
    <w:qFormat/>
    <w:rsid w:val="001F708D"/>
    <w:pPr>
      <w:widowControl w:val="0"/>
      <w:autoSpaceDE w:val="0"/>
      <w:autoSpaceDN w:val="0"/>
    </w:pPr>
    <w:rPr>
      <w:sz w:val="22"/>
      <w:szCs w:val="22"/>
      <w:lang w:val="en-US" w:eastAsia="en-US"/>
    </w:rPr>
  </w:style>
  <w:style w:type="paragraph" w:styleId="CommentText">
    <w:name w:val="annotation text"/>
    <w:basedOn w:val="Normal"/>
    <w:link w:val="CommentTextChar"/>
    <w:uiPriority w:val="99"/>
    <w:unhideWhenUsed/>
    <w:rsid w:val="001F708D"/>
    <w:pPr>
      <w:widowControl w:val="0"/>
      <w:autoSpaceDE w:val="0"/>
      <w:autoSpaceDN w:val="0"/>
    </w:pPr>
    <w:rPr>
      <w:sz w:val="20"/>
      <w:szCs w:val="20"/>
      <w:lang w:val="en-US" w:eastAsia="en-US"/>
    </w:rPr>
  </w:style>
  <w:style w:type="character" w:customStyle="1" w:styleId="CommentTextChar">
    <w:name w:val="Comment Text Char"/>
    <w:basedOn w:val="DefaultParagraphFont"/>
    <w:link w:val="CommentText"/>
    <w:uiPriority w:val="99"/>
    <w:rsid w:val="001F708D"/>
    <w:rPr>
      <w:lang w:val="en-US" w:eastAsia="en-US"/>
    </w:rPr>
  </w:style>
  <w:style w:type="paragraph" w:styleId="CommentSubject">
    <w:name w:val="annotation subject"/>
    <w:basedOn w:val="CommentText"/>
    <w:next w:val="CommentText"/>
    <w:link w:val="CommentSubjectChar"/>
    <w:uiPriority w:val="99"/>
    <w:semiHidden/>
    <w:unhideWhenUsed/>
    <w:rsid w:val="001F708D"/>
    <w:rPr>
      <w:b/>
      <w:bCs/>
    </w:rPr>
  </w:style>
  <w:style w:type="character" w:customStyle="1" w:styleId="CommentSubjectChar">
    <w:name w:val="Comment Subject Char"/>
    <w:basedOn w:val="CommentTextChar"/>
    <w:link w:val="CommentSubject"/>
    <w:uiPriority w:val="99"/>
    <w:semiHidden/>
    <w:rsid w:val="001F708D"/>
    <w:rPr>
      <w:b/>
      <w:bCs/>
      <w:lang w:val="en-US" w:eastAsia="en-US"/>
    </w:rPr>
  </w:style>
  <w:style w:type="paragraph" w:styleId="Revision">
    <w:name w:val="Revision"/>
    <w:hidden/>
    <w:uiPriority w:val="99"/>
    <w:semiHidden/>
    <w:rsid w:val="001F708D"/>
    <w:rPr>
      <w:sz w:val="22"/>
      <w:szCs w:val="22"/>
      <w:lang w:val="en-US" w:eastAsia="en-US"/>
    </w:rPr>
  </w:style>
  <w:style w:type="numbering" w:customStyle="1" w:styleId="Bezpopisa1">
    <w:name w:val="Bez popisa1"/>
    <w:next w:val="NoList"/>
    <w:uiPriority w:val="99"/>
    <w:semiHidden/>
    <w:unhideWhenUsed/>
    <w:rsid w:val="00076E2C"/>
  </w:style>
  <w:style w:type="paragraph" w:customStyle="1" w:styleId="t-9-8">
    <w:name w:val="t-9-8"/>
    <w:basedOn w:val="Normal"/>
    <w:rsid w:val="000210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02088">
      <w:bodyDiv w:val="1"/>
      <w:marLeft w:val="0"/>
      <w:marRight w:val="0"/>
      <w:marTop w:val="0"/>
      <w:marBottom w:val="0"/>
      <w:divBdr>
        <w:top w:val="none" w:sz="0" w:space="0" w:color="auto"/>
        <w:left w:val="none" w:sz="0" w:space="0" w:color="auto"/>
        <w:bottom w:val="none" w:sz="0" w:space="0" w:color="auto"/>
        <w:right w:val="none" w:sz="0" w:space="0" w:color="auto"/>
      </w:divBdr>
    </w:div>
    <w:div w:id="69176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4D688-EA27-43EB-A059-A4BFE6BE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34317</Words>
  <Characters>195607</Characters>
  <Application>Microsoft Office Word</Application>
  <DocSecurity>0</DocSecurity>
  <Lines>1630</Lines>
  <Paragraphs>458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229466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Sanja Duspara</cp:lastModifiedBy>
  <cp:revision>4</cp:revision>
  <cp:lastPrinted>2019-12-10T10:23:00Z</cp:lastPrinted>
  <dcterms:created xsi:type="dcterms:W3CDTF">2020-03-27T10:07:00Z</dcterms:created>
  <dcterms:modified xsi:type="dcterms:W3CDTF">2020-03-27T10:24:00Z</dcterms:modified>
</cp:coreProperties>
</file>