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2A287" w14:textId="77777777" w:rsidR="008A2D44" w:rsidRPr="008A2D44" w:rsidRDefault="008A2D44" w:rsidP="008A2D44">
      <w:pPr>
        <w:jc w:val="center"/>
        <w:rPr>
          <w:rFonts w:ascii="Times New Roman" w:hAnsi="Times New Roman" w:cs="Times New Roman"/>
          <w:sz w:val="28"/>
          <w:szCs w:val="28"/>
        </w:rPr>
      </w:pPr>
      <w:r w:rsidRPr="008A2D44">
        <w:rPr>
          <w:rFonts w:ascii="Times New Roman" w:hAnsi="Times New Roman" w:cs="Times New Roman"/>
          <w:noProof/>
          <w:sz w:val="28"/>
          <w:szCs w:val="28"/>
          <w:lang w:eastAsia="hr-HR"/>
        </w:rPr>
        <w:drawing>
          <wp:inline distT="0" distB="0" distL="0" distR="0" wp14:anchorId="6BA4FFDD" wp14:editId="33F8A3E4">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8A2D44">
        <w:rPr>
          <w:rFonts w:ascii="Times New Roman" w:hAnsi="Times New Roman" w:cs="Times New Roman"/>
          <w:sz w:val="28"/>
          <w:szCs w:val="28"/>
        </w:rPr>
        <w:fldChar w:fldCharType="begin"/>
      </w:r>
      <w:r w:rsidRPr="008A2D44">
        <w:rPr>
          <w:rFonts w:ascii="Times New Roman" w:hAnsi="Times New Roman" w:cs="Times New Roman"/>
          <w:sz w:val="28"/>
          <w:szCs w:val="28"/>
        </w:rPr>
        <w:instrText xml:space="preserve"> INCLUDEPICTURE "http://www.inet.hr/~box/images/grb-rh.gif" \* MERGEFORMATINET </w:instrText>
      </w:r>
      <w:r w:rsidRPr="008A2D44">
        <w:rPr>
          <w:rFonts w:ascii="Times New Roman" w:hAnsi="Times New Roman" w:cs="Times New Roman"/>
          <w:sz w:val="28"/>
          <w:szCs w:val="28"/>
        </w:rPr>
        <w:fldChar w:fldCharType="end"/>
      </w:r>
    </w:p>
    <w:p w14:paraId="718205F5" w14:textId="77777777" w:rsidR="008A2D44" w:rsidRPr="008A2D44" w:rsidRDefault="008A2D44" w:rsidP="008A2D44">
      <w:pPr>
        <w:spacing w:before="60" w:after="1680"/>
        <w:jc w:val="center"/>
        <w:rPr>
          <w:rFonts w:ascii="Times New Roman" w:hAnsi="Times New Roman" w:cs="Times New Roman"/>
          <w:sz w:val="28"/>
          <w:szCs w:val="28"/>
        </w:rPr>
      </w:pPr>
      <w:r w:rsidRPr="008A2D44">
        <w:rPr>
          <w:rFonts w:ascii="Times New Roman" w:hAnsi="Times New Roman" w:cs="Times New Roman"/>
          <w:sz w:val="28"/>
          <w:szCs w:val="28"/>
        </w:rPr>
        <w:t>VLADA REPUBLIKE HRVATSKE</w:t>
      </w:r>
    </w:p>
    <w:p w14:paraId="242B7DF1" w14:textId="77777777" w:rsidR="008A2D44" w:rsidRPr="008A2D44" w:rsidRDefault="008A2D44" w:rsidP="008A2D44">
      <w:pPr>
        <w:jc w:val="both"/>
        <w:rPr>
          <w:rFonts w:ascii="Times New Roman" w:hAnsi="Times New Roman" w:cs="Times New Roman"/>
          <w:sz w:val="24"/>
          <w:szCs w:val="24"/>
        </w:rPr>
      </w:pPr>
    </w:p>
    <w:p w14:paraId="338B5CCB" w14:textId="77777777" w:rsidR="008A2D44" w:rsidRPr="008A2D44" w:rsidRDefault="008A2D44" w:rsidP="008A2D44">
      <w:pPr>
        <w:jc w:val="right"/>
        <w:rPr>
          <w:rFonts w:ascii="Times New Roman" w:hAnsi="Times New Roman" w:cs="Times New Roman"/>
          <w:sz w:val="24"/>
          <w:szCs w:val="24"/>
        </w:rPr>
      </w:pPr>
      <w:r w:rsidRPr="008A2D44">
        <w:rPr>
          <w:rFonts w:ascii="Times New Roman" w:hAnsi="Times New Roman" w:cs="Times New Roman"/>
          <w:sz w:val="24"/>
          <w:szCs w:val="24"/>
        </w:rPr>
        <w:t>Zagreb, 1</w:t>
      </w:r>
      <w:r w:rsidR="00AB1FDE">
        <w:rPr>
          <w:rFonts w:ascii="Times New Roman" w:hAnsi="Times New Roman" w:cs="Times New Roman"/>
          <w:sz w:val="24"/>
          <w:szCs w:val="24"/>
        </w:rPr>
        <w:t>6</w:t>
      </w:r>
      <w:r w:rsidRPr="008A2D44">
        <w:rPr>
          <w:rFonts w:ascii="Times New Roman" w:hAnsi="Times New Roman" w:cs="Times New Roman"/>
          <w:sz w:val="24"/>
          <w:szCs w:val="24"/>
        </w:rPr>
        <w:t>. travnja 2020.</w:t>
      </w:r>
    </w:p>
    <w:p w14:paraId="0473B436" w14:textId="77777777" w:rsidR="008A2D44" w:rsidRPr="008A2D44" w:rsidRDefault="008A2D44" w:rsidP="008A2D44">
      <w:pPr>
        <w:jc w:val="right"/>
        <w:rPr>
          <w:rFonts w:ascii="Times New Roman" w:hAnsi="Times New Roman" w:cs="Times New Roman"/>
        </w:rPr>
      </w:pPr>
    </w:p>
    <w:p w14:paraId="65D534A3" w14:textId="77777777" w:rsidR="008A2D44" w:rsidRPr="008A2D44" w:rsidRDefault="008A2D44" w:rsidP="008A2D44">
      <w:pPr>
        <w:jc w:val="right"/>
        <w:rPr>
          <w:rFonts w:ascii="Times New Roman" w:hAnsi="Times New Roman" w:cs="Times New Roman"/>
        </w:rPr>
      </w:pPr>
    </w:p>
    <w:p w14:paraId="3F5133D2" w14:textId="77777777" w:rsidR="008A2D44" w:rsidRPr="008A2D44" w:rsidRDefault="008A2D44" w:rsidP="008A2D44">
      <w:pPr>
        <w:jc w:val="right"/>
        <w:rPr>
          <w:rFonts w:ascii="Times New Roman" w:hAnsi="Times New Roman" w:cs="Times New Roman"/>
        </w:rPr>
      </w:pPr>
    </w:p>
    <w:p w14:paraId="293DDAA1" w14:textId="77777777" w:rsidR="008A2D44" w:rsidRPr="008A2D44" w:rsidRDefault="008A2D44" w:rsidP="008A2D44">
      <w:pPr>
        <w:jc w:val="right"/>
        <w:rPr>
          <w:rFonts w:ascii="Times New Roman" w:hAnsi="Times New Roman" w:cs="Times New Roman"/>
        </w:rPr>
      </w:pPr>
    </w:p>
    <w:p w14:paraId="44F91613" w14:textId="77777777" w:rsidR="008A2D44" w:rsidRPr="008A2D44" w:rsidRDefault="008A2D44" w:rsidP="008A2D44">
      <w:pPr>
        <w:jc w:val="both"/>
        <w:rPr>
          <w:rFonts w:ascii="Times New Roman" w:hAnsi="Times New Roman" w:cs="Times New Roman"/>
          <w:sz w:val="24"/>
          <w:szCs w:val="24"/>
        </w:rPr>
      </w:pPr>
      <w:r w:rsidRPr="008A2D44">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8A2D44" w:rsidRPr="008A2D44" w14:paraId="147D6EB0" w14:textId="77777777" w:rsidTr="001E76AB">
        <w:tc>
          <w:tcPr>
            <w:tcW w:w="1951" w:type="dxa"/>
          </w:tcPr>
          <w:p w14:paraId="22D0AA99" w14:textId="77777777" w:rsidR="008A2D44" w:rsidRPr="008A2D44" w:rsidRDefault="008A2D44" w:rsidP="001E76AB">
            <w:pPr>
              <w:spacing w:line="360" w:lineRule="auto"/>
              <w:jc w:val="center"/>
              <w:rPr>
                <w:sz w:val="24"/>
                <w:szCs w:val="24"/>
              </w:rPr>
            </w:pPr>
            <w:r w:rsidRPr="008A2D44">
              <w:rPr>
                <w:b/>
                <w:smallCaps/>
                <w:sz w:val="24"/>
                <w:szCs w:val="24"/>
              </w:rPr>
              <w:t>Predlagatelj</w:t>
            </w:r>
            <w:r w:rsidRPr="008A2D44">
              <w:rPr>
                <w:b/>
                <w:sz w:val="24"/>
                <w:szCs w:val="24"/>
              </w:rPr>
              <w:t>:</w:t>
            </w:r>
          </w:p>
        </w:tc>
        <w:tc>
          <w:tcPr>
            <w:tcW w:w="7229" w:type="dxa"/>
          </w:tcPr>
          <w:p w14:paraId="3A2D854D" w14:textId="77777777" w:rsidR="008A2D44" w:rsidRPr="008A2D44" w:rsidRDefault="008A2D44" w:rsidP="001E76AB">
            <w:pPr>
              <w:rPr>
                <w:sz w:val="24"/>
                <w:szCs w:val="24"/>
              </w:rPr>
            </w:pPr>
            <w:r w:rsidRPr="008A2D44">
              <w:rPr>
                <w:sz w:val="24"/>
                <w:szCs w:val="24"/>
              </w:rPr>
              <w:t xml:space="preserve">Ministarstvo </w:t>
            </w:r>
            <w:r>
              <w:rPr>
                <w:sz w:val="24"/>
                <w:szCs w:val="24"/>
              </w:rPr>
              <w:t>unutarnjih poslova</w:t>
            </w:r>
          </w:p>
          <w:p w14:paraId="7F5FAD04" w14:textId="77777777" w:rsidR="008A2D44" w:rsidRPr="008A2D44" w:rsidRDefault="008A2D44" w:rsidP="001E76AB">
            <w:pPr>
              <w:rPr>
                <w:sz w:val="24"/>
                <w:szCs w:val="24"/>
              </w:rPr>
            </w:pPr>
          </w:p>
        </w:tc>
      </w:tr>
    </w:tbl>
    <w:p w14:paraId="2B0C0FB5" w14:textId="77777777" w:rsidR="008A2D44" w:rsidRPr="008A2D44" w:rsidRDefault="008A2D44" w:rsidP="008A2D44">
      <w:pPr>
        <w:jc w:val="both"/>
        <w:rPr>
          <w:rFonts w:ascii="Times New Roman" w:hAnsi="Times New Roman" w:cs="Times New Roman"/>
          <w:sz w:val="24"/>
          <w:szCs w:val="24"/>
        </w:rPr>
      </w:pPr>
      <w:r w:rsidRPr="008A2D44">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8A2D44" w:rsidRPr="008A2D44" w14:paraId="642C8BB3" w14:textId="77777777" w:rsidTr="001E76AB">
        <w:tc>
          <w:tcPr>
            <w:tcW w:w="1951" w:type="dxa"/>
          </w:tcPr>
          <w:p w14:paraId="08C36E52" w14:textId="77777777" w:rsidR="008A2D44" w:rsidRPr="008A2D44" w:rsidRDefault="008A2D44" w:rsidP="001E76AB">
            <w:pPr>
              <w:spacing w:line="360" w:lineRule="auto"/>
              <w:rPr>
                <w:sz w:val="24"/>
                <w:szCs w:val="24"/>
              </w:rPr>
            </w:pPr>
            <w:r w:rsidRPr="008A2D44">
              <w:rPr>
                <w:b/>
                <w:smallCaps/>
                <w:sz w:val="24"/>
                <w:szCs w:val="24"/>
              </w:rPr>
              <w:t>Predmet</w:t>
            </w:r>
            <w:r w:rsidRPr="008A2D44">
              <w:rPr>
                <w:b/>
                <w:sz w:val="24"/>
                <w:szCs w:val="24"/>
              </w:rPr>
              <w:t>:</w:t>
            </w:r>
          </w:p>
        </w:tc>
        <w:tc>
          <w:tcPr>
            <w:tcW w:w="7229" w:type="dxa"/>
          </w:tcPr>
          <w:p w14:paraId="4C6BF1EA" w14:textId="77777777" w:rsidR="008A2D44" w:rsidRPr="008A2D44" w:rsidRDefault="00866DB3" w:rsidP="00866DB3">
            <w:pPr>
              <w:jc w:val="both"/>
              <w:rPr>
                <w:bCs/>
                <w:sz w:val="24"/>
                <w:szCs w:val="24"/>
              </w:rPr>
            </w:pPr>
            <w:r>
              <w:rPr>
                <w:rStyle w:val="sessionviewitemtitle1"/>
                <w:sz w:val="24"/>
                <w:szCs w:val="24"/>
              </w:rPr>
              <w:t>N</w:t>
            </w:r>
            <w:r w:rsidRPr="00866DB3">
              <w:rPr>
                <w:rStyle w:val="sessionviewitemtitle1"/>
                <w:sz w:val="24"/>
                <w:szCs w:val="24"/>
              </w:rPr>
              <w:t xml:space="preserve">acrt </w:t>
            </w:r>
            <w:r w:rsidRPr="00866DB3">
              <w:rPr>
                <w:sz w:val="24"/>
                <w:szCs w:val="24"/>
              </w:rPr>
              <w:t>prijedlog zakona o dopun</w:t>
            </w:r>
            <w:r>
              <w:rPr>
                <w:sz w:val="24"/>
                <w:szCs w:val="24"/>
              </w:rPr>
              <w:t>i</w:t>
            </w:r>
            <w:r w:rsidRPr="00866DB3">
              <w:rPr>
                <w:sz w:val="24"/>
                <w:szCs w:val="24"/>
              </w:rPr>
              <w:t xml:space="preserve"> </w:t>
            </w:r>
            <w:r>
              <w:rPr>
                <w:sz w:val="24"/>
                <w:szCs w:val="24"/>
              </w:rPr>
              <w:t>Z</w:t>
            </w:r>
            <w:r w:rsidRPr="00866DB3">
              <w:rPr>
                <w:sz w:val="24"/>
                <w:szCs w:val="24"/>
              </w:rPr>
              <w:t>akona o strancima,</w:t>
            </w:r>
            <w:r>
              <w:rPr>
                <w:sz w:val="24"/>
                <w:szCs w:val="24"/>
              </w:rPr>
              <w:t xml:space="preserve"> </w:t>
            </w:r>
            <w:r w:rsidRPr="00866DB3">
              <w:rPr>
                <w:sz w:val="24"/>
                <w:szCs w:val="24"/>
              </w:rPr>
              <w:t xml:space="preserve">s </w:t>
            </w:r>
            <w:r>
              <w:rPr>
                <w:sz w:val="24"/>
                <w:szCs w:val="24"/>
              </w:rPr>
              <w:t xml:space="preserve">Nacrtom </w:t>
            </w:r>
            <w:r w:rsidRPr="00866DB3">
              <w:rPr>
                <w:sz w:val="24"/>
                <w:szCs w:val="24"/>
              </w:rPr>
              <w:t>konačn</w:t>
            </w:r>
            <w:r>
              <w:rPr>
                <w:sz w:val="24"/>
                <w:szCs w:val="24"/>
              </w:rPr>
              <w:t>og</w:t>
            </w:r>
            <w:r w:rsidRPr="00866DB3">
              <w:rPr>
                <w:sz w:val="24"/>
                <w:szCs w:val="24"/>
              </w:rPr>
              <w:t xml:space="preserve"> prijedlog</w:t>
            </w:r>
            <w:r>
              <w:rPr>
                <w:sz w:val="24"/>
                <w:szCs w:val="24"/>
              </w:rPr>
              <w:t>a</w:t>
            </w:r>
            <w:r w:rsidRPr="00866DB3">
              <w:rPr>
                <w:sz w:val="24"/>
                <w:szCs w:val="24"/>
              </w:rPr>
              <w:t xml:space="preserve"> zakona</w:t>
            </w:r>
          </w:p>
        </w:tc>
      </w:tr>
    </w:tbl>
    <w:p w14:paraId="1BF84F3C" w14:textId="77777777" w:rsidR="008A2D44" w:rsidRPr="008A2D44" w:rsidRDefault="008A2D44" w:rsidP="008A2D44">
      <w:pPr>
        <w:jc w:val="both"/>
        <w:rPr>
          <w:rFonts w:ascii="Times New Roman" w:hAnsi="Times New Roman" w:cs="Times New Roman"/>
          <w:sz w:val="24"/>
          <w:szCs w:val="24"/>
        </w:rPr>
      </w:pPr>
      <w:r w:rsidRPr="008A2D44">
        <w:rPr>
          <w:rFonts w:ascii="Times New Roman" w:hAnsi="Times New Roman" w:cs="Times New Roman"/>
          <w:sz w:val="24"/>
          <w:szCs w:val="24"/>
        </w:rPr>
        <w:t>__________________________________________________________________________</w:t>
      </w:r>
    </w:p>
    <w:p w14:paraId="20047848" w14:textId="77777777" w:rsidR="008A2D44" w:rsidRPr="008A2D44" w:rsidRDefault="008A2D44" w:rsidP="008A2D44">
      <w:pPr>
        <w:jc w:val="both"/>
        <w:rPr>
          <w:rFonts w:ascii="Times New Roman" w:hAnsi="Times New Roman" w:cs="Times New Roman"/>
          <w:sz w:val="24"/>
          <w:szCs w:val="24"/>
        </w:rPr>
      </w:pPr>
    </w:p>
    <w:p w14:paraId="66872092" w14:textId="77777777" w:rsidR="008A2D44" w:rsidRPr="008A2D44" w:rsidRDefault="008A2D44" w:rsidP="008A2D44">
      <w:pPr>
        <w:jc w:val="both"/>
        <w:rPr>
          <w:rFonts w:ascii="Times New Roman" w:hAnsi="Times New Roman" w:cs="Times New Roman"/>
          <w:sz w:val="24"/>
          <w:szCs w:val="24"/>
        </w:rPr>
      </w:pPr>
    </w:p>
    <w:p w14:paraId="68F966A4" w14:textId="77777777" w:rsidR="008A2D44" w:rsidRPr="008A2D44" w:rsidRDefault="008A2D44" w:rsidP="008A2D44">
      <w:pPr>
        <w:jc w:val="both"/>
        <w:rPr>
          <w:rFonts w:ascii="Times New Roman" w:hAnsi="Times New Roman" w:cs="Times New Roman"/>
        </w:rPr>
      </w:pPr>
    </w:p>
    <w:p w14:paraId="42E3871B" w14:textId="77777777" w:rsidR="008A2D44" w:rsidRPr="008A2D44" w:rsidRDefault="008A2D44" w:rsidP="008A2D44">
      <w:pPr>
        <w:jc w:val="both"/>
        <w:rPr>
          <w:rFonts w:ascii="Times New Roman" w:hAnsi="Times New Roman" w:cs="Times New Roman"/>
        </w:rPr>
      </w:pPr>
    </w:p>
    <w:p w14:paraId="2DC2F55F" w14:textId="77777777" w:rsidR="008A2D44" w:rsidRPr="008A2D44" w:rsidRDefault="008A2D44" w:rsidP="008A2D44">
      <w:pPr>
        <w:rPr>
          <w:rFonts w:ascii="Times New Roman" w:hAnsi="Times New Roman" w:cs="Times New Roman"/>
        </w:rPr>
      </w:pPr>
    </w:p>
    <w:p w14:paraId="2B4BF9D5" w14:textId="77777777" w:rsidR="008A2D44" w:rsidRPr="008A2D44" w:rsidRDefault="008A2D44" w:rsidP="008A2D44">
      <w:pPr>
        <w:rPr>
          <w:rFonts w:ascii="Times New Roman" w:hAnsi="Times New Roman" w:cs="Times New Roman"/>
        </w:rPr>
      </w:pPr>
    </w:p>
    <w:p w14:paraId="1CBC1C53" w14:textId="77777777" w:rsidR="008A2D44" w:rsidRPr="008A2D44" w:rsidRDefault="008A2D44" w:rsidP="008A2D44">
      <w:pPr>
        <w:rPr>
          <w:rFonts w:ascii="Times New Roman" w:hAnsi="Times New Roman" w:cs="Times New Roman"/>
        </w:rPr>
      </w:pPr>
    </w:p>
    <w:p w14:paraId="77975B9D" w14:textId="77777777" w:rsidR="008A2D44" w:rsidRPr="008A2D44" w:rsidRDefault="008A2D44" w:rsidP="008A2D44">
      <w:pPr>
        <w:rPr>
          <w:rFonts w:ascii="Times New Roman" w:hAnsi="Times New Roman" w:cs="Times New Roman"/>
        </w:rPr>
      </w:pPr>
    </w:p>
    <w:p w14:paraId="04A29079" w14:textId="77777777" w:rsidR="008A2D44" w:rsidRPr="008A2D44" w:rsidRDefault="008A2D44" w:rsidP="008A2D44">
      <w:pPr>
        <w:rPr>
          <w:rFonts w:ascii="Times New Roman" w:hAnsi="Times New Roman" w:cs="Times New Roman"/>
        </w:rPr>
      </w:pPr>
    </w:p>
    <w:p w14:paraId="6B8D1DF0" w14:textId="77777777" w:rsidR="008A2D44" w:rsidRPr="008A2D44" w:rsidRDefault="008A2D44" w:rsidP="008A2D44">
      <w:pPr>
        <w:rPr>
          <w:rFonts w:ascii="Times New Roman" w:hAnsi="Times New Roman" w:cs="Times New Roman"/>
        </w:rPr>
      </w:pPr>
    </w:p>
    <w:p w14:paraId="1FC271EE" w14:textId="77777777" w:rsidR="008A2D44" w:rsidRPr="008A2D44" w:rsidRDefault="008A2D44" w:rsidP="008A2D44">
      <w:pPr>
        <w:rPr>
          <w:rFonts w:ascii="Times New Roman" w:hAnsi="Times New Roman" w:cs="Times New Roman"/>
        </w:rPr>
      </w:pPr>
    </w:p>
    <w:p w14:paraId="0199871D" w14:textId="77777777" w:rsidR="008A2D44" w:rsidRPr="006647BE" w:rsidRDefault="008A2D44" w:rsidP="008A2D44">
      <w:pPr>
        <w:pStyle w:val="Footer"/>
        <w:pBdr>
          <w:top w:val="single" w:sz="4" w:space="1" w:color="404040" w:themeColor="text1" w:themeTint="BF"/>
        </w:pBdr>
        <w:jc w:val="center"/>
        <w:rPr>
          <w:color w:val="404040" w:themeColor="text1" w:themeTint="BF"/>
          <w:spacing w:val="20"/>
          <w:sz w:val="20"/>
        </w:rPr>
      </w:pPr>
      <w:r w:rsidRPr="008A2D44">
        <w:rPr>
          <w:color w:val="404040" w:themeColor="text1" w:themeTint="BF"/>
          <w:spacing w:val="20"/>
          <w:sz w:val="20"/>
        </w:rPr>
        <w:t xml:space="preserve">      Banski dvori | Trg Sv. Marka 2  | 10000 Zagreb | tel. 01 4569 222 | vlada.gov.hr</w:t>
      </w:r>
      <w:r>
        <w:tab/>
      </w:r>
    </w:p>
    <w:p w14:paraId="79E11A3B" w14:textId="77777777" w:rsidR="008A2D44" w:rsidRDefault="008A2D44" w:rsidP="00DB7059">
      <w:pPr>
        <w:spacing w:after="0" w:line="240" w:lineRule="auto"/>
        <w:jc w:val="center"/>
        <w:rPr>
          <w:rFonts w:ascii="Times New Roman" w:hAnsi="Times New Roman" w:cs="Times New Roman"/>
          <w:b/>
          <w:sz w:val="24"/>
          <w:szCs w:val="24"/>
        </w:rPr>
      </w:pPr>
    </w:p>
    <w:p w14:paraId="4BB83A34" w14:textId="77777777" w:rsidR="008A2D44" w:rsidRDefault="008A2D44" w:rsidP="00DB7059">
      <w:pPr>
        <w:spacing w:after="0" w:line="240" w:lineRule="auto"/>
        <w:jc w:val="center"/>
        <w:rPr>
          <w:rFonts w:ascii="Times New Roman" w:hAnsi="Times New Roman" w:cs="Times New Roman"/>
          <w:b/>
          <w:sz w:val="24"/>
          <w:szCs w:val="24"/>
        </w:rPr>
      </w:pPr>
    </w:p>
    <w:p w14:paraId="759DAA24" w14:textId="77777777" w:rsidR="00B423F3" w:rsidRDefault="00B96404" w:rsidP="00DB70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r w:rsidR="00B423F3">
        <w:rPr>
          <w:rFonts w:ascii="Times New Roman" w:hAnsi="Times New Roman" w:cs="Times New Roman"/>
          <w:b/>
          <w:sz w:val="24"/>
          <w:szCs w:val="24"/>
        </w:rPr>
        <w:t>LADA REPUBLIKE HRVATSKE</w:t>
      </w:r>
    </w:p>
    <w:p w14:paraId="3C950B55" w14:textId="77777777" w:rsidR="00B423F3" w:rsidRDefault="00B423F3" w:rsidP="00DB70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0427B">
        <w:rPr>
          <w:rFonts w:ascii="Times New Roman" w:hAnsi="Times New Roman" w:cs="Times New Roman"/>
          <w:sz w:val="24"/>
          <w:szCs w:val="24"/>
        </w:rPr>
        <w:t>_____________________________</w:t>
      </w:r>
      <w:r>
        <w:rPr>
          <w:rFonts w:ascii="Times New Roman" w:hAnsi="Times New Roman" w:cs="Times New Roman"/>
          <w:sz w:val="24"/>
          <w:szCs w:val="24"/>
        </w:rPr>
        <w:t>____________________________________</w:t>
      </w:r>
    </w:p>
    <w:p w14:paraId="3CE09738" w14:textId="77777777" w:rsidR="00B423F3" w:rsidRDefault="00B423F3" w:rsidP="00B423F3">
      <w:pPr>
        <w:jc w:val="center"/>
        <w:rPr>
          <w:rFonts w:ascii="Times New Roman" w:hAnsi="Times New Roman" w:cs="Times New Roman"/>
          <w:sz w:val="24"/>
          <w:szCs w:val="24"/>
        </w:rPr>
      </w:pPr>
    </w:p>
    <w:p w14:paraId="0F1602EF" w14:textId="77777777" w:rsidR="00B423F3" w:rsidRDefault="00B423F3" w:rsidP="00B423F3">
      <w:pPr>
        <w:jc w:val="center"/>
        <w:rPr>
          <w:rFonts w:ascii="Times New Roman" w:hAnsi="Times New Roman" w:cs="Times New Roman"/>
          <w:sz w:val="24"/>
          <w:szCs w:val="24"/>
        </w:rPr>
      </w:pPr>
    </w:p>
    <w:p w14:paraId="5A7B3828" w14:textId="77777777" w:rsidR="00B423F3" w:rsidRDefault="00B423F3" w:rsidP="00B423F3">
      <w:pPr>
        <w:jc w:val="center"/>
        <w:rPr>
          <w:rFonts w:ascii="Times New Roman" w:hAnsi="Times New Roman" w:cs="Times New Roman"/>
          <w:sz w:val="24"/>
          <w:szCs w:val="24"/>
        </w:rPr>
      </w:pPr>
    </w:p>
    <w:p w14:paraId="44262C40" w14:textId="77777777" w:rsidR="00B423F3" w:rsidRDefault="00B423F3" w:rsidP="00B423F3">
      <w:pPr>
        <w:jc w:val="center"/>
        <w:rPr>
          <w:rFonts w:ascii="Times New Roman" w:hAnsi="Times New Roman" w:cs="Times New Roman"/>
          <w:sz w:val="24"/>
          <w:szCs w:val="24"/>
        </w:rPr>
      </w:pPr>
    </w:p>
    <w:p w14:paraId="077C654D" w14:textId="77777777" w:rsidR="00B423F3" w:rsidRDefault="00B423F3" w:rsidP="00B423F3">
      <w:pPr>
        <w:jc w:val="center"/>
        <w:rPr>
          <w:rFonts w:ascii="Times New Roman" w:hAnsi="Times New Roman" w:cs="Times New Roman"/>
          <w:sz w:val="24"/>
          <w:szCs w:val="24"/>
        </w:rPr>
      </w:pPr>
    </w:p>
    <w:p w14:paraId="4A46EA7A" w14:textId="77777777" w:rsidR="00B423F3" w:rsidRDefault="00B423F3" w:rsidP="00B423F3">
      <w:pPr>
        <w:jc w:val="center"/>
        <w:rPr>
          <w:rFonts w:ascii="Times New Roman" w:hAnsi="Times New Roman" w:cs="Times New Roman"/>
          <w:sz w:val="24"/>
          <w:szCs w:val="24"/>
        </w:rPr>
      </w:pPr>
    </w:p>
    <w:p w14:paraId="1D9E2A4E" w14:textId="77777777" w:rsidR="00B423F3" w:rsidRDefault="00B423F3" w:rsidP="00B423F3">
      <w:pPr>
        <w:jc w:val="center"/>
        <w:rPr>
          <w:rFonts w:ascii="Times New Roman" w:hAnsi="Times New Roman" w:cs="Times New Roman"/>
          <w:sz w:val="24"/>
          <w:szCs w:val="24"/>
        </w:rPr>
      </w:pPr>
    </w:p>
    <w:p w14:paraId="57C9BFF6" w14:textId="77777777" w:rsidR="00B423F3" w:rsidRDefault="00B423F3" w:rsidP="00B423F3">
      <w:pPr>
        <w:jc w:val="center"/>
        <w:rPr>
          <w:rFonts w:ascii="Times New Roman" w:hAnsi="Times New Roman" w:cs="Times New Roman"/>
          <w:sz w:val="24"/>
          <w:szCs w:val="24"/>
        </w:rPr>
      </w:pPr>
    </w:p>
    <w:p w14:paraId="71D62119" w14:textId="77777777" w:rsidR="008A2D44" w:rsidRDefault="008A2D44" w:rsidP="00B423F3">
      <w:pPr>
        <w:jc w:val="center"/>
        <w:rPr>
          <w:rFonts w:ascii="Times New Roman" w:hAnsi="Times New Roman" w:cs="Times New Roman"/>
          <w:b/>
          <w:sz w:val="24"/>
          <w:szCs w:val="24"/>
        </w:rPr>
      </w:pPr>
    </w:p>
    <w:p w14:paraId="3EC0A907" w14:textId="77777777" w:rsidR="008A2D44" w:rsidRDefault="008A2D44" w:rsidP="00B423F3">
      <w:pPr>
        <w:jc w:val="center"/>
        <w:rPr>
          <w:rFonts w:ascii="Times New Roman" w:hAnsi="Times New Roman" w:cs="Times New Roman"/>
          <w:b/>
          <w:sz w:val="24"/>
          <w:szCs w:val="24"/>
        </w:rPr>
      </w:pPr>
    </w:p>
    <w:p w14:paraId="00214F95" w14:textId="77777777" w:rsidR="008A2D44" w:rsidRDefault="008A2D44" w:rsidP="00B423F3">
      <w:pPr>
        <w:jc w:val="center"/>
        <w:rPr>
          <w:rFonts w:ascii="Times New Roman" w:hAnsi="Times New Roman" w:cs="Times New Roman"/>
          <w:b/>
          <w:sz w:val="24"/>
          <w:szCs w:val="24"/>
        </w:rPr>
      </w:pPr>
    </w:p>
    <w:p w14:paraId="18F6B909" w14:textId="77777777" w:rsidR="000D1C36" w:rsidRDefault="00B423F3" w:rsidP="00B423F3">
      <w:pPr>
        <w:jc w:val="center"/>
        <w:rPr>
          <w:rFonts w:ascii="Times New Roman" w:hAnsi="Times New Roman" w:cs="Times New Roman"/>
          <w:b/>
          <w:sz w:val="24"/>
          <w:szCs w:val="24"/>
        </w:rPr>
      </w:pPr>
      <w:r>
        <w:rPr>
          <w:rFonts w:ascii="Times New Roman" w:hAnsi="Times New Roman" w:cs="Times New Roman"/>
          <w:b/>
          <w:sz w:val="24"/>
          <w:szCs w:val="24"/>
        </w:rPr>
        <w:t>PRIJEDLOG ZAKONA O DOPUN</w:t>
      </w:r>
      <w:r w:rsidR="00866DB3">
        <w:rPr>
          <w:rFonts w:ascii="Times New Roman" w:hAnsi="Times New Roman" w:cs="Times New Roman"/>
          <w:b/>
          <w:sz w:val="24"/>
          <w:szCs w:val="24"/>
        </w:rPr>
        <w:t>I</w:t>
      </w:r>
      <w:r>
        <w:rPr>
          <w:rFonts w:ascii="Times New Roman" w:hAnsi="Times New Roman" w:cs="Times New Roman"/>
          <w:b/>
          <w:sz w:val="24"/>
          <w:szCs w:val="24"/>
        </w:rPr>
        <w:t xml:space="preserve"> ZAKONA O </w:t>
      </w:r>
      <w:r w:rsidR="000D1C36">
        <w:rPr>
          <w:rFonts w:ascii="Times New Roman" w:hAnsi="Times New Roman" w:cs="Times New Roman"/>
          <w:b/>
          <w:sz w:val="24"/>
          <w:szCs w:val="24"/>
        </w:rPr>
        <w:t>STRANCIMA</w:t>
      </w:r>
      <w:r w:rsidR="000B2C63">
        <w:rPr>
          <w:rFonts w:ascii="Times New Roman" w:hAnsi="Times New Roman" w:cs="Times New Roman"/>
          <w:b/>
          <w:sz w:val="24"/>
          <w:szCs w:val="24"/>
        </w:rPr>
        <w:t>,</w:t>
      </w:r>
    </w:p>
    <w:p w14:paraId="4C2540B3" w14:textId="77777777" w:rsidR="00B423F3" w:rsidRDefault="00B423F3" w:rsidP="00B423F3">
      <w:pPr>
        <w:jc w:val="center"/>
        <w:rPr>
          <w:rFonts w:ascii="Times New Roman" w:hAnsi="Times New Roman" w:cs="Times New Roman"/>
          <w:b/>
          <w:sz w:val="24"/>
          <w:szCs w:val="24"/>
        </w:rPr>
      </w:pPr>
      <w:r>
        <w:rPr>
          <w:rFonts w:ascii="Times New Roman" w:hAnsi="Times New Roman" w:cs="Times New Roman"/>
          <w:b/>
          <w:sz w:val="24"/>
          <w:szCs w:val="24"/>
        </w:rPr>
        <w:t>S KONAČNIM PRIJEDLOGOM ZAKONA</w:t>
      </w:r>
    </w:p>
    <w:p w14:paraId="4C2FDE3C" w14:textId="77777777" w:rsidR="00B423F3" w:rsidRDefault="00B423F3" w:rsidP="00B423F3">
      <w:pPr>
        <w:jc w:val="center"/>
        <w:rPr>
          <w:rFonts w:ascii="Times New Roman" w:hAnsi="Times New Roman" w:cs="Times New Roman"/>
          <w:b/>
          <w:sz w:val="24"/>
          <w:szCs w:val="24"/>
        </w:rPr>
      </w:pPr>
    </w:p>
    <w:p w14:paraId="636D9397" w14:textId="77777777" w:rsidR="00B423F3" w:rsidRDefault="00B423F3" w:rsidP="00B423F3">
      <w:pPr>
        <w:jc w:val="center"/>
        <w:rPr>
          <w:rFonts w:ascii="Times New Roman" w:hAnsi="Times New Roman" w:cs="Times New Roman"/>
          <w:b/>
          <w:sz w:val="24"/>
          <w:szCs w:val="24"/>
        </w:rPr>
      </w:pPr>
    </w:p>
    <w:p w14:paraId="7DC3E1FE" w14:textId="77777777" w:rsidR="00B423F3" w:rsidRDefault="00B423F3" w:rsidP="00B423F3">
      <w:pPr>
        <w:jc w:val="center"/>
        <w:rPr>
          <w:rFonts w:ascii="Times New Roman" w:hAnsi="Times New Roman" w:cs="Times New Roman"/>
          <w:b/>
          <w:sz w:val="24"/>
          <w:szCs w:val="24"/>
        </w:rPr>
      </w:pPr>
    </w:p>
    <w:p w14:paraId="5EC1BAD1" w14:textId="77777777" w:rsidR="00B423F3" w:rsidRDefault="00B423F3" w:rsidP="00B423F3">
      <w:pPr>
        <w:jc w:val="center"/>
        <w:rPr>
          <w:rFonts w:ascii="Times New Roman" w:hAnsi="Times New Roman" w:cs="Times New Roman"/>
          <w:b/>
          <w:sz w:val="24"/>
          <w:szCs w:val="24"/>
        </w:rPr>
      </w:pPr>
    </w:p>
    <w:p w14:paraId="4928D358" w14:textId="77777777" w:rsidR="00B423F3" w:rsidRDefault="00B423F3" w:rsidP="00B423F3">
      <w:pPr>
        <w:jc w:val="center"/>
        <w:rPr>
          <w:rFonts w:ascii="Times New Roman" w:hAnsi="Times New Roman" w:cs="Times New Roman"/>
          <w:b/>
          <w:sz w:val="24"/>
          <w:szCs w:val="24"/>
        </w:rPr>
      </w:pPr>
    </w:p>
    <w:p w14:paraId="3E40B4A1" w14:textId="77777777" w:rsidR="00B423F3" w:rsidRDefault="00B423F3" w:rsidP="00B423F3">
      <w:pPr>
        <w:jc w:val="center"/>
        <w:rPr>
          <w:rFonts w:ascii="Times New Roman" w:hAnsi="Times New Roman" w:cs="Times New Roman"/>
          <w:b/>
          <w:sz w:val="24"/>
          <w:szCs w:val="24"/>
        </w:rPr>
      </w:pPr>
    </w:p>
    <w:p w14:paraId="535E6046" w14:textId="77777777" w:rsidR="00B423F3" w:rsidRDefault="00B423F3" w:rsidP="00B423F3">
      <w:pPr>
        <w:jc w:val="center"/>
        <w:rPr>
          <w:rFonts w:ascii="Times New Roman" w:hAnsi="Times New Roman" w:cs="Times New Roman"/>
          <w:b/>
          <w:sz w:val="24"/>
          <w:szCs w:val="24"/>
        </w:rPr>
      </w:pPr>
    </w:p>
    <w:p w14:paraId="66A04AD3" w14:textId="77777777" w:rsidR="00B423F3" w:rsidRDefault="00B423F3" w:rsidP="00B423F3">
      <w:pPr>
        <w:jc w:val="center"/>
        <w:rPr>
          <w:rFonts w:ascii="Times New Roman" w:hAnsi="Times New Roman" w:cs="Times New Roman"/>
          <w:b/>
          <w:sz w:val="24"/>
          <w:szCs w:val="24"/>
        </w:rPr>
      </w:pPr>
    </w:p>
    <w:p w14:paraId="2E6361FC" w14:textId="77777777" w:rsidR="00B423F3" w:rsidRDefault="00B423F3" w:rsidP="00B423F3">
      <w:pPr>
        <w:jc w:val="center"/>
        <w:rPr>
          <w:rFonts w:ascii="Times New Roman" w:hAnsi="Times New Roman" w:cs="Times New Roman"/>
          <w:b/>
          <w:sz w:val="24"/>
          <w:szCs w:val="24"/>
        </w:rPr>
      </w:pPr>
    </w:p>
    <w:p w14:paraId="35B2D883" w14:textId="77777777" w:rsidR="00B423F3" w:rsidRDefault="00B423F3" w:rsidP="00B423F3">
      <w:pPr>
        <w:jc w:val="center"/>
        <w:rPr>
          <w:rFonts w:ascii="Times New Roman" w:hAnsi="Times New Roman" w:cs="Times New Roman"/>
          <w:b/>
          <w:sz w:val="24"/>
          <w:szCs w:val="24"/>
        </w:rPr>
      </w:pPr>
    </w:p>
    <w:p w14:paraId="2928FCDF" w14:textId="77777777" w:rsidR="00B423F3" w:rsidRDefault="00B423F3" w:rsidP="00B423F3">
      <w:pPr>
        <w:jc w:val="center"/>
        <w:rPr>
          <w:rFonts w:ascii="Times New Roman" w:hAnsi="Times New Roman" w:cs="Times New Roman"/>
          <w:b/>
          <w:sz w:val="24"/>
          <w:szCs w:val="24"/>
        </w:rPr>
      </w:pPr>
    </w:p>
    <w:p w14:paraId="2479C457" w14:textId="77777777" w:rsidR="00B423F3" w:rsidRDefault="00B423F3" w:rsidP="00B423F3">
      <w:pPr>
        <w:jc w:val="center"/>
        <w:rPr>
          <w:rFonts w:ascii="Times New Roman" w:hAnsi="Times New Roman" w:cs="Times New Roman"/>
          <w:b/>
          <w:sz w:val="24"/>
          <w:szCs w:val="24"/>
        </w:rPr>
      </w:pPr>
    </w:p>
    <w:p w14:paraId="6E6E0276" w14:textId="77777777" w:rsidR="00C0427B" w:rsidRDefault="00C0427B" w:rsidP="00B423F3">
      <w:pPr>
        <w:jc w:val="center"/>
        <w:rPr>
          <w:rFonts w:ascii="Times New Roman" w:hAnsi="Times New Roman" w:cs="Times New Roman"/>
          <w:b/>
          <w:sz w:val="24"/>
          <w:szCs w:val="24"/>
        </w:rPr>
      </w:pPr>
    </w:p>
    <w:p w14:paraId="0D61664D" w14:textId="77777777" w:rsidR="00B423F3" w:rsidRDefault="00B423F3" w:rsidP="00B423F3">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w:t>
      </w:r>
    </w:p>
    <w:p w14:paraId="6C9E4E25" w14:textId="77777777" w:rsidR="00B423F3" w:rsidRDefault="00B423F3" w:rsidP="00B423F3">
      <w:pPr>
        <w:jc w:val="center"/>
        <w:rPr>
          <w:rFonts w:ascii="Times New Roman" w:hAnsi="Times New Roman" w:cs="Times New Roman"/>
          <w:b/>
          <w:sz w:val="24"/>
          <w:szCs w:val="24"/>
        </w:rPr>
      </w:pPr>
      <w:r>
        <w:rPr>
          <w:rFonts w:ascii="Times New Roman" w:hAnsi="Times New Roman" w:cs="Times New Roman"/>
          <w:b/>
          <w:sz w:val="24"/>
          <w:szCs w:val="24"/>
        </w:rPr>
        <w:t xml:space="preserve">Zagreb, </w:t>
      </w:r>
      <w:r w:rsidR="00FF01B1">
        <w:rPr>
          <w:rFonts w:ascii="Times New Roman" w:hAnsi="Times New Roman" w:cs="Times New Roman"/>
          <w:b/>
          <w:sz w:val="24"/>
          <w:szCs w:val="24"/>
        </w:rPr>
        <w:t>travanj</w:t>
      </w:r>
      <w:r>
        <w:rPr>
          <w:rFonts w:ascii="Times New Roman" w:hAnsi="Times New Roman" w:cs="Times New Roman"/>
          <w:b/>
          <w:sz w:val="24"/>
          <w:szCs w:val="24"/>
        </w:rPr>
        <w:t xml:space="preserve"> 2020.</w:t>
      </w:r>
    </w:p>
    <w:p w14:paraId="1028C7CC" w14:textId="77777777" w:rsidR="00C0427B" w:rsidRDefault="00C0427B" w:rsidP="00B423F3">
      <w:pPr>
        <w:jc w:val="center"/>
        <w:rPr>
          <w:rFonts w:ascii="Times New Roman" w:hAnsi="Times New Roman" w:cs="Times New Roman"/>
          <w:b/>
          <w:sz w:val="24"/>
          <w:szCs w:val="24"/>
        </w:rPr>
      </w:pPr>
    </w:p>
    <w:p w14:paraId="07859562" w14:textId="77777777" w:rsidR="00C0427B" w:rsidRDefault="00B423F3" w:rsidP="00B423F3">
      <w:pPr>
        <w:jc w:val="center"/>
        <w:rPr>
          <w:rFonts w:ascii="Times New Roman" w:hAnsi="Times New Roman" w:cs="Times New Roman"/>
          <w:b/>
          <w:sz w:val="24"/>
          <w:szCs w:val="24"/>
        </w:rPr>
      </w:pPr>
      <w:r>
        <w:rPr>
          <w:rFonts w:ascii="Times New Roman" w:hAnsi="Times New Roman" w:cs="Times New Roman"/>
          <w:b/>
          <w:sz w:val="24"/>
          <w:szCs w:val="24"/>
        </w:rPr>
        <w:t>PRIJEDLOG ZAKONA O DOPUN</w:t>
      </w:r>
      <w:r w:rsidR="00C0427B">
        <w:rPr>
          <w:rFonts w:ascii="Times New Roman" w:hAnsi="Times New Roman" w:cs="Times New Roman"/>
          <w:b/>
          <w:sz w:val="24"/>
          <w:szCs w:val="24"/>
        </w:rPr>
        <w:t>I</w:t>
      </w:r>
      <w:r w:rsidR="00E42D4C">
        <w:rPr>
          <w:rFonts w:ascii="Times New Roman" w:hAnsi="Times New Roman" w:cs="Times New Roman"/>
          <w:b/>
          <w:sz w:val="24"/>
          <w:szCs w:val="24"/>
        </w:rPr>
        <w:t xml:space="preserve"> </w:t>
      </w:r>
      <w:r>
        <w:rPr>
          <w:rFonts w:ascii="Times New Roman" w:hAnsi="Times New Roman" w:cs="Times New Roman"/>
          <w:b/>
          <w:sz w:val="24"/>
          <w:szCs w:val="24"/>
        </w:rPr>
        <w:t xml:space="preserve">ZAKONA O </w:t>
      </w:r>
      <w:r w:rsidR="00B63A77">
        <w:rPr>
          <w:rFonts w:ascii="Times New Roman" w:hAnsi="Times New Roman" w:cs="Times New Roman"/>
          <w:b/>
          <w:sz w:val="24"/>
          <w:szCs w:val="24"/>
        </w:rPr>
        <w:t xml:space="preserve">STRANCIMA, </w:t>
      </w:r>
      <w:r>
        <w:rPr>
          <w:rFonts w:ascii="Times New Roman" w:hAnsi="Times New Roman" w:cs="Times New Roman"/>
          <w:b/>
          <w:sz w:val="24"/>
          <w:szCs w:val="24"/>
        </w:rPr>
        <w:t xml:space="preserve"> </w:t>
      </w:r>
    </w:p>
    <w:p w14:paraId="2AC093E4" w14:textId="77777777" w:rsidR="00B423F3" w:rsidRDefault="00B423F3" w:rsidP="00B423F3">
      <w:pPr>
        <w:jc w:val="center"/>
        <w:rPr>
          <w:rFonts w:ascii="Times New Roman" w:hAnsi="Times New Roman" w:cs="Times New Roman"/>
          <w:b/>
          <w:sz w:val="24"/>
          <w:szCs w:val="24"/>
        </w:rPr>
      </w:pPr>
      <w:r>
        <w:rPr>
          <w:rFonts w:ascii="Times New Roman" w:hAnsi="Times New Roman" w:cs="Times New Roman"/>
          <w:b/>
          <w:sz w:val="24"/>
          <w:szCs w:val="24"/>
        </w:rPr>
        <w:t>S KONAČNIM PRIJEDLOGOM ZAKONA</w:t>
      </w:r>
    </w:p>
    <w:p w14:paraId="38F649A7" w14:textId="77777777" w:rsidR="00B423F3" w:rsidRDefault="00B423F3" w:rsidP="00B423F3">
      <w:pPr>
        <w:jc w:val="center"/>
        <w:rPr>
          <w:rFonts w:ascii="Times New Roman" w:hAnsi="Times New Roman" w:cs="Times New Roman"/>
          <w:b/>
          <w:sz w:val="24"/>
          <w:szCs w:val="24"/>
        </w:rPr>
      </w:pPr>
    </w:p>
    <w:p w14:paraId="5B744B81" w14:textId="77777777" w:rsidR="00B423F3" w:rsidRDefault="00B423F3" w:rsidP="00B423F3">
      <w:pPr>
        <w:pStyle w:val="Heading1"/>
        <w:rPr>
          <w:sz w:val="24"/>
          <w:szCs w:val="24"/>
        </w:rPr>
      </w:pPr>
      <w:r>
        <w:rPr>
          <w:sz w:val="24"/>
          <w:szCs w:val="24"/>
        </w:rPr>
        <w:t>I.  USTAVNA OSNOVA ZA DONOŠENJE ZAKONA</w:t>
      </w:r>
    </w:p>
    <w:p w14:paraId="17818AC7" w14:textId="77777777" w:rsidR="00B423F3" w:rsidRDefault="00B423F3" w:rsidP="00B423F3">
      <w:pPr>
        <w:ind w:firstLine="720"/>
        <w:jc w:val="both"/>
        <w:rPr>
          <w:rFonts w:ascii="Times New Roman" w:hAnsi="Times New Roman" w:cs="Times New Roman"/>
          <w:b/>
          <w:bCs/>
          <w:sz w:val="24"/>
          <w:szCs w:val="24"/>
        </w:rPr>
      </w:pPr>
      <w:r>
        <w:rPr>
          <w:rFonts w:ascii="Times New Roman" w:hAnsi="Times New Roman" w:cs="Times New Roman"/>
          <w:sz w:val="24"/>
          <w:szCs w:val="24"/>
        </w:rPr>
        <w:t>Ustavna osnova za donošenje ovoga Zakona sadržana je u članku 2. stavku 4. podstavku 1. Ustava Republike Hrvatske („Narodne novine“, br. 85/10. - pročišćeni tekst i 5/14. – Odluka Ustavnog suda Republike Hrvatske).</w:t>
      </w:r>
    </w:p>
    <w:p w14:paraId="5FB5B1E2" w14:textId="77777777" w:rsidR="00B423F3" w:rsidRDefault="00B423F3" w:rsidP="00B423F3">
      <w:pPr>
        <w:pStyle w:val="BodyText2"/>
        <w:tabs>
          <w:tab w:val="left" w:pos="1134"/>
          <w:tab w:val="left" w:pos="4536"/>
          <w:tab w:val="left" w:pos="5953"/>
          <w:tab w:val="left" w:pos="6804"/>
        </w:tabs>
        <w:rPr>
          <w:rFonts w:ascii="Times New Roman" w:hAnsi="Times New Roman" w:cs="Times New Roman"/>
          <w:sz w:val="24"/>
          <w:szCs w:val="24"/>
        </w:rPr>
      </w:pPr>
    </w:p>
    <w:p w14:paraId="587610C7" w14:textId="77777777" w:rsidR="00B423F3" w:rsidRDefault="00B423F3" w:rsidP="00AF2D35">
      <w:pPr>
        <w:pStyle w:val="BodyText2"/>
        <w:tabs>
          <w:tab w:val="left" w:pos="1134"/>
          <w:tab w:val="left" w:pos="4536"/>
          <w:tab w:val="left" w:pos="5953"/>
          <w:tab w:val="left" w:pos="6804"/>
        </w:tabs>
        <w:jc w:val="left"/>
        <w:rPr>
          <w:rFonts w:ascii="Times New Roman" w:hAnsi="Times New Roman" w:cs="Times New Roman"/>
          <w:b/>
          <w:bCs/>
          <w:sz w:val="24"/>
          <w:szCs w:val="24"/>
        </w:rPr>
      </w:pPr>
      <w:r>
        <w:rPr>
          <w:rFonts w:ascii="Times New Roman" w:hAnsi="Times New Roman" w:cs="Times New Roman"/>
          <w:b/>
          <w:bCs/>
          <w:sz w:val="24"/>
          <w:szCs w:val="24"/>
        </w:rPr>
        <w:t xml:space="preserve">II.   OCJENA STANJA I OSNOVNA PITANJA KOJA SE TREBAJU UREDITI </w:t>
      </w:r>
    </w:p>
    <w:p w14:paraId="446E8ECA" w14:textId="77777777" w:rsidR="00B423F3" w:rsidRDefault="00B423F3" w:rsidP="00B423F3">
      <w:pPr>
        <w:pStyle w:val="BodyText2"/>
        <w:tabs>
          <w:tab w:val="left" w:pos="1134"/>
          <w:tab w:val="left" w:pos="4536"/>
          <w:tab w:val="left" w:pos="5953"/>
          <w:tab w:val="left" w:pos="6804"/>
        </w:tabs>
        <w:rPr>
          <w:rFonts w:ascii="Times New Roman" w:hAnsi="Times New Roman" w:cs="Times New Roman"/>
          <w:b/>
          <w:bCs/>
          <w:sz w:val="24"/>
          <w:szCs w:val="24"/>
        </w:rPr>
      </w:pPr>
      <w:r>
        <w:rPr>
          <w:rFonts w:ascii="Times New Roman" w:hAnsi="Times New Roman" w:cs="Times New Roman"/>
          <w:b/>
          <w:bCs/>
          <w:sz w:val="24"/>
          <w:szCs w:val="24"/>
        </w:rPr>
        <w:t xml:space="preserve">       ZAKONOM TE POSLJEDICE KOJE ĆE DONOŠENJEM ZAKONA PROISTEĆI</w:t>
      </w:r>
    </w:p>
    <w:p w14:paraId="6068B5D2" w14:textId="77777777" w:rsidR="00B63A77" w:rsidRDefault="00B63A77" w:rsidP="00B423F3">
      <w:pPr>
        <w:pStyle w:val="BodyText2"/>
        <w:tabs>
          <w:tab w:val="left" w:pos="1134"/>
          <w:tab w:val="left" w:pos="4536"/>
          <w:tab w:val="left" w:pos="5953"/>
          <w:tab w:val="left" w:pos="6804"/>
        </w:tabs>
        <w:rPr>
          <w:rFonts w:ascii="Times New Roman" w:hAnsi="Times New Roman" w:cs="Times New Roman"/>
          <w:bCs/>
          <w:sz w:val="24"/>
          <w:szCs w:val="24"/>
        </w:rPr>
      </w:pPr>
    </w:p>
    <w:p w14:paraId="2C141C59" w14:textId="63226BFD" w:rsidR="00AF1BBE" w:rsidRDefault="00AF1BBE" w:rsidP="004E4502">
      <w:pPr>
        <w:pStyle w:val="BodyText"/>
        <w:tabs>
          <w:tab w:val="left" w:pos="1134"/>
          <w:tab w:val="left" w:pos="4536"/>
          <w:tab w:val="left" w:pos="5953"/>
          <w:tab w:val="left" w:pos="6804"/>
        </w:tabs>
        <w:jc w:val="both"/>
        <w:rPr>
          <w:rFonts w:ascii="Times New Roman" w:hAnsi="Times New Roman" w:cs="Times New Roman"/>
          <w:bCs/>
          <w:sz w:val="24"/>
          <w:szCs w:val="24"/>
        </w:rPr>
      </w:pPr>
      <w:r>
        <w:rPr>
          <w:rFonts w:ascii="Times New Roman" w:hAnsi="Times New Roman" w:cs="Times New Roman"/>
          <w:bCs/>
          <w:sz w:val="24"/>
          <w:szCs w:val="24"/>
        </w:rPr>
        <w:t>Odredbama Zakona o strancima („Narodne novine“, br</w:t>
      </w:r>
      <w:r w:rsidR="009467C9">
        <w:rPr>
          <w:rFonts w:ascii="Times New Roman" w:hAnsi="Times New Roman" w:cs="Times New Roman"/>
          <w:bCs/>
          <w:sz w:val="24"/>
          <w:szCs w:val="24"/>
        </w:rPr>
        <w:t>.</w:t>
      </w:r>
      <w:r>
        <w:rPr>
          <w:rFonts w:ascii="Times New Roman" w:hAnsi="Times New Roman" w:cs="Times New Roman"/>
          <w:bCs/>
          <w:sz w:val="24"/>
          <w:szCs w:val="24"/>
        </w:rPr>
        <w:t xml:space="preserve"> 130/11, 74/13, 69/17 i 46/18) propisano </w:t>
      </w:r>
      <w:r w:rsidR="00D57393">
        <w:rPr>
          <w:rFonts w:ascii="Times New Roman" w:hAnsi="Times New Roman" w:cs="Times New Roman"/>
          <w:bCs/>
          <w:sz w:val="24"/>
          <w:szCs w:val="24"/>
        </w:rPr>
        <w:t xml:space="preserve">je </w:t>
      </w:r>
      <w:r w:rsidR="00E108FD">
        <w:rPr>
          <w:rFonts w:ascii="Times New Roman" w:hAnsi="Times New Roman" w:cs="Times New Roman"/>
          <w:bCs/>
          <w:sz w:val="24"/>
          <w:szCs w:val="24"/>
        </w:rPr>
        <w:t xml:space="preserve">da se </w:t>
      </w:r>
      <w:r w:rsidR="00A425C8" w:rsidRPr="00A425C8">
        <w:rPr>
          <w:rFonts w:ascii="Times New Roman" w:hAnsi="Times New Roman" w:cs="Times New Roman"/>
          <w:bCs/>
          <w:sz w:val="24"/>
          <w:szCs w:val="24"/>
        </w:rPr>
        <w:t xml:space="preserve">državljanima trećih zemalja </w:t>
      </w:r>
      <w:r w:rsidR="00E108FD">
        <w:rPr>
          <w:rFonts w:ascii="Times New Roman" w:hAnsi="Times New Roman" w:cs="Times New Roman"/>
          <w:bCs/>
          <w:sz w:val="24"/>
          <w:szCs w:val="24"/>
        </w:rPr>
        <w:t>dozvola boravka izdaje na rok važenja odobrenog privremenog boravka, a državljaninu treće zemlje s odobrenim stalnim boravkom</w:t>
      </w:r>
      <w:r w:rsidR="008A1E56">
        <w:rPr>
          <w:rFonts w:ascii="Times New Roman" w:hAnsi="Times New Roman" w:cs="Times New Roman"/>
          <w:bCs/>
          <w:sz w:val="24"/>
          <w:szCs w:val="24"/>
        </w:rPr>
        <w:t xml:space="preserve"> na </w:t>
      </w:r>
      <w:r w:rsidR="00E108FD">
        <w:rPr>
          <w:rFonts w:ascii="Times New Roman" w:hAnsi="Times New Roman" w:cs="Times New Roman"/>
          <w:bCs/>
          <w:sz w:val="24"/>
          <w:szCs w:val="24"/>
        </w:rPr>
        <w:t xml:space="preserve">rok važenja </w:t>
      </w:r>
      <w:r w:rsidR="008A1E56">
        <w:rPr>
          <w:rFonts w:ascii="Times New Roman" w:hAnsi="Times New Roman" w:cs="Times New Roman"/>
          <w:bCs/>
          <w:sz w:val="24"/>
          <w:szCs w:val="24"/>
        </w:rPr>
        <w:t>od</w:t>
      </w:r>
      <w:r w:rsidR="00E108FD">
        <w:rPr>
          <w:rFonts w:ascii="Times New Roman" w:hAnsi="Times New Roman" w:cs="Times New Roman"/>
          <w:bCs/>
          <w:sz w:val="24"/>
          <w:szCs w:val="24"/>
        </w:rPr>
        <w:t xml:space="preserve"> </w:t>
      </w:r>
      <w:r w:rsidR="001A758A">
        <w:rPr>
          <w:rFonts w:ascii="Times New Roman" w:hAnsi="Times New Roman" w:cs="Times New Roman"/>
          <w:bCs/>
          <w:sz w:val="24"/>
          <w:szCs w:val="24"/>
        </w:rPr>
        <w:t>pet</w:t>
      </w:r>
      <w:r w:rsidR="00E108FD">
        <w:rPr>
          <w:rFonts w:ascii="Times New Roman" w:hAnsi="Times New Roman" w:cs="Times New Roman"/>
          <w:bCs/>
          <w:sz w:val="24"/>
          <w:szCs w:val="24"/>
        </w:rPr>
        <w:t xml:space="preserve"> godina.  </w:t>
      </w:r>
      <w:r w:rsidR="00BD308B" w:rsidRPr="00BD308B">
        <w:rPr>
          <w:rFonts w:ascii="Times New Roman" w:hAnsi="Times New Roman" w:cs="Times New Roman"/>
          <w:bCs/>
          <w:sz w:val="24"/>
          <w:szCs w:val="24"/>
        </w:rPr>
        <w:t>Uzimajući u obzir stanje nastalo zbog epidemije bolesti COVID-19 uzrokovane virusom SARS-CoV-2, a u cilju smanjenja socijalnih kontakata i zaštite građana i službenika koji provode upravne postupke</w:t>
      </w:r>
      <w:r w:rsidR="00BD308B">
        <w:rPr>
          <w:rFonts w:ascii="Times New Roman" w:hAnsi="Times New Roman" w:cs="Times New Roman"/>
          <w:bCs/>
          <w:sz w:val="24"/>
          <w:szCs w:val="24"/>
        </w:rPr>
        <w:t xml:space="preserve">, </w:t>
      </w:r>
      <w:r w:rsidR="00B63A77">
        <w:rPr>
          <w:rFonts w:ascii="Times New Roman" w:hAnsi="Times New Roman" w:cs="Times New Roman"/>
          <w:bCs/>
          <w:sz w:val="24"/>
          <w:szCs w:val="24"/>
        </w:rPr>
        <w:t>potrebno je omogućiti produženj</w:t>
      </w:r>
      <w:r w:rsidR="00A425C8">
        <w:rPr>
          <w:rFonts w:ascii="Times New Roman" w:hAnsi="Times New Roman" w:cs="Times New Roman"/>
          <w:bCs/>
          <w:sz w:val="24"/>
          <w:szCs w:val="24"/>
        </w:rPr>
        <w:t>e</w:t>
      </w:r>
      <w:r w:rsidR="00B63A77">
        <w:rPr>
          <w:rFonts w:ascii="Times New Roman" w:hAnsi="Times New Roman" w:cs="Times New Roman"/>
          <w:bCs/>
          <w:sz w:val="24"/>
          <w:szCs w:val="24"/>
        </w:rPr>
        <w:t xml:space="preserve"> roka važenja  dozvole boravka, čiji rok važenja ističe </w:t>
      </w:r>
      <w:r w:rsidR="00910C3C">
        <w:rPr>
          <w:rFonts w:ascii="Times New Roman" w:hAnsi="Times New Roman" w:cs="Times New Roman"/>
          <w:bCs/>
          <w:sz w:val="24"/>
          <w:szCs w:val="24"/>
        </w:rPr>
        <w:t xml:space="preserve">ili će isteći </w:t>
      </w:r>
      <w:r w:rsidR="00B63A77">
        <w:rPr>
          <w:rFonts w:ascii="Times New Roman" w:hAnsi="Times New Roman" w:cs="Times New Roman"/>
          <w:bCs/>
          <w:sz w:val="24"/>
          <w:szCs w:val="24"/>
        </w:rPr>
        <w:t>za vrijeme trajanja epidemije</w:t>
      </w:r>
      <w:r w:rsidR="00E108FD">
        <w:rPr>
          <w:rFonts w:ascii="Times New Roman" w:hAnsi="Times New Roman" w:cs="Times New Roman"/>
          <w:bCs/>
          <w:sz w:val="24"/>
          <w:szCs w:val="24"/>
        </w:rPr>
        <w:t>. P</w:t>
      </w:r>
      <w:r>
        <w:rPr>
          <w:rFonts w:ascii="Times New Roman" w:hAnsi="Times New Roman" w:cs="Times New Roman"/>
          <w:bCs/>
          <w:sz w:val="24"/>
          <w:szCs w:val="24"/>
        </w:rPr>
        <w:t>redložen</w:t>
      </w:r>
      <w:r w:rsidR="00F76731">
        <w:rPr>
          <w:rFonts w:ascii="Times New Roman" w:hAnsi="Times New Roman" w:cs="Times New Roman"/>
          <w:bCs/>
          <w:sz w:val="24"/>
          <w:szCs w:val="24"/>
        </w:rPr>
        <w:t>om</w:t>
      </w:r>
      <w:r>
        <w:rPr>
          <w:rFonts w:ascii="Times New Roman" w:hAnsi="Times New Roman" w:cs="Times New Roman"/>
          <w:bCs/>
          <w:sz w:val="24"/>
          <w:szCs w:val="24"/>
        </w:rPr>
        <w:t xml:space="preserve"> dopun</w:t>
      </w:r>
      <w:r w:rsidR="00F76731">
        <w:rPr>
          <w:rFonts w:ascii="Times New Roman" w:hAnsi="Times New Roman" w:cs="Times New Roman"/>
          <w:bCs/>
          <w:sz w:val="24"/>
          <w:szCs w:val="24"/>
        </w:rPr>
        <w:t>om</w:t>
      </w:r>
      <w:r>
        <w:rPr>
          <w:rFonts w:ascii="Times New Roman" w:hAnsi="Times New Roman" w:cs="Times New Roman"/>
          <w:bCs/>
          <w:sz w:val="24"/>
          <w:szCs w:val="24"/>
        </w:rPr>
        <w:t xml:space="preserve"> bi se omogućilo njihovo korištenje za vrijeme trajanja epidemije</w:t>
      </w:r>
      <w:r w:rsidR="004E4502">
        <w:rPr>
          <w:rFonts w:ascii="Times New Roman" w:hAnsi="Times New Roman" w:cs="Times New Roman"/>
          <w:bCs/>
          <w:sz w:val="24"/>
          <w:szCs w:val="24"/>
        </w:rPr>
        <w:t xml:space="preserve">, </w:t>
      </w:r>
      <w:r w:rsidR="004E4502">
        <w:rPr>
          <w:rFonts w:ascii="Times New Roman" w:hAnsi="Times New Roman" w:cs="Times New Roman"/>
          <w:sz w:val="24"/>
          <w:szCs w:val="24"/>
        </w:rPr>
        <w:t>a najdulje 30</w:t>
      </w:r>
      <w:r w:rsidR="004E4502" w:rsidRPr="00FA2E37">
        <w:rPr>
          <w:rFonts w:ascii="Times New Roman" w:hAnsi="Times New Roman" w:cs="Times New Roman"/>
          <w:sz w:val="24"/>
          <w:szCs w:val="24"/>
        </w:rPr>
        <w:t xml:space="preserve"> dana od dana  </w:t>
      </w:r>
      <w:r w:rsidR="004E4502">
        <w:rPr>
          <w:rFonts w:ascii="Times New Roman" w:hAnsi="Times New Roman" w:cs="Times New Roman"/>
          <w:sz w:val="24"/>
          <w:szCs w:val="24"/>
        </w:rPr>
        <w:t xml:space="preserve">proglašenja </w:t>
      </w:r>
      <w:r w:rsidR="004E4502" w:rsidRPr="00FA2E37">
        <w:rPr>
          <w:rFonts w:ascii="Times New Roman" w:hAnsi="Times New Roman" w:cs="Times New Roman"/>
          <w:sz w:val="24"/>
          <w:szCs w:val="24"/>
        </w:rPr>
        <w:t xml:space="preserve">prestanka </w:t>
      </w:r>
      <w:r w:rsidR="004E4502">
        <w:rPr>
          <w:rFonts w:ascii="Times New Roman" w:hAnsi="Times New Roman" w:cs="Times New Roman"/>
          <w:sz w:val="24"/>
          <w:szCs w:val="24"/>
        </w:rPr>
        <w:t xml:space="preserve">epidemije. </w:t>
      </w:r>
      <w:r w:rsidR="004927D0">
        <w:rPr>
          <w:rFonts w:ascii="Times New Roman" w:hAnsi="Times New Roman" w:cs="Times New Roman"/>
          <w:bCs/>
          <w:sz w:val="24"/>
          <w:szCs w:val="24"/>
        </w:rPr>
        <w:t xml:space="preserve">Nadalje, </w:t>
      </w:r>
      <w:r w:rsidR="00741952">
        <w:rPr>
          <w:rFonts w:ascii="Times New Roman" w:hAnsi="Times New Roman" w:cs="Times New Roman"/>
          <w:bCs/>
          <w:sz w:val="24"/>
          <w:szCs w:val="24"/>
        </w:rPr>
        <w:t>propisuje se da r</w:t>
      </w:r>
      <w:r w:rsidR="00741952" w:rsidRPr="00741952">
        <w:rPr>
          <w:rFonts w:ascii="Times New Roman" w:hAnsi="Times New Roman" w:cs="Times New Roman"/>
          <w:bCs/>
          <w:sz w:val="24"/>
          <w:szCs w:val="24"/>
        </w:rPr>
        <w:t xml:space="preserve">adnje u upravnom postupku koje su državljani trećih zemalja dužni poduzeti u rokovima propisanim odredbama Zakona o strancima, a čiji krajnji rok poduzimanja je bio počevši od 11. ožujka 2020. godine ili će biti za vrijeme trajanja epidemije bolesti COVID – 19 uzrokovane virusom SARS-CoV-2, </w:t>
      </w:r>
      <w:r w:rsidR="00741952">
        <w:rPr>
          <w:rFonts w:ascii="Times New Roman" w:hAnsi="Times New Roman" w:cs="Times New Roman"/>
          <w:bCs/>
          <w:sz w:val="24"/>
          <w:szCs w:val="24"/>
        </w:rPr>
        <w:t xml:space="preserve">državljani </w:t>
      </w:r>
      <w:r w:rsidR="00E108FD">
        <w:rPr>
          <w:rFonts w:ascii="Times New Roman" w:hAnsi="Times New Roman" w:cs="Times New Roman"/>
          <w:bCs/>
          <w:sz w:val="24"/>
          <w:szCs w:val="24"/>
        </w:rPr>
        <w:t xml:space="preserve"> trećih zemalja </w:t>
      </w:r>
      <w:r w:rsidR="00741952" w:rsidRPr="00741952">
        <w:rPr>
          <w:rFonts w:ascii="Times New Roman" w:hAnsi="Times New Roman" w:cs="Times New Roman"/>
          <w:bCs/>
          <w:sz w:val="24"/>
          <w:szCs w:val="24"/>
        </w:rPr>
        <w:t>mogu poduzeti najdulje 30 dana od dana</w:t>
      </w:r>
      <w:r w:rsidR="00E159CA">
        <w:rPr>
          <w:rFonts w:ascii="Times New Roman" w:hAnsi="Times New Roman" w:cs="Times New Roman"/>
          <w:bCs/>
          <w:sz w:val="24"/>
          <w:szCs w:val="24"/>
        </w:rPr>
        <w:t xml:space="preserve"> proglašenja</w:t>
      </w:r>
      <w:r w:rsidR="00741952" w:rsidRPr="00741952">
        <w:rPr>
          <w:rFonts w:ascii="Times New Roman" w:hAnsi="Times New Roman" w:cs="Times New Roman"/>
          <w:bCs/>
          <w:sz w:val="24"/>
          <w:szCs w:val="24"/>
        </w:rPr>
        <w:t xml:space="preserve"> prestanka epidemije.</w:t>
      </w:r>
      <w:r>
        <w:rPr>
          <w:rFonts w:ascii="Times New Roman" w:hAnsi="Times New Roman" w:cs="Times New Roman"/>
          <w:bCs/>
          <w:sz w:val="24"/>
          <w:szCs w:val="24"/>
        </w:rPr>
        <w:t xml:space="preserve"> </w:t>
      </w:r>
    </w:p>
    <w:p w14:paraId="1A903AC1" w14:textId="77777777" w:rsidR="00B423F3" w:rsidRDefault="00B423F3" w:rsidP="00B63A77">
      <w:pPr>
        <w:pStyle w:val="BodyText2"/>
        <w:tabs>
          <w:tab w:val="left" w:pos="1134"/>
          <w:tab w:val="left" w:pos="4536"/>
          <w:tab w:val="left" w:pos="5953"/>
          <w:tab w:val="left" w:pos="6804"/>
        </w:tabs>
        <w:rPr>
          <w:rFonts w:ascii="Times New Roman" w:hAnsi="Times New Roman" w:cs="Times New Roman"/>
          <w:b/>
          <w:sz w:val="24"/>
          <w:szCs w:val="24"/>
        </w:rPr>
      </w:pPr>
      <w:r>
        <w:rPr>
          <w:rFonts w:ascii="Times New Roman" w:hAnsi="Times New Roman" w:cs="Times New Roman"/>
          <w:bCs/>
          <w:sz w:val="24"/>
          <w:szCs w:val="24"/>
        </w:rPr>
        <w:t xml:space="preserve">             </w:t>
      </w:r>
    </w:p>
    <w:p w14:paraId="2A2ACF56" w14:textId="77777777" w:rsidR="00B423F3" w:rsidRDefault="00B423F3" w:rsidP="00B423F3">
      <w:pPr>
        <w:pStyle w:val="BodyText2"/>
        <w:tabs>
          <w:tab w:val="left" w:pos="1134"/>
          <w:tab w:val="left" w:pos="4536"/>
          <w:tab w:val="left" w:pos="5953"/>
          <w:tab w:val="left" w:pos="6804"/>
        </w:tabs>
        <w:rPr>
          <w:rFonts w:ascii="Times New Roman" w:hAnsi="Times New Roman" w:cs="Times New Roman"/>
          <w:b/>
          <w:bCs/>
          <w:sz w:val="24"/>
          <w:szCs w:val="24"/>
        </w:rPr>
      </w:pPr>
      <w:r>
        <w:rPr>
          <w:rFonts w:ascii="Times New Roman" w:hAnsi="Times New Roman" w:cs="Times New Roman"/>
          <w:b/>
          <w:bCs/>
          <w:sz w:val="24"/>
          <w:szCs w:val="24"/>
        </w:rPr>
        <w:t>III.  OCJENA SREDSTAVA POTREBNIH ZA PROVEDBU ZAKONA</w:t>
      </w:r>
    </w:p>
    <w:p w14:paraId="4760EC2F" w14:textId="77777777" w:rsidR="00B423F3" w:rsidRDefault="00B423F3" w:rsidP="00B423F3">
      <w:pPr>
        <w:pStyle w:val="BodyText"/>
        <w:tabs>
          <w:tab w:val="left" w:pos="1134"/>
          <w:tab w:val="left" w:pos="4536"/>
          <w:tab w:val="left" w:pos="5953"/>
          <w:tab w:val="left" w:pos="6804"/>
        </w:tabs>
        <w:rPr>
          <w:sz w:val="24"/>
          <w:szCs w:val="24"/>
        </w:rPr>
      </w:pPr>
    </w:p>
    <w:p w14:paraId="6C51AE06" w14:textId="77777777" w:rsidR="00B423F3" w:rsidRDefault="00B423F3" w:rsidP="00B423F3">
      <w:pPr>
        <w:pStyle w:val="BodyText"/>
        <w:tabs>
          <w:tab w:val="left" w:pos="1134"/>
          <w:tab w:val="left" w:pos="4536"/>
          <w:tab w:val="left" w:pos="5953"/>
          <w:tab w:val="left" w:pos="6804"/>
        </w:tabs>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Za provedbu ovoga Zakona nije potrebno osigurati dodatna financijska sredstva u državnom proračunu Republike Hrvatske.</w:t>
      </w:r>
    </w:p>
    <w:p w14:paraId="148E0C0D" w14:textId="77777777" w:rsidR="00B423F3" w:rsidRDefault="00B423F3"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2871098B" w14:textId="77777777" w:rsidR="00B423F3" w:rsidRDefault="00B423F3" w:rsidP="00B423F3">
      <w:pPr>
        <w:pStyle w:val="BodyText"/>
        <w:tabs>
          <w:tab w:val="left" w:pos="1134"/>
          <w:tab w:val="left" w:pos="4536"/>
          <w:tab w:val="left" w:pos="5953"/>
          <w:tab w:val="left" w:pos="6804"/>
        </w:tabs>
        <w:jc w:val="both"/>
        <w:rPr>
          <w:rFonts w:ascii="Times New Roman" w:hAnsi="Times New Roman" w:cs="Times New Roman"/>
          <w:b/>
          <w:sz w:val="24"/>
          <w:szCs w:val="24"/>
        </w:rPr>
      </w:pPr>
      <w:r>
        <w:rPr>
          <w:rFonts w:ascii="Times New Roman" w:hAnsi="Times New Roman" w:cs="Times New Roman"/>
          <w:b/>
          <w:sz w:val="24"/>
          <w:szCs w:val="24"/>
        </w:rPr>
        <w:t>IV. PRIJEDLOG ZA DONOŠENJE ZAKONA PO HITNOM POSTUPKU</w:t>
      </w:r>
    </w:p>
    <w:p w14:paraId="1387E387" w14:textId="77777777" w:rsidR="004E4502" w:rsidRPr="004E4502" w:rsidRDefault="00B423F3" w:rsidP="00B423F3">
      <w:pPr>
        <w:pStyle w:val="BodyText"/>
        <w:tabs>
          <w:tab w:val="left" w:pos="1134"/>
          <w:tab w:val="left" w:pos="4536"/>
          <w:tab w:val="left" w:pos="5953"/>
          <w:tab w:val="left" w:pos="6804"/>
        </w:tabs>
        <w:jc w:val="both"/>
        <w:rPr>
          <w:rFonts w:ascii="Times New Roman" w:hAnsi="Times New Roman" w:cs="Times New Roman"/>
          <w:bCs/>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U skladu s člankom 204. Poslovnika Hrvatskog sabora </w:t>
      </w:r>
      <w:r w:rsidR="004E4502">
        <w:rPr>
          <w:rFonts w:ascii="Times New Roman" w:hAnsi="Times New Roman" w:cs="Times New Roman"/>
          <w:sz w:val="24"/>
          <w:szCs w:val="24"/>
        </w:rPr>
        <w:t xml:space="preserve">(„Narodne novine“, br. 81/13, 113/16, 69/17 i 29/18) </w:t>
      </w:r>
      <w:r>
        <w:rPr>
          <w:rFonts w:ascii="Times New Roman" w:hAnsi="Times New Roman" w:cs="Times New Roman"/>
          <w:sz w:val="24"/>
          <w:szCs w:val="24"/>
        </w:rPr>
        <w:t>predlaže se donošenje ovog Zakona po hitnom postupku kako bi se</w:t>
      </w:r>
      <w:r w:rsidR="004E4502">
        <w:rPr>
          <w:rFonts w:ascii="Times New Roman" w:hAnsi="Times New Roman" w:cs="Times New Roman"/>
          <w:sz w:val="24"/>
          <w:szCs w:val="24"/>
        </w:rPr>
        <w:t xml:space="preserve"> državljanima trećih zemalja omogućilo </w:t>
      </w:r>
      <w:r w:rsidR="004E4502">
        <w:rPr>
          <w:rFonts w:ascii="Times New Roman" w:hAnsi="Times New Roman" w:cs="Times New Roman"/>
          <w:bCs/>
          <w:sz w:val="24"/>
          <w:szCs w:val="24"/>
        </w:rPr>
        <w:t>produženje roka važenja  dozvole boravka, čiji rok važenja ističe ili će isteći za vrijeme trajanja epidemije, čime bi se smanjili socijalni kontakti i zaštitili državljani trećih zemalja i službenici, jer se za vrijeme trajanja epidemije bolesti COVID-19 ne bi provodili upravni postupci u kojima se izdaju dozvole boravka.</w:t>
      </w:r>
    </w:p>
    <w:p w14:paraId="5F307733" w14:textId="77777777" w:rsidR="00B423F3" w:rsidRDefault="00B423F3"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6159D277" w14:textId="77777777" w:rsidR="00B423F3" w:rsidRDefault="00B423F3"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4DEC117F" w14:textId="77777777" w:rsidR="002568FE" w:rsidRDefault="002568FE"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74680F0C" w14:textId="77777777" w:rsidR="00190ED4" w:rsidRDefault="00AC7495" w:rsidP="00B423F3">
      <w:pPr>
        <w:pStyle w:val="BodyText"/>
        <w:tabs>
          <w:tab w:val="left" w:pos="1134"/>
          <w:tab w:val="left" w:pos="4536"/>
          <w:tab w:val="left" w:pos="5953"/>
          <w:tab w:val="left" w:pos="6804"/>
        </w:tabs>
        <w:jc w:val="center"/>
        <w:rPr>
          <w:rFonts w:ascii="Times New Roman" w:hAnsi="Times New Roman" w:cs="Times New Roman"/>
          <w:b/>
          <w:sz w:val="24"/>
          <w:szCs w:val="24"/>
        </w:rPr>
      </w:pPr>
      <w:r>
        <w:rPr>
          <w:rFonts w:ascii="Times New Roman" w:hAnsi="Times New Roman" w:cs="Times New Roman"/>
          <w:b/>
          <w:sz w:val="24"/>
          <w:szCs w:val="24"/>
        </w:rPr>
        <w:t xml:space="preserve">KONAČNI </w:t>
      </w:r>
      <w:r w:rsidR="00190ED4" w:rsidRPr="00190ED4">
        <w:rPr>
          <w:rFonts w:ascii="Times New Roman" w:hAnsi="Times New Roman" w:cs="Times New Roman"/>
          <w:b/>
          <w:sz w:val="24"/>
          <w:szCs w:val="24"/>
        </w:rPr>
        <w:t>PRIJEDLOG ZAKONA O DOPUN</w:t>
      </w:r>
      <w:r w:rsidR="00C0427B">
        <w:rPr>
          <w:rFonts w:ascii="Times New Roman" w:hAnsi="Times New Roman" w:cs="Times New Roman"/>
          <w:b/>
          <w:sz w:val="24"/>
          <w:szCs w:val="24"/>
        </w:rPr>
        <w:t>I</w:t>
      </w:r>
      <w:r w:rsidR="00190ED4" w:rsidRPr="00190ED4">
        <w:rPr>
          <w:rFonts w:ascii="Times New Roman" w:hAnsi="Times New Roman" w:cs="Times New Roman"/>
          <w:b/>
          <w:sz w:val="24"/>
          <w:szCs w:val="24"/>
        </w:rPr>
        <w:t xml:space="preserve"> ZAKONA O </w:t>
      </w:r>
      <w:r w:rsidR="00190ED4">
        <w:rPr>
          <w:rFonts w:ascii="Times New Roman" w:hAnsi="Times New Roman" w:cs="Times New Roman"/>
          <w:b/>
          <w:sz w:val="24"/>
          <w:szCs w:val="24"/>
        </w:rPr>
        <w:t>STRANCIMA</w:t>
      </w:r>
    </w:p>
    <w:p w14:paraId="57163E5D" w14:textId="77777777" w:rsidR="00190ED4" w:rsidRDefault="00190ED4" w:rsidP="00B423F3">
      <w:pPr>
        <w:pStyle w:val="BodyText"/>
        <w:tabs>
          <w:tab w:val="left" w:pos="1134"/>
          <w:tab w:val="left" w:pos="4536"/>
          <w:tab w:val="left" w:pos="5953"/>
          <w:tab w:val="left" w:pos="6804"/>
        </w:tabs>
        <w:jc w:val="center"/>
        <w:rPr>
          <w:rFonts w:ascii="Times New Roman" w:hAnsi="Times New Roman" w:cs="Times New Roman"/>
          <w:b/>
          <w:sz w:val="24"/>
          <w:szCs w:val="24"/>
        </w:rPr>
      </w:pPr>
    </w:p>
    <w:p w14:paraId="0B634B22" w14:textId="77777777" w:rsidR="00B423F3" w:rsidRDefault="00B423F3" w:rsidP="00B423F3">
      <w:pPr>
        <w:pStyle w:val="BodyText"/>
        <w:tabs>
          <w:tab w:val="left" w:pos="1134"/>
          <w:tab w:val="left" w:pos="4536"/>
          <w:tab w:val="left" w:pos="5953"/>
          <w:tab w:val="left" w:pos="6804"/>
        </w:tabs>
        <w:jc w:val="center"/>
        <w:rPr>
          <w:rFonts w:ascii="Times New Roman" w:hAnsi="Times New Roman" w:cs="Times New Roman"/>
          <w:b/>
          <w:sz w:val="24"/>
          <w:szCs w:val="24"/>
        </w:rPr>
      </w:pPr>
      <w:r>
        <w:rPr>
          <w:rFonts w:ascii="Times New Roman" w:hAnsi="Times New Roman" w:cs="Times New Roman"/>
          <w:b/>
          <w:sz w:val="24"/>
          <w:szCs w:val="24"/>
        </w:rPr>
        <w:t>Članak 1.</w:t>
      </w:r>
    </w:p>
    <w:p w14:paraId="7B46068E" w14:textId="4172EB24" w:rsidR="00D5791B" w:rsidRDefault="00FF01B1" w:rsidP="00B50629">
      <w:pPr>
        <w:pStyle w:val="BodyText"/>
        <w:tabs>
          <w:tab w:val="left" w:pos="1134"/>
          <w:tab w:val="left" w:pos="4536"/>
          <w:tab w:val="left" w:pos="5953"/>
          <w:tab w:val="left" w:pos="6804"/>
        </w:tabs>
        <w:jc w:val="both"/>
        <w:rPr>
          <w:rFonts w:ascii="Times New Roman" w:hAnsi="Times New Roman" w:cs="Times New Roman"/>
          <w:sz w:val="24"/>
          <w:szCs w:val="24"/>
        </w:rPr>
      </w:pPr>
      <w:r>
        <w:rPr>
          <w:rFonts w:ascii="Times New Roman" w:hAnsi="Times New Roman" w:cs="Times New Roman"/>
          <w:sz w:val="24"/>
          <w:szCs w:val="24"/>
        </w:rPr>
        <w:t xml:space="preserve">            </w:t>
      </w:r>
      <w:r w:rsidRPr="00FF01B1">
        <w:rPr>
          <w:rFonts w:ascii="Times New Roman" w:hAnsi="Times New Roman" w:cs="Times New Roman"/>
          <w:sz w:val="24"/>
          <w:szCs w:val="24"/>
        </w:rPr>
        <w:t>U Zakonu o strancima („Narodne novine“, br. 130/11, 74/13, 69/17 i 46/18)</w:t>
      </w:r>
      <w:r w:rsidR="00B50629">
        <w:rPr>
          <w:rFonts w:ascii="Times New Roman" w:hAnsi="Times New Roman" w:cs="Times New Roman"/>
          <w:sz w:val="24"/>
          <w:szCs w:val="24"/>
        </w:rPr>
        <w:t xml:space="preserve"> </w:t>
      </w:r>
      <w:r w:rsidR="00D5791B">
        <w:rPr>
          <w:rFonts w:ascii="Times New Roman" w:hAnsi="Times New Roman" w:cs="Times New Roman"/>
          <w:sz w:val="24"/>
          <w:szCs w:val="24"/>
        </w:rPr>
        <w:t xml:space="preserve">iza </w:t>
      </w:r>
      <w:r w:rsidR="00B50629">
        <w:rPr>
          <w:rFonts w:ascii="Times New Roman" w:hAnsi="Times New Roman" w:cs="Times New Roman"/>
          <w:sz w:val="24"/>
          <w:szCs w:val="24"/>
        </w:rPr>
        <w:t>člank</w:t>
      </w:r>
      <w:r w:rsidR="00D5791B">
        <w:rPr>
          <w:rFonts w:ascii="Times New Roman" w:hAnsi="Times New Roman" w:cs="Times New Roman"/>
          <w:sz w:val="24"/>
          <w:szCs w:val="24"/>
        </w:rPr>
        <w:t>a</w:t>
      </w:r>
      <w:r w:rsidR="00B50629">
        <w:rPr>
          <w:rFonts w:ascii="Times New Roman" w:hAnsi="Times New Roman" w:cs="Times New Roman"/>
          <w:sz w:val="24"/>
          <w:szCs w:val="24"/>
        </w:rPr>
        <w:t xml:space="preserve"> 140. </w:t>
      </w:r>
      <w:r w:rsidR="00D5791B">
        <w:rPr>
          <w:rFonts w:ascii="Times New Roman" w:hAnsi="Times New Roman" w:cs="Times New Roman"/>
          <w:sz w:val="24"/>
          <w:szCs w:val="24"/>
        </w:rPr>
        <w:t xml:space="preserve">dodaje se članak 140.a koji glasi: </w:t>
      </w:r>
    </w:p>
    <w:p w14:paraId="4876600F" w14:textId="77777777" w:rsidR="00D5791B" w:rsidRDefault="00D5791B" w:rsidP="00B50629">
      <w:pPr>
        <w:pStyle w:val="BodyText"/>
        <w:tabs>
          <w:tab w:val="left" w:pos="1134"/>
          <w:tab w:val="left" w:pos="4536"/>
          <w:tab w:val="left" w:pos="5953"/>
          <w:tab w:val="left" w:pos="6804"/>
        </w:tabs>
        <w:jc w:val="both"/>
        <w:rPr>
          <w:rFonts w:ascii="Times New Roman" w:hAnsi="Times New Roman" w:cs="Times New Roman"/>
          <w:sz w:val="24"/>
          <w:szCs w:val="24"/>
        </w:rPr>
      </w:pPr>
    </w:p>
    <w:p w14:paraId="004FFDA3" w14:textId="77777777" w:rsidR="00B50629" w:rsidRDefault="00D5791B" w:rsidP="00D5791B">
      <w:pPr>
        <w:pStyle w:val="BodyText"/>
        <w:tabs>
          <w:tab w:val="left" w:pos="1134"/>
          <w:tab w:val="left" w:pos="4536"/>
          <w:tab w:val="left" w:pos="5953"/>
          <w:tab w:val="left" w:pos="6804"/>
        </w:tabs>
        <w:jc w:val="center"/>
        <w:rPr>
          <w:rFonts w:ascii="Times New Roman" w:hAnsi="Times New Roman" w:cs="Times New Roman"/>
          <w:sz w:val="24"/>
          <w:szCs w:val="24"/>
        </w:rPr>
      </w:pPr>
      <w:r>
        <w:rPr>
          <w:rFonts w:ascii="Times New Roman" w:hAnsi="Times New Roman" w:cs="Times New Roman"/>
          <w:sz w:val="24"/>
          <w:szCs w:val="24"/>
        </w:rPr>
        <w:t>„Članak 140.a</w:t>
      </w:r>
    </w:p>
    <w:p w14:paraId="17C2160E" w14:textId="77777777" w:rsidR="00D5791B" w:rsidRDefault="00D5791B" w:rsidP="00B50629">
      <w:pPr>
        <w:pStyle w:val="BodyText"/>
        <w:tabs>
          <w:tab w:val="left" w:pos="1134"/>
          <w:tab w:val="left" w:pos="4536"/>
          <w:tab w:val="left" w:pos="5953"/>
          <w:tab w:val="left" w:pos="6804"/>
        </w:tabs>
        <w:jc w:val="both"/>
        <w:rPr>
          <w:rFonts w:ascii="Times New Roman" w:hAnsi="Times New Roman" w:cs="Times New Roman"/>
          <w:sz w:val="24"/>
          <w:szCs w:val="24"/>
        </w:rPr>
      </w:pPr>
    </w:p>
    <w:p w14:paraId="0BD4E7A4" w14:textId="77777777" w:rsidR="008D69E7" w:rsidRDefault="00B50629" w:rsidP="002568FE">
      <w:pPr>
        <w:pStyle w:val="BodyText"/>
        <w:tabs>
          <w:tab w:val="left" w:pos="1134"/>
          <w:tab w:val="left" w:pos="4536"/>
          <w:tab w:val="left" w:pos="5953"/>
          <w:tab w:val="left" w:pos="6804"/>
        </w:tabs>
        <w:jc w:val="both"/>
        <w:rPr>
          <w:rFonts w:ascii="Times New Roman" w:hAnsi="Times New Roman" w:cs="Times New Roman"/>
          <w:sz w:val="24"/>
          <w:szCs w:val="24"/>
        </w:rPr>
      </w:pPr>
      <w:r>
        <w:rPr>
          <w:rFonts w:ascii="Times New Roman" w:hAnsi="Times New Roman" w:cs="Times New Roman"/>
          <w:sz w:val="24"/>
          <w:szCs w:val="24"/>
        </w:rPr>
        <w:t xml:space="preserve"> </w:t>
      </w:r>
      <w:r w:rsidR="00D5791B">
        <w:rPr>
          <w:rFonts w:ascii="Times New Roman" w:hAnsi="Times New Roman" w:cs="Times New Roman"/>
          <w:sz w:val="24"/>
          <w:szCs w:val="24"/>
        </w:rPr>
        <w:t xml:space="preserve">(1) </w:t>
      </w:r>
      <w:r>
        <w:rPr>
          <w:rFonts w:ascii="Times New Roman" w:hAnsi="Times New Roman" w:cs="Times New Roman"/>
          <w:sz w:val="24"/>
          <w:szCs w:val="24"/>
        </w:rPr>
        <w:t xml:space="preserve">Državljanin treće zemlje kojem je izdana dozvola boravka iz </w:t>
      </w:r>
      <w:r w:rsidR="00D5791B">
        <w:rPr>
          <w:rFonts w:ascii="Times New Roman" w:hAnsi="Times New Roman" w:cs="Times New Roman"/>
          <w:sz w:val="24"/>
          <w:szCs w:val="24"/>
        </w:rPr>
        <w:t xml:space="preserve">članka 140. </w:t>
      </w:r>
      <w:r>
        <w:rPr>
          <w:rFonts w:ascii="Times New Roman" w:hAnsi="Times New Roman" w:cs="Times New Roman"/>
          <w:sz w:val="24"/>
          <w:szCs w:val="24"/>
        </w:rPr>
        <w:t xml:space="preserve">stavka </w:t>
      </w:r>
      <w:r w:rsidR="00FA472E">
        <w:rPr>
          <w:rFonts w:ascii="Times New Roman" w:hAnsi="Times New Roman" w:cs="Times New Roman"/>
          <w:sz w:val="24"/>
          <w:szCs w:val="24"/>
        </w:rPr>
        <w:t xml:space="preserve">1. i 2. </w:t>
      </w:r>
      <w:r>
        <w:rPr>
          <w:rFonts w:ascii="Times New Roman" w:hAnsi="Times New Roman" w:cs="Times New Roman"/>
          <w:sz w:val="24"/>
          <w:szCs w:val="24"/>
        </w:rPr>
        <w:t xml:space="preserve">ovog </w:t>
      </w:r>
      <w:r w:rsidR="00D5791B">
        <w:rPr>
          <w:rFonts w:ascii="Times New Roman" w:hAnsi="Times New Roman" w:cs="Times New Roman"/>
          <w:sz w:val="24"/>
          <w:szCs w:val="24"/>
        </w:rPr>
        <w:t xml:space="preserve">Zakona, </w:t>
      </w:r>
      <w:r w:rsidR="00C35E8D">
        <w:rPr>
          <w:rFonts w:ascii="Times New Roman" w:hAnsi="Times New Roman" w:cs="Times New Roman"/>
          <w:sz w:val="24"/>
          <w:szCs w:val="24"/>
        </w:rPr>
        <w:t xml:space="preserve">za vrijeme trajanja epidemije bolesti COVID-19 </w:t>
      </w:r>
      <w:r w:rsidR="00C35E8D" w:rsidRPr="00C35E8D">
        <w:rPr>
          <w:rFonts w:ascii="Times New Roman" w:hAnsi="Times New Roman" w:cs="Times New Roman"/>
          <w:sz w:val="24"/>
          <w:szCs w:val="24"/>
        </w:rPr>
        <w:t xml:space="preserve">uzrokovane virusom SARS-CoV-2, </w:t>
      </w:r>
      <w:r>
        <w:rPr>
          <w:rFonts w:ascii="Times New Roman" w:hAnsi="Times New Roman" w:cs="Times New Roman"/>
          <w:sz w:val="24"/>
          <w:szCs w:val="24"/>
        </w:rPr>
        <w:t xml:space="preserve">ne mora podnijeti zahtjev za izdavanje nove dozvole boravka, a najdulje </w:t>
      </w:r>
      <w:r w:rsidR="002058CE">
        <w:rPr>
          <w:rFonts w:ascii="Times New Roman" w:hAnsi="Times New Roman" w:cs="Times New Roman"/>
          <w:sz w:val="24"/>
          <w:szCs w:val="24"/>
        </w:rPr>
        <w:t>30</w:t>
      </w:r>
      <w:r w:rsidR="00C7313F" w:rsidRPr="00FA2E37">
        <w:rPr>
          <w:rFonts w:ascii="Times New Roman" w:hAnsi="Times New Roman" w:cs="Times New Roman"/>
          <w:sz w:val="24"/>
          <w:szCs w:val="24"/>
        </w:rPr>
        <w:t xml:space="preserve"> dana od dana  </w:t>
      </w:r>
      <w:r w:rsidR="004E4502">
        <w:rPr>
          <w:rFonts w:ascii="Times New Roman" w:hAnsi="Times New Roman" w:cs="Times New Roman"/>
          <w:sz w:val="24"/>
          <w:szCs w:val="24"/>
        </w:rPr>
        <w:t xml:space="preserve">proglašenja </w:t>
      </w:r>
      <w:r w:rsidR="00C7313F" w:rsidRPr="00FA2E37">
        <w:rPr>
          <w:rFonts w:ascii="Times New Roman" w:hAnsi="Times New Roman" w:cs="Times New Roman"/>
          <w:sz w:val="24"/>
          <w:szCs w:val="24"/>
        </w:rPr>
        <w:t xml:space="preserve">prestanka </w:t>
      </w:r>
      <w:r w:rsidR="005F2B0F">
        <w:rPr>
          <w:rFonts w:ascii="Times New Roman" w:hAnsi="Times New Roman" w:cs="Times New Roman"/>
          <w:sz w:val="24"/>
          <w:szCs w:val="24"/>
        </w:rPr>
        <w:t>epidemije</w:t>
      </w:r>
      <w:r w:rsidR="00C35E8D">
        <w:rPr>
          <w:rFonts w:ascii="Times New Roman" w:hAnsi="Times New Roman" w:cs="Times New Roman"/>
          <w:sz w:val="24"/>
          <w:szCs w:val="24"/>
        </w:rPr>
        <w:t>.</w:t>
      </w:r>
    </w:p>
    <w:p w14:paraId="01C7242D" w14:textId="77777777" w:rsidR="00D5791B" w:rsidRDefault="00D5791B" w:rsidP="002568FE">
      <w:pPr>
        <w:pStyle w:val="BodyText"/>
        <w:tabs>
          <w:tab w:val="left" w:pos="1134"/>
          <w:tab w:val="left" w:pos="4536"/>
          <w:tab w:val="left" w:pos="5953"/>
          <w:tab w:val="left" w:pos="6804"/>
        </w:tabs>
        <w:jc w:val="both"/>
        <w:rPr>
          <w:rFonts w:ascii="Times New Roman" w:hAnsi="Times New Roman" w:cs="Times New Roman"/>
          <w:sz w:val="24"/>
          <w:szCs w:val="24"/>
        </w:rPr>
      </w:pPr>
      <w:r>
        <w:rPr>
          <w:rFonts w:ascii="Times New Roman" w:hAnsi="Times New Roman" w:cs="Times New Roman"/>
          <w:sz w:val="24"/>
          <w:szCs w:val="24"/>
        </w:rPr>
        <w:t xml:space="preserve">(2) Dozvola boravka koja je izdana državljaninu treće zemlje iz stavka 1. ovoga članka smatra se valjanom do isteka roka iz stavka 1. ovoga članka. </w:t>
      </w:r>
    </w:p>
    <w:p w14:paraId="4FC394B7" w14:textId="77777777" w:rsidR="00D5791B" w:rsidRDefault="00D5791B" w:rsidP="002568FE">
      <w:pPr>
        <w:pStyle w:val="BodyText"/>
        <w:tabs>
          <w:tab w:val="left" w:pos="1134"/>
          <w:tab w:val="left" w:pos="4536"/>
          <w:tab w:val="left" w:pos="5953"/>
          <w:tab w:val="left" w:pos="6804"/>
        </w:tabs>
        <w:jc w:val="both"/>
        <w:rPr>
          <w:rFonts w:ascii="Times New Roman" w:hAnsi="Times New Roman" w:cs="Times New Roman"/>
          <w:sz w:val="24"/>
          <w:szCs w:val="24"/>
        </w:rPr>
      </w:pPr>
      <w:r>
        <w:rPr>
          <w:rFonts w:ascii="Times New Roman" w:hAnsi="Times New Roman" w:cs="Times New Roman"/>
          <w:sz w:val="24"/>
          <w:szCs w:val="24"/>
        </w:rPr>
        <w:t>(3) Nakon isteka roka iz stavka 1. ovoga članka</w:t>
      </w:r>
      <w:r w:rsidR="00B84F8B">
        <w:rPr>
          <w:rFonts w:ascii="Times New Roman" w:hAnsi="Times New Roman" w:cs="Times New Roman"/>
          <w:sz w:val="24"/>
          <w:szCs w:val="24"/>
        </w:rPr>
        <w:t>,</w:t>
      </w:r>
      <w:r>
        <w:rPr>
          <w:rFonts w:ascii="Times New Roman" w:hAnsi="Times New Roman" w:cs="Times New Roman"/>
          <w:sz w:val="24"/>
          <w:szCs w:val="24"/>
        </w:rPr>
        <w:t xml:space="preserve"> državljanin treće zemlje dužan je bez odgode podnijeti zahtjev za izdavanjem nove dozvole boravka.“.   </w:t>
      </w:r>
    </w:p>
    <w:p w14:paraId="1D2D0FA0" w14:textId="77777777" w:rsidR="005F2B0F" w:rsidRDefault="005F2B0F" w:rsidP="007B59FC">
      <w:pPr>
        <w:pStyle w:val="BodyText"/>
        <w:tabs>
          <w:tab w:val="left" w:pos="1134"/>
          <w:tab w:val="left" w:pos="4536"/>
          <w:tab w:val="left" w:pos="5953"/>
          <w:tab w:val="left" w:pos="6804"/>
        </w:tabs>
        <w:jc w:val="center"/>
        <w:rPr>
          <w:rFonts w:ascii="Times New Roman" w:hAnsi="Times New Roman" w:cs="Times New Roman"/>
          <w:b/>
          <w:sz w:val="24"/>
          <w:szCs w:val="24"/>
        </w:rPr>
      </w:pPr>
    </w:p>
    <w:p w14:paraId="64BD3355" w14:textId="77777777" w:rsidR="00D3164A" w:rsidRPr="00D87EF7" w:rsidRDefault="00D87EF7" w:rsidP="007B59FC">
      <w:pPr>
        <w:pStyle w:val="BodyText"/>
        <w:tabs>
          <w:tab w:val="left" w:pos="1134"/>
          <w:tab w:val="left" w:pos="4536"/>
          <w:tab w:val="left" w:pos="5953"/>
          <w:tab w:val="left" w:pos="6804"/>
        </w:tabs>
        <w:jc w:val="center"/>
        <w:rPr>
          <w:rFonts w:ascii="Times New Roman" w:hAnsi="Times New Roman" w:cs="Times New Roman"/>
          <w:b/>
          <w:sz w:val="24"/>
          <w:szCs w:val="24"/>
        </w:rPr>
      </w:pPr>
      <w:r w:rsidRPr="00D87EF7">
        <w:rPr>
          <w:rFonts w:ascii="Times New Roman" w:hAnsi="Times New Roman" w:cs="Times New Roman"/>
          <w:b/>
          <w:sz w:val="24"/>
          <w:szCs w:val="24"/>
        </w:rPr>
        <w:t xml:space="preserve">Članak </w:t>
      </w:r>
      <w:r w:rsidR="00D5791B">
        <w:rPr>
          <w:rFonts w:ascii="Times New Roman" w:hAnsi="Times New Roman" w:cs="Times New Roman"/>
          <w:b/>
          <w:sz w:val="24"/>
          <w:szCs w:val="24"/>
        </w:rPr>
        <w:t>2</w:t>
      </w:r>
      <w:r w:rsidRPr="00D87EF7">
        <w:rPr>
          <w:rFonts w:ascii="Times New Roman" w:hAnsi="Times New Roman" w:cs="Times New Roman"/>
          <w:b/>
          <w:sz w:val="24"/>
          <w:szCs w:val="24"/>
        </w:rPr>
        <w:t>.</w:t>
      </w:r>
    </w:p>
    <w:p w14:paraId="49672549" w14:textId="77777777" w:rsidR="00666C7B" w:rsidRDefault="001A758A" w:rsidP="002568FE">
      <w:pPr>
        <w:pStyle w:val="BodyText"/>
        <w:tabs>
          <w:tab w:val="left" w:pos="1134"/>
          <w:tab w:val="left" w:pos="4536"/>
          <w:tab w:val="left" w:pos="5953"/>
          <w:tab w:val="left" w:pos="6804"/>
        </w:tabs>
        <w:jc w:val="both"/>
        <w:rPr>
          <w:rFonts w:ascii="Times New Roman" w:hAnsi="Times New Roman" w:cs="Times New Roman"/>
          <w:sz w:val="24"/>
          <w:szCs w:val="24"/>
        </w:rPr>
      </w:pPr>
      <w:r>
        <w:rPr>
          <w:rFonts w:ascii="Times New Roman" w:hAnsi="Times New Roman" w:cs="Times New Roman"/>
          <w:sz w:val="24"/>
          <w:szCs w:val="24"/>
        </w:rPr>
        <w:t xml:space="preserve">            </w:t>
      </w:r>
      <w:r w:rsidR="00666C7B" w:rsidRPr="00666C7B">
        <w:rPr>
          <w:rFonts w:ascii="Times New Roman" w:hAnsi="Times New Roman" w:cs="Times New Roman"/>
          <w:sz w:val="24"/>
          <w:szCs w:val="24"/>
        </w:rPr>
        <w:t xml:space="preserve">Radnje u upravnom postupku koje su </w:t>
      </w:r>
      <w:r w:rsidR="00666C7B">
        <w:rPr>
          <w:rFonts w:ascii="Times New Roman" w:hAnsi="Times New Roman" w:cs="Times New Roman"/>
          <w:sz w:val="24"/>
          <w:szCs w:val="24"/>
        </w:rPr>
        <w:t xml:space="preserve">državljani trećih zemalja </w:t>
      </w:r>
      <w:r w:rsidR="00666C7B" w:rsidRPr="00666C7B">
        <w:rPr>
          <w:rFonts w:ascii="Times New Roman" w:hAnsi="Times New Roman" w:cs="Times New Roman"/>
          <w:sz w:val="24"/>
          <w:szCs w:val="24"/>
        </w:rPr>
        <w:t>dužni poduzeti u rokovima propisanim odredbama Zakona o</w:t>
      </w:r>
      <w:r w:rsidR="00666C7B">
        <w:rPr>
          <w:rFonts w:ascii="Times New Roman" w:hAnsi="Times New Roman" w:cs="Times New Roman"/>
          <w:sz w:val="24"/>
          <w:szCs w:val="24"/>
        </w:rPr>
        <w:t xml:space="preserve"> strancima</w:t>
      </w:r>
      <w:r w:rsidR="00477FBE">
        <w:rPr>
          <w:rFonts w:ascii="Times New Roman" w:hAnsi="Times New Roman" w:cs="Times New Roman"/>
          <w:sz w:val="24"/>
          <w:szCs w:val="24"/>
        </w:rPr>
        <w:t xml:space="preserve"> </w:t>
      </w:r>
      <w:r w:rsidR="00477FBE" w:rsidRPr="00FF01B1">
        <w:rPr>
          <w:rFonts w:ascii="Times New Roman" w:hAnsi="Times New Roman" w:cs="Times New Roman"/>
          <w:sz w:val="24"/>
          <w:szCs w:val="24"/>
        </w:rPr>
        <w:t>(„Narodne novine“, br. 130/11, 74/13, 69/17 i 46/18)</w:t>
      </w:r>
      <w:r w:rsidR="00666C7B">
        <w:rPr>
          <w:rFonts w:ascii="Times New Roman" w:hAnsi="Times New Roman" w:cs="Times New Roman"/>
          <w:sz w:val="24"/>
          <w:szCs w:val="24"/>
        </w:rPr>
        <w:t>, a</w:t>
      </w:r>
      <w:r w:rsidR="00666C7B" w:rsidRPr="00666C7B">
        <w:rPr>
          <w:rFonts w:ascii="Times New Roman" w:hAnsi="Times New Roman" w:cs="Times New Roman"/>
          <w:sz w:val="24"/>
          <w:szCs w:val="24"/>
        </w:rPr>
        <w:t xml:space="preserve"> čiji krajnji rok poduzimanja </w:t>
      </w:r>
      <w:r w:rsidR="00B84F8B">
        <w:rPr>
          <w:rFonts w:ascii="Times New Roman" w:hAnsi="Times New Roman" w:cs="Times New Roman"/>
          <w:sz w:val="24"/>
          <w:szCs w:val="24"/>
        </w:rPr>
        <w:t xml:space="preserve">je </w:t>
      </w:r>
      <w:r w:rsidR="0003571D">
        <w:rPr>
          <w:rFonts w:ascii="Times New Roman" w:hAnsi="Times New Roman" w:cs="Times New Roman"/>
          <w:sz w:val="24"/>
          <w:szCs w:val="24"/>
        </w:rPr>
        <w:t>počeo</w:t>
      </w:r>
      <w:r w:rsidR="00B84F8B">
        <w:rPr>
          <w:rFonts w:ascii="Times New Roman" w:hAnsi="Times New Roman" w:cs="Times New Roman"/>
          <w:sz w:val="24"/>
          <w:szCs w:val="24"/>
        </w:rPr>
        <w:t xml:space="preserve"> teći </w:t>
      </w:r>
      <w:r w:rsidR="00666C7B" w:rsidRPr="00666C7B">
        <w:rPr>
          <w:rFonts w:ascii="Times New Roman" w:hAnsi="Times New Roman" w:cs="Times New Roman"/>
          <w:sz w:val="24"/>
          <w:szCs w:val="24"/>
        </w:rPr>
        <w:t xml:space="preserve">11. ožujka 2020. godine ili će biti za vrijeme trajanja epidemije bolesti COVID – 19 uzrokovane virusom SARS-CoV-2, </w:t>
      </w:r>
      <w:r w:rsidR="0003571D">
        <w:rPr>
          <w:rFonts w:ascii="Times New Roman" w:hAnsi="Times New Roman" w:cs="Times New Roman"/>
          <w:sz w:val="24"/>
          <w:szCs w:val="24"/>
        </w:rPr>
        <w:t xml:space="preserve">državljani trećih zemalja </w:t>
      </w:r>
      <w:r w:rsidR="00B84F8B">
        <w:rPr>
          <w:rFonts w:ascii="Times New Roman" w:hAnsi="Times New Roman" w:cs="Times New Roman"/>
          <w:sz w:val="24"/>
          <w:szCs w:val="24"/>
        </w:rPr>
        <w:t>mogu poduzeti najkasni</w:t>
      </w:r>
      <w:r w:rsidR="00666C7B" w:rsidRPr="00666C7B">
        <w:rPr>
          <w:rFonts w:ascii="Times New Roman" w:hAnsi="Times New Roman" w:cs="Times New Roman"/>
          <w:sz w:val="24"/>
          <w:szCs w:val="24"/>
        </w:rPr>
        <w:t xml:space="preserve">je </w:t>
      </w:r>
      <w:r w:rsidR="00B84F8B">
        <w:rPr>
          <w:rFonts w:ascii="Times New Roman" w:hAnsi="Times New Roman" w:cs="Times New Roman"/>
          <w:sz w:val="24"/>
          <w:szCs w:val="24"/>
        </w:rPr>
        <w:t xml:space="preserve">u roku od </w:t>
      </w:r>
      <w:r w:rsidR="00666C7B" w:rsidRPr="00666C7B">
        <w:rPr>
          <w:rFonts w:ascii="Times New Roman" w:hAnsi="Times New Roman" w:cs="Times New Roman"/>
          <w:sz w:val="24"/>
          <w:szCs w:val="24"/>
        </w:rPr>
        <w:t xml:space="preserve">30 dana od dana </w:t>
      </w:r>
      <w:r w:rsidR="00100007">
        <w:rPr>
          <w:rFonts w:ascii="Times New Roman" w:hAnsi="Times New Roman" w:cs="Times New Roman"/>
          <w:sz w:val="24"/>
          <w:szCs w:val="24"/>
        </w:rPr>
        <w:t xml:space="preserve">proglašenja </w:t>
      </w:r>
      <w:r w:rsidR="00666C7B" w:rsidRPr="00666C7B">
        <w:rPr>
          <w:rFonts w:ascii="Times New Roman" w:hAnsi="Times New Roman" w:cs="Times New Roman"/>
          <w:sz w:val="24"/>
          <w:szCs w:val="24"/>
        </w:rPr>
        <w:t>prestanka epidemije.</w:t>
      </w:r>
    </w:p>
    <w:p w14:paraId="150E4075" w14:textId="77777777" w:rsidR="00666C7B" w:rsidRDefault="00666C7B" w:rsidP="002568FE">
      <w:pPr>
        <w:pStyle w:val="BodyText"/>
        <w:tabs>
          <w:tab w:val="left" w:pos="1134"/>
          <w:tab w:val="left" w:pos="4536"/>
          <w:tab w:val="left" w:pos="5953"/>
          <w:tab w:val="left" w:pos="6804"/>
        </w:tabs>
        <w:jc w:val="both"/>
        <w:rPr>
          <w:rFonts w:ascii="Times New Roman" w:hAnsi="Times New Roman" w:cs="Times New Roman"/>
          <w:sz w:val="24"/>
          <w:szCs w:val="24"/>
        </w:rPr>
      </w:pPr>
    </w:p>
    <w:p w14:paraId="5ECB814C" w14:textId="77777777" w:rsidR="00D87EF7" w:rsidRPr="00906C24" w:rsidRDefault="00D87EF7" w:rsidP="00B423F3">
      <w:pPr>
        <w:pStyle w:val="BodyText"/>
        <w:tabs>
          <w:tab w:val="left" w:pos="1134"/>
          <w:tab w:val="left" w:pos="4536"/>
          <w:tab w:val="left" w:pos="5953"/>
          <w:tab w:val="left" w:pos="6804"/>
        </w:tabs>
        <w:jc w:val="center"/>
        <w:rPr>
          <w:rFonts w:ascii="Times New Roman" w:hAnsi="Times New Roman" w:cs="Times New Roman"/>
          <w:b/>
          <w:sz w:val="24"/>
          <w:szCs w:val="24"/>
        </w:rPr>
      </w:pPr>
      <w:r w:rsidRPr="00906C24">
        <w:rPr>
          <w:rFonts w:ascii="Times New Roman" w:hAnsi="Times New Roman" w:cs="Times New Roman"/>
          <w:b/>
          <w:sz w:val="24"/>
          <w:szCs w:val="24"/>
        </w:rPr>
        <w:t>Članak</w:t>
      </w:r>
      <w:r w:rsidR="00835CE3">
        <w:rPr>
          <w:rFonts w:ascii="Times New Roman" w:hAnsi="Times New Roman" w:cs="Times New Roman"/>
          <w:b/>
          <w:sz w:val="24"/>
          <w:szCs w:val="24"/>
        </w:rPr>
        <w:t xml:space="preserve">  </w:t>
      </w:r>
      <w:r w:rsidR="003140AF">
        <w:rPr>
          <w:rFonts w:ascii="Times New Roman" w:hAnsi="Times New Roman" w:cs="Times New Roman"/>
          <w:b/>
          <w:sz w:val="24"/>
          <w:szCs w:val="24"/>
        </w:rPr>
        <w:t>3</w:t>
      </w:r>
      <w:r w:rsidR="00835CE3">
        <w:rPr>
          <w:rFonts w:ascii="Times New Roman" w:hAnsi="Times New Roman" w:cs="Times New Roman"/>
          <w:b/>
          <w:sz w:val="24"/>
          <w:szCs w:val="24"/>
        </w:rPr>
        <w:t>.</w:t>
      </w:r>
    </w:p>
    <w:p w14:paraId="402C34AC" w14:textId="77777777" w:rsidR="00906C24" w:rsidRDefault="00906C24" w:rsidP="00B3347D">
      <w:pPr>
        <w:pStyle w:val="BodyText"/>
        <w:tabs>
          <w:tab w:val="left" w:pos="1134"/>
          <w:tab w:val="left" w:pos="4536"/>
          <w:tab w:val="left" w:pos="5953"/>
          <w:tab w:val="left" w:pos="6804"/>
        </w:tabs>
        <w:rPr>
          <w:rFonts w:ascii="Times New Roman" w:hAnsi="Times New Roman" w:cs="Times New Roman"/>
          <w:sz w:val="24"/>
          <w:szCs w:val="24"/>
        </w:rPr>
      </w:pPr>
    </w:p>
    <w:p w14:paraId="7AED922F" w14:textId="77777777" w:rsidR="00B423F3" w:rsidRDefault="001A758A" w:rsidP="00B3347D">
      <w:pPr>
        <w:pStyle w:val="BodyText"/>
        <w:tabs>
          <w:tab w:val="left" w:pos="1134"/>
          <w:tab w:val="left" w:pos="4536"/>
          <w:tab w:val="left" w:pos="5953"/>
          <w:tab w:val="left" w:pos="6804"/>
        </w:tabs>
        <w:rPr>
          <w:rFonts w:ascii="Times New Roman" w:hAnsi="Times New Roman" w:cs="Times New Roman"/>
          <w:sz w:val="24"/>
          <w:szCs w:val="24"/>
        </w:rPr>
      </w:pPr>
      <w:r>
        <w:rPr>
          <w:rFonts w:ascii="Times New Roman" w:hAnsi="Times New Roman" w:cs="Times New Roman"/>
          <w:sz w:val="24"/>
          <w:szCs w:val="24"/>
        </w:rPr>
        <w:t xml:space="preserve">          </w:t>
      </w:r>
      <w:r w:rsidR="00B423F3">
        <w:rPr>
          <w:rFonts w:ascii="Times New Roman" w:hAnsi="Times New Roman" w:cs="Times New Roman"/>
          <w:sz w:val="24"/>
          <w:szCs w:val="24"/>
        </w:rPr>
        <w:t>Ovaj Zakon stupa na snagu prvoga dana od dana objave u „Narodnim novinama“.</w:t>
      </w:r>
    </w:p>
    <w:p w14:paraId="070DFDE7" w14:textId="77777777" w:rsidR="00B3347D" w:rsidRDefault="00B3347D" w:rsidP="00B3347D">
      <w:pPr>
        <w:pStyle w:val="BodyText"/>
        <w:tabs>
          <w:tab w:val="left" w:pos="1134"/>
          <w:tab w:val="left" w:pos="4536"/>
          <w:tab w:val="left" w:pos="5953"/>
          <w:tab w:val="left" w:pos="6804"/>
        </w:tabs>
        <w:rPr>
          <w:rFonts w:ascii="Times New Roman" w:hAnsi="Times New Roman" w:cs="Times New Roman"/>
          <w:sz w:val="24"/>
          <w:szCs w:val="24"/>
        </w:rPr>
      </w:pPr>
    </w:p>
    <w:p w14:paraId="3ED23EE4" w14:textId="77777777" w:rsidR="008628CB" w:rsidRDefault="008628CB" w:rsidP="00B423F3">
      <w:pPr>
        <w:pStyle w:val="BodyText"/>
        <w:tabs>
          <w:tab w:val="left" w:pos="1134"/>
          <w:tab w:val="left" w:pos="4536"/>
          <w:tab w:val="left" w:pos="5953"/>
          <w:tab w:val="left" w:pos="6804"/>
        </w:tabs>
        <w:jc w:val="center"/>
        <w:rPr>
          <w:rFonts w:ascii="Times New Roman" w:hAnsi="Times New Roman" w:cs="Times New Roman"/>
          <w:b/>
          <w:sz w:val="24"/>
          <w:szCs w:val="24"/>
        </w:rPr>
      </w:pPr>
    </w:p>
    <w:p w14:paraId="22C37E9B" w14:textId="77777777" w:rsidR="008628CB" w:rsidRDefault="008628CB" w:rsidP="00B423F3">
      <w:pPr>
        <w:pStyle w:val="BodyText"/>
        <w:tabs>
          <w:tab w:val="left" w:pos="1134"/>
          <w:tab w:val="left" w:pos="4536"/>
          <w:tab w:val="left" w:pos="5953"/>
          <w:tab w:val="left" w:pos="6804"/>
        </w:tabs>
        <w:jc w:val="center"/>
        <w:rPr>
          <w:rFonts w:ascii="Times New Roman" w:hAnsi="Times New Roman" w:cs="Times New Roman"/>
          <w:b/>
          <w:sz w:val="24"/>
          <w:szCs w:val="24"/>
        </w:rPr>
      </w:pPr>
    </w:p>
    <w:p w14:paraId="40DCC89D" w14:textId="77777777" w:rsidR="008628CB" w:rsidRDefault="008628CB" w:rsidP="00B423F3">
      <w:pPr>
        <w:pStyle w:val="BodyText"/>
        <w:tabs>
          <w:tab w:val="left" w:pos="1134"/>
          <w:tab w:val="left" w:pos="4536"/>
          <w:tab w:val="left" w:pos="5953"/>
          <w:tab w:val="left" w:pos="6804"/>
        </w:tabs>
        <w:jc w:val="center"/>
        <w:rPr>
          <w:rFonts w:ascii="Times New Roman" w:hAnsi="Times New Roman" w:cs="Times New Roman"/>
          <w:b/>
          <w:sz w:val="24"/>
          <w:szCs w:val="24"/>
        </w:rPr>
      </w:pPr>
    </w:p>
    <w:p w14:paraId="710913BC" w14:textId="77777777" w:rsidR="008628CB" w:rsidRDefault="008628CB" w:rsidP="00B423F3">
      <w:pPr>
        <w:pStyle w:val="BodyText"/>
        <w:tabs>
          <w:tab w:val="left" w:pos="1134"/>
          <w:tab w:val="left" w:pos="4536"/>
          <w:tab w:val="left" w:pos="5953"/>
          <w:tab w:val="left" w:pos="6804"/>
        </w:tabs>
        <w:jc w:val="center"/>
        <w:rPr>
          <w:rFonts w:ascii="Times New Roman" w:hAnsi="Times New Roman" w:cs="Times New Roman"/>
          <w:b/>
          <w:sz w:val="24"/>
          <w:szCs w:val="24"/>
        </w:rPr>
      </w:pPr>
    </w:p>
    <w:p w14:paraId="0447184C" w14:textId="77777777" w:rsidR="008628CB" w:rsidRDefault="008628CB" w:rsidP="00B423F3">
      <w:pPr>
        <w:pStyle w:val="BodyText"/>
        <w:tabs>
          <w:tab w:val="left" w:pos="1134"/>
          <w:tab w:val="left" w:pos="4536"/>
          <w:tab w:val="left" w:pos="5953"/>
          <w:tab w:val="left" w:pos="6804"/>
        </w:tabs>
        <w:jc w:val="center"/>
        <w:rPr>
          <w:rFonts w:ascii="Times New Roman" w:hAnsi="Times New Roman" w:cs="Times New Roman"/>
          <w:b/>
          <w:sz w:val="24"/>
          <w:szCs w:val="24"/>
        </w:rPr>
      </w:pPr>
    </w:p>
    <w:p w14:paraId="367BDEF9" w14:textId="77777777" w:rsidR="003140AF" w:rsidRDefault="003140AF" w:rsidP="00B423F3">
      <w:pPr>
        <w:pStyle w:val="BodyText"/>
        <w:tabs>
          <w:tab w:val="left" w:pos="1134"/>
          <w:tab w:val="left" w:pos="4536"/>
          <w:tab w:val="left" w:pos="5953"/>
          <w:tab w:val="left" w:pos="6804"/>
        </w:tabs>
        <w:jc w:val="center"/>
        <w:rPr>
          <w:rFonts w:ascii="Times New Roman" w:hAnsi="Times New Roman" w:cs="Times New Roman"/>
          <w:b/>
          <w:sz w:val="24"/>
          <w:szCs w:val="24"/>
        </w:rPr>
      </w:pPr>
    </w:p>
    <w:p w14:paraId="4925B53F" w14:textId="77777777" w:rsidR="009467C9" w:rsidRDefault="009467C9" w:rsidP="00B423F3">
      <w:pPr>
        <w:pStyle w:val="BodyText"/>
        <w:tabs>
          <w:tab w:val="left" w:pos="1134"/>
          <w:tab w:val="left" w:pos="4536"/>
          <w:tab w:val="left" w:pos="5953"/>
          <w:tab w:val="left" w:pos="6804"/>
        </w:tabs>
        <w:jc w:val="center"/>
        <w:rPr>
          <w:rFonts w:ascii="Times New Roman" w:hAnsi="Times New Roman" w:cs="Times New Roman"/>
          <w:b/>
          <w:sz w:val="24"/>
          <w:szCs w:val="24"/>
        </w:rPr>
      </w:pPr>
    </w:p>
    <w:p w14:paraId="46A713F8" w14:textId="77777777" w:rsidR="003140AF" w:rsidRDefault="003140AF" w:rsidP="00B423F3">
      <w:pPr>
        <w:pStyle w:val="BodyText"/>
        <w:tabs>
          <w:tab w:val="left" w:pos="1134"/>
          <w:tab w:val="left" w:pos="4536"/>
          <w:tab w:val="left" w:pos="5953"/>
          <w:tab w:val="left" w:pos="6804"/>
        </w:tabs>
        <w:jc w:val="center"/>
        <w:rPr>
          <w:rFonts w:ascii="Times New Roman" w:hAnsi="Times New Roman" w:cs="Times New Roman"/>
          <w:b/>
          <w:sz w:val="24"/>
          <w:szCs w:val="24"/>
        </w:rPr>
      </w:pPr>
    </w:p>
    <w:p w14:paraId="12B5E205" w14:textId="77777777" w:rsidR="00B423F3" w:rsidRDefault="00E25FD2" w:rsidP="00B423F3">
      <w:pPr>
        <w:pStyle w:val="BodyText"/>
        <w:tabs>
          <w:tab w:val="left" w:pos="1134"/>
          <w:tab w:val="left" w:pos="4536"/>
          <w:tab w:val="left" w:pos="5953"/>
          <w:tab w:val="left" w:pos="6804"/>
        </w:tabs>
        <w:jc w:val="center"/>
        <w:rPr>
          <w:rFonts w:ascii="Times New Roman" w:hAnsi="Times New Roman" w:cs="Times New Roman"/>
          <w:b/>
          <w:sz w:val="24"/>
          <w:szCs w:val="24"/>
        </w:rPr>
      </w:pPr>
      <w:r>
        <w:rPr>
          <w:rFonts w:ascii="Times New Roman" w:hAnsi="Times New Roman" w:cs="Times New Roman"/>
          <w:b/>
          <w:sz w:val="24"/>
          <w:szCs w:val="24"/>
        </w:rPr>
        <w:t>O</w:t>
      </w:r>
      <w:r w:rsidR="00B423F3">
        <w:rPr>
          <w:rFonts w:ascii="Times New Roman" w:hAnsi="Times New Roman" w:cs="Times New Roman"/>
          <w:b/>
          <w:sz w:val="24"/>
          <w:szCs w:val="24"/>
        </w:rPr>
        <w:t xml:space="preserve"> B R A Z L O Ž E N</w:t>
      </w:r>
      <w:r w:rsidR="00A25889">
        <w:rPr>
          <w:rFonts w:ascii="Times New Roman" w:hAnsi="Times New Roman" w:cs="Times New Roman"/>
          <w:b/>
          <w:sz w:val="24"/>
          <w:szCs w:val="24"/>
        </w:rPr>
        <w:t xml:space="preserve"> </w:t>
      </w:r>
      <w:r w:rsidR="00B423F3">
        <w:rPr>
          <w:rFonts w:ascii="Times New Roman" w:hAnsi="Times New Roman" w:cs="Times New Roman"/>
          <w:b/>
          <w:sz w:val="24"/>
          <w:szCs w:val="24"/>
        </w:rPr>
        <w:t>J</w:t>
      </w:r>
      <w:r w:rsidR="00DA4BB4">
        <w:rPr>
          <w:rFonts w:ascii="Times New Roman" w:hAnsi="Times New Roman" w:cs="Times New Roman"/>
          <w:b/>
          <w:sz w:val="24"/>
          <w:szCs w:val="24"/>
        </w:rPr>
        <w:t xml:space="preserve"> </w:t>
      </w:r>
      <w:r w:rsidR="00B423F3">
        <w:rPr>
          <w:rFonts w:ascii="Times New Roman" w:hAnsi="Times New Roman" w:cs="Times New Roman"/>
          <w:b/>
          <w:sz w:val="24"/>
          <w:szCs w:val="24"/>
        </w:rPr>
        <w:t>E</w:t>
      </w:r>
    </w:p>
    <w:p w14:paraId="66AC93E2" w14:textId="77777777" w:rsidR="00B423F3" w:rsidRDefault="00B423F3" w:rsidP="00B423F3">
      <w:pPr>
        <w:pStyle w:val="BodyText"/>
        <w:tabs>
          <w:tab w:val="left" w:pos="1134"/>
          <w:tab w:val="left" w:pos="4536"/>
          <w:tab w:val="left" w:pos="5953"/>
          <w:tab w:val="left" w:pos="6804"/>
        </w:tabs>
        <w:jc w:val="both"/>
        <w:rPr>
          <w:rFonts w:ascii="Times New Roman" w:hAnsi="Times New Roman" w:cs="Times New Roman"/>
          <w:b/>
          <w:sz w:val="24"/>
          <w:szCs w:val="24"/>
        </w:rPr>
      </w:pPr>
    </w:p>
    <w:p w14:paraId="05B23C8B" w14:textId="42D067F7" w:rsidR="009E3B39" w:rsidRPr="009E3B39" w:rsidRDefault="00B423F3" w:rsidP="009E3B39">
      <w:pPr>
        <w:pStyle w:val="BodyText2"/>
        <w:tabs>
          <w:tab w:val="left" w:pos="1134"/>
          <w:tab w:val="left" w:pos="4536"/>
          <w:tab w:val="left" w:pos="5953"/>
          <w:tab w:val="left" w:pos="6804"/>
        </w:tabs>
        <w:rPr>
          <w:rFonts w:ascii="Times New Roman" w:hAnsi="Times New Roman" w:cs="Times New Roman"/>
          <w:bCs/>
          <w:sz w:val="24"/>
          <w:szCs w:val="24"/>
        </w:rPr>
      </w:pPr>
      <w:r>
        <w:rPr>
          <w:rFonts w:ascii="Times New Roman" w:hAnsi="Times New Roman" w:cs="Times New Roman"/>
          <w:b/>
          <w:sz w:val="24"/>
          <w:szCs w:val="24"/>
        </w:rPr>
        <w:t>Člank</w:t>
      </w:r>
      <w:r w:rsidR="008376CC">
        <w:rPr>
          <w:rFonts w:ascii="Times New Roman" w:hAnsi="Times New Roman" w:cs="Times New Roman"/>
          <w:b/>
          <w:sz w:val="24"/>
          <w:szCs w:val="24"/>
        </w:rPr>
        <w:t>om</w:t>
      </w:r>
      <w:r>
        <w:rPr>
          <w:rFonts w:ascii="Times New Roman" w:hAnsi="Times New Roman" w:cs="Times New Roman"/>
          <w:b/>
          <w:sz w:val="24"/>
          <w:szCs w:val="24"/>
        </w:rPr>
        <w:t xml:space="preserve"> 1.</w:t>
      </w:r>
      <w:r>
        <w:rPr>
          <w:rFonts w:ascii="Times New Roman" w:hAnsi="Times New Roman" w:cs="Times New Roman"/>
          <w:bCs/>
          <w:sz w:val="24"/>
          <w:szCs w:val="24"/>
        </w:rPr>
        <w:t xml:space="preserve">  </w:t>
      </w:r>
      <w:r w:rsidR="004C35C7">
        <w:rPr>
          <w:rFonts w:ascii="Times New Roman" w:hAnsi="Times New Roman" w:cs="Times New Roman"/>
          <w:bCs/>
          <w:sz w:val="24"/>
          <w:szCs w:val="24"/>
        </w:rPr>
        <w:t>p</w:t>
      </w:r>
      <w:r w:rsidR="009E3B39" w:rsidRPr="009E3B39">
        <w:rPr>
          <w:rFonts w:ascii="Times New Roman" w:hAnsi="Times New Roman" w:cs="Times New Roman"/>
          <w:bCs/>
          <w:sz w:val="24"/>
          <w:szCs w:val="24"/>
        </w:rPr>
        <w:t xml:space="preserve">redlaže se dopuniti Zakon o </w:t>
      </w:r>
      <w:r w:rsidR="009E3B39">
        <w:rPr>
          <w:rFonts w:ascii="Times New Roman" w:hAnsi="Times New Roman" w:cs="Times New Roman"/>
          <w:bCs/>
          <w:sz w:val="24"/>
          <w:szCs w:val="24"/>
        </w:rPr>
        <w:t xml:space="preserve">strancima </w:t>
      </w:r>
      <w:r w:rsidR="009E3B39" w:rsidRPr="009E3B39">
        <w:rPr>
          <w:rFonts w:ascii="Times New Roman" w:hAnsi="Times New Roman" w:cs="Times New Roman"/>
          <w:bCs/>
          <w:sz w:val="24"/>
          <w:szCs w:val="24"/>
        </w:rPr>
        <w:t xml:space="preserve">dodavanjem </w:t>
      </w:r>
      <w:bookmarkStart w:id="0" w:name="_GoBack"/>
      <w:bookmarkEnd w:id="0"/>
      <w:r w:rsidR="009E3B39" w:rsidRPr="009E3B39">
        <w:rPr>
          <w:rFonts w:ascii="Times New Roman" w:hAnsi="Times New Roman" w:cs="Times New Roman"/>
          <w:bCs/>
          <w:sz w:val="24"/>
          <w:szCs w:val="24"/>
        </w:rPr>
        <w:t xml:space="preserve">članka </w:t>
      </w:r>
      <w:r w:rsidR="009E3B39">
        <w:rPr>
          <w:rFonts w:ascii="Times New Roman" w:hAnsi="Times New Roman" w:cs="Times New Roman"/>
          <w:bCs/>
          <w:sz w:val="24"/>
          <w:szCs w:val="24"/>
        </w:rPr>
        <w:t xml:space="preserve">140.a </w:t>
      </w:r>
      <w:r w:rsidR="009E3B39" w:rsidRPr="009E3B39">
        <w:rPr>
          <w:rFonts w:ascii="Times New Roman" w:hAnsi="Times New Roman" w:cs="Times New Roman"/>
          <w:bCs/>
          <w:sz w:val="24"/>
          <w:szCs w:val="24"/>
        </w:rPr>
        <w:t xml:space="preserve"> na način da se </w:t>
      </w:r>
      <w:r w:rsidR="009E3B39">
        <w:rPr>
          <w:rFonts w:ascii="Times New Roman" w:hAnsi="Times New Roman" w:cs="Times New Roman"/>
          <w:bCs/>
          <w:sz w:val="24"/>
          <w:szCs w:val="24"/>
        </w:rPr>
        <w:t xml:space="preserve">državljaninu treće zemlje </w:t>
      </w:r>
      <w:r w:rsidR="009E3B39" w:rsidRPr="009E3B39">
        <w:rPr>
          <w:rFonts w:ascii="Times New Roman" w:hAnsi="Times New Roman" w:cs="Times New Roman"/>
          <w:bCs/>
          <w:sz w:val="24"/>
          <w:szCs w:val="24"/>
        </w:rPr>
        <w:t xml:space="preserve">za vrijeme trajanja epidemije bolesti COVID – 19 uzrokovane virusom SARS-CoV-2, a najdulje 30 dana od dana </w:t>
      </w:r>
      <w:r w:rsidR="00100007">
        <w:rPr>
          <w:rFonts w:ascii="Times New Roman" w:hAnsi="Times New Roman" w:cs="Times New Roman"/>
          <w:bCs/>
          <w:sz w:val="24"/>
          <w:szCs w:val="24"/>
        </w:rPr>
        <w:t xml:space="preserve">proglašenja </w:t>
      </w:r>
      <w:r w:rsidR="009E3B39" w:rsidRPr="009E3B39">
        <w:rPr>
          <w:rFonts w:ascii="Times New Roman" w:hAnsi="Times New Roman" w:cs="Times New Roman"/>
          <w:bCs/>
          <w:sz w:val="24"/>
          <w:szCs w:val="24"/>
        </w:rPr>
        <w:t xml:space="preserve">prestanka epidemije, omogući korištenje ranije izdane </w:t>
      </w:r>
      <w:r w:rsidR="009E3B39">
        <w:rPr>
          <w:rFonts w:ascii="Times New Roman" w:hAnsi="Times New Roman" w:cs="Times New Roman"/>
          <w:bCs/>
          <w:sz w:val="24"/>
          <w:szCs w:val="24"/>
        </w:rPr>
        <w:t xml:space="preserve">dozvole boravka, </w:t>
      </w:r>
      <w:r w:rsidR="009E3B39" w:rsidRPr="009E3B39">
        <w:rPr>
          <w:rFonts w:ascii="Times New Roman" w:hAnsi="Times New Roman" w:cs="Times New Roman"/>
          <w:bCs/>
          <w:sz w:val="24"/>
          <w:szCs w:val="24"/>
        </w:rPr>
        <w:t>koja bi se smatrala valjanom</w:t>
      </w:r>
    </w:p>
    <w:p w14:paraId="21C94224" w14:textId="77777777" w:rsidR="009E3B39" w:rsidRDefault="009E3B39" w:rsidP="009E3B39">
      <w:pPr>
        <w:pStyle w:val="BodyText2"/>
        <w:tabs>
          <w:tab w:val="left" w:pos="1134"/>
          <w:tab w:val="left" w:pos="4536"/>
          <w:tab w:val="left" w:pos="5953"/>
          <w:tab w:val="left" w:pos="6804"/>
        </w:tabs>
        <w:rPr>
          <w:rFonts w:ascii="Times New Roman" w:hAnsi="Times New Roman" w:cs="Times New Roman"/>
          <w:b/>
          <w:bCs/>
          <w:sz w:val="24"/>
          <w:szCs w:val="24"/>
        </w:rPr>
      </w:pPr>
    </w:p>
    <w:p w14:paraId="40FB27E9" w14:textId="77777777" w:rsidR="009E3B39" w:rsidRDefault="009E3B39" w:rsidP="009E3B39">
      <w:pPr>
        <w:pStyle w:val="BodyText2"/>
        <w:tabs>
          <w:tab w:val="left" w:pos="1134"/>
          <w:tab w:val="left" w:pos="4536"/>
          <w:tab w:val="left" w:pos="5953"/>
          <w:tab w:val="left" w:pos="6804"/>
        </w:tabs>
        <w:rPr>
          <w:rFonts w:ascii="Times New Roman" w:hAnsi="Times New Roman" w:cs="Times New Roman"/>
          <w:bCs/>
          <w:sz w:val="24"/>
          <w:szCs w:val="24"/>
        </w:rPr>
      </w:pPr>
      <w:r w:rsidRPr="009E3B39">
        <w:rPr>
          <w:rFonts w:ascii="Times New Roman" w:hAnsi="Times New Roman" w:cs="Times New Roman"/>
          <w:b/>
          <w:bCs/>
          <w:sz w:val="24"/>
          <w:szCs w:val="24"/>
        </w:rPr>
        <w:t>Člankom 2.</w:t>
      </w:r>
      <w:r w:rsidRPr="009E3B39">
        <w:rPr>
          <w:rFonts w:ascii="Times New Roman" w:hAnsi="Times New Roman" w:cs="Times New Roman"/>
          <w:bCs/>
          <w:sz w:val="24"/>
          <w:szCs w:val="24"/>
        </w:rPr>
        <w:t xml:space="preserve"> </w:t>
      </w:r>
      <w:r w:rsidR="00C8278D">
        <w:rPr>
          <w:rFonts w:ascii="Times New Roman" w:hAnsi="Times New Roman" w:cs="Times New Roman"/>
          <w:bCs/>
          <w:sz w:val="24"/>
          <w:szCs w:val="24"/>
        </w:rPr>
        <w:t xml:space="preserve">propisuje </w:t>
      </w:r>
      <w:r w:rsidR="004C35C7">
        <w:rPr>
          <w:rFonts w:ascii="Times New Roman" w:hAnsi="Times New Roman" w:cs="Times New Roman"/>
          <w:bCs/>
          <w:sz w:val="24"/>
          <w:szCs w:val="24"/>
        </w:rPr>
        <w:t xml:space="preserve">se </w:t>
      </w:r>
      <w:r w:rsidR="00E108FD">
        <w:rPr>
          <w:rFonts w:ascii="Times New Roman" w:hAnsi="Times New Roman" w:cs="Times New Roman"/>
          <w:bCs/>
          <w:sz w:val="24"/>
          <w:szCs w:val="24"/>
        </w:rPr>
        <w:t xml:space="preserve">da </w:t>
      </w:r>
      <w:r w:rsidR="00C8278D">
        <w:rPr>
          <w:rFonts w:ascii="Times New Roman" w:hAnsi="Times New Roman" w:cs="Times New Roman"/>
          <w:bCs/>
          <w:sz w:val="24"/>
          <w:szCs w:val="24"/>
        </w:rPr>
        <w:t>poduz</w:t>
      </w:r>
      <w:r w:rsidR="00E108FD">
        <w:rPr>
          <w:rFonts w:ascii="Times New Roman" w:hAnsi="Times New Roman" w:cs="Times New Roman"/>
          <w:bCs/>
          <w:sz w:val="24"/>
          <w:szCs w:val="24"/>
        </w:rPr>
        <w:t xml:space="preserve">imanje </w:t>
      </w:r>
      <w:r w:rsidR="00C8278D">
        <w:rPr>
          <w:rFonts w:ascii="Times New Roman" w:hAnsi="Times New Roman" w:cs="Times New Roman"/>
          <w:bCs/>
          <w:sz w:val="24"/>
          <w:szCs w:val="24"/>
        </w:rPr>
        <w:t>r</w:t>
      </w:r>
      <w:r w:rsidR="00C8278D" w:rsidRPr="00C8278D">
        <w:rPr>
          <w:rFonts w:ascii="Times New Roman" w:hAnsi="Times New Roman" w:cs="Times New Roman"/>
          <w:bCs/>
          <w:sz w:val="24"/>
          <w:szCs w:val="24"/>
        </w:rPr>
        <w:t>adnj</w:t>
      </w:r>
      <w:r w:rsidR="00E108FD">
        <w:rPr>
          <w:rFonts w:ascii="Times New Roman" w:hAnsi="Times New Roman" w:cs="Times New Roman"/>
          <w:bCs/>
          <w:sz w:val="24"/>
          <w:szCs w:val="24"/>
        </w:rPr>
        <w:t>i</w:t>
      </w:r>
      <w:r w:rsidR="00C8278D" w:rsidRPr="00C8278D">
        <w:rPr>
          <w:rFonts w:ascii="Times New Roman" w:hAnsi="Times New Roman" w:cs="Times New Roman"/>
          <w:bCs/>
          <w:sz w:val="24"/>
          <w:szCs w:val="24"/>
        </w:rPr>
        <w:t xml:space="preserve"> u upravnom postupku u rokovima propisanim odredbama Zakona o strancima, a čiji krajnji rok poduzimanja je počeo teći od 11. ožujka 2020. godine ili će biti za vrijeme trajanja epidemije bolesti COVID – 19 uzrokovane virusom SARS-CoV-2, </w:t>
      </w:r>
      <w:r w:rsidR="00E108FD">
        <w:rPr>
          <w:rFonts w:ascii="Times New Roman" w:hAnsi="Times New Roman" w:cs="Times New Roman"/>
          <w:bCs/>
          <w:sz w:val="24"/>
          <w:szCs w:val="24"/>
        </w:rPr>
        <w:t xml:space="preserve">državljani trećih zemalja mogu poduzeti </w:t>
      </w:r>
      <w:r w:rsidR="00C8278D" w:rsidRPr="00C8278D">
        <w:rPr>
          <w:rFonts w:ascii="Times New Roman" w:hAnsi="Times New Roman" w:cs="Times New Roman"/>
          <w:bCs/>
          <w:sz w:val="24"/>
          <w:szCs w:val="24"/>
        </w:rPr>
        <w:t xml:space="preserve">najdulje 30 dana od dana </w:t>
      </w:r>
      <w:r w:rsidR="00100007">
        <w:rPr>
          <w:rFonts w:ascii="Times New Roman" w:hAnsi="Times New Roman" w:cs="Times New Roman"/>
          <w:bCs/>
          <w:sz w:val="24"/>
          <w:szCs w:val="24"/>
        </w:rPr>
        <w:t xml:space="preserve">proglašenja </w:t>
      </w:r>
      <w:r w:rsidR="00C8278D" w:rsidRPr="00C8278D">
        <w:rPr>
          <w:rFonts w:ascii="Times New Roman" w:hAnsi="Times New Roman" w:cs="Times New Roman"/>
          <w:bCs/>
          <w:sz w:val="24"/>
          <w:szCs w:val="24"/>
        </w:rPr>
        <w:t>prestanka epidemije</w:t>
      </w:r>
    </w:p>
    <w:p w14:paraId="7E36DE65" w14:textId="77777777" w:rsidR="009E3B39" w:rsidRDefault="009E3B39" w:rsidP="009E3B39">
      <w:pPr>
        <w:pStyle w:val="BodyText2"/>
        <w:tabs>
          <w:tab w:val="left" w:pos="1134"/>
          <w:tab w:val="left" w:pos="4536"/>
          <w:tab w:val="left" w:pos="5953"/>
          <w:tab w:val="left" w:pos="6804"/>
        </w:tabs>
        <w:rPr>
          <w:rFonts w:ascii="Times New Roman" w:hAnsi="Times New Roman" w:cs="Times New Roman"/>
          <w:sz w:val="24"/>
          <w:szCs w:val="24"/>
        </w:rPr>
      </w:pPr>
    </w:p>
    <w:p w14:paraId="19FED735" w14:textId="77777777" w:rsidR="0002428F" w:rsidRPr="00F53205" w:rsidRDefault="008D649C" w:rsidP="00B423F3">
      <w:pPr>
        <w:pStyle w:val="BodyText"/>
        <w:tabs>
          <w:tab w:val="left" w:pos="1134"/>
          <w:tab w:val="left" w:pos="4536"/>
          <w:tab w:val="left" w:pos="5953"/>
          <w:tab w:val="left" w:pos="6804"/>
        </w:tabs>
        <w:jc w:val="both"/>
        <w:rPr>
          <w:rFonts w:ascii="Times New Roman" w:hAnsi="Times New Roman" w:cs="Times New Roman"/>
          <w:sz w:val="24"/>
          <w:szCs w:val="24"/>
        </w:rPr>
      </w:pPr>
      <w:r w:rsidRPr="008D649C">
        <w:rPr>
          <w:rFonts w:ascii="Times New Roman" w:hAnsi="Times New Roman" w:cs="Times New Roman"/>
          <w:b/>
          <w:sz w:val="24"/>
          <w:szCs w:val="24"/>
        </w:rPr>
        <w:t xml:space="preserve">Člankom </w:t>
      </w:r>
      <w:r w:rsidR="00D6692B">
        <w:rPr>
          <w:rFonts w:ascii="Times New Roman" w:hAnsi="Times New Roman" w:cs="Times New Roman"/>
          <w:b/>
          <w:sz w:val="24"/>
          <w:szCs w:val="24"/>
        </w:rPr>
        <w:t>3</w:t>
      </w:r>
      <w:r w:rsidR="003140AF">
        <w:rPr>
          <w:rFonts w:ascii="Times New Roman" w:hAnsi="Times New Roman" w:cs="Times New Roman"/>
          <w:b/>
          <w:sz w:val="24"/>
          <w:szCs w:val="24"/>
        </w:rPr>
        <w:t>.</w:t>
      </w:r>
      <w:r w:rsidR="00F53205">
        <w:rPr>
          <w:rFonts w:ascii="Times New Roman" w:hAnsi="Times New Roman" w:cs="Times New Roman"/>
          <w:b/>
          <w:sz w:val="24"/>
          <w:szCs w:val="24"/>
        </w:rPr>
        <w:t xml:space="preserve"> </w:t>
      </w:r>
      <w:r w:rsidR="00C07E5C">
        <w:rPr>
          <w:rFonts w:ascii="Times New Roman" w:hAnsi="Times New Roman" w:cs="Times New Roman"/>
          <w:b/>
          <w:sz w:val="24"/>
          <w:szCs w:val="24"/>
        </w:rPr>
        <w:t xml:space="preserve"> </w:t>
      </w:r>
      <w:r w:rsidR="00DA4BB4" w:rsidRPr="00C84F18">
        <w:rPr>
          <w:rFonts w:ascii="Times New Roman" w:hAnsi="Times New Roman" w:cs="Times New Roman"/>
          <w:b/>
          <w:sz w:val="24"/>
          <w:szCs w:val="24"/>
        </w:rPr>
        <w:t xml:space="preserve"> </w:t>
      </w:r>
      <w:r w:rsidR="00F53205" w:rsidRPr="00F53205">
        <w:rPr>
          <w:rFonts w:ascii="Times New Roman" w:hAnsi="Times New Roman" w:cs="Times New Roman"/>
          <w:sz w:val="24"/>
          <w:szCs w:val="24"/>
        </w:rPr>
        <w:t xml:space="preserve">propisuje </w:t>
      </w:r>
      <w:r w:rsidR="00A57CC6">
        <w:rPr>
          <w:rFonts w:ascii="Times New Roman" w:hAnsi="Times New Roman" w:cs="Times New Roman"/>
          <w:sz w:val="24"/>
          <w:szCs w:val="24"/>
        </w:rPr>
        <w:t xml:space="preserve">se </w:t>
      </w:r>
      <w:r w:rsidR="00F53205" w:rsidRPr="00F53205">
        <w:rPr>
          <w:rFonts w:ascii="Times New Roman" w:hAnsi="Times New Roman" w:cs="Times New Roman"/>
          <w:sz w:val="24"/>
          <w:szCs w:val="24"/>
        </w:rPr>
        <w:t>st</w:t>
      </w:r>
      <w:r w:rsidR="00F53205">
        <w:rPr>
          <w:rFonts w:ascii="Times New Roman" w:hAnsi="Times New Roman" w:cs="Times New Roman"/>
          <w:sz w:val="24"/>
          <w:szCs w:val="24"/>
        </w:rPr>
        <w:t>u</w:t>
      </w:r>
      <w:r w:rsidR="00F53205" w:rsidRPr="00F53205">
        <w:rPr>
          <w:rFonts w:ascii="Times New Roman" w:hAnsi="Times New Roman" w:cs="Times New Roman"/>
          <w:sz w:val="24"/>
          <w:szCs w:val="24"/>
        </w:rPr>
        <w:t>panje na snagu ovoga Zakona</w:t>
      </w:r>
    </w:p>
    <w:p w14:paraId="6092D24F" w14:textId="77777777" w:rsidR="0002428F" w:rsidRDefault="0002428F"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7B9B1A88" w14:textId="77777777" w:rsidR="00ED1A2B" w:rsidRDefault="00ED1A2B"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0855BA96" w14:textId="77777777" w:rsidR="00B423F3" w:rsidRDefault="00AF2D35" w:rsidP="00ED1A2B">
      <w:pPr>
        <w:pStyle w:val="BodyText"/>
        <w:tabs>
          <w:tab w:val="left" w:pos="1134"/>
          <w:tab w:val="left" w:pos="4536"/>
          <w:tab w:val="left" w:pos="5953"/>
          <w:tab w:val="left" w:pos="6804"/>
        </w:tabs>
        <w:jc w:val="center"/>
        <w:rPr>
          <w:rFonts w:ascii="Times New Roman" w:hAnsi="Times New Roman" w:cs="Times New Roman"/>
          <w:b/>
          <w:sz w:val="24"/>
          <w:szCs w:val="24"/>
        </w:rPr>
      </w:pPr>
      <w:r>
        <w:rPr>
          <w:rFonts w:ascii="Times New Roman" w:hAnsi="Times New Roman" w:cs="Times New Roman"/>
          <w:b/>
          <w:sz w:val="24"/>
          <w:szCs w:val="24"/>
        </w:rPr>
        <w:t>ODREDBA</w:t>
      </w:r>
      <w:r w:rsidR="00FD589F">
        <w:rPr>
          <w:rFonts w:ascii="Times New Roman" w:hAnsi="Times New Roman" w:cs="Times New Roman"/>
          <w:b/>
          <w:sz w:val="24"/>
          <w:szCs w:val="24"/>
        </w:rPr>
        <w:t xml:space="preserve"> </w:t>
      </w:r>
      <w:r w:rsidR="00B423F3">
        <w:rPr>
          <w:rFonts w:ascii="Times New Roman" w:hAnsi="Times New Roman" w:cs="Times New Roman"/>
          <w:b/>
          <w:sz w:val="24"/>
          <w:szCs w:val="24"/>
        </w:rPr>
        <w:t>VAŽEĆEG ZAKONA KOJ</w:t>
      </w:r>
      <w:r>
        <w:rPr>
          <w:rFonts w:ascii="Times New Roman" w:hAnsi="Times New Roman" w:cs="Times New Roman"/>
          <w:b/>
          <w:sz w:val="24"/>
          <w:szCs w:val="24"/>
        </w:rPr>
        <w:t xml:space="preserve">A </w:t>
      </w:r>
      <w:r w:rsidR="00B423F3">
        <w:rPr>
          <w:rFonts w:ascii="Times New Roman" w:hAnsi="Times New Roman" w:cs="Times New Roman"/>
          <w:b/>
          <w:sz w:val="24"/>
          <w:szCs w:val="24"/>
        </w:rPr>
        <w:t>SE DOPUNJUJE</w:t>
      </w:r>
    </w:p>
    <w:p w14:paraId="5BE3C49D" w14:textId="77777777" w:rsidR="009976B2" w:rsidRPr="009976B2" w:rsidRDefault="009976B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4BFA96BF" w14:textId="77777777" w:rsidR="009976B2" w:rsidRPr="009976B2" w:rsidRDefault="009976B2" w:rsidP="00477FBE">
      <w:pPr>
        <w:pStyle w:val="BodyText"/>
        <w:tabs>
          <w:tab w:val="left" w:pos="1134"/>
          <w:tab w:val="left" w:pos="4536"/>
          <w:tab w:val="left" w:pos="5953"/>
          <w:tab w:val="left" w:pos="6804"/>
        </w:tabs>
        <w:jc w:val="center"/>
        <w:rPr>
          <w:rFonts w:ascii="Times New Roman" w:hAnsi="Times New Roman" w:cs="Times New Roman"/>
          <w:sz w:val="24"/>
          <w:szCs w:val="24"/>
        </w:rPr>
      </w:pPr>
      <w:r w:rsidRPr="009976B2">
        <w:rPr>
          <w:rFonts w:ascii="Times New Roman" w:hAnsi="Times New Roman" w:cs="Times New Roman"/>
          <w:sz w:val="24"/>
          <w:szCs w:val="24"/>
        </w:rPr>
        <w:t>Članak 140.</w:t>
      </w:r>
    </w:p>
    <w:p w14:paraId="677603D0" w14:textId="77777777" w:rsidR="009976B2" w:rsidRPr="009976B2" w:rsidRDefault="009976B2" w:rsidP="009976B2">
      <w:pPr>
        <w:pStyle w:val="BodyText"/>
        <w:tabs>
          <w:tab w:val="left" w:pos="1134"/>
          <w:tab w:val="left" w:pos="4536"/>
          <w:tab w:val="left" w:pos="5953"/>
          <w:tab w:val="left" w:pos="6804"/>
        </w:tabs>
        <w:jc w:val="both"/>
        <w:rPr>
          <w:rFonts w:ascii="Times New Roman" w:hAnsi="Times New Roman" w:cs="Times New Roman"/>
          <w:sz w:val="24"/>
          <w:szCs w:val="24"/>
        </w:rPr>
      </w:pPr>
      <w:r w:rsidRPr="009976B2">
        <w:rPr>
          <w:rFonts w:ascii="Times New Roman" w:hAnsi="Times New Roman" w:cs="Times New Roman"/>
          <w:sz w:val="24"/>
          <w:szCs w:val="24"/>
        </w:rPr>
        <w:t>(1) Dozvola boravka izdaje se državljaninu treće zemlje kojem je odobren privremeni boravak na rok važenja na koji mu je odobren privremeni boravak.</w:t>
      </w:r>
    </w:p>
    <w:p w14:paraId="357D2804" w14:textId="77777777" w:rsidR="009976B2" w:rsidRPr="009976B2" w:rsidRDefault="009976B2" w:rsidP="009976B2">
      <w:pPr>
        <w:pStyle w:val="BodyText"/>
        <w:tabs>
          <w:tab w:val="left" w:pos="1134"/>
          <w:tab w:val="left" w:pos="4536"/>
          <w:tab w:val="left" w:pos="5953"/>
          <w:tab w:val="left" w:pos="6804"/>
        </w:tabs>
        <w:jc w:val="both"/>
        <w:rPr>
          <w:rFonts w:ascii="Times New Roman" w:hAnsi="Times New Roman" w:cs="Times New Roman"/>
          <w:sz w:val="24"/>
          <w:szCs w:val="24"/>
        </w:rPr>
      </w:pPr>
      <w:r w:rsidRPr="009976B2">
        <w:rPr>
          <w:rFonts w:ascii="Times New Roman" w:hAnsi="Times New Roman" w:cs="Times New Roman"/>
          <w:sz w:val="24"/>
          <w:szCs w:val="24"/>
        </w:rPr>
        <w:t>(2) Dozvola boravka kojemu je odobren stalni boravak izdaje se s rokom važenja na 5 godina.</w:t>
      </w:r>
    </w:p>
    <w:p w14:paraId="1D74F90C" w14:textId="77777777" w:rsidR="009976B2" w:rsidRPr="009976B2" w:rsidRDefault="009976B2" w:rsidP="009976B2">
      <w:pPr>
        <w:pStyle w:val="BodyText"/>
        <w:tabs>
          <w:tab w:val="left" w:pos="1134"/>
          <w:tab w:val="left" w:pos="4536"/>
          <w:tab w:val="left" w:pos="5953"/>
          <w:tab w:val="left" w:pos="6804"/>
        </w:tabs>
        <w:jc w:val="both"/>
        <w:rPr>
          <w:rFonts w:ascii="Times New Roman" w:hAnsi="Times New Roman" w:cs="Times New Roman"/>
          <w:sz w:val="24"/>
          <w:szCs w:val="24"/>
        </w:rPr>
      </w:pPr>
      <w:r w:rsidRPr="009976B2">
        <w:rPr>
          <w:rFonts w:ascii="Times New Roman" w:hAnsi="Times New Roman" w:cs="Times New Roman"/>
          <w:sz w:val="24"/>
          <w:szCs w:val="24"/>
        </w:rPr>
        <w:t>(3) U dozvolu boravka državljanina treće zemlje iz članka 92. stavka 1. ovoga Zakona kojemu je odobren stalni boravak na temelju azila ili supsidijarne zaštite unijet će se napomena: »Međunarodnu zaštitu odobrila Republika Hrvatska (datum)«.</w:t>
      </w:r>
    </w:p>
    <w:p w14:paraId="2B8301CD" w14:textId="77777777" w:rsidR="009976B2" w:rsidRPr="009976B2" w:rsidRDefault="009976B2" w:rsidP="009976B2">
      <w:pPr>
        <w:pStyle w:val="BodyText"/>
        <w:tabs>
          <w:tab w:val="left" w:pos="1134"/>
          <w:tab w:val="left" w:pos="4536"/>
          <w:tab w:val="left" w:pos="5953"/>
          <w:tab w:val="left" w:pos="6804"/>
        </w:tabs>
        <w:jc w:val="both"/>
        <w:rPr>
          <w:rFonts w:ascii="Times New Roman" w:hAnsi="Times New Roman" w:cs="Times New Roman"/>
          <w:sz w:val="24"/>
          <w:szCs w:val="24"/>
        </w:rPr>
      </w:pPr>
      <w:r w:rsidRPr="009976B2">
        <w:rPr>
          <w:rFonts w:ascii="Times New Roman" w:hAnsi="Times New Roman" w:cs="Times New Roman"/>
          <w:sz w:val="24"/>
          <w:szCs w:val="24"/>
        </w:rPr>
        <w:t>(4) Državljaninu treće zemlje na stalnom boravku kojemu je druga država članica EGP-a izdala dozvolu boravka u koju je unesena napomena da mu je odobrena međunarodna zaštita, policijska uprava, odnosno policijska postaja će u dozvolu boravka koju će izdati državljaninu treće zemlje unijeti istu napomenu.</w:t>
      </w:r>
    </w:p>
    <w:p w14:paraId="5BE8D10A" w14:textId="77777777" w:rsidR="009976B2" w:rsidRPr="009976B2" w:rsidRDefault="009976B2" w:rsidP="009976B2">
      <w:pPr>
        <w:pStyle w:val="BodyText"/>
        <w:tabs>
          <w:tab w:val="left" w:pos="1134"/>
          <w:tab w:val="left" w:pos="4536"/>
          <w:tab w:val="left" w:pos="5953"/>
          <w:tab w:val="left" w:pos="6804"/>
        </w:tabs>
        <w:jc w:val="both"/>
        <w:rPr>
          <w:rFonts w:ascii="Times New Roman" w:hAnsi="Times New Roman" w:cs="Times New Roman"/>
          <w:sz w:val="24"/>
          <w:szCs w:val="24"/>
        </w:rPr>
      </w:pPr>
      <w:r w:rsidRPr="009976B2">
        <w:rPr>
          <w:rFonts w:ascii="Times New Roman" w:hAnsi="Times New Roman" w:cs="Times New Roman"/>
          <w:sz w:val="24"/>
          <w:szCs w:val="24"/>
        </w:rPr>
        <w:t>(5) Prije unošenja napomene iz stavka 4. ovoga članka u dozvolu boravka od druge države članice EGP-a koja se navodi u napomeni dozvole boravka zatražit će se informacija ima li državljanin treće zemlje još uvijek odobrenu međunarodnu zaštitu. Ako je međunarodna zaštita državljaninu treće zemlje prestala, policijska uprava, odnosno policijska postaja neće u dozvolu boravka unijeti napomenu iz stavka 4. ovoga članka.</w:t>
      </w:r>
    </w:p>
    <w:p w14:paraId="0DA855FC" w14:textId="77777777" w:rsidR="009976B2" w:rsidRDefault="009976B2" w:rsidP="009976B2">
      <w:pPr>
        <w:pStyle w:val="BodyText"/>
        <w:tabs>
          <w:tab w:val="left" w:pos="1134"/>
          <w:tab w:val="left" w:pos="4536"/>
          <w:tab w:val="left" w:pos="5953"/>
          <w:tab w:val="left" w:pos="6804"/>
        </w:tabs>
        <w:jc w:val="both"/>
        <w:rPr>
          <w:rFonts w:ascii="Times New Roman" w:hAnsi="Times New Roman" w:cs="Times New Roman"/>
          <w:sz w:val="24"/>
          <w:szCs w:val="24"/>
        </w:rPr>
      </w:pPr>
      <w:r w:rsidRPr="009976B2">
        <w:rPr>
          <w:rFonts w:ascii="Times New Roman" w:hAnsi="Times New Roman" w:cs="Times New Roman"/>
          <w:sz w:val="24"/>
          <w:szCs w:val="24"/>
        </w:rPr>
        <w:t>(6) U slučaju da je nadležnost za međunarodnu zaštitu državljanina treće zemlje na stalnom boravku prešla u nadležnost Republike Hrvatske nakon što mu je izdana dozvola boravka iz stavka 4. ovoga članka, policijska uprava, odnosno policijska postaja izmijenit će napomenu u dozvoli boravka u roku od tri mjeseca od dana prelaska nadležnosti.</w:t>
      </w:r>
    </w:p>
    <w:sectPr w:rsidR="009976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3F3"/>
    <w:rsid w:val="0002428F"/>
    <w:rsid w:val="00026F47"/>
    <w:rsid w:val="0003571D"/>
    <w:rsid w:val="000469D9"/>
    <w:rsid w:val="0005094F"/>
    <w:rsid w:val="00053A7D"/>
    <w:rsid w:val="00094CB4"/>
    <w:rsid w:val="000A1ED5"/>
    <w:rsid w:val="000B2C63"/>
    <w:rsid w:val="000C0155"/>
    <w:rsid w:val="000D1C36"/>
    <w:rsid w:val="000D3321"/>
    <w:rsid w:val="00100007"/>
    <w:rsid w:val="001302E3"/>
    <w:rsid w:val="00172A26"/>
    <w:rsid w:val="00173B94"/>
    <w:rsid w:val="00175413"/>
    <w:rsid w:val="00175FFA"/>
    <w:rsid w:val="001860B1"/>
    <w:rsid w:val="00187032"/>
    <w:rsid w:val="00190ED4"/>
    <w:rsid w:val="001A214E"/>
    <w:rsid w:val="001A758A"/>
    <w:rsid w:val="001F0374"/>
    <w:rsid w:val="002058CE"/>
    <w:rsid w:val="00215ED8"/>
    <w:rsid w:val="002207E0"/>
    <w:rsid w:val="002528D6"/>
    <w:rsid w:val="002568FE"/>
    <w:rsid w:val="0027025A"/>
    <w:rsid w:val="0028234D"/>
    <w:rsid w:val="00284300"/>
    <w:rsid w:val="00287729"/>
    <w:rsid w:val="00291665"/>
    <w:rsid w:val="002956CE"/>
    <w:rsid w:val="002A5A45"/>
    <w:rsid w:val="002F4EDF"/>
    <w:rsid w:val="003140AF"/>
    <w:rsid w:val="0032578E"/>
    <w:rsid w:val="003413BB"/>
    <w:rsid w:val="003959C8"/>
    <w:rsid w:val="003D0C8C"/>
    <w:rsid w:val="00404E09"/>
    <w:rsid w:val="0040776F"/>
    <w:rsid w:val="004259B8"/>
    <w:rsid w:val="00426722"/>
    <w:rsid w:val="0044051A"/>
    <w:rsid w:val="00477FBE"/>
    <w:rsid w:val="004927D0"/>
    <w:rsid w:val="00495E36"/>
    <w:rsid w:val="004A4EF1"/>
    <w:rsid w:val="004A6ECF"/>
    <w:rsid w:val="004C35C7"/>
    <w:rsid w:val="004C5634"/>
    <w:rsid w:val="004D006E"/>
    <w:rsid w:val="004E16E5"/>
    <w:rsid w:val="004E4502"/>
    <w:rsid w:val="00550778"/>
    <w:rsid w:val="00597BC2"/>
    <w:rsid w:val="005C7095"/>
    <w:rsid w:val="005F2B0F"/>
    <w:rsid w:val="006207C8"/>
    <w:rsid w:val="0062572A"/>
    <w:rsid w:val="00666C7B"/>
    <w:rsid w:val="006C329F"/>
    <w:rsid w:val="006C39A0"/>
    <w:rsid w:val="006F33D5"/>
    <w:rsid w:val="00724202"/>
    <w:rsid w:val="00741952"/>
    <w:rsid w:val="00744E4B"/>
    <w:rsid w:val="00785CF4"/>
    <w:rsid w:val="007B59FC"/>
    <w:rsid w:val="00801842"/>
    <w:rsid w:val="00826DC6"/>
    <w:rsid w:val="00835CE3"/>
    <w:rsid w:val="00837482"/>
    <w:rsid w:val="008376CC"/>
    <w:rsid w:val="00847825"/>
    <w:rsid w:val="00857566"/>
    <w:rsid w:val="008628CB"/>
    <w:rsid w:val="00866DB3"/>
    <w:rsid w:val="008A1E56"/>
    <w:rsid w:val="008A2D44"/>
    <w:rsid w:val="008A31DE"/>
    <w:rsid w:val="008B706A"/>
    <w:rsid w:val="008D0ECC"/>
    <w:rsid w:val="008D649C"/>
    <w:rsid w:val="008D69E7"/>
    <w:rsid w:val="008D772B"/>
    <w:rsid w:val="008E1060"/>
    <w:rsid w:val="00906C24"/>
    <w:rsid w:val="00910C3C"/>
    <w:rsid w:val="00930174"/>
    <w:rsid w:val="009467C9"/>
    <w:rsid w:val="009506C8"/>
    <w:rsid w:val="00964AED"/>
    <w:rsid w:val="009651B6"/>
    <w:rsid w:val="009666D4"/>
    <w:rsid w:val="009976B2"/>
    <w:rsid w:val="009D42DF"/>
    <w:rsid w:val="009D6B34"/>
    <w:rsid w:val="009E3B39"/>
    <w:rsid w:val="00A11C11"/>
    <w:rsid w:val="00A25889"/>
    <w:rsid w:val="00A425C8"/>
    <w:rsid w:val="00A51555"/>
    <w:rsid w:val="00A57CC6"/>
    <w:rsid w:val="00AB1FDE"/>
    <w:rsid w:val="00AC7495"/>
    <w:rsid w:val="00AD0D6B"/>
    <w:rsid w:val="00AD73FF"/>
    <w:rsid w:val="00AF1126"/>
    <w:rsid w:val="00AF1BBE"/>
    <w:rsid w:val="00AF2421"/>
    <w:rsid w:val="00AF2D35"/>
    <w:rsid w:val="00AF3C4B"/>
    <w:rsid w:val="00B25BC9"/>
    <w:rsid w:val="00B32C2F"/>
    <w:rsid w:val="00B3347D"/>
    <w:rsid w:val="00B423F3"/>
    <w:rsid w:val="00B50629"/>
    <w:rsid w:val="00B510A8"/>
    <w:rsid w:val="00B63A77"/>
    <w:rsid w:val="00B84603"/>
    <w:rsid w:val="00B84F8B"/>
    <w:rsid w:val="00B96404"/>
    <w:rsid w:val="00BA1AE0"/>
    <w:rsid w:val="00BD308B"/>
    <w:rsid w:val="00BD433B"/>
    <w:rsid w:val="00BE02E5"/>
    <w:rsid w:val="00BE6B77"/>
    <w:rsid w:val="00C0427B"/>
    <w:rsid w:val="00C07E5C"/>
    <w:rsid w:val="00C35E8D"/>
    <w:rsid w:val="00C4246B"/>
    <w:rsid w:val="00C457EC"/>
    <w:rsid w:val="00C7313F"/>
    <w:rsid w:val="00C8278D"/>
    <w:rsid w:val="00C84F18"/>
    <w:rsid w:val="00C876C1"/>
    <w:rsid w:val="00CC3FEF"/>
    <w:rsid w:val="00CC412F"/>
    <w:rsid w:val="00CC62BA"/>
    <w:rsid w:val="00CF4B8B"/>
    <w:rsid w:val="00CF5E78"/>
    <w:rsid w:val="00D03296"/>
    <w:rsid w:val="00D10420"/>
    <w:rsid w:val="00D13145"/>
    <w:rsid w:val="00D147A0"/>
    <w:rsid w:val="00D17164"/>
    <w:rsid w:val="00D3164A"/>
    <w:rsid w:val="00D47174"/>
    <w:rsid w:val="00D57393"/>
    <w:rsid w:val="00D5791B"/>
    <w:rsid w:val="00D6692B"/>
    <w:rsid w:val="00D84138"/>
    <w:rsid w:val="00D87733"/>
    <w:rsid w:val="00D87EF7"/>
    <w:rsid w:val="00D95124"/>
    <w:rsid w:val="00DA1BB9"/>
    <w:rsid w:val="00DA4BB4"/>
    <w:rsid w:val="00DA6037"/>
    <w:rsid w:val="00DB7059"/>
    <w:rsid w:val="00DD4BFE"/>
    <w:rsid w:val="00DE0756"/>
    <w:rsid w:val="00DF1D14"/>
    <w:rsid w:val="00E108FD"/>
    <w:rsid w:val="00E159CA"/>
    <w:rsid w:val="00E167D6"/>
    <w:rsid w:val="00E16DDB"/>
    <w:rsid w:val="00E25FD2"/>
    <w:rsid w:val="00E27C80"/>
    <w:rsid w:val="00E42D4C"/>
    <w:rsid w:val="00E70540"/>
    <w:rsid w:val="00E803E1"/>
    <w:rsid w:val="00EC518D"/>
    <w:rsid w:val="00ED1A2B"/>
    <w:rsid w:val="00EE1DE2"/>
    <w:rsid w:val="00EF53CD"/>
    <w:rsid w:val="00F0739C"/>
    <w:rsid w:val="00F16B77"/>
    <w:rsid w:val="00F425F3"/>
    <w:rsid w:val="00F53205"/>
    <w:rsid w:val="00F76731"/>
    <w:rsid w:val="00FA2E37"/>
    <w:rsid w:val="00FA472E"/>
    <w:rsid w:val="00FB0AD6"/>
    <w:rsid w:val="00FB2416"/>
    <w:rsid w:val="00FC0BD6"/>
    <w:rsid w:val="00FC3A41"/>
    <w:rsid w:val="00FC790E"/>
    <w:rsid w:val="00FD589F"/>
    <w:rsid w:val="00FF01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35760"/>
  <w15:chartTrackingRefBased/>
  <w15:docId w15:val="{4CF584AA-3EAE-4089-A92C-C6889404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3F3"/>
    <w:pPr>
      <w:spacing w:line="256" w:lineRule="auto"/>
    </w:pPr>
  </w:style>
  <w:style w:type="paragraph" w:styleId="Heading1">
    <w:name w:val="heading 1"/>
    <w:basedOn w:val="Normal"/>
    <w:link w:val="Heading1Char"/>
    <w:uiPriority w:val="9"/>
    <w:qFormat/>
    <w:rsid w:val="00B423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3F3"/>
    <w:rPr>
      <w:rFonts w:ascii="Times New Roman" w:eastAsia="Times New Roman" w:hAnsi="Times New Roman" w:cs="Times New Roman"/>
      <w:b/>
      <w:bCs/>
      <w:kern w:val="36"/>
      <w:sz w:val="48"/>
      <w:szCs w:val="48"/>
      <w:lang w:eastAsia="hr-HR"/>
    </w:rPr>
  </w:style>
  <w:style w:type="paragraph" w:styleId="BodyText">
    <w:name w:val="Body Text"/>
    <w:basedOn w:val="Normal"/>
    <w:link w:val="BodyTextChar"/>
    <w:uiPriority w:val="99"/>
    <w:unhideWhenUsed/>
    <w:rsid w:val="00B423F3"/>
    <w:pPr>
      <w:spacing w:after="120"/>
    </w:pPr>
  </w:style>
  <w:style w:type="character" w:customStyle="1" w:styleId="BodyTextChar">
    <w:name w:val="Body Text Char"/>
    <w:basedOn w:val="DefaultParagraphFont"/>
    <w:link w:val="BodyText"/>
    <w:uiPriority w:val="99"/>
    <w:rsid w:val="00B423F3"/>
  </w:style>
  <w:style w:type="paragraph" w:styleId="BodyText2">
    <w:name w:val="Body Text 2"/>
    <w:basedOn w:val="Normal"/>
    <w:link w:val="BodyText2Char"/>
    <w:uiPriority w:val="99"/>
    <w:unhideWhenUsed/>
    <w:rsid w:val="00B423F3"/>
    <w:pPr>
      <w:tabs>
        <w:tab w:val="left" w:pos="0"/>
      </w:tabs>
      <w:suppressAutoHyphens/>
      <w:overflowPunct w:val="0"/>
      <w:autoSpaceDE w:val="0"/>
      <w:autoSpaceDN w:val="0"/>
      <w:adjustRightInd w:val="0"/>
      <w:spacing w:after="0" w:line="240" w:lineRule="auto"/>
      <w:jc w:val="both"/>
    </w:pPr>
    <w:rPr>
      <w:rFonts w:ascii="Arial" w:eastAsia="Times New Roman" w:hAnsi="Arial" w:cs="Arial"/>
      <w:spacing w:val="-3"/>
    </w:rPr>
  </w:style>
  <w:style w:type="character" w:customStyle="1" w:styleId="BodyText2Char">
    <w:name w:val="Body Text 2 Char"/>
    <w:basedOn w:val="DefaultParagraphFont"/>
    <w:link w:val="BodyText2"/>
    <w:uiPriority w:val="99"/>
    <w:rsid w:val="00B423F3"/>
    <w:rPr>
      <w:rFonts w:ascii="Arial" w:eastAsia="Times New Roman" w:hAnsi="Arial" w:cs="Arial"/>
      <w:spacing w:val="-3"/>
    </w:rPr>
  </w:style>
  <w:style w:type="paragraph" w:customStyle="1" w:styleId="clanak">
    <w:name w:val="clanak"/>
    <w:basedOn w:val="Normal"/>
    <w:rsid w:val="00B423F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B423F3"/>
    <w:pPr>
      <w:spacing w:before="100" w:beforeAutospacing="1" w:after="225"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9D6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B34"/>
    <w:rPr>
      <w:rFonts w:ascii="Segoe UI" w:hAnsi="Segoe UI" w:cs="Segoe UI"/>
      <w:sz w:val="18"/>
      <w:szCs w:val="18"/>
    </w:rPr>
  </w:style>
  <w:style w:type="paragraph" w:styleId="Header">
    <w:name w:val="header"/>
    <w:basedOn w:val="Normal"/>
    <w:link w:val="HeaderChar"/>
    <w:rsid w:val="008A2D44"/>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HeaderChar">
    <w:name w:val="Header Char"/>
    <w:basedOn w:val="DefaultParagraphFont"/>
    <w:link w:val="Header"/>
    <w:rsid w:val="008A2D44"/>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8A2D44"/>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8A2D44"/>
    <w:rPr>
      <w:rFonts w:ascii="Times New Roman" w:eastAsia="Times New Roman" w:hAnsi="Times New Roman" w:cs="Times New Roman"/>
      <w:sz w:val="24"/>
      <w:szCs w:val="24"/>
      <w:lang w:eastAsia="hr-HR"/>
    </w:rPr>
  </w:style>
  <w:style w:type="table" w:styleId="TableGrid">
    <w:name w:val="Table Grid"/>
    <w:basedOn w:val="TableNormal"/>
    <w:rsid w:val="008A2D4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ssionviewitemtitle1">
    <w:name w:val="sessionviewitemtitle1"/>
    <w:basedOn w:val="DefaultParagraphFont"/>
    <w:rsid w:val="008A2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2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13FBE-CC81-44F4-8375-DD3410826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1069</Words>
  <Characters>6094</Characters>
  <Application>Microsoft Office Word</Application>
  <DocSecurity>0</DocSecurity>
  <Lines>50</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MUP RH</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Dobrić Tamara</dc:creator>
  <cp:keywords/>
  <dc:description/>
  <cp:lastModifiedBy>Senada Džafović</cp:lastModifiedBy>
  <cp:revision>22</cp:revision>
  <cp:lastPrinted>2020-04-01T13:57:00Z</cp:lastPrinted>
  <dcterms:created xsi:type="dcterms:W3CDTF">2020-04-14T06:21:00Z</dcterms:created>
  <dcterms:modified xsi:type="dcterms:W3CDTF">2020-04-16T06:31:00Z</dcterms:modified>
</cp:coreProperties>
</file>