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D03" w:rsidRPr="007D5BB2" w:rsidRDefault="00F63D03" w:rsidP="00F63D03">
      <w:pPr>
        <w:spacing w:after="0" w:line="276" w:lineRule="auto"/>
        <w:jc w:val="center"/>
        <w:rPr>
          <w:rFonts w:ascii="Times New Roman" w:hAnsi="Times New Roman" w:cs="Times New Roman"/>
          <w:sz w:val="24"/>
          <w:szCs w:val="24"/>
          <w:lang w:val="hr-HR"/>
        </w:rPr>
      </w:pPr>
      <w:r w:rsidRPr="007D5BB2">
        <w:rPr>
          <w:rFonts w:ascii="Times New Roman" w:hAnsi="Times New Roman" w:cs="Times New Roman"/>
          <w:noProof/>
          <w:sz w:val="24"/>
          <w:szCs w:val="24"/>
          <w:lang w:val="hr-HR" w:eastAsia="hr-HR"/>
        </w:rPr>
        <w:drawing>
          <wp:inline distT="0" distB="0" distL="0" distR="0" wp14:anchorId="4DB7AFD2" wp14:editId="1AE0F936">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F63D03" w:rsidRPr="007D5BB2" w:rsidRDefault="00F63D03" w:rsidP="00F63D03">
      <w:pPr>
        <w:spacing w:before="60" w:after="0" w:line="276" w:lineRule="auto"/>
        <w:jc w:val="center"/>
        <w:rPr>
          <w:rFonts w:ascii="Times New Roman" w:hAnsi="Times New Roman" w:cs="Times New Roman"/>
          <w:sz w:val="24"/>
          <w:szCs w:val="24"/>
          <w:lang w:val="hr-HR"/>
        </w:rPr>
      </w:pPr>
      <w:r w:rsidRPr="007D5BB2">
        <w:rPr>
          <w:rFonts w:ascii="Times New Roman" w:hAnsi="Times New Roman" w:cs="Times New Roman"/>
          <w:sz w:val="24"/>
          <w:szCs w:val="24"/>
          <w:lang w:val="hr-HR"/>
        </w:rPr>
        <w:t>VLADA REPUBLIKE HRVATSKE</w:t>
      </w:r>
    </w:p>
    <w:p w:rsidR="00F63D03" w:rsidRPr="007D5BB2" w:rsidRDefault="00F63D03" w:rsidP="00F63D03">
      <w:pPr>
        <w:spacing w:after="0" w:line="276" w:lineRule="auto"/>
        <w:jc w:val="both"/>
        <w:rPr>
          <w:rFonts w:ascii="Times New Roman" w:hAnsi="Times New Roman" w:cs="Times New Roman"/>
          <w:sz w:val="24"/>
          <w:szCs w:val="24"/>
          <w:lang w:val="hr-HR"/>
        </w:rPr>
      </w:pPr>
    </w:p>
    <w:p w:rsidR="00F63D03" w:rsidRDefault="00F63D03" w:rsidP="00F63D03">
      <w:pPr>
        <w:spacing w:after="0" w:line="276" w:lineRule="auto"/>
        <w:jc w:val="right"/>
        <w:rPr>
          <w:rFonts w:ascii="Times New Roman" w:hAnsi="Times New Roman" w:cs="Times New Roman"/>
          <w:sz w:val="24"/>
          <w:szCs w:val="24"/>
          <w:lang w:val="hr-HR"/>
        </w:rPr>
      </w:pPr>
    </w:p>
    <w:p w:rsidR="00F63D03" w:rsidRPr="007D5BB2" w:rsidRDefault="00F63D03" w:rsidP="00F63D03">
      <w:pPr>
        <w:spacing w:after="0" w:line="276" w:lineRule="auto"/>
        <w:jc w:val="right"/>
        <w:rPr>
          <w:rFonts w:ascii="Times New Roman" w:hAnsi="Times New Roman" w:cs="Times New Roman"/>
          <w:sz w:val="24"/>
          <w:szCs w:val="24"/>
          <w:lang w:val="hr-HR"/>
        </w:rPr>
      </w:pPr>
      <w:r w:rsidRPr="007D5BB2">
        <w:rPr>
          <w:rFonts w:ascii="Times New Roman" w:hAnsi="Times New Roman" w:cs="Times New Roman"/>
          <w:sz w:val="24"/>
          <w:szCs w:val="24"/>
          <w:lang w:val="hr-HR"/>
        </w:rPr>
        <w:t>Zagreb, 2</w:t>
      </w:r>
      <w:r>
        <w:rPr>
          <w:rFonts w:ascii="Times New Roman" w:hAnsi="Times New Roman" w:cs="Times New Roman"/>
          <w:sz w:val="24"/>
          <w:szCs w:val="24"/>
          <w:lang w:val="hr-HR"/>
        </w:rPr>
        <w:t>3</w:t>
      </w:r>
      <w:r w:rsidRPr="007D5BB2">
        <w:rPr>
          <w:rFonts w:ascii="Times New Roman" w:hAnsi="Times New Roman" w:cs="Times New Roman"/>
          <w:sz w:val="24"/>
          <w:szCs w:val="24"/>
          <w:lang w:val="hr-HR"/>
        </w:rPr>
        <w:t>. travnja 2020.</w:t>
      </w:r>
    </w:p>
    <w:p w:rsidR="00F63D03" w:rsidRPr="007D5BB2" w:rsidRDefault="00F63D03" w:rsidP="00F63D03">
      <w:pPr>
        <w:spacing w:after="0" w:line="276" w:lineRule="auto"/>
        <w:jc w:val="right"/>
        <w:rPr>
          <w:rFonts w:ascii="Times New Roman" w:hAnsi="Times New Roman" w:cs="Times New Roman"/>
          <w:sz w:val="24"/>
          <w:szCs w:val="24"/>
          <w:lang w:val="hr-HR"/>
        </w:rPr>
      </w:pPr>
    </w:p>
    <w:p w:rsidR="00F63D03" w:rsidRPr="007D5BB2" w:rsidRDefault="00F63D03" w:rsidP="00F63D03">
      <w:pPr>
        <w:spacing w:after="0" w:line="276" w:lineRule="auto"/>
        <w:jc w:val="right"/>
        <w:rPr>
          <w:rFonts w:ascii="Times New Roman" w:hAnsi="Times New Roman" w:cs="Times New Roman"/>
          <w:sz w:val="24"/>
          <w:szCs w:val="24"/>
          <w:lang w:val="hr-HR"/>
        </w:rPr>
      </w:pPr>
    </w:p>
    <w:p w:rsidR="00F63D03" w:rsidRPr="007D5BB2" w:rsidRDefault="00F63D03" w:rsidP="00F63D03">
      <w:pPr>
        <w:spacing w:after="0" w:line="276" w:lineRule="auto"/>
        <w:jc w:val="right"/>
        <w:rPr>
          <w:rFonts w:ascii="Times New Roman" w:hAnsi="Times New Roman" w:cs="Times New Roman"/>
          <w:sz w:val="24"/>
          <w:szCs w:val="24"/>
          <w:lang w:val="hr-HR"/>
        </w:rPr>
      </w:pPr>
    </w:p>
    <w:p w:rsidR="00F63D03" w:rsidRPr="007D5BB2" w:rsidRDefault="00F63D03" w:rsidP="00F63D03">
      <w:pPr>
        <w:spacing w:after="0" w:line="276" w:lineRule="auto"/>
        <w:jc w:val="right"/>
        <w:rPr>
          <w:rFonts w:ascii="Times New Roman" w:hAnsi="Times New Roman" w:cs="Times New Roman"/>
          <w:sz w:val="24"/>
          <w:szCs w:val="24"/>
          <w:lang w:val="hr-HR"/>
        </w:rPr>
      </w:pPr>
    </w:p>
    <w:p w:rsidR="00F63D03" w:rsidRPr="007D5BB2" w:rsidRDefault="00F63D03" w:rsidP="00F63D03">
      <w:pPr>
        <w:spacing w:after="0" w:line="276" w:lineRule="auto"/>
        <w:jc w:val="right"/>
        <w:rPr>
          <w:rFonts w:ascii="Times New Roman" w:hAnsi="Times New Roman" w:cs="Times New Roman"/>
          <w:sz w:val="24"/>
          <w:szCs w:val="24"/>
          <w:lang w:val="hr-HR"/>
        </w:rPr>
      </w:pPr>
    </w:p>
    <w:p w:rsidR="00F63D03" w:rsidRPr="007D5BB2" w:rsidRDefault="00F63D03" w:rsidP="00F63D03">
      <w:pPr>
        <w:spacing w:after="0" w:line="276" w:lineRule="auto"/>
        <w:jc w:val="right"/>
        <w:rPr>
          <w:rFonts w:ascii="Times New Roman" w:hAnsi="Times New Roman" w:cs="Times New Roman"/>
          <w:sz w:val="24"/>
          <w:szCs w:val="24"/>
          <w:lang w:val="hr-HR"/>
        </w:rPr>
      </w:pPr>
    </w:p>
    <w:p w:rsidR="00F63D03" w:rsidRPr="007D5BB2" w:rsidRDefault="00F63D03" w:rsidP="00F63D03">
      <w:pPr>
        <w:spacing w:after="0" w:line="276" w:lineRule="auto"/>
        <w:jc w:val="right"/>
        <w:rPr>
          <w:rFonts w:ascii="Times New Roman" w:hAnsi="Times New Roman" w:cs="Times New Roman"/>
          <w:sz w:val="24"/>
          <w:szCs w:val="24"/>
          <w:lang w:val="hr-HR"/>
        </w:rPr>
      </w:pPr>
    </w:p>
    <w:p w:rsidR="00F63D03" w:rsidRPr="007D5BB2" w:rsidRDefault="00F63D03" w:rsidP="00F63D03">
      <w:pPr>
        <w:spacing w:after="0" w:line="276" w:lineRule="auto"/>
        <w:jc w:val="right"/>
        <w:rPr>
          <w:rFonts w:ascii="Times New Roman" w:hAnsi="Times New Roman" w:cs="Times New Roman"/>
          <w:sz w:val="24"/>
          <w:szCs w:val="24"/>
          <w:lang w:val="hr-HR"/>
        </w:rPr>
      </w:pPr>
    </w:p>
    <w:p w:rsidR="00F63D03" w:rsidRPr="007D5BB2" w:rsidRDefault="00F63D03" w:rsidP="00F63D03">
      <w:pPr>
        <w:spacing w:after="0" w:line="276" w:lineRule="auto"/>
        <w:jc w:val="right"/>
        <w:rPr>
          <w:rFonts w:ascii="Times New Roman" w:hAnsi="Times New Roman" w:cs="Times New Roman"/>
          <w:sz w:val="24"/>
          <w:szCs w:val="24"/>
          <w:lang w:val="hr-HR"/>
        </w:rPr>
      </w:pPr>
    </w:p>
    <w:p w:rsidR="00F63D03" w:rsidRPr="007D5BB2" w:rsidRDefault="00F63D03" w:rsidP="00F63D03">
      <w:pPr>
        <w:spacing w:after="0" w:line="276" w:lineRule="auto"/>
        <w:jc w:val="right"/>
        <w:rPr>
          <w:rFonts w:ascii="Times New Roman" w:hAnsi="Times New Roman" w:cs="Times New Roman"/>
          <w:sz w:val="24"/>
          <w:szCs w:val="24"/>
          <w:lang w:val="hr-HR"/>
        </w:rPr>
      </w:pPr>
    </w:p>
    <w:p w:rsidR="00F63D03" w:rsidRPr="007D5BB2" w:rsidRDefault="00F63D03" w:rsidP="00F63D03">
      <w:pPr>
        <w:spacing w:after="0" w:line="276" w:lineRule="auto"/>
        <w:jc w:val="right"/>
        <w:rPr>
          <w:rFonts w:ascii="Times New Roman" w:hAnsi="Times New Roman" w:cs="Times New Roman"/>
          <w:sz w:val="24"/>
          <w:szCs w:val="24"/>
          <w:lang w:val="hr-HR"/>
        </w:rPr>
      </w:pPr>
    </w:p>
    <w:p w:rsidR="00F63D03" w:rsidRPr="007D5BB2" w:rsidRDefault="00F63D03" w:rsidP="00F63D03">
      <w:pPr>
        <w:spacing w:after="0" w:line="276" w:lineRule="auto"/>
        <w:jc w:val="right"/>
        <w:rPr>
          <w:rFonts w:ascii="Times New Roman" w:hAnsi="Times New Roman" w:cs="Times New Roman"/>
          <w:sz w:val="24"/>
          <w:szCs w:val="24"/>
          <w:lang w:val="hr-HR"/>
        </w:rPr>
      </w:pPr>
    </w:p>
    <w:p w:rsidR="00F63D03" w:rsidRPr="007D5BB2" w:rsidRDefault="00F63D03" w:rsidP="00F63D03">
      <w:pPr>
        <w:spacing w:after="0" w:line="276" w:lineRule="auto"/>
        <w:jc w:val="both"/>
        <w:rPr>
          <w:rFonts w:ascii="Times New Roman" w:hAnsi="Times New Roman" w:cs="Times New Roman"/>
          <w:sz w:val="24"/>
          <w:szCs w:val="24"/>
          <w:lang w:val="hr-HR"/>
        </w:rPr>
      </w:pPr>
      <w:r w:rsidRPr="007D5BB2">
        <w:rPr>
          <w:rFonts w:ascii="Times New Roman" w:hAnsi="Times New Roman" w:cs="Times New Roman"/>
          <w:sz w:val="24"/>
          <w:szCs w:val="24"/>
          <w:lang w:val="hr-HR"/>
        </w:rPr>
        <w:t>__________________________________________________________________________</w:t>
      </w:r>
    </w:p>
    <w:tbl>
      <w:tblPr>
        <w:tblW w:w="0" w:type="auto"/>
        <w:tblLook w:val="04A0" w:firstRow="1" w:lastRow="0" w:firstColumn="1" w:lastColumn="0" w:noHBand="0" w:noVBand="1"/>
      </w:tblPr>
      <w:tblGrid>
        <w:gridCol w:w="1951"/>
        <w:gridCol w:w="7229"/>
      </w:tblGrid>
      <w:tr w:rsidR="00F63D03" w:rsidRPr="007D5BB2" w:rsidTr="005D13BF">
        <w:tc>
          <w:tcPr>
            <w:tcW w:w="1951" w:type="dxa"/>
            <w:hideMark/>
          </w:tcPr>
          <w:p w:rsidR="00F63D03" w:rsidRPr="007D5BB2" w:rsidRDefault="00F63D03" w:rsidP="005D13BF">
            <w:pPr>
              <w:spacing w:after="0" w:line="276" w:lineRule="auto"/>
              <w:jc w:val="right"/>
              <w:rPr>
                <w:rFonts w:ascii="Times New Roman" w:hAnsi="Times New Roman" w:cs="Times New Roman"/>
                <w:sz w:val="24"/>
                <w:szCs w:val="24"/>
                <w:lang w:val="hr-HR" w:eastAsia="ja-JP"/>
              </w:rPr>
            </w:pPr>
            <w:r w:rsidRPr="007D5BB2">
              <w:rPr>
                <w:rFonts w:ascii="Times New Roman" w:hAnsi="Times New Roman" w:cs="Times New Roman"/>
                <w:sz w:val="24"/>
                <w:szCs w:val="24"/>
                <w:lang w:val="hr-HR" w:eastAsia="ja-JP"/>
              </w:rPr>
              <w:t xml:space="preserve"> </w:t>
            </w:r>
            <w:r w:rsidRPr="007D5BB2">
              <w:rPr>
                <w:rFonts w:ascii="Times New Roman" w:hAnsi="Times New Roman" w:cs="Times New Roman"/>
                <w:b/>
                <w:smallCaps/>
                <w:sz w:val="24"/>
                <w:szCs w:val="24"/>
                <w:lang w:val="hr-HR" w:eastAsia="ja-JP"/>
              </w:rPr>
              <w:t>Predlagatelj</w:t>
            </w:r>
            <w:r w:rsidRPr="007D5BB2">
              <w:rPr>
                <w:rFonts w:ascii="Times New Roman" w:hAnsi="Times New Roman" w:cs="Times New Roman"/>
                <w:b/>
                <w:sz w:val="24"/>
                <w:szCs w:val="24"/>
                <w:lang w:val="hr-HR" w:eastAsia="ja-JP"/>
              </w:rPr>
              <w:t>:</w:t>
            </w:r>
          </w:p>
        </w:tc>
        <w:tc>
          <w:tcPr>
            <w:tcW w:w="7229" w:type="dxa"/>
            <w:hideMark/>
          </w:tcPr>
          <w:p w:rsidR="00F63D03" w:rsidRPr="007D5BB2" w:rsidRDefault="00F63D03" w:rsidP="005D13BF">
            <w:pPr>
              <w:spacing w:after="0" w:line="276" w:lineRule="auto"/>
              <w:rPr>
                <w:rFonts w:ascii="Times New Roman" w:hAnsi="Times New Roman" w:cs="Times New Roman"/>
                <w:sz w:val="24"/>
                <w:szCs w:val="24"/>
                <w:lang w:val="hr-HR" w:eastAsia="ja-JP"/>
              </w:rPr>
            </w:pPr>
            <w:r w:rsidRPr="007D5BB2">
              <w:rPr>
                <w:rFonts w:ascii="Times New Roman" w:hAnsi="Times New Roman" w:cs="Times New Roman"/>
                <w:sz w:val="24"/>
                <w:szCs w:val="24"/>
                <w:lang w:val="hr-HR" w:eastAsia="ja-JP"/>
              </w:rPr>
              <w:t>Ministarstvo pravosuđa</w:t>
            </w:r>
          </w:p>
        </w:tc>
      </w:tr>
    </w:tbl>
    <w:p w:rsidR="00F63D03" w:rsidRPr="007D5BB2" w:rsidRDefault="00F63D03" w:rsidP="00F63D03">
      <w:pPr>
        <w:spacing w:after="0" w:line="276" w:lineRule="auto"/>
        <w:jc w:val="both"/>
        <w:rPr>
          <w:rFonts w:ascii="Times New Roman" w:hAnsi="Times New Roman" w:cs="Times New Roman"/>
          <w:sz w:val="24"/>
          <w:szCs w:val="24"/>
          <w:lang w:val="hr-HR" w:eastAsia="hr-HR"/>
        </w:rPr>
      </w:pPr>
      <w:r w:rsidRPr="007D5BB2">
        <w:rPr>
          <w:rFonts w:ascii="Times New Roman" w:hAnsi="Times New Roman" w:cs="Times New Roman"/>
          <w:sz w:val="24"/>
          <w:szCs w:val="24"/>
          <w:lang w:val="hr-HR"/>
        </w:rPr>
        <w:t>__________________________________________________________________________</w:t>
      </w:r>
    </w:p>
    <w:tbl>
      <w:tblPr>
        <w:tblW w:w="0" w:type="auto"/>
        <w:tblLook w:val="04A0" w:firstRow="1" w:lastRow="0" w:firstColumn="1" w:lastColumn="0" w:noHBand="0" w:noVBand="1"/>
      </w:tblPr>
      <w:tblGrid>
        <w:gridCol w:w="1951"/>
        <w:gridCol w:w="7229"/>
      </w:tblGrid>
      <w:tr w:rsidR="00F63D03" w:rsidRPr="007D5BB2" w:rsidTr="005D13BF">
        <w:tc>
          <w:tcPr>
            <w:tcW w:w="1951" w:type="dxa"/>
            <w:hideMark/>
          </w:tcPr>
          <w:p w:rsidR="00F63D03" w:rsidRPr="007D5BB2" w:rsidRDefault="00F63D03" w:rsidP="00F63D03">
            <w:pPr>
              <w:spacing w:after="0" w:line="276" w:lineRule="auto"/>
              <w:rPr>
                <w:rFonts w:ascii="Times New Roman" w:hAnsi="Times New Roman" w:cs="Times New Roman"/>
                <w:sz w:val="24"/>
                <w:szCs w:val="24"/>
                <w:lang w:val="hr-HR" w:eastAsia="ja-JP"/>
              </w:rPr>
            </w:pPr>
            <w:r w:rsidRPr="007D5BB2">
              <w:rPr>
                <w:rFonts w:ascii="Times New Roman" w:hAnsi="Times New Roman" w:cs="Times New Roman"/>
                <w:b/>
                <w:smallCaps/>
                <w:sz w:val="24"/>
                <w:szCs w:val="24"/>
                <w:lang w:val="hr-HR" w:eastAsia="ja-JP"/>
              </w:rPr>
              <w:t>Predmet</w:t>
            </w:r>
            <w:r w:rsidRPr="007D5BB2">
              <w:rPr>
                <w:rFonts w:ascii="Times New Roman" w:hAnsi="Times New Roman" w:cs="Times New Roman"/>
                <w:b/>
                <w:sz w:val="24"/>
                <w:szCs w:val="24"/>
                <w:lang w:val="hr-HR" w:eastAsia="ja-JP"/>
              </w:rPr>
              <w:t>:</w:t>
            </w:r>
          </w:p>
        </w:tc>
        <w:tc>
          <w:tcPr>
            <w:tcW w:w="7229" w:type="dxa"/>
            <w:hideMark/>
          </w:tcPr>
          <w:p w:rsidR="00F63D03" w:rsidRPr="007D5BB2" w:rsidRDefault="00F63D03" w:rsidP="005D13BF">
            <w:pPr>
              <w:spacing w:after="0" w:line="276" w:lineRule="auto"/>
              <w:jc w:val="both"/>
              <w:rPr>
                <w:rFonts w:ascii="Times New Roman" w:hAnsi="Times New Roman" w:cs="Times New Roman"/>
                <w:sz w:val="24"/>
                <w:szCs w:val="24"/>
                <w:lang w:val="hr-HR" w:eastAsia="ja-JP"/>
              </w:rPr>
            </w:pPr>
            <w:r w:rsidRPr="007D5BB2">
              <w:rPr>
                <w:rFonts w:ascii="Times New Roman" w:hAnsi="Times New Roman" w:cs="Times New Roman"/>
                <w:sz w:val="24"/>
                <w:szCs w:val="24"/>
                <w:lang w:val="hr-HR" w:eastAsia="ja-JP"/>
              </w:rPr>
              <w:t>Nacrt prijedloga zakona o interventnim mjerama u ovršnim i stečajnim postupcima za vrijeme trajanja posebnih okolnosti, s Nacrtom konačnog prijedloga zakona</w:t>
            </w:r>
          </w:p>
        </w:tc>
      </w:tr>
    </w:tbl>
    <w:p w:rsidR="00F63D03" w:rsidRPr="007D5BB2" w:rsidRDefault="00F63D03" w:rsidP="00F63D03">
      <w:pPr>
        <w:spacing w:after="0" w:line="276" w:lineRule="auto"/>
        <w:jc w:val="both"/>
        <w:rPr>
          <w:rFonts w:ascii="Times New Roman" w:hAnsi="Times New Roman" w:cs="Times New Roman"/>
          <w:sz w:val="24"/>
          <w:szCs w:val="24"/>
          <w:lang w:val="hr-HR" w:eastAsia="hr-HR"/>
        </w:rPr>
      </w:pPr>
      <w:r w:rsidRPr="007D5BB2">
        <w:rPr>
          <w:rFonts w:ascii="Times New Roman" w:hAnsi="Times New Roman" w:cs="Times New Roman"/>
          <w:sz w:val="24"/>
          <w:szCs w:val="24"/>
          <w:lang w:val="hr-HR"/>
        </w:rPr>
        <w:t>__________________________________________________________________________</w:t>
      </w:r>
    </w:p>
    <w:p w:rsidR="00F63D03" w:rsidRPr="007D5BB2" w:rsidRDefault="00F63D03" w:rsidP="00F63D03">
      <w:pPr>
        <w:spacing w:after="0" w:line="276" w:lineRule="auto"/>
        <w:jc w:val="both"/>
        <w:rPr>
          <w:rFonts w:ascii="Times New Roman" w:hAnsi="Times New Roman" w:cs="Times New Roman"/>
          <w:sz w:val="24"/>
          <w:szCs w:val="24"/>
          <w:lang w:val="hr-HR"/>
        </w:rPr>
      </w:pPr>
    </w:p>
    <w:p w:rsidR="00F63D03" w:rsidRPr="007D5BB2" w:rsidRDefault="00F63D03" w:rsidP="00F63D03">
      <w:pPr>
        <w:spacing w:after="0" w:line="276" w:lineRule="auto"/>
        <w:jc w:val="both"/>
        <w:rPr>
          <w:rFonts w:ascii="Times New Roman" w:hAnsi="Times New Roman" w:cs="Times New Roman"/>
          <w:sz w:val="24"/>
          <w:szCs w:val="24"/>
          <w:lang w:val="hr-HR"/>
        </w:rPr>
      </w:pPr>
    </w:p>
    <w:p w:rsidR="00F63D03" w:rsidRPr="007D5BB2" w:rsidRDefault="00F63D03" w:rsidP="00F63D03">
      <w:pPr>
        <w:spacing w:after="0" w:line="276" w:lineRule="auto"/>
        <w:rPr>
          <w:rFonts w:ascii="Times New Roman" w:hAnsi="Times New Roman" w:cs="Times New Roman"/>
          <w:sz w:val="24"/>
          <w:szCs w:val="24"/>
          <w:lang w:val="hr-HR"/>
        </w:rPr>
      </w:pPr>
    </w:p>
    <w:p w:rsidR="00F63D03" w:rsidRPr="007D5BB2" w:rsidRDefault="00F63D03" w:rsidP="00F63D03">
      <w:pPr>
        <w:spacing w:after="0" w:line="276" w:lineRule="auto"/>
        <w:rPr>
          <w:rFonts w:ascii="Times New Roman" w:hAnsi="Times New Roman" w:cs="Times New Roman"/>
          <w:sz w:val="24"/>
          <w:szCs w:val="24"/>
          <w:lang w:val="hr-HR"/>
        </w:rPr>
      </w:pPr>
    </w:p>
    <w:p w:rsidR="00F63D03" w:rsidRPr="007D5BB2" w:rsidRDefault="00F63D03" w:rsidP="00F63D03">
      <w:pPr>
        <w:spacing w:after="0" w:line="276" w:lineRule="auto"/>
        <w:rPr>
          <w:rFonts w:ascii="Times New Roman" w:hAnsi="Times New Roman" w:cs="Times New Roman"/>
          <w:sz w:val="24"/>
          <w:szCs w:val="24"/>
          <w:lang w:val="hr-HR"/>
        </w:rPr>
      </w:pPr>
    </w:p>
    <w:p w:rsidR="00F63D03" w:rsidRPr="007D5BB2" w:rsidRDefault="00F63D03" w:rsidP="00F63D03">
      <w:pPr>
        <w:spacing w:after="0" w:line="276" w:lineRule="auto"/>
        <w:rPr>
          <w:rFonts w:ascii="Times New Roman" w:hAnsi="Times New Roman" w:cs="Times New Roman"/>
          <w:sz w:val="24"/>
          <w:szCs w:val="24"/>
          <w:lang w:val="hr-HR"/>
        </w:rPr>
      </w:pPr>
    </w:p>
    <w:p w:rsidR="00F63D03" w:rsidRPr="007D5BB2" w:rsidRDefault="00F63D03" w:rsidP="00F63D03">
      <w:pPr>
        <w:spacing w:after="0" w:line="276" w:lineRule="auto"/>
        <w:rPr>
          <w:rFonts w:ascii="Times New Roman" w:hAnsi="Times New Roman" w:cs="Times New Roman"/>
          <w:sz w:val="24"/>
          <w:szCs w:val="24"/>
          <w:lang w:val="hr-HR"/>
        </w:rPr>
      </w:pPr>
    </w:p>
    <w:p w:rsidR="00F63D03" w:rsidRPr="007D5BB2" w:rsidRDefault="00F63D03" w:rsidP="00F63D03">
      <w:pPr>
        <w:spacing w:after="0" w:line="276" w:lineRule="auto"/>
        <w:rPr>
          <w:rFonts w:ascii="Times New Roman" w:hAnsi="Times New Roman" w:cs="Times New Roman"/>
          <w:sz w:val="24"/>
          <w:szCs w:val="24"/>
          <w:lang w:val="hr-HR"/>
        </w:rPr>
      </w:pPr>
    </w:p>
    <w:p w:rsidR="00F63D03" w:rsidRPr="007D5BB2" w:rsidRDefault="00F63D03" w:rsidP="00F63D03">
      <w:pPr>
        <w:spacing w:after="0" w:line="276" w:lineRule="auto"/>
        <w:rPr>
          <w:rFonts w:ascii="Times New Roman" w:hAnsi="Times New Roman" w:cs="Times New Roman"/>
          <w:sz w:val="24"/>
          <w:szCs w:val="24"/>
          <w:lang w:val="hr-HR"/>
        </w:rPr>
      </w:pPr>
    </w:p>
    <w:p w:rsidR="00F63D03" w:rsidRPr="007D5BB2" w:rsidRDefault="00F63D03" w:rsidP="00F63D03">
      <w:pPr>
        <w:spacing w:after="0" w:line="276" w:lineRule="auto"/>
        <w:rPr>
          <w:rFonts w:ascii="Times New Roman" w:hAnsi="Times New Roman" w:cs="Times New Roman"/>
          <w:sz w:val="24"/>
          <w:szCs w:val="24"/>
          <w:lang w:val="hr-HR"/>
        </w:rPr>
      </w:pPr>
    </w:p>
    <w:p w:rsidR="00F63D03" w:rsidRPr="007D5BB2" w:rsidRDefault="00F63D03" w:rsidP="00F63D03">
      <w:pPr>
        <w:spacing w:after="0" w:line="276" w:lineRule="auto"/>
        <w:rPr>
          <w:rFonts w:ascii="Times New Roman" w:hAnsi="Times New Roman" w:cs="Times New Roman"/>
          <w:sz w:val="24"/>
          <w:szCs w:val="24"/>
          <w:lang w:val="hr-HR"/>
        </w:rPr>
      </w:pPr>
    </w:p>
    <w:p w:rsidR="00F63D03" w:rsidRPr="007D5BB2" w:rsidRDefault="00F63D03" w:rsidP="00F63D03">
      <w:pPr>
        <w:spacing w:after="0" w:line="276" w:lineRule="auto"/>
        <w:rPr>
          <w:rFonts w:ascii="Times New Roman" w:hAnsi="Times New Roman" w:cs="Times New Roman"/>
          <w:sz w:val="24"/>
          <w:szCs w:val="24"/>
          <w:lang w:val="hr-HR"/>
        </w:rPr>
      </w:pPr>
    </w:p>
    <w:p w:rsidR="00F63D03" w:rsidRPr="007D5BB2" w:rsidRDefault="00F63D03" w:rsidP="00F63D03">
      <w:pPr>
        <w:spacing w:after="0" w:line="276" w:lineRule="auto"/>
        <w:rPr>
          <w:rFonts w:ascii="Times New Roman" w:hAnsi="Times New Roman" w:cs="Times New Roman"/>
          <w:sz w:val="24"/>
          <w:szCs w:val="24"/>
          <w:lang w:val="hr-HR"/>
        </w:rPr>
      </w:pPr>
    </w:p>
    <w:p w:rsidR="00F63D03" w:rsidRPr="007D5BB2" w:rsidRDefault="00F63D03" w:rsidP="00F63D03">
      <w:pPr>
        <w:spacing w:after="0" w:line="276" w:lineRule="auto"/>
        <w:rPr>
          <w:rFonts w:ascii="Times New Roman" w:hAnsi="Times New Roman" w:cs="Times New Roman"/>
          <w:sz w:val="24"/>
          <w:szCs w:val="24"/>
          <w:lang w:val="hr-HR"/>
        </w:rPr>
      </w:pPr>
    </w:p>
    <w:p w:rsidR="00F63D03" w:rsidRPr="007D5BB2" w:rsidRDefault="00F63D03" w:rsidP="00F63D03">
      <w:pPr>
        <w:spacing w:after="0" w:line="276" w:lineRule="auto"/>
        <w:rPr>
          <w:rFonts w:ascii="Times New Roman" w:hAnsi="Times New Roman" w:cs="Times New Roman"/>
          <w:sz w:val="24"/>
          <w:szCs w:val="24"/>
          <w:lang w:val="hr-HR"/>
        </w:rPr>
      </w:pPr>
    </w:p>
    <w:p w:rsidR="00F63D03" w:rsidRPr="007D5BB2" w:rsidRDefault="00F63D03" w:rsidP="00F63D03">
      <w:pPr>
        <w:spacing w:after="0" w:line="276" w:lineRule="auto"/>
        <w:rPr>
          <w:rFonts w:ascii="Times New Roman" w:hAnsi="Times New Roman" w:cs="Times New Roman"/>
          <w:sz w:val="24"/>
          <w:szCs w:val="24"/>
          <w:lang w:val="hr-HR"/>
        </w:rPr>
      </w:pPr>
    </w:p>
    <w:p w:rsidR="00F63D03" w:rsidRPr="007D5BB2" w:rsidRDefault="00F63D03" w:rsidP="00F63D03">
      <w:pPr>
        <w:spacing w:after="0" w:line="276" w:lineRule="auto"/>
        <w:rPr>
          <w:rFonts w:ascii="Times New Roman" w:hAnsi="Times New Roman" w:cs="Times New Roman"/>
          <w:sz w:val="24"/>
          <w:szCs w:val="24"/>
          <w:lang w:val="hr-HR"/>
        </w:rPr>
      </w:pPr>
    </w:p>
    <w:p w:rsidR="00F63D03" w:rsidRPr="007D5BB2" w:rsidRDefault="00F63D03" w:rsidP="00F63D03">
      <w:pPr>
        <w:spacing w:after="0" w:line="276" w:lineRule="auto"/>
        <w:rPr>
          <w:rFonts w:ascii="Times New Roman" w:hAnsi="Times New Roman" w:cs="Times New Roman"/>
          <w:sz w:val="24"/>
          <w:szCs w:val="24"/>
          <w:lang w:val="hr-HR"/>
        </w:rPr>
      </w:pPr>
    </w:p>
    <w:p w:rsidR="00F63D03" w:rsidRPr="007D5BB2" w:rsidRDefault="00F63D03" w:rsidP="00F63D03">
      <w:pPr>
        <w:pBdr>
          <w:top w:val="single" w:sz="4" w:space="1" w:color="404040"/>
        </w:pBdr>
        <w:tabs>
          <w:tab w:val="center" w:pos="4536"/>
          <w:tab w:val="right" w:pos="9072"/>
        </w:tabs>
        <w:spacing w:after="0" w:line="276" w:lineRule="auto"/>
        <w:jc w:val="center"/>
        <w:rPr>
          <w:rFonts w:ascii="Times New Roman" w:hAnsi="Times New Roman" w:cs="Times New Roman"/>
          <w:spacing w:val="20"/>
          <w:sz w:val="24"/>
          <w:szCs w:val="24"/>
          <w:lang w:val="hr-HR"/>
        </w:rPr>
      </w:pPr>
      <w:r w:rsidRPr="007D5BB2">
        <w:rPr>
          <w:rFonts w:ascii="Times New Roman" w:hAnsi="Times New Roman" w:cs="Times New Roman"/>
          <w:spacing w:val="20"/>
          <w:sz w:val="24"/>
          <w:szCs w:val="24"/>
          <w:lang w:val="hr-HR"/>
        </w:rPr>
        <w:t>Banski dvori | Trg Sv. Marka 2 | 10000 Zagreb | tel. 01 4569 222 | vlada.gov.hr</w:t>
      </w:r>
    </w:p>
    <w:p w:rsidR="00F63D03" w:rsidRDefault="00F63D03" w:rsidP="00575676">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rsidR="003F031D" w:rsidRPr="007D5BB2" w:rsidRDefault="007B0358" w:rsidP="00575676">
      <w:pPr>
        <w:pBdr>
          <w:bottom w:val="single" w:sz="12" w:space="1" w:color="auto"/>
        </w:pBd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VLADA REPUBLIKE HRVATSKE</w:t>
      </w:r>
    </w:p>
    <w:p w:rsidR="007B0358" w:rsidRPr="007D5BB2" w:rsidRDefault="007B0358" w:rsidP="00575676">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rsidR="003F031D" w:rsidRPr="007D5BB2" w:rsidRDefault="003F031D" w:rsidP="00575676">
      <w:pPr>
        <w:spacing w:after="0" w:line="240" w:lineRule="auto"/>
        <w:jc w:val="center"/>
        <w:rPr>
          <w:rFonts w:ascii="Times New Roman" w:eastAsia="Times New Roman" w:hAnsi="Times New Roman" w:cs="Times New Roman"/>
          <w:sz w:val="24"/>
          <w:szCs w:val="24"/>
          <w:lang w:eastAsia="hr-HR"/>
        </w:rPr>
      </w:pPr>
    </w:p>
    <w:p w:rsidR="003F031D" w:rsidRPr="007D5BB2" w:rsidRDefault="003F031D" w:rsidP="00575676">
      <w:pPr>
        <w:spacing w:after="0" w:line="240" w:lineRule="auto"/>
        <w:jc w:val="center"/>
        <w:rPr>
          <w:rFonts w:ascii="Times New Roman" w:eastAsia="Times New Roman" w:hAnsi="Times New Roman" w:cs="Times New Roman"/>
          <w:sz w:val="24"/>
          <w:szCs w:val="24"/>
          <w:lang w:eastAsia="hr-HR"/>
        </w:rPr>
      </w:pPr>
    </w:p>
    <w:p w:rsidR="003F031D" w:rsidRPr="007D5BB2" w:rsidRDefault="003F031D" w:rsidP="00575676">
      <w:pPr>
        <w:spacing w:after="0" w:line="240" w:lineRule="auto"/>
        <w:jc w:val="center"/>
        <w:rPr>
          <w:rFonts w:ascii="Times New Roman" w:eastAsia="Times New Roman" w:hAnsi="Times New Roman" w:cs="Times New Roman"/>
          <w:sz w:val="24"/>
          <w:szCs w:val="24"/>
          <w:lang w:eastAsia="hr-HR"/>
        </w:rPr>
      </w:pPr>
    </w:p>
    <w:p w:rsidR="003F031D" w:rsidRDefault="003F031D" w:rsidP="00575676">
      <w:pPr>
        <w:spacing w:after="0" w:line="240" w:lineRule="auto"/>
        <w:jc w:val="center"/>
        <w:rPr>
          <w:rFonts w:ascii="Times New Roman" w:eastAsia="Times New Roman" w:hAnsi="Times New Roman" w:cs="Times New Roman"/>
          <w:b/>
          <w:sz w:val="24"/>
          <w:szCs w:val="24"/>
          <w:lang w:eastAsia="hr-HR"/>
        </w:rPr>
      </w:pPr>
    </w:p>
    <w:p w:rsidR="007B0358" w:rsidRPr="007D5BB2" w:rsidRDefault="007B0358" w:rsidP="00575676">
      <w:pPr>
        <w:spacing w:after="0" w:line="240" w:lineRule="auto"/>
        <w:jc w:val="center"/>
        <w:rPr>
          <w:rFonts w:ascii="Times New Roman" w:eastAsia="Times New Roman" w:hAnsi="Times New Roman" w:cs="Times New Roman"/>
          <w:sz w:val="24"/>
          <w:szCs w:val="24"/>
          <w:lang w:eastAsia="hr-HR"/>
        </w:rPr>
      </w:pPr>
    </w:p>
    <w:p w:rsidR="003F031D" w:rsidRPr="007D5BB2" w:rsidRDefault="003F031D" w:rsidP="00575676">
      <w:pPr>
        <w:spacing w:after="0" w:line="240" w:lineRule="auto"/>
        <w:jc w:val="center"/>
        <w:rPr>
          <w:rFonts w:ascii="Times New Roman" w:eastAsia="Calibri" w:hAnsi="Times New Roman" w:cs="Times New Roman"/>
          <w:b/>
          <w:sz w:val="24"/>
          <w:szCs w:val="24"/>
        </w:rPr>
      </w:pPr>
    </w:p>
    <w:p w:rsidR="003F031D" w:rsidRPr="007D5BB2" w:rsidRDefault="003F031D" w:rsidP="00575676">
      <w:pPr>
        <w:spacing w:after="0" w:line="240" w:lineRule="auto"/>
        <w:jc w:val="center"/>
        <w:rPr>
          <w:rFonts w:ascii="Times New Roman" w:hAnsi="Times New Roman" w:cs="Times New Roman"/>
          <w:b/>
          <w:sz w:val="24"/>
          <w:szCs w:val="24"/>
        </w:rPr>
      </w:pPr>
    </w:p>
    <w:p w:rsidR="003F031D" w:rsidRPr="007D5BB2" w:rsidRDefault="003F031D" w:rsidP="00575676">
      <w:pPr>
        <w:spacing w:after="0" w:line="240" w:lineRule="auto"/>
        <w:jc w:val="center"/>
        <w:rPr>
          <w:rFonts w:ascii="Times New Roman" w:hAnsi="Times New Roman" w:cs="Times New Roman"/>
          <w:b/>
          <w:sz w:val="24"/>
          <w:szCs w:val="24"/>
        </w:rPr>
      </w:pPr>
    </w:p>
    <w:p w:rsidR="007B0358" w:rsidRDefault="007B0358" w:rsidP="00575676">
      <w:pPr>
        <w:spacing w:after="0" w:line="240" w:lineRule="auto"/>
        <w:jc w:val="center"/>
        <w:rPr>
          <w:rFonts w:ascii="Times New Roman" w:hAnsi="Times New Roman" w:cs="Times New Roman"/>
          <w:b/>
          <w:sz w:val="24"/>
          <w:szCs w:val="24"/>
        </w:rPr>
      </w:pPr>
    </w:p>
    <w:p w:rsidR="007B0358" w:rsidRPr="007D5BB2" w:rsidRDefault="007B0358" w:rsidP="00575676">
      <w:pPr>
        <w:spacing w:after="0" w:line="240" w:lineRule="auto"/>
        <w:jc w:val="center"/>
        <w:rPr>
          <w:rFonts w:ascii="Times New Roman" w:hAnsi="Times New Roman" w:cs="Times New Roman"/>
          <w:b/>
          <w:sz w:val="24"/>
          <w:szCs w:val="24"/>
        </w:rPr>
      </w:pPr>
    </w:p>
    <w:p w:rsidR="003F031D" w:rsidRPr="007D5BB2" w:rsidRDefault="003F031D" w:rsidP="00575676">
      <w:pPr>
        <w:spacing w:after="0" w:line="240" w:lineRule="auto"/>
        <w:jc w:val="center"/>
        <w:rPr>
          <w:rFonts w:ascii="Times New Roman" w:hAnsi="Times New Roman" w:cs="Times New Roman"/>
          <w:b/>
          <w:sz w:val="24"/>
          <w:szCs w:val="24"/>
        </w:rPr>
      </w:pPr>
    </w:p>
    <w:p w:rsidR="003F031D" w:rsidRDefault="003F031D" w:rsidP="00575676">
      <w:pPr>
        <w:spacing w:after="0" w:line="240" w:lineRule="auto"/>
        <w:jc w:val="center"/>
        <w:rPr>
          <w:rFonts w:ascii="Times New Roman" w:hAnsi="Times New Roman" w:cs="Times New Roman"/>
          <w:b/>
          <w:sz w:val="24"/>
          <w:szCs w:val="24"/>
        </w:rPr>
      </w:pPr>
    </w:p>
    <w:p w:rsidR="00575676" w:rsidRDefault="00575676" w:rsidP="00575676">
      <w:pPr>
        <w:spacing w:after="0" w:line="240" w:lineRule="auto"/>
        <w:jc w:val="center"/>
        <w:rPr>
          <w:rFonts w:ascii="Times New Roman" w:hAnsi="Times New Roman" w:cs="Times New Roman"/>
          <w:b/>
          <w:sz w:val="24"/>
          <w:szCs w:val="24"/>
        </w:rPr>
      </w:pPr>
    </w:p>
    <w:p w:rsidR="00575676" w:rsidRDefault="00575676" w:rsidP="00575676">
      <w:pPr>
        <w:spacing w:after="0" w:line="240" w:lineRule="auto"/>
        <w:jc w:val="center"/>
        <w:rPr>
          <w:rFonts w:ascii="Times New Roman" w:hAnsi="Times New Roman" w:cs="Times New Roman"/>
          <w:b/>
          <w:sz w:val="24"/>
          <w:szCs w:val="24"/>
        </w:rPr>
      </w:pPr>
    </w:p>
    <w:p w:rsidR="00575676" w:rsidRDefault="00575676" w:rsidP="00575676">
      <w:pPr>
        <w:spacing w:after="0" w:line="240" w:lineRule="auto"/>
        <w:jc w:val="center"/>
        <w:rPr>
          <w:rFonts w:ascii="Times New Roman" w:hAnsi="Times New Roman" w:cs="Times New Roman"/>
          <w:b/>
          <w:sz w:val="24"/>
          <w:szCs w:val="24"/>
        </w:rPr>
      </w:pPr>
    </w:p>
    <w:p w:rsidR="00575676" w:rsidRDefault="00575676" w:rsidP="00575676">
      <w:pPr>
        <w:spacing w:after="0" w:line="240" w:lineRule="auto"/>
        <w:jc w:val="center"/>
        <w:rPr>
          <w:rFonts w:ascii="Times New Roman" w:hAnsi="Times New Roman" w:cs="Times New Roman"/>
          <w:b/>
          <w:sz w:val="24"/>
          <w:szCs w:val="24"/>
        </w:rPr>
      </w:pPr>
    </w:p>
    <w:p w:rsidR="00575676" w:rsidRDefault="00575676" w:rsidP="00575676">
      <w:pPr>
        <w:spacing w:after="0" w:line="240" w:lineRule="auto"/>
        <w:jc w:val="center"/>
        <w:rPr>
          <w:rFonts w:ascii="Times New Roman" w:hAnsi="Times New Roman" w:cs="Times New Roman"/>
          <w:b/>
          <w:sz w:val="24"/>
          <w:szCs w:val="24"/>
        </w:rPr>
      </w:pPr>
    </w:p>
    <w:p w:rsidR="00575676" w:rsidRDefault="00575676" w:rsidP="00575676">
      <w:pPr>
        <w:spacing w:after="0" w:line="240" w:lineRule="auto"/>
        <w:jc w:val="center"/>
        <w:rPr>
          <w:rFonts w:ascii="Times New Roman" w:hAnsi="Times New Roman" w:cs="Times New Roman"/>
          <w:b/>
          <w:sz w:val="24"/>
          <w:szCs w:val="24"/>
        </w:rPr>
      </w:pPr>
    </w:p>
    <w:p w:rsidR="00575676" w:rsidRPr="007D5BB2" w:rsidRDefault="00575676" w:rsidP="00575676">
      <w:pPr>
        <w:spacing w:after="0" w:line="240" w:lineRule="auto"/>
        <w:jc w:val="center"/>
        <w:rPr>
          <w:rFonts w:ascii="Times New Roman" w:hAnsi="Times New Roman" w:cs="Times New Roman"/>
          <w:b/>
          <w:sz w:val="24"/>
          <w:szCs w:val="24"/>
        </w:rPr>
      </w:pPr>
    </w:p>
    <w:p w:rsidR="003F031D" w:rsidRPr="007D5BB2" w:rsidRDefault="003F031D" w:rsidP="00575676">
      <w:pPr>
        <w:spacing w:after="0" w:line="240" w:lineRule="auto"/>
        <w:jc w:val="center"/>
        <w:rPr>
          <w:rFonts w:ascii="Times New Roman" w:hAnsi="Times New Roman" w:cs="Times New Roman"/>
          <w:b/>
          <w:sz w:val="24"/>
          <w:szCs w:val="24"/>
        </w:rPr>
      </w:pPr>
    </w:p>
    <w:p w:rsidR="003F031D" w:rsidRPr="007D5BB2" w:rsidRDefault="003F031D" w:rsidP="00575676">
      <w:pPr>
        <w:spacing w:after="0" w:line="240" w:lineRule="auto"/>
        <w:jc w:val="center"/>
        <w:rPr>
          <w:rFonts w:ascii="Times New Roman" w:hAnsi="Times New Roman" w:cs="Times New Roman"/>
          <w:b/>
          <w:sz w:val="24"/>
          <w:szCs w:val="24"/>
        </w:rPr>
      </w:pPr>
    </w:p>
    <w:p w:rsidR="003F031D" w:rsidRPr="007D5BB2" w:rsidRDefault="003F031D" w:rsidP="00575676">
      <w:pPr>
        <w:spacing w:after="0" w:line="240" w:lineRule="auto"/>
        <w:jc w:val="center"/>
        <w:rPr>
          <w:rFonts w:ascii="Times New Roman" w:hAnsi="Times New Roman" w:cs="Times New Roman"/>
          <w:b/>
          <w:sz w:val="24"/>
          <w:szCs w:val="24"/>
        </w:rPr>
      </w:pPr>
    </w:p>
    <w:p w:rsidR="00E14500" w:rsidRDefault="003F031D" w:rsidP="00575676">
      <w:pPr>
        <w:spacing w:after="0" w:line="240" w:lineRule="auto"/>
        <w:jc w:val="center"/>
        <w:rPr>
          <w:rFonts w:ascii="Times New Roman" w:hAnsi="Times New Roman" w:cs="Times New Roman"/>
          <w:b/>
          <w:sz w:val="24"/>
          <w:szCs w:val="24"/>
          <w:lang w:val="hr-HR" w:eastAsia="ja-JP"/>
        </w:rPr>
      </w:pPr>
      <w:r w:rsidRPr="007D5BB2">
        <w:rPr>
          <w:rFonts w:ascii="Times New Roman" w:hAnsi="Times New Roman" w:cs="Times New Roman"/>
          <w:b/>
          <w:sz w:val="24"/>
          <w:szCs w:val="24"/>
        </w:rPr>
        <w:t xml:space="preserve">PRIJEDLOG ZAKONA </w:t>
      </w:r>
      <w:r w:rsidRPr="007D5BB2">
        <w:rPr>
          <w:rFonts w:ascii="Times New Roman" w:hAnsi="Times New Roman" w:cs="Times New Roman"/>
          <w:b/>
          <w:sz w:val="24"/>
          <w:szCs w:val="24"/>
          <w:lang w:val="hr-HR" w:eastAsia="ja-JP"/>
        </w:rPr>
        <w:t>O INTERVENTNIM MJERAMA U OVRŠNIM I STEČAJNIM POSTUPCIMA ZA VRIJEME TRAJANJA POSEBNIH OKOLNOSTI</w:t>
      </w:r>
      <w:r w:rsidR="00E14500">
        <w:rPr>
          <w:rFonts w:ascii="Times New Roman" w:hAnsi="Times New Roman" w:cs="Times New Roman"/>
          <w:b/>
          <w:sz w:val="24"/>
          <w:szCs w:val="24"/>
          <w:lang w:val="hr-HR" w:eastAsia="ja-JP"/>
        </w:rPr>
        <w:t xml:space="preserve">, </w:t>
      </w:r>
    </w:p>
    <w:p w:rsidR="003F031D" w:rsidRPr="007D5BB2" w:rsidRDefault="00E66165" w:rsidP="005756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hr-HR" w:eastAsia="ja-JP"/>
        </w:rPr>
        <w:t>S KONAČNIM PRIJEDLOGOM Z</w:t>
      </w:r>
      <w:r w:rsidR="00E14500">
        <w:rPr>
          <w:rFonts w:ascii="Times New Roman" w:hAnsi="Times New Roman" w:cs="Times New Roman"/>
          <w:b/>
          <w:sz w:val="24"/>
          <w:szCs w:val="24"/>
          <w:lang w:val="hr-HR" w:eastAsia="ja-JP"/>
        </w:rPr>
        <w:t>AKONA</w:t>
      </w:r>
    </w:p>
    <w:p w:rsidR="003F031D" w:rsidRPr="007D5BB2" w:rsidRDefault="003F031D" w:rsidP="00575676">
      <w:pPr>
        <w:spacing w:after="0" w:line="240" w:lineRule="auto"/>
        <w:jc w:val="center"/>
        <w:rPr>
          <w:rFonts w:ascii="Times New Roman" w:hAnsi="Times New Roman" w:cs="Times New Roman"/>
          <w:b/>
          <w:sz w:val="24"/>
          <w:szCs w:val="24"/>
        </w:rPr>
      </w:pPr>
    </w:p>
    <w:p w:rsidR="003F031D" w:rsidRPr="007D5BB2" w:rsidRDefault="003F031D" w:rsidP="00575676">
      <w:pPr>
        <w:spacing w:after="0" w:line="240" w:lineRule="auto"/>
        <w:jc w:val="center"/>
        <w:rPr>
          <w:rFonts w:ascii="Times New Roman" w:hAnsi="Times New Roman" w:cs="Times New Roman"/>
          <w:b/>
          <w:sz w:val="24"/>
          <w:szCs w:val="24"/>
        </w:rPr>
      </w:pPr>
    </w:p>
    <w:p w:rsidR="003F031D" w:rsidRPr="007D5BB2" w:rsidRDefault="003F031D" w:rsidP="00575676">
      <w:pPr>
        <w:spacing w:after="0" w:line="240" w:lineRule="auto"/>
        <w:jc w:val="center"/>
        <w:rPr>
          <w:rFonts w:ascii="Times New Roman" w:hAnsi="Times New Roman" w:cs="Times New Roman"/>
          <w:b/>
          <w:sz w:val="24"/>
          <w:szCs w:val="24"/>
        </w:rPr>
      </w:pPr>
    </w:p>
    <w:p w:rsidR="003F031D" w:rsidRPr="007D5BB2" w:rsidRDefault="003F031D" w:rsidP="00575676">
      <w:pPr>
        <w:spacing w:after="0" w:line="240" w:lineRule="auto"/>
        <w:jc w:val="center"/>
        <w:rPr>
          <w:rFonts w:ascii="Times New Roman" w:hAnsi="Times New Roman" w:cs="Times New Roman"/>
          <w:b/>
          <w:sz w:val="24"/>
          <w:szCs w:val="24"/>
        </w:rPr>
      </w:pPr>
    </w:p>
    <w:p w:rsidR="003F031D" w:rsidRPr="007D5BB2" w:rsidRDefault="003F031D" w:rsidP="00575676">
      <w:pPr>
        <w:spacing w:after="0" w:line="240" w:lineRule="auto"/>
        <w:jc w:val="center"/>
        <w:rPr>
          <w:rFonts w:ascii="Times New Roman" w:hAnsi="Times New Roman" w:cs="Times New Roman"/>
          <w:b/>
          <w:sz w:val="24"/>
          <w:szCs w:val="24"/>
        </w:rPr>
      </w:pPr>
    </w:p>
    <w:p w:rsidR="003F031D" w:rsidRPr="007D5BB2" w:rsidRDefault="003F031D" w:rsidP="00575676">
      <w:pPr>
        <w:spacing w:after="0" w:line="240" w:lineRule="auto"/>
        <w:jc w:val="center"/>
        <w:rPr>
          <w:rFonts w:ascii="Times New Roman" w:hAnsi="Times New Roman" w:cs="Times New Roman"/>
          <w:b/>
          <w:sz w:val="24"/>
          <w:szCs w:val="24"/>
        </w:rPr>
      </w:pPr>
    </w:p>
    <w:p w:rsidR="003F031D" w:rsidRPr="007D5BB2" w:rsidRDefault="003F031D" w:rsidP="00575676">
      <w:pPr>
        <w:spacing w:after="0" w:line="240" w:lineRule="auto"/>
        <w:jc w:val="center"/>
        <w:rPr>
          <w:rFonts w:ascii="Times New Roman" w:hAnsi="Times New Roman" w:cs="Times New Roman"/>
          <w:b/>
          <w:sz w:val="24"/>
          <w:szCs w:val="24"/>
        </w:rPr>
      </w:pPr>
    </w:p>
    <w:p w:rsidR="003F031D" w:rsidRDefault="003F031D" w:rsidP="00575676">
      <w:pPr>
        <w:spacing w:after="0" w:line="240" w:lineRule="auto"/>
        <w:jc w:val="center"/>
        <w:rPr>
          <w:rFonts w:ascii="Times New Roman" w:hAnsi="Times New Roman" w:cs="Times New Roman"/>
          <w:b/>
          <w:sz w:val="24"/>
          <w:szCs w:val="24"/>
        </w:rPr>
      </w:pPr>
    </w:p>
    <w:p w:rsidR="00725979" w:rsidRPr="007D5BB2" w:rsidRDefault="00725979" w:rsidP="00575676">
      <w:pPr>
        <w:spacing w:after="0" w:line="240" w:lineRule="auto"/>
        <w:jc w:val="center"/>
        <w:rPr>
          <w:rFonts w:ascii="Times New Roman" w:hAnsi="Times New Roman" w:cs="Times New Roman"/>
          <w:b/>
          <w:sz w:val="24"/>
          <w:szCs w:val="24"/>
        </w:rPr>
      </w:pPr>
    </w:p>
    <w:p w:rsidR="003F031D" w:rsidRDefault="003F031D" w:rsidP="00575676">
      <w:pPr>
        <w:spacing w:after="0" w:line="240" w:lineRule="auto"/>
        <w:jc w:val="center"/>
        <w:rPr>
          <w:rFonts w:ascii="Times New Roman" w:hAnsi="Times New Roman" w:cs="Times New Roman"/>
          <w:b/>
          <w:sz w:val="24"/>
          <w:szCs w:val="24"/>
        </w:rPr>
      </w:pPr>
    </w:p>
    <w:p w:rsidR="00575676" w:rsidRDefault="00575676" w:rsidP="00575676">
      <w:pPr>
        <w:spacing w:after="0" w:line="240" w:lineRule="auto"/>
        <w:jc w:val="center"/>
        <w:rPr>
          <w:rFonts w:ascii="Times New Roman" w:hAnsi="Times New Roman" w:cs="Times New Roman"/>
          <w:b/>
          <w:sz w:val="24"/>
          <w:szCs w:val="24"/>
        </w:rPr>
      </w:pPr>
    </w:p>
    <w:p w:rsidR="00575676" w:rsidRDefault="00575676" w:rsidP="00575676">
      <w:pPr>
        <w:spacing w:after="0" w:line="240" w:lineRule="auto"/>
        <w:jc w:val="center"/>
        <w:rPr>
          <w:rFonts w:ascii="Times New Roman" w:hAnsi="Times New Roman" w:cs="Times New Roman"/>
          <w:b/>
          <w:sz w:val="24"/>
          <w:szCs w:val="24"/>
        </w:rPr>
      </w:pPr>
    </w:p>
    <w:p w:rsidR="00575676" w:rsidRDefault="00575676" w:rsidP="00575676">
      <w:pPr>
        <w:spacing w:after="0" w:line="240" w:lineRule="auto"/>
        <w:jc w:val="center"/>
        <w:rPr>
          <w:rFonts w:ascii="Times New Roman" w:hAnsi="Times New Roman" w:cs="Times New Roman"/>
          <w:b/>
          <w:sz w:val="24"/>
          <w:szCs w:val="24"/>
        </w:rPr>
      </w:pPr>
    </w:p>
    <w:p w:rsidR="00575676" w:rsidRDefault="00575676" w:rsidP="00575676">
      <w:pPr>
        <w:spacing w:after="0" w:line="240" w:lineRule="auto"/>
        <w:jc w:val="center"/>
        <w:rPr>
          <w:rFonts w:ascii="Times New Roman" w:hAnsi="Times New Roman" w:cs="Times New Roman"/>
          <w:b/>
          <w:sz w:val="24"/>
          <w:szCs w:val="24"/>
        </w:rPr>
      </w:pPr>
    </w:p>
    <w:p w:rsidR="00575676" w:rsidRDefault="00575676" w:rsidP="00575676">
      <w:pPr>
        <w:spacing w:after="0" w:line="240" w:lineRule="auto"/>
        <w:jc w:val="center"/>
        <w:rPr>
          <w:rFonts w:ascii="Times New Roman" w:hAnsi="Times New Roman" w:cs="Times New Roman"/>
          <w:b/>
          <w:sz w:val="24"/>
          <w:szCs w:val="24"/>
        </w:rPr>
      </w:pPr>
    </w:p>
    <w:p w:rsidR="00575676" w:rsidRDefault="00575676" w:rsidP="00575676">
      <w:pPr>
        <w:spacing w:after="0" w:line="240" w:lineRule="auto"/>
        <w:jc w:val="center"/>
        <w:rPr>
          <w:rFonts w:ascii="Times New Roman" w:hAnsi="Times New Roman" w:cs="Times New Roman"/>
          <w:b/>
          <w:sz w:val="24"/>
          <w:szCs w:val="24"/>
        </w:rPr>
      </w:pPr>
    </w:p>
    <w:p w:rsidR="00725979" w:rsidRPr="007D5BB2" w:rsidRDefault="00725979" w:rsidP="00F63D03">
      <w:pPr>
        <w:spacing w:after="0" w:line="240" w:lineRule="auto"/>
        <w:rPr>
          <w:rFonts w:ascii="Times New Roman" w:hAnsi="Times New Roman" w:cs="Times New Roman"/>
          <w:b/>
          <w:sz w:val="24"/>
          <w:szCs w:val="24"/>
        </w:rPr>
      </w:pPr>
    </w:p>
    <w:p w:rsidR="003F031D" w:rsidRPr="007D5BB2" w:rsidRDefault="003F031D" w:rsidP="00575676">
      <w:pPr>
        <w:spacing w:after="0" w:line="240" w:lineRule="auto"/>
        <w:jc w:val="center"/>
        <w:rPr>
          <w:rFonts w:ascii="Times New Roman" w:hAnsi="Times New Roman" w:cs="Times New Roman"/>
          <w:b/>
          <w:sz w:val="24"/>
          <w:szCs w:val="24"/>
        </w:rPr>
      </w:pPr>
    </w:p>
    <w:p w:rsidR="00167EA0" w:rsidRPr="007D5BB2" w:rsidRDefault="00167EA0" w:rsidP="00575676">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rsidR="00167EA0" w:rsidRPr="007D5BB2" w:rsidRDefault="00167EA0" w:rsidP="00575676">
      <w:pPr>
        <w:spacing w:after="0" w:line="240" w:lineRule="auto"/>
        <w:jc w:val="center"/>
        <w:rPr>
          <w:rFonts w:ascii="Times New Roman" w:eastAsia="Times New Roman" w:hAnsi="Times New Roman" w:cs="Times New Roman"/>
          <w:sz w:val="24"/>
          <w:szCs w:val="24"/>
          <w:lang w:eastAsia="hr-HR"/>
        </w:rPr>
      </w:pPr>
    </w:p>
    <w:p w:rsidR="00167EA0" w:rsidRDefault="003F031D" w:rsidP="00575676">
      <w:pPr>
        <w:spacing w:after="0" w:line="240" w:lineRule="auto"/>
        <w:jc w:val="center"/>
        <w:rPr>
          <w:rFonts w:ascii="Times New Roman" w:hAnsi="Times New Roman" w:cs="Times New Roman"/>
          <w:b/>
          <w:sz w:val="24"/>
          <w:szCs w:val="24"/>
        </w:rPr>
        <w:sectPr w:rsidR="00167EA0" w:rsidSect="00553748">
          <w:headerReference w:type="default" r:id="rId9"/>
          <w:footerReference w:type="default" r:id="rId10"/>
          <w:pgSz w:w="11906" w:h="16838" w:code="9"/>
          <w:pgMar w:top="1134" w:right="1134" w:bottom="1134" w:left="1134" w:header="794" w:footer="567" w:gutter="0"/>
          <w:pgNumType w:start="0"/>
          <w:cols w:space="708"/>
          <w:titlePg/>
          <w:docGrid w:linePitch="360"/>
        </w:sectPr>
      </w:pPr>
      <w:r w:rsidRPr="007D5BB2">
        <w:rPr>
          <w:rFonts w:ascii="Times New Roman" w:hAnsi="Times New Roman" w:cs="Times New Roman"/>
          <w:b/>
          <w:sz w:val="24"/>
          <w:szCs w:val="24"/>
        </w:rPr>
        <w:t xml:space="preserve">Zagreb, </w:t>
      </w:r>
      <w:proofErr w:type="spellStart"/>
      <w:r w:rsidRPr="007D5BB2">
        <w:rPr>
          <w:rFonts w:ascii="Times New Roman" w:hAnsi="Times New Roman" w:cs="Times New Roman"/>
          <w:b/>
          <w:sz w:val="24"/>
          <w:szCs w:val="24"/>
        </w:rPr>
        <w:t>travanj</w:t>
      </w:r>
      <w:proofErr w:type="spellEnd"/>
      <w:r w:rsidRPr="007D5BB2">
        <w:rPr>
          <w:rFonts w:ascii="Times New Roman" w:hAnsi="Times New Roman" w:cs="Times New Roman"/>
          <w:b/>
          <w:sz w:val="24"/>
          <w:szCs w:val="24"/>
        </w:rPr>
        <w:t xml:space="preserve"> 2020. </w:t>
      </w:r>
    </w:p>
    <w:p w:rsidR="00A24E2A" w:rsidRPr="007D5BB2" w:rsidRDefault="00FD178A" w:rsidP="00575676">
      <w:pPr>
        <w:spacing w:after="0" w:line="240" w:lineRule="auto"/>
        <w:jc w:val="center"/>
        <w:rPr>
          <w:rFonts w:ascii="Times New Roman" w:eastAsia="Times New Roman" w:hAnsi="Times New Roman" w:cs="Times New Roman"/>
          <w:b/>
          <w:bCs/>
          <w:sz w:val="24"/>
          <w:szCs w:val="24"/>
          <w:lang w:val="hr-HR" w:eastAsia="hr-HR"/>
        </w:rPr>
      </w:pPr>
      <w:r w:rsidRPr="007D5BB2">
        <w:rPr>
          <w:rFonts w:ascii="Times New Roman" w:hAnsi="Times New Roman" w:cs="Times New Roman"/>
          <w:b/>
          <w:sz w:val="24"/>
          <w:szCs w:val="24"/>
          <w:lang w:val="hr-HR" w:eastAsia="ja-JP"/>
        </w:rPr>
        <w:lastRenderedPageBreak/>
        <w:t>PRIJEDLOG ZAKONA O INTERVENTNIM MJERAMA U OVRŠNIM I STEČAJNIM POSTUPCIMA ZA VRIJEME TRAJANJA POSEBNIH OKOLNOSTI</w:t>
      </w:r>
    </w:p>
    <w:p w:rsidR="007F5895" w:rsidRDefault="007F5895" w:rsidP="00575676">
      <w:pPr>
        <w:keepNext/>
        <w:spacing w:after="0" w:line="240" w:lineRule="auto"/>
        <w:jc w:val="both"/>
        <w:outlineLvl w:val="2"/>
        <w:rPr>
          <w:rFonts w:ascii="Times New Roman" w:eastAsia="Times New Roman" w:hAnsi="Times New Roman" w:cs="Times New Roman"/>
          <w:b/>
          <w:bCs/>
          <w:sz w:val="24"/>
          <w:szCs w:val="24"/>
          <w:lang w:val="hr-HR" w:eastAsia="hr-HR"/>
        </w:rPr>
      </w:pPr>
    </w:p>
    <w:p w:rsidR="00725979" w:rsidRPr="007D5BB2" w:rsidRDefault="00725979" w:rsidP="00575676">
      <w:pPr>
        <w:keepNext/>
        <w:spacing w:after="0" w:line="240" w:lineRule="auto"/>
        <w:jc w:val="both"/>
        <w:outlineLvl w:val="2"/>
        <w:rPr>
          <w:rFonts w:ascii="Times New Roman" w:eastAsia="Times New Roman" w:hAnsi="Times New Roman" w:cs="Times New Roman"/>
          <w:b/>
          <w:bCs/>
          <w:sz w:val="24"/>
          <w:szCs w:val="24"/>
          <w:lang w:val="hr-HR" w:eastAsia="hr-HR"/>
        </w:rPr>
      </w:pPr>
    </w:p>
    <w:p w:rsidR="007F5895" w:rsidRPr="007D5BB2" w:rsidRDefault="007F5895" w:rsidP="00575676">
      <w:pPr>
        <w:keepNext/>
        <w:numPr>
          <w:ilvl w:val="0"/>
          <w:numId w:val="2"/>
        </w:numPr>
        <w:spacing w:after="0" w:line="240" w:lineRule="auto"/>
        <w:jc w:val="both"/>
        <w:outlineLvl w:val="2"/>
        <w:rPr>
          <w:rFonts w:ascii="Times New Roman" w:eastAsia="Times New Roman" w:hAnsi="Times New Roman" w:cs="Times New Roman"/>
          <w:b/>
          <w:bCs/>
          <w:sz w:val="24"/>
          <w:szCs w:val="24"/>
          <w:lang w:val="hr-HR" w:eastAsia="hr-HR"/>
        </w:rPr>
      </w:pPr>
      <w:r w:rsidRPr="007D5BB2">
        <w:rPr>
          <w:rFonts w:ascii="Times New Roman" w:eastAsia="Times New Roman" w:hAnsi="Times New Roman" w:cs="Times New Roman"/>
          <w:b/>
          <w:bCs/>
          <w:sz w:val="24"/>
          <w:szCs w:val="24"/>
          <w:lang w:val="hr-HR" w:eastAsia="hr-HR"/>
        </w:rPr>
        <w:t>USTAVNA OSNOVA ZA DONOŠENJE ZAKONA</w:t>
      </w:r>
    </w:p>
    <w:p w:rsidR="007F5895" w:rsidRPr="007D5BB2" w:rsidRDefault="007F5895" w:rsidP="00575676">
      <w:pPr>
        <w:spacing w:after="0" w:line="240" w:lineRule="auto"/>
        <w:ind w:firstLine="851"/>
        <w:jc w:val="both"/>
        <w:rPr>
          <w:rFonts w:ascii="Times New Roman" w:eastAsia="Times New Roman" w:hAnsi="Times New Roman" w:cs="Times New Roman"/>
          <w:sz w:val="24"/>
          <w:szCs w:val="24"/>
          <w:lang w:val="hr-HR" w:eastAsia="hr-HR"/>
        </w:rPr>
      </w:pPr>
    </w:p>
    <w:p w:rsidR="007F5895" w:rsidRPr="007D5BB2" w:rsidRDefault="007F5895" w:rsidP="00E14500">
      <w:pPr>
        <w:spacing w:after="0" w:line="240" w:lineRule="auto"/>
        <w:ind w:firstLine="709"/>
        <w:jc w:val="both"/>
        <w:rPr>
          <w:rFonts w:ascii="Times New Roman" w:eastAsia="Times New Roman" w:hAnsi="Times New Roman" w:cs="Times New Roman"/>
          <w:sz w:val="24"/>
          <w:szCs w:val="24"/>
          <w:lang w:val="hr-HR" w:eastAsia="hr-HR"/>
        </w:rPr>
      </w:pPr>
      <w:r w:rsidRPr="007D5BB2">
        <w:rPr>
          <w:rFonts w:ascii="Times New Roman" w:eastAsia="Times New Roman" w:hAnsi="Times New Roman" w:cs="Times New Roman"/>
          <w:sz w:val="24"/>
          <w:szCs w:val="24"/>
          <w:lang w:val="hr-HR" w:eastAsia="hr-HR"/>
        </w:rPr>
        <w:t>Ustavna osnova za donošenje ovog</w:t>
      </w:r>
      <w:r w:rsidR="00734813" w:rsidRPr="007D5BB2">
        <w:rPr>
          <w:rFonts w:ascii="Times New Roman" w:eastAsia="Times New Roman" w:hAnsi="Times New Roman" w:cs="Times New Roman"/>
          <w:sz w:val="24"/>
          <w:szCs w:val="24"/>
          <w:lang w:val="hr-HR" w:eastAsia="hr-HR"/>
        </w:rPr>
        <w:t>a</w:t>
      </w:r>
      <w:r w:rsidRPr="007D5BB2">
        <w:rPr>
          <w:rFonts w:ascii="Times New Roman" w:eastAsia="Times New Roman" w:hAnsi="Times New Roman" w:cs="Times New Roman"/>
          <w:sz w:val="24"/>
          <w:szCs w:val="24"/>
          <w:lang w:val="hr-HR" w:eastAsia="hr-HR"/>
        </w:rPr>
        <w:t xml:space="preserve"> Zakona sadržana je u članku 2. stavku 4. podstavk</w:t>
      </w:r>
      <w:r w:rsidR="00504BE1" w:rsidRPr="007D5BB2">
        <w:rPr>
          <w:rFonts w:ascii="Times New Roman" w:eastAsia="Times New Roman" w:hAnsi="Times New Roman" w:cs="Times New Roman"/>
          <w:sz w:val="24"/>
          <w:szCs w:val="24"/>
          <w:lang w:val="hr-HR" w:eastAsia="hr-HR"/>
        </w:rPr>
        <w:t>u</w:t>
      </w:r>
      <w:r w:rsidRPr="007D5BB2">
        <w:rPr>
          <w:rFonts w:ascii="Times New Roman" w:eastAsia="Times New Roman" w:hAnsi="Times New Roman" w:cs="Times New Roman"/>
          <w:sz w:val="24"/>
          <w:szCs w:val="24"/>
          <w:lang w:val="hr-HR" w:eastAsia="hr-HR"/>
        </w:rPr>
        <w:t xml:space="preserve"> 1. Ustava Republike Hrvatske (Narodne novine</w:t>
      </w:r>
      <w:r w:rsidR="00725979">
        <w:rPr>
          <w:rFonts w:ascii="Times New Roman" w:eastAsia="Times New Roman" w:hAnsi="Times New Roman" w:cs="Times New Roman"/>
          <w:sz w:val="24"/>
          <w:szCs w:val="24"/>
          <w:lang w:val="hr-HR" w:eastAsia="hr-HR"/>
        </w:rPr>
        <w:t>, br. 85/10 – pročišćeni tekst i 5/</w:t>
      </w:r>
      <w:r w:rsidRPr="007D5BB2">
        <w:rPr>
          <w:rFonts w:ascii="Times New Roman" w:eastAsia="Times New Roman" w:hAnsi="Times New Roman" w:cs="Times New Roman"/>
          <w:sz w:val="24"/>
          <w:szCs w:val="24"/>
          <w:lang w:val="hr-HR" w:eastAsia="hr-HR"/>
        </w:rPr>
        <w:t xml:space="preserve">14 </w:t>
      </w:r>
      <w:r w:rsidR="00725979">
        <w:rPr>
          <w:rFonts w:ascii="Times New Roman" w:eastAsia="Times New Roman" w:hAnsi="Times New Roman" w:cs="Times New Roman"/>
          <w:sz w:val="24"/>
          <w:szCs w:val="24"/>
          <w:lang w:val="hr-HR" w:eastAsia="hr-HR"/>
        </w:rPr>
        <w:t xml:space="preserve">– </w:t>
      </w:r>
      <w:r w:rsidRPr="007D5BB2">
        <w:rPr>
          <w:rFonts w:ascii="Times New Roman" w:eastAsia="Times New Roman" w:hAnsi="Times New Roman" w:cs="Times New Roman"/>
          <w:sz w:val="24"/>
          <w:szCs w:val="24"/>
          <w:lang w:val="hr-HR" w:eastAsia="hr-HR"/>
        </w:rPr>
        <w:t>Odluka Ustavnog suda Republike Hrvatske).</w:t>
      </w:r>
    </w:p>
    <w:p w:rsidR="007F5895" w:rsidRPr="007D5BB2" w:rsidRDefault="007F5895" w:rsidP="00575676">
      <w:pPr>
        <w:spacing w:after="0" w:line="240" w:lineRule="auto"/>
        <w:ind w:firstLine="1440"/>
        <w:jc w:val="both"/>
        <w:rPr>
          <w:rFonts w:ascii="Times New Roman" w:eastAsia="Times New Roman" w:hAnsi="Times New Roman" w:cs="Times New Roman"/>
          <w:sz w:val="24"/>
          <w:szCs w:val="24"/>
          <w:lang w:val="hr-HR" w:eastAsia="hr-HR"/>
        </w:rPr>
      </w:pPr>
    </w:p>
    <w:p w:rsidR="007F5895" w:rsidRPr="007D5BB2" w:rsidRDefault="007F5895" w:rsidP="00575676">
      <w:pPr>
        <w:spacing w:after="0" w:line="240" w:lineRule="auto"/>
        <w:jc w:val="both"/>
        <w:rPr>
          <w:rFonts w:ascii="Times New Roman" w:eastAsia="Times New Roman" w:hAnsi="Times New Roman" w:cs="Times New Roman"/>
          <w:sz w:val="24"/>
          <w:szCs w:val="24"/>
          <w:lang w:val="hr-HR" w:eastAsia="hr-HR"/>
        </w:rPr>
      </w:pPr>
    </w:p>
    <w:p w:rsidR="007F5895" w:rsidRDefault="007F5895" w:rsidP="00575676">
      <w:pPr>
        <w:numPr>
          <w:ilvl w:val="0"/>
          <w:numId w:val="2"/>
        </w:numPr>
        <w:spacing w:after="0" w:line="240" w:lineRule="auto"/>
        <w:jc w:val="both"/>
        <w:rPr>
          <w:rFonts w:ascii="Times New Roman" w:eastAsia="Times New Roman" w:hAnsi="Times New Roman" w:cs="Times New Roman"/>
          <w:b/>
          <w:bCs/>
          <w:sz w:val="24"/>
          <w:szCs w:val="24"/>
          <w:lang w:val="hr-HR" w:eastAsia="hr-HR"/>
        </w:rPr>
      </w:pPr>
      <w:r w:rsidRPr="007D5BB2">
        <w:rPr>
          <w:rFonts w:ascii="Times New Roman" w:eastAsia="Times New Roman" w:hAnsi="Times New Roman" w:cs="Times New Roman"/>
          <w:b/>
          <w:bCs/>
          <w:sz w:val="24"/>
          <w:szCs w:val="24"/>
          <w:lang w:val="hr-HR" w:eastAsia="hr-HR"/>
        </w:rPr>
        <w:t>OCJENA STANJA I OSNOVNA PITANJA KOJA</w:t>
      </w:r>
      <w:r w:rsidR="00E14500">
        <w:rPr>
          <w:rFonts w:ascii="Times New Roman" w:eastAsia="Times New Roman" w:hAnsi="Times New Roman" w:cs="Times New Roman"/>
          <w:b/>
          <w:bCs/>
          <w:sz w:val="24"/>
          <w:szCs w:val="24"/>
          <w:lang w:val="hr-HR" w:eastAsia="hr-HR"/>
        </w:rPr>
        <w:t xml:space="preserve"> SE</w:t>
      </w:r>
      <w:r w:rsidRPr="007D5BB2">
        <w:rPr>
          <w:rFonts w:ascii="Times New Roman" w:eastAsia="Times New Roman" w:hAnsi="Times New Roman" w:cs="Times New Roman"/>
          <w:b/>
          <w:bCs/>
          <w:sz w:val="24"/>
          <w:szCs w:val="24"/>
          <w:lang w:val="hr-HR" w:eastAsia="hr-HR"/>
        </w:rPr>
        <w:t xml:space="preserve"> TREBA</w:t>
      </w:r>
      <w:r w:rsidR="00E14500">
        <w:rPr>
          <w:rFonts w:ascii="Times New Roman" w:eastAsia="Times New Roman" w:hAnsi="Times New Roman" w:cs="Times New Roman"/>
          <w:b/>
          <w:bCs/>
          <w:sz w:val="24"/>
          <w:szCs w:val="24"/>
          <w:lang w:val="hr-HR" w:eastAsia="hr-HR"/>
        </w:rPr>
        <w:t>JU</w:t>
      </w:r>
      <w:r w:rsidR="00C60707" w:rsidRPr="007D5BB2">
        <w:rPr>
          <w:rFonts w:ascii="Times New Roman" w:eastAsia="Times New Roman" w:hAnsi="Times New Roman" w:cs="Times New Roman"/>
          <w:b/>
          <w:bCs/>
          <w:sz w:val="24"/>
          <w:szCs w:val="24"/>
          <w:lang w:val="hr-HR" w:eastAsia="hr-HR"/>
        </w:rPr>
        <w:t xml:space="preserve"> </w:t>
      </w:r>
      <w:r w:rsidRPr="007D5BB2">
        <w:rPr>
          <w:rFonts w:ascii="Times New Roman" w:eastAsia="Times New Roman" w:hAnsi="Times New Roman" w:cs="Times New Roman"/>
          <w:b/>
          <w:bCs/>
          <w:sz w:val="24"/>
          <w:szCs w:val="24"/>
          <w:lang w:val="hr-HR" w:eastAsia="hr-HR"/>
        </w:rPr>
        <w:t>UREDITI ZAKONOM</w:t>
      </w:r>
      <w:r w:rsidR="00E14500">
        <w:rPr>
          <w:rFonts w:ascii="Times New Roman" w:eastAsia="Times New Roman" w:hAnsi="Times New Roman" w:cs="Times New Roman"/>
          <w:b/>
          <w:bCs/>
          <w:sz w:val="24"/>
          <w:szCs w:val="24"/>
          <w:lang w:val="hr-HR" w:eastAsia="hr-HR"/>
        </w:rPr>
        <w:t>,</w:t>
      </w:r>
      <w:r w:rsidRPr="007D5BB2">
        <w:rPr>
          <w:rFonts w:ascii="Times New Roman" w:eastAsia="Times New Roman" w:hAnsi="Times New Roman" w:cs="Times New Roman"/>
          <w:b/>
          <w:bCs/>
          <w:sz w:val="24"/>
          <w:szCs w:val="24"/>
          <w:lang w:val="hr-HR" w:eastAsia="hr-HR"/>
        </w:rPr>
        <w:t xml:space="preserve"> TE POSLJEDICE KOJE ĆE DONOŠENJEM ZAKONA PROISTEĆI</w:t>
      </w:r>
    </w:p>
    <w:p w:rsidR="00575676" w:rsidRPr="007D5BB2" w:rsidRDefault="00575676" w:rsidP="00575676">
      <w:pPr>
        <w:spacing w:after="0" w:line="240" w:lineRule="auto"/>
        <w:ind w:left="720"/>
        <w:jc w:val="both"/>
        <w:rPr>
          <w:rFonts w:ascii="Times New Roman" w:eastAsia="Times New Roman" w:hAnsi="Times New Roman" w:cs="Times New Roman"/>
          <w:b/>
          <w:bCs/>
          <w:sz w:val="24"/>
          <w:szCs w:val="24"/>
          <w:lang w:val="hr-HR" w:eastAsia="hr-HR"/>
        </w:rPr>
      </w:pPr>
    </w:p>
    <w:p w:rsidR="00456361" w:rsidRDefault="00DA0E6E" w:rsidP="00575676">
      <w:pPr>
        <w:spacing w:after="0" w:line="240" w:lineRule="auto"/>
        <w:ind w:firstLine="708"/>
        <w:jc w:val="both"/>
        <w:rPr>
          <w:rFonts w:ascii="Times New Roman" w:eastAsia="Calibri" w:hAnsi="Times New Roman" w:cs="Times New Roman"/>
          <w:sz w:val="24"/>
          <w:szCs w:val="24"/>
          <w:lang w:val="hr-HR"/>
        </w:rPr>
      </w:pPr>
      <w:r w:rsidRPr="007D5BB2">
        <w:rPr>
          <w:rFonts w:ascii="Times New Roman" w:eastAsia="Calibri" w:hAnsi="Times New Roman" w:cs="Times New Roman"/>
          <w:sz w:val="24"/>
          <w:szCs w:val="24"/>
          <w:lang w:val="hr-HR"/>
        </w:rPr>
        <w:t>P</w:t>
      </w:r>
      <w:r w:rsidR="00456361" w:rsidRPr="007D5BB2">
        <w:rPr>
          <w:rFonts w:ascii="Times New Roman" w:eastAsia="Calibri" w:hAnsi="Times New Roman" w:cs="Times New Roman"/>
          <w:sz w:val="24"/>
          <w:szCs w:val="24"/>
          <w:lang w:val="hr-HR"/>
        </w:rPr>
        <w:t xml:space="preserve">rijedlogom zakona o </w:t>
      </w:r>
      <w:r w:rsidR="00456361" w:rsidRPr="007D5BB2">
        <w:rPr>
          <w:rFonts w:ascii="Times New Roman" w:hAnsi="Times New Roman" w:cs="Times New Roman"/>
          <w:sz w:val="24"/>
          <w:szCs w:val="24"/>
          <w:lang w:val="hr-HR" w:eastAsia="ja-JP"/>
        </w:rPr>
        <w:t>interventnim mjerama u ovršnim i stečajnim postupcima za vrije</w:t>
      </w:r>
      <w:r w:rsidRPr="007D5BB2">
        <w:rPr>
          <w:rFonts w:ascii="Times New Roman" w:hAnsi="Times New Roman" w:cs="Times New Roman"/>
          <w:sz w:val="24"/>
          <w:szCs w:val="24"/>
          <w:lang w:val="hr-HR" w:eastAsia="ja-JP"/>
        </w:rPr>
        <w:t xml:space="preserve">me trajanja posebnih okolnosti </w:t>
      </w:r>
      <w:r w:rsidR="00456361" w:rsidRPr="007D5BB2">
        <w:rPr>
          <w:rFonts w:ascii="Times New Roman" w:eastAsia="Calibri" w:hAnsi="Times New Roman" w:cs="Times New Roman"/>
          <w:sz w:val="24"/>
          <w:szCs w:val="24"/>
          <w:lang w:val="hr-HR"/>
        </w:rPr>
        <w:t xml:space="preserve">(u daljnjem tekstu: Prijedlog zakona) predlažu se mjere </w:t>
      </w:r>
      <w:r w:rsidR="00456361" w:rsidRPr="007D5BB2">
        <w:rPr>
          <w:rFonts w:ascii="Times New Roman" w:eastAsia="Times New Roman" w:hAnsi="Times New Roman" w:cs="Times New Roman"/>
          <w:sz w:val="24"/>
          <w:szCs w:val="24"/>
          <w:lang w:val="hr-HR" w:eastAsia="hr-HR"/>
        </w:rPr>
        <w:t xml:space="preserve">kojima se nastoji olakšati položaj fizičkih osoba kojima </w:t>
      </w:r>
      <w:r w:rsidR="00CC3377" w:rsidRPr="007D5BB2">
        <w:rPr>
          <w:rFonts w:ascii="Times New Roman" w:eastAsia="Times New Roman" w:hAnsi="Times New Roman" w:cs="Times New Roman"/>
          <w:sz w:val="24"/>
          <w:szCs w:val="24"/>
          <w:lang w:val="hr-HR" w:eastAsia="hr-HR"/>
        </w:rPr>
        <w:t xml:space="preserve">se </w:t>
      </w:r>
      <w:r w:rsidR="0086408A" w:rsidRPr="0086408A">
        <w:rPr>
          <w:rFonts w:ascii="Times New Roman" w:eastAsia="Times New Roman" w:hAnsi="Times New Roman" w:cs="Times New Roman"/>
          <w:sz w:val="24"/>
          <w:szCs w:val="24"/>
          <w:lang w:val="hr-HR" w:eastAsia="hr-HR"/>
        </w:rPr>
        <w:t>dio primanja usteže radi provedbe na ovrhe na plaći, mirovini ili drugom stalnom novčanom primanju;</w:t>
      </w:r>
      <w:r w:rsidR="0086408A">
        <w:rPr>
          <w:rFonts w:ascii="Times New Roman" w:eastAsia="Times New Roman" w:hAnsi="Times New Roman" w:cs="Times New Roman"/>
          <w:sz w:val="24"/>
          <w:szCs w:val="24"/>
          <w:lang w:val="hr-HR" w:eastAsia="hr-HR"/>
        </w:rPr>
        <w:t xml:space="preserve"> gospodarskih subjekata</w:t>
      </w:r>
      <w:r w:rsidR="0086408A" w:rsidRPr="0086408A">
        <w:rPr>
          <w:rFonts w:ascii="Times New Roman" w:eastAsia="Times New Roman" w:hAnsi="Times New Roman" w:cs="Times New Roman"/>
          <w:sz w:val="24"/>
          <w:szCs w:val="24"/>
          <w:lang w:val="hr-HR" w:eastAsia="hr-HR"/>
        </w:rPr>
        <w:t xml:space="preserve"> kojima prijeti stečaj;</w:t>
      </w:r>
      <w:r w:rsidR="0086408A">
        <w:rPr>
          <w:rFonts w:ascii="Times New Roman" w:eastAsia="Times New Roman" w:hAnsi="Times New Roman" w:cs="Times New Roman"/>
          <w:sz w:val="24"/>
          <w:szCs w:val="24"/>
          <w:lang w:val="hr-HR" w:eastAsia="hr-HR"/>
        </w:rPr>
        <w:t xml:space="preserve"> korisnika</w:t>
      </w:r>
      <w:r w:rsidR="0086408A" w:rsidRPr="0086408A">
        <w:rPr>
          <w:rFonts w:ascii="Times New Roman" w:eastAsia="Times New Roman" w:hAnsi="Times New Roman" w:cs="Times New Roman"/>
          <w:sz w:val="24"/>
          <w:szCs w:val="24"/>
          <w:lang w:val="hr-HR" w:eastAsia="hr-HR"/>
        </w:rPr>
        <w:t xml:space="preserve"> bespovratnih sredstava za provedbu projekata koji se financiraju iz nacionalnih sredstava</w:t>
      </w:r>
      <w:r w:rsidR="0086408A">
        <w:rPr>
          <w:rFonts w:ascii="Times New Roman" w:eastAsia="Times New Roman" w:hAnsi="Times New Roman" w:cs="Times New Roman"/>
          <w:sz w:val="24"/>
          <w:szCs w:val="24"/>
          <w:lang w:val="hr-HR" w:eastAsia="hr-HR"/>
        </w:rPr>
        <w:t xml:space="preserve"> i/ili proračuna Europske unije</w:t>
      </w:r>
      <w:r w:rsidR="00696CAC">
        <w:rPr>
          <w:rFonts w:ascii="Times New Roman" w:eastAsia="Calibri" w:hAnsi="Times New Roman" w:cs="Times New Roman"/>
          <w:sz w:val="24"/>
          <w:szCs w:val="24"/>
          <w:lang w:val="hr-HR"/>
        </w:rPr>
        <w:t xml:space="preserve"> te </w:t>
      </w:r>
      <w:r w:rsidR="00696CAC">
        <w:rPr>
          <w:rFonts w:ascii="Times New Roman" w:eastAsia="Times New Roman" w:hAnsi="Times New Roman" w:cs="Times New Roman"/>
          <w:sz w:val="24"/>
          <w:szCs w:val="24"/>
          <w:lang w:val="hr-HR" w:eastAsia="hr-HR"/>
        </w:rPr>
        <w:t>korisnika</w:t>
      </w:r>
      <w:r w:rsidR="00696CAC" w:rsidRPr="0086408A">
        <w:rPr>
          <w:rFonts w:ascii="Times New Roman" w:eastAsia="Times New Roman" w:hAnsi="Times New Roman" w:cs="Times New Roman"/>
          <w:sz w:val="24"/>
          <w:szCs w:val="24"/>
          <w:lang w:val="hr-HR" w:eastAsia="hr-HR"/>
        </w:rPr>
        <w:t xml:space="preserve"> mjera pomoći isplaćenih </w:t>
      </w:r>
      <w:r w:rsidR="00F321B7">
        <w:rPr>
          <w:rFonts w:ascii="Times New Roman" w:eastAsia="Times New Roman" w:hAnsi="Times New Roman" w:cs="Times New Roman"/>
          <w:sz w:val="24"/>
          <w:szCs w:val="24"/>
          <w:lang w:val="hr-HR" w:eastAsia="hr-HR"/>
        </w:rPr>
        <w:t>uslijed posebnih okolnosti</w:t>
      </w:r>
      <w:r w:rsidR="00696CAC">
        <w:rPr>
          <w:rFonts w:ascii="Times New Roman" w:eastAsia="Times New Roman" w:hAnsi="Times New Roman" w:cs="Times New Roman"/>
          <w:sz w:val="24"/>
          <w:szCs w:val="24"/>
          <w:lang w:val="hr-HR" w:eastAsia="hr-HR"/>
        </w:rPr>
        <w:t>.</w:t>
      </w:r>
    </w:p>
    <w:p w:rsidR="00575676" w:rsidRPr="0086408A" w:rsidRDefault="00575676" w:rsidP="00575676">
      <w:pPr>
        <w:spacing w:after="0" w:line="240" w:lineRule="auto"/>
        <w:ind w:firstLine="708"/>
        <w:jc w:val="both"/>
        <w:rPr>
          <w:rFonts w:ascii="Times New Roman" w:eastAsia="Times New Roman" w:hAnsi="Times New Roman" w:cs="Times New Roman"/>
          <w:sz w:val="24"/>
          <w:szCs w:val="24"/>
          <w:lang w:val="hr-HR" w:eastAsia="hr-HR"/>
        </w:rPr>
      </w:pPr>
    </w:p>
    <w:p w:rsidR="00456361" w:rsidRDefault="00456361" w:rsidP="00575676">
      <w:pPr>
        <w:spacing w:after="0" w:line="240" w:lineRule="auto"/>
        <w:ind w:firstLine="708"/>
        <w:jc w:val="both"/>
        <w:rPr>
          <w:rFonts w:ascii="Times New Roman" w:hAnsi="Times New Roman" w:cs="Times New Roman"/>
          <w:sz w:val="24"/>
          <w:szCs w:val="24"/>
          <w:lang w:val="hr-HR"/>
        </w:rPr>
      </w:pPr>
      <w:r w:rsidRPr="007D5BB2">
        <w:rPr>
          <w:rFonts w:ascii="Times New Roman" w:eastAsia="Calibri" w:hAnsi="Times New Roman" w:cs="Times New Roman"/>
          <w:sz w:val="24"/>
          <w:szCs w:val="24"/>
          <w:lang w:val="hr-HR"/>
        </w:rPr>
        <w:t>Posebne okolnosti podrazumijevaju događaj ili određeno stanje koje se nije moglo predvidjeti i na koje se nije moglo utjecati, a koje ugrožava život i zdravlje građana, imovinu veće vrijednosti, znatno narušava okoliš, narušava gospodarsku aktivnost ili uzrokuje znatnu gospodarsku štetu. U posebnim okolnostima koje trenutno postoje u Republici Hrvatskoj do kojih je došlo uslijed pojave</w:t>
      </w:r>
      <w:r w:rsidR="00647EE2" w:rsidRPr="00647EE2">
        <w:rPr>
          <w:rFonts w:ascii="Times New Roman" w:eastAsia="Times New Roman" w:hAnsi="Times New Roman" w:cs="Times New Roman"/>
          <w:sz w:val="24"/>
          <w:szCs w:val="24"/>
          <w:lang w:val="hr-HR" w:eastAsia="hr-HR"/>
        </w:rPr>
        <w:t xml:space="preserve"> </w:t>
      </w:r>
      <w:r w:rsidR="00647EE2" w:rsidRPr="00647EE2">
        <w:rPr>
          <w:rFonts w:ascii="Times New Roman" w:eastAsiaTheme="minorEastAsia" w:hAnsi="Times New Roman" w:cs="Times New Roman"/>
          <w:sz w:val="24"/>
          <w:szCs w:val="24"/>
          <w:lang w:val="hr-HR" w:eastAsia="zh-TW"/>
        </w:rPr>
        <w:t>epidemije bolesti COVID-19 uzrokovane virusom SARS-CoV-2</w:t>
      </w:r>
      <w:r w:rsidR="00647EE2">
        <w:rPr>
          <w:rFonts w:ascii="Times New Roman" w:eastAsiaTheme="minorEastAsia" w:hAnsi="Times New Roman" w:cs="Times New Roman"/>
          <w:sz w:val="24"/>
          <w:szCs w:val="24"/>
          <w:lang w:val="hr-HR" w:eastAsia="zh-TW"/>
        </w:rPr>
        <w:t xml:space="preserve"> </w:t>
      </w:r>
      <w:r w:rsidRPr="007D5BB2">
        <w:rPr>
          <w:rFonts w:ascii="Times New Roman" w:hAnsi="Times New Roman" w:cs="Times New Roman"/>
          <w:sz w:val="24"/>
          <w:szCs w:val="24"/>
          <w:lang w:val="hr-HR"/>
        </w:rPr>
        <w:t xml:space="preserve">(u daljnjem tekstu: bolest COVID-19) </w:t>
      </w:r>
      <w:r w:rsidRPr="007D5BB2">
        <w:rPr>
          <w:rFonts w:ascii="Times New Roman" w:eastAsia="Calibri" w:hAnsi="Times New Roman" w:cs="Times New Roman"/>
          <w:sz w:val="24"/>
          <w:szCs w:val="24"/>
          <w:lang w:val="hr-HR"/>
        </w:rPr>
        <w:t xml:space="preserve">nastoji se </w:t>
      </w:r>
      <w:r w:rsidR="0086408A">
        <w:rPr>
          <w:rFonts w:ascii="Times New Roman" w:hAnsi="Times New Roman" w:cs="Times New Roman"/>
          <w:sz w:val="24"/>
          <w:szCs w:val="24"/>
          <w:lang w:val="hr-HR"/>
        </w:rPr>
        <w:t xml:space="preserve">zaštiti život i </w:t>
      </w:r>
      <w:r w:rsidR="00BF1EBD">
        <w:rPr>
          <w:rFonts w:ascii="Times New Roman" w:hAnsi="Times New Roman" w:cs="Times New Roman"/>
          <w:sz w:val="24"/>
          <w:szCs w:val="24"/>
          <w:lang w:val="hr-HR"/>
        </w:rPr>
        <w:t xml:space="preserve">zdravlje ljudi te </w:t>
      </w:r>
      <w:r w:rsidR="00BF1EBD" w:rsidRPr="007D5BB2">
        <w:rPr>
          <w:rFonts w:ascii="Times New Roman" w:eastAsia="Calibri" w:hAnsi="Times New Roman" w:cs="Times New Roman"/>
          <w:sz w:val="24"/>
          <w:szCs w:val="24"/>
          <w:lang w:val="hr-HR"/>
        </w:rPr>
        <w:t>smanjiti šteta nastala građanima i šteta u gospodarskom poslovanju</w:t>
      </w:r>
      <w:r w:rsidR="00DB06B1">
        <w:rPr>
          <w:rFonts w:ascii="Times New Roman" w:hAnsi="Times New Roman" w:cs="Times New Roman"/>
          <w:sz w:val="24"/>
          <w:szCs w:val="24"/>
          <w:lang w:val="hr-HR"/>
        </w:rPr>
        <w:t>.</w:t>
      </w:r>
    </w:p>
    <w:p w:rsidR="00575676" w:rsidRPr="007D5BB2" w:rsidRDefault="00575676" w:rsidP="00575676">
      <w:pPr>
        <w:spacing w:after="0" w:line="240" w:lineRule="auto"/>
        <w:ind w:firstLine="708"/>
        <w:jc w:val="both"/>
        <w:rPr>
          <w:rFonts w:ascii="Times New Roman" w:hAnsi="Times New Roman" w:cs="Times New Roman"/>
          <w:sz w:val="24"/>
          <w:szCs w:val="24"/>
          <w:lang w:val="hr-HR"/>
        </w:rPr>
      </w:pPr>
    </w:p>
    <w:p w:rsidR="00575676" w:rsidRDefault="00924162" w:rsidP="00575676">
      <w:pPr>
        <w:spacing w:after="0" w:line="240" w:lineRule="auto"/>
        <w:ind w:firstLine="708"/>
        <w:jc w:val="both"/>
        <w:rPr>
          <w:rFonts w:ascii="Times New Roman" w:hAnsi="Times New Roman" w:cs="Times New Roman"/>
          <w:iCs/>
          <w:sz w:val="24"/>
          <w:szCs w:val="24"/>
          <w:lang w:val="hr-HR"/>
        </w:rPr>
      </w:pPr>
      <w:r w:rsidRPr="007D5BB2">
        <w:rPr>
          <w:rFonts w:ascii="Times New Roman" w:eastAsia="Calibri" w:hAnsi="Times New Roman" w:cs="Times New Roman"/>
          <w:sz w:val="24"/>
          <w:szCs w:val="24"/>
          <w:lang w:val="hr-HR"/>
        </w:rPr>
        <w:t xml:space="preserve">Prijedlogom zakona je propisano </w:t>
      </w:r>
      <w:r w:rsidRPr="007D5BB2">
        <w:rPr>
          <w:rFonts w:ascii="Times New Roman" w:hAnsi="Times New Roman" w:cs="Times New Roman"/>
          <w:iCs/>
          <w:sz w:val="24"/>
          <w:szCs w:val="24"/>
          <w:lang w:val="hr-HR"/>
        </w:rPr>
        <w:t>zastajanje s postupanjem u ovršnim postupcima za vrij</w:t>
      </w:r>
      <w:r w:rsidR="00BF1EBD">
        <w:rPr>
          <w:rFonts w:ascii="Times New Roman" w:hAnsi="Times New Roman" w:cs="Times New Roman"/>
          <w:iCs/>
          <w:sz w:val="24"/>
          <w:szCs w:val="24"/>
          <w:lang w:val="hr-HR"/>
        </w:rPr>
        <w:t xml:space="preserve">eme trajanja posebnih okolnosti, </w:t>
      </w:r>
      <w:r w:rsidR="00BF1EBD">
        <w:rPr>
          <w:rFonts w:ascii="Times New Roman" w:eastAsia="Calibri" w:hAnsi="Times New Roman" w:cs="Times New Roman"/>
          <w:sz w:val="24"/>
          <w:szCs w:val="24"/>
          <w:lang w:val="hr-HR"/>
        </w:rPr>
        <w:t xml:space="preserve">uz propisane iznimke, </w:t>
      </w:r>
      <w:r w:rsidR="00BF1EBD" w:rsidRPr="00BF1EBD">
        <w:rPr>
          <w:rFonts w:ascii="Times New Roman" w:eastAsia="Calibri" w:hAnsi="Times New Roman" w:cs="Times New Roman"/>
          <w:sz w:val="24"/>
          <w:szCs w:val="24"/>
          <w:lang w:val="hr-HR"/>
        </w:rPr>
        <w:t>radi zaštite života i zdravlja sudionika navedenih postupka.</w:t>
      </w:r>
      <w:r w:rsidRPr="007D5BB2">
        <w:rPr>
          <w:rFonts w:ascii="Times New Roman" w:eastAsia="Calibri" w:hAnsi="Times New Roman" w:cs="Times New Roman"/>
          <w:sz w:val="24"/>
          <w:szCs w:val="24"/>
          <w:lang w:val="hr-HR"/>
        </w:rPr>
        <w:t xml:space="preserve"> </w:t>
      </w:r>
      <w:r w:rsidRPr="007D5BB2">
        <w:rPr>
          <w:rFonts w:ascii="Times New Roman" w:hAnsi="Times New Roman" w:cs="Times New Roman"/>
          <w:iCs/>
          <w:sz w:val="24"/>
          <w:szCs w:val="24"/>
          <w:lang w:val="hr-HR"/>
        </w:rPr>
        <w:t>Također, propisano je da sudac može provoditi ovršne postupke i ako, s obzirom na okolnosti svakog pojedinog slučaja</w:t>
      </w:r>
      <w:r w:rsidR="00BF1EBD">
        <w:rPr>
          <w:rFonts w:ascii="Times New Roman" w:hAnsi="Times New Roman" w:cs="Times New Roman"/>
          <w:iCs/>
          <w:sz w:val="24"/>
          <w:szCs w:val="24"/>
          <w:lang w:val="hr-HR"/>
        </w:rPr>
        <w:t>,</w:t>
      </w:r>
      <w:r w:rsidRPr="007D5BB2">
        <w:rPr>
          <w:rFonts w:ascii="Times New Roman" w:hAnsi="Times New Roman" w:cs="Times New Roman"/>
          <w:iCs/>
          <w:sz w:val="24"/>
          <w:szCs w:val="24"/>
          <w:lang w:val="hr-HR"/>
        </w:rPr>
        <w:t xml:space="preserve"> ocjeni da je navedene postupke nužno hitno proves</w:t>
      </w:r>
      <w:r w:rsidR="00CC3377" w:rsidRPr="007D5BB2">
        <w:rPr>
          <w:rFonts w:ascii="Times New Roman" w:hAnsi="Times New Roman" w:cs="Times New Roman"/>
          <w:iCs/>
          <w:sz w:val="24"/>
          <w:szCs w:val="24"/>
          <w:lang w:val="hr-HR"/>
        </w:rPr>
        <w:t>ti</w:t>
      </w:r>
      <w:r w:rsidR="00BF1EBD">
        <w:rPr>
          <w:rFonts w:ascii="Times New Roman" w:hAnsi="Times New Roman" w:cs="Times New Roman"/>
          <w:iCs/>
          <w:sz w:val="24"/>
          <w:szCs w:val="24"/>
          <w:lang w:val="hr-HR"/>
        </w:rPr>
        <w:t xml:space="preserve"> </w:t>
      </w:r>
      <w:r w:rsidR="00CC3377" w:rsidRPr="007D5BB2">
        <w:rPr>
          <w:rFonts w:ascii="Times New Roman" w:hAnsi="Times New Roman" w:cs="Times New Roman"/>
          <w:iCs/>
          <w:sz w:val="24"/>
          <w:szCs w:val="24"/>
          <w:lang w:val="hr-HR"/>
        </w:rPr>
        <w:t>unatoč posebnim okolnostima te je takvu odluku dužan posebno obrazložiti.</w:t>
      </w:r>
    </w:p>
    <w:p w:rsidR="00924162" w:rsidRPr="007D5BB2" w:rsidRDefault="00CC3377" w:rsidP="00575676">
      <w:pPr>
        <w:spacing w:after="0" w:line="240" w:lineRule="auto"/>
        <w:ind w:firstLine="708"/>
        <w:jc w:val="both"/>
        <w:rPr>
          <w:rFonts w:ascii="Times New Roman" w:hAnsi="Times New Roman" w:cs="Times New Roman"/>
          <w:iCs/>
          <w:sz w:val="24"/>
          <w:szCs w:val="24"/>
          <w:lang w:val="hr-HR"/>
        </w:rPr>
      </w:pPr>
      <w:r w:rsidRPr="007D5BB2">
        <w:rPr>
          <w:rFonts w:ascii="Times New Roman" w:hAnsi="Times New Roman" w:cs="Times New Roman"/>
          <w:iCs/>
          <w:sz w:val="24"/>
          <w:szCs w:val="24"/>
          <w:lang w:val="hr-HR"/>
        </w:rPr>
        <w:t xml:space="preserve"> </w:t>
      </w:r>
    </w:p>
    <w:p w:rsidR="009A4BE2" w:rsidRDefault="00456361" w:rsidP="00575676">
      <w:pPr>
        <w:spacing w:after="0" w:line="240" w:lineRule="auto"/>
        <w:ind w:firstLine="708"/>
        <w:jc w:val="both"/>
        <w:rPr>
          <w:rFonts w:ascii="Times New Roman" w:eastAsia="Calibri" w:hAnsi="Times New Roman" w:cs="Times New Roman"/>
          <w:sz w:val="24"/>
          <w:szCs w:val="24"/>
          <w:lang w:val="hr-HR"/>
        </w:rPr>
      </w:pPr>
      <w:r w:rsidRPr="007D5BB2">
        <w:rPr>
          <w:rFonts w:ascii="Times New Roman" w:eastAsia="Calibri" w:hAnsi="Times New Roman" w:cs="Times New Roman"/>
          <w:sz w:val="24"/>
          <w:szCs w:val="24"/>
          <w:lang w:val="hr-HR"/>
        </w:rPr>
        <w:t xml:space="preserve">Također, Prijedlogom zakona regulira se i zastoj provedbe ovrhe na plaći i drugim stalnim primanjima za vrijeme trajanja posebnih okolnosti. Na taj način će se, uz propisane iznimke, omogućiti </w:t>
      </w:r>
      <w:proofErr w:type="spellStart"/>
      <w:r w:rsidRPr="007D5BB2">
        <w:rPr>
          <w:rFonts w:ascii="Times New Roman" w:eastAsia="Calibri" w:hAnsi="Times New Roman" w:cs="Times New Roman"/>
          <w:sz w:val="24"/>
          <w:szCs w:val="24"/>
          <w:lang w:val="hr-HR"/>
        </w:rPr>
        <w:t>ovršenicima</w:t>
      </w:r>
      <w:proofErr w:type="spellEnd"/>
      <w:r w:rsidRPr="007D5BB2">
        <w:rPr>
          <w:rFonts w:ascii="Times New Roman" w:eastAsia="Calibri" w:hAnsi="Times New Roman" w:cs="Times New Roman"/>
          <w:sz w:val="24"/>
          <w:szCs w:val="24"/>
          <w:lang w:val="hr-HR"/>
        </w:rPr>
        <w:t xml:space="preserve"> da za vrijeme posebnih okolnosti raspolažu svim pri</w:t>
      </w:r>
      <w:r w:rsidR="003F031D" w:rsidRPr="007D5BB2">
        <w:rPr>
          <w:rFonts w:ascii="Times New Roman" w:eastAsia="Calibri" w:hAnsi="Times New Roman" w:cs="Times New Roman"/>
          <w:sz w:val="24"/>
          <w:szCs w:val="24"/>
          <w:lang w:val="hr-HR"/>
        </w:rPr>
        <w:t>manjima po osnovi plaće i drugim stalnim</w:t>
      </w:r>
      <w:r w:rsidRPr="007D5BB2">
        <w:rPr>
          <w:rFonts w:ascii="Times New Roman" w:eastAsia="Calibri" w:hAnsi="Times New Roman" w:cs="Times New Roman"/>
          <w:sz w:val="24"/>
          <w:szCs w:val="24"/>
          <w:lang w:val="hr-HR"/>
        </w:rPr>
        <w:t xml:space="preserve"> primanj</w:t>
      </w:r>
      <w:r w:rsidR="003F031D" w:rsidRPr="007D5BB2">
        <w:rPr>
          <w:rFonts w:ascii="Times New Roman" w:eastAsia="Calibri" w:hAnsi="Times New Roman" w:cs="Times New Roman"/>
          <w:sz w:val="24"/>
          <w:szCs w:val="24"/>
          <w:lang w:val="hr-HR"/>
        </w:rPr>
        <w:t>ima</w:t>
      </w:r>
      <w:r w:rsidRPr="007D5BB2">
        <w:rPr>
          <w:rFonts w:ascii="Times New Roman" w:eastAsia="Calibri" w:hAnsi="Times New Roman" w:cs="Times New Roman"/>
          <w:sz w:val="24"/>
          <w:szCs w:val="24"/>
          <w:lang w:val="hr-HR"/>
        </w:rPr>
        <w:t>, kako bi lakše prebrodili razdoblje posebnih okolnosti koje znatno utječe na njihovu financijsku situaciju.</w:t>
      </w:r>
    </w:p>
    <w:p w:rsidR="00575676" w:rsidRPr="007D5BB2" w:rsidRDefault="00575676" w:rsidP="00575676">
      <w:pPr>
        <w:spacing w:after="0" w:line="240" w:lineRule="auto"/>
        <w:ind w:firstLine="708"/>
        <w:jc w:val="both"/>
        <w:rPr>
          <w:rFonts w:ascii="Times New Roman" w:eastAsia="Calibri" w:hAnsi="Times New Roman" w:cs="Times New Roman"/>
          <w:sz w:val="24"/>
          <w:szCs w:val="24"/>
          <w:lang w:val="hr-HR"/>
        </w:rPr>
      </w:pPr>
    </w:p>
    <w:p w:rsidR="009371C9" w:rsidRDefault="00BF1EBD" w:rsidP="00575676">
      <w:pPr>
        <w:spacing w:after="0" w:line="240" w:lineRule="auto"/>
        <w:ind w:firstLine="708"/>
        <w:jc w:val="both"/>
        <w:rPr>
          <w:rFonts w:ascii="Times New Roman" w:eastAsia="Times New Roman" w:hAnsi="Times New Roman" w:cs="Times New Roman"/>
          <w:sz w:val="24"/>
          <w:szCs w:val="24"/>
          <w:lang w:val="hr-HR"/>
        </w:rPr>
      </w:pPr>
      <w:r>
        <w:rPr>
          <w:rFonts w:ascii="Times New Roman" w:eastAsia="Calibri" w:hAnsi="Times New Roman" w:cs="Times New Roman"/>
          <w:sz w:val="24"/>
          <w:szCs w:val="24"/>
          <w:lang w:val="hr-HR"/>
        </w:rPr>
        <w:t>Unatoč činjenici da sukladno</w:t>
      </w:r>
      <w:r w:rsidR="00924162" w:rsidRPr="007D5BB2">
        <w:rPr>
          <w:rFonts w:ascii="Times New Roman" w:eastAsia="Calibri" w:hAnsi="Times New Roman" w:cs="Times New Roman"/>
          <w:sz w:val="24"/>
          <w:szCs w:val="24"/>
          <w:lang w:val="hr-HR"/>
        </w:rPr>
        <w:t xml:space="preserve"> Ovršnim zakonom (Narodne novine, br. 112/12, 25/13, 93/14, 55/16 i 73/17, u daljnjem tekstu: Ovršni zakon) </w:t>
      </w:r>
      <w:proofErr w:type="spellStart"/>
      <w:r w:rsidR="00924162" w:rsidRPr="007D5BB2">
        <w:rPr>
          <w:rFonts w:ascii="Times New Roman" w:eastAsia="Calibri" w:hAnsi="Times New Roman" w:cs="Times New Roman"/>
          <w:sz w:val="24"/>
          <w:szCs w:val="24"/>
          <w:lang w:val="hr-HR"/>
        </w:rPr>
        <w:t>ovršenici</w:t>
      </w:r>
      <w:proofErr w:type="spellEnd"/>
      <w:r w:rsidR="00924162" w:rsidRPr="007D5BB2">
        <w:rPr>
          <w:rFonts w:ascii="Times New Roman" w:eastAsia="Calibri" w:hAnsi="Times New Roman" w:cs="Times New Roman"/>
          <w:sz w:val="24"/>
          <w:szCs w:val="24"/>
          <w:lang w:val="hr-HR"/>
        </w:rPr>
        <w:t xml:space="preserve"> imaju pravo na izuzeće dijela primanja</w:t>
      </w:r>
      <w:r>
        <w:rPr>
          <w:rFonts w:ascii="Times New Roman" w:eastAsia="Calibri" w:hAnsi="Times New Roman" w:cs="Times New Roman"/>
          <w:sz w:val="24"/>
          <w:szCs w:val="24"/>
          <w:lang w:val="hr-HR"/>
        </w:rPr>
        <w:t xml:space="preserve"> od ovrhe</w:t>
      </w:r>
      <w:r w:rsidR="00924162" w:rsidRPr="007D5BB2">
        <w:rPr>
          <w:rFonts w:ascii="Times New Roman" w:eastAsia="Calibri" w:hAnsi="Times New Roman" w:cs="Times New Roman"/>
          <w:sz w:val="24"/>
          <w:szCs w:val="24"/>
          <w:lang w:val="hr-HR"/>
        </w:rPr>
        <w:t xml:space="preserve">, Prijedlogom zakona </w:t>
      </w:r>
      <w:r w:rsidR="00D27B52" w:rsidRPr="007D5BB2">
        <w:rPr>
          <w:rFonts w:ascii="Times New Roman" w:eastAsia="Calibri" w:hAnsi="Times New Roman" w:cs="Times New Roman"/>
          <w:sz w:val="24"/>
          <w:szCs w:val="24"/>
          <w:lang w:val="hr-HR"/>
        </w:rPr>
        <w:t xml:space="preserve">za vrijeme trajanja posebnih </w:t>
      </w:r>
      <w:r>
        <w:rPr>
          <w:rFonts w:ascii="Times New Roman" w:hAnsi="Times New Roman" w:cs="Times New Roman"/>
          <w:sz w:val="24"/>
          <w:szCs w:val="24"/>
          <w:lang w:val="hr-HR"/>
        </w:rPr>
        <w:t xml:space="preserve">propisuju se </w:t>
      </w:r>
      <w:r w:rsidR="009371C9">
        <w:rPr>
          <w:rFonts w:ascii="Times New Roman" w:hAnsi="Times New Roman" w:cs="Times New Roman"/>
          <w:sz w:val="24"/>
          <w:szCs w:val="24"/>
          <w:lang w:val="hr-HR"/>
        </w:rPr>
        <w:t xml:space="preserve">dodatna izuzeća od ovrhe. Propisuje se izuzeće u odnosu na </w:t>
      </w:r>
      <w:r w:rsidR="009371C9" w:rsidRPr="002C53C1">
        <w:rPr>
          <w:rFonts w:ascii="Times New Roman" w:hAnsi="Times New Roman" w:cs="Times New Roman"/>
          <w:iCs/>
          <w:sz w:val="24"/>
          <w:szCs w:val="24"/>
          <w:lang w:val="hr-HR"/>
        </w:rPr>
        <w:t>sredstva koja se uplaćuju namjenski, u svrhu provedbe projekata dodjelom bespovratnih sredstava odnosno potpor</w:t>
      </w:r>
      <w:r>
        <w:rPr>
          <w:rFonts w:ascii="Times New Roman" w:hAnsi="Times New Roman" w:cs="Times New Roman"/>
          <w:iCs/>
          <w:sz w:val="24"/>
          <w:szCs w:val="24"/>
          <w:lang w:val="hr-HR"/>
        </w:rPr>
        <w:t>e ili financijskih instrumenata</w:t>
      </w:r>
      <w:r w:rsidR="009371C9" w:rsidRPr="002C53C1">
        <w:rPr>
          <w:rFonts w:ascii="Times New Roman" w:hAnsi="Times New Roman" w:cs="Times New Roman"/>
          <w:sz w:val="24"/>
          <w:szCs w:val="24"/>
          <w:lang w:val="hr-HR"/>
        </w:rPr>
        <w:t xml:space="preserve"> </w:t>
      </w:r>
      <w:r w:rsidR="009371C9" w:rsidRPr="002C53C1">
        <w:rPr>
          <w:rFonts w:ascii="Times New Roman" w:hAnsi="Times New Roman" w:cs="Times New Roman"/>
          <w:iCs/>
          <w:sz w:val="24"/>
          <w:szCs w:val="24"/>
          <w:lang w:val="hr-HR"/>
        </w:rPr>
        <w:t>koji se financiraju iz nacionalnih sredstava i/ili proračuna Europske unije.</w:t>
      </w:r>
      <w:r w:rsidR="009371C9">
        <w:rPr>
          <w:rFonts w:ascii="Times New Roman" w:hAnsi="Times New Roman" w:cs="Times New Roman"/>
          <w:iCs/>
          <w:sz w:val="24"/>
          <w:szCs w:val="24"/>
          <w:lang w:val="hr-HR"/>
        </w:rPr>
        <w:t xml:space="preserve"> Također, </w:t>
      </w:r>
      <w:r w:rsidR="009371C9" w:rsidRPr="007D5BB2">
        <w:rPr>
          <w:rFonts w:ascii="Times New Roman" w:hAnsi="Times New Roman" w:cs="Times New Roman"/>
          <w:sz w:val="24"/>
          <w:szCs w:val="24"/>
          <w:lang w:val="hr-HR"/>
        </w:rPr>
        <w:t>za</w:t>
      </w:r>
      <w:r w:rsidR="009371C9" w:rsidRPr="007D5BB2">
        <w:rPr>
          <w:rFonts w:ascii="Times New Roman" w:eastAsia="Calibri" w:hAnsi="Times New Roman" w:cs="Times New Roman"/>
          <w:sz w:val="24"/>
          <w:szCs w:val="24"/>
          <w:lang w:val="hr-HR"/>
        </w:rPr>
        <w:t xml:space="preserve"> vrijeme trajanja posebnih okolnosti </w:t>
      </w:r>
      <w:r>
        <w:rPr>
          <w:rFonts w:ascii="Times New Roman" w:eastAsia="Calibri" w:hAnsi="Times New Roman" w:cs="Times New Roman"/>
          <w:sz w:val="24"/>
          <w:szCs w:val="24"/>
          <w:lang w:val="hr-HR"/>
        </w:rPr>
        <w:t xml:space="preserve">propisuje se izuzeće </w:t>
      </w:r>
      <w:r w:rsidR="009371C9" w:rsidRPr="007D5BB2">
        <w:rPr>
          <w:rFonts w:ascii="Times New Roman" w:eastAsia="Calibri" w:hAnsi="Times New Roman" w:cs="Times New Roman"/>
          <w:sz w:val="24"/>
          <w:szCs w:val="24"/>
          <w:lang w:val="hr-HR"/>
        </w:rPr>
        <w:t>od ovrhe</w:t>
      </w:r>
      <w:r w:rsidR="009371C9">
        <w:rPr>
          <w:rFonts w:ascii="Times New Roman" w:eastAsia="Calibri" w:hAnsi="Times New Roman" w:cs="Times New Roman"/>
          <w:sz w:val="24"/>
          <w:szCs w:val="24"/>
          <w:lang w:val="hr-HR"/>
        </w:rPr>
        <w:t xml:space="preserve"> i</w:t>
      </w:r>
      <w:r w:rsidR="009371C9" w:rsidRPr="007D5BB2">
        <w:rPr>
          <w:rFonts w:ascii="Times New Roman" w:eastAsia="Calibri" w:hAnsi="Times New Roman" w:cs="Times New Roman"/>
          <w:sz w:val="24"/>
          <w:szCs w:val="24"/>
          <w:lang w:val="hr-HR"/>
        </w:rPr>
        <w:t xml:space="preserve"> </w:t>
      </w:r>
      <w:r w:rsidR="009371C9" w:rsidRPr="007D5BB2">
        <w:rPr>
          <w:rFonts w:ascii="Times New Roman" w:eastAsia="Times New Roman" w:hAnsi="Times New Roman" w:cs="Times New Roman"/>
          <w:sz w:val="24"/>
          <w:szCs w:val="24"/>
          <w:lang w:val="hr-HR"/>
        </w:rPr>
        <w:t>sredstava koja se isplaćuju kao mjera pomoći gospodarstvu i fizičkim osobama uslijed posebnih okolnosti.</w:t>
      </w:r>
      <w:r w:rsidR="009371C9">
        <w:rPr>
          <w:rFonts w:ascii="Times New Roman" w:eastAsia="Times New Roman" w:hAnsi="Times New Roman" w:cs="Times New Roman"/>
          <w:sz w:val="24"/>
          <w:szCs w:val="24"/>
          <w:lang w:val="hr-HR"/>
        </w:rPr>
        <w:t xml:space="preserve"> Na taj način se nastoji osigurati da navedena namjenski uplaćena sredstva budu iskorištena baš za tu svrhu zbog koje su isplaćena.</w:t>
      </w:r>
    </w:p>
    <w:p w:rsidR="00CC3377" w:rsidRPr="007D5BB2" w:rsidRDefault="00CC3377" w:rsidP="00575676">
      <w:pPr>
        <w:spacing w:after="0" w:line="240" w:lineRule="auto"/>
        <w:ind w:firstLine="708"/>
        <w:jc w:val="both"/>
        <w:rPr>
          <w:rFonts w:ascii="Times New Roman" w:eastAsia="Times New Roman" w:hAnsi="Times New Roman" w:cs="Times New Roman"/>
          <w:sz w:val="24"/>
          <w:szCs w:val="24"/>
          <w:lang w:val="hr-HR"/>
        </w:rPr>
      </w:pPr>
    </w:p>
    <w:p w:rsidR="00924162" w:rsidRPr="007D5BB2" w:rsidRDefault="003A5BA9" w:rsidP="00575676">
      <w:pPr>
        <w:spacing w:after="0" w:line="240" w:lineRule="auto"/>
        <w:ind w:firstLine="708"/>
        <w:jc w:val="both"/>
        <w:rPr>
          <w:rFonts w:ascii="Times New Roman" w:eastAsia="Times New Roman" w:hAnsi="Times New Roman" w:cs="Times New Roman"/>
          <w:sz w:val="24"/>
          <w:szCs w:val="24"/>
          <w:lang w:val="hr-HR" w:eastAsia="hr-HR"/>
        </w:rPr>
      </w:pPr>
      <w:r w:rsidRPr="007D5BB2">
        <w:rPr>
          <w:rFonts w:ascii="Times New Roman" w:eastAsia="Times New Roman" w:hAnsi="Times New Roman" w:cs="Times New Roman"/>
          <w:sz w:val="24"/>
          <w:szCs w:val="24"/>
          <w:lang w:val="hr-HR" w:eastAsia="hr-HR"/>
        </w:rPr>
        <w:lastRenderedPageBreak/>
        <w:t xml:space="preserve">Budući da se zbog bolesti COVID-19 smanjila </w:t>
      </w:r>
      <w:r w:rsidR="00CC3377" w:rsidRPr="007D5BB2">
        <w:rPr>
          <w:rFonts w:ascii="Times New Roman" w:eastAsia="Times New Roman" w:hAnsi="Times New Roman" w:cs="Times New Roman"/>
          <w:sz w:val="24"/>
          <w:szCs w:val="24"/>
          <w:lang w:val="hr-HR" w:eastAsia="hr-HR"/>
        </w:rPr>
        <w:t xml:space="preserve">uobičajena </w:t>
      </w:r>
      <w:r w:rsidR="00BF1EBD">
        <w:rPr>
          <w:rFonts w:ascii="Times New Roman" w:eastAsia="Times New Roman" w:hAnsi="Times New Roman" w:cs="Times New Roman"/>
          <w:sz w:val="24"/>
          <w:szCs w:val="24"/>
          <w:lang w:val="hr-HR" w:eastAsia="hr-HR"/>
        </w:rPr>
        <w:t xml:space="preserve">ekonomska aktivnost </w:t>
      </w:r>
      <w:r w:rsidR="00CC3377" w:rsidRPr="007D5BB2">
        <w:rPr>
          <w:rFonts w:ascii="Times New Roman" w:eastAsia="Times New Roman" w:hAnsi="Times New Roman" w:cs="Times New Roman"/>
          <w:sz w:val="24"/>
          <w:szCs w:val="24"/>
          <w:lang w:val="hr-HR" w:eastAsia="hr-HR"/>
        </w:rPr>
        <w:t>zbog</w:t>
      </w:r>
      <w:r w:rsidR="004942BA" w:rsidRPr="007D5BB2">
        <w:rPr>
          <w:rFonts w:ascii="Times New Roman" w:eastAsia="Times New Roman" w:hAnsi="Times New Roman" w:cs="Times New Roman"/>
          <w:sz w:val="24"/>
          <w:szCs w:val="24"/>
          <w:lang w:val="hr-HR" w:eastAsia="hr-HR"/>
        </w:rPr>
        <w:t xml:space="preserve"> ograničenja</w:t>
      </w:r>
      <w:r w:rsidR="003F031D" w:rsidRPr="007D5BB2">
        <w:rPr>
          <w:rFonts w:ascii="Times New Roman" w:eastAsia="Times New Roman" w:hAnsi="Times New Roman" w:cs="Times New Roman"/>
          <w:sz w:val="24"/>
          <w:szCs w:val="24"/>
          <w:lang w:val="hr-HR" w:eastAsia="hr-HR"/>
        </w:rPr>
        <w:t xml:space="preserve"> slobode</w:t>
      </w:r>
      <w:r w:rsidRPr="007D5BB2">
        <w:rPr>
          <w:rFonts w:ascii="Times New Roman" w:eastAsia="Times New Roman" w:hAnsi="Times New Roman" w:cs="Times New Roman"/>
          <w:sz w:val="24"/>
          <w:szCs w:val="24"/>
          <w:lang w:val="hr-HR" w:eastAsia="hr-HR"/>
        </w:rPr>
        <w:t xml:space="preserve"> kretanje i </w:t>
      </w:r>
      <w:r w:rsidR="004942BA" w:rsidRPr="007D5BB2">
        <w:rPr>
          <w:rFonts w:ascii="Times New Roman" w:eastAsia="Times New Roman" w:hAnsi="Times New Roman" w:cs="Times New Roman"/>
          <w:sz w:val="24"/>
          <w:szCs w:val="24"/>
          <w:lang w:val="hr-HR" w:eastAsia="hr-HR"/>
        </w:rPr>
        <w:t>društvenih</w:t>
      </w:r>
      <w:r w:rsidRPr="007D5BB2">
        <w:rPr>
          <w:rFonts w:ascii="Times New Roman" w:eastAsia="Times New Roman" w:hAnsi="Times New Roman" w:cs="Times New Roman"/>
          <w:sz w:val="24"/>
          <w:szCs w:val="24"/>
          <w:lang w:val="hr-HR" w:eastAsia="hr-HR"/>
        </w:rPr>
        <w:t xml:space="preserve"> aktivnost</w:t>
      </w:r>
      <w:r w:rsidR="004942BA" w:rsidRPr="007D5BB2">
        <w:rPr>
          <w:rFonts w:ascii="Times New Roman" w:eastAsia="Times New Roman" w:hAnsi="Times New Roman" w:cs="Times New Roman"/>
          <w:sz w:val="24"/>
          <w:szCs w:val="24"/>
          <w:lang w:val="hr-HR" w:eastAsia="hr-HR"/>
        </w:rPr>
        <w:t>i</w:t>
      </w:r>
      <w:r w:rsidR="003F031D" w:rsidRPr="007D5BB2">
        <w:rPr>
          <w:rFonts w:ascii="Times New Roman" w:eastAsia="Times New Roman" w:hAnsi="Times New Roman" w:cs="Times New Roman"/>
          <w:sz w:val="24"/>
          <w:szCs w:val="24"/>
          <w:lang w:val="hr-HR" w:eastAsia="hr-HR"/>
        </w:rPr>
        <w:t xml:space="preserve">, </w:t>
      </w:r>
      <w:r w:rsidR="00BF1EBD">
        <w:rPr>
          <w:rFonts w:ascii="Times New Roman" w:eastAsia="Times New Roman" w:hAnsi="Times New Roman" w:cs="Times New Roman"/>
          <w:sz w:val="24"/>
          <w:szCs w:val="24"/>
          <w:lang w:val="hr-HR" w:eastAsia="hr-HR"/>
        </w:rPr>
        <w:t xml:space="preserve">a </w:t>
      </w:r>
      <w:r w:rsidR="003F031D" w:rsidRPr="007D5BB2">
        <w:rPr>
          <w:rFonts w:ascii="Times New Roman" w:eastAsia="Times New Roman" w:hAnsi="Times New Roman" w:cs="Times New Roman"/>
          <w:sz w:val="24"/>
          <w:szCs w:val="24"/>
          <w:lang w:val="hr-HR" w:eastAsia="hr-HR"/>
        </w:rPr>
        <w:t xml:space="preserve">što izravno utječe </w:t>
      </w:r>
      <w:r w:rsidR="004942BA" w:rsidRPr="007D5BB2">
        <w:rPr>
          <w:rFonts w:ascii="Times New Roman" w:eastAsia="Times New Roman" w:hAnsi="Times New Roman" w:cs="Times New Roman"/>
          <w:sz w:val="24"/>
          <w:szCs w:val="24"/>
          <w:lang w:val="hr-HR" w:eastAsia="hr-HR"/>
        </w:rPr>
        <w:t>na poslovanje i održivost trgovačkih društava i drugih poslovnih subjekata koji rade sa smanjenim kapacitetom ili su uopće obustavili svoje poslovanje na duže vr</w:t>
      </w:r>
      <w:r w:rsidR="007919FD" w:rsidRPr="007D5BB2">
        <w:rPr>
          <w:rFonts w:ascii="Times New Roman" w:eastAsia="Times New Roman" w:hAnsi="Times New Roman" w:cs="Times New Roman"/>
          <w:sz w:val="24"/>
          <w:szCs w:val="24"/>
          <w:lang w:val="hr-HR" w:eastAsia="hr-HR"/>
        </w:rPr>
        <w:t xml:space="preserve">ijeme, ovim zakonom je propisano </w:t>
      </w:r>
      <w:r w:rsidR="008D516E" w:rsidRPr="007D5BB2">
        <w:rPr>
          <w:rFonts w:ascii="Times New Roman" w:eastAsia="Times New Roman" w:hAnsi="Times New Roman" w:cs="Times New Roman"/>
          <w:sz w:val="24"/>
          <w:szCs w:val="24"/>
          <w:lang w:val="hr-HR" w:eastAsia="hr-HR"/>
        </w:rPr>
        <w:t xml:space="preserve">privremeno </w:t>
      </w:r>
      <w:r w:rsidR="006B1722" w:rsidRPr="007D5BB2">
        <w:rPr>
          <w:rFonts w:ascii="Times New Roman" w:eastAsia="Times New Roman" w:hAnsi="Times New Roman" w:cs="Times New Roman"/>
          <w:sz w:val="24"/>
          <w:szCs w:val="24"/>
          <w:lang w:val="hr-HR" w:eastAsia="hr-HR"/>
        </w:rPr>
        <w:t>intervenira</w:t>
      </w:r>
      <w:r w:rsidR="007919FD" w:rsidRPr="007D5BB2">
        <w:rPr>
          <w:rFonts w:ascii="Times New Roman" w:eastAsia="Times New Roman" w:hAnsi="Times New Roman" w:cs="Times New Roman"/>
          <w:sz w:val="24"/>
          <w:szCs w:val="24"/>
          <w:lang w:val="hr-HR" w:eastAsia="hr-HR"/>
        </w:rPr>
        <w:t>nje</w:t>
      </w:r>
      <w:r w:rsidR="006B1722" w:rsidRPr="007D5BB2">
        <w:rPr>
          <w:rFonts w:ascii="Times New Roman" w:eastAsia="Times New Roman" w:hAnsi="Times New Roman" w:cs="Times New Roman"/>
          <w:sz w:val="24"/>
          <w:szCs w:val="24"/>
          <w:lang w:val="hr-HR" w:eastAsia="hr-HR"/>
        </w:rPr>
        <w:t xml:space="preserve"> u stečajne razloge propisane Stečajni</w:t>
      </w:r>
      <w:r w:rsidR="00575676">
        <w:rPr>
          <w:rFonts w:ascii="Times New Roman" w:eastAsia="Times New Roman" w:hAnsi="Times New Roman" w:cs="Times New Roman"/>
          <w:sz w:val="24"/>
          <w:szCs w:val="24"/>
          <w:lang w:val="hr-HR" w:eastAsia="hr-HR"/>
        </w:rPr>
        <w:t>m zakonom (Narodne novine, br.</w:t>
      </w:r>
      <w:r w:rsidR="006B1722" w:rsidRPr="007D5BB2">
        <w:rPr>
          <w:rFonts w:ascii="Times New Roman" w:eastAsia="Times New Roman" w:hAnsi="Times New Roman" w:cs="Times New Roman"/>
          <w:sz w:val="24"/>
          <w:szCs w:val="24"/>
          <w:lang w:val="hr-HR" w:eastAsia="hr-HR"/>
        </w:rPr>
        <w:t xml:space="preserve"> 71/15 i 104/17, </w:t>
      </w:r>
      <w:r w:rsidR="00D315B9">
        <w:rPr>
          <w:rFonts w:ascii="Times New Roman" w:eastAsia="Times New Roman" w:hAnsi="Times New Roman" w:cs="Times New Roman"/>
          <w:sz w:val="24"/>
          <w:szCs w:val="24"/>
          <w:lang w:val="hr-HR" w:eastAsia="hr-HR"/>
        </w:rPr>
        <w:t xml:space="preserve">u </w:t>
      </w:r>
      <w:r w:rsidR="006B1722" w:rsidRPr="007D5BB2">
        <w:rPr>
          <w:rFonts w:ascii="Times New Roman" w:eastAsia="Times New Roman" w:hAnsi="Times New Roman" w:cs="Times New Roman"/>
          <w:sz w:val="24"/>
          <w:szCs w:val="24"/>
          <w:lang w:val="hr-HR" w:eastAsia="hr-HR"/>
        </w:rPr>
        <w:t>dalj</w:t>
      </w:r>
      <w:r w:rsidR="00D315B9">
        <w:rPr>
          <w:rFonts w:ascii="Times New Roman" w:eastAsia="Times New Roman" w:hAnsi="Times New Roman" w:cs="Times New Roman"/>
          <w:sz w:val="24"/>
          <w:szCs w:val="24"/>
          <w:lang w:val="hr-HR" w:eastAsia="hr-HR"/>
        </w:rPr>
        <w:t>nj</w:t>
      </w:r>
      <w:r w:rsidR="006B1722" w:rsidRPr="007D5BB2">
        <w:rPr>
          <w:rFonts w:ascii="Times New Roman" w:eastAsia="Times New Roman" w:hAnsi="Times New Roman" w:cs="Times New Roman"/>
          <w:sz w:val="24"/>
          <w:szCs w:val="24"/>
          <w:lang w:val="hr-HR" w:eastAsia="hr-HR"/>
        </w:rPr>
        <w:t>e</w:t>
      </w:r>
      <w:r w:rsidR="00D315B9">
        <w:rPr>
          <w:rFonts w:ascii="Times New Roman" w:eastAsia="Times New Roman" w:hAnsi="Times New Roman" w:cs="Times New Roman"/>
          <w:sz w:val="24"/>
          <w:szCs w:val="24"/>
          <w:lang w:val="hr-HR" w:eastAsia="hr-HR"/>
        </w:rPr>
        <w:t>m</w:t>
      </w:r>
      <w:r w:rsidR="006B1722" w:rsidRPr="007D5BB2">
        <w:rPr>
          <w:rFonts w:ascii="Times New Roman" w:eastAsia="Times New Roman" w:hAnsi="Times New Roman" w:cs="Times New Roman"/>
          <w:sz w:val="24"/>
          <w:szCs w:val="24"/>
          <w:lang w:val="hr-HR" w:eastAsia="hr-HR"/>
        </w:rPr>
        <w:t xml:space="preserve"> tekstu: Stečajni zakon)</w:t>
      </w:r>
      <w:r w:rsidR="00924162" w:rsidRPr="007D5BB2">
        <w:rPr>
          <w:rFonts w:ascii="Times New Roman" w:eastAsia="Times New Roman" w:hAnsi="Times New Roman" w:cs="Times New Roman"/>
          <w:sz w:val="24"/>
          <w:szCs w:val="24"/>
          <w:lang w:val="hr-HR" w:eastAsia="hr-HR"/>
        </w:rPr>
        <w:t>.</w:t>
      </w:r>
    </w:p>
    <w:p w:rsidR="00924162" w:rsidRPr="007D5BB2" w:rsidRDefault="00924162" w:rsidP="00575676">
      <w:pPr>
        <w:spacing w:after="0" w:line="240" w:lineRule="auto"/>
        <w:ind w:firstLine="708"/>
        <w:jc w:val="both"/>
        <w:rPr>
          <w:rFonts w:ascii="Times New Roman" w:eastAsia="Times New Roman" w:hAnsi="Times New Roman" w:cs="Times New Roman"/>
          <w:sz w:val="24"/>
          <w:szCs w:val="24"/>
          <w:lang w:val="hr-HR" w:eastAsia="hr-HR"/>
        </w:rPr>
      </w:pPr>
    </w:p>
    <w:p w:rsidR="004942BA" w:rsidRDefault="003F031D" w:rsidP="00575676">
      <w:pPr>
        <w:spacing w:after="0" w:line="240" w:lineRule="auto"/>
        <w:ind w:firstLine="708"/>
        <w:jc w:val="both"/>
        <w:rPr>
          <w:rFonts w:ascii="Times New Roman" w:eastAsia="Times New Roman" w:hAnsi="Times New Roman" w:cs="Times New Roman"/>
          <w:color w:val="000000"/>
          <w:sz w:val="24"/>
          <w:szCs w:val="24"/>
          <w:lang w:val="hr-HR" w:eastAsia="hr-HR"/>
        </w:rPr>
      </w:pPr>
      <w:r w:rsidRPr="007D5BB2">
        <w:rPr>
          <w:rFonts w:ascii="Times New Roman" w:eastAsia="Times New Roman" w:hAnsi="Times New Roman" w:cs="Times New Roman"/>
          <w:sz w:val="24"/>
          <w:szCs w:val="24"/>
          <w:lang w:val="hr-HR" w:eastAsia="hr-HR"/>
        </w:rPr>
        <w:t>Tako se Prijedlogom zakona propisuje da</w:t>
      </w:r>
      <w:r w:rsidR="00924162" w:rsidRPr="007D5BB2">
        <w:rPr>
          <w:rFonts w:ascii="Times New Roman" w:eastAsia="Times New Roman" w:hAnsi="Times New Roman" w:cs="Times New Roman"/>
          <w:sz w:val="24"/>
          <w:szCs w:val="24"/>
          <w:lang w:val="hr-HR" w:eastAsia="hr-HR"/>
        </w:rPr>
        <w:t xml:space="preserve"> </w:t>
      </w:r>
      <w:r w:rsidR="008D516E" w:rsidRPr="007D5BB2">
        <w:rPr>
          <w:rFonts w:ascii="Times New Roman" w:eastAsia="Times New Roman" w:hAnsi="Times New Roman" w:cs="Times New Roman"/>
          <w:sz w:val="24"/>
          <w:szCs w:val="24"/>
          <w:lang w:val="hr-HR" w:eastAsia="hr-HR"/>
        </w:rPr>
        <w:t xml:space="preserve">razlozi koji </w:t>
      </w:r>
      <w:r w:rsidR="006B1722" w:rsidRPr="007D5BB2">
        <w:rPr>
          <w:rFonts w:ascii="Times New Roman" w:eastAsia="Times New Roman" w:hAnsi="Times New Roman" w:cs="Times New Roman"/>
          <w:sz w:val="24"/>
          <w:szCs w:val="24"/>
          <w:lang w:val="hr-HR" w:eastAsia="hr-HR"/>
        </w:rPr>
        <w:t xml:space="preserve">se </w:t>
      </w:r>
      <w:r w:rsidRPr="007D5BB2">
        <w:rPr>
          <w:rFonts w:ascii="Times New Roman" w:eastAsia="Times New Roman" w:hAnsi="Times New Roman" w:cs="Times New Roman"/>
          <w:sz w:val="24"/>
          <w:szCs w:val="24"/>
          <w:lang w:val="hr-HR" w:eastAsia="hr-HR"/>
        </w:rPr>
        <w:t xml:space="preserve">sukladno Stečajnom zakonu </w:t>
      </w:r>
      <w:r w:rsidR="008D516E" w:rsidRPr="007D5BB2">
        <w:rPr>
          <w:rFonts w:ascii="Times New Roman" w:eastAsia="Times New Roman" w:hAnsi="Times New Roman" w:cs="Times New Roman"/>
          <w:sz w:val="24"/>
          <w:szCs w:val="24"/>
          <w:lang w:val="hr-HR" w:eastAsia="hr-HR"/>
        </w:rPr>
        <w:t xml:space="preserve">smatraju stečajnim razlozima, </w:t>
      </w:r>
      <w:r w:rsidR="004942BA" w:rsidRPr="007D5BB2">
        <w:rPr>
          <w:rFonts w:ascii="Times New Roman" w:eastAsia="Times New Roman" w:hAnsi="Times New Roman" w:cs="Times New Roman"/>
          <w:sz w:val="24"/>
          <w:szCs w:val="24"/>
          <w:lang w:val="hr-HR" w:eastAsia="hr-HR"/>
        </w:rPr>
        <w:t xml:space="preserve">ako su nastupili </w:t>
      </w:r>
      <w:r w:rsidR="00DC4977" w:rsidRPr="007D5BB2">
        <w:rPr>
          <w:rFonts w:ascii="Times New Roman" w:eastAsia="Times New Roman" w:hAnsi="Times New Roman" w:cs="Times New Roman"/>
          <w:sz w:val="24"/>
          <w:szCs w:val="24"/>
          <w:lang w:val="hr-HR" w:eastAsia="hr-HR"/>
        </w:rPr>
        <w:t xml:space="preserve">za vrijeme trajanja posebnih okolnosti, </w:t>
      </w:r>
      <w:r w:rsidRPr="007D5BB2">
        <w:rPr>
          <w:rFonts w:ascii="Times New Roman" w:eastAsia="Times New Roman" w:hAnsi="Times New Roman" w:cs="Times New Roman"/>
          <w:sz w:val="24"/>
          <w:szCs w:val="24"/>
          <w:lang w:val="hr-HR" w:eastAsia="hr-HR"/>
        </w:rPr>
        <w:t>nisu</w:t>
      </w:r>
      <w:r w:rsidR="007919FD" w:rsidRPr="007D5BB2">
        <w:rPr>
          <w:rFonts w:ascii="Times New Roman" w:eastAsia="Times New Roman" w:hAnsi="Times New Roman" w:cs="Times New Roman"/>
          <w:sz w:val="24"/>
          <w:szCs w:val="24"/>
          <w:lang w:val="hr-HR" w:eastAsia="hr-HR"/>
        </w:rPr>
        <w:t xml:space="preserve"> pretpostavka za podnošenje prijedloga za otvaranja stečajnog postupka</w:t>
      </w:r>
      <w:r w:rsidR="00CC3377" w:rsidRPr="007D5BB2">
        <w:rPr>
          <w:rFonts w:ascii="Times New Roman" w:eastAsia="Times New Roman" w:hAnsi="Times New Roman" w:cs="Times New Roman"/>
          <w:sz w:val="24"/>
          <w:szCs w:val="24"/>
          <w:lang w:val="hr-HR" w:eastAsia="hr-HR"/>
        </w:rPr>
        <w:t xml:space="preserve">, </w:t>
      </w:r>
      <w:r w:rsidR="00924162" w:rsidRPr="007D5BB2">
        <w:rPr>
          <w:rFonts w:ascii="Times New Roman" w:eastAsia="Times New Roman" w:hAnsi="Times New Roman" w:cs="Times New Roman"/>
          <w:sz w:val="24"/>
          <w:szCs w:val="24"/>
          <w:lang w:val="hr-HR" w:eastAsia="hr-HR"/>
        </w:rPr>
        <w:t>osim ako</w:t>
      </w:r>
      <w:r w:rsidR="00DC4977" w:rsidRPr="007D5BB2">
        <w:rPr>
          <w:rFonts w:ascii="Times New Roman" w:eastAsia="Times New Roman" w:hAnsi="Times New Roman" w:cs="Times New Roman"/>
          <w:sz w:val="24"/>
          <w:szCs w:val="24"/>
          <w:lang w:val="hr-HR" w:eastAsia="hr-HR"/>
        </w:rPr>
        <w:t xml:space="preserve"> </w:t>
      </w:r>
      <w:r w:rsidR="004942BA" w:rsidRPr="007D5BB2">
        <w:rPr>
          <w:rFonts w:ascii="Times New Roman" w:eastAsia="Times New Roman" w:hAnsi="Times New Roman" w:cs="Times New Roman"/>
          <w:color w:val="000000"/>
          <w:sz w:val="24"/>
          <w:szCs w:val="24"/>
          <w:lang w:val="hr-HR" w:eastAsia="hr-HR"/>
        </w:rPr>
        <w:t xml:space="preserve">prijedlog za otvaranje stečajnoga postupka </w:t>
      </w:r>
      <w:r w:rsidR="00924162" w:rsidRPr="007D5BB2">
        <w:rPr>
          <w:rFonts w:ascii="Times New Roman" w:eastAsia="Times New Roman" w:hAnsi="Times New Roman" w:cs="Times New Roman"/>
          <w:color w:val="000000"/>
          <w:sz w:val="24"/>
          <w:szCs w:val="24"/>
          <w:lang w:val="hr-HR" w:eastAsia="hr-HR"/>
        </w:rPr>
        <w:t>podnosi</w:t>
      </w:r>
      <w:r w:rsidR="004942BA" w:rsidRPr="007D5BB2">
        <w:rPr>
          <w:rFonts w:ascii="Times New Roman" w:eastAsia="Times New Roman" w:hAnsi="Times New Roman" w:cs="Times New Roman"/>
          <w:color w:val="000000"/>
          <w:sz w:val="24"/>
          <w:szCs w:val="24"/>
          <w:lang w:val="hr-HR" w:eastAsia="hr-HR"/>
        </w:rPr>
        <w:t xml:space="preserve"> </w:t>
      </w:r>
      <w:r w:rsidR="00924162" w:rsidRPr="007D5BB2">
        <w:rPr>
          <w:rFonts w:ascii="Times New Roman" w:eastAsia="Times New Roman" w:hAnsi="Times New Roman" w:cs="Times New Roman"/>
          <w:color w:val="000000"/>
          <w:sz w:val="24"/>
          <w:szCs w:val="24"/>
          <w:lang w:val="hr-HR" w:eastAsia="hr-HR"/>
        </w:rPr>
        <w:t xml:space="preserve">sam </w:t>
      </w:r>
      <w:r w:rsidR="00CC3377" w:rsidRPr="007D5BB2">
        <w:rPr>
          <w:rFonts w:ascii="Times New Roman" w:eastAsia="Times New Roman" w:hAnsi="Times New Roman" w:cs="Times New Roman"/>
          <w:color w:val="000000"/>
          <w:sz w:val="24"/>
          <w:szCs w:val="24"/>
          <w:lang w:val="hr-HR" w:eastAsia="hr-HR"/>
        </w:rPr>
        <w:t>dužnik. Financijska agencija i</w:t>
      </w:r>
      <w:r w:rsidR="004942BA" w:rsidRPr="007D5BB2">
        <w:rPr>
          <w:rFonts w:ascii="Times New Roman" w:eastAsia="Times New Roman" w:hAnsi="Times New Roman" w:cs="Times New Roman"/>
          <w:color w:val="000000"/>
          <w:sz w:val="24"/>
          <w:szCs w:val="24"/>
          <w:lang w:val="hr-HR" w:eastAsia="hr-HR"/>
        </w:rPr>
        <w:t xml:space="preserve"> vjerovnik</w:t>
      </w:r>
      <w:r w:rsidR="00815EC9" w:rsidRPr="007D5BB2">
        <w:rPr>
          <w:rFonts w:ascii="Times New Roman" w:eastAsia="Times New Roman" w:hAnsi="Times New Roman" w:cs="Times New Roman"/>
          <w:color w:val="000000"/>
          <w:sz w:val="24"/>
          <w:szCs w:val="24"/>
          <w:lang w:val="hr-HR" w:eastAsia="hr-HR"/>
        </w:rPr>
        <w:t xml:space="preserve"> </w:t>
      </w:r>
      <w:r w:rsidR="00BF1EBD">
        <w:rPr>
          <w:rFonts w:ascii="Times New Roman" w:eastAsia="Times New Roman" w:hAnsi="Times New Roman" w:cs="Times New Roman"/>
          <w:color w:val="000000"/>
          <w:sz w:val="24"/>
          <w:szCs w:val="24"/>
          <w:lang w:val="hr-HR" w:eastAsia="hr-HR"/>
        </w:rPr>
        <w:t>mogu iznimno</w:t>
      </w:r>
      <w:r w:rsidR="00815EC9" w:rsidRPr="007D5BB2">
        <w:rPr>
          <w:rFonts w:ascii="Times New Roman" w:eastAsia="Times New Roman" w:hAnsi="Times New Roman" w:cs="Times New Roman"/>
          <w:color w:val="000000"/>
          <w:sz w:val="24"/>
          <w:szCs w:val="24"/>
          <w:lang w:val="hr-HR" w:eastAsia="hr-HR"/>
        </w:rPr>
        <w:t xml:space="preserve"> podnijeti prijedlog</w:t>
      </w:r>
      <w:r w:rsidR="004942BA" w:rsidRPr="007D5BB2">
        <w:rPr>
          <w:rFonts w:ascii="Times New Roman" w:eastAsia="Times New Roman" w:hAnsi="Times New Roman" w:cs="Times New Roman"/>
          <w:color w:val="000000"/>
          <w:sz w:val="24"/>
          <w:szCs w:val="24"/>
          <w:lang w:val="hr-HR" w:eastAsia="hr-HR"/>
        </w:rPr>
        <w:t xml:space="preserve"> radi zaštite interesa i sigurnosti Republike Hrvatske, prirode, ljudskog okoliša i zdravlja ljudi. </w:t>
      </w:r>
      <w:r w:rsidRPr="007D5BB2">
        <w:rPr>
          <w:rFonts w:ascii="Times New Roman" w:eastAsia="Times New Roman" w:hAnsi="Times New Roman" w:cs="Times New Roman"/>
          <w:color w:val="000000"/>
          <w:sz w:val="24"/>
          <w:szCs w:val="24"/>
          <w:lang w:val="hr-HR" w:eastAsia="hr-HR"/>
        </w:rPr>
        <w:t xml:space="preserve">Na taj način se </w:t>
      </w:r>
      <w:r w:rsidR="00924162" w:rsidRPr="007D5BB2">
        <w:rPr>
          <w:rFonts w:ascii="Times New Roman" w:eastAsia="Times New Roman" w:hAnsi="Times New Roman" w:cs="Times New Roman"/>
          <w:color w:val="000000"/>
          <w:sz w:val="24"/>
          <w:szCs w:val="24"/>
          <w:lang w:val="hr-HR" w:eastAsia="hr-HR"/>
        </w:rPr>
        <w:t>nastoji smanjiti broj</w:t>
      </w:r>
      <w:r w:rsidR="00A566DB" w:rsidRPr="007D5BB2">
        <w:rPr>
          <w:rFonts w:ascii="Times New Roman" w:eastAsia="Times New Roman" w:hAnsi="Times New Roman" w:cs="Times New Roman"/>
          <w:color w:val="000000"/>
          <w:sz w:val="24"/>
          <w:szCs w:val="24"/>
          <w:lang w:val="hr-HR" w:eastAsia="hr-HR"/>
        </w:rPr>
        <w:t xml:space="preserve"> stečajnih postupaka pokrenutih radi okol</w:t>
      </w:r>
      <w:r w:rsidR="00D315B9">
        <w:rPr>
          <w:rFonts w:ascii="Times New Roman" w:eastAsia="Times New Roman" w:hAnsi="Times New Roman" w:cs="Times New Roman"/>
          <w:color w:val="000000"/>
          <w:sz w:val="24"/>
          <w:szCs w:val="24"/>
          <w:lang w:val="hr-HR" w:eastAsia="hr-HR"/>
        </w:rPr>
        <w:t>nosti uvjetovanih bolešću COVID-</w:t>
      </w:r>
      <w:r w:rsidR="00A566DB" w:rsidRPr="007D5BB2">
        <w:rPr>
          <w:rFonts w:ascii="Times New Roman" w:eastAsia="Times New Roman" w:hAnsi="Times New Roman" w:cs="Times New Roman"/>
          <w:color w:val="000000"/>
          <w:sz w:val="24"/>
          <w:szCs w:val="24"/>
          <w:lang w:val="hr-HR" w:eastAsia="hr-HR"/>
        </w:rPr>
        <w:t>19</w:t>
      </w:r>
      <w:r w:rsidR="00924162" w:rsidRPr="007D5BB2">
        <w:rPr>
          <w:rFonts w:ascii="Times New Roman" w:eastAsia="Times New Roman" w:hAnsi="Times New Roman" w:cs="Times New Roman"/>
          <w:color w:val="000000"/>
          <w:sz w:val="24"/>
          <w:szCs w:val="24"/>
          <w:lang w:val="hr-HR" w:eastAsia="hr-HR"/>
        </w:rPr>
        <w:t xml:space="preserve">, kako bi se </w:t>
      </w:r>
      <w:r w:rsidR="00A566DB" w:rsidRPr="007D5BB2">
        <w:rPr>
          <w:rFonts w:ascii="Times New Roman" w:eastAsia="Times New Roman" w:hAnsi="Times New Roman" w:cs="Times New Roman"/>
          <w:color w:val="000000"/>
          <w:sz w:val="24"/>
          <w:szCs w:val="24"/>
          <w:lang w:val="hr-HR" w:eastAsia="hr-HR"/>
        </w:rPr>
        <w:t xml:space="preserve">gospodarskim subjektima </w:t>
      </w:r>
      <w:r w:rsidR="00924162" w:rsidRPr="007D5BB2">
        <w:rPr>
          <w:rFonts w:ascii="Times New Roman" w:eastAsia="Times New Roman" w:hAnsi="Times New Roman" w:cs="Times New Roman"/>
          <w:color w:val="000000"/>
          <w:sz w:val="24"/>
          <w:szCs w:val="24"/>
          <w:lang w:val="hr-HR" w:eastAsia="hr-HR"/>
        </w:rPr>
        <w:t xml:space="preserve">dala mogućnost da nakon prestanka trajanja posebnih okolnosti </w:t>
      </w:r>
      <w:r w:rsidR="00D27B52" w:rsidRPr="007D5BB2">
        <w:rPr>
          <w:rFonts w:ascii="Times New Roman" w:eastAsia="Times New Roman" w:hAnsi="Times New Roman" w:cs="Times New Roman"/>
          <w:color w:val="000000"/>
          <w:sz w:val="24"/>
          <w:szCs w:val="24"/>
          <w:lang w:val="hr-HR" w:eastAsia="hr-HR"/>
        </w:rPr>
        <w:t>nastave</w:t>
      </w:r>
      <w:r w:rsidR="00924162" w:rsidRPr="007D5BB2">
        <w:rPr>
          <w:rFonts w:ascii="Times New Roman" w:eastAsia="Times New Roman" w:hAnsi="Times New Roman" w:cs="Times New Roman"/>
          <w:color w:val="000000"/>
          <w:sz w:val="24"/>
          <w:szCs w:val="24"/>
          <w:lang w:val="hr-HR" w:eastAsia="hr-HR"/>
        </w:rPr>
        <w:t xml:space="preserve"> </w:t>
      </w:r>
      <w:r w:rsidR="00A566DB" w:rsidRPr="007D5BB2">
        <w:rPr>
          <w:rFonts w:ascii="Times New Roman" w:eastAsia="Times New Roman" w:hAnsi="Times New Roman" w:cs="Times New Roman"/>
          <w:color w:val="000000"/>
          <w:sz w:val="24"/>
          <w:szCs w:val="24"/>
          <w:lang w:val="hr-HR" w:eastAsia="hr-HR"/>
        </w:rPr>
        <w:t xml:space="preserve">s </w:t>
      </w:r>
      <w:r w:rsidR="00D27B52" w:rsidRPr="007D5BB2">
        <w:rPr>
          <w:rFonts w:ascii="Times New Roman" w:eastAsia="Times New Roman" w:hAnsi="Times New Roman" w:cs="Times New Roman"/>
          <w:color w:val="000000"/>
          <w:sz w:val="24"/>
          <w:szCs w:val="24"/>
          <w:lang w:val="hr-HR" w:eastAsia="hr-HR"/>
        </w:rPr>
        <w:t>obavljanje</w:t>
      </w:r>
      <w:r w:rsidR="00A566DB" w:rsidRPr="007D5BB2">
        <w:rPr>
          <w:rFonts w:ascii="Times New Roman" w:eastAsia="Times New Roman" w:hAnsi="Times New Roman" w:cs="Times New Roman"/>
          <w:color w:val="000000"/>
          <w:sz w:val="24"/>
          <w:szCs w:val="24"/>
          <w:lang w:val="hr-HR" w:eastAsia="hr-HR"/>
        </w:rPr>
        <w:t xml:space="preserve"> djelatnosti i da time pridonesu</w:t>
      </w:r>
      <w:r w:rsidR="00924162" w:rsidRPr="007D5BB2">
        <w:rPr>
          <w:rFonts w:ascii="Times New Roman" w:eastAsia="Times New Roman" w:hAnsi="Times New Roman" w:cs="Times New Roman"/>
          <w:color w:val="000000"/>
          <w:sz w:val="24"/>
          <w:szCs w:val="24"/>
          <w:lang w:val="hr-HR" w:eastAsia="hr-HR"/>
        </w:rPr>
        <w:t xml:space="preserve"> gospodarskom oporavku.</w:t>
      </w:r>
    </w:p>
    <w:p w:rsidR="00575676" w:rsidRPr="007D5BB2" w:rsidRDefault="00575676" w:rsidP="00575676">
      <w:pPr>
        <w:spacing w:after="0" w:line="240" w:lineRule="auto"/>
        <w:ind w:firstLine="708"/>
        <w:jc w:val="both"/>
        <w:rPr>
          <w:rFonts w:ascii="Times New Roman" w:eastAsia="Times New Roman" w:hAnsi="Times New Roman" w:cs="Times New Roman"/>
          <w:color w:val="000000"/>
          <w:sz w:val="24"/>
          <w:szCs w:val="24"/>
          <w:lang w:val="hr-HR" w:eastAsia="hr-HR"/>
        </w:rPr>
      </w:pPr>
    </w:p>
    <w:p w:rsidR="00815EC9" w:rsidRDefault="00815EC9" w:rsidP="00575676">
      <w:pPr>
        <w:spacing w:after="0" w:line="240" w:lineRule="auto"/>
        <w:ind w:firstLine="708"/>
        <w:jc w:val="both"/>
        <w:rPr>
          <w:rFonts w:ascii="Times New Roman" w:eastAsia="Calibri" w:hAnsi="Times New Roman" w:cs="Times New Roman"/>
          <w:sz w:val="24"/>
          <w:szCs w:val="24"/>
          <w:lang w:val="hr-HR"/>
        </w:rPr>
      </w:pPr>
      <w:r w:rsidRPr="007D5BB2">
        <w:rPr>
          <w:rFonts w:ascii="Times New Roman" w:eastAsia="Calibri" w:hAnsi="Times New Roman" w:cs="Times New Roman"/>
          <w:sz w:val="24"/>
          <w:szCs w:val="24"/>
          <w:lang w:val="hr-HR"/>
        </w:rPr>
        <w:t>Prijedlogom zakona regulira se i zastoj tijeka zateznih kamata za vrijeme trajanja posebnih okolnosti.</w:t>
      </w:r>
    </w:p>
    <w:p w:rsidR="00575676" w:rsidRPr="007D5BB2" w:rsidRDefault="00575676" w:rsidP="00575676">
      <w:pPr>
        <w:spacing w:after="0" w:line="240" w:lineRule="auto"/>
        <w:ind w:firstLine="708"/>
        <w:jc w:val="both"/>
        <w:rPr>
          <w:rFonts w:ascii="Times New Roman" w:eastAsia="Times New Roman" w:hAnsi="Times New Roman" w:cs="Times New Roman"/>
          <w:sz w:val="24"/>
          <w:szCs w:val="24"/>
          <w:lang w:val="hr-HR" w:eastAsia="hr-HR"/>
        </w:rPr>
      </w:pPr>
    </w:p>
    <w:p w:rsidR="007F5895" w:rsidRPr="007D5BB2" w:rsidRDefault="007F5895" w:rsidP="00575676">
      <w:pPr>
        <w:spacing w:after="0" w:line="240" w:lineRule="auto"/>
        <w:jc w:val="both"/>
        <w:rPr>
          <w:rFonts w:ascii="Times New Roman" w:eastAsia="Times New Roman" w:hAnsi="Times New Roman" w:cs="Times New Roman"/>
          <w:color w:val="4472C4" w:themeColor="accent1"/>
          <w:sz w:val="24"/>
          <w:szCs w:val="24"/>
          <w:lang w:val="hr-HR" w:eastAsia="hr-HR"/>
        </w:rPr>
      </w:pPr>
    </w:p>
    <w:p w:rsidR="007F5895" w:rsidRPr="007D5BB2" w:rsidRDefault="007F5895" w:rsidP="00D315B9">
      <w:pPr>
        <w:numPr>
          <w:ilvl w:val="0"/>
          <w:numId w:val="2"/>
        </w:numPr>
        <w:spacing w:after="0" w:line="240" w:lineRule="auto"/>
        <w:ind w:left="709"/>
        <w:jc w:val="both"/>
        <w:rPr>
          <w:rFonts w:ascii="Times New Roman" w:eastAsia="Times New Roman" w:hAnsi="Times New Roman" w:cs="Times New Roman"/>
          <w:b/>
          <w:bCs/>
          <w:color w:val="000000" w:themeColor="text1"/>
          <w:sz w:val="24"/>
          <w:szCs w:val="24"/>
          <w:lang w:val="hr-HR" w:eastAsia="hr-HR"/>
        </w:rPr>
      </w:pPr>
      <w:r w:rsidRPr="007D5BB2">
        <w:rPr>
          <w:rFonts w:ascii="Times New Roman" w:eastAsia="Times New Roman" w:hAnsi="Times New Roman" w:cs="Times New Roman"/>
          <w:b/>
          <w:bCs/>
          <w:color w:val="000000" w:themeColor="text1"/>
          <w:sz w:val="24"/>
          <w:szCs w:val="24"/>
          <w:lang w:val="hr-HR" w:eastAsia="hr-HR"/>
        </w:rPr>
        <w:t xml:space="preserve"> OCJENA I IZVORI POTREBNIH SREDSTAVA ZA PROVEDBU ZAKONA</w:t>
      </w:r>
    </w:p>
    <w:p w:rsidR="007F5895" w:rsidRPr="007D5BB2" w:rsidRDefault="007F5895" w:rsidP="00575676">
      <w:pPr>
        <w:spacing w:after="0" w:line="240" w:lineRule="auto"/>
        <w:jc w:val="both"/>
        <w:rPr>
          <w:rFonts w:ascii="Times New Roman" w:eastAsia="Times New Roman" w:hAnsi="Times New Roman" w:cs="Times New Roman"/>
          <w:color w:val="4472C4" w:themeColor="accent1"/>
          <w:sz w:val="24"/>
          <w:szCs w:val="24"/>
          <w:lang w:val="hr-HR" w:eastAsia="hr-HR"/>
        </w:rPr>
      </w:pPr>
    </w:p>
    <w:p w:rsidR="00D73292" w:rsidRPr="007D5BB2" w:rsidRDefault="00575676" w:rsidP="00575676">
      <w:pPr>
        <w:autoSpaceDE w:val="0"/>
        <w:autoSpaceDN w:val="0"/>
        <w:adjustRightInd w:val="0"/>
        <w:spacing w:after="0" w:line="240" w:lineRule="auto"/>
        <w:jc w:val="both"/>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ab/>
      </w:r>
      <w:r w:rsidR="00734813" w:rsidRPr="007D5BB2">
        <w:rPr>
          <w:rFonts w:ascii="Times New Roman" w:eastAsia="Calibri" w:hAnsi="Times New Roman" w:cs="Times New Roman"/>
          <w:sz w:val="24"/>
          <w:szCs w:val="24"/>
          <w:lang w:val="hr-HR"/>
        </w:rPr>
        <w:t>Za provedbu ovoga Z</w:t>
      </w:r>
      <w:r w:rsidR="00D73292" w:rsidRPr="007D5BB2">
        <w:rPr>
          <w:rFonts w:ascii="Times New Roman" w:eastAsia="Calibri" w:hAnsi="Times New Roman" w:cs="Times New Roman"/>
          <w:sz w:val="24"/>
          <w:szCs w:val="24"/>
          <w:lang w:val="hr-HR"/>
        </w:rPr>
        <w:t xml:space="preserve">akona nije potrebno osigurati dodatna financijska sredstva u državnom proračunu Republike Hrvatske. </w:t>
      </w:r>
    </w:p>
    <w:p w:rsidR="007F5895" w:rsidRDefault="007F5895" w:rsidP="00575676">
      <w:pPr>
        <w:tabs>
          <w:tab w:val="left" w:pos="-720"/>
        </w:tabs>
        <w:suppressAutoHyphens/>
        <w:spacing w:after="0" w:line="240" w:lineRule="auto"/>
        <w:rPr>
          <w:rFonts w:ascii="Times New Roman" w:eastAsia="Times New Roman" w:hAnsi="Times New Roman" w:cs="Times New Roman"/>
          <w:b/>
          <w:color w:val="4472C4" w:themeColor="accent1"/>
          <w:sz w:val="24"/>
          <w:szCs w:val="24"/>
          <w:lang w:val="hr-HR" w:eastAsia="hr-HR"/>
        </w:rPr>
      </w:pPr>
    </w:p>
    <w:p w:rsidR="00725979" w:rsidRPr="007D5BB2" w:rsidRDefault="00725979" w:rsidP="00575676">
      <w:pPr>
        <w:tabs>
          <w:tab w:val="left" w:pos="-720"/>
        </w:tabs>
        <w:suppressAutoHyphens/>
        <w:spacing w:after="0" w:line="240" w:lineRule="auto"/>
        <w:rPr>
          <w:rFonts w:ascii="Times New Roman" w:eastAsia="Times New Roman" w:hAnsi="Times New Roman" w:cs="Times New Roman"/>
          <w:b/>
          <w:color w:val="4472C4" w:themeColor="accent1"/>
          <w:sz w:val="24"/>
          <w:szCs w:val="24"/>
          <w:lang w:val="hr-HR" w:eastAsia="hr-HR"/>
        </w:rPr>
      </w:pPr>
    </w:p>
    <w:p w:rsidR="007F5895" w:rsidRPr="007D5BB2" w:rsidRDefault="007F5895" w:rsidP="00575676">
      <w:pPr>
        <w:tabs>
          <w:tab w:val="left" w:pos="-720"/>
        </w:tabs>
        <w:suppressAutoHyphens/>
        <w:spacing w:after="0" w:line="240" w:lineRule="auto"/>
        <w:rPr>
          <w:rFonts w:ascii="Times New Roman" w:eastAsia="Times New Roman" w:hAnsi="Times New Roman" w:cs="Times New Roman"/>
          <w:b/>
          <w:color w:val="000000" w:themeColor="text1"/>
          <w:sz w:val="24"/>
          <w:szCs w:val="24"/>
          <w:lang w:val="hr-HR" w:eastAsia="hr-HR"/>
        </w:rPr>
      </w:pPr>
      <w:r w:rsidRPr="007D5BB2">
        <w:rPr>
          <w:rFonts w:ascii="Times New Roman" w:eastAsia="Times New Roman" w:hAnsi="Times New Roman" w:cs="Times New Roman"/>
          <w:b/>
          <w:color w:val="000000" w:themeColor="text1"/>
          <w:sz w:val="24"/>
          <w:szCs w:val="24"/>
          <w:lang w:val="hr-HR" w:eastAsia="hr-HR"/>
        </w:rPr>
        <w:t xml:space="preserve">IV. </w:t>
      </w:r>
      <w:r w:rsidR="00E45D83" w:rsidRPr="007D5BB2">
        <w:rPr>
          <w:rFonts w:ascii="Times New Roman" w:eastAsia="Times New Roman" w:hAnsi="Times New Roman" w:cs="Times New Roman"/>
          <w:b/>
          <w:color w:val="000000" w:themeColor="text1"/>
          <w:sz w:val="24"/>
          <w:szCs w:val="24"/>
          <w:lang w:val="hr-HR" w:eastAsia="hr-HR"/>
        </w:rPr>
        <w:tab/>
      </w:r>
      <w:r w:rsidRPr="007D5BB2">
        <w:rPr>
          <w:rFonts w:ascii="Times New Roman" w:eastAsia="Calibri" w:hAnsi="Times New Roman" w:cs="Times New Roman"/>
          <w:b/>
          <w:color w:val="000000" w:themeColor="text1"/>
          <w:sz w:val="24"/>
          <w:szCs w:val="24"/>
          <w:lang w:val="hr-HR"/>
        </w:rPr>
        <w:t>RAZLOZI ZA DONOŠENJE ZAKONA PO HITNOM POSTUPKU</w:t>
      </w:r>
    </w:p>
    <w:p w:rsidR="007F5895" w:rsidRPr="007D5BB2" w:rsidRDefault="007F5895" w:rsidP="00575676">
      <w:pPr>
        <w:spacing w:after="0" w:line="240" w:lineRule="auto"/>
        <w:jc w:val="both"/>
        <w:rPr>
          <w:rFonts w:ascii="Times New Roman" w:eastAsia="Calibri" w:hAnsi="Times New Roman" w:cs="Times New Roman"/>
          <w:color w:val="4472C4" w:themeColor="accent1"/>
          <w:sz w:val="24"/>
          <w:szCs w:val="24"/>
          <w:lang w:val="hr-HR"/>
        </w:rPr>
      </w:pPr>
    </w:p>
    <w:p w:rsidR="009A4BE2" w:rsidRPr="007D5BB2" w:rsidRDefault="00D73292" w:rsidP="00575676">
      <w:pPr>
        <w:pStyle w:val="BodyText"/>
        <w:ind w:firstLine="720"/>
      </w:pPr>
      <w:r w:rsidRPr="007D5BB2">
        <w:rPr>
          <w:rFonts w:eastAsia="Calibri"/>
          <w:color w:val="000000" w:themeColor="text1"/>
        </w:rPr>
        <w:t xml:space="preserve">Prema odredbi članka 204. Poslovnika Hrvatskoga sabora </w:t>
      </w:r>
      <w:r w:rsidRPr="007D5BB2">
        <w:rPr>
          <w:rFonts w:eastAsia="Calibri"/>
        </w:rPr>
        <w:t>(Narodne novine, br. 81/13, 113/16, 69/17 i 29/18)</w:t>
      </w:r>
      <w:r w:rsidRPr="007D5BB2">
        <w:rPr>
          <w:rFonts w:eastAsia="Calibri"/>
          <w:color w:val="000000" w:themeColor="text1"/>
        </w:rPr>
        <w:t>, zakon se može donijeti po hitnom postupku, kada to zahtijevaju osobito opravdani razlozi, koji u prijedlogu moraju biti posebno obrazloženi</w:t>
      </w:r>
      <w:r w:rsidR="009A4BE2" w:rsidRPr="007D5BB2">
        <w:rPr>
          <w:rFonts w:eastAsia="Calibri"/>
          <w:color w:val="000000" w:themeColor="text1"/>
        </w:rPr>
        <w:t>.</w:t>
      </w:r>
      <w:r w:rsidR="00D023FD" w:rsidRPr="007D5BB2">
        <w:t xml:space="preserve"> </w:t>
      </w:r>
    </w:p>
    <w:p w:rsidR="009A4BE2" w:rsidRPr="007D5BB2" w:rsidRDefault="009A4BE2" w:rsidP="00575676">
      <w:pPr>
        <w:pStyle w:val="BodyText"/>
      </w:pPr>
    </w:p>
    <w:p w:rsidR="009A4BE2" w:rsidRDefault="00BF1EBD" w:rsidP="00575676">
      <w:pPr>
        <w:pStyle w:val="BodyText"/>
        <w:ind w:firstLine="720"/>
      </w:pPr>
      <w:r>
        <w:t>D</w:t>
      </w:r>
      <w:r w:rsidR="009A4BE2" w:rsidRPr="007D5BB2">
        <w:t>onošenje</w:t>
      </w:r>
      <w:r w:rsidR="00A566DB" w:rsidRPr="007D5BB2">
        <w:t>m</w:t>
      </w:r>
      <w:r w:rsidR="009A4BE2" w:rsidRPr="007D5BB2">
        <w:t xml:space="preserve"> ovoga Zakona nastoji </w:t>
      </w:r>
      <w:r>
        <w:t>se zaštiti život i zdravlje ljudi</w:t>
      </w:r>
      <w:r w:rsidRPr="007D5BB2">
        <w:t xml:space="preserve"> </w:t>
      </w:r>
      <w:r>
        <w:t xml:space="preserve">te </w:t>
      </w:r>
      <w:r w:rsidRPr="007D5BB2">
        <w:rPr>
          <w:rFonts w:eastAsia="Calibri"/>
        </w:rPr>
        <w:t>smanjiti šteta nastala građanima i šteta u gospodarskom poslovanju</w:t>
      </w:r>
      <w:r>
        <w:rPr>
          <w:rFonts w:eastAsia="Calibri"/>
        </w:rPr>
        <w:t xml:space="preserve"> nastala uslijed posebnih okolnosti,</w:t>
      </w:r>
      <w:r>
        <w:t xml:space="preserve"> </w:t>
      </w:r>
      <w:r w:rsidR="003A5BA9" w:rsidRPr="007D5BB2">
        <w:t>što zahtijeva hitnu</w:t>
      </w:r>
      <w:r w:rsidR="009A4BE2" w:rsidRPr="007D5BB2">
        <w:t xml:space="preserve"> reakciju. </w:t>
      </w:r>
    </w:p>
    <w:p w:rsidR="00575676" w:rsidRPr="007D5BB2" w:rsidRDefault="00575676" w:rsidP="00575676">
      <w:pPr>
        <w:pStyle w:val="BodyText"/>
        <w:ind w:firstLine="720"/>
      </w:pPr>
    </w:p>
    <w:p w:rsidR="009A4BE2" w:rsidRPr="007D5BB2" w:rsidRDefault="009A4BE2" w:rsidP="00575676">
      <w:pPr>
        <w:pStyle w:val="BodyText"/>
        <w:ind w:firstLine="720"/>
      </w:pPr>
      <w:r w:rsidRPr="007D5BB2">
        <w:t>Slijedom navedenog</w:t>
      </w:r>
      <w:r w:rsidR="00BB5EF4">
        <w:t>a</w:t>
      </w:r>
      <w:r w:rsidRPr="007D5BB2">
        <w:t>, predlaže se stupanje na snagu ovoga Zakona prvog</w:t>
      </w:r>
      <w:r w:rsidR="00BB5EF4">
        <w:t>a</w:t>
      </w:r>
      <w:r w:rsidRPr="007D5BB2">
        <w:t xml:space="preserve"> dana od dana njegove objave u Narodnim novinama. </w:t>
      </w:r>
    </w:p>
    <w:p w:rsidR="00BB5EF4" w:rsidRDefault="007F5895" w:rsidP="00575676">
      <w:pPr>
        <w:spacing w:after="0" w:line="240" w:lineRule="auto"/>
        <w:jc w:val="center"/>
        <w:rPr>
          <w:rFonts w:ascii="Times New Roman" w:eastAsia="Times New Roman" w:hAnsi="Times New Roman" w:cs="Times New Roman"/>
          <w:b/>
          <w:bCs/>
          <w:sz w:val="24"/>
          <w:szCs w:val="24"/>
          <w:lang w:val="hr-HR" w:eastAsia="hr-HR"/>
        </w:rPr>
      </w:pPr>
      <w:r w:rsidRPr="007D5BB2">
        <w:rPr>
          <w:rFonts w:ascii="Times New Roman" w:eastAsia="Times New Roman" w:hAnsi="Times New Roman" w:cs="Times New Roman"/>
          <w:b/>
          <w:bCs/>
          <w:sz w:val="24"/>
          <w:szCs w:val="24"/>
          <w:lang w:val="hr-HR" w:eastAsia="hr-HR"/>
        </w:rPr>
        <w:br w:type="page"/>
      </w:r>
    </w:p>
    <w:p w:rsidR="00BB5EF4" w:rsidRDefault="00BB5EF4" w:rsidP="00575676">
      <w:pPr>
        <w:spacing w:after="0" w:line="240" w:lineRule="auto"/>
        <w:jc w:val="center"/>
        <w:rPr>
          <w:rFonts w:ascii="Times New Roman" w:eastAsia="Times New Roman" w:hAnsi="Times New Roman" w:cs="Times New Roman"/>
          <w:b/>
          <w:bCs/>
          <w:sz w:val="24"/>
          <w:szCs w:val="24"/>
          <w:lang w:val="hr-HR" w:eastAsia="hr-HR"/>
        </w:rPr>
      </w:pPr>
    </w:p>
    <w:p w:rsidR="00D315B9" w:rsidRDefault="00D315B9" w:rsidP="00575676">
      <w:pPr>
        <w:spacing w:after="0" w:line="240" w:lineRule="auto"/>
        <w:jc w:val="center"/>
        <w:rPr>
          <w:rFonts w:ascii="Times New Roman" w:eastAsia="Times New Roman" w:hAnsi="Times New Roman" w:cs="Times New Roman"/>
          <w:b/>
          <w:color w:val="000000"/>
          <w:sz w:val="24"/>
          <w:szCs w:val="24"/>
          <w:lang w:val="hr-HR" w:eastAsia="hr-HR"/>
        </w:rPr>
      </w:pPr>
      <w:r>
        <w:rPr>
          <w:rFonts w:ascii="Times New Roman" w:hAnsi="Times New Roman" w:cs="Times New Roman"/>
          <w:b/>
          <w:sz w:val="24"/>
          <w:szCs w:val="24"/>
          <w:lang w:val="hr-HR"/>
        </w:rPr>
        <w:t xml:space="preserve">KONAČNI PRIJEDLOG </w:t>
      </w:r>
      <w:r w:rsidR="00416EB1" w:rsidRPr="002C53C1">
        <w:rPr>
          <w:rFonts w:ascii="Times New Roman" w:hAnsi="Times New Roman" w:cs="Times New Roman"/>
          <w:b/>
          <w:sz w:val="24"/>
          <w:szCs w:val="24"/>
          <w:lang w:val="hr-HR"/>
        </w:rPr>
        <w:t>ZAKON</w:t>
      </w:r>
      <w:r>
        <w:rPr>
          <w:rFonts w:ascii="Times New Roman" w:hAnsi="Times New Roman" w:cs="Times New Roman"/>
          <w:b/>
          <w:sz w:val="24"/>
          <w:szCs w:val="24"/>
          <w:lang w:val="hr-HR"/>
        </w:rPr>
        <w:t>A</w:t>
      </w:r>
      <w:r w:rsidR="00416EB1" w:rsidRPr="002C53C1">
        <w:rPr>
          <w:rFonts w:ascii="Times New Roman" w:hAnsi="Times New Roman" w:cs="Times New Roman"/>
          <w:b/>
          <w:sz w:val="24"/>
          <w:szCs w:val="24"/>
          <w:lang w:val="hr-HR"/>
        </w:rPr>
        <w:t xml:space="preserve"> O</w:t>
      </w:r>
      <w:r w:rsidR="00416EB1" w:rsidRPr="002C53C1">
        <w:rPr>
          <w:rFonts w:ascii="Times New Roman" w:eastAsia="Times New Roman" w:hAnsi="Times New Roman" w:cs="Times New Roman"/>
          <w:b/>
          <w:color w:val="000000"/>
          <w:sz w:val="24"/>
          <w:szCs w:val="24"/>
          <w:lang w:val="hr-HR" w:eastAsia="hr-HR"/>
        </w:rPr>
        <w:t xml:space="preserve"> INTERVENTNIM MJERAMA </w:t>
      </w:r>
    </w:p>
    <w:p w:rsidR="00D315B9" w:rsidRDefault="00416EB1" w:rsidP="00575676">
      <w:pPr>
        <w:spacing w:after="0" w:line="240" w:lineRule="auto"/>
        <w:jc w:val="center"/>
        <w:rPr>
          <w:rFonts w:ascii="Times New Roman" w:eastAsia="Times New Roman" w:hAnsi="Times New Roman" w:cs="Times New Roman"/>
          <w:b/>
          <w:color w:val="000000"/>
          <w:sz w:val="24"/>
          <w:szCs w:val="24"/>
          <w:lang w:val="hr-HR" w:eastAsia="hr-HR"/>
        </w:rPr>
      </w:pPr>
      <w:r w:rsidRPr="002C53C1">
        <w:rPr>
          <w:rFonts w:ascii="Times New Roman" w:eastAsia="Times New Roman" w:hAnsi="Times New Roman" w:cs="Times New Roman"/>
          <w:b/>
          <w:color w:val="000000"/>
          <w:sz w:val="24"/>
          <w:szCs w:val="24"/>
          <w:lang w:val="hr-HR" w:eastAsia="hr-HR"/>
        </w:rPr>
        <w:t xml:space="preserve">U OVRŠNIM I STEČAJNIM POSTUPCIMA ZA VRIJEME TRAJANJA </w:t>
      </w:r>
    </w:p>
    <w:p w:rsidR="00416EB1" w:rsidRPr="00D315B9" w:rsidRDefault="00416EB1" w:rsidP="00575676">
      <w:pPr>
        <w:spacing w:after="0" w:line="240" w:lineRule="auto"/>
        <w:jc w:val="center"/>
        <w:rPr>
          <w:rFonts w:ascii="Times New Roman" w:eastAsia="Times New Roman" w:hAnsi="Times New Roman" w:cs="Times New Roman"/>
          <w:b/>
          <w:color w:val="000000"/>
          <w:sz w:val="24"/>
          <w:szCs w:val="24"/>
          <w:lang w:val="hr-HR" w:eastAsia="hr-HR"/>
        </w:rPr>
      </w:pPr>
      <w:r w:rsidRPr="002C53C1">
        <w:rPr>
          <w:rFonts w:ascii="Times New Roman" w:eastAsia="Times New Roman" w:hAnsi="Times New Roman" w:cs="Times New Roman"/>
          <w:b/>
          <w:color w:val="000000"/>
          <w:sz w:val="24"/>
          <w:szCs w:val="24"/>
          <w:lang w:val="hr-HR" w:eastAsia="hr-HR"/>
        </w:rPr>
        <w:t>POSEBNIH OKOLNOSTI</w:t>
      </w:r>
    </w:p>
    <w:p w:rsidR="00416EB1" w:rsidRDefault="00416EB1" w:rsidP="00575676">
      <w:pPr>
        <w:spacing w:after="0" w:line="240" w:lineRule="auto"/>
        <w:jc w:val="center"/>
        <w:rPr>
          <w:rFonts w:ascii="Times New Roman" w:hAnsi="Times New Roman" w:cs="Times New Roman"/>
          <w:b/>
          <w:sz w:val="24"/>
          <w:szCs w:val="24"/>
          <w:lang w:val="hr-HR"/>
        </w:rPr>
      </w:pPr>
    </w:p>
    <w:p w:rsidR="00416EB1" w:rsidRPr="002C53C1" w:rsidRDefault="00416EB1" w:rsidP="00575676">
      <w:pPr>
        <w:spacing w:after="0" w:line="240" w:lineRule="auto"/>
        <w:jc w:val="center"/>
        <w:rPr>
          <w:rFonts w:ascii="Times New Roman" w:hAnsi="Times New Roman" w:cs="Times New Roman"/>
          <w:b/>
          <w:sz w:val="24"/>
          <w:szCs w:val="24"/>
          <w:lang w:val="hr-HR"/>
        </w:rPr>
      </w:pPr>
    </w:p>
    <w:p w:rsidR="00416EB1" w:rsidRDefault="00416EB1" w:rsidP="00575676">
      <w:pPr>
        <w:spacing w:after="0" w:line="240" w:lineRule="auto"/>
        <w:jc w:val="center"/>
        <w:rPr>
          <w:rFonts w:ascii="Times New Roman" w:hAnsi="Times New Roman" w:cs="Times New Roman"/>
          <w:i/>
          <w:sz w:val="24"/>
          <w:szCs w:val="24"/>
          <w:lang w:val="hr-HR"/>
        </w:rPr>
      </w:pPr>
      <w:r w:rsidRPr="002C53C1">
        <w:rPr>
          <w:rFonts w:ascii="Times New Roman" w:hAnsi="Times New Roman" w:cs="Times New Roman"/>
          <w:i/>
          <w:sz w:val="24"/>
          <w:szCs w:val="24"/>
          <w:lang w:val="hr-HR"/>
        </w:rPr>
        <w:t>Sadržaj zakona</w:t>
      </w:r>
    </w:p>
    <w:p w:rsidR="00575676" w:rsidRPr="002C53C1" w:rsidRDefault="00575676" w:rsidP="00575676">
      <w:pPr>
        <w:spacing w:after="0" w:line="240" w:lineRule="auto"/>
        <w:jc w:val="center"/>
        <w:rPr>
          <w:rFonts w:ascii="Times New Roman" w:hAnsi="Times New Roman" w:cs="Times New Roman"/>
          <w:i/>
          <w:sz w:val="24"/>
          <w:szCs w:val="24"/>
          <w:lang w:val="hr-HR"/>
        </w:rPr>
      </w:pPr>
    </w:p>
    <w:p w:rsidR="00416EB1" w:rsidRPr="00575676" w:rsidRDefault="00416EB1" w:rsidP="00575676">
      <w:pPr>
        <w:spacing w:after="0" w:line="240" w:lineRule="auto"/>
        <w:jc w:val="center"/>
        <w:rPr>
          <w:rFonts w:ascii="Times New Roman" w:eastAsia="Times New Roman" w:hAnsi="Times New Roman" w:cs="Times New Roman"/>
          <w:b/>
          <w:sz w:val="24"/>
          <w:szCs w:val="24"/>
          <w:lang w:val="hr-HR" w:eastAsia="hr-HR"/>
        </w:rPr>
      </w:pPr>
      <w:r w:rsidRPr="00575676">
        <w:rPr>
          <w:rFonts w:ascii="Times New Roman" w:eastAsia="Times New Roman" w:hAnsi="Times New Roman" w:cs="Times New Roman"/>
          <w:b/>
          <w:sz w:val="24"/>
          <w:szCs w:val="24"/>
          <w:lang w:val="hr-HR" w:eastAsia="hr-HR"/>
        </w:rPr>
        <w:t>Članak 1.</w:t>
      </w:r>
    </w:p>
    <w:p w:rsidR="00575676" w:rsidRPr="002C53C1" w:rsidRDefault="00575676" w:rsidP="00575676">
      <w:pPr>
        <w:spacing w:after="0" w:line="240" w:lineRule="auto"/>
        <w:jc w:val="center"/>
        <w:rPr>
          <w:rFonts w:ascii="Times New Roman" w:eastAsia="Times New Roman" w:hAnsi="Times New Roman" w:cs="Times New Roman"/>
          <w:lang w:val="hr-HR" w:eastAsia="hr-HR"/>
        </w:rPr>
      </w:pPr>
    </w:p>
    <w:p w:rsidR="00416EB1" w:rsidRPr="00647EE2" w:rsidRDefault="00416EB1" w:rsidP="00647EE2">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sidRPr="00647EE2">
        <w:rPr>
          <w:rFonts w:ascii="Times New Roman" w:eastAsia="Times New Roman" w:hAnsi="Times New Roman" w:cs="Times New Roman"/>
          <w:sz w:val="24"/>
          <w:szCs w:val="24"/>
          <w:lang w:val="hr-HR" w:eastAsia="hr-HR"/>
        </w:rPr>
        <w:t>Ovim se Zakonom propisuju posebne interventne mjere u ovršnim i stečajnim postupcima za vrijeme trajanja posebnih okolnosti uslijed progl</w:t>
      </w:r>
      <w:r w:rsidR="00841AEA" w:rsidRPr="00647EE2">
        <w:rPr>
          <w:rFonts w:ascii="Times New Roman" w:eastAsia="Times New Roman" w:hAnsi="Times New Roman" w:cs="Times New Roman"/>
          <w:sz w:val="24"/>
          <w:szCs w:val="24"/>
          <w:lang w:val="hr-HR" w:eastAsia="hr-HR"/>
        </w:rPr>
        <w:t>ašenja</w:t>
      </w:r>
      <w:r w:rsidR="00647EE2" w:rsidRPr="00647EE2">
        <w:rPr>
          <w:rFonts w:ascii="Times New Roman" w:eastAsia="Times New Roman" w:hAnsi="Times New Roman" w:cs="Times New Roman"/>
          <w:sz w:val="24"/>
          <w:szCs w:val="24"/>
          <w:lang w:val="hr-HR" w:eastAsia="hr-HR"/>
        </w:rPr>
        <w:t xml:space="preserve"> </w:t>
      </w:r>
      <w:r w:rsidR="00647EE2" w:rsidRPr="00647EE2">
        <w:rPr>
          <w:rFonts w:ascii="Times New Roman" w:eastAsiaTheme="minorEastAsia" w:hAnsi="Times New Roman" w:cs="Times New Roman"/>
          <w:sz w:val="24"/>
          <w:szCs w:val="24"/>
          <w:lang w:val="hr-HR" w:eastAsia="zh-TW"/>
        </w:rPr>
        <w:t>epidemije bolesti COVID-19 uzrokovane virusom SARS-CoV-2</w:t>
      </w:r>
      <w:r w:rsidRPr="00647EE2">
        <w:rPr>
          <w:rFonts w:ascii="Times New Roman" w:eastAsia="Times New Roman" w:hAnsi="Times New Roman" w:cs="Times New Roman"/>
          <w:sz w:val="24"/>
          <w:szCs w:val="24"/>
          <w:lang w:val="hr-HR" w:eastAsia="hr-HR"/>
        </w:rPr>
        <w:t>.</w:t>
      </w:r>
    </w:p>
    <w:p w:rsidR="00416EB1" w:rsidRDefault="00416EB1" w:rsidP="00647EE2">
      <w:pPr>
        <w:spacing w:after="0" w:line="240" w:lineRule="auto"/>
        <w:jc w:val="center"/>
        <w:rPr>
          <w:rFonts w:ascii="Times New Roman" w:eastAsia="Calibri" w:hAnsi="Times New Roman" w:cs="Times New Roman"/>
          <w:i/>
          <w:iCs/>
          <w:sz w:val="24"/>
          <w:szCs w:val="24"/>
          <w:lang w:val="hr-HR"/>
        </w:rPr>
      </w:pPr>
    </w:p>
    <w:p w:rsidR="00416EB1" w:rsidRDefault="00416EB1" w:rsidP="00575676">
      <w:pPr>
        <w:spacing w:after="0" w:line="240" w:lineRule="auto"/>
        <w:jc w:val="center"/>
        <w:rPr>
          <w:rFonts w:ascii="Times New Roman" w:eastAsia="Calibri" w:hAnsi="Times New Roman" w:cs="Times New Roman"/>
          <w:i/>
          <w:iCs/>
          <w:sz w:val="24"/>
          <w:szCs w:val="24"/>
          <w:lang w:val="hr-HR"/>
        </w:rPr>
      </w:pPr>
      <w:r w:rsidRPr="002C53C1">
        <w:rPr>
          <w:rFonts w:ascii="Times New Roman" w:eastAsia="Calibri" w:hAnsi="Times New Roman" w:cs="Times New Roman"/>
          <w:i/>
          <w:iCs/>
          <w:sz w:val="24"/>
          <w:szCs w:val="24"/>
          <w:lang w:val="hr-HR"/>
        </w:rPr>
        <w:t>Posebne okolnosti</w:t>
      </w:r>
    </w:p>
    <w:p w:rsidR="00D94EC0" w:rsidRPr="002C53C1" w:rsidRDefault="00D94EC0" w:rsidP="00575676">
      <w:pPr>
        <w:spacing w:after="0" w:line="240" w:lineRule="auto"/>
        <w:jc w:val="center"/>
        <w:rPr>
          <w:rFonts w:ascii="Times New Roman" w:eastAsia="Calibri" w:hAnsi="Times New Roman" w:cs="Times New Roman"/>
          <w:i/>
          <w:iCs/>
          <w:sz w:val="24"/>
          <w:szCs w:val="24"/>
          <w:lang w:val="hr-HR"/>
        </w:rPr>
      </w:pPr>
    </w:p>
    <w:p w:rsidR="00416EB1" w:rsidRPr="00D94EC0" w:rsidRDefault="00416EB1" w:rsidP="00575676">
      <w:pPr>
        <w:spacing w:after="0" w:line="240" w:lineRule="auto"/>
        <w:jc w:val="center"/>
        <w:rPr>
          <w:rFonts w:ascii="Times New Roman" w:hAnsi="Times New Roman" w:cs="Times New Roman"/>
          <w:b/>
          <w:sz w:val="24"/>
          <w:szCs w:val="24"/>
          <w:lang w:val="hr-HR"/>
        </w:rPr>
      </w:pPr>
      <w:r w:rsidRPr="00D94EC0">
        <w:rPr>
          <w:rFonts w:ascii="Times New Roman" w:hAnsi="Times New Roman" w:cs="Times New Roman"/>
          <w:b/>
          <w:sz w:val="24"/>
          <w:szCs w:val="24"/>
          <w:lang w:val="hr-HR"/>
        </w:rPr>
        <w:t>Članak 2.</w:t>
      </w:r>
    </w:p>
    <w:p w:rsidR="00416EB1" w:rsidRPr="00D94EC0" w:rsidRDefault="00416EB1" w:rsidP="00575676">
      <w:pPr>
        <w:spacing w:after="0" w:line="240" w:lineRule="auto"/>
        <w:jc w:val="center"/>
        <w:rPr>
          <w:rFonts w:ascii="Times New Roman" w:hAnsi="Times New Roman" w:cs="Times New Roman"/>
          <w:b/>
          <w:sz w:val="24"/>
          <w:szCs w:val="24"/>
          <w:lang w:val="hr-HR"/>
        </w:rPr>
      </w:pPr>
    </w:p>
    <w:p w:rsidR="00416EB1" w:rsidRPr="002C53C1" w:rsidRDefault="00416EB1" w:rsidP="00575676">
      <w:pPr>
        <w:spacing w:after="0" w:line="240" w:lineRule="auto"/>
        <w:contextualSpacing/>
        <w:jc w:val="both"/>
        <w:rPr>
          <w:rFonts w:ascii="Times New Roman" w:eastAsia="Calibri" w:hAnsi="Times New Roman" w:cs="Times New Roman"/>
          <w:sz w:val="24"/>
          <w:szCs w:val="24"/>
          <w:lang w:val="hr-HR"/>
        </w:rPr>
      </w:pPr>
      <w:r w:rsidRPr="002C53C1">
        <w:rPr>
          <w:rFonts w:ascii="Times New Roman" w:eastAsia="Calibri" w:hAnsi="Times New Roman" w:cs="Times New Roman"/>
          <w:sz w:val="24"/>
          <w:szCs w:val="24"/>
          <w:lang w:val="hr-HR"/>
        </w:rPr>
        <w:t>Posebne okolnosti podrazumijevaju događaj ili određeno stanje koje se nije moglo predvidjeti i na koje se nije moglo utjecati, a koje ugrožava život i zdravlje građana, imovinu veće vrijednosti, znatno narušava okoliš, narušava gospodarsku aktivnost ili uzrokuje znatnu gospodarsku štetu.</w:t>
      </w:r>
    </w:p>
    <w:p w:rsidR="00416EB1" w:rsidRPr="002C53C1" w:rsidRDefault="00416EB1" w:rsidP="00575676">
      <w:pPr>
        <w:spacing w:after="0" w:line="240" w:lineRule="auto"/>
        <w:contextualSpacing/>
        <w:jc w:val="both"/>
        <w:rPr>
          <w:rFonts w:ascii="Times New Roman" w:eastAsia="Calibri" w:hAnsi="Times New Roman" w:cs="Times New Roman"/>
          <w:sz w:val="24"/>
          <w:szCs w:val="24"/>
          <w:lang w:val="hr-HR"/>
        </w:rPr>
      </w:pPr>
    </w:p>
    <w:p w:rsidR="00416EB1" w:rsidRPr="002C53C1" w:rsidRDefault="00416EB1" w:rsidP="00575676">
      <w:pPr>
        <w:spacing w:after="0" w:line="240" w:lineRule="auto"/>
        <w:jc w:val="center"/>
        <w:rPr>
          <w:rFonts w:ascii="Times New Roman" w:hAnsi="Times New Roman" w:cs="Times New Roman"/>
          <w:i/>
          <w:iCs/>
          <w:sz w:val="24"/>
          <w:szCs w:val="24"/>
          <w:lang w:val="hr-HR"/>
        </w:rPr>
      </w:pPr>
      <w:r w:rsidRPr="002C53C1">
        <w:rPr>
          <w:rFonts w:ascii="Times New Roman" w:hAnsi="Times New Roman" w:cs="Times New Roman"/>
          <w:i/>
          <w:iCs/>
          <w:sz w:val="24"/>
          <w:szCs w:val="24"/>
          <w:lang w:val="hr-HR"/>
        </w:rPr>
        <w:t xml:space="preserve">Zastajanje s ovršnim postupcima </w:t>
      </w:r>
    </w:p>
    <w:p w:rsidR="00416EB1" w:rsidRDefault="00416EB1" w:rsidP="00575676">
      <w:pPr>
        <w:spacing w:after="0" w:line="240" w:lineRule="auto"/>
        <w:jc w:val="center"/>
        <w:rPr>
          <w:rFonts w:ascii="Times New Roman" w:hAnsi="Times New Roman" w:cs="Times New Roman"/>
          <w:i/>
          <w:iCs/>
          <w:sz w:val="24"/>
          <w:szCs w:val="24"/>
          <w:lang w:val="hr-HR"/>
        </w:rPr>
      </w:pPr>
      <w:r w:rsidRPr="002C53C1">
        <w:rPr>
          <w:rFonts w:ascii="Times New Roman" w:hAnsi="Times New Roman" w:cs="Times New Roman"/>
          <w:i/>
          <w:iCs/>
          <w:sz w:val="24"/>
          <w:szCs w:val="24"/>
          <w:lang w:val="hr-HR"/>
        </w:rPr>
        <w:t>za vrijeme trajanja posebnih okolnosti</w:t>
      </w:r>
    </w:p>
    <w:p w:rsidR="00D94EC0" w:rsidRPr="002C53C1" w:rsidRDefault="00D94EC0" w:rsidP="00575676">
      <w:pPr>
        <w:spacing w:after="0" w:line="240" w:lineRule="auto"/>
        <w:jc w:val="center"/>
        <w:rPr>
          <w:rFonts w:ascii="Times New Roman" w:hAnsi="Times New Roman" w:cs="Times New Roman"/>
          <w:i/>
          <w:iCs/>
          <w:sz w:val="24"/>
          <w:szCs w:val="24"/>
          <w:lang w:val="hr-HR"/>
        </w:rPr>
      </w:pPr>
    </w:p>
    <w:p w:rsidR="00416EB1" w:rsidRPr="00D94EC0" w:rsidRDefault="00416EB1" w:rsidP="00575676">
      <w:pPr>
        <w:spacing w:after="0" w:line="240" w:lineRule="auto"/>
        <w:jc w:val="center"/>
        <w:rPr>
          <w:rFonts w:ascii="Times New Roman" w:hAnsi="Times New Roman" w:cs="Times New Roman"/>
          <w:b/>
          <w:i/>
          <w:iCs/>
          <w:sz w:val="24"/>
          <w:szCs w:val="24"/>
          <w:lang w:val="hr-HR"/>
        </w:rPr>
      </w:pPr>
      <w:r w:rsidRPr="00D94EC0">
        <w:rPr>
          <w:rFonts w:ascii="Times New Roman" w:hAnsi="Times New Roman" w:cs="Times New Roman"/>
          <w:b/>
          <w:iCs/>
          <w:sz w:val="24"/>
          <w:szCs w:val="24"/>
          <w:lang w:val="hr-HR"/>
        </w:rPr>
        <w:t>Članak 3.</w:t>
      </w:r>
    </w:p>
    <w:p w:rsidR="00416EB1" w:rsidRPr="002C53C1" w:rsidRDefault="00416EB1" w:rsidP="00575676">
      <w:pPr>
        <w:spacing w:after="0" w:line="240" w:lineRule="auto"/>
        <w:rPr>
          <w:rFonts w:ascii="Times New Roman" w:hAnsi="Times New Roman" w:cs="Times New Roman"/>
          <w:iCs/>
          <w:sz w:val="24"/>
          <w:szCs w:val="24"/>
          <w:lang w:val="hr-HR"/>
        </w:rPr>
      </w:pPr>
    </w:p>
    <w:p w:rsidR="00416EB1" w:rsidRDefault="00416EB1" w:rsidP="00575676">
      <w:pPr>
        <w:spacing w:after="0" w:line="240" w:lineRule="auto"/>
        <w:jc w:val="both"/>
        <w:rPr>
          <w:rFonts w:ascii="Times New Roman" w:hAnsi="Times New Roman" w:cs="Times New Roman"/>
          <w:iCs/>
          <w:sz w:val="24"/>
          <w:szCs w:val="24"/>
          <w:lang w:val="hr-HR"/>
        </w:rPr>
      </w:pPr>
      <w:r w:rsidRPr="002C53C1">
        <w:rPr>
          <w:rFonts w:ascii="Times New Roman" w:hAnsi="Times New Roman" w:cs="Times New Roman"/>
          <w:iCs/>
          <w:sz w:val="24"/>
          <w:szCs w:val="24"/>
          <w:lang w:val="hr-HR"/>
        </w:rPr>
        <w:t>(1) Za vrijeme trajanja posebnih okolnosti u smislu ovoga Zakona</w:t>
      </w:r>
      <w:r w:rsidRPr="002C53C1">
        <w:rPr>
          <w:rFonts w:ascii="Times New Roman" w:eastAsia="Calibri" w:hAnsi="Times New Roman" w:cs="Times New Roman"/>
          <w:sz w:val="24"/>
          <w:szCs w:val="24"/>
          <w:lang w:val="hr-HR"/>
        </w:rPr>
        <w:t xml:space="preserve"> </w:t>
      </w:r>
      <w:r w:rsidRPr="002C53C1">
        <w:rPr>
          <w:rFonts w:ascii="Times New Roman" w:hAnsi="Times New Roman" w:cs="Times New Roman"/>
          <w:iCs/>
          <w:sz w:val="24"/>
          <w:szCs w:val="24"/>
          <w:lang w:val="hr-HR"/>
        </w:rPr>
        <w:t xml:space="preserve">zastaje se s postupanjem u svim ovršnim postupcima. </w:t>
      </w:r>
    </w:p>
    <w:p w:rsidR="00D94EC0" w:rsidRPr="002C53C1" w:rsidRDefault="00D94EC0" w:rsidP="00575676">
      <w:pPr>
        <w:spacing w:after="0" w:line="240" w:lineRule="auto"/>
        <w:jc w:val="both"/>
        <w:rPr>
          <w:rFonts w:ascii="Times New Roman" w:hAnsi="Times New Roman" w:cs="Times New Roman"/>
          <w:iCs/>
          <w:sz w:val="24"/>
          <w:szCs w:val="24"/>
          <w:lang w:val="hr-HR"/>
        </w:rPr>
      </w:pPr>
    </w:p>
    <w:p w:rsidR="00416EB1" w:rsidRDefault="00416EB1" w:rsidP="00575676">
      <w:pPr>
        <w:spacing w:after="0" w:line="240" w:lineRule="auto"/>
        <w:jc w:val="both"/>
        <w:rPr>
          <w:rFonts w:ascii="Times New Roman" w:hAnsi="Times New Roman" w:cs="Times New Roman"/>
          <w:iCs/>
          <w:color w:val="000000"/>
          <w:sz w:val="24"/>
          <w:szCs w:val="24"/>
          <w:lang w:val="hr-HR"/>
        </w:rPr>
      </w:pPr>
      <w:r w:rsidRPr="002C53C1">
        <w:rPr>
          <w:rFonts w:ascii="Times New Roman" w:hAnsi="Times New Roman" w:cs="Times New Roman"/>
          <w:iCs/>
          <w:sz w:val="24"/>
          <w:szCs w:val="24"/>
          <w:lang w:val="hr-HR"/>
        </w:rPr>
        <w:t xml:space="preserve">(2) Iznimno od stavka 1. ovoga članka, provodit će se ovršni postupci </w:t>
      </w:r>
      <w:r w:rsidRPr="002C53C1">
        <w:rPr>
          <w:rFonts w:ascii="Times New Roman" w:hAnsi="Times New Roman" w:cs="Times New Roman"/>
          <w:iCs/>
          <w:color w:val="000000"/>
          <w:sz w:val="24"/>
          <w:szCs w:val="24"/>
          <w:lang w:val="hr-HR"/>
        </w:rPr>
        <w:t>radi namirenja tražbine zakonskog uzdržavanja djeteta, druge tražbine kada se ovrha provodi radi namirenja budućih obroka po dospijeću, tražbine po osnovi dospjele, a neisplaćene plaće, naknade plaće ili otpremnine i ako se radi o mjerama osiguranja iz kaznenog postupka.</w:t>
      </w:r>
    </w:p>
    <w:p w:rsidR="00D94EC0" w:rsidRPr="002C53C1" w:rsidRDefault="00D94EC0" w:rsidP="00575676">
      <w:pPr>
        <w:spacing w:after="0" w:line="240" w:lineRule="auto"/>
        <w:jc w:val="both"/>
        <w:rPr>
          <w:rFonts w:ascii="Times New Roman" w:hAnsi="Times New Roman" w:cs="Times New Roman"/>
          <w:iCs/>
          <w:color w:val="000000"/>
          <w:sz w:val="24"/>
          <w:szCs w:val="24"/>
          <w:lang w:val="hr-HR"/>
        </w:rPr>
      </w:pPr>
    </w:p>
    <w:p w:rsidR="00416EB1" w:rsidRPr="002C53C1" w:rsidRDefault="00416EB1" w:rsidP="00575676">
      <w:pPr>
        <w:spacing w:after="0" w:line="240" w:lineRule="auto"/>
        <w:jc w:val="both"/>
        <w:rPr>
          <w:rFonts w:ascii="Times New Roman" w:hAnsi="Times New Roman" w:cs="Times New Roman"/>
          <w:iCs/>
          <w:sz w:val="24"/>
          <w:szCs w:val="24"/>
          <w:lang w:val="hr-HR"/>
        </w:rPr>
      </w:pPr>
      <w:r w:rsidRPr="002C53C1">
        <w:rPr>
          <w:rFonts w:ascii="Times New Roman" w:hAnsi="Times New Roman" w:cs="Times New Roman"/>
          <w:iCs/>
          <w:sz w:val="24"/>
          <w:szCs w:val="24"/>
          <w:lang w:val="hr-HR"/>
        </w:rPr>
        <w:t>(3) Za vrijeme trajanja posebnih okolnosti</w:t>
      </w:r>
      <w:r w:rsidRPr="002C53C1">
        <w:rPr>
          <w:rFonts w:ascii="Times New Roman" w:eastAsia="Calibri" w:hAnsi="Times New Roman" w:cs="Times New Roman"/>
          <w:sz w:val="24"/>
          <w:szCs w:val="24"/>
          <w:lang w:val="hr-HR"/>
        </w:rPr>
        <w:t xml:space="preserve"> u smislu ovoga Zakona </w:t>
      </w:r>
      <w:r w:rsidRPr="002C53C1">
        <w:rPr>
          <w:rFonts w:ascii="Times New Roman" w:hAnsi="Times New Roman" w:cs="Times New Roman"/>
          <w:iCs/>
          <w:sz w:val="24"/>
          <w:szCs w:val="24"/>
          <w:lang w:val="hr-HR"/>
        </w:rPr>
        <w:t>mogu se provoditi ovršni postupci i izvan slučajeva navedenih u stavku 2. ovoga članka, ako sudac s obzirom na okolnosti svakog pojedinog slučaja ocjeni da je navedene postupke nužno hitno provesti, unatoč posebnim okolnostima. Takvu odluku će sudac posebno obrazložiti.</w:t>
      </w:r>
    </w:p>
    <w:p w:rsidR="00416EB1" w:rsidRPr="002C53C1" w:rsidRDefault="00416EB1" w:rsidP="00575676">
      <w:pPr>
        <w:spacing w:after="0" w:line="240" w:lineRule="auto"/>
        <w:contextualSpacing/>
        <w:jc w:val="center"/>
        <w:rPr>
          <w:rFonts w:ascii="Times New Roman" w:eastAsia="Calibri" w:hAnsi="Times New Roman" w:cs="Times New Roman"/>
          <w:i/>
          <w:sz w:val="24"/>
          <w:szCs w:val="24"/>
          <w:lang w:val="hr-HR"/>
        </w:rPr>
      </w:pPr>
    </w:p>
    <w:p w:rsidR="00416EB1" w:rsidRPr="002C53C1" w:rsidRDefault="00416EB1" w:rsidP="00575676">
      <w:pPr>
        <w:spacing w:after="0" w:line="240" w:lineRule="auto"/>
        <w:contextualSpacing/>
        <w:jc w:val="center"/>
        <w:rPr>
          <w:rFonts w:ascii="Times New Roman" w:eastAsia="Calibri" w:hAnsi="Times New Roman" w:cs="Times New Roman"/>
          <w:i/>
          <w:sz w:val="24"/>
          <w:szCs w:val="24"/>
          <w:lang w:val="hr-HR"/>
        </w:rPr>
      </w:pPr>
      <w:r w:rsidRPr="002C53C1">
        <w:rPr>
          <w:rFonts w:ascii="Times New Roman" w:eastAsia="Calibri" w:hAnsi="Times New Roman" w:cs="Times New Roman"/>
          <w:i/>
          <w:sz w:val="24"/>
          <w:szCs w:val="24"/>
          <w:lang w:val="hr-HR"/>
        </w:rPr>
        <w:t>Provedba ovrhe na plaći i drugom stalnom novčanom</w:t>
      </w:r>
    </w:p>
    <w:p w:rsidR="00416EB1" w:rsidRDefault="00416EB1" w:rsidP="00575676">
      <w:pPr>
        <w:spacing w:after="0" w:line="240" w:lineRule="auto"/>
        <w:contextualSpacing/>
        <w:jc w:val="center"/>
        <w:rPr>
          <w:rFonts w:ascii="Times New Roman" w:eastAsia="Calibri" w:hAnsi="Times New Roman" w:cs="Times New Roman"/>
          <w:i/>
          <w:sz w:val="24"/>
          <w:szCs w:val="24"/>
          <w:lang w:val="hr-HR"/>
        </w:rPr>
      </w:pPr>
      <w:r w:rsidRPr="002C53C1">
        <w:rPr>
          <w:rFonts w:ascii="Times New Roman" w:eastAsia="Calibri" w:hAnsi="Times New Roman" w:cs="Times New Roman"/>
          <w:i/>
          <w:sz w:val="24"/>
          <w:szCs w:val="24"/>
          <w:lang w:val="hr-HR"/>
        </w:rPr>
        <w:t xml:space="preserve"> primanju za vrijeme trajanja posebnih okolnosti</w:t>
      </w:r>
    </w:p>
    <w:p w:rsidR="00D94EC0" w:rsidRPr="002C53C1" w:rsidRDefault="00D94EC0" w:rsidP="00575676">
      <w:pPr>
        <w:spacing w:after="0" w:line="240" w:lineRule="auto"/>
        <w:contextualSpacing/>
        <w:jc w:val="center"/>
        <w:rPr>
          <w:rFonts w:ascii="Times New Roman" w:eastAsia="Calibri" w:hAnsi="Times New Roman" w:cs="Times New Roman"/>
          <w:i/>
          <w:sz w:val="24"/>
          <w:szCs w:val="24"/>
          <w:lang w:val="hr-HR"/>
        </w:rPr>
      </w:pPr>
    </w:p>
    <w:p w:rsidR="00416EB1" w:rsidRPr="00D94EC0" w:rsidRDefault="00416EB1" w:rsidP="00575676">
      <w:pPr>
        <w:spacing w:after="0" w:line="240" w:lineRule="auto"/>
        <w:contextualSpacing/>
        <w:jc w:val="center"/>
        <w:rPr>
          <w:rFonts w:ascii="Times New Roman" w:hAnsi="Times New Roman" w:cs="Times New Roman"/>
          <w:b/>
          <w:sz w:val="24"/>
          <w:szCs w:val="24"/>
          <w:lang w:val="hr-HR"/>
        </w:rPr>
      </w:pPr>
      <w:r w:rsidRPr="00D94EC0">
        <w:rPr>
          <w:rFonts w:ascii="Times New Roman" w:hAnsi="Times New Roman" w:cs="Times New Roman"/>
          <w:b/>
          <w:sz w:val="24"/>
          <w:szCs w:val="24"/>
          <w:lang w:val="hr-HR"/>
        </w:rPr>
        <w:t>Članak 4.</w:t>
      </w:r>
    </w:p>
    <w:p w:rsidR="00416EB1" w:rsidRPr="002C53C1" w:rsidRDefault="00416EB1" w:rsidP="00575676">
      <w:pPr>
        <w:spacing w:after="0" w:line="240" w:lineRule="auto"/>
        <w:contextualSpacing/>
        <w:jc w:val="center"/>
        <w:rPr>
          <w:rFonts w:ascii="Times New Roman" w:hAnsi="Times New Roman" w:cs="Times New Roman"/>
          <w:sz w:val="24"/>
          <w:szCs w:val="24"/>
          <w:lang w:val="hr-HR"/>
        </w:rPr>
      </w:pPr>
    </w:p>
    <w:p w:rsidR="00416EB1" w:rsidRDefault="00416EB1" w:rsidP="00575676">
      <w:pPr>
        <w:spacing w:after="0" w:line="240" w:lineRule="auto"/>
        <w:jc w:val="both"/>
        <w:rPr>
          <w:rFonts w:ascii="Times New Roman" w:eastAsia="Calibri" w:hAnsi="Times New Roman" w:cs="Times New Roman"/>
          <w:sz w:val="24"/>
          <w:szCs w:val="24"/>
          <w:lang w:val="hr-HR"/>
        </w:rPr>
      </w:pPr>
      <w:r w:rsidRPr="002C53C1">
        <w:rPr>
          <w:rFonts w:ascii="Times New Roman" w:eastAsia="Calibri" w:hAnsi="Times New Roman" w:cs="Times New Roman"/>
          <w:sz w:val="24"/>
          <w:szCs w:val="24"/>
          <w:lang w:val="hr-HR"/>
        </w:rPr>
        <w:t xml:space="preserve">(1) Za vrijeme trajanja posebnih okolnosti u smislu ovoga Zakona, poslodavac odnosno drugi isplatitelj stalnog novčanog primanja zastat će s provedbom ovrhe na plaći odnosno stalnom novčanom primanju te neće plijeniti </w:t>
      </w:r>
      <w:r w:rsidR="00912D95" w:rsidRPr="00912D95">
        <w:rPr>
          <w:rFonts w:ascii="Times New Roman" w:eastAsia="Calibri" w:hAnsi="Times New Roman" w:cs="Times New Roman"/>
          <w:sz w:val="24"/>
          <w:szCs w:val="24"/>
          <w:lang w:val="hr-HR"/>
        </w:rPr>
        <w:t>daljnje tražbine</w:t>
      </w:r>
      <w:r w:rsidRPr="002C53C1">
        <w:rPr>
          <w:rFonts w:ascii="Times New Roman" w:eastAsia="Calibri" w:hAnsi="Times New Roman" w:cs="Times New Roman"/>
          <w:sz w:val="24"/>
          <w:szCs w:val="24"/>
          <w:lang w:val="hr-HR"/>
        </w:rPr>
        <w:t xml:space="preserve"> </w:t>
      </w:r>
      <w:proofErr w:type="spellStart"/>
      <w:r w:rsidRPr="002C53C1">
        <w:rPr>
          <w:rFonts w:ascii="Times New Roman" w:eastAsia="Calibri" w:hAnsi="Times New Roman" w:cs="Times New Roman"/>
          <w:sz w:val="24"/>
          <w:szCs w:val="24"/>
          <w:lang w:val="hr-HR"/>
        </w:rPr>
        <w:t>ovršenika</w:t>
      </w:r>
      <w:proofErr w:type="spellEnd"/>
      <w:r w:rsidRPr="002C53C1">
        <w:rPr>
          <w:rFonts w:ascii="Times New Roman" w:eastAsia="Calibri" w:hAnsi="Times New Roman" w:cs="Times New Roman"/>
          <w:sz w:val="24"/>
          <w:szCs w:val="24"/>
          <w:lang w:val="hr-HR"/>
        </w:rPr>
        <w:t xml:space="preserve"> niti isplaćivati ovrhovoditelju novčane iznose za koje je određena ovrha, već će cijelu  plaću odnosno stalno novčano primanje ispuniti radniku odnosno primatelju stalnog novčanog primanja.</w:t>
      </w:r>
    </w:p>
    <w:p w:rsidR="00D94EC0" w:rsidRPr="002C53C1" w:rsidRDefault="00D94EC0" w:rsidP="00575676">
      <w:pPr>
        <w:spacing w:after="0" w:line="240" w:lineRule="auto"/>
        <w:jc w:val="both"/>
        <w:rPr>
          <w:rFonts w:ascii="Times New Roman" w:eastAsia="Calibri" w:hAnsi="Times New Roman" w:cs="Times New Roman"/>
          <w:color w:val="000000"/>
          <w:sz w:val="24"/>
          <w:szCs w:val="24"/>
          <w:lang w:val="hr-HR"/>
        </w:rPr>
      </w:pPr>
    </w:p>
    <w:p w:rsidR="00416EB1" w:rsidRDefault="00416EB1" w:rsidP="00575676">
      <w:pPr>
        <w:spacing w:after="0" w:line="240" w:lineRule="auto"/>
        <w:jc w:val="both"/>
        <w:rPr>
          <w:rFonts w:ascii="Times New Roman" w:eastAsia="Calibri" w:hAnsi="Times New Roman" w:cs="Times New Roman"/>
          <w:color w:val="000000"/>
          <w:sz w:val="24"/>
          <w:szCs w:val="24"/>
          <w:lang w:val="hr-HR"/>
        </w:rPr>
      </w:pPr>
      <w:r w:rsidRPr="002C53C1">
        <w:rPr>
          <w:rFonts w:ascii="Times New Roman" w:eastAsia="Calibri" w:hAnsi="Times New Roman" w:cs="Times New Roman"/>
          <w:color w:val="000000"/>
          <w:sz w:val="24"/>
          <w:szCs w:val="24"/>
          <w:lang w:val="hr-HR"/>
        </w:rPr>
        <w:t>(2) Iznimno od odredbe stavka 1. ovoga članka, poslodavac odnosno drugi isplatitelj stalnog novčanog primanja neće zastati s provedbom ovrhe na plaći odnosno stalnom novčanom primanju ako se ovrha provodi radi namirenja tražbine zakonskog uzdržavanja djeteta, druge tražbine kada se ovrha provodi radi namirenja budućih obroka po dospijeću, tražbine po osnovi dospjele, a neisplaćene plaće, naknade plaće ili otpremnine i ako se radi o mjerama osiguranja iz kaznenog postupka.</w:t>
      </w:r>
    </w:p>
    <w:p w:rsidR="00D94EC0" w:rsidRPr="002C53C1" w:rsidRDefault="00D94EC0" w:rsidP="00575676">
      <w:pPr>
        <w:spacing w:after="0" w:line="240" w:lineRule="auto"/>
        <w:jc w:val="both"/>
        <w:rPr>
          <w:rFonts w:ascii="Times New Roman" w:eastAsia="Calibri" w:hAnsi="Times New Roman" w:cs="Times New Roman"/>
          <w:color w:val="000000"/>
          <w:sz w:val="24"/>
          <w:szCs w:val="24"/>
          <w:lang w:val="hr-HR"/>
        </w:rPr>
      </w:pPr>
    </w:p>
    <w:p w:rsidR="00416EB1" w:rsidRDefault="00416EB1" w:rsidP="00575676">
      <w:pPr>
        <w:spacing w:after="0" w:line="240" w:lineRule="auto"/>
        <w:jc w:val="both"/>
        <w:rPr>
          <w:rFonts w:ascii="Times New Roman" w:eastAsia="Calibri" w:hAnsi="Times New Roman" w:cs="Times New Roman"/>
          <w:sz w:val="24"/>
          <w:szCs w:val="24"/>
          <w:lang w:val="hr-HR"/>
        </w:rPr>
      </w:pPr>
      <w:r w:rsidRPr="002C53C1">
        <w:rPr>
          <w:rFonts w:ascii="Times New Roman" w:eastAsia="Calibri" w:hAnsi="Times New Roman" w:cs="Times New Roman"/>
          <w:sz w:val="24"/>
          <w:szCs w:val="24"/>
          <w:lang w:val="hr-HR"/>
        </w:rPr>
        <w:t>(3) Za vrijeme trajanja posebnih okolnosti u smislu ovoga Zakona poslodavac odnosno drugi isplatitelj stalnog novčanog primanja će zaprimati nove ovršne isprave radi stjecanja prava prvenstvenog reda pri namirenju, ali neće plijeniti niti prenositi dio primanja ovrhovoditelju sukladno odredbi stavka 1. ovog</w:t>
      </w:r>
      <w:r w:rsidR="00D94EC0">
        <w:rPr>
          <w:rFonts w:ascii="Times New Roman" w:eastAsia="Calibri" w:hAnsi="Times New Roman" w:cs="Times New Roman"/>
          <w:sz w:val="24"/>
          <w:szCs w:val="24"/>
          <w:lang w:val="hr-HR"/>
        </w:rPr>
        <w:t>a</w:t>
      </w:r>
      <w:r w:rsidRPr="002C53C1">
        <w:rPr>
          <w:rFonts w:ascii="Times New Roman" w:eastAsia="Calibri" w:hAnsi="Times New Roman" w:cs="Times New Roman"/>
          <w:sz w:val="24"/>
          <w:szCs w:val="24"/>
          <w:lang w:val="hr-HR"/>
        </w:rPr>
        <w:t xml:space="preserve"> članka, osim ako se radi o provedbi ovrhe sukladno stavku 2.</w:t>
      </w:r>
      <w:r w:rsidR="00D94EC0">
        <w:rPr>
          <w:rFonts w:ascii="Times New Roman" w:eastAsia="Calibri" w:hAnsi="Times New Roman" w:cs="Times New Roman"/>
          <w:sz w:val="24"/>
          <w:szCs w:val="24"/>
          <w:lang w:val="hr-HR"/>
        </w:rPr>
        <w:t xml:space="preserve"> </w:t>
      </w:r>
      <w:r w:rsidRPr="002C53C1">
        <w:rPr>
          <w:rFonts w:ascii="Times New Roman" w:eastAsia="Calibri" w:hAnsi="Times New Roman" w:cs="Times New Roman"/>
          <w:sz w:val="24"/>
          <w:szCs w:val="24"/>
          <w:lang w:val="hr-HR"/>
        </w:rPr>
        <w:t>ovog</w:t>
      </w:r>
      <w:r w:rsidR="00D94EC0">
        <w:rPr>
          <w:rFonts w:ascii="Times New Roman" w:eastAsia="Calibri" w:hAnsi="Times New Roman" w:cs="Times New Roman"/>
          <w:sz w:val="24"/>
          <w:szCs w:val="24"/>
          <w:lang w:val="hr-HR"/>
        </w:rPr>
        <w:t>a</w:t>
      </w:r>
      <w:r w:rsidRPr="002C53C1">
        <w:rPr>
          <w:rFonts w:ascii="Times New Roman" w:eastAsia="Calibri" w:hAnsi="Times New Roman" w:cs="Times New Roman"/>
          <w:sz w:val="24"/>
          <w:szCs w:val="24"/>
          <w:lang w:val="hr-HR"/>
        </w:rPr>
        <w:t xml:space="preserve"> članka.</w:t>
      </w:r>
    </w:p>
    <w:p w:rsidR="00D94EC0" w:rsidRPr="002C53C1" w:rsidRDefault="00D94EC0" w:rsidP="00575676">
      <w:pPr>
        <w:spacing w:after="0" w:line="240" w:lineRule="auto"/>
        <w:jc w:val="both"/>
        <w:rPr>
          <w:rFonts w:ascii="Times New Roman" w:eastAsia="Calibri" w:hAnsi="Times New Roman" w:cs="Times New Roman"/>
          <w:sz w:val="24"/>
          <w:szCs w:val="24"/>
          <w:lang w:val="hr-HR"/>
        </w:rPr>
      </w:pPr>
    </w:p>
    <w:p w:rsidR="00416EB1" w:rsidRPr="002C53C1" w:rsidRDefault="00416EB1" w:rsidP="00575676">
      <w:pPr>
        <w:spacing w:after="0" w:line="240" w:lineRule="auto"/>
        <w:jc w:val="both"/>
        <w:rPr>
          <w:rFonts w:ascii="Times New Roman" w:eastAsia="Calibri" w:hAnsi="Times New Roman" w:cs="Times New Roman"/>
          <w:sz w:val="24"/>
          <w:szCs w:val="24"/>
          <w:lang w:val="hr-HR"/>
        </w:rPr>
      </w:pPr>
      <w:r w:rsidRPr="002C53C1">
        <w:rPr>
          <w:rFonts w:ascii="Times New Roman" w:eastAsia="Calibri" w:hAnsi="Times New Roman" w:cs="Times New Roman"/>
          <w:sz w:val="24"/>
          <w:szCs w:val="24"/>
          <w:lang w:val="hr-HR"/>
        </w:rPr>
        <w:t>(4) Iznimno od odredbe stavka 1. ovog</w:t>
      </w:r>
      <w:r w:rsidR="00D94EC0">
        <w:rPr>
          <w:rFonts w:ascii="Times New Roman" w:eastAsia="Calibri" w:hAnsi="Times New Roman" w:cs="Times New Roman"/>
          <w:sz w:val="24"/>
          <w:szCs w:val="24"/>
          <w:lang w:val="hr-HR"/>
        </w:rPr>
        <w:t>a</w:t>
      </w:r>
      <w:r w:rsidRPr="002C53C1">
        <w:rPr>
          <w:rFonts w:ascii="Times New Roman" w:eastAsia="Calibri" w:hAnsi="Times New Roman" w:cs="Times New Roman"/>
          <w:sz w:val="24"/>
          <w:szCs w:val="24"/>
          <w:lang w:val="hr-HR"/>
        </w:rPr>
        <w:t xml:space="preserve"> članka, ako za vrijeme trajanja posebnih okolnosti u smislu ovoga Zakona nastupi uvjet za prijenos sredstava koja su zaplijenjena prije nastupa posebnih okolnosti, poslodavac odnosno drugi isplatitelj stalnog novčanog primanja prenijeti će zaplijenjeni iznos ovrhovoditelju.</w:t>
      </w:r>
    </w:p>
    <w:p w:rsidR="00416EB1" w:rsidRPr="002C53C1" w:rsidRDefault="00416EB1" w:rsidP="00575676">
      <w:pPr>
        <w:spacing w:after="0" w:line="240" w:lineRule="auto"/>
        <w:contextualSpacing/>
        <w:jc w:val="both"/>
        <w:rPr>
          <w:rFonts w:ascii="Times New Roman" w:eastAsia="Calibri" w:hAnsi="Times New Roman" w:cs="Times New Roman"/>
          <w:sz w:val="24"/>
          <w:szCs w:val="24"/>
          <w:lang w:val="hr-HR"/>
        </w:rPr>
      </w:pPr>
    </w:p>
    <w:p w:rsidR="00416EB1" w:rsidRDefault="00416EB1" w:rsidP="00575676">
      <w:pPr>
        <w:spacing w:after="0" w:line="240" w:lineRule="auto"/>
        <w:contextualSpacing/>
        <w:jc w:val="center"/>
        <w:rPr>
          <w:rFonts w:ascii="Times New Roman" w:eastAsia="Calibri" w:hAnsi="Times New Roman" w:cs="Times New Roman"/>
          <w:i/>
          <w:sz w:val="24"/>
          <w:szCs w:val="24"/>
          <w:lang w:val="hr-HR"/>
        </w:rPr>
      </w:pPr>
      <w:r w:rsidRPr="002C53C1">
        <w:rPr>
          <w:rFonts w:ascii="Times New Roman" w:eastAsia="Calibri" w:hAnsi="Times New Roman" w:cs="Times New Roman"/>
          <w:i/>
          <w:iCs/>
          <w:sz w:val="24"/>
          <w:szCs w:val="24"/>
          <w:lang w:val="hr-HR"/>
        </w:rPr>
        <w:t xml:space="preserve">Izuzimanje od ovrhe </w:t>
      </w:r>
      <w:r w:rsidRPr="002C53C1">
        <w:rPr>
          <w:rFonts w:ascii="Times New Roman" w:eastAsia="Calibri" w:hAnsi="Times New Roman" w:cs="Times New Roman"/>
          <w:i/>
          <w:sz w:val="24"/>
          <w:szCs w:val="24"/>
          <w:lang w:val="hr-HR"/>
        </w:rPr>
        <w:t>za vrijeme trajanja posebnih okolnosti</w:t>
      </w:r>
    </w:p>
    <w:p w:rsidR="00D94EC0" w:rsidRPr="002C53C1" w:rsidRDefault="00D94EC0" w:rsidP="00575676">
      <w:pPr>
        <w:spacing w:after="0" w:line="240" w:lineRule="auto"/>
        <w:contextualSpacing/>
        <w:jc w:val="center"/>
        <w:rPr>
          <w:rFonts w:ascii="Times New Roman" w:eastAsia="Calibri" w:hAnsi="Times New Roman" w:cs="Times New Roman"/>
          <w:i/>
          <w:sz w:val="24"/>
          <w:szCs w:val="24"/>
          <w:lang w:val="hr-HR"/>
        </w:rPr>
      </w:pPr>
    </w:p>
    <w:p w:rsidR="00416EB1" w:rsidRPr="00D94EC0" w:rsidRDefault="00416EB1" w:rsidP="00575676">
      <w:pPr>
        <w:spacing w:after="0" w:line="240" w:lineRule="auto"/>
        <w:jc w:val="center"/>
        <w:rPr>
          <w:rFonts w:ascii="Times New Roman" w:hAnsi="Times New Roman" w:cs="Times New Roman"/>
          <w:b/>
          <w:sz w:val="24"/>
          <w:szCs w:val="24"/>
          <w:lang w:val="hr-HR"/>
        </w:rPr>
      </w:pPr>
      <w:r w:rsidRPr="00D94EC0">
        <w:rPr>
          <w:rFonts w:ascii="Times New Roman" w:hAnsi="Times New Roman" w:cs="Times New Roman"/>
          <w:b/>
          <w:sz w:val="24"/>
          <w:szCs w:val="24"/>
          <w:lang w:val="hr-HR"/>
        </w:rPr>
        <w:t>Članak 5.</w:t>
      </w:r>
    </w:p>
    <w:p w:rsidR="00416EB1" w:rsidRPr="002C53C1" w:rsidRDefault="00416EB1" w:rsidP="00575676">
      <w:pPr>
        <w:spacing w:after="0" w:line="240" w:lineRule="auto"/>
        <w:jc w:val="center"/>
        <w:rPr>
          <w:rFonts w:ascii="Times New Roman" w:hAnsi="Times New Roman" w:cs="Times New Roman"/>
          <w:sz w:val="24"/>
          <w:szCs w:val="24"/>
          <w:lang w:val="hr-HR"/>
        </w:rPr>
      </w:pPr>
    </w:p>
    <w:p w:rsidR="00416EB1" w:rsidRDefault="00416EB1" w:rsidP="00575676">
      <w:pPr>
        <w:spacing w:after="0" w:line="240" w:lineRule="auto"/>
        <w:jc w:val="both"/>
        <w:rPr>
          <w:rFonts w:ascii="Times New Roman" w:hAnsi="Times New Roman" w:cs="Times New Roman"/>
          <w:iCs/>
          <w:sz w:val="24"/>
          <w:szCs w:val="24"/>
          <w:lang w:val="hr-HR"/>
        </w:rPr>
      </w:pPr>
      <w:r w:rsidRPr="002C53C1">
        <w:rPr>
          <w:rFonts w:ascii="Times New Roman" w:eastAsia="Times New Roman" w:hAnsi="Times New Roman" w:cs="Times New Roman"/>
          <w:sz w:val="24"/>
          <w:szCs w:val="24"/>
          <w:lang w:val="hr-HR"/>
        </w:rPr>
        <w:t xml:space="preserve">(1) Za vrijeme trajanja posebnih okolnosti </w:t>
      </w:r>
      <w:r w:rsidRPr="002C53C1">
        <w:rPr>
          <w:rFonts w:ascii="Times New Roman" w:eastAsia="Calibri" w:hAnsi="Times New Roman" w:cs="Times New Roman"/>
          <w:sz w:val="24"/>
          <w:szCs w:val="24"/>
          <w:lang w:val="hr-HR"/>
        </w:rPr>
        <w:t xml:space="preserve">u smislu ovoga Zakona </w:t>
      </w:r>
      <w:r w:rsidRPr="002C53C1">
        <w:rPr>
          <w:rFonts w:ascii="Times New Roman" w:eastAsia="Times New Roman" w:hAnsi="Times New Roman" w:cs="Times New Roman"/>
          <w:sz w:val="24"/>
          <w:szCs w:val="24"/>
          <w:lang w:val="hr-HR"/>
        </w:rPr>
        <w:t xml:space="preserve">izuzeta su od ovrhe </w:t>
      </w:r>
      <w:r w:rsidRPr="002C53C1">
        <w:rPr>
          <w:rFonts w:ascii="Times New Roman" w:hAnsi="Times New Roman" w:cs="Times New Roman"/>
          <w:iCs/>
          <w:sz w:val="24"/>
          <w:szCs w:val="24"/>
          <w:lang w:val="hr-HR"/>
        </w:rPr>
        <w:t>sredstva koja se uplaćuju namjenski, u svrhu provedbe projekata dodjelom bespovratnih sredstava odnosno potpore ili financijskih instrumenata,</w:t>
      </w:r>
      <w:r w:rsidRPr="002C53C1">
        <w:rPr>
          <w:rFonts w:ascii="Times New Roman" w:hAnsi="Times New Roman" w:cs="Times New Roman"/>
          <w:sz w:val="24"/>
          <w:szCs w:val="24"/>
          <w:lang w:val="hr-HR"/>
        </w:rPr>
        <w:t xml:space="preserve"> </w:t>
      </w:r>
      <w:r w:rsidRPr="002C53C1">
        <w:rPr>
          <w:rFonts w:ascii="Times New Roman" w:hAnsi="Times New Roman" w:cs="Times New Roman"/>
          <w:iCs/>
          <w:sz w:val="24"/>
          <w:szCs w:val="24"/>
          <w:lang w:val="hr-HR"/>
        </w:rPr>
        <w:t>koji se financiraju iz nacionalnih sredstava i/ili proračuna Europske unije.</w:t>
      </w:r>
    </w:p>
    <w:p w:rsidR="00D94EC0" w:rsidRPr="002C53C1" w:rsidRDefault="00D94EC0" w:rsidP="00575676">
      <w:pPr>
        <w:spacing w:after="0" w:line="240" w:lineRule="auto"/>
        <w:jc w:val="both"/>
        <w:rPr>
          <w:rFonts w:ascii="Times New Roman" w:hAnsi="Times New Roman" w:cs="Times New Roman"/>
          <w:iCs/>
          <w:sz w:val="24"/>
          <w:szCs w:val="24"/>
          <w:lang w:val="hr-HR"/>
        </w:rPr>
      </w:pPr>
    </w:p>
    <w:p w:rsidR="00416EB1" w:rsidRPr="002C53C1" w:rsidRDefault="00416EB1" w:rsidP="00575676">
      <w:pPr>
        <w:spacing w:after="0" w:line="240" w:lineRule="auto"/>
        <w:jc w:val="both"/>
        <w:rPr>
          <w:rFonts w:ascii="Times New Roman" w:eastAsia="Times New Roman" w:hAnsi="Times New Roman" w:cs="Times New Roman"/>
          <w:sz w:val="24"/>
          <w:szCs w:val="24"/>
          <w:lang w:val="hr-HR"/>
        </w:rPr>
      </w:pPr>
      <w:r w:rsidRPr="002C53C1">
        <w:rPr>
          <w:rFonts w:ascii="Times New Roman" w:eastAsia="Times New Roman" w:hAnsi="Times New Roman" w:cs="Times New Roman"/>
          <w:sz w:val="24"/>
          <w:szCs w:val="24"/>
          <w:lang w:val="hr-HR"/>
        </w:rPr>
        <w:t xml:space="preserve">(2) Za vrijeme trajanja posebnih okolnosti </w:t>
      </w:r>
      <w:r w:rsidRPr="002C53C1">
        <w:rPr>
          <w:rFonts w:ascii="Times New Roman" w:eastAsia="Calibri" w:hAnsi="Times New Roman" w:cs="Times New Roman"/>
          <w:sz w:val="24"/>
          <w:szCs w:val="24"/>
          <w:lang w:val="hr-HR"/>
        </w:rPr>
        <w:t xml:space="preserve">u smislu ovoga Zakona </w:t>
      </w:r>
      <w:r w:rsidRPr="002C53C1">
        <w:rPr>
          <w:rFonts w:ascii="Times New Roman" w:eastAsia="Times New Roman" w:hAnsi="Times New Roman" w:cs="Times New Roman"/>
          <w:sz w:val="24"/>
          <w:szCs w:val="24"/>
          <w:lang w:val="hr-HR"/>
        </w:rPr>
        <w:t>izuzeta su od ovrhe sredstava koja se isplaćuju kao mjera pomoći gospodarstvu i fizičkim osobama uslijed posebnih okolnosti.</w:t>
      </w:r>
    </w:p>
    <w:p w:rsidR="00416EB1" w:rsidRPr="002C53C1" w:rsidRDefault="00416EB1" w:rsidP="00575676">
      <w:pPr>
        <w:spacing w:after="0" w:line="240" w:lineRule="auto"/>
        <w:jc w:val="both"/>
        <w:rPr>
          <w:rFonts w:ascii="Times New Roman" w:eastAsia="Times New Roman" w:hAnsi="Times New Roman" w:cs="Times New Roman"/>
          <w:sz w:val="24"/>
          <w:szCs w:val="24"/>
          <w:lang w:val="hr-HR"/>
        </w:rPr>
      </w:pPr>
    </w:p>
    <w:p w:rsidR="00416EB1" w:rsidRDefault="00416EB1" w:rsidP="00575676">
      <w:pPr>
        <w:spacing w:after="0" w:line="240" w:lineRule="auto"/>
        <w:jc w:val="center"/>
        <w:rPr>
          <w:rFonts w:ascii="Times New Roman" w:hAnsi="Times New Roman" w:cs="Times New Roman"/>
          <w:i/>
          <w:iCs/>
          <w:sz w:val="24"/>
          <w:szCs w:val="24"/>
          <w:lang w:val="hr-HR"/>
        </w:rPr>
      </w:pPr>
      <w:r w:rsidRPr="002C53C1">
        <w:rPr>
          <w:rFonts w:ascii="Times New Roman" w:hAnsi="Times New Roman" w:cs="Times New Roman"/>
          <w:i/>
          <w:iCs/>
          <w:sz w:val="24"/>
          <w:szCs w:val="24"/>
          <w:lang w:val="hr-HR"/>
        </w:rPr>
        <w:t>Stečajni razlozi za vrijeme trajanja posebnih okolnosti</w:t>
      </w:r>
    </w:p>
    <w:p w:rsidR="00D94EC0" w:rsidRPr="002C53C1" w:rsidRDefault="00D94EC0" w:rsidP="00575676">
      <w:pPr>
        <w:spacing w:after="0" w:line="240" w:lineRule="auto"/>
        <w:jc w:val="center"/>
        <w:rPr>
          <w:rFonts w:ascii="Times New Roman" w:hAnsi="Times New Roman" w:cs="Times New Roman"/>
          <w:i/>
          <w:iCs/>
          <w:sz w:val="24"/>
          <w:szCs w:val="24"/>
          <w:lang w:val="hr-HR"/>
        </w:rPr>
      </w:pPr>
    </w:p>
    <w:p w:rsidR="00416EB1" w:rsidRPr="00D94EC0" w:rsidRDefault="00416EB1" w:rsidP="00575676">
      <w:pPr>
        <w:spacing w:after="0" w:line="240" w:lineRule="auto"/>
        <w:jc w:val="center"/>
        <w:rPr>
          <w:rFonts w:ascii="Times New Roman" w:eastAsia="Times New Roman" w:hAnsi="Times New Roman" w:cs="Times New Roman"/>
          <w:b/>
          <w:sz w:val="24"/>
          <w:szCs w:val="24"/>
          <w:lang w:val="hr-HR"/>
        </w:rPr>
      </w:pPr>
      <w:r w:rsidRPr="00D94EC0">
        <w:rPr>
          <w:rFonts w:ascii="Times New Roman" w:eastAsia="Times New Roman" w:hAnsi="Times New Roman" w:cs="Times New Roman"/>
          <w:b/>
          <w:sz w:val="24"/>
          <w:szCs w:val="24"/>
          <w:lang w:val="hr-HR"/>
        </w:rPr>
        <w:t>Članak 6.</w:t>
      </w:r>
    </w:p>
    <w:p w:rsidR="00416EB1" w:rsidRPr="002C53C1" w:rsidRDefault="00416EB1" w:rsidP="00575676">
      <w:pPr>
        <w:spacing w:after="0" w:line="240" w:lineRule="auto"/>
        <w:jc w:val="center"/>
        <w:rPr>
          <w:rFonts w:ascii="Times New Roman" w:hAnsi="Times New Roman" w:cs="Times New Roman"/>
          <w:i/>
          <w:iCs/>
          <w:sz w:val="24"/>
          <w:szCs w:val="24"/>
          <w:lang w:val="hr-HR"/>
        </w:rPr>
      </w:pPr>
    </w:p>
    <w:p w:rsidR="00416EB1" w:rsidRPr="002C53C1" w:rsidRDefault="00416EB1" w:rsidP="00575676">
      <w:pPr>
        <w:shd w:val="clear" w:color="auto" w:fill="FFFFFF"/>
        <w:spacing w:after="0" w:line="240" w:lineRule="auto"/>
        <w:jc w:val="both"/>
        <w:rPr>
          <w:rFonts w:ascii="Times New Roman" w:eastAsia="Times New Roman" w:hAnsi="Times New Roman" w:cs="Times New Roman"/>
          <w:color w:val="000000"/>
          <w:sz w:val="24"/>
          <w:szCs w:val="24"/>
          <w:lang w:val="hr-HR" w:eastAsia="hr-HR"/>
        </w:rPr>
      </w:pPr>
      <w:r w:rsidRPr="002C53C1">
        <w:rPr>
          <w:rFonts w:ascii="Times New Roman" w:eastAsia="Times New Roman" w:hAnsi="Times New Roman" w:cs="Times New Roman"/>
          <w:color w:val="000000"/>
          <w:sz w:val="24"/>
          <w:szCs w:val="24"/>
          <w:lang w:val="hr-HR" w:eastAsia="hr-HR"/>
        </w:rPr>
        <w:t xml:space="preserve">(1) Stečajni razlozi nastali za vrijeme trajanja posebnih okolnosti </w:t>
      </w:r>
      <w:r w:rsidRPr="002C53C1">
        <w:rPr>
          <w:rFonts w:ascii="Times New Roman" w:eastAsia="Calibri" w:hAnsi="Times New Roman" w:cs="Times New Roman"/>
          <w:sz w:val="24"/>
          <w:szCs w:val="24"/>
          <w:lang w:val="hr-HR"/>
        </w:rPr>
        <w:t>u smislu ovoga Zakona</w:t>
      </w:r>
      <w:r w:rsidRPr="002C53C1">
        <w:rPr>
          <w:rFonts w:ascii="Times New Roman" w:eastAsia="Times New Roman" w:hAnsi="Times New Roman" w:cs="Times New Roman"/>
          <w:color w:val="000000"/>
          <w:sz w:val="24"/>
          <w:szCs w:val="24"/>
          <w:lang w:val="hr-HR" w:eastAsia="hr-HR"/>
        </w:rPr>
        <w:t xml:space="preserve"> nisu pretpostavka za podnošenje prijedloga za otvaranje stečajnoga postupka.</w:t>
      </w:r>
    </w:p>
    <w:p w:rsidR="00416EB1" w:rsidRPr="002C53C1" w:rsidRDefault="00416EB1" w:rsidP="00575676">
      <w:pPr>
        <w:shd w:val="clear" w:color="auto" w:fill="FFFFFF"/>
        <w:spacing w:after="0" w:line="240" w:lineRule="auto"/>
        <w:jc w:val="both"/>
        <w:rPr>
          <w:rFonts w:ascii="Times New Roman" w:eastAsia="Times New Roman" w:hAnsi="Times New Roman" w:cs="Times New Roman"/>
          <w:color w:val="000000"/>
          <w:sz w:val="24"/>
          <w:szCs w:val="24"/>
          <w:lang w:val="hr-HR" w:eastAsia="hr-HR"/>
        </w:rPr>
      </w:pPr>
    </w:p>
    <w:p w:rsidR="00416EB1" w:rsidRPr="002C53C1" w:rsidRDefault="00416EB1" w:rsidP="00575676">
      <w:pPr>
        <w:shd w:val="clear" w:color="auto" w:fill="FFFFFF"/>
        <w:spacing w:after="0" w:line="240" w:lineRule="auto"/>
        <w:jc w:val="both"/>
        <w:rPr>
          <w:rFonts w:ascii="Times New Roman" w:eastAsia="Times New Roman" w:hAnsi="Times New Roman" w:cs="Times New Roman"/>
          <w:color w:val="000000"/>
          <w:sz w:val="24"/>
          <w:szCs w:val="24"/>
          <w:lang w:val="hr-HR" w:eastAsia="hr-HR"/>
        </w:rPr>
      </w:pPr>
      <w:r w:rsidRPr="002C53C1">
        <w:rPr>
          <w:rFonts w:ascii="Times New Roman" w:eastAsia="Times New Roman" w:hAnsi="Times New Roman" w:cs="Times New Roman"/>
          <w:color w:val="000000"/>
          <w:sz w:val="24"/>
          <w:szCs w:val="24"/>
          <w:lang w:val="hr-HR" w:eastAsia="hr-HR"/>
        </w:rPr>
        <w:t>(2) Iznimno od stavka 1. ovoga članka, prijedlog za otvaranje stečajnoga postupka može podnijeti dužnik, a Financijska agencija i vjerovnik samo radi zaštite interesa i sigurnosti Republike Hrvatske, prirode, ljudskog okoliša i zdravlja ljudi. </w:t>
      </w:r>
    </w:p>
    <w:p w:rsidR="00416EB1" w:rsidRPr="002C53C1" w:rsidRDefault="00416EB1" w:rsidP="00575676">
      <w:pPr>
        <w:shd w:val="clear" w:color="auto" w:fill="FFFFFF"/>
        <w:spacing w:after="0" w:line="240" w:lineRule="auto"/>
        <w:jc w:val="both"/>
        <w:rPr>
          <w:rFonts w:ascii="Times New Roman" w:eastAsia="Times New Roman" w:hAnsi="Times New Roman" w:cs="Times New Roman"/>
          <w:color w:val="000000"/>
          <w:sz w:val="24"/>
          <w:szCs w:val="24"/>
          <w:lang w:val="hr-HR" w:eastAsia="hr-HR"/>
        </w:rPr>
      </w:pPr>
    </w:p>
    <w:p w:rsidR="00416EB1" w:rsidRDefault="002F700A" w:rsidP="00575676">
      <w:pPr>
        <w:shd w:val="clear" w:color="auto" w:fill="FFFFFF"/>
        <w:spacing w:after="0" w:line="240" w:lineRule="auto"/>
        <w:jc w:val="center"/>
        <w:rPr>
          <w:rFonts w:ascii="Times New Roman" w:eastAsia="Times New Roman" w:hAnsi="Times New Roman" w:cs="Times New Roman"/>
          <w:i/>
          <w:color w:val="000000"/>
          <w:sz w:val="24"/>
          <w:szCs w:val="24"/>
          <w:lang w:val="hr-HR" w:eastAsia="hr-HR"/>
        </w:rPr>
      </w:pPr>
      <w:r>
        <w:rPr>
          <w:rFonts w:ascii="Times New Roman" w:eastAsia="Times New Roman" w:hAnsi="Times New Roman" w:cs="Times New Roman"/>
          <w:i/>
          <w:color w:val="000000"/>
          <w:sz w:val="24"/>
          <w:szCs w:val="24"/>
          <w:lang w:val="hr-HR" w:eastAsia="hr-HR"/>
        </w:rPr>
        <w:t>Zastoj tijeka zateznih kamata</w:t>
      </w:r>
    </w:p>
    <w:p w:rsidR="00D94EC0" w:rsidRPr="002C53C1" w:rsidRDefault="00D94EC0" w:rsidP="00575676">
      <w:pPr>
        <w:shd w:val="clear" w:color="auto" w:fill="FFFFFF"/>
        <w:spacing w:after="0" w:line="240" w:lineRule="auto"/>
        <w:jc w:val="center"/>
        <w:rPr>
          <w:rFonts w:ascii="Times New Roman" w:eastAsia="Times New Roman" w:hAnsi="Times New Roman" w:cs="Times New Roman"/>
          <w:i/>
          <w:color w:val="000000"/>
          <w:sz w:val="24"/>
          <w:szCs w:val="24"/>
          <w:lang w:val="hr-HR" w:eastAsia="hr-HR"/>
        </w:rPr>
      </w:pPr>
    </w:p>
    <w:p w:rsidR="00416EB1" w:rsidRPr="00D94EC0" w:rsidRDefault="00416EB1" w:rsidP="00575676">
      <w:pPr>
        <w:spacing w:after="0" w:line="240" w:lineRule="auto"/>
        <w:jc w:val="center"/>
        <w:textAlignment w:val="baseline"/>
        <w:rPr>
          <w:rFonts w:ascii="Times New Roman" w:eastAsia="Times New Roman" w:hAnsi="Times New Roman" w:cs="Times New Roman"/>
          <w:b/>
          <w:sz w:val="24"/>
          <w:szCs w:val="24"/>
          <w:lang w:val="hr-HR"/>
        </w:rPr>
      </w:pPr>
      <w:r w:rsidRPr="00D94EC0">
        <w:rPr>
          <w:rFonts w:ascii="Times New Roman" w:eastAsia="Times New Roman" w:hAnsi="Times New Roman" w:cs="Times New Roman"/>
          <w:b/>
          <w:sz w:val="24"/>
          <w:szCs w:val="24"/>
          <w:lang w:val="hr-HR"/>
        </w:rPr>
        <w:t>Članak 7.</w:t>
      </w:r>
    </w:p>
    <w:p w:rsidR="00D94EC0" w:rsidRPr="002C53C1" w:rsidRDefault="00D94EC0" w:rsidP="00575676">
      <w:pPr>
        <w:spacing w:after="0" w:line="240" w:lineRule="auto"/>
        <w:jc w:val="center"/>
        <w:textAlignment w:val="baseline"/>
        <w:rPr>
          <w:rFonts w:ascii="Times New Roman" w:eastAsia="Times New Roman" w:hAnsi="Times New Roman" w:cs="Times New Roman"/>
          <w:i/>
          <w:sz w:val="24"/>
          <w:szCs w:val="24"/>
          <w:lang w:val="hr-HR"/>
        </w:rPr>
      </w:pPr>
    </w:p>
    <w:p w:rsidR="00416EB1" w:rsidRPr="002C53C1" w:rsidRDefault="00416EB1" w:rsidP="00575676">
      <w:pPr>
        <w:shd w:val="clear" w:color="auto" w:fill="FFFFFF"/>
        <w:spacing w:after="0" w:line="240" w:lineRule="auto"/>
        <w:jc w:val="both"/>
        <w:rPr>
          <w:rFonts w:ascii="Times New Roman" w:eastAsia="Times New Roman" w:hAnsi="Times New Roman" w:cs="Times New Roman"/>
          <w:color w:val="000000"/>
          <w:sz w:val="24"/>
          <w:szCs w:val="24"/>
          <w:lang w:val="hr-HR" w:eastAsia="hr-HR"/>
        </w:rPr>
      </w:pPr>
      <w:r w:rsidRPr="002C53C1">
        <w:rPr>
          <w:rFonts w:ascii="Times New Roman" w:eastAsia="Times New Roman" w:hAnsi="Times New Roman" w:cs="Times New Roman"/>
          <w:color w:val="000000"/>
          <w:sz w:val="24"/>
          <w:szCs w:val="24"/>
          <w:lang w:val="hr-HR" w:eastAsia="hr-HR"/>
        </w:rPr>
        <w:t xml:space="preserve">Za vrijeme trajanja posebnih okolnosti </w:t>
      </w:r>
      <w:r w:rsidRPr="002C53C1">
        <w:rPr>
          <w:rFonts w:ascii="Times New Roman" w:eastAsia="Calibri" w:hAnsi="Times New Roman" w:cs="Times New Roman"/>
          <w:sz w:val="24"/>
          <w:szCs w:val="24"/>
          <w:lang w:val="hr-HR"/>
        </w:rPr>
        <w:t xml:space="preserve">u smislu ovoga Zakona </w:t>
      </w:r>
      <w:r w:rsidRPr="002C53C1">
        <w:rPr>
          <w:rFonts w:ascii="Times New Roman" w:eastAsia="Times New Roman" w:hAnsi="Times New Roman" w:cs="Times New Roman"/>
          <w:color w:val="000000"/>
          <w:sz w:val="24"/>
          <w:szCs w:val="24"/>
          <w:lang w:val="hr-HR" w:eastAsia="hr-HR"/>
        </w:rPr>
        <w:t>ne teku zatezne</w:t>
      </w:r>
      <w:r w:rsidR="00647EE2">
        <w:rPr>
          <w:rFonts w:ascii="Times New Roman" w:eastAsia="Times New Roman" w:hAnsi="Times New Roman" w:cs="Times New Roman"/>
          <w:color w:val="000000"/>
          <w:sz w:val="24"/>
          <w:szCs w:val="24"/>
          <w:lang w:val="hr-HR" w:eastAsia="hr-HR"/>
        </w:rPr>
        <w:t xml:space="preserve"> kamate</w:t>
      </w:r>
      <w:r w:rsidRPr="002C53C1">
        <w:rPr>
          <w:rFonts w:ascii="Times New Roman" w:eastAsia="Times New Roman" w:hAnsi="Times New Roman" w:cs="Times New Roman"/>
          <w:color w:val="000000"/>
          <w:sz w:val="24"/>
          <w:szCs w:val="24"/>
          <w:lang w:val="hr-HR" w:eastAsia="hr-HR"/>
        </w:rPr>
        <w:t>.</w:t>
      </w:r>
    </w:p>
    <w:p w:rsidR="00416EB1" w:rsidRDefault="00416EB1" w:rsidP="00575676">
      <w:pPr>
        <w:shd w:val="clear" w:color="auto" w:fill="FFFFFF"/>
        <w:spacing w:after="0" w:line="240" w:lineRule="auto"/>
        <w:jc w:val="both"/>
        <w:rPr>
          <w:rFonts w:ascii="Times New Roman" w:eastAsia="Times New Roman" w:hAnsi="Times New Roman" w:cs="Times New Roman"/>
          <w:color w:val="000000"/>
          <w:sz w:val="24"/>
          <w:szCs w:val="24"/>
          <w:lang w:val="hr-HR" w:eastAsia="hr-HR"/>
        </w:rPr>
      </w:pPr>
    </w:p>
    <w:p w:rsidR="00D94EC0" w:rsidRDefault="00D94EC0" w:rsidP="00575676">
      <w:pPr>
        <w:shd w:val="clear" w:color="auto" w:fill="FFFFFF"/>
        <w:spacing w:after="0" w:line="240" w:lineRule="auto"/>
        <w:jc w:val="both"/>
        <w:rPr>
          <w:rFonts w:ascii="Times New Roman" w:eastAsia="Times New Roman" w:hAnsi="Times New Roman" w:cs="Times New Roman"/>
          <w:color w:val="000000"/>
          <w:sz w:val="24"/>
          <w:szCs w:val="24"/>
          <w:lang w:val="hr-HR" w:eastAsia="hr-HR"/>
        </w:rPr>
      </w:pPr>
    </w:p>
    <w:p w:rsidR="00D94EC0" w:rsidRDefault="00D94EC0" w:rsidP="00575676">
      <w:pPr>
        <w:shd w:val="clear" w:color="auto" w:fill="FFFFFF"/>
        <w:spacing w:after="0" w:line="240" w:lineRule="auto"/>
        <w:jc w:val="both"/>
        <w:rPr>
          <w:rFonts w:ascii="Times New Roman" w:eastAsia="Times New Roman" w:hAnsi="Times New Roman" w:cs="Times New Roman"/>
          <w:color w:val="000000"/>
          <w:sz w:val="24"/>
          <w:szCs w:val="24"/>
          <w:lang w:val="hr-HR" w:eastAsia="hr-HR"/>
        </w:rPr>
      </w:pPr>
    </w:p>
    <w:p w:rsidR="0054150D" w:rsidRDefault="0054150D" w:rsidP="00575676">
      <w:pPr>
        <w:spacing w:after="0" w:line="240" w:lineRule="auto"/>
        <w:jc w:val="center"/>
        <w:textAlignment w:val="baseline"/>
        <w:rPr>
          <w:rFonts w:ascii="Times New Roman" w:eastAsia="Times New Roman" w:hAnsi="Times New Roman" w:cs="Times New Roman"/>
          <w:i/>
          <w:sz w:val="24"/>
          <w:szCs w:val="24"/>
          <w:lang w:val="hr-HR"/>
        </w:rPr>
      </w:pPr>
    </w:p>
    <w:p w:rsidR="0054150D" w:rsidRDefault="0054150D" w:rsidP="00575676">
      <w:pPr>
        <w:spacing w:after="0" w:line="240" w:lineRule="auto"/>
        <w:jc w:val="center"/>
        <w:textAlignment w:val="baseline"/>
        <w:rPr>
          <w:rFonts w:ascii="Times New Roman" w:eastAsia="Times New Roman" w:hAnsi="Times New Roman" w:cs="Times New Roman"/>
          <w:i/>
          <w:sz w:val="24"/>
          <w:szCs w:val="24"/>
          <w:lang w:val="hr-HR"/>
        </w:rPr>
      </w:pPr>
    </w:p>
    <w:p w:rsidR="00416EB1" w:rsidRDefault="00416EB1" w:rsidP="00575676">
      <w:pPr>
        <w:spacing w:after="0" w:line="240" w:lineRule="auto"/>
        <w:jc w:val="center"/>
        <w:textAlignment w:val="baseline"/>
        <w:rPr>
          <w:rFonts w:ascii="Times New Roman" w:eastAsia="Times New Roman" w:hAnsi="Times New Roman" w:cs="Times New Roman"/>
          <w:i/>
          <w:sz w:val="24"/>
          <w:szCs w:val="24"/>
          <w:lang w:val="hr-HR"/>
        </w:rPr>
      </w:pPr>
      <w:bookmarkStart w:id="0" w:name="_GoBack"/>
      <w:bookmarkEnd w:id="0"/>
      <w:r w:rsidRPr="002C53C1">
        <w:rPr>
          <w:rFonts w:ascii="Times New Roman" w:eastAsia="Times New Roman" w:hAnsi="Times New Roman" w:cs="Times New Roman"/>
          <w:i/>
          <w:sz w:val="24"/>
          <w:szCs w:val="24"/>
          <w:lang w:val="hr-HR"/>
        </w:rPr>
        <w:lastRenderedPageBreak/>
        <w:t>Trajanje posebnih okolnosti</w:t>
      </w:r>
    </w:p>
    <w:p w:rsidR="00D94EC0" w:rsidRPr="002C53C1" w:rsidRDefault="00D94EC0" w:rsidP="00575676">
      <w:pPr>
        <w:spacing w:after="0" w:line="240" w:lineRule="auto"/>
        <w:jc w:val="center"/>
        <w:textAlignment w:val="baseline"/>
        <w:rPr>
          <w:rFonts w:ascii="Times New Roman" w:eastAsia="Times New Roman" w:hAnsi="Times New Roman" w:cs="Times New Roman"/>
          <w:i/>
          <w:sz w:val="24"/>
          <w:szCs w:val="24"/>
          <w:lang w:val="hr-HR"/>
        </w:rPr>
      </w:pPr>
    </w:p>
    <w:p w:rsidR="00416EB1" w:rsidRPr="00D94EC0" w:rsidRDefault="00416EB1" w:rsidP="00575676">
      <w:pPr>
        <w:spacing w:after="0" w:line="240" w:lineRule="auto"/>
        <w:jc w:val="center"/>
        <w:textAlignment w:val="baseline"/>
        <w:rPr>
          <w:rFonts w:ascii="Times New Roman" w:eastAsia="Times New Roman" w:hAnsi="Times New Roman" w:cs="Times New Roman"/>
          <w:b/>
          <w:sz w:val="24"/>
          <w:szCs w:val="24"/>
          <w:lang w:val="hr-HR"/>
        </w:rPr>
      </w:pPr>
      <w:r w:rsidRPr="00D94EC0">
        <w:rPr>
          <w:rFonts w:ascii="Times New Roman" w:eastAsia="Times New Roman" w:hAnsi="Times New Roman" w:cs="Times New Roman"/>
          <w:b/>
          <w:sz w:val="24"/>
          <w:szCs w:val="24"/>
          <w:lang w:val="hr-HR"/>
        </w:rPr>
        <w:t>Članak 8.</w:t>
      </w:r>
    </w:p>
    <w:p w:rsidR="00D94EC0" w:rsidRPr="002C53C1" w:rsidRDefault="00D94EC0" w:rsidP="00575676">
      <w:pPr>
        <w:spacing w:after="0" w:line="240" w:lineRule="auto"/>
        <w:jc w:val="center"/>
        <w:textAlignment w:val="baseline"/>
        <w:rPr>
          <w:rFonts w:ascii="Times New Roman" w:eastAsia="Times New Roman" w:hAnsi="Times New Roman" w:cs="Times New Roman"/>
          <w:i/>
          <w:sz w:val="24"/>
          <w:szCs w:val="24"/>
          <w:lang w:val="hr-HR"/>
        </w:rPr>
      </w:pPr>
    </w:p>
    <w:p w:rsidR="00416EB1" w:rsidRDefault="00416EB1" w:rsidP="00575676">
      <w:pPr>
        <w:spacing w:after="0" w:line="240" w:lineRule="auto"/>
        <w:jc w:val="both"/>
        <w:textAlignment w:val="baseline"/>
        <w:rPr>
          <w:rFonts w:ascii="Times New Roman" w:eastAsia="Calibri" w:hAnsi="Times New Roman" w:cs="Times New Roman"/>
          <w:color w:val="231F20"/>
          <w:sz w:val="24"/>
          <w:szCs w:val="24"/>
          <w:shd w:val="clear" w:color="auto" w:fill="FFFFFF"/>
          <w:lang w:val="hr-HR"/>
        </w:rPr>
      </w:pPr>
      <w:r w:rsidRPr="002C53C1">
        <w:rPr>
          <w:rFonts w:ascii="Times New Roman" w:eastAsia="Times New Roman" w:hAnsi="Times New Roman" w:cs="Times New Roman"/>
          <w:sz w:val="24"/>
          <w:szCs w:val="24"/>
          <w:lang w:val="hr-HR"/>
        </w:rPr>
        <w:t>(1) T</w:t>
      </w:r>
      <w:r w:rsidRPr="002C53C1">
        <w:rPr>
          <w:rFonts w:ascii="Times New Roman" w:eastAsia="Calibri" w:hAnsi="Times New Roman" w:cs="Times New Roman"/>
          <w:color w:val="231F20"/>
          <w:sz w:val="24"/>
          <w:szCs w:val="24"/>
          <w:shd w:val="clear" w:color="auto" w:fill="FFFFFF"/>
          <w:lang w:val="hr-HR"/>
        </w:rPr>
        <w:t xml:space="preserve">rajanje posebnih okolnosti </w:t>
      </w:r>
      <w:r w:rsidRPr="002C53C1">
        <w:rPr>
          <w:rFonts w:ascii="Times New Roman" w:eastAsia="Calibri" w:hAnsi="Times New Roman" w:cs="Times New Roman"/>
          <w:sz w:val="24"/>
          <w:szCs w:val="24"/>
          <w:lang w:val="hr-HR"/>
        </w:rPr>
        <w:t xml:space="preserve">u smislu ovoga Zakona </w:t>
      </w:r>
      <w:r w:rsidRPr="002C53C1">
        <w:rPr>
          <w:rFonts w:ascii="Times New Roman" w:eastAsia="Calibri" w:hAnsi="Times New Roman" w:cs="Times New Roman"/>
          <w:color w:val="231F20"/>
          <w:sz w:val="24"/>
          <w:szCs w:val="24"/>
          <w:shd w:val="clear" w:color="auto" w:fill="FFFFFF"/>
          <w:lang w:val="hr-HR"/>
        </w:rPr>
        <w:t xml:space="preserve">utvrđuje se od dana stupanja na snagu ovoga Zakona do isteka roka od tri mjeseca nakon njegovog stupanja na snagu.  </w:t>
      </w:r>
    </w:p>
    <w:p w:rsidR="00D94EC0" w:rsidRPr="002C53C1" w:rsidRDefault="00D94EC0" w:rsidP="00575676">
      <w:pPr>
        <w:spacing w:after="0" w:line="240" w:lineRule="auto"/>
        <w:jc w:val="both"/>
        <w:textAlignment w:val="baseline"/>
        <w:rPr>
          <w:rFonts w:ascii="Times New Roman" w:eastAsia="Calibri" w:hAnsi="Times New Roman" w:cs="Times New Roman"/>
          <w:color w:val="231F20"/>
          <w:sz w:val="24"/>
          <w:szCs w:val="24"/>
          <w:shd w:val="clear" w:color="auto" w:fill="FFFFFF"/>
          <w:lang w:val="hr-HR"/>
        </w:rPr>
      </w:pPr>
    </w:p>
    <w:p w:rsidR="00416EB1" w:rsidRPr="002C53C1" w:rsidRDefault="00416EB1" w:rsidP="00575676">
      <w:pPr>
        <w:spacing w:after="0" w:line="240" w:lineRule="auto"/>
        <w:jc w:val="both"/>
        <w:rPr>
          <w:rFonts w:ascii="Times New Roman" w:eastAsia="Calibri" w:hAnsi="Times New Roman" w:cs="Times New Roman"/>
          <w:color w:val="231F20"/>
          <w:sz w:val="24"/>
          <w:szCs w:val="24"/>
          <w:shd w:val="clear" w:color="auto" w:fill="FFFFFF"/>
          <w:lang w:val="hr-HR"/>
        </w:rPr>
      </w:pPr>
      <w:r w:rsidRPr="002C53C1">
        <w:rPr>
          <w:rFonts w:ascii="Times New Roman" w:eastAsia="Calibri" w:hAnsi="Times New Roman" w:cs="Times New Roman"/>
          <w:color w:val="231F20"/>
          <w:sz w:val="24"/>
          <w:szCs w:val="24"/>
          <w:shd w:val="clear" w:color="auto" w:fill="FFFFFF"/>
          <w:lang w:val="hr-HR"/>
        </w:rPr>
        <w:t>(2) Rok iz stavka 1. ovoga članka može se odlukom Vlade Republike Hrvatske produžiti za tri mjeseca.</w:t>
      </w:r>
    </w:p>
    <w:p w:rsidR="00416EB1" w:rsidRPr="002C53C1" w:rsidRDefault="00416EB1" w:rsidP="00575676">
      <w:pPr>
        <w:spacing w:after="0" w:line="240" w:lineRule="auto"/>
        <w:jc w:val="center"/>
        <w:rPr>
          <w:rFonts w:ascii="Times New Roman" w:eastAsia="Calibri" w:hAnsi="Times New Roman" w:cs="Times New Roman"/>
          <w:color w:val="231F20"/>
          <w:sz w:val="24"/>
          <w:szCs w:val="24"/>
          <w:shd w:val="clear" w:color="auto" w:fill="FFFFFF"/>
          <w:lang w:val="hr-HR"/>
        </w:rPr>
      </w:pPr>
    </w:p>
    <w:p w:rsidR="00416EB1" w:rsidRDefault="00416EB1" w:rsidP="00575676">
      <w:pPr>
        <w:spacing w:after="0" w:line="240" w:lineRule="auto"/>
        <w:jc w:val="center"/>
        <w:rPr>
          <w:rFonts w:ascii="Times New Roman" w:eastAsia="Calibri" w:hAnsi="Times New Roman" w:cs="Times New Roman"/>
          <w:i/>
          <w:color w:val="231F20"/>
          <w:sz w:val="24"/>
          <w:szCs w:val="24"/>
          <w:shd w:val="clear" w:color="auto" w:fill="FFFFFF"/>
          <w:lang w:val="hr-HR"/>
        </w:rPr>
      </w:pPr>
      <w:r w:rsidRPr="002C53C1">
        <w:rPr>
          <w:rFonts w:ascii="Times New Roman" w:eastAsia="Calibri" w:hAnsi="Times New Roman" w:cs="Times New Roman"/>
          <w:i/>
          <w:color w:val="231F20"/>
          <w:sz w:val="24"/>
          <w:szCs w:val="24"/>
          <w:shd w:val="clear" w:color="auto" w:fill="FFFFFF"/>
          <w:lang w:val="hr-HR"/>
        </w:rPr>
        <w:t>Naknadna procjena učinaka</w:t>
      </w:r>
    </w:p>
    <w:p w:rsidR="00D94EC0" w:rsidRPr="002C53C1" w:rsidRDefault="00D94EC0" w:rsidP="00575676">
      <w:pPr>
        <w:spacing w:after="0" w:line="240" w:lineRule="auto"/>
        <w:jc w:val="center"/>
        <w:rPr>
          <w:rFonts w:ascii="Times New Roman" w:eastAsia="Calibri" w:hAnsi="Times New Roman" w:cs="Times New Roman"/>
          <w:i/>
          <w:color w:val="231F20"/>
          <w:sz w:val="24"/>
          <w:szCs w:val="24"/>
          <w:shd w:val="clear" w:color="auto" w:fill="FFFFFF"/>
          <w:lang w:val="hr-HR"/>
        </w:rPr>
      </w:pPr>
    </w:p>
    <w:p w:rsidR="00416EB1" w:rsidRPr="00D94EC0" w:rsidRDefault="00416EB1" w:rsidP="00575676">
      <w:pPr>
        <w:spacing w:after="0" w:line="240" w:lineRule="auto"/>
        <w:jc w:val="center"/>
        <w:rPr>
          <w:rFonts w:ascii="Times New Roman" w:eastAsia="Calibri" w:hAnsi="Times New Roman" w:cs="Times New Roman"/>
          <w:b/>
          <w:color w:val="231F20"/>
          <w:sz w:val="24"/>
          <w:szCs w:val="24"/>
          <w:shd w:val="clear" w:color="auto" w:fill="FFFFFF"/>
          <w:lang w:val="hr-HR"/>
        </w:rPr>
      </w:pPr>
      <w:r w:rsidRPr="00D94EC0">
        <w:rPr>
          <w:rFonts w:ascii="Times New Roman" w:eastAsia="Calibri" w:hAnsi="Times New Roman" w:cs="Times New Roman"/>
          <w:b/>
          <w:color w:val="231F20"/>
          <w:sz w:val="24"/>
          <w:szCs w:val="24"/>
          <w:shd w:val="clear" w:color="auto" w:fill="FFFFFF"/>
          <w:lang w:val="hr-HR"/>
        </w:rPr>
        <w:t>Članak 9.</w:t>
      </w:r>
    </w:p>
    <w:p w:rsidR="00416EB1" w:rsidRPr="002C53C1" w:rsidRDefault="00416EB1" w:rsidP="00575676">
      <w:pPr>
        <w:spacing w:after="0" w:line="240" w:lineRule="auto"/>
        <w:jc w:val="center"/>
        <w:rPr>
          <w:rFonts w:ascii="Times New Roman" w:eastAsia="Calibri" w:hAnsi="Times New Roman" w:cs="Times New Roman"/>
          <w:color w:val="231F20"/>
          <w:sz w:val="24"/>
          <w:szCs w:val="24"/>
          <w:shd w:val="clear" w:color="auto" w:fill="FFFFFF"/>
          <w:lang w:val="hr-HR"/>
        </w:rPr>
      </w:pPr>
    </w:p>
    <w:p w:rsidR="00416EB1" w:rsidRPr="002C53C1" w:rsidRDefault="00416EB1" w:rsidP="00575676">
      <w:pPr>
        <w:spacing w:after="0" w:line="240" w:lineRule="auto"/>
        <w:jc w:val="both"/>
        <w:rPr>
          <w:rFonts w:ascii="Times New Roman" w:eastAsia="Calibri" w:hAnsi="Times New Roman" w:cs="Times New Roman"/>
          <w:color w:val="231F20"/>
          <w:sz w:val="24"/>
          <w:szCs w:val="24"/>
          <w:shd w:val="clear" w:color="auto" w:fill="FFFFFF"/>
          <w:lang w:val="hr-HR"/>
        </w:rPr>
      </w:pPr>
      <w:r w:rsidRPr="002C53C1">
        <w:rPr>
          <w:rFonts w:ascii="Times New Roman" w:eastAsia="Calibri" w:hAnsi="Times New Roman" w:cs="Times New Roman"/>
          <w:color w:val="231F20"/>
          <w:sz w:val="24"/>
          <w:szCs w:val="24"/>
          <w:shd w:val="clear" w:color="auto" w:fill="FFFFFF"/>
          <w:lang w:val="hr-HR"/>
        </w:rPr>
        <w:t>Ministarstvo pravosuđa će u roku od dvije godine od dana stupanja na snagu ovoga Zakona provesti naknadnu procjenu učinaka ovoga Zakona.</w:t>
      </w:r>
    </w:p>
    <w:p w:rsidR="00416EB1" w:rsidRPr="002C53C1" w:rsidRDefault="00416EB1" w:rsidP="00575676">
      <w:pPr>
        <w:spacing w:after="0" w:line="240" w:lineRule="auto"/>
        <w:rPr>
          <w:rFonts w:ascii="Times New Roman" w:eastAsia="Calibri" w:hAnsi="Times New Roman" w:cs="Times New Roman"/>
          <w:color w:val="231F20"/>
          <w:sz w:val="24"/>
          <w:szCs w:val="24"/>
          <w:shd w:val="clear" w:color="auto" w:fill="FFFFFF"/>
          <w:lang w:val="hr-HR"/>
        </w:rPr>
      </w:pPr>
    </w:p>
    <w:p w:rsidR="00416EB1" w:rsidRDefault="00416EB1" w:rsidP="00575676">
      <w:pPr>
        <w:spacing w:after="0" w:line="240" w:lineRule="auto"/>
        <w:jc w:val="center"/>
        <w:rPr>
          <w:rFonts w:ascii="Times New Roman" w:eastAsia="Calibri" w:hAnsi="Times New Roman" w:cs="Times New Roman"/>
          <w:i/>
          <w:color w:val="231F20"/>
          <w:sz w:val="24"/>
          <w:szCs w:val="24"/>
          <w:shd w:val="clear" w:color="auto" w:fill="FFFFFF"/>
          <w:lang w:val="hr-HR"/>
        </w:rPr>
      </w:pPr>
      <w:r w:rsidRPr="002C53C1">
        <w:rPr>
          <w:rFonts w:ascii="Times New Roman" w:eastAsia="Calibri" w:hAnsi="Times New Roman" w:cs="Times New Roman"/>
          <w:i/>
          <w:color w:val="231F20"/>
          <w:sz w:val="24"/>
          <w:szCs w:val="24"/>
          <w:shd w:val="clear" w:color="auto" w:fill="FFFFFF"/>
          <w:lang w:val="hr-HR"/>
        </w:rPr>
        <w:t>Stupanje na snagu</w:t>
      </w:r>
    </w:p>
    <w:p w:rsidR="00D94EC0" w:rsidRPr="002C53C1" w:rsidRDefault="00D94EC0" w:rsidP="00575676">
      <w:pPr>
        <w:spacing w:after="0" w:line="240" w:lineRule="auto"/>
        <w:jc w:val="center"/>
        <w:rPr>
          <w:rFonts w:ascii="Times New Roman" w:eastAsia="Calibri" w:hAnsi="Times New Roman" w:cs="Times New Roman"/>
          <w:i/>
          <w:color w:val="231F20"/>
          <w:sz w:val="24"/>
          <w:szCs w:val="24"/>
          <w:shd w:val="clear" w:color="auto" w:fill="FFFFFF"/>
          <w:lang w:val="hr-HR"/>
        </w:rPr>
      </w:pPr>
    </w:p>
    <w:p w:rsidR="00416EB1" w:rsidRPr="00D94EC0" w:rsidRDefault="00416EB1" w:rsidP="00575676">
      <w:pPr>
        <w:spacing w:after="0" w:line="240" w:lineRule="auto"/>
        <w:jc w:val="center"/>
        <w:rPr>
          <w:rFonts w:ascii="Times New Roman" w:eastAsia="Calibri" w:hAnsi="Times New Roman" w:cs="Times New Roman"/>
          <w:b/>
          <w:color w:val="231F20"/>
          <w:sz w:val="24"/>
          <w:szCs w:val="24"/>
          <w:shd w:val="clear" w:color="auto" w:fill="FFFFFF"/>
          <w:lang w:val="hr-HR"/>
        </w:rPr>
      </w:pPr>
      <w:r w:rsidRPr="00D94EC0">
        <w:rPr>
          <w:rFonts w:ascii="Times New Roman" w:eastAsia="Calibri" w:hAnsi="Times New Roman" w:cs="Times New Roman"/>
          <w:b/>
          <w:color w:val="231F20"/>
          <w:sz w:val="24"/>
          <w:szCs w:val="24"/>
          <w:shd w:val="clear" w:color="auto" w:fill="FFFFFF"/>
          <w:lang w:val="hr-HR"/>
        </w:rPr>
        <w:t>Članak 10.</w:t>
      </w:r>
    </w:p>
    <w:p w:rsidR="00416EB1" w:rsidRPr="002C53C1" w:rsidRDefault="00416EB1" w:rsidP="00575676">
      <w:pPr>
        <w:spacing w:after="0" w:line="240" w:lineRule="auto"/>
        <w:jc w:val="both"/>
        <w:rPr>
          <w:rFonts w:ascii="Times New Roman" w:eastAsia="Calibri" w:hAnsi="Times New Roman" w:cs="Times New Roman"/>
          <w:color w:val="231F20"/>
          <w:sz w:val="24"/>
          <w:szCs w:val="24"/>
          <w:shd w:val="clear" w:color="auto" w:fill="FFFFFF"/>
          <w:lang w:val="hr-HR"/>
        </w:rPr>
      </w:pPr>
    </w:p>
    <w:p w:rsidR="00416EB1" w:rsidRPr="00F71146" w:rsidRDefault="00416EB1" w:rsidP="00575676">
      <w:pPr>
        <w:spacing w:after="0" w:line="240" w:lineRule="auto"/>
        <w:jc w:val="both"/>
        <w:rPr>
          <w:rFonts w:ascii="Times New Roman" w:eastAsia="Times New Roman" w:hAnsi="Times New Roman" w:cs="Times New Roman"/>
          <w:sz w:val="24"/>
          <w:szCs w:val="24"/>
          <w:lang w:val="hr-HR" w:eastAsia="hr-HR"/>
        </w:rPr>
      </w:pPr>
      <w:r w:rsidRPr="002C53C1">
        <w:rPr>
          <w:rFonts w:ascii="Times New Roman" w:eastAsia="Calibri" w:hAnsi="Times New Roman" w:cs="Times New Roman"/>
          <w:color w:val="231F20"/>
          <w:sz w:val="24"/>
          <w:szCs w:val="24"/>
          <w:shd w:val="clear" w:color="auto" w:fill="FFFFFF"/>
          <w:lang w:val="hr-HR"/>
        </w:rPr>
        <w:t>Ovaj Zakon stupa na snag</w:t>
      </w:r>
      <w:r w:rsidR="00D94EC0">
        <w:rPr>
          <w:rFonts w:ascii="Times New Roman" w:eastAsia="Calibri" w:hAnsi="Times New Roman" w:cs="Times New Roman"/>
          <w:color w:val="231F20"/>
          <w:sz w:val="24"/>
          <w:szCs w:val="24"/>
          <w:shd w:val="clear" w:color="auto" w:fill="FFFFFF"/>
          <w:lang w:val="hr-HR"/>
        </w:rPr>
        <w:t>u prvoga dana od dana objave u Narodnim novinama</w:t>
      </w:r>
      <w:r w:rsidRPr="002C53C1">
        <w:rPr>
          <w:rFonts w:ascii="Times New Roman" w:eastAsia="Calibri" w:hAnsi="Times New Roman" w:cs="Times New Roman"/>
          <w:color w:val="231F20"/>
          <w:sz w:val="24"/>
          <w:szCs w:val="24"/>
          <w:shd w:val="clear" w:color="auto" w:fill="FFFFFF"/>
          <w:lang w:val="hr-HR"/>
        </w:rPr>
        <w:t>.</w:t>
      </w:r>
      <w:r w:rsidRPr="00F71146">
        <w:rPr>
          <w:rFonts w:ascii="Times New Roman" w:eastAsia="Times New Roman" w:hAnsi="Times New Roman" w:cs="Times New Roman"/>
          <w:sz w:val="24"/>
          <w:szCs w:val="24"/>
          <w:lang w:val="hr-HR" w:eastAsia="hr-HR"/>
        </w:rPr>
        <w:t xml:space="preserve"> </w:t>
      </w:r>
    </w:p>
    <w:p w:rsidR="00416EB1" w:rsidRPr="00F71146" w:rsidRDefault="00416EB1" w:rsidP="00575676">
      <w:pPr>
        <w:spacing w:after="0" w:line="240" w:lineRule="auto"/>
        <w:jc w:val="both"/>
        <w:rPr>
          <w:rFonts w:ascii="Times New Roman" w:eastAsia="Times New Roman" w:hAnsi="Times New Roman" w:cs="Times New Roman"/>
          <w:sz w:val="24"/>
          <w:szCs w:val="24"/>
          <w:lang w:val="hr-HR" w:eastAsia="hr-HR"/>
        </w:rPr>
      </w:pPr>
    </w:p>
    <w:p w:rsidR="00A24E2A" w:rsidRPr="007D5BB2" w:rsidRDefault="00416EB1" w:rsidP="00575676">
      <w:pPr>
        <w:spacing w:after="0" w:line="240" w:lineRule="auto"/>
        <w:jc w:val="center"/>
        <w:rPr>
          <w:rFonts w:ascii="Times New Roman" w:eastAsia="Times New Roman" w:hAnsi="Times New Roman" w:cs="Times New Roman"/>
          <w:sz w:val="24"/>
          <w:szCs w:val="24"/>
          <w:lang w:val="hr-HR" w:eastAsia="hr-HR"/>
        </w:rPr>
      </w:pPr>
      <w:r w:rsidRPr="007D5BB2">
        <w:rPr>
          <w:rFonts w:ascii="Times New Roman" w:eastAsia="Times New Roman" w:hAnsi="Times New Roman" w:cs="Times New Roman"/>
          <w:sz w:val="24"/>
          <w:szCs w:val="24"/>
          <w:lang w:val="hr-HR" w:eastAsia="hr-HR"/>
        </w:rPr>
        <w:t xml:space="preserve"> </w:t>
      </w:r>
    </w:p>
    <w:p w:rsidR="00A24E2A" w:rsidRPr="007D5BB2" w:rsidRDefault="00A24E2A" w:rsidP="00575676">
      <w:pPr>
        <w:spacing w:after="0" w:line="240" w:lineRule="auto"/>
        <w:jc w:val="both"/>
        <w:rPr>
          <w:rFonts w:ascii="Times New Roman" w:eastAsia="Times New Roman" w:hAnsi="Times New Roman" w:cs="Times New Roman"/>
          <w:sz w:val="24"/>
          <w:szCs w:val="24"/>
          <w:lang w:val="hr-HR" w:eastAsia="hr-HR"/>
        </w:rPr>
      </w:pPr>
    </w:p>
    <w:p w:rsidR="00A24E2A" w:rsidRPr="007D5BB2" w:rsidRDefault="00A24E2A" w:rsidP="00575676">
      <w:pPr>
        <w:spacing w:after="0" w:line="240" w:lineRule="auto"/>
        <w:jc w:val="both"/>
        <w:rPr>
          <w:rFonts w:ascii="Times New Roman" w:eastAsia="Times New Roman" w:hAnsi="Times New Roman" w:cs="Times New Roman"/>
          <w:sz w:val="24"/>
          <w:szCs w:val="24"/>
          <w:lang w:val="hr-HR" w:eastAsia="hr-HR"/>
        </w:rPr>
      </w:pPr>
    </w:p>
    <w:p w:rsidR="00A24E2A" w:rsidRPr="007D5BB2" w:rsidRDefault="00A24E2A" w:rsidP="00575676">
      <w:pPr>
        <w:spacing w:after="0" w:line="240" w:lineRule="auto"/>
        <w:jc w:val="both"/>
        <w:rPr>
          <w:rFonts w:ascii="Times New Roman" w:eastAsia="Times New Roman" w:hAnsi="Times New Roman" w:cs="Times New Roman"/>
          <w:sz w:val="24"/>
          <w:szCs w:val="24"/>
          <w:lang w:val="hr-HR" w:eastAsia="hr-HR"/>
        </w:rPr>
      </w:pPr>
    </w:p>
    <w:p w:rsidR="00A24E2A" w:rsidRPr="007D5BB2" w:rsidRDefault="00A24E2A" w:rsidP="00575676">
      <w:pPr>
        <w:spacing w:after="0" w:line="240" w:lineRule="auto"/>
        <w:jc w:val="both"/>
        <w:rPr>
          <w:rFonts w:ascii="Times New Roman" w:eastAsia="Times New Roman" w:hAnsi="Times New Roman" w:cs="Times New Roman"/>
          <w:sz w:val="24"/>
          <w:szCs w:val="24"/>
          <w:lang w:val="hr-HR" w:eastAsia="hr-HR"/>
        </w:rPr>
      </w:pPr>
    </w:p>
    <w:p w:rsidR="00A24E2A" w:rsidRPr="007D5BB2" w:rsidRDefault="00A24E2A" w:rsidP="00575676">
      <w:pPr>
        <w:spacing w:after="0" w:line="240" w:lineRule="auto"/>
        <w:jc w:val="both"/>
        <w:rPr>
          <w:rFonts w:ascii="Times New Roman" w:eastAsia="Times New Roman" w:hAnsi="Times New Roman" w:cs="Times New Roman"/>
          <w:sz w:val="24"/>
          <w:szCs w:val="24"/>
          <w:lang w:val="hr-HR" w:eastAsia="hr-HR"/>
        </w:rPr>
      </w:pPr>
    </w:p>
    <w:p w:rsidR="00A24E2A" w:rsidRPr="007D5BB2" w:rsidRDefault="00A24E2A" w:rsidP="00575676">
      <w:pPr>
        <w:spacing w:after="0" w:line="240" w:lineRule="auto"/>
        <w:jc w:val="both"/>
        <w:rPr>
          <w:rFonts w:ascii="Times New Roman" w:eastAsia="Times New Roman" w:hAnsi="Times New Roman" w:cs="Times New Roman"/>
          <w:sz w:val="24"/>
          <w:szCs w:val="24"/>
          <w:lang w:val="hr-HR" w:eastAsia="hr-HR"/>
        </w:rPr>
      </w:pPr>
    </w:p>
    <w:p w:rsidR="00A24E2A" w:rsidRPr="007D5BB2" w:rsidRDefault="00A24E2A" w:rsidP="00575676">
      <w:pPr>
        <w:spacing w:after="0" w:line="240" w:lineRule="auto"/>
        <w:jc w:val="both"/>
        <w:rPr>
          <w:rFonts w:ascii="Times New Roman" w:eastAsia="Times New Roman" w:hAnsi="Times New Roman" w:cs="Times New Roman"/>
          <w:sz w:val="24"/>
          <w:szCs w:val="24"/>
          <w:lang w:val="hr-HR" w:eastAsia="hr-HR"/>
        </w:rPr>
      </w:pPr>
    </w:p>
    <w:p w:rsidR="00A24E2A" w:rsidRPr="007D5BB2" w:rsidRDefault="00A24E2A" w:rsidP="00575676">
      <w:pPr>
        <w:spacing w:after="0" w:line="240" w:lineRule="auto"/>
        <w:jc w:val="both"/>
        <w:rPr>
          <w:rFonts w:ascii="Times New Roman" w:eastAsia="Times New Roman" w:hAnsi="Times New Roman" w:cs="Times New Roman"/>
          <w:sz w:val="24"/>
          <w:szCs w:val="24"/>
          <w:lang w:val="hr-HR" w:eastAsia="hr-HR"/>
        </w:rPr>
      </w:pPr>
    </w:p>
    <w:p w:rsidR="00A24E2A" w:rsidRPr="007D5BB2" w:rsidRDefault="00A24E2A" w:rsidP="00575676">
      <w:pPr>
        <w:spacing w:after="0" w:line="240" w:lineRule="auto"/>
        <w:jc w:val="both"/>
        <w:rPr>
          <w:rFonts w:ascii="Times New Roman" w:eastAsia="Times New Roman" w:hAnsi="Times New Roman" w:cs="Times New Roman"/>
          <w:sz w:val="24"/>
          <w:szCs w:val="24"/>
          <w:lang w:val="hr-HR" w:eastAsia="hr-HR"/>
        </w:rPr>
      </w:pPr>
    </w:p>
    <w:p w:rsidR="00A24E2A" w:rsidRPr="007D5BB2" w:rsidRDefault="00A24E2A" w:rsidP="00575676">
      <w:pPr>
        <w:spacing w:after="0" w:line="240" w:lineRule="auto"/>
        <w:jc w:val="both"/>
        <w:rPr>
          <w:rFonts w:ascii="Times New Roman" w:eastAsia="Times New Roman" w:hAnsi="Times New Roman" w:cs="Times New Roman"/>
          <w:sz w:val="24"/>
          <w:szCs w:val="24"/>
          <w:lang w:val="hr-HR" w:eastAsia="hr-HR"/>
        </w:rPr>
      </w:pPr>
    </w:p>
    <w:p w:rsidR="00A24E2A" w:rsidRPr="007D5BB2" w:rsidRDefault="00A24E2A" w:rsidP="00575676">
      <w:pPr>
        <w:spacing w:after="0" w:line="240" w:lineRule="auto"/>
        <w:jc w:val="both"/>
        <w:rPr>
          <w:rFonts w:ascii="Times New Roman" w:eastAsia="Times New Roman" w:hAnsi="Times New Roman" w:cs="Times New Roman"/>
          <w:sz w:val="24"/>
          <w:szCs w:val="24"/>
          <w:lang w:val="hr-HR" w:eastAsia="hr-HR"/>
        </w:rPr>
      </w:pPr>
    </w:p>
    <w:p w:rsidR="00A24E2A" w:rsidRPr="007D5BB2" w:rsidRDefault="00A24E2A" w:rsidP="00575676">
      <w:pPr>
        <w:spacing w:after="0" w:line="240" w:lineRule="auto"/>
        <w:jc w:val="both"/>
        <w:rPr>
          <w:rFonts w:ascii="Times New Roman" w:eastAsia="Times New Roman" w:hAnsi="Times New Roman" w:cs="Times New Roman"/>
          <w:sz w:val="24"/>
          <w:szCs w:val="24"/>
          <w:lang w:val="hr-HR" w:eastAsia="hr-HR"/>
        </w:rPr>
      </w:pPr>
    </w:p>
    <w:p w:rsidR="00A24E2A" w:rsidRPr="007D5BB2" w:rsidRDefault="00A24E2A" w:rsidP="00575676">
      <w:pPr>
        <w:spacing w:after="0" w:line="240" w:lineRule="auto"/>
        <w:jc w:val="both"/>
        <w:rPr>
          <w:rFonts w:ascii="Times New Roman" w:eastAsia="Times New Roman" w:hAnsi="Times New Roman" w:cs="Times New Roman"/>
          <w:sz w:val="24"/>
          <w:szCs w:val="24"/>
          <w:lang w:val="hr-HR" w:eastAsia="hr-HR"/>
        </w:rPr>
      </w:pPr>
    </w:p>
    <w:p w:rsidR="00A24E2A" w:rsidRPr="007D5BB2" w:rsidRDefault="00A24E2A" w:rsidP="00575676">
      <w:pPr>
        <w:spacing w:after="0" w:line="240" w:lineRule="auto"/>
        <w:jc w:val="both"/>
        <w:rPr>
          <w:rFonts w:ascii="Times New Roman" w:eastAsia="Times New Roman" w:hAnsi="Times New Roman" w:cs="Times New Roman"/>
          <w:sz w:val="24"/>
          <w:szCs w:val="24"/>
          <w:lang w:val="hr-HR" w:eastAsia="hr-HR"/>
        </w:rPr>
      </w:pPr>
    </w:p>
    <w:p w:rsidR="00D27B52" w:rsidRPr="007D5BB2" w:rsidRDefault="00D27B52" w:rsidP="00575676">
      <w:pPr>
        <w:spacing w:after="0" w:line="240" w:lineRule="auto"/>
        <w:jc w:val="both"/>
        <w:rPr>
          <w:rFonts w:ascii="Times New Roman" w:eastAsia="Times New Roman" w:hAnsi="Times New Roman" w:cs="Times New Roman"/>
          <w:sz w:val="24"/>
          <w:szCs w:val="24"/>
          <w:lang w:val="hr-HR" w:eastAsia="hr-HR"/>
        </w:rPr>
      </w:pPr>
    </w:p>
    <w:p w:rsidR="00D60409" w:rsidRDefault="00D60409" w:rsidP="00575676">
      <w:pPr>
        <w:pStyle w:val="ListParagraph"/>
        <w:spacing w:before="0" w:beforeAutospacing="0" w:after="0" w:afterAutospacing="0" w:line="240" w:lineRule="auto"/>
        <w:ind w:left="0" w:firstLine="0"/>
        <w:jc w:val="left"/>
        <w:rPr>
          <w:rFonts w:ascii="Times New Roman" w:eastAsia="Times New Roman" w:hAnsi="Times New Roman"/>
          <w:sz w:val="24"/>
          <w:szCs w:val="24"/>
          <w:lang w:eastAsia="hr-HR"/>
        </w:rPr>
      </w:pPr>
    </w:p>
    <w:p w:rsidR="00416EB1" w:rsidRDefault="00416EB1" w:rsidP="00575676">
      <w:pPr>
        <w:pStyle w:val="ListParagraph"/>
        <w:spacing w:before="0" w:beforeAutospacing="0" w:after="0" w:afterAutospacing="0" w:line="240" w:lineRule="auto"/>
        <w:ind w:left="0" w:firstLine="0"/>
        <w:jc w:val="left"/>
        <w:rPr>
          <w:rFonts w:ascii="Times New Roman" w:eastAsia="Times New Roman" w:hAnsi="Times New Roman"/>
          <w:sz w:val="24"/>
          <w:szCs w:val="24"/>
          <w:lang w:eastAsia="hr-HR"/>
        </w:rPr>
      </w:pPr>
    </w:p>
    <w:p w:rsidR="00416EB1" w:rsidRDefault="00416EB1" w:rsidP="00575676">
      <w:pPr>
        <w:pStyle w:val="ListParagraph"/>
        <w:spacing w:before="0" w:beforeAutospacing="0" w:after="0" w:afterAutospacing="0" w:line="240" w:lineRule="auto"/>
        <w:ind w:left="0" w:firstLine="0"/>
        <w:jc w:val="left"/>
        <w:rPr>
          <w:rFonts w:ascii="Times New Roman" w:eastAsia="Times New Roman" w:hAnsi="Times New Roman"/>
          <w:sz w:val="24"/>
          <w:szCs w:val="24"/>
          <w:lang w:eastAsia="hr-HR"/>
        </w:rPr>
      </w:pPr>
    </w:p>
    <w:p w:rsidR="00416EB1" w:rsidRPr="007D5BB2" w:rsidRDefault="00416EB1" w:rsidP="00575676">
      <w:pPr>
        <w:pStyle w:val="ListParagraph"/>
        <w:spacing w:before="0" w:beforeAutospacing="0" w:after="0" w:afterAutospacing="0" w:line="240" w:lineRule="auto"/>
        <w:ind w:left="0" w:firstLine="0"/>
        <w:jc w:val="left"/>
        <w:rPr>
          <w:rFonts w:ascii="Times New Roman" w:eastAsia="Times New Roman" w:hAnsi="Times New Roman"/>
          <w:sz w:val="24"/>
          <w:szCs w:val="24"/>
          <w:lang w:eastAsia="hr-HR"/>
        </w:rPr>
      </w:pPr>
    </w:p>
    <w:p w:rsidR="00815EC9" w:rsidRPr="007D5BB2" w:rsidRDefault="00815EC9" w:rsidP="00575676">
      <w:pPr>
        <w:pStyle w:val="ListParagraph"/>
        <w:spacing w:before="0" w:beforeAutospacing="0" w:after="0" w:afterAutospacing="0" w:line="240" w:lineRule="auto"/>
        <w:ind w:left="0" w:firstLine="0"/>
        <w:jc w:val="left"/>
        <w:rPr>
          <w:rFonts w:ascii="Times New Roman" w:eastAsia="Times New Roman" w:hAnsi="Times New Roman"/>
          <w:sz w:val="24"/>
          <w:szCs w:val="24"/>
          <w:lang w:eastAsia="hr-HR"/>
        </w:rPr>
      </w:pPr>
    </w:p>
    <w:p w:rsidR="00CD49A1" w:rsidRPr="007D5BB2" w:rsidRDefault="00CD49A1" w:rsidP="00575676">
      <w:pPr>
        <w:pStyle w:val="ListParagraph"/>
        <w:spacing w:before="0" w:beforeAutospacing="0" w:after="0" w:afterAutospacing="0" w:line="240" w:lineRule="auto"/>
        <w:ind w:left="0" w:firstLine="0"/>
        <w:jc w:val="left"/>
        <w:rPr>
          <w:rFonts w:ascii="Times New Roman" w:eastAsia="Times New Roman" w:hAnsi="Times New Roman"/>
          <w:sz w:val="24"/>
          <w:szCs w:val="24"/>
          <w:lang w:eastAsia="hr-HR"/>
        </w:rPr>
      </w:pPr>
    </w:p>
    <w:p w:rsidR="00D60409" w:rsidRDefault="00D60409" w:rsidP="00575676">
      <w:pPr>
        <w:pStyle w:val="ListParagraph"/>
        <w:spacing w:before="0" w:beforeAutospacing="0" w:after="0" w:afterAutospacing="0" w:line="240" w:lineRule="auto"/>
        <w:ind w:left="0" w:firstLine="0"/>
        <w:jc w:val="left"/>
        <w:rPr>
          <w:rFonts w:ascii="Times New Roman" w:eastAsia="Times New Roman" w:hAnsi="Times New Roman"/>
          <w:sz w:val="24"/>
          <w:szCs w:val="24"/>
          <w:lang w:eastAsia="hr-HR"/>
        </w:rPr>
      </w:pPr>
    </w:p>
    <w:p w:rsidR="00D94EC0" w:rsidRPr="007D5BB2" w:rsidRDefault="00D94EC0" w:rsidP="00575676">
      <w:pPr>
        <w:pStyle w:val="ListParagraph"/>
        <w:spacing w:before="0" w:beforeAutospacing="0" w:after="0" w:afterAutospacing="0" w:line="240" w:lineRule="auto"/>
        <w:ind w:left="0" w:firstLine="0"/>
        <w:jc w:val="left"/>
        <w:rPr>
          <w:rFonts w:ascii="Times New Roman" w:eastAsia="Times New Roman" w:hAnsi="Times New Roman"/>
          <w:sz w:val="24"/>
          <w:szCs w:val="24"/>
          <w:lang w:eastAsia="hr-HR"/>
        </w:rPr>
      </w:pPr>
    </w:p>
    <w:p w:rsidR="007B3424" w:rsidRDefault="007B3424" w:rsidP="00575676">
      <w:pPr>
        <w:spacing w:after="0" w:line="240" w:lineRule="auto"/>
        <w:jc w:val="center"/>
        <w:rPr>
          <w:rFonts w:ascii="Times New Roman" w:eastAsia="Times New Roman" w:hAnsi="Times New Roman" w:cs="Times New Roman"/>
          <w:b/>
          <w:sz w:val="24"/>
          <w:szCs w:val="24"/>
          <w:lang w:val="hr-HR" w:eastAsia="hr-HR"/>
        </w:rPr>
      </w:pPr>
    </w:p>
    <w:p w:rsidR="007B3424" w:rsidRDefault="007B3424" w:rsidP="00575676">
      <w:pPr>
        <w:spacing w:after="0" w:line="240" w:lineRule="auto"/>
        <w:jc w:val="center"/>
        <w:rPr>
          <w:rFonts w:ascii="Times New Roman" w:eastAsia="Times New Roman" w:hAnsi="Times New Roman" w:cs="Times New Roman"/>
          <w:b/>
          <w:sz w:val="24"/>
          <w:szCs w:val="24"/>
          <w:lang w:val="hr-HR" w:eastAsia="hr-HR"/>
        </w:rPr>
      </w:pPr>
    </w:p>
    <w:p w:rsidR="00BB5EF4" w:rsidRDefault="00BB5EF4" w:rsidP="00575676">
      <w:pPr>
        <w:spacing w:after="0" w:line="240" w:lineRule="auto"/>
        <w:jc w:val="center"/>
        <w:rPr>
          <w:rFonts w:ascii="Times New Roman" w:eastAsia="Times New Roman" w:hAnsi="Times New Roman" w:cs="Times New Roman"/>
          <w:b/>
          <w:sz w:val="24"/>
          <w:szCs w:val="24"/>
          <w:lang w:val="hr-HR" w:eastAsia="hr-HR"/>
        </w:rPr>
      </w:pPr>
    </w:p>
    <w:p w:rsidR="00A24E2A" w:rsidRPr="007D5BB2" w:rsidRDefault="00CD49A1" w:rsidP="00575676">
      <w:pPr>
        <w:spacing w:after="0" w:line="240" w:lineRule="auto"/>
        <w:jc w:val="center"/>
        <w:rPr>
          <w:rFonts w:ascii="Times New Roman" w:eastAsia="Times New Roman" w:hAnsi="Times New Roman" w:cs="Times New Roman"/>
          <w:b/>
          <w:sz w:val="24"/>
          <w:szCs w:val="24"/>
          <w:lang w:val="hr-HR" w:eastAsia="hr-HR"/>
        </w:rPr>
      </w:pPr>
      <w:r w:rsidRPr="007D5BB2">
        <w:rPr>
          <w:rFonts w:ascii="Times New Roman" w:eastAsia="Times New Roman" w:hAnsi="Times New Roman" w:cs="Times New Roman"/>
          <w:b/>
          <w:sz w:val="24"/>
          <w:szCs w:val="24"/>
          <w:lang w:val="hr-HR" w:eastAsia="hr-HR"/>
        </w:rPr>
        <w:lastRenderedPageBreak/>
        <w:t>O</w:t>
      </w:r>
      <w:r w:rsidR="00D94EC0">
        <w:rPr>
          <w:rFonts w:ascii="Times New Roman" w:eastAsia="Times New Roman" w:hAnsi="Times New Roman" w:cs="Times New Roman"/>
          <w:b/>
          <w:sz w:val="24"/>
          <w:szCs w:val="24"/>
          <w:lang w:val="hr-HR" w:eastAsia="hr-HR"/>
        </w:rPr>
        <w:t xml:space="preserve"> </w:t>
      </w:r>
      <w:r w:rsidR="00A24E2A" w:rsidRPr="007D5BB2">
        <w:rPr>
          <w:rFonts w:ascii="Times New Roman" w:eastAsia="Times New Roman" w:hAnsi="Times New Roman" w:cs="Times New Roman"/>
          <w:b/>
          <w:sz w:val="24"/>
          <w:szCs w:val="24"/>
          <w:lang w:val="hr-HR" w:eastAsia="hr-HR"/>
        </w:rPr>
        <w:t>B</w:t>
      </w:r>
      <w:r w:rsidR="00D94EC0">
        <w:rPr>
          <w:rFonts w:ascii="Times New Roman" w:eastAsia="Times New Roman" w:hAnsi="Times New Roman" w:cs="Times New Roman"/>
          <w:b/>
          <w:sz w:val="24"/>
          <w:szCs w:val="24"/>
          <w:lang w:val="hr-HR" w:eastAsia="hr-HR"/>
        </w:rPr>
        <w:t xml:space="preserve"> </w:t>
      </w:r>
      <w:r w:rsidR="00A24E2A" w:rsidRPr="007D5BB2">
        <w:rPr>
          <w:rFonts w:ascii="Times New Roman" w:eastAsia="Times New Roman" w:hAnsi="Times New Roman" w:cs="Times New Roman"/>
          <w:b/>
          <w:sz w:val="24"/>
          <w:szCs w:val="24"/>
          <w:lang w:val="hr-HR" w:eastAsia="hr-HR"/>
        </w:rPr>
        <w:t>R</w:t>
      </w:r>
      <w:r w:rsidR="00D94EC0">
        <w:rPr>
          <w:rFonts w:ascii="Times New Roman" w:eastAsia="Times New Roman" w:hAnsi="Times New Roman" w:cs="Times New Roman"/>
          <w:b/>
          <w:sz w:val="24"/>
          <w:szCs w:val="24"/>
          <w:lang w:val="hr-HR" w:eastAsia="hr-HR"/>
        </w:rPr>
        <w:t xml:space="preserve"> </w:t>
      </w:r>
      <w:r w:rsidR="00A24E2A" w:rsidRPr="007D5BB2">
        <w:rPr>
          <w:rFonts w:ascii="Times New Roman" w:eastAsia="Times New Roman" w:hAnsi="Times New Roman" w:cs="Times New Roman"/>
          <w:b/>
          <w:sz w:val="24"/>
          <w:szCs w:val="24"/>
          <w:lang w:val="hr-HR" w:eastAsia="hr-HR"/>
        </w:rPr>
        <w:t>A</w:t>
      </w:r>
      <w:r w:rsidR="00D94EC0">
        <w:rPr>
          <w:rFonts w:ascii="Times New Roman" w:eastAsia="Times New Roman" w:hAnsi="Times New Roman" w:cs="Times New Roman"/>
          <w:b/>
          <w:sz w:val="24"/>
          <w:szCs w:val="24"/>
          <w:lang w:val="hr-HR" w:eastAsia="hr-HR"/>
        </w:rPr>
        <w:t xml:space="preserve"> </w:t>
      </w:r>
      <w:r w:rsidR="00A24E2A" w:rsidRPr="007D5BB2">
        <w:rPr>
          <w:rFonts w:ascii="Times New Roman" w:eastAsia="Times New Roman" w:hAnsi="Times New Roman" w:cs="Times New Roman"/>
          <w:b/>
          <w:sz w:val="24"/>
          <w:szCs w:val="24"/>
          <w:lang w:val="hr-HR" w:eastAsia="hr-HR"/>
        </w:rPr>
        <w:t>Z</w:t>
      </w:r>
      <w:r w:rsidR="00D94EC0">
        <w:rPr>
          <w:rFonts w:ascii="Times New Roman" w:eastAsia="Times New Roman" w:hAnsi="Times New Roman" w:cs="Times New Roman"/>
          <w:b/>
          <w:sz w:val="24"/>
          <w:szCs w:val="24"/>
          <w:lang w:val="hr-HR" w:eastAsia="hr-HR"/>
        </w:rPr>
        <w:t xml:space="preserve"> </w:t>
      </w:r>
      <w:r w:rsidR="00A24E2A" w:rsidRPr="007D5BB2">
        <w:rPr>
          <w:rFonts w:ascii="Times New Roman" w:eastAsia="Times New Roman" w:hAnsi="Times New Roman" w:cs="Times New Roman"/>
          <w:b/>
          <w:sz w:val="24"/>
          <w:szCs w:val="24"/>
          <w:lang w:val="hr-HR" w:eastAsia="hr-HR"/>
        </w:rPr>
        <w:t>L</w:t>
      </w:r>
      <w:r w:rsidR="00D94EC0">
        <w:rPr>
          <w:rFonts w:ascii="Times New Roman" w:eastAsia="Times New Roman" w:hAnsi="Times New Roman" w:cs="Times New Roman"/>
          <w:b/>
          <w:sz w:val="24"/>
          <w:szCs w:val="24"/>
          <w:lang w:val="hr-HR" w:eastAsia="hr-HR"/>
        </w:rPr>
        <w:t xml:space="preserve"> </w:t>
      </w:r>
      <w:r w:rsidR="00A24E2A" w:rsidRPr="007D5BB2">
        <w:rPr>
          <w:rFonts w:ascii="Times New Roman" w:eastAsia="Times New Roman" w:hAnsi="Times New Roman" w:cs="Times New Roman"/>
          <w:b/>
          <w:sz w:val="24"/>
          <w:szCs w:val="24"/>
          <w:lang w:val="hr-HR" w:eastAsia="hr-HR"/>
        </w:rPr>
        <w:t>O</w:t>
      </w:r>
      <w:r w:rsidR="00D94EC0">
        <w:rPr>
          <w:rFonts w:ascii="Times New Roman" w:eastAsia="Times New Roman" w:hAnsi="Times New Roman" w:cs="Times New Roman"/>
          <w:b/>
          <w:sz w:val="24"/>
          <w:szCs w:val="24"/>
          <w:lang w:val="hr-HR" w:eastAsia="hr-HR"/>
        </w:rPr>
        <w:t xml:space="preserve"> </w:t>
      </w:r>
      <w:r w:rsidR="00A24E2A" w:rsidRPr="007D5BB2">
        <w:rPr>
          <w:rFonts w:ascii="Times New Roman" w:eastAsia="Times New Roman" w:hAnsi="Times New Roman" w:cs="Times New Roman"/>
          <w:b/>
          <w:sz w:val="24"/>
          <w:szCs w:val="24"/>
          <w:lang w:val="hr-HR" w:eastAsia="hr-HR"/>
        </w:rPr>
        <w:t>Ž</w:t>
      </w:r>
      <w:r w:rsidR="00D94EC0">
        <w:rPr>
          <w:rFonts w:ascii="Times New Roman" w:eastAsia="Times New Roman" w:hAnsi="Times New Roman" w:cs="Times New Roman"/>
          <w:b/>
          <w:sz w:val="24"/>
          <w:szCs w:val="24"/>
          <w:lang w:val="hr-HR" w:eastAsia="hr-HR"/>
        </w:rPr>
        <w:t xml:space="preserve"> </w:t>
      </w:r>
      <w:r w:rsidR="00A24E2A" w:rsidRPr="007D5BB2">
        <w:rPr>
          <w:rFonts w:ascii="Times New Roman" w:eastAsia="Times New Roman" w:hAnsi="Times New Roman" w:cs="Times New Roman"/>
          <w:b/>
          <w:sz w:val="24"/>
          <w:szCs w:val="24"/>
          <w:lang w:val="hr-HR" w:eastAsia="hr-HR"/>
        </w:rPr>
        <w:t>E</w:t>
      </w:r>
      <w:r w:rsidR="00D94EC0">
        <w:rPr>
          <w:rFonts w:ascii="Times New Roman" w:eastAsia="Times New Roman" w:hAnsi="Times New Roman" w:cs="Times New Roman"/>
          <w:b/>
          <w:sz w:val="24"/>
          <w:szCs w:val="24"/>
          <w:lang w:val="hr-HR" w:eastAsia="hr-HR"/>
        </w:rPr>
        <w:t xml:space="preserve"> </w:t>
      </w:r>
      <w:r w:rsidR="00A24E2A" w:rsidRPr="007D5BB2">
        <w:rPr>
          <w:rFonts w:ascii="Times New Roman" w:eastAsia="Times New Roman" w:hAnsi="Times New Roman" w:cs="Times New Roman"/>
          <w:b/>
          <w:sz w:val="24"/>
          <w:szCs w:val="24"/>
          <w:lang w:val="hr-HR" w:eastAsia="hr-HR"/>
        </w:rPr>
        <w:t>N</w:t>
      </w:r>
      <w:r w:rsidR="00D94EC0">
        <w:rPr>
          <w:rFonts w:ascii="Times New Roman" w:eastAsia="Times New Roman" w:hAnsi="Times New Roman" w:cs="Times New Roman"/>
          <w:b/>
          <w:sz w:val="24"/>
          <w:szCs w:val="24"/>
          <w:lang w:val="hr-HR" w:eastAsia="hr-HR"/>
        </w:rPr>
        <w:t xml:space="preserve"> </w:t>
      </w:r>
      <w:r w:rsidR="00A24E2A" w:rsidRPr="007D5BB2">
        <w:rPr>
          <w:rFonts w:ascii="Times New Roman" w:eastAsia="Times New Roman" w:hAnsi="Times New Roman" w:cs="Times New Roman"/>
          <w:b/>
          <w:sz w:val="24"/>
          <w:szCs w:val="24"/>
          <w:lang w:val="hr-HR" w:eastAsia="hr-HR"/>
        </w:rPr>
        <w:t>J</w:t>
      </w:r>
      <w:r w:rsidR="00D94EC0">
        <w:rPr>
          <w:rFonts w:ascii="Times New Roman" w:eastAsia="Times New Roman" w:hAnsi="Times New Roman" w:cs="Times New Roman"/>
          <w:b/>
          <w:sz w:val="24"/>
          <w:szCs w:val="24"/>
          <w:lang w:val="hr-HR" w:eastAsia="hr-HR"/>
        </w:rPr>
        <w:t xml:space="preserve"> </w:t>
      </w:r>
      <w:r w:rsidR="00A24E2A" w:rsidRPr="007D5BB2">
        <w:rPr>
          <w:rFonts w:ascii="Times New Roman" w:eastAsia="Times New Roman" w:hAnsi="Times New Roman" w:cs="Times New Roman"/>
          <w:b/>
          <w:sz w:val="24"/>
          <w:szCs w:val="24"/>
          <w:lang w:val="hr-HR" w:eastAsia="hr-HR"/>
        </w:rPr>
        <w:t>E</w:t>
      </w:r>
    </w:p>
    <w:p w:rsidR="00A24E2A" w:rsidRPr="007D5BB2" w:rsidRDefault="00A24E2A" w:rsidP="00575676">
      <w:pPr>
        <w:spacing w:after="0" w:line="240" w:lineRule="auto"/>
        <w:jc w:val="both"/>
        <w:rPr>
          <w:rFonts w:ascii="Times New Roman" w:hAnsi="Times New Roman" w:cs="Times New Roman"/>
          <w:b/>
          <w:sz w:val="24"/>
          <w:szCs w:val="24"/>
          <w:lang w:val="hr-HR"/>
        </w:rPr>
      </w:pPr>
    </w:p>
    <w:p w:rsidR="00D60409" w:rsidRPr="007D5BB2" w:rsidRDefault="00D60409" w:rsidP="00575676">
      <w:pPr>
        <w:spacing w:after="0" w:line="240" w:lineRule="auto"/>
        <w:jc w:val="both"/>
        <w:rPr>
          <w:rFonts w:ascii="Times New Roman" w:hAnsi="Times New Roman" w:cs="Times New Roman"/>
          <w:b/>
          <w:sz w:val="24"/>
          <w:szCs w:val="24"/>
          <w:lang w:val="hr-HR"/>
        </w:rPr>
      </w:pPr>
    </w:p>
    <w:p w:rsidR="00A24E2A" w:rsidRDefault="00A24E2A" w:rsidP="00575676">
      <w:pPr>
        <w:spacing w:after="0" w:line="240" w:lineRule="auto"/>
        <w:jc w:val="both"/>
        <w:rPr>
          <w:rFonts w:ascii="Times New Roman" w:hAnsi="Times New Roman" w:cs="Times New Roman"/>
          <w:b/>
          <w:sz w:val="24"/>
          <w:szCs w:val="24"/>
          <w:lang w:val="hr-HR"/>
        </w:rPr>
      </w:pPr>
      <w:r w:rsidRPr="007D5BB2">
        <w:rPr>
          <w:rFonts w:ascii="Times New Roman" w:hAnsi="Times New Roman" w:cs="Times New Roman"/>
          <w:b/>
          <w:sz w:val="24"/>
          <w:szCs w:val="24"/>
          <w:lang w:val="hr-HR"/>
        </w:rPr>
        <w:t>Uz članak 1.</w:t>
      </w:r>
    </w:p>
    <w:p w:rsidR="00D94EC0" w:rsidRPr="007D5BB2" w:rsidRDefault="00D94EC0" w:rsidP="00575676">
      <w:pPr>
        <w:spacing w:after="0" w:line="240" w:lineRule="auto"/>
        <w:jc w:val="both"/>
        <w:rPr>
          <w:rFonts w:ascii="Times New Roman" w:hAnsi="Times New Roman" w:cs="Times New Roman"/>
          <w:b/>
          <w:sz w:val="24"/>
          <w:szCs w:val="24"/>
          <w:lang w:val="hr-HR"/>
        </w:rPr>
      </w:pPr>
    </w:p>
    <w:p w:rsidR="001505F9" w:rsidRPr="007D5BB2" w:rsidRDefault="001505F9" w:rsidP="00575676">
      <w:pPr>
        <w:spacing w:after="0" w:line="240" w:lineRule="auto"/>
        <w:jc w:val="both"/>
        <w:rPr>
          <w:rFonts w:ascii="Times New Roman" w:hAnsi="Times New Roman" w:cs="Times New Roman"/>
          <w:sz w:val="24"/>
          <w:szCs w:val="24"/>
          <w:lang w:val="hr-HR"/>
        </w:rPr>
      </w:pPr>
      <w:r w:rsidRPr="007D5BB2">
        <w:rPr>
          <w:rFonts w:ascii="Times New Roman" w:hAnsi="Times New Roman" w:cs="Times New Roman"/>
          <w:sz w:val="24"/>
          <w:szCs w:val="24"/>
          <w:lang w:val="hr-HR"/>
        </w:rPr>
        <w:t>Odredbom ovog</w:t>
      </w:r>
      <w:r w:rsidR="00D94EC0">
        <w:rPr>
          <w:rFonts w:ascii="Times New Roman" w:hAnsi="Times New Roman" w:cs="Times New Roman"/>
          <w:sz w:val="24"/>
          <w:szCs w:val="24"/>
          <w:lang w:val="hr-HR"/>
        </w:rPr>
        <w:t>a</w:t>
      </w:r>
      <w:r w:rsidRPr="007D5BB2">
        <w:rPr>
          <w:rFonts w:ascii="Times New Roman" w:hAnsi="Times New Roman" w:cs="Times New Roman"/>
          <w:sz w:val="24"/>
          <w:szCs w:val="24"/>
          <w:lang w:val="hr-HR"/>
        </w:rPr>
        <w:t xml:space="preserve"> članka </w:t>
      </w:r>
      <w:r w:rsidR="00D60409" w:rsidRPr="007D5BB2">
        <w:rPr>
          <w:rFonts w:ascii="Times New Roman" w:hAnsi="Times New Roman" w:cs="Times New Roman"/>
          <w:sz w:val="24"/>
          <w:szCs w:val="24"/>
          <w:lang w:val="hr-HR"/>
        </w:rPr>
        <w:t xml:space="preserve">se propisuje </w:t>
      </w:r>
      <w:r w:rsidRPr="007D5BB2">
        <w:rPr>
          <w:rFonts w:ascii="Times New Roman" w:hAnsi="Times New Roman" w:cs="Times New Roman"/>
          <w:sz w:val="24"/>
          <w:szCs w:val="24"/>
          <w:lang w:val="hr-HR"/>
        </w:rPr>
        <w:t>da je sadržaj ovog</w:t>
      </w:r>
      <w:r w:rsidR="00D94EC0">
        <w:rPr>
          <w:rFonts w:ascii="Times New Roman" w:hAnsi="Times New Roman" w:cs="Times New Roman"/>
          <w:sz w:val="24"/>
          <w:szCs w:val="24"/>
          <w:lang w:val="hr-HR"/>
        </w:rPr>
        <w:t>a</w:t>
      </w:r>
      <w:r w:rsidRPr="007D5BB2">
        <w:rPr>
          <w:rFonts w:ascii="Times New Roman" w:hAnsi="Times New Roman" w:cs="Times New Roman"/>
          <w:sz w:val="24"/>
          <w:szCs w:val="24"/>
          <w:lang w:val="hr-HR"/>
        </w:rPr>
        <w:t xml:space="preserve"> Zakona propisivanje interventnih mjera u ovršnim i stečajnim postupcima za vrij</w:t>
      </w:r>
      <w:r w:rsidR="00815EC9" w:rsidRPr="007D5BB2">
        <w:rPr>
          <w:rFonts w:ascii="Times New Roman" w:hAnsi="Times New Roman" w:cs="Times New Roman"/>
          <w:sz w:val="24"/>
          <w:szCs w:val="24"/>
          <w:lang w:val="hr-HR"/>
        </w:rPr>
        <w:t xml:space="preserve">eme trajanja posebnih okolnosti uslijed </w:t>
      </w:r>
      <w:r w:rsidR="00647EE2" w:rsidRPr="00647EE2">
        <w:rPr>
          <w:rFonts w:ascii="Times New Roman" w:eastAsia="Times New Roman" w:hAnsi="Times New Roman" w:cs="Times New Roman"/>
          <w:sz w:val="24"/>
          <w:szCs w:val="24"/>
          <w:lang w:val="hr-HR" w:eastAsia="hr-HR"/>
        </w:rPr>
        <w:t xml:space="preserve">proglašenja </w:t>
      </w:r>
      <w:r w:rsidR="00647EE2" w:rsidRPr="00647EE2">
        <w:rPr>
          <w:rFonts w:ascii="Times New Roman" w:eastAsiaTheme="minorEastAsia" w:hAnsi="Times New Roman" w:cs="Times New Roman"/>
          <w:sz w:val="24"/>
          <w:szCs w:val="24"/>
          <w:lang w:val="hr-HR" w:eastAsia="zh-TW"/>
        </w:rPr>
        <w:t>epidemije bolesti COVID-19 uzrokovane virusom SARS-CoV-2</w:t>
      </w:r>
      <w:r w:rsidR="00815EC9" w:rsidRPr="007D5BB2">
        <w:rPr>
          <w:rFonts w:ascii="Times New Roman" w:hAnsi="Times New Roman" w:cs="Times New Roman"/>
          <w:sz w:val="24"/>
          <w:szCs w:val="24"/>
          <w:lang w:val="hr-HR"/>
        </w:rPr>
        <w:t>.</w:t>
      </w:r>
    </w:p>
    <w:p w:rsidR="001505F9" w:rsidRPr="007D5BB2" w:rsidRDefault="001505F9" w:rsidP="00575676">
      <w:pPr>
        <w:spacing w:after="0" w:line="240" w:lineRule="auto"/>
        <w:jc w:val="both"/>
        <w:rPr>
          <w:rFonts w:ascii="Times New Roman" w:hAnsi="Times New Roman" w:cs="Times New Roman"/>
          <w:sz w:val="24"/>
          <w:szCs w:val="24"/>
          <w:lang w:val="hr-HR"/>
        </w:rPr>
      </w:pPr>
    </w:p>
    <w:p w:rsidR="000D2B92" w:rsidRDefault="000D2B92" w:rsidP="00575676">
      <w:pPr>
        <w:spacing w:after="0" w:line="240" w:lineRule="auto"/>
        <w:jc w:val="both"/>
        <w:rPr>
          <w:rFonts w:ascii="Times New Roman" w:hAnsi="Times New Roman" w:cs="Times New Roman"/>
          <w:b/>
          <w:sz w:val="24"/>
          <w:szCs w:val="24"/>
          <w:lang w:val="hr-HR"/>
        </w:rPr>
      </w:pPr>
      <w:r w:rsidRPr="007D5BB2">
        <w:rPr>
          <w:rFonts w:ascii="Times New Roman" w:hAnsi="Times New Roman" w:cs="Times New Roman"/>
          <w:b/>
          <w:sz w:val="24"/>
          <w:szCs w:val="24"/>
          <w:lang w:val="hr-HR"/>
        </w:rPr>
        <w:t>Uz članak 2.</w:t>
      </w:r>
    </w:p>
    <w:p w:rsidR="00D94EC0" w:rsidRPr="007D5BB2" w:rsidRDefault="00D94EC0" w:rsidP="00575676">
      <w:pPr>
        <w:spacing w:after="0" w:line="240" w:lineRule="auto"/>
        <w:jc w:val="both"/>
        <w:rPr>
          <w:rFonts w:ascii="Times New Roman" w:hAnsi="Times New Roman" w:cs="Times New Roman"/>
          <w:b/>
          <w:sz w:val="24"/>
          <w:szCs w:val="24"/>
          <w:lang w:val="hr-HR"/>
        </w:rPr>
      </w:pPr>
    </w:p>
    <w:p w:rsidR="00A24E2A" w:rsidRPr="007D5BB2" w:rsidRDefault="00A24E2A" w:rsidP="00575676">
      <w:pPr>
        <w:spacing w:after="0" w:line="240" w:lineRule="auto"/>
        <w:jc w:val="both"/>
        <w:rPr>
          <w:rFonts w:ascii="Times New Roman" w:hAnsi="Times New Roman" w:cs="Times New Roman"/>
          <w:sz w:val="24"/>
          <w:szCs w:val="24"/>
          <w:lang w:val="hr-HR"/>
        </w:rPr>
      </w:pPr>
      <w:r w:rsidRPr="007D5BB2">
        <w:rPr>
          <w:rFonts w:ascii="Times New Roman" w:hAnsi="Times New Roman" w:cs="Times New Roman"/>
          <w:sz w:val="24"/>
          <w:szCs w:val="24"/>
          <w:lang w:val="hr-HR"/>
        </w:rPr>
        <w:t>Odredbom ovog</w:t>
      </w:r>
      <w:r w:rsidR="00D94EC0">
        <w:rPr>
          <w:rFonts w:ascii="Times New Roman" w:hAnsi="Times New Roman" w:cs="Times New Roman"/>
          <w:sz w:val="24"/>
          <w:szCs w:val="24"/>
          <w:lang w:val="hr-HR"/>
        </w:rPr>
        <w:t>a</w:t>
      </w:r>
      <w:r w:rsidRPr="007D5BB2">
        <w:rPr>
          <w:rFonts w:ascii="Times New Roman" w:hAnsi="Times New Roman" w:cs="Times New Roman"/>
          <w:sz w:val="24"/>
          <w:szCs w:val="24"/>
          <w:lang w:val="hr-HR"/>
        </w:rPr>
        <w:t xml:space="preserve"> članka </w:t>
      </w:r>
      <w:r w:rsidR="00D60409" w:rsidRPr="007D5BB2">
        <w:rPr>
          <w:rFonts w:ascii="Times New Roman" w:hAnsi="Times New Roman" w:cs="Times New Roman"/>
          <w:sz w:val="24"/>
          <w:szCs w:val="24"/>
          <w:lang w:val="hr-HR"/>
        </w:rPr>
        <w:t>se propisuje</w:t>
      </w:r>
      <w:r w:rsidRPr="007D5BB2">
        <w:rPr>
          <w:rFonts w:ascii="Times New Roman" w:hAnsi="Times New Roman" w:cs="Times New Roman"/>
          <w:sz w:val="24"/>
          <w:szCs w:val="24"/>
          <w:lang w:val="hr-HR"/>
        </w:rPr>
        <w:t xml:space="preserve"> da posebne okolnosti podrazumijevaju događaj ili određeno stanje koje se nije moglo predvidjeti i na koje se nije moglo utjecati, a koje ugrožava život i zdravlje građana, imovinu veće vrijednosti, znatno narušava okoliš, narušava gospodarsku aktivnost ili uzrokuje znatnu gospodarsku štetu.</w:t>
      </w:r>
    </w:p>
    <w:p w:rsidR="00A24E2A" w:rsidRPr="007D5BB2" w:rsidRDefault="00A24E2A" w:rsidP="00575676">
      <w:pPr>
        <w:spacing w:after="0" w:line="240" w:lineRule="auto"/>
        <w:ind w:firstLine="360"/>
        <w:jc w:val="center"/>
        <w:rPr>
          <w:rFonts w:ascii="Times New Roman" w:hAnsi="Times New Roman" w:cs="Times New Roman"/>
          <w:b/>
          <w:sz w:val="24"/>
          <w:szCs w:val="24"/>
          <w:lang w:val="hr-HR"/>
        </w:rPr>
      </w:pPr>
    </w:p>
    <w:p w:rsidR="00A24E2A" w:rsidRDefault="00A24E2A" w:rsidP="00575676">
      <w:pPr>
        <w:spacing w:after="0" w:line="240" w:lineRule="auto"/>
        <w:jc w:val="both"/>
        <w:rPr>
          <w:rFonts w:ascii="Times New Roman" w:hAnsi="Times New Roman" w:cs="Times New Roman"/>
          <w:b/>
          <w:sz w:val="24"/>
          <w:szCs w:val="24"/>
          <w:lang w:val="hr-HR"/>
        </w:rPr>
      </w:pPr>
      <w:r w:rsidRPr="007D5BB2">
        <w:rPr>
          <w:rFonts w:ascii="Times New Roman" w:hAnsi="Times New Roman" w:cs="Times New Roman"/>
          <w:b/>
          <w:sz w:val="24"/>
          <w:szCs w:val="24"/>
          <w:lang w:val="hr-HR"/>
        </w:rPr>
        <w:t>Uz članak 3.</w:t>
      </w:r>
    </w:p>
    <w:p w:rsidR="00D94EC0" w:rsidRPr="007D5BB2" w:rsidRDefault="00D94EC0" w:rsidP="00575676">
      <w:pPr>
        <w:spacing w:after="0" w:line="240" w:lineRule="auto"/>
        <w:jc w:val="both"/>
        <w:rPr>
          <w:rFonts w:ascii="Times New Roman" w:hAnsi="Times New Roman" w:cs="Times New Roman"/>
          <w:b/>
          <w:sz w:val="24"/>
          <w:szCs w:val="24"/>
          <w:lang w:val="hr-HR"/>
        </w:rPr>
      </w:pPr>
    </w:p>
    <w:p w:rsidR="00AF09B9" w:rsidRPr="007D5BB2" w:rsidRDefault="00D60409" w:rsidP="00575676">
      <w:pPr>
        <w:spacing w:after="0" w:line="240" w:lineRule="auto"/>
        <w:jc w:val="both"/>
        <w:rPr>
          <w:rFonts w:ascii="Times New Roman" w:eastAsia="Calibri" w:hAnsi="Times New Roman" w:cs="Times New Roman"/>
          <w:sz w:val="24"/>
          <w:szCs w:val="24"/>
          <w:lang w:val="hr-HR"/>
        </w:rPr>
      </w:pPr>
      <w:r w:rsidRPr="007D5BB2">
        <w:rPr>
          <w:rFonts w:ascii="Times New Roman" w:hAnsi="Times New Roman" w:cs="Times New Roman"/>
          <w:sz w:val="24"/>
          <w:szCs w:val="24"/>
          <w:lang w:val="hr-HR"/>
        </w:rPr>
        <w:t xml:space="preserve">Odredbama članka se propisuje </w:t>
      </w:r>
      <w:r w:rsidR="001505F9" w:rsidRPr="007D5BB2">
        <w:rPr>
          <w:rFonts w:ascii="Times New Roman" w:hAnsi="Times New Roman" w:cs="Times New Roman"/>
          <w:iCs/>
          <w:sz w:val="24"/>
          <w:szCs w:val="24"/>
          <w:lang w:val="hr-HR"/>
        </w:rPr>
        <w:t xml:space="preserve">zastajanje s postupanjem u </w:t>
      </w:r>
      <w:r w:rsidR="00416EB1">
        <w:rPr>
          <w:rFonts w:ascii="Times New Roman" w:hAnsi="Times New Roman" w:cs="Times New Roman"/>
          <w:iCs/>
          <w:sz w:val="24"/>
          <w:szCs w:val="24"/>
          <w:lang w:val="hr-HR"/>
        </w:rPr>
        <w:t xml:space="preserve">svim </w:t>
      </w:r>
      <w:r w:rsidR="001505F9" w:rsidRPr="007D5BB2">
        <w:rPr>
          <w:rFonts w:ascii="Times New Roman" w:hAnsi="Times New Roman" w:cs="Times New Roman"/>
          <w:iCs/>
          <w:sz w:val="24"/>
          <w:szCs w:val="24"/>
          <w:lang w:val="hr-HR"/>
        </w:rPr>
        <w:t xml:space="preserve">ovršnim postupcima za vrijeme trajanja posebnih okolnosti. </w:t>
      </w:r>
      <w:r w:rsidR="00AF09B9" w:rsidRPr="007D5BB2">
        <w:rPr>
          <w:rFonts w:ascii="Times New Roman" w:eastAsia="Calibri" w:hAnsi="Times New Roman" w:cs="Times New Roman"/>
          <w:sz w:val="24"/>
          <w:szCs w:val="24"/>
          <w:lang w:val="hr-HR"/>
        </w:rPr>
        <w:t xml:space="preserve">Iznimno od navedenog, </w:t>
      </w:r>
      <w:r w:rsidR="00AF09B9">
        <w:rPr>
          <w:rFonts w:ascii="Times New Roman" w:eastAsia="Calibri" w:hAnsi="Times New Roman" w:cs="Times New Roman"/>
          <w:sz w:val="24"/>
          <w:szCs w:val="24"/>
          <w:lang w:val="hr-HR"/>
        </w:rPr>
        <w:t xml:space="preserve">provodit će se ovršni postupci </w:t>
      </w:r>
      <w:r w:rsidR="00AF09B9" w:rsidRPr="007D5BB2">
        <w:rPr>
          <w:rFonts w:ascii="Times New Roman" w:eastAsia="Calibri" w:hAnsi="Times New Roman" w:cs="Times New Roman"/>
          <w:sz w:val="24"/>
          <w:szCs w:val="24"/>
          <w:lang w:val="hr-HR"/>
        </w:rPr>
        <w:t>sukladno odredbama važećeg Ovršnog zakona</w:t>
      </w:r>
      <w:r w:rsidR="00AF09B9">
        <w:rPr>
          <w:rFonts w:ascii="Times New Roman" w:eastAsia="Calibri" w:hAnsi="Times New Roman" w:cs="Times New Roman"/>
          <w:sz w:val="24"/>
          <w:szCs w:val="24"/>
          <w:lang w:val="hr-HR"/>
        </w:rPr>
        <w:t xml:space="preserve"> radi namirenja tražbine</w:t>
      </w:r>
      <w:r w:rsidR="00AF09B9" w:rsidRPr="007D5BB2">
        <w:rPr>
          <w:rFonts w:ascii="Times New Roman" w:eastAsia="Calibri" w:hAnsi="Times New Roman" w:cs="Times New Roman"/>
          <w:sz w:val="24"/>
          <w:szCs w:val="24"/>
          <w:lang w:val="hr-HR"/>
        </w:rPr>
        <w:t xml:space="preserve"> zakonskog uzdržavanja djeteta (alimentacije), druge tražbine kada se ovrha provodi radi namirenja budućih obroka po dospijeću (u pravilu druga uzdržavanja i naknade štete radi izgubljenog uzdržavanja), tražbine po osnovi dospjele, a neisplaćene plaće, naknade plaće ili otpremnine (i fizičke osobe se nalaze u ulogama poslodavca) te ako se radi o mjerama osiguranja iz kaznenog postupka. </w:t>
      </w:r>
    </w:p>
    <w:p w:rsidR="00AF09B9" w:rsidRDefault="00AF09B9" w:rsidP="00575676">
      <w:pPr>
        <w:spacing w:after="0" w:line="240" w:lineRule="auto"/>
        <w:jc w:val="both"/>
        <w:rPr>
          <w:rFonts w:ascii="Times New Roman" w:hAnsi="Times New Roman" w:cs="Times New Roman"/>
          <w:iCs/>
          <w:sz w:val="24"/>
          <w:szCs w:val="24"/>
          <w:lang w:val="hr-HR"/>
        </w:rPr>
      </w:pPr>
    </w:p>
    <w:p w:rsidR="001505F9" w:rsidRPr="007D5BB2" w:rsidRDefault="00D60409" w:rsidP="00575676">
      <w:pPr>
        <w:spacing w:after="0" w:line="240" w:lineRule="auto"/>
        <w:jc w:val="both"/>
        <w:rPr>
          <w:rFonts w:ascii="Times New Roman" w:hAnsi="Times New Roman" w:cs="Times New Roman"/>
          <w:iCs/>
          <w:sz w:val="24"/>
          <w:szCs w:val="24"/>
          <w:lang w:val="hr-HR"/>
        </w:rPr>
      </w:pPr>
      <w:r w:rsidRPr="007D5BB2">
        <w:rPr>
          <w:rFonts w:ascii="Times New Roman" w:hAnsi="Times New Roman" w:cs="Times New Roman"/>
          <w:iCs/>
          <w:sz w:val="24"/>
          <w:szCs w:val="24"/>
          <w:lang w:val="hr-HR"/>
        </w:rPr>
        <w:t>Također, propisuje se</w:t>
      </w:r>
      <w:r w:rsidR="001505F9" w:rsidRPr="007D5BB2">
        <w:rPr>
          <w:rFonts w:ascii="Times New Roman" w:hAnsi="Times New Roman" w:cs="Times New Roman"/>
          <w:iCs/>
          <w:sz w:val="24"/>
          <w:szCs w:val="24"/>
          <w:lang w:val="hr-HR"/>
        </w:rPr>
        <w:t xml:space="preserve"> da sudac može provoditi </w:t>
      </w:r>
      <w:r w:rsidR="00AF09B9">
        <w:rPr>
          <w:rFonts w:ascii="Times New Roman" w:hAnsi="Times New Roman" w:cs="Times New Roman"/>
          <w:iCs/>
          <w:sz w:val="24"/>
          <w:szCs w:val="24"/>
          <w:lang w:val="hr-HR"/>
        </w:rPr>
        <w:t>i druge ovršne postupke</w:t>
      </w:r>
      <w:r w:rsidR="001505F9" w:rsidRPr="007D5BB2">
        <w:rPr>
          <w:rFonts w:ascii="Times New Roman" w:hAnsi="Times New Roman" w:cs="Times New Roman"/>
          <w:iCs/>
          <w:sz w:val="24"/>
          <w:szCs w:val="24"/>
          <w:lang w:val="hr-HR"/>
        </w:rPr>
        <w:t xml:space="preserve"> ako, s obzirom na okolnosti svakog pojedinog slučaja</w:t>
      </w:r>
      <w:r w:rsidR="00815EC9" w:rsidRPr="007D5BB2">
        <w:rPr>
          <w:rFonts w:ascii="Times New Roman" w:hAnsi="Times New Roman" w:cs="Times New Roman"/>
          <w:iCs/>
          <w:sz w:val="24"/>
          <w:szCs w:val="24"/>
          <w:lang w:val="hr-HR"/>
        </w:rPr>
        <w:t>,</w:t>
      </w:r>
      <w:r w:rsidR="001505F9" w:rsidRPr="007D5BB2">
        <w:rPr>
          <w:rFonts w:ascii="Times New Roman" w:hAnsi="Times New Roman" w:cs="Times New Roman"/>
          <w:iCs/>
          <w:sz w:val="24"/>
          <w:szCs w:val="24"/>
          <w:lang w:val="hr-HR"/>
        </w:rPr>
        <w:t xml:space="preserve"> ocjeni da je navedene postupke nužno hitno provesti unatoč posebnim okolnostima</w:t>
      </w:r>
      <w:r w:rsidR="00815EC9" w:rsidRPr="007D5BB2">
        <w:rPr>
          <w:rFonts w:ascii="Times New Roman" w:hAnsi="Times New Roman" w:cs="Times New Roman"/>
          <w:iCs/>
          <w:sz w:val="24"/>
          <w:szCs w:val="24"/>
          <w:lang w:val="hr-HR"/>
        </w:rPr>
        <w:t xml:space="preserve"> te je u tom slučaju sudac dužan takvu odluku posebno obrazložiti</w:t>
      </w:r>
      <w:r w:rsidR="001505F9" w:rsidRPr="007D5BB2">
        <w:rPr>
          <w:rFonts w:ascii="Times New Roman" w:hAnsi="Times New Roman" w:cs="Times New Roman"/>
          <w:iCs/>
          <w:sz w:val="24"/>
          <w:szCs w:val="24"/>
          <w:lang w:val="hr-HR"/>
        </w:rPr>
        <w:t xml:space="preserve">. </w:t>
      </w:r>
    </w:p>
    <w:p w:rsidR="00A24E2A" w:rsidRPr="007D5BB2" w:rsidRDefault="00A24E2A" w:rsidP="00575676">
      <w:pPr>
        <w:spacing w:after="0" w:line="240" w:lineRule="auto"/>
        <w:jc w:val="both"/>
        <w:rPr>
          <w:rFonts w:ascii="Times New Roman" w:hAnsi="Times New Roman" w:cs="Times New Roman"/>
          <w:sz w:val="24"/>
          <w:szCs w:val="24"/>
          <w:lang w:val="hr-HR"/>
        </w:rPr>
      </w:pPr>
    </w:p>
    <w:p w:rsidR="00A24E2A" w:rsidRDefault="00A24E2A" w:rsidP="00575676">
      <w:pPr>
        <w:spacing w:after="0" w:line="240" w:lineRule="auto"/>
        <w:jc w:val="both"/>
        <w:rPr>
          <w:rFonts w:ascii="Times New Roman" w:hAnsi="Times New Roman" w:cs="Times New Roman"/>
          <w:b/>
          <w:sz w:val="24"/>
          <w:szCs w:val="24"/>
          <w:lang w:val="hr-HR"/>
        </w:rPr>
      </w:pPr>
      <w:r w:rsidRPr="007D5BB2">
        <w:rPr>
          <w:rFonts w:ascii="Times New Roman" w:hAnsi="Times New Roman" w:cs="Times New Roman"/>
          <w:b/>
          <w:sz w:val="24"/>
          <w:szCs w:val="24"/>
          <w:lang w:val="hr-HR"/>
        </w:rPr>
        <w:t>Uz članak 4.</w:t>
      </w:r>
    </w:p>
    <w:p w:rsidR="00D94EC0" w:rsidRPr="007D5BB2" w:rsidRDefault="00D94EC0" w:rsidP="00575676">
      <w:pPr>
        <w:spacing w:after="0" w:line="240" w:lineRule="auto"/>
        <w:jc w:val="both"/>
        <w:rPr>
          <w:rFonts w:ascii="Times New Roman" w:hAnsi="Times New Roman" w:cs="Times New Roman"/>
          <w:b/>
          <w:sz w:val="24"/>
          <w:szCs w:val="24"/>
          <w:lang w:val="hr-HR"/>
        </w:rPr>
      </w:pPr>
    </w:p>
    <w:p w:rsidR="001505F9" w:rsidRPr="007D5BB2" w:rsidRDefault="00D60409" w:rsidP="00575676">
      <w:pPr>
        <w:spacing w:after="0" w:line="240" w:lineRule="auto"/>
        <w:jc w:val="both"/>
        <w:rPr>
          <w:rFonts w:ascii="Times New Roman" w:eastAsia="Calibri" w:hAnsi="Times New Roman" w:cs="Times New Roman"/>
          <w:sz w:val="24"/>
          <w:szCs w:val="24"/>
          <w:lang w:val="hr-HR"/>
        </w:rPr>
      </w:pPr>
      <w:r w:rsidRPr="007D5BB2">
        <w:rPr>
          <w:rFonts w:ascii="Times New Roman" w:hAnsi="Times New Roman" w:cs="Times New Roman"/>
          <w:sz w:val="24"/>
          <w:szCs w:val="24"/>
          <w:lang w:val="hr-HR"/>
        </w:rPr>
        <w:t>Odredbama</w:t>
      </w:r>
      <w:r w:rsidR="00AF09B9">
        <w:rPr>
          <w:rFonts w:ascii="Times New Roman" w:hAnsi="Times New Roman" w:cs="Times New Roman"/>
          <w:sz w:val="24"/>
          <w:szCs w:val="24"/>
          <w:lang w:val="hr-HR"/>
        </w:rPr>
        <w:t xml:space="preserve"> ovog</w:t>
      </w:r>
      <w:r w:rsidR="00D94EC0">
        <w:rPr>
          <w:rFonts w:ascii="Times New Roman" w:hAnsi="Times New Roman" w:cs="Times New Roman"/>
          <w:sz w:val="24"/>
          <w:szCs w:val="24"/>
          <w:lang w:val="hr-HR"/>
        </w:rPr>
        <w:t>a</w:t>
      </w:r>
      <w:r w:rsidRPr="007D5BB2">
        <w:rPr>
          <w:rFonts w:ascii="Times New Roman" w:hAnsi="Times New Roman" w:cs="Times New Roman"/>
          <w:sz w:val="24"/>
          <w:szCs w:val="24"/>
          <w:lang w:val="hr-HR"/>
        </w:rPr>
        <w:t xml:space="preserve"> </w:t>
      </w:r>
      <w:r w:rsidR="001505F9" w:rsidRPr="007D5BB2">
        <w:rPr>
          <w:rFonts w:ascii="Times New Roman" w:hAnsi="Times New Roman" w:cs="Times New Roman"/>
          <w:sz w:val="24"/>
          <w:szCs w:val="24"/>
          <w:lang w:val="hr-HR"/>
        </w:rPr>
        <w:t xml:space="preserve">članka </w:t>
      </w:r>
      <w:r w:rsidRPr="007D5BB2">
        <w:rPr>
          <w:rFonts w:ascii="Times New Roman" w:hAnsi="Times New Roman" w:cs="Times New Roman"/>
          <w:sz w:val="24"/>
          <w:szCs w:val="24"/>
          <w:lang w:val="hr-HR"/>
        </w:rPr>
        <w:t>se propisuje</w:t>
      </w:r>
      <w:r w:rsidR="001505F9" w:rsidRPr="007D5BB2">
        <w:rPr>
          <w:rFonts w:ascii="Times New Roman" w:hAnsi="Times New Roman" w:cs="Times New Roman"/>
          <w:sz w:val="24"/>
          <w:szCs w:val="24"/>
          <w:lang w:val="hr-HR"/>
        </w:rPr>
        <w:t xml:space="preserve"> da z</w:t>
      </w:r>
      <w:r w:rsidR="001505F9" w:rsidRPr="007D5BB2">
        <w:rPr>
          <w:rFonts w:ascii="Times New Roman" w:eastAsia="Calibri" w:hAnsi="Times New Roman" w:cs="Times New Roman"/>
          <w:sz w:val="24"/>
          <w:szCs w:val="24"/>
          <w:lang w:val="hr-HR"/>
        </w:rPr>
        <w:t>a će vrije</w:t>
      </w:r>
      <w:r w:rsidR="00AF09B9">
        <w:rPr>
          <w:rFonts w:ascii="Times New Roman" w:eastAsia="Calibri" w:hAnsi="Times New Roman" w:cs="Times New Roman"/>
          <w:sz w:val="24"/>
          <w:szCs w:val="24"/>
          <w:lang w:val="hr-HR"/>
        </w:rPr>
        <w:t xml:space="preserve">me trajanja posebnih okolnosti </w:t>
      </w:r>
      <w:r w:rsidR="001505F9" w:rsidRPr="007D5BB2">
        <w:rPr>
          <w:rFonts w:ascii="Times New Roman" w:eastAsia="Calibri" w:hAnsi="Times New Roman" w:cs="Times New Roman"/>
          <w:sz w:val="24"/>
          <w:szCs w:val="24"/>
          <w:lang w:val="hr-HR"/>
        </w:rPr>
        <w:t xml:space="preserve">poslodavac odnosno drugi isplatitelj stalnog novčanog primanja zastati s provedbom ovrhe na plaći odnosno stalnom novčanom primanju te neće </w:t>
      </w:r>
      <w:r w:rsidR="00815EC9" w:rsidRPr="007D5BB2">
        <w:rPr>
          <w:rFonts w:ascii="Times New Roman" w:eastAsia="Calibri" w:hAnsi="Times New Roman" w:cs="Times New Roman"/>
          <w:sz w:val="24"/>
          <w:szCs w:val="24"/>
          <w:lang w:val="hr-HR"/>
        </w:rPr>
        <w:t xml:space="preserve">dalje </w:t>
      </w:r>
      <w:r w:rsidR="001505F9" w:rsidRPr="007D5BB2">
        <w:rPr>
          <w:rFonts w:ascii="Times New Roman" w:eastAsia="Calibri" w:hAnsi="Times New Roman" w:cs="Times New Roman"/>
          <w:sz w:val="24"/>
          <w:szCs w:val="24"/>
          <w:lang w:val="hr-HR"/>
        </w:rPr>
        <w:t>plijeniti niti isplaćivati ovrhovoditelju novčane iznose za koje je određena ovrha, već će cijelu obv</w:t>
      </w:r>
      <w:r w:rsidR="00815EC9" w:rsidRPr="007D5BB2">
        <w:rPr>
          <w:rFonts w:ascii="Times New Roman" w:eastAsia="Calibri" w:hAnsi="Times New Roman" w:cs="Times New Roman"/>
          <w:sz w:val="24"/>
          <w:szCs w:val="24"/>
          <w:lang w:val="hr-HR"/>
        </w:rPr>
        <w:t>ezu</w:t>
      </w:r>
      <w:r w:rsidR="001505F9" w:rsidRPr="007D5BB2">
        <w:rPr>
          <w:rFonts w:ascii="Times New Roman" w:eastAsia="Calibri" w:hAnsi="Times New Roman" w:cs="Times New Roman"/>
          <w:sz w:val="24"/>
          <w:szCs w:val="24"/>
          <w:lang w:val="hr-HR"/>
        </w:rPr>
        <w:t xml:space="preserve"> ispuniti radniku odnosno primatelju stalnog novčanog primanja.</w:t>
      </w:r>
    </w:p>
    <w:p w:rsidR="001505F9" w:rsidRPr="007D5BB2" w:rsidRDefault="001505F9" w:rsidP="00575676">
      <w:pPr>
        <w:spacing w:after="0" w:line="240" w:lineRule="auto"/>
        <w:jc w:val="both"/>
        <w:rPr>
          <w:rFonts w:ascii="Times New Roman" w:eastAsia="Calibri" w:hAnsi="Times New Roman" w:cs="Times New Roman"/>
          <w:sz w:val="24"/>
          <w:szCs w:val="24"/>
          <w:lang w:val="hr-HR"/>
        </w:rPr>
      </w:pPr>
    </w:p>
    <w:p w:rsidR="00D348B4" w:rsidRPr="007D5BB2" w:rsidRDefault="00D348B4" w:rsidP="00575676">
      <w:pPr>
        <w:spacing w:after="0" w:line="240" w:lineRule="auto"/>
        <w:jc w:val="both"/>
        <w:rPr>
          <w:rFonts w:ascii="Times New Roman" w:eastAsia="Calibri" w:hAnsi="Times New Roman" w:cs="Times New Roman"/>
          <w:sz w:val="24"/>
          <w:szCs w:val="24"/>
          <w:lang w:val="hr-HR"/>
        </w:rPr>
      </w:pPr>
      <w:r w:rsidRPr="007D5BB2">
        <w:rPr>
          <w:rFonts w:ascii="Times New Roman" w:eastAsia="Calibri" w:hAnsi="Times New Roman" w:cs="Times New Roman"/>
          <w:sz w:val="24"/>
          <w:szCs w:val="24"/>
          <w:lang w:val="hr-HR"/>
        </w:rPr>
        <w:t xml:space="preserve">Iznimno od navedenog, ovrha na plaći odnosno stalnom novčanom primanju se provodi sukladno odredbama važećeg Ovršnog zakona u odnosu u odnosu na tražbine zakonskog uzdržavanja djeteta (alimentacije), druge tražbine kada se ovrha provodi radi namirenja budućih obroka po dospijeću (u pravilu druga uzdržavanja i naknade štete radi izgubljenog uzdržavanja), tražbine po osnovi dospjele, a neisplaćene plaće, naknade plaće ili otpremnine (i fizičke osobe se nalaze u ulogama poslodavca) te ako se radi o mjerama osiguranja iz kaznenog postupka. </w:t>
      </w:r>
    </w:p>
    <w:p w:rsidR="00D348B4" w:rsidRPr="007D5BB2" w:rsidRDefault="00D348B4" w:rsidP="00575676">
      <w:pPr>
        <w:spacing w:after="0" w:line="240" w:lineRule="auto"/>
        <w:jc w:val="both"/>
        <w:rPr>
          <w:rFonts w:ascii="Times New Roman" w:eastAsia="Calibri" w:hAnsi="Times New Roman" w:cs="Times New Roman"/>
          <w:sz w:val="24"/>
          <w:szCs w:val="24"/>
          <w:lang w:val="hr-HR"/>
        </w:rPr>
      </w:pPr>
    </w:p>
    <w:p w:rsidR="00D94EC0" w:rsidRPr="007D5BB2" w:rsidRDefault="00D348B4" w:rsidP="00575676">
      <w:pPr>
        <w:spacing w:after="0" w:line="240" w:lineRule="auto"/>
        <w:jc w:val="both"/>
        <w:rPr>
          <w:rFonts w:ascii="Times New Roman" w:eastAsia="Calibri" w:hAnsi="Times New Roman" w:cs="Times New Roman"/>
          <w:sz w:val="24"/>
          <w:szCs w:val="24"/>
          <w:lang w:val="hr-HR"/>
        </w:rPr>
      </w:pPr>
      <w:r w:rsidRPr="007D5BB2">
        <w:rPr>
          <w:rFonts w:ascii="Times New Roman" w:eastAsia="Calibri" w:hAnsi="Times New Roman" w:cs="Times New Roman"/>
          <w:sz w:val="24"/>
          <w:szCs w:val="24"/>
          <w:lang w:val="hr-HR"/>
        </w:rPr>
        <w:t>Iznimka od pravila ne poduzimanja radnji za vrijeme zastoja s provedbo</w:t>
      </w:r>
      <w:r w:rsidR="00FD4109">
        <w:rPr>
          <w:rFonts w:ascii="Times New Roman" w:eastAsia="Calibri" w:hAnsi="Times New Roman" w:cs="Times New Roman"/>
          <w:sz w:val="24"/>
          <w:szCs w:val="24"/>
          <w:lang w:val="hr-HR"/>
        </w:rPr>
        <w:t>m ovrhe</w:t>
      </w:r>
      <w:r w:rsidRPr="007D5BB2">
        <w:rPr>
          <w:rFonts w:ascii="Times New Roman" w:eastAsia="Calibri" w:hAnsi="Times New Roman" w:cs="Times New Roman"/>
          <w:sz w:val="24"/>
          <w:szCs w:val="24"/>
          <w:lang w:val="hr-HR"/>
        </w:rPr>
        <w:t xml:space="preserve"> propisuje se</w:t>
      </w:r>
      <w:r w:rsidR="00FD4109">
        <w:rPr>
          <w:rFonts w:ascii="Times New Roman" w:eastAsia="Calibri" w:hAnsi="Times New Roman" w:cs="Times New Roman"/>
          <w:sz w:val="24"/>
          <w:szCs w:val="24"/>
          <w:lang w:val="hr-HR"/>
        </w:rPr>
        <w:t xml:space="preserve"> i</w:t>
      </w:r>
      <w:r w:rsidRPr="007D5BB2">
        <w:rPr>
          <w:rFonts w:ascii="Times New Roman" w:eastAsia="Calibri" w:hAnsi="Times New Roman" w:cs="Times New Roman"/>
          <w:sz w:val="24"/>
          <w:szCs w:val="24"/>
          <w:lang w:val="hr-HR"/>
        </w:rPr>
        <w:t xml:space="preserve"> za slučaj kad za vrijeme posebnih okolnosti nastupi uvjet za prijenos sredstava koja su zaplijenjena prije nastupa posebnih okolnosti.</w:t>
      </w:r>
      <w:r w:rsidR="00DA6DC5" w:rsidRPr="007D5BB2">
        <w:rPr>
          <w:rFonts w:ascii="Times New Roman" w:eastAsia="Calibri" w:hAnsi="Times New Roman" w:cs="Times New Roman"/>
          <w:sz w:val="24"/>
          <w:szCs w:val="24"/>
          <w:lang w:val="hr-HR"/>
        </w:rPr>
        <w:t xml:space="preserve"> Navedena sredstva su već zaplijenjen, ovrhovoditelj je na njima stekao založno pravo te </w:t>
      </w:r>
      <w:proofErr w:type="spellStart"/>
      <w:r w:rsidR="00DA6DC5" w:rsidRPr="007D5BB2">
        <w:rPr>
          <w:rFonts w:ascii="Times New Roman" w:eastAsia="Calibri" w:hAnsi="Times New Roman" w:cs="Times New Roman"/>
          <w:sz w:val="24"/>
          <w:szCs w:val="24"/>
          <w:lang w:val="hr-HR"/>
        </w:rPr>
        <w:t>ovršenik</w:t>
      </w:r>
      <w:proofErr w:type="spellEnd"/>
      <w:r w:rsidR="00DA6DC5" w:rsidRPr="007D5BB2">
        <w:rPr>
          <w:rFonts w:ascii="Times New Roman" w:eastAsia="Calibri" w:hAnsi="Times New Roman" w:cs="Times New Roman"/>
          <w:sz w:val="24"/>
          <w:szCs w:val="24"/>
          <w:lang w:val="hr-HR"/>
        </w:rPr>
        <w:t xml:space="preserve"> njima ne može raspolagati. Zato će u tim situacijama</w:t>
      </w:r>
      <w:r w:rsidRPr="007D5BB2">
        <w:rPr>
          <w:rFonts w:ascii="Times New Roman" w:eastAsia="Calibri" w:hAnsi="Times New Roman" w:cs="Times New Roman"/>
          <w:sz w:val="24"/>
          <w:szCs w:val="24"/>
          <w:lang w:val="hr-HR"/>
        </w:rPr>
        <w:t xml:space="preserve"> poslodavac odnosno drugi isplatitelj stalnog novčanog primanja prenijeti zaplijenjeni iznos ovrhovoditelju, ali sukladno </w:t>
      </w:r>
      <w:r w:rsidRPr="007D5BB2">
        <w:rPr>
          <w:rFonts w:ascii="Times New Roman" w:eastAsia="Calibri" w:hAnsi="Times New Roman" w:cs="Times New Roman"/>
          <w:sz w:val="24"/>
          <w:szCs w:val="24"/>
          <w:lang w:val="hr-HR"/>
        </w:rPr>
        <w:lastRenderedPageBreak/>
        <w:t>odredbi stavka 1. ovog</w:t>
      </w:r>
      <w:r w:rsidR="00D94EC0">
        <w:rPr>
          <w:rFonts w:ascii="Times New Roman" w:eastAsia="Calibri" w:hAnsi="Times New Roman" w:cs="Times New Roman"/>
          <w:sz w:val="24"/>
          <w:szCs w:val="24"/>
          <w:lang w:val="hr-HR"/>
        </w:rPr>
        <w:t>a</w:t>
      </w:r>
      <w:r w:rsidRPr="007D5BB2">
        <w:rPr>
          <w:rFonts w:ascii="Times New Roman" w:eastAsia="Calibri" w:hAnsi="Times New Roman" w:cs="Times New Roman"/>
          <w:sz w:val="24"/>
          <w:szCs w:val="24"/>
          <w:lang w:val="hr-HR"/>
        </w:rPr>
        <w:t xml:space="preserve"> članka</w:t>
      </w:r>
      <w:r w:rsidR="00DA6DC5" w:rsidRPr="007D5BB2">
        <w:rPr>
          <w:rFonts w:ascii="Times New Roman" w:eastAsia="Calibri" w:hAnsi="Times New Roman" w:cs="Times New Roman"/>
          <w:sz w:val="24"/>
          <w:szCs w:val="24"/>
          <w:lang w:val="hr-HR"/>
        </w:rPr>
        <w:t>, za vrijeme trajanja posebnih okolnosti neće provoditi daljnju zapljenu.</w:t>
      </w:r>
    </w:p>
    <w:p w:rsidR="00D60409" w:rsidRPr="007D5BB2" w:rsidRDefault="00D60409" w:rsidP="00575676">
      <w:pPr>
        <w:spacing w:after="0" w:line="240" w:lineRule="auto"/>
        <w:jc w:val="both"/>
        <w:rPr>
          <w:rFonts w:ascii="Times New Roman" w:hAnsi="Times New Roman" w:cs="Times New Roman"/>
          <w:b/>
          <w:sz w:val="24"/>
          <w:szCs w:val="24"/>
          <w:lang w:val="hr-HR"/>
        </w:rPr>
      </w:pPr>
    </w:p>
    <w:p w:rsidR="00D60409" w:rsidRDefault="001505F9" w:rsidP="00575676">
      <w:pPr>
        <w:spacing w:after="0" w:line="240" w:lineRule="auto"/>
        <w:jc w:val="both"/>
        <w:rPr>
          <w:rFonts w:ascii="Times New Roman" w:hAnsi="Times New Roman" w:cs="Times New Roman"/>
          <w:b/>
          <w:sz w:val="24"/>
          <w:szCs w:val="24"/>
          <w:lang w:val="hr-HR"/>
        </w:rPr>
      </w:pPr>
      <w:r w:rsidRPr="007D5BB2">
        <w:rPr>
          <w:rFonts w:ascii="Times New Roman" w:hAnsi="Times New Roman" w:cs="Times New Roman"/>
          <w:b/>
          <w:sz w:val="24"/>
          <w:szCs w:val="24"/>
          <w:lang w:val="hr-HR"/>
        </w:rPr>
        <w:t xml:space="preserve">Uz članak 5. </w:t>
      </w:r>
    </w:p>
    <w:p w:rsidR="00D94EC0" w:rsidRPr="007D5BB2" w:rsidRDefault="00D94EC0" w:rsidP="00575676">
      <w:pPr>
        <w:spacing w:after="0" w:line="240" w:lineRule="auto"/>
        <w:jc w:val="both"/>
        <w:rPr>
          <w:rFonts w:ascii="Times New Roman" w:hAnsi="Times New Roman" w:cs="Times New Roman"/>
          <w:b/>
          <w:sz w:val="24"/>
          <w:szCs w:val="24"/>
          <w:lang w:val="hr-HR"/>
        </w:rPr>
      </w:pPr>
    </w:p>
    <w:p w:rsidR="009371C9" w:rsidRDefault="00416EB1" w:rsidP="00575676">
      <w:pPr>
        <w:spacing w:after="0" w:line="240" w:lineRule="auto"/>
        <w:jc w:val="both"/>
        <w:rPr>
          <w:rFonts w:ascii="Times New Roman" w:eastAsia="Times New Roman" w:hAnsi="Times New Roman" w:cs="Times New Roman"/>
          <w:sz w:val="24"/>
          <w:szCs w:val="24"/>
          <w:lang w:val="hr-HR"/>
        </w:rPr>
      </w:pPr>
      <w:r>
        <w:rPr>
          <w:rFonts w:ascii="Times New Roman" w:hAnsi="Times New Roman" w:cs="Times New Roman"/>
          <w:sz w:val="24"/>
          <w:szCs w:val="24"/>
          <w:lang w:val="hr-HR"/>
        </w:rPr>
        <w:t>Odredba</w:t>
      </w:r>
      <w:r w:rsidR="001505F9" w:rsidRPr="007D5BB2">
        <w:rPr>
          <w:rFonts w:ascii="Times New Roman" w:hAnsi="Times New Roman" w:cs="Times New Roman"/>
          <w:sz w:val="24"/>
          <w:szCs w:val="24"/>
          <w:lang w:val="hr-HR"/>
        </w:rPr>
        <w:t>m</w:t>
      </w:r>
      <w:r>
        <w:rPr>
          <w:rFonts w:ascii="Times New Roman" w:hAnsi="Times New Roman" w:cs="Times New Roman"/>
          <w:sz w:val="24"/>
          <w:szCs w:val="24"/>
          <w:lang w:val="hr-HR"/>
        </w:rPr>
        <w:t>a ovog</w:t>
      </w:r>
      <w:r w:rsidR="00D94EC0">
        <w:rPr>
          <w:rFonts w:ascii="Times New Roman" w:hAnsi="Times New Roman" w:cs="Times New Roman"/>
          <w:sz w:val="24"/>
          <w:szCs w:val="24"/>
          <w:lang w:val="hr-HR"/>
        </w:rPr>
        <w:t>a</w:t>
      </w:r>
      <w:r>
        <w:rPr>
          <w:rFonts w:ascii="Times New Roman" w:hAnsi="Times New Roman" w:cs="Times New Roman"/>
          <w:sz w:val="24"/>
          <w:szCs w:val="24"/>
          <w:lang w:val="hr-HR"/>
        </w:rPr>
        <w:t xml:space="preserve"> članka propisuju se izuzeća od ovrhe za vrijeme trajanja posebnih okolnosti. Propisuje se izuzeće u odnosu na </w:t>
      </w:r>
      <w:r w:rsidRPr="002C53C1">
        <w:rPr>
          <w:rFonts w:ascii="Times New Roman" w:hAnsi="Times New Roman" w:cs="Times New Roman"/>
          <w:iCs/>
          <w:sz w:val="24"/>
          <w:szCs w:val="24"/>
          <w:lang w:val="hr-HR"/>
        </w:rPr>
        <w:t>sredstva koja se uplaćuju namjenski, u svrhu provedbe projekata dodjelom bespovratnih sredstava odnosno potpore ili financijskih instrumenata,</w:t>
      </w:r>
      <w:r w:rsidRPr="002C53C1">
        <w:rPr>
          <w:rFonts w:ascii="Times New Roman" w:hAnsi="Times New Roman" w:cs="Times New Roman"/>
          <w:sz w:val="24"/>
          <w:szCs w:val="24"/>
          <w:lang w:val="hr-HR"/>
        </w:rPr>
        <w:t xml:space="preserve"> </w:t>
      </w:r>
      <w:r w:rsidRPr="002C53C1">
        <w:rPr>
          <w:rFonts w:ascii="Times New Roman" w:hAnsi="Times New Roman" w:cs="Times New Roman"/>
          <w:iCs/>
          <w:sz w:val="24"/>
          <w:szCs w:val="24"/>
          <w:lang w:val="hr-HR"/>
        </w:rPr>
        <w:t>koji se financiraju iz nacionalnih sredstava i/ili proračuna Europske unije.</w:t>
      </w:r>
      <w:r>
        <w:rPr>
          <w:rFonts w:ascii="Times New Roman" w:hAnsi="Times New Roman" w:cs="Times New Roman"/>
          <w:iCs/>
          <w:sz w:val="24"/>
          <w:szCs w:val="24"/>
          <w:lang w:val="hr-HR"/>
        </w:rPr>
        <w:t xml:space="preserve"> Također, </w:t>
      </w:r>
      <w:r w:rsidR="001505F9" w:rsidRPr="007D5BB2">
        <w:rPr>
          <w:rFonts w:ascii="Times New Roman" w:hAnsi="Times New Roman" w:cs="Times New Roman"/>
          <w:sz w:val="24"/>
          <w:szCs w:val="24"/>
          <w:lang w:val="hr-HR"/>
        </w:rPr>
        <w:t>za</w:t>
      </w:r>
      <w:r w:rsidR="001505F9" w:rsidRPr="007D5BB2">
        <w:rPr>
          <w:rFonts w:ascii="Times New Roman" w:eastAsia="Calibri" w:hAnsi="Times New Roman" w:cs="Times New Roman"/>
          <w:sz w:val="24"/>
          <w:szCs w:val="24"/>
          <w:lang w:val="hr-HR"/>
        </w:rPr>
        <w:t xml:space="preserve"> vrijeme trajanja posebnih okolnosti izuzeta </w:t>
      </w:r>
      <w:r>
        <w:rPr>
          <w:rFonts w:ascii="Times New Roman" w:eastAsia="Calibri" w:hAnsi="Times New Roman" w:cs="Times New Roman"/>
          <w:sz w:val="24"/>
          <w:szCs w:val="24"/>
          <w:lang w:val="hr-HR"/>
        </w:rPr>
        <w:t xml:space="preserve">su </w:t>
      </w:r>
      <w:r w:rsidR="001505F9" w:rsidRPr="007D5BB2">
        <w:rPr>
          <w:rFonts w:ascii="Times New Roman" w:eastAsia="Calibri" w:hAnsi="Times New Roman" w:cs="Times New Roman"/>
          <w:sz w:val="24"/>
          <w:szCs w:val="24"/>
          <w:lang w:val="hr-HR"/>
        </w:rPr>
        <w:t>od ovrhe</w:t>
      </w:r>
      <w:r>
        <w:rPr>
          <w:rFonts w:ascii="Times New Roman" w:eastAsia="Calibri" w:hAnsi="Times New Roman" w:cs="Times New Roman"/>
          <w:sz w:val="24"/>
          <w:szCs w:val="24"/>
          <w:lang w:val="hr-HR"/>
        </w:rPr>
        <w:t xml:space="preserve"> i</w:t>
      </w:r>
      <w:r w:rsidR="001505F9" w:rsidRPr="007D5BB2">
        <w:rPr>
          <w:rFonts w:ascii="Times New Roman" w:eastAsia="Calibri" w:hAnsi="Times New Roman" w:cs="Times New Roman"/>
          <w:sz w:val="24"/>
          <w:szCs w:val="24"/>
          <w:lang w:val="hr-HR"/>
        </w:rPr>
        <w:t xml:space="preserve"> </w:t>
      </w:r>
      <w:r w:rsidR="00DA6DC5" w:rsidRPr="007D5BB2">
        <w:rPr>
          <w:rFonts w:ascii="Times New Roman" w:eastAsia="Times New Roman" w:hAnsi="Times New Roman" w:cs="Times New Roman"/>
          <w:sz w:val="24"/>
          <w:szCs w:val="24"/>
          <w:lang w:val="hr-HR"/>
        </w:rPr>
        <w:t>sredstava koja se isplaćuju kao mjera pomoći gospodarstvu i fizičkim osobama uslijed posebnih okolnosti.</w:t>
      </w:r>
      <w:r>
        <w:rPr>
          <w:rFonts w:ascii="Times New Roman" w:eastAsia="Times New Roman" w:hAnsi="Times New Roman" w:cs="Times New Roman"/>
          <w:sz w:val="24"/>
          <w:szCs w:val="24"/>
          <w:lang w:val="hr-HR"/>
        </w:rPr>
        <w:t xml:space="preserve"> Na taj način se nastoji osigurati da navedena namjenski uplaćena sredstva budu iskorištena baš za tu svrhu zbog koje su isplaćena</w:t>
      </w:r>
      <w:r w:rsidR="009371C9">
        <w:rPr>
          <w:rFonts w:ascii="Times New Roman" w:eastAsia="Times New Roman" w:hAnsi="Times New Roman" w:cs="Times New Roman"/>
          <w:sz w:val="24"/>
          <w:szCs w:val="24"/>
          <w:lang w:val="hr-HR"/>
        </w:rPr>
        <w:t>.</w:t>
      </w:r>
    </w:p>
    <w:p w:rsidR="00FD4109" w:rsidRDefault="00FD4109" w:rsidP="00575676">
      <w:pPr>
        <w:spacing w:after="0" w:line="240" w:lineRule="auto"/>
        <w:jc w:val="both"/>
        <w:rPr>
          <w:rFonts w:ascii="Times New Roman" w:hAnsi="Times New Roman" w:cs="Times New Roman"/>
          <w:b/>
          <w:sz w:val="24"/>
          <w:szCs w:val="24"/>
          <w:lang w:val="hr-HR"/>
        </w:rPr>
      </w:pPr>
    </w:p>
    <w:p w:rsidR="00A24E2A" w:rsidRDefault="00A24E2A" w:rsidP="00575676">
      <w:pPr>
        <w:spacing w:after="0" w:line="240" w:lineRule="auto"/>
        <w:jc w:val="both"/>
        <w:rPr>
          <w:rFonts w:ascii="Times New Roman" w:hAnsi="Times New Roman" w:cs="Times New Roman"/>
          <w:b/>
          <w:sz w:val="24"/>
          <w:szCs w:val="24"/>
          <w:lang w:val="hr-HR"/>
        </w:rPr>
      </w:pPr>
      <w:r w:rsidRPr="007D5BB2">
        <w:rPr>
          <w:rFonts w:ascii="Times New Roman" w:hAnsi="Times New Roman" w:cs="Times New Roman"/>
          <w:b/>
          <w:sz w:val="24"/>
          <w:szCs w:val="24"/>
          <w:lang w:val="hr-HR"/>
        </w:rPr>
        <w:t xml:space="preserve">Uz članak </w:t>
      </w:r>
      <w:r w:rsidR="001505F9" w:rsidRPr="007D5BB2">
        <w:rPr>
          <w:rFonts w:ascii="Times New Roman" w:hAnsi="Times New Roman" w:cs="Times New Roman"/>
          <w:b/>
          <w:sz w:val="24"/>
          <w:szCs w:val="24"/>
          <w:lang w:val="hr-HR"/>
        </w:rPr>
        <w:t>6</w:t>
      </w:r>
      <w:r w:rsidRPr="007D5BB2">
        <w:rPr>
          <w:rFonts w:ascii="Times New Roman" w:hAnsi="Times New Roman" w:cs="Times New Roman"/>
          <w:b/>
          <w:sz w:val="24"/>
          <w:szCs w:val="24"/>
          <w:lang w:val="hr-HR"/>
        </w:rPr>
        <w:t xml:space="preserve">. </w:t>
      </w:r>
    </w:p>
    <w:p w:rsidR="00D94EC0" w:rsidRPr="007D5BB2" w:rsidRDefault="00D94EC0" w:rsidP="00575676">
      <w:pPr>
        <w:spacing w:after="0" w:line="240" w:lineRule="auto"/>
        <w:jc w:val="both"/>
        <w:rPr>
          <w:rFonts w:ascii="Times New Roman" w:hAnsi="Times New Roman" w:cs="Times New Roman"/>
          <w:b/>
          <w:sz w:val="24"/>
          <w:szCs w:val="24"/>
          <w:lang w:val="hr-HR"/>
        </w:rPr>
      </w:pPr>
    </w:p>
    <w:p w:rsidR="003A5BA9" w:rsidRPr="007D5BB2" w:rsidRDefault="00D60409" w:rsidP="00575676">
      <w:pPr>
        <w:spacing w:after="0" w:line="240" w:lineRule="auto"/>
        <w:jc w:val="both"/>
        <w:rPr>
          <w:rFonts w:ascii="Times New Roman" w:hAnsi="Times New Roman" w:cs="Times New Roman"/>
          <w:sz w:val="24"/>
          <w:szCs w:val="24"/>
          <w:lang w:val="hr-HR"/>
        </w:rPr>
      </w:pPr>
      <w:r w:rsidRPr="007D5BB2">
        <w:rPr>
          <w:rFonts w:ascii="Times New Roman" w:hAnsi="Times New Roman" w:cs="Times New Roman"/>
          <w:sz w:val="24"/>
          <w:szCs w:val="24"/>
          <w:lang w:val="hr-HR"/>
        </w:rPr>
        <w:t xml:space="preserve">Odredbama članka se propisuje </w:t>
      </w:r>
      <w:r w:rsidR="001505F9" w:rsidRPr="007D5BB2">
        <w:rPr>
          <w:rFonts w:ascii="Times New Roman" w:hAnsi="Times New Roman" w:cs="Times New Roman"/>
          <w:sz w:val="24"/>
          <w:szCs w:val="24"/>
          <w:lang w:val="hr-HR"/>
        </w:rPr>
        <w:t xml:space="preserve">da </w:t>
      </w:r>
      <w:r w:rsidR="008D516E" w:rsidRPr="007D5BB2">
        <w:rPr>
          <w:rFonts w:ascii="Times New Roman" w:hAnsi="Times New Roman" w:cs="Times New Roman"/>
          <w:sz w:val="24"/>
          <w:szCs w:val="24"/>
          <w:lang w:val="hr-HR"/>
        </w:rPr>
        <w:t xml:space="preserve">stečajni razlozi nastupili </w:t>
      </w:r>
      <w:r w:rsidR="001505F9" w:rsidRPr="007D5BB2">
        <w:rPr>
          <w:rFonts w:ascii="Times New Roman" w:hAnsi="Times New Roman" w:cs="Times New Roman"/>
          <w:sz w:val="24"/>
          <w:szCs w:val="24"/>
          <w:lang w:val="hr-HR"/>
        </w:rPr>
        <w:t xml:space="preserve">za vrijeme trajanja posebnih okolnosti nisu pretpostavka za pokretanje stečajnog postupka, </w:t>
      </w:r>
      <w:r w:rsidR="008D516E" w:rsidRPr="007D5BB2">
        <w:rPr>
          <w:rFonts w:ascii="Times New Roman" w:hAnsi="Times New Roman" w:cs="Times New Roman"/>
          <w:sz w:val="24"/>
          <w:szCs w:val="24"/>
          <w:lang w:val="hr-HR"/>
        </w:rPr>
        <w:t>osim</w:t>
      </w:r>
      <w:r w:rsidR="00FD4109">
        <w:rPr>
          <w:rFonts w:ascii="Times New Roman" w:hAnsi="Times New Roman" w:cs="Times New Roman"/>
          <w:sz w:val="24"/>
          <w:szCs w:val="24"/>
          <w:lang w:val="hr-HR"/>
        </w:rPr>
        <w:t xml:space="preserve"> ako prijedlog podnosi dužnik. P</w:t>
      </w:r>
      <w:r w:rsidR="008D516E" w:rsidRPr="007D5BB2">
        <w:rPr>
          <w:rFonts w:ascii="Times New Roman" w:hAnsi="Times New Roman" w:cs="Times New Roman"/>
          <w:sz w:val="24"/>
          <w:szCs w:val="24"/>
          <w:lang w:val="hr-HR"/>
        </w:rPr>
        <w:t xml:space="preserve">rijedlog za </w:t>
      </w:r>
      <w:r w:rsidR="006B1722" w:rsidRPr="007D5BB2">
        <w:rPr>
          <w:rFonts w:ascii="Times New Roman" w:hAnsi="Times New Roman" w:cs="Times New Roman"/>
          <w:sz w:val="24"/>
          <w:szCs w:val="24"/>
          <w:lang w:val="hr-HR"/>
        </w:rPr>
        <w:t>otvaranje</w:t>
      </w:r>
      <w:r w:rsidR="008D516E" w:rsidRPr="007D5BB2">
        <w:rPr>
          <w:rFonts w:ascii="Times New Roman" w:hAnsi="Times New Roman" w:cs="Times New Roman"/>
          <w:sz w:val="24"/>
          <w:szCs w:val="24"/>
          <w:lang w:val="hr-HR"/>
        </w:rPr>
        <w:t xml:space="preserve"> stečajnog postupka može p</w:t>
      </w:r>
      <w:r w:rsidR="00FD4109">
        <w:rPr>
          <w:rFonts w:ascii="Times New Roman" w:hAnsi="Times New Roman" w:cs="Times New Roman"/>
          <w:sz w:val="24"/>
          <w:szCs w:val="24"/>
          <w:lang w:val="hr-HR"/>
        </w:rPr>
        <w:t>odnijeti Financijska agencija</w:t>
      </w:r>
      <w:r w:rsidR="008D516E" w:rsidRPr="007D5BB2">
        <w:rPr>
          <w:rFonts w:ascii="Times New Roman" w:hAnsi="Times New Roman" w:cs="Times New Roman"/>
          <w:sz w:val="24"/>
          <w:szCs w:val="24"/>
          <w:lang w:val="hr-HR"/>
        </w:rPr>
        <w:t xml:space="preserve"> i vjerovnik</w:t>
      </w:r>
      <w:r w:rsidR="00FD4109">
        <w:rPr>
          <w:rFonts w:ascii="Times New Roman" w:hAnsi="Times New Roman" w:cs="Times New Roman"/>
          <w:sz w:val="24"/>
          <w:szCs w:val="24"/>
          <w:lang w:val="hr-HR"/>
        </w:rPr>
        <w:t>,</w:t>
      </w:r>
      <w:r w:rsidR="008D516E" w:rsidRPr="007D5BB2">
        <w:rPr>
          <w:rFonts w:ascii="Times New Roman" w:hAnsi="Times New Roman" w:cs="Times New Roman"/>
          <w:sz w:val="24"/>
          <w:szCs w:val="24"/>
          <w:lang w:val="hr-HR"/>
        </w:rPr>
        <w:t xml:space="preserve"> ali samo radi zaštite interesa i sigurnosti Republike Hrvatske, prirode, lj</w:t>
      </w:r>
      <w:r w:rsidR="00DA6DC5" w:rsidRPr="007D5BB2">
        <w:rPr>
          <w:rFonts w:ascii="Times New Roman" w:hAnsi="Times New Roman" w:cs="Times New Roman"/>
          <w:sz w:val="24"/>
          <w:szCs w:val="24"/>
          <w:lang w:val="hr-HR"/>
        </w:rPr>
        <w:t>udskog okoliša i zdravlja ljudi,</w:t>
      </w:r>
      <w:r w:rsidR="008D516E" w:rsidRPr="007D5BB2">
        <w:rPr>
          <w:rFonts w:ascii="Times New Roman" w:hAnsi="Times New Roman" w:cs="Times New Roman"/>
          <w:sz w:val="24"/>
          <w:szCs w:val="24"/>
          <w:lang w:val="hr-HR"/>
        </w:rPr>
        <w:t xml:space="preserve"> a koje ograničenje se zasniva na odredbi članka 50. stavka 2. Ustava Republike Hrvatske </w:t>
      </w:r>
      <w:r w:rsidR="00D94EC0">
        <w:rPr>
          <w:rFonts w:ascii="Times New Roman" w:eastAsia="Times New Roman" w:hAnsi="Times New Roman" w:cs="Times New Roman"/>
          <w:sz w:val="24"/>
          <w:szCs w:val="24"/>
          <w:lang w:val="hr-HR" w:eastAsia="hr-HR"/>
        </w:rPr>
        <w:t>Ustava Republike Hrvatske (Narodne novine, br. 85/10 – pročišćeni tekst i 5/</w:t>
      </w:r>
      <w:r w:rsidR="006B1722" w:rsidRPr="007D5BB2">
        <w:rPr>
          <w:rFonts w:ascii="Times New Roman" w:eastAsia="Times New Roman" w:hAnsi="Times New Roman" w:cs="Times New Roman"/>
          <w:sz w:val="24"/>
          <w:szCs w:val="24"/>
          <w:lang w:val="hr-HR" w:eastAsia="hr-HR"/>
        </w:rPr>
        <w:t xml:space="preserve">14 </w:t>
      </w:r>
      <w:r w:rsidR="00D94EC0">
        <w:rPr>
          <w:rFonts w:ascii="Times New Roman" w:eastAsia="Times New Roman" w:hAnsi="Times New Roman" w:cs="Times New Roman"/>
          <w:sz w:val="24"/>
          <w:szCs w:val="24"/>
          <w:lang w:val="hr-HR" w:eastAsia="hr-HR"/>
        </w:rPr>
        <w:t xml:space="preserve">– </w:t>
      </w:r>
      <w:r w:rsidR="006B1722" w:rsidRPr="007D5BB2">
        <w:rPr>
          <w:rFonts w:ascii="Times New Roman" w:eastAsia="Times New Roman" w:hAnsi="Times New Roman" w:cs="Times New Roman"/>
          <w:sz w:val="24"/>
          <w:szCs w:val="24"/>
          <w:lang w:val="hr-HR" w:eastAsia="hr-HR"/>
        </w:rPr>
        <w:t>Odluka Ustavnog suda Republike Hrvatske)</w:t>
      </w:r>
      <w:r w:rsidR="008D516E" w:rsidRPr="007D5BB2">
        <w:rPr>
          <w:rFonts w:ascii="Times New Roman" w:hAnsi="Times New Roman" w:cs="Times New Roman"/>
          <w:sz w:val="24"/>
          <w:szCs w:val="24"/>
          <w:lang w:val="hr-HR"/>
        </w:rPr>
        <w:t xml:space="preserve"> kojom je propisano da se  poduzetnička sloboda i vlasnička prava mogu iznimno ograničiti zakonom radi zaštite interesa i sigurnosti Republike Hrvatske, prirode, ljudskog okoliša i zdravlja ljudi.</w:t>
      </w:r>
      <w:r w:rsidR="00DA6DC5" w:rsidRPr="007D5BB2">
        <w:rPr>
          <w:rFonts w:ascii="Times New Roman" w:hAnsi="Times New Roman" w:cs="Times New Roman"/>
          <w:sz w:val="24"/>
          <w:szCs w:val="24"/>
          <w:lang w:val="hr-HR"/>
        </w:rPr>
        <w:t xml:space="preserve"> O opravdanosti podnošenja takvog prijedloga </w:t>
      </w:r>
      <w:r w:rsidR="00FD4109">
        <w:rPr>
          <w:rFonts w:ascii="Times New Roman" w:hAnsi="Times New Roman" w:cs="Times New Roman"/>
          <w:sz w:val="24"/>
          <w:szCs w:val="24"/>
          <w:lang w:val="hr-HR"/>
        </w:rPr>
        <w:t>odlučuje sud u postupku.</w:t>
      </w:r>
    </w:p>
    <w:p w:rsidR="00DA6DC5" w:rsidRPr="007D5BB2" w:rsidRDefault="00DA6DC5" w:rsidP="00575676">
      <w:pPr>
        <w:spacing w:after="0" w:line="240" w:lineRule="auto"/>
        <w:jc w:val="both"/>
        <w:rPr>
          <w:rFonts w:ascii="Times New Roman" w:hAnsi="Times New Roman" w:cs="Times New Roman"/>
          <w:sz w:val="24"/>
          <w:szCs w:val="24"/>
          <w:lang w:val="hr-HR"/>
        </w:rPr>
      </w:pPr>
    </w:p>
    <w:p w:rsidR="00DA6DC5" w:rsidRDefault="00DA6DC5" w:rsidP="00575676">
      <w:pPr>
        <w:spacing w:after="0" w:line="240" w:lineRule="auto"/>
        <w:jc w:val="both"/>
        <w:rPr>
          <w:rFonts w:ascii="Times New Roman" w:hAnsi="Times New Roman" w:cs="Times New Roman"/>
          <w:b/>
          <w:sz w:val="24"/>
          <w:szCs w:val="24"/>
          <w:lang w:val="hr-HR"/>
        </w:rPr>
      </w:pPr>
      <w:r w:rsidRPr="007D5BB2">
        <w:rPr>
          <w:rFonts w:ascii="Times New Roman" w:hAnsi="Times New Roman" w:cs="Times New Roman"/>
          <w:b/>
          <w:sz w:val="24"/>
          <w:szCs w:val="24"/>
          <w:lang w:val="hr-HR"/>
        </w:rPr>
        <w:t xml:space="preserve">Uz članak 7. </w:t>
      </w:r>
    </w:p>
    <w:p w:rsidR="00D94EC0" w:rsidRPr="007D5BB2" w:rsidRDefault="00D94EC0" w:rsidP="00575676">
      <w:pPr>
        <w:spacing w:after="0" w:line="240" w:lineRule="auto"/>
        <w:jc w:val="both"/>
        <w:rPr>
          <w:rFonts w:ascii="Times New Roman" w:hAnsi="Times New Roman" w:cs="Times New Roman"/>
          <w:b/>
          <w:sz w:val="24"/>
          <w:szCs w:val="24"/>
          <w:lang w:val="hr-HR"/>
        </w:rPr>
      </w:pPr>
    </w:p>
    <w:p w:rsidR="00DA6DC5" w:rsidRPr="007D5BB2" w:rsidRDefault="00DA6DC5" w:rsidP="00575676">
      <w:pPr>
        <w:spacing w:after="0" w:line="240" w:lineRule="auto"/>
        <w:jc w:val="both"/>
        <w:rPr>
          <w:rFonts w:ascii="Times New Roman" w:hAnsi="Times New Roman" w:cs="Times New Roman"/>
          <w:b/>
          <w:sz w:val="24"/>
          <w:szCs w:val="24"/>
          <w:lang w:val="hr-HR"/>
        </w:rPr>
      </w:pPr>
      <w:r w:rsidRPr="007D5BB2">
        <w:rPr>
          <w:rFonts w:ascii="Times New Roman" w:hAnsi="Times New Roman" w:cs="Times New Roman"/>
          <w:sz w:val="24"/>
          <w:szCs w:val="24"/>
          <w:lang w:val="hr-HR"/>
        </w:rPr>
        <w:t>Odredbom ovog</w:t>
      </w:r>
      <w:r w:rsidR="00D94EC0">
        <w:rPr>
          <w:rFonts w:ascii="Times New Roman" w:hAnsi="Times New Roman" w:cs="Times New Roman"/>
          <w:sz w:val="24"/>
          <w:szCs w:val="24"/>
          <w:lang w:val="hr-HR"/>
        </w:rPr>
        <w:t>a</w:t>
      </w:r>
      <w:r w:rsidRPr="007D5BB2">
        <w:rPr>
          <w:rFonts w:ascii="Times New Roman" w:hAnsi="Times New Roman" w:cs="Times New Roman"/>
          <w:sz w:val="24"/>
          <w:szCs w:val="24"/>
          <w:lang w:val="hr-HR"/>
        </w:rPr>
        <w:t xml:space="preserve"> članka propisuje se da z</w:t>
      </w:r>
      <w:r w:rsidRPr="007D5BB2">
        <w:rPr>
          <w:rFonts w:ascii="Times New Roman" w:eastAsia="Times New Roman" w:hAnsi="Times New Roman" w:cs="Times New Roman"/>
          <w:color w:val="000000"/>
          <w:sz w:val="24"/>
          <w:szCs w:val="24"/>
          <w:lang w:val="hr-HR" w:eastAsia="hr-HR"/>
        </w:rPr>
        <w:t xml:space="preserve">a vrijeme trajanja posebnih okolnosti </w:t>
      </w:r>
      <w:r w:rsidRPr="007D5BB2">
        <w:rPr>
          <w:rFonts w:ascii="Times New Roman" w:eastAsia="Calibri" w:hAnsi="Times New Roman" w:cs="Times New Roman"/>
          <w:sz w:val="24"/>
          <w:szCs w:val="24"/>
          <w:lang w:val="hr-HR"/>
        </w:rPr>
        <w:t xml:space="preserve">u smislu ovoga Zakona </w:t>
      </w:r>
      <w:r w:rsidRPr="007D5BB2">
        <w:rPr>
          <w:rFonts w:ascii="Times New Roman" w:eastAsia="Times New Roman" w:hAnsi="Times New Roman" w:cs="Times New Roman"/>
          <w:color w:val="000000"/>
          <w:sz w:val="24"/>
          <w:szCs w:val="24"/>
          <w:lang w:val="hr-HR" w:eastAsia="hr-HR"/>
        </w:rPr>
        <w:t>ne teku zatezne kamate</w:t>
      </w:r>
      <w:r w:rsidR="00917055" w:rsidRPr="007D5BB2">
        <w:rPr>
          <w:rFonts w:ascii="Times New Roman" w:eastAsia="Times New Roman" w:hAnsi="Times New Roman" w:cs="Times New Roman"/>
          <w:color w:val="000000"/>
          <w:sz w:val="24"/>
          <w:szCs w:val="24"/>
          <w:lang w:val="hr-HR" w:eastAsia="hr-HR"/>
        </w:rPr>
        <w:t>.</w:t>
      </w:r>
    </w:p>
    <w:p w:rsidR="00DA6DC5" w:rsidRPr="007D5BB2" w:rsidRDefault="00DA6DC5" w:rsidP="00575676">
      <w:pPr>
        <w:spacing w:after="0" w:line="240" w:lineRule="auto"/>
        <w:jc w:val="both"/>
        <w:rPr>
          <w:rFonts w:ascii="Times New Roman" w:hAnsi="Times New Roman" w:cs="Times New Roman"/>
          <w:b/>
          <w:sz w:val="24"/>
          <w:szCs w:val="24"/>
          <w:lang w:val="hr-HR"/>
        </w:rPr>
      </w:pPr>
    </w:p>
    <w:p w:rsidR="00A24E2A" w:rsidRDefault="00A24E2A" w:rsidP="00575676">
      <w:pPr>
        <w:spacing w:after="0" w:line="240" w:lineRule="auto"/>
        <w:jc w:val="both"/>
        <w:rPr>
          <w:rFonts w:ascii="Times New Roman" w:hAnsi="Times New Roman" w:cs="Times New Roman"/>
          <w:b/>
          <w:sz w:val="24"/>
          <w:szCs w:val="24"/>
          <w:lang w:val="hr-HR"/>
        </w:rPr>
      </w:pPr>
      <w:r w:rsidRPr="007D5BB2">
        <w:rPr>
          <w:rFonts w:ascii="Times New Roman" w:hAnsi="Times New Roman" w:cs="Times New Roman"/>
          <w:b/>
          <w:sz w:val="24"/>
          <w:szCs w:val="24"/>
          <w:lang w:val="hr-HR"/>
        </w:rPr>
        <w:t>Uz članak</w:t>
      </w:r>
      <w:r w:rsidR="003A5BA9" w:rsidRPr="007D5BB2">
        <w:rPr>
          <w:rFonts w:ascii="Times New Roman" w:hAnsi="Times New Roman" w:cs="Times New Roman"/>
          <w:b/>
          <w:sz w:val="24"/>
          <w:szCs w:val="24"/>
          <w:lang w:val="hr-HR"/>
        </w:rPr>
        <w:t xml:space="preserve"> </w:t>
      </w:r>
      <w:r w:rsidR="00DA6DC5" w:rsidRPr="007D5BB2">
        <w:rPr>
          <w:rFonts w:ascii="Times New Roman" w:hAnsi="Times New Roman" w:cs="Times New Roman"/>
          <w:b/>
          <w:sz w:val="24"/>
          <w:szCs w:val="24"/>
          <w:lang w:val="hr-HR"/>
        </w:rPr>
        <w:t>8</w:t>
      </w:r>
      <w:r w:rsidR="003A5BA9" w:rsidRPr="007D5BB2">
        <w:rPr>
          <w:rFonts w:ascii="Times New Roman" w:hAnsi="Times New Roman" w:cs="Times New Roman"/>
          <w:b/>
          <w:sz w:val="24"/>
          <w:szCs w:val="24"/>
          <w:lang w:val="hr-HR"/>
        </w:rPr>
        <w:t>.</w:t>
      </w:r>
    </w:p>
    <w:p w:rsidR="00D94EC0" w:rsidRPr="007D5BB2" w:rsidRDefault="00D94EC0" w:rsidP="00575676">
      <w:pPr>
        <w:spacing w:after="0" w:line="240" w:lineRule="auto"/>
        <w:jc w:val="both"/>
        <w:rPr>
          <w:rFonts w:ascii="Times New Roman" w:hAnsi="Times New Roman" w:cs="Times New Roman"/>
          <w:b/>
          <w:sz w:val="24"/>
          <w:szCs w:val="24"/>
          <w:lang w:val="hr-HR"/>
        </w:rPr>
      </w:pPr>
    </w:p>
    <w:p w:rsidR="00A24E2A" w:rsidRPr="007D5BB2" w:rsidRDefault="00D60409" w:rsidP="00575676">
      <w:pPr>
        <w:spacing w:after="0" w:line="240" w:lineRule="auto"/>
        <w:jc w:val="both"/>
        <w:rPr>
          <w:rFonts w:ascii="Times New Roman" w:hAnsi="Times New Roman" w:cs="Times New Roman"/>
          <w:sz w:val="24"/>
          <w:szCs w:val="24"/>
          <w:lang w:val="hr-HR"/>
        </w:rPr>
      </w:pPr>
      <w:r w:rsidRPr="007D5BB2">
        <w:rPr>
          <w:rFonts w:ascii="Times New Roman" w:hAnsi="Times New Roman" w:cs="Times New Roman"/>
          <w:sz w:val="24"/>
          <w:szCs w:val="24"/>
          <w:lang w:val="hr-HR"/>
        </w:rPr>
        <w:t>Odredbom ovog</w:t>
      </w:r>
      <w:r w:rsidR="00D94EC0">
        <w:rPr>
          <w:rFonts w:ascii="Times New Roman" w:hAnsi="Times New Roman" w:cs="Times New Roman"/>
          <w:sz w:val="24"/>
          <w:szCs w:val="24"/>
          <w:lang w:val="hr-HR"/>
        </w:rPr>
        <w:t>a</w:t>
      </w:r>
      <w:r w:rsidRPr="007D5BB2">
        <w:rPr>
          <w:rFonts w:ascii="Times New Roman" w:hAnsi="Times New Roman" w:cs="Times New Roman"/>
          <w:sz w:val="24"/>
          <w:szCs w:val="24"/>
          <w:lang w:val="hr-HR"/>
        </w:rPr>
        <w:t xml:space="preserve"> članka propisuje se </w:t>
      </w:r>
      <w:r w:rsidR="00A24E2A" w:rsidRPr="007D5BB2">
        <w:rPr>
          <w:rFonts w:ascii="Times New Roman" w:hAnsi="Times New Roman" w:cs="Times New Roman"/>
          <w:sz w:val="24"/>
          <w:szCs w:val="24"/>
          <w:lang w:val="hr-HR"/>
        </w:rPr>
        <w:t>vremenski period trajanja posebnih okolnosti propisanih ovim Zakonom.</w:t>
      </w:r>
    </w:p>
    <w:p w:rsidR="00A24E2A" w:rsidRPr="007D5BB2" w:rsidRDefault="00A24E2A" w:rsidP="00575676">
      <w:pPr>
        <w:spacing w:after="0" w:line="240" w:lineRule="auto"/>
        <w:jc w:val="both"/>
        <w:rPr>
          <w:rFonts w:ascii="Times New Roman" w:hAnsi="Times New Roman" w:cs="Times New Roman"/>
          <w:b/>
          <w:sz w:val="24"/>
          <w:szCs w:val="24"/>
          <w:lang w:val="hr-HR"/>
        </w:rPr>
      </w:pPr>
    </w:p>
    <w:p w:rsidR="00A24E2A" w:rsidRDefault="00A24E2A" w:rsidP="00575676">
      <w:pPr>
        <w:spacing w:after="0" w:line="240" w:lineRule="auto"/>
        <w:jc w:val="both"/>
        <w:rPr>
          <w:rFonts w:ascii="Times New Roman" w:hAnsi="Times New Roman" w:cs="Times New Roman"/>
          <w:b/>
          <w:sz w:val="24"/>
          <w:szCs w:val="24"/>
          <w:lang w:val="hr-HR"/>
        </w:rPr>
      </w:pPr>
      <w:r w:rsidRPr="007D5BB2">
        <w:rPr>
          <w:rFonts w:ascii="Times New Roman" w:hAnsi="Times New Roman" w:cs="Times New Roman"/>
          <w:b/>
          <w:sz w:val="24"/>
          <w:szCs w:val="24"/>
          <w:lang w:val="hr-HR"/>
        </w:rPr>
        <w:t xml:space="preserve">Uz članak </w:t>
      </w:r>
      <w:r w:rsidR="00DA6DC5" w:rsidRPr="007D5BB2">
        <w:rPr>
          <w:rFonts w:ascii="Times New Roman" w:hAnsi="Times New Roman" w:cs="Times New Roman"/>
          <w:b/>
          <w:sz w:val="24"/>
          <w:szCs w:val="24"/>
          <w:lang w:val="hr-HR"/>
        </w:rPr>
        <w:t>9</w:t>
      </w:r>
      <w:r w:rsidRPr="007D5BB2">
        <w:rPr>
          <w:rFonts w:ascii="Times New Roman" w:hAnsi="Times New Roman" w:cs="Times New Roman"/>
          <w:b/>
          <w:sz w:val="24"/>
          <w:szCs w:val="24"/>
          <w:lang w:val="hr-HR"/>
        </w:rPr>
        <w:t xml:space="preserve">. </w:t>
      </w:r>
    </w:p>
    <w:p w:rsidR="00D94EC0" w:rsidRPr="007D5BB2" w:rsidRDefault="00D94EC0" w:rsidP="00575676">
      <w:pPr>
        <w:spacing w:after="0" w:line="240" w:lineRule="auto"/>
        <w:jc w:val="both"/>
        <w:rPr>
          <w:rFonts w:ascii="Times New Roman" w:hAnsi="Times New Roman" w:cs="Times New Roman"/>
          <w:b/>
          <w:sz w:val="24"/>
          <w:szCs w:val="24"/>
          <w:lang w:val="hr-HR"/>
        </w:rPr>
      </w:pPr>
    </w:p>
    <w:p w:rsidR="00A24E2A" w:rsidRPr="007D5BB2" w:rsidRDefault="00D60409" w:rsidP="00575676">
      <w:pPr>
        <w:spacing w:after="0" w:line="240" w:lineRule="auto"/>
        <w:jc w:val="both"/>
        <w:rPr>
          <w:rFonts w:ascii="Times New Roman" w:hAnsi="Times New Roman" w:cs="Times New Roman"/>
          <w:sz w:val="24"/>
          <w:szCs w:val="24"/>
          <w:lang w:val="hr-HR"/>
        </w:rPr>
      </w:pPr>
      <w:r w:rsidRPr="007D5BB2">
        <w:rPr>
          <w:rFonts w:ascii="Times New Roman" w:hAnsi="Times New Roman" w:cs="Times New Roman"/>
          <w:sz w:val="24"/>
          <w:szCs w:val="24"/>
          <w:lang w:val="hr-HR"/>
        </w:rPr>
        <w:t>Odredbom ovog</w:t>
      </w:r>
      <w:r w:rsidR="00D94EC0">
        <w:rPr>
          <w:rFonts w:ascii="Times New Roman" w:hAnsi="Times New Roman" w:cs="Times New Roman"/>
          <w:sz w:val="24"/>
          <w:szCs w:val="24"/>
          <w:lang w:val="hr-HR"/>
        </w:rPr>
        <w:t>a</w:t>
      </w:r>
      <w:r w:rsidRPr="007D5BB2">
        <w:rPr>
          <w:rFonts w:ascii="Times New Roman" w:hAnsi="Times New Roman" w:cs="Times New Roman"/>
          <w:sz w:val="24"/>
          <w:szCs w:val="24"/>
          <w:lang w:val="hr-HR"/>
        </w:rPr>
        <w:t xml:space="preserve"> članka propisuje s</w:t>
      </w:r>
      <w:r w:rsidR="001505F9" w:rsidRPr="007D5BB2">
        <w:rPr>
          <w:rFonts w:ascii="Times New Roman" w:hAnsi="Times New Roman" w:cs="Times New Roman"/>
          <w:sz w:val="24"/>
          <w:szCs w:val="24"/>
          <w:lang w:val="hr-HR"/>
        </w:rPr>
        <w:t xml:space="preserve"> </w:t>
      </w:r>
      <w:r w:rsidR="00A24E2A" w:rsidRPr="007D5BB2">
        <w:rPr>
          <w:rFonts w:ascii="Times New Roman" w:hAnsi="Times New Roman" w:cs="Times New Roman"/>
          <w:sz w:val="24"/>
          <w:szCs w:val="24"/>
          <w:lang w:val="hr-HR"/>
        </w:rPr>
        <w:t>obveza naknadne procjene učinaka ovoga Zakona.</w:t>
      </w:r>
    </w:p>
    <w:p w:rsidR="00A24E2A" w:rsidRPr="007D5BB2" w:rsidRDefault="00A24E2A" w:rsidP="00575676">
      <w:pPr>
        <w:spacing w:after="0" w:line="240" w:lineRule="auto"/>
        <w:jc w:val="both"/>
        <w:rPr>
          <w:rFonts w:ascii="Times New Roman" w:hAnsi="Times New Roman" w:cs="Times New Roman"/>
          <w:b/>
          <w:sz w:val="24"/>
          <w:szCs w:val="24"/>
          <w:lang w:val="hr-HR"/>
        </w:rPr>
      </w:pPr>
    </w:p>
    <w:p w:rsidR="00A24E2A" w:rsidRDefault="00A24E2A" w:rsidP="00575676">
      <w:pPr>
        <w:spacing w:after="0" w:line="240" w:lineRule="auto"/>
        <w:jc w:val="both"/>
        <w:rPr>
          <w:rFonts w:ascii="Times New Roman" w:hAnsi="Times New Roman" w:cs="Times New Roman"/>
          <w:b/>
          <w:sz w:val="24"/>
          <w:szCs w:val="24"/>
          <w:lang w:val="hr-HR"/>
        </w:rPr>
      </w:pPr>
      <w:r w:rsidRPr="007D5BB2">
        <w:rPr>
          <w:rFonts w:ascii="Times New Roman" w:hAnsi="Times New Roman" w:cs="Times New Roman"/>
          <w:b/>
          <w:sz w:val="24"/>
          <w:szCs w:val="24"/>
          <w:lang w:val="hr-HR"/>
        </w:rPr>
        <w:t xml:space="preserve">Uz članak </w:t>
      </w:r>
      <w:r w:rsidR="00DA6DC5" w:rsidRPr="007D5BB2">
        <w:rPr>
          <w:rFonts w:ascii="Times New Roman" w:hAnsi="Times New Roman" w:cs="Times New Roman"/>
          <w:b/>
          <w:sz w:val="24"/>
          <w:szCs w:val="24"/>
          <w:lang w:val="hr-HR"/>
        </w:rPr>
        <w:t>10</w:t>
      </w:r>
      <w:r w:rsidRPr="007D5BB2">
        <w:rPr>
          <w:rFonts w:ascii="Times New Roman" w:hAnsi="Times New Roman" w:cs="Times New Roman"/>
          <w:b/>
          <w:sz w:val="24"/>
          <w:szCs w:val="24"/>
          <w:lang w:val="hr-HR"/>
        </w:rPr>
        <w:t>.</w:t>
      </w:r>
    </w:p>
    <w:p w:rsidR="00D94EC0" w:rsidRPr="007D5BB2" w:rsidRDefault="00D94EC0" w:rsidP="00575676">
      <w:pPr>
        <w:spacing w:after="0" w:line="240" w:lineRule="auto"/>
        <w:jc w:val="both"/>
        <w:rPr>
          <w:rFonts w:ascii="Times New Roman" w:hAnsi="Times New Roman" w:cs="Times New Roman"/>
          <w:b/>
          <w:sz w:val="24"/>
          <w:szCs w:val="24"/>
          <w:lang w:val="hr-HR"/>
        </w:rPr>
      </w:pPr>
    </w:p>
    <w:p w:rsidR="00AD620E" w:rsidRPr="006B1722" w:rsidRDefault="00D60409" w:rsidP="00647EE2">
      <w:pPr>
        <w:pStyle w:val="BodyText"/>
      </w:pPr>
      <w:r w:rsidRPr="007D5BB2">
        <w:t>Odredbom ovog</w:t>
      </w:r>
      <w:r w:rsidR="00D94EC0">
        <w:t>a</w:t>
      </w:r>
      <w:r w:rsidRPr="007D5BB2">
        <w:t xml:space="preserve"> članka propisuje se </w:t>
      </w:r>
      <w:r w:rsidR="00A24E2A" w:rsidRPr="007D5BB2">
        <w:t xml:space="preserve">stupanje Zakona na snagu prvoga dana od dana njegove objave u Narodnim novinama zbog posebnih okolnosti uslijed </w:t>
      </w:r>
      <w:r w:rsidR="00647EE2" w:rsidRPr="00647EE2">
        <w:t xml:space="preserve">proglašenja </w:t>
      </w:r>
      <w:r w:rsidR="00647EE2" w:rsidRPr="00647EE2">
        <w:rPr>
          <w:rFonts w:eastAsiaTheme="minorEastAsia"/>
          <w:lang w:eastAsia="zh-TW"/>
        </w:rPr>
        <w:t>epidemije bolesti COVID-19 uzrokovane virusom SARS-CoV-2</w:t>
      </w:r>
      <w:r w:rsidR="00647EE2">
        <w:rPr>
          <w:rFonts w:eastAsiaTheme="minorEastAsia"/>
          <w:lang w:eastAsia="zh-TW"/>
        </w:rPr>
        <w:t xml:space="preserve">, </w:t>
      </w:r>
      <w:r w:rsidR="00FD4109">
        <w:t xml:space="preserve">kako bi </w:t>
      </w:r>
      <w:r w:rsidR="00FD4109" w:rsidRPr="007D5BB2">
        <w:rPr>
          <w:rFonts w:eastAsia="Calibri"/>
        </w:rPr>
        <w:t xml:space="preserve">se </w:t>
      </w:r>
      <w:r w:rsidR="00FD4109">
        <w:t>zaštitio život i zdravlje ljudi</w:t>
      </w:r>
      <w:r w:rsidR="00FD4109" w:rsidRPr="007D5BB2">
        <w:t xml:space="preserve"> </w:t>
      </w:r>
      <w:r w:rsidR="00FD4109">
        <w:t xml:space="preserve">te </w:t>
      </w:r>
      <w:r w:rsidR="00FD4109">
        <w:rPr>
          <w:rFonts w:eastAsia="Calibri"/>
        </w:rPr>
        <w:t>smanjila</w:t>
      </w:r>
      <w:r w:rsidR="00FD4109" w:rsidRPr="007D5BB2">
        <w:rPr>
          <w:rFonts w:eastAsia="Calibri"/>
        </w:rPr>
        <w:t xml:space="preserve"> šteta nastala građanima i šteta u gospodarskom poslovanju</w:t>
      </w:r>
      <w:r w:rsidR="00FD4109">
        <w:rPr>
          <w:rFonts w:eastAsia="Calibri"/>
        </w:rPr>
        <w:t>,</w:t>
      </w:r>
      <w:r w:rsidR="00FD4109">
        <w:t xml:space="preserve"> </w:t>
      </w:r>
      <w:r w:rsidR="00FD4109" w:rsidRPr="007D5BB2">
        <w:t xml:space="preserve">što zahtijeva hitnu reakciju. </w:t>
      </w:r>
    </w:p>
    <w:sectPr w:rsidR="00AD620E" w:rsidRPr="006B1722" w:rsidSect="00167EA0">
      <w:pgSz w:w="11906" w:h="16838" w:code="9"/>
      <w:pgMar w:top="1134" w:right="1134" w:bottom="1134" w:left="1134" w:header="79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0F2" w:rsidRDefault="004210F2">
      <w:pPr>
        <w:spacing w:after="0" w:line="240" w:lineRule="auto"/>
      </w:pPr>
      <w:r>
        <w:separator/>
      </w:r>
    </w:p>
  </w:endnote>
  <w:endnote w:type="continuationSeparator" w:id="0">
    <w:p w:rsidR="004210F2" w:rsidRDefault="00421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519" w:rsidRDefault="004210F2">
    <w:pPr>
      <w:pStyle w:val="Footer"/>
      <w:jc w:val="center"/>
    </w:pPr>
  </w:p>
  <w:p w:rsidR="001D7519" w:rsidRDefault="004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0F2" w:rsidRDefault="004210F2">
      <w:pPr>
        <w:spacing w:after="0" w:line="240" w:lineRule="auto"/>
      </w:pPr>
      <w:r>
        <w:separator/>
      </w:r>
    </w:p>
  </w:footnote>
  <w:footnote w:type="continuationSeparator" w:id="0">
    <w:p w:rsidR="004210F2" w:rsidRDefault="00421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32826"/>
      <w:docPartObj>
        <w:docPartGallery w:val="Page Numbers (Top of Page)"/>
        <w:docPartUnique/>
      </w:docPartObj>
    </w:sdtPr>
    <w:sdtEndPr>
      <w:rPr>
        <w:rFonts w:ascii="Times New Roman" w:hAnsi="Times New Roman" w:cs="Times New Roman"/>
        <w:sz w:val="24"/>
        <w:szCs w:val="24"/>
      </w:rPr>
    </w:sdtEndPr>
    <w:sdtContent>
      <w:p w:rsidR="00167EA0" w:rsidRPr="00167EA0" w:rsidRDefault="00167EA0">
        <w:pPr>
          <w:pStyle w:val="Header"/>
          <w:jc w:val="center"/>
          <w:rPr>
            <w:rFonts w:ascii="Times New Roman" w:hAnsi="Times New Roman" w:cs="Times New Roman"/>
            <w:sz w:val="24"/>
            <w:szCs w:val="24"/>
          </w:rPr>
        </w:pPr>
        <w:r w:rsidRPr="00167EA0">
          <w:rPr>
            <w:rFonts w:ascii="Times New Roman" w:hAnsi="Times New Roman" w:cs="Times New Roman"/>
            <w:sz w:val="24"/>
            <w:szCs w:val="24"/>
          </w:rPr>
          <w:fldChar w:fldCharType="begin"/>
        </w:r>
        <w:r w:rsidRPr="00167EA0">
          <w:rPr>
            <w:rFonts w:ascii="Times New Roman" w:hAnsi="Times New Roman" w:cs="Times New Roman"/>
            <w:sz w:val="24"/>
            <w:szCs w:val="24"/>
          </w:rPr>
          <w:instrText>PAGE   \* MERGEFORMAT</w:instrText>
        </w:r>
        <w:r w:rsidRPr="00167EA0">
          <w:rPr>
            <w:rFonts w:ascii="Times New Roman" w:hAnsi="Times New Roman" w:cs="Times New Roman"/>
            <w:sz w:val="24"/>
            <w:szCs w:val="24"/>
          </w:rPr>
          <w:fldChar w:fldCharType="separate"/>
        </w:r>
        <w:r w:rsidR="0054150D" w:rsidRPr="0054150D">
          <w:rPr>
            <w:rFonts w:ascii="Times New Roman" w:hAnsi="Times New Roman" w:cs="Times New Roman"/>
            <w:noProof/>
            <w:sz w:val="24"/>
            <w:szCs w:val="24"/>
            <w:lang w:val="hr-HR"/>
          </w:rPr>
          <w:t>6</w:t>
        </w:r>
        <w:r w:rsidRPr="00167EA0">
          <w:rPr>
            <w:rFonts w:ascii="Times New Roman" w:hAnsi="Times New Roman" w:cs="Times New Roman"/>
            <w:sz w:val="24"/>
            <w:szCs w:val="24"/>
          </w:rPr>
          <w:fldChar w:fldCharType="end"/>
        </w:r>
      </w:p>
    </w:sdtContent>
  </w:sdt>
  <w:p w:rsidR="00167EA0" w:rsidRDefault="00167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737AA"/>
    <w:multiLevelType w:val="hybridMultilevel"/>
    <w:tmpl w:val="FF74CF8A"/>
    <w:lvl w:ilvl="0" w:tplc="8EE09F06">
      <w:start w:val="1"/>
      <w:numFmt w:val="decimal"/>
      <w:lvlText w:val="(%1)"/>
      <w:lvlJc w:val="left"/>
      <w:pPr>
        <w:ind w:left="360"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614A267F"/>
    <w:multiLevelType w:val="hybridMultilevel"/>
    <w:tmpl w:val="AC549FDC"/>
    <w:lvl w:ilvl="0" w:tplc="041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895"/>
    <w:rsid w:val="0001356F"/>
    <w:rsid w:val="00025CD5"/>
    <w:rsid w:val="00053CD5"/>
    <w:rsid w:val="000744F0"/>
    <w:rsid w:val="0007596F"/>
    <w:rsid w:val="0009379D"/>
    <w:rsid w:val="000B40E4"/>
    <w:rsid w:val="000D2B92"/>
    <w:rsid w:val="00122549"/>
    <w:rsid w:val="00124908"/>
    <w:rsid w:val="00144B82"/>
    <w:rsid w:val="001505F9"/>
    <w:rsid w:val="00167EA0"/>
    <w:rsid w:val="001804AD"/>
    <w:rsid w:val="001C6E39"/>
    <w:rsid w:val="002319CC"/>
    <w:rsid w:val="00250D22"/>
    <w:rsid w:val="002578F6"/>
    <w:rsid w:val="00266000"/>
    <w:rsid w:val="00267F12"/>
    <w:rsid w:val="0027683E"/>
    <w:rsid w:val="002A4870"/>
    <w:rsid w:val="002B2FB8"/>
    <w:rsid w:val="002B3821"/>
    <w:rsid w:val="002B53E1"/>
    <w:rsid w:val="002D6F69"/>
    <w:rsid w:val="002F700A"/>
    <w:rsid w:val="003205D3"/>
    <w:rsid w:val="00336ED7"/>
    <w:rsid w:val="00341896"/>
    <w:rsid w:val="00341E2F"/>
    <w:rsid w:val="00361D89"/>
    <w:rsid w:val="0037098C"/>
    <w:rsid w:val="003A5BA9"/>
    <w:rsid w:val="003F031D"/>
    <w:rsid w:val="00416EB1"/>
    <w:rsid w:val="004210F2"/>
    <w:rsid w:val="0044617E"/>
    <w:rsid w:val="00456361"/>
    <w:rsid w:val="004942BA"/>
    <w:rsid w:val="00494CB4"/>
    <w:rsid w:val="004C0FA9"/>
    <w:rsid w:val="004D25C7"/>
    <w:rsid w:val="004E006C"/>
    <w:rsid w:val="004E65FF"/>
    <w:rsid w:val="004F32DA"/>
    <w:rsid w:val="004F5346"/>
    <w:rsid w:val="00504BE1"/>
    <w:rsid w:val="00506050"/>
    <w:rsid w:val="00514143"/>
    <w:rsid w:val="005220E2"/>
    <w:rsid w:val="0054150D"/>
    <w:rsid w:val="005723C2"/>
    <w:rsid w:val="00575676"/>
    <w:rsid w:val="00586B06"/>
    <w:rsid w:val="0061224F"/>
    <w:rsid w:val="00643FD9"/>
    <w:rsid w:val="00647800"/>
    <w:rsid w:val="00647EE2"/>
    <w:rsid w:val="0065179B"/>
    <w:rsid w:val="00655A0B"/>
    <w:rsid w:val="00667252"/>
    <w:rsid w:val="0067207B"/>
    <w:rsid w:val="006948D8"/>
    <w:rsid w:val="00696CAC"/>
    <w:rsid w:val="006B0050"/>
    <w:rsid w:val="006B1722"/>
    <w:rsid w:val="006B3F90"/>
    <w:rsid w:val="006B4A2A"/>
    <w:rsid w:val="006C5C3F"/>
    <w:rsid w:val="00725979"/>
    <w:rsid w:val="00734813"/>
    <w:rsid w:val="00743770"/>
    <w:rsid w:val="00790845"/>
    <w:rsid w:val="007919FD"/>
    <w:rsid w:val="007B0358"/>
    <w:rsid w:val="007B3424"/>
    <w:rsid w:val="007B46CF"/>
    <w:rsid w:val="007D5BB2"/>
    <w:rsid w:val="007F0773"/>
    <w:rsid w:val="007F1353"/>
    <w:rsid w:val="007F302A"/>
    <w:rsid w:val="007F4239"/>
    <w:rsid w:val="007F5895"/>
    <w:rsid w:val="00815EC9"/>
    <w:rsid w:val="00822D4E"/>
    <w:rsid w:val="008317DE"/>
    <w:rsid w:val="00841AEA"/>
    <w:rsid w:val="008507C1"/>
    <w:rsid w:val="008578C8"/>
    <w:rsid w:val="0086408A"/>
    <w:rsid w:val="0088193C"/>
    <w:rsid w:val="00885FE7"/>
    <w:rsid w:val="008961E2"/>
    <w:rsid w:val="00897C61"/>
    <w:rsid w:val="008D516E"/>
    <w:rsid w:val="008D6435"/>
    <w:rsid w:val="008E448A"/>
    <w:rsid w:val="00912D95"/>
    <w:rsid w:val="009157FD"/>
    <w:rsid w:val="00917055"/>
    <w:rsid w:val="00917BFE"/>
    <w:rsid w:val="009209BB"/>
    <w:rsid w:val="00924162"/>
    <w:rsid w:val="009331A3"/>
    <w:rsid w:val="009371C9"/>
    <w:rsid w:val="00982D90"/>
    <w:rsid w:val="009926AC"/>
    <w:rsid w:val="009A0F38"/>
    <w:rsid w:val="009A4BE2"/>
    <w:rsid w:val="009A68BD"/>
    <w:rsid w:val="009B3489"/>
    <w:rsid w:val="009F7CE8"/>
    <w:rsid w:val="00A07D2C"/>
    <w:rsid w:val="00A24E2A"/>
    <w:rsid w:val="00A47251"/>
    <w:rsid w:val="00A55C60"/>
    <w:rsid w:val="00A566DB"/>
    <w:rsid w:val="00A959AA"/>
    <w:rsid w:val="00AB593D"/>
    <w:rsid w:val="00AD559A"/>
    <w:rsid w:val="00AD620E"/>
    <w:rsid w:val="00AE6940"/>
    <w:rsid w:val="00AF09B9"/>
    <w:rsid w:val="00AF2C33"/>
    <w:rsid w:val="00B131E0"/>
    <w:rsid w:val="00B36C64"/>
    <w:rsid w:val="00BA5C7D"/>
    <w:rsid w:val="00BB5EF4"/>
    <w:rsid w:val="00BB669E"/>
    <w:rsid w:val="00BD57C2"/>
    <w:rsid w:val="00BD6BF7"/>
    <w:rsid w:val="00BF1EBD"/>
    <w:rsid w:val="00BF3F60"/>
    <w:rsid w:val="00C45CA1"/>
    <w:rsid w:val="00C50205"/>
    <w:rsid w:val="00C60707"/>
    <w:rsid w:val="00C951BF"/>
    <w:rsid w:val="00CA697A"/>
    <w:rsid w:val="00CA73E4"/>
    <w:rsid w:val="00CA7ECE"/>
    <w:rsid w:val="00CB4253"/>
    <w:rsid w:val="00CC3377"/>
    <w:rsid w:val="00CD49A1"/>
    <w:rsid w:val="00D023FD"/>
    <w:rsid w:val="00D27B52"/>
    <w:rsid w:val="00D315B9"/>
    <w:rsid w:val="00D348B4"/>
    <w:rsid w:val="00D41477"/>
    <w:rsid w:val="00D60409"/>
    <w:rsid w:val="00D67784"/>
    <w:rsid w:val="00D73292"/>
    <w:rsid w:val="00D87ECD"/>
    <w:rsid w:val="00D90758"/>
    <w:rsid w:val="00D94EC0"/>
    <w:rsid w:val="00DA0E6E"/>
    <w:rsid w:val="00DA6DC5"/>
    <w:rsid w:val="00DB06B1"/>
    <w:rsid w:val="00DC4977"/>
    <w:rsid w:val="00DD7C60"/>
    <w:rsid w:val="00E00D6B"/>
    <w:rsid w:val="00E14500"/>
    <w:rsid w:val="00E45D83"/>
    <w:rsid w:val="00E66165"/>
    <w:rsid w:val="00E70C84"/>
    <w:rsid w:val="00E803DD"/>
    <w:rsid w:val="00EA0567"/>
    <w:rsid w:val="00EC3B00"/>
    <w:rsid w:val="00F14817"/>
    <w:rsid w:val="00F321B7"/>
    <w:rsid w:val="00F32593"/>
    <w:rsid w:val="00F63D03"/>
    <w:rsid w:val="00F97B58"/>
    <w:rsid w:val="00FA24C2"/>
    <w:rsid w:val="00FA3086"/>
    <w:rsid w:val="00FD178A"/>
    <w:rsid w:val="00FD4109"/>
    <w:rsid w:val="00FE2A94"/>
    <w:rsid w:val="00FE57B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5200"/>
  <w15:docId w15:val="{5B76531C-D0BE-45B7-905D-A085151C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895"/>
    <w:rPr>
      <w:rFonts w:ascii="Arial" w:eastAsiaTheme="minorHAnsi" w:hAnsi="Arial"/>
      <w:lang w:eastAsia="en-US"/>
    </w:rPr>
  </w:style>
  <w:style w:type="paragraph" w:styleId="Heading1">
    <w:name w:val="heading 1"/>
    <w:basedOn w:val="Normal"/>
    <w:next w:val="Normal"/>
    <w:link w:val="Heading1Char"/>
    <w:uiPriority w:val="9"/>
    <w:qFormat/>
    <w:rsid w:val="006B172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F5895"/>
    <w:pPr>
      <w:keepNext/>
      <w:keepLines/>
      <w:spacing w:before="40" w:after="0"/>
      <w:jc w:val="center"/>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rsid w:val="00D732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7329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5895"/>
    <w:rPr>
      <w:rFonts w:ascii="Arial" w:eastAsiaTheme="majorEastAsia" w:hAnsi="Arial" w:cstheme="majorBidi"/>
      <w:szCs w:val="26"/>
      <w:lang w:eastAsia="en-US"/>
    </w:rPr>
  </w:style>
  <w:style w:type="paragraph" w:styleId="ListParagraph">
    <w:name w:val="List Paragraph"/>
    <w:basedOn w:val="Normal"/>
    <w:uiPriority w:val="34"/>
    <w:qFormat/>
    <w:rsid w:val="007F5895"/>
    <w:pPr>
      <w:spacing w:before="100" w:beforeAutospacing="1" w:after="200" w:afterAutospacing="1" w:line="276" w:lineRule="auto"/>
      <w:ind w:left="720" w:hanging="357"/>
      <w:contextualSpacing/>
      <w:jc w:val="both"/>
    </w:pPr>
    <w:rPr>
      <w:rFonts w:ascii="Calibri" w:eastAsia="Calibri" w:hAnsi="Calibri" w:cs="Times New Roman"/>
      <w:lang w:val="hr-HR"/>
    </w:rPr>
  </w:style>
  <w:style w:type="paragraph" w:styleId="Footer">
    <w:name w:val="footer"/>
    <w:basedOn w:val="Normal"/>
    <w:link w:val="FooterChar"/>
    <w:uiPriority w:val="99"/>
    <w:unhideWhenUsed/>
    <w:rsid w:val="007F5895"/>
    <w:pPr>
      <w:tabs>
        <w:tab w:val="center" w:pos="4536"/>
        <w:tab w:val="right" w:pos="9072"/>
      </w:tabs>
      <w:spacing w:beforeAutospacing="1" w:after="0" w:afterAutospacing="1" w:line="240" w:lineRule="auto"/>
      <w:ind w:left="357" w:hanging="357"/>
      <w:jc w:val="both"/>
    </w:pPr>
    <w:rPr>
      <w:rFonts w:ascii="Times New Roman" w:eastAsia="Times New Roman" w:hAnsi="Times New Roman" w:cs="Times New Roman"/>
      <w:sz w:val="24"/>
      <w:szCs w:val="24"/>
      <w:lang w:val="hr-HR" w:eastAsia="hr-HR"/>
    </w:rPr>
  </w:style>
  <w:style w:type="character" w:customStyle="1" w:styleId="FooterChar">
    <w:name w:val="Footer Char"/>
    <w:basedOn w:val="DefaultParagraphFont"/>
    <w:link w:val="Footer"/>
    <w:uiPriority w:val="99"/>
    <w:rsid w:val="007F5895"/>
    <w:rPr>
      <w:rFonts w:ascii="Times New Roman" w:eastAsia="Times New Roman" w:hAnsi="Times New Roman" w:cs="Times New Roman"/>
      <w:sz w:val="24"/>
      <w:szCs w:val="24"/>
      <w:lang w:val="hr-HR" w:eastAsia="hr-HR"/>
    </w:rPr>
  </w:style>
  <w:style w:type="paragraph" w:styleId="Title">
    <w:name w:val="Title"/>
    <w:basedOn w:val="Normal"/>
    <w:next w:val="Normal"/>
    <w:link w:val="TitleChar"/>
    <w:uiPriority w:val="10"/>
    <w:qFormat/>
    <w:rsid w:val="007F5895"/>
    <w:pPr>
      <w:spacing w:after="0"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7F5895"/>
    <w:rPr>
      <w:rFonts w:ascii="Arial" w:eastAsiaTheme="majorEastAsia" w:hAnsi="Arial" w:cstheme="majorBidi"/>
      <w:b/>
      <w:spacing w:val="-10"/>
      <w:kern w:val="28"/>
      <w:sz w:val="28"/>
      <w:szCs w:val="56"/>
      <w:lang w:eastAsia="en-US"/>
    </w:rPr>
  </w:style>
  <w:style w:type="character" w:styleId="CommentReference">
    <w:name w:val="annotation reference"/>
    <w:basedOn w:val="DefaultParagraphFont"/>
    <w:uiPriority w:val="99"/>
    <w:semiHidden/>
    <w:unhideWhenUsed/>
    <w:rsid w:val="002578F6"/>
    <w:rPr>
      <w:sz w:val="16"/>
      <w:szCs w:val="16"/>
    </w:rPr>
  </w:style>
  <w:style w:type="paragraph" w:styleId="CommentText">
    <w:name w:val="annotation text"/>
    <w:basedOn w:val="Normal"/>
    <w:link w:val="CommentTextChar"/>
    <w:uiPriority w:val="99"/>
    <w:semiHidden/>
    <w:unhideWhenUsed/>
    <w:rsid w:val="002578F6"/>
    <w:pPr>
      <w:spacing w:line="240" w:lineRule="auto"/>
    </w:pPr>
    <w:rPr>
      <w:sz w:val="20"/>
      <w:szCs w:val="20"/>
    </w:rPr>
  </w:style>
  <w:style w:type="character" w:customStyle="1" w:styleId="CommentTextChar">
    <w:name w:val="Comment Text Char"/>
    <w:basedOn w:val="DefaultParagraphFont"/>
    <w:link w:val="CommentText"/>
    <w:uiPriority w:val="99"/>
    <w:semiHidden/>
    <w:rsid w:val="002578F6"/>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2578F6"/>
    <w:rPr>
      <w:b/>
      <w:bCs/>
    </w:rPr>
  </w:style>
  <w:style w:type="character" w:customStyle="1" w:styleId="CommentSubjectChar">
    <w:name w:val="Comment Subject Char"/>
    <w:basedOn w:val="CommentTextChar"/>
    <w:link w:val="CommentSubject"/>
    <w:uiPriority w:val="99"/>
    <w:semiHidden/>
    <w:rsid w:val="002578F6"/>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257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8F6"/>
    <w:rPr>
      <w:rFonts w:ascii="Segoe UI" w:eastAsiaTheme="minorHAnsi" w:hAnsi="Segoe UI" w:cs="Segoe UI"/>
      <w:sz w:val="18"/>
      <w:szCs w:val="18"/>
      <w:lang w:eastAsia="en-US"/>
    </w:rPr>
  </w:style>
  <w:style w:type="character" w:customStyle="1" w:styleId="Heading3Char">
    <w:name w:val="Heading 3 Char"/>
    <w:basedOn w:val="DefaultParagraphFont"/>
    <w:link w:val="Heading3"/>
    <w:uiPriority w:val="9"/>
    <w:semiHidden/>
    <w:rsid w:val="00D73292"/>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uiPriority w:val="9"/>
    <w:semiHidden/>
    <w:rsid w:val="00D73292"/>
    <w:rPr>
      <w:rFonts w:asciiTheme="majorHAnsi" w:eastAsiaTheme="majorEastAsia" w:hAnsiTheme="majorHAnsi" w:cstheme="majorBidi"/>
      <w:i/>
      <w:iCs/>
      <w:color w:val="2F5496" w:themeColor="accent1" w:themeShade="BF"/>
      <w:lang w:eastAsia="en-US"/>
    </w:rPr>
  </w:style>
  <w:style w:type="paragraph" w:styleId="Header">
    <w:name w:val="header"/>
    <w:basedOn w:val="Normal"/>
    <w:link w:val="HeaderChar"/>
    <w:uiPriority w:val="99"/>
    <w:unhideWhenUsed/>
    <w:rsid w:val="00504B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4BE1"/>
    <w:rPr>
      <w:rFonts w:ascii="Arial" w:eastAsiaTheme="minorHAnsi" w:hAnsi="Arial"/>
      <w:lang w:eastAsia="en-US"/>
    </w:rPr>
  </w:style>
  <w:style w:type="paragraph" w:styleId="BodyText">
    <w:name w:val="Body Text"/>
    <w:basedOn w:val="Normal"/>
    <w:link w:val="BodyTextChar"/>
    <w:rsid w:val="00C60707"/>
    <w:pPr>
      <w:spacing w:after="0" w:line="240" w:lineRule="auto"/>
      <w:jc w:val="both"/>
    </w:pPr>
    <w:rPr>
      <w:rFonts w:ascii="Times New Roman" w:eastAsia="Times New Roman" w:hAnsi="Times New Roman" w:cs="Times New Roman"/>
      <w:sz w:val="24"/>
      <w:szCs w:val="24"/>
      <w:lang w:val="hr-HR" w:eastAsia="hr-HR"/>
    </w:rPr>
  </w:style>
  <w:style w:type="character" w:customStyle="1" w:styleId="BodyTextChar">
    <w:name w:val="Body Text Char"/>
    <w:basedOn w:val="DefaultParagraphFont"/>
    <w:link w:val="BodyText"/>
    <w:rsid w:val="00C60707"/>
    <w:rPr>
      <w:rFonts w:ascii="Times New Roman" w:eastAsia="Times New Roman" w:hAnsi="Times New Roman" w:cs="Times New Roman"/>
      <w:sz w:val="24"/>
      <w:szCs w:val="24"/>
      <w:lang w:val="hr-HR" w:eastAsia="hr-HR"/>
    </w:rPr>
  </w:style>
  <w:style w:type="paragraph" w:customStyle="1" w:styleId="clennavtitle">
    <w:name w:val="clen_nav_title"/>
    <w:basedOn w:val="Normal"/>
    <w:rsid w:val="00E70C84"/>
    <w:pPr>
      <w:spacing w:before="100" w:beforeAutospacing="1" w:after="100" w:afterAutospacing="1" w:line="240" w:lineRule="auto"/>
    </w:pPr>
    <w:rPr>
      <w:rFonts w:ascii="Times New Roman" w:eastAsia="Times New Roman" w:hAnsi="Times New Roman" w:cs="Times New Roman"/>
      <w:sz w:val="24"/>
      <w:szCs w:val="24"/>
      <w:lang w:val="hr-HR" w:eastAsia="zh-TW"/>
    </w:rPr>
  </w:style>
  <w:style w:type="character" w:styleId="Hyperlink">
    <w:name w:val="Hyperlink"/>
    <w:basedOn w:val="DefaultParagraphFont"/>
    <w:uiPriority w:val="99"/>
    <w:semiHidden/>
    <w:unhideWhenUsed/>
    <w:rsid w:val="00E70C84"/>
    <w:rPr>
      <w:color w:val="0000FF"/>
      <w:u w:val="single"/>
    </w:rPr>
  </w:style>
  <w:style w:type="paragraph" w:customStyle="1" w:styleId="doc">
    <w:name w:val="doc"/>
    <w:basedOn w:val="Normal"/>
    <w:rsid w:val="00E70C84"/>
    <w:pPr>
      <w:spacing w:before="100" w:beforeAutospacing="1" w:after="100" w:afterAutospacing="1" w:line="240" w:lineRule="auto"/>
    </w:pPr>
    <w:rPr>
      <w:rFonts w:ascii="Times New Roman" w:eastAsia="Times New Roman" w:hAnsi="Times New Roman" w:cs="Times New Roman"/>
      <w:sz w:val="24"/>
      <w:szCs w:val="24"/>
      <w:lang w:val="hr-HR" w:eastAsia="zh-TW"/>
    </w:rPr>
  </w:style>
  <w:style w:type="character" w:customStyle="1" w:styleId="zadanifontodlomka-000002">
    <w:name w:val="zadanifontodlomka-000002"/>
    <w:basedOn w:val="DefaultParagraphFont"/>
    <w:rsid w:val="00456361"/>
    <w:rPr>
      <w:rFonts w:ascii="Times New Roman" w:hAnsi="Times New Roman" w:cs="Times New Roman" w:hint="default"/>
      <w:b w:val="0"/>
      <w:bCs w:val="0"/>
      <w:sz w:val="24"/>
      <w:szCs w:val="24"/>
    </w:rPr>
  </w:style>
  <w:style w:type="character" w:customStyle="1" w:styleId="Heading1Char">
    <w:name w:val="Heading 1 Char"/>
    <w:basedOn w:val="DefaultParagraphFont"/>
    <w:link w:val="Heading1"/>
    <w:uiPriority w:val="9"/>
    <w:rsid w:val="006B1722"/>
    <w:rPr>
      <w:rFonts w:asciiTheme="majorHAnsi" w:eastAsiaTheme="majorEastAsia" w:hAnsiTheme="majorHAnsi" w:cstheme="majorBidi"/>
      <w:b/>
      <w:bCs/>
      <w:color w:val="2F5496"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5051">
      <w:bodyDiv w:val="1"/>
      <w:marLeft w:val="0"/>
      <w:marRight w:val="0"/>
      <w:marTop w:val="0"/>
      <w:marBottom w:val="0"/>
      <w:divBdr>
        <w:top w:val="none" w:sz="0" w:space="0" w:color="auto"/>
        <w:left w:val="none" w:sz="0" w:space="0" w:color="auto"/>
        <w:bottom w:val="none" w:sz="0" w:space="0" w:color="auto"/>
        <w:right w:val="none" w:sz="0" w:space="0" w:color="auto"/>
      </w:divBdr>
    </w:div>
    <w:div w:id="50734416">
      <w:bodyDiv w:val="1"/>
      <w:marLeft w:val="0"/>
      <w:marRight w:val="0"/>
      <w:marTop w:val="0"/>
      <w:marBottom w:val="0"/>
      <w:divBdr>
        <w:top w:val="none" w:sz="0" w:space="0" w:color="auto"/>
        <w:left w:val="none" w:sz="0" w:space="0" w:color="auto"/>
        <w:bottom w:val="none" w:sz="0" w:space="0" w:color="auto"/>
        <w:right w:val="none" w:sz="0" w:space="0" w:color="auto"/>
      </w:divBdr>
      <w:divsChild>
        <w:div w:id="1307122020">
          <w:marLeft w:val="0"/>
          <w:marRight w:val="0"/>
          <w:marTop w:val="0"/>
          <w:marBottom w:val="0"/>
          <w:divBdr>
            <w:top w:val="none" w:sz="0" w:space="0" w:color="auto"/>
            <w:left w:val="none" w:sz="0" w:space="0" w:color="auto"/>
            <w:bottom w:val="none" w:sz="0" w:space="0" w:color="auto"/>
            <w:right w:val="none" w:sz="0" w:space="0" w:color="auto"/>
          </w:divBdr>
        </w:div>
        <w:div w:id="651254049">
          <w:marLeft w:val="0"/>
          <w:marRight w:val="0"/>
          <w:marTop w:val="0"/>
          <w:marBottom w:val="0"/>
          <w:divBdr>
            <w:top w:val="none" w:sz="0" w:space="0" w:color="auto"/>
            <w:left w:val="none" w:sz="0" w:space="0" w:color="auto"/>
            <w:bottom w:val="none" w:sz="0" w:space="0" w:color="auto"/>
            <w:right w:val="none" w:sz="0" w:space="0" w:color="auto"/>
          </w:divBdr>
        </w:div>
        <w:div w:id="2013876479">
          <w:marLeft w:val="0"/>
          <w:marRight w:val="0"/>
          <w:marTop w:val="0"/>
          <w:marBottom w:val="0"/>
          <w:divBdr>
            <w:top w:val="none" w:sz="0" w:space="0" w:color="auto"/>
            <w:left w:val="none" w:sz="0" w:space="0" w:color="auto"/>
            <w:bottom w:val="none" w:sz="0" w:space="0" w:color="auto"/>
            <w:right w:val="none" w:sz="0" w:space="0" w:color="auto"/>
          </w:divBdr>
        </w:div>
        <w:div w:id="1441608130">
          <w:marLeft w:val="0"/>
          <w:marRight w:val="0"/>
          <w:marTop w:val="0"/>
          <w:marBottom w:val="0"/>
          <w:divBdr>
            <w:top w:val="none" w:sz="0" w:space="0" w:color="auto"/>
            <w:left w:val="none" w:sz="0" w:space="0" w:color="auto"/>
            <w:bottom w:val="none" w:sz="0" w:space="0" w:color="auto"/>
            <w:right w:val="none" w:sz="0" w:space="0" w:color="auto"/>
          </w:divBdr>
        </w:div>
        <w:div w:id="135222590">
          <w:marLeft w:val="0"/>
          <w:marRight w:val="0"/>
          <w:marTop w:val="0"/>
          <w:marBottom w:val="0"/>
          <w:divBdr>
            <w:top w:val="none" w:sz="0" w:space="0" w:color="auto"/>
            <w:left w:val="none" w:sz="0" w:space="0" w:color="auto"/>
            <w:bottom w:val="none" w:sz="0" w:space="0" w:color="auto"/>
            <w:right w:val="none" w:sz="0" w:space="0" w:color="auto"/>
          </w:divBdr>
        </w:div>
        <w:div w:id="972833467">
          <w:marLeft w:val="0"/>
          <w:marRight w:val="0"/>
          <w:marTop w:val="0"/>
          <w:marBottom w:val="0"/>
          <w:divBdr>
            <w:top w:val="none" w:sz="0" w:space="0" w:color="auto"/>
            <w:left w:val="none" w:sz="0" w:space="0" w:color="auto"/>
            <w:bottom w:val="none" w:sz="0" w:space="0" w:color="auto"/>
            <w:right w:val="none" w:sz="0" w:space="0" w:color="auto"/>
          </w:divBdr>
        </w:div>
        <w:div w:id="372392236">
          <w:marLeft w:val="0"/>
          <w:marRight w:val="0"/>
          <w:marTop w:val="0"/>
          <w:marBottom w:val="0"/>
          <w:divBdr>
            <w:top w:val="none" w:sz="0" w:space="0" w:color="auto"/>
            <w:left w:val="none" w:sz="0" w:space="0" w:color="auto"/>
            <w:bottom w:val="none" w:sz="0" w:space="0" w:color="auto"/>
            <w:right w:val="none" w:sz="0" w:space="0" w:color="auto"/>
          </w:divBdr>
        </w:div>
        <w:div w:id="1371958601">
          <w:marLeft w:val="0"/>
          <w:marRight w:val="0"/>
          <w:marTop w:val="0"/>
          <w:marBottom w:val="0"/>
          <w:divBdr>
            <w:top w:val="none" w:sz="0" w:space="0" w:color="auto"/>
            <w:left w:val="none" w:sz="0" w:space="0" w:color="auto"/>
            <w:bottom w:val="none" w:sz="0" w:space="0" w:color="auto"/>
            <w:right w:val="none" w:sz="0" w:space="0" w:color="auto"/>
          </w:divBdr>
        </w:div>
        <w:div w:id="592130946">
          <w:marLeft w:val="0"/>
          <w:marRight w:val="0"/>
          <w:marTop w:val="0"/>
          <w:marBottom w:val="0"/>
          <w:divBdr>
            <w:top w:val="none" w:sz="0" w:space="0" w:color="auto"/>
            <w:left w:val="none" w:sz="0" w:space="0" w:color="auto"/>
            <w:bottom w:val="none" w:sz="0" w:space="0" w:color="auto"/>
            <w:right w:val="none" w:sz="0" w:space="0" w:color="auto"/>
          </w:divBdr>
        </w:div>
      </w:divsChild>
    </w:div>
    <w:div w:id="66615076">
      <w:bodyDiv w:val="1"/>
      <w:marLeft w:val="0"/>
      <w:marRight w:val="0"/>
      <w:marTop w:val="0"/>
      <w:marBottom w:val="0"/>
      <w:divBdr>
        <w:top w:val="none" w:sz="0" w:space="0" w:color="auto"/>
        <w:left w:val="none" w:sz="0" w:space="0" w:color="auto"/>
        <w:bottom w:val="none" w:sz="0" w:space="0" w:color="auto"/>
        <w:right w:val="none" w:sz="0" w:space="0" w:color="auto"/>
      </w:divBdr>
    </w:div>
    <w:div w:id="1146118707">
      <w:bodyDiv w:val="1"/>
      <w:marLeft w:val="0"/>
      <w:marRight w:val="0"/>
      <w:marTop w:val="0"/>
      <w:marBottom w:val="0"/>
      <w:divBdr>
        <w:top w:val="none" w:sz="0" w:space="0" w:color="auto"/>
        <w:left w:val="none" w:sz="0" w:space="0" w:color="auto"/>
        <w:bottom w:val="none" w:sz="0" w:space="0" w:color="auto"/>
        <w:right w:val="none" w:sz="0" w:space="0" w:color="auto"/>
      </w:divBdr>
      <w:divsChild>
        <w:div w:id="12152879">
          <w:marLeft w:val="0"/>
          <w:marRight w:val="0"/>
          <w:marTop w:val="0"/>
          <w:marBottom w:val="0"/>
          <w:divBdr>
            <w:top w:val="none" w:sz="0" w:space="0" w:color="auto"/>
            <w:left w:val="none" w:sz="0" w:space="0" w:color="auto"/>
            <w:bottom w:val="none" w:sz="0" w:space="0" w:color="auto"/>
            <w:right w:val="none" w:sz="0" w:space="0" w:color="auto"/>
          </w:divBdr>
        </w:div>
        <w:div w:id="1546912953">
          <w:marLeft w:val="0"/>
          <w:marRight w:val="0"/>
          <w:marTop w:val="0"/>
          <w:marBottom w:val="0"/>
          <w:divBdr>
            <w:top w:val="none" w:sz="0" w:space="0" w:color="auto"/>
            <w:left w:val="none" w:sz="0" w:space="0" w:color="auto"/>
            <w:bottom w:val="none" w:sz="0" w:space="0" w:color="auto"/>
            <w:right w:val="none" w:sz="0" w:space="0" w:color="auto"/>
          </w:divBdr>
        </w:div>
        <w:div w:id="1196043169">
          <w:marLeft w:val="0"/>
          <w:marRight w:val="0"/>
          <w:marTop w:val="0"/>
          <w:marBottom w:val="0"/>
          <w:divBdr>
            <w:top w:val="none" w:sz="0" w:space="0" w:color="auto"/>
            <w:left w:val="none" w:sz="0" w:space="0" w:color="auto"/>
            <w:bottom w:val="none" w:sz="0" w:space="0" w:color="auto"/>
            <w:right w:val="none" w:sz="0" w:space="0" w:color="auto"/>
          </w:divBdr>
        </w:div>
        <w:div w:id="1315524148">
          <w:marLeft w:val="0"/>
          <w:marRight w:val="0"/>
          <w:marTop w:val="0"/>
          <w:marBottom w:val="0"/>
          <w:divBdr>
            <w:top w:val="none" w:sz="0" w:space="0" w:color="auto"/>
            <w:left w:val="none" w:sz="0" w:space="0" w:color="auto"/>
            <w:bottom w:val="none" w:sz="0" w:space="0" w:color="auto"/>
            <w:right w:val="none" w:sz="0" w:space="0" w:color="auto"/>
          </w:divBdr>
        </w:div>
      </w:divsChild>
    </w:div>
    <w:div w:id="1212689339">
      <w:bodyDiv w:val="1"/>
      <w:marLeft w:val="0"/>
      <w:marRight w:val="0"/>
      <w:marTop w:val="0"/>
      <w:marBottom w:val="0"/>
      <w:divBdr>
        <w:top w:val="none" w:sz="0" w:space="0" w:color="auto"/>
        <w:left w:val="none" w:sz="0" w:space="0" w:color="auto"/>
        <w:bottom w:val="none" w:sz="0" w:space="0" w:color="auto"/>
        <w:right w:val="none" w:sz="0" w:space="0" w:color="auto"/>
      </w:divBdr>
      <w:divsChild>
        <w:div w:id="579172025">
          <w:marLeft w:val="0"/>
          <w:marRight w:val="0"/>
          <w:marTop w:val="0"/>
          <w:marBottom w:val="0"/>
          <w:divBdr>
            <w:top w:val="none" w:sz="0" w:space="0" w:color="auto"/>
            <w:left w:val="none" w:sz="0" w:space="0" w:color="auto"/>
            <w:bottom w:val="none" w:sz="0" w:space="0" w:color="auto"/>
            <w:right w:val="none" w:sz="0" w:space="0" w:color="auto"/>
          </w:divBdr>
        </w:div>
        <w:div w:id="1419016301">
          <w:marLeft w:val="0"/>
          <w:marRight w:val="0"/>
          <w:marTop w:val="0"/>
          <w:marBottom w:val="0"/>
          <w:divBdr>
            <w:top w:val="none" w:sz="0" w:space="0" w:color="auto"/>
            <w:left w:val="none" w:sz="0" w:space="0" w:color="auto"/>
            <w:bottom w:val="none" w:sz="0" w:space="0" w:color="auto"/>
            <w:right w:val="none" w:sz="0" w:space="0" w:color="auto"/>
          </w:divBdr>
        </w:div>
      </w:divsChild>
    </w:div>
    <w:div w:id="1588421775">
      <w:bodyDiv w:val="1"/>
      <w:marLeft w:val="0"/>
      <w:marRight w:val="0"/>
      <w:marTop w:val="0"/>
      <w:marBottom w:val="0"/>
      <w:divBdr>
        <w:top w:val="none" w:sz="0" w:space="0" w:color="auto"/>
        <w:left w:val="none" w:sz="0" w:space="0" w:color="auto"/>
        <w:bottom w:val="none" w:sz="0" w:space="0" w:color="auto"/>
        <w:right w:val="none" w:sz="0" w:space="0" w:color="auto"/>
      </w:divBdr>
    </w:div>
    <w:div w:id="1774548915">
      <w:bodyDiv w:val="1"/>
      <w:marLeft w:val="0"/>
      <w:marRight w:val="0"/>
      <w:marTop w:val="0"/>
      <w:marBottom w:val="0"/>
      <w:divBdr>
        <w:top w:val="none" w:sz="0" w:space="0" w:color="auto"/>
        <w:left w:val="none" w:sz="0" w:space="0" w:color="auto"/>
        <w:bottom w:val="none" w:sz="0" w:space="0" w:color="auto"/>
        <w:right w:val="none" w:sz="0" w:space="0" w:color="auto"/>
      </w:divBdr>
    </w:div>
    <w:div w:id="200057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634F1-BB6A-4B78-A7F1-D70813D11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2514</Words>
  <Characters>14332</Characters>
  <Application>Microsoft Office Word</Application>
  <DocSecurity>0</DocSecurity>
  <Lines>119</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Kuna</dc:creator>
  <cp:lastModifiedBy>Sanja Duspara</cp:lastModifiedBy>
  <cp:revision>3</cp:revision>
  <cp:lastPrinted>2020-04-22T13:23:00Z</cp:lastPrinted>
  <dcterms:created xsi:type="dcterms:W3CDTF">2020-04-23T07:45:00Z</dcterms:created>
  <dcterms:modified xsi:type="dcterms:W3CDTF">2020-04-23T07:46:00Z</dcterms:modified>
</cp:coreProperties>
</file>