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CCBD" w14:textId="77777777" w:rsidR="0052075B" w:rsidRPr="00E50C70" w:rsidRDefault="0052075B" w:rsidP="00597698">
      <w:pPr>
        <w:rPr>
          <w:rFonts w:cs="Times New Roman"/>
        </w:rPr>
      </w:pPr>
    </w:p>
    <w:p w14:paraId="2726371E" w14:textId="77777777" w:rsidR="004A73EA" w:rsidRPr="00FA0123" w:rsidRDefault="004A73EA" w:rsidP="004A73EA">
      <w:pPr>
        <w:spacing w:after="200" w:line="276" w:lineRule="auto"/>
        <w:jc w:val="center"/>
        <w:rPr>
          <w:rFonts w:eastAsia="Calibri" w:cs="Times New Roman"/>
          <w:szCs w:val="24"/>
        </w:rPr>
      </w:pPr>
      <w:r w:rsidRPr="002B1AEF">
        <w:rPr>
          <w:rFonts w:ascii="Calibri" w:eastAsia="Calibri" w:hAnsi="Calibri"/>
          <w:noProof/>
          <w:lang w:eastAsia="hr-HR"/>
        </w:rPr>
        <w:drawing>
          <wp:inline distT="0" distB="0" distL="0" distR="0" wp14:anchorId="22DF0F8A" wp14:editId="6263ED2F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123">
        <w:rPr>
          <w:rFonts w:eastAsia="Calibri" w:cs="Times New Roman"/>
          <w:szCs w:val="24"/>
        </w:rPr>
        <w:fldChar w:fldCharType="begin"/>
      </w:r>
      <w:r w:rsidRPr="00FA0123">
        <w:rPr>
          <w:rFonts w:eastAsia="Calibri" w:cs="Times New Roman"/>
          <w:szCs w:val="24"/>
        </w:rPr>
        <w:instrText xml:space="preserve"> INCLUDEPICTURE "http://www.inet.hr/~box/images/grb-rh.gif" \* MERGEFORMATINET </w:instrText>
      </w:r>
      <w:r w:rsidRPr="00FA0123">
        <w:rPr>
          <w:rFonts w:eastAsia="Calibri" w:cs="Times New Roman"/>
          <w:szCs w:val="24"/>
        </w:rPr>
        <w:fldChar w:fldCharType="end"/>
      </w:r>
    </w:p>
    <w:p w14:paraId="001D462E" w14:textId="77777777" w:rsidR="004A73EA" w:rsidRPr="00FA0123" w:rsidRDefault="004A73EA" w:rsidP="004A73EA">
      <w:pPr>
        <w:spacing w:before="60" w:after="1680" w:line="276" w:lineRule="auto"/>
        <w:jc w:val="center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>VLADA REPUBLIKE HRVATSKE</w:t>
      </w:r>
    </w:p>
    <w:p w14:paraId="7E1A02BD" w14:textId="77777777" w:rsidR="004A73EA" w:rsidRPr="00FA0123" w:rsidRDefault="004A73EA" w:rsidP="004A73EA">
      <w:pPr>
        <w:spacing w:after="200" w:line="276" w:lineRule="auto"/>
        <w:jc w:val="both"/>
        <w:rPr>
          <w:rFonts w:eastAsia="Calibri" w:cs="Times New Roman"/>
          <w:szCs w:val="24"/>
        </w:rPr>
      </w:pPr>
    </w:p>
    <w:p w14:paraId="46E7F70F" w14:textId="77777777" w:rsidR="004A73EA" w:rsidRPr="00FA0123" w:rsidRDefault="004A73EA" w:rsidP="004A73EA">
      <w:pPr>
        <w:spacing w:after="200" w:line="276" w:lineRule="auto"/>
        <w:jc w:val="right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 xml:space="preserve">Zagreb, </w:t>
      </w:r>
      <w:r>
        <w:rPr>
          <w:rFonts w:eastAsia="Calibri" w:cs="Times New Roman"/>
          <w:szCs w:val="24"/>
        </w:rPr>
        <w:t>23</w:t>
      </w:r>
      <w:r w:rsidRPr="00FA0123">
        <w:rPr>
          <w:rFonts w:eastAsia="Calibri" w:cs="Times New Roman"/>
          <w:szCs w:val="24"/>
        </w:rPr>
        <w:t>. travnja 2020.</w:t>
      </w:r>
    </w:p>
    <w:p w14:paraId="4BFDDFFA" w14:textId="77777777" w:rsidR="004A73EA" w:rsidRPr="002B1AEF" w:rsidRDefault="004A73EA" w:rsidP="004A73EA">
      <w:pPr>
        <w:spacing w:after="200" w:line="276" w:lineRule="auto"/>
        <w:jc w:val="right"/>
        <w:rPr>
          <w:rFonts w:eastAsia="Calibri"/>
        </w:rPr>
      </w:pPr>
    </w:p>
    <w:p w14:paraId="65865861" w14:textId="77777777" w:rsidR="004A73EA" w:rsidRPr="002B1AEF" w:rsidRDefault="004A73EA" w:rsidP="004A73EA">
      <w:pPr>
        <w:spacing w:after="200" w:line="276" w:lineRule="auto"/>
        <w:jc w:val="right"/>
        <w:rPr>
          <w:rFonts w:eastAsia="Calibri"/>
        </w:rPr>
      </w:pPr>
    </w:p>
    <w:p w14:paraId="6DF963EB" w14:textId="77777777" w:rsidR="004A73EA" w:rsidRPr="002B1AEF" w:rsidRDefault="004A73EA" w:rsidP="004A73EA">
      <w:pPr>
        <w:spacing w:after="200" w:line="276" w:lineRule="auto"/>
        <w:jc w:val="right"/>
        <w:rPr>
          <w:rFonts w:eastAsia="Calibri"/>
        </w:rPr>
      </w:pPr>
    </w:p>
    <w:p w14:paraId="137B10AE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  <w:r w:rsidRPr="002B1AE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A73EA" w:rsidRPr="00FA0123" w14:paraId="172FFBB8" w14:textId="77777777" w:rsidTr="00360210">
        <w:tc>
          <w:tcPr>
            <w:tcW w:w="1951" w:type="dxa"/>
            <w:shd w:val="clear" w:color="auto" w:fill="auto"/>
          </w:tcPr>
          <w:p w14:paraId="733BA2AC" w14:textId="77777777" w:rsidR="004A73EA" w:rsidRPr="00FA0123" w:rsidRDefault="004A73EA" w:rsidP="00360210">
            <w:pPr>
              <w:spacing w:line="360" w:lineRule="auto"/>
              <w:jc w:val="right"/>
              <w:rPr>
                <w:rFonts w:cs="Times New Roman"/>
                <w:szCs w:val="24"/>
                <w:lang w:eastAsia="hr-HR"/>
              </w:rPr>
            </w:pPr>
            <w:r w:rsidRPr="00FA0123">
              <w:rPr>
                <w:rFonts w:cs="Times New Roman"/>
                <w:b/>
                <w:smallCaps/>
                <w:szCs w:val="24"/>
                <w:lang w:eastAsia="hr-HR"/>
              </w:rPr>
              <w:t>Predlagatelj</w:t>
            </w:r>
            <w:r w:rsidRPr="00FA0123">
              <w:rPr>
                <w:rFonts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1DC9AEB" w14:textId="323E0243" w:rsidR="004A73EA" w:rsidRPr="004A73EA" w:rsidRDefault="00974491" w:rsidP="004A73EA">
            <w:pPr>
              <w:spacing w:line="360" w:lineRule="auto"/>
              <w:rPr>
                <w:rFonts w:cs="Times New Roman"/>
                <w:szCs w:val="24"/>
                <w:lang w:eastAsia="hr-HR"/>
              </w:rPr>
            </w:pPr>
            <w:r>
              <w:rPr>
                <w:rFonts w:cs="Times New Roman"/>
                <w:szCs w:val="24"/>
              </w:rPr>
              <w:t>Ministarstvo financija</w:t>
            </w:r>
          </w:p>
        </w:tc>
      </w:tr>
    </w:tbl>
    <w:p w14:paraId="26D88D39" w14:textId="77777777" w:rsidR="004A73EA" w:rsidRPr="00FA0123" w:rsidRDefault="004A73EA" w:rsidP="004A73EA">
      <w:pPr>
        <w:spacing w:after="200" w:line="276" w:lineRule="auto"/>
        <w:jc w:val="both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A73EA" w:rsidRPr="004A73EA" w14:paraId="5ABD86E2" w14:textId="77777777" w:rsidTr="00360210">
        <w:tc>
          <w:tcPr>
            <w:tcW w:w="1951" w:type="dxa"/>
            <w:shd w:val="clear" w:color="auto" w:fill="auto"/>
          </w:tcPr>
          <w:p w14:paraId="5CAE9334" w14:textId="77777777" w:rsidR="004A73EA" w:rsidRPr="00FA0123" w:rsidRDefault="004A73EA" w:rsidP="00360210">
            <w:pPr>
              <w:spacing w:line="360" w:lineRule="auto"/>
              <w:jc w:val="right"/>
              <w:rPr>
                <w:rFonts w:cs="Times New Roman"/>
                <w:szCs w:val="24"/>
                <w:lang w:eastAsia="hr-HR"/>
              </w:rPr>
            </w:pPr>
            <w:r w:rsidRPr="00FA0123">
              <w:rPr>
                <w:rFonts w:cs="Times New Roman"/>
                <w:b/>
                <w:smallCaps/>
                <w:szCs w:val="24"/>
                <w:lang w:eastAsia="hr-HR"/>
              </w:rPr>
              <w:t>Predmet</w:t>
            </w:r>
            <w:r w:rsidRPr="00FA0123">
              <w:rPr>
                <w:rFonts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0522761" w14:textId="77777777" w:rsidR="004A73EA" w:rsidRPr="004A73EA" w:rsidRDefault="004A73EA" w:rsidP="004A73EA">
            <w:pPr>
              <w:jc w:val="both"/>
              <w:rPr>
                <w:sz w:val="20"/>
                <w:szCs w:val="20"/>
              </w:rPr>
            </w:pPr>
            <w:r w:rsidRPr="004A73EA">
              <w:t>Prijedlog odluke o davanju suglasnosti Državnom povjerenstvu za procjenu šteta od prirodnih nepogoda na Godišnje izvješće o konačnoj procjeni šteta i utrošku sredstava pomoći za ublažavanje i uklanjanje posljedica prirodnih nepogoda u 2019. godini</w:t>
            </w:r>
          </w:p>
        </w:tc>
      </w:tr>
      <w:tr w:rsidR="004A73EA" w:rsidRPr="00FA0123" w14:paraId="00BE8E88" w14:textId="77777777" w:rsidTr="00360210">
        <w:tc>
          <w:tcPr>
            <w:tcW w:w="1951" w:type="dxa"/>
            <w:shd w:val="clear" w:color="auto" w:fill="auto"/>
          </w:tcPr>
          <w:p w14:paraId="33EC735B" w14:textId="77777777" w:rsidR="004A73EA" w:rsidRPr="00FA0123" w:rsidRDefault="004A73EA" w:rsidP="004A73EA">
            <w:pPr>
              <w:spacing w:line="360" w:lineRule="auto"/>
              <w:rPr>
                <w:rFonts w:cs="Times New Roman"/>
                <w:b/>
                <w:smallCaps/>
                <w:szCs w:val="24"/>
                <w:lang w:eastAsia="hr-HR"/>
              </w:rPr>
            </w:pPr>
          </w:p>
        </w:tc>
        <w:tc>
          <w:tcPr>
            <w:tcW w:w="7229" w:type="dxa"/>
            <w:shd w:val="clear" w:color="auto" w:fill="auto"/>
          </w:tcPr>
          <w:p w14:paraId="11122914" w14:textId="77777777" w:rsidR="004A73EA" w:rsidRPr="00205442" w:rsidRDefault="004A73EA" w:rsidP="00360210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</w:tr>
    </w:tbl>
    <w:p w14:paraId="296E959B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  <w:r w:rsidRPr="002B1AEF">
        <w:rPr>
          <w:rFonts w:eastAsia="Calibri"/>
        </w:rPr>
        <w:t>__________________________________________________________________________</w:t>
      </w:r>
    </w:p>
    <w:p w14:paraId="126E1682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</w:p>
    <w:p w14:paraId="246224E0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</w:p>
    <w:p w14:paraId="642D6493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</w:p>
    <w:p w14:paraId="3C7850A1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</w:p>
    <w:p w14:paraId="6EB9FDF6" w14:textId="77777777" w:rsidR="004A73EA" w:rsidRPr="002B1AEF" w:rsidRDefault="004A73EA" w:rsidP="004A73EA">
      <w:pPr>
        <w:spacing w:after="200" w:line="276" w:lineRule="auto"/>
        <w:jc w:val="both"/>
        <w:rPr>
          <w:rFonts w:eastAsia="Calibri"/>
        </w:rPr>
      </w:pPr>
    </w:p>
    <w:p w14:paraId="7050BF86" w14:textId="77777777" w:rsidR="004A73EA" w:rsidRDefault="004A73EA" w:rsidP="004A73EA">
      <w:pPr>
        <w:spacing w:after="200" w:line="276" w:lineRule="auto"/>
        <w:rPr>
          <w:rFonts w:ascii="Calibri" w:eastAsia="Calibri" w:hAnsi="Calibri"/>
        </w:rPr>
      </w:pPr>
    </w:p>
    <w:p w14:paraId="64D06CF1" w14:textId="77777777" w:rsidR="004A73EA" w:rsidRPr="002B1AEF" w:rsidRDefault="004A73EA" w:rsidP="004A73EA">
      <w:pPr>
        <w:spacing w:after="200" w:line="276" w:lineRule="auto"/>
        <w:rPr>
          <w:rFonts w:ascii="Calibri" w:eastAsia="Calibri" w:hAnsi="Calibri"/>
        </w:rPr>
      </w:pPr>
    </w:p>
    <w:p w14:paraId="2AF03DBB" w14:textId="77777777" w:rsidR="004A73EA" w:rsidRPr="002B1AEF" w:rsidRDefault="004A73EA" w:rsidP="004A73E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2B1AEF"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5D7D0327" w14:textId="77777777" w:rsidR="004A73EA" w:rsidRPr="00205442" w:rsidRDefault="004A73EA" w:rsidP="004A73E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1FEECF4E" w14:textId="77777777" w:rsidR="00C518A4" w:rsidRDefault="00C518A4" w:rsidP="00597698">
      <w:pPr>
        <w:rPr>
          <w:rFonts w:cs="Times New Roman"/>
        </w:rPr>
      </w:pPr>
    </w:p>
    <w:p w14:paraId="27939889" w14:textId="77777777" w:rsidR="004A73EA" w:rsidRPr="00E50C70" w:rsidRDefault="004A73EA" w:rsidP="00597698">
      <w:pPr>
        <w:rPr>
          <w:rFonts w:cs="Times New Roman"/>
        </w:rPr>
      </w:pPr>
    </w:p>
    <w:p w14:paraId="644F9842" w14:textId="77777777" w:rsidR="00C518A4" w:rsidRPr="004A73EA" w:rsidRDefault="004A73EA" w:rsidP="00597698">
      <w:pPr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73EA">
        <w:rPr>
          <w:rFonts w:cs="Times New Roman"/>
          <w:b/>
        </w:rPr>
        <w:t>PRIJEDLOG</w:t>
      </w:r>
    </w:p>
    <w:p w14:paraId="5C9109AC" w14:textId="77777777" w:rsidR="00C518A4" w:rsidRPr="00E50C70" w:rsidRDefault="00C518A4" w:rsidP="00597698">
      <w:pPr>
        <w:rPr>
          <w:rFonts w:cs="Times New Roman"/>
        </w:rPr>
      </w:pPr>
    </w:p>
    <w:p w14:paraId="432CE254" w14:textId="77777777" w:rsidR="00C518A4" w:rsidRDefault="00C518A4" w:rsidP="00597698">
      <w:pPr>
        <w:rPr>
          <w:rFonts w:cs="Times New Roman"/>
        </w:rPr>
      </w:pPr>
    </w:p>
    <w:p w14:paraId="2BF37800" w14:textId="77777777" w:rsidR="004A73EA" w:rsidRDefault="004A73EA" w:rsidP="00597698">
      <w:pPr>
        <w:rPr>
          <w:rFonts w:cs="Times New Roman"/>
        </w:rPr>
      </w:pPr>
    </w:p>
    <w:p w14:paraId="364F566B" w14:textId="77777777" w:rsidR="004A73EA" w:rsidRPr="00E50C70" w:rsidRDefault="004A73EA" w:rsidP="00597698">
      <w:pPr>
        <w:rPr>
          <w:rFonts w:cs="Times New Roman"/>
        </w:rPr>
      </w:pPr>
    </w:p>
    <w:p w14:paraId="1CB3061D" w14:textId="649969A0" w:rsidR="006516E8" w:rsidRPr="00E50C70" w:rsidRDefault="00C518A4" w:rsidP="00597698">
      <w:pPr>
        <w:autoSpaceDE w:val="0"/>
        <w:autoSpaceDN w:val="0"/>
        <w:adjustRightInd w:val="0"/>
        <w:ind w:firstLine="1416"/>
        <w:jc w:val="both"/>
        <w:rPr>
          <w:rFonts w:cs="Times New Roman"/>
          <w:szCs w:val="24"/>
        </w:rPr>
      </w:pPr>
      <w:r w:rsidRPr="00E50C70">
        <w:rPr>
          <w:rFonts w:cs="Times New Roman"/>
        </w:rPr>
        <w:t>Na temelju članka 31. stavka 2. Zakona o Vladi Republike Hrvatske (Narodne</w:t>
      </w:r>
      <w:r w:rsidR="000A37F1">
        <w:rPr>
          <w:rFonts w:cs="Times New Roman"/>
        </w:rPr>
        <w:t xml:space="preserve"> novine, br. 150/11, 119/14, 93/</w:t>
      </w:r>
      <w:r w:rsidRPr="00E50C70">
        <w:rPr>
          <w:rFonts w:cs="Times New Roman"/>
        </w:rPr>
        <w:t>16 i 116/18</w:t>
      </w:r>
      <w:r w:rsidRPr="003E57A4">
        <w:rPr>
          <w:rFonts w:cs="Times New Roman"/>
        </w:rPr>
        <w:t>), a u vezi s člankom</w:t>
      </w:r>
      <w:r w:rsidRPr="00E50C70">
        <w:rPr>
          <w:rFonts w:cs="Times New Roman"/>
        </w:rPr>
        <w:t xml:space="preserve"> 10. stavk</w:t>
      </w:r>
      <w:r w:rsidR="00E50C70" w:rsidRPr="00E50C70">
        <w:rPr>
          <w:rFonts w:cs="Times New Roman"/>
        </w:rPr>
        <w:t>om</w:t>
      </w:r>
      <w:r w:rsidRPr="00E50C70">
        <w:rPr>
          <w:rFonts w:cs="Times New Roman"/>
        </w:rPr>
        <w:t xml:space="preserve"> 1. točk</w:t>
      </w:r>
      <w:r w:rsidR="00E50C70" w:rsidRPr="00E50C70">
        <w:rPr>
          <w:rFonts w:cs="Times New Roman"/>
        </w:rPr>
        <w:t>om</w:t>
      </w:r>
      <w:r w:rsidRPr="00E50C70">
        <w:rPr>
          <w:rFonts w:cs="Times New Roman"/>
        </w:rPr>
        <w:t xml:space="preserve"> 5</w:t>
      </w:r>
      <w:r w:rsidR="00B32E40">
        <w:rPr>
          <w:rFonts w:cs="Times New Roman"/>
        </w:rPr>
        <w:t xml:space="preserve">. i člankom 40. </w:t>
      </w:r>
      <w:bookmarkStart w:id="0" w:name="_GoBack"/>
      <w:bookmarkEnd w:id="0"/>
      <w:r w:rsidR="006516E8" w:rsidRPr="00E50C70">
        <w:rPr>
          <w:rFonts w:cs="Times New Roman"/>
          <w:szCs w:val="24"/>
        </w:rPr>
        <w:t>Zakona o ublažavanju i uklanjanju posljedica prirodnih nepogoda (</w:t>
      </w:r>
      <w:r w:rsidR="003C0BB7" w:rsidRPr="00E50C70">
        <w:rPr>
          <w:rFonts w:cs="Times New Roman"/>
          <w:szCs w:val="24"/>
        </w:rPr>
        <w:t>Narodne</w:t>
      </w:r>
      <w:r w:rsidR="006516E8" w:rsidRPr="00E50C70">
        <w:rPr>
          <w:rFonts w:cs="Times New Roman"/>
          <w:szCs w:val="24"/>
        </w:rPr>
        <w:t xml:space="preserve"> novine, broj 16</w:t>
      </w:r>
      <w:r w:rsidR="003C0BB7" w:rsidRPr="00E50C70">
        <w:rPr>
          <w:rFonts w:cs="Times New Roman"/>
          <w:szCs w:val="24"/>
        </w:rPr>
        <w:t>/19),</w:t>
      </w:r>
      <w:r w:rsidR="006516E8" w:rsidRPr="00E50C70">
        <w:rPr>
          <w:rFonts w:cs="Times New Roman"/>
          <w:szCs w:val="24"/>
        </w:rPr>
        <w:t xml:space="preserve">Vlada Republike Hrvatske je na sjednici održanoj </w:t>
      </w:r>
      <w:r w:rsidR="003C0BB7" w:rsidRPr="00E50C70">
        <w:rPr>
          <w:rFonts w:cs="Times New Roman"/>
          <w:szCs w:val="24"/>
        </w:rPr>
        <w:t xml:space="preserve">__________ </w:t>
      </w:r>
      <w:r w:rsidR="006516E8" w:rsidRPr="00E50C70">
        <w:rPr>
          <w:rFonts w:cs="Times New Roman"/>
          <w:szCs w:val="24"/>
        </w:rPr>
        <w:t>2020. godine donijela</w:t>
      </w:r>
    </w:p>
    <w:p w14:paraId="1AFE45B4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7C4C297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269D72C" w14:textId="77777777" w:rsidR="006516E8" w:rsidRPr="00E50C70" w:rsidRDefault="006516E8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O</w:t>
      </w:r>
      <w:r w:rsidR="002E1562" w:rsidRPr="00E50C70">
        <w:rPr>
          <w:rFonts w:cs="Times New Roman"/>
          <w:b/>
          <w:szCs w:val="24"/>
        </w:rPr>
        <w:t xml:space="preserve"> </w:t>
      </w:r>
      <w:r w:rsidRPr="00E50C70">
        <w:rPr>
          <w:rFonts w:cs="Times New Roman"/>
          <w:b/>
          <w:szCs w:val="24"/>
        </w:rPr>
        <w:t>D</w:t>
      </w:r>
      <w:r w:rsidR="002E1562" w:rsidRPr="00E50C70">
        <w:rPr>
          <w:rFonts w:cs="Times New Roman"/>
          <w:b/>
          <w:szCs w:val="24"/>
        </w:rPr>
        <w:t xml:space="preserve"> </w:t>
      </w:r>
      <w:r w:rsidRPr="00E50C70">
        <w:rPr>
          <w:rFonts w:cs="Times New Roman"/>
          <w:b/>
          <w:szCs w:val="24"/>
        </w:rPr>
        <w:t>L</w:t>
      </w:r>
      <w:r w:rsidR="002E1562" w:rsidRPr="00E50C70">
        <w:rPr>
          <w:rFonts w:cs="Times New Roman"/>
          <w:b/>
          <w:szCs w:val="24"/>
        </w:rPr>
        <w:t xml:space="preserve"> </w:t>
      </w:r>
      <w:r w:rsidRPr="00E50C70">
        <w:rPr>
          <w:rFonts w:cs="Times New Roman"/>
          <w:b/>
          <w:szCs w:val="24"/>
        </w:rPr>
        <w:t>U</w:t>
      </w:r>
      <w:r w:rsidR="002E1562" w:rsidRPr="00E50C70">
        <w:rPr>
          <w:rFonts w:cs="Times New Roman"/>
          <w:b/>
          <w:szCs w:val="24"/>
        </w:rPr>
        <w:t xml:space="preserve"> </w:t>
      </w:r>
      <w:r w:rsidRPr="00E50C70">
        <w:rPr>
          <w:rFonts w:cs="Times New Roman"/>
          <w:b/>
          <w:szCs w:val="24"/>
        </w:rPr>
        <w:t>K</w:t>
      </w:r>
      <w:r w:rsidR="002E1562" w:rsidRPr="00E50C70">
        <w:rPr>
          <w:rFonts w:cs="Times New Roman"/>
          <w:b/>
          <w:szCs w:val="24"/>
        </w:rPr>
        <w:t xml:space="preserve"> </w:t>
      </w:r>
      <w:r w:rsidRPr="00E50C70">
        <w:rPr>
          <w:rFonts w:cs="Times New Roman"/>
          <w:b/>
          <w:szCs w:val="24"/>
        </w:rPr>
        <w:t>U</w:t>
      </w:r>
    </w:p>
    <w:p w14:paraId="7170954A" w14:textId="77777777" w:rsidR="002E1562" w:rsidRPr="00E50C70" w:rsidRDefault="002E1562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14:paraId="071C1DB7" w14:textId="77777777" w:rsidR="006516E8" w:rsidRPr="00E50C70" w:rsidRDefault="006516E8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o davanju suglasnosti Državnom povjerenstvu za procjenu šteta od prirodnih nepogoda</w:t>
      </w:r>
    </w:p>
    <w:p w14:paraId="5CACA343" w14:textId="77777777" w:rsidR="006516E8" w:rsidRPr="00E50C70" w:rsidRDefault="006516E8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na Godišnje izvješće o konačnoj procjeni šteta i utrošku sredstava pomoći za</w:t>
      </w:r>
    </w:p>
    <w:p w14:paraId="66001A81" w14:textId="77777777" w:rsidR="006516E8" w:rsidRPr="00E50C70" w:rsidRDefault="006516E8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ublažavanje i uklanjanje posljedica prirodnih nepogoda u 2019. godini</w:t>
      </w:r>
    </w:p>
    <w:p w14:paraId="2D05A68C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CD320F9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AA4E1AC" w14:textId="77777777" w:rsidR="002E1562" w:rsidRPr="00E50C70" w:rsidRDefault="002E1562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I.</w:t>
      </w:r>
    </w:p>
    <w:p w14:paraId="02726EF0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B168C6E" w14:textId="77777777" w:rsidR="006516E8" w:rsidRPr="00E50C70" w:rsidRDefault="006516E8" w:rsidP="00597698">
      <w:pPr>
        <w:autoSpaceDE w:val="0"/>
        <w:autoSpaceDN w:val="0"/>
        <w:adjustRightInd w:val="0"/>
        <w:ind w:firstLine="1416"/>
        <w:jc w:val="both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Daje se suglasnost Državnom povjerenstvu za procjenu šteta od prirodnih nepogoda</w:t>
      </w:r>
      <w:r w:rsidR="002E1562" w:rsidRPr="00E50C70">
        <w:rPr>
          <w:rFonts w:cs="Times New Roman"/>
          <w:szCs w:val="24"/>
        </w:rPr>
        <w:t xml:space="preserve"> </w:t>
      </w:r>
      <w:r w:rsidRPr="00E50C70">
        <w:rPr>
          <w:rFonts w:cs="Times New Roman"/>
          <w:szCs w:val="24"/>
        </w:rPr>
        <w:t xml:space="preserve">na Godišnje izvješće o konačnoj procjeni šteta i utrošku sredstava pomoći za ublažavanje </w:t>
      </w:r>
      <w:r w:rsidR="002E1562" w:rsidRPr="00E50C70">
        <w:rPr>
          <w:rFonts w:cs="Times New Roman"/>
          <w:szCs w:val="24"/>
        </w:rPr>
        <w:t xml:space="preserve">i </w:t>
      </w:r>
      <w:r w:rsidRPr="00E50C70">
        <w:rPr>
          <w:rFonts w:cs="Times New Roman"/>
          <w:szCs w:val="24"/>
        </w:rPr>
        <w:t>uklanjanje posljedica prirodnih nepogoda u</w:t>
      </w:r>
      <w:r w:rsidR="002E1562" w:rsidRPr="00E50C70">
        <w:rPr>
          <w:rFonts w:cs="Times New Roman"/>
          <w:szCs w:val="24"/>
        </w:rPr>
        <w:t xml:space="preserve"> </w:t>
      </w:r>
      <w:r w:rsidRPr="00E50C70">
        <w:rPr>
          <w:rFonts w:cs="Times New Roman"/>
          <w:szCs w:val="24"/>
        </w:rPr>
        <w:t>2019. godini.</w:t>
      </w:r>
    </w:p>
    <w:p w14:paraId="2B164E5A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1C89CF4" w14:textId="77777777" w:rsidR="002E1562" w:rsidRPr="00E50C70" w:rsidRDefault="002E1562" w:rsidP="00597698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50C70">
        <w:rPr>
          <w:rFonts w:cs="Times New Roman"/>
          <w:b/>
          <w:szCs w:val="24"/>
        </w:rPr>
        <w:t>II.</w:t>
      </w:r>
    </w:p>
    <w:p w14:paraId="5839F057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1C6202F" w14:textId="77777777" w:rsidR="006516E8" w:rsidRPr="00E50C70" w:rsidRDefault="002E1562" w:rsidP="00597698">
      <w:pPr>
        <w:autoSpaceDE w:val="0"/>
        <w:autoSpaceDN w:val="0"/>
        <w:adjustRightInd w:val="0"/>
        <w:ind w:left="708" w:firstLine="708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O</w:t>
      </w:r>
      <w:r w:rsidR="006516E8" w:rsidRPr="00E50C70">
        <w:rPr>
          <w:rFonts w:cs="Times New Roman"/>
          <w:szCs w:val="24"/>
        </w:rPr>
        <w:t xml:space="preserve">va </w:t>
      </w:r>
      <w:r w:rsidRPr="00E50C70">
        <w:rPr>
          <w:rFonts w:cs="Times New Roman"/>
          <w:szCs w:val="24"/>
        </w:rPr>
        <w:t>O</w:t>
      </w:r>
      <w:r w:rsidR="006516E8" w:rsidRPr="00E50C70">
        <w:rPr>
          <w:rFonts w:cs="Times New Roman"/>
          <w:szCs w:val="24"/>
        </w:rPr>
        <w:t>dluka stupa na snagu danom donošenja.</w:t>
      </w:r>
    </w:p>
    <w:p w14:paraId="68CD7819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D854CCC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DDFEF4B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2EC117F" w14:textId="77777777" w:rsidR="006516E8" w:rsidRPr="00E50C70" w:rsidRDefault="006516E8" w:rsidP="00597698">
      <w:pPr>
        <w:autoSpaceDE w:val="0"/>
        <w:autoSpaceDN w:val="0"/>
        <w:adjustRightInd w:val="0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K</w:t>
      </w:r>
      <w:r w:rsidR="002E1562" w:rsidRPr="00E50C70">
        <w:rPr>
          <w:rFonts w:cs="Times New Roman"/>
          <w:szCs w:val="24"/>
        </w:rPr>
        <w:t>lasa:</w:t>
      </w:r>
    </w:p>
    <w:p w14:paraId="75681BB6" w14:textId="77777777" w:rsidR="006516E8" w:rsidRPr="00E50C70" w:rsidRDefault="006516E8" w:rsidP="00597698">
      <w:pPr>
        <w:autoSpaceDE w:val="0"/>
        <w:autoSpaceDN w:val="0"/>
        <w:adjustRightInd w:val="0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U</w:t>
      </w:r>
      <w:r w:rsidR="002E1562" w:rsidRPr="00E50C70">
        <w:rPr>
          <w:rFonts w:cs="Times New Roman"/>
          <w:szCs w:val="24"/>
        </w:rPr>
        <w:t>rbroj:</w:t>
      </w:r>
    </w:p>
    <w:p w14:paraId="35FC0882" w14:textId="77777777" w:rsidR="002E1562" w:rsidRPr="00E50C70" w:rsidRDefault="002E1562" w:rsidP="005976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0DF3294" w14:textId="77777777" w:rsidR="006516E8" w:rsidRPr="00E50C70" w:rsidRDefault="006516E8" w:rsidP="00597698">
      <w:pPr>
        <w:autoSpaceDE w:val="0"/>
        <w:autoSpaceDN w:val="0"/>
        <w:adjustRightInd w:val="0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Zagreb,</w:t>
      </w:r>
    </w:p>
    <w:p w14:paraId="2DA418F4" w14:textId="77777777" w:rsidR="002E1562" w:rsidRPr="00E50C70" w:rsidRDefault="002E1562" w:rsidP="00597698">
      <w:pPr>
        <w:rPr>
          <w:rFonts w:cs="Times New Roman"/>
          <w:szCs w:val="24"/>
        </w:rPr>
      </w:pPr>
    </w:p>
    <w:p w14:paraId="0B5E2388" w14:textId="77777777" w:rsidR="002E1562" w:rsidRPr="00E50C70" w:rsidRDefault="002E1562" w:rsidP="00597698">
      <w:pPr>
        <w:rPr>
          <w:rFonts w:cs="Times New Roman"/>
          <w:szCs w:val="24"/>
        </w:rPr>
      </w:pPr>
    </w:p>
    <w:p w14:paraId="3585D88C" w14:textId="77777777" w:rsidR="002E1562" w:rsidRPr="00E50C70" w:rsidRDefault="002E1562" w:rsidP="00597698">
      <w:pPr>
        <w:rPr>
          <w:rFonts w:cs="Times New Roman"/>
          <w:szCs w:val="24"/>
        </w:rPr>
      </w:pPr>
    </w:p>
    <w:p w14:paraId="6AD138EA" w14:textId="77777777" w:rsidR="00C518A4" w:rsidRPr="00E50C70" w:rsidRDefault="006516E8" w:rsidP="00597698">
      <w:pPr>
        <w:ind w:left="4248" w:firstLine="708"/>
        <w:jc w:val="center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t>PREDSJEDNIK</w:t>
      </w:r>
    </w:p>
    <w:p w14:paraId="778162D7" w14:textId="77777777" w:rsidR="002E1562" w:rsidRPr="00E50C70" w:rsidRDefault="002E1562" w:rsidP="00597698">
      <w:pPr>
        <w:jc w:val="center"/>
        <w:rPr>
          <w:rFonts w:cs="Times New Roman"/>
          <w:szCs w:val="24"/>
        </w:rPr>
      </w:pPr>
    </w:p>
    <w:p w14:paraId="39B9B96F" w14:textId="77777777" w:rsidR="002E1562" w:rsidRPr="00E50C70" w:rsidRDefault="002E1562" w:rsidP="00597698">
      <w:pPr>
        <w:jc w:val="center"/>
        <w:rPr>
          <w:rFonts w:cs="Times New Roman"/>
          <w:szCs w:val="24"/>
        </w:rPr>
      </w:pPr>
    </w:p>
    <w:p w14:paraId="250B9D62" w14:textId="77777777" w:rsidR="002E1562" w:rsidRDefault="002E1562" w:rsidP="00597698">
      <w:pPr>
        <w:ind w:left="4248" w:firstLine="708"/>
        <w:jc w:val="center"/>
        <w:rPr>
          <w:rFonts w:cs="Times New Roman"/>
          <w:szCs w:val="24"/>
        </w:rPr>
      </w:pPr>
      <w:r w:rsidRPr="00E50C70">
        <w:rPr>
          <w:rFonts w:cs="Times New Roman"/>
          <w:szCs w:val="24"/>
        </w:rPr>
        <w:lastRenderedPageBreak/>
        <w:t>mr. sc. Andrej Plenković</w:t>
      </w:r>
    </w:p>
    <w:p w14:paraId="49A18C12" w14:textId="77777777" w:rsidR="000B03AB" w:rsidRDefault="000B03AB" w:rsidP="00597698">
      <w:pPr>
        <w:rPr>
          <w:rFonts w:cs="Times New Roman"/>
          <w:szCs w:val="24"/>
        </w:rPr>
      </w:pPr>
    </w:p>
    <w:p w14:paraId="558775B7" w14:textId="77777777" w:rsidR="000B03AB" w:rsidRDefault="000B03AB" w:rsidP="00597698">
      <w:pPr>
        <w:rPr>
          <w:rFonts w:cs="Times New Roman"/>
          <w:szCs w:val="24"/>
        </w:rPr>
      </w:pPr>
    </w:p>
    <w:p w14:paraId="48BBCBE4" w14:textId="77777777" w:rsidR="000B03AB" w:rsidRDefault="000B03AB" w:rsidP="00597698">
      <w:pPr>
        <w:rPr>
          <w:rFonts w:cs="Times New Roman"/>
          <w:szCs w:val="24"/>
        </w:rPr>
      </w:pPr>
    </w:p>
    <w:p w14:paraId="6789BE92" w14:textId="77777777" w:rsidR="000B03AB" w:rsidRDefault="000B03AB" w:rsidP="00597698">
      <w:pPr>
        <w:rPr>
          <w:rFonts w:cs="Times New Roman"/>
          <w:szCs w:val="24"/>
        </w:rPr>
      </w:pPr>
    </w:p>
    <w:p w14:paraId="2A60D197" w14:textId="77777777" w:rsidR="000B03AB" w:rsidRDefault="000B03AB" w:rsidP="00597698">
      <w:pPr>
        <w:rPr>
          <w:rFonts w:cs="Times New Roman"/>
          <w:szCs w:val="24"/>
        </w:rPr>
      </w:pPr>
    </w:p>
    <w:p w14:paraId="5F554C92" w14:textId="77777777" w:rsidR="000B03AB" w:rsidRDefault="000B03AB" w:rsidP="00597698">
      <w:pPr>
        <w:rPr>
          <w:rFonts w:cs="Times New Roman"/>
          <w:szCs w:val="24"/>
        </w:rPr>
      </w:pPr>
    </w:p>
    <w:p w14:paraId="66675826" w14:textId="77777777" w:rsidR="000B03AB" w:rsidRDefault="000B03AB" w:rsidP="00597698">
      <w:pPr>
        <w:rPr>
          <w:rFonts w:cs="Times New Roman"/>
          <w:szCs w:val="24"/>
        </w:rPr>
      </w:pPr>
    </w:p>
    <w:p w14:paraId="25ADA537" w14:textId="77777777" w:rsidR="003E57A4" w:rsidRDefault="003E57A4" w:rsidP="00033E6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1A7E8AE" w14:textId="77777777" w:rsidR="004A73EA" w:rsidRDefault="004A73EA" w:rsidP="00033E68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1960970" w14:textId="77777777" w:rsidR="000B03AB" w:rsidRPr="000B03AB" w:rsidRDefault="000B03AB" w:rsidP="00033E68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0B03AB">
        <w:rPr>
          <w:rFonts w:cs="Times New Roman"/>
          <w:b/>
          <w:szCs w:val="24"/>
        </w:rPr>
        <w:t>OBRAZLO</w:t>
      </w:r>
      <w:r w:rsidR="00033E68">
        <w:rPr>
          <w:rFonts w:cs="Times New Roman"/>
          <w:b/>
          <w:szCs w:val="24"/>
        </w:rPr>
        <w:t>Ž</w:t>
      </w:r>
      <w:r w:rsidRPr="000B03AB">
        <w:rPr>
          <w:rFonts w:cs="Times New Roman"/>
          <w:b/>
          <w:szCs w:val="24"/>
        </w:rPr>
        <w:t>ENJE</w:t>
      </w:r>
    </w:p>
    <w:p w14:paraId="23F510AA" w14:textId="77777777" w:rsidR="000B03AB" w:rsidRDefault="000B03AB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B8D10B8" w14:textId="77777777" w:rsidR="003E57A4" w:rsidRDefault="003E57A4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3DC716D8" w14:textId="77777777" w:rsidR="000B03AB" w:rsidRPr="000B03AB" w:rsidRDefault="000B03AB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B03AB">
        <w:rPr>
          <w:rFonts w:cs="Times New Roman"/>
          <w:szCs w:val="24"/>
        </w:rPr>
        <w:t>Godišnje izvješću o konačnoj procjeni šteta i utrošku sredstava pomo</w:t>
      </w:r>
      <w:r>
        <w:rPr>
          <w:rFonts w:cs="Times New Roman"/>
          <w:szCs w:val="24"/>
        </w:rPr>
        <w:t>ć</w:t>
      </w:r>
      <w:r w:rsidRPr="000B03AB">
        <w:rPr>
          <w:rFonts w:cs="Times New Roman"/>
          <w:szCs w:val="24"/>
        </w:rPr>
        <w:t xml:space="preserve">i za </w:t>
      </w:r>
      <w:r>
        <w:rPr>
          <w:rFonts w:cs="Times New Roman"/>
          <w:szCs w:val="24"/>
        </w:rPr>
        <w:t>ublažav</w:t>
      </w:r>
      <w:r w:rsidRPr="000B03AB">
        <w:rPr>
          <w:rFonts w:cs="Times New Roman"/>
          <w:szCs w:val="24"/>
        </w:rPr>
        <w:t xml:space="preserve">anje </w:t>
      </w:r>
      <w:r>
        <w:rPr>
          <w:rFonts w:cs="Times New Roman"/>
          <w:szCs w:val="24"/>
        </w:rPr>
        <w:t xml:space="preserve">i </w:t>
      </w:r>
      <w:r w:rsidRPr="000B03AB">
        <w:rPr>
          <w:rFonts w:cs="Times New Roman"/>
          <w:szCs w:val="24"/>
        </w:rPr>
        <w:t xml:space="preserve">djelomično uklanjanje posljedica prirodnih nepogoda u 2019. godini, prikazuje podatke </w:t>
      </w:r>
      <w:r>
        <w:rPr>
          <w:rFonts w:cs="Times New Roman"/>
          <w:szCs w:val="24"/>
        </w:rPr>
        <w:t xml:space="preserve">o </w:t>
      </w:r>
      <w:r w:rsidRPr="000B03AB">
        <w:rPr>
          <w:rFonts w:cs="Times New Roman"/>
          <w:szCs w:val="24"/>
        </w:rPr>
        <w:t xml:space="preserve">ukupno prijavljenim štetama na području Republike Hrvatske nastalim uslijed </w:t>
      </w:r>
      <w:r>
        <w:rPr>
          <w:rFonts w:cs="Times New Roman"/>
          <w:szCs w:val="24"/>
        </w:rPr>
        <w:t xml:space="preserve">prirodnih </w:t>
      </w:r>
      <w:r w:rsidRPr="000B03AB">
        <w:rPr>
          <w:rFonts w:cs="Times New Roman"/>
          <w:szCs w:val="24"/>
        </w:rPr>
        <w:t xml:space="preserve">nepogoda, te o iznosima dodjele sredstava pomoći temeljem </w:t>
      </w:r>
      <w:r>
        <w:rPr>
          <w:rFonts w:cs="Times New Roman"/>
          <w:szCs w:val="24"/>
        </w:rPr>
        <w:t>O</w:t>
      </w:r>
      <w:r w:rsidRPr="000B03AB">
        <w:rPr>
          <w:rFonts w:cs="Times New Roman"/>
          <w:szCs w:val="24"/>
        </w:rPr>
        <w:t xml:space="preserve">dluke Vlade </w:t>
      </w:r>
      <w:r w:rsidR="00597698">
        <w:rPr>
          <w:rFonts w:cs="Times New Roman"/>
          <w:szCs w:val="24"/>
        </w:rPr>
        <w:t xml:space="preserve">Republike </w:t>
      </w:r>
      <w:r w:rsidRPr="000B03AB">
        <w:rPr>
          <w:rFonts w:cs="Times New Roman"/>
          <w:szCs w:val="24"/>
        </w:rPr>
        <w:t xml:space="preserve">Hrvatske o dodjeli sredstava pomoći za </w:t>
      </w:r>
      <w:r w:rsidR="00597698">
        <w:rPr>
          <w:rFonts w:cs="Times New Roman"/>
          <w:szCs w:val="24"/>
        </w:rPr>
        <w:t>ublaž</w:t>
      </w:r>
      <w:r w:rsidRPr="000B03AB">
        <w:rPr>
          <w:rFonts w:cs="Times New Roman"/>
          <w:szCs w:val="24"/>
        </w:rPr>
        <w:t xml:space="preserve">avanje i uklanjanje posljedica </w:t>
      </w:r>
      <w:r w:rsidR="00597698">
        <w:rPr>
          <w:rFonts w:cs="Times New Roman"/>
          <w:szCs w:val="24"/>
        </w:rPr>
        <w:t xml:space="preserve">prirodnih </w:t>
      </w:r>
      <w:r w:rsidRPr="000B03AB">
        <w:rPr>
          <w:rFonts w:cs="Times New Roman"/>
          <w:szCs w:val="24"/>
        </w:rPr>
        <w:t>nepogoda nastalih u</w:t>
      </w:r>
      <w:r w:rsidR="00597698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2019. godini te dijelom u</w:t>
      </w:r>
      <w:r w:rsidR="00597698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2018. godini u Republici Hrvatskoj</w:t>
      </w:r>
      <w:r w:rsidR="00597698">
        <w:rPr>
          <w:rFonts w:cs="Times New Roman"/>
          <w:szCs w:val="24"/>
        </w:rPr>
        <w:t>,</w:t>
      </w:r>
      <w:r w:rsidRPr="000B03AB">
        <w:rPr>
          <w:rFonts w:cs="Times New Roman"/>
          <w:szCs w:val="24"/>
        </w:rPr>
        <w:t xml:space="preserve"> od </w:t>
      </w:r>
      <w:r w:rsidR="00597698">
        <w:rPr>
          <w:rFonts w:cs="Times New Roman"/>
          <w:szCs w:val="24"/>
        </w:rPr>
        <w:t xml:space="preserve">18. </w:t>
      </w:r>
      <w:r w:rsidRPr="000B03AB">
        <w:rPr>
          <w:rFonts w:cs="Times New Roman"/>
          <w:szCs w:val="24"/>
        </w:rPr>
        <w:t>prosinca 2019. godine.</w:t>
      </w:r>
    </w:p>
    <w:p w14:paraId="19C4388F" w14:textId="77777777" w:rsidR="00597698" w:rsidRDefault="00597698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17BA827E" w14:textId="77777777" w:rsidR="000B03AB" w:rsidRPr="000B03AB" w:rsidRDefault="000B03AB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B03AB">
        <w:rPr>
          <w:rFonts w:cs="Times New Roman"/>
          <w:szCs w:val="24"/>
        </w:rPr>
        <w:t xml:space="preserve">Prema službenim podacima evidentiranim u Registru šteta od prirodnih nepogoda, </w:t>
      </w:r>
      <w:r w:rsidR="00597698">
        <w:rPr>
          <w:rFonts w:cs="Times New Roman"/>
          <w:szCs w:val="24"/>
        </w:rPr>
        <w:t xml:space="preserve">ukupna </w:t>
      </w:r>
      <w:r w:rsidRPr="000B03AB">
        <w:rPr>
          <w:rFonts w:cs="Times New Roman"/>
          <w:szCs w:val="24"/>
        </w:rPr>
        <w:t xml:space="preserve">šteta nastala uslijed prirodnih nepogoda nastalih u 2019. godini iznosi 802.587.904,53 </w:t>
      </w:r>
      <w:r w:rsidR="008D23AC">
        <w:rPr>
          <w:rFonts w:cs="Times New Roman"/>
          <w:szCs w:val="24"/>
        </w:rPr>
        <w:t xml:space="preserve">kuna. </w:t>
      </w:r>
      <w:r w:rsidRPr="000B03AB">
        <w:rPr>
          <w:rFonts w:cs="Times New Roman"/>
          <w:szCs w:val="24"/>
        </w:rPr>
        <w:t xml:space="preserve">Iznos </w:t>
      </w:r>
      <w:r w:rsidRPr="008D23AC">
        <w:rPr>
          <w:rFonts w:cs="Times New Roman"/>
          <w:szCs w:val="24"/>
        </w:rPr>
        <w:t>o</w:t>
      </w:r>
      <w:r w:rsidR="008D23AC" w:rsidRPr="008D23AC">
        <w:rPr>
          <w:rFonts w:cs="Times New Roman"/>
          <w:szCs w:val="24"/>
        </w:rPr>
        <w:t>d</w:t>
      </w:r>
      <w:r w:rsidRPr="008D23AC">
        <w:rPr>
          <w:rFonts w:cs="Times New Roman"/>
          <w:szCs w:val="24"/>
        </w:rPr>
        <w:t xml:space="preserve"> </w:t>
      </w:r>
      <w:r w:rsidR="008D23AC">
        <w:rPr>
          <w:rFonts w:cs="Times New Roman"/>
          <w:szCs w:val="24"/>
        </w:rPr>
        <w:t xml:space="preserve">702.720.542,30 </w:t>
      </w:r>
      <w:r w:rsidRPr="000B03AB">
        <w:rPr>
          <w:rFonts w:cs="Times New Roman"/>
          <w:szCs w:val="24"/>
        </w:rPr>
        <w:t xml:space="preserve">kuna odnosi se na prijavljene štete u poljoprivredi, štete </w:t>
      </w:r>
      <w:r w:rsidR="008D23AC">
        <w:rPr>
          <w:rFonts w:cs="Times New Roman"/>
          <w:szCs w:val="24"/>
        </w:rPr>
        <w:t xml:space="preserve">u građevini </w:t>
      </w:r>
      <w:r w:rsidRPr="000B03AB">
        <w:rPr>
          <w:rFonts w:cs="Times New Roman"/>
          <w:szCs w:val="24"/>
        </w:rPr>
        <w:t xml:space="preserve">koje obuhvaćaju i štete na komunalnoj i cestovnoj infrastrukturi iznose </w:t>
      </w:r>
      <w:r w:rsidR="008D23AC">
        <w:rPr>
          <w:rFonts w:cs="Times New Roman"/>
          <w:szCs w:val="24"/>
        </w:rPr>
        <w:t xml:space="preserve">87,040.578,84 kuna, </w:t>
      </w:r>
      <w:r w:rsidRPr="000B03AB">
        <w:rPr>
          <w:rFonts w:cs="Times New Roman"/>
          <w:szCs w:val="24"/>
        </w:rPr>
        <w:t xml:space="preserve">štete na opremi iznose 5.374'713,87 kuna, dok se iznos od 7.452.069,52 kuna odnosi </w:t>
      </w:r>
      <w:r w:rsidR="008D23AC">
        <w:rPr>
          <w:rFonts w:cs="Times New Roman"/>
          <w:szCs w:val="24"/>
        </w:rPr>
        <w:t xml:space="preserve">na </w:t>
      </w:r>
      <w:r w:rsidRPr="000B03AB">
        <w:rPr>
          <w:rFonts w:cs="Times New Roman"/>
          <w:szCs w:val="24"/>
        </w:rPr>
        <w:t xml:space="preserve">prijavljene troškove oštećenika vezane za sanaciju nastalih šteta. Prilikom </w:t>
      </w:r>
      <w:r w:rsidR="008D23AC">
        <w:rPr>
          <w:rFonts w:cs="Times New Roman"/>
          <w:szCs w:val="24"/>
        </w:rPr>
        <w:t xml:space="preserve">potvrđivanja </w:t>
      </w:r>
      <w:r w:rsidRPr="000B03AB">
        <w:rPr>
          <w:rFonts w:cs="Times New Roman"/>
          <w:szCs w:val="24"/>
        </w:rPr>
        <w:t xml:space="preserve">nastalih šteta uzimali su se u obzir kriteriji propisani zakonom, a koji se odnose na članak </w:t>
      </w:r>
      <w:r w:rsidR="008D23AC">
        <w:rPr>
          <w:rFonts w:cs="Times New Roman"/>
          <w:szCs w:val="24"/>
        </w:rPr>
        <w:t xml:space="preserve">20. </w:t>
      </w:r>
      <w:r w:rsidRPr="000B03AB">
        <w:rPr>
          <w:rFonts w:cs="Times New Roman"/>
          <w:szCs w:val="24"/>
        </w:rPr>
        <w:t xml:space="preserve">stavak 4. kojim je propisano za koje štete se sredstva pomoći iz </w:t>
      </w:r>
      <w:r w:rsidR="008D23AC">
        <w:rPr>
          <w:rFonts w:cs="Times New Roman"/>
          <w:szCs w:val="24"/>
        </w:rPr>
        <w:t>dr</w:t>
      </w:r>
      <w:r w:rsidRPr="000B03AB">
        <w:rPr>
          <w:rFonts w:cs="Times New Roman"/>
          <w:szCs w:val="24"/>
        </w:rPr>
        <w:t xml:space="preserve">žavnog proračuna </w:t>
      </w:r>
      <w:r w:rsidR="008D23AC">
        <w:rPr>
          <w:rFonts w:cs="Times New Roman"/>
          <w:szCs w:val="24"/>
        </w:rPr>
        <w:t xml:space="preserve">ne </w:t>
      </w:r>
      <w:r w:rsidRPr="000B03AB">
        <w:rPr>
          <w:rFonts w:cs="Times New Roman"/>
          <w:szCs w:val="24"/>
        </w:rPr>
        <w:t xml:space="preserve">dodjeljuju kao i članak 35. stavak 2. kojim je propisano kako iznos dodijeljene pomoći </w:t>
      </w:r>
      <w:r w:rsidR="008D23AC">
        <w:rPr>
          <w:rFonts w:cs="Times New Roman"/>
          <w:szCs w:val="24"/>
        </w:rPr>
        <w:t xml:space="preserve">ne </w:t>
      </w:r>
      <w:r w:rsidRPr="000B03AB">
        <w:rPr>
          <w:rFonts w:cs="Times New Roman"/>
          <w:szCs w:val="24"/>
        </w:rPr>
        <w:t xml:space="preserve">može biti veći od </w:t>
      </w:r>
      <w:r w:rsidR="008D23AC">
        <w:rPr>
          <w:rFonts w:cs="Times New Roman"/>
          <w:szCs w:val="24"/>
        </w:rPr>
        <w:t>5%</w:t>
      </w:r>
      <w:r w:rsidRPr="000B03AB">
        <w:rPr>
          <w:rFonts w:cs="Times New Roman"/>
          <w:szCs w:val="24"/>
        </w:rPr>
        <w:t xml:space="preserve"> potvrđene štete. Uzimajući u obzir navedeno, od ukupno </w:t>
      </w:r>
      <w:r w:rsidR="008D23AC">
        <w:rPr>
          <w:rFonts w:cs="Times New Roman"/>
          <w:szCs w:val="24"/>
        </w:rPr>
        <w:t>prijavljenih šteta</w:t>
      </w:r>
      <w:r w:rsidRPr="000B03AB">
        <w:rPr>
          <w:rFonts w:cs="Times New Roman"/>
          <w:szCs w:val="24"/>
        </w:rPr>
        <w:t xml:space="preserve"> dodijeljen je iznos od 10.605.607,02 kuna oštećenicima</w:t>
      </w:r>
      <w:r w:rsidR="008D23AC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za</w:t>
      </w:r>
      <w:r w:rsidR="008D23AC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 xml:space="preserve">štete u poljoprivredi, koje </w:t>
      </w:r>
      <w:r w:rsidR="008D23AC">
        <w:rPr>
          <w:rFonts w:cs="Times New Roman"/>
          <w:szCs w:val="24"/>
        </w:rPr>
        <w:t xml:space="preserve">se </w:t>
      </w:r>
      <w:r w:rsidRPr="000B03AB">
        <w:rPr>
          <w:rFonts w:cs="Times New Roman"/>
          <w:szCs w:val="24"/>
        </w:rPr>
        <w:t xml:space="preserve">odnose na štete na prinosima poljoprivrednih kultura, za štete na obiteljskim i </w:t>
      </w:r>
      <w:r w:rsidR="008D23AC">
        <w:rPr>
          <w:rFonts w:cs="Times New Roman"/>
          <w:szCs w:val="24"/>
        </w:rPr>
        <w:t xml:space="preserve">višestambenim </w:t>
      </w:r>
      <w:r w:rsidRPr="000B03AB">
        <w:rPr>
          <w:rFonts w:cs="Times New Roman"/>
          <w:szCs w:val="24"/>
        </w:rPr>
        <w:t>zg</w:t>
      </w:r>
      <w:r w:rsidR="008D23AC">
        <w:rPr>
          <w:rFonts w:cs="Times New Roman"/>
          <w:szCs w:val="24"/>
        </w:rPr>
        <w:t>r</w:t>
      </w:r>
      <w:r w:rsidRPr="000B03AB">
        <w:rPr>
          <w:rFonts w:cs="Times New Roman"/>
          <w:szCs w:val="24"/>
        </w:rPr>
        <w:t>adama fizičkih osoba, te za štete na ne</w:t>
      </w:r>
      <w:r w:rsidR="008D23AC">
        <w:rPr>
          <w:rFonts w:cs="Times New Roman"/>
          <w:szCs w:val="24"/>
        </w:rPr>
        <w:t>r</w:t>
      </w:r>
      <w:r w:rsidRPr="000B03AB">
        <w:rPr>
          <w:rFonts w:cs="Times New Roman"/>
          <w:szCs w:val="24"/>
        </w:rPr>
        <w:t>azvrstanim cestama u nadle</w:t>
      </w:r>
      <w:r w:rsidR="008D23AC">
        <w:rPr>
          <w:rFonts w:cs="Times New Roman"/>
          <w:szCs w:val="24"/>
        </w:rPr>
        <w:t>ž</w:t>
      </w:r>
      <w:r w:rsidRPr="000B03AB">
        <w:rPr>
          <w:rFonts w:cs="Times New Roman"/>
          <w:szCs w:val="24"/>
        </w:rPr>
        <w:t xml:space="preserve">nosti jedinica </w:t>
      </w:r>
      <w:r w:rsidR="008D23AC">
        <w:rPr>
          <w:rFonts w:cs="Times New Roman"/>
          <w:szCs w:val="24"/>
        </w:rPr>
        <w:t xml:space="preserve">lokalne </w:t>
      </w:r>
      <w:r w:rsidRPr="000B03AB">
        <w:rPr>
          <w:rFonts w:cs="Times New Roman"/>
          <w:szCs w:val="24"/>
        </w:rPr>
        <w:t>samouprave.</w:t>
      </w:r>
    </w:p>
    <w:p w14:paraId="692CEC9E" w14:textId="77777777" w:rsidR="008D23AC" w:rsidRDefault="008D23AC" w:rsidP="00033E6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7B7E6939" w14:textId="77777777" w:rsidR="000B03AB" w:rsidRPr="000B03AB" w:rsidRDefault="000B03AB" w:rsidP="003E57A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B03AB">
        <w:rPr>
          <w:rFonts w:cs="Times New Roman"/>
          <w:szCs w:val="24"/>
        </w:rPr>
        <w:t>S obzirom na izneseno, Dr</w:t>
      </w:r>
      <w:r w:rsidR="008D23AC">
        <w:rPr>
          <w:rFonts w:cs="Times New Roman"/>
          <w:szCs w:val="24"/>
        </w:rPr>
        <w:t>ž</w:t>
      </w:r>
      <w:r w:rsidRPr="000B03AB">
        <w:rPr>
          <w:rFonts w:cs="Times New Roman"/>
          <w:szCs w:val="24"/>
        </w:rPr>
        <w:t>avno povjerenstvo za procjenu šteta od prirodnih nepogoda</w:t>
      </w:r>
      <w:r w:rsidR="003E57A4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predla</w:t>
      </w:r>
      <w:r w:rsidR="008D23AC">
        <w:rPr>
          <w:rFonts w:cs="Times New Roman"/>
          <w:szCs w:val="24"/>
        </w:rPr>
        <w:t>ž</w:t>
      </w:r>
      <w:r w:rsidRPr="000B03AB">
        <w:rPr>
          <w:rFonts w:cs="Times New Roman"/>
          <w:szCs w:val="24"/>
        </w:rPr>
        <w:t>e da Vlada Republike Hrvatske donese odluku o davanju suglasnosti na Godišnje</w:t>
      </w:r>
      <w:r w:rsidR="003E57A4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izvješće o konačnoj procjeni šteta i</w:t>
      </w:r>
      <w:r w:rsidR="003E57A4">
        <w:rPr>
          <w:rFonts w:cs="Times New Roman"/>
          <w:szCs w:val="24"/>
        </w:rPr>
        <w:t xml:space="preserve"> utrošku sredstava pomoći za ubl</w:t>
      </w:r>
      <w:r w:rsidRPr="000B03AB">
        <w:rPr>
          <w:rFonts w:cs="Times New Roman"/>
          <w:szCs w:val="24"/>
        </w:rPr>
        <w:t>ažavanje i djelomično</w:t>
      </w:r>
      <w:r w:rsidR="003E57A4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uklanjanje posljedica prirodnih nepogoda u</w:t>
      </w:r>
      <w:r w:rsidR="008D23AC">
        <w:rPr>
          <w:rFonts w:cs="Times New Roman"/>
          <w:szCs w:val="24"/>
        </w:rPr>
        <w:t xml:space="preserve"> </w:t>
      </w:r>
      <w:r w:rsidRPr="000B03AB">
        <w:rPr>
          <w:rFonts w:cs="Times New Roman"/>
          <w:szCs w:val="24"/>
        </w:rPr>
        <w:t>2019. go</w:t>
      </w:r>
      <w:r w:rsidR="008D23AC">
        <w:rPr>
          <w:rFonts w:cs="Times New Roman"/>
          <w:szCs w:val="24"/>
        </w:rPr>
        <w:t>dini.</w:t>
      </w:r>
    </w:p>
    <w:sectPr w:rsidR="000B03AB" w:rsidRPr="000B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A4"/>
    <w:rsid w:val="00033E68"/>
    <w:rsid w:val="000A37F1"/>
    <w:rsid w:val="000B03AB"/>
    <w:rsid w:val="002E1562"/>
    <w:rsid w:val="003C0BB7"/>
    <w:rsid w:val="003E57A4"/>
    <w:rsid w:val="004A73EA"/>
    <w:rsid w:val="0052075B"/>
    <w:rsid w:val="00597698"/>
    <w:rsid w:val="006516E8"/>
    <w:rsid w:val="008837F1"/>
    <w:rsid w:val="008D23AC"/>
    <w:rsid w:val="00950B8F"/>
    <w:rsid w:val="00974491"/>
    <w:rsid w:val="00B32E40"/>
    <w:rsid w:val="00C518A4"/>
    <w:rsid w:val="00C90DFE"/>
    <w:rsid w:val="00E50C70"/>
    <w:rsid w:val="00E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B2CB"/>
  <w15:chartTrackingRefBased/>
  <w15:docId w15:val="{6A581AE4-54FB-45BF-9515-677AAD39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Ines Uglešić</cp:lastModifiedBy>
  <cp:revision>13</cp:revision>
  <dcterms:created xsi:type="dcterms:W3CDTF">2020-04-16T15:29:00Z</dcterms:created>
  <dcterms:modified xsi:type="dcterms:W3CDTF">2020-04-21T09:51:00Z</dcterms:modified>
</cp:coreProperties>
</file>