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FD2DD" w14:textId="1B122DB5" w:rsidR="00002145" w:rsidRPr="00D25925" w:rsidRDefault="00002145" w:rsidP="00002145">
      <w:pPr>
        <w:spacing w:after="0" w:line="240" w:lineRule="auto"/>
        <w:jc w:val="center"/>
        <w:rPr>
          <w:rFonts w:ascii="Times New Roman" w:eastAsia="Times New Roman" w:hAnsi="Times New Roman" w:cs="Times New Roman"/>
          <w:b/>
          <w:bCs/>
          <w:sz w:val="24"/>
          <w:szCs w:val="24"/>
          <w:lang w:eastAsia="hr-HR"/>
        </w:rPr>
      </w:pPr>
    </w:p>
    <w:p w14:paraId="070FE6FE" w14:textId="77777777" w:rsidR="002F44EC" w:rsidRPr="00117DA2" w:rsidRDefault="002F44EC" w:rsidP="002F44EC">
      <w:pPr>
        <w:spacing w:after="0" w:line="240" w:lineRule="auto"/>
        <w:jc w:val="center"/>
        <w:rPr>
          <w:rFonts w:ascii="Times New Roman" w:eastAsia="Times New Roman" w:hAnsi="Times New Roman" w:cs="Times New Roman"/>
          <w:sz w:val="24"/>
          <w:szCs w:val="24"/>
          <w:lang w:eastAsia="hr-HR"/>
        </w:rPr>
      </w:pPr>
      <w:r w:rsidRPr="00117DA2">
        <w:rPr>
          <w:rFonts w:ascii="Times New Roman" w:eastAsia="Times New Roman" w:hAnsi="Times New Roman" w:cs="Times New Roman"/>
          <w:noProof/>
          <w:sz w:val="24"/>
          <w:szCs w:val="24"/>
          <w:lang w:eastAsia="hr-HR"/>
        </w:rPr>
        <w:drawing>
          <wp:inline distT="0" distB="0" distL="0" distR="0" wp14:anchorId="0EA80B6B" wp14:editId="5FCAB1E8">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81D5653" w14:textId="77777777" w:rsidR="002F44EC" w:rsidRPr="00117DA2" w:rsidRDefault="002F44EC" w:rsidP="002F44EC">
      <w:pPr>
        <w:spacing w:before="60" w:after="1680" w:line="240" w:lineRule="auto"/>
        <w:jc w:val="center"/>
        <w:rPr>
          <w:rFonts w:ascii="Times New Roman" w:eastAsia="Times New Roman" w:hAnsi="Times New Roman" w:cs="Times New Roman"/>
          <w:sz w:val="24"/>
          <w:szCs w:val="24"/>
          <w:lang w:eastAsia="hr-HR"/>
        </w:rPr>
      </w:pPr>
      <w:r w:rsidRPr="00117DA2">
        <w:rPr>
          <w:rFonts w:ascii="Times New Roman" w:eastAsia="Times New Roman" w:hAnsi="Times New Roman" w:cs="Times New Roman"/>
          <w:sz w:val="24"/>
          <w:szCs w:val="24"/>
          <w:lang w:eastAsia="hr-HR"/>
        </w:rPr>
        <w:t>VLADA REPUBLIKE HRVATSKE</w:t>
      </w:r>
    </w:p>
    <w:p w14:paraId="68855C88"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5F3BB7F4"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110CF0B9" w14:textId="77777777" w:rsidR="002F44EC" w:rsidRPr="00117DA2" w:rsidRDefault="002F44EC" w:rsidP="002F44EC">
      <w:pPr>
        <w:spacing w:after="0" w:line="240" w:lineRule="auto"/>
        <w:jc w:val="right"/>
        <w:rPr>
          <w:rFonts w:ascii="Times New Roman" w:eastAsia="Times New Roman" w:hAnsi="Times New Roman" w:cs="Times New Roman"/>
          <w:sz w:val="24"/>
          <w:szCs w:val="24"/>
          <w:lang w:eastAsia="hr-HR"/>
        </w:rPr>
      </w:pPr>
      <w:r w:rsidRPr="00117DA2">
        <w:rPr>
          <w:rFonts w:ascii="Times New Roman" w:eastAsia="Times New Roman" w:hAnsi="Times New Roman" w:cs="Times New Roman"/>
          <w:sz w:val="24"/>
          <w:szCs w:val="24"/>
          <w:lang w:eastAsia="hr-HR"/>
        </w:rPr>
        <w:t>Zagreb, 30. travnja 2020.</w:t>
      </w:r>
    </w:p>
    <w:p w14:paraId="387B9DF5" w14:textId="77777777" w:rsidR="002F44EC" w:rsidRPr="00117DA2" w:rsidRDefault="002F44EC" w:rsidP="002F44EC">
      <w:pPr>
        <w:spacing w:after="0" w:line="240" w:lineRule="auto"/>
        <w:jc w:val="right"/>
        <w:rPr>
          <w:rFonts w:ascii="Times New Roman" w:eastAsia="Times New Roman" w:hAnsi="Times New Roman" w:cs="Times New Roman"/>
          <w:sz w:val="24"/>
          <w:szCs w:val="24"/>
          <w:lang w:eastAsia="hr-HR"/>
        </w:rPr>
      </w:pPr>
    </w:p>
    <w:p w14:paraId="7967950B" w14:textId="77777777" w:rsidR="002F44EC" w:rsidRPr="00117DA2" w:rsidRDefault="002F44EC" w:rsidP="002F44EC">
      <w:pPr>
        <w:spacing w:after="0" w:line="240" w:lineRule="auto"/>
        <w:jc w:val="right"/>
        <w:rPr>
          <w:rFonts w:ascii="Times New Roman" w:eastAsia="Times New Roman" w:hAnsi="Times New Roman" w:cs="Times New Roman"/>
          <w:sz w:val="24"/>
          <w:szCs w:val="24"/>
          <w:lang w:eastAsia="hr-HR"/>
        </w:rPr>
      </w:pPr>
    </w:p>
    <w:p w14:paraId="15CDCD6C" w14:textId="77777777" w:rsidR="002F44EC" w:rsidRPr="00117DA2" w:rsidRDefault="002F44EC" w:rsidP="002F44EC">
      <w:pPr>
        <w:spacing w:after="0" w:line="240" w:lineRule="auto"/>
        <w:rPr>
          <w:rFonts w:ascii="Times New Roman" w:eastAsia="Times New Roman" w:hAnsi="Times New Roman" w:cs="Times New Roman"/>
          <w:sz w:val="24"/>
          <w:szCs w:val="24"/>
          <w:lang w:eastAsia="hr-HR"/>
        </w:rPr>
      </w:pPr>
    </w:p>
    <w:p w14:paraId="134E569E" w14:textId="77777777" w:rsidR="002F44EC" w:rsidRPr="00117DA2" w:rsidRDefault="002F44EC" w:rsidP="002F44EC">
      <w:pPr>
        <w:spacing w:after="0" w:line="240" w:lineRule="auto"/>
        <w:rPr>
          <w:rFonts w:ascii="Times New Roman" w:eastAsia="Times New Roman" w:hAnsi="Times New Roman" w:cs="Times New Roman"/>
          <w:sz w:val="24"/>
          <w:szCs w:val="24"/>
          <w:lang w:eastAsia="hr-HR"/>
        </w:rPr>
      </w:pPr>
    </w:p>
    <w:p w14:paraId="3F5DAF95" w14:textId="77777777" w:rsidR="002F44EC" w:rsidRPr="00117DA2" w:rsidRDefault="002F44EC" w:rsidP="002F44EC">
      <w:pPr>
        <w:spacing w:after="0" w:line="240" w:lineRule="auto"/>
        <w:rPr>
          <w:rFonts w:ascii="Times New Roman" w:eastAsia="Times New Roman" w:hAnsi="Times New Roman" w:cs="Times New Roman"/>
          <w:sz w:val="24"/>
          <w:szCs w:val="24"/>
          <w:lang w:eastAsia="hr-HR"/>
        </w:rPr>
      </w:pPr>
    </w:p>
    <w:p w14:paraId="0825CC36"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r w:rsidRPr="00117DA2">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2F44EC" w:rsidRPr="00117DA2" w14:paraId="18CABEDD" w14:textId="77777777" w:rsidTr="007A15B9">
        <w:tc>
          <w:tcPr>
            <w:tcW w:w="1951" w:type="dxa"/>
            <w:shd w:val="clear" w:color="auto" w:fill="auto"/>
            <w:hideMark/>
          </w:tcPr>
          <w:p w14:paraId="2D17E85E" w14:textId="77777777" w:rsidR="002F44EC" w:rsidRPr="00117DA2" w:rsidRDefault="002F44EC" w:rsidP="007A15B9">
            <w:pPr>
              <w:spacing w:after="0" w:line="240" w:lineRule="auto"/>
              <w:jc w:val="center"/>
              <w:rPr>
                <w:rFonts w:ascii="Times New Roman" w:eastAsia="Times New Roman" w:hAnsi="Times New Roman" w:cs="Times New Roman"/>
                <w:sz w:val="24"/>
                <w:szCs w:val="24"/>
                <w:lang w:eastAsia="hr-HR"/>
              </w:rPr>
            </w:pPr>
            <w:r w:rsidRPr="00117DA2">
              <w:rPr>
                <w:rFonts w:ascii="Times New Roman" w:eastAsia="Times New Roman" w:hAnsi="Times New Roman" w:cs="Times New Roman"/>
                <w:b/>
                <w:smallCaps/>
                <w:sz w:val="24"/>
                <w:szCs w:val="24"/>
                <w:lang w:eastAsia="hr-HR"/>
              </w:rPr>
              <w:t>Predlagatelj</w:t>
            </w:r>
            <w:r w:rsidRPr="00117DA2">
              <w:rPr>
                <w:rFonts w:ascii="Times New Roman" w:eastAsia="Times New Roman" w:hAnsi="Times New Roman" w:cs="Times New Roman"/>
                <w:b/>
                <w:sz w:val="24"/>
                <w:szCs w:val="24"/>
                <w:lang w:eastAsia="hr-HR"/>
              </w:rPr>
              <w:t>:</w:t>
            </w:r>
          </w:p>
        </w:tc>
        <w:tc>
          <w:tcPr>
            <w:tcW w:w="7229" w:type="dxa"/>
            <w:shd w:val="clear" w:color="auto" w:fill="auto"/>
            <w:hideMark/>
          </w:tcPr>
          <w:p w14:paraId="093A3332" w14:textId="77777777" w:rsidR="002F44EC" w:rsidRPr="00117DA2" w:rsidRDefault="002F44EC" w:rsidP="007A15B9">
            <w:pPr>
              <w:spacing w:after="0" w:line="240" w:lineRule="auto"/>
              <w:rPr>
                <w:rFonts w:ascii="Times New Roman" w:eastAsia="Times New Roman" w:hAnsi="Times New Roman" w:cs="Times New Roman"/>
                <w:sz w:val="24"/>
                <w:szCs w:val="24"/>
                <w:lang w:eastAsia="hr-HR"/>
              </w:rPr>
            </w:pPr>
            <w:r w:rsidRPr="00117DA2">
              <w:rPr>
                <w:rFonts w:ascii="Times New Roman" w:eastAsia="Times New Roman" w:hAnsi="Times New Roman" w:cs="Times New Roman"/>
                <w:sz w:val="24"/>
                <w:szCs w:val="24"/>
                <w:lang w:eastAsia="hr-HR"/>
              </w:rPr>
              <w:t xml:space="preserve">Ministarstvo </w:t>
            </w:r>
            <w:r>
              <w:rPr>
                <w:rFonts w:ascii="Times New Roman" w:eastAsia="Times New Roman" w:hAnsi="Times New Roman" w:cs="Times New Roman"/>
                <w:sz w:val="24"/>
                <w:szCs w:val="24"/>
                <w:lang w:eastAsia="hr-HR"/>
              </w:rPr>
              <w:t>zdravstva</w:t>
            </w:r>
          </w:p>
        </w:tc>
      </w:tr>
    </w:tbl>
    <w:p w14:paraId="3508D284"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r w:rsidRPr="00117DA2">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2F44EC" w:rsidRPr="00117DA2" w14:paraId="5AC4DC37" w14:textId="77777777" w:rsidTr="007A15B9">
        <w:tc>
          <w:tcPr>
            <w:tcW w:w="1951" w:type="dxa"/>
            <w:shd w:val="clear" w:color="auto" w:fill="auto"/>
            <w:hideMark/>
          </w:tcPr>
          <w:p w14:paraId="2E80EE91" w14:textId="77777777" w:rsidR="002F44EC" w:rsidRPr="00117DA2" w:rsidRDefault="002F44EC" w:rsidP="007A15B9">
            <w:pPr>
              <w:spacing w:after="0" w:line="240" w:lineRule="auto"/>
              <w:rPr>
                <w:rFonts w:ascii="Times New Roman" w:eastAsia="Times New Roman" w:hAnsi="Times New Roman" w:cs="Times New Roman"/>
                <w:sz w:val="24"/>
                <w:szCs w:val="24"/>
                <w:lang w:eastAsia="hr-HR"/>
              </w:rPr>
            </w:pPr>
            <w:r w:rsidRPr="00117DA2">
              <w:rPr>
                <w:rFonts w:ascii="Times New Roman" w:eastAsia="Times New Roman" w:hAnsi="Times New Roman" w:cs="Times New Roman"/>
                <w:b/>
                <w:smallCaps/>
                <w:sz w:val="24"/>
                <w:szCs w:val="24"/>
                <w:lang w:eastAsia="hr-HR"/>
              </w:rPr>
              <w:t>Predmet</w:t>
            </w:r>
            <w:r w:rsidRPr="00117DA2">
              <w:rPr>
                <w:rFonts w:ascii="Times New Roman" w:eastAsia="Times New Roman" w:hAnsi="Times New Roman" w:cs="Times New Roman"/>
                <w:b/>
                <w:sz w:val="24"/>
                <w:szCs w:val="24"/>
                <w:lang w:eastAsia="hr-HR"/>
              </w:rPr>
              <w:t>:</w:t>
            </w:r>
          </w:p>
        </w:tc>
        <w:tc>
          <w:tcPr>
            <w:tcW w:w="7229" w:type="dxa"/>
            <w:shd w:val="clear" w:color="auto" w:fill="auto"/>
            <w:hideMark/>
          </w:tcPr>
          <w:p w14:paraId="234CF7A3" w14:textId="77777777" w:rsidR="002F44EC" w:rsidRPr="00117DA2" w:rsidRDefault="002F44EC" w:rsidP="007A15B9">
            <w:pPr>
              <w:spacing w:after="0" w:line="240" w:lineRule="auto"/>
              <w:jc w:val="both"/>
              <w:rPr>
                <w:rFonts w:ascii="Times New Roman" w:eastAsia="Times New Roman" w:hAnsi="Times New Roman" w:cs="Times New Roman"/>
                <w:sz w:val="24"/>
                <w:szCs w:val="24"/>
                <w:lang w:eastAsia="hr-HR"/>
              </w:rPr>
            </w:pPr>
            <w:proofErr w:type="spellStart"/>
            <w:r w:rsidRPr="00117DA2">
              <w:rPr>
                <w:rFonts w:ascii="Times New Roman" w:eastAsia="SimSun" w:hAnsi="Times New Roman" w:cs="Times New Roman"/>
                <w:color w:val="000000"/>
                <w:kern w:val="3"/>
                <w:sz w:val="24"/>
                <w:szCs w:val="24"/>
                <w:lang w:val="en-US" w:eastAsia="hr-HR"/>
              </w:rPr>
              <w:t>Nacrt</w:t>
            </w:r>
            <w:proofErr w:type="spellEnd"/>
            <w:r w:rsidRPr="00117DA2">
              <w:rPr>
                <w:rFonts w:ascii="Times New Roman" w:eastAsia="SimSun" w:hAnsi="Times New Roman" w:cs="Times New Roman"/>
                <w:color w:val="000000"/>
                <w:kern w:val="3"/>
                <w:sz w:val="24"/>
                <w:szCs w:val="24"/>
                <w:lang w:val="en-US" w:eastAsia="hr-HR"/>
              </w:rPr>
              <w:t xml:space="preserve"> </w:t>
            </w:r>
            <w:proofErr w:type="spellStart"/>
            <w:r w:rsidRPr="00117DA2">
              <w:rPr>
                <w:rFonts w:ascii="Times New Roman" w:eastAsia="SimSun" w:hAnsi="Times New Roman" w:cs="Times New Roman"/>
                <w:color w:val="000000"/>
                <w:kern w:val="3"/>
                <w:sz w:val="24"/>
                <w:szCs w:val="24"/>
                <w:lang w:val="en-US" w:eastAsia="hr-HR"/>
              </w:rPr>
              <w:t>konačnog</w:t>
            </w:r>
            <w:proofErr w:type="spellEnd"/>
            <w:r w:rsidRPr="00117DA2">
              <w:rPr>
                <w:rFonts w:ascii="Times New Roman" w:eastAsia="SimSun" w:hAnsi="Times New Roman" w:cs="Times New Roman"/>
                <w:color w:val="000000"/>
                <w:kern w:val="3"/>
                <w:sz w:val="24"/>
                <w:szCs w:val="24"/>
                <w:lang w:val="en-US" w:eastAsia="hr-HR"/>
              </w:rPr>
              <w:t xml:space="preserve"> </w:t>
            </w:r>
            <w:proofErr w:type="spellStart"/>
            <w:r w:rsidRPr="00117DA2">
              <w:rPr>
                <w:rFonts w:ascii="Times New Roman" w:eastAsia="SimSun" w:hAnsi="Times New Roman" w:cs="Times New Roman"/>
                <w:color w:val="000000"/>
                <w:kern w:val="3"/>
                <w:sz w:val="24"/>
                <w:szCs w:val="24"/>
                <w:lang w:val="en-US" w:eastAsia="hr-HR"/>
              </w:rPr>
              <w:t>prijedloga</w:t>
            </w:r>
            <w:proofErr w:type="spellEnd"/>
            <w:r w:rsidRPr="00117DA2">
              <w:rPr>
                <w:rFonts w:ascii="Times New Roman" w:eastAsia="SimSun" w:hAnsi="Times New Roman" w:cs="Times New Roman"/>
                <w:color w:val="000000"/>
                <w:kern w:val="3"/>
                <w:sz w:val="24"/>
                <w:szCs w:val="24"/>
                <w:lang w:val="en-US" w:eastAsia="hr-HR"/>
              </w:rPr>
              <w:t xml:space="preserve"> </w:t>
            </w:r>
            <w:r w:rsidRPr="00117DA2">
              <w:rPr>
                <w:rFonts w:ascii="Times New Roman" w:eastAsia="SimSun" w:hAnsi="Times New Roman" w:cs="Times New Roman"/>
                <w:color w:val="000000"/>
                <w:kern w:val="3"/>
                <w:sz w:val="24"/>
                <w:szCs w:val="24"/>
                <w:lang w:eastAsia="hr-HR"/>
              </w:rPr>
              <w:t xml:space="preserve">zakona o izmjeni i dopunama Zakona o provedbi Uredbe (EU) br. 528/2012 Europskoga parlamenta i Vijeća u vezi sa stavljanjem na raspolaganje na tržištu i uporabi </w:t>
            </w:r>
            <w:proofErr w:type="spellStart"/>
            <w:r w:rsidRPr="00117DA2">
              <w:rPr>
                <w:rFonts w:ascii="Times New Roman" w:eastAsia="SimSun" w:hAnsi="Times New Roman" w:cs="Times New Roman"/>
                <w:color w:val="000000"/>
                <w:kern w:val="3"/>
                <w:sz w:val="24"/>
                <w:szCs w:val="24"/>
                <w:lang w:eastAsia="hr-HR"/>
              </w:rPr>
              <w:t>biocidnih</w:t>
            </w:r>
            <w:proofErr w:type="spellEnd"/>
            <w:r w:rsidRPr="00117DA2">
              <w:rPr>
                <w:rFonts w:ascii="Times New Roman" w:eastAsia="SimSun" w:hAnsi="Times New Roman" w:cs="Times New Roman"/>
                <w:color w:val="000000"/>
                <w:kern w:val="3"/>
                <w:sz w:val="24"/>
                <w:szCs w:val="24"/>
                <w:lang w:eastAsia="hr-HR"/>
              </w:rPr>
              <w:t xml:space="preserve"> proizvoda </w:t>
            </w:r>
          </w:p>
        </w:tc>
      </w:tr>
    </w:tbl>
    <w:p w14:paraId="4D410611"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r w:rsidRPr="00117DA2">
        <w:rPr>
          <w:rFonts w:ascii="Times New Roman" w:eastAsia="Times New Roman" w:hAnsi="Times New Roman" w:cs="Times New Roman"/>
          <w:sz w:val="24"/>
          <w:szCs w:val="24"/>
          <w:lang w:eastAsia="hr-HR"/>
        </w:rPr>
        <w:t>__________________________________________________________________________</w:t>
      </w:r>
    </w:p>
    <w:p w14:paraId="52929D15"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5DA0FF7A"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0475C4CA"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350B2837"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08128D9E" w14:textId="77777777" w:rsidR="002F44EC" w:rsidRPr="00117DA2" w:rsidRDefault="002F44EC" w:rsidP="002F44EC">
      <w:pPr>
        <w:spacing w:after="0" w:line="240" w:lineRule="auto"/>
        <w:jc w:val="both"/>
        <w:rPr>
          <w:rFonts w:ascii="Times New Roman" w:eastAsia="Times New Roman" w:hAnsi="Times New Roman" w:cs="Times New Roman"/>
          <w:sz w:val="24"/>
          <w:szCs w:val="24"/>
          <w:lang w:eastAsia="hr-HR"/>
        </w:rPr>
      </w:pPr>
    </w:p>
    <w:p w14:paraId="4ACF8C63"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17498F54"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7C0C496D"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3DA2A027"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22E6DE4C"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0DEAD331"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04B4C084"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2D8E88D9"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5024B583"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2B5443C6"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5AB8CCF5"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7E9BBE86" w14:textId="77777777" w:rsidR="002F44EC" w:rsidRPr="00117DA2" w:rsidRDefault="002F44EC" w:rsidP="002F44EC">
      <w:pPr>
        <w:tabs>
          <w:tab w:val="center" w:pos="4536"/>
          <w:tab w:val="right" w:pos="9072"/>
        </w:tabs>
        <w:spacing w:after="0"/>
        <w:rPr>
          <w:rFonts w:ascii="Times New Roman" w:eastAsia="Times New Roman" w:hAnsi="Times New Roman" w:cs="Times New Roman"/>
          <w:sz w:val="24"/>
          <w:szCs w:val="24"/>
          <w:lang w:eastAsia="hr-HR"/>
        </w:rPr>
      </w:pPr>
    </w:p>
    <w:p w14:paraId="37E90D9F" w14:textId="77777777" w:rsidR="002F44EC" w:rsidRPr="00117DA2" w:rsidRDefault="002F44EC" w:rsidP="002F44EC">
      <w:pPr>
        <w:spacing w:after="0" w:line="240" w:lineRule="auto"/>
        <w:rPr>
          <w:rFonts w:ascii="Times New Roman" w:eastAsia="Times New Roman" w:hAnsi="Times New Roman" w:cs="Times New Roman"/>
          <w:sz w:val="24"/>
          <w:szCs w:val="24"/>
          <w:lang w:eastAsia="hr-HR"/>
        </w:rPr>
      </w:pPr>
    </w:p>
    <w:p w14:paraId="02BC58D1" w14:textId="2954EFA3" w:rsidR="002F44EC" w:rsidRDefault="002F44EC" w:rsidP="002F44EC">
      <w:pPr>
        <w:pBdr>
          <w:top w:val="single" w:sz="4" w:space="1" w:color="404040"/>
        </w:pBdr>
        <w:tabs>
          <w:tab w:val="center" w:pos="4536"/>
          <w:tab w:val="right" w:pos="9072"/>
        </w:tabs>
        <w:spacing w:after="0"/>
        <w:jc w:val="center"/>
        <w:rPr>
          <w:rFonts w:ascii="Times New Roman" w:eastAsia="Times New Roman" w:hAnsi="Times New Roman" w:cs="Times New Roman"/>
          <w:color w:val="404040"/>
          <w:spacing w:val="20"/>
          <w:sz w:val="20"/>
          <w:szCs w:val="24"/>
          <w:lang w:eastAsia="hr-HR"/>
        </w:rPr>
      </w:pPr>
      <w:r w:rsidRPr="00117DA2">
        <w:rPr>
          <w:rFonts w:ascii="Times New Roman" w:eastAsia="Times New Roman" w:hAnsi="Times New Roman" w:cs="Times New Roman"/>
          <w:color w:val="404040"/>
          <w:spacing w:val="20"/>
          <w:sz w:val="20"/>
          <w:szCs w:val="24"/>
          <w:lang w:eastAsia="hr-HR"/>
        </w:rPr>
        <w:t>Banski dvori | Trg Sv. Marka 2 | 10000 Zagreb | tel. 01 4569 222 | vlada.gov.hr</w:t>
      </w:r>
    </w:p>
    <w:p w14:paraId="3A79F710" w14:textId="77777777" w:rsidR="002F44EC" w:rsidRDefault="002F44EC">
      <w:pPr>
        <w:rPr>
          <w:rFonts w:ascii="Times New Roman" w:eastAsia="Times New Roman" w:hAnsi="Times New Roman" w:cs="Times New Roman"/>
          <w:color w:val="404040"/>
          <w:spacing w:val="20"/>
          <w:sz w:val="20"/>
          <w:szCs w:val="24"/>
          <w:lang w:eastAsia="hr-HR"/>
        </w:rPr>
      </w:pPr>
      <w:r>
        <w:rPr>
          <w:rFonts w:ascii="Times New Roman" w:eastAsia="Times New Roman" w:hAnsi="Times New Roman" w:cs="Times New Roman"/>
          <w:color w:val="404040"/>
          <w:spacing w:val="20"/>
          <w:sz w:val="20"/>
          <w:szCs w:val="24"/>
          <w:lang w:eastAsia="hr-HR"/>
        </w:rPr>
        <w:br w:type="page"/>
      </w:r>
    </w:p>
    <w:p w14:paraId="347EDFB4" w14:textId="149B0EF7" w:rsidR="001C51BB" w:rsidRPr="00D25925" w:rsidRDefault="00D305A0" w:rsidP="00002145">
      <w:pPr>
        <w:autoSpaceDE w:val="0"/>
        <w:autoSpaceDN w:val="0"/>
        <w:adjustRightInd w:val="0"/>
        <w:spacing w:after="0" w:line="240" w:lineRule="auto"/>
        <w:jc w:val="center"/>
        <w:rPr>
          <w:rFonts w:ascii="Times New Roman" w:hAnsi="Times New Roman" w:cs="Times New Roman"/>
          <w:b/>
          <w:bCs/>
          <w:sz w:val="24"/>
          <w:szCs w:val="24"/>
        </w:rPr>
      </w:pPr>
      <w:r w:rsidRPr="00D25925">
        <w:rPr>
          <w:rFonts w:ascii="Times New Roman" w:hAnsi="Times New Roman" w:cs="Times New Roman"/>
          <w:b/>
          <w:bCs/>
          <w:sz w:val="24"/>
          <w:szCs w:val="24"/>
        </w:rPr>
        <w:lastRenderedPageBreak/>
        <w:t>VLADA REPUBLIKE HRAVTSKE</w:t>
      </w:r>
    </w:p>
    <w:p w14:paraId="0258D230"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r w:rsidRPr="00D25925">
        <w:rPr>
          <w:rFonts w:ascii="Times New Roman" w:hAnsi="Times New Roman" w:cs="Times New Roman"/>
          <w:b/>
          <w:bCs/>
          <w:sz w:val="24"/>
          <w:szCs w:val="24"/>
        </w:rPr>
        <w:t>__________________________________________________________________________</w:t>
      </w:r>
    </w:p>
    <w:p w14:paraId="24842E17"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7DE8FA1A"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6DCFAECE" w14:textId="2373CED1" w:rsidR="001C51BB" w:rsidRPr="00D25925" w:rsidRDefault="00D305A0" w:rsidP="00002145">
      <w:pPr>
        <w:autoSpaceDE w:val="0"/>
        <w:autoSpaceDN w:val="0"/>
        <w:adjustRightInd w:val="0"/>
        <w:spacing w:after="0" w:line="240" w:lineRule="auto"/>
        <w:jc w:val="right"/>
        <w:rPr>
          <w:rFonts w:ascii="Times New Roman" w:hAnsi="Times New Roman" w:cs="Times New Roman"/>
          <w:b/>
          <w:bCs/>
          <w:sz w:val="24"/>
          <w:szCs w:val="24"/>
        </w:rPr>
      </w:pPr>
      <w:r w:rsidRPr="00D25925">
        <w:rPr>
          <w:rFonts w:ascii="Times New Roman" w:hAnsi="Times New Roman" w:cs="Times New Roman"/>
          <w:b/>
          <w:bCs/>
          <w:sz w:val="24"/>
          <w:szCs w:val="24"/>
        </w:rPr>
        <w:t>NACRT</w:t>
      </w:r>
    </w:p>
    <w:p w14:paraId="5371FC50"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56E95D0E"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51A3D3AD"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14FC7BC7"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6A192F12" w14:textId="77777777" w:rsidR="0056300F" w:rsidRPr="00D25925" w:rsidRDefault="0056300F" w:rsidP="00002145">
      <w:pPr>
        <w:pStyle w:val="tb-na16"/>
        <w:spacing w:before="0" w:beforeAutospacing="0" w:after="0" w:afterAutospacing="0"/>
        <w:textAlignment w:val="baseline"/>
        <w:rPr>
          <w:sz w:val="24"/>
          <w:szCs w:val="24"/>
        </w:rPr>
      </w:pPr>
    </w:p>
    <w:p w14:paraId="49F62D73" w14:textId="77777777" w:rsidR="0056300F" w:rsidRPr="00D25925" w:rsidRDefault="0056300F" w:rsidP="00002145">
      <w:pPr>
        <w:pStyle w:val="tb-na16"/>
        <w:spacing w:before="0" w:beforeAutospacing="0" w:after="0" w:afterAutospacing="0"/>
        <w:textAlignment w:val="baseline"/>
        <w:rPr>
          <w:sz w:val="24"/>
          <w:szCs w:val="24"/>
        </w:rPr>
      </w:pPr>
    </w:p>
    <w:p w14:paraId="63317A2F" w14:textId="77777777" w:rsidR="0056300F" w:rsidRPr="00D25925" w:rsidRDefault="0056300F" w:rsidP="00002145">
      <w:pPr>
        <w:pStyle w:val="tb-na16"/>
        <w:spacing w:before="0" w:beforeAutospacing="0" w:after="0" w:afterAutospacing="0"/>
        <w:textAlignment w:val="baseline"/>
        <w:rPr>
          <w:sz w:val="24"/>
          <w:szCs w:val="24"/>
        </w:rPr>
      </w:pPr>
    </w:p>
    <w:p w14:paraId="1CEF4116" w14:textId="77777777" w:rsidR="0056300F" w:rsidRPr="00D25925" w:rsidRDefault="0056300F" w:rsidP="00002145">
      <w:pPr>
        <w:pStyle w:val="tb-na16"/>
        <w:spacing w:before="0" w:beforeAutospacing="0" w:after="0" w:afterAutospacing="0"/>
        <w:textAlignment w:val="baseline"/>
        <w:rPr>
          <w:sz w:val="24"/>
          <w:szCs w:val="24"/>
        </w:rPr>
      </w:pPr>
    </w:p>
    <w:p w14:paraId="1A7031B5" w14:textId="77777777" w:rsidR="0056300F" w:rsidRPr="00D25925" w:rsidRDefault="0056300F" w:rsidP="00002145">
      <w:pPr>
        <w:pStyle w:val="tb-na16"/>
        <w:spacing w:before="0" w:beforeAutospacing="0" w:after="0" w:afterAutospacing="0"/>
        <w:textAlignment w:val="baseline"/>
        <w:rPr>
          <w:sz w:val="24"/>
          <w:szCs w:val="24"/>
        </w:rPr>
      </w:pPr>
    </w:p>
    <w:p w14:paraId="28D76FFE" w14:textId="77777777" w:rsidR="0056300F" w:rsidRPr="00D25925" w:rsidRDefault="0056300F" w:rsidP="00002145">
      <w:pPr>
        <w:pStyle w:val="tb-na16"/>
        <w:spacing w:before="0" w:beforeAutospacing="0" w:after="0" w:afterAutospacing="0"/>
        <w:textAlignment w:val="baseline"/>
        <w:rPr>
          <w:sz w:val="24"/>
          <w:szCs w:val="24"/>
        </w:rPr>
      </w:pPr>
    </w:p>
    <w:p w14:paraId="6A22FAD6" w14:textId="77777777" w:rsidR="0056300F" w:rsidRPr="00D25925" w:rsidRDefault="0056300F" w:rsidP="00002145">
      <w:pPr>
        <w:pStyle w:val="tb-na16"/>
        <w:spacing w:before="0" w:beforeAutospacing="0" w:after="0" w:afterAutospacing="0"/>
        <w:textAlignment w:val="baseline"/>
        <w:rPr>
          <w:sz w:val="24"/>
          <w:szCs w:val="24"/>
        </w:rPr>
      </w:pPr>
    </w:p>
    <w:p w14:paraId="0F4B48C0" w14:textId="77777777" w:rsidR="0056300F" w:rsidRPr="00D25925" w:rsidRDefault="0056300F" w:rsidP="00002145">
      <w:pPr>
        <w:pStyle w:val="tb-na16"/>
        <w:spacing w:before="0" w:beforeAutospacing="0" w:after="0" w:afterAutospacing="0"/>
        <w:textAlignment w:val="baseline"/>
        <w:rPr>
          <w:sz w:val="24"/>
          <w:szCs w:val="24"/>
        </w:rPr>
      </w:pPr>
    </w:p>
    <w:p w14:paraId="44A807D5" w14:textId="77777777" w:rsidR="0056300F" w:rsidRPr="00D25925" w:rsidRDefault="0056300F" w:rsidP="00002145">
      <w:pPr>
        <w:pStyle w:val="tb-na16"/>
        <w:spacing w:before="0" w:beforeAutospacing="0" w:after="0" w:afterAutospacing="0"/>
        <w:textAlignment w:val="baseline"/>
        <w:rPr>
          <w:sz w:val="24"/>
          <w:szCs w:val="24"/>
        </w:rPr>
      </w:pPr>
    </w:p>
    <w:p w14:paraId="07C4A9B3" w14:textId="10C6F144" w:rsidR="00787D6C" w:rsidRPr="00D25925" w:rsidRDefault="00D305A0" w:rsidP="00002145">
      <w:pPr>
        <w:pStyle w:val="tb-na16"/>
        <w:spacing w:before="0" w:beforeAutospacing="0" w:after="0" w:afterAutospacing="0"/>
        <w:textAlignment w:val="baseline"/>
        <w:rPr>
          <w:sz w:val="24"/>
          <w:szCs w:val="24"/>
        </w:rPr>
      </w:pPr>
      <w:r w:rsidRPr="00D25925">
        <w:rPr>
          <w:sz w:val="24"/>
          <w:szCs w:val="24"/>
        </w:rPr>
        <w:t xml:space="preserve">KONAČNI </w:t>
      </w:r>
      <w:r w:rsidR="001C51BB" w:rsidRPr="00D25925">
        <w:rPr>
          <w:sz w:val="24"/>
          <w:szCs w:val="24"/>
        </w:rPr>
        <w:t xml:space="preserve">PRIJEDLOG ZAKONA O </w:t>
      </w:r>
      <w:r w:rsidR="00CD069A" w:rsidRPr="00D25925">
        <w:rPr>
          <w:sz w:val="24"/>
          <w:szCs w:val="24"/>
        </w:rPr>
        <w:t xml:space="preserve">IZMJENI </w:t>
      </w:r>
      <w:r w:rsidR="001C51BB" w:rsidRPr="00D25925">
        <w:rPr>
          <w:sz w:val="24"/>
          <w:szCs w:val="24"/>
        </w:rPr>
        <w:t xml:space="preserve">I DOPUNAMA ZAKONA O PROVEDBI UREDBE (EU) BR. 528/2012 EUROPSKOGA PARLAMENTA I VIJEĆA U VEZI SA STAVLJANJEM NA RASPOLAGANJE NA TRŽIŠTU I UPORABI </w:t>
      </w:r>
    </w:p>
    <w:p w14:paraId="7145DB78" w14:textId="620F8094" w:rsidR="001C51BB" w:rsidRPr="00D25925" w:rsidRDefault="001C51BB" w:rsidP="00002145">
      <w:pPr>
        <w:pStyle w:val="tb-na16"/>
        <w:spacing w:before="0" w:beforeAutospacing="0" w:after="0" w:afterAutospacing="0"/>
        <w:textAlignment w:val="baseline"/>
        <w:rPr>
          <w:b w:val="0"/>
          <w:bCs w:val="0"/>
          <w:sz w:val="24"/>
          <w:szCs w:val="24"/>
        </w:rPr>
      </w:pPr>
      <w:r w:rsidRPr="00D25925">
        <w:rPr>
          <w:sz w:val="24"/>
          <w:szCs w:val="24"/>
        </w:rPr>
        <w:t>BIOCIDNIH PROIZVODA</w:t>
      </w:r>
    </w:p>
    <w:p w14:paraId="20017A64"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73C1021A"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4E7A8CFD"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4E7FB554"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145C352E" w14:textId="37FC8982"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6E3407EE" w14:textId="5B6E34DD"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2DEED648" w14:textId="24FB3AAD"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5506D22B" w14:textId="12B9B567"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7970EC48" w14:textId="748354DD"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6D5B9898" w14:textId="77777777"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3070DB23"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749394BE" w14:textId="7CE7613D"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538A68EE" w14:textId="3252588A"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1C1B672C" w14:textId="2CD4A85D"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754BCE53" w14:textId="77777777" w:rsidR="0056300F" w:rsidRPr="00D25925" w:rsidRDefault="0056300F" w:rsidP="00002145">
      <w:pPr>
        <w:autoSpaceDE w:val="0"/>
        <w:autoSpaceDN w:val="0"/>
        <w:adjustRightInd w:val="0"/>
        <w:spacing w:after="0" w:line="240" w:lineRule="auto"/>
        <w:jc w:val="center"/>
        <w:rPr>
          <w:rFonts w:ascii="Times New Roman" w:hAnsi="Times New Roman" w:cs="Times New Roman"/>
          <w:b/>
          <w:bCs/>
          <w:sz w:val="24"/>
          <w:szCs w:val="24"/>
        </w:rPr>
      </w:pPr>
    </w:p>
    <w:p w14:paraId="5CBE44B8"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0A5F1EE3" w14:textId="5CA066E6"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109872A7" w14:textId="7C9DF18F" w:rsidR="00E839F5" w:rsidRPr="00D25925" w:rsidRDefault="00E839F5" w:rsidP="00002145">
      <w:pPr>
        <w:autoSpaceDE w:val="0"/>
        <w:autoSpaceDN w:val="0"/>
        <w:adjustRightInd w:val="0"/>
        <w:spacing w:after="0" w:line="240" w:lineRule="auto"/>
        <w:jc w:val="center"/>
        <w:rPr>
          <w:rFonts w:ascii="Times New Roman" w:hAnsi="Times New Roman" w:cs="Times New Roman"/>
          <w:b/>
          <w:bCs/>
          <w:sz w:val="24"/>
          <w:szCs w:val="24"/>
        </w:rPr>
      </w:pPr>
    </w:p>
    <w:p w14:paraId="5248F9F4" w14:textId="4370D8EB" w:rsidR="00E839F5" w:rsidRPr="00D25925" w:rsidRDefault="00E839F5" w:rsidP="00002145">
      <w:pPr>
        <w:autoSpaceDE w:val="0"/>
        <w:autoSpaceDN w:val="0"/>
        <w:adjustRightInd w:val="0"/>
        <w:spacing w:after="0" w:line="240" w:lineRule="auto"/>
        <w:jc w:val="center"/>
        <w:rPr>
          <w:rFonts w:ascii="Times New Roman" w:hAnsi="Times New Roman" w:cs="Times New Roman"/>
          <w:b/>
          <w:bCs/>
          <w:sz w:val="24"/>
          <w:szCs w:val="24"/>
        </w:rPr>
      </w:pPr>
    </w:p>
    <w:p w14:paraId="5B3E8217" w14:textId="4238320B" w:rsidR="00E839F5" w:rsidRPr="00D25925" w:rsidRDefault="00E839F5" w:rsidP="00002145">
      <w:pPr>
        <w:autoSpaceDE w:val="0"/>
        <w:autoSpaceDN w:val="0"/>
        <w:adjustRightInd w:val="0"/>
        <w:spacing w:after="0" w:line="240" w:lineRule="auto"/>
        <w:jc w:val="center"/>
        <w:rPr>
          <w:rFonts w:ascii="Times New Roman" w:hAnsi="Times New Roman" w:cs="Times New Roman"/>
          <w:b/>
          <w:bCs/>
          <w:sz w:val="24"/>
          <w:szCs w:val="24"/>
        </w:rPr>
      </w:pPr>
    </w:p>
    <w:p w14:paraId="00E4A98A" w14:textId="45B4A94C" w:rsidR="00E839F5" w:rsidRPr="00D25925" w:rsidRDefault="00E839F5" w:rsidP="00002145">
      <w:pPr>
        <w:autoSpaceDE w:val="0"/>
        <w:autoSpaceDN w:val="0"/>
        <w:adjustRightInd w:val="0"/>
        <w:spacing w:after="0" w:line="240" w:lineRule="auto"/>
        <w:jc w:val="center"/>
        <w:rPr>
          <w:rFonts w:ascii="Times New Roman" w:hAnsi="Times New Roman" w:cs="Times New Roman"/>
          <w:b/>
          <w:bCs/>
          <w:sz w:val="24"/>
          <w:szCs w:val="24"/>
        </w:rPr>
      </w:pPr>
    </w:p>
    <w:p w14:paraId="3D4C8105" w14:textId="1D6CDF4B" w:rsidR="00E839F5" w:rsidRPr="00D25925" w:rsidRDefault="00E839F5" w:rsidP="00002145">
      <w:pPr>
        <w:autoSpaceDE w:val="0"/>
        <w:autoSpaceDN w:val="0"/>
        <w:adjustRightInd w:val="0"/>
        <w:spacing w:after="0" w:line="240" w:lineRule="auto"/>
        <w:jc w:val="center"/>
        <w:rPr>
          <w:rFonts w:ascii="Times New Roman" w:hAnsi="Times New Roman" w:cs="Times New Roman"/>
          <w:b/>
          <w:bCs/>
          <w:sz w:val="24"/>
          <w:szCs w:val="24"/>
        </w:rPr>
      </w:pPr>
    </w:p>
    <w:p w14:paraId="7E30AE59"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2C9D7BE7"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p>
    <w:p w14:paraId="30A7123A" w14:textId="7777777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r w:rsidRPr="00D25925">
        <w:rPr>
          <w:rFonts w:ascii="Times New Roman" w:hAnsi="Times New Roman" w:cs="Times New Roman"/>
          <w:b/>
          <w:bCs/>
          <w:sz w:val="24"/>
          <w:szCs w:val="24"/>
        </w:rPr>
        <w:t>___________________________________________________________________________</w:t>
      </w:r>
    </w:p>
    <w:p w14:paraId="14731596" w14:textId="15824527" w:rsidR="001C51BB" w:rsidRPr="00D25925" w:rsidRDefault="001C51BB" w:rsidP="00002145">
      <w:pPr>
        <w:autoSpaceDE w:val="0"/>
        <w:autoSpaceDN w:val="0"/>
        <w:adjustRightInd w:val="0"/>
        <w:spacing w:after="0" w:line="240" w:lineRule="auto"/>
        <w:jc w:val="center"/>
        <w:rPr>
          <w:rFonts w:ascii="Times New Roman" w:hAnsi="Times New Roman" w:cs="Times New Roman"/>
          <w:b/>
          <w:bCs/>
          <w:sz w:val="24"/>
          <w:szCs w:val="24"/>
        </w:rPr>
      </w:pPr>
      <w:r w:rsidRPr="00D25925">
        <w:rPr>
          <w:rFonts w:ascii="Times New Roman" w:hAnsi="Times New Roman" w:cs="Times New Roman"/>
          <w:b/>
          <w:bCs/>
          <w:sz w:val="24"/>
          <w:szCs w:val="24"/>
        </w:rPr>
        <w:t xml:space="preserve">Zagreb, </w:t>
      </w:r>
      <w:r w:rsidR="00E14985">
        <w:rPr>
          <w:rFonts w:ascii="Times New Roman" w:hAnsi="Times New Roman" w:cs="Times New Roman"/>
          <w:b/>
          <w:bCs/>
          <w:sz w:val="24"/>
          <w:szCs w:val="24"/>
        </w:rPr>
        <w:t>travanj</w:t>
      </w:r>
      <w:r w:rsidR="007B4D86" w:rsidRPr="00D25925">
        <w:rPr>
          <w:rFonts w:ascii="Times New Roman" w:hAnsi="Times New Roman" w:cs="Times New Roman"/>
          <w:b/>
          <w:bCs/>
          <w:sz w:val="24"/>
          <w:szCs w:val="24"/>
        </w:rPr>
        <w:t xml:space="preserve"> </w:t>
      </w:r>
      <w:r w:rsidR="00885CEB" w:rsidRPr="00D25925">
        <w:rPr>
          <w:rFonts w:ascii="Times New Roman" w:hAnsi="Times New Roman" w:cs="Times New Roman"/>
          <w:b/>
          <w:bCs/>
          <w:sz w:val="24"/>
          <w:szCs w:val="24"/>
        </w:rPr>
        <w:t>2020</w:t>
      </w:r>
      <w:r w:rsidRPr="00D25925">
        <w:rPr>
          <w:rFonts w:ascii="Times New Roman" w:hAnsi="Times New Roman" w:cs="Times New Roman"/>
          <w:b/>
          <w:bCs/>
          <w:sz w:val="24"/>
          <w:szCs w:val="24"/>
        </w:rPr>
        <w:t xml:space="preserve">. </w:t>
      </w:r>
    </w:p>
    <w:p w14:paraId="79209AC7" w14:textId="4F240068" w:rsidR="00002145" w:rsidRPr="00D25925" w:rsidRDefault="00002145" w:rsidP="00D305A0">
      <w:pPr>
        <w:spacing w:after="0" w:line="240" w:lineRule="auto"/>
        <w:jc w:val="center"/>
        <w:rPr>
          <w:rFonts w:ascii="Times New Roman" w:hAnsi="Times New Roman" w:cs="Times New Roman"/>
          <w:b/>
          <w:sz w:val="24"/>
          <w:szCs w:val="24"/>
        </w:rPr>
      </w:pPr>
      <w:r w:rsidRPr="00D25925">
        <w:rPr>
          <w:rFonts w:ascii="Times New Roman" w:hAnsi="Times New Roman" w:cs="Times New Roman"/>
          <w:b/>
          <w:bCs/>
          <w:sz w:val="24"/>
          <w:szCs w:val="24"/>
        </w:rPr>
        <w:br w:type="page"/>
      </w:r>
      <w:r w:rsidR="00D305A0" w:rsidRPr="00D25925">
        <w:rPr>
          <w:rFonts w:ascii="Times New Roman" w:hAnsi="Times New Roman" w:cs="Times New Roman"/>
          <w:b/>
          <w:bCs/>
          <w:sz w:val="24"/>
          <w:szCs w:val="24"/>
        </w:rPr>
        <w:lastRenderedPageBreak/>
        <w:t xml:space="preserve">KONAČNI </w:t>
      </w:r>
      <w:r w:rsidRPr="00D25925">
        <w:rPr>
          <w:rFonts w:ascii="Times New Roman" w:hAnsi="Times New Roman" w:cs="Times New Roman"/>
          <w:b/>
          <w:sz w:val="24"/>
          <w:szCs w:val="24"/>
        </w:rPr>
        <w:t>PRIJEDLOG ZAKONA O IZMJENI I DOPUNAMA ZAKONA O PROVEDBI UREDBE (EU) BR. 528/2012 EUROPSKOGA PARLAMENTA I VIJEĆA U VEZI SA STAVLJANJEM NA RASPOLAGANJE NA TRŽIŠTU I UPORABI</w:t>
      </w:r>
    </w:p>
    <w:p w14:paraId="7F9712B2" w14:textId="1BC4AD4E" w:rsidR="00D305A0" w:rsidRPr="00402DC8" w:rsidRDefault="00002145" w:rsidP="00D305A0">
      <w:pPr>
        <w:pStyle w:val="tb-na16"/>
        <w:spacing w:before="0" w:beforeAutospacing="0" w:after="0" w:afterAutospacing="0"/>
        <w:textAlignment w:val="baseline"/>
        <w:rPr>
          <w:b w:val="0"/>
          <w:sz w:val="24"/>
          <w:szCs w:val="24"/>
        </w:rPr>
      </w:pPr>
      <w:r w:rsidRPr="00D25925">
        <w:rPr>
          <w:sz w:val="24"/>
          <w:szCs w:val="24"/>
        </w:rPr>
        <w:t>BIOCIDNIH PROIZVODA</w:t>
      </w:r>
    </w:p>
    <w:p w14:paraId="61B52D80" w14:textId="77777777" w:rsidR="00D305A0" w:rsidRPr="00D25925" w:rsidRDefault="00D305A0" w:rsidP="00D305A0">
      <w:pPr>
        <w:pStyle w:val="t-9-8"/>
        <w:spacing w:before="0" w:beforeAutospacing="0" w:after="0" w:afterAutospacing="0"/>
        <w:jc w:val="center"/>
        <w:rPr>
          <w:b/>
        </w:rPr>
      </w:pPr>
    </w:p>
    <w:p w14:paraId="7E9F64A2" w14:textId="77777777" w:rsidR="00D305A0" w:rsidRPr="00D25925" w:rsidRDefault="00D305A0" w:rsidP="00D305A0">
      <w:pPr>
        <w:pStyle w:val="t-9-8"/>
        <w:spacing w:before="0" w:beforeAutospacing="0" w:after="0" w:afterAutospacing="0"/>
        <w:jc w:val="center"/>
        <w:rPr>
          <w:b/>
        </w:rPr>
      </w:pPr>
      <w:r w:rsidRPr="00D25925">
        <w:rPr>
          <w:b/>
        </w:rPr>
        <w:t>Članak 1.</w:t>
      </w:r>
    </w:p>
    <w:p w14:paraId="43E49296" w14:textId="77777777" w:rsidR="00D305A0" w:rsidRPr="00D25925" w:rsidRDefault="00D305A0" w:rsidP="00D305A0">
      <w:pPr>
        <w:pStyle w:val="t-9-8"/>
        <w:spacing w:before="0" w:beforeAutospacing="0" w:after="0" w:afterAutospacing="0"/>
        <w:jc w:val="center"/>
        <w:rPr>
          <w:b/>
        </w:rPr>
      </w:pPr>
    </w:p>
    <w:p w14:paraId="32D86886" w14:textId="77777777" w:rsidR="00D305A0" w:rsidRPr="00D25925" w:rsidRDefault="00D305A0" w:rsidP="00D305A0">
      <w:pPr>
        <w:pStyle w:val="t-9-8"/>
        <w:spacing w:before="0" w:beforeAutospacing="0" w:after="0" w:afterAutospacing="0"/>
        <w:ind w:firstLine="708"/>
        <w:jc w:val="both"/>
      </w:pPr>
      <w:r w:rsidRPr="00D25925">
        <w:t xml:space="preserve">U Zakonu o provedbi Uredbe (EU) br. 528/2012 Europskoga parlamenta i Vijeća u vezi sa stavljanjem na raspolaganje na tržištu i uporabi </w:t>
      </w:r>
      <w:proofErr w:type="spellStart"/>
      <w:r w:rsidRPr="00D25925">
        <w:t>biocidnih</w:t>
      </w:r>
      <w:proofErr w:type="spellEnd"/>
      <w:r w:rsidRPr="00D25925">
        <w:t xml:space="preserve"> proizvoda (Narodne novine, br. 39/13,  47/14 i 115/18) iza članka 4. dodaje se naslov i članak 4.a koji glase:</w:t>
      </w:r>
    </w:p>
    <w:p w14:paraId="332EA2F7" w14:textId="77777777" w:rsidR="00D305A0" w:rsidRPr="00D25925" w:rsidRDefault="00D305A0" w:rsidP="00D305A0">
      <w:pPr>
        <w:pStyle w:val="t-9-8"/>
        <w:spacing w:before="0" w:beforeAutospacing="0" w:after="0" w:afterAutospacing="0"/>
        <w:jc w:val="both"/>
        <w:rPr>
          <w:b/>
        </w:rPr>
      </w:pPr>
    </w:p>
    <w:p w14:paraId="1F2E9FBF" w14:textId="77777777" w:rsidR="00D305A0" w:rsidRPr="00D25925" w:rsidRDefault="00D305A0" w:rsidP="00D305A0">
      <w:pPr>
        <w:pStyle w:val="t-9-8"/>
        <w:spacing w:before="0" w:beforeAutospacing="0" w:after="0" w:afterAutospacing="0"/>
        <w:jc w:val="center"/>
        <w:rPr>
          <w:i/>
        </w:rPr>
      </w:pPr>
      <w:r w:rsidRPr="00D25925">
        <w:rPr>
          <w:i/>
        </w:rPr>
        <w:t xml:space="preserve">„Prikupljanje podataka o trovanjima i profesionalnim bolestima koje </w:t>
      </w:r>
    </w:p>
    <w:p w14:paraId="5AB316D6" w14:textId="77777777" w:rsidR="00D305A0" w:rsidRPr="00D25925" w:rsidRDefault="00D305A0" w:rsidP="00D305A0">
      <w:pPr>
        <w:pStyle w:val="t-9-8"/>
        <w:spacing w:before="0" w:beforeAutospacing="0" w:after="0" w:afterAutospacing="0"/>
        <w:jc w:val="center"/>
        <w:rPr>
          <w:i/>
        </w:rPr>
      </w:pPr>
      <w:r w:rsidRPr="00D25925">
        <w:rPr>
          <w:i/>
        </w:rPr>
        <w:t xml:space="preserve">uključuju </w:t>
      </w:r>
      <w:proofErr w:type="spellStart"/>
      <w:r w:rsidRPr="00D25925">
        <w:rPr>
          <w:i/>
        </w:rPr>
        <w:t>biocidne</w:t>
      </w:r>
      <w:proofErr w:type="spellEnd"/>
      <w:r w:rsidRPr="00D25925">
        <w:rPr>
          <w:i/>
        </w:rPr>
        <w:t xml:space="preserve"> proizvode </w:t>
      </w:r>
    </w:p>
    <w:p w14:paraId="237FEF47" w14:textId="77777777" w:rsidR="00D305A0" w:rsidRPr="00D25925" w:rsidRDefault="00D305A0" w:rsidP="00D305A0">
      <w:pPr>
        <w:pStyle w:val="t-9-8"/>
        <w:spacing w:before="0" w:beforeAutospacing="0" w:after="0" w:afterAutospacing="0"/>
        <w:jc w:val="center"/>
      </w:pPr>
    </w:p>
    <w:p w14:paraId="7E0B40F8" w14:textId="77777777" w:rsidR="00D305A0" w:rsidRPr="00D25925" w:rsidRDefault="00D305A0" w:rsidP="00D305A0">
      <w:pPr>
        <w:pStyle w:val="t-9-8"/>
        <w:spacing w:before="0" w:beforeAutospacing="0" w:after="0" w:afterAutospacing="0"/>
        <w:jc w:val="center"/>
      </w:pPr>
      <w:r w:rsidRPr="00D25925">
        <w:t>Članak 4.a</w:t>
      </w:r>
    </w:p>
    <w:p w14:paraId="10C8638E" w14:textId="77777777" w:rsidR="00D305A0" w:rsidRPr="00D25925" w:rsidRDefault="00D305A0" w:rsidP="00D305A0">
      <w:pPr>
        <w:pStyle w:val="t-9-8"/>
        <w:spacing w:before="0" w:beforeAutospacing="0" w:after="0" w:afterAutospacing="0"/>
        <w:jc w:val="center"/>
      </w:pPr>
    </w:p>
    <w:p w14:paraId="72A002FE" w14:textId="77777777" w:rsidR="00D305A0" w:rsidRPr="00D25925" w:rsidRDefault="00D305A0" w:rsidP="00D305A0">
      <w:pPr>
        <w:pStyle w:val="t-9-8"/>
        <w:spacing w:before="0" w:beforeAutospacing="0" w:after="0" w:afterAutospacing="0"/>
        <w:ind w:firstLine="708"/>
        <w:jc w:val="both"/>
      </w:pPr>
      <w:r w:rsidRPr="00D25925" w:rsidDel="00AA0217">
        <w:t xml:space="preserve"> </w:t>
      </w:r>
      <w:r w:rsidRPr="00D25925">
        <w:t xml:space="preserve">Centar za kontrolu otrovanja Instituta za medicinska istraživanja i medicinu rada prikupljene podatke o eventualnim trovanjima šalje u Hrvatski zavod za javno zdravstvo, a Hrvatski zavod za javno zdravstvo te podatke nadopunjuje svojim podacima te zajedno s podacima o profesionalnim bolestima koje uključuju </w:t>
      </w:r>
      <w:proofErr w:type="spellStart"/>
      <w:r w:rsidRPr="00D25925">
        <w:t>biocidne</w:t>
      </w:r>
      <w:proofErr w:type="spellEnd"/>
      <w:r w:rsidRPr="00D25925">
        <w:t xml:space="preserve"> proizvode dostavlja Ministarstvu za potrebe podnošenja izvješća Europskoj komisiji o provedbi Uredbe (EU) br. 528/2012.“.</w:t>
      </w:r>
    </w:p>
    <w:p w14:paraId="7F9FC441" w14:textId="77777777" w:rsidR="00D305A0" w:rsidRPr="00D25925" w:rsidRDefault="00D305A0" w:rsidP="00D305A0">
      <w:pPr>
        <w:pStyle w:val="t-9-8"/>
        <w:spacing w:before="0" w:beforeAutospacing="0" w:after="0" w:afterAutospacing="0"/>
        <w:jc w:val="center"/>
        <w:rPr>
          <w:b/>
        </w:rPr>
      </w:pPr>
    </w:p>
    <w:p w14:paraId="2F38E6BA" w14:textId="77777777" w:rsidR="00D305A0" w:rsidRPr="00D25925" w:rsidRDefault="00D305A0" w:rsidP="00D305A0">
      <w:pPr>
        <w:pStyle w:val="t-9-8"/>
        <w:spacing w:before="0" w:beforeAutospacing="0" w:after="0" w:afterAutospacing="0"/>
        <w:jc w:val="center"/>
        <w:rPr>
          <w:b/>
        </w:rPr>
      </w:pPr>
      <w:r w:rsidRPr="00D25925">
        <w:rPr>
          <w:b/>
        </w:rPr>
        <w:t>Članak 2.</w:t>
      </w:r>
    </w:p>
    <w:p w14:paraId="34F843D0" w14:textId="77777777" w:rsidR="00D305A0" w:rsidRPr="00D25925" w:rsidRDefault="00D305A0" w:rsidP="00D305A0">
      <w:pPr>
        <w:pStyle w:val="t-9-8"/>
        <w:spacing w:before="0" w:beforeAutospacing="0" w:after="0" w:afterAutospacing="0"/>
        <w:jc w:val="center"/>
        <w:rPr>
          <w:b/>
        </w:rPr>
      </w:pPr>
    </w:p>
    <w:p w14:paraId="334E5F06" w14:textId="77777777" w:rsidR="00D305A0" w:rsidRPr="00D25925" w:rsidRDefault="00D305A0" w:rsidP="00D305A0">
      <w:pPr>
        <w:pStyle w:val="t-9-8"/>
        <w:spacing w:before="0" w:beforeAutospacing="0" w:after="0" w:afterAutospacing="0"/>
        <w:ind w:firstLine="708"/>
        <w:jc w:val="both"/>
      </w:pPr>
    </w:p>
    <w:p w14:paraId="60A04890" w14:textId="77777777" w:rsidR="00D305A0" w:rsidRPr="00D25925" w:rsidRDefault="00D305A0" w:rsidP="00D305A0">
      <w:pPr>
        <w:pStyle w:val="t-9-8"/>
        <w:spacing w:before="0" w:beforeAutospacing="0" w:after="0" w:afterAutospacing="0"/>
        <w:ind w:firstLine="708"/>
        <w:jc w:val="both"/>
      </w:pPr>
      <w:r w:rsidRPr="00D25925">
        <w:t>U članku 5. stavku 3. iza riječi: „Uredbi (EU) br. 528/2012“ dodaju se riječi: „ili ovome Zakonu“.</w:t>
      </w:r>
    </w:p>
    <w:p w14:paraId="000C9EEC" w14:textId="77777777" w:rsidR="00D305A0" w:rsidRPr="00D25925" w:rsidRDefault="00D305A0" w:rsidP="00D305A0">
      <w:pPr>
        <w:pStyle w:val="t-9-8"/>
        <w:spacing w:before="0" w:beforeAutospacing="0" w:after="0" w:afterAutospacing="0"/>
        <w:jc w:val="both"/>
      </w:pPr>
    </w:p>
    <w:p w14:paraId="7F3978B5" w14:textId="77777777" w:rsidR="00D305A0" w:rsidRPr="00D25925" w:rsidRDefault="00D305A0" w:rsidP="00D305A0">
      <w:pPr>
        <w:pStyle w:val="t-9-8"/>
        <w:spacing w:before="0" w:beforeAutospacing="0" w:after="0" w:afterAutospacing="0"/>
        <w:ind w:firstLine="708"/>
        <w:jc w:val="both"/>
      </w:pPr>
      <w:r w:rsidRPr="00D25925">
        <w:t>U stavku 4. iza riječi: „Uredbe (EU) br. 528/2012“ dodaju se riječi: „ili ovoga Zakona“.</w:t>
      </w:r>
    </w:p>
    <w:p w14:paraId="5AD8A1B4" w14:textId="77777777" w:rsidR="00D305A0" w:rsidRPr="00D25925" w:rsidRDefault="00D305A0" w:rsidP="00D305A0">
      <w:pPr>
        <w:pStyle w:val="t-9-8"/>
        <w:spacing w:before="0" w:beforeAutospacing="0" w:after="0" w:afterAutospacing="0"/>
        <w:jc w:val="both"/>
      </w:pPr>
    </w:p>
    <w:p w14:paraId="43C057DF" w14:textId="77777777" w:rsidR="00D305A0" w:rsidRPr="00D25925" w:rsidRDefault="00D305A0" w:rsidP="00D305A0">
      <w:pPr>
        <w:pStyle w:val="t-9-8"/>
        <w:spacing w:before="0" w:beforeAutospacing="0" w:after="0" w:afterAutospacing="0"/>
        <w:ind w:firstLine="708"/>
        <w:jc w:val="both"/>
      </w:pPr>
      <w:r w:rsidRPr="00D25925">
        <w:t>Iza stavka 4. dodaju se stavci 5. i 6. koji glase:</w:t>
      </w:r>
    </w:p>
    <w:p w14:paraId="44F7EBEA" w14:textId="77777777" w:rsidR="00D305A0" w:rsidRPr="00D25925" w:rsidRDefault="00D305A0" w:rsidP="00D305A0">
      <w:pPr>
        <w:spacing w:after="0" w:line="240" w:lineRule="auto"/>
        <w:jc w:val="both"/>
        <w:rPr>
          <w:rFonts w:ascii="Times New Roman" w:hAnsi="Times New Roman" w:cs="Times New Roman"/>
          <w:sz w:val="24"/>
          <w:szCs w:val="24"/>
        </w:rPr>
      </w:pPr>
    </w:p>
    <w:p w14:paraId="76224B0B"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„(5) Ako nadležni sanitarni inspektor Državnog inspektorata u obavljanju inspekcijskoga nadzora utvrdi da se prilikom stavljanja na raspolaganje na tržištu i uporabe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 ne poštuje mjesto prodaje ili druga ograničenja utvrđena odobrenjem iz članka 8.a ovoga Zakona, zabranit će pravnoj ili fizičkoj osobi stavljanje na raspolaganje na tržištu ili uporabu tog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w:t>
      </w:r>
    </w:p>
    <w:p w14:paraId="1CA5D970" w14:textId="77777777" w:rsidR="00D305A0" w:rsidRPr="00D25925" w:rsidRDefault="00D305A0" w:rsidP="00D305A0">
      <w:pPr>
        <w:pStyle w:val="t-9-8"/>
        <w:spacing w:before="0" w:beforeAutospacing="0" w:after="0" w:afterAutospacing="0"/>
        <w:jc w:val="both"/>
        <w:rPr>
          <w:b/>
        </w:rPr>
      </w:pPr>
    </w:p>
    <w:p w14:paraId="19773FA6" w14:textId="65736C1B" w:rsidR="00D305A0" w:rsidRPr="00D25925" w:rsidRDefault="00D305A0" w:rsidP="00182CDE">
      <w:pPr>
        <w:pStyle w:val="t-9-8"/>
        <w:spacing w:before="0" w:beforeAutospacing="0" w:after="0" w:afterAutospacing="0"/>
        <w:ind w:firstLine="708"/>
        <w:jc w:val="both"/>
        <w:rPr>
          <w:b/>
        </w:rPr>
      </w:pPr>
      <w:r w:rsidRPr="00D25925">
        <w:t>(6)</w:t>
      </w:r>
      <w:r w:rsidRPr="00D25925">
        <w:rPr>
          <w:b/>
        </w:rPr>
        <w:t xml:space="preserve"> </w:t>
      </w:r>
      <w:r w:rsidRPr="00D25925">
        <w:t xml:space="preserve">Ako nadležni sanitarni inspektor Državnog inspektorata u obavljanju inspekcijskoga nadzora nad uvozom </w:t>
      </w:r>
      <w:proofErr w:type="spellStart"/>
      <w:r w:rsidRPr="00D25925">
        <w:t>biocidnog</w:t>
      </w:r>
      <w:proofErr w:type="spellEnd"/>
      <w:r w:rsidRPr="00D25925">
        <w:t xml:space="preserve"> proizvoda iz treće države  utvrdi da </w:t>
      </w:r>
      <w:proofErr w:type="spellStart"/>
      <w:r w:rsidRPr="00D25925">
        <w:t>biocidni</w:t>
      </w:r>
      <w:proofErr w:type="spellEnd"/>
      <w:r w:rsidRPr="00D25925">
        <w:t xml:space="preserve"> proizvod nije odobren u skladu s Uredbom (EU) br. 528/2012 ili u skladu s člankom 8.a ovoga Zakona, zabranit će uvoz </w:t>
      </w:r>
      <w:proofErr w:type="spellStart"/>
      <w:r w:rsidRPr="00D25925">
        <w:t>biocidnog</w:t>
      </w:r>
      <w:proofErr w:type="spellEnd"/>
      <w:r w:rsidRPr="00D25925">
        <w:t xml:space="preserve"> proizvoda te </w:t>
      </w:r>
      <w:r w:rsidRPr="00D25925">
        <w:rPr>
          <w:shd w:val="clear" w:color="auto" w:fill="FFFFFF"/>
        </w:rPr>
        <w:t>narediti njegovo vraćanje pošiljatelju ili uništenje ako se pošiljka ne može vratiti pošiljatelju.“.</w:t>
      </w:r>
    </w:p>
    <w:p w14:paraId="0ED187CB" w14:textId="77777777" w:rsidR="00D305A0" w:rsidRPr="00D25925" w:rsidRDefault="00D305A0" w:rsidP="00D305A0">
      <w:pPr>
        <w:pStyle w:val="t-9-8"/>
        <w:spacing w:before="0" w:beforeAutospacing="0" w:after="0" w:afterAutospacing="0"/>
        <w:jc w:val="center"/>
        <w:rPr>
          <w:b/>
        </w:rPr>
      </w:pPr>
    </w:p>
    <w:p w14:paraId="661E0909" w14:textId="77777777" w:rsidR="00182CDE" w:rsidRDefault="00182CDE" w:rsidP="00D305A0">
      <w:pPr>
        <w:pStyle w:val="t-9-8"/>
        <w:spacing w:before="0" w:beforeAutospacing="0" w:after="0" w:afterAutospacing="0"/>
        <w:jc w:val="center"/>
        <w:rPr>
          <w:b/>
        </w:rPr>
      </w:pPr>
    </w:p>
    <w:p w14:paraId="2479EC1F" w14:textId="77777777" w:rsidR="00182CDE" w:rsidRDefault="00182CDE" w:rsidP="00D305A0">
      <w:pPr>
        <w:pStyle w:val="t-9-8"/>
        <w:spacing w:before="0" w:beforeAutospacing="0" w:after="0" w:afterAutospacing="0"/>
        <w:jc w:val="center"/>
        <w:rPr>
          <w:b/>
        </w:rPr>
      </w:pPr>
    </w:p>
    <w:p w14:paraId="20C285FC" w14:textId="77777777" w:rsidR="00182CDE" w:rsidRDefault="00182CDE" w:rsidP="00D305A0">
      <w:pPr>
        <w:pStyle w:val="t-9-8"/>
        <w:spacing w:before="0" w:beforeAutospacing="0" w:after="0" w:afterAutospacing="0"/>
        <w:jc w:val="center"/>
        <w:rPr>
          <w:b/>
        </w:rPr>
      </w:pPr>
    </w:p>
    <w:p w14:paraId="157C6B04" w14:textId="77777777" w:rsidR="00182CDE" w:rsidRDefault="00182CDE" w:rsidP="00D305A0">
      <w:pPr>
        <w:pStyle w:val="t-9-8"/>
        <w:spacing w:before="0" w:beforeAutospacing="0" w:after="0" w:afterAutospacing="0"/>
        <w:jc w:val="center"/>
        <w:rPr>
          <w:b/>
        </w:rPr>
      </w:pPr>
    </w:p>
    <w:p w14:paraId="7757E7D9" w14:textId="77777777" w:rsidR="00182CDE" w:rsidRDefault="00182CDE" w:rsidP="00D305A0">
      <w:pPr>
        <w:pStyle w:val="t-9-8"/>
        <w:spacing w:before="0" w:beforeAutospacing="0" w:after="0" w:afterAutospacing="0"/>
        <w:jc w:val="center"/>
        <w:rPr>
          <w:b/>
        </w:rPr>
      </w:pPr>
    </w:p>
    <w:p w14:paraId="402A258E" w14:textId="77777777" w:rsidR="00182CDE" w:rsidRDefault="00182CDE" w:rsidP="00D305A0">
      <w:pPr>
        <w:pStyle w:val="t-9-8"/>
        <w:spacing w:before="0" w:beforeAutospacing="0" w:after="0" w:afterAutospacing="0"/>
        <w:jc w:val="center"/>
        <w:rPr>
          <w:b/>
        </w:rPr>
      </w:pPr>
    </w:p>
    <w:p w14:paraId="17532AF9" w14:textId="1B2D9E99" w:rsidR="00D305A0" w:rsidRPr="00D25925" w:rsidRDefault="00D305A0" w:rsidP="00D305A0">
      <w:pPr>
        <w:pStyle w:val="t-9-8"/>
        <w:spacing w:before="0" w:beforeAutospacing="0" w:after="0" w:afterAutospacing="0"/>
        <w:jc w:val="center"/>
        <w:rPr>
          <w:b/>
        </w:rPr>
      </w:pPr>
      <w:r w:rsidRPr="00D25925">
        <w:rPr>
          <w:b/>
        </w:rPr>
        <w:lastRenderedPageBreak/>
        <w:t>Članak 3.</w:t>
      </w:r>
    </w:p>
    <w:p w14:paraId="6CA45D15" w14:textId="77777777" w:rsidR="00D305A0" w:rsidRPr="00D25925" w:rsidRDefault="00D305A0" w:rsidP="00D305A0">
      <w:pPr>
        <w:pStyle w:val="t-9-8"/>
        <w:spacing w:before="0" w:beforeAutospacing="0" w:after="0" w:afterAutospacing="0"/>
        <w:jc w:val="center"/>
        <w:rPr>
          <w:b/>
        </w:rPr>
      </w:pPr>
    </w:p>
    <w:p w14:paraId="7B2924C9" w14:textId="56D87B87" w:rsidR="00182CDE" w:rsidRPr="00D25925" w:rsidRDefault="00D305A0" w:rsidP="00D305A0">
      <w:pPr>
        <w:pStyle w:val="t-9-8"/>
        <w:spacing w:before="0" w:beforeAutospacing="0" w:after="0" w:afterAutospacing="0"/>
        <w:jc w:val="both"/>
      </w:pPr>
      <w:r w:rsidRPr="00D25925">
        <w:t>Iza članka 7. dodaje se naslov i članak 7.a koji glase:</w:t>
      </w:r>
    </w:p>
    <w:p w14:paraId="5DBFB8D1" w14:textId="77777777" w:rsidR="00D305A0" w:rsidRPr="00D25925" w:rsidRDefault="00D305A0" w:rsidP="00D305A0">
      <w:pPr>
        <w:pStyle w:val="t-9-8"/>
        <w:spacing w:before="0" w:beforeAutospacing="0" w:after="0" w:afterAutospacing="0"/>
        <w:jc w:val="both"/>
      </w:pPr>
    </w:p>
    <w:p w14:paraId="1F21FFDF" w14:textId="77777777" w:rsidR="00D305A0" w:rsidRPr="00D25925" w:rsidRDefault="00D305A0" w:rsidP="00D305A0">
      <w:pPr>
        <w:pStyle w:val="t-9-8"/>
        <w:spacing w:before="0" w:beforeAutospacing="0" w:after="0" w:afterAutospacing="0"/>
        <w:jc w:val="center"/>
        <w:rPr>
          <w:i/>
        </w:rPr>
      </w:pPr>
      <w:r w:rsidRPr="00D25925">
        <w:rPr>
          <w:i/>
        </w:rPr>
        <w:t xml:space="preserve">„Uvjeti za stavljanje na raspolaganje na tržištu i uporabu </w:t>
      </w:r>
      <w:proofErr w:type="spellStart"/>
      <w:r w:rsidRPr="00D25925">
        <w:rPr>
          <w:i/>
        </w:rPr>
        <w:t>biocidnih</w:t>
      </w:r>
      <w:proofErr w:type="spellEnd"/>
      <w:r w:rsidRPr="00D25925">
        <w:rPr>
          <w:i/>
        </w:rPr>
        <w:t xml:space="preserve"> proizvoda </w:t>
      </w:r>
    </w:p>
    <w:p w14:paraId="7661CE99" w14:textId="77777777" w:rsidR="00D305A0" w:rsidRPr="00D25925" w:rsidRDefault="00D305A0" w:rsidP="00D305A0">
      <w:pPr>
        <w:pStyle w:val="t-9-8"/>
        <w:spacing w:before="0" w:beforeAutospacing="0" w:after="0" w:afterAutospacing="0"/>
        <w:jc w:val="center"/>
        <w:rPr>
          <w:i/>
        </w:rPr>
      </w:pPr>
      <w:r w:rsidRPr="00D25925">
        <w:rPr>
          <w:i/>
        </w:rPr>
        <w:t>u Republici Hrvatskoj</w:t>
      </w:r>
    </w:p>
    <w:p w14:paraId="213FB374" w14:textId="77777777" w:rsidR="00D305A0" w:rsidRPr="00D25925" w:rsidRDefault="00D305A0" w:rsidP="00D305A0">
      <w:pPr>
        <w:pStyle w:val="t-9-8"/>
        <w:spacing w:before="0" w:beforeAutospacing="0" w:after="0" w:afterAutospacing="0"/>
        <w:jc w:val="center"/>
        <w:rPr>
          <w:i/>
        </w:rPr>
      </w:pPr>
    </w:p>
    <w:p w14:paraId="23D423F6" w14:textId="77777777" w:rsidR="00D305A0" w:rsidRPr="00D25925" w:rsidRDefault="00D305A0" w:rsidP="00D305A0">
      <w:pPr>
        <w:pStyle w:val="t-9-8"/>
        <w:spacing w:before="0" w:beforeAutospacing="0" w:after="0" w:afterAutospacing="0"/>
        <w:jc w:val="center"/>
      </w:pPr>
      <w:r w:rsidRPr="00D25925">
        <w:t>Članak 7.a</w:t>
      </w:r>
    </w:p>
    <w:p w14:paraId="1C745E66" w14:textId="77777777" w:rsidR="00D305A0" w:rsidRPr="00D25925" w:rsidRDefault="00D305A0" w:rsidP="00D305A0">
      <w:pPr>
        <w:pStyle w:val="t-9-8"/>
        <w:spacing w:before="0" w:beforeAutospacing="0" w:after="0" w:afterAutospacing="0"/>
        <w:jc w:val="center"/>
        <w:rPr>
          <w:b/>
        </w:rPr>
      </w:pPr>
    </w:p>
    <w:p w14:paraId="37563437" w14:textId="77777777" w:rsidR="00D305A0" w:rsidRPr="00D25925" w:rsidRDefault="00D305A0" w:rsidP="00D305A0">
      <w:pPr>
        <w:spacing w:after="0" w:line="240" w:lineRule="auto"/>
        <w:ind w:firstLine="708"/>
        <w:jc w:val="both"/>
        <w:rPr>
          <w:rFonts w:ascii="Times New Roman" w:hAnsi="Times New Roman" w:cs="Times New Roman"/>
          <w:sz w:val="24"/>
          <w:szCs w:val="24"/>
        </w:rPr>
      </w:pP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može se stavljati na raspolaganje na tržištu i rabiti u Republici Hrvatskoj samo ako je:</w:t>
      </w:r>
    </w:p>
    <w:p w14:paraId="011DEE90" w14:textId="77777777" w:rsidR="00D305A0" w:rsidRPr="00D25925" w:rsidRDefault="00D305A0" w:rsidP="00D305A0">
      <w:pPr>
        <w:spacing w:after="0" w:line="240" w:lineRule="auto"/>
        <w:jc w:val="both"/>
        <w:rPr>
          <w:rFonts w:ascii="Times New Roman" w:hAnsi="Times New Roman" w:cs="Times New Roman"/>
          <w:sz w:val="24"/>
          <w:szCs w:val="24"/>
        </w:rPr>
      </w:pPr>
    </w:p>
    <w:p w14:paraId="7455AFD9"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odobren sukladno Uredbi (EU) br. 528/2012 ili</w:t>
      </w:r>
    </w:p>
    <w:p w14:paraId="1648181D" w14:textId="77777777" w:rsidR="00D305A0" w:rsidRPr="00D25925" w:rsidRDefault="00D305A0" w:rsidP="00D305A0">
      <w:pPr>
        <w:spacing w:after="0" w:line="240" w:lineRule="auto"/>
        <w:jc w:val="both"/>
        <w:rPr>
          <w:rFonts w:ascii="Times New Roman" w:hAnsi="Times New Roman" w:cs="Times New Roman"/>
          <w:sz w:val="24"/>
          <w:szCs w:val="24"/>
        </w:rPr>
      </w:pPr>
    </w:p>
    <w:p w14:paraId="19E626EB" w14:textId="7CC1F186" w:rsidR="00D305A0" w:rsidRPr="00D25925" w:rsidRDefault="00D305A0" w:rsidP="00182CDE">
      <w:pPr>
        <w:spacing w:after="0" w:line="240" w:lineRule="auto"/>
        <w:ind w:firstLine="708"/>
        <w:jc w:val="both"/>
        <w:rPr>
          <w:b/>
        </w:rPr>
      </w:pPr>
      <w:r w:rsidRPr="00D25925">
        <w:rPr>
          <w:rFonts w:ascii="Times New Roman" w:hAnsi="Times New Roman" w:cs="Times New Roman"/>
          <w:sz w:val="24"/>
          <w:szCs w:val="24"/>
        </w:rPr>
        <w:t xml:space="preserve">- odobren sukladno postupku iz članka 8.a ovoga Zakona, ako sadrži aktivnu tvar iz članka 89. stavka 2. Uredbe (EU) br. 528/2012.“. </w:t>
      </w:r>
    </w:p>
    <w:p w14:paraId="2D6FBF24" w14:textId="77777777" w:rsidR="00D305A0" w:rsidRPr="00D25925" w:rsidRDefault="00D305A0" w:rsidP="00D305A0">
      <w:pPr>
        <w:pStyle w:val="t-9-8"/>
        <w:spacing w:before="0" w:beforeAutospacing="0" w:after="0" w:afterAutospacing="0"/>
        <w:jc w:val="center"/>
        <w:rPr>
          <w:b/>
        </w:rPr>
      </w:pPr>
    </w:p>
    <w:p w14:paraId="3304A3A4" w14:textId="77777777" w:rsidR="00D305A0" w:rsidRPr="00D25925" w:rsidRDefault="00D305A0" w:rsidP="00D305A0">
      <w:pPr>
        <w:pStyle w:val="t-9-8"/>
        <w:spacing w:before="0" w:beforeAutospacing="0" w:after="0" w:afterAutospacing="0"/>
        <w:jc w:val="center"/>
        <w:rPr>
          <w:b/>
        </w:rPr>
      </w:pPr>
      <w:r w:rsidRPr="00D25925">
        <w:rPr>
          <w:b/>
        </w:rPr>
        <w:t>Članak 4.</w:t>
      </w:r>
    </w:p>
    <w:p w14:paraId="5406A311" w14:textId="77777777" w:rsidR="00D305A0" w:rsidRPr="00D25925" w:rsidRDefault="00D305A0" w:rsidP="00D305A0">
      <w:pPr>
        <w:pStyle w:val="t-9-8"/>
        <w:spacing w:before="0" w:beforeAutospacing="0" w:after="0" w:afterAutospacing="0"/>
        <w:jc w:val="center"/>
        <w:rPr>
          <w:b/>
        </w:rPr>
      </w:pPr>
    </w:p>
    <w:p w14:paraId="1DAAB0E0" w14:textId="77777777" w:rsidR="00D305A0" w:rsidRPr="00D25925" w:rsidRDefault="00D305A0" w:rsidP="00D305A0">
      <w:pPr>
        <w:pStyle w:val="t-9-8"/>
        <w:spacing w:before="0" w:beforeAutospacing="0" w:after="0" w:afterAutospacing="0"/>
      </w:pPr>
      <w:r w:rsidRPr="00D25925">
        <w:t>Iza članka 8. dodaje se naslov i članak 8.a koji glase:</w:t>
      </w:r>
    </w:p>
    <w:p w14:paraId="385031DB" w14:textId="77777777" w:rsidR="00D305A0" w:rsidRPr="00D25925" w:rsidRDefault="00D305A0" w:rsidP="00D305A0">
      <w:pPr>
        <w:pStyle w:val="t-9-8"/>
        <w:spacing w:before="0" w:beforeAutospacing="0" w:after="0" w:afterAutospacing="0"/>
      </w:pPr>
    </w:p>
    <w:p w14:paraId="7795660A" w14:textId="77777777" w:rsidR="00D305A0" w:rsidRPr="00D25925" w:rsidRDefault="00D305A0" w:rsidP="00D305A0">
      <w:pPr>
        <w:pStyle w:val="t-9-8"/>
        <w:spacing w:before="0" w:beforeAutospacing="0" w:after="0" w:afterAutospacing="0"/>
        <w:jc w:val="center"/>
        <w:rPr>
          <w:i/>
        </w:rPr>
      </w:pPr>
      <w:r w:rsidRPr="00D25925">
        <w:rPr>
          <w:i/>
        </w:rPr>
        <w:t xml:space="preserve">„Odobrenje za stavljanje na raspolaganje na tržištu i uporabu </w:t>
      </w:r>
      <w:proofErr w:type="spellStart"/>
      <w:r w:rsidRPr="00D25925">
        <w:rPr>
          <w:i/>
        </w:rPr>
        <w:t>biocidnih</w:t>
      </w:r>
      <w:proofErr w:type="spellEnd"/>
      <w:r w:rsidRPr="00D25925">
        <w:rPr>
          <w:i/>
        </w:rPr>
        <w:t xml:space="preserve"> proizvoda koji sadrže aktivnu tvar iz članka 89. stavka 2. Uredbe (EU) br. 528/2012 u Republici Hrvatskoj</w:t>
      </w:r>
    </w:p>
    <w:p w14:paraId="39787269" w14:textId="77777777" w:rsidR="00D305A0" w:rsidRPr="00D25925" w:rsidRDefault="00D305A0" w:rsidP="00D305A0">
      <w:pPr>
        <w:pStyle w:val="t-9-8"/>
        <w:spacing w:before="0" w:beforeAutospacing="0" w:after="0" w:afterAutospacing="0"/>
        <w:jc w:val="center"/>
        <w:rPr>
          <w:i/>
        </w:rPr>
      </w:pPr>
    </w:p>
    <w:p w14:paraId="5CCA0BD2" w14:textId="77777777" w:rsidR="00D305A0" w:rsidRPr="00D25925" w:rsidRDefault="00D305A0" w:rsidP="00D305A0">
      <w:pPr>
        <w:pStyle w:val="t-9-8"/>
        <w:spacing w:before="0" w:beforeAutospacing="0" w:after="0" w:afterAutospacing="0"/>
        <w:jc w:val="center"/>
      </w:pPr>
      <w:r w:rsidRPr="00D25925">
        <w:t>Članak 8.a</w:t>
      </w:r>
    </w:p>
    <w:p w14:paraId="4E3463C9" w14:textId="77777777" w:rsidR="00D305A0" w:rsidRPr="00D25925" w:rsidRDefault="00D305A0" w:rsidP="00D305A0">
      <w:pPr>
        <w:pStyle w:val="t-9-8"/>
        <w:spacing w:before="0" w:beforeAutospacing="0" w:after="0" w:afterAutospacing="0"/>
        <w:jc w:val="center"/>
        <w:rPr>
          <w:b/>
        </w:rPr>
      </w:pPr>
    </w:p>
    <w:p w14:paraId="4AE4F075"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(1) Zahtjev za davanje odobrenja za stavljanje na raspolaganje na tržištu i uporabu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 iz članka 7.a podstavka 2. ovoga Zakona na području Republike Hrvatske podnosi se Ministarstvu.</w:t>
      </w:r>
    </w:p>
    <w:p w14:paraId="4BE99B8F" w14:textId="77777777" w:rsidR="00D305A0" w:rsidRPr="00D25925" w:rsidRDefault="00D305A0" w:rsidP="00D305A0">
      <w:pPr>
        <w:spacing w:after="0" w:line="240" w:lineRule="auto"/>
        <w:jc w:val="both"/>
        <w:rPr>
          <w:rFonts w:ascii="Times New Roman" w:hAnsi="Times New Roman" w:cs="Times New Roman"/>
          <w:sz w:val="24"/>
          <w:szCs w:val="24"/>
        </w:rPr>
      </w:pPr>
    </w:p>
    <w:p w14:paraId="5C019BBB" w14:textId="0DFB855F"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(2) Zahtjev iz stavka 1. ovoga članka podnosi se najkasnije 60 dana prije </w:t>
      </w:r>
      <w:r w:rsidR="00883992" w:rsidRPr="00D25925">
        <w:rPr>
          <w:rFonts w:ascii="Times New Roman" w:hAnsi="Times New Roman" w:cs="Times New Roman"/>
          <w:sz w:val="24"/>
          <w:szCs w:val="24"/>
        </w:rPr>
        <w:t xml:space="preserve">dana </w:t>
      </w:r>
      <w:r w:rsidRPr="00D25925">
        <w:rPr>
          <w:rFonts w:ascii="Times New Roman" w:hAnsi="Times New Roman" w:cs="Times New Roman"/>
          <w:sz w:val="24"/>
          <w:szCs w:val="24"/>
        </w:rPr>
        <w:t xml:space="preserve">odobrenja aktivne tvari ili ako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sadrži nekoliko aktivnih tvari prije </w:t>
      </w:r>
      <w:r w:rsidR="00883992" w:rsidRPr="00D25925">
        <w:rPr>
          <w:rFonts w:ascii="Times New Roman" w:hAnsi="Times New Roman" w:cs="Times New Roman"/>
          <w:sz w:val="24"/>
          <w:szCs w:val="24"/>
        </w:rPr>
        <w:t xml:space="preserve">dana </w:t>
      </w:r>
      <w:r w:rsidRPr="00D25925">
        <w:rPr>
          <w:rFonts w:ascii="Times New Roman" w:hAnsi="Times New Roman" w:cs="Times New Roman"/>
          <w:sz w:val="24"/>
          <w:szCs w:val="24"/>
        </w:rPr>
        <w:t xml:space="preserve">odobrenja posljednje aktivne tvari za tu vrstu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w:t>
      </w:r>
    </w:p>
    <w:p w14:paraId="44C04C85" w14:textId="77777777" w:rsidR="00D305A0" w:rsidRPr="00D25925" w:rsidRDefault="00D305A0" w:rsidP="00D305A0">
      <w:pPr>
        <w:spacing w:after="0" w:line="240" w:lineRule="auto"/>
        <w:jc w:val="both"/>
        <w:rPr>
          <w:rFonts w:ascii="Times New Roman" w:hAnsi="Times New Roman" w:cs="Times New Roman"/>
          <w:sz w:val="24"/>
          <w:szCs w:val="24"/>
        </w:rPr>
      </w:pPr>
    </w:p>
    <w:p w14:paraId="20446043"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(3) Uz zahtjev iz stavka 1. ovoga članka mora se priložiti sljedeće:  </w:t>
      </w:r>
    </w:p>
    <w:p w14:paraId="7A2DAAED"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potpisani obrazac kreiran ispunjavanjem online obrasca dostupnog na mrežnim stranicama Ministarstva</w:t>
      </w:r>
    </w:p>
    <w:p w14:paraId="450335F7" w14:textId="77777777" w:rsidR="00D305A0" w:rsidRPr="00D25925" w:rsidRDefault="00D305A0" w:rsidP="00D305A0">
      <w:pPr>
        <w:spacing w:after="0" w:line="240" w:lineRule="auto"/>
        <w:jc w:val="both"/>
        <w:rPr>
          <w:rFonts w:ascii="Times New Roman" w:hAnsi="Times New Roman" w:cs="Times New Roman"/>
          <w:sz w:val="24"/>
          <w:szCs w:val="24"/>
        </w:rPr>
      </w:pPr>
    </w:p>
    <w:p w14:paraId="273A25EA"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prijedlog deklaracije na hrvatskom jeziku</w:t>
      </w:r>
    </w:p>
    <w:p w14:paraId="7CCD4C09" w14:textId="77777777" w:rsidR="00D305A0" w:rsidRPr="00D25925" w:rsidRDefault="00D305A0" w:rsidP="00D305A0">
      <w:pPr>
        <w:spacing w:after="0" w:line="240" w:lineRule="auto"/>
        <w:jc w:val="both"/>
        <w:rPr>
          <w:rFonts w:ascii="Times New Roman" w:hAnsi="Times New Roman" w:cs="Times New Roman"/>
          <w:sz w:val="24"/>
          <w:szCs w:val="24"/>
        </w:rPr>
      </w:pPr>
    </w:p>
    <w:p w14:paraId="6AEAE0CA"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sigurnosno-tehnički list</w:t>
      </w:r>
    </w:p>
    <w:p w14:paraId="4FBE9866" w14:textId="77777777" w:rsidR="00D305A0" w:rsidRPr="00D25925" w:rsidRDefault="00D305A0" w:rsidP="00D305A0">
      <w:pPr>
        <w:spacing w:after="0" w:line="240" w:lineRule="auto"/>
        <w:jc w:val="both"/>
        <w:rPr>
          <w:rFonts w:ascii="Times New Roman" w:hAnsi="Times New Roman" w:cs="Times New Roman"/>
          <w:sz w:val="24"/>
          <w:szCs w:val="24"/>
        </w:rPr>
      </w:pPr>
    </w:p>
    <w:p w14:paraId="5DE95400"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dokaz o ispunjavanju uvjeta iz članka 95. Uredbe (EU) br. 528/2012</w:t>
      </w:r>
    </w:p>
    <w:p w14:paraId="5B4860C3" w14:textId="77777777" w:rsidR="00D305A0" w:rsidRPr="00D25925" w:rsidRDefault="00D305A0" w:rsidP="00D305A0">
      <w:pPr>
        <w:spacing w:after="0" w:line="240" w:lineRule="auto"/>
        <w:jc w:val="both"/>
        <w:rPr>
          <w:rFonts w:ascii="Times New Roman" w:hAnsi="Times New Roman" w:cs="Times New Roman"/>
          <w:sz w:val="24"/>
          <w:szCs w:val="24"/>
        </w:rPr>
      </w:pPr>
    </w:p>
    <w:p w14:paraId="02B4EDBD"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dokaz o uplati troškova sukladno pravilniku iz članka 17. stavka 3. ovoga Zakona.</w:t>
      </w:r>
    </w:p>
    <w:p w14:paraId="7211176A" w14:textId="77777777" w:rsidR="00D305A0" w:rsidRPr="00D25925" w:rsidRDefault="00D305A0" w:rsidP="00D305A0">
      <w:pPr>
        <w:spacing w:after="0" w:line="240" w:lineRule="auto"/>
        <w:jc w:val="both"/>
        <w:rPr>
          <w:rFonts w:ascii="Times New Roman" w:hAnsi="Times New Roman" w:cs="Times New Roman"/>
          <w:sz w:val="24"/>
          <w:szCs w:val="24"/>
        </w:rPr>
      </w:pPr>
    </w:p>
    <w:p w14:paraId="14BC40B6"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(4) Podnositelj zahtjeva obvezan je na zahtjev Ministarstva dostaviti i uzorke </w:t>
      </w:r>
      <w:proofErr w:type="spellStart"/>
      <w:r w:rsidRPr="00D25925">
        <w:rPr>
          <w:rFonts w:ascii="Times New Roman" w:hAnsi="Times New Roman" w:cs="Times New Roman"/>
          <w:sz w:val="24"/>
          <w:szCs w:val="24"/>
        </w:rPr>
        <w:t>biocidnoga</w:t>
      </w:r>
      <w:proofErr w:type="spellEnd"/>
      <w:r w:rsidRPr="00D25925">
        <w:rPr>
          <w:rFonts w:ascii="Times New Roman" w:hAnsi="Times New Roman" w:cs="Times New Roman"/>
          <w:sz w:val="24"/>
          <w:szCs w:val="24"/>
        </w:rPr>
        <w:t xml:space="preserve"> proizvoda, njegov sastav te drugu dokumentaciju potrebnu za utvrđivanje svojstava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w:t>
      </w:r>
    </w:p>
    <w:p w14:paraId="150B529F" w14:textId="77777777" w:rsidR="00D305A0" w:rsidRPr="00D25925" w:rsidRDefault="00D305A0" w:rsidP="00D305A0">
      <w:pPr>
        <w:spacing w:after="0" w:line="240" w:lineRule="auto"/>
        <w:jc w:val="both"/>
        <w:rPr>
          <w:rFonts w:ascii="Times New Roman" w:hAnsi="Times New Roman" w:cs="Times New Roman"/>
          <w:sz w:val="24"/>
          <w:szCs w:val="24"/>
        </w:rPr>
      </w:pPr>
    </w:p>
    <w:p w14:paraId="6E6D62B1"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lastRenderedPageBreak/>
        <w:t xml:space="preserve">(5) O zahtjevu iz stavka 1. ovoga članka, Ministarstvo odlučuje rješenjem, protiv kojeg nije dopuštena žalba, ali se može pokrenuti upravni spor. </w:t>
      </w:r>
    </w:p>
    <w:p w14:paraId="757024B2" w14:textId="77777777" w:rsidR="00D305A0" w:rsidRPr="00D25925" w:rsidRDefault="00D305A0" w:rsidP="00D305A0">
      <w:pPr>
        <w:spacing w:after="0" w:line="240" w:lineRule="auto"/>
        <w:jc w:val="both"/>
        <w:rPr>
          <w:rFonts w:ascii="Times New Roman" w:hAnsi="Times New Roman" w:cs="Times New Roman"/>
          <w:sz w:val="24"/>
          <w:szCs w:val="24"/>
        </w:rPr>
      </w:pPr>
    </w:p>
    <w:p w14:paraId="6A3CBF5E"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(6) Pri donošenju rješenja uzima se u obzir mišljenje Povjerenstva iz članka 9. ovoga Zakona, koje daje stručno mišljenje u postupku davanja odobrenja za stavljanje na raspolaganje na tržištu i uporabu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w:t>
      </w:r>
    </w:p>
    <w:p w14:paraId="378658FC" w14:textId="77777777" w:rsidR="00D305A0" w:rsidRPr="00D25925" w:rsidRDefault="00D305A0" w:rsidP="00D305A0">
      <w:pPr>
        <w:spacing w:after="0" w:line="240" w:lineRule="auto"/>
        <w:jc w:val="both"/>
        <w:rPr>
          <w:rFonts w:ascii="Times New Roman" w:hAnsi="Times New Roman" w:cs="Times New Roman"/>
          <w:sz w:val="24"/>
          <w:szCs w:val="24"/>
        </w:rPr>
      </w:pPr>
    </w:p>
    <w:p w14:paraId="38107B3D" w14:textId="41A3ABDB"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(7) Na temelju mišljenja Povjerenstva iz članka 9. ovoga Zakona o sigurnom načinu uporabe i mogućim štetnim učincima na zdravlje ljudi, životinja ili za okoliš, Ministarstvo može dati odobrenje za stavljanje </w:t>
      </w:r>
      <w:proofErr w:type="spellStart"/>
      <w:r w:rsidR="0095767F">
        <w:rPr>
          <w:rFonts w:ascii="Times New Roman" w:hAnsi="Times New Roman" w:cs="Times New Roman"/>
          <w:sz w:val="24"/>
          <w:szCs w:val="24"/>
        </w:rPr>
        <w:t>biocidnog</w:t>
      </w:r>
      <w:proofErr w:type="spellEnd"/>
      <w:r w:rsidR="0095767F">
        <w:rPr>
          <w:rFonts w:ascii="Times New Roman" w:hAnsi="Times New Roman" w:cs="Times New Roman"/>
          <w:sz w:val="24"/>
          <w:szCs w:val="24"/>
        </w:rPr>
        <w:t xml:space="preserve"> </w:t>
      </w:r>
      <w:r w:rsidRPr="00D25925">
        <w:rPr>
          <w:rFonts w:ascii="Times New Roman" w:hAnsi="Times New Roman" w:cs="Times New Roman"/>
          <w:sz w:val="24"/>
          <w:szCs w:val="24"/>
        </w:rPr>
        <w:t>proizvoda na</w:t>
      </w:r>
      <w:r w:rsidR="0095767F">
        <w:rPr>
          <w:rFonts w:ascii="Times New Roman" w:hAnsi="Times New Roman" w:cs="Times New Roman"/>
          <w:sz w:val="24"/>
          <w:szCs w:val="24"/>
        </w:rPr>
        <w:t xml:space="preserve"> raspolaganje na </w:t>
      </w:r>
      <w:r w:rsidRPr="00D25925">
        <w:rPr>
          <w:rFonts w:ascii="Times New Roman" w:hAnsi="Times New Roman" w:cs="Times New Roman"/>
          <w:sz w:val="24"/>
          <w:szCs w:val="24"/>
        </w:rPr>
        <w:t xml:space="preserve">tržištu i uvrstiti takav proizvod u registar ili zatražiti dopunu dokumentacije. </w:t>
      </w:r>
    </w:p>
    <w:p w14:paraId="6B5495C5" w14:textId="77777777" w:rsidR="00D305A0" w:rsidRPr="00D25925" w:rsidRDefault="00D305A0" w:rsidP="00D305A0">
      <w:pPr>
        <w:spacing w:after="0" w:line="240" w:lineRule="auto"/>
        <w:ind w:firstLine="708"/>
        <w:jc w:val="both"/>
        <w:rPr>
          <w:rFonts w:ascii="Times New Roman" w:hAnsi="Times New Roman" w:cs="Times New Roman"/>
          <w:sz w:val="24"/>
          <w:szCs w:val="24"/>
        </w:rPr>
      </w:pPr>
    </w:p>
    <w:p w14:paraId="270292C4"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(8) U slučaju negativnog mišljenja Povjerenstva iz članka 9. ovoga Zakona ili ako se ne dostavi tražena dopuna dokumentacije, Ministarstvo će odbiti zahtjev za stavljanje na raspolaganje na tržištu i upis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 u registar.</w:t>
      </w:r>
    </w:p>
    <w:p w14:paraId="28C527C5" w14:textId="77777777" w:rsidR="00D305A0" w:rsidRPr="00D25925" w:rsidRDefault="00D305A0" w:rsidP="00D305A0">
      <w:pPr>
        <w:spacing w:after="0" w:line="240" w:lineRule="auto"/>
        <w:jc w:val="both"/>
        <w:rPr>
          <w:rFonts w:ascii="Times New Roman" w:hAnsi="Times New Roman" w:cs="Times New Roman"/>
          <w:sz w:val="24"/>
          <w:szCs w:val="24"/>
        </w:rPr>
      </w:pPr>
    </w:p>
    <w:p w14:paraId="2E937DBE"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(9) Odobrenja izdana rješenjem iz stavka 5. ovoga članka prestaju važiti sukladno rokovima određenima u članku 89. Uredbe (EU) br. 528/2012. </w:t>
      </w:r>
    </w:p>
    <w:p w14:paraId="6B4BBF4F" w14:textId="77777777" w:rsidR="00D305A0" w:rsidRPr="00D25925" w:rsidRDefault="00D305A0" w:rsidP="00D305A0">
      <w:pPr>
        <w:spacing w:after="0" w:line="240" w:lineRule="auto"/>
        <w:jc w:val="both"/>
        <w:rPr>
          <w:rFonts w:ascii="Times New Roman" w:hAnsi="Times New Roman" w:cs="Times New Roman"/>
          <w:sz w:val="24"/>
          <w:szCs w:val="24"/>
        </w:rPr>
      </w:pPr>
    </w:p>
    <w:p w14:paraId="49873D5D" w14:textId="77777777" w:rsidR="00D305A0" w:rsidRPr="00D25925" w:rsidRDefault="00D305A0" w:rsidP="00D305A0">
      <w:pPr>
        <w:spacing w:after="0" w:line="240" w:lineRule="auto"/>
        <w:jc w:val="both"/>
        <w:rPr>
          <w:rFonts w:ascii="Times New Roman" w:hAnsi="Times New Roman" w:cs="Times New Roman"/>
          <w:sz w:val="24"/>
          <w:szCs w:val="24"/>
        </w:rPr>
      </w:pPr>
    </w:p>
    <w:p w14:paraId="6449F83E" w14:textId="0422B93B" w:rsidR="00D305A0"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(1</w:t>
      </w:r>
      <w:r w:rsidR="002B4112">
        <w:rPr>
          <w:rFonts w:ascii="Times New Roman" w:hAnsi="Times New Roman" w:cs="Times New Roman"/>
          <w:sz w:val="24"/>
          <w:szCs w:val="24"/>
        </w:rPr>
        <w:t>0</w:t>
      </w:r>
      <w:r w:rsidRPr="00D25925">
        <w:rPr>
          <w:rFonts w:ascii="Times New Roman" w:hAnsi="Times New Roman" w:cs="Times New Roman"/>
          <w:sz w:val="24"/>
          <w:szCs w:val="24"/>
        </w:rPr>
        <w:t xml:space="preserve">) U odobrenju iz stavka 5. ovoga članka mogu se odrediti posebni uvjeti za stavljanje na raspolaganje na tržištu i uporabu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 kao primjerice mjesto prodaje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 veličine pakiranja, kategorije korisnika te druge mjere s ciljem smanjena rizika, pod kojima se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mora stavljati na raspolaganje na tržištu i rabiti. </w:t>
      </w:r>
    </w:p>
    <w:p w14:paraId="10B9533B" w14:textId="77777777" w:rsidR="002B4112" w:rsidRPr="00D25925" w:rsidRDefault="002B4112" w:rsidP="00D305A0">
      <w:pPr>
        <w:spacing w:after="0" w:line="240" w:lineRule="auto"/>
        <w:ind w:firstLine="708"/>
        <w:jc w:val="both"/>
        <w:rPr>
          <w:rFonts w:ascii="Times New Roman" w:hAnsi="Times New Roman" w:cs="Times New Roman"/>
          <w:sz w:val="24"/>
          <w:szCs w:val="24"/>
        </w:rPr>
      </w:pPr>
    </w:p>
    <w:p w14:paraId="433F47AF" w14:textId="2F895589" w:rsidR="002B4112" w:rsidRPr="00D25925" w:rsidRDefault="002B4112" w:rsidP="002B41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Pr="00D25925">
        <w:rPr>
          <w:rFonts w:ascii="Times New Roman" w:hAnsi="Times New Roman" w:cs="Times New Roman"/>
          <w:sz w:val="24"/>
          <w:szCs w:val="24"/>
        </w:rPr>
        <w:t xml:space="preserve">) Ako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ispunjava kriterije sukladno Uredbi (EZ) br. 1272/2008 Europskog parlamenta i Vijeća od 16. prosinca 2008. o razvrstavanju, označivanju i pakiranju tvari i smjesa, o izmjeni i stavljanju izvan snage Direktive 67/548/EEZ i Direktive 1999/45/EZ i o izmjeni Uredbe (EZ) br. 1907/2006 (Tekst značajan za EGP) (SL L 353, 31.12.2008.) za razvrstavanje iz članka 19. Uredbe (EU) br. 528/2012, </w:t>
      </w:r>
      <w:r w:rsidR="007B4D86">
        <w:rPr>
          <w:rFonts w:ascii="Times New Roman" w:hAnsi="Times New Roman" w:cs="Times New Roman"/>
          <w:sz w:val="24"/>
          <w:szCs w:val="24"/>
        </w:rPr>
        <w:t xml:space="preserve">ne </w:t>
      </w:r>
      <w:r w:rsidR="00214177">
        <w:rPr>
          <w:rFonts w:ascii="Times New Roman" w:hAnsi="Times New Roman" w:cs="Times New Roman"/>
          <w:sz w:val="24"/>
          <w:szCs w:val="24"/>
        </w:rPr>
        <w:t xml:space="preserve">odobrava se </w:t>
      </w:r>
      <w:r w:rsidR="00214177" w:rsidRPr="00D25925">
        <w:rPr>
          <w:rFonts w:ascii="Times New Roman" w:hAnsi="Times New Roman" w:cs="Times New Roman"/>
          <w:sz w:val="24"/>
          <w:szCs w:val="24"/>
        </w:rPr>
        <w:t xml:space="preserve"> </w:t>
      </w:r>
      <w:r w:rsidR="007B4D86">
        <w:rPr>
          <w:rFonts w:ascii="Times New Roman" w:hAnsi="Times New Roman" w:cs="Times New Roman"/>
          <w:sz w:val="24"/>
          <w:szCs w:val="24"/>
        </w:rPr>
        <w:t xml:space="preserve">za </w:t>
      </w:r>
      <w:r w:rsidRPr="00D25925">
        <w:rPr>
          <w:rFonts w:ascii="Times New Roman" w:hAnsi="Times New Roman" w:cs="Times New Roman"/>
          <w:sz w:val="24"/>
          <w:szCs w:val="24"/>
        </w:rPr>
        <w:t>stavljanje na raspolaganje na tržištu za uporabu opće javnosti.</w:t>
      </w:r>
    </w:p>
    <w:p w14:paraId="04C54C1A" w14:textId="77777777" w:rsidR="00D305A0" w:rsidRPr="00D25925" w:rsidRDefault="00D305A0" w:rsidP="00D305A0">
      <w:pPr>
        <w:spacing w:after="0" w:line="240" w:lineRule="auto"/>
        <w:jc w:val="both"/>
        <w:rPr>
          <w:rFonts w:ascii="Times New Roman" w:hAnsi="Times New Roman" w:cs="Times New Roman"/>
          <w:sz w:val="24"/>
          <w:szCs w:val="24"/>
        </w:rPr>
      </w:pPr>
    </w:p>
    <w:p w14:paraId="2005324D"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(12) Prilikom davanja odobrenja uzimaju se u obzir odredbe posebnih propisa kojima je uređena zaštita na radu, zaštita potrošača, zaštita zdravlja životinja ili zaštita okoliša, a po potrebi se u odobrenju navode uvjeti sukladno tim propisima.</w:t>
      </w:r>
    </w:p>
    <w:p w14:paraId="026777F0" w14:textId="77777777" w:rsidR="00D305A0" w:rsidRPr="00D25925" w:rsidRDefault="00D305A0" w:rsidP="00D305A0">
      <w:pPr>
        <w:spacing w:after="0" w:line="240" w:lineRule="auto"/>
        <w:jc w:val="both"/>
        <w:rPr>
          <w:rFonts w:ascii="Times New Roman" w:hAnsi="Times New Roman" w:cs="Times New Roman"/>
          <w:sz w:val="24"/>
          <w:szCs w:val="24"/>
        </w:rPr>
      </w:pPr>
    </w:p>
    <w:p w14:paraId="5670DBFF" w14:textId="77777777" w:rsidR="00D305A0" w:rsidRPr="00D25925" w:rsidRDefault="00D305A0" w:rsidP="00D305A0">
      <w:pPr>
        <w:spacing w:after="0" w:line="240" w:lineRule="auto"/>
        <w:ind w:firstLine="708"/>
        <w:jc w:val="both"/>
        <w:rPr>
          <w:rFonts w:ascii="Times New Roman" w:hAnsi="Times New Roman" w:cs="Times New Roman"/>
          <w:b/>
          <w:sz w:val="24"/>
          <w:szCs w:val="24"/>
        </w:rPr>
      </w:pPr>
      <w:r w:rsidRPr="00D25925">
        <w:rPr>
          <w:rFonts w:ascii="Times New Roman" w:hAnsi="Times New Roman" w:cs="Times New Roman"/>
          <w:sz w:val="24"/>
          <w:szCs w:val="24"/>
        </w:rPr>
        <w:t xml:space="preserve">(13) Troškove provođenja postupka davanja odobrenja za stavljanje na raspolaganje na tržištu te uporabu </w:t>
      </w:r>
      <w:proofErr w:type="spellStart"/>
      <w:r w:rsidRPr="00D25925">
        <w:rPr>
          <w:rFonts w:ascii="Times New Roman" w:hAnsi="Times New Roman" w:cs="Times New Roman"/>
          <w:sz w:val="24"/>
          <w:szCs w:val="24"/>
        </w:rPr>
        <w:t>biocidnog</w:t>
      </w:r>
      <w:proofErr w:type="spellEnd"/>
      <w:r w:rsidRPr="00D25925">
        <w:rPr>
          <w:rFonts w:ascii="Times New Roman" w:hAnsi="Times New Roman" w:cs="Times New Roman"/>
          <w:sz w:val="24"/>
          <w:szCs w:val="24"/>
        </w:rPr>
        <w:t xml:space="preserve"> proizvoda snosi podnositelj zahtjeva.“.</w:t>
      </w:r>
    </w:p>
    <w:p w14:paraId="42B4AD1D" w14:textId="77777777" w:rsidR="00D305A0" w:rsidRPr="00D25925" w:rsidRDefault="00D305A0" w:rsidP="00D305A0">
      <w:pPr>
        <w:spacing w:after="0" w:line="240" w:lineRule="auto"/>
        <w:jc w:val="center"/>
        <w:rPr>
          <w:rFonts w:ascii="Times New Roman" w:hAnsi="Times New Roman" w:cs="Times New Roman"/>
          <w:b/>
          <w:sz w:val="24"/>
          <w:szCs w:val="24"/>
        </w:rPr>
      </w:pPr>
    </w:p>
    <w:p w14:paraId="28621C76" w14:textId="77777777" w:rsidR="00D305A0" w:rsidRPr="00D25925" w:rsidRDefault="00D305A0" w:rsidP="00D305A0">
      <w:pPr>
        <w:spacing w:after="0" w:line="240" w:lineRule="auto"/>
        <w:jc w:val="center"/>
        <w:rPr>
          <w:rFonts w:ascii="Times New Roman" w:hAnsi="Times New Roman" w:cs="Times New Roman"/>
          <w:b/>
          <w:sz w:val="24"/>
          <w:szCs w:val="24"/>
        </w:rPr>
      </w:pPr>
    </w:p>
    <w:p w14:paraId="56EA960F" w14:textId="77777777" w:rsidR="00D305A0" w:rsidRPr="00D25925" w:rsidRDefault="00D305A0" w:rsidP="00D305A0">
      <w:pPr>
        <w:spacing w:after="0" w:line="240" w:lineRule="auto"/>
        <w:jc w:val="center"/>
        <w:rPr>
          <w:rFonts w:ascii="Times New Roman" w:hAnsi="Times New Roman" w:cs="Times New Roman"/>
          <w:b/>
          <w:sz w:val="24"/>
          <w:szCs w:val="24"/>
        </w:rPr>
      </w:pPr>
      <w:r w:rsidRPr="00D25925">
        <w:rPr>
          <w:rFonts w:ascii="Times New Roman" w:hAnsi="Times New Roman" w:cs="Times New Roman"/>
          <w:b/>
          <w:sz w:val="24"/>
          <w:szCs w:val="24"/>
        </w:rPr>
        <w:t>Članak 5.</w:t>
      </w:r>
    </w:p>
    <w:p w14:paraId="008BAA53" w14:textId="77777777" w:rsidR="00D305A0" w:rsidRPr="00D25925" w:rsidRDefault="00D305A0" w:rsidP="00D305A0">
      <w:pPr>
        <w:spacing w:after="0" w:line="240" w:lineRule="auto"/>
        <w:ind w:firstLine="708"/>
        <w:rPr>
          <w:rFonts w:ascii="Times New Roman" w:hAnsi="Times New Roman" w:cs="Times New Roman"/>
          <w:sz w:val="24"/>
          <w:szCs w:val="24"/>
        </w:rPr>
      </w:pPr>
      <w:r w:rsidRPr="00D25925">
        <w:rPr>
          <w:rFonts w:ascii="Times New Roman" w:hAnsi="Times New Roman" w:cs="Times New Roman"/>
          <w:sz w:val="24"/>
          <w:szCs w:val="24"/>
        </w:rPr>
        <w:t>Članak 10. mijenja se i glasi:</w:t>
      </w:r>
    </w:p>
    <w:p w14:paraId="0911E2B6" w14:textId="77777777" w:rsidR="00D305A0" w:rsidRPr="00D25925" w:rsidRDefault="00D305A0" w:rsidP="00D305A0">
      <w:pPr>
        <w:pStyle w:val="t-9-8"/>
        <w:spacing w:before="0" w:beforeAutospacing="0" w:after="0" w:afterAutospacing="0"/>
        <w:jc w:val="both"/>
      </w:pPr>
    </w:p>
    <w:p w14:paraId="0E330835" w14:textId="77777777" w:rsidR="00D305A0" w:rsidRPr="00D25925" w:rsidRDefault="00D305A0" w:rsidP="00D305A0">
      <w:pPr>
        <w:pStyle w:val="t-9-8"/>
        <w:spacing w:before="0" w:beforeAutospacing="0" w:after="0" w:afterAutospacing="0"/>
        <w:ind w:firstLine="708"/>
        <w:jc w:val="both"/>
      </w:pPr>
      <w:r w:rsidRPr="00D25925">
        <w:t xml:space="preserve">„(1) Obavijest o </w:t>
      </w:r>
      <w:proofErr w:type="spellStart"/>
      <w:r w:rsidRPr="00D25925">
        <w:t>biocidnom</w:t>
      </w:r>
      <w:proofErr w:type="spellEnd"/>
      <w:r w:rsidRPr="00D25925">
        <w:t xml:space="preserve"> proizvodu (deklaracija) koja je izrađena u skladu s Uredbom (EU) br. 528/2012 mora biti na hrvatskom jeziku i latiničnom pismu te sadržavati broj odobrenja iz Registra </w:t>
      </w:r>
      <w:proofErr w:type="spellStart"/>
      <w:r w:rsidRPr="00D25925">
        <w:t>biocidnih</w:t>
      </w:r>
      <w:proofErr w:type="spellEnd"/>
      <w:r w:rsidRPr="00D25925">
        <w:t xml:space="preserve"> proizvoda Europske unije i/ili klasifikacijsku oznaku odobrenja.</w:t>
      </w:r>
    </w:p>
    <w:p w14:paraId="56CE9F0C" w14:textId="77777777" w:rsidR="00D305A0" w:rsidRPr="00D25925" w:rsidRDefault="00D305A0" w:rsidP="00D305A0">
      <w:pPr>
        <w:spacing w:after="0" w:line="240" w:lineRule="auto"/>
        <w:jc w:val="both"/>
        <w:rPr>
          <w:rFonts w:ascii="Times New Roman" w:hAnsi="Times New Roman" w:cs="Times New Roman"/>
          <w:sz w:val="24"/>
          <w:szCs w:val="24"/>
        </w:rPr>
      </w:pPr>
    </w:p>
    <w:p w14:paraId="4FB883FC"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lastRenderedPageBreak/>
        <w:t xml:space="preserve">(2)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proizvodi odobreni u skladu s člankom 8.a ovoga Zakona moraju biti označeni na način propisan člankom 69. Uredbe (EU) br. 528/2012, a na obavijesti o proizvodu (deklaraciji) mora biti navedena klasifikacijska oznaka odobrenja.</w:t>
      </w:r>
    </w:p>
    <w:p w14:paraId="74AC3D00" w14:textId="77777777" w:rsidR="00D305A0" w:rsidRPr="00D25925" w:rsidRDefault="00D305A0" w:rsidP="00D305A0">
      <w:pPr>
        <w:spacing w:after="0" w:line="240" w:lineRule="auto"/>
        <w:ind w:firstLine="708"/>
        <w:jc w:val="both"/>
        <w:rPr>
          <w:rFonts w:ascii="Times New Roman" w:hAnsi="Times New Roman" w:cs="Times New Roman"/>
          <w:sz w:val="24"/>
          <w:szCs w:val="24"/>
        </w:rPr>
      </w:pPr>
    </w:p>
    <w:p w14:paraId="0EAD1CC4"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(3)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proizvodi koji se stavljaju na raspolaganje na tržište Republike Hrvatske moraju se koristiti u skladu s informacijama sadržanim na obavijesti o proizvodu (deklaracija) iz stavaka 1. i 2. ovoga članka.“.</w:t>
      </w:r>
    </w:p>
    <w:p w14:paraId="2235571C" w14:textId="77777777" w:rsidR="00D305A0" w:rsidRPr="00D25925" w:rsidRDefault="00D305A0" w:rsidP="00D305A0">
      <w:pPr>
        <w:spacing w:after="0" w:line="240" w:lineRule="auto"/>
        <w:jc w:val="center"/>
        <w:rPr>
          <w:rFonts w:ascii="Times New Roman" w:hAnsi="Times New Roman" w:cs="Times New Roman"/>
          <w:b/>
          <w:sz w:val="24"/>
          <w:szCs w:val="24"/>
        </w:rPr>
      </w:pPr>
    </w:p>
    <w:p w14:paraId="735B80B8" w14:textId="77777777" w:rsidR="00D305A0" w:rsidRPr="00D25925" w:rsidRDefault="00D305A0" w:rsidP="00D305A0">
      <w:pPr>
        <w:spacing w:after="0" w:line="240" w:lineRule="auto"/>
        <w:jc w:val="center"/>
        <w:rPr>
          <w:rFonts w:ascii="Times New Roman" w:hAnsi="Times New Roman" w:cs="Times New Roman"/>
          <w:b/>
          <w:sz w:val="24"/>
          <w:szCs w:val="24"/>
        </w:rPr>
      </w:pPr>
      <w:r w:rsidRPr="00D25925">
        <w:rPr>
          <w:rFonts w:ascii="Times New Roman" w:hAnsi="Times New Roman" w:cs="Times New Roman"/>
          <w:b/>
          <w:sz w:val="24"/>
          <w:szCs w:val="24"/>
        </w:rPr>
        <w:t>Članak 6.</w:t>
      </w:r>
    </w:p>
    <w:p w14:paraId="186611DA" w14:textId="77777777" w:rsidR="00D305A0" w:rsidRPr="00D25925" w:rsidRDefault="00D305A0" w:rsidP="00D305A0">
      <w:pPr>
        <w:spacing w:after="0" w:line="240" w:lineRule="auto"/>
        <w:jc w:val="center"/>
        <w:rPr>
          <w:rFonts w:ascii="Times New Roman" w:hAnsi="Times New Roman" w:cs="Times New Roman"/>
          <w:b/>
          <w:sz w:val="24"/>
          <w:szCs w:val="24"/>
        </w:rPr>
      </w:pPr>
    </w:p>
    <w:p w14:paraId="1EC7872D" w14:textId="77777777" w:rsidR="00D305A0" w:rsidRPr="00D25925" w:rsidRDefault="00D305A0" w:rsidP="00D305A0">
      <w:pPr>
        <w:spacing w:after="0" w:line="240" w:lineRule="auto"/>
        <w:rPr>
          <w:rFonts w:ascii="Times New Roman" w:hAnsi="Times New Roman" w:cs="Times New Roman"/>
          <w:sz w:val="24"/>
          <w:szCs w:val="24"/>
        </w:rPr>
      </w:pPr>
      <w:r w:rsidRPr="00D25925">
        <w:rPr>
          <w:rFonts w:ascii="Times New Roman" w:hAnsi="Times New Roman" w:cs="Times New Roman"/>
          <w:sz w:val="24"/>
          <w:szCs w:val="24"/>
        </w:rPr>
        <w:t>Iza članka 16. dodaje se naslov i članak 16.a koji glasi:</w:t>
      </w:r>
    </w:p>
    <w:p w14:paraId="67999EEA" w14:textId="77777777" w:rsidR="00D305A0" w:rsidRPr="00D25925" w:rsidRDefault="00D305A0" w:rsidP="00D305A0">
      <w:pPr>
        <w:spacing w:after="0" w:line="240" w:lineRule="auto"/>
        <w:rPr>
          <w:rFonts w:ascii="Times New Roman" w:hAnsi="Times New Roman" w:cs="Times New Roman"/>
          <w:sz w:val="24"/>
          <w:szCs w:val="24"/>
        </w:rPr>
      </w:pPr>
    </w:p>
    <w:p w14:paraId="0B72617C" w14:textId="77777777" w:rsidR="00D305A0" w:rsidRPr="00D25925" w:rsidRDefault="00D305A0" w:rsidP="00D305A0">
      <w:pPr>
        <w:spacing w:after="0" w:line="240" w:lineRule="auto"/>
        <w:jc w:val="center"/>
        <w:rPr>
          <w:rFonts w:ascii="Times New Roman" w:hAnsi="Times New Roman" w:cs="Times New Roman"/>
          <w:i/>
          <w:sz w:val="24"/>
          <w:szCs w:val="24"/>
        </w:rPr>
      </w:pPr>
      <w:r w:rsidRPr="00D25925">
        <w:rPr>
          <w:rFonts w:ascii="Times New Roman" w:hAnsi="Times New Roman" w:cs="Times New Roman"/>
          <w:i/>
          <w:sz w:val="24"/>
          <w:szCs w:val="24"/>
        </w:rPr>
        <w:t xml:space="preserve">„Popis </w:t>
      </w:r>
      <w:proofErr w:type="spellStart"/>
      <w:r w:rsidRPr="00D25925">
        <w:rPr>
          <w:rFonts w:ascii="Times New Roman" w:hAnsi="Times New Roman" w:cs="Times New Roman"/>
          <w:i/>
          <w:sz w:val="24"/>
          <w:szCs w:val="24"/>
        </w:rPr>
        <w:t>biocidnih</w:t>
      </w:r>
      <w:proofErr w:type="spellEnd"/>
      <w:r w:rsidRPr="00D25925">
        <w:rPr>
          <w:rFonts w:ascii="Times New Roman" w:hAnsi="Times New Roman" w:cs="Times New Roman"/>
          <w:i/>
          <w:sz w:val="24"/>
          <w:szCs w:val="24"/>
        </w:rPr>
        <w:t xml:space="preserve"> proizvoda</w:t>
      </w:r>
    </w:p>
    <w:p w14:paraId="3E1289CB" w14:textId="77777777" w:rsidR="00D305A0" w:rsidRPr="00D25925" w:rsidRDefault="00D305A0" w:rsidP="00D305A0">
      <w:pPr>
        <w:spacing w:after="0" w:line="240" w:lineRule="auto"/>
        <w:jc w:val="center"/>
        <w:rPr>
          <w:rFonts w:ascii="Times New Roman" w:hAnsi="Times New Roman" w:cs="Times New Roman"/>
          <w:i/>
          <w:sz w:val="24"/>
          <w:szCs w:val="24"/>
        </w:rPr>
      </w:pPr>
    </w:p>
    <w:p w14:paraId="683D0FFA" w14:textId="77777777" w:rsidR="00D305A0" w:rsidRPr="00D25925" w:rsidRDefault="00D305A0" w:rsidP="00D305A0">
      <w:pPr>
        <w:spacing w:after="0" w:line="240" w:lineRule="auto"/>
        <w:jc w:val="center"/>
        <w:rPr>
          <w:rFonts w:ascii="Times New Roman" w:hAnsi="Times New Roman" w:cs="Times New Roman"/>
          <w:sz w:val="24"/>
          <w:szCs w:val="24"/>
        </w:rPr>
      </w:pPr>
      <w:r w:rsidRPr="00D25925">
        <w:rPr>
          <w:rFonts w:ascii="Times New Roman" w:hAnsi="Times New Roman" w:cs="Times New Roman"/>
          <w:sz w:val="24"/>
          <w:szCs w:val="24"/>
        </w:rPr>
        <w:t>Članak 16.a</w:t>
      </w:r>
    </w:p>
    <w:p w14:paraId="099AE4DB" w14:textId="77777777" w:rsidR="00D305A0" w:rsidRPr="00D25925" w:rsidRDefault="00D305A0" w:rsidP="00D305A0">
      <w:pPr>
        <w:spacing w:after="0" w:line="240" w:lineRule="auto"/>
        <w:jc w:val="center"/>
        <w:rPr>
          <w:rFonts w:ascii="Times New Roman" w:hAnsi="Times New Roman" w:cs="Times New Roman"/>
          <w:sz w:val="24"/>
          <w:szCs w:val="24"/>
        </w:rPr>
      </w:pPr>
    </w:p>
    <w:p w14:paraId="164A62C7" w14:textId="77777777" w:rsidR="00D305A0" w:rsidRPr="00D25925" w:rsidRDefault="00D305A0" w:rsidP="00D305A0">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Popis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iz članka 8.a ovoga Zakona kojima je dano odobrenje za stavljanje na raspolaganje na tržištu i uporabu, objavljuje se na mrežnim stranicama Ministarstva.“.</w:t>
      </w:r>
    </w:p>
    <w:p w14:paraId="3EBC2F21" w14:textId="77777777" w:rsidR="00D305A0" w:rsidRPr="00D25925" w:rsidRDefault="00D305A0" w:rsidP="00D305A0">
      <w:pPr>
        <w:spacing w:after="0" w:line="240" w:lineRule="auto"/>
        <w:rPr>
          <w:rFonts w:ascii="Times New Roman" w:hAnsi="Times New Roman" w:cs="Times New Roman"/>
          <w:sz w:val="24"/>
          <w:szCs w:val="24"/>
        </w:rPr>
      </w:pPr>
    </w:p>
    <w:p w14:paraId="5468DFBA" w14:textId="77777777" w:rsidR="00D305A0" w:rsidRPr="00D25925" w:rsidRDefault="00D305A0" w:rsidP="00D305A0">
      <w:pPr>
        <w:pStyle w:val="t-9-8"/>
        <w:spacing w:before="0" w:beforeAutospacing="0" w:after="0" w:afterAutospacing="0"/>
        <w:jc w:val="center"/>
        <w:rPr>
          <w:b/>
        </w:rPr>
      </w:pPr>
      <w:r w:rsidRPr="00D25925">
        <w:rPr>
          <w:b/>
        </w:rPr>
        <w:t>Članak 7.</w:t>
      </w:r>
    </w:p>
    <w:p w14:paraId="565BBB22" w14:textId="77777777" w:rsidR="00D305A0" w:rsidRPr="00D25925" w:rsidRDefault="00D305A0" w:rsidP="00D305A0">
      <w:pPr>
        <w:pStyle w:val="t-9-8"/>
        <w:spacing w:before="0" w:beforeAutospacing="0" w:after="0" w:afterAutospacing="0"/>
        <w:jc w:val="center"/>
        <w:rPr>
          <w:b/>
        </w:rPr>
      </w:pPr>
    </w:p>
    <w:p w14:paraId="1826FC05" w14:textId="77777777" w:rsidR="00D305A0" w:rsidRPr="00D25925" w:rsidRDefault="00D305A0" w:rsidP="00D305A0">
      <w:pPr>
        <w:pStyle w:val="t-9-8"/>
        <w:spacing w:before="0" w:beforeAutospacing="0" w:after="0" w:afterAutospacing="0"/>
        <w:ind w:firstLine="708"/>
      </w:pPr>
      <w:r w:rsidRPr="00D25925">
        <w:t xml:space="preserve">Iza članka 19. dodaje se članak 19. a koji glasi: </w:t>
      </w:r>
    </w:p>
    <w:p w14:paraId="2A9EF82D" w14:textId="77777777" w:rsidR="00D305A0" w:rsidRPr="00D25925" w:rsidRDefault="00D305A0" w:rsidP="00D305A0">
      <w:pPr>
        <w:pStyle w:val="t-9-8"/>
        <w:spacing w:before="0" w:beforeAutospacing="0" w:after="0" w:afterAutospacing="0"/>
        <w:jc w:val="both"/>
      </w:pPr>
    </w:p>
    <w:p w14:paraId="2FA39E35" w14:textId="77777777" w:rsidR="00D305A0" w:rsidRPr="00D25925" w:rsidRDefault="00D305A0" w:rsidP="00D305A0">
      <w:pPr>
        <w:pStyle w:val="t-9-8"/>
        <w:spacing w:before="0" w:beforeAutospacing="0" w:after="0" w:afterAutospacing="0"/>
        <w:ind w:firstLine="708"/>
        <w:jc w:val="center"/>
      </w:pPr>
      <w:r w:rsidRPr="00D25925">
        <w:t>„Članak 19.a</w:t>
      </w:r>
    </w:p>
    <w:p w14:paraId="32F91226" w14:textId="77777777" w:rsidR="00D305A0" w:rsidRPr="00D25925" w:rsidRDefault="00D305A0" w:rsidP="00D305A0">
      <w:pPr>
        <w:pStyle w:val="t-9-8"/>
        <w:spacing w:before="0" w:beforeAutospacing="0" w:after="0" w:afterAutospacing="0"/>
        <w:ind w:firstLine="708"/>
        <w:jc w:val="both"/>
      </w:pPr>
    </w:p>
    <w:p w14:paraId="183A0CCE" w14:textId="77777777" w:rsidR="00D305A0" w:rsidRPr="00D25925" w:rsidRDefault="00D305A0" w:rsidP="00D305A0">
      <w:pPr>
        <w:pStyle w:val="t-9-8"/>
        <w:spacing w:before="0" w:beforeAutospacing="0" w:after="0" w:afterAutospacing="0"/>
        <w:ind w:firstLine="708"/>
        <w:jc w:val="both"/>
      </w:pPr>
      <w:r w:rsidRPr="00D25925">
        <w:t xml:space="preserve">Pravne i fizičke osobe koje obavljaju djelatnost proizvodnje, uvoza odnosno unosa </w:t>
      </w:r>
      <w:proofErr w:type="spellStart"/>
      <w:r w:rsidRPr="00D25925">
        <w:t>biocidnih</w:t>
      </w:r>
      <w:proofErr w:type="spellEnd"/>
      <w:r w:rsidRPr="00D25925">
        <w:t xml:space="preserve"> proizvoda na tržištu Republike Hrvatske obvezne su voditi očevidnike sukladno posebnim propisima kojima su uređene kemikalije.“.</w:t>
      </w:r>
    </w:p>
    <w:p w14:paraId="0609FBE1" w14:textId="77777777" w:rsidR="00D305A0" w:rsidRPr="00D25925" w:rsidRDefault="00D305A0" w:rsidP="00D305A0">
      <w:pPr>
        <w:pStyle w:val="t-9-8"/>
        <w:spacing w:before="0" w:beforeAutospacing="0" w:after="0" w:afterAutospacing="0"/>
        <w:jc w:val="center"/>
        <w:rPr>
          <w:b/>
        </w:rPr>
      </w:pPr>
    </w:p>
    <w:p w14:paraId="48108D54" w14:textId="77777777" w:rsidR="00D305A0" w:rsidRPr="00D25925" w:rsidRDefault="00D305A0" w:rsidP="00D305A0">
      <w:pPr>
        <w:pStyle w:val="t-9-8"/>
        <w:spacing w:before="0" w:beforeAutospacing="0" w:after="0" w:afterAutospacing="0"/>
        <w:jc w:val="center"/>
        <w:rPr>
          <w:b/>
        </w:rPr>
      </w:pPr>
      <w:r w:rsidRPr="00D25925">
        <w:rPr>
          <w:b/>
        </w:rPr>
        <w:t>Članak 8.</w:t>
      </w:r>
    </w:p>
    <w:p w14:paraId="3E0A97E6" w14:textId="77777777" w:rsidR="00D305A0" w:rsidRPr="00D25925" w:rsidRDefault="00D305A0" w:rsidP="00D305A0">
      <w:pPr>
        <w:pStyle w:val="t-9-8"/>
        <w:spacing w:before="0" w:beforeAutospacing="0" w:after="0" w:afterAutospacing="0"/>
        <w:jc w:val="center"/>
        <w:rPr>
          <w:b/>
        </w:rPr>
      </w:pPr>
    </w:p>
    <w:p w14:paraId="377217DD" w14:textId="77777777" w:rsidR="00D305A0" w:rsidRPr="00D25925" w:rsidRDefault="00D305A0" w:rsidP="00D305A0">
      <w:pPr>
        <w:pStyle w:val="t-9-8"/>
        <w:spacing w:before="0" w:beforeAutospacing="0" w:after="0" w:afterAutospacing="0"/>
        <w:ind w:firstLine="708"/>
      </w:pPr>
      <w:r w:rsidRPr="00D25925">
        <w:t>U članku 20. stavku 1. iza točke 15. briše se točka te dodaju točke 16., 17., 18., 19. i 20., koje glase:</w:t>
      </w:r>
    </w:p>
    <w:p w14:paraId="2F0A53CD" w14:textId="77777777" w:rsidR="00D305A0" w:rsidRPr="00D25925" w:rsidRDefault="00D305A0" w:rsidP="00D305A0">
      <w:pPr>
        <w:spacing w:after="0" w:line="240" w:lineRule="auto"/>
        <w:jc w:val="both"/>
        <w:rPr>
          <w:rFonts w:ascii="Times New Roman" w:hAnsi="Times New Roman" w:cs="Times New Roman"/>
          <w:sz w:val="24"/>
          <w:szCs w:val="24"/>
        </w:rPr>
      </w:pPr>
    </w:p>
    <w:p w14:paraId="3A3DA322"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„16. koristi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protivno informacijama  na obavijesti (deklaraciji) o proizvodu (članak 10. stavak 3.) </w:t>
      </w:r>
    </w:p>
    <w:p w14:paraId="69A82A03" w14:textId="77777777" w:rsidR="00D305A0" w:rsidRPr="00D25925" w:rsidRDefault="00D305A0" w:rsidP="00D305A0">
      <w:pPr>
        <w:spacing w:after="0" w:line="240" w:lineRule="auto"/>
        <w:jc w:val="both"/>
        <w:rPr>
          <w:rFonts w:ascii="Times New Roman" w:hAnsi="Times New Roman" w:cs="Times New Roman"/>
          <w:sz w:val="24"/>
          <w:szCs w:val="24"/>
        </w:rPr>
      </w:pPr>
    </w:p>
    <w:p w14:paraId="7360AD0C"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17. stavlja na raspolaganje na tržištu i rabi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protivno uvjetima navedenima u odobrenju (članak 22. stavak 2. točke (a) do (q) Uredbe (EU) br. 528/2012) </w:t>
      </w:r>
    </w:p>
    <w:p w14:paraId="5EDB9E24" w14:textId="77777777" w:rsidR="00D305A0" w:rsidRPr="00D25925" w:rsidRDefault="00D305A0" w:rsidP="00D305A0">
      <w:pPr>
        <w:spacing w:after="0" w:line="240" w:lineRule="auto"/>
        <w:jc w:val="both"/>
        <w:rPr>
          <w:rFonts w:ascii="Times New Roman" w:hAnsi="Times New Roman" w:cs="Times New Roman"/>
          <w:sz w:val="24"/>
          <w:szCs w:val="24"/>
        </w:rPr>
      </w:pPr>
    </w:p>
    <w:p w14:paraId="2A4EC3CA"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18. stavlja na raspolaganje na tržištu i rabi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protivno uvjetima navedenima u odobrenju (članak 8.a stavak 11.)</w:t>
      </w:r>
    </w:p>
    <w:p w14:paraId="2AB9E7C3" w14:textId="77777777" w:rsidR="00D305A0" w:rsidRPr="00D25925" w:rsidRDefault="00D305A0" w:rsidP="00D305A0">
      <w:pPr>
        <w:spacing w:after="0" w:line="240" w:lineRule="auto"/>
        <w:jc w:val="both"/>
        <w:rPr>
          <w:rFonts w:ascii="Times New Roman" w:hAnsi="Times New Roman" w:cs="Times New Roman"/>
          <w:sz w:val="24"/>
          <w:szCs w:val="24"/>
        </w:rPr>
      </w:pPr>
    </w:p>
    <w:p w14:paraId="38FCF357" w14:textId="77777777" w:rsidR="00D305A0" w:rsidRPr="00D25925" w:rsidRDefault="00D305A0" w:rsidP="00D305A0">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19. stavlja na raspolaganje na tržištu i/ili koristi </w:t>
      </w:r>
      <w:proofErr w:type="spellStart"/>
      <w:r w:rsidRPr="00D25925">
        <w:rPr>
          <w:rFonts w:ascii="Times New Roman" w:hAnsi="Times New Roman" w:cs="Times New Roman"/>
          <w:sz w:val="24"/>
          <w:szCs w:val="24"/>
        </w:rPr>
        <w:t>biocidni</w:t>
      </w:r>
      <w:proofErr w:type="spellEnd"/>
      <w:r w:rsidRPr="00D25925">
        <w:rPr>
          <w:rFonts w:ascii="Times New Roman" w:hAnsi="Times New Roman" w:cs="Times New Roman"/>
          <w:sz w:val="24"/>
          <w:szCs w:val="24"/>
        </w:rPr>
        <w:t xml:space="preserve"> proizvod koji ne ispunjava uvjete iz članka 95. stavka 3. Uredbe (EU) br. 528/2012 </w:t>
      </w:r>
    </w:p>
    <w:p w14:paraId="5B101FBA" w14:textId="77777777" w:rsidR="00D305A0" w:rsidRPr="00D25925" w:rsidRDefault="00D305A0" w:rsidP="00D305A0">
      <w:pPr>
        <w:spacing w:after="0" w:line="240" w:lineRule="auto"/>
        <w:jc w:val="both"/>
        <w:rPr>
          <w:rFonts w:ascii="Times New Roman" w:hAnsi="Times New Roman" w:cs="Times New Roman"/>
          <w:sz w:val="24"/>
          <w:szCs w:val="24"/>
        </w:rPr>
      </w:pPr>
    </w:p>
    <w:p w14:paraId="149E1B95" w14:textId="787CD0CA" w:rsidR="00D305A0" w:rsidRPr="00D25925" w:rsidRDefault="00D305A0" w:rsidP="00D305A0">
      <w:pPr>
        <w:pStyle w:val="t-9-8"/>
        <w:spacing w:before="0" w:beforeAutospacing="0" w:after="0" w:afterAutospacing="0"/>
      </w:pPr>
      <w:r w:rsidRPr="00D25925">
        <w:t xml:space="preserve">20. stavlja na </w:t>
      </w:r>
      <w:r w:rsidR="0095767F">
        <w:t xml:space="preserve">raspolaganje na </w:t>
      </w:r>
      <w:r w:rsidRPr="00D25925">
        <w:t xml:space="preserve">tržištu </w:t>
      </w:r>
      <w:proofErr w:type="spellStart"/>
      <w:r w:rsidRPr="00D25925">
        <w:t>biocidni</w:t>
      </w:r>
      <w:proofErr w:type="spellEnd"/>
      <w:r w:rsidRPr="00D25925">
        <w:t xml:space="preserve"> proizvod odnosno tretirani proizvod koji ne sadrži obavijest o proizvodu (deklaraciju) na hrvatskome jeziku i latiničnom pismu (članak 10. stavci 1. i 2.).“.</w:t>
      </w:r>
    </w:p>
    <w:p w14:paraId="39A79ACC" w14:textId="77777777" w:rsidR="009556F0" w:rsidRPr="00D25925" w:rsidRDefault="009556F0" w:rsidP="00D305A0">
      <w:pPr>
        <w:pStyle w:val="t-9-8"/>
        <w:spacing w:before="0" w:beforeAutospacing="0" w:after="0" w:afterAutospacing="0"/>
        <w:jc w:val="center"/>
        <w:rPr>
          <w:b/>
        </w:rPr>
      </w:pPr>
      <w:bookmarkStart w:id="0" w:name="_GoBack"/>
      <w:bookmarkEnd w:id="0"/>
    </w:p>
    <w:p w14:paraId="28D1766B" w14:textId="77777777" w:rsidR="009556F0" w:rsidRPr="00D25925" w:rsidRDefault="009556F0" w:rsidP="00D305A0">
      <w:pPr>
        <w:pStyle w:val="t-9-8"/>
        <w:spacing w:before="0" w:beforeAutospacing="0" w:after="0" w:afterAutospacing="0"/>
        <w:jc w:val="center"/>
        <w:rPr>
          <w:b/>
        </w:rPr>
      </w:pPr>
    </w:p>
    <w:p w14:paraId="3AFC52D5" w14:textId="7027255E" w:rsidR="00D305A0" w:rsidRPr="00D25925" w:rsidRDefault="00D305A0" w:rsidP="00D305A0">
      <w:pPr>
        <w:pStyle w:val="t-9-8"/>
        <w:spacing w:before="0" w:beforeAutospacing="0" w:after="0" w:afterAutospacing="0"/>
        <w:jc w:val="center"/>
        <w:rPr>
          <w:b/>
        </w:rPr>
      </w:pPr>
      <w:r w:rsidRPr="00D25925">
        <w:rPr>
          <w:b/>
        </w:rPr>
        <w:t>Članak 9.</w:t>
      </w:r>
    </w:p>
    <w:p w14:paraId="7D028600" w14:textId="77777777" w:rsidR="00D305A0" w:rsidRPr="00D25925" w:rsidRDefault="00D305A0" w:rsidP="00D305A0">
      <w:pPr>
        <w:pStyle w:val="t-9-8"/>
        <w:spacing w:before="0" w:beforeAutospacing="0" w:after="0" w:afterAutospacing="0"/>
        <w:jc w:val="center"/>
        <w:rPr>
          <w:b/>
        </w:rPr>
      </w:pPr>
    </w:p>
    <w:p w14:paraId="64DB98EC" w14:textId="24F55BB3" w:rsidR="00D305A0" w:rsidRPr="00D25925" w:rsidRDefault="00D305A0" w:rsidP="00D305A0">
      <w:pPr>
        <w:spacing w:after="0" w:line="240" w:lineRule="auto"/>
        <w:ind w:firstLine="708"/>
        <w:jc w:val="both"/>
        <w:rPr>
          <w:rFonts w:ascii="Times New Roman" w:hAnsi="Times New Roman" w:cs="Times New Roman"/>
          <w:i/>
          <w:sz w:val="24"/>
          <w:szCs w:val="24"/>
        </w:rPr>
      </w:pPr>
      <w:r w:rsidRPr="00D25925">
        <w:rPr>
          <w:rFonts w:ascii="Times New Roman" w:hAnsi="Times New Roman" w:cs="Times New Roman"/>
          <w:sz w:val="24"/>
          <w:szCs w:val="24"/>
        </w:rPr>
        <w:t>Odobrenja za stavljanje na tržišt</w:t>
      </w:r>
      <w:r w:rsidR="002E01C7">
        <w:rPr>
          <w:rFonts w:ascii="Times New Roman" w:hAnsi="Times New Roman" w:cs="Times New Roman"/>
          <w:sz w:val="24"/>
          <w:szCs w:val="24"/>
        </w:rPr>
        <w:t>e</w:t>
      </w:r>
      <w:r w:rsidRPr="00D25925">
        <w:rPr>
          <w:rFonts w:ascii="Times New Roman" w:hAnsi="Times New Roman" w:cs="Times New Roman"/>
          <w:sz w:val="24"/>
          <w:szCs w:val="24"/>
        </w:rPr>
        <w:t xml:space="preserve"> i uporabu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pripravaka u Republici Hrvatskoj koja su izdana sukladno Zakonu o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(Narodne novine, br. 63/07, 35/08, 56/10 i 39/13) smatraju se važećima uzimajući u obzir rokove propisane člankom 89. Uredbe (EU) br. 528/2012. </w:t>
      </w:r>
    </w:p>
    <w:p w14:paraId="5786775D" w14:textId="77777777" w:rsidR="00D305A0" w:rsidRPr="00D25925" w:rsidRDefault="00D305A0" w:rsidP="00D305A0">
      <w:pPr>
        <w:spacing w:after="0" w:line="240" w:lineRule="auto"/>
        <w:jc w:val="center"/>
        <w:rPr>
          <w:rFonts w:ascii="Times New Roman" w:hAnsi="Times New Roman" w:cs="Times New Roman"/>
          <w:b/>
          <w:sz w:val="24"/>
          <w:szCs w:val="24"/>
        </w:rPr>
      </w:pPr>
    </w:p>
    <w:p w14:paraId="5C9E1E9F" w14:textId="77777777" w:rsidR="00D305A0" w:rsidRPr="00D25925" w:rsidRDefault="00D305A0" w:rsidP="00D305A0">
      <w:pPr>
        <w:spacing w:after="0" w:line="240" w:lineRule="auto"/>
        <w:jc w:val="center"/>
        <w:rPr>
          <w:rFonts w:ascii="Times New Roman" w:hAnsi="Times New Roman" w:cs="Times New Roman"/>
          <w:b/>
          <w:sz w:val="24"/>
          <w:szCs w:val="24"/>
        </w:rPr>
      </w:pPr>
      <w:r w:rsidRPr="00D25925">
        <w:rPr>
          <w:rFonts w:ascii="Times New Roman" w:hAnsi="Times New Roman" w:cs="Times New Roman"/>
          <w:b/>
          <w:sz w:val="24"/>
          <w:szCs w:val="24"/>
        </w:rPr>
        <w:t>Članak 10.</w:t>
      </w:r>
    </w:p>
    <w:p w14:paraId="3909B2EC" w14:textId="77777777" w:rsidR="00D305A0" w:rsidRPr="00D25925" w:rsidRDefault="00D305A0" w:rsidP="00D305A0">
      <w:pPr>
        <w:spacing w:after="0" w:line="240" w:lineRule="auto"/>
        <w:jc w:val="center"/>
        <w:rPr>
          <w:rFonts w:ascii="Times New Roman" w:hAnsi="Times New Roman" w:cs="Times New Roman"/>
          <w:b/>
          <w:sz w:val="24"/>
          <w:szCs w:val="24"/>
        </w:rPr>
      </w:pPr>
    </w:p>
    <w:p w14:paraId="4421D68F" w14:textId="77777777" w:rsidR="00D305A0" w:rsidRPr="00D25925" w:rsidRDefault="00D305A0" w:rsidP="00D305A0">
      <w:pPr>
        <w:spacing w:after="0" w:line="240" w:lineRule="auto"/>
        <w:ind w:firstLine="708"/>
        <w:jc w:val="both"/>
        <w:rPr>
          <w:rFonts w:ascii="Times New Roman" w:hAnsi="Times New Roman" w:cs="Times New Roman"/>
          <w:b/>
          <w:sz w:val="24"/>
          <w:szCs w:val="24"/>
        </w:rPr>
      </w:pPr>
      <w:r w:rsidRPr="00D25925">
        <w:rPr>
          <w:rFonts w:ascii="Times New Roman" w:hAnsi="Times New Roman" w:cs="Times New Roman"/>
          <w:sz w:val="24"/>
          <w:szCs w:val="24"/>
        </w:rPr>
        <w:t xml:space="preserve">Danom stupanja na snagu ovoga Zakona prestaju važiti članak 7. stavak 2., u dijelu koji se odnosi na ovlasti ministra da utvrdi popis postojećih aktivnih tvari dopuštenih u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članak 23., članak 65. i 65. a. Zakona o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(Narodne novine, br. 63/07, 35/08, 56/10 i 39/13).</w:t>
      </w:r>
    </w:p>
    <w:p w14:paraId="61310915" w14:textId="77777777" w:rsidR="00D305A0" w:rsidRPr="00D25925" w:rsidRDefault="00D305A0" w:rsidP="00D305A0">
      <w:pPr>
        <w:spacing w:after="0" w:line="240" w:lineRule="auto"/>
        <w:jc w:val="center"/>
        <w:rPr>
          <w:rFonts w:ascii="Times New Roman" w:hAnsi="Times New Roman" w:cs="Times New Roman"/>
          <w:b/>
          <w:sz w:val="24"/>
          <w:szCs w:val="24"/>
        </w:rPr>
      </w:pPr>
    </w:p>
    <w:p w14:paraId="3136625E" w14:textId="77777777" w:rsidR="00D305A0" w:rsidRPr="00D25925" w:rsidRDefault="00D305A0" w:rsidP="00D305A0">
      <w:pPr>
        <w:spacing w:after="0" w:line="240" w:lineRule="auto"/>
        <w:jc w:val="center"/>
        <w:rPr>
          <w:rFonts w:ascii="Times New Roman" w:hAnsi="Times New Roman" w:cs="Times New Roman"/>
          <w:b/>
          <w:sz w:val="24"/>
          <w:szCs w:val="24"/>
        </w:rPr>
      </w:pPr>
      <w:r w:rsidRPr="00D25925">
        <w:rPr>
          <w:rFonts w:ascii="Times New Roman" w:hAnsi="Times New Roman" w:cs="Times New Roman"/>
          <w:b/>
          <w:sz w:val="24"/>
          <w:szCs w:val="24"/>
        </w:rPr>
        <w:t>Članak 11.</w:t>
      </w:r>
    </w:p>
    <w:p w14:paraId="0E686DAB" w14:textId="77777777" w:rsidR="00D305A0" w:rsidRPr="00D25925" w:rsidRDefault="00D305A0" w:rsidP="00D305A0">
      <w:pPr>
        <w:spacing w:after="0" w:line="240" w:lineRule="auto"/>
        <w:jc w:val="center"/>
        <w:rPr>
          <w:rFonts w:ascii="Times New Roman" w:hAnsi="Times New Roman" w:cs="Times New Roman"/>
          <w:b/>
          <w:sz w:val="24"/>
          <w:szCs w:val="24"/>
        </w:rPr>
      </w:pPr>
    </w:p>
    <w:p w14:paraId="5743F177" w14:textId="77777777" w:rsidR="00D305A0" w:rsidRPr="00D25925" w:rsidRDefault="00D305A0" w:rsidP="00D305A0">
      <w:pPr>
        <w:spacing w:after="0" w:line="240" w:lineRule="auto"/>
        <w:rPr>
          <w:rFonts w:ascii="Times New Roman" w:hAnsi="Times New Roman" w:cs="Times New Roman"/>
          <w:sz w:val="24"/>
          <w:szCs w:val="24"/>
        </w:rPr>
      </w:pPr>
      <w:r w:rsidRPr="00D25925">
        <w:rPr>
          <w:rFonts w:ascii="Times New Roman" w:hAnsi="Times New Roman" w:cs="Times New Roman"/>
          <w:sz w:val="24"/>
          <w:szCs w:val="24"/>
        </w:rPr>
        <w:t>Ovaj Zakon stupa na snagu osmoga dana od dana objave u Narodnim novinama.</w:t>
      </w:r>
    </w:p>
    <w:p w14:paraId="649352D9" w14:textId="77777777" w:rsidR="00D305A0" w:rsidRPr="00D25925" w:rsidRDefault="00D305A0" w:rsidP="00D305A0">
      <w:pPr>
        <w:rPr>
          <w:rFonts w:ascii="Times New Roman" w:hAnsi="Times New Roman" w:cs="Times New Roman"/>
          <w:sz w:val="24"/>
          <w:szCs w:val="24"/>
        </w:rPr>
      </w:pPr>
      <w:r w:rsidRPr="00D25925">
        <w:rPr>
          <w:rFonts w:ascii="Times New Roman" w:hAnsi="Times New Roman" w:cs="Times New Roman"/>
          <w:sz w:val="24"/>
          <w:szCs w:val="24"/>
        </w:rPr>
        <w:br w:type="page"/>
      </w:r>
    </w:p>
    <w:p w14:paraId="2F7992A4" w14:textId="5C2C5C5A" w:rsidR="00D305A0" w:rsidRPr="00D25925" w:rsidRDefault="009556F0" w:rsidP="00002145">
      <w:pPr>
        <w:autoSpaceDE w:val="0"/>
        <w:autoSpaceDN w:val="0"/>
        <w:adjustRightInd w:val="0"/>
        <w:spacing w:after="0" w:line="240" w:lineRule="auto"/>
        <w:jc w:val="center"/>
        <w:rPr>
          <w:rFonts w:ascii="Times New Roman" w:hAnsi="Times New Roman" w:cs="Times New Roman"/>
          <w:b/>
          <w:bCs/>
          <w:sz w:val="24"/>
          <w:szCs w:val="24"/>
        </w:rPr>
      </w:pPr>
      <w:r w:rsidRPr="00D25925">
        <w:rPr>
          <w:rFonts w:ascii="Times New Roman" w:hAnsi="Times New Roman" w:cs="Times New Roman"/>
          <w:b/>
          <w:bCs/>
          <w:sz w:val="24"/>
          <w:szCs w:val="24"/>
        </w:rPr>
        <w:lastRenderedPageBreak/>
        <w:t>O B R A Z L O Ž E NJ E</w:t>
      </w:r>
    </w:p>
    <w:p w14:paraId="74E867FE" w14:textId="77777777" w:rsidR="00002145" w:rsidRPr="00D25925" w:rsidRDefault="00002145" w:rsidP="00002145">
      <w:pPr>
        <w:autoSpaceDE w:val="0"/>
        <w:autoSpaceDN w:val="0"/>
        <w:adjustRightInd w:val="0"/>
        <w:spacing w:after="0" w:line="240" w:lineRule="auto"/>
        <w:jc w:val="center"/>
        <w:rPr>
          <w:rFonts w:ascii="Times New Roman" w:hAnsi="Times New Roman" w:cs="Times New Roman"/>
          <w:b/>
          <w:bCs/>
          <w:sz w:val="24"/>
          <w:szCs w:val="24"/>
        </w:rPr>
      </w:pPr>
    </w:p>
    <w:p w14:paraId="753B0D46" w14:textId="2DE0C741" w:rsidR="00E839F5" w:rsidRPr="00D25925" w:rsidRDefault="00E839F5" w:rsidP="00002145">
      <w:pPr>
        <w:spacing w:after="0" w:line="240" w:lineRule="auto"/>
        <w:jc w:val="both"/>
        <w:rPr>
          <w:rFonts w:ascii="Times New Roman" w:hAnsi="Times New Roman" w:cs="Times New Roman"/>
          <w:sz w:val="24"/>
          <w:szCs w:val="24"/>
        </w:rPr>
      </w:pPr>
    </w:p>
    <w:p w14:paraId="2348E321" w14:textId="77777777" w:rsidR="00BD5924" w:rsidRPr="00D25925" w:rsidRDefault="00BD5924" w:rsidP="00002145">
      <w:pPr>
        <w:spacing w:after="0" w:line="240" w:lineRule="auto"/>
        <w:jc w:val="both"/>
        <w:rPr>
          <w:rFonts w:ascii="Times New Roman" w:hAnsi="Times New Roman" w:cs="Times New Roman"/>
          <w:sz w:val="24"/>
          <w:szCs w:val="24"/>
        </w:rPr>
      </w:pPr>
    </w:p>
    <w:p w14:paraId="08D52465" w14:textId="42A33439" w:rsidR="001C51BB" w:rsidRPr="00D25925" w:rsidRDefault="001C51BB" w:rsidP="00002145">
      <w:pPr>
        <w:autoSpaceDE w:val="0"/>
        <w:autoSpaceDN w:val="0"/>
        <w:adjustRightInd w:val="0"/>
        <w:spacing w:after="0" w:line="240" w:lineRule="auto"/>
        <w:ind w:left="720" w:hanging="720"/>
        <w:jc w:val="both"/>
        <w:rPr>
          <w:rFonts w:ascii="Times New Roman" w:hAnsi="Times New Roman" w:cs="Times New Roman"/>
          <w:sz w:val="24"/>
          <w:szCs w:val="24"/>
        </w:rPr>
      </w:pPr>
      <w:r w:rsidRPr="00D25925">
        <w:rPr>
          <w:rFonts w:ascii="Times New Roman" w:hAnsi="Times New Roman" w:cs="Times New Roman"/>
          <w:b/>
          <w:sz w:val="24"/>
          <w:szCs w:val="24"/>
        </w:rPr>
        <w:t>I.</w:t>
      </w:r>
      <w:r w:rsidRPr="00D25925">
        <w:rPr>
          <w:rFonts w:ascii="Times New Roman" w:hAnsi="Times New Roman" w:cs="Times New Roman"/>
          <w:b/>
          <w:sz w:val="24"/>
          <w:szCs w:val="24"/>
        </w:rPr>
        <w:tab/>
      </w:r>
      <w:r w:rsidR="009556F0" w:rsidRPr="00D25925">
        <w:rPr>
          <w:rFonts w:ascii="Times New Roman" w:hAnsi="Times New Roman" w:cs="Times New Roman"/>
          <w:b/>
          <w:sz w:val="24"/>
          <w:szCs w:val="24"/>
        </w:rPr>
        <w:t>RAZLOZI ZBOG KOJIH SE ZAKON DONOSI</w:t>
      </w:r>
    </w:p>
    <w:p w14:paraId="6EA995D5" w14:textId="77777777" w:rsidR="00E839F5" w:rsidRPr="00D25925" w:rsidRDefault="00E839F5" w:rsidP="00002145">
      <w:pPr>
        <w:pStyle w:val="t-9-8"/>
        <w:spacing w:before="0" w:beforeAutospacing="0" w:after="0" w:afterAutospacing="0"/>
        <w:ind w:firstLine="708"/>
        <w:jc w:val="both"/>
        <w:textAlignment w:val="baseline"/>
      </w:pPr>
    </w:p>
    <w:p w14:paraId="73E1DFD3" w14:textId="0F3F992A" w:rsidR="001C51BB" w:rsidRPr="00D25925" w:rsidRDefault="001C51BB" w:rsidP="00002145">
      <w:pPr>
        <w:pStyle w:val="t-9-8"/>
        <w:spacing w:before="0" w:beforeAutospacing="0" w:after="0" w:afterAutospacing="0"/>
        <w:ind w:firstLine="708"/>
        <w:jc w:val="both"/>
        <w:textAlignment w:val="baseline"/>
      </w:pPr>
      <w:r w:rsidRPr="00D25925">
        <w:t xml:space="preserve">Zakonom o provedbi Uredbe (EU) br. 528/2012 Europskoga parlamenta i Vijeća u vezi sa stavljanjem na raspolaganje na tržištu </w:t>
      </w:r>
      <w:r w:rsidR="00BD5924" w:rsidRPr="00D25925">
        <w:t xml:space="preserve">i uporabi </w:t>
      </w:r>
      <w:proofErr w:type="spellStart"/>
      <w:r w:rsidR="00BD5924" w:rsidRPr="00D25925">
        <w:t>biocidnih</w:t>
      </w:r>
      <w:proofErr w:type="spellEnd"/>
      <w:r w:rsidR="00BD5924" w:rsidRPr="00D25925">
        <w:t xml:space="preserve"> proizvoda (Narodne novine</w:t>
      </w:r>
      <w:r w:rsidRPr="00D25925">
        <w:t>, br</w:t>
      </w:r>
      <w:r w:rsidR="00A74022" w:rsidRPr="00D25925">
        <w:t>.</w:t>
      </w:r>
      <w:r w:rsidRPr="00D25925">
        <w:t xml:space="preserve"> 39/13, 47/14 i 115/18)</w:t>
      </w:r>
      <w:r w:rsidR="00A74022" w:rsidRPr="00D25925">
        <w:t xml:space="preserve"> (u daljnjem tekstu: Zakon)</w:t>
      </w:r>
      <w:r w:rsidRPr="00D25925">
        <w:t xml:space="preserve"> </w:t>
      </w:r>
      <w:r w:rsidR="00A74022" w:rsidRPr="00D25925">
        <w:t xml:space="preserve">određuje </w:t>
      </w:r>
      <w:r w:rsidRPr="00D25925">
        <w:t xml:space="preserve">se Ministarstvo zdravstva kao nadležno tijelo i </w:t>
      </w:r>
      <w:r w:rsidR="00A74022" w:rsidRPr="00D25925">
        <w:t xml:space="preserve">njegove </w:t>
      </w:r>
      <w:r w:rsidRPr="00D25925">
        <w:t xml:space="preserve">zadaće </w:t>
      </w:r>
      <w:r w:rsidR="00A74022" w:rsidRPr="00D25925">
        <w:t xml:space="preserve">kao tijela </w:t>
      </w:r>
      <w:r w:rsidRPr="00D25925">
        <w:t xml:space="preserve">nadležnog za provedbu Uredbe (EU) br. 528/2012 Europskoga parlamenta i Vijeća </w:t>
      </w:r>
      <w:r w:rsidR="003271B5" w:rsidRPr="00D25925">
        <w:t xml:space="preserve">od 22. svibnja 2012. </w:t>
      </w:r>
      <w:r w:rsidR="00A74022" w:rsidRPr="00D25925">
        <w:t>o stavljanju</w:t>
      </w:r>
      <w:r w:rsidRPr="00D25925">
        <w:t xml:space="preserve"> na raspolaganje na tržištu i uporabi </w:t>
      </w:r>
      <w:proofErr w:type="spellStart"/>
      <w:r w:rsidRPr="00D25925">
        <w:t>biocidnih</w:t>
      </w:r>
      <w:proofErr w:type="spellEnd"/>
      <w:r w:rsidRPr="00D25925">
        <w:t xml:space="preserve"> proizvoda </w:t>
      </w:r>
      <w:r w:rsidR="00A74022" w:rsidRPr="00D25925">
        <w:t xml:space="preserve">(Tekst značajan za EGP) </w:t>
      </w:r>
      <w:r w:rsidRPr="00D25925">
        <w:t>(SL L 167, 27.6.2012.) (</w:t>
      </w:r>
      <w:r w:rsidR="00A74022" w:rsidRPr="00D25925">
        <w:t xml:space="preserve">u </w:t>
      </w:r>
      <w:r w:rsidRPr="00D25925">
        <w:t>dalj</w:t>
      </w:r>
      <w:r w:rsidR="00A74022" w:rsidRPr="00D25925">
        <w:t>nj</w:t>
      </w:r>
      <w:r w:rsidRPr="00D25925">
        <w:t>e</w:t>
      </w:r>
      <w:r w:rsidR="00A74022" w:rsidRPr="00D25925">
        <w:t>m</w:t>
      </w:r>
      <w:r w:rsidRPr="00D25925">
        <w:t xml:space="preserve"> tekstu: Uredba (EU) br. 528/2012). </w:t>
      </w:r>
    </w:p>
    <w:p w14:paraId="38B154CD" w14:textId="77777777" w:rsidR="00A74022" w:rsidRPr="00D25925" w:rsidRDefault="00A74022" w:rsidP="00002145">
      <w:pPr>
        <w:pStyle w:val="t-9-8"/>
        <w:spacing w:before="0" w:beforeAutospacing="0" w:after="0" w:afterAutospacing="0"/>
        <w:ind w:firstLine="708"/>
        <w:jc w:val="both"/>
        <w:textAlignment w:val="baseline"/>
      </w:pPr>
    </w:p>
    <w:p w14:paraId="3B549724" w14:textId="1DDF8CDE" w:rsidR="001C51BB" w:rsidRPr="00D25925" w:rsidRDefault="001C51BB" w:rsidP="00002145">
      <w:pPr>
        <w:pStyle w:val="t-9-8"/>
        <w:spacing w:before="0" w:beforeAutospacing="0" w:after="0" w:afterAutospacing="0"/>
        <w:ind w:firstLine="708"/>
        <w:jc w:val="both"/>
        <w:textAlignment w:val="baseline"/>
      </w:pPr>
      <w:r w:rsidRPr="00D25925">
        <w:t>Inspekcijski nadzor nad provedbom Uredbe (EU) br. 528/2012 i Zakona obavlja sanitarna inspekcija Državnog inspektorata sukladno propisima kojima je uređen djelokrug i ovlasti sanitarne inspekcije te nadzor nad kemikalijama.</w:t>
      </w:r>
    </w:p>
    <w:p w14:paraId="03B70144" w14:textId="77777777" w:rsidR="00A74022" w:rsidRPr="00D25925" w:rsidRDefault="00A74022" w:rsidP="00002145">
      <w:pPr>
        <w:pStyle w:val="Default"/>
        <w:ind w:firstLine="708"/>
        <w:jc w:val="both"/>
        <w:rPr>
          <w:rFonts w:ascii="Times New Roman" w:hAnsi="Times New Roman" w:cs="Times New Roman"/>
          <w:color w:val="auto"/>
          <w:shd w:val="clear" w:color="auto" w:fill="FFFFFF"/>
        </w:rPr>
      </w:pPr>
    </w:p>
    <w:p w14:paraId="59C730B5" w14:textId="5796F58E" w:rsidR="00F37DB9" w:rsidRPr="00D25925" w:rsidRDefault="00A74022" w:rsidP="00002145">
      <w:pPr>
        <w:pStyle w:val="Default"/>
        <w:ind w:firstLine="708"/>
        <w:jc w:val="both"/>
        <w:rPr>
          <w:rFonts w:ascii="Times New Roman" w:hAnsi="Times New Roman" w:cs="Times New Roman"/>
          <w:color w:val="auto"/>
          <w:shd w:val="clear" w:color="auto" w:fill="FFFFFF"/>
        </w:rPr>
      </w:pPr>
      <w:r w:rsidRPr="00D25925">
        <w:rPr>
          <w:rFonts w:ascii="Times New Roman" w:hAnsi="Times New Roman" w:cs="Times New Roman"/>
          <w:color w:val="auto"/>
          <w:shd w:val="clear" w:color="auto" w:fill="FFFFFF"/>
        </w:rPr>
        <w:t xml:space="preserve">Odredbom članka </w:t>
      </w:r>
      <w:r w:rsidR="001C51BB" w:rsidRPr="00D25925">
        <w:rPr>
          <w:rFonts w:ascii="Times New Roman" w:hAnsi="Times New Roman" w:cs="Times New Roman"/>
          <w:color w:val="auto"/>
          <w:shd w:val="clear" w:color="auto" w:fill="FFFFFF"/>
        </w:rPr>
        <w:t xml:space="preserve"> 89. stavk</w:t>
      </w:r>
      <w:r w:rsidRPr="00D25925">
        <w:rPr>
          <w:rFonts w:ascii="Times New Roman" w:hAnsi="Times New Roman" w:cs="Times New Roman"/>
          <w:color w:val="auto"/>
          <w:shd w:val="clear" w:color="auto" w:fill="FFFFFF"/>
        </w:rPr>
        <w:t>a</w:t>
      </w:r>
      <w:r w:rsidR="001C51BB" w:rsidRPr="00D25925">
        <w:rPr>
          <w:rFonts w:ascii="Times New Roman" w:hAnsi="Times New Roman" w:cs="Times New Roman"/>
          <w:color w:val="auto"/>
          <w:shd w:val="clear" w:color="auto" w:fill="FFFFFF"/>
        </w:rPr>
        <w:t xml:space="preserve"> 2.</w:t>
      </w:r>
      <w:r w:rsidR="00F37DB9" w:rsidRPr="00D25925">
        <w:rPr>
          <w:rFonts w:ascii="Times New Roman" w:hAnsi="Times New Roman" w:cs="Times New Roman"/>
          <w:color w:val="auto"/>
          <w:shd w:val="clear" w:color="auto" w:fill="FFFFFF"/>
        </w:rPr>
        <w:t xml:space="preserve"> </w:t>
      </w:r>
      <w:r w:rsidRPr="00D25925">
        <w:rPr>
          <w:rFonts w:ascii="Times New Roman" w:hAnsi="Times New Roman" w:cs="Times New Roman"/>
          <w:color w:val="auto"/>
        </w:rPr>
        <w:t xml:space="preserve">Uredbe </w:t>
      </w:r>
      <w:r w:rsidR="00F37DB9" w:rsidRPr="00D25925">
        <w:rPr>
          <w:rFonts w:ascii="Times New Roman" w:hAnsi="Times New Roman" w:cs="Times New Roman"/>
          <w:color w:val="auto"/>
        </w:rPr>
        <w:t xml:space="preserve">(EU) br. 528/2012 propisano je da </w:t>
      </w:r>
      <w:r w:rsidR="001C51BB" w:rsidRPr="00D25925">
        <w:rPr>
          <w:rFonts w:ascii="Times New Roman" w:hAnsi="Times New Roman" w:cs="Times New Roman"/>
          <w:color w:val="auto"/>
          <w:shd w:val="clear" w:color="auto" w:fill="FFFFFF"/>
        </w:rPr>
        <w:t xml:space="preserve"> država članica</w:t>
      </w:r>
      <w:r w:rsidR="00F37DB9" w:rsidRPr="00D25925">
        <w:rPr>
          <w:rFonts w:ascii="Times New Roman" w:hAnsi="Times New Roman" w:cs="Times New Roman"/>
          <w:color w:val="auto"/>
          <w:shd w:val="clear" w:color="auto" w:fill="FFFFFF"/>
        </w:rPr>
        <w:t xml:space="preserve"> Europske unije</w:t>
      </w:r>
      <w:r w:rsidR="001C51BB" w:rsidRPr="00D25925">
        <w:rPr>
          <w:rFonts w:ascii="Times New Roman" w:hAnsi="Times New Roman" w:cs="Times New Roman"/>
          <w:color w:val="auto"/>
          <w:shd w:val="clear" w:color="auto" w:fill="FFFFFF"/>
        </w:rPr>
        <w:t xml:space="preserve"> može nastaviti primjenjivati svoj trenutni sustav ili praksu za stavljanje određenog </w:t>
      </w:r>
      <w:proofErr w:type="spellStart"/>
      <w:r w:rsidR="001C51BB" w:rsidRPr="00D25925">
        <w:rPr>
          <w:rFonts w:ascii="Times New Roman" w:hAnsi="Times New Roman" w:cs="Times New Roman"/>
          <w:color w:val="auto"/>
          <w:shd w:val="clear" w:color="auto" w:fill="FFFFFF"/>
        </w:rPr>
        <w:t>biocidnog</w:t>
      </w:r>
      <w:proofErr w:type="spellEnd"/>
      <w:r w:rsidR="001C51BB" w:rsidRPr="00D25925">
        <w:rPr>
          <w:rFonts w:ascii="Times New Roman" w:hAnsi="Times New Roman" w:cs="Times New Roman"/>
          <w:color w:val="auto"/>
          <w:shd w:val="clear" w:color="auto" w:fill="FFFFFF"/>
        </w:rPr>
        <w:t xml:space="preserve"> proizvoda na raspolaganje na tržištu najkasnije dvije godine nakon </w:t>
      </w:r>
      <w:r w:rsidR="00BF7B09" w:rsidRPr="00D25925">
        <w:rPr>
          <w:rFonts w:ascii="Times New Roman" w:hAnsi="Times New Roman" w:cs="Times New Roman"/>
          <w:color w:val="auto"/>
          <w:shd w:val="clear" w:color="auto" w:fill="FFFFFF"/>
        </w:rPr>
        <w:t xml:space="preserve">dana </w:t>
      </w:r>
      <w:r w:rsidR="001C51BB" w:rsidRPr="00D25925">
        <w:rPr>
          <w:rFonts w:ascii="Times New Roman" w:hAnsi="Times New Roman" w:cs="Times New Roman"/>
          <w:color w:val="auto"/>
          <w:shd w:val="clear" w:color="auto" w:fill="FFFFFF"/>
        </w:rPr>
        <w:t xml:space="preserve">odobrenja posljednje aktivne tvari koja se treba odobriti u tom </w:t>
      </w:r>
      <w:proofErr w:type="spellStart"/>
      <w:r w:rsidR="001C51BB" w:rsidRPr="00D25925">
        <w:rPr>
          <w:rFonts w:ascii="Times New Roman" w:hAnsi="Times New Roman" w:cs="Times New Roman"/>
          <w:color w:val="auto"/>
          <w:shd w:val="clear" w:color="auto" w:fill="FFFFFF"/>
        </w:rPr>
        <w:t>biocidnom</w:t>
      </w:r>
      <w:proofErr w:type="spellEnd"/>
      <w:r w:rsidR="001C51BB" w:rsidRPr="00D25925">
        <w:rPr>
          <w:rFonts w:ascii="Times New Roman" w:hAnsi="Times New Roman" w:cs="Times New Roman"/>
          <w:color w:val="auto"/>
          <w:shd w:val="clear" w:color="auto" w:fill="FFFFFF"/>
        </w:rPr>
        <w:t xml:space="preserve"> proizvodu. </w:t>
      </w:r>
      <w:r w:rsidR="00C06B65" w:rsidRPr="00D25925">
        <w:rPr>
          <w:rFonts w:ascii="Times New Roman" w:hAnsi="Times New Roman" w:cs="Times New Roman"/>
          <w:color w:val="auto"/>
          <w:shd w:val="clear" w:color="auto" w:fill="FFFFFF"/>
        </w:rPr>
        <w:t xml:space="preserve">Kako se Uredba (EU) br. 528/2012 primjenjuje na </w:t>
      </w:r>
      <w:proofErr w:type="spellStart"/>
      <w:r w:rsidR="00C06B65" w:rsidRPr="00D25925">
        <w:rPr>
          <w:rFonts w:ascii="Times New Roman" w:hAnsi="Times New Roman" w:cs="Times New Roman"/>
          <w:color w:val="auto"/>
          <w:shd w:val="clear" w:color="auto" w:fill="FFFFFF"/>
        </w:rPr>
        <w:t>biocidne</w:t>
      </w:r>
      <w:proofErr w:type="spellEnd"/>
      <w:r w:rsidR="00C06B65" w:rsidRPr="00D25925">
        <w:rPr>
          <w:rFonts w:ascii="Times New Roman" w:hAnsi="Times New Roman" w:cs="Times New Roman"/>
          <w:color w:val="auto"/>
          <w:shd w:val="clear" w:color="auto" w:fill="FFFFFF"/>
        </w:rPr>
        <w:t xml:space="preserve"> proizvode s ocijenjenim i odobrenim aktivnim tvarima, za </w:t>
      </w:r>
      <w:proofErr w:type="spellStart"/>
      <w:r w:rsidR="00C06B65" w:rsidRPr="00D25925">
        <w:rPr>
          <w:rFonts w:ascii="Times New Roman" w:hAnsi="Times New Roman" w:cs="Times New Roman"/>
          <w:color w:val="auto"/>
          <w:shd w:val="clear" w:color="auto" w:fill="FFFFFF"/>
        </w:rPr>
        <w:t>biocidne</w:t>
      </w:r>
      <w:proofErr w:type="spellEnd"/>
      <w:r w:rsidR="00C06B65" w:rsidRPr="00D25925">
        <w:rPr>
          <w:rFonts w:ascii="Times New Roman" w:hAnsi="Times New Roman" w:cs="Times New Roman"/>
          <w:color w:val="auto"/>
          <w:shd w:val="clear" w:color="auto" w:fill="FFFFFF"/>
        </w:rPr>
        <w:t xml:space="preserve"> proizvode koji sadrže aktivne tvari koje su još u postupku ocjenjivanja Uredba daje mogućnost odobravanja stavljanja </w:t>
      </w:r>
      <w:proofErr w:type="spellStart"/>
      <w:r w:rsidR="00C06B65" w:rsidRPr="00D25925">
        <w:rPr>
          <w:rFonts w:ascii="Times New Roman" w:hAnsi="Times New Roman" w:cs="Times New Roman"/>
          <w:color w:val="auto"/>
          <w:shd w:val="clear" w:color="auto" w:fill="FFFFFF"/>
        </w:rPr>
        <w:t>biocidnog</w:t>
      </w:r>
      <w:proofErr w:type="spellEnd"/>
      <w:r w:rsidR="00C06B65" w:rsidRPr="00D25925">
        <w:rPr>
          <w:rFonts w:ascii="Times New Roman" w:hAnsi="Times New Roman" w:cs="Times New Roman"/>
          <w:color w:val="auto"/>
          <w:shd w:val="clear" w:color="auto" w:fill="FFFFFF"/>
        </w:rPr>
        <w:t xml:space="preserve"> proizvoda na tržište sukladno nacionalnim postupcima. </w:t>
      </w:r>
      <w:r w:rsidR="001C51BB" w:rsidRPr="00D25925">
        <w:rPr>
          <w:rFonts w:ascii="Times New Roman" w:hAnsi="Times New Roman" w:cs="Times New Roman"/>
          <w:color w:val="auto"/>
          <w:shd w:val="clear" w:color="auto" w:fill="FFFFFF"/>
        </w:rPr>
        <w:t>U skladu sa svojim nacionalnim propisima država članica</w:t>
      </w:r>
      <w:r w:rsidR="00F37DB9" w:rsidRPr="00D25925">
        <w:rPr>
          <w:rFonts w:ascii="Times New Roman" w:hAnsi="Times New Roman" w:cs="Times New Roman"/>
          <w:color w:val="auto"/>
          <w:shd w:val="clear" w:color="auto" w:fill="FFFFFF"/>
        </w:rPr>
        <w:t xml:space="preserve"> Europske unije </w:t>
      </w:r>
      <w:r w:rsidR="001C51BB" w:rsidRPr="00D25925">
        <w:rPr>
          <w:rFonts w:ascii="Times New Roman" w:hAnsi="Times New Roman" w:cs="Times New Roman"/>
          <w:color w:val="auto"/>
          <w:shd w:val="clear" w:color="auto" w:fill="FFFFFF"/>
        </w:rPr>
        <w:t xml:space="preserve">može odobriti da se na raspolaganje na tržištu na njezinom državnom području stavljaju isključivo </w:t>
      </w:r>
      <w:proofErr w:type="spellStart"/>
      <w:r w:rsidR="001C51BB" w:rsidRPr="00D25925">
        <w:rPr>
          <w:rFonts w:ascii="Times New Roman" w:hAnsi="Times New Roman" w:cs="Times New Roman"/>
          <w:color w:val="auto"/>
          <w:shd w:val="clear" w:color="auto" w:fill="FFFFFF"/>
        </w:rPr>
        <w:t>biocidni</w:t>
      </w:r>
      <w:proofErr w:type="spellEnd"/>
      <w:r w:rsidR="001C51BB" w:rsidRPr="00D25925">
        <w:rPr>
          <w:rFonts w:ascii="Times New Roman" w:hAnsi="Times New Roman" w:cs="Times New Roman"/>
          <w:color w:val="auto"/>
          <w:shd w:val="clear" w:color="auto" w:fill="FFFFFF"/>
        </w:rPr>
        <w:t xml:space="preserve"> proizvodi koji sadrže postojeće aktivne tvari koje su ocijenjene ili je njihovo ocjenjivanje u tijeku sukladno Uredbi Komisije (EZ) br. 1451/2007 od 4. prosinca 2007. o drugoj fazi desetogodišnjeg programa rada iz članka 16. stavka 2. Direktive 98/8/EZ, ali koje još nisu odobrene za tu vrstu proizvoda.</w:t>
      </w:r>
    </w:p>
    <w:p w14:paraId="25DA7199" w14:textId="77777777" w:rsidR="00A74022" w:rsidRPr="00D25925" w:rsidRDefault="00A74022" w:rsidP="00002145">
      <w:pPr>
        <w:spacing w:after="0" w:line="240" w:lineRule="auto"/>
        <w:ind w:firstLine="708"/>
        <w:jc w:val="both"/>
        <w:rPr>
          <w:rFonts w:ascii="Times New Roman" w:hAnsi="Times New Roman" w:cs="Times New Roman"/>
          <w:sz w:val="24"/>
          <w:szCs w:val="24"/>
          <w:shd w:val="clear" w:color="auto" w:fill="FFFFFF"/>
        </w:rPr>
      </w:pPr>
    </w:p>
    <w:p w14:paraId="3E8B2029" w14:textId="0C6D606F" w:rsidR="00F37DB9" w:rsidRPr="00D25925" w:rsidRDefault="00A74022" w:rsidP="00002145">
      <w:pPr>
        <w:spacing w:after="0" w:line="240" w:lineRule="auto"/>
        <w:ind w:firstLine="708"/>
        <w:jc w:val="both"/>
        <w:rPr>
          <w:rFonts w:ascii="Times New Roman" w:eastAsia="Times New Roman" w:hAnsi="Times New Roman" w:cs="Times New Roman"/>
          <w:sz w:val="24"/>
          <w:szCs w:val="24"/>
          <w:lang w:eastAsia="hr-HR"/>
        </w:rPr>
      </w:pPr>
      <w:r w:rsidRPr="00D25925">
        <w:rPr>
          <w:rFonts w:ascii="Times New Roman" w:hAnsi="Times New Roman" w:cs="Times New Roman"/>
          <w:sz w:val="24"/>
          <w:szCs w:val="24"/>
          <w:shd w:val="clear" w:color="auto" w:fill="FFFFFF"/>
        </w:rPr>
        <w:t xml:space="preserve">Odredbama članaka </w:t>
      </w:r>
      <w:r w:rsidR="000E1228" w:rsidRPr="00D25925">
        <w:rPr>
          <w:rFonts w:ascii="Times New Roman" w:hAnsi="Times New Roman" w:cs="Times New Roman"/>
          <w:sz w:val="24"/>
          <w:szCs w:val="24"/>
          <w:shd w:val="clear" w:color="auto" w:fill="FFFFFF"/>
        </w:rPr>
        <w:t xml:space="preserve"> 65. i 65.a Zakona</w:t>
      </w:r>
      <w:r w:rsidR="002D770F" w:rsidRPr="00D25925">
        <w:rPr>
          <w:rFonts w:ascii="Times New Roman" w:hAnsi="Times New Roman" w:cs="Times New Roman"/>
          <w:sz w:val="24"/>
          <w:szCs w:val="24"/>
          <w:shd w:val="clear" w:color="auto" w:fill="FFFFFF"/>
        </w:rPr>
        <w:t xml:space="preserve"> o </w:t>
      </w:r>
      <w:proofErr w:type="spellStart"/>
      <w:r w:rsidR="002D770F" w:rsidRPr="00D25925">
        <w:rPr>
          <w:rFonts w:ascii="Times New Roman" w:hAnsi="Times New Roman" w:cs="Times New Roman"/>
          <w:sz w:val="24"/>
          <w:szCs w:val="24"/>
          <w:shd w:val="clear" w:color="auto" w:fill="FFFFFF"/>
        </w:rPr>
        <w:t>biocidnim</w:t>
      </w:r>
      <w:proofErr w:type="spellEnd"/>
      <w:r w:rsidR="002D770F" w:rsidRPr="00D25925">
        <w:rPr>
          <w:rFonts w:ascii="Times New Roman" w:hAnsi="Times New Roman" w:cs="Times New Roman"/>
          <w:sz w:val="24"/>
          <w:szCs w:val="24"/>
          <w:shd w:val="clear" w:color="auto" w:fill="FFFFFF"/>
        </w:rPr>
        <w:t xml:space="preserve"> pripravcima</w:t>
      </w:r>
      <w:r w:rsidR="00BD5924" w:rsidRPr="00D25925">
        <w:rPr>
          <w:rFonts w:ascii="Times New Roman" w:hAnsi="Times New Roman" w:cs="Times New Roman"/>
          <w:sz w:val="24"/>
          <w:szCs w:val="24"/>
          <w:shd w:val="clear" w:color="auto" w:fill="FFFFFF"/>
        </w:rPr>
        <w:t xml:space="preserve"> (Narodne novine</w:t>
      </w:r>
      <w:r w:rsidR="000E1228" w:rsidRPr="00D25925">
        <w:rPr>
          <w:rFonts w:ascii="Times New Roman" w:hAnsi="Times New Roman" w:cs="Times New Roman"/>
          <w:sz w:val="24"/>
          <w:szCs w:val="24"/>
          <w:shd w:val="clear" w:color="auto" w:fill="FFFFFF"/>
        </w:rPr>
        <w:t>, br</w:t>
      </w:r>
      <w:r w:rsidRPr="00D25925">
        <w:rPr>
          <w:rFonts w:ascii="Times New Roman" w:hAnsi="Times New Roman" w:cs="Times New Roman"/>
          <w:sz w:val="24"/>
          <w:szCs w:val="24"/>
          <w:shd w:val="clear" w:color="auto" w:fill="FFFFFF"/>
        </w:rPr>
        <w:t>.</w:t>
      </w:r>
      <w:r w:rsidR="000E1228" w:rsidRPr="00D25925">
        <w:rPr>
          <w:rFonts w:ascii="Times New Roman" w:hAnsi="Times New Roman" w:cs="Times New Roman"/>
          <w:sz w:val="24"/>
          <w:szCs w:val="24"/>
          <w:shd w:val="clear" w:color="auto" w:fill="FFFFFF"/>
        </w:rPr>
        <w:t xml:space="preserve"> </w:t>
      </w:r>
      <w:r w:rsidR="000E1228" w:rsidRPr="00D25925">
        <w:rPr>
          <w:rFonts w:ascii="Times New Roman" w:eastAsia="Times New Roman" w:hAnsi="Times New Roman" w:cs="Times New Roman"/>
          <w:bCs/>
          <w:sz w:val="24"/>
          <w:szCs w:val="24"/>
          <w:lang w:eastAsia="hr-HR"/>
        </w:rPr>
        <w:t>63/07</w:t>
      </w:r>
      <w:r w:rsidR="000E1228" w:rsidRPr="00D25925">
        <w:rPr>
          <w:rFonts w:ascii="Times New Roman" w:eastAsia="Times New Roman" w:hAnsi="Times New Roman" w:cs="Times New Roman"/>
          <w:sz w:val="24"/>
          <w:szCs w:val="24"/>
          <w:lang w:eastAsia="hr-HR"/>
        </w:rPr>
        <w:t>, </w:t>
      </w:r>
      <w:r w:rsidR="000E1228" w:rsidRPr="00D25925">
        <w:rPr>
          <w:rFonts w:ascii="Times New Roman" w:eastAsia="Times New Roman" w:hAnsi="Times New Roman" w:cs="Times New Roman"/>
          <w:bCs/>
          <w:sz w:val="24"/>
          <w:szCs w:val="24"/>
          <w:lang w:eastAsia="hr-HR"/>
        </w:rPr>
        <w:t>35/08</w:t>
      </w:r>
      <w:r w:rsidR="000E1228" w:rsidRPr="00D25925">
        <w:rPr>
          <w:rFonts w:ascii="Times New Roman" w:eastAsia="Times New Roman" w:hAnsi="Times New Roman" w:cs="Times New Roman"/>
          <w:sz w:val="24"/>
          <w:szCs w:val="24"/>
          <w:lang w:eastAsia="hr-HR"/>
        </w:rPr>
        <w:t>, </w:t>
      </w:r>
      <w:r w:rsidR="000E1228" w:rsidRPr="00D25925">
        <w:rPr>
          <w:rFonts w:ascii="Times New Roman" w:eastAsia="Times New Roman" w:hAnsi="Times New Roman" w:cs="Times New Roman"/>
          <w:bCs/>
          <w:sz w:val="24"/>
          <w:szCs w:val="24"/>
          <w:lang w:eastAsia="hr-HR"/>
        </w:rPr>
        <w:t>56/10</w:t>
      </w:r>
      <w:r w:rsidRPr="00D25925">
        <w:rPr>
          <w:rFonts w:ascii="Times New Roman" w:eastAsia="Times New Roman" w:hAnsi="Times New Roman" w:cs="Times New Roman"/>
          <w:sz w:val="24"/>
          <w:szCs w:val="24"/>
          <w:lang w:eastAsia="hr-HR"/>
        </w:rPr>
        <w:t xml:space="preserve"> i</w:t>
      </w:r>
      <w:r w:rsidR="000E1228" w:rsidRPr="00D25925">
        <w:rPr>
          <w:rFonts w:ascii="Times New Roman" w:eastAsia="Times New Roman" w:hAnsi="Times New Roman" w:cs="Times New Roman"/>
          <w:sz w:val="24"/>
          <w:szCs w:val="24"/>
          <w:lang w:eastAsia="hr-HR"/>
        </w:rPr>
        <w:t> </w:t>
      </w:r>
      <w:r w:rsidR="000E1228" w:rsidRPr="00D25925">
        <w:rPr>
          <w:rFonts w:ascii="Times New Roman" w:eastAsia="Times New Roman" w:hAnsi="Times New Roman" w:cs="Times New Roman"/>
          <w:bCs/>
          <w:sz w:val="24"/>
          <w:szCs w:val="24"/>
          <w:lang w:eastAsia="hr-HR"/>
        </w:rPr>
        <w:t>39/13</w:t>
      </w:r>
      <w:r w:rsidR="00404FAE" w:rsidRPr="00D25925">
        <w:rPr>
          <w:rFonts w:ascii="Times New Roman" w:eastAsia="Times New Roman" w:hAnsi="Times New Roman" w:cs="Times New Roman"/>
          <w:bCs/>
          <w:sz w:val="24"/>
          <w:szCs w:val="24"/>
          <w:lang w:eastAsia="hr-HR"/>
        </w:rPr>
        <w:t>)</w:t>
      </w:r>
      <w:r w:rsidR="000E1228" w:rsidRPr="00D25925">
        <w:rPr>
          <w:rFonts w:ascii="Times New Roman" w:eastAsia="Times New Roman" w:hAnsi="Times New Roman" w:cs="Times New Roman"/>
          <w:sz w:val="24"/>
          <w:szCs w:val="24"/>
          <w:lang w:eastAsia="hr-HR"/>
        </w:rPr>
        <w:t xml:space="preserve">  propisan je nacionalni postupak odobravanja </w:t>
      </w:r>
      <w:proofErr w:type="spellStart"/>
      <w:r w:rsidR="000E1228" w:rsidRPr="00D25925">
        <w:rPr>
          <w:rFonts w:ascii="Times New Roman" w:eastAsia="Times New Roman" w:hAnsi="Times New Roman" w:cs="Times New Roman"/>
          <w:sz w:val="24"/>
          <w:szCs w:val="24"/>
          <w:lang w:eastAsia="hr-HR"/>
        </w:rPr>
        <w:t>biocidnih</w:t>
      </w:r>
      <w:proofErr w:type="spellEnd"/>
      <w:r w:rsidR="000E1228" w:rsidRPr="00D25925">
        <w:rPr>
          <w:rFonts w:ascii="Times New Roman" w:eastAsia="Times New Roman" w:hAnsi="Times New Roman" w:cs="Times New Roman"/>
          <w:sz w:val="24"/>
          <w:szCs w:val="24"/>
          <w:lang w:eastAsia="hr-HR"/>
        </w:rPr>
        <w:t xml:space="preserve"> pripravaka</w:t>
      </w:r>
      <w:r w:rsidRPr="00D25925">
        <w:rPr>
          <w:rFonts w:ascii="Times New Roman" w:eastAsia="Times New Roman" w:hAnsi="Times New Roman" w:cs="Times New Roman"/>
          <w:sz w:val="24"/>
          <w:szCs w:val="24"/>
          <w:lang w:eastAsia="hr-HR"/>
        </w:rPr>
        <w:t>,</w:t>
      </w:r>
      <w:r w:rsidR="000E1228" w:rsidRPr="00D25925">
        <w:rPr>
          <w:rFonts w:ascii="Times New Roman" w:eastAsia="Times New Roman" w:hAnsi="Times New Roman" w:cs="Times New Roman"/>
          <w:sz w:val="24"/>
          <w:szCs w:val="24"/>
          <w:lang w:eastAsia="hr-HR"/>
        </w:rPr>
        <w:t xml:space="preserve"> kao i način i uvjeti upisa u registar </w:t>
      </w:r>
      <w:proofErr w:type="spellStart"/>
      <w:r w:rsidR="000E1228" w:rsidRPr="00D25925">
        <w:rPr>
          <w:rFonts w:ascii="Times New Roman" w:eastAsia="Times New Roman" w:hAnsi="Times New Roman" w:cs="Times New Roman"/>
          <w:sz w:val="24"/>
          <w:szCs w:val="24"/>
          <w:lang w:eastAsia="hr-HR"/>
        </w:rPr>
        <w:t>biocidnih</w:t>
      </w:r>
      <w:proofErr w:type="spellEnd"/>
      <w:r w:rsidR="002D770F" w:rsidRPr="00D25925">
        <w:rPr>
          <w:rFonts w:ascii="Times New Roman" w:eastAsia="Times New Roman" w:hAnsi="Times New Roman" w:cs="Times New Roman"/>
          <w:sz w:val="24"/>
          <w:szCs w:val="24"/>
          <w:lang w:eastAsia="hr-HR"/>
        </w:rPr>
        <w:t xml:space="preserve"> pripravaka sukladno </w:t>
      </w:r>
      <w:r w:rsidR="000E1228" w:rsidRPr="00D25925">
        <w:rPr>
          <w:rFonts w:ascii="Times New Roman" w:eastAsia="Times New Roman" w:hAnsi="Times New Roman" w:cs="Times New Roman"/>
          <w:sz w:val="24"/>
          <w:szCs w:val="24"/>
          <w:lang w:eastAsia="hr-HR"/>
        </w:rPr>
        <w:t>članku 23.</w:t>
      </w:r>
      <w:r w:rsidR="002D770F" w:rsidRPr="00D25925">
        <w:rPr>
          <w:rFonts w:ascii="Times New Roman" w:eastAsia="Times New Roman" w:hAnsi="Times New Roman" w:cs="Times New Roman"/>
          <w:sz w:val="24"/>
          <w:szCs w:val="24"/>
          <w:lang w:eastAsia="hr-HR"/>
        </w:rPr>
        <w:t xml:space="preserve"> toga</w:t>
      </w:r>
      <w:r w:rsidR="000E1228" w:rsidRPr="00D25925">
        <w:rPr>
          <w:rFonts w:ascii="Times New Roman" w:eastAsia="Times New Roman" w:hAnsi="Times New Roman" w:cs="Times New Roman"/>
          <w:sz w:val="24"/>
          <w:szCs w:val="24"/>
          <w:lang w:eastAsia="hr-HR"/>
        </w:rPr>
        <w:t xml:space="preserve"> </w:t>
      </w:r>
      <w:r w:rsidR="00404FAE" w:rsidRPr="00D25925">
        <w:rPr>
          <w:rFonts w:ascii="Times New Roman" w:eastAsia="Times New Roman" w:hAnsi="Times New Roman" w:cs="Times New Roman"/>
          <w:sz w:val="24"/>
          <w:szCs w:val="24"/>
          <w:lang w:eastAsia="hr-HR"/>
        </w:rPr>
        <w:t xml:space="preserve"> </w:t>
      </w:r>
      <w:r w:rsidR="000E1228" w:rsidRPr="00D25925">
        <w:rPr>
          <w:rFonts w:ascii="Times New Roman" w:eastAsia="Times New Roman" w:hAnsi="Times New Roman" w:cs="Times New Roman"/>
          <w:sz w:val="24"/>
          <w:szCs w:val="24"/>
          <w:lang w:eastAsia="hr-HR"/>
        </w:rPr>
        <w:t>Zakona</w:t>
      </w:r>
      <w:r w:rsidR="000F351F" w:rsidRPr="00D25925">
        <w:rPr>
          <w:rFonts w:ascii="Times New Roman" w:eastAsia="Times New Roman" w:hAnsi="Times New Roman" w:cs="Times New Roman"/>
          <w:sz w:val="24"/>
          <w:szCs w:val="24"/>
          <w:lang w:eastAsia="hr-HR"/>
        </w:rPr>
        <w:t xml:space="preserve"> za </w:t>
      </w:r>
      <w:proofErr w:type="spellStart"/>
      <w:r w:rsidR="000F351F" w:rsidRPr="00D25925">
        <w:rPr>
          <w:rFonts w:ascii="Times New Roman" w:eastAsia="Times New Roman" w:hAnsi="Times New Roman" w:cs="Times New Roman"/>
          <w:sz w:val="24"/>
          <w:szCs w:val="24"/>
          <w:lang w:eastAsia="hr-HR"/>
        </w:rPr>
        <w:t>biocidne</w:t>
      </w:r>
      <w:proofErr w:type="spellEnd"/>
      <w:r w:rsidR="000F351F" w:rsidRPr="00D25925">
        <w:rPr>
          <w:rFonts w:ascii="Times New Roman" w:eastAsia="Times New Roman" w:hAnsi="Times New Roman" w:cs="Times New Roman"/>
          <w:sz w:val="24"/>
          <w:szCs w:val="24"/>
          <w:lang w:eastAsia="hr-HR"/>
        </w:rPr>
        <w:t xml:space="preserve"> proizvode koji sadrže aktivne tvari koje su u postupku ocjenjivanja, ali još uvijek nisu donesene odluke o njihovom odobravanju ili neodobravanju</w:t>
      </w:r>
      <w:r w:rsidR="000E1228" w:rsidRPr="00D25925">
        <w:rPr>
          <w:rFonts w:ascii="Times New Roman" w:eastAsia="Times New Roman" w:hAnsi="Times New Roman" w:cs="Times New Roman"/>
          <w:sz w:val="24"/>
          <w:szCs w:val="24"/>
          <w:lang w:eastAsia="hr-HR"/>
        </w:rPr>
        <w:t>.</w:t>
      </w:r>
    </w:p>
    <w:p w14:paraId="5B1933C7" w14:textId="3F11DB7E" w:rsidR="009556F0" w:rsidRPr="00D25925" w:rsidRDefault="009556F0" w:rsidP="00002145">
      <w:pPr>
        <w:spacing w:after="0" w:line="240" w:lineRule="auto"/>
        <w:ind w:firstLine="708"/>
        <w:jc w:val="both"/>
        <w:rPr>
          <w:rFonts w:ascii="Times New Roman" w:eastAsia="Times New Roman" w:hAnsi="Times New Roman" w:cs="Times New Roman"/>
          <w:sz w:val="24"/>
          <w:szCs w:val="24"/>
          <w:lang w:eastAsia="hr-HR"/>
        </w:rPr>
      </w:pPr>
    </w:p>
    <w:p w14:paraId="7288BDB4" w14:textId="39488BDD" w:rsidR="009556F0" w:rsidRPr="00D25925" w:rsidRDefault="009556F0" w:rsidP="009556F0">
      <w:pPr>
        <w:spacing w:after="0" w:line="240" w:lineRule="auto"/>
        <w:ind w:firstLine="708"/>
        <w:jc w:val="both"/>
        <w:rPr>
          <w:rFonts w:ascii="Times New Roman" w:hAnsi="Times New Roman" w:cs="Times New Roman"/>
          <w:sz w:val="24"/>
          <w:szCs w:val="24"/>
        </w:rPr>
      </w:pPr>
      <w:r w:rsidRPr="00D25925">
        <w:rPr>
          <w:rFonts w:ascii="Times New Roman" w:eastAsia="Times New Roman" w:hAnsi="Times New Roman" w:cs="Times New Roman"/>
          <w:sz w:val="24"/>
          <w:szCs w:val="24"/>
          <w:lang w:eastAsia="hr-HR"/>
        </w:rPr>
        <w:t>U odnosu na važeći Zakon, zakonskim se prijedlogom</w:t>
      </w:r>
      <w:r w:rsidR="000E1228" w:rsidRPr="00D25925">
        <w:rPr>
          <w:rFonts w:ascii="Times New Roman" w:hAnsi="Times New Roman" w:cs="Times New Roman"/>
          <w:sz w:val="24"/>
          <w:szCs w:val="24"/>
        </w:rPr>
        <w:t xml:space="preserve"> propisuju uvjeti </w:t>
      </w:r>
      <w:r w:rsidR="001C51BB" w:rsidRPr="00D25925">
        <w:rPr>
          <w:rFonts w:ascii="Times New Roman" w:hAnsi="Times New Roman" w:cs="Times New Roman"/>
          <w:sz w:val="24"/>
          <w:szCs w:val="24"/>
        </w:rPr>
        <w:t>za stavljanje na raspolaganje na tržišt</w:t>
      </w:r>
      <w:r w:rsidR="00414525" w:rsidRPr="00D25925">
        <w:rPr>
          <w:rFonts w:ascii="Times New Roman" w:hAnsi="Times New Roman" w:cs="Times New Roman"/>
          <w:sz w:val="24"/>
          <w:szCs w:val="24"/>
        </w:rPr>
        <w:t>u</w:t>
      </w:r>
      <w:r w:rsidR="001C51BB" w:rsidRPr="00D25925">
        <w:rPr>
          <w:rFonts w:ascii="Times New Roman" w:hAnsi="Times New Roman" w:cs="Times New Roman"/>
          <w:sz w:val="24"/>
          <w:szCs w:val="24"/>
        </w:rPr>
        <w:t xml:space="preserve"> i uporabu </w:t>
      </w:r>
      <w:proofErr w:type="spellStart"/>
      <w:r w:rsidR="001C51BB" w:rsidRPr="00D25925">
        <w:rPr>
          <w:rFonts w:ascii="Times New Roman" w:hAnsi="Times New Roman" w:cs="Times New Roman"/>
          <w:sz w:val="24"/>
          <w:szCs w:val="24"/>
        </w:rPr>
        <w:t>biocidnih</w:t>
      </w:r>
      <w:proofErr w:type="spellEnd"/>
      <w:r w:rsidR="001C51BB" w:rsidRPr="00D25925">
        <w:rPr>
          <w:rFonts w:ascii="Times New Roman" w:hAnsi="Times New Roman" w:cs="Times New Roman"/>
          <w:sz w:val="24"/>
          <w:szCs w:val="24"/>
        </w:rPr>
        <w:t xml:space="preserve"> proizvoda u Republici Hrvatskoj</w:t>
      </w:r>
      <w:r w:rsidR="00F864E3" w:rsidRPr="00D25925">
        <w:rPr>
          <w:rFonts w:ascii="Times New Roman" w:hAnsi="Times New Roman" w:cs="Times New Roman"/>
          <w:sz w:val="24"/>
          <w:szCs w:val="24"/>
        </w:rPr>
        <w:t xml:space="preserve"> </w:t>
      </w:r>
      <w:r w:rsidR="005A4DD3" w:rsidRPr="00D25925">
        <w:rPr>
          <w:rFonts w:ascii="Times New Roman" w:hAnsi="Times New Roman" w:cs="Times New Roman"/>
          <w:sz w:val="24"/>
          <w:szCs w:val="24"/>
        </w:rPr>
        <w:t xml:space="preserve">koji sadrže aktivnu tvar iz članka 89. stavka 2. Uredbe (EU) br. 528/2012, tj. nacionalni prijelazni postupak, </w:t>
      </w:r>
      <w:r w:rsidRPr="00D25925">
        <w:rPr>
          <w:rFonts w:ascii="Times New Roman" w:hAnsi="Times New Roman" w:cs="Times New Roman"/>
          <w:sz w:val="24"/>
          <w:szCs w:val="24"/>
        </w:rPr>
        <w:t xml:space="preserve">mijenjaju ovlasti nadležne sanitarne inspekcije Državnog inspektorata u odnosu na postupanje kada se inspekcijskim nadzorom utvrdi da se ne poštuju ograničenja utvrđena odobrenjem izdanim u nacionalnom postupku odobravanja, kao i u slučaju uvoza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iz trećih zemalja</w:t>
      </w:r>
      <w:r w:rsidR="006256C7" w:rsidRPr="00D25925">
        <w:rPr>
          <w:rFonts w:ascii="Times New Roman" w:hAnsi="Times New Roman" w:cs="Times New Roman"/>
          <w:sz w:val="24"/>
          <w:szCs w:val="24"/>
        </w:rPr>
        <w:t xml:space="preserve">, </w:t>
      </w:r>
      <w:r w:rsidRPr="00D25925">
        <w:rPr>
          <w:rFonts w:ascii="Times New Roman" w:hAnsi="Times New Roman" w:cs="Times New Roman"/>
          <w:sz w:val="24"/>
          <w:szCs w:val="24"/>
        </w:rPr>
        <w:t xml:space="preserve">mijenjaju </w:t>
      </w:r>
      <w:r w:rsidR="006256C7" w:rsidRPr="00D25925">
        <w:rPr>
          <w:rFonts w:ascii="Times New Roman" w:hAnsi="Times New Roman" w:cs="Times New Roman"/>
          <w:sz w:val="24"/>
          <w:szCs w:val="24"/>
        </w:rPr>
        <w:t xml:space="preserve">se </w:t>
      </w:r>
      <w:r w:rsidRPr="00D25925">
        <w:rPr>
          <w:rFonts w:ascii="Times New Roman" w:hAnsi="Times New Roman" w:cs="Times New Roman"/>
          <w:sz w:val="24"/>
          <w:szCs w:val="24"/>
        </w:rPr>
        <w:t xml:space="preserve">odredbe o obavijesti o </w:t>
      </w:r>
      <w:proofErr w:type="spellStart"/>
      <w:r w:rsidRPr="00D25925">
        <w:rPr>
          <w:rFonts w:ascii="Times New Roman" w:hAnsi="Times New Roman" w:cs="Times New Roman"/>
          <w:sz w:val="24"/>
          <w:szCs w:val="24"/>
        </w:rPr>
        <w:t>biocidnom</w:t>
      </w:r>
      <w:proofErr w:type="spellEnd"/>
      <w:r w:rsidRPr="00D25925">
        <w:rPr>
          <w:rFonts w:ascii="Times New Roman" w:hAnsi="Times New Roman" w:cs="Times New Roman"/>
          <w:sz w:val="24"/>
          <w:szCs w:val="24"/>
        </w:rPr>
        <w:t xml:space="preserve"> proizvodu te se uvodi novina navođenja broja odobrenja iz Registra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Europske unije, kao i navođenje klasifikacijske oznake odobrenja na samoj obavijesti o proizvodu, za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odobrene u nacionalnom postupku odobravanja</w:t>
      </w:r>
      <w:r w:rsidR="006256C7" w:rsidRPr="00D25925">
        <w:rPr>
          <w:rFonts w:ascii="Times New Roman" w:hAnsi="Times New Roman" w:cs="Times New Roman"/>
          <w:sz w:val="24"/>
          <w:szCs w:val="24"/>
        </w:rPr>
        <w:t xml:space="preserve">, </w:t>
      </w:r>
      <w:r w:rsidRPr="00D25925">
        <w:rPr>
          <w:rFonts w:ascii="Times New Roman" w:hAnsi="Times New Roman" w:cs="Times New Roman"/>
          <w:sz w:val="24"/>
          <w:szCs w:val="24"/>
        </w:rPr>
        <w:t xml:space="preserve">mijenjaju se odredbe  o popisu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koji će se umjesto u Narodnim novinama, objavljivati na mrežnim stranicama Ministarstva zdravstva, uz obvezu stalnog ažuriranja popisa</w:t>
      </w:r>
      <w:r w:rsidR="006256C7" w:rsidRPr="00D25925">
        <w:rPr>
          <w:rFonts w:ascii="Times New Roman" w:hAnsi="Times New Roman" w:cs="Times New Roman"/>
          <w:sz w:val="24"/>
          <w:szCs w:val="24"/>
        </w:rPr>
        <w:t xml:space="preserve">,  mijenjaju se </w:t>
      </w:r>
      <w:r w:rsidRPr="00D25925">
        <w:rPr>
          <w:rFonts w:ascii="Times New Roman" w:hAnsi="Times New Roman" w:cs="Times New Roman"/>
          <w:sz w:val="24"/>
          <w:szCs w:val="24"/>
        </w:rPr>
        <w:t xml:space="preserve">prekršajne odredbe </w:t>
      </w:r>
      <w:r w:rsidRPr="00D25925">
        <w:rPr>
          <w:rFonts w:ascii="Times New Roman" w:hAnsi="Times New Roman" w:cs="Times New Roman"/>
          <w:sz w:val="24"/>
          <w:szCs w:val="24"/>
        </w:rPr>
        <w:lastRenderedPageBreak/>
        <w:t xml:space="preserve">važećeg Zakona, u odnosu na  uvođenje odredbi o nacionalnom postupku odobravanja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kao i novine  u odnosu na obavijest o proizvodu (deklaraciju)</w:t>
      </w:r>
      <w:r w:rsidR="006256C7" w:rsidRPr="00D25925">
        <w:rPr>
          <w:rFonts w:ascii="Times New Roman" w:hAnsi="Times New Roman" w:cs="Times New Roman"/>
          <w:sz w:val="24"/>
          <w:szCs w:val="24"/>
        </w:rPr>
        <w:t xml:space="preserve"> te se</w:t>
      </w:r>
      <w:r w:rsidRPr="00D25925">
        <w:rPr>
          <w:rFonts w:ascii="Times New Roman" w:hAnsi="Times New Roman" w:cs="Times New Roman"/>
          <w:sz w:val="24"/>
          <w:szCs w:val="24"/>
        </w:rPr>
        <w:t xml:space="preserve">  pravni</w:t>
      </w:r>
      <w:r w:rsidR="006256C7" w:rsidRPr="00D25925">
        <w:rPr>
          <w:rFonts w:ascii="Times New Roman" w:hAnsi="Times New Roman" w:cs="Times New Roman"/>
          <w:sz w:val="24"/>
          <w:szCs w:val="24"/>
        </w:rPr>
        <w:t>m</w:t>
      </w:r>
      <w:r w:rsidRPr="00D25925">
        <w:rPr>
          <w:rFonts w:ascii="Times New Roman" w:hAnsi="Times New Roman" w:cs="Times New Roman"/>
          <w:sz w:val="24"/>
          <w:szCs w:val="24"/>
        </w:rPr>
        <w:t xml:space="preserve"> i fizički</w:t>
      </w:r>
      <w:r w:rsidR="006256C7" w:rsidRPr="00D25925">
        <w:rPr>
          <w:rFonts w:ascii="Times New Roman" w:hAnsi="Times New Roman" w:cs="Times New Roman"/>
          <w:sz w:val="24"/>
          <w:szCs w:val="24"/>
        </w:rPr>
        <w:t>m</w:t>
      </w:r>
      <w:r w:rsidRPr="00D25925">
        <w:rPr>
          <w:rFonts w:ascii="Times New Roman" w:hAnsi="Times New Roman" w:cs="Times New Roman"/>
          <w:sz w:val="24"/>
          <w:szCs w:val="24"/>
        </w:rPr>
        <w:t xml:space="preserve"> osob</w:t>
      </w:r>
      <w:r w:rsidR="006256C7" w:rsidRPr="00D25925">
        <w:rPr>
          <w:rFonts w:ascii="Times New Roman" w:hAnsi="Times New Roman" w:cs="Times New Roman"/>
          <w:sz w:val="24"/>
          <w:szCs w:val="24"/>
        </w:rPr>
        <w:t>ama</w:t>
      </w:r>
      <w:r w:rsidRPr="00D25925">
        <w:rPr>
          <w:rFonts w:ascii="Times New Roman" w:hAnsi="Times New Roman" w:cs="Times New Roman"/>
          <w:sz w:val="24"/>
          <w:szCs w:val="24"/>
        </w:rPr>
        <w:t xml:space="preserve"> koje obavljaju djelatnost proizvodnje, uvoza odnosno unosa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propisuje obveza vođenje očevidnika u skladu s posebnim propisima kojima su uređene kemikalije.</w:t>
      </w:r>
    </w:p>
    <w:p w14:paraId="0A9D41FE" w14:textId="77777777" w:rsidR="006256C7" w:rsidRPr="00D25925" w:rsidRDefault="006256C7" w:rsidP="006256C7">
      <w:pPr>
        <w:spacing w:after="0" w:line="240" w:lineRule="auto"/>
        <w:jc w:val="both"/>
        <w:rPr>
          <w:rFonts w:ascii="Times New Roman" w:hAnsi="Times New Roman" w:cs="Times New Roman"/>
          <w:sz w:val="24"/>
          <w:szCs w:val="24"/>
        </w:rPr>
      </w:pPr>
    </w:p>
    <w:p w14:paraId="355D9AF5" w14:textId="1DCC5EDA"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II.  PITANJA KOJA SE ZAKONOM RJEŠAVAJU</w:t>
      </w:r>
    </w:p>
    <w:p w14:paraId="348E659B" w14:textId="77777777" w:rsidR="006256C7" w:rsidRPr="00D25925" w:rsidRDefault="006256C7" w:rsidP="006256C7">
      <w:pPr>
        <w:spacing w:after="0" w:line="240" w:lineRule="auto"/>
        <w:jc w:val="both"/>
        <w:rPr>
          <w:rFonts w:ascii="Times New Roman" w:hAnsi="Times New Roman" w:cs="Times New Roman"/>
          <w:sz w:val="24"/>
          <w:szCs w:val="24"/>
        </w:rPr>
      </w:pPr>
    </w:p>
    <w:p w14:paraId="781E7606" w14:textId="5D2A18AA" w:rsidR="00A74022" w:rsidRPr="00D25925" w:rsidRDefault="006256C7" w:rsidP="006256C7">
      <w:pPr>
        <w:spacing w:after="0" w:line="240" w:lineRule="auto"/>
        <w:ind w:firstLine="708"/>
        <w:jc w:val="both"/>
        <w:rPr>
          <w:rFonts w:ascii="Times New Roman" w:hAnsi="Times New Roman" w:cs="Times New Roman"/>
          <w:iCs/>
          <w:sz w:val="24"/>
          <w:szCs w:val="24"/>
        </w:rPr>
      </w:pPr>
      <w:r w:rsidRPr="00D25925">
        <w:rPr>
          <w:rFonts w:ascii="Times New Roman" w:eastAsia="Times New Roman" w:hAnsi="Times New Roman" w:cs="Times New Roman"/>
          <w:sz w:val="24"/>
          <w:szCs w:val="24"/>
          <w:lang w:eastAsia="hr-HR"/>
        </w:rPr>
        <w:t>Zakonskim se prijedlogom</w:t>
      </w:r>
      <w:r w:rsidRPr="00D25925">
        <w:rPr>
          <w:rFonts w:ascii="Times New Roman" w:hAnsi="Times New Roman" w:cs="Times New Roman"/>
          <w:sz w:val="24"/>
          <w:szCs w:val="24"/>
        </w:rPr>
        <w:t xml:space="preserve"> propisuju uvjeti za stavljanje na raspolaganje na tržištu i uporabu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u Republici Hrvatskoj koji sadrže aktivnu tvar iz članka 89. stavka 2. Uredbe (EU) br. 528/2012, tj. nacionalni prijelazni postupak</w:t>
      </w:r>
      <w:r w:rsidR="00883992" w:rsidRPr="00D25925">
        <w:rPr>
          <w:rFonts w:ascii="Times New Roman" w:hAnsi="Times New Roman" w:cs="Times New Roman"/>
          <w:sz w:val="24"/>
          <w:szCs w:val="24"/>
        </w:rPr>
        <w:t xml:space="preserve"> </w:t>
      </w:r>
      <w:r w:rsidR="005A4DD3" w:rsidRPr="00D25925">
        <w:rPr>
          <w:rFonts w:ascii="Times New Roman" w:hAnsi="Times New Roman" w:cs="Times New Roman"/>
          <w:sz w:val="24"/>
          <w:szCs w:val="24"/>
        </w:rPr>
        <w:t xml:space="preserve">odnosno podnositelj zahtjeva, sadržaj zahtjeva, nadležno tijelo i rokovi podnošenja zahtjeva i odlučivanje o istome. </w:t>
      </w:r>
      <w:r w:rsidR="005A4DD3" w:rsidRPr="00D25925">
        <w:rPr>
          <w:rFonts w:ascii="Times New Roman" w:hAnsi="Times New Roman" w:cs="Times New Roman"/>
          <w:iCs/>
          <w:sz w:val="24"/>
          <w:szCs w:val="24"/>
        </w:rPr>
        <w:t xml:space="preserve">U skladu sa svojim nacionalnim propisima država članica Europske unije može odobriti da se na raspolaganje na tržištu na njezinom državnom području stavljaju isključivo </w:t>
      </w:r>
      <w:proofErr w:type="spellStart"/>
      <w:r w:rsidR="005A4DD3" w:rsidRPr="00D25925">
        <w:rPr>
          <w:rFonts w:ascii="Times New Roman" w:hAnsi="Times New Roman" w:cs="Times New Roman"/>
          <w:iCs/>
          <w:sz w:val="24"/>
          <w:szCs w:val="24"/>
        </w:rPr>
        <w:t>biocidni</w:t>
      </w:r>
      <w:proofErr w:type="spellEnd"/>
      <w:r w:rsidR="005A4DD3" w:rsidRPr="00D25925">
        <w:rPr>
          <w:rFonts w:ascii="Times New Roman" w:hAnsi="Times New Roman" w:cs="Times New Roman"/>
          <w:iCs/>
          <w:sz w:val="24"/>
          <w:szCs w:val="24"/>
        </w:rPr>
        <w:t xml:space="preserve"> proizvodi koji sadrže postojeće aktivne tvari koje su ocijenjene ili je njihovo ocjenjivanje u tijeku sukladno </w:t>
      </w:r>
      <w:r w:rsidR="00CD069A" w:rsidRPr="00D25925">
        <w:rPr>
          <w:rFonts w:ascii="Times New Roman" w:hAnsi="Times New Roman" w:cs="Times New Roman"/>
          <w:sz w:val="24"/>
          <w:szCs w:val="24"/>
        </w:rPr>
        <w:t xml:space="preserve">Uredbi Komisije (EZ) br. 1451/2007 od 4. prosinca 2007. o drugoj fazi desetogodišnjeg radnog programa iz članka 16. stavka 2. Direktive 98/8/EZ Europskog parlamenta i Vijeća o stavljanju </w:t>
      </w:r>
      <w:proofErr w:type="spellStart"/>
      <w:r w:rsidR="00CD069A" w:rsidRPr="00D25925">
        <w:rPr>
          <w:rFonts w:ascii="Times New Roman" w:hAnsi="Times New Roman" w:cs="Times New Roman"/>
          <w:sz w:val="24"/>
          <w:szCs w:val="24"/>
        </w:rPr>
        <w:t>biocidnih</w:t>
      </w:r>
      <w:proofErr w:type="spellEnd"/>
      <w:r w:rsidR="00CD069A" w:rsidRPr="00D25925">
        <w:rPr>
          <w:rFonts w:ascii="Times New Roman" w:hAnsi="Times New Roman" w:cs="Times New Roman"/>
          <w:sz w:val="24"/>
          <w:szCs w:val="24"/>
        </w:rPr>
        <w:t xml:space="preserve"> pripravaka na tržište (Tekst značajan za EGP) (SL L 325, 11.12.2007.)</w:t>
      </w:r>
      <w:r w:rsidR="005A4DD3" w:rsidRPr="00D25925">
        <w:rPr>
          <w:rFonts w:ascii="Times New Roman" w:hAnsi="Times New Roman" w:cs="Times New Roman"/>
          <w:iCs/>
          <w:sz w:val="24"/>
          <w:szCs w:val="24"/>
        </w:rPr>
        <w:t xml:space="preserve">, ali koje još nisu odobrene za tu vrstu proizvoda. U slučaju odluke o neodobravanju aktivne tvari, država članica Europske unije može nastaviti primjenjivati svoj trenutni sustav ili praksu za stavljanje </w:t>
      </w:r>
      <w:proofErr w:type="spellStart"/>
      <w:r w:rsidR="005A4DD3" w:rsidRPr="00D25925">
        <w:rPr>
          <w:rFonts w:ascii="Times New Roman" w:hAnsi="Times New Roman" w:cs="Times New Roman"/>
          <w:iCs/>
          <w:sz w:val="24"/>
          <w:szCs w:val="24"/>
        </w:rPr>
        <w:t>biocidnih</w:t>
      </w:r>
      <w:proofErr w:type="spellEnd"/>
      <w:r w:rsidR="005A4DD3" w:rsidRPr="00D25925">
        <w:rPr>
          <w:rFonts w:ascii="Times New Roman" w:hAnsi="Times New Roman" w:cs="Times New Roman"/>
          <w:iCs/>
          <w:sz w:val="24"/>
          <w:szCs w:val="24"/>
        </w:rPr>
        <w:t xml:space="preserve"> proizvoda na raspolaganje na tržištu do najkasnije 12 mjeseci nakon </w:t>
      </w:r>
      <w:r w:rsidR="00BF7B09" w:rsidRPr="00D25925">
        <w:rPr>
          <w:rFonts w:ascii="Times New Roman" w:hAnsi="Times New Roman" w:cs="Times New Roman"/>
          <w:iCs/>
          <w:sz w:val="24"/>
          <w:szCs w:val="24"/>
        </w:rPr>
        <w:t xml:space="preserve">dana </w:t>
      </w:r>
      <w:r w:rsidR="005A4DD3" w:rsidRPr="00D25925">
        <w:rPr>
          <w:rFonts w:ascii="Times New Roman" w:hAnsi="Times New Roman" w:cs="Times New Roman"/>
          <w:iCs/>
          <w:sz w:val="24"/>
          <w:szCs w:val="24"/>
        </w:rPr>
        <w:t>odluke o neodobravanju aktivne tvari, sukladno navedenome.</w:t>
      </w:r>
    </w:p>
    <w:p w14:paraId="3BE10C79" w14:textId="77777777" w:rsidR="00AC4B57" w:rsidRPr="00D25925" w:rsidRDefault="00AC4B57" w:rsidP="00002145">
      <w:pPr>
        <w:spacing w:after="0" w:line="240" w:lineRule="auto"/>
        <w:ind w:firstLine="708"/>
        <w:jc w:val="both"/>
        <w:rPr>
          <w:rFonts w:ascii="Times New Roman" w:hAnsi="Times New Roman" w:cs="Times New Roman"/>
          <w:sz w:val="24"/>
          <w:szCs w:val="24"/>
        </w:rPr>
      </w:pPr>
    </w:p>
    <w:p w14:paraId="72AB3F1D" w14:textId="5CBE4B48" w:rsidR="0056300F" w:rsidRPr="00D25925" w:rsidRDefault="0056300F" w:rsidP="00002145">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Radi propisivanja odredbi o nacionalnom postupku odobravanja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potrebno je dopuniti </w:t>
      </w:r>
      <w:r w:rsidR="00A74022" w:rsidRPr="00D25925">
        <w:rPr>
          <w:rFonts w:ascii="Times New Roman" w:hAnsi="Times New Roman" w:cs="Times New Roman"/>
          <w:sz w:val="24"/>
          <w:szCs w:val="24"/>
        </w:rPr>
        <w:t xml:space="preserve">Zakon </w:t>
      </w:r>
      <w:r w:rsidRPr="00D25925">
        <w:rPr>
          <w:rFonts w:ascii="Times New Roman" w:hAnsi="Times New Roman" w:cs="Times New Roman"/>
          <w:sz w:val="24"/>
          <w:szCs w:val="24"/>
        </w:rPr>
        <w:t>u dijelu</w:t>
      </w:r>
      <w:r w:rsidR="00A74022" w:rsidRPr="00D25925">
        <w:rPr>
          <w:rFonts w:ascii="Times New Roman" w:hAnsi="Times New Roman" w:cs="Times New Roman"/>
          <w:sz w:val="24"/>
          <w:szCs w:val="24"/>
        </w:rPr>
        <w:t xml:space="preserve"> koji se odnosi na</w:t>
      </w:r>
      <w:r w:rsidRPr="00D25925">
        <w:rPr>
          <w:rFonts w:ascii="Times New Roman" w:hAnsi="Times New Roman" w:cs="Times New Roman"/>
          <w:sz w:val="24"/>
          <w:szCs w:val="24"/>
        </w:rPr>
        <w:t xml:space="preserve"> ovlasti nadležne sanitarne inspekcije Državnog inspektorata u odnosu na postupanje kada se inspekcijskim nadzorom utvrdi da se ne poštuj</w:t>
      </w:r>
      <w:r w:rsidR="000C0B82" w:rsidRPr="00D25925">
        <w:rPr>
          <w:rFonts w:ascii="Times New Roman" w:hAnsi="Times New Roman" w:cs="Times New Roman"/>
          <w:sz w:val="24"/>
          <w:szCs w:val="24"/>
        </w:rPr>
        <w:t>u</w:t>
      </w:r>
      <w:r w:rsidRPr="00D25925">
        <w:rPr>
          <w:rFonts w:ascii="Times New Roman" w:hAnsi="Times New Roman" w:cs="Times New Roman"/>
          <w:sz w:val="24"/>
          <w:szCs w:val="24"/>
        </w:rPr>
        <w:t xml:space="preserve"> ograničenja utvrđena odobrenjem izdanim u nacionalnom postupku odobravanja, kao i u slučaju uvoza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iz trećih zemalja u odnosu na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koji nisu odobreni sukladno Uredbi (EU) br. 528/2012 ili u skladu s nacionalnim postupkom odobravanja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w:t>
      </w:r>
    </w:p>
    <w:p w14:paraId="0ECC62BF" w14:textId="77777777" w:rsidR="00A74022" w:rsidRPr="00D25925" w:rsidRDefault="00A74022" w:rsidP="00002145">
      <w:pPr>
        <w:spacing w:after="0" w:line="240" w:lineRule="auto"/>
        <w:ind w:firstLine="708"/>
        <w:jc w:val="both"/>
        <w:rPr>
          <w:rFonts w:ascii="Times New Roman" w:hAnsi="Times New Roman" w:cs="Times New Roman"/>
          <w:sz w:val="24"/>
          <w:szCs w:val="24"/>
        </w:rPr>
      </w:pPr>
    </w:p>
    <w:p w14:paraId="2EA122F0" w14:textId="0B5B03F8" w:rsidR="0056300F" w:rsidRPr="00D25925" w:rsidRDefault="0056300F" w:rsidP="00002145">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Zakonskim se prijedlogom nadalje, mijenjaju odredbe o obavijesti o </w:t>
      </w:r>
      <w:proofErr w:type="spellStart"/>
      <w:r w:rsidRPr="00D25925">
        <w:rPr>
          <w:rFonts w:ascii="Times New Roman" w:hAnsi="Times New Roman" w:cs="Times New Roman"/>
          <w:sz w:val="24"/>
          <w:szCs w:val="24"/>
        </w:rPr>
        <w:t>biocidnom</w:t>
      </w:r>
      <w:proofErr w:type="spellEnd"/>
      <w:r w:rsidRPr="00D25925">
        <w:rPr>
          <w:rFonts w:ascii="Times New Roman" w:hAnsi="Times New Roman" w:cs="Times New Roman"/>
          <w:sz w:val="24"/>
          <w:szCs w:val="24"/>
        </w:rPr>
        <w:t xml:space="preserve"> proizvodu te se uvodi novina navođenja broja odobrenja iz Registra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Europske unije</w:t>
      </w:r>
      <w:r w:rsidR="00A74022" w:rsidRPr="00D25925">
        <w:rPr>
          <w:rFonts w:ascii="Times New Roman" w:hAnsi="Times New Roman" w:cs="Times New Roman"/>
          <w:sz w:val="24"/>
          <w:szCs w:val="24"/>
        </w:rPr>
        <w:t>,</w:t>
      </w:r>
      <w:r w:rsidRPr="00D25925">
        <w:rPr>
          <w:rFonts w:ascii="Times New Roman" w:hAnsi="Times New Roman" w:cs="Times New Roman"/>
          <w:sz w:val="24"/>
          <w:szCs w:val="24"/>
        </w:rPr>
        <w:t xml:space="preserve"> kao i navođenje klasifikacijske oznake odobrenja na samoj obavijesti o proizvodu</w:t>
      </w:r>
      <w:r w:rsidR="00A74022" w:rsidRPr="00D25925">
        <w:rPr>
          <w:rFonts w:ascii="Times New Roman" w:hAnsi="Times New Roman" w:cs="Times New Roman"/>
          <w:sz w:val="24"/>
          <w:szCs w:val="24"/>
        </w:rPr>
        <w:t>,</w:t>
      </w:r>
      <w:r w:rsidRPr="00D25925">
        <w:rPr>
          <w:rFonts w:ascii="Times New Roman" w:hAnsi="Times New Roman" w:cs="Times New Roman"/>
          <w:sz w:val="24"/>
          <w:szCs w:val="24"/>
        </w:rPr>
        <w:t xml:space="preserve"> za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odobrene </w:t>
      </w:r>
      <w:r w:rsidR="00F479DE" w:rsidRPr="00D25925">
        <w:rPr>
          <w:rFonts w:ascii="Times New Roman" w:hAnsi="Times New Roman" w:cs="Times New Roman"/>
          <w:sz w:val="24"/>
          <w:szCs w:val="24"/>
        </w:rPr>
        <w:t xml:space="preserve">u </w:t>
      </w:r>
      <w:r w:rsidRPr="00D25925">
        <w:rPr>
          <w:rFonts w:ascii="Times New Roman" w:hAnsi="Times New Roman" w:cs="Times New Roman"/>
          <w:sz w:val="24"/>
          <w:szCs w:val="24"/>
        </w:rPr>
        <w:t>nacionalnom postupku odobravanja.</w:t>
      </w:r>
    </w:p>
    <w:p w14:paraId="72389183" w14:textId="77777777" w:rsidR="00A74022" w:rsidRPr="00D25925" w:rsidRDefault="00A74022" w:rsidP="00002145">
      <w:pPr>
        <w:spacing w:after="0" w:line="240" w:lineRule="auto"/>
        <w:ind w:firstLine="708"/>
        <w:jc w:val="both"/>
        <w:rPr>
          <w:rFonts w:ascii="Times New Roman" w:hAnsi="Times New Roman" w:cs="Times New Roman"/>
          <w:sz w:val="24"/>
          <w:szCs w:val="24"/>
        </w:rPr>
      </w:pPr>
    </w:p>
    <w:p w14:paraId="76C61E23" w14:textId="3A906F8C" w:rsidR="0056300F" w:rsidRPr="00D25925" w:rsidRDefault="0056300F" w:rsidP="00002145">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Nadalje</w:t>
      </w:r>
      <w:r w:rsidR="00F479DE" w:rsidRPr="00D25925">
        <w:rPr>
          <w:rFonts w:ascii="Times New Roman" w:hAnsi="Times New Roman" w:cs="Times New Roman"/>
          <w:sz w:val="24"/>
          <w:szCs w:val="24"/>
        </w:rPr>
        <w:t>, mijenjaju</w:t>
      </w:r>
      <w:r w:rsidRPr="00D25925">
        <w:rPr>
          <w:rFonts w:ascii="Times New Roman" w:hAnsi="Times New Roman" w:cs="Times New Roman"/>
          <w:sz w:val="24"/>
          <w:szCs w:val="24"/>
        </w:rPr>
        <w:t xml:space="preserve"> se i odredbe  o popisu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w:t>
      </w:r>
      <w:r w:rsidR="00BD5924" w:rsidRPr="00D25925">
        <w:rPr>
          <w:rFonts w:ascii="Times New Roman" w:hAnsi="Times New Roman" w:cs="Times New Roman"/>
          <w:sz w:val="24"/>
          <w:szCs w:val="24"/>
        </w:rPr>
        <w:t>roizvoda, koji će se umjesto u Narodnim novinama</w:t>
      </w:r>
      <w:r w:rsidRPr="00D25925">
        <w:rPr>
          <w:rFonts w:ascii="Times New Roman" w:hAnsi="Times New Roman" w:cs="Times New Roman"/>
          <w:sz w:val="24"/>
          <w:szCs w:val="24"/>
        </w:rPr>
        <w:t xml:space="preserve">, objavljivati na mrežnim stranicama Ministarstva zdravstva, </w:t>
      </w:r>
      <w:r w:rsidR="00F479DE" w:rsidRPr="00D25925">
        <w:rPr>
          <w:rFonts w:ascii="Times New Roman" w:hAnsi="Times New Roman" w:cs="Times New Roman"/>
          <w:sz w:val="24"/>
          <w:szCs w:val="24"/>
        </w:rPr>
        <w:t>uz obvezu stalnog ažuriranja popisa</w:t>
      </w:r>
      <w:r w:rsidRPr="00D25925">
        <w:rPr>
          <w:rFonts w:ascii="Times New Roman" w:hAnsi="Times New Roman" w:cs="Times New Roman"/>
          <w:sz w:val="24"/>
          <w:szCs w:val="24"/>
        </w:rPr>
        <w:t xml:space="preserve"> (brisanje pojedinih proizvoda i uvođenje novih proizvoda).</w:t>
      </w:r>
    </w:p>
    <w:p w14:paraId="18C5BCFE" w14:textId="77777777" w:rsidR="00A74022" w:rsidRPr="00D25925" w:rsidRDefault="00A74022" w:rsidP="00002145">
      <w:pPr>
        <w:spacing w:after="0" w:line="240" w:lineRule="auto"/>
        <w:ind w:firstLine="708"/>
        <w:jc w:val="both"/>
        <w:rPr>
          <w:rFonts w:ascii="Times New Roman" w:hAnsi="Times New Roman" w:cs="Times New Roman"/>
          <w:sz w:val="24"/>
          <w:szCs w:val="24"/>
        </w:rPr>
      </w:pPr>
    </w:p>
    <w:p w14:paraId="4FE9ED8C" w14:textId="2DE2B37E" w:rsidR="00E839F5" w:rsidRPr="00D25925" w:rsidRDefault="0056300F" w:rsidP="00002145">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U zakonskom prijedlogu </w:t>
      </w:r>
      <w:r w:rsidR="00F479DE" w:rsidRPr="00D25925">
        <w:rPr>
          <w:rFonts w:ascii="Times New Roman" w:hAnsi="Times New Roman" w:cs="Times New Roman"/>
          <w:sz w:val="24"/>
          <w:szCs w:val="24"/>
        </w:rPr>
        <w:t xml:space="preserve">usklađene su i prekršajne odredbe </w:t>
      </w:r>
      <w:r w:rsidRPr="00D25925">
        <w:rPr>
          <w:rFonts w:ascii="Times New Roman" w:hAnsi="Times New Roman" w:cs="Times New Roman"/>
          <w:sz w:val="24"/>
          <w:szCs w:val="24"/>
        </w:rPr>
        <w:t xml:space="preserve">važećeg </w:t>
      </w:r>
      <w:r w:rsidR="00F479DE" w:rsidRPr="00D25925">
        <w:rPr>
          <w:rFonts w:ascii="Times New Roman" w:hAnsi="Times New Roman" w:cs="Times New Roman"/>
          <w:sz w:val="24"/>
          <w:szCs w:val="24"/>
        </w:rPr>
        <w:t>Zakona</w:t>
      </w:r>
      <w:r w:rsidRPr="00D25925">
        <w:rPr>
          <w:rFonts w:ascii="Times New Roman" w:hAnsi="Times New Roman" w:cs="Times New Roman"/>
          <w:sz w:val="24"/>
          <w:szCs w:val="24"/>
        </w:rPr>
        <w:t xml:space="preserve">, </w:t>
      </w:r>
      <w:r w:rsidR="00F479DE" w:rsidRPr="00D25925">
        <w:rPr>
          <w:rFonts w:ascii="Times New Roman" w:hAnsi="Times New Roman" w:cs="Times New Roman"/>
          <w:sz w:val="24"/>
          <w:szCs w:val="24"/>
        </w:rPr>
        <w:t xml:space="preserve">u odnosu na </w:t>
      </w:r>
      <w:r w:rsidRPr="00D25925">
        <w:rPr>
          <w:rFonts w:ascii="Times New Roman" w:hAnsi="Times New Roman" w:cs="Times New Roman"/>
          <w:sz w:val="24"/>
          <w:szCs w:val="24"/>
        </w:rPr>
        <w:t xml:space="preserve"> uvođenje odredbi o nacionalnom postupku odobravanja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kao i novine  u odnosu na obavijest o proizvodu (deklaraciju).</w:t>
      </w:r>
    </w:p>
    <w:p w14:paraId="025DD2D8" w14:textId="77777777" w:rsidR="00A74022" w:rsidRPr="00D25925" w:rsidRDefault="00A74022" w:rsidP="00002145">
      <w:pPr>
        <w:spacing w:after="0" w:line="240" w:lineRule="auto"/>
        <w:ind w:firstLine="708"/>
        <w:jc w:val="both"/>
        <w:rPr>
          <w:rFonts w:ascii="Times New Roman" w:hAnsi="Times New Roman" w:cs="Times New Roman"/>
          <w:sz w:val="24"/>
          <w:szCs w:val="24"/>
        </w:rPr>
      </w:pPr>
    </w:p>
    <w:p w14:paraId="0D2E679B" w14:textId="4201B0AF" w:rsidR="0056300F" w:rsidRPr="00D25925" w:rsidRDefault="00CB5348" w:rsidP="00002145">
      <w:pPr>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 xml:space="preserve">Također, radi pojašnjavanja važećih obveza  pravnih i fizičkih osobe koje obavljaju djelatnost proizvodnje, uvoza odnosno unosa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z</w:t>
      </w:r>
      <w:r w:rsidR="0056300F" w:rsidRPr="00D25925">
        <w:rPr>
          <w:rFonts w:ascii="Times New Roman" w:hAnsi="Times New Roman" w:cs="Times New Roman"/>
          <w:sz w:val="24"/>
          <w:szCs w:val="24"/>
        </w:rPr>
        <w:t xml:space="preserve">akonskim se prijedlogom  propisuje obveza vođenje očevidnika </w:t>
      </w:r>
      <w:r w:rsidRPr="00D25925">
        <w:rPr>
          <w:rFonts w:ascii="Times New Roman" w:hAnsi="Times New Roman" w:cs="Times New Roman"/>
          <w:sz w:val="24"/>
          <w:szCs w:val="24"/>
        </w:rPr>
        <w:t xml:space="preserve">u skladu s </w:t>
      </w:r>
      <w:r w:rsidR="0056300F" w:rsidRPr="00D25925">
        <w:rPr>
          <w:rFonts w:ascii="Times New Roman" w:hAnsi="Times New Roman" w:cs="Times New Roman"/>
          <w:sz w:val="24"/>
          <w:szCs w:val="24"/>
        </w:rPr>
        <w:t>posebnim propisima kojima su uređene kemikalije.</w:t>
      </w:r>
    </w:p>
    <w:p w14:paraId="39F9BA7C" w14:textId="77777777" w:rsidR="00A74022" w:rsidRPr="00D25925" w:rsidRDefault="00A74022" w:rsidP="00002145">
      <w:pPr>
        <w:pStyle w:val="t-9-8"/>
        <w:spacing w:before="0" w:beforeAutospacing="0" w:after="0" w:afterAutospacing="0"/>
        <w:ind w:firstLine="708"/>
        <w:jc w:val="both"/>
      </w:pPr>
    </w:p>
    <w:p w14:paraId="05159C4F" w14:textId="06252D32" w:rsidR="00CD069A" w:rsidRPr="00D25925" w:rsidRDefault="00534020" w:rsidP="00002145">
      <w:pPr>
        <w:pStyle w:val="t-9-8"/>
        <w:spacing w:before="0" w:beforeAutospacing="0" w:after="0" w:afterAutospacing="0"/>
        <w:ind w:firstLine="708"/>
        <w:jc w:val="both"/>
      </w:pPr>
      <w:r w:rsidRPr="00D25925">
        <w:lastRenderedPageBreak/>
        <w:t>Zakonskim se prijedlogom dopunjuje</w:t>
      </w:r>
      <w:r w:rsidR="00CB5348" w:rsidRPr="00D25925">
        <w:t xml:space="preserve"> i</w:t>
      </w:r>
      <w:r w:rsidRPr="00D25925">
        <w:t xml:space="preserve"> odredba o prikupljanju podataka o trovanjima i profesionalnim bolestima koje uključuju </w:t>
      </w:r>
      <w:proofErr w:type="spellStart"/>
      <w:r w:rsidRPr="00D25925">
        <w:t>biocidne</w:t>
      </w:r>
      <w:proofErr w:type="spellEnd"/>
      <w:r w:rsidRPr="00D25925">
        <w:t xml:space="preserve"> proizvode, na način da se propisuje da Centar za kontrolu otrovanja Instituta za medicinska istraživanja i medicinu rada prikupljene podatke o eventualnim trovanjima šalje u Hrvatski zavod za javno zdravstvo, a Hrvatski zavod za javno zdravstvo te podatke nadopunjuje svojim podacima te zajedno s podacima o profesionalnim bolestima koje uključuju </w:t>
      </w:r>
      <w:proofErr w:type="spellStart"/>
      <w:r w:rsidRPr="00D25925">
        <w:t>biocidne</w:t>
      </w:r>
      <w:proofErr w:type="spellEnd"/>
      <w:r w:rsidRPr="00D25925">
        <w:t xml:space="preserve"> proizvode dostavlja Ministarstvu zdravstva za potrebe podnošenja izvješća Europskoj komisiji o provedbi Uredbe (EU) br. 528/2012.</w:t>
      </w:r>
    </w:p>
    <w:p w14:paraId="74149499" w14:textId="77777777" w:rsidR="001C51BB" w:rsidRPr="00D25925" w:rsidRDefault="001C51BB" w:rsidP="00002145">
      <w:pPr>
        <w:spacing w:after="0" w:line="240" w:lineRule="auto"/>
        <w:jc w:val="both"/>
        <w:rPr>
          <w:rFonts w:ascii="Times New Roman" w:hAnsi="Times New Roman" w:cs="Times New Roman"/>
          <w:sz w:val="24"/>
          <w:szCs w:val="24"/>
        </w:rPr>
      </w:pPr>
    </w:p>
    <w:p w14:paraId="464883FC" w14:textId="77777777" w:rsidR="00BD5924" w:rsidRPr="00D25925" w:rsidRDefault="00BD5924" w:rsidP="00002145">
      <w:pPr>
        <w:autoSpaceDE w:val="0"/>
        <w:autoSpaceDN w:val="0"/>
        <w:adjustRightInd w:val="0"/>
        <w:spacing w:after="0" w:line="240" w:lineRule="auto"/>
        <w:jc w:val="both"/>
        <w:rPr>
          <w:rFonts w:ascii="Times New Roman" w:hAnsi="Times New Roman" w:cs="Times New Roman"/>
          <w:b/>
          <w:bCs/>
          <w:sz w:val="24"/>
          <w:szCs w:val="24"/>
        </w:rPr>
      </w:pPr>
    </w:p>
    <w:p w14:paraId="7248E80D" w14:textId="643CEEE9" w:rsidR="006256C7" w:rsidRPr="00D25925" w:rsidRDefault="001C51BB" w:rsidP="00002145">
      <w:pPr>
        <w:autoSpaceDE w:val="0"/>
        <w:autoSpaceDN w:val="0"/>
        <w:adjustRightInd w:val="0"/>
        <w:spacing w:after="0" w:line="240" w:lineRule="auto"/>
        <w:jc w:val="both"/>
        <w:rPr>
          <w:rFonts w:ascii="Times New Roman" w:hAnsi="Times New Roman" w:cs="Times New Roman"/>
          <w:b/>
          <w:bCs/>
          <w:sz w:val="24"/>
          <w:szCs w:val="24"/>
        </w:rPr>
      </w:pPr>
      <w:r w:rsidRPr="00D25925">
        <w:rPr>
          <w:rFonts w:ascii="Times New Roman" w:hAnsi="Times New Roman" w:cs="Times New Roman"/>
          <w:b/>
          <w:bCs/>
          <w:sz w:val="24"/>
          <w:szCs w:val="24"/>
        </w:rPr>
        <w:t>III.</w:t>
      </w:r>
      <w:r w:rsidRPr="00D25925">
        <w:rPr>
          <w:rFonts w:ascii="Times New Roman" w:hAnsi="Times New Roman" w:cs="Times New Roman"/>
          <w:bCs/>
          <w:sz w:val="24"/>
          <w:szCs w:val="24"/>
        </w:rPr>
        <w:tab/>
      </w:r>
      <w:r w:rsidR="006256C7" w:rsidRPr="00D25925">
        <w:rPr>
          <w:rFonts w:ascii="Times New Roman" w:hAnsi="Times New Roman" w:cs="Times New Roman"/>
          <w:b/>
          <w:bCs/>
          <w:sz w:val="24"/>
          <w:szCs w:val="24"/>
        </w:rPr>
        <w:t>OBRAZLOŽENJE ODREDBI PREDLOŽENOG ZAKONA</w:t>
      </w:r>
    </w:p>
    <w:p w14:paraId="10A64653" w14:textId="29B45BF7" w:rsidR="006256C7" w:rsidRPr="00D25925" w:rsidRDefault="006256C7" w:rsidP="00002145">
      <w:pPr>
        <w:autoSpaceDE w:val="0"/>
        <w:autoSpaceDN w:val="0"/>
        <w:adjustRightInd w:val="0"/>
        <w:spacing w:after="0" w:line="240" w:lineRule="auto"/>
        <w:jc w:val="both"/>
        <w:rPr>
          <w:rFonts w:ascii="Times New Roman" w:hAnsi="Times New Roman" w:cs="Times New Roman"/>
          <w:b/>
          <w:bCs/>
          <w:sz w:val="24"/>
          <w:szCs w:val="24"/>
        </w:rPr>
      </w:pPr>
    </w:p>
    <w:p w14:paraId="5030E623" w14:textId="77777777" w:rsidR="006256C7" w:rsidRPr="00D25925" w:rsidRDefault="006256C7" w:rsidP="006256C7">
      <w:pPr>
        <w:spacing w:after="0" w:line="240" w:lineRule="auto"/>
        <w:jc w:val="both"/>
        <w:rPr>
          <w:rFonts w:ascii="Times New Roman" w:hAnsi="Times New Roman" w:cs="Times New Roman"/>
          <w:b/>
          <w:sz w:val="24"/>
          <w:szCs w:val="24"/>
        </w:rPr>
      </w:pPr>
    </w:p>
    <w:p w14:paraId="7EF9A786"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Uz članak 1.</w:t>
      </w:r>
    </w:p>
    <w:p w14:paraId="4A9CC594" w14:textId="77777777" w:rsidR="006256C7" w:rsidRPr="00D25925" w:rsidRDefault="006256C7" w:rsidP="006256C7">
      <w:pPr>
        <w:spacing w:after="0" w:line="240" w:lineRule="auto"/>
        <w:jc w:val="both"/>
        <w:rPr>
          <w:rFonts w:ascii="Times New Roman" w:hAnsi="Times New Roman" w:cs="Times New Roman"/>
          <w:sz w:val="24"/>
          <w:szCs w:val="24"/>
        </w:rPr>
      </w:pPr>
    </w:p>
    <w:p w14:paraId="7B548904"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dodatno uređuje prikupljanje podataka o trovanjima i profesionalnim bolestima koje uključuju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odnosno uređuje se uloga Centra za kontrolu otrovanja Instituta za medicinska istraživanja i medicinu rada i Hrvatskog zavoda za javno zdravstvo koji prikupljanju podatke o trovanjima i profesionalnim bolestima dostavljaju nadležnom tijelu.</w:t>
      </w:r>
    </w:p>
    <w:p w14:paraId="75195EE1" w14:textId="77777777" w:rsidR="006256C7" w:rsidRPr="00D25925" w:rsidRDefault="006256C7" w:rsidP="006256C7">
      <w:pPr>
        <w:spacing w:after="0" w:line="240" w:lineRule="auto"/>
        <w:jc w:val="both"/>
        <w:rPr>
          <w:rFonts w:ascii="Times New Roman" w:hAnsi="Times New Roman" w:cs="Times New Roman"/>
          <w:sz w:val="24"/>
          <w:szCs w:val="24"/>
        </w:rPr>
      </w:pPr>
    </w:p>
    <w:p w14:paraId="6959C476"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 xml:space="preserve">Uz članak 2.  </w:t>
      </w:r>
    </w:p>
    <w:p w14:paraId="33D2E445" w14:textId="77777777" w:rsidR="006256C7" w:rsidRPr="00D25925" w:rsidRDefault="006256C7" w:rsidP="006256C7">
      <w:pPr>
        <w:spacing w:after="0" w:line="240" w:lineRule="auto"/>
        <w:jc w:val="both"/>
        <w:rPr>
          <w:rFonts w:ascii="Times New Roman" w:hAnsi="Times New Roman" w:cs="Times New Roman"/>
          <w:sz w:val="24"/>
          <w:szCs w:val="24"/>
        </w:rPr>
      </w:pPr>
    </w:p>
    <w:p w14:paraId="3C8BF924"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uređuje inspekcijski nadzor nad provedbom Uredbe (EU) br. 528/2012 i navedenog Zakona, a koji obavlja sanitarna inspekcija Državnog inspektorata sukladno djelokrugu i ovlastima sanitarne inspekcije. Također, uređuje se nadzor nad uvozom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iz treće države.</w:t>
      </w:r>
    </w:p>
    <w:p w14:paraId="60E1BE41" w14:textId="77777777" w:rsidR="006256C7" w:rsidRPr="00D25925" w:rsidRDefault="006256C7" w:rsidP="006256C7">
      <w:pPr>
        <w:spacing w:after="0" w:line="240" w:lineRule="auto"/>
        <w:jc w:val="both"/>
        <w:rPr>
          <w:rFonts w:ascii="Times New Roman" w:hAnsi="Times New Roman" w:cs="Times New Roman"/>
          <w:sz w:val="24"/>
          <w:szCs w:val="24"/>
        </w:rPr>
      </w:pPr>
    </w:p>
    <w:p w14:paraId="4F4CBE32"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 xml:space="preserve">Uz članak 3. </w:t>
      </w:r>
    </w:p>
    <w:p w14:paraId="4E29644C" w14:textId="77777777" w:rsidR="006256C7" w:rsidRPr="00D25925" w:rsidRDefault="006256C7" w:rsidP="006256C7">
      <w:pPr>
        <w:spacing w:after="0" w:line="240" w:lineRule="auto"/>
        <w:jc w:val="both"/>
        <w:rPr>
          <w:rFonts w:ascii="Times New Roman" w:hAnsi="Times New Roman" w:cs="Times New Roman"/>
          <w:sz w:val="24"/>
          <w:szCs w:val="24"/>
        </w:rPr>
      </w:pPr>
    </w:p>
    <w:p w14:paraId="24F9932C"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dodatno uređuju uvjeti za stavljanje na raspolaganje na tržištu i uporabu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u Republici Hrvatskoj, odnosno usklađuje se s Uredbom (EU) br. 528/2012.</w:t>
      </w:r>
    </w:p>
    <w:p w14:paraId="158FD77A" w14:textId="77777777" w:rsidR="006256C7" w:rsidRPr="00D25925" w:rsidRDefault="006256C7" w:rsidP="006256C7">
      <w:pPr>
        <w:spacing w:after="0" w:line="240" w:lineRule="auto"/>
        <w:jc w:val="both"/>
        <w:rPr>
          <w:rFonts w:ascii="Times New Roman" w:hAnsi="Times New Roman" w:cs="Times New Roman"/>
          <w:sz w:val="24"/>
          <w:szCs w:val="24"/>
        </w:rPr>
      </w:pPr>
    </w:p>
    <w:p w14:paraId="4A4A2AA7"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 xml:space="preserve">Uz članak 4. </w:t>
      </w:r>
    </w:p>
    <w:p w14:paraId="1A531F83" w14:textId="77777777" w:rsidR="006256C7" w:rsidRPr="00D25925" w:rsidRDefault="006256C7" w:rsidP="006256C7">
      <w:pPr>
        <w:spacing w:after="0" w:line="240" w:lineRule="auto"/>
        <w:jc w:val="both"/>
        <w:rPr>
          <w:rFonts w:ascii="Times New Roman" w:hAnsi="Times New Roman" w:cs="Times New Roman"/>
          <w:sz w:val="24"/>
          <w:szCs w:val="24"/>
        </w:rPr>
      </w:pPr>
    </w:p>
    <w:p w14:paraId="01ECAC13"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uređuje postupak podnošenja zahtjeva i davanje odobrenja za stavljanje na raspolaganje na tržištu i uporabu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koji sadrže aktivnu tvar iz članka 89. stavka 2. Uredbe (EU) br. 528/2012, tj. nacionalni prijelazni postupak, odnosno podnositelj zahtjeva, sadržaj zahtjeva, nadležno tijelo i rokovi podnošenja zahtjeva i odlučivanje o istome.</w:t>
      </w:r>
    </w:p>
    <w:p w14:paraId="6F921351" w14:textId="77777777" w:rsidR="006256C7" w:rsidRPr="00D25925" w:rsidRDefault="006256C7" w:rsidP="006256C7">
      <w:pPr>
        <w:spacing w:after="0" w:line="240" w:lineRule="auto"/>
        <w:jc w:val="both"/>
        <w:rPr>
          <w:rFonts w:ascii="Times New Roman" w:hAnsi="Times New Roman" w:cs="Times New Roman"/>
          <w:iCs/>
          <w:sz w:val="24"/>
          <w:szCs w:val="24"/>
        </w:rPr>
      </w:pPr>
      <w:r w:rsidRPr="00D25925">
        <w:rPr>
          <w:rFonts w:ascii="Times New Roman" w:hAnsi="Times New Roman" w:cs="Times New Roman"/>
          <w:iCs/>
          <w:sz w:val="24"/>
          <w:szCs w:val="24"/>
        </w:rPr>
        <w:t xml:space="preserve">U skladu sa svojim nacionalnim propisima država članica Europske unije može odobriti da se na raspolaganje na tržištu na njezinom državnom području stavljaju isključivo </w:t>
      </w:r>
      <w:proofErr w:type="spellStart"/>
      <w:r w:rsidRPr="00D25925">
        <w:rPr>
          <w:rFonts w:ascii="Times New Roman" w:hAnsi="Times New Roman" w:cs="Times New Roman"/>
          <w:iCs/>
          <w:sz w:val="24"/>
          <w:szCs w:val="24"/>
        </w:rPr>
        <w:t>biocidni</w:t>
      </w:r>
      <w:proofErr w:type="spellEnd"/>
      <w:r w:rsidRPr="00D25925">
        <w:rPr>
          <w:rFonts w:ascii="Times New Roman" w:hAnsi="Times New Roman" w:cs="Times New Roman"/>
          <w:iCs/>
          <w:sz w:val="24"/>
          <w:szCs w:val="24"/>
        </w:rPr>
        <w:t xml:space="preserve"> proizvodi koji sadrže postojeće aktivne tvari koje su ocijenjene ili je njihovo ocjenjivanje u tijeku sukladno Uredbi Komisije (EZ) br. 1451/2007 od 4. prosinca 2007. o drugoj fazi desetogodišnjeg programa rada iz članka 16. stavka 2. Direktive 98/8/EZ, ali koje još nisu odobrene za tu vrstu proizvoda.</w:t>
      </w:r>
    </w:p>
    <w:p w14:paraId="51FBF008" w14:textId="77777777" w:rsidR="006256C7" w:rsidRPr="00D25925" w:rsidRDefault="006256C7" w:rsidP="006256C7">
      <w:pPr>
        <w:spacing w:after="0" w:line="240" w:lineRule="auto"/>
        <w:jc w:val="both"/>
        <w:rPr>
          <w:rFonts w:ascii="Times New Roman" w:hAnsi="Times New Roman" w:cs="Times New Roman"/>
          <w:iCs/>
          <w:sz w:val="24"/>
          <w:szCs w:val="24"/>
        </w:rPr>
      </w:pPr>
    </w:p>
    <w:p w14:paraId="49343926" w14:textId="33010B00" w:rsidR="006256C7" w:rsidRPr="00D25925" w:rsidRDefault="006256C7" w:rsidP="006256C7">
      <w:pPr>
        <w:spacing w:after="0" w:line="240" w:lineRule="auto"/>
        <w:jc w:val="both"/>
        <w:rPr>
          <w:rFonts w:ascii="Times New Roman" w:hAnsi="Times New Roman" w:cs="Times New Roman"/>
          <w:iCs/>
          <w:sz w:val="24"/>
          <w:szCs w:val="24"/>
        </w:rPr>
      </w:pPr>
      <w:r w:rsidRPr="00D25925">
        <w:rPr>
          <w:rFonts w:ascii="Times New Roman" w:hAnsi="Times New Roman" w:cs="Times New Roman"/>
          <w:iCs/>
          <w:sz w:val="24"/>
          <w:szCs w:val="24"/>
        </w:rPr>
        <w:t xml:space="preserve">U slučaju odluke o neodobravanju aktivne tvari, država članica Europske unije može nastaviti primjenjivati svoj trenutni sustav ili praksu za stavljanje </w:t>
      </w:r>
      <w:proofErr w:type="spellStart"/>
      <w:r w:rsidRPr="00D25925">
        <w:rPr>
          <w:rFonts w:ascii="Times New Roman" w:hAnsi="Times New Roman" w:cs="Times New Roman"/>
          <w:iCs/>
          <w:sz w:val="24"/>
          <w:szCs w:val="24"/>
        </w:rPr>
        <w:t>biocidnih</w:t>
      </w:r>
      <w:proofErr w:type="spellEnd"/>
      <w:r w:rsidRPr="00D25925">
        <w:rPr>
          <w:rFonts w:ascii="Times New Roman" w:hAnsi="Times New Roman" w:cs="Times New Roman"/>
          <w:iCs/>
          <w:sz w:val="24"/>
          <w:szCs w:val="24"/>
        </w:rPr>
        <w:t xml:space="preserve"> proizvoda na raspolaganje na tržištu do najkasnije 12 mjeseci nakon </w:t>
      </w:r>
      <w:r w:rsidR="00BF7B09" w:rsidRPr="00D25925">
        <w:rPr>
          <w:rFonts w:ascii="Times New Roman" w:hAnsi="Times New Roman" w:cs="Times New Roman"/>
          <w:iCs/>
          <w:sz w:val="24"/>
          <w:szCs w:val="24"/>
        </w:rPr>
        <w:t xml:space="preserve">dana </w:t>
      </w:r>
      <w:r w:rsidRPr="00D25925">
        <w:rPr>
          <w:rFonts w:ascii="Times New Roman" w:hAnsi="Times New Roman" w:cs="Times New Roman"/>
          <w:iCs/>
          <w:sz w:val="24"/>
          <w:szCs w:val="24"/>
        </w:rPr>
        <w:t>odluke o neodobravanju aktivne tvari, sukladno navedenome.</w:t>
      </w:r>
    </w:p>
    <w:p w14:paraId="73814343" w14:textId="77777777" w:rsidR="006256C7" w:rsidRPr="00D25925" w:rsidRDefault="006256C7" w:rsidP="006256C7">
      <w:pPr>
        <w:spacing w:after="0" w:line="240" w:lineRule="auto"/>
        <w:jc w:val="both"/>
        <w:rPr>
          <w:rFonts w:ascii="Times New Roman" w:hAnsi="Times New Roman" w:cs="Times New Roman"/>
          <w:sz w:val="24"/>
          <w:szCs w:val="24"/>
        </w:rPr>
      </w:pPr>
    </w:p>
    <w:p w14:paraId="40FE6716"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Uz članak 5.</w:t>
      </w:r>
    </w:p>
    <w:p w14:paraId="7AC599AB" w14:textId="77777777" w:rsidR="006256C7" w:rsidRPr="00D25925" w:rsidRDefault="006256C7" w:rsidP="006256C7">
      <w:pPr>
        <w:spacing w:after="0" w:line="240" w:lineRule="auto"/>
        <w:jc w:val="both"/>
        <w:rPr>
          <w:rFonts w:ascii="Times New Roman" w:hAnsi="Times New Roman" w:cs="Times New Roman"/>
          <w:sz w:val="24"/>
          <w:szCs w:val="24"/>
        </w:rPr>
      </w:pPr>
    </w:p>
    <w:p w14:paraId="09A53DCB"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mijenjaju odredbe o obavijesti o </w:t>
      </w:r>
      <w:proofErr w:type="spellStart"/>
      <w:r w:rsidRPr="00D25925">
        <w:rPr>
          <w:rFonts w:ascii="Times New Roman" w:hAnsi="Times New Roman" w:cs="Times New Roman"/>
          <w:sz w:val="24"/>
          <w:szCs w:val="24"/>
        </w:rPr>
        <w:t>biocidnom</w:t>
      </w:r>
      <w:proofErr w:type="spellEnd"/>
      <w:r w:rsidRPr="00D25925">
        <w:rPr>
          <w:rFonts w:ascii="Times New Roman" w:hAnsi="Times New Roman" w:cs="Times New Roman"/>
          <w:sz w:val="24"/>
          <w:szCs w:val="24"/>
        </w:rPr>
        <w:t xml:space="preserve"> proizvodu te se uvodi novina navođenja broja odobrenja iz Registra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Europske unije, kao i navođenje klasifikacijske oznake odobrenja na samoj obavijesti o proizvodu za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odobrene prema nacionalnom postupku odobravanja.</w:t>
      </w:r>
    </w:p>
    <w:p w14:paraId="23405436" w14:textId="77777777" w:rsidR="006256C7" w:rsidRPr="00D25925" w:rsidRDefault="006256C7" w:rsidP="006256C7">
      <w:pPr>
        <w:spacing w:after="0" w:line="240" w:lineRule="auto"/>
        <w:jc w:val="both"/>
        <w:rPr>
          <w:rFonts w:ascii="Times New Roman" w:hAnsi="Times New Roman" w:cs="Times New Roman"/>
          <w:sz w:val="24"/>
          <w:szCs w:val="24"/>
        </w:rPr>
      </w:pPr>
    </w:p>
    <w:p w14:paraId="75EB6FAF" w14:textId="77777777" w:rsidR="006256C7" w:rsidRPr="00D25925" w:rsidRDefault="006256C7" w:rsidP="006256C7">
      <w:pPr>
        <w:spacing w:after="0" w:line="240" w:lineRule="auto"/>
        <w:jc w:val="both"/>
        <w:rPr>
          <w:rFonts w:ascii="Times New Roman" w:hAnsi="Times New Roman" w:cs="Times New Roman"/>
          <w:b/>
          <w:sz w:val="24"/>
          <w:szCs w:val="24"/>
        </w:rPr>
      </w:pPr>
    </w:p>
    <w:p w14:paraId="64288522"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 xml:space="preserve">Uz članak 6. </w:t>
      </w:r>
    </w:p>
    <w:p w14:paraId="01884D3C" w14:textId="77777777" w:rsidR="006256C7" w:rsidRPr="00D25925" w:rsidRDefault="006256C7" w:rsidP="006256C7">
      <w:pPr>
        <w:spacing w:after="0" w:line="240" w:lineRule="auto"/>
        <w:jc w:val="both"/>
        <w:rPr>
          <w:rFonts w:ascii="Times New Roman" w:hAnsi="Times New Roman" w:cs="Times New Roman"/>
          <w:sz w:val="24"/>
          <w:szCs w:val="24"/>
        </w:rPr>
      </w:pPr>
    </w:p>
    <w:p w14:paraId="6507AF24"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uređuju odredbe o popisu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koji će se umjesto u Narodnim novinama, objavljivati na službenim mrežnim stranicama Ministarstva zdravstva, uz obvezu stalnog ažuriranja popisa (brisanje pojedinih proizvoda i uvođenje novih proizvoda).</w:t>
      </w:r>
    </w:p>
    <w:p w14:paraId="72D6E8B2" w14:textId="77777777" w:rsidR="006256C7" w:rsidRPr="00D25925" w:rsidRDefault="006256C7" w:rsidP="006256C7">
      <w:pPr>
        <w:spacing w:after="0" w:line="240" w:lineRule="auto"/>
        <w:jc w:val="both"/>
        <w:rPr>
          <w:rFonts w:ascii="Times New Roman" w:hAnsi="Times New Roman" w:cs="Times New Roman"/>
          <w:sz w:val="24"/>
          <w:szCs w:val="24"/>
        </w:rPr>
      </w:pPr>
    </w:p>
    <w:p w14:paraId="39A9DA31"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 xml:space="preserve">Uz članak 7. </w:t>
      </w:r>
    </w:p>
    <w:p w14:paraId="4424686F" w14:textId="77777777" w:rsidR="006256C7" w:rsidRPr="00D25925" w:rsidRDefault="006256C7" w:rsidP="006256C7">
      <w:pPr>
        <w:spacing w:after="0" w:line="240" w:lineRule="auto"/>
        <w:jc w:val="both"/>
        <w:rPr>
          <w:rFonts w:ascii="Times New Roman" w:hAnsi="Times New Roman" w:cs="Times New Roman"/>
          <w:sz w:val="24"/>
          <w:szCs w:val="24"/>
        </w:rPr>
      </w:pPr>
    </w:p>
    <w:p w14:paraId="43C753F9"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uređuje obveza vođenja očevidnika pravnim i fizičkim osobama koje obavljaju djelatnost proizvodnje, uvoza, odnosno unosa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na tržište Republike Hrvatske.</w:t>
      </w:r>
    </w:p>
    <w:p w14:paraId="50ED55A4" w14:textId="77777777" w:rsidR="006256C7" w:rsidRPr="00D25925" w:rsidRDefault="006256C7" w:rsidP="006256C7">
      <w:pPr>
        <w:spacing w:after="0" w:line="240" w:lineRule="auto"/>
        <w:jc w:val="both"/>
        <w:rPr>
          <w:rFonts w:ascii="Times New Roman" w:hAnsi="Times New Roman" w:cs="Times New Roman"/>
          <w:sz w:val="24"/>
          <w:szCs w:val="24"/>
        </w:rPr>
      </w:pPr>
    </w:p>
    <w:p w14:paraId="3BFB5AC8"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Uz članak 8.</w:t>
      </w:r>
    </w:p>
    <w:p w14:paraId="34D67B35" w14:textId="77777777" w:rsidR="006256C7" w:rsidRPr="00D25925" w:rsidRDefault="006256C7" w:rsidP="006256C7">
      <w:pPr>
        <w:spacing w:after="0" w:line="240" w:lineRule="auto"/>
        <w:jc w:val="both"/>
        <w:rPr>
          <w:rFonts w:ascii="Times New Roman" w:hAnsi="Times New Roman" w:cs="Times New Roman"/>
          <w:sz w:val="24"/>
          <w:szCs w:val="24"/>
        </w:rPr>
      </w:pPr>
    </w:p>
    <w:p w14:paraId="23415DD9"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Ovim se člankom usklađuju prekršajne odredbe važećeg Zakona, uzimajući u obzir uvođenje odredbi o nacionalnom postupku odobravanja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kao i novine u odnosu na obavijest o proizvodu (deklaraciju).</w:t>
      </w:r>
    </w:p>
    <w:p w14:paraId="1DBA0D26" w14:textId="77777777" w:rsidR="006256C7" w:rsidRPr="00D25925" w:rsidRDefault="006256C7" w:rsidP="006256C7">
      <w:pPr>
        <w:spacing w:after="0" w:line="240" w:lineRule="auto"/>
        <w:jc w:val="both"/>
        <w:rPr>
          <w:rFonts w:ascii="Times New Roman" w:hAnsi="Times New Roman" w:cs="Times New Roman"/>
          <w:sz w:val="24"/>
          <w:szCs w:val="24"/>
        </w:rPr>
      </w:pPr>
    </w:p>
    <w:p w14:paraId="059730F1"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Uz članak 9.</w:t>
      </w:r>
    </w:p>
    <w:p w14:paraId="143D41A1" w14:textId="77777777" w:rsidR="006256C7" w:rsidRPr="00D25925" w:rsidRDefault="006256C7" w:rsidP="006256C7">
      <w:pPr>
        <w:spacing w:after="0" w:line="240" w:lineRule="auto"/>
        <w:jc w:val="both"/>
        <w:rPr>
          <w:rFonts w:ascii="Times New Roman" w:hAnsi="Times New Roman" w:cs="Times New Roman"/>
          <w:sz w:val="24"/>
          <w:szCs w:val="24"/>
        </w:rPr>
      </w:pPr>
    </w:p>
    <w:p w14:paraId="0D0B7A2F" w14:textId="77777777" w:rsidR="006256C7" w:rsidRPr="00D25925" w:rsidRDefault="006256C7" w:rsidP="006256C7">
      <w:pPr>
        <w:spacing w:after="0" w:line="240" w:lineRule="auto"/>
        <w:jc w:val="both"/>
        <w:rPr>
          <w:rFonts w:ascii="Times New Roman" w:hAnsi="Times New Roman" w:cs="Times New Roman"/>
          <w:i/>
          <w:sz w:val="24"/>
          <w:szCs w:val="24"/>
        </w:rPr>
      </w:pPr>
      <w:r w:rsidRPr="00D25925">
        <w:rPr>
          <w:rFonts w:ascii="Times New Roman" w:hAnsi="Times New Roman" w:cs="Times New Roman"/>
          <w:sz w:val="24"/>
          <w:szCs w:val="24"/>
        </w:rPr>
        <w:t xml:space="preserve">Ovim se člankom uređuje važenje odobrenja za stavljanje na tržište i uporabu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pripravaka u Republici Hrvatskoj koja su izdana sukladno Zakonu o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(Narodne novine, br. 63/07., 35/08, 56/10 i 39/13) uzimajući u obzir rokove propisane člankom 89. Uredbe (EU) br. 528/2012. </w:t>
      </w:r>
    </w:p>
    <w:p w14:paraId="0C5B1580" w14:textId="77777777" w:rsidR="006256C7" w:rsidRPr="00D25925" w:rsidRDefault="006256C7" w:rsidP="006256C7">
      <w:pPr>
        <w:spacing w:after="0" w:line="240" w:lineRule="auto"/>
        <w:jc w:val="both"/>
        <w:rPr>
          <w:rFonts w:ascii="Times New Roman" w:hAnsi="Times New Roman" w:cs="Times New Roman"/>
          <w:sz w:val="24"/>
          <w:szCs w:val="24"/>
        </w:rPr>
      </w:pPr>
    </w:p>
    <w:p w14:paraId="1D547A5D" w14:textId="77777777" w:rsidR="006256C7" w:rsidRPr="00D25925" w:rsidRDefault="006256C7" w:rsidP="006256C7">
      <w:pPr>
        <w:spacing w:after="0" w:line="240" w:lineRule="auto"/>
        <w:jc w:val="both"/>
        <w:rPr>
          <w:rFonts w:ascii="Times New Roman" w:hAnsi="Times New Roman" w:cs="Times New Roman"/>
          <w:b/>
          <w:sz w:val="24"/>
          <w:szCs w:val="24"/>
        </w:rPr>
      </w:pPr>
      <w:r w:rsidRPr="00D25925">
        <w:rPr>
          <w:rFonts w:ascii="Times New Roman" w:hAnsi="Times New Roman" w:cs="Times New Roman"/>
          <w:b/>
          <w:sz w:val="24"/>
          <w:szCs w:val="24"/>
        </w:rPr>
        <w:t xml:space="preserve">Uz članak 10. </w:t>
      </w:r>
    </w:p>
    <w:p w14:paraId="4CE6F15D" w14:textId="77777777" w:rsidR="006256C7" w:rsidRPr="00D25925" w:rsidRDefault="006256C7" w:rsidP="006256C7">
      <w:pPr>
        <w:spacing w:after="0" w:line="240" w:lineRule="auto"/>
        <w:jc w:val="both"/>
        <w:rPr>
          <w:rFonts w:ascii="Times New Roman" w:hAnsi="Times New Roman" w:cs="Times New Roman"/>
          <w:sz w:val="24"/>
          <w:szCs w:val="24"/>
        </w:rPr>
      </w:pPr>
    </w:p>
    <w:p w14:paraId="52C663BC"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eastAsia="Times New Roman" w:hAnsi="Times New Roman" w:cs="Times New Roman"/>
          <w:sz w:val="24"/>
          <w:szCs w:val="24"/>
          <w:lang w:eastAsia="hr-HR"/>
        </w:rPr>
        <w:t xml:space="preserve">Člankom 24. stavkom 1. </w:t>
      </w:r>
      <w:r w:rsidRPr="00D25925">
        <w:rPr>
          <w:rFonts w:ascii="Times New Roman" w:hAnsi="Times New Roman" w:cs="Times New Roman"/>
          <w:sz w:val="24"/>
          <w:szCs w:val="24"/>
        </w:rPr>
        <w:t xml:space="preserve">Zakona o provedbi Uredbe (EU) br. 528/2012 Europskoga parlamenta i Vijeća u vezi sa stavljanjem na raspolaganje na tržištu i uporabi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(Narodne novine, br. 39/13) propisano je produljeno važenje </w:t>
      </w:r>
      <w:r w:rsidRPr="00D25925">
        <w:rPr>
          <w:rFonts w:ascii="Times New Roman" w:eastAsia="Times New Roman" w:hAnsi="Times New Roman" w:cs="Times New Roman"/>
          <w:sz w:val="24"/>
          <w:szCs w:val="24"/>
          <w:lang w:eastAsia="hr-HR"/>
        </w:rPr>
        <w:t xml:space="preserve">članka 7. stavka 2., u dijelu ovlasti ministra da utvrdi popis postojećih aktivnih tvari dopuštenih u </w:t>
      </w:r>
      <w:proofErr w:type="spellStart"/>
      <w:r w:rsidRPr="00D25925">
        <w:rPr>
          <w:rFonts w:ascii="Times New Roman" w:eastAsia="Times New Roman" w:hAnsi="Times New Roman" w:cs="Times New Roman"/>
          <w:sz w:val="24"/>
          <w:szCs w:val="24"/>
          <w:lang w:eastAsia="hr-HR"/>
        </w:rPr>
        <w:t>biocidnim</w:t>
      </w:r>
      <w:proofErr w:type="spellEnd"/>
      <w:r w:rsidRPr="00D25925">
        <w:rPr>
          <w:rFonts w:ascii="Times New Roman" w:eastAsia="Times New Roman" w:hAnsi="Times New Roman" w:cs="Times New Roman"/>
          <w:sz w:val="24"/>
          <w:szCs w:val="24"/>
          <w:lang w:eastAsia="hr-HR"/>
        </w:rPr>
        <w:t xml:space="preserve"> pripravcima, članka 23., članaka 65. i 65.a.</w:t>
      </w:r>
      <w:r w:rsidRPr="00D25925">
        <w:rPr>
          <w:rFonts w:ascii="Times New Roman" w:hAnsi="Times New Roman" w:cs="Times New Roman"/>
          <w:sz w:val="24"/>
          <w:szCs w:val="24"/>
        </w:rPr>
        <w:t xml:space="preserve"> Zakona o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(Narodne novine, br. 63/07, 35/08, 56/10 i 39/13). Navedenim odredbama uređena je ovlast ministra nadležnog za zdravstvo da utvrdi popis postojećih aktivnih tvari dopuštenih u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te se propisuje nacionalni postupak odobravanja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za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koji sadrže aktivne tvari u postupku ocjenjivanja u Europskoj uniji.</w:t>
      </w:r>
    </w:p>
    <w:p w14:paraId="1FED132B" w14:textId="77777777" w:rsidR="006256C7" w:rsidRPr="00D25925" w:rsidRDefault="006256C7" w:rsidP="006256C7">
      <w:pPr>
        <w:spacing w:after="0" w:line="240" w:lineRule="auto"/>
        <w:jc w:val="both"/>
        <w:rPr>
          <w:rFonts w:ascii="Times New Roman" w:hAnsi="Times New Roman" w:cs="Times New Roman"/>
          <w:sz w:val="24"/>
          <w:szCs w:val="24"/>
        </w:rPr>
      </w:pPr>
    </w:p>
    <w:p w14:paraId="6505135D"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 xml:space="preserve">Sukladno Uredbi (EU) br. 528/2012 Europska komisija je nadležna za donošenje provedbenih uredbi kojima se odobrava pojedina  aktivna tvar, dok se sukladno odredbi članka 89. stavka 2. iste Uredbe odredbe o odobravanju </w:t>
      </w:r>
      <w:proofErr w:type="spellStart"/>
      <w:r w:rsidRPr="00D25925">
        <w:rPr>
          <w:rFonts w:ascii="Times New Roman" w:hAnsi="Times New Roman" w:cs="Times New Roman"/>
          <w:sz w:val="24"/>
          <w:szCs w:val="24"/>
        </w:rPr>
        <w:t>biocidnih</w:t>
      </w:r>
      <w:proofErr w:type="spellEnd"/>
      <w:r w:rsidRPr="00D25925">
        <w:rPr>
          <w:rFonts w:ascii="Times New Roman" w:hAnsi="Times New Roman" w:cs="Times New Roman"/>
          <w:sz w:val="24"/>
          <w:szCs w:val="24"/>
        </w:rPr>
        <w:t xml:space="preserve"> proizvoda za </w:t>
      </w:r>
      <w:proofErr w:type="spellStart"/>
      <w:r w:rsidRPr="00D25925">
        <w:rPr>
          <w:rFonts w:ascii="Times New Roman" w:hAnsi="Times New Roman" w:cs="Times New Roman"/>
          <w:sz w:val="24"/>
          <w:szCs w:val="24"/>
        </w:rPr>
        <w:t>biocidne</w:t>
      </w:r>
      <w:proofErr w:type="spellEnd"/>
      <w:r w:rsidRPr="00D25925">
        <w:rPr>
          <w:rFonts w:ascii="Times New Roman" w:hAnsi="Times New Roman" w:cs="Times New Roman"/>
          <w:sz w:val="24"/>
          <w:szCs w:val="24"/>
        </w:rPr>
        <w:t xml:space="preserve"> proizvode koji sadrže aktivne tvari u postupku ocjenjivanja u Europskoj uniji nacionalnom postupku prenose iz </w:t>
      </w:r>
      <w:r w:rsidRPr="00D25925">
        <w:rPr>
          <w:rFonts w:ascii="Times New Roman" w:hAnsi="Times New Roman" w:cs="Times New Roman"/>
          <w:sz w:val="24"/>
          <w:szCs w:val="24"/>
        </w:rPr>
        <w:lastRenderedPageBreak/>
        <w:t xml:space="preserve">Zakona o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(Narodne novine, br. 63/07, 35/08, 56/10 i 39/13) u ovaj zakonski prijedlog. Slijedom navedenoga, bilo je potrebno utvrditi prestanak važenja članka 23., članka 65. i 65. a. Zakona o </w:t>
      </w:r>
      <w:proofErr w:type="spellStart"/>
      <w:r w:rsidRPr="00D25925">
        <w:rPr>
          <w:rFonts w:ascii="Times New Roman" w:hAnsi="Times New Roman" w:cs="Times New Roman"/>
          <w:sz w:val="24"/>
          <w:szCs w:val="24"/>
        </w:rPr>
        <w:t>biocidnim</w:t>
      </w:r>
      <w:proofErr w:type="spellEnd"/>
      <w:r w:rsidRPr="00D25925">
        <w:rPr>
          <w:rFonts w:ascii="Times New Roman" w:hAnsi="Times New Roman" w:cs="Times New Roman"/>
          <w:sz w:val="24"/>
          <w:szCs w:val="24"/>
        </w:rPr>
        <w:t xml:space="preserve"> pripravcima. </w:t>
      </w:r>
    </w:p>
    <w:p w14:paraId="0EC4C036" w14:textId="77777777" w:rsidR="006256C7" w:rsidRPr="00D25925" w:rsidRDefault="006256C7" w:rsidP="006256C7">
      <w:pPr>
        <w:spacing w:after="0" w:line="240" w:lineRule="auto"/>
        <w:rPr>
          <w:rFonts w:ascii="Times New Roman" w:hAnsi="Times New Roman" w:cs="Times New Roman"/>
          <w:b/>
          <w:sz w:val="24"/>
          <w:szCs w:val="24"/>
        </w:rPr>
      </w:pPr>
    </w:p>
    <w:p w14:paraId="2D0EA0E6" w14:textId="77777777" w:rsidR="006256C7" w:rsidRPr="00D25925" w:rsidRDefault="006256C7" w:rsidP="006256C7">
      <w:pPr>
        <w:spacing w:after="0" w:line="240" w:lineRule="auto"/>
        <w:rPr>
          <w:rFonts w:ascii="Times New Roman" w:hAnsi="Times New Roman" w:cs="Times New Roman"/>
          <w:b/>
          <w:sz w:val="24"/>
          <w:szCs w:val="24"/>
        </w:rPr>
      </w:pPr>
      <w:r w:rsidRPr="00D25925">
        <w:rPr>
          <w:rFonts w:ascii="Times New Roman" w:hAnsi="Times New Roman" w:cs="Times New Roman"/>
          <w:b/>
          <w:sz w:val="24"/>
          <w:szCs w:val="24"/>
        </w:rPr>
        <w:t>Uz članak 11.</w:t>
      </w:r>
    </w:p>
    <w:p w14:paraId="253F63C2" w14:textId="77777777" w:rsidR="006256C7" w:rsidRPr="00D25925" w:rsidRDefault="006256C7" w:rsidP="006256C7">
      <w:pPr>
        <w:spacing w:after="0" w:line="240" w:lineRule="auto"/>
        <w:jc w:val="both"/>
        <w:rPr>
          <w:rFonts w:ascii="Times New Roman" w:hAnsi="Times New Roman" w:cs="Times New Roman"/>
          <w:b/>
          <w:sz w:val="24"/>
          <w:szCs w:val="24"/>
        </w:rPr>
      </w:pPr>
    </w:p>
    <w:p w14:paraId="0BE2D8E7" w14:textId="77777777" w:rsidR="006256C7" w:rsidRPr="00D25925" w:rsidRDefault="006256C7" w:rsidP="006256C7">
      <w:pPr>
        <w:spacing w:after="0" w:line="240" w:lineRule="auto"/>
        <w:jc w:val="both"/>
        <w:rPr>
          <w:rFonts w:ascii="Times New Roman" w:hAnsi="Times New Roman" w:cs="Times New Roman"/>
          <w:sz w:val="24"/>
          <w:szCs w:val="24"/>
        </w:rPr>
      </w:pPr>
      <w:r w:rsidRPr="00D25925">
        <w:rPr>
          <w:rFonts w:ascii="Times New Roman" w:hAnsi="Times New Roman" w:cs="Times New Roman"/>
          <w:sz w:val="24"/>
          <w:szCs w:val="24"/>
        </w:rPr>
        <w:t>Ovim se člankom uređuje stupanje na snagu Zakona.</w:t>
      </w:r>
    </w:p>
    <w:p w14:paraId="0738D220" w14:textId="77777777" w:rsidR="006256C7" w:rsidRPr="00D25925" w:rsidRDefault="006256C7" w:rsidP="006256C7">
      <w:pPr>
        <w:autoSpaceDE w:val="0"/>
        <w:autoSpaceDN w:val="0"/>
        <w:adjustRightInd w:val="0"/>
        <w:spacing w:after="0" w:line="240" w:lineRule="auto"/>
        <w:jc w:val="both"/>
        <w:rPr>
          <w:rFonts w:ascii="Times New Roman" w:hAnsi="Times New Roman" w:cs="Times New Roman"/>
          <w:b/>
          <w:bCs/>
          <w:sz w:val="24"/>
          <w:szCs w:val="24"/>
        </w:rPr>
      </w:pPr>
    </w:p>
    <w:p w14:paraId="73B242AC" w14:textId="77777777" w:rsidR="006256C7" w:rsidRPr="00D25925" w:rsidRDefault="006256C7" w:rsidP="00002145">
      <w:pPr>
        <w:autoSpaceDE w:val="0"/>
        <w:autoSpaceDN w:val="0"/>
        <w:adjustRightInd w:val="0"/>
        <w:spacing w:after="0" w:line="240" w:lineRule="auto"/>
        <w:jc w:val="both"/>
        <w:rPr>
          <w:rFonts w:ascii="Times New Roman" w:hAnsi="Times New Roman" w:cs="Times New Roman"/>
          <w:bCs/>
          <w:sz w:val="24"/>
          <w:szCs w:val="24"/>
        </w:rPr>
      </w:pPr>
    </w:p>
    <w:p w14:paraId="549599CE" w14:textId="13903467" w:rsidR="001C51BB" w:rsidRPr="00D25925" w:rsidRDefault="006256C7" w:rsidP="00002145">
      <w:pPr>
        <w:autoSpaceDE w:val="0"/>
        <w:autoSpaceDN w:val="0"/>
        <w:adjustRightInd w:val="0"/>
        <w:spacing w:after="0" w:line="240" w:lineRule="auto"/>
        <w:jc w:val="both"/>
        <w:rPr>
          <w:rFonts w:ascii="Times New Roman" w:hAnsi="Times New Roman" w:cs="Times New Roman"/>
          <w:bCs/>
          <w:sz w:val="24"/>
          <w:szCs w:val="24"/>
        </w:rPr>
      </w:pPr>
      <w:r w:rsidRPr="00D25925">
        <w:rPr>
          <w:rFonts w:ascii="Times New Roman" w:hAnsi="Times New Roman" w:cs="Times New Roman"/>
          <w:b/>
          <w:bCs/>
          <w:sz w:val="24"/>
          <w:szCs w:val="24"/>
        </w:rPr>
        <w:t xml:space="preserve">IV. </w:t>
      </w:r>
      <w:r w:rsidR="001C51BB" w:rsidRPr="00D25925">
        <w:rPr>
          <w:rFonts w:ascii="Times New Roman" w:hAnsi="Times New Roman" w:cs="Times New Roman"/>
          <w:b/>
          <w:bCs/>
          <w:sz w:val="24"/>
          <w:szCs w:val="24"/>
        </w:rPr>
        <w:t xml:space="preserve">OCJENA </w:t>
      </w:r>
      <w:r w:rsidRPr="00D25925">
        <w:rPr>
          <w:rFonts w:ascii="Times New Roman" w:hAnsi="Times New Roman" w:cs="Times New Roman"/>
          <w:b/>
          <w:bCs/>
          <w:sz w:val="24"/>
          <w:szCs w:val="24"/>
        </w:rPr>
        <w:t>I IZVORI SREDSTAVA POTREBNIH ZA PROVOĐENJE ZAKONA</w:t>
      </w:r>
      <w:r w:rsidR="001C51BB" w:rsidRPr="00D25925">
        <w:rPr>
          <w:rFonts w:ascii="Times New Roman" w:hAnsi="Times New Roman" w:cs="Times New Roman"/>
          <w:bCs/>
          <w:sz w:val="24"/>
          <w:szCs w:val="24"/>
        </w:rPr>
        <w:t xml:space="preserve"> </w:t>
      </w:r>
    </w:p>
    <w:p w14:paraId="0E10F520" w14:textId="77777777" w:rsidR="00E839F5" w:rsidRPr="00D25925" w:rsidRDefault="00E839F5" w:rsidP="00002145">
      <w:pPr>
        <w:autoSpaceDE w:val="0"/>
        <w:autoSpaceDN w:val="0"/>
        <w:adjustRightInd w:val="0"/>
        <w:spacing w:after="0" w:line="240" w:lineRule="auto"/>
        <w:ind w:firstLine="708"/>
        <w:jc w:val="both"/>
        <w:rPr>
          <w:rFonts w:ascii="Times New Roman" w:hAnsi="Times New Roman" w:cs="Times New Roman"/>
          <w:sz w:val="24"/>
          <w:szCs w:val="24"/>
        </w:rPr>
      </w:pPr>
    </w:p>
    <w:p w14:paraId="0A3A6727" w14:textId="7F014B28" w:rsidR="001C51BB" w:rsidRPr="00D25925" w:rsidRDefault="00BD5924" w:rsidP="00002145">
      <w:pPr>
        <w:autoSpaceDE w:val="0"/>
        <w:autoSpaceDN w:val="0"/>
        <w:adjustRightInd w:val="0"/>
        <w:spacing w:after="0" w:line="240" w:lineRule="auto"/>
        <w:ind w:firstLine="708"/>
        <w:jc w:val="both"/>
        <w:rPr>
          <w:rFonts w:ascii="Times New Roman" w:hAnsi="Times New Roman" w:cs="Times New Roman"/>
          <w:sz w:val="24"/>
          <w:szCs w:val="24"/>
        </w:rPr>
      </w:pPr>
      <w:r w:rsidRPr="00D25925">
        <w:rPr>
          <w:rFonts w:ascii="Times New Roman" w:hAnsi="Times New Roman" w:cs="Times New Roman"/>
          <w:sz w:val="24"/>
          <w:szCs w:val="24"/>
        </w:rPr>
        <w:t>Za provedbu ovoga z</w:t>
      </w:r>
      <w:r w:rsidR="001C51BB" w:rsidRPr="00D25925">
        <w:rPr>
          <w:rFonts w:ascii="Times New Roman" w:hAnsi="Times New Roman" w:cs="Times New Roman"/>
          <w:sz w:val="24"/>
          <w:szCs w:val="24"/>
        </w:rPr>
        <w:t xml:space="preserve">akona </w:t>
      </w:r>
      <w:r w:rsidR="006256C7" w:rsidRPr="00D25925">
        <w:rPr>
          <w:rFonts w:ascii="Times New Roman" w:hAnsi="Times New Roman" w:cs="Times New Roman"/>
          <w:sz w:val="24"/>
          <w:szCs w:val="24"/>
        </w:rPr>
        <w:t>nije potrebno osigurati dodatna financijska sredstva u državnom proračunu Republike Hrvatske</w:t>
      </w:r>
      <w:r w:rsidR="001C51BB" w:rsidRPr="00D25925">
        <w:rPr>
          <w:rFonts w:ascii="Times New Roman" w:hAnsi="Times New Roman" w:cs="Times New Roman"/>
          <w:sz w:val="24"/>
          <w:szCs w:val="24"/>
        </w:rPr>
        <w:t>.</w:t>
      </w:r>
    </w:p>
    <w:p w14:paraId="2A80E153" w14:textId="77777777" w:rsidR="001C51BB" w:rsidRPr="00D25925" w:rsidRDefault="001C51BB" w:rsidP="00002145">
      <w:pPr>
        <w:pStyle w:val="tb-na16"/>
        <w:spacing w:before="0" w:beforeAutospacing="0" w:after="0" w:afterAutospacing="0"/>
        <w:rPr>
          <w:sz w:val="24"/>
          <w:szCs w:val="24"/>
        </w:rPr>
      </w:pPr>
    </w:p>
    <w:p w14:paraId="275C2361" w14:textId="77777777" w:rsidR="006256C7" w:rsidRPr="00402DC8" w:rsidRDefault="006256C7" w:rsidP="006256C7">
      <w:pPr>
        <w:spacing w:after="160" w:line="259" w:lineRule="auto"/>
        <w:ind w:left="705" w:hanging="705"/>
        <w:jc w:val="both"/>
        <w:rPr>
          <w:rFonts w:ascii="Times New Roman" w:hAnsi="Times New Roman" w:cs="Times New Roman"/>
          <w:b/>
          <w:sz w:val="24"/>
          <w:szCs w:val="24"/>
        </w:rPr>
      </w:pPr>
      <w:r w:rsidRPr="00402DC8">
        <w:rPr>
          <w:rFonts w:ascii="Times New Roman" w:hAnsi="Times New Roman" w:cs="Times New Roman"/>
          <w:b/>
          <w:sz w:val="24"/>
          <w:szCs w:val="24"/>
        </w:rPr>
        <w:t xml:space="preserve">V. </w:t>
      </w:r>
      <w:r w:rsidRPr="00402DC8">
        <w:rPr>
          <w:rFonts w:ascii="Times New Roman" w:hAnsi="Times New Roman" w:cs="Times New Roman"/>
          <w:b/>
          <w:sz w:val="24"/>
          <w:szCs w:val="24"/>
        </w:rPr>
        <w:tab/>
        <w:t>RAZLIKE IZMEĐU RJEŠENJA KOJA SE PREDLAŽU KONAČNIM PRIJEDLOGOM ZAKONA U ODNOSU NA RJEŠENJA IZ PRIJEDLOGA ZAKONA TE RAZLOZI ZBOG KOJIH SU RAZLIKE NASTALE</w:t>
      </w:r>
    </w:p>
    <w:p w14:paraId="29CE7F01" w14:textId="0172CF9C" w:rsidR="00F11E6A" w:rsidRDefault="00F11E6A" w:rsidP="00882F84">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Hrvatski sabor je na 16. sjednici održanoj  28. veljače 2020. godine raspravljao o Prijedlogu zakona o izmjeni i dopunama Zakona</w:t>
      </w:r>
      <w:r w:rsidRPr="00F11E6A">
        <w:rPr>
          <w:rFonts w:ascii="Times New Roman" w:hAnsi="Times New Roman" w:cs="Times New Roman"/>
          <w:sz w:val="24"/>
          <w:szCs w:val="24"/>
        </w:rPr>
        <w:t xml:space="preserve"> o provedbi Uredbe (EU) br. 528/2012 Europskoga parlamenta i Vijeća u vezi sa stavljanjem na raspolaganje na tržištu i uporabi </w:t>
      </w:r>
      <w:proofErr w:type="spellStart"/>
      <w:r w:rsidRPr="00F11E6A">
        <w:rPr>
          <w:rFonts w:ascii="Times New Roman" w:hAnsi="Times New Roman" w:cs="Times New Roman"/>
          <w:sz w:val="24"/>
          <w:szCs w:val="24"/>
        </w:rPr>
        <w:t>biocidnih</w:t>
      </w:r>
      <w:proofErr w:type="spellEnd"/>
      <w:r w:rsidRPr="00F11E6A">
        <w:rPr>
          <w:rFonts w:ascii="Times New Roman" w:hAnsi="Times New Roman" w:cs="Times New Roman"/>
          <w:sz w:val="24"/>
          <w:szCs w:val="24"/>
        </w:rPr>
        <w:t xml:space="preserve"> proizvoda</w:t>
      </w:r>
      <w:r>
        <w:rPr>
          <w:rFonts w:ascii="Times New Roman" w:hAnsi="Times New Roman" w:cs="Times New Roman"/>
          <w:sz w:val="24"/>
          <w:szCs w:val="24"/>
        </w:rPr>
        <w:t>, s tim da su predlagatelju upućene primjedbe, prijedlozi i mišljenja radi pripreme Konačnog prijedloga zakona.</w:t>
      </w:r>
    </w:p>
    <w:p w14:paraId="39B0A4AF" w14:textId="341A95FC" w:rsidR="00C056B4" w:rsidRDefault="00F11E6A" w:rsidP="00882F84">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Sukladno mišljenju Odbora za zakonodavstvo Hrvatskog sabora, od 19. veljače 2020. godine</w:t>
      </w:r>
      <w:r w:rsidR="00580130">
        <w:rPr>
          <w:rFonts w:ascii="Times New Roman" w:hAnsi="Times New Roman" w:cs="Times New Roman"/>
          <w:sz w:val="24"/>
          <w:szCs w:val="24"/>
        </w:rPr>
        <w:t xml:space="preserve">, Konačni prijedlog zakona dorađen </w:t>
      </w:r>
      <w:r w:rsidR="00214177">
        <w:rPr>
          <w:rFonts w:ascii="Times New Roman" w:hAnsi="Times New Roman" w:cs="Times New Roman"/>
          <w:sz w:val="24"/>
          <w:szCs w:val="24"/>
        </w:rPr>
        <w:t xml:space="preserve">je u pravnom i </w:t>
      </w:r>
      <w:proofErr w:type="spellStart"/>
      <w:r w:rsidR="00214177">
        <w:rPr>
          <w:rFonts w:ascii="Times New Roman" w:hAnsi="Times New Roman" w:cs="Times New Roman"/>
          <w:sz w:val="24"/>
          <w:szCs w:val="24"/>
        </w:rPr>
        <w:t>nomotehničkom</w:t>
      </w:r>
      <w:proofErr w:type="spellEnd"/>
      <w:r w:rsidR="00214177">
        <w:rPr>
          <w:rFonts w:ascii="Times New Roman" w:hAnsi="Times New Roman" w:cs="Times New Roman"/>
          <w:sz w:val="24"/>
          <w:szCs w:val="24"/>
        </w:rPr>
        <w:t xml:space="preserve"> smislu</w:t>
      </w:r>
      <w:r w:rsidR="00214177" w:rsidDel="00214177">
        <w:rPr>
          <w:rFonts w:ascii="Times New Roman" w:hAnsi="Times New Roman" w:cs="Times New Roman"/>
          <w:sz w:val="24"/>
          <w:szCs w:val="24"/>
        </w:rPr>
        <w:t xml:space="preserve"> </w:t>
      </w:r>
      <w:r w:rsidR="00214177">
        <w:rPr>
          <w:rFonts w:ascii="Times New Roman" w:hAnsi="Times New Roman" w:cs="Times New Roman"/>
          <w:sz w:val="24"/>
          <w:szCs w:val="24"/>
        </w:rPr>
        <w:t xml:space="preserve">u odredbi </w:t>
      </w:r>
      <w:r w:rsidR="00580130">
        <w:rPr>
          <w:rFonts w:ascii="Times New Roman" w:hAnsi="Times New Roman" w:cs="Times New Roman"/>
          <w:sz w:val="24"/>
          <w:szCs w:val="24"/>
        </w:rPr>
        <w:t>članka 8.a stavka 2. koji je dodan člankom 4.</w:t>
      </w:r>
      <w:r w:rsidR="00214177">
        <w:rPr>
          <w:rFonts w:ascii="Times New Roman" w:hAnsi="Times New Roman" w:cs="Times New Roman"/>
          <w:sz w:val="24"/>
          <w:szCs w:val="24"/>
        </w:rPr>
        <w:t xml:space="preserve">, </w:t>
      </w:r>
      <w:r w:rsidR="00580130">
        <w:rPr>
          <w:rFonts w:ascii="Times New Roman" w:hAnsi="Times New Roman" w:cs="Times New Roman"/>
          <w:sz w:val="24"/>
          <w:szCs w:val="24"/>
        </w:rPr>
        <w:t xml:space="preserve"> </w:t>
      </w:r>
      <w:r w:rsidR="00214177">
        <w:rPr>
          <w:rFonts w:ascii="Times New Roman" w:hAnsi="Times New Roman" w:cs="Times New Roman"/>
          <w:sz w:val="24"/>
          <w:szCs w:val="24"/>
        </w:rPr>
        <w:t>članka 8. i članka 9.</w:t>
      </w:r>
      <w:r w:rsidR="00882F84">
        <w:rPr>
          <w:rFonts w:ascii="Times New Roman" w:hAnsi="Times New Roman" w:cs="Times New Roman"/>
          <w:sz w:val="24"/>
          <w:szCs w:val="24"/>
        </w:rPr>
        <w:t xml:space="preserve"> </w:t>
      </w:r>
    </w:p>
    <w:p w14:paraId="458836F7" w14:textId="79F499F4" w:rsidR="00CB5192" w:rsidRDefault="00CB5192" w:rsidP="006256C7">
      <w:pPr>
        <w:spacing w:after="160" w:line="259"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CB5192">
        <w:rPr>
          <w:rFonts w:ascii="Times New Roman" w:hAnsi="Times New Roman" w:cs="Times New Roman"/>
          <w:sz w:val="24"/>
          <w:szCs w:val="24"/>
        </w:rPr>
        <w:t xml:space="preserve"> </w:t>
      </w:r>
    </w:p>
    <w:p w14:paraId="6C28D272" w14:textId="46FAB3F2" w:rsidR="006B61EA" w:rsidRPr="00402DC8" w:rsidRDefault="006B61EA" w:rsidP="006B61EA">
      <w:pPr>
        <w:spacing w:after="160" w:line="259" w:lineRule="auto"/>
        <w:ind w:left="705" w:hanging="705"/>
        <w:jc w:val="both"/>
        <w:rPr>
          <w:rFonts w:ascii="Times New Roman" w:hAnsi="Times New Roman" w:cs="Times New Roman"/>
          <w:b/>
          <w:sz w:val="24"/>
          <w:szCs w:val="24"/>
        </w:rPr>
      </w:pPr>
      <w:r w:rsidRPr="00402DC8">
        <w:rPr>
          <w:rFonts w:ascii="Times New Roman" w:hAnsi="Times New Roman" w:cs="Times New Roman"/>
          <w:b/>
          <w:sz w:val="24"/>
          <w:szCs w:val="24"/>
        </w:rPr>
        <w:t xml:space="preserve">VI. </w:t>
      </w:r>
      <w:r w:rsidRPr="00402DC8">
        <w:rPr>
          <w:rFonts w:ascii="Times New Roman" w:hAnsi="Times New Roman" w:cs="Times New Roman"/>
          <w:b/>
          <w:sz w:val="24"/>
          <w:szCs w:val="24"/>
        </w:rPr>
        <w:tab/>
        <w:t>PRIJEDLOZI I MIŠLJENJA DANI NA PRIJEDLOG ZAKONA KOJE PREDLAGATELJ NIJE PRIHVATIO, S OBRAZLOŽENJEM</w:t>
      </w:r>
    </w:p>
    <w:p w14:paraId="4E11F964" w14:textId="751E53C6" w:rsidR="006B61EA" w:rsidRPr="00402DC8" w:rsidRDefault="006B61EA" w:rsidP="006B61EA">
      <w:pPr>
        <w:spacing w:after="160" w:line="259" w:lineRule="auto"/>
        <w:ind w:firstLine="708"/>
        <w:rPr>
          <w:rFonts w:ascii="Times New Roman" w:hAnsi="Times New Roman" w:cs="Times New Roman"/>
          <w:sz w:val="24"/>
          <w:szCs w:val="24"/>
        </w:rPr>
      </w:pPr>
      <w:r w:rsidRPr="00402DC8">
        <w:rPr>
          <w:rFonts w:ascii="Times New Roman" w:hAnsi="Times New Roman" w:cs="Times New Roman"/>
          <w:sz w:val="24"/>
          <w:szCs w:val="24"/>
        </w:rPr>
        <w:t xml:space="preserve"> U raspravi o Prijedlogu zakona na radnim tijelima Hrvatskoga sabora, kao i u raspravi na sjednici Hrvatskoga sabora, nije bilo sadržajnih primjedbi i prijedloga o kojima bi se predlagatelj mogao posebno očitovati.</w:t>
      </w:r>
    </w:p>
    <w:p w14:paraId="5B1F0043" w14:textId="025C01FD" w:rsidR="00002145" w:rsidRPr="00D25925" w:rsidRDefault="00002145" w:rsidP="00002145">
      <w:pPr>
        <w:spacing w:after="0" w:line="240" w:lineRule="auto"/>
        <w:rPr>
          <w:rFonts w:ascii="Times New Roman" w:eastAsia="Times New Roman" w:hAnsi="Times New Roman" w:cs="Times New Roman"/>
          <w:b/>
          <w:bCs/>
          <w:sz w:val="24"/>
          <w:szCs w:val="24"/>
          <w:lang w:eastAsia="hr-HR"/>
        </w:rPr>
      </w:pPr>
      <w:r w:rsidRPr="00402DC8">
        <w:rPr>
          <w:rFonts w:ascii="Times New Roman" w:hAnsi="Times New Roman" w:cs="Times New Roman"/>
          <w:sz w:val="24"/>
          <w:szCs w:val="24"/>
        </w:rPr>
        <w:br w:type="page"/>
      </w:r>
    </w:p>
    <w:p w14:paraId="2457E7AA" w14:textId="77777777" w:rsidR="00DB1A02" w:rsidRPr="00D25925" w:rsidRDefault="00DB1A02" w:rsidP="00002145">
      <w:pPr>
        <w:spacing w:after="0" w:line="240" w:lineRule="auto"/>
        <w:jc w:val="center"/>
        <w:rPr>
          <w:rFonts w:ascii="Times New Roman" w:hAnsi="Times New Roman" w:cs="Times New Roman"/>
          <w:b/>
          <w:sz w:val="24"/>
          <w:szCs w:val="24"/>
        </w:rPr>
      </w:pPr>
    </w:p>
    <w:p w14:paraId="0AF7E040" w14:textId="298427B1" w:rsidR="00002145" w:rsidRPr="00D25925" w:rsidRDefault="007712AF" w:rsidP="00002145">
      <w:pPr>
        <w:spacing w:after="0" w:line="240" w:lineRule="auto"/>
        <w:jc w:val="center"/>
        <w:rPr>
          <w:rFonts w:ascii="Times New Roman" w:hAnsi="Times New Roman" w:cs="Times New Roman"/>
          <w:b/>
          <w:sz w:val="24"/>
          <w:szCs w:val="24"/>
        </w:rPr>
      </w:pPr>
      <w:r w:rsidRPr="00D25925">
        <w:rPr>
          <w:rFonts w:ascii="Times New Roman" w:hAnsi="Times New Roman" w:cs="Times New Roman"/>
          <w:b/>
          <w:sz w:val="24"/>
          <w:szCs w:val="24"/>
        </w:rPr>
        <w:t xml:space="preserve">TEKST </w:t>
      </w:r>
      <w:r w:rsidR="00925589" w:rsidRPr="00D25925">
        <w:rPr>
          <w:rFonts w:ascii="Times New Roman" w:hAnsi="Times New Roman" w:cs="Times New Roman"/>
          <w:b/>
          <w:sz w:val="24"/>
          <w:szCs w:val="24"/>
        </w:rPr>
        <w:t>ODREDB</w:t>
      </w:r>
      <w:r w:rsidRPr="00D25925">
        <w:rPr>
          <w:rFonts w:ascii="Times New Roman" w:hAnsi="Times New Roman" w:cs="Times New Roman"/>
          <w:b/>
          <w:sz w:val="24"/>
          <w:szCs w:val="24"/>
        </w:rPr>
        <w:t>I</w:t>
      </w:r>
      <w:r w:rsidR="00925589" w:rsidRPr="00D25925">
        <w:rPr>
          <w:rFonts w:ascii="Times New Roman" w:hAnsi="Times New Roman" w:cs="Times New Roman"/>
          <w:b/>
          <w:sz w:val="24"/>
          <w:szCs w:val="24"/>
        </w:rPr>
        <w:t xml:space="preserve"> VAŽEĆEG ZAKONA KOJE SE MIJENJAJU </w:t>
      </w:r>
    </w:p>
    <w:p w14:paraId="4DEE096B" w14:textId="418AF578" w:rsidR="00925589" w:rsidRPr="00D25925" w:rsidRDefault="00925589" w:rsidP="00002145">
      <w:pPr>
        <w:spacing w:after="0" w:line="240" w:lineRule="auto"/>
        <w:jc w:val="center"/>
        <w:rPr>
          <w:rFonts w:ascii="Times New Roman" w:hAnsi="Times New Roman" w:cs="Times New Roman"/>
          <w:b/>
          <w:sz w:val="24"/>
          <w:szCs w:val="24"/>
        </w:rPr>
      </w:pPr>
      <w:r w:rsidRPr="00D25925">
        <w:rPr>
          <w:rFonts w:ascii="Times New Roman" w:hAnsi="Times New Roman" w:cs="Times New Roman"/>
          <w:b/>
          <w:sz w:val="24"/>
          <w:szCs w:val="24"/>
        </w:rPr>
        <w:t>ODNOSNO DOPUNJUJU</w:t>
      </w:r>
    </w:p>
    <w:p w14:paraId="4D82AF5F" w14:textId="631BBBB1" w:rsidR="00925589" w:rsidRPr="00D25925" w:rsidRDefault="00925589" w:rsidP="00002145">
      <w:pPr>
        <w:spacing w:after="0" w:line="240" w:lineRule="auto"/>
        <w:jc w:val="center"/>
        <w:rPr>
          <w:rFonts w:ascii="Times New Roman" w:hAnsi="Times New Roman" w:cs="Times New Roman"/>
          <w:b/>
          <w:sz w:val="24"/>
          <w:szCs w:val="24"/>
        </w:rPr>
      </w:pPr>
    </w:p>
    <w:p w14:paraId="469492D1" w14:textId="0D75997F" w:rsidR="00925589" w:rsidRPr="00D25925" w:rsidRDefault="00925589" w:rsidP="00002145">
      <w:pPr>
        <w:spacing w:after="0" w:line="240" w:lineRule="auto"/>
        <w:jc w:val="center"/>
        <w:rPr>
          <w:rFonts w:ascii="Times New Roman" w:hAnsi="Times New Roman" w:cs="Times New Roman"/>
          <w:sz w:val="24"/>
          <w:szCs w:val="24"/>
        </w:rPr>
      </w:pPr>
      <w:r w:rsidRPr="00D25925">
        <w:rPr>
          <w:rFonts w:ascii="Times New Roman" w:hAnsi="Times New Roman" w:cs="Times New Roman"/>
          <w:sz w:val="24"/>
          <w:szCs w:val="24"/>
        </w:rPr>
        <w:t xml:space="preserve">Članak 5. </w:t>
      </w:r>
    </w:p>
    <w:p w14:paraId="54F6CD48" w14:textId="57D1136B" w:rsidR="00925589" w:rsidRPr="00D25925" w:rsidRDefault="00925589" w:rsidP="00002145">
      <w:pPr>
        <w:spacing w:after="0" w:line="240" w:lineRule="auto"/>
        <w:jc w:val="both"/>
        <w:rPr>
          <w:rFonts w:ascii="Times New Roman" w:hAnsi="Times New Roman" w:cs="Times New Roman"/>
          <w:sz w:val="24"/>
          <w:szCs w:val="24"/>
        </w:rPr>
      </w:pPr>
    </w:p>
    <w:p w14:paraId="1E6F0F8E" w14:textId="700E6C45" w:rsidR="00925589" w:rsidRPr="00D25925" w:rsidRDefault="00925589"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(1) Inspekcijski nadzor nad provedbom Uredbe (EU) br. 528/2012 i ovoga Zakona obavljaju sanitarni inspektori Državnog inspektorata sukladno propisima kojima je uređen djelokrug i ovlasti Državnog inspektorata te nadzor nad kemikalijama.</w:t>
      </w:r>
    </w:p>
    <w:p w14:paraId="1F840A3B"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25B46F7D" w14:textId="13E3A6D6" w:rsidR="00925589" w:rsidRPr="00D25925" w:rsidRDefault="00925589"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(2) Upravni nadzor nad provedbom Uredbe (EU) br. 528/2012 i ovoga Zakona obavlja Ministarstvo.</w:t>
      </w:r>
    </w:p>
    <w:p w14:paraId="2E254EB1"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1625CB08" w14:textId="587F7E83" w:rsidR="00925589" w:rsidRPr="00D25925" w:rsidRDefault="00925589"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(3) Ako određeni </w:t>
      </w:r>
      <w:proofErr w:type="spellStart"/>
      <w:r w:rsidRPr="00D25925">
        <w:rPr>
          <w:rFonts w:ascii="Times New Roman" w:eastAsia="Times New Roman" w:hAnsi="Times New Roman" w:cs="Times New Roman"/>
          <w:sz w:val="24"/>
          <w:szCs w:val="24"/>
          <w:lang w:eastAsia="hr-HR"/>
        </w:rPr>
        <w:t>biocidni</w:t>
      </w:r>
      <w:proofErr w:type="spellEnd"/>
      <w:r w:rsidRPr="00D25925">
        <w:rPr>
          <w:rFonts w:ascii="Times New Roman" w:eastAsia="Times New Roman" w:hAnsi="Times New Roman" w:cs="Times New Roman"/>
          <w:sz w:val="24"/>
          <w:szCs w:val="24"/>
          <w:lang w:eastAsia="hr-HR"/>
        </w:rPr>
        <w:t xml:space="preserve"> proizvod koji je odobren sukladno Uredbi (EU) br. 528/2012 predstavlja rizik za zdravlje ljudi, životinja i okoliša, nadležni sanitarni inspektor Državnog inspektorata ovlašten je privremeno zabraniti stavljanje na raspolaganje na tržištu tog </w:t>
      </w:r>
      <w:proofErr w:type="spellStart"/>
      <w:r w:rsidRPr="00D25925">
        <w:rPr>
          <w:rFonts w:ascii="Times New Roman" w:eastAsia="Times New Roman" w:hAnsi="Times New Roman" w:cs="Times New Roman"/>
          <w:sz w:val="24"/>
          <w:szCs w:val="24"/>
          <w:lang w:eastAsia="hr-HR"/>
        </w:rPr>
        <w:t>biocidnog</w:t>
      </w:r>
      <w:proofErr w:type="spellEnd"/>
      <w:r w:rsidRPr="00D25925">
        <w:rPr>
          <w:rFonts w:ascii="Times New Roman" w:eastAsia="Times New Roman" w:hAnsi="Times New Roman" w:cs="Times New Roman"/>
          <w:sz w:val="24"/>
          <w:szCs w:val="24"/>
          <w:lang w:eastAsia="hr-HR"/>
        </w:rPr>
        <w:t xml:space="preserve"> proizvoda na području Republike Hrvatske, narediti povlačenje tog proizvoda s tržišta Republike Hrvatske, njegov povrat od potrošača ili ograničiti njegovu dostupnost na tržištu Republike Hrvatske.</w:t>
      </w:r>
    </w:p>
    <w:p w14:paraId="12E03172"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42EAA35C" w14:textId="6D528C60" w:rsidR="00925589" w:rsidRPr="00D25925" w:rsidRDefault="00925589"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(4) Ako nadležni sanitarni inspektor Državnog inspektorata u obavljanju inspekcijskoga nadzora utvrdi da </w:t>
      </w:r>
      <w:proofErr w:type="spellStart"/>
      <w:r w:rsidRPr="00D25925">
        <w:rPr>
          <w:rFonts w:ascii="Times New Roman" w:eastAsia="Times New Roman" w:hAnsi="Times New Roman" w:cs="Times New Roman"/>
          <w:sz w:val="24"/>
          <w:szCs w:val="24"/>
          <w:lang w:eastAsia="hr-HR"/>
        </w:rPr>
        <w:t>biocidni</w:t>
      </w:r>
      <w:proofErr w:type="spellEnd"/>
      <w:r w:rsidRPr="00D25925">
        <w:rPr>
          <w:rFonts w:ascii="Times New Roman" w:eastAsia="Times New Roman" w:hAnsi="Times New Roman" w:cs="Times New Roman"/>
          <w:sz w:val="24"/>
          <w:szCs w:val="24"/>
          <w:lang w:eastAsia="hr-HR"/>
        </w:rPr>
        <w:t xml:space="preserve"> proizvod ne ispunjava zahtjeve iz Uredbe (EU) br. 528/2012, obvezan je narediti povlačenje </w:t>
      </w:r>
      <w:proofErr w:type="spellStart"/>
      <w:r w:rsidRPr="00D25925">
        <w:rPr>
          <w:rFonts w:ascii="Times New Roman" w:eastAsia="Times New Roman" w:hAnsi="Times New Roman" w:cs="Times New Roman"/>
          <w:sz w:val="24"/>
          <w:szCs w:val="24"/>
          <w:lang w:eastAsia="hr-HR"/>
        </w:rPr>
        <w:t>biocidnog</w:t>
      </w:r>
      <w:proofErr w:type="spellEnd"/>
      <w:r w:rsidRPr="00D25925">
        <w:rPr>
          <w:rFonts w:ascii="Times New Roman" w:eastAsia="Times New Roman" w:hAnsi="Times New Roman" w:cs="Times New Roman"/>
          <w:sz w:val="24"/>
          <w:szCs w:val="24"/>
          <w:lang w:eastAsia="hr-HR"/>
        </w:rPr>
        <w:t xml:space="preserve"> proizvoda s tržišta Republike Hrvatske ili njegov povrat od potrošača, određujući rok u kojem se nepravilnost mora otkloniti.</w:t>
      </w:r>
    </w:p>
    <w:p w14:paraId="26480C12" w14:textId="77777777" w:rsidR="00002145" w:rsidRPr="00D25925" w:rsidRDefault="00002145" w:rsidP="00002145">
      <w:pPr>
        <w:spacing w:after="0" w:line="240" w:lineRule="auto"/>
        <w:jc w:val="center"/>
        <w:rPr>
          <w:rFonts w:ascii="Times New Roman" w:eastAsia="Times New Roman" w:hAnsi="Times New Roman" w:cs="Times New Roman"/>
          <w:sz w:val="24"/>
          <w:szCs w:val="24"/>
          <w:lang w:eastAsia="hr-HR"/>
        </w:rPr>
      </w:pPr>
    </w:p>
    <w:p w14:paraId="46D98E37" w14:textId="32A07213" w:rsidR="002956A9" w:rsidRPr="00D25925" w:rsidRDefault="0088438F" w:rsidP="00002145">
      <w:pPr>
        <w:spacing w:after="0" w:line="240" w:lineRule="auto"/>
        <w:jc w:val="center"/>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Članak 10. </w:t>
      </w:r>
    </w:p>
    <w:p w14:paraId="50451373" w14:textId="77777777" w:rsidR="00002145" w:rsidRPr="00D25925" w:rsidRDefault="00002145" w:rsidP="00002145">
      <w:pPr>
        <w:spacing w:after="0" w:line="240" w:lineRule="auto"/>
        <w:jc w:val="center"/>
        <w:rPr>
          <w:rFonts w:ascii="Times New Roman" w:eastAsia="Times New Roman" w:hAnsi="Times New Roman" w:cs="Times New Roman"/>
          <w:sz w:val="24"/>
          <w:szCs w:val="24"/>
          <w:lang w:eastAsia="hr-HR"/>
        </w:rPr>
      </w:pPr>
    </w:p>
    <w:p w14:paraId="28515CFC" w14:textId="77777777" w:rsidR="0088438F" w:rsidRPr="00D25925" w:rsidRDefault="0088438F"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Obavijest o </w:t>
      </w:r>
      <w:proofErr w:type="spellStart"/>
      <w:r w:rsidRPr="00D25925">
        <w:rPr>
          <w:rFonts w:ascii="Times New Roman" w:eastAsia="Times New Roman" w:hAnsi="Times New Roman" w:cs="Times New Roman"/>
          <w:sz w:val="24"/>
          <w:szCs w:val="24"/>
          <w:lang w:eastAsia="hr-HR"/>
        </w:rPr>
        <w:t>biocidnom</w:t>
      </w:r>
      <w:proofErr w:type="spellEnd"/>
      <w:r w:rsidRPr="00D25925">
        <w:rPr>
          <w:rFonts w:ascii="Times New Roman" w:eastAsia="Times New Roman" w:hAnsi="Times New Roman" w:cs="Times New Roman"/>
          <w:sz w:val="24"/>
          <w:szCs w:val="24"/>
          <w:lang w:eastAsia="hr-HR"/>
        </w:rPr>
        <w:t xml:space="preserve"> proizvodu (deklaracija) koji se stavlja na raspolaganje na području Republike Hrvatske mora biti na hrvatskom jeziku i latiničnom pismu.</w:t>
      </w:r>
    </w:p>
    <w:p w14:paraId="4923DED6" w14:textId="77777777" w:rsidR="00534020" w:rsidRPr="00D25925" w:rsidRDefault="00534020" w:rsidP="00002145">
      <w:pPr>
        <w:spacing w:after="0" w:line="240" w:lineRule="auto"/>
        <w:jc w:val="center"/>
        <w:rPr>
          <w:rFonts w:ascii="Times New Roman" w:eastAsia="Times New Roman" w:hAnsi="Times New Roman" w:cs="Times New Roman"/>
          <w:sz w:val="24"/>
          <w:szCs w:val="24"/>
          <w:lang w:eastAsia="hr-HR"/>
        </w:rPr>
      </w:pPr>
    </w:p>
    <w:p w14:paraId="07FBF982" w14:textId="035960DD" w:rsidR="00F03150" w:rsidRPr="00D25925" w:rsidRDefault="00F03150" w:rsidP="00002145">
      <w:pPr>
        <w:spacing w:after="0" w:line="240" w:lineRule="auto"/>
        <w:jc w:val="center"/>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Članak 20.</w:t>
      </w:r>
    </w:p>
    <w:p w14:paraId="16E59D9C" w14:textId="77777777" w:rsidR="00002145" w:rsidRPr="00D25925" w:rsidRDefault="00002145" w:rsidP="00002145">
      <w:pPr>
        <w:spacing w:after="0" w:line="240" w:lineRule="auto"/>
        <w:jc w:val="center"/>
        <w:rPr>
          <w:rFonts w:ascii="Times New Roman" w:eastAsia="Times New Roman" w:hAnsi="Times New Roman" w:cs="Times New Roman"/>
          <w:sz w:val="24"/>
          <w:szCs w:val="24"/>
          <w:lang w:eastAsia="hr-HR"/>
        </w:rPr>
      </w:pPr>
    </w:p>
    <w:p w14:paraId="2C0AF33D" w14:textId="6FA1107C"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(1) Novčanom kaznom od 50.000,00 do 100.000,00 kuna kaznit će se za prekršaj pravna osoba ako:</w:t>
      </w:r>
    </w:p>
    <w:p w14:paraId="1F57BC64"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3B223FC1" w14:textId="0983C636"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 stavlja na raspolaganje na tržištu i/ili koristi </w:t>
      </w:r>
      <w:proofErr w:type="spellStart"/>
      <w:r w:rsidRPr="00D25925">
        <w:rPr>
          <w:rFonts w:ascii="Times New Roman" w:eastAsia="Times New Roman" w:hAnsi="Times New Roman" w:cs="Times New Roman"/>
          <w:sz w:val="24"/>
          <w:szCs w:val="24"/>
          <w:lang w:eastAsia="hr-HR"/>
        </w:rPr>
        <w:t>biocidne</w:t>
      </w:r>
      <w:proofErr w:type="spellEnd"/>
      <w:r w:rsidRPr="00D25925">
        <w:rPr>
          <w:rFonts w:ascii="Times New Roman" w:eastAsia="Times New Roman" w:hAnsi="Times New Roman" w:cs="Times New Roman"/>
          <w:sz w:val="24"/>
          <w:szCs w:val="24"/>
          <w:lang w:eastAsia="hr-HR"/>
        </w:rPr>
        <w:t xml:space="preserve"> proizvode koji nisu odobreni u skladu s Uredbom (EU) br. 528/2012 (članak 17. stavak 1. Uredbe (EU) br. 528/2012),</w:t>
      </w:r>
    </w:p>
    <w:p w14:paraId="2BF4ABBA"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2. </w:t>
      </w:r>
      <w:proofErr w:type="spellStart"/>
      <w:r w:rsidRPr="00D25925">
        <w:rPr>
          <w:rFonts w:ascii="Times New Roman" w:eastAsia="Times New Roman" w:hAnsi="Times New Roman" w:cs="Times New Roman"/>
          <w:sz w:val="24"/>
          <w:szCs w:val="24"/>
          <w:lang w:eastAsia="hr-HR"/>
        </w:rPr>
        <w:t>biocidne</w:t>
      </w:r>
      <w:proofErr w:type="spellEnd"/>
      <w:r w:rsidRPr="00D25925">
        <w:rPr>
          <w:rFonts w:ascii="Times New Roman" w:eastAsia="Times New Roman" w:hAnsi="Times New Roman" w:cs="Times New Roman"/>
          <w:sz w:val="24"/>
          <w:szCs w:val="24"/>
          <w:lang w:eastAsia="hr-HR"/>
        </w:rPr>
        <w:t xml:space="preserve"> proizvode ne koristi u skladu s uvjetima odobrenja određenim prema članku 22. stavku 1. Uredbe (EU) br. 528/2012 i zahtjevima za označivanje i pakiranje iz članka 69. Uredbe (EU) br. 528/2012, odnosno uporabu </w:t>
      </w:r>
      <w:proofErr w:type="spellStart"/>
      <w:r w:rsidRPr="00D25925">
        <w:rPr>
          <w:rFonts w:ascii="Times New Roman" w:eastAsia="Times New Roman" w:hAnsi="Times New Roman" w:cs="Times New Roman"/>
          <w:sz w:val="24"/>
          <w:szCs w:val="24"/>
          <w:lang w:eastAsia="hr-HR"/>
        </w:rPr>
        <w:t>biocidnih</w:t>
      </w:r>
      <w:proofErr w:type="spellEnd"/>
      <w:r w:rsidRPr="00D25925">
        <w:rPr>
          <w:rFonts w:ascii="Times New Roman" w:eastAsia="Times New Roman" w:hAnsi="Times New Roman" w:cs="Times New Roman"/>
          <w:sz w:val="24"/>
          <w:szCs w:val="24"/>
          <w:lang w:eastAsia="hr-HR"/>
        </w:rPr>
        <w:t xml:space="preserve"> proizvoda ne ograniči na najmanju potrebnu mjeru i ne poduzme primjerene mjere predostrožnosti (članak 17. stavak 5. Uredbe (EU) br. 528/2012),</w:t>
      </w:r>
    </w:p>
    <w:p w14:paraId="646CC587"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3. </w:t>
      </w:r>
      <w:proofErr w:type="spellStart"/>
      <w:r w:rsidRPr="00D25925">
        <w:rPr>
          <w:rFonts w:ascii="Times New Roman" w:eastAsia="Times New Roman" w:hAnsi="Times New Roman" w:cs="Times New Roman"/>
          <w:sz w:val="24"/>
          <w:szCs w:val="24"/>
          <w:lang w:eastAsia="hr-HR"/>
        </w:rPr>
        <w:t>biocidni</w:t>
      </w:r>
      <w:proofErr w:type="spellEnd"/>
      <w:r w:rsidRPr="00D25925">
        <w:rPr>
          <w:rFonts w:ascii="Times New Roman" w:eastAsia="Times New Roman" w:hAnsi="Times New Roman" w:cs="Times New Roman"/>
          <w:sz w:val="24"/>
          <w:szCs w:val="24"/>
          <w:lang w:eastAsia="hr-HR"/>
        </w:rPr>
        <w:t xml:space="preserve"> proizvod namijenjen za neposrednu primjenu na vanjske dijelove ljudskog tijela (epiderma, kosa, nokti, usnice i vanjski spolni organi) ili na zube i sluznicu usne šupljine, sadrži neaktivne tvari koje ne smiju biti sadržane u kozmetičkom proizvodu sukladno Uredbi (EZ) br. 1223/2009 (članak 19. stavak 9. Uredbe (EU) br. 528/2012),</w:t>
      </w:r>
    </w:p>
    <w:p w14:paraId="3BE2A668"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4. nositelj odobrenja ne obavijesti Ministarstvo 30 dana prije stavljanja na tržište </w:t>
      </w:r>
      <w:proofErr w:type="spellStart"/>
      <w:r w:rsidRPr="00D25925">
        <w:rPr>
          <w:rFonts w:ascii="Times New Roman" w:eastAsia="Times New Roman" w:hAnsi="Times New Roman" w:cs="Times New Roman"/>
          <w:sz w:val="24"/>
          <w:szCs w:val="24"/>
          <w:lang w:eastAsia="hr-HR"/>
        </w:rPr>
        <w:t>biocidnog</w:t>
      </w:r>
      <w:proofErr w:type="spellEnd"/>
      <w:r w:rsidRPr="00D25925">
        <w:rPr>
          <w:rFonts w:ascii="Times New Roman" w:eastAsia="Times New Roman" w:hAnsi="Times New Roman" w:cs="Times New Roman"/>
          <w:sz w:val="24"/>
          <w:szCs w:val="24"/>
          <w:lang w:eastAsia="hr-HR"/>
        </w:rPr>
        <w:t xml:space="preserve"> proizvoda odobrenog prema pojednostavnjenom postupku u drugoj državi članici (članak 27. stavak 1. Uredbe (EU) br. 528/2012),</w:t>
      </w:r>
    </w:p>
    <w:p w14:paraId="0116BFDF"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lastRenderedPageBreak/>
        <w:t xml:space="preserve">5. stavlja na raspolaganje na tržištu </w:t>
      </w:r>
      <w:proofErr w:type="spellStart"/>
      <w:r w:rsidRPr="00D25925">
        <w:rPr>
          <w:rFonts w:ascii="Times New Roman" w:eastAsia="Times New Roman" w:hAnsi="Times New Roman" w:cs="Times New Roman"/>
          <w:sz w:val="24"/>
          <w:szCs w:val="24"/>
          <w:lang w:eastAsia="hr-HR"/>
        </w:rPr>
        <w:t>biocidni</w:t>
      </w:r>
      <w:proofErr w:type="spellEnd"/>
      <w:r w:rsidRPr="00D25925">
        <w:rPr>
          <w:rFonts w:ascii="Times New Roman" w:eastAsia="Times New Roman" w:hAnsi="Times New Roman" w:cs="Times New Roman"/>
          <w:sz w:val="24"/>
          <w:szCs w:val="24"/>
          <w:lang w:eastAsia="hr-HR"/>
        </w:rPr>
        <w:t xml:space="preserve"> proizvod za koji nije izdano odobrenje Europske unije u skladu s člankom 42. Uredbe (EU) br. 528/2012,</w:t>
      </w:r>
    </w:p>
    <w:p w14:paraId="60CB8A8D"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6. nositelj odobrenja bude upoznat s informacijama o odobrenom </w:t>
      </w:r>
      <w:proofErr w:type="spellStart"/>
      <w:r w:rsidRPr="00D25925">
        <w:rPr>
          <w:rFonts w:ascii="Times New Roman" w:eastAsia="Times New Roman" w:hAnsi="Times New Roman" w:cs="Times New Roman"/>
          <w:sz w:val="24"/>
          <w:szCs w:val="24"/>
          <w:lang w:eastAsia="hr-HR"/>
        </w:rPr>
        <w:t>biocidnom</w:t>
      </w:r>
      <w:proofErr w:type="spellEnd"/>
      <w:r w:rsidRPr="00D25925">
        <w:rPr>
          <w:rFonts w:ascii="Times New Roman" w:eastAsia="Times New Roman" w:hAnsi="Times New Roman" w:cs="Times New Roman"/>
          <w:sz w:val="24"/>
          <w:szCs w:val="24"/>
          <w:lang w:eastAsia="hr-HR"/>
        </w:rPr>
        <w:t xml:space="preserve"> proizvodu ili aktivnoj tvari koju on sadrži, a koje bi mogle utjecati na odobrenje bez odgađanja o tome ne obavijesti Ministarstvo koje je izdalo nacionalno odobrenje i Agenciju ili u slučaju odobrenja Europske unije, Europsku komisiju i Agenciju (članak 47. stavak 1. Uredbe (EU) br. 528/2012),</w:t>
      </w:r>
    </w:p>
    <w:p w14:paraId="7B8F3A6E"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7. obavlja paralelnu trgovinu </w:t>
      </w:r>
      <w:proofErr w:type="spellStart"/>
      <w:r w:rsidRPr="00D25925">
        <w:rPr>
          <w:rFonts w:ascii="Times New Roman" w:eastAsia="Times New Roman" w:hAnsi="Times New Roman" w:cs="Times New Roman"/>
          <w:sz w:val="24"/>
          <w:szCs w:val="24"/>
          <w:lang w:eastAsia="hr-HR"/>
        </w:rPr>
        <w:t>biocidnim</w:t>
      </w:r>
      <w:proofErr w:type="spellEnd"/>
      <w:r w:rsidRPr="00D25925">
        <w:rPr>
          <w:rFonts w:ascii="Times New Roman" w:eastAsia="Times New Roman" w:hAnsi="Times New Roman" w:cs="Times New Roman"/>
          <w:sz w:val="24"/>
          <w:szCs w:val="24"/>
          <w:lang w:eastAsia="hr-HR"/>
        </w:rPr>
        <w:t xml:space="preserve"> proizvodom protivno članku 53. stavcima 5. i 6. Uredbe (EU) br. 528/2012,</w:t>
      </w:r>
    </w:p>
    <w:p w14:paraId="40C19941"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8. obavlja pokuse ili testove u svrhu istraživanja ili razvoja, koji uključuju neodobreni </w:t>
      </w:r>
      <w:proofErr w:type="spellStart"/>
      <w:r w:rsidRPr="00D25925">
        <w:rPr>
          <w:rFonts w:ascii="Times New Roman" w:eastAsia="Times New Roman" w:hAnsi="Times New Roman" w:cs="Times New Roman"/>
          <w:sz w:val="24"/>
          <w:szCs w:val="24"/>
          <w:lang w:eastAsia="hr-HR"/>
        </w:rPr>
        <w:t>biocidni</w:t>
      </w:r>
      <w:proofErr w:type="spellEnd"/>
      <w:r w:rsidRPr="00D25925">
        <w:rPr>
          <w:rFonts w:ascii="Times New Roman" w:eastAsia="Times New Roman" w:hAnsi="Times New Roman" w:cs="Times New Roman"/>
          <w:sz w:val="24"/>
          <w:szCs w:val="24"/>
          <w:lang w:eastAsia="hr-HR"/>
        </w:rPr>
        <w:t xml:space="preserve"> proizvod ili neodobrenu aktivnu tvar namijenjenu isključivo za uporabu u </w:t>
      </w:r>
      <w:proofErr w:type="spellStart"/>
      <w:r w:rsidRPr="00D25925">
        <w:rPr>
          <w:rFonts w:ascii="Times New Roman" w:eastAsia="Times New Roman" w:hAnsi="Times New Roman" w:cs="Times New Roman"/>
          <w:sz w:val="24"/>
          <w:szCs w:val="24"/>
          <w:lang w:eastAsia="hr-HR"/>
        </w:rPr>
        <w:t>biocidnom</w:t>
      </w:r>
      <w:proofErr w:type="spellEnd"/>
      <w:r w:rsidRPr="00D25925">
        <w:rPr>
          <w:rFonts w:ascii="Times New Roman" w:eastAsia="Times New Roman" w:hAnsi="Times New Roman" w:cs="Times New Roman"/>
          <w:sz w:val="24"/>
          <w:szCs w:val="24"/>
          <w:lang w:eastAsia="hr-HR"/>
        </w:rPr>
        <w:t xml:space="preserve"> proizvodu, protivno uvjetima iz članka 56. Uredbe (EU) br. 528/2012,</w:t>
      </w:r>
    </w:p>
    <w:p w14:paraId="5E211FDD"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9. stavlja na tržište tretirane proizvode protivno članku 58. Uredbe (EU) br. 528/2012,</w:t>
      </w:r>
    </w:p>
    <w:p w14:paraId="37D0458A"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10. proizvođači </w:t>
      </w:r>
      <w:proofErr w:type="spellStart"/>
      <w:r w:rsidRPr="00D25925">
        <w:rPr>
          <w:rFonts w:ascii="Times New Roman" w:eastAsia="Times New Roman" w:hAnsi="Times New Roman" w:cs="Times New Roman"/>
          <w:sz w:val="24"/>
          <w:szCs w:val="24"/>
          <w:lang w:eastAsia="hr-HR"/>
        </w:rPr>
        <w:t>biocidnih</w:t>
      </w:r>
      <w:proofErr w:type="spellEnd"/>
      <w:r w:rsidRPr="00D25925">
        <w:rPr>
          <w:rFonts w:ascii="Times New Roman" w:eastAsia="Times New Roman" w:hAnsi="Times New Roman" w:cs="Times New Roman"/>
          <w:sz w:val="24"/>
          <w:szCs w:val="24"/>
          <w:lang w:eastAsia="hr-HR"/>
        </w:rPr>
        <w:t xml:space="preserve"> proizvoda stavljenih na tržište Europske unije ne vode prikladnu dokumentaciju, u papirnatom ili elektroničkom obliku, o proizvodnom postupku i ne pohranjuju uzorke proizvodnih serija, u skladu s člankom 65. stavkom 2. podstavkom 1. Uredbe (EU) br. 528/2012,</w:t>
      </w:r>
    </w:p>
    <w:p w14:paraId="4C089A52"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11. nositelji odobrenja ne vode evidenciju o </w:t>
      </w:r>
      <w:proofErr w:type="spellStart"/>
      <w:r w:rsidRPr="00D25925">
        <w:rPr>
          <w:rFonts w:ascii="Times New Roman" w:eastAsia="Times New Roman" w:hAnsi="Times New Roman" w:cs="Times New Roman"/>
          <w:sz w:val="24"/>
          <w:szCs w:val="24"/>
          <w:lang w:eastAsia="hr-HR"/>
        </w:rPr>
        <w:t>biocidnim</w:t>
      </w:r>
      <w:proofErr w:type="spellEnd"/>
      <w:r w:rsidRPr="00D25925">
        <w:rPr>
          <w:rFonts w:ascii="Times New Roman" w:eastAsia="Times New Roman" w:hAnsi="Times New Roman" w:cs="Times New Roman"/>
          <w:sz w:val="24"/>
          <w:szCs w:val="24"/>
          <w:lang w:eastAsia="hr-HR"/>
        </w:rPr>
        <w:t xml:space="preserve"> proizvodima koje stavljaju na tržište najmanje 10 godina nakon njihova stavljanja na tržište ili 10 godina nakon datuma poništenja ili isteka odobrenja, koje god je od toga prije, odnosno na zahtjev Ministarstva odgovarajuće informacije sadržane u toj evidenciji ne stave na raspolaganje (članak 68. stavak 1. Uredbe (EU) br. 528/2012),</w:t>
      </w:r>
    </w:p>
    <w:p w14:paraId="011517CE"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12. razvrstavaju, pakiraju i označuju </w:t>
      </w:r>
      <w:proofErr w:type="spellStart"/>
      <w:r w:rsidRPr="00D25925">
        <w:rPr>
          <w:rFonts w:ascii="Times New Roman" w:eastAsia="Times New Roman" w:hAnsi="Times New Roman" w:cs="Times New Roman"/>
          <w:sz w:val="24"/>
          <w:szCs w:val="24"/>
          <w:lang w:eastAsia="hr-HR"/>
        </w:rPr>
        <w:t>biocidne</w:t>
      </w:r>
      <w:proofErr w:type="spellEnd"/>
      <w:r w:rsidRPr="00D25925">
        <w:rPr>
          <w:rFonts w:ascii="Times New Roman" w:eastAsia="Times New Roman" w:hAnsi="Times New Roman" w:cs="Times New Roman"/>
          <w:sz w:val="24"/>
          <w:szCs w:val="24"/>
          <w:lang w:eastAsia="hr-HR"/>
        </w:rPr>
        <w:t xml:space="preserve"> proizvode protivno članku 69. Uredbe (EU) br. 528/2012,</w:t>
      </w:r>
    </w:p>
    <w:p w14:paraId="213EEF69"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13. sigurnosno-tehnički list za aktivnu tvar i </w:t>
      </w:r>
      <w:proofErr w:type="spellStart"/>
      <w:r w:rsidRPr="00D25925">
        <w:rPr>
          <w:rFonts w:ascii="Times New Roman" w:eastAsia="Times New Roman" w:hAnsi="Times New Roman" w:cs="Times New Roman"/>
          <w:sz w:val="24"/>
          <w:szCs w:val="24"/>
          <w:lang w:eastAsia="hr-HR"/>
        </w:rPr>
        <w:t>biocidni</w:t>
      </w:r>
      <w:proofErr w:type="spellEnd"/>
      <w:r w:rsidRPr="00D25925">
        <w:rPr>
          <w:rFonts w:ascii="Times New Roman" w:eastAsia="Times New Roman" w:hAnsi="Times New Roman" w:cs="Times New Roman"/>
          <w:sz w:val="24"/>
          <w:szCs w:val="24"/>
          <w:lang w:eastAsia="hr-HR"/>
        </w:rPr>
        <w:t xml:space="preserve"> proizvod ne pripremi i ne stavi na raspolaganje u skladu sa člankom 31. Uredbe (EZ) br. 1907/2006, ako je to primjenjivo (članak 70. Uredbe (EU) br. 528/2012),</w:t>
      </w:r>
    </w:p>
    <w:p w14:paraId="0673641E"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14. oglašava </w:t>
      </w:r>
      <w:proofErr w:type="spellStart"/>
      <w:r w:rsidRPr="00D25925">
        <w:rPr>
          <w:rFonts w:ascii="Times New Roman" w:eastAsia="Times New Roman" w:hAnsi="Times New Roman" w:cs="Times New Roman"/>
          <w:sz w:val="24"/>
          <w:szCs w:val="24"/>
          <w:lang w:eastAsia="hr-HR"/>
        </w:rPr>
        <w:t>biocidne</w:t>
      </w:r>
      <w:proofErr w:type="spellEnd"/>
      <w:r w:rsidRPr="00D25925">
        <w:rPr>
          <w:rFonts w:ascii="Times New Roman" w:eastAsia="Times New Roman" w:hAnsi="Times New Roman" w:cs="Times New Roman"/>
          <w:sz w:val="24"/>
          <w:szCs w:val="24"/>
          <w:lang w:eastAsia="hr-HR"/>
        </w:rPr>
        <w:t xml:space="preserve"> proizvode protivno članku 72. Uredbe (EU) br. 528/2012,</w:t>
      </w:r>
    </w:p>
    <w:p w14:paraId="13D49121"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15. obavlja djelatnost s </w:t>
      </w:r>
      <w:proofErr w:type="spellStart"/>
      <w:r w:rsidRPr="00D25925">
        <w:rPr>
          <w:rFonts w:ascii="Times New Roman" w:eastAsia="Times New Roman" w:hAnsi="Times New Roman" w:cs="Times New Roman"/>
          <w:sz w:val="24"/>
          <w:szCs w:val="24"/>
          <w:lang w:eastAsia="hr-HR"/>
        </w:rPr>
        <w:t>biocidnim</w:t>
      </w:r>
      <w:proofErr w:type="spellEnd"/>
      <w:r w:rsidRPr="00D25925">
        <w:rPr>
          <w:rFonts w:ascii="Times New Roman" w:eastAsia="Times New Roman" w:hAnsi="Times New Roman" w:cs="Times New Roman"/>
          <w:sz w:val="24"/>
          <w:szCs w:val="24"/>
          <w:lang w:eastAsia="hr-HR"/>
        </w:rPr>
        <w:t xml:space="preserve"> proizvodima, a djelatnost nije registrirao sukladno posebnim propisima kojima su uređene kemikalije i predmeti opće uporabe.</w:t>
      </w:r>
    </w:p>
    <w:p w14:paraId="3098F571"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5CD05FFD" w14:textId="25B51FFD"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(2) Novčanom kaznom od 10.000,00 do 20.000,00 kuna za prekršaj iz stavka 1. ovoga članka kaznit će se fizička osoba – obrtnik te odgovorna osoba u pravnoj osobi.</w:t>
      </w:r>
    </w:p>
    <w:p w14:paraId="60C19913"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40FF498F" w14:textId="5FEEA1CA"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 xml:space="preserve">(3) Novčanom kaznom u iznosu od 1.000,00 kuna sanitarni inspektor Državnog inspektorata kaznit će za prekršaj na mjestu počinjenja prekršaja odgovornu osobu u pravnoj osobi i fizičku osobu – obrtnika koja obavlja registriranu djelatnost s </w:t>
      </w:r>
      <w:proofErr w:type="spellStart"/>
      <w:r w:rsidRPr="00D25925">
        <w:rPr>
          <w:rFonts w:ascii="Times New Roman" w:eastAsia="Times New Roman" w:hAnsi="Times New Roman" w:cs="Times New Roman"/>
          <w:sz w:val="24"/>
          <w:szCs w:val="24"/>
          <w:lang w:eastAsia="hr-HR"/>
        </w:rPr>
        <w:t>biocidnim</w:t>
      </w:r>
      <w:proofErr w:type="spellEnd"/>
      <w:r w:rsidRPr="00D25925">
        <w:rPr>
          <w:rFonts w:ascii="Times New Roman" w:eastAsia="Times New Roman" w:hAnsi="Times New Roman" w:cs="Times New Roman"/>
          <w:sz w:val="24"/>
          <w:szCs w:val="24"/>
          <w:lang w:eastAsia="hr-HR"/>
        </w:rPr>
        <w:t xml:space="preserve"> proizvodima za nepoštivanje odredaba ovoga Zakona.</w:t>
      </w:r>
    </w:p>
    <w:p w14:paraId="77E30E90" w14:textId="77777777" w:rsidR="00002145" w:rsidRPr="00D25925" w:rsidRDefault="00002145" w:rsidP="00002145">
      <w:pPr>
        <w:spacing w:after="0" w:line="240" w:lineRule="auto"/>
        <w:jc w:val="both"/>
        <w:rPr>
          <w:rFonts w:ascii="Times New Roman" w:eastAsia="Times New Roman" w:hAnsi="Times New Roman" w:cs="Times New Roman"/>
          <w:sz w:val="24"/>
          <w:szCs w:val="24"/>
          <w:lang w:eastAsia="hr-HR"/>
        </w:rPr>
      </w:pPr>
    </w:p>
    <w:p w14:paraId="1CB5D09D" w14:textId="73C2166B"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r w:rsidRPr="00D25925">
        <w:rPr>
          <w:rFonts w:ascii="Times New Roman" w:eastAsia="Times New Roman" w:hAnsi="Times New Roman" w:cs="Times New Roman"/>
          <w:sz w:val="24"/>
          <w:szCs w:val="24"/>
          <w:lang w:eastAsia="hr-HR"/>
        </w:rPr>
        <w:t>(4) Ako osoba kažnjena za prekršaj iz stavka 1. ovoga članka ponovno počini istovjetni prekršaj, kaznit će se na mjestu počinjenja prekršaja novčanom kaznom u iznosu od 3.000,00 kuna.</w:t>
      </w:r>
    </w:p>
    <w:p w14:paraId="1138D404" w14:textId="77777777" w:rsidR="00F03150" w:rsidRPr="00D25925" w:rsidRDefault="00F03150" w:rsidP="00002145">
      <w:pPr>
        <w:spacing w:after="0" w:line="240" w:lineRule="auto"/>
        <w:jc w:val="both"/>
        <w:rPr>
          <w:rFonts w:ascii="Times New Roman" w:eastAsia="Times New Roman" w:hAnsi="Times New Roman" w:cs="Times New Roman"/>
          <w:sz w:val="24"/>
          <w:szCs w:val="24"/>
          <w:lang w:eastAsia="hr-HR"/>
        </w:rPr>
      </w:pPr>
    </w:p>
    <w:p w14:paraId="35903E4F" w14:textId="2CDB3D67" w:rsidR="0088438F" w:rsidRPr="00D25925" w:rsidRDefault="0088438F" w:rsidP="00002145">
      <w:pPr>
        <w:spacing w:after="0" w:line="240" w:lineRule="auto"/>
        <w:jc w:val="center"/>
        <w:rPr>
          <w:rFonts w:ascii="Times New Roman" w:eastAsia="Times New Roman" w:hAnsi="Times New Roman" w:cs="Times New Roman"/>
          <w:sz w:val="24"/>
          <w:szCs w:val="24"/>
          <w:lang w:eastAsia="hr-HR"/>
        </w:rPr>
      </w:pPr>
    </w:p>
    <w:p w14:paraId="0AE2D40E" w14:textId="77777777" w:rsidR="00925589" w:rsidRPr="00D25925" w:rsidRDefault="00925589" w:rsidP="00002145">
      <w:pPr>
        <w:spacing w:after="0" w:line="240" w:lineRule="auto"/>
        <w:jc w:val="center"/>
        <w:rPr>
          <w:rFonts w:ascii="Times New Roman" w:hAnsi="Times New Roman" w:cs="Times New Roman"/>
          <w:sz w:val="24"/>
          <w:szCs w:val="24"/>
        </w:rPr>
      </w:pPr>
    </w:p>
    <w:p w14:paraId="2E2ECB4B" w14:textId="4D1696EF" w:rsidR="00925589" w:rsidRPr="00D25925" w:rsidRDefault="00925589" w:rsidP="00002145">
      <w:pPr>
        <w:spacing w:after="0" w:line="240" w:lineRule="auto"/>
        <w:jc w:val="both"/>
        <w:rPr>
          <w:rFonts w:ascii="Times New Roman" w:hAnsi="Times New Roman" w:cs="Times New Roman"/>
          <w:sz w:val="24"/>
          <w:szCs w:val="24"/>
        </w:rPr>
      </w:pPr>
    </w:p>
    <w:p w14:paraId="76A93B3E" w14:textId="77777777" w:rsidR="00925589" w:rsidRPr="00D25925" w:rsidRDefault="00925589" w:rsidP="00002145">
      <w:pPr>
        <w:spacing w:after="0" w:line="240" w:lineRule="auto"/>
        <w:jc w:val="both"/>
        <w:rPr>
          <w:rFonts w:ascii="Times New Roman" w:hAnsi="Times New Roman" w:cs="Times New Roman"/>
          <w:sz w:val="24"/>
          <w:szCs w:val="24"/>
        </w:rPr>
      </w:pPr>
    </w:p>
    <w:sectPr w:rsidR="00925589" w:rsidRPr="00D25925" w:rsidSect="00002145">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AE0A" w14:textId="77777777" w:rsidR="00B258A5" w:rsidRDefault="00B258A5" w:rsidP="007F1914">
      <w:pPr>
        <w:spacing w:after="0" w:line="240" w:lineRule="auto"/>
      </w:pPr>
      <w:r>
        <w:separator/>
      </w:r>
    </w:p>
  </w:endnote>
  <w:endnote w:type="continuationSeparator" w:id="0">
    <w:p w14:paraId="6E07DD42" w14:textId="77777777" w:rsidR="00B258A5" w:rsidRDefault="00B258A5" w:rsidP="007F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FD73E" w14:textId="77777777" w:rsidR="00B258A5" w:rsidRDefault="00B258A5" w:rsidP="007F1914">
      <w:pPr>
        <w:spacing w:after="0" w:line="240" w:lineRule="auto"/>
      </w:pPr>
      <w:r>
        <w:separator/>
      </w:r>
    </w:p>
  </w:footnote>
  <w:footnote w:type="continuationSeparator" w:id="0">
    <w:p w14:paraId="2150579E" w14:textId="77777777" w:rsidR="00B258A5" w:rsidRDefault="00B258A5" w:rsidP="007F1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025324"/>
      <w:docPartObj>
        <w:docPartGallery w:val="Page Numbers (Top of Page)"/>
        <w:docPartUnique/>
      </w:docPartObj>
    </w:sdtPr>
    <w:sdtEndPr>
      <w:rPr>
        <w:rFonts w:ascii="Times New Roman" w:hAnsi="Times New Roman" w:cs="Times New Roman"/>
        <w:noProof/>
        <w:sz w:val="24"/>
        <w:szCs w:val="24"/>
      </w:rPr>
    </w:sdtEndPr>
    <w:sdtContent>
      <w:p w14:paraId="644A2D69" w14:textId="40B7671C" w:rsidR="00002145" w:rsidRPr="00002145" w:rsidRDefault="00002145">
        <w:pPr>
          <w:pStyle w:val="Header"/>
          <w:jc w:val="center"/>
          <w:rPr>
            <w:rFonts w:ascii="Times New Roman" w:hAnsi="Times New Roman" w:cs="Times New Roman"/>
            <w:sz w:val="24"/>
            <w:szCs w:val="24"/>
          </w:rPr>
        </w:pPr>
        <w:r w:rsidRPr="00002145">
          <w:rPr>
            <w:rFonts w:ascii="Times New Roman" w:hAnsi="Times New Roman" w:cs="Times New Roman"/>
            <w:sz w:val="24"/>
            <w:szCs w:val="24"/>
          </w:rPr>
          <w:fldChar w:fldCharType="begin"/>
        </w:r>
        <w:r w:rsidRPr="00002145">
          <w:rPr>
            <w:rFonts w:ascii="Times New Roman" w:hAnsi="Times New Roman" w:cs="Times New Roman"/>
            <w:sz w:val="24"/>
            <w:szCs w:val="24"/>
          </w:rPr>
          <w:instrText xml:space="preserve"> PAGE   \* MERGEFORMAT </w:instrText>
        </w:r>
        <w:r w:rsidRPr="00002145">
          <w:rPr>
            <w:rFonts w:ascii="Times New Roman" w:hAnsi="Times New Roman" w:cs="Times New Roman"/>
            <w:sz w:val="24"/>
            <w:szCs w:val="24"/>
          </w:rPr>
          <w:fldChar w:fldCharType="separate"/>
        </w:r>
        <w:r w:rsidR="00483B0C">
          <w:rPr>
            <w:rFonts w:ascii="Times New Roman" w:hAnsi="Times New Roman" w:cs="Times New Roman"/>
            <w:noProof/>
            <w:sz w:val="24"/>
            <w:szCs w:val="24"/>
          </w:rPr>
          <w:t>14</w:t>
        </w:r>
        <w:r w:rsidRPr="0000214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9119F"/>
    <w:multiLevelType w:val="hybridMultilevel"/>
    <w:tmpl w:val="6C9281B4"/>
    <w:lvl w:ilvl="0" w:tplc="64FEC8B6">
      <w:start w:val="1"/>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4E"/>
    <w:rsid w:val="00002145"/>
    <w:rsid w:val="0002189F"/>
    <w:rsid w:val="0008015E"/>
    <w:rsid w:val="000A0B54"/>
    <w:rsid w:val="000C0B82"/>
    <w:rsid w:val="000C55FB"/>
    <w:rsid w:val="000E1228"/>
    <w:rsid w:val="000F351F"/>
    <w:rsid w:val="0011261B"/>
    <w:rsid w:val="001243A9"/>
    <w:rsid w:val="00182CDE"/>
    <w:rsid w:val="00197897"/>
    <w:rsid w:val="001A3EA9"/>
    <w:rsid w:val="001B1C37"/>
    <w:rsid w:val="001C003D"/>
    <w:rsid w:val="001C2A98"/>
    <w:rsid w:val="001C51BB"/>
    <w:rsid w:val="001D7C82"/>
    <w:rsid w:val="00206AAD"/>
    <w:rsid w:val="00214177"/>
    <w:rsid w:val="0023277A"/>
    <w:rsid w:val="00237685"/>
    <w:rsid w:val="00266EB2"/>
    <w:rsid w:val="00285286"/>
    <w:rsid w:val="002956A9"/>
    <w:rsid w:val="002A0F59"/>
    <w:rsid w:val="002A5BB0"/>
    <w:rsid w:val="002B4112"/>
    <w:rsid w:val="002D5479"/>
    <w:rsid w:val="002D57B4"/>
    <w:rsid w:val="002D770F"/>
    <w:rsid w:val="002E01C7"/>
    <w:rsid w:val="002F44EC"/>
    <w:rsid w:val="002F6F68"/>
    <w:rsid w:val="003035E6"/>
    <w:rsid w:val="003200DF"/>
    <w:rsid w:val="00323A5C"/>
    <w:rsid w:val="003244C8"/>
    <w:rsid w:val="003271B5"/>
    <w:rsid w:val="003274F1"/>
    <w:rsid w:val="00332409"/>
    <w:rsid w:val="0034321B"/>
    <w:rsid w:val="003534F1"/>
    <w:rsid w:val="00397FD8"/>
    <w:rsid w:val="003C2928"/>
    <w:rsid w:val="00402DC8"/>
    <w:rsid w:val="00404FAE"/>
    <w:rsid w:val="00414525"/>
    <w:rsid w:val="004176EB"/>
    <w:rsid w:val="00422795"/>
    <w:rsid w:val="0042407F"/>
    <w:rsid w:val="00482862"/>
    <w:rsid w:val="00483B0C"/>
    <w:rsid w:val="0049565C"/>
    <w:rsid w:val="0049687D"/>
    <w:rsid w:val="004A75A3"/>
    <w:rsid w:val="004B0C97"/>
    <w:rsid w:val="004E016B"/>
    <w:rsid w:val="004F001D"/>
    <w:rsid w:val="004F7406"/>
    <w:rsid w:val="00512F82"/>
    <w:rsid w:val="00514474"/>
    <w:rsid w:val="005229DC"/>
    <w:rsid w:val="0053275A"/>
    <w:rsid w:val="00534020"/>
    <w:rsid w:val="0054753A"/>
    <w:rsid w:val="0055188C"/>
    <w:rsid w:val="0056300F"/>
    <w:rsid w:val="00574E4D"/>
    <w:rsid w:val="00577A4B"/>
    <w:rsid w:val="00580130"/>
    <w:rsid w:val="00582E1B"/>
    <w:rsid w:val="00597325"/>
    <w:rsid w:val="005A4DD3"/>
    <w:rsid w:val="005B6F27"/>
    <w:rsid w:val="005D39C0"/>
    <w:rsid w:val="0060385A"/>
    <w:rsid w:val="00621127"/>
    <w:rsid w:val="006256C7"/>
    <w:rsid w:val="006409C2"/>
    <w:rsid w:val="0065569F"/>
    <w:rsid w:val="006770DC"/>
    <w:rsid w:val="00681881"/>
    <w:rsid w:val="00683CF6"/>
    <w:rsid w:val="006911B1"/>
    <w:rsid w:val="006A75A1"/>
    <w:rsid w:val="006B61EA"/>
    <w:rsid w:val="006D1649"/>
    <w:rsid w:val="006E5508"/>
    <w:rsid w:val="006E5E8A"/>
    <w:rsid w:val="006F2B36"/>
    <w:rsid w:val="00702A70"/>
    <w:rsid w:val="00706F44"/>
    <w:rsid w:val="00716535"/>
    <w:rsid w:val="0074299F"/>
    <w:rsid w:val="0074488F"/>
    <w:rsid w:val="00745A49"/>
    <w:rsid w:val="0075163C"/>
    <w:rsid w:val="007712AF"/>
    <w:rsid w:val="007747E4"/>
    <w:rsid w:val="00774FFB"/>
    <w:rsid w:val="00787719"/>
    <w:rsid w:val="00787D6C"/>
    <w:rsid w:val="007940E2"/>
    <w:rsid w:val="007B403A"/>
    <w:rsid w:val="007B4D86"/>
    <w:rsid w:val="007D0D01"/>
    <w:rsid w:val="007E55DD"/>
    <w:rsid w:val="007F1914"/>
    <w:rsid w:val="00804690"/>
    <w:rsid w:val="00807280"/>
    <w:rsid w:val="0082425D"/>
    <w:rsid w:val="00841A92"/>
    <w:rsid w:val="0087548C"/>
    <w:rsid w:val="00882F84"/>
    <w:rsid w:val="00883992"/>
    <w:rsid w:val="0088438F"/>
    <w:rsid w:val="00885733"/>
    <w:rsid w:val="00885CEB"/>
    <w:rsid w:val="008C1873"/>
    <w:rsid w:val="008C26CB"/>
    <w:rsid w:val="008C2EF5"/>
    <w:rsid w:val="008D1E65"/>
    <w:rsid w:val="008F29FA"/>
    <w:rsid w:val="008F2E48"/>
    <w:rsid w:val="008F72D1"/>
    <w:rsid w:val="00906ED9"/>
    <w:rsid w:val="00925589"/>
    <w:rsid w:val="00930F60"/>
    <w:rsid w:val="009457B2"/>
    <w:rsid w:val="00952CD8"/>
    <w:rsid w:val="009556F0"/>
    <w:rsid w:val="0095767F"/>
    <w:rsid w:val="009766AF"/>
    <w:rsid w:val="009A6D7E"/>
    <w:rsid w:val="009C176C"/>
    <w:rsid w:val="00A05498"/>
    <w:rsid w:val="00A64B9B"/>
    <w:rsid w:val="00A74022"/>
    <w:rsid w:val="00AA0217"/>
    <w:rsid w:val="00AA6DB8"/>
    <w:rsid w:val="00AC12FE"/>
    <w:rsid w:val="00AC4B57"/>
    <w:rsid w:val="00AD7B94"/>
    <w:rsid w:val="00B258A5"/>
    <w:rsid w:val="00B266E4"/>
    <w:rsid w:val="00B3269D"/>
    <w:rsid w:val="00B62E87"/>
    <w:rsid w:val="00B666B0"/>
    <w:rsid w:val="00BB46B9"/>
    <w:rsid w:val="00BB5F44"/>
    <w:rsid w:val="00BC2E69"/>
    <w:rsid w:val="00BD0874"/>
    <w:rsid w:val="00BD5924"/>
    <w:rsid w:val="00BF1E9D"/>
    <w:rsid w:val="00BF7B09"/>
    <w:rsid w:val="00C049EB"/>
    <w:rsid w:val="00C056B4"/>
    <w:rsid w:val="00C06B65"/>
    <w:rsid w:val="00C45CC2"/>
    <w:rsid w:val="00C57AF8"/>
    <w:rsid w:val="00C62DBD"/>
    <w:rsid w:val="00C742AA"/>
    <w:rsid w:val="00C75157"/>
    <w:rsid w:val="00C77A71"/>
    <w:rsid w:val="00C835F0"/>
    <w:rsid w:val="00C9076D"/>
    <w:rsid w:val="00CB5192"/>
    <w:rsid w:val="00CB5348"/>
    <w:rsid w:val="00CD069A"/>
    <w:rsid w:val="00D0355A"/>
    <w:rsid w:val="00D11201"/>
    <w:rsid w:val="00D21ADD"/>
    <w:rsid w:val="00D25925"/>
    <w:rsid w:val="00D305A0"/>
    <w:rsid w:val="00D4294E"/>
    <w:rsid w:val="00D664DD"/>
    <w:rsid w:val="00D74055"/>
    <w:rsid w:val="00D7443B"/>
    <w:rsid w:val="00D94683"/>
    <w:rsid w:val="00D956A7"/>
    <w:rsid w:val="00DA23B7"/>
    <w:rsid w:val="00DA3BDC"/>
    <w:rsid w:val="00DB1A02"/>
    <w:rsid w:val="00DE2D88"/>
    <w:rsid w:val="00DE538E"/>
    <w:rsid w:val="00E06988"/>
    <w:rsid w:val="00E14985"/>
    <w:rsid w:val="00E22C68"/>
    <w:rsid w:val="00E34E0F"/>
    <w:rsid w:val="00E3549C"/>
    <w:rsid w:val="00E414D4"/>
    <w:rsid w:val="00E550C8"/>
    <w:rsid w:val="00E839F5"/>
    <w:rsid w:val="00E91ACC"/>
    <w:rsid w:val="00ED116A"/>
    <w:rsid w:val="00EF3D17"/>
    <w:rsid w:val="00F03150"/>
    <w:rsid w:val="00F067A9"/>
    <w:rsid w:val="00F106DE"/>
    <w:rsid w:val="00F11E6A"/>
    <w:rsid w:val="00F33C36"/>
    <w:rsid w:val="00F34BD3"/>
    <w:rsid w:val="00F37DB9"/>
    <w:rsid w:val="00F479DE"/>
    <w:rsid w:val="00F864E3"/>
    <w:rsid w:val="00FB4F22"/>
    <w:rsid w:val="00FD77CA"/>
    <w:rsid w:val="00FF3CEB"/>
    <w:rsid w:val="00FF67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3CE6"/>
  <w15:docId w15:val="{BBDB0415-BE4A-42D7-AF3A-28CA3E44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D4294E"/>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D4294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4294E"/>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D4294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D4294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D4294E"/>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D4294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D4294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D4294E"/>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9-8">
    <w:name w:val="t-9-8"/>
    <w:basedOn w:val="Normal"/>
    <w:rsid w:val="00D429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D429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D4294E"/>
    <w:rPr>
      <w:b/>
      <w:bCs/>
    </w:rPr>
  </w:style>
  <w:style w:type="paragraph" w:styleId="BalloonText">
    <w:name w:val="Balloon Text"/>
    <w:basedOn w:val="Normal"/>
    <w:link w:val="BalloonTextChar"/>
    <w:uiPriority w:val="99"/>
    <w:semiHidden/>
    <w:unhideWhenUsed/>
    <w:rsid w:val="00285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86"/>
    <w:rPr>
      <w:rFonts w:ascii="Tahoma" w:hAnsi="Tahoma" w:cs="Tahoma"/>
      <w:sz w:val="16"/>
      <w:szCs w:val="16"/>
    </w:rPr>
  </w:style>
  <w:style w:type="paragraph" w:styleId="ListParagraph">
    <w:name w:val="List Paragraph"/>
    <w:basedOn w:val="Normal"/>
    <w:uiPriority w:val="34"/>
    <w:qFormat/>
    <w:rsid w:val="00285286"/>
    <w:pPr>
      <w:ind w:left="720"/>
      <w:contextualSpacing/>
    </w:pPr>
  </w:style>
  <w:style w:type="character" w:styleId="CommentReference">
    <w:name w:val="annotation reference"/>
    <w:basedOn w:val="DefaultParagraphFont"/>
    <w:uiPriority w:val="99"/>
    <w:semiHidden/>
    <w:unhideWhenUsed/>
    <w:rsid w:val="00285286"/>
    <w:rPr>
      <w:sz w:val="16"/>
      <w:szCs w:val="16"/>
    </w:rPr>
  </w:style>
  <w:style w:type="paragraph" w:styleId="CommentText">
    <w:name w:val="annotation text"/>
    <w:basedOn w:val="Normal"/>
    <w:link w:val="CommentTextChar"/>
    <w:uiPriority w:val="99"/>
    <w:semiHidden/>
    <w:unhideWhenUsed/>
    <w:rsid w:val="00285286"/>
    <w:pPr>
      <w:spacing w:line="240" w:lineRule="auto"/>
    </w:pPr>
    <w:rPr>
      <w:sz w:val="20"/>
      <w:szCs w:val="20"/>
    </w:rPr>
  </w:style>
  <w:style w:type="character" w:customStyle="1" w:styleId="CommentTextChar">
    <w:name w:val="Comment Text Char"/>
    <w:basedOn w:val="DefaultParagraphFont"/>
    <w:link w:val="CommentText"/>
    <w:uiPriority w:val="99"/>
    <w:semiHidden/>
    <w:rsid w:val="00285286"/>
    <w:rPr>
      <w:sz w:val="20"/>
      <w:szCs w:val="20"/>
    </w:rPr>
  </w:style>
  <w:style w:type="paragraph" w:styleId="CommentSubject">
    <w:name w:val="annotation subject"/>
    <w:basedOn w:val="CommentText"/>
    <w:next w:val="CommentText"/>
    <w:link w:val="CommentSubjectChar"/>
    <w:uiPriority w:val="99"/>
    <w:semiHidden/>
    <w:unhideWhenUsed/>
    <w:rsid w:val="00285286"/>
    <w:rPr>
      <w:b/>
      <w:bCs/>
    </w:rPr>
  </w:style>
  <w:style w:type="character" w:customStyle="1" w:styleId="CommentSubjectChar">
    <w:name w:val="Comment Subject Char"/>
    <w:basedOn w:val="CommentTextChar"/>
    <w:link w:val="CommentSubject"/>
    <w:uiPriority w:val="99"/>
    <w:semiHidden/>
    <w:rsid w:val="00285286"/>
    <w:rPr>
      <w:b/>
      <w:bCs/>
      <w:sz w:val="20"/>
      <w:szCs w:val="20"/>
    </w:rPr>
  </w:style>
  <w:style w:type="paragraph" w:styleId="Header">
    <w:name w:val="header"/>
    <w:basedOn w:val="Normal"/>
    <w:link w:val="HeaderChar"/>
    <w:uiPriority w:val="99"/>
    <w:unhideWhenUsed/>
    <w:rsid w:val="007F19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1914"/>
  </w:style>
  <w:style w:type="paragraph" w:styleId="Footer">
    <w:name w:val="footer"/>
    <w:basedOn w:val="Normal"/>
    <w:link w:val="FooterChar"/>
    <w:uiPriority w:val="99"/>
    <w:unhideWhenUsed/>
    <w:rsid w:val="007F19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1914"/>
  </w:style>
  <w:style w:type="paragraph" w:customStyle="1" w:styleId="Default">
    <w:name w:val="Default"/>
    <w:rsid w:val="001C51BB"/>
    <w:pPr>
      <w:autoSpaceDE w:val="0"/>
      <w:autoSpaceDN w:val="0"/>
      <w:adjustRightInd w:val="0"/>
      <w:spacing w:after="0" w:line="240" w:lineRule="auto"/>
    </w:pPr>
    <w:rPr>
      <w:rFonts w:ascii="Calibri" w:hAnsi="Calibri" w:cs="Calibri"/>
      <w:color w:val="000000"/>
      <w:sz w:val="24"/>
      <w:szCs w:val="24"/>
    </w:rPr>
  </w:style>
  <w:style w:type="character" w:customStyle="1" w:styleId="defaultparagraphfont-000011">
    <w:name w:val="defaultparagraphfont-000011"/>
    <w:basedOn w:val="DefaultParagraphFont"/>
    <w:rsid w:val="001C51BB"/>
    <w:rPr>
      <w:rFonts w:ascii="Times New Roman" w:hAnsi="Times New Roman" w:cs="Times New Roman" w:hint="default"/>
      <w:b w:val="0"/>
      <w:bCs w:val="0"/>
      <w:color w:val="000000"/>
      <w:sz w:val="24"/>
      <w:szCs w:val="24"/>
    </w:rPr>
  </w:style>
  <w:style w:type="character" w:styleId="Hyperlink">
    <w:name w:val="Hyperlink"/>
    <w:basedOn w:val="DefaultParagraphFont"/>
    <w:uiPriority w:val="99"/>
    <w:semiHidden/>
    <w:unhideWhenUsed/>
    <w:rsid w:val="001C51BB"/>
    <w:rPr>
      <w:color w:val="0000FF"/>
      <w:u w:val="single"/>
    </w:rPr>
  </w:style>
  <w:style w:type="character" w:customStyle="1" w:styleId="super">
    <w:name w:val="super"/>
    <w:basedOn w:val="DefaultParagraphFont"/>
    <w:rsid w:val="001C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6606">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2018266014">
      <w:bodyDiv w:val="1"/>
      <w:marLeft w:val="0"/>
      <w:marRight w:val="0"/>
      <w:marTop w:val="0"/>
      <w:marBottom w:val="0"/>
      <w:divBdr>
        <w:top w:val="none" w:sz="0" w:space="0" w:color="auto"/>
        <w:left w:val="none" w:sz="0" w:space="0" w:color="auto"/>
        <w:bottom w:val="none" w:sz="0" w:space="0" w:color="auto"/>
        <w:right w:val="none" w:sz="0" w:space="0" w:color="auto"/>
      </w:divBdr>
      <w:divsChild>
        <w:div w:id="1068570739">
          <w:marLeft w:val="0"/>
          <w:marRight w:val="0"/>
          <w:marTop w:val="0"/>
          <w:marBottom w:val="0"/>
          <w:divBdr>
            <w:top w:val="none" w:sz="0" w:space="0" w:color="auto"/>
            <w:left w:val="none" w:sz="0" w:space="0" w:color="auto"/>
            <w:bottom w:val="none" w:sz="0" w:space="0" w:color="auto"/>
            <w:right w:val="none" w:sz="0" w:space="0" w:color="auto"/>
          </w:divBdr>
          <w:divsChild>
            <w:div w:id="6361878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94077-3766-4C71-B0F0-A1502384B5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FF6340-D60B-430D-91E8-016CA6BC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A4B8F-BDB0-49A1-B2CA-8740CABBC77A}">
  <ds:schemaRefs>
    <ds:schemaRef ds:uri="http://schemas.microsoft.com/sharepoint/events"/>
  </ds:schemaRefs>
</ds:datastoreItem>
</file>

<file path=customXml/itemProps4.xml><?xml version="1.0" encoding="utf-8"?>
<ds:datastoreItem xmlns:ds="http://schemas.openxmlformats.org/officeDocument/2006/customXml" ds:itemID="{9DBA1320-9C40-4DA2-B7E8-3DB95E306FEB}">
  <ds:schemaRefs>
    <ds:schemaRef ds:uri="http://schemas.microsoft.com/sharepoint/v3/contenttype/forms"/>
  </ds:schemaRefs>
</ds:datastoreItem>
</file>

<file path=customXml/itemProps5.xml><?xml version="1.0" encoding="utf-8"?>
<ds:datastoreItem xmlns:ds="http://schemas.openxmlformats.org/officeDocument/2006/customXml" ds:itemID="{CEAE4142-870A-4722-971B-9F01BC50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4391</Words>
  <Characters>25035</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Vidović Bojan</dc:creator>
  <cp:lastModifiedBy>Martina Krajačić</cp:lastModifiedBy>
  <cp:revision>4</cp:revision>
  <cp:lastPrinted>2020-01-17T09:39:00Z</cp:lastPrinted>
  <dcterms:created xsi:type="dcterms:W3CDTF">2020-04-28T11:15:00Z</dcterms:created>
  <dcterms:modified xsi:type="dcterms:W3CDTF">2020-04-28T11:17:00Z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