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649C" w14:textId="77777777" w:rsidR="0030519C" w:rsidRPr="0030519C" w:rsidRDefault="0030519C" w:rsidP="0030519C">
      <w:pPr>
        <w:jc w:val="center"/>
        <w:rPr>
          <w:rFonts w:ascii="Calibri" w:eastAsia="Calibri" w:hAnsi="Calibri"/>
        </w:rPr>
      </w:pPr>
      <w:bookmarkStart w:id="0" w:name="_GoBack"/>
      <w:bookmarkEnd w:id="0"/>
      <w:r w:rsidRPr="0030519C">
        <w:rPr>
          <w:rFonts w:ascii="Calibri" w:eastAsia="Calibri" w:hAnsi="Calibri"/>
          <w:noProof/>
        </w:rPr>
        <w:drawing>
          <wp:inline distT="0" distB="0" distL="0" distR="0" wp14:anchorId="494A1983" wp14:editId="3AC1905B">
            <wp:extent cx="504825" cy="685800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19C">
        <w:rPr>
          <w:rFonts w:ascii="Calibri" w:eastAsia="Calibri" w:hAnsi="Calibri"/>
        </w:rPr>
        <w:fldChar w:fldCharType="begin"/>
      </w:r>
      <w:r w:rsidRPr="0030519C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30519C">
        <w:rPr>
          <w:rFonts w:ascii="Calibri" w:eastAsia="Calibri" w:hAnsi="Calibri"/>
        </w:rPr>
        <w:fldChar w:fldCharType="end"/>
      </w:r>
    </w:p>
    <w:p w14:paraId="793B7841" w14:textId="77777777" w:rsidR="0030519C" w:rsidRPr="0030519C" w:rsidRDefault="0030519C" w:rsidP="0030519C">
      <w:pPr>
        <w:spacing w:before="60" w:after="1680"/>
        <w:jc w:val="center"/>
        <w:rPr>
          <w:rFonts w:eastAsia="Calibri"/>
          <w:sz w:val="28"/>
        </w:rPr>
      </w:pPr>
      <w:r w:rsidRPr="0030519C">
        <w:rPr>
          <w:rFonts w:eastAsia="Calibri"/>
          <w:sz w:val="28"/>
        </w:rPr>
        <w:t>VLADA REPUBLIKE HRVATSKE</w:t>
      </w:r>
    </w:p>
    <w:p w14:paraId="79814FAB" w14:textId="77777777" w:rsidR="0030519C" w:rsidRPr="0030519C" w:rsidRDefault="0030519C" w:rsidP="0030519C">
      <w:pPr>
        <w:jc w:val="both"/>
        <w:rPr>
          <w:rFonts w:eastAsia="Calibri"/>
        </w:rPr>
      </w:pPr>
    </w:p>
    <w:p w14:paraId="70DA4F46" w14:textId="77777777" w:rsidR="0030519C" w:rsidRPr="0030519C" w:rsidRDefault="0030519C" w:rsidP="0030519C">
      <w:pPr>
        <w:jc w:val="center"/>
        <w:rPr>
          <w:rFonts w:eastAsia="Calibri"/>
        </w:rPr>
      </w:pPr>
      <w:r w:rsidRPr="0030519C">
        <w:rPr>
          <w:rFonts w:eastAsia="Calibri"/>
        </w:rPr>
        <w:t xml:space="preserve">                                                                                        Zagreb, 27. veljače 2020.</w:t>
      </w:r>
    </w:p>
    <w:p w14:paraId="02202FE3" w14:textId="77777777" w:rsidR="0030519C" w:rsidRPr="0030519C" w:rsidRDefault="0030519C" w:rsidP="0030519C">
      <w:pPr>
        <w:jc w:val="right"/>
        <w:rPr>
          <w:rFonts w:eastAsia="Calibri"/>
        </w:rPr>
      </w:pPr>
    </w:p>
    <w:p w14:paraId="27D9C9E5" w14:textId="77777777" w:rsidR="0030519C" w:rsidRPr="0030519C" w:rsidRDefault="0030519C" w:rsidP="0030519C">
      <w:pPr>
        <w:jc w:val="right"/>
        <w:rPr>
          <w:rFonts w:eastAsia="Calibri"/>
        </w:rPr>
      </w:pPr>
    </w:p>
    <w:p w14:paraId="69231309" w14:textId="77777777" w:rsidR="0030519C" w:rsidRPr="0030519C" w:rsidRDefault="0030519C" w:rsidP="0030519C">
      <w:pPr>
        <w:jc w:val="right"/>
        <w:rPr>
          <w:rFonts w:eastAsia="Calibri"/>
        </w:rPr>
      </w:pPr>
    </w:p>
    <w:p w14:paraId="019E1DA2" w14:textId="77777777" w:rsidR="0030519C" w:rsidRPr="0030519C" w:rsidRDefault="0030519C" w:rsidP="0030519C">
      <w:pPr>
        <w:jc w:val="right"/>
        <w:rPr>
          <w:rFonts w:eastAsia="Calibri"/>
        </w:rPr>
      </w:pPr>
    </w:p>
    <w:p w14:paraId="29E38FC4" w14:textId="77777777" w:rsidR="0030519C" w:rsidRPr="0030519C" w:rsidRDefault="0030519C" w:rsidP="0030519C">
      <w:pPr>
        <w:jc w:val="right"/>
        <w:rPr>
          <w:rFonts w:eastAsia="Calibri"/>
        </w:rPr>
      </w:pPr>
    </w:p>
    <w:p w14:paraId="1A0F29B9" w14:textId="77777777" w:rsidR="0030519C" w:rsidRPr="0030519C" w:rsidRDefault="0030519C" w:rsidP="0030519C">
      <w:pPr>
        <w:jc w:val="right"/>
        <w:rPr>
          <w:rFonts w:eastAsia="Calibri"/>
        </w:rPr>
      </w:pPr>
    </w:p>
    <w:p w14:paraId="52C0632D" w14:textId="77777777" w:rsidR="0030519C" w:rsidRPr="0030519C" w:rsidRDefault="0030519C" w:rsidP="0030519C">
      <w:pPr>
        <w:jc w:val="right"/>
        <w:rPr>
          <w:rFonts w:eastAsia="Calibri"/>
        </w:rPr>
      </w:pPr>
    </w:p>
    <w:p w14:paraId="39A9AA0D" w14:textId="77777777" w:rsidR="0030519C" w:rsidRPr="0030519C" w:rsidRDefault="0030519C" w:rsidP="0030519C">
      <w:pPr>
        <w:jc w:val="right"/>
        <w:rPr>
          <w:rFonts w:eastAsia="Calibri"/>
        </w:rPr>
      </w:pPr>
    </w:p>
    <w:p w14:paraId="3CED77B6" w14:textId="77777777" w:rsidR="0030519C" w:rsidRPr="0030519C" w:rsidRDefault="0030519C" w:rsidP="0030519C">
      <w:pPr>
        <w:jc w:val="both"/>
        <w:rPr>
          <w:rFonts w:eastAsia="Calibri"/>
        </w:rPr>
      </w:pPr>
      <w:r w:rsidRPr="0030519C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0519C" w:rsidRPr="0030519C" w14:paraId="70F5F691" w14:textId="77777777" w:rsidTr="006143D4">
        <w:tc>
          <w:tcPr>
            <w:tcW w:w="1951" w:type="dxa"/>
            <w:shd w:val="clear" w:color="auto" w:fill="auto"/>
          </w:tcPr>
          <w:p w14:paraId="7D16436D" w14:textId="77777777" w:rsidR="0030519C" w:rsidRPr="0030519C" w:rsidRDefault="0030519C" w:rsidP="0030519C">
            <w:pPr>
              <w:spacing w:line="360" w:lineRule="auto"/>
              <w:rPr>
                <w:b/>
              </w:rPr>
            </w:pPr>
            <w:r w:rsidRPr="0030519C">
              <w:rPr>
                <w:b/>
                <w:smallCaps/>
              </w:rPr>
              <w:t>Predlagatelj</w:t>
            </w:r>
            <w:r w:rsidRPr="0030519C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A25A348" w14:textId="77777777" w:rsidR="0030519C" w:rsidRPr="0030519C" w:rsidRDefault="0030519C" w:rsidP="0030519C">
            <w:pPr>
              <w:spacing w:line="360" w:lineRule="auto"/>
            </w:pPr>
            <w:r w:rsidRPr="0030519C">
              <w:t xml:space="preserve">Ministarstvo </w:t>
            </w:r>
            <w:r>
              <w:t>financija</w:t>
            </w:r>
          </w:p>
        </w:tc>
      </w:tr>
    </w:tbl>
    <w:p w14:paraId="27010AB8" w14:textId="77777777" w:rsidR="0030519C" w:rsidRPr="0030519C" w:rsidRDefault="0030519C" w:rsidP="0030519C">
      <w:pPr>
        <w:jc w:val="both"/>
        <w:rPr>
          <w:rFonts w:eastAsia="Calibri"/>
        </w:rPr>
      </w:pPr>
      <w:r w:rsidRPr="0030519C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0519C" w:rsidRPr="0030519C" w14:paraId="6F4B1D9A" w14:textId="77777777" w:rsidTr="006143D4">
        <w:tc>
          <w:tcPr>
            <w:tcW w:w="1951" w:type="dxa"/>
            <w:shd w:val="clear" w:color="auto" w:fill="auto"/>
          </w:tcPr>
          <w:p w14:paraId="6E04FA00" w14:textId="77777777" w:rsidR="0030519C" w:rsidRPr="0030519C" w:rsidRDefault="0030519C" w:rsidP="0030519C">
            <w:pPr>
              <w:spacing w:line="360" w:lineRule="auto"/>
              <w:rPr>
                <w:b/>
              </w:rPr>
            </w:pPr>
            <w:r w:rsidRPr="0030519C">
              <w:rPr>
                <w:b/>
                <w:smallCaps/>
              </w:rPr>
              <w:t>Predmet</w:t>
            </w:r>
            <w:r w:rsidRPr="0030519C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FF7C4F0" w14:textId="77777777" w:rsidR="0030519C" w:rsidRPr="0030519C" w:rsidRDefault="00F87F63" w:rsidP="0030519C">
            <w:pPr>
              <w:jc w:val="both"/>
            </w:pPr>
            <w:r w:rsidRPr="00F87F63">
              <w:t xml:space="preserve">Prijedlog rješenja o odobrenju sredstava na teret Proračunske zalihe Državnog proračuna Republike Hrvatske za 2020. godinu, </w:t>
            </w:r>
            <w:r>
              <w:t>Klinici za infektivne bolesti "</w:t>
            </w:r>
            <w:r w:rsidRPr="00F87F63">
              <w:t>Dr. Fran Mihaljević", za financiranje nabave devet uređaja za umjetnu ventilaciju, kako bi se osigurali nužni preduvjeti za sprječavanje daljnjeg širenja i liječenje COVID-19 virusa</w:t>
            </w:r>
          </w:p>
        </w:tc>
      </w:tr>
    </w:tbl>
    <w:p w14:paraId="2FBB84CC" w14:textId="77777777" w:rsidR="0030519C" w:rsidRPr="0030519C" w:rsidRDefault="0030519C" w:rsidP="0030519C">
      <w:pPr>
        <w:jc w:val="both"/>
        <w:rPr>
          <w:rFonts w:eastAsia="Calibri"/>
        </w:rPr>
      </w:pPr>
      <w:r w:rsidRPr="0030519C">
        <w:rPr>
          <w:rFonts w:eastAsia="Calibri"/>
        </w:rPr>
        <w:t>__________________________________________________________________________</w:t>
      </w:r>
    </w:p>
    <w:p w14:paraId="47E256A8" w14:textId="77777777" w:rsidR="0030519C" w:rsidRPr="0030519C" w:rsidRDefault="0030519C" w:rsidP="0030519C">
      <w:pPr>
        <w:jc w:val="both"/>
        <w:rPr>
          <w:rFonts w:eastAsia="Calibri"/>
        </w:rPr>
      </w:pPr>
    </w:p>
    <w:p w14:paraId="51234EFC" w14:textId="77777777" w:rsidR="0030519C" w:rsidRPr="0030519C" w:rsidRDefault="0030519C" w:rsidP="0030519C">
      <w:pPr>
        <w:jc w:val="both"/>
        <w:rPr>
          <w:rFonts w:eastAsia="Calibri"/>
        </w:rPr>
      </w:pPr>
    </w:p>
    <w:p w14:paraId="5299FF39" w14:textId="77777777" w:rsidR="0030519C" w:rsidRPr="0030519C" w:rsidRDefault="0030519C" w:rsidP="0030519C">
      <w:pPr>
        <w:jc w:val="both"/>
        <w:rPr>
          <w:rFonts w:eastAsia="Calibri"/>
        </w:rPr>
      </w:pPr>
    </w:p>
    <w:p w14:paraId="78E11A33" w14:textId="77777777" w:rsidR="0030519C" w:rsidRPr="0030519C" w:rsidRDefault="0030519C" w:rsidP="0030519C">
      <w:pPr>
        <w:jc w:val="both"/>
        <w:rPr>
          <w:rFonts w:eastAsia="Calibri"/>
        </w:rPr>
      </w:pPr>
    </w:p>
    <w:p w14:paraId="6EB71754" w14:textId="77777777" w:rsidR="0030519C" w:rsidRPr="0030519C" w:rsidRDefault="0030519C" w:rsidP="0030519C">
      <w:pPr>
        <w:rPr>
          <w:rFonts w:ascii="Calibri" w:eastAsia="Calibri" w:hAnsi="Calibri"/>
        </w:rPr>
      </w:pPr>
    </w:p>
    <w:p w14:paraId="0106D4A6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7E18A3C4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124F90A4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116C9AF4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0E813F09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0F5BFF2F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5759696B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1C2E0251" w14:textId="77777777" w:rsid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C1BAC1A" w14:textId="77777777" w:rsid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3CA630A5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4EA5038E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B8641B8" w14:textId="77777777" w:rsidR="0030519C" w:rsidRPr="0030519C" w:rsidRDefault="0030519C" w:rsidP="0030519C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5893EF3B" w14:textId="77777777" w:rsidR="0030519C" w:rsidRPr="0030519C" w:rsidRDefault="0030519C" w:rsidP="0030519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767171"/>
          <w:spacing w:val="20"/>
          <w:sz w:val="20"/>
        </w:rPr>
      </w:pPr>
      <w:r w:rsidRPr="0030519C">
        <w:rPr>
          <w:rFonts w:eastAsia="Calibri"/>
          <w:color w:val="767171"/>
          <w:spacing w:val="20"/>
          <w:sz w:val="20"/>
        </w:rPr>
        <w:t>Banski dvori | Trg Sv. Marka 2  | 10000 Zagreb | tel. 01 4569 222 | vlada.gov.hr</w:t>
      </w:r>
    </w:p>
    <w:p w14:paraId="3E4D9DE6" w14:textId="77777777" w:rsidR="0030519C" w:rsidRPr="0030519C" w:rsidRDefault="0030519C" w:rsidP="0030519C">
      <w:pPr>
        <w:rPr>
          <w:b/>
          <w:sz w:val="22"/>
          <w:szCs w:val="22"/>
        </w:rPr>
      </w:pPr>
      <w:r w:rsidRPr="0030519C">
        <w:rPr>
          <w:b/>
          <w:sz w:val="22"/>
          <w:szCs w:val="22"/>
        </w:rPr>
        <w:br w:type="page"/>
      </w:r>
    </w:p>
    <w:p w14:paraId="42AF56DF" w14:textId="77777777" w:rsidR="00FA76DD" w:rsidRPr="00674D76" w:rsidRDefault="00FA76DD" w:rsidP="00674D76">
      <w:pPr>
        <w:jc w:val="right"/>
        <w:rPr>
          <w:b/>
        </w:rPr>
      </w:pPr>
      <w:r w:rsidRPr="00674D76">
        <w:rPr>
          <w:b/>
        </w:rPr>
        <w:lastRenderedPageBreak/>
        <w:t>Prijedlog</w:t>
      </w:r>
    </w:p>
    <w:p w14:paraId="5BA48C71" w14:textId="77777777" w:rsidR="0030519C" w:rsidRDefault="0030519C" w:rsidP="00FA76DD">
      <w:pPr>
        <w:jc w:val="both"/>
        <w:rPr>
          <w:b/>
        </w:rPr>
      </w:pPr>
    </w:p>
    <w:p w14:paraId="52ACA650" w14:textId="77777777" w:rsidR="0030519C" w:rsidRDefault="0030519C" w:rsidP="00FA76DD">
      <w:pPr>
        <w:jc w:val="both"/>
        <w:rPr>
          <w:b/>
        </w:rPr>
      </w:pPr>
    </w:p>
    <w:p w14:paraId="44752E0B" w14:textId="77777777" w:rsidR="00FA76DD" w:rsidRPr="0030519C" w:rsidRDefault="0030519C" w:rsidP="00FA76DD">
      <w:pPr>
        <w:jc w:val="both"/>
        <w:rPr>
          <w:b/>
        </w:rPr>
      </w:pPr>
      <w:r w:rsidRPr="0030519C">
        <w:rPr>
          <w:b/>
        </w:rPr>
        <w:t>Klasa:</w:t>
      </w:r>
      <w:r w:rsidRPr="0030519C">
        <w:rPr>
          <w:b/>
        </w:rPr>
        <w:tab/>
      </w:r>
      <w:r w:rsidRPr="0030519C">
        <w:rPr>
          <w:b/>
        </w:rPr>
        <w:tab/>
      </w:r>
    </w:p>
    <w:p w14:paraId="5E7433CF" w14:textId="77777777" w:rsidR="00FA76DD" w:rsidRPr="0030519C" w:rsidRDefault="0030519C" w:rsidP="00FA76DD">
      <w:pPr>
        <w:jc w:val="both"/>
        <w:rPr>
          <w:b/>
        </w:rPr>
      </w:pPr>
      <w:r w:rsidRPr="0030519C">
        <w:rPr>
          <w:b/>
        </w:rPr>
        <w:t>Urbroj:</w:t>
      </w:r>
    </w:p>
    <w:p w14:paraId="2AF487E8" w14:textId="77777777" w:rsidR="00FA76DD" w:rsidRPr="0030519C" w:rsidRDefault="00FA76DD" w:rsidP="00FA76DD">
      <w:pPr>
        <w:jc w:val="both"/>
        <w:rPr>
          <w:b/>
        </w:rPr>
      </w:pPr>
    </w:p>
    <w:p w14:paraId="020EA4DA" w14:textId="77777777" w:rsidR="00FA76DD" w:rsidRPr="0030519C" w:rsidRDefault="00FA76DD" w:rsidP="00FA76DD">
      <w:pPr>
        <w:jc w:val="both"/>
      </w:pPr>
      <w:r w:rsidRPr="0030519C">
        <w:rPr>
          <w:b/>
        </w:rPr>
        <w:t>Zagreb,</w:t>
      </w:r>
      <w:r w:rsidRPr="0030519C">
        <w:tab/>
      </w:r>
    </w:p>
    <w:p w14:paraId="06D7034F" w14:textId="77777777" w:rsidR="00FA76DD" w:rsidRPr="00674D76" w:rsidRDefault="00FA76DD" w:rsidP="00FA76DD">
      <w:pPr>
        <w:jc w:val="both"/>
      </w:pPr>
    </w:p>
    <w:p w14:paraId="01A6A574" w14:textId="77777777" w:rsidR="00FA76DD" w:rsidRPr="00674D76" w:rsidRDefault="00FA76DD" w:rsidP="00FA76DD">
      <w:pPr>
        <w:jc w:val="both"/>
      </w:pPr>
    </w:p>
    <w:p w14:paraId="7125FCA4" w14:textId="77777777" w:rsidR="00FA76DD" w:rsidRPr="00674D76" w:rsidRDefault="00FA76DD" w:rsidP="00FA76DD">
      <w:pPr>
        <w:jc w:val="both"/>
      </w:pPr>
    </w:p>
    <w:p w14:paraId="595A0249" w14:textId="77777777" w:rsidR="00FA76DD" w:rsidRPr="00674D76" w:rsidRDefault="00FA76DD" w:rsidP="00FA76DD">
      <w:pPr>
        <w:suppressAutoHyphens/>
        <w:jc w:val="both"/>
        <w:rPr>
          <w:spacing w:val="-3"/>
        </w:rPr>
      </w:pPr>
      <w:r w:rsidRPr="00674D76">
        <w:rPr>
          <w:spacing w:val="-3"/>
        </w:rPr>
        <w:tab/>
      </w:r>
      <w:r w:rsidRPr="00674D76">
        <w:rPr>
          <w:spacing w:val="-3"/>
        </w:rPr>
        <w:tab/>
        <w:t xml:space="preserve">Na temelju članka </w:t>
      </w:r>
      <w:r w:rsidR="004D6BA6" w:rsidRPr="00674D76">
        <w:rPr>
          <w:spacing w:val="-3"/>
        </w:rPr>
        <w:t>16</w:t>
      </w:r>
      <w:r w:rsidRPr="00674D76">
        <w:rPr>
          <w:spacing w:val="-3"/>
        </w:rPr>
        <w:t>. stavaka 1. i 3. Zakona o izvršavanju Državnog pror</w:t>
      </w:r>
      <w:r w:rsidR="000C15F8" w:rsidRPr="00674D76">
        <w:rPr>
          <w:spacing w:val="-3"/>
        </w:rPr>
        <w:t>ačuna Republike Hrvatske za 2020</w:t>
      </w:r>
      <w:r w:rsidRPr="00674D76">
        <w:rPr>
          <w:spacing w:val="-3"/>
        </w:rPr>
        <w:t xml:space="preserve">. godinu (Narodne novine, </w:t>
      </w:r>
      <w:r w:rsidR="00411359" w:rsidRPr="00674D76">
        <w:rPr>
          <w:spacing w:val="-3"/>
        </w:rPr>
        <w:t>broj 117/19</w:t>
      </w:r>
      <w:r w:rsidRPr="00674D76">
        <w:rPr>
          <w:spacing w:val="-3"/>
        </w:rPr>
        <w:t xml:space="preserve">), Vlada Republike Hrvatske je na sjednici održanoj ________________ </w:t>
      </w:r>
      <w:r w:rsidR="000C15F8" w:rsidRPr="00674D76">
        <w:rPr>
          <w:spacing w:val="-3"/>
        </w:rPr>
        <w:t>2020</w:t>
      </w:r>
      <w:r w:rsidRPr="00674D76">
        <w:rPr>
          <w:spacing w:val="-3"/>
        </w:rPr>
        <w:t>. godine donijela</w:t>
      </w:r>
    </w:p>
    <w:p w14:paraId="6D169FC8" w14:textId="77777777" w:rsidR="00FA76DD" w:rsidRPr="00674D76" w:rsidRDefault="00FA76DD" w:rsidP="00FA76DD">
      <w:pPr>
        <w:suppressAutoHyphens/>
        <w:jc w:val="both"/>
        <w:rPr>
          <w:spacing w:val="-3"/>
        </w:rPr>
      </w:pPr>
    </w:p>
    <w:p w14:paraId="17FC9FC3" w14:textId="77777777" w:rsidR="00FA76DD" w:rsidRPr="00674D76" w:rsidRDefault="00FA76DD" w:rsidP="00FA76DD">
      <w:pPr>
        <w:suppressAutoHyphens/>
        <w:jc w:val="center"/>
        <w:rPr>
          <w:b/>
          <w:spacing w:val="-3"/>
        </w:rPr>
      </w:pPr>
    </w:p>
    <w:p w14:paraId="5189C917" w14:textId="77777777"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R J E Š E N J E</w:t>
      </w:r>
    </w:p>
    <w:p w14:paraId="2DF45B9C" w14:textId="77777777" w:rsidR="00FA76DD" w:rsidRPr="00674D76" w:rsidRDefault="00FA76DD" w:rsidP="00FA76DD">
      <w:pPr>
        <w:suppressAutoHyphens/>
        <w:jc w:val="center"/>
        <w:rPr>
          <w:b/>
          <w:spacing w:val="-3"/>
        </w:rPr>
      </w:pPr>
    </w:p>
    <w:p w14:paraId="126B4ADD" w14:textId="77777777" w:rsidR="00EE09CC" w:rsidRDefault="00F87F63" w:rsidP="00FA76DD">
      <w:pPr>
        <w:suppressAutoHyphens/>
        <w:jc w:val="center"/>
        <w:rPr>
          <w:b/>
          <w:spacing w:val="-3"/>
        </w:rPr>
      </w:pPr>
      <w:r w:rsidRPr="00F87F63">
        <w:rPr>
          <w:b/>
          <w:spacing w:val="-3"/>
        </w:rPr>
        <w:t>o odobrenju sredstava na teret Proračunske zalihe</w:t>
      </w:r>
    </w:p>
    <w:p w14:paraId="3923B5EF" w14:textId="77777777" w:rsidR="00EE09CC" w:rsidRDefault="00F87F63" w:rsidP="00FA76DD">
      <w:pPr>
        <w:suppressAutoHyphens/>
        <w:jc w:val="center"/>
        <w:rPr>
          <w:b/>
          <w:spacing w:val="-3"/>
        </w:rPr>
      </w:pPr>
      <w:r w:rsidRPr="00F87F63">
        <w:rPr>
          <w:b/>
          <w:spacing w:val="-3"/>
        </w:rPr>
        <w:t xml:space="preserve"> Državnog proračuna Republike Hrvatske za 2020. godinu, </w:t>
      </w:r>
    </w:p>
    <w:p w14:paraId="2A076DC3" w14:textId="77777777" w:rsidR="00FA76DD" w:rsidRPr="00674D76" w:rsidRDefault="00F87F63" w:rsidP="00FA76DD">
      <w:pPr>
        <w:suppressAutoHyphens/>
        <w:jc w:val="center"/>
        <w:rPr>
          <w:spacing w:val="-3"/>
        </w:rPr>
      </w:pPr>
      <w:r>
        <w:rPr>
          <w:b/>
          <w:spacing w:val="-3"/>
        </w:rPr>
        <w:t>Klinici za infektivne bolesti "</w:t>
      </w:r>
      <w:r w:rsidRPr="00F87F63">
        <w:rPr>
          <w:b/>
          <w:spacing w:val="-3"/>
        </w:rPr>
        <w:t>Dr. Fran Mihaljević</w:t>
      </w:r>
      <w:r w:rsidR="00EE09CC">
        <w:rPr>
          <w:b/>
          <w:spacing w:val="-3"/>
        </w:rPr>
        <w:t>"</w:t>
      </w:r>
    </w:p>
    <w:p w14:paraId="7A0AA6CE" w14:textId="77777777" w:rsidR="00510206" w:rsidRDefault="00510206" w:rsidP="00674D76">
      <w:pPr>
        <w:jc w:val="both"/>
        <w:rPr>
          <w:spacing w:val="-3"/>
        </w:rPr>
      </w:pPr>
    </w:p>
    <w:p w14:paraId="05AE2C4B" w14:textId="77777777" w:rsidR="00D46937" w:rsidRDefault="00D46937" w:rsidP="00674D76">
      <w:pPr>
        <w:jc w:val="both"/>
        <w:rPr>
          <w:spacing w:val="-3"/>
        </w:rPr>
      </w:pPr>
    </w:p>
    <w:p w14:paraId="05E5EBAD" w14:textId="77777777" w:rsidR="00674D76" w:rsidRDefault="00FA76DD" w:rsidP="00510206">
      <w:pPr>
        <w:ind w:firstLine="1418"/>
        <w:jc w:val="both"/>
      </w:pPr>
      <w:r w:rsidRPr="00674D76">
        <w:rPr>
          <w:spacing w:val="-3"/>
        </w:rPr>
        <w:t>Na teret Posebnog dijela Državnog pror</w:t>
      </w:r>
      <w:r w:rsidR="000C15F8" w:rsidRPr="00674D76">
        <w:rPr>
          <w:spacing w:val="-3"/>
        </w:rPr>
        <w:t>ačuna Republike Hrvatske za 2020</w:t>
      </w:r>
      <w:r w:rsidRPr="00674D76">
        <w:rPr>
          <w:spacing w:val="-3"/>
        </w:rPr>
        <w:t>. godinu (Narodne novine</w:t>
      </w:r>
      <w:r w:rsidR="00411359" w:rsidRPr="00674D76">
        <w:rPr>
          <w:spacing w:val="-3"/>
        </w:rPr>
        <w:t>, broj 117/19</w:t>
      </w:r>
      <w:r w:rsidRPr="00674D76">
        <w:rPr>
          <w:spacing w:val="-3"/>
        </w:rPr>
        <w:t>), Razdjela 025 - Ministarstvo financija, Glave 02506 Ministarstvo financija - ostali izdaci države, Aktivnosti 539019 - Proračunska zaliha, račun</w:t>
      </w:r>
      <w:r w:rsidR="00EE09CC">
        <w:rPr>
          <w:spacing w:val="-3"/>
        </w:rPr>
        <w:t>a</w:t>
      </w:r>
      <w:r w:rsidRPr="00674D76">
        <w:rPr>
          <w:spacing w:val="-3"/>
        </w:rPr>
        <w:t xml:space="preserve"> 385 Izvanredni rashodi, odobrava</w:t>
      </w:r>
      <w:r w:rsidR="000C15F8" w:rsidRPr="00674D76">
        <w:rPr>
          <w:spacing w:val="-3"/>
        </w:rPr>
        <w:t xml:space="preserve"> se </w:t>
      </w:r>
      <w:r w:rsidR="00674D76" w:rsidRPr="00674D76">
        <w:rPr>
          <w:bCs/>
        </w:rPr>
        <w:t>Klinici za infektivne</w:t>
      </w:r>
      <w:r w:rsidR="0030519C">
        <w:rPr>
          <w:bCs/>
        </w:rPr>
        <w:t xml:space="preserve"> bolesti "Dr. Fran Mihaljević"</w:t>
      </w:r>
      <w:r w:rsidRPr="00674D76">
        <w:rPr>
          <w:spacing w:val="-3"/>
        </w:rPr>
        <w:t xml:space="preserve">, </w:t>
      </w:r>
      <w:r w:rsidRPr="00674D76">
        <w:rPr>
          <w:bCs/>
        </w:rPr>
        <w:t xml:space="preserve">iznos od </w:t>
      </w:r>
      <w:r w:rsidR="000C15F8" w:rsidRPr="00674D76">
        <w:rPr>
          <w:bCs/>
        </w:rPr>
        <w:t>2.250.000,00</w:t>
      </w:r>
      <w:r w:rsidR="00674D76">
        <w:rPr>
          <w:bCs/>
        </w:rPr>
        <w:t xml:space="preserve"> kuna</w:t>
      </w:r>
      <w:r w:rsidR="00EE09CC">
        <w:rPr>
          <w:bCs/>
        </w:rPr>
        <w:t>,</w:t>
      </w:r>
      <w:r w:rsidR="00674D76">
        <w:rPr>
          <w:bCs/>
        </w:rPr>
        <w:t xml:space="preserve"> za</w:t>
      </w:r>
      <w:r w:rsidRPr="00674D76">
        <w:rPr>
          <w:bCs/>
        </w:rPr>
        <w:t xml:space="preserve"> </w:t>
      </w:r>
      <w:r w:rsidR="00D96EE7">
        <w:rPr>
          <w:bCs/>
        </w:rPr>
        <w:t xml:space="preserve">financiranje </w:t>
      </w:r>
      <w:r w:rsidR="00D96EE7">
        <w:t>nabave</w:t>
      </w:r>
      <w:r w:rsidR="00674D76">
        <w:t xml:space="preserve"> devet uređaja za umjetnu ventilaciju</w:t>
      </w:r>
      <w:r w:rsidR="00D96EE7">
        <w:t>,</w:t>
      </w:r>
      <w:r w:rsidR="00674D76">
        <w:t xml:space="preserve"> kako bi se osigurali</w:t>
      </w:r>
      <w:r w:rsidR="00674D76">
        <w:rPr>
          <w:spacing w:val="-3"/>
        </w:rPr>
        <w:t xml:space="preserve"> </w:t>
      </w:r>
      <w:r w:rsidR="00D96EE7">
        <w:rPr>
          <w:spacing w:val="-3"/>
        </w:rPr>
        <w:t xml:space="preserve">nužni </w:t>
      </w:r>
      <w:r w:rsidR="00D206D8">
        <w:rPr>
          <w:spacing w:val="-3"/>
        </w:rPr>
        <w:t>preduvjeti za sprječavanje</w:t>
      </w:r>
      <w:r w:rsidR="00674D76" w:rsidRPr="00674D76">
        <w:rPr>
          <w:spacing w:val="-3"/>
        </w:rPr>
        <w:t xml:space="preserve"> daljnjeg širenja</w:t>
      </w:r>
      <w:r w:rsidR="00674D76">
        <w:rPr>
          <w:spacing w:val="-3"/>
        </w:rPr>
        <w:t xml:space="preserve"> i liječenje </w:t>
      </w:r>
      <w:r w:rsidR="00674D76" w:rsidRPr="00FE4B77">
        <w:t xml:space="preserve">COVID-19 </w:t>
      </w:r>
      <w:r w:rsidR="00674D76">
        <w:t>virusa.</w:t>
      </w:r>
    </w:p>
    <w:p w14:paraId="608F08B0" w14:textId="77777777" w:rsidR="00674D76" w:rsidRPr="00674D76" w:rsidRDefault="00674D76" w:rsidP="00674D76">
      <w:pPr>
        <w:jc w:val="both"/>
        <w:rPr>
          <w:spacing w:val="-3"/>
        </w:rPr>
      </w:pPr>
    </w:p>
    <w:p w14:paraId="6A4D34A8" w14:textId="77777777" w:rsidR="00FA76DD" w:rsidRPr="00674D76" w:rsidRDefault="00FA76DD" w:rsidP="00510206">
      <w:pPr>
        <w:suppressAutoHyphens/>
        <w:ind w:firstLine="1418"/>
        <w:jc w:val="both"/>
        <w:rPr>
          <w:spacing w:val="-3"/>
        </w:rPr>
      </w:pPr>
      <w:r w:rsidRPr="00674D76">
        <w:rPr>
          <w:spacing w:val="-3"/>
        </w:rPr>
        <w:t xml:space="preserve">Primatelj sredstava dužan je, po utrošku odobrenih sredstava, Ministarstvu financija dostaviti izvješće o zakonitom, namjenskom i svrhovitom </w:t>
      </w:r>
      <w:r w:rsidR="00EE09CC">
        <w:rPr>
          <w:spacing w:val="-3"/>
        </w:rPr>
        <w:t>utrošku dodijeljenih sredstava P</w:t>
      </w:r>
      <w:r w:rsidRPr="00674D76">
        <w:rPr>
          <w:spacing w:val="-3"/>
        </w:rPr>
        <w:t>roračunske zalihe. Izvješće mora sadržavati obrazloženje namjenski utrošenih sredstava, te kopije računa i izvoda kojima se potvrđuje da su računi podmireni.</w:t>
      </w:r>
      <w:r w:rsidR="00674D76">
        <w:rPr>
          <w:spacing w:val="-3"/>
        </w:rPr>
        <w:t xml:space="preserve"> </w:t>
      </w:r>
      <w:r w:rsidRPr="00674D76">
        <w:rPr>
          <w:spacing w:val="-3"/>
        </w:rPr>
        <w:t xml:space="preserve">Neutrošena i nenamjenski utrošena sredstva proračunske zalihe </w:t>
      </w:r>
      <w:r w:rsidRPr="008179D7">
        <w:rPr>
          <w:spacing w:val="-3"/>
        </w:rPr>
        <w:t>primatelj sredstava dužan je vratiti u državni proračun.</w:t>
      </w:r>
    </w:p>
    <w:p w14:paraId="2EEA0060" w14:textId="77777777" w:rsidR="00FA76DD" w:rsidRPr="00674D76" w:rsidRDefault="00FA76DD" w:rsidP="00FA76DD">
      <w:pPr>
        <w:suppressAutoHyphens/>
        <w:jc w:val="both"/>
        <w:rPr>
          <w:spacing w:val="-3"/>
        </w:rPr>
      </w:pPr>
    </w:p>
    <w:p w14:paraId="621D3991" w14:textId="77777777" w:rsidR="00FA76DD" w:rsidRPr="00674D76" w:rsidRDefault="00510206" w:rsidP="00510206">
      <w:pPr>
        <w:suppressAutoHyphens/>
        <w:ind w:firstLine="1418"/>
        <w:jc w:val="both"/>
      </w:pPr>
      <w:r>
        <w:rPr>
          <w:spacing w:val="-3"/>
        </w:rPr>
        <w:t>Z</w:t>
      </w:r>
      <w:r w:rsidR="00FA76DD" w:rsidRPr="00674D76">
        <w:rPr>
          <w:spacing w:val="-3"/>
        </w:rPr>
        <w:t>a izvršenje ovog</w:t>
      </w:r>
      <w:r w:rsidR="0030519C">
        <w:rPr>
          <w:spacing w:val="-3"/>
        </w:rPr>
        <w:t>a</w:t>
      </w:r>
      <w:r w:rsidR="00FA76DD" w:rsidRPr="00674D76">
        <w:rPr>
          <w:spacing w:val="-3"/>
        </w:rPr>
        <w:t xml:space="preserve"> Rješenja zadužuje se Ministarstvo financija.</w:t>
      </w:r>
      <w:r w:rsidR="00FA76DD" w:rsidRPr="00674D76">
        <w:tab/>
      </w:r>
    </w:p>
    <w:p w14:paraId="16364F96" w14:textId="77777777"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14:paraId="3C97F426" w14:textId="77777777"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14:paraId="2C7E3AA9" w14:textId="77777777"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  <w:r w:rsidRPr="00674D76">
        <w:rPr>
          <w:spacing w:val="-3"/>
          <w:u w:val="single"/>
        </w:rPr>
        <w:t>Dostaviti:</w:t>
      </w:r>
    </w:p>
    <w:p w14:paraId="019D2B9B" w14:textId="77777777" w:rsidR="00FA76DD" w:rsidRPr="00674D76" w:rsidRDefault="00FC6423" w:rsidP="00FA76DD">
      <w:pPr>
        <w:rPr>
          <w:spacing w:val="-3"/>
        </w:rPr>
      </w:pPr>
      <w:r>
        <w:rPr>
          <w:spacing w:val="-3"/>
        </w:rPr>
        <w:t>- Ministarstvu</w:t>
      </w:r>
      <w:r w:rsidR="00FA76DD" w:rsidRPr="00674D76">
        <w:rPr>
          <w:spacing w:val="-3"/>
        </w:rPr>
        <w:t xml:space="preserve"> financija</w:t>
      </w:r>
    </w:p>
    <w:p w14:paraId="059E945B" w14:textId="77777777" w:rsidR="00FA76DD" w:rsidRPr="00674D76" w:rsidRDefault="00FA76DD" w:rsidP="00FA76DD">
      <w:r w:rsidRPr="00674D76">
        <w:t xml:space="preserve">- </w:t>
      </w:r>
      <w:r w:rsidR="00FC6423">
        <w:t>Ministarstvu</w:t>
      </w:r>
      <w:r w:rsidR="00674D76">
        <w:t xml:space="preserve"> zdravstva</w:t>
      </w:r>
    </w:p>
    <w:p w14:paraId="2FAE1FA2" w14:textId="77777777" w:rsidR="00FA76DD" w:rsidRDefault="00FA76DD" w:rsidP="00FA76DD">
      <w:pPr>
        <w:rPr>
          <w:rFonts w:eastAsia="Calibri"/>
          <w:lang w:eastAsia="en-US"/>
        </w:rPr>
      </w:pPr>
      <w:r w:rsidRPr="00674D76">
        <w:t xml:space="preserve">- </w:t>
      </w:r>
      <w:r w:rsidR="00FC6423">
        <w:rPr>
          <w:rFonts w:eastAsia="Calibri"/>
          <w:lang w:eastAsia="en-US"/>
        </w:rPr>
        <w:t>Klinici</w:t>
      </w:r>
      <w:r w:rsidR="0030519C">
        <w:rPr>
          <w:rFonts w:eastAsia="Calibri"/>
          <w:lang w:eastAsia="en-US"/>
        </w:rPr>
        <w:t xml:space="preserve"> za infektivne bolesti "Dr. Fran Mihaljević"</w:t>
      </w:r>
    </w:p>
    <w:p w14:paraId="46004E25" w14:textId="77777777" w:rsidR="00C16E41" w:rsidRDefault="00C16E41" w:rsidP="00FA76D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n/r prof. dr. sc. Alemki Markotić, dr. med., ravnateljici</w:t>
      </w:r>
    </w:p>
    <w:p w14:paraId="14C2B627" w14:textId="77777777" w:rsidR="00EE09CC" w:rsidRPr="00674D76" w:rsidRDefault="00EE09CC" w:rsidP="00FA76DD">
      <w:r>
        <w:rPr>
          <w:rFonts w:eastAsia="Calibri"/>
          <w:lang w:eastAsia="en-US"/>
        </w:rPr>
        <w:t xml:space="preserve">  10000 Zagreb, Mirogojska 8</w:t>
      </w:r>
    </w:p>
    <w:p w14:paraId="0CD2A3BA" w14:textId="77777777" w:rsidR="00FA76DD" w:rsidRPr="00674D76" w:rsidRDefault="00FA76DD" w:rsidP="00FA76DD"/>
    <w:p w14:paraId="07DFDAD5" w14:textId="77777777" w:rsidR="00FA76DD" w:rsidRPr="00A11281" w:rsidRDefault="0030519C" w:rsidP="00FA76DD">
      <w:pPr>
        <w:suppressAutoHyphens/>
        <w:ind w:left="6372"/>
        <w:jc w:val="center"/>
      </w:pPr>
      <w:r>
        <w:rPr>
          <w:spacing w:val="-3"/>
        </w:rPr>
        <w:t>PREDSJEDNIK</w:t>
      </w:r>
    </w:p>
    <w:p w14:paraId="31DAE310" w14:textId="77777777" w:rsidR="00FA76DD" w:rsidRPr="00A11281" w:rsidRDefault="00FA76DD" w:rsidP="00FA76DD">
      <w:pPr>
        <w:suppressAutoHyphens/>
        <w:ind w:left="6372"/>
        <w:jc w:val="center"/>
        <w:rPr>
          <w:spacing w:val="-3"/>
        </w:rPr>
      </w:pPr>
    </w:p>
    <w:p w14:paraId="3545B3CE" w14:textId="77777777" w:rsidR="00FA76DD" w:rsidRPr="00A11281" w:rsidRDefault="00FA76DD" w:rsidP="00FA76DD">
      <w:pPr>
        <w:suppressAutoHyphens/>
        <w:ind w:left="6372"/>
        <w:jc w:val="center"/>
        <w:rPr>
          <w:spacing w:val="-3"/>
        </w:rPr>
      </w:pPr>
    </w:p>
    <w:p w14:paraId="4E0FBB41" w14:textId="77777777" w:rsidR="00FA76DD" w:rsidRPr="00A11281" w:rsidRDefault="00A11281" w:rsidP="00E85791">
      <w:pPr>
        <w:pStyle w:val="Heading2"/>
        <w:ind w:left="6372"/>
        <w:jc w:val="center"/>
        <w:rPr>
          <w:rFonts w:ascii="Times New Roman" w:hAnsi="Times New Roman" w:cs="Times New Roman"/>
          <w:b w:val="0"/>
        </w:rPr>
      </w:pPr>
      <w:r w:rsidRPr="00A11281">
        <w:rPr>
          <w:rFonts w:ascii="Times New Roman" w:hAnsi="Times New Roman" w:cs="Times New Roman"/>
          <w:b w:val="0"/>
        </w:rPr>
        <w:t xml:space="preserve">mr. sc. </w:t>
      </w:r>
      <w:r w:rsidR="00FA76DD" w:rsidRPr="00A11281">
        <w:rPr>
          <w:rFonts w:ascii="Times New Roman" w:hAnsi="Times New Roman" w:cs="Times New Roman"/>
          <w:b w:val="0"/>
        </w:rPr>
        <w:t>Andrej Plenković</w:t>
      </w:r>
    </w:p>
    <w:p w14:paraId="4C8F8926" w14:textId="77777777" w:rsidR="00FA76DD" w:rsidRPr="00674D76" w:rsidRDefault="00FA76DD" w:rsidP="00FA76DD">
      <w:pPr>
        <w:tabs>
          <w:tab w:val="left" w:pos="6045"/>
        </w:tabs>
      </w:pPr>
    </w:p>
    <w:p w14:paraId="398D5D28" w14:textId="77777777" w:rsidR="00A11281" w:rsidRDefault="00A11281" w:rsidP="00A11281"/>
    <w:p w14:paraId="7F3BA603" w14:textId="77777777" w:rsidR="00A11281" w:rsidRDefault="00A11281" w:rsidP="00A11281"/>
    <w:p w14:paraId="2E5CC32B" w14:textId="77777777" w:rsidR="00A11281" w:rsidRDefault="00A11281" w:rsidP="00A11281">
      <w:pPr>
        <w:jc w:val="center"/>
      </w:pPr>
      <w:r>
        <w:t>O b r a z l o ž e n j e</w:t>
      </w:r>
    </w:p>
    <w:p w14:paraId="37B808B0" w14:textId="77777777" w:rsidR="00A11281" w:rsidRDefault="00A11281" w:rsidP="00A11281"/>
    <w:p w14:paraId="2A320707" w14:textId="77777777" w:rsidR="00A11281" w:rsidRDefault="00A11281" w:rsidP="00A11281"/>
    <w:p w14:paraId="5C446F22" w14:textId="77777777" w:rsidR="00A11281" w:rsidRDefault="00A11281" w:rsidP="00A11281">
      <w:pPr>
        <w:jc w:val="both"/>
      </w:pPr>
      <w:r>
        <w:t>Ministarstvo financija zaprimilo je molbu Klinike za infektivne bolesti „Dr. Fran Mihaljević“ i Ministarstva zdravstva za financiranje nabave devet uređaja za umjetnu ventilaciju procijenjene vrijednosti od 2.250.000,00 kuna s PDV-om, kako bi se osigurali nužni preduvjeti za sprječavanje daljnjeg širenja i liječenje COVID-19 virusa.</w:t>
      </w:r>
    </w:p>
    <w:p w14:paraId="48685227" w14:textId="77777777" w:rsidR="00A11281" w:rsidRDefault="00A11281" w:rsidP="00A11281">
      <w:pPr>
        <w:jc w:val="both"/>
      </w:pPr>
    </w:p>
    <w:p w14:paraId="65248419" w14:textId="77777777" w:rsidR="00A11281" w:rsidRDefault="00A11281" w:rsidP="00A11281">
      <w:pPr>
        <w:jc w:val="both"/>
      </w:pPr>
      <w:r>
        <w:t>Naime, COVID-19 virus predstavlja virus iz potporodice Orthocoronavirinae, porodice Coronaviridae i reda Nidovirales. Trenutno ne postoji odobreno cjepivo ili antivirusni lijekovi za sprječavanje ili liječenje COVID-19 virusa, stoga je nužno u svrhu sprječavanja njegovog daljnjeg širenja i smrtnosti oboljelih osigurati sve nužne preduvjete za njegovo liječenje. Trenutno je u svijetu potvrđeno preko 80.000 zaraženih s tendencijom daljnjeg širenja. U Republici Hrvatskoj COVID-19 virus je potvrđen 25. veljače 2020. te ima tendenciju daljnjeg širenja.</w:t>
      </w:r>
    </w:p>
    <w:p w14:paraId="44EC9C6E" w14:textId="77777777" w:rsidR="00A11281" w:rsidRDefault="00A11281" w:rsidP="00A11281">
      <w:pPr>
        <w:jc w:val="both"/>
      </w:pPr>
    </w:p>
    <w:p w14:paraId="443A10A3" w14:textId="77777777" w:rsidR="00A11281" w:rsidRDefault="00A11281" w:rsidP="00A11281">
      <w:pPr>
        <w:jc w:val="both"/>
      </w:pPr>
      <w:r>
        <w:t>S obzirom na ozbiljnost situacije vezane uz pojavu i širenje COVID-19 virusa Klinika za infektivne bolesti „Dr. Fran Mihaljević provest će, sukladno Zakonu o javnoj nabavi, postupak žurne nabave navedenih uređaja.</w:t>
      </w:r>
    </w:p>
    <w:p w14:paraId="029D0D8B" w14:textId="77777777" w:rsidR="00A11281" w:rsidRDefault="00A11281" w:rsidP="00A11281">
      <w:pPr>
        <w:jc w:val="both"/>
      </w:pPr>
    </w:p>
    <w:p w14:paraId="5E1D362E" w14:textId="77777777" w:rsidR="00A11281" w:rsidRDefault="00A11281" w:rsidP="00A11281">
      <w:pPr>
        <w:jc w:val="both"/>
      </w:pPr>
      <w:r>
        <w:t xml:space="preserve">Stavkom 3. članka 16. Zakona o izvršavanju Državnog proračuna Republike Hrvatske za 2020. godinu (Narodne novine, broj 117/19) propisano je da o korištenju sredstava proračunske zalihe odlučuje Vlada Republike Hrvatske. </w:t>
      </w:r>
    </w:p>
    <w:p w14:paraId="21B474C2" w14:textId="77777777" w:rsidR="00A11281" w:rsidRDefault="00A11281" w:rsidP="00A11281">
      <w:pPr>
        <w:jc w:val="both"/>
      </w:pPr>
    </w:p>
    <w:p w14:paraId="22EFEC21" w14:textId="77777777" w:rsidR="00A11281" w:rsidRDefault="00A11281" w:rsidP="00A11281">
      <w:pPr>
        <w:jc w:val="both"/>
      </w:pPr>
      <w:r>
        <w:t>Sukladno toj odredbi, a temeljem molbe Klinike za infektivne bolesti „Dr. Fran Mihaljević“ i Ministarstva zdravstva, Ministarstvo financija predlaže Vladi Republike Hrvatske da Klinici za infektivne bolesti „Dr. Fran Mihaljević“ odobri sredstva iz Proračunske zalihe za 2020. u iznosu od 2.250.000,00 kuna, za nabavu devet uređaja za umjetnu ventilaciju.</w:t>
      </w:r>
    </w:p>
    <w:p w14:paraId="6942638F" w14:textId="77777777" w:rsidR="00EF48FC" w:rsidRPr="00674D76" w:rsidRDefault="00EF48FC" w:rsidP="00A11281">
      <w:pPr>
        <w:jc w:val="both"/>
      </w:pPr>
    </w:p>
    <w:sectPr w:rsidR="00EF48FC" w:rsidRPr="0067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DD"/>
    <w:rsid w:val="000C15F8"/>
    <w:rsid w:val="00131A65"/>
    <w:rsid w:val="0030519C"/>
    <w:rsid w:val="00411359"/>
    <w:rsid w:val="004A5118"/>
    <w:rsid w:val="004D6BA6"/>
    <w:rsid w:val="00510206"/>
    <w:rsid w:val="00522384"/>
    <w:rsid w:val="00674D76"/>
    <w:rsid w:val="00781001"/>
    <w:rsid w:val="00806FE8"/>
    <w:rsid w:val="00812316"/>
    <w:rsid w:val="008179D7"/>
    <w:rsid w:val="00843E26"/>
    <w:rsid w:val="00A11281"/>
    <w:rsid w:val="00B63FB4"/>
    <w:rsid w:val="00C16E41"/>
    <w:rsid w:val="00D206D8"/>
    <w:rsid w:val="00D46937"/>
    <w:rsid w:val="00D854D9"/>
    <w:rsid w:val="00D96EE7"/>
    <w:rsid w:val="00D97287"/>
    <w:rsid w:val="00E5568B"/>
    <w:rsid w:val="00E85791"/>
    <w:rsid w:val="00E96E0A"/>
    <w:rsid w:val="00EE09CC"/>
    <w:rsid w:val="00EF48FC"/>
    <w:rsid w:val="00F11764"/>
    <w:rsid w:val="00F87F63"/>
    <w:rsid w:val="00FA76DD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FE9F"/>
  <w15:docId w15:val="{727CF9F8-6FF7-4C38-8DFF-F69DBAAE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A76DD"/>
    <w:pPr>
      <w:keepNext/>
      <w:tabs>
        <w:tab w:val="left" w:pos="-1440"/>
        <w:tab w:val="left" w:pos="-720"/>
        <w:tab w:val="center" w:pos="6711"/>
      </w:tabs>
      <w:suppressAutoHyphens/>
      <w:jc w:val="both"/>
      <w:outlineLvl w:val="1"/>
    </w:pPr>
    <w:rPr>
      <w:rFonts w:ascii="Arial" w:hAnsi="Arial"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76DD"/>
    <w:rPr>
      <w:rFonts w:ascii="Arial" w:eastAsia="Times New Roman" w:hAnsi="Arial" w:cs="Arial"/>
      <w:b/>
      <w:spacing w:val="-3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D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3749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Široki</dc:creator>
  <cp:lastModifiedBy>Vlatka Šelimber</cp:lastModifiedBy>
  <cp:revision>2</cp:revision>
  <cp:lastPrinted>2020-02-26T14:03:00Z</cp:lastPrinted>
  <dcterms:created xsi:type="dcterms:W3CDTF">2020-02-27T09:37:00Z</dcterms:created>
  <dcterms:modified xsi:type="dcterms:W3CDTF">2020-02-27T09:37:00Z</dcterms:modified>
</cp:coreProperties>
</file>