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675" w:rsidRPr="00B0055F" w:rsidRDefault="001C55A5" w:rsidP="00735675">
      <w:pPr>
        <w:jc w:val="center"/>
        <w:rPr>
          <w:rFonts w:ascii="Calibri" w:eastAsia="Calibri" w:hAnsi="Calibri"/>
        </w:rPr>
      </w:pPr>
      <w:bookmarkStart w:id="0" w:name="_GoBack"/>
      <w:bookmarkEnd w:id="0"/>
      <w:r>
        <w:rPr>
          <w:rFonts w:ascii="Calibri" w:eastAsia="Calibri" w:hAnsi="Calibri"/>
          <w:noProof/>
        </w:rPr>
        <w:drawing>
          <wp:inline distT="0" distB="0" distL="0" distR="0" wp14:anchorId="65DF233E" wp14:editId="128C6CB7">
            <wp:extent cx="504825" cy="685800"/>
            <wp:effectExtent l="0" t="0" r="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675" w:rsidRPr="00B0055F">
        <w:rPr>
          <w:rFonts w:ascii="Calibri" w:eastAsia="Calibri" w:hAnsi="Calibri"/>
        </w:rPr>
        <w:fldChar w:fldCharType="begin"/>
      </w:r>
      <w:r w:rsidR="00735675" w:rsidRPr="00B0055F">
        <w:rPr>
          <w:rFonts w:ascii="Calibri" w:eastAsia="Calibri" w:hAnsi="Calibri"/>
        </w:rPr>
        <w:instrText xml:space="preserve"> INCLUDEPICTURE "http://www.inet.hr/~box/images/grb-rh.gif" \* MERGEFORMATINET </w:instrText>
      </w:r>
      <w:r w:rsidR="00735675" w:rsidRPr="00B0055F">
        <w:rPr>
          <w:rFonts w:ascii="Calibri" w:eastAsia="Calibri" w:hAnsi="Calibri"/>
        </w:rPr>
        <w:fldChar w:fldCharType="end"/>
      </w:r>
    </w:p>
    <w:p w:rsidR="00735675" w:rsidRPr="00B0055F" w:rsidRDefault="00735675" w:rsidP="00735675">
      <w:pPr>
        <w:spacing w:before="60" w:after="1680"/>
        <w:jc w:val="center"/>
        <w:rPr>
          <w:rFonts w:eastAsia="Calibri"/>
          <w:sz w:val="28"/>
        </w:rPr>
      </w:pPr>
      <w:r w:rsidRPr="00B0055F">
        <w:rPr>
          <w:rFonts w:eastAsia="Calibri"/>
          <w:sz w:val="28"/>
        </w:rPr>
        <w:t>VLADA REPUBLIKE HRVATSKE</w:t>
      </w:r>
    </w:p>
    <w:p w:rsidR="00735675" w:rsidRPr="00B0055F" w:rsidRDefault="00735675" w:rsidP="00735675">
      <w:pPr>
        <w:jc w:val="both"/>
        <w:rPr>
          <w:rFonts w:eastAsia="Calibri"/>
        </w:rPr>
      </w:pPr>
    </w:p>
    <w:p w:rsidR="00735675" w:rsidRDefault="00735675" w:rsidP="00735675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Zagreb, </w:t>
      </w:r>
      <w:r w:rsidR="00751001">
        <w:rPr>
          <w:rFonts w:eastAsia="Calibri"/>
        </w:rPr>
        <w:t>27. veljače</w:t>
      </w:r>
      <w:r>
        <w:rPr>
          <w:rFonts w:eastAsia="Calibri"/>
        </w:rPr>
        <w:t xml:space="preserve"> 2020.</w:t>
      </w:r>
    </w:p>
    <w:p w:rsidR="00735675" w:rsidRDefault="00735675" w:rsidP="00735675">
      <w:pPr>
        <w:jc w:val="right"/>
        <w:rPr>
          <w:rFonts w:eastAsia="Calibri"/>
        </w:rPr>
      </w:pPr>
    </w:p>
    <w:p w:rsidR="00735675" w:rsidRDefault="00735675" w:rsidP="00735675">
      <w:pPr>
        <w:jc w:val="right"/>
        <w:rPr>
          <w:rFonts w:eastAsia="Calibri"/>
        </w:rPr>
      </w:pPr>
    </w:p>
    <w:p w:rsidR="00735675" w:rsidRDefault="00735675" w:rsidP="00735675">
      <w:pPr>
        <w:jc w:val="right"/>
        <w:rPr>
          <w:rFonts w:eastAsia="Calibri"/>
        </w:rPr>
      </w:pPr>
    </w:p>
    <w:p w:rsidR="00735675" w:rsidRPr="00B0055F" w:rsidRDefault="00735675" w:rsidP="00735675">
      <w:pPr>
        <w:jc w:val="right"/>
        <w:rPr>
          <w:rFonts w:eastAsia="Calibri"/>
          <w:color w:val="00B0F0"/>
        </w:rPr>
      </w:pPr>
    </w:p>
    <w:p w:rsidR="00735675" w:rsidRDefault="00735675" w:rsidP="00735675">
      <w:pPr>
        <w:jc w:val="right"/>
        <w:rPr>
          <w:rFonts w:eastAsia="Calibri"/>
        </w:rPr>
      </w:pPr>
    </w:p>
    <w:p w:rsidR="00751001" w:rsidRDefault="00751001" w:rsidP="00735675">
      <w:pPr>
        <w:jc w:val="right"/>
        <w:rPr>
          <w:rFonts w:eastAsia="Calibri"/>
        </w:rPr>
      </w:pPr>
    </w:p>
    <w:p w:rsidR="00751001" w:rsidRPr="00B0055F" w:rsidRDefault="00751001" w:rsidP="00735675">
      <w:pPr>
        <w:jc w:val="right"/>
        <w:rPr>
          <w:rFonts w:eastAsia="Calibri"/>
        </w:rPr>
      </w:pPr>
    </w:p>
    <w:p w:rsidR="00735675" w:rsidRPr="00B0055F" w:rsidRDefault="00735675" w:rsidP="00735675">
      <w:pPr>
        <w:jc w:val="right"/>
        <w:rPr>
          <w:rFonts w:eastAsia="Calibri"/>
        </w:rPr>
      </w:pPr>
    </w:p>
    <w:p w:rsidR="00735675" w:rsidRPr="00B0055F" w:rsidRDefault="00735675" w:rsidP="00735675">
      <w:pPr>
        <w:jc w:val="right"/>
        <w:rPr>
          <w:rFonts w:eastAsia="Calibri"/>
        </w:rPr>
      </w:pPr>
    </w:p>
    <w:p w:rsidR="00735675" w:rsidRPr="00B0055F" w:rsidRDefault="00735675" w:rsidP="00735675">
      <w:pPr>
        <w:jc w:val="both"/>
        <w:rPr>
          <w:rFonts w:eastAsia="Calibri"/>
        </w:rPr>
      </w:pPr>
      <w:r w:rsidRPr="00B0055F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735675" w:rsidRPr="00B0055F" w:rsidTr="00400EFE">
        <w:tc>
          <w:tcPr>
            <w:tcW w:w="1951" w:type="dxa"/>
            <w:shd w:val="clear" w:color="auto" w:fill="auto"/>
          </w:tcPr>
          <w:p w:rsidR="00735675" w:rsidRPr="00EF2447" w:rsidRDefault="00735675" w:rsidP="00400EFE">
            <w:pPr>
              <w:spacing w:line="360" w:lineRule="auto"/>
              <w:rPr>
                <w:b/>
              </w:rPr>
            </w:pPr>
            <w:r w:rsidRPr="00EF2447">
              <w:rPr>
                <w:b/>
                <w:smallCaps/>
              </w:rPr>
              <w:t>Predlagatelj</w:t>
            </w:r>
            <w:r w:rsidRPr="00EF2447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735675" w:rsidRPr="00B0055F" w:rsidRDefault="00735675" w:rsidP="00400EFE">
            <w:pPr>
              <w:spacing w:line="360" w:lineRule="auto"/>
            </w:pPr>
            <w:r w:rsidRPr="00B0055F">
              <w:t xml:space="preserve">Ministarstvo </w:t>
            </w:r>
            <w:r>
              <w:t>mora, prometa i infrastrukture</w:t>
            </w:r>
          </w:p>
        </w:tc>
      </w:tr>
    </w:tbl>
    <w:p w:rsidR="00735675" w:rsidRPr="00B0055F" w:rsidRDefault="00735675" w:rsidP="00735675">
      <w:pPr>
        <w:jc w:val="both"/>
        <w:rPr>
          <w:rFonts w:eastAsia="Calibri"/>
        </w:rPr>
      </w:pPr>
      <w:r w:rsidRPr="00B0055F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735675" w:rsidRPr="00B0055F" w:rsidTr="00400EFE">
        <w:tc>
          <w:tcPr>
            <w:tcW w:w="1951" w:type="dxa"/>
            <w:shd w:val="clear" w:color="auto" w:fill="auto"/>
          </w:tcPr>
          <w:p w:rsidR="00735675" w:rsidRPr="00EF2447" w:rsidRDefault="00735675" w:rsidP="00400EFE">
            <w:pPr>
              <w:spacing w:line="360" w:lineRule="auto"/>
              <w:rPr>
                <w:b/>
              </w:rPr>
            </w:pPr>
            <w:r w:rsidRPr="00EF2447">
              <w:rPr>
                <w:b/>
                <w:smallCaps/>
              </w:rPr>
              <w:t>Predmet</w:t>
            </w:r>
            <w:r w:rsidRPr="00EF2447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735675" w:rsidRPr="00B0055F" w:rsidRDefault="00751001" w:rsidP="00751001">
            <w:pPr>
              <w:jc w:val="both"/>
            </w:pPr>
            <w:r w:rsidRPr="00751001">
              <w:t>Prijedlog odluke o davanju suglasnosti za sklapanje ugovora o predfinanciranju i najmu između društva HŽ Putnički prijevoz d.o.o. i EUROFIMA - Europskog društva za financiranje nabavki željezničkog materijala, radi nabave 11 elektromotornih vlakova</w:t>
            </w:r>
          </w:p>
        </w:tc>
      </w:tr>
    </w:tbl>
    <w:p w:rsidR="00735675" w:rsidRPr="00B0055F" w:rsidRDefault="00735675" w:rsidP="00735675">
      <w:pPr>
        <w:jc w:val="both"/>
        <w:rPr>
          <w:rFonts w:eastAsia="Calibri"/>
        </w:rPr>
      </w:pPr>
      <w:r w:rsidRPr="00B0055F">
        <w:rPr>
          <w:rFonts w:eastAsia="Calibri"/>
        </w:rPr>
        <w:t>__________________________________________________________________________</w:t>
      </w:r>
    </w:p>
    <w:p w:rsidR="00735675" w:rsidRPr="00B0055F" w:rsidRDefault="00735675" w:rsidP="00735675">
      <w:pPr>
        <w:jc w:val="both"/>
        <w:rPr>
          <w:rFonts w:eastAsia="Calibri"/>
        </w:rPr>
      </w:pPr>
    </w:p>
    <w:p w:rsidR="00735675" w:rsidRPr="00B0055F" w:rsidRDefault="00735675" w:rsidP="00735675">
      <w:pPr>
        <w:jc w:val="both"/>
        <w:rPr>
          <w:rFonts w:eastAsia="Calibri"/>
        </w:rPr>
      </w:pPr>
    </w:p>
    <w:p w:rsidR="00735675" w:rsidRPr="00B0055F" w:rsidRDefault="00735675" w:rsidP="00735675">
      <w:pPr>
        <w:jc w:val="both"/>
        <w:rPr>
          <w:rFonts w:eastAsia="Calibri"/>
        </w:rPr>
      </w:pPr>
    </w:p>
    <w:p w:rsidR="00735675" w:rsidRPr="00B0055F" w:rsidRDefault="00735675" w:rsidP="00735675">
      <w:pPr>
        <w:jc w:val="both"/>
        <w:rPr>
          <w:rFonts w:eastAsia="Calibri"/>
        </w:rPr>
      </w:pPr>
    </w:p>
    <w:p w:rsidR="00735675" w:rsidRPr="00B0055F" w:rsidRDefault="00735675" w:rsidP="00735675">
      <w:pPr>
        <w:tabs>
          <w:tab w:val="left" w:pos="6300"/>
        </w:tabs>
        <w:jc w:val="both"/>
        <w:rPr>
          <w:rFonts w:eastAsia="Calibri"/>
        </w:rPr>
      </w:pPr>
      <w:r>
        <w:rPr>
          <w:rFonts w:eastAsia="Calibri"/>
        </w:rPr>
        <w:tab/>
      </w:r>
    </w:p>
    <w:p w:rsidR="00735675" w:rsidRPr="00B0055F" w:rsidRDefault="00735675" w:rsidP="00735675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:rsidR="00735675" w:rsidRPr="00B0055F" w:rsidRDefault="00735675" w:rsidP="00735675">
      <w:pPr>
        <w:rPr>
          <w:rFonts w:ascii="Calibri" w:eastAsia="Calibri" w:hAnsi="Calibri"/>
        </w:rPr>
      </w:pPr>
    </w:p>
    <w:p w:rsidR="00735675" w:rsidRDefault="00735675" w:rsidP="00735675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:rsidR="00735675" w:rsidRDefault="00735675" w:rsidP="00735675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:rsidR="00735675" w:rsidRDefault="00735675" w:rsidP="00735675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:rsidR="00735675" w:rsidRDefault="00735675" w:rsidP="00735675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:rsidR="00735675" w:rsidRDefault="00735675" w:rsidP="00735675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:rsidR="00735675" w:rsidRDefault="00735675" w:rsidP="00735675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:rsidR="00735675" w:rsidRDefault="00735675" w:rsidP="00735675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:rsidR="00751001" w:rsidRDefault="00751001" w:rsidP="00735675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:rsidR="00751001" w:rsidRDefault="00751001" w:rsidP="00735675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:rsidR="00735675" w:rsidRDefault="00735675" w:rsidP="00735675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:rsidR="00735675" w:rsidRDefault="00735675" w:rsidP="00735675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767171"/>
          <w:spacing w:val="20"/>
          <w:sz w:val="20"/>
        </w:rPr>
      </w:pPr>
      <w:r w:rsidRPr="00B0055F">
        <w:rPr>
          <w:rFonts w:eastAsia="Calibri"/>
          <w:color w:val="767171"/>
          <w:spacing w:val="20"/>
          <w:sz w:val="20"/>
        </w:rPr>
        <w:t>Banski dvori | Trg Sv. Marka 2  | 10000 Zagreb |</w:t>
      </w:r>
      <w:r>
        <w:rPr>
          <w:rFonts w:eastAsia="Calibri"/>
          <w:color w:val="767171"/>
          <w:spacing w:val="20"/>
          <w:sz w:val="20"/>
        </w:rPr>
        <w:t xml:space="preserve"> tel. 01 4569 222 | vlada.gov.hr</w:t>
      </w:r>
    </w:p>
    <w:p w:rsidR="00751001" w:rsidRDefault="00751001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127B7D" w:rsidRPr="00751001" w:rsidRDefault="00127B7D" w:rsidP="00751001">
      <w:pPr>
        <w:jc w:val="right"/>
        <w:rPr>
          <w:b/>
        </w:rPr>
      </w:pPr>
    </w:p>
    <w:p w:rsidR="00566D20" w:rsidRPr="00751001" w:rsidRDefault="00566D20" w:rsidP="00751001">
      <w:pPr>
        <w:jc w:val="right"/>
        <w:rPr>
          <w:b/>
        </w:rPr>
      </w:pPr>
      <w:r w:rsidRPr="00751001">
        <w:rPr>
          <w:b/>
        </w:rPr>
        <w:t>Prijedlog</w:t>
      </w:r>
    </w:p>
    <w:p w:rsidR="00FF541E" w:rsidRDefault="00FF541E" w:rsidP="00751001">
      <w:pPr>
        <w:jc w:val="center"/>
        <w:rPr>
          <w:b/>
        </w:rPr>
      </w:pPr>
    </w:p>
    <w:p w:rsidR="00751001" w:rsidRDefault="00751001" w:rsidP="00751001">
      <w:pPr>
        <w:jc w:val="center"/>
        <w:rPr>
          <w:b/>
        </w:rPr>
      </w:pPr>
    </w:p>
    <w:p w:rsidR="00751001" w:rsidRPr="00751001" w:rsidRDefault="00751001" w:rsidP="00751001">
      <w:pPr>
        <w:jc w:val="center"/>
        <w:rPr>
          <w:b/>
        </w:rPr>
      </w:pPr>
    </w:p>
    <w:p w:rsidR="00566D20" w:rsidRDefault="00566D20" w:rsidP="00751001">
      <w:pPr>
        <w:jc w:val="center"/>
        <w:rPr>
          <w:b/>
        </w:rPr>
      </w:pPr>
    </w:p>
    <w:p w:rsidR="00751001" w:rsidRPr="00751001" w:rsidRDefault="00751001" w:rsidP="00751001">
      <w:pPr>
        <w:jc w:val="center"/>
        <w:rPr>
          <w:b/>
        </w:rPr>
      </w:pPr>
    </w:p>
    <w:p w:rsidR="00566D20" w:rsidRPr="00751001" w:rsidRDefault="00566D20" w:rsidP="00751001">
      <w:pPr>
        <w:ind w:firstLine="1418"/>
        <w:jc w:val="both"/>
      </w:pPr>
      <w:r w:rsidRPr="00751001">
        <w:t>Na temelju članka 82.</w:t>
      </w:r>
      <w:r w:rsidR="00751001">
        <w:t xml:space="preserve"> stavka 1. Zakona o proračunu (Narodne novine, br.</w:t>
      </w:r>
      <w:r w:rsidRPr="00751001">
        <w:t xml:space="preserve"> 87/08, </w:t>
      </w:r>
      <w:r w:rsidR="0004771C" w:rsidRPr="00751001">
        <w:t xml:space="preserve">109/07, </w:t>
      </w:r>
      <w:r w:rsidRPr="00751001">
        <w:t>136/12 i 15/15)</w:t>
      </w:r>
      <w:r w:rsidR="00751001">
        <w:t>,</w:t>
      </w:r>
      <w:r w:rsidRPr="00751001">
        <w:t xml:space="preserve"> Vlada Republike Hrvatske na </w:t>
      </w:r>
      <w:r w:rsidR="00797AE4">
        <w:t xml:space="preserve">je </w:t>
      </w:r>
      <w:r w:rsidRPr="00751001">
        <w:t>sjednici održanoj dana _______</w:t>
      </w:r>
      <w:r w:rsidR="00797AE4">
        <w:t>_______ 2020. godine donijela</w:t>
      </w:r>
    </w:p>
    <w:p w:rsidR="00566D20" w:rsidRDefault="00566D20" w:rsidP="00751001">
      <w:pPr>
        <w:jc w:val="center"/>
        <w:rPr>
          <w:b/>
          <w:bCs/>
          <w:color w:val="000000"/>
        </w:rPr>
      </w:pPr>
    </w:p>
    <w:p w:rsidR="00751001" w:rsidRPr="00751001" w:rsidRDefault="00751001" w:rsidP="00751001">
      <w:pPr>
        <w:jc w:val="center"/>
        <w:rPr>
          <w:b/>
          <w:bCs/>
          <w:color w:val="000000"/>
        </w:rPr>
      </w:pPr>
    </w:p>
    <w:p w:rsidR="00566D20" w:rsidRPr="00751001" w:rsidRDefault="00566D20" w:rsidP="00751001">
      <w:pPr>
        <w:jc w:val="center"/>
        <w:rPr>
          <w:b/>
          <w:bCs/>
          <w:color w:val="000000"/>
        </w:rPr>
      </w:pPr>
      <w:r w:rsidRPr="00751001">
        <w:rPr>
          <w:b/>
          <w:bCs/>
          <w:color w:val="000000"/>
        </w:rPr>
        <w:t>O D L U K U</w:t>
      </w:r>
    </w:p>
    <w:p w:rsidR="0004771C" w:rsidRPr="00751001" w:rsidRDefault="0004771C" w:rsidP="00751001">
      <w:pPr>
        <w:jc w:val="center"/>
        <w:rPr>
          <w:b/>
          <w:bCs/>
        </w:rPr>
      </w:pPr>
    </w:p>
    <w:p w:rsidR="0004771C" w:rsidRPr="00751001" w:rsidRDefault="0004771C" w:rsidP="00751001">
      <w:pPr>
        <w:jc w:val="center"/>
        <w:rPr>
          <w:b/>
          <w:bCs/>
          <w:color w:val="000000"/>
        </w:rPr>
      </w:pPr>
      <w:r w:rsidRPr="00751001">
        <w:rPr>
          <w:b/>
          <w:bCs/>
        </w:rPr>
        <w:t xml:space="preserve">o davanju suglasnosti </w:t>
      </w:r>
      <w:r w:rsidR="001E0A13" w:rsidRPr="00751001">
        <w:rPr>
          <w:b/>
          <w:bCs/>
        </w:rPr>
        <w:t>za sklapanje u</w:t>
      </w:r>
      <w:r w:rsidR="00D60C5E" w:rsidRPr="00751001">
        <w:rPr>
          <w:b/>
          <w:bCs/>
        </w:rPr>
        <w:t xml:space="preserve">govora o </w:t>
      </w:r>
      <w:r w:rsidR="0044069E" w:rsidRPr="00751001">
        <w:rPr>
          <w:b/>
          <w:bCs/>
        </w:rPr>
        <w:t>predfinanciranju i najmu</w:t>
      </w:r>
      <w:r w:rsidR="00030566" w:rsidRPr="00751001">
        <w:rPr>
          <w:b/>
          <w:bCs/>
        </w:rPr>
        <w:t xml:space="preserve"> </w:t>
      </w:r>
      <w:r w:rsidR="00D60C5E" w:rsidRPr="00751001">
        <w:rPr>
          <w:b/>
          <w:bCs/>
        </w:rPr>
        <w:t xml:space="preserve">između društva </w:t>
      </w:r>
      <w:r w:rsidRPr="00751001">
        <w:rPr>
          <w:b/>
          <w:bCs/>
        </w:rPr>
        <w:t>HŽ P</w:t>
      </w:r>
      <w:r w:rsidR="00D60C5E" w:rsidRPr="00751001">
        <w:rPr>
          <w:b/>
          <w:bCs/>
        </w:rPr>
        <w:t>utnički prijevoz d.o.o. i</w:t>
      </w:r>
      <w:r w:rsidRPr="00751001">
        <w:rPr>
          <w:b/>
          <w:bCs/>
        </w:rPr>
        <w:t xml:space="preserve"> EUROFIMA - Europsko</w:t>
      </w:r>
      <w:r w:rsidR="001E0A13" w:rsidRPr="00751001">
        <w:rPr>
          <w:b/>
          <w:bCs/>
        </w:rPr>
        <w:t>g društva</w:t>
      </w:r>
      <w:r w:rsidRPr="00751001">
        <w:rPr>
          <w:b/>
          <w:bCs/>
        </w:rPr>
        <w:t xml:space="preserve"> za financiranje nabavki </w:t>
      </w:r>
      <w:r w:rsidR="007F23D3" w:rsidRPr="00751001">
        <w:rPr>
          <w:b/>
          <w:bCs/>
        </w:rPr>
        <w:t xml:space="preserve"> </w:t>
      </w:r>
      <w:r w:rsidR="001E0A13" w:rsidRPr="00751001">
        <w:rPr>
          <w:b/>
          <w:bCs/>
        </w:rPr>
        <w:t xml:space="preserve">željezničkog materijala, </w:t>
      </w:r>
      <w:r w:rsidR="008658F7" w:rsidRPr="00751001">
        <w:rPr>
          <w:b/>
          <w:bCs/>
        </w:rPr>
        <w:t>radi nabave 11 elektromotornih vlakova</w:t>
      </w:r>
    </w:p>
    <w:p w:rsidR="00566D20" w:rsidRDefault="00566D20" w:rsidP="00751001">
      <w:pPr>
        <w:jc w:val="center"/>
        <w:rPr>
          <w:b/>
          <w:bCs/>
          <w:color w:val="000000"/>
        </w:rPr>
      </w:pPr>
    </w:p>
    <w:p w:rsidR="00751001" w:rsidRPr="00751001" w:rsidRDefault="00751001" w:rsidP="00751001">
      <w:pPr>
        <w:jc w:val="center"/>
        <w:rPr>
          <w:b/>
          <w:bCs/>
          <w:color w:val="000000"/>
        </w:rPr>
      </w:pPr>
    </w:p>
    <w:p w:rsidR="007F23D3" w:rsidRPr="00751001" w:rsidRDefault="007F23D3" w:rsidP="00751001">
      <w:pPr>
        <w:jc w:val="center"/>
        <w:rPr>
          <w:b/>
          <w:bCs/>
          <w:color w:val="000000"/>
        </w:rPr>
      </w:pPr>
      <w:r w:rsidRPr="00751001">
        <w:rPr>
          <w:b/>
          <w:bCs/>
        </w:rPr>
        <w:t>I.</w:t>
      </w:r>
    </w:p>
    <w:p w:rsidR="00751001" w:rsidRDefault="00751001" w:rsidP="00751001">
      <w:pPr>
        <w:contextualSpacing/>
        <w:jc w:val="both"/>
      </w:pPr>
    </w:p>
    <w:p w:rsidR="007F23D3" w:rsidRPr="00751001" w:rsidRDefault="007F23D3" w:rsidP="00751001">
      <w:pPr>
        <w:ind w:firstLine="1418"/>
        <w:contextualSpacing/>
        <w:jc w:val="both"/>
      </w:pPr>
      <w:r w:rsidRPr="00751001">
        <w:t>Daje se</w:t>
      </w:r>
      <w:r w:rsidR="00566D20" w:rsidRPr="00751001">
        <w:t xml:space="preserve"> suglasnost</w:t>
      </w:r>
      <w:r w:rsidRPr="00751001">
        <w:t xml:space="preserve"> </w:t>
      </w:r>
      <w:r w:rsidR="00566D20" w:rsidRPr="00751001">
        <w:t>društv</w:t>
      </w:r>
      <w:r w:rsidRPr="00751001">
        <w:t>u</w:t>
      </w:r>
      <w:r w:rsidR="00566D20" w:rsidRPr="00751001">
        <w:t xml:space="preserve"> HŽ Putnički prijevoz d.o.o. </w:t>
      </w:r>
      <w:r w:rsidR="001E0A13" w:rsidRPr="00751001">
        <w:t>z</w:t>
      </w:r>
      <w:r w:rsidRPr="00751001">
        <w:t xml:space="preserve">a </w:t>
      </w:r>
      <w:r w:rsidR="00654277" w:rsidRPr="00751001">
        <w:t>sklapanje u</w:t>
      </w:r>
      <w:r w:rsidR="00206D26" w:rsidRPr="00751001">
        <w:t xml:space="preserve">govora o </w:t>
      </w:r>
      <w:r w:rsidR="001E0A13" w:rsidRPr="00751001">
        <w:t xml:space="preserve">predfinanciranju i najmu </w:t>
      </w:r>
      <w:r w:rsidR="00206D26" w:rsidRPr="00751001">
        <w:t>s</w:t>
      </w:r>
      <w:r w:rsidR="001E0A13" w:rsidRPr="00751001">
        <w:t xml:space="preserve"> </w:t>
      </w:r>
      <w:r w:rsidR="00751001">
        <w:t>EUROFIMA - Europskim</w:t>
      </w:r>
      <w:r w:rsidR="00566D20" w:rsidRPr="00751001">
        <w:t xml:space="preserve"> društv</w:t>
      </w:r>
      <w:r w:rsidR="00751001">
        <w:t>om</w:t>
      </w:r>
      <w:r w:rsidR="00566D20" w:rsidRPr="00751001">
        <w:t xml:space="preserve"> za financiranje nabavki željezničkog materijala, radi na</w:t>
      </w:r>
      <w:r w:rsidR="00C022B1" w:rsidRPr="00751001">
        <w:t>bave 11 elektromotornih vlakova</w:t>
      </w:r>
      <w:r w:rsidRPr="00751001">
        <w:t xml:space="preserve"> u ukupnom iznosu do 57.200.000</w:t>
      </w:r>
      <w:r w:rsidR="00D81AC2" w:rsidRPr="00751001">
        <w:t>,00</w:t>
      </w:r>
      <w:r w:rsidR="00751001">
        <w:t xml:space="preserve"> eura</w:t>
      </w:r>
      <w:r w:rsidRPr="00751001">
        <w:t>.</w:t>
      </w:r>
    </w:p>
    <w:p w:rsidR="00654277" w:rsidRPr="00751001" w:rsidRDefault="00654277" w:rsidP="00751001">
      <w:pPr>
        <w:contextualSpacing/>
        <w:jc w:val="both"/>
      </w:pPr>
    </w:p>
    <w:p w:rsidR="007F23D3" w:rsidRPr="00751001" w:rsidRDefault="007F23D3" w:rsidP="00751001">
      <w:pPr>
        <w:contextualSpacing/>
        <w:jc w:val="center"/>
        <w:rPr>
          <w:b/>
        </w:rPr>
      </w:pPr>
      <w:r w:rsidRPr="00751001">
        <w:rPr>
          <w:b/>
        </w:rPr>
        <w:t>II.</w:t>
      </w:r>
    </w:p>
    <w:p w:rsidR="00751001" w:rsidRDefault="00751001" w:rsidP="00751001">
      <w:pPr>
        <w:contextualSpacing/>
        <w:jc w:val="both"/>
        <w:rPr>
          <w:rFonts w:eastAsia="Calibri"/>
          <w:color w:val="000000"/>
          <w:lang w:eastAsia="en-US"/>
        </w:rPr>
      </w:pPr>
    </w:p>
    <w:p w:rsidR="00566D20" w:rsidRDefault="00566D20" w:rsidP="00751001">
      <w:pPr>
        <w:ind w:firstLine="1418"/>
        <w:contextualSpacing/>
        <w:jc w:val="both"/>
        <w:rPr>
          <w:rFonts w:eastAsia="Calibri"/>
          <w:color w:val="000000"/>
          <w:lang w:eastAsia="en-US"/>
        </w:rPr>
      </w:pPr>
      <w:r w:rsidRPr="00751001">
        <w:rPr>
          <w:rFonts w:eastAsia="Calibri"/>
          <w:color w:val="000000"/>
          <w:lang w:eastAsia="en-US"/>
        </w:rPr>
        <w:t xml:space="preserve">Suglasnost iz točke I. ove Odluke, daje se uz sljedeće </w:t>
      </w:r>
      <w:r w:rsidR="001E0A13" w:rsidRPr="00751001">
        <w:rPr>
          <w:rFonts w:eastAsia="Calibri"/>
          <w:color w:val="000000"/>
          <w:lang w:eastAsia="en-US"/>
        </w:rPr>
        <w:t xml:space="preserve">financijske </w:t>
      </w:r>
      <w:r w:rsidRPr="00751001">
        <w:rPr>
          <w:rFonts w:eastAsia="Calibri"/>
          <w:color w:val="000000"/>
          <w:lang w:eastAsia="en-US"/>
        </w:rPr>
        <w:t>uvjete:</w:t>
      </w:r>
    </w:p>
    <w:p w:rsidR="00751001" w:rsidRPr="00751001" w:rsidRDefault="00751001" w:rsidP="00751001">
      <w:pPr>
        <w:contextualSpacing/>
        <w:jc w:val="both"/>
      </w:pPr>
    </w:p>
    <w:p w:rsidR="007A0B2E" w:rsidRPr="00751001" w:rsidRDefault="00654277" w:rsidP="004701C2">
      <w:pPr>
        <w:ind w:left="4253" w:hanging="3544"/>
        <w:contextualSpacing/>
        <w:jc w:val="both"/>
        <w:rPr>
          <w:rFonts w:eastAsia="Calibri"/>
          <w:color w:val="000000"/>
          <w:lang w:eastAsia="en-US"/>
        </w:rPr>
      </w:pPr>
      <w:r w:rsidRPr="00751001">
        <w:rPr>
          <w:rFonts w:eastAsia="Calibri"/>
          <w:color w:val="000000"/>
          <w:lang w:eastAsia="en-US"/>
        </w:rPr>
        <w:t xml:space="preserve"> -     </w:t>
      </w:r>
      <w:r w:rsidR="004701C2">
        <w:rPr>
          <w:rFonts w:eastAsia="Calibri"/>
          <w:color w:val="000000"/>
          <w:lang w:eastAsia="en-US"/>
        </w:rPr>
        <w:t xml:space="preserve">    </w:t>
      </w:r>
      <w:r w:rsidR="001E0A13" w:rsidRPr="00751001">
        <w:rPr>
          <w:rFonts w:eastAsia="Calibri"/>
          <w:color w:val="000000"/>
          <w:lang w:eastAsia="en-US"/>
        </w:rPr>
        <w:t>d</w:t>
      </w:r>
      <w:r w:rsidR="00566D20" w:rsidRPr="00751001">
        <w:rPr>
          <w:rFonts w:eastAsia="Calibri"/>
          <w:color w:val="000000"/>
          <w:lang w:eastAsia="en-US"/>
        </w:rPr>
        <w:t>avatelj</w:t>
      </w:r>
      <w:r w:rsidR="001E0A13" w:rsidRPr="00751001">
        <w:rPr>
          <w:rFonts w:eastAsia="Calibri"/>
          <w:color w:val="000000"/>
          <w:lang w:eastAsia="en-US"/>
        </w:rPr>
        <w:t xml:space="preserve"> financiranja</w:t>
      </w:r>
      <w:r w:rsidR="00566D20" w:rsidRPr="00751001">
        <w:rPr>
          <w:rFonts w:eastAsia="Calibri"/>
          <w:color w:val="000000"/>
          <w:lang w:eastAsia="en-US"/>
        </w:rPr>
        <w:t>:</w:t>
      </w:r>
      <w:r w:rsidR="00566D20" w:rsidRPr="00751001">
        <w:rPr>
          <w:rFonts w:eastAsia="Calibri"/>
          <w:color w:val="000000"/>
          <w:lang w:eastAsia="en-US"/>
        </w:rPr>
        <w:tab/>
        <w:t>EUROFIMA</w:t>
      </w:r>
      <w:r w:rsidRPr="00751001">
        <w:rPr>
          <w:rFonts w:eastAsia="Calibri"/>
          <w:color w:val="000000"/>
          <w:lang w:eastAsia="en-US"/>
        </w:rPr>
        <w:t xml:space="preserve"> - </w:t>
      </w:r>
      <w:r w:rsidR="00751001">
        <w:rPr>
          <w:rFonts w:eastAsia="Calibri"/>
          <w:color w:val="000000"/>
          <w:lang w:eastAsia="en-US"/>
        </w:rPr>
        <w:t>Europsko društvo</w:t>
      </w:r>
      <w:r w:rsidRPr="00751001">
        <w:rPr>
          <w:rFonts w:eastAsia="Calibri"/>
          <w:color w:val="000000"/>
          <w:lang w:eastAsia="en-US"/>
        </w:rPr>
        <w:t xml:space="preserve"> za financiranje nabavki željezničkog materijala</w:t>
      </w:r>
    </w:p>
    <w:p w:rsidR="007A0B2E" w:rsidRPr="00751001" w:rsidRDefault="001E0A13" w:rsidP="004701C2">
      <w:pPr>
        <w:numPr>
          <w:ilvl w:val="0"/>
          <w:numId w:val="11"/>
        </w:numPr>
        <w:ind w:hanging="701"/>
        <w:contextualSpacing/>
        <w:jc w:val="both"/>
        <w:rPr>
          <w:rFonts w:eastAsia="Calibri"/>
          <w:color w:val="000000"/>
          <w:lang w:eastAsia="en-US"/>
        </w:rPr>
      </w:pPr>
      <w:r w:rsidRPr="00751001">
        <w:rPr>
          <w:rFonts w:eastAsia="Calibri"/>
          <w:lang w:eastAsia="en-US"/>
        </w:rPr>
        <w:t>korisnik financiranja</w:t>
      </w:r>
      <w:r w:rsidR="00956DE6" w:rsidRPr="00751001">
        <w:rPr>
          <w:rFonts w:eastAsia="Calibri"/>
          <w:lang w:eastAsia="en-US"/>
        </w:rPr>
        <w:t>:</w:t>
      </w:r>
      <w:r w:rsidR="00956DE6" w:rsidRPr="00751001">
        <w:rPr>
          <w:rFonts w:eastAsia="Calibri"/>
          <w:lang w:eastAsia="en-US"/>
        </w:rPr>
        <w:tab/>
      </w:r>
      <w:r w:rsidR="00654277" w:rsidRPr="00751001">
        <w:rPr>
          <w:rFonts w:eastAsia="Calibri"/>
          <w:lang w:eastAsia="en-US"/>
        </w:rPr>
        <w:tab/>
        <w:t xml:space="preserve">društvo </w:t>
      </w:r>
      <w:r w:rsidR="00956DE6" w:rsidRPr="00751001">
        <w:rPr>
          <w:rFonts w:eastAsia="Calibri"/>
          <w:lang w:eastAsia="en-US"/>
        </w:rPr>
        <w:t>HŽ</w:t>
      </w:r>
      <w:r w:rsidRPr="00751001">
        <w:rPr>
          <w:rFonts w:eastAsia="Calibri"/>
          <w:lang w:eastAsia="en-US"/>
        </w:rPr>
        <w:t xml:space="preserve"> Putnički prijevoz d.o.o. </w:t>
      </w:r>
    </w:p>
    <w:p w:rsidR="007A0B2E" w:rsidRPr="00751001" w:rsidRDefault="00566D20" w:rsidP="004701C2">
      <w:pPr>
        <w:numPr>
          <w:ilvl w:val="0"/>
          <w:numId w:val="11"/>
        </w:numPr>
        <w:ind w:hanging="701"/>
        <w:contextualSpacing/>
        <w:jc w:val="both"/>
        <w:rPr>
          <w:rFonts w:eastAsia="Calibri"/>
          <w:color w:val="000000"/>
          <w:lang w:eastAsia="en-US"/>
        </w:rPr>
      </w:pPr>
      <w:r w:rsidRPr="00751001">
        <w:rPr>
          <w:rFonts w:eastAsia="Calibri"/>
          <w:color w:val="000000"/>
          <w:lang w:eastAsia="en-US"/>
        </w:rPr>
        <w:t xml:space="preserve">vrsta </w:t>
      </w:r>
      <w:r w:rsidR="001E0A13" w:rsidRPr="00751001">
        <w:rPr>
          <w:rFonts w:eastAsia="Calibri"/>
          <w:color w:val="000000"/>
          <w:lang w:eastAsia="en-US"/>
        </w:rPr>
        <w:t>financiranja</w:t>
      </w:r>
      <w:r w:rsidR="007F23D3" w:rsidRPr="00751001">
        <w:rPr>
          <w:rFonts w:eastAsia="Calibri"/>
          <w:color w:val="000000"/>
          <w:lang w:eastAsia="en-US"/>
        </w:rPr>
        <w:t>:</w:t>
      </w:r>
      <w:r w:rsidR="007F23D3" w:rsidRPr="00751001">
        <w:rPr>
          <w:rFonts w:eastAsia="Calibri"/>
          <w:color w:val="000000"/>
          <w:lang w:eastAsia="en-US"/>
        </w:rPr>
        <w:tab/>
      </w:r>
      <w:r w:rsidR="00654277" w:rsidRPr="00751001">
        <w:rPr>
          <w:rFonts w:eastAsia="Calibri"/>
          <w:color w:val="000000"/>
          <w:lang w:eastAsia="en-US"/>
        </w:rPr>
        <w:tab/>
      </w:r>
      <w:r w:rsidR="007F23D3" w:rsidRPr="00751001">
        <w:rPr>
          <w:rFonts w:eastAsia="Calibri"/>
          <w:color w:val="000000"/>
          <w:lang w:eastAsia="en-US"/>
        </w:rPr>
        <w:t>dugoročn</w:t>
      </w:r>
      <w:r w:rsidR="001E0A13" w:rsidRPr="00751001">
        <w:rPr>
          <w:rFonts w:eastAsia="Calibri"/>
          <w:color w:val="000000"/>
          <w:lang w:eastAsia="en-US"/>
        </w:rPr>
        <w:t>o financiranje</w:t>
      </w:r>
      <w:r w:rsidRPr="00751001">
        <w:rPr>
          <w:rFonts w:eastAsia="Calibri"/>
          <w:color w:val="000000"/>
          <w:lang w:eastAsia="en-US"/>
        </w:rPr>
        <w:t xml:space="preserve"> </w:t>
      </w:r>
    </w:p>
    <w:p w:rsidR="00B03E64" w:rsidRPr="00751001" w:rsidRDefault="006018CF" w:rsidP="004701C2">
      <w:pPr>
        <w:numPr>
          <w:ilvl w:val="0"/>
          <w:numId w:val="11"/>
        </w:numPr>
        <w:ind w:hanging="701"/>
        <w:contextualSpacing/>
        <w:jc w:val="both"/>
        <w:rPr>
          <w:rFonts w:eastAsia="Calibri"/>
          <w:color w:val="000000"/>
          <w:lang w:eastAsia="en-US"/>
        </w:rPr>
      </w:pPr>
      <w:r w:rsidRPr="00751001">
        <w:rPr>
          <w:rFonts w:eastAsia="Calibri"/>
          <w:color w:val="000000"/>
          <w:lang w:eastAsia="en-US"/>
        </w:rPr>
        <w:t>i</w:t>
      </w:r>
      <w:r w:rsidR="00566D20" w:rsidRPr="00751001">
        <w:rPr>
          <w:rFonts w:eastAsia="Calibri"/>
          <w:color w:val="000000"/>
          <w:lang w:eastAsia="en-US"/>
        </w:rPr>
        <w:t xml:space="preserve">znos </w:t>
      </w:r>
      <w:r w:rsidR="001E0A13" w:rsidRPr="00751001">
        <w:rPr>
          <w:rFonts w:eastAsia="Calibri"/>
          <w:color w:val="000000"/>
          <w:lang w:eastAsia="en-US"/>
        </w:rPr>
        <w:t>financiranja</w:t>
      </w:r>
      <w:r w:rsidR="00566D20" w:rsidRPr="00751001">
        <w:rPr>
          <w:rFonts w:eastAsia="Calibri"/>
          <w:color w:val="000000"/>
          <w:lang w:eastAsia="en-US"/>
        </w:rPr>
        <w:t>:</w:t>
      </w:r>
      <w:r w:rsidR="00654277" w:rsidRPr="00751001">
        <w:rPr>
          <w:rFonts w:eastAsia="Calibri"/>
          <w:color w:val="000000"/>
          <w:lang w:eastAsia="en-US"/>
        </w:rPr>
        <w:tab/>
      </w:r>
      <w:r w:rsidR="00566D20" w:rsidRPr="00751001">
        <w:rPr>
          <w:rFonts w:eastAsia="Calibri"/>
          <w:color w:val="000000"/>
          <w:lang w:eastAsia="en-US"/>
        </w:rPr>
        <w:tab/>
        <w:t>57.200.000</w:t>
      </w:r>
      <w:r w:rsidR="00D81AC2" w:rsidRPr="00751001">
        <w:rPr>
          <w:rFonts w:eastAsia="Calibri"/>
          <w:color w:val="000000"/>
          <w:lang w:eastAsia="en-US"/>
        </w:rPr>
        <w:t>,00</w:t>
      </w:r>
      <w:r w:rsidR="004701C2">
        <w:rPr>
          <w:rFonts w:eastAsia="Calibri"/>
          <w:color w:val="000000"/>
          <w:lang w:eastAsia="en-US"/>
        </w:rPr>
        <w:t xml:space="preserve"> eura</w:t>
      </w:r>
    </w:p>
    <w:p w:rsidR="00B03E64" w:rsidRPr="00751001" w:rsidRDefault="00566D20" w:rsidP="004701C2">
      <w:pPr>
        <w:numPr>
          <w:ilvl w:val="0"/>
          <w:numId w:val="11"/>
        </w:numPr>
        <w:ind w:hanging="701"/>
        <w:contextualSpacing/>
        <w:jc w:val="both"/>
        <w:rPr>
          <w:rFonts w:eastAsia="Calibri"/>
          <w:color w:val="000000"/>
          <w:lang w:eastAsia="en-US"/>
        </w:rPr>
      </w:pPr>
      <w:r w:rsidRPr="00751001">
        <w:rPr>
          <w:rFonts w:eastAsia="Calibri"/>
          <w:color w:val="000000"/>
          <w:lang w:eastAsia="en-US"/>
        </w:rPr>
        <w:t>namjena:</w:t>
      </w:r>
      <w:r w:rsidRPr="00751001">
        <w:rPr>
          <w:rFonts w:eastAsia="Calibri"/>
          <w:color w:val="000000"/>
          <w:lang w:eastAsia="en-US"/>
        </w:rPr>
        <w:tab/>
      </w:r>
      <w:r w:rsidRPr="00751001">
        <w:rPr>
          <w:rFonts w:eastAsia="Calibri"/>
          <w:color w:val="000000"/>
          <w:lang w:eastAsia="en-US"/>
        </w:rPr>
        <w:tab/>
      </w:r>
      <w:r w:rsidR="001E0A13" w:rsidRPr="00751001">
        <w:rPr>
          <w:rFonts w:eastAsia="Calibri"/>
          <w:color w:val="000000"/>
          <w:lang w:eastAsia="en-US"/>
        </w:rPr>
        <w:tab/>
      </w:r>
      <w:r w:rsidRPr="00751001">
        <w:rPr>
          <w:rFonts w:eastAsia="Calibri"/>
          <w:color w:val="000000"/>
          <w:lang w:eastAsia="en-US"/>
        </w:rPr>
        <w:t xml:space="preserve">financiranje nabave 11 </w:t>
      </w:r>
      <w:r w:rsidR="001E0A13" w:rsidRPr="00751001">
        <w:rPr>
          <w:rFonts w:eastAsia="Calibri"/>
          <w:color w:val="000000"/>
          <w:lang w:eastAsia="en-US"/>
        </w:rPr>
        <w:t xml:space="preserve">elektromotornih vlakova          </w:t>
      </w:r>
      <w:r w:rsidR="00B03E64" w:rsidRPr="00751001"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                         </w:t>
      </w:r>
    </w:p>
    <w:p w:rsidR="007A0B2E" w:rsidRPr="00751001" w:rsidRDefault="00566D20" w:rsidP="004701C2">
      <w:pPr>
        <w:numPr>
          <w:ilvl w:val="0"/>
          <w:numId w:val="11"/>
        </w:numPr>
        <w:ind w:hanging="701"/>
        <w:contextualSpacing/>
        <w:jc w:val="both"/>
        <w:rPr>
          <w:rFonts w:eastAsia="Calibri"/>
          <w:color w:val="000000"/>
          <w:lang w:eastAsia="en-US"/>
        </w:rPr>
      </w:pPr>
      <w:r w:rsidRPr="00751001">
        <w:rPr>
          <w:rFonts w:eastAsia="Calibri"/>
          <w:color w:val="000000"/>
          <w:lang w:eastAsia="en-US"/>
        </w:rPr>
        <w:t>način povlačenja:</w:t>
      </w:r>
      <w:r w:rsidRPr="00751001">
        <w:rPr>
          <w:rFonts w:eastAsia="Calibri"/>
          <w:color w:val="000000"/>
          <w:lang w:eastAsia="en-US"/>
        </w:rPr>
        <w:tab/>
      </w:r>
      <w:r w:rsidR="00B03E64" w:rsidRPr="00751001">
        <w:rPr>
          <w:rFonts w:eastAsia="Calibri"/>
          <w:color w:val="000000"/>
          <w:lang w:eastAsia="en-US"/>
        </w:rPr>
        <w:tab/>
      </w:r>
      <w:r w:rsidRPr="00751001">
        <w:rPr>
          <w:rFonts w:eastAsia="Calibri"/>
          <w:color w:val="000000"/>
          <w:lang w:eastAsia="en-US"/>
        </w:rPr>
        <w:t>mogućnost povlačenja u jednoj ili više tranši</w:t>
      </w:r>
    </w:p>
    <w:p w:rsidR="007A0B2E" w:rsidRPr="00751001" w:rsidRDefault="00B03E64" w:rsidP="004701C2">
      <w:pPr>
        <w:numPr>
          <w:ilvl w:val="0"/>
          <w:numId w:val="11"/>
        </w:numPr>
        <w:ind w:hanging="701"/>
        <w:contextualSpacing/>
        <w:jc w:val="both"/>
        <w:rPr>
          <w:rFonts w:eastAsia="Calibri"/>
          <w:color w:val="000000"/>
          <w:lang w:eastAsia="en-US"/>
        </w:rPr>
      </w:pPr>
      <w:r w:rsidRPr="00751001">
        <w:rPr>
          <w:rFonts w:eastAsia="Calibri"/>
          <w:color w:val="000000"/>
          <w:lang w:eastAsia="en-US"/>
        </w:rPr>
        <w:t>o</w:t>
      </w:r>
      <w:r w:rsidR="00566D20" w:rsidRPr="00751001">
        <w:rPr>
          <w:rFonts w:eastAsia="Calibri"/>
          <w:color w:val="000000"/>
          <w:lang w:eastAsia="en-US"/>
        </w:rPr>
        <w:t>tplata</w:t>
      </w:r>
      <w:r w:rsidRPr="00751001">
        <w:rPr>
          <w:rFonts w:eastAsia="Calibri"/>
          <w:color w:val="000000"/>
          <w:lang w:eastAsia="en-US"/>
        </w:rPr>
        <w:t xml:space="preserve"> isplate</w:t>
      </w:r>
      <w:r w:rsidR="00566D20" w:rsidRPr="00751001">
        <w:rPr>
          <w:rFonts w:eastAsia="Calibri"/>
          <w:color w:val="000000"/>
          <w:lang w:eastAsia="en-US"/>
        </w:rPr>
        <w:t>:</w:t>
      </w:r>
      <w:r w:rsidR="00566D20" w:rsidRPr="00751001">
        <w:rPr>
          <w:rFonts w:eastAsia="Calibri"/>
          <w:color w:val="000000"/>
          <w:lang w:eastAsia="en-US"/>
        </w:rPr>
        <w:tab/>
      </w:r>
      <w:r w:rsidR="00566D20" w:rsidRPr="00751001">
        <w:rPr>
          <w:rFonts w:eastAsia="Calibri"/>
          <w:color w:val="000000"/>
          <w:lang w:eastAsia="en-US"/>
        </w:rPr>
        <w:tab/>
      </w:r>
      <w:r w:rsidR="003921DF" w:rsidRPr="00751001">
        <w:rPr>
          <w:rFonts w:eastAsia="Calibri"/>
          <w:color w:val="000000"/>
          <w:lang w:eastAsia="en-US"/>
        </w:rPr>
        <w:tab/>
      </w:r>
      <w:r w:rsidR="00566D20" w:rsidRPr="00751001">
        <w:rPr>
          <w:rFonts w:eastAsia="Calibri"/>
          <w:color w:val="000000"/>
          <w:lang w:eastAsia="en-US"/>
        </w:rPr>
        <w:t>jednokratno, nakon 15 godina</w:t>
      </w:r>
    </w:p>
    <w:p w:rsidR="007A0B2E" w:rsidRPr="00751001" w:rsidRDefault="00566D20" w:rsidP="004701C2">
      <w:pPr>
        <w:numPr>
          <w:ilvl w:val="0"/>
          <w:numId w:val="11"/>
        </w:numPr>
        <w:ind w:hanging="701"/>
        <w:contextualSpacing/>
        <w:jc w:val="both"/>
        <w:rPr>
          <w:rFonts w:eastAsia="Calibri"/>
          <w:color w:val="000000"/>
          <w:lang w:eastAsia="en-US"/>
        </w:rPr>
      </w:pPr>
      <w:r w:rsidRPr="00751001">
        <w:rPr>
          <w:rFonts w:eastAsia="Calibri"/>
          <w:color w:val="000000"/>
          <w:lang w:eastAsia="en-US"/>
        </w:rPr>
        <w:t xml:space="preserve">kamatna stopa: </w:t>
      </w:r>
      <w:r w:rsidRPr="00751001">
        <w:rPr>
          <w:rFonts w:eastAsia="Calibri"/>
          <w:color w:val="000000"/>
          <w:lang w:eastAsia="en-US"/>
        </w:rPr>
        <w:tab/>
      </w:r>
      <w:r w:rsidR="003921DF" w:rsidRPr="00751001">
        <w:rPr>
          <w:rFonts w:eastAsia="Calibri"/>
          <w:color w:val="000000"/>
          <w:lang w:eastAsia="en-US"/>
        </w:rPr>
        <w:tab/>
      </w:r>
      <w:r w:rsidRPr="00751001">
        <w:rPr>
          <w:rFonts w:eastAsia="Calibri"/>
          <w:color w:val="000000"/>
          <w:lang w:eastAsia="en-US"/>
        </w:rPr>
        <w:t>fiksna (0,60</w:t>
      </w:r>
      <w:r w:rsidR="004701C2">
        <w:rPr>
          <w:rFonts w:eastAsia="Calibri"/>
          <w:color w:val="000000"/>
          <w:lang w:eastAsia="en-US"/>
        </w:rPr>
        <w:t xml:space="preserve"> </w:t>
      </w:r>
      <w:r w:rsidRPr="00751001">
        <w:rPr>
          <w:rFonts w:eastAsia="Calibri"/>
          <w:color w:val="000000"/>
          <w:lang w:eastAsia="en-US"/>
        </w:rPr>
        <w:t xml:space="preserve">% na dan 14. siječnja 2020.) </w:t>
      </w:r>
    </w:p>
    <w:p w:rsidR="007A0B2E" w:rsidRPr="00751001" w:rsidRDefault="00566D20" w:rsidP="004701C2">
      <w:pPr>
        <w:numPr>
          <w:ilvl w:val="0"/>
          <w:numId w:val="11"/>
        </w:numPr>
        <w:ind w:hanging="701"/>
        <w:contextualSpacing/>
        <w:jc w:val="both"/>
        <w:rPr>
          <w:rFonts w:eastAsia="Calibri"/>
          <w:color w:val="000000"/>
          <w:lang w:eastAsia="en-US"/>
        </w:rPr>
      </w:pPr>
      <w:r w:rsidRPr="00751001">
        <w:rPr>
          <w:rFonts w:eastAsia="Calibri"/>
          <w:color w:val="000000"/>
          <w:lang w:eastAsia="en-US"/>
        </w:rPr>
        <w:t>provizija</w:t>
      </w:r>
      <w:r w:rsidRPr="00751001">
        <w:rPr>
          <w:rFonts w:eastAsia="Calibri"/>
          <w:color w:val="000000"/>
          <w:lang w:eastAsia="en-US"/>
        </w:rPr>
        <w:tab/>
      </w:r>
      <w:r w:rsidRPr="00751001">
        <w:rPr>
          <w:rFonts w:eastAsia="Calibri"/>
          <w:color w:val="000000"/>
          <w:lang w:eastAsia="en-US"/>
        </w:rPr>
        <w:tab/>
      </w:r>
      <w:r w:rsidR="00B03E64" w:rsidRPr="00751001">
        <w:rPr>
          <w:rFonts w:eastAsia="Calibri"/>
          <w:color w:val="000000"/>
          <w:lang w:eastAsia="en-US"/>
        </w:rPr>
        <w:tab/>
      </w:r>
      <w:r w:rsidRPr="00751001">
        <w:rPr>
          <w:rFonts w:eastAsia="Calibri"/>
          <w:color w:val="000000"/>
          <w:lang w:eastAsia="en-US"/>
        </w:rPr>
        <w:t>0,05</w:t>
      </w:r>
      <w:r w:rsidR="004701C2">
        <w:rPr>
          <w:rFonts w:eastAsia="Calibri"/>
          <w:color w:val="000000"/>
          <w:lang w:eastAsia="en-US"/>
        </w:rPr>
        <w:t xml:space="preserve"> </w:t>
      </w:r>
      <w:r w:rsidRPr="00751001">
        <w:rPr>
          <w:rFonts w:eastAsia="Calibri"/>
          <w:color w:val="000000"/>
          <w:lang w:eastAsia="en-US"/>
        </w:rPr>
        <w:t>% godišnje</w:t>
      </w:r>
    </w:p>
    <w:p w:rsidR="007A0B2E" w:rsidRPr="00751001" w:rsidRDefault="00566D20" w:rsidP="004701C2">
      <w:pPr>
        <w:numPr>
          <w:ilvl w:val="0"/>
          <w:numId w:val="11"/>
        </w:numPr>
        <w:ind w:hanging="701"/>
        <w:contextualSpacing/>
        <w:jc w:val="both"/>
        <w:rPr>
          <w:rFonts w:eastAsia="Calibri"/>
          <w:color w:val="000000"/>
          <w:lang w:eastAsia="en-US"/>
        </w:rPr>
      </w:pPr>
      <w:r w:rsidRPr="00751001">
        <w:rPr>
          <w:rFonts w:eastAsia="Calibri"/>
          <w:color w:val="000000"/>
          <w:lang w:eastAsia="en-US"/>
        </w:rPr>
        <w:t>trošak:</w:t>
      </w:r>
      <w:r w:rsidRPr="00751001">
        <w:rPr>
          <w:rFonts w:eastAsia="Calibri"/>
          <w:color w:val="000000"/>
          <w:lang w:eastAsia="en-US"/>
        </w:rPr>
        <w:tab/>
      </w:r>
      <w:r w:rsidRPr="00751001">
        <w:rPr>
          <w:rFonts w:eastAsia="Calibri"/>
          <w:color w:val="000000"/>
          <w:lang w:eastAsia="en-US"/>
        </w:rPr>
        <w:tab/>
      </w:r>
      <w:r w:rsidRPr="00751001">
        <w:rPr>
          <w:rFonts w:eastAsia="Calibri"/>
          <w:color w:val="000000"/>
          <w:lang w:eastAsia="en-US"/>
        </w:rPr>
        <w:tab/>
      </w:r>
      <w:r w:rsidR="00B03E64" w:rsidRPr="00751001">
        <w:rPr>
          <w:rFonts w:eastAsia="Calibri"/>
          <w:color w:val="000000"/>
          <w:lang w:eastAsia="en-US"/>
        </w:rPr>
        <w:tab/>
      </w:r>
      <w:r w:rsidRPr="00751001">
        <w:rPr>
          <w:rFonts w:eastAsia="Calibri"/>
          <w:color w:val="000000"/>
          <w:lang w:eastAsia="en-US"/>
        </w:rPr>
        <w:t>0,59 % godišnje</w:t>
      </w:r>
    </w:p>
    <w:p w:rsidR="007A0B2E" w:rsidRPr="00751001" w:rsidRDefault="00654277" w:rsidP="00751001">
      <w:pPr>
        <w:ind w:left="4253" w:hanging="3545"/>
        <w:contextualSpacing/>
        <w:jc w:val="both"/>
        <w:rPr>
          <w:rFonts w:eastAsia="Calibri"/>
          <w:color w:val="000000"/>
          <w:lang w:eastAsia="en-US"/>
        </w:rPr>
      </w:pPr>
      <w:r w:rsidRPr="00751001">
        <w:rPr>
          <w:rFonts w:eastAsia="Calibri"/>
          <w:color w:val="000000"/>
          <w:lang w:eastAsia="en-US"/>
        </w:rPr>
        <w:t xml:space="preserve">-     </w:t>
      </w:r>
      <w:r w:rsidR="004701C2">
        <w:rPr>
          <w:rFonts w:eastAsia="Calibri"/>
          <w:color w:val="000000"/>
          <w:lang w:eastAsia="en-US"/>
        </w:rPr>
        <w:t xml:space="preserve">     </w:t>
      </w:r>
      <w:r w:rsidR="00566D20" w:rsidRPr="00751001">
        <w:rPr>
          <w:rFonts w:eastAsia="Calibri"/>
          <w:color w:val="000000"/>
          <w:lang w:eastAsia="en-US"/>
        </w:rPr>
        <w:t>jamstvo:</w:t>
      </w:r>
      <w:r w:rsidR="00566D20" w:rsidRPr="00751001">
        <w:rPr>
          <w:rFonts w:eastAsia="Calibri"/>
          <w:color w:val="000000"/>
          <w:lang w:eastAsia="en-US"/>
        </w:rPr>
        <w:tab/>
      </w:r>
      <w:r w:rsidR="00486DD8" w:rsidRPr="00751001">
        <w:rPr>
          <w:rFonts w:eastAsia="Calibri"/>
          <w:color w:val="000000"/>
          <w:lang w:eastAsia="en-US"/>
        </w:rPr>
        <w:t>pravo vlasništva</w:t>
      </w:r>
      <w:r w:rsidR="00566D20" w:rsidRPr="00751001">
        <w:rPr>
          <w:rFonts w:eastAsia="Calibri"/>
          <w:color w:val="000000"/>
          <w:lang w:eastAsia="en-US"/>
        </w:rPr>
        <w:t xml:space="preserve"> na 11 </w:t>
      </w:r>
      <w:r w:rsidRPr="00751001">
        <w:rPr>
          <w:rFonts w:eastAsia="Calibri"/>
          <w:color w:val="000000"/>
          <w:lang w:eastAsia="en-US"/>
        </w:rPr>
        <w:t>elektromotornih vlakova do konačne otplate</w:t>
      </w:r>
    </w:p>
    <w:p w:rsidR="00566D20" w:rsidRPr="00751001" w:rsidRDefault="00566D20" w:rsidP="004701C2">
      <w:pPr>
        <w:numPr>
          <w:ilvl w:val="0"/>
          <w:numId w:val="11"/>
        </w:numPr>
        <w:ind w:left="709" w:firstLine="0"/>
        <w:contextualSpacing/>
        <w:jc w:val="both"/>
        <w:rPr>
          <w:rFonts w:eastAsia="Calibri"/>
          <w:color w:val="000000"/>
          <w:lang w:eastAsia="en-US"/>
        </w:rPr>
      </w:pPr>
      <w:r w:rsidRPr="00751001">
        <w:rPr>
          <w:rFonts w:eastAsia="Calibri"/>
          <w:color w:val="000000"/>
          <w:lang w:eastAsia="en-US"/>
        </w:rPr>
        <w:t xml:space="preserve">mjerodavno pravo: </w:t>
      </w:r>
      <w:r w:rsidRPr="00751001">
        <w:rPr>
          <w:rFonts w:eastAsia="Calibri"/>
          <w:color w:val="000000"/>
          <w:lang w:eastAsia="en-US"/>
        </w:rPr>
        <w:tab/>
      </w:r>
      <w:r w:rsidR="00B03E64" w:rsidRPr="00751001">
        <w:rPr>
          <w:rFonts w:eastAsia="Calibri"/>
          <w:color w:val="000000"/>
          <w:lang w:eastAsia="en-US"/>
        </w:rPr>
        <w:tab/>
      </w:r>
      <w:r w:rsidRPr="00751001">
        <w:rPr>
          <w:rFonts w:eastAsia="Calibri"/>
          <w:color w:val="000000"/>
          <w:lang w:eastAsia="en-US"/>
        </w:rPr>
        <w:t>Švicarska</w:t>
      </w:r>
    </w:p>
    <w:p w:rsidR="00956DE6" w:rsidRPr="00751001" w:rsidRDefault="00956DE6" w:rsidP="00751001">
      <w:pPr>
        <w:contextualSpacing/>
        <w:jc w:val="both"/>
        <w:rPr>
          <w:rFonts w:eastAsia="Calibri"/>
          <w:lang w:eastAsia="en-US"/>
        </w:rPr>
      </w:pPr>
    </w:p>
    <w:p w:rsidR="00956DE6" w:rsidRPr="00751001" w:rsidRDefault="00956DE6" w:rsidP="00751001">
      <w:pPr>
        <w:contextualSpacing/>
        <w:jc w:val="center"/>
        <w:rPr>
          <w:rFonts w:eastAsia="Calibri"/>
          <w:b/>
          <w:lang w:eastAsia="en-US"/>
        </w:rPr>
      </w:pPr>
      <w:r w:rsidRPr="00751001">
        <w:rPr>
          <w:rFonts w:eastAsia="Calibri"/>
          <w:b/>
          <w:lang w:eastAsia="en-US"/>
        </w:rPr>
        <w:t>III.</w:t>
      </w:r>
    </w:p>
    <w:p w:rsidR="00751001" w:rsidRDefault="00751001" w:rsidP="00751001">
      <w:pPr>
        <w:contextualSpacing/>
        <w:jc w:val="both"/>
        <w:rPr>
          <w:rFonts w:eastAsia="Calibri"/>
          <w:color w:val="000000"/>
          <w:lang w:eastAsia="en-US"/>
        </w:rPr>
      </w:pPr>
    </w:p>
    <w:p w:rsidR="006018CF" w:rsidRPr="00751001" w:rsidRDefault="00956DE6" w:rsidP="00751001">
      <w:pPr>
        <w:ind w:firstLine="1418"/>
        <w:contextualSpacing/>
        <w:jc w:val="both"/>
        <w:rPr>
          <w:rFonts w:eastAsia="Calibri"/>
          <w:color w:val="000000"/>
          <w:lang w:eastAsia="en-US"/>
        </w:rPr>
      </w:pPr>
      <w:r w:rsidRPr="00751001">
        <w:rPr>
          <w:rFonts w:eastAsia="Calibri"/>
          <w:color w:val="000000"/>
          <w:lang w:eastAsia="en-US"/>
        </w:rPr>
        <w:t>U slučaju promjene vlasničkih odnosa</w:t>
      </w:r>
      <w:r w:rsidR="00797AE4">
        <w:rPr>
          <w:rFonts w:eastAsia="Calibri"/>
          <w:color w:val="000000"/>
          <w:lang w:eastAsia="en-US"/>
        </w:rPr>
        <w:t>,</w:t>
      </w:r>
      <w:r w:rsidRPr="00751001">
        <w:rPr>
          <w:rFonts w:eastAsia="Calibri"/>
          <w:color w:val="000000"/>
          <w:lang w:eastAsia="en-US"/>
        </w:rPr>
        <w:t xml:space="preserve"> HŽ Putnički prijevoz d.o.o. se obvezuje </w:t>
      </w:r>
      <w:r w:rsidR="008C546F" w:rsidRPr="00751001">
        <w:rPr>
          <w:rFonts w:eastAsia="Calibri"/>
          <w:color w:val="000000"/>
          <w:lang w:eastAsia="en-US"/>
        </w:rPr>
        <w:t>na urednu</w:t>
      </w:r>
      <w:r w:rsidRPr="00751001">
        <w:rPr>
          <w:rFonts w:eastAsia="Calibri"/>
          <w:color w:val="000000"/>
          <w:lang w:eastAsia="en-US"/>
        </w:rPr>
        <w:t xml:space="preserve"> i</w:t>
      </w:r>
      <w:r w:rsidR="008C546F" w:rsidRPr="00751001">
        <w:rPr>
          <w:rFonts w:eastAsia="Calibri"/>
          <w:color w:val="000000"/>
          <w:lang w:eastAsia="en-US"/>
        </w:rPr>
        <w:t xml:space="preserve"> redovitu</w:t>
      </w:r>
      <w:r w:rsidRPr="00751001">
        <w:rPr>
          <w:rFonts w:eastAsia="Calibri"/>
          <w:color w:val="000000"/>
          <w:lang w:eastAsia="en-US"/>
        </w:rPr>
        <w:t xml:space="preserve"> otpla</w:t>
      </w:r>
      <w:r w:rsidR="008C546F" w:rsidRPr="00751001">
        <w:rPr>
          <w:rFonts w:eastAsia="Calibri"/>
          <w:color w:val="000000"/>
          <w:lang w:eastAsia="en-US"/>
        </w:rPr>
        <w:t>tu</w:t>
      </w:r>
      <w:r w:rsidRPr="00751001">
        <w:rPr>
          <w:rFonts w:eastAsia="Calibri"/>
          <w:color w:val="000000"/>
          <w:lang w:eastAsia="en-US"/>
        </w:rPr>
        <w:t xml:space="preserve"> </w:t>
      </w:r>
      <w:r w:rsidR="007B7CA4" w:rsidRPr="00751001">
        <w:rPr>
          <w:rFonts w:eastAsia="Calibri"/>
          <w:color w:val="000000"/>
          <w:lang w:eastAsia="en-US"/>
        </w:rPr>
        <w:t>ugovornih obaveza iz točke I.</w:t>
      </w:r>
      <w:r w:rsidR="00751001">
        <w:rPr>
          <w:rFonts w:eastAsia="Calibri"/>
          <w:color w:val="000000"/>
          <w:lang w:eastAsia="en-US"/>
        </w:rPr>
        <w:t xml:space="preserve"> ove Odluke</w:t>
      </w:r>
      <w:r w:rsidRPr="00751001">
        <w:rPr>
          <w:rFonts w:eastAsia="Calibri"/>
          <w:color w:val="000000"/>
          <w:lang w:eastAsia="en-US"/>
        </w:rPr>
        <w:t xml:space="preserve"> do</w:t>
      </w:r>
      <w:r w:rsidR="00797AE4">
        <w:rPr>
          <w:rFonts w:eastAsia="Calibri"/>
          <w:color w:val="000000"/>
          <w:lang w:eastAsia="en-US"/>
        </w:rPr>
        <w:t xml:space="preserve"> njihove</w:t>
      </w:r>
      <w:r w:rsidRPr="00751001">
        <w:rPr>
          <w:rFonts w:eastAsia="Calibri"/>
          <w:color w:val="000000"/>
          <w:lang w:eastAsia="en-US"/>
        </w:rPr>
        <w:t xml:space="preserve"> konačne otplate</w:t>
      </w:r>
      <w:r w:rsidR="002E412D" w:rsidRPr="00751001">
        <w:rPr>
          <w:rFonts w:eastAsia="Calibri"/>
          <w:color w:val="000000"/>
          <w:lang w:eastAsia="en-US"/>
        </w:rPr>
        <w:t>.</w:t>
      </w:r>
    </w:p>
    <w:p w:rsidR="00751001" w:rsidRDefault="00751001" w:rsidP="00751001">
      <w:pPr>
        <w:contextualSpacing/>
        <w:jc w:val="center"/>
        <w:rPr>
          <w:rFonts w:eastAsia="Calibri"/>
          <w:b/>
          <w:color w:val="000000"/>
          <w:lang w:eastAsia="en-US"/>
        </w:rPr>
      </w:pPr>
    </w:p>
    <w:p w:rsidR="00956DE6" w:rsidRPr="00751001" w:rsidRDefault="00956DE6" w:rsidP="00751001">
      <w:pPr>
        <w:contextualSpacing/>
        <w:jc w:val="center"/>
        <w:rPr>
          <w:rFonts w:eastAsia="Calibri"/>
          <w:b/>
          <w:color w:val="000000"/>
          <w:lang w:eastAsia="en-US"/>
        </w:rPr>
      </w:pPr>
      <w:r w:rsidRPr="00751001">
        <w:rPr>
          <w:rFonts w:eastAsia="Calibri"/>
          <w:b/>
          <w:color w:val="000000"/>
          <w:lang w:eastAsia="en-US"/>
        </w:rPr>
        <w:t>IV.</w:t>
      </w:r>
    </w:p>
    <w:p w:rsidR="00751001" w:rsidRDefault="00751001" w:rsidP="00751001">
      <w:pPr>
        <w:contextualSpacing/>
        <w:jc w:val="both"/>
        <w:rPr>
          <w:rFonts w:eastAsia="Calibri"/>
          <w:color w:val="000000"/>
          <w:lang w:eastAsia="en-US"/>
        </w:rPr>
      </w:pPr>
    </w:p>
    <w:p w:rsidR="00C022B1" w:rsidRPr="00751001" w:rsidRDefault="007A153E" w:rsidP="00751001">
      <w:pPr>
        <w:ind w:firstLine="1418"/>
        <w:contextualSpacing/>
        <w:jc w:val="both"/>
        <w:rPr>
          <w:rFonts w:eastAsia="Calibri"/>
          <w:color w:val="000000"/>
          <w:lang w:eastAsia="en-US"/>
        </w:rPr>
      </w:pPr>
      <w:r w:rsidRPr="00751001">
        <w:rPr>
          <w:rFonts w:eastAsia="Calibri"/>
          <w:color w:val="000000"/>
          <w:lang w:eastAsia="en-US"/>
        </w:rPr>
        <w:t xml:space="preserve">Suglasnost za </w:t>
      </w:r>
      <w:r w:rsidR="007B7CA4" w:rsidRPr="00751001">
        <w:rPr>
          <w:rFonts w:eastAsia="Calibri"/>
          <w:color w:val="000000"/>
          <w:lang w:eastAsia="en-US"/>
        </w:rPr>
        <w:t>sklapanje u</w:t>
      </w:r>
      <w:r w:rsidR="00206D26" w:rsidRPr="00751001">
        <w:rPr>
          <w:rFonts w:eastAsia="Calibri"/>
          <w:color w:val="000000"/>
          <w:lang w:eastAsia="en-US"/>
        </w:rPr>
        <w:t>govora iz</w:t>
      </w:r>
      <w:r w:rsidRPr="00751001">
        <w:rPr>
          <w:rFonts w:eastAsia="Calibri"/>
          <w:color w:val="000000"/>
          <w:lang w:eastAsia="en-US"/>
        </w:rPr>
        <w:t xml:space="preserve"> točke I. ove</w:t>
      </w:r>
      <w:r w:rsidR="00206D26" w:rsidRPr="00751001">
        <w:rPr>
          <w:rFonts w:eastAsia="Calibri"/>
          <w:color w:val="000000"/>
          <w:lang w:eastAsia="en-US"/>
        </w:rPr>
        <w:t xml:space="preserve"> Odluke uvjetuje se sklapanjem </w:t>
      </w:r>
      <w:r w:rsidR="0060582B" w:rsidRPr="00751001">
        <w:rPr>
          <w:rFonts w:eastAsia="Calibri"/>
          <w:color w:val="000000"/>
          <w:lang w:eastAsia="en-US"/>
        </w:rPr>
        <w:t>u</w:t>
      </w:r>
      <w:r w:rsidRPr="00751001">
        <w:rPr>
          <w:rFonts w:eastAsia="Calibri"/>
          <w:color w:val="000000"/>
          <w:lang w:eastAsia="en-US"/>
        </w:rPr>
        <w:t>govora između</w:t>
      </w:r>
      <w:r w:rsidR="00C022B1" w:rsidRPr="00751001">
        <w:rPr>
          <w:rFonts w:eastAsia="Calibri"/>
          <w:color w:val="000000"/>
          <w:lang w:eastAsia="en-US"/>
        </w:rPr>
        <w:t xml:space="preserve"> Ministarstv</w:t>
      </w:r>
      <w:r w:rsidRPr="00751001">
        <w:rPr>
          <w:rFonts w:eastAsia="Calibri"/>
          <w:color w:val="000000"/>
          <w:lang w:eastAsia="en-US"/>
        </w:rPr>
        <w:t>a</w:t>
      </w:r>
      <w:r w:rsidR="00C022B1" w:rsidRPr="00751001">
        <w:rPr>
          <w:rFonts w:eastAsia="Calibri"/>
          <w:color w:val="000000"/>
          <w:lang w:eastAsia="en-US"/>
        </w:rPr>
        <w:t xml:space="preserve"> financija i Ministarstv</w:t>
      </w:r>
      <w:r w:rsidRPr="00751001">
        <w:rPr>
          <w:rFonts w:eastAsia="Calibri"/>
          <w:color w:val="000000"/>
          <w:lang w:eastAsia="en-US"/>
        </w:rPr>
        <w:t>a</w:t>
      </w:r>
      <w:r w:rsidR="00C022B1" w:rsidRPr="00751001">
        <w:rPr>
          <w:rFonts w:eastAsia="Calibri"/>
          <w:color w:val="000000"/>
          <w:lang w:eastAsia="en-US"/>
        </w:rPr>
        <w:t xml:space="preserve"> mora</w:t>
      </w:r>
      <w:r w:rsidR="008C546F" w:rsidRPr="00751001">
        <w:rPr>
          <w:rFonts w:eastAsia="Calibri"/>
          <w:color w:val="000000"/>
          <w:lang w:eastAsia="en-US"/>
        </w:rPr>
        <w:t>,</w:t>
      </w:r>
      <w:r w:rsidR="00C022B1" w:rsidRPr="00751001">
        <w:rPr>
          <w:rFonts w:eastAsia="Calibri"/>
          <w:color w:val="000000"/>
          <w:lang w:eastAsia="en-US"/>
        </w:rPr>
        <w:t xml:space="preserve"> prometa i infrastrukture </w:t>
      </w:r>
      <w:r w:rsidRPr="00751001">
        <w:rPr>
          <w:rFonts w:eastAsia="Calibri"/>
          <w:color w:val="000000"/>
          <w:lang w:eastAsia="en-US"/>
        </w:rPr>
        <w:t xml:space="preserve">i društva HŽ Putnički prijevoz d.o.o., radi reguliranja obveza i odgovornosti, u svrhu redovite otplate </w:t>
      </w:r>
      <w:r w:rsidR="007B7CA4" w:rsidRPr="00751001">
        <w:rPr>
          <w:rFonts w:eastAsia="Calibri"/>
          <w:color w:val="000000"/>
          <w:lang w:eastAsia="en-US"/>
        </w:rPr>
        <w:t>financijskih sredstava</w:t>
      </w:r>
      <w:r w:rsidR="00797AE4">
        <w:rPr>
          <w:rFonts w:eastAsia="Calibri"/>
          <w:color w:val="000000"/>
          <w:lang w:eastAsia="en-US"/>
        </w:rPr>
        <w:t xml:space="preserve"> iz točke I. ove Odluke do njih</w:t>
      </w:r>
      <w:r w:rsidRPr="00751001">
        <w:rPr>
          <w:rFonts w:eastAsia="Calibri"/>
          <w:color w:val="000000"/>
          <w:lang w:eastAsia="en-US"/>
        </w:rPr>
        <w:t>ove konačne otplate te osi</w:t>
      </w:r>
      <w:r w:rsidR="00D81AC2" w:rsidRPr="00751001">
        <w:rPr>
          <w:rFonts w:eastAsia="Calibri"/>
          <w:color w:val="000000"/>
          <w:lang w:eastAsia="en-US"/>
        </w:rPr>
        <w:t>guranja povrata sredstava</w:t>
      </w:r>
      <w:r w:rsidRPr="00751001">
        <w:rPr>
          <w:rFonts w:eastAsia="Calibri"/>
          <w:color w:val="000000"/>
          <w:lang w:eastAsia="en-US"/>
        </w:rPr>
        <w:t>.</w:t>
      </w:r>
      <w:r w:rsidR="002E412D" w:rsidRPr="00751001">
        <w:rPr>
          <w:rFonts w:eastAsia="Calibri"/>
          <w:color w:val="000000"/>
          <w:lang w:eastAsia="en-US"/>
        </w:rPr>
        <w:t xml:space="preserve"> </w:t>
      </w:r>
      <w:r w:rsidR="00C022B1" w:rsidRPr="00751001">
        <w:rPr>
          <w:rFonts w:eastAsia="Calibri"/>
          <w:color w:val="000000"/>
          <w:lang w:eastAsia="en-US"/>
        </w:rPr>
        <w:t xml:space="preserve"> </w:t>
      </w:r>
    </w:p>
    <w:p w:rsidR="00206D26" w:rsidRPr="00751001" w:rsidRDefault="00206D26" w:rsidP="00751001">
      <w:pPr>
        <w:contextualSpacing/>
        <w:jc w:val="center"/>
        <w:rPr>
          <w:rFonts w:eastAsia="Calibri"/>
          <w:b/>
          <w:color w:val="000000"/>
          <w:lang w:eastAsia="en-US"/>
        </w:rPr>
      </w:pPr>
    </w:p>
    <w:p w:rsidR="00206D26" w:rsidRPr="00751001" w:rsidRDefault="00206D26" w:rsidP="00751001">
      <w:pPr>
        <w:contextualSpacing/>
        <w:jc w:val="center"/>
        <w:rPr>
          <w:rFonts w:eastAsia="Calibri"/>
          <w:b/>
          <w:color w:val="000000"/>
          <w:lang w:eastAsia="en-US"/>
        </w:rPr>
      </w:pPr>
      <w:r w:rsidRPr="00751001">
        <w:rPr>
          <w:rFonts w:eastAsia="Calibri"/>
          <w:b/>
          <w:color w:val="000000"/>
          <w:lang w:eastAsia="en-US"/>
        </w:rPr>
        <w:t>V.</w:t>
      </w:r>
    </w:p>
    <w:p w:rsidR="00751001" w:rsidRDefault="00751001" w:rsidP="00751001">
      <w:pPr>
        <w:contextualSpacing/>
        <w:rPr>
          <w:rFonts w:eastAsia="Calibri"/>
          <w:lang w:eastAsia="en-US"/>
        </w:rPr>
      </w:pPr>
    </w:p>
    <w:p w:rsidR="00206D26" w:rsidRPr="00751001" w:rsidRDefault="00206D26" w:rsidP="00751001">
      <w:pPr>
        <w:ind w:firstLine="1418"/>
        <w:contextualSpacing/>
        <w:rPr>
          <w:rFonts w:eastAsia="Calibri"/>
          <w:lang w:eastAsia="en-US"/>
        </w:rPr>
      </w:pPr>
      <w:r w:rsidRPr="00751001">
        <w:rPr>
          <w:rFonts w:eastAsia="Calibri"/>
          <w:lang w:eastAsia="en-US"/>
        </w:rPr>
        <w:t>Ova Odluka stupa na snagu danom donošenja.</w:t>
      </w:r>
    </w:p>
    <w:p w:rsidR="00206D26" w:rsidRDefault="00206D26" w:rsidP="00751001">
      <w:pPr>
        <w:contextualSpacing/>
        <w:rPr>
          <w:rFonts w:eastAsia="Calibri"/>
          <w:b/>
          <w:color w:val="000000"/>
          <w:lang w:eastAsia="en-US"/>
        </w:rPr>
      </w:pPr>
    </w:p>
    <w:p w:rsidR="00751001" w:rsidRPr="00751001" w:rsidRDefault="00751001" w:rsidP="00751001">
      <w:pPr>
        <w:contextualSpacing/>
        <w:rPr>
          <w:rFonts w:eastAsia="Calibri"/>
          <w:b/>
          <w:color w:val="000000"/>
          <w:lang w:eastAsia="en-US"/>
        </w:rPr>
      </w:pPr>
    </w:p>
    <w:p w:rsidR="00751001" w:rsidRDefault="00751001" w:rsidP="00751001">
      <w:pPr>
        <w:jc w:val="both"/>
        <w:rPr>
          <w:color w:val="000000"/>
        </w:rPr>
      </w:pPr>
    </w:p>
    <w:p w:rsidR="00751001" w:rsidRDefault="00566D20" w:rsidP="00751001">
      <w:pPr>
        <w:jc w:val="both"/>
        <w:rPr>
          <w:color w:val="000000"/>
        </w:rPr>
      </w:pPr>
      <w:r w:rsidRPr="00751001">
        <w:rPr>
          <w:color w:val="000000"/>
        </w:rPr>
        <w:t xml:space="preserve">Klasa: </w:t>
      </w:r>
      <w:r w:rsidRPr="00751001">
        <w:rPr>
          <w:color w:val="000000"/>
        </w:rPr>
        <w:br/>
        <w:t xml:space="preserve">Urbroj: </w:t>
      </w:r>
      <w:r w:rsidRPr="00751001">
        <w:rPr>
          <w:color w:val="000000"/>
        </w:rPr>
        <w:br/>
      </w:r>
    </w:p>
    <w:p w:rsidR="006018CF" w:rsidRDefault="00751001" w:rsidP="00751001">
      <w:pPr>
        <w:jc w:val="both"/>
        <w:rPr>
          <w:color w:val="000000"/>
        </w:rPr>
      </w:pPr>
      <w:r>
        <w:rPr>
          <w:color w:val="000000"/>
        </w:rPr>
        <w:t>Zagreb,</w:t>
      </w:r>
    </w:p>
    <w:p w:rsidR="00751001" w:rsidRPr="00751001" w:rsidRDefault="00751001" w:rsidP="00751001">
      <w:pPr>
        <w:jc w:val="both"/>
        <w:rPr>
          <w:color w:val="000000"/>
        </w:rPr>
      </w:pPr>
    </w:p>
    <w:p w:rsidR="00FF541E" w:rsidRPr="00751001" w:rsidRDefault="00FF541E" w:rsidP="00751001">
      <w:pPr>
        <w:ind w:left="4962"/>
        <w:jc w:val="center"/>
        <w:rPr>
          <w:color w:val="000000"/>
        </w:rPr>
      </w:pPr>
    </w:p>
    <w:p w:rsidR="00751001" w:rsidRPr="00751001" w:rsidRDefault="00566D20" w:rsidP="00751001">
      <w:pPr>
        <w:ind w:left="4962"/>
        <w:jc w:val="center"/>
        <w:rPr>
          <w:color w:val="000000"/>
        </w:rPr>
      </w:pPr>
      <w:r w:rsidRPr="00751001">
        <w:rPr>
          <w:color w:val="000000"/>
        </w:rPr>
        <w:t>PREDSJEDNIK</w:t>
      </w:r>
      <w:r w:rsidRPr="00751001">
        <w:rPr>
          <w:color w:val="000000"/>
        </w:rPr>
        <w:br/>
      </w:r>
    </w:p>
    <w:p w:rsidR="00566D20" w:rsidRPr="00751001" w:rsidRDefault="00566D20" w:rsidP="00751001">
      <w:pPr>
        <w:ind w:left="4962"/>
        <w:jc w:val="center"/>
        <w:rPr>
          <w:bCs/>
          <w:color w:val="000000"/>
        </w:rPr>
      </w:pPr>
      <w:r w:rsidRPr="00751001">
        <w:rPr>
          <w:color w:val="000000"/>
        </w:rPr>
        <w:br/>
      </w:r>
      <w:r w:rsidRPr="00751001">
        <w:rPr>
          <w:bCs/>
          <w:color w:val="000000"/>
        </w:rPr>
        <w:t>mr.</w:t>
      </w:r>
      <w:r w:rsidR="00751001" w:rsidRPr="00751001">
        <w:rPr>
          <w:bCs/>
          <w:color w:val="000000"/>
        </w:rPr>
        <w:t xml:space="preserve"> </w:t>
      </w:r>
      <w:r w:rsidRPr="00751001">
        <w:rPr>
          <w:bCs/>
          <w:color w:val="000000"/>
        </w:rPr>
        <w:t>sc. Andrej Plenković</w:t>
      </w:r>
    </w:p>
    <w:p w:rsidR="00751001" w:rsidRDefault="00751001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337281" w:rsidRPr="00751001" w:rsidRDefault="00337281" w:rsidP="00751001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DA45D8" w:rsidRPr="00751001" w:rsidRDefault="00DA45D8" w:rsidP="00751001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751001">
        <w:rPr>
          <w:rFonts w:eastAsia="Calibri"/>
          <w:b/>
          <w:lang w:eastAsia="en-US"/>
        </w:rPr>
        <w:t>Obrazloženje</w:t>
      </w:r>
    </w:p>
    <w:p w:rsidR="00DA45D8" w:rsidRPr="00751001" w:rsidRDefault="00DA45D8" w:rsidP="00751001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566D20" w:rsidRPr="00751001" w:rsidRDefault="00DA45D8" w:rsidP="00751001">
      <w:pPr>
        <w:jc w:val="both"/>
        <w:rPr>
          <w:rFonts w:eastAsia="Calibri"/>
          <w:lang w:eastAsia="en-US"/>
        </w:rPr>
      </w:pPr>
      <w:r w:rsidRPr="00751001">
        <w:rPr>
          <w:rFonts w:eastAsia="Calibri"/>
          <w:lang w:eastAsia="en-US"/>
        </w:rPr>
        <w:t xml:space="preserve">Ministarstvo mora, prometa i infrastrukture sukladno odredbama Zakona o proračunu (Narodne novine, broj 87/08, 109/07, 136/12 i 15/15) i Zakona o izvršavanju Državnog proračuna Republike Hrvatske za 2020. godinu (Narodne novine, broj 117/19) Zahtjev </w:t>
      </w:r>
      <w:r w:rsidR="008658F7" w:rsidRPr="00751001">
        <w:rPr>
          <w:rFonts w:eastAsia="Calibri"/>
          <w:lang w:eastAsia="en-US"/>
        </w:rPr>
        <w:t>HŽ Putničkog prijevoza d.o.o.</w:t>
      </w:r>
      <w:r w:rsidRPr="00751001">
        <w:rPr>
          <w:rFonts w:eastAsia="Calibri"/>
          <w:lang w:eastAsia="en-US"/>
        </w:rPr>
        <w:t xml:space="preserve"> zaprimljen </w:t>
      </w:r>
      <w:r w:rsidR="008658F7" w:rsidRPr="00751001">
        <w:rPr>
          <w:rFonts w:eastAsia="Calibri"/>
          <w:lang w:eastAsia="en-US"/>
        </w:rPr>
        <w:t>17</w:t>
      </w:r>
      <w:r w:rsidRPr="00751001">
        <w:rPr>
          <w:rFonts w:eastAsia="Calibri"/>
          <w:lang w:eastAsia="en-US"/>
        </w:rPr>
        <w:t xml:space="preserve">. </w:t>
      </w:r>
      <w:r w:rsidR="008658F7" w:rsidRPr="00751001">
        <w:rPr>
          <w:rFonts w:eastAsia="Calibri"/>
          <w:lang w:eastAsia="en-US"/>
        </w:rPr>
        <w:t>siječnja</w:t>
      </w:r>
      <w:r w:rsidRPr="00751001">
        <w:rPr>
          <w:rFonts w:eastAsia="Calibri"/>
          <w:lang w:eastAsia="en-US"/>
        </w:rPr>
        <w:t xml:space="preserve"> 20</w:t>
      </w:r>
      <w:r w:rsidR="008658F7" w:rsidRPr="00751001">
        <w:rPr>
          <w:rFonts w:eastAsia="Calibri"/>
          <w:lang w:eastAsia="en-US"/>
        </w:rPr>
        <w:t>20</w:t>
      </w:r>
      <w:r w:rsidRPr="00751001">
        <w:rPr>
          <w:rFonts w:eastAsia="Calibri"/>
          <w:lang w:eastAsia="en-US"/>
        </w:rPr>
        <w:t>. godine upućuje u redovni postupak odobrenja Vladi Republike Hrvatske radi dobivanja suglasnosti Vlade Republike Hrvatske</w:t>
      </w:r>
      <w:r w:rsidR="00337281" w:rsidRPr="00751001">
        <w:rPr>
          <w:rFonts w:eastAsia="Calibri"/>
          <w:lang w:eastAsia="en-US"/>
        </w:rPr>
        <w:t xml:space="preserve"> za sklapanje u</w:t>
      </w:r>
      <w:r w:rsidR="008658F7" w:rsidRPr="00751001">
        <w:rPr>
          <w:rFonts w:eastAsia="Calibri"/>
          <w:lang w:eastAsia="en-US"/>
        </w:rPr>
        <w:t xml:space="preserve">govora o </w:t>
      </w:r>
      <w:r w:rsidR="00E569D3" w:rsidRPr="00751001">
        <w:rPr>
          <w:rFonts w:eastAsia="Calibri"/>
          <w:lang w:eastAsia="en-US"/>
        </w:rPr>
        <w:t>predfinanciran</w:t>
      </w:r>
      <w:r w:rsidR="00337281" w:rsidRPr="00751001">
        <w:rPr>
          <w:rFonts w:eastAsia="Calibri"/>
          <w:lang w:eastAsia="en-US"/>
        </w:rPr>
        <w:t xml:space="preserve">ju i najmu </w:t>
      </w:r>
      <w:r w:rsidR="008658F7" w:rsidRPr="00751001">
        <w:rPr>
          <w:rFonts w:eastAsia="Calibri"/>
          <w:lang w:eastAsia="en-US"/>
        </w:rPr>
        <w:t xml:space="preserve"> između društva HŽ Putnički prijevoz d.o.o. i </w:t>
      </w:r>
      <w:r w:rsidR="00131922" w:rsidRPr="00751001">
        <w:t>EUROFIMA – Europsko</w:t>
      </w:r>
      <w:r w:rsidR="00337281" w:rsidRPr="00751001">
        <w:t>g</w:t>
      </w:r>
      <w:r w:rsidR="00131922" w:rsidRPr="00751001">
        <w:t xml:space="preserve"> društv</w:t>
      </w:r>
      <w:r w:rsidR="00337281" w:rsidRPr="00751001">
        <w:t>a</w:t>
      </w:r>
      <w:r w:rsidR="00131922" w:rsidRPr="00751001">
        <w:t xml:space="preserve"> za financiranje nabavki željezničkog materijala</w:t>
      </w:r>
      <w:r w:rsidR="00EC1B3A" w:rsidRPr="00751001">
        <w:t xml:space="preserve"> (dalje: EUROFIMA)</w:t>
      </w:r>
      <w:r w:rsidR="00131922" w:rsidRPr="00751001">
        <w:t>, radi nabave 11 elektromotornih vlakova.</w:t>
      </w:r>
    </w:p>
    <w:p w:rsidR="008658F7" w:rsidRPr="00751001" w:rsidRDefault="008658F7" w:rsidP="00751001">
      <w:pPr>
        <w:jc w:val="both"/>
        <w:rPr>
          <w:rFonts w:eastAsia="Calibri"/>
          <w:color w:val="000000"/>
        </w:rPr>
      </w:pPr>
    </w:p>
    <w:p w:rsidR="00900ABD" w:rsidRPr="00751001" w:rsidRDefault="00900ABD" w:rsidP="00751001">
      <w:pPr>
        <w:jc w:val="both"/>
        <w:rPr>
          <w:bCs/>
        </w:rPr>
      </w:pPr>
      <w:r w:rsidRPr="00751001">
        <w:rPr>
          <w:bCs/>
        </w:rPr>
        <w:t xml:space="preserve">HŽ Putnički prijevoz d.o.o. Zagreb započeo je projekt nabave 44 vlaka temeljem </w:t>
      </w:r>
      <w:r w:rsidR="00AE2FB0" w:rsidRPr="00751001">
        <w:rPr>
          <w:bCs/>
        </w:rPr>
        <w:t xml:space="preserve">Odluke Vlade Republike Hrvatske od 6. prosinca 2012. (Klasa: 341-01/12-01/11; Urbroj: 50301-05/20-12-2),  </w:t>
      </w:r>
      <w:r w:rsidRPr="00751001">
        <w:rPr>
          <w:bCs/>
        </w:rPr>
        <w:t>donesenog Programa restrukturiranja i Odluka Skupštine u ukupnom planiranom iznosu od 1.662.000.000,00 kuna.</w:t>
      </w:r>
    </w:p>
    <w:p w:rsidR="00900ABD" w:rsidRPr="00751001" w:rsidRDefault="00900ABD" w:rsidP="00751001">
      <w:pPr>
        <w:jc w:val="both"/>
        <w:rPr>
          <w:bCs/>
        </w:rPr>
      </w:pPr>
    </w:p>
    <w:p w:rsidR="00D124C8" w:rsidRPr="00751001" w:rsidRDefault="00D124C8" w:rsidP="00751001">
      <w:pPr>
        <w:jc w:val="both"/>
        <w:rPr>
          <w:bCs/>
        </w:rPr>
      </w:pPr>
      <w:r w:rsidRPr="00751001">
        <w:rPr>
          <w:bCs/>
        </w:rPr>
        <w:t>Nabava vlakova je prijavljena</w:t>
      </w:r>
      <w:r w:rsidR="00AE2FB0" w:rsidRPr="00751001">
        <w:rPr>
          <w:bCs/>
        </w:rPr>
        <w:t xml:space="preserve"> kroz Program restrukturiranja d</w:t>
      </w:r>
      <w:r w:rsidRPr="00751001">
        <w:rPr>
          <w:bCs/>
        </w:rPr>
        <w:t>ruštva HŽ Putnički prijevoz d.o.o. SA. 39136 (2014/PN), gdje je Europska komisija, Opća uprava za tržišno natjecanje kroz evidenciju državnih potpora, napravila procjenu te je predmet zatvoren.</w:t>
      </w:r>
    </w:p>
    <w:p w:rsidR="00D124C8" w:rsidRPr="00751001" w:rsidRDefault="00D124C8" w:rsidP="00751001">
      <w:pPr>
        <w:jc w:val="both"/>
        <w:rPr>
          <w:bCs/>
        </w:rPr>
      </w:pPr>
    </w:p>
    <w:p w:rsidR="00900ABD" w:rsidRPr="00751001" w:rsidRDefault="00B77ECF" w:rsidP="00751001">
      <w:pPr>
        <w:jc w:val="both"/>
        <w:rPr>
          <w:bCs/>
        </w:rPr>
      </w:pPr>
      <w:r w:rsidRPr="00751001">
        <w:rPr>
          <w:bCs/>
        </w:rPr>
        <w:t xml:space="preserve">Vlada </w:t>
      </w:r>
      <w:r w:rsidR="00A734EA" w:rsidRPr="00751001">
        <w:rPr>
          <w:bCs/>
        </w:rPr>
        <w:t>R</w:t>
      </w:r>
      <w:r w:rsidRPr="00751001">
        <w:rPr>
          <w:bCs/>
        </w:rPr>
        <w:t xml:space="preserve">epublike Hrvatske je 23.siječnja 2014. godine donijela Odluku o davanju suglasnosti društvu HŽ Putnički prijevoz za kreditno zaduženje kod </w:t>
      </w:r>
      <w:r w:rsidR="0062572B" w:rsidRPr="00751001">
        <w:rPr>
          <w:bCs/>
        </w:rPr>
        <w:t>Hrvatske</w:t>
      </w:r>
      <w:r w:rsidRPr="00751001">
        <w:rPr>
          <w:bCs/>
        </w:rPr>
        <w:t xml:space="preserve"> banke za obnovu i razvitak, radi financiranja 44 motorna vlaka (Klasa: 022-03/14-04/14; Urbroj: 50301-05/05-14-2)</w:t>
      </w:r>
      <w:r w:rsidR="002801DC" w:rsidRPr="00751001">
        <w:rPr>
          <w:bCs/>
        </w:rPr>
        <w:t xml:space="preserve"> čime je pokrenut projekt nabave 44 vlaka</w:t>
      </w:r>
      <w:r w:rsidRPr="00751001">
        <w:rPr>
          <w:bCs/>
        </w:rPr>
        <w:t>. HŽ Putnički prijevoz d.o.o. zaključio je s Hrvatskom bankom za obnovu i razvitak Ugovor o kreditu na iznos 816.216.000,00 kn</w:t>
      </w:r>
      <w:r w:rsidR="002801DC" w:rsidRPr="00751001">
        <w:rPr>
          <w:bCs/>
        </w:rPr>
        <w:t>.</w:t>
      </w:r>
      <w:r w:rsidRPr="00751001">
        <w:rPr>
          <w:bCs/>
        </w:rPr>
        <w:t xml:space="preserve"> </w:t>
      </w:r>
      <w:r w:rsidR="002801DC" w:rsidRPr="00751001">
        <w:rPr>
          <w:bCs/>
        </w:rPr>
        <w:t>T</w:t>
      </w:r>
      <w:r w:rsidRPr="00751001">
        <w:rPr>
          <w:bCs/>
        </w:rPr>
        <w:t>ime je realizirana prva faza tog projekta te je nabavljen 21 motorni vlak.</w:t>
      </w:r>
      <w:r w:rsidR="002801DC" w:rsidRPr="00751001">
        <w:rPr>
          <w:bCs/>
        </w:rPr>
        <w:t xml:space="preserve"> Navedena odluka je provedena, odnosno, iscrpljen je iznos financijskih sredstava iz Odluke.</w:t>
      </w:r>
    </w:p>
    <w:p w:rsidR="00900ABD" w:rsidRPr="00751001" w:rsidRDefault="00900ABD" w:rsidP="00751001">
      <w:pPr>
        <w:jc w:val="both"/>
        <w:rPr>
          <w:bCs/>
        </w:rPr>
      </w:pPr>
    </w:p>
    <w:p w:rsidR="00900ABD" w:rsidRPr="00751001" w:rsidRDefault="00900ABD" w:rsidP="00751001">
      <w:pPr>
        <w:jc w:val="both"/>
        <w:rPr>
          <w:bCs/>
        </w:rPr>
      </w:pPr>
      <w:r w:rsidRPr="00751001">
        <w:rPr>
          <w:bCs/>
        </w:rPr>
        <w:t>U nastavku realizacije projekta, HŽ Putnički prijevoz d.o.o. je prikupio ponude</w:t>
      </w:r>
      <w:r w:rsidR="00D124C8" w:rsidRPr="00751001">
        <w:rPr>
          <w:bCs/>
        </w:rPr>
        <w:t xml:space="preserve"> komercijalnih banaka i EUROFIMA</w:t>
      </w:r>
      <w:r w:rsidR="00EC1B3A" w:rsidRPr="00751001">
        <w:rPr>
          <w:bCs/>
        </w:rPr>
        <w:t>-e</w:t>
      </w:r>
      <w:r w:rsidR="00D124C8" w:rsidRPr="00751001">
        <w:rPr>
          <w:bCs/>
        </w:rPr>
        <w:t xml:space="preserve">. S obzirom na uvjete i trošak otplate </w:t>
      </w:r>
      <w:r w:rsidR="00337281" w:rsidRPr="00751001">
        <w:rPr>
          <w:bCs/>
        </w:rPr>
        <w:t>sredstava</w:t>
      </w:r>
      <w:r w:rsidR="00D124C8" w:rsidRPr="00751001">
        <w:rPr>
          <w:bCs/>
        </w:rPr>
        <w:t>, HŽ Putnički prijevoz d.o.o. je odabrao ponudu EUROFIMA</w:t>
      </w:r>
      <w:r w:rsidR="00EC1B3A" w:rsidRPr="00751001">
        <w:rPr>
          <w:bCs/>
        </w:rPr>
        <w:t>-e</w:t>
      </w:r>
      <w:r w:rsidR="00D124C8" w:rsidRPr="00751001">
        <w:rPr>
          <w:bCs/>
        </w:rPr>
        <w:t>.</w:t>
      </w:r>
    </w:p>
    <w:p w:rsidR="00900ABD" w:rsidRPr="00751001" w:rsidRDefault="00900ABD" w:rsidP="00751001">
      <w:pPr>
        <w:jc w:val="both"/>
        <w:rPr>
          <w:bCs/>
        </w:rPr>
      </w:pPr>
    </w:p>
    <w:p w:rsidR="00D124C8" w:rsidRPr="00751001" w:rsidRDefault="00D124C8" w:rsidP="00751001">
      <w:pPr>
        <w:jc w:val="both"/>
      </w:pPr>
      <w:r w:rsidRPr="00751001">
        <w:t>EUROFIMA je Europsko društvo za financiranje nabavki željezničkog materijala sa sjedištem u Basel-u, Švicarska, u kojoj je HŽ Putnički prijevoz d.o.o. jedan od dionič</w:t>
      </w:r>
      <w:r w:rsidR="00337281" w:rsidRPr="00751001">
        <w:t xml:space="preserve">ara tog društva.  </w:t>
      </w:r>
      <w:r w:rsidRPr="00751001">
        <w:t>EUROFIMA je osnovana Konvencijom o os</w:t>
      </w:r>
      <w:r w:rsidR="00AE2FB0" w:rsidRPr="00751001">
        <w:t>nivanju EUROFIMA</w:t>
      </w:r>
      <w:r w:rsidRPr="00751001">
        <w:t xml:space="preserve"> – Europskog društva za financiranje nabavki željezničkog materijala, a kojoj je Republika Hrvatska pristupila Odlukom Vlade Republike Hrvatske („Narodne novine“, broj 6/1994 od 06. lipnja 1994.).</w:t>
      </w:r>
    </w:p>
    <w:p w:rsidR="001C1A1D" w:rsidRPr="00751001" w:rsidRDefault="001C1A1D" w:rsidP="00751001">
      <w:pPr>
        <w:jc w:val="both"/>
        <w:rPr>
          <w:bCs/>
        </w:rPr>
      </w:pPr>
    </w:p>
    <w:p w:rsidR="00337281" w:rsidRPr="00751001" w:rsidRDefault="00337281" w:rsidP="00751001">
      <w:pPr>
        <w:jc w:val="both"/>
      </w:pPr>
      <w:r w:rsidRPr="00751001">
        <w:t xml:space="preserve">HŽ Putnički prijevoz d.o.o. </w:t>
      </w:r>
      <w:r w:rsidR="00AE2FB0" w:rsidRPr="00751001">
        <w:rPr>
          <w:bCs/>
        </w:rPr>
        <w:t>će</w:t>
      </w:r>
      <w:r w:rsidR="00AE2FB0" w:rsidRPr="00751001">
        <w:t xml:space="preserve"> </w:t>
      </w:r>
      <w:r w:rsidRPr="00751001">
        <w:t>sklopiti ugovor o predfinanciranju i najmu</w:t>
      </w:r>
      <w:r w:rsidR="00A4267D" w:rsidRPr="00751001">
        <w:t xml:space="preserve"> na način da će </w:t>
      </w:r>
      <w:r w:rsidR="00AE2FB0" w:rsidRPr="00751001">
        <w:t>HŽ Putnički prijevoz d.o.o.</w:t>
      </w:r>
      <w:r w:rsidR="00A4267D" w:rsidRPr="00751001">
        <w:t xml:space="preserve"> </w:t>
      </w:r>
      <w:r w:rsidR="00AE2FB0" w:rsidRPr="00751001">
        <w:t>kao najmoprimac</w:t>
      </w:r>
      <w:r w:rsidRPr="00751001">
        <w:rPr>
          <w:bCs/>
        </w:rPr>
        <w:t xml:space="preserve"> </w:t>
      </w:r>
      <w:r w:rsidR="00EC1B3A" w:rsidRPr="00751001">
        <w:rPr>
          <w:bCs/>
        </w:rPr>
        <w:t>od EUROFIMA-e</w:t>
      </w:r>
      <w:r w:rsidR="00A4267D" w:rsidRPr="00751001">
        <w:t xml:space="preserve"> zatražiti finan</w:t>
      </w:r>
      <w:r w:rsidR="00EC1B3A" w:rsidRPr="00751001">
        <w:t>ciranje nabave 11 elektromotornih</w:t>
      </w:r>
      <w:r w:rsidR="00A4267D" w:rsidRPr="00751001">
        <w:t xml:space="preserve"> vlak</w:t>
      </w:r>
      <w:r w:rsidR="00EC1B3A" w:rsidRPr="00751001">
        <w:t>ova i to pet elektromotornih vlakova namijenjenih za gradsko-prigradski promet i šest elektromotornih vlakova namijenjenih za regionalni promet.</w:t>
      </w:r>
      <w:r w:rsidR="00A4267D" w:rsidRPr="00751001">
        <w:t xml:space="preserve"> EUROFIMA će </w:t>
      </w:r>
      <w:r w:rsidR="00EC1B3A" w:rsidRPr="00751001">
        <w:t>financirati nabavku vlakova</w:t>
      </w:r>
      <w:r w:rsidR="00A4267D" w:rsidRPr="00751001">
        <w:t xml:space="preserve"> sukladno</w:t>
      </w:r>
      <w:r w:rsidR="00EC1B3A" w:rsidRPr="00751001">
        <w:t xml:space="preserve"> dogovorenim ugovornim uvjetima</w:t>
      </w:r>
      <w:r w:rsidR="00A4267D" w:rsidRPr="00751001">
        <w:t xml:space="preserve"> te financijskim uvjetima isplate. Za isporučene vlakove, </w:t>
      </w:r>
      <w:r w:rsidR="00A4267D" w:rsidRPr="00751001">
        <w:rPr>
          <w:bCs/>
        </w:rPr>
        <w:t>HŽ Putnički prijevoz d.o.o. prenosi pravo vlasništva na EUROFIMA</w:t>
      </w:r>
      <w:r w:rsidR="00EC1B3A" w:rsidRPr="00751001">
        <w:rPr>
          <w:bCs/>
        </w:rPr>
        <w:t>-u</w:t>
      </w:r>
      <w:r w:rsidR="00A4267D" w:rsidRPr="00751001">
        <w:t xml:space="preserve">. Nakon ispunjenja svih obveza </w:t>
      </w:r>
      <w:r w:rsidR="00EC1B3A" w:rsidRPr="00751001">
        <w:t>u cijelosti od strane HŽ Putničkog</w:t>
      </w:r>
      <w:r w:rsidR="00A4267D" w:rsidRPr="00751001">
        <w:t xml:space="preserve"> prijevoz</w:t>
      </w:r>
      <w:r w:rsidR="00EC1B3A" w:rsidRPr="00751001">
        <w:t>a</w:t>
      </w:r>
      <w:r w:rsidR="00A4267D" w:rsidRPr="00751001">
        <w:t xml:space="preserve"> d.o.o., pravo vlasništva nad vlakovima</w:t>
      </w:r>
      <w:r w:rsidR="00EC1B3A" w:rsidRPr="00751001">
        <w:t xml:space="preserve"> prenosi se</w:t>
      </w:r>
      <w:r w:rsidR="00A4267D" w:rsidRPr="00751001">
        <w:t xml:space="preserve"> na HŽ Putnički prijevoz d.o.o. u stan</w:t>
      </w:r>
      <w:r w:rsidR="00EC1B3A" w:rsidRPr="00751001">
        <w:t>j</w:t>
      </w:r>
      <w:r w:rsidR="00A4267D" w:rsidRPr="00751001">
        <w:t>u kakvo je trenutno, bez jamstva, zastupanja ili regresnog prava prema EUROFIMA-i.</w:t>
      </w:r>
    </w:p>
    <w:p w:rsidR="00A4267D" w:rsidRPr="00751001" w:rsidRDefault="00A4267D" w:rsidP="00751001">
      <w:pPr>
        <w:jc w:val="both"/>
        <w:rPr>
          <w:bCs/>
        </w:rPr>
      </w:pPr>
    </w:p>
    <w:p w:rsidR="001C1A1D" w:rsidRPr="00751001" w:rsidRDefault="001C1A1D" w:rsidP="00751001">
      <w:pPr>
        <w:jc w:val="both"/>
        <w:rPr>
          <w:bCs/>
        </w:rPr>
      </w:pPr>
      <w:r w:rsidRPr="00751001">
        <w:rPr>
          <w:bCs/>
        </w:rPr>
        <w:lastRenderedPageBreak/>
        <w:t>Kako bi se osigurao nesmetano odvijanje usluge javnog prijevoza putnika te podigao kvalitetu prijevozne usluge, neophodno je osigurati dovoljan broj raspoloživih vozila. Nabava novih vlakova prioritet je s obzirom na postojeći vozni park prosječno star više od 40 godina i neadekvatan za pružanje kvalitetne usluge. Nabavom novih vlakova</w:t>
      </w:r>
      <w:r w:rsidR="00EE2059" w:rsidRPr="00751001">
        <w:rPr>
          <w:bCs/>
        </w:rPr>
        <w:t xml:space="preserve"> podiže se kvaliteta usluge, povećava konkurentnost u vidu povećanja brzine odnosno skraćivanja vremena putovanja, a time i pozitivnih kretanja u broju prevezenih putnika odnosno povećanja prihoda od prijevoza.</w:t>
      </w:r>
    </w:p>
    <w:p w:rsidR="00EE2059" w:rsidRPr="00751001" w:rsidRDefault="00EE2059" w:rsidP="00751001">
      <w:pPr>
        <w:jc w:val="both"/>
        <w:rPr>
          <w:bCs/>
        </w:rPr>
      </w:pPr>
    </w:p>
    <w:p w:rsidR="00667B13" w:rsidRPr="00751001" w:rsidRDefault="00EE2059" w:rsidP="00751001">
      <w:pPr>
        <w:jc w:val="both"/>
        <w:rPr>
          <w:bCs/>
        </w:rPr>
      </w:pPr>
      <w:r w:rsidRPr="00751001">
        <w:rPr>
          <w:lang w:eastAsia="en-US"/>
        </w:rPr>
        <w:t xml:space="preserve">Ministarstvo mora, prometa i infrastrukture ocjenjuje Zahtjev </w:t>
      </w:r>
      <w:r w:rsidRPr="00751001">
        <w:rPr>
          <w:bCs/>
        </w:rPr>
        <w:t>HŽ Putnički prijevoz d.o.o. za nabavu 11 elektromotornih vlakova opravdanim.</w:t>
      </w:r>
    </w:p>
    <w:p w:rsidR="00C022B1" w:rsidRPr="00751001" w:rsidRDefault="00C022B1" w:rsidP="00751001">
      <w:pPr>
        <w:jc w:val="both"/>
        <w:rPr>
          <w:bCs/>
        </w:rPr>
      </w:pPr>
    </w:p>
    <w:p w:rsidR="00D803C6" w:rsidRPr="00751001" w:rsidRDefault="00132A9F" w:rsidP="00751001">
      <w:pPr>
        <w:rPr>
          <w:color w:val="000000"/>
        </w:rPr>
      </w:pPr>
    </w:p>
    <w:sectPr w:rsidR="00D803C6" w:rsidRPr="00751001" w:rsidSect="00751001">
      <w:headerReference w:type="default" r:id="rId12"/>
      <w:headerReference w:type="first" r:id="rId13"/>
      <w:pgSz w:w="11906" w:h="16838" w:code="9"/>
      <w:pgMar w:top="1417" w:right="1417" w:bottom="1417" w:left="1417" w:header="709" w:footer="709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A9F" w:rsidRDefault="00132A9F">
      <w:r>
        <w:separator/>
      </w:r>
    </w:p>
  </w:endnote>
  <w:endnote w:type="continuationSeparator" w:id="0">
    <w:p w:rsidR="00132A9F" w:rsidRDefault="0013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A9F" w:rsidRDefault="00132A9F">
      <w:r>
        <w:separator/>
      </w:r>
    </w:p>
  </w:footnote>
  <w:footnote w:type="continuationSeparator" w:id="0">
    <w:p w:rsidR="00132A9F" w:rsidRDefault="00132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87803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1001" w:rsidRDefault="0075100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D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1001" w:rsidRDefault="007510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3C6" w:rsidRDefault="00132A9F" w:rsidP="00D803C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4EAB"/>
    <w:multiLevelType w:val="hybridMultilevel"/>
    <w:tmpl w:val="54D4DA4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7A3381"/>
    <w:multiLevelType w:val="hybridMultilevel"/>
    <w:tmpl w:val="B8426128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6D449C9"/>
    <w:multiLevelType w:val="hybridMultilevel"/>
    <w:tmpl w:val="F8BE20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D2104"/>
    <w:multiLevelType w:val="hybridMultilevel"/>
    <w:tmpl w:val="7944AF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46013"/>
    <w:multiLevelType w:val="hybridMultilevel"/>
    <w:tmpl w:val="FE1E4A16"/>
    <w:lvl w:ilvl="0" w:tplc="C144CF58">
      <w:numFmt w:val="bullet"/>
      <w:lvlText w:val="-"/>
      <w:lvlJc w:val="left"/>
      <w:pPr>
        <w:ind w:left="1410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488C5A9B"/>
    <w:multiLevelType w:val="hybridMultilevel"/>
    <w:tmpl w:val="2A2C24E8"/>
    <w:lvl w:ilvl="0" w:tplc="5380CB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A04A6"/>
    <w:multiLevelType w:val="hybridMultilevel"/>
    <w:tmpl w:val="1FD0FA4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3806C0"/>
    <w:multiLevelType w:val="hybridMultilevel"/>
    <w:tmpl w:val="40D6E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74DCA"/>
    <w:multiLevelType w:val="hybridMultilevel"/>
    <w:tmpl w:val="F77CD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76A59"/>
    <w:multiLevelType w:val="hybridMultilevel"/>
    <w:tmpl w:val="66B25084"/>
    <w:lvl w:ilvl="0" w:tplc="041A000F">
      <w:start w:val="1"/>
      <w:numFmt w:val="decimal"/>
      <w:lvlText w:val="%1."/>
      <w:lvlJc w:val="left"/>
      <w:pPr>
        <w:ind w:left="143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78EA795F"/>
    <w:multiLevelType w:val="hybridMultilevel"/>
    <w:tmpl w:val="E28227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1F"/>
    <w:rsid w:val="00001C92"/>
    <w:rsid w:val="00030566"/>
    <w:rsid w:val="0004771C"/>
    <w:rsid w:val="00056917"/>
    <w:rsid w:val="00066527"/>
    <w:rsid w:val="000B4884"/>
    <w:rsid w:val="000E679B"/>
    <w:rsid w:val="00127B7D"/>
    <w:rsid w:val="00131922"/>
    <w:rsid w:val="00132A9F"/>
    <w:rsid w:val="001870D3"/>
    <w:rsid w:val="00197C62"/>
    <w:rsid w:val="001B3C80"/>
    <w:rsid w:val="001C1A1D"/>
    <w:rsid w:val="001C55A5"/>
    <w:rsid w:val="001E0A13"/>
    <w:rsid w:val="00206D26"/>
    <w:rsid w:val="0026457D"/>
    <w:rsid w:val="002675BB"/>
    <w:rsid w:val="002801DC"/>
    <w:rsid w:val="002A7ECE"/>
    <w:rsid w:val="002E1F5E"/>
    <w:rsid w:val="002E412D"/>
    <w:rsid w:val="003118F2"/>
    <w:rsid w:val="00323C2B"/>
    <w:rsid w:val="00337281"/>
    <w:rsid w:val="00362A69"/>
    <w:rsid w:val="003674BB"/>
    <w:rsid w:val="00377D43"/>
    <w:rsid w:val="003921DF"/>
    <w:rsid w:val="00397247"/>
    <w:rsid w:val="003A5A52"/>
    <w:rsid w:val="0044069E"/>
    <w:rsid w:val="00450659"/>
    <w:rsid w:val="004701C2"/>
    <w:rsid w:val="00474C0C"/>
    <w:rsid w:val="00486DD8"/>
    <w:rsid w:val="004D50D7"/>
    <w:rsid w:val="00566D20"/>
    <w:rsid w:val="00567651"/>
    <w:rsid w:val="00580039"/>
    <w:rsid w:val="005979B3"/>
    <w:rsid w:val="005C1DD0"/>
    <w:rsid w:val="006018CF"/>
    <w:rsid w:val="0060582B"/>
    <w:rsid w:val="0062572B"/>
    <w:rsid w:val="00654277"/>
    <w:rsid w:val="00667B13"/>
    <w:rsid w:val="006B26B0"/>
    <w:rsid w:val="006E1D1F"/>
    <w:rsid w:val="00735675"/>
    <w:rsid w:val="00751001"/>
    <w:rsid w:val="00797AE4"/>
    <w:rsid w:val="007A0B2E"/>
    <w:rsid w:val="007A153E"/>
    <w:rsid w:val="007B7CA4"/>
    <w:rsid w:val="007F23D3"/>
    <w:rsid w:val="00821CA6"/>
    <w:rsid w:val="0082754B"/>
    <w:rsid w:val="0084331B"/>
    <w:rsid w:val="00843E89"/>
    <w:rsid w:val="00851EED"/>
    <w:rsid w:val="008658F7"/>
    <w:rsid w:val="00894EE9"/>
    <w:rsid w:val="008C546F"/>
    <w:rsid w:val="00900ABD"/>
    <w:rsid w:val="00935581"/>
    <w:rsid w:val="00953A3C"/>
    <w:rsid w:val="009548A9"/>
    <w:rsid w:val="00956DE6"/>
    <w:rsid w:val="00974BF3"/>
    <w:rsid w:val="009A1C73"/>
    <w:rsid w:val="009E0F50"/>
    <w:rsid w:val="00A4267D"/>
    <w:rsid w:val="00A734EA"/>
    <w:rsid w:val="00AA5BFD"/>
    <w:rsid w:val="00AB18A5"/>
    <w:rsid w:val="00AB768B"/>
    <w:rsid w:val="00AE2FB0"/>
    <w:rsid w:val="00B03E64"/>
    <w:rsid w:val="00B77ECF"/>
    <w:rsid w:val="00C022B1"/>
    <w:rsid w:val="00C778F3"/>
    <w:rsid w:val="00CC6AEA"/>
    <w:rsid w:val="00D124C8"/>
    <w:rsid w:val="00D27911"/>
    <w:rsid w:val="00D353BA"/>
    <w:rsid w:val="00D60C5E"/>
    <w:rsid w:val="00D7052A"/>
    <w:rsid w:val="00D81AC2"/>
    <w:rsid w:val="00DA1781"/>
    <w:rsid w:val="00DA45D8"/>
    <w:rsid w:val="00DD5A4A"/>
    <w:rsid w:val="00E121CA"/>
    <w:rsid w:val="00E569D3"/>
    <w:rsid w:val="00E76F12"/>
    <w:rsid w:val="00EA5826"/>
    <w:rsid w:val="00EB1AA6"/>
    <w:rsid w:val="00EC1B3A"/>
    <w:rsid w:val="00EC21AF"/>
    <w:rsid w:val="00EE0987"/>
    <w:rsid w:val="00EE2059"/>
    <w:rsid w:val="00EF05FD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3AC552-A6DA-497A-8FBA-FCD1B6A3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85DA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85DAD"/>
    <w:rPr>
      <w:sz w:val="24"/>
      <w:szCs w:val="24"/>
    </w:rPr>
  </w:style>
  <w:style w:type="paragraph" w:styleId="Footer">
    <w:name w:val="footer"/>
    <w:basedOn w:val="Normal"/>
    <w:link w:val="FooterChar"/>
    <w:rsid w:val="00985DA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985DAD"/>
    <w:rPr>
      <w:sz w:val="24"/>
      <w:szCs w:val="24"/>
    </w:rPr>
  </w:style>
  <w:style w:type="paragraph" w:styleId="BalloonText">
    <w:name w:val="Balloon Text"/>
    <w:basedOn w:val="Normal"/>
    <w:link w:val="BalloonTextChar"/>
    <w:rsid w:val="003674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67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60D889-7540-4EA4-8C8B-4744E550F2F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192A30F-C211-4A2D-AC95-272FECB1BA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E7D55-BF62-4CBF-BA5C-2B5A5EAFCA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1E3CAD0-6BC5-4828-8437-7B0A260F2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1064</Words>
  <Characters>6070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santur</dc:creator>
  <cp:lastModifiedBy>Vlatka Šelimber</cp:lastModifiedBy>
  <cp:revision>2</cp:revision>
  <cp:lastPrinted>2020-02-19T09:57:00Z</cp:lastPrinted>
  <dcterms:created xsi:type="dcterms:W3CDTF">2020-02-26T13:42:00Z</dcterms:created>
  <dcterms:modified xsi:type="dcterms:W3CDTF">2020-02-26T13:42:00Z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