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F936" w14:textId="77777777" w:rsidR="00573723" w:rsidRPr="00573723" w:rsidRDefault="00573723" w:rsidP="0057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E56A6" w14:textId="77777777" w:rsidR="00573723" w:rsidRPr="00573723" w:rsidRDefault="00573723" w:rsidP="0057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BD6A04" wp14:editId="6998FD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7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372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737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55EE377" w14:textId="77777777" w:rsidR="00573723" w:rsidRPr="00573723" w:rsidRDefault="00573723" w:rsidP="0057372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23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44918CF" w14:textId="77777777" w:rsidR="00573723" w:rsidRPr="00573723" w:rsidRDefault="00573723" w:rsidP="0057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9891A" w14:textId="68BA1253" w:rsidR="00573723" w:rsidRPr="00573723" w:rsidRDefault="00573723" w:rsidP="00573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372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723">
        <w:rPr>
          <w:rFonts w:ascii="Times New Roman" w:eastAsia="Times New Roman" w:hAnsi="Times New Roman" w:cs="Times New Roman"/>
          <w:sz w:val="24"/>
          <w:szCs w:val="24"/>
        </w:rPr>
        <w:t>. kolovoza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D845B" w14:textId="77777777" w:rsidR="00573723" w:rsidRPr="00573723" w:rsidRDefault="00573723" w:rsidP="00573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6B9610" w14:textId="77777777" w:rsidR="00573723" w:rsidRPr="00573723" w:rsidRDefault="00573723" w:rsidP="00573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68B928" w14:textId="77777777" w:rsidR="00573723" w:rsidRPr="00573723" w:rsidRDefault="00573723" w:rsidP="00573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94091A" w14:textId="77777777" w:rsidR="00573723" w:rsidRPr="00573723" w:rsidRDefault="00573723" w:rsidP="0057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73723" w:rsidRPr="00573723" w14:paraId="30D2DAE6" w14:textId="77777777" w:rsidTr="00173C31">
        <w:tc>
          <w:tcPr>
            <w:tcW w:w="1951" w:type="dxa"/>
          </w:tcPr>
          <w:p w14:paraId="3A2DEE8E" w14:textId="77777777" w:rsidR="00573723" w:rsidRPr="00573723" w:rsidRDefault="00573723" w:rsidP="005737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2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73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F259BB3" w14:textId="0B44CA56" w:rsidR="00573723" w:rsidRPr="00573723" w:rsidRDefault="00573723" w:rsidP="005737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vanjskih i europskih poslova</w:t>
            </w:r>
            <w:r w:rsidRPr="0057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247E3A" w14:textId="77777777" w:rsidR="00573723" w:rsidRPr="00573723" w:rsidRDefault="00573723" w:rsidP="0057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73723" w:rsidRPr="00573723" w14:paraId="36381695" w14:textId="77777777" w:rsidTr="00173C31">
        <w:tc>
          <w:tcPr>
            <w:tcW w:w="1951" w:type="dxa"/>
          </w:tcPr>
          <w:p w14:paraId="270B344A" w14:textId="77777777" w:rsidR="00573723" w:rsidRPr="00573723" w:rsidRDefault="00573723" w:rsidP="005737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2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73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3E1BDB7" w14:textId="5ED4106A" w:rsidR="00573723" w:rsidRPr="00573723" w:rsidRDefault="00573723" w:rsidP="005737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odluke </w:t>
            </w:r>
            <w:r w:rsidRPr="00573723">
              <w:rPr>
                <w:rFonts w:ascii="Times New Roman" w:eastAsia="Times New Roman" w:hAnsi="Times New Roman" w:cs="Times New Roman"/>
                <w:sz w:val="24"/>
                <w:szCs w:val="24"/>
              </w:rPr>
              <w:t>o odobravanju financijske potpore za izgradnju Kapele hrvatskih svetaca i blaženika u Betlehemu</w:t>
            </w:r>
          </w:p>
        </w:tc>
      </w:tr>
    </w:tbl>
    <w:p w14:paraId="20C72AC5" w14:textId="77777777" w:rsidR="00573723" w:rsidRPr="00573723" w:rsidRDefault="00573723" w:rsidP="0057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C09CD6" w14:textId="77777777" w:rsidR="00573723" w:rsidRPr="00573723" w:rsidRDefault="00573723" w:rsidP="0057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D8C57" w14:textId="77777777" w:rsidR="00573723" w:rsidRPr="00573723" w:rsidRDefault="00573723" w:rsidP="0057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DD433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28643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59B18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BD0FD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D81FC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04EA0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5452A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B2B75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F011F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ABF08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F554D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811B7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C4970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A0AC2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B74E0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FA701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6A9B5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93E26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216E4" w14:textId="77777777" w:rsidR="00573723" w:rsidRPr="00573723" w:rsidRDefault="00573723" w:rsidP="0057372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4EF90" w14:textId="77777777" w:rsidR="00573723" w:rsidRPr="00573723" w:rsidRDefault="00573723" w:rsidP="0057372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372CC6" w14:textId="60714989" w:rsidR="00573723" w:rsidRPr="00573723" w:rsidRDefault="00573723" w:rsidP="0057372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573723" w:rsidRPr="005737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73723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</w:t>
      </w:r>
    </w:p>
    <w:p w14:paraId="0DA0A80C" w14:textId="24C25FBC" w:rsidR="00E715B3" w:rsidRDefault="00222A50" w:rsidP="0051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A50"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>a temelju članka 31. stavka</w:t>
      </w:r>
      <w:r w:rsidRPr="00222A50">
        <w:rPr>
          <w:rFonts w:ascii="Times New Roman" w:hAnsi="Times New Roman" w:cs="Times New Roman"/>
          <w:sz w:val="24"/>
          <w:szCs w:val="24"/>
        </w:rPr>
        <w:t xml:space="preserve"> 2. Zakona o Vladi Republike Hrvatske (</w:t>
      </w:r>
      <w:r w:rsidR="00573723">
        <w:rPr>
          <w:rFonts w:ascii="Times New Roman" w:hAnsi="Times New Roman" w:cs="Times New Roman"/>
          <w:sz w:val="24"/>
          <w:szCs w:val="24"/>
        </w:rPr>
        <w:t>„</w:t>
      </w:r>
      <w:r w:rsidRPr="00222A50">
        <w:rPr>
          <w:rFonts w:ascii="Times New Roman" w:hAnsi="Times New Roman" w:cs="Times New Roman"/>
          <w:sz w:val="24"/>
          <w:szCs w:val="24"/>
        </w:rPr>
        <w:t>Narodne novine</w:t>
      </w:r>
      <w:r w:rsidR="00573723">
        <w:rPr>
          <w:rFonts w:ascii="Times New Roman" w:hAnsi="Times New Roman" w:cs="Times New Roman"/>
          <w:sz w:val="24"/>
          <w:szCs w:val="24"/>
        </w:rPr>
        <w:t>“</w:t>
      </w:r>
      <w:r w:rsidRPr="00222A50">
        <w:rPr>
          <w:rFonts w:ascii="Times New Roman" w:hAnsi="Times New Roman" w:cs="Times New Roman"/>
          <w:sz w:val="24"/>
          <w:szCs w:val="24"/>
        </w:rPr>
        <w:t>, br. 150/11</w:t>
      </w:r>
      <w:r w:rsidR="00573723">
        <w:rPr>
          <w:rFonts w:ascii="Times New Roman" w:hAnsi="Times New Roman" w:cs="Times New Roman"/>
          <w:sz w:val="24"/>
          <w:szCs w:val="24"/>
        </w:rPr>
        <w:t>.</w:t>
      </w:r>
      <w:r w:rsidRPr="00222A50">
        <w:rPr>
          <w:rFonts w:ascii="Times New Roman" w:hAnsi="Times New Roman" w:cs="Times New Roman"/>
          <w:sz w:val="24"/>
          <w:szCs w:val="24"/>
        </w:rPr>
        <w:t>, 119/14</w:t>
      </w:r>
      <w:r w:rsidR="00573723">
        <w:rPr>
          <w:rFonts w:ascii="Times New Roman" w:hAnsi="Times New Roman" w:cs="Times New Roman"/>
          <w:sz w:val="24"/>
          <w:szCs w:val="24"/>
        </w:rPr>
        <w:t>.</w:t>
      </w:r>
      <w:r w:rsidRPr="00222A50">
        <w:rPr>
          <w:rFonts w:ascii="Times New Roman" w:hAnsi="Times New Roman" w:cs="Times New Roman"/>
          <w:sz w:val="24"/>
          <w:szCs w:val="24"/>
        </w:rPr>
        <w:t>, 93/16</w:t>
      </w:r>
      <w:r w:rsidR="00573723">
        <w:rPr>
          <w:rFonts w:ascii="Times New Roman" w:hAnsi="Times New Roman" w:cs="Times New Roman"/>
          <w:sz w:val="24"/>
          <w:szCs w:val="24"/>
        </w:rPr>
        <w:t>.</w:t>
      </w:r>
      <w:r w:rsidRPr="00222A50">
        <w:rPr>
          <w:rFonts w:ascii="Times New Roman" w:hAnsi="Times New Roman" w:cs="Times New Roman"/>
          <w:sz w:val="24"/>
          <w:szCs w:val="24"/>
        </w:rPr>
        <w:t xml:space="preserve"> i 116/18</w:t>
      </w:r>
      <w:r w:rsidR="00573723">
        <w:rPr>
          <w:rFonts w:ascii="Times New Roman" w:hAnsi="Times New Roman" w:cs="Times New Roman"/>
          <w:sz w:val="24"/>
          <w:szCs w:val="24"/>
        </w:rPr>
        <w:t>.</w:t>
      </w:r>
      <w:r w:rsidRPr="00222A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u vezi s člankom 9. točkom</w:t>
      </w:r>
      <w:r w:rsidR="00E715B3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0F3BAA">
        <w:rPr>
          <w:rFonts w:ascii="Times New Roman" w:hAnsi="Times New Roman" w:cs="Times New Roman"/>
          <w:sz w:val="24"/>
          <w:szCs w:val="24"/>
        </w:rPr>
        <w:t>3</w:t>
      </w:r>
      <w:r w:rsidR="00E715B3" w:rsidRPr="00336279">
        <w:rPr>
          <w:rFonts w:ascii="Times New Roman" w:hAnsi="Times New Roman" w:cs="Times New Roman"/>
          <w:sz w:val="24"/>
          <w:szCs w:val="24"/>
        </w:rPr>
        <w:t>. Zakona o vanjskim poslovima (</w:t>
      </w:r>
      <w:r w:rsidR="00573723">
        <w:rPr>
          <w:rFonts w:ascii="Times New Roman" w:hAnsi="Times New Roman" w:cs="Times New Roman"/>
          <w:sz w:val="24"/>
          <w:szCs w:val="24"/>
        </w:rPr>
        <w:t>„</w:t>
      </w:r>
      <w:r w:rsidR="00E715B3" w:rsidRPr="00336279">
        <w:rPr>
          <w:rFonts w:ascii="Times New Roman" w:hAnsi="Times New Roman" w:cs="Times New Roman"/>
          <w:sz w:val="24"/>
          <w:szCs w:val="24"/>
        </w:rPr>
        <w:t>Narodne novine</w:t>
      </w:r>
      <w:r w:rsidR="00573723">
        <w:rPr>
          <w:rFonts w:ascii="Times New Roman" w:hAnsi="Times New Roman" w:cs="Times New Roman"/>
          <w:sz w:val="24"/>
          <w:szCs w:val="24"/>
        </w:rPr>
        <w:t>“</w:t>
      </w:r>
      <w:r w:rsidR="00E715B3" w:rsidRPr="00336279">
        <w:rPr>
          <w:rFonts w:ascii="Times New Roman" w:hAnsi="Times New Roman" w:cs="Times New Roman"/>
          <w:sz w:val="24"/>
          <w:szCs w:val="24"/>
        </w:rPr>
        <w:t>, br. 48/</w:t>
      </w:r>
      <w:r w:rsidR="0056091A" w:rsidRPr="00336279">
        <w:rPr>
          <w:rFonts w:ascii="Times New Roman" w:hAnsi="Times New Roman" w:cs="Times New Roman"/>
          <w:sz w:val="24"/>
          <w:szCs w:val="24"/>
        </w:rPr>
        <w:t>9</w:t>
      </w:r>
      <w:r w:rsidR="00E715B3" w:rsidRPr="00336279">
        <w:rPr>
          <w:rFonts w:ascii="Times New Roman" w:hAnsi="Times New Roman" w:cs="Times New Roman"/>
          <w:sz w:val="24"/>
          <w:szCs w:val="24"/>
        </w:rPr>
        <w:t>6</w:t>
      </w:r>
      <w:r w:rsidR="00573723">
        <w:rPr>
          <w:rFonts w:ascii="Times New Roman" w:hAnsi="Times New Roman" w:cs="Times New Roman"/>
          <w:sz w:val="24"/>
          <w:szCs w:val="24"/>
        </w:rPr>
        <w:t>.</w:t>
      </w:r>
      <w:r w:rsidR="00E715B3" w:rsidRPr="00336279">
        <w:rPr>
          <w:rFonts w:ascii="Times New Roman" w:hAnsi="Times New Roman" w:cs="Times New Roman"/>
          <w:sz w:val="24"/>
          <w:szCs w:val="24"/>
        </w:rPr>
        <w:t>, 72/13, 127/13</w:t>
      </w:r>
      <w:r w:rsidR="00573723">
        <w:rPr>
          <w:rFonts w:ascii="Times New Roman" w:hAnsi="Times New Roman" w:cs="Times New Roman"/>
          <w:sz w:val="24"/>
          <w:szCs w:val="24"/>
        </w:rPr>
        <w:t>.</w:t>
      </w:r>
      <w:r w:rsidR="00E715B3" w:rsidRPr="00336279">
        <w:rPr>
          <w:rFonts w:ascii="Times New Roman" w:hAnsi="Times New Roman" w:cs="Times New Roman"/>
          <w:sz w:val="24"/>
          <w:szCs w:val="24"/>
        </w:rPr>
        <w:t>, 39/18</w:t>
      </w:r>
      <w:r w:rsidR="00573723">
        <w:rPr>
          <w:rFonts w:ascii="Times New Roman" w:hAnsi="Times New Roman" w:cs="Times New Roman"/>
          <w:sz w:val="24"/>
          <w:szCs w:val="24"/>
        </w:rPr>
        <w:t>.</w:t>
      </w:r>
      <w:r w:rsidR="00E715B3" w:rsidRPr="00336279">
        <w:rPr>
          <w:rFonts w:ascii="Times New Roman" w:hAnsi="Times New Roman" w:cs="Times New Roman"/>
          <w:sz w:val="24"/>
          <w:szCs w:val="24"/>
        </w:rPr>
        <w:t>, 98/19</w:t>
      </w:r>
      <w:r w:rsidR="00573723">
        <w:rPr>
          <w:rFonts w:ascii="Times New Roman" w:hAnsi="Times New Roman" w:cs="Times New Roman"/>
          <w:sz w:val="24"/>
          <w:szCs w:val="24"/>
        </w:rPr>
        <w:t>.</w:t>
      </w:r>
      <w:r w:rsidR="00E715B3" w:rsidRPr="00336279">
        <w:rPr>
          <w:rFonts w:ascii="Times New Roman" w:hAnsi="Times New Roman" w:cs="Times New Roman"/>
          <w:sz w:val="24"/>
          <w:szCs w:val="24"/>
        </w:rPr>
        <w:t>)</w:t>
      </w:r>
      <w:r w:rsidR="00D143A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715B3" w:rsidRPr="00336279">
        <w:rPr>
          <w:rFonts w:ascii="Times New Roman" w:hAnsi="Times New Roman" w:cs="Times New Roman"/>
          <w:sz w:val="24"/>
          <w:szCs w:val="24"/>
        </w:rPr>
        <w:t xml:space="preserve"> Vlada Republike Hrvatske je na sjednici održanoj </w:t>
      </w:r>
      <w:r w:rsidR="000256F3">
        <w:rPr>
          <w:rFonts w:ascii="Times New Roman" w:hAnsi="Times New Roman" w:cs="Times New Roman"/>
          <w:sz w:val="24"/>
          <w:szCs w:val="24"/>
        </w:rPr>
        <w:t xml:space="preserve">19. </w:t>
      </w:r>
      <w:r w:rsidR="00A31ABB">
        <w:rPr>
          <w:rFonts w:ascii="Times New Roman" w:hAnsi="Times New Roman" w:cs="Times New Roman"/>
          <w:sz w:val="24"/>
          <w:szCs w:val="24"/>
        </w:rPr>
        <w:t>kolovoza</w:t>
      </w:r>
      <w:r w:rsidR="000256F3">
        <w:rPr>
          <w:rFonts w:ascii="Times New Roman" w:hAnsi="Times New Roman" w:cs="Times New Roman"/>
          <w:sz w:val="24"/>
          <w:szCs w:val="24"/>
        </w:rPr>
        <w:t xml:space="preserve"> 2021</w:t>
      </w:r>
      <w:r w:rsidR="00A31ABB">
        <w:rPr>
          <w:rFonts w:ascii="Times New Roman" w:hAnsi="Times New Roman" w:cs="Times New Roman"/>
          <w:sz w:val="24"/>
          <w:szCs w:val="24"/>
        </w:rPr>
        <w:t xml:space="preserve">. </w:t>
      </w:r>
      <w:r w:rsidR="00E715B3" w:rsidRPr="00336279">
        <w:rPr>
          <w:rFonts w:ascii="Times New Roman" w:hAnsi="Times New Roman" w:cs="Times New Roman"/>
          <w:sz w:val="24"/>
          <w:szCs w:val="24"/>
        </w:rPr>
        <w:t xml:space="preserve">donijela </w:t>
      </w:r>
      <w:r w:rsidR="00980EE3" w:rsidRPr="00336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D783E" w14:textId="053AAD76" w:rsidR="00516412" w:rsidRDefault="00516412" w:rsidP="006B3A73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D4BAE" w14:textId="77777777" w:rsidR="00516412" w:rsidRDefault="00516412" w:rsidP="006B3A73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B964B" w14:textId="151F2AD6" w:rsidR="002F63B5" w:rsidRDefault="00E715B3" w:rsidP="006B3A73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79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7BB1B72" w14:textId="77777777" w:rsidR="00573723" w:rsidRDefault="00573723" w:rsidP="006B3A73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95497" w14:textId="77777777" w:rsidR="00573723" w:rsidRDefault="00E715B3" w:rsidP="006B3A73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79">
        <w:rPr>
          <w:rFonts w:ascii="Times New Roman" w:hAnsi="Times New Roman" w:cs="Times New Roman"/>
          <w:b/>
          <w:sz w:val="24"/>
          <w:szCs w:val="24"/>
        </w:rPr>
        <w:t xml:space="preserve">o odobravanju financijske </w:t>
      </w:r>
      <w:r w:rsidR="006B530C" w:rsidRPr="00336279">
        <w:rPr>
          <w:rFonts w:ascii="Times New Roman" w:hAnsi="Times New Roman" w:cs="Times New Roman"/>
          <w:b/>
          <w:sz w:val="24"/>
          <w:szCs w:val="24"/>
        </w:rPr>
        <w:t xml:space="preserve">potpore </w:t>
      </w:r>
      <w:r w:rsidR="00313E7B">
        <w:rPr>
          <w:rFonts w:ascii="Times New Roman" w:hAnsi="Times New Roman" w:cs="Times New Roman"/>
          <w:b/>
          <w:sz w:val="24"/>
          <w:szCs w:val="24"/>
        </w:rPr>
        <w:t xml:space="preserve">za izgradnju </w:t>
      </w:r>
    </w:p>
    <w:p w14:paraId="3FA1B574" w14:textId="7533EC34" w:rsidR="004D1C61" w:rsidRDefault="00313E7B" w:rsidP="006B3A73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4418B" w:rsidRPr="00336279">
        <w:rPr>
          <w:rFonts w:ascii="Times New Roman" w:hAnsi="Times New Roman" w:cs="Times New Roman"/>
          <w:b/>
          <w:sz w:val="24"/>
          <w:szCs w:val="24"/>
        </w:rPr>
        <w:t>apele</w:t>
      </w:r>
      <w:r w:rsidR="00E715B3" w:rsidRPr="00336279">
        <w:rPr>
          <w:rFonts w:ascii="Times New Roman" w:hAnsi="Times New Roman" w:cs="Times New Roman"/>
          <w:b/>
          <w:sz w:val="24"/>
          <w:szCs w:val="24"/>
        </w:rPr>
        <w:t xml:space="preserve"> hrvatskih svetaca i blaženika u Betlehemu</w:t>
      </w:r>
    </w:p>
    <w:p w14:paraId="4364E28D" w14:textId="77777777" w:rsidR="00516412" w:rsidRDefault="00516412" w:rsidP="006B3A73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B06CC" w14:textId="7F403E10" w:rsidR="006B530C" w:rsidRDefault="004D1C61" w:rsidP="006B3A73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530C" w:rsidRPr="00336279">
        <w:rPr>
          <w:rFonts w:ascii="Times New Roman" w:hAnsi="Times New Roman" w:cs="Times New Roman"/>
          <w:b/>
          <w:sz w:val="24"/>
          <w:szCs w:val="24"/>
        </w:rPr>
        <w:t>I.</w:t>
      </w:r>
    </w:p>
    <w:p w14:paraId="5E99F24F" w14:textId="77777777" w:rsidR="00573723" w:rsidRPr="00336279" w:rsidRDefault="00573723" w:rsidP="006B3A73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089EA" w14:textId="6E44C039" w:rsidR="006B530C" w:rsidRDefault="00516412" w:rsidP="00516412">
      <w:pPr>
        <w:tabs>
          <w:tab w:val="left" w:pos="37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30C" w:rsidRPr="00336279">
        <w:rPr>
          <w:rFonts w:ascii="Times New Roman" w:hAnsi="Times New Roman" w:cs="Times New Roman"/>
          <w:sz w:val="24"/>
          <w:szCs w:val="24"/>
        </w:rPr>
        <w:t>Prihvaća se prijedlog Ministarstva vanjskih i europskih poslova za odobravanje jednokratne financ</w:t>
      </w:r>
      <w:r w:rsidR="00313E7B">
        <w:rPr>
          <w:rFonts w:ascii="Times New Roman" w:hAnsi="Times New Roman" w:cs="Times New Roman"/>
          <w:sz w:val="24"/>
          <w:szCs w:val="24"/>
        </w:rPr>
        <w:t xml:space="preserve">ijske potpore u iznosu od </w:t>
      </w:r>
      <w:r w:rsidR="006B530C" w:rsidRPr="00336279">
        <w:rPr>
          <w:rFonts w:ascii="Times New Roman" w:hAnsi="Times New Roman" w:cs="Times New Roman"/>
          <w:sz w:val="24"/>
          <w:szCs w:val="24"/>
        </w:rPr>
        <w:t>3.375.000,00 k</w:t>
      </w:r>
      <w:r w:rsidR="001A783A">
        <w:rPr>
          <w:rFonts w:ascii="Times New Roman" w:hAnsi="Times New Roman" w:cs="Times New Roman"/>
          <w:sz w:val="24"/>
          <w:szCs w:val="24"/>
        </w:rPr>
        <w:t>u</w:t>
      </w:r>
      <w:r w:rsidR="006B530C" w:rsidRPr="00336279">
        <w:rPr>
          <w:rFonts w:ascii="Times New Roman" w:hAnsi="Times New Roman" w:cs="Times New Roman"/>
          <w:sz w:val="24"/>
          <w:szCs w:val="24"/>
        </w:rPr>
        <w:t>n</w:t>
      </w:r>
      <w:r w:rsidR="001A783A">
        <w:rPr>
          <w:rFonts w:ascii="Times New Roman" w:hAnsi="Times New Roman" w:cs="Times New Roman"/>
          <w:sz w:val="24"/>
          <w:szCs w:val="24"/>
        </w:rPr>
        <w:t>a</w:t>
      </w:r>
      <w:r w:rsidR="006B530C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19499C" w:rsidRPr="00336279">
        <w:rPr>
          <w:rFonts w:ascii="Times New Roman" w:hAnsi="Times New Roman" w:cs="Times New Roman"/>
          <w:sz w:val="24"/>
          <w:szCs w:val="24"/>
        </w:rPr>
        <w:t>Samostanu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 Svetog Duha </w:t>
      </w:r>
      <w:r w:rsidR="00757179">
        <w:rPr>
          <w:rFonts w:ascii="Times New Roman" w:hAnsi="Times New Roman" w:cs="Times New Roman"/>
          <w:sz w:val="24"/>
          <w:szCs w:val="24"/>
        </w:rPr>
        <w:t>f</w:t>
      </w:r>
      <w:r w:rsidR="00A14096">
        <w:rPr>
          <w:rFonts w:ascii="Times New Roman" w:hAnsi="Times New Roman" w:cs="Times New Roman"/>
          <w:sz w:val="24"/>
          <w:szCs w:val="24"/>
        </w:rPr>
        <w:t xml:space="preserve">ranjevaca </w:t>
      </w:r>
      <w:r w:rsidR="00757179">
        <w:rPr>
          <w:rFonts w:ascii="Times New Roman" w:hAnsi="Times New Roman" w:cs="Times New Roman"/>
          <w:sz w:val="24"/>
          <w:szCs w:val="24"/>
        </w:rPr>
        <w:t>k</w:t>
      </w:r>
      <w:r w:rsidR="00A14096">
        <w:rPr>
          <w:rFonts w:ascii="Times New Roman" w:hAnsi="Times New Roman" w:cs="Times New Roman"/>
          <w:sz w:val="24"/>
          <w:szCs w:val="24"/>
        </w:rPr>
        <w:t>onventualaca</w:t>
      </w:r>
      <w:r w:rsidR="001A783A">
        <w:rPr>
          <w:rFonts w:ascii="Times New Roman" w:hAnsi="Times New Roman" w:cs="Times New Roman"/>
          <w:sz w:val="24"/>
          <w:szCs w:val="24"/>
        </w:rPr>
        <w:t>,</w:t>
      </w:r>
      <w:r w:rsidR="001A783A" w:rsidRPr="001A783A">
        <w:rPr>
          <w:rFonts w:ascii="Times New Roman" w:hAnsi="Times New Roman" w:cs="Times New Roman"/>
          <w:sz w:val="24"/>
          <w:szCs w:val="24"/>
        </w:rPr>
        <w:t xml:space="preserve"> </w:t>
      </w:r>
      <w:r w:rsidR="001A783A">
        <w:rPr>
          <w:rFonts w:ascii="Times New Roman" w:hAnsi="Times New Roman" w:cs="Times New Roman"/>
          <w:sz w:val="24"/>
          <w:szCs w:val="24"/>
        </w:rPr>
        <w:t>za izgradnju Kapele</w:t>
      </w:r>
      <w:r w:rsidR="001A783A" w:rsidRPr="00336279">
        <w:rPr>
          <w:rFonts w:ascii="Times New Roman" w:hAnsi="Times New Roman" w:cs="Times New Roman"/>
          <w:sz w:val="24"/>
          <w:szCs w:val="24"/>
        </w:rPr>
        <w:t xml:space="preserve"> hrvatskih svetaca i bla</w:t>
      </w:r>
      <w:r w:rsidR="001A783A">
        <w:rPr>
          <w:rFonts w:ascii="Times New Roman" w:hAnsi="Times New Roman" w:cs="Times New Roman"/>
          <w:sz w:val="24"/>
          <w:szCs w:val="24"/>
        </w:rPr>
        <w:t>ženika u Betlehemu</w:t>
      </w:r>
      <w:r w:rsidR="006B3A73">
        <w:rPr>
          <w:rFonts w:ascii="Times New Roman" w:hAnsi="Times New Roman" w:cs="Times New Roman"/>
          <w:sz w:val="24"/>
          <w:szCs w:val="24"/>
        </w:rPr>
        <w:t xml:space="preserve">, </w:t>
      </w:r>
      <w:r w:rsidR="00432407">
        <w:rPr>
          <w:rFonts w:ascii="Times New Roman" w:hAnsi="Times New Roman" w:cs="Times New Roman"/>
          <w:sz w:val="24"/>
          <w:szCs w:val="24"/>
        </w:rPr>
        <w:t xml:space="preserve">u tekstu </w:t>
      </w:r>
      <w:r w:rsidR="006B3A73">
        <w:rPr>
          <w:rFonts w:ascii="Times New Roman" w:hAnsi="Times New Roman" w:cs="Times New Roman"/>
          <w:sz w:val="24"/>
          <w:szCs w:val="24"/>
        </w:rPr>
        <w:t xml:space="preserve">koji je Vladi Republike Hrvatske </w:t>
      </w:r>
      <w:r w:rsidR="00432407">
        <w:rPr>
          <w:rFonts w:ascii="Times New Roman" w:hAnsi="Times New Roman" w:cs="Times New Roman"/>
          <w:sz w:val="24"/>
          <w:szCs w:val="24"/>
        </w:rPr>
        <w:t>dostavilo Ministarstvo vanjskih i europskih poslova aktom, KLASA: 612-13/21-01/17</w:t>
      </w:r>
      <w:r>
        <w:rPr>
          <w:rFonts w:ascii="Times New Roman" w:hAnsi="Times New Roman" w:cs="Times New Roman"/>
          <w:sz w:val="24"/>
          <w:szCs w:val="24"/>
        </w:rPr>
        <w:t>, URBROJ: 521-S-02-21-6, od 6. kolovoza 2021.</w:t>
      </w:r>
    </w:p>
    <w:p w14:paraId="3DE02307" w14:textId="78CBF5D4" w:rsidR="00516412" w:rsidRPr="00336279" w:rsidRDefault="00516412" w:rsidP="006B3A73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7ACA0" w14:textId="5E9F436D" w:rsidR="006B530C" w:rsidRDefault="006B530C" w:rsidP="006B3A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b/>
          <w:sz w:val="24"/>
          <w:szCs w:val="24"/>
        </w:rPr>
        <w:t>II.</w:t>
      </w:r>
      <w:r w:rsidRPr="00336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AA6F5" w14:textId="77777777" w:rsidR="00573723" w:rsidRPr="00336279" w:rsidRDefault="00573723" w:rsidP="006B3A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03E47" w14:textId="77777777" w:rsidR="00573723" w:rsidRDefault="0034451F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1717">
        <w:rPr>
          <w:rFonts w:ascii="Times New Roman" w:hAnsi="Times New Roman" w:cs="Times New Roman"/>
          <w:sz w:val="24"/>
          <w:szCs w:val="24"/>
        </w:rPr>
        <w:t>Međusobna</w:t>
      </w:r>
      <w:r w:rsidR="00506881">
        <w:rPr>
          <w:rFonts w:ascii="Times New Roman" w:hAnsi="Times New Roman" w:cs="Times New Roman"/>
          <w:sz w:val="24"/>
          <w:szCs w:val="24"/>
        </w:rPr>
        <w:t xml:space="preserve"> </w:t>
      </w:r>
      <w:r w:rsidR="00A11717">
        <w:rPr>
          <w:rFonts w:ascii="Times New Roman" w:hAnsi="Times New Roman" w:cs="Times New Roman"/>
          <w:sz w:val="24"/>
          <w:szCs w:val="24"/>
        </w:rPr>
        <w:t>prava i obveze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 između Ministarst</w:t>
      </w:r>
      <w:r w:rsidR="009C6988" w:rsidRPr="00336279">
        <w:rPr>
          <w:rFonts w:ascii="Times New Roman" w:hAnsi="Times New Roman" w:cs="Times New Roman"/>
          <w:sz w:val="24"/>
          <w:szCs w:val="24"/>
        </w:rPr>
        <w:t>va vanjskih i europskih poslova</w:t>
      </w:r>
      <w:r w:rsidR="00A73DDF" w:rsidRPr="00336279">
        <w:rPr>
          <w:rFonts w:ascii="Times New Roman" w:hAnsi="Times New Roman" w:cs="Times New Roman"/>
          <w:sz w:val="24"/>
          <w:szCs w:val="24"/>
        </w:rPr>
        <w:t xml:space="preserve"> kao davatelja</w:t>
      </w:r>
      <w:r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financijske potpore te Samostana Svetog Duha </w:t>
      </w:r>
      <w:r w:rsidR="00757179">
        <w:rPr>
          <w:rFonts w:ascii="Times New Roman" w:hAnsi="Times New Roman" w:cs="Times New Roman"/>
          <w:sz w:val="24"/>
          <w:szCs w:val="24"/>
        </w:rPr>
        <w:t>f</w:t>
      </w:r>
      <w:r w:rsidR="00A14096">
        <w:rPr>
          <w:rFonts w:ascii="Times New Roman" w:hAnsi="Times New Roman" w:cs="Times New Roman"/>
          <w:sz w:val="24"/>
          <w:szCs w:val="24"/>
        </w:rPr>
        <w:t xml:space="preserve">ranjevaca </w:t>
      </w:r>
      <w:r w:rsidR="00757179">
        <w:rPr>
          <w:rFonts w:ascii="Times New Roman" w:hAnsi="Times New Roman" w:cs="Times New Roman"/>
          <w:sz w:val="24"/>
          <w:szCs w:val="24"/>
        </w:rPr>
        <w:t>k</w:t>
      </w:r>
      <w:r w:rsidR="00A14096">
        <w:rPr>
          <w:rFonts w:ascii="Times New Roman" w:hAnsi="Times New Roman" w:cs="Times New Roman"/>
          <w:sz w:val="24"/>
          <w:szCs w:val="24"/>
        </w:rPr>
        <w:t>onventualaca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 kao primatelja financijske potpore, 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uredit će se </w:t>
      </w:r>
      <w:r w:rsidR="001A783A">
        <w:rPr>
          <w:rFonts w:ascii="Times New Roman" w:hAnsi="Times New Roman" w:cs="Times New Roman"/>
          <w:sz w:val="24"/>
          <w:szCs w:val="24"/>
        </w:rPr>
        <w:t xml:space="preserve">posebnim </w:t>
      </w:r>
      <w:r w:rsidR="00506881">
        <w:rPr>
          <w:rFonts w:ascii="Times New Roman" w:hAnsi="Times New Roman" w:cs="Times New Roman"/>
          <w:sz w:val="24"/>
          <w:szCs w:val="24"/>
        </w:rPr>
        <w:t>u</w:t>
      </w:r>
      <w:r w:rsidR="00CA450E" w:rsidRPr="00336279">
        <w:rPr>
          <w:rFonts w:ascii="Times New Roman" w:hAnsi="Times New Roman" w:cs="Times New Roman"/>
          <w:sz w:val="24"/>
          <w:szCs w:val="24"/>
        </w:rPr>
        <w:t>govorom.</w:t>
      </w:r>
    </w:p>
    <w:p w14:paraId="546C0141" w14:textId="43A2AB8B" w:rsidR="00516412" w:rsidRPr="00336279" w:rsidRDefault="00CA450E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409F5" w14:textId="2B3CED39" w:rsidR="00CA450E" w:rsidRDefault="0034451F" w:rsidP="006B3A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79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5B656545" w14:textId="77777777" w:rsidR="00573723" w:rsidRPr="009D66BB" w:rsidRDefault="00573723" w:rsidP="006B3A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EBA1E" w14:textId="470C8DA3" w:rsidR="00CA450E" w:rsidRDefault="0034451F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</w:t>
      </w:r>
      <w:r w:rsidR="000604AE" w:rsidRPr="00336279">
        <w:rPr>
          <w:rFonts w:ascii="Times New Roman" w:hAnsi="Times New Roman" w:cs="Times New Roman"/>
          <w:sz w:val="24"/>
          <w:szCs w:val="24"/>
        </w:rPr>
        <w:t>i projekcije za 2022. i 2023.</w:t>
      </w:r>
      <w:r w:rsidR="001A783A">
        <w:rPr>
          <w:rFonts w:ascii="Times New Roman" w:hAnsi="Times New Roman" w:cs="Times New Roman"/>
          <w:sz w:val="24"/>
          <w:szCs w:val="24"/>
        </w:rPr>
        <w:t>,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na razdjelu 048 Ministarstvo vanjskih i europskih poslova, aktivnosti T 777 036 – Javna diplomacija, poziciji 3811 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- 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Tekuće donacije u novcu, izvor financiranja 11. </w:t>
      </w:r>
    </w:p>
    <w:p w14:paraId="6E93986F" w14:textId="529BD221" w:rsidR="00516412" w:rsidRPr="00336279" w:rsidRDefault="00516412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700FE" w14:textId="5D2AD2CE" w:rsidR="00CA450E" w:rsidRDefault="00D4053C" w:rsidP="006B3A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450E" w:rsidRPr="00336279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4EE602F9" w14:textId="77777777" w:rsidR="00573723" w:rsidRPr="00336279" w:rsidRDefault="00573723" w:rsidP="006B3A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DDFEC" w14:textId="708AB1CA" w:rsidR="00CA450E" w:rsidRDefault="0034451F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450E" w:rsidRPr="00336279">
        <w:rPr>
          <w:rFonts w:ascii="Times New Roman" w:hAnsi="Times New Roman" w:cs="Times New Roman"/>
          <w:sz w:val="24"/>
          <w:szCs w:val="24"/>
        </w:rPr>
        <w:t>Zadužuj</w:t>
      </w:r>
      <w:r w:rsidR="001A783A">
        <w:rPr>
          <w:rFonts w:ascii="Times New Roman" w:hAnsi="Times New Roman" w:cs="Times New Roman"/>
          <w:sz w:val="24"/>
          <w:szCs w:val="24"/>
        </w:rPr>
        <w:t>e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 se Ministarst</w:t>
      </w:r>
      <w:r w:rsidR="00A73DDF" w:rsidRPr="00336279">
        <w:rPr>
          <w:rFonts w:ascii="Times New Roman" w:hAnsi="Times New Roman" w:cs="Times New Roman"/>
          <w:sz w:val="24"/>
          <w:szCs w:val="24"/>
        </w:rPr>
        <w:t>vo vanjskih i europskih poslova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A73DDF" w:rsidRPr="00336279">
        <w:rPr>
          <w:rFonts w:ascii="Times New Roman" w:hAnsi="Times New Roman" w:cs="Times New Roman"/>
          <w:sz w:val="24"/>
          <w:szCs w:val="24"/>
        </w:rPr>
        <w:t>da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 uplat</w:t>
      </w:r>
      <w:r w:rsidR="001A783A">
        <w:rPr>
          <w:rFonts w:ascii="Times New Roman" w:hAnsi="Times New Roman" w:cs="Times New Roman"/>
          <w:sz w:val="24"/>
          <w:szCs w:val="24"/>
        </w:rPr>
        <w:t>i</w:t>
      </w:r>
      <w:r w:rsidR="00CA450E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980EE3" w:rsidRPr="00336279">
        <w:rPr>
          <w:rFonts w:ascii="Times New Roman" w:hAnsi="Times New Roman" w:cs="Times New Roman"/>
          <w:sz w:val="24"/>
          <w:szCs w:val="24"/>
        </w:rPr>
        <w:t xml:space="preserve">financijska sredstva </w:t>
      </w:r>
      <w:r w:rsidR="00A73DDF" w:rsidRPr="00336279">
        <w:rPr>
          <w:rFonts w:ascii="Times New Roman" w:hAnsi="Times New Roman" w:cs="Times New Roman"/>
          <w:sz w:val="24"/>
          <w:szCs w:val="24"/>
        </w:rPr>
        <w:t>u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 iznos</w:t>
      </w:r>
      <w:r w:rsidRPr="00336279">
        <w:rPr>
          <w:rFonts w:ascii="Times New Roman" w:hAnsi="Times New Roman" w:cs="Times New Roman"/>
          <w:sz w:val="24"/>
          <w:szCs w:val="24"/>
        </w:rPr>
        <w:t>u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 od </w:t>
      </w:r>
      <w:r w:rsidR="00A73DDF" w:rsidRPr="00336279">
        <w:rPr>
          <w:rFonts w:ascii="Times New Roman" w:hAnsi="Times New Roman" w:cs="Times New Roman"/>
          <w:sz w:val="24"/>
          <w:szCs w:val="24"/>
        </w:rPr>
        <w:t xml:space="preserve">3.375.000,00 </w:t>
      </w:r>
      <w:r w:rsidR="001A783A">
        <w:rPr>
          <w:rFonts w:ascii="Times New Roman" w:hAnsi="Times New Roman" w:cs="Times New Roman"/>
          <w:sz w:val="24"/>
          <w:szCs w:val="24"/>
        </w:rPr>
        <w:t xml:space="preserve">kuna </w:t>
      </w:r>
      <w:r w:rsidR="001A783A" w:rsidRPr="00336279">
        <w:rPr>
          <w:rFonts w:ascii="Times New Roman" w:hAnsi="Times New Roman" w:cs="Times New Roman"/>
          <w:sz w:val="24"/>
          <w:szCs w:val="24"/>
        </w:rPr>
        <w:t xml:space="preserve">Samostanu Svetog Duha </w:t>
      </w:r>
      <w:r w:rsidR="00757179">
        <w:rPr>
          <w:rFonts w:ascii="Times New Roman" w:hAnsi="Times New Roman" w:cs="Times New Roman"/>
          <w:sz w:val="24"/>
          <w:szCs w:val="24"/>
        </w:rPr>
        <w:t>f</w:t>
      </w:r>
      <w:r w:rsidR="00A14096">
        <w:rPr>
          <w:rFonts w:ascii="Times New Roman" w:hAnsi="Times New Roman" w:cs="Times New Roman"/>
          <w:sz w:val="24"/>
          <w:szCs w:val="24"/>
        </w:rPr>
        <w:t xml:space="preserve">ranjevaca </w:t>
      </w:r>
      <w:r w:rsidR="00757179">
        <w:rPr>
          <w:rFonts w:ascii="Times New Roman" w:hAnsi="Times New Roman" w:cs="Times New Roman"/>
          <w:sz w:val="24"/>
          <w:szCs w:val="24"/>
        </w:rPr>
        <w:t>k</w:t>
      </w:r>
      <w:r w:rsidR="00A14096">
        <w:rPr>
          <w:rFonts w:ascii="Times New Roman" w:hAnsi="Times New Roman" w:cs="Times New Roman"/>
          <w:sz w:val="24"/>
          <w:szCs w:val="24"/>
        </w:rPr>
        <w:t>onventualaca</w:t>
      </w:r>
      <w:r w:rsidR="001A783A">
        <w:rPr>
          <w:rFonts w:ascii="Times New Roman" w:hAnsi="Times New Roman" w:cs="Times New Roman"/>
          <w:sz w:val="24"/>
          <w:szCs w:val="24"/>
        </w:rPr>
        <w:t>.</w:t>
      </w:r>
    </w:p>
    <w:p w14:paraId="2727C8CF" w14:textId="3ED925A3" w:rsidR="00516412" w:rsidRPr="00336279" w:rsidRDefault="00516412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52B1" w14:textId="77777777" w:rsidR="00573723" w:rsidRDefault="000604AE" w:rsidP="006B3A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79">
        <w:rPr>
          <w:rFonts w:ascii="Times New Roman" w:hAnsi="Times New Roman" w:cs="Times New Roman"/>
          <w:b/>
          <w:sz w:val="24"/>
          <w:szCs w:val="24"/>
        </w:rPr>
        <w:t>V.</w:t>
      </w:r>
    </w:p>
    <w:p w14:paraId="51E43DCB" w14:textId="73A6E62D" w:rsidR="000604AE" w:rsidRPr="00336279" w:rsidRDefault="000604AE" w:rsidP="006B3A7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238584" w14:textId="77777777" w:rsidR="000604AE" w:rsidRPr="00336279" w:rsidRDefault="0034451F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za koordinaciju i praćenje provedbe ove Odluke. </w:t>
      </w:r>
    </w:p>
    <w:p w14:paraId="023D2210" w14:textId="2B85BC67" w:rsidR="00516412" w:rsidRDefault="00516412" w:rsidP="006B3A7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39C5DA97" w14:textId="093942C2" w:rsidR="000604AE" w:rsidRDefault="000604AE" w:rsidP="006B3A7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36279">
        <w:rPr>
          <w:rFonts w:ascii="Times New Roman" w:hAnsi="Times New Roman" w:cs="Times New Roman"/>
          <w:b/>
          <w:sz w:val="24"/>
          <w:szCs w:val="24"/>
        </w:rPr>
        <w:t>VI.</w:t>
      </w:r>
    </w:p>
    <w:p w14:paraId="1679E3A9" w14:textId="77777777" w:rsidR="00573723" w:rsidRPr="00336279" w:rsidRDefault="00573723" w:rsidP="006B3A7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65FB130" w14:textId="77777777" w:rsidR="009D66BB" w:rsidRDefault="0034451F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2C07A68B" w14:textId="77777777" w:rsidR="00573723" w:rsidRDefault="00573723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D7293" w14:textId="742EB1CC" w:rsidR="000604AE" w:rsidRPr="00336279" w:rsidRDefault="00573723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4C16039" w14:textId="3E67CA68" w:rsidR="000604AE" w:rsidRPr="00336279" w:rsidRDefault="000604AE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99536FC" w14:textId="6B6FAF97" w:rsidR="000604AE" w:rsidRPr="00336279" w:rsidRDefault="000604AE" w:rsidP="006B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Zagreb, </w:t>
      </w:r>
      <w:r w:rsidR="00573723">
        <w:rPr>
          <w:rFonts w:ascii="Times New Roman" w:hAnsi="Times New Roman" w:cs="Times New Roman"/>
          <w:sz w:val="24"/>
          <w:szCs w:val="24"/>
        </w:rPr>
        <w:tab/>
      </w:r>
      <w:r w:rsidR="00C66AC7">
        <w:rPr>
          <w:rFonts w:ascii="Times New Roman" w:hAnsi="Times New Roman" w:cs="Times New Roman"/>
          <w:sz w:val="24"/>
          <w:szCs w:val="24"/>
        </w:rPr>
        <w:t xml:space="preserve">19. </w:t>
      </w:r>
      <w:r w:rsidR="001A783A">
        <w:rPr>
          <w:rFonts w:ascii="Times New Roman" w:hAnsi="Times New Roman" w:cs="Times New Roman"/>
          <w:sz w:val="24"/>
          <w:szCs w:val="24"/>
        </w:rPr>
        <w:t>kolovoza</w:t>
      </w:r>
      <w:r w:rsidR="00C66AC7">
        <w:rPr>
          <w:rFonts w:ascii="Times New Roman" w:hAnsi="Times New Roman" w:cs="Times New Roman"/>
          <w:sz w:val="24"/>
          <w:szCs w:val="24"/>
        </w:rPr>
        <w:t xml:space="preserve"> </w:t>
      </w:r>
      <w:r w:rsidRPr="00336279"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4C6B37F0" w14:textId="02C84345" w:rsidR="00757179" w:rsidRDefault="000604AE" w:rsidP="006B3A73">
      <w:pPr>
        <w:tabs>
          <w:tab w:val="left" w:pos="5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ab/>
      </w:r>
      <w:r w:rsidR="001A78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84DDC96" w14:textId="77777777" w:rsidR="000604AE" w:rsidRPr="00336279" w:rsidRDefault="00757179" w:rsidP="006B3A73">
      <w:pPr>
        <w:tabs>
          <w:tab w:val="left" w:pos="5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604AE" w:rsidRPr="00336279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6E143DA2" w14:textId="77777777" w:rsidR="000604AE" w:rsidRPr="00336279" w:rsidRDefault="000604AE" w:rsidP="006B3A73">
      <w:pPr>
        <w:tabs>
          <w:tab w:val="left" w:pos="5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D5336" w14:textId="77777777" w:rsidR="009D66BB" w:rsidRDefault="000604AE" w:rsidP="006B3A73">
      <w:pPr>
        <w:tabs>
          <w:tab w:val="left" w:pos="5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mr. </w:t>
      </w:r>
      <w:proofErr w:type="spellStart"/>
      <w:r w:rsidRPr="0033627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36279">
        <w:rPr>
          <w:rFonts w:ascii="Times New Roman" w:hAnsi="Times New Roman" w:cs="Times New Roman"/>
          <w:sz w:val="24"/>
          <w:szCs w:val="24"/>
        </w:rPr>
        <w:t>. Andrej Plenković</w:t>
      </w:r>
    </w:p>
    <w:p w14:paraId="5DBDECB2" w14:textId="77777777" w:rsidR="00E069E5" w:rsidRDefault="00E069E5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5DB3" w14:textId="77777777" w:rsidR="0034451F" w:rsidRPr="00336279" w:rsidRDefault="001A783A" w:rsidP="00573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34451F" w:rsidRPr="00336279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FCD9197" w14:textId="77777777" w:rsidR="0034451F" w:rsidRPr="00336279" w:rsidRDefault="0034451F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22997" w14:textId="77777777" w:rsidR="00516412" w:rsidRDefault="0034451F" w:rsidP="0057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>Dopisom od 31. ožujka 2021.</w:t>
      </w:r>
      <w:r w:rsidR="00DB1F17" w:rsidRPr="00DB1F17">
        <w:t xml:space="preserve"> </w:t>
      </w:r>
      <w:r w:rsidR="00DB1F17" w:rsidRPr="00DB1F17">
        <w:rPr>
          <w:rFonts w:ascii="Times New Roman" w:hAnsi="Times New Roman" w:cs="Times New Roman"/>
          <w:sz w:val="24"/>
          <w:szCs w:val="24"/>
        </w:rPr>
        <w:t xml:space="preserve">fra Tomislav </w:t>
      </w:r>
      <w:proofErr w:type="spellStart"/>
      <w:r w:rsidR="00DB1F17" w:rsidRPr="00DB1F17">
        <w:rPr>
          <w:rFonts w:ascii="Times New Roman" w:hAnsi="Times New Roman" w:cs="Times New Roman"/>
          <w:sz w:val="24"/>
          <w:szCs w:val="24"/>
        </w:rPr>
        <w:t>Glavnik</w:t>
      </w:r>
      <w:proofErr w:type="spellEnd"/>
      <w:r w:rsidR="00DB1F17" w:rsidRPr="00DB1F17">
        <w:rPr>
          <w:rFonts w:ascii="Times New Roman" w:hAnsi="Times New Roman" w:cs="Times New Roman"/>
          <w:sz w:val="24"/>
          <w:szCs w:val="24"/>
        </w:rPr>
        <w:t xml:space="preserve">, gvardijan Samostana Svetog Duha </w:t>
      </w:r>
      <w:r w:rsidR="00757179">
        <w:rPr>
          <w:rFonts w:ascii="Times New Roman" w:hAnsi="Times New Roman" w:cs="Times New Roman"/>
          <w:sz w:val="24"/>
          <w:szCs w:val="24"/>
        </w:rPr>
        <w:t>franjevaca k</w:t>
      </w:r>
      <w:r w:rsidR="00DB1F17" w:rsidRPr="00DB1F17">
        <w:rPr>
          <w:rFonts w:ascii="Times New Roman" w:hAnsi="Times New Roman" w:cs="Times New Roman"/>
          <w:sz w:val="24"/>
          <w:szCs w:val="24"/>
        </w:rPr>
        <w:t>onventualaca</w:t>
      </w:r>
      <w:r w:rsidR="00DB1F17">
        <w:rPr>
          <w:rFonts w:ascii="Times New Roman" w:hAnsi="Times New Roman" w:cs="Times New Roman"/>
          <w:sz w:val="24"/>
          <w:szCs w:val="24"/>
        </w:rPr>
        <w:t xml:space="preserve"> obratio se</w:t>
      </w:r>
      <w:r w:rsidRPr="00336279">
        <w:rPr>
          <w:rFonts w:ascii="Times New Roman" w:hAnsi="Times New Roman" w:cs="Times New Roman"/>
          <w:sz w:val="24"/>
          <w:szCs w:val="24"/>
        </w:rPr>
        <w:t xml:space="preserve"> predsjedniku Vlade Republike Hrvatske Andreju Plenkoviću </w:t>
      </w:r>
      <w:r w:rsidR="0017495D" w:rsidRPr="00336279">
        <w:rPr>
          <w:rFonts w:ascii="Times New Roman" w:hAnsi="Times New Roman" w:cs="Times New Roman"/>
          <w:sz w:val="24"/>
          <w:szCs w:val="24"/>
        </w:rPr>
        <w:t>sa zamolbom za</w:t>
      </w:r>
      <w:r w:rsidR="00386BD6" w:rsidRPr="00336279">
        <w:rPr>
          <w:rFonts w:ascii="Times New Roman" w:hAnsi="Times New Roman" w:cs="Times New Roman"/>
          <w:sz w:val="24"/>
          <w:szCs w:val="24"/>
        </w:rPr>
        <w:t xml:space="preserve"> finan</w:t>
      </w:r>
      <w:r w:rsidR="00024C20" w:rsidRPr="00336279">
        <w:rPr>
          <w:rFonts w:ascii="Times New Roman" w:hAnsi="Times New Roman" w:cs="Times New Roman"/>
          <w:sz w:val="24"/>
          <w:szCs w:val="24"/>
        </w:rPr>
        <w:t>cijsk</w:t>
      </w:r>
      <w:r w:rsidR="00757179">
        <w:rPr>
          <w:rFonts w:ascii="Times New Roman" w:hAnsi="Times New Roman" w:cs="Times New Roman"/>
          <w:sz w:val="24"/>
          <w:szCs w:val="24"/>
        </w:rPr>
        <w:t>u</w:t>
      </w:r>
      <w:r w:rsidR="00024C20" w:rsidRPr="00336279">
        <w:rPr>
          <w:rFonts w:ascii="Times New Roman" w:hAnsi="Times New Roman" w:cs="Times New Roman"/>
          <w:sz w:val="24"/>
          <w:szCs w:val="24"/>
        </w:rPr>
        <w:t xml:space="preserve"> potpor</w:t>
      </w:r>
      <w:r w:rsidR="00757179">
        <w:rPr>
          <w:rFonts w:ascii="Times New Roman" w:hAnsi="Times New Roman" w:cs="Times New Roman"/>
          <w:sz w:val="24"/>
          <w:szCs w:val="24"/>
        </w:rPr>
        <w:t>u</w:t>
      </w:r>
      <w:r w:rsidR="00024C20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1A783A">
        <w:rPr>
          <w:rFonts w:ascii="Times New Roman" w:hAnsi="Times New Roman" w:cs="Times New Roman"/>
          <w:sz w:val="24"/>
          <w:szCs w:val="24"/>
        </w:rPr>
        <w:t xml:space="preserve">za </w:t>
      </w:r>
      <w:r w:rsidR="00024C20" w:rsidRPr="00336279">
        <w:rPr>
          <w:rFonts w:ascii="Times New Roman" w:hAnsi="Times New Roman" w:cs="Times New Roman"/>
          <w:sz w:val="24"/>
          <w:szCs w:val="24"/>
        </w:rPr>
        <w:t>izgradnj</w:t>
      </w:r>
      <w:r w:rsidR="001A783A">
        <w:rPr>
          <w:rFonts w:ascii="Times New Roman" w:hAnsi="Times New Roman" w:cs="Times New Roman"/>
          <w:sz w:val="24"/>
          <w:szCs w:val="24"/>
        </w:rPr>
        <w:t>u</w:t>
      </w:r>
      <w:r w:rsidR="00024C20" w:rsidRPr="00336279">
        <w:rPr>
          <w:rFonts w:ascii="Times New Roman" w:hAnsi="Times New Roman" w:cs="Times New Roman"/>
          <w:sz w:val="24"/>
          <w:szCs w:val="24"/>
        </w:rPr>
        <w:t xml:space="preserve"> Kapele</w:t>
      </w:r>
      <w:r w:rsidR="00386BD6" w:rsidRPr="00336279">
        <w:rPr>
          <w:rFonts w:ascii="Times New Roman" w:hAnsi="Times New Roman" w:cs="Times New Roman"/>
          <w:sz w:val="24"/>
          <w:szCs w:val="24"/>
        </w:rPr>
        <w:t xml:space="preserve"> hrvatskih svetaca i blaženika u Betlehemu u iznosu od 450.000 </w:t>
      </w:r>
      <w:r w:rsidR="00516412">
        <w:rPr>
          <w:rFonts w:ascii="Times New Roman" w:hAnsi="Times New Roman" w:cs="Times New Roman"/>
          <w:sz w:val="24"/>
          <w:szCs w:val="24"/>
        </w:rPr>
        <w:t>eura</w:t>
      </w:r>
      <w:r w:rsidR="00331D83" w:rsidRPr="00336279">
        <w:rPr>
          <w:rFonts w:ascii="Times New Roman" w:hAnsi="Times New Roman" w:cs="Times New Roman"/>
          <w:sz w:val="24"/>
          <w:szCs w:val="24"/>
        </w:rPr>
        <w:t>.</w:t>
      </w:r>
    </w:p>
    <w:p w14:paraId="4C572778" w14:textId="2337422B" w:rsidR="000604AE" w:rsidRPr="00336279" w:rsidRDefault="00331D83" w:rsidP="0057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209B9" w14:textId="7A3241A5" w:rsidR="00514461" w:rsidRPr="00336279" w:rsidRDefault="00024C20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>Kapela</w:t>
      </w:r>
      <w:r w:rsidR="00331D83" w:rsidRPr="00336279">
        <w:rPr>
          <w:rFonts w:ascii="Times New Roman" w:hAnsi="Times New Roman" w:cs="Times New Roman"/>
          <w:sz w:val="24"/>
          <w:szCs w:val="24"/>
        </w:rPr>
        <w:t xml:space="preserve"> hrvatskih svetaca i blaženika u Betlehemu </w:t>
      </w:r>
      <w:r w:rsidR="00226B36" w:rsidRPr="00336279">
        <w:rPr>
          <w:rFonts w:ascii="Times New Roman" w:hAnsi="Times New Roman" w:cs="Times New Roman"/>
          <w:sz w:val="24"/>
          <w:szCs w:val="24"/>
        </w:rPr>
        <w:t>dat će snažan doprinos</w:t>
      </w:r>
      <w:r w:rsidR="00C451EE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331D83" w:rsidRPr="00336279">
        <w:rPr>
          <w:rFonts w:ascii="Times New Roman" w:hAnsi="Times New Roman" w:cs="Times New Roman"/>
          <w:sz w:val="24"/>
          <w:szCs w:val="24"/>
        </w:rPr>
        <w:t>jača</w:t>
      </w:r>
      <w:r w:rsidR="00C451EE" w:rsidRPr="00336279">
        <w:rPr>
          <w:rFonts w:ascii="Times New Roman" w:hAnsi="Times New Roman" w:cs="Times New Roman"/>
          <w:sz w:val="24"/>
          <w:szCs w:val="24"/>
        </w:rPr>
        <w:t>nju</w:t>
      </w:r>
      <w:r w:rsidR="00331D83" w:rsidRPr="00336279">
        <w:rPr>
          <w:rFonts w:ascii="Times New Roman" w:hAnsi="Times New Roman" w:cs="Times New Roman"/>
          <w:sz w:val="24"/>
          <w:szCs w:val="24"/>
        </w:rPr>
        <w:t xml:space="preserve"> m</w:t>
      </w:r>
      <w:r w:rsidR="00C451EE" w:rsidRPr="00336279">
        <w:rPr>
          <w:rFonts w:ascii="Times New Roman" w:hAnsi="Times New Roman" w:cs="Times New Roman"/>
          <w:sz w:val="24"/>
          <w:szCs w:val="24"/>
        </w:rPr>
        <w:t>eđunarodne</w:t>
      </w:r>
      <w:r w:rsidR="00331D83" w:rsidRPr="00336279">
        <w:rPr>
          <w:rFonts w:ascii="Times New Roman" w:hAnsi="Times New Roman" w:cs="Times New Roman"/>
          <w:sz w:val="24"/>
          <w:szCs w:val="24"/>
        </w:rPr>
        <w:t xml:space="preserve"> prepoznatljivost</w:t>
      </w:r>
      <w:r w:rsidR="00C451EE" w:rsidRPr="00336279">
        <w:rPr>
          <w:rFonts w:ascii="Times New Roman" w:hAnsi="Times New Roman" w:cs="Times New Roman"/>
          <w:sz w:val="24"/>
          <w:szCs w:val="24"/>
        </w:rPr>
        <w:t>i</w:t>
      </w:r>
      <w:r w:rsidR="00331D83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456D21" w:rsidRPr="00336279">
        <w:rPr>
          <w:rFonts w:ascii="Times New Roman" w:hAnsi="Times New Roman" w:cs="Times New Roman"/>
          <w:sz w:val="24"/>
          <w:szCs w:val="24"/>
        </w:rPr>
        <w:t xml:space="preserve">i pozicioniranja </w:t>
      </w:r>
      <w:r w:rsidR="00C451EE" w:rsidRPr="00336279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331D83" w:rsidRPr="00336279">
        <w:rPr>
          <w:rFonts w:ascii="Times New Roman" w:hAnsi="Times New Roman" w:cs="Times New Roman"/>
          <w:sz w:val="24"/>
          <w:szCs w:val="24"/>
        </w:rPr>
        <w:t>u</w:t>
      </w:r>
      <w:r w:rsidR="00226B36" w:rsidRPr="00336279">
        <w:rPr>
          <w:rFonts w:ascii="Times New Roman" w:hAnsi="Times New Roman" w:cs="Times New Roman"/>
          <w:sz w:val="24"/>
          <w:szCs w:val="24"/>
        </w:rPr>
        <w:t xml:space="preserve"> Svetoj Zemlji i</w:t>
      </w:r>
      <w:r w:rsidR="00331D83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F15860" w:rsidRPr="00336279">
        <w:rPr>
          <w:rFonts w:ascii="Times New Roman" w:hAnsi="Times New Roman" w:cs="Times New Roman"/>
          <w:sz w:val="24"/>
          <w:szCs w:val="24"/>
        </w:rPr>
        <w:t>svijetu</w:t>
      </w:r>
      <w:r w:rsidR="00331D83" w:rsidRPr="00336279">
        <w:rPr>
          <w:rFonts w:ascii="Times New Roman" w:hAnsi="Times New Roman" w:cs="Times New Roman"/>
          <w:sz w:val="24"/>
          <w:szCs w:val="24"/>
        </w:rPr>
        <w:t xml:space="preserve">. </w:t>
      </w:r>
      <w:r w:rsidR="00C451EE" w:rsidRPr="00336279">
        <w:rPr>
          <w:rFonts w:ascii="Times New Roman" w:hAnsi="Times New Roman" w:cs="Times New Roman"/>
          <w:sz w:val="24"/>
          <w:szCs w:val="24"/>
        </w:rPr>
        <w:t>Promatraj</w:t>
      </w:r>
      <w:r w:rsidR="00456D21" w:rsidRPr="00336279">
        <w:rPr>
          <w:rFonts w:ascii="Times New Roman" w:hAnsi="Times New Roman" w:cs="Times New Roman"/>
          <w:sz w:val="24"/>
          <w:szCs w:val="24"/>
        </w:rPr>
        <w:t>ući povijest hrvatskog naroda</w:t>
      </w:r>
      <w:r w:rsidR="009E7ADE" w:rsidRPr="00336279">
        <w:rPr>
          <w:rFonts w:ascii="Times New Roman" w:hAnsi="Times New Roman" w:cs="Times New Roman"/>
          <w:sz w:val="24"/>
          <w:szCs w:val="24"/>
        </w:rPr>
        <w:t xml:space="preserve"> s obzirom na teritorij, po</w:t>
      </w:r>
      <w:r w:rsidR="0017495D" w:rsidRPr="00336279">
        <w:rPr>
          <w:rFonts w:ascii="Times New Roman" w:hAnsi="Times New Roman" w:cs="Times New Roman"/>
          <w:sz w:val="24"/>
          <w:szCs w:val="24"/>
        </w:rPr>
        <w:t>vijesno nasljeđe te</w:t>
      </w:r>
      <w:r w:rsidR="009E7ADE" w:rsidRPr="00336279">
        <w:rPr>
          <w:rFonts w:ascii="Times New Roman" w:hAnsi="Times New Roman" w:cs="Times New Roman"/>
          <w:sz w:val="24"/>
          <w:szCs w:val="24"/>
        </w:rPr>
        <w:t xml:space="preserve"> baštinu, Katolička crkva je neizostavna komponenta koja je utkana u nacionalni identitet te humanistički, duhovni i kulturni razvoj hrvatskog druš</w:t>
      </w:r>
      <w:r w:rsidR="00514461" w:rsidRPr="00336279">
        <w:rPr>
          <w:rFonts w:ascii="Times New Roman" w:hAnsi="Times New Roman" w:cs="Times New Roman"/>
          <w:sz w:val="24"/>
          <w:szCs w:val="24"/>
        </w:rPr>
        <w:t xml:space="preserve">tva. </w:t>
      </w:r>
      <w:r w:rsidR="00980EE3" w:rsidRPr="00336279">
        <w:rPr>
          <w:rFonts w:ascii="Times New Roman" w:hAnsi="Times New Roman" w:cs="Times New Roman"/>
          <w:sz w:val="24"/>
          <w:szCs w:val="24"/>
        </w:rPr>
        <w:t>Hodočasnici</w:t>
      </w:r>
      <w:r w:rsidR="0017495D" w:rsidRPr="00336279">
        <w:rPr>
          <w:rFonts w:ascii="Times New Roman" w:hAnsi="Times New Roman" w:cs="Times New Roman"/>
          <w:sz w:val="24"/>
          <w:szCs w:val="24"/>
        </w:rPr>
        <w:t xml:space="preserve"> iz cijelog svijeta</w:t>
      </w:r>
      <w:r w:rsidR="00980EE3" w:rsidRPr="00336279">
        <w:rPr>
          <w:rFonts w:ascii="Times New Roman" w:hAnsi="Times New Roman" w:cs="Times New Roman"/>
          <w:sz w:val="24"/>
          <w:szCs w:val="24"/>
        </w:rPr>
        <w:t xml:space="preserve"> </w:t>
      </w:r>
      <w:r w:rsidR="0017495D" w:rsidRPr="00336279">
        <w:rPr>
          <w:rFonts w:ascii="Times New Roman" w:hAnsi="Times New Roman" w:cs="Times New Roman"/>
          <w:sz w:val="24"/>
          <w:szCs w:val="24"/>
        </w:rPr>
        <w:t>koji će posjetiti Kapelu</w:t>
      </w:r>
      <w:r w:rsidR="00456D21" w:rsidRPr="00336279">
        <w:rPr>
          <w:rFonts w:ascii="Times New Roman" w:hAnsi="Times New Roman" w:cs="Times New Roman"/>
          <w:sz w:val="24"/>
          <w:szCs w:val="24"/>
        </w:rPr>
        <w:t xml:space="preserve"> u Betlehemu bit će u pril</w:t>
      </w:r>
      <w:r w:rsidR="00980EE3" w:rsidRPr="00336279">
        <w:rPr>
          <w:rFonts w:ascii="Times New Roman" w:hAnsi="Times New Roman" w:cs="Times New Roman"/>
          <w:sz w:val="24"/>
          <w:szCs w:val="24"/>
        </w:rPr>
        <w:t>ici upoznati hrvatsku povijest te</w:t>
      </w:r>
      <w:r w:rsidR="00456D21" w:rsidRPr="00336279">
        <w:rPr>
          <w:rFonts w:ascii="Times New Roman" w:hAnsi="Times New Roman" w:cs="Times New Roman"/>
          <w:sz w:val="24"/>
          <w:szCs w:val="24"/>
        </w:rPr>
        <w:t xml:space="preserve"> pripadnost </w:t>
      </w:r>
      <w:r w:rsidR="0056091A" w:rsidRPr="00336279">
        <w:rPr>
          <w:rFonts w:ascii="Times New Roman" w:hAnsi="Times New Roman" w:cs="Times New Roman"/>
          <w:sz w:val="24"/>
          <w:szCs w:val="24"/>
        </w:rPr>
        <w:t xml:space="preserve">Hrvatske </w:t>
      </w:r>
      <w:r w:rsidR="00456D21" w:rsidRPr="00336279">
        <w:rPr>
          <w:rFonts w:ascii="Times New Roman" w:hAnsi="Times New Roman" w:cs="Times New Roman"/>
          <w:sz w:val="24"/>
          <w:szCs w:val="24"/>
        </w:rPr>
        <w:t xml:space="preserve">europskom kršćanskom nasljeđu. </w:t>
      </w:r>
    </w:p>
    <w:p w14:paraId="338CFBD0" w14:textId="77777777" w:rsidR="00516412" w:rsidRDefault="00516412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BE3F5" w14:textId="0213311F" w:rsidR="00826ABE" w:rsidRDefault="0017495D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 xml:space="preserve">Financijska </w:t>
      </w:r>
      <w:r w:rsidR="001F0404">
        <w:rPr>
          <w:rFonts w:ascii="Times New Roman" w:hAnsi="Times New Roman" w:cs="Times New Roman"/>
          <w:sz w:val="24"/>
          <w:szCs w:val="24"/>
        </w:rPr>
        <w:t>sredstva za potporu gradnji k</w:t>
      </w:r>
      <w:r w:rsidRPr="00336279">
        <w:rPr>
          <w:rFonts w:ascii="Times New Roman" w:hAnsi="Times New Roman" w:cs="Times New Roman"/>
          <w:sz w:val="24"/>
          <w:szCs w:val="24"/>
        </w:rPr>
        <w:t>apele</w:t>
      </w:r>
      <w:r w:rsidR="00826ABE" w:rsidRPr="00336279">
        <w:rPr>
          <w:rFonts w:ascii="Times New Roman" w:hAnsi="Times New Roman" w:cs="Times New Roman"/>
          <w:sz w:val="24"/>
          <w:szCs w:val="24"/>
        </w:rPr>
        <w:t xml:space="preserve"> osigu</w:t>
      </w:r>
      <w:r w:rsidR="00C159D6" w:rsidRPr="00336279">
        <w:rPr>
          <w:rFonts w:ascii="Times New Roman" w:hAnsi="Times New Roman" w:cs="Times New Roman"/>
          <w:sz w:val="24"/>
          <w:szCs w:val="24"/>
        </w:rPr>
        <w:t>rala bi se u okviru D</w:t>
      </w:r>
      <w:r w:rsidR="00826ABE" w:rsidRPr="00336279">
        <w:rPr>
          <w:rFonts w:ascii="Times New Roman" w:hAnsi="Times New Roman" w:cs="Times New Roman"/>
          <w:sz w:val="24"/>
          <w:szCs w:val="24"/>
        </w:rPr>
        <w:t xml:space="preserve">ržavnog proračun </w:t>
      </w:r>
      <w:r w:rsidR="00C159D6" w:rsidRPr="00336279">
        <w:rPr>
          <w:rFonts w:ascii="Times New Roman" w:hAnsi="Times New Roman" w:cs="Times New Roman"/>
          <w:sz w:val="24"/>
          <w:szCs w:val="24"/>
        </w:rPr>
        <w:t xml:space="preserve">za 2021. i projekcije za 2022. i 2023. </w:t>
      </w:r>
      <w:r w:rsidR="00826ABE" w:rsidRPr="00336279">
        <w:rPr>
          <w:rFonts w:ascii="Times New Roman" w:hAnsi="Times New Roman" w:cs="Times New Roman"/>
          <w:sz w:val="24"/>
          <w:szCs w:val="24"/>
        </w:rPr>
        <w:t>Ministarstva vanjskih i europski</w:t>
      </w:r>
      <w:r w:rsidRPr="00336279">
        <w:rPr>
          <w:rFonts w:ascii="Times New Roman" w:hAnsi="Times New Roman" w:cs="Times New Roman"/>
          <w:sz w:val="24"/>
          <w:szCs w:val="24"/>
        </w:rPr>
        <w:t>h poslova</w:t>
      </w:r>
      <w:r w:rsidR="00826ABE" w:rsidRPr="003362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03181" w14:textId="77777777" w:rsidR="00516412" w:rsidRPr="00336279" w:rsidRDefault="00516412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52177" w14:textId="77777777" w:rsidR="00704428" w:rsidRPr="00336279" w:rsidRDefault="00704428" w:rsidP="00573723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79">
        <w:rPr>
          <w:rFonts w:ascii="Times New Roman" w:hAnsi="Times New Roman" w:cs="Times New Roman"/>
          <w:sz w:val="24"/>
          <w:szCs w:val="24"/>
        </w:rPr>
        <w:t>Slijedom navedenog</w:t>
      </w:r>
      <w:r w:rsidR="004034A0">
        <w:rPr>
          <w:rFonts w:ascii="Times New Roman" w:hAnsi="Times New Roman" w:cs="Times New Roman"/>
          <w:sz w:val="24"/>
          <w:szCs w:val="24"/>
        </w:rPr>
        <w:t xml:space="preserve"> predlaže se donošenje Odluke o </w:t>
      </w:r>
      <w:r w:rsidRPr="00336279">
        <w:rPr>
          <w:rFonts w:ascii="Times New Roman" w:hAnsi="Times New Roman" w:cs="Times New Roman"/>
          <w:sz w:val="24"/>
          <w:szCs w:val="24"/>
        </w:rPr>
        <w:t>odo</w:t>
      </w:r>
      <w:r w:rsidR="00DB1F17">
        <w:rPr>
          <w:rFonts w:ascii="Times New Roman" w:hAnsi="Times New Roman" w:cs="Times New Roman"/>
          <w:sz w:val="24"/>
          <w:szCs w:val="24"/>
        </w:rPr>
        <w:t xml:space="preserve">bravanju </w:t>
      </w:r>
      <w:r w:rsidRPr="00336279">
        <w:rPr>
          <w:rFonts w:ascii="Times New Roman" w:hAnsi="Times New Roman" w:cs="Times New Roman"/>
          <w:sz w:val="24"/>
          <w:szCs w:val="24"/>
        </w:rPr>
        <w:t xml:space="preserve">financijske potpore </w:t>
      </w:r>
      <w:r w:rsidR="0017495D" w:rsidRPr="00336279">
        <w:rPr>
          <w:rFonts w:ascii="Times New Roman" w:hAnsi="Times New Roman" w:cs="Times New Roman"/>
          <w:sz w:val="24"/>
          <w:szCs w:val="24"/>
        </w:rPr>
        <w:t>za izgradnju Kapele</w:t>
      </w:r>
      <w:r w:rsidRPr="00336279">
        <w:rPr>
          <w:rFonts w:ascii="Times New Roman" w:hAnsi="Times New Roman" w:cs="Times New Roman"/>
          <w:sz w:val="24"/>
          <w:szCs w:val="24"/>
        </w:rPr>
        <w:t xml:space="preserve"> hrvatskih svetaca i blaženika u Betlehemu. </w:t>
      </w:r>
    </w:p>
    <w:p w14:paraId="6FD1CEFC" w14:textId="77777777" w:rsidR="00514461" w:rsidRPr="00336279" w:rsidRDefault="00514461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E8405" w14:textId="77777777" w:rsidR="00514461" w:rsidRPr="00336279" w:rsidRDefault="00514461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9200" w14:textId="77777777" w:rsidR="00514461" w:rsidRPr="00336279" w:rsidRDefault="00514461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CF033" w14:textId="77777777" w:rsidR="00451B3F" w:rsidRPr="00336279" w:rsidRDefault="00451B3F" w:rsidP="0057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B3F" w:rsidRPr="00336279" w:rsidSect="0051641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B3"/>
    <w:rsid w:val="00024C20"/>
    <w:rsid w:val="000256F3"/>
    <w:rsid w:val="00043F7F"/>
    <w:rsid w:val="000604AE"/>
    <w:rsid w:val="000D6030"/>
    <w:rsid w:val="000F3BAA"/>
    <w:rsid w:val="001370EE"/>
    <w:rsid w:val="001670E4"/>
    <w:rsid w:val="0017495D"/>
    <w:rsid w:val="0019499C"/>
    <w:rsid w:val="001A783A"/>
    <w:rsid w:val="001C2462"/>
    <w:rsid w:val="001F0404"/>
    <w:rsid w:val="00222A50"/>
    <w:rsid w:val="00226B36"/>
    <w:rsid w:val="0024207A"/>
    <w:rsid w:val="00246576"/>
    <w:rsid w:val="002E3304"/>
    <w:rsid w:val="002F63B5"/>
    <w:rsid w:val="00313E7B"/>
    <w:rsid w:val="00331D83"/>
    <w:rsid w:val="00336279"/>
    <w:rsid w:val="0034451F"/>
    <w:rsid w:val="00386BD6"/>
    <w:rsid w:val="00397CF7"/>
    <w:rsid w:val="004034A0"/>
    <w:rsid w:val="00432407"/>
    <w:rsid w:val="00451B3F"/>
    <w:rsid w:val="00456D21"/>
    <w:rsid w:val="004C0FF6"/>
    <w:rsid w:val="004D1C61"/>
    <w:rsid w:val="00506881"/>
    <w:rsid w:val="00514461"/>
    <w:rsid w:val="00516412"/>
    <w:rsid w:val="00516B3C"/>
    <w:rsid w:val="0056091A"/>
    <w:rsid w:val="00573723"/>
    <w:rsid w:val="005B029A"/>
    <w:rsid w:val="006577AB"/>
    <w:rsid w:val="00665AAF"/>
    <w:rsid w:val="006B3A73"/>
    <w:rsid w:val="006B530C"/>
    <w:rsid w:val="00704428"/>
    <w:rsid w:val="00757179"/>
    <w:rsid w:val="00826ABE"/>
    <w:rsid w:val="00844CDF"/>
    <w:rsid w:val="00874073"/>
    <w:rsid w:val="008C798C"/>
    <w:rsid w:val="009108E4"/>
    <w:rsid w:val="00980EE3"/>
    <w:rsid w:val="00982A6B"/>
    <w:rsid w:val="009C6988"/>
    <w:rsid w:val="009D66BB"/>
    <w:rsid w:val="009E7ADE"/>
    <w:rsid w:val="00A11717"/>
    <w:rsid w:val="00A14096"/>
    <w:rsid w:val="00A31ABB"/>
    <w:rsid w:val="00A31BCC"/>
    <w:rsid w:val="00A73DDF"/>
    <w:rsid w:val="00C159D6"/>
    <w:rsid w:val="00C451EE"/>
    <w:rsid w:val="00C50744"/>
    <w:rsid w:val="00C66AC7"/>
    <w:rsid w:val="00CA450E"/>
    <w:rsid w:val="00D143A1"/>
    <w:rsid w:val="00D4053C"/>
    <w:rsid w:val="00D4418B"/>
    <w:rsid w:val="00DB1F17"/>
    <w:rsid w:val="00E069E5"/>
    <w:rsid w:val="00E715B3"/>
    <w:rsid w:val="00E96C0C"/>
    <w:rsid w:val="00EC4385"/>
    <w:rsid w:val="00F15860"/>
    <w:rsid w:val="00F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4F3A"/>
  <w15:chartTrackingRefBased/>
  <w15:docId w15:val="{49C3DA9C-A3F7-4093-AD29-8519FE0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B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7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AZJMDCZ6QSYZ-7492995-4569</_dlc_DocId>
    <_dlc_DocIdUrl xmlns="a494813a-d0d8-4dad-94cb-0d196f36ba15">
      <Url>https://ekoordinacije.vlada.hr/unutarnja-vanjska-politika/_layouts/15/DocIdRedir.aspx?ID=AZJMDCZ6QSYZ-7492995-4569</Url>
      <Description>AZJMDCZ6QSYZ-7492995-4569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45162-3EC0-4684-9951-B1C0DD21CB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37D312-E6B0-4723-8CF3-66DA49279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D4BE8-C738-4B30-9C2E-27626F89AC0D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7A95B5E3-D797-4496-AAD9-44969AE1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 Tatalović</cp:lastModifiedBy>
  <cp:revision>3</cp:revision>
  <cp:lastPrinted>2021-08-13T07:38:00Z</cp:lastPrinted>
  <dcterms:created xsi:type="dcterms:W3CDTF">2021-08-16T12:49:00Z</dcterms:created>
  <dcterms:modified xsi:type="dcterms:W3CDTF">2021-08-17T08:39:00Z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51439c55-20a9-4832-a4d0-55120aa0272f</vt:lpwstr>
  </property>
</Properties>
</file>