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9780F" w14:textId="0CA17406" w:rsidR="008E5571" w:rsidRPr="00800462" w:rsidRDefault="008E5571" w:rsidP="008E5571">
      <w:pPr>
        <w:jc w:val="center"/>
      </w:pPr>
      <w:r w:rsidRPr="00800462">
        <w:rPr>
          <w:noProof/>
          <w:lang w:eastAsia="hr-HR"/>
        </w:rPr>
        <w:drawing>
          <wp:inline distT="0" distB="0" distL="0" distR="0" wp14:anchorId="6EADA272" wp14:editId="163DEE9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00462">
        <w:fldChar w:fldCharType="begin"/>
      </w:r>
      <w:r w:rsidRPr="00800462">
        <w:instrText xml:space="preserve"> INCLUDEPICTURE "http://www.inet.hr/~box/images/grb-rh.gif" \* MERGEFORMATINET </w:instrText>
      </w:r>
      <w:r w:rsidRPr="00800462">
        <w:fldChar w:fldCharType="end"/>
      </w:r>
    </w:p>
    <w:p w14:paraId="7DEFA30C" w14:textId="77777777" w:rsidR="008E5571" w:rsidRPr="00800462" w:rsidRDefault="008E5571" w:rsidP="008E5571">
      <w:pPr>
        <w:spacing w:before="60" w:after="1680"/>
        <w:jc w:val="center"/>
        <w:rPr>
          <w:rFonts w:ascii="Times New Roman" w:hAnsi="Times New Roman" w:cs="Times New Roman"/>
          <w:sz w:val="28"/>
        </w:rPr>
      </w:pPr>
      <w:r w:rsidRPr="00800462">
        <w:rPr>
          <w:rFonts w:ascii="Times New Roman" w:hAnsi="Times New Roman" w:cs="Times New Roman"/>
          <w:sz w:val="28"/>
        </w:rPr>
        <w:t>VLADA REPUBLIKE HRVATSKE</w:t>
      </w:r>
    </w:p>
    <w:p w14:paraId="6D4F0E20" w14:textId="77777777" w:rsidR="008E5571" w:rsidRPr="00800462" w:rsidRDefault="008E5571" w:rsidP="008E5571">
      <w:pPr>
        <w:jc w:val="both"/>
        <w:rPr>
          <w:rFonts w:ascii="Times New Roman" w:hAnsi="Times New Roman" w:cs="Times New Roman"/>
          <w:sz w:val="24"/>
          <w:szCs w:val="24"/>
        </w:rPr>
      </w:pPr>
    </w:p>
    <w:p w14:paraId="0CDDCAC1" w14:textId="34542C5A" w:rsidR="008E5571" w:rsidRPr="00DF197A" w:rsidRDefault="008E5571" w:rsidP="008E5571">
      <w:pPr>
        <w:jc w:val="right"/>
        <w:rPr>
          <w:rFonts w:ascii="Times New Roman" w:hAnsi="Times New Roman" w:cs="Times New Roman"/>
          <w:sz w:val="24"/>
          <w:szCs w:val="24"/>
        </w:rPr>
      </w:pPr>
      <w:r w:rsidRPr="00DF197A">
        <w:rPr>
          <w:rFonts w:ascii="Times New Roman" w:hAnsi="Times New Roman" w:cs="Times New Roman"/>
          <w:sz w:val="24"/>
          <w:szCs w:val="24"/>
        </w:rPr>
        <w:t xml:space="preserve">Zagreb, </w:t>
      </w:r>
      <w:r>
        <w:rPr>
          <w:rFonts w:ascii="Times New Roman" w:hAnsi="Times New Roman" w:cs="Times New Roman"/>
          <w:sz w:val="24"/>
          <w:szCs w:val="24"/>
        </w:rPr>
        <w:t>19</w:t>
      </w:r>
      <w:r w:rsidRPr="0012210F">
        <w:rPr>
          <w:rFonts w:ascii="Times New Roman" w:hAnsi="Times New Roman" w:cs="Times New Roman"/>
          <w:sz w:val="24"/>
          <w:szCs w:val="24"/>
        </w:rPr>
        <w:t>. kolovoz</w:t>
      </w:r>
      <w:r>
        <w:rPr>
          <w:rFonts w:ascii="Times New Roman" w:hAnsi="Times New Roman" w:cs="Times New Roman"/>
          <w:sz w:val="24"/>
          <w:szCs w:val="24"/>
        </w:rPr>
        <w:t>a</w:t>
      </w:r>
      <w:r w:rsidRPr="0012210F">
        <w:rPr>
          <w:rFonts w:ascii="Times New Roman" w:hAnsi="Times New Roman" w:cs="Times New Roman"/>
          <w:sz w:val="24"/>
          <w:szCs w:val="24"/>
        </w:rPr>
        <w:t xml:space="preserve"> </w:t>
      </w:r>
      <w:r>
        <w:rPr>
          <w:rFonts w:ascii="Times New Roman" w:hAnsi="Times New Roman" w:cs="Times New Roman"/>
          <w:sz w:val="24"/>
          <w:szCs w:val="24"/>
        </w:rPr>
        <w:t>2021</w:t>
      </w:r>
      <w:r w:rsidRPr="00DF197A">
        <w:rPr>
          <w:rFonts w:ascii="Times New Roman" w:hAnsi="Times New Roman" w:cs="Times New Roman"/>
          <w:sz w:val="24"/>
          <w:szCs w:val="24"/>
        </w:rPr>
        <w:t>.</w:t>
      </w:r>
    </w:p>
    <w:p w14:paraId="33B7FB99" w14:textId="77777777" w:rsidR="008E5571" w:rsidRPr="00800462" w:rsidRDefault="008E5571" w:rsidP="008E5571">
      <w:pPr>
        <w:jc w:val="right"/>
        <w:rPr>
          <w:rFonts w:ascii="Times New Roman" w:hAnsi="Times New Roman" w:cs="Times New Roman"/>
          <w:sz w:val="24"/>
          <w:szCs w:val="24"/>
        </w:rPr>
      </w:pPr>
    </w:p>
    <w:p w14:paraId="343BD9E0" w14:textId="77777777" w:rsidR="008E5571" w:rsidRPr="00800462" w:rsidRDefault="008E5571" w:rsidP="008E5571">
      <w:pPr>
        <w:jc w:val="right"/>
        <w:rPr>
          <w:rFonts w:ascii="Times New Roman" w:hAnsi="Times New Roman" w:cs="Times New Roman"/>
          <w:sz w:val="24"/>
          <w:szCs w:val="24"/>
        </w:rPr>
      </w:pPr>
    </w:p>
    <w:p w14:paraId="7722302D" w14:textId="77777777" w:rsidR="008E5571" w:rsidRPr="00800462" w:rsidRDefault="008E5571" w:rsidP="008E5571">
      <w:pPr>
        <w:jc w:val="right"/>
        <w:rPr>
          <w:rFonts w:ascii="Times New Roman" w:hAnsi="Times New Roman" w:cs="Times New Roman"/>
          <w:sz w:val="24"/>
          <w:szCs w:val="24"/>
        </w:rPr>
      </w:pPr>
    </w:p>
    <w:p w14:paraId="759F2B53" w14:textId="77777777" w:rsidR="008E5571" w:rsidRPr="00800462" w:rsidRDefault="008E5571" w:rsidP="008E5571">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8E5571" w:rsidRPr="00800462" w14:paraId="6B0FB394" w14:textId="77777777" w:rsidTr="00790144">
        <w:tc>
          <w:tcPr>
            <w:tcW w:w="1951" w:type="dxa"/>
          </w:tcPr>
          <w:p w14:paraId="764E0E74" w14:textId="77777777" w:rsidR="008E5571" w:rsidRPr="00800462" w:rsidRDefault="008E5571" w:rsidP="00790144">
            <w:pPr>
              <w:spacing w:line="360" w:lineRule="auto"/>
              <w:jc w:val="right"/>
              <w:rPr>
                <w:sz w:val="24"/>
                <w:szCs w:val="24"/>
              </w:rPr>
            </w:pPr>
            <w:r w:rsidRPr="00800462">
              <w:rPr>
                <w:sz w:val="24"/>
                <w:szCs w:val="24"/>
              </w:rPr>
              <w:t xml:space="preserve"> </w:t>
            </w:r>
            <w:r w:rsidRPr="00800462">
              <w:rPr>
                <w:b/>
                <w:smallCaps/>
                <w:sz w:val="24"/>
                <w:szCs w:val="24"/>
              </w:rPr>
              <w:t>Predlagatelj</w:t>
            </w:r>
            <w:r w:rsidRPr="00800462">
              <w:rPr>
                <w:b/>
                <w:sz w:val="24"/>
                <w:szCs w:val="24"/>
              </w:rPr>
              <w:t>:</w:t>
            </w:r>
          </w:p>
        </w:tc>
        <w:tc>
          <w:tcPr>
            <w:tcW w:w="7229" w:type="dxa"/>
          </w:tcPr>
          <w:p w14:paraId="2B8D695C" w14:textId="41582F0A" w:rsidR="008E5571" w:rsidRPr="00800462" w:rsidRDefault="008E5571" w:rsidP="008E5571">
            <w:pPr>
              <w:spacing w:line="360" w:lineRule="auto"/>
              <w:rPr>
                <w:sz w:val="24"/>
                <w:szCs w:val="24"/>
              </w:rPr>
            </w:pPr>
            <w:r w:rsidRPr="00800462">
              <w:rPr>
                <w:sz w:val="24"/>
                <w:szCs w:val="24"/>
              </w:rPr>
              <w:t>Ministarstvo</w:t>
            </w:r>
            <w:r>
              <w:rPr>
                <w:sz w:val="24"/>
                <w:szCs w:val="24"/>
              </w:rPr>
              <w:t xml:space="preserve"> </w:t>
            </w:r>
            <w:r>
              <w:rPr>
                <w:sz w:val="24"/>
                <w:szCs w:val="24"/>
              </w:rPr>
              <w:t>rada, mirovinskoga sustava, obitelji i socijalne politike</w:t>
            </w:r>
            <w:r>
              <w:rPr>
                <w:sz w:val="24"/>
                <w:szCs w:val="24"/>
              </w:rPr>
              <w:t xml:space="preserve"> </w:t>
            </w:r>
          </w:p>
        </w:tc>
      </w:tr>
    </w:tbl>
    <w:p w14:paraId="546927B4" w14:textId="77777777" w:rsidR="008E5571" w:rsidRPr="00800462" w:rsidRDefault="008E5571" w:rsidP="008E5571">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8E5571" w:rsidRPr="00800462" w14:paraId="0ACE6457" w14:textId="77777777" w:rsidTr="00790144">
        <w:tc>
          <w:tcPr>
            <w:tcW w:w="1951" w:type="dxa"/>
          </w:tcPr>
          <w:p w14:paraId="612516CE" w14:textId="77777777" w:rsidR="008E5571" w:rsidRPr="00800462" w:rsidRDefault="008E5571" w:rsidP="00790144">
            <w:pPr>
              <w:spacing w:line="360" w:lineRule="auto"/>
              <w:jc w:val="right"/>
              <w:rPr>
                <w:sz w:val="24"/>
                <w:szCs w:val="24"/>
              </w:rPr>
            </w:pPr>
            <w:r w:rsidRPr="00800462">
              <w:rPr>
                <w:b/>
                <w:smallCaps/>
                <w:sz w:val="24"/>
                <w:szCs w:val="24"/>
              </w:rPr>
              <w:t>Predmet</w:t>
            </w:r>
            <w:r w:rsidRPr="00800462">
              <w:rPr>
                <w:b/>
                <w:sz w:val="24"/>
                <w:szCs w:val="24"/>
              </w:rPr>
              <w:t>:</w:t>
            </w:r>
          </w:p>
        </w:tc>
        <w:tc>
          <w:tcPr>
            <w:tcW w:w="7229" w:type="dxa"/>
          </w:tcPr>
          <w:p w14:paraId="66E8C4AF" w14:textId="7CC40F54" w:rsidR="008E5571" w:rsidRPr="00800462" w:rsidRDefault="008E5571" w:rsidP="00790144">
            <w:pPr>
              <w:spacing w:line="360" w:lineRule="auto"/>
              <w:jc w:val="both"/>
              <w:rPr>
                <w:sz w:val="24"/>
                <w:szCs w:val="24"/>
              </w:rPr>
            </w:pPr>
            <w:r>
              <w:rPr>
                <w:sz w:val="24"/>
                <w:szCs w:val="24"/>
              </w:rPr>
              <w:t>Nacrt prijedloga zakona o izmjenama i dopuni Zakona o minimalnoj plaći</w:t>
            </w:r>
            <w:bookmarkStart w:id="0" w:name="_GoBack"/>
            <w:bookmarkEnd w:id="0"/>
          </w:p>
        </w:tc>
      </w:tr>
    </w:tbl>
    <w:p w14:paraId="2AEC0D43" w14:textId="77777777" w:rsidR="008E5571" w:rsidRPr="00800462" w:rsidRDefault="008E5571" w:rsidP="008E5571">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p w14:paraId="3CC58AE6" w14:textId="77777777" w:rsidR="008E5571" w:rsidRPr="00800462" w:rsidRDefault="008E5571" w:rsidP="008E5571">
      <w:pPr>
        <w:jc w:val="both"/>
        <w:rPr>
          <w:rFonts w:ascii="Times New Roman" w:hAnsi="Times New Roman" w:cs="Times New Roman"/>
          <w:sz w:val="24"/>
          <w:szCs w:val="24"/>
        </w:rPr>
      </w:pPr>
    </w:p>
    <w:p w14:paraId="016E5EF1" w14:textId="77777777" w:rsidR="008E5571" w:rsidRPr="00800462" w:rsidRDefault="008E5571" w:rsidP="008E5571">
      <w:pPr>
        <w:jc w:val="both"/>
        <w:rPr>
          <w:rFonts w:ascii="Times New Roman" w:hAnsi="Times New Roman" w:cs="Times New Roman"/>
          <w:sz w:val="24"/>
          <w:szCs w:val="24"/>
        </w:rPr>
      </w:pPr>
    </w:p>
    <w:p w14:paraId="023CFEAC" w14:textId="77777777" w:rsidR="008E5571" w:rsidRPr="00800462" w:rsidRDefault="008E5571" w:rsidP="008E5571">
      <w:pPr>
        <w:jc w:val="both"/>
        <w:rPr>
          <w:rFonts w:ascii="Times New Roman" w:hAnsi="Times New Roman" w:cs="Times New Roman"/>
          <w:sz w:val="24"/>
          <w:szCs w:val="24"/>
        </w:rPr>
      </w:pPr>
    </w:p>
    <w:p w14:paraId="7902CC06" w14:textId="77777777" w:rsidR="008E5571" w:rsidRPr="00800462" w:rsidRDefault="008E5571" w:rsidP="008E5571">
      <w:pPr>
        <w:jc w:val="both"/>
        <w:rPr>
          <w:rFonts w:ascii="Times New Roman" w:hAnsi="Times New Roman" w:cs="Times New Roman"/>
          <w:sz w:val="24"/>
          <w:szCs w:val="24"/>
        </w:rPr>
      </w:pPr>
    </w:p>
    <w:p w14:paraId="7B59E8B7" w14:textId="77777777" w:rsidR="008E5571" w:rsidRPr="00800462" w:rsidRDefault="008E5571" w:rsidP="008E5571">
      <w:pPr>
        <w:jc w:val="both"/>
        <w:rPr>
          <w:rFonts w:ascii="Times New Roman" w:hAnsi="Times New Roman" w:cs="Times New Roman"/>
          <w:sz w:val="24"/>
          <w:szCs w:val="24"/>
        </w:rPr>
      </w:pPr>
    </w:p>
    <w:p w14:paraId="4341A09A" w14:textId="77777777" w:rsidR="008E5571" w:rsidRDefault="008E5571" w:rsidP="008E5571">
      <w:pPr>
        <w:pStyle w:val="Header"/>
      </w:pPr>
    </w:p>
    <w:p w14:paraId="47BB11FB" w14:textId="77777777" w:rsidR="008E5571" w:rsidRDefault="008E5571" w:rsidP="008E5571"/>
    <w:p w14:paraId="7F753EF2" w14:textId="77777777" w:rsidR="008E5571" w:rsidRDefault="008E5571">
      <w:pPr>
        <w:rPr>
          <w:rFonts w:ascii="Times New Roman" w:eastAsia="Times New Roman" w:hAnsi="Times New Roman" w:cs="Times New Roman"/>
          <w:b/>
          <w:snapToGrid w:val="0"/>
          <w:spacing w:val="-3"/>
          <w:sz w:val="24"/>
          <w:szCs w:val="24"/>
        </w:rPr>
      </w:pPr>
    </w:p>
    <w:p w14:paraId="5054448E" w14:textId="77777777" w:rsidR="008E5571" w:rsidRDefault="008E5571">
      <w:pPr>
        <w:rPr>
          <w:rFonts w:ascii="Times New Roman" w:eastAsia="Times New Roman" w:hAnsi="Times New Roman" w:cs="Times New Roman"/>
          <w:b/>
          <w:snapToGrid w:val="0"/>
          <w:spacing w:val="-3"/>
          <w:sz w:val="24"/>
          <w:szCs w:val="24"/>
        </w:rPr>
      </w:pPr>
      <w:r>
        <w:rPr>
          <w:rFonts w:ascii="Times New Roman" w:eastAsia="Times New Roman" w:hAnsi="Times New Roman" w:cs="Times New Roman"/>
          <w:b/>
          <w:snapToGrid w:val="0"/>
          <w:spacing w:val="-3"/>
          <w:sz w:val="24"/>
          <w:szCs w:val="24"/>
        </w:rPr>
        <w:br w:type="page"/>
      </w:r>
    </w:p>
    <w:p w14:paraId="7E040995" w14:textId="6BB9C1FF" w:rsidR="007E52AD" w:rsidRDefault="00CB4344" w:rsidP="00CB4344">
      <w:pPr>
        <w:widowControl w:val="0"/>
        <w:pBdr>
          <w:bottom w:val="single" w:sz="12" w:space="1" w:color="auto"/>
        </w:pBdr>
        <w:suppressAutoHyphens/>
        <w:jc w:val="center"/>
        <w:rPr>
          <w:rFonts w:ascii="Times New Roman" w:eastAsia="Times New Roman" w:hAnsi="Times New Roman" w:cs="Times New Roman"/>
          <w:b/>
          <w:snapToGrid w:val="0"/>
          <w:spacing w:val="-3"/>
          <w:sz w:val="24"/>
          <w:szCs w:val="24"/>
        </w:rPr>
      </w:pPr>
      <w:r w:rsidRPr="007E52AD">
        <w:rPr>
          <w:rFonts w:ascii="Times New Roman" w:eastAsia="Times New Roman" w:hAnsi="Times New Roman" w:cs="Times New Roman"/>
          <w:b/>
          <w:snapToGrid w:val="0"/>
          <w:spacing w:val="-3"/>
          <w:sz w:val="24"/>
          <w:szCs w:val="24"/>
        </w:rPr>
        <w:t>MINISTARSTVO RADA</w:t>
      </w:r>
      <w:r w:rsidR="007E52AD">
        <w:rPr>
          <w:rFonts w:ascii="Times New Roman" w:eastAsia="Times New Roman" w:hAnsi="Times New Roman" w:cs="Times New Roman"/>
          <w:b/>
          <w:snapToGrid w:val="0"/>
          <w:spacing w:val="-3"/>
          <w:sz w:val="24"/>
          <w:szCs w:val="24"/>
        </w:rPr>
        <w:t>,</w:t>
      </w:r>
      <w:r w:rsidRPr="007E52AD">
        <w:rPr>
          <w:rFonts w:ascii="Times New Roman" w:eastAsia="Times New Roman" w:hAnsi="Times New Roman" w:cs="Times New Roman"/>
          <w:b/>
          <w:snapToGrid w:val="0"/>
          <w:spacing w:val="-3"/>
          <w:sz w:val="24"/>
          <w:szCs w:val="24"/>
        </w:rPr>
        <w:t xml:space="preserve"> MIROVINSKOGA SUSTAVA</w:t>
      </w:r>
      <w:r w:rsidR="007E52AD">
        <w:rPr>
          <w:rFonts w:ascii="Times New Roman" w:eastAsia="Times New Roman" w:hAnsi="Times New Roman" w:cs="Times New Roman"/>
          <w:b/>
          <w:snapToGrid w:val="0"/>
          <w:spacing w:val="-3"/>
          <w:sz w:val="24"/>
          <w:szCs w:val="24"/>
        </w:rPr>
        <w:t xml:space="preserve">, </w:t>
      </w:r>
    </w:p>
    <w:p w14:paraId="3AB21324" w14:textId="0F48FC4F" w:rsidR="00CB4344" w:rsidRPr="007E52AD" w:rsidRDefault="007E52AD" w:rsidP="00CB4344">
      <w:pPr>
        <w:widowControl w:val="0"/>
        <w:pBdr>
          <w:bottom w:val="single" w:sz="12" w:space="1" w:color="auto"/>
        </w:pBdr>
        <w:suppressAutoHyphens/>
        <w:jc w:val="center"/>
        <w:rPr>
          <w:rFonts w:ascii="Times New Roman" w:eastAsia="Times New Roman" w:hAnsi="Times New Roman" w:cs="Times New Roman"/>
          <w:b/>
          <w:snapToGrid w:val="0"/>
          <w:spacing w:val="-3"/>
          <w:sz w:val="24"/>
          <w:szCs w:val="24"/>
        </w:rPr>
      </w:pPr>
      <w:r>
        <w:rPr>
          <w:rFonts w:ascii="Times New Roman" w:eastAsia="Times New Roman" w:hAnsi="Times New Roman" w:cs="Times New Roman"/>
          <w:b/>
          <w:snapToGrid w:val="0"/>
          <w:spacing w:val="-3"/>
          <w:sz w:val="24"/>
          <w:szCs w:val="24"/>
        </w:rPr>
        <w:t>OBITELJI I SOCIJALNE POLITIKE</w:t>
      </w:r>
    </w:p>
    <w:p w14:paraId="5C951009" w14:textId="77777777" w:rsidR="00CB4344" w:rsidRPr="007E52AD" w:rsidRDefault="00CB4344" w:rsidP="00CB4344">
      <w:pPr>
        <w:widowControl w:val="0"/>
        <w:suppressAutoHyphens/>
        <w:jc w:val="center"/>
        <w:rPr>
          <w:rFonts w:ascii="Times New Roman" w:eastAsia="Times New Roman" w:hAnsi="Times New Roman" w:cs="Times New Roman"/>
          <w:b/>
          <w:snapToGrid w:val="0"/>
          <w:spacing w:val="-3"/>
          <w:sz w:val="24"/>
          <w:szCs w:val="24"/>
        </w:rPr>
      </w:pPr>
    </w:p>
    <w:p w14:paraId="5D951FCE" w14:textId="77777777" w:rsidR="00CB4344" w:rsidRPr="007E52AD" w:rsidRDefault="00CB4344" w:rsidP="00CB4344">
      <w:pPr>
        <w:widowControl w:val="0"/>
        <w:suppressAutoHyphens/>
        <w:jc w:val="right"/>
        <w:rPr>
          <w:rFonts w:ascii="Times New Roman" w:eastAsia="Times New Roman" w:hAnsi="Times New Roman" w:cs="Times New Roman"/>
          <w:b/>
          <w:snapToGrid w:val="0"/>
          <w:spacing w:val="-3"/>
          <w:sz w:val="24"/>
          <w:szCs w:val="24"/>
        </w:rPr>
      </w:pPr>
      <w:r w:rsidRPr="007E52AD">
        <w:rPr>
          <w:rFonts w:ascii="Times New Roman" w:eastAsia="Times New Roman" w:hAnsi="Times New Roman" w:cs="Times New Roman"/>
          <w:b/>
          <w:snapToGrid w:val="0"/>
          <w:spacing w:val="-3"/>
          <w:sz w:val="24"/>
          <w:szCs w:val="24"/>
        </w:rPr>
        <w:t>Nacrt</w:t>
      </w:r>
    </w:p>
    <w:p w14:paraId="3CF20950" w14:textId="77777777" w:rsidR="00CB4344" w:rsidRPr="007E52AD" w:rsidRDefault="00CB4344" w:rsidP="00CB4344">
      <w:pPr>
        <w:widowControl w:val="0"/>
        <w:suppressAutoHyphens/>
        <w:jc w:val="center"/>
        <w:rPr>
          <w:rFonts w:ascii="Times New Roman" w:eastAsia="Times New Roman" w:hAnsi="Times New Roman" w:cs="Times New Roman"/>
          <w:b/>
          <w:snapToGrid w:val="0"/>
          <w:spacing w:val="-3"/>
          <w:sz w:val="24"/>
          <w:szCs w:val="24"/>
        </w:rPr>
      </w:pPr>
    </w:p>
    <w:p w14:paraId="2C5C15FC" w14:textId="77777777" w:rsidR="00CB4344" w:rsidRPr="007E52AD" w:rsidRDefault="00CB4344" w:rsidP="00CB4344">
      <w:pPr>
        <w:widowControl w:val="0"/>
        <w:suppressAutoHyphens/>
        <w:jc w:val="center"/>
        <w:rPr>
          <w:rFonts w:ascii="Times New Roman" w:eastAsia="Times New Roman" w:hAnsi="Times New Roman" w:cs="Times New Roman"/>
          <w:b/>
          <w:snapToGrid w:val="0"/>
          <w:spacing w:val="-3"/>
          <w:sz w:val="24"/>
          <w:szCs w:val="24"/>
        </w:rPr>
      </w:pPr>
    </w:p>
    <w:p w14:paraId="63C428CE" w14:textId="77777777" w:rsidR="00CB4344" w:rsidRPr="007E52AD" w:rsidRDefault="00CB4344" w:rsidP="00CB4344">
      <w:pPr>
        <w:widowControl w:val="0"/>
        <w:suppressAutoHyphens/>
        <w:jc w:val="center"/>
        <w:rPr>
          <w:rFonts w:ascii="Times New Roman" w:eastAsia="Times New Roman" w:hAnsi="Times New Roman" w:cs="Times New Roman"/>
          <w:b/>
          <w:snapToGrid w:val="0"/>
          <w:spacing w:val="-3"/>
          <w:sz w:val="24"/>
          <w:szCs w:val="24"/>
        </w:rPr>
      </w:pPr>
    </w:p>
    <w:p w14:paraId="775E52E1" w14:textId="77777777" w:rsidR="00CB4344" w:rsidRPr="007E52AD" w:rsidRDefault="00CB4344" w:rsidP="00CB4344">
      <w:pPr>
        <w:widowControl w:val="0"/>
        <w:suppressAutoHyphens/>
        <w:jc w:val="center"/>
        <w:rPr>
          <w:rFonts w:ascii="Times New Roman" w:eastAsia="Times New Roman" w:hAnsi="Times New Roman" w:cs="Times New Roman"/>
          <w:b/>
          <w:snapToGrid w:val="0"/>
          <w:spacing w:val="-3"/>
          <w:sz w:val="24"/>
          <w:szCs w:val="24"/>
        </w:rPr>
      </w:pPr>
    </w:p>
    <w:p w14:paraId="789E7F17" w14:textId="77777777" w:rsidR="00CB4344" w:rsidRPr="007E52AD" w:rsidRDefault="00CB4344" w:rsidP="00CB4344">
      <w:pPr>
        <w:widowControl w:val="0"/>
        <w:suppressAutoHyphens/>
        <w:jc w:val="center"/>
        <w:rPr>
          <w:rFonts w:ascii="Times New Roman" w:eastAsia="Times New Roman" w:hAnsi="Times New Roman" w:cs="Times New Roman"/>
          <w:b/>
          <w:snapToGrid w:val="0"/>
          <w:spacing w:val="-3"/>
          <w:sz w:val="24"/>
          <w:szCs w:val="24"/>
        </w:rPr>
      </w:pPr>
    </w:p>
    <w:p w14:paraId="737E9136" w14:textId="77777777" w:rsidR="00CB4344" w:rsidRPr="007E52AD" w:rsidRDefault="00CB4344" w:rsidP="00CB4344">
      <w:pPr>
        <w:widowControl w:val="0"/>
        <w:suppressAutoHyphens/>
        <w:rPr>
          <w:rFonts w:ascii="Times New Roman" w:eastAsia="Times New Roman" w:hAnsi="Times New Roman" w:cs="Times New Roman"/>
          <w:b/>
          <w:snapToGrid w:val="0"/>
          <w:spacing w:val="-3"/>
          <w:sz w:val="24"/>
          <w:szCs w:val="24"/>
        </w:rPr>
      </w:pPr>
    </w:p>
    <w:p w14:paraId="5995A832" w14:textId="77777777" w:rsidR="00CB4344" w:rsidRPr="007E52AD" w:rsidRDefault="00CB4344" w:rsidP="00CB4344">
      <w:pPr>
        <w:widowControl w:val="0"/>
        <w:suppressAutoHyphens/>
        <w:jc w:val="center"/>
        <w:rPr>
          <w:rFonts w:ascii="Times New Roman" w:eastAsia="Times New Roman" w:hAnsi="Times New Roman" w:cs="Times New Roman"/>
          <w:b/>
          <w:snapToGrid w:val="0"/>
          <w:spacing w:val="-3"/>
          <w:sz w:val="24"/>
          <w:szCs w:val="24"/>
        </w:rPr>
      </w:pPr>
    </w:p>
    <w:p w14:paraId="5D626F70" w14:textId="77777777" w:rsidR="00CB4344" w:rsidRPr="007E52AD" w:rsidRDefault="00CB4344" w:rsidP="00CB4344">
      <w:pPr>
        <w:widowControl w:val="0"/>
        <w:suppressAutoHyphens/>
        <w:jc w:val="center"/>
        <w:rPr>
          <w:rFonts w:ascii="Times New Roman" w:eastAsia="Times New Roman" w:hAnsi="Times New Roman" w:cs="Times New Roman"/>
          <w:b/>
          <w:snapToGrid w:val="0"/>
          <w:spacing w:val="-3"/>
          <w:sz w:val="24"/>
          <w:szCs w:val="24"/>
        </w:rPr>
      </w:pPr>
    </w:p>
    <w:p w14:paraId="2459FD65" w14:textId="77777777" w:rsidR="00CB4344" w:rsidRPr="007E52AD" w:rsidRDefault="00CB4344" w:rsidP="00CB4344">
      <w:pPr>
        <w:widowControl w:val="0"/>
        <w:suppressAutoHyphens/>
        <w:jc w:val="center"/>
        <w:rPr>
          <w:rFonts w:ascii="Times New Roman" w:eastAsia="Times New Roman" w:hAnsi="Times New Roman" w:cs="Times New Roman"/>
          <w:b/>
          <w:snapToGrid w:val="0"/>
          <w:spacing w:val="-3"/>
          <w:sz w:val="24"/>
          <w:szCs w:val="24"/>
        </w:rPr>
      </w:pPr>
    </w:p>
    <w:p w14:paraId="2B5AE023" w14:textId="77777777" w:rsidR="00CB4344" w:rsidRPr="007E52AD" w:rsidRDefault="00CB4344" w:rsidP="00CB4344">
      <w:pPr>
        <w:widowControl w:val="0"/>
        <w:suppressAutoHyphens/>
        <w:jc w:val="center"/>
        <w:rPr>
          <w:rFonts w:ascii="Times New Roman" w:eastAsia="Times New Roman" w:hAnsi="Times New Roman" w:cs="Times New Roman"/>
          <w:b/>
          <w:snapToGrid w:val="0"/>
          <w:spacing w:val="-3"/>
          <w:sz w:val="24"/>
          <w:szCs w:val="24"/>
        </w:rPr>
      </w:pPr>
    </w:p>
    <w:p w14:paraId="58556D63" w14:textId="77777777" w:rsidR="00CB4344" w:rsidRPr="007E52AD" w:rsidRDefault="00CB4344" w:rsidP="00CB4344">
      <w:pPr>
        <w:widowControl w:val="0"/>
        <w:suppressAutoHyphens/>
        <w:jc w:val="center"/>
        <w:rPr>
          <w:rFonts w:ascii="Times New Roman" w:eastAsia="Times New Roman" w:hAnsi="Times New Roman" w:cs="Times New Roman"/>
          <w:b/>
          <w:snapToGrid w:val="0"/>
          <w:spacing w:val="-3"/>
          <w:sz w:val="24"/>
          <w:szCs w:val="24"/>
        </w:rPr>
      </w:pPr>
    </w:p>
    <w:p w14:paraId="60526487" w14:textId="6E4F9560" w:rsidR="00CB4344" w:rsidRPr="007E52AD" w:rsidRDefault="00CB4344" w:rsidP="00CB4344">
      <w:pPr>
        <w:widowControl w:val="0"/>
        <w:suppressAutoHyphens/>
        <w:jc w:val="center"/>
        <w:rPr>
          <w:rFonts w:ascii="Times New Roman" w:eastAsia="Times New Roman" w:hAnsi="Times New Roman" w:cs="Times New Roman"/>
          <w:b/>
          <w:snapToGrid w:val="0"/>
          <w:spacing w:val="-3"/>
          <w:sz w:val="24"/>
          <w:szCs w:val="24"/>
        </w:rPr>
      </w:pPr>
      <w:r w:rsidRPr="007E52AD">
        <w:rPr>
          <w:rFonts w:ascii="Times New Roman" w:eastAsia="Times New Roman" w:hAnsi="Times New Roman" w:cs="Times New Roman"/>
          <w:b/>
          <w:snapToGrid w:val="0"/>
          <w:spacing w:val="-3"/>
          <w:sz w:val="24"/>
          <w:szCs w:val="24"/>
        </w:rPr>
        <w:t xml:space="preserve">PRIJEDLOG ZAKONA O </w:t>
      </w:r>
      <w:r w:rsidR="00DF77EE" w:rsidRPr="007E52AD">
        <w:rPr>
          <w:rFonts w:ascii="Times New Roman" w:eastAsia="Times New Roman" w:hAnsi="Times New Roman" w:cs="Times New Roman"/>
          <w:b/>
          <w:snapToGrid w:val="0"/>
          <w:spacing w:val="-3"/>
          <w:sz w:val="24"/>
          <w:szCs w:val="24"/>
        </w:rPr>
        <w:t xml:space="preserve">IZMJENAMA I </w:t>
      </w:r>
      <w:r w:rsidR="00D70D54" w:rsidRPr="007E52AD">
        <w:rPr>
          <w:rFonts w:ascii="Times New Roman" w:eastAsia="Times New Roman" w:hAnsi="Times New Roman" w:cs="Times New Roman"/>
          <w:b/>
          <w:snapToGrid w:val="0"/>
          <w:spacing w:val="-3"/>
          <w:sz w:val="24"/>
          <w:szCs w:val="24"/>
        </w:rPr>
        <w:t>DOPUN</w:t>
      </w:r>
      <w:r w:rsidR="00D70D54">
        <w:rPr>
          <w:rFonts w:ascii="Times New Roman" w:eastAsia="Times New Roman" w:hAnsi="Times New Roman" w:cs="Times New Roman"/>
          <w:b/>
          <w:snapToGrid w:val="0"/>
          <w:spacing w:val="-3"/>
          <w:sz w:val="24"/>
          <w:szCs w:val="24"/>
        </w:rPr>
        <w:t>I</w:t>
      </w:r>
      <w:r w:rsidR="00D70D54" w:rsidRPr="007E52AD">
        <w:rPr>
          <w:rFonts w:ascii="Times New Roman" w:eastAsia="Times New Roman" w:hAnsi="Times New Roman" w:cs="Times New Roman"/>
          <w:b/>
          <w:snapToGrid w:val="0"/>
          <w:spacing w:val="-3"/>
          <w:sz w:val="24"/>
          <w:szCs w:val="24"/>
        </w:rPr>
        <w:t xml:space="preserve"> </w:t>
      </w:r>
      <w:r w:rsidR="00DF77EE" w:rsidRPr="007E52AD">
        <w:rPr>
          <w:rFonts w:ascii="Times New Roman" w:eastAsia="Times New Roman" w:hAnsi="Times New Roman" w:cs="Times New Roman"/>
          <w:b/>
          <w:snapToGrid w:val="0"/>
          <w:spacing w:val="-3"/>
          <w:sz w:val="24"/>
          <w:szCs w:val="24"/>
        </w:rPr>
        <w:t xml:space="preserve">ZAKONA O </w:t>
      </w:r>
      <w:r w:rsidRPr="007E52AD">
        <w:rPr>
          <w:rFonts w:ascii="Times New Roman" w:eastAsia="Times New Roman" w:hAnsi="Times New Roman" w:cs="Times New Roman"/>
          <w:b/>
          <w:snapToGrid w:val="0"/>
          <w:spacing w:val="-3"/>
          <w:sz w:val="24"/>
          <w:szCs w:val="24"/>
        </w:rPr>
        <w:t>MINIMALNOJ PLAĆI</w:t>
      </w:r>
    </w:p>
    <w:p w14:paraId="53E768A8" w14:textId="77777777" w:rsidR="00CB4344" w:rsidRPr="007E52AD" w:rsidRDefault="00CB4344" w:rsidP="00CB4344">
      <w:pPr>
        <w:widowControl w:val="0"/>
        <w:suppressAutoHyphens/>
        <w:jc w:val="center"/>
        <w:rPr>
          <w:rFonts w:ascii="Times New Roman" w:eastAsia="Times New Roman" w:hAnsi="Times New Roman" w:cs="Times New Roman"/>
          <w:b/>
          <w:snapToGrid w:val="0"/>
          <w:color w:val="FF0000"/>
          <w:sz w:val="24"/>
          <w:szCs w:val="24"/>
        </w:rPr>
      </w:pPr>
    </w:p>
    <w:p w14:paraId="6FA6D829" w14:textId="77777777" w:rsidR="00CB4344" w:rsidRPr="007E52AD" w:rsidRDefault="00CB4344" w:rsidP="00CB4344">
      <w:pPr>
        <w:widowControl w:val="0"/>
        <w:suppressAutoHyphens/>
        <w:jc w:val="center"/>
        <w:rPr>
          <w:rFonts w:ascii="Times New Roman" w:eastAsia="Times New Roman" w:hAnsi="Times New Roman" w:cs="Times New Roman"/>
          <w:b/>
          <w:snapToGrid w:val="0"/>
          <w:sz w:val="24"/>
          <w:szCs w:val="24"/>
        </w:rPr>
      </w:pPr>
    </w:p>
    <w:p w14:paraId="6EBF82A5" w14:textId="77777777" w:rsidR="00CB4344" w:rsidRPr="007E52AD" w:rsidRDefault="00CB4344" w:rsidP="00CB4344">
      <w:pPr>
        <w:widowControl w:val="0"/>
        <w:suppressAutoHyphens/>
        <w:jc w:val="center"/>
        <w:rPr>
          <w:rFonts w:ascii="Times New Roman" w:eastAsia="Times New Roman" w:hAnsi="Times New Roman" w:cs="Times New Roman"/>
          <w:b/>
          <w:snapToGrid w:val="0"/>
          <w:sz w:val="24"/>
          <w:szCs w:val="24"/>
        </w:rPr>
      </w:pPr>
    </w:p>
    <w:p w14:paraId="4403E78E" w14:textId="77777777" w:rsidR="00CB4344" w:rsidRPr="007E52AD" w:rsidRDefault="00CB4344" w:rsidP="00CB4344">
      <w:pPr>
        <w:widowControl w:val="0"/>
        <w:suppressAutoHyphens/>
        <w:jc w:val="center"/>
        <w:rPr>
          <w:rFonts w:ascii="Times New Roman" w:eastAsia="Times New Roman" w:hAnsi="Times New Roman" w:cs="Times New Roman"/>
          <w:b/>
          <w:snapToGrid w:val="0"/>
          <w:sz w:val="24"/>
          <w:szCs w:val="24"/>
        </w:rPr>
      </w:pPr>
    </w:p>
    <w:p w14:paraId="64D716EA" w14:textId="77777777" w:rsidR="00CB4344" w:rsidRPr="007E52AD" w:rsidRDefault="00CB4344" w:rsidP="00CB4344">
      <w:pPr>
        <w:widowControl w:val="0"/>
        <w:suppressAutoHyphens/>
        <w:jc w:val="center"/>
        <w:rPr>
          <w:rFonts w:ascii="Times New Roman" w:eastAsia="Times New Roman" w:hAnsi="Times New Roman" w:cs="Times New Roman"/>
          <w:b/>
          <w:snapToGrid w:val="0"/>
          <w:sz w:val="24"/>
          <w:szCs w:val="24"/>
        </w:rPr>
      </w:pPr>
    </w:p>
    <w:p w14:paraId="2A96F12A" w14:textId="77777777" w:rsidR="00CB4344" w:rsidRPr="007E52AD" w:rsidRDefault="00CB4344" w:rsidP="00CB4344">
      <w:pPr>
        <w:widowControl w:val="0"/>
        <w:suppressAutoHyphens/>
        <w:rPr>
          <w:rFonts w:ascii="Times New Roman" w:eastAsia="Times New Roman" w:hAnsi="Times New Roman" w:cs="Times New Roman"/>
          <w:b/>
          <w:snapToGrid w:val="0"/>
          <w:sz w:val="24"/>
          <w:szCs w:val="24"/>
        </w:rPr>
      </w:pPr>
    </w:p>
    <w:p w14:paraId="7BAEB025" w14:textId="77777777" w:rsidR="00CB4344" w:rsidRPr="007E52AD" w:rsidRDefault="00CB4344" w:rsidP="00CB4344">
      <w:pPr>
        <w:widowControl w:val="0"/>
        <w:suppressAutoHyphens/>
        <w:jc w:val="center"/>
        <w:rPr>
          <w:rFonts w:ascii="Times New Roman" w:eastAsia="Times New Roman" w:hAnsi="Times New Roman" w:cs="Times New Roman"/>
          <w:b/>
          <w:snapToGrid w:val="0"/>
          <w:sz w:val="24"/>
          <w:szCs w:val="24"/>
        </w:rPr>
      </w:pPr>
    </w:p>
    <w:p w14:paraId="77A87E1D" w14:textId="77777777" w:rsidR="00CB4344" w:rsidRPr="007E52AD" w:rsidRDefault="00CB4344" w:rsidP="00CB4344">
      <w:pPr>
        <w:widowControl w:val="0"/>
        <w:suppressAutoHyphens/>
        <w:jc w:val="center"/>
        <w:rPr>
          <w:rFonts w:ascii="Times New Roman" w:eastAsia="Times New Roman" w:hAnsi="Times New Roman" w:cs="Times New Roman"/>
          <w:b/>
          <w:snapToGrid w:val="0"/>
          <w:sz w:val="24"/>
          <w:szCs w:val="24"/>
        </w:rPr>
      </w:pPr>
    </w:p>
    <w:p w14:paraId="15FB1659" w14:textId="77777777" w:rsidR="00CB4344" w:rsidRPr="007E52AD" w:rsidRDefault="00CB4344" w:rsidP="00CB4344">
      <w:pPr>
        <w:widowControl w:val="0"/>
        <w:suppressAutoHyphens/>
        <w:jc w:val="center"/>
        <w:rPr>
          <w:rFonts w:ascii="Times New Roman" w:eastAsia="Times New Roman" w:hAnsi="Times New Roman" w:cs="Times New Roman"/>
          <w:b/>
          <w:snapToGrid w:val="0"/>
          <w:sz w:val="24"/>
          <w:szCs w:val="24"/>
        </w:rPr>
      </w:pPr>
    </w:p>
    <w:p w14:paraId="5C9518E4" w14:textId="77777777" w:rsidR="00CB4344" w:rsidRPr="007E52AD" w:rsidRDefault="00CB4344" w:rsidP="00CB4344">
      <w:pPr>
        <w:widowControl w:val="0"/>
        <w:suppressAutoHyphens/>
        <w:jc w:val="center"/>
        <w:rPr>
          <w:rFonts w:ascii="Times New Roman" w:eastAsia="Times New Roman" w:hAnsi="Times New Roman" w:cs="Times New Roman"/>
          <w:b/>
          <w:snapToGrid w:val="0"/>
          <w:sz w:val="24"/>
          <w:szCs w:val="24"/>
        </w:rPr>
      </w:pPr>
    </w:p>
    <w:p w14:paraId="5EE8C462" w14:textId="77777777" w:rsidR="00CB4344" w:rsidRPr="007E52AD" w:rsidRDefault="00CB4344" w:rsidP="00CB4344">
      <w:pPr>
        <w:widowControl w:val="0"/>
        <w:pBdr>
          <w:bottom w:val="single" w:sz="12" w:space="1" w:color="auto"/>
        </w:pBdr>
        <w:suppressAutoHyphens/>
        <w:jc w:val="center"/>
        <w:rPr>
          <w:rFonts w:ascii="Times New Roman" w:eastAsia="Times New Roman" w:hAnsi="Times New Roman" w:cs="Times New Roman"/>
          <w:b/>
          <w:snapToGrid w:val="0"/>
          <w:sz w:val="24"/>
          <w:szCs w:val="24"/>
        </w:rPr>
      </w:pPr>
    </w:p>
    <w:p w14:paraId="22C2D079" w14:textId="77777777" w:rsidR="00CB4344" w:rsidRPr="007E52AD" w:rsidRDefault="00CB4344" w:rsidP="00CB4344">
      <w:pPr>
        <w:widowControl w:val="0"/>
        <w:pBdr>
          <w:bottom w:val="single" w:sz="12" w:space="1" w:color="auto"/>
        </w:pBdr>
        <w:suppressAutoHyphens/>
        <w:jc w:val="center"/>
        <w:rPr>
          <w:rFonts w:ascii="Times New Roman" w:eastAsia="Times New Roman" w:hAnsi="Times New Roman" w:cs="Times New Roman"/>
          <w:b/>
          <w:snapToGrid w:val="0"/>
          <w:sz w:val="24"/>
          <w:szCs w:val="24"/>
        </w:rPr>
      </w:pPr>
    </w:p>
    <w:p w14:paraId="26C488E0" w14:textId="77777777" w:rsidR="00CB4344" w:rsidRPr="007E52AD" w:rsidRDefault="00CB4344" w:rsidP="00CB4344">
      <w:pPr>
        <w:widowControl w:val="0"/>
        <w:pBdr>
          <w:bottom w:val="single" w:sz="12" w:space="1" w:color="auto"/>
        </w:pBdr>
        <w:suppressAutoHyphens/>
        <w:rPr>
          <w:rFonts w:ascii="Times New Roman" w:eastAsia="Times New Roman" w:hAnsi="Times New Roman" w:cs="Times New Roman"/>
          <w:b/>
          <w:snapToGrid w:val="0"/>
          <w:sz w:val="24"/>
          <w:szCs w:val="24"/>
        </w:rPr>
      </w:pPr>
    </w:p>
    <w:p w14:paraId="5DD5CA4F" w14:textId="739E0CB6" w:rsidR="00CB4344" w:rsidRPr="00F3085A" w:rsidRDefault="00CB4344" w:rsidP="00F3085A">
      <w:pPr>
        <w:widowControl w:val="0"/>
        <w:suppressAutoHyphens/>
        <w:jc w:val="center"/>
        <w:rPr>
          <w:rFonts w:ascii="Times New Roman" w:eastAsia="Times New Roman" w:hAnsi="Times New Roman" w:cs="Times New Roman"/>
          <w:b/>
          <w:snapToGrid w:val="0"/>
          <w:sz w:val="24"/>
          <w:szCs w:val="24"/>
        </w:rPr>
      </w:pPr>
      <w:r w:rsidRPr="007E52AD">
        <w:rPr>
          <w:rFonts w:ascii="Times New Roman" w:eastAsia="Times New Roman" w:hAnsi="Times New Roman" w:cs="Times New Roman"/>
          <w:b/>
          <w:snapToGrid w:val="0"/>
          <w:sz w:val="24"/>
          <w:szCs w:val="24"/>
        </w:rPr>
        <w:t xml:space="preserve">Zagreb, </w:t>
      </w:r>
      <w:r w:rsidR="00302855">
        <w:rPr>
          <w:rFonts w:ascii="Times New Roman" w:eastAsia="Times New Roman" w:hAnsi="Times New Roman" w:cs="Times New Roman"/>
          <w:b/>
          <w:snapToGrid w:val="0"/>
          <w:sz w:val="24"/>
          <w:szCs w:val="24"/>
        </w:rPr>
        <w:t>kolovoz</w:t>
      </w:r>
      <w:r w:rsidR="00D70D54">
        <w:rPr>
          <w:rFonts w:ascii="Times New Roman" w:eastAsia="Times New Roman" w:hAnsi="Times New Roman" w:cs="Times New Roman"/>
          <w:b/>
          <w:snapToGrid w:val="0"/>
          <w:sz w:val="24"/>
          <w:szCs w:val="24"/>
        </w:rPr>
        <w:t xml:space="preserve"> </w:t>
      </w:r>
      <w:r w:rsidR="00DF77EE" w:rsidRPr="007E52AD">
        <w:rPr>
          <w:rFonts w:ascii="Times New Roman" w:eastAsia="Times New Roman" w:hAnsi="Times New Roman" w:cs="Times New Roman"/>
          <w:b/>
          <w:snapToGrid w:val="0"/>
          <w:sz w:val="24"/>
          <w:szCs w:val="24"/>
        </w:rPr>
        <w:t>202</w:t>
      </w:r>
      <w:r w:rsidR="00B878C5">
        <w:rPr>
          <w:rFonts w:ascii="Times New Roman" w:eastAsia="Times New Roman" w:hAnsi="Times New Roman" w:cs="Times New Roman"/>
          <w:b/>
          <w:snapToGrid w:val="0"/>
          <w:sz w:val="24"/>
          <w:szCs w:val="24"/>
        </w:rPr>
        <w:t>1</w:t>
      </w:r>
      <w:r w:rsidR="00DF77EE" w:rsidRPr="007E52AD">
        <w:rPr>
          <w:rFonts w:ascii="Times New Roman" w:eastAsia="Times New Roman" w:hAnsi="Times New Roman" w:cs="Times New Roman"/>
          <w:b/>
          <w:snapToGrid w:val="0"/>
          <w:sz w:val="24"/>
          <w:szCs w:val="24"/>
        </w:rPr>
        <w:t>.</w:t>
      </w:r>
    </w:p>
    <w:p w14:paraId="6DBF1EAD" w14:textId="0CB6AF0D" w:rsidR="00CB4344" w:rsidRPr="007E52AD" w:rsidRDefault="00CB4344" w:rsidP="00CB4344">
      <w:pPr>
        <w:tabs>
          <w:tab w:val="left" w:pos="-720"/>
          <w:tab w:val="left" w:pos="0"/>
          <w:tab w:val="left" w:pos="720"/>
        </w:tabs>
        <w:suppressAutoHyphens/>
        <w:spacing w:after="0" w:line="240" w:lineRule="auto"/>
        <w:jc w:val="center"/>
        <w:rPr>
          <w:rFonts w:ascii="Times New Roman" w:eastAsia="Calibri" w:hAnsi="Times New Roman" w:cs="Times New Roman"/>
          <w:b/>
          <w:color w:val="000000"/>
          <w:spacing w:val="-3"/>
          <w:sz w:val="24"/>
          <w:szCs w:val="24"/>
        </w:rPr>
      </w:pPr>
      <w:r w:rsidRPr="007E52AD">
        <w:rPr>
          <w:rFonts w:ascii="Times New Roman" w:eastAsia="Calibri" w:hAnsi="Times New Roman" w:cs="Times New Roman"/>
          <w:b/>
          <w:color w:val="000000"/>
          <w:spacing w:val="-3"/>
          <w:sz w:val="24"/>
          <w:szCs w:val="24"/>
        </w:rPr>
        <w:t xml:space="preserve">PRIJEDLOG ZAKONA O </w:t>
      </w:r>
      <w:r w:rsidR="00DF77EE" w:rsidRPr="007E52AD">
        <w:rPr>
          <w:rFonts w:ascii="Times New Roman" w:eastAsia="Calibri" w:hAnsi="Times New Roman" w:cs="Times New Roman"/>
          <w:b/>
          <w:color w:val="000000"/>
          <w:spacing w:val="-3"/>
          <w:sz w:val="24"/>
          <w:szCs w:val="24"/>
        </w:rPr>
        <w:t xml:space="preserve">IZMJENAMA I </w:t>
      </w:r>
      <w:r w:rsidR="00D70D54" w:rsidRPr="007E52AD">
        <w:rPr>
          <w:rFonts w:ascii="Times New Roman" w:eastAsia="Calibri" w:hAnsi="Times New Roman" w:cs="Times New Roman"/>
          <w:b/>
          <w:color w:val="000000"/>
          <w:spacing w:val="-3"/>
          <w:sz w:val="24"/>
          <w:szCs w:val="24"/>
        </w:rPr>
        <w:t>DOPUN</w:t>
      </w:r>
      <w:r w:rsidR="00D70D54">
        <w:rPr>
          <w:rFonts w:ascii="Times New Roman" w:eastAsia="Calibri" w:hAnsi="Times New Roman" w:cs="Times New Roman"/>
          <w:b/>
          <w:color w:val="000000"/>
          <w:spacing w:val="-3"/>
          <w:sz w:val="24"/>
          <w:szCs w:val="24"/>
        </w:rPr>
        <w:t>I</w:t>
      </w:r>
      <w:r w:rsidR="00D70D54" w:rsidRPr="007E52AD">
        <w:rPr>
          <w:rFonts w:ascii="Times New Roman" w:eastAsia="Calibri" w:hAnsi="Times New Roman" w:cs="Times New Roman"/>
          <w:b/>
          <w:color w:val="000000"/>
          <w:spacing w:val="-3"/>
          <w:sz w:val="24"/>
          <w:szCs w:val="24"/>
        </w:rPr>
        <w:t xml:space="preserve"> </w:t>
      </w:r>
      <w:r w:rsidR="00DF77EE" w:rsidRPr="007E52AD">
        <w:rPr>
          <w:rFonts w:ascii="Times New Roman" w:eastAsia="Calibri" w:hAnsi="Times New Roman" w:cs="Times New Roman"/>
          <w:b/>
          <w:color w:val="000000"/>
          <w:spacing w:val="-3"/>
          <w:sz w:val="24"/>
          <w:szCs w:val="24"/>
        </w:rPr>
        <w:t xml:space="preserve">ZAKONA O </w:t>
      </w:r>
      <w:r w:rsidRPr="007E52AD">
        <w:rPr>
          <w:rFonts w:ascii="Times New Roman" w:eastAsia="Calibri" w:hAnsi="Times New Roman" w:cs="Times New Roman"/>
          <w:b/>
          <w:color w:val="000000"/>
          <w:spacing w:val="-3"/>
          <w:sz w:val="24"/>
          <w:szCs w:val="24"/>
        </w:rPr>
        <w:t>MINIMALNOJ PLAĆI</w:t>
      </w:r>
    </w:p>
    <w:p w14:paraId="5808B4DA" w14:textId="77777777" w:rsidR="00CB4344" w:rsidRPr="007E52AD" w:rsidRDefault="00CB4344" w:rsidP="00CB4344">
      <w:pPr>
        <w:spacing w:after="0"/>
        <w:rPr>
          <w:rFonts w:ascii="Times New Roman" w:hAnsi="Times New Roman" w:cs="Times New Roman"/>
          <w:sz w:val="24"/>
          <w:szCs w:val="24"/>
        </w:rPr>
      </w:pPr>
    </w:p>
    <w:p w14:paraId="610EFF83" w14:textId="77777777" w:rsidR="00CB4344" w:rsidRPr="007E52AD" w:rsidRDefault="00CB4344" w:rsidP="00CB4344">
      <w:pPr>
        <w:spacing w:after="0"/>
        <w:rPr>
          <w:rFonts w:ascii="Times New Roman" w:hAnsi="Times New Roman" w:cs="Times New Roman"/>
          <w:sz w:val="24"/>
          <w:szCs w:val="24"/>
        </w:rPr>
      </w:pPr>
    </w:p>
    <w:p w14:paraId="176D2925" w14:textId="77777777" w:rsidR="00CB4344" w:rsidRPr="007E52AD" w:rsidRDefault="00CB4344" w:rsidP="00CB4344">
      <w:pPr>
        <w:spacing w:after="0"/>
        <w:rPr>
          <w:rFonts w:ascii="Times New Roman" w:hAnsi="Times New Roman" w:cs="Times New Roman"/>
          <w:b/>
          <w:sz w:val="24"/>
          <w:szCs w:val="24"/>
        </w:rPr>
      </w:pPr>
      <w:r w:rsidRPr="007E52AD">
        <w:rPr>
          <w:rFonts w:ascii="Times New Roman" w:hAnsi="Times New Roman" w:cs="Times New Roman"/>
          <w:b/>
          <w:sz w:val="24"/>
          <w:szCs w:val="24"/>
        </w:rPr>
        <w:t>I.</w:t>
      </w:r>
      <w:r w:rsidRPr="007E52AD">
        <w:rPr>
          <w:rFonts w:ascii="Times New Roman" w:hAnsi="Times New Roman" w:cs="Times New Roman"/>
          <w:b/>
          <w:sz w:val="24"/>
          <w:szCs w:val="24"/>
        </w:rPr>
        <w:tab/>
        <w:t>USTAVNA OSNOVA ZA DONOŠENJE ZAKONA</w:t>
      </w:r>
    </w:p>
    <w:p w14:paraId="51D04123" w14:textId="77777777" w:rsidR="00CB4344" w:rsidRPr="007E52AD" w:rsidRDefault="00CB4344" w:rsidP="00CB4344">
      <w:pPr>
        <w:spacing w:after="0"/>
        <w:rPr>
          <w:rFonts w:ascii="Times New Roman" w:hAnsi="Times New Roman" w:cs="Times New Roman"/>
          <w:sz w:val="24"/>
          <w:szCs w:val="24"/>
        </w:rPr>
      </w:pPr>
    </w:p>
    <w:p w14:paraId="3D5FCD9B" w14:textId="77777777" w:rsidR="00CB4344" w:rsidRPr="007E52AD" w:rsidRDefault="00CB4344" w:rsidP="00CB4344">
      <w:pPr>
        <w:spacing w:after="0" w:line="240" w:lineRule="auto"/>
        <w:ind w:firstLine="708"/>
        <w:jc w:val="both"/>
        <w:rPr>
          <w:rFonts w:ascii="Times New Roman" w:eastAsia="Calibri" w:hAnsi="Times New Roman" w:cs="Times New Roman"/>
          <w:color w:val="000000"/>
          <w:sz w:val="24"/>
          <w:szCs w:val="24"/>
        </w:rPr>
      </w:pPr>
      <w:r w:rsidRPr="007E52AD">
        <w:rPr>
          <w:rFonts w:ascii="Times New Roman" w:eastAsia="Calibri" w:hAnsi="Times New Roman" w:cs="Times New Roman"/>
          <w:color w:val="000000"/>
          <w:sz w:val="24"/>
          <w:szCs w:val="24"/>
        </w:rPr>
        <w:t>Ustavna osnova za donošenje ovoga Zakona sadržana je u članku 2. stavku 4., podstavku 1. Ustava Republike Hrvatske („Narodne novine“, broj 85/10 - pročišćeni tekst i 5/14 - Odluka Ustavnog suda Republike Hrvatske).</w:t>
      </w:r>
    </w:p>
    <w:p w14:paraId="1F5F90BF" w14:textId="77777777" w:rsidR="00CB4344" w:rsidRPr="007E52AD" w:rsidRDefault="00CB4344" w:rsidP="00CB4344">
      <w:pPr>
        <w:spacing w:after="0"/>
        <w:rPr>
          <w:rFonts w:ascii="Times New Roman" w:hAnsi="Times New Roman" w:cs="Times New Roman"/>
          <w:sz w:val="24"/>
          <w:szCs w:val="24"/>
        </w:rPr>
      </w:pPr>
    </w:p>
    <w:p w14:paraId="3040B645" w14:textId="77777777" w:rsidR="00CB4344" w:rsidRPr="007E52AD" w:rsidRDefault="00CB4344" w:rsidP="00CB4344">
      <w:pPr>
        <w:spacing w:after="0"/>
        <w:rPr>
          <w:rFonts w:ascii="Times New Roman" w:hAnsi="Times New Roman" w:cs="Times New Roman"/>
          <w:sz w:val="24"/>
          <w:szCs w:val="24"/>
        </w:rPr>
      </w:pPr>
    </w:p>
    <w:p w14:paraId="3D9D4876" w14:textId="77777777" w:rsidR="00CB4344" w:rsidRPr="007E52AD" w:rsidRDefault="00CB4344" w:rsidP="00CB4344">
      <w:pPr>
        <w:spacing w:after="0"/>
        <w:ind w:left="709" w:hanging="709"/>
        <w:jc w:val="both"/>
        <w:rPr>
          <w:rFonts w:ascii="Times New Roman" w:hAnsi="Times New Roman" w:cs="Times New Roman"/>
          <w:sz w:val="24"/>
          <w:szCs w:val="24"/>
        </w:rPr>
      </w:pPr>
      <w:r w:rsidRPr="007E52AD">
        <w:rPr>
          <w:rFonts w:ascii="Times New Roman" w:hAnsi="Times New Roman" w:cs="Times New Roman"/>
          <w:b/>
          <w:sz w:val="24"/>
          <w:szCs w:val="24"/>
        </w:rPr>
        <w:t>II.</w:t>
      </w:r>
      <w:r w:rsidRPr="007E52AD">
        <w:rPr>
          <w:rFonts w:ascii="Times New Roman" w:hAnsi="Times New Roman" w:cs="Times New Roman"/>
          <w:b/>
          <w:sz w:val="24"/>
          <w:szCs w:val="24"/>
        </w:rPr>
        <w:tab/>
      </w:r>
      <w:r w:rsidRPr="007E52AD">
        <w:rPr>
          <w:rFonts w:ascii="Times New Roman" w:eastAsia="Calibri" w:hAnsi="Times New Roman" w:cs="Times New Roman"/>
          <w:b/>
          <w:bCs/>
          <w:sz w:val="24"/>
          <w:szCs w:val="24"/>
        </w:rPr>
        <w:t>OCJENA STANJA, OSNOVNA PITANJA KOJA SE UREĐUJU PREDLOŽENIM ZAKONOM, TE POSLJEDICE KOJE ĆE DONOŠENJEM ZAKONA PROISTEĆI</w:t>
      </w:r>
    </w:p>
    <w:p w14:paraId="55F1B713" w14:textId="77777777" w:rsidR="00CB4344" w:rsidRPr="007E52AD" w:rsidRDefault="00CB4344" w:rsidP="00CB4344">
      <w:pPr>
        <w:spacing w:after="0"/>
        <w:rPr>
          <w:rFonts w:ascii="Times New Roman" w:hAnsi="Times New Roman" w:cs="Times New Roman"/>
          <w:sz w:val="24"/>
          <w:szCs w:val="24"/>
        </w:rPr>
      </w:pPr>
    </w:p>
    <w:p w14:paraId="3509366F" w14:textId="77777777" w:rsidR="00CB4344" w:rsidRPr="007E52AD" w:rsidRDefault="00CB4344" w:rsidP="00CB4344">
      <w:pPr>
        <w:autoSpaceDE w:val="0"/>
        <w:autoSpaceDN w:val="0"/>
        <w:spacing w:after="0" w:line="240" w:lineRule="auto"/>
        <w:ind w:left="357" w:firstLine="351"/>
        <w:contextualSpacing/>
        <w:jc w:val="both"/>
        <w:rPr>
          <w:rFonts w:ascii="Times New Roman" w:eastAsia="Calibri" w:hAnsi="Times New Roman" w:cs="Times New Roman"/>
          <w:b/>
          <w:bCs/>
          <w:color w:val="000000"/>
          <w:sz w:val="24"/>
          <w:szCs w:val="24"/>
        </w:rPr>
      </w:pPr>
      <w:r w:rsidRPr="007E52AD">
        <w:rPr>
          <w:rFonts w:ascii="Times New Roman" w:eastAsia="Calibri" w:hAnsi="Times New Roman" w:cs="Times New Roman"/>
          <w:b/>
          <w:bCs/>
          <w:color w:val="000000"/>
          <w:sz w:val="24"/>
          <w:szCs w:val="24"/>
        </w:rPr>
        <w:t>1. Ocjena stanja</w:t>
      </w:r>
    </w:p>
    <w:p w14:paraId="3D7A14B2" w14:textId="77777777" w:rsidR="00CB4344" w:rsidRPr="007E52AD" w:rsidRDefault="00CB4344" w:rsidP="00CB4344">
      <w:pPr>
        <w:autoSpaceDE w:val="0"/>
        <w:autoSpaceDN w:val="0"/>
        <w:spacing w:after="0" w:line="240" w:lineRule="auto"/>
        <w:ind w:left="357" w:firstLine="351"/>
        <w:contextualSpacing/>
        <w:jc w:val="both"/>
        <w:rPr>
          <w:rFonts w:ascii="Times New Roman" w:eastAsia="Calibri" w:hAnsi="Times New Roman" w:cs="Times New Roman"/>
          <w:b/>
          <w:bCs/>
          <w:color w:val="000000"/>
          <w:sz w:val="24"/>
          <w:szCs w:val="24"/>
        </w:rPr>
      </w:pPr>
    </w:p>
    <w:p w14:paraId="0F78B860" w14:textId="77777777" w:rsidR="00CB4344" w:rsidRPr="007E52AD" w:rsidRDefault="00CB4344" w:rsidP="00CB4344">
      <w:pPr>
        <w:ind w:firstLine="708"/>
        <w:jc w:val="both"/>
        <w:rPr>
          <w:rFonts w:ascii="Times New Roman" w:eastAsia="SimSun" w:hAnsi="Times New Roman" w:cs="Times New Roman"/>
          <w:sz w:val="24"/>
          <w:szCs w:val="24"/>
          <w:lang w:eastAsia="zh-CN"/>
        </w:rPr>
      </w:pPr>
      <w:r w:rsidRPr="007E52AD">
        <w:rPr>
          <w:rFonts w:ascii="Times New Roman" w:eastAsia="SimSun" w:hAnsi="Times New Roman" w:cs="Times New Roman"/>
          <w:sz w:val="24"/>
          <w:szCs w:val="24"/>
          <w:lang w:eastAsia="zh-CN"/>
        </w:rPr>
        <w:t xml:space="preserve">Zakon o minimalnoj plaći </w:t>
      </w:r>
      <w:r w:rsidR="00DF77EE" w:rsidRPr="007E52AD">
        <w:rPr>
          <w:rFonts w:ascii="Times New Roman" w:eastAsia="SimSun" w:hAnsi="Times New Roman" w:cs="Times New Roman"/>
          <w:sz w:val="24"/>
          <w:szCs w:val="24"/>
          <w:lang w:eastAsia="zh-CN"/>
        </w:rPr>
        <w:t xml:space="preserve">(u daljnjem tekstu: Zakon) </w:t>
      </w:r>
      <w:r w:rsidRPr="007E52AD">
        <w:rPr>
          <w:rFonts w:ascii="Times New Roman" w:eastAsia="SimSun" w:hAnsi="Times New Roman" w:cs="Times New Roman"/>
          <w:sz w:val="24"/>
          <w:szCs w:val="24"/>
          <w:lang w:eastAsia="zh-CN"/>
        </w:rPr>
        <w:t xml:space="preserve">stupio je na snagu </w:t>
      </w:r>
      <w:r w:rsidR="00DF77EE" w:rsidRPr="007E52AD">
        <w:rPr>
          <w:rFonts w:ascii="Times New Roman" w:eastAsia="SimSun" w:hAnsi="Times New Roman" w:cs="Times New Roman"/>
          <w:sz w:val="24"/>
          <w:szCs w:val="24"/>
          <w:lang w:eastAsia="zh-CN"/>
        </w:rPr>
        <w:t>1</w:t>
      </w:r>
      <w:r w:rsidRPr="007E52AD">
        <w:rPr>
          <w:rFonts w:ascii="Times New Roman" w:eastAsia="SimSun" w:hAnsi="Times New Roman" w:cs="Times New Roman"/>
          <w:sz w:val="24"/>
          <w:szCs w:val="24"/>
          <w:lang w:eastAsia="zh-CN"/>
        </w:rPr>
        <w:t xml:space="preserve">. </w:t>
      </w:r>
      <w:r w:rsidR="00DF77EE" w:rsidRPr="007E52AD">
        <w:rPr>
          <w:rFonts w:ascii="Times New Roman" w:eastAsia="SimSun" w:hAnsi="Times New Roman" w:cs="Times New Roman"/>
          <w:sz w:val="24"/>
          <w:szCs w:val="24"/>
          <w:lang w:eastAsia="zh-CN"/>
        </w:rPr>
        <w:t>siječnj</w:t>
      </w:r>
      <w:r w:rsidRPr="007E52AD">
        <w:rPr>
          <w:rFonts w:ascii="Times New Roman" w:eastAsia="SimSun" w:hAnsi="Times New Roman" w:cs="Times New Roman"/>
          <w:sz w:val="24"/>
          <w:szCs w:val="24"/>
          <w:lang w:eastAsia="zh-CN"/>
        </w:rPr>
        <w:t>a 201</w:t>
      </w:r>
      <w:r w:rsidR="00DF77EE" w:rsidRPr="007E52AD">
        <w:rPr>
          <w:rFonts w:ascii="Times New Roman" w:eastAsia="SimSun" w:hAnsi="Times New Roman" w:cs="Times New Roman"/>
          <w:sz w:val="24"/>
          <w:szCs w:val="24"/>
          <w:lang w:eastAsia="zh-CN"/>
        </w:rPr>
        <w:t>9</w:t>
      </w:r>
      <w:r w:rsidRPr="007E52AD">
        <w:rPr>
          <w:rFonts w:ascii="Times New Roman" w:eastAsia="SimSun" w:hAnsi="Times New Roman" w:cs="Times New Roman"/>
          <w:sz w:val="24"/>
          <w:szCs w:val="24"/>
          <w:lang w:eastAsia="zh-CN"/>
        </w:rPr>
        <w:t xml:space="preserve">. godine, a objavljen je u </w:t>
      </w:r>
      <w:r w:rsidR="005073A7" w:rsidRPr="007E52AD">
        <w:rPr>
          <w:rFonts w:ascii="Times New Roman" w:eastAsia="SimSun" w:hAnsi="Times New Roman" w:cs="Times New Roman"/>
          <w:sz w:val="24"/>
          <w:szCs w:val="24"/>
          <w:lang w:eastAsia="zh-CN"/>
        </w:rPr>
        <w:t>„</w:t>
      </w:r>
      <w:r w:rsidRPr="007E52AD">
        <w:rPr>
          <w:rFonts w:ascii="Times New Roman" w:eastAsia="SimSun" w:hAnsi="Times New Roman" w:cs="Times New Roman"/>
          <w:sz w:val="24"/>
          <w:szCs w:val="24"/>
          <w:lang w:eastAsia="zh-CN"/>
        </w:rPr>
        <w:t>Narodnim novinama</w:t>
      </w:r>
      <w:r w:rsidR="005073A7" w:rsidRPr="007E52AD">
        <w:rPr>
          <w:rFonts w:ascii="Times New Roman" w:eastAsia="SimSun" w:hAnsi="Times New Roman" w:cs="Times New Roman"/>
          <w:sz w:val="24"/>
          <w:szCs w:val="24"/>
          <w:lang w:eastAsia="zh-CN"/>
        </w:rPr>
        <w:t>“</w:t>
      </w:r>
      <w:r w:rsidRPr="007E52AD">
        <w:rPr>
          <w:rFonts w:ascii="Times New Roman" w:eastAsia="SimSun" w:hAnsi="Times New Roman" w:cs="Times New Roman"/>
          <w:sz w:val="24"/>
          <w:szCs w:val="24"/>
          <w:lang w:eastAsia="zh-CN"/>
        </w:rPr>
        <w:t xml:space="preserve"> broj </w:t>
      </w:r>
      <w:r w:rsidR="00DF77EE" w:rsidRPr="007E52AD">
        <w:rPr>
          <w:rFonts w:ascii="Times New Roman" w:eastAsia="SimSun" w:hAnsi="Times New Roman" w:cs="Times New Roman"/>
          <w:sz w:val="24"/>
          <w:szCs w:val="24"/>
          <w:lang w:eastAsia="zh-CN"/>
        </w:rPr>
        <w:t>118</w:t>
      </w:r>
      <w:r w:rsidRPr="007E52AD">
        <w:rPr>
          <w:rFonts w:ascii="Times New Roman" w:eastAsia="SimSun" w:hAnsi="Times New Roman" w:cs="Times New Roman"/>
          <w:sz w:val="24"/>
          <w:szCs w:val="24"/>
          <w:lang w:eastAsia="zh-CN"/>
        </w:rPr>
        <w:t>/1</w:t>
      </w:r>
      <w:r w:rsidR="00DF77EE" w:rsidRPr="007E52AD">
        <w:rPr>
          <w:rFonts w:ascii="Times New Roman" w:eastAsia="SimSun" w:hAnsi="Times New Roman" w:cs="Times New Roman"/>
          <w:sz w:val="24"/>
          <w:szCs w:val="24"/>
          <w:lang w:eastAsia="zh-CN"/>
        </w:rPr>
        <w:t>8</w:t>
      </w:r>
      <w:r w:rsidRPr="007E52AD">
        <w:rPr>
          <w:rFonts w:ascii="Times New Roman" w:eastAsia="SimSun" w:hAnsi="Times New Roman" w:cs="Times New Roman"/>
          <w:sz w:val="24"/>
          <w:szCs w:val="24"/>
          <w:lang w:eastAsia="zh-CN"/>
        </w:rPr>
        <w:t xml:space="preserve">. </w:t>
      </w:r>
    </w:p>
    <w:p w14:paraId="2545E7D5" w14:textId="2ECC5586" w:rsidR="00CB4344" w:rsidRPr="007E52AD" w:rsidRDefault="00DF77EE" w:rsidP="00CB4344">
      <w:pPr>
        <w:spacing w:after="0" w:line="240" w:lineRule="auto"/>
        <w:ind w:firstLine="708"/>
        <w:contextualSpacing/>
        <w:jc w:val="both"/>
        <w:rPr>
          <w:rFonts w:ascii="Times New Roman" w:hAnsi="Times New Roman" w:cs="Times New Roman"/>
          <w:sz w:val="24"/>
          <w:szCs w:val="24"/>
        </w:rPr>
      </w:pPr>
      <w:r w:rsidRPr="007E52AD">
        <w:rPr>
          <w:rFonts w:ascii="Times New Roman" w:eastAsia="SimSun" w:hAnsi="Times New Roman" w:cs="Times New Roman"/>
          <w:sz w:val="24"/>
          <w:szCs w:val="24"/>
          <w:lang w:eastAsia="zh-CN"/>
        </w:rPr>
        <w:t xml:space="preserve">Već ranijim </w:t>
      </w:r>
      <w:r w:rsidR="00CB4344" w:rsidRPr="007E52AD">
        <w:rPr>
          <w:rFonts w:ascii="Times New Roman" w:eastAsia="SimSun" w:hAnsi="Times New Roman" w:cs="Times New Roman"/>
          <w:sz w:val="24"/>
          <w:szCs w:val="24"/>
          <w:lang w:eastAsia="zh-CN"/>
        </w:rPr>
        <w:t>Zakonom o izmjeni Zakona o minimalnoj plaći koji je stupio na snagu</w:t>
      </w:r>
      <w:r w:rsidR="004A5A4E" w:rsidRPr="007E52AD">
        <w:rPr>
          <w:rFonts w:ascii="Times New Roman" w:eastAsia="SimSun" w:hAnsi="Times New Roman" w:cs="Times New Roman"/>
          <w:sz w:val="24"/>
          <w:szCs w:val="24"/>
          <w:lang w:eastAsia="zh-CN"/>
        </w:rPr>
        <w:t xml:space="preserve"> </w:t>
      </w:r>
      <w:r w:rsidR="00CB4344" w:rsidRPr="007E52AD">
        <w:rPr>
          <w:rFonts w:ascii="Times New Roman" w:eastAsia="SimSun" w:hAnsi="Times New Roman" w:cs="Times New Roman"/>
          <w:sz w:val="24"/>
          <w:szCs w:val="24"/>
          <w:lang w:eastAsia="zh-CN"/>
        </w:rPr>
        <w:t xml:space="preserve">1. siječnja 2018. godine te objavljen u </w:t>
      </w:r>
      <w:r w:rsidR="005073A7" w:rsidRPr="007E52AD">
        <w:rPr>
          <w:rFonts w:ascii="Times New Roman" w:eastAsia="SimSun" w:hAnsi="Times New Roman" w:cs="Times New Roman"/>
          <w:sz w:val="24"/>
          <w:szCs w:val="24"/>
          <w:lang w:eastAsia="zh-CN"/>
        </w:rPr>
        <w:t>„</w:t>
      </w:r>
      <w:r w:rsidR="00CB4344" w:rsidRPr="007E52AD">
        <w:rPr>
          <w:rFonts w:ascii="Times New Roman" w:eastAsia="SimSun" w:hAnsi="Times New Roman" w:cs="Times New Roman"/>
          <w:sz w:val="24"/>
          <w:szCs w:val="24"/>
          <w:lang w:eastAsia="zh-CN"/>
        </w:rPr>
        <w:t>Narodnim novinama</w:t>
      </w:r>
      <w:r w:rsidR="005073A7" w:rsidRPr="007E52AD">
        <w:rPr>
          <w:rFonts w:ascii="Times New Roman" w:eastAsia="SimSun" w:hAnsi="Times New Roman" w:cs="Times New Roman"/>
          <w:sz w:val="24"/>
          <w:szCs w:val="24"/>
          <w:lang w:eastAsia="zh-CN"/>
        </w:rPr>
        <w:t>“</w:t>
      </w:r>
      <w:r w:rsidR="00CB4344" w:rsidRPr="007E52AD">
        <w:rPr>
          <w:rFonts w:ascii="Times New Roman" w:eastAsia="SimSun" w:hAnsi="Times New Roman" w:cs="Times New Roman"/>
          <w:sz w:val="24"/>
          <w:szCs w:val="24"/>
          <w:lang w:eastAsia="zh-CN"/>
        </w:rPr>
        <w:t xml:space="preserve"> broj 130/17, </w:t>
      </w:r>
      <w:r w:rsidR="00911013" w:rsidRPr="00DD1681">
        <w:rPr>
          <w:rFonts w:ascii="Times New Roman" w:eastAsia="SimSun" w:hAnsi="Times New Roman" w:cs="Times New Roman"/>
          <w:sz w:val="24"/>
          <w:szCs w:val="24"/>
          <w:lang w:eastAsia="zh-CN"/>
        </w:rPr>
        <w:t>definicija minimalne plaće je precizirana te je izrijekom navedeno da se u takvu plaću ne ubrajaju povećanja koja radniku pripadaju za</w:t>
      </w:r>
      <w:r w:rsidR="00DD1681">
        <w:rPr>
          <w:rFonts w:ascii="Times New Roman" w:eastAsia="SimSun" w:hAnsi="Times New Roman" w:cs="Times New Roman"/>
          <w:sz w:val="24"/>
          <w:szCs w:val="24"/>
          <w:lang w:eastAsia="zh-CN"/>
        </w:rPr>
        <w:t xml:space="preserve"> </w:t>
      </w:r>
      <w:r w:rsidR="00CB4344" w:rsidRPr="00DD1681">
        <w:rPr>
          <w:rFonts w:ascii="Times New Roman" w:eastAsia="SimSun" w:hAnsi="Times New Roman" w:cs="Times New Roman"/>
          <w:sz w:val="24"/>
          <w:szCs w:val="24"/>
          <w:lang w:eastAsia="zh-CN"/>
        </w:rPr>
        <w:t>noćni rad i rad nedjeljom, blagdanom ili nekim drugim danom za koji je zakonom određeno da se ne radi.</w:t>
      </w:r>
      <w:r w:rsidRPr="00DD1681">
        <w:rPr>
          <w:rFonts w:ascii="Times New Roman" w:eastAsia="SimSun" w:hAnsi="Times New Roman" w:cs="Times New Roman"/>
          <w:sz w:val="24"/>
          <w:szCs w:val="24"/>
          <w:lang w:eastAsia="zh-CN"/>
        </w:rPr>
        <w:t xml:space="preserve"> Važeći Zakon </w:t>
      </w:r>
      <w:r w:rsidR="004A5A4E" w:rsidRPr="00DD1681">
        <w:rPr>
          <w:rFonts w:ascii="Times New Roman" w:eastAsia="SimSun" w:hAnsi="Times New Roman" w:cs="Times New Roman"/>
          <w:sz w:val="24"/>
          <w:szCs w:val="24"/>
          <w:lang w:eastAsia="zh-CN"/>
        </w:rPr>
        <w:t>zadržao je takvu</w:t>
      </w:r>
      <w:r w:rsidR="004A5A4E" w:rsidRPr="007E52AD">
        <w:rPr>
          <w:rFonts w:ascii="Times New Roman" w:hAnsi="Times New Roman" w:cs="Times New Roman"/>
          <w:sz w:val="24"/>
          <w:szCs w:val="24"/>
        </w:rPr>
        <w:t xml:space="preserve"> definiciju kao dobro zakonsko rješenje.</w:t>
      </w:r>
      <w:r w:rsidR="00CB4344" w:rsidRPr="007E52AD">
        <w:rPr>
          <w:rFonts w:ascii="Times New Roman" w:hAnsi="Times New Roman" w:cs="Times New Roman"/>
          <w:sz w:val="24"/>
          <w:szCs w:val="24"/>
        </w:rPr>
        <w:t xml:space="preserve">   </w:t>
      </w:r>
    </w:p>
    <w:p w14:paraId="05DBAF9F" w14:textId="77777777" w:rsidR="00CB4344" w:rsidRPr="007E52AD" w:rsidRDefault="00CB4344" w:rsidP="00CB4344">
      <w:pPr>
        <w:spacing w:after="0" w:line="240" w:lineRule="auto"/>
        <w:ind w:firstLine="708"/>
        <w:jc w:val="both"/>
        <w:rPr>
          <w:rFonts w:ascii="Times New Roman" w:eastAsia="SimSun" w:hAnsi="Times New Roman" w:cs="Times New Roman"/>
          <w:sz w:val="24"/>
          <w:szCs w:val="24"/>
          <w:lang w:eastAsia="zh-CN"/>
        </w:rPr>
      </w:pPr>
    </w:p>
    <w:p w14:paraId="57ED270D" w14:textId="77777777" w:rsidR="00CB4344" w:rsidRPr="007E52AD" w:rsidRDefault="00CB4344" w:rsidP="00CB4344">
      <w:pPr>
        <w:spacing w:after="0" w:line="240" w:lineRule="auto"/>
        <w:ind w:firstLine="708"/>
        <w:jc w:val="both"/>
        <w:rPr>
          <w:rFonts w:ascii="Times New Roman" w:hAnsi="Times New Roman" w:cs="Times New Roman"/>
          <w:sz w:val="24"/>
          <w:szCs w:val="24"/>
        </w:rPr>
      </w:pPr>
      <w:r w:rsidRPr="007E52AD">
        <w:rPr>
          <w:rFonts w:ascii="Times New Roman" w:eastAsia="SimSun" w:hAnsi="Times New Roman" w:cs="Times New Roman"/>
          <w:sz w:val="24"/>
          <w:szCs w:val="24"/>
          <w:lang w:eastAsia="zh-CN"/>
        </w:rPr>
        <w:t xml:space="preserve">Predmet </w:t>
      </w:r>
      <w:r w:rsidRPr="007E52AD">
        <w:rPr>
          <w:rFonts w:ascii="Times New Roman" w:hAnsi="Times New Roman" w:cs="Times New Roman"/>
          <w:sz w:val="24"/>
          <w:szCs w:val="24"/>
        </w:rPr>
        <w:t>Zakona je uređenje sustava minimalne plaće u Republici Hrvatskoj, a osobito način utvrđivanja iznosa minimalne plaće, rokovi njezinog utvrđivanja, kao i provedba nadzora nad primjenom odredbi Zakona.</w:t>
      </w:r>
    </w:p>
    <w:p w14:paraId="3FFFF1B8" w14:textId="77777777" w:rsidR="00DB7872" w:rsidRPr="007E52AD" w:rsidRDefault="00DB7872" w:rsidP="00CB4344">
      <w:pPr>
        <w:spacing w:after="0" w:line="240" w:lineRule="auto"/>
        <w:ind w:firstLine="708"/>
        <w:jc w:val="both"/>
        <w:rPr>
          <w:rFonts w:ascii="Times New Roman" w:hAnsi="Times New Roman" w:cs="Times New Roman"/>
          <w:sz w:val="24"/>
          <w:szCs w:val="24"/>
        </w:rPr>
      </w:pPr>
    </w:p>
    <w:p w14:paraId="58E8EB12" w14:textId="60AE1A86" w:rsidR="00CB4344" w:rsidRDefault="00CB4344" w:rsidP="00CB4344">
      <w:pPr>
        <w:spacing w:after="0" w:line="240" w:lineRule="auto"/>
        <w:ind w:firstLine="708"/>
        <w:jc w:val="both"/>
        <w:rPr>
          <w:rFonts w:ascii="Times New Roman" w:hAnsi="Times New Roman" w:cs="Times New Roman"/>
          <w:sz w:val="24"/>
          <w:szCs w:val="24"/>
        </w:rPr>
      </w:pPr>
      <w:r w:rsidRPr="007E52AD">
        <w:rPr>
          <w:rFonts w:ascii="Times New Roman" w:hAnsi="Times New Roman" w:cs="Times New Roman"/>
          <w:sz w:val="24"/>
          <w:szCs w:val="24"/>
        </w:rPr>
        <w:t>Zakon ima cilj da minimalna plaća bude socijalno</w:t>
      </w:r>
      <w:r w:rsidR="00911013">
        <w:rPr>
          <w:rFonts w:ascii="Times New Roman" w:hAnsi="Times New Roman" w:cs="Times New Roman"/>
          <w:sz w:val="24"/>
          <w:szCs w:val="24"/>
        </w:rPr>
        <w:t xml:space="preserve"> ekonomski</w:t>
      </w:r>
      <w:r w:rsidRPr="007E52AD">
        <w:rPr>
          <w:rFonts w:ascii="Times New Roman" w:hAnsi="Times New Roman" w:cs="Times New Roman"/>
          <w:sz w:val="24"/>
          <w:szCs w:val="24"/>
        </w:rPr>
        <w:t xml:space="preserve"> zaštitni instrument održavanja egzistencijskog minimuma, njezin bi  se udio u prosječnoj plaći trebao postepeno povećavati, a njezina visina trebala bi omogućiti ostvarivanje gospodarskih i socijalnih interesa radnika koji imaju najniža primanja te omogućiti poslodavcima kvalitetnije planiranje poslovne godine</w:t>
      </w:r>
      <w:r w:rsidR="004A5A4E" w:rsidRPr="007E52AD">
        <w:rPr>
          <w:rFonts w:ascii="Times New Roman" w:hAnsi="Times New Roman" w:cs="Times New Roman"/>
          <w:sz w:val="24"/>
          <w:szCs w:val="24"/>
        </w:rPr>
        <w:t>, kao i jednostavnije usklađivanje s aktualnim gospodarskim kretanjima</w:t>
      </w:r>
      <w:r w:rsidRPr="007E52AD">
        <w:rPr>
          <w:rFonts w:ascii="Times New Roman" w:hAnsi="Times New Roman" w:cs="Times New Roman"/>
          <w:sz w:val="24"/>
          <w:szCs w:val="24"/>
        </w:rPr>
        <w:t>.</w:t>
      </w:r>
      <w:r w:rsidR="006027F3">
        <w:rPr>
          <w:rFonts w:ascii="Times New Roman" w:hAnsi="Times New Roman" w:cs="Times New Roman"/>
          <w:sz w:val="24"/>
          <w:szCs w:val="24"/>
        </w:rPr>
        <w:t xml:space="preserve"> Postepeno povećanje spomenutog udjela vidljivo je zadnjih pet godina kada je udio s 38% u 2016. godini porastao na preko 46% u 2020. i 2021. godini.</w:t>
      </w:r>
    </w:p>
    <w:p w14:paraId="39435AF9" w14:textId="6805D972" w:rsidR="006027F3" w:rsidRDefault="006027F3" w:rsidP="00CB4344">
      <w:pPr>
        <w:spacing w:after="0" w:line="240" w:lineRule="auto"/>
        <w:ind w:firstLine="708"/>
        <w:jc w:val="both"/>
        <w:rPr>
          <w:rFonts w:ascii="Times New Roman" w:hAnsi="Times New Roman" w:cs="Times New Roman"/>
          <w:sz w:val="24"/>
          <w:szCs w:val="24"/>
        </w:rPr>
      </w:pPr>
    </w:p>
    <w:tbl>
      <w:tblPr>
        <w:tblW w:w="7361" w:type="dxa"/>
        <w:jc w:val="center"/>
        <w:tblLayout w:type="fixed"/>
        <w:tblLook w:val="04A0" w:firstRow="1" w:lastRow="0" w:firstColumn="1" w:lastColumn="0" w:noHBand="0" w:noVBand="1"/>
      </w:tblPr>
      <w:tblGrid>
        <w:gridCol w:w="1300"/>
        <w:gridCol w:w="1394"/>
        <w:gridCol w:w="1559"/>
        <w:gridCol w:w="3108"/>
      </w:tblGrid>
      <w:tr w:rsidR="00DD1681" w:rsidRPr="00DD1681" w14:paraId="2129E60C" w14:textId="77777777" w:rsidTr="00DD1681">
        <w:trPr>
          <w:trHeight w:val="301"/>
          <w:jc w:val="center"/>
        </w:trPr>
        <w:tc>
          <w:tcPr>
            <w:tcW w:w="1300" w:type="dxa"/>
            <w:tcBorders>
              <w:top w:val="single" w:sz="8" w:space="0" w:color="auto"/>
              <w:left w:val="single" w:sz="8" w:space="0" w:color="auto"/>
              <w:bottom w:val="single" w:sz="8" w:space="0" w:color="auto"/>
              <w:right w:val="single" w:sz="4" w:space="0" w:color="auto"/>
            </w:tcBorders>
            <w:vAlign w:val="center"/>
          </w:tcPr>
          <w:p w14:paraId="56DA4234" w14:textId="31B19CA8" w:rsidR="006027F3" w:rsidRPr="00DD1681" w:rsidRDefault="006027F3">
            <w:pPr>
              <w:jc w:val="center"/>
              <w:rPr>
                <w:rFonts w:ascii="Times New Roman" w:hAnsi="Times New Roman"/>
                <w:b/>
                <w:bCs/>
              </w:rPr>
            </w:pPr>
            <w:r w:rsidRPr="00DD1681">
              <w:rPr>
                <w:rFonts w:ascii="Times New Roman" w:hAnsi="Times New Roman"/>
                <w:b/>
                <w:bCs/>
              </w:rPr>
              <w:lastRenderedPageBreak/>
              <w:t>Godina</w:t>
            </w:r>
          </w:p>
        </w:tc>
        <w:tc>
          <w:tcPr>
            <w:tcW w:w="1394" w:type="dxa"/>
            <w:tcBorders>
              <w:top w:val="single" w:sz="8" w:space="0" w:color="auto"/>
              <w:left w:val="single" w:sz="4" w:space="0" w:color="auto"/>
              <w:bottom w:val="single" w:sz="8" w:space="0" w:color="auto"/>
              <w:right w:val="single" w:sz="4" w:space="0" w:color="auto"/>
            </w:tcBorders>
            <w:vAlign w:val="center"/>
          </w:tcPr>
          <w:p w14:paraId="0E2AB9A2" w14:textId="7566D974" w:rsidR="006027F3" w:rsidRPr="00DD1681" w:rsidRDefault="006027F3">
            <w:pPr>
              <w:jc w:val="center"/>
              <w:rPr>
                <w:rFonts w:ascii="Times New Roman" w:hAnsi="Times New Roman"/>
                <w:b/>
                <w:bCs/>
              </w:rPr>
            </w:pPr>
            <w:r w:rsidRPr="00DD1681">
              <w:rPr>
                <w:rFonts w:ascii="Times New Roman" w:hAnsi="Times New Roman"/>
                <w:b/>
                <w:bCs/>
              </w:rPr>
              <w:t>Bruto iznos</w:t>
            </w:r>
          </w:p>
        </w:tc>
        <w:tc>
          <w:tcPr>
            <w:tcW w:w="1559" w:type="dxa"/>
            <w:tcBorders>
              <w:top w:val="single" w:sz="8" w:space="0" w:color="auto"/>
              <w:left w:val="single" w:sz="4" w:space="0" w:color="auto"/>
              <w:bottom w:val="single" w:sz="8" w:space="0" w:color="auto"/>
              <w:right w:val="single" w:sz="8" w:space="0" w:color="000000"/>
            </w:tcBorders>
            <w:vAlign w:val="center"/>
          </w:tcPr>
          <w:p w14:paraId="18202F2E" w14:textId="2E4FF6DA" w:rsidR="006027F3" w:rsidRPr="00DD1681" w:rsidRDefault="006027F3">
            <w:pPr>
              <w:jc w:val="center"/>
              <w:rPr>
                <w:rFonts w:ascii="Times New Roman" w:hAnsi="Times New Roman"/>
                <w:b/>
                <w:bCs/>
              </w:rPr>
            </w:pPr>
            <w:r w:rsidRPr="00DD1681">
              <w:rPr>
                <w:rFonts w:ascii="Times New Roman" w:hAnsi="Times New Roman"/>
                <w:b/>
                <w:bCs/>
              </w:rPr>
              <w:t>Neto iznos</w:t>
            </w:r>
          </w:p>
        </w:tc>
        <w:tc>
          <w:tcPr>
            <w:tcW w:w="3108" w:type="dxa"/>
            <w:tcBorders>
              <w:top w:val="single" w:sz="8" w:space="0" w:color="auto"/>
              <w:left w:val="single" w:sz="4" w:space="0" w:color="auto"/>
              <w:bottom w:val="single" w:sz="8" w:space="0" w:color="auto"/>
              <w:right w:val="single" w:sz="8" w:space="0" w:color="000000"/>
            </w:tcBorders>
          </w:tcPr>
          <w:p w14:paraId="25BEBB73" w14:textId="24B15149" w:rsidR="006027F3" w:rsidRPr="00DD1681" w:rsidRDefault="006027F3">
            <w:pPr>
              <w:jc w:val="center"/>
              <w:rPr>
                <w:rFonts w:ascii="Times New Roman" w:hAnsi="Times New Roman"/>
                <w:b/>
                <w:bCs/>
              </w:rPr>
            </w:pPr>
            <w:r w:rsidRPr="00DD1681">
              <w:rPr>
                <w:rFonts w:ascii="Times New Roman" w:hAnsi="Times New Roman"/>
                <w:b/>
                <w:bCs/>
              </w:rPr>
              <w:t>Udio u bruto prosječnoj plaći</w:t>
            </w:r>
          </w:p>
        </w:tc>
      </w:tr>
      <w:tr w:rsidR="00DD1681" w:rsidRPr="00DD1681" w14:paraId="7FFBD6C7" w14:textId="0561C590" w:rsidTr="00DD1681">
        <w:trPr>
          <w:trHeight w:val="301"/>
          <w:jc w:val="center"/>
        </w:trPr>
        <w:tc>
          <w:tcPr>
            <w:tcW w:w="1300" w:type="dxa"/>
            <w:tcBorders>
              <w:top w:val="single" w:sz="8" w:space="0" w:color="auto"/>
              <w:left w:val="single" w:sz="8" w:space="0" w:color="auto"/>
              <w:bottom w:val="single" w:sz="8" w:space="0" w:color="auto"/>
              <w:right w:val="single" w:sz="4" w:space="0" w:color="auto"/>
            </w:tcBorders>
            <w:vAlign w:val="center"/>
            <w:hideMark/>
          </w:tcPr>
          <w:p w14:paraId="4ED5E873" w14:textId="77777777" w:rsidR="006027F3" w:rsidRPr="00DD1681" w:rsidRDefault="006027F3">
            <w:pPr>
              <w:jc w:val="center"/>
              <w:rPr>
                <w:rFonts w:ascii="Times New Roman" w:hAnsi="Times New Roman"/>
                <w:b/>
                <w:bCs/>
              </w:rPr>
            </w:pPr>
            <w:r w:rsidRPr="00DD1681">
              <w:rPr>
                <w:rFonts w:ascii="Times New Roman" w:hAnsi="Times New Roman"/>
                <w:b/>
                <w:bCs/>
              </w:rPr>
              <w:t>2016.</w:t>
            </w:r>
          </w:p>
        </w:tc>
        <w:tc>
          <w:tcPr>
            <w:tcW w:w="1394" w:type="dxa"/>
            <w:tcBorders>
              <w:top w:val="single" w:sz="8" w:space="0" w:color="auto"/>
              <w:left w:val="single" w:sz="4" w:space="0" w:color="auto"/>
              <w:bottom w:val="single" w:sz="8" w:space="0" w:color="auto"/>
              <w:right w:val="single" w:sz="4" w:space="0" w:color="auto"/>
            </w:tcBorders>
            <w:vAlign w:val="center"/>
            <w:hideMark/>
          </w:tcPr>
          <w:p w14:paraId="7F436ED9" w14:textId="77777777" w:rsidR="006027F3" w:rsidRPr="00DD1681" w:rsidRDefault="006027F3">
            <w:pPr>
              <w:jc w:val="center"/>
              <w:rPr>
                <w:rFonts w:ascii="Times New Roman" w:hAnsi="Times New Roman"/>
              </w:rPr>
            </w:pPr>
            <w:r w:rsidRPr="00DD1681">
              <w:rPr>
                <w:rFonts w:ascii="Times New Roman" w:hAnsi="Times New Roman"/>
              </w:rPr>
              <w:t>3.120,00</w:t>
            </w:r>
          </w:p>
        </w:tc>
        <w:tc>
          <w:tcPr>
            <w:tcW w:w="1559" w:type="dxa"/>
            <w:tcBorders>
              <w:top w:val="single" w:sz="8" w:space="0" w:color="auto"/>
              <w:left w:val="single" w:sz="4" w:space="0" w:color="auto"/>
              <w:bottom w:val="single" w:sz="8" w:space="0" w:color="auto"/>
              <w:right w:val="single" w:sz="8" w:space="0" w:color="000000"/>
            </w:tcBorders>
            <w:vAlign w:val="center"/>
            <w:hideMark/>
          </w:tcPr>
          <w:p w14:paraId="59006A53" w14:textId="77777777" w:rsidR="006027F3" w:rsidRPr="00DD1681" w:rsidRDefault="006027F3">
            <w:pPr>
              <w:jc w:val="center"/>
              <w:rPr>
                <w:rFonts w:ascii="Times New Roman" w:hAnsi="Times New Roman"/>
              </w:rPr>
            </w:pPr>
            <w:r w:rsidRPr="00DD1681">
              <w:rPr>
                <w:rFonts w:ascii="Times New Roman" w:hAnsi="Times New Roman"/>
              </w:rPr>
              <w:t>2.496,00</w:t>
            </w:r>
          </w:p>
        </w:tc>
        <w:tc>
          <w:tcPr>
            <w:tcW w:w="3108" w:type="dxa"/>
            <w:tcBorders>
              <w:top w:val="single" w:sz="8" w:space="0" w:color="auto"/>
              <w:left w:val="single" w:sz="4" w:space="0" w:color="auto"/>
              <w:bottom w:val="single" w:sz="8" w:space="0" w:color="auto"/>
              <w:right w:val="single" w:sz="8" w:space="0" w:color="000000"/>
            </w:tcBorders>
          </w:tcPr>
          <w:p w14:paraId="12E4E9E0" w14:textId="39F70DC2" w:rsidR="006027F3" w:rsidRPr="00DD1681" w:rsidRDefault="006027F3">
            <w:pPr>
              <w:jc w:val="center"/>
              <w:rPr>
                <w:rFonts w:ascii="Times New Roman" w:hAnsi="Times New Roman"/>
              </w:rPr>
            </w:pPr>
            <w:r w:rsidRPr="00DD1681">
              <w:rPr>
                <w:rFonts w:ascii="Times New Roman" w:hAnsi="Times New Roman"/>
              </w:rPr>
              <w:t>38%</w:t>
            </w:r>
          </w:p>
        </w:tc>
      </w:tr>
      <w:tr w:rsidR="00DD1681" w:rsidRPr="00DD1681" w14:paraId="51C1E3DA" w14:textId="72ECF191" w:rsidTr="00DD1681">
        <w:trPr>
          <w:trHeight w:val="345"/>
          <w:jc w:val="center"/>
        </w:trPr>
        <w:tc>
          <w:tcPr>
            <w:tcW w:w="1300" w:type="dxa"/>
            <w:tcBorders>
              <w:top w:val="single" w:sz="8" w:space="0" w:color="auto"/>
              <w:left w:val="single" w:sz="8" w:space="0" w:color="auto"/>
              <w:bottom w:val="single" w:sz="8" w:space="0" w:color="auto"/>
              <w:right w:val="single" w:sz="8" w:space="0" w:color="auto"/>
            </w:tcBorders>
            <w:vAlign w:val="center"/>
            <w:hideMark/>
          </w:tcPr>
          <w:p w14:paraId="7B6B8E52" w14:textId="77777777" w:rsidR="006027F3" w:rsidRPr="00DD1681" w:rsidRDefault="006027F3">
            <w:pPr>
              <w:spacing w:after="0" w:line="240" w:lineRule="auto"/>
              <w:jc w:val="center"/>
              <w:rPr>
                <w:rFonts w:ascii="Times New Roman" w:hAnsi="Times New Roman"/>
                <w:b/>
                <w:bCs/>
              </w:rPr>
            </w:pPr>
            <w:r w:rsidRPr="00DD1681">
              <w:rPr>
                <w:rFonts w:ascii="Times New Roman" w:hAnsi="Times New Roman"/>
                <w:b/>
                <w:bCs/>
              </w:rPr>
              <w:t>2017.</w:t>
            </w:r>
          </w:p>
        </w:tc>
        <w:tc>
          <w:tcPr>
            <w:tcW w:w="1394" w:type="dxa"/>
            <w:tcBorders>
              <w:top w:val="single" w:sz="8" w:space="0" w:color="auto"/>
              <w:left w:val="nil"/>
              <w:bottom w:val="single" w:sz="8" w:space="0" w:color="auto"/>
              <w:right w:val="single" w:sz="8" w:space="0" w:color="auto"/>
            </w:tcBorders>
            <w:shd w:val="clear" w:color="auto" w:fill="FFFFFF"/>
            <w:vAlign w:val="center"/>
            <w:hideMark/>
          </w:tcPr>
          <w:p w14:paraId="683FCDB5" w14:textId="77777777" w:rsidR="006027F3" w:rsidRPr="00DD1681" w:rsidRDefault="006027F3">
            <w:pPr>
              <w:spacing w:after="0" w:line="240" w:lineRule="auto"/>
              <w:jc w:val="center"/>
              <w:rPr>
                <w:rFonts w:ascii="Times New Roman" w:hAnsi="Times New Roman"/>
              </w:rPr>
            </w:pPr>
            <w:r w:rsidRPr="00DD1681">
              <w:rPr>
                <w:rFonts w:ascii="Times New Roman" w:hAnsi="Times New Roman"/>
              </w:rPr>
              <w:t>3.276,00</w:t>
            </w:r>
          </w:p>
        </w:tc>
        <w:tc>
          <w:tcPr>
            <w:tcW w:w="1559" w:type="dxa"/>
            <w:tcBorders>
              <w:top w:val="single" w:sz="8" w:space="0" w:color="auto"/>
              <w:left w:val="nil"/>
              <w:bottom w:val="single" w:sz="8" w:space="0" w:color="auto"/>
              <w:right w:val="single" w:sz="8" w:space="0" w:color="auto"/>
            </w:tcBorders>
            <w:noWrap/>
            <w:vAlign w:val="center"/>
            <w:hideMark/>
          </w:tcPr>
          <w:p w14:paraId="72C38493" w14:textId="77777777" w:rsidR="006027F3" w:rsidRPr="00DD1681" w:rsidRDefault="006027F3">
            <w:pPr>
              <w:spacing w:after="0" w:line="240" w:lineRule="auto"/>
              <w:jc w:val="center"/>
              <w:rPr>
                <w:rFonts w:ascii="Times New Roman" w:hAnsi="Times New Roman"/>
              </w:rPr>
            </w:pPr>
            <w:r w:rsidRPr="00DD1681">
              <w:rPr>
                <w:rFonts w:ascii="Times New Roman" w:hAnsi="Times New Roman"/>
              </w:rPr>
              <w:t>2.620,80</w:t>
            </w:r>
          </w:p>
        </w:tc>
        <w:tc>
          <w:tcPr>
            <w:tcW w:w="3108" w:type="dxa"/>
            <w:tcBorders>
              <w:top w:val="single" w:sz="8" w:space="0" w:color="auto"/>
              <w:left w:val="nil"/>
              <w:bottom w:val="single" w:sz="8" w:space="0" w:color="auto"/>
              <w:right w:val="single" w:sz="8" w:space="0" w:color="auto"/>
            </w:tcBorders>
          </w:tcPr>
          <w:p w14:paraId="06FC348D" w14:textId="2E3DDA13" w:rsidR="006027F3" w:rsidRPr="00DD1681" w:rsidRDefault="006027F3">
            <w:pPr>
              <w:spacing w:after="0" w:line="240" w:lineRule="auto"/>
              <w:jc w:val="center"/>
              <w:rPr>
                <w:rFonts w:ascii="Times New Roman" w:hAnsi="Times New Roman"/>
              </w:rPr>
            </w:pPr>
            <w:r w:rsidRPr="00DD1681">
              <w:rPr>
                <w:rFonts w:ascii="Times New Roman" w:hAnsi="Times New Roman"/>
              </w:rPr>
              <w:t>38,42%</w:t>
            </w:r>
          </w:p>
        </w:tc>
      </w:tr>
      <w:tr w:rsidR="00DD1681" w:rsidRPr="00DD1681" w14:paraId="063C05C1" w14:textId="1478B5DB" w:rsidTr="00DD1681">
        <w:trPr>
          <w:trHeight w:val="345"/>
          <w:jc w:val="center"/>
        </w:trPr>
        <w:tc>
          <w:tcPr>
            <w:tcW w:w="1300" w:type="dxa"/>
            <w:tcBorders>
              <w:top w:val="single" w:sz="8" w:space="0" w:color="auto"/>
              <w:left w:val="single" w:sz="8" w:space="0" w:color="auto"/>
              <w:bottom w:val="single" w:sz="8" w:space="0" w:color="auto"/>
              <w:right w:val="single" w:sz="8" w:space="0" w:color="auto"/>
            </w:tcBorders>
            <w:vAlign w:val="center"/>
            <w:hideMark/>
          </w:tcPr>
          <w:p w14:paraId="164F0421" w14:textId="77777777" w:rsidR="006027F3" w:rsidRPr="00DD1681" w:rsidRDefault="006027F3">
            <w:pPr>
              <w:spacing w:after="0" w:line="240" w:lineRule="auto"/>
              <w:jc w:val="center"/>
              <w:rPr>
                <w:rFonts w:ascii="Times New Roman" w:hAnsi="Times New Roman"/>
                <w:b/>
                <w:bCs/>
              </w:rPr>
            </w:pPr>
            <w:r w:rsidRPr="00DD1681">
              <w:rPr>
                <w:rFonts w:ascii="Times New Roman" w:hAnsi="Times New Roman"/>
                <w:b/>
                <w:bCs/>
              </w:rPr>
              <w:t>2018.</w:t>
            </w:r>
          </w:p>
        </w:tc>
        <w:tc>
          <w:tcPr>
            <w:tcW w:w="1394" w:type="dxa"/>
            <w:tcBorders>
              <w:top w:val="single" w:sz="8" w:space="0" w:color="auto"/>
              <w:left w:val="nil"/>
              <w:bottom w:val="single" w:sz="8" w:space="0" w:color="auto"/>
              <w:right w:val="single" w:sz="8" w:space="0" w:color="auto"/>
            </w:tcBorders>
            <w:shd w:val="clear" w:color="auto" w:fill="FFFFFF"/>
            <w:vAlign w:val="center"/>
            <w:hideMark/>
          </w:tcPr>
          <w:p w14:paraId="705E28F9" w14:textId="77777777" w:rsidR="006027F3" w:rsidRPr="00DD1681" w:rsidRDefault="006027F3">
            <w:pPr>
              <w:spacing w:after="0" w:line="240" w:lineRule="auto"/>
              <w:jc w:val="center"/>
              <w:rPr>
                <w:rFonts w:ascii="Times New Roman" w:hAnsi="Times New Roman"/>
              </w:rPr>
            </w:pPr>
            <w:r w:rsidRPr="00DD1681">
              <w:rPr>
                <w:rFonts w:ascii="Times New Roman" w:hAnsi="Times New Roman"/>
              </w:rPr>
              <w:t>3.439,80</w:t>
            </w:r>
          </w:p>
        </w:tc>
        <w:tc>
          <w:tcPr>
            <w:tcW w:w="1559" w:type="dxa"/>
            <w:tcBorders>
              <w:top w:val="single" w:sz="8" w:space="0" w:color="auto"/>
              <w:left w:val="nil"/>
              <w:bottom w:val="single" w:sz="8" w:space="0" w:color="auto"/>
              <w:right w:val="single" w:sz="8" w:space="0" w:color="auto"/>
            </w:tcBorders>
            <w:noWrap/>
            <w:vAlign w:val="center"/>
            <w:hideMark/>
          </w:tcPr>
          <w:p w14:paraId="6756C121" w14:textId="77777777" w:rsidR="006027F3" w:rsidRPr="00DD1681" w:rsidRDefault="006027F3">
            <w:pPr>
              <w:spacing w:after="0" w:line="240" w:lineRule="auto"/>
              <w:jc w:val="center"/>
              <w:rPr>
                <w:rFonts w:ascii="Times New Roman" w:hAnsi="Times New Roman"/>
              </w:rPr>
            </w:pPr>
            <w:r w:rsidRPr="00DD1681">
              <w:rPr>
                <w:rFonts w:ascii="Times New Roman" w:hAnsi="Times New Roman"/>
              </w:rPr>
              <w:t>2.751,84</w:t>
            </w:r>
          </w:p>
        </w:tc>
        <w:tc>
          <w:tcPr>
            <w:tcW w:w="3108" w:type="dxa"/>
            <w:tcBorders>
              <w:top w:val="single" w:sz="8" w:space="0" w:color="auto"/>
              <w:left w:val="nil"/>
              <w:bottom w:val="single" w:sz="8" w:space="0" w:color="auto"/>
              <w:right w:val="single" w:sz="8" w:space="0" w:color="auto"/>
            </w:tcBorders>
          </w:tcPr>
          <w:p w14:paraId="75E5419C" w14:textId="1073B7D6" w:rsidR="006027F3" w:rsidRPr="00DD1681" w:rsidRDefault="006027F3">
            <w:pPr>
              <w:spacing w:after="0" w:line="240" w:lineRule="auto"/>
              <w:jc w:val="center"/>
              <w:rPr>
                <w:rFonts w:ascii="Times New Roman" w:hAnsi="Times New Roman"/>
              </w:rPr>
            </w:pPr>
            <w:r w:rsidRPr="00DD1681">
              <w:rPr>
                <w:rFonts w:ascii="Times New Roman" w:hAnsi="Times New Roman"/>
              </w:rPr>
              <w:t>41,14%</w:t>
            </w:r>
          </w:p>
        </w:tc>
      </w:tr>
      <w:tr w:rsidR="00DD1681" w:rsidRPr="00DD1681" w14:paraId="34EF6C36" w14:textId="77130092" w:rsidTr="00DD1681">
        <w:trPr>
          <w:trHeight w:val="345"/>
          <w:jc w:val="center"/>
        </w:trPr>
        <w:tc>
          <w:tcPr>
            <w:tcW w:w="1300" w:type="dxa"/>
            <w:tcBorders>
              <w:top w:val="nil"/>
              <w:left w:val="single" w:sz="8" w:space="0" w:color="auto"/>
              <w:bottom w:val="single" w:sz="8" w:space="0" w:color="auto"/>
              <w:right w:val="single" w:sz="8" w:space="0" w:color="auto"/>
            </w:tcBorders>
            <w:vAlign w:val="center"/>
            <w:hideMark/>
          </w:tcPr>
          <w:p w14:paraId="47B56CC4" w14:textId="77777777" w:rsidR="006027F3" w:rsidRPr="00DD1681" w:rsidRDefault="006027F3">
            <w:pPr>
              <w:spacing w:after="0" w:line="240" w:lineRule="auto"/>
              <w:jc w:val="center"/>
              <w:rPr>
                <w:rFonts w:ascii="Times New Roman" w:hAnsi="Times New Roman"/>
                <w:b/>
                <w:bCs/>
                <w:iCs/>
              </w:rPr>
            </w:pPr>
            <w:r w:rsidRPr="00DD1681">
              <w:rPr>
                <w:rFonts w:ascii="Times New Roman" w:hAnsi="Times New Roman"/>
                <w:b/>
                <w:bCs/>
                <w:iCs/>
              </w:rPr>
              <w:t>2019.</w:t>
            </w:r>
          </w:p>
        </w:tc>
        <w:tc>
          <w:tcPr>
            <w:tcW w:w="1394" w:type="dxa"/>
            <w:tcBorders>
              <w:top w:val="nil"/>
              <w:left w:val="nil"/>
              <w:bottom w:val="single" w:sz="8" w:space="0" w:color="auto"/>
              <w:right w:val="single" w:sz="8" w:space="0" w:color="auto"/>
            </w:tcBorders>
            <w:shd w:val="clear" w:color="auto" w:fill="FFFFFF"/>
            <w:vAlign w:val="center"/>
            <w:hideMark/>
          </w:tcPr>
          <w:p w14:paraId="161A8920" w14:textId="77777777" w:rsidR="006027F3" w:rsidRPr="00DD1681" w:rsidRDefault="006027F3">
            <w:pPr>
              <w:spacing w:after="0" w:line="240" w:lineRule="auto"/>
              <w:jc w:val="center"/>
              <w:rPr>
                <w:rFonts w:ascii="Times New Roman" w:hAnsi="Times New Roman"/>
              </w:rPr>
            </w:pPr>
            <w:r w:rsidRPr="00DD1681">
              <w:rPr>
                <w:rFonts w:ascii="Times New Roman" w:hAnsi="Times New Roman"/>
              </w:rPr>
              <w:t>3.750,00</w:t>
            </w:r>
          </w:p>
        </w:tc>
        <w:tc>
          <w:tcPr>
            <w:tcW w:w="1559" w:type="dxa"/>
            <w:tcBorders>
              <w:top w:val="nil"/>
              <w:left w:val="nil"/>
              <w:bottom w:val="single" w:sz="8" w:space="0" w:color="auto"/>
              <w:right w:val="single" w:sz="8" w:space="0" w:color="auto"/>
            </w:tcBorders>
            <w:noWrap/>
            <w:vAlign w:val="center"/>
            <w:hideMark/>
          </w:tcPr>
          <w:p w14:paraId="130B5603" w14:textId="77777777" w:rsidR="006027F3" w:rsidRPr="00DD1681" w:rsidRDefault="006027F3">
            <w:pPr>
              <w:spacing w:after="0" w:line="240" w:lineRule="auto"/>
              <w:jc w:val="center"/>
              <w:rPr>
                <w:rFonts w:ascii="Times New Roman" w:hAnsi="Times New Roman"/>
              </w:rPr>
            </w:pPr>
            <w:r w:rsidRPr="00DD1681">
              <w:rPr>
                <w:rFonts w:ascii="Times New Roman" w:hAnsi="Times New Roman"/>
              </w:rPr>
              <w:t>3.000,00</w:t>
            </w:r>
          </w:p>
        </w:tc>
        <w:tc>
          <w:tcPr>
            <w:tcW w:w="3108" w:type="dxa"/>
            <w:tcBorders>
              <w:top w:val="nil"/>
              <w:left w:val="nil"/>
              <w:bottom w:val="single" w:sz="8" w:space="0" w:color="auto"/>
              <w:right w:val="single" w:sz="8" w:space="0" w:color="auto"/>
            </w:tcBorders>
          </w:tcPr>
          <w:p w14:paraId="2F09C778" w14:textId="46537698" w:rsidR="006027F3" w:rsidRPr="00DD1681" w:rsidRDefault="006027F3">
            <w:pPr>
              <w:spacing w:after="0" w:line="240" w:lineRule="auto"/>
              <w:jc w:val="center"/>
              <w:rPr>
                <w:rFonts w:ascii="Times New Roman" w:hAnsi="Times New Roman"/>
              </w:rPr>
            </w:pPr>
            <w:r w:rsidRPr="00DD1681">
              <w:rPr>
                <w:rFonts w:ascii="Times New Roman" w:hAnsi="Times New Roman"/>
              </w:rPr>
              <w:t>44,54%</w:t>
            </w:r>
          </w:p>
        </w:tc>
      </w:tr>
      <w:tr w:rsidR="00DD1681" w:rsidRPr="00DD1681" w14:paraId="3FF18FDD" w14:textId="253605C3" w:rsidTr="00DD1681">
        <w:trPr>
          <w:trHeight w:val="345"/>
          <w:jc w:val="center"/>
        </w:trPr>
        <w:tc>
          <w:tcPr>
            <w:tcW w:w="1300" w:type="dxa"/>
            <w:tcBorders>
              <w:top w:val="nil"/>
              <w:left w:val="single" w:sz="8" w:space="0" w:color="auto"/>
              <w:bottom w:val="single" w:sz="8" w:space="0" w:color="auto"/>
              <w:right w:val="single" w:sz="8" w:space="0" w:color="auto"/>
            </w:tcBorders>
            <w:vAlign w:val="center"/>
            <w:hideMark/>
          </w:tcPr>
          <w:p w14:paraId="60171328" w14:textId="77777777" w:rsidR="006027F3" w:rsidRPr="00DD1681" w:rsidRDefault="006027F3">
            <w:pPr>
              <w:spacing w:after="0" w:line="240" w:lineRule="auto"/>
              <w:jc w:val="center"/>
              <w:rPr>
                <w:rFonts w:ascii="Times New Roman" w:hAnsi="Times New Roman"/>
                <w:b/>
              </w:rPr>
            </w:pPr>
            <w:r w:rsidRPr="00DD1681">
              <w:rPr>
                <w:rFonts w:ascii="Times New Roman" w:hAnsi="Times New Roman"/>
                <w:b/>
              </w:rPr>
              <w:t>2020.</w:t>
            </w:r>
          </w:p>
        </w:tc>
        <w:tc>
          <w:tcPr>
            <w:tcW w:w="1394" w:type="dxa"/>
            <w:tcBorders>
              <w:top w:val="nil"/>
              <w:left w:val="nil"/>
              <w:bottom w:val="single" w:sz="8" w:space="0" w:color="auto"/>
              <w:right w:val="single" w:sz="8" w:space="0" w:color="auto"/>
            </w:tcBorders>
            <w:vAlign w:val="center"/>
            <w:hideMark/>
          </w:tcPr>
          <w:p w14:paraId="7046C091" w14:textId="77777777" w:rsidR="006027F3" w:rsidRPr="00DD1681" w:rsidRDefault="006027F3">
            <w:pPr>
              <w:spacing w:after="0" w:line="240" w:lineRule="auto"/>
              <w:jc w:val="center"/>
              <w:rPr>
                <w:rFonts w:ascii="Times New Roman" w:hAnsi="Times New Roman"/>
              </w:rPr>
            </w:pPr>
            <w:r w:rsidRPr="00DD1681">
              <w:rPr>
                <w:rFonts w:ascii="Times New Roman" w:hAnsi="Times New Roman"/>
              </w:rPr>
              <w:t>4.062,51</w:t>
            </w:r>
          </w:p>
        </w:tc>
        <w:tc>
          <w:tcPr>
            <w:tcW w:w="1559" w:type="dxa"/>
            <w:tcBorders>
              <w:top w:val="nil"/>
              <w:left w:val="nil"/>
              <w:bottom w:val="single" w:sz="8" w:space="0" w:color="auto"/>
              <w:right w:val="single" w:sz="8" w:space="0" w:color="auto"/>
            </w:tcBorders>
            <w:vAlign w:val="center"/>
            <w:hideMark/>
          </w:tcPr>
          <w:p w14:paraId="65566F1D" w14:textId="77777777" w:rsidR="006027F3" w:rsidRPr="00DD1681" w:rsidRDefault="006027F3">
            <w:pPr>
              <w:spacing w:after="0" w:line="240" w:lineRule="auto"/>
              <w:jc w:val="center"/>
              <w:rPr>
                <w:rFonts w:ascii="Times New Roman" w:hAnsi="Times New Roman"/>
              </w:rPr>
            </w:pPr>
            <w:r w:rsidRPr="00DD1681">
              <w:rPr>
                <w:rFonts w:ascii="Times New Roman" w:hAnsi="Times New Roman"/>
              </w:rPr>
              <w:t>3.250,00</w:t>
            </w:r>
          </w:p>
        </w:tc>
        <w:tc>
          <w:tcPr>
            <w:tcW w:w="3108" w:type="dxa"/>
            <w:tcBorders>
              <w:top w:val="nil"/>
              <w:left w:val="nil"/>
              <w:bottom w:val="single" w:sz="8" w:space="0" w:color="auto"/>
              <w:right w:val="single" w:sz="8" w:space="0" w:color="auto"/>
            </w:tcBorders>
          </w:tcPr>
          <w:p w14:paraId="2487C20A" w14:textId="3C763156" w:rsidR="006027F3" w:rsidRPr="00DD1681" w:rsidRDefault="006027F3">
            <w:pPr>
              <w:spacing w:after="0" w:line="240" w:lineRule="auto"/>
              <w:jc w:val="center"/>
              <w:rPr>
                <w:rFonts w:ascii="Times New Roman" w:hAnsi="Times New Roman"/>
              </w:rPr>
            </w:pPr>
            <w:r w:rsidRPr="00DD1681">
              <w:rPr>
                <w:rFonts w:ascii="Times New Roman" w:hAnsi="Times New Roman"/>
              </w:rPr>
              <w:t>46,49%</w:t>
            </w:r>
          </w:p>
        </w:tc>
      </w:tr>
      <w:tr w:rsidR="00DD1681" w:rsidRPr="00DD1681" w14:paraId="7D2199BB" w14:textId="072BB5F4" w:rsidTr="00DD1681">
        <w:trPr>
          <w:trHeight w:val="60"/>
          <w:jc w:val="center"/>
        </w:trPr>
        <w:tc>
          <w:tcPr>
            <w:tcW w:w="1300" w:type="dxa"/>
            <w:tcBorders>
              <w:top w:val="nil"/>
              <w:left w:val="single" w:sz="8" w:space="0" w:color="auto"/>
              <w:bottom w:val="single" w:sz="8" w:space="0" w:color="auto"/>
              <w:right w:val="single" w:sz="8" w:space="0" w:color="auto"/>
            </w:tcBorders>
            <w:vAlign w:val="center"/>
            <w:hideMark/>
          </w:tcPr>
          <w:p w14:paraId="3128F371" w14:textId="77777777" w:rsidR="006027F3" w:rsidRPr="00DD1681" w:rsidRDefault="006027F3">
            <w:pPr>
              <w:spacing w:after="0" w:line="240" w:lineRule="auto"/>
              <w:jc w:val="center"/>
              <w:rPr>
                <w:rFonts w:ascii="Times New Roman" w:hAnsi="Times New Roman"/>
                <w:b/>
              </w:rPr>
            </w:pPr>
            <w:r w:rsidRPr="00DD1681">
              <w:rPr>
                <w:rFonts w:ascii="Times New Roman" w:hAnsi="Times New Roman"/>
                <w:b/>
              </w:rPr>
              <w:t>2021.</w:t>
            </w:r>
          </w:p>
        </w:tc>
        <w:tc>
          <w:tcPr>
            <w:tcW w:w="1394" w:type="dxa"/>
            <w:tcBorders>
              <w:top w:val="nil"/>
              <w:left w:val="nil"/>
              <w:bottom w:val="single" w:sz="8" w:space="0" w:color="auto"/>
              <w:right w:val="single" w:sz="8" w:space="0" w:color="auto"/>
            </w:tcBorders>
            <w:vAlign w:val="center"/>
            <w:hideMark/>
          </w:tcPr>
          <w:p w14:paraId="0B100DF2" w14:textId="77777777" w:rsidR="006027F3" w:rsidRPr="00DD1681" w:rsidRDefault="006027F3">
            <w:pPr>
              <w:spacing w:after="0" w:line="240" w:lineRule="auto"/>
              <w:jc w:val="center"/>
              <w:rPr>
                <w:rFonts w:ascii="Times New Roman" w:hAnsi="Times New Roman"/>
              </w:rPr>
            </w:pPr>
            <w:r w:rsidRPr="00DD1681">
              <w:rPr>
                <w:rFonts w:ascii="Times New Roman" w:hAnsi="Times New Roman"/>
              </w:rPr>
              <w:t>4.250,00</w:t>
            </w:r>
          </w:p>
        </w:tc>
        <w:tc>
          <w:tcPr>
            <w:tcW w:w="1559" w:type="dxa"/>
            <w:tcBorders>
              <w:top w:val="nil"/>
              <w:left w:val="nil"/>
              <w:bottom w:val="single" w:sz="8" w:space="0" w:color="auto"/>
              <w:right w:val="single" w:sz="8" w:space="0" w:color="auto"/>
            </w:tcBorders>
            <w:vAlign w:val="center"/>
            <w:hideMark/>
          </w:tcPr>
          <w:p w14:paraId="01F3B2DE" w14:textId="77777777" w:rsidR="006027F3" w:rsidRPr="00DD1681" w:rsidRDefault="006027F3">
            <w:pPr>
              <w:spacing w:after="0" w:line="240" w:lineRule="auto"/>
              <w:jc w:val="center"/>
              <w:rPr>
                <w:rFonts w:ascii="Times New Roman" w:hAnsi="Times New Roman"/>
              </w:rPr>
            </w:pPr>
            <w:r w:rsidRPr="00DD1681">
              <w:rPr>
                <w:rFonts w:ascii="Times New Roman" w:hAnsi="Times New Roman"/>
              </w:rPr>
              <w:t>3.400,00</w:t>
            </w:r>
          </w:p>
        </w:tc>
        <w:tc>
          <w:tcPr>
            <w:tcW w:w="3108" w:type="dxa"/>
            <w:tcBorders>
              <w:top w:val="nil"/>
              <w:left w:val="nil"/>
              <w:bottom w:val="single" w:sz="8" w:space="0" w:color="auto"/>
              <w:right w:val="single" w:sz="8" w:space="0" w:color="auto"/>
            </w:tcBorders>
          </w:tcPr>
          <w:p w14:paraId="32F00D96" w14:textId="40648E1F" w:rsidR="006027F3" w:rsidRPr="00DD1681" w:rsidRDefault="006027F3">
            <w:pPr>
              <w:spacing w:after="0" w:line="240" w:lineRule="auto"/>
              <w:jc w:val="center"/>
              <w:rPr>
                <w:rFonts w:ascii="Times New Roman" w:hAnsi="Times New Roman"/>
              </w:rPr>
            </w:pPr>
            <w:r w:rsidRPr="00DD1681">
              <w:rPr>
                <w:rFonts w:ascii="Times New Roman" w:hAnsi="Times New Roman"/>
              </w:rPr>
              <w:t>46,29%</w:t>
            </w:r>
          </w:p>
        </w:tc>
      </w:tr>
    </w:tbl>
    <w:p w14:paraId="4373E632" w14:textId="77777777" w:rsidR="006027F3" w:rsidRDefault="006027F3" w:rsidP="00CB4344">
      <w:pPr>
        <w:spacing w:after="0" w:line="240" w:lineRule="auto"/>
        <w:ind w:firstLine="708"/>
        <w:jc w:val="both"/>
        <w:rPr>
          <w:rFonts w:ascii="Times New Roman" w:hAnsi="Times New Roman" w:cs="Times New Roman"/>
          <w:sz w:val="24"/>
          <w:szCs w:val="24"/>
        </w:rPr>
      </w:pPr>
    </w:p>
    <w:p w14:paraId="33D6EAD8" w14:textId="56FC34C3" w:rsidR="001077A7" w:rsidRDefault="001077A7" w:rsidP="00CB4344">
      <w:pPr>
        <w:spacing w:after="0" w:line="240" w:lineRule="auto"/>
        <w:ind w:firstLine="708"/>
        <w:jc w:val="both"/>
        <w:rPr>
          <w:rFonts w:ascii="Times New Roman" w:hAnsi="Times New Roman" w:cs="Times New Roman"/>
          <w:sz w:val="24"/>
          <w:szCs w:val="24"/>
        </w:rPr>
      </w:pPr>
    </w:p>
    <w:p w14:paraId="7A8EF976" w14:textId="77777777" w:rsidR="00DB7872" w:rsidRPr="007E52AD" w:rsidRDefault="00DB7872" w:rsidP="00CB4344">
      <w:pPr>
        <w:spacing w:after="0" w:line="240" w:lineRule="auto"/>
        <w:ind w:firstLine="708"/>
        <w:jc w:val="both"/>
        <w:rPr>
          <w:rFonts w:ascii="Times New Roman" w:hAnsi="Times New Roman" w:cs="Times New Roman"/>
          <w:sz w:val="24"/>
          <w:szCs w:val="24"/>
        </w:rPr>
      </w:pPr>
    </w:p>
    <w:p w14:paraId="1F386595" w14:textId="67122B21" w:rsidR="009D07D7" w:rsidRPr="007E52AD" w:rsidRDefault="00246C29" w:rsidP="00CB4344">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Iako</w:t>
      </w:r>
      <w:r w:rsidR="00CB4344" w:rsidRPr="007E52AD">
        <w:rPr>
          <w:rFonts w:ascii="Times New Roman" w:hAnsi="Times New Roman" w:cs="Times New Roman"/>
          <w:sz w:val="24"/>
          <w:szCs w:val="24"/>
        </w:rPr>
        <w:t xml:space="preserve"> je izmjenom Zakona </w:t>
      </w:r>
      <w:r w:rsidR="00ED573F" w:rsidRPr="00A10CE3">
        <w:rPr>
          <w:rFonts w:ascii="Times New Roman" w:hAnsi="Times New Roman" w:cs="Times New Roman"/>
          <w:sz w:val="24"/>
          <w:szCs w:val="24"/>
        </w:rPr>
        <w:t>o minimalnoj plaći („Narodne novine“, broj 130/17)</w:t>
      </w:r>
      <w:r w:rsidR="00B658E4" w:rsidRPr="00A10CE3">
        <w:rPr>
          <w:rFonts w:ascii="Times New Roman" w:hAnsi="Times New Roman" w:cs="Times New Roman"/>
          <w:sz w:val="24"/>
          <w:szCs w:val="24"/>
        </w:rPr>
        <w:t xml:space="preserve"> </w:t>
      </w:r>
      <w:r w:rsidR="00B658E4" w:rsidRPr="007E52AD">
        <w:rPr>
          <w:rFonts w:ascii="Times New Roman" w:hAnsi="Times New Roman" w:cs="Times New Roman"/>
          <w:sz w:val="24"/>
          <w:szCs w:val="24"/>
        </w:rPr>
        <w:t>već</w:t>
      </w:r>
      <w:r w:rsidR="00CB4344" w:rsidRPr="007E52AD">
        <w:rPr>
          <w:rFonts w:ascii="Times New Roman" w:hAnsi="Times New Roman" w:cs="Times New Roman"/>
          <w:sz w:val="24"/>
          <w:szCs w:val="24"/>
        </w:rPr>
        <w:t xml:space="preserve"> postignuto da je ovaj institut sada uređen na precizniji način koji je, k tome, omogućio veća primanja radnicima koji primaju najniže plaće u Republici Hrvatskoj, oc</w:t>
      </w:r>
      <w:r w:rsidR="00B658E4" w:rsidRPr="007E52AD">
        <w:rPr>
          <w:rFonts w:ascii="Times New Roman" w:hAnsi="Times New Roman" w:cs="Times New Roman"/>
          <w:sz w:val="24"/>
          <w:szCs w:val="24"/>
        </w:rPr>
        <w:t>i</w:t>
      </w:r>
      <w:r w:rsidR="00CB4344" w:rsidRPr="007E52AD">
        <w:rPr>
          <w:rFonts w:ascii="Times New Roman" w:hAnsi="Times New Roman" w:cs="Times New Roman"/>
          <w:sz w:val="24"/>
          <w:szCs w:val="24"/>
        </w:rPr>
        <w:t>jen</w:t>
      </w:r>
      <w:r w:rsidR="00B658E4" w:rsidRPr="007E52AD">
        <w:rPr>
          <w:rFonts w:ascii="Times New Roman" w:hAnsi="Times New Roman" w:cs="Times New Roman"/>
          <w:sz w:val="24"/>
          <w:szCs w:val="24"/>
        </w:rPr>
        <w:t>jeno</w:t>
      </w:r>
      <w:r w:rsidR="00CB4344" w:rsidRPr="007E52AD">
        <w:rPr>
          <w:rFonts w:ascii="Times New Roman" w:hAnsi="Times New Roman" w:cs="Times New Roman"/>
          <w:sz w:val="24"/>
          <w:szCs w:val="24"/>
        </w:rPr>
        <w:t xml:space="preserve"> je da</w:t>
      </w:r>
      <w:r w:rsidR="00B658E4" w:rsidRPr="007E52AD">
        <w:rPr>
          <w:rFonts w:ascii="Times New Roman" w:hAnsi="Times New Roman" w:cs="Times New Roman"/>
          <w:sz w:val="24"/>
          <w:szCs w:val="24"/>
        </w:rPr>
        <w:t xml:space="preserve"> postoji daljnji prostor za poboljšanje</w:t>
      </w:r>
      <w:r w:rsidR="00CB4344" w:rsidRPr="007E52AD">
        <w:rPr>
          <w:rFonts w:ascii="Times New Roman" w:hAnsi="Times New Roman" w:cs="Times New Roman"/>
          <w:sz w:val="24"/>
          <w:szCs w:val="24"/>
        </w:rPr>
        <w:t xml:space="preserve"> definicij</w:t>
      </w:r>
      <w:r w:rsidR="00B658E4" w:rsidRPr="007E52AD">
        <w:rPr>
          <w:rFonts w:ascii="Times New Roman" w:hAnsi="Times New Roman" w:cs="Times New Roman"/>
          <w:sz w:val="24"/>
          <w:szCs w:val="24"/>
        </w:rPr>
        <w:t>e</w:t>
      </w:r>
      <w:r w:rsidR="00CB4344" w:rsidRPr="007E52AD">
        <w:rPr>
          <w:rFonts w:ascii="Times New Roman" w:hAnsi="Times New Roman" w:cs="Times New Roman"/>
          <w:sz w:val="24"/>
          <w:szCs w:val="24"/>
        </w:rPr>
        <w:t xml:space="preserve"> minimalne plaće</w:t>
      </w:r>
      <w:r w:rsidR="00B658E4" w:rsidRPr="007E52AD">
        <w:rPr>
          <w:rFonts w:ascii="Times New Roman" w:hAnsi="Times New Roman" w:cs="Times New Roman"/>
          <w:sz w:val="24"/>
          <w:szCs w:val="24"/>
        </w:rPr>
        <w:t>.</w:t>
      </w:r>
      <w:r w:rsidR="009D07D7" w:rsidRPr="007E52AD">
        <w:rPr>
          <w:rFonts w:ascii="Times New Roman" w:hAnsi="Times New Roman" w:cs="Times New Roman"/>
          <w:sz w:val="24"/>
          <w:szCs w:val="24"/>
        </w:rPr>
        <w:t xml:space="preserve"> </w:t>
      </w:r>
    </w:p>
    <w:p w14:paraId="2CC84394" w14:textId="77777777" w:rsidR="009D07D7" w:rsidRPr="00B878C5" w:rsidRDefault="009D07D7" w:rsidP="009D07D7">
      <w:pPr>
        <w:spacing w:after="0" w:line="240" w:lineRule="auto"/>
        <w:contextualSpacing/>
        <w:jc w:val="both"/>
        <w:rPr>
          <w:rFonts w:ascii="Times New Roman" w:hAnsi="Times New Roman" w:cs="Times New Roman"/>
          <w:sz w:val="24"/>
          <w:szCs w:val="24"/>
        </w:rPr>
      </w:pPr>
    </w:p>
    <w:p w14:paraId="5A052198" w14:textId="404E7DB0" w:rsidR="00B658E4" w:rsidRPr="007E52AD" w:rsidRDefault="009D07D7" w:rsidP="009D07D7">
      <w:pPr>
        <w:spacing w:after="0" w:line="240" w:lineRule="auto"/>
        <w:ind w:firstLine="708"/>
        <w:contextualSpacing/>
        <w:jc w:val="both"/>
        <w:rPr>
          <w:rFonts w:ascii="Times New Roman" w:hAnsi="Times New Roman" w:cs="Times New Roman"/>
          <w:sz w:val="24"/>
          <w:szCs w:val="24"/>
        </w:rPr>
      </w:pPr>
      <w:r w:rsidRPr="00B878C5">
        <w:rPr>
          <w:rFonts w:ascii="Times New Roman" w:hAnsi="Times New Roman" w:cs="Times New Roman"/>
          <w:sz w:val="24"/>
          <w:szCs w:val="24"/>
        </w:rPr>
        <w:t xml:space="preserve">Naime, minimalna plaća je propisana kao mjesečni iznos, slijedom čega poslodavac ne smije isplatiti manji iznos od propisanog neovisno o broju radnih sati tijekom mjeseca. </w:t>
      </w:r>
      <w:r w:rsidR="00B878C5">
        <w:rPr>
          <w:rFonts w:ascii="Times New Roman" w:hAnsi="Times New Roman" w:cs="Times New Roman"/>
          <w:sz w:val="24"/>
          <w:szCs w:val="24"/>
        </w:rPr>
        <w:t>T</w:t>
      </w:r>
      <w:r w:rsidRPr="00B878C5">
        <w:rPr>
          <w:rFonts w:ascii="Times New Roman" w:hAnsi="Times New Roman" w:cs="Times New Roman"/>
          <w:sz w:val="24"/>
          <w:szCs w:val="24"/>
        </w:rPr>
        <w:t>o posebno dolazi do izražaja</w:t>
      </w:r>
      <w:r w:rsidR="00B878C5" w:rsidRPr="00B878C5">
        <w:rPr>
          <w:rFonts w:ascii="Times New Roman" w:hAnsi="Times New Roman" w:cs="Times New Roman"/>
          <w:sz w:val="24"/>
          <w:szCs w:val="24"/>
        </w:rPr>
        <w:t xml:space="preserve"> </w:t>
      </w:r>
      <w:r w:rsidR="00B878C5">
        <w:rPr>
          <w:rFonts w:ascii="Times New Roman" w:hAnsi="Times New Roman" w:cs="Times New Roman"/>
          <w:sz w:val="24"/>
          <w:szCs w:val="24"/>
        </w:rPr>
        <w:t>u prerađivačkoj industriji</w:t>
      </w:r>
      <w:r w:rsidR="00246C29">
        <w:rPr>
          <w:rFonts w:ascii="Times New Roman" w:hAnsi="Times New Roman" w:cs="Times New Roman"/>
          <w:sz w:val="24"/>
          <w:szCs w:val="24"/>
        </w:rPr>
        <w:t>,</w:t>
      </w:r>
      <w:r w:rsidRPr="00B878C5">
        <w:rPr>
          <w:rFonts w:ascii="Times New Roman" w:hAnsi="Times New Roman" w:cs="Times New Roman"/>
          <w:sz w:val="24"/>
          <w:szCs w:val="24"/>
        </w:rPr>
        <w:t xml:space="preserve"> budući manji broj radnih dana u mjesecu znači i manji broj radnih sati, i obrnut</w:t>
      </w:r>
      <w:r w:rsidR="00B878C5">
        <w:rPr>
          <w:rFonts w:ascii="Times New Roman" w:hAnsi="Times New Roman" w:cs="Times New Roman"/>
          <w:sz w:val="24"/>
          <w:szCs w:val="24"/>
        </w:rPr>
        <w:t>o</w:t>
      </w:r>
      <w:r w:rsidRPr="00B878C5">
        <w:rPr>
          <w:rFonts w:ascii="Times New Roman" w:hAnsi="Times New Roman" w:cs="Times New Roman"/>
          <w:sz w:val="24"/>
          <w:szCs w:val="24"/>
        </w:rPr>
        <w:t>, što se izravno odražava na produktivnost. Kada se minimalna plaća isplaćuje uvijek</w:t>
      </w:r>
      <w:r w:rsidR="00ED573F">
        <w:rPr>
          <w:rFonts w:ascii="Times New Roman" w:hAnsi="Times New Roman" w:cs="Times New Roman"/>
          <w:sz w:val="24"/>
          <w:szCs w:val="24"/>
        </w:rPr>
        <w:t xml:space="preserve"> u</w:t>
      </w:r>
      <w:r w:rsidRPr="00B878C5">
        <w:rPr>
          <w:rFonts w:ascii="Times New Roman" w:hAnsi="Times New Roman" w:cs="Times New Roman"/>
          <w:sz w:val="24"/>
          <w:szCs w:val="24"/>
        </w:rPr>
        <w:t xml:space="preserve"> istom mjesečnom iznosu, radnik </w:t>
      </w:r>
      <w:r w:rsidR="00ED573F">
        <w:rPr>
          <w:rFonts w:ascii="Times New Roman" w:hAnsi="Times New Roman" w:cs="Times New Roman"/>
          <w:sz w:val="24"/>
          <w:szCs w:val="24"/>
        </w:rPr>
        <w:t xml:space="preserve">tada </w:t>
      </w:r>
      <w:r w:rsidRPr="00B878C5">
        <w:rPr>
          <w:rFonts w:ascii="Times New Roman" w:hAnsi="Times New Roman" w:cs="Times New Roman"/>
          <w:sz w:val="24"/>
          <w:szCs w:val="24"/>
        </w:rPr>
        <w:t>za različiti broj odrađenih sati dobi</w:t>
      </w:r>
      <w:r w:rsidR="00ED573F">
        <w:rPr>
          <w:rFonts w:ascii="Times New Roman" w:hAnsi="Times New Roman" w:cs="Times New Roman"/>
          <w:sz w:val="24"/>
          <w:szCs w:val="24"/>
        </w:rPr>
        <w:t>va</w:t>
      </w:r>
      <w:r w:rsidRPr="00B878C5">
        <w:rPr>
          <w:rFonts w:ascii="Times New Roman" w:hAnsi="Times New Roman" w:cs="Times New Roman"/>
          <w:sz w:val="24"/>
          <w:szCs w:val="24"/>
        </w:rPr>
        <w:t xml:space="preserve"> isti iznos, što činjenično znači da je zapravo različito plaćen za svoj rad </w:t>
      </w:r>
      <w:r w:rsidR="00ED573F" w:rsidRPr="006F7938">
        <w:rPr>
          <w:rFonts w:ascii="Times New Roman" w:hAnsi="Times New Roman" w:cs="Times New Roman"/>
          <w:sz w:val="24"/>
          <w:szCs w:val="24"/>
        </w:rPr>
        <w:t>tj. za pojedine</w:t>
      </w:r>
      <w:r w:rsidRPr="006F7938">
        <w:rPr>
          <w:rFonts w:ascii="Times New Roman" w:hAnsi="Times New Roman" w:cs="Times New Roman"/>
          <w:sz w:val="24"/>
          <w:szCs w:val="24"/>
        </w:rPr>
        <w:t xml:space="preserve"> sat</w:t>
      </w:r>
      <w:r w:rsidR="00ED573F" w:rsidRPr="006F7938">
        <w:rPr>
          <w:rFonts w:ascii="Times New Roman" w:hAnsi="Times New Roman" w:cs="Times New Roman"/>
          <w:sz w:val="24"/>
          <w:szCs w:val="24"/>
        </w:rPr>
        <w:t>e svoga</w:t>
      </w:r>
      <w:r w:rsidRPr="006F7938">
        <w:rPr>
          <w:rFonts w:ascii="Times New Roman" w:hAnsi="Times New Roman" w:cs="Times New Roman"/>
          <w:sz w:val="24"/>
          <w:szCs w:val="24"/>
        </w:rPr>
        <w:t xml:space="preserve"> rada</w:t>
      </w:r>
      <w:r w:rsidRPr="00B878C5">
        <w:rPr>
          <w:rFonts w:ascii="Times New Roman" w:hAnsi="Times New Roman" w:cs="Times New Roman"/>
          <w:sz w:val="24"/>
          <w:szCs w:val="24"/>
        </w:rPr>
        <w:t xml:space="preserve">. </w:t>
      </w:r>
      <w:r w:rsidR="00B658E4" w:rsidRPr="00B878C5">
        <w:rPr>
          <w:rFonts w:ascii="Times New Roman" w:hAnsi="Times New Roman" w:cs="Times New Roman"/>
          <w:sz w:val="24"/>
          <w:szCs w:val="24"/>
        </w:rPr>
        <w:t xml:space="preserve"> </w:t>
      </w:r>
      <w:r w:rsidRPr="007E52AD">
        <w:rPr>
          <w:rFonts w:ascii="Times New Roman" w:hAnsi="Times New Roman" w:cs="Times New Roman"/>
          <w:sz w:val="24"/>
          <w:szCs w:val="24"/>
        </w:rPr>
        <w:t>Također</w:t>
      </w:r>
      <w:r w:rsidR="00B658E4" w:rsidRPr="007E52AD">
        <w:rPr>
          <w:rFonts w:ascii="Times New Roman" w:hAnsi="Times New Roman" w:cs="Times New Roman"/>
          <w:sz w:val="24"/>
          <w:szCs w:val="24"/>
        </w:rPr>
        <w:t xml:space="preserve">, prilikom propisivanja izuzimanja pojedinih osnova za </w:t>
      </w:r>
      <w:r w:rsidR="00A7569C">
        <w:rPr>
          <w:rFonts w:ascii="Times New Roman" w:hAnsi="Times New Roman" w:cs="Times New Roman"/>
          <w:sz w:val="24"/>
          <w:szCs w:val="24"/>
        </w:rPr>
        <w:t>po</w:t>
      </w:r>
      <w:r w:rsidR="00A7569C" w:rsidRPr="007E52AD">
        <w:rPr>
          <w:rFonts w:ascii="Times New Roman" w:hAnsi="Times New Roman" w:cs="Times New Roman"/>
          <w:sz w:val="24"/>
          <w:szCs w:val="24"/>
        </w:rPr>
        <w:t xml:space="preserve">većanje </w:t>
      </w:r>
      <w:r w:rsidR="00B658E4" w:rsidRPr="007E52AD">
        <w:rPr>
          <w:rFonts w:ascii="Times New Roman" w:hAnsi="Times New Roman" w:cs="Times New Roman"/>
          <w:sz w:val="24"/>
          <w:szCs w:val="24"/>
        </w:rPr>
        <w:t xml:space="preserve">plaće iz minimalne plaće, nisu izuzeta i obvezna zakonska </w:t>
      </w:r>
      <w:r w:rsidR="00A7569C">
        <w:rPr>
          <w:rFonts w:ascii="Times New Roman" w:hAnsi="Times New Roman" w:cs="Times New Roman"/>
          <w:sz w:val="24"/>
          <w:szCs w:val="24"/>
        </w:rPr>
        <w:t>po</w:t>
      </w:r>
      <w:r w:rsidR="00A7569C" w:rsidRPr="007E52AD">
        <w:rPr>
          <w:rFonts w:ascii="Times New Roman" w:hAnsi="Times New Roman" w:cs="Times New Roman"/>
          <w:sz w:val="24"/>
          <w:szCs w:val="24"/>
        </w:rPr>
        <w:t xml:space="preserve">većanja </w:t>
      </w:r>
      <w:r w:rsidR="00B658E4" w:rsidRPr="007E52AD">
        <w:rPr>
          <w:rFonts w:ascii="Times New Roman" w:hAnsi="Times New Roman" w:cs="Times New Roman"/>
          <w:sz w:val="24"/>
          <w:szCs w:val="24"/>
        </w:rPr>
        <w:t>plaće koja radniku pripadaju po osnovi otežanih uvjeta rada.</w:t>
      </w:r>
    </w:p>
    <w:p w14:paraId="25A19FC4" w14:textId="77777777" w:rsidR="009D07D7" w:rsidRPr="007E52AD" w:rsidRDefault="009D07D7" w:rsidP="009A53A2">
      <w:pPr>
        <w:spacing w:after="0" w:line="240" w:lineRule="auto"/>
        <w:ind w:firstLine="708"/>
        <w:contextualSpacing/>
        <w:jc w:val="both"/>
        <w:rPr>
          <w:rFonts w:ascii="Times New Roman" w:hAnsi="Times New Roman" w:cs="Times New Roman"/>
          <w:sz w:val="24"/>
          <w:szCs w:val="24"/>
        </w:rPr>
      </w:pPr>
    </w:p>
    <w:p w14:paraId="13CB5165" w14:textId="1AC33626" w:rsidR="009D07D7" w:rsidRPr="007E52AD" w:rsidRDefault="00CB4344" w:rsidP="009D07D7">
      <w:pPr>
        <w:shd w:val="clear" w:color="auto" w:fill="FFFFFF" w:themeFill="background1"/>
        <w:ind w:firstLine="709"/>
        <w:jc w:val="both"/>
        <w:rPr>
          <w:rFonts w:ascii="Times New Roman" w:hAnsi="Times New Roman" w:cs="Times New Roman"/>
          <w:bCs/>
          <w:sz w:val="24"/>
          <w:szCs w:val="24"/>
        </w:rPr>
      </w:pPr>
      <w:r w:rsidRPr="007E52AD">
        <w:rPr>
          <w:rFonts w:ascii="Times New Roman" w:hAnsi="Times New Roman" w:cs="Times New Roman"/>
          <w:sz w:val="24"/>
          <w:szCs w:val="24"/>
        </w:rPr>
        <w:t>Uredb</w:t>
      </w:r>
      <w:r w:rsidR="00ED573F">
        <w:rPr>
          <w:rFonts w:ascii="Times New Roman" w:hAnsi="Times New Roman" w:cs="Times New Roman"/>
          <w:sz w:val="24"/>
          <w:szCs w:val="24"/>
        </w:rPr>
        <w:t>om</w:t>
      </w:r>
      <w:r w:rsidRPr="007E52AD">
        <w:rPr>
          <w:rFonts w:ascii="Times New Roman" w:hAnsi="Times New Roman" w:cs="Times New Roman"/>
          <w:sz w:val="24"/>
          <w:szCs w:val="24"/>
        </w:rPr>
        <w:t xml:space="preserve"> o visini minimalne plaće za </w:t>
      </w:r>
      <w:r w:rsidR="0064791E" w:rsidRPr="007E52AD">
        <w:rPr>
          <w:rFonts w:ascii="Times New Roman" w:hAnsi="Times New Roman" w:cs="Times New Roman"/>
          <w:sz w:val="24"/>
          <w:szCs w:val="24"/>
        </w:rPr>
        <w:t>2021</w:t>
      </w:r>
      <w:r w:rsidRPr="007E52AD">
        <w:rPr>
          <w:rFonts w:ascii="Times New Roman" w:hAnsi="Times New Roman" w:cs="Times New Roman"/>
          <w:sz w:val="24"/>
          <w:szCs w:val="24"/>
        </w:rPr>
        <w:t>. godinu utvrđen</w:t>
      </w:r>
      <w:r w:rsidR="00ED573F">
        <w:rPr>
          <w:rFonts w:ascii="Times New Roman" w:hAnsi="Times New Roman" w:cs="Times New Roman"/>
          <w:sz w:val="24"/>
          <w:szCs w:val="24"/>
        </w:rPr>
        <w:t xml:space="preserve"> je</w:t>
      </w:r>
      <w:r w:rsidRPr="007E52AD">
        <w:rPr>
          <w:rFonts w:ascii="Times New Roman" w:hAnsi="Times New Roman" w:cs="Times New Roman"/>
          <w:sz w:val="24"/>
          <w:szCs w:val="24"/>
        </w:rPr>
        <w:t xml:space="preserve"> iznos minimalne plaće </w:t>
      </w:r>
      <w:r w:rsidR="00ED573F">
        <w:rPr>
          <w:rFonts w:ascii="Times New Roman" w:hAnsi="Times New Roman" w:cs="Times New Roman"/>
          <w:sz w:val="24"/>
          <w:szCs w:val="24"/>
        </w:rPr>
        <w:t>od</w:t>
      </w:r>
      <w:r w:rsidRPr="007E52AD">
        <w:rPr>
          <w:rFonts w:ascii="Times New Roman" w:hAnsi="Times New Roman" w:cs="Times New Roman"/>
          <w:sz w:val="24"/>
          <w:szCs w:val="24"/>
        </w:rPr>
        <w:t xml:space="preserve"> </w:t>
      </w:r>
      <w:r w:rsidR="00A92A1C" w:rsidRPr="007E52AD">
        <w:rPr>
          <w:rFonts w:ascii="Times New Roman" w:hAnsi="Times New Roman" w:cs="Times New Roman"/>
          <w:sz w:val="24"/>
          <w:szCs w:val="24"/>
        </w:rPr>
        <w:t>4.</w:t>
      </w:r>
      <w:r w:rsidR="0064791E" w:rsidRPr="007E52AD">
        <w:rPr>
          <w:rFonts w:ascii="Times New Roman" w:hAnsi="Times New Roman" w:cs="Times New Roman"/>
          <w:sz w:val="24"/>
          <w:szCs w:val="24"/>
        </w:rPr>
        <w:t>250,00</w:t>
      </w:r>
      <w:r w:rsidRPr="007E52AD">
        <w:rPr>
          <w:rFonts w:ascii="Times New Roman" w:hAnsi="Times New Roman" w:cs="Times New Roman"/>
          <w:sz w:val="24"/>
          <w:szCs w:val="24"/>
        </w:rPr>
        <w:t xml:space="preserve"> kuna bruto</w:t>
      </w:r>
      <w:r w:rsidR="00A92A1C" w:rsidRPr="007E52AD">
        <w:rPr>
          <w:rFonts w:ascii="Times New Roman" w:hAnsi="Times New Roman" w:cs="Times New Roman"/>
          <w:sz w:val="24"/>
          <w:szCs w:val="24"/>
        </w:rPr>
        <w:t xml:space="preserve">, što predstavlja uvećanje od </w:t>
      </w:r>
      <w:r w:rsidR="0064791E" w:rsidRPr="007E52AD">
        <w:rPr>
          <w:rFonts w:ascii="Times New Roman" w:hAnsi="Times New Roman" w:cs="Times New Roman"/>
          <w:sz w:val="24"/>
          <w:szCs w:val="24"/>
        </w:rPr>
        <w:t>187,49</w:t>
      </w:r>
      <w:r w:rsidR="00A92A1C" w:rsidRPr="007E52AD">
        <w:rPr>
          <w:rFonts w:ascii="Times New Roman" w:hAnsi="Times New Roman" w:cs="Times New Roman"/>
          <w:sz w:val="24"/>
          <w:szCs w:val="24"/>
        </w:rPr>
        <w:t xml:space="preserve"> kn u odnosu na </w:t>
      </w:r>
      <w:r w:rsidR="0064791E" w:rsidRPr="007E52AD">
        <w:rPr>
          <w:rFonts w:ascii="Times New Roman" w:hAnsi="Times New Roman" w:cs="Times New Roman"/>
          <w:sz w:val="24"/>
          <w:szCs w:val="24"/>
        </w:rPr>
        <w:t>2020</w:t>
      </w:r>
      <w:r w:rsidR="00A92A1C" w:rsidRPr="007E52AD">
        <w:rPr>
          <w:rFonts w:ascii="Times New Roman" w:hAnsi="Times New Roman" w:cs="Times New Roman"/>
          <w:sz w:val="24"/>
          <w:szCs w:val="24"/>
        </w:rPr>
        <w:t>. godinu</w:t>
      </w:r>
      <w:r w:rsidRPr="007E52AD">
        <w:rPr>
          <w:rFonts w:ascii="Times New Roman" w:hAnsi="Times New Roman" w:cs="Times New Roman"/>
          <w:sz w:val="24"/>
          <w:szCs w:val="24"/>
        </w:rPr>
        <w:t xml:space="preserve">. </w:t>
      </w:r>
      <w:r w:rsidR="00A92A1C" w:rsidRPr="007E52AD">
        <w:rPr>
          <w:rFonts w:ascii="Times New Roman" w:hAnsi="Times New Roman" w:cs="Times New Roman"/>
          <w:sz w:val="24"/>
          <w:szCs w:val="24"/>
        </w:rPr>
        <w:t>Međutim, s</w:t>
      </w:r>
      <w:r w:rsidRPr="007E52AD">
        <w:rPr>
          <w:rFonts w:ascii="Times New Roman" w:hAnsi="Times New Roman" w:cs="Times New Roman"/>
          <w:sz w:val="24"/>
          <w:szCs w:val="24"/>
        </w:rPr>
        <w:t xml:space="preserve">ukladno podacima </w:t>
      </w:r>
      <w:r w:rsidR="0064791E" w:rsidRPr="007E52AD">
        <w:rPr>
          <w:rFonts w:ascii="Times New Roman" w:hAnsi="Times New Roman" w:cs="Times New Roman"/>
          <w:sz w:val="24"/>
          <w:szCs w:val="24"/>
        </w:rPr>
        <w:t>Državnog zavoda za statistiku</w:t>
      </w:r>
      <w:r w:rsidRPr="007E52AD">
        <w:rPr>
          <w:rFonts w:ascii="Times New Roman" w:hAnsi="Times New Roman" w:cs="Times New Roman"/>
          <w:sz w:val="24"/>
          <w:szCs w:val="24"/>
        </w:rPr>
        <w:t>,</w:t>
      </w:r>
      <w:r w:rsidR="00246C29">
        <w:rPr>
          <w:rFonts w:ascii="Times New Roman" w:hAnsi="Times New Roman" w:cs="Times New Roman"/>
          <w:sz w:val="24"/>
          <w:szCs w:val="24"/>
        </w:rPr>
        <w:t xml:space="preserve"> </w:t>
      </w:r>
      <w:r w:rsidRPr="007E52AD">
        <w:rPr>
          <w:rFonts w:ascii="Times New Roman" w:hAnsi="Times New Roman" w:cs="Times New Roman"/>
          <w:sz w:val="24"/>
          <w:szCs w:val="24"/>
        </w:rPr>
        <w:t>ukupan broj radnika koji primaju minimalnu plaću i dalje je visok.</w:t>
      </w:r>
      <w:r w:rsidR="00662CA8">
        <w:rPr>
          <w:rFonts w:ascii="Times New Roman" w:hAnsi="Times New Roman" w:cs="Times New Roman"/>
          <w:sz w:val="24"/>
          <w:szCs w:val="24"/>
        </w:rPr>
        <w:t xml:space="preserve"> </w:t>
      </w:r>
      <w:r w:rsidR="00662CA8" w:rsidRPr="00441BB5">
        <w:rPr>
          <w:rFonts w:ascii="Times New Roman" w:hAnsi="Times New Roman" w:cs="Times New Roman"/>
          <w:sz w:val="24"/>
          <w:szCs w:val="24"/>
        </w:rPr>
        <w:t>U prosincu 2020. godine</w:t>
      </w:r>
      <w:r w:rsidR="00946A60" w:rsidRPr="00441BB5">
        <w:rPr>
          <w:rFonts w:ascii="Times New Roman" w:hAnsi="Times New Roman" w:cs="Times New Roman"/>
          <w:sz w:val="24"/>
          <w:szCs w:val="24"/>
        </w:rPr>
        <w:t xml:space="preserve"> udio radnika koji primaju </w:t>
      </w:r>
      <w:r w:rsidR="00662CA8" w:rsidRPr="00441BB5">
        <w:rPr>
          <w:rFonts w:ascii="Times New Roman" w:hAnsi="Times New Roman" w:cs="Times New Roman"/>
          <w:sz w:val="24"/>
          <w:szCs w:val="24"/>
        </w:rPr>
        <w:t>minimalnu je plaću</w:t>
      </w:r>
      <w:r w:rsidR="00946A60" w:rsidRPr="00441BB5">
        <w:rPr>
          <w:rFonts w:ascii="Times New Roman" w:hAnsi="Times New Roman" w:cs="Times New Roman"/>
          <w:sz w:val="24"/>
          <w:szCs w:val="24"/>
        </w:rPr>
        <w:t xml:space="preserve"> iznosio je 4,22% (ne</w:t>
      </w:r>
      <w:r w:rsidR="00662CA8" w:rsidRPr="00441BB5">
        <w:rPr>
          <w:rFonts w:ascii="Times New Roman" w:hAnsi="Times New Roman" w:cs="Times New Roman"/>
          <w:sz w:val="24"/>
          <w:szCs w:val="24"/>
        </w:rPr>
        <w:t>što manje od 46.000 radnika</w:t>
      </w:r>
      <w:r w:rsidR="00946A60" w:rsidRPr="00441BB5">
        <w:rPr>
          <w:rFonts w:ascii="Times New Roman" w:hAnsi="Times New Roman" w:cs="Times New Roman"/>
          <w:sz w:val="24"/>
          <w:szCs w:val="24"/>
        </w:rPr>
        <w:t xml:space="preserve">) </w:t>
      </w:r>
      <w:r w:rsidR="00B1025D" w:rsidRPr="00441BB5">
        <w:rPr>
          <w:rFonts w:ascii="Times New Roman" w:hAnsi="Times New Roman" w:cs="Times New Roman"/>
          <w:sz w:val="24"/>
          <w:szCs w:val="24"/>
        </w:rPr>
        <w:t xml:space="preserve">dok </w:t>
      </w:r>
      <w:r w:rsidR="00946A60" w:rsidRPr="00441BB5">
        <w:rPr>
          <w:rFonts w:ascii="Times New Roman" w:hAnsi="Times New Roman" w:cs="Times New Roman"/>
          <w:sz w:val="24"/>
          <w:szCs w:val="24"/>
        </w:rPr>
        <w:t>je p</w:t>
      </w:r>
      <w:r w:rsidR="00662CA8" w:rsidRPr="00441BB5">
        <w:rPr>
          <w:rFonts w:ascii="Times New Roman" w:hAnsi="Times New Roman" w:cs="Times New Roman"/>
          <w:sz w:val="24"/>
          <w:szCs w:val="24"/>
        </w:rPr>
        <w:t xml:space="preserve">rosječan </w:t>
      </w:r>
      <w:r w:rsidR="00946A60" w:rsidRPr="00441BB5">
        <w:rPr>
          <w:rFonts w:ascii="Times New Roman" w:hAnsi="Times New Roman" w:cs="Times New Roman"/>
          <w:sz w:val="24"/>
          <w:szCs w:val="24"/>
        </w:rPr>
        <w:t>udio</w:t>
      </w:r>
      <w:r w:rsidR="00662CA8" w:rsidRPr="00441BB5">
        <w:rPr>
          <w:rFonts w:ascii="Times New Roman" w:hAnsi="Times New Roman" w:cs="Times New Roman"/>
          <w:sz w:val="24"/>
          <w:szCs w:val="24"/>
        </w:rPr>
        <w:t xml:space="preserve"> primatelja minimalne plaće u prvom kvartalu 2021. godine iznosio</w:t>
      </w:r>
      <w:r w:rsidR="00946A60" w:rsidRPr="00441BB5">
        <w:rPr>
          <w:rFonts w:ascii="Times New Roman" w:hAnsi="Times New Roman" w:cs="Times New Roman"/>
          <w:sz w:val="24"/>
          <w:szCs w:val="24"/>
        </w:rPr>
        <w:t xml:space="preserve"> 4,73% </w:t>
      </w:r>
      <w:r w:rsidR="00B1025D" w:rsidRPr="00441BB5">
        <w:rPr>
          <w:rFonts w:ascii="Times New Roman" w:hAnsi="Times New Roman" w:cs="Times New Roman"/>
          <w:sz w:val="24"/>
          <w:szCs w:val="24"/>
        </w:rPr>
        <w:t>(</w:t>
      </w:r>
      <w:r w:rsidR="00946A60" w:rsidRPr="00441BB5">
        <w:rPr>
          <w:rFonts w:ascii="Times New Roman" w:hAnsi="Times New Roman" w:cs="Times New Roman"/>
          <w:sz w:val="24"/>
          <w:szCs w:val="24"/>
        </w:rPr>
        <w:t xml:space="preserve">nešto više od </w:t>
      </w:r>
      <w:r w:rsidR="00662CA8" w:rsidRPr="00441BB5">
        <w:rPr>
          <w:rFonts w:ascii="Times New Roman" w:hAnsi="Times New Roman" w:cs="Times New Roman"/>
          <w:sz w:val="24"/>
          <w:szCs w:val="24"/>
        </w:rPr>
        <w:t>52.</w:t>
      </w:r>
      <w:r w:rsidR="00946A60" w:rsidRPr="00441BB5">
        <w:rPr>
          <w:rFonts w:ascii="Times New Roman" w:hAnsi="Times New Roman" w:cs="Times New Roman"/>
          <w:sz w:val="24"/>
          <w:szCs w:val="24"/>
        </w:rPr>
        <w:t>000 radnika</w:t>
      </w:r>
      <w:r w:rsidR="00B1025D" w:rsidRPr="00441BB5">
        <w:rPr>
          <w:rFonts w:ascii="Times New Roman" w:hAnsi="Times New Roman" w:cs="Times New Roman"/>
          <w:sz w:val="24"/>
          <w:szCs w:val="24"/>
        </w:rPr>
        <w:t>)</w:t>
      </w:r>
      <w:r w:rsidR="00662CA8" w:rsidRPr="00441BB5">
        <w:rPr>
          <w:rFonts w:ascii="Times New Roman" w:hAnsi="Times New Roman" w:cs="Times New Roman"/>
          <w:sz w:val="24"/>
          <w:szCs w:val="24"/>
        </w:rPr>
        <w:t>.</w:t>
      </w:r>
      <w:r w:rsidR="00B1025D">
        <w:rPr>
          <w:rFonts w:ascii="Times New Roman" w:hAnsi="Times New Roman" w:cs="Times New Roman"/>
          <w:sz w:val="24"/>
          <w:szCs w:val="24"/>
        </w:rPr>
        <w:t xml:space="preserve"> </w:t>
      </w:r>
      <w:r w:rsidRPr="007E52AD">
        <w:rPr>
          <w:rFonts w:ascii="Times New Roman" w:hAnsi="Times New Roman" w:cs="Times New Roman"/>
          <w:sz w:val="24"/>
          <w:szCs w:val="24"/>
        </w:rPr>
        <w:t xml:space="preserve">Također, prema dostupnim podacima </w:t>
      </w:r>
      <w:r w:rsidR="00ED573F">
        <w:rPr>
          <w:rFonts w:ascii="Times New Roman" w:hAnsi="Times New Roman" w:cs="Times New Roman"/>
          <w:sz w:val="24"/>
          <w:szCs w:val="24"/>
        </w:rPr>
        <w:t>Državnog i</w:t>
      </w:r>
      <w:r w:rsidRPr="007E52AD">
        <w:rPr>
          <w:rFonts w:ascii="Times New Roman" w:hAnsi="Times New Roman" w:cs="Times New Roman"/>
          <w:sz w:val="24"/>
          <w:szCs w:val="24"/>
        </w:rPr>
        <w:t>nspektorata</w:t>
      </w:r>
      <w:r w:rsidR="00ED573F">
        <w:rPr>
          <w:rFonts w:ascii="Times New Roman" w:hAnsi="Times New Roman" w:cs="Times New Roman"/>
          <w:sz w:val="24"/>
          <w:szCs w:val="24"/>
        </w:rPr>
        <w:t xml:space="preserve"> -inspekcije rada,</w:t>
      </w:r>
      <w:r w:rsidRPr="007E52AD">
        <w:rPr>
          <w:rFonts w:ascii="Times New Roman" w:hAnsi="Times New Roman" w:cs="Times New Roman"/>
          <w:sz w:val="24"/>
          <w:szCs w:val="24"/>
        </w:rPr>
        <w:t xml:space="preserve"> i dalje je značajan udio pokrenutih prekršajnih postupaka koji se odnose na neisplatu zakonom propisane minimalne plaće radnicima.</w:t>
      </w:r>
      <w:r w:rsidR="008D35F8">
        <w:rPr>
          <w:rFonts w:ascii="Times New Roman" w:hAnsi="Times New Roman" w:cs="Times New Roman"/>
          <w:sz w:val="24"/>
          <w:szCs w:val="24"/>
        </w:rPr>
        <w:t xml:space="preserve"> Naime, tijekom 2020. godine utvrđeno je da poslodavci za 1.689 radnika nisu isplatili niti minimalnu plaću</w:t>
      </w:r>
      <w:r w:rsidR="00246C29">
        <w:rPr>
          <w:rFonts w:ascii="Times New Roman" w:hAnsi="Times New Roman" w:cs="Times New Roman"/>
          <w:sz w:val="24"/>
          <w:szCs w:val="24"/>
        </w:rPr>
        <w:t>,</w:t>
      </w:r>
      <w:r w:rsidR="008D35F8">
        <w:rPr>
          <w:rFonts w:ascii="Times New Roman" w:hAnsi="Times New Roman" w:cs="Times New Roman"/>
          <w:sz w:val="24"/>
          <w:szCs w:val="24"/>
        </w:rPr>
        <w:t xml:space="preserve"> zbog čega je Državni inspektorat podnio optužne prijedloge zbog sumnje na počinjenje 318 prekršaja iz Zakona o minimalnoj plaći.</w:t>
      </w:r>
      <w:r w:rsidR="00A1399D" w:rsidRPr="007E52AD">
        <w:rPr>
          <w:rFonts w:ascii="Times New Roman" w:hAnsi="Times New Roman" w:cs="Times New Roman"/>
          <w:sz w:val="24"/>
          <w:szCs w:val="24"/>
        </w:rPr>
        <w:t xml:space="preserve"> </w:t>
      </w:r>
      <w:r w:rsidR="00A8638B" w:rsidRPr="007E52AD">
        <w:rPr>
          <w:rFonts w:ascii="Times New Roman" w:hAnsi="Times New Roman" w:cs="Times New Roman"/>
          <w:bCs/>
          <w:sz w:val="24"/>
          <w:szCs w:val="24"/>
        </w:rPr>
        <w:t>Također</w:t>
      </w:r>
      <w:r w:rsidR="006A331E" w:rsidRPr="007E52AD">
        <w:rPr>
          <w:rFonts w:ascii="Times New Roman" w:hAnsi="Times New Roman" w:cs="Times New Roman"/>
          <w:bCs/>
          <w:sz w:val="24"/>
          <w:szCs w:val="24"/>
        </w:rPr>
        <w:t xml:space="preserve">, </w:t>
      </w:r>
      <w:r w:rsidR="00EF7877" w:rsidRPr="007E52AD">
        <w:rPr>
          <w:rFonts w:ascii="Times New Roman" w:hAnsi="Times New Roman" w:cs="Times New Roman"/>
          <w:bCs/>
          <w:sz w:val="24"/>
          <w:szCs w:val="24"/>
        </w:rPr>
        <w:t>evidentira</w:t>
      </w:r>
      <w:r w:rsidR="006A331E" w:rsidRPr="007E52AD">
        <w:rPr>
          <w:rFonts w:ascii="Times New Roman" w:hAnsi="Times New Roman" w:cs="Times New Roman"/>
          <w:bCs/>
          <w:sz w:val="24"/>
          <w:szCs w:val="24"/>
        </w:rPr>
        <w:t>ne su i teškoće u provedbi propisa i nadzoru nad njihovom primjenom ako se plaća ugovara u neto iznos</w:t>
      </w:r>
      <w:r w:rsidR="00ED573F">
        <w:rPr>
          <w:rFonts w:ascii="Times New Roman" w:hAnsi="Times New Roman" w:cs="Times New Roman"/>
          <w:bCs/>
          <w:sz w:val="24"/>
          <w:szCs w:val="24"/>
        </w:rPr>
        <w:t>u, a</w:t>
      </w:r>
      <w:r w:rsidR="00A8638B" w:rsidRPr="007E52AD">
        <w:rPr>
          <w:rFonts w:ascii="Times New Roman" w:hAnsi="Times New Roman" w:cs="Times New Roman"/>
          <w:bCs/>
          <w:sz w:val="24"/>
          <w:szCs w:val="24"/>
        </w:rPr>
        <w:t xml:space="preserve"> o</w:t>
      </w:r>
      <w:r w:rsidR="00201144" w:rsidRPr="007E52AD">
        <w:rPr>
          <w:rFonts w:ascii="Times New Roman" w:hAnsi="Times New Roman" w:cs="Times New Roman"/>
          <w:bCs/>
          <w:sz w:val="24"/>
          <w:szCs w:val="24"/>
        </w:rPr>
        <w:t>dređena specifična problematika nastaje i uslijed činjenice da niti u jednom važećem propisu nije izrijekom zabranjeno odreći se od isplate minimalne plaće</w:t>
      </w:r>
      <w:r w:rsidR="00A8638B" w:rsidRPr="007E52AD">
        <w:rPr>
          <w:rFonts w:ascii="Times New Roman" w:hAnsi="Times New Roman" w:cs="Times New Roman"/>
          <w:bCs/>
          <w:sz w:val="24"/>
          <w:szCs w:val="24"/>
        </w:rPr>
        <w:t>. Sve navedeno otvara mogućnosti zlouporab</w:t>
      </w:r>
      <w:r w:rsidR="00ED573F">
        <w:rPr>
          <w:rFonts w:ascii="Times New Roman" w:hAnsi="Times New Roman" w:cs="Times New Roman"/>
          <w:bCs/>
          <w:sz w:val="24"/>
          <w:szCs w:val="24"/>
        </w:rPr>
        <w:t>a.</w:t>
      </w:r>
      <w:r w:rsidR="00A8638B" w:rsidRPr="007E52AD">
        <w:rPr>
          <w:rFonts w:ascii="Times New Roman" w:hAnsi="Times New Roman" w:cs="Times New Roman"/>
          <w:bCs/>
          <w:sz w:val="24"/>
          <w:szCs w:val="24"/>
        </w:rPr>
        <w:t xml:space="preserve"> </w:t>
      </w:r>
    </w:p>
    <w:p w14:paraId="48EAA07E" w14:textId="4EED5B96" w:rsidR="00CB4344" w:rsidRDefault="00CB4344" w:rsidP="003669C2">
      <w:pPr>
        <w:shd w:val="clear" w:color="auto" w:fill="FFFFFF" w:themeFill="background1"/>
        <w:ind w:firstLine="708"/>
        <w:jc w:val="both"/>
        <w:rPr>
          <w:rFonts w:ascii="Times New Roman" w:hAnsi="Times New Roman" w:cs="Times New Roman"/>
          <w:sz w:val="24"/>
          <w:szCs w:val="24"/>
        </w:rPr>
      </w:pPr>
      <w:r w:rsidRPr="007E52AD">
        <w:rPr>
          <w:rFonts w:ascii="Times New Roman" w:hAnsi="Times New Roman" w:cs="Times New Roman"/>
          <w:sz w:val="24"/>
          <w:szCs w:val="24"/>
        </w:rPr>
        <w:lastRenderedPageBreak/>
        <w:t xml:space="preserve">Nadalje, </w:t>
      </w:r>
      <w:r w:rsidR="009301A4" w:rsidRPr="007E52AD">
        <w:rPr>
          <w:rFonts w:ascii="Times New Roman" w:hAnsi="Times New Roman" w:cs="Times New Roman"/>
          <w:sz w:val="24"/>
          <w:szCs w:val="24"/>
        </w:rPr>
        <w:t xml:space="preserve">značajan problem </w:t>
      </w:r>
      <w:r w:rsidRPr="007E52AD">
        <w:rPr>
          <w:rFonts w:ascii="Times New Roman" w:hAnsi="Times New Roman" w:cs="Times New Roman"/>
          <w:sz w:val="24"/>
          <w:szCs w:val="24"/>
        </w:rPr>
        <w:t>u pojedinim granama gospodarstva</w:t>
      </w:r>
      <w:r w:rsidR="009301A4" w:rsidRPr="007E52AD">
        <w:rPr>
          <w:rFonts w:ascii="Times New Roman" w:hAnsi="Times New Roman" w:cs="Times New Roman"/>
          <w:sz w:val="24"/>
          <w:szCs w:val="24"/>
        </w:rPr>
        <w:t xml:space="preserve"> predstavlj</w:t>
      </w:r>
      <w:r w:rsidR="003669C2" w:rsidRPr="007E52AD">
        <w:rPr>
          <w:rFonts w:ascii="Times New Roman" w:hAnsi="Times New Roman" w:cs="Times New Roman"/>
          <w:sz w:val="24"/>
          <w:szCs w:val="24"/>
        </w:rPr>
        <w:t xml:space="preserve">a </w:t>
      </w:r>
      <w:r w:rsidR="009301A4" w:rsidRPr="007E52AD">
        <w:rPr>
          <w:rFonts w:ascii="Times New Roman" w:hAnsi="Times New Roman" w:cs="Times New Roman"/>
          <w:sz w:val="24"/>
          <w:szCs w:val="24"/>
        </w:rPr>
        <w:t>rad nedjeljom i blagdanom te</w:t>
      </w:r>
      <w:r w:rsidR="003669C2" w:rsidRPr="007E52AD">
        <w:rPr>
          <w:rFonts w:ascii="Times New Roman" w:hAnsi="Times New Roman" w:cs="Times New Roman"/>
          <w:sz w:val="24"/>
          <w:szCs w:val="24"/>
        </w:rPr>
        <w:t xml:space="preserve"> prekovremeni i noćni rad</w:t>
      </w:r>
      <w:r w:rsidR="009301A4" w:rsidRPr="007E52AD">
        <w:rPr>
          <w:rFonts w:ascii="Times New Roman" w:hAnsi="Times New Roman" w:cs="Times New Roman"/>
          <w:sz w:val="24"/>
          <w:szCs w:val="24"/>
        </w:rPr>
        <w:t xml:space="preserve"> koji ni</w:t>
      </w:r>
      <w:r w:rsidR="003669C2" w:rsidRPr="007E52AD">
        <w:rPr>
          <w:rFonts w:ascii="Times New Roman" w:hAnsi="Times New Roman" w:cs="Times New Roman"/>
          <w:sz w:val="24"/>
          <w:szCs w:val="24"/>
        </w:rPr>
        <w:t>su</w:t>
      </w:r>
      <w:r w:rsidR="009301A4" w:rsidRPr="007E52AD">
        <w:rPr>
          <w:rFonts w:ascii="Times New Roman" w:hAnsi="Times New Roman" w:cs="Times New Roman"/>
          <w:sz w:val="24"/>
          <w:szCs w:val="24"/>
        </w:rPr>
        <w:t xml:space="preserve"> adekvatno plaćen</w:t>
      </w:r>
      <w:r w:rsidR="003669C2" w:rsidRPr="007E52AD">
        <w:rPr>
          <w:rFonts w:ascii="Times New Roman" w:hAnsi="Times New Roman" w:cs="Times New Roman"/>
          <w:sz w:val="24"/>
          <w:szCs w:val="24"/>
        </w:rPr>
        <w:t xml:space="preserve">i za sate rada u takvim uvjetima. </w:t>
      </w:r>
      <w:r w:rsidR="00A8638B" w:rsidRPr="00ED573F">
        <w:rPr>
          <w:rFonts w:ascii="Times New Roman" w:hAnsi="Times New Roman" w:cs="Times New Roman"/>
          <w:sz w:val="24"/>
          <w:szCs w:val="24"/>
        </w:rPr>
        <w:t>Iako Zakon o radu</w:t>
      </w:r>
      <w:r w:rsidR="009F187E">
        <w:rPr>
          <w:rFonts w:ascii="Times New Roman" w:hAnsi="Times New Roman" w:cs="Times New Roman"/>
          <w:sz w:val="24"/>
          <w:szCs w:val="24"/>
        </w:rPr>
        <w:t>, kao opći propis o radnim odnosima,</w:t>
      </w:r>
      <w:r w:rsidR="00A8638B" w:rsidRPr="00ED573F">
        <w:rPr>
          <w:rFonts w:ascii="Times New Roman" w:hAnsi="Times New Roman" w:cs="Times New Roman"/>
          <w:sz w:val="24"/>
          <w:szCs w:val="24"/>
        </w:rPr>
        <w:t xml:space="preserve"> propisuje osnove za obvezno zakonsko povećanje plaće, iznos povećanja uređuju drugi izvori prava koji poslodavca obvezuju. Povećanje može biti </w:t>
      </w:r>
      <w:r w:rsidR="00ED573F">
        <w:rPr>
          <w:rFonts w:ascii="Times New Roman" w:hAnsi="Times New Roman" w:cs="Times New Roman"/>
          <w:sz w:val="24"/>
          <w:szCs w:val="24"/>
        </w:rPr>
        <w:t>izraženo i u najmanjoj novčanoj jedinici u Republici Hrvatskoj,</w:t>
      </w:r>
      <w:r w:rsidR="00A8638B" w:rsidRPr="00355C09">
        <w:rPr>
          <w:rFonts w:ascii="Times New Roman" w:hAnsi="Times New Roman" w:cs="Times New Roman"/>
          <w:sz w:val="24"/>
          <w:szCs w:val="24"/>
        </w:rPr>
        <w:t xml:space="preserve"> a da </w:t>
      </w:r>
      <w:r w:rsidR="00ED573F">
        <w:rPr>
          <w:rFonts w:ascii="Times New Roman" w:hAnsi="Times New Roman" w:cs="Times New Roman"/>
          <w:sz w:val="24"/>
          <w:szCs w:val="24"/>
        </w:rPr>
        <w:t xml:space="preserve">pritom </w:t>
      </w:r>
      <w:r w:rsidR="00A8638B" w:rsidRPr="00355C09">
        <w:rPr>
          <w:rFonts w:ascii="Times New Roman" w:hAnsi="Times New Roman" w:cs="Times New Roman"/>
          <w:sz w:val="24"/>
          <w:szCs w:val="24"/>
        </w:rPr>
        <w:t>bude u skladu s</w:t>
      </w:r>
      <w:r w:rsidR="00A8638B" w:rsidRPr="006F7938">
        <w:rPr>
          <w:rFonts w:ascii="Times New Roman" w:hAnsi="Times New Roman" w:cs="Times New Roman"/>
          <w:sz w:val="24"/>
          <w:szCs w:val="24"/>
        </w:rPr>
        <w:t xml:space="preserve"> </w:t>
      </w:r>
      <w:r w:rsidR="00ED573F">
        <w:rPr>
          <w:rFonts w:ascii="Times New Roman" w:hAnsi="Times New Roman" w:cs="Times New Roman"/>
          <w:sz w:val="24"/>
          <w:szCs w:val="24"/>
        </w:rPr>
        <w:t>općim propisom</w:t>
      </w:r>
      <w:r w:rsidR="00A8638B" w:rsidRPr="00355C09">
        <w:rPr>
          <w:rFonts w:ascii="Times New Roman" w:hAnsi="Times New Roman" w:cs="Times New Roman"/>
          <w:sz w:val="24"/>
          <w:szCs w:val="24"/>
        </w:rPr>
        <w:t xml:space="preserve"> o radu </w:t>
      </w:r>
      <w:r w:rsidR="00ED573F">
        <w:rPr>
          <w:rFonts w:ascii="Times New Roman" w:hAnsi="Times New Roman" w:cs="Times New Roman"/>
          <w:sz w:val="24"/>
          <w:szCs w:val="24"/>
        </w:rPr>
        <w:t>odnosno</w:t>
      </w:r>
      <w:r w:rsidR="00A8638B" w:rsidRPr="00355C09">
        <w:rPr>
          <w:rFonts w:ascii="Times New Roman" w:hAnsi="Times New Roman" w:cs="Times New Roman"/>
          <w:sz w:val="24"/>
          <w:szCs w:val="24"/>
        </w:rPr>
        <w:t xml:space="preserve"> da </w:t>
      </w:r>
      <w:r w:rsidR="00ED573F">
        <w:rPr>
          <w:rFonts w:ascii="Times New Roman" w:hAnsi="Times New Roman" w:cs="Times New Roman"/>
          <w:sz w:val="24"/>
          <w:szCs w:val="24"/>
        </w:rPr>
        <w:t xml:space="preserve">u takvom slučaju </w:t>
      </w:r>
      <w:r w:rsidR="00A8638B" w:rsidRPr="00355C09">
        <w:rPr>
          <w:rFonts w:ascii="Times New Roman" w:hAnsi="Times New Roman" w:cs="Times New Roman"/>
          <w:sz w:val="24"/>
          <w:szCs w:val="24"/>
        </w:rPr>
        <w:t xml:space="preserve">ne postoji prekršajna odgovornost poslodavca. </w:t>
      </w:r>
      <w:r w:rsidR="009F0043">
        <w:rPr>
          <w:rFonts w:ascii="Times New Roman" w:hAnsi="Times New Roman" w:cs="Times New Roman"/>
          <w:sz w:val="24"/>
          <w:szCs w:val="24"/>
        </w:rPr>
        <w:t>Obzirom da svaka djelatnost ima određene posebnosti koje ju karakteriziraju, p</w:t>
      </w:r>
      <w:r w:rsidR="00A8638B" w:rsidRPr="00355C09">
        <w:rPr>
          <w:rFonts w:ascii="Times New Roman" w:hAnsi="Times New Roman" w:cs="Times New Roman"/>
          <w:sz w:val="24"/>
          <w:szCs w:val="24"/>
        </w:rPr>
        <w:t xml:space="preserve">ovećanja </w:t>
      </w:r>
      <w:r w:rsidR="00ED573F">
        <w:rPr>
          <w:rFonts w:ascii="Times New Roman" w:hAnsi="Times New Roman" w:cs="Times New Roman"/>
          <w:sz w:val="24"/>
          <w:szCs w:val="24"/>
        </w:rPr>
        <w:t xml:space="preserve">plaće </w:t>
      </w:r>
      <w:r w:rsidR="00A8638B" w:rsidRPr="00355C09">
        <w:rPr>
          <w:rFonts w:ascii="Times New Roman" w:hAnsi="Times New Roman" w:cs="Times New Roman"/>
          <w:sz w:val="24"/>
          <w:szCs w:val="24"/>
        </w:rPr>
        <w:t>su često definirana kolektivnim ugovorima na vrlo neujednačen način</w:t>
      </w:r>
      <w:r w:rsidR="009F0043">
        <w:rPr>
          <w:rFonts w:ascii="Times New Roman" w:hAnsi="Times New Roman" w:cs="Times New Roman"/>
          <w:sz w:val="24"/>
          <w:szCs w:val="24"/>
        </w:rPr>
        <w:t xml:space="preserve"> i</w:t>
      </w:r>
      <w:r w:rsidR="00A8638B" w:rsidRPr="00355C09">
        <w:rPr>
          <w:rFonts w:ascii="Times New Roman" w:hAnsi="Times New Roman" w:cs="Times New Roman"/>
          <w:sz w:val="24"/>
          <w:szCs w:val="24"/>
        </w:rPr>
        <w:t xml:space="preserve"> bez mogućnosti prekršajnog sankcioniranja ako </w:t>
      </w:r>
      <w:r w:rsidR="00ED573F">
        <w:rPr>
          <w:rFonts w:ascii="Times New Roman" w:hAnsi="Times New Roman" w:cs="Times New Roman"/>
          <w:sz w:val="24"/>
          <w:szCs w:val="24"/>
        </w:rPr>
        <w:t xml:space="preserve">tako ugovorena </w:t>
      </w:r>
      <w:r w:rsidR="00A8638B" w:rsidRPr="00355C09">
        <w:rPr>
          <w:rFonts w:ascii="Times New Roman" w:hAnsi="Times New Roman" w:cs="Times New Roman"/>
          <w:sz w:val="24"/>
          <w:szCs w:val="24"/>
        </w:rPr>
        <w:t xml:space="preserve">povećanja </w:t>
      </w:r>
      <w:r w:rsidR="00A8638B" w:rsidRPr="006F7938">
        <w:rPr>
          <w:rFonts w:ascii="Times New Roman" w:hAnsi="Times New Roman" w:cs="Times New Roman"/>
          <w:sz w:val="24"/>
          <w:szCs w:val="24"/>
        </w:rPr>
        <w:t>nisu u cijelosti isplaćena. Nesigurnosti pridonosi i činjenica da je u Republici Hrvatskoj</w:t>
      </w:r>
      <w:r w:rsidR="00994100">
        <w:rPr>
          <w:rFonts w:ascii="Times New Roman" w:hAnsi="Times New Roman" w:cs="Times New Roman"/>
          <w:sz w:val="24"/>
          <w:szCs w:val="24"/>
        </w:rPr>
        <w:t xml:space="preserve"> nedostatna</w:t>
      </w:r>
      <w:r w:rsidR="00A8638B" w:rsidRPr="006F7938">
        <w:rPr>
          <w:rFonts w:ascii="Times New Roman" w:hAnsi="Times New Roman" w:cs="Times New Roman"/>
          <w:sz w:val="24"/>
          <w:szCs w:val="24"/>
        </w:rPr>
        <w:t xml:space="preserve"> pokrivenost radnika kolektivnim ugovorima.</w:t>
      </w:r>
    </w:p>
    <w:p w14:paraId="7EA7DE90" w14:textId="23D7B2E3" w:rsidR="00B87093" w:rsidRPr="007E52AD" w:rsidRDefault="00B87093" w:rsidP="003669C2">
      <w:pPr>
        <w:shd w:val="clear" w:color="auto" w:fill="FFFFFF" w:themeFill="background1"/>
        <w:ind w:firstLine="708"/>
        <w:jc w:val="both"/>
        <w:rPr>
          <w:rFonts w:ascii="Times New Roman" w:hAnsi="Times New Roman" w:cs="Times New Roman"/>
          <w:sz w:val="24"/>
          <w:szCs w:val="24"/>
        </w:rPr>
      </w:pPr>
      <w:r>
        <w:rPr>
          <w:rFonts w:ascii="Times New Roman" w:hAnsi="Times New Roman" w:cs="Times New Roman"/>
          <w:sz w:val="24"/>
          <w:szCs w:val="24"/>
        </w:rPr>
        <w:t>Štoviše, Zakon o radu (Narodne novine, br. 93/14, 127/17 i 98/19) uređuje mogućnost da ministar nadležan za rad, na prijedlog svih strana</w:t>
      </w:r>
      <w:r w:rsidR="004222BE">
        <w:rPr>
          <w:rFonts w:ascii="Times New Roman" w:hAnsi="Times New Roman" w:cs="Times New Roman"/>
          <w:sz w:val="24"/>
          <w:szCs w:val="24"/>
        </w:rPr>
        <w:t>ka</w:t>
      </w:r>
      <w:r>
        <w:rPr>
          <w:rFonts w:ascii="Times New Roman" w:hAnsi="Times New Roman" w:cs="Times New Roman"/>
          <w:sz w:val="24"/>
          <w:szCs w:val="24"/>
        </w:rPr>
        <w:t xml:space="preserve"> kolektivnog ugovora, može proširiti primjenu kolektivnog ugovora</w:t>
      </w:r>
      <w:r w:rsidR="00C00158">
        <w:rPr>
          <w:rFonts w:ascii="Times New Roman" w:hAnsi="Times New Roman" w:cs="Times New Roman"/>
          <w:sz w:val="24"/>
          <w:szCs w:val="24"/>
        </w:rPr>
        <w:t>, sklopljenog s udrugom poslodavaca ili udrugom poslodavaca više razine, na poslodavca koji nije član udruge poslodavaca ili udruge poslodavaca više razine koja je potpisnica kolektivnog ugovora. Preduvjeti za to jesu postojanje javnog interesa za proširenje kolektivnog ugovora te činjenica da su kolektivni ugovor zaključili sindikati koji imaju najveći broj članova i udruga poslodavaca koja ima najveći broj radnika, na razini za koju se isti proširuje. Nadalje, u odluci o proširenju ministar naznačuje područje primjene kolektivnog ugovora čija se primjena proširuje, a sama odluka o proširenju , kao i kolektivni ugovor koji se proširuje, moraju se objaviti u „Narodnim novinama“.</w:t>
      </w:r>
    </w:p>
    <w:p w14:paraId="6C1BEEB8" w14:textId="3C504F48" w:rsidR="003669C2" w:rsidRPr="007E52AD" w:rsidRDefault="00DF09DE" w:rsidP="00CB4344">
      <w:pPr>
        <w:ind w:firstLine="708"/>
        <w:jc w:val="both"/>
        <w:rPr>
          <w:rFonts w:ascii="Times New Roman" w:hAnsi="Times New Roman" w:cs="Times New Roman"/>
          <w:sz w:val="24"/>
          <w:szCs w:val="24"/>
        </w:rPr>
      </w:pPr>
      <w:r w:rsidRPr="007E52AD">
        <w:rPr>
          <w:rFonts w:ascii="Times New Roman" w:hAnsi="Times New Roman" w:cs="Times New Roman"/>
          <w:sz w:val="24"/>
          <w:szCs w:val="24"/>
        </w:rPr>
        <w:t>U</w:t>
      </w:r>
      <w:r w:rsidR="003669C2" w:rsidRPr="007E52AD">
        <w:rPr>
          <w:rFonts w:ascii="Times New Roman" w:hAnsi="Times New Roman" w:cs="Times New Roman"/>
          <w:sz w:val="24"/>
          <w:szCs w:val="24"/>
        </w:rPr>
        <w:t xml:space="preserve"> Republici Hrvatskoj trenutno </w:t>
      </w:r>
      <w:r w:rsidRPr="007E52AD">
        <w:rPr>
          <w:rFonts w:ascii="Times New Roman" w:hAnsi="Times New Roman" w:cs="Times New Roman"/>
          <w:sz w:val="24"/>
          <w:szCs w:val="24"/>
        </w:rPr>
        <w:t>postoji</w:t>
      </w:r>
      <w:r w:rsidR="00F368B3">
        <w:rPr>
          <w:rFonts w:ascii="Times New Roman" w:hAnsi="Times New Roman" w:cs="Times New Roman"/>
          <w:sz w:val="24"/>
          <w:szCs w:val="24"/>
        </w:rPr>
        <w:t xml:space="preserve"> samo</w:t>
      </w:r>
      <w:r w:rsidRPr="007E52AD">
        <w:rPr>
          <w:rFonts w:ascii="Times New Roman" w:hAnsi="Times New Roman" w:cs="Times New Roman"/>
          <w:sz w:val="24"/>
          <w:szCs w:val="24"/>
        </w:rPr>
        <w:t xml:space="preserve"> jedan </w:t>
      </w:r>
      <w:r w:rsidR="003669C2" w:rsidRPr="007E52AD">
        <w:rPr>
          <w:rFonts w:ascii="Times New Roman" w:hAnsi="Times New Roman" w:cs="Times New Roman"/>
          <w:sz w:val="24"/>
          <w:szCs w:val="24"/>
        </w:rPr>
        <w:t>kolektivn</w:t>
      </w:r>
      <w:r w:rsidR="009D07D7" w:rsidRPr="007E52AD">
        <w:rPr>
          <w:rFonts w:ascii="Times New Roman" w:hAnsi="Times New Roman" w:cs="Times New Roman"/>
          <w:sz w:val="24"/>
          <w:szCs w:val="24"/>
        </w:rPr>
        <w:t>i</w:t>
      </w:r>
      <w:r w:rsidR="003669C2" w:rsidRPr="007E52AD">
        <w:rPr>
          <w:rFonts w:ascii="Times New Roman" w:hAnsi="Times New Roman" w:cs="Times New Roman"/>
          <w:sz w:val="24"/>
          <w:szCs w:val="24"/>
        </w:rPr>
        <w:t xml:space="preserve"> ugovor koj</w:t>
      </w:r>
      <w:r w:rsidR="009D07D7" w:rsidRPr="007E52AD">
        <w:rPr>
          <w:rFonts w:ascii="Times New Roman" w:hAnsi="Times New Roman" w:cs="Times New Roman"/>
          <w:sz w:val="24"/>
          <w:szCs w:val="24"/>
        </w:rPr>
        <w:t>i</w:t>
      </w:r>
      <w:r w:rsidR="003669C2" w:rsidRPr="007E52AD">
        <w:rPr>
          <w:rFonts w:ascii="Times New Roman" w:hAnsi="Times New Roman" w:cs="Times New Roman"/>
          <w:sz w:val="24"/>
          <w:szCs w:val="24"/>
        </w:rPr>
        <w:t xml:space="preserve"> ima proširenu primjenu sukladno općem propisu o radu i kao </w:t>
      </w:r>
      <w:r w:rsidR="009D07D7" w:rsidRPr="007E52AD">
        <w:rPr>
          <w:rFonts w:ascii="Times New Roman" w:hAnsi="Times New Roman" w:cs="Times New Roman"/>
          <w:sz w:val="24"/>
          <w:szCs w:val="24"/>
        </w:rPr>
        <w:t xml:space="preserve">takav </w:t>
      </w:r>
      <w:r w:rsidR="003669C2" w:rsidRPr="007E52AD">
        <w:rPr>
          <w:rFonts w:ascii="Times New Roman" w:hAnsi="Times New Roman" w:cs="Times New Roman"/>
          <w:sz w:val="24"/>
          <w:szCs w:val="24"/>
        </w:rPr>
        <w:t>obvezuju sve poslodavce koji obavljaju djelatnost</w:t>
      </w:r>
      <w:r w:rsidR="00911013">
        <w:rPr>
          <w:rFonts w:ascii="Times New Roman" w:hAnsi="Times New Roman" w:cs="Times New Roman"/>
          <w:sz w:val="24"/>
          <w:szCs w:val="24"/>
        </w:rPr>
        <w:t>i</w:t>
      </w:r>
      <w:r w:rsidR="003669C2" w:rsidRPr="007E52AD">
        <w:rPr>
          <w:rFonts w:ascii="Times New Roman" w:hAnsi="Times New Roman" w:cs="Times New Roman"/>
          <w:sz w:val="24"/>
          <w:szCs w:val="24"/>
        </w:rPr>
        <w:t xml:space="preserve"> </w:t>
      </w:r>
      <w:r w:rsidR="00FD1400">
        <w:rPr>
          <w:rFonts w:ascii="Times New Roman" w:hAnsi="Times New Roman" w:cs="Times New Roman"/>
          <w:sz w:val="24"/>
          <w:szCs w:val="24"/>
        </w:rPr>
        <w:t>području</w:t>
      </w:r>
      <w:r w:rsidR="009D07D7" w:rsidRPr="007E52AD">
        <w:rPr>
          <w:rFonts w:ascii="Times New Roman" w:hAnsi="Times New Roman" w:cs="Times New Roman"/>
          <w:sz w:val="24"/>
          <w:szCs w:val="24"/>
        </w:rPr>
        <w:t xml:space="preserve"> </w:t>
      </w:r>
      <w:r w:rsidR="006027F3">
        <w:rPr>
          <w:rFonts w:ascii="Times New Roman" w:hAnsi="Times New Roman" w:cs="Times New Roman"/>
          <w:sz w:val="24"/>
          <w:szCs w:val="24"/>
        </w:rPr>
        <w:t>na koje je isti proširen.</w:t>
      </w:r>
      <w:r w:rsidR="003669C2" w:rsidRPr="007E52AD">
        <w:rPr>
          <w:rFonts w:ascii="Times New Roman" w:hAnsi="Times New Roman" w:cs="Times New Roman"/>
          <w:sz w:val="24"/>
          <w:szCs w:val="24"/>
        </w:rPr>
        <w:t xml:space="preserve"> </w:t>
      </w:r>
      <w:r w:rsidR="009D07D7" w:rsidRPr="007E52AD">
        <w:rPr>
          <w:rFonts w:ascii="Times New Roman" w:hAnsi="Times New Roman" w:cs="Times New Roman"/>
          <w:sz w:val="24"/>
          <w:szCs w:val="24"/>
        </w:rPr>
        <w:t>I</w:t>
      </w:r>
      <w:r w:rsidR="003669C2" w:rsidRPr="007E52AD">
        <w:rPr>
          <w:rFonts w:ascii="Times New Roman" w:hAnsi="Times New Roman" w:cs="Times New Roman"/>
          <w:sz w:val="24"/>
          <w:szCs w:val="24"/>
        </w:rPr>
        <w:t xml:space="preserve">ako je pretpostavka za proširenje primjene kolektivnog ugovora postojanje javnog interesa, i usprkos činjenici da o proširenju kolektivnog ugovora odlučuje ministar, izostala je </w:t>
      </w:r>
      <w:r w:rsidR="009240BE" w:rsidRPr="007E52AD">
        <w:rPr>
          <w:rFonts w:ascii="Times New Roman" w:hAnsi="Times New Roman" w:cs="Times New Roman"/>
          <w:sz w:val="24"/>
          <w:szCs w:val="24"/>
        </w:rPr>
        <w:t>sustavna</w:t>
      </w:r>
      <w:r w:rsidR="003669C2" w:rsidRPr="007E52AD">
        <w:rPr>
          <w:rFonts w:ascii="Times New Roman" w:hAnsi="Times New Roman" w:cs="Times New Roman"/>
          <w:sz w:val="24"/>
          <w:szCs w:val="24"/>
        </w:rPr>
        <w:t xml:space="preserve"> kontrola primjene takvih ugovora</w:t>
      </w:r>
      <w:r w:rsidR="009240BE" w:rsidRPr="007E52AD">
        <w:rPr>
          <w:rFonts w:ascii="Times New Roman" w:hAnsi="Times New Roman" w:cs="Times New Roman"/>
          <w:sz w:val="24"/>
          <w:szCs w:val="24"/>
        </w:rPr>
        <w:t>. Kršenje njihovih odredbi posebno pogađa radnike u pogledu neisplate najnižih ugovorenih plaća</w:t>
      </w:r>
      <w:r w:rsidR="00A7569C">
        <w:rPr>
          <w:rFonts w:ascii="Times New Roman" w:hAnsi="Times New Roman" w:cs="Times New Roman"/>
          <w:sz w:val="24"/>
          <w:szCs w:val="24"/>
        </w:rPr>
        <w:t>, dok se neisplata dijela plaće smatra jednim od pojavnih oblika neprijavljenoga rada</w:t>
      </w:r>
      <w:r w:rsidR="009240BE" w:rsidRPr="007E52AD">
        <w:rPr>
          <w:rFonts w:ascii="Times New Roman" w:hAnsi="Times New Roman" w:cs="Times New Roman"/>
          <w:sz w:val="24"/>
          <w:szCs w:val="24"/>
        </w:rPr>
        <w:t>.</w:t>
      </w:r>
      <w:r w:rsidR="00A7569C">
        <w:rPr>
          <w:rFonts w:ascii="Times New Roman" w:hAnsi="Times New Roman" w:cs="Times New Roman"/>
          <w:sz w:val="24"/>
          <w:szCs w:val="24"/>
        </w:rPr>
        <w:t xml:space="preserve"> Stoga je Nacionalnim programom za suzbijanje neprijavljenoga rada u Republici Hrvatskoj za razdoblje 2021. - 2024. utvrđena mjera uvođenja nadzora nadležnog inspekcijskog tijela nad primjenom kolektivnih ugovora s proširenom primjenom u pogledu isplate minimalne plaće.</w:t>
      </w:r>
      <w:r w:rsidR="005A2DE8">
        <w:rPr>
          <w:rFonts w:ascii="Times New Roman" w:hAnsi="Times New Roman" w:cs="Times New Roman"/>
          <w:sz w:val="24"/>
          <w:szCs w:val="24"/>
        </w:rPr>
        <w:t xml:space="preserve"> Akcijskim planom za provedbu ovog akta strateškog planiranja, a vezano uz spomenutu mjeru, utvrđena je provedba aktivnosti koje podrazumijevaju stvaranje zakonskih preduvjeta za djelovanje nadležnog inspekcijskog tijela u opisanom smjeru.</w:t>
      </w:r>
    </w:p>
    <w:p w14:paraId="06A1E6BC" w14:textId="3201BC51" w:rsidR="001F41D1" w:rsidRDefault="001F41D1" w:rsidP="00CB4344">
      <w:pPr>
        <w:ind w:firstLine="708"/>
        <w:jc w:val="both"/>
        <w:rPr>
          <w:rFonts w:ascii="Times New Roman" w:hAnsi="Times New Roman" w:cs="Times New Roman"/>
          <w:sz w:val="24"/>
          <w:szCs w:val="24"/>
        </w:rPr>
      </w:pPr>
      <w:r w:rsidRPr="007E52AD">
        <w:rPr>
          <w:rFonts w:ascii="Times New Roman" w:hAnsi="Times New Roman" w:cs="Times New Roman"/>
          <w:sz w:val="24"/>
          <w:szCs w:val="24"/>
        </w:rPr>
        <w:t xml:space="preserve">Sve gore navedeno razmotreno je i na sjednicama Stručnog povjerenstva za praćenje i analizu kretanja minimalne plaće. </w:t>
      </w:r>
    </w:p>
    <w:p w14:paraId="07A231F7" w14:textId="0B2B758B" w:rsidR="00F368B3" w:rsidRPr="007E52AD" w:rsidRDefault="00F368B3" w:rsidP="00CB4344">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Nadalje, </w:t>
      </w:r>
      <w:r w:rsidR="003E357F" w:rsidRPr="00BA6A89">
        <w:rPr>
          <w:rFonts w:ascii="Times New Roman" w:hAnsi="Times New Roman" w:cs="Times New Roman"/>
          <w:sz w:val="24"/>
          <w:szCs w:val="24"/>
        </w:rPr>
        <w:t>unaprjeđenje zakonodavstva koje se odnosi na uređenje minimalne plaće dio je programske politike Vlade za mandatno razdoblje 2020.-2024., a dijelom je povezano i s implementacijom načela Europskog stupa socijalnih prava</w:t>
      </w:r>
      <w:r w:rsidR="00D820BC" w:rsidRPr="00BA6A89">
        <w:rPr>
          <w:rFonts w:ascii="Times New Roman" w:hAnsi="Times New Roman" w:cs="Times New Roman"/>
          <w:sz w:val="24"/>
          <w:szCs w:val="24"/>
        </w:rPr>
        <w:t>, usvojenih 17. studenoga 2017. u Goeteborgu, koji predstavljaju smjernice europskim politikama prema jakoj socijalnoj Europi</w:t>
      </w:r>
      <w:r w:rsidR="003E357F" w:rsidRPr="00BA6A89">
        <w:rPr>
          <w:rFonts w:ascii="Times New Roman" w:hAnsi="Times New Roman" w:cs="Times New Roman"/>
          <w:sz w:val="24"/>
          <w:szCs w:val="24"/>
        </w:rPr>
        <w:t>.</w:t>
      </w:r>
      <w:r w:rsidR="001B1112" w:rsidRPr="00BA6A89">
        <w:rPr>
          <w:rFonts w:ascii="Times New Roman" w:hAnsi="Times New Roman" w:cs="Times New Roman"/>
          <w:sz w:val="24"/>
          <w:szCs w:val="24"/>
        </w:rPr>
        <w:t xml:space="preserve"> Naime, minimalna plaća u fokusu je i europskih politika, a osiguranje pravedne minimalne plaće za sve radnike u Europskoj Uniji jedan je od prioritetnijih ciljeva jer razina minimalne plaće izravno utječe na rasprostranjenost siromaštva među zaposlenima (tzv. </w:t>
      </w:r>
      <w:r w:rsidR="001B1112" w:rsidRPr="00866DAC">
        <w:rPr>
          <w:rFonts w:ascii="Times New Roman" w:hAnsi="Times New Roman" w:cs="Times New Roman"/>
          <w:i/>
          <w:iCs/>
          <w:sz w:val="24"/>
          <w:szCs w:val="24"/>
        </w:rPr>
        <w:t>In-work poverty</w:t>
      </w:r>
      <w:r w:rsidR="001B1112" w:rsidRPr="00BA6A89">
        <w:rPr>
          <w:rFonts w:ascii="Times New Roman" w:hAnsi="Times New Roman" w:cs="Times New Roman"/>
          <w:sz w:val="24"/>
          <w:szCs w:val="24"/>
        </w:rPr>
        <w:t>).</w:t>
      </w:r>
    </w:p>
    <w:p w14:paraId="0C1D5E57" w14:textId="79ACDA41" w:rsidR="00CB4344" w:rsidRPr="007E52AD" w:rsidRDefault="00D871CB" w:rsidP="00A7569C">
      <w:pPr>
        <w:spacing w:after="0" w:line="240" w:lineRule="auto"/>
        <w:ind w:firstLine="708"/>
        <w:jc w:val="both"/>
        <w:rPr>
          <w:rFonts w:ascii="Times New Roman" w:hAnsi="Times New Roman" w:cs="Times New Roman"/>
          <w:sz w:val="24"/>
          <w:szCs w:val="24"/>
        </w:rPr>
      </w:pPr>
      <w:r w:rsidRPr="00355C09">
        <w:rPr>
          <w:rFonts w:ascii="Times New Roman" w:hAnsi="Times New Roman" w:cs="Times New Roman"/>
          <w:sz w:val="24"/>
          <w:szCs w:val="24"/>
        </w:rPr>
        <w:t>R</w:t>
      </w:r>
      <w:r w:rsidR="009D07D7" w:rsidRPr="00B878C5">
        <w:rPr>
          <w:rFonts w:ascii="Times New Roman" w:hAnsi="Times New Roman" w:cs="Times New Roman"/>
          <w:sz w:val="24"/>
          <w:szCs w:val="24"/>
        </w:rPr>
        <w:t>adi rješavanja opisanih problema</w:t>
      </w:r>
      <w:r w:rsidR="000E67DD">
        <w:rPr>
          <w:rFonts w:ascii="Times New Roman" w:hAnsi="Times New Roman" w:cs="Times New Roman"/>
          <w:sz w:val="24"/>
          <w:szCs w:val="24"/>
        </w:rPr>
        <w:t>, dosljednog provođenja ciljeva utvrđenih Programom Vlade Republike Hrvatske</w:t>
      </w:r>
      <w:r w:rsidR="009D07D7" w:rsidRPr="00B878C5">
        <w:rPr>
          <w:rFonts w:ascii="Times New Roman" w:hAnsi="Times New Roman" w:cs="Times New Roman"/>
          <w:sz w:val="24"/>
          <w:szCs w:val="24"/>
        </w:rPr>
        <w:t xml:space="preserve"> i postizanja </w:t>
      </w:r>
      <w:r>
        <w:rPr>
          <w:rFonts w:ascii="Times New Roman" w:hAnsi="Times New Roman" w:cs="Times New Roman"/>
          <w:sz w:val="24"/>
          <w:szCs w:val="24"/>
        </w:rPr>
        <w:t xml:space="preserve">primjerenog </w:t>
      </w:r>
      <w:r w:rsidR="009D07D7" w:rsidRPr="00B878C5">
        <w:rPr>
          <w:rFonts w:ascii="Times New Roman" w:hAnsi="Times New Roman" w:cs="Times New Roman"/>
          <w:sz w:val="24"/>
          <w:szCs w:val="24"/>
        </w:rPr>
        <w:t>iznosa plaće</w:t>
      </w:r>
      <w:r>
        <w:rPr>
          <w:rFonts w:ascii="Times New Roman" w:hAnsi="Times New Roman" w:cs="Times New Roman"/>
          <w:sz w:val="24"/>
          <w:szCs w:val="24"/>
        </w:rPr>
        <w:t xml:space="preserve"> za primatelje najnižih plaća u Republici Hrvatskoj </w:t>
      </w:r>
      <w:r w:rsidR="00CB4344" w:rsidRPr="007E52AD">
        <w:rPr>
          <w:rFonts w:ascii="Times New Roman" w:hAnsi="Times New Roman" w:cs="Times New Roman"/>
          <w:sz w:val="24"/>
          <w:szCs w:val="24"/>
        </w:rPr>
        <w:t>potrebno uspostaviti bolji i cjelovit regulatoran okvir kako bi se otklonili opisani negativni pokazatelji.</w:t>
      </w:r>
    </w:p>
    <w:p w14:paraId="5DB8F13E" w14:textId="77777777" w:rsidR="00CB4344" w:rsidRPr="007E52AD" w:rsidRDefault="00CB4344" w:rsidP="00CB4344">
      <w:pPr>
        <w:spacing w:after="0" w:line="240" w:lineRule="auto"/>
        <w:ind w:firstLine="708"/>
        <w:jc w:val="both"/>
        <w:rPr>
          <w:rFonts w:ascii="Times New Roman" w:hAnsi="Times New Roman" w:cs="Times New Roman"/>
          <w:sz w:val="24"/>
          <w:szCs w:val="24"/>
        </w:rPr>
      </w:pPr>
    </w:p>
    <w:p w14:paraId="1B0BB5DC" w14:textId="77777777" w:rsidR="00CB4344" w:rsidRPr="007E52AD" w:rsidRDefault="00CB4344" w:rsidP="00CB4344">
      <w:pPr>
        <w:spacing w:after="0" w:line="240" w:lineRule="auto"/>
        <w:ind w:firstLine="708"/>
        <w:jc w:val="both"/>
        <w:rPr>
          <w:rFonts w:ascii="Times New Roman" w:hAnsi="Times New Roman" w:cs="Times New Roman"/>
          <w:sz w:val="24"/>
          <w:szCs w:val="24"/>
        </w:rPr>
      </w:pPr>
    </w:p>
    <w:p w14:paraId="2B4C86B3" w14:textId="77777777" w:rsidR="00CB4344" w:rsidRPr="007E52AD" w:rsidRDefault="00CB4344" w:rsidP="00CB4344">
      <w:pPr>
        <w:spacing w:after="0" w:line="240" w:lineRule="auto"/>
        <w:ind w:firstLine="708"/>
        <w:contextualSpacing/>
        <w:jc w:val="both"/>
        <w:rPr>
          <w:rFonts w:ascii="Times New Roman" w:eastAsia="Times New Roman" w:hAnsi="Times New Roman" w:cs="Times New Roman"/>
          <w:b/>
          <w:bCs/>
          <w:color w:val="000000"/>
          <w:sz w:val="24"/>
          <w:szCs w:val="24"/>
        </w:rPr>
      </w:pPr>
      <w:r w:rsidRPr="007E52AD">
        <w:rPr>
          <w:rFonts w:ascii="Times New Roman" w:eastAsia="Times New Roman" w:hAnsi="Times New Roman" w:cs="Times New Roman"/>
          <w:b/>
          <w:bCs/>
          <w:color w:val="000000"/>
          <w:sz w:val="24"/>
          <w:szCs w:val="24"/>
        </w:rPr>
        <w:t>2. Osnovna pitanja koja se uređuju predloženim zakonom</w:t>
      </w:r>
    </w:p>
    <w:p w14:paraId="5BBC397F" w14:textId="77777777" w:rsidR="00BA6A89" w:rsidRDefault="00BA6A89" w:rsidP="00BE1BFE">
      <w:pPr>
        <w:widowControl w:val="0"/>
        <w:suppressAutoHyphens/>
        <w:ind w:firstLine="708"/>
        <w:jc w:val="both"/>
        <w:rPr>
          <w:rFonts w:ascii="Times New Roman" w:hAnsi="Times New Roman" w:cs="Times New Roman"/>
          <w:sz w:val="24"/>
          <w:szCs w:val="24"/>
        </w:rPr>
      </w:pPr>
    </w:p>
    <w:p w14:paraId="07EF64FD" w14:textId="77777777" w:rsidR="00471831" w:rsidRDefault="00BE1BFE" w:rsidP="00BE1BFE">
      <w:pPr>
        <w:widowControl w:val="0"/>
        <w:suppressAutoHyphens/>
        <w:ind w:firstLine="708"/>
        <w:jc w:val="both"/>
        <w:rPr>
          <w:rFonts w:ascii="Times New Roman" w:hAnsi="Times New Roman" w:cs="Times New Roman"/>
          <w:sz w:val="24"/>
          <w:szCs w:val="24"/>
        </w:rPr>
      </w:pPr>
      <w:r w:rsidRPr="007E52AD">
        <w:rPr>
          <w:rFonts w:ascii="Times New Roman" w:hAnsi="Times New Roman" w:cs="Times New Roman"/>
          <w:sz w:val="24"/>
          <w:szCs w:val="24"/>
        </w:rPr>
        <w:t xml:space="preserve">Radi nove materije koja se uvodi u ovaj Zakon, a odnosi se na </w:t>
      </w:r>
      <w:r w:rsidR="0061319D" w:rsidRPr="007E52AD">
        <w:rPr>
          <w:rFonts w:ascii="Times New Roman" w:hAnsi="Times New Roman" w:cs="Times New Roman"/>
          <w:bCs/>
          <w:sz w:val="24"/>
          <w:szCs w:val="24"/>
        </w:rPr>
        <w:t>obvezno određivanje plaće</w:t>
      </w:r>
      <w:r w:rsidR="00FD6A41" w:rsidRPr="007E52AD">
        <w:rPr>
          <w:rFonts w:ascii="Times New Roman" w:hAnsi="Times New Roman" w:cs="Times New Roman"/>
          <w:bCs/>
          <w:sz w:val="24"/>
          <w:szCs w:val="24"/>
        </w:rPr>
        <w:t xml:space="preserve"> do visine minimalne plaće</w:t>
      </w:r>
      <w:r w:rsidR="0061319D" w:rsidRPr="007E52AD">
        <w:rPr>
          <w:rFonts w:ascii="Times New Roman" w:hAnsi="Times New Roman" w:cs="Times New Roman"/>
          <w:bCs/>
          <w:sz w:val="24"/>
          <w:szCs w:val="24"/>
        </w:rPr>
        <w:t xml:space="preserve"> u bruto iznosu te </w:t>
      </w:r>
      <w:r w:rsidRPr="007E52AD">
        <w:rPr>
          <w:rFonts w:ascii="Times New Roman" w:hAnsi="Times New Roman" w:cs="Times New Roman"/>
          <w:sz w:val="24"/>
          <w:szCs w:val="24"/>
        </w:rPr>
        <w:t xml:space="preserve">propisivanje </w:t>
      </w:r>
      <w:r w:rsidR="006E7CF4">
        <w:rPr>
          <w:rFonts w:ascii="Times New Roman" w:hAnsi="Times New Roman" w:cs="Times New Roman"/>
          <w:sz w:val="24"/>
          <w:szCs w:val="24"/>
        </w:rPr>
        <w:t xml:space="preserve">načina utvrđivanja </w:t>
      </w:r>
      <w:r w:rsidRPr="007E52AD">
        <w:rPr>
          <w:rFonts w:ascii="Times New Roman" w:hAnsi="Times New Roman" w:cs="Times New Roman"/>
          <w:sz w:val="24"/>
          <w:szCs w:val="24"/>
        </w:rPr>
        <w:t xml:space="preserve">minimalnih </w:t>
      </w:r>
      <w:r w:rsidR="006E7CF4">
        <w:rPr>
          <w:rFonts w:ascii="Times New Roman" w:hAnsi="Times New Roman" w:cs="Times New Roman"/>
          <w:sz w:val="24"/>
          <w:szCs w:val="24"/>
        </w:rPr>
        <w:t>po</w:t>
      </w:r>
      <w:r w:rsidRPr="007E52AD">
        <w:rPr>
          <w:rFonts w:ascii="Times New Roman" w:hAnsi="Times New Roman" w:cs="Times New Roman"/>
          <w:sz w:val="24"/>
          <w:szCs w:val="24"/>
        </w:rPr>
        <w:t xml:space="preserve">većanja plaća po pojedinim taksativno nabrojanim osnovama, potrebno je proširiti odredbu koja uređuje predmet zakona. </w:t>
      </w:r>
    </w:p>
    <w:p w14:paraId="6D92364B" w14:textId="6FFE4B61" w:rsidR="00471831" w:rsidRDefault="00BE1BFE" w:rsidP="00BE1BFE">
      <w:pPr>
        <w:widowControl w:val="0"/>
        <w:suppressAutoHyphens/>
        <w:ind w:firstLine="708"/>
        <w:jc w:val="both"/>
        <w:rPr>
          <w:rFonts w:ascii="Times New Roman" w:hAnsi="Times New Roman" w:cs="Times New Roman"/>
          <w:bCs/>
          <w:sz w:val="24"/>
          <w:szCs w:val="24"/>
        </w:rPr>
      </w:pPr>
      <w:r w:rsidRPr="007E52AD">
        <w:rPr>
          <w:rFonts w:ascii="Times New Roman" w:hAnsi="Times New Roman" w:cs="Times New Roman"/>
          <w:sz w:val="24"/>
          <w:szCs w:val="24"/>
        </w:rPr>
        <w:t xml:space="preserve">Posebna vrijednost </w:t>
      </w:r>
      <w:r w:rsidR="00C00158">
        <w:rPr>
          <w:rFonts w:ascii="Times New Roman" w:hAnsi="Times New Roman" w:cs="Times New Roman"/>
          <w:sz w:val="24"/>
          <w:szCs w:val="24"/>
        </w:rPr>
        <w:t xml:space="preserve"> uređenja načina utvrđivanja</w:t>
      </w:r>
      <w:r w:rsidRPr="007E52AD">
        <w:rPr>
          <w:rFonts w:ascii="Times New Roman" w:hAnsi="Times New Roman" w:cs="Times New Roman"/>
          <w:sz w:val="24"/>
          <w:szCs w:val="24"/>
        </w:rPr>
        <w:t xml:space="preserve"> minimalnih </w:t>
      </w:r>
      <w:r w:rsidR="00B878C5">
        <w:rPr>
          <w:rFonts w:ascii="Times New Roman" w:hAnsi="Times New Roman" w:cs="Times New Roman"/>
          <w:sz w:val="24"/>
          <w:szCs w:val="24"/>
        </w:rPr>
        <w:t>po</w:t>
      </w:r>
      <w:r w:rsidR="00B878C5" w:rsidRPr="00B878C5">
        <w:rPr>
          <w:rFonts w:ascii="Times New Roman" w:hAnsi="Times New Roman" w:cs="Times New Roman"/>
          <w:sz w:val="24"/>
          <w:szCs w:val="24"/>
        </w:rPr>
        <w:t xml:space="preserve">većanja </w:t>
      </w:r>
      <w:r w:rsidRPr="006F19D4">
        <w:rPr>
          <w:rFonts w:ascii="Times New Roman" w:hAnsi="Times New Roman" w:cs="Times New Roman"/>
          <w:sz w:val="24"/>
          <w:szCs w:val="24"/>
        </w:rPr>
        <w:t xml:space="preserve">plaće </w:t>
      </w:r>
      <w:r w:rsidR="00C00158">
        <w:rPr>
          <w:rFonts w:ascii="Times New Roman" w:hAnsi="Times New Roman" w:cs="Times New Roman"/>
          <w:sz w:val="24"/>
          <w:szCs w:val="24"/>
        </w:rPr>
        <w:t xml:space="preserve">i uvođenja nadzora nad primjenom tog dijela nove zakonske materije </w:t>
      </w:r>
      <w:r w:rsidRPr="006F19D4">
        <w:rPr>
          <w:rFonts w:ascii="Times New Roman" w:hAnsi="Times New Roman" w:cs="Times New Roman"/>
          <w:sz w:val="24"/>
          <w:szCs w:val="24"/>
        </w:rPr>
        <w:t xml:space="preserve">ogleda se u </w:t>
      </w:r>
      <w:r w:rsidR="00041567">
        <w:rPr>
          <w:rFonts w:ascii="Times New Roman" w:hAnsi="Times New Roman" w:cs="Times New Roman"/>
          <w:sz w:val="24"/>
          <w:szCs w:val="24"/>
        </w:rPr>
        <w:t xml:space="preserve">povećanju minimalnih primanja radnika ali i promicanju socijalnog dijaloga te </w:t>
      </w:r>
      <w:r w:rsidR="009F0043">
        <w:rPr>
          <w:rFonts w:ascii="Times New Roman" w:hAnsi="Times New Roman" w:cs="Times New Roman"/>
          <w:sz w:val="24"/>
          <w:szCs w:val="24"/>
        </w:rPr>
        <w:t>poticanju kolektivnog pregovaranja</w:t>
      </w:r>
      <w:r w:rsidR="00041567">
        <w:rPr>
          <w:rFonts w:ascii="Times New Roman" w:hAnsi="Times New Roman" w:cs="Times New Roman"/>
          <w:sz w:val="24"/>
          <w:szCs w:val="24"/>
        </w:rPr>
        <w:t>.</w:t>
      </w:r>
    </w:p>
    <w:p w14:paraId="51822695" w14:textId="50E34049" w:rsidR="00BE1BFE" w:rsidRPr="006F19D4" w:rsidRDefault="002F783D" w:rsidP="00BE1BFE">
      <w:pPr>
        <w:widowControl w:val="0"/>
        <w:suppressAutoHyphens/>
        <w:ind w:firstLine="708"/>
        <w:jc w:val="both"/>
        <w:rPr>
          <w:rFonts w:ascii="Times New Roman" w:hAnsi="Times New Roman" w:cs="Times New Roman"/>
          <w:sz w:val="24"/>
          <w:szCs w:val="24"/>
        </w:rPr>
      </w:pPr>
      <w:r>
        <w:rPr>
          <w:rFonts w:ascii="Times New Roman" w:hAnsi="Times New Roman" w:cs="Times New Roman"/>
          <w:bCs/>
          <w:sz w:val="24"/>
          <w:szCs w:val="24"/>
        </w:rPr>
        <w:t xml:space="preserve">Nadzor nad primjenom odredbi kolektivnog ugovora čija je primjena proširena </w:t>
      </w:r>
      <w:r w:rsidR="00911013">
        <w:rPr>
          <w:rFonts w:ascii="Times New Roman" w:hAnsi="Times New Roman" w:cs="Times New Roman"/>
          <w:sz w:val="24"/>
          <w:szCs w:val="24"/>
        </w:rPr>
        <w:t>sukladno općem propisu o radu</w:t>
      </w:r>
      <w:r w:rsidR="00471831">
        <w:rPr>
          <w:rFonts w:ascii="Times New Roman" w:hAnsi="Times New Roman" w:cs="Times New Roman"/>
          <w:sz w:val="24"/>
          <w:szCs w:val="24"/>
        </w:rPr>
        <w:t>, i to u dijelu materijalnih prava propisanih ovim zakonom</w:t>
      </w:r>
      <w:r w:rsidR="00041567">
        <w:rPr>
          <w:rFonts w:ascii="Times New Roman" w:hAnsi="Times New Roman" w:cs="Times New Roman"/>
          <w:sz w:val="24"/>
          <w:szCs w:val="24"/>
        </w:rPr>
        <w:t>,</w:t>
      </w:r>
      <w:r w:rsidR="00471831">
        <w:rPr>
          <w:rFonts w:ascii="Times New Roman" w:hAnsi="Times New Roman" w:cs="Times New Roman"/>
          <w:sz w:val="24"/>
          <w:szCs w:val="24"/>
        </w:rPr>
        <w:t xml:space="preserve"> tj. u dijelu prava radnika na isplatu tako ugovorene minimalne plaće koja je povoljnija od one zakonske</w:t>
      </w:r>
      <w:r w:rsidR="00471831">
        <w:rPr>
          <w:rFonts w:ascii="Times New Roman" w:hAnsi="Times New Roman" w:cs="Times New Roman"/>
          <w:bCs/>
          <w:sz w:val="24"/>
          <w:szCs w:val="24"/>
        </w:rPr>
        <w:t xml:space="preserve"> k</w:t>
      </w:r>
      <w:r>
        <w:rPr>
          <w:rFonts w:ascii="Times New Roman" w:hAnsi="Times New Roman" w:cs="Times New Roman"/>
          <w:bCs/>
          <w:sz w:val="24"/>
          <w:szCs w:val="24"/>
        </w:rPr>
        <w:t>a</w:t>
      </w:r>
      <w:r w:rsidR="00471831">
        <w:rPr>
          <w:rFonts w:ascii="Times New Roman" w:hAnsi="Times New Roman" w:cs="Times New Roman"/>
          <w:bCs/>
          <w:sz w:val="24"/>
          <w:szCs w:val="24"/>
        </w:rPr>
        <w:t>o i u dijelu</w:t>
      </w:r>
      <w:r>
        <w:rPr>
          <w:rFonts w:ascii="Times New Roman" w:hAnsi="Times New Roman" w:cs="Times New Roman"/>
          <w:bCs/>
          <w:sz w:val="24"/>
          <w:szCs w:val="24"/>
        </w:rPr>
        <w:t xml:space="preserve"> minimalnih povećanja</w:t>
      </w:r>
      <w:r w:rsidR="00041567">
        <w:rPr>
          <w:rFonts w:ascii="Times New Roman" w:hAnsi="Times New Roman" w:cs="Times New Roman"/>
          <w:bCs/>
          <w:sz w:val="24"/>
          <w:szCs w:val="24"/>
        </w:rPr>
        <w:t>,</w:t>
      </w:r>
      <w:r>
        <w:rPr>
          <w:rFonts w:ascii="Times New Roman" w:hAnsi="Times New Roman" w:cs="Times New Roman"/>
          <w:bCs/>
          <w:sz w:val="24"/>
          <w:szCs w:val="24"/>
        </w:rPr>
        <w:t xml:space="preserve"> osigurava</w:t>
      </w:r>
      <w:r w:rsidR="009F0043">
        <w:rPr>
          <w:rFonts w:ascii="Times New Roman" w:hAnsi="Times New Roman" w:cs="Times New Roman"/>
          <w:sz w:val="24"/>
          <w:szCs w:val="24"/>
        </w:rPr>
        <w:t xml:space="preserve"> </w:t>
      </w:r>
      <w:r>
        <w:rPr>
          <w:rFonts w:ascii="Times New Roman" w:hAnsi="Times New Roman" w:cs="Times New Roman"/>
          <w:sz w:val="24"/>
          <w:szCs w:val="24"/>
        </w:rPr>
        <w:t>dodatnu</w:t>
      </w:r>
      <w:r w:rsidRPr="006F19D4">
        <w:rPr>
          <w:rFonts w:ascii="Times New Roman" w:hAnsi="Times New Roman" w:cs="Times New Roman"/>
          <w:sz w:val="24"/>
          <w:szCs w:val="24"/>
        </w:rPr>
        <w:t xml:space="preserve"> zaštit</w:t>
      </w:r>
      <w:r>
        <w:rPr>
          <w:rFonts w:ascii="Times New Roman" w:hAnsi="Times New Roman" w:cs="Times New Roman"/>
          <w:sz w:val="24"/>
          <w:szCs w:val="24"/>
        </w:rPr>
        <w:t>u</w:t>
      </w:r>
      <w:r w:rsidRPr="006F19D4">
        <w:rPr>
          <w:rFonts w:ascii="Times New Roman" w:hAnsi="Times New Roman" w:cs="Times New Roman"/>
          <w:sz w:val="24"/>
          <w:szCs w:val="24"/>
        </w:rPr>
        <w:t xml:space="preserve"> </w:t>
      </w:r>
      <w:r w:rsidR="00BE1BFE" w:rsidRPr="006F19D4">
        <w:rPr>
          <w:rFonts w:ascii="Times New Roman" w:hAnsi="Times New Roman" w:cs="Times New Roman"/>
          <w:sz w:val="24"/>
          <w:szCs w:val="24"/>
        </w:rPr>
        <w:t>materijalnih prava radnika</w:t>
      </w:r>
      <w:r w:rsidR="00471831">
        <w:rPr>
          <w:rFonts w:ascii="Times New Roman" w:hAnsi="Times New Roman" w:cs="Times New Roman"/>
          <w:sz w:val="24"/>
          <w:szCs w:val="24"/>
        </w:rPr>
        <w:t>.</w:t>
      </w:r>
      <w:r w:rsidR="00BE1BFE" w:rsidRPr="006F19D4">
        <w:rPr>
          <w:rFonts w:ascii="Times New Roman" w:hAnsi="Times New Roman" w:cs="Times New Roman"/>
          <w:sz w:val="24"/>
          <w:szCs w:val="24"/>
        </w:rPr>
        <w:t xml:space="preserve"> </w:t>
      </w:r>
      <w:r w:rsidR="00471831">
        <w:rPr>
          <w:rFonts w:ascii="Times New Roman" w:hAnsi="Times New Roman" w:cs="Times New Roman"/>
          <w:sz w:val="24"/>
          <w:szCs w:val="24"/>
        </w:rPr>
        <w:t xml:space="preserve">Navedeno je posebno značajno za radnike </w:t>
      </w:r>
      <w:r w:rsidR="00BE1BFE" w:rsidRPr="006F19D4">
        <w:rPr>
          <w:rFonts w:ascii="Times New Roman" w:hAnsi="Times New Roman" w:cs="Times New Roman"/>
          <w:sz w:val="24"/>
          <w:szCs w:val="24"/>
        </w:rPr>
        <w:t xml:space="preserve">koji rade nedjeljom, blagdanom i drugim danom za koji je određeno da se ne radi te </w:t>
      </w:r>
      <w:r w:rsidR="00A12C17" w:rsidRPr="006F19D4">
        <w:rPr>
          <w:rFonts w:ascii="Times New Roman" w:hAnsi="Times New Roman" w:cs="Times New Roman"/>
          <w:sz w:val="24"/>
          <w:szCs w:val="24"/>
        </w:rPr>
        <w:t>radnik</w:t>
      </w:r>
      <w:r w:rsidR="00A12C17">
        <w:rPr>
          <w:rFonts w:ascii="Times New Roman" w:hAnsi="Times New Roman" w:cs="Times New Roman"/>
          <w:sz w:val="24"/>
          <w:szCs w:val="24"/>
        </w:rPr>
        <w:t>e</w:t>
      </w:r>
      <w:r w:rsidR="00A12C17" w:rsidRPr="006F19D4">
        <w:rPr>
          <w:rFonts w:ascii="Times New Roman" w:hAnsi="Times New Roman" w:cs="Times New Roman"/>
          <w:sz w:val="24"/>
          <w:szCs w:val="24"/>
        </w:rPr>
        <w:t xml:space="preserve"> </w:t>
      </w:r>
      <w:r w:rsidR="00BE1BFE" w:rsidRPr="006F19D4">
        <w:rPr>
          <w:rFonts w:ascii="Times New Roman" w:hAnsi="Times New Roman" w:cs="Times New Roman"/>
          <w:sz w:val="24"/>
          <w:szCs w:val="24"/>
        </w:rPr>
        <w:t>koji rade u noćnom i prekovremenom radu</w:t>
      </w:r>
      <w:r w:rsidR="00471831">
        <w:rPr>
          <w:rFonts w:ascii="Times New Roman" w:hAnsi="Times New Roman" w:cs="Times New Roman"/>
          <w:sz w:val="24"/>
          <w:szCs w:val="24"/>
        </w:rPr>
        <w:t>, d</w:t>
      </w:r>
      <w:r w:rsidR="006E7CF4">
        <w:rPr>
          <w:rFonts w:ascii="Times New Roman" w:hAnsi="Times New Roman" w:cs="Times New Roman"/>
          <w:sz w:val="24"/>
          <w:szCs w:val="24"/>
        </w:rPr>
        <w:t>rugim riječima, radni</w:t>
      </w:r>
      <w:r w:rsidR="00A12C17">
        <w:rPr>
          <w:rFonts w:ascii="Times New Roman" w:hAnsi="Times New Roman" w:cs="Times New Roman"/>
          <w:sz w:val="24"/>
          <w:szCs w:val="24"/>
        </w:rPr>
        <w:t>ke</w:t>
      </w:r>
      <w:r w:rsidR="006E7CF4">
        <w:rPr>
          <w:rFonts w:ascii="Times New Roman" w:hAnsi="Times New Roman" w:cs="Times New Roman"/>
          <w:sz w:val="24"/>
          <w:szCs w:val="24"/>
        </w:rPr>
        <w:t xml:space="preserve"> koji povremeno rade u težim uvjetima od redovnih odnosno uobičajenih.</w:t>
      </w:r>
    </w:p>
    <w:p w14:paraId="090F00C4" w14:textId="77777777" w:rsidR="00BE1BFE" w:rsidRPr="00636286" w:rsidRDefault="00BE1BFE" w:rsidP="00BE1BFE">
      <w:pPr>
        <w:widowControl w:val="0"/>
        <w:suppressAutoHyphens/>
        <w:ind w:firstLine="708"/>
        <w:jc w:val="both"/>
        <w:rPr>
          <w:rFonts w:ascii="Times New Roman" w:hAnsi="Times New Roman" w:cs="Times New Roman"/>
          <w:sz w:val="24"/>
          <w:szCs w:val="24"/>
        </w:rPr>
      </w:pPr>
      <w:r w:rsidRPr="00985453">
        <w:rPr>
          <w:rFonts w:ascii="Times New Roman" w:hAnsi="Times New Roman" w:cs="Times New Roman"/>
          <w:sz w:val="24"/>
          <w:szCs w:val="24"/>
        </w:rPr>
        <w:t>Pored dosad izuzetih osnova za povećanje plaće</w:t>
      </w:r>
      <w:r w:rsidR="00CA546E" w:rsidRPr="00985453">
        <w:rPr>
          <w:rFonts w:ascii="Times New Roman" w:hAnsi="Times New Roman" w:cs="Times New Roman"/>
          <w:sz w:val="24"/>
          <w:szCs w:val="24"/>
        </w:rPr>
        <w:t>,</w:t>
      </w:r>
      <w:r w:rsidRPr="00555879">
        <w:rPr>
          <w:rFonts w:ascii="Times New Roman" w:hAnsi="Times New Roman" w:cs="Times New Roman"/>
          <w:sz w:val="24"/>
          <w:szCs w:val="24"/>
        </w:rPr>
        <w:t xml:space="preserve"> iz iznosa minimalne plaće</w:t>
      </w:r>
      <w:r w:rsidR="00CA546E" w:rsidRPr="00555879">
        <w:rPr>
          <w:rFonts w:ascii="Times New Roman" w:hAnsi="Times New Roman" w:cs="Times New Roman"/>
          <w:sz w:val="24"/>
          <w:szCs w:val="24"/>
        </w:rPr>
        <w:t xml:space="preserve"> sada se izuzima i povećanje plaće s osnove otežanih uvjeta rada, čime se dodatno omogu</w:t>
      </w:r>
      <w:r w:rsidR="00CA546E" w:rsidRPr="00636286">
        <w:rPr>
          <w:rFonts w:ascii="Times New Roman" w:hAnsi="Times New Roman" w:cs="Times New Roman"/>
          <w:sz w:val="24"/>
          <w:szCs w:val="24"/>
        </w:rPr>
        <w:t>ćavaju veća primanja radnika koji u takvim uvjetima rade.</w:t>
      </w:r>
    </w:p>
    <w:p w14:paraId="7B5035B2" w14:textId="6F7C77EE" w:rsidR="00246C29" w:rsidRDefault="0061319D" w:rsidP="00246C29">
      <w:pPr>
        <w:spacing w:after="0" w:line="240" w:lineRule="auto"/>
        <w:ind w:firstLine="708"/>
        <w:jc w:val="both"/>
        <w:rPr>
          <w:rFonts w:ascii="Times New Roman" w:hAnsi="Times New Roman" w:cs="Times New Roman"/>
          <w:sz w:val="24"/>
          <w:szCs w:val="24"/>
        </w:rPr>
      </w:pPr>
      <w:r w:rsidRPr="00636286">
        <w:rPr>
          <w:rFonts w:ascii="Times New Roman" w:hAnsi="Times New Roman" w:cs="Times New Roman"/>
          <w:bCs/>
          <w:sz w:val="24"/>
          <w:szCs w:val="24"/>
        </w:rPr>
        <w:t>Donošenjem ovoga Zakona onemoguć</w:t>
      </w:r>
      <w:r w:rsidR="00536269" w:rsidRPr="00636286">
        <w:rPr>
          <w:rFonts w:ascii="Times New Roman" w:hAnsi="Times New Roman" w:cs="Times New Roman"/>
          <w:bCs/>
          <w:sz w:val="24"/>
          <w:szCs w:val="24"/>
        </w:rPr>
        <w:t>it će</w:t>
      </w:r>
      <w:r w:rsidRPr="00C3238D">
        <w:rPr>
          <w:rFonts w:ascii="Times New Roman" w:hAnsi="Times New Roman" w:cs="Times New Roman"/>
          <w:bCs/>
          <w:sz w:val="24"/>
          <w:szCs w:val="24"/>
        </w:rPr>
        <w:t xml:space="preserve"> se zlouporabe vezane uz ugovaranje plaće u neto iznosu te uz</w:t>
      </w:r>
      <w:r w:rsidR="00B039AC" w:rsidRPr="00075E26">
        <w:rPr>
          <w:rFonts w:ascii="Times New Roman" w:hAnsi="Times New Roman" w:cs="Times New Roman"/>
          <w:bCs/>
          <w:sz w:val="24"/>
          <w:szCs w:val="24"/>
        </w:rPr>
        <w:t xml:space="preserve"> dopuštenost odricanja od prava na plaću.</w:t>
      </w:r>
      <w:r w:rsidR="007E52AD" w:rsidRPr="00075E26">
        <w:rPr>
          <w:rFonts w:ascii="Times New Roman" w:hAnsi="Times New Roman" w:cs="Times New Roman"/>
          <w:sz w:val="24"/>
          <w:szCs w:val="24"/>
        </w:rPr>
        <w:t xml:space="preserve"> Omogućavanjem ugovaranja </w:t>
      </w:r>
      <w:r w:rsidR="007E52AD" w:rsidRPr="00564258">
        <w:rPr>
          <w:rFonts w:ascii="Times New Roman" w:hAnsi="Times New Roman" w:cs="Times New Roman"/>
          <w:sz w:val="24"/>
          <w:szCs w:val="24"/>
        </w:rPr>
        <w:t>minimaln</w:t>
      </w:r>
      <w:r w:rsidR="007E52AD" w:rsidRPr="007E52AD">
        <w:rPr>
          <w:rFonts w:ascii="Times New Roman" w:hAnsi="Times New Roman" w:cs="Times New Roman"/>
          <w:sz w:val="24"/>
          <w:szCs w:val="24"/>
        </w:rPr>
        <w:t xml:space="preserve">e plaće za mjesečni fond sati ista se može prilagoditi broju odrađenih sati tijekom mjeseca, </w:t>
      </w:r>
      <w:r w:rsidR="006E7CF4">
        <w:rPr>
          <w:rFonts w:ascii="Times New Roman" w:hAnsi="Times New Roman" w:cs="Times New Roman"/>
          <w:sz w:val="24"/>
          <w:szCs w:val="24"/>
        </w:rPr>
        <w:t>čime će</w:t>
      </w:r>
      <w:r w:rsidR="007E52AD" w:rsidRPr="007E52AD">
        <w:rPr>
          <w:rFonts w:ascii="Times New Roman" w:hAnsi="Times New Roman" w:cs="Times New Roman"/>
          <w:sz w:val="24"/>
          <w:szCs w:val="24"/>
        </w:rPr>
        <w:t xml:space="preserve"> se pomiri</w:t>
      </w:r>
      <w:r w:rsidR="006E7CF4">
        <w:rPr>
          <w:rFonts w:ascii="Times New Roman" w:hAnsi="Times New Roman" w:cs="Times New Roman"/>
          <w:sz w:val="24"/>
          <w:szCs w:val="24"/>
        </w:rPr>
        <w:t>t</w:t>
      </w:r>
      <w:r w:rsidR="007E52AD" w:rsidRPr="007E52AD">
        <w:rPr>
          <w:rFonts w:ascii="Times New Roman" w:hAnsi="Times New Roman" w:cs="Times New Roman"/>
          <w:sz w:val="24"/>
          <w:szCs w:val="24"/>
        </w:rPr>
        <w:t>i interesi i poslodavaca i radnika na pravedan način.</w:t>
      </w:r>
    </w:p>
    <w:p w14:paraId="1511C945" w14:textId="77777777" w:rsidR="00246C29" w:rsidRPr="007E52AD" w:rsidRDefault="00246C29" w:rsidP="00246C29">
      <w:pPr>
        <w:spacing w:after="0" w:line="240" w:lineRule="auto"/>
        <w:ind w:firstLine="708"/>
        <w:jc w:val="both"/>
        <w:rPr>
          <w:rFonts w:ascii="Times New Roman" w:hAnsi="Times New Roman" w:cs="Times New Roman"/>
          <w:sz w:val="24"/>
          <w:szCs w:val="24"/>
        </w:rPr>
      </w:pPr>
    </w:p>
    <w:p w14:paraId="7F559F95" w14:textId="52AE11EB" w:rsidR="00615598" w:rsidRPr="005A1566" w:rsidRDefault="00CA546E" w:rsidP="00615598">
      <w:pPr>
        <w:spacing w:after="0" w:line="240" w:lineRule="auto"/>
        <w:ind w:firstLine="708"/>
        <w:jc w:val="both"/>
        <w:rPr>
          <w:rFonts w:ascii="Times New Roman" w:hAnsi="Times New Roman" w:cs="Times New Roman"/>
          <w:sz w:val="24"/>
          <w:szCs w:val="24"/>
        </w:rPr>
      </w:pPr>
      <w:r w:rsidRPr="005A1566">
        <w:rPr>
          <w:rFonts w:ascii="Times New Roman" w:hAnsi="Times New Roman" w:cs="Times New Roman"/>
          <w:sz w:val="24"/>
          <w:szCs w:val="24"/>
        </w:rPr>
        <w:t xml:space="preserve">Zakon </w:t>
      </w:r>
      <w:r w:rsidR="007E52AD" w:rsidRPr="005A1566">
        <w:rPr>
          <w:rFonts w:ascii="Times New Roman" w:hAnsi="Times New Roman" w:cs="Times New Roman"/>
          <w:sz w:val="24"/>
          <w:szCs w:val="24"/>
        </w:rPr>
        <w:t xml:space="preserve">propisuje </w:t>
      </w:r>
      <w:r w:rsidR="007A64BC" w:rsidRPr="005A1566">
        <w:rPr>
          <w:rFonts w:ascii="Times New Roman" w:hAnsi="Times New Roman" w:cs="Times New Roman"/>
          <w:sz w:val="24"/>
          <w:szCs w:val="24"/>
        </w:rPr>
        <w:t xml:space="preserve">način utvrđivanja minimalnih povećanja plaće po osnovi prekovremenog rada, noćnog rada, rada nedjeljom, blagdanom i drugim danom za koji je zakonom određeno da se ne radi, i to najmanje u visini utvrđenoj kolektivnim ugovorom </w:t>
      </w:r>
      <w:r w:rsidR="001B742D">
        <w:rPr>
          <w:rFonts w:ascii="Times New Roman" w:hAnsi="Times New Roman" w:cs="Times New Roman"/>
          <w:sz w:val="24"/>
          <w:szCs w:val="24"/>
        </w:rPr>
        <w:t>čija je primjena proširena</w:t>
      </w:r>
      <w:r w:rsidR="0021284C">
        <w:rPr>
          <w:rFonts w:ascii="Times New Roman" w:hAnsi="Times New Roman" w:cs="Times New Roman"/>
          <w:sz w:val="24"/>
          <w:szCs w:val="24"/>
        </w:rPr>
        <w:t xml:space="preserve"> sukladno općem propisu o radu</w:t>
      </w:r>
      <w:r w:rsidR="001B742D">
        <w:rPr>
          <w:rFonts w:ascii="Times New Roman" w:hAnsi="Times New Roman" w:cs="Times New Roman"/>
          <w:sz w:val="24"/>
          <w:szCs w:val="24"/>
        </w:rPr>
        <w:t>.</w:t>
      </w:r>
      <w:r w:rsidR="0021284C">
        <w:rPr>
          <w:rFonts w:ascii="Times New Roman" w:hAnsi="Times New Roman" w:cs="Times New Roman"/>
          <w:sz w:val="24"/>
          <w:szCs w:val="24"/>
        </w:rPr>
        <w:t xml:space="preserve"> </w:t>
      </w:r>
      <w:r w:rsidR="007A64BC" w:rsidRPr="005A1566">
        <w:rPr>
          <w:rFonts w:ascii="Times New Roman" w:hAnsi="Times New Roman" w:cs="Times New Roman"/>
          <w:sz w:val="24"/>
          <w:szCs w:val="24"/>
        </w:rPr>
        <w:t xml:space="preserve">Tako utvrđena povećanja pripadaju radnicima </w:t>
      </w:r>
      <w:r w:rsidR="0021284C">
        <w:rPr>
          <w:rFonts w:ascii="Times New Roman" w:hAnsi="Times New Roman" w:cs="Times New Roman"/>
          <w:sz w:val="24"/>
          <w:szCs w:val="24"/>
        </w:rPr>
        <w:t xml:space="preserve">svih djelatnosti </w:t>
      </w:r>
      <w:r w:rsidR="001B742D">
        <w:rPr>
          <w:rFonts w:ascii="Times New Roman" w:hAnsi="Times New Roman" w:cs="Times New Roman"/>
          <w:sz w:val="24"/>
          <w:szCs w:val="24"/>
        </w:rPr>
        <w:t xml:space="preserve">odnosno razine </w:t>
      </w:r>
      <w:r w:rsidR="0021284C">
        <w:rPr>
          <w:rFonts w:ascii="Times New Roman" w:hAnsi="Times New Roman" w:cs="Times New Roman"/>
          <w:sz w:val="24"/>
          <w:szCs w:val="24"/>
        </w:rPr>
        <w:t xml:space="preserve">na </w:t>
      </w:r>
      <w:r w:rsidR="001B742D">
        <w:rPr>
          <w:rFonts w:ascii="Times New Roman" w:hAnsi="Times New Roman" w:cs="Times New Roman"/>
          <w:sz w:val="24"/>
          <w:szCs w:val="24"/>
        </w:rPr>
        <w:t xml:space="preserve">koju </w:t>
      </w:r>
      <w:r w:rsidR="0021284C">
        <w:rPr>
          <w:rFonts w:ascii="Times New Roman" w:hAnsi="Times New Roman" w:cs="Times New Roman"/>
          <w:sz w:val="24"/>
          <w:szCs w:val="24"/>
        </w:rPr>
        <w:t>je kolektivni ugovor proširen.</w:t>
      </w:r>
      <w:r w:rsidR="007A64BC" w:rsidRPr="005A1566">
        <w:rPr>
          <w:rFonts w:ascii="Times New Roman" w:hAnsi="Times New Roman" w:cs="Times New Roman"/>
          <w:sz w:val="24"/>
          <w:szCs w:val="24"/>
        </w:rPr>
        <w:t xml:space="preserve"> </w:t>
      </w:r>
      <w:r w:rsidR="0021284C">
        <w:rPr>
          <w:rFonts w:ascii="Times New Roman" w:hAnsi="Times New Roman" w:cs="Times New Roman"/>
          <w:sz w:val="24"/>
          <w:szCs w:val="24"/>
        </w:rPr>
        <w:t>Ako bi poslodavac propustio isplatiti povećanja</w:t>
      </w:r>
      <w:r w:rsidR="001B742D">
        <w:rPr>
          <w:rFonts w:ascii="Times New Roman" w:hAnsi="Times New Roman" w:cs="Times New Roman"/>
          <w:sz w:val="24"/>
          <w:szCs w:val="24"/>
        </w:rPr>
        <w:t xml:space="preserve"> plaće</w:t>
      </w:r>
      <w:r w:rsidR="0021284C">
        <w:rPr>
          <w:rFonts w:ascii="Times New Roman" w:hAnsi="Times New Roman" w:cs="Times New Roman"/>
          <w:sz w:val="24"/>
          <w:szCs w:val="24"/>
        </w:rPr>
        <w:t xml:space="preserve"> kako je to ugovoreno kolektivnim </w:t>
      </w:r>
      <w:r w:rsidR="00A12C17">
        <w:rPr>
          <w:rFonts w:ascii="Times New Roman" w:hAnsi="Times New Roman" w:cs="Times New Roman"/>
          <w:sz w:val="24"/>
          <w:szCs w:val="24"/>
        </w:rPr>
        <w:t xml:space="preserve"> ugovorom</w:t>
      </w:r>
      <w:r w:rsidR="0021284C">
        <w:rPr>
          <w:rFonts w:ascii="Times New Roman" w:hAnsi="Times New Roman" w:cs="Times New Roman"/>
          <w:sz w:val="24"/>
          <w:szCs w:val="24"/>
        </w:rPr>
        <w:t xml:space="preserve"> čija je primjena proširena sukladno općem propisu o radu , odgovarao bi za </w:t>
      </w:r>
      <w:r w:rsidRPr="005A1566">
        <w:rPr>
          <w:rFonts w:ascii="Times New Roman" w:hAnsi="Times New Roman" w:cs="Times New Roman"/>
          <w:sz w:val="24"/>
          <w:szCs w:val="24"/>
        </w:rPr>
        <w:t>prekršaj za koji je predviđena visoka novčana kazna.</w:t>
      </w:r>
      <w:r w:rsidR="009F187E" w:rsidRPr="005A1566">
        <w:rPr>
          <w:rFonts w:ascii="Times New Roman" w:hAnsi="Times New Roman" w:cs="Times New Roman"/>
          <w:sz w:val="24"/>
          <w:szCs w:val="24"/>
        </w:rPr>
        <w:t xml:space="preserve"> </w:t>
      </w:r>
    </w:p>
    <w:p w14:paraId="01079CCB" w14:textId="2AC609B8" w:rsidR="00246C29" w:rsidRPr="005A1566" w:rsidRDefault="00246C29" w:rsidP="00DD1681">
      <w:pPr>
        <w:spacing w:after="0" w:line="240" w:lineRule="auto"/>
        <w:jc w:val="both"/>
        <w:rPr>
          <w:rFonts w:ascii="Times New Roman" w:hAnsi="Times New Roman" w:cs="Times New Roman"/>
          <w:sz w:val="24"/>
          <w:szCs w:val="24"/>
        </w:rPr>
      </w:pPr>
    </w:p>
    <w:p w14:paraId="0BFEB66B" w14:textId="3D0BDC12" w:rsidR="00E920E8" w:rsidRDefault="00DD1681" w:rsidP="00DD1681">
      <w:pPr>
        <w:jc w:val="both"/>
        <w:rPr>
          <w:rFonts w:ascii="Times New Roman" w:hAnsi="Times New Roman" w:cs="Times New Roman"/>
          <w:sz w:val="24"/>
          <w:szCs w:val="24"/>
        </w:rPr>
      </w:pPr>
      <w:r>
        <w:rPr>
          <w:rFonts w:ascii="Times New Roman" w:hAnsi="Times New Roman" w:cs="Times New Roman"/>
          <w:sz w:val="24"/>
          <w:szCs w:val="24"/>
        </w:rPr>
        <w:tab/>
      </w:r>
      <w:r w:rsidR="00830CAD">
        <w:rPr>
          <w:rFonts w:ascii="Times New Roman" w:hAnsi="Times New Roman" w:cs="Times New Roman"/>
          <w:sz w:val="24"/>
          <w:szCs w:val="24"/>
        </w:rPr>
        <w:t xml:space="preserve">Ujedno, obzirom da </w:t>
      </w:r>
      <w:r w:rsidR="00830CAD" w:rsidRPr="00BB0E1C">
        <w:rPr>
          <w:rFonts w:ascii="Times New Roman" w:hAnsi="Times New Roman" w:cs="Times New Roman"/>
          <w:sz w:val="24"/>
          <w:szCs w:val="24"/>
        </w:rPr>
        <w:t>načelo br. 6.</w:t>
      </w:r>
      <w:r w:rsidR="00830CAD" w:rsidRPr="00204A0E">
        <w:rPr>
          <w:rFonts w:ascii="Times New Roman" w:hAnsi="Times New Roman" w:cs="Times New Roman"/>
          <w:b/>
          <w:bCs/>
          <w:sz w:val="24"/>
          <w:szCs w:val="24"/>
        </w:rPr>
        <w:t xml:space="preserve"> </w:t>
      </w:r>
      <w:r w:rsidR="00830CAD" w:rsidRPr="0047208C">
        <w:rPr>
          <w:rFonts w:ascii="Times New Roman" w:hAnsi="Times New Roman" w:cs="Times New Roman"/>
          <w:sz w:val="24"/>
          <w:szCs w:val="24"/>
        </w:rPr>
        <w:t>„Plaće“</w:t>
      </w:r>
      <w:r w:rsidR="00830CAD">
        <w:rPr>
          <w:rFonts w:ascii="Times New Roman" w:hAnsi="Times New Roman" w:cs="Times New Roman"/>
          <w:sz w:val="24"/>
          <w:szCs w:val="24"/>
        </w:rPr>
        <w:t xml:space="preserve">, kao jedno od načela Europskog stupa socijalnih prava koji predstavlja smjernice za uređenje novih europskih politika koje su usmjerene ka razvoju socijalno tržišne ekonomije, </w:t>
      </w:r>
      <w:r w:rsidR="00830CAD" w:rsidRPr="000C03FF">
        <w:rPr>
          <w:rFonts w:ascii="Times New Roman" w:hAnsi="Times New Roman" w:cs="Times New Roman"/>
          <w:sz w:val="24"/>
          <w:szCs w:val="24"/>
        </w:rPr>
        <w:t xml:space="preserve"> utvrđuje da  radnici imaju pravo na pravedne plaće kojima se osigurava pristojan životni standard te se sprječava siromaštvo zaposlenih</w:t>
      </w:r>
      <w:r w:rsidR="00830CAD">
        <w:rPr>
          <w:rFonts w:ascii="Times New Roman" w:hAnsi="Times New Roman" w:cs="Times New Roman"/>
          <w:sz w:val="24"/>
          <w:szCs w:val="24"/>
        </w:rPr>
        <w:t xml:space="preserve">, izmjenama i dopunama Zakona o minimalnoj plaći smanjit će se siromaštvo među zaposlenima (tzv. </w:t>
      </w:r>
      <w:r w:rsidR="00830CAD" w:rsidRPr="00413739">
        <w:rPr>
          <w:rFonts w:ascii="Times New Roman" w:hAnsi="Times New Roman" w:cs="Times New Roman"/>
          <w:i/>
          <w:iCs/>
          <w:sz w:val="24"/>
          <w:szCs w:val="24"/>
        </w:rPr>
        <w:t>In-work poverty</w:t>
      </w:r>
      <w:r w:rsidR="00830CAD">
        <w:rPr>
          <w:rFonts w:ascii="Times New Roman" w:hAnsi="Times New Roman" w:cs="Times New Roman"/>
          <w:sz w:val="24"/>
          <w:szCs w:val="24"/>
        </w:rPr>
        <w:t xml:space="preserve">) kroz osiguravanje pravedne plaće za obavljeni rad. </w:t>
      </w:r>
    </w:p>
    <w:p w14:paraId="700262A7" w14:textId="77777777" w:rsidR="00F3085A" w:rsidRDefault="00F3085A" w:rsidP="00C238CC">
      <w:pPr>
        <w:spacing w:after="0" w:line="240" w:lineRule="auto"/>
        <w:ind w:firstLine="708"/>
        <w:jc w:val="both"/>
        <w:rPr>
          <w:rFonts w:ascii="Times New Roman" w:eastAsia="Times New Roman" w:hAnsi="Times New Roman" w:cs="Times New Roman"/>
          <w:b/>
          <w:bCs/>
          <w:sz w:val="24"/>
          <w:szCs w:val="24"/>
        </w:rPr>
      </w:pPr>
    </w:p>
    <w:p w14:paraId="1566139D" w14:textId="7A24C765" w:rsidR="00C238CC" w:rsidRPr="007E52AD" w:rsidRDefault="00C238CC" w:rsidP="00C238CC">
      <w:pPr>
        <w:spacing w:after="0" w:line="240" w:lineRule="auto"/>
        <w:ind w:firstLine="708"/>
        <w:jc w:val="both"/>
        <w:rPr>
          <w:rFonts w:ascii="Times New Roman" w:eastAsia="Times New Roman" w:hAnsi="Times New Roman" w:cs="Times New Roman"/>
          <w:b/>
          <w:bCs/>
          <w:sz w:val="24"/>
          <w:szCs w:val="24"/>
        </w:rPr>
      </w:pPr>
      <w:r w:rsidRPr="007E52AD">
        <w:rPr>
          <w:rFonts w:ascii="Times New Roman" w:eastAsia="Times New Roman" w:hAnsi="Times New Roman" w:cs="Times New Roman"/>
          <w:b/>
          <w:bCs/>
          <w:sz w:val="24"/>
          <w:szCs w:val="24"/>
        </w:rPr>
        <w:t>3. Posljedice koje će donošenjem zakona proisteći</w:t>
      </w:r>
    </w:p>
    <w:p w14:paraId="080B2D81" w14:textId="77777777" w:rsidR="00C238CC" w:rsidRPr="007E52AD" w:rsidRDefault="00C238CC" w:rsidP="00C238CC">
      <w:pPr>
        <w:spacing w:after="0"/>
        <w:jc w:val="both"/>
        <w:rPr>
          <w:rFonts w:ascii="Times New Roman" w:hAnsi="Times New Roman" w:cs="Times New Roman"/>
          <w:sz w:val="24"/>
          <w:szCs w:val="24"/>
        </w:rPr>
      </w:pPr>
    </w:p>
    <w:p w14:paraId="2FDD5B92" w14:textId="69BD8ABA" w:rsidR="004E146E" w:rsidRDefault="004E146E" w:rsidP="00C238CC">
      <w:pPr>
        <w:spacing w:after="0"/>
        <w:ind w:firstLine="708"/>
        <w:jc w:val="both"/>
        <w:rPr>
          <w:rFonts w:ascii="Times New Roman" w:hAnsi="Times New Roman" w:cs="Times New Roman"/>
          <w:sz w:val="24"/>
          <w:szCs w:val="24"/>
        </w:rPr>
      </w:pPr>
      <w:r w:rsidRPr="006E7CF4">
        <w:rPr>
          <w:rFonts w:ascii="Times New Roman" w:hAnsi="Times New Roman" w:cs="Times New Roman"/>
          <w:sz w:val="24"/>
          <w:szCs w:val="24"/>
        </w:rPr>
        <w:t>Donošenjem ovog zakona omogućuju se veće minimalne plaće radnicima koji rade u djelatnostima u kojima važe kolektivni ugovori koji imaju proširenu primjenu sukladno općem propisu o radu.</w:t>
      </w:r>
    </w:p>
    <w:p w14:paraId="38CEB214" w14:textId="77777777" w:rsidR="0047208C" w:rsidRPr="006E7CF4" w:rsidRDefault="0047208C" w:rsidP="00C238CC">
      <w:pPr>
        <w:spacing w:after="0"/>
        <w:ind w:firstLine="708"/>
        <w:jc w:val="both"/>
        <w:rPr>
          <w:rFonts w:ascii="Times New Roman" w:hAnsi="Times New Roman" w:cs="Times New Roman"/>
          <w:sz w:val="24"/>
          <w:szCs w:val="24"/>
        </w:rPr>
      </w:pPr>
    </w:p>
    <w:p w14:paraId="066B5CD6" w14:textId="1525DA1E" w:rsidR="0047208C" w:rsidRPr="006E7CF4" w:rsidRDefault="0047208C" w:rsidP="0047208C">
      <w:pPr>
        <w:spacing w:after="0"/>
        <w:ind w:firstLine="708"/>
        <w:jc w:val="both"/>
        <w:rPr>
          <w:rFonts w:ascii="Times New Roman" w:hAnsi="Times New Roman" w:cs="Times New Roman"/>
          <w:sz w:val="24"/>
          <w:szCs w:val="24"/>
        </w:rPr>
      </w:pPr>
      <w:r w:rsidRPr="006E7CF4">
        <w:rPr>
          <w:rFonts w:ascii="Times New Roman" w:hAnsi="Times New Roman" w:cs="Times New Roman"/>
          <w:sz w:val="24"/>
          <w:szCs w:val="24"/>
        </w:rPr>
        <w:t>Uspostavom kontrole nad osnovnim materijalnim pravima tj. minimalnim plaćama</w:t>
      </w:r>
      <w:r w:rsidR="00471831">
        <w:rPr>
          <w:rFonts w:ascii="Times New Roman" w:hAnsi="Times New Roman" w:cs="Times New Roman"/>
          <w:sz w:val="24"/>
          <w:szCs w:val="24"/>
        </w:rPr>
        <w:t xml:space="preserve"> i minimalnim povećanjima plaće za prekovremeni i noćni rad te za rad nedjeljom, blagdanom ili nekim drugim danom za koji je zakonom određeno da se ne radi</w:t>
      </w:r>
      <w:r w:rsidRPr="006E7CF4">
        <w:rPr>
          <w:rFonts w:ascii="Times New Roman" w:hAnsi="Times New Roman" w:cs="Times New Roman"/>
          <w:sz w:val="24"/>
          <w:szCs w:val="24"/>
        </w:rPr>
        <w:t xml:space="preserve"> ugovorenim kolektivnim ugovorom koji se prošireno primjenjuje, sprječava se nelojalna konkurencija među poslodavcima, a radnicima osiguravaju nužno potrebna adekvatna primanja za </w:t>
      </w:r>
      <w:r>
        <w:rPr>
          <w:rFonts w:ascii="Times New Roman" w:hAnsi="Times New Roman" w:cs="Times New Roman"/>
          <w:sz w:val="24"/>
          <w:szCs w:val="24"/>
        </w:rPr>
        <w:t xml:space="preserve">obavljeni </w:t>
      </w:r>
      <w:r w:rsidRPr="006E7CF4">
        <w:rPr>
          <w:rFonts w:ascii="Times New Roman" w:hAnsi="Times New Roman" w:cs="Times New Roman"/>
          <w:sz w:val="24"/>
          <w:szCs w:val="24"/>
        </w:rPr>
        <w:t xml:space="preserve">rad. Ujedno će ovakva novina pozitivno utjecati na suzbijanje </w:t>
      </w:r>
      <w:r>
        <w:rPr>
          <w:rFonts w:ascii="Times New Roman" w:hAnsi="Times New Roman" w:cs="Times New Roman"/>
          <w:sz w:val="24"/>
          <w:szCs w:val="24"/>
        </w:rPr>
        <w:t xml:space="preserve">neprijavljenoga </w:t>
      </w:r>
      <w:r w:rsidRPr="006E7CF4">
        <w:rPr>
          <w:rFonts w:ascii="Times New Roman" w:hAnsi="Times New Roman" w:cs="Times New Roman"/>
          <w:sz w:val="24"/>
          <w:szCs w:val="24"/>
        </w:rPr>
        <w:t>rada koji je u značajnoj mjeri zastupljen</w:t>
      </w:r>
      <w:r>
        <w:rPr>
          <w:rFonts w:ascii="Times New Roman" w:hAnsi="Times New Roman" w:cs="Times New Roman"/>
          <w:sz w:val="24"/>
          <w:szCs w:val="24"/>
        </w:rPr>
        <w:t>,</w:t>
      </w:r>
      <w:r w:rsidRPr="006E7CF4">
        <w:rPr>
          <w:rFonts w:ascii="Times New Roman" w:hAnsi="Times New Roman" w:cs="Times New Roman"/>
          <w:sz w:val="24"/>
          <w:szCs w:val="24"/>
        </w:rPr>
        <w:t xml:space="preserve"> </w:t>
      </w:r>
      <w:r>
        <w:rPr>
          <w:rFonts w:ascii="Times New Roman" w:hAnsi="Times New Roman" w:cs="Times New Roman"/>
          <w:sz w:val="24"/>
          <w:szCs w:val="24"/>
        </w:rPr>
        <w:t>između ostal</w:t>
      </w:r>
      <w:r w:rsidRPr="00713C82">
        <w:rPr>
          <w:rFonts w:ascii="Times New Roman" w:hAnsi="Times New Roman" w:cs="Times New Roman"/>
          <w:sz w:val="24"/>
          <w:szCs w:val="24"/>
        </w:rPr>
        <w:t>og</w:t>
      </w:r>
      <w:r>
        <w:rPr>
          <w:rFonts w:ascii="Times New Roman" w:hAnsi="Times New Roman" w:cs="Times New Roman"/>
          <w:sz w:val="24"/>
          <w:szCs w:val="24"/>
        </w:rPr>
        <w:t xml:space="preserve">, </w:t>
      </w:r>
      <w:r w:rsidRPr="006E7CF4">
        <w:rPr>
          <w:rFonts w:ascii="Times New Roman" w:hAnsi="Times New Roman" w:cs="Times New Roman"/>
          <w:sz w:val="24"/>
          <w:szCs w:val="24"/>
        </w:rPr>
        <w:t>upravo u djelatnosti u koj</w:t>
      </w:r>
      <w:r>
        <w:rPr>
          <w:rFonts w:ascii="Times New Roman" w:hAnsi="Times New Roman" w:cs="Times New Roman"/>
          <w:sz w:val="24"/>
          <w:szCs w:val="24"/>
        </w:rPr>
        <w:t>oj</w:t>
      </w:r>
      <w:r w:rsidRPr="006E7CF4">
        <w:rPr>
          <w:rFonts w:ascii="Times New Roman" w:hAnsi="Times New Roman" w:cs="Times New Roman"/>
          <w:sz w:val="24"/>
          <w:szCs w:val="24"/>
        </w:rPr>
        <w:t xml:space="preserve"> u ovome trenutku važ</w:t>
      </w:r>
      <w:r>
        <w:rPr>
          <w:rFonts w:ascii="Times New Roman" w:hAnsi="Times New Roman" w:cs="Times New Roman"/>
          <w:sz w:val="24"/>
          <w:szCs w:val="24"/>
        </w:rPr>
        <w:t>i</w:t>
      </w:r>
      <w:r w:rsidRPr="006E7CF4">
        <w:rPr>
          <w:rFonts w:ascii="Times New Roman" w:hAnsi="Times New Roman" w:cs="Times New Roman"/>
          <w:sz w:val="24"/>
          <w:szCs w:val="24"/>
        </w:rPr>
        <w:t xml:space="preserve"> kolektivni ugovor čija je primjena proširena sukladno općem propisu o radu</w:t>
      </w:r>
      <w:r>
        <w:rPr>
          <w:rFonts w:ascii="Times New Roman" w:hAnsi="Times New Roman" w:cs="Times New Roman"/>
          <w:sz w:val="24"/>
          <w:szCs w:val="24"/>
        </w:rPr>
        <w:t xml:space="preserve"> (Kolektivni ugovor za graditeljstvo)</w:t>
      </w:r>
      <w:r w:rsidRPr="006E7CF4">
        <w:rPr>
          <w:rFonts w:ascii="Times New Roman" w:hAnsi="Times New Roman" w:cs="Times New Roman"/>
          <w:sz w:val="24"/>
          <w:szCs w:val="24"/>
        </w:rPr>
        <w:t xml:space="preserve">. </w:t>
      </w:r>
      <w:r>
        <w:rPr>
          <w:rFonts w:ascii="Times New Roman" w:hAnsi="Times New Roman" w:cs="Times New Roman"/>
          <w:sz w:val="24"/>
          <w:szCs w:val="24"/>
        </w:rPr>
        <w:t>Time se provodi i mjera utvrđena Nacionalnim programom za suzbijanje neprijavljenoga rada u Republici Hrvatskoj za razdoblje 2021. – 2024.</w:t>
      </w:r>
    </w:p>
    <w:p w14:paraId="7BCB8AD7" w14:textId="77777777" w:rsidR="0047208C" w:rsidRDefault="0047208C" w:rsidP="00C238CC">
      <w:pPr>
        <w:spacing w:after="0"/>
        <w:ind w:firstLine="708"/>
        <w:jc w:val="both"/>
        <w:rPr>
          <w:rFonts w:ascii="Times New Roman" w:hAnsi="Times New Roman" w:cs="Times New Roman"/>
          <w:sz w:val="24"/>
          <w:szCs w:val="24"/>
        </w:rPr>
      </w:pPr>
    </w:p>
    <w:p w14:paraId="5A0EC23C" w14:textId="5CDAA56E" w:rsidR="004E146E" w:rsidRDefault="0047208C" w:rsidP="00C238CC">
      <w:pPr>
        <w:spacing w:after="0"/>
        <w:ind w:firstLine="708"/>
        <w:jc w:val="both"/>
        <w:rPr>
          <w:rFonts w:ascii="Times New Roman" w:hAnsi="Times New Roman" w:cs="Times New Roman"/>
          <w:sz w:val="24"/>
          <w:szCs w:val="24"/>
        </w:rPr>
      </w:pPr>
      <w:r w:rsidRPr="006E7CF4">
        <w:rPr>
          <w:rFonts w:ascii="Times New Roman" w:hAnsi="Times New Roman" w:cs="Times New Roman"/>
          <w:sz w:val="24"/>
          <w:szCs w:val="24"/>
        </w:rPr>
        <w:t xml:space="preserve">Pored navedenog, propisani nadzor nad </w:t>
      </w:r>
      <w:r>
        <w:rPr>
          <w:rFonts w:ascii="Times New Roman" w:hAnsi="Times New Roman" w:cs="Times New Roman"/>
          <w:sz w:val="24"/>
          <w:szCs w:val="24"/>
        </w:rPr>
        <w:t xml:space="preserve">primjenom </w:t>
      </w:r>
      <w:r w:rsidRPr="006E7CF4">
        <w:rPr>
          <w:rFonts w:ascii="Times New Roman" w:hAnsi="Times New Roman" w:cs="Times New Roman"/>
          <w:sz w:val="24"/>
          <w:szCs w:val="24"/>
        </w:rPr>
        <w:t>ovi</w:t>
      </w:r>
      <w:r>
        <w:rPr>
          <w:rFonts w:ascii="Times New Roman" w:hAnsi="Times New Roman" w:cs="Times New Roman"/>
          <w:sz w:val="24"/>
          <w:szCs w:val="24"/>
        </w:rPr>
        <w:t>h</w:t>
      </w:r>
      <w:r w:rsidRPr="006E7CF4">
        <w:rPr>
          <w:rFonts w:ascii="Times New Roman" w:hAnsi="Times New Roman" w:cs="Times New Roman"/>
          <w:sz w:val="24"/>
          <w:szCs w:val="24"/>
        </w:rPr>
        <w:t xml:space="preserve"> specifični</w:t>
      </w:r>
      <w:r>
        <w:rPr>
          <w:rFonts w:ascii="Times New Roman" w:hAnsi="Times New Roman" w:cs="Times New Roman"/>
          <w:sz w:val="24"/>
          <w:szCs w:val="24"/>
        </w:rPr>
        <w:t>h</w:t>
      </w:r>
      <w:r w:rsidRPr="006E7CF4">
        <w:rPr>
          <w:rFonts w:ascii="Times New Roman" w:hAnsi="Times New Roman" w:cs="Times New Roman"/>
          <w:sz w:val="24"/>
          <w:szCs w:val="24"/>
        </w:rPr>
        <w:t xml:space="preserve"> kolektivni</w:t>
      </w:r>
      <w:r>
        <w:rPr>
          <w:rFonts w:ascii="Times New Roman" w:hAnsi="Times New Roman" w:cs="Times New Roman"/>
          <w:sz w:val="24"/>
          <w:szCs w:val="24"/>
        </w:rPr>
        <w:t>h</w:t>
      </w:r>
      <w:r w:rsidRPr="006E7CF4">
        <w:rPr>
          <w:rFonts w:ascii="Times New Roman" w:hAnsi="Times New Roman" w:cs="Times New Roman"/>
          <w:sz w:val="24"/>
          <w:szCs w:val="24"/>
        </w:rPr>
        <w:t xml:space="preserve"> ugovora jasno ukazuje na opredjeljenje Vlade Republike Hrvatske da potiče bipartitno kolektivno pregovaranje i socijalni dijalog</w:t>
      </w:r>
      <w:r w:rsidR="000504B1">
        <w:rPr>
          <w:rFonts w:ascii="Times New Roman" w:hAnsi="Times New Roman" w:cs="Times New Roman"/>
          <w:sz w:val="24"/>
          <w:szCs w:val="24"/>
        </w:rPr>
        <w:t>,</w:t>
      </w:r>
      <w:r w:rsidR="00253237">
        <w:rPr>
          <w:rFonts w:ascii="Times New Roman" w:hAnsi="Times New Roman" w:cs="Times New Roman"/>
          <w:sz w:val="24"/>
          <w:szCs w:val="24"/>
        </w:rPr>
        <w:t xml:space="preserve"> kao najboljeg alata za uređenje povoljnijih prava radnika iz radnog odnosa,</w:t>
      </w:r>
      <w:r w:rsidR="000504B1">
        <w:rPr>
          <w:rFonts w:ascii="Times New Roman" w:hAnsi="Times New Roman" w:cs="Times New Roman"/>
          <w:sz w:val="24"/>
          <w:szCs w:val="24"/>
        </w:rPr>
        <w:t xml:space="preserve"> što je posebno važno u području uređenja plaća</w:t>
      </w:r>
      <w:r w:rsidRPr="006E7CF4">
        <w:rPr>
          <w:rFonts w:ascii="Times New Roman" w:hAnsi="Times New Roman" w:cs="Times New Roman"/>
          <w:sz w:val="24"/>
          <w:szCs w:val="24"/>
        </w:rPr>
        <w:t>.</w:t>
      </w:r>
      <w:r w:rsidR="000504B1">
        <w:rPr>
          <w:rFonts w:ascii="Times New Roman" w:hAnsi="Times New Roman" w:cs="Times New Roman"/>
          <w:sz w:val="24"/>
          <w:szCs w:val="24"/>
        </w:rPr>
        <w:t xml:space="preserve"> </w:t>
      </w:r>
      <w:r w:rsidR="00F70F6A">
        <w:rPr>
          <w:rFonts w:ascii="Times New Roman" w:hAnsi="Times New Roman" w:cs="Times New Roman"/>
          <w:sz w:val="24"/>
          <w:szCs w:val="24"/>
        </w:rPr>
        <w:t>Time se dosljedno provodi i</w:t>
      </w:r>
      <w:r w:rsidR="000504B1">
        <w:rPr>
          <w:rFonts w:ascii="Times New Roman" w:hAnsi="Times New Roman" w:cs="Times New Roman"/>
          <w:sz w:val="24"/>
          <w:szCs w:val="24"/>
        </w:rPr>
        <w:t xml:space="preserve"> Program Vlade Republike Hrvatske za mandatno </w:t>
      </w:r>
      <w:r w:rsidR="000504B1">
        <w:rPr>
          <w:rFonts w:ascii="Times New Roman" w:hAnsi="Times New Roman" w:cs="Times New Roman"/>
          <w:sz w:val="24"/>
          <w:szCs w:val="24"/>
        </w:rPr>
        <w:lastRenderedPageBreak/>
        <w:t xml:space="preserve">razdoblje 2020. – 2024. </w:t>
      </w:r>
      <w:r w:rsidR="00F70F6A">
        <w:rPr>
          <w:rFonts w:ascii="Times New Roman" w:hAnsi="Times New Roman" w:cs="Times New Roman"/>
          <w:sz w:val="24"/>
          <w:szCs w:val="24"/>
        </w:rPr>
        <w:t>čijim je</w:t>
      </w:r>
      <w:r w:rsidR="000504B1">
        <w:rPr>
          <w:rFonts w:ascii="Times New Roman" w:hAnsi="Times New Roman" w:cs="Times New Roman"/>
          <w:sz w:val="24"/>
          <w:szCs w:val="24"/>
        </w:rPr>
        <w:t xml:space="preserve"> ciljev</w:t>
      </w:r>
      <w:r w:rsidR="00F70F6A">
        <w:rPr>
          <w:rFonts w:ascii="Times New Roman" w:hAnsi="Times New Roman" w:cs="Times New Roman"/>
          <w:sz w:val="24"/>
          <w:szCs w:val="24"/>
        </w:rPr>
        <w:t>ima, između ostalog,</w:t>
      </w:r>
      <w:r w:rsidR="000504B1">
        <w:rPr>
          <w:rFonts w:ascii="Times New Roman" w:hAnsi="Times New Roman" w:cs="Times New Roman"/>
          <w:sz w:val="24"/>
          <w:szCs w:val="24"/>
        </w:rPr>
        <w:t xml:space="preserve"> prepozna</w:t>
      </w:r>
      <w:r w:rsidR="00F70F6A">
        <w:rPr>
          <w:rFonts w:ascii="Times New Roman" w:hAnsi="Times New Roman" w:cs="Times New Roman"/>
          <w:sz w:val="24"/>
          <w:szCs w:val="24"/>
        </w:rPr>
        <w:t>ta i</w:t>
      </w:r>
      <w:r w:rsidR="000504B1">
        <w:rPr>
          <w:rFonts w:ascii="Times New Roman" w:hAnsi="Times New Roman" w:cs="Times New Roman"/>
          <w:sz w:val="24"/>
          <w:szCs w:val="24"/>
        </w:rPr>
        <w:t xml:space="preserve"> potreb</w:t>
      </w:r>
      <w:r w:rsidR="00F70F6A">
        <w:rPr>
          <w:rFonts w:ascii="Times New Roman" w:hAnsi="Times New Roman" w:cs="Times New Roman"/>
          <w:sz w:val="24"/>
          <w:szCs w:val="24"/>
        </w:rPr>
        <w:t>a</w:t>
      </w:r>
      <w:r w:rsidR="000504B1">
        <w:rPr>
          <w:rFonts w:ascii="Times New Roman" w:hAnsi="Times New Roman" w:cs="Times New Roman"/>
          <w:sz w:val="24"/>
          <w:szCs w:val="24"/>
        </w:rPr>
        <w:t xml:space="preserve"> postizanja primjerenog iznosa minimalne plaće.</w:t>
      </w:r>
    </w:p>
    <w:p w14:paraId="1B1AA1F8" w14:textId="77777777" w:rsidR="0047208C" w:rsidRPr="006E7CF4" w:rsidRDefault="0047208C" w:rsidP="00C238CC">
      <w:pPr>
        <w:spacing w:after="0"/>
        <w:ind w:firstLine="708"/>
        <w:jc w:val="both"/>
        <w:rPr>
          <w:rFonts w:ascii="Times New Roman" w:hAnsi="Times New Roman" w:cs="Times New Roman"/>
          <w:sz w:val="24"/>
          <w:szCs w:val="24"/>
        </w:rPr>
      </w:pPr>
    </w:p>
    <w:p w14:paraId="033E5B9B" w14:textId="550471E0" w:rsidR="00C238CC" w:rsidRPr="006E7CF4" w:rsidRDefault="00C238CC" w:rsidP="00C238CC">
      <w:pPr>
        <w:spacing w:after="0"/>
        <w:ind w:firstLine="708"/>
        <w:jc w:val="both"/>
        <w:rPr>
          <w:rFonts w:ascii="Times New Roman" w:hAnsi="Times New Roman" w:cs="Times New Roman"/>
          <w:sz w:val="24"/>
          <w:szCs w:val="24"/>
        </w:rPr>
      </w:pPr>
      <w:r w:rsidRPr="006E7CF4">
        <w:rPr>
          <w:rFonts w:ascii="Times New Roman" w:hAnsi="Times New Roman" w:cs="Times New Roman"/>
          <w:sz w:val="24"/>
          <w:szCs w:val="24"/>
        </w:rPr>
        <w:t xml:space="preserve">Zbog izuzimanja </w:t>
      </w:r>
      <w:r w:rsidR="00B878C5">
        <w:rPr>
          <w:rFonts w:ascii="Times New Roman" w:hAnsi="Times New Roman" w:cs="Times New Roman"/>
          <w:sz w:val="24"/>
          <w:szCs w:val="24"/>
        </w:rPr>
        <w:t>po</w:t>
      </w:r>
      <w:r w:rsidR="00B878C5" w:rsidRPr="006E7CF4">
        <w:rPr>
          <w:rFonts w:ascii="Times New Roman" w:hAnsi="Times New Roman" w:cs="Times New Roman"/>
          <w:sz w:val="24"/>
          <w:szCs w:val="24"/>
        </w:rPr>
        <w:t xml:space="preserve">većanja </w:t>
      </w:r>
      <w:r w:rsidRPr="006E7CF4">
        <w:rPr>
          <w:rFonts w:ascii="Times New Roman" w:hAnsi="Times New Roman" w:cs="Times New Roman"/>
          <w:sz w:val="24"/>
          <w:szCs w:val="24"/>
        </w:rPr>
        <w:t xml:space="preserve">plaće s osnova otežanih uvjeta rada iz iznosa minimalne plaće, donošenjem ovoga Zakona omogućit će se adekvatna visina najnižih plaća u Republici Hrvatskoj, što će imati za posljedicu veći standard radnika. </w:t>
      </w:r>
    </w:p>
    <w:p w14:paraId="0A4CFAB1" w14:textId="77777777" w:rsidR="00104BE5" w:rsidRPr="006E7CF4" w:rsidRDefault="00104BE5" w:rsidP="00C238CC">
      <w:pPr>
        <w:spacing w:after="0"/>
        <w:ind w:firstLine="708"/>
        <w:jc w:val="both"/>
        <w:rPr>
          <w:rFonts w:ascii="Times New Roman" w:hAnsi="Times New Roman" w:cs="Times New Roman"/>
          <w:sz w:val="24"/>
          <w:szCs w:val="24"/>
        </w:rPr>
      </w:pPr>
    </w:p>
    <w:p w14:paraId="59748238" w14:textId="56AD464C" w:rsidR="00C238CC" w:rsidRPr="006E7CF4" w:rsidRDefault="006E7CF4" w:rsidP="000504B1">
      <w:pPr>
        <w:spacing w:after="0"/>
        <w:ind w:firstLine="708"/>
        <w:jc w:val="both"/>
        <w:rPr>
          <w:rFonts w:ascii="Times New Roman" w:hAnsi="Times New Roman" w:cs="Times New Roman"/>
          <w:sz w:val="24"/>
          <w:szCs w:val="24"/>
        </w:rPr>
      </w:pPr>
      <w:r>
        <w:rPr>
          <w:rFonts w:ascii="Times New Roman" w:hAnsi="Times New Roman" w:cs="Times New Roman"/>
          <w:sz w:val="24"/>
          <w:szCs w:val="24"/>
        </w:rPr>
        <w:t>Utvrđiv</w:t>
      </w:r>
      <w:r w:rsidR="00104BE5" w:rsidRPr="006E7CF4">
        <w:rPr>
          <w:rFonts w:ascii="Times New Roman" w:hAnsi="Times New Roman" w:cs="Times New Roman"/>
          <w:sz w:val="24"/>
          <w:szCs w:val="24"/>
        </w:rPr>
        <w:t xml:space="preserve">anjem </w:t>
      </w:r>
      <w:r w:rsidR="00253237">
        <w:rPr>
          <w:rFonts w:ascii="Times New Roman" w:hAnsi="Times New Roman" w:cs="Times New Roman"/>
          <w:sz w:val="24"/>
          <w:szCs w:val="24"/>
        </w:rPr>
        <w:t>da se</w:t>
      </w:r>
      <w:r w:rsidR="00253237" w:rsidRPr="007E52AD">
        <w:rPr>
          <w:rFonts w:ascii="Times New Roman" w:hAnsi="Times New Roman" w:cs="Times New Roman"/>
          <w:sz w:val="24"/>
          <w:szCs w:val="24"/>
        </w:rPr>
        <w:t xml:space="preserve"> minimaln</w:t>
      </w:r>
      <w:r w:rsidR="00253237">
        <w:rPr>
          <w:rFonts w:ascii="Times New Roman" w:hAnsi="Times New Roman" w:cs="Times New Roman"/>
          <w:sz w:val="24"/>
          <w:szCs w:val="24"/>
        </w:rPr>
        <w:t>a</w:t>
      </w:r>
      <w:r w:rsidR="00253237" w:rsidRPr="007E52AD">
        <w:rPr>
          <w:rFonts w:ascii="Times New Roman" w:hAnsi="Times New Roman" w:cs="Times New Roman"/>
          <w:sz w:val="24"/>
          <w:szCs w:val="24"/>
        </w:rPr>
        <w:t xml:space="preserve"> </w:t>
      </w:r>
      <w:r w:rsidR="00B878C5">
        <w:rPr>
          <w:rFonts w:ascii="Times New Roman" w:hAnsi="Times New Roman" w:cs="Times New Roman"/>
          <w:sz w:val="24"/>
          <w:szCs w:val="24"/>
        </w:rPr>
        <w:t>po</w:t>
      </w:r>
      <w:r w:rsidR="007E52AD" w:rsidRPr="00B878C5">
        <w:rPr>
          <w:rFonts w:ascii="Times New Roman" w:hAnsi="Times New Roman" w:cs="Times New Roman"/>
          <w:sz w:val="24"/>
          <w:szCs w:val="24"/>
        </w:rPr>
        <w:t>većanja</w:t>
      </w:r>
      <w:r w:rsidR="00104BE5" w:rsidRPr="00B878C5">
        <w:rPr>
          <w:rFonts w:ascii="Times New Roman" w:hAnsi="Times New Roman" w:cs="Times New Roman"/>
          <w:sz w:val="24"/>
          <w:szCs w:val="24"/>
        </w:rPr>
        <w:t xml:space="preserve"> koje radniku treba isplatiti za rad nedjeljom, blagdanom, noću i u prekovremenom radu</w:t>
      </w:r>
      <w:r w:rsidR="00253237">
        <w:rPr>
          <w:rFonts w:ascii="Times New Roman" w:hAnsi="Times New Roman" w:cs="Times New Roman"/>
          <w:sz w:val="24"/>
          <w:szCs w:val="24"/>
        </w:rPr>
        <w:t xml:space="preserve"> utvrđuju kolektivnim ugovorima čija je primjena proširena</w:t>
      </w:r>
      <w:r w:rsidR="004508AB" w:rsidRPr="004508AB">
        <w:rPr>
          <w:rFonts w:ascii="Times New Roman" w:hAnsi="Times New Roman" w:cs="Times New Roman"/>
          <w:sz w:val="24"/>
          <w:szCs w:val="24"/>
        </w:rPr>
        <w:t xml:space="preserve"> </w:t>
      </w:r>
      <w:r w:rsidR="004508AB">
        <w:rPr>
          <w:rFonts w:ascii="Times New Roman" w:hAnsi="Times New Roman" w:cs="Times New Roman"/>
          <w:sz w:val="24"/>
          <w:szCs w:val="24"/>
        </w:rPr>
        <w:t>sukladno općem propisu o radu</w:t>
      </w:r>
      <w:r w:rsidR="00104BE5" w:rsidRPr="00B878C5">
        <w:rPr>
          <w:rFonts w:ascii="Times New Roman" w:hAnsi="Times New Roman" w:cs="Times New Roman"/>
          <w:sz w:val="24"/>
          <w:szCs w:val="24"/>
        </w:rPr>
        <w:t xml:space="preserve">, te </w:t>
      </w:r>
      <w:r w:rsidR="007E52AD" w:rsidRPr="00B878C5">
        <w:rPr>
          <w:rFonts w:ascii="Times New Roman" w:hAnsi="Times New Roman" w:cs="Times New Roman"/>
          <w:sz w:val="24"/>
          <w:szCs w:val="24"/>
        </w:rPr>
        <w:t xml:space="preserve">uvođenjem </w:t>
      </w:r>
      <w:r w:rsidR="007E52AD" w:rsidRPr="007E52AD">
        <w:rPr>
          <w:rFonts w:ascii="Times New Roman" w:hAnsi="Times New Roman" w:cs="Times New Roman"/>
          <w:sz w:val="24"/>
          <w:szCs w:val="24"/>
        </w:rPr>
        <w:t xml:space="preserve">prekršajnih sankcija </w:t>
      </w:r>
      <w:r w:rsidR="00104BE5" w:rsidRPr="007E52AD">
        <w:rPr>
          <w:rFonts w:ascii="Times New Roman" w:hAnsi="Times New Roman" w:cs="Times New Roman"/>
          <w:sz w:val="24"/>
          <w:szCs w:val="24"/>
        </w:rPr>
        <w:t xml:space="preserve">za poslodavca koji radniku ne bi isplatio barem </w:t>
      </w:r>
      <w:r>
        <w:rPr>
          <w:rFonts w:ascii="Times New Roman" w:hAnsi="Times New Roman" w:cs="Times New Roman"/>
          <w:sz w:val="24"/>
          <w:szCs w:val="24"/>
        </w:rPr>
        <w:t>po</w:t>
      </w:r>
      <w:r w:rsidR="00104BE5" w:rsidRPr="007E52AD">
        <w:rPr>
          <w:rFonts w:ascii="Times New Roman" w:hAnsi="Times New Roman" w:cs="Times New Roman"/>
          <w:sz w:val="24"/>
          <w:szCs w:val="24"/>
        </w:rPr>
        <w:t xml:space="preserve">većanje u tako </w:t>
      </w:r>
      <w:r w:rsidR="00253237">
        <w:rPr>
          <w:rFonts w:ascii="Times New Roman" w:hAnsi="Times New Roman" w:cs="Times New Roman"/>
          <w:sz w:val="24"/>
          <w:szCs w:val="24"/>
        </w:rPr>
        <w:t>određenom</w:t>
      </w:r>
      <w:r w:rsidR="00253237" w:rsidRPr="007E52AD">
        <w:rPr>
          <w:rFonts w:ascii="Times New Roman" w:hAnsi="Times New Roman" w:cs="Times New Roman"/>
          <w:sz w:val="24"/>
          <w:szCs w:val="24"/>
        </w:rPr>
        <w:t xml:space="preserve"> </w:t>
      </w:r>
      <w:r w:rsidR="00104BE5" w:rsidRPr="007E52AD">
        <w:rPr>
          <w:rFonts w:ascii="Times New Roman" w:hAnsi="Times New Roman" w:cs="Times New Roman"/>
          <w:sz w:val="24"/>
          <w:szCs w:val="24"/>
        </w:rPr>
        <w:t xml:space="preserve">iznosu, omogućuje se puna primjena Ustavom zajamčenog prava svakog zaposlenika na zaradu kojom može osigurati sebi i obitelji slobodan i dostojan život. </w:t>
      </w:r>
      <w:r w:rsidR="00CF10FE">
        <w:rPr>
          <w:rFonts w:ascii="Times New Roman" w:hAnsi="Times New Roman" w:cs="Times New Roman"/>
          <w:sz w:val="24"/>
          <w:szCs w:val="24"/>
        </w:rPr>
        <w:t>U tome se ogleda r</w:t>
      </w:r>
      <w:r w:rsidR="00C238CC" w:rsidRPr="006E7CF4">
        <w:rPr>
          <w:rFonts w:ascii="Times New Roman" w:hAnsi="Times New Roman" w:cs="Times New Roman"/>
          <w:sz w:val="24"/>
          <w:szCs w:val="24"/>
        </w:rPr>
        <w:t>acionalizacij</w:t>
      </w:r>
      <w:r w:rsidR="00CF10FE">
        <w:rPr>
          <w:rFonts w:ascii="Times New Roman" w:hAnsi="Times New Roman" w:cs="Times New Roman"/>
          <w:sz w:val="24"/>
          <w:szCs w:val="24"/>
        </w:rPr>
        <w:t>a</w:t>
      </w:r>
      <w:r w:rsidR="00C238CC" w:rsidRPr="006E7CF4">
        <w:rPr>
          <w:rFonts w:ascii="Times New Roman" w:hAnsi="Times New Roman" w:cs="Times New Roman"/>
          <w:sz w:val="24"/>
          <w:szCs w:val="24"/>
        </w:rPr>
        <w:t xml:space="preserve"> provedbe </w:t>
      </w:r>
      <w:r w:rsidR="00CF10FE">
        <w:rPr>
          <w:rFonts w:ascii="Times New Roman" w:hAnsi="Times New Roman" w:cs="Times New Roman"/>
          <w:sz w:val="24"/>
          <w:szCs w:val="24"/>
        </w:rPr>
        <w:t>odnosno</w:t>
      </w:r>
      <w:r w:rsidR="00C238CC" w:rsidRPr="006E7CF4">
        <w:rPr>
          <w:rFonts w:ascii="Times New Roman" w:hAnsi="Times New Roman" w:cs="Times New Roman"/>
          <w:sz w:val="24"/>
          <w:szCs w:val="24"/>
        </w:rPr>
        <w:t xml:space="preserve"> novina kojom se </w:t>
      </w:r>
      <w:r w:rsidR="008C0FC3" w:rsidRPr="006E7CF4">
        <w:rPr>
          <w:rFonts w:ascii="Times New Roman" w:hAnsi="Times New Roman" w:cs="Times New Roman"/>
          <w:sz w:val="24"/>
          <w:szCs w:val="24"/>
        </w:rPr>
        <w:t>proširuje područje primjene</w:t>
      </w:r>
      <w:r w:rsidR="00C238CC" w:rsidRPr="006E7CF4">
        <w:rPr>
          <w:rFonts w:ascii="Times New Roman" w:hAnsi="Times New Roman" w:cs="Times New Roman"/>
          <w:sz w:val="24"/>
          <w:szCs w:val="24"/>
        </w:rPr>
        <w:t xml:space="preserve"> ovoga Zakona </w:t>
      </w:r>
      <w:r w:rsidR="000F1607" w:rsidRPr="006E7CF4">
        <w:rPr>
          <w:rFonts w:ascii="Times New Roman" w:hAnsi="Times New Roman" w:cs="Times New Roman"/>
          <w:sz w:val="24"/>
          <w:szCs w:val="24"/>
        </w:rPr>
        <w:t>izvan područja</w:t>
      </w:r>
      <w:r w:rsidR="00C238CC" w:rsidRPr="006E7CF4">
        <w:rPr>
          <w:rFonts w:ascii="Times New Roman" w:hAnsi="Times New Roman" w:cs="Times New Roman"/>
          <w:sz w:val="24"/>
          <w:szCs w:val="24"/>
        </w:rPr>
        <w:t xml:space="preserve"> isplate zakonske minimalne plaće</w:t>
      </w:r>
      <w:r w:rsidR="000F1607" w:rsidRPr="006E7CF4">
        <w:rPr>
          <w:rFonts w:ascii="Times New Roman" w:hAnsi="Times New Roman" w:cs="Times New Roman"/>
          <w:sz w:val="24"/>
          <w:szCs w:val="24"/>
        </w:rPr>
        <w:t xml:space="preserve">, pa tako Zakon sada propisuje i </w:t>
      </w:r>
      <w:r w:rsidR="00E83E8C" w:rsidRPr="00CF10FE">
        <w:rPr>
          <w:rFonts w:ascii="Times New Roman" w:hAnsi="Times New Roman" w:cs="Times New Roman"/>
          <w:sz w:val="24"/>
          <w:szCs w:val="24"/>
        </w:rPr>
        <w:t xml:space="preserve">način određivanja minimalne plaće </w:t>
      </w:r>
      <w:r w:rsidR="00536269" w:rsidRPr="00CF10FE">
        <w:rPr>
          <w:rFonts w:ascii="Times New Roman" w:hAnsi="Times New Roman" w:cs="Times New Roman"/>
          <w:sz w:val="24"/>
          <w:szCs w:val="24"/>
        </w:rPr>
        <w:t xml:space="preserve">u bruto iznosu </w:t>
      </w:r>
      <w:r w:rsidR="00E83E8C" w:rsidRPr="00CF10FE">
        <w:rPr>
          <w:rFonts w:ascii="Times New Roman" w:hAnsi="Times New Roman" w:cs="Times New Roman"/>
          <w:sz w:val="24"/>
          <w:szCs w:val="24"/>
        </w:rPr>
        <w:t xml:space="preserve">te </w:t>
      </w:r>
      <w:r w:rsidR="00CF10FE">
        <w:rPr>
          <w:rFonts w:ascii="Times New Roman" w:hAnsi="Times New Roman" w:cs="Times New Roman"/>
          <w:sz w:val="24"/>
          <w:szCs w:val="24"/>
        </w:rPr>
        <w:t xml:space="preserve">utvrđivanja </w:t>
      </w:r>
      <w:r w:rsidR="00CF10FE" w:rsidRPr="006E7CF4">
        <w:rPr>
          <w:rFonts w:ascii="Times New Roman" w:hAnsi="Times New Roman" w:cs="Times New Roman"/>
          <w:sz w:val="24"/>
          <w:szCs w:val="24"/>
        </w:rPr>
        <w:t>minimaln</w:t>
      </w:r>
      <w:r w:rsidR="00CF10FE">
        <w:rPr>
          <w:rFonts w:ascii="Times New Roman" w:hAnsi="Times New Roman" w:cs="Times New Roman"/>
          <w:sz w:val="24"/>
          <w:szCs w:val="24"/>
        </w:rPr>
        <w:t>ih</w:t>
      </w:r>
      <w:r w:rsidR="00CF10FE" w:rsidRPr="006E7CF4">
        <w:rPr>
          <w:rFonts w:ascii="Times New Roman" w:hAnsi="Times New Roman" w:cs="Times New Roman"/>
          <w:sz w:val="24"/>
          <w:szCs w:val="24"/>
        </w:rPr>
        <w:t xml:space="preserve"> </w:t>
      </w:r>
      <w:r>
        <w:rPr>
          <w:rFonts w:ascii="Times New Roman" w:hAnsi="Times New Roman" w:cs="Times New Roman"/>
          <w:sz w:val="24"/>
          <w:szCs w:val="24"/>
        </w:rPr>
        <w:t>po</w:t>
      </w:r>
      <w:r w:rsidR="000F1607" w:rsidRPr="006E7CF4">
        <w:rPr>
          <w:rFonts w:ascii="Times New Roman" w:hAnsi="Times New Roman" w:cs="Times New Roman"/>
          <w:sz w:val="24"/>
          <w:szCs w:val="24"/>
        </w:rPr>
        <w:t xml:space="preserve">većanja plaće za pojedine ključne osnove </w:t>
      </w:r>
      <w:r w:rsidR="00DB7872" w:rsidRPr="006E7CF4">
        <w:rPr>
          <w:rFonts w:ascii="Times New Roman" w:hAnsi="Times New Roman" w:cs="Times New Roman"/>
          <w:sz w:val="24"/>
          <w:szCs w:val="24"/>
        </w:rPr>
        <w:t>temeljem kojih</w:t>
      </w:r>
      <w:r w:rsidR="000F1607" w:rsidRPr="006E7CF4">
        <w:rPr>
          <w:rFonts w:ascii="Times New Roman" w:hAnsi="Times New Roman" w:cs="Times New Roman"/>
          <w:sz w:val="24"/>
          <w:szCs w:val="24"/>
        </w:rPr>
        <w:t xml:space="preserve"> radnik ima pravo na </w:t>
      </w:r>
      <w:r>
        <w:rPr>
          <w:rFonts w:ascii="Times New Roman" w:hAnsi="Times New Roman" w:cs="Times New Roman"/>
          <w:sz w:val="24"/>
          <w:szCs w:val="24"/>
        </w:rPr>
        <w:t>po</w:t>
      </w:r>
      <w:r w:rsidR="000F1607" w:rsidRPr="006E7CF4">
        <w:rPr>
          <w:rFonts w:ascii="Times New Roman" w:hAnsi="Times New Roman" w:cs="Times New Roman"/>
          <w:sz w:val="24"/>
          <w:szCs w:val="24"/>
        </w:rPr>
        <w:t>većan</w:t>
      </w:r>
      <w:r>
        <w:rPr>
          <w:rFonts w:ascii="Times New Roman" w:hAnsi="Times New Roman" w:cs="Times New Roman"/>
          <w:sz w:val="24"/>
          <w:szCs w:val="24"/>
        </w:rPr>
        <w:t>u</w:t>
      </w:r>
      <w:r w:rsidR="000F1607" w:rsidRPr="006E7CF4">
        <w:rPr>
          <w:rFonts w:ascii="Times New Roman" w:hAnsi="Times New Roman" w:cs="Times New Roman"/>
          <w:sz w:val="24"/>
          <w:szCs w:val="24"/>
        </w:rPr>
        <w:t xml:space="preserve"> plać</w:t>
      </w:r>
      <w:r>
        <w:rPr>
          <w:rFonts w:ascii="Times New Roman" w:hAnsi="Times New Roman" w:cs="Times New Roman"/>
          <w:sz w:val="24"/>
          <w:szCs w:val="24"/>
        </w:rPr>
        <w:t>u</w:t>
      </w:r>
      <w:r w:rsidR="000F1607" w:rsidRPr="006E7CF4">
        <w:rPr>
          <w:rFonts w:ascii="Times New Roman" w:hAnsi="Times New Roman" w:cs="Times New Roman"/>
          <w:sz w:val="24"/>
          <w:szCs w:val="24"/>
        </w:rPr>
        <w:t>.</w:t>
      </w:r>
    </w:p>
    <w:p w14:paraId="65B490D5" w14:textId="77777777" w:rsidR="00E83E8C" w:rsidRPr="006E7CF4" w:rsidRDefault="00E83E8C" w:rsidP="000F1607">
      <w:pPr>
        <w:spacing w:after="0"/>
        <w:ind w:firstLine="708"/>
        <w:jc w:val="both"/>
        <w:rPr>
          <w:rFonts w:ascii="Times New Roman" w:hAnsi="Times New Roman" w:cs="Times New Roman"/>
          <w:sz w:val="24"/>
          <w:szCs w:val="24"/>
        </w:rPr>
      </w:pPr>
    </w:p>
    <w:p w14:paraId="5B252A32" w14:textId="6EAF59B1" w:rsidR="00E83E8C" w:rsidRPr="006E7CF4" w:rsidRDefault="00E83E8C" w:rsidP="000F1607">
      <w:pPr>
        <w:spacing w:after="0"/>
        <w:ind w:firstLine="708"/>
        <w:jc w:val="both"/>
        <w:rPr>
          <w:rFonts w:ascii="Times New Roman" w:hAnsi="Times New Roman" w:cs="Times New Roman"/>
          <w:bCs/>
          <w:sz w:val="24"/>
          <w:szCs w:val="24"/>
        </w:rPr>
      </w:pPr>
      <w:r w:rsidRPr="006E7CF4">
        <w:rPr>
          <w:rFonts w:ascii="Times New Roman" w:hAnsi="Times New Roman" w:cs="Times New Roman"/>
          <w:bCs/>
          <w:sz w:val="24"/>
          <w:szCs w:val="24"/>
        </w:rPr>
        <w:t xml:space="preserve">Ujedno se onemogućavaju </w:t>
      </w:r>
      <w:r w:rsidR="00536269" w:rsidRPr="006E7CF4">
        <w:rPr>
          <w:rFonts w:ascii="Times New Roman" w:hAnsi="Times New Roman" w:cs="Times New Roman"/>
          <w:bCs/>
          <w:sz w:val="24"/>
          <w:szCs w:val="24"/>
        </w:rPr>
        <w:t xml:space="preserve">i </w:t>
      </w:r>
      <w:r w:rsidRPr="006E7CF4">
        <w:rPr>
          <w:rFonts w:ascii="Times New Roman" w:hAnsi="Times New Roman" w:cs="Times New Roman"/>
          <w:bCs/>
          <w:sz w:val="24"/>
          <w:szCs w:val="24"/>
        </w:rPr>
        <w:t>zlouporabe</w:t>
      </w:r>
      <w:r w:rsidR="00536269" w:rsidRPr="006E7CF4">
        <w:rPr>
          <w:rFonts w:ascii="Times New Roman" w:hAnsi="Times New Roman" w:cs="Times New Roman"/>
          <w:bCs/>
          <w:sz w:val="24"/>
          <w:szCs w:val="24"/>
        </w:rPr>
        <w:t xml:space="preserve"> vezane uz nepostojanje zabrane odricanja od prava na plaću</w:t>
      </w:r>
      <w:r w:rsidR="007E52AD" w:rsidRPr="006E7CF4">
        <w:rPr>
          <w:rFonts w:ascii="Times New Roman" w:hAnsi="Times New Roman" w:cs="Times New Roman"/>
          <w:bCs/>
          <w:sz w:val="24"/>
          <w:szCs w:val="24"/>
        </w:rPr>
        <w:t xml:space="preserve"> kao i ugovaranja plaće u neto iznosu.</w:t>
      </w:r>
    </w:p>
    <w:p w14:paraId="3BD0B2CE" w14:textId="77777777" w:rsidR="00C238CC" w:rsidRPr="007E52AD" w:rsidRDefault="00C238CC" w:rsidP="00C238CC">
      <w:pPr>
        <w:spacing w:after="0"/>
        <w:ind w:firstLine="708"/>
        <w:jc w:val="both"/>
        <w:rPr>
          <w:rFonts w:ascii="Times New Roman" w:hAnsi="Times New Roman" w:cs="Times New Roman"/>
          <w:sz w:val="24"/>
          <w:szCs w:val="24"/>
        </w:rPr>
      </w:pPr>
      <w:r w:rsidRPr="007E52AD">
        <w:rPr>
          <w:rFonts w:ascii="Times New Roman" w:hAnsi="Times New Roman" w:cs="Times New Roman"/>
          <w:sz w:val="24"/>
          <w:szCs w:val="24"/>
        </w:rPr>
        <w:tab/>
      </w:r>
    </w:p>
    <w:p w14:paraId="3B65946B" w14:textId="77777777" w:rsidR="00F3085A" w:rsidRDefault="00F3085A" w:rsidP="00C238CC">
      <w:pPr>
        <w:autoSpaceDE w:val="0"/>
        <w:autoSpaceDN w:val="0"/>
        <w:spacing w:after="0" w:line="240" w:lineRule="auto"/>
        <w:jc w:val="both"/>
        <w:rPr>
          <w:rFonts w:ascii="Times New Roman" w:eastAsia="Calibri" w:hAnsi="Times New Roman" w:cs="Times New Roman"/>
          <w:b/>
          <w:bCs/>
          <w:color w:val="000000"/>
          <w:sz w:val="24"/>
          <w:szCs w:val="24"/>
        </w:rPr>
      </w:pPr>
    </w:p>
    <w:p w14:paraId="380FB8BC" w14:textId="6C7ABB05" w:rsidR="00C238CC" w:rsidRPr="00985453" w:rsidRDefault="00C238CC" w:rsidP="00C238CC">
      <w:pPr>
        <w:autoSpaceDE w:val="0"/>
        <w:autoSpaceDN w:val="0"/>
        <w:spacing w:after="0" w:line="240" w:lineRule="auto"/>
        <w:jc w:val="both"/>
        <w:rPr>
          <w:rFonts w:ascii="Times New Roman" w:eastAsia="Calibri" w:hAnsi="Times New Roman" w:cs="Times New Roman"/>
          <w:b/>
          <w:bCs/>
          <w:color w:val="000000"/>
          <w:sz w:val="24"/>
          <w:szCs w:val="24"/>
        </w:rPr>
      </w:pPr>
      <w:r w:rsidRPr="006F19D4">
        <w:rPr>
          <w:rFonts w:ascii="Times New Roman" w:eastAsia="Calibri" w:hAnsi="Times New Roman" w:cs="Times New Roman"/>
          <w:b/>
          <w:bCs/>
          <w:color w:val="000000"/>
          <w:sz w:val="24"/>
          <w:szCs w:val="24"/>
        </w:rPr>
        <w:t>III.</w:t>
      </w:r>
      <w:r w:rsidRPr="006F19D4">
        <w:rPr>
          <w:rFonts w:ascii="Times New Roman" w:eastAsia="Calibri" w:hAnsi="Times New Roman" w:cs="Times New Roman"/>
          <w:b/>
          <w:bCs/>
          <w:color w:val="000000"/>
          <w:sz w:val="24"/>
          <w:szCs w:val="24"/>
        </w:rPr>
        <w:tab/>
      </w:r>
      <w:r w:rsidRPr="00985453">
        <w:rPr>
          <w:rFonts w:ascii="Times New Roman" w:eastAsia="Calibri" w:hAnsi="Times New Roman" w:cs="Times New Roman"/>
          <w:b/>
          <w:bCs/>
          <w:sz w:val="24"/>
          <w:szCs w:val="24"/>
        </w:rPr>
        <w:t xml:space="preserve">OCJENA SREDSTAVA POTREBNIH ZA PROVOĐENJE ZAKONA </w:t>
      </w:r>
    </w:p>
    <w:p w14:paraId="4E2EE7A7" w14:textId="77777777" w:rsidR="00C238CC" w:rsidRPr="00985453" w:rsidRDefault="00C238CC" w:rsidP="00C238CC">
      <w:pPr>
        <w:rPr>
          <w:rFonts w:ascii="Times New Roman" w:hAnsi="Times New Roman" w:cs="Times New Roman"/>
          <w:sz w:val="24"/>
          <w:szCs w:val="24"/>
        </w:rPr>
      </w:pPr>
    </w:p>
    <w:p w14:paraId="7879C5F6" w14:textId="778A0AF9" w:rsidR="00FD5EE3" w:rsidRDefault="000F1607" w:rsidP="00FD5EE3">
      <w:pPr>
        <w:widowControl w:val="0"/>
        <w:suppressAutoHyphens/>
        <w:jc w:val="center"/>
        <w:rPr>
          <w:rFonts w:ascii="Times New Roman" w:hAnsi="Times New Roman" w:cs="Times New Roman"/>
          <w:iCs/>
          <w:sz w:val="24"/>
          <w:szCs w:val="24"/>
        </w:rPr>
      </w:pPr>
      <w:r w:rsidRPr="00985453">
        <w:rPr>
          <w:rFonts w:ascii="Times New Roman" w:hAnsi="Times New Roman" w:cs="Times New Roman"/>
          <w:iCs/>
          <w:sz w:val="24"/>
          <w:szCs w:val="24"/>
        </w:rPr>
        <w:t xml:space="preserve">Za provedbu </w:t>
      </w:r>
      <w:r w:rsidR="00DB7872" w:rsidRPr="00555879">
        <w:rPr>
          <w:rFonts w:ascii="Times New Roman" w:hAnsi="Times New Roman" w:cs="Times New Roman"/>
          <w:iCs/>
          <w:sz w:val="24"/>
          <w:szCs w:val="24"/>
        </w:rPr>
        <w:t xml:space="preserve">ovoga </w:t>
      </w:r>
      <w:r w:rsidRPr="00555879">
        <w:rPr>
          <w:rFonts w:ascii="Times New Roman" w:hAnsi="Times New Roman" w:cs="Times New Roman"/>
          <w:iCs/>
          <w:sz w:val="24"/>
          <w:szCs w:val="24"/>
        </w:rPr>
        <w:t>Zakona nije potrebno osigurati dodatna sredstva u državnom proračunu.</w:t>
      </w:r>
    </w:p>
    <w:p w14:paraId="1C09833D" w14:textId="33FC802C" w:rsidR="00441BB5" w:rsidRDefault="00441BB5" w:rsidP="0064791E">
      <w:pPr>
        <w:widowControl w:val="0"/>
        <w:suppressAutoHyphens/>
        <w:jc w:val="center"/>
        <w:rPr>
          <w:rFonts w:ascii="Times New Roman" w:eastAsia="Times New Roman" w:hAnsi="Times New Roman" w:cs="Times New Roman"/>
          <w:b/>
          <w:snapToGrid w:val="0"/>
          <w:spacing w:val="-3"/>
          <w:sz w:val="24"/>
          <w:szCs w:val="24"/>
        </w:rPr>
      </w:pPr>
    </w:p>
    <w:p w14:paraId="78CDD69F" w14:textId="0BAF8C46" w:rsidR="00441BB5" w:rsidRDefault="00441BB5" w:rsidP="0064791E">
      <w:pPr>
        <w:widowControl w:val="0"/>
        <w:suppressAutoHyphens/>
        <w:jc w:val="center"/>
        <w:rPr>
          <w:rFonts w:ascii="Times New Roman" w:eastAsia="Times New Roman" w:hAnsi="Times New Roman" w:cs="Times New Roman"/>
          <w:b/>
          <w:snapToGrid w:val="0"/>
          <w:spacing w:val="-3"/>
          <w:sz w:val="24"/>
          <w:szCs w:val="24"/>
        </w:rPr>
      </w:pPr>
    </w:p>
    <w:p w14:paraId="68A50C4E" w14:textId="1ED5F2FD" w:rsidR="00441BB5" w:rsidRDefault="00441BB5" w:rsidP="0064791E">
      <w:pPr>
        <w:widowControl w:val="0"/>
        <w:suppressAutoHyphens/>
        <w:jc w:val="center"/>
        <w:rPr>
          <w:rFonts w:ascii="Times New Roman" w:eastAsia="Times New Roman" w:hAnsi="Times New Roman" w:cs="Times New Roman"/>
          <w:b/>
          <w:snapToGrid w:val="0"/>
          <w:spacing w:val="-3"/>
          <w:sz w:val="24"/>
          <w:szCs w:val="24"/>
        </w:rPr>
      </w:pPr>
    </w:p>
    <w:p w14:paraId="10D7A7E8" w14:textId="3C513A83" w:rsidR="00441BB5" w:rsidRDefault="00441BB5" w:rsidP="0064791E">
      <w:pPr>
        <w:widowControl w:val="0"/>
        <w:suppressAutoHyphens/>
        <w:jc w:val="center"/>
        <w:rPr>
          <w:rFonts w:ascii="Times New Roman" w:eastAsia="Times New Roman" w:hAnsi="Times New Roman" w:cs="Times New Roman"/>
          <w:b/>
          <w:snapToGrid w:val="0"/>
          <w:spacing w:val="-3"/>
          <w:sz w:val="24"/>
          <w:szCs w:val="24"/>
        </w:rPr>
      </w:pPr>
    </w:p>
    <w:p w14:paraId="133E7528" w14:textId="5E213088" w:rsidR="00441BB5" w:rsidRDefault="00441BB5" w:rsidP="0064791E">
      <w:pPr>
        <w:widowControl w:val="0"/>
        <w:suppressAutoHyphens/>
        <w:jc w:val="center"/>
        <w:rPr>
          <w:rFonts w:ascii="Times New Roman" w:eastAsia="Times New Roman" w:hAnsi="Times New Roman" w:cs="Times New Roman"/>
          <w:b/>
          <w:snapToGrid w:val="0"/>
          <w:spacing w:val="-3"/>
          <w:sz w:val="24"/>
          <w:szCs w:val="24"/>
        </w:rPr>
      </w:pPr>
    </w:p>
    <w:p w14:paraId="3A4FC9AB" w14:textId="21F86D0E" w:rsidR="00441BB5" w:rsidRDefault="00441BB5" w:rsidP="0064791E">
      <w:pPr>
        <w:widowControl w:val="0"/>
        <w:suppressAutoHyphens/>
        <w:jc w:val="center"/>
        <w:rPr>
          <w:rFonts w:ascii="Times New Roman" w:eastAsia="Times New Roman" w:hAnsi="Times New Roman" w:cs="Times New Roman"/>
          <w:b/>
          <w:snapToGrid w:val="0"/>
          <w:spacing w:val="-3"/>
          <w:sz w:val="24"/>
          <w:szCs w:val="24"/>
        </w:rPr>
      </w:pPr>
    </w:p>
    <w:p w14:paraId="527C73F2" w14:textId="0B78FE28" w:rsidR="00441BB5" w:rsidRDefault="00441BB5" w:rsidP="0064791E">
      <w:pPr>
        <w:widowControl w:val="0"/>
        <w:suppressAutoHyphens/>
        <w:jc w:val="center"/>
        <w:rPr>
          <w:rFonts w:ascii="Times New Roman" w:eastAsia="Times New Roman" w:hAnsi="Times New Roman" w:cs="Times New Roman"/>
          <w:b/>
          <w:snapToGrid w:val="0"/>
          <w:spacing w:val="-3"/>
          <w:sz w:val="24"/>
          <w:szCs w:val="24"/>
        </w:rPr>
      </w:pPr>
    </w:p>
    <w:p w14:paraId="3BBB05F2" w14:textId="10DFDE59" w:rsidR="00441BB5" w:rsidRDefault="00441BB5" w:rsidP="0064791E">
      <w:pPr>
        <w:widowControl w:val="0"/>
        <w:suppressAutoHyphens/>
        <w:jc w:val="center"/>
        <w:rPr>
          <w:rFonts w:ascii="Times New Roman" w:eastAsia="Times New Roman" w:hAnsi="Times New Roman" w:cs="Times New Roman"/>
          <w:b/>
          <w:snapToGrid w:val="0"/>
          <w:spacing w:val="-3"/>
          <w:sz w:val="24"/>
          <w:szCs w:val="24"/>
        </w:rPr>
      </w:pPr>
    </w:p>
    <w:p w14:paraId="7761B01B" w14:textId="79ADE95A" w:rsidR="00441BB5" w:rsidRDefault="00441BB5" w:rsidP="0064791E">
      <w:pPr>
        <w:widowControl w:val="0"/>
        <w:suppressAutoHyphens/>
        <w:jc w:val="center"/>
        <w:rPr>
          <w:rFonts w:ascii="Times New Roman" w:eastAsia="Times New Roman" w:hAnsi="Times New Roman" w:cs="Times New Roman"/>
          <w:b/>
          <w:snapToGrid w:val="0"/>
          <w:spacing w:val="-3"/>
          <w:sz w:val="24"/>
          <w:szCs w:val="24"/>
        </w:rPr>
      </w:pPr>
    </w:p>
    <w:p w14:paraId="1FDE111E" w14:textId="77777777" w:rsidR="00441BB5" w:rsidRDefault="00441BB5" w:rsidP="0064791E">
      <w:pPr>
        <w:widowControl w:val="0"/>
        <w:suppressAutoHyphens/>
        <w:jc w:val="center"/>
        <w:rPr>
          <w:rFonts w:ascii="Times New Roman" w:eastAsia="Times New Roman" w:hAnsi="Times New Roman" w:cs="Times New Roman"/>
          <w:b/>
          <w:snapToGrid w:val="0"/>
          <w:spacing w:val="-3"/>
          <w:sz w:val="24"/>
          <w:szCs w:val="24"/>
        </w:rPr>
      </w:pPr>
    </w:p>
    <w:p w14:paraId="5B3ED89D" w14:textId="0C265C0D" w:rsidR="0064791E" w:rsidRPr="00636286" w:rsidRDefault="0064791E" w:rsidP="0064791E">
      <w:pPr>
        <w:widowControl w:val="0"/>
        <w:suppressAutoHyphens/>
        <w:jc w:val="center"/>
        <w:rPr>
          <w:rFonts w:ascii="Times New Roman" w:eastAsia="Times New Roman" w:hAnsi="Times New Roman" w:cs="Times New Roman"/>
          <w:b/>
          <w:snapToGrid w:val="0"/>
          <w:spacing w:val="-3"/>
          <w:sz w:val="24"/>
          <w:szCs w:val="24"/>
        </w:rPr>
      </w:pPr>
      <w:r w:rsidRPr="00636286">
        <w:rPr>
          <w:rFonts w:ascii="Times New Roman" w:eastAsia="Times New Roman" w:hAnsi="Times New Roman" w:cs="Times New Roman"/>
          <w:b/>
          <w:snapToGrid w:val="0"/>
          <w:spacing w:val="-3"/>
          <w:sz w:val="24"/>
          <w:szCs w:val="24"/>
        </w:rPr>
        <w:t xml:space="preserve">PRIJEDLOG ZAKONA O IZMJENAMA I </w:t>
      </w:r>
      <w:r w:rsidR="001A54C3" w:rsidRPr="00636286">
        <w:rPr>
          <w:rFonts w:ascii="Times New Roman" w:eastAsia="Times New Roman" w:hAnsi="Times New Roman" w:cs="Times New Roman"/>
          <w:b/>
          <w:snapToGrid w:val="0"/>
          <w:spacing w:val="-3"/>
          <w:sz w:val="24"/>
          <w:szCs w:val="24"/>
        </w:rPr>
        <w:t>DOPUN</w:t>
      </w:r>
      <w:r w:rsidR="001A54C3">
        <w:rPr>
          <w:rFonts w:ascii="Times New Roman" w:eastAsia="Times New Roman" w:hAnsi="Times New Roman" w:cs="Times New Roman"/>
          <w:b/>
          <w:snapToGrid w:val="0"/>
          <w:spacing w:val="-3"/>
          <w:sz w:val="24"/>
          <w:szCs w:val="24"/>
        </w:rPr>
        <w:t>I</w:t>
      </w:r>
      <w:r w:rsidR="001A54C3" w:rsidRPr="00636286">
        <w:rPr>
          <w:rFonts w:ascii="Times New Roman" w:eastAsia="Times New Roman" w:hAnsi="Times New Roman" w:cs="Times New Roman"/>
          <w:b/>
          <w:snapToGrid w:val="0"/>
          <w:spacing w:val="-3"/>
          <w:sz w:val="24"/>
          <w:szCs w:val="24"/>
        </w:rPr>
        <w:t xml:space="preserve"> </w:t>
      </w:r>
      <w:r w:rsidRPr="00636286">
        <w:rPr>
          <w:rFonts w:ascii="Times New Roman" w:eastAsia="Times New Roman" w:hAnsi="Times New Roman" w:cs="Times New Roman"/>
          <w:b/>
          <w:snapToGrid w:val="0"/>
          <w:spacing w:val="-3"/>
          <w:sz w:val="24"/>
          <w:szCs w:val="24"/>
        </w:rPr>
        <w:t>ZAKONA O MINIMALNOJ PLAĆI</w:t>
      </w:r>
    </w:p>
    <w:p w14:paraId="1508E936" w14:textId="77777777" w:rsidR="0064791E" w:rsidRPr="00636286" w:rsidRDefault="0064791E" w:rsidP="0064791E">
      <w:pPr>
        <w:spacing w:after="0" w:line="240" w:lineRule="auto"/>
        <w:jc w:val="both"/>
        <w:rPr>
          <w:rFonts w:ascii="Times New Roman" w:hAnsi="Times New Roman" w:cs="Times New Roman"/>
          <w:sz w:val="24"/>
          <w:szCs w:val="24"/>
        </w:rPr>
      </w:pPr>
    </w:p>
    <w:p w14:paraId="11E77EDB" w14:textId="77777777" w:rsidR="0064791E" w:rsidRPr="00C3238D" w:rsidRDefault="0064791E" w:rsidP="0064791E">
      <w:pPr>
        <w:spacing w:after="0" w:line="240" w:lineRule="auto"/>
        <w:jc w:val="both"/>
        <w:rPr>
          <w:rFonts w:ascii="Times New Roman" w:hAnsi="Times New Roman" w:cs="Times New Roman"/>
          <w:sz w:val="24"/>
          <w:szCs w:val="24"/>
        </w:rPr>
      </w:pPr>
    </w:p>
    <w:p w14:paraId="78FA60E9" w14:textId="77777777" w:rsidR="0064791E" w:rsidRPr="00075E26" w:rsidRDefault="0064791E" w:rsidP="0064791E">
      <w:pPr>
        <w:jc w:val="center"/>
        <w:rPr>
          <w:rFonts w:ascii="Times New Roman" w:hAnsi="Times New Roman" w:cs="Times New Roman"/>
          <w:b/>
          <w:sz w:val="24"/>
          <w:szCs w:val="24"/>
        </w:rPr>
      </w:pPr>
      <w:r w:rsidRPr="00075E26">
        <w:rPr>
          <w:rFonts w:ascii="Times New Roman" w:hAnsi="Times New Roman" w:cs="Times New Roman"/>
          <w:b/>
          <w:sz w:val="24"/>
          <w:szCs w:val="24"/>
        </w:rPr>
        <w:t>Članak 1.</w:t>
      </w:r>
    </w:p>
    <w:p w14:paraId="3864C42E" w14:textId="77777777" w:rsidR="0064791E" w:rsidRPr="00075E26" w:rsidRDefault="0064791E" w:rsidP="0064791E">
      <w:pPr>
        <w:spacing w:after="0" w:line="240" w:lineRule="auto"/>
        <w:jc w:val="both"/>
        <w:rPr>
          <w:rFonts w:ascii="Times New Roman" w:hAnsi="Times New Roman" w:cs="Times New Roman"/>
          <w:sz w:val="24"/>
          <w:szCs w:val="24"/>
        </w:rPr>
      </w:pPr>
      <w:r w:rsidRPr="00075E26">
        <w:rPr>
          <w:rFonts w:ascii="Times New Roman" w:hAnsi="Times New Roman" w:cs="Times New Roman"/>
          <w:sz w:val="24"/>
          <w:szCs w:val="24"/>
        </w:rPr>
        <w:t>U Zakonu o minimalnoj plaći („Narodne novine“, br. 118/18) članak 1. mijenja se i glasi:</w:t>
      </w:r>
    </w:p>
    <w:p w14:paraId="0CC6E42B" w14:textId="77777777" w:rsidR="0064791E" w:rsidRPr="00564258" w:rsidRDefault="0064791E" w:rsidP="0064791E">
      <w:pPr>
        <w:spacing w:after="0" w:line="240" w:lineRule="auto"/>
        <w:jc w:val="both"/>
        <w:rPr>
          <w:rFonts w:ascii="Times New Roman" w:hAnsi="Times New Roman" w:cs="Times New Roman"/>
          <w:sz w:val="24"/>
          <w:szCs w:val="24"/>
        </w:rPr>
      </w:pPr>
    </w:p>
    <w:p w14:paraId="427EAB93" w14:textId="07307B11" w:rsidR="0064791E" w:rsidRPr="00286F09" w:rsidRDefault="002B1477" w:rsidP="0064791E">
      <w:pPr>
        <w:jc w:val="both"/>
        <w:rPr>
          <w:rFonts w:ascii="Times New Roman" w:hAnsi="Times New Roman" w:cs="Times New Roman"/>
          <w:sz w:val="24"/>
          <w:szCs w:val="24"/>
        </w:rPr>
      </w:pPr>
      <w:r>
        <w:rPr>
          <w:rFonts w:ascii="Times New Roman" w:hAnsi="Times New Roman" w:cs="Times New Roman"/>
          <w:sz w:val="24"/>
          <w:szCs w:val="24"/>
        </w:rPr>
        <w:t>„</w:t>
      </w:r>
      <w:r w:rsidR="0064791E" w:rsidRPr="00355C09">
        <w:rPr>
          <w:rFonts w:ascii="Times New Roman" w:hAnsi="Times New Roman" w:cs="Times New Roman"/>
          <w:sz w:val="24"/>
          <w:szCs w:val="24"/>
        </w:rPr>
        <w:t xml:space="preserve">Ovim se Zakonom propisuje način utvrđivanja iznosa minimalne plaće </w:t>
      </w:r>
      <w:r w:rsidR="0064791E" w:rsidRPr="00413739">
        <w:rPr>
          <w:rFonts w:ascii="Times New Roman" w:hAnsi="Times New Roman" w:cs="Times New Roman"/>
          <w:sz w:val="24"/>
          <w:szCs w:val="24"/>
        </w:rPr>
        <w:t>i</w:t>
      </w:r>
      <w:r w:rsidR="0064791E" w:rsidRPr="00355C09">
        <w:rPr>
          <w:rFonts w:ascii="Times New Roman" w:hAnsi="Times New Roman" w:cs="Times New Roman"/>
          <w:sz w:val="24"/>
          <w:szCs w:val="24"/>
        </w:rPr>
        <w:t xml:space="preserve"> rokovi njezinog utvrđivanja, </w:t>
      </w:r>
      <w:r w:rsidR="0064791E" w:rsidRPr="00F3629E">
        <w:rPr>
          <w:rFonts w:ascii="Times New Roman" w:hAnsi="Times New Roman" w:cs="Times New Roman"/>
          <w:sz w:val="24"/>
          <w:szCs w:val="24"/>
        </w:rPr>
        <w:t xml:space="preserve">način određivanja minimalne plaće radnika i </w:t>
      </w:r>
      <w:r w:rsidR="008D1BC0" w:rsidRPr="00F3629E">
        <w:rPr>
          <w:rFonts w:ascii="Times New Roman" w:hAnsi="Times New Roman" w:cs="Times New Roman"/>
          <w:sz w:val="24"/>
          <w:szCs w:val="24"/>
        </w:rPr>
        <w:t xml:space="preserve">utvrđivanja </w:t>
      </w:r>
      <w:r w:rsidR="0064791E" w:rsidRPr="00F3629E">
        <w:rPr>
          <w:rFonts w:ascii="Times New Roman" w:hAnsi="Times New Roman" w:cs="Times New Roman"/>
          <w:sz w:val="24"/>
          <w:szCs w:val="24"/>
        </w:rPr>
        <w:t xml:space="preserve">minimalnih povećanja </w:t>
      </w:r>
      <w:r w:rsidR="008D1BC0" w:rsidRPr="00F3629E">
        <w:rPr>
          <w:rFonts w:ascii="Times New Roman" w:hAnsi="Times New Roman" w:cs="Times New Roman"/>
          <w:sz w:val="24"/>
          <w:szCs w:val="24"/>
        </w:rPr>
        <w:t xml:space="preserve">plaće </w:t>
      </w:r>
      <w:r w:rsidR="0064791E" w:rsidRPr="00F3629E">
        <w:rPr>
          <w:rFonts w:ascii="Times New Roman" w:hAnsi="Times New Roman" w:cs="Times New Roman"/>
          <w:sz w:val="24"/>
          <w:szCs w:val="24"/>
        </w:rPr>
        <w:t>po pojedinim zakonskim osnovama</w:t>
      </w:r>
      <w:r w:rsidR="0064791E" w:rsidRPr="00286F09">
        <w:rPr>
          <w:rFonts w:ascii="Times New Roman" w:hAnsi="Times New Roman" w:cs="Times New Roman"/>
          <w:sz w:val="24"/>
          <w:szCs w:val="24"/>
        </w:rPr>
        <w:t xml:space="preserve"> te provedba nadzora nad primjenom </w:t>
      </w:r>
      <w:r>
        <w:rPr>
          <w:rFonts w:ascii="Times New Roman" w:hAnsi="Times New Roman" w:cs="Times New Roman"/>
          <w:sz w:val="24"/>
          <w:szCs w:val="24"/>
        </w:rPr>
        <w:t xml:space="preserve">ovog </w:t>
      </w:r>
      <w:r w:rsidR="0064791E" w:rsidRPr="00286F09">
        <w:rPr>
          <w:rFonts w:ascii="Times New Roman" w:hAnsi="Times New Roman" w:cs="Times New Roman"/>
          <w:sz w:val="24"/>
          <w:szCs w:val="24"/>
        </w:rPr>
        <w:t>Zakona.“</w:t>
      </w:r>
    </w:p>
    <w:p w14:paraId="1088F96D" w14:textId="77777777" w:rsidR="0064791E" w:rsidRPr="00760D11" w:rsidRDefault="0064791E" w:rsidP="0064791E">
      <w:pPr>
        <w:jc w:val="both"/>
        <w:rPr>
          <w:rFonts w:ascii="Times New Roman" w:hAnsi="Times New Roman" w:cs="Times New Roman"/>
          <w:sz w:val="24"/>
          <w:szCs w:val="24"/>
        </w:rPr>
      </w:pPr>
    </w:p>
    <w:p w14:paraId="71D587F6" w14:textId="77777777" w:rsidR="0064791E" w:rsidRPr="00243656" w:rsidRDefault="0064791E" w:rsidP="0064791E">
      <w:pPr>
        <w:jc w:val="center"/>
        <w:rPr>
          <w:rFonts w:ascii="Times New Roman" w:hAnsi="Times New Roman" w:cs="Times New Roman"/>
          <w:b/>
          <w:sz w:val="24"/>
          <w:szCs w:val="24"/>
        </w:rPr>
      </w:pPr>
      <w:r w:rsidRPr="00760D11">
        <w:rPr>
          <w:rFonts w:ascii="Times New Roman" w:hAnsi="Times New Roman" w:cs="Times New Roman"/>
          <w:b/>
          <w:sz w:val="24"/>
          <w:szCs w:val="24"/>
        </w:rPr>
        <w:t>Članak 2.</w:t>
      </w:r>
    </w:p>
    <w:p w14:paraId="27CDDF81" w14:textId="77777777" w:rsidR="0064791E" w:rsidRPr="00E55903" w:rsidRDefault="0064791E" w:rsidP="0064791E">
      <w:pPr>
        <w:rPr>
          <w:rFonts w:ascii="Times New Roman" w:hAnsi="Times New Roman" w:cs="Times New Roman"/>
          <w:sz w:val="24"/>
          <w:szCs w:val="24"/>
        </w:rPr>
      </w:pPr>
      <w:bookmarkStart w:id="1" w:name="_Hlk71202660"/>
      <w:r w:rsidRPr="00243656">
        <w:rPr>
          <w:rFonts w:ascii="Times New Roman" w:hAnsi="Times New Roman" w:cs="Times New Roman"/>
          <w:sz w:val="24"/>
          <w:szCs w:val="24"/>
        </w:rPr>
        <w:t>Članak 3. mijenja se i glasi:</w:t>
      </w:r>
    </w:p>
    <w:p w14:paraId="5ADFA47A" w14:textId="1699DC8E" w:rsidR="0064791E" w:rsidRPr="00E55903" w:rsidRDefault="002B1477" w:rsidP="0064791E">
      <w:pPr>
        <w:jc w:val="both"/>
        <w:rPr>
          <w:rFonts w:ascii="Times New Roman" w:hAnsi="Times New Roman" w:cs="Times New Roman"/>
          <w:color w:val="FF0000"/>
          <w:sz w:val="24"/>
          <w:szCs w:val="24"/>
        </w:rPr>
      </w:pPr>
      <w:r>
        <w:rPr>
          <w:rFonts w:ascii="Times New Roman" w:hAnsi="Times New Roman" w:cs="Times New Roman"/>
          <w:sz w:val="24"/>
          <w:szCs w:val="24"/>
        </w:rPr>
        <w:t>„</w:t>
      </w:r>
      <w:r w:rsidR="0064791E" w:rsidRPr="00E55903">
        <w:rPr>
          <w:rFonts w:ascii="Times New Roman" w:hAnsi="Times New Roman" w:cs="Times New Roman"/>
          <w:sz w:val="24"/>
          <w:szCs w:val="24"/>
        </w:rPr>
        <w:t>(</w:t>
      </w:r>
      <w:r w:rsidR="0064791E" w:rsidRPr="00243656">
        <w:rPr>
          <w:rFonts w:ascii="Times New Roman" w:hAnsi="Times New Roman" w:cs="Times New Roman"/>
          <w:sz w:val="24"/>
          <w:szCs w:val="24"/>
        </w:rPr>
        <w:t xml:space="preserve">1) Minimalna plaća u smislu ovoga Zakona je najniži mjesečni iznos bruto plaće koja se  radniku isplaćuje za rad u punom radnom vremenu. </w:t>
      </w:r>
    </w:p>
    <w:p w14:paraId="340EB6B8" w14:textId="0CF104F4" w:rsidR="00B7016B" w:rsidRPr="00BA6A89" w:rsidRDefault="0064791E" w:rsidP="00075E26">
      <w:pPr>
        <w:pStyle w:val="CommentText"/>
        <w:jc w:val="both"/>
        <w:rPr>
          <w:rFonts w:ascii="Times New Roman" w:hAnsi="Times New Roman" w:cs="Times New Roman"/>
          <w:bCs/>
          <w:sz w:val="24"/>
          <w:szCs w:val="24"/>
        </w:rPr>
      </w:pPr>
      <w:r w:rsidRPr="00BA6A89">
        <w:rPr>
          <w:rFonts w:ascii="Times New Roman" w:hAnsi="Times New Roman" w:cs="Times New Roman"/>
          <w:bCs/>
          <w:sz w:val="24"/>
          <w:szCs w:val="24"/>
        </w:rPr>
        <w:t>(2) Iznimno od stavka 1. ovoga članka, minimalnom plaćom smatra se</w:t>
      </w:r>
      <w:r w:rsidR="00441BB5">
        <w:rPr>
          <w:rFonts w:ascii="Times New Roman" w:hAnsi="Times New Roman" w:cs="Times New Roman"/>
          <w:bCs/>
          <w:sz w:val="24"/>
          <w:szCs w:val="24"/>
        </w:rPr>
        <w:t xml:space="preserve"> najmanji</w:t>
      </w:r>
      <w:r w:rsidRPr="00BA6A89">
        <w:rPr>
          <w:rFonts w:ascii="Times New Roman" w:hAnsi="Times New Roman" w:cs="Times New Roman"/>
          <w:bCs/>
          <w:sz w:val="24"/>
          <w:szCs w:val="24"/>
        </w:rPr>
        <w:t xml:space="preserve"> iznos mjesečne bruto plaće prema složenosti poslova za puno radno </w:t>
      </w:r>
      <w:r w:rsidR="00413739">
        <w:rPr>
          <w:rFonts w:ascii="Times New Roman" w:hAnsi="Times New Roman" w:cs="Times New Roman"/>
          <w:bCs/>
          <w:sz w:val="24"/>
          <w:szCs w:val="24"/>
        </w:rPr>
        <w:t xml:space="preserve">vrijeme </w:t>
      </w:r>
      <w:r w:rsidRPr="00BA6A89">
        <w:rPr>
          <w:rFonts w:ascii="Times New Roman" w:hAnsi="Times New Roman" w:cs="Times New Roman"/>
          <w:bCs/>
          <w:sz w:val="24"/>
          <w:szCs w:val="24"/>
        </w:rPr>
        <w:t xml:space="preserve">ugovoren kolektivnim ugovorom čija je primjena proširena </w:t>
      </w:r>
      <w:r w:rsidR="00046B0E">
        <w:rPr>
          <w:rFonts w:ascii="Times New Roman" w:hAnsi="Times New Roman" w:cs="Times New Roman"/>
          <w:sz w:val="24"/>
          <w:szCs w:val="24"/>
        </w:rPr>
        <w:t xml:space="preserve">sukladno općem propisu o radu </w:t>
      </w:r>
    </w:p>
    <w:bookmarkEnd w:id="1"/>
    <w:p w14:paraId="67EF8B3A" w14:textId="1FEB2AA3" w:rsidR="0064791E" w:rsidRPr="00760556" w:rsidRDefault="0064791E" w:rsidP="00046B0E">
      <w:pPr>
        <w:pStyle w:val="CommentText"/>
        <w:jc w:val="both"/>
        <w:rPr>
          <w:rFonts w:ascii="Times New Roman" w:hAnsi="Times New Roman" w:cs="Times New Roman"/>
          <w:bCs/>
          <w:sz w:val="24"/>
          <w:szCs w:val="24"/>
          <w:highlight w:val="yellow"/>
        </w:rPr>
      </w:pPr>
      <w:r w:rsidRPr="00760556">
        <w:rPr>
          <w:rFonts w:ascii="Times New Roman" w:hAnsi="Times New Roman" w:cs="Times New Roman"/>
          <w:bCs/>
          <w:sz w:val="24"/>
          <w:szCs w:val="24"/>
        </w:rPr>
        <w:t>(3) Minimalna plaća mora biti ugovorena, utvrđena ili propisana u bruto iznosu.</w:t>
      </w:r>
    </w:p>
    <w:p w14:paraId="6BBD11A0" w14:textId="77777777" w:rsidR="0064791E" w:rsidRPr="00760556" w:rsidRDefault="0064791E" w:rsidP="0064791E">
      <w:pPr>
        <w:spacing w:after="120" w:line="240" w:lineRule="auto"/>
        <w:jc w:val="both"/>
        <w:rPr>
          <w:rFonts w:ascii="Times New Roman" w:hAnsi="Times New Roman" w:cs="Times New Roman"/>
          <w:bCs/>
          <w:sz w:val="24"/>
          <w:szCs w:val="24"/>
        </w:rPr>
      </w:pPr>
      <w:r w:rsidRPr="00760556">
        <w:rPr>
          <w:rFonts w:ascii="Times New Roman" w:hAnsi="Times New Roman" w:cs="Times New Roman"/>
          <w:bCs/>
          <w:sz w:val="24"/>
          <w:szCs w:val="24"/>
        </w:rPr>
        <w:t>(4) U iznos minimalne plaće ne ubrajaju se povećanja plaće s osnove prekovremenog rada, otežanih uvjeta rada, noćnog rada i rada nedjeljom, blagdanom ili nekim drugim danom za koji je zakonom određeno da se ne radi.</w:t>
      </w:r>
    </w:p>
    <w:p w14:paraId="6FF3AF91" w14:textId="77777777" w:rsidR="00BA6A89" w:rsidRDefault="0064791E" w:rsidP="0064791E">
      <w:pPr>
        <w:jc w:val="both"/>
        <w:rPr>
          <w:rFonts w:ascii="Times New Roman" w:hAnsi="Times New Roman" w:cs="Times New Roman"/>
          <w:bCs/>
          <w:sz w:val="24"/>
          <w:szCs w:val="24"/>
        </w:rPr>
      </w:pPr>
      <w:r w:rsidRPr="00760556">
        <w:rPr>
          <w:rFonts w:ascii="Times New Roman" w:hAnsi="Times New Roman" w:cs="Times New Roman"/>
          <w:bCs/>
          <w:sz w:val="24"/>
          <w:szCs w:val="24"/>
        </w:rPr>
        <w:t>(5) Otežanim uvjetima rada iz stavka 4. ovoga članka smatraju se oni uvjeti koji su određeni zakonom, drugim propisom, kolektivnim ugovorom, pravilnikom o radu ili ugovorom o radu koji poslodavca obvezuje.</w:t>
      </w:r>
    </w:p>
    <w:p w14:paraId="4DBDF4A1" w14:textId="5664B153" w:rsidR="0064791E" w:rsidRDefault="0064791E" w:rsidP="0064791E">
      <w:pPr>
        <w:jc w:val="both"/>
        <w:rPr>
          <w:rFonts w:ascii="Times New Roman" w:hAnsi="Times New Roman" w:cs="Times New Roman"/>
          <w:sz w:val="24"/>
          <w:szCs w:val="24"/>
        </w:rPr>
      </w:pPr>
      <w:r w:rsidRPr="00596B51">
        <w:rPr>
          <w:rFonts w:ascii="Times New Roman" w:hAnsi="Times New Roman" w:cs="Times New Roman"/>
          <w:sz w:val="24"/>
          <w:szCs w:val="24"/>
        </w:rPr>
        <w:t>(</w:t>
      </w:r>
      <w:r w:rsidRPr="00BA6A89">
        <w:rPr>
          <w:rFonts w:ascii="Times New Roman" w:hAnsi="Times New Roman" w:cs="Times New Roman"/>
          <w:sz w:val="24"/>
          <w:szCs w:val="24"/>
        </w:rPr>
        <w:t>6</w:t>
      </w:r>
      <w:r w:rsidRPr="00596B51">
        <w:rPr>
          <w:rFonts w:ascii="Times New Roman" w:hAnsi="Times New Roman" w:cs="Times New Roman"/>
          <w:sz w:val="24"/>
          <w:szCs w:val="24"/>
        </w:rPr>
        <w:t>)</w:t>
      </w:r>
      <w:r w:rsidRPr="006E7CF4">
        <w:rPr>
          <w:rFonts w:ascii="Times New Roman" w:hAnsi="Times New Roman" w:cs="Times New Roman"/>
          <w:sz w:val="24"/>
          <w:szCs w:val="24"/>
        </w:rPr>
        <w:t xml:space="preserve"> Minimalna plaća radnika koji radi u nepunom radnom vremenu utvrđuje se i isplaćuje razmj</w:t>
      </w:r>
      <w:r w:rsidRPr="00286F09">
        <w:rPr>
          <w:rFonts w:ascii="Times New Roman" w:hAnsi="Times New Roman" w:cs="Times New Roman"/>
          <w:sz w:val="24"/>
          <w:szCs w:val="24"/>
        </w:rPr>
        <w:t>erno ugovorenom radnom vremenu.</w:t>
      </w:r>
    </w:p>
    <w:p w14:paraId="22BB0710" w14:textId="01215410" w:rsidR="008D1BC0" w:rsidRPr="00BA6A89" w:rsidRDefault="008D1BC0" w:rsidP="0064791E">
      <w:pPr>
        <w:jc w:val="both"/>
        <w:rPr>
          <w:rFonts w:ascii="Times New Roman" w:hAnsi="Times New Roman" w:cs="Times New Roman"/>
          <w:color w:val="FF0000"/>
          <w:sz w:val="24"/>
          <w:szCs w:val="24"/>
        </w:rPr>
      </w:pPr>
      <w:r w:rsidRPr="00BA6A89">
        <w:rPr>
          <w:rFonts w:ascii="Times New Roman" w:hAnsi="Times New Roman" w:cs="Times New Roman"/>
          <w:sz w:val="24"/>
          <w:szCs w:val="24"/>
        </w:rPr>
        <w:t xml:space="preserve">(7) Minimalna plaća radnika koji je sukladno ugovoru o radu proveo u radnom odnosu </w:t>
      </w:r>
      <w:r w:rsidR="00E865D4" w:rsidRPr="006604A2">
        <w:rPr>
          <w:rFonts w:ascii="Times New Roman" w:hAnsi="Times New Roman" w:cs="Times New Roman"/>
          <w:sz w:val="24"/>
          <w:szCs w:val="24"/>
        </w:rPr>
        <w:t xml:space="preserve">odnosno na radu u bilo kojem razdoblju ugovornog odnosa s poslodavcem </w:t>
      </w:r>
      <w:r w:rsidRPr="006604A2">
        <w:rPr>
          <w:rFonts w:ascii="Times New Roman" w:hAnsi="Times New Roman" w:cs="Times New Roman"/>
          <w:sz w:val="24"/>
          <w:szCs w:val="24"/>
        </w:rPr>
        <w:t>manje od mjesec dana</w:t>
      </w:r>
      <w:r w:rsidR="00E865D4" w:rsidRPr="006604A2">
        <w:rPr>
          <w:rFonts w:ascii="Times New Roman" w:hAnsi="Times New Roman" w:cs="Times New Roman"/>
          <w:sz w:val="24"/>
          <w:szCs w:val="24"/>
        </w:rPr>
        <w:t>,</w:t>
      </w:r>
      <w:r w:rsidRPr="006604A2">
        <w:rPr>
          <w:rFonts w:ascii="Times New Roman" w:hAnsi="Times New Roman" w:cs="Times New Roman"/>
          <w:sz w:val="24"/>
          <w:szCs w:val="24"/>
        </w:rPr>
        <w:t xml:space="preserve"> utvrđuje se i isplaćuje </w:t>
      </w:r>
      <w:r w:rsidR="00E920E8" w:rsidRPr="006604A2">
        <w:rPr>
          <w:rFonts w:ascii="Times New Roman" w:hAnsi="Times New Roman" w:cs="Times New Roman"/>
          <w:sz w:val="24"/>
          <w:szCs w:val="24"/>
        </w:rPr>
        <w:t xml:space="preserve">razmjerno </w:t>
      </w:r>
      <w:r w:rsidR="00596B51" w:rsidRPr="006604A2">
        <w:rPr>
          <w:rFonts w:ascii="Times New Roman" w:hAnsi="Times New Roman" w:cs="Times New Roman"/>
          <w:sz w:val="24"/>
          <w:szCs w:val="24"/>
        </w:rPr>
        <w:t xml:space="preserve">trajanju radnog odnosa </w:t>
      </w:r>
      <w:r w:rsidR="00E865D4" w:rsidRPr="006604A2">
        <w:rPr>
          <w:rFonts w:ascii="Times New Roman" w:hAnsi="Times New Roman" w:cs="Times New Roman"/>
          <w:sz w:val="24"/>
          <w:szCs w:val="24"/>
        </w:rPr>
        <w:t xml:space="preserve">odnosno vremena provedenog na radu </w:t>
      </w:r>
      <w:r w:rsidRPr="00BA6A89">
        <w:rPr>
          <w:rFonts w:ascii="Times New Roman" w:hAnsi="Times New Roman" w:cs="Times New Roman"/>
          <w:sz w:val="24"/>
          <w:szCs w:val="24"/>
        </w:rPr>
        <w:t>u tom mjesecu</w:t>
      </w:r>
      <w:r w:rsidR="00E920E8" w:rsidRPr="00BA6A89">
        <w:rPr>
          <w:rFonts w:ascii="Times New Roman" w:hAnsi="Times New Roman" w:cs="Times New Roman"/>
          <w:sz w:val="24"/>
          <w:szCs w:val="24"/>
        </w:rPr>
        <w:t>, a u slučaju iz stavka 6. ovoga članka i razmjerno ugovorenom radnom vremenu</w:t>
      </w:r>
      <w:r w:rsidR="00805AB3" w:rsidRPr="00BA6A89">
        <w:rPr>
          <w:rFonts w:ascii="Times New Roman" w:hAnsi="Times New Roman" w:cs="Times New Roman"/>
          <w:sz w:val="24"/>
          <w:szCs w:val="24"/>
        </w:rPr>
        <w:t>.</w:t>
      </w:r>
    </w:p>
    <w:p w14:paraId="275D7748" w14:textId="36A6114D" w:rsidR="0064791E" w:rsidRDefault="0064791E" w:rsidP="001A54C3">
      <w:pPr>
        <w:jc w:val="both"/>
        <w:rPr>
          <w:rFonts w:ascii="Times New Roman" w:hAnsi="Times New Roman" w:cs="Times New Roman"/>
          <w:bCs/>
          <w:sz w:val="24"/>
          <w:szCs w:val="24"/>
        </w:rPr>
      </w:pPr>
      <w:r w:rsidRPr="007C3082">
        <w:rPr>
          <w:rFonts w:ascii="Times New Roman" w:hAnsi="Times New Roman" w:cs="Times New Roman"/>
          <w:bCs/>
          <w:sz w:val="24"/>
          <w:szCs w:val="24"/>
        </w:rPr>
        <w:lastRenderedPageBreak/>
        <w:t>(</w:t>
      </w:r>
      <w:r w:rsidR="008D1BC0" w:rsidRPr="007C3082">
        <w:rPr>
          <w:rFonts w:ascii="Times New Roman" w:hAnsi="Times New Roman" w:cs="Times New Roman"/>
          <w:bCs/>
          <w:sz w:val="24"/>
          <w:szCs w:val="24"/>
        </w:rPr>
        <w:t>8</w:t>
      </w:r>
      <w:r w:rsidRPr="007C3082">
        <w:rPr>
          <w:rFonts w:ascii="Times New Roman" w:hAnsi="Times New Roman" w:cs="Times New Roman"/>
          <w:bCs/>
          <w:sz w:val="24"/>
          <w:szCs w:val="24"/>
        </w:rPr>
        <w:t>)</w:t>
      </w:r>
      <w:r w:rsidR="00243656" w:rsidRPr="007C3082">
        <w:rPr>
          <w:rFonts w:ascii="Times New Roman" w:hAnsi="Times New Roman" w:cs="Times New Roman"/>
          <w:bCs/>
          <w:sz w:val="24"/>
          <w:szCs w:val="24"/>
        </w:rPr>
        <w:t xml:space="preserve"> </w:t>
      </w:r>
      <w:r w:rsidR="00973FF4">
        <w:rPr>
          <w:rFonts w:ascii="Times New Roman" w:hAnsi="Times New Roman" w:cs="Times New Roman"/>
          <w:bCs/>
          <w:sz w:val="24"/>
          <w:szCs w:val="24"/>
        </w:rPr>
        <w:t>Nije dopušten sporazum poslodavca i radnika o odricanju od prava na isplatu minimalne plaće</w:t>
      </w:r>
      <w:r w:rsidRPr="007C3082">
        <w:rPr>
          <w:rFonts w:ascii="Times New Roman" w:hAnsi="Times New Roman" w:cs="Times New Roman"/>
          <w:bCs/>
          <w:sz w:val="24"/>
          <w:szCs w:val="24"/>
        </w:rPr>
        <w:t>.</w:t>
      </w:r>
    </w:p>
    <w:p w14:paraId="4C3C249F" w14:textId="148315CF" w:rsidR="008E3694" w:rsidRDefault="008E3694" w:rsidP="008E3694">
      <w:pPr>
        <w:jc w:val="both"/>
        <w:rPr>
          <w:rFonts w:ascii="Times New Roman" w:hAnsi="Times New Roman" w:cs="Times New Roman"/>
          <w:bCs/>
          <w:sz w:val="24"/>
          <w:szCs w:val="24"/>
        </w:rPr>
      </w:pPr>
      <w:r>
        <w:rPr>
          <w:rFonts w:ascii="Times New Roman" w:hAnsi="Times New Roman" w:cs="Times New Roman"/>
          <w:bCs/>
          <w:sz w:val="24"/>
          <w:szCs w:val="24"/>
        </w:rPr>
        <w:t>(9) U slučaju primjene pravnih pravila o zaštiti materijalnih prava iz radnih odnosa radnika u slučaju otvaranja stečajnog postupka nad poslodavcem i u slučaju blokade računa poslodavca zbog nemogućnosti prisilne naplate neisplaćene plaće odnosno naknade plaće, utvrđenih propisom o osiguranju radničkih tražbina, ne primjenjuje se stavak 2. ovoga članka.</w:t>
      </w:r>
      <w:r w:rsidR="00100E69">
        <w:rPr>
          <w:rFonts w:ascii="Times New Roman" w:hAnsi="Times New Roman" w:cs="Times New Roman"/>
          <w:bCs/>
          <w:sz w:val="24"/>
          <w:szCs w:val="24"/>
        </w:rPr>
        <w:t>“</w:t>
      </w:r>
      <w:r>
        <w:rPr>
          <w:rFonts w:ascii="Times New Roman" w:hAnsi="Times New Roman" w:cs="Times New Roman"/>
          <w:bCs/>
          <w:sz w:val="24"/>
          <w:szCs w:val="24"/>
        </w:rPr>
        <w:t xml:space="preserve"> </w:t>
      </w:r>
    </w:p>
    <w:p w14:paraId="317FA95B" w14:textId="77777777" w:rsidR="006655B0" w:rsidRPr="006655B0" w:rsidRDefault="006655B0" w:rsidP="0064791E">
      <w:pPr>
        <w:rPr>
          <w:rFonts w:ascii="Times New Roman" w:hAnsi="Times New Roman" w:cs="Times New Roman"/>
          <w:bCs/>
          <w:sz w:val="24"/>
          <w:szCs w:val="24"/>
        </w:rPr>
      </w:pPr>
    </w:p>
    <w:p w14:paraId="4B339674" w14:textId="77777777" w:rsidR="00B9714D" w:rsidRDefault="00B9714D" w:rsidP="0064791E">
      <w:pPr>
        <w:jc w:val="center"/>
        <w:rPr>
          <w:rFonts w:ascii="Times New Roman" w:hAnsi="Times New Roman" w:cs="Times New Roman"/>
          <w:b/>
          <w:sz w:val="24"/>
          <w:szCs w:val="24"/>
        </w:rPr>
      </w:pPr>
    </w:p>
    <w:p w14:paraId="487E152C" w14:textId="77777777" w:rsidR="001009EE" w:rsidRPr="00F63585" w:rsidRDefault="001009EE" w:rsidP="001009EE">
      <w:pPr>
        <w:jc w:val="center"/>
        <w:rPr>
          <w:rFonts w:ascii="Times New Roman" w:hAnsi="Times New Roman" w:cs="Times New Roman"/>
          <w:b/>
          <w:sz w:val="24"/>
          <w:szCs w:val="24"/>
        </w:rPr>
      </w:pPr>
      <w:r w:rsidRPr="00F63585">
        <w:rPr>
          <w:rFonts w:ascii="Times New Roman" w:hAnsi="Times New Roman" w:cs="Times New Roman"/>
          <w:b/>
          <w:sz w:val="24"/>
          <w:szCs w:val="24"/>
        </w:rPr>
        <w:t>Članak 3.</w:t>
      </w:r>
    </w:p>
    <w:p w14:paraId="27FF0962" w14:textId="77777777" w:rsidR="001009EE" w:rsidRPr="00F63585" w:rsidRDefault="001009EE" w:rsidP="001009EE">
      <w:pPr>
        <w:rPr>
          <w:rFonts w:ascii="Times New Roman" w:hAnsi="Times New Roman" w:cs="Times New Roman"/>
          <w:bCs/>
          <w:sz w:val="24"/>
          <w:szCs w:val="24"/>
        </w:rPr>
      </w:pPr>
      <w:r w:rsidRPr="00F63585">
        <w:rPr>
          <w:rFonts w:ascii="Times New Roman" w:hAnsi="Times New Roman" w:cs="Times New Roman"/>
          <w:bCs/>
          <w:sz w:val="24"/>
          <w:szCs w:val="24"/>
        </w:rPr>
        <w:t>Iza članka 3. dodaje se članak 3.a koji glasi:</w:t>
      </w:r>
    </w:p>
    <w:p w14:paraId="7E17CA9E" w14:textId="77777777" w:rsidR="001009EE" w:rsidRPr="00F63585" w:rsidRDefault="001009EE" w:rsidP="001009EE">
      <w:pPr>
        <w:jc w:val="center"/>
        <w:rPr>
          <w:rFonts w:ascii="Times New Roman" w:hAnsi="Times New Roman" w:cs="Times New Roman"/>
          <w:bCs/>
          <w:sz w:val="24"/>
          <w:szCs w:val="24"/>
        </w:rPr>
      </w:pPr>
      <w:r w:rsidRPr="00F63585">
        <w:rPr>
          <w:rFonts w:ascii="Times New Roman" w:hAnsi="Times New Roman" w:cs="Times New Roman"/>
          <w:bCs/>
          <w:sz w:val="24"/>
          <w:szCs w:val="24"/>
        </w:rPr>
        <w:t>„Članak 3.a</w:t>
      </w:r>
    </w:p>
    <w:p w14:paraId="71C4FD51" w14:textId="19DF855C" w:rsidR="001009EE" w:rsidRPr="005A1566" w:rsidRDefault="001009EE" w:rsidP="001009EE">
      <w:pPr>
        <w:pStyle w:val="CommentText"/>
        <w:jc w:val="both"/>
        <w:rPr>
          <w:rFonts w:ascii="Times New Roman" w:hAnsi="Times New Roman" w:cs="Times New Roman"/>
          <w:sz w:val="24"/>
          <w:szCs w:val="24"/>
        </w:rPr>
      </w:pPr>
      <w:r w:rsidRPr="005A1566">
        <w:rPr>
          <w:rFonts w:ascii="Times New Roman" w:hAnsi="Times New Roman" w:cs="Times New Roman"/>
          <w:sz w:val="24"/>
          <w:szCs w:val="24"/>
        </w:rPr>
        <w:t xml:space="preserve">(1)  Za prekovremeni i noćni rad te za rad nedjeljom, blagdanom ili nekim drugim danom za koji je zakonom određeno da se ne radi, radnik ima pravo na povećanje plaće najmanje u visini </w:t>
      </w:r>
      <w:bookmarkStart w:id="2" w:name="_Hlk73023000"/>
      <w:r w:rsidRPr="005A1566">
        <w:rPr>
          <w:rFonts w:ascii="Times New Roman" w:hAnsi="Times New Roman" w:cs="Times New Roman"/>
          <w:sz w:val="24"/>
          <w:szCs w:val="24"/>
        </w:rPr>
        <w:t>utvrđenoj kolektivnim ugovorom</w:t>
      </w:r>
      <w:r w:rsidR="00041567">
        <w:rPr>
          <w:rFonts w:ascii="Times New Roman" w:hAnsi="Times New Roman" w:cs="Times New Roman"/>
          <w:sz w:val="24"/>
          <w:szCs w:val="24"/>
        </w:rPr>
        <w:t xml:space="preserve"> </w:t>
      </w:r>
      <w:r w:rsidR="00041567">
        <w:rPr>
          <w:rFonts w:ascii="Times New Roman" w:hAnsi="Times New Roman" w:cs="Times New Roman"/>
          <w:bCs/>
          <w:sz w:val="24"/>
          <w:szCs w:val="24"/>
        </w:rPr>
        <w:t xml:space="preserve">čija je primjena proširena </w:t>
      </w:r>
      <w:r w:rsidR="00046B0E">
        <w:rPr>
          <w:rFonts w:ascii="Times New Roman" w:hAnsi="Times New Roman" w:cs="Times New Roman"/>
          <w:sz w:val="24"/>
          <w:szCs w:val="24"/>
        </w:rPr>
        <w:t>sukladno općem propisu o radu</w:t>
      </w:r>
      <w:bookmarkEnd w:id="2"/>
      <w:r w:rsidR="00ED4C40">
        <w:rPr>
          <w:rFonts w:ascii="Times New Roman" w:hAnsi="Times New Roman" w:cs="Times New Roman"/>
          <w:sz w:val="24"/>
          <w:szCs w:val="24"/>
        </w:rPr>
        <w:t>.</w:t>
      </w:r>
    </w:p>
    <w:p w14:paraId="2D36F840" w14:textId="0EE56FDE" w:rsidR="001009EE" w:rsidRPr="005A1566" w:rsidRDefault="001009EE" w:rsidP="001009EE">
      <w:pPr>
        <w:pStyle w:val="CommentText"/>
        <w:jc w:val="both"/>
        <w:rPr>
          <w:rFonts w:ascii="Times New Roman" w:hAnsi="Times New Roman" w:cs="Times New Roman"/>
          <w:sz w:val="24"/>
          <w:szCs w:val="24"/>
        </w:rPr>
      </w:pPr>
      <w:r w:rsidRPr="005A1566">
        <w:rPr>
          <w:rFonts w:ascii="Times New Roman" w:hAnsi="Times New Roman" w:cs="Times New Roman"/>
          <w:sz w:val="24"/>
          <w:szCs w:val="24"/>
        </w:rPr>
        <w:t>(2) Povećanja</w:t>
      </w:r>
      <w:r w:rsidR="00873543">
        <w:rPr>
          <w:rFonts w:ascii="Times New Roman" w:hAnsi="Times New Roman" w:cs="Times New Roman"/>
          <w:sz w:val="24"/>
          <w:szCs w:val="24"/>
        </w:rPr>
        <w:t xml:space="preserve"> plaće</w:t>
      </w:r>
      <w:r w:rsidRPr="005A1566">
        <w:rPr>
          <w:rFonts w:ascii="Times New Roman" w:hAnsi="Times New Roman" w:cs="Times New Roman"/>
          <w:sz w:val="24"/>
          <w:szCs w:val="24"/>
        </w:rPr>
        <w:t xml:space="preserve"> iz stavka 1. ovoga članka pripadaju svim radnicima</w:t>
      </w:r>
      <w:r w:rsidR="00041567">
        <w:rPr>
          <w:rFonts w:ascii="Times New Roman" w:hAnsi="Times New Roman" w:cs="Times New Roman"/>
          <w:sz w:val="24"/>
          <w:szCs w:val="24"/>
        </w:rPr>
        <w:t xml:space="preserve"> na koje je kolektivni ugovor proširen.</w:t>
      </w:r>
      <w:r w:rsidRPr="005A1566">
        <w:rPr>
          <w:rFonts w:ascii="Times New Roman" w:hAnsi="Times New Roman" w:cs="Times New Roman"/>
          <w:sz w:val="24"/>
          <w:szCs w:val="24"/>
        </w:rPr>
        <w:t xml:space="preserve"> </w:t>
      </w:r>
    </w:p>
    <w:p w14:paraId="1C02757C" w14:textId="28306115" w:rsidR="001009EE" w:rsidRPr="00F63585" w:rsidRDefault="001009EE" w:rsidP="001009EE">
      <w:pPr>
        <w:jc w:val="both"/>
        <w:rPr>
          <w:rFonts w:ascii="Times New Roman" w:hAnsi="Times New Roman" w:cs="Times New Roman"/>
          <w:bCs/>
          <w:sz w:val="24"/>
          <w:szCs w:val="24"/>
        </w:rPr>
      </w:pPr>
      <w:r w:rsidRPr="00F63585">
        <w:rPr>
          <w:rFonts w:ascii="Times New Roman" w:hAnsi="Times New Roman" w:cs="Times New Roman"/>
          <w:bCs/>
          <w:sz w:val="24"/>
          <w:szCs w:val="24"/>
        </w:rPr>
        <w:t>(</w:t>
      </w:r>
      <w:r w:rsidR="00612A17">
        <w:rPr>
          <w:rFonts w:ascii="Times New Roman" w:hAnsi="Times New Roman" w:cs="Times New Roman"/>
          <w:bCs/>
          <w:sz w:val="24"/>
          <w:szCs w:val="24"/>
        </w:rPr>
        <w:t>3</w:t>
      </w:r>
      <w:r w:rsidRPr="00F63585">
        <w:rPr>
          <w:rFonts w:ascii="Times New Roman" w:hAnsi="Times New Roman" w:cs="Times New Roman"/>
          <w:bCs/>
          <w:sz w:val="24"/>
          <w:szCs w:val="24"/>
        </w:rPr>
        <w:t xml:space="preserve">) Pravo na povećanja plaće utvrđena stavkom </w:t>
      </w:r>
      <w:r w:rsidR="00612A17">
        <w:rPr>
          <w:rFonts w:ascii="Times New Roman" w:hAnsi="Times New Roman" w:cs="Times New Roman"/>
          <w:bCs/>
          <w:sz w:val="24"/>
          <w:szCs w:val="24"/>
        </w:rPr>
        <w:t>1</w:t>
      </w:r>
      <w:r w:rsidRPr="00EE6B03">
        <w:rPr>
          <w:rFonts w:ascii="Times New Roman" w:hAnsi="Times New Roman" w:cs="Times New Roman"/>
          <w:bCs/>
          <w:sz w:val="24"/>
          <w:szCs w:val="24"/>
        </w:rPr>
        <w:t>.</w:t>
      </w:r>
      <w:r w:rsidRPr="00F63585">
        <w:rPr>
          <w:rFonts w:ascii="Times New Roman" w:hAnsi="Times New Roman" w:cs="Times New Roman"/>
          <w:bCs/>
          <w:sz w:val="24"/>
          <w:szCs w:val="24"/>
        </w:rPr>
        <w:t xml:space="preserve"> ovoga članka radnik ostvaruje samo za sate rada odrađene u uvjetima utvrđenim tim stavkom. </w:t>
      </w:r>
    </w:p>
    <w:p w14:paraId="2561E0FA" w14:textId="424A37BB" w:rsidR="001009EE" w:rsidRPr="00F63585" w:rsidRDefault="001009EE" w:rsidP="001009EE">
      <w:pPr>
        <w:jc w:val="both"/>
        <w:rPr>
          <w:rFonts w:ascii="Times New Roman" w:hAnsi="Times New Roman" w:cs="Times New Roman"/>
          <w:bCs/>
          <w:sz w:val="24"/>
          <w:szCs w:val="24"/>
        </w:rPr>
      </w:pPr>
      <w:r w:rsidRPr="00F63585">
        <w:rPr>
          <w:rFonts w:ascii="Times New Roman" w:hAnsi="Times New Roman" w:cs="Times New Roman"/>
          <w:bCs/>
          <w:sz w:val="24"/>
          <w:szCs w:val="24"/>
        </w:rPr>
        <w:t>(</w:t>
      </w:r>
      <w:r w:rsidR="00612A17">
        <w:rPr>
          <w:rFonts w:ascii="Times New Roman" w:hAnsi="Times New Roman" w:cs="Times New Roman"/>
          <w:bCs/>
          <w:sz w:val="24"/>
          <w:szCs w:val="24"/>
        </w:rPr>
        <w:t>4</w:t>
      </w:r>
      <w:r w:rsidRPr="00F63585">
        <w:rPr>
          <w:rFonts w:ascii="Times New Roman" w:hAnsi="Times New Roman" w:cs="Times New Roman"/>
          <w:bCs/>
          <w:sz w:val="24"/>
          <w:szCs w:val="24"/>
        </w:rPr>
        <w:t xml:space="preserve">) Povećanja plaće iz stavka </w:t>
      </w:r>
      <w:r w:rsidR="00612A17">
        <w:rPr>
          <w:rFonts w:ascii="Times New Roman" w:hAnsi="Times New Roman" w:cs="Times New Roman"/>
          <w:bCs/>
          <w:sz w:val="24"/>
          <w:szCs w:val="24"/>
        </w:rPr>
        <w:t>1</w:t>
      </w:r>
      <w:r w:rsidRPr="00F63585">
        <w:rPr>
          <w:rFonts w:ascii="Times New Roman" w:hAnsi="Times New Roman" w:cs="Times New Roman"/>
          <w:bCs/>
          <w:sz w:val="24"/>
          <w:szCs w:val="24"/>
        </w:rPr>
        <w:t xml:space="preserve">. ovoga članka izračunavaju se za sate rada ostvarene u pojedinim uvjetima na način da se svaki dodatak obračunava na ugovorenu </w:t>
      </w:r>
      <w:r w:rsidR="00441BB5">
        <w:rPr>
          <w:rFonts w:ascii="Times New Roman" w:hAnsi="Times New Roman" w:cs="Times New Roman"/>
          <w:bCs/>
          <w:sz w:val="24"/>
          <w:szCs w:val="24"/>
        </w:rPr>
        <w:t xml:space="preserve">odnosno osnovnu </w:t>
      </w:r>
      <w:r w:rsidRPr="00F63585">
        <w:rPr>
          <w:rFonts w:ascii="Times New Roman" w:hAnsi="Times New Roman" w:cs="Times New Roman"/>
          <w:bCs/>
          <w:sz w:val="24"/>
          <w:szCs w:val="24"/>
        </w:rPr>
        <w:t xml:space="preserve">plaću, iskazuje u apsolutnom iznosu te se tako utvrđeni dodaci zbrajaju i dodaju na ugovorenu </w:t>
      </w:r>
      <w:r w:rsidR="00441BB5">
        <w:rPr>
          <w:rFonts w:ascii="Times New Roman" w:hAnsi="Times New Roman" w:cs="Times New Roman"/>
          <w:bCs/>
          <w:sz w:val="24"/>
          <w:szCs w:val="24"/>
        </w:rPr>
        <w:t xml:space="preserve">odnosno osnovnu </w:t>
      </w:r>
      <w:r w:rsidRPr="00F63585">
        <w:rPr>
          <w:rFonts w:ascii="Times New Roman" w:hAnsi="Times New Roman" w:cs="Times New Roman"/>
          <w:bCs/>
          <w:sz w:val="24"/>
          <w:szCs w:val="24"/>
        </w:rPr>
        <w:t xml:space="preserve">plaću. </w:t>
      </w:r>
    </w:p>
    <w:p w14:paraId="3700A2E0" w14:textId="07A17C91" w:rsidR="001009EE" w:rsidRPr="00E12B70" w:rsidRDefault="001009EE" w:rsidP="001009EE">
      <w:pPr>
        <w:jc w:val="both"/>
        <w:rPr>
          <w:rFonts w:ascii="Times New Roman" w:hAnsi="Times New Roman" w:cs="Times New Roman"/>
          <w:bCs/>
          <w:sz w:val="24"/>
          <w:szCs w:val="24"/>
        </w:rPr>
      </w:pPr>
      <w:r w:rsidRPr="00F63585">
        <w:rPr>
          <w:rFonts w:ascii="Times New Roman" w:hAnsi="Times New Roman" w:cs="Times New Roman"/>
          <w:bCs/>
          <w:sz w:val="24"/>
          <w:szCs w:val="24"/>
        </w:rPr>
        <w:t>(</w:t>
      </w:r>
      <w:r w:rsidR="00612A17">
        <w:rPr>
          <w:rFonts w:ascii="Times New Roman" w:hAnsi="Times New Roman" w:cs="Times New Roman"/>
          <w:bCs/>
          <w:sz w:val="24"/>
          <w:szCs w:val="24"/>
        </w:rPr>
        <w:t>5</w:t>
      </w:r>
      <w:r w:rsidRPr="00F63585">
        <w:rPr>
          <w:rFonts w:ascii="Times New Roman" w:hAnsi="Times New Roman" w:cs="Times New Roman"/>
          <w:bCs/>
          <w:sz w:val="24"/>
          <w:szCs w:val="24"/>
        </w:rPr>
        <w:t xml:space="preserve">) Iznimno od stavka </w:t>
      </w:r>
      <w:r w:rsidR="00612A17">
        <w:rPr>
          <w:rFonts w:ascii="Times New Roman" w:hAnsi="Times New Roman" w:cs="Times New Roman"/>
          <w:bCs/>
          <w:sz w:val="24"/>
          <w:szCs w:val="24"/>
        </w:rPr>
        <w:t>4</w:t>
      </w:r>
      <w:r w:rsidRPr="00F63585">
        <w:rPr>
          <w:rFonts w:ascii="Times New Roman" w:hAnsi="Times New Roman" w:cs="Times New Roman"/>
          <w:bCs/>
          <w:sz w:val="24"/>
          <w:szCs w:val="24"/>
        </w:rPr>
        <w:t xml:space="preserve">. ovoga članka, ako je blagdan ili drugi dan za koji je zakonom određeno </w:t>
      </w:r>
      <w:r w:rsidRPr="00E12B70">
        <w:rPr>
          <w:rFonts w:ascii="Times New Roman" w:hAnsi="Times New Roman" w:cs="Times New Roman"/>
          <w:bCs/>
          <w:sz w:val="24"/>
          <w:szCs w:val="24"/>
        </w:rPr>
        <w:t>da se ne radi nedjelja, radnik ostvaruje pravo na povećanje plaće koje je povoljnije za radnika.</w:t>
      </w:r>
    </w:p>
    <w:p w14:paraId="2E752CDD" w14:textId="5CBC3432" w:rsidR="001009EE" w:rsidRPr="00E12B70" w:rsidRDefault="00193270" w:rsidP="001009EE">
      <w:pPr>
        <w:jc w:val="both"/>
        <w:rPr>
          <w:rFonts w:ascii="Times New Roman" w:hAnsi="Times New Roman" w:cs="Times New Roman"/>
          <w:bCs/>
          <w:sz w:val="24"/>
          <w:szCs w:val="24"/>
        </w:rPr>
      </w:pPr>
      <w:r w:rsidRPr="00E12B70">
        <w:rPr>
          <w:rFonts w:ascii="Times New Roman" w:hAnsi="Times New Roman" w:cs="Times New Roman"/>
          <w:bCs/>
          <w:sz w:val="24"/>
          <w:szCs w:val="24"/>
        </w:rPr>
        <w:t xml:space="preserve">(6) </w:t>
      </w:r>
      <w:r w:rsidR="00873543" w:rsidRPr="00E12B70">
        <w:rPr>
          <w:rFonts w:ascii="Times New Roman" w:hAnsi="Times New Roman" w:cs="Times New Roman"/>
          <w:bCs/>
          <w:sz w:val="24"/>
          <w:szCs w:val="24"/>
        </w:rPr>
        <w:t>Stavci 3., 4. i 5. ovoga članka primijenit će se ako k</w:t>
      </w:r>
      <w:r w:rsidR="00653F9C" w:rsidRPr="00E12B70">
        <w:rPr>
          <w:rFonts w:ascii="Times New Roman" w:hAnsi="Times New Roman" w:cs="Times New Roman"/>
          <w:bCs/>
          <w:sz w:val="24"/>
          <w:szCs w:val="24"/>
        </w:rPr>
        <w:t xml:space="preserve">olektivnim ugovorom iz stavka 1. ovoga članka </w:t>
      </w:r>
      <w:r w:rsidR="00873543" w:rsidRPr="00E12B70">
        <w:rPr>
          <w:rFonts w:ascii="Times New Roman" w:hAnsi="Times New Roman" w:cs="Times New Roman"/>
          <w:bCs/>
          <w:sz w:val="24"/>
          <w:szCs w:val="24"/>
        </w:rPr>
        <w:t>nije drukčije</w:t>
      </w:r>
      <w:r w:rsidR="00653F9C" w:rsidRPr="00E12B70">
        <w:rPr>
          <w:rFonts w:ascii="Times New Roman" w:hAnsi="Times New Roman" w:cs="Times New Roman"/>
          <w:bCs/>
          <w:sz w:val="24"/>
          <w:szCs w:val="24"/>
        </w:rPr>
        <w:t xml:space="preserve"> </w:t>
      </w:r>
      <w:r w:rsidR="00873543" w:rsidRPr="00E12B70">
        <w:rPr>
          <w:rFonts w:ascii="Times New Roman" w:hAnsi="Times New Roman" w:cs="Times New Roman"/>
          <w:bCs/>
          <w:sz w:val="24"/>
          <w:szCs w:val="24"/>
        </w:rPr>
        <w:t>ugovoreno</w:t>
      </w:r>
      <w:r w:rsidR="00653F9C" w:rsidRPr="00E12B70">
        <w:rPr>
          <w:rFonts w:ascii="Times New Roman" w:hAnsi="Times New Roman" w:cs="Times New Roman"/>
          <w:bCs/>
          <w:sz w:val="24"/>
          <w:szCs w:val="24"/>
        </w:rPr>
        <w:t xml:space="preserve">. </w:t>
      </w:r>
    </w:p>
    <w:p w14:paraId="301F97CA" w14:textId="77777777" w:rsidR="0064791E" w:rsidRPr="00E55903" w:rsidRDefault="0064791E" w:rsidP="0064791E">
      <w:pPr>
        <w:jc w:val="both"/>
        <w:rPr>
          <w:rFonts w:ascii="Times New Roman" w:hAnsi="Times New Roman" w:cs="Times New Roman"/>
          <w:b/>
          <w:sz w:val="24"/>
          <w:szCs w:val="24"/>
        </w:rPr>
      </w:pPr>
    </w:p>
    <w:p w14:paraId="470EF5F3" w14:textId="77777777" w:rsidR="0064791E" w:rsidRPr="00E55903" w:rsidRDefault="0064791E" w:rsidP="0064791E">
      <w:pPr>
        <w:jc w:val="center"/>
        <w:rPr>
          <w:rFonts w:ascii="Times New Roman" w:hAnsi="Times New Roman" w:cs="Times New Roman"/>
          <w:sz w:val="24"/>
          <w:szCs w:val="24"/>
        </w:rPr>
      </w:pPr>
      <w:r w:rsidRPr="00E55903">
        <w:rPr>
          <w:rFonts w:ascii="Times New Roman" w:hAnsi="Times New Roman" w:cs="Times New Roman"/>
          <w:b/>
          <w:sz w:val="24"/>
          <w:szCs w:val="24"/>
        </w:rPr>
        <w:t>Članak 4.</w:t>
      </w:r>
    </w:p>
    <w:p w14:paraId="23FE55C1" w14:textId="77777777" w:rsidR="0064791E" w:rsidRPr="00E55903" w:rsidRDefault="0064791E" w:rsidP="0064791E">
      <w:pPr>
        <w:rPr>
          <w:rFonts w:ascii="Times New Roman" w:hAnsi="Times New Roman" w:cs="Times New Roman"/>
          <w:sz w:val="24"/>
          <w:szCs w:val="24"/>
        </w:rPr>
      </w:pPr>
      <w:r w:rsidRPr="00E55903">
        <w:rPr>
          <w:rFonts w:ascii="Times New Roman" w:hAnsi="Times New Roman" w:cs="Times New Roman"/>
          <w:sz w:val="24"/>
          <w:szCs w:val="24"/>
        </w:rPr>
        <w:t xml:space="preserve">U članku 4. stavku 1. riječ </w:t>
      </w:r>
      <w:r w:rsidRPr="00F3629E">
        <w:rPr>
          <w:rFonts w:ascii="Times New Roman" w:hAnsi="Times New Roman" w:cs="Times New Roman"/>
          <w:bCs/>
          <w:sz w:val="24"/>
          <w:szCs w:val="24"/>
        </w:rPr>
        <w:t>„rade“ zamjenjuje se riječima „su zaposleni“.</w:t>
      </w:r>
    </w:p>
    <w:p w14:paraId="6F2C84DB" w14:textId="77777777" w:rsidR="0064791E" w:rsidRPr="00E55903" w:rsidRDefault="0064791E" w:rsidP="0064791E">
      <w:pPr>
        <w:jc w:val="center"/>
        <w:rPr>
          <w:rFonts w:ascii="Times New Roman" w:hAnsi="Times New Roman" w:cs="Times New Roman"/>
          <w:b/>
          <w:sz w:val="24"/>
          <w:szCs w:val="24"/>
        </w:rPr>
      </w:pPr>
    </w:p>
    <w:p w14:paraId="39DC690D" w14:textId="3B83DCB5" w:rsidR="0064791E" w:rsidRPr="00E55903" w:rsidRDefault="0064791E" w:rsidP="0064791E">
      <w:pPr>
        <w:jc w:val="center"/>
        <w:rPr>
          <w:rFonts w:ascii="Times New Roman" w:hAnsi="Times New Roman" w:cs="Times New Roman"/>
          <w:b/>
          <w:sz w:val="24"/>
          <w:szCs w:val="24"/>
        </w:rPr>
      </w:pPr>
      <w:r w:rsidRPr="00E55903">
        <w:rPr>
          <w:rFonts w:ascii="Times New Roman" w:hAnsi="Times New Roman" w:cs="Times New Roman"/>
          <w:b/>
          <w:sz w:val="24"/>
          <w:szCs w:val="24"/>
        </w:rPr>
        <w:t xml:space="preserve">Članak </w:t>
      </w:r>
      <w:r w:rsidR="00F27BE0">
        <w:rPr>
          <w:rFonts w:ascii="Times New Roman" w:hAnsi="Times New Roman" w:cs="Times New Roman"/>
          <w:b/>
          <w:sz w:val="24"/>
          <w:szCs w:val="24"/>
        </w:rPr>
        <w:t>5</w:t>
      </w:r>
      <w:r w:rsidRPr="00E55903">
        <w:rPr>
          <w:rFonts w:ascii="Times New Roman" w:hAnsi="Times New Roman" w:cs="Times New Roman"/>
          <w:b/>
          <w:sz w:val="24"/>
          <w:szCs w:val="24"/>
        </w:rPr>
        <w:t>.</w:t>
      </w:r>
    </w:p>
    <w:p w14:paraId="57B6DA68" w14:textId="77777777" w:rsidR="0064791E" w:rsidRPr="00CE5C5D" w:rsidRDefault="0064791E" w:rsidP="0064791E">
      <w:pPr>
        <w:rPr>
          <w:rFonts w:ascii="Times New Roman" w:hAnsi="Times New Roman" w:cs="Times New Roman"/>
          <w:bCs/>
          <w:sz w:val="24"/>
          <w:szCs w:val="24"/>
        </w:rPr>
      </w:pPr>
      <w:r w:rsidRPr="00CE5C5D">
        <w:rPr>
          <w:rFonts w:ascii="Times New Roman" w:hAnsi="Times New Roman" w:cs="Times New Roman"/>
          <w:bCs/>
          <w:sz w:val="24"/>
          <w:szCs w:val="24"/>
        </w:rPr>
        <w:lastRenderedPageBreak/>
        <w:t>Članak 8. mijenja se i glasi:</w:t>
      </w:r>
    </w:p>
    <w:p w14:paraId="3441B6B9" w14:textId="77777777" w:rsidR="0064791E" w:rsidRPr="007E52AD" w:rsidRDefault="0064791E" w:rsidP="0064791E">
      <w:pPr>
        <w:shd w:val="clear" w:color="auto" w:fill="FFFFFF"/>
        <w:spacing w:before="103" w:after="48" w:line="240" w:lineRule="auto"/>
        <w:jc w:val="both"/>
        <w:textAlignment w:val="baseline"/>
        <w:rPr>
          <w:rFonts w:ascii="Times New Roman" w:eastAsia="Times New Roman" w:hAnsi="Times New Roman" w:cs="Times New Roman"/>
          <w:sz w:val="24"/>
          <w:szCs w:val="24"/>
          <w:lang w:eastAsia="hr-HR"/>
        </w:rPr>
      </w:pPr>
    </w:p>
    <w:p w14:paraId="580BA4C2" w14:textId="78EB72F6" w:rsidR="0064791E" w:rsidRPr="00F551FA" w:rsidRDefault="002B1477" w:rsidP="00F551FA">
      <w:pPr>
        <w:pStyle w:val="CommentText"/>
        <w:jc w:val="both"/>
        <w:rPr>
          <w:rFonts w:ascii="Times New Roman" w:hAnsi="Times New Roman" w:cs="Times New Roman"/>
          <w:sz w:val="24"/>
          <w:szCs w:val="24"/>
        </w:rPr>
      </w:pPr>
      <w:r w:rsidRPr="00F551FA">
        <w:rPr>
          <w:rFonts w:ascii="Times New Roman" w:hAnsi="Times New Roman" w:cs="Times New Roman"/>
          <w:sz w:val="24"/>
          <w:szCs w:val="24"/>
        </w:rPr>
        <w:t>„</w:t>
      </w:r>
      <w:r w:rsidR="0064791E" w:rsidRPr="00F551FA">
        <w:rPr>
          <w:rFonts w:ascii="Times New Roman" w:hAnsi="Times New Roman" w:cs="Times New Roman"/>
          <w:sz w:val="24"/>
          <w:szCs w:val="24"/>
        </w:rPr>
        <w:t>(1) Iznimno od članka 6. ovoga Zakona, kolektivnim ugovorom može se ugovoriti minimalna plaća u iznosu manjem od iznosa propisanog uredbom Vlade Republike Hrvatske.</w:t>
      </w:r>
    </w:p>
    <w:p w14:paraId="4790953A" w14:textId="77777777" w:rsidR="0064791E" w:rsidRPr="00F551FA" w:rsidRDefault="0064791E" w:rsidP="00F551FA">
      <w:pPr>
        <w:pStyle w:val="CommentText"/>
        <w:jc w:val="both"/>
        <w:rPr>
          <w:rFonts w:ascii="Times New Roman" w:hAnsi="Times New Roman" w:cs="Times New Roman"/>
          <w:sz w:val="24"/>
          <w:szCs w:val="24"/>
        </w:rPr>
      </w:pPr>
      <w:r w:rsidRPr="00F551FA">
        <w:rPr>
          <w:rFonts w:ascii="Times New Roman" w:hAnsi="Times New Roman" w:cs="Times New Roman"/>
          <w:sz w:val="24"/>
          <w:szCs w:val="24"/>
        </w:rPr>
        <w:t>(2) Iznos minimalne plaće iz stavka 1. ovoga članka ne može biti manji od devedeset pet posto iznosa propisanog uredbom iz članka 6. ovoga Zakona.</w:t>
      </w:r>
    </w:p>
    <w:p w14:paraId="29DC120C" w14:textId="4CB6E72A" w:rsidR="00FD4613" w:rsidRPr="00FD4613" w:rsidRDefault="0064791E" w:rsidP="00FD4613">
      <w:pPr>
        <w:pStyle w:val="CommentText"/>
        <w:jc w:val="both"/>
        <w:rPr>
          <w:rFonts w:ascii="Times New Roman" w:hAnsi="Times New Roman" w:cs="Times New Roman"/>
          <w:color w:val="FF0000"/>
          <w:sz w:val="24"/>
          <w:szCs w:val="24"/>
        </w:rPr>
      </w:pPr>
      <w:r w:rsidRPr="00FD4613">
        <w:rPr>
          <w:rFonts w:ascii="Times New Roman" w:hAnsi="Times New Roman" w:cs="Times New Roman"/>
          <w:sz w:val="24"/>
          <w:szCs w:val="24"/>
        </w:rPr>
        <w:t xml:space="preserve">(3) Kolektivnim ugovorom minimalna plaća može se ugovoriti </w:t>
      </w:r>
      <w:r w:rsidR="00FD4613" w:rsidRPr="00046B0E">
        <w:rPr>
          <w:rFonts w:ascii="Times New Roman" w:eastAsia="Times New Roman" w:hAnsi="Times New Roman" w:cs="Times New Roman"/>
          <w:color w:val="000000"/>
          <w:sz w:val="24"/>
          <w:szCs w:val="24"/>
          <w:lang w:eastAsia="hr-HR"/>
        </w:rPr>
        <w:t xml:space="preserve">na način da se iznos minimalne plaće za cijelu godinu podijeli s godišnjim </w:t>
      </w:r>
      <w:r w:rsidR="00FD4613" w:rsidRPr="00B7016B">
        <w:rPr>
          <w:rFonts w:ascii="Times New Roman" w:hAnsi="Times New Roman" w:cs="Times New Roman"/>
          <w:sz w:val="24"/>
          <w:szCs w:val="24"/>
        </w:rPr>
        <w:t>fondom</w:t>
      </w:r>
      <w:r w:rsidR="00FD4613" w:rsidRPr="00B7016B">
        <w:rPr>
          <w:rFonts w:ascii="Times New Roman" w:eastAsia="Times New Roman" w:hAnsi="Times New Roman" w:cs="Times New Roman"/>
          <w:sz w:val="24"/>
          <w:szCs w:val="24"/>
          <w:lang w:eastAsia="hr-HR"/>
        </w:rPr>
        <w:t xml:space="preserve"> sati te se </w:t>
      </w:r>
      <w:r w:rsidR="00FD4613" w:rsidRPr="00B7016B">
        <w:rPr>
          <w:rFonts w:ascii="Times New Roman" w:hAnsi="Times New Roman" w:cs="Times New Roman"/>
          <w:sz w:val="24"/>
          <w:szCs w:val="24"/>
        </w:rPr>
        <w:t>minimalna</w:t>
      </w:r>
      <w:r w:rsidR="00FD4613" w:rsidRPr="00B7016B">
        <w:rPr>
          <w:rFonts w:ascii="Times New Roman" w:eastAsia="Times New Roman" w:hAnsi="Times New Roman" w:cs="Times New Roman"/>
          <w:sz w:val="24"/>
          <w:szCs w:val="24"/>
          <w:lang w:eastAsia="hr-HR"/>
        </w:rPr>
        <w:t xml:space="preserve"> plaća obračunava i isplaćuje sukladno dobivenom iznosu minimalne plaće po satu i </w:t>
      </w:r>
      <w:r w:rsidR="00FD4613" w:rsidRPr="00B7016B">
        <w:rPr>
          <w:rFonts w:ascii="Times New Roman" w:hAnsi="Times New Roman" w:cs="Times New Roman"/>
          <w:sz w:val="24"/>
          <w:szCs w:val="24"/>
        </w:rPr>
        <w:t>mjesečnom fondu sati.</w:t>
      </w:r>
    </w:p>
    <w:p w14:paraId="76C1F915" w14:textId="23EBCA26" w:rsidR="0064791E" w:rsidRPr="00F551FA" w:rsidRDefault="0064791E" w:rsidP="00F551FA">
      <w:pPr>
        <w:pStyle w:val="CommentText"/>
        <w:jc w:val="both"/>
        <w:rPr>
          <w:rFonts w:ascii="Times New Roman" w:hAnsi="Times New Roman" w:cs="Times New Roman"/>
          <w:sz w:val="24"/>
          <w:szCs w:val="24"/>
        </w:rPr>
      </w:pPr>
      <w:r w:rsidRPr="00F551FA">
        <w:rPr>
          <w:rFonts w:ascii="Times New Roman" w:hAnsi="Times New Roman" w:cs="Times New Roman"/>
          <w:sz w:val="24"/>
          <w:szCs w:val="24"/>
        </w:rPr>
        <w:t xml:space="preserve">(4) Iznos minimalne plaće iz stavka 3. ovoga članka ne može biti manji od iznosa iz stavka 2. ovoga članka. </w:t>
      </w:r>
    </w:p>
    <w:p w14:paraId="0A7DA014" w14:textId="20999246" w:rsidR="0064791E" w:rsidRPr="00F551FA" w:rsidRDefault="0064791E" w:rsidP="00F551FA">
      <w:pPr>
        <w:pStyle w:val="CommentText"/>
        <w:jc w:val="both"/>
        <w:rPr>
          <w:rFonts w:ascii="Times New Roman" w:hAnsi="Times New Roman" w:cs="Times New Roman"/>
          <w:sz w:val="24"/>
          <w:szCs w:val="24"/>
        </w:rPr>
      </w:pPr>
      <w:r w:rsidRPr="00F551FA">
        <w:rPr>
          <w:rFonts w:ascii="Times New Roman" w:hAnsi="Times New Roman" w:cs="Times New Roman"/>
          <w:sz w:val="24"/>
          <w:szCs w:val="24"/>
        </w:rPr>
        <w:t>(5) U slučaju iz stavaka 1. do 4. ovoga članka ne primjenjuje se odredba članka 9. stavka 3. Zakona o radu (</w:t>
      </w:r>
      <w:r w:rsidR="004C06C9">
        <w:rPr>
          <w:rFonts w:ascii="Times New Roman" w:hAnsi="Times New Roman" w:cs="Times New Roman"/>
          <w:sz w:val="24"/>
          <w:szCs w:val="24"/>
        </w:rPr>
        <w:t>„</w:t>
      </w:r>
      <w:r w:rsidRPr="00F551FA">
        <w:rPr>
          <w:rFonts w:ascii="Times New Roman" w:hAnsi="Times New Roman" w:cs="Times New Roman"/>
          <w:sz w:val="24"/>
          <w:szCs w:val="24"/>
        </w:rPr>
        <w:t>Narodne novine</w:t>
      </w:r>
      <w:r w:rsidR="004C06C9">
        <w:rPr>
          <w:rFonts w:ascii="Times New Roman" w:hAnsi="Times New Roman" w:cs="Times New Roman"/>
          <w:sz w:val="24"/>
          <w:szCs w:val="24"/>
        </w:rPr>
        <w:t>“</w:t>
      </w:r>
      <w:r w:rsidRPr="00F551FA">
        <w:rPr>
          <w:rFonts w:ascii="Times New Roman" w:hAnsi="Times New Roman" w:cs="Times New Roman"/>
          <w:sz w:val="24"/>
          <w:szCs w:val="24"/>
        </w:rPr>
        <w:t>, br. 93/14, 127/17 i 98/19).“</w:t>
      </w:r>
    </w:p>
    <w:p w14:paraId="1072E613" w14:textId="77777777" w:rsidR="0064791E" w:rsidRPr="00ED573F" w:rsidRDefault="0064791E" w:rsidP="0064791E">
      <w:pPr>
        <w:jc w:val="both"/>
        <w:rPr>
          <w:rFonts w:ascii="Times New Roman" w:hAnsi="Times New Roman" w:cs="Times New Roman"/>
          <w:b/>
          <w:sz w:val="24"/>
          <w:szCs w:val="24"/>
        </w:rPr>
      </w:pPr>
    </w:p>
    <w:p w14:paraId="22F13355" w14:textId="691EB8EB" w:rsidR="0064791E" w:rsidRPr="001C680E" w:rsidRDefault="0064791E" w:rsidP="0064791E">
      <w:pPr>
        <w:jc w:val="center"/>
        <w:rPr>
          <w:rFonts w:ascii="Times New Roman" w:hAnsi="Times New Roman" w:cs="Times New Roman"/>
          <w:b/>
          <w:sz w:val="24"/>
          <w:szCs w:val="24"/>
        </w:rPr>
      </w:pPr>
      <w:r w:rsidRPr="00713C82">
        <w:rPr>
          <w:rFonts w:ascii="Times New Roman" w:hAnsi="Times New Roman" w:cs="Times New Roman"/>
          <w:b/>
          <w:sz w:val="24"/>
          <w:szCs w:val="24"/>
        </w:rPr>
        <w:t xml:space="preserve">Članak </w:t>
      </w:r>
      <w:r w:rsidR="00F27BE0">
        <w:rPr>
          <w:rFonts w:ascii="Times New Roman" w:hAnsi="Times New Roman" w:cs="Times New Roman"/>
          <w:b/>
          <w:sz w:val="24"/>
          <w:szCs w:val="24"/>
        </w:rPr>
        <w:t>6</w:t>
      </w:r>
      <w:r w:rsidRPr="00713C82">
        <w:rPr>
          <w:rFonts w:ascii="Times New Roman" w:hAnsi="Times New Roman" w:cs="Times New Roman"/>
          <w:b/>
          <w:sz w:val="24"/>
          <w:szCs w:val="24"/>
        </w:rPr>
        <w:t>.</w:t>
      </w:r>
    </w:p>
    <w:p w14:paraId="1A4B01D9" w14:textId="77777777" w:rsidR="0064791E" w:rsidRPr="00F70F6A" w:rsidRDefault="0064791E" w:rsidP="0064791E">
      <w:pPr>
        <w:rPr>
          <w:rFonts w:ascii="Times New Roman" w:hAnsi="Times New Roman" w:cs="Times New Roman"/>
          <w:bCs/>
          <w:color w:val="FF0000"/>
          <w:sz w:val="24"/>
          <w:szCs w:val="24"/>
        </w:rPr>
      </w:pPr>
      <w:r w:rsidRPr="00F70F6A">
        <w:rPr>
          <w:rFonts w:ascii="Times New Roman" w:hAnsi="Times New Roman" w:cs="Times New Roman"/>
          <w:bCs/>
          <w:sz w:val="24"/>
          <w:szCs w:val="24"/>
        </w:rPr>
        <w:t>Članak 9. mijenja se i glasi:</w:t>
      </w:r>
    </w:p>
    <w:p w14:paraId="6854D470" w14:textId="6709F88F" w:rsidR="00B87EE9" w:rsidRPr="00441BB5" w:rsidRDefault="0064791E" w:rsidP="00F551FA">
      <w:pPr>
        <w:pStyle w:val="CommentText"/>
        <w:jc w:val="both"/>
        <w:rPr>
          <w:rFonts w:ascii="Times New Roman" w:hAnsi="Times New Roman" w:cs="Times New Roman"/>
          <w:sz w:val="24"/>
          <w:szCs w:val="24"/>
        </w:rPr>
      </w:pPr>
      <w:r w:rsidRPr="00F551FA">
        <w:rPr>
          <w:rFonts w:ascii="Times New Roman" w:hAnsi="Times New Roman" w:cs="Times New Roman"/>
          <w:sz w:val="24"/>
          <w:szCs w:val="24"/>
        </w:rPr>
        <w:t xml:space="preserve">„(1) Nadzor nad primjenom ovoga Zakona obavljaju </w:t>
      </w:r>
      <w:r w:rsidR="00866DAC" w:rsidRPr="00F551FA">
        <w:rPr>
          <w:rFonts w:ascii="Times New Roman" w:hAnsi="Times New Roman" w:cs="Times New Roman"/>
          <w:sz w:val="24"/>
          <w:szCs w:val="24"/>
        </w:rPr>
        <w:t xml:space="preserve">nadležni inspektori koji </w:t>
      </w:r>
      <w:r w:rsidRPr="00F551FA">
        <w:rPr>
          <w:rFonts w:ascii="Times New Roman" w:hAnsi="Times New Roman" w:cs="Times New Roman"/>
          <w:sz w:val="24"/>
          <w:szCs w:val="24"/>
        </w:rPr>
        <w:t xml:space="preserve">su prema posebnim propisima </w:t>
      </w:r>
      <w:r w:rsidR="00866DAC" w:rsidRPr="00F551FA">
        <w:rPr>
          <w:rFonts w:ascii="Times New Roman" w:hAnsi="Times New Roman" w:cs="Times New Roman"/>
          <w:sz w:val="24"/>
          <w:szCs w:val="24"/>
        </w:rPr>
        <w:t xml:space="preserve">ovlašteni </w:t>
      </w:r>
      <w:r w:rsidRPr="00F551FA">
        <w:rPr>
          <w:rFonts w:ascii="Times New Roman" w:hAnsi="Times New Roman" w:cs="Times New Roman"/>
          <w:sz w:val="24"/>
          <w:szCs w:val="24"/>
        </w:rPr>
        <w:t xml:space="preserve">za nadzor u vezi s radom i zapošljavanjem, a nadzor zakonitosti, pravilnosti i pravodobnosti obračuna, prijava i uplata </w:t>
      </w:r>
      <w:r w:rsidRPr="00441BB5">
        <w:rPr>
          <w:rFonts w:ascii="Times New Roman" w:hAnsi="Times New Roman" w:cs="Times New Roman"/>
          <w:sz w:val="24"/>
          <w:szCs w:val="24"/>
        </w:rPr>
        <w:t xml:space="preserve">proračunskih prihoda </w:t>
      </w:r>
      <w:r w:rsidR="00B87EE9" w:rsidRPr="00441BB5">
        <w:rPr>
          <w:rFonts w:ascii="Times New Roman" w:hAnsi="Times New Roman" w:cs="Times New Roman"/>
          <w:sz w:val="24"/>
          <w:szCs w:val="24"/>
        </w:rPr>
        <w:t xml:space="preserve">službenici koji su prema posebnim propisima ovlašteni za obavljanje poslova poreznog nadzora. </w:t>
      </w:r>
    </w:p>
    <w:p w14:paraId="01E3A4A7" w14:textId="22CE9C96" w:rsidR="0064791E" w:rsidRPr="00CE5C5D" w:rsidRDefault="0064791E" w:rsidP="00F551FA">
      <w:pPr>
        <w:pStyle w:val="CommentText"/>
        <w:jc w:val="both"/>
        <w:rPr>
          <w:rFonts w:ascii="Times New Roman" w:hAnsi="Times New Roman" w:cs="Times New Roman"/>
          <w:sz w:val="24"/>
          <w:szCs w:val="24"/>
        </w:rPr>
      </w:pPr>
      <w:r w:rsidRPr="00441BB5">
        <w:rPr>
          <w:rFonts w:ascii="Times New Roman" w:hAnsi="Times New Roman" w:cs="Times New Roman"/>
          <w:sz w:val="24"/>
          <w:szCs w:val="24"/>
        </w:rPr>
        <w:t xml:space="preserve">(2) </w:t>
      </w:r>
      <w:r w:rsidR="00866DAC" w:rsidRPr="00441BB5">
        <w:rPr>
          <w:rFonts w:ascii="Times New Roman" w:hAnsi="Times New Roman" w:cs="Times New Roman"/>
          <w:sz w:val="24"/>
          <w:szCs w:val="24"/>
        </w:rPr>
        <w:t xml:space="preserve">Nadležni inspektori </w:t>
      </w:r>
      <w:r w:rsidR="00B87EE9" w:rsidRPr="00441BB5">
        <w:rPr>
          <w:rFonts w:ascii="Times New Roman" w:hAnsi="Times New Roman" w:cs="Times New Roman"/>
          <w:sz w:val="24"/>
          <w:szCs w:val="24"/>
        </w:rPr>
        <w:t xml:space="preserve">i službenici </w:t>
      </w:r>
      <w:r w:rsidRPr="00441BB5">
        <w:rPr>
          <w:rFonts w:ascii="Times New Roman" w:hAnsi="Times New Roman" w:cs="Times New Roman"/>
          <w:sz w:val="24"/>
          <w:szCs w:val="24"/>
        </w:rPr>
        <w:t xml:space="preserve">iz stavka 1. ovoga članka </w:t>
      </w:r>
      <w:r w:rsidR="00866DAC" w:rsidRPr="00441BB5">
        <w:rPr>
          <w:rFonts w:ascii="Times New Roman" w:hAnsi="Times New Roman" w:cs="Times New Roman"/>
          <w:sz w:val="24"/>
          <w:szCs w:val="24"/>
        </w:rPr>
        <w:t xml:space="preserve">dužni </w:t>
      </w:r>
      <w:r w:rsidRPr="00441BB5">
        <w:rPr>
          <w:rFonts w:ascii="Times New Roman" w:hAnsi="Times New Roman" w:cs="Times New Roman"/>
          <w:sz w:val="24"/>
          <w:szCs w:val="24"/>
        </w:rPr>
        <w:t>s</w:t>
      </w:r>
      <w:r w:rsidRPr="00CE5C5D">
        <w:rPr>
          <w:rFonts w:ascii="Times New Roman" w:hAnsi="Times New Roman" w:cs="Times New Roman"/>
          <w:sz w:val="24"/>
          <w:szCs w:val="24"/>
        </w:rPr>
        <w:t>u surađivati kada obavljaju nadzor pravilnosti obračuna plaće radnika</w:t>
      </w:r>
      <w:r w:rsidR="00081DAC">
        <w:rPr>
          <w:rFonts w:ascii="Times New Roman" w:hAnsi="Times New Roman" w:cs="Times New Roman"/>
          <w:sz w:val="24"/>
          <w:szCs w:val="24"/>
        </w:rPr>
        <w:t>, posebno u smislu kontrole i izrade obračuna plaće na temelju dostavljenih podataka te</w:t>
      </w:r>
      <w:r w:rsidR="00B7016B">
        <w:rPr>
          <w:rFonts w:ascii="Times New Roman" w:hAnsi="Times New Roman" w:cs="Times New Roman"/>
          <w:sz w:val="24"/>
          <w:szCs w:val="24"/>
        </w:rPr>
        <w:t xml:space="preserve"> </w:t>
      </w:r>
      <w:r w:rsidR="00081DAC">
        <w:rPr>
          <w:rFonts w:ascii="Times New Roman" w:hAnsi="Times New Roman" w:cs="Times New Roman"/>
          <w:sz w:val="24"/>
          <w:szCs w:val="24"/>
        </w:rPr>
        <w:t xml:space="preserve">provođenjem zajedničkih </w:t>
      </w:r>
      <w:r w:rsidR="002B789D">
        <w:rPr>
          <w:rFonts w:ascii="Times New Roman" w:hAnsi="Times New Roman" w:cs="Times New Roman"/>
          <w:sz w:val="24"/>
          <w:szCs w:val="24"/>
        </w:rPr>
        <w:t>nadzor</w:t>
      </w:r>
      <w:r w:rsidR="00081DAC">
        <w:rPr>
          <w:rFonts w:ascii="Times New Roman" w:hAnsi="Times New Roman" w:cs="Times New Roman"/>
          <w:sz w:val="24"/>
          <w:szCs w:val="24"/>
        </w:rPr>
        <w:t>a</w:t>
      </w:r>
      <w:r w:rsidR="002B789D">
        <w:rPr>
          <w:rFonts w:ascii="Times New Roman" w:hAnsi="Times New Roman" w:cs="Times New Roman"/>
          <w:sz w:val="24"/>
          <w:szCs w:val="24"/>
        </w:rPr>
        <w:t xml:space="preserve"> i slično</w:t>
      </w:r>
      <w:r w:rsidRPr="00CE5C5D">
        <w:rPr>
          <w:rFonts w:ascii="Times New Roman" w:hAnsi="Times New Roman" w:cs="Times New Roman"/>
          <w:sz w:val="24"/>
          <w:szCs w:val="24"/>
        </w:rPr>
        <w:t>.“</w:t>
      </w:r>
    </w:p>
    <w:p w14:paraId="15305F28" w14:textId="77777777" w:rsidR="0064791E" w:rsidRPr="006E7CF4" w:rsidRDefault="0064791E" w:rsidP="0064791E">
      <w:pPr>
        <w:jc w:val="center"/>
        <w:rPr>
          <w:rFonts w:ascii="Times New Roman" w:hAnsi="Times New Roman" w:cs="Times New Roman"/>
          <w:b/>
          <w:sz w:val="24"/>
          <w:szCs w:val="24"/>
        </w:rPr>
      </w:pPr>
    </w:p>
    <w:p w14:paraId="7BBF35C1" w14:textId="2505B59F" w:rsidR="0064791E" w:rsidRPr="00286F09" w:rsidRDefault="0064791E" w:rsidP="0064791E">
      <w:pPr>
        <w:jc w:val="center"/>
        <w:rPr>
          <w:rFonts w:ascii="Times New Roman" w:hAnsi="Times New Roman" w:cs="Times New Roman"/>
          <w:b/>
          <w:sz w:val="24"/>
          <w:szCs w:val="24"/>
        </w:rPr>
      </w:pPr>
      <w:r w:rsidRPr="00286F09">
        <w:rPr>
          <w:rFonts w:ascii="Times New Roman" w:hAnsi="Times New Roman" w:cs="Times New Roman"/>
          <w:b/>
          <w:sz w:val="24"/>
          <w:szCs w:val="24"/>
        </w:rPr>
        <w:t>Članak</w:t>
      </w:r>
      <w:r w:rsidR="004E7A17">
        <w:rPr>
          <w:rFonts w:ascii="Times New Roman" w:hAnsi="Times New Roman" w:cs="Times New Roman"/>
          <w:b/>
          <w:sz w:val="24"/>
          <w:szCs w:val="24"/>
        </w:rPr>
        <w:t xml:space="preserve"> </w:t>
      </w:r>
      <w:r w:rsidR="00F27BE0">
        <w:rPr>
          <w:rFonts w:ascii="Times New Roman" w:hAnsi="Times New Roman" w:cs="Times New Roman"/>
          <w:b/>
          <w:sz w:val="24"/>
          <w:szCs w:val="24"/>
        </w:rPr>
        <w:t>7</w:t>
      </w:r>
      <w:r w:rsidRPr="00286F09">
        <w:rPr>
          <w:rFonts w:ascii="Times New Roman" w:hAnsi="Times New Roman" w:cs="Times New Roman"/>
          <w:b/>
          <w:sz w:val="24"/>
          <w:szCs w:val="24"/>
        </w:rPr>
        <w:t>.</w:t>
      </w:r>
    </w:p>
    <w:p w14:paraId="62BAB1A5" w14:textId="77777777" w:rsidR="00F551FA" w:rsidRDefault="00AA2729" w:rsidP="00AA2729">
      <w:pPr>
        <w:shd w:val="clear" w:color="auto" w:fill="FFFFFF"/>
        <w:spacing w:after="48" w:line="240" w:lineRule="auto"/>
        <w:jc w:val="both"/>
        <w:textAlignment w:val="baseline"/>
        <w:rPr>
          <w:rFonts w:ascii="Times New Roman" w:hAnsi="Times New Roman" w:cs="Times New Roman"/>
          <w:bCs/>
          <w:sz w:val="24"/>
          <w:szCs w:val="24"/>
        </w:rPr>
      </w:pPr>
      <w:r w:rsidRPr="00CE5C5D">
        <w:rPr>
          <w:rFonts w:ascii="Times New Roman" w:hAnsi="Times New Roman" w:cs="Times New Roman"/>
          <w:bCs/>
          <w:sz w:val="24"/>
          <w:szCs w:val="24"/>
        </w:rPr>
        <w:t xml:space="preserve">Članak </w:t>
      </w:r>
      <w:r>
        <w:rPr>
          <w:rFonts w:ascii="Times New Roman" w:hAnsi="Times New Roman" w:cs="Times New Roman"/>
          <w:bCs/>
          <w:sz w:val="24"/>
          <w:szCs w:val="24"/>
        </w:rPr>
        <w:t>10</w:t>
      </w:r>
      <w:r w:rsidRPr="00CE5C5D">
        <w:rPr>
          <w:rFonts w:ascii="Times New Roman" w:hAnsi="Times New Roman" w:cs="Times New Roman"/>
          <w:bCs/>
          <w:sz w:val="24"/>
          <w:szCs w:val="24"/>
        </w:rPr>
        <w:t>. mijenja se i glasi:</w:t>
      </w:r>
    </w:p>
    <w:p w14:paraId="751E7C3B" w14:textId="77777777" w:rsidR="00F551FA" w:rsidRDefault="00F551FA" w:rsidP="00AA2729">
      <w:pPr>
        <w:shd w:val="clear" w:color="auto" w:fill="FFFFFF"/>
        <w:spacing w:after="48" w:line="240" w:lineRule="auto"/>
        <w:jc w:val="both"/>
        <w:textAlignment w:val="baseline"/>
        <w:rPr>
          <w:rFonts w:ascii="Times New Roman" w:hAnsi="Times New Roman" w:cs="Times New Roman"/>
          <w:bCs/>
          <w:sz w:val="24"/>
          <w:szCs w:val="24"/>
        </w:rPr>
      </w:pPr>
    </w:p>
    <w:p w14:paraId="33F24445" w14:textId="2F3DE8F3" w:rsidR="00AA2729" w:rsidRPr="00F551FA" w:rsidRDefault="002B1477" w:rsidP="00F551FA">
      <w:pPr>
        <w:pStyle w:val="CommentText"/>
        <w:jc w:val="both"/>
        <w:rPr>
          <w:rFonts w:ascii="Times New Roman" w:hAnsi="Times New Roman" w:cs="Times New Roman"/>
          <w:sz w:val="24"/>
          <w:szCs w:val="24"/>
        </w:rPr>
      </w:pPr>
      <w:r w:rsidRPr="00F551FA">
        <w:rPr>
          <w:rFonts w:ascii="Times New Roman" w:hAnsi="Times New Roman" w:cs="Times New Roman"/>
          <w:sz w:val="24"/>
          <w:szCs w:val="24"/>
        </w:rPr>
        <w:t>„</w:t>
      </w:r>
      <w:r w:rsidR="00AA2729" w:rsidRPr="00F551FA">
        <w:rPr>
          <w:rFonts w:ascii="Times New Roman" w:hAnsi="Times New Roman" w:cs="Times New Roman"/>
          <w:sz w:val="24"/>
          <w:szCs w:val="24"/>
        </w:rPr>
        <w:t>(1) Novčanom kaznom od 60.000,00 do 100.000,00 kuna kaznit će se za prekršaj poslodavac pravna osoba:</w:t>
      </w:r>
    </w:p>
    <w:p w14:paraId="17F529A4" w14:textId="6AA6E92D" w:rsidR="00AA2729" w:rsidRPr="00F551FA" w:rsidRDefault="00AA2729" w:rsidP="00F551FA">
      <w:pPr>
        <w:pStyle w:val="CommentText"/>
        <w:jc w:val="both"/>
        <w:rPr>
          <w:rFonts w:ascii="Times New Roman" w:hAnsi="Times New Roman" w:cs="Times New Roman"/>
          <w:sz w:val="24"/>
          <w:szCs w:val="24"/>
        </w:rPr>
      </w:pPr>
      <w:r w:rsidRPr="00F551FA">
        <w:rPr>
          <w:rFonts w:ascii="Times New Roman" w:hAnsi="Times New Roman" w:cs="Times New Roman"/>
          <w:sz w:val="24"/>
          <w:szCs w:val="24"/>
        </w:rPr>
        <w:t>1.) ako minimalnu plaću ne ugovori ili ne utvrdi u bruto iznosu (članak 3. stavak 3.)</w:t>
      </w:r>
    </w:p>
    <w:p w14:paraId="23832898" w14:textId="0D201980" w:rsidR="00AA2729" w:rsidRPr="00F551FA" w:rsidRDefault="00AA2729" w:rsidP="00F551FA">
      <w:pPr>
        <w:pStyle w:val="CommentText"/>
        <w:jc w:val="both"/>
        <w:rPr>
          <w:rFonts w:ascii="Times New Roman" w:hAnsi="Times New Roman" w:cs="Times New Roman"/>
          <w:sz w:val="24"/>
          <w:szCs w:val="24"/>
        </w:rPr>
      </w:pPr>
      <w:r w:rsidRPr="00F551FA">
        <w:rPr>
          <w:rFonts w:ascii="Times New Roman" w:hAnsi="Times New Roman" w:cs="Times New Roman"/>
          <w:sz w:val="24"/>
          <w:szCs w:val="24"/>
        </w:rPr>
        <w:t xml:space="preserve">2.) ako s radnikom sklopi sporazum o odricanju od prava na isplatu minimalne plaće (članak </w:t>
      </w:r>
      <w:r w:rsidR="00311380" w:rsidRPr="00F551FA">
        <w:rPr>
          <w:rFonts w:ascii="Times New Roman" w:hAnsi="Times New Roman" w:cs="Times New Roman"/>
          <w:sz w:val="24"/>
          <w:szCs w:val="24"/>
        </w:rPr>
        <w:t>3. stavak 8.)</w:t>
      </w:r>
    </w:p>
    <w:p w14:paraId="237F060A" w14:textId="6470B845" w:rsidR="00311380" w:rsidRDefault="00311380" w:rsidP="00F551FA">
      <w:pPr>
        <w:pStyle w:val="CommentText"/>
        <w:jc w:val="both"/>
        <w:rPr>
          <w:rFonts w:ascii="Times New Roman" w:hAnsi="Times New Roman" w:cs="Times New Roman"/>
          <w:sz w:val="24"/>
          <w:szCs w:val="24"/>
        </w:rPr>
      </w:pPr>
      <w:r w:rsidRPr="00F551FA">
        <w:rPr>
          <w:rFonts w:ascii="Times New Roman" w:hAnsi="Times New Roman" w:cs="Times New Roman"/>
          <w:sz w:val="24"/>
          <w:szCs w:val="24"/>
        </w:rPr>
        <w:lastRenderedPageBreak/>
        <w:t xml:space="preserve">3.) ako ne isplati minimalnu plaću </w:t>
      </w:r>
      <w:r w:rsidR="00973FF4">
        <w:rPr>
          <w:rFonts w:ascii="Times New Roman" w:hAnsi="Times New Roman" w:cs="Times New Roman"/>
          <w:sz w:val="24"/>
          <w:szCs w:val="24"/>
        </w:rPr>
        <w:t>propisanu ovim Zakonom</w:t>
      </w:r>
      <w:r w:rsidRPr="00F551FA">
        <w:rPr>
          <w:rFonts w:ascii="Times New Roman" w:hAnsi="Times New Roman" w:cs="Times New Roman"/>
          <w:sz w:val="24"/>
          <w:szCs w:val="24"/>
        </w:rPr>
        <w:t xml:space="preserve"> (</w:t>
      </w:r>
      <w:r w:rsidR="00AE1B45" w:rsidRPr="00F551FA">
        <w:rPr>
          <w:rFonts w:ascii="Times New Roman" w:hAnsi="Times New Roman" w:cs="Times New Roman"/>
          <w:sz w:val="24"/>
          <w:szCs w:val="24"/>
        </w:rPr>
        <w:t>članak 3. stavci 1., 2., 4., 5., 6.</w:t>
      </w:r>
      <w:r w:rsidR="00081DAC">
        <w:rPr>
          <w:rFonts w:ascii="Times New Roman" w:hAnsi="Times New Roman" w:cs="Times New Roman"/>
          <w:sz w:val="24"/>
          <w:szCs w:val="24"/>
        </w:rPr>
        <w:t xml:space="preserve"> i</w:t>
      </w:r>
      <w:r w:rsidR="00AE1B45" w:rsidRPr="00F551FA">
        <w:rPr>
          <w:rFonts w:ascii="Times New Roman" w:hAnsi="Times New Roman" w:cs="Times New Roman"/>
          <w:sz w:val="24"/>
          <w:szCs w:val="24"/>
        </w:rPr>
        <w:t xml:space="preserve"> 7.)</w:t>
      </w:r>
    </w:p>
    <w:p w14:paraId="2F4072A9" w14:textId="102C60A0" w:rsidR="00973FF4" w:rsidRPr="00F551FA" w:rsidRDefault="00973FF4" w:rsidP="00F551FA">
      <w:pPr>
        <w:pStyle w:val="CommentText"/>
        <w:jc w:val="both"/>
        <w:rPr>
          <w:rFonts w:ascii="Times New Roman" w:hAnsi="Times New Roman" w:cs="Times New Roman"/>
          <w:sz w:val="24"/>
          <w:szCs w:val="24"/>
        </w:rPr>
      </w:pPr>
      <w:r>
        <w:rPr>
          <w:rFonts w:ascii="Times New Roman" w:hAnsi="Times New Roman" w:cs="Times New Roman"/>
          <w:sz w:val="24"/>
          <w:szCs w:val="24"/>
        </w:rPr>
        <w:t>4.) ako ne isplati minimalnu plaću u visini utvrđenoj uredbom Vlade Republike Hrvatske (članak 6. stavak 1.)</w:t>
      </w:r>
    </w:p>
    <w:p w14:paraId="414FA52B" w14:textId="50DA9820" w:rsidR="00F551FA" w:rsidRPr="00F551FA" w:rsidRDefault="00973FF4" w:rsidP="00F551FA">
      <w:pPr>
        <w:pStyle w:val="CommentText"/>
        <w:jc w:val="both"/>
        <w:rPr>
          <w:rFonts w:ascii="Times New Roman" w:hAnsi="Times New Roman" w:cs="Times New Roman"/>
          <w:sz w:val="24"/>
          <w:szCs w:val="24"/>
        </w:rPr>
      </w:pPr>
      <w:r>
        <w:rPr>
          <w:rFonts w:ascii="Times New Roman" w:hAnsi="Times New Roman" w:cs="Times New Roman"/>
          <w:sz w:val="24"/>
          <w:szCs w:val="24"/>
        </w:rPr>
        <w:t>5</w:t>
      </w:r>
      <w:r w:rsidR="00311380" w:rsidRPr="005A1566">
        <w:rPr>
          <w:rFonts w:ascii="Times New Roman" w:hAnsi="Times New Roman" w:cs="Times New Roman"/>
          <w:sz w:val="24"/>
          <w:szCs w:val="24"/>
        </w:rPr>
        <w:t xml:space="preserve">.) ako ne isplati povećanje plaće </w:t>
      </w:r>
      <w:r>
        <w:rPr>
          <w:rFonts w:ascii="Times New Roman" w:hAnsi="Times New Roman" w:cs="Times New Roman"/>
          <w:sz w:val="24"/>
          <w:szCs w:val="24"/>
        </w:rPr>
        <w:t xml:space="preserve">najmanje </w:t>
      </w:r>
      <w:r w:rsidR="00311380" w:rsidRPr="005A1566">
        <w:rPr>
          <w:rFonts w:ascii="Times New Roman" w:hAnsi="Times New Roman" w:cs="Times New Roman"/>
          <w:sz w:val="24"/>
          <w:szCs w:val="24"/>
        </w:rPr>
        <w:t xml:space="preserve">u visini utvrđenoj </w:t>
      </w:r>
      <w:r>
        <w:rPr>
          <w:rFonts w:ascii="Times New Roman" w:hAnsi="Times New Roman" w:cs="Times New Roman"/>
          <w:sz w:val="24"/>
          <w:szCs w:val="24"/>
        </w:rPr>
        <w:t>kolektivnim ugovorom čija je primjena proširena sukladno općem propisu o radu</w:t>
      </w:r>
      <w:r w:rsidR="00311380" w:rsidRPr="005A1566">
        <w:rPr>
          <w:rFonts w:ascii="Times New Roman" w:hAnsi="Times New Roman" w:cs="Times New Roman"/>
          <w:sz w:val="24"/>
          <w:szCs w:val="24"/>
        </w:rPr>
        <w:t xml:space="preserve"> (članak</w:t>
      </w:r>
      <w:r w:rsidR="0056474C" w:rsidRPr="005A1566">
        <w:rPr>
          <w:rFonts w:ascii="Times New Roman" w:hAnsi="Times New Roman" w:cs="Times New Roman"/>
          <w:sz w:val="24"/>
          <w:szCs w:val="24"/>
        </w:rPr>
        <w:t xml:space="preserve"> 3.a </w:t>
      </w:r>
      <w:r w:rsidR="00476F93" w:rsidRPr="005A1566">
        <w:rPr>
          <w:rFonts w:ascii="Times New Roman" w:hAnsi="Times New Roman" w:cs="Times New Roman"/>
          <w:sz w:val="24"/>
          <w:szCs w:val="24"/>
        </w:rPr>
        <w:t>stav</w:t>
      </w:r>
      <w:r w:rsidR="00476F93">
        <w:rPr>
          <w:rFonts w:ascii="Times New Roman" w:hAnsi="Times New Roman" w:cs="Times New Roman"/>
          <w:sz w:val="24"/>
          <w:szCs w:val="24"/>
        </w:rPr>
        <w:t>ci</w:t>
      </w:r>
      <w:r w:rsidR="00476F93" w:rsidRPr="005A1566">
        <w:rPr>
          <w:rFonts w:ascii="Times New Roman" w:hAnsi="Times New Roman" w:cs="Times New Roman"/>
          <w:sz w:val="24"/>
          <w:szCs w:val="24"/>
        </w:rPr>
        <w:t xml:space="preserve"> </w:t>
      </w:r>
      <w:r w:rsidR="00A7504B" w:rsidRPr="005A1566">
        <w:rPr>
          <w:rFonts w:ascii="Times New Roman" w:hAnsi="Times New Roman" w:cs="Times New Roman"/>
          <w:sz w:val="24"/>
          <w:szCs w:val="24"/>
        </w:rPr>
        <w:t xml:space="preserve">1., </w:t>
      </w:r>
      <w:r w:rsidR="00EE6B03" w:rsidRPr="005A1566">
        <w:rPr>
          <w:rFonts w:ascii="Times New Roman" w:hAnsi="Times New Roman" w:cs="Times New Roman"/>
          <w:sz w:val="24"/>
          <w:szCs w:val="24"/>
        </w:rPr>
        <w:t>2.</w:t>
      </w:r>
      <w:r w:rsidR="0014429F" w:rsidRPr="005A1566">
        <w:rPr>
          <w:rFonts w:ascii="Times New Roman" w:hAnsi="Times New Roman" w:cs="Times New Roman"/>
          <w:sz w:val="24"/>
          <w:szCs w:val="24"/>
        </w:rPr>
        <w:t xml:space="preserve"> i 3.</w:t>
      </w:r>
      <w:r w:rsidR="0056474C" w:rsidRPr="005A1566">
        <w:rPr>
          <w:rFonts w:ascii="Times New Roman" w:hAnsi="Times New Roman" w:cs="Times New Roman"/>
          <w:sz w:val="24"/>
          <w:szCs w:val="24"/>
        </w:rPr>
        <w:t>)</w:t>
      </w:r>
      <w:r w:rsidR="00AE1B45" w:rsidRPr="00F551FA">
        <w:rPr>
          <w:rFonts w:ascii="Times New Roman" w:hAnsi="Times New Roman" w:cs="Times New Roman"/>
          <w:sz w:val="24"/>
          <w:szCs w:val="24"/>
        </w:rPr>
        <w:t xml:space="preserve"> </w:t>
      </w:r>
    </w:p>
    <w:p w14:paraId="04B08D24" w14:textId="7F32FFA5" w:rsidR="00EB1B40" w:rsidRDefault="00AA2729" w:rsidP="00F551FA">
      <w:pPr>
        <w:pStyle w:val="CommentText"/>
        <w:jc w:val="both"/>
        <w:rPr>
          <w:rFonts w:ascii="Times New Roman" w:hAnsi="Times New Roman" w:cs="Times New Roman"/>
          <w:sz w:val="24"/>
          <w:szCs w:val="24"/>
        </w:rPr>
      </w:pPr>
      <w:r w:rsidRPr="00F551FA">
        <w:rPr>
          <w:rFonts w:ascii="Times New Roman" w:hAnsi="Times New Roman" w:cs="Times New Roman"/>
          <w:sz w:val="24"/>
          <w:szCs w:val="24"/>
        </w:rPr>
        <w:t xml:space="preserve">(2) </w:t>
      </w:r>
      <w:r w:rsidR="007C1237" w:rsidRPr="00F551FA">
        <w:rPr>
          <w:rFonts w:ascii="Times New Roman" w:hAnsi="Times New Roman" w:cs="Times New Roman"/>
          <w:sz w:val="24"/>
          <w:szCs w:val="24"/>
        </w:rPr>
        <w:t xml:space="preserve">Novčanom kaznom od </w:t>
      </w:r>
      <w:r w:rsidR="00B4761D">
        <w:rPr>
          <w:rFonts w:ascii="Times New Roman" w:hAnsi="Times New Roman" w:cs="Times New Roman"/>
          <w:sz w:val="24"/>
          <w:szCs w:val="24"/>
        </w:rPr>
        <w:t>7</w:t>
      </w:r>
      <w:r w:rsidR="007C1237" w:rsidRPr="00F551FA">
        <w:rPr>
          <w:rFonts w:ascii="Times New Roman" w:hAnsi="Times New Roman" w:cs="Times New Roman"/>
          <w:sz w:val="24"/>
          <w:szCs w:val="24"/>
        </w:rPr>
        <w:t xml:space="preserve">.000,00 do </w:t>
      </w:r>
      <w:r w:rsidR="00B4761D">
        <w:rPr>
          <w:rFonts w:ascii="Times New Roman" w:hAnsi="Times New Roman" w:cs="Times New Roman"/>
          <w:sz w:val="24"/>
          <w:szCs w:val="24"/>
        </w:rPr>
        <w:t>10</w:t>
      </w:r>
      <w:r w:rsidR="007C1237" w:rsidRPr="00F551FA">
        <w:rPr>
          <w:rFonts w:ascii="Times New Roman" w:hAnsi="Times New Roman" w:cs="Times New Roman"/>
          <w:sz w:val="24"/>
          <w:szCs w:val="24"/>
        </w:rPr>
        <w:t xml:space="preserve">.000,00 kuna za prekršaj iz stavka 1. ovoga članka kaznit će se </w:t>
      </w:r>
      <w:r w:rsidR="007C1237">
        <w:rPr>
          <w:rFonts w:ascii="Times New Roman" w:hAnsi="Times New Roman" w:cs="Times New Roman"/>
          <w:sz w:val="24"/>
          <w:szCs w:val="24"/>
        </w:rPr>
        <w:t>poslodavac fizička osoba.</w:t>
      </w:r>
      <w:r w:rsidR="007C1237" w:rsidRPr="00F551FA">
        <w:rPr>
          <w:rFonts w:ascii="Times New Roman" w:hAnsi="Times New Roman" w:cs="Times New Roman"/>
          <w:sz w:val="24"/>
          <w:szCs w:val="24"/>
        </w:rPr>
        <w:t xml:space="preserve"> </w:t>
      </w:r>
    </w:p>
    <w:p w14:paraId="0D0A9B2E" w14:textId="0D2988FA" w:rsidR="0098512A" w:rsidRDefault="0041649E" w:rsidP="002C3AFC">
      <w:pPr>
        <w:jc w:val="both"/>
        <w:rPr>
          <w:rFonts w:ascii="Times New Roman" w:hAnsi="Times New Roman" w:cs="Times New Roman"/>
          <w:sz w:val="24"/>
          <w:szCs w:val="24"/>
        </w:rPr>
      </w:pPr>
      <w:r>
        <w:rPr>
          <w:rFonts w:ascii="Times New Roman" w:hAnsi="Times New Roman" w:cs="Times New Roman"/>
          <w:sz w:val="24"/>
          <w:szCs w:val="24"/>
        </w:rPr>
        <w:t>(3)</w:t>
      </w:r>
      <w:r w:rsidR="007C1237" w:rsidRPr="007C1237">
        <w:rPr>
          <w:rFonts w:ascii="Times New Roman" w:hAnsi="Times New Roman" w:cs="Times New Roman"/>
          <w:sz w:val="24"/>
          <w:szCs w:val="24"/>
        </w:rPr>
        <w:t xml:space="preserve"> </w:t>
      </w:r>
      <w:r w:rsidR="007C1237" w:rsidRPr="00F551FA">
        <w:rPr>
          <w:rFonts w:ascii="Times New Roman" w:hAnsi="Times New Roman" w:cs="Times New Roman"/>
          <w:sz w:val="24"/>
          <w:szCs w:val="24"/>
        </w:rPr>
        <w:t>Novčanom kaznom od 7.000,00 do 10.000,00 kuna za prekršaj iz stavka 1. ovoga članka kaznit će se odgovorna osoba u pravnoj osobi</w:t>
      </w:r>
      <w:r w:rsidR="007C1237">
        <w:rPr>
          <w:rFonts w:ascii="Times New Roman" w:hAnsi="Times New Roman" w:cs="Times New Roman"/>
          <w:sz w:val="24"/>
          <w:szCs w:val="24"/>
        </w:rPr>
        <w:t xml:space="preserve"> poslodavca </w:t>
      </w:r>
      <w:r w:rsidR="007C1237" w:rsidRPr="00F551FA">
        <w:rPr>
          <w:rFonts w:ascii="Times New Roman" w:hAnsi="Times New Roman" w:cs="Times New Roman"/>
          <w:sz w:val="24"/>
          <w:szCs w:val="24"/>
        </w:rPr>
        <w:t>te fizička osoba obrtnik</w:t>
      </w:r>
      <w:r w:rsidR="007C1237">
        <w:rPr>
          <w:rFonts w:ascii="Times New Roman" w:hAnsi="Times New Roman" w:cs="Times New Roman"/>
          <w:sz w:val="24"/>
          <w:szCs w:val="24"/>
        </w:rPr>
        <w:t xml:space="preserve"> i</w:t>
      </w:r>
      <w:r w:rsidR="007C1237" w:rsidRPr="00F551FA">
        <w:rPr>
          <w:rFonts w:ascii="Times New Roman" w:hAnsi="Times New Roman" w:cs="Times New Roman"/>
          <w:sz w:val="24"/>
          <w:szCs w:val="24"/>
        </w:rPr>
        <w:t xml:space="preserve"> osoba koja obavlja drugu samostalnu djelatnost</w:t>
      </w:r>
      <w:r w:rsidR="007C1237">
        <w:rPr>
          <w:rFonts w:ascii="Times New Roman" w:hAnsi="Times New Roman" w:cs="Times New Roman"/>
          <w:sz w:val="24"/>
          <w:szCs w:val="24"/>
        </w:rPr>
        <w:t xml:space="preserve"> kada je prekršaj počinila u vezi s obavljanjem njezina obrta ili samostalne djelatnosti</w:t>
      </w:r>
      <w:r w:rsidR="002C3AFC">
        <w:rPr>
          <w:rFonts w:ascii="Times New Roman" w:hAnsi="Times New Roman" w:cs="Times New Roman"/>
          <w:sz w:val="24"/>
          <w:szCs w:val="24"/>
        </w:rPr>
        <w:t>.“</w:t>
      </w:r>
    </w:p>
    <w:p w14:paraId="77ADEF28" w14:textId="77777777" w:rsidR="00476F93" w:rsidRPr="00975BC2" w:rsidRDefault="00476F93" w:rsidP="002C3AFC">
      <w:pPr>
        <w:jc w:val="both"/>
        <w:rPr>
          <w:rFonts w:ascii="Times New Roman" w:hAnsi="Times New Roman" w:cs="Times New Roman"/>
          <w:bCs/>
          <w:sz w:val="24"/>
          <w:szCs w:val="24"/>
        </w:rPr>
      </w:pPr>
    </w:p>
    <w:p w14:paraId="064629C9" w14:textId="70629D43" w:rsidR="001009EE" w:rsidRPr="00F63585" w:rsidRDefault="001009EE" w:rsidP="001009EE">
      <w:pPr>
        <w:jc w:val="center"/>
        <w:rPr>
          <w:rFonts w:ascii="Times New Roman" w:hAnsi="Times New Roman" w:cs="Times New Roman"/>
          <w:b/>
          <w:sz w:val="24"/>
          <w:szCs w:val="24"/>
        </w:rPr>
      </w:pPr>
      <w:r w:rsidRPr="00F63585">
        <w:rPr>
          <w:rFonts w:ascii="Times New Roman" w:hAnsi="Times New Roman" w:cs="Times New Roman"/>
          <w:b/>
          <w:sz w:val="24"/>
          <w:szCs w:val="24"/>
        </w:rPr>
        <w:t>PRIJELAZNE I ZAVRŠNE ODREDBE</w:t>
      </w:r>
    </w:p>
    <w:p w14:paraId="4CBDAC41" w14:textId="58086ABB" w:rsidR="001009EE" w:rsidRPr="00F63585" w:rsidRDefault="001009EE" w:rsidP="001009EE">
      <w:pPr>
        <w:jc w:val="center"/>
        <w:rPr>
          <w:rFonts w:ascii="Times New Roman" w:hAnsi="Times New Roman" w:cs="Times New Roman"/>
          <w:b/>
          <w:sz w:val="24"/>
          <w:szCs w:val="24"/>
        </w:rPr>
      </w:pPr>
      <w:r w:rsidRPr="00F63585">
        <w:rPr>
          <w:rFonts w:ascii="Times New Roman" w:hAnsi="Times New Roman" w:cs="Times New Roman"/>
          <w:b/>
          <w:sz w:val="24"/>
          <w:szCs w:val="24"/>
        </w:rPr>
        <w:t xml:space="preserve">Članak  </w:t>
      </w:r>
      <w:r w:rsidR="00F27BE0">
        <w:rPr>
          <w:rFonts w:ascii="Times New Roman" w:hAnsi="Times New Roman" w:cs="Times New Roman"/>
          <w:b/>
          <w:sz w:val="24"/>
          <w:szCs w:val="24"/>
        </w:rPr>
        <w:t>8</w:t>
      </w:r>
      <w:r w:rsidRPr="00F63585">
        <w:rPr>
          <w:rFonts w:ascii="Times New Roman" w:hAnsi="Times New Roman" w:cs="Times New Roman"/>
          <w:b/>
          <w:sz w:val="24"/>
          <w:szCs w:val="24"/>
        </w:rPr>
        <w:t>.</w:t>
      </w:r>
    </w:p>
    <w:p w14:paraId="3AD29BC9" w14:textId="4054D3F8" w:rsidR="00B25D59" w:rsidRDefault="00047FBA" w:rsidP="00B25D59">
      <w:pPr>
        <w:jc w:val="both"/>
        <w:rPr>
          <w:rFonts w:ascii="Times New Roman" w:hAnsi="Times New Roman" w:cs="Times New Roman"/>
          <w:bCs/>
          <w:sz w:val="24"/>
          <w:szCs w:val="24"/>
        </w:rPr>
      </w:pPr>
      <w:r w:rsidRPr="00047FBA">
        <w:rPr>
          <w:rFonts w:ascii="Times New Roman" w:hAnsi="Times New Roman" w:cs="Times New Roman"/>
          <w:bCs/>
          <w:sz w:val="24"/>
          <w:szCs w:val="24"/>
        </w:rPr>
        <w:t xml:space="preserve">Ministarstvo </w:t>
      </w:r>
      <w:r w:rsidR="00F27BE0">
        <w:rPr>
          <w:rFonts w:ascii="Times New Roman" w:hAnsi="Times New Roman" w:cs="Times New Roman"/>
          <w:bCs/>
          <w:sz w:val="24"/>
          <w:szCs w:val="24"/>
        </w:rPr>
        <w:t>nadležno za rad</w:t>
      </w:r>
      <w:r w:rsidRPr="00047FBA">
        <w:rPr>
          <w:rFonts w:ascii="Times New Roman" w:hAnsi="Times New Roman" w:cs="Times New Roman"/>
          <w:bCs/>
          <w:sz w:val="24"/>
          <w:szCs w:val="24"/>
        </w:rPr>
        <w:t xml:space="preserve"> će u roku od dvije godine od dana stupanja na snagu ovoga Zakona provesti naknadnu procjenu učinaka</w:t>
      </w:r>
      <w:r w:rsidR="00FD1400">
        <w:rPr>
          <w:rFonts w:ascii="Times New Roman" w:hAnsi="Times New Roman" w:cs="Times New Roman"/>
          <w:bCs/>
          <w:sz w:val="24"/>
          <w:szCs w:val="24"/>
        </w:rPr>
        <w:t xml:space="preserve"> </w:t>
      </w:r>
      <w:r w:rsidRPr="00047FBA">
        <w:rPr>
          <w:rFonts w:ascii="Times New Roman" w:hAnsi="Times New Roman" w:cs="Times New Roman"/>
          <w:bCs/>
          <w:sz w:val="24"/>
          <w:szCs w:val="24"/>
        </w:rPr>
        <w:t>ovoga Zakona</w:t>
      </w:r>
      <w:r w:rsidR="00FD1400">
        <w:rPr>
          <w:rFonts w:ascii="Times New Roman" w:hAnsi="Times New Roman" w:cs="Times New Roman"/>
          <w:bCs/>
          <w:sz w:val="24"/>
          <w:szCs w:val="24"/>
        </w:rPr>
        <w:t>.</w:t>
      </w:r>
    </w:p>
    <w:p w14:paraId="2BFA0DDF" w14:textId="77777777" w:rsidR="00B25D59" w:rsidRDefault="00B25D59" w:rsidP="00B25D59">
      <w:pPr>
        <w:jc w:val="both"/>
      </w:pPr>
    </w:p>
    <w:p w14:paraId="4B418F23" w14:textId="76D978F2" w:rsidR="0064791E" w:rsidRPr="007E52AD" w:rsidRDefault="0064791E">
      <w:pPr>
        <w:spacing w:after="0" w:line="240" w:lineRule="auto"/>
        <w:jc w:val="center"/>
        <w:rPr>
          <w:rFonts w:ascii="Times New Roman" w:hAnsi="Times New Roman" w:cs="Times New Roman"/>
          <w:b/>
          <w:sz w:val="24"/>
          <w:szCs w:val="24"/>
        </w:rPr>
      </w:pPr>
      <w:r w:rsidRPr="007E52AD">
        <w:rPr>
          <w:rFonts w:ascii="Times New Roman" w:hAnsi="Times New Roman" w:cs="Times New Roman"/>
          <w:b/>
          <w:sz w:val="24"/>
          <w:szCs w:val="24"/>
        </w:rPr>
        <w:t>Članak</w:t>
      </w:r>
      <w:r w:rsidR="00227C50">
        <w:rPr>
          <w:rFonts w:ascii="Times New Roman" w:hAnsi="Times New Roman" w:cs="Times New Roman"/>
          <w:b/>
          <w:sz w:val="24"/>
          <w:szCs w:val="24"/>
        </w:rPr>
        <w:t xml:space="preserve"> </w:t>
      </w:r>
      <w:r w:rsidR="00F27BE0">
        <w:rPr>
          <w:rFonts w:ascii="Times New Roman" w:hAnsi="Times New Roman" w:cs="Times New Roman"/>
          <w:b/>
          <w:sz w:val="24"/>
          <w:szCs w:val="24"/>
        </w:rPr>
        <w:t>9</w:t>
      </w:r>
      <w:r w:rsidRPr="007E52AD">
        <w:rPr>
          <w:rFonts w:ascii="Times New Roman" w:hAnsi="Times New Roman" w:cs="Times New Roman"/>
          <w:b/>
          <w:sz w:val="24"/>
          <w:szCs w:val="24"/>
        </w:rPr>
        <w:t>.</w:t>
      </w:r>
    </w:p>
    <w:p w14:paraId="2D1D1CDD" w14:textId="77777777" w:rsidR="0064791E" w:rsidRPr="007E52AD" w:rsidRDefault="0064791E" w:rsidP="0064791E">
      <w:pPr>
        <w:spacing w:after="0" w:line="240" w:lineRule="auto"/>
        <w:rPr>
          <w:rFonts w:ascii="Times New Roman" w:hAnsi="Times New Roman" w:cs="Times New Roman"/>
          <w:b/>
          <w:sz w:val="24"/>
          <w:szCs w:val="24"/>
        </w:rPr>
      </w:pPr>
    </w:p>
    <w:p w14:paraId="50E91A62" w14:textId="33A54E5E" w:rsidR="0064791E" w:rsidRPr="007E52AD" w:rsidRDefault="0064791E" w:rsidP="00052BB9">
      <w:pPr>
        <w:spacing w:after="0" w:line="240" w:lineRule="auto"/>
        <w:jc w:val="both"/>
        <w:rPr>
          <w:rFonts w:ascii="Times New Roman" w:hAnsi="Times New Roman" w:cs="Times New Roman"/>
          <w:sz w:val="24"/>
          <w:szCs w:val="24"/>
        </w:rPr>
      </w:pPr>
      <w:r w:rsidRPr="007E52AD">
        <w:rPr>
          <w:rFonts w:ascii="Times New Roman" w:hAnsi="Times New Roman" w:cs="Times New Roman"/>
          <w:sz w:val="24"/>
          <w:szCs w:val="24"/>
        </w:rPr>
        <w:t xml:space="preserve">Ovaj Zakon objavit će se u „Narodnim novinama“, a stupa na snagu </w:t>
      </w:r>
      <w:r w:rsidRPr="00BA6A89">
        <w:rPr>
          <w:rFonts w:ascii="Times New Roman" w:hAnsi="Times New Roman" w:cs="Times New Roman"/>
          <w:sz w:val="24"/>
          <w:szCs w:val="24"/>
        </w:rPr>
        <w:t xml:space="preserve">1. </w:t>
      </w:r>
      <w:r w:rsidR="00B25D59">
        <w:rPr>
          <w:rFonts w:ascii="Times New Roman" w:hAnsi="Times New Roman" w:cs="Times New Roman"/>
          <w:sz w:val="24"/>
          <w:szCs w:val="24"/>
        </w:rPr>
        <w:t>studenog</w:t>
      </w:r>
      <w:r w:rsidR="00A12C17">
        <w:rPr>
          <w:rFonts w:ascii="Times New Roman" w:hAnsi="Times New Roman" w:cs="Times New Roman"/>
          <w:sz w:val="24"/>
          <w:szCs w:val="24"/>
        </w:rPr>
        <w:t>a</w:t>
      </w:r>
      <w:r w:rsidR="00B25D59" w:rsidRPr="00BA6A89">
        <w:rPr>
          <w:rFonts w:ascii="Times New Roman" w:hAnsi="Times New Roman" w:cs="Times New Roman"/>
          <w:sz w:val="24"/>
          <w:szCs w:val="24"/>
        </w:rPr>
        <w:t xml:space="preserve"> </w:t>
      </w:r>
      <w:r w:rsidRPr="00BA6A89">
        <w:rPr>
          <w:rFonts w:ascii="Times New Roman" w:hAnsi="Times New Roman" w:cs="Times New Roman"/>
          <w:sz w:val="24"/>
          <w:szCs w:val="24"/>
        </w:rPr>
        <w:t>2021.</w:t>
      </w:r>
      <w:r w:rsidRPr="007E52AD">
        <w:rPr>
          <w:rFonts w:ascii="Times New Roman" w:hAnsi="Times New Roman" w:cs="Times New Roman"/>
          <w:sz w:val="24"/>
          <w:szCs w:val="24"/>
        </w:rPr>
        <w:t xml:space="preserve"> godine.</w:t>
      </w:r>
    </w:p>
    <w:p w14:paraId="19A6021D" w14:textId="17412D86" w:rsidR="0064791E" w:rsidRDefault="0064791E" w:rsidP="00052BB9">
      <w:pPr>
        <w:jc w:val="both"/>
        <w:rPr>
          <w:rFonts w:ascii="Times New Roman" w:hAnsi="Times New Roman" w:cs="Times New Roman"/>
          <w:sz w:val="24"/>
          <w:szCs w:val="24"/>
        </w:rPr>
      </w:pPr>
    </w:p>
    <w:p w14:paraId="3A7C3430" w14:textId="2189640B" w:rsidR="00C450E2" w:rsidRDefault="00C450E2" w:rsidP="00052BB9">
      <w:pPr>
        <w:jc w:val="both"/>
        <w:rPr>
          <w:rFonts w:ascii="Times New Roman" w:hAnsi="Times New Roman" w:cs="Times New Roman"/>
          <w:sz w:val="24"/>
          <w:szCs w:val="24"/>
        </w:rPr>
      </w:pPr>
    </w:p>
    <w:p w14:paraId="2ECFACF3" w14:textId="702AAD88" w:rsidR="007B3B06" w:rsidRDefault="007B3B06" w:rsidP="00052BB9">
      <w:pPr>
        <w:jc w:val="both"/>
        <w:rPr>
          <w:rFonts w:ascii="Times New Roman" w:hAnsi="Times New Roman" w:cs="Times New Roman"/>
          <w:sz w:val="24"/>
          <w:szCs w:val="24"/>
        </w:rPr>
      </w:pPr>
    </w:p>
    <w:p w14:paraId="305030A5" w14:textId="0F66F5B2" w:rsidR="007B3B06" w:rsidRDefault="007B3B06" w:rsidP="00052BB9">
      <w:pPr>
        <w:jc w:val="both"/>
        <w:rPr>
          <w:rFonts w:ascii="Times New Roman" w:hAnsi="Times New Roman" w:cs="Times New Roman"/>
          <w:sz w:val="24"/>
          <w:szCs w:val="24"/>
        </w:rPr>
      </w:pPr>
    </w:p>
    <w:p w14:paraId="7BEC79A3" w14:textId="3A036976" w:rsidR="007B3B06" w:rsidRDefault="007B3B06" w:rsidP="00052BB9">
      <w:pPr>
        <w:jc w:val="both"/>
        <w:rPr>
          <w:rFonts w:ascii="Times New Roman" w:hAnsi="Times New Roman" w:cs="Times New Roman"/>
          <w:sz w:val="24"/>
          <w:szCs w:val="24"/>
        </w:rPr>
      </w:pPr>
    </w:p>
    <w:p w14:paraId="2FF1A876" w14:textId="64D8937A" w:rsidR="007B3B06" w:rsidRDefault="007B3B06" w:rsidP="00052BB9">
      <w:pPr>
        <w:jc w:val="both"/>
        <w:rPr>
          <w:rFonts w:ascii="Times New Roman" w:hAnsi="Times New Roman" w:cs="Times New Roman"/>
          <w:sz w:val="24"/>
          <w:szCs w:val="24"/>
        </w:rPr>
      </w:pPr>
    </w:p>
    <w:p w14:paraId="639E9CA4" w14:textId="56EC19F1" w:rsidR="007B3B06" w:rsidRDefault="007B3B06" w:rsidP="00052BB9">
      <w:pPr>
        <w:jc w:val="both"/>
        <w:rPr>
          <w:rFonts w:ascii="Times New Roman" w:hAnsi="Times New Roman" w:cs="Times New Roman"/>
          <w:sz w:val="24"/>
          <w:szCs w:val="24"/>
        </w:rPr>
      </w:pPr>
    </w:p>
    <w:p w14:paraId="3AAC0EA3" w14:textId="75BA661E" w:rsidR="007B3B06" w:rsidRDefault="007B3B06" w:rsidP="00052BB9">
      <w:pPr>
        <w:jc w:val="both"/>
        <w:rPr>
          <w:rFonts w:ascii="Times New Roman" w:hAnsi="Times New Roman" w:cs="Times New Roman"/>
          <w:sz w:val="24"/>
          <w:szCs w:val="24"/>
        </w:rPr>
      </w:pPr>
    </w:p>
    <w:p w14:paraId="0AEC841D" w14:textId="2E94FFB6" w:rsidR="007B3B06" w:rsidRDefault="007B3B06" w:rsidP="00052BB9">
      <w:pPr>
        <w:jc w:val="both"/>
        <w:rPr>
          <w:rFonts w:ascii="Times New Roman" w:hAnsi="Times New Roman" w:cs="Times New Roman"/>
          <w:sz w:val="24"/>
          <w:szCs w:val="24"/>
        </w:rPr>
      </w:pPr>
    </w:p>
    <w:p w14:paraId="2522C548" w14:textId="41F71EAB" w:rsidR="007B3B06" w:rsidRDefault="007B3B06" w:rsidP="00052BB9">
      <w:pPr>
        <w:jc w:val="both"/>
        <w:rPr>
          <w:rFonts w:ascii="Times New Roman" w:hAnsi="Times New Roman" w:cs="Times New Roman"/>
          <w:sz w:val="24"/>
          <w:szCs w:val="24"/>
        </w:rPr>
      </w:pPr>
    </w:p>
    <w:p w14:paraId="406052D9" w14:textId="4A5728AC" w:rsidR="007B3B06" w:rsidRDefault="007B3B06" w:rsidP="00052BB9">
      <w:pPr>
        <w:jc w:val="both"/>
        <w:rPr>
          <w:rFonts w:ascii="Times New Roman" w:hAnsi="Times New Roman" w:cs="Times New Roman"/>
          <w:sz w:val="24"/>
          <w:szCs w:val="24"/>
        </w:rPr>
      </w:pPr>
    </w:p>
    <w:p w14:paraId="0CC02029" w14:textId="419E77EC" w:rsidR="007B3B06" w:rsidRDefault="007B3B06" w:rsidP="00052BB9">
      <w:pPr>
        <w:jc w:val="both"/>
        <w:rPr>
          <w:rFonts w:ascii="Times New Roman" w:hAnsi="Times New Roman" w:cs="Times New Roman"/>
          <w:sz w:val="24"/>
          <w:szCs w:val="24"/>
        </w:rPr>
      </w:pPr>
    </w:p>
    <w:p w14:paraId="776B66F5" w14:textId="6E59B71E" w:rsidR="007B3B06" w:rsidRDefault="007B3B06" w:rsidP="00052BB9">
      <w:pPr>
        <w:jc w:val="both"/>
        <w:rPr>
          <w:rFonts w:ascii="Times New Roman" w:hAnsi="Times New Roman" w:cs="Times New Roman"/>
          <w:sz w:val="24"/>
          <w:szCs w:val="24"/>
        </w:rPr>
      </w:pPr>
    </w:p>
    <w:p w14:paraId="02D2EC51" w14:textId="70C0A0FC" w:rsidR="007B3B06" w:rsidRDefault="007B3B06" w:rsidP="00052BB9">
      <w:pPr>
        <w:jc w:val="both"/>
        <w:rPr>
          <w:rFonts w:ascii="Times New Roman" w:hAnsi="Times New Roman" w:cs="Times New Roman"/>
          <w:sz w:val="24"/>
          <w:szCs w:val="24"/>
        </w:rPr>
      </w:pPr>
    </w:p>
    <w:p w14:paraId="28ECE148" w14:textId="228B49C5" w:rsidR="007B3B06" w:rsidRDefault="007B3B06" w:rsidP="00052BB9">
      <w:pPr>
        <w:jc w:val="both"/>
        <w:rPr>
          <w:rFonts w:ascii="Times New Roman" w:hAnsi="Times New Roman" w:cs="Times New Roman"/>
          <w:sz w:val="24"/>
          <w:szCs w:val="24"/>
        </w:rPr>
      </w:pPr>
    </w:p>
    <w:p w14:paraId="5499D066" w14:textId="2BDCBDFC" w:rsidR="007B3B06" w:rsidRDefault="007B3B06" w:rsidP="00052BB9">
      <w:pPr>
        <w:jc w:val="both"/>
        <w:rPr>
          <w:rFonts w:ascii="Times New Roman" w:hAnsi="Times New Roman" w:cs="Times New Roman"/>
          <w:sz w:val="24"/>
          <w:szCs w:val="24"/>
        </w:rPr>
      </w:pPr>
    </w:p>
    <w:p w14:paraId="4E7139B9" w14:textId="68C04B7E" w:rsidR="007B3B06" w:rsidRDefault="007B3B06" w:rsidP="00052BB9">
      <w:pPr>
        <w:jc w:val="both"/>
        <w:rPr>
          <w:rFonts w:ascii="Times New Roman" w:hAnsi="Times New Roman" w:cs="Times New Roman"/>
          <w:sz w:val="24"/>
          <w:szCs w:val="24"/>
        </w:rPr>
      </w:pPr>
    </w:p>
    <w:p w14:paraId="341D0015" w14:textId="57990144" w:rsidR="007B3B06" w:rsidRDefault="007B3B06" w:rsidP="00052BB9">
      <w:pPr>
        <w:jc w:val="both"/>
        <w:rPr>
          <w:rFonts w:ascii="Times New Roman" w:hAnsi="Times New Roman" w:cs="Times New Roman"/>
          <w:sz w:val="24"/>
          <w:szCs w:val="24"/>
        </w:rPr>
      </w:pPr>
    </w:p>
    <w:p w14:paraId="23D26D2A" w14:textId="5AB2A778" w:rsidR="007B3B06" w:rsidRDefault="007B3B06" w:rsidP="00052BB9">
      <w:pPr>
        <w:jc w:val="both"/>
        <w:rPr>
          <w:rFonts w:ascii="Times New Roman" w:hAnsi="Times New Roman" w:cs="Times New Roman"/>
          <w:sz w:val="24"/>
          <w:szCs w:val="24"/>
        </w:rPr>
      </w:pPr>
    </w:p>
    <w:p w14:paraId="12CF7DD0" w14:textId="3D1A5886" w:rsidR="007B3B06" w:rsidRDefault="007B3B06" w:rsidP="00052BB9">
      <w:pPr>
        <w:jc w:val="both"/>
        <w:rPr>
          <w:rFonts w:ascii="Times New Roman" w:hAnsi="Times New Roman" w:cs="Times New Roman"/>
          <w:sz w:val="24"/>
          <w:szCs w:val="24"/>
        </w:rPr>
      </w:pPr>
    </w:p>
    <w:p w14:paraId="36C2DCDB" w14:textId="6C9F7EAB" w:rsidR="007B3B06" w:rsidRDefault="007B3B06" w:rsidP="00052BB9">
      <w:pPr>
        <w:jc w:val="both"/>
        <w:rPr>
          <w:rFonts w:ascii="Times New Roman" w:hAnsi="Times New Roman" w:cs="Times New Roman"/>
          <w:sz w:val="24"/>
          <w:szCs w:val="24"/>
        </w:rPr>
      </w:pPr>
    </w:p>
    <w:p w14:paraId="3DCB6068" w14:textId="3E3E3A0B" w:rsidR="007B3B06" w:rsidRDefault="007B3B06" w:rsidP="00052BB9">
      <w:pPr>
        <w:jc w:val="both"/>
        <w:rPr>
          <w:rFonts w:ascii="Times New Roman" w:hAnsi="Times New Roman" w:cs="Times New Roman"/>
          <w:sz w:val="24"/>
          <w:szCs w:val="24"/>
        </w:rPr>
      </w:pPr>
    </w:p>
    <w:p w14:paraId="74457DAD" w14:textId="28F35334" w:rsidR="007B3B06" w:rsidRDefault="007B3B06" w:rsidP="00052BB9">
      <w:pPr>
        <w:jc w:val="both"/>
        <w:rPr>
          <w:rFonts w:ascii="Times New Roman" w:hAnsi="Times New Roman" w:cs="Times New Roman"/>
          <w:sz w:val="24"/>
          <w:szCs w:val="24"/>
        </w:rPr>
      </w:pPr>
    </w:p>
    <w:p w14:paraId="19CBC763" w14:textId="39ACDE1B" w:rsidR="007B3B06" w:rsidRDefault="007B3B06" w:rsidP="00052BB9">
      <w:pPr>
        <w:jc w:val="both"/>
        <w:rPr>
          <w:rFonts w:ascii="Times New Roman" w:hAnsi="Times New Roman" w:cs="Times New Roman"/>
          <w:sz w:val="24"/>
          <w:szCs w:val="24"/>
        </w:rPr>
      </w:pPr>
    </w:p>
    <w:p w14:paraId="37D1940A" w14:textId="7E29227D" w:rsidR="007B3B06" w:rsidRDefault="007B3B06" w:rsidP="00052BB9">
      <w:pPr>
        <w:jc w:val="both"/>
        <w:rPr>
          <w:rFonts w:ascii="Times New Roman" w:hAnsi="Times New Roman" w:cs="Times New Roman"/>
          <w:sz w:val="24"/>
          <w:szCs w:val="24"/>
        </w:rPr>
      </w:pPr>
    </w:p>
    <w:p w14:paraId="0B1D13F8" w14:textId="7593BCA0" w:rsidR="007B3B06" w:rsidRDefault="007B3B06" w:rsidP="00052BB9">
      <w:pPr>
        <w:jc w:val="both"/>
        <w:rPr>
          <w:rFonts w:ascii="Times New Roman" w:hAnsi="Times New Roman" w:cs="Times New Roman"/>
          <w:sz w:val="24"/>
          <w:szCs w:val="24"/>
        </w:rPr>
      </w:pPr>
    </w:p>
    <w:p w14:paraId="3FB8346B" w14:textId="18BFD519" w:rsidR="007B3B06" w:rsidRDefault="007B3B06" w:rsidP="00052BB9">
      <w:pPr>
        <w:jc w:val="both"/>
        <w:rPr>
          <w:rFonts w:ascii="Times New Roman" w:hAnsi="Times New Roman" w:cs="Times New Roman"/>
          <w:sz w:val="24"/>
          <w:szCs w:val="24"/>
        </w:rPr>
      </w:pPr>
    </w:p>
    <w:p w14:paraId="125EECF6" w14:textId="5EB55AC7" w:rsidR="007B3B06" w:rsidRDefault="007B3B06" w:rsidP="00052BB9">
      <w:pPr>
        <w:jc w:val="both"/>
        <w:rPr>
          <w:rFonts w:ascii="Times New Roman" w:hAnsi="Times New Roman" w:cs="Times New Roman"/>
          <w:sz w:val="24"/>
          <w:szCs w:val="24"/>
        </w:rPr>
      </w:pPr>
    </w:p>
    <w:p w14:paraId="6E687415" w14:textId="77777777" w:rsidR="007B3B06" w:rsidRPr="00243656" w:rsidRDefault="007B3B06" w:rsidP="00052BB9">
      <w:pPr>
        <w:jc w:val="both"/>
        <w:rPr>
          <w:rFonts w:ascii="Times New Roman" w:hAnsi="Times New Roman" w:cs="Times New Roman"/>
          <w:sz w:val="24"/>
          <w:szCs w:val="24"/>
        </w:rPr>
      </w:pPr>
    </w:p>
    <w:p w14:paraId="055F5BFF" w14:textId="0AD61A91" w:rsidR="003F17D0" w:rsidRPr="00985453" w:rsidRDefault="003F17D0" w:rsidP="00BA6A89">
      <w:pPr>
        <w:pStyle w:val="Standard"/>
        <w:jc w:val="center"/>
        <w:rPr>
          <w:rFonts w:eastAsia="Times New Roman" w:cs="Times New Roman"/>
          <w:color w:val="000000"/>
          <w:lang w:eastAsia="hr-HR"/>
        </w:rPr>
      </w:pPr>
      <w:r w:rsidRPr="00985453">
        <w:rPr>
          <w:rFonts w:eastAsia="Times New Roman" w:cs="Times New Roman"/>
          <w:b/>
          <w:lang w:eastAsia="hr-HR"/>
        </w:rPr>
        <w:t>O B R A Z L O Ž E N J E</w:t>
      </w:r>
    </w:p>
    <w:p w14:paraId="365908D9" w14:textId="77777777" w:rsidR="003F17D0" w:rsidRPr="00985453" w:rsidRDefault="003F17D0" w:rsidP="003F17D0">
      <w:pPr>
        <w:pStyle w:val="Standard"/>
        <w:jc w:val="center"/>
        <w:rPr>
          <w:rFonts w:eastAsia="Times New Roman" w:cs="Times New Roman"/>
          <w:color w:val="000000"/>
          <w:lang w:eastAsia="hr-HR"/>
        </w:rPr>
      </w:pPr>
    </w:p>
    <w:p w14:paraId="15006AB0" w14:textId="77777777" w:rsidR="003F17D0" w:rsidRPr="00985453" w:rsidRDefault="003F17D0" w:rsidP="003F17D0">
      <w:pPr>
        <w:pStyle w:val="Standard"/>
        <w:jc w:val="both"/>
        <w:rPr>
          <w:rFonts w:eastAsia="Times New Roman" w:cs="Times New Roman"/>
          <w:color w:val="000000"/>
          <w:lang w:eastAsia="hr-HR"/>
        </w:rPr>
      </w:pPr>
    </w:p>
    <w:p w14:paraId="4C098BBF" w14:textId="77777777" w:rsidR="003F17D0" w:rsidRPr="00985453" w:rsidRDefault="003F17D0" w:rsidP="003F17D0">
      <w:pPr>
        <w:pStyle w:val="Standard"/>
        <w:jc w:val="both"/>
        <w:rPr>
          <w:rFonts w:eastAsia="Times New Roman" w:cs="Times New Roman"/>
          <w:color w:val="000000"/>
          <w:lang w:val="hr-HR" w:eastAsia="hr-HR"/>
        </w:rPr>
      </w:pPr>
      <w:r w:rsidRPr="00985453">
        <w:rPr>
          <w:rFonts w:eastAsia="Times New Roman" w:cs="Times New Roman"/>
          <w:b/>
          <w:color w:val="000000"/>
          <w:lang w:val="hr-HR" w:eastAsia="hr-HR"/>
        </w:rPr>
        <w:t>Uz članak 1.</w:t>
      </w:r>
    </w:p>
    <w:p w14:paraId="254305DD" w14:textId="181F5433" w:rsidR="003F17D0" w:rsidRPr="00985453" w:rsidRDefault="00C56E39" w:rsidP="003F17D0">
      <w:pPr>
        <w:pStyle w:val="Standard"/>
        <w:jc w:val="both"/>
        <w:rPr>
          <w:rFonts w:eastAsia="Times New Roman" w:cs="Times New Roman"/>
          <w:color w:val="000000"/>
          <w:lang w:val="hr-HR" w:eastAsia="hr-HR"/>
        </w:rPr>
      </w:pPr>
      <w:r w:rsidRPr="00985453">
        <w:rPr>
          <w:rFonts w:cs="Times New Roman"/>
          <w:lang w:val="hr-HR"/>
        </w:rPr>
        <w:t xml:space="preserve">Predmetni članak </w:t>
      </w:r>
      <w:r w:rsidR="00E36C83">
        <w:rPr>
          <w:rFonts w:cs="Times New Roman"/>
          <w:lang w:val="hr-HR"/>
        </w:rPr>
        <w:t xml:space="preserve">se </w:t>
      </w:r>
      <w:r w:rsidRPr="00985453">
        <w:rPr>
          <w:rFonts w:cs="Times New Roman"/>
          <w:lang w:val="hr-HR"/>
        </w:rPr>
        <w:t>mijenja</w:t>
      </w:r>
      <w:r w:rsidRPr="00985453">
        <w:rPr>
          <w:rFonts w:cs="Times New Roman"/>
        </w:rPr>
        <w:t xml:space="preserve"> </w:t>
      </w:r>
      <w:r w:rsidR="00E36C83">
        <w:rPr>
          <w:rFonts w:cs="Times New Roman"/>
        </w:rPr>
        <w:t xml:space="preserve">na način da se </w:t>
      </w:r>
      <w:r w:rsidR="00E343EC" w:rsidRPr="00985453">
        <w:rPr>
          <w:rFonts w:eastAsia="Times New Roman" w:cs="Times New Roman"/>
          <w:color w:val="000000"/>
          <w:lang w:val="hr-HR" w:eastAsia="hr-HR"/>
        </w:rPr>
        <w:t>proširuje predmet Zakona, i to sadržajem koji</w:t>
      </w:r>
      <w:r w:rsidRPr="00985453">
        <w:rPr>
          <w:rFonts w:eastAsia="Times New Roman" w:cs="Times New Roman"/>
          <w:color w:val="000000"/>
          <w:lang w:val="hr-HR" w:eastAsia="hr-HR"/>
        </w:rPr>
        <w:t>, pored dosada važećeg,</w:t>
      </w:r>
      <w:r w:rsidR="00E343EC" w:rsidRPr="00985453">
        <w:rPr>
          <w:rFonts w:eastAsia="Times New Roman" w:cs="Times New Roman"/>
          <w:color w:val="000000"/>
          <w:lang w:val="hr-HR" w:eastAsia="hr-HR"/>
        </w:rPr>
        <w:t xml:space="preserve"> ukazuje da su predmet Zakona i </w:t>
      </w:r>
      <w:r w:rsidR="003F17D0" w:rsidRPr="00985453">
        <w:rPr>
          <w:rFonts w:eastAsia="Times New Roman" w:cs="Times New Roman"/>
          <w:color w:val="000000"/>
          <w:lang w:val="hr-HR" w:eastAsia="hr-HR"/>
        </w:rPr>
        <w:t>na</w:t>
      </w:r>
      <w:r w:rsidR="001024DC" w:rsidRPr="00985453">
        <w:rPr>
          <w:rFonts w:eastAsia="Times New Roman" w:cs="Times New Roman"/>
          <w:color w:val="000000"/>
          <w:lang w:val="hr-HR" w:eastAsia="hr-HR"/>
        </w:rPr>
        <w:t>čin određivanja minimalne plaće</w:t>
      </w:r>
      <w:r w:rsidR="003F17D0" w:rsidRPr="00985453">
        <w:rPr>
          <w:rFonts w:eastAsia="Times New Roman" w:cs="Times New Roman"/>
          <w:color w:val="000000"/>
          <w:lang w:val="hr-HR" w:eastAsia="hr-HR"/>
        </w:rPr>
        <w:t xml:space="preserve"> </w:t>
      </w:r>
      <w:r w:rsidRPr="00985453">
        <w:rPr>
          <w:rFonts w:eastAsia="Times New Roman" w:cs="Times New Roman"/>
          <w:color w:val="000000"/>
          <w:lang w:val="hr-HR" w:eastAsia="hr-HR"/>
        </w:rPr>
        <w:t xml:space="preserve">te </w:t>
      </w:r>
      <w:r w:rsidR="00E36C83">
        <w:rPr>
          <w:rFonts w:eastAsia="Times New Roman" w:cs="Times New Roman"/>
          <w:color w:val="000000"/>
          <w:lang w:val="hr-HR" w:eastAsia="hr-HR"/>
        </w:rPr>
        <w:t xml:space="preserve">utvrđivanja </w:t>
      </w:r>
      <w:r w:rsidR="00E36C83" w:rsidRPr="00985453">
        <w:rPr>
          <w:rFonts w:eastAsia="Times New Roman" w:cs="Times New Roman"/>
          <w:color w:val="000000"/>
          <w:lang w:val="hr-HR" w:eastAsia="hr-HR"/>
        </w:rPr>
        <w:t>minimaln</w:t>
      </w:r>
      <w:r w:rsidR="00E36C83">
        <w:rPr>
          <w:rFonts w:eastAsia="Times New Roman" w:cs="Times New Roman"/>
          <w:color w:val="000000"/>
          <w:lang w:val="hr-HR" w:eastAsia="hr-HR"/>
        </w:rPr>
        <w:t>ih</w:t>
      </w:r>
      <w:r w:rsidR="00E36C83" w:rsidRPr="00985453">
        <w:rPr>
          <w:rFonts w:eastAsia="Times New Roman" w:cs="Times New Roman"/>
          <w:color w:val="000000"/>
          <w:lang w:val="hr-HR" w:eastAsia="hr-HR"/>
        </w:rPr>
        <w:t xml:space="preserve"> </w:t>
      </w:r>
      <w:r w:rsidRPr="00985453">
        <w:rPr>
          <w:rFonts w:eastAsia="Times New Roman" w:cs="Times New Roman"/>
          <w:color w:val="000000"/>
          <w:lang w:val="hr-HR" w:eastAsia="hr-HR"/>
        </w:rPr>
        <w:t xml:space="preserve">povećanja plaće po pojedinim </w:t>
      </w:r>
      <w:r w:rsidR="00E36C83">
        <w:rPr>
          <w:rFonts w:eastAsia="Times New Roman" w:cs="Times New Roman"/>
          <w:color w:val="000000"/>
          <w:lang w:val="hr-HR" w:eastAsia="hr-HR"/>
        </w:rPr>
        <w:t xml:space="preserve">zakonom propisanim </w:t>
      </w:r>
      <w:r w:rsidRPr="00985453">
        <w:rPr>
          <w:rFonts w:eastAsia="Times New Roman" w:cs="Times New Roman"/>
          <w:color w:val="000000"/>
          <w:lang w:val="hr-HR" w:eastAsia="hr-HR"/>
        </w:rPr>
        <w:t>osnovama.</w:t>
      </w:r>
    </w:p>
    <w:p w14:paraId="1744C335" w14:textId="77777777" w:rsidR="003F17D0" w:rsidRPr="00985453" w:rsidRDefault="003F17D0" w:rsidP="003F17D0">
      <w:pPr>
        <w:pStyle w:val="Standard"/>
        <w:jc w:val="both"/>
        <w:rPr>
          <w:rFonts w:eastAsia="Times New Roman" w:cs="Times New Roman"/>
          <w:b/>
          <w:color w:val="000000"/>
          <w:lang w:val="hr-HR" w:eastAsia="hr-HR"/>
        </w:rPr>
      </w:pPr>
    </w:p>
    <w:p w14:paraId="44018C83" w14:textId="77777777" w:rsidR="003F17D0" w:rsidRPr="00985453" w:rsidRDefault="003F17D0" w:rsidP="003F17D0">
      <w:pPr>
        <w:pStyle w:val="Standard"/>
        <w:jc w:val="both"/>
        <w:rPr>
          <w:rFonts w:eastAsia="Times New Roman" w:cs="Times New Roman"/>
          <w:color w:val="000000"/>
          <w:lang w:val="hr-HR" w:eastAsia="hr-HR"/>
        </w:rPr>
      </w:pPr>
      <w:r w:rsidRPr="00985453">
        <w:rPr>
          <w:rFonts w:eastAsia="Times New Roman" w:cs="Times New Roman"/>
          <w:b/>
          <w:color w:val="000000"/>
          <w:lang w:val="hr-HR" w:eastAsia="hr-HR"/>
        </w:rPr>
        <w:t>Uz članak 2.</w:t>
      </w:r>
    </w:p>
    <w:p w14:paraId="48796935" w14:textId="551263BD" w:rsidR="005D064B" w:rsidRPr="00E12B70" w:rsidRDefault="00C56E39" w:rsidP="003F17D0">
      <w:pPr>
        <w:pStyle w:val="Standard"/>
        <w:jc w:val="both"/>
        <w:rPr>
          <w:rFonts w:eastAsia="Times New Roman" w:cs="Times New Roman"/>
          <w:lang w:val="hr-HR" w:eastAsia="hr-HR"/>
        </w:rPr>
      </w:pPr>
      <w:r w:rsidRPr="00985453">
        <w:rPr>
          <w:rFonts w:cs="Times New Roman"/>
          <w:lang w:val="hr-HR"/>
        </w:rPr>
        <w:t>Predmetni članak 3. mijenja</w:t>
      </w:r>
      <w:r w:rsidRPr="00985453">
        <w:rPr>
          <w:rFonts w:cs="Times New Roman"/>
        </w:rPr>
        <w:t xml:space="preserve"> se. </w:t>
      </w:r>
      <w:r w:rsidRPr="00985453">
        <w:rPr>
          <w:rFonts w:cs="Times New Roman"/>
          <w:lang w:val="hr-HR"/>
        </w:rPr>
        <w:t>Ovim člankom sada</w:t>
      </w:r>
      <w:r w:rsidRPr="00985453">
        <w:rPr>
          <w:rFonts w:cs="Times New Roman"/>
        </w:rPr>
        <w:t xml:space="preserve"> se </w:t>
      </w:r>
      <w:r w:rsidR="003F17D0" w:rsidRPr="00985453">
        <w:rPr>
          <w:rFonts w:eastAsia="Times New Roman" w:cs="Times New Roman"/>
          <w:color w:val="000000"/>
          <w:lang w:val="hr-HR" w:eastAsia="hr-HR"/>
        </w:rPr>
        <w:t xml:space="preserve">propisuje da </w:t>
      </w:r>
      <w:r w:rsidR="00E36C83">
        <w:rPr>
          <w:rFonts w:eastAsia="Times New Roman" w:cs="Times New Roman"/>
          <w:color w:val="000000"/>
          <w:lang w:val="hr-HR" w:eastAsia="hr-HR"/>
        </w:rPr>
        <w:t xml:space="preserve">minimalna plaća mora biti </w:t>
      </w:r>
      <w:r w:rsidR="003F17D0" w:rsidRPr="00985453">
        <w:rPr>
          <w:rFonts w:eastAsia="Times New Roman" w:cs="Times New Roman"/>
          <w:color w:val="000000"/>
          <w:lang w:val="hr-HR" w:eastAsia="hr-HR"/>
        </w:rPr>
        <w:t>ugovorena, utvrđena ili propisana u bruto iznosu.</w:t>
      </w:r>
      <w:r w:rsidR="005D064B" w:rsidRPr="00985453">
        <w:rPr>
          <w:rFonts w:eastAsia="Times New Roman" w:cs="Times New Roman"/>
          <w:color w:val="000000"/>
          <w:lang w:val="hr-HR" w:eastAsia="hr-HR"/>
        </w:rPr>
        <w:t xml:space="preserve"> Proširuje se definicija minimalne plaće i na plaću </w:t>
      </w:r>
      <w:r w:rsidR="005D064B" w:rsidRPr="00E12B70">
        <w:rPr>
          <w:rFonts w:eastAsia="Times New Roman" w:cs="Times New Roman"/>
          <w:lang w:val="hr-HR" w:eastAsia="hr-HR"/>
        </w:rPr>
        <w:t xml:space="preserve">koja je kao takva određena kolektivnim ugovorom koji ima proširenu primjenu, </w:t>
      </w:r>
      <w:r w:rsidRPr="00E12B70">
        <w:rPr>
          <w:rFonts w:eastAsia="Times New Roman" w:cs="Times New Roman"/>
          <w:lang w:val="hr-HR" w:eastAsia="hr-HR"/>
        </w:rPr>
        <w:t>te se</w:t>
      </w:r>
      <w:r w:rsidR="00252C41" w:rsidRPr="00E12B70">
        <w:rPr>
          <w:rFonts w:eastAsia="Times New Roman" w:cs="Times New Roman"/>
          <w:lang w:val="hr-HR" w:eastAsia="hr-HR"/>
        </w:rPr>
        <w:t xml:space="preserve"> utvrđuje da se takva definicija minimalne plaće ne </w:t>
      </w:r>
      <w:r w:rsidR="00252C41" w:rsidRPr="00E12B70">
        <w:rPr>
          <w:rFonts w:eastAsia="Times New Roman" w:cs="Times New Roman"/>
          <w:lang w:val="hr-HR" w:eastAsia="hr-HR"/>
        </w:rPr>
        <w:lastRenderedPageBreak/>
        <w:t>primjenjuje u slučaju primjene zakona o osiguranju radničkih tražbina. Nadalje,</w:t>
      </w:r>
      <w:r w:rsidRPr="00E12B70">
        <w:rPr>
          <w:rFonts w:eastAsia="Times New Roman" w:cs="Times New Roman"/>
          <w:lang w:val="hr-HR" w:eastAsia="hr-HR"/>
        </w:rPr>
        <w:t xml:space="preserve"> </w:t>
      </w:r>
      <w:r w:rsidR="005D064B" w:rsidRPr="00E12B70">
        <w:rPr>
          <w:rFonts w:eastAsia="Times New Roman" w:cs="Times New Roman"/>
          <w:lang w:val="hr-HR" w:eastAsia="hr-HR"/>
        </w:rPr>
        <w:t>izuzimaju</w:t>
      </w:r>
      <w:r w:rsidR="00252C41" w:rsidRPr="00E12B70">
        <w:rPr>
          <w:rFonts w:eastAsia="Times New Roman" w:cs="Times New Roman"/>
          <w:lang w:val="hr-HR" w:eastAsia="hr-HR"/>
        </w:rPr>
        <w:t xml:space="preserve"> se iz iznosa minimalne plaće</w:t>
      </w:r>
      <w:r w:rsidR="005D064B" w:rsidRPr="00E12B70">
        <w:rPr>
          <w:rFonts w:eastAsia="Times New Roman" w:cs="Times New Roman"/>
          <w:lang w:val="hr-HR" w:eastAsia="hr-HR"/>
        </w:rPr>
        <w:t xml:space="preserve"> </w:t>
      </w:r>
      <w:r w:rsidR="00252C41" w:rsidRPr="00E12B70">
        <w:rPr>
          <w:rFonts w:eastAsia="Times New Roman" w:cs="Times New Roman"/>
          <w:lang w:val="hr-HR" w:eastAsia="hr-HR"/>
        </w:rPr>
        <w:t>povećanja plaće po osnovi</w:t>
      </w:r>
      <w:r w:rsidR="005D064B" w:rsidRPr="00E12B70">
        <w:rPr>
          <w:rFonts w:eastAsia="Times New Roman" w:cs="Times New Roman"/>
          <w:lang w:val="hr-HR" w:eastAsia="hr-HR"/>
        </w:rPr>
        <w:t xml:space="preserve"> otežanih uvjeta rada</w:t>
      </w:r>
      <w:r w:rsidR="00193270" w:rsidRPr="00E12B70">
        <w:rPr>
          <w:rFonts w:eastAsia="Times New Roman" w:cs="Times New Roman"/>
          <w:lang w:val="hr-HR" w:eastAsia="hr-HR"/>
        </w:rPr>
        <w:t>,</w:t>
      </w:r>
      <w:r w:rsidR="00B14AFE" w:rsidRPr="00E12B70">
        <w:rPr>
          <w:rFonts w:eastAsia="Times New Roman" w:cs="Times New Roman"/>
          <w:lang w:val="hr-HR" w:eastAsia="hr-HR"/>
        </w:rPr>
        <w:t xml:space="preserve"> a koji su kao takvi definirani</w:t>
      </w:r>
      <w:r w:rsidR="00B14AFE" w:rsidRPr="00E12B70">
        <w:rPr>
          <w:rFonts w:cs="Times New Roman"/>
          <w:bCs/>
        </w:rPr>
        <w:t xml:space="preserve"> </w:t>
      </w:r>
      <w:r w:rsidR="00B14AFE" w:rsidRPr="00E12B70">
        <w:rPr>
          <w:rFonts w:eastAsia="Times New Roman" w:cs="Times New Roman"/>
          <w:lang w:val="hr-HR" w:eastAsia="hr-HR"/>
        </w:rPr>
        <w:t>zakonom, drugim propisom, kolektivnim ugovorom, pravilnikom o radu ili ugovorom o radu koji poslodavca obvezuje. Ovom se odredbom iz minimalne plaće isključ</w:t>
      </w:r>
      <w:r w:rsidR="00873543" w:rsidRPr="00E12B70">
        <w:rPr>
          <w:rFonts w:eastAsia="Times New Roman" w:cs="Times New Roman"/>
          <w:lang w:val="hr-HR" w:eastAsia="hr-HR"/>
        </w:rPr>
        <w:t>uju</w:t>
      </w:r>
      <w:r w:rsidR="00B14AFE" w:rsidRPr="00E12B70">
        <w:rPr>
          <w:rFonts w:eastAsia="Times New Roman" w:cs="Times New Roman"/>
          <w:lang w:val="hr-HR" w:eastAsia="hr-HR"/>
        </w:rPr>
        <w:t xml:space="preserve"> sva povećanja koja pripadaju s osnove rada u uvjetima koji se po svojim </w:t>
      </w:r>
      <w:r w:rsidR="00873543" w:rsidRPr="00E12B70">
        <w:rPr>
          <w:rFonts w:eastAsia="Times New Roman" w:cs="Times New Roman"/>
          <w:lang w:val="hr-HR" w:eastAsia="hr-HR"/>
        </w:rPr>
        <w:t>obilježjima</w:t>
      </w:r>
      <w:r w:rsidR="00B14AFE" w:rsidRPr="00E12B70">
        <w:rPr>
          <w:rFonts w:eastAsia="Times New Roman" w:cs="Times New Roman"/>
          <w:lang w:val="hr-HR" w:eastAsia="hr-HR"/>
        </w:rPr>
        <w:t xml:space="preserve"> smatraju</w:t>
      </w:r>
      <w:r w:rsidR="00193270" w:rsidRPr="00E12B70">
        <w:rPr>
          <w:rFonts w:eastAsia="Times New Roman" w:cs="Times New Roman"/>
          <w:lang w:val="hr-HR" w:eastAsia="hr-HR"/>
        </w:rPr>
        <w:t xml:space="preserve"> otežanim i za koje je, slijedom posebnosti istih, predviđeno povećanje plaće</w:t>
      </w:r>
      <w:r w:rsidR="00873543" w:rsidRPr="00E12B70">
        <w:rPr>
          <w:rFonts w:eastAsia="Times New Roman" w:cs="Times New Roman"/>
          <w:lang w:val="hr-HR" w:eastAsia="hr-HR"/>
        </w:rPr>
        <w:t xml:space="preserve"> (npr. posebni uvjeti rada). </w:t>
      </w:r>
      <w:r w:rsidR="005D064B" w:rsidRPr="00E12B70">
        <w:rPr>
          <w:rFonts w:eastAsia="Times New Roman" w:cs="Times New Roman"/>
          <w:lang w:val="hr-HR" w:eastAsia="hr-HR"/>
        </w:rPr>
        <w:t xml:space="preserve">Dodatno se propisuje </w:t>
      </w:r>
      <w:r w:rsidR="00873543" w:rsidRPr="00E12B70">
        <w:rPr>
          <w:rFonts w:eastAsia="Times New Roman" w:cs="Times New Roman"/>
          <w:lang w:val="hr-HR" w:eastAsia="hr-HR"/>
        </w:rPr>
        <w:t>nedopuštenost</w:t>
      </w:r>
      <w:r w:rsidR="00E36C83" w:rsidRPr="00E12B70">
        <w:rPr>
          <w:rFonts w:eastAsia="Times New Roman" w:cs="Times New Roman"/>
          <w:lang w:val="hr-HR" w:eastAsia="hr-HR"/>
        </w:rPr>
        <w:t xml:space="preserve"> </w:t>
      </w:r>
      <w:r w:rsidR="005D064B" w:rsidRPr="00E12B70">
        <w:rPr>
          <w:rFonts w:eastAsia="Times New Roman" w:cs="Times New Roman"/>
          <w:lang w:val="hr-HR" w:eastAsia="hr-HR"/>
        </w:rPr>
        <w:t>odricanja od prava na isplatu minimalne plaće.</w:t>
      </w:r>
    </w:p>
    <w:p w14:paraId="74C5EBAB" w14:textId="77777777" w:rsidR="005D064B" w:rsidRPr="00E12B70" w:rsidRDefault="005D064B" w:rsidP="003F17D0">
      <w:pPr>
        <w:pStyle w:val="Standard"/>
        <w:jc w:val="both"/>
        <w:rPr>
          <w:rFonts w:eastAsia="Times New Roman" w:cs="Times New Roman"/>
          <w:lang w:val="hr-HR" w:eastAsia="hr-HR"/>
        </w:rPr>
      </w:pPr>
    </w:p>
    <w:p w14:paraId="67EF0205" w14:textId="77777777" w:rsidR="005D064B" w:rsidRPr="00E12B70" w:rsidRDefault="005D064B" w:rsidP="005D064B">
      <w:pPr>
        <w:pStyle w:val="Standard"/>
        <w:jc w:val="both"/>
        <w:rPr>
          <w:rFonts w:eastAsia="Times New Roman" w:cs="Times New Roman"/>
          <w:lang w:val="hr-HR" w:eastAsia="hr-HR"/>
        </w:rPr>
      </w:pPr>
      <w:r w:rsidRPr="00E12B70">
        <w:rPr>
          <w:rFonts w:eastAsia="Times New Roman" w:cs="Times New Roman"/>
          <w:b/>
          <w:lang w:val="hr-HR" w:eastAsia="hr-HR"/>
        </w:rPr>
        <w:t>Uz članak 3.</w:t>
      </w:r>
    </w:p>
    <w:p w14:paraId="02D20FFB" w14:textId="6AAD9090" w:rsidR="005D064B" w:rsidRPr="00E12B70" w:rsidRDefault="005D064B" w:rsidP="005D064B">
      <w:pPr>
        <w:pStyle w:val="Standard"/>
        <w:jc w:val="both"/>
        <w:rPr>
          <w:rFonts w:eastAsia="Times New Roman" w:cs="Times New Roman"/>
          <w:lang w:val="hr-HR" w:eastAsia="hr-HR"/>
        </w:rPr>
      </w:pPr>
      <w:r w:rsidRPr="00E12B70">
        <w:rPr>
          <w:rFonts w:eastAsia="Times New Roman" w:cs="Times New Roman"/>
          <w:lang w:val="hr-HR" w:eastAsia="hr-HR"/>
        </w:rPr>
        <w:t xml:space="preserve">Ovim člankom dodaje se novi članak kojim se </w:t>
      </w:r>
      <w:r w:rsidR="00391919" w:rsidRPr="00E12B70">
        <w:rPr>
          <w:rFonts w:eastAsia="Times New Roman" w:cs="Times New Roman"/>
          <w:lang w:val="hr-HR" w:eastAsia="hr-HR"/>
        </w:rPr>
        <w:t xml:space="preserve">uređuje </w:t>
      </w:r>
      <w:r w:rsidR="00632022" w:rsidRPr="00E12B70">
        <w:rPr>
          <w:rFonts w:eastAsia="Times New Roman" w:cs="Times New Roman"/>
          <w:lang w:val="hr-HR" w:eastAsia="hr-HR"/>
        </w:rPr>
        <w:t xml:space="preserve">mogućnost </w:t>
      </w:r>
      <w:r w:rsidR="00A12C17" w:rsidRPr="00E12B70">
        <w:rPr>
          <w:rFonts w:eastAsia="Times New Roman" w:cs="Times New Roman"/>
          <w:lang w:val="hr-HR" w:eastAsia="hr-HR"/>
        </w:rPr>
        <w:t xml:space="preserve">i način </w:t>
      </w:r>
      <w:r w:rsidR="00391919" w:rsidRPr="00E12B70">
        <w:rPr>
          <w:rFonts w:eastAsia="Times New Roman" w:cs="Times New Roman"/>
          <w:lang w:val="hr-HR" w:eastAsia="hr-HR"/>
        </w:rPr>
        <w:t xml:space="preserve">utvrđivanja </w:t>
      </w:r>
      <w:r w:rsidR="00985453" w:rsidRPr="00E12B70">
        <w:rPr>
          <w:rFonts w:eastAsia="Times New Roman" w:cs="Times New Roman"/>
          <w:lang w:val="hr-HR" w:eastAsia="hr-HR"/>
        </w:rPr>
        <w:t>minimalnih povećanja</w:t>
      </w:r>
      <w:r w:rsidR="001024DC" w:rsidRPr="00E12B70">
        <w:rPr>
          <w:rFonts w:eastAsia="Times New Roman" w:cs="Times New Roman"/>
          <w:lang w:val="hr-HR" w:eastAsia="hr-HR"/>
        </w:rPr>
        <w:t xml:space="preserve"> plaće </w:t>
      </w:r>
      <w:r w:rsidRPr="00E12B70">
        <w:rPr>
          <w:rFonts w:eastAsia="Times New Roman" w:cs="Times New Roman"/>
          <w:lang w:val="hr-HR" w:eastAsia="hr-HR"/>
        </w:rPr>
        <w:t>za rad nedjeljom, blagdanom i drugim danom za koji je zakonom određeno da se ne radi te za noćni i prekovremeni rad</w:t>
      </w:r>
      <w:r w:rsidR="001009EE" w:rsidRPr="00E12B70">
        <w:rPr>
          <w:rFonts w:eastAsia="Times New Roman" w:cs="Times New Roman"/>
          <w:lang w:val="hr-HR" w:eastAsia="hr-HR"/>
        </w:rPr>
        <w:t>. Primarni cilj je jačanje socijalnog dijaloga i poticanje kolektivnog pregovaranja kao najboljeg alata za uređenje prava radnika iz radnog odnosa.</w:t>
      </w:r>
      <w:r w:rsidR="006D628D" w:rsidRPr="00E12B70">
        <w:rPr>
          <w:rFonts w:eastAsia="Times New Roman" w:cs="Times New Roman"/>
          <w:lang w:val="hr-HR" w:eastAsia="hr-HR"/>
        </w:rPr>
        <w:t xml:space="preserve"> </w:t>
      </w:r>
      <w:r w:rsidR="00253237" w:rsidRPr="00E12B70">
        <w:rPr>
          <w:rFonts w:eastAsia="Times New Roman" w:cs="Times New Roman"/>
          <w:lang w:val="hr-HR" w:eastAsia="hr-HR"/>
        </w:rPr>
        <w:t xml:space="preserve"> Ovakvom formulacijom omogućava se ujedno inspekcijski nadzor odredbi kolektivnog ugovora čija je primjena proširena i to u dijelu koji se tiče obračuna i isplate povećanja plaće s navedenih osnova. </w:t>
      </w:r>
      <w:r w:rsidR="001009EE" w:rsidRPr="00E12B70">
        <w:rPr>
          <w:rFonts w:eastAsia="Times New Roman" w:cs="Times New Roman"/>
          <w:lang w:val="hr-HR" w:eastAsia="hr-HR"/>
        </w:rPr>
        <w:t xml:space="preserve"> </w:t>
      </w:r>
      <w:r w:rsidR="00253237" w:rsidRPr="00E12B70">
        <w:rPr>
          <w:rFonts w:eastAsia="Times New Roman" w:cs="Times New Roman"/>
          <w:lang w:val="hr-HR" w:eastAsia="hr-HR"/>
        </w:rPr>
        <w:t>Također se d</w:t>
      </w:r>
      <w:r w:rsidR="00522E89" w:rsidRPr="00E12B70">
        <w:rPr>
          <w:rFonts w:eastAsia="Times New Roman" w:cs="Times New Roman"/>
          <w:lang w:val="hr-HR" w:eastAsia="hr-HR"/>
        </w:rPr>
        <w:t xml:space="preserve">efinira </w:t>
      </w:r>
      <w:r w:rsidRPr="00E12B70">
        <w:rPr>
          <w:rFonts w:eastAsia="Times New Roman" w:cs="Times New Roman"/>
          <w:lang w:val="hr-HR" w:eastAsia="hr-HR"/>
        </w:rPr>
        <w:t xml:space="preserve">način na koji se </w:t>
      </w:r>
      <w:r w:rsidR="00985453" w:rsidRPr="00E12B70">
        <w:rPr>
          <w:rFonts w:eastAsia="Times New Roman" w:cs="Times New Roman"/>
          <w:lang w:val="hr-HR" w:eastAsia="hr-HR"/>
        </w:rPr>
        <w:t>po</w:t>
      </w:r>
      <w:r w:rsidRPr="00E12B70">
        <w:rPr>
          <w:rFonts w:eastAsia="Times New Roman" w:cs="Times New Roman"/>
          <w:lang w:val="hr-HR" w:eastAsia="hr-HR"/>
        </w:rPr>
        <w:t xml:space="preserve">većanja </w:t>
      </w:r>
      <w:r w:rsidR="00522E89" w:rsidRPr="00E12B70">
        <w:rPr>
          <w:rFonts w:eastAsia="Times New Roman" w:cs="Times New Roman"/>
          <w:lang w:val="hr-HR" w:eastAsia="hr-HR"/>
        </w:rPr>
        <w:t xml:space="preserve">utvrđuju i </w:t>
      </w:r>
      <w:r w:rsidRPr="00E12B70">
        <w:rPr>
          <w:rFonts w:eastAsia="Times New Roman" w:cs="Times New Roman"/>
          <w:lang w:val="hr-HR" w:eastAsia="hr-HR"/>
        </w:rPr>
        <w:t xml:space="preserve">obračunavaju te mogućnost kumuliranja </w:t>
      </w:r>
      <w:r w:rsidR="001024DC" w:rsidRPr="00E12B70">
        <w:rPr>
          <w:rFonts w:eastAsia="Times New Roman" w:cs="Times New Roman"/>
          <w:lang w:val="hr-HR" w:eastAsia="hr-HR"/>
        </w:rPr>
        <w:t xml:space="preserve">propisanih </w:t>
      </w:r>
      <w:r w:rsidR="00522E89" w:rsidRPr="00E12B70">
        <w:rPr>
          <w:rFonts w:eastAsia="Times New Roman" w:cs="Times New Roman"/>
          <w:lang w:val="hr-HR" w:eastAsia="hr-HR"/>
        </w:rPr>
        <w:t>povećanja</w:t>
      </w:r>
      <w:r w:rsidR="00F728C7" w:rsidRPr="00E12B70">
        <w:rPr>
          <w:rFonts w:eastAsia="Times New Roman" w:cs="Times New Roman"/>
          <w:lang w:val="hr-HR" w:eastAsia="hr-HR"/>
        </w:rPr>
        <w:t>, uz mogućnost da se drukčije ugovori kolektivnim ugovorom čija je primjena proširena sukladno općem propisu o radu</w:t>
      </w:r>
      <w:r w:rsidR="00253237" w:rsidRPr="00E12B70">
        <w:rPr>
          <w:rFonts w:eastAsia="Times New Roman" w:cs="Times New Roman"/>
          <w:lang w:val="hr-HR" w:eastAsia="hr-HR"/>
        </w:rPr>
        <w:t>.</w:t>
      </w:r>
    </w:p>
    <w:p w14:paraId="11C8163D" w14:textId="77777777" w:rsidR="001009EE" w:rsidRPr="00E12B70" w:rsidRDefault="001009EE" w:rsidP="005D064B">
      <w:pPr>
        <w:pStyle w:val="Standard"/>
        <w:jc w:val="both"/>
        <w:rPr>
          <w:rFonts w:eastAsia="Times New Roman" w:cs="Times New Roman"/>
          <w:lang w:val="hr-HR" w:eastAsia="hr-HR"/>
        </w:rPr>
      </w:pPr>
    </w:p>
    <w:p w14:paraId="4FBBC169" w14:textId="60E16249" w:rsidR="005D064B" w:rsidRPr="00E12B70" w:rsidRDefault="005D064B" w:rsidP="005D064B">
      <w:pPr>
        <w:pStyle w:val="Standard"/>
        <w:jc w:val="both"/>
        <w:rPr>
          <w:rFonts w:eastAsia="Times New Roman" w:cs="Times New Roman"/>
          <w:b/>
          <w:lang w:val="hr-HR" w:eastAsia="hr-HR"/>
        </w:rPr>
      </w:pPr>
      <w:r w:rsidRPr="00E12B70">
        <w:rPr>
          <w:rFonts w:eastAsia="Times New Roman" w:cs="Times New Roman"/>
          <w:b/>
          <w:lang w:val="hr-HR" w:eastAsia="hr-HR"/>
        </w:rPr>
        <w:t>Uz članak 4.</w:t>
      </w:r>
    </w:p>
    <w:p w14:paraId="4184639C" w14:textId="6F057186" w:rsidR="00985453" w:rsidRDefault="00985453" w:rsidP="005D064B">
      <w:pPr>
        <w:pStyle w:val="Standard"/>
        <w:jc w:val="both"/>
        <w:rPr>
          <w:rFonts w:eastAsia="Times New Roman" w:cs="Times New Roman"/>
          <w:bCs/>
          <w:color w:val="000000"/>
          <w:lang w:val="hr-HR" w:eastAsia="hr-HR"/>
        </w:rPr>
      </w:pPr>
      <w:r>
        <w:rPr>
          <w:rFonts w:eastAsia="Times New Roman" w:cs="Times New Roman"/>
          <w:bCs/>
          <w:color w:val="000000"/>
          <w:lang w:val="hr-HR" w:eastAsia="hr-HR"/>
        </w:rPr>
        <w:t>Predmetni članak 4. mijenja se</w:t>
      </w:r>
      <w:r w:rsidR="00522E89">
        <w:rPr>
          <w:rFonts w:eastAsia="Times New Roman" w:cs="Times New Roman"/>
          <w:bCs/>
          <w:color w:val="000000"/>
          <w:lang w:val="hr-HR" w:eastAsia="hr-HR"/>
        </w:rPr>
        <w:t xml:space="preserve"> na način da se</w:t>
      </w:r>
      <w:r w:rsidR="00555879">
        <w:rPr>
          <w:rFonts w:eastAsia="Times New Roman" w:cs="Times New Roman"/>
          <w:bCs/>
          <w:color w:val="000000"/>
          <w:lang w:val="hr-HR" w:eastAsia="hr-HR"/>
        </w:rPr>
        <w:t xml:space="preserve"> r</w:t>
      </w:r>
      <w:r>
        <w:rPr>
          <w:rFonts w:eastAsia="Times New Roman" w:cs="Times New Roman"/>
          <w:bCs/>
          <w:color w:val="000000"/>
          <w:lang w:val="hr-HR" w:eastAsia="hr-HR"/>
        </w:rPr>
        <w:t xml:space="preserve">iječ „rade“ </w:t>
      </w:r>
      <w:r>
        <w:rPr>
          <w:rFonts w:eastAsia="Times New Roman" w:cs="Times New Roman"/>
          <w:bCs/>
          <w:color w:val="000000"/>
          <w:lang w:eastAsia="hr-HR"/>
        </w:rPr>
        <w:t xml:space="preserve">zamjenjuje </w:t>
      </w:r>
      <w:r w:rsidR="00522E89">
        <w:rPr>
          <w:rFonts w:eastAsia="Times New Roman" w:cs="Times New Roman"/>
          <w:bCs/>
          <w:color w:val="000000"/>
          <w:lang w:eastAsia="hr-HR"/>
        </w:rPr>
        <w:t>s</w:t>
      </w:r>
      <w:r w:rsidR="00522E89">
        <w:rPr>
          <w:rFonts w:eastAsia="Times New Roman" w:cs="Times New Roman"/>
          <w:bCs/>
          <w:color w:val="000000"/>
          <w:lang w:val="hr-HR" w:eastAsia="hr-HR"/>
        </w:rPr>
        <w:t xml:space="preserve"> </w:t>
      </w:r>
      <w:r>
        <w:rPr>
          <w:rFonts w:eastAsia="Times New Roman" w:cs="Times New Roman"/>
          <w:bCs/>
          <w:color w:val="000000"/>
          <w:lang w:val="hr-HR" w:eastAsia="hr-HR"/>
        </w:rPr>
        <w:t>riječima „su zaposleni“ kako bi se jasnije istaknulo pravo na isplatu minimalne plaće za sve radnike koji su zaposleni u Republici Hrvatskoj, neovisno gdje se posao stvarno obavlja.</w:t>
      </w:r>
    </w:p>
    <w:p w14:paraId="68B58C6A" w14:textId="77777777" w:rsidR="00985453" w:rsidRPr="00985453" w:rsidRDefault="00985453" w:rsidP="005D064B">
      <w:pPr>
        <w:pStyle w:val="Standard"/>
        <w:jc w:val="both"/>
        <w:rPr>
          <w:rFonts w:eastAsia="Times New Roman" w:cs="Times New Roman"/>
          <w:bCs/>
          <w:color w:val="000000"/>
          <w:lang w:val="hr-HR" w:eastAsia="hr-HR"/>
        </w:rPr>
      </w:pPr>
    </w:p>
    <w:p w14:paraId="63EB7F34" w14:textId="0EF23BCD" w:rsidR="00985453" w:rsidRDefault="00985453" w:rsidP="005D064B">
      <w:pPr>
        <w:pStyle w:val="Standard"/>
        <w:jc w:val="both"/>
        <w:rPr>
          <w:rFonts w:eastAsia="Times New Roman" w:cs="Times New Roman"/>
          <w:color w:val="000000"/>
          <w:lang w:val="hr-HR" w:eastAsia="hr-HR"/>
        </w:rPr>
      </w:pPr>
    </w:p>
    <w:p w14:paraId="640504F6" w14:textId="1BAA9316" w:rsidR="00985453" w:rsidRDefault="00985453" w:rsidP="00985453">
      <w:pPr>
        <w:pStyle w:val="Standard"/>
        <w:jc w:val="both"/>
        <w:rPr>
          <w:rFonts w:eastAsia="Times New Roman" w:cs="Times New Roman"/>
          <w:b/>
          <w:color w:val="000000"/>
          <w:lang w:val="hr-HR" w:eastAsia="hr-HR"/>
        </w:rPr>
      </w:pPr>
      <w:r>
        <w:rPr>
          <w:rFonts w:eastAsia="Times New Roman" w:cs="Times New Roman"/>
          <w:b/>
          <w:color w:val="000000"/>
          <w:lang w:val="hr-HR" w:eastAsia="hr-HR"/>
        </w:rPr>
        <w:t xml:space="preserve">Uz članak </w:t>
      </w:r>
      <w:r w:rsidR="00F27BE0">
        <w:rPr>
          <w:rFonts w:eastAsia="Times New Roman" w:cs="Times New Roman"/>
          <w:b/>
          <w:color w:val="000000"/>
          <w:lang w:val="hr-HR" w:eastAsia="hr-HR"/>
        </w:rPr>
        <w:t>5</w:t>
      </w:r>
      <w:r>
        <w:rPr>
          <w:rFonts w:eastAsia="Times New Roman" w:cs="Times New Roman"/>
          <w:b/>
          <w:color w:val="000000"/>
          <w:lang w:val="hr-HR" w:eastAsia="hr-HR"/>
        </w:rPr>
        <w:t>.</w:t>
      </w:r>
    </w:p>
    <w:p w14:paraId="7DECE476" w14:textId="58C09A3B" w:rsidR="00985453" w:rsidRDefault="00985453" w:rsidP="005D064B">
      <w:pPr>
        <w:pStyle w:val="Standard"/>
        <w:jc w:val="both"/>
        <w:rPr>
          <w:rFonts w:eastAsia="Times New Roman" w:cs="Times New Roman"/>
          <w:color w:val="000000"/>
          <w:lang w:val="hr-HR" w:eastAsia="hr-HR"/>
        </w:rPr>
      </w:pPr>
      <w:r>
        <w:rPr>
          <w:rFonts w:eastAsia="Times New Roman" w:cs="Times New Roman"/>
          <w:color w:val="000000"/>
          <w:lang w:val="hr-HR" w:eastAsia="hr-HR"/>
        </w:rPr>
        <w:t xml:space="preserve">Ovim člankom mijenja se članak 8. </w:t>
      </w:r>
      <w:r w:rsidR="002E3F8A">
        <w:rPr>
          <w:rFonts w:eastAsia="Times New Roman" w:cs="Times New Roman"/>
          <w:color w:val="000000"/>
          <w:lang w:val="hr-HR" w:eastAsia="hr-HR"/>
        </w:rPr>
        <w:t xml:space="preserve">Pored toga </w:t>
      </w:r>
      <w:r w:rsidR="00555879">
        <w:rPr>
          <w:rFonts w:eastAsia="Times New Roman" w:cs="Times New Roman"/>
          <w:color w:val="000000"/>
          <w:lang w:val="hr-HR" w:eastAsia="hr-HR"/>
        </w:rPr>
        <w:t xml:space="preserve">što se kolektivnim ugovorom može ugovoriti minimalna plaća u iznosu </w:t>
      </w:r>
      <w:r w:rsidR="002E3F8A">
        <w:rPr>
          <w:rFonts w:eastAsia="Times New Roman" w:cs="Times New Roman"/>
          <w:color w:val="000000"/>
          <w:lang w:val="hr-HR" w:eastAsia="hr-HR"/>
        </w:rPr>
        <w:t xml:space="preserve">od </w:t>
      </w:r>
      <w:r w:rsidR="00555879">
        <w:rPr>
          <w:rFonts w:eastAsia="Times New Roman" w:cs="Times New Roman"/>
          <w:color w:val="000000"/>
          <w:lang w:val="hr-HR" w:eastAsia="hr-HR"/>
        </w:rPr>
        <w:t>najmanje 95 posto iznosa propisanog uredbom</w:t>
      </w:r>
      <w:r w:rsidR="002E3F8A">
        <w:rPr>
          <w:rFonts w:eastAsia="Times New Roman" w:cs="Times New Roman"/>
          <w:color w:val="000000"/>
          <w:lang w:val="hr-HR" w:eastAsia="hr-HR"/>
        </w:rPr>
        <w:t xml:space="preserve"> o visini minimalne plaće</w:t>
      </w:r>
      <w:r w:rsidR="00555879">
        <w:rPr>
          <w:rFonts w:eastAsia="Times New Roman" w:cs="Times New Roman"/>
          <w:color w:val="000000"/>
          <w:lang w:val="hr-HR" w:eastAsia="hr-HR"/>
        </w:rPr>
        <w:t xml:space="preserve">, omogućava se kolektivnim ugovorom ugovoriti plaća </w:t>
      </w:r>
      <w:r w:rsidR="00F27BE0">
        <w:rPr>
          <w:rFonts w:eastAsia="Times New Roman" w:cs="Times New Roman"/>
          <w:color w:val="000000"/>
          <w:lang w:val="hr-HR" w:eastAsia="hr-HR"/>
        </w:rPr>
        <w:t>na način da</w:t>
      </w:r>
      <w:r w:rsidR="00FD4613">
        <w:rPr>
          <w:rFonts w:eastAsia="Times New Roman" w:cs="Times New Roman"/>
          <w:color w:val="000000"/>
          <w:lang w:val="hr-HR" w:eastAsia="hr-HR"/>
        </w:rPr>
        <w:t xml:space="preserve"> se iznos bruto minimalne plaće za cijelu godinu podijeli s godišnjim brojem sati te se mjesečna plaća obračunava i isplaćuje sukladno bruto mimimalnom iznosu po satu i broju sati u tom mjesecu</w:t>
      </w:r>
      <w:r w:rsidR="00555879">
        <w:rPr>
          <w:rFonts w:eastAsia="Times New Roman" w:cs="Times New Roman"/>
          <w:color w:val="000000"/>
          <w:lang w:val="hr-HR" w:eastAsia="hr-HR"/>
        </w:rPr>
        <w:t>.</w:t>
      </w:r>
      <w:r w:rsidR="00A00396">
        <w:rPr>
          <w:rFonts w:eastAsia="Times New Roman" w:cs="Times New Roman"/>
          <w:color w:val="000000"/>
          <w:lang w:val="hr-HR" w:eastAsia="hr-HR"/>
        </w:rPr>
        <w:t xml:space="preserve"> Ovakav izračun pogoduje poslodavcima </w:t>
      </w:r>
      <w:r w:rsidR="00A00396">
        <w:rPr>
          <w:rFonts w:cs="Times New Roman"/>
        </w:rPr>
        <w:t>u radno intezivnim djelatnostima kod kojih se broj radnih sati izravno odražava na produktivnost i omogućit će poslodavcu da isplati plaću sukladno broju radnih sati u pojedinom mjesecu.</w:t>
      </w:r>
      <w:r w:rsidR="00A00396">
        <w:rPr>
          <w:rFonts w:eastAsia="Times New Roman" w:cs="Times New Roman"/>
          <w:color w:val="000000"/>
          <w:lang w:val="hr-HR" w:eastAsia="hr-HR"/>
        </w:rPr>
        <w:t xml:space="preserve"> </w:t>
      </w:r>
      <w:r w:rsidR="00555879">
        <w:rPr>
          <w:rFonts w:eastAsia="Times New Roman" w:cs="Times New Roman"/>
          <w:color w:val="000000"/>
          <w:lang w:val="hr-HR" w:eastAsia="hr-HR"/>
        </w:rPr>
        <w:t xml:space="preserve"> U navedenim slučajevima ne primjenjuje se odredba članka 9. stavka 3. Zakona o radu</w:t>
      </w:r>
      <w:r w:rsidR="002E3F8A">
        <w:rPr>
          <w:rFonts w:eastAsia="Times New Roman" w:cs="Times New Roman"/>
          <w:color w:val="000000"/>
          <w:lang w:val="hr-HR" w:eastAsia="hr-HR"/>
        </w:rPr>
        <w:t xml:space="preserve"> koja regulira primjenu povoljnijeg prava za radnika</w:t>
      </w:r>
      <w:r w:rsidR="00555879">
        <w:rPr>
          <w:rFonts w:eastAsia="Times New Roman" w:cs="Times New Roman"/>
          <w:color w:val="000000"/>
          <w:lang w:val="hr-HR" w:eastAsia="hr-HR"/>
        </w:rPr>
        <w:t xml:space="preserve">. </w:t>
      </w:r>
    </w:p>
    <w:p w14:paraId="1DF0D1BA" w14:textId="77777777" w:rsidR="00985453" w:rsidRDefault="00985453" w:rsidP="005D064B">
      <w:pPr>
        <w:pStyle w:val="Standard"/>
        <w:jc w:val="both"/>
        <w:rPr>
          <w:rFonts w:eastAsia="Times New Roman" w:cs="Times New Roman"/>
          <w:color w:val="000000"/>
          <w:lang w:val="hr-HR" w:eastAsia="hr-HR"/>
        </w:rPr>
      </w:pPr>
    </w:p>
    <w:p w14:paraId="4CF7D19D" w14:textId="77777777" w:rsidR="00F3085A" w:rsidRDefault="00F3085A" w:rsidP="00555879">
      <w:pPr>
        <w:pStyle w:val="Standard"/>
        <w:jc w:val="both"/>
        <w:rPr>
          <w:rFonts w:eastAsia="Times New Roman" w:cs="Times New Roman"/>
          <w:b/>
          <w:color w:val="000000"/>
          <w:lang w:val="hr-HR" w:eastAsia="hr-HR"/>
        </w:rPr>
      </w:pPr>
    </w:p>
    <w:p w14:paraId="55D56ED6" w14:textId="6FE99F26" w:rsidR="00555879" w:rsidRDefault="00555879" w:rsidP="00555879">
      <w:pPr>
        <w:pStyle w:val="Standard"/>
        <w:jc w:val="both"/>
        <w:rPr>
          <w:rFonts w:eastAsia="Times New Roman" w:cs="Times New Roman"/>
          <w:b/>
          <w:color w:val="000000"/>
          <w:lang w:val="hr-HR" w:eastAsia="hr-HR"/>
        </w:rPr>
      </w:pPr>
      <w:r>
        <w:rPr>
          <w:rFonts w:eastAsia="Times New Roman" w:cs="Times New Roman"/>
          <w:b/>
          <w:color w:val="000000"/>
          <w:lang w:val="hr-HR" w:eastAsia="hr-HR"/>
        </w:rPr>
        <w:t xml:space="preserve">Uz članak </w:t>
      </w:r>
      <w:r w:rsidR="00F27BE0">
        <w:rPr>
          <w:rFonts w:eastAsia="Times New Roman" w:cs="Times New Roman"/>
          <w:b/>
          <w:color w:val="000000"/>
          <w:lang w:val="hr-HR" w:eastAsia="hr-HR"/>
        </w:rPr>
        <w:t>6</w:t>
      </w:r>
      <w:r>
        <w:rPr>
          <w:rFonts w:eastAsia="Times New Roman" w:cs="Times New Roman"/>
          <w:b/>
          <w:color w:val="000000"/>
          <w:lang w:val="hr-HR" w:eastAsia="hr-HR"/>
        </w:rPr>
        <w:t>.</w:t>
      </w:r>
    </w:p>
    <w:p w14:paraId="53D0BFDC" w14:textId="3304F27D" w:rsidR="00A00396" w:rsidRPr="00F27BE0" w:rsidRDefault="005D064B" w:rsidP="00F27BE0">
      <w:pPr>
        <w:pStyle w:val="Standard"/>
        <w:jc w:val="both"/>
        <w:rPr>
          <w:rFonts w:eastAsia="Times New Roman" w:cs="Times New Roman"/>
          <w:color w:val="000000"/>
          <w:lang w:eastAsia="hr-HR"/>
        </w:rPr>
      </w:pPr>
      <w:r w:rsidRPr="00985453">
        <w:rPr>
          <w:rFonts w:eastAsia="Times New Roman" w:cs="Times New Roman"/>
          <w:color w:val="000000"/>
          <w:lang w:val="hr-HR" w:eastAsia="hr-HR"/>
        </w:rPr>
        <w:t xml:space="preserve">Ovim člankom </w:t>
      </w:r>
      <w:r w:rsidR="00555879">
        <w:rPr>
          <w:rFonts w:eastAsia="Times New Roman" w:cs="Times New Roman"/>
          <w:color w:val="000000"/>
          <w:lang w:val="hr-HR" w:eastAsia="hr-HR"/>
        </w:rPr>
        <w:t>mijenja se članak 9</w:t>
      </w:r>
      <w:r w:rsidR="002E3F8A">
        <w:rPr>
          <w:rFonts w:eastAsia="Times New Roman" w:cs="Times New Roman"/>
          <w:color w:val="000000"/>
          <w:lang w:val="hr-HR" w:eastAsia="hr-HR"/>
        </w:rPr>
        <w:t>.</w:t>
      </w:r>
      <w:r w:rsidR="00555879">
        <w:rPr>
          <w:rFonts w:eastAsia="Times New Roman" w:cs="Times New Roman"/>
          <w:color w:val="000000"/>
          <w:lang w:val="hr-HR" w:eastAsia="hr-HR"/>
        </w:rPr>
        <w:t xml:space="preserve"> t</w:t>
      </w:r>
      <w:r w:rsidR="002E3F8A">
        <w:rPr>
          <w:rFonts w:eastAsia="Times New Roman" w:cs="Times New Roman"/>
          <w:color w:val="000000"/>
          <w:lang w:val="hr-HR" w:eastAsia="hr-HR"/>
        </w:rPr>
        <w:t>ako da</w:t>
      </w:r>
      <w:r w:rsidR="00555879">
        <w:rPr>
          <w:rFonts w:eastAsia="Times New Roman" w:cs="Times New Roman"/>
          <w:color w:val="000000"/>
          <w:lang w:val="hr-HR" w:eastAsia="hr-HR"/>
        </w:rPr>
        <w:t xml:space="preserve"> se propisuje obveza suradnje tijela koja obavljaju nadzor nad primjenom ovoga Zakona.</w:t>
      </w:r>
      <w:r w:rsidR="00A00396">
        <w:rPr>
          <w:rFonts w:eastAsia="Times New Roman" w:cs="Times New Roman"/>
          <w:color w:val="000000"/>
          <w:lang w:val="hr-HR" w:eastAsia="hr-HR"/>
        </w:rPr>
        <w:t xml:space="preserve"> </w:t>
      </w:r>
      <w:r w:rsidR="00F27BE0">
        <w:rPr>
          <w:rFonts w:eastAsia="Times New Roman" w:cs="Times New Roman"/>
          <w:color w:val="000000"/>
          <w:lang w:val="hr-HR" w:eastAsia="hr-HR"/>
        </w:rPr>
        <w:t xml:space="preserve">Suradnja inspekcije nadležne za rad i porezne </w:t>
      </w:r>
      <w:r w:rsidR="00B87EE9">
        <w:rPr>
          <w:rFonts w:eastAsia="Times New Roman" w:cs="Times New Roman"/>
          <w:color w:val="000000"/>
          <w:lang w:val="hr-HR" w:eastAsia="hr-HR"/>
        </w:rPr>
        <w:t>uprave</w:t>
      </w:r>
      <w:r w:rsidR="00F27BE0">
        <w:rPr>
          <w:rFonts w:eastAsia="Times New Roman" w:cs="Times New Roman"/>
          <w:color w:val="000000"/>
          <w:lang w:val="hr-HR" w:eastAsia="hr-HR"/>
        </w:rPr>
        <w:t xml:space="preserve"> posebno je bitna prilikom</w:t>
      </w:r>
      <w:r w:rsidR="00A00396" w:rsidRPr="00F27BE0">
        <w:rPr>
          <w:rFonts w:eastAsia="Times New Roman" w:cs="Times New Roman"/>
          <w:color w:val="000000"/>
          <w:lang w:val="hr-HR" w:eastAsia="hr-HR"/>
        </w:rPr>
        <w:t xml:space="preserve"> kontrol</w:t>
      </w:r>
      <w:r w:rsidR="00F27BE0">
        <w:rPr>
          <w:rFonts w:eastAsia="Times New Roman" w:cs="Times New Roman"/>
          <w:color w:val="000000"/>
          <w:lang w:val="hr-HR" w:eastAsia="hr-HR"/>
        </w:rPr>
        <w:t>e</w:t>
      </w:r>
      <w:r w:rsidR="00A00396" w:rsidRPr="00F27BE0">
        <w:rPr>
          <w:rFonts w:eastAsia="Times New Roman" w:cs="Times New Roman"/>
          <w:color w:val="000000"/>
          <w:lang w:val="hr-HR" w:eastAsia="hr-HR"/>
        </w:rPr>
        <w:t xml:space="preserve"> i izrad</w:t>
      </w:r>
      <w:r w:rsidR="00F27BE0">
        <w:rPr>
          <w:rFonts w:eastAsia="Times New Roman" w:cs="Times New Roman"/>
          <w:color w:val="000000"/>
          <w:lang w:val="hr-HR" w:eastAsia="hr-HR"/>
        </w:rPr>
        <w:t>e</w:t>
      </w:r>
      <w:r w:rsidR="00A00396" w:rsidRPr="00F27BE0">
        <w:rPr>
          <w:rFonts w:eastAsia="Times New Roman" w:cs="Times New Roman"/>
          <w:color w:val="000000"/>
          <w:lang w:val="hr-HR" w:eastAsia="hr-HR"/>
        </w:rPr>
        <w:t xml:space="preserve"> obračuna plaće</w:t>
      </w:r>
      <w:r w:rsidR="00F27BE0">
        <w:rPr>
          <w:rFonts w:eastAsia="Times New Roman" w:cs="Times New Roman"/>
          <w:color w:val="000000"/>
          <w:lang w:val="hr-HR" w:eastAsia="hr-HR"/>
        </w:rPr>
        <w:t xml:space="preserve">. </w:t>
      </w:r>
      <w:r w:rsidR="00A00396" w:rsidRPr="00F27BE0">
        <w:rPr>
          <w:rFonts w:eastAsia="Times New Roman" w:cs="Times New Roman"/>
          <w:color w:val="000000"/>
          <w:lang w:val="hr-HR" w:eastAsia="hr-HR"/>
        </w:rPr>
        <w:t xml:space="preserve"> </w:t>
      </w:r>
      <w:r w:rsidR="00F27BE0">
        <w:rPr>
          <w:rFonts w:eastAsia="Times New Roman" w:cs="Times New Roman"/>
          <w:color w:val="000000"/>
          <w:lang w:val="hr-HR" w:eastAsia="hr-HR"/>
        </w:rPr>
        <w:t xml:space="preserve">Naime, </w:t>
      </w:r>
      <w:r w:rsidR="00A00396" w:rsidRPr="00F27BE0">
        <w:rPr>
          <w:rFonts w:eastAsia="Times New Roman" w:cs="Times New Roman"/>
          <w:color w:val="000000"/>
          <w:lang w:val="hr-HR" w:eastAsia="hr-HR"/>
        </w:rPr>
        <w:t xml:space="preserve"> </w:t>
      </w:r>
      <w:r w:rsidR="00A00396" w:rsidRPr="00F27BE0">
        <w:rPr>
          <w:rFonts w:eastAsia="Times New Roman" w:cs="Times New Roman"/>
          <w:color w:val="000000"/>
          <w:lang w:val="hr-HR" w:eastAsia="hr-HR"/>
        </w:rPr>
        <w:lastRenderedPageBreak/>
        <w:t>inspekcij</w:t>
      </w:r>
      <w:r w:rsidR="00F27BE0">
        <w:rPr>
          <w:rFonts w:eastAsia="Times New Roman" w:cs="Times New Roman"/>
          <w:color w:val="000000"/>
          <w:lang w:val="hr-HR" w:eastAsia="hr-HR"/>
        </w:rPr>
        <w:t xml:space="preserve">a </w:t>
      </w:r>
      <w:r w:rsidR="00A00396" w:rsidRPr="00F27BE0">
        <w:rPr>
          <w:rFonts w:eastAsia="Times New Roman" w:cs="Times New Roman"/>
          <w:color w:val="000000"/>
          <w:lang w:val="hr-HR" w:eastAsia="hr-HR"/>
        </w:rPr>
        <w:t>nadležn</w:t>
      </w:r>
      <w:r w:rsidR="00F27BE0">
        <w:rPr>
          <w:rFonts w:eastAsia="Times New Roman" w:cs="Times New Roman"/>
          <w:color w:val="000000"/>
          <w:lang w:val="hr-HR" w:eastAsia="hr-HR"/>
        </w:rPr>
        <w:t>a</w:t>
      </w:r>
      <w:r w:rsidR="00A00396" w:rsidRPr="00F27BE0">
        <w:rPr>
          <w:rFonts w:eastAsia="Times New Roman" w:cs="Times New Roman"/>
          <w:color w:val="000000"/>
          <w:lang w:val="hr-HR" w:eastAsia="hr-HR"/>
        </w:rPr>
        <w:t xml:space="preserve"> za rad </w:t>
      </w:r>
      <w:r w:rsidR="00F27BE0">
        <w:rPr>
          <w:rFonts w:eastAsia="Times New Roman" w:cs="Times New Roman"/>
          <w:color w:val="000000"/>
          <w:lang w:val="hr-HR" w:eastAsia="hr-HR"/>
        </w:rPr>
        <w:t xml:space="preserve">u </w:t>
      </w:r>
      <w:r w:rsidR="00A00396" w:rsidRPr="00F27BE0">
        <w:rPr>
          <w:rFonts w:eastAsia="Times New Roman" w:cs="Times New Roman"/>
          <w:color w:val="000000"/>
          <w:lang w:val="hr-HR" w:eastAsia="hr-HR"/>
        </w:rPr>
        <w:t>provođenj</w:t>
      </w:r>
      <w:r w:rsidR="00F27BE0">
        <w:rPr>
          <w:rFonts w:eastAsia="Times New Roman" w:cs="Times New Roman"/>
          <w:color w:val="000000"/>
          <w:lang w:val="hr-HR" w:eastAsia="hr-HR"/>
        </w:rPr>
        <w:t>u</w:t>
      </w:r>
      <w:r w:rsidR="00A00396" w:rsidRPr="00F27BE0">
        <w:rPr>
          <w:rFonts w:eastAsia="Times New Roman" w:cs="Times New Roman"/>
          <w:color w:val="000000"/>
          <w:lang w:val="hr-HR" w:eastAsia="hr-HR"/>
        </w:rPr>
        <w:t xml:space="preserve"> upravne mjere poslodavcu naređuj</w:t>
      </w:r>
      <w:r w:rsidR="00F27BE0">
        <w:rPr>
          <w:rFonts w:eastAsia="Times New Roman" w:cs="Times New Roman"/>
          <w:color w:val="000000"/>
          <w:lang w:val="hr-HR" w:eastAsia="hr-HR"/>
        </w:rPr>
        <w:t>e</w:t>
      </w:r>
      <w:r w:rsidR="00A00396" w:rsidRPr="00F27BE0">
        <w:rPr>
          <w:rFonts w:eastAsia="Times New Roman" w:cs="Times New Roman"/>
          <w:color w:val="000000"/>
          <w:lang w:val="hr-HR" w:eastAsia="hr-HR"/>
        </w:rPr>
        <w:t xml:space="preserve"> da u određenom roku radniku dostavi obračun dugovane,</w:t>
      </w:r>
      <w:r w:rsidR="00B9106D" w:rsidRPr="00F27BE0">
        <w:rPr>
          <w:rFonts w:eastAsia="Times New Roman" w:cs="Times New Roman"/>
          <w:color w:val="000000"/>
          <w:lang w:val="hr-HR" w:eastAsia="hr-HR"/>
        </w:rPr>
        <w:t xml:space="preserve"> </w:t>
      </w:r>
      <w:r w:rsidR="00A00396" w:rsidRPr="00F27BE0">
        <w:rPr>
          <w:rFonts w:eastAsia="Times New Roman" w:cs="Times New Roman"/>
          <w:color w:val="000000"/>
          <w:lang w:val="hr-HR" w:eastAsia="hr-HR"/>
        </w:rPr>
        <w:t>a neisplaćene plaće</w:t>
      </w:r>
      <w:r w:rsidR="00F27BE0">
        <w:rPr>
          <w:rFonts w:eastAsia="Times New Roman" w:cs="Times New Roman"/>
          <w:color w:val="000000"/>
          <w:lang w:val="hr-HR" w:eastAsia="hr-HR"/>
        </w:rPr>
        <w:t xml:space="preserve">. Inspektori nadležni za rad nisu ovlašteni vršiti </w:t>
      </w:r>
      <w:r w:rsidR="00A12C17">
        <w:rPr>
          <w:rFonts w:eastAsia="Times New Roman" w:cs="Times New Roman"/>
          <w:color w:val="000000"/>
          <w:lang w:val="hr-HR" w:eastAsia="hr-HR"/>
        </w:rPr>
        <w:t xml:space="preserve"> kontrolu predmetnih obračuna</w:t>
      </w:r>
      <w:r w:rsidR="00F27BE0">
        <w:rPr>
          <w:rFonts w:eastAsia="Times New Roman" w:cs="Times New Roman"/>
          <w:color w:val="000000"/>
          <w:lang w:val="hr-HR" w:eastAsia="hr-HR"/>
        </w:rPr>
        <w:t xml:space="preserve"> već navedeno vrši nadležna porezna uprava, slijedom čega je nužna njihova aktivna suradnja. </w:t>
      </w:r>
    </w:p>
    <w:p w14:paraId="216C272C" w14:textId="0A5D2EC5" w:rsidR="00555879" w:rsidRDefault="00555879" w:rsidP="005D064B">
      <w:pPr>
        <w:pStyle w:val="Standard"/>
        <w:jc w:val="both"/>
        <w:rPr>
          <w:rFonts w:eastAsia="Times New Roman" w:cs="Times New Roman"/>
          <w:color w:val="000000"/>
          <w:lang w:val="hr-HR" w:eastAsia="hr-HR"/>
        </w:rPr>
      </w:pPr>
    </w:p>
    <w:p w14:paraId="000946BF" w14:textId="77777777" w:rsidR="00555879" w:rsidRDefault="00555879" w:rsidP="005D064B">
      <w:pPr>
        <w:pStyle w:val="Standard"/>
        <w:jc w:val="both"/>
        <w:rPr>
          <w:rFonts w:eastAsia="Times New Roman" w:cs="Times New Roman"/>
          <w:color w:val="000000"/>
          <w:lang w:val="hr-HR" w:eastAsia="hr-HR"/>
        </w:rPr>
      </w:pPr>
    </w:p>
    <w:p w14:paraId="205D2564" w14:textId="329BC0C3" w:rsidR="0098512A" w:rsidRDefault="00555879" w:rsidP="00636286">
      <w:pPr>
        <w:pStyle w:val="Standard"/>
        <w:jc w:val="both"/>
        <w:rPr>
          <w:rFonts w:eastAsia="Times New Roman" w:cs="Times New Roman"/>
          <w:color w:val="000000"/>
          <w:lang w:val="hr-HR" w:eastAsia="hr-HR"/>
        </w:rPr>
      </w:pPr>
      <w:r>
        <w:rPr>
          <w:rFonts w:eastAsia="Times New Roman" w:cs="Times New Roman"/>
          <w:b/>
          <w:color w:val="000000"/>
          <w:lang w:val="hr-HR" w:eastAsia="hr-HR"/>
        </w:rPr>
        <w:t xml:space="preserve">Uz članak </w:t>
      </w:r>
      <w:r w:rsidR="00F27BE0">
        <w:rPr>
          <w:rFonts w:eastAsia="Times New Roman" w:cs="Times New Roman"/>
          <w:b/>
          <w:color w:val="000000"/>
          <w:lang w:val="hr-HR" w:eastAsia="hr-HR"/>
        </w:rPr>
        <w:t>7</w:t>
      </w:r>
      <w:r>
        <w:rPr>
          <w:rFonts w:eastAsia="Times New Roman" w:cs="Times New Roman"/>
          <w:b/>
          <w:color w:val="000000"/>
          <w:lang w:val="hr-HR" w:eastAsia="hr-HR"/>
        </w:rPr>
        <w:t>.</w:t>
      </w:r>
    </w:p>
    <w:p w14:paraId="7D63F21A" w14:textId="264AB221" w:rsidR="00E457CA" w:rsidRPr="00581451" w:rsidRDefault="00E457CA" w:rsidP="00636286">
      <w:pPr>
        <w:pStyle w:val="Standard"/>
        <w:jc w:val="both"/>
        <w:rPr>
          <w:rFonts w:eastAsia="Times New Roman" w:cs="Times New Roman"/>
          <w:color w:val="000000"/>
          <w:lang w:val="hr-HR" w:eastAsia="hr-HR"/>
        </w:rPr>
      </w:pPr>
      <w:r>
        <w:rPr>
          <w:rFonts w:eastAsia="Times New Roman" w:cs="Times New Roman"/>
          <w:color w:val="000000"/>
          <w:lang w:val="hr-HR" w:eastAsia="hr-HR"/>
        </w:rPr>
        <w:t>Odredbama ovoga članka uređuju se prekršajne kazne odnosno sankcije za poslodavce pravne</w:t>
      </w:r>
      <w:r w:rsidR="002C3AFC">
        <w:rPr>
          <w:rFonts w:eastAsia="Times New Roman" w:cs="Times New Roman"/>
          <w:color w:val="000000"/>
          <w:lang w:val="hr-HR" w:eastAsia="hr-HR"/>
        </w:rPr>
        <w:t xml:space="preserve"> osobe, poslodavce fizičke osobe</w:t>
      </w:r>
      <w:r>
        <w:rPr>
          <w:rFonts w:eastAsia="Times New Roman" w:cs="Times New Roman"/>
          <w:color w:val="000000"/>
          <w:lang w:val="hr-HR" w:eastAsia="hr-HR"/>
        </w:rPr>
        <w:t xml:space="preserve"> </w:t>
      </w:r>
      <w:r w:rsidR="002C3AFC">
        <w:rPr>
          <w:rFonts w:eastAsia="Times New Roman" w:cs="Times New Roman"/>
          <w:color w:val="000000"/>
          <w:lang w:val="hr-HR" w:eastAsia="hr-HR"/>
        </w:rPr>
        <w:t xml:space="preserve">te </w:t>
      </w:r>
      <w:r w:rsidR="009470E2">
        <w:rPr>
          <w:rFonts w:eastAsia="Times New Roman" w:cs="Times New Roman"/>
          <w:color w:val="000000"/>
          <w:lang w:val="hr-HR" w:eastAsia="hr-HR"/>
        </w:rPr>
        <w:t xml:space="preserve">odgovorne osobe u pravnoj osobi </w:t>
      </w:r>
      <w:r w:rsidR="002C3AFC">
        <w:rPr>
          <w:rFonts w:eastAsia="Times New Roman" w:cs="Times New Roman"/>
          <w:color w:val="000000"/>
          <w:lang w:val="hr-HR" w:eastAsia="hr-HR"/>
        </w:rPr>
        <w:t>i poslodavce</w:t>
      </w:r>
      <w:r w:rsidR="009470E2">
        <w:rPr>
          <w:rFonts w:eastAsia="Times New Roman" w:cs="Times New Roman"/>
          <w:color w:val="000000"/>
          <w:lang w:val="hr-HR" w:eastAsia="hr-HR"/>
        </w:rPr>
        <w:t xml:space="preserve"> </w:t>
      </w:r>
      <w:r>
        <w:rPr>
          <w:rFonts w:eastAsia="Times New Roman" w:cs="Times New Roman"/>
          <w:color w:val="000000"/>
          <w:lang w:val="hr-HR" w:eastAsia="hr-HR"/>
        </w:rPr>
        <w:t xml:space="preserve">fizičke osobe </w:t>
      </w:r>
      <w:r w:rsidR="009470E2">
        <w:rPr>
          <w:rFonts w:eastAsia="Times New Roman" w:cs="Times New Roman"/>
          <w:color w:val="000000"/>
          <w:lang w:val="hr-HR" w:eastAsia="hr-HR"/>
        </w:rPr>
        <w:t xml:space="preserve">obrtnika i osobe koje obavljaju drugu samostalnu djelatnost, i to kada </w:t>
      </w:r>
      <w:r>
        <w:rPr>
          <w:rFonts w:eastAsia="Times New Roman" w:cs="Times New Roman"/>
          <w:color w:val="000000"/>
          <w:lang w:val="hr-HR" w:eastAsia="hr-HR"/>
        </w:rPr>
        <w:t>krše obveze u pogledu ugovaranja ili utvrđivanja plaće u bruto iznosu, sklapanja sporazuma o odricanju od prava na isplatu minimalne plaće, isplati minimalne plaće i najnižih povećanja plaće prema odredbama ovoga Zakona odnosno u skladu s uredbama Vlade Republike Hrvatske</w:t>
      </w:r>
      <w:r w:rsidR="00821111">
        <w:rPr>
          <w:rFonts w:eastAsia="Times New Roman" w:cs="Times New Roman"/>
          <w:color w:val="000000"/>
          <w:lang w:val="hr-HR" w:eastAsia="hr-HR"/>
        </w:rPr>
        <w:t>.</w:t>
      </w:r>
      <w:r w:rsidR="00E931D1">
        <w:rPr>
          <w:rFonts w:eastAsia="Times New Roman" w:cs="Times New Roman"/>
          <w:color w:val="000000"/>
          <w:lang w:val="hr-HR" w:eastAsia="hr-HR"/>
        </w:rPr>
        <w:t xml:space="preserve"> Zbog uvođenja novih prekršajnih odredbi u ovaj Zakon, </w:t>
      </w:r>
      <w:r w:rsidR="00816708">
        <w:rPr>
          <w:rFonts w:eastAsia="Times New Roman" w:cs="Times New Roman"/>
          <w:color w:val="000000"/>
          <w:lang w:val="hr-HR" w:eastAsia="hr-HR"/>
        </w:rPr>
        <w:t xml:space="preserve">cjelovita </w:t>
      </w:r>
      <w:r w:rsidR="00E931D1">
        <w:rPr>
          <w:rFonts w:eastAsia="Times New Roman" w:cs="Times New Roman"/>
          <w:color w:val="000000"/>
          <w:lang w:val="hr-HR" w:eastAsia="hr-HR"/>
        </w:rPr>
        <w:t xml:space="preserve">odredba važećeg članka 10. se </w:t>
      </w:r>
      <w:r w:rsidR="009470E2">
        <w:rPr>
          <w:rFonts w:eastAsia="Times New Roman" w:cs="Times New Roman"/>
          <w:color w:val="000000"/>
          <w:lang w:val="hr-HR" w:eastAsia="hr-HR"/>
        </w:rPr>
        <w:t xml:space="preserve">pritom </w:t>
      </w:r>
      <w:r w:rsidR="00E931D1">
        <w:rPr>
          <w:rFonts w:eastAsia="Times New Roman" w:cs="Times New Roman"/>
          <w:color w:val="000000"/>
          <w:lang w:val="hr-HR" w:eastAsia="hr-HR"/>
        </w:rPr>
        <w:t>nomotehnički uređuje.</w:t>
      </w:r>
    </w:p>
    <w:p w14:paraId="6B8B9FD9" w14:textId="0E93A3CC" w:rsidR="00D005BC" w:rsidRPr="00985453" w:rsidRDefault="00D005BC" w:rsidP="00D005BC">
      <w:pPr>
        <w:pStyle w:val="Standard"/>
        <w:jc w:val="both"/>
        <w:rPr>
          <w:rFonts w:eastAsia="Times New Roman" w:cs="Times New Roman"/>
          <w:b/>
          <w:color w:val="000000"/>
          <w:lang w:val="hr-HR" w:eastAsia="hr-HR"/>
        </w:rPr>
      </w:pPr>
    </w:p>
    <w:p w14:paraId="2816F226" w14:textId="13545E0B" w:rsidR="006655B0" w:rsidRDefault="006655B0" w:rsidP="00D005BC">
      <w:pPr>
        <w:pStyle w:val="Standard"/>
        <w:jc w:val="both"/>
        <w:rPr>
          <w:rFonts w:eastAsia="Times New Roman" w:cs="Times New Roman"/>
          <w:bCs/>
          <w:color w:val="000000"/>
          <w:lang w:val="hr-HR" w:eastAsia="hr-HR"/>
        </w:rPr>
      </w:pPr>
    </w:p>
    <w:p w14:paraId="66802843" w14:textId="1C3EC951" w:rsidR="00D005BC" w:rsidRDefault="00D005BC" w:rsidP="00D005BC">
      <w:pPr>
        <w:pStyle w:val="Standard"/>
        <w:jc w:val="both"/>
        <w:rPr>
          <w:rFonts w:eastAsia="Times New Roman" w:cs="Times New Roman"/>
          <w:b/>
          <w:lang w:val="hr-HR" w:eastAsia="hr-HR"/>
        </w:rPr>
      </w:pPr>
      <w:r w:rsidRPr="00985453">
        <w:rPr>
          <w:rFonts w:eastAsia="Times New Roman" w:cs="Times New Roman"/>
          <w:b/>
          <w:color w:val="000000"/>
          <w:lang w:val="hr-HR" w:eastAsia="hr-HR"/>
        </w:rPr>
        <w:t>Uz članak</w:t>
      </w:r>
      <w:r w:rsidR="00227C50">
        <w:rPr>
          <w:rFonts w:eastAsia="Times New Roman" w:cs="Times New Roman"/>
          <w:b/>
          <w:lang w:val="hr-HR" w:eastAsia="hr-HR"/>
        </w:rPr>
        <w:t xml:space="preserve"> </w:t>
      </w:r>
      <w:r w:rsidR="00F27BE0">
        <w:rPr>
          <w:rFonts w:eastAsia="Times New Roman" w:cs="Times New Roman"/>
          <w:b/>
          <w:lang w:val="hr-HR" w:eastAsia="hr-HR"/>
        </w:rPr>
        <w:t>8</w:t>
      </w:r>
      <w:r w:rsidRPr="006604A2">
        <w:rPr>
          <w:rFonts w:eastAsia="Times New Roman" w:cs="Times New Roman"/>
          <w:b/>
          <w:lang w:val="hr-HR" w:eastAsia="hr-HR"/>
        </w:rPr>
        <w:t>.</w:t>
      </w:r>
    </w:p>
    <w:p w14:paraId="6DBAB0B2" w14:textId="155E7DD7" w:rsidR="00CE1149" w:rsidRPr="00662CA8" w:rsidRDefault="00720BEC" w:rsidP="00D005BC">
      <w:pPr>
        <w:pStyle w:val="Standard"/>
        <w:jc w:val="both"/>
        <w:rPr>
          <w:rFonts w:eastAsia="Times New Roman" w:cs="Times New Roman"/>
          <w:bCs/>
          <w:lang w:val="hr-HR" w:eastAsia="hr-HR"/>
        </w:rPr>
      </w:pPr>
      <w:r w:rsidRPr="00662CA8">
        <w:rPr>
          <w:rFonts w:eastAsia="Times New Roman" w:cs="Times New Roman"/>
          <w:bCs/>
          <w:lang w:val="hr-HR" w:eastAsia="hr-HR"/>
        </w:rPr>
        <w:t>O</w:t>
      </w:r>
      <w:r w:rsidR="00CE1149" w:rsidRPr="00662CA8">
        <w:rPr>
          <w:rFonts w:eastAsia="Times New Roman" w:cs="Times New Roman"/>
          <w:bCs/>
          <w:lang w:val="hr-HR" w:eastAsia="hr-HR"/>
        </w:rPr>
        <w:t>vim člankom</w:t>
      </w:r>
      <w:r w:rsidR="00B25D59" w:rsidRPr="00662CA8">
        <w:rPr>
          <w:rFonts w:eastAsia="Times New Roman" w:cs="Times New Roman"/>
          <w:bCs/>
          <w:lang w:val="hr-HR" w:eastAsia="hr-HR"/>
        </w:rPr>
        <w:t xml:space="preserve"> m</w:t>
      </w:r>
      <w:r w:rsidR="00B9106D" w:rsidRPr="00662CA8">
        <w:rPr>
          <w:rFonts w:eastAsia="Times New Roman" w:cs="Times New Roman"/>
          <w:bCs/>
          <w:lang w:val="hr-HR" w:eastAsia="hr-HR"/>
        </w:rPr>
        <w:t xml:space="preserve">inistarstvo </w:t>
      </w:r>
      <w:r w:rsidR="00460106" w:rsidRPr="00662CA8">
        <w:rPr>
          <w:rFonts w:eastAsia="Times New Roman" w:cs="Times New Roman"/>
          <w:bCs/>
          <w:lang w:val="hr-HR" w:eastAsia="hr-HR"/>
        </w:rPr>
        <w:t>nadležno za rad</w:t>
      </w:r>
      <w:r w:rsidR="00B9106D" w:rsidRPr="00662CA8">
        <w:rPr>
          <w:rFonts w:eastAsia="Times New Roman" w:cs="Times New Roman"/>
          <w:bCs/>
          <w:lang w:val="hr-HR" w:eastAsia="hr-HR"/>
        </w:rPr>
        <w:t xml:space="preserve"> obvezuje se provesti naknadnu procjenu učinaka propisa</w:t>
      </w:r>
      <w:r w:rsidR="00A54223">
        <w:rPr>
          <w:rFonts w:eastAsia="Times New Roman" w:cs="Times New Roman"/>
          <w:bCs/>
          <w:lang w:val="hr-HR" w:eastAsia="hr-HR"/>
        </w:rPr>
        <w:t>, iako je provedena prethodna procjena učinaka propisa. Imajući u vidu da je Nacrt prijedloga zakona mijenjan i dopunjavan u bitnim dijelovima, a osobito zbog uvođenja nove odredbe</w:t>
      </w:r>
      <w:r w:rsidR="00B9106D" w:rsidRPr="00662CA8">
        <w:rPr>
          <w:rFonts w:eastAsia="Times New Roman" w:cs="Times New Roman"/>
          <w:bCs/>
          <w:lang w:val="hr-HR" w:eastAsia="hr-HR"/>
        </w:rPr>
        <w:t xml:space="preserve"> </w:t>
      </w:r>
      <w:r w:rsidR="00A54223">
        <w:rPr>
          <w:rFonts w:eastAsia="Times New Roman" w:cs="Times New Roman"/>
          <w:bCs/>
          <w:lang w:val="hr-HR" w:eastAsia="hr-HR"/>
        </w:rPr>
        <w:t xml:space="preserve">u zakonski tekst putem </w:t>
      </w:r>
      <w:r w:rsidR="00B9106D" w:rsidRPr="00662CA8">
        <w:rPr>
          <w:rFonts w:eastAsia="Times New Roman" w:cs="Times New Roman"/>
          <w:bCs/>
          <w:lang w:val="hr-HR" w:eastAsia="hr-HR"/>
        </w:rPr>
        <w:t>člank</w:t>
      </w:r>
      <w:r w:rsidR="00A54223">
        <w:rPr>
          <w:rFonts w:eastAsia="Times New Roman" w:cs="Times New Roman"/>
          <w:bCs/>
          <w:lang w:val="hr-HR" w:eastAsia="hr-HR"/>
        </w:rPr>
        <w:t>a</w:t>
      </w:r>
      <w:r w:rsidR="00B9106D" w:rsidRPr="00662CA8">
        <w:rPr>
          <w:rFonts w:eastAsia="Times New Roman" w:cs="Times New Roman"/>
          <w:bCs/>
          <w:lang w:val="hr-HR" w:eastAsia="hr-HR"/>
        </w:rPr>
        <w:t xml:space="preserve"> 3</w:t>
      </w:r>
      <w:r w:rsidR="0070486F">
        <w:rPr>
          <w:rFonts w:eastAsia="Times New Roman" w:cs="Times New Roman"/>
          <w:bCs/>
          <w:lang w:val="hr-HR" w:eastAsia="hr-HR"/>
        </w:rPr>
        <w:t>. kojim se dodaje novi članak 3.a</w:t>
      </w:r>
      <w:r w:rsidR="00A54223">
        <w:rPr>
          <w:rFonts w:eastAsia="Times New Roman" w:cs="Times New Roman"/>
          <w:bCs/>
          <w:lang w:val="hr-HR" w:eastAsia="hr-HR"/>
        </w:rPr>
        <w:t>,</w:t>
      </w:r>
      <w:r w:rsidR="0070486F">
        <w:rPr>
          <w:rFonts w:eastAsia="Times New Roman" w:cs="Times New Roman"/>
          <w:bCs/>
          <w:lang w:val="hr-HR" w:eastAsia="hr-HR"/>
        </w:rPr>
        <w:t xml:space="preserve"> </w:t>
      </w:r>
      <w:r w:rsidR="00A54223">
        <w:rPr>
          <w:rFonts w:eastAsia="Times New Roman" w:cs="Times New Roman"/>
          <w:bCs/>
          <w:lang w:val="hr-HR" w:eastAsia="hr-HR"/>
        </w:rPr>
        <w:t>z</w:t>
      </w:r>
      <w:r w:rsidR="0070486F">
        <w:rPr>
          <w:rFonts w:eastAsia="Times New Roman" w:cs="Times New Roman"/>
          <w:bCs/>
          <w:lang w:val="hr-HR" w:eastAsia="hr-HR"/>
        </w:rPr>
        <w:t xml:space="preserve">bog zaštite osobitih gospodarskih i socijalnih interesa, </w:t>
      </w:r>
      <w:r w:rsidR="00A54223">
        <w:rPr>
          <w:rFonts w:eastAsia="Times New Roman" w:cs="Times New Roman"/>
          <w:bCs/>
          <w:lang w:val="hr-HR" w:eastAsia="hr-HR"/>
        </w:rPr>
        <w:t>uvodi se obveza provođenja naknadne procjene za cjelovit zakonski tekst</w:t>
      </w:r>
      <w:r w:rsidR="00B9106D" w:rsidRPr="00662CA8">
        <w:rPr>
          <w:rFonts w:eastAsia="Times New Roman" w:cs="Times New Roman"/>
          <w:bCs/>
          <w:lang w:val="hr-HR" w:eastAsia="hr-HR"/>
        </w:rPr>
        <w:t>. Naime, člankom 3.</w:t>
      </w:r>
      <w:r w:rsidR="00A54223">
        <w:rPr>
          <w:rFonts w:eastAsia="Times New Roman" w:cs="Times New Roman"/>
          <w:bCs/>
          <w:lang w:val="hr-HR" w:eastAsia="hr-HR"/>
        </w:rPr>
        <w:t>a</w:t>
      </w:r>
      <w:r w:rsidR="00B9106D" w:rsidRPr="00662CA8">
        <w:rPr>
          <w:rFonts w:eastAsia="Times New Roman" w:cs="Times New Roman"/>
          <w:bCs/>
          <w:lang w:val="hr-HR" w:eastAsia="hr-HR"/>
        </w:rPr>
        <w:t xml:space="preserve"> je određeno da će se povećanja za prekovremeni rad, rad noću, nedjeljom i </w:t>
      </w:r>
      <w:r w:rsidR="00B9106D" w:rsidRPr="00662CA8">
        <w:rPr>
          <w:rFonts w:cs="Times New Roman"/>
          <w:bCs/>
          <w:lang w:val="hr-HR"/>
        </w:rPr>
        <w:t>blagdanom ili nekim drugim danom za koji je zakonom određeno da se ne radi</w:t>
      </w:r>
      <w:r w:rsidR="002D2C3A" w:rsidRPr="00662CA8">
        <w:rPr>
          <w:rFonts w:cs="Times New Roman"/>
          <w:bCs/>
          <w:lang w:val="hr-HR"/>
        </w:rPr>
        <w:t>,</w:t>
      </w:r>
      <w:r w:rsidR="00B9106D" w:rsidRPr="00662CA8">
        <w:rPr>
          <w:rFonts w:cs="Times New Roman"/>
          <w:bCs/>
          <w:lang w:val="hr-HR"/>
        </w:rPr>
        <w:t xml:space="preserve"> utvrditi kolektivnim ugovorima koji </w:t>
      </w:r>
      <w:r w:rsidR="00460106" w:rsidRPr="00662CA8">
        <w:rPr>
          <w:rFonts w:cs="Times New Roman"/>
          <w:bCs/>
          <w:lang w:val="hr-HR"/>
        </w:rPr>
        <w:t>su</w:t>
      </w:r>
      <w:r w:rsidR="00B9106D" w:rsidRPr="00662CA8">
        <w:rPr>
          <w:rFonts w:cs="Times New Roman"/>
          <w:bCs/>
          <w:lang w:val="hr-HR"/>
        </w:rPr>
        <w:t xml:space="preserve"> proširen</w:t>
      </w:r>
      <w:r w:rsidR="00460106" w:rsidRPr="00662CA8">
        <w:rPr>
          <w:rFonts w:cs="Times New Roman"/>
          <w:bCs/>
          <w:lang w:val="hr-HR"/>
        </w:rPr>
        <w:t>i</w:t>
      </w:r>
      <w:r w:rsidR="00B9106D" w:rsidRPr="00662CA8">
        <w:rPr>
          <w:rFonts w:cs="Times New Roman"/>
          <w:bCs/>
          <w:lang w:val="hr-HR"/>
        </w:rPr>
        <w:t xml:space="preserve"> </w:t>
      </w:r>
      <w:r w:rsidR="00460106" w:rsidRPr="00662CA8">
        <w:rPr>
          <w:rFonts w:cs="Times New Roman"/>
          <w:lang w:val="hr-HR"/>
        </w:rPr>
        <w:t>sukladno općem propisu o radu</w:t>
      </w:r>
      <w:r w:rsidR="00662CA8" w:rsidRPr="00662CA8">
        <w:rPr>
          <w:rFonts w:cs="Times New Roman"/>
          <w:lang w:val="hr-HR"/>
        </w:rPr>
        <w:t>.</w:t>
      </w:r>
      <w:r w:rsidR="00B9106D" w:rsidRPr="00662CA8">
        <w:rPr>
          <w:rFonts w:eastAsia="Times New Roman" w:cs="Times New Roman"/>
          <w:bCs/>
          <w:lang w:val="hr-HR" w:eastAsia="hr-HR"/>
        </w:rPr>
        <w:t xml:space="preserve"> </w:t>
      </w:r>
      <w:r w:rsidR="00460106" w:rsidRPr="00662CA8">
        <w:rPr>
          <w:rFonts w:eastAsia="Times New Roman" w:cs="Times New Roman"/>
          <w:bCs/>
          <w:lang w:val="hr-HR" w:eastAsia="hr-HR"/>
        </w:rPr>
        <w:t>O</w:t>
      </w:r>
      <w:r w:rsidR="00D97CA3" w:rsidRPr="00662CA8">
        <w:rPr>
          <w:rFonts w:eastAsia="Times New Roman" w:cs="Times New Roman"/>
          <w:bCs/>
          <w:lang w:val="hr-HR" w:eastAsia="hr-HR"/>
        </w:rPr>
        <w:t>vakva odredba nije bila obuhvaćena prethodnom procjenom učinaka propisa za ovaj zakon</w:t>
      </w:r>
      <w:r w:rsidR="002D2C3A" w:rsidRPr="00662CA8">
        <w:rPr>
          <w:rFonts w:eastAsia="Times New Roman" w:cs="Times New Roman"/>
          <w:bCs/>
          <w:lang w:val="hr-HR" w:eastAsia="hr-HR"/>
        </w:rPr>
        <w:t xml:space="preserve"> s obzirom na </w:t>
      </w:r>
      <w:r w:rsidR="0070486F">
        <w:rPr>
          <w:rFonts w:eastAsia="Times New Roman" w:cs="Times New Roman"/>
          <w:bCs/>
          <w:lang w:val="hr-HR" w:eastAsia="hr-HR"/>
        </w:rPr>
        <w:t>nedostatn</w:t>
      </w:r>
      <w:r w:rsidR="002D2C3A" w:rsidRPr="00662CA8">
        <w:rPr>
          <w:rFonts w:eastAsia="Times New Roman" w:cs="Times New Roman"/>
          <w:bCs/>
          <w:lang w:val="hr-HR" w:eastAsia="hr-HR"/>
        </w:rPr>
        <w:t>u pokrivenost radnika kolektivnim ugovorima pa</w:t>
      </w:r>
      <w:r w:rsidR="00460106" w:rsidRPr="00662CA8">
        <w:rPr>
          <w:rFonts w:eastAsia="Times New Roman" w:cs="Times New Roman"/>
          <w:bCs/>
          <w:lang w:val="hr-HR" w:eastAsia="hr-HR"/>
        </w:rPr>
        <w:t xml:space="preserve"> je prvotna namjera bila propisati minimalna povećanja s ovih osnova ovim zakonom ili na neki drugi odgovarajući način</w:t>
      </w:r>
      <w:r w:rsidR="00D97CA3" w:rsidRPr="00662CA8">
        <w:rPr>
          <w:rFonts w:eastAsia="Times New Roman" w:cs="Times New Roman"/>
          <w:bCs/>
          <w:lang w:val="hr-HR" w:eastAsia="hr-HR"/>
        </w:rPr>
        <w:t>.</w:t>
      </w:r>
      <w:r w:rsidR="00B9106D" w:rsidRPr="00662CA8">
        <w:rPr>
          <w:rFonts w:eastAsia="Times New Roman" w:cs="Times New Roman"/>
          <w:bCs/>
          <w:lang w:val="hr-HR" w:eastAsia="hr-HR"/>
        </w:rPr>
        <w:t xml:space="preserve"> </w:t>
      </w:r>
      <w:r w:rsidR="00460106" w:rsidRPr="00662CA8">
        <w:rPr>
          <w:rFonts w:eastAsia="Times New Roman" w:cs="Times New Roman"/>
          <w:bCs/>
          <w:lang w:val="hr-HR" w:eastAsia="hr-HR"/>
        </w:rPr>
        <w:t>Budući su socijalni partneri pokazali zajednički interes za intenzivniji socijalni dijalog i sklapanje kolektivnih ugovora</w:t>
      </w:r>
      <w:r w:rsidR="00B25D59" w:rsidRPr="00662CA8">
        <w:rPr>
          <w:rFonts w:eastAsia="Times New Roman" w:cs="Times New Roman"/>
          <w:bCs/>
          <w:lang w:val="hr-HR" w:eastAsia="hr-HR"/>
        </w:rPr>
        <w:t>,</w:t>
      </w:r>
      <w:r w:rsidR="00460106" w:rsidRPr="00662CA8">
        <w:rPr>
          <w:rFonts w:eastAsia="Times New Roman" w:cs="Times New Roman"/>
          <w:bCs/>
          <w:lang w:val="hr-HR" w:eastAsia="hr-HR"/>
        </w:rPr>
        <w:t xml:space="preserve"> kao i interes za odgovarajuća proširenja </w:t>
      </w:r>
      <w:r w:rsidR="00460106" w:rsidRPr="00662CA8">
        <w:rPr>
          <w:rFonts w:cs="Times New Roman"/>
          <w:lang w:val="hr-HR"/>
        </w:rPr>
        <w:t>sukladno općem propisu o radu, odlučeno je prepustiti socijalnim partnerima mogućnost dogovaranja oko navedenih povećanja</w:t>
      </w:r>
      <w:r w:rsidR="00B25D59" w:rsidRPr="00662CA8">
        <w:rPr>
          <w:rFonts w:cs="Times New Roman"/>
          <w:lang w:val="hr-HR"/>
        </w:rPr>
        <w:t xml:space="preserve">, s time da će se propisati inspekcijski nadzor </w:t>
      </w:r>
      <w:r w:rsidR="00A12C17" w:rsidRPr="00662CA8">
        <w:rPr>
          <w:rFonts w:cs="Times New Roman"/>
          <w:lang w:val="hr-HR"/>
        </w:rPr>
        <w:t xml:space="preserve"> nad</w:t>
      </w:r>
      <w:r w:rsidR="00B25D59" w:rsidRPr="00662CA8">
        <w:rPr>
          <w:rFonts w:cs="Times New Roman"/>
          <w:lang w:val="hr-HR"/>
        </w:rPr>
        <w:t xml:space="preserve"> isplatom i obračunom povećanja koja su ugovorena kolektivnim ugovorom čija je primjena proširena sukladno općem propisu o radu. </w:t>
      </w:r>
      <w:r w:rsidR="002D2C3A" w:rsidRPr="00662CA8">
        <w:rPr>
          <w:rFonts w:cs="Times New Roman"/>
          <w:lang w:val="hr-HR"/>
        </w:rPr>
        <w:t xml:space="preserve">Dodatno je sa socijalnim partnerima dogovoreno da će ministarstvo nadležno za rad dvije godine nakon stupanja na snagu ovoga zakona analizirati </w:t>
      </w:r>
      <w:r w:rsidR="00A54223">
        <w:rPr>
          <w:rFonts w:cs="Times New Roman"/>
          <w:lang w:val="hr-HR"/>
        </w:rPr>
        <w:t xml:space="preserve">učinke zakona, a osobito </w:t>
      </w:r>
      <w:r w:rsidR="002D2C3A" w:rsidRPr="00662CA8">
        <w:rPr>
          <w:rFonts w:cs="Times New Roman"/>
          <w:lang w:val="hr-HR"/>
        </w:rPr>
        <w:t xml:space="preserve">koliko je zakonsko rješenje </w:t>
      </w:r>
      <w:r w:rsidR="00A54223">
        <w:rPr>
          <w:rFonts w:cs="Times New Roman"/>
          <w:lang w:val="hr-HR"/>
        </w:rPr>
        <w:t xml:space="preserve">odredbe čl.3.a </w:t>
      </w:r>
      <w:r w:rsidR="002D2C3A" w:rsidRPr="00662CA8">
        <w:rPr>
          <w:rFonts w:cs="Times New Roman"/>
          <w:lang w:val="hr-HR"/>
        </w:rPr>
        <w:t xml:space="preserve">utjecalo na pokrivenost radnika kolektivnim ugovorima </w:t>
      </w:r>
      <w:r w:rsidR="00A54223">
        <w:rPr>
          <w:rFonts w:cs="Times New Roman"/>
          <w:lang w:val="hr-HR"/>
        </w:rPr>
        <w:t xml:space="preserve">odnosno ocijenit će </w:t>
      </w:r>
      <w:r w:rsidR="002D2C3A" w:rsidRPr="00662CA8">
        <w:rPr>
          <w:rFonts w:cs="Times New Roman"/>
          <w:lang w:val="hr-HR"/>
        </w:rPr>
        <w:t xml:space="preserve">postoji li potreba za daljnjom </w:t>
      </w:r>
      <w:r w:rsidR="00A12C17" w:rsidRPr="00662CA8">
        <w:rPr>
          <w:rFonts w:cs="Times New Roman"/>
          <w:lang w:val="hr-HR"/>
        </w:rPr>
        <w:t xml:space="preserve">normativnom </w:t>
      </w:r>
      <w:r w:rsidR="002D2C3A" w:rsidRPr="00662CA8">
        <w:rPr>
          <w:rFonts w:cs="Times New Roman"/>
          <w:lang w:val="hr-HR"/>
        </w:rPr>
        <w:t>intervencijom.</w:t>
      </w:r>
    </w:p>
    <w:p w14:paraId="6D94C499" w14:textId="7F47242E" w:rsidR="00CE1149" w:rsidRDefault="00CE1149" w:rsidP="00D005BC">
      <w:pPr>
        <w:pStyle w:val="Standard"/>
        <w:jc w:val="both"/>
        <w:rPr>
          <w:rFonts w:eastAsia="Times New Roman" w:cs="Times New Roman"/>
          <w:bCs/>
          <w:lang w:val="hr-HR" w:eastAsia="hr-HR"/>
        </w:rPr>
      </w:pPr>
    </w:p>
    <w:p w14:paraId="54CCCD03" w14:textId="77777777" w:rsidR="00873543" w:rsidRDefault="00873543" w:rsidP="00D005BC">
      <w:pPr>
        <w:pStyle w:val="Standard"/>
        <w:jc w:val="both"/>
        <w:rPr>
          <w:rFonts w:eastAsia="Times New Roman" w:cs="Times New Roman"/>
          <w:b/>
          <w:lang w:val="hr-HR" w:eastAsia="hr-HR"/>
        </w:rPr>
      </w:pPr>
    </w:p>
    <w:p w14:paraId="6743E9A0" w14:textId="3D893BED" w:rsidR="00CE1149" w:rsidRPr="00CE1149" w:rsidRDefault="00CE1149" w:rsidP="00D005BC">
      <w:pPr>
        <w:pStyle w:val="Standard"/>
        <w:jc w:val="both"/>
        <w:rPr>
          <w:rFonts w:eastAsia="Times New Roman" w:cs="Times New Roman"/>
          <w:b/>
          <w:color w:val="000000"/>
          <w:lang w:val="hr-HR" w:eastAsia="hr-HR"/>
        </w:rPr>
      </w:pPr>
      <w:r w:rsidRPr="00CE1149">
        <w:rPr>
          <w:rFonts w:eastAsia="Times New Roman" w:cs="Times New Roman"/>
          <w:b/>
          <w:lang w:val="hr-HR" w:eastAsia="hr-HR"/>
        </w:rPr>
        <w:t xml:space="preserve">Uz članak </w:t>
      </w:r>
      <w:r w:rsidR="00F27BE0">
        <w:rPr>
          <w:rFonts w:eastAsia="Times New Roman" w:cs="Times New Roman"/>
          <w:b/>
          <w:lang w:val="hr-HR" w:eastAsia="hr-HR"/>
        </w:rPr>
        <w:t>9</w:t>
      </w:r>
      <w:r w:rsidRPr="00CE1149">
        <w:rPr>
          <w:rFonts w:eastAsia="Times New Roman" w:cs="Times New Roman"/>
          <w:b/>
          <w:lang w:val="hr-HR" w:eastAsia="hr-HR"/>
        </w:rPr>
        <w:t>.</w:t>
      </w:r>
    </w:p>
    <w:p w14:paraId="5D9589D9" w14:textId="77777777" w:rsidR="00F34C7E" w:rsidRPr="006F19D4" w:rsidRDefault="00F34C7E" w:rsidP="00F34C7E">
      <w:pPr>
        <w:spacing w:after="0"/>
        <w:rPr>
          <w:rFonts w:ascii="Times New Roman" w:hAnsi="Times New Roman" w:cs="Times New Roman"/>
          <w:b/>
          <w:sz w:val="24"/>
          <w:szCs w:val="24"/>
        </w:rPr>
      </w:pPr>
      <w:r w:rsidRPr="00985453">
        <w:rPr>
          <w:rFonts w:ascii="Times New Roman" w:hAnsi="Times New Roman" w:cs="Times New Roman"/>
          <w:sz w:val="24"/>
          <w:szCs w:val="24"/>
        </w:rPr>
        <w:lastRenderedPageBreak/>
        <w:t xml:space="preserve">Predmetnim člankom propisuje se </w:t>
      </w:r>
      <w:r w:rsidR="00F75612" w:rsidRPr="00985453">
        <w:rPr>
          <w:rFonts w:ascii="Times New Roman" w:hAnsi="Times New Roman" w:cs="Times New Roman"/>
          <w:sz w:val="24"/>
          <w:szCs w:val="24"/>
        </w:rPr>
        <w:t xml:space="preserve">obveza </w:t>
      </w:r>
      <w:r w:rsidRPr="00985453">
        <w:rPr>
          <w:rFonts w:ascii="Times New Roman" w:hAnsi="Times New Roman" w:cs="Times New Roman"/>
          <w:sz w:val="24"/>
          <w:szCs w:val="24"/>
        </w:rPr>
        <w:t>objav</w:t>
      </w:r>
      <w:r w:rsidR="00F75612" w:rsidRPr="00985453">
        <w:rPr>
          <w:rFonts w:ascii="Times New Roman" w:hAnsi="Times New Roman" w:cs="Times New Roman"/>
          <w:sz w:val="24"/>
          <w:szCs w:val="24"/>
        </w:rPr>
        <w:t>e</w:t>
      </w:r>
      <w:r w:rsidRPr="00985453">
        <w:rPr>
          <w:rFonts w:ascii="Times New Roman" w:hAnsi="Times New Roman" w:cs="Times New Roman"/>
          <w:sz w:val="24"/>
          <w:szCs w:val="24"/>
        </w:rPr>
        <w:t xml:space="preserve"> </w:t>
      </w:r>
      <w:r w:rsidRPr="00243656">
        <w:rPr>
          <w:rFonts w:ascii="Times New Roman" w:eastAsia="Times New Roman" w:hAnsi="Times New Roman" w:cs="Times New Roman"/>
          <w:color w:val="000000"/>
          <w:sz w:val="24"/>
          <w:szCs w:val="24"/>
          <w:lang w:eastAsia="hr-HR"/>
        </w:rPr>
        <w:t xml:space="preserve">i </w:t>
      </w:r>
      <w:r w:rsidRPr="007E52AD">
        <w:rPr>
          <w:rFonts w:ascii="Times New Roman" w:hAnsi="Times New Roman" w:cs="Times New Roman"/>
          <w:sz w:val="24"/>
          <w:szCs w:val="24"/>
        </w:rPr>
        <w:t xml:space="preserve">stupanje na snagu </w:t>
      </w:r>
      <w:r w:rsidRPr="006F19D4">
        <w:rPr>
          <w:rFonts w:ascii="Times New Roman" w:hAnsi="Times New Roman" w:cs="Times New Roman"/>
          <w:sz w:val="24"/>
          <w:szCs w:val="24"/>
        </w:rPr>
        <w:t>ovoga Zakona.</w:t>
      </w:r>
    </w:p>
    <w:p w14:paraId="4CD63F2B" w14:textId="77777777" w:rsidR="00D005BC" w:rsidRPr="006F19D4" w:rsidRDefault="00D005BC" w:rsidP="00D005BC">
      <w:pPr>
        <w:pStyle w:val="Standard"/>
        <w:jc w:val="both"/>
        <w:rPr>
          <w:rFonts w:eastAsia="Times New Roman" w:cs="Times New Roman"/>
          <w:color w:val="000000"/>
          <w:lang w:val="hr-HR" w:eastAsia="hr-HR"/>
        </w:rPr>
      </w:pPr>
    </w:p>
    <w:p w14:paraId="52423FB1" w14:textId="77777777" w:rsidR="00D005BC" w:rsidRPr="006F19D4" w:rsidRDefault="00D005BC" w:rsidP="005D064B">
      <w:pPr>
        <w:pStyle w:val="Standard"/>
        <w:jc w:val="both"/>
        <w:rPr>
          <w:rFonts w:eastAsia="Times New Roman" w:cs="Times New Roman"/>
          <w:color w:val="000000"/>
          <w:lang w:val="hr-HR" w:eastAsia="hr-HR"/>
        </w:rPr>
      </w:pPr>
    </w:p>
    <w:p w14:paraId="529258CB" w14:textId="77777777" w:rsidR="005073A7" w:rsidRPr="00985453" w:rsidRDefault="005073A7" w:rsidP="005D064B">
      <w:pPr>
        <w:pStyle w:val="Standard"/>
        <w:jc w:val="both"/>
        <w:rPr>
          <w:rFonts w:eastAsia="Times New Roman" w:cs="Times New Roman"/>
          <w:color w:val="000000"/>
          <w:lang w:val="hr-HR" w:eastAsia="hr-HR"/>
        </w:rPr>
      </w:pPr>
    </w:p>
    <w:p w14:paraId="53654860" w14:textId="77777777" w:rsidR="005073A7" w:rsidRPr="00985453" w:rsidRDefault="005073A7" w:rsidP="005D064B">
      <w:pPr>
        <w:pStyle w:val="Standard"/>
        <w:jc w:val="both"/>
        <w:rPr>
          <w:rFonts w:eastAsia="Times New Roman" w:cs="Times New Roman"/>
          <w:color w:val="000000"/>
          <w:lang w:val="hr-HR" w:eastAsia="hr-HR"/>
        </w:rPr>
      </w:pPr>
    </w:p>
    <w:p w14:paraId="2E2E7E71" w14:textId="77777777" w:rsidR="003F17D0" w:rsidRPr="00985453" w:rsidRDefault="00D005BC" w:rsidP="00BA6A89">
      <w:pPr>
        <w:pStyle w:val="Standard"/>
        <w:jc w:val="center"/>
        <w:rPr>
          <w:rFonts w:eastAsia="Times New Roman" w:cs="Times New Roman"/>
          <w:b/>
          <w:color w:val="000000"/>
          <w:lang w:val="hr-HR" w:eastAsia="hr-HR"/>
        </w:rPr>
      </w:pPr>
      <w:r w:rsidRPr="00985453">
        <w:rPr>
          <w:rFonts w:eastAsia="Times New Roman" w:cs="Times New Roman"/>
          <w:b/>
          <w:color w:val="000000"/>
          <w:lang w:val="hr-HR" w:eastAsia="hr-HR"/>
        </w:rPr>
        <w:t>TEKST ODREDBI VAŽEĆEG ZAKONA KOJE SE MIJENJAJU ODNOSNO DOPUNJUJU</w:t>
      </w:r>
    </w:p>
    <w:p w14:paraId="48B58453" w14:textId="77777777" w:rsidR="005073A7" w:rsidRPr="00985453" w:rsidRDefault="005073A7" w:rsidP="00D005BC">
      <w:pPr>
        <w:pStyle w:val="Standard"/>
        <w:jc w:val="center"/>
        <w:rPr>
          <w:rFonts w:eastAsia="Times New Roman" w:cs="Times New Roman"/>
          <w:b/>
          <w:color w:val="000000"/>
          <w:lang w:val="hr-HR" w:eastAsia="hr-HR"/>
        </w:rPr>
      </w:pPr>
    </w:p>
    <w:p w14:paraId="3F946457" w14:textId="77777777" w:rsidR="00F3085A" w:rsidRDefault="00F3085A" w:rsidP="005073A7">
      <w:pPr>
        <w:spacing w:after="0"/>
        <w:rPr>
          <w:rFonts w:ascii="Times New Roman" w:hAnsi="Times New Roman" w:cs="Times New Roman"/>
          <w:sz w:val="24"/>
          <w:szCs w:val="24"/>
        </w:rPr>
      </w:pPr>
    </w:p>
    <w:p w14:paraId="76A244BB" w14:textId="530D481D" w:rsidR="005073A7" w:rsidRPr="00985453" w:rsidRDefault="005073A7" w:rsidP="005073A7">
      <w:pPr>
        <w:spacing w:after="0"/>
        <w:rPr>
          <w:rFonts w:ascii="Times New Roman" w:hAnsi="Times New Roman" w:cs="Times New Roman"/>
          <w:sz w:val="24"/>
          <w:szCs w:val="24"/>
        </w:rPr>
      </w:pPr>
      <w:r w:rsidRPr="00985453">
        <w:rPr>
          <w:rFonts w:ascii="Times New Roman" w:hAnsi="Times New Roman" w:cs="Times New Roman"/>
          <w:sz w:val="24"/>
          <w:szCs w:val="24"/>
        </w:rPr>
        <w:t>U Zakonu o minimalnoj plaći (»Narodne novine«, br. 118/18):</w:t>
      </w:r>
    </w:p>
    <w:p w14:paraId="4A33BF4E" w14:textId="77777777" w:rsidR="005073A7" w:rsidRPr="00985453" w:rsidRDefault="005073A7" w:rsidP="00D005BC">
      <w:pPr>
        <w:pStyle w:val="Standard"/>
        <w:jc w:val="center"/>
        <w:rPr>
          <w:rFonts w:eastAsia="Times New Roman" w:cs="Times New Roman"/>
          <w:b/>
          <w:color w:val="000000"/>
          <w:lang w:val="hr-HR" w:eastAsia="hr-HR"/>
        </w:rPr>
      </w:pPr>
    </w:p>
    <w:p w14:paraId="3E3EF977" w14:textId="77777777" w:rsidR="003F17D0" w:rsidRPr="00985453" w:rsidRDefault="003F17D0" w:rsidP="003F17D0">
      <w:pPr>
        <w:pStyle w:val="Standard"/>
        <w:jc w:val="both"/>
        <w:rPr>
          <w:rFonts w:eastAsia="Times New Roman" w:cs="Times New Roman"/>
          <w:color w:val="000000"/>
          <w:lang w:val="hr-HR" w:eastAsia="hr-HR"/>
        </w:rPr>
      </w:pPr>
    </w:p>
    <w:p w14:paraId="10F513D0" w14:textId="77777777" w:rsidR="00D005BC" w:rsidRPr="00985453" w:rsidRDefault="00D005BC" w:rsidP="00D005BC">
      <w:pPr>
        <w:jc w:val="center"/>
        <w:rPr>
          <w:rFonts w:ascii="Times New Roman" w:hAnsi="Times New Roman" w:cs="Times New Roman"/>
          <w:bCs/>
          <w:sz w:val="24"/>
          <w:szCs w:val="24"/>
        </w:rPr>
      </w:pPr>
      <w:r w:rsidRPr="00985453">
        <w:rPr>
          <w:rFonts w:ascii="Times New Roman" w:hAnsi="Times New Roman" w:cs="Times New Roman"/>
          <w:bCs/>
          <w:sz w:val="24"/>
          <w:szCs w:val="24"/>
        </w:rPr>
        <w:t>Članak 1.</w:t>
      </w:r>
    </w:p>
    <w:p w14:paraId="2505D447" w14:textId="77777777" w:rsidR="003F17D0" w:rsidRPr="00985453" w:rsidRDefault="00D005BC" w:rsidP="005073A7">
      <w:pPr>
        <w:jc w:val="both"/>
        <w:rPr>
          <w:rFonts w:ascii="Times New Roman" w:hAnsi="Times New Roman" w:cs="Times New Roman"/>
          <w:bCs/>
          <w:sz w:val="24"/>
          <w:szCs w:val="24"/>
        </w:rPr>
      </w:pPr>
      <w:r w:rsidRPr="00985453">
        <w:rPr>
          <w:rFonts w:ascii="Times New Roman" w:hAnsi="Times New Roman" w:cs="Times New Roman"/>
          <w:bCs/>
          <w:sz w:val="24"/>
          <w:szCs w:val="24"/>
        </w:rPr>
        <w:t>Ovim se Zakonom propisuje način utvrđivanja iznosa minimalne plaće, rokovi njezina utvrđivanja i provedba nadzora nad njegovom primjenom.</w:t>
      </w:r>
    </w:p>
    <w:p w14:paraId="6BAD66BB" w14:textId="77777777" w:rsidR="00D005BC" w:rsidRPr="00985453" w:rsidRDefault="00D005BC" w:rsidP="00D005BC">
      <w:pPr>
        <w:jc w:val="center"/>
        <w:rPr>
          <w:rFonts w:ascii="Times New Roman" w:hAnsi="Times New Roman" w:cs="Times New Roman"/>
          <w:bCs/>
          <w:sz w:val="24"/>
          <w:szCs w:val="24"/>
        </w:rPr>
      </w:pPr>
    </w:p>
    <w:p w14:paraId="764B03F3" w14:textId="77777777" w:rsidR="00D005BC" w:rsidRPr="00985453" w:rsidRDefault="00D005BC" w:rsidP="00D005BC">
      <w:pPr>
        <w:jc w:val="center"/>
        <w:rPr>
          <w:rFonts w:ascii="Times New Roman" w:hAnsi="Times New Roman" w:cs="Times New Roman"/>
          <w:bCs/>
          <w:sz w:val="24"/>
          <w:szCs w:val="24"/>
        </w:rPr>
      </w:pPr>
      <w:r w:rsidRPr="00985453">
        <w:rPr>
          <w:rFonts w:ascii="Times New Roman" w:hAnsi="Times New Roman" w:cs="Times New Roman"/>
          <w:bCs/>
          <w:sz w:val="24"/>
          <w:szCs w:val="24"/>
        </w:rPr>
        <w:t>Članak 3.</w:t>
      </w:r>
    </w:p>
    <w:p w14:paraId="36E37066" w14:textId="77777777" w:rsidR="00D005BC" w:rsidRPr="00985453" w:rsidRDefault="00D005BC" w:rsidP="00D005BC">
      <w:pPr>
        <w:jc w:val="both"/>
        <w:rPr>
          <w:rFonts w:ascii="Times New Roman" w:hAnsi="Times New Roman" w:cs="Times New Roman"/>
          <w:bCs/>
          <w:sz w:val="24"/>
          <w:szCs w:val="24"/>
        </w:rPr>
      </w:pPr>
      <w:r w:rsidRPr="00985453">
        <w:rPr>
          <w:rFonts w:ascii="Times New Roman" w:hAnsi="Times New Roman" w:cs="Times New Roman"/>
          <w:bCs/>
          <w:sz w:val="24"/>
          <w:szCs w:val="24"/>
        </w:rPr>
        <w:t>(1) Minimalna plaća u smislu ovoga Zakona je najniži mjesečni iznos brutoplaće koja se radniku isplaćuje za rad u punom radnom vremenu.</w:t>
      </w:r>
    </w:p>
    <w:p w14:paraId="4E5BBAEB" w14:textId="77777777" w:rsidR="00D005BC" w:rsidRPr="00985453" w:rsidRDefault="00D005BC" w:rsidP="00D005BC">
      <w:pPr>
        <w:jc w:val="both"/>
        <w:rPr>
          <w:rFonts w:ascii="Times New Roman" w:hAnsi="Times New Roman" w:cs="Times New Roman"/>
          <w:bCs/>
          <w:sz w:val="24"/>
          <w:szCs w:val="24"/>
        </w:rPr>
      </w:pPr>
      <w:r w:rsidRPr="00985453">
        <w:rPr>
          <w:rFonts w:ascii="Times New Roman" w:hAnsi="Times New Roman" w:cs="Times New Roman"/>
          <w:bCs/>
          <w:sz w:val="24"/>
          <w:szCs w:val="24"/>
        </w:rPr>
        <w:t>(2) U iznos minimalne plaće ne ubrajaju se povećanja plaće s osnove prekovremenog rada, noćnog rada i rada nedjeljom, blagdanom ili nekim drugim danom za koji je zakonom određeno da se ne radi.</w:t>
      </w:r>
    </w:p>
    <w:p w14:paraId="301E9640" w14:textId="4072A705" w:rsidR="00D005BC" w:rsidRDefault="00D005BC" w:rsidP="00D005BC">
      <w:pPr>
        <w:jc w:val="both"/>
        <w:rPr>
          <w:rFonts w:ascii="Times New Roman" w:hAnsi="Times New Roman" w:cs="Times New Roman"/>
          <w:bCs/>
          <w:sz w:val="24"/>
          <w:szCs w:val="24"/>
        </w:rPr>
      </w:pPr>
      <w:r w:rsidRPr="00985453">
        <w:rPr>
          <w:rFonts w:ascii="Times New Roman" w:hAnsi="Times New Roman" w:cs="Times New Roman"/>
          <w:bCs/>
          <w:sz w:val="24"/>
          <w:szCs w:val="24"/>
        </w:rPr>
        <w:t>(3) Minimalna plaća radnika koji radi u nepunom radnom vremenu utvrđuje se i isplaćuje razmjerno ugovorenom radnom vremenu.</w:t>
      </w:r>
    </w:p>
    <w:p w14:paraId="097E427C" w14:textId="77777777" w:rsidR="00636286" w:rsidRPr="00985453" w:rsidRDefault="00636286" w:rsidP="00D005BC">
      <w:pPr>
        <w:jc w:val="both"/>
        <w:rPr>
          <w:rFonts w:ascii="Times New Roman" w:hAnsi="Times New Roman" w:cs="Times New Roman"/>
          <w:bCs/>
          <w:sz w:val="24"/>
          <w:szCs w:val="24"/>
        </w:rPr>
      </w:pPr>
    </w:p>
    <w:p w14:paraId="3B617FC1" w14:textId="77777777" w:rsidR="00636286" w:rsidRPr="00243656" w:rsidRDefault="00636286" w:rsidP="00243656">
      <w:pPr>
        <w:jc w:val="center"/>
        <w:rPr>
          <w:rFonts w:ascii="Times New Roman" w:hAnsi="Times New Roman" w:cs="Times New Roman"/>
          <w:bCs/>
          <w:sz w:val="24"/>
          <w:szCs w:val="24"/>
        </w:rPr>
      </w:pPr>
      <w:r w:rsidRPr="00243656">
        <w:rPr>
          <w:rFonts w:ascii="Times New Roman" w:hAnsi="Times New Roman" w:cs="Times New Roman"/>
          <w:bCs/>
          <w:sz w:val="24"/>
          <w:szCs w:val="24"/>
        </w:rPr>
        <w:t>Članak 4.</w:t>
      </w:r>
    </w:p>
    <w:p w14:paraId="266EE116" w14:textId="77777777" w:rsidR="00636286" w:rsidRPr="00243656" w:rsidRDefault="00636286" w:rsidP="00243656">
      <w:pPr>
        <w:jc w:val="both"/>
        <w:rPr>
          <w:rFonts w:ascii="Times New Roman" w:hAnsi="Times New Roman" w:cs="Times New Roman"/>
          <w:bCs/>
          <w:sz w:val="24"/>
          <w:szCs w:val="24"/>
        </w:rPr>
      </w:pPr>
      <w:r w:rsidRPr="00243656">
        <w:rPr>
          <w:rFonts w:ascii="Times New Roman" w:hAnsi="Times New Roman" w:cs="Times New Roman"/>
          <w:bCs/>
          <w:sz w:val="24"/>
          <w:szCs w:val="24"/>
        </w:rPr>
        <w:t>(1) Pravo na minimalnu plaću, utvrđenu prema odredbama ovoga Zakona, imaju svi radnici koji rade u Republici Hrvatskoj, neovisno o sjedištu ili registraciji poslodavca.</w:t>
      </w:r>
    </w:p>
    <w:p w14:paraId="06BDD7E5" w14:textId="4BC95674" w:rsidR="00636286" w:rsidRDefault="00636286" w:rsidP="00636286">
      <w:pPr>
        <w:jc w:val="both"/>
        <w:rPr>
          <w:rFonts w:ascii="Times New Roman" w:hAnsi="Times New Roman" w:cs="Times New Roman"/>
          <w:bCs/>
          <w:sz w:val="24"/>
          <w:szCs w:val="24"/>
        </w:rPr>
      </w:pPr>
      <w:r w:rsidRPr="00243656">
        <w:rPr>
          <w:rFonts w:ascii="Times New Roman" w:hAnsi="Times New Roman" w:cs="Times New Roman"/>
          <w:bCs/>
          <w:sz w:val="24"/>
          <w:szCs w:val="24"/>
        </w:rPr>
        <w:t>(2) Iznimno od stavka 1. ovoga članka, odredbe ovoga Zakona ne odnose se na radnika koji je jedini radnik kod poslodavca te istodobno član uprave, izvršni direktor, upravitelj zadruge, likvidator i sl. prema posebnim propisima.</w:t>
      </w:r>
    </w:p>
    <w:p w14:paraId="06067DF4" w14:textId="77777777" w:rsidR="00636286" w:rsidRPr="00243656" w:rsidRDefault="00636286" w:rsidP="00243656">
      <w:pPr>
        <w:jc w:val="both"/>
        <w:rPr>
          <w:rFonts w:ascii="Times New Roman" w:hAnsi="Times New Roman" w:cs="Times New Roman"/>
          <w:bCs/>
          <w:sz w:val="24"/>
          <w:szCs w:val="24"/>
        </w:rPr>
      </w:pPr>
    </w:p>
    <w:p w14:paraId="3430BD6F" w14:textId="15035818" w:rsidR="00636286" w:rsidRPr="00243656" w:rsidRDefault="00636286" w:rsidP="00243656">
      <w:pPr>
        <w:jc w:val="center"/>
        <w:rPr>
          <w:rFonts w:ascii="Times New Roman" w:hAnsi="Times New Roman" w:cs="Times New Roman"/>
          <w:bCs/>
          <w:sz w:val="24"/>
          <w:szCs w:val="24"/>
        </w:rPr>
      </w:pPr>
      <w:r w:rsidRPr="00243656">
        <w:rPr>
          <w:rFonts w:ascii="Times New Roman" w:hAnsi="Times New Roman" w:cs="Times New Roman"/>
          <w:bCs/>
          <w:sz w:val="24"/>
          <w:szCs w:val="24"/>
        </w:rPr>
        <w:t>Članak 8.</w:t>
      </w:r>
    </w:p>
    <w:p w14:paraId="4CE01D38" w14:textId="77777777" w:rsidR="00636286" w:rsidRPr="00243656" w:rsidRDefault="00636286" w:rsidP="00243656">
      <w:pPr>
        <w:jc w:val="both"/>
        <w:rPr>
          <w:rFonts w:ascii="Times New Roman" w:hAnsi="Times New Roman" w:cs="Times New Roman"/>
          <w:bCs/>
          <w:sz w:val="24"/>
          <w:szCs w:val="24"/>
        </w:rPr>
      </w:pPr>
      <w:r w:rsidRPr="00243656">
        <w:rPr>
          <w:rFonts w:ascii="Times New Roman" w:hAnsi="Times New Roman" w:cs="Times New Roman"/>
          <w:bCs/>
          <w:sz w:val="24"/>
          <w:szCs w:val="24"/>
        </w:rPr>
        <w:t>(1) Iznimno od članka 6. ovoga Zakona, kolektivnim ugovorom može se ugovoriti minimalna plaća u iznosu manjem od iznosa propisanog uredbom Vlade Republike Hrvatske.</w:t>
      </w:r>
    </w:p>
    <w:p w14:paraId="4CCDDBA3" w14:textId="77777777" w:rsidR="00636286" w:rsidRPr="00243656" w:rsidRDefault="00636286" w:rsidP="00243656">
      <w:pPr>
        <w:jc w:val="both"/>
        <w:rPr>
          <w:rFonts w:ascii="Times New Roman" w:hAnsi="Times New Roman" w:cs="Times New Roman"/>
          <w:bCs/>
          <w:sz w:val="24"/>
          <w:szCs w:val="24"/>
        </w:rPr>
      </w:pPr>
      <w:r w:rsidRPr="00243656">
        <w:rPr>
          <w:rFonts w:ascii="Times New Roman" w:hAnsi="Times New Roman" w:cs="Times New Roman"/>
          <w:bCs/>
          <w:sz w:val="24"/>
          <w:szCs w:val="24"/>
        </w:rPr>
        <w:lastRenderedPageBreak/>
        <w:t>(2) Iznos minimalne plaće iz stavka 1. ovoga članka ne može biti manji od devedeset pet posto iznosa propisanog uredbom iz članka 6. ovoga Zakona.</w:t>
      </w:r>
    </w:p>
    <w:p w14:paraId="37CA3EE8" w14:textId="5CB7EE63" w:rsidR="00384959" w:rsidRDefault="00636286" w:rsidP="00636286">
      <w:pPr>
        <w:jc w:val="both"/>
        <w:rPr>
          <w:rFonts w:ascii="Times New Roman" w:hAnsi="Times New Roman" w:cs="Times New Roman"/>
          <w:bCs/>
          <w:sz w:val="24"/>
          <w:szCs w:val="24"/>
        </w:rPr>
      </w:pPr>
      <w:r w:rsidRPr="00243656">
        <w:rPr>
          <w:rFonts w:ascii="Times New Roman" w:hAnsi="Times New Roman" w:cs="Times New Roman"/>
          <w:bCs/>
          <w:sz w:val="24"/>
          <w:szCs w:val="24"/>
        </w:rPr>
        <w:t>(3) U slučaju iz stavaka 1. i 2. ovoga članka ne primjenjuje se odredba članka 9. stavka 3. Zakona o radu (»Narodne novine«, br. 93/14. i 127/17.).</w:t>
      </w:r>
    </w:p>
    <w:p w14:paraId="6E00784F" w14:textId="77777777" w:rsidR="00384959" w:rsidRDefault="00384959" w:rsidP="00636286">
      <w:pPr>
        <w:jc w:val="both"/>
        <w:rPr>
          <w:rFonts w:ascii="Times New Roman" w:hAnsi="Times New Roman" w:cs="Times New Roman"/>
          <w:bCs/>
          <w:sz w:val="24"/>
          <w:szCs w:val="24"/>
        </w:rPr>
      </w:pPr>
    </w:p>
    <w:p w14:paraId="0C617695" w14:textId="7A7B685C" w:rsidR="00636286" w:rsidRPr="00243656" w:rsidRDefault="00636286" w:rsidP="00243656">
      <w:pPr>
        <w:jc w:val="center"/>
        <w:rPr>
          <w:rFonts w:ascii="Times New Roman" w:hAnsi="Times New Roman" w:cs="Times New Roman"/>
          <w:bCs/>
          <w:sz w:val="24"/>
          <w:szCs w:val="24"/>
        </w:rPr>
      </w:pPr>
      <w:r w:rsidRPr="00243656">
        <w:rPr>
          <w:rFonts w:ascii="Times New Roman" w:hAnsi="Times New Roman" w:cs="Times New Roman"/>
          <w:bCs/>
          <w:sz w:val="24"/>
          <w:szCs w:val="24"/>
        </w:rPr>
        <w:t>Članak 9.</w:t>
      </w:r>
    </w:p>
    <w:p w14:paraId="120EF651" w14:textId="77777777" w:rsidR="00636286" w:rsidRPr="00243656" w:rsidRDefault="00636286" w:rsidP="00243656">
      <w:pPr>
        <w:jc w:val="both"/>
        <w:rPr>
          <w:rFonts w:ascii="Times New Roman" w:hAnsi="Times New Roman" w:cs="Times New Roman"/>
          <w:bCs/>
          <w:sz w:val="24"/>
          <w:szCs w:val="24"/>
        </w:rPr>
      </w:pPr>
      <w:r w:rsidRPr="00243656">
        <w:rPr>
          <w:rFonts w:ascii="Times New Roman" w:hAnsi="Times New Roman" w:cs="Times New Roman"/>
          <w:bCs/>
          <w:sz w:val="24"/>
          <w:szCs w:val="24"/>
        </w:rPr>
        <w:t>Nadzor nad primjenom ovoga Zakona obavljaju središnja tijela državne uprave koja su prema posebnim propisima ovlaštena za nadzor u vezi s radom i zapošljavanjem, a nadzor zakonitosti, pravilnosti i pravodobnosti obračuna, prijava i uplata proračunskih prihoda središnje tijelo državne uprave nadležno za financije.</w:t>
      </w:r>
    </w:p>
    <w:p w14:paraId="2076D6AA" w14:textId="22B42E17" w:rsidR="00D005BC" w:rsidRPr="00243656" w:rsidRDefault="00D005BC" w:rsidP="00243656">
      <w:pPr>
        <w:pStyle w:val="NormalWeb"/>
        <w:spacing w:before="0" w:beforeAutospacing="0" w:after="135" w:afterAutospacing="0"/>
        <w:jc w:val="center"/>
        <w:rPr>
          <w:rFonts w:ascii="Arial" w:hAnsi="Arial" w:cs="Arial"/>
          <w:color w:val="414145"/>
          <w:sz w:val="21"/>
          <w:szCs w:val="21"/>
        </w:rPr>
      </w:pPr>
    </w:p>
    <w:p w14:paraId="0A160131" w14:textId="77777777" w:rsidR="00D005BC" w:rsidRPr="00985453" w:rsidRDefault="00D005BC" w:rsidP="00D005BC">
      <w:pPr>
        <w:jc w:val="center"/>
        <w:rPr>
          <w:rFonts w:ascii="Times New Roman" w:hAnsi="Times New Roman" w:cs="Times New Roman"/>
          <w:bCs/>
          <w:sz w:val="24"/>
          <w:szCs w:val="24"/>
        </w:rPr>
      </w:pPr>
      <w:r w:rsidRPr="00985453">
        <w:rPr>
          <w:rFonts w:ascii="Times New Roman" w:hAnsi="Times New Roman" w:cs="Times New Roman"/>
          <w:bCs/>
          <w:sz w:val="24"/>
          <w:szCs w:val="24"/>
        </w:rPr>
        <w:t>Članak 10.</w:t>
      </w:r>
    </w:p>
    <w:p w14:paraId="09386894" w14:textId="77777777" w:rsidR="00D005BC" w:rsidRPr="00555879" w:rsidRDefault="00D005BC" w:rsidP="00D005BC">
      <w:pPr>
        <w:jc w:val="both"/>
        <w:rPr>
          <w:rFonts w:ascii="Times New Roman" w:hAnsi="Times New Roman" w:cs="Times New Roman"/>
          <w:bCs/>
          <w:sz w:val="24"/>
          <w:szCs w:val="24"/>
        </w:rPr>
      </w:pPr>
      <w:r w:rsidRPr="00985453">
        <w:rPr>
          <w:rFonts w:ascii="Times New Roman" w:hAnsi="Times New Roman" w:cs="Times New Roman"/>
          <w:bCs/>
          <w:sz w:val="24"/>
          <w:szCs w:val="24"/>
        </w:rPr>
        <w:t>(1) Novčanom kaznom od 60.000,00 do 100.000,00 kuna kaznit će se za prekršaj poslodavac pravna osoba ako u propisanim rokovima ne isplati minimalnu plaću u visini utvrđenoj prema odredbama ovoga Zakona.</w:t>
      </w:r>
    </w:p>
    <w:p w14:paraId="5410BCF2" w14:textId="77777777" w:rsidR="00D005BC" w:rsidRPr="00555879" w:rsidRDefault="00D005BC" w:rsidP="00D005BC">
      <w:pPr>
        <w:jc w:val="both"/>
        <w:rPr>
          <w:rFonts w:ascii="Times New Roman" w:hAnsi="Times New Roman" w:cs="Times New Roman"/>
          <w:bCs/>
          <w:sz w:val="24"/>
          <w:szCs w:val="24"/>
        </w:rPr>
      </w:pPr>
      <w:r w:rsidRPr="00555879">
        <w:rPr>
          <w:rFonts w:ascii="Times New Roman" w:hAnsi="Times New Roman" w:cs="Times New Roman"/>
          <w:bCs/>
          <w:sz w:val="24"/>
          <w:szCs w:val="24"/>
        </w:rPr>
        <w:t>(2) Novčanom kaznom od 7000,00 do 10.000,00 kuna za prekršaj iz stavka 1. ovoga članka kaznit će se poslodavac fizička osoba i odgovorna osoba pravne osobe.</w:t>
      </w:r>
    </w:p>
    <w:p w14:paraId="212D7F2F" w14:textId="77777777" w:rsidR="00D005BC" w:rsidRPr="00555879" w:rsidRDefault="00D005BC" w:rsidP="00D005BC">
      <w:pPr>
        <w:jc w:val="both"/>
        <w:rPr>
          <w:rFonts w:ascii="Times New Roman" w:hAnsi="Times New Roman" w:cs="Times New Roman"/>
          <w:bCs/>
          <w:sz w:val="24"/>
          <w:szCs w:val="24"/>
        </w:rPr>
      </w:pPr>
      <w:r w:rsidRPr="00555879">
        <w:rPr>
          <w:rFonts w:ascii="Times New Roman" w:hAnsi="Times New Roman" w:cs="Times New Roman"/>
          <w:bCs/>
          <w:sz w:val="24"/>
          <w:szCs w:val="24"/>
        </w:rPr>
        <w:t>(3) Iznos novčane kazne kojom će se kazniti poslodavac za prekršaj iz stavka 1. ovoga članka uvećava se prema broju radnika kojima poslodavac nije obračunao i isplatio minimalnu plaću u visini utvrđenoj prema odredbama ovoga Zakona, po njezinu dospijeću, s tim da tako izrečena novčana kazna ne može biti viša od najviše novčane kazne propisane posebnim propisom.</w:t>
      </w:r>
    </w:p>
    <w:p w14:paraId="6974FDCC" w14:textId="77777777" w:rsidR="00D005BC" w:rsidRPr="00555879" w:rsidRDefault="00D005BC" w:rsidP="00D005BC">
      <w:pPr>
        <w:jc w:val="center"/>
        <w:rPr>
          <w:rFonts w:ascii="Times New Roman" w:hAnsi="Times New Roman" w:cs="Times New Roman"/>
          <w:bCs/>
          <w:sz w:val="24"/>
          <w:szCs w:val="24"/>
        </w:rPr>
      </w:pPr>
    </w:p>
    <w:p w14:paraId="48395F23" w14:textId="77777777" w:rsidR="003F17D0" w:rsidRPr="00555879" w:rsidRDefault="003F17D0" w:rsidP="00D005BC">
      <w:pPr>
        <w:jc w:val="center"/>
        <w:rPr>
          <w:rFonts w:ascii="Times New Roman" w:hAnsi="Times New Roman" w:cs="Times New Roman"/>
          <w:bCs/>
          <w:sz w:val="24"/>
          <w:szCs w:val="24"/>
        </w:rPr>
      </w:pPr>
    </w:p>
    <w:p w14:paraId="5C03AE5C" w14:textId="77777777" w:rsidR="003F17D0" w:rsidRPr="00555879" w:rsidRDefault="003F17D0" w:rsidP="00D005BC">
      <w:pPr>
        <w:jc w:val="center"/>
        <w:rPr>
          <w:rFonts w:ascii="Times New Roman" w:hAnsi="Times New Roman" w:cs="Times New Roman"/>
          <w:bCs/>
          <w:sz w:val="24"/>
          <w:szCs w:val="24"/>
        </w:rPr>
      </w:pPr>
    </w:p>
    <w:p w14:paraId="1444E7CD" w14:textId="77777777" w:rsidR="003F17D0" w:rsidRPr="00636286" w:rsidRDefault="003F17D0" w:rsidP="00D005BC">
      <w:pPr>
        <w:jc w:val="center"/>
        <w:rPr>
          <w:rFonts w:ascii="Times New Roman" w:hAnsi="Times New Roman" w:cs="Times New Roman"/>
          <w:bCs/>
          <w:sz w:val="24"/>
          <w:szCs w:val="24"/>
        </w:rPr>
      </w:pPr>
    </w:p>
    <w:p w14:paraId="327D57EC" w14:textId="77777777" w:rsidR="003F17D0" w:rsidRPr="00636286" w:rsidRDefault="003F17D0" w:rsidP="00D005BC">
      <w:pPr>
        <w:jc w:val="center"/>
        <w:rPr>
          <w:rFonts w:ascii="Times New Roman" w:hAnsi="Times New Roman" w:cs="Times New Roman"/>
          <w:bCs/>
          <w:sz w:val="24"/>
          <w:szCs w:val="24"/>
        </w:rPr>
      </w:pPr>
    </w:p>
    <w:p w14:paraId="0DA2D845" w14:textId="77777777" w:rsidR="003F17D0" w:rsidRPr="00636286" w:rsidRDefault="003F17D0" w:rsidP="00D005BC">
      <w:pPr>
        <w:jc w:val="center"/>
        <w:rPr>
          <w:rFonts w:ascii="Times New Roman" w:hAnsi="Times New Roman" w:cs="Times New Roman"/>
          <w:bCs/>
          <w:sz w:val="24"/>
          <w:szCs w:val="24"/>
        </w:rPr>
      </w:pPr>
    </w:p>
    <w:p w14:paraId="3B4F993F" w14:textId="77777777" w:rsidR="0019139C" w:rsidRPr="00636286" w:rsidRDefault="0019139C" w:rsidP="00D005BC">
      <w:pPr>
        <w:jc w:val="center"/>
        <w:rPr>
          <w:rFonts w:ascii="Times New Roman" w:hAnsi="Times New Roman" w:cs="Times New Roman"/>
          <w:bCs/>
          <w:sz w:val="24"/>
          <w:szCs w:val="24"/>
        </w:rPr>
      </w:pPr>
    </w:p>
    <w:sectPr w:rsidR="0019139C" w:rsidRPr="00636286" w:rsidSect="00EE034B">
      <w:footerReference w:type="defaul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51BF1" w14:textId="77777777" w:rsidR="007A53F9" w:rsidRDefault="007A53F9" w:rsidP="00911013">
      <w:pPr>
        <w:spacing w:after="0" w:line="240" w:lineRule="auto"/>
      </w:pPr>
      <w:r>
        <w:separator/>
      </w:r>
    </w:p>
  </w:endnote>
  <w:endnote w:type="continuationSeparator" w:id="0">
    <w:p w14:paraId="6300DD1B" w14:textId="77777777" w:rsidR="007A53F9" w:rsidRDefault="007A53F9" w:rsidP="00911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676576"/>
      <w:docPartObj>
        <w:docPartGallery w:val="Page Numbers (Bottom of Page)"/>
        <w:docPartUnique/>
      </w:docPartObj>
    </w:sdtPr>
    <w:sdtEndPr/>
    <w:sdtContent>
      <w:p w14:paraId="68A1F904" w14:textId="029D5264" w:rsidR="00DA3BBE" w:rsidRDefault="00DA3BBE">
        <w:pPr>
          <w:pStyle w:val="Footer"/>
          <w:jc w:val="center"/>
        </w:pPr>
        <w:r>
          <w:fldChar w:fldCharType="begin"/>
        </w:r>
        <w:r>
          <w:instrText>PAGE   \* MERGEFORMAT</w:instrText>
        </w:r>
        <w:r>
          <w:fldChar w:fldCharType="separate"/>
        </w:r>
        <w:r w:rsidR="008E5571">
          <w:rPr>
            <w:noProof/>
          </w:rPr>
          <w:t>2</w:t>
        </w:r>
        <w:r>
          <w:fldChar w:fldCharType="end"/>
        </w:r>
      </w:p>
    </w:sdtContent>
  </w:sdt>
  <w:p w14:paraId="78EF45B9" w14:textId="77777777" w:rsidR="00DA3BBE" w:rsidRDefault="00DA3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DF11C" w14:textId="77777777" w:rsidR="007A53F9" w:rsidRDefault="007A53F9" w:rsidP="00911013">
      <w:pPr>
        <w:spacing w:after="0" w:line="240" w:lineRule="auto"/>
      </w:pPr>
      <w:r>
        <w:separator/>
      </w:r>
    </w:p>
  </w:footnote>
  <w:footnote w:type="continuationSeparator" w:id="0">
    <w:p w14:paraId="4DAA7B63" w14:textId="77777777" w:rsidR="007A53F9" w:rsidRDefault="007A53F9" w:rsidP="00911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651E8"/>
    <w:multiLevelType w:val="hybridMultilevel"/>
    <w:tmpl w:val="B6E28796"/>
    <w:lvl w:ilvl="0" w:tplc="49B067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3071E3"/>
    <w:multiLevelType w:val="hybridMultilevel"/>
    <w:tmpl w:val="99049F60"/>
    <w:lvl w:ilvl="0" w:tplc="6E984B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14B70C0"/>
    <w:multiLevelType w:val="hybridMultilevel"/>
    <w:tmpl w:val="B8DA1760"/>
    <w:lvl w:ilvl="0" w:tplc="06EAB7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B70EDA"/>
    <w:multiLevelType w:val="hybridMultilevel"/>
    <w:tmpl w:val="BF582C50"/>
    <w:lvl w:ilvl="0" w:tplc="067E86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FA52E58"/>
    <w:multiLevelType w:val="hybridMultilevel"/>
    <w:tmpl w:val="3490D7A8"/>
    <w:lvl w:ilvl="0" w:tplc="4320B7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7491ED1"/>
    <w:multiLevelType w:val="hybridMultilevel"/>
    <w:tmpl w:val="A81EF07E"/>
    <w:lvl w:ilvl="0" w:tplc="86ECA0E2">
      <w:start w:val="1"/>
      <w:numFmt w:val="lowerLetter"/>
      <w:lvlText w:val="%1)"/>
      <w:lvlJc w:val="left"/>
      <w:pPr>
        <w:ind w:left="1065" w:hanging="360"/>
      </w:pPr>
      <w:rPr>
        <w:rFonts w:hint="default"/>
        <w:color w:val="auto"/>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7C412BB6"/>
    <w:multiLevelType w:val="hybridMultilevel"/>
    <w:tmpl w:val="BF1641B6"/>
    <w:lvl w:ilvl="0" w:tplc="817CEA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9C"/>
    <w:rsid w:val="000004F6"/>
    <w:rsid w:val="00020239"/>
    <w:rsid w:val="00041567"/>
    <w:rsid w:val="00046B0E"/>
    <w:rsid w:val="00047FBA"/>
    <w:rsid w:val="000504B1"/>
    <w:rsid w:val="00052BB9"/>
    <w:rsid w:val="0006204C"/>
    <w:rsid w:val="00067869"/>
    <w:rsid w:val="00074754"/>
    <w:rsid w:val="00075E26"/>
    <w:rsid w:val="00081DAC"/>
    <w:rsid w:val="000A4250"/>
    <w:rsid w:val="000C5E58"/>
    <w:rsid w:val="000E67DD"/>
    <w:rsid w:val="000F1607"/>
    <w:rsid w:val="001009EE"/>
    <w:rsid w:val="00100E69"/>
    <w:rsid w:val="001024DC"/>
    <w:rsid w:val="00104BE5"/>
    <w:rsid w:val="00105284"/>
    <w:rsid w:val="001077A7"/>
    <w:rsid w:val="0014429F"/>
    <w:rsid w:val="00155B63"/>
    <w:rsid w:val="00171F23"/>
    <w:rsid w:val="0019139C"/>
    <w:rsid w:val="00193270"/>
    <w:rsid w:val="001A54C3"/>
    <w:rsid w:val="001B1112"/>
    <w:rsid w:val="001B742D"/>
    <w:rsid w:val="001C680E"/>
    <w:rsid w:val="001E44FC"/>
    <w:rsid w:val="001E58BC"/>
    <w:rsid w:val="001F41D1"/>
    <w:rsid w:val="00201144"/>
    <w:rsid w:val="0021284C"/>
    <w:rsid w:val="00227C50"/>
    <w:rsid w:val="002314E1"/>
    <w:rsid w:val="00233C78"/>
    <w:rsid w:val="00243656"/>
    <w:rsid w:val="00246C29"/>
    <w:rsid w:val="00252C41"/>
    <w:rsid w:val="00253237"/>
    <w:rsid w:val="00264CF9"/>
    <w:rsid w:val="0028052A"/>
    <w:rsid w:val="00286F09"/>
    <w:rsid w:val="002B1477"/>
    <w:rsid w:val="002B789D"/>
    <w:rsid w:val="002C3AFC"/>
    <w:rsid w:val="002D2C3A"/>
    <w:rsid w:val="002E3F8A"/>
    <w:rsid w:val="002F783D"/>
    <w:rsid w:val="00302855"/>
    <w:rsid w:val="00306590"/>
    <w:rsid w:val="00311380"/>
    <w:rsid w:val="00315699"/>
    <w:rsid w:val="00345C03"/>
    <w:rsid w:val="00355C09"/>
    <w:rsid w:val="003669C2"/>
    <w:rsid w:val="00380042"/>
    <w:rsid w:val="00384959"/>
    <w:rsid w:val="00387881"/>
    <w:rsid w:val="00391919"/>
    <w:rsid w:val="003E357F"/>
    <w:rsid w:val="003F17D0"/>
    <w:rsid w:val="00413739"/>
    <w:rsid w:val="0041649E"/>
    <w:rsid w:val="004222BE"/>
    <w:rsid w:val="00424A21"/>
    <w:rsid w:val="00424EDB"/>
    <w:rsid w:val="0043486A"/>
    <w:rsid w:val="0044020E"/>
    <w:rsid w:val="00441BB5"/>
    <w:rsid w:val="004508AB"/>
    <w:rsid w:val="00460106"/>
    <w:rsid w:val="00467543"/>
    <w:rsid w:val="00471831"/>
    <w:rsid w:val="0047208C"/>
    <w:rsid w:val="00476F93"/>
    <w:rsid w:val="0048763E"/>
    <w:rsid w:val="00494323"/>
    <w:rsid w:val="004A5593"/>
    <w:rsid w:val="004A5A4E"/>
    <w:rsid w:val="004C06C9"/>
    <w:rsid w:val="004D1C75"/>
    <w:rsid w:val="004E146E"/>
    <w:rsid w:val="004E7A17"/>
    <w:rsid w:val="004E7DEA"/>
    <w:rsid w:val="005073A7"/>
    <w:rsid w:val="00520326"/>
    <w:rsid w:val="00522E89"/>
    <w:rsid w:val="00536269"/>
    <w:rsid w:val="00545205"/>
    <w:rsid w:val="00555879"/>
    <w:rsid w:val="00564258"/>
    <w:rsid w:val="0056474C"/>
    <w:rsid w:val="00581451"/>
    <w:rsid w:val="00594A02"/>
    <w:rsid w:val="00596B51"/>
    <w:rsid w:val="005A0AC5"/>
    <w:rsid w:val="005A1566"/>
    <w:rsid w:val="005A2DE8"/>
    <w:rsid w:val="005B35C3"/>
    <w:rsid w:val="005D064B"/>
    <w:rsid w:val="006027F3"/>
    <w:rsid w:val="00612A17"/>
    <w:rsid w:val="0061319D"/>
    <w:rsid w:val="00615598"/>
    <w:rsid w:val="00632022"/>
    <w:rsid w:val="00636286"/>
    <w:rsid w:val="00640CF8"/>
    <w:rsid w:val="0064791E"/>
    <w:rsid w:val="00651137"/>
    <w:rsid w:val="00653F9C"/>
    <w:rsid w:val="006604A2"/>
    <w:rsid w:val="00661AF1"/>
    <w:rsid w:val="00662CA8"/>
    <w:rsid w:val="006655B0"/>
    <w:rsid w:val="00672391"/>
    <w:rsid w:val="00682610"/>
    <w:rsid w:val="006A2221"/>
    <w:rsid w:val="006A331E"/>
    <w:rsid w:val="006B1DCC"/>
    <w:rsid w:val="006B3DD5"/>
    <w:rsid w:val="006D628D"/>
    <w:rsid w:val="006E0EEB"/>
    <w:rsid w:val="006E6070"/>
    <w:rsid w:val="006E7CF4"/>
    <w:rsid w:val="006F19D4"/>
    <w:rsid w:val="006F7938"/>
    <w:rsid w:val="00703F9B"/>
    <w:rsid w:val="0070486F"/>
    <w:rsid w:val="0071252C"/>
    <w:rsid w:val="00713C82"/>
    <w:rsid w:val="007150B9"/>
    <w:rsid w:val="00720BEC"/>
    <w:rsid w:val="00725CC9"/>
    <w:rsid w:val="00737B80"/>
    <w:rsid w:val="007402DF"/>
    <w:rsid w:val="00760556"/>
    <w:rsid w:val="00760D11"/>
    <w:rsid w:val="0076565B"/>
    <w:rsid w:val="0079131C"/>
    <w:rsid w:val="007A53F9"/>
    <w:rsid w:val="007A64BC"/>
    <w:rsid w:val="007B3B06"/>
    <w:rsid w:val="007C1237"/>
    <w:rsid w:val="007C3082"/>
    <w:rsid w:val="007D01AD"/>
    <w:rsid w:val="007E52AD"/>
    <w:rsid w:val="00805AB3"/>
    <w:rsid w:val="00816708"/>
    <w:rsid w:val="00821111"/>
    <w:rsid w:val="00830CAD"/>
    <w:rsid w:val="00866DAC"/>
    <w:rsid w:val="00873543"/>
    <w:rsid w:val="00877B7F"/>
    <w:rsid w:val="008C0FC3"/>
    <w:rsid w:val="008D1BC0"/>
    <w:rsid w:val="008D35F8"/>
    <w:rsid w:val="008D3D26"/>
    <w:rsid w:val="008E3253"/>
    <w:rsid w:val="008E3694"/>
    <w:rsid w:val="008E5571"/>
    <w:rsid w:val="00911013"/>
    <w:rsid w:val="009240BE"/>
    <w:rsid w:val="009301A4"/>
    <w:rsid w:val="00946A60"/>
    <w:rsid w:val="009470E2"/>
    <w:rsid w:val="00963571"/>
    <w:rsid w:val="009666C7"/>
    <w:rsid w:val="00966DC2"/>
    <w:rsid w:val="00973FF4"/>
    <w:rsid w:val="00975BC2"/>
    <w:rsid w:val="00976624"/>
    <w:rsid w:val="0098512A"/>
    <w:rsid w:val="00985453"/>
    <w:rsid w:val="00986A16"/>
    <w:rsid w:val="00986E69"/>
    <w:rsid w:val="00987116"/>
    <w:rsid w:val="00994100"/>
    <w:rsid w:val="009A53A2"/>
    <w:rsid w:val="009A58D3"/>
    <w:rsid w:val="009D01C2"/>
    <w:rsid w:val="009D07D7"/>
    <w:rsid w:val="009E4025"/>
    <w:rsid w:val="009F0043"/>
    <w:rsid w:val="009F187E"/>
    <w:rsid w:val="009F4099"/>
    <w:rsid w:val="00A00396"/>
    <w:rsid w:val="00A06F1B"/>
    <w:rsid w:val="00A10CE3"/>
    <w:rsid w:val="00A12C17"/>
    <w:rsid w:val="00A1399D"/>
    <w:rsid w:val="00A54223"/>
    <w:rsid w:val="00A542FD"/>
    <w:rsid w:val="00A74E00"/>
    <w:rsid w:val="00A7504B"/>
    <w:rsid w:val="00A7569C"/>
    <w:rsid w:val="00A8638B"/>
    <w:rsid w:val="00A92A1C"/>
    <w:rsid w:val="00A9718F"/>
    <w:rsid w:val="00A97C03"/>
    <w:rsid w:val="00AA2729"/>
    <w:rsid w:val="00AB6198"/>
    <w:rsid w:val="00AC6FD4"/>
    <w:rsid w:val="00AE1B45"/>
    <w:rsid w:val="00B039AC"/>
    <w:rsid w:val="00B05E91"/>
    <w:rsid w:val="00B1025D"/>
    <w:rsid w:val="00B14AFE"/>
    <w:rsid w:val="00B25D59"/>
    <w:rsid w:val="00B4761D"/>
    <w:rsid w:val="00B51738"/>
    <w:rsid w:val="00B60BA1"/>
    <w:rsid w:val="00B658E4"/>
    <w:rsid w:val="00B7016B"/>
    <w:rsid w:val="00B87093"/>
    <w:rsid w:val="00B878C5"/>
    <w:rsid w:val="00B87EE9"/>
    <w:rsid w:val="00B9106D"/>
    <w:rsid w:val="00B94A83"/>
    <w:rsid w:val="00B96AAB"/>
    <w:rsid w:val="00B9714D"/>
    <w:rsid w:val="00B975EA"/>
    <w:rsid w:val="00BA6A89"/>
    <w:rsid w:val="00BC3773"/>
    <w:rsid w:val="00BC63B0"/>
    <w:rsid w:val="00BC6E4B"/>
    <w:rsid w:val="00BE1BFE"/>
    <w:rsid w:val="00BF6465"/>
    <w:rsid w:val="00C00158"/>
    <w:rsid w:val="00C05C8C"/>
    <w:rsid w:val="00C238CC"/>
    <w:rsid w:val="00C3238D"/>
    <w:rsid w:val="00C36BF3"/>
    <w:rsid w:val="00C41238"/>
    <w:rsid w:val="00C450E2"/>
    <w:rsid w:val="00C56E39"/>
    <w:rsid w:val="00C75B43"/>
    <w:rsid w:val="00CA4F7D"/>
    <w:rsid w:val="00CA546E"/>
    <w:rsid w:val="00CB4344"/>
    <w:rsid w:val="00CE1149"/>
    <w:rsid w:val="00CE5C5D"/>
    <w:rsid w:val="00CF10FE"/>
    <w:rsid w:val="00CF5E49"/>
    <w:rsid w:val="00D005BC"/>
    <w:rsid w:val="00D23E03"/>
    <w:rsid w:val="00D70D54"/>
    <w:rsid w:val="00D71F6F"/>
    <w:rsid w:val="00D77759"/>
    <w:rsid w:val="00D820BC"/>
    <w:rsid w:val="00D871CB"/>
    <w:rsid w:val="00D97CA3"/>
    <w:rsid w:val="00DA3BBE"/>
    <w:rsid w:val="00DB7872"/>
    <w:rsid w:val="00DC4D4C"/>
    <w:rsid w:val="00DD1681"/>
    <w:rsid w:val="00DD4300"/>
    <w:rsid w:val="00DF09DE"/>
    <w:rsid w:val="00DF77EE"/>
    <w:rsid w:val="00E03338"/>
    <w:rsid w:val="00E12B70"/>
    <w:rsid w:val="00E343EC"/>
    <w:rsid w:val="00E36C83"/>
    <w:rsid w:val="00E45497"/>
    <w:rsid w:val="00E457CA"/>
    <w:rsid w:val="00E553AE"/>
    <w:rsid w:val="00E55903"/>
    <w:rsid w:val="00E66E06"/>
    <w:rsid w:val="00E83E8C"/>
    <w:rsid w:val="00E865D4"/>
    <w:rsid w:val="00E920E8"/>
    <w:rsid w:val="00E92782"/>
    <w:rsid w:val="00E931D1"/>
    <w:rsid w:val="00E9772B"/>
    <w:rsid w:val="00EA791C"/>
    <w:rsid w:val="00EB1B40"/>
    <w:rsid w:val="00EB5422"/>
    <w:rsid w:val="00EC1E48"/>
    <w:rsid w:val="00EC33B9"/>
    <w:rsid w:val="00EC6121"/>
    <w:rsid w:val="00ED4C40"/>
    <w:rsid w:val="00ED573F"/>
    <w:rsid w:val="00EE034B"/>
    <w:rsid w:val="00EE4F80"/>
    <w:rsid w:val="00EE6B03"/>
    <w:rsid w:val="00EF1E95"/>
    <w:rsid w:val="00EF7877"/>
    <w:rsid w:val="00F23CFF"/>
    <w:rsid w:val="00F27BE0"/>
    <w:rsid w:val="00F3085A"/>
    <w:rsid w:val="00F34C7E"/>
    <w:rsid w:val="00F3629E"/>
    <w:rsid w:val="00F368B3"/>
    <w:rsid w:val="00F551FA"/>
    <w:rsid w:val="00F63585"/>
    <w:rsid w:val="00F70F6A"/>
    <w:rsid w:val="00F728C7"/>
    <w:rsid w:val="00F75612"/>
    <w:rsid w:val="00FC08B6"/>
    <w:rsid w:val="00FC7B0F"/>
    <w:rsid w:val="00FD1400"/>
    <w:rsid w:val="00FD4613"/>
    <w:rsid w:val="00FD5EE3"/>
    <w:rsid w:val="00FD6A41"/>
    <w:rsid w:val="00FE04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FFE2"/>
  <w15:docId w15:val="{7F106640-624B-4E37-910B-1E50BC3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2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3647">
    <w:name w:val="box_453647"/>
    <w:basedOn w:val="Normal"/>
    <w:rsid w:val="007402DF"/>
    <w:pPr>
      <w:spacing w:before="100" w:beforeAutospacing="1" w:after="225" w:line="240" w:lineRule="auto"/>
    </w:pPr>
    <w:rPr>
      <w:rFonts w:ascii="Times New Roman" w:hAnsi="Times New Roman" w:cs="Times New Roman"/>
      <w:sz w:val="24"/>
      <w:szCs w:val="24"/>
      <w:lang w:eastAsia="hr-HR"/>
    </w:rPr>
  </w:style>
  <w:style w:type="paragraph" w:styleId="ListParagraph">
    <w:name w:val="List Paragraph"/>
    <w:basedOn w:val="Normal"/>
    <w:uiPriority w:val="34"/>
    <w:qFormat/>
    <w:rsid w:val="008E3253"/>
    <w:pPr>
      <w:ind w:left="720"/>
      <w:contextualSpacing/>
    </w:pPr>
  </w:style>
  <w:style w:type="paragraph" w:customStyle="1" w:styleId="Standard">
    <w:name w:val="Standard"/>
    <w:rsid w:val="003F17D0"/>
    <w:pPr>
      <w:widowControl w:val="0"/>
      <w:suppressAutoHyphens/>
      <w:spacing w:after="0" w:line="240" w:lineRule="auto"/>
    </w:pPr>
    <w:rPr>
      <w:rFonts w:ascii="Times New Roman" w:eastAsia="Andale Sans UI" w:hAnsi="Times New Roman" w:cs="Tahoma"/>
      <w:kern w:val="2"/>
      <w:sz w:val="24"/>
      <w:szCs w:val="24"/>
      <w:lang w:val="en-US" w:eastAsia="zh-CN" w:bidi="en-US"/>
    </w:rPr>
  </w:style>
  <w:style w:type="paragraph" w:customStyle="1" w:styleId="box459225">
    <w:name w:val="box_459225"/>
    <w:basedOn w:val="Normal"/>
    <w:rsid w:val="00D005B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CommentText">
    <w:name w:val="annotation text"/>
    <w:basedOn w:val="Normal"/>
    <w:link w:val="CommentTextChar"/>
    <w:uiPriority w:val="99"/>
    <w:unhideWhenUsed/>
    <w:rsid w:val="0064791E"/>
    <w:pPr>
      <w:spacing w:line="240" w:lineRule="auto"/>
    </w:pPr>
    <w:rPr>
      <w:sz w:val="20"/>
      <w:szCs w:val="20"/>
    </w:rPr>
  </w:style>
  <w:style w:type="character" w:customStyle="1" w:styleId="CommentTextChar">
    <w:name w:val="Comment Text Char"/>
    <w:basedOn w:val="DefaultParagraphFont"/>
    <w:link w:val="CommentText"/>
    <w:uiPriority w:val="99"/>
    <w:rsid w:val="0064791E"/>
    <w:rPr>
      <w:sz w:val="20"/>
      <w:szCs w:val="20"/>
    </w:rPr>
  </w:style>
  <w:style w:type="character" w:styleId="CommentReference">
    <w:name w:val="annotation reference"/>
    <w:basedOn w:val="DefaultParagraphFont"/>
    <w:uiPriority w:val="99"/>
    <w:semiHidden/>
    <w:unhideWhenUsed/>
    <w:rsid w:val="00A8638B"/>
    <w:rPr>
      <w:sz w:val="16"/>
      <w:szCs w:val="16"/>
    </w:rPr>
  </w:style>
  <w:style w:type="paragraph" w:styleId="CommentSubject">
    <w:name w:val="annotation subject"/>
    <w:basedOn w:val="CommentText"/>
    <w:next w:val="CommentText"/>
    <w:link w:val="CommentSubjectChar"/>
    <w:uiPriority w:val="99"/>
    <w:semiHidden/>
    <w:unhideWhenUsed/>
    <w:rsid w:val="00A8638B"/>
    <w:rPr>
      <w:b/>
      <w:bCs/>
    </w:rPr>
  </w:style>
  <w:style w:type="character" w:customStyle="1" w:styleId="CommentSubjectChar">
    <w:name w:val="Comment Subject Char"/>
    <w:basedOn w:val="CommentTextChar"/>
    <w:link w:val="CommentSubject"/>
    <w:uiPriority w:val="99"/>
    <w:semiHidden/>
    <w:rsid w:val="00A8638B"/>
    <w:rPr>
      <w:b/>
      <w:bCs/>
      <w:sz w:val="20"/>
      <w:szCs w:val="20"/>
    </w:rPr>
  </w:style>
  <w:style w:type="paragraph" w:styleId="BalloonText">
    <w:name w:val="Balloon Text"/>
    <w:basedOn w:val="Normal"/>
    <w:link w:val="BalloonTextChar"/>
    <w:uiPriority w:val="99"/>
    <w:semiHidden/>
    <w:unhideWhenUsed/>
    <w:rsid w:val="00A86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38B"/>
    <w:rPr>
      <w:rFonts w:ascii="Segoe UI" w:hAnsi="Segoe UI" w:cs="Segoe UI"/>
      <w:sz w:val="18"/>
      <w:szCs w:val="18"/>
    </w:rPr>
  </w:style>
  <w:style w:type="paragraph" w:styleId="NormalWeb">
    <w:name w:val="Normal (Web)"/>
    <w:basedOn w:val="Normal"/>
    <w:uiPriority w:val="99"/>
    <w:unhideWhenUsed/>
    <w:rsid w:val="0063628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636286"/>
    <w:rPr>
      <w:color w:val="0000FF"/>
      <w:u w:val="single"/>
    </w:rPr>
  </w:style>
  <w:style w:type="paragraph" w:styleId="FootnoteText">
    <w:name w:val="footnote text"/>
    <w:basedOn w:val="Normal"/>
    <w:link w:val="FootnoteTextChar"/>
    <w:uiPriority w:val="99"/>
    <w:semiHidden/>
    <w:unhideWhenUsed/>
    <w:rsid w:val="009110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1013"/>
    <w:rPr>
      <w:sz w:val="20"/>
      <w:szCs w:val="20"/>
    </w:rPr>
  </w:style>
  <w:style w:type="character" w:styleId="FootnoteReference">
    <w:name w:val="footnote reference"/>
    <w:basedOn w:val="DefaultParagraphFont"/>
    <w:uiPriority w:val="99"/>
    <w:semiHidden/>
    <w:unhideWhenUsed/>
    <w:rsid w:val="00911013"/>
    <w:rPr>
      <w:vertAlign w:val="superscript"/>
    </w:rPr>
  </w:style>
  <w:style w:type="paragraph" w:styleId="Header">
    <w:name w:val="header"/>
    <w:basedOn w:val="Normal"/>
    <w:link w:val="HeaderChar"/>
    <w:unhideWhenUsed/>
    <w:rsid w:val="00DA3BBE"/>
    <w:pPr>
      <w:tabs>
        <w:tab w:val="center" w:pos="4536"/>
        <w:tab w:val="right" w:pos="9072"/>
      </w:tabs>
      <w:spacing w:after="0" w:line="240" w:lineRule="auto"/>
    </w:pPr>
  </w:style>
  <w:style w:type="character" w:customStyle="1" w:styleId="HeaderChar">
    <w:name w:val="Header Char"/>
    <w:basedOn w:val="DefaultParagraphFont"/>
    <w:link w:val="Header"/>
    <w:rsid w:val="00DA3BBE"/>
  </w:style>
  <w:style w:type="paragraph" w:styleId="Footer">
    <w:name w:val="footer"/>
    <w:basedOn w:val="Normal"/>
    <w:link w:val="FooterChar"/>
    <w:uiPriority w:val="99"/>
    <w:unhideWhenUsed/>
    <w:rsid w:val="00DA3B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3BBE"/>
  </w:style>
  <w:style w:type="table" w:styleId="TableGrid">
    <w:name w:val="Table Grid"/>
    <w:basedOn w:val="TableNormal"/>
    <w:rsid w:val="008E557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6494">
      <w:bodyDiv w:val="1"/>
      <w:marLeft w:val="0"/>
      <w:marRight w:val="0"/>
      <w:marTop w:val="0"/>
      <w:marBottom w:val="0"/>
      <w:divBdr>
        <w:top w:val="none" w:sz="0" w:space="0" w:color="auto"/>
        <w:left w:val="none" w:sz="0" w:space="0" w:color="auto"/>
        <w:bottom w:val="none" w:sz="0" w:space="0" w:color="auto"/>
        <w:right w:val="none" w:sz="0" w:space="0" w:color="auto"/>
      </w:divBdr>
    </w:div>
    <w:div w:id="114561111">
      <w:bodyDiv w:val="1"/>
      <w:marLeft w:val="0"/>
      <w:marRight w:val="0"/>
      <w:marTop w:val="0"/>
      <w:marBottom w:val="0"/>
      <w:divBdr>
        <w:top w:val="none" w:sz="0" w:space="0" w:color="auto"/>
        <w:left w:val="none" w:sz="0" w:space="0" w:color="auto"/>
        <w:bottom w:val="none" w:sz="0" w:space="0" w:color="auto"/>
        <w:right w:val="none" w:sz="0" w:space="0" w:color="auto"/>
      </w:divBdr>
    </w:div>
    <w:div w:id="138886402">
      <w:bodyDiv w:val="1"/>
      <w:marLeft w:val="0"/>
      <w:marRight w:val="0"/>
      <w:marTop w:val="0"/>
      <w:marBottom w:val="0"/>
      <w:divBdr>
        <w:top w:val="none" w:sz="0" w:space="0" w:color="auto"/>
        <w:left w:val="none" w:sz="0" w:space="0" w:color="auto"/>
        <w:bottom w:val="none" w:sz="0" w:space="0" w:color="auto"/>
        <w:right w:val="none" w:sz="0" w:space="0" w:color="auto"/>
      </w:divBdr>
    </w:div>
    <w:div w:id="198127408">
      <w:bodyDiv w:val="1"/>
      <w:marLeft w:val="0"/>
      <w:marRight w:val="0"/>
      <w:marTop w:val="0"/>
      <w:marBottom w:val="0"/>
      <w:divBdr>
        <w:top w:val="none" w:sz="0" w:space="0" w:color="auto"/>
        <w:left w:val="none" w:sz="0" w:space="0" w:color="auto"/>
        <w:bottom w:val="none" w:sz="0" w:space="0" w:color="auto"/>
        <w:right w:val="none" w:sz="0" w:space="0" w:color="auto"/>
      </w:divBdr>
    </w:div>
    <w:div w:id="265774402">
      <w:bodyDiv w:val="1"/>
      <w:marLeft w:val="0"/>
      <w:marRight w:val="0"/>
      <w:marTop w:val="0"/>
      <w:marBottom w:val="0"/>
      <w:divBdr>
        <w:top w:val="none" w:sz="0" w:space="0" w:color="auto"/>
        <w:left w:val="none" w:sz="0" w:space="0" w:color="auto"/>
        <w:bottom w:val="none" w:sz="0" w:space="0" w:color="auto"/>
        <w:right w:val="none" w:sz="0" w:space="0" w:color="auto"/>
      </w:divBdr>
    </w:div>
    <w:div w:id="325862700">
      <w:bodyDiv w:val="1"/>
      <w:marLeft w:val="0"/>
      <w:marRight w:val="0"/>
      <w:marTop w:val="0"/>
      <w:marBottom w:val="0"/>
      <w:divBdr>
        <w:top w:val="none" w:sz="0" w:space="0" w:color="auto"/>
        <w:left w:val="none" w:sz="0" w:space="0" w:color="auto"/>
        <w:bottom w:val="none" w:sz="0" w:space="0" w:color="auto"/>
        <w:right w:val="none" w:sz="0" w:space="0" w:color="auto"/>
      </w:divBdr>
    </w:div>
    <w:div w:id="409885641">
      <w:bodyDiv w:val="1"/>
      <w:marLeft w:val="0"/>
      <w:marRight w:val="0"/>
      <w:marTop w:val="0"/>
      <w:marBottom w:val="0"/>
      <w:divBdr>
        <w:top w:val="none" w:sz="0" w:space="0" w:color="auto"/>
        <w:left w:val="none" w:sz="0" w:space="0" w:color="auto"/>
        <w:bottom w:val="none" w:sz="0" w:space="0" w:color="auto"/>
        <w:right w:val="none" w:sz="0" w:space="0" w:color="auto"/>
      </w:divBdr>
    </w:div>
    <w:div w:id="471946420">
      <w:bodyDiv w:val="1"/>
      <w:marLeft w:val="0"/>
      <w:marRight w:val="0"/>
      <w:marTop w:val="0"/>
      <w:marBottom w:val="0"/>
      <w:divBdr>
        <w:top w:val="none" w:sz="0" w:space="0" w:color="auto"/>
        <w:left w:val="none" w:sz="0" w:space="0" w:color="auto"/>
        <w:bottom w:val="none" w:sz="0" w:space="0" w:color="auto"/>
        <w:right w:val="none" w:sz="0" w:space="0" w:color="auto"/>
      </w:divBdr>
    </w:div>
    <w:div w:id="552347676">
      <w:bodyDiv w:val="1"/>
      <w:marLeft w:val="0"/>
      <w:marRight w:val="0"/>
      <w:marTop w:val="0"/>
      <w:marBottom w:val="0"/>
      <w:divBdr>
        <w:top w:val="none" w:sz="0" w:space="0" w:color="auto"/>
        <w:left w:val="none" w:sz="0" w:space="0" w:color="auto"/>
        <w:bottom w:val="none" w:sz="0" w:space="0" w:color="auto"/>
        <w:right w:val="none" w:sz="0" w:space="0" w:color="auto"/>
      </w:divBdr>
    </w:div>
    <w:div w:id="574707692">
      <w:bodyDiv w:val="1"/>
      <w:marLeft w:val="0"/>
      <w:marRight w:val="0"/>
      <w:marTop w:val="0"/>
      <w:marBottom w:val="0"/>
      <w:divBdr>
        <w:top w:val="none" w:sz="0" w:space="0" w:color="auto"/>
        <w:left w:val="none" w:sz="0" w:space="0" w:color="auto"/>
        <w:bottom w:val="none" w:sz="0" w:space="0" w:color="auto"/>
        <w:right w:val="none" w:sz="0" w:space="0" w:color="auto"/>
      </w:divBdr>
    </w:div>
    <w:div w:id="613639210">
      <w:bodyDiv w:val="1"/>
      <w:marLeft w:val="0"/>
      <w:marRight w:val="0"/>
      <w:marTop w:val="0"/>
      <w:marBottom w:val="0"/>
      <w:divBdr>
        <w:top w:val="none" w:sz="0" w:space="0" w:color="auto"/>
        <w:left w:val="none" w:sz="0" w:space="0" w:color="auto"/>
        <w:bottom w:val="none" w:sz="0" w:space="0" w:color="auto"/>
        <w:right w:val="none" w:sz="0" w:space="0" w:color="auto"/>
      </w:divBdr>
    </w:div>
    <w:div w:id="821236340">
      <w:bodyDiv w:val="1"/>
      <w:marLeft w:val="0"/>
      <w:marRight w:val="0"/>
      <w:marTop w:val="0"/>
      <w:marBottom w:val="0"/>
      <w:divBdr>
        <w:top w:val="none" w:sz="0" w:space="0" w:color="auto"/>
        <w:left w:val="none" w:sz="0" w:space="0" w:color="auto"/>
        <w:bottom w:val="none" w:sz="0" w:space="0" w:color="auto"/>
        <w:right w:val="none" w:sz="0" w:space="0" w:color="auto"/>
      </w:divBdr>
    </w:div>
    <w:div w:id="936327787">
      <w:bodyDiv w:val="1"/>
      <w:marLeft w:val="0"/>
      <w:marRight w:val="0"/>
      <w:marTop w:val="0"/>
      <w:marBottom w:val="0"/>
      <w:divBdr>
        <w:top w:val="none" w:sz="0" w:space="0" w:color="auto"/>
        <w:left w:val="none" w:sz="0" w:space="0" w:color="auto"/>
        <w:bottom w:val="none" w:sz="0" w:space="0" w:color="auto"/>
        <w:right w:val="none" w:sz="0" w:space="0" w:color="auto"/>
      </w:divBdr>
    </w:div>
    <w:div w:id="1082675203">
      <w:bodyDiv w:val="1"/>
      <w:marLeft w:val="0"/>
      <w:marRight w:val="0"/>
      <w:marTop w:val="0"/>
      <w:marBottom w:val="0"/>
      <w:divBdr>
        <w:top w:val="none" w:sz="0" w:space="0" w:color="auto"/>
        <w:left w:val="none" w:sz="0" w:space="0" w:color="auto"/>
        <w:bottom w:val="none" w:sz="0" w:space="0" w:color="auto"/>
        <w:right w:val="none" w:sz="0" w:space="0" w:color="auto"/>
      </w:divBdr>
    </w:div>
    <w:div w:id="1202941778">
      <w:bodyDiv w:val="1"/>
      <w:marLeft w:val="0"/>
      <w:marRight w:val="0"/>
      <w:marTop w:val="0"/>
      <w:marBottom w:val="0"/>
      <w:divBdr>
        <w:top w:val="none" w:sz="0" w:space="0" w:color="auto"/>
        <w:left w:val="none" w:sz="0" w:space="0" w:color="auto"/>
        <w:bottom w:val="none" w:sz="0" w:space="0" w:color="auto"/>
        <w:right w:val="none" w:sz="0" w:space="0" w:color="auto"/>
      </w:divBdr>
    </w:div>
    <w:div w:id="1348361164">
      <w:bodyDiv w:val="1"/>
      <w:marLeft w:val="0"/>
      <w:marRight w:val="0"/>
      <w:marTop w:val="0"/>
      <w:marBottom w:val="0"/>
      <w:divBdr>
        <w:top w:val="none" w:sz="0" w:space="0" w:color="auto"/>
        <w:left w:val="none" w:sz="0" w:space="0" w:color="auto"/>
        <w:bottom w:val="none" w:sz="0" w:space="0" w:color="auto"/>
        <w:right w:val="none" w:sz="0" w:space="0" w:color="auto"/>
      </w:divBdr>
    </w:div>
    <w:div w:id="1409422012">
      <w:bodyDiv w:val="1"/>
      <w:marLeft w:val="0"/>
      <w:marRight w:val="0"/>
      <w:marTop w:val="0"/>
      <w:marBottom w:val="0"/>
      <w:divBdr>
        <w:top w:val="none" w:sz="0" w:space="0" w:color="auto"/>
        <w:left w:val="none" w:sz="0" w:space="0" w:color="auto"/>
        <w:bottom w:val="none" w:sz="0" w:space="0" w:color="auto"/>
        <w:right w:val="none" w:sz="0" w:space="0" w:color="auto"/>
      </w:divBdr>
    </w:div>
    <w:div w:id="1472671371">
      <w:bodyDiv w:val="1"/>
      <w:marLeft w:val="0"/>
      <w:marRight w:val="0"/>
      <w:marTop w:val="0"/>
      <w:marBottom w:val="0"/>
      <w:divBdr>
        <w:top w:val="none" w:sz="0" w:space="0" w:color="auto"/>
        <w:left w:val="none" w:sz="0" w:space="0" w:color="auto"/>
        <w:bottom w:val="none" w:sz="0" w:space="0" w:color="auto"/>
        <w:right w:val="none" w:sz="0" w:space="0" w:color="auto"/>
      </w:divBdr>
    </w:div>
    <w:div w:id="1536117672">
      <w:bodyDiv w:val="1"/>
      <w:marLeft w:val="0"/>
      <w:marRight w:val="0"/>
      <w:marTop w:val="0"/>
      <w:marBottom w:val="0"/>
      <w:divBdr>
        <w:top w:val="none" w:sz="0" w:space="0" w:color="auto"/>
        <w:left w:val="none" w:sz="0" w:space="0" w:color="auto"/>
        <w:bottom w:val="none" w:sz="0" w:space="0" w:color="auto"/>
        <w:right w:val="none" w:sz="0" w:space="0" w:color="auto"/>
      </w:divBdr>
    </w:div>
    <w:div w:id="1553157508">
      <w:bodyDiv w:val="1"/>
      <w:marLeft w:val="0"/>
      <w:marRight w:val="0"/>
      <w:marTop w:val="0"/>
      <w:marBottom w:val="0"/>
      <w:divBdr>
        <w:top w:val="none" w:sz="0" w:space="0" w:color="auto"/>
        <w:left w:val="none" w:sz="0" w:space="0" w:color="auto"/>
        <w:bottom w:val="none" w:sz="0" w:space="0" w:color="auto"/>
        <w:right w:val="none" w:sz="0" w:space="0" w:color="auto"/>
      </w:divBdr>
    </w:div>
    <w:div w:id="1618753137">
      <w:bodyDiv w:val="1"/>
      <w:marLeft w:val="0"/>
      <w:marRight w:val="0"/>
      <w:marTop w:val="0"/>
      <w:marBottom w:val="0"/>
      <w:divBdr>
        <w:top w:val="none" w:sz="0" w:space="0" w:color="auto"/>
        <w:left w:val="none" w:sz="0" w:space="0" w:color="auto"/>
        <w:bottom w:val="none" w:sz="0" w:space="0" w:color="auto"/>
        <w:right w:val="none" w:sz="0" w:space="0" w:color="auto"/>
      </w:divBdr>
    </w:div>
    <w:div w:id="1679846592">
      <w:bodyDiv w:val="1"/>
      <w:marLeft w:val="0"/>
      <w:marRight w:val="0"/>
      <w:marTop w:val="0"/>
      <w:marBottom w:val="0"/>
      <w:divBdr>
        <w:top w:val="none" w:sz="0" w:space="0" w:color="auto"/>
        <w:left w:val="none" w:sz="0" w:space="0" w:color="auto"/>
        <w:bottom w:val="none" w:sz="0" w:space="0" w:color="auto"/>
        <w:right w:val="none" w:sz="0" w:space="0" w:color="auto"/>
      </w:divBdr>
    </w:div>
    <w:div w:id="1722172893">
      <w:bodyDiv w:val="1"/>
      <w:marLeft w:val="0"/>
      <w:marRight w:val="0"/>
      <w:marTop w:val="0"/>
      <w:marBottom w:val="0"/>
      <w:divBdr>
        <w:top w:val="none" w:sz="0" w:space="0" w:color="auto"/>
        <w:left w:val="none" w:sz="0" w:space="0" w:color="auto"/>
        <w:bottom w:val="none" w:sz="0" w:space="0" w:color="auto"/>
        <w:right w:val="none" w:sz="0" w:space="0" w:color="auto"/>
      </w:divBdr>
    </w:div>
    <w:div w:id="1724913630">
      <w:bodyDiv w:val="1"/>
      <w:marLeft w:val="0"/>
      <w:marRight w:val="0"/>
      <w:marTop w:val="0"/>
      <w:marBottom w:val="0"/>
      <w:divBdr>
        <w:top w:val="none" w:sz="0" w:space="0" w:color="auto"/>
        <w:left w:val="none" w:sz="0" w:space="0" w:color="auto"/>
        <w:bottom w:val="none" w:sz="0" w:space="0" w:color="auto"/>
        <w:right w:val="none" w:sz="0" w:space="0" w:color="auto"/>
      </w:divBdr>
    </w:div>
    <w:div w:id="1733235365">
      <w:bodyDiv w:val="1"/>
      <w:marLeft w:val="0"/>
      <w:marRight w:val="0"/>
      <w:marTop w:val="0"/>
      <w:marBottom w:val="0"/>
      <w:divBdr>
        <w:top w:val="none" w:sz="0" w:space="0" w:color="auto"/>
        <w:left w:val="none" w:sz="0" w:space="0" w:color="auto"/>
        <w:bottom w:val="none" w:sz="0" w:space="0" w:color="auto"/>
        <w:right w:val="none" w:sz="0" w:space="0" w:color="auto"/>
      </w:divBdr>
    </w:div>
    <w:div w:id="1766414627">
      <w:bodyDiv w:val="1"/>
      <w:marLeft w:val="0"/>
      <w:marRight w:val="0"/>
      <w:marTop w:val="0"/>
      <w:marBottom w:val="0"/>
      <w:divBdr>
        <w:top w:val="none" w:sz="0" w:space="0" w:color="auto"/>
        <w:left w:val="none" w:sz="0" w:space="0" w:color="auto"/>
        <w:bottom w:val="none" w:sz="0" w:space="0" w:color="auto"/>
        <w:right w:val="none" w:sz="0" w:space="0" w:color="auto"/>
      </w:divBdr>
    </w:div>
    <w:div w:id="1836073467">
      <w:bodyDiv w:val="1"/>
      <w:marLeft w:val="0"/>
      <w:marRight w:val="0"/>
      <w:marTop w:val="0"/>
      <w:marBottom w:val="0"/>
      <w:divBdr>
        <w:top w:val="none" w:sz="0" w:space="0" w:color="auto"/>
        <w:left w:val="none" w:sz="0" w:space="0" w:color="auto"/>
        <w:bottom w:val="none" w:sz="0" w:space="0" w:color="auto"/>
        <w:right w:val="none" w:sz="0" w:space="0" w:color="auto"/>
      </w:divBdr>
    </w:div>
    <w:div w:id="1866678032">
      <w:bodyDiv w:val="1"/>
      <w:marLeft w:val="0"/>
      <w:marRight w:val="0"/>
      <w:marTop w:val="0"/>
      <w:marBottom w:val="0"/>
      <w:divBdr>
        <w:top w:val="none" w:sz="0" w:space="0" w:color="auto"/>
        <w:left w:val="none" w:sz="0" w:space="0" w:color="auto"/>
        <w:bottom w:val="none" w:sz="0" w:space="0" w:color="auto"/>
        <w:right w:val="none" w:sz="0" w:space="0" w:color="auto"/>
      </w:divBdr>
    </w:div>
    <w:div w:id="1956595410">
      <w:bodyDiv w:val="1"/>
      <w:marLeft w:val="0"/>
      <w:marRight w:val="0"/>
      <w:marTop w:val="0"/>
      <w:marBottom w:val="0"/>
      <w:divBdr>
        <w:top w:val="none" w:sz="0" w:space="0" w:color="auto"/>
        <w:left w:val="none" w:sz="0" w:space="0" w:color="auto"/>
        <w:bottom w:val="none" w:sz="0" w:space="0" w:color="auto"/>
        <w:right w:val="none" w:sz="0" w:space="0" w:color="auto"/>
      </w:divBdr>
    </w:div>
    <w:div w:id="2037122414">
      <w:bodyDiv w:val="1"/>
      <w:marLeft w:val="0"/>
      <w:marRight w:val="0"/>
      <w:marTop w:val="0"/>
      <w:marBottom w:val="0"/>
      <w:divBdr>
        <w:top w:val="none" w:sz="0" w:space="0" w:color="auto"/>
        <w:left w:val="none" w:sz="0" w:space="0" w:color="auto"/>
        <w:bottom w:val="none" w:sz="0" w:space="0" w:color="auto"/>
        <w:right w:val="none" w:sz="0" w:space="0" w:color="auto"/>
      </w:divBdr>
    </w:div>
    <w:div w:id="21360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AZJMDCZ6QSYZ-1849078857-8608</_dlc_DocId>
    <_dlc_DocIdUrl xmlns="a494813a-d0d8-4dad-94cb-0d196f36ba15">
      <Url>https://ekoordinacije.vlada.hr/koordinacija-gospodarstvo/_layouts/15/DocIdRedir.aspx?ID=AZJMDCZ6QSYZ-1849078857-8608</Url>
      <Description>AZJMDCZ6QSYZ-1849078857-8608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DF107-DFBA-4F87-9836-4C989360059F}">
  <ds:schemaRefs>
    <ds:schemaRef ds:uri="http://schemas.microsoft.com/sharepoint/events"/>
  </ds:schemaRefs>
</ds:datastoreItem>
</file>

<file path=customXml/itemProps2.xml><?xml version="1.0" encoding="utf-8"?>
<ds:datastoreItem xmlns:ds="http://schemas.openxmlformats.org/officeDocument/2006/customXml" ds:itemID="{3A3DB25D-4D88-4D00-A28D-144A5EA5E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6640D-92CC-409D-BBC1-1BE30C1D9C9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F7E0EB1B-5E73-4F02-A53A-573871CE752B}">
  <ds:schemaRefs>
    <ds:schemaRef ds:uri="http://schemas.microsoft.com/sharepoint/v3/contenttype/forms"/>
  </ds:schemaRefs>
</ds:datastoreItem>
</file>

<file path=customXml/itemProps5.xml><?xml version="1.0" encoding="utf-8"?>
<ds:datastoreItem xmlns:ds="http://schemas.openxmlformats.org/officeDocument/2006/customXml" ds:itemID="{314AFB94-173B-4A08-9E02-D785D053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4616</Words>
  <Characters>26315</Characters>
  <Application>Microsoft Office Word</Application>
  <DocSecurity>0</DocSecurity>
  <Lines>219</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dc:creator>
  <cp:lastModifiedBy>Larisa Petrić</cp:lastModifiedBy>
  <cp:revision>10</cp:revision>
  <cp:lastPrinted>2021-07-20T13:38:00Z</cp:lastPrinted>
  <dcterms:created xsi:type="dcterms:W3CDTF">2021-08-09T13:30:00Z</dcterms:created>
  <dcterms:modified xsi:type="dcterms:W3CDTF">2021-08-18T10:07:00Z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f90fe834-02d2-4857-b27f-b10e78b96c3b</vt:lpwstr>
  </property>
</Properties>
</file>