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D4653" w14:textId="77777777" w:rsidR="005C39C6" w:rsidRPr="00383668" w:rsidRDefault="005C39C6" w:rsidP="00AC3923">
      <w:pPr>
        <w:pStyle w:val="NoSpacing"/>
        <w:rPr>
          <w:rFonts w:ascii="Times New Roman" w:hAnsi="Times New Roman"/>
          <w:sz w:val="24"/>
          <w:szCs w:val="24"/>
        </w:rPr>
      </w:pPr>
    </w:p>
    <w:p w14:paraId="68EFAC3A" w14:textId="77777777" w:rsidR="0063463D" w:rsidRPr="00383668" w:rsidRDefault="0063463D" w:rsidP="00AC3923">
      <w:pPr>
        <w:pStyle w:val="NoSpacing"/>
        <w:rPr>
          <w:rFonts w:ascii="Times New Roman" w:hAnsi="Times New Roman"/>
          <w:sz w:val="24"/>
          <w:szCs w:val="24"/>
        </w:rPr>
      </w:pPr>
    </w:p>
    <w:p w14:paraId="4DAF1140" w14:textId="77777777" w:rsidR="00AC3923" w:rsidRPr="00383668" w:rsidRDefault="00AC3923" w:rsidP="00AC3923">
      <w:pPr>
        <w:jc w:val="center"/>
        <w:rPr>
          <w:sz w:val="24"/>
          <w:szCs w:val="24"/>
        </w:rPr>
      </w:pPr>
      <w:r w:rsidRPr="00383668">
        <w:rPr>
          <w:noProof/>
          <w:sz w:val="24"/>
          <w:szCs w:val="24"/>
        </w:rPr>
        <w:drawing>
          <wp:inline distT="0" distB="0" distL="0" distR="0" wp14:anchorId="655DC147" wp14:editId="58CCB77A">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383668">
        <w:rPr>
          <w:sz w:val="24"/>
          <w:szCs w:val="24"/>
        </w:rPr>
        <w:fldChar w:fldCharType="begin"/>
      </w:r>
      <w:r w:rsidRPr="00383668">
        <w:rPr>
          <w:sz w:val="24"/>
          <w:szCs w:val="24"/>
        </w:rPr>
        <w:instrText xml:space="preserve"> INCLUDEPICTURE "http://www.inet.hr/~box/images/grb-rh.gif" \* MERGEFORMATINET </w:instrText>
      </w:r>
      <w:r w:rsidRPr="00383668">
        <w:rPr>
          <w:sz w:val="24"/>
          <w:szCs w:val="24"/>
        </w:rPr>
        <w:fldChar w:fldCharType="end"/>
      </w:r>
    </w:p>
    <w:p w14:paraId="50359878" w14:textId="77777777" w:rsidR="00AC3923" w:rsidRPr="00383668" w:rsidRDefault="00AC3923" w:rsidP="00AC3923">
      <w:pPr>
        <w:spacing w:before="60" w:after="1680"/>
        <w:jc w:val="center"/>
        <w:rPr>
          <w:sz w:val="24"/>
          <w:szCs w:val="24"/>
        </w:rPr>
      </w:pPr>
      <w:r w:rsidRPr="00383668">
        <w:rPr>
          <w:sz w:val="24"/>
          <w:szCs w:val="24"/>
        </w:rPr>
        <w:t>VLADA REPUBLIKE HRVATSKE</w:t>
      </w:r>
    </w:p>
    <w:p w14:paraId="332713BA" w14:textId="77777777" w:rsidR="00AC3923" w:rsidRPr="00383668" w:rsidRDefault="00AC3923" w:rsidP="00AC3923">
      <w:pPr>
        <w:spacing w:after="2400"/>
        <w:jc w:val="right"/>
        <w:rPr>
          <w:sz w:val="24"/>
          <w:szCs w:val="24"/>
        </w:rPr>
      </w:pPr>
      <w:r w:rsidRPr="00383668">
        <w:rPr>
          <w:sz w:val="24"/>
          <w:szCs w:val="24"/>
        </w:rPr>
        <w:t xml:space="preserve">Zagreb, </w:t>
      </w:r>
      <w:r w:rsidR="00952E55">
        <w:rPr>
          <w:sz w:val="24"/>
          <w:szCs w:val="24"/>
        </w:rPr>
        <w:t>1</w:t>
      </w:r>
      <w:r w:rsidR="005873F0">
        <w:rPr>
          <w:sz w:val="24"/>
          <w:szCs w:val="24"/>
        </w:rPr>
        <w:t>0.</w:t>
      </w:r>
      <w:r w:rsidR="00CD10B8" w:rsidRPr="00383668">
        <w:rPr>
          <w:sz w:val="24"/>
          <w:szCs w:val="24"/>
        </w:rPr>
        <w:t xml:space="preserve"> </w:t>
      </w:r>
      <w:r w:rsidR="005873F0">
        <w:rPr>
          <w:sz w:val="24"/>
          <w:szCs w:val="24"/>
        </w:rPr>
        <w:t>lipnja</w:t>
      </w:r>
      <w:r w:rsidR="00CD4261" w:rsidRPr="00383668">
        <w:rPr>
          <w:sz w:val="24"/>
          <w:szCs w:val="24"/>
        </w:rPr>
        <w:t xml:space="preserve"> </w:t>
      </w:r>
      <w:r w:rsidR="003252E4" w:rsidRPr="00383668">
        <w:rPr>
          <w:sz w:val="24"/>
          <w:szCs w:val="24"/>
        </w:rPr>
        <w:t>20</w:t>
      </w:r>
      <w:r w:rsidR="00D77FE3" w:rsidRPr="00383668">
        <w:rPr>
          <w:sz w:val="24"/>
          <w:szCs w:val="24"/>
        </w:rPr>
        <w:t>2</w:t>
      </w:r>
      <w:r w:rsidR="001714EB">
        <w:rPr>
          <w:sz w:val="24"/>
          <w:szCs w:val="24"/>
        </w:rPr>
        <w:t>1</w:t>
      </w:r>
      <w:r w:rsidR="003252E4" w:rsidRPr="00383668">
        <w:rPr>
          <w:sz w:val="24"/>
          <w:szCs w:val="24"/>
        </w:rPr>
        <w:t>.</w:t>
      </w:r>
    </w:p>
    <w:p w14:paraId="7D2CA221" w14:textId="77777777" w:rsidR="00AC3923" w:rsidRPr="00383668" w:rsidRDefault="00AC3923" w:rsidP="00AC3923">
      <w:pPr>
        <w:spacing w:line="360" w:lineRule="auto"/>
        <w:rPr>
          <w:sz w:val="24"/>
          <w:szCs w:val="24"/>
        </w:rPr>
      </w:pPr>
      <w:r w:rsidRPr="00383668">
        <w:rPr>
          <w:sz w:val="24"/>
          <w:szCs w:val="24"/>
        </w:rPr>
        <w:t>__________________________________________________________________________</w:t>
      </w:r>
    </w:p>
    <w:p w14:paraId="70688928" w14:textId="77777777" w:rsidR="00AC3923" w:rsidRPr="00383668" w:rsidRDefault="00AC3923" w:rsidP="00AC3923">
      <w:pPr>
        <w:tabs>
          <w:tab w:val="right" w:pos="1701"/>
          <w:tab w:val="left" w:pos="1843"/>
        </w:tabs>
        <w:spacing w:line="360" w:lineRule="auto"/>
        <w:ind w:left="1843" w:hanging="1843"/>
        <w:rPr>
          <w:b/>
          <w:smallCaps/>
          <w:sz w:val="24"/>
          <w:szCs w:val="24"/>
        </w:rPr>
        <w:sectPr w:rsidR="00AC3923" w:rsidRPr="00383668" w:rsidSect="00E36B82">
          <w:headerReference w:type="default" r:id="rId9"/>
          <w:footerReference w:type="first" r:id="rId10"/>
          <w:pgSz w:w="11906" w:h="16838"/>
          <w:pgMar w:top="1252" w:right="1417" w:bottom="1276" w:left="1417" w:header="568" w:footer="417"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2"/>
        <w:gridCol w:w="7130"/>
      </w:tblGrid>
      <w:tr w:rsidR="00AC3923" w:rsidRPr="00383668" w14:paraId="7B8985C9" w14:textId="77777777" w:rsidTr="006517E9">
        <w:tc>
          <w:tcPr>
            <w:tcW w:w="1942" w:type="dxa"/>
          </w:tcPr>
          <w:p w14:paraId="7562A3F6" w14:textId="77777777" w:rsidR="00AC3923" w:rsidRPr="00383668" w:rsidRDefault="00AC3923" w:rsidP="006517E9">
            <w:pPr>
              <w:spacing w:line="360" w:lineRule="auto"/>
              <w:jc w:val="right"/>
              <w:rPr>
                <w:sz w:val="24"/>
                <w:szCs w:val="24"/>
              </w:rPr>
            </w:pPr>
            <w:r w:rsidRPr="00383668">
              <w:rPr>
                <w:b/>
                <w:smallCaps/>
                <w:sz w:val="24"/>
                <w:szCs w:val="24"/>
              </w:rPr>
              <w:t>Predlagatelj</w:t>
            </w:r>
            <w:r w:rsidRPr="00383668">
              <w:rPr>
                <w:b/>
                <w:sz w:val="24"/>
                <w:szCs w:val="24"/>
              </w:rPr>
              <w:t>:</w:t>
            </w:r>
          </w:p>
        </w:tc>
        <w:tc>
          <w:tcPr>
            <w:tcW w:w="7130" w:type="dxa"/>
          </w:tcPr>
          <w:p w14:paraId="64390BE0" w14:textId="77777777" w:rsidR="00AC3923" w:rsidRPr="00383668" w:rsidRDefault="00CD4261" w:rsidP="00CD4261">
            <w:pPr>
              <w:spacing w:line="360" w:lineRule="auto"/>
              <w:rPr>
                <w:sz w:val="24"/>
                <w:szCs w:val="24"/>
              </w:rPr>
            </w:pPr>
            <w:r w:rsidRPr="00383668">
              <w:rPr>
                <w:sz w:val="24"/>
                <w:szCs w:val="24"/>
              </w:rPr>
              <w:t xml:space="preserve">Ured Vijeća za nacionalnu sigurnost </w:t>
            </w:r>
            <w:r w:rsidR="00AC3923" w:rsidRPr="00383668">
              <w:rPr>
                <w:sz w:val="24"/>
                <w:szCs w:val="24"/>
              </w:rPr>
              <w:t xml:space="preserve"> </w:t>
            </w:r>
          </w:p>
        </w:tc>
      </w:tr>
    </w:tbl>
    <w:tbl>
      <w:tblPr>
        <w:tblStyle w:val="TableGrid"/>
        <w:tblpPr w:leftFromText="180" w:rightFromText="180" w:vertAnchor="text" w:horzAnchor="margin" w:tblpY="49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7"/>
        <w:gridCol w:w="7135"/>
      </w:tblGrid>
      <w:tr w:rsidR="00AC3923" w:rsidRPr="00383668" w14:paraId="77E55108" w14:textId="77777777" w:rsidTr="006517E9">
        <w:tc>
          <w:tcPr>
            <w:tcW w:w="1937" w:type="dxa"/>
          </w:tcPr>
          <w:p w14:paraId="65DE620F" w14:textId="77777777" w:rsidR="00AC3923" w:rsidRPr="00383668" w:rsidRDefault="00AC3923" w:rsidP="005873F0">
            <w:pPr>
              <w:jc w:val="right"/>
              <w:rPr>
                <w:sz w:val="24"/>
                <w:szCs w:val="24"/>
              </w:rPr>
            </w:pPr>
            <w:r w:rsidRPr="00383668">
              <w:rPr>
                <w:b/>
                <w:smallCaps/>
                <w:sz w:val="24"/>
                <w:szCs w:val="24"/>
              </w:rPr>
              <w:t>Predmet</w:t>
            </w:r>
            <w:r w:rsidRPr="00383668">
              <w:rPr>
                <w:b/>
                <w:sz w:val="24"/>
                <w:szCs w:val="24"/>
              </w:rPr>
              <w:t>:</w:t>
            </w:r>
          </w:p>
        </w:tc>
        <w:tc>
          <w:tcPr>
            <w:tcW w:w="7135" w:type="dxa"/>
          </w:tcPr>
          <w:p w14:paraId="1F64C4F9" w14:textId="560C516F" w:rsidR="00952E55" w:rsidRPr="00383668" w:rsidRDefault="001714EB" w:rsidP="00856E96">
            <w:pPr>
              <w:jc w:val="both"/>
              <w:rPr>
                <w:sz w:val="24"/>
                <w:szCs w:val="24"/>
              </w:rPr>
            </w:pPr>
            <w:r>
              <w:rPr>
                <w:sz w:val="24"/>
                <w:szCs w:val="24"/>
              </w:rPr>
              <w:t>Izvješć</w:t>
            </w:r>
            <w:r w:rsidR="00856E96">
              <w:rPr>
                <w:sz w:val="24"/>
                <w:szCs w:val="24"/>
              </w:rPr>
              <w:t>e</w:t>
            </w:r>
            <w:bookmarkStart w:id="0" w:name="_GoBack"/>
            <w:bookmarkEnd w:id="0"/>
            <w:r>
              <w:rPr>
                <w:sz w:val="24"/>
                <w:szCs w:val="24"/>
              </w:rPr>
              <w:t xml:space="preserve"> o vođenim pregovorima </w:t>
            </w:r>
            <w:r w:rsidR="00952E55" w:rsidRPr="00952E55">
              <w:rPr>
                <w:sz w:val="24"/>
                <w:szCs w:val="24"/>
              </w:rPr>
              <w:t xml:space="preserve">za sklapanje Ugovora između Vlade Republike Hrvatske i Vlade Republike Cipra o razmjeni i uzajamnoj zaštiti klasificiranih podataka </w:t>
            </w:r>
          </w:p>
        </w:tc>
      </w:tr>
    </w:tbl>
    <w:p w14:paraId="3362922C" w14:textId="77777777" w:rsidR="00AC3923" w:rsidRPr="00383668" w:rsidRDefault="00AC3923" w:rsidP="00AC3923">
      <w:pPr>
        <w:spacing w:line="360" w:lineRule="auto"/>
        <w:rPr>
          <w:sz w:val="24"/>
          <w:szCs w:val="24"/>
        </w:rPr>
        <w:sectPr w:rsidR="00AC3923" w:rsidRPr="00383668" w:rsidSect="000350D9">
          <w:type w:val="continuous"/>
          <w:pgSz w:w="11906" w:h="16838"/>
          <w:pgMar w:top="993" w:right="1417" w:bottom="1417" w:left="1417" w:header="709" w:footer="658" w:gutter="0"/>
          <w:cols w:space="708"/>
          <w:docGrid w:linePitch="360"/>
        </w:sectPr>
      </w:pPr>
      <w:r w:rsidRPr="00383668">
        <w:rPr>
          <w:sz w:val="24"/>
          <w:szCs w:val="24"/>
        </w:rPr>
        <w:t>____________________________________________________________________________________________________________________</w:t>
      </w:r>
      <w:r w:rsidR="00FD7A2A" w:rsidRPr="00383668">
        <w:rPr>
          <w:sz w:val="24"/>
          <w:szCs w:val="24"/>
        </w:rPr>
        <w:t>_______________________________</w:t>
      </w:r>
    </w:p>
    <w:p w14:paraId="678E7BF9" w14:textId="77777777" w:rsidR="00AC3923" w:rsidRPr="00383668" w:rsidRDefault="00AC3923" w:rsidP="00AC3923">
      <w:pPr>
        <w:ind w:right="-426"/>
        <w:rPr>
          <w:sz w:val="24"/>
          <w:szCs w:val="24"/>
        </w:rPr>
      </w:pPr>
    </w:p>
    <w:p w14:paraId="6036DF10" w14:textId="77777777" w:rsidR="005873F0" w:rsidRDefault="005873F0" w:rsidP="00850559">
      <w:pPr>
        <w:jc w:val="both"/>
        <w:rPr>
          <w:sz w:val="24"/>
          <w:szCs w:val="24"/>
        </w:rPr>
      </w:pPr>
    </w:p>
    <w:p w14:paraId="34186053" w14:textId="77777777" w:rsidR="005873F0" w:rsidRDefault="005873F0" w:rsidP="00850559">
      <w:pPr>
        <w:jc w:val="both"/>
        <w:rPr>
          <w:sz w:val="24"/>
          <w:szCs w:val="24"/>
        </w:rPr>
      </w:pPr>
    </w:p>
    <w:p w14:paraId="26341F21" w14:textId="77777777" w:rsidR="00850559" w:rsidRPr="00850559" w:rsidRDefault="00850559" w:rsidP="005873F0">
      <w:pPr>
        <w:ind w:firstLine="708"/>
        <w:jc w:val="both"/>
        <w:rPr>
          <w:sz w:val="24"/>
          <w:szCs w:val="24"/>
        </w:rPr>
      </w:pPr>
      <w:r w:rsidRPr="00850559">
        <w:rPr>
          <w:sz w:val="24"/>
          <w:szCs w:val="24"/>
        </w:rPr>
        <w:t>Na temelju članka 12. stavka 1. Zakona o sklapanju i izvršavanju međunarodnih ugovora (</w:t>
      </w:r>
      <w:r w:rsidR="0006394A">
        <w:rPr>
          <w:sz w:val="24"/>
          <w:szCs w:val="24"/>
        </w:rPr>
        <w:t>„</w:t>
      </w:r>
      <w:r w:rsidRPr="00850559">
        <w:rPr>
          <w:sz w:val="24"/>
          <w:szCs w:val="24"/>
        </w:rPr>
        <w:t>Narodne novine</w:t>
      </w:r>
      <w:r w:rsidR="0006394A">
        <w:rPr>
          <w:sz w:val="24"/>
          <w:szCs w:val="24"/>
        </w:rPr>
        <w:t>“</w:t>
      </w:r>
      <w:r w:rsidRPr="00850559">
        <w:rPr>
          <w:sz w:val="24"/>
          <w:szCs w:val="24"/>
        </w:rPr>
        <w:t>, broj 28/96</w:t>
      </w:r>
      <w:r w:rsidR="0006394A">
        <w:rPr>
          <w:sz w:val="24"/>
          <w:szCs w:val="24"/>
        </w:rPr>
        <w:t>.</w:t>
      </w:r>
      <w:r w:rsidRPr="00850559">
        <w:rPr>
          <w:sz w:val="24"/>
          <w:szCs w:val="24"/>
        </w:rPr>
        <w:t>) i članka 31. stavka 3. Zakona o Vladi Republike Hrvatske (</w:t>
      </w:r>
      <w:r w:rsidR="0006394A">
        <w:rPr>
          <w:sz w:val="24"/>
          <w:szCs w:val="24"/>
        </w:rPr>
        <w:t>„</w:t>
      </w:r>
      <w:r w:rsidRPr="00850559">
        <w:rPr>
          <w:sz w:val="24"/>
          <w:szCs w:val="24"/>
        </w:rPr>
        <w:t>Narodne novine</w:t>
      </w:r>
      <w:r w:rsidR="0006394A">
        <w:rPr>
          <w:sz w:val="24"/>
          <w:szCs w:val="24"/>
        </w:rPr>
        <w:t>“</w:t>
      </w:r>
      <w:r w:rsidRPr="00850559">
        <w:rPr>
          <w:sz w:val="24"/>
          <w:szCs w:val="24"/>
        </w:rPr>
        <w:t>, br. 150/11</w:t>
      </w:r>
      <w:r w:rsidR="0006394A">
        <w:rPr>
          <w:sz w:val="24"/>
          <w:szCs w:val="24"/>
        </w:rPr>
        <w:t>.</w:t>
      </w:r>
      <w:r w:rsidRPr="00850559">
        <w:rPr>
          <w:sz w:val="24"/>
          <w:szCs w:val="24"/>
        </w:rPr>
        <w:t>, 119/14</w:t>
      </w:r>
      <w:r w:rsidR="0006394A">
        <w:rPr>
          <w:sz w:val="24"/>
          <w:szCs w:val="24"/>
        </w:rPr>
        <w:t>.</w:t>
      </w:r>
      <w:r w:rsidRPr="00850559">
        <w:rPr>
          <w:sz w:val="24"/>
          <w:szCs w:val="24"/>
        </w:rPr>
        <w:t>, 93/16</w:t>
      </w:r>
      <w:r w:rsidR="0006394A">
        <w:rPr>
          <w:sz w:val="24"/>
          <w:szCs w:val="24"/>
        </w:rPr>
        <w:t>.</w:t>
      </w:r>
      <w:r w:rsidRPr="00850559">
        <w:rPr>
          <w:sz w:val="24"/>
          <w:szCs w:val="24"/>
        </w:rPr>
        <w:t xml:space="preserve"> i 116/18</w:t>
      </w:r>
      <w:r w:rsidR="0006394A">
        <w:rPr>
          <w:sz w:val="24"/>
          <w:szCs w:val="24"/>
        </w:rPr>
        <w:t>.</w:t>
      </w:r>
      <w:r w:rsidRPr="00850559">
        <w:rPr>
          <w:sz w:val="24"/>
          <w:szCs w:val="24"/>
        </w:rPr>
        <w:t>), Vlada Republike Hrvatske je na sjednici održanoj __________ 2021. donijela</w:t>
      </w:r>
    </w:p>
    <w:p w14:paraId="389AF9B3" w14:textId="77777777" w:rsidR="00850559" w:rsidRPr="00850559" w:rsidRDefault="00850559" w:rsidP="00850559">
      <w:pPr>
        <w:rPr>
          <w:sz w:val="24"/>
          <w:szCs w:val="24"/>
        </w:rPr>
      </w:pPr>
    </w:p>
    <w:p w14:paraId="2C6A1129" w14:textId="77777777" w:rsidR="00850559" w:rsidRPr="00850559" w:rsidRDefault="00850559" w:rsidP="00850559">
      <w:pPr>
        <w:rPr>
          <w:sz w:val="24"/>
          <w:szCs w:val="24"/>
        </w:rPr>
      </w:pPr>
    </w:p>
    <w:p w14:paraId="7C211028" w14:textId="77777777" w:rsidR="00850559" w:rsidRPr="00850559" w:rsidRDefault="00850559" w:rsidP="00850559">
      <w:pPr>
        <w:rPr>
          <w:sz w:val="24"/>
          <w:szCs w:val="24"/>
        </w:rPr>
      </w:pPr>
    </w:p>
    <w:p w14:paraId="1B75CC90" w14:textId="77777777" w:rsidR="00850559" w:rsidRPr="00850559" w:rsidRDefault="00850559" w:rsidP="00850559">
      <w:pPr>
        <w:jc w:val="center"/>
        <w:rPr>
          <w:b/>
          <w:sz w:val="24"/>
          <w:szCs w:val="24"/>
        </w:rPr>
      </w:pPr>
      <w:r w:rsidRPr="00850559">
        <w:rPr>
          <w:b/>
          <w:sz w:val="24"/>
          <w:szCs w:val="24"/>
        </w:rPr>
        <w:t>Z A K L J U Č A K</w:t>
      </w:r>
    </w:p>
    <w:p w14:paraId="113577DF" w14:textId="77777777" w:rsidR="00850559" w:rsidRPr="00850559" w:rsidRDefault="00850559" w:rsidP="00850559">
      <w:pPr>
        <w:jc w:val="center"/>
        <w:rPr>
          <w:b/>
          <w:sz w:val="24"/>
          <w:szCs w:val="24"/>
        </w:rPr>
      </w:pPr>
    </w:p>
    <w:p w14:paraId="4B446B65" w14:textId="77777777" w:rsidR="00850559" w:rsidRPr="00850559" w:rsidRDefault="00850559" w:rsidP="00850559">
      <w:pPr>
        <w:jc w:val="center"/>
        <w:rPr>
          <w:b/>
          <w:sz w:val="24"/>
          <w:szCs w:val="24"/>
        </w:rPr>
      </w:pPr>
    </w:p>
    <w:p w14:paraId="1AD8E32D" w14:textId="77777777" w:rsidR="00850559" w:rsidRPr="00850559" w:rsidRDefault="00850559" w:rsidP="005873F0">
      <w:pPr>
        <w:ind w:firstLine="708"/>
        <w:jc w:val="both"/>
        <w:rPr>
          <w:sz w:val="24"/>
          <w:szCs w:val="24"/>
        </w:rPr>
      </w:pPr>
      <w:r w:rsidRPr="00850559">
        <w:rPr>
          <w:sz w:val="24"/>
          <w:szCs w:val="24"/>
        </w:rPr>
        <w:t xml:space="preserve">1. Prihvaća se Izvješće o vođenim pregovorima za sklapanje Ugovora između Vlade Republike Hrvatske i </w:t>
      </w:r>
      <w:r w:rsidRPr="00850559">
        <w:rPr>
          <w:color w:val="000000"/>
          <w:sz w:val="24"/>
          <w:szCs w:val="24"/>
        </w:rPr>
        <w:t>Vlade Republike Cipra o razmjeni i uzajamnoj zaštiti klasificiranih podataka</w:t>
      </w:r>
      <w:r w:rsidRPr="00850559">
        <w:rPr>
          <w:sz w:val="24"/>
          <w:szCs w:val="24"/>
        </w:rPr>
        <w:t xml:space="preserve">, u tekstu koji je Vladi Republike Hrvatske dostavio Ured Vijeća za nacionalnu sigurnost aktom, KLASA: </w:t>
      </w:r>
      <w:r w:rsidR="0006394A">
        <w:rPr>
          <w:sz w:val="24"/>
          <w:szCs w:val="24"/>
        </w:rPr>
        <w:t>018-05/18-01/01</w:t>
      </w:r>
      <w:r w:rsidRPr="00850559">
        <w:rPr>
          <w:sz w:val="24"/>
          <w:szCs w:val="24"/>
        </w:rPr>
        <w:t xml:space="preserve">, URBROJ: </w:t>
      </w:r>
      <w:r w:rsidR="0006394A">
        <w:rPr>
          <w:sz w:val="24"/>
          <w:szCs w:val="24"/>
        </w:rPr>
        <w:t>50439-04/22-21-31,</w:t>
      </w:r>
      <w:r w:rsidRPr="00850559">
        <w:rPr>
          <w:sz w:val="24"/>
          <w:szCs w:val="24"/>
        </w:rPr>
        <w:t xml:space="preserve"> od </w:t>
      </w:r>
      <w:r w:rsidR="0006394A">
        <w:rPr>
          <w:sz w:val="24"/>
          <w:szCs w:val="24"/>
        </w:rPr>
        <w:t>17. svibnja</w:t>
      </w:r>
      <w:r w:rsidRPr="00850559">
        <w:rPr>
          <w:sz w:val="24"/>
          <w:szCs w:val="24"/>
        </w:rPr>
        <w:t xml:space="preserve">  2021. </w:t>
      </w:r>
    </w:p>
    <w:p w14:paraId="0D8FF4E4" w14:textId="77777777" w:rsidR="00850559" w:rsidRPr="00850559" w:rsidRDefault="00850559" w:rsidP="00850559">
      <w:pPr>
        <w:jc w:val="both"/>
        <w:rPr>
          <w:sz w:val="24"/>
          <w:szCs w:val="24"/>
        </w:rPr>
      </w:pPr>
    </w:p>
    <w:p w14:paraId="66B28380" w14:textId="77777777" w:rsidR="00850559" w:rsidRPr="00850559" w:rsidRDefault="00850559" w:rsidP="005873F0">
      <w:pPr>
        <w:ind w:firstLine="708"/>
        <w:jc w:val="both"/>
        <w:rPr>
          <w:sz w:val="24"/>
          <w:szCs w:val="24"/>
        </w:rPr>
      </w:pPr>
      <w:r w:rsidRPr="00850559">
        <w:rPr>
          <w:sz w:val="24"/>
          <w:szCs w:val="24"/>
        </w:rPr>
        <w:t>2. Utvrđuje se da je usuglašeni tekst Ugovora iz točke 1. ovoga Zaključka u skladu s utvrđenom osnovom za vođenje pregovora i sklapanje Ugovora.</w:t>
      </w:r>
    </w:p>
    <w:p w14:paraId="696BB9F0" w14:textId="77777777" w:rsidR="00850559" w:rsidRPr="00850559" w:rsidRDefault="00850559" w:rsidP="00850559">
      <w:pPr>
        <w:jc w:val="both"/>
        <w:rPr>
          <w:sz w:val="24"/>
          <w:szCs w:val="24"/>
        </w:rPr>
      </w:pPr>
    </w:p>
    <w:p w14:paraId="64C9105D" w14:textId="77777777" w:rsidR="00850559" w:rsidRPr="00850559" w:rsidRDefault="00850559" w:rsidP="005873F0">
      <w:pPr>
        <w:ind w:firstLine="708"/>
        <w:jc w:val="both"/>
        <w:rPr>
          <w:sz w:val="24"/>
          <w:szCs w:val="24"/>
        </w:rPr>
      </w:pPr>
      <w:r w:rsidRPr="00850559">
        <w:rPr>
          <w:sz w:val="24"/>
          <w:szCs w:val="24"/>
        </w:rPr>
        <w:t>3. Ugovor iz točke 1. ovoga Zaključka potpisat će, u ime Vlade Republike Hrvatske,  predstojnica Ureda Vijeća za nacionalnu sigurnost.</w:t>
      </w:r>
    </w:p>
    <w:p w14:paraId="1085BA5F" w14:textId="77777777" w:rsidR="00850559" w:rsidRPr="00850559" w:rsidRDefault="00850559" w:rsidP="00850559">
      <w:pPr>
        <w:jc w:val="both"/>
        <w:rPr>
          <w:sz w:val="24"/>
          <w:szCs w:val="24"/>
        </w:rPr>
      </w:pPr>
    </w:p>
    <w:p w14:paraId="754B8847" w14:textId="77777777" w:rsidR="00850559" w:rsidRPr="00850559" w:rsidRDefault="00850559" w:rsidP="00850559">
      <w:pPr>
        <w:jc w:val="both"/>
        <w:rPr>
          <w:sz w:val="24"/>
          <w:szCs w:val="24"/>
        </w:rPr>
      </w:pPr>
    </w:p>
    <w:p w14:paraId="6DB80DB7" w14:textId="77777777" w:rsidR="00850559" w:rsidRPr="00850559" w:rsidRDefault="00850559" w:rsidP="00850559">
      <w:pPr>
        <w:jc w:val="both"/>
        <w:rPr>
          <w:sz w:val="24"/>
          <w:szCs w:val="24"/>
        </w:rPr>
      </w:pPr>
    </w:p>
    <w:p w14:paraId="48F3247C" w14:textId="77777777" w:rsidR="00850559" w:rsidRPr="00850559" w:rsidRDefault="00850559" w:rsidP="00850559">
      <w:pPr>
        <w:jc w:val="both"/>
        <w:rPr>
          <w:sz w:val="24"/>
          <w:szCs w:val="24"/>
        </w:rPr>
      </w:pPr>
      <w:r w:rsidRPr="00850559">
        <w:rPr>
          <w:sz w:val="24"/>
          <w:szCs w:val="24"/>
        </w:rPr>
        <w:t>KLASA:</w:t>
      </w:r>
    </w:p>
    <w:p w14:paraId="32CB7E64" w14:textId="77777777" w:rsidR="00850559" w:rsidRPr="00850559" w:rsidRDefault="00850559" w:rsidP="00850559">
      <w:pPr>
        <w:jc w:val="both"/>
        <w:rPr>
          <w:sz w:val="24"/>
          <w:szCs w:val="24"/>
        </w:rPr>
      </w:pPr>
      <w:r w:rsidRPr="00850559">
        <w:rPr>
          <w:sz w:val="24"/>
          <w:szCs w:val="24"/>
        </w:rPr>
        <w:t>URBROJ:</w:t>
      </w:r>
    </w:p>
    <w:p w14:paraId="43BC97E5" w14:textId="77777777" w:rsidR="00850559" w:rsidRPr="00850559" w:rsidRDefault="00850559" w:rsidP="00850559">
      <w:pPr>
        <w:jc w:val="both"/>
        <w:rPr>
          <w:sz w:val="24"/>
          <w:szCs w:val="24"/>
        </w:rPr>
      </w:pPr>
    </w:p>
    <w:p w14:paraId="351C16AA" w14:textId="77777777" w:rsidR="00850559" w:rsidRPr="00850559" w:rsidRDefault="00850559" w:rsidP="00850559">
      <w:pPr>
        <w:jc w:val="both"/>
        <w:rPr>
          <w:sz w:val="24"/>
          <w:szCs w:val="24"/>
        </w:rPr>
      </w:pPr>
      <w:r w:rsidRPr="00850559">
        <w:rPr>
          <w:sz w:val="24"/>
          <w:szCs w:val="24"/>
        </w:rPr>
        <w:t>Zagreb,</w:t>
      </w:r>
    </w:p>
    <w:p w14:paraId="119E55DF" w14:textId="77777777" w:rsidR="00850559" w:rsidRPr="0006394A" w:rsidRDefault="00850559" w:rsidP="00850559">
      <w:pPr>
        <w:jc w:val="both"/>
        <w:rPr>
          <w:sz w:val="24"/>
          <w:szCs w:val="24"/>
        </w:rPr>
      </w:pPr>
    </w:p>
    <w:p w14:paraId="025104E3" w14:textId="77777777" w:rsidR="00850559" w:rsidRPr="0006394A" w:rsidRDefault="00850559" w:rsidP="00850559">
      <w:pPr>
        <w:jc w:val="both"/>
        <w:rPr>
          <w:sz w:val="24"/>
          <w:szCs w:val="24"/>
        </w:rPr>
      </w:pPr>
      <w:r w:rsidRPr="0006394A">
        <w:rPr>
          <w:sz w:val="24"/>
          <w:szCs w:val="24"/>
        </w:rPr>
        <w:tab/>
      </w:r>
      <w:r w:rsidRPr="0006394A">
        <w:rPr>
          <w:sz w:val="24"/>
          <w:szCs w:val="24"/>
        </w:rPr>
        <w:tab/>
      </w:r>
      <w:r w:rsidRPr="0006394A">
        <w:rPr>
          <w:sz w:val="24"/>
          <w:szCs w:val="24"/>
        </w:rPr>
        <w:tab/>
      </w:r>
      <w:r w:rsidRPr="0006394A">
        <w:rPr>
          <w:sz w:val="24"/>
          <w:szCs w:val="24"/>
        </w:rPr>
        <w:tab/>
      </w:r>
      <w:r w:rsidRPr="0006394A">
        <w:rPr>
          <w:sz w:val="24"/>
          <w:szCs w:val="24"/>
        </w:rPr>
        <w:tab/>
      </w:r>
      <w:r w:rsidRPr="0006394A">
        <w:rPr>
          <w:sz w:val="24"/>
          <w:szCs w:val="24"/>
        </w:rPr>
        <w:tab/>
      </w:r>
      <w:r w:rsidRPr="0006394A">
        <w:rPr>
          <w:sz w:val="24"/>
          <w:szCs w:val="24"/>
        </w:rPr>
        <w:tab/>
      </w:r>
      <w:r w:rsidRPr="0006394A">
        <w:rPr>
          <w:sz w:val="24"/>
          <w:szCs w:val="24"/>
        </w:rPr>
        <w:tab/>
      </w:r>
      <w:r w:rsidR="005873F0" w:rsidRPr="0006394A">
        <w:rPr>
          <w:sz w:val="24"/>
          <w:szCs w:val="24"/>
        </w:rPr>
        <w:t xml:space="preserve">      </w:t>
      </w:r>
      <w:r w:rsidRPr="0006394A">
        <w:rPr>
          <w:sz w:val="24"/>
          <w:szCs w:val="24"/>
        </w:rPr>
        <w:t>PREDSJEDNIK</w:t>
      </w:r>
    </w:p>
    <w:p w14:paraId="793526C4" w14:textId="77777777" w:rsidR="00850559" w:rsidRPr="0006394A" w:rsidRDefault="00850559" w:rsidP="00850559">
      <w:pPr>
        <w:jc w:val="both"/>
        <w:rPr>
          <w:sz w:val="24"/>
          <w:szCs w:val="24"/>
        </w:rPr>
      </w:pPr>
    </w:p>
    <w:p w14:paraId="071D3727" w14:textId="77777777" w:rsidR="005873F0" w:rsidRPr="0006394A" w:rsidRDefault="005873F0" w:rsidP="00850559">
      <w:pPr>
        <w:jc w:val="both"/>
        <w:rPr>
          <w:sz w:val="24"/>
          <w:szCs w:val="24"/>
        </w:rPr>
      </w:pPr>
    </w:p>
    <w:p w14:paraId="06D986A6" w14:textId="77777777" w:rsidR="00850559" w:rsidRPr="0006394A" w:rsidRDefault="00850559" w:rsidP="00850559">
      <w:pPr>
        <w:jc w:val="both"/>
        <w:rPr>
          <w:sz w:val="24"/>
          <w:szCs w:val="24"/>
        </w:rPr>
      </w:pPr>
      <w:r w:rsidRPr="0006394A">
        <w:rPr>
          <w:sz w:val="24"/>
          <w:szCs w:val="24"/>
        </w:rPr>
        <w:tab/>
      </w:r>
      <w:r w:rsidRPr="0006394A">
        <w:rPr>
          <w:sz w:val="24"/>
          <w:szCs w:val="24"/>
        </w:rPr>
        <w:tab/>
      </w:r>
      <w:r w:rsidRPr="0006394A">
        <w:rPr>
          <w:sz w:val="24"/>
          <w:szCs w:val="24"/>
        </w:rPr>
        <w:tab/>
      </w:r>
      <w:r w:rsidRPr="0006394A">
        <w:rPr>
          <w:sz w:val="24"/>
          <w:szCs w:val="24"/>
        </w:rPr>
        <w:tab/>
      </w:r>
      <w:r w:rsidRPr="0006394A">
        <w:rPr>
          <w:sz w:val="24"/>
          <w:szCs w:val="24"/>
        </w:rPr>
        <w:tab/>
      </w:r>
      <w:r w:rsidRPr="0006394A">
        <w:rPr>
          <w:sz w:val="24"/>
          <w:szCs w:val="24"/>
        </w:rPr>
        <w:tab/>
      </w:r>
      <w:r w:rsidRPr="0006394A">
        <w:rPr>
          <w:sz w:val="24"/>
          <w:szCs w:val="24"/>
        </w:rPr>
        <w:tab/>
      </w:r>
      <w:r w:rsidRPr="0006394A">
        <w:rPr>
          <w:sz w:val="24"/>
          <w:szCs w:val="24"/>
        </w:rPr>
        <w:tab/>
        <w:t>mr. sc. Andrej Plenković</w:t>
      </w:r>
    </w:p>
    <w:p w14:paraId="620F399D" w14:textId="77777777" w:rsidR="00850559" w:rsidRPr="00850559" w:rsidRDefault="00850559" w:rsidP="00850559">
      <w:pPr>
        <w:rPr>
          <w:sz w:val="24"/>
          <w:szCs w:val="24"/>
        </w:rPr>
      </w:pPr>
    </w:p>
    <w:p w14:paraId="7D22156C" w14:textId="77777777" w:rsidR="00850559" w:rsidRPr="00850559" w:rsidRDefault="00850559" w:rsidP="00850559">
      <w:pPr>
        <w:rPr>
          <w:sz w:val="24"/>
          <w:szCs w:val="24"/>
        </w:rPr>
      </w:pPr>
    </w:p>
    <w:p w14:paraId="1F9CC4D3" w14:textId="77777777" w:rsidR="00850559" w:rsidRPr="00850559" w:rsidRDefault="00850559" w:rsidP="00850559">
      <w:pPr>
        <w:rPr>
          <w:sz w:val="24"/>
          <w:szCs w:val="24"/>
        </w:rPr>
      </w:pPr>
    </w:p>
    <w:p w14:paraId="5C379E67" w14:textId="77777777" w:rsidR="00850559" w:rsidRPr="00850559" w:rsidRDefault="00850559" w:rsidP="00850559">
      <w:pPr>
        <w:rPr>
          <w:sz w:val="24"/>
          <w:szCs w:val="24"/>
        </w:rPr>
      </w:pPr>
    </w:p>
    <w:p w14:paraId="5CC4C7C2" w14:textId="77777777" w:rsidR="00850559" w:rsidRPr="00850559" w:rsidRDefault="00850559" w:rsidP="00850559">
      <w:pPr>
        <w:rPr>
          <w:sz w:val="24"/>
          <w:szCs w:val="24"/>
        </w:rPr>
      </w:pPr>
    </w:p>
    <w:p w14:paraId="04303E5D" w14:textId="77777777" w:rsidR="00850559" w:rsidRDefault="00850559" w:rsidP="00850559">
      <w:pPr>
        <w:rPr>
          <w:sz w:val="24"/>
          <w:szCs w:val="24"/>
        </w:rPr>
      </w:pPr>
    </w:p>
    <w:p w14:paraId="49D523F1" w14:textId="77777777" w:rsidR="0006394A" w:rsidRDefault="0006394A" w:rsidP="00850559">
      <w:pPr>
        <w:rPr>
          <w:sz w:val="24"/>
          <w:szCs w:val="24"/>
        </w:rPr>
      </w:pPr>
    </w:p>
    <w:p w14:paraId="10D0AA32" w14:textId="77777777" w:rsidR="0006394A" w:rsidRDefault="0006394A" w:rsidP="00850559">
      <w:pPr>
        <w:rPr>
          <w:sz w:val="24"/>
          <w:szCs w:val="24"/>
        </w:rPr>
      </w:pPr>
    </w:p>
    <w:p w14:paraId="301E0B3E" w14:textId="77777777" w:rsidR="0006394A" w:rsidRDefault="0006394A" w:rsidP="00850559">
      <w:pPr>
        <w:rPr>
          <w:sz w:val="24"/>
          <w:szCs w:val="24"/>
        </w:rPr>
      </w:pPr>
    </w:p>
    <w:p w14:paraId="0BA22384" w14:textId="77777777" w:rsidR="0006394A" w:rsidRPr="00850559" w:rsidRDefault="0006394A" w:rsidP="00850559">
      <w:pPr>
        <w:rPr>
          <w:sz w:val="24"/>
          <w:szCs w:val="24"/>
        </w:rPr>
      </w:pPr>
    </w:p>
    <w:p w14:paraId="66393832" w14:textId="77777777" w:rsidR="00850559" w:rsidRPr="00850559" w:rsidRDefault="00850559" w:rsidP="00850559">
      <w:pPr>
        <w:rPr>
          <w:sz w:val="24"/>
          <w:szCs w:val="24"/>
        </w:rPr>
      </w:pPr>
    </w:p>
    <w:p w14:paraId="3C2DCDAD" w14:textId="77777777" w:rsidR="00850559" w:rsidRPr="00850559" w:rsidRDefault="00850559" w:rsidP="00850559">
      <w:pPr>
        <w:jc w:val="center"/>
        <w:rPr>
          <w:b/>
          <w:sz w:val="24"/>
          <w:szCs w:val="24"/>
        </w:rPr>
      </w:pPr>
      <w:r w:rsidRPr="00850559">
        <w:rPr>
          <w:b/>
          <w:sz w:val="24"/>
          <w:szCs w:val="24"/>
        </w:rPr>
        <w:t>O b r a z l o ž e n j e</w:t>
      </w:r>
    </w:p>
    <w:p w14:paraId="443834D2" w14:textId="77777777" w:rsidR="00850559" w:rsidRPr="00850559" w:rsidRDefault="00850559" w:rsidP="00850559">
      <w:pPr>
        <w:jc w:val="center"/>
        <w:rPr>
          <w:b/>
          <w:sz w:val="24"/>
          <w:szCs w:val="24"/>
        </w:rPr>
      </w:pPr>
    </w:p>
    <w:p w14:paraId="3B4F475D" w14:textId="77777777" w:rsidR="00850559" w:rsidRPr="00850559" w:rsidRDefault="00850559" w:rsidP="00850559">
      <w:pPr>
        <w:ind w:firstLine="708"/>
        <w:jc w:val="both"/>
        <w:rPr>
          <w:sz w:val="24"/>
          <w:szCs w:val="24"/>
        </w:rPr>
      </w:pPr>
      <w:r w:rsidRPr="00850559">
        <w:rPr>
          <w:sz w:val="24"/>
          <w:szCs w:val="24"/>
        </w:rPr>
        <w:t>Potreba za međunarodnom razmjenom podataka ili materijala, koji su prema nacionalnom zakonodavstvu klasificirani odnosno označeni jednim od zakonom utvrđenih stupnjeva tajnosti, načelno je izraz s jedne strane bliskih vanjskopolitičkih odnosa između država, a s druge strane povećane potrebe za njihovim uzajamnim i usklađenim djelovanjem na rješavanju suvremenih, osobito sigurnosnih problema koji često svojim razmjerima i kompleksnošću nadilaze nacionalne okvire.</w:t>
      </w:r>
    </w:p>
    <w:p w14:paraId="6B7183EA" w14:textId="77777777" w:rsidR="00850559" w:rsidRPr="00850559" w:rsidRDefault="00850559" w:rsidP="00850559">
      <w:pPr>
        <w:jc w:val="both"/>
        <w:rPr>
          <w:color w:val="FF0000"/>
          <w:sz w:val="24"/>
          <w:szCs w:val="24"/>
        </w:rPr>
      </w:pPr>
      <w:r w:rsidRPr="00850559">
        <w:rPr>
          <w:color w:val="FF0000"/>
          <w:sz w:val="24"/>
          <w:szCs w:val="24"/>
        </w:rPr>
        <w:tab/>
      </w:r>
    </w:p>
    <w:p w14:paraId="7CDE8CA2" w14:textId="77777777" w:rsidR="00850559" w:rsidRPr="00850559" w:rsidRDefault="00850559" w:rsidP="00850559">
      <w:pPr>
        <w:jc w:val="both"/>
        <w:rPr>
          <w:sz w:val="24"/>
          <w:szCs w:val="24"/>
        </w:rPr>
      </w:pPr>
      <w:r w:rsidRPr="00850559">
        <w:rPr>
          <w:sz w:val="24"/>
          <w:szCs w:val="24"/>
        </w:rPr>
        <w:tab/>
        <w:t>Zakonima koji uređuju područje informacijske sigurnosti osigurana je primjena potrebnih mjera i standarda u razmjeni klasificiranih podataka između Republike Hrvatske i drugih zemalja i organizacija te sklapanja međunarodnih ugovora kojima se razmjenjuju i štite klasificirani podaci između Republike Hrvatske i drugih zemalja i organizacija. Podzakonskim aktima donesenim na temelju  zakona koji su uredili područje informacijske sigurnosti, uspostavljeni su strukovni standardi za odgovarajuće, cjelovito uređenje zaštite klasificiranih podataka, kako na unutarnjem tako i na međunarodnom planu.</w:t>
      </w:r>
    </w:p>
    <w:p w14:paraId="00C620F6" w14:textId="77777777" w:rsidR="00850559" w:rsidRPr="00850559" w:rsidRDefault="00850559" w:rsidP="00850559">
      <w:pPr>
        <w:ind w:firstLine="708"/>
        <w:jc w:val="both"/>
        <w:rPr>
          <w:sz w:val="24"/>
          <w:szCs w:val="24"/>
        </w:rPr>
      </w:pPr>
    </w:p>
    <w:p w14:paraId="4BEB2574" w14:textId="77777777" w:rsidR="00850559" w:rsidRPr="00850559" w:rsidRDefault="00850559" w:rsidP="00850559">
      <w:pPr>
        <w:jc w:val="both"/>
        <w:rPr>
          <w:sz w:val="24"/>
          <w:szCs w:val="24"/>
        </w:rPr>
      </w:pPr>
      <w:r w:rsidRPr="00850559">
        <w:rPr>
          <w:sz w:val="24"/>
          <w:szCs w:val="24"/>
        </w:rPr>
        <w:tab/>
        <w:t xml:space="preserve">Sukladno rješenjima i standardima utvrđenim u spomenutim propisima, Vlada Republike Hrvatske je na sjednici održanoj 21. siječnja 2021., donijela Odluku o pokretanju postupka za sklapanje Ugovora između Vlade Republike Hrvatske i Vlade Republike Cipra o razmjeni i uzajamnoj zaštiti klasificiranih podataka, KLASA: 022-03/20-11/56, URBROJ: 50301-29/09-21-2 od 21. siječnja 2021. godine (u daljnjem tekstu „Ugovor“), kojom je uz ostalo utvrdila tekst Ugovora koji predstavlja osnovu za vođenje pregovora. Osnovni cilj sklapanja Ugovora je stvaranje pravnog okvira te uspostavljanje pravila za razmjenu i uzajamnu zaštitu klasificiranih podataka između Republike Hrvatske i Republike Cipra. Navedena pravila će se odnositi na sve buduće ugovore o suradnji i klasificirane ugovore koje ugovorne stranke sklapaju, a koji sadrže ili uključuju klasificirane podatke. Temeljem teksta Ugovora koji je utvrđen kao osnova za vođenje pregovora održani su pregovori izaslanstava dviju država koji su uspješno okončani utvrđivanjem usuglašenog teksta Ugovora na engleskom jeziku. </w:t>
      </w:r>
    </w:p>
    <w:p w14:paraId="1708B3CD" w14:textId="77777777" w:rsidR="00850559" w:rsidRPr="00850559" w:rsidRDefault="00850559" w:rsidP="00850559">
      <w:pPr>
        <w:jc w:val="both"/>
        <w:rPr>
          <w:b/>
          <w:sz w:val="24"/>
          <w:szCs w:val="24"/>
        </w:rPr>
      </w:pPr>
      <w:r w:rsidRPr="00850559">
        <w:rPr>
          <w:b/>
          <w:sz w:val="24"/>
          <w:szCs w:val="24"/>
        </w:rPr>
        <w:tab/>
      </w:r>
    </w:p>
    <w:p w14:paraId="43E68A8D" w14:textId="77777777" w:rsidR="00850559" w:rsidRPr="00850559" w:rsidRDefault="00850559" w:rsidP="00850559">
      <w:pPr>
        <w:jc w:val="both"/>
        <w:rPr>
          <w:color w:val="000000"/>
          <w:sz w:val="24"/>
          <w:szCs w:val="24"/>
        </w:rPr>
      </w:pPr>
      <w:r w:rsidRPr="00850559">
        <w:rPr>
          <w:sz w:val="24"/>
          <w:szCs w:val="24"/>
        </w:rPr>
        <w:tab/>
        <w:t xml:space="preserve">Izvršavanje Ugovora između Republike Hrvatske i </w:t>
      </w:r>
      <w:r w:rsidRPr="00850559">
        <w:rPr>
          <w:color w:val="000000"/>
          <w:sz w:val="24"/>
          <w:szCs w:val="24"/>
        </w:rPr>
        <w:t xml:space="preserve">Vlade Republike Cipra o razmjeni i uzajamnoj zaštiti klasificiranih podataka neće zahtijevati dodatna financijska sredstva iz državnog proračuna Republike Hrvatske. </w:t>
      </w:r>
    </w:p>
    <w:p w14:paraId="7E5E1D35" w14:textId="77777777" w:rsidR="00850559" w:rsidRPr="00850559" w:rsidRDefault="00850559" w:rsidP="00850559">
      <w:pPr>
        <w:jc w:val="both"/>
        <w:rPr>
          <w:b/>
          <w:color w:val="000000"/>
          <w:sz w:val="24"/>
          <w:szCs w:val="24"/>
        </w:rPr>
      </w:pPr>
    </w:p>
    <w:p w14:paraId="7B938039" w14:textId="77777777" w:rsidR="00952E55" w:rsidRPr="00952E55" w:rsidRDefault="00850559" w:rsidP="00952E55">
      <w:pPr>
        <w:jc w:val="both"/>
        <w:rPr>
          <w:color w:val="000000"/>
          <w:sz w:val="24"/>
          <w:szCs w:val="24"/>
        </w:rPr>
      </w:pPr>
      <w:r w:rsidRPr="00850559">
        <w:rPr>
          <w:b/>
          <w:color w:val="000000"/>
          <w:sz w:val="24"/>
          <w:szCs w:val="24"/>
        </w:rPr>
        <w:tab/>
      </w:r>
      <w:r w:rsidRPr="00850559">
        <w:rPr>
          <w:color w:val="000000"/>
          <w:sz w:val="24"/>
          <w:szCs w:val="24"/>
        </w:rPr>
        <w:t>Slijedom navedenoga, u skladu s člankom 12. stavkom 1. Zakona o sklapanju i izvršavanju međunarodnih ugovora (</w:t>
      </w:r>
      <w:r w:rsidR="0006394A">
        <w:rPr>
          <w:color w:val="000000"/>
          <w:sz w:val="24"/>
          <w:szCs w:val="24"/>
        </w:rPr>
        <w:t>„</w:t>
      </w:r>
      <w:r w:rsidRPr="00850559">
        <w:rPr>
          <w:color w:val="000000"/>
          <w:sz w:val="24"/>
          <w:szCs w:val="24"/>
        </w:rPr>
        <w:t>Narodne novine</w:t>
      </w:r>
      <w:r w:rsidR="0006394A">
        <w:rPr>
          <w:color w:val="000000"/>
          <w:sz w:val="24"/>
          <w:szCs w:val="24"/>
        </w:rPr>
        <w:t>“</w:t>
      </w:r>
      <w:r w:rsidRPr="00850559">
        <w:rPr>
          <w:color w:val="000000"/>
          <w:sz w:val="24"/>
          <w:szCs w:val="24"/>
        </w:rPr>
        <w:t>, broj 28/96</w:t>
      </w:r>
      <w:r w:rsidR="0006394A">
        <w:rPr>
          <w:color w:val="000000"/>
          <w:sz w:val="24"/>
          <w:szCs w:val="24"/>
        </w:rPr>
        <w:t>.</w:t>
      </w:r>
      <w:r w:rsidRPr="00850559">
        <w:rPr>
          <w:color w:val="000000"/>
          <w:sz w:val="24"/>
          <w:szCs w:val="24"/>
        </w:rPr>
        <w:t xml:space="preserve">), Ured Vijeća za nacionalnu sigurnost, u kontekstu podnesenog Izvješća o vođenim pregovorima za sklapanje Ugovora, predlaže Vladi Republike Hrvatske donošenje Zaključka kojim se prihvaća podneseno Izvješće o vođenim pregovorima za sklapanje Ugovora, utvrđuje da je usuglašeni tekst Ugovora u skladu s osnovom za vođenje pregovora i sklapanje Ugovora kao i da će, u ime Vlade Republike Hrvatske, Ugovor potpisati predstojnica Ureda Vijeća za nacionalnu sigurnost.    </w:t>
      </w:r>
    </w:p>
    <w:p w14:paraId="64AB0237" w14:textId="77777777" w:rsidR="00E6751E" w:rsidRPr="00383668" w:rsidRDefault="00E6751E" w:rsidP="00383668">
      <w:pPr>
        <w:spacing w:line="276" w:lineRule="auto"/>
        <w:rPr>
          <w:sz w:val="24"/>
          <w:szCs w:val="24"/>
        </w:rPr>
      </w:pPr>
    </w:p>
    <w:sectPr w:rsidR="00E6751E" w:rsidRPr="00383668" w:rsidSect="00D503E2">
      <w:headerReference w:type="even" r:id="rId11"/>
      <w:headerReference w:type="first" r:id="rId12"/>
      <w:footerReference w:type="first" r:id="rId13"/>
      <w:pgSz w:w="12240" w:h="15840" w:code="1"/>
      <w:pgMar w:top="1440" w:right="1797" w:bottom="1440" w:left="1797"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550F8" w14:textId="77777777" w:rsidR="00947BB2" w:rsidRDefault="00947BB2">
      <w:r>
        <w:separator/>
      </w:r>
    </w:p>
  </w:endnote>
  <w:endnote w:type="continuationSeparator" w:id="0">
    <w:p w14:paraId="5EE00758" w14:textId="77777777" w:rsidR="00947BB2" w:rsidRDefault="00947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3E543" w14:textId="77777777" w:rsidR="00745AF3" w:rsidRDefault="00745AF3">
    <w:pPr>
      <w:pStyle w:val="Footer"/>
      <w:jc w:val="right"/>
    </w:pPr>
  </w:p>
  <w:p w14:paraId="3F8F1D6C" w14:textId="77777777" w:rsidR="00745AF3" w:rsidRDefault="00745A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05EBF" w14:textId="77777777" w:rsidR="00207803" w:rsidRDefault="00207803">
    <w:pPr>
      <w:pStyle w:val="Footer"/>
      <w:jc w:val="right"/>
    </w:pPr>
  </w:p>
  <w:p w14:paraId="51CF8513" w14:textId="77777777" w:rsidR="00207803" w:rsidRDefault="002078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112E1" w14:textId="77777777" w:rsidR="00947BB2" w:rsidRDefault="00947BB2">
      <w:r>
        <w:separator/>
      </w:r>
    </w:p>
  </w:footnote>
  <w:footnote w:type="continuationSeparator" w:id="0">
    <w:p w14:paraId="72AE0792" w14:textId="77777777" w:rsidR="00947BB2" w:rsidRDefault="00947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687E0" w14:textId="77777777" w:rsidR="00850559" w:rsidRPr="00850559" w:rsidRDefault="00850559" w:rsidP="00850559">
    <w:pPr>
      <w:tabs>
        <w:tab w:val="center" w:pos="4536"/>
        <w:tab w:val="right" w:pos="9072"/>
      </w:tabs>
      <w:jc w:val="right"/>
      <w:rPr>
        <w:sz w:val="24"/>
        <w:szCs w:val="24"/>
      </w:rPr>
    </w:pPr>
    <w:r w:rsidRPr="00850559">
      <w:rPr>
        <w:sz w:val="24"/>
        <w:szCs w:val="24"/>
      </w:rPr>
      <w:t>PRIJEDLOG</w:t>
    </w:r>
  </w:p>
  <w:p w14:paraId="13C77A30" w14:textId="77777777" w:rsidR="00850559" w:rsidRDefault="008505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0075E" w14:textId="77777777" w:rsidR="00C003F8" w:rsidRDefault="00856E96" w:rsidP="003A3A4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6AF52" w14:textId="77777777" w:rsidR="00850559" w:rsidRPr="00850559" w:rsidRDefault="00850559" w:rsidP="00850559">
    <w:pPr>
      <w:tabs>
        <w:tab w:val="center" w:pos="4536"/>
        <w:tab w:val="right" w:pos="9072"/>
      </w:tabs>
      <w:jc w:val="right"/>
      <w:rPr>
        <w:sz w:val="24"/>
        <w:szCs w:val="24"/>
      </w:rPr>
    </w:pPr>
    <w:r w:rsidRPr="00850559">
      <w:rPr>
        <w:sz w:val="24"/>
        <w:szCs w:val="24"/>
      </w:rPr>
      <w:t>PRIJEDLOG</w:t>
    </w:r>
  </w:p>
  <w:p w14:paraId="7760B0EE" w14:textId="77777777" w:rsidR="00C003F8" w:rsidRPr="00850559" w:rsidRDefault="00856E96" w:rsidP="008505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A7204"/>
    <w:multiLevelType w:val="hybridMultilevel"/>
    <w:tmpl w:val="8272DD9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3A97C9B"/>
    <w:multiLevelType w:val="hybridMultilevel"/>
    <w:tmpl w:val="2764A02E"/>
    <w:lvl w:ilvl="0" w:tplc="041A000F">
      <w:start w:val="1"/>
      <w:numFmt w:val="decimal"/>
      <w:lvlText w:val="%1."/>
      <w:lvlJc w:val="left"/>
      <w:pPr>
        <w:tabs>
          <w:tab w:val="num" w:pos="1080"/>
        </w:tabs>
        <w:ind w:left="1080" w:hanging="360"/>
      </w:pPr>
      <w:rPr>
        <w:rFonts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4E66BDD"/>
    <w:multiLevelType w:val="hybridMultilevel"/>
    <w:tmpl w:val="84485D02"/>
    <w:lvl w:ilvl="0" w:tplc="4426F2B8">
      <w:start w:val="1"/>
      <w:numFmt w:val="bullet"/>
      <w:lvlText w:val=""/>
      <w:lvlJc w:val="left"/>
      <w:pPr>
        <w:ind w:left="4122"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C05230D"/>
    <w:multiLevelType w:val="hybridMultilevel"/>
    <w:tmpl w:val="5EC06F76"/>
    <w:lvl w:ilvl="0" w:tplc="A5202D54">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1806CE9"/>
    <w:multiLevelType w:val="hybridMultilevel"/>
    <w:tmpl w:val="2764A02E"/>
    <w:lvl w:ilvl="0" w:tplc="041A000F">
      <w:start w:val="1"/>
      <w:numFmt w:val="decimal"/>
      <w:lvlText w:val="%1."/>
      <w:lvlJc w:val="left"/>
      <w:pPr>
        <w:tabs>
          <w:tab w:val="num" w:pos="1080"/>
        </w:tabs>
        <w:ind w:left="1080" w:hanging="360"/>
      </w:pPr>
      <w:rPr>
        <w:rFonts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554323F"/>
    <w:multiLevelType w:val="hybridMultilevel"/>
    <w:tmpl w:val="C1F0BFC8"/>
    <w:lvl w:ilvl="0" w:tplc="4D203C06">
      <w:start w:val="3"/>
      <w:numFmt w:val="bullet"/>
      <w:lvlText w:val="-"/>
      <w:lvlJc w:val="left"/>
      <w:pPr>
        <w:tabs>
          <w:tab w:val="num" w:pos="1080"/>
        </w:tabs>
        <w:ind w:left="1080" w:hanging="360"/>
      </w:pPr>
      <w:rPr>
        <w:rFonts w:ascii="Arial" w:eastAsia="Times New Roman" w:hAnsi="Arial" w:cs="Arial"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86A3684"/>
    <w:multiLevelType w:val="hybridMultilevel"/>
    <w:tmpl w:val="2764A02E"/>
    <w:lvl w:ilvl="0" w:tplc="041A000F">
      <w:start w:val="1"/>
      <w:numFmt w:val="decimal"/>
      <w:lvlText w:val="%1."/>
      <w:lvlJc w:val="left"/>
      <w:pPr>
        <w:tabs>
          <w:tab w:val="num" w:pos="1080"/>
        </w:tabs>
        <w:ind w:left="1080" w:hanging="360"/>
      </w:pPr>
      <w:rPr>
        <w:rFonts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B557BBC"/>
    <w:multiLevelType w:val="hybridMultilevel"/>
    <w:tmpl w:val="4588F40C"/>
    <w:lvl w:ilvl="0" w:tplc="BD2021F2">
      <w:numFmt w:val="bullet"/>
      <w:lvlText w:val="-"/>
      <w:lvlJc w:val="left"/>
      <w:pPr>
        <w:ind w:left="2421" w:hanging="360"/>
      </w:pPr>
      <w:rPr>
        <w:rFonts w:ascii="Times New Roman" w:eastAsia="Times New Roman" w:hAnsi="Times New Roman" w:cs="Times New Roman" w:hint="default"/>
      </w:rPr>
    </w:lvl>
    <w:lvl w:ilvl="1" w:tplc="041A0003" w:tentative="1">
      <w:start w:val="1"/>
      <w:numFmt w:val="bullet"/>
      <w:lvlText w:val="o"/>
      <w:lvlJc w:val="left"/>
      <w:pPr>
        <w:ind w:left="3141" w:hanging="360"/>
      </w:pPr>
      <w:rPr>
        <w:rFonts w:ascii="Courier New" w:hAnsi="Courier New" w:cs="Courier New" w:hint="default"/>
      </w:rPr>
    </w:lvl>
    <w:lvl w:ilvl="2" w:tplc="041A0005" w:tentative="1">
      <w:start w:val="1"/>
      <w:numFmt w:val="bullet"/>
      <w:lvlText w:val=""/>
      <w:lvlJc w:val="left"/>
      <w:pPr>
        <w:ind w:left="3861" w:hanging="360"/>
      </w:pPr>
      <w:rPr>
        <w:rFonts w:ascii="Wingdings" w:hAnsi="Wingdings" w:hint="default"/>
      </w:rPr>
    </w:lvl>
    <w:lvl w:ilvl="3" w:tplc="041A0001" w:tentative="1">
      <w:start w:val="1"/>
      <w:numFmt w:val="bullet"/>
      <w:lvlText w:val=""/>
      <w:lvlJc w:val="left"/>
      <w:pPr>
        <w:ind w:left="4581" w:hanging="360"/>
      </w:pPr>
      <w:rPr>
        <w:rFonts w:ascii="Symbol" w:hAnsi="Symbol" w:hint="default"/>
      </w:rPr>
    </w:lvl>
    <w:lvl w:ilvl="4" w:tplc="041A0003" w:tentative="1">
      <w:start w:val="1"/>
      <w:numFmt w:val="bullet"/>
      <w:lvlText w:val="o"/>
      <w:lvlJc w:val="left"/>
      <w:pPr>
        <w:ind w:left="5301" w:hanging="360"/>
      </w:pPr>
      <w:rPr>
        <w:rFonts w:ascii="Courier New" w:hAnsi="Courier New" w:cs="Courier New" w:hint="default"/>
      </w:rPr>
    </w:lvl>
    <w:lvl w:ilvl="5" w:tplc="041A0005" w:tentative="1">
      <w:start w:val="1"/>
      <w:numFmt w:val="bullet"/>
      <w:lvlText w:val=""/>
      <w:lvlJc w:val="left"/>
      <w:pPr>
        <w:ind w:left="6021" w:hanging="360"/>
      </w:pPr>
      <w:rPr>
        <w:rFonts w:ascii="Wingdings" w:hAnsi="Wingdings" w:hint="default"/>
      </w:rPr>
    </w:lvl>
    <w:lvl w:ilvl="6" w:tplc="041A0001" w:tentative="1">
      <w:start w:val="1"/>
      <w:numFmt w:val="bullet"/>
      <w:lvlText w:val=""/>
      <w:lvlJc w:val="left"/>
      <w:pPr>
        <w:ind w:left="6741" w:hanging="360"/>
      </w:pPr>
      <w:rPr>
        <w:rFonts w:ascii="Symbol" w:hAnsi="Symbol" w:hint="default"/>
      </w:rPr>
    </w:lvl>
    <w:lvl w:ilvl="7" w:tplc="041A0003" w:tentative="1">
      <w:start w:val="1"/>
      <w:numFmt w:val="bullet"/>
      <w:lvlText w:val="o"/>
      <w:lvlJc w:val="left"/>
      <w:pPr>
        <w:ind w:left="7461" w:hanging="360"/>
      </w:pPr>
      <w:rPr>
        <w:rFonts w:ascii="Courier New" w:hAnsi="Courier New" w:cs="Courier New" w:hint="default"/>
      </w:rPr>
    </w:lvl>
    <w:lvl w:ilvl="8" w:tplc="041A0005" w:tentative="1">
      <w:start w:val="1"/>
      <w:numFmt w:val="bullet"/>
      <w:lvlText w:val=""/>
      <w:lvlJc w:val="left"/>
      <w:pPr>
        <w:ind w:left="8181" w:hanging="360"/>
      </w:pPr>
      <w:rPr>
        <w:rFonts w:ascii="Wingdings" w:hAnsi="Wingdings" w:hint="default"/>
      </w:rPr>
    </w:lvl>
  </w:abstractNum>
  <w:abstractNum w:abstractNumId="8" w15:restartNumberingAfterBreak="0">
    <w:nsid w:val="4C2563B9"/>
    <w:multiLevelType w:val="hybridMultilevel"/>
    <w:tmpl w:val="07E08E98"/>
    <w:lvl w:ilvl="0" w:tplc="528E680C">
      <w:numFmt w:val="bullet"/>
      <w:lvlText w:val="-"/>
      <w:lvlJc w:val="left"/>
      <w:pPr>
        <w:ind w:left="1636" w:hanging="360"/>
      </w:pPr>
      <w:rPr>
        <w:rFonts w:ascii="Times New Roman" w:eastAsia="Times New Roman" w:hAnsi="Times New Roman" w:cs="Times New Roman" w:hint="default"/>
      </w:rPr>
    </w:lvl>
    <w:lvl w:ilvl="1" w:tplc="041A0003" w:tentative="1">
      <w:start w:val="1"/>
      <w:numFmt w:val="bullet"/>
      <w:lvlText w:val="o"/>
      <w:lvlJc w:val="left"/>
      <w:pPr>
        <w:ind w:left="2356" w:hanging="360"/>
      </w:pPr>
      <w:rPr>
        <w:rFonts w:ascii="Courier New" w:hAnsi="Courier New" w:cs="Courier New" w:hint="default"/>
      </w:rPr>
    </w:lvl>
    <w:lvl w:ilvl="2" w:tplc="041A0005" w:tentative="1">
      <w:start w:val="1"/>
      <w:numFmt w:val="bullet"/>
      <w:lvlText w:val=""/>
      <w:lvlJc w:val="left"/>
      <w:pPr>
        <w:ind w:left="3076" w:hanging="360"/>
      </w:pPr>
      <w:rPr>
        <w:rFonts w:ascii="Wingdings" w:hAnsi="Wingdings" w:hint="default"/>
      </w:rPr>
    </w:lvl>
    <w:lvl w:ilvl="3" w:tplc="041A0001" w:tentative="1">
      <w:start w:val="1"/>
      <w:numFmt w:val="bullet"/>
      <w:lvlText w:val=""/>
      <w:lvlJc w:val="left"/>
      <w:pPr>
        <w:ind w:left="3796" w:hanging="360"/>
      </w:pPr>
      <w:rPr>
        <w:rFonts w:ascii="Symbol" w:hAnsi="Symbol" w:hint="default"/>
      </w:rPr>
    </w:lvl>
    <w:lvl w:ilvl="4" w:tplc="041A0003" w:tentative="1">
      <w:start w:val="1"/>
      <w:numFmt w:val="bullet"/>
      <w:lvlText w:val="o"/>
      <w:lvlJc w:val="left"/>
      <w:pPr>
        <w:ind w:left="4516" w:hanging="360"/>
      </w:pPr>
      <w:rPr>
        <w:rFonts w:ascii="Courier New" w:hAnsi="Courier New" w:cs="Courier New" w:hint="default"/>
      </w:rPr>
    </w:lvl>
    <w:lvl w:ilvl="5" w:tplc="041A0005" w:tentative="1">
      <w:start w:val="1"/>
      <w:numFmt w:val="bullet"/>
      <w:lvlText w:val=""/>
      <w:lvlJc w:val="left"/>
      <w:pPr>
        <w:ind w:left="5236" w:hanging="360"/>
      </w:pPr>
      <w:rPr>
        <w:rFonts w:ascii="Wingdings" w:hAnsi="Wingdings" w:hint="default"/>
      </w:rPr>
    </w:lvl>
    <w:lvl w:ilvl="6" w:tplc="041A0001" w:tentative="1">
      <w:start w:val="1"/>
      <w:numFmt w:val="bullet"/>
      <w:lvlText w:val=""/>
      <w:lvlJc w:val="left"/>
      <w:pPr>
        <w:ind w:left="5956" w:hanging="360"/>
      </w:pPr>
      <w:rPr>
        <w:rFonts w:ascii="Symbol" w:hAnsi="Symbol" w:hint="default"/>
      </w:rPr>
    </w:lvl>
    <w:lvl w:ilvl="7" w:tplc="041A0003" w:tentative="1">
      <w:start w:val="1"/>
      <w:numFmt w:val="bullet"/>
      <w:lvlText w:val="o"/>
      <w:lvlJc w:val="left"/>
      <w:pPr>
        <w:ind w:left="6676" w:hanging="360"/>
      </w:pPr>
      <w:rPr>
        <w:rFonts w:ascii="Courier New" w:hAnsi="Courier New" w:cs="Courier New" w:hint="default"/>
      </w:rPr>
    </w:lvl>
    <w:lvl w:ilvl="8" w:tplc="041A0005" w:tentative="1">
      <w:start w:val="1"/>
      <w:numFmt w:val="bullet"/>
      <w:lvlText w:val=""/>
      <w:lvlJc w:val="left"/>
      <w:pPr>
        <w:ind w:left="7396" w:hanging="360"/>
      </w:pPr>
      <w:rPr>
        <w:rFonts w:ascii="Wingdings" w:hAnsi="Wingdings" w:hint="default"/>
      </w:rPr>
    </w:lvl>
  </w:abstractNum>
  <w:abstractNum w:abstractNumId="9" w15:restartNumberingAfterBreak="0">
    <w:nsid w:val="4EFC4E6E"/>
    <w:multiLevelType w:val="hybridMultilevel"/>
    <w:tmpl w:val="167C025A"/>
    <w:lvl w:ilvl="0" w:tplc="BD2021F2">
      <w:numFmt w:val="bullet"/>
      <w:lvlText w:val="-"/>
      <w:lvlJc w:val="left"/>
      <w:pPr>
        <w:ind w:left="2421" w:hanging="360"/>
      </w:pPr>
      <w:rPr>
        <w:rFonts w:ascii="Times New Roman" w:eastAsia="Times New Roman" w:hAnsi="Times New Roman" w:cs="Times New Roman" w:hint="default"/>
      </w:rPr>
    </w:lvl>
    <w:lvl w:ilvl="1" w:tplc="041A0003" w:tentative="1">
      <w:start w:val="1"/>
      <w:numFmt w:val="bullet"/>
      <w:lvlText w:val="o"/>
      <w:lvlJc w:val="left"/>
      <w:pPr>
        <w:ind w:left="3141" w:hanging="360"/>
      </w:pPr>
      <w:rPr>
        <w:rFonts w:ascii="Courier New" w:hAnsi="Courier New" w:cs="Courier New" w:hint="default"/>
      </w:rPr>
    </w:lvl>
    <w:lvl w:ilvl="2" w:tplc="041A0005" w:tentative="1">
      <w:start w:val="1"/>
      <w:numFmt w:val="bullet"/>
      <w:lvlText w:val=""/>
      <w:lvlJc w:val="left"/>
      <w:pPr>
        <w:ind w:left="3861" w:hanging="360"/>
      </w:pPr>
      <w:rPr>
        <w:rFonts w:ascii="Wingdings" w:hAnsi="Wingdings" w:hint="default"/>
      </w:rPr>
    </w:lvl>
    <w:lvl w:ilvl="3" w:tplc="041A0001" w:tentative="1">
      <w:start w:val="1"/>
      <w:numFmt w:val="bullet"/>
      <w:lvlText w:val=""/>
      <w:lvlJc w:val="left"/>
      <w:pPr>
        <w:ind w:left="4581" w:hanging="360"/>
      </w:pPr>
      <w:rPr>
        <w:rFonts w:ascii="Symbol" w:hAnsi="Symbol" w:hint="default"/>
      </w:rPr>
    </w:lvl>
    <w:lvl w:ilvl="4" w:tplc="041A0003" w:tentative="1">
      <w:start w:val="1"/>
      <w:numFmt w:val="bullet"/>
      <w:lvlText w:val="o"/>
      <w:lvlJc w:val="left"/>
      <w:pPr>
        <w:ind w:left="5301" w:hanging="360"/>
      </w:pPr>
      <w:rPr>
        <w:rFonts w:ascii="Courier New" w:hAnsi="Courier New" w:cs="Courier New" w:hint="default"/>
      </w:rPr>
    </w:lvl>
    <w:lvl w:ilvl="5" w:tplc="041A0005" w:tentative="1">
      <w:start w:val="1"/>
      <w:numFmt w:val="bullet"/>
      <w:lvlText w:val=""/>
      <w:lvlJc w:val="left"/>
      <w:pPr>
        <w:ind w:left="6021" w:hanging="360"/>
      </w:pPr>
      <w:rPr>
        <w:rFonts w:ascii="Wingdings" w:hAnsi="Wingdings" w:hint="default"/>
      </w:rPr>
    </w:lvl>
    <w:lvl w:ilvl="6" w:tplc="041A0001" w:tentative="1">
      <w:start w:val="1"/>
      <w:numFmt w:val="bullet"/>
      <w:lvlText w:val=""/>
      <w:lvlJc w:val="left"/>
      <w:pPr>
        <w:ind w:left="6741" w:hanging="360"/>
      </w:pPr>
      <w:rPr>
        <w:rFonts w:ascii="Symbol" w:hAnsi="Symbol" w:hint="default"/>
      </w:rPr>
    </w:lvl>
    <w:lvl w:ilvl="7" w:tplc="041A0003" w:tentative="1">
      <w:start w:val="1"/>
      <w:numFmt w:val="bullet"/>
      <w:lvlText w:val="o"/>
      <w:lvlJc w:val="left"/>
      <w:pPr>
        <w:ind w:left="7461" w:hanging="360"/>
      </w:pPr>
      <w:rPr>
        <w:rFonts w:ascii="Courier New" w:hAnsi="Courier New" w:cs="Courier New" w:hint="default"/>
      </w:rPr>
    </w:lvl>
    <w:lvl w:ilvl="8" w:tplc="041A0005" w:tentative="1">
      <w:start w:val="1"/>
      <w:numFmt w:val="bullet"/>
      <w:lvlText w:val=""/>
      <w:lvlJc w:val="left"/>
      <w:pPr>
        <w:ind w:left="8181" w:hanging="360"/>
      </w:pPr>
      <w:rPr>
        <w:rFonts w:ascii="Wingdings" w:hAnsi="Wingdings" w:hint="default"/>
      </w:rPr>
    </w:lvl>
  </w:abstractNum>
  <w:abstractNum w:abstractNumId="10" w15:restartNumberingAfterBreak="0">
    <w:nsid w:val="5BBA4112"/>
    <w:multiLevelType w:val="hybridMultilevel"/>
    <w:tmpl w:val="749CDF4A"/>
    <w:lvl w:ilvl="0" w:tplc="554EF0EE">
      <w:start w:val="1"/>
      <w:numFmt w:val="decimal"/>
      <w:lvlText w:val="%1."/>
      <w:lvlJc w:val="left"/>
      <w:pPr>
        <w:ind w:left="2136" w:hanging="435"/>
      </w:pPr>
      <w:rPr>
        <w:rFonts w:hint="default"/>
      </w:rPr>
    </w:lvl>
    <w:lvl w:ilvl="1" w:tplc="041A0019" w:tentative="1">
      <w:start w:val="1"/>
      <w:numFmt w:val="lowerLetter"/>
      <w:lvlText w:val="%2."/>
      <w:lvlJc w:val="left"/>
      <w:pPr>
        <w:ind w:left="2781" w:hanging="360"/>
      </w:pPr>
    </w:lvl>
    <w:lvl w:ilvl="2" w:tplc="041A001B" w:tentative="1">
      <w:start w:val="1"/>
      <w:numFmt w:val="lowerRoman"/>
      <w:lvlText w:val="%3."/>
      <w:lvlJc w:val="right"/>
      <w:pPr>
        <w:ind w:left="3501" w:hanging="180"/>
      </w:pPr>
    </w:lvl>
    <w:lvl w:ilvl="3" w:tplc="041A000F" w:tentative="1">
      <w:start w:val="1"/>
      <w:numFmt w:val="decimal"/>
      <w:lvlText w:val="%4."/>
      <w:lvlJc w:val="left"/>
      <w:pPr>
        <w:ind w:left="4221" w:hanging="360"/>
      </w:pPr>
    </w:lvl>
    <w:lvl w:ilvl="4" w:tplc="041A0019" w:tentative="1">
      <w:start w:val="1"/>
      <w:numFmt w:val="lowerLetter"/>
      <w:lvlText w:val="%5."/>
      <w:lvlJc w:val="left"/>
      <w:pPr>
        <w:ind w:left="4941" w:hanging="360"/>
      </w:pPr>
    </w:lvl>
    <w:lvl w:ilvl="5" w:tplc="041A001B" w:tentative="1">
      <w:start w:val="1"/>
      <w:numFmt w:val="lowerRoman"/>
      <w:lvlText w:val="%6."/>
      <w:lvlJc w:val="right"/>
      <w:pPr>
        <w:ind w:left="5661" w:hanging="180"/>
      </w:pPr>
    </w:lvl>
    <w:lvl w:ilvl="6" w:tplc="041A000F" w:tentative="1">
      <w:start w:val="1"/>
      <w:numFmt w:val="decimal"/>
      <w:lvlText w:val="%7."/>
      <w:lvlJc w:val="left"/>
      <w:pPr>
        <w:ind w:left="6381" w:hanging="360"/>
      </w:pPr>
    </w:lvl>
    <w:lvl w:ilvl="7" w:tplc="041A0019" w:tentative="1">
      <w:start w:val="1"/>
      <w:numFmt w:val="lowerLetter"/>
      <w:lvlText w:val="%8."/>
      <w:lvlJc w:val="left"/>
      <w:pPr>
        <w:ind w:left="7101" w:hanging="360"/>
      </w:pPr>
    </w:lvl>
    <w:lvl w:ilvl="8" w:tplc="041A001B" w:tentative="1">
      <w:start w:val="1"/>
      <w:numFmt w:val="lowerRoman"/>
      <w:lvlText w:val="%9."/>
      <w:lvlJc w:val="right"/>
      <w:pPr>
        <w:ind w:left="7821" w:hanging="180"/>
      </w:pPr>
    </w:lvl>
  </w:abstractNum>
  <w:abstractNum w:abstractNumId="11" w15:restartNumberingAfterBreak="0">
    <w:nsid w:val="5DFE2AB0"/>
    <w:multiLevelType w:val="hybridMultilevel"/>
    <w:tmpl w:val="ABA8E494"/>
    <w:lvl w:ilvl="0" w:tplc="4D203C06">
      <w:start w:val="3"/>
      <w:numFmt w:val="bullet"/>
      <w:lvlText w:val="-"/>
      <w:lvlJc w:val="left"/>
      <w:pPr>
        <w:tabs>
          <w:tab w:val="num" w:pos="1080"/>
        </w:tabs>
        <w:ind w:left="1080" w:hanging="360"/>
      </w:pPr>
      <w:rPr>
        <w:rFonts w:ascii="Arial" w:eastAsia="Times New Roman" w:hAnsi="Arial" w:cs="Arial"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308719A"/>
    <w:multiLevelType w:val="hybridMultilevel"/>
    <w:tmpl w:val="2764A02E"/>
    <w:lvl w:ilvl="0" w:tplc="041A000F">
      <w:start w:val="1"/>
      <w:numFmt w:val="decimal"/>
      <w:lvlText w:val="%1."/>
      <w:lvlJc w:val="left"/>
      <w:pPr>
        <w:tabs>
          <w:tab w:val="num" w:pos="1080"/>
        </w:tabs>
        <w:ind w:left="1080" w:hanging="360"/>
      </w:pPr>
      <w:rPr>
        <w:rFonts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E4114CB"/>
    <w:multiLevelType w:val="hybridMultilevel"/>
    <w:tmpl w:val="AA7604E8"/>
    <w:lvl w:ilvl="0" w:tplc="4426F2B8">
      <w:start w:val="1"/>
      <w:numFmt w:val="bullet"/>
      <w:lvlText w:val=""/>
      <w:lvlJc w:val="left"/>
      <w:pPr>
        <w:ind w:left="4122"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4426F2B8">
      <w:start w:val="1"/>
      <w:numFmt w:val="bullet"/>
      <w:lvlText w:val=""/>
      <w:lvlJc w:val="left"/>
      <w:pPr>
        <w:ind w:left="2160" w:hanging="360"/>
      </w:pPr>
      <w:rPr>
        <w:rFonts w:ascii="Symbol" w:hAnsi="Symbo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11"/>
  </w:num>
  <w:num w:numId="5">
    <w:abstractNumId w:val="4"/>
  </w:num>
  <w:num w:numId="6">
    <w:abstractNumId w:val="2"/>
  </w:num>
  <w:num w:numId="7">
    <w:abstractNumId w:val="13"/>
  </w:num>
  <w:num w:numId="8">
    <w:abstractNumId w:val="12"/>
  </w:num>
  <w:num w:numId="9">
    <w:abstractNumId w:val="9"/>
  </w:num>
  <w:num w:numId="10">
    <w:abstractNumId w:val="10"/>
  </w:num>
  <w:num w:numId="11">
    <w:abstractNumId w:val="7"/>
  </w:num>
  <w:num w:numId="12">
    <w:abstractNumId w:val="0"/>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E07"/>
    <w:rsid w:val="00006D2E"/>
    <w:rsid w:val="00024A50"/>
    <w:rsid w:val="00055DC9"/>
    <w:rsid w:val="0006394A"/>
    <w:rsid w:val="000662C5"/>
    <w:rsid w:val="000D5674"/>
    <w:rsid w:val="000E0AB1"/>
    <w:rsid w:val="001058C8"/>
    <w:rsid w:val="00127987"/>
    <w:rsid w:val="001312C2"/>
    <w:rsid w:val="0015265A"/>
    <w:rsid w:val="001714EB"/>
    <w:rsid w:val="001B05DC"/>
    <w:rsid w:val="001B59D8"/>
    <w:rsid w:val="001C525E"/>
    <w:rsid w:val="001E75BC"/>
    <w:rsid w:val="001F6188"/>
    <w:rsid w:val="00207803"/>
    <w:rsid w:val="00230A6A"/>
    <w:rsid w:val="002621C7"/>
    <w:rsid w:val="002628B5"/>
    <w:rsid w:val="002677AC"/>
    <w:rsid w:val="00272A2D"/>
    <w:rsid w:val="00276837"/>
    <w:rsid w:val="00283106"/>
    <w:rsid w:val="00297324"/>
    <w:rsid w:val="002A7937"/>
    <w:rsid w:val="002B3C63"/>
    <w:rsid w:val="002C0069"/>
    <w:rsid w:val="002C48AB"/>
    <w:rsid w:val="002E47F0"/>
    <w:rsid w:val="002F6EE8"/>
    <w:rsid w:val="003208F5"/>
    <w:rsid w:val="0032129A"/>
    <w:rsid w:val="003252E4"/>
    <w:rsid w:val="003529BF"/>
    <w:rsid w:val="00352E4E"/>
    <w:rsid w:val="00377BCD"/>
    <w:rsid w:val="00383668"/>
    <w:rsid w:val="00392145"/>
    <w:rsid w:val="003C74A6"/>
    <w:rsid w:val="003D75D7"/>
    <w:rsid w:val="003E1E28"/>
    <w:rsid w:val="00411301"/>
    <w:rsid w:val="00416A56"/>
    <w:rsid w:val="00430D18"/>
    <w:rsid w:val="00484DCF"/>
    <w:rsid w:val="0049727A"/>
    <w:rsid w:val="004A2053"/>
    <w:rsid w:val="004A6D3F"/>
    <w:rsid w:val="004C14E8"/>
    <w:rsid w:val="004D6500"/>
    <w:rsid w:val="004E4EAD"/>
    <w:rsid w:val="0055608E"/>
    <w:rsid w:val="00564E6C"/>
    <w:rsid w:val="005873F0"/>
    <w:rsid w:val="005C39C6"/>
    <w:rsid w:val="005E4E9C"/>
    <w:rsid w:val="006265C4"/>
    <w:rsid w:val="006336FE"/>
    <w:rsid w:val="0063463D"/>
    <w:rsid w:val="00640C5B"/>
    <w:rsid w:val="00651904"/>
    <w:rsid w:val="006B5463"/>
    <w:rsid w:val="006D1B59"/>
    <w:rsid w:val="006D7D6F"/>
    <w:rsid w:val="00706BE7"/>
    <w:rsid w:val="00714AAC"/>
    <w:rsid w:val="00717A00"/>
    <w:rsid w:val="00732AF8"/>
    <w:rsid w:val="00737E1B"/>
    <w:rsid w:val="00744A11"/>
    <w:rsid w:val="00745AF3"/>
    <w:rsid w:val="00757B50"/>
    <w:rsid w:val="007A6B9F"/>
    <w:rsid w:val="007B287E"/>
    <w:rsid w:val="007B4FD5"/>
    <w:rsid w:val="007C0872"/>
    <w:rsid w:val="007D196C"/>
    <w:rsid w:val="007E5F80"/>
    <w:rsid w:val="007F2366"/>
    <w:rsid w:val="00806C09"/>
    <w:rsid w:val="00811356"/>
    <w:rsid w:val="00840D10"/>
    <w:rsid w:val="00850559"/>
    <w:rsid w:val="00856E96"/>
    <w:rsid w:val="008A5A25"/>
    <w:rsid w:val="008C6C76"/>
    <w:rsid w:val="008D1ADF"/>
    <w:rsid w:val="008D32AD"/>
    <w:rsid w:val="008E085A"/>
    <w:rsid w:val="00903D1D"/>
    <w:rsid w:val="00925FB7"/>
    <w:rsid w:val="00926A4D"/>
    <w:rsid w:val="00947BB2"/>
    <w:rsid w:val="00952E55"/>
    <w:rsid w:val="00976580"/>
    <w:rsid w:val="00981C51"/>
    <w:rsid w:val="009876E0"/>
    <w:rsid w:val="00993776"/>
    <w:rsid w:val="009A489D"/>
    <w:rsid w:val="009A76FE"/>
    <w:rsid w:val="009F7C9F"/>
    <w:rsid w:val="00A04E4B"/>
    <w:rsid w:val="00A163C9"/>
    <w:rsid w:val="00A627C2"/>
    <w:rsid w:val="00A76A0E"/>
    <w:rsid w:val="00A77A06"/>
    <w:rsid w:val="00A92FA3"/>
    <w:rsid w:val="00A9711A"/>
    <w:rsid w:val="00AC3923"/>
    <w:rsid w:val="00AC434C"/>
    <w:rsid w:val="00AE556F"/>
    <w:rsid w:val="00AF4DF5"/>
    <w:rsid w:val="00AF5687"/>
    <w:rsid w:val="00B022C4"/>
    <w:rsid w:val="00B2735C"/>
    <w:rsid w:val="00B4223E"/>
    <w:rsid w:val="00B62DEA"/>
    <w:rsid w:val="00B85037"/>
    <w:rsid w:val="00B9672F"/>
    <w:rsid w:val="00BA0E07"/>
    <w:rsid w:val="00BB00B3"/>
    <w:rsid w:val="00BE4704"/>
    <w:rsid w:val="00C178D3"/>
    <w:rsid w:val="00C420F6"/>
    <w:rsid w:val="00C52AD9"/>
    <w:rsid w:val="00C52DB4"/>
    <w:rsid w:val="00C9610F"/>
    <w:rsid w:val="00CD10B8"/>
    <w:rsid w:val="00CD4261"/>
    <w:rsid w:val="00D15C05"/>
    <w:rsid w:val="00D30587"/>
    <w:rsid w:val="00D3265A"/>
    <w:rsid w:val="00D404DB"/>
    <w:rsid w:val="00D6767E"/>
    <w:rsid w:val="00D77FE3"/>
    <w:rsid w:val="00D90FB8"/>
    <w:rsid w:val="00DE6720"/>
    <w:rsid w:val="00E36B82"/>
    <w:rsid w:val="00E4481E"/>
    <w:rsid w:val="00E6751E"/>
    <w:rsid w:val="00E7032A"/>
    <w:rsid w:val="00E8210E"/>
    <w:rsid w:val="00E94853"/>
    <w:rsid w:val="00EF0903"/>
    <w:rsid w:val="00F33B3C"/>
    <w:rsid w:val="00F36997"/>
    <w:rsid w:val="00F522BF"/>
    <w:rsid w:val="00F92457"/>
    <w:rsid w:val="00FA2254"/>
    <w:rsid w:val="00FB7067"/>
    <w:rsid w:val="00FC19F3"/>
    <w:rsid w:val="00FD17C9"/>
    <w:rsid w:val="00FD5C98"/>
    <w:rsid w:val="00FD7A2A"/>
    <w:rsid w:val="00FE013D"/>
    <w:rsid w:val="00FF36D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5EB17D"/>
  <w15:docId w15:val="{5F6FF55E-44B7-4C58-8E2E-B409685DE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E07"/>
    <w:pPr>
      <w:spacing w:after="0" w:line="240" w:lineRule="auto"/>
    </w:pPr>
    <w:rPr>
      <w:rFonts w:ascii="Times New Roman" w:eastAsia="Times New Roman" w:hAnsi="Times New Roman" w:cs="Times New Roman"/>
      <w:sz w:val="20"/>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A0E07"/>
    <w:pPr>
      <w:tabs>
        <w:tab w:val="center" w:pos="4536"/>
        <w:tab w:val="right" w:pos="9072"/>
      </w:tabs>
    </w:pPr>
  </w:style>
  <w:style w:type="character" w:customStyle="1" w:styleId="HeaderChar">
    <w:name w:val="Header Char"/>
    <w:basedOn w:val="DefaultParagraphFont"/>
    <w:link w:val="Header"/>
    <w:uiPriority w:val="99"/>
    <w:rsid w:val="00BA0E07"/>
    <w:rPr>
      <w:rFonts w:ascii="Times New Roman" w:eastAsia="Times New Roman" w:hAnsi="Times New Roman" w:cs="Times New Roman"/>
      <w:sz w:val="20"/>
      <w:szCs w:val="20"/>
      <w:lang w:eastAsia="hr-HR"/>
    </w:rPr>
  </w:style>
  <w:style w:type="paragraph" w:styleId="NoSpacing">
    <w:name w:val="No Spacing"/>
    <w:link w:val="NoSpacingChar"/>
    <w:uiPriority w:val="1"/>
    <w:qFormat/>
    <w:rsid w:val="00BA0E07"/>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BA0E07"/>
    <w:rPr>
      <w:rFonts w:ascii="Calibri" w:eastAsia="Calibri" w:hAnsi="Calibri" w:cs="Times New Roman"/>
    </w:rPr>
  </w:style>
  <w:style w:type="paragraph" w:styleId="Footer">
    <w:name w:val="footer"/>
    <w:basedOn w:val="Normal"/>
    <w:link w:val="FooterChar"/>
    <w:uiPriority w:val="99"/>
    <w:rsid w:val="002B3C63"/>
    <w:pPr>
      <w:tabs>
        <w:tab w:val="center" w:pos="4536"/>
        <w:tab w:val="right" w:pos="9072"/>
      </w:tabs>
    </w:pPr>
  </w:style>
  <w:style w:type="character" w:customStyle="1" w:styleId="FooterChar">
    <w:name w:val="Footer Char"/>
    <w:basedOn w:val="DefaultParagraphFont"/>
    <w:link w:val="Footer"/>
    <w:uiPriority w:val="99"/>
    <w:rsid w:val="002B3C63"/>
    <w:rPr>
      <w:rFonts w:ascii="Times New Roman" w:eastAsia="Times New Roman" w:hAnsi="Times New Roman" w:cs="Times New Roman"/>
      <w:sz w:val="20"/>
      <w:szCs w:val="20"/>
      <w:lang w:eastAsia="hr-HR"/>
    </w:rPr>
  </w:style>
  <w:style w:type="paragraph" w:styleId="ListParagraph">
    <w:name w:val="List Paragraph"/>
    <w:basedOn w:val="Normal"/>
    <w:uiPriority w:val="34"/>
    <w:qFormat/>
    <w:rsid w:val="007B287E"/>
    <w:pPr>
      <w:ind w:left="720"/>
      <w:contextualSpacing/>
    </w:pPr>
  </w:style>
  <w:style w:type="paragraph" w:styleId="BalloonText">
    <w:name w:val="Balloon Text"/>
    <w:basedOn w:val="Normal"/>
    <w:link w:val="BalloonTextChar"/>
    <w:uiPriority w:val="99"/>
    <w:semiHidden/>
    <w:unhideWhenUsed/>
    <w:rsid w:val="00377B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BCD"/>
    <w:rPr>
      <w:rFonts w:ascii="Segoe UI" w:eastAsia="Times New Roman" w:hAnsi="Segoe UI" w:cs="Segoe UI"/>
      <w:sz w:val="18"/>
      <w:szCs w:val="18"/>
      <w:lang w:eastAsia="hr-HR"/>
    </w:rPr>
  </w:style>
  <w:style w:type="table" w:styleId="TableGrid">
    <w:name w:val="Table Grid"/>
    <w:basedOn w:val="TableNormal"/>
    <w:rsid w:val="00AC3923"/>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59067">
      <w:bodyDiv w:val="1"/>
      <w:marLeft w:val="0"/>
      <w:marRight w:val="0"/>
      <w:marTop w:val="0"/>
      <w:marBottom w:val="0"/>
      <w:divBdr>
        <w:top w:val="none" w:sz="0" w:space="0" w:color="auto"/>
        <w:left w:val="none" w:sz="0" w:space="0" w:color="auto"/>
        <w:bottom w:val="none" w:sz="0" w:space="0" w:color="auto"/>
        <w:right w:val="none" w:sz="0" w:space="0" w:color="auto"/>
      </w:divBdr>
    </w:div>
    <w:div w:id="718632551">
      <w:bodyDiv w:val="1"/>
      <w:marLeft w:val="0"/>
      <w:marRight w:val="0"/>
      <w:marTop w:val="0"/>
      <w:marBottom w:val="0"/>
      <w:divBdr>
        <w:top w:val="none" w:sz="0" w:space="0" w:color="auto"/>
        <w:left w:val="none" w:sz="0" w:space="0" w:color="auto"/>
        <w:bottom w:val="none" w:sz="0" w:space="0" w:color="auto"/>
        <w:right w:val="none" w:sz="0" w:space="0" w:color="auto"/>
      </w:divBdr>
    </w:div>
    <w:div w:id="927544143">
      <w:bodyDiv w:val="1"/>
      <w:marLeft w:val="0"/>
      <w:marRight w:val="0"/>
      <w:marTop w:val="0"/>
      <w:marBottom w:val="0"/>
      <w:divBdr>
        <w:top w:val="none" w:sz="0" w:space="0" w:color="auto"/>
        <w:left w:val="none" w:sz="0" w:space="0" w:color="auto"/>
        <w:bottom w:val="none" w:sz="0" w:space="0" w:color="auto"/>
        <w:right w:val="none" w:sz="0" w:space="0" w:color="auto"/>
      </w:divBdr>
    </w:div>
    <w:div w:id="1120340192">
      <w:bodyDiv w:val="1"/>
      <w:marLeft w:val="0"/>
      <w:marRight w:val="0"/>
      <w:marTop w:val="0"/>
      <w:marBottom w:val="0"/>
      <w:divBdr>
        <w:top w:val="none" w:sz="0" w:space="0" w:color="auto"/>
        <w:left w:val="none" w:sz="0" w:space="0" w:color="auto"/>
        <w:bottom w:val="none" w:sz="0" w:space="0" w:color="auto"/>
        <w:right w:val="none" w:sz="0" w:space="0" w:color="auto"/>
      </w:divBdr>
    </w:div>
    <w:div w:id="212207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DEEA7-A0C8-47F3-B6C7-82E7CC876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Senada Džafović</cp:lastModifiedBy>
  <cp:revision>6</cp:revision>
  <cp:lastPrinted>2020-11-10T12:15:00Z</cp:lastPrinted>
  <dcterms:created xsi:type="dcterms:W3CDTF">2021-05-17T10:21:00Z</dcterms:created>
  <dcterms:modified xsi:type="dcterms:W3CDTF">2021-06-02T09:54:00Z</dcterms:modified>
</cp:coreProperties>
</file>