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5DAC" w14:textId="77777777" w:rsidR="00902518" w:rsidRPr="00902518" w:rsidRDefault="00902518" w:rsidP="0090251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02518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D4A0229" wp14:editId="6B41A9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18">
        <w:rPr>
          <w:rFonts w:ascii="Calibri" w:eastAsia="Calibri" w:hAnsi="Calibri" w:cs="Times New Roman"/>
        </w:rPr>
        <w:fldChar w:fldCharType="begin"/>
      </w:r>
      <w:r w:rsidRPr="00902518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902518">
        <w:rPr>
          <w:rFonts w:ascii="Calibri" w:eastAsia="Calibri" w:hAnsi="Calibri" w:cs="Times New Roman"/>
        </w:rPr>
        <w:fldChar w:fldCharType="end"/>
      </w:r>
    </w:p>
    <w:p w14:paraId="651274A3" w14:textId="77777777" w:rsidR="00902518" w:rsidRPr="00902518" w:rsidRDefault="00902518" w:rsidP="00902518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2518">
        <w:rPr>
          <w:rFonts w:ascii="Times New Roman" w:eastAsia="Calibri" w:hAnsi="Times New Roman" w:cs="Times New Roman"/>
          <w:sz w:val="28"/>
        </w:rPr>
        <w:t>VLADA REPUBLIKE HRVATSKE</w:t>
      </w:r>
    </w:p>
    <w:p w14:paraId="10117373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6BB47" w14:textId="24EF35F9" w:rsidR="00902518" w:rsidRPr="00902518" w:rsidRDefault="005B47B0" w:rsidP="009025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4. ožujka</w:t>
      </w:r>
      <w:r w:rsidR="00902518" w:rsidRPr="0090251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2518">
        <w:rPr>
          <w:rFonts w:ascii="Times New Roman" w:eastAsia="Calibri" w:hAnsi="Times New Roman" w:cs="Times New Roman"/>
          <w:sz w:val="24"/>
          <w:szCs w:val="24"/>
        </w:rPr>
        <w:t>1</w:t>
      </w:r>
      <w:r w:rsidR="00902518" w:rsidRPr="009025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B449F" w14:textId="77777777" w:rsidR="00902518" w:rsidRPr="00902518" w:rsidRDefault="00902518" w:rsidP="009025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145996" w14:textId="77777777" w:rsidR="00902518" w:rsidRPr="00902518" w:rsidRDefault="00902518" w:rsidP="009025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BD9074" w14:textId="77777777" w:rsidR="00902518" w:rsidRPr="00902518" w:rsidRDefault="00902518" w:rsidP="009025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5B9E7E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5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02518" w:rsidRPr="00902518" w14:paraId="4DD57196" w14:textId="77777777" w:rsidTr="00093D29">
        <w:tc>
          <w:tcPr>
            <w:tcW w:w="1951" w:type="dxa"/>
          </w:tcPr>
          <w:p w14:paraId="03DBEDEA" w14:textId="77777777" w:rsidR="00902518" w:rsidRPr="00902518" w:rsidRDefault="00902518" w:rsidP="009025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518">
              <w:rPr>
                <w:sz w:val="24"/>
                <w:szCs w:val="24"/>
              </w:rPr>
              <w:t xml:space="preserve"> </w:t>
            </w:r>
            <w:r w:rsidRPr="00902518">
              <w:rPr>
                <w:b/>
                <w:smallCaps/>
                <w:sz w:val="24"/>
                <w:szCs w:val="24"/>
              </w:rPr>
              <w:t>Predlagatelj</w:t>
            </w:r>
            <w:r w:rsidRPr="009025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42EEF2" w14:textId="77777777" w:rsidR="00902518" w:rsidRPr="00902518" w:rsidRDefault="00902518" w:rsidP="00902518">
            <w:pPr>
              <w:spacing w:line="360" w:lineRule="auto"/>
              <w:rPr>
                <w:sz w:val="24"/>
                <w:szCs w:val="24"/>
              </w:rPr>
            </w:pPr>
            <w:r w:rsidRPr="00902518">
              <w:rPr>
                <w:sz w:val="24"/>
                <w:szCs w:val="24"/>
              </w:rPr>
              <w:t>Ministarstvo poljoprivrede</w:t>
            </w:r>
          </w:p>
        </w:tc>
      </w:tr>
    </w:tbl>
    <w:p w14:paraId="10735FC3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5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02518" w:rsidRPr="00902518" w14:paraId="3C44F601" w14:textId="77777777" w:rsidTr="00093D29">
        <w:tc>
          <w:tcPr>
            <w:tcW w:w="1951" w:type="dxa"/>
          </w:tcPr>
          <w:p w14:paraId="352D6E44" w14:textId="77777777" w:rsidR="00902518" w:rsidRPr="00902518" w:rsidRDefault="00902518" w:rsidP="0090251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518">
              <w:rPr>
                <w:b/>
                <w:smallCaps/>
                <w:sz w:val="24"/>
                <w:szCs w:val="24"/>
              </w:rPr>
              <w:t>Predmet</w:t>
            </w:r>
            <w:r w:rsidRPr="009025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EC09E9" w14:textId="3EB311AC" w:rsidR="00902518" w:rsidRPr="00902518" w:rsidRDefault="00ED1FAB" w:rsidP="0090251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902518" w:rsidRPr="00902518">
              <w:rPr>
                <w:sz w:val="24"/>
                <w:szCs w:val="24"/>
              </w:rPr>
              <w:t>dluke o donošenju Programa državne potpore za iznimno osjetljive sektore u poljoprivredi za 202</w:t>
            </w:r>
            <w:r w:rsidR="00902518">
              <w:rPr>
                <w:sz w:val="24"/>
                <w:szCs w:val="24"/>
              </w:rPr>
              <w:t>1</w:t>
            </w:r>
            <w:r w:rsidR="00902518" w:rsidRPr="00902518">
              <w:rPr>
                <w:sz w:val="24"/>
                <w:szCs w:val="24"/>
              </w:rPr>
              <w:t>. godinu</w:t>
            </w:r>
          </w:p>
        </w:tc>
      </w:tr>
    </w:tbl>
    <w:p w14:paraId="3C9E4D58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5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009FFAA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1D64E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734FE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8D921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E8D58" w14:textId="77777777" w:rsidR="00902518" w:rsidRPr="00902518" w:rsidRDefault="00902518" w:rsidP="009025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1584F" w14:textId="77777777" w:rsidR="00902518" w:rsidRPr="00902518" w:rsidRDefault="00902518" w:rsidP="0090251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3C5CBC2" w14:textId="77777777" w:rsidR="00902518" w:rsidRPr="00902518" w:rsidRDefault="00902518" w:rsidP="00902518">
      <w:pPr>
        <w:spacing w:after="200" w:line="276" w:lineRule="auto"/>
        <w:rPr>
          <w:rFonts w:ascii="Calibri" w:eastAsia="Calibri" w:hAnsi="Calibri" w:cs="Times New Roman"/>
        </w:rPr>
      </w:pPr>
    </w:p>
    <w:p w14:paraId="56268B18" w14:textId="77777777" w:rsidR="00902518" w:rsidRPr="00902518" w:rsidRDefault="00902518" w:rsidP="0090251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1FB30BB6" w14:textId="77777777" w:rsidR="00902518" w:rsidRPr="00902518" w:rsidRDefault="00902518" w:rsidP="00902518">
      <w:pPr>
        <w:spacing w:after="200" w:line="276" w:lineRule="auto"/>
        <w:rPr>
          <w:rFonts w:ascii="Calibri" w:eastAsia="Calibri" w:hAnsi="Calibri" w:cs="Times New Roman"/>
        </w:rPr>
      </w:pPr>
    </w:p>
    <w:p w14:paraId="32D4FF7D" w14:textId="77777777" w:rsidR="00902518" w:rsidRPr="00902518" w:rsidRDefault="00902518" w:rsidP="0090251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902518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05A24FE" w14:textId="77777777" w:rsidR="00902518" w:rsidRPr="00902518" w:rsidRDefault="00902518" w:rsidP="009025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5BE90" w14:textId="77777777" w:rsidR="00902518" w:rsidRDefault="00902518" w:rsidP="007F1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8BA0F9" w14:textId="77777777" w:rsidR="00902518" w:rsidRDefault="00902518" w:rsidP="007F1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FE100D" w14:textId="0334B18A" w:rsidR="007F18ED" w:rsidRPr="001041AE" w:rsidRDefault="007F18ED" w:rsidP="007F1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4BA91FF" w14:textId="77777777" w:rsidR="007F18ED" w:rsidRPr="001041AE" w:rsidRDefault="007F18ED" w:rsidP="007F18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7FC438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7775B" w14:textId="5E115F17" w:rsidR="007F18ED" w:rsidRPr="001041AE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</w:t>
      </w:r>
      <w:r w:rsidR="00F318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D40F35">
        <w:rPr>
          <w:rFonts w:ascii="Times New Roman" w:eastAsia="Calibri" w:hAnsi="Times New Roman" w:cs="Times New Roman"/>
          <w:sz w:val="24"/>
          <w:szCs w:val="24"/>
        </w:rPr>
        <w:t>, 42/20</w:t>
      </w:r>
      <w:r w:rsidR="00F31899">
        <w:rPr>
          <w:rFonts w:ascii="Times New Roman" w:eastAsia="Calibri" w:hAnsi="Times New Roman" w:cs="Times New Roman"/>
          <w:sz w:val="24"/>
          <w:szCs w:val="24"/>
        </w:rPr>
        <w:t>.</w:t>
      </w:r>
      <w:r w:rsidR="00B03124" w:rsidRPr="00D40F35">
        <w:rPr>
          <w:rFonts w:ascii="Times New Roman" w:eastAsia="Calibri" w:hAnsi="Times New Roman" w:cs="Times New Roman"/>
          <w:sz w:val="24"/>
          <w:szCs w:val="24"/>
        </w:rPr>
        <w:t xml:space="preserve"> i 127/20. – Odluka Ustavnog suda Republike Hrvatske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 _________ 20</w:t>
      </w:r>
      <w:r w:rsidR="002B58C4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11CA9DD3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5713C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A5CC82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14:paraId="6DA37C87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ED3710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Programa državne potpore za iznimno osjetljive sektore </w:t>
      </w:r>
    </w:p>
    <w:p w14:paraId="2E662992" w14:textId="15350FE1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poljoprivredi za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031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205587D4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4895ED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AC6AA1" w14:textId="77777777" w:rsidR="007F18ED" w:rsidRPr="000E2303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23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C8391E9" w14:textId="77777777" w:rsidR="007F18ED" w:rsidRPr="000E2303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814EF1" w14:textId="24204635" w:rsidR="007F18ED" w:rsidRPr="000E2303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državne potpore za iznimno osjetljive sektore u poljoprivredi za 202</w:t>
      </w:r>
      <w:r w:rsidR="00B03124"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Vladi Republike Hrvatske dostavilo Ministarstvo poljoprivrede aktom, KLASA: </w:t>
      </w:r>
      <w:r w:rsidR="00CB4ED3"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404-01/20-01/101</w:t>
      </w:r>
      <w:r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CB4ED3">
        <w:rPr>
          <w:rFonts w:ascii="Times New Roman" w:eastAsia="Times New Roman" w:hAnsi="Times New Roman" w:cs="Times New Roman"/>
          <w:sz w:val="24"/>
          <w:szCs w:val="24"/>
          <w:lang w:eastAsia="hr-HR"/>
        </w:rPr>
        <w:t>525-08/0263-21-9, od 17. veljače</w:t>
      </w:r>
      <w:r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03124"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E23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14:paraId="31BE4F57" w14:textId="77777777" w:rsidR="007F18ED" w:rsidRPr="000E2303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683A3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23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824E58C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8703E6" w14:textId="57603CCB" w:rsidR="007F18ED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 točke I. ove Odluke iznose 121.000.000 kuna i osigurana su u Državnom proračunu Republike Hrvatske za 202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unutar financijskog plana Ministarstva poljoprivrede, na aktivnosti A820055 Izravna plaćanja u poljoprivredi.</w:t>
      </w:r>
    </w:p>
    <w:p w14:paraId="38AD78CE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00400A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0EA5AB3C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A6C9FC" w14:textId="77777777" w:rsidR="007F18ED" w:rsidRPr="001041AE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0D9F69F8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10305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1CCDABF0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9D6DA" w14:textId="77777777" w:rsidR="007F18ED" w:rsidRPr="001041AE" w:rsidRDefault="007F18ED" w:rsidP="007F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40C439AB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E5321B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6DC01F9B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89696D" w14:textId="77777777" w:rsidR="007F18ED" w:rsidRPr="001041AE" w:rsidRDefault="007F18ED" w:rsidP="007F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89E7EFE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AD4F9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95AA7" w14:textId="77777777" w:rsidR="007F18ED" w:rsidRPr="001041AE" w:rsidRDefault="007F18ED" w:rsidP="007F18E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14:paraId="7B279ECB" w14:textId="77777777" w:rsidR="007F18ED" w:rsidRPr="001041AE" w:rsidRDefault="007F18ED" w:rsidP="007F18E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C1B1" w14:textId="77777777" w:rsidR="007F18ED" w:rsidRPr="001041AE" w:rsidRDefault="007F18ED" w:rsidP="007F18ED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3D2A652A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7C923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6C0520" w14:textId="77777777" w:rsidR="007F18ED" w:rsidRPr="001041AE" w:rsidRDefault="007F18ED" w:rsidP="007F18E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D8C6A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D0BF02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3C9D58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6D2F49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6BBBAFBA" w14:textId="77777777" w:rsidR="007F18ED" w:rsidRPr="001041AE" w:rsidRDefault="007F18ED" w:rsidP="007F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152DB" w14:textId="77777777" w:rsidR="007F18ED" w:rsidRPr="001041AE" w:rsidRDefault="007F18ED" w:rsidP="007F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CE45EC5" w14:textId="6A9B8802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poljoprivredi (Narodne novine, broj 118/18</w:t>
      </w:r>
      <w:r w:rsidR="00F318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3124" w:rsidRPr="00D40F35">
        <w:rPr>
          <w:rFonts w:ascii="Times New Roman" w:eastAsia="Calibri" w:hAnsi="Times New Roman" w:cs="Times New Roman"/>
          <w:sz w:val="24"/>
          <w:szCs w:val="24"/>
        </w:rPr>
        <w:t>, 42/20</w:t>
      </w:r>
      <w:r w:rsidR="00F31899">
        <w:rPr>
          <w:rFonts w:ascii="Times New Roman" w:eastAsia="Calibri" w:hAnsi="Times New Roman" w:cs="Times New Roman"/>
          <w:sz w:val="24"/>
          <w:szCs w:val="24"/>
        </w:rPr>
        <w:t>.</w:t>
      </w:r>
      <w:r w:rsidR="00B03124" w:rsidRPr="00D40F35">
        <w:rPr>
          <w:rFonts w:ascii="Times New Roman" w:eastAsia="Calibri" w:hAnsi="Times New Roman" w:cs="Times New Roman"/>
          <w:sz w:val="24"/>
          <w:szCs w:val="24"/>
        </w:rPr>
        <w:t xml:space="preserve"> i 127/20. – Odluka Ustavnog suda Republike Hrvatske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odlukom donosi 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Programe državnih potpora koje priprema Ministarstvo poljoprivrede temeljem EU propisa kojima se uređuju pravila za državne potpore. </w:t>
      </w:r>
    </w:p>
    <w:p w14:paraId="201482C9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6995C" w14:textId="0F122B96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21. stavkom 4. Zakona o poljoprivredi, mjere potpore za iznimno osjetljive sektore u poljoprivredi dio su Programa državnih potpora iz članka 39. Zakona i u skladu su s Uredbom Komisije (EU) br. 1408/2013 od 18. prosinca 2013. o primjeni članaka 107. i 108. Ugovora o funkcioniranju Europske unije na potpore de minimis u poljoprivrednom sektoru, </w:t>
      </w:r>
      <w:r w:rsidR="00902518" w:rsidRP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>(SL L 352, 24. prosinca 2013.)</w:t>
      </w:r>
      <w:r w:rsid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Komisije (EU) br. 2019/316 od 21. veljače 2019. o izmjeni Uredbe (EU) br. 1408/2013 o primjeni članaka 107. i 108. Ugovora o funkcioniranju Europske unije na potpore de minimis u poljoprivrednom sektoru </w:t>
      </w:r>
      <w:r w:rsidR="00902518" w:rsidRP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 L 51I, 22. veljače 2019.), 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i Uredbom Komisije (EU) br. 1407/2013 od 18. prosinca 2013. o primjeni članaka 107. i 108. Ugovora o funkcioniranju Europske unije na de minimis potpore</w:t>
      </w:r>
      <w:r w:rsid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518" w:rsidRP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>(SL L 352, 24. prosinca 2013.)</w:t>
      </w:r>
      <w:r w:rsidR="009025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61F88" w14:textId="6530779B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državne potpore za iznimno osjetljive sektore u poljoprivredi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(mliječne krave, rasplodne krmače, duhan, maslinovo ulje te </w:t>
      </w:r>
      <w:r w:rsidR="00B03124" w:rsidRPr="00D40F35">
        <w:rPr>
          <w:rFonts w:ascii="Times New Roman" w:eastAsia="Calibri" w:hAnsi="Times New Roman" w:cs="Times New Roman"/>
          <w:sz w:val="24"/>
          <w:szCs w:val="24"/>
        </w:rPr>
        <w:t>očuvanje domaćih i udomaćenih sorti poljoprivrednog bilj</w:t>
      </w:r>
      <w:r w:rsidR="00B03124">
        <w:rPr>
          <w:rFonts w:ascii="Times New Roman" w:eastAsia="Calibri" w:hAnsi="Times New Roman" w:cs="Times New Roman"/>
          <w:sz w:val="24"/>
          <w:szCs w:val="24"/>
        </w:rPr>
        <w:t>a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) utvrđuju se mjere, ciljevi, uvjeti, korisnici i financijske omotnice za provedbu navedenih mjera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4BC49EB0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8B08F" w14:textId="6BBD9981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iznose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1.000.000,00 kuna i osigurana su u Državnom proračunu Republike Hrvatske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(Narodne novine, broj 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135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0312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318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) unutar financijskog plana Ministarstva poljoprivrede, na aktivnosti A820055 Izravna plaćanja u poljoprivredi.</w:t>
      </w:r>
    </w:p>
    <w:p w14:paraId="556A49FF" w14:textId="77777777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592A0" w14:textId="4F2BE5E8" w:rsidR="007F18ED" w:rsidRPr="001041AE" w:rsidRDefault="007F18ED" w:rsidP="007F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Pritom, 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isplate za iznimno osjetljive sektore za koje se zahtjev podnosi 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03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predviđaju se u sljedećoj godini (n+1), te omotnica za plaćanja u iznimno osjetljivim sektorima od 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1.000.000,00 kuna predstavlja godišnju gornju granicu za </w:t>
      </w:r>
      <w:r w:rsidRPr="00104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stvaranje obveza državnog proračuna Republike Hrvatske u 202</w:t>
      </w:r>
      <w:r w:rsidR="00B031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godini.</w:t>
      </w:r>
    </w:p>
    <w:p w14:paraId="0FF6FFE9" w14:textId="77777777" w:rsidR="007F18ED" w:rsidRPr="001041AE" w:rsidRDefault="007F18ED" w:rsidP="007F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62EC2" w14:textId="77777777" w:rsidR="003E7CE9" w:rsidRDefault="00CB4ED3"/>
    <w:sectPr w:rsidR="003E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90406"/>
    <w:rsid w:val="000E2303"/>
    <w:rsid w:val="00113D8A"/>
    <w:rsid w:val="00272D95"/>
    <w:rsid w:val="002B58C4"/>
    <w:rsid w:val="00532DEF"/>
    <w:rsid w:val="005759A6"/>
    <w:rsid w:val="005B47B0"/>
    <w:rsid w:val="005C782F"/>
    <w:rsid w:val="005E7E0F"/>
    <w:rsid w:val="00745EF8"/>
    <w:rsid w:val="007C04C1"/>
    <w:rsid w:val="007F18ED"/>
    <w:rsid w:val="00902518"/>
    <w:rsid w:val="00B03124"/>
    <w:rsid w:val="00C27441"/>
    <w:rsid w:val="00C35C31"/>
    <w:rsid w:val="00CB4ED3"/>
    <w:rsid w:val="00D85348"/>
    <w:rsid w:val="00ED1FAB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C19"/>
  <w15:chartTrackingRefBased/>
  <w15:docId w15:val="{7CB6BF98-7057-4E3C-BFFA-95E03DD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22379CAF9D44A041CF33F2640CA5" ma:contentTypeVersion="0" ma:contentTypeDescription="Create a new document." ma:contentTypeScope="" ma:versionID="9e791715e1b8db2bdb14a33f5c761a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2D82A-7429-47AA-93F6-3317715CA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76457-9A0F-4B89-B2EC-873240FA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CFCE8E-DC35-4041-A211-ECD5093EA9F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Puljiz</dc:creator>
  <cp:keywords/>
  <dc:description/>
  <cp:lastModifiedBy>Sonja Tučkar</cp:lastModifiedBy>
  <cp:revision>5</cp:revision>
  <dcterms:created xsi:type="dcterms:W3CDTF">2021-02-19T09:01:00Z</dcterms:created>
  <dcterms:modified xsi:type="dcterms:W3CDTF">2021-03-02T09:06:00Z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0x0101002CDB22379CAF9D44A041CF33F2640CA5</vt:lpwstr>
  </property>
  <property fmtid="{D5CDD505-2E9C-101B-9397-08002B2CF9AE}" pid="3" name="_dlc_DocIdItemGuid">
    <vt:lpwstr>42d01f05-b3e6-49ba-aaf9-5ea7080a3cd5</vt:lpwstr>
  </property>
  <property fmtid="{D5CDD505-2E9C-101B-9397-08002B2CF9AE}" pid="4" name="_dlc_DocId">
    <vt:lpwstr>FNCFK7HY4YET-211054914-96</vt:lpwstr>
  </property>
  <property fmtid="{D5CDD505-2E9C-101B-9397-08002B2CF9AE}" pid="5" name="_dlc_DocIdUrl">
    <vt:lpwstr>https://o365mps.sharepoint.com/sites/MPS/RURAL/_layouts/15/DocIdRedir.aspx?ID=FNCFK7HY4YET-211054914-96FNCFK7HY4YET-211054914-96</vt:lpwstr>
  </property>
</Properties>
</file>