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F" w:rsidRPr="00B1134F" w:rsidRDefault="00B1134F" w:rsidP="008669C4">
      <w:pPr>
        <w:pStyle w:val="normal-000001"/>
        <w:jc w:val="center"/>
      </w:pPr>
      <w:r w:rsidRPr="00B1134F">
        <w:rPr>
          <w:rFonts w:ascii="Calibri" w:hAnsi="Calibri"/>
          <w:noProof/>
        </w:rPr>
        <w:drawing>
          <wp:inline distT="0" distB="0" distL="0" distR="0" wp14:anchorId="193D77D6" wp14:editId="662B0875">
            <wp:extent cx="508635" cy="68389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34F">
        <w:rPr>
          <w:rFonts w:ascii="Calibri" w:hAnsi="Calibri"/>
        </w:rPr>
        <w:fldChar w:fldCharType="begin"/>
      </w:r>
      <w:r w:rsidRPr="00B1134F">
        <w:rPr>
          <w:rFonts w:ascii="Calibri" w:hAnsi="Calibri"/>
        </w:rPr>
        <w:instrText xml:space="preserve"> INCLUDEPICTURE "http://www.inet.hr/~box/images/grb-rh.gif" \* MERGEFORMATINET </w:instrText>
      </w:r>
      <w:r w:rsidRPr="00B1134F">
        <w:rPr>
          <w:rFonts w:ascii="Calibri" w:hAnsi="Calibri"/>
        </w:rPr>
        <w:fldChar w:fldCharType="end"/>
      </w:r>
    </w:p>
    <w:p w:rsidR="00B1134F" w:rsidRPr="00B1134F" w:rsidRDefault="00B1134F" w:rsidP="008669C4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1134F">
        <w:rPr>
          <w:rFonts w:ascii="Times New Roman" w:eastAsia="Calibri" w:hAnsi="Times New Roman" w:cs="Times New Roman"/>
          <w:sz w:val="24"/>
          <w:szCs w:val="24"/>
          <w:lang w:eastAsia="hr-HR"/>
        </w:rPr>
        <w:t>VLADA REPUBLIKE HRVATSKE</w:t>
      </w:r>
    </w:p>
    <w:p w:rsidR="00B1134F" w:rsidRPr="00B1134F" w:rsidRDefault="00B1134F" w:rsidP="00B113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258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22581E" w:rsidRPr="0022581E">
        <w:rPr>
          <w:rFonts w:ascii="Times New Roman" w:eastAsia="Calibri" w:hAnsi="Times New Roman" w:cs="Times New Roman"/>
          <w:sz w:val="24"/>
          <w:szCs w:val="24"/>
          <w:lang w:eastAsia="hr-HR"/>
        </w:rPr>
        <w:t>11</w:t>
      </w:r>
      <w:r w:rsidRPr="0022581E">
        <w:rPr>
          <w:rFonts w:ascii="Times New Roman" w:eastAsia="Calibri" w:hAnsi="Times New Roman" w:cs="Times New Roman"/>
          <w:sz w:val="24"/>
          <w:szCs w:val="24"/>
          <w:lang w:eastAsia="hr-HR"/>
        </w:rPr>
        <w:t>. ožujka 2021.</w:t>
      </w: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1134F">
        <w:rPr>
          <w:rFonts w:ascii="Times New Roman" w:eastAsia="Calibri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1134F" w:rsidRPr="00B1134F" w:rsidTr="0022581E">
        <w:trPr>
          <w:trHeight w:val="66"/>
        </w:trPr>
        <w:tc>
          <w:tcPr>
            <w:tcW w:w="1951" w:type="dxa"/>
            <w:shd w:val="clear" w:color="auto" w:fill="auto"/>
          </w:tcPr>
          <w:p w:rsidR="00B1134F" w:rsidRPr="00B1134F" w:rsidRDefault="00B1134F" w:rsidP="00225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134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1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B1134F" w:rsidRPr="00B1134F" w:rsidRDefault="00B1134F" w:rsidP="002258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13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:rsidR="00B1134F" w:rsidRPr="00B1134F" w:rsidRDefault="00B1134F" w:rsidP="00B113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1134F">
        <w:rPr>
          <w:rFonts w:ascii="Times New Roman" w:eastAsia="Calibri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7240"/>
      </w:tblGrid>
      <w:tr w:rsidR="00B1134F" w:rsidRPr="00B1134F" w:rsidTr="00D85B75">
        <w:trPr>
          <w:trHeight w:val="614"/>
        </w:trPr>
        <w:tc>
          <w:tcPr>
            <w:tcW w:w="1954" w:type="dxa"/>
            <w:shd w:val="clear" w:color="auto" w:fill="auto"/>
          </w:tcPr>
          <w:p w:rsidR="00B1134F" w:rsidRPr="00B1134F" w:rsidRDefault="00B1134F" w:rsidP="00B113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134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1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40" w:type="dxa"/>
            <w:shd w:val="clear" w:color="auto" w:fill="auto"/>
          </w:tcPr>
          <w:p w:rsidR="00B1134F" w:rsidRPr="00B1134F" w:rsidRDefault="00B1134F" w:rsidP="00D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13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D85B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uredbe </w:t>
            </w:r>
            <w:r w:rsidR="00D85B75" w:rsidRPr="00D85B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izmjeni Uredbe o nazivima</w:t>
            </w:r>
            <w:r w:rsidR="00D85B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radnih mjesta i koeficijentima </w:t>
            </w:r>
            <w:r w:rsidR="00D85B75" w:rsidRPr="00D85B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složenosti poslova u javnim službama</w:t>
            </w:r>
          </w:p>
        </w:tc>
      </w:tr>
    </w:tbl>
    <w:p w:rsidR="00B1134F" w:rsidRPr="00B1134F" w:rsidRDefault="00B1134F" w:rsidP="00B113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1134F">
        <w:rPr>
          <w:rFonts w:ascii="Times New Roman" w:eastAsia="Calibri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B1134F" w:rsidRPr="00B1134F" w:rsidRDefault="00B1134F" w:rsidP="00B113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1134F" w:rsidRPr="00B1134F" w:rsidRDefault="00B1134F" w:rsidP="00B1134F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A72C8" w:rsidRPr="0069164E" w:rsidRDefault="00B1134F">
      <w:pPr>
        <w:rPr>
          <w:rFonts w:ascii="Times New Roman" w:eastAsia="DengXian" w:hAnsi="Times New Roman" w:cs="Times New Roman"/>
          <w:sz w:val="24"/>
          <w:szCs w:val="24"/>
          <w:lang w:eastAsia="hr-HR"/>
        </w:rPr>
      </w:pPr>
      <w:r w:rsidRPr="00B1134F">
        <w:rPr>
          <w:rFonts w:ascii="Times New Roman" w:eastAsia="DengXian" w:hAnsi="Times New Roman" w:cs="Times New Roman"/>
          <w:sz w:val="28"/>
          <w:szCs w:val="28"/>
          <w:lang w:eastAsia="hr-HR"/>
        </w:rPr>
        <w:br w:type="page"/>
      </w:r>
    </w:p>
    <w:p w:rsidR="00462602" w:rsidRDefault="0069164E" w:rsidP="00265B43">
      <w:pPr>
        <w:pStyle w:val="box4579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545" w:rsidRPr="00B1134F">
        <w:t>P</w:t>
      </w:r>
      <w:r w:rsidR="00B1134F" w:rsidRPr="00B1134F">
        <w:t xml:space="preserve"> </w:t>
      </w:r>
      <w:r w:rsidR="00C65545" w:rsidRPr="00B1134F">
        <w:t>R</w:t>
      </w:r>
      <w:r w:rsidR="00B1134F" w:rsidRPr="00B1134F">
        <w:t xml:space="preserve"> </w:t>
      </w:r>
      <w:r w:rsidR="00C65545" w:rsidRPr="00B1134F">
        <w:t>I</w:t>
      </w:r>
      <w:r w:rsidR="00B1134F" w:rsidRPr="00B1134F">
        <w:t xml:space="preserve"> </w:t>
      </w:r>
      <w:r w:rsidR="00C65545" w:rsidRPr="00B1134F">
        <w:t>J</w:t>
      </w:r>
      <w:r w:rsidR="00B1134F" w:rsidRPr="00B1134F">
        <w:t xml:space="preserve"> </w:t>
      </w:r>
      <w:r w:rsidR="00C65545" w:rsidRPr="00B1134F">
        <w:t>E</w:t>
      </w:r>
      <w:r w:rsidR="00B1134F" w:rsidRPr="00B1134F">
        <w:t xml:space="preserve"> </w:t>
      </w:r>
      <w:r w:rsidR="00C65545" w:rsidRPr="00B1134F">
        <w:t>D</w:t>
      </w:r>
      <w:r w:rsidR="00B1134F" w:rsidRPr="00B1134F">
        <w:t xml:space="preserve"> </w:t>
      </w:r>
      <w:r w:rsidR="00C65545" w:rsidRPr="00B1134F">
        <w:t>L</w:t>
      </w:r>
      <w:r w:rsidR="00B1134F" w:rsidRPr="00B1134F">
        <w:t xml:space="preserve"> </w:t>
      </w:r>
      <w:r w:rsidR="00C65545" w:rsidRPr="00B1134F">
        <w:t>O</w:t>
      </w:r>
      <w:r w:rsidR="00B1134F" w:rsidRPr="00B1134F">
        <w:t xml:space="preserve"> </w:t>
      </w:r>
      <w:r w:rsidR="00C65545" w:rsidRPr="00B1134F">
        <w:t>G</w:t>
      </w:r>
    </w:p>
    <w:p w:rsidR="00B1016C" w:rsidRDefault="00B1016C" w:rsidP="00265B43">
      <w:pPr>
        <w:pStyle w:val="box4579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1016C" w:rsidRPr="00B1134F" w:rsidRDefault="00B1016C" w:rsidP="00B1016C">
      <w:pPr>
        <w:pStyle w:val="box457921"/>
        <w:shd w:val="clear" w:color="auto" w:fill="FFFFFF"/>
        <w:tabs>
          <w:tab w:val="left" w:pos="1134"/>
        </w:tabs>
        <w:spacing w:before="0" w:beforeAutospacing="0" w:after="48" w:afterAutospacing="0"/>
        <w:ind w:firstLine="408"/>
        <w:jc w:val="both"/>
        <w:textAlignment w:val="baseline"/>
      </w:pPr>
    </w:p>
    <w:p w:rsidR="00265B43" w:rsidRPr="00B1134F" w:rsidRDefault="00265B43" w:rsidP="00B1134F">
      <w:pPr>
        <w:pStyle w:val="box457921"/>
        <w:shd w:val="clear" w:color="auto" w:fill="FFFFFF"/>
        <w:spacing w:before="0" w:beforeAutospacing="0" w:after="48" w:afterAutospacing="0"/>
        <w:ind w:firstLine="1134"/>
        <w:jc w:val="both"/>
        <w:textAlignment w:val="baseline"/>
      </w:pPr>
      <w:r w:rsidRPr="00B1134F">
        <w:t>Na temelju članka 6. stavka 2. i članka 7. stavka 1. Zakona o plaćama u javnim službama</w:t>
      </w:r>
      <w:r w:rsidR="00B1134F" w:rsidRPr="00B1134F">
        <w:t xml:space="preserve"> („Narodne novine“</w:t>
      </w:r>
      <w:r w:rsidR="007E5A24" w:rsidRPr="00B1134F">
        <w:t>, br. 27/01</w:t>
      </w:r>
      <w:r w:rsidR="009C01AA">
        <w:t>.</w:t>
      </w:r>
      <w:r w:rsidR="00412BEA" w:rsidRPr="00B1134F">
        <w:t xml:space="preserve"> i 39/09</w:t>
      </w:r>
      <w:r w:rsidR="009C01AA">
        <w:t>.</w:t>
      </w:r>
      <w:r w:rsidRPr="00B1134F">
        <w:t>), Vlada Republike Hrvatske je na sj</w:t>
      </w:r>
      <w:r w:rsidR="00462602">
        <w:t xml:space="preserve">ednici održanoj ________ </w:t>
      </w:r>
      <w:r w:rsidR="00412BEA" w:rsidRPr="00B1134F">
        <w:t>2021</w:t>
      </w:r>
      <w:r w:rsidR="00B1134F" w:rsidRPr="00B1134F">
        <w:t xml:space="preserve">. </w:t>
      </w:r>
      <w:r w:rsidRPr="00B1134F">
        <w:t>donijela</w:t>
      </w:r>
    </w:p>
    <w:p w:rsidR="00265B43" w:rsidRDefault="00265B43" w:rsidP="00265B43">
      <w:pPr>
        <w:pStyle w:val="box4579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B1134F" w:rsidRPr="00B1134F" w:rsidRDefault="00B1134F" w:rsidP="00265B43">
      <w:pPr>
        <w:pStyle w:val="box457921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:rsidR="0022581E" w:rsidRDefault="00265B43" w:rsidP="00B1016C">
      <w:pPr>
        <w:pStyle w:val="box45792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1134F">
        <w:rPr>
          <w:b/>
          <w:bCs/>
        </w:rPr>
        <w:t>U</w:t>
      </w:r>
      <w:r w:rsidR="00B1134F" w:rsidRPr="00B1134F">
        <w:rPr>
          <w:b/>
          <w:bCs/>
        </w:rPr>
        <w:t xml:space="preserve"> </w:t>
      </w:r>
      <w:r w:rsidRPr="00B1134F">
        <w:rPr>
          <w:b/>
          <w:bCs/>
        </w:rPr>
        <w:t>R</w:t>
      </w:r>
      <w:r w:rsidR="00B1134F" w:rsidRPr="00B1134F">
        <w:rPr>
          <w:b/>
          <w:bCs/>
        </w:rPr>
        <w:t xml:space="preserve"> </w:t>
      </w:r>
      <w:r w:rsidRPr="00B1134F">
        <w:rPr>
          <w:b/>
          <w:bCs/>
        </w:rPr>
        <w:t>E</w:t>
      </w:r>
      <w:r w:rsidR="00B1134F" w:rsidRPr="00B1134F">
        <w:rPr>
          <w:b/>
          <w:bCs/>
        </w:rPr>
        <w:t xml:space="preserve"> </w:t>
      </w:r>
      <w:r w:rsidRPr="00B1134F">
        <w:rPr>
          <w:b/>
          <w:bCs/>
        </w:rPr>
        <w:t>D</w:t>
      </w:r>
      <w:r w:rsidR="00B1134F" w:rsidRPr="00B1134F">
        <w:rPr>
          <w:b/>
          <w:bCs/>
        </w:rPr>
        <w:t xml:space="preserve"> </w:t>
      </w:r>
      <w:r w:rsidRPr="00B1134F">
        <w:rPr>
          <w:b/>
          <w:bCs/>
        </w:rPr>
        <w:t>B</w:t>
      </w:r>
      <w:r w:rsidR="00B1134F" w:rsidRPr="00B1134F">
        <w:rPr>
          <w:b/>
          <w:bCs/>
        </w:rPr>
        <w:t xml:space="preserve"> </w:t>
      </w:r>
      <w:r w:rsidRPr="00B1134F">
        <w:rPr>
          <w:b/>
          <w:bCs/>
        </w:rPr>
        <w:t>U</w:t>
      </w:r>
    </w:p>
    <w:p w:rsidR="0022581E" w:rsidRPr="00B1134F" w:rsidRDefault="0022581E" w:rsidP="00B1016C">
      <w:pPr>
        <w:pStyle w:val="box45792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B1134F" w:rsidRDefault="00B1134F" w:rsidP="00545237">
      <w:pPr>
        <w:pStyle w:val="box45792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o izmjeni U</w:t>
      </w:r>
      <w:r w:rsidRPr="00B1134F">
        <w:rPr>
          <w:b/>
          <w:bCs/>
        </w:rPr>
        <w:t>redbe o nazivima radnih mjesta i koeficijentima</w:t>
      </w:r>
    </w:p>
    <w:p w:rsidR="00265B43" w:rsidRPr="00B1134F" w:rsidRDefault="00B1134F" w:rsidP="00545237">
      <w:pPr>
        <w:pStyle w:val="box45792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1134F">
        <w:rPr>
          <w:b/>
          <w:bCs/>
        </w:rPr>
        <w:t>složenosti poslova u javnim službama</w:t>
      </w:r>
    </w:p>
    <w:p w:rsidR="00FD090D" w:rsidRPr="00B1134F" w:rsidRDefault="00FD090D" w:rsidP="00265B43">
      <w:pPr>
        <w:pStyle w:val="box457921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sz w:val="29"/>
          <w:szCs w:val="29"/>
        </w:rPr>
      </w:pPr>
    </w:p>
    <w:p w:rsidR="00265B43" w:rsidRDefault="00265B43" w:rsidP="00265B43">
      <w:pPr>
        <w:pStyle w:val="box4579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B1134F">
        <w:rPr>
          <w:b/>
        </w:rPr>
        <w:t>Članak 1.</w:t>
      </w:r>
    </w:p>
    <w:p w:rsidR="0069164E" w:rsidRPr="00B1134F" w:rsidRDefault="0069164E" w:rsidP="00265B43">
      <w:pPr>
        <w:pStyle w:val="box457921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</w:p>
    <w:p w:rsidR="0027255E" w:rsidRPr="00B1134F" w:rsidRDefault="00265B43" w:rsidP="00B1134F">
      <w:pPr>
        <w:pStyle w:val="box457921"/>
        <w:shd w:val="clear" w:color="auto" w:fill="FFFFFF"/>
        <w:spacing w:before="0" w:beforeAutospacing="0" w:after="48" w:afterAutospacing="0"/>
        <w:ind w:firstLine="1134"/>
        <w:jc w:val="both"/>
        <w:textAlignment w:val="baseline"/>
        <w:rPr>
          <w:strike/>
        </w:rPr>
      </w:pPr>
      <w:r w:rsidRPr="00B1134F">
        <w:t xml:space="preserve">U Uredbi o nazivima radnih mjesta i koeficijentima složenosti </w:t>
      </w:r>
      <w:r w:rsidR="00B1134F">
        <w:t>poslova u javnim službama („Narodne novine“</w:t>
      </w:r>
      <w:r w:rsidRPr="00B1134F">
        <w:t>, br. 25/13</w:t>
      </w:r>
      <w:r w:rsidR="00166EB9">
        <w:t>.</w:t>
      </w:r>
      <w:r w:rsidRPr="00B1134F">
        <w:t>, 72/13</w:t>
      </w:r>
      <w:r w:rsidR="00166EB9">
        <w:t>.</w:t>
      </w:r>
      <w:r w:rsidRPr="00B1134F">
        <w:t>, 151/13</w:t>
      </w:r>
      <w:r w:rsidR="00166EB9">
        <w:t>.</w:t>
      </w:r>
      <w:r w:rsidRPr="00B1134F">
        <w:t>, 9/14</w:t>
      </w:r>
      <w:r w:rsidR="00166EB9">
        <w:t>.</w:t>
      </w:r>
      <w:r w:rsidRPr="00B1134F">
        <w:t>, 40/14</w:t>
      </w:r>
      <w:r w:rsidR="00166EB9">
        <w:t>.</w:t>
      </w:r>
      <w:r w:rsidRPr="00B1134F">
        <w:t>, 51/14</w:t>
      </w:r>
      <w:r w:rsidR="00166EB9">
        <w:t>.</w:t>
      </w:r>
      <w:r w:rsidRPr="00B1134F">
        <w:t>, 77/14</w:t>
      </w:r>
      <w:r w:rsidR="00166EB9">
        <w:t>.</w:t>
      </w:r>
      <w:r w:rsidRPr="00B1134F">
        <w:t>, 83/14</w:t>
      </w:r>
      <w:r w:rsidR="00166EB9">
        <w:t>.</w:t>
      </w:r>
      <w:r w:rsidRPr="00B1134F">
        <w:t xml:space="preserve"> – ispravak, 87/14</w:t>
      </w:r>
      <w:r w:rsidR="00166EB9">
        <w:t>.</w:t>
      </w:r>
      <w:r w:rsidRPr="00B1134F">
        <w:t>, 120/14</w:t>
      </w:r>
      <w:r w:rsidR="00166EB9">
        <w:t>.</w:t>
      </w:r>
      <w:r w:rsidRPr="00B1134F">
        <w:t>, 147/14</w:t>
      </w:r>
      <w:r w:rsidR="00166EB9">
        <w:t>.</w:t>
      </w:r>
      <w:r w:rsidRPr="00B1134F">
        <w:t>, 151/14</w:t>
      </w:r>
      <w:r w:rsidR="00166EB9">
        <w:t>.</w:t>
      </w:r>
      <w:r w:rsidRPr="00B1134F">
        <w:t>, 11/15</w:t>
      </w:r>
      <w:r w:rsidR="00166EB9">
        <w:t>.</w:t>
      </w:r>
      <w:r w:rsidRPr="00B1134F">
        <w:t>, 32/15</w:t>
      </w:r>
      <w:r w:rsidR="00166EB9">
        <w:t>.</w:t>
      </w:r>
      <w:r w:rsidRPr="00B1134F">
        <w:t>, 38/15</w:t>
      </w:r>
      <w:r w:rsidR="00166EB9">
        <w:t>.</w:t>
      </w:r>
      <w:r w:rsidRPr="00B1134F">
        <w:t>, 60/15</w:t>
      </w:r>
      <w:r w:rsidR="00166EB9">
        <w:t>.</w:t>
      </w:r>
      <w:r w:rsidRPr="00B1134F">
        <w:t>, 83/15</w:t>
      </w:r>
      <w:r w:rsidR="00166EB9">
        <w:t>.</w:t>
      </w:r>
      <w:r w:rsidRPr="00B1134F">
        <w:t>, 112/15</w:t>
      </w:r>
      <w:r w:rsidR="00166EB9">
        <w:t>.</w:t>
      </w:r>
      <w:r w:rsidRPr="00B1134F">
        <w:t>, 122/15</w:t>
      </w:r>
      <w:r w:rsidR="00166EB9">
        <w:t>.</w:t>
      </w:r>
      <w:r w:rsidRPr="00B1134F">
        <w:t>, 10/17</w:t>
      </w:r>
      <w:r w:rsidR="00166EB9">
        <w:t>.</w:t>
      </w:r>
      <w:r w:rsidRPr="00B1134F">
        <w:t>, 39/17</w:t>
      </w:r>
      <w:r w:rsidR="00166EB9">
        <w:t>.</w:t>
      </w:r>
      <w:r w:rsidRPr="00B1134F">
        <w:t>, 40/17</w:t>
      </w:r>
      <w:r w:rsidR="00166EB9">
        <w:t>.</w:t>
      </w:r>
      <w:r w:rsidRPr="00B1134F">
        <w:t xml:space="preserve"> –</w:t>
      </w:r>
      <w:r w:rsidR="005637FA" w:rsidRPr="00B1134F">
        <w:t xml:space="preserve"> ispravak, 74/17</w:t>
      </w:r>
      <w:r w:rsidR="00166EB9">
        <w:t>.</w:t>
      </w:r>
      <w:r w:rsidR="005637FA" w:rsidRPr="00B1134F">
        <w:t>, 122/17</w:t>
      </w:r>
      <w:r w:rsidR="00166EB9">
        <w:t>.</w:t>
      </w:r>
      <w:r w:rsidR="005637FA" w:rsidRPr="00B1134F">
        <w:t>, 9/18</w:t>
      </w:r>
      <w:r w:rsidR="00166EB9">
        <w:t>.</w:t>
      </w:r>
      <w:r w:rsidR="005637FA" w:rsidRPr="00B1134F">
        <w:t xml:space="preserve">, </w:t>
      </w:r>
      <w:r w:rsidRPr="00B1134F">
        <w:t>57/18</w:t>
      </w:r>
      <w:r w:rsidR="00166EB9">
        <w:t>.</w:t>
      </w:r>
      <w:r w:rsidR="00F276D6" w:rsidRPr="00B1134F">
        <w:t>, 59/19</w:t>
      </w:r>
      <w:r w:rsidR="00166EB9">
        <w:t>.</w:t>
      </w:r>
      <w:r w:rsidR="00F276D6" w:rsidRPr="00B1134F">
        <w:t>,</w:t>
      </w:r>
      <w:r w:rsidR="005637FA" w:rsidRPr="00B1134F">
        <w:t xml:space="preserve"> 79/19</w:t>
      </w:r>
      <w:r w:rsidR="00166EB9">
        <w:t>.</w:t>
      </w:r>
      <w:r w:rsidR="0027255E" w:rsidRPr="00B1134F">
        <w:t>,</w:t>
      </w:r>
      <w:r w:rsidR="00F276D6" w:rsidRPr="00B1134F">
        <w:t xml:space="preserve"> 119/19</w:t>
      </w:r>
      <w:r w:rsidR="00166EB9">
        <w:t>.</w:t>
      </w:r>
      <w:r w:rsidR="0027255E" w:rsidRPr="00B1134F">
        <w:t>, 50/20</w:t>
      </w:r>
      <w:r w:rsidR="00166EB9">
        <w:t>.</w:t>
      </w:r>
      <w:r w:rsidR="0027255E" w:rsidRPr="00B1134F">
        <w:t>,</w:t>
      </w:r>
      <w:r w:rsidR="00166EB9">
        <w:t xml:space="preserve"> </w:t>
      </w:r>
      <w:r w:rsidR="0027255E" w:rsidRPr="00B1134F">
        <w:t>128/20</w:t>
      </w:r>
      <w:r w:rsidR="00166EB9">
        <w:t>.</w:t>
      </w:r>
      <w:r w:rsidR="009C01AA">
        <w:t xml:space="preserve">, </w:t>
      </w:r>
      <w:r w:rsidR="0027255E" w:rsidRPr="00B1134F">
        <w:t>141/20</w:t>
      </w:r>
      <w:r w:rsidR="00166EB9">
        <w:t>.</w:t>
      </w:r>
      <w:r w:rsidR="009C01AA">
        <w:t xml:space="preserve"> i 17/21.</w:t>
      </w:r>
      <w:r w:rsidRPr="00B1134F">
        <w:t xml:space="preserve">), </w:t>
      </w:r>
      <w:r w:rsidR="0027255E" w:rsidRPr="00B1134F">
        <w:t xml:space="preserve">u članku 31. </w:t>
      </w:r>
      <w:r w:rsidR="0027255E" w:rsidRPr="00B1134F">
        <w:rPr>
          <w:sz w:val="26"/>
          <w:szCs w:val="26"/>
        </w:rPr>
        <w:t>podstav</w:t>
      </w:r>
      <w:r w:rsidR="00412BEA" w:rsidRPr="00B1134F">
        <w:rPr>
          <w:sz w:val="26"/>
          <w:szCs w:val="26"/>
        </w:rPr>
        <w:t xml:space="preserve">ku a) Položaji I. </w:t>
      </w:r>
      <w:r w:rsidR="005728A3">
        <w:rPr>
          <w:sz w:val="26"/>
          <w:szCs w:val="26"/>
        </w:rPr>
        <w:t>vrste</w:t>
      </w:r>
      <w:r w:rsidR="00412BEA" w:rsidRPr="00B1134F">
        <w:rPr>
          <w:sz w:val="26"/>
          <w:szCs w:val="26"/>
        </w:rPr>
        <w:t xml:space="preserve"> točka 2</w:t>
      </w:r>
      <w:r w:rsidR="0027255E" w:rsidRPr="00B1134F">
        <w:rPr>
          <w:sz w:val="26"/>
          <w:szCs w:val="26"/>
        </w:rPr>
        <w:t>. mijenja se i glasi:</w:t>
      </w:r>
    </w:p>
    <w:p w:rsidR="006D18C7" w:rsidRPr="00B1134F" w:rsidRDefault="006D18C7" w:rsidP="0027255E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27255E" w:rsidRPr="00B1134F" w:rsidRDefault="00B1134F" w:rsidP="0027255E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„</w:t>
      </w:r>
      <w:r w:rsidR="00412BEA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>2</w:t>
      </w:r>
      <w:r w:rsidR="0027255E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. </w:t>
      </w:r>
      <w:r w:rsidR="00412BEA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>pomoćnik</w:t>
      </w:r>
      <w:r w:rsidR="0027255E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ravnatelja </w:t>
      </w:r>
      <w:r w:rsidR="006D18C7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</w:t>
      </w:r>
      <w:r w:rsidR="00412BEA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>2,716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“</w:t>
      </w:r>
      <w:r w:rsidR="0027255E" w:rsidRPr="00B1134F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:rsidR="00412BEA" w:rsidRPr="00B1134F" w:rsidRDefault="00412BEA" w:rsidP="0027255E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F92FBD" w:rsidRDefault="00F92FBD" w:rsidP="00D839B6">
      <w:pPr>
        <w:pStyle w:val="box4579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sz w:val="26"/>
          <w:szCs w:val="26"/>
        </w:rPr>
      </w:pPr>
    </w:p>
    <w:p w:rsidR="00D839B6" w:rsidRPr="00B1134F" w:rsidRDefault="00412BEA" w:rsidP="00F92FBD">
      <w:pPr>
        <w:pStyle w:val="box457921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bookmarkStart w:id="0" w:name="_GoBack"/>
      <w:bookmarkEnd w:id="0"/>
      <w:r w:rsidRPr="00B1134F">
        <w:rPr>
          <w:b/>
        </w:rPr>
        <w:t>Članak 2</w:t>
      </w:r>
      <w:r w:rsidR="00D839B6" w:rsidRPr="00B1134F">
        <w:rPr>
          <w:b/>
        </w:rPr>
        <w:t>.</w:t>
      </w:r>
    </w:p>
    <w:p w:rsidR="00D839B6" w:rsidRPr="00B1134F" w:rsidRDefault="00D839B6" w:rsidP="00D839B6">
      <w:pPr>
        <w:pStyle w:val="box457921"/>
        <w:shd w:val="clear" w:color="auto" w:fill="FFFFFF"/>
        <w:spacing w:before="0" w:beforeAutospacing="0" w:after="48" w:afterAutospacing="0"/>
        <w:ind w:firstLine="408"/>
        <w:jc w:val="center"/>
        <w:textAlignment w:val="baseline"/>
      </w:pPr>
    </w:p>
    <w:p w:rsidR="00283E23" w:rsidRPr="00B1134F" w:rsidRDefault="00D839B6" w:rsidP="00B1134F">
      <w:pPr>
        <w:pStyle w:val="box457921"/>
        <w:shd w:val="clear" w:color="auto" w:fill="FFFFFF"/>
        <w:spacing w:before="0" w:beforeAutospacing="0" w:after="48" w:afterAutospacing="0"/>
        <w:ind w:firstLine="1134"/>
        <w:jc w:val="both"/>
        <w:textAlignment w:val="baseline"/>
      </w:pPr>
      <w:r w:rsidRPr="00B1134F">
        <w:t>Ova Uredba stupa na snagu osmog</w:t>
      </w:r>
      <w:r w:rsidR="002E4946" w:rsidRPr="00B1134F">
        <w:t>a</w:t>
      </w:r>
      <w:r w:rsidRPr="00B1134F">
        <w:t xml:space="preserve"> dana od dana objave u „Narodnim novi</w:t>
      </w:r>
      <w:r w:rsidR="002D47B5" w:rsidRPr="00B1134F">
        <w:t>na</w:t>
      </w:r>
      <w:r w:rsidR="002E4946" w:rsidRPr="00B1134F">
        <w:t>ma“</w:t>
      </w:r>
      <w:r w:rsidR="00CF62D9" w:rsidRPr="00B1134F">
        <w:t>.</w:t>
      </w:r>
    </w:p>
    <w:p w:rsidR="001867FA" w:rsidRPr="00B1134F" w:rsidRDefault="001867FA" w:rsidP="002E4946">
      <w:pPr>
        <w:pStyle w:val="box4579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936611" w:rsidRDefault="00936611" w:rsidP="00936611">
      <w:pPr>
        <w:pStyle w:val="box4579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6611" w:rsidRDefault="00936611" w:rsidP="00936611">
      <w:pPr>
        <w:pStyle w:val="box457921"/>
        <w:shd w:val="clear" w:color="auto" w:fill="FFFFFF"/>
        <w:spacing w:before="0" w:beforeAutospacing="0" w:after="0" w:afterAutospacing="0"/>
        <w:jc w:val="both"/>
        <w:textAlignment w:val="baseline"/>
      </w:pPr>
      <w:r>
        <w:t>KLASA:</w:t>
      </w:r>
    </w:p>
    <w:p w:rsidR="00936611" w:rsidRDefault="00936611" w:rsidP="00936611">
      <w:pPr>
        <w:pStyle w:val="box457921"/>
        <w:shd w:val="clear" w:color="auto" w:fill="FFFFFF"/>
        <w:spacing w:before="0" w:beforeAutospacing="0" w:after="0" w:afterAutospacing="0"/>
        <w:jc w:val="both"/>
        <w:textAlignment w:val="baseline"/>
      </w:pPr>
      <w:r>
        <w:t>URBROJ:</w:t>
      </w:r>
    </w:p>
    <w:p w:rsidR="00936611" w:rsidRDefault="00936611" w:rsidP="00936611">
      <w:pPr>
        <w:pStyle w:val="box457921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Zagreb, </w:t>
      </w:r>
    </w:p>
    <w:p w:rsidR="00936611" w:rsidRDefault="00936611" w:rsidP="00936611">
      <w:pPr>
        <w:pStyle w:val="box457921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6611" w:rsidRDefault="00936611" w:rsidP="00936611">
      <w:pPr>
        <w:pStyle w:val="box457921"/>
        <w:shd w:val="clear" w:color="auto" w:fill="FFFFFF"/>
        <w:spacing w:after="48"/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</w:t>
      </w:r>
    </w:p>
    <w:p w:rsidR="001867FA" w:rsidRPr="00B1134F" w:rsidRDefault="00936611" w:rsidP="00936611">
      <w:pPr>
        <w:pStyle w:val="box457921"/>
        <w:shd w:val="clear" w:color="auto" w:fill="FFFFFF"/>
        <w:spacing w:before="0" w:beforeAutospacing="0" w:after="48" w:afterAutospacing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:rsidR="001867FA" w:rsidRPr="00B1134F" w:rsidRDefault="001867FA" w:rsidP="002E4946">
      <w:pPr>
        <w:pStyle w:val="box4579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1867FA" w:rsidRPr="00B1134F" w:rsidRDefault="001867FA" w:rsidP="002E4946">
      <w:pPr>
        <w:pStyle w:val="box457921"/>
        <w:shd w:val="clear" w:color="auto" w:fill="FFFFFF"/>
        <w:spacing w:before="0" w:beforeAutospacing="0" w:after="48" w:afterAutospacing="0"/>
        <w:jc w:val="both"/>
        <w:textAlignment w:val="baseline"/>
      </w:pPr>
    </w:p>
    <w:p w:rsidR="00283E23" w:rsidRPr="004B4E71" w:rsidRDefault="00283E23" w:rsidP="001867FA">
      <w:pPr>
        <w:pStyle w:val="box457921"/>
        <w:shd w:val="clear" w:color="auto" w:fill="FFFFFF"/>
        <w:spacing w:before="0" w:beforeAutospacing="0" w:after="48" w:afterAutospacing="0"/>
        <w:textAlignment w:val="baseline"/>
        <w:rPr>
          <w:b/>
        </w:rPr>
      </w:pPr>
    </w:p>
    <w:p w:rsidR="001218BE" w:rsidRPr="004B4E71" w:rsidRDefault="00462602" w:rsidP="00412B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br w:type="page"/>
      </w:r>
    </w:p>
    <w:p w:rsidR="00936611" w:rsidRDefault="00936611" w:rsidP="00FD090D">
      <w:pPr>
        <w:pStyle w:val="box4579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</w:rPr>
      </w:pPr>
    </w:p>
    <w:p w:rsidR="00265B43" w:rsidRPr="004B4E71" w:rsidRDefault="00FD090D" w:rsidP="00B1016C">
      <w:pPr>
        <w:pStyle w:val="box4579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</w:rPr>
      </w:pPr>
      <w:r w:rsidRPr="004B4E71">
        <w:rPr>
          <w:b/>
        </w:rPr>
        <w:t>OBRAZLOŽENJE</w:t>
      </w:r>
    </w:p>
    <w:p w:rsidR="00545237" w:rsidRPr="004B4E71" w:rsidRDefault="00545237" w:rsidP="00FD090D">
      <w:pPr>
        <w:pStyle w:val="box457921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</w:rPr>
      </w:pPr>
    </w:p>
    <w:p w:rsidR="00AF2D67" w:rsidRDefault="00F75384" w:rsidP="00F75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D94" w:rsidRPr="004B4E71">
        <w:rPr>
          <w:rFonts w:ascii="Times New Roman" w:hAnsi="Times New Roman" w:cs="Times New Roman"/>
          <w:sz w:val="24"/>
          <w:szCs w:val="24"/>
        </w:rPr>
        <w:t>Ovim p</w:t>
      </w:r>
      <w:r w:rsidR="00E6626F" w:rsidRPr="004B4E71">
        <w:rPr>
          <w:rFonts w:ascii="Times New Roman" w:hAnsi="Times New Roman" w:cs="Times New Roman"/>
          <w:sz w:val="24"/>
          <w:szCs w:val="24"/>
        </w:rPr>
        <w:t>rijedlo</w:t>
      </w:r>
      <w:r w:rsidR="00412BEA" w:rsidRPr="004B4E71">
        <w:rPr>
          <w:rFonts w:ascii="Times New Roman" w:hAnsi="Times New Roman" w:cs="Times New Roman"/>
          <w:sz w:val="24"/>
          <w:szCs w:val="24"/>
        </w:rPr>
        <w:t>gom predlaž</w:t>
      </w:r>
      <w:r w:rsidR="006D18C7">
        <w:rPr>
          <w:rFonts w:ascii="Times New Roman" w:hAnsi="Times New Roman" w:cs="Times New Roman"/>
          <w:sz w:val="24"/>
          <w:szCs w:val="24"/>
        </w:rPr>
        <w:t>e</w:t>
      </w:r>
      <w:r w:rsidR="00412BEA" w:rsidRPr="004B4E71">
        <w:rPr>
          <w:rFonts w:ascii="Times New Roman" w:hAnsi="Times New Roman" w:cs="Times New Roman"/>
          <w:sz w:val="24"/>
          <w:szCs w:val="24"/>
        </w:rPr>
        <w:t xml:space="preserve"> se izmjen</w:t>
      </w:r>
      <w:r w:rsidR="006D18C7">
        <w:rPr>
          <w:rFonts w:ascii="Times New Roman" w:hAnsi="Times New Roman" w:cs="Times New Roman"/>
          <w:sz w:val="24"/>
          <w:szCs w:val="24"/>
        </w:rPr>
        <w:t>a</w:t>
      </w:r>
      <w:r w:rsidR="00412BEA" w:rsidRPr="004B4E71">
        <w:rPr>
          <w:rFonts w:ascii="Times New Roman" w:hAnsi="Times New Roman" w:cs="Times New Roman"/>
          <w:sz w:val="24"/>
          <w:szCs w:val="24"/>
        </w:rPr>
        <w:t xml:space="preserve"> </w:t>
      </w:r>
      <w:r w:rsidR="00E6626F" w:rsidRPr="004B4E71">
        <w:rPr>
          <w:rFonts w:ascii="Times New Roman" w:hAnsi="Times New Roman" w:cs="Times New Roman"/>
          <w:sz w:val="24"/>
          <w:szCs w:val="24"/>
        </w:rPr>
        <w:t>Uredbe o nazivima radnih mjesta i koeficijentima slož</w:t>
      </w:r>
      <w:r w:rsidR="00B66FF3" w:rsidRPr="004B4E71">
        <w:rPr>
          <w:rFonts w:ascii="Times New Roman" w:hAnsi="Times New Roman" w:cs="Times New Roman"/>
          <w:sz w:val="24"/>
          <w:szCs w:val="24"/>
        </w:rPr>
        <w:t>e</w:t>
      </w:r>
      <w:r w:rsidR="00E6626F" w:rsidRPr="004B4E71">
        <w:rPr>
          <w:rFonts w:ascii="Times New Roman" w:hAnsi="Times New Roman" w:cs="Times New Roman"/>
          <w:sz w:val="24"/>
          <w:szCs w:val="24"/>
        </w:rPr>
        <w:t xml:space="preserve">nosti poslova u javnim službama („Narodne </w:t>
      </w:r>
      <w:r w:rsidR="00B1134F">
        <w:rPr>
          <w:rFonts w:ascii="Times New Roman" w:hAnsi="Times New Roman" w:cs="Times New Roman"/>
          <w:sz w:val="24"/>
          <w:szCs w:val="24"/>
        </w:rPr>
        <w:t>novine“, br.</w:t>
      </w:r>
      <w:r w:rsidR="001600EF" w:rsidRPr="004B4E71">
        <w:rPr>
          <w:rFonts w:ascii="Times New Roman" w:hAnsi="Times New Roman" w:cs="Times New Roman"/>
          <w:sz w:val="24"/>
          <w:szCs w:val="24"/>
        </w:rPr>
        <w:t xml:space="preserve"> </w:t>
      </w:r>
      <w:r w:rsidR="00166EB9">
        <w:rPr>
          <w:rFonts w:ascii="Times New Roman" w:hAnsi="Times New Roman" w:cs="Times New Roman"/>
          <w:sz w:val="24"/>
          <w:szCs w:val="24"/>
        </w:rPr>
        <w:t>25/</w:t>
      </w:r>
      <w:r w:rsidR="00E6626F" w:rsidRPr="004B4E71">
        <w:rPr>
          <w:rFonts w:ascii="Times New Roman" w:hAnsi="Times New Roman" w:cs="Times New Roman"/>
          <w:sz w:val="24"/>
          <w:szCs w:val="24"/>
        </w:rPr>
        <w:t>13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72/</w:t>
      </w:r>
      <w:r w:rsidR="00E6626F" w:rsidRPr="004B4E71">
        <w:rPr>
          <w:rFonts w:ascii="Times New Roman" w:hAnsi="Times New Roman" w:cs="Times New Roman"/>
          <w:sz w:val="24"/>
          <w:szCs w:val="24"/>
        </w:rPr>
        <w:t>13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151/</w:t>
      </w:r>
      <w:r w:rsidR="00E6626F" w:rsidRPr="004B4E71">
        <w:rPr>
          <w:rFonts w:ascii="Times New Roman" w:hAnsi="Times New Roman" w:cs="Times New Roman"/>
          <w:sz w:val="24"/>
          <w:szCs w:val="24"/>
        </w:rPr>
        <w:t>13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9/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40/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51/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77/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83/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E6626F" w:rsidRPr="004B4E71">
        <w:rPr>
          <w:rFonts w:ascii="Times New Roman" w:hAnsi="Times New Roman" w:cs="Times New Roman"/>
          <w:sz w:val="24"/>
          <w:szCs w:val="24"/>
        </w:rPr>
        <w:t xml:space="preserve">, </w:t>
      </w:r>
      <w:r w:rsidR="00166EB9">
        <w:rPr>
          <w:rFonts w:ascii="Times New Roman" w:hAnsi="Times New Roman" w:cs="Times New Roman"/>
          <w:sz w:val="24"/>
          <w:szCs w:val="24"/>
        </w:rPr>
        <w:t>87/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120/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147/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151/</w:t>
      </w:r>
      <w:r w:rsidR="00E6626F" w:rsidRPr="004B4E71">
        <w:rPr>
          <w:rFonts w:ascii="Times New Roman" w:hAnsi="Times New Roman" w:cs="Times New Roman"/>
          <w:sz w:val="24"/>
          <w:szCs w:val="24"/>
        </w:rPr>
        <w:t>14</w:t>
      </w:r>
      <w:r w:rsidR="00B1134F">
        <w:rPr>
          <w:rFonts w:ascii="Times New Roman" w:hAnsi="Times New Roman" w:cs="Times New Roman"/>
          <w:sz w:val="24"/>
          <w:szCs w:val="24"/>
        </w:rPr>
        <w:t>.</w:t>
      </w:r>
      <w:r w:rsidR="00166EB9">
        <w:rPr>
          <w:rFonts w:ascii="Times New Roman" w:hAnsi="Times New Roman" w:cs="Times New Roman"/>
          <w:sz w:val="24"/>
          <w:szCs w:val="24"/>
        </w:rPr>
        <w:t>, 11/</w:t>
      </w:r>
      <w:r w:rsidR="00E6626F" w:rsidRPr="004B4E71">
        <w:rPr>
          <w:rFonts w:ascii="Times New Roman" w:hAnsi="Times New Roman" w:cs="Times New Roman"/>
          <w:sz w:val="24"/>
          <w:szCs w:val="24"/>
        </w:rPr>
        <w:t>15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E6626F" w:rsidRPr="004B4E71">
        <w:rPr>
          <w:rFonts w:ascii="Times New Roman" w:hAnsi="Times New Roman" w:cs="Times New Roman"/>
          <w:sz w:val="24"/>
          <w:szCs w:val="24"/>
        </w:rPr>
        <w:t>,</w:t>
      </w:r>
      <w:r w:rsidR="00166EB9">
        <w:rPr>
          <w:rFonts w:ascii="Times New Roman" w:hAnsi="Times New Roman" w:cs="Times New Roman"/>
          <w:sz w:val="24"/>
          <w:szCs w:val="24"/>
        </w:rPr>
        <w:t xml:space="preserve"> 32/15, 38/</w:t>
      </w:r>
      <w:r w:rsidR="00E6626F" w:rsidRPr="004B4E71">
        <w:rPr>
          <w:rFonts w:ascii="Times New Roman" w:hAnsi="Times New Roman" w:cs="Times New Roman"/>
          <w:sz w:val="24"/>
          <w:szCs w:val="24"/>
        </w:rPr>
        <w:t>15</w:t>
      </w:r>
      <w:r w:rsidR="00166EB9">
        <w:rPr>
          <w:rFonts w:ascii="Times New Roman" w:hAnsi="Times New Roman" w:cs="Times New Roman"/>
          <w:sz w:val="24"/>
          <w:szCs w:val="24"/>
        </w:rPr>
        <w:t>., 60/</w:t>
      </w:r>
      <w:r w:rsidR="00E6626F" w:rsidRPr="004B4E71">
        <w:rPr>
          <w:rFonts w:ascii="Times New Roman" w:hAnsi="Times New Roman" w:cs="Times New Roman"/>
          <w:sz w:val="24"/>
          <w:szCs w:val="24"/>
        </w:rPr>
        <w:t>15</w:t>
      </w:r>
      <w:r w:rsidR="00166EB9">
        <w:rPr>
          <w:rFonts w:ascii="Times New Roman" w:hAnsi="Times New Roman" w:cs="Times New Roman"/>
          <w:sz w:val="24"/>
          <w:szCs w:val="24"/>
        </w:rPr>
        <w:t>., 83/</w:t>
      </w:r>
      <w:r w:rsidR="00E6626F" w:rsidRPr="004B4E71">
        <w:rPr>
          <w:rFonts w:ascii="Times New Roman" w:hAnsi="Times New Roman" w:cs="Times New Roman"/>
          <w:sz w:val="24"/>
          <w:szCs w:val="24"/>
        </w:rPr>
        <w:t>15</w:t>
      </w:r>
      <w:r w:rsidR="00166EB9">
        <w:rPr>
          <w:rFonts w:ascii="Times New Roman" w:hAnsi="Times New Roman" w:cs="Times New Roman"/>
          <w:sz w:val="24"/>
          <w:szCs w:val="24"/>
        </w:rPr>
        <w:t>., 112/</w:t>
      </w:r>
      <w:r w:rsidR="00E6626F" w:rsidRPr="004B4E71">
        <w:rPr>
          <w:rFonts w:ascii="Times New Roman" w:hAnsi="Times New Roman" w:cs="Times New Roman"/>
          <w:sz w:val="24"/>
          <w:szCs w:val="24"/>
        </w:rPr>
        <w:t>15</w:t>
      </w:r>
      <w:r w:rsidR="00166EB9">
        <w:rPr>
          <w:rFonts w:ascii="Times New Roman" w:hAnsi="Times New Roman" w:cs="Times New Roman"/>
          <w:sz w:val="24"/>
          <w:szCs w:val="24"/>
        </w:rPr>
        <w:t>., 122/</w:t>
      </w:r>
      <w:r w:rsidR="00E6626F" w:rsidRPr="004B4E71">
        <w:rPr>
          <w:rFonts w:ascii="Times New Roman" w:hAnsi="Times New Roman" w:cs="Times New Roman"/>
          <w:sz w:val="24"/>
          <w:szCs w:val="24"/>
        </w:rPr>
        <w:t>15</w:t>
      </w:r>
      <w:r w:rsidR="00166EB9">
        <w:rPr>
          <w:rFonts w:ascii="Times New Roman" w:hAnsi="Times New Roman" w:cs="Times New Roman"/>
          <w:sz w:val="24"/>
          <w:szCs w:val="24"/>
        </w:rPr>
        <w:t>., 10/</w:t>
      </w:r>
      <w:r w:rsidR="00E6626F" w:rsidRPr="004B4E71">
        <w:rPr>
          <w:rFonts w:ascii="Times New Roman" w:hAnsi="Times New Roman" w:cs="Times New Roman"/>
          <w:sz w:val="24"/>
          <w:szCs w:val="24"/>
        </w:rPr>
        <w:t>17</w:t>
      </w:r>
      <w:r w:rsidR="00166EB9">
        <w:rPr>
          <w:rFonts w:ascii="Times New Roman" w:hAnsi="Times New Roman" w:cs="Times New Roman"/>
          <w:sz w:val="24"/>
          <w:szCs w:val="24"/>
        </w:rPr>
        <w:t>., 39/</w:t>
      </w:r>
      <w:r w:rsidR="00E6626F" w:rsidRPr="004B4E71">
        <w:rPr>
          <w:rFonts w:ascii="Times New Roman" w:hAnsi="Times New Roman" w:cs="Times New Roman"/>
          <w:sz w:val="24"/>
          <w:szCs w:val="24"/>
        </w:rPr>
        <w:t>17</w:t>
      </w:r>
      <w:r w:rsidR="00166EB9">
        <w:rPr>
          <w:rFonts w:ascii="Times New Roman" w:hAnsi="Times New Roman" w:cs="Times New Roman"/>
          <w:sz w:val="24"/>
          <w:szCs w:val="24"/>
        </w:rPr>
        <w:t>., 40/</w:t>
      </w:r>
      <w:r w:rsidR="00D569D6" w:rsidRPr="004B4E71">
        <w:rPr>
          <w:rFonts w:ascii="Times New Roman" w:hAnsi="Times New Roman" w:cs="Times New Roman"/>
          <w:sz w:val="24"/>
          <w:szCs w:val="24"/>
        </w:rPr>
        <w:t>17</w:t>
      </w:r>
      <w:r w:rsidR="00166EB9">
        <w:rPr>
          <w:rFonts w:ascii="Times New Roman" w:hAnsi="Times New Roman" w:cs="Times New Roman"/>
          <w:sz w:val="24"/>
          <w:szCs w:val="24"/>
        </w:rPr>
        <w:t>., 74/</w:t>
      </w:r>
      <w:r w:rsidR="00D569D6" w:rsidRPr="004B4E71">
        <w:rPr>
          <w:rFonts w:ascii="Times New Roman" w:hAnsi="Times New Roman" w:cs="Times New Roman"/>
          <w:sz w:val="24"/>
          <w:szCs w:val="24"/>
        </w:rPr>
        <w:t>17</w:t>
      </w:r>
      <w:r w:rsidR="00166EB9">
        <w:rPr>
          <w:rFonts w:ascii="Times New Roman" w:hAnsi="Times New Roman" w:cs="Times New Roman"/>
          <w:sz w:val="24"/>
          <w:szCs w:val="24"/>
        </w:rPr>
        <w:t>., 122/</w:t>
      </w:r>
      <w:r w:rsidR="00D569D6" w:rsidRPr="004B4E71">
        <w:rPr>
          <w:rFonts w:ascii="Times New Roman" w:hAnsi="Times New Roman" w:cs="Times New Roman"/>
          <w:sz w:val="24"/>
          <w:szCs w:val="24"/>
        </w:rPr>
        <w:t>17</w:t>
      </w:r>
      <w:r w:rsidR="00166EB9">
        <w:rPr>
          <w:rFonts w:ascii="Times New Roman" w:hAnsi="Times New Roman" w:cs="Times New Roman"/>
          <w:sz w:val="24"/>
          <w:szCs w:val="24"/>
        </w:rPr>
        <w:t>., 9/</w:t>
      </w:r>
      <w:r w:rsidR="00D569D6" w:rsidRPr="004B4E71">
        <w:rPr>
          <w:rFonts w:ascii="Times New Roman" w:hAnsi="Times New Roman" w:cs="Times New Roman"/>
          <w:sz w:val="24"/>
          <w:szCs w:val="24"/>
        </w:rPr>
        <w:t>18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D569D6" w:rsidRPr="004B4E71">
        <w:rPr>
          <w:rFonts w:ascii="Times New Roman" w:hAnsi="Times New Roman" w:cs="Times New Roman"/>
          <w:sz w:val="24"/>
          <w:szCs w:val="24"/>
        </w:rPr>
        <w:t xml:space="preserve">, </w:t>
      </w:r>
      <w:r w:rsidR="00166EB9">
        <w:rPr>
          <w:rFonts w:ascii="Times New Roman" w:hAnsi="Times New Roman" w:cs="Times New Roman"/>
          <w:sz w:val="24"/>
          <w:szCs w:val="24"/>
        </w:rPr>
        <w:t>57/</w:t>
      </w:r>
      <w:r w:rsidR="00E6626F" w:rsidRPr="004B4E71">
        <w:rPr>
          <w:rFonts w:ascii="Times New Roman" w:hAnsi="Times New Roman" w:cs="Times New Roman"/>
          <w:sz w:val="24"/>
          <w:szCs w:val="24"/>
        </w:rPr>
        <w:t>18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E6626F" w:rsidRPr="004B4E71">
        <w:rPr>
          <w:rFonts w:ascii="Times New Roman" w:hAnsi="Times New Roman" w:cs="Times New Roman"/>
          <w:sz w:val="24"/>
          <w:szCs w:val="24"/>
        </w:rPr>
        <w:t>,</w:t>
      </w:r>
      <w:r w:rsidR="00412BEA" w:rsidRPr="004B4E71">
        <w:rPr>
          <w:rFonts w:ascii="Times New Roman" w:hAnsi="Times New Roman" w:cs="Times New Roman"/>
          <w:sz w:val="24"/>
          <w:szCs w:val="24"/>
        </w:rPr>
        <w:t xml:space="preserve"> 59/19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412BEA" w:rsidRPr="004B4E71">
        <w:rPr>
          <w:rFonts w:ascii="Times New Roman" w:hAnsi="Times New Roman" w:cs="Times New Roman"/>
          <w:sz w:val="24"/>
          <w:szCs w:val="24"/>
        </w:rPr>
        <w:t>, 79/19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412BEA" w:rsidRPr="004B4E71">
        <w:rPr>
          <w:rFonts w:ascii="Times New Roman" w:hAnsi="Times New Roman" w:cs="Times New Roman"/>
          <w:sz w:val="24"/>
          <w:szCs w:val="24"/>
        </w:rPr>
        <w:t>,</w:t>
      </w:r>
      <w:r w:rsidR="00D569D6" w:rsidRPr="004B4E71">
        <w:rPr>
          <w:rFonts w:ascii="Times New Roman" w:hAnsi="Times New Roman" w:cs="Times New Roman"/>
          <w:sz w:val="24"/>
          <w:szCs w:val="24"/>
        </w:rPr>
        <w:t xml:space="preserve"> 119/19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D569D6" w:rsidRPr="004B4E71">
        <w:rPr>
          <w:rFonts w:ascii="Times New Roman" w:hAnsi="Times New Roman" w:cs="Times New Roman"/>
          <w:sz w:val="24"/>
          <w:szCs w:val="24"/>
        </w:rPr>
        <w:t>,</w:t>
      </w:r>
      <w:r w:rsidR="00412BEA" w:rsidRPr="004B4E71">
        <w:t xml:space="preserve"> </w:t>
      </w:r>
      <w:r w:rsidR="00412BEA" w:rsidRPr="004B4E71">
        <w:rPr>
          <w:rFonts w:ascii="Times New Roman" w:hAnsi="Times New Roman" w:cs="Times New Roman"/>
          <w:sz w:val="24"/>
          <w:szCs w:val="24"/>
        </w:rPr>
        <w:t>50/20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412BEA" w:rsidRPr="004B4E71">
        <w:rPr>
          <w:rFonts w:ascii="Times New Roman" w:hAnsi="Times New Roman" w:cs="Times New Roman"/>
          <w:sz w:val="24"/>
          <w:szCs w:val="24"/>
        </w:rPr>
        <w:t>,</w:t>
      </w:r>
      <w:r w:rsidR="00166EB9">
        <w:rPr>
          <w:rFonts w:ascii="Times New Roman" w:hAnsi="Times New Roman" w:cs="Times New Roman"/>
          <w:sz w:val="24"/>
          <w:szCs w:val="24"/>
        </w:rPr>
        <w:t xml:space="preserve"> </w:t>
      </w:r>
      <w:r w:rsidR="00412BEA" w:rsidRPr="004B4E71">
        <w:rPr>
          <w:rFonts w:ascii="Times New Roman" w:hAnsi="Times New Roman" w:cs="Times New Roman"/>
          <w:sz w:val="24"/>
          <w:szCs w:val="24"/>
        </w:rPr>
        <w:t>128/20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936611">
        <w:rPr>
          <w:rFonts w:ascii="Times New Roman" w:hAnsi="Times New Roman" w:cs="Times New Roman"/>
          <w:sz w:val="24"/>
          <w:szCs w:val="24"/>
        </w:rPr>
        <w:t xml:space="preserve">, </w:t>
      </w:r>
      <w:r w:rsidR="00412BEA" w:rsidRPr="004B4E71">
        <w:rPr>
          <w:rFonts w:ascii="Times New Roman" w:hAnsi="Times New Roman" w:cs="Times New Roman"/>
          <w:sz w:val="24"/>
          <w:szCs w:val="24"/>
        </w:rPr>
        <w:t>141/20</w:t>
      </w:r>
      <w:r w:rsidR="00166EB9">
        <w:rPr>
          <w:rFonts w:ascii="Times New Roman" w:hAnsi="Times New Roman" w:cs="Times New Roman"/>
          <w:sz w:val="24"/>
          <w:szCs w:val="24"/>
        </w:rPr>
        <w:t>.</w:t>
      </w:r>
      <w:r w:rsidR="00936611">
        <w:rPr>
          <w:rFonts w:ascii="Times New Roman" w:hAnsi="Times New Roman" w:cs="Times New Roman"/>
          <w:sz w:val="24"/>
          <w:szCs w:val="24"/>
        </w:rPr>
        <w:t xml:space="preserve"> i 17/21.</w:t>
      </w:r>
      <w:r w:rsidR="00412BEA" w:rsidRPr="004B4E71">
        <w:rPr>
          <w:rFonts w:ascii="Times New Roman" w:hAnsi="Times New Roman" w:cs="Times New Roman"/>
          <w:sz w:val="24"/>
          <w:szCs w:val="24"/>
        </w:rPr>
        <w:t xml:space="preserve"> -</w:t>
      </w:r>
      <w:r w:rsidR="00E6626F" w:rsidRPr="004B4E71">
        <w:rPr>
          <w:rFonts w:ascii="Times New Roman" w:hAnsi="Times New Roman" w:cs="Times New Roman"/>
          <w:sz w:val="24"/>
          <w:szCs w:val="24"/>
        </w:rPr>
        <w:t xml:space="preserve"> u da</w:t>
      </w:r>
      <w:r w:rsidR="002B555F" w:rsidRPr="004B4E71">
        <w:rPr>
          <w:rFonts w:ascii="Times New Roman" w:hAnsi="Times New Roman" w:cs="Times New Roman"/>
          <w:sz w:val="24"/>
          <w:szCs w:val="24"/>
        </w:rPr>
        <w:t>lj</w:t>
      </w:r>
      <w:r w:rsidR="00E6626F" w:rsidRPr="004B4E71">
        <w:rPr>
          <w:rFonts w:ascii="Times New Roman" w:hAnsi="Times New Roman" w:cs="Times New Roman"/>
          <w:sz w:val="24"/>
          <w:szCs w:val="24"/>
        </w:rPr>
        <w:t>njem tekstu: Uredba)</w:t>
      </w:r>
      <w:r w:rsidR="001B0F8C" w:rsidRPr="004B4E71">
        <w:rPr>
          <w:rFonts w:ascii="Times New Roman" w:hAnsi="Times New Roman" w:cs="Times New Roman"/>
          <w:sz w:val="24"/>
          <w:szCs w:val="24"/>
        </w:rPr>
        <w:t>.</w:t>
      </w:r>
    </w:p>
    <w:p w:rsidR="00596C5F" w:rsidRDefault="00596C5F" w:rsidP="00F75384">
      <w:pPr>
        <w:jc w:val="both"/>
        <w:rPr>
          <w:rFonts w:ascii="SignaPro-CondBook" w:hAnsi="SignaPro-CondBook"/>
          <w:sz w:val="26"/>
          <w:szCs w:val="26"/>
        </w:rPr>
      </w:pPr>
    </w:p>
    <w:p w:rsidR="00AF2D67" w:rsidRPr="003B3811" w:rsidRDefault="00F75384" w:rsidP="00F75384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AF2D67" w:rsidRPr="003B3811">
        <w:t xml:space="preserve">Predlaže se usklađivanje članka 31. podstavka a) Položaji I. vrste, točke 2. Uredbe s člankom 15. stavkom 1. Zakona o Pravosudnoj akademiji („Narodne novine“ broj 52/19), kojim </w:t>
      </w:r>
      <w:r w:rsidR="00AF2D67">
        <w:t>su,</w:t>
      </w:r>
      <w:r w:rsidR="00AF2D67" w:rsidRPr="003B3811">
        <w:t xml:space="preserve"> uz ravnatelja</w:t>
      </w:r>
      <w:r w:rsidR="00AF2D67">
        <w:t>,</w:t>
      </w:r>
      <w:r w:rsidR="00AF2D67" w:rsidRPr="003B3811">
        <w:t xml:space="preserve"> </w:t>
      </w:r>
      <w:r w:rsidR="00AF2D67" w:rsidRPr="0069164E">
        <w:t>predviđena</w:t>
      </w:r>
      <w:r w:rsidR="0069164E" w:rsidRPr="0069164E">
        <w:t xml:space="preserve"> radna mjesta </w:t>
      </w:r>
      <w:r w:rsidR="00AF2D67" w:rsidRPr="0069164E">
        <w:t>pomoćnika</w:t>
      </w:r>
      <w:r w:rsidR="00AF2D67" w:rsidRPr="003B3811">
        <w:t xml:space="preserve"> ravnatelja, od kojih jedan zamjenjuje ravnatelja u slučaju njegove odsutnosti ili spriječenosti za razliku od prethodnog Zakona o Pravosudnoj </w:t>
      </w:r>
      <w:r w:rsidR="00B1134F">
        <w:t>akademiji („Narodne novine“ br.</w:t>
      </w:r>
      <w:r w:rsidR="00AF2D67" w:rsidRPr="003B3811">
        <w:t xml:space="preserve"> 153/09</w:t>
      </w:r>
      <w:r w:rsidR="00B1134F">
        <w:t>.</w:t>
      </w:r>
      <w:r w:rsidR="00AF2D67" w:rsidRPr="003B3811">
        <w:t>, 127/10</w:t>
      </w:r>
      <w:r w:rsidR="00B1134F">
        <w:t>.</w:t>
      </w:r>
      <w:r w:rsidR="00FA3A6C">
        <w:t xml:space="preserve"> i</w:t>
      </w:r>
      <w:r w:rsidR="00AF2D67" w:rsidRPr="003B3811">
        <w:t xml:space="preserve"> 82/15</w:t>
      </w:r>
      <w:r w:rsidR="00B1134F">
        <w:t>.</w:t>
      </w:r>
      <w:r w:rsidR="00AF2D67" w:rsidRPr="003B3811">
        <w:t xml:space="preserve">) kojim su, uz ravnatelja, </w:t>
      </w:r>
      <w:r w:rsidR="0069164E" w:rsidRPr="0069164E">
        <w:t xml:space="preserve">bila predviđena radna mjesta </w:t>
      </w:r>
      <w:r w:rsidR="00AF2D67" w:rsidRPr="0069164E">
        <w:t>zamjenika ravnatelja.</w:t>
      </w:r>
    </w:p>
    <w:p w:rsidR="00AF2D67" w:rsidRPr="004B4E71" w:rsidRDefault="00AF2D67" w:rsidP="00C14F93">
      <w:pPr>
        <w:jc w:val="both"/>
        <w:rPr>
          <w:rFonts w:ascii="SignaPro-CondBook" w:hAnsi="SignaPro-CondBook"/>
          <w:sz w:val="26"/>
          <w:szCs w:val="26"/>
        </w:rPr>
      </w:pPr>
    </w:p>
    <w:p w:rsidR="00077720" w:rsidRDefault="00077720" w:rsidP="00C14F93">
      <w:pPr>
        <w:jc w:val="both"/>
        <w:rPr>
          <w:rFonts w:ascii="SignaPro-CondBook" w:hAnsi="SignaPro-CondBook"/>
          <w:sz w:val="26"/>
          <w:szCs w:val="26"/>
        </w:rPr>
      </w:pPr>
    </w:p>
    <w:p w:rsidR="00A12C40" w:rsidRDefault="00CB2366" w:rsidP="00C65545">
      <w:pPr>
        <w:jc w:val="both"/>
        <w:rPr>
          <w:rFonts w:ascii="Times New Roman" w:hAnsi="Times New Roman" w:cs="Times New Roman"/>
          <w:sz w:val="24"/>
          <w:szCs w:val="24"/>
        </w:rPr>
      </w:pPr>
      <w:r w:rsidRPr="004B4E71">
        <w:rPr>
          <w:rFonts w:ascii="SignaPro-CondBook" w:hAnsi="SignaPro-CondBook"/>
          <w:sz w:val="26"/>
          <w:szCs w:val="26"/>
        </w:rPr>
        <w:t xml:space="preserve"> </w:t>
      </w:r>
    </w:p>
    <w:p w:rsidR="006D18C7" w:rsidRDefault="006D18C7" w:rsidP="00C65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C7" w:rsidRPr="004B4E71" w:rsidRDefault="006D18C7" w:rsidP="00C655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8C7" w:rsidRPr="004B4E71" w:rsidSect="00F37443">
      <w:footerReference w:type="default" r:id="rId10"/>
      <w:footerReference w:type="first" r:id="rId11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88" w:rsidRDefault="001A0688" w:rsidP="00265B43">
      <w:r>
        <w:separator/>
      </w:r>
    </w:p>
  </w:endnote>
  <w:endnote w:type="continuationSeparator" w:id="0">
    <w:p w:rsidR="001A0688" w:rsidRDefault="001A0688" w:rsidP="002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73" w:rsidRDefault="002A7873">
    <w:pPr>
      <w:pStyle w:val="Footer"/>
      <w:jc w:val="right"/>
    </w:pPr>
  </w:p>
  <w:p w:rsidR="002A7873" w:rsidRDefault="002A7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4F" w:rsidRPr="00545237" w:rsidRDefault="00B1134F" w:rsidP="00B1134F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45237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  <w:p w:rsidR="00B1134F" w:rsidRDefault="00B11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88" w:rsidRDefault="001A0688" w:rsidP="00265B43">
      <w:r>
        <w:separator/>
      </w:r>
    </w:p>
  </w:footnote>
  <w:footnote w:type="continuationSeparator" w:id="0">
    <w:p w:rsidR="001A0688" w:rsidRDefault="001A0688" w:rsidP="0026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E61"/>
    <w:multiLevelType w:val="hybridMultilevel"/>
    <w:tmpl w:val="83142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F13"/>
    <w:multiLevelType w:val="hybridMultilevel"/>
    <w:tmpl w:val="C89EF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7CA"/>
    <w:multiLevelType w:val="hybridMultilevel"/>
    <w:tmpl w:val="220EBA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12F894">
      <w:numFmt w:val="bullet"/>
      <w:lvlText w:val="-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818FB"/>
    <w:multiLevelType w:val="hybridMultilevel"/>
    <w:tmpl w:val="A9887738"/>
    <w:lvl w:ilvl="0" w:tplc="AFA28F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0A273D82"/>
    <w:multiLevelType w:val="hybridMultilevel"/>
    <w:tmpl w:val="8AD0D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251"/>
    <w:multiLevelType w:val="hybridMultilevel"/>
    <w:tmpl w:val="E2520044"/>
    <w:lvl w:ilvl="0" w:tplc="3912F8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4096E"/>
    <w:multiLevelType w:val="hybridMultilevel"/>
    <w:tmpl w:val="B64C3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0C37"/>
    <w:multiLevelType w:val="hybridMultilevel"/>
    <w:tmpl w:val="B21A3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2F0B"/>
    <w:multiLevelType w:val="hybridMultilevel"/>
    <w:tmpl w:val="249853B0"/>
    <w:lvl w:ilvl="0" w:tplc="86BC7BB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58C2A99"/>
    <w:multiLevelType w:val="hybridMultilevel"/>
    <w:tmpl w:val="72861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753"/>
    <w:multiLevelType w:val="hybridMultilevel"/>
    <w:tmpl w:val="C0F86502"/>
    <w:lvl w:ilvl="0" w:tplc="63B4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4365A"/>
    <w:multiLevelType w:val="hybridMultilevel"/>
    <w:tmpl w:val="9AD0A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14AF"/>
    <w:multiLevelType w:val="hybridMultilevel"/>
    <w:tmpl w:val="6FD0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0D5F"/>
    <w:multiLevelType w:val="hybridMultilevel"/>
    <w:tmpl w:val="C590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931F0"/>
    <w:multiLevelType w:val="hybridMultilevel"/>
    <w:tmpl w:val="69206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03AA"/>
    <w:multiLevelType w:val="hybridMultilevel"/>
    <w:tmpl w:val="929AC9CE"/>
    <w:lvl w:ilvl="0" w:tplc="AFA28F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E19B3"/>
    <w:multiLevelType w:val="hybridMultilevel"/>
    <w:tmpl w:val="76A41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F29B8"/>
    <w:multiLevelType w:val="hybridMultilevel"/>
    <w:tmpl w:val="7C9CC8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C6D2E"/>
    <w:multiLevelType w:val="hybridMultilevel"/>
    <w:tmpl w:val="BBE604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E10F9"/>
    <w:multiLevelType w:val="hybridMultilevel"/>
    <w:tmpl w:val="E824594E"/>
    <w:lvl w:ilvl="0" w:tplc="3E6AD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3C68E0"/>
    <w:multiLevelType w:val="hybridMultilevel"/>
    <w:tmpl w:val="78B8A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37EE4"/>
    <w:multiLevelType w:val="hybridMultilevel"/>
    <w:tmpl w:val="1902C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2510"/>
    <w:multiLevelType w:val="hybridMultilevel"/>
    <w:tmpl w:val="1E32E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E3988"/>
    <w:multiLevelType w:val="hybridMultilevel"/>
    <w:tmpl w:val="9E8AC2B0"/>
    <w:lvl w:ilvl="0" w:tplc="54604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09158C"/>
    <w:multiLevelType w:val="hybridMultilevel"/>
    <w:tmpl w:val="15606A06"/>
    <w:lvl w:ilvl="0" w:tplc="51688F7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390B49"/>
    <w:multiLevelType w:val="hybridMultilevel"/>
    <w:tmpl w:val="40A67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36B90"/>
    <w:multiLevelType w:val="hybridMultilevel"/>
    <w:tmpl w:val="81C29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33F82"/>
    <w:multiLevelType w:val="hybridMultilevel"/>
    <w:tmpl w:val="ACD4C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42593"/>
    <w:multiLevelType w:val="hybridMultilevel"/>
    <w:tmpl w:val="46081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27A4C"/>
    <w:multiLevelType w:val="hybridMultilevel"/>
    <w:tmpl w:val="3D7C4E9A"/>
    <w:lvl w:ilvl="0" w:tplc="63B4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DD59AD"/>
    <w:multiLevelType w:val="hybridMultilevel"/>
    <w:tmpl w:val="173839C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24"/>
  </w:num>
  <w:num w:numId="8">
    <w:abstractNumId w:val="1"/>
  </w:num>
  <w:num w:numId="9">
    <w:abstractNumId w:val="0"/>
  </w:num>
  <w:num w:numId="10">
    <w:abstractNumId w:val="16"/>
  </w:num>
  <w:num w:numId="11">
    <w:abstractNumId w:val="4"/>
  </w:num>
  <w:num w:numId="12">
    <w:abstractNumId w:val="29"/>
  </w:num>
  <w:num w:numId="13">
    <w:abstractNumId w:val="10"/>
  </w:num>
  <w:num w:numId="14">
    <w:abstractNumId w:val="5"/>
  </w:num>
  <w:num w:numId="15">
    <w:abstractNumId w:val="11"/>
  </w:num>
  <w:num w:numId="16">
    <w:abstractNumId w:val="19"/>
  </w:num>
  <w:num w:numId="17">
    <w:abstractNumId w:val="9"/>
  </w:num>
  <w:num w:numId="18">
    <w:abstractNumId w:val="25"/>
  </w:num>
  <w:num w:numId="19">
    <w:abstractNumId w:val="18"/>
  </w:num>
  <w:num w:numId="20">
    <w:abstractNumId w:val="23"/>
  </w:num>
  <w:num w:numId="21">
    <w:abstractNumId w:val="6"/>
  </w:num>
  <w:num w:numId="22">
    <w:abstractNumId w:val="14"/>
  </w:num>
  <w:num w:numId="23">
    <w:abstractNumId w:val="30"/>
  </w:num>
  <w:num w:numId="24">
    <w:abstractNumId w:val="20"/>
  </w:num>
  <w:num w:numId="25">
    <w:abstractNumId w:val="27"/>
  </w:num>
  <w:num w:numId="26">
    <w:abstractNumId w:val="28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3"/>
    <w:rsid w:val="000007A5"/>
    <w:rsid w:val="000428F6"/>
    <w:rsid w:val="000560EE"/>
    <w:rsid w:val="00065D82"/>
    <w:rsid w:val="0007490F"/>
    <w:rsid w:val="00077720"/>
    <w:rsid w:val="00080B24"/>
    <w:rsid w:val="00097783"/>
    <w:rsid w:val="000B548F"/>
    <w:rsid w:val="000C760E"/>
    <w:rsid w:val="000D43FD"/>
    <w:rsid w:val="000D4938"/>
    <w:rsid w:val="0010297B"/>
    <w:rsid w:val="00114CAA"/>
    <w:rsid w:val="00120BE1"/>
    <w:rsid w:val="001218BE"/>
    <w:rsid w:val="001343AA"/>
    <w:rsid w:val="00141F96"/>
    <w:rsid w:val="0014709E"/>
    <w:rsid w:val="001600EF"/>
    <w:rsid w:val="00166EB9"/>
    <w:rsid w:val="0016727D"/>
    <w:rsid w:val="0017615F"/>
    <w:rsid w:val="0018648C"/>
    <w:rsid w:val="001867FA"/>
    <w:rsid w:val="001964A3"/>
    <w:rsid w:val="001A0688"/>
    <w:rsid w:val="001A675B"/>
    <w:rsid w:val="001B0F8C"/>
    <w:rsid w:val="001B7DBF"/>
    <w:rsid w:val="001D1CDD"/>
    <w:rsid w:val="001D3D89"/>
    <w:rsid w:val="001E1157"/>
    <w:rsid w:val="001E2565"/>
    <w:rsid w:val="001F2FA5"/>
    <w:rsid w:val="001F7FD0"/>
    <w:rsid w:val="0020702F"/>
    <w:rsid w:val="0022103B"/>
    <w:rsid w:val="0022330E"/>
    <w:rsid w:val="0022581E"/>
    <w:rsid w:val="00227EAC"/>
    <w:rsid w:val="002379FE"/>
    <w:rsid w:val="0024162C"/>
    <w:rsid w:val="00256F81"/>
    <w:rsid w:val="002637E5"/>
    <w:rsid w:val="00265B43"/>
    <w:rsid w:val="0027016E"/>
    <w:rsid w:val="00271282"/>
    <w:rsid w:val="0027255E"/>
    <w:rsid w:val="00283E23"/>
    <w:rsid w:val="002A7873"/>
    <w:rsid w:val="002B555F"/>
    <w:rsid w:val="002C47C6"/>
    <w:rsid w:val="002D47B5"/>
    <w:rsid w:val="002E017F"/>
    <w:rsid w:val="002E4946"/>
    <w:rsid w:val="002E4B0F"/>
    <w:rsid w:val="002F087E"/>
    <w:rsid w:val="002F6B48"/>
    <w:rsid w:val="00331CB8"/>
    <w:rsid w:val="003658C2"/>
    <w:rsid w:val="00374A0F"/>
    <w:rsid w:val="00374C2C"/>
    <w:rsid w:val="00392B21"/>
    <w:rsid w:val="003A5B91"/>
    <w:rsid w:val="003A5CCD"/>
    <w:rsid w:val="003B0BB1"/>
    <w:rsid w:val="003C0D94"/>
    <w:rsid w:val="003D03DD"/>
    <w:rsid w:val="003D0ED0"/>
    <w:rsid w:val="003E1506"/>
    <w:rsid w:val="003E20C6"/>
    <w:rsid w:val="003F01FF"/>
    <w:rsid w:val="00412BEA"/>
    <w:rsid w:val="00424645"/>
    <w:rsid w:val="00433C33"/>
    <w:rsid w:val="00443B5B"/>
    <w:rsid w:val="004472F9"/>
    <w:rsid w:val="004601CF"/>
    <w:rsid w:val="00462602"/>
    <w:rsid w:val="004776F7"/>
    <w:rsid w:val="004810ED"/>
    <w:rsid w:val="00481F50"/>
    <w:rsid w:val="004B4E71"/>
    <w:rsid w:val="004E53D9"/>
    <w:rsid w:val="00524090"/>
    <w:rsid w:val="00533D90"/>
    <w:rsid w:val="00537E15"/>
    <w:rsid w:val="00542ADE"/>
    <w:rsid w:val="00545237"/>
    <w:rsid w:val="00561622"/>
    <w:rsid w:val="00562D51"/>
    <w:rsid w:val="005637FA"/>
    <w:rsid w:val="00563D84"/>
    <w:rsid w:val="00564DFD"/>
    <w:rsid w:val="005728A3"/>
    <w:rsid w:val="00576962"/>
    <w:rsid w:val="005825D7"/>
    <w:rsid w:val="0058304F"/>
    <w:rsid w:val="00596BD8"/>
    <w:rsid w:val="00596C5F"/>
    <w:rsid w:val="005A5294"/>
    <w:rsid w:val="005B5472"/>
    <w:rsid w:val="005D0C98"/>
    <w:rsid w:val="005D6D99"/>
    <w:rsid w:val="005F3D8D"/>
    <w:rsid w:val="00601715"/>
    <w:rsid w:val="00604663"/>
    <w:rsid w:val="00621A51"/>
    <w:rsid w:val="00667BDF"/>
    <w:rsid w:val="006720D1"/>
    <w:rsid w:val="00684A8B"/>
    <w:rsid w:val="0069164E"/>
    <w:rsid w:val="006B4EB2"/>
    <w:rsid w:val="006D18C7"/>
    <w:rsid w:val="006E34DB"/>
    <w:rsid w:val="006F4E45"/>
    <w:rsid w:val="006F6381"/>
    <w:rsid w:val="00720062"/>
    <w:rsid w:val="007416BA"/>
    <w:rsid w:val="00751D69"/>
    <w:rsid w:val="00751F0F"/>
    <w:rsid w:val="0075621E"/>
    <w:rsid w:val="00762A83"/>
    <w:rsid w:val="00766601"/>
    <w:rsid w:val="00784B3C"/>
    <w:rsid w:val="00787296"/>
    <w:rsid w:val="007B0BE7"/>
    <w:rsid w:val="007B75E7"/>
    <w:rsid w:val="007C3D5B"/>
    <w:rsid w:val="007E5A24"/>
    <w:rsid w:val="0081231E"/>
    <w:rsid w:val="00825866"/>
    <w:rsid w:val="00826E5D"/>
    <w:rsid w:val="00837192"/>
    <w:rsid w:val="00842B92"/>
    <w:rsid w:val="00842DC0"/>
    <w:rsid w:val="00845E44"/>
    <w:rsid w:val="0086560A"/>
    <w:rsid w:val="008669C4"/>
    <w:rsid w:val="00884376"/>
    <w:rsid w:val="008A72C8"/>
    <w:rsid w:val="008D102E"/>
    <w:rsid w:val="008E0FB0"/>
    <w:rsid w:val="009048B4"/>
    <w:rsid w:val="00921150"/>
    <w:rsid w:val="00936611"/>
    <w:rsid w:val="00945560"/>
    <w:rsid w:val="00962D00"/>
    <w:rsid w:val="0097591C"/>
    <w:rsid w:val="009B0EBA"/>
    <w:rsid w:val="009B16BE"/>
    <w:rsid w:val="009B45CC"/>
    <w:rsid w:val="009C01AA"/>
    <w:rsid w:val="009C258C"/>
    <w:rsid w:val="009E595F"/>
    <w:rsid w:val="009F6ED3"/>
    <w:rsid w:val="00A05E62"/>
    <w:rsid w:val="00A1242F"/>
    <w:rsid w:val="00A12C40"/>
    <w:rsid w:val="00A13C69"/>
    <w:rsid w:val="00A14E95"/>
    <w:rsid w:val="00A253A1"/>
    <w:rsid w:val="00A35000"/>
    <w:rsid w:val="00A44264"/>
    <w:rsid w:val="00A53AE2"/>
    <w:rsid w:val="00A75CCB"/>
    <w:rsid w:val="00A82B87"/>
    <w:rsid w:val="00AA0899"/>
    <w:rsid w:val="00AA20AF"/>
    <w:rsid w:val="00AC0BAA"/>
    <w:rsid w:val="00AD4D83"/>
    <w:rsid w:val="00AD7495"/>
    <w:rsid w:val="00AF2D67"/>
    <w:rsid w:val="00B1016C"/>
    <w:rsid w:val="00B1134F"/>
    <w:rsid w:val="00B53BC0"/>
    <w:rsid w:val="00B66FF3"/>
    <w:rsid w:val="00B83136"/>
    <w:rsid w:val="00BA1CFE"/>
    <w:rsid w:val="00BA3895"/>
    <w:rsid w:val="00BC0246"/>
    <w:rsid w:val="00BC4A6A"/>
    <w:rsid w:val="00BD0677"/>
    <w:rsid w:val="00C14F93"/>
    <w:rsid w:val="00C161A5"/>
    <w:rsid w:val="00C177A9"/>
    <w:rsid w:val="00C346E9"/>
    <w:rsid w:val="00C41802"/>
    <w:rsid w:val="00C54298"/>
    <w:rsid w:val="00C65545"/>
    <w:rsid w:val="00C71BE1"/>
    <w:rsid w:val="00C7288A"/>
    <w:rsid w:val="00C7317C"/>
    <w:rsid w:val="00CB2366"/>
    <w:rsid w:val="00CB31A7"/>
    <w:rsid w:val="00CB59C4"/>
    <w:rsid w:val="00CC1051"/>
    <w:rsid w:val="00CC6597"/>
    <w:rsid w:val="00CF1565"/>
    <w:rsid w:val="00CF62D9"/>
    <w:rsid w:val="00D02F6F"/>
    <w:rsid w:val="00D05473"/>
    <w:rsid w:val="00D07254"/>
    <w:rsid w:val="00D22705"/>
    <w:rsid w:val="00D364A6"/>
    <w:rsid w:val="00D452DB"/>
    <w:rsid w:val="00D569D6"/>
    <w:rsid w:val="00D839B6"/>
    <w:rsid w:val="00D85B75"/>
    <w:rsid w:val="00D97504"/>
    <w:rsid w:val="00DA0C75"/>
    <w:rsid w:val="00DA64F7"/>
    <w:rsid w:val="00DA79EE"/>
    <w:rsid w:val="00DC203D"/>
    <w:rsid w:val="00DD704B"/>
    <w:rsid w:val="00DF2933"/>
    <w:rsid w:val="00DF53A7"/>
    <w:rsid w:val="00E10070"/>
    <w:rsid w:val="00E16C07"/>
    <w:rsid w:val="00E27434"/>
    <w:rsid w:val="00E42C31"/>
    <w:rsid w:val="00E6626F"/>
    <w:rsid w:val="00E83455"/>
    <w:rsid w:val="00E907E1"/>
    <w:rsid w:val="00E96305"/>
    <w:rsid w:val="00E968A9"/>
    <w:rsid w:val="00EB2E12"/>
    <w:rsid w:val="00EC5493"/>
    <w:rsid w:val="00EE6E68"/>
    <w:rsid w:val="00F070C9"/>
    <w:rsid w:val="00F276D6"/>
    <w:rsid w:val="00F3001F"/>
    <w:rsid w:val="00F37443"/>
    <w:rsid w:val="00F46436"/>
    <w:rsid w:val="00F476DA"/>
    <w:rsid w:val="00F54C50"/>
    <w:rsid w:val="00F66303"/>
    <w:rsid w:val="00F75384"/>
    <w:rsid w:val="00F837A4"/>
    <w:rsid w:val="00F92FBD"/>
    <w:rsid w:val="00FA1524"/>
    <w:rsid w:val="00FA3A6C"/>
    <w:rsid w:val="00FC776F"/>
    <w:rsid w:val="00FD0757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7921">
    <w:name w:val="box_457921"/>
    <w:basedOn w:val="Normal"/>
    <w:rsid w:val="00265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B43"/>
    <w:rPr>
      <w:vertAlign w:val="superscript"/>
    </w:rPr>
  </w:style>
  <w:style w:type="paragraph" w:customStyle="1" w:styleId="Default">
    <w:name w:val="Default"/>
    <w:rsid w:val="00C6554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60A"/>
  </w:style>
  <w:style w:type="paragraph" w:styleId="Header">
    <w:name w:val="header"/>
    <w:basedOn w:val="Normal"/>
    <w:link w:val="HeaderChar"/>
    <w:uiPriority w:val="99"/>
    <w:unhideWhenUsed/>
    <w:rsid w:val="002A7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73"/>
  </w:style>
  <w:style w:type="paragraph" w:styleId="Footer">
    <w:name w:val="footer"/>
    <w:basedOn w:val="Normal"/>
    <w:link w:val="FooterChar"/>
    <w:uiPriority w:val="99"/>
    <w:unhideWhenUsed/>
    <w:rsid w:val="002A7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73"/>
  </w:style>
  <w:style w:type="character" w:customStyle="1" w:styleId="preformatted-text">
    <w:name w:val="preformatted-text"/>
    <w:basedOn w:val="DefaultParagraphFont"/>
    <w:rsid w:val="0027255E"/>
  </w:style>
  <w:style w:type="paragraph" w:styleId="NormalWeb">
    <w:name w:val="Normal (Web)"/>
    <w:basedOn w:val="Normal"/>
    <w:uiPriority w:val="99"/>
    <w:semiHidden/>
    <w:unhideWhenUsed/>
    <w:rsid w:val="00AF2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1">
    <w:name w:val="normal-000001"/>
    <w:basedOn w:val="Normal"/>
    <w:rsid w:val="00B1134F"/>
    <w:pPr>
      <w:jc w:val="both"/>
    </w:pPr>
    <w:rPr>
      <w:rFonts w:ascii="Times New Roman" w:eastAsia="DengXian" w:hAnsi="Times New Roman" w:cs="Times New Roman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7921">
    <w:name w:val="box_457921"/>
    <w:basedOn w:val="Normal"/>
    <w:rsid w:val="00265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B43"/>
    <w:rPr>
      <w:vertAlign w:val="superscript"/>
    </w:rPr>
  </w:style>
  <w:style w:type="paragraph" w:customStyle="1" w:styleId="Default">
    <w:name w:val="Default"/>
    <w:rsid w:val="00C6554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60A"/>
  </w:style>
  <w:style w:type="paragraph" w:styleId="Header">
    <w:name w:val="header"/>
    <w:basedOn w:val="Normal"/>
    <w:link w:val="HeaderChar"/>
    <w:uiPriority w:val="99"/>
    <w:unhideWhenUsed/>
    <w:rsid w:val="002A7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73"/>
  </w:style>
  <w:style w:type="paragraph" w:styleId="Footer">
    <w:name w:val="footer"/>
    <w:basedOn w:val="Normal"/>
    <w:link w:val="FooterChar"/>
    <w:uiPriority w:val="99"/>
    <w:unhideWhenUsed/>
    <w:rsid w:val="002A7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73"/>
  </w:style>
  <w:style w:type="character" w:customStyle="1" w:styleId="preformatted-text">
    <w:name w:val="preformatted-text"/>
    <w:basedOn w:val="DefaultParagraphFont"/>
    <w:rsid w:val="0027255E"/>
  </w:style>
  <w:style w:type="paragraph" w:styleId="NormalWeb">
    <w:name w:val="Normal (Web)"/>
    <w:basedOn w:val="Normal"/>
    <w:uiPriority w:val="99"/>
    <w:semiHidden/>
    <w:unhideWhenUsed/>
    <w:rsid w:val="00AF2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1">
    <w:name w:val="normal-000001"/>
    <w:basedOn w:val="Normal"/>
    <w:rsid w:val="00B1134F"/>
    <w:pPr>
      <w:jc w:val="both"/>
    </w:pPr>
    <w:rPr>
      <w:rFonts w:ascii="Times New Roman" w:eastAsia="DengXi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EA1E-28D7-4F83-81A7-33747F1F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Mladen Duvnjak</cp:lastModifiedBy>
  <cp:revision>24</cp:revision>
  <cp:lastPrinted>2019-08-29T12:32:00Z</cp:lastPrinted>
  <dcterms:created xsi:type="dcterms:W3CDTF">2021-02-02T07:09:00Z</dcterms:created>
  <dcterms:modified xsi:type="dcterms:W3CDTF">2021-03-03T08:18:00Z</dcterms:modified>
</cp:coreProperties>
</file>