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BAE8" w14:textId="77777777" w:rsidR="0043775A" w:rsidRPr="0043775A" w:rsidRDefault="0043775A" w:rsidP="0043775A">
      <w:pPr>
        <w:spacing w:after="0" w:line="276" w:lineRule="auto"/>
        <w:jc w:val="center"/>
        <w:rPr>
          <w:rFonts w:ascii="Times New Roman" w:eastAsia="Calibri" w:hAnsi="Times New Roman" w:cs="Times New Roman"/>
          <w:sz w:val="24"/>
          <w:szCs w:val="24"/>
        </w:rPr>
      </w:pPr>
      <w:r w:rsidRPr="0043775A">
        <w:rPr>
          <w:rFonts w:ascii="Calibri" w:eastAsia="Calibri" w:hAnsi="Calibri" w:cs="Times New Roman"/>
          <w:noProof/>
          <w:lang w:eastAsia="hr-HR"/>
        </w:rPr>
        <w:drawing>
          <wp:inline distT="0" distB="0" distL="0" distR="0" wp14:anchorId="6511A56A" wp14:editId="7103BC7B">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04829C0" w14:textId="77777777" w:rsidR="0043775A" w:rsidRPr="0043775A" w:rsidRDefault="0043775A" w:rsidP="0043775A">
      <w:pPr>
        <w:spacing w:after="0" w:line="276" w:lineRule="auto"/>
        <w:jc w:val="center"/>
        <w:rPr>
          <w:rFonts w:ascii="Times New Roman" w:eastAsia="Calibri" w:hAnsi="Times New Roman" w:cs="Times New Roman"/>
          <w:sz w:val="24"/>
          <w:szCs w:val="24"/>
        </w:rPr>
      </w:pPr>
      <w:r w:rsidRPr="0043775A">
        <w:rPr>
          <w:rFonts w:ascii="Times New Roman" w:eastAsia="Calibri" w:hAnsi="Times New Roman" w:cs="Times New Roman"/>
          <w:sz w:val="24"/>
          <w:szCs w:val="24"/>
        </w:rPr>
        <w:t>VLADA REPUBLIKE HRVATSKE</w:t>
      </w:r>
    </w:p>
    <w:p w14:paraId="7B7691EC" w14:textId="77777777" w:rsidR="0043775A" w:rsidRPr="0043775A" w:rsidRDefault="0043775A" w:rsidP="0043775A">
      <w:pPr>
        <w:spacing w:after="0" w:line="276" w:lineRule="auto"/>
        <w:jc w:val="both"/>
        <w:rPr>
          <w:rFonts w:ascii="Times New Roman" w:eastAsia="Calibri" w:hAnsi="Times New Roman" w:cs="Times New Roman"/>
          <w:sz w:val="24"/>
          <w:szCs w:val="24"/>
        </w:rPr>
      </w:pPr>
    </w:p>
    <w:p w14:paraId="0EC90F83" w14:textId="77777777" w:rsidR="0043775A" w:rsidRPr="0043775A" w:rsidRDefault="0043775A" w:rsidP="0043775A">
      <w:pPr>
        <w:spacing w:after="0" w:line="276" w:lineRule="auto"/>
        <w:jc w:val="both"/>
        <w:rPr>
          <w:rFonts w:ascii="Times New Roman" w:eastAsia="Calibri" w:hAnsi="Times New Roman" w:cs="Times New Roman"/>
          <w:sz w:val="24"/>
          <w:szCs w:val="24"/>
        </w:rPr>
      </w:pPr>
    </w:p>
    <w:p w14:paraId="5264C2F8" w14:textId="77777777" w:rsidR="0043775A" w:rsidRPr="0043775A" w:rsidRDefault="0043775A" w:rsidP="0043775A">
      <w:pPr>
        <w:spacing w:after="0" w:line="276" w:lineRule="auto"/>
        <w:jc w:val="both"/>
        <w:rPr>
          <w:rFonts w:ascii="Times New Roman" w:eastAsia="Calibri" w:hAnsi="Times New Roman" w:cs="Times New Roman"/>
          <w:sz w:val="24"/>
          <w:szCs w:val="24"/>
        </w:rPr>
      </w:pPr>
    </w:p>
    <w:p w14:paraId="7E988EA3" w14:textId="2A841F7D" w:rsidR="0043775A" w:rsidRPr="0043775A" w:rsidRDefault="0043775A" w:rsidP="0043775A">
      <w:pPr>
        <w:spacing w:after="0" w:line="276" w:lineRule="auto"/>
        <w:jc w:val="right"/>
        <w:rPr>
          <w:rFonts w:ascii="Times New Roman" w:eastAsia="Calibri" w:hAnsi="Times New Roman" w:cs="Times New Roman"/>
          <w:sz w:val="24"/>
          <w:szCs w:val="24"/>
        </w:rPr>
      </w:pPr>
      <w:r w:rsidRPr="0043775A">
        <w:rPr>
          <w:rFonts w:ascii="Times New Roman" w:eastAsia="Calibri" w:hAnsi="Times New Roman" w:cs="Times New Roman"/>
          <w:sz w:val="24"/>
          <w:szCs w:val="24"/>
        </w:rPr>
        <w:t xml:space="preserve">Zagreb, </w:t>
      </w:r>
      <w:r w:rsidR="00B05E70">
        <w:rPr>
          <w:rFonts w:ascii="Times New Roman" w:eastAsia="Calibri" w:hAnsi="Times New Roman" w:cs="Times New Roman"/>
          <w:sz w:val="24"/>
          <w:szCs w:val="24"/>
        </w:rPr>
        <w:t>1</w:t>
      </w:r>
      <w:r w:rsidR="00536600">
        <w:rPr>
          <w:rFonts w:ascii="Times New Roman" w:eastAsia="Calibri" w:hAnsi="Times New Roman" w:cs="Times New Roman"/>
          <w:sz w:val="24"/>
          <w:szCs w:val="24"/>
        </w:rPr>
        <w:t>5</w:t>
      </w:r>
      <w:bookmarkStart w:id="0" w:name="_GoBack"/>
      <w:bookmarkEnd w:id="0"/>
      <w:r>
        <w:rPr>
          <w:rFonts w:ascii="Times New Roman" w:eastAsia="Calibri" w:hAnsi="Times New Roman" w:cs="Times New Roman"/>
          <w:sz w:val="24"/>
          <w:szCs w:val="24"/>
        </w:rPr>
        <w:t>. prosinca</w:t>
      </w:r>
      <w:r w:rsidRPr="0043775A">
        <w:rPr>
          <w:rFonts w:ascii="Times New Roman" w:eastAsia="Calibri" w:hAnsi="Times New Roman" w:cs="Times New Roman"/>
          <w:sz w:val="24"/>
          <w:szCs w:val="24"/>
        </w:rPr>
        <w:t xml:space="preserve"> 2021.</w:t>
      </w:r>
    </w:p>
    <w:p w14:paraId="3DA50EA8" w14:textId="77777777" w:rsidR="0043775A" w:rsidRPr="0043775A" w:rsidRDefault="0043775A" w:rsidP="0043775A">
      <w:pPr>
        <w:spacing w:after="0" w:line="276" w:lineRule="auto"/>
        <w:jc w:val="right"/>
        <w:rPr>
          <w:rFonts w:ascii="Calibri" w:eastAsia="Calibri" w:hAnsi="Calibri" w:cs="Times New Roman"/>
        </w:rPr>
      </w:pPr>
    </w:p>
    <w:p w14:paraId="00301E39" w14:textId="77777777" w:rsidR="0043775A" w:rsidRPr="0043775A" w:rsidRDefault="0043775A" w:rsidP="0043775A">
      <w:pPr>
        <w:spacing w:after="0" w:line="276" w:lineRule="auto"/>
        <w:jc w:val="right"/>
        <w:rPr>
          <w:rFonts w:ascii="Calibri" w:eastAsia="Calibri" w:hAnsi="Calibri" w:cs="Times New Roman"/>
        </w:rPr>
      </w:pPr>
    </w:p>
    <w:p w14:paraId="5104265B" w14:textId="77777777" w:rsidR="0043775A" w:rsidRPr="0043775A" w:rsidRDefault="0043775A" w:rsidP="0043775A">
      <w:pPr>
        <w:spacing w:after="0" w:line="276" w:lineRule="auto"/>
        <w:jc w:val="right"/>
        <w:rPr>
          <w:rFonts w:ascii="Calibri" w:eastAsia="Calibri" w:hAnsi="Calibri" w:cs="Times New Roman"/>
        </w:rPr>
      </w:pPr>
    </w:p>
    <w:p w14:paraId="27404D00" w14:textId="77777777" w:rsidR="0043775A" w:rsidRPr="0043775A" w:rsidRDefault="0043775A" w:rsidP="0043775A">
      <w:pPr>
        <w:spacing w:after="0" w:line="276" w:lineRule="auto"/>
        <w:jc w:val="right"/>
        <w:rPr>
          <w:rFonts w:ascii="Calibri" w:eastAsia="Calibri" w:hAnsi="Calibri" w:cs="Times New Roman"/>
        </w:rPr>
      </w:pPr>
    </w:p>
    <w:p w14:paraId="68D6B5FD" w14:textId="77777777" w:rsidR="0043775A" w:rsidRPr="0043775A" w:rsidRDefault="0043775A" w:rsidP="0043775A">
      <w:pPr>
        <w:spacing w:after="0" w:line="276" w:lineRule="auto"/>
        <w:jc w:val="right"/>
        <w:rPr>
          <w:rFonts w:ascii="Calibri" w:eastAsia="Calibri" w:hAnsi="Calibri" w:cs="Times New Roman"/>
        </w:rPr>
      </w:pPr>
    </w:p>
    <w:p w14:paraId="1010A592" w14:textId="77777777" w:rsidR="0043775A" w:rsidRPr="0043775A" w:rsidRDefault="0043775A" w:rsidP="0043775A">
      <w:pPr>
        <w:spacing w:after="0" w:line="276" w:lineRule="auto"/>
        <w:jc w:val="right"/>
        <w:rPr>
          <w:rFonts w:ascii="Calibri" w:eastAsia="Calibri" w:hAnsi="Calibri" w:cs="Times New Roman"/>
        </w:rPr>
      </w:pPr>
    </w:p>
    <w:p w14:paraId="69AC92C6" w14:textId="77777777" w:rsidR="0043775A" w:rsidRPr="0043775A" w:rsidRDefault="0043775A" w:rsidP="0043775A">
      <w:pPr>
        <w:spacing w:after="0" w:line="276" w:lineRule="auto"/>
        <w:jc w:val="right"/>
        <w:rPr>
          <w:rFonts w:ascii="Calibri" w:eastAsia="Calibri" w:hAnsi="Calibri" w:cs="Times New Roman"/>
        </w:rPr>
      </w:pPr>
    </w:p>
    <w:p w14:paraId="1C87B3BD" w14:textId="77777777" w:rsidR="0043775A" w:rsidRPr="0043775A" w:rsidRDefault="0043775A" w:rsidP="0043775A">
      <w:pPr>
        <w:spacing w:after="0" w:line="276" w:lineRule="auto"/>
        <w:jc w:val="right"/>
        <w:rPr>
          <w:rFonts w:ascii="Calibri" w:eastAsia="Calibri" w:hAnsi="Calibri" w:cs="Times New Roman"/>
        </w:rPr>
      </w:pPr>
    </w:p>
    <w:p w14:paraId="1D070C2A" w14:textId="77777777" w:rsidR="0043775A" w:rsidRPr="0043775A" w:rsidRDefault="0043775A" w:rsidP="0043775A">
      <w:pPr>
        <w:spacing w:after="0" w:line="276" w:lineRule="auto"/>
        <w:jc w:val="right"/>
        <w:rPr>
          <w:rFonts w:ascii="Calibri" w:eastAsia="Calibri" w:hAnsi="Calibri" w:cs="Times New Roman"/>
        </w:rPr>
      </w:pPr>
    </w:p>
    <w:p w14:paraId="326A6B12" w14:textId="77777777" w:rsidR="0043775A" w:rsidRPr="0043775A" w:rsidRDefault="0043775A" w:rsidP="0043775A">
      <w:pPr>
        <w:spacing w:after="0" w:line="276" w:lineRule="auto"/>
        <w:jc w:val="both"/>
        <w:rPr>
          <w:rFonts w:ascii="Calibri" w:eastAsia="Calibri" w:hAnsi="Calibri" w:cs="Times New Roman"/>
        </w:rPr>
      </w:pPr>
      <w:r w:rsidRPr="0043775A">
        <w:rPr>
          <w:rFonts w:ascii="Calibri" w:eastAsia="Calibri" w:hAnsi="Calibri" w:cs="Times New Roman"/>
        </w:rPr>
        <w:t>________________________________________________________________________________</w:t>
      </w:r>
    </w:p>
    <w:tbl>
      <w:tblPr>
        <w:tblW w:w="0" w:type="auto"/>
        <w:tblLook w:val="04A0" w:firstRow="1" w:lastRow="0" w:firstColumn="1" w:lastColumn="0" w:noHBand="0" w:noVBand="1"/>
      </w:tblPr>
      <w:tblGrid>
        <w:gridCol w:w="1949"/>
        <w:gridCol w:w="7123"/>
      </w:tblGrid>
      <w:tr w:rsidR="0043775A" w:rsidRPr="0043775A" w14:paraId="0E216CA0" w14:textId="77777777" w:rsidTr="0043775A">
        <w:tc>
          <w:tcPr>
            <w:tcW w:w="1951" w:type="dxa"/>
            <w:shd w:val="clear" w:color="auto" w:fill="auto"/>
            <w:hideMark/>
          </w:tcPr>
          <w:p w14:paraId="379A53C7" w14:textId="77777777" w:rsidR="0043775A" w:rsidRPr="0043775A" w:rsidRDefault="0043775A" w:rsidP="0043775A">
            <w:pPr>
              <w:spacing w:after="0" w:line="276" w:lineRule="auto"/>
              <w:jc w:val="right"/>
              <w:rPr>
                <w:rFonts w:ascii="Times New Roman" w:eastAsia="Calibri" w:hAnsi="Times New Roman" w:cs="Times New Roman"/>
                <w:sz w:val="24"/>
                <w:szCs w:val="24"/>
              </w:rPr>
            </w:pPr>
            <w:r w:rsidRPr="0043775A">
              <w:rPr>
                <w:rFonts w:ascii="Times New Roman" w:eastAsia="Calibri" w:hAnsi="Times New Roman" w:cs="Times New Roman"/>
                <w:b/>
                <w:smallCaps/>
                <w:sz w:val="24"/>
                <w:szCs w:val="24"/>
              </w:rPr>
              <w:t>Predlagatelj</w:t>
            </w:r>
            <w:r w:rsidRPr="0043775A">
              <w:rPr>
                <w:rFonts w:ascii="Times New Roman" w:eastAsia="Calibri" w:hAnsi="Times New Roman" w:cs="Times New Roman"/>
                <w:b/>
                <w:sz w:val="24"/>
                <w:szCs w:val="24"/>
              </w:rPr>
              <w:t>:</w:t>
            </w:r>
          </w:p>
        </w:tc>
        <w:tc>
          <w:tcPr>
            <w:tcW w:w="7229" w:type="dxa"/>
            <w:shd w:val="clear" w:color="auto" w:fill="auto"/>
            <w:hideMark/>
          </w:tcPr>
          <w:p w14:paraId="368CC2A6" w14:textId="77777777" w:rsidR="0043775A" w:rsidRPr="0043775A" w:rsidRDefault="0043775A" w:rsidP="0043775A">
            <w:pPr>
              <w:spacing w:after="0" w:line="276" w:lineRule="auto"/>
              <w:jc w:val="both"/>
              <w:rPr>
                <w:rFonts w:ascii="Times New Roman" w:eastAsia="Calibri" w:hAnsi="Times New Roman" w:cs="Times New Roman"/>
                <w:sz w:val="24"/>
                <w:szCs w:val="24"/>
              </w:rPr>
            </w:pPr>
            <w:r w:rsidRPr="0043775A">
              <w:rPr>
                <w:rFonts w:ascii="Times New Roman" w:eastAsia="Calibri" w:hAnsi="Times New Roman" w:cs="Times New Roman"/>
                <w:sz w:val="24"/>
                <w:szCs w:val="24"/>
              </w:rPr>
              <w:t>Ministarstvo zdravstva</w:t>
            </w:r>
          </w:p>
          <w:p w14:paraId="51142D79" w14:textId="77777777" w:rsidR="0043775A" w:rsidRPr="0043775A" w:rsidRDefault="0043775A" w:rsidP="0043775A">
            <w:pPr>
              <w:spacing w:after="0" w:line="276" w:lineRule="auto"/>
              <w:jc w:val="both"/>
              <w:rPr>
                <w:rFonts w:ascii="Times New Roman" w:eastAsia="Calibri" w:hAnsi="Times New Roman" w:cs="Times New Roman"/>
                <w:sz w:val="24"/>
                <w:szCs w:val="24"/>
              </w:rPr>
            </w:pPr>
          </w:p>
        </w:tc>
      </w:tr>
    </w:tbl>
    <w:p w14:paraId="3350FEA8" w14:textId="77777777" w:rsidR="0043775A" w:rsidRPr="0043775A" w:rsidRDefault="0043775A" w:rsidP="0043775A">
      <w:pPr>
        <w:spacing w:after="0" w:line="276" w:lineRule="auto"/>
        <w:jc w:val="both"/>
        <w:rPr>
          <w:rFonts w:ascii="Calibri" w:eastAsia="Calibri" w:hAnsi="Calibri" w:cs="Times New Roman"/>
        </w:rPr>
      </w:pPr>
      <w:r w:rsidRPr="0043775A">
        <w:rPr>
          <w:rFonts w:ascii="Calibri" w:eastAsia="Calibri" w:hAnsi="Calibri" w:cs="Times New Roman"/>
        </w:rPr>
        <w:t>________________________________________________________________________________</w:t>
      </w:r>
    </w:p>
    <w:tbl>
      <w:tblPr>
        <w:tblW w:w="0" w:type="auto"/>
        <w:tblLook w:val="04A0" w:firstRow="1" w:lastRow="0" w:firstColumn="1" w:lastColumn="0" w:noHBand="0" w:noVBand="1"/>
      </w:tblPr>
      <w:tblGrid>
        <w:gridCol w:w="1940"/>
        <w:gridCol w:w="7132"/>
      </w:tblGrid>
      <w:tr w:rsidR="0043775A" w:rsidRPr="0043775A" w14:paraId="6DF42495" w14:textId="77777777" w:rsidTr="0043775A">
        <w:tc>
          <w:tcPr>
            <w:tcW w:w="1940" w:type="dxa"/>
            <w:shd w:val="clear" w:color="auto" w:fill="auto"/>
            <w:hideMark/>
          </w:tcPr>
          <w:p w14:paraId="45464647" w14:textId="77777777" w:rsidR="0043775A" w:rsidRPr="0043775A" w:rsidRDefault="0043775A" w:rsidP="0043775A">
            <w:pPr>
              <w:spacing w:after="0" w:line="276" w:lineRule="auto"/>
              <w:jc w:val="center"/>
              <w:rPr>
                <w:rFonts w:ascii="Times New Roman" w:eastAsia="Calibri" w:hAnsi="Times New Roman" w:cs="Times New Roman"/>
                <w:sz w:val="24"/>
                <w:szCs w:val="24"/>
              </w:rPr>
            </w:pPr>
            <w:r w:rsidRPr="0043775A">
              <w:rPr>
                <w:rFonts w:ascii="Times New Roman" w:eastAsia="Calibri" w:hAnsi="Times New Roman" w:cs="Times New Roman"/>
                <w:b/>
                <w:smallCaps/>
                <w:sz w:val="24"/>
                <w:szCs w:val="24"/>
              </w:rPr>
              <w:t>Predmet</w:t>
            </w:r>
            <w:r w:rsidRPr="0043775A">
              <w:rPr>
                <w:rFonts w:ascii="Times New Roman" w:eastAsia="Calibri" w:hAnsi="Times New Roman" w:cs="Times New Roman"/>
                <w:b/>
                <w:sz w:val="24"/>
                <w:szCs w:val="24"/>
              </w:rPr>
              <w:t>:</w:t>
            </w:r>
          </w:p>
        </w:tc>
        <w:tc>
          <w:tcPr>
            <w:tcW w:w="7132" w:type="dxa"/>
            <w:shd w:val="clear" w:color="auto" w:fill="auto"/>
          </w:tcPr>
          <w:p w14:paraId="3402E411" w14:textId="68E38639" w:rsidR="0043775A" w:rsidRPr="0043775A" w:rsidRDefault="0043775A" w:rsidP="0043775A">
            <w:pPr>
              <w:spacing w:after="0" w:line="276" w:lineRule="auto"/>
              <w:jc w:val="both"/>
              <w:rPr>
                <w:rFonts w:ascii="Times New Roman" w:eastAsia="Arial" w:hAnsi="Times New Roman" w:cs="Times New Roman"/>
                <w:noProof/>
                <w:sz w:val="24"/>
                <w:szCs w:val="24"/>
              </w:rPr>
            </w:pPr>
            <w:r>
              <w:rPr>
                <w:rFonts w:ascii="Times New Roman" w:eastAsia="Calibri" w:hAnsi="Times New Roman" w:cs="Times New Roman"/>
                <w:sz w:val="24"/>
                <w:szCs w:val="24"/>
              </w:rPr>
              <w:t xml:space="preserve">Nacrt </w:t>
            </w:r>
            <w:r w:rsidRPr="0043775A">
              <w:rPr>
                <w:rFonts w:ascii="Times New Roman" w:eastAsia="Calibri" w:hAnsi="Times New Roman" w:cs="Times New Roman"/>
                <w:sz w:val="24"/>
                <w:szCs w:val="24"/>
              </w:rPr>
              <w:t>prijedlog</w:t>
            </w:r>
            <w:r>
              <w:rPr>
                <w:rFonts w:ascii="Times New Roman" w:eastAsia="Calibri" w:hAnsi="Times New Roman" w:cs="Times New Roman"/>
                <w:sz w:val="24"/>
                <w:szCs w:val="24"/>
              </w:rPr>
              <w:t>a zakona o izmjenama i dopunama Z</w:t>
            </w:r>
            <w:r w:rsidRPr="0043775A">
              <w:rPr>
                <w:rFonts w:ascii="Times New Roman" w:eastAsia="Calibri" w:hAnsi="Times New Roman" w:cs="Times New Roman"/>
                <w:sz w:val="24"/>
                <w:szCs w:val="24"/>
              </w:rPr>
              <w:t>akona o predmetima opće uporabe</w:t>
            </w:r>
          </w:p>
        </w:tc>
      </w:tr>
    </w:tbl>
    <w:p w14:paraId="4A2C621D" w14:textId="77777777" w:rsidR="0043775A" w:rsidRPr="0043775A" w:rsidRDefault="0043775A" w:rsidP="0043775A">
      <w:pPr>
        <w:spacing w:after="0" w:line="276" w:lineRule="auto"/>
        <w:jc w:val="both"/>
        <w:rPr>
          <w:rFonts w:ascii="Calibri" w:eastAsia="Calibri" w:hAnsi="Calibri" w:cs="Times New Roman"/>
        </w:rPr>
      </w:pPr>
      <w:r w:rsidRPr="0043775A">
        <w:rPr>
          <w:rFonts w:ascii="Calibri" w:eastAsia="Calibri" w:hAnsi="Calibri" w:cs="Times New Roman"/>
        </w:rPr>
        <w:t>________________________________________________________________________________</w:t>
      </w:r>
    </w:p>
    <w:p w14:paraId="23BCC149" w14:textId="77777777" w:rsidR="0043775A" w:rsidRPr="0043775A" w:rsidRDefault="0043775A" w:rsidP="0043775A">
      <w:pPr>
        <w:spacing w:after="0" w:line="276" w:lineRule="auto"/>
        <w:jc w:val="both"/>
        <w:rPr>
          <w:rFonts w:ascii="Calibri" w:eastAsia="Calibri" w:hAnsi="Calibri" w:cs="Times New Roman"/>
        </w:rPr>
      </w:pPr>
    </w:p>
    <w:p w14:paraId="1B4FE3B1" w14:textId="77777777" w:rsidR="0043775A" w:rsidRPr="0043775A" w:rsidRDefault="0043775A" w:rsidP="0043775A">
      <w:pPr>
        <w:spacing w:after="0" w:line="276" w:lineRule="auto"/>
        <w:jc w:val="both"/>
        <w:rPr>
          <w:rFonts w:ascii="Calibri" w:eastAsia="Calibri" w:hAnsi="Calibri" w:cs="Times New Roman"/>
        </w:rPr>
      </w:pPr>
    </w:p>
    <w:p w14:paraId="62DEAC6E" w14:textId="77777777" w:rsidR="0043775A" w:rsidRPr="0043775A" w:rsidRDefault="0043775A" w:rsidP="0043775A">
      <w:pPr>
        <w:spacing w:after="0" w:line="276" w:lineRule="auto"/>
        <w:jc w:val="both"/>
        <w:rPr>
          <w:rFonts w:ascii="Calibri" w:eastAsia="Calibri" w:hAnsi="Calibri" w:cs="Times New Roman"/>
        </w:rPr>
      </w:pPr>
    </w:p>
    <w:p w14:paraId="1389DB78" w14:textId="77777777" w:rsidR="0043775A" w:rsidRPr="0043775A" w:rsidRDefault="0043775A" w:rsidP="0043775A">
      <w:pPr>
        <w:spacing w:after="0" w:line="276" w:lineRule="auto"/>
        <w:jc w:val="both"/>
        <w:rPr>
          <w:rFonts w:ascii="Calibri" w:eastAsia="Calibri" w:hAnsi="Calibri" w:cs="Times New Roman"/>
        </w:rPr>
      </w:pPr>
    </w:p>
    <w:p w14:paraId="2AB54677" w14:textId="77777777" w:rsidR="0043775A" w:rsidRPr="0043775A" w:rsidRDefault="0043775A" w:rsidP="0043775A">
      <w:pPr>
        <w:spacing w:after="0" w:line="276" w:lineRule="auto"/>
        <w:jc w:val="both"/>
        <w:rPr>
          <w:rFonts w:ascii="Calibri" w:eastAsia="Calibri" w:hAnsi="Calibri" w:cs="Times New Roman"/>
        </w:rPr>
      </w:pPr>
    </w:p>
    <w:p w14:paraId="075CFBBB" w14:textId="2DB9928F" w:rsidR="0043775A" w:rsidRDefault="0043775A" w:rsidP="0043775A">
      <w:pPr>
        <w:tabs>
          <w:tab w:val="center" w:pos="4536"/>
          <w:tab w:val="right" w:pos="9072"/>
        </w:tabs>
        <w:spacing w:after="0" w:line="276" w:lineRule="auto"/>
        <w:jc w:val="both"/>
        <w:rPr>
          <w:rFonts w:ascii="Calibri" w:eastAsia="Calibri" w:hAnsi="Calibri" w:cs="Times New Roman"/>
        </w:rPr>
      </w:pPr>
    </w:p>
    <w:p w14:paraId="433831F2" w14:textId="19E10F55" w:rsidR="0043775A" w:rsidRDefault="0043775A" w:rsidP="0043775A">
      <w:pPr>
        <w:tabs>
          <w:tab w:val="center" w:pos="4536"/>
          <w:tab w:val="right" w:pos="9072"/>
        </w:tabs>
        <w:spacing w:after="0" w:line="276" w:lineRule="auto"/>
        <w:jc w:val="both"/>
        <w:rPr>
          <w:rFonts w:ascii="Calibri" w:eastAsia="Calibri" w:hAnsi="Calibri" w:cs="Times New Roman"/>
        </w:rPr>
      </w:pPr>
    </w:p>
    <w:p w14:paraId="6A15DCD5" w14:textId="77777777" w:rsidR="0043775A" w:rsidRPr="0043775A" w:rsidRDefault="0043775A" w:rsidP="0043775A">
      <w:pPr>
        <w:tabs>
          <w:tab w:val="center" w:pos="4536"/>
          <w:tab w:val="right" w:pos="9072"/>
        </w:tabs>
        <w:spacing w:after="0" w:line="276" w:lineRule="auto"/>
        <w:jc w:val="both"/>
        <w:rPr>
          <w:rFonts w:ascii="Calibri" w:eastAsia="Calibri" w:hAnsi="Calibri" w:cs="Times New Roman"/>
        </w:rPr>
      </w:pPr>
    </w:p>
    <w:p w14:paraId="1531E6C4" w14:textId="77777777" w:rsidR="0043775A" w:rsidRPr="0043775A" w:rsidRDefault="0043775A" w:rsidP="0043775A">
      <w:pPr>
        <w:spacing w:after="0" w:line="276" w:lineRule="auto"/>
        <w:jc w:val="both"/>
        <w:rPr>
          <w:rFonts w:ascii="Calibri" w:eastAsia="Calibri" w:hAnsi="Calibri" w:cs="Times New Roman"/>
        </w:rPr>
      </w:pPr>
    </w:p>
    <w:p w14:paraId="366E98AA" w14:textId="77777777" w:rsidR="0043775A" w:rsidRPr="0043775A" w:rsidRDefault="0043775A" w:rsidP="0043775A">
      <w:pPr>
        <w:spacing w:after="0" w:line="276" w:lineRule="auto"/>
        <w:jc w:val="both"/>
        <w:rPr>
          <w:rFonts w:ascii="Calibri" w:eastAsia="Calibri" w:hAnsi="Calibri" w:cs="Times New Roman"/>
        </w:rPr>
      </w:pPr>
    </w:p>
    <w:p w14:paraId="4BE372B8" w14:textId="77777777" w:rsidR="0043775A" w:rsidRPr="0043775A" w:rsidRDefault="0043775A" w:rsidP="0043775A">
      <w:pPr>
        <w:spacing w:after="0" w:line="276" w:lineRule="auto"/>
        <w:jc w:val="both"/>
        <w:rPr>
          <w:rFonts w:ascii="Calibri" w:eastAsia="Calibri" w:hAnsi="Calibri" w:cs="Times New Roman"/>
        </w:rPr>
      </w:pPr>
    </w:p>
    <w:p w14:paraId="6FB4E930" w14:textId="77777777" w:rsidR="0043775A" w:rsidRPr="0043775A" w:rsidRDefault="0043775A" w:rsidP="0043775A">
      <w:pPr>
        <w:spacing w:after="0" w:line="276" w:lineRule="auto"/>
        <w:jc w:val="both"/>
        <w:rPr>
          <w:rFonts w:ascii="Calibri" w:eastAsia="Calibri" w:hAnsi="Calibri" w:cs="Times New Roman"/>
        </w:rPr>
      </w:pPr>
    </w:p>
    <w:p w14:paraId="0A62C94E" w14:textId="77777777" w:rsidR="0043775A" w:rsidRPr="0043775A" w:rsidRDefault="0043775A" w:rsidP="0043775A">
      <w:pPr>
        <w:spacing w:after="0" w:line="276" w:lineRule="auto"/>
        <w:jc w:val="both"/>
        <w:rPr>
          <w:rFonts w:ascii="Calibri" w:eastAsia="Calibri" w:hAnsi="Calibri" w:cs="Times New Roman"/>
        </w:rPr>
      </w:pPr>
    </w:p>
    <w:p w14:paraId="0AD17A59" w14:textId="1E315C37" w:rsidR="0043775A" w:rsidRDefault="0043775A" w:rsidP="0043775A">
      <w:pPr>
        <w:spacing w:after="0" w:line="276" w:lineRule="auto"/>
        <w:jc w:val="both"/>
        <w:rPr>
          <w:rFonts w:ascii="Calibri" w:eastAsia="Calibri" w:hAnsi="Calibri" w:cs="Times New Roman"/>
        </w:rPr>
      </w:pPr>
    </w:p>
    <w:p w14:paraId="66AB5DD4" w14:textId="5CE3E412" w:rsidR="0043775A" w:rsidRDefault="0043775A" w:rsidP="0043775A">
      <w:pPr>
        <w:spacing w:after="0" w:line="276" w:lineRule="auto"/>
        <w:jc w:val="both"/>
        <w:rPr>
          <w:rFonts w:ascii="Calibri" w:eastAsia="Calibri" w:hAnsi="Calibri" w:cs="Times New Roman"/>
        </w:rPr>
      </w:pPr>
    </w:p>
    <w:p w14:paraId="2DB1767C" w14:textId="77777777" w:rsidR="0043775A" w:rsidRPr="0043775A" w:rsidRDefault="0043775A" w:rsidP="0043775A">
      <w:pPr>
        <w:spacing w:after="0" w:line="276" w:lineRule="auto"/>
        <w:jc w:val="both"/>
        <w:rPr>
          <w:rFonts w:ascii="Calibri" w:eastAsia="Calibri" w:hAnsi="Calibri" w:cs="Times New Roman"/>
        </w:rPr>
      </w:pPr>
    </w:p>
    <w:p w14:paraId="214F66F9" w14:textId="77777777" w:rsidR="0043775A" w:rsidRPr="0043775A" w:rsidRDefault="0043775A" w:rsidP="0043775A">
      <w:pPr>
        <w:spacing w:after="0" w:line="276" w:lineRule="auto"/>
        <w:jc w:val="both"/>
        <w:rPr>
          <w:rFonts w:ascii="Calibri" w:eastAsia="Calibri" w:hAnsi="Calibri" w:cs="Times New Roman"/>
        </w:rPr>
      </w:pPr>
    </w:p>
    <w:p w14:paraId="7E2E3299" w14:textId="77777777" w:rsidR="0043775A" w:rsidRPr="0043775A" w:rsidRDefault="0043775A" w:rsidP="0043775A">
      <w:pPr>
        <w:spacing w:after="0" w:line="276" w:lineRule="auto"/>
        <w:jc w:val="both"/>
        <w:rPr>
          <w:rFonts w:ascii="Calibri" w:eastAsia="Calibri" w:hAnsi="Calibri" w:cs="Times New Roman"/>
        </w:rPr>
      </w:pPr>
    </w:p>
    <w:p w14:paraId="4D58171C" w14:textId="77777777" w:rsidR="0043775A" w:rsidRPr="0043775A" w:rsidRDefault="0043775A" w:rsidP="0043775A">
      <w:pPr>
        <w:pBdr>
          <w:top w:val="single" w:sz="4" w:space="1" w:color="404040"/>
        </w:pBdr>
        <w:tabs>
          <w:tab w:val="center" w:pos="4536"/>
          <w:tab w:val="right" w:pos="9072"/>
        </w:tabs>
        <w:spacing w:after="0" w:line="276" w:lineRule="auto"/>
        <w:jc w:val="center"/>
        <w:rPr>
          <w:rFonts w:ascii="Times New Roman" w:eastAsia="Calibri" w:hAnsi="Times New Roman" w:cs="Times New Roman"/>
          <w:color w:val="404040"/>
          <w:spacing w:val="20"/>
          <w:sz w:val="20"/>
        </w:rPr>
      </w:pPr>
      <w:r w:rsidRPr="0043775A">
        <w:rPr>
          <w:rFonts w:ascii="Times New Roman" w:eastAsia="Calibri" w:hAnsi="Times New Roman" w:cs="Times New Roman"/>
          <w:color w:val="404040"/>
          <w:spacing w:val="20"/>
          <w:sz w:val="20"/>
        </w:rPr>
        <w:t>Banski dvori | Trg Sv. Marka 2 | 10000 Zagreb | tel. 01 4569 222 | vlada.gov.hr</w:t>
      </w:r>
    </w:p>
    <w:p w14:paraId="477B6D01" w14:textId="77777777" w:rsidR="0043775A" w:rsidRPr="0043775A" w:rsidRDefault="0043775A" w:rsidP="0043775A">
      <w:pPr>
        <w:spacing w:after="0" w:line="240" w:lineRule="auto"/>
        <w:rPr>
          <w:rFonts w:ascii="Times New Roman" w:eastAsia="Calibri" w:hAnsi="Times New Roman" w:cs="Times New Roman"/>
          <w:b/>
          <w:sz w:val="24"/>
          <w:szCs w:val="24"/>
        </w:rPr>
      </w:pPr>
      <w:r w:rsidRPr="0043775A">
        <w:rPr>
          <w:rFonts w:ascii="Times New Roman" w:eastAsia="Calibri" w:hAnsi="Times New Roman" w:cs="Times New Roman"/>
          <w:b/>
          <w:sz w:val="24"/>
          <w:szCs w:val="24"/>
        </w:rPr>
        <w:br w:type="page"/>
      </w:r>
    </w:p>
    <w:p w14:paraId="4C2B6D7F" w14:textId="77777777" w:rsidR="004E5430" w:rsidRPr="00485AE9"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39146D1D" w14:textId="77777777" w:rsidR="004E5430" w:rsidRPr="00485AE9" w:rsidRDefault="004E5430" w:rsidP="004E5430">
      <w:pPr>
        <w:pBdr>
          <w:bottom w:val="single" w:sz="12" w:space="1" w:color="auto"/>
        </w:pBdr>
        <w:suppressAutoHyphens/>
        <w:spacing w:after="0" w:line="240" w:lineRule="auto"/>
        <w:jc w:val="center"/>
        <w:rPr>
          <w:rFonts w:ascii="Times New Roman" w:eastAsia="SimSun" w:hAnsi="Times New Roman" w:cs="Times New Roman"/>
          <w:b/>
          <w:spacing w:val="-3"/>
          <w:sz w:val="24"/>
          <w:szCs w:val="24"/>
          <w:lang w:eastAsia="hr-HR"/>
        </w:rPr>
      </w:pPr>
      <w:r w:rsidRPr="00485AE9">
        <w:rPr>
          <w:rFonts w:ascii="Times New Roman" w:eastAsia="SimSun" w:hAnsi="Times New Roman" w:cs="Times New Roman"/>
          <w:b/>
          <w:spacing w:val="-3"/>
          <w:sz w:val="24"/>
          <w:szCs w:val="24"/>
          <w:lang w:eastAsia="hr-HR"/>
        </w:rPr>
        <w:t>REPUBLIKA HRVATSKA</w:t>
      </w:r>
    </w:p>
    <w:p w14:paraId="5FAAD26A" w14:textId="77777777" w:rsidR="004E5430" w:rsidRPr="00485AE9" w:rsidRDefault="004E5430" w:rsidP="004E5430">
      <w:pPr>
        <w:pBdr>
          <w:bottom w:val="single" w:sz="12" w:space="1" w:color="auto"/>
        </w:pBdr>
        <w:suppressAutoHyphens/>
        <w:spacing w:after="0" w:line="240" w:lineRule="auto"/>
        <w:jc w:val="center"/>
        <w:rPr>
          <w:rFonts w:ascii="Times New Roman" w:eastAsia="SimSun" w:hAnsi="Times New Roman" w:cs="Times New Roman"/>
          <w:b/>
          <w:spacing w:val="-3"/>
          <w:sz w:val="24"/>
          <w:szCs w:val="24"/>
          <w:lang w:eastAsia="hr-HR"/>
        </w:rPr>
      </w:pPr>
      <w:r w:rsidRPr="00485AE9">
        <w:rPr>
          <w:rFonts w:ascii="Times New Roman" w:eastAsia="SimSun" w:hAnsi="Times New Roman" w:cs="Times New Roman"/>
          <w:b/>
          <w:spacing w:val="-3"/>
          <w:sz w:val="24"/>
          <w:szCs w:val="24"/>
          <w:lang w:eastAsia="hr-HR"/>
        </w:rPr>
        <w:t>MINISTARSTVO ZDRAVSTVA</w:t>
      </w:r>
    </w:p>
    <w:p w14:paraId="37572764"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58EFCF9"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98BA788"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DA70CC1" w14:textId="77777777" w:rsidR="004E5430" w:rsidRPr="00485AE9" w:rsidRDefault="004E5430" w:rsidP="004E5430">
      <w:pPr>
        <w:spacing w:after="0" w:line="240" w:lineRule="auto"/>
        <w:jc w:val="right"/>
        <w:rPr>
          <w:rFonts w:ascii="Times New Roman" w:eastAsia="Times New Roman" w:hAnsi="Times New Roman" w:cs="Times New Roman"/>
          <w:b/>
          <w:sz w:val="24"/>
          <w:szCs w:val="24"/>
          <w:u w:val="single"/>
          <w:lang w:eastAsia="hr-HR"/>
        </w:rPr>
      </w:pPr>
      <w:r w:rsidRPr="00485AE9">
        <w:rPr>
          <w:rFonts w:ascii="Times New Roman" w:eastAsia="Times New Roman" w:hAnsi="Times New Roman" w:cs="Times New Roman"/>
          <w:b/>
          <w:sz w:val="24"/>
          <w:szCs w:val="24"/>
          <w:u w:val="single"/>
          <w:lang w:eastAsia="hr-HR"/>
        </w:rPr>
        <w:t>NACRT</w:t>
      </w:r>
    </w:p>
    <w:p w14:paraId="0CA14E2A"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3405316"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5C044D0"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6C1CC6E3"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706DEE3"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DA17E02"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76C00DF"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156A454E"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28F17018"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51660962"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5282C513"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DCF46E3"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13DF5C44"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AE36275"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004526D5"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77EF6476"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35EDEDB8"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03C56E76" w14:textId="77777777" w:rsidR="004E5430" w:rsidRPr="00485AE9" w:rsidRDefault="004E5430" w:rsidP="004E5430">
      <w:pPr>
        <w:suppressAutoHyphens/>
        <w:spacing w:after="0" w:line="240" w:lineRule="auto"/>
        <w:jc w:val="center"/>
        <w:rPr>
          <w:rFonts w:ascii="Times New Roman" w:eastAsia="SimSun" w:hAnsi="Times New Roman" w:cs="Times New Roman"/>
          <w:b/>
          <w:spacing w:val="-3"/>
          <w:sz w:val="24"/>
          <w:szCs w:val="24"/>
          <w:lang w:eastAsia="hr-HR"/>
        </w:rPr>
      </w:pPr>
    </w:p>
    <w:p w14:paraId="482B4456" w14:textId="77777777" w:rsidR="004E5430" w:rsidRPr="00485AE9" w:rsidRDefault="004E5430" w:rsidP="004E5430">
      <w:pPr>
        <w:tabs>
          <w:tab w:val="left" w:pos="-720"/>
          <w:tab w:val="left" w:pos="0"/>
          <w:tab w:val="left" w:pos="720"/>
        </w:tabs>
        <w:suppressAutoHyphens/>
        <w:spacing w:after="0" w:line="240" w:lineRule="auto"/>
        <w:jc w:val="center"/>
        <w:rPr>
          <w:rFonts w:ascii="Times New Roman" w:eastAsia="SimSun" w:hAnsi="Times New Roman" w:cs="Times New Roman"/>
          <w:b/>
          <w:spacing w:val="-3"/>
          <w:sz w:val="24"/>
          <w:szCs w:val="24"/>
          <w:lang w:eastAsia="hr-HR"/>
        </w:rPr>
      </w:pPr>
      <w:r w:rsidRPr="00485AE9">
        <w:rPr>
          <w:rFonts w:ascii="Times New Roman" w:eastAsia="SimSun" w:hAnsi="Times New Roman" w:cs="Times New Roman"/>
          <w:b/>
          <w:spacing w:val="-3"/>
          <w:sz w:val="24"/>
          <w:szCs w:val="24"/>
          <w:lang w:eastAsia="hr-HR"/>
        </w:rPr>
        <w:t>PRIJEDLOG ZAKONA O I</w:t>
      </w:r>
      <w:r w:rsidRPr="00485AE9">
        <w:rPr>
          <w:rFonts w:ascii="Times New Roman" w:eastAsia="SimSun" w:hAnsi="Times New Roman" w:cs="Times New Roman"/>
          <w:b/>
          <w:color w:val="000000"/>
          <w:sz w:val="24"/>
          <w:szCs w:val="24"/>
          <w:lang w:eastAsia="hr-HR"/>
        </w:rPr>
        <w:t>ZMJENAMA I DOPUNAMA ZAKONA O PREDMETIMA OPĆE UPORABE</w:t>
      </w:r>
    </w:p>
    <w:p w14:paraId="3EE97C2C"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E4D712A"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BFB0F2F"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9823706"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63859674"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6E9BF9A"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20683A29"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598BE7BF"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674674B5"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4F83A4B"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1E1105D"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23D6D58"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9988D3B" w14:textId="77777777" w:rsidR="004A3264" w:rsidRPr="00485AE9" w:rsidRDefault="004A3264" w:rsidP="004E5430">
      <w:pPr>
        <w:suppressAutoHyphens/>
        <w:spacing w:after="0" w:line="240" w:lineRule="auto"/>
        <w:jc w:val="center"/>
        <w:rPr>
          <w:rFonts w:ascii="Times New Roman" w:eastAsia="SimSun" w:hAnsi="Times New Roman" w:cs="Times New Roman"/>
          <w:b/>
          <w:sz w:val="24"/>
          <w:szCs w:val="24"/>
          <w:lang w:eastAsia="hr-HR"/>
        </w:rPr>
      </w:pPr>
    </w:p>
    <w:p w14:paraId="3C6ED61F"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03192AE3"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778F0387"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448753AC" w14:textId="77777777" w:rsidR="004E5430" w:rsidRPr="00485AE9" w:rsidRDefault="004E5430" w:rsidP="004E5430">
      <w:pPr>
        <w:suppressAutoHyphens/>
        <w:spacing w:after="0" w:line="240" w:lineRule="auto"/>
        <w:jc w:val="center"/>
        <w:rPr>
          <w:rFonts w:ascii="Times New Roman" w:eastAsia="SimSun" w:hAnsi="Times New Roman" w:cs="Times New Roman"/>
          <w:b/>
          <w:sz w:val="24"/>
          <w:szCs w:val="24"/>
          <w:lang w:eastAsia="hr-HR"/>
        </w:rPr>
      </w:pPr>
    </w:p>
    <w:p w14:paraId="16A1C12F" w14:textId="77777777" w:rsidR="004E5430" w:rsidRPr="00485AE9" w:rsidRDefault="004E5430" w:rsidP="004E5430">
      <w:pPr>
        <w:spacing w:after="0" w:line="240" w:lineRule="auto"/>
        <w:outlineLvl w:val="0"/>
        <w:rPr>
          <w:rFonts w:ascii="Times New Roman" w:eastAsia="Times New Roman" w:hAnsi="Times New Roman" w:cs="Times New Roman"/>
          <w:b/>
          <w:kern w:val="36"/>
          <w:sz w:val="24"/>
          <w:szCs w:val="24"/>
          <w:lang w:eastAsia="hr-HR"/>
        </w:rPr>
      </w:pPr>
    </w:p>
    <w:p w14:paraId="567CD76E" w14:textId="24807D9C" w:rsidR="004E5430"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705F90B4" w14:textId="77777777" w:rsidR="0043775A" w:rsidRPr="00485AE9" w:rsidRDefault="0043775A"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0E616903" w14:textId="77777777" w:rsidR="004E5430" w:rsidRPr="00485AE9" w:rsidRDefault="004E5430" w:rsidP="004E5430">
      <w:pPr>
        <w:pBdr>
          <w:bottom w:val="single" w:sz="12" w:space="1" w:color="auto"/>
        </w:pBdr>
        <w:spacing w:after="0" w:line="240" w:lineRule="auto"/>
        <w:rPr>
          <w:rFonts w:ascii="Times New Roman" w:eastAsia="Times New Roman" w:hAnsi="Times New Roman" w:cs="Times New Roman"/>
          <w:sz w:val="24"/>
          <w:szCs w:val="24"/>
          <w:lang w:eastAsia="hr-HR"/>
        </w:rPr>
      </w:pPr>
    </w:p>
    <w:p w14:paraId="6DF57233" w14:textId="77777777" w:rsidR="004E5430" w:rsidRPr="00485AE9"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7C2B0283" w14:textId="2D827199" w:rsidR="004A3264" w:rsidRPr="00485AE9" w:rsidRDefault="004A3264" w:rsidP="004A3264">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Zagreb, </w:t>
      </w:r>
      <w:r w:rsidR="0043775A">
        <w:rPr>
          <w:rFonts w:ascii="Times New Roman" w:eastAsia="Times New Roman" w:hAnsi="Times New Roman" w:cs="Times New Roman"/>
          <w:b/>
          <w:sz w:val="24"/>
          <w:szCs w:val="24"/>
          <w:lang w:eastAsia="hr-HR"/>
        </w:rPr>
        <w:t xml:space="preserve">prosinac </w:t>
      </w:r>
      <w:r w:rsidRPr="00485AE9">
        <w:rPr>
          <w:rFonts w:ascii="Times New Roman" w:eastAsia="Times New Roman" w:hAnsi="Times New Roman" w:cs="Times New Roman"/>
          <w:b/>
          <w:sz w:val="24"/>
          <w:szCs w:val="24"/>
          <w:lang w:eastAsia="hr-HR"/>
        </w:rPr>
        <w:t>2021.</w:t>
      </w:r>
    </w:p>
    <w:p w14:paraId="190C62B0" w14:textId="77777777" w:rsidR="004E5430" w:rsidRPr="00485AE9" w:rsidRDefault="004E5430"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0B32C099" w14:textId="77777777" w:rsidR="00C46DDC" w:rsidRPr="00485AE9" w:rsidRDefault="004E5430" w:rsidP="00C46DDC">
      <w:pPr>
        <w:spacing w:after="0" w:line="240" w:lineRule="auto"/>
        <w:jc w:val="center"/>
        <w:rPr>
          <w:rFonts w:ascii="Times New Roman" w:eastAsia="SimSu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PRIJEDLOG ZAKONA </w:t>
      </w:r>
      <w:r w:rsidR="00C46DDC" w:rsidRPr="00485AE9">
        <w:rPr>
          <w:rFonts w:ascii="Times New Roman" w:eastAsia="SimSun" w:hAnsi="Times New Roman" w:cs="Times New Roman"/>
          <w:b/>
          <w:spacing w:val="-3"/>
          <w:sz w:val="24"/>
          <w:szCs w:val="24"/>
          <w:lang w:eastAsia="hr-HR"/>
        </w:rPr>
        <w:t>O I</w:t>
      </w:r>
      <w:r w:rsidR="00C46DDC" w:rsidRPr="00485AE9">
        <w:rPr>
          <w:rFonts w:ascii="Times New Roman" w:eastAsia="SimSun" w:hAnsi="Times New Roman" w:cs="Times New Roman"/>
          <w:b/>
          <w:sz w:val="24"/>
          <w:szCs w:val="24"/>
          <w:lang w:eastAsia="hr-HR"/>
        </w:rPr>
        <w:t xml:space="preserve">ZMJENAMA I DOPUNAMA ZAKONA </w:t>
      </w:r>
    </w:p>
    <w:p w14:paraId="35136C13" w14:textId="77777777" w:rsidR="00C46DDC" w:rsidRPr="00485AE9" w:rsidRDefault="00C46DDC" w:rsidP="00C46DDC">
      <w:pPr>
        <w:spacing w:after="0" w:line="240" w:lineRule="auto"/>
        <w:jc w:val="center"/>
        <w:rPr>
          <w:rFonts w:ascii="Times New Roman" w:eastAsia="Times New Roman" w:hAnsi="Times New Roman" w:cs="Times New Roman"/>
          <w:b/>
          <w:bCs/>
          <w:kern w:val="36"/>
          <w:sz w:val="24"/>
          <w:szCs w:val="24"/>
          <w:lang w:eastAsia="hr-HR"/>
        </w:rPr>
      </w:pPr>
      <w:r w:rsidRPr="00485AE9">
        <w:rPr>
          <w:rFonts w:ascii="Times New Roman" w:eastAsia="SimSun" w:hAnsi="Times New Roman" w:cs="Times New Roman"/>
          <w:b/>
          <w:sz w:val="24"/>
          <w:szCs w:val="24"/>
          <w:lang w:eastAsia="hr-HR"/>
        </w:rPr>
        <w:t>O PREDMETIMA OPĆE UPORABE</w:t>
      </w:r>
    </w:p>
    <w:p w14:paraId="4525DB1C" w14:textId="77777777" w:rsidR="00C46DDC" w:rsidRPr="00485AE9" w:rsidRDefault="00C46DDC" w:rsidP="00C46DDC">
      <w:pPr>
        <w:spacing w:after="0" w:line="240" w:lineRule="auto"/>
        <w:rPr>
          <w:rFonts w:ascii="Times New Roman" w:eastAsia="Times New Roman" w:hAnsi="Times New Roman" w:cs="Times New Roman"/>
          <w:b/>
          <w:bCs/>
          <w:color w:val="FF0000"/>
          <w:kern w:val="36"/>
          <w:sz w:val="24"/>
          <w:szCs w:val="24"/>
          <w:lang w:eastAsia="hr-HR"/>
        </w:rPr>
      </w:pPr>
    </w:p>
    <w:p w14:paraId="5853A294" w14:textId="77777777" w:rsidR="004E5430" w:rsidRPr="00485AE9" w:rsidRDefault="004E5430" w:rsidP="00C46DDC">
      <w:pPr>
        <w:spacing w:after="0" w:line="240" w:lineRule="auto"/>
        <w:ind w:firstLine="708"/>
        <w:rPr>
          <w:rFonts w:ascii="Times New Roman" w:eastAsia="Times New Roman" w:hAnsi="Times New Roman" w:cs="Times New Roman"/>
          <w:b/>
          <w:bCs/>
          <w:kern w:val="36"/>
          <w:sz w:val="24"/>
          <w:szCs w:val="24"/>
          <w:lang w:eastAsia="hr-HR"/>
        </w:rPr>
      </w:pPr>
      <w:r w:rsidRPr="00485AE9">
        <w:rPr>
          <w:rFonts w:ascii="Times New Roman" w:eastAsia="Times New Roman" w:hAnsi="Times New Roman" w:cs="Times New Roman"/>
          <w:b/>
          <w:bCs/>
          <w:kern w:val="36"/>
          <w:sz w:val="24"/>
          <w:szCs w:val="24"/>
          <w:lang w:eastAsia="hr-HR"/>
        </w:rPr>
        <w:t>I.  USTAVNA OSNOVA ZA DONOŠENJE ZAKONA</w:t>
      </w:r>
    </w:p>
    <w:p w14:paraId="1B90E6B4" w14:textId="77777777" w:rsidR="004E5430" w:rsidRPr="00485AE9" w:rsidRDefault="004E5430" w:rsidP="004E5430">
      <w:pPr>
        <w:spacing w:after="0" w:line="240" w:lineRule="auto"/>
        <w:ind w:firstLine="708"/>
        <w:jc w:val="both"/>
        <w:rPr>
          <w:rFonts w:ascii="Times New Roman" w:eastAsia="Times New Roman" w:hAnsi="Times New Roman" w:cs="Times New Roman"/>
          <w:sz w:val="24"/>
          <w:szCs w:val="24"/>
        </w:rPr>
      </w:pPr>
    </w:p>
    <w:p w14:paraId="20EF4030" w14:textId="3A0C09DD" w:rsidR="004E5430" w:rsidRPr="00485AE9" w:rsidRDefault="004E5430" w:rsidP="004E5430">
      <w:pPr>
        <w:spacing w:after="0" w:line="240" w:lineRule="auto"/>
        <w:ind w:firstLine="708"/>
        <w:jc w:val="both"/>
        <w:rPr>
          <w:rFonts w:ascii="Times New Roman" w:eastAsia="Times New Roman" w:hAnsi="Times New Roman" w:cs="Times New Roman"/>
          <w:sz w:val="24"/>
          <w:szCs w:val="24"/>
        </w:rPr>
      </w:pPr>
      <w:r w:rsidRPr="00485AE9">
        <w:rPr>
          <w:rFonts w:ascii="Times New Roman" w:eastAsia="Times New Roman" w:hAnsi="Times New Roman" w:cs="Times New Roman"/>
          <w:sz w:val="24"/>
          <w:szCs w:val="24"/>
        </w:rPr>
        <w:t xml:space="preserve">Ustavna osnova za donošenje </w:t>
      </w:r>
      <w:r w:rsidR="00182250">
        <w:rPr>
          <w:rFonts w:ascii="Times New Roman" w:eastAsia="Times New Roman" w:hAnsi="Times New Roman" w:cs="Times New Roman"/>
          <w:sz w:val="24"/>
          <w:szCs w:val="24"/>
        </w:rPr>
        <w:t>ovoga Zakona</w:t>
      </w:r>
      <w:r w:rsidRPr="00485AE9">
        <w:rPr>
          <w:rFonts w:ascii="Times New Roman" w:eastAsia="Times New Roman" w:hAnsi="Times New Roman" w:cs="Times New Roman"/>
          <w:sz w:val="24"/>
          <w:szCs w:val="24"/>
        </w:rPr>
        <w:t xml:space="preserve"> sadržana je u članku 2. stavku 4. podstavku 1. Ustava Republike Hrvats</w:t>
      </w:r>
      <w:r w:rsidR="00182250">
        <w:rPr>
          <w:rFonts w:ascii="Times New Roman" w:eastAsia="Times New Roman" w:hAnsi="Times New Roman" w:cs="Times New Roman"/>
          <w:sz w:val="24"/>
          <w:szCs w:val="24"/>
        </w:rPr>
        <w:t>ke („Narodne novine“, broj 85/</w:t>
      </w:r>
      <w:r w:rsidRPr="00485AE9">
        <w:rPr>
          <w:rFonts w:ascii="Times New Roman" w:eastAsia="Times New Roman" w:hAnsi="Times New Roman" w:cs="Times New Roman"/>
          <w:sz w:val="24"/>
          <w:szCs w:val="24"/>
        </w:rPr>
        <w:t>10</w:t>
      </w:r>
      <w:r w:rsidR="00182250">
        <w:rPr>
          <w:rFonts w:ascii="Times New Roman" w:eastAsia="Times New Roman" w:hAnsi="Times New Roman" w:cs="Times New Roman"/>
          <w:sz w:val="24"/>
          <w:szCs w:val="24"/>
        </w:rPr>
        <w:t>. – pročišćeni tekst i 5/</w:t>
      </w:r>
      <w:r w:rsidRPr="00485AE9">
        <w:rPr>
          <w:rFonts w:ascii="Times New Roman" w:eastAsia="Times New Roman" w:hAnsi="Times New Roman" w:cs="Times New Roman"/>
          <w:sz w:val="24"/>
          <w:szCs w:val="24"/>
        </w:rPr>
        <w:t>14</w:t>
      </w:r>
      <w:r w:rsidR="00182250">
        <w:rPr>
          <w:rFonts w:ascii="Times New Roman" w:eastAsia="Times New Roman" w:hAnsi="Times New Roman" w:cs="Times New Roman"/>
          <w:sz w:val="24"/>
          <w:szCs w:val="24"/>
        </w:rPr>
        <w:t>.</w:t>
      </w:r>
      <w:r w:rsidRPr="00485AE9">
        <w:rPr>
          <w:rFonts w:ascii="Times New Roman" w:eastAsia="Times New Roman" w:hAnsi="Times New Roman" w:cs="Times New Roman"/>
          <w:sz w:val="24"/>
          <w:szCs w:val="24"/>
        </w:rPr>
        <w:t xml:space="preserve"> - Odluka Ustavnog suda Republike Hrvatske).</w:t>
      </w:r>
    </w:p>
    <w:p w14:paraId="157E3F24" w14:textId="77777777" w:rsidR="004E5430" w:rsidRPr="00485AE9" w:rsidRDefault="004E5430" w:rsidP="004E5430">
      <w:pPr>
        <w:spacing w:after="0" w:line="240" w:lineRule="auto"/>
        <w:jc w:val="both"/>
        <w:rPr>
          <w:rFonts w:ascii="Times New Roman" w:eastAsia="Times New Roman" w:hAnsi="Times New Roman" w:cs="Times New Roman"/>
          <w:b/>
          <w:bCs/>
          <w:color w:val="FF0000"/>
          <w:sz w:val="24"/>
          <w:szCs w:val="24"/>
        </w:rPr>
      </w:pPr>
    </w:p>
    <w:p w14:paraId="2749096B" w14:textId="3D6D262E" w:rsidR="004E5430" w:rsidRPr="00485AE9" w:rsidRDefault="004E5430" w:rsidP="004053C8">
      <w:pPr>
        <w:spacing w:after="0" w:line="240" w:lineRule="auto"/>
        <w:ind w:firstLine="708"/>
        <w:jc w:val="both"/>
        <w:rPr>
          <w:rFonts w:ascii="Times New Roman" w:eastAsia="Times New Roman" w:hAnsi="Times New Roman" w:cs="Times New Roman"/>
          <w:b/>
          <w:bCs/>
          <w:sz w:val="24"/>
          <w:szCs w:val="24"/>
        </w:rPr>
      </w:pPr>
      <w:r w:rsidRPr="00485AE9">
        <w:rPr>
          <w:rFonts w:ascii="Times New Roman" w:eastAsia="Times New Roman" w:hAnsi="Times New Roman" w:cs="Times New Roman"/>
          <w:b/>
          <w:bCs/>
          <w:sz w:val="24"/>
          <w:szCs w:val="24"/>
        </w:rPr>
        <w:t xml:space="preserve">II. OCJENA STANJA I OSNOVNA PITANJA KOJA SE </w:t>
      </w:r>
      <w:r w:rsidR="0025709C" w:rsidRPr="00485AE9">
        <w:rPr>
          <w:rFonts w:ascii="Times New Roman" w:eastAsia="Times New Roman" w:hAnsi="Times New Roman" w:cs="Times New Roman"/>
          <w:b/>
          <w:bCs/>
          <w:sz w:val="24"/>
          <w:szCs w:val="24"/>
        </w:rPr>
        <w:t>TREBAJU UREDITI</w:t>
      </w:r>
      <w:r w:rsidR="004A3264" w:rsidRPr="00485AE9">
        <w:rPr>
          <w:rFonts w:ascii="Times New Roman" w:eastAsia="Times New Roman" w:hAnsi="Times New Roman" w:cs="Times New Roman"/>
          <w:b/>
          <w:bCs/>
          <w:sz w:val="24"/>
          <w:szCs w:val="24"/>
        </w:rPr>
        <w:t xml:space="preserve"> </w:t>
      </w:r>
      <w:r w:rsidRPr="00485AE9">
        <w:rPr>
          <w:rFonts w:ascii="Times New Roman" w:eastAsia="Times New Roman" w:hAnsi="Times New Roman" w:cs="Times New Roman"/>
          <w:b/>
          <w:bCs/>
          <w:sz w:val="24"/>
          <w:szCs w:val="24"/>
        </w:rPr>
        <w:t>ZAKONOM TE POSLJEDICE KOJE ĆE DONOŠENJEM ZAKONA PROISTEĆI</w:t>
      </w:r>
    </w:p>
    <w:p w14:paraId="37FB1055" w14:textId="7479BBC8" w:rsidR="004E5430" w:rsidRPr="00485AE9" w:rsidRDefault="00E3778A" w:rsidP="00B56417">
      <w:pPr>
        <w:spacing w:before="100" w:beforeAutospacing="1" w:after="100" w:afterAutospacing="1" w:line="240" w:lineRule="auto"/>
        <w:ind w:firstLine="708"/>
        <w:jc w:val="both"/>
        <w:rPr>
          <w:rFonts w:ascii="Times New Roman" w:eastAsia="Times New Roman" w:hAnsi="Times New Roman" w:cs="Times New Roman"/>
          <w:color w:val="FF0000"/>
          <w:sz w:val="24"/>
          <w:szCs w:val="24"/>
          <w:lang w:eastAsia="hr-HR"/>
        </w:rPr>
      </w:pPr>
      <w:r w:rsidRPr="00485AE9">
        <w:rPr>
          <w:rFonts w:ascii="Times New Roman" w:eastAsia="Times New Roman" w:hAnsi="Times New Roman" w:cs="Times New Roman"/>
          <w:sz w:val="24"/>
          <w:szCs w:val="24"/>
          <w:lang w:eastAsia="hr-HR"/>
        </w:rPr>
        <w:t>Zakon o predmetima opće uporabe („Narodne novine“, br. 39/13, 47/14 i 114/18)</w:t>
      </w:r>
      <w:r w:rsidR="00E246E7"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uređuje poj</w:t>
      </w:r>
      <w:r w:rsidR="00182250">
        <w:rPr>
          <w:rFonts w:ascii="Times New Roman" w:eastAsia="Times New Roman" w:hAnsi="Times New Roman" w:cs="Times New Roman"/>
          <w:sz w:val="24"/>
          <w:szCs w:val="24"/>
          <w:lang w:eastAsia="hr-HR"/>
        </w:rPr>
        <w:t>am predmeta opće uporabe, uvjete</w:t>
      </w:r>
      <w:r w:rsidRPr="00485AE9">
        <w:rPr>
          <w:rFonts w:ascii="Times New Roman" w:eastAsia="Times New Roman" w:hAnsi="Times New Roman" w:cs="Times New Roman"/>
          <w:sz w:val="24"/>
          <w:szCs w:val="24"/>
          <w:lang w:eastAsia="hr-HR"/>
        </w:rPr>
        <w:t xml:space="preserve"> koje vezano za zdravstvenu ispravnost, odnosno sukladnost moraju ispunjavati </w:t>
      </w:r>
      <w:r w:rsidR="00182250">
        <w:rPr>
          <w:rFonts w:ascii="Times New Roman" w:eastAsia="Times New Roman" w:hAnsi="Times New Roman" w:cs="Times New Roman"/>
          <w:sz w:val="24"/>
          <w:szCs w:val="24"/>
          <w:lang w:eastAsia="hr-HR"/>
        </w:rPr>
        <w:t>predmeti opće uporabe, opće uvjete</w:t>
      </w:r>
      <w:r w:rsidRPr="00485AE9">
        <w:rPr>
          <w:rFonts w:ascii="Times New Roman" w:eastAsia="Times New Roman" w:hAnsi="Times New Roman" w:cs="Times New Roman"/>
          <w:sz w:val="24"/>
          <w:szCs w:val="24"/>
          <w:lang w:eastAsia="hr-HR"/>
        </w:rPr>
        <w:t xml:space="preserve"> za proizvodnju i stavljanje na tržište predmeta opće uporabe, sustav kontrole predmeta opće uporabe, sustavno laboratorijsko ispitivanje radi praćenja zdravstvene ispravnosti, odnosno sukladnosti predmeta opće uporabe (u daljnjem tekstu: monitoring), prava, dužnosti i ovlasti nadležnih tijela u vezi s predmetima opće uporabe proizvedenim u Republici Hrvatskoj ili uvezenim i stavljenim na tržište Republike Hrvatske.</w:t>
      </w:r>
    </w:p>
    <w:p w14:paraId="35AE6B24"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sz w:val="24"/>
          <w:szCs w:val="24"/>
        </w:rPr>
      </w:pPr>
      <w:r w:rsidRPr="00485AE9">
        <w:rPr>
          <w:rFonts w:ascii="Times New Roman" w:eastAsia="Times New Roman" w:hAnsi="Times New Roman" w:cs="Times New Roman"/>
          <w:sz w:val="24"/>
          <w:szCs w:val="24"/>
          <w:lang w:eastAsia="hr-HR"/>
        </w:rPr>
        <w:t xml:space="preserve">Navedeni Zakon </w:t>
      </w:r>
      <w:proofErr w:type="spellStart"/>
      <w:r w:rsidRPr="00485AE9">
        <w:rPr>
          <w:rFonts w:ascii="Times New Roman" w:eastAsia="Times New Roman" w:hAnsi="Times New Roman" w:cs="Times New Roman"/>
          <w:sz w:val="24"/>
          <w:szCs w:val="24"/>
          <w:lang w:eastAsia="hr-HR"/>
        </w:rPr>
        <w:t>noveliran</w:t>
      </w:r>
      <w:proofErr w:type="spellEnd"/>
      <w:r w:rsidRPr="00485AE9">
        <w:rPr>
          <w:rFonts w:ascii="Times New Roman" w:eastAsia="Times New Roman" w:hAnsi="Times New Roman" w:cs="Times New Roman"/>
          <w:sz w:val="24"/>
          <w:szCs w:val="24"/>
          <w:lang w:eastAsia="hr-HR"/>
        </w:rPr>
        <w:t xml:space="preserve"> je</w:t>
      </w:r>
      <w:r w:rsidR="004967D4" w:rsidRPr="00485AE9">
        <w:rPr>
          <w:rFonts w:ascii="Times New Roman" w:eastAsia="Times New Roman" w:hAnsi="Times New Roman" w:cs="Times New Roman"/>
          <w:sz w:val="24"/>
          <w:szCs w:val="24"/>
          <w:lang w:eastAsia="hr-HR"/>
        </w:rPr>
        <w:t xml:space="preserve"> dva</w:t>
      </w:r>
      <w:r w:rsidRPr="00485AE9">
        <w:rPr>
          <w:rFonts w:ascii="Times New Roman" w:eastAsia="Times New Roman" w:hAnsi="Times New Roman" w:cs="Times New Roman"/>
          <w:sz w:val="24"/>
          <w:szCs w:val="24"/>
          <w:lang w:eastAsia="hr-HR"/>
        </w:rPr>
        <w:t xml:space="preserve"> puta radi usklađivanja </w:t>
      </w:r>
      <w:r w:rsidR="00B56417" w:rsidRPr="00485AE9">
        <w:rPr>
          <w:rFonts w:ascii="Times New Roman" w:eastAsia="Times New Roman" w:hAnsi="Times New Roman" w:cs="Times New Roman"/>
          <w:sz w:val="24"/>
          <w:szCs w:val="24"/>
          <w:lang w:eastAsia="hr-HR"/>
        </w:rPr>
        <w:t xml:space="preserve">nacionalnog zakonodavstva </w:t>
      </w:r>
      <w:r w:rsidRPr="00485AE9">
        <w:rPr>
          <w:rFonts w:ascii="Times New Roman" w:eastAsia="Times New Roman" w:hAnsi="Times New Roman" w:cs="Times New Roman"/>
          <w:sz w:val="24"/>
          <w:szCs w:val="24"/>
          <w:lang w:eastAsia="hr-HR"/>
        </w:rPr>
        <w:t>s propisima Europske unije</w:t>
      </w:r>
      <w:r w:rsidR="00B56417" w:rsidRPr="00485AE9">
        <w:rPr>
          <w:rFonts w:ascii="Times New Roman" w:eastAsia="Times New Roman" w:hAnsi="Times New Roman" w:cs="Times New Roman"/>
          <w:sz w:val="24"/>
          <w:szCs w:val="24"/>
          <w:lang w:eastAsia="hr-HR"/>
        </w:rPr>
        <w:t xml:space="preserve"> u području predmeta opće uporabe</w:t>
      </w:r>
      <w:r w:rsidRPr="00485AE9">
        <w:rPr>
          <w:rFonts w:ascii="Times New Roman" w:eastAsia="Times New Roman" w:hAnsi="Times New Roman" w:cs="Times New Roman"/>
          <w:sz w:val="24"/>
          <w:szCs w:val="24"/>
          <w:lang w:eastAsia="hr-HR"/>
        </w:rPr>
        <w:t xml:space="preserve"> te </w:t>
      </w:r>
      <w:r w:rsidRPr="00485AE9">
        <w:rPr>
          <w:rFonts w:ascii="Times New Roman" w:hAnsi="Times New Roman" w:cs="Times New Roman"/>
          <w:sz w:val="24"/>
          <w:szCs w:val="24"/>
        </w:rPr>
        <w:t>radi provedbe reformske mjere iz Nacionalnog programa reformi za 2018. godinu s ciljem osiguravanja preduvjeta za počet</w:t>
      </w:r>
      <w:r w:rsidR="006623D0" w:rsidRPr="00485AE9">
        <w:rPr>
          <w:rFonts w:ascii="Times New Roman" w:hAnsi="Times New Roman" w:cs="Times New Roman"/>
          <w:sz w:val="24"/>
          <w:szCs w:val="24"/>
        </w:rPr>
        <w:t xml:space="preserve">ak rada Državnog inspektorata, </w:t>
      </w:r>
      <w:r w:rsidRPr="00485AE9">
        <w:rPr>
          <w:rFonts w:ascii="Times New Roman" w:hAnsi="Times New Roman" w:cs="Times New Roman"/>
          <w:sz w:val="24"/>
          <w:szCs w:val="24"/>
        </w:rPr>
        <w:t>odnosno preuzimanje inspekcijskih nadzora iz nadležnosti sanitarne inspekcije Ministarstva zdravstva u Državni inspektorat.</w:t>
      </w:r>
    </w:p>
    <w:p w14:paraId="7F510AE2" w14:textId="77777777" w:rsidR="00B56417" w:rsidRPr="00485AE9" w:rsidRDefault="00B56417" w:rsidP="00B56417">
      <w:pPr>
        <w:spacing w:after="0" w:line="240" w:lineRule="auto"/>
        <w:jc w:val="both"/>
        <w:rPr>
          <w:rFonts w:ascii="Times New Roman" w:eastAsia="Times New Roman" w:hAnsi="Times New Roman" w:cs="Times New Roman"/>
          <w:bCs/>
          <w:color w:val="FF0000"/>
          <w:sz w:val="24"/>
          <w:szCs w:val="24"/>
          <w:lang w:eastAsia="hr-HR"/>
        </w:rPr>
      </w:pPr>
    </w:p>
    <w:p w14:paraId="631B72E4" w14:textId="151860E1" w:rsidR="004E5430" w:rsidRPr="00485AE9" w:rsidRDefault="00A5001F" w:rsidP="004E5430">
      <w:pPr>
        <w:spacing w:after="0" w:line="240" w:lineRule="auto"/>
        <w:ind w:firstLine="708"/>
        <w:jc w:val="both"/>
        <w:rPr>
          <w:rFonts w:ascii="Times New Roman" w:hAnsi="Times New Roman" w:cs="Times New Roman"/>
          <w:sz w:val="24"/>
          <w:szCs w:val="24"/>
        </w:rPr>
      </w:pPr>
      <w:r w:rsidRPr="00485AE9">
        <w:rPr>
          <w:rFonts w:ascii="Times New Roman" w:hAnsi="Times New Roman" w:cs="Times New Roman"/>
          <w:sz w:val="24"/>
          <w:szCs w:val="24"/>
        </w:rPr>
        <w:t>Zakonskim</w:t>
      </w:r>
      <w:r w:rsidR="004E5430" w:rsidRPr="00485AE9">
        <w:rPr>
          <w:rFonts w:ascii="Times New Roman" w:hAnsi="Times New Roman" w:cs="Times New Roman"/>
          <w:sz w:val="24"/>
          <w:szCs w:val="24"/>
        </w:rPr>
        <w:t xml:space="preserve"> prijedlogom osigurava </w:t>
      </w:r>
      <w:r w:rsidRPr="00485AE9">
        <w:rPr>
          <w:rFonts w:ascii="Times New Roman" w:hAnsi="Times New Roman" w:cs="Times New Roman"/>
          <w:sz w:val="24"/>
          <w:szCs w:val="24"/>
        </w:rPr>
        <w:t xml:space="preserve">se </w:t>
      </w:r>
      <w:r w:rsidR="004E5430" w:rsidRPr="00485AE9">
        <w:rPr>
          <w:rFonts w:ascii="Times New Roman" w:hAnsi="Times New Roman" w:cs="Times New Roman"/>
          <w:sz w:val="24"/>
          <w:szCs w:val="24"/>
        </w:rPr>
        <w:t xml:space="preserve">provedba </w:t>
      </w:r>
      <w:r w:rsidR="00182250">
        <w:rPr>
          <w:rFonts w:ascii="Times New Roman" w:hAnsi="Times New Roman" w:cs="Times New Roman"/>
          <w:sz w:val="24"/>
          <w:szCs w:val="24"/>
        </w:rPr>
        <w:t>Uredbe (EU)</w:t>
      </w:r>
      <w:r w:rsidR="00B56417" w:rsidRPr="00485AE9">
        <w:rPr>
          <w:rFonts w:ascii="Times New Roman" w:hAnsi="Times New Roman" w:cs="Times New Roman"/>
          <w:sz w:val="24"/>
          <w:szCs w:val="24"/>
        </w:rPr>
        <w:t xml:space="preserve"> 2019/1020 Europskog parlamenta i Vijeća od 20. lipnja 2019. o nadzoru tržišta i sukladnosti proizvoda i o </w:t>
      </w:r>
      <w:r w:rsidR="00182250">
        <w:rPr>
          <w:rFonts w:ascii="Times New Roman" w:hAnsi="Times New Roman" w:cs="Times New Roman"/>
          <w:sz w:val="24"/>
          <w:szCs w:val="24"/>
        </w:rPr>
        <w:t>izmjeni Direktive 2004/42/EZ i u</w:t>
      </w:r>
      <w:r w:rsidR="00B56417" w:rsidRPr="00485AE9">
        <w:rPr>
          <w:rFonts w:ascii="Times New Roman" w:hAnsi="Times New Roman" w:cs="Times New Roman"/>
          <w:sz w:val="24"/>
          <w:szCs w:val="24"/>
        </w:rPr>
        <w:t xml:space="preserve">redbi (EZ) br. 765/2008 i (EU) br. 305/2011 </w:t>
      </w:r>
      <w:r w:rsidR="00907FE0">
        <w:rPr>
          <w:rFonts w:ascii="Times New Roman" w:hAnsi="Times New Roman" w:cs="Times New Roman"/>
          <w:sz w:val="24"/>
          <w:szCs w:val="24"/>
        </w:rPr>
        <w:t>(SL L 169, 25.</w:t>
      </w:r>
      <w:r w:rsidR="00907FE0" w:rsidRPr="00907FE0">
        <w:rPr>
          <w:rFonts w:ascii="Times New Roman" w:hAnsi="Times New Roman" w:cs="Times New Roman"/>
          <w:sz w:val="24"/>
          <w:szCs w:val="24"/>
        </w:rPr>
        <w:t>6.2019.)</w:t>
      </w:r>
      <w:r w:rsidR="00B56417" w:rsidRPr="00485AE9">
        <w:rPr>
          <w:rFonts w:ascii="Times New Roman" w:hAnsi="Times New Roman" w:cs="Times New Roman"/>
          <w:sz w:val="24"/>
          <w:szCs w:val="24"/>
        </w:rPr>
        <w:t>, u dijelu u kojem se primjenjuje na predmete opće uporabe.</w:t>
      </w:r>
    </w:p>
    <w:p w14:paraId="2F137929" w14:textId="77777777" w:rsidR="00B56417" w:rsidRPr="00485AE9" w:rsidRDefault="00B56417" w:rsidP="00B56417">
      <w:pPr>
        <w:spacing w:after="0" w:line="240" w:lineRule="auto"/>
        <w:jc w:val="both"/>
        <w:rPr>
          <w:rFonts w:ascii="Times New Roman" w:eastAsia="Calibri" w:hAnsi="Times New Roman" w:cs="Times New Roman"/>
          <w:color w:val="FF0000"/>
          <w:sz w:val="24"/>
          <w:szCs w:val="24"/>
        </w:rPr>
      </w:pPr>
    </w:p>
    <w:p w14:paraId="191BD5B1" w14:textId="77777777" w:rsidR="00954ECF" w:rsidRPr="00485AE9" w:rsidRDefault="00954ECF" w:rsidP="004E5430">
      <w:pPr>
        <w:spacing w:after="0" w:line="240" w:lineRule="auto"/>
        <w:ind w:firstLine="708"/>
        <w:jc w:val="both"/>
        <w:rPr>
          <w:rFonts w:ascii="Times New Roman" w:hAnsi="Times New Roman" w:cs="Times New Roman"/>
          <w:sz w:val="24"/>
          <w:szCs w:val="24"/>
        </w:rPr>
      </w:pPr>
      <w:r w:rsidRPr="00485AE9">
        <w:rPr>
          <w:rFonts w:ascii="Times New Roman" w:hAnsi="Times New Roman" w:cs="Times New Roman"/>
          <w:sz w:val="24"/>
          <w:szCs w:val="24"/>
        </w:rPr>
        <w:t>Zakonskim s</w:t>
      </w:r>
      <w:r w:rsidR="004E5430" w:rsidRPr="00485AE9">
        <w:rPr>
          <w:rFonts w:ascii="Times New Roman" w:hAnsi="Times New Roman" w:cs="Times New Roman"/>
          <w:sz w:val="24"/>
          <w:szCs w:val="24"/>
        </w:rPr>
        <w:t xml:space="preserve">e prijedlogom </w:t>
      </w:r>
      <w:r w:rsidRPr="00485AE9">
        <w:rPr>
          <w:rFonts w:ascii="Times New Roman" w:hAnsi="Times New Roman" w:cs="Times New Roman"/>
          <w:sz w:val="24"/>
          <w:szCs w:val="24"/>
        </w:rPr>
        <w:t xml:space="preserve">definiraju zadaće i obveze nadležnih tijela te se </w:t>
      </w:r>
      <w:r w:rsidR="00645607" w:rsidRPr="00485AE9">
        <w:rPr>
          <w:rFonts w:ascii="Times New Roman" w:hAnsi="Times New Roman" w:cs="Times New Roman"/>
          <w:sz w:val="24"/>
          <w:szCs w:val="24"/>
        </w:rPr>
        <w:t>jasnije</w:t>
      </w:r>
      <w:r w:rsidR="00A25241" w:rsidRPr="00485AE9">
        <w:rPr>
          <w:rFonts w:ascii="Times New Roman" w:hAnsi="Times New Roman" w:cs="Times New Roman"/>
          <w:sz w:val="24"/>
          <w:szCs w:val="24"/>
        </w:rPr>
        <w:t xml:space="preserve"> definiraju</w:t>
      </w:r>
      <w:r w:rsidR="001D5834" w:rsidRPr="00485AE9">
        <w:rPr>
          <w:rFonts w:ascii="Times New Roman" w:hAnsi="Times New Roman" w:cs="Times New Roman"/>
          <w:sz w:val="24"/>
          <w:szCs w:val="24"/>
        </w:rPr>
        <w:t xml:space="preserve"> </w:t>
      </w:r>
      <w:r w:rsidR="00A25241" w:rsidRPr="00485AE9">
        <w:rPr>
          <w:rFonts w:ascii="Times New Roman" w:hAnsi="Times New Roman" w:cs="Times New Roman"/>
          <w:sz w:val="24"/>
          <w:szCs w:val="24"/>
        </w:rPr>
        <w:t>pojmovi</w:t>
      </w:r>
      <w:r w:rsidR="00203454" w:rsidRPr="00485AE9">
        <w:rPr>
          <w:rFonts w:ascii="Times New Roman" w:hAnsi="Times New Roman" w:cs="Times New Roman"/>
          <w:sz w:val="24"/>
          <w:szCs w:val="24"/>
        </w:rPr>
        <w:t xml:space="preserve"> u smislu navedenog zakona</w:t>
      </w:r>
      <w:r w:rsidR="00A25241" w:rsidRPr="00485AE9">
        <w:rPr>
          <w:rFonts w:ascii="Times New Roman" w:hAnsi="Times New Roman" w:cs="Times New Roman"/>
          <w:sz w:val="24"/>
          <w:szCs w:val="24"/>
        </w:rPr>
        <w:t>.</w:t>
      </w:r>
    </w:p>
    <w:p w14:paraId="5BE198D4" w14:textId="77777777" w:rsidR="004E5430" w:rsidRPr="00485AE9" w:rsidRDefault="004E5430" w:rsidP="004E5430">
      <w:pPr>
        <w:spacing w:after="0" w:line="240" w:lineRule="auto"/>
        <w:rPr>
          <w:rFonts w:ascii="Times New Roman" w:hAnsi="Times New Roman" w:cs="Times New Roman"/>
          <w:color w:val="FF0000"/>
          <w:sz w:val="24"/>
          <w:szCs w:val="24"/>
          <w:shd w:val="clear" w:color="auto" w:fill="FFFFFF"/>
        </w:rPr>
      </w:pPr>
    </w:p>
    <w:p w14:paraId="78B0D953" w14:textId="10EFA3CB" w:rsidR="00CD7457" w:rsidRPr="00485AE9" w:rsidRDefault="00CD7457" w:rsidP="00CD7457">
      <w:pPr>
        <w:spacing w:after="0" w:line="240" w:lineRule="auto"/>
        <w:ind w:firstLine="708"/>
        <w:jc w:val="both"/>
        <w:rPr>
          <w:rFonts w:ascii="Times New Roman" w:eastAsia="Times New Roman" w:hAnsi="Times New Roman" w:cs="Times New Roman"/>
          <w:color w:val="FF0000"/>
          <w:sz w:val="24"/>
          <w:szCs w:val="24"/>
          <w:lang w:eastAsia="hr-HR"/>
        </w:rPr>
      </w:pPr>
      <w:r w:rsidRPr="00485AE9">
        <w:rPr>
          <w:rFonts w:ascii="Times New Roman" w:hAnsi="Times New Roman" w:cs="Times New Roman"/>
          <w:sz w:val="24"/>
          <w:szCs w:val="24"/>
        </w:rPr>
        <w:t>Zakonskim prijedlogom se detaljnije uređuju opći uvjeti koje moraju ispunjavati predmeti opće uporabe, nadzor nad proizvodnjom i stavljanjem istih na tržište.</w:t>
      </w:r>
      <w:r w:rsidR="001D5834" w:rsidRPr="00485AE9">
        <w:rPr>
          <w:rFonts w:ascii="Times New Roman" w:hAnsi="Times New Roman" w:cs="Times New Roman"/>
          <w:sz w:val="24"/>
          <w:szCs w:val="24"/>
        </w:rPr>
        <w:t xml:space="preserve"> </w:t>
      </w:r>
      <w:r w:rsidRPr="00485AE9">
        <w:rPr>
          <w:rFonts w:ascii="Times New Roman" w:eastAsia="Times New Roman" w:hAnsi="Times New Roman" w:cs="Times New Roman"/>
          <w:sz w:val="24"/>
          <w:szCs w:val="24"/>
          <w:lang w:eastAsia="hr-HR"/>
        </w:rPr>
        <w:t>Nadalje, kako bi se</w:t>
      </w:r>
      <w:r w:rsidR="001D5834"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učinkovitije pratila zdravstvena ispravnost predmeta opće uporabe na tržištu Republike Hrvatske, navedenim prijedlogom definira se nadležnost Državnog inspektorata za izradu i provedbu programa monitoringa predmeta opće uporabe koji se temelji na procjeni rizika uz poštovanje kriterija iz članka 11. </w:t>
      </w:r>
      <w:r w:rsidR="00182250">
        <w:rPr>
          <w:rFonts w:ascii="Times New Roman" w:eastAsia="Times New Roman" w:hAnsi="Times New Roman" w:cs="Times New Roman"/>
          <w:sz w:val="24"/>
          <w:szCs w:val="24"/>
          <w:lang w:eastAsia="hr-HR"/>
        </w:rPr>
        <w:t xml:space="preserve">stavka 3. Uredbe (EU) </w:t>
      </w:r>
      <w:r w:rsidRPr="00485AE9">
        <w:rPr>
          <w:rFonts w:ascii="Times New Roman" w:eastAsia="Times New Roman" w:hAnsi="Times New Roman" w:cs="Times New Roman"/>
          <w:sz w:val="24"/>
          <w:szCs w:val="24"/>
          <w:lang w:eastAsia="hr-HR"/>
        </w:rPr>
        <w:t>2019/1020 i po propisima kojima su uređene službene kontrole hrane.</w:t>
      </w:r>
    </w:p>
    <w:p w14:paraId="338E3CF7" w14:textId="77777777" w:rsidR="00CD7457" w:rsidRPr="00485AE9" w:rsidRDefault="00CD7457" w:rsidP="00CD7457">
      <w:pPr>
        <w:spacing w:after="0" w:line="240" w:lineRule="auto"/>
        <w:ind w:firstLine="708"/>
        <w:jc w:val="both"/>
        <w:rPr>
          <w:rFonts w:ascii="Times New Roman" w:hAnsi="Times New Roman" w:cs="Times New Roman"/>
          <w:sz w:val="24"/>
          <w:szCs w:val="24"/>
        </w:rPr>
      </w:pPr>
    </w:p>
    <w:p w14:paraId="72C59449" w14:textId="32F67F2E" w:rsidR="00CD7457" w:rsidRPr="00485AE9" w:rsidRDefault="00CD7457" w:rsidP="00CD7457">
      <w:pPr>
        <w:spacing w:after="0" w:line="240" w:lineRule="auto"/>
        <w:ind w:firstLine="708"/>
        <w:jc w:val="both"/>
        <w:rPr>
          <w:rFonts w:ascii="Times New Roman" w:hAnsi="Times New Roman" w:cs="Times New Roman"/>
          <w:sz w:val="24"/>
          <w:szCs w:val="24"/>
        </w:rPr>
      </w:pPr>
      <w:r w:rsidRPr="00485AE9">
        <w:rPr>
          <w:rFonts w:ascii="Times New Roman" w:hAnsi="Times New Roman" w:cs="Times New Roman"/>
          <w:sz w:val="24"/>
          <w:szCs w:val="24"/>
        </w:rPr>
        <w:t>Navedenim prijedlogom definiraju se i nove odredbe nadležnog inspekcijskog tijela u obavljanju nadzora radi provjere zdravstvene ispravnosti, odnosno sukladnosti, koji ima pravo uzimati uzorke predmeta opće uporabe u proizvodnji i na tržištu te pri uvozu, a što u</w:t>
      </w:r>
      <w:r w:rsidR="007A02BD">
        <w:rPr>
          <w:rFonts w:ascii="Times New Roman" w:hAnsi="Times New Roman" w:cs="Times New Roman"/>
          <w:sz w:val="24"/>
          <w:szCs w:val="24"/>
        </w:rPr>
        <w:t>ključuje i kupnju proizvoda na I</w:t>
      </w:r>
      <w:r w:rsidRPr="00485AE9">
        <w:rPr>
          <w:rFonts w:ascii="Times New Roman" w:hAnsi="Times New Roman" w:cs="Times New Roman"/>
          <w:sz w:val="24"/>
          <w:szCs w:val="24"/>
        </w:rPr>
        <w:t>nternetu pod tajnim identitetom, uključujući i sirovine u postupku proizvodnje te ih dati na ispitivanje u ovlašteni laboratorij za potrebe inspekcijskih nadzora i službenih kontrola.</w:t>
      </w:r>
    </w:p>
    <w:p w14:paraId="20D6BC71" w14:textId="77777777" w:rsidR="00CD7457" w:rsidRPr="00485AE9" w:rsidRDefault="00CD7457" w:rsidP="004E5430">
      <w:pPr>
        <w:spacing w:after="0" w:line="240" w:lineRule="auto"/>
        <w:rPr>
          <w:rFonts w:ascii="Times New Roman" w:eastAsia="Times New Roman" w:hAnsi="Times New Roman" w:cs="Times New Roman"/>
          <w:color w:val="FF0000"/>
          <w:sz w:val="24"/>
          <w:szCs w:val="24"/>
          <w:lang w:eastAsia="hr-HR"/>
        </w:rPr>
      </w:pPr>
    </w:p>
    <w:p w14:paraId="690801B5" w14:textId="1CF8C035" w:rsidR="00CD7457" w:rsidRPr="00485AE9" w:rsidRDefault="00CD7457" w:rsidP="00CD7457">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Predloženim zakonskim prijedlogom uređuje se odredba kojom su ovlašteni laboratoriji dužni Državnom inspektoratu kao tijelu za nadzor tržišta uz svaki Ispitni izvještaj prema kojem je uzorak neispravan odnosno nesukladan, izraditi i procjenu rizika tog proizvoda primjenjujući opću komplementarnu tehnologiju za procjenu rizika sukladno dodatku VI. dijelu III. </w:t>
      </w:r>
      <w:r w:rsidR="00D24D25" w:rsidRPr="00485AE9">
        <w:rPr>
          <w:rFonts w:ascii="Times New Roman" w:hAnsi="Times New Roman" w:cs="Times New Roman"/>
          <w:sz w:val="24"/>
          <w:szCs w:val="24"/>
        </w:rPr>
        <w:t>Provedbene odluka (EU) 2019/417 — Smjernice za upravljanje Sustavom EU-a za brzo informiranje „RAPEX”</w:t>
      </w:r>
      <w:r w:rsidRPr="00485AE9">
        <w:rPr>
          <w:rFonts w:ascii="Times New Roman" w:eastAsia="Times New Roman" w:hAnsi="Times New Roman" w:cs="Times New Roman"/>
          <w:sz w:val="24"/>
          <w:szCs w:val="24"/>
          <w:lang w:eastAsia="hr-HR"/>
        </w:rPr>
        <w:t>.</w:t>
      </w:r>
    </w:p>
    <w:p w14:paraId="7336619B" w14:textId="77777777" w:rsidR="00F11025" w:rsidRPr="00E56BA2" w:rsidRDefault="00F11025" w:rsidP="00F11025">
      <w:pPr>
        <w:spacing w:after="0" w:line="240" w:lineRule="auto"/>
        <w:rPr>
          <w:rFonts w:ascii="Times New Roman" w:hAnsi="Times New Roman" w:cs="Times New Roman"/>
          <w:sz w:val="24"/>
          <w:szCs w:val="24"/>
        </w:rPr>
      </w:pPr>
    </w:p>
    <w:p w14:paraId="084B63E2" w14:textId="4CCA5E53" w:rsidR="00CD7457" w:rsidRPr="00485AE9" w:rsidRDefault="003857A3" w:rsidP="00F11025">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Predloženim </w:t>
      </w:r>
      <w:r w:rsidR="00182250">
        <w:rPr>
          <w:rFonts w:ascii="Times New Roman" w:eastAsia="Times New Roman" w:hAnsi="Times New Roman" w:cs="Times New Roman"/>
          <w:sz w:val="24"/>
          <w:szCs w:val="24"/>
          <w:lang w:eastAsia="hr-HR"/>
        </w:rPr>
        <w:t>Zakonom</w:t>
      </w:r>
      <w:r w:rsidRPr="00485AE9">
        <w:rPr>
          <w:rFonts w:ascii="Times New Roman" w:eastAsia="Times New Roman" w:hAnsi="Times New Roman" w:cs="Times New Roman"/>
          <w:sz w:val="24"/>
          <w:szCs w:val="24"/>
          <w:lang w:eastAsia="hr-HR"/>
        </w:rPr>
        <w:t xml:space="preserve"> dorađuju se odredbe u vezi </w:t>
      </w:r>
      <w:r w:rsidR="00182250">
        <w:rPr>
          <w:rFonts w:ascii="Times New Roman" w:eastAsia="Times New Roman" w:hAnsi="Times New Roman" w:cs="Times New Roman"/>
          <w:sz w:val="24"/>
          <w:szCs w:val="24"/>
          <w:lang w:eastAsia="hr-HR"/>
        </w:rPr>
        <w:t xml:space="preserve">s </w:t>
      </w:r>
      <w:r w:rsidRPr="00485AE9">
        <w:rPr>
          <w:rFonts w:ascii="Times New Roman" w:eastAsia="Times New Roman" w:hAnsi="Times New Roman" w:cs="Times New Roman"/>
          <w:sz w:val="24"/>
          <w:szCs w:val="24"/>
          <w:lang w:eastAsia="hr-HR"/>
        </w:rPr>
        <w:t>ovlasti</w:t>
      </w:r>
      <w:r w:rsidR="00182250">
        <w:rPr>
          <w:rFonts w:ascii="Times New Roman" w:eastAsia="Times New Roman" w:hAnsi="Times New Roman" w:cs="Times New Roman"/>
          <w:sz w:val="24"/>
          <w:szCs w:val="24"/>
          <w:lang w:eastAsia="hr-HR"/>
        </w:rPr>
        <w:t>ma</w:t>
      </w:r>
      <w:r w:rsidRPr="00485AE9">
        <w:rPr>
          <w:rFonts w:ascii="Times New Roman" w:eastAsia="Times New Roman" w:hAnsi="Times New Roman" w:cs="Times New Roman"/>
          <w:sz w:val="24"/>
          <w:szCs w:val="24"/>
          <w:lang w:eastAsia="hr-HR"/>
        </w:rPr>
        <w:t xml:space="preserve"> nadležnih sanitarnih inspektora Državnog inspektorata radi unaprjeđivanja postupanja </w:t>
      </w:r>
      <w:r w:rsidR="00F11025" w:rsidRPr="001D235C">
        <w:rPr>
          <w:rFonts w:ascii="Times New Roman" w:eastAsia="Times New Roman" w:hAnsi="Times New Roman" w:cs="Times New Roman"/>
          <w:sz w:val="24"/>
          <w:szCs w:val="24"/>
          <w:lang w:eastAsia="hr-HR"/>
        </w:rPr>
        <w:t>u poduzimanju upravnih i prekršajnih mjera</w:t>
      </w:r>
      <w:r w:rsidR="00F11025" w:rsidRPr="007166B7">
        <w:rPr>
          <w:rFonts w:ascii="Times New Roman" w:eastAsia="Times New Roman" w:hAnsi="Times New Roman" w:cs="Times New Roman"/>
          <w:sz w:val="24"/>
          <w:szCs w:val="24"/>
          <w:lang w:eastAsia="hr-HR"/>
        </w:rPr>
        <w:t>.</w:t>
      </w:r>
    </w:p>
    <w:p w14:paraId="4F439038" w14:textId="77777777" w:rsidR="004E5430" w:rsidRPr="00485AE9" w:rsidRDefault="004E5430" w:rsidP="004E5430">
      <w:pPr>
        <w:spacing w:after="0" w:line="240" w:lineRule="auto"/>
        <w:jc w:val="both"/>
        <w:rPr>
          <w:rFonts w:ascii="Times New Roman" w:eastAsia="Calibri" w:hAnsi="Times New Roman" w:cs="Times New Roman"/>
          <w:color w:val="FF0000"/>
          <w:sz w:val="24"/>
          <w:szCs w:val="24"/>
        </w:rPr>
      </w:pPr>
    </w:p>
    <w:p w14:paraId="6E009A3E" w14:textId="77777777" w:rsidR="004E5430" w:rsidRPr="00485AE9" w:rsidRDefault="004E5430" w:rsidP="004E5430">
      <w:pPr>
        <w:spacing w:after="0" w:line="240" w:lineRule="auto"/>
        <w:jc w:val="both"/>
        <w:rPr>
          <w:rFonts w:ascii="Times New Roman" w:eastAsia="Times New Roman" w:hAnsi="Times New Roman" w:cs="Times New Roman"/>
          <w:bCs/>
          <w:color w:val="FF0000"/>
          <w:sz w:val="24"/>
          <w:szCs w:val="24"/>
        </w:rPr>
      </w:pPr>
    </w:p>
    <w:p w14:paraId="282A3DED" w14:textId="77777777" w:rsidR="004E5430" w:rsidRPr="00485AE9" w:rsidRDefault="004E5430" w:rsidP="008121F7">
      <w:pPr>
        <w:spacing w:after="0" w:line="240" w:lineRule="auto"/>
        <w:ind w:firstLine="708"/>
        <w:jc w:val="both"/>
        <w:rPr>
          <w:rFonts w:ascii="Times New Roman" w:eastAsia="Times New Roman" w:hAnsi="Times New Roman" w:cs="Times New Roman"/>
          <w:b/>
          <w:bCs/>
          <w:sz w:val="24"/>
          <w:szCs w:val="24"/>
        </w:rPr>
      </w:pPr>
      <w:r w:rsidRPr="00485AE9">
        <w:rPr>
          <w:rFonts w:ascii="Times New Roman" w:eastAsia="Times New Roman" w:hAnsi="Times New Roman" w:cs="Times New Roman"/>
          <w:b/>
          <w:bCs/>
          <w:sz w:val="24"/>
          <w:szCs w:val="24"/>
        </w:rPr>
        <w:t xml:space="preserve">III. OCJENA </w:t>
      </w:r>
      <w:r w:rsidR="008121F7" w:rsidRPr="00485AE9">
        <w:rPr>
          <w:rFonts w:ascii="Times New Roman" w:eastAsia="Times New Roman" w:hAnsi="Times New Roman" w:cs="Times New Roman"/>
          <w:b/>
          <w:bCs/>
          <w:sz w:val="24"/>
          <w:szCs w:val="24"/>
        </w:rPr>
        <w:t xml:space="preserve">I IZVORI </w:t>
      </w:r>
      <w:r w:rsidRPr="00485AE9">
        <w:rPr>
          <w:rFonts w:ascii="Times New Roman" w:eastAsia="Times New Roman" w:hAnsi="Times New Roman" w:cs="Times New Roman"/>
          <w:b/>
          <w:bCs/>
          <w:sz w:val="24"/>
          <w:szCs w:val="24"/>
        </w:rPr>
        <w:t xml:space="preserve">SREDSTAVA POTREBNIH ZA </w:t>
      </w:r>
      <w:r w:rsidR="008121F7" w:rsidRPr="00485AE9">
        <w:rPr>
          <w:rFonts w:ascii="Times New Roman" w:eastAsia="Times New Roman" w:hAnsi="Times New Roman" w:cs="Times New Roman"/>
          <w:b/>
          <w:bCs/>
          <w:sz w:val="24"/>
          <w:szCs w:val="24"/>
        </w:rPr>
        <w:t>PROVOĐENJE</w:t>
      </w:r>
      <w:r w:rsidRPr="00485AE9">
        <w:rPr>
          <w:rFonts w:ascii="Times New Roman" w:eastAsia="Times New Roman" w:hAnsi="Times New Roman" w:cs="Times New Roman"/>
          <w:b/>
          <w:bCs/>
          <w:sz w:val="24"/>
          <w:szCs w:val="24"/>
        </w:rPr>
        <w:t xml:space="preserve"> ZAKONA</w:t>
      </w:r>
    </w:p>
    <w:p w14:paraId="77967B3F" w14:textId="77777777" w:rsidR="004E5430" w:rsidRPr="00485AE9" w:rsidRDefault="004E5430" w:rsidP="004E5430">
      <w:pPr>
        <w:spacing w:after="0" w:line="240" w:lineRule="auto"/>
        <w:rPr>
          <w:rFonts w:ascii="Times New Roman" w:eastAsia="Times New Roman" w:hAnsi="Times New Roman" w:cs="Times New Roman"/>
          <w:b/>
          <w:bCs/>
          <w:sz w:val="24"/>
          <w:szCs w:val="24"/>
        </w:rPr>
      </w:pPr>
    </w:p>
    <w:p w14:paraId="63030B08" w14:textId="1D6BE8F7" w:rsidR="004E5430" w:rsidRPr="00485AE9" w:rsidRDefault="00E73320" w:rsidP="004E543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provedbu ovoga Z</w:t>
      </w:r>
      <w:r w:rsidR="004E5430" w:rsidRPr="00485AE9">
        <w:rPr>
          <w:rFonts w:ascii="Times New Roman" w:hAnsi="Times New Roman" w:cs="Times New Roman"/>
          <w:sz w:val="24"/>
          <w:szCs w:val="24"/>
        </w:rPr>
        <w:t>akona nije potrebno osigurati dodatna financijska sredstva</w:t>
      </w:r>
      <w:r w:rsidR="00B56417" w:rsidRPr="00485AE9">
        <w:rPr>
          <w:rFonts w:ascii="Times New Roman" w:hAnsi="Times New Roman" w:cs="Times New Roman"/>
          <w:sz w:val="24"/>
          <w:szCs w:val="24"/>
        </w:rPr>
        <w:t xml:space="preserve"> </w:t>
      </w:r>
      <w:r w:rsidR="00182250">
        <w:rPr>
          <w:rFonts w:ascii="Times New Roman" w:hAnsi="Times New Roman" w:cs="Times New Roman"/>
          <w:sz w:val="24"/>
          <w:szCs w:val="24"/>
        </w:rPr>
        <w:t xml:space="preserve">s </w:t>
      </w:r>
      <w:r w:rsidR="00B56417" w:rsidRPr="00485AE9">
        <w:rPr>
          <w:rFonts w:ascii="Times New Roman" w:hAnsi="Times New Roman" w:cs="Times New Roman"/>
          <w:sz w:val="24"/>
          <w:szCs w:val="24"/>
        </w:rPr>
        <w:t xml:space="preserve">obzirom </w:t>
      </w:r>
      <w:r w:rsidR="00182250">
        <w:rPr>
          <w:rFonts w:ascii="Times New Roman" w:hAnsi="Times New Roman" w:cs="Times New Roman"/>
          <w:sz w:val="24"/>
          <w:szCs w:val="24"/>
        </w:rPr>
        <w:t xml:space="preserve">na to da </w:t>
      </w:r>
      <w:r w:rsidR="00081538" w:rsidRPr="00485AE9">
        <w:rPr>
          <w:rFonts w:ascii="Times New Roman" w:hAnsi="Times New Roman" w:cs="Times New Roman"/>
          <w:sz w:val="24"/>
          <w:szCs w:val="24"/>
        </w:rPr>
        <w:t xml:space="preserve">isti </w:t>
      </w:r>
      <w:r w:rsidR="00B56417" w:rsidRPr="00485AE9">
        <w:rPr>
          <w:rFonts w:ascii="Times New Roman" w:hAnsi="Times New Roman" w:cs="Times New Roman"/>
          <w:sz w:val="24"/>
          <w:szCs w:val="24"/>
        </w:rPr>
        <w:t>neće imati financijskih učinaka na državni proračun Republike Hrvatske</w:t>
      </w:r>
      <w:r w:rsidR="004E5430" w:rsidRPr="00485AE9">
        <w:rPr>
          <w:rFonts w:ascii="Times New Roman" w:hAnsi="Times New Roman" w:cs="Times New Roman"/>
          <w:sz w:val="24"/>
          <w:szCs w:val="24"/>
        </w:rPr>
        <w:t xml:space="preserve">. </w:t>
      </w:r>
    </w:p>
    <w:p w14:paraId="06CB2886"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sz w:val="24"/>
          <w:szCs w:val="24"/>
        </w:rPr>
      </w:pPr>
    </w:p>
    <w:p w14:paraId="3ADE3E66"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B0C9EDA"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E36FC32"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0E75CC54"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82C74E7"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C8D9936" w14:textId="77777777" w:rsidR="004E5430" w:rsidRPr="00485AE9" w:rsidRDefault="004E5430" w:rsidP="004E5430">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1F3B778C" w14:textId="77777777" w:rsidR="004E5430" w:rsidRPr="00485AE9" w:rsidRDefault="004E5430" w:rsidP="004E5430">
      <w:pPr>
        <w:spacing w:after="0" w:line="240" w:lineRule="auto"/>
        <w:outlineLvl w:val="0"/>
        <w:rPr>
          <w:rFonts w:ascii="Times New Roman" w:eastAsia="Times New Roman" w:hAnsi="Times New Roman" w:cs="Times New Roman"/>
          <w:b/>
          <w:kern w:val="36"/>
          <w:sz w:val="24"/>
          <w:szCs w:val="24"/>
          <w:lang w:eastAsia="hr-HR"/>
        </w:rPr>
      </w:pPr>
    </w:p>
    <w:p w14:paraId="476601E9" w14:textId="77777777" w:rsidR="004E5430" w:rsidRPr="00485AE9" w:rsidRDefault="004E5430" w:rsidP="004D492D">
      <w:pPr>
        <w:spacing w:after="0" w:line="240" w:lineRule="auto"/>
        <w:outlineLvl w:val="0"/>
        <w:rPr>
          <w:rFonts w:ascii="Times New Roman" w:eastAsia="Times New Roman" w:hAnsi="Times New Roman" w:cs="Times New Roman"/>
          <w:b/>
          <w:kern w:val="36"/>
          <w:sz w:val="24"/>
          <w:szCs w:val="24"/>
          <w:lang w:eastAsia="hr-HR"/>
        </w:rPr>
      </w:pPr>
    </w:p>
    <w:p w14:paraId="2F642F7F"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317EEB89"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D1EBCC9"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4F3D58F0"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7F89DB01"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6A3C42D"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33A9D448"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15419125"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0F69FAC2"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FC58E6F"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08F62DBE"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7457769"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F02E97C"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5DC41AED"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4749F10E"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7AB182B2"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06EFD3FD"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39A444FC"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DF75A99"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455BA4BB"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67CB6B3B" w14:textId="77777777" w:rsidR="00F11025" w:rsidRPr="00485AE9" w:rsidRDefault="00F11025" w:rsidP="004D492D">
      <w:pPr>
        <w:spacing w:after="0" w:line="240" w:lineRule="auto"/>
        <w:outlineLvl w:val="0"/>
        <w:rPr>
          <w:rFonts w:ascii="Times New Roman" w:eastAsia="Times New Roman" w:hAnsi="Times New Roman" w:cs="Times New Roman"/>
          <w:b/>
          <w:kern w:val="36"/>
          <w:sz w:val="24"/>
          <w:szCs w:val="24"/>
          <w:lang w:eastAsia="hr-HR"/>
        </w:rPr>
      </w:pPr>
    </w:p>
    <w:p w14:paraId="12E61BCA" w14:textId="77777777" w:rsidR="00182250" w:rsidRDefault="00182250" w:rsidP="004E5430">
      <w:pPr>
        <w:spacing w:after="0" w:line="240" w:lineRule="auto"/>
        <w:jc w:val="center"/>
        <w:outlineLvl w:val="0"/>
        <w:rPr>
          <w:rFonts w:ascii="Times New Roman" w:eastAsia="Times New Roman" w:hAnsi="Times New Roman" w:cs="Times New Roman"/>
          <w:b/>
          <w:sz w:val="24"/>
          <w:szCs w:val="24"/>
          <w:lang w:val="pl-PL"/>
        </w:rPr>
      </w:pPr>
    </w:p>
    <w:p w14:paraId="7BB66251" w14:textId="77777777" w:rsidR="00182250" w:rsidRDefault="00182250" w:rsidP="004E5430">
      <w:pPr>
        <w:spacing w:after="0" w:line="240" w:lineRule="auto"/>
        <w:jc w:val="center"/>
        <w:outlineLvl w:val="0"/>
        <w:rPr>
          <w:rFonts w:ascii="Times New Roman" w:eastAsia="Times New Roman" w:hAnsi="Times New Roman" w:cs="Times New Roman"/>
          <w:b/>
          <w:sz w:val="24"/>
          <w:szCs w:val="24"/>
          <w:lang w:val="pl-PL"/>
        </w:rPr>
      </w:pPr>
    </w:p>
    <w:p w14:paraId="3122AC49" w14:textId="4753FA4E" w:rsidR="004E5430" w:rsidRPr="00485AE9" w:rsidRDefault="004E5430" w:rsidP="004E5430">
      <w:pPr>
        <w:spacing w:after="0" w:line="240" w:lineRule="auto"/>
        <w:jc w:val="center"/>
        <w:outlineLvl w:val="0"/>
        <w:rPr>
          <w:rFonts w:ascii="Times New Roman" w:eastAsia="Times New Roman" w:hAnsi="Times New Roman" w:cs="Times New Roman"/>
          <w:b/>
          <w:kern w:val="36"/>
          <w:sz w:val="24"/>
          <w:szCs w:val="24"/>
          <w:lang w:eastAsia="hr-HR"/>
        </w:rPr>
      </w:pPr>
      <w:r w:rsidRPr="00485AE9">
        <w:rPr>
          <w:rFonts w:ascii="Times New Roman" w:eastAsia="Times New Roman" w:hAnsi="Times New Roman" w:cs="Times New Roman"/>
          <w:b/>
          <w:sz w:val="24"/>
          <w:szCs w:val="24"/>
          <w:lang w:val="pl-PL"/>
        </w:rPr>
        <w:lastRenderedPageBreak/>
        <w:t xml:space="preserve">PRIJEDLOG </w:t>
      </w:r>
      <w:r w:rsidR="00DE55EB" w:rsidRPr="00485AE9">
        <w:rPr>
          <w:rFonts w:ascii="Times New Roman" w:eastAsia="Times New Roman" w:hAnsi="Times New Roman" w:cs="Times New Roman"/>
          <w:b/>
          <w:kern w:val="36"/>
          <w:sz w:val="24"/>
          <w:szCs w:val="24"/>
          <w:lang w:eastAsia="hr-HR"/>
        </w:rPr>
        <w:t>ZAKON</w:t>
      </w:r>
      <w:r w:rsidRPr="00485AE9">
        <w:rPr>
          <w:rFonts w:ascii="Times New Roman" w:eastAsia="Times New Roman" w:hAnsi="Times New Roman" w:cs="Times New Roman"/>
          <w:b/>
          <w:kern w:val="36"/>
          <w:sz w:val="24"/>
          <w:szCs w:val="24"/>
          <w:lang w:eastAsia="hr-HR"/>
        </w:rPr>
        <w:t>A</w:t>
      </w:r>
      <w:r w:rsidR="00DE55EB" w:rsidRPr="00485AE9">
        <w:rPr>
          <w:rFonts w:ascii="Times New Roman" w:eastAsia="Times New Roman" w:hAnsi="Times New Roman" w:cs="Times New Roman"/>
          <w:b/>
          <w:kern w:val="36"/>
          <w:sz w:val="24"/>
          <w:szCs w:val="24"/>
          <w:lang w:eastAsia="hr-HR"/>
        </w:rPr>
        <w:t xml:space="preserve"> O IZMJENAMA</w:t>
      </w:r>
      <w:r w:rsidRPr="00485AE9">
        <w:rPr>
          <w:rFonts w:ascii="Times New Roman" w:eastAsia="Times New Roman" w:hAnsi="Times New Roman" w:cs="Times New Roman"/>
          <w:b/>
          <w:kern w:val="36"/>
          <w:sz w:val="24"/>
          <w:szCs w:val="24"/>
          <w:lang w:eastAsia="hr-HR"/>
        </w:rPr>
        <w:t xml:space="preserve"> I DOPUNAMA ZAKONA </w:t>
      </w:r>
    </w:p>
    <w:p w14:paraId="1A383846" w14:textId="77777777" w:rsidR="009C16F5" w:rsidRPr="00485AE9" w:rsidRDefault="004E5430" w:rsidP="004E5430">
      <w:pPr>
        <w:spacing w:after="0" w:line="240" w:lineRule="auto"/>
        <w:jc w:val="center"/>
        <w:outlineLvl w:val="0"/>
        <w:rPr>
          <w:rFonts w:ascii="Times New Roman" w:eastAsia="Times New Roman" w:hAnsi="Times New Roman" w:cs="Times New Roman"/>
          <w:b/>
          <w:kern w:val="36"/>
          <w:sz w:val="24"/>
          <w:szCs w:val="24"/>
          <w:lang w:eastAsia="hr-HR"/>
        </w:rPr>
      </w:pPr>
      <w:r w:rsidRPr="00485AE9">
        <w:rPr>
          <w:rFonts w:ascii="Times New Roman" w:eastAsia="Times New Roman" w:hAnsi="Times New Roman" w:cs="Times New Roman"/>
          <w:b/>
          <w:kern w:val="36"/>
          <w:sz w:val="24"/>
          <w:szCs w:val="24"/>
          <w:lang w:eastAsia="hr-HR"/>
        </w:rPr>
        <w:t xml:space="preserve">O PREDMETIMA </w:t>
      </w:r>
      <w:r w:rsidR="00DE55EB" w:rsidRPr="00485AE9">
        <w:rPr>
          <w:rFonts w:ascii="Times New Roman" w:eastAsia="Times New Roman" w:hAnsi="Times New Roman" w:cs="Times New Roman"/>
          <w:b/>
          <w:kern w:val="36"/>
          <w:sz w:val="24"/>
          <w:szCs w:val="24"/>
          <w:lang w:eastAsia="hr-HR"/>
        </w:rPr>
        <w:t>OPĆE UPORABE</w:t>
      </w:r>
    </w:p>
    <w:p w14:paraId="79D3A167" w14:textId="77777777" w:rsidR="00E23B8E" w:rsidRPr="00485AE9" w:rsidRDefault="00E23B8E" w:rsidP="00BC0EEC">
      <w:pPr>
        <w:spacing w:after="0" w:line="240" w:lineRule="auto"/>
        <w:jc w:val="center"/>
        <w:outlineLvl w:val="0"/>
        <w:rPr>
          <w:rFonts w:ascii="Times New Roman" w:eastAsia="Times New Roman" w:hAnsi="Times New Roman" w:cs="Times New Roman"/>
          <w:b/>
          <w:kern w:val="36"/>
          <w:sz w:val="24"/>
          <w:szCs w:val="24"/>
          <w:lang w:eastAsia="hr-HR"/>
        </w:rPr>
      </w:pPr>
    </w:p>
    <w:p w14:paraId="46E3F3AA" w14:textId="77777777" w:rsidR="009C16F5" w:rsidRPr="00485AE9" w:rsidRDefault="009C16F5"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p>
    <w:p w14:paraId="3207955A" w14:textId="77777777" w:rsidR="003C47C6" w:rsidRPr="00485AE9" w:rsidRDefault="003C47C6" w:rsidP="00BC0EEC">
      <w:pPr>
        <w:spacing w:after="0" w:line="240" w:lineRule="auto"/>
        <w:jc w:val="center"/>
        <w:rPr>
          <w:rFonts w:ascii="Times New Roman" w:eastAsia="Times New Roman" w:hAnsi="Times New Roman" w:cs="Times New Roman"/>
          <w:b/>
          <w:sz w:val="24"/>
          <w:szCs w:val="24"/>
          <w:lang w:eastAsia="hr-HR"/>
        </w:rPr>
      </w:pPr>
    </w:p>
    <w:p w14:paraId="67F97A4E" w14:textId="5D542068" w:rsidR="00DE55EB" w:rsidRPr="00485AE9" w:rsidRDefault="00DE55EB"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U </w:t>
      </w:r>
      <w:r w:rsidR="008121F7" w:rsidRPr="00485AE9">
        <w:rPr>
          <w:rFonts w:ascii="Times New Roman" w:eastAsia="Times New Roman" w:hAnsi="Times New Roman" w:cs="Times New Roman"/>
          <w:sz w:val="24"/>
          <w:szCs w:val="24"/>
          <w:lang w:eastAsia="hr-HR"/>
        </w:rPr>
        <w:t xml:space="preserve">Zakonu o </w:t>
      </w:r>
      <w:r w:rsidR="00B04204">
        <w:rPr>
          <w:rFonts w:ascii="Times New Roman" w:eastAsia="Times New Roman" w:hAnsi="Times New Roman" w:cs="Times New Roman"/>
          <w:sz w:val="24"/>
          <w:szCs w:val="24"/>
          <w:lang w:eastAsia="hr-HR"/>
        </w:rPr>
        <w:t>predmetima opće uporabe („Narodne novine“</w:t>
      </w:r>
      <w:r w:rsidR="003C47C6" w:rsidRPr="00485AE9">
        <w:rPr>
          <w:rFonts w:ascii="Times New Roman" w:eastAsia="Times New Roman" w:hAnsi="Times New Roman" w:cs="Times New Roman"/>
          <w:sz w:val="24"/>
          <w:szCs w:val="24"/>
          <w:lang w:eastAsia="hr-HR"/>
        </w:rPr>
        <w:t>, br. 39/13, 47/14 i 114/18)</w:t>
      </w:r>
      <w:r w:rsidR="00182250">
        <w:rPr>
          <w:rFonts w:ascii="Times New Roman" w:eastAsia="Times New Roman" w:hAnsi="Times New Roman" w:cs="Times New Roman"/>
          <w:sz w:val="24"/>
          <w:szCs w:val="24"/>
          <w:lang w:eastAsia="hr-HR"/>
        </w:rPr>
        <w:t>, u</w:t>
      </w:r>
      <w:r w:rsidR="003C47C6"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članku 1. iza stavka 3. dodaje se stavak 4. koji glasi:</w:t>
      </w:r>
    </w:p>
    <w:p w14:paraId="68D5EFA7" w14:textId="77777777" w:rsidR="003C47C6" w:rsidRPr="00485AE9" w:rsidRDefault="003C47C6" w:rsidP="00BC0EEC">
      <w:pPr>
        <w:spacing w:after="0" w:line="240" w:lineRule="auto"/>
        <w:ind w:firstLine="708"/>
        <w:jc w:val="both"/>
        <w:rPr>
          <w:rFonts w:ascii="Times New Roman" w:eastAsia="Times New Roman" w:hAnsi="Times New Roman" w:cs="Times New Roman"/>
          <w:sz w:val="24"/>
          <w:szCs w:val="24"/>
          <w:lang w:eastAsia="hr-HR"/>
        </w:rPr>
      </w:pPr>
    </w:p>
    <w:p w14:paraId="7257DA64" w14:textId="71B3FBE5" w:rsidR="009C16F5" w:rsidRPr="00485AE9" w:rsidRDefault="007A02BD" w:rsidP="00BC0EE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E55EB" w:rsidRPr="00485AE9">
        <w:rPr>
          <w:rFonts w:ascii="Times New Roman" w:eastAsia="Times New Roman" w:hAnsi="Times New Roman" w:cs="Times New Roman"/>
          <w:sz w:val="24"/>
          <w:szCs w:val="24"/>
          <w:lang w:eastAsia="hr-HR"/>
        </w:rPr>
        <w:t>(4) Odredbe ovoga Zakona u pogledu načina uzorkovanja, dostave uzoraka u laboratorij i obveza laboratorija primjenjuju se uz predmete opće uporabe i na druge proizvode u slučaju analize kemijskih pokazatelja</w:t>
      </w:r>
      <w:r w:rsidR="00820D53" w:rsidRPr="00485AE9">
        <w:rPr>
          <w:rFonts w:ascii="Times New Roman" w:eastAsia="Times New Roman" w:hAnsi="Times New Roman" w:cs="Times New Roman"/>
          <w:sz w:val="24"/>
          <w:szCs w:val="24"/>
          <w:lang w:eastAsia="hr-HR"/>
        </w:rPr>
        <w:t xml:space="preserve"> zdravstvene ispravnosti</w:t>
      </w:r>
      <w:r w:rsidR="00DE55EB" w:rsidRPr="00485AE9">
        <w:rPr>
          <w:rFonts w:ascii="Times New Roman" w:eastAsia="Times New Roman" w:hAnsi="Times New Roman" w:cs="Times New Roman"/>
          <w:sz w:val="24"/>
          <w:szCs w:val="24"/>
          <w:lang w:eastAsia="hr-HR"/>
        </w:rPr>
        <w:t>.“</w:t>
      </w:r>
      <w:r w:rsidR="003C47C6" w:rsidRPr="00485AE9">
        <w:rPr>
          <w:rFonts w:ascii="Times New Roman" w:eastAsia="Times New Roman" w:hAnsi="Times New Roman" w:cs="Times New Roman"/>
          <w:sz w:val="24"/>
          <w:szCs w:val="24"/>
          <w:lang w:eastAsia="hr-HR"/>
        </w:rPr>
        <w:t>.</w:t>
      </w:r>
      <w:r w:rsidR="00DE55EB" w:rsidRPr="00485AE9">
        <w:rPr>
          <w:rFonts w:ascii="Times New Roman" w:eastAsia="Times New Roman" w:hAnsi="Times New Roman" w:cs="Times New Roman"/>
          <w:sz w:val="24"/>
          <w:szCs w:val="24"/>
          <w:lang w:eastAsia="hr-HR"/>
        </w:rPr>
        <w:t xml:space="preserve"> </w:t>
      </w:r>
    </w:p>
    <w:p w14:paraId="2F6230C8" w14:textId="77777777" w:rsidR="00C969AE" w:rsidRPr="00485AE9" w:rsidRDefault="00C969AE" w:rsidP="00BC0EEC">
      <w:pPr>
        <w:spacing w:after="0" w:line="240" w:lineRule="auto"/>
        <w:jc w:val="both"/>
        <w:rPr>
          <w:rFonts w:ascii="Times New Roman" w:eastAsia="Times New Roman" w:hAnsi="Times New Roman" w:cs="Times New Roman"/>
          <w:sz w:val="24"/>
          <w:szCs w:val="24"/>
          <w:lang w:eastAsia="hr-HR"/>
        </w:rPr>
      </w:pPr>
    </w:p>
    <w:p w14:paraId="64F62545" w14:textId="77777777" w:rsidR="009C16F5" w:rsidRPr="00485AE9" w:rsidRDefault="009C16F5"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p>
    <w:p w14:paraId="5200C63F" w14:textId="77777777" w:rsidR="003C47C6" w:rsidRPr="00485AE9" w:rsidRDefault="003C47C6" w:rsidP="00BC0EEC">
      <w:pPr>
        <w:spacing w:after="0" w:line="240" w:lineRule="auto"/>
        <w:jc w:val="center"/>
        <w:rPr>
          <w:rFonts w:ascii="Times New Roman" w:eastAsia="Times New Roman" w:hAnsi="Times New Roman" w:cs="Times New Roman"/>
          <w:b/>
          <w:sz w:val="24"/>
          <w:szCs w:val="24"/>
          <w:lang w:eastAsia="hr-HR"/>
        </w:rPr>
      </w:pPr>
    </w:p>
    <w:p w14:paraId="02C2343C" w14:textId="77777777" w:rsidR="00DE55EB" w:rsidRPr="00485AE9" w:rsidRDefault="00DE55EB"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U članku 2. iza </w:t>
      </w:r>
      <w:r w:rsidR="003C47C6" w:rsidRPr="00485AE9">
        <w:rPr>
          <w:rFonts w:ascii="Times New Roman" w:eastAsia="Times New Roman" w:hAnsi="Times New Roman" w:cs="Times New Roman"/>
          <w:sz w:val="24"/>
          <w:szCs w:val="24"/>
          <w:lang w:eastAsia="hr-HR"/>
        </w:rPr>
        <w:t>pod</w:t>
      </w:r>
      <w:r w:rsidRPr="00485AE9">
        <w:rPr>
          <w:rFonts w:ascii="Times New Roman" w:eastAsia="Times New Roman" w:hAnsi="Times New Roman" w:cs="Times New Roman"/>
          <w:sz w:val="24"/>
          <w:szCs w:val="24"/>
          <w:lang w:eastAsia="hr-HR"/>
        </w:rPr>
        <w:t xml:space="preserve">stavka 8. </w:t>
      </w:r>
      <w:r w:rsidR="003C47C6" w:rsidRPr="00485AE9">
        <w:rPr>
          <w:rFonts w:ascii="Times New Roman" w:eastAsia="Times New Roman" w:hAnsi="Times New Roman" w:cs="Times New Roman"/>
          <w:sz w:val="24"/>
          <w:szCs w:val="24"/>
          <w:lang w:eastAsia="hr-HR"/>
        </w:rPr>
        <w:t xml:space="preserve">briše se točka i </w:t>
      </w:r>
      <w:r w:rsidRPr="00485AE9">
        <w:rPr>
          <w:rFonts w:ascii="Times New Roman" w:eastAsia="Times New Roman" w:hAnsi="Times New Roman" w:cs="Times New Roman"/>
          <w:sz w:val="24"/>
          <w:szCs w:val="24"/>
          <w:lang w:eastAsia="hr-HR"/>
        </w:rPr>
        <w:t xml:space="preserve">dodaje se </w:t>
      </w:r>
      <w:r w:rsidR="003C47C6" w:rsidRPr="00485AE9">
        <w:rPr>
          <w:rFonts w:ascii="Times New Roman" w:eastAsia="Times New Roman" w:hAnsi="Times New Roman" w:cs="Times New Roman"/>
          <w:sz w:val="24"/>
          <w:szCs w:val="24"/>
          <w:lang w:eastAsia="hr-HR"/>
        </w:rPr>
        <w:t>pod</w:t>
      </w:r>
      <w:r w:rsidRPr="00485AE9">
        <w:rPr>
          <w:rFonts w:ascii="Times New Roman" w:eastAsia="Times New Roman" w:hAnsi="Times New Roman" w:cs="Times New Roman"/>
          <w:sz w:val="24"/>
          <w:szCs w:val="24"/>
          <w:lang w:eastAsia="hr-HR"/>
        </w:rPr>
        <w:t>stavak 9. koji glasi:</w:t>
      </w:r>
    </w:p>
    <w:p w14:paraId="6F5A9100" w14:textId="77777777" w:rsidR="003C47C6" w:rsidRPr="00485AE9" w:rsidRDefault="003C47C6" w:rsidP="00BC0EEC">
      <w:pPr>
        <w:spacing w:after="0" w:line="240" w:lineRule="auto"/>
        <w:ind w:firstLine="708"/>
        <w:rPr>
          <w:rFonts w:ascii="Times New Roman" w:eastAsia="Times New Roman" w:hAnsi="Times New Roman" w:cs="Times New Roman"/>
          <w:sz w:val="24"/>
          <w:szCs w:val="24"/>
          <w:lang w:eastAsia="hr-HR"/>
        </w:rPr>
      </w:pPr>
    </w:p>
    <w:p w14:paraId="0079977B" w14:textId="53C8E5E1" w:rsidR="005B6E33" w:rsidRPr="00485AE9" w:rsidRDefault="00DE55EB"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5B6E33" w:rsidRPr="00485AE9">
        <w:rPr>
          <w:rFonts w:ascii="Times New Roman" w:eastAsia="Times New Roman" w:hAnsi="Times New Roman" w:cs="Times New Roman"/>
          <w:sz w:val="24"/>
          <w:szCs w:val="24"/>
          <w:lang w:eastAsia="hr-HR"/>
        </w:rPr>
        <w:t>-</w:t>
      </w:r>
      <w:r w:rsidR="003C47C6" w:rsidRPr="00485AE9">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Uredba (EU)</w:t>
      </w:r>
      <w:r w:rsidR="00495FC3" w:rsidRPr="00485AE9">
        <w:rPr>
          <w:rFonts w:ascii="Times New Roman" w:eastAsia="Times New Roman" w:hAnsi="Times New Roman" w:cs="Times New Roman"/>
          <w:sz w:val="24"/>
          <w:szCs w:val="24"/>
          <w:lang w:eastAsia="hr-HR"/>
        </w:rPr>
        <w:t xml:space="preserve"> </w:t>
      </w:r>
      <w:r w:rsidR="00DC0870" w:rsidRPr="00485AE9">
        <w:rPr>
          <w:rFonts w:ascii="Times New Roman" w:eastAsia="Times New Roman" w:hAnsi="Times New Roman" w:cs="Times New Roman"/>
          <w:sz w:val="24"/>
          <w:szCs w:val="24"/>
          <w:lang w:eastAsia="hr-HR"/>
        </w:rPr>
        <w:t xml:space="preserve">2019/1020 </w:t>
      </w:r>
      <w:r w:rsidR="005B6E33" w:rsidRPr="00485AE9">
        <w:rPr>
          <w:rFonts w:ascii="Times New Roman" w:eastAsia="Times New Roman" w:hAnsi="Times New Roman" w:cs="Times New Roman"/>
          <w:sz w:val="24"/>
          <w:szCs w:val="24"/>
          <w:lang w:eastAsia="hr-HR"/>
        </w:rPr>
        <w:t xml:space="preserve">Europskog parlamenta i Vijeća od 20. lipnja 2019. o nadzoru tržišta i sukladnosti proizvoda i o izmjeni Direktive 2004/42/EZ i </w:t>
      </w:r>
      <w:r w:rsidR="003C47C6" w:rsidRPr="00485AE9">
        <w:rPr>
          <w:rFonts w:ascii="Times New Roman" w:eastAsia="Times New Roman" w:hAnsi="Times New Roman" w:cs="Times New Roman"/>
          <w:sz w:val="24"/>
          <w:szCs w:val="24"/>
          <w:lang w:eastAsia="hr-HR"/>
        </w:rPr>
        <w:t>u</w:t>
      </w:r>
      <w:r w:rsidR="005B6E33" w:rsidRPr="00485AE9">
        <w:rPr>
          <w:rFonts w:ascii="Times New Roman" w:eastAsia="Times New Roman" w:hAnsi="Times New Roman" w:cs="Times New Roman"/>
          <w:sz w:val="24"/>
          <w:szCs w:val="24"/>
          <w:lang w:eastAsia="hr-HR"/>
        </w:rPr>
        <w:t>redbi (EZ) br.</w:t>
      </w:r>
      <w:r w:rsidR="00495FC3" w:rsidRPr="00485AE9">
        <w:rPr>
          <w:rFonts w:ascii="Times New Roman" w:eastAsia="Times New Roman" w:hAnsi="Times New Roman" w:cs="Times New Roman"/>
          <w:sz w:val="24"/>
          <w:szCs w:val="24"/>
          <w:lang w:eastAsia="hr-HR"/>
        </w:rPr>
        <w:t xml:space="preserve"> 765/2008 i (EU) br. 305/2011 </w:t>
      </w:r>
      <w:r w:rsidR="00495FC3" w:rsidRPr="00A6786B">
        <w:rPr>
          <w:rFonts w:ascii="Times New Roman" w:eastAsia="Times New Roman" w:hAnsi="Times New Roman" w:cs="Times New Roman"/>
          <w:sz w:val="24"/>
          <w:szCs w:val="24"/>
          <w:lang w:eastAsia="hr-HR"/>
        </w:rPr>
        <w:t>(</w:t>
      </w:r>
      <w:r w:rsidR="005B6E33" w:rsidRPr="00A6786B">
        <w:rPr>
          <w:rFonts w:ascii="Times New Roman" w:eastAsia="Times New Roman" w:hAnsi="Times New Roman" w:cs="Times New Roman"/>
          <w:sz w:val="24"/>
          <w:szCs w:val="24"/>
          <w:lang w:eastAsia="hr-HR"/>
        </w:rPr>
        <w:t>S</w:t>
      </w:r>
      <w:r w:rsidR="003C47C6" w:rsidRPr="00A6786B">
        <w:rPr>
          <w:rFonts w:ascii="Times New Roman" w:eastAsia="Times New Roman" w:hAnsi="Times New Roman" w:cs="Times New Roman"/>
          <w:sz w:val="24"/>
          <w:szCs w:val="24"/>
          <w:lang w:eastAsia="hr-HR"/>
        </w:rPr>
        <w:t>L</w:t>
      </w:r>
      <w:r w:rsidR="00182250" w:rsidRPr="00A6786B">
        <w:rPr>
          <w:rFonts w:ascii="Times New Roman" w:eastAsia="Times New Roman" w:hAnsi="Times New Roman" w:cs="Times New Roman"/>
          <w:sz w:val="24"/>
          <w:szCs w:val="24"/>
          <w:lang w:eastAsia="hr-HR"/>
        </w:rPr>
        <w:t xml:space="preserve"> L 169</w:t>
      </w:r>
      <w:r w:rsidR="003C47C6" w:rsidRPr="00A6786B">
        <w:rPr>
          <w:rFonts w:ascii="Times New Roman" w:eastAsia="Times New Roman" w:hAnsi="Times New Roman" w:cs="Times New Roman"/>
          <w:sz w:val="24"/>
          <w:szCs w:val="24"/>
          <w:lang w:eastAsia="hr-HR"/>
        </w:rPr>
        <w:t>,</w:t>
      </w:r>
      <w:r w:rsidR="005B6E33" w:rsidRPr="00A6786B">
        <w:rPr>
          <w:rFonts w:ascii="Times New Roman" w:eastAsia="Times New Roman" w:hAnsi="Times New Roman" w:cs="Times New Roman"/>
          <w:sz w:val="24"/>
          <w:szCs w:val="24"/>
          <w:lang w:eastAsia="hr-HR"/>
        </w:rPr>
        <w:t xml:space="preserve"> 25.6.2019.),</w:t>
      </w:r>
      <w:r w:rsidR="005B6E33" w:rsidRPr="00485AE9">
        <w:rPr>
          <w:rFonts w:ascii="Times New Roman" w:eastAsia="Times New Roman" w:hAnsi="Times New Roman" w:cs="Times New Roman"/>
          <w:sz w:val="24"/>
          <w:szCs w:val="24"/>
          <w:lang w:eastAsia="hr-HR"/>
        </w:rPr>
        <w:t xml:space="preserve"> u dijelu u kojem se primjenjuje na predmete opće uporabe</w:t>
      </w:r>
      <w:r w:rsidR="00731CD4" w:rsidRPr="00485AE9">
        <w:rPr>
          <w:rFonts w:ascii="Times New Roman" w:eastAsia="Times New Roman" w:hAnsi="Times New Roman" w:cs="Times New Roman"/>
          <w:sz w:val="24"/>
          <w:szCs w:val="24"/>
          <w:lang w:eastAsia="hr-HR"/>
        </w:rPr>
        <w:t xml:space="preserve"> (</w:t>
      </w:r>
      <w:r w:rsidR="00495FC3" w:rsidRPr="00485AE9">
        <w:rPr>
          <w:rFonts w:ascii="Times New Roman" w:eastAsia="Times New Roman" w:hAnsi="Times New Roman" w:cs="Times New Roman"/>
          <w:sz w:val="24"/>
          <w:szCs w:val="24"/>
          <w:lang w:eastAsia="hr-HR"/>
        </w:rPr>
        <w:t>u daljnjem tekstu</w:t>
      </w:r>
      <w:r w:rsidR="00731CD4" w:rsidRPr="00485AE9">
        <w:rPr>
          <w:rFonts w:ascii="Times New Roman" w:eastAsia="Times New Roman" w:hAnsi="Times New Roman" w:cs="Times New Roman"/>
          <w:sz w:val="24"/>
          <w:szCs w:val="24"/>
          <w:lang w:eastAsia="hr-HR"/>
        </w:rPr>
        <w:t>: Uredba (EU) 2019/1020)</w:t>
      </w:r>
      <w:r w:rsidR="003C47C6"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w:t>
      </w:r>
      <w:r w:rsidR="003C47C6" w:rsidRPr="00485AE9">
        <w:rPr>
          <w:rFonts w:ascii="Times New Roman" w:eastAsia="Times New Roman" w:hAnsi="Times New Roman" w:cs="Times New Roman"/>
          <w:sz w:val="24"/>
          <w:szCs w:val="24"/>
          <w:lang w:eastAsia="hr-HR"/>
        </w:rPr>
        <w:t>.</w:t>
      </w:r>
    </w:p>
    <w:p w14:paraId="53B4F212" w14:textId="77777777" w:rsidR="005B6E33" w:rsidRPr="00485AE9" w:rsidRDefault="005B6E33" w:rsidP="00BC0EEC">
      <w:pPr>
        <w:spacing w:after="0" w:line="240" w:lineRule="auto"/>
        <w:rPr>
          <w:rFonts w:ascii="Times New Roman" w:eastAsia="Times New Roman" w:hAnsi="Times New Roman" w:cs="Times New Roman"/>
          <w:sz w:val="24"/>
          <w:szCs w:val="24"/>
          <w:lang w:eastAsia="hr-HR"/>
        </w:rPr>
      </w:pPr>
    </w:p>
    <w:p w14:paraId="5FB772B5" w14:textId="77777777" w:rsidR="0035398E" w:rsidRPr="00485AE9" w:rsidRDefault="0035398E"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DE55EB" w:rsidRPr="00485AE9">
        <w:rPr>
          <w:rFonts w:ascii="Times New Roman" w:eastAsia="Times New Roman" w:hAnsi="Times New Roman" w:cs="Times New Roman"/>
          <w:b/>
          <w:sz w:val="24"/>
          <w:szCs w:val="24"/>
          <w:lang w:eastAsia="hr-HR"/>
        </w:rPr>
        <w:t>3</w:t>
      </w:r>
      <w:r w:rsidRPr="00485AE9">
        <w:rPr>
          <w:rFonts w:ascii="Times New Roman" w:eastAsia="Times New Roman" w:hAnsi="Times New Roman" w:cs="Times New Roman"/>
          <w:b/>
          <w:sz w:val="24"/>
          <w:szCs w:val="24"/>
          <w:lang w:eastAsia="hr-HR"/>
        </w:rPr>
        <w:t>.</w:t>
      </w:r>
    </w:p>
    <w:p w14:paraId="1BB86AB7" w14:textId="77777777" w:rsidR="003C47C6" w:rsidRPr="00485AE9" w:rsidRDefault="003C47C6" w:rsidP="00BC0EEC">
      <w:pPr>
        <w:spacing w:after="0" w:line="240" w:lineRule="auto"/>
        <w:jc w:val="center"/>
        <w:rPr>
          <w:rFonts w:ascii="Times New Roman" w:eastAsia="Times New Roman" w:hAnsi="Times New Roman" w:cs="Times New Roman"/>
          <w:b/>
          <w:sz w:val="24"/>
          <w:szCs w:val="24"/>
          <w:lang w:eastAsia="hr-HR"/>
        </w:rPr>
      </w:pPr>
    </w:p>
    <w:p w14:paraId="0CE2A39C" w14:textId="77777777" w:rsidR="0035398E" w:rsidRPr="00485AE9" w:rsidRDefault="0035398E"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Iz</w:t>
      </w:r>
      <w:r w:rsidR="009B08E9" w:rsidRPr="00485AE9">
        <w:rPr>
          <w:rFonts w:ascii="Times New Roman" w:eastAsia="Times New Roman" w:hAnsi="Times New Roman" w:cs="Times New Roman"/>
          <w:sz w:val="24"/>
          <w:szCs w:val="24"/>
          <w:lang w:eastAsia="hr-HR"/>
        </w:rPr>
        <w:t>a članka 2. dodaje se članak 2.</w:t>
      </w:r>
      <w:r w:rsidRPr="00485AE9">
        <w:rPr>
          <w:rFonts w:ascii="Times New Roman" w:eastAsia="Times New Roman" w:hAnsi="Times New Roman" w:cs="Times New Roman"/>
          <w:sz w:val="24"/>
          <w:szCs w:val="24"/>
          <w:lang w:eastAsia="hr-HR"/>
        </w:rPr>
        <w:t>a koji glasi:</w:t>
      </w:r>
    </w:p>
    <w:p w14:paraId="6DAB42D4" w14:textId="77777777" w:rsidR="009B08E9" w:rsidRPr="00485AE9" w:rsidRDefault="009B08E9" w:rsidP="00BC0EEC">
      <w:pPr>
        <w:spacing w:after="0" w:line="240" w:lineRule="auto"/>
        <w:ind w:firstLine="708"/>
        <w:rPr>
          <w:rFonts w:ascii="Times New Roman" w:eastAsia="Times New Roman" w:hAnsi="Times New Roman" w:cs="Times New Roman"/>
          <w:sz w:val="24"/>
          <w:szCs w:val="24"/>
          <w:lang w:eastAsia="hr-HR"/>
        </w:rPr>
      </w:pPr>
    </w:p>
    <w:p w14:paraId="5E2FB0D5" w14:textId="77777777" w:rsidR="006420C5" w:rsidRPr="00485AE9" w:rsidRDefault="0035398E" w:rsidP="00BC0EEC">
      <w:pPr>
        <w:spacing w:after="0"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5B6E33" w:rsidRPr="00485AE9">
        <w:rPr>
          <w:rFonts w:ascii="Times New Roman" w:eastAsia="Times New Roman" w:hAnsi="Times New Roman" w:cs="Times New Roman"/>
          <w:sz w:val="24"/>
          <w:szCs w:val="24"/>
          <w:lang w:eastAsia="hr-HR"/>
        </w:rPr>
        <w:t>Članak 2</w:t>
      </w:r>
      <w:r w:rsidRPr="00485AE9">
        <w:rPr>
          <w:rFonts w:ascii="Times New Roman" w:eastAsia="Times New Roman" w:hAnsi="Times New Roman" w:cs="Times New Roman"/>
          <w:sz w:val="24"/>
          <w:szCs w:val="24"/>
          <w:lang w:eastAsia="hr-HR"/>
        </w:rPr>
        <w:t>.a</w:t>
      </w:r>
    </w:p>
    <w:p w14:paraId="669FB1EB" w14:textId="77777777" w:rsidR="003C47C6" w:rsidRPr="00485AE9" w:rsidRDefault="003C47C6" w:rsidP="00BC0EEC">
      <w:pPr>
        <w:spacing w:after="0" w:line="240" w:lineRule="auto"/>
        <w:jc w:val="center"/>
        <w:rPr>
          <w:rFonts w:ascii="Times New Roman" w:eastAsia="Times New Roman" w:hAnsi="Times New Roman" w:cs="Times New Roman"/>
          <w:sz w:val="24"/>
          <w:szCs w:val="24"/>
          <w:lang w:eastAsia="hr-HR"/>
        </w:rPr>
      </w:pPr>
    </w:p>
    <w:p w14:paraId="17797CB5" w14:textId="58698F65" w:rsidR="005B6E33" w:rsidRPr="00E56BA2" w:rsidRDefault="00AF2A7E" w:rsidP="00AF2A7E">
      <w:pPr>
        <w:spacing w:after="0" w:line="240" w:lineRule="auto"/>
        <w:ind w:firstLine="708"/>
        <w:jc w:val="both"/>
        <w:rPr>
          <w:rFonts w:ascii="Times New Roman" w:eastAsia="Times New Roman" w:hAnsi="Times New Roman" w:cs="Times New Roman"/>
          <w:sz w:val="24"/>
          <w:szCs w:val="24"/>
          <w:lang w:eastAsia="hr-HR"/>
        </w:rPr>
      </w:pPr>
      <w:r w:rsidRPr="00AF2A7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5B6E33" w:rsidRPr="00E56BA2">
        <w:rPr>
          <w:rFonts w:ascii="Times New Roman" w:eastAsia="Times New Roman" w:hAnsi="Times New Roman" w:cs="Times New Roman"/>
          <w:sz w:val="24"/>
          <w:szCs w:val="24"/>
          <w:lang w:eastAsia="hr-HR"/>
        </w:rPr>
        <w:t>Nadležna tijela za provedbu ovog</w:t>
      </w:r>
      <w:r w:rsidR="0035398E" w:rsidRPr="00E56BA2">
        <w:rPr>
          <w:rFonts w:ascii="Times New Roman" w:eastAsia="Times New Roman" w:hAnsi="Times New Roman" w:cs="Times New Roman"/>
          <w:sz w:val="24"/>
          <w:szCs w:val="24"/>
          <w:lang w:eastAsia="hr-HR"/>
        </w:rPr>
        <w:t>a</w:t>
      </w:r>
      <w:r w:rsidR="005B6E33" w:rsidRPr="00E56BA2">
        <w:rPr>
          <w:rFonts w:ascii="Times New Roman" w:eastAsia="Times New Roman" w:hAnsi="Times New Roman" w:cs="Times New Roman"/>
          <w:sz w:val="24"/>
          <w:szCs w:val="24"/>
          <w:lang w:eastAsia="hr-HR"/>
        </w:rPr>
        <w:t xml:space="preserve"> Zakona su </w:t>
      </w:r>
      <w:r w:rsidR="0035398E" w:rsidRPr="00E56BA2">
        <w:rPr>
          <w:rFonts w:ascii="Times New Roman" w:eastAsia="Times New Roman" w:hAnsi="Times New Roman" w:cs="Times New Roman"/>
          <w:sz w:val="24"/>
          <w:szCs w:val="24"/>
          <w:lang w:eastAsia="hr-HR"/>
        </w:rPr>
        <w:t>m</w:t>
      </w:r>
      <w:r w:rsidR="005B6E33" w:rsidRPr="00E56BA2">
        <w:rPr>
          <w:rFonts w:ascii="Times New Roman" w:eastAsia="Times New Roman" w:hAnsi="Times New Roman" w:cs="Times New Roman"/>
          <w:sz w:val="24"/>
          <w:szCs w:val="24"/>
          <w:lang w:eastAsia="hr-HR"/>
        </w:rPr>
        <w:t>inistarstvo</w:t>
      </w:r>
      <w:r w:rsidR="0035398E" w:rsidRPr="00E56BA2">
        <w:rPr>
          <w:rFonts w:ascii="Times New Roman" w:eastAsia="Times New Roman" w:hAnsi="Times New Roman" w:cs="Times New Roman"/>
          <w:sz w:val="24"/>
          <w:szCs w:val="24"/>
          <w:lang w:eastAsia="hr-HR"/>
        </w:rPr>
        <w:t xml:space="preserve"> nadležno za </w:t>
      </w:r>
      <w:r w:rsidR="005B6E33" w:rsidRPr="00E56BA2">
        <w:rPr>
          <w:rFonts w:ascii="Times New Roman" w:eastAsia="Times New Roman" w:hAnsi="Times New Roman" w:cs="Times New Roman"/>
          <w:sz w:val="24"/>
          <w:szCs w:val="24"/>
          <w:lang w:eastAsia="hr-HR"/>
        </w:rPr>
        <w:t>zdravstv</w:t>
      </w:r>
      <w:r w:rsidR="0035398E" w:rsidRPr="00E56BA2">
        <w:rPr>
          <w:rFonts w:ascii="Times New Roman" w:eastAsia="Times New Roman" w:hAnsi="Times New Roman" w:cs="Times New Roman"/>
          <w:sz w:val="24"/>
          <w:szCs w:val="24"/>
          <w:lang w:eastAsia="hr-HR"/>
        </w:rPr>
        <w:t>o</w:t>
      </w:r>
      <w:r w:rsidR="003C47C6" w:rsidRPr="00E56BA2">
        <w:rPr>
          <w:rFonts w:ascii="Times New Roman" w:eastAsia="Times New Roman" w:hAnsi="Times New Roman" w:cs="Times New Roman"/>
          <w:sz w:val="24"/>
          <w:szCs w:val="24"/>
          <w:lang w:eastAsia="hr-HR"/>
        </w:rPr>
        <w:t xml:space="preserve"> i</w:t>
      </w:r>
      <w:r w:rsidR="00523A9E" w:rsidRPr="00E56BA2">
        <w:rPr>
          <w:rFonts w:ascii="Times New Roman" w:eastAsia="Times New Roman" w:hAnsi="Times New Roman" w:cs="Times New Roman"/>
          <w:sz w:val="24"/>
          <w:szCs w:val="24"/>
          <w:lang w:eastAsia="hr-HR"/>
        </w:rPr>
        <w:t xml:space="preserve"> </w:t>
      </w:r>
      <w:r w:rsidR="005B6E33" w:rsidRPr="00E56BA2">
        <w:rPr>
          <w:rFonts w:ascii="Times New Roman" w:eastAsia="Times New Roman" w:hAnsi="Times New Roman" w:cs="Times New Roman"/>
          <w:sz w:val="24"/>
          <w:szCs w:val="24"/>
          <w:lang w:eastAsia="hr-HR"/>
        </w:rPr>
        <w:t>Državni inspektorat</w:t>
      </w:r>
      <w:r w:rsidR="00502857" w:rsidRPr="00E56BA2">
        <w:rPr>
          <w:rFonts w:ascii="Times New Roman" w:eastAsia="Times New Roman" w:hAnsi="Times New Roman" w:cs="Times New Roman"/>
          <w:sz w:val="24"/>
          <w:szCs w:val="24"/>
          <w:lang w:eastAsia="hr-HR"/>
        </w:rPr>
        <w:t>.</w:t>
      </w:r>
    </w:p>
    <w:p w14:paraId="2AB1FAA8" w14:textId="77777777" w:rsidR="003C47C6" w:rsidRPr="00485AE9" w:rsidRDefault="003C47C6" w:rsidP="00BC0EEC">
      <w:pPr>
        <w:spacing w:after="0" w:line="240" w:lineRule="auto"/>
        <w:ind w:firstLine="708"/>
        <w:jc w:val="both"/>
        <w:rPr>
          <w:rFonts w:ascii="Times New Roman" w:eastAsia="Times New Roman" w:hAnsi="Times New Roman" w:cs="Times New Roman"/>
          <w:sz w:val="24"/>
          <w:szCs w:val="24"/>
          <w:lang w:eastAsia="hr-HR"/>
        </w:rPr>
      </w:pPr>
    </w:p>
    <w:p w14:paraId="23562C1F" w14:textId="77777777" w:rsidR="00B04204" w:rsidRDefault="005B6E33" w:rsidP="00B0420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Ministarstvo</w:t>
      </w:r>
      <w:r w:rsidR="002A688F" w:rsidRPr="00485AE9">
        <w:rPr>
          <w:rFonts w:ascii="Times New Roman" w:eastAsia="Times New Roman" w:hAnsi="Times New Roman" w:cs="Times New Roman"/>
          <w:sz w:val="24"/>
          <w:szCs w:val="24"/>
          <w:lang w:eastAsia="hr-HR"/>
        </w:rPr>
        <w:t xml:space="preserve"> nadležno za zdravstvo</w:t>
      </w:r>
      <w:r w:rsidRPr="00485AE9">
        <w:rPr>
          <w:rFonts w:ascii="Times New Roman" w:eastAsia="Times New Roman" w:hAnsi="Times New Roman" w:cs="Times New Roman"/>
          <w:sz w:val="24"/>
          <w:szCs w:val="24"/>
          <w:lang w:eastAsia="hr-HR"/>
        </w:rPr>
        <w:t>:</w:t>
      </w:r>
    </w:p>
    <w:p w14:paraId="7A8D92A0"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p>
    <w:p w14:paraId="2AB5D365"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C47C6" w:rsidRPr="00485AE9">
        <w:rPr>
          <w:rFonts w:ascii="Times New Roman" w:eastAsia="Times New Roman" w:hAnsi="Times New Roman" w:cs="Times New Roman"/>
          <w:sz w:val="24"/>
          <w:szCs w:val="24"/>
          <w:lang w:eastAsia="hr-HR"/>
        </w:rPr>
        <w:t xml:space="preserve">priprema nacrte zakonskih </w:t>
      </w:r>
      <w:r w:rsidR="00D24D25" w:rsidRPr="00485AE9">
        <w:rPr>
          <w:rFonts w:ascii="Times New Roman" w:eastAsia="Times New Roman" w:hAnsi="Times New Roman" w:cs="Times New Roman"/>
          <w:sz w:val="24"/>
          <w:szCs w:val="24"/>
          <w:lang w:eastAsia="hr-HR"/>
        </w:rPr>
        <w:t xml:space="preserve">i </w:t>
      </w:r>
      <w:proofErr w:type="spellStart"/>
      <w:r w:rsidR="00D24D25" w:rsidRPr="00485AE9">
        <w:rPr>
          <w:rFonts w:ascii="Times New Roman" w:eastAsia="Times New Roman" w:hAnsi="Times New Roman" w:cs="Times New Roman"/>
          <w:sz w:val="24"/>
          <w:szCs w:val="24"/>
          <w:lang w:eastAsia="hr-HR"/>
        </w:rPr>
        <w:t>podzakonskih</w:t>
      </w:r>
      <w:proofErr w:type="spellEnd"/>
      <w:r w:rsidR="00D24D25" w:rsidRPr="00485AE9">
        <w:rPr>
          <w:rFonts w:ascii="Times New Roman" w:eastAsia="Times New Roman" w:hAnsi="Times New Roman" w:cs="Times New Roman"/>
          <w:sz w:val="24"/>
          <w:szCs w:val="24"/>
          <w:lang w:eastAsia="hr-HR"/>
        </w:rPr>
        <w:t xml:space="preserve"> </w:t>
      </w:r>
      <w:r w:rsidR="003C47C6" w:rsidRPr="00485AE9">
        <w:rPr>
          <w:rFonts w:ascii="Times New Roman" w:eastAsia="Times New Roman" w:hAnsi="Times New Roman" w:cs="Times New Roman"/>
          <w:sz w:val="24"/>
          <w:szCs w:val="24"/>
          <w:lang w:eastAsia="hr-HR"/>
        </w:rPr>
        <w:t xml:space="preserve">propisa iz područja </w:t>
      </w:r>
      <w:r w:rsidR="00201379" w:rsidRPr="00485AE9">
        <w:rPr>
          <w:rFonts w:ascii="Times New Roman" w:eastAsia="Times New Roman" w:hAnsi="Times New Roman" w:cs="Times New Roman"/>
          <w:sz w:val="24"/>
          <w:szCs w:val="24"/>
          <w:lang w:eastAsia="hr-HR"/>
        </w:rPr>
        <w:t>predmeta opće uporabe</w:t>
      </w:r>
      <w:r w:rsidR="003C47C6" w:rsidRPr="00485AE9">
        <w:rPr>
          <w:rFonts w:ascii="Times New Roman" w:eastAsia="Times New Roman" w:hAnsi="Times New Roman" w:cs="Times New Roman"/>
          <w:sz w:val="24"/>
          <w:szCs w:val="24"/>
          <w:lang w:eastAsia="hr-HR"/>
        </w:rPr>
        <w:t xml:space="preserve"> </w:t>
      </w:r>
      <w:r w:rsidR="0018456E" w:rsidRPr="00485AE9">
        <w:rPr>
          <w:rFonts w:ascii="Times New Roman" w:eastAsia="Times New Roman" w:hAnsi="Times New Roman" w:cs="Times New Roman"/>
          <w:sz w:val="24"/>
          <w:szCs w:val="24"/>
          <w:lang w:eastAsia="hr-HR"/>
        </w:rPr>
        <w:t xml:space="preserve"> te uspostav</w:t>
      </w:r>
      <w:r w:rsidR="003C47C6" w:rsidRPr="00485AE9">
        <w:rPr>
          <w:rFonts w:ascii="Times New Roman" w:eastAsia="Times New Roman" w:hAnsi="Times New Roman" w:cs="Times New Roman"/>
          <w:sz w:val="24"/>
          <w:szCs w:val="24"/>
          <w:lang w:eastAsia="hr-HR"/>
        </w:rPr>
        <w:t>lja</w:t>
      </w:r>
      <w:r w:rsidR="0018456E" w:rsidRPr="00485AE9">
        <w:rPr>
          <w:rFonts w:ascii="Times New Roman" w:eastAsia="Times New Roman" w:hAnsi="Times New Roman" w:cs="Times New Roman"/>
          <w:sz w:val="24"/>
          <w:szCs w:val="24"/>
          <w:lang w:eastAsia="hr-HR"/>
        </w:rPr>
        <w:t xml:space="preserve"> i </w:t>
      </w:r>
      <w:r w:rsidR="005B6E33" w:rsidRPr="00485AE9">
        <w:rPr>
          <w:rFonts w:ascii="Times New Roman" w:eastAsia="Times New Roman" w:hAnsi="Times New Roman" w:cs="Times New Roman"/>
          <w:sz w:val="24"/>
          <w:szCs w:val="24"/>
          <w:lang w:eastAsia="hr-HR"/>
        </w:rPr>
        <w:t>provo</w:t>
      </w:r>
      <w:r w:rsidR="003C47C6" w:rsidRPr="00485AE9">
        <w:rPr>
          <w:rFonts w:ascii="Times New Roman" w:eastAsia="Times New Roman" w:hAnsi="Times New Roman" w:cs="Times New Roman"/>
          <w:sz w:val="24"/>
          <w:szCs w:val="24"/>
          <w:lang w:eastAsia="hr-HR"/>
        </w:rPr>
        <w:t>di</w:t>
      </w:r>
      <w:r w:rsidR="005B6E33" w:rsidRPr="00485AE9">
        <w:rPr>
          <w:rFonts w:ascii="Times New Roman" w:eastAsia="Times New Roman" w:hAnsi="Times New Roman" w:cs="Times New Roman"/>
          <w:sz w:val="24"/>
          <w:szCs w:val="24"/>
          <w:lang w:eastAsia="hr-HR"/>
        </w:rPr>
        <w:t xml:space="preserve"> politike </w:t>
      </w:r>
      <w:r w:rsidR="009B08E9" w:rsidRPr="00485AE9">
        <w:rPr>
          <w:rFonts w:ascii="Times New Roman" w:eastAsia="Times New Roman" w:hAnsi="Times New Roman" w:cs="Times New Roman"/>
          <w:sz w:val="24"/>
          <w:szCs w:val="24"/>
          <w:lang w:eastAsia="hr-HR"/>
        </w:rPr>
        <w:t>sigurnosti</w:t>
      </w:r>
      <w:r w:rsidR="0035398E" w:rsidRPr="00485AE9">
        <w:rPr>
          <w:rFonts w:ascii="Times New Roman" w:eastAsia="Times New Roman" w:hAnsi="Times New Roman" w:cs="Times New Roman"/>
          <w:sz w:val="24"/>
          <w:szCs w:val="24"/>
          <w:lang w:eastAsia="hr-HR"/>
        </w:rPr>
        <w:t xml:space="preserve"> odnosno </w:t>
      </w:r>
      <w:r w:rsidR="004E144C" w:rsidRPr="00485AE9">
        <w:rPr>
          <w:rFonts w:ascii="Times New Roman" w:eastAsia="Times New Roman" w:hAnsi="Times New Roman" w:cs="Times New Roman"/>
          <w:sz w:val="24"/>
          <w:szCs w:val="24"/>
          <w:lang w:eastAsia="hr-HR"/>
        </w:rPr>
        <w:t xml:space="preserve">sukladnosti </w:t>
      </w:r>
      <w:r w:rsidR="005B6E33" w:rsidRPr="00485AE9">
        <w:rPr>
          <w:rFonts w:ascii="Times New Roman" w:eastAsia="Times New Roman" w:hAnsi="Times New Roman" w:cs="Times New Roman"/>
          <w:sz w:val="24"/>
          <w:szCs w:val="24"/>
          <w:lang w:eastAsia="hr-HR"/>
        </w:rPr>
        <w:t xml:space="preserve">pojedinih </w:t>
      </w:r>
      <w:r w:rsidR="004E144C" w:rsidRPr="00485AE9">
        <w:rPr>
          <w:rFonts w:ascii="Times New Roman" w:eastAsia="Times New Roman" w:hAnsi="Times New Roman" w:cs="Times New Roman"/>
          <w:sz w:val="24"/>
          <w:szCs w:val="24"/>
          <w:lang w:eastAsia="hr-HR"/>
        </w:rPr>
        <w:t xml:space="preserve">vrsta </w:t>
      </w:r>
      <w:r w:rsidR="005B6E33" w:rsidRPr="00485AE9">
        <w:rPr>
          <w:rFonts w:ascii="Times New Roman" w:eastAsia="Times New Roman" w:hAnsi="Times New Roman" w:cs="Times New Roman"/>
          <w:sz w:val="24"/>
          <w:szCs w:val="24"/>
          <w:lang w:eastAsia="hr-HR"/>
        </w:rPr>
        <w:t>predmeta opće uporabe</w:t>
      </w:r>
    </w:p>
    <w:p w14:paraId="61559D67"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vo</w:t>
      </w:r>
      <w:r w:rsidR="003C47C6" w:rsidRPr="00485AE9">
        <w:rPr>
          <w:rFonts w:ascii="Times New Roman" w:eastAsia="Times New Roman" w:hAnsi="Times New Roman" w:cs="Times New Roman"/>
          <w:sz w:val="24"/>
          <w:szCs w:val="24"/>
          <w:lang w:eastAsia="hr-HR"/>
        </w:rPr>
        <w:t>di</w:t>
      </w:r>
      <w:r w:rsidR="005B6E33" w:rsidRPr="00485AE9">
        <w:rPr>
          <w:rFonts w:ascii="Times New Roman" w:eastAsia="Times New Roman" w:hAnsi="Times New Roman" w:cs="Times New Roman"/>
          <w:sz w:val="24"/>
          <w:szCs w:val="24"/>
          <w:lang w:eastAsia="hr-HR"/>
        </w:rPr>
        <w:t xml:space="preserve"> </w:t>
      </w:r>
      <w:r w:rsidR="00377B62" w:rsidRPr="00485AE9">
        <w:rPr>
          <w:rFonts w:ascii="Times New Roman" w:eastAsia="Times New Roman" w:hAnsi="Times New Roman" w:cs="Times New Roman"/>
          <w:sz w:val="24"/>
          <w:szCs w:val="24"/>
          <w:lang w:eastAsia="hr-HR"/>
        </w:rPr>
        <w:t>regist</w:t>
      </w:r>
      <w:r w:rsidR="003C47C6" w:rsidRPr="00485AE9">
        <w:rPr>
          <w:rFonts w:ascii="Times New Roman" w:eastAsia="Times New Roman" w:hAnsi="Times New Roman" w:cs="Times New Roman"/>
          <w:sz w:val="24"/>
          <w:szCs w:val="24"/>
          <w:lang w:eastAsia="hr-HR"/>
        </w:rPr>
        <w:t>ar</w:t>
      </w:r>
      <w:r w:rsidR="005B6E33" w:rsidRPr="00485AE9">
        <w:rPr>
          <w:rFonts w:ascii="Times New Roman" w:eastAsia="Times New Roman" w:hAnsi="Times New Roman" w:cs="Times New Roman"/>
          <w:sz w:val="24"/>
          <w:szCs w:val="24"/>
          <w:lang w:eastAsia="hr-HR"/>
        </w:rPr>
        <w:t xml:space="preserve"> proizvođa</w:t>
      </w:r>
      <w:r w:rsidR="00377B62" w:rsidRPr="00485AE9">
        <w:rPr>
          <w:rFonts w:ascii="Times New Roman" w:eastAsia="Times New Roman" w:hAnsi="Times New Roman" w:cs="Times New Roman"/>
          <w:sz w:val="24"/>
          <w:szCs w:val="24"/>
          <w:lang w:eastAsia="hr-HR"/>
        </w:rPr>
        <w:t xml:space="preserve">ča predmeta opće uporabe kao i </w:t>
      </w:r>
      <w:r w:rsidR="005B6E33" w:rsidRPr="00485AE9">
        <w:rPr>
          <w:rFonts w:ascii="Times New Roman" w:eastAsia="Times New Roman" w:hAnsi="Times New Roman" w:cs="Times New Roman"/>
          <w:sz w:val="24"/>
          <w:szCs w:val="24"/>
          <w:lang w:eastAsia="hr-HR"/>
        </w:rPr>
        <w:t xml:space="preserve">svih subjekata koji posluju s </w:t>
      </w:r>
      <w:r w:rsidR="00377B62" w:rsidRPr="00485AE9">
        <w:rPr>
          <w:rFonts w:ascii="Times New Roman" w:eastAsia="Times New Roman" w:hAnsi="Times New Roman" w:cs="Times New Roman"/>
          <w:sz w:val="24"/>
          <w:szCs w:val="24"/>
          <w:lang w:eastAsia="hr-HR"/>
        </w:rPr>
        <w:t>materijalima i predmetima</w:t>
      </w:r>
      <w:r w:rsidR="00201379" w:rsidRPr="00485AE9">
        <w:rPr>
          <w:rFonts w:ascii="Times New Roman" w:eastAsia="Times New Roman" w:hAnsi="Times New Roman" w:cs="Times New Roman"/>
          <w:sz w:val="24"/>
          <w:szCs w:val="24"/>
          <w:lang w:eastAsia="hr-HR"/>
        </w:rPr>
        <w:t xml:space="preserve"> </w:t>
      </w:r>
      <w:r w:rsidR="0093478E" w:rsidRPr="00485AE9">
        <w:rPr>
          <w:rFonts w:ascii="Times New Roman" w:eastAsia="Times New Roman" w:hAnsi="Times New Roman" w:cs="Times New Roman"/>
          <w:sz w:val="24"/>
          <w:szCs w:val="24"/>
          <w:lang w:eastAsia="hr-HR"/>
        </w:rPr>
        <w:t>koji dolaze u neposredan dodir s hranom</w:t>
      </w:r>
    </w:p>
    <w:p w14:paraId="33C874CC"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ovlašć</w:t>
      </w:r>
      <w:r w:rsidR="00893223" w:rsidRPr="00485AE9">
        <w:rPr>
          <w:rFonts w:ascii="Times New Roman" w:eastAsia="Times New Roman" w:hAnsi="Times New Roman" w:cs="Times New Roman"/>
          <w:sz w:val="24"/>
          <w:szCs w:val="24"/>
          <w:lang w:eastAsia="hr-HR"/>
        </w:rPr>
        <w:t>uje</w:t>
      </w:r>
      <w:r w:rsidR="005B6E33" w:rsidRPr="00485AE9">
        <w:rPr>
          <w:rFonts w:ascii="Times New Roman" w:eastAsia="Times New Roman" w:hAnsi="Times New Roman" w:cs="Times New Roman"/>
          <w:sz w:val="24"/>
          <w:szCs w:val="24"/>
          <w:lang w:eastAsia="hr-HR"/>
        </w:rPr>
        <w:t xml:space="preserve"> i ukida ovlaštenja službenim i referentnim laboratorijima za ispitivanje predmeta opće uporabe</w:t>
      </w:r>
    </w:p>
    <w:p w14:paraId="3B449A62" w14:textId="614B40F5" w:rsidR="005B6E33" w:rsidRPr="00485AE9"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koordinira</w:t>
      </w:r>
      <w:r w:rsidR="00C969AE" w:rsidRPr="00485AE9">
        <w:rPr>
          <w:rFonts w:ascii="Times New Roman" w:eastAsia="Times New Roman" w:hAnsi="Times New Roman" w:cs="Times New Roman"/>
          <w:sz w:val="24"/>
          <w:szCs w:val="24"/>
          <w:lang w:eastAsia="hr-HR"/>
        </w:rPr>
        <w:t xml:space="preserve"> suradnje</w:t>
      </w:r>
      <w:r w:rsidR="00893223" w:rsidRPr="00485AE9">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i predstavlja kontakt točku za komunikaci</w:t>
      </w:r>
      <w:r w:rsidR="0093478E" w:rsidRPr="00485AE9">
        <w:rPr>
          <w:rFonts w:ascii="Times New Roman" w:eastAsia="Times New Roman" w:hAnsi="Times New Roman" w:cs="Times New Roman"/>
          <w:sz w:val="24"/>
          <w:szCs w:val="24"/>
          <w:lang w:eastAsia="hr-HR"/>
        </w:rPr>
        <w:t>ju i izvješćivanje s Europskom komisijom.</w:t>
      </w:r>
    </w:p>
    <w:p w14:paraId="51E37D8A" w14:textId="77777777" w:rsidR="00893223" w:rsidRPr="00485AE9" w:rsidRDefault="00893223" w:rsidP="00893223">
      <w:pPr>
        <w:pStyle w:val="ListParagraph"/>
        <w:spacing w:after="0" w:line="240" w:lineRule="auto"/>
        <w:jc w:val="both"/>
        <w:rPr>
          <w:rFonts w:ascii="Times New Roman" w:eastAsia="Times New Roman" w:hAnsi="Times New Roman" w:cs="Times New Roman"/>
          <w:sz w:val="24"/>
          <w:szCs w:val="24"/>
          <w:lang w:eastAsia="hr-HR"/>
        </w:rPr>
      </w:pPr>
    </w:p>
    <w:p w14:paraId="3808DD2B" w14:textId="77777777" w:rsidR="00B04204" w:rsidRDefault="005B6E33" w:rsidP="00B0420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35398E" w:rsidRPr="00485AE9">
        <w:rPr>
          <w:rFonts w:ascii="Times New Roman" w:eastAsia="Times New Roman" w:hAnsi="Times New Roman" w:cs="Times New Roman"/>
          <w:sz w:val="24"/>
          <w:szCs w:val="24"/>
          <w:lang w:eastAsia="hr-HR"/>
        </w:rPr>
        <w:t>3</w:t>
      </w:r>
      <w:r w:rsidRPr="00485AE9">
        <w:rPr>
          <w:rFonts w:ascii="Times New Roman" w:eastAsia="Times New Roman" w:hAnsi="Times New Roman" w:cs="Times New Roman"/>
          <w:sz w:val="24"/>
          <w:szCs w:val="24"/>
          <w:lang w:eastAsia="hr-HR"/>
        </w:rPr>
        <w:t xml:space="preserve">) Državni </w:t>
      </w:r>
      <w:r w:rsidR="0035398E" w:rsidRPr="00485AE9">
        <w:rPr>
          <w:rFonts w:ascii="Times New Roman" w:eastAsia="Times New Roman" w:hAnsi="Times New Roman" w:cs="Times New Roman"/>
          <w:sz w:val="24"/>
          <w:szCs w:val="24"/>
          <w:lang w:eastAsia="hr-HR"/>
        </w:rPr>
        <w:t>i</w:t>
      </w:r>
      <w:r w:rsidR="00B04204">
        <w:rPr>
          <w:rFonts w:ascii="Times New Roman" w:eastAsia="Times New Roman" w:hAnsi="Times New Roman" w:cs="Times New Roman"/>
          <w:sz w:val="24"/>
          <w:szCs w:val="24"/>
          <w:lang w:eastAsia="hr-HR"/>
        </w:rPr>
        <w:t>nspektorat:</w:t>
      </w:r>
    </w:p>
    <w:p w14:paraId="38B8E66E"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p>
    <w:p w14:paraId="6480D020"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o</w:t>
      </w:r>
      <w:r w:rsidR="005B6E33" w:rsidRPr="00485AE9">
        <w:rPr>
          <w:rFonts w:ascii="Times New Roman" w:eastAsia="Times New Roman" w:hAnsi="Times New Roman" w:cs="Times New Roman"/>
          <w:sz w:val="24"/>
          <w:szCs w:val="24"/>
          <w:lang w:eastAsia="hr-HR"/>
        </w:rPr>
        <w:t>rganiz</w:t>
      </w:r>
      <w:r w:rsidR="00893223" w:rsidRPr="00485AE9">
        <w:rPr>
          <w:rFonts w:ascii="Times New Roman" w:eastAsia="Times New Roman" w:hAnsi="Times New Roman" w:cs="Times New Roman"/>
          <w:sz w:val="24"/>
          <w:szCs w:val="24"/>
          <w:lang w:eastAsia="hr-HR"/>
        </w:rPr>
        <w:t>ira</w:t>
      </w:r>
      <w:r w:rsidR="005B6E33" w:rsidRPr="00485AE9">
        <w:rPr>
          <w:rFonts w:ascii="Times New Roman" w:eastAsia="Times New Roman" w:hAnsi="Times New Roman" w:cs="Times New Roman"/>
          <w:sz w:val="24"/>
          <w:szCs w:val="24"/>
          <w:lang w:eastAsia="hr-HR"/>
        </w:rPr>
        <w:t xml:space="preserve"> i proved</w:t>
      </w:r>
      <w:r w:rsidR="00893223" w:rsidRPr="00485AE9">
        <w:rPr>
          <w:rFonts w:ascii="Times New Roman" w:eastAsia="Times New Roman" w:hAnsi="Times New Roman" w:cs="Times New Roman"/>
          <w:sz w:val="24"/>
          <w:szCs w:val="24"/>
          <w:lang w:eastAsia="hr-HR"/>
        </w:rPr>
        <w:t>i</w:t>
      </w:r>
      <w:r w:rsidR="005B6E33" w:rsidRPr="00485AE9">
        <w:rPr>
          <w:rFonts w:ascii="Times New Roman" w:eastAsia="Times New Roman" w:hAnsi="Times New Roman" w:cs="Times New Roman"/>
          <w:sz w:val="24"/>
          <w:szCs w:val="24"/>
          <w:lang w:eastAsia="hr-HR"/>
        </w:rPr>
        <w:t xml:space="preserve"> inspekcijsk</w:t>
      </w:r>
      <w:r w:rsidR="00201379"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nadzor</w:t>
      </w:r>
      <w:r w:rsidR="00201379"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i drug</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služben</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kontrol</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predmeta opće uporabe te predstavlja tijelo za nadzor tržišta iz članka 10. stavk</w:t>
      </w:r>
      <w:r w:rsidR="0035398E" w:rsidRPr="00485AE9">
        <w:rPr>
          <w:rFonts w:ascii="Times New Roman" w:eastAsia="Times New Roman" w:hAnsi="Times New Roman" w:cs="Times New Roman"/>
          <w:sz w:val="24"/>
          <w:szCs w:val="24"/>
          <w:lang w:eastAsia="hr-HR"/>
        </w:rPr>
        <w:t>a</w:t>
      </w:r>
      <w:r w:rsidR="005B6E33" w:rsidRPr="00485AE9">
        <w:rPr>
          <w:rFonts w:ascii="Times New Roman" w:eastAsia="Times New Roman" w:hAnsi="Times New Roman" w:cs="Times New Roman"/>
          <w:sz w:val="24"/>
          <w:szCs w:val="24"/>
          <w:lang w:eastAsia="hr-HR"/>
        </w:rPr>
        <w:t xml:space="preserve"> 2. Uredbe </w:t>
      </w:r>
      <w:r w:rsidR="00731CD4" w:rsidRPr="00485AE9">
        <w:rPr>
          <w:rFonts w:ascii="Times New Roman" w:eastAsia="Times New Roman" w:hAnsi="Times New Roman" w:cs="Times New Roman"/>
          <w:sz w:val="24"/>
          <w:szCs w:val="24"/>
          <w:lang w:eastAsia="hr-HR"/>
        </w:rPr>
        <w:t xml:space="preserve">(EU) </w:t>
      </w:r>
      <w:r w:rsidR="005B6E33" w:rsidRPr="00485AE9">
        <w:rPr>
          <w:rFonts w:ascii="Times New Roman" w:eastAsia="Times New Roman" w:hAnsi="Times New Roman" w:cs="Times New Roman"/>
          <w:sz w:val="24"/>
          <w:szCs w:val="24"/>
          <w:lang w:eastAsia="hr-HR"/>
        </w:rPr>
        <w:t>2019/1020 u području nadzora predmeta opće uporabe</w:t>
      </w:r>
    </w:p>
    <w:p w14:paraId="4D3986FC"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o</w:t>
      </w:r>
      <w:r w:rsidR="005B6E33" w:rsidRPr="00485AE9">
        <w:rPr>
          <w:rFonts w:ascii="Times New Roman" w:eastAsia="Times New Roman" w:hAnsi="Times New Roman" w:cs="Times New Roman"/>
          <w:sz w:val="24"/>
          <w:szCs w:val="24"/>
          <w:lang w:eastAsia="hr-HR"/>
        </w:rPr>
        <w:t xml:space="preserve">bavještava </w:t>
      </w:r>
      <w:r w:rsidR="0035398E" w:rsidRPr="00485AE9">
        <w:rPr>
          <w:rFonts w:ascii="Times New Roman" w:eastAsia="Times New Roman" w:hAnsi="Times New Roman" w:cs="Times New Roman"/>
          <w:sz w:val="24"/>
          <w:szCs w:val="24"/>
          <w:lang w:eastAsia="hr-HR"/>
        </w:rPr>
        <w:t>Europsk</w:t>
      </w:r>
      <w:r w:rsidR="00893223" w:rsidRPr="00485AE9">
        <w:rPr>
          <w:rFonts w:ascii="Times New Roman" w:eastAsia="Times New Roman" w:hAnsi="Times New Roman" w:cs="Times New Roman"/>
          <w:sz w:val="24"/>
          <w:szCs w:val="24"/>
          <w:lang w:eastAsia="hr-HR"/>
        </w:rPr>
        <w:t>u</w:t>
      </w:r>
      <w:r w:rsidR="0035398E" w:rsidRPr="00485AE9">
        <w:rPr>
          <w:rFonts w:ascii="Times New Roman" w:eastAsia="Times New Roman" w:hAnsi="Times New Roman" w:cs="Times New Roman"/>
          <w:sz w:val="24"/>
          <w:szCs w:val="24"/>
          <w:lang w:eastAsia="hr-HR"/>
        </w:rPr>
        <w:t xml:space="preserve"> k</w:t>
      </w:r>
      <w:r w:rsidR="005B6E33" w:rsidRPr="00485AE9">
        <w:rPr>
          <w:rFonts w:ascii="Times New Roman" w:eastAsia="Times New Roman" w:hAnsi="Times New Roman" w:cs="Times New Roman"/>
          <w:sz w:val="24"/>
          <w:szCs w:val="24"/>
          <w:lang w:eastAsia="hr-HR"/>
        </w:rPr>
        <w:t>omisij</w:t>
      </w:r>
      <w:r w:rsidR="00893223" w:rsidRPr="00485AE9">
        <w:rPr>
          <w:rFonts w:ascii="Times New Roman" w:eastAsia="Times New Roman" w:hAnsi="Times New Roman" w:cs="Times New Roman"/>
          <w:sz w:val="24"/>
          <w:szCs w:val="24"/>
          <w:lang w:eastAsia="hr-HR"/>
        </w:rPr>
        <w:t>u</w:t>
      </w:r>
      <w:r w:rsidR="005B6E33" w:rsidRPr="00485AE9">
        <w:rPr>
          <w:rFonts w:ascii="Times New Roman" w:eastAsia="Times New Roman" w:hAnsi="Times New Roman" w:cs="Times New Roman"/>
          <w:sz w:val="24"/>
          <w:szCs w:val="24"/>
          <w:lang w:eastAsia="hr-HR"/>
        </w:rPr>
        <w:t xml:space="preserve"> u skladu s čl</w:t>
      </w:r>
      <w:r w:rsidR="0035398E" w:rsidRPr="00485AE9">
        <w:rPr>
          <w:rFonts w:ascii="Times New Roman" w:eastAsia="Times New Roman" w:hAnsi="Times New Roman" w:cs="Times New Roman"/>
          <w:sz w:val="24"/>
          <w:szCs w:val="24"/>
          <w:lang w:eastAsia="hr-HR"/>
        </w:rPr>
        <w:t xml:space="preserve">ankom </w:t>
      </w:r>
      <w:r w:rsidR="005B6E33" w:rsidRPr="00485AE9">
        <w:rPr>
          <w:rFonts w:ascii="Times New Roman" w:eastAsia="Times New Roman" w:hAnsi="Times New Roman" w:cs="Times New Roman"/>
          <w:sz w:val="24"/>
          <w:szCs w:val="24"/>
          <w:lang w:eastAsia="hr-HR"/>
        </w:rPr>
        <w:t xml:space="preserve">20. </w:t>
      </w:r>
      <w:r w:rsidR="008413C7" w:rsidRPr="00485AE9">
        <w:rPr>
          <w:rFonts w:ascii="Times New Roman" w:eastAsia="Times New Roman" w:hAnsi="Times New Roman" w:cs="Times New Roman"/>
          <w:sz w:val="24"/>
          <w:szCs w:val="24"/>
          <w:lang w:eastAsia="hr-HR"/>
        </w:rPr>
        <w:t>i čl</w:t>
      </w:r>
      <w:r w:rsidR="0035398E" w:rsidRPr="00485AE9">
        <w:rPr>
          <w:rFonts w:ascii="Times New Roman" w:eastAsia="Times New Roman" w:hAnsi="Times New Roman" w:cs="Times New Roman"/>
          <w:sz w:val="24"/>
          <w:szCs w:val="24"/>
          <w:lang w:eastAsia="hr-HR"/>
        </w:rPr>
        <w:t xml:space="preserve">ankom </w:t>
      </w:r>
      <w:r w:rsidR="008413C7" w:rsidRPr="00485AE9">
        <w:rPr>
          <w:rFonts w:ascii="Times New Roman" w:eastAsia="Times New Roman" w:hAnsi="Times New Roman" w:cs="Times New Roman"/>
          <w:sz w:val="24"/>
          <w:szCs w:val="24"/>
          <w:lang w:eastAsia="hr-HR"/>
        </w:rPr>
        <w:t>26. st</w:t>
      </w:r>
      <w:r w:rsidR="0035398E" w:rsidRPr="00485AE9">
        <w:rPr>
          <w:rFonts w:ascii="Times New Roman" w:eastAsia="Times New Roman" w:hAnsi="Times New Roman" w:cs="Times New Roman"/>
          <w:sz w:val="24"/>
          <w:szCs w:val="24"/>
          <w:lang w:eastAsia="hr-HR"/>
        </w:rPr>
        <w:t xml:space="preserve">avkom </w:t>
      </w:r>
      <w:r w:rsidR="008413C7" w:rsidRPr="00485AE9">
        <w:rPr>
          <w:rFonts w:ascii="Times New Roman" w:eastAsia="Times New Roman" w:hAnsi="Times New Roman" w:cs="Times New Roman"/>
          <w:sz w:val="24"/>
          <w:szCs w:val="24"/>
          <w:lang w:eastAsia="hr-HR"/>
        </w:rPr>
        <w:t>2.</w:t>
      </w:r>
      <w:r w:rsidR="00893223" w:rsidRPr="00485AE9">
        <w:rPr>
          <w:rFonts w:ascii="Times New Roman" w:eastAsia="Times New Roman" w:hAnsi="Times New Roman" w:cs="Times New Roman"/>
          <w:sz w:val="24"/>
          <w:szCs w:val="24"/>
          <w:lang w:eastAsia="hr-HR"/>
        </w:rPr>
        <w:t xml:space="preserve"> </w:t>
      </w:r>
      <w:r w:rsidR="005B6E33" w:rsidRPr="00485AE9">
        <w:rPr>
          <w:rFonts w:ascii="Times New Roman" w:eastAsia="Times New Roman" w:hAnsi="Times New Roman" w:cs="Times New Roman"/>
          <w:sz w:val="24"/>
          <w:szCs w:val="24"/>
          <w:lang w:eastAsia="hr-HR"/>
        </w:rPr>
        <w:t xml:space="preserve">Uredbe </w:t>
      </w:r>
      <w:r w:rsidR="00731CD4" w:rsidRPr="00485AE9">
        <w:rPr>
          <w:rFonts w:ascii="Times New Roman" w:eastAsia="Times New Roman" w:hAnsi="Times New Roman" w:cs="Times New Roman"/>
          <w:sz w:val="24"/>
          <w:szCs w:val="24"/>
          <w:lang w:eastAsia="hr-HR"/>
        </w:rPr>
        <w:t xml:space="preserve">(EU) </w:t>
      </w:r>
      <w:r w:rsidR="005B6E33" w:rsidRPr="00485AE9">
        <w:rPr>
          <w:rFonts w:ascii="Times New Roman" w:eastAsia="Times New Roman" w:hAnsi="Times New Roman" w:cs="Times New Roman"/>
          <w:sz w:val="24"/>
          <w:szCs w:val="24"/>
          <w:lang w:eastAsia="hr-HR"/>
        </w:rPr>
        <w:t>2019/1020 u slučaju donošenja mjera zabrane, povlačenja i/il</w:t>
      </w:r>
      <w:r w:rsidR="0093478E" w:rsidRPr="00485AE9">
        <w:rPr>
          <w:rFonts w:ascii="Times New Roman" w:eastAsia="Times New Roman" w:hAnsi="Times New Roman" w:cs="Times New Roman"/>
          <w:sz w:val="24"/>
          <w:szCs w:val="24"/>
          <w:lang w:eastAsia="hr-HR"/>
        </w:rPr>
        <w:t xml:space="preserve">i opoziva predmeta </w:t>
      </w:r>
      <w:r w:rsidR="0093478E" w:rsidRPr="00485AE9">
        <w:rPr>
          <w:rFonts w:ascii="Times New Roman" w:eastAsia="Times New Roman" w:hAnsi="Times New Roman" w:cs="Times New Roman"/>
          <w:sz w:val="24"/>
          <w:szCs w:val="24"/>
          <w:lang w:eastAsia="hr-HR"/>
        </w:rPr>
        <w:lastRenderedPageBreak/>
        <w:t>opće uporabe,</w:t>
      </w:r>
      <w:r w:rsidR="001D5834" w:rsidRPr="00485AE9">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s</w:t>
      </w:r>
      <w:r w:rsidR="005B6E33" w:rsidRPr="00485AE9">
        <w:rPr>
          <w:rFonts w:ascii="Times New Roman" w:eastAsia="Times New Roman" w:hAnsi="Times New Roman" w:cs="Times New Roman"/>
          <w:sz w:val="24"/>
          <w:szCs w:val="24"/>
          <w:lang w:eastAsia="hr-HR"/>
        </w:rPr>
        <w:t xml:space="preserve">lužbeno certificira </w:t>
      </w:r>
      <w:r w:rsidR="00EA00CE" w:rsidRPr="00485AE9">
        <w:rPr>
          <w:rFonts w:ascii="Times New Roman" w:eastAsia="Times New Roman" w:hAnsi="Times New Roman" w:cs="Times New Roman"/>
          <w:sz w:val="24"/>
          <w:szCs w:val="24"/>
          <w:lang w:eastAsia="hr-HR"/>
        </w:rPr>
        <w:t>materijal</w:t>
      </w:r>
      <w:r w:rsidR="00893223" w:rsidRPr="00485AE9">
        <w:rPr>
          <w:rFonts w:ascii="Times New Roman" w:eastAsia="Times New Roman" w:hAnsi="Times New Roman" w:cs="Times New Roman"/>
          <w:sz w:val="24"/>
          <w:szCs w:val="24"/>
          <w:lang w:eastAsia="hr-HR"/>
        </w:rPr>
        <w:t>e</w:t>
      </w:r>
      <w:r w:rsidR="00EA00CE" w:rsidRPr="00485AE9">
        <w:rPr>
          <w:rFonts w:ascii="Times New Roman" w:eastAsia="Times New Roman" w:hAnsi="Times New Roman" w:cs="Times New Roman"/>
          <w:sz w:val="24"/>
          <w:szCs w:val="24"/>
          <w:lang w:eastAsia="hr-HR"/>
        </w:rPr>
        <w:t xml:space="preserve"> i predmet</w:t>
      </w:r>
      <w:r w:rsidR="00893223" w:rsidRPr="00485AE9">
        <w:rPr>
          <w:rFonts w:ascii="Times New Roman" w:eastAsia="Times New Roman" w:hAnsi="Times New Roman" w:cs="Times New Roman"/>
          <w:sz w:val="24"/>
          <w:szCs w:val="24"/>
          <w:lang w:eastAsia="hr-HR"/>
        </w:rPr>
        <w:t>e</w:t>
      </w:r>
      <w:r w:rsidR="00EA00CE" w:rsidRPr="00485AE9">
        <w:rPr>
          <w:rFonts w:ascii="Times New Roman" w:eastAsia="Times New Roman" w:hAnsi="Times New Roman" w:cs="Times New Roman"/>
          <w:sz w:val="24"/>
          <w:szCs w:val="24"/>
          <w:lang w:eastAsia="hr-HR"/>
        </w:rPr>
        <w:t xml:space="preserve"> koji dolaze u neposredan dodir s hranom </w:t>
      </w:r>
      <w:r w:rsidR="005B6E33" w:rsidRPr="00485AE9">
        <w:rPr>
          <w:rFonts w:ascii="Times New Roman" w:eastAsia="Times New Roman" w:hAnsi="Times New Roman" w:cs="Times New Roman"/>
          <w:sz w:val="24"/>
          <w:szCs w:val="24"/>
          <w:lang w:eastAsia="hr-HR"/>
        </w:rPr>
        <w:t>u svrhu izvoza</w:t>
      </w:r>
      <w:r w:rsidR="00213004" w:rsidRPr="00485AE9">
        <w:rPr>
          <w:rFonts w:ascii="Times New Roman" w:eastAsia="Times New Roman" w:hAnsi="Times New Roman" w:cs="Times New Roman"/>
          <w:sz w:val="24"/>
          <w:szCs w:val="24"/>
          <w:lang w:eastAsia="hr-HR"/>
        </w:rPr>
        <w:t xml:space="preserve"> u skladu s propisima koji uređuju službene kontrole hrane</w:t>
      </w:r>
    </w:p>
    <w:p w14:paraId="3870FFC8"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i</w:t>
      </w:r>
      <w:r w:rsidR="005B6E33" w:rsidRPr="00485AE9">
        <w:rPr>
          <w:rFonts w:ascii="Times New Roman" w:eastAsia="Times New Roman" w:hAnsi="Times New Roman" w:cs="Times New Roman"/>
          <w:sz w:val="24"/>
          <w:szCs w:val="24"/>
          <w:lang w:eastAsia="hr-HR"/>
        </w:rPr>
        <w:t>zra</w:t>
      </w:r>
      <w:r w:rsidR="00893223" w:rsidRPr="00485AE9">
        <w:rPr>
          <w:rFonts w:ascii="Times New Roman" w:eastAsia="Times New Roman" w:hAnsi="Times New Roman" w:cs="Times New Roman"/>
          <w:sz w:val="24"/>
          <w:szCs w:val="24"/>
          <w:lang w:eastAsia="hr-HR"/>
        </w:rPr>
        <w:t>đuje</w:t>
      </w:r>
      <w:r w:rsidR="005B6E33" w:rsidRPr="00485AE9">
        <w:rPr>
          <w:rFonts w:ascii="Times New Roman" w:eastAsia="Times New Roman" w:hAnsi="Times New Roman" w:cs="Times New Roman"/>
          <w:sz w:val="24"/>
          <w:szCs w:val="24"/>
          <w:lang w:eastAsia="hr-HR"/>
        </w:rPr>
        <w:t xml:space="preserve"> godišnj</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planov</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 xml:space="preserve">inspekcijskih nadzora i drugih </w:t>
      </w:r>
      <w:r w:rsidR="005B6E33" w:rsidRPr="00485AE9">
        <w:rPr>
          <w:rFonts w:ascii="Times New Roman" w:eastAsia="Times New Roman" w:hAnsi="Times New Roman" w:cs="Times New Roman"/>
          <w:sz w:val="24"/>
          <w:szCs w:val="24"/>
          <w:lang w:eastAsia="hr-HR"/>
        </w:rPr>
        <w:t>službenih kontrola i planov</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monitoringa te izvješćivanje o njima</w:t>
      </w:r>
    </w:p>
    <w:p w14:paraId="5A4AED88"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o</w:t>
      </w:r>
      <w:r w:rsidR="005B6E33" w:rsidRPr="00485AE9">
        <w:rPr>
          <w:rFonts w:ascii="Times New Roman" w:eastAsia="Times New Roman" w:hAnsi="Times New Roman" w:cs="Times New Roman"/>
          <w:sz w:val="24"/>
          <w:szCs w:val="24"/>
          <w:lang w:eastAsia="hr-HR"/>
        </w:rPr>
        <w:t>sigurava financiranj</w:t>
      </w:r>
      <w:r w:rsidR="00893223"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 xml:space="preserve">inspekcijskih nadzora i drugih </w:t>
      </w:r>
      <w:r w:rsidR="005B6E33" w:rsidRPr="00485AE9">
        <w:rPr>
          <w:rFonts w:ascii="Times New Roman" w:eastAsia="Times New Roman" w:hAnsi="Times New Roman" w:cs="Times New Roman"/>
          <w:sz w:val="24"/>
          <w:szCs w:val="24"/>
          <w:lang w:eastAsia="hr-HR"/>
        </w:rPr>
        <w:t>službenih kontrola predmeta opće uporabe</w:t>
      </w:r>
    </w:p>
    <w:p w14:paraId="5ED72495" w14:textId="77777777" w:rsidR="00B04204"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i</w:t>
      </w:r>
      <w:r w:rsidR="005B6E33" w:rsidRPr="00485AE9">
        <w:rPr>
          <w:rFonts w:ascii="Times New Roman" w:eastAsia="Times New Roman" w:hAnsi="Times New Roman" w:cs="Times New Roman"/>
          <w:sz w:val="24"/>
          <w:szCs w:val="24"/>
          <w:lang w:eastAsia="hr-HR"/>
        </w:rPr>
        <w:t>zra</w:t>
      </w:r>
      <w:r w:rsidR="00D03D0E" w:rsidRPr="00485AE9">
        <w:rPr>
          <w:rFonts w:ascii="Times New Roman" w:eastAsia="Times New Roman" w:hAnsi="Times New Roman" w:cs="Times New Roman"/>
          <w:sz w:val="24"/>
          <w:szCs w:val="24"/>
          <w:lang w:eastAsia="hr-HR"/>
        </w:rPr>
        <w:t>đuje</w:t>
      </w:r>
      <w:r w:rsidR="005B6E33" w:rsidRPr="00485AE9">
        <w:rPr>
          <w:rFonts w:ascii="Times New Roman" w:eastAsia="Times New Roman" w:hAnsi="Times New Roman" w:cs="Times New Roman"/>
          <w:sz w:val="24"/>
          <w:szCs w:val="24"/>
          <w:lang w:eastAsia="hr-HR"/>
        </w:rPr>
        <w:t xml:space="preserve"> plan praćenja za pošiljke iz uvoza</w:t>
      </w:r>
      <w:r w:rsidR="0097138B" w:rsidRPr="00485AE9">
        <w:rPr>
          <w:rFonts w:ascii="Times New Roman" w:eastAsia="Times New Roman" w:hAnsi="Times New Roman" w:cs="Times New Roman"/>
          <w:sz w:val="24"/>
          <w:szCs w:val="24"/>
          <w:lang w:eastAsia="hr-HR"/>
        </w:rPr>
        <w:t xml:space="preserve"> </w:t>
      </w:r>
      <w:r w:rsidR="00182250" w:rsidRPr="00347151">
        <w:rPr>
          <w:rFonts w:ascii="Times New Roman" w:eastAsia="Times New Roman" w:hAnsi="Times New Roman" w:cs="Times New Roman"/>
          <w:sz w:val="24"/>
          <w:szCs w:val="24"/>
          <w:lang w:eastAsia="hr-HR"/>
        </w:rPr>
        <w:t>na temelju procjene</w:t>
      </w:r>
      <w:r w:rsidR="0097138B" w:rsidRPr="00485AE9">
        <w:rPr>
          <w:rFonts w:ascii="Times New Roman" w:eastAsia="Times New Roman" w:hAnsi="Times New Roman" w:cs="Times New Roman"/>
          <w:sz w:val="24"/>
          <w:szCs w:val="24"/>
          <w:lang w:eastAsia="hr-HR"/>
        </w:rPr>
        <w:t xml:space="preserve"> rizika u skladu s člankom 11. stavkom 3., a u vezi s čl</w:t>
      </w:r>
      <w:r w:rsidR="0035398E" w:rsidRPr="00485AE9">
        <w:rPr>
          <w:rFonts w:ascii="Times New Roman" w:eastAsia="Times New Roman" w:hAnsi="Times New Roman" w:cs="Times New Roman"/>
          <w:sz w:val="24"/>
          <w:szCs w:val="24"/>
          <w:lang w:eastAsia="hr-HR"/>
        </w:rPr>
        <w:t xml:space="preserve">ankom </w:t>
      </w:r>
      <w:r w:rsidR="0097138B" w:rsidRPr="00485AE9">
        <w:rPr>
          <w:rFonts w:ascii="Times New Roman" w:eastAsia="Times New Roman" w:hAnsi="Times New Roman" w:cs="Times New Roman"/>
          <w:sz w:val="24"/>
          <w:szCs w:val="24"/>
          <w:lang w:eastAsia="hr-HR"/>
        </w:rPr>
        <w:t>25. stavk</w:t>
      </w:r>
      <w:r w:rsidR="0035398E" w:rsidRPr="00485AE9">
        <w:rPr>
          <w:rFonts w:ascii="Times New Roman" w:eastAsia="Times New Roman" w:hAnsi="Times New Roman" w:cs="Times New Roman"/>
          <w:sz w:val="24"/>
          <w:szCs w:val="24"/>
          <w:lang w:eastAsia="hr-HR"/>
        </w:rPr>
        <w:t>om</w:t>
      </w:r>
      <w:r w:rsidR="0097138B" w:rsidRPr="00485AE9">
        <w:rPr>
          <w:rFonts w:ascii="Times New Roman" w:eastAsia="Times New Roman" w:hAnsi="Times New Roman" w:cs="Times New Roman"/>
          <w:sz w:val="24"/>
          <w:szCs w:val="24"/>
          <w:lang w:eastAsia="hr-HR"/>
        </w:rPr>
        <w:t xml:space="preserve"> 3. Uredbe </w:t>
      </w:r>
      <w:r w:rsidR="00731CD4" w:rsidRPr="00485AE9">
        <w:rPr>
          <w:rFonts w:ascii="Times New Roman" w:eastAsia="Times New Roman" w:hAnsi="Times New Roman" w:cs="Times New Roman"/>
          <w:sz w:val="24"/>
          <w:szCs w:val="24"/>
          <w:lang w:eastAsia="hr-HR"/>
        </w:rPr>
        <w:t>(EU) 2</w:t>
      </w:r>
      <w:r w:rsidR="0097138B" w:rsidRPr="00485AE9">
        <w:rPr>
          <w:rFonts w:ascii="Times New Roman" w:eastAsia="Times New Roman" w:hAnsi="Times New Roman" w:cs="Times New Roman"/>
          <w:sz w:val="24"/>
          <w:szCs w:val="24"/>
          <w:lang w:eastAsia="hr-HR"/>
        </w:rPr>
        <w:t>019/1020</w:t>
      </w:r>
    </w:p>
    <w:p w14:paraId="7E41B49C" w14:textId="05ADCA9F" w:rsidR="00121DF5" w:rsidRPr="00485AE9" w:rsidRDefault="00B04204" w:rsidP="00B0420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5398E" w:rsidRPr="00485AE9">
        <w:rPr>
          <w:rFonts w:ascii="Times New Roman" w:eastAsia="Times New Roman" w:hAnsi="Times New Roman" w:cs="Times New Roman"/>
          <w:sz w:val="24"/>
          <w:szCs w:val="24"/>
          <w:lang w:eastAsia="hr-HR"/>
        </w:rPr>
        <w:t>i</w:t>
      </w:r>
      <w:r w:rsidR="005B6E33" w:rsidRPr="00485AE9">
        <w:rPr>
          <w:rFonts w:ascii="Times New Roman" w:eastAsia="Times New Roman" w:hAnsi="Times New Roman" w:cs="Times New Roman"/>
          <w:sz w:val="24"/>
          <w:szCs w:val="24"/>
          <w:lang w:eastAsia="hr-HR"/>
        </w:rPr>
        <w:t>zra</w:t>
      </w:r>
      <w:r w:rsidR="00D03D0E" w:rsidRPr="00485AE9">
        <w:rPr>
          <w:rFonts w:ascii="Times New Roman" w:eastAsia="Times New Roman" w:hAnsi="Times New Roman" w:cs="Times New Roman"/>
          <w:sz w:val="24"/>
          <w:szCs w:val="24"/>
          <w:lang w:eastAsia="hr-HR"/>
        </w:rPr>
        <w:t>đuje</w:t>
      </w:r>
      <w:r w:rsidR="005B6E33" w:rsidRPr="00485AE9">
        <w:rPr>
          <w:rFonts w:ascii="Times New Roman" w:eastAsia="Times New Roman" w:hAnsi="Times New Roman" w:cs="Times New Roman"/>
          <w:sz w:val="24"/>
          <w:szCs w:val="24"/>
          <w:lang w:eastAsia="hr-HR"/>
        </w:rPr>
        <w:t xml:space="preserve"> procedur</w:t>
      </w:r>
      <w:r w:rsidR="00F056FC" w:rsidRPr="00485AE9">
        <w:rPr>
          <w:rFonts w:ascii="Times New Roman" w:eastAsia="Times New Roman" w:hAnsi="Times New Roman" w:cs="Times New Roman"/>
          <w:sz w:val="24"/>
          <w:szCs w:val="24"/>
          <w:lang w:eastAsia="hr-HR"/>
        </w:rPr>
        <w:t>e</w:t>
      </w:r>
      <w:r w:rsidR="005B6E33" w:rsidRPr="00485AE9">
        <w:rPr>
          <w:rFonts w:ascii="Times New Roman" w:eastAsia="Times New Roman" w:hAnsi="Times New Roman" w:cs="Times New Roman"/>
          <w:sz w:val="24"/>
          <w:szCs w:val="24"/>
          <w:lang w:eastAsia="hr-HR"/>
        </w:rPr>
        <w:t xml:space="preserve"> za provedbu </w:t>
      </w:r>
      <w:r w:rsidR="0035398E" w:rsidRPr="00485AE9">
        <w:rPr>
          <w:rFonts w:ascii="Times New Roman" w:eastAsia="Times New Roman" w:hAnsi="Times New Roman" w:cs="Times New Roman"/>
          <w:sz w:val="24"/>
          <w:szCs w:val="24"/>
          <w:lang w:eastAsia="hr-HR"/>
        </w:rPr>
        <w:t xml:space="preserve">inspekcijskih nadzora i drugih </w:t>
      </w:r>
      <w:r w:rsidR="005B6E33" w:rsidRPr="00485AE9">
        <w:rPr>
          <w:rFonts w:ascii="Times New Roman" w:eastAsia="Times New Roman" w:hAnsi="Times New Roman" w:cs="Times New Roman"/>
          <w:sz w:val="24"/>
          <w:szCs w:val="24"/>
          <w:lang w:eastAsia="hr-HR"/>
        </w:rPr>
        <w:t>službenih kontrola</w:t>
      </w:r>
      <w:r w:rsidR="0063002D" w:rsidRPr="00485AE9">
        <w:rPr>
          <w:rFonts w:ascii="Times New Roman" w:eastAsia="Times New Roman" w:hAnsi="Times New Roman" w:cs="Times New Roman"/>
          <w:sz w:val="24"/>
          <w:szCs w:val="24"/>
          <w:lang w:eastAsia="hr-HR"/>
        </w:rPr>
        <w:t>.</w:t>
      </w:r>
      <w:r w:rsidR="0025709C" w:rsidRPr="00485AE9">
        <w:rPr>
          <w:rFonts w:ascii="Times New Roman" w:eastAsia="Times New Roman" w:hAnsi="Times New Roman" w:cs="Times New Roman"/>
          <w:sz w:val="24"/>
          <w:szCs w:val="24"/>
          <w:lang w:eastAsia="hr-HR"/>
        </w:rPr>
        <w:t>“.</w:t>
      </w:r>
    </w:p>
    <w:p w14:paraId="39BAB092" w14:textId="77777777" w:rsidR="00121DF5" w:rsidRPr="00485AE9" w:rsidRDefault="00121DF5" w:rsidP="00BC0EEC">
      <w:pPr>
        <w:spacing w:after="0" w:line="240" w:lineRule="auto"/>
        <w:jc w:val="center"/>
        <w:rPr>
          <w:rFonts w:ascii="Times New Roman" w:eastAsia="Times New Roman" w:hAnsi="Times New Roman" w:cs="Times New Roman"/>
          <w:sz w:val="24"/>
          <w:szCs w:val="24"/>
          <w:lang w:eastAsia="hr-HR"/>
        </w:rPr>
      </w:pPr>
    </w:p>
    <w:p w14:paraId="4A149A18" w14:textId="77777777" w:rsidR="005A773F" w:rsidRPr="00485AE9" w:rsidRDefault="005A773F" w:rsidP="00BC0EEC">
      <w:pPr>
        <w:spacing w:after="0" w:line="240" w:lineRule="auto"/>
        <w:jc w:val="center"/>
        <w:rPr>
          <w:rFonts w:ascii="Times New Roman" w:eastAsia="Times New Roman" w:hAnsi="Times New Roman" w:cs="Times New Roman"/>
          <w:b/>
          <w:sz w:val="24"/>
          <w:szCs w:val="24"/>
          <w:lang w:eastAsia="hr-HR"/>
        </w:rPr>
      </w:pPr>
      <w:r w:rsidRPr="00A6786B">
        <w:rPr>
          <w:rFonts w:ascii="Times New Roman" w:eastAsia="Times New Roman" w:hAnsi="Times New Roman" w:cs="Times New Roman"/>
          <w:b/>
          <w:sz w:val="24"/>
          <w:szCs w:val="24"/>
          <w:lang w:eastAsia="hr-HR"/>
        </w:rPr>
        <w:t xml:space="preserve">Članak </w:t>
      </w:r>
      <w:r w:rsidR="001F2B7E" w:rsidRPr="00A6786B">
        <w:rPr>
          <w:rFonts w:ascii="Times New Roman" w:eastAsia="Times New Roman" w:hAnsi="Times New Roman" w:cs="Times New Roman"/>
          <w:b/>
          <w:sz w:val="24"/>
          <w:szCs w:val="24"/>
          <w:lang w:eastAsia="hr-HR"/>
        </w:rPr>
        <w:t>4</w:t>
      </w:r>
      <w:r w:rsidRPr="00A6786B">
        <w:rPr>
          <w:rFonts w:ascii="Times New Roman" w:eastAsia="Times New Roman" w:hAnsi="Times New Roman" w:cs="Times New Roman"/>
          <w:b/>
          <w:sz w:val="24"/>
          <w:szCs w:val="24"/>
          <w:lang w:eastAsia="hr-HR"/>
        </w:rPr>
        <w:t>.</w:t>
      </w:r>
    </w:p>
    <w:p w14:paraId="13686862" w14:textId="77777777" w:rsidR="00FF7145" w:rsidRPr="00485AE9" w:rsidRDefault="00FF7145" w:rsidP="00BC0EEC">
      <w:pPr>
        <w:spacing w:after="0" w:line="240" w:lineRule="auto"/>
        <w:ind w:firstLine="708"/>
        <w:rPr>
          <w:rFonts w:ascii="Times New Roman" w:eastAsia="Times New Roman" w:hAnsi="Times New Roman" w:cs="Times New Roman"/>
          <w:sz w:val="24"/>
          <w:szCs w:val="24"/>
          <w:lang w:eastAsia="hr-HR"/>
        </w:rPr>
      </w:pPr>
    </w:p>
    <w:p w14:paraId="27792D07" w14:textId="77777777" w:rsidR="00201379" w:rsidRPr="00485AE9" w:rsidRDefault="00201379" w:rsidP="001D583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3. mijenja se i glasi:</w:t>
      </w:r>
    </w:p>
    <w:p w14:paraId="6EC12C93" w14:textId="77777777" w:rsidR="0001355B" w:rsidRPr="00485AE9" w:rsidRDefault="0001355B" w:rsidP="001D5834">
      <w:pPr>
        <w:spacing w:after="0" w:line="240" w:lineRule="auto"/>
        <w:ind w:firstLine="708"/>
        <w:jc w:val="both"/>
        <w:rPr>
          <w:rFonts w:ascii="Times New Roman" w:eastAsia="Times New Roman" w:hAnsi="Times New Roman" w:cs="Times New Roman"/>
          <w:sz w:val="24"/>
          <w:szCs w:val="24"/>
          <w:lang w:eastAsia="hr-HR"/>
        </w:rPr>
      </w:pPr>
    </w:p>
    <w:p w14:paraId="03D7E4BD" w14:textId="18364911" w:rsidR="001D5834" w:rsidRPr="00485AE9" w:rsidRDefault="0001355B" w:rsidP="00FD786E">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1D5834" w:rsidRPr="00485AE9">
        <w:rPr>
          <w:rFonts w:ascii="Times New Roman" w:eastAsia="Times New Roman" w:hAnsi="Times New Roman" w:cs="Times New Roman"/>
          <w:sz w:val="24"/>
          <w:szCs w:val="24"/>
          <w:lang w:eastAsia="hr-HR"/>
        </w:rPr>
        <w:t>Pojmovi uporabljeni u ovome Zakonu imaju sljedeće značenje:</w:t>
      </w:r>
    </w:p>
    <w:p w14:paraId="0C6ED857" w14:textId="56B79582" w:rsidR="001D5834" w:rsidRPr="00485AE9" w:rsidRDefault="00182250"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w:t>
      </w:r>
      <w:r w:rsidRPr="00AE3475">
        <w:rPr>
          <w:rFonts w:ascii="Times New Roman" w:eastAsia="Times New Roman" w:hAnsi="Times New Roman" w:cs="Times New Roman"/>
          <w:i/>
          <w:sz w:val="24"/>
          <w:szCs w:val="24"/>
          <w:lang w:eastAsia="hr-HR"/>
        </w:rPr>
        <w:t>p</w:t>
      </w:r>
      <w:r w:rsidR="001D5834" w:rsidRPr="00AE3475">
        <w:rPr>
          <w:rFonts w:ascii="Times New Roman" w:eastAsia="Times New Roman" w:hAnsi="Times New Roman" w:cs="Times New Roman"/>
          <w:i/>
          <w:sz w:val="24"/>
          <w:szCs w:val="24"/>
          <w:lang w:eastAsia="hr-HR"/>
        </w:rPr>
        <w:t>redmeti opće uporabe</w:t>
      </w:r>
      <w:r w:rsidR="001D5834" w:rsidRPr="00485AE9">
        <w:rPr>
          <w:rFonts w:ascii="Times New Roman" w:eastAsia="Times New Roman" w:hAnsi="Times New Roman" w:cs="Times New Roman"/>
          <w:sz w:val="24"/>
          <w:szCs w:val="24"/>
          <w:lang w:eastAsia="hr-HR"/>
        </w:rPr>
        <w:t> su materijali i predmeti koji dolaze u neposredan dodir s hranom</w:t>
      </w:r>
      <w:r w:rsidR="00A8740A" w:rsidRPr="00485AE9">
        <w:rPr>
          <w:rFonts w:ascii="Times New Roman" w:eastAsia="Times New Roman" w:hAnsi="Times New Roman" w:cs="Times New Roman"/>
          <w:sz w:val="24"/>
          <w:szCs w:val="24"/>
          <w:lang w:eastAsia="hr-HR"/>
        </w:rPr>
        <w:t xml:space="preserve">, </w:t>
      </w:r>
      <w:r w:rsidR="001D5834" w:rsidRPr="00485AE9">
        <w:rPr>
          <w:rFonts w:ascii="Times New Roman" w:eastAsia="Times New Roman" w:hAnsi="Times New Roman" w:cs="Times New Roman"/>
          <w:sz w:val="24"/>
          <w:szCs w:val="24"/>
          <w:lang w:eastAsia="hr-HR"/>
        </w:rPr>
        <w:t xml:space="preserve"> </w:t>
      </w:r>
      <w:r w:rsidR="00A8740A" w:rsidRPr="00485AE9">
        <w:rPr>
          <w:rFonts w:ascii="Times New Roman" w:eastAsia="Times New Roman" w:hAnsi="Times New Roman" w:cs="Times New Roman"/>
          <w:sz w:val="24"/>
          <w:szCs w:val="24"/>
          <w:lang w:eastAsia="hr-HR"/>
        </w:rPr>
        <w:t>materijali i predmeti koji dolaze u dodir s vodom za ljudsku  potrošnju</w:t>
      </w:r>
      <w:r w:rsidR="001D5834" w:rsidRPr="00485AE9">
        <w:rPr>
          <w:rFonts w:ascii="Times New Roman" w:eastAsia="Times New Roman" w:hAnsi="Times New Roman" w:cs="Times New Roman"/>
          <w:sz w:val="24"/>
          <w:szCs w:val="24"/>
          <w:lang w:eastAsia="hr-HR"/>
        </w:rPr>
        <w:t xml:space="preserve"> </w:t>
      </w:r>
      <w:r w:rsidR="00A8740A" w:rsidRPr="00485AE9">
        <w:rPr>
          <w:rFonts w:ascii="Times New Roman" w:eastAsia="Times New Roman" w:hAnsi="Times New Roman" w:cs="Times New Roman"/>
          <w:sz w:val="24"/>
          <w:szCs w:val="24"/>
          <w:lang w:eastAsia="hr-HR"/>
        </w:rPr>
        <w:t xml:space="preserve">i </w:t>
      </w:r>
      <w:r w:rsidR="001D5834" w:rsidRPr="00485AE9">
        <w:rPr>
          <w:rFonts w:ascii="Times New Roman" w:eastAsia="Times New Roman" w:hAnsi="Times New Roman" w:cs="Times New Roman"/>
          <w:sz w:val="24"/>
          <w:szCs w:val="24"/>
          <w:lang w:eastAsia="hr-HR"/>
        </w:rPr>
        <w:t>predmeti široke potrošnje</w:t>
      </w:r>
    </w:p>
    <w:p w14:paraId="136E457E" w14:textId="4FDB8868" w:rsidR="001D5834" w:rsidRPr="00485AE9" w:rsidRDefault="00AE3475"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w:t>
      </w:r>
      <w:r w:rsidRPr="00AE3475">
        <w:rPr>
          <w:rFonts w:ascii="Times New Roman" w:eastAsia="Times New Roman" w:hAnsi="Times New Roman" w:cs="Times New Roman"/>
          <w:i/>
          <w:sz w:val="24"/>
          <w:szCs w:val="24"/>
          <w:lang w:eastAsia="hr-HR"/>
        </w:rPr>
        <w:t>m</w:t>
      </w:r>
      <w:r w:rsidR="001D5834" w:rsidRPr="00AE3475">
        <w:rPr>
          <w:rFonts w:ascii="Times New Roman" w:eastAsia="Times New Roman" w:hAnsi="Times New Roman" w:cs="Times New Roman"/>
          <w:i/>
          <w:sz w:val="24"/>
          <w:szCs w:val="24"/>
          <w:lang w:eastAsia="hr-HR"/>
        </w:rPr>
        <w:t>aterijali i predmeti koji dolaze u neposredan dodir s hranom</w:t>
      </w:r>
      <w:r w:rsidR="001D5834" w:rsidRPr="00485AE9">
        <w:rPr>
          <w:rFonts w:ascii="Times New Roman" w:eastAsia="Times New Roman" w:hAnsi="Times New Roman" w:cs="Times New Roman"/>
          <w:sz w:val="24"/>
          <w:szCs w:val="24"/>
          <w:lang w:eastAsia="hr-HR"/>
        </w:rPr>
        <w:t> su materijali i predmeti definirani Uredbom (EZ) br. 1935/2004 i proizvodi namijenjeni dojenčadi i djeci mlađoj od tri godine za olakšavanje hranjenja i sisanja, umiriv</w:t>
      </w:r>
      <w:r>
        <w:rPr>
          <w:rFonts w:ascii="Times New Roman" w:eastAsia="Times New Roman" w:hAnsi="Times New Roman" w:cs="Times New Roman"/>
          <w:sz w:val="24"/>
          <w:szCs w:val="24"/>
          <w:lang w:eastAsia="hr-HR"/>
        </w:rPr>
        <w:t>anja i spavanja (dude varalice)</w:t>
      </w:r>
    </w:p>
    <w:p w14:paraId="086CBBFB" w14:textId="77777777" w:rsidR="001D5834" w:rsidRPr="00485AE9" w:rsidRDefault="001D5834" w:rsidP="001D5834">
      <w:pPr>
        <w:spacing w:after="0" w:line="240" w:lineRule="auto"/>
        <w:jc w:val="both"/>
        <w:rPr>
          <w:rFonts w:ascii="Times New Roman" w:eastAsia="Times New Roman" w:hAnsi="Times New Roman" w:cs="Times New Roman"/>
          <w:sz w:val="24"/>
          <w:szCs w:val="24"/>
          <w:lang w:eastAsia="hr-HR"/>
        </w:rPr>
      </w:pPr>
    </w:p>
    <w:p w14:paraId="4E74516B" w14:textId="09A13EEF" w:rsidR="001D5834" w:rsidRDefault="00AE3475"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AE3475">
        <w:rPr>
          <w:rFonts w:ascii="Times New Roman" w:eastAsia="Times New Roman" w:hAnsi="Times New Roman" w:cs="Times New Roman"/>
          <w:i/>
          <w:sz w:val="24"/>
          <w:szCs w:val="24"/>
          <w:lang w:eastAsia="hr-HR"/>
        </w:rPr>
        <w:t>m</w:t>
      </w:r>
      <w:r w:rsidR="001D5834" w:rsidRPr="00AE3475">
        <w:rPr>
          <w:rFonts w:ascii="Times New Roman" w:eastAsia="Times New Roman" w:hAnsi="Times New Roman" w:cs="Times New Roman"/>
          <w:i/>
          <w:sz w:val="24"/>
          <w:szCs w:val="24"/>
          <w:lang w:eastAsia="hr-HR"/>
        </w:rPr>
        <w:t>aterijali i predmeti koji dolaze u dodir s vodom za ljudsku potrošnju</w:t>
      </w:r>
      <w:r w:rsidR="001D5834" w:rsidRPr="00485AE9">
        <w:rPr>
          <w:rFonts w:ascii="Times New Roman" w:eastAsia="Times New Roman" w:hAnsi="Times New Roman" w:cs="Times New Roman"/>
          <w:sz w:val="24"/>
          <w:szCs w:val="24"/>
          <w:lang w:eastAsia="hr-HR"/>
        </w:rPr>
        <w:t xml:space="preserve"> </w:t>
      </w:r>
      <w:r w:rsidR="00A8740A" w:rsidRPr="00485AE9">
        <w:rPr>
          <w:rFonts w:ascii="Times New Roman" w:eastAsia="Times New Roman" w:hAnsi="Times New Roman" w:cs="Times New Roman"/>
          <w:sz w:val="24"/>
          <w:szCs w:val="24"/>
          <w:lang w:eastAsia="hr-HR"/>
        </w:rPr>
        <w:t xml:space="preserve">obuhvaćaju materijale i predmete </w:t>
      </w:r>
      <w:r w:rsidR="001D5834" w:rsidRPr="00485AE9">
        <w:rPr>
          <w:rFonts w:ascii="Times New Roman" w:eastAsia="Times New Roman" w:hAnsi="Times New Roman" w:cs="Times New Roman"/>
          <w:sz w:val="24"/>
          <w:szCs w:val="24"/>
          <w:lang w:eastAsia="hr-HR"/>
        </w:rPr>
        <w:t>čiji su parametri sukladnosti uređeni posebnim propis</w:t>
      </w:r>
      <w:r>
        <w:rPr>
          <w:rFonts w:ascii="Times New Roman" w:eastAsia="Times New Roman" w:hAnsi="Times New Roman" w:cs="Times New Roman"/>
          <w:sz w:val="24"/>
          <w:szCs w:val="24"/>
          <w:lang w:eastAsia="hr-HR"/>
        </w:rPr>
        <w:t>ima o vodi za ljudsku potrošnju</w:t>
      </w:r>
    </w:p>
    <w:p w14:paraId="09F81505" w14:textId="77777777" w:rsidR="00FD786E" w:rsidRPr="00485AE9" w:rsidRDefault="00FD786E" w:rsidP="004053C8">
      <w:pPr>
        <w:spacing w:after="0" w:line="240" w:lineRule="auto"/>
        <w:ind w:firstLine="708"/>
        <w:jc w:val="both"/>
        <w:rPr>
          <w:rFonts w:ascii="Times New Roman" w:eastAsia="Times New Roman" w:hAnsi="Times New Roman" w:cs="Times New Roman"/>
          <w:sz w:val="24"/>
          <w:szCs w:val="24"/>
          <w:lang w:eastAsia="hr-HR"/>
        </w:rPr>
      </w:pPr>
    </w:p>
    <w:p w14:paraId="256155A8" w14:textId="4252DD4A" w:rsidR="001D5834" w:rsidRPr="00485AE9" w:rsidRDefault="001D5834" w:rsidP="004053C8">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w:t>
      </w:r>
      <w:r w:rsidR="00AE3475">
        <w:rPr>
          <w:rFonts w:ascii="Times New Roman" w:eastAsia="Times New Roman" w:hAnsi="Times New Roman" w:cs="Times New Roman"/>
          <w:i/>
          <w:sz w:val="24"/>
          <w:szCs w:val="24"/>
          <w:lang w:eastAsia="hr-HR"/>
        </w:rPr>
        <w:t>p</w:t>
      </w:r>
      <w:r w:rsidRPr="00AE3475">
        <w:rPr>
          <w:rFonts w:ascii="Times New Roman" w:eastAsia="Times New Roman" w:hAnsi="Times New Roman" w:cs="Times New Roman"/>
          <w:i/>
          <w:sz w:val="24"/>
          <w:szCs w:val="24"/>
          <w:lang w:eastAsia="hr-HR"/>
        </w:rPr>
        <w:t>redmeti široke potrošnje</w:t>
      </w:r>
      <w:r w:rsidRPr="00485AE9">
        <w:rPr>
          <w:rFonts w:ascii="Times New Roman" w:eastAsia="Times New Roman" w:hAnsi="Times New Roman" w:cs="Times New Roman"/>
          <w:sz w:val="24"/>
          <w:szCs w:val="24"/>
          <w:lang w:eastAsia="hr-HR"/>
        </w:rPr>
        <w:t> su:</w:t>
      </w:r>
    </w:p>
    <w:p w14:paraId="221FC1F5" w14:textId="327492D9"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posuđe, pribor, oprema i uređaji za pr</w:t>
      </w:r>
      <w:r w:rsidR="00AE3475">
        <w:rPr>
          <w:rFonts w:ascii="Times New Roman" w:eastAsia="Times New Roman" w:hAnsi="Times New Roman" w:cs="Times New Roman"/>
          <w:sz w:val="24"/>
          <w:szCs w:val="24"/>
          <w:lang w:eastAsia="hr-HR"/>
        </w:rPr>
        <w:t>oizvodnju predmeta opće uporabe</w:t>
      </w:r>
    </w:p>
    <w:p w14:paraId="3760A920" w14:textId="593EAAA4"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ambalaža za predme</w:t>
      </w:r>
      <w:r w:rsidR="00AE3475">
        <w:rPr>
          <w:rFonts w:ascii="Times New Roman" w:eastAsia="Times New Roman" w:hAnsi="Times New Roman" w:cs="Times New Roman"/>
          <w:sz w:val="24"/>
          <w:szCs w:val="24"/>
          <w:lang w:eastAsia="hr-HR"/>
        </w:rPr>
        <w:t>te opće uporabe</w:t>
      </w:r>
    </w:p>
    <w:p w14:paraId="1244F14B" w14:textId="2B75D3B0" w:rsidR="001D5834" w:rsidRPr="00485AE9" w:rsidRDefault="00AE3475" w:rsidP="001D5834">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dječje igračke</w:t>
      </w:r>
    </w:p>
    <w:p w14:paraId="79E9745A" w14:textId="66AEEEF6"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kozmetički proizvodi kako su propi</w:t>
      </w:r>
      <w:r w:rsidR="00AE3475">
        <w:rPr>
          <w:rFonts w:ascii="Times New Roman" w:eastAsia="Times New Roman" w:hAnsi="Times New Roman" w:cs="Times New Roman"/>
          <w:sz w:val="24"/>
          <w:szCs w:val="24"/>
          <w:lang w:eastAsia="hr-HR"/>
        </w:rPr>
        <w:t>sani Uredbom (EZ) br. 1223/2009</w:t>
      </w:r>
    </w:p>
    <w:p w14:paraId="0C21A40C" w14:textId="47026778"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deterdženti kako su propisani Uredbom (EZ) br. 648/2004, uključujući i one koji se koriste u proizvodnji i stavljanju hrane na tržište, uključujući i ostala sredstva za održavanje čistoće u kućanstvu i u industriji koja nisu uređena navedenom Uredbom te proizvodi koji djeluju protiv štetnih organizama fizi</w:t>
      </w:r>
      <w:r w:rsidR="00AE3475">
        <w:rPr>
          <w:rFonts w:ascii="Times New Roman" w:eastAsia="Times New Roman" w:hAnsi="Times New Roman" w:cs="Times New Roman"/>
          <w:sz w:val="24"/>
          <w:szCs w:val="24"/>
          <w:lang w:eastAsia="hr-HR"/>
        </w:rPr>
        <w:t>čkim ili mehaničkim djelovanjem</w:t>
      </w:r>
    </w:p>
    <w:p w14:paraId="019F23E0" w14:textId="60698B4E"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duhan, duhanski i srodni proizvodi i pribor za pušenje (pribor koji pri pušenju dolazi u dodir s ustima i usnom šupljinom: lula i cigaretnik – usnik) kako su uređeni ovim Zakonom i posebnim propisima kojima se uređuje ograničavanje uporab</w:t>
      </w:r>
      <w:r w:rsidR="00AE3475">
        <w:rPr>
          <w:rFonts w:ascii="Times New Roman" w:eastAsia="Times New Roman" w:hAnsi="Times New Roman" w:cs="Times New Roman"/>
          <w:sz w:val="24"/>
          <w:szCs w:val="24"/>
          <w:lang w:eastAsia="hr-HR"/>
        </w:rPr>
        <w:t>e duhanskih i srodnih proizvoda</w:t>
      </w:r>
    </w:p>
    <w:p w14:paraId="512FEEBD" w14:textId="626D19BD" w:rsidR="001D5834" w:rsidRPr="00485AE9" w:rsidRDefault="001D5834" w:rsidP="001D5834">
      <w:pPr>
        <w:spacing w:after="135"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 određeni predmeti i sredstva koja pri uporabi dolaze u neposredan dodir s kožom i/ili sluznicom, uključujući i proizvode za zabavu odraslih i predmete za ukrašavanje lica i tijela (npr. tatoo, </w:t>
      </w:r>
      <w:proofErr w:type="spellStart"/>
      <w:r w:rsidRPr="00485AE9">
        <w:rPr>
          <w:rFonts w:ascii="Times New Roman" w:eastAsia="Times New Roman" w:hAnsi="Times New Roman" w:cs="Times New Roman"/>
          <w:sz w:val="24"/>
          <w:szCs w:val="24"/>
          <w:lang w:eastAsia="hr-HR"/>
        </w:rPr>
        <w:t>piercing</w:t>
      </w:r>
      <w:proofErr w:type="spellEnd"/>
      <w:r w:rsidRPr="00485AE9">
        <w:rPr>
          <w:rFonts w:ascii="Times New Roman" w:eastAsia="Times New Roman" w:hAnsi="Times New Roman" w:cs="Times New Roman"/>
          <w:sz w:val="24"/>
          <w:szCs w:val="24"/>
          <w:lang w:eastAsia="hr-HR"/>
        </w:rPr>
        <w:t xml:space="preserve"> i trajna š</w:t>
      </w:r>
      <w:r w:rsidR="00AE3475">
        <w:rPr>
          <w:rFonts w:ascii="Times New Roman" w:eastAsia="Times New Roman" w:hAnsi="Times New Roman" w:cs="Times New Roman"/>
          <w:sz w:val="24"/>
          <w:szCs w:val="24"/>
          <w:lang w:eastAsia="hr-HR"/>
        </w:rPr>
        <w:t>minka) nakit i imitacija nakita</w:t>
      </w:r>
    </w:p>
    <w:p w14:paraId="36E6A280" w14:textId="2496328C" w:rsidR="001D5834"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w:t>
      </w:r>
      <w:r w:rsidRPr="00AE3475">
        <w:rPr>
          <w:rFonts w:ascii="Times New Roman" w:eastAsia="Times New Roman" w:hAnsi="Times New Roman" w:cs="Times New Roman"/>
          <w:i/>
          <w:sz w:val="24"/>
          <w:szCs w:val="24"/>
          <w:lang w:eastAsia="hr-HR"/>
        </w:rPr>
        <w:t>p</w:t>
      </w:r>
      <w:r w:rsidR="001D5834" w:rsidRPr="00AE3475">
        <w:rPr>
          <w:rFonts w:ascii="Times New Roman" w:eastAsia="Times New Roman" w:hAnsi="Times New Roman" w:cs="Times New Roman"/>
          <w:i/>
          <w:sz w:val="24"/>
          <w:szCs w:val="24"/>
          <w:lang w:eastAsia="hr-HR"/>
        </w:rPr>
        <w:t>roizvodnja predmeta opće uporabe</w:t>
      </w:r>
      <w:r w:rsidR="001D5834" w:rsidRPr="00485AE9">
        <w:rPr>
          <w:rFonts w:ascii="Times New Roman" w:eastAsia="Times New Roman" w:hAnsi="Times New Roman" w:cs="Times New Roman"/>
          <w:sz w:val="24"/>
          <w:szCs w:val="24"/>
          <w:lang w:eastAsia="hr-HR"/>
        </w:rPr>
        <w:t> je njihova priprema, obrada, prerada, dorada i pakir</w:t>
      </w:r>
      <w:r>
        <w:rPr>
          <w:rFonts w:ascii="Times New Roman" w:eastAsia="Times New Roman" w:hAnsi="Times New Roman" w:cs="Times New Roman"/>
          <w:sz w:val="24"/>
          <w:szCs w:val="24"/>
          <w:lang w:eastAsia="hr-HR"/>
        </w:rPr>
        <w:t>anje te čuvanje kod proizvođača</w:t>
      </w:r>
    </w:p>
    <w:p w14:paraId="48F4E5A3" w14:textId="617EF61C" w:rsidR="001D5834"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6. </w:t>
      </w:r>
      <w:r w:rsidRPr="00AE3475">
        <w:rPr>
          <w:rFonts w:ascii="Times New Roman" w:eastAsia="Times New Roman" w:hAnsi="Times New Roman" w:cs="Times New Roman"/>
          <w:i/>
          <w:sz w:val="24"/>
          <w:szCs w:val="24"/>
          <w:lang w:eastAsia="hr-HR"/>
        </w:rPr>
        <w:t>s</w:t>
      </w:r>
      <w:r w:rsidR="001D5834" w:rsidRPr="00AE3475">
        <w:rPr>
          <w:rFonts w:ascii="Times New Roman" w:eastAsia="Times New Roman" w:hAnsi="Times New Roman" w:cs="Times New Roman"/>
          <w:i/>
          <w:sz w:val="24"/>
          <w:szCs w:val="24"/>
          <w:lang w:eastAsia="hr-HR"/>
        </w:rPr>
        <w:t>tavljanje na tržište predmeta opće uporabe</w:t>
      </w:r>
      <w:r w:rsidR="001D5834" w:rsidRPr="00485AE9">
        <w:rPr>
          <w:rFonts w:ascii="Times New Roman" w:eastAsia="Times New Roman" w:hAnsi="Times New Roman" w:cs="Times New Roman"/>
          <w:sz w:val="24"/>
          <w:szCs w:val="24"/>
          <w:lang w:eastAsia="hr-HR"/>
        </w:rPr>
        <w:t> je prijevoz, skladištenje, prodaja, korištenje, odnosno uporaba predmeta opće uporabe u pružanju usluga, kao i svaki drugi način njihova stavljanja na tržište, uklj</w:t>
      </w:r>
      <w:r>
        <w:rPr>
          <w:rFonts w:ascii="Times New Roman" w:eastAsia="Times New Roman" w:hAnsi="Times New Roman" w:cs="Times New Roman"/>
          <w:sz w:val="24"/>
          <w:szCs w:val="24"/>
          <w:lang w:eastAsia="hr-HR"/>
        </w:rPr>
        <w:t>učujući i njihov uvoz ili izvoz</w:t>
      </w:r>
    </w:p>
    <w:p w14:paraId="761A6F96" w14:textId="0E42F960" w:rsidR="001D5834"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w:t>
      </w:r>
      <w:r w:rsidRPr="00AE3475">
        <w:rPr>
          <w:rFonts w:ascii="Times New Roman" w:eastAsia="Times New Roman" w:hAnsi="Times New Roman" w:cs="Times New Roman"/>
          <w:i/>
          <w:sz w:val="24"/>
          <w:szCs w:val="24"/>
          <w:lang w:eastAsia="hr-HR"/>
        </w:rPr>
        <w:t>s</w:t>
      </w:r>
      <w:r w:rsidR="001D5834" w:rsidRPr="00AE3475">
        <w:rPr>
          <w:rFonts w:ascii="Times New Roman" w:eastAsia="Times New Roman" w:hAnsi="Times New Roman" w:cs="Times New Roman"/>
          <w:i/>
          <w:sz w:val="24"/>
          <w:szCs w:val="24"/>
          <w:lang w:eastAsia="hr-HR"/>
        </w:rPr>
        <w:t>ubjekt u poslovanju s predmetima opće uporabe</w:t>
      </w:r>
      <w:r w:rsidR="001D5834" w:rsidRPr="00485AE9">
        <w:rPr>
          <w:rFonts w:ascii="Times New Roman" w:eastAsia="Times New Roman" w:hAnsi="Times New Roman" w:cs="Times New Roman"/>
          <w:sz w:val="24"/>
          <w:szCs w:val="24"/>
          <w:lang w:eastAsia="hr-HR"/>
        </w:rPr>
        <w:t> je pravna ili fizička osoba registrirana za obavljanje djelatnosti proizvodnje i/ili uvoza i/ili distribucije i/il</w:t>
      </w:r>
      <w:r>
        <w:rPr>
          <w:rFonts w:ascii="Times New Roman" w:eastAsia="Times New Roman" w:hAnsi="Times New Roman" w:cs="Times New Roman"/>
          <w:sz w:val="24"/>
          <w:szCs w:val="24"/>
          <w:lang w:eastAsia="hr-HR"/>
        </w:rPr>
        <w:t>i prodaje predmeta opće uporabe</w:t>
      </w:r>
    </w:p>
    <w:p w14:paraId="6F37B15E" w14:textId="35BF39C9" w:rsidR="001D5834"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w:t>
      </w:r>
      <w:r w:rsidRPr="00AE3475">
        <w:rPr>
          <w:rFonts w:ascii="Times New Roman" w:eastAsia="Times New Roman" w:hAnsi="Times New Roman" w:cs="Times New Roman"/>
          <w:i/>
          <w:sz w:val="24"/>
          <w:szCs w:val="24"/>
          <w:lang w:eastAsia="hr-HR"/>
        </w:rPr>
        <w:t>p</w:t>
      </w:r>
      <w:r w:rsidR="001D5834" w:rsidRPr="00AE3475">
        <w:rPr>
          <w:rFonts w:ascii="Times New Roman" w:eastAsia="Times New Roman" w:hAnsi="Times New Roman" w:cs="Times New Roman"/>
          <w:i/>
          <w:sz w:val="24"/>
          <w:szCs w:val="24"/>
          <w:lang w:eastAsia="hr-HR"/>
        </w:rPr>
        <w:t>oslovanje s predmetima opće uporabe</w:t>
      </w:r>
      <w:r w:rsidR="001D5834" w:rsidRPr="00485AE9">
        <w:rPr>
          <w:rFonts w:ascii="Times New Roman" w:eastAsia="Times New Roman" w:hAnsi="Times New Roman" w:cs="Times New Roman"/>
          <w:sz w:val="24"/>
          <w:szCs w:val="24"/>
          <w:lang w:eastAsia="hr-HR"/>
        </w:rPr>
        <w:t> je poslovni postupak, bez obzira na to je li poduzet zbog ostvarivanja dobiti ili ne, javni ili privatni, u sklopu kojeg se izvršavaju poslovi vezani za bilo koju fazu proizvodnje, prerade, skladištenja, uvoza, prijevoza ili dis</w:t>
      </w:r>
      <w:r>
        <w:rPr>
          <w:rFonts w:ascii="Times New Roman" w:eastAsia="Times New Roman" w:hAnsi="Times New Roman" w:cs="Times New Roman"/>
          <w:sz w:val="24"/>
          <w:szCs w:val="24"/>
          <w:lang w:eastAsia="hr-HR"/>
        </w:rPr>
        <w:t>tribucije predmeta opće uporabe</w:t>
      </w:r>
    </w:p>
    <w:p w14:paraId="469C684C" w14:textId="44823F27" w:rsidR="001D5834" w:rsidRPr="00485AE9" w:rsidRDefault="001D5834" w:rsidP="004053C8">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9. </w:t>
      </w:r>
      <w:r w:rsidR="00AE3475" w:rsidRPr="00AE3475">
        <w:rPr>
          <w:rFonts w:ascii="Times New Roman" w:eastAsia="Times New Roman" w:hAnsi="Times New Roman" w:cs="Times New Roman"/>
          <w:i/>
          <w:sz w:val="24"/>
          <w:szCs w:val="24"/>
          <w:lang w:eastAsia="hr-HR"/>
        </w:rPr>
        <w:t>s</w:t>
      </w:r>
      <w:r w:rsidRPr="00AE3475">
        <w:rPr>
          <w:rFonts w:ascii="Times New Roman" w:eastAsia="Times New Roman" w:hAnsi="Times New Roman" w:cs="Times New Roman"/>
          <w:i/>
          <w:sz w:val="24"/>
          <w:szCs w:val="24"/>
          <w:lang w:eastAsia="hr-HR"/>
        </w:rPr>
        <w:t>ustavno laboratorijsko ispitivanje radi praćenja zdravstvene ispravnosti, odnosno sukladnosti, predmeta opće uporabe (monitoring)</w:t>
      </w:r>
      <w:r w:rsidRPr="00485AE9">
        <w:rPr>
          <w:rFonts w:ascii="Times New Roman" w:eastAsia="Times New Roman" w:hAnsi="Times New Roman" w:cs="Times New Roman"/>
          <w:sz w:val="24"/>
          <w:szCs w:val="24"/>
          <w:lang w:eastAsia="hr-HR"/>
        </w:rPr>
        <w:t> je provođenje niza planiranih aktivnosti koje se odnose na uzimanje uzoraka za ispitivanje i praćenje različitih parametara u određenom vremenskom intervalu zbog uvida u zdravstvenu ispravnost i sukladnost predmeta opće uporabe i njihov mogući štetni utjecaj na zdravlje ljudi, kao i uvid u pr</w:t>
      </w:r>
      <w:r w:rsidR="00AE3475">
        <w:rPr>
          <w:rFonts w:ascii="Times New Roman" w:eastAsia="Times New Roman" w:hAnsi="Times New Roman" w:cs="Times New Roman"/>
          <w:sz w:val="24"/>
          <w:szCs w:val="24"/>
          <w:lang w:eastAsia="hr-HR"/>
        </w:rPr>
        <w:t>avilnu primjenu važećih propisa</w:t>
      </w:r>
    </w:p>
    <w:p w14:paraId="7959FCE7" w14:textId="1F134944" w:rsidR="001D5834"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w:t>
      </w:r>
      <w:r w:rsidRPr="00AE3475">
        <w:rPr>
          <w:rFonts w:ascii="Times New Roman" w:eastAsia="Times New Roman" w:hAnsi="Times New Roman" w:cs="Times New Roman"/>
          <w:i/>
          <w:sz w:val="24"/>
          <w:szCs w:val="24"/>
          <w:lang w:eastAsia="hr-HR"/>
        </w:rPr>
        <w:t>p</w:t>
      </w:r>
      <w:r w:rsidR="001D5834" w:rsidRPr="00AE3475">
        <w:rPr>
          <w:rFonts w:ascii="Times New Roman" w:eastAsia="Times New Roman" w:hAnsi="Times New Roman" w:cs="Times New Roman"/>
          <w:i/>
          <w:sz w:val="24"/>
          <w:szCs w:val="24"/>
          <w:lang w:eastAsia="hr-HR"/>
        </w:rPr>
        <w:t>ovrat </w:t>
      </w:r>
      <w:r w:rsidR="001D5834" w:rsidRPr="00485AE9">
        <w:rPr>
          <w:rFonts w:ascii="Times New Roman" w:eastAsia="Times New Roman" w:hAnsi="Times New Roman" w:cs="Times New Roman"/>
          <w:sz w:val="24"/>
          <w:szCs w:val="24"/>
          <w:lang w:eastAsia="hr-HR"/>
        </w:rPr>
        <w:t>je svaka mjera usmjerena na povrat od korisnika/potrošača zdravstveno neispravnog, odnosno nesukladnog predmeta opće uporabe koji je već dostup</w:t>
      </w:r>
      <w:r>
        <w:rPr>
          <w:rFonts w:ascii="Times New Roman" w:eastAsia="Times New Roman" w:hAnsi="Times New Roman" w:cs="Times New Roman"/>
          <w:sz w:val="24"/>
          <w:szCs w:val="24"/>
          <w:lang w:eastAsia="hr-HR"/>
        </w:rPr>
        <w:t>an krajnjem korisniku/potrošaču</w:t>
      </w:r>
    </w:p>
    <w:p w14:paraId="0C482D32" w14:textId="390862CB" w:rsidR="0001355B" w:rsidRPr="00485AE9" w:rsidRDefault="00AE3475"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w:t>
      </w:r>
      <w:r w:rsidRPr="00AE3475">
        <w:rPr>
          <w:rFonts w:ascii="Times New Roman" w:eastAsia="Times New Roman" w:hAnsi="Times New Roman" w:cs="Times New Roman"/>
          <w:i/>
          <w:sz w:val="24"/>
          <w:szCs w:val="24"/>
          <w:lang w:eastAsia="hr-HR"/>
        </w:rPr>
        <w:t>o</w:t>
      </w:r>
      <w:r w:rsidR="001D5834" w:rsidRPr="00AE3475">
        <w:rPr>
          <w:rFonts w:ascii="Times New Roman" w:eastAsia="Times New Roman" w:hAnsi="Times New Roman" w:cs="Times New Roman"/>
          <w:i/>
          <w:sz w:val="24"/>
          <w:szCs w:val="24"/>
          <w:lang w:eastAsia="hr-HR"/>
        </w:rPr>
        <w:t>cjenjivanje sukladnosti</w:t>
      </w:r>
      <w:r w:rsidR="001D5834" w:rsidRPr="00485AE9">
        <w:rPr>
          <w:rFonts w:ascii="Times New Roman" w:eastAsia="Times New Roman" w:hAnsi="Times New Roman" w:cs="Times New Roman"/>
          <w:sz w:val="24"/>
          <w:szCs w:val="24"/>
          <w:lang w:eastAsia="hr-HR"/>
        </w:rPr>
        <w:t xml:space="preserve"> je ocjenjivanje sukladnosti kako je propisano Uredbom </w:t>
      </w:r>
      <w:r>
        <w:rPr>
          <w:rFonts w:ascii="Times New Roman" w:eastAsia="Times New Roman" w:hAnsi="Times New Roman" w:cs="Times New Roman"/>
          <w:sz w:val="24"/>
          <w:szCs w:val="24"/>
          <w:lang w:eastAsia="hr-HR"/>
        </w:rPr>
        <w:t>(EU) 2019/1020</w:t>
      </w:r>
    </w:p>
    <w:p w14:paraId="039A2EAA" w14:textId="1B43464B" w:rsidR="00347151"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00AE3475" w:rsidRPr="00347151">
        <w:rPr>
          <w:rFonts w:ascii="Times New Roman" w:eastAsia="Times New Roman" w:hAnsi="Times New Roman" w:cs="Times New Roman"/>
          <w:i/>
          <w:sz w:val="24"/>
          <w:szCs w:val="24"/>
          <w:lang w:eastAsia="hr-HR"/>
        </w:rPr>
        <w:t>p</w:t>
      </w:r>
      <w:r w:rsidRPr="00347151">
        <w:rPr>
          <w:rFonts w:ascii="Times New Roman" w:eastAsia="Times New Roman" w:hAnsi="Times New Roman" w:cs="Times New Roman"/>
          <w:i/>
          <w:sz w:val="24"/>
          <w:szCs w:val="24"/>
          <w:lang w:eastAsia="hr-HR"/>
        </w:rPr>
        <w:t>roizvod koji predstavlja rizik</w:t>
      </w:r>
      <w:r>
        <w:rPr>
          <w:rFonts w:ascii="Times New Roman" w:eastAsia="Times New Roman" w:hAnsi="Times New Roman" w:cs="Times New Roman"/>
          <w:sz w:val="24"/>
          <w:szCs w:val="24"/>
          <w:lang w:eastAsia="hr-HR"/>
        </w:rPr>
        <w:t xml:space="preserve"> </w:t>
      </w:r>
      <w:r w:rsidRPr="00CA40DC">
        <w:rPr>
          <w:rFonts w:ascii="Times New Roman" w:eastAsia="Times New Roman" w:hAnsi="Times New Roman" w:cs="Times New Roman"/>
          <w:sz w:val="24"/>
          <w:szCs w:val="24"/>
          <w:lang w:eastAsia="hr-HR"/>
        </w:rPr>
        <w:t xml:space="preserve">je proizvod </w:t>
      </w:r>
      <w:r w:rsidR="00CA40DC" w:rsidRPr="00CA40DC">
        <w:rPr>
          <w:rFonts w:ascii="Times New Roman" w:eastAsia="Times New Roman" w:hAnsi="Times New Roman" w:cs="Times New Roman"/>
          <w:sz w:val="24"/>
          <w:szCs w:val="24"/>
          <w:lang w:eastAsia="hr-HR"/>
        </w:rPr>
        <w:t>kako je propisano Uredbom (EU) 2019/1020</w:t>
      </w:r>
    </w:p>
    <w:p w14:paraId="577CCD9D" w14:textId="77777777" w:rsidR="00347151" w:rsidRDefault="00347151" w:rsidP="004053C8">
      <w:pPr>
        <w:spacing w:after="0" w:line="240" w:lineRule="auto"/>
        <w:ind w:firstLine="708"/>
        <w:jc w:val="both"/>
        <w:rPr>
          <w:rFonts w:ascii="Times New Roman" w:eastAsia="Times New Roman" w:hAnsi="Times New Roman" w:cs="Times New Roman"/>
          <w:sz w:val="24"/>
          <w:szCs w:val="24"/>
          <w:lang w:eastAsia="hr-HR"/>
        </w:rPr>
      </w:pPr>
    </w:p>
    <w:p w14:paraId="3BECB030" w14:textId="562DF8EA" w:rsidR="00347151" w:rsidRPr="00347151"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sidR="001D5834" w:rsidRPr="00347151">
        <w:rPr>
          <w:rFonts w:ascii="Times New Roman" w:eastAsia="Times New Roman" w:hAnsi="Times New Roman" w:cs="Times New Roman"/>
          <w:i/>
          <w:sz w:val="24"/>
          <w:szCs w:val="24"/>
          <w:lang w:eastAsia="hr-HR"/>
        </w:rPr>
        <w:t xml:space="preserve">proizvod </w:t>
      </w:r>
      <w:r w:rsidRPr="00347151">
        <w:rPr>
          <w:rFonts w:ascii="Times New Roman" w:eastAsia="Times New Roman" w:hAnsi="Times New Roman" w:cs="Times New Roman"/>
          <w:i/>
          <w:sz w:val="24"/>
          <w:szCs w:val="24"/>
          <w:lang w:eastAsia="hr-HR"/>
        </w:rPr>
        <w:t>koji predstavlja ozbiljan rizik</w:t>
      </w:r>
      <w:r>
        <w:rPr>
          <w:rFonts w:ascii="Times New Roman" w:eastAsia="Times New Roman" w:hAnsi="Times New Roman" w:cs="Times New Roman"/>
          <w:i/>
          <w:sz w:val="24"/>
          <w:szCs w:val="24"/>
          <w:lang w:eastAsia="hr-HR"/>
        </w:rPr>
        <w:t xml:space="preserve"> </w:t>
      </w:r>
      <w:r w:rsidRPr="00CA40DC">
        <w:rPr>
          <w:rFonts w:ascii="Times New Roman" w:eastAsia="Times New Roman" w:hAnsi="Times New Roman" w:cs="Times New Roman"/>
          <w:sz w:val="24"/>
          <w:szCs w:val="24"/>
          <w:lang w:eastAsia="hr-HR"/>
        </w:rPr>
        <w:t xml:space="preserve">je proizvod koji predstavlja rizik u pogledu kojeg se, na temelju procjene rizika i uzimajući u obzir normalnu i predvidivu upotrebu proizvoda, smatra da kombinacija vjerojatnosti pojave opasnosti koja može dovesti do štete i stupnja ozbiljnosti te štete mogu zahtijevati brzu intervenciju </w:t>
      </w:r>
      <w:r w:rsidR="00CA40DC">
        <w:rPr>
          <w:rFonts w:ascii="Times New Roman" w:eastAsia="Times New Roman" w:hAnsi="Times New Roman" w:cs="Times New Roman"/>
          <w:sz w:val="24"/>
          <w:szCs w:val="24"/>
          <w:lang w:eastAsia="hr-HR"/>
        </w:rPr>
        <w:t xml:space="preserve">inspekcijskog </w:t>
      </w:r>
      <w:r w:rsidRPr="00CA40DC">
        <w:rPr>
          <w:rFonts w:ascii="Times New Roman" w:eastAsia="Times New Roman" w:hAnsi="Times New Roman" w:cs="Times New Roman"/>
          <w:sz w:val="24"/>
          <w:szCs w:val="24"/>
          <w:lang w:eastAsia="hr-HR"/>
        </w:rPr>
        <w:t>tijela, uključujući slučajeve u kojima učinci rizika nisu trenutačni</w:t>
      </w:r>
    </w:p>
    <w:p w14:paraId="41E8FD59" w14:textId="77777777" w:rsidR="00347151" w:rsidRDefault="00347151" w:rsidP="004053C8">
      <w:pPr>
        <w:spacing w:after="0" w:line="240" w:lineRule="auto"/>
        <w:ind w:firstLine="708"/>
        <w:jc w:val="both"/>
        <w:rPr>
          <w:rFonts w:ascii="Times New Roman" w:eastAsia="Times New Roman" w:hAnsi="Times New Roman" w:cs="Times New Roman"/>
          <w:i/>
          <w:sz w:val="24"/>
          <w:szCs w:val="24"/>
          <w:lang w:eastAsia="hr-HR"/>
        </w:rPr>
      </w:pPr>
    </w:p>
    <w:p w14:paraId="58BA4940" w14:textId="29A4FFBF" w:rsidR="00347151" w:rsidRPr="00347151"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 xml:space="preserve">14. </w:t>
      </w:r>
      <w:r w:rsidRPr="00347151">
        <w:rPr>
          <w:rFonts w:ascii="Times New Roman" w:eastAsia="Times New Roman" w:hAnsi="Times New Roman" w:cs="Times New Roman"/>
          <w:i/>
          <w:sz w:val="24"/>
          <w:szCs w:val="24"/>
          <w:lang w:eastAsia="hr-HR"/>
        </w:rPr>
        <w:t>krajnji korisnik</w:t>
      </w:r>
      <w:r w:rsidRPr="00347151">
        <w:t xml:space="preserve"> </w:t>
      </w:r>
      <w:r w:rsidRPr="00CA40DC">
        <w:rPr>
          <w:rFonts w:ascii="Times New Roman" w:eastAsia="Times New Roman" w:hAnsi="Times New Roman" w:cs="Times New Roman"/>
          <w:sz w:val="24"/>
          <w:szCs w:val="24"/>
          <w:lang w:eastAsia="hr-HR"/>
        </w:rPr>
        <w:t xml:space="preserve">je bilo koja fizička ili pravna osoba koja boravi ili ima poslovni </w:t>
      </w:r>
      <w:proofErr w:type="spellStart"/>
      <w:r w:rsidRPr="00CA40DC">
        <w:rPr>
          <w:rFonts w:ascii="Times New Roman" w:eastAsia="Times New Roman" w:hAnsi="Times New Roman" w:cs="Times New Roman"/>
          <w:sz w:val="24"/>
          <w:szCs w:val="24"/>
          <w:lang w:eastAsia="hr-HR"/>
        </w:rPr>
        <w:t>nastan</w:t>
      </w:r>
      <w:proofErr w:type="spellEnd"/>
      <w:r w:rsidRPr="00CA40DC">
        <w:rPr>
          <w:rFonts w:ascii="Times New Roman" w:eastAsia="Times New Roman" w:hAnsi="Times New Roman" w:cs="Times New Roman"/>
          <w:sz w:val="24"/>
          <w:szCs w:val="24"/>
          <w:lang w:eastAsia="hr-HR"/>
        </w:rPr>
        <w:t xml:space="preserve"> u </w:t>
      </w:r>
      <w:r w:rsidR="00CA40DC" w:rsidRPr="00CA40DC">
        <w:rPr>
          <w:rFonts w:ascii="Times New Roman" w:eastAsia="Times New Roman" w:hAnsi="Times New Roman" w:cs="Times New Roman"/>
          <w:sz w:val="24"/>
          <w:szCs w:val="24"/>
          <w:lang w:eastAsia="hr-HR"/>
        </w:rPr>
        <w:t>Europskoj u</w:t>
      </w:r>
      <w:r w:rsidRPr="00CA40DC">
        <w:rPr>
          <w:rFonts w:ascii="Times New Roman" w:eastAsia="Times New Roman" w:hAnsi="Times New Roman" w:cs="Times New Roman"/>
          <w:sz w:val="24"/>
          <w:szCs w:val="24"/>
          <w:lang w:eastAsia="hr-HR"/>
        </w:rPr>
        <w:t>niji i kojoj se proizvod stavi na raspolaganje kao potrošaču, izvan okvira trgovine, poslovanja, zanata ili struke, ili kao stručnom krajnjem korisniku tijekom njegovih industrijskih ili stručnih aktivnosti</w:t>
      </w:r>
    </w:p>
    <w:p w14:paraId="54DD678D" w14:textId="77777777" w:rsidR="00347151" w:rsidRDefault="00347151" w:rsidP="004053C8">
      <w:pPr>
        <w:spacing w:after="0" w:line="240" w:lineRule="auto"/>
        <w:ind w:firstLine="708"/>
        <w:jc w:val="both"/>
        <w:rPr>
          <w:rFonts w:ascii="Times New Roman" w:eastAsia="Times New Roman" w:hAnsi="Times New Roman" w:cs="Times New Roman"/>
          <w:i/>
          <w:sz w:val="24"/>
          <w:szCs w:val="24"/>
          <w:lang w:eastAsia="hr-HR"/>
        </w:rPr>
      </w:pPr>
    </w:p>
    <w:p w14:paraId="2A8AF343" w14:textId="462230A6" w:rsidR="00347151" w:rsidRDefault="00347151" w:rsidP="004053C8">
      <w:pPr>
        <w:spacing w:after="0" w:line="240" w:lineRule="auto"/>
        <w:ind w:firstLine="708"/>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15. </w:t>
      </w:r>
      <w:r w:rsidRPr="00347151">
        <w:rPr>
          <w:rFonts w:ascii="Times New Roman" w:eastAsia="Times New Roman" w:hAnsi="Times New Roman" w:cs="Times New Roman"/>
          <w:i/>
          <w:sz w:val="24"/>
          <w:szCs w:val="24"/>
          <w:lang w:eastAsia="hr-HR"/>
        </w:rPr>
        <w:t>opoziv</w:t>
      </w:r>
      <w:r w:rsidR="00665493" w:rsidRPr="00665493">
        <w:t xml:space="preserve"> </w:t>
      </w:r>
      <w:r w:rsidR="00665493" w:rsidRPr="00CA40DC">
        <w:rPr>
          <w:rFonts w:ascii="Times New Roman" w:eastAsia="Times New Roman" w:hAnsi="Times New Roman" w:cs="Times New Roman"/>
          <w:sz w:val="24"/>
          <w:szCs w:val="24"/>
          <w:lang w:eastAsia="hr-HR"/>
        </w:rPr>
        <w:t>je bilo koja mjera čiji je cilj postići povrat proizvoda koji je već bio stavljen na raspolaganje krajnjem korisniku</w:t>
      </w:r>
    </w:p>
    <w:p w14:paraId="0BBC6C4E" w14:textId="77777777" w:rsidR="00347151" w:rsidRDefault="00347151" w:rsidP="004053C8">
      <w:pPr>
        <w:spacing w:after="0" w:line="240" w:lineRule="auto"/>
        <w:ind w:firstLine="708"/>
        <w:jc w:val="both"/>
        <w:rPr>
          <w:rFonts w:ascii="Times New Roman" w:eastAsia="Times New Roman" w:hAnsi="Times New Roman" w:cs="Times New Roman"/>
          <w:i/>
          <w:sz w:val="24"/>
          <w:szCs w:val="24"/>
          <w:lang w:eastAsia="hr-HR"/>
        </w:rPr>
      </w:pPr>
    </w:p>
    <w:p w14:paraId="47FA93A2" w14:textId="0D423FAD" w:rsidR="001D5834" w:rsidRPr="00485AE9"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 xml:space="preserve">16. </w:t>
      </w:r>
      <w:r w:rsidRPr="00347151">
        <w:rPr>
          <w:rFonts w:ascii="Times New Roman" w:eastAsia="Times New Roman" w:hAnsi="Times New Roman" w:cs="Times New Roman"/>
          <w:i/>
          <w:sz w:val="24"/>
          <w:szCs w:val="24"/>
          <w:lang w:eastAsia="hr-HR"/>
        </w:rPr>
        <w:t>povlačenje</w:t>
      </w:r>
      <w:r w:rsidR="001D5834" w:rsidRPr="00347151">
        <w:rPr>
          <w:rFonts w:ascii="Times New Roman" w:eastAsia="Times New Roman" w:hAnsi="Times New Roman" w:cs="Times New Roman"/>
          <w:sz w:val="24"/>
          <w:szCs w:val="24"/>
          <w:lang w:eastAsia="hr-HR"/>
        </w:rPr>
        <w:t xml:space="preserve"> </w:t>
      </w:r>
      <w:r w:rsidR="00665493" w:rsidRPr="00CA40DC">
        <w:rPr>
          <w:rFonts w:ascii="Times New Roman" w:eastAsia="Times New Roman" w:hAnsi="Times New Roman" w:cs="Times New Roman"/>
          <w:sz w:val="24"/>
          <w:szCs w:val="24"/>
          <w:lang w:eastAsia="hr-HR"/>
        </w:rPr>
        <w:t>je bilo koja mjera usmjerena na spr</w:t>
      </w:r>
      <w:r w:rsidR="00CA40DC" w:rsidRPr="00CA40DC">
        <w:rPr>
          <w:rFonts w:ascii="Times New Roman" w:eastAsia="Times New Roman" w:hAnsi="Times New Roman" w:cs="Times New Roman"/>
          <w:sz w:val="24"/>
          <w:szCs w:val="24"/>
          <w:lang w:eastAsia="hr-HR"/>
        </w:rPr>
        <w:t>j</w:t>
      </w:r>
      <w:r w:rsidR="00665493" w:rsidRPr="00CA40DC">
        <w:rPr>
          <w:rFonts w:ascii="Times New Roman" w:eastAsia="Times New Roman" w:hAnsi="Times New Roman" w:cs="Times New Roman"/>
          <w:sz w:val="24"/>
          <w:szCs w:val="24"/>
          <w:lang w:eastAsia="hr-HR"/>
        </w:rPr>
        <w:t>ečavanje da proizvod u opskrbnom lancu bude stavljen na raspolaganje na tržištu</w:t>
      </w:r>
    </w:p>
    <w:p w14:paraId="72FE77BA" w14:textId="77777777" w:rsidR="001D5834" w:rsidRPr="00485AE9" w:rsidRDefault="001D5834" w:rsidP="001D5834">
      <w:pPr>
        <w:spacing w:after="0" w:line="240" w:lineRule="auto"/>
        <w:jc w:val="both"/>
        <w:rPr>
          <w:rFonts w:ascii="Times New Roman" w:eastAsia="Times New Roman" w:hAnsi="Times New Roman" w:cs="Times New Roman"/>
          <w:sz w:val="24"/>
          <w:szCs w:val="24"/>
          <w:lang w:eastAsia="hr-HR"/>
        </w:rPr>
      </w:pPr>
    </w:p>
    <w:p w14:paraId="27441E85" w14:textId="18DDFF60" w:rsidR="001D5834" w:rsidRPr="00485AE9"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AE3475">
        <w:rPr>
          <w:rFonts w:ascii="Times New Roman" w:eastAsia="Times New Roman" w:hAnsi="Times New Roman" w:cs="Times New Roman"/>
          <w:sz w:val="24"/>
          <w:szCs w:val="24"/>
          <w:lang w:eastAsia="hr-HR"/>
        </w:rPr>
        <w:t xml:space="preserve">. </w:t>
      </w:r>
      <w:r w:rsidR="00AE3475" w:rsidRPr="00A6786B">
        <w:rPr>
          <w:rFonts w:ascii="Times New Roman" w:eastAsia="Times New Roman" w:hAnsi="Times New Roman" w:cs="Times New Roman"/>
          <w:i/>
          <w:sz w:val="24"/>
          <w:szCs w:val="24"/>
          <w:lang w:eastAsia="hr-HR"/>
        </w:rPr>
        <w:t>p</w:t>
      </w:r>
      <w:r w:rsidR="001D5834" w:rsidRPr="00A6786B">
        <w:rPr>
          <w:rFonts w:ascii="Times New Roman" w:eastAsia="Times New Roman" w:hAnsi="Times New Roman" w:cs="Times New Roman"/>
          <w:i/>
          <w:sz w:val="24"/>
          <w:szCs w:val="24"/>
          <w:lang w:eastAsia="hr-HR"/>
        </w:rPr>
        <w:t>ružatelj usluga provođenja narudžbi</w:t>
      </w:r>
      <w:r w:rsidR="001D5834" w:rsidRPr="00485AE9">
        <w:rPr>
          <w:rFonts w:ascii="Times New Roman" w:eastAsia="Times New Roman" w:hAnsi="Times New Roman" w:cs="Times New Roman"/>
          <w:sz w:val="24"/>
          <w:szCs w:val="24"/>
          <w:lang w:eastAsia="hr-HR"/>
        </w:rPr>
        <w:t xml:space="preserve"> je subjekt u poslovanju s predmetima opće uporabe kako je p</w:t>
      </w:r>
      <w:r w:rsidR="00AE3475">
        <w:rPr>
          <w:rFonts w:ascii="Times New Roman" w:eastAsia="Times New Roman" w:hAnsi="Times New Roman" w:cs="Times New Roman"/>
          <w:sz w:val="24"/>
          <w:szCs w:val="24"/>
          <w:lang w:eastAsia="hr-HR"/>
        </w:rPr>
        <w:t>ropisano Uredbom (EU) 2019/1020</w:t>
      </w:r>
    </w:p>
    <w:p w14:paraId="7B53A935" w14:textId="77777777" w:rsidR="001D5834" w:rsidRPr="00485AE9" w:rsidRDefault="001D5834" w:rsidP="001D5834">
      <w:pPr>
        <w:spacing w:after="0" w:line="240" w:lineRule="auto"/>
        <w:jc w:val="both"/>
        <w:rPr>
          <w:rFonts w:ascii="Times New Roman" w:eastAsia="Times New Roman" w:hAnsi="Times New Roman" w:cs="Times New Roman"/>
          <w:sz w:val="24"/>
          <w:szCs w:val="24"/>
          <w:lang w:eastAsia="hr-HR"/>
        </w:rPr>
      </w:pPr>
    </w:p>
    <w:p w14:paraId="538F4EBD" w14:textId="1ACD0F0B" w:rsidR="001D5834" w:rsidRPr="00485AE9" w:rsidRDefault="00347151"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AE3475">
        <w:rPr>
          <w:rFonts w:ascii="Times New Roman" w:eastAsia="Times New Roman" w:hAnsi="Times New Roman" w:cs="Times New Roman"/>
          <w:sz w:val="24"/>
          <w:szCs w:val="24"/>
          <w:lang w:eastAsia="hr-HR"/>
        </w:rPr>
        <w:t xml:space="preserve">. </w:t>
      </w:r>
      <w:proofErr w:type="spellStart"/>
      <w:r w:rsidR="00AE3475" w:rsidRPr="00A6786B">
        <w:rPr>
          <w:rFonts w:ascii="Times New Roman" w:eastAsia="Times New Roman" w:hAnsi="Times New Roman" w:cs="Times New Roman"/>
          <w:i/>
          <w:sz w:val="24"/>
          <w:szCs w:val="24"/>
          <w:lang w:eastAsia="hr-HR"/>
        </w:rPr>
        <w:t>s</w:t>
      </w:r>
      <w:r w:rsidR="001D5834" w:rsidRPr="00A6786B">
        <w:rPr>
          <w:rFonts w:ascii="Times New Roman" w:eastAsia="Times New Roman" w:hAnsi="Times New Roman" w:cs="Times New Roman"/>
          <w:i/>
          <w:sz w:val="24"/>
          <w:szCs w:val="24"/>
          <w:lang w:eastAsia="hr-HR"/>
        </w:rPr>
        <w:t>ljedivost</w:t>
      </w:r>
      <w:proofErr w:type="spellEnd"/>
      <w:r w:rsidR="001D5834" w:rsidRPr="00A6786B">
        <w:rPr>
          <w:rFonts w:ascii="Times New Roman" w:eastAsia="Times New Roman" w:hAnsi="Times New Roman" w:cs="Times New Roman"/>
          <w:i/>
          <w:sz w:val="24"/>
          <w:szCs w:val="24"/>
          <w:lang w:eastAsia="hr-HR"/>
        </w:rPr>
        <w:t xml:space="preserve"> proizvoda</w:t>
      </w:r>
      <w:r w:rsidR="001D5834" w:rsidRPr="00485AE9">
        <w:rPr>
          <w:rFonts w:ascii="Times New Roman" w:eastAsia="Times New Roman" w:hAnsi="Times New Roman" w:cs="Times New Roman"/>
          <w:sz w:val="24"/>
          <w:szCs w:val="24"/>
          <w:lang w:eastAsia="hr-HR"/>
        </w:rPr>
        <w:t xml:space="preserve"> je postupak kojim subjekt identificira subjekte u poslovanju od kojih se određeni predmeti opće uporabe dobavljaju i kojima se predmeti opće uporabe isporučuju odnosno mogućnost </w:t>
      </w:r>
      <w:proofErr w:type="spellStart"/>
      <w:r w:rsidR="001D5834" w:rsidRPr="00485AE9">
        <w:rPr>
          <w:rFonts w:ascii="Times New Roman" w:eastAsia="Times New Roman" w:hAnsi="Times New Roman" w:cs="Times New Roman"/>
          <w:sz w:val="24"/>
          <w:szCs w:val="24"/>
          <w:lang w:eastAsia="hr-HR"/>
        </w:rPr>
        <w:t>sljedivosti</w:t>
      </w:r>
      <w:proofErr w:type="spellEnd"/>
      <w:r w:rsidR="001D5834" w:rsidRPr="00485AE9">
        <w:rPr>
          <w:rFonts w:ascii="Times New Roman" w:eastAsia="Times New Roman" w:hAnsi="Times New Roman" w:cs="Times New Roman"/>
          <w:sz w:val="24"/>
          <w:szCs w:val="24"/>
          <w:lang w:eastAsia="hr-HR"/>
        </w:rPr>
        <w:t xml:space="preserve"> i praćenja predmeta opće uporabe kroz sve faze proi</w:t>
      </w:r>
      <w:r w:rsidR="00AE3475">
        <w:rPr>
          <w:rFonts w:ascii="Times New Roman" w:eastAsia="Times New Roman" w:hAnsi="Times New Roman" w:cs="Times New Roman"/>
          <w:sz w:val="24"/>
          <w:szCs w:val="24"/>
          <w:lang w:eastAsia="hr-HR"/>
        </w:rPr>
        <w:t>zvodnje, prerade i distribucije</w:t>
      </w:r>
    </w:p>
    <w:p w14:paraId="3BCC857F" w14:textId="77777777" w:rsidR="001D5834" w:rsidRPr="00485AE9" w:rsidRDefault="001D5834" w:rsidP="001D5834">
      <w:pPr>
        <w:spacing w:after="0" w:line="240" w:lineRule="auto"/>
        <w:jc w:val="both"/>
        <w:rPr>
          <w:rFonts w:ascii="Times New Roman" w:eastAsia="Times New Roman" w:hAnsi="Times New Roman" w:cs="Times New Roman"/>
          <w:sz w:val="24"/>
          <w:szCs w:val="24"/>
          <w:lang w:eastAsia="hr-HR"/>
        </w:rPr>
      </w:pPr>
    </w:p>
    <w:p w14:paraId="302A3500" w14:textId="7762A8FD" w:rsidR="001D5834" w:rsidRPr="00485AE9" w:rsidRDefault="00347151" w:rsidP="004053C8">
      <w:pPr>
        <w:spacing w:after="0" w:line="240" w:lineRule="auto"/>
        <w:ind w:firstLine="708"/>
        <w:jc w:val="both"/>
        <w:rPr>
          <w:rFonts w:ascii="Times New Roman" w:eastAsia="Times New Roman" w:hAnsi="Times New Roman" w:cs="Times New Roman"/>
          <w:sz w:val="24"/>
          <w:szCs w:val="24"/>
          <w:highlight w:val="cyan"/>
          <w:lang w:eastAsia="hr-HR"/>
        </w:rPr>
      </w:pPr>
      <w:r>
        <w:rPr>
          <w:rFonts w:ascii="Times New Roman" w:eastAsia="Times New Roman" w:hAnsi="Times New Roman" w:cs="Times New Roman"/>
          <w:sz w:val="24"/>
          <w:szCs w:val="24"/>
          <w:lang w:eastAsia="hr-HR"/>
        </w:rPr>
        <w:t>19</w:t>
      </w:r>
      <w:r w:rsidR="00AE3475">
        <w:rPr>
          <w:rFonts w:ascii="Times New Roman" w:eastAsia="Times New Roman" w:hAnsi="Times New Roman" w:cs="Times New Roman"/>
          <w:sz w:val="24"/>
          <w:szCs w:val="24"/>
          <w:lang w:eastAsia="hr-HR"/>
        </w:rPr>
        <w:t xml:space="preserve">. </w:t>
      </w:r>
      <w:r w:rsidR="00AE3475" w:rsidRPr="00A6786B">
        <w:rPr>
          <w:rFonts w:ascii="Times New Roman" w:eastAsia="Times New Roman" w:hAnsi="Times New Roman" w:cs="Times New Roman"/>
          <w:i/>
          <w:sz w:val="24"/>
          <w:szCs w:val="24"/>
          <w:lang w:eastAsia="hr-HR"/>
        </w:rPr>
        <w:t>d</w:t>
      </w:r>
      <w:r w:rsidR="001D5834" w:rsidRPr="00A6786B">
        <w:rPr>
          <w:rFonts w:ascii="Times New Roman" w:eastAsia="Times New Roman" w:hAnsi="Times New Roman" w:cs="Times New Roman"/>
          <w:i/>
          <w:sz w:val="24"/>
          <w:szCs w:val="24"/>
          <w:lang w:eastAsia="hr-HR"/>
        </w:rPr>
        <w:t>obra proizvođačka praksa</w:t>
      </w:r>
      <w:r w:rsidR="001D5834" w:rsidRPr="00485AE9">
        <w:rPr>
          <w:rFonts w:ascii="Times New Roman" w:eastAsia="Times New Roman" w:hAnsi="Times New Roman" w:cs="Times New Roman"/>
          <w:sz w:val="24"/>
          <w:szCs w:val="24"/>
          <w:lang w:eastAsia="hr-HR"/>
        </w:rPr>
        <w:t xml:space="preserve"> je sustav samokontrole subjekta koji podrazumijeva ujednačenu proizvodnju i kontrolu proizvoda prema pravilima koja se na njih odnose te provjeru  prikladnosti uporabe proizvoda sukladno njegovoj specifikaciji i namjeni.“</w:t>
      </w:r>
      <w:r w:rsidR="00982F07" w:rsidRPr="00485AE9">
        <w:rPr>
          <w:rFonts w:ascii="Times New Roman" w:eastAsia="Times New Roman" w:hAnsi="Times New Roman" w:cs="Times New Roman"/>
          <w:sz w:val="24"/>
          <w:szCs w:val="24"/>
          <w:lang w:eastAsia="hr-HR"/>
        </w:rPr>
        <w:t>.</w:t>
      </w:r>
    </w:p>
    <w:p w14:paraId="5E400F00" w14:textId="77777777" w:rsidR="001D5834" w:rsidRPr="00485AE9" w:rsidRDefault="001D5834" w:rsidP="00BC0EEC">
      <w:pPr>
        <w:spacing w:after="0" w:line="240" w:lineRule="auto"/>
        <w:jc w:val="center"/>
        <w:rPr>
          <w:rFonts w:ascii="Times New Roman" w:eastAsia="Times New Roman" w:hAnsi="Times New Roman" w:cs="Times New Roman"/>
          <w:b/>
          <w:sz w:val="24"/>
          <w:szCs w:val="24"/>
          <w:lang w:eastAsia="hr-HR"/>
        </w:rPr>
      </w:pPr>
    </w:p>
    <w:p w14:paraId="5A8C5036" w14:textId="77777777" w:rsidR="003334D3" w:rsidRPr="00485AE9" w:rsidRDefault="003334D3" w:rsidP="002B791A">
      <w:pPr>
        <w:spacing w:after="0" w:line="240" w:lineRule="auto"/>
        <w:rPr>
          <w:rFonts w:ascii="Times New Roman" w:eastAsia="Times New Roman" w:hAnsi="Times New Roman" w:cs="Times New Roman"/>
          <w:b/>
          <w:sz w:val="24"/>
          <w:szCs w:val="24"/>
          <w:lang w:eastAsia="hr-HR"/>
        </w:rPr>
      </w:pPr>
    </w:p>
    <w:p w14:paraId="5EEEC86D" w14:textId="77777777" w:rsidR="00FD786E" w:rsidRDefault="0017513F" w:rsidP="00FD786E">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5</w:t>
      </w:r>
      <w:r w:rsidR="00FD786E">
        <w:rPr>
          <w:rFonts w:ascii="Times New Roman" w:eastAsia="Times New Roman" w:hAnsi="Times New Roman" w:cs="Times New Roman"/>
          <w:b/>
          <w:sz w:val="24"/>
          <w:szCs w:val="24"/>
          <w:lang w:eastAsia="hr-HR"/>
        </w:rPr>
        <w:t>.</w:t>
      </w:r>
    </w:p>
    <w:p w14:paraId="3124D85F" w14:textId="77777777" w:rsidR="00FD786E" w:rsidRDefault="00FD786E" w:rsidP="00FD786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7E881DAC" w14:textId="79DF684F" w:rsidR="00FD786E"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C16F5" w:rsidRPr="00485AE9">
        <w:rPr>
          <w:rFonts w:ascii="Times New Roman" w:eastAsia="Times New Roman" w:hAnsi="Times New Roman" w:cs="Times New Roman"/>
          <w:sz w:val="24"/>
          <w:szCs w:val="24"/>
          <w:lang w:eastAsia="hr-HR"/>
        </w:rPr>
        <w:t>Članak 4.</w:t>
      </w:r>
      <w:r w:rsidR="0017513F" w:rsidRPr="00485AE9">
        <w:rPr>
          <w:rFonts w:ascii="Times New Roman" w:eastAsia="Times New Roman" w:hAnsi="Times New Roman" w:cs="Times New Roman"/>
          <w:sz w:val="24"/>
          <w:szCs w:val="24"/>
          <w:lang w:eastAsia="hr-HR"/>
        </w:rPr>
        <w:t xml:space="preserve"> mijen</w:t>
      </w:r>
      <w:r>
        <w:rPr>
          <w:rFonts w:ascii="Times New Roman" w:eastAsia="Times New Roman" w:hAnsi="Times New Roman" w:cs="Times New Roman"/>
          <w:sz w:val="24"/>
          <w:szCs w:val="24"/>
          <w:lang w:eastAsia="hr-HR"/>
        </w:rPr>
        <w:t>ja se i glasi:</w:t>
      </w:r>
    </w:p>
    <w:p w14:paraId="48342C6D" w14:textId="77777777" w:rsidR="00FD786E" w:rsidRDefault="00FD786E" w:rsidP="00FD786E">
      <w:pPr>
        <w:spacing w:after="0" w:line="240" w:lineRule="auto"/>
        <w:jc w:val="center"/>
        <w:rPr>
          <w:rFonts w:ascii="Times New Roman" w:eastAsia="Times New Roman" w:hAnsi="Times New Roman" w:cs="Times New Roman"/>
          <w:sz w:val="24"/>
          <w:szCs w:val="24"/>
          <w:lang w:eastAsia="hr-HR"/>
        </w:rPr>
      </w:pPr>
    </w:p>
    <w:p w14:paraId="586F66E7" w14:textId="28723AE2" w:rsidR="0017513F"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B791A" w:rsidRPr="00485AE9">
        <w:rPr>
          <w:rFonts w:ascii="Times New Roman" w:eastAsia="Times New Roman" w:hAnsi="Times New Roman" w:cs="Times New Roman"/>
          <w:sz w:val="24"/>
          <w:szCs w:val="24"/>
          <w:lang w:eastAsia="hr-HR"/>
        </w:rPr>
        <w:t>„</w:t>
      </w:r>
      <w:r w:rsidR="0017513F" w:rsidRPr="00485AE9">
        <w:rPr>
          <w:rFonts w:ascii="Times New Roman" w:eastAsia="Times New Roman" w:hAnsi="Times New Roman" w:cs="Times New Roman"/>
          <w:sz w:val="24"/>
          <w:szCs w:val="24"/>
          <w:lang w:eastAsia="hr-HR"/>
        </w:rPr>
        <w:t xml:space="preserve">(1) </w:t>
      </w:r>
      <w:r w:rsidR="009C16F5" w:rsidRPr="00485AE9">
        <w:rPr>
          <w:rFonts w:ascii="Times New Roman" w:eastAsia="Times New Roman" w:hAnsi="Times New Roman" w:cs="Times New Roman"/>
          <w:sz w:val="24"/>
          <w:szCs w:val="24"/>
          <w:lang w:eastAsia="hr-HR"/>
        </w:rPr>
        <w:t xml:space="preserve">Na tržište se smije staviti samo zdravstveno ispravan, odnosno sukladan predmet opće uporabe, tj. ispravan glede senzoričkih svojstava, vrste i sadržaja štetnih tvari, obavijesti o proizvodu, </w:t>
      </w:r>
      <w:r w:rsidR="00AA2F55" w:rsidRPr="00485AE9">
        <w:rPr>
          <w:rFonts w:ascii="Times New Roman" w:eastAsia="Times New Roman" w:hAnsi="Times New Roman" w:cs="Times New Roman"/>
          <w:sz w:val="24"/>
          <w:szCs w:val="24"/>
          <w:lang w:eastAsia="hr-HR"/>
        </w:rPr>
        <w:t xml:space="preserve">namjene, </w:t>
      </w:r>
      <w:r w:rsidR="009C16F5" w:rsidRPr="00485AE9">
        <w:rPr>
          <w:rFonts w:ascii="Times New Roman" w:eastAsia="Times New Roman" w:hAnsi="Times New Roman" w:cs="Times New Roman"/>
          <w:sz w:val="24"/>
          <w:szCs w:val="24"/>
          <w:lang w:eastAsia="hr-HR"/>
        </w:rPr>
        <w:t>sastava i mikrobiološke ispravnosti tamo gdje je potrebno i koji ne može prouzročiti štetne utjecaje na zdravlje ljudi i okoliš, a</w:t>
      </w:r>
      <w:r w:rsidR="00701FE4" w:rsidRPr="00485AE9">
        <w:rPr>
          <w:rFonts w:ascii="Times New Roman" w:eastAsia="Times New Roman" w:hAnsi="Times New Roman" w:cs="Times New Roman"/>
          <w:sz w:val="24"/>
          <w:szCs w:val="24"/>
          <w:lang w:eastAsia="hr-HR"/>
        </w:rPr>
        <w:t xml:space="preserve"> </w:t>
      </w:r>
      <w:r w:rsidR="009C16F5" w:rsidRPr="00485AE9">
        <w:rPr>
          <w:rFonts w:ascii="Times New Roman" w:eastAsia="Times New Roman" w:hAnsi="Times New Roman" w:cs="Times New Roman"/>
          <w:sz w:val="24"/>
          <w:szCs w:val="24"/>
          <w:lang w:eastAsia="hr-HR"/>
        </w:rPr>
        <w:t xml:space="preserve">sukladno ovome Zakonu i </w:t>
      </w:r>
      <w:r w:rsidR="006F1ED7" w:rsidRPr="00485AE9">
        <w:rPr>
          <w:rFonts w:ascii="Times New Roman" w:eastAsia="Times New Roman" w:hAnsi="Times New Roman" w:cs="Times New Roman"/>
          <w:sz w:val="24"/>
          <w:szCs w:val="24"/>
          <w:lang w:eastAsia="hr-HR"/>
        </w:rPr>
        <w:t xml:space="preserve">propisima </w:t>
      </w:r>
      <w:r w:rsidR="00B02EA9" w:rsidRPr="00485AE9">
        <w:rPr>
          <w:rFonts w:ascii="Times New Roman" w:eastAsia="Times New Roman" w:hAnsi="Times New Roman" w:cs="Times New Roman"/>
          <w:sz w:val="24"/>
          <w:szCs w:val="24"/>
          <w:lang w:eastAsia="hr-HR"/>
        </w:rPr>
        <w:t>kojima su uređene pojedine vrste predmeta opće uporabe.</w:t>
      </w:r>
    </w:p>
    <w:p w14:paraId="6B32AFC9" w14:textId="77777777" w:rsidR="00E56BA2" w:rsidRPr="00485AE9" w:rsidRDefault="00E56BA2" w:rsidP="00BC0EEC">
      <w:pPr>
        <w:spacing w:after="0" w:line="240" w:lineRule="auto"/>
        <w:ind w:firstLine="708"/>
        <w:jc w:val="both"/>
        <w:rPr>
          <w:rFonts w:ascii="Times New Roman" w:eastAsia="Times New Roman" w:hAnsi="Times New Roman" w:cs="Times New Roman"/>
          <w:sz w:val="24"/>
          <w:szCs w:val="24"/>
          <w:lang w:eastAsia="hr-HR"/>
        </w:rPr>
      </w:pPr>
    </w:p>
    <w:p w14:paraId="22B689C9" w14:textId="79C4419F" w:rsidR="00B02EA9" w:rsidRPr="00485AE9" w:rsidRDefault="00A6786B" w:rsidP="00A6786B">
      <w:pPr>
        <w:spacing w:after="0" w:line="240" w:lineRule="auto"/>
        <w:ind w:firstLine="708"/>
        <w:jc w:val="both"/>
        <w:rPr>
          <w:rFonts w:ascii="Times New Roman" w:eastAsia="Times New Roman" w:hAnsi="Times New Roman" w:cs="Times New Roman"/>
          <w:sz w:val="24"/>
          <w:szCs w:val="24"/>
          <w:lang w:eastAsia="hr-HR"/>
        </w:rPr>
      </w:pPr>
      <w:r w:rsidRPr="00A6786B">
        <w:rPr>
          <w:rFonts w:ascii="Times New Roman" w:eastAsia="Times New Roman" w:hAnsi="Times New Roman" w:cs="Times New Roman"/>
          <w:sz w:val="24"/>
          <w:szCs w:val="24"/>
          <w:lang w:eastAsia="hr-HR"/>
        </w:rPr>
        <w:t xml:space="preserve">(2) </w:t>
      </w:r>
      <w:r w:rsidR="00B02EA9" w:rsidRPr="00A6786B">
        <w:rPr>
          <w:rFonts w:ascii="Times New Roman" w:eastAsia="Times New Roman" w:hAnsi="Times New Roman" w:cs="Times New Roman"/>
          <w:sz w:val="24"/>
          <w:szCs w:val="24"/>
          <w:lang w:eastAsia="hr-HR"/>
        </w:rPr>
        <w:t xml:space="preserve">Svi subjekti odgovorni za proizvod koji posluju s predmetima opće uporabe prije stavljanja na tržište dužni su provjeriti podliježe li predmet opće uporabe obvezi </w:t>
      </w:r>
      <w:r w:rsidR="00591219" w:rsidRPr="00A6786B">
        <w:rPr>
          <w:rFonts w:ascii="Times New Roman" w:eastAsia="Times New Roman" w:hAnsi="Times New Roman" w:cs="Times New Roman"/>
          <w:sz w:val="24"/>
          <w:szCs w:val="24"/>
          <w:lang w:eastAsia="hr-HR"/>
        </w:rPr>
        <w:t xml:space="preserve">izrade </w:t>
      </w:r>
      <w:r w:rsidR="00644362" w:rsidRPr="00A6786B">
        <w:rPr>
          <w:rFonts w:ascii="Times New Roman" w:eastAsia="Times New Roman" w:hAnsi="Times New Roman" w:cs="Times New Roman"/>
          <w:sz w:val="24"/>
          <w:szCs w:val="24"/>
          <w:lang w:eastAsia="hr-HR"/>
        </w:rPr>
        <w:t xml:space="preserve">EU </w:t>
      </w:r>
      <w:r w:rsidR="00B02EA9" w:rsidRPr="00A6786B">
        <w:rPr>
          <w:rFonts w:ascii="Times New Roman" w:eastAsia="Times New Roman" w:hAnsi="Times New Roman" w:cs="Times New Roman"/>
          <w:sz w:val="24"/>
          <w:szCs w:val="24"/>
          <w:lang w:eastAsia="hr-HR"/>
        </w:rPr>
        <w:t xml:space="preserve">Izjave o sukladnosti </w:t>
      </w:r>
      <w:r w:rsidR="009E43CA" w:rsidRPr="00A6786B">
        <w:rPr>
          <w:rFonts w:ascii="Times New Roman" w:eastAsia="Times New Roman" w:hAnsi="Times New Roman" w:cs="Times New Roman"/>
          <w:sz w:val="24"/>
          <w:szCs w:val="24"/>
          <w:lang w:eastAsia="hr-HR"/>
        </w:rPr>
        <w:t>i</w:t>
      </w:r>
      <w:r w:rsidR="00CB7240" w:rsidRPr="00A6786B">
        <w:rPr>
          <w:rFonts w:ascii="Times New Roman" w:eastAsia="Times New Roman" w:hAnsi="Times New Roman" w:cs="Times New Roman"/>
          <w:sz w:val="24"/>
          <w:szCs w:val="24"/>
          <w:lang w:eastAsia="hr-HR"/>
        </w:rPr>
        <w:t xml:space="preserve">/ili </w:t>
      </w:r>
      <w:r w:rsidR="00B02EA9" w:rsidRPr="00A6786B">
        <w:rPr>
          <w:rFonts w:ascii="Times New Roman" w:eastAsia="Times New Roman" w:hAnsi="Times New Roman" w:cs="Times New Roman"/>
          <w:sz w:val="24"/>
          <w:szCs w:val="24"/>
          <w:lang w:eastAsia="hr-HR"/>
        </w:rPr>
        <w:t>tehničkoj dokumentaciji</w:t>
      </w:r>
      <w:r w:rsidR="001F1526" w:rsidRPr="00A6786B">
        <w:rPr>
          <w:rFonts w:ascii="Times New Roman" w:eastAsia="Times New Roman" w:hAnsi="Times New Roman" w:cs="Times New Roman"/>
          <w:sz w:val="24"/>
          <w:szCs w:val="24"/>
          <w:lang w:eastAsia="hr-HR"/>
        </w:rPr>
        <w:t xml:space="preserve"> te ukoliko</w:t>
      </w:r>
      <w:r w:rsidR="00591219" w:rsidRPr="00A6786B">
        <w:rPr>
          <w:rFonts w:ascii="Times New Roman" w:eastAsia="Times New Roman" w:hAnsi="Times New Roman" w:cs="Times New Roman"/>
          <w:sz w:val="24"/>
          <w:szCs w:val="24"/>
          <w:lang w:eastAsia="hr-HR"/>
        </w:rPr>
        <w:t xml:space="preserve"> podliježe, subjekt je </w:t>
      </w:r>
      <w:r w:rsidR="00196E37" w:rsidRPr="00A6786B">
        <w:rPr>
          <w:rFonts w:ascii="Times New Roman" w:eastAsia="Times New Roman" w:hAnsi="Times New Roman" w:cs="Times New Roman"/>
          <w:sz w:val="24"/>
          <w:szCs w:val="24"/>
          <w:lang w:eastAsia="hr-HR"/>
        </w:rPr>
        <w:t>obvezan</w:t>
      </w:r>
      <w:r w:rsidR="00591219" w:rsidRPr="00A6786B">
        <w:rPr>
          <w:rFonts w:ascii="Times New Roman" w:eastAsia="Times New Roman" w:hAnsi="Times New Roman" w:cs="Times New Roman"/>
          <w:sz w:val="24"/>
          <w:szCs w:val="24"/>
          <w:lang w:eastAsia="hr-HR"/>
        </w:rPr>
        <w:t xml:space="preserve"> osigurati</w:t>
      </w:r>
      <w:r w:rsidR="00B02EA9" w:rsidRPr="00A6786B">
        <w:rPr>
          <w:rFonts w:ascii="Times New Roman" w:eastAsia="Times New Roman" w:hAnsi="Times New Roman" w:cs="Times New Roman"/>
          <w:sz w:val="24"/>
          <w:szCs w:val="24"/>
          <w:lang w:eastAsia="hr-HR"/>
        </w:rPr>
        <w:t xml:space="preserve"> </w:t>
      </w:r>
      <w:r w:rsidR="001F1526" w:rsidRPr="00A6786B">
        <w:rPr>
          <w:rFonts w:ascii="Times New Roman" w:eastAsia="Times New Roman" w:hAnsi="Times New Roman" w:cs="Times New Roman"/>
          <w:sz w:val="24"/>
          <w:szCs w:val="24"/>
          <w:lang w:eastAsia="hr-HR"/>
        </w:rPr>
        <w:t xml:space="preserve">za predmet opće uporabe </w:t>
      </w:r>
      <w:r w:rsidR="00591219" w:rsidRPr="00A6786B">
        <w:rPr>
          <w:rFonts w:ascii="Times New Roman" w:eastAsia="Times New Roman" w:hAnsi="Times New Roman" w:cs="Times New Roman"/>
          <w:sz w:val="24"/>
          <w:szCs w:val="24"/>
          <w:lang w:eastAsia="hr-HR"/>
        </w:rPr>
        <w:t>EU Izjavu o sukladnosti i/ili tehničku dokumentaciju.</w:t>
      </w:r>
      <w:r w:rsidR="004053C8" w:rsidRPr="00A6786B">
        <w:rPr>
          <w:rFonts w:ascii="Times New Roman" w:eastAsia="Times New Roman" w:hAnsi="Times New Roman" w:cs="Times New Roman"/>
          <w:sz w:val="24"/>
          <w:szCs w:val="24"/>
          <w:lang w:eastAsia="hr-HR"/>
        </w:rPr>
        <w:t>“.</w:t>
      </w:r>
      <w:r w:rsidR="00591219" w:rsidRPr="00485AE9">
        <w:rPr>
          <w:rFonts w:ascii="Times New Roman" w:eastAsia="Times New Roman" w:hAnsi="Times New Roman" w:cs="Times New Roman"/>
          <w:sz w:val="24"/>
          <w:szCs w:val="24"/>
          <w:lang w:eastAsia="hr-HR"/>
        </w:rPr>
        <w:t xml:space="preserve"> </w:t>
      </w:r>
    </w:p>
    <w:p w14:paraId="4FD0BBE9" w14:textId="77777777" w:rsidR="009C16F5" w:rsidRPr="00485AE9" w:rsidRDefault="009C16F5" w:rsidP="00BC0EEC">
      <w:pPr>
        <w:spacing w:after="0" w:line="240" w:lineRule="auto"/>
        <w:jc w:val="both"/>
        <w:rPr>
          <w:rFonts w:ascii="Times New Roman" w:eastAsia="Times New Roman" w:hAnsi="Times New Roman" w:cs="Times New Roman"/>
          <w:sz w:val="24"/>
          <w:szCs w:val="24"/>
          <w:lang w:eastAsia="hr-HR"/>
        </w:rPr>
      </w:pPr>
    </w:p>
    <w:p w14:paraId="15C5B5F6" w14:textId="77777777" w:rsidR="0017513F" w:rsidRPr="00485AE9" w:rsidRDefault="0017513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6</w:t>
      </w:r>
      <w:r w:rsidRPr="00485AE9">
        <w:rPr>
          <w:rFonts w:ascii="Times New Roman" w:eastAsia="Times New Roman" w:hAnsi="Times New Roman" w:cs="Times New Roman"/>
          <w:b/>
          <w:sz w:val="24"/>
          <w:szCs w:val="24"/>
          <w:lang w:eastAsia="hr-HR"/>
        </w:rPr>
        <w:t>.</w:t>
      </w:r>
    </w:p>
    <w:p w14:paraId="5CE24973" w14:textId="77777777" w:rsidR="00D03D0E" w:rsidRPr="00485AE9" w:rsidRDefault="00D03D0E" w:rsidP="00BC0EEC">
      <w:pPr>
        <w:spacing w:after="0" w:line="240" w:lineRule="auto"/>
        <w:jc w:val="center"/>
        <w:rPr>
          <w:rFonts w:ascii="Times New Roman" w:eastAsia="Times New Roman" w:hAnsi="Times New Roman" w:cs="Times New Roman"/>
          <w:b/>
          <w:sz w:val="24"/>
          <w:szCs w:val="24"/>
          <w:lang w:eastAsia="hr-HR"/>
        </w:rPr>
      </w:pPr>
    </w:p>
    <w:p w14:paraId="7028AB9F" w14:textId="77777777" w:rsidR="0017513F" w:rsidRPr="00485AE9" w:rsidRDefault="0017513F"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članku 5. stavku 1. iza riječi: „neispravnim“ dodaju se</w:t>
      </w:r>
      <w:r w:rsidR="00D03D0E" w:rsidRPr="00485AE9">
        <w:rPr>
          <w:rFonts w:ascii="Times New Roman" w:eastAsia="Times New Roman" w:hAnsi="Times New Roman" w:cs="Times New Roman"/>
          <w:sz w:val="24"/>
          <w:szCs w:val="24"/>
          <w:lang w:eastAsia="hr-HR"/>
        </w:rPr>
        <w:t xml:space="preserve"> zarez i</w:t>
      </w:r>
      <w:r w:rsidRPr="00485AE9">
        <w:rPr>
          <w:rFonts w:ascii="Times New Roman" w:eastAsia="Times New Roman" w:hAnsi="Times New Roman" w:cs="Times New Roman"/>
          <w:sz w:val="24"/>
          <w:szCs w:val="24"/>
          <w:lang w:eastAsia="hr-HR"/>
        </w:rPr>
        <w:t xml:space="preserve"> riječi:</w:t>
      </w:r>
      <w:r w:rsidR="00D03D0E"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“odnosno nesukladnim“.</w:t>
      </w:r>
    </w:p>
    <w:p w14:paraId="634CF3B6" w14:textId="77777777" w:rsidR="00D03D0E" w:rsidRPr="00485AE9" w:rsidRDefault="00D03D0E" w:rsidP="00BC0EEC">
      <w:pPr>
        <w:spacing w:after="0" w:line="240" w:lineRule="auto"/>
        <w:ind w:firstLine="708"/>
        <w:jc w:val="both"/>
        <w:rPr>
          <w:rFonts w:ascii="Times New Roman" w:eastAsia="Times New Roman" w:hAnsi="Times New Roman" w:cs="Times New Roman"/>
          <w:sz w:val="24"/>
          <w:szCs w:val="24"/>
          <w:lang w:eastAsia="hr-HR"/>
        </w:rPr>
      </w:pPr>
    </w:p>
    <w:p w14:paraId="1A2E7E30" w14:textId="1A040E96" w:rsidR="0017513F" w:rsidRPr="00485AE9" w:rsidRDefault="0017513F"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Iza točke 11. </w:t>
      </w:r>
      <w:r w:rsidR="00257B64">
        <w:rPr>
          <w:rFonts w:ascii="Times New Roman" w:eastAsia="Times New Roman" w:hAnsi="Times New Roman" w:cs="Times New Roman"/>
          <w:sz w:val="24"/>
          <w:szCs w:val="24"/>
          <w:lang w:eastAsia="hr-HR"/>
        </w:rPr>
        <w:t xml:space="preserve">briše se točka i </w:t>
      </w:r>
      <w:r w:rsidRPr="00485AE9">
        <w:rPr>
          <w:rFonts w:ascii="Times New Roman" w:eastAsia="Times New Roman" w:hAnsi="Times New Roman" w:cs="Times New Roman"/>
          <w:sz w:val="24"/>
          <w:szCs w:val="24"/>
          <w:lang w:eastAsia="hr-HR"/>
        </w:rPr>
        <w:t>dodaju se točke 12. i 13. koje glase:</w:t>
      </w:r>
    </w:p>
    <w:p w14:paraId="04ABAE97" w14:textId="77777777" w:rsidR="00D03D0E" w:rsidRPr="00485AE9" w:rsidRDefault="00D03D0E" w:rsidP="00BC0EEC">
      <w:pPr>
        <w:spacing w:after="0" w:line="240" w:lineRule="auto"/>
        <w:ind w:firstLine="708"/>
        <w:jc w:val="both"/>
        <w:rPr>
          <w:rFonts w:ascii="Times New Roman" w:eastAsia="Times New Roman" w:hAnsi="Times New Roman" w:cs="Times New Roman"/>
          <w:sz w:val="24"/>
          <w:szCs w:val="24"/>
          <w:lang w:eastAsia="hr-HR"/>
        </w:rPr>
      </w:pPr>
    </w:p>
    <w:p w14:paraId="49557E58" w14:textId="28DA669C" w:rsidR="00B02EA9" w:rsidRPr="00485AE9" w:rsidRDefault="0017513F"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B02EA9" w:rsidRPr="00485AE9">
        <w:rPr>
          <w:rFonts w:ascii="Times New Roman" w:eastAsia="Times New Roman" w:hAnsi="Times New Roman" w:cs="Times New Roman"/>
          <w:sz w:val="24"/>
          <w:szCs w:val="24"/>
          <w:lang w:eastAsia="hr-HR"/>
        </w:rPr>
        <w:t>1</w:t>
      </w:r>
      <w:r w:rsidR="005A6CE5" w:rsidRPr="00485AE9">
        <w:rPr>
          <w:rFonts w:ascii="Times New Roman" w:eastAsia="Times New Roman" w:hAnsi="Times New Roman" w:cs="Times New Roman"/>
          <w:sz w:val="24"/>
          <w:szCs w:val="24"/>
          <w:lang w:eastAsia="hr-HR"/>
        </w:rPr>
        <w:t>2</w:t>
      </w:r>
      <w:r w:rsidR="00B02EA9" w:rsidRPr="00485AE9">
        <w:rPr>
          <w:rFonts w:ascii="Times New Roman" w:eastAsia="Times New Roman" w:hAnsi="Times New Roman" w:cs="Times New Roman"/>
          <w:sz w:val="24"/>
          <w:szCs w:val="24"/>
          <w:lang w:eastAsia="hr-HR"/>
        </w:rPr>
        <w:t xml:space="preserve">. postoji opasnost za zdravlje krajnjeg korisnika zbog navoda </w:t>
      </w:r>
      <w:r w:rsidR="005A6CE5" w:rsidRPr="00485AE9">
        <w:rPr>
          <w:rFonts w:ascii="Times New Roman" w:eastAsia="Times New Roman" w:hAnsi="Times New Roman" w:cs="Times New Roman"/>
          <w:sz w:val="24"/>
          <w:szCs w:val="24"/>
          <w:lang w:eastAsia="hr-HR"/>
        </w:rPr>
        <w:t xml:space="preserve">ili oglašavanja </w:t>
      </w:r>
      <w:r w:rsidR="00B02EA9" w:rsidRPr="00485AE9">
        <w:rPr>
          <w:rFonts w:ascii="Times New Roman" w:eastAsia="Times New Roman" w:hAnsi="Times New Roman" w:cs="Times New Roman"/>
          <w:sz w:val="24"/>
          <w:szCs w:val="24"/>
          <w:lang w:eastAsia="hr-HR"/>
        </w:rPr>
        <w:t>krive namjene predmeta opće uporabe</w:t>
      </w:r>
    </w:p>
    <w:p w14:paraId="6FDCC53E" w14:textId="77777777" w:rsidR="00D03D0E" w:rsidRPr="00485AE9" w:rsidRDefault="00D03D0E" w:rsidP="00BC0EEC">
      <w:pPr>
        <w:spacing w:after="0" w:line="240" w:lineRule="auto"/>
        <w:jc w:val="both"/>
        <w:rPr>
          <w:rFonts w:ascii="Times New Roman" w:eastAsia="Times New Roman" w:hAnsi="Times New Roman" w:cs="Times New Roman"/>
          <w:sz w:val="24"/>
          <w:szCs w:val="24"/>
          <w:lang w:eastAsia="hr-HR"/>
        </w:rPr>
      </w:pPr>
    </w:p>
    <w:p w14:paraId="0387BC1C" w14:textId="77777777" w:rsidR="00B02EA9" w:rsidRPr="00485AE9" w:rsidRDefault="005A6CE5"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13</w:t>
      </w:r>
      <w:r w:rsidR="00B02EA9" w:rsidRPr="00485AE9">
        <w:rPr>
          <w:rFonts w:ascii="Times New Roman" w:eastAsia="Times New Roman" w:hAnsi="Times New Roman" w:cs="Times New Roman"/>
          <w:sz w:val="24"/>
          <w:szCs w:val="24"/>
          <w:lang w:eastAsia="hr-HR"/>
        </w:rPr>
        <w:t xml:space="preserve">. se ni na koji način ne može dokazati </w:t>
      </w:r>
      <w:proofErr w:type="spellStart"/>
      <w:r w:rsidR="00B02EA9" w:rsidRPr="00485AE9">
        <w:rPr>
          <w:rFonts w:ascii="Times New Roman" w:eastAsia="Times New Roman" w:hAnsi="Times New Roman" w:cs="Times New Roman"/>
          <w:sz w:val="24"/>
          <w:szCs w:val="24"/>
          <w:lang w:eastAsia="hr-HR"/>
        </w:rPr>
        <w:t>sljedivost</w:t>
      </w:r>
      <w:proofErr w:type="spellEnd"/>
      <w:r w:rsidR="00B02EA9" w:rsidRPr="00485AE9">
        <w:rPr>
          <w:rFonts w:ascii="Times New Roman" w:eastAsia="Times New Roman" w:hAnsi="Times New Roman" w:cs="Times New Roman"/>
          <w:sz w:val="24"/>
          <w:szCs w:val="24"/>
          <w:lang w:eastAsia="hr-HR"/>
        </w:rPr>
        <w:t xml:space="preserve"> proizvoda ili sirovine te njihova sukladnost s propisima</w:t>
      </w:r>
      <w:r w:rsidR="0017513F" w:rsidRPr="00485AE9">
        <w:rPr>
          <w:rFonts w:ascii="Times New Roman" w:eastAsia="Times New Roman" w:hAnsi="Times New Roman" w:cs="Times New Roman"/>
          <w:sz w:val="24"/>
          <w:szCs w:val="24"/>
          <w:lang w:eastAsia="hr-HR"/>
        </w:rPr>
        <w:t>.“</w:t>
      </w:r>
      <w:r w:rsidR="00D03D0E" w:rsidRPr="00485AE9">
        <w:rPr>
          <w:rFonts w:ascii="Times New Roman" w:eastAsia="Times New Roman" w:hAnsi="Times New Roman" w:cs="Times New Roman"/>
          <w:sz w:val="24"/>
          <w:szCs w:val="24"/>
          <w:lang w:eastAsia="hr-HR"/>
        </w:rPr>
        <w:t>.</w:t>
      </w:r>
    </w:p>
    <w:p w14:paraId="094836E5" w14:textId="77777777" w:rsidR="00D03D0E" w:rsidRPr="00485AE9" w:rsidRDefault="00D03D0E" w:rsidP="00BC0EEC">
      <w:pPr>
        <w:spacing w:after="0" w:line="240" w:lineRule="auto"/>
        <w:jc w:val="both"/>
        <w:rPr>
          <w:rFonts w:ascii="Times New Roman" w:eastAsia="Times New Roman" w:hAnsi="Times New Roman" w:cs="Times New Roman"/>
          <w:sz w:val="24"/>
          <w:szCs w:val="24"/>
          <w:lang w:eastAsia="hr-HR"/>
        </w:rPr>
      </w:pPr>
    </w:p>
    <w:p w14:paraId="326EB5ED" w14:textId="77777777" w:rsidR="009C16F5" w:rsidRPr="00485AE9" w:rsidRDefault="00F619FC"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Stavak 4. briše se.</w:t>
      </w:r>
    </w:p>
    <w:p w14:paraId="5C460A8E" w14:textId="77777777" w:rsidR="00B52547" w:rsidRPr="00485AE9" w:rsidRDefault="00B52547" w:rsidP="00BC0EEC">
      <w:pPr>
        <w:spacing w:after="0" w:line="240" w:lineRule="auto"/>
        <w:jc w:val="both"/>
        <w:rPr>
          <w:rFonts w:ascii="Times New Roman" w:eastAsia="Times New Roman" w:hAnsi="Times New Roman" w:cs="Times New Roman"/>
          <w:sz w:val="24"/>
          <w:szCs w:val="24"/>
          <w:lang w:eastAsia="hr-HR"/>
        </w:rPr>
      </w:pPr>
    </w:p>
    <w:p w14:paraId="7987DA52" w14:textId="77777777" w:rsidR="00FD786E" w:rsidRDefault="00F619FC" w:rsidP="00FD786E">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7</w:t>
      </w:r>
      <w:r w:rsidRPr="00485AE9">
        <w:rPr>
          <w:rFonts w:ascii="Times New Roman" w:eastAsia="Times New Roman" w:hAnsi="Times New Roman" w:cs="Times New Roman"/>
          <w:b/>
          <w:sz w:val="24"/>
          <w:szCs w:val="24"/>
          <w:lang w:eastAsia="hr-HR"/>
        </w:rPr>
        <w:t>.</w:t>
      </w:r>
      <w:bookmarkStart w:id="1" w:name="_Hlk82527978"/>
    </w:p>
    <w:p w14:paraId="5CB2DAEE" w14:textId="77777777" w:rsidR="00FD786E"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626D82B3" w14:textId="351CA95C" w:rsidR="00FD786E"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Članak 6. mijenja se i glasi:</w:t>
      </w:r>
    </w:p>
    <w:p w14:paraId="7C988970" w14:textId="77777777" w:rsidR="00FD786E" w:rsidRDefault="00FD786E" w:rsidP="00FD786E">
      <w:pPr>
        <w:spacing w:after="0" w:line="240" w:lineRule="auto"/>
        <w:jc w:val="both"/>
        <w:rPr>
          <w:rFonts w:ascii="Times New Roman" w:eastAsia="Times New Roman" w:hAnsi="Times New Roman" w:cs="Times New Roman"/>
          <w:sz w:val="24"/>
          <w:szCs w:val="24"/>
          <w:lang w:eastAsia="hr-HR"/>
        </w:rPr>
      </w:pPr>
    </w:p>
    <w:p w14:paraId="5377C2A4" w14:textId="6A49BAFA" w:rsidR="009C16F5" w:rsidRPr="00485AE9"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34C0F" w:rsidRPr="00485AE9">
        <w:rPr>
          <w:rFonts w:ascii="Times New Roman" w:eastAsia="Times New Roman" w:hAnsi="Times New Roman" w:cs="Times New Roman"/>
          <w:sz w:val="24"/>
          <w:szCs w:val="24"/>
          <w:lang w:eastAsia="hr-HR"/>
        </w:rPr>
        <w:t>„</w:t>
      </w:r>
      <w:r w:rsidR="00F619FC" w:rsidRPr="00485AE9">
        <w:rPr>
          <w:rFonts w:ascii="Times New Roman" w:eastAsia="Times New Roman" w:hAnsi="Times New Roman" w:cs="Times New Roman"/>
          <w:sz w:val="24"/>
          <w:szCs w:val="24"/>
          <w:lang w:eastAsia="hr-HR"/>
        </w:rPr>
        <w:t xml:space="preserve">(1) </w:t>
      </w:r>
      <w:r w:rsidR="00AA2F55" w:rsidRPr="00485AE9">
        <w:rPr>
          <w:rFonts w:ascii="Times New Roman" w:eastAsia="Times New Roman" w:hAnsi="Times New Roman" w:cs="Times New Roman"/>
          <w:sz w:val="24"/>
          <w:szCs w:val="24"/>
          <w:lang w:eastAsia="hr-HR"/>
        </w:rPr>
        <w:t>P</w:t>
      </w:r>
      <w:r w:rsidR="00E54167" w:rsidRPr="00485AE9">
        <w:rPr>
          <w:rFonts w:ascii="Times New Roman" w:eastAsia="Times New Roman" w:hAnsi="Times New Roman" w:cs="Times New Roman"/>
          <w:sz w:val="24"/>
          <w:szCs w:val="24"/>
          <w:lang w:eastAsia="hr-HR"/>
        </w:rPr>
        <w:t>redmet</w:t>
      </w:r>
      <w:r w:rsidR="00B52547" w:rsidRPr="00485AE9">
        <w:rPr>
          <w:rFonts w:ascii="Times New Roman" w:eastAsia="Times New Roman" w:hAnsi="Times New Roman" w:cs="Times New Roman"/>
          <w:sz w:val="24"/>
          <w:szCs w:val="24"/>
          <w:lang w:eastAsia="hr-HR"/>
        </w:rPr>
        <w:t>i</w:t>
      </w:r>
      <w:r w:rsidR="00AA2F55" w:rsidRPr="00485AE9">
        <w:rPr>
          <w:rFonts w:ascii="Times New Roman" w:eastAsia="Times New Roman" w:hAnsi="Times New Roman" w:cs="Times New Roman"/>
          <w:sz w:val="24"/>
          <w:szCs w:val="24"/>
          <w:lang w:eastAsia="hr-HR"/>
        </w:rPr>
        <w:t xml:space="preserve"> opće uporabe koji se stavlja</w:t>
      </w:r>
      <w:r w:rsidR="00B52547" w:rsidRPr="00485AE9">
        <w:rPr>
          <w:rFonts w:ascii="Times New Roman" w:eastAsia="Times New Roman" w:hAnsi="Times New Roman" w:cs="Times New Roman"/>
          <w:sz w:val="24"/>
          <w:szCs w:val="24"/>
          <w:lang w:eastAsia="hr-HR"/>
        </w:rPr>
        <w:t xml:space="preserve">ju </w:t>
      </w:r>
      <w:r w:rsidR="00AA2F55" w:rsidRPr="00485AE9">
        <w:rPr>
          <w:rFonts w:ascii="Times New Roman" w:eastAsia="Times New Roman" w:hAnsi="Times New Roman" w:cs="Times New Roman"/>
          <w:sz w:val="24"/>
          <w:szCs w:val="24"/>
          <w:lang w:eastAsia="hr-HR"/>
        </w:rPr>
        <w:t>na trži</w:t>
      </w:r>
      <w:r w:rsidR="00E54167" w:rsidRPr="00485AE9">
        <w:rPr>
          <w:rFonts w:ascii="Times New Roman" w:eastAsia="Times New Roman" w:hAnsi="Times New Roman" w:cs="Times New Roman"/>
          <w:sz w:val="24"/>
          <w:szCs w:val="24"/>
          <w:lang w:eastAsia="hr-HR"/>
        </w:rPr>
        <w:t>šte u Republici Hrvatskoj mora</w:t>
      </w:r>
      <w:r w:rsidR="00B52547" w:rsidRPr="00485AE9">
        <w:rPr>
          <w:rFonts w:ascii="Times New Roman" w:eastAsia="Times New Roman" w:hAnsi="Times New Roman" w:cs="Times New Roman"/>
          <w:sz w:val="24"/>
          <w:szCs w:val="24"/>
          <w:lang w:eastAsia="hr-HR"/>
        </w:rPr>
        <w:t>ju</w:t>
      </w:r>
      <w:r w:rsidR="00A1127B" w:rsidRPr="00485AE9">
        <w:rPr>
          <w:rFonts w:ascii="Times New Roman" w:eastAsia="Times New Roman" w:hAnsi="Times New Roman" w:cs="Times New Roman"/>
          <w:sz w:val="24"/>
          <w:szCs w:val="24"/>
          <w:lang w:eastAsia="hr-HR"/>
        </w:rPr>
        <w:t xml:space="preserve"> imati istaknutu obavijest</w:t>
      </w:r>
      <w:r w:rsidR="00AA2F55" w:rsidRPr="00485AE9">
        <w:rPr>
          <w:rFonts w:ascii="Times New Roman" w:eastAsia="Times New Roman" w:hAnsi="Times New Roman" w:cs="Times New Roman"/>
          <w:sz w:val="24"/>
          <w:szCs w:val="24"/>
          <w:lang w:eastAsia="hr-HR"/>
        </w:rPr>
        <w:t xml:space="preserve"> o proizvodu </w:t>
      </w:r>
      <w:r w:rsidR="00A1127B" w:rsidRPr="00485AE9">
        <w:rPr>
          <w:rFonts w:ascii="Times New Roman" w:eastAsia="Times New Roman" w:hAnsi="Times New Roman" w:cs="Times New Roman"/>
          <w:sz w:val="24"/>
          <w:szCs w:val="24"/>
          <w:lang w:eastAsia="hr-HR"/>
        </w:rPr>
        <w:t>(</w:t>
      </w:r>
      <w:r w:rsidR="00591219" w:rsidRPr="00485AE9">
        <w:rPr>
          <w:rFonts w:ascii="Times New Roman" w:eastAsia="Times New Roman" w:hAnsi="Times New Roman" w:cs="Times New Roman"/>
          <w:sz w:val="24"/>
          <w:szCs w:val="24"/>
          <w:lang w:eastAsia="hr-HR"/>
        </w:rPr>
        <w:t>deklaracija</w:t>
      </w:r>
      <w:r w:rsidR="00A1127B" w:rsidRPr="00485AE9">
        <w:rPr>
          <w:rFonts w:ascii="Times New Roman" w:eastAsia="Times New Roman" w:hAnsi="Times New Roman" w:cs="Times New Roman"/>
          <w:sz w:val="24"/>
          <w:szCs w:val="24"/>
          <w:lang w:eastAsia="hr-HR"/>
        </w:rPr>
        <w:t>) s</w:t>
      </w:r>
      <w:r w:rsidR="00AA2F55" w:rsidRPr="00485AE9">
        <w:rPr>
          <w:rFonts w:ascii="Times New Roman" w:eastAsia="Times New Roman" w:hAnsi="Times New Roman" w:cs="Times New Roman"/>
          <w:sz w:val="24"/>
          <w:szCs w:val="24"/>
          <w:lang w:eastAsia="hr-HR"/>
        </w:rPr>
        <w:t xml:space="preserve"> podacima </w:t>
      </w:r>
      <w:r w:rsidR="00A34C0F" w:rsidRPr="00485AE9">
        <w:rPr>
          <w:rFonts w:ascii="Times New Roman" w:eastAsia="Times New Roman" w:hAnsi="Times New Roman" w:cs="Times New Roman"/>
          <w:sz w:val="24"/>
          <w:szCs w:val="24"/>
          <w:lang w:eastAsia="hr-HR"/>
        </w:rPr>
        <w:t xml:space="preserve">koji su propisani </w:t>
      </w:r>
      <w:r w:rsidR="00AA2F55" w:rsidRPr="00485AE9">
        <w:rPr>
          <w:rFonts w:ascii="Times New Roman" w:eastAsia="Times New Roman" w:hAnsi="Times New Roman" w:cs="Times New Roman"/>
          <w:sz w:val="24"/>
          <w:szCs w:val="24"/>
          <w:lang w:eastAsia="hr-HR"/>
        </w:rPr>
        <w:t xml:space="preserve">posebnim propisima kojima </w:t>
      </w:r>
      <w:r w:rsidR="00A34C0F" w:rsidRPr="00485AE9">
        <w:rPr>
          <w:rFonts w:ascii="Times New Roman" w:eastAsia="Times New Roman" w:hAnsi="Times New Roman" w:cs="Times New Roman"/>
          <w:sz w:val="24"/>
          <w:szCs w:val="24"/>
          <w:lang w:eastAsia="hr-HR"/>
        </w:rPr>
        <w:t>se uređuju</w:t>
      </w:r>
      <w:r w:rsidR="00AA2F55" w:rsidRPr="00485AE9">
        <w:rPr>
          <w:rFonts w:ascii="Times New Roman" w:eastAsia="Times New Roman" w:hAnsi="Times New Roman" w:cs="Times New Roman"/>
          <w:sz w:val="24"/>
          <w:szCs w:val="24"/>
          <w:lang w:eastAsia="hr-HR"/>
        </w:rPr>
        <w:t xml:space="preserve"> pojedine vrste predmeta opće uporabe</w:t>
      </w:r>
      <w:r w:rsidR="003334D3" w:rsidRPr="00485AE9">
        <w:rPr>
          <w:rFonts w:ascii="Times New Roman" w:eastAsia="Times New Roman" w:hAnsi="Times New Roman" w:cs="Times New Roman"/>
          <w:sz w:val="24"/>
          <w:szCs w:val="24"/>
          <w:lang w:eastAsia="hr-HR"/>
        </w:rPr>
        <w:t xml:space="preserve">. </w:t>
      </w:r>
    </w:p>
    <w:p w14:paraId="3472E3D2" w14:textId="77777777" w:rsidR="00B52547" w:rsidRPr="00485AE9" w:rsidRDefault="00B52547" w:rsidP="00BC0EEC">
      <w:pPr>
        <w:spacing w:after="0" w:line="240" w:lineRule="auto"/>
        <w:ind w:firstLine="708"/>
        <w:jc w:val="both"/>
        <w:rPr>
          <w:rFonts w:ascii="Times New Roman" w:eastAsia="Times New Roman" w:hAnsi="Times New Roman" w:cs="Times New Roman"/>
          <w:sz w:val="24"/>
          <w:szCs w:val="24"/>
          <w:lang w:eastAsia="hr-HR"/>
        </w:rPr>
      </w:pPr>
    </w:p>
    <w:p w14:paraId="369ACBC0" w14:textId="043BF4D9" w:rsidR="000167D3" w:rsidRPr="00485AE9" w:rsidRDefault="00F619FC" w:rsidP="00BC0EEC">
      <w:pPr>
        <w:spacing w:after="0" w:line="240" w:lineRule="auto"/>
        <w:ind w:firstLine="708"/>
        <w:jc w:val="both"/>
        <w:rPr>
          <w:rFonts w:ascii="Times New Roman" w:eastAsia="Times New Roman" w:hAnsi="Times New Roman" w:cs="Times New Roman"/>
          <w:b/>
          <w:sz w:val="24"/>
          <w:szCs w:val="24"/>
          <w:lang w:eastAsia="hr-HR"/>
        </w:rPr>
      </w:pPr>
      <w:bookmarkStart w:id="2" w:name="_Hlk82527923"/>
      <w:bookmarkEnd w:id="1"/>
      <w:r w:rsidRPr="00485AE9">
        <w:rPr>
          <w:rFonts w:ascii="Times New Roman" w:eastAsia="Times New Roman" w:hAnsi="Times New Roman" w:cs="Times New Roman"/>
          <w:sz w:val="24"/>
          <w:szCs w:val="24"/>
          <w:lang w:eastAsia="hr-HR"/>
        </w:rPr>
        <w:t xml:space="preserve">(2) </w:t>
      </w:r>
      <w:r w:rsidR="00CB7240" w:rsidRPr="00485AE9">
        <w:rPr>
          <w:rFonts w:ascii="Times New Roman" w:eastAsia="Times New Roman" w:hAnsi="Times New Roman" w:cs="Times New Roman"/>
          <w:sz w:val="24"/>
          <w:szCs w:val="24"/>
          <w:lang w:eastAsia="hr-HR"/>
        </w:rPr>
        <w:t>P</w:t>
      </w:r>
      <w:r w:rsidR="00D5215B" w:rsidRPr="00485AE9">
        <w:rPr>
          <w:rFonts w:ascii="Times New Roman" w:eastAsia="Times New Roman" w:hAnsi="Times New Roman" w:cs="Times New Roman"/>
          <w:sz w:val="24"/>
          <w:szCs w:val="24"/>
          <w:lang w:eastAsia="hr-HR"/>
        </w:rPr>
        <w:t xml:space="preserve">redmeti opće uporabe </w:t>
      </w:r>
      <w:r w:rsidR="00A85682" w:rsidRPr="00485AE9">
        <w:rPr>
          <w:rFonts w:ascii="Times New Roman" w:eastAsia="Times New Roman" w:hAnsi="Times New Roman" w:cs="Times New Roman"/>
          <w:sz w:val="24"/>
          <w:szCs w:val="24"/>
          <w:lang w:eastAsia="hr-HR"/>
        </w:rPr>
        <w:t xml:space="preserve">koji su obuhvaćeni </w:t>
      </w:r>
      <w:r w:rsidR="00B52547" w:rsidRPr="00485AE9">
        <w:rPr>
          <w:rFonts w:ascii="Times New Roman" w:eastAsia="Times New Roman" w:hAnsi="Times New Roman" w:cs="Times New Roman"/>
          <w:sz w:val="24"/>
          <w:szCs w:val="24"/>
          <w:lang w:eastAsia="hr-HR"/>
        </w:rPr>
        <w:t>člankom</w:t>
      </w:r>
      <w:r w:rsidR="00CB7240" w:rsidRPr="00485AE9">
        <w:rPr>
          <w:rFonts w:ascii="Times New Roman" w:eastAsia="Times New Roman" w:hAnsi="Times New Roman" w:cs="Times New Roman"/>
          <w:sz w:val="24"/>
          <w:szCs w:val="24"/>
          <w:lang w:eastAsia="hr-HR"/>
        </w:rPr>
        <w:t xml:space="preserve"> 4. stav</w:t>
      </w:r>
      <w:r w:rsidR="00B52547" w:rsidRPr="00485AE9">
        <w:rPr>
          <w:rFonts w:ascii="Times New Roman" w:eastAsia="Times New Roman" w:hAnsi="Times New Roman" w:cs="Times New Roman"/>
          <w:sz w:val="24"/>
          <w:szCs w:val="24"/>
          <w:lang w:eastAsia="hr-HR"/>
        </w:rPr>
        <w:t>kom</w:t>
      </w:r>
      <w:r w:rsidR="00CB7240" w:rsidRPr="00485AE9">
        <w:rPr>
          <w:rFonts w:ascii="Times New Roman" w:eastAsia="Times New Roman" w:hAnsi="Times New Roman" w:cs="Times New Roman"/>
          <w:sz w:val="24"/>
          <w:szCs w:val="24"/>
          <w:lang w:eastAsia="hr-HR"/>
        </w:rPr>
        <w:t xml:space="preserve"> 5. Uredbe</w:t>
      </w:r>
      <w:r w:rsidR="000454BB">
        <w:rPr>
          <w:rFonts w:ascii="Times New Roman" w:eastAsia="Times New Roman" w:hAnsi="Times New Roman" w:cs="Times New Roman"/>
          <w:sz w:val="24"/>
          <w:szCs w:val="24"/>
          <w:lang w:eastAsia="hr-HR"/>
        </w:rPr>
        <w:t xml:space="preserve"> (EU)</w:t>
      </w:r>
      <w:r w:rsidR="00CB7240" w:rsidRPr="00485AE9">
        <w:rPr>
          <w:rFonts w:ascii="Times New Roman" w:eastAsia="Times New Roman" w:hAnsi="Times New Roman" w:cs="Times New Roman"/>
          <w:sz w:val="24"/>
          <w:szCs w:val="24"/>
          <w:lang w:eastAsia="hr-HR"/>
        </w:rPr>
        <w:t xml:space="preserve"> 2019/1020 moraju</w:t>
      </w:r>
      <w:r w:rsidR="00B52547" w:rsidRPr="00485AE9">
        <w:rPr>
          <w:rFonts w:ascii="Times New Roman" w:eastAsia="Times New Roman" w:hAnsi="Times New Roman" w:cs="Times New Roman"/>
          <w:sz w:val="24"/>
          <w:szCs w:val="24"/>
          <w:lang w:eastAsia="hr-HR"/>
        </w:rPr>
        <w:t>,</w:t>
      </w:r>
      <w:r w:rsidR="00CB7240" w:rsidRPr="00485AE9">
        <w:rPr>
          <w:rFonts w:ascii="Times New Roman" w:eastAsia="Times New Roman" w:hAnsi="Times New Roman" w:cs="Times New Roman"/>
          <w:sz w:val="24"/>
          <w:szCs w:val="24"/>
          <w:lang w:eastAsia="hr-HR"/>
        </w:rPr>
        <w:t xml:space="preserve"> </w:t>
      </w:r>
      <w:r w:rsidR="00D5215B" w:rsidRPr="00485AE9">
        <w:rPr>
          <w:rFonts w:ascii="Times New Roman" w:eastAsia="Times New Roman" w:hAnsi="Times New Roman" w:cs="Times New Roman"/>
          <w:sz w:val="24"/>
          <w:szCs w:val="24"/>
          <w:lang w:eastAsia="hr-HR"/>
        </w:rPr>
        <w:t xml:space="preserve">uz </w:t>
      </w:r>
      <w:r w:rsidR="00CB7240" w:rsidRPr="00485AE9">
        <w:rPr>
          <w:rFonts w:ascii="Times New Roman" w:eastAsia="Times New Roman" w:hAnsi="Times New Roman" w:cs="Times New Roman"/>
          <w:sz w:val="24"/>
          <w:szCs w:val="24"/>
          <w:lang w:eastAsia="hr-HR"/>
        </w:rPr>
        <w:t xml:space="preserve">podatke propisane </w:t>
      </w:r>
      <w:r w:rsidR="00D5215B" w:rsidRPr="00485AE9">
        <w:rPr>
          <w:rFonts w:ascii="Times New Roman" w:eastAsia="Times New Roman" w:hAnsi="Times New Roman" w:cs="Times New Roman"/>
          <w:sz w:val="24"/>
          <w:szCs w:val="24"/>
          <w:lang w:eastAsia="hr-HR"/>
        </w:rPr>
        <w:t>posebn</w:t>
      </w:r>
      <w:r w:rsidR="00CB7240" w:rsidRPr="00485AE9">
        <w:rPr>
          <w:rFonts w:ascii="Times New Roman" w:eastAsia="Times New Roman" w:hAnsi="Times New Roman" w:cs="Times New Roman"/>
          <w:sz w:val="24"/>
          <w:szCs w:val="24"/>
          <w:lang w:eastAsia="hr-HR"/>
        </w:rPr>
        <w:t>im</w:t>
      </w:r>
      <w:r w:rsidR="00D5215B" w:rsidRPr="00485AE9">
        <w:rPr>
          <w:rFonts w:ascii="Times New Roman" w:eastAsia="Times New Roman" w:hAnsi="Times New Roman" w:cs="Times New Roman"/>
          <w:sz w:val="24"/>
          <w:szCs w:val="24"/>
          <w:lang w:eastAsia="hr-HR"/>
        </w:rPr>
        <w:t xml:space="preserve"> propis</w:t>
      </w:r>
      <w:r w:rsidR="00CB7240" w:rsidRPr="00485AE9">
        <w:rPr>
          <w:rFonts w:ascii="Times New Roman" w:eastAsia="Times New Roman" w:hAnsi="Times New Roman" w:cs="Times New Roman"/>
          <w:sz w:val="24"/>
          <w:szCs w:val="24"/>
          <w:lang w:eastAsia="hr-HR"/>
        </w:rPr>
        <w:t>ima</w:t>
      </w:r>
      <w:r w:rsidR="00B52547" w:rsidRPr="00485AE9">
        <w:rPr>
          <w:rFonts w:ascii="Times New Roman" w:eastAsia="Times New Roman" w:hAnsi="Times New Roman" w:cs="Times New Roman"/>
          <w:sz w:val="24"/>
          <w:szCs w:val="24"/>
          <w:lang w:eastAsia="hr-HR"/>
        </w:rPr>
        <w:t xml:space="preserve"> </w:t>
      </w:r>
      <w:r w:rsidR="00A1127B" w:rsidRPr="00485AE9">
        <w:rPr>
          <w:rFonts w:ascii="Times New Roman" w:eastAsia="Times New Roman" w:hAnsi="Times New Roman" w:cs="Times New Roman"/>
          <w:sz w:val="24"/>
          <w:szCs w:val="24"/>
          <w:lang w:eastAsia="hr-HR"/>
        </w:rPr>
        <w:t>kojima su uređene pojedine vrste</w:t>
      </w:r>
      <w:r w:rsidR="00D5215B" w:rsidRPr="00485AE9">
        <w:rPr>
          <w:rFonts w:ascii="Times New Roman" w:eastAsia="Times New Roman" w:hAnsi="Times New Roman" w:cs="Times New Roman"/>
          <w:sz w:val="24"/>
          <w:szCs w:val="24"/>
          <w:lang w:eastAsia="hr-HR"/>
        </w:rPr>
        <w:t xml:space="preserve"> predmeta opće uporabe</w:t>
      </w:r>
      <w:r w:rsidR="009063E9" w:rsidRPr="00485AE9">
        <w:rPr>
          <w:rFonts w:ascii="Times New Roman" w:eastAsia="Times New Roman" w:hAnsi="Times New Roman" w:cs="Times New Roman"/>
          <w:sz w:val="24"/>
          <w:szCs w:val="24"/>
          <w:lang w:eastAsia="hr-HR"/>
        </w:rPr>
        <w:t>,</w:t>
      </w:r>
      <w:r w:rsidR="00D5215B" w:rsidRPr="00485AE9">
        <w:rPr>
          <w:rFonts w:ascii="Times New Roman" w:eastAsia="Times New Roman" w:hAnsi="Times New Roman" w:cs="Times New Roman"/>
          <w:sz w:val="24"/>
          <w:szCs w:val="24"/>
          <w:lang w:eastAsia="hr-HR"/>
        </w:rPr>
        <w:t xml:space="preserve"> na tekstu označavanja proizvoda imati </w:t>
      </w:r>
      <w:r w:rsidR="00CB7240" w:rsidRPr="00485AE9">
        <w:rPr>
          <w:rFonts w:ascii="Times New Roman" w:eastAsia="Times New Roman" w:hAnsi="Times New Roman" w:cs="Times New Roman"/>
          <w:sz w:val="24"/>
          <w:szCs w:val="24"/>
          <w:lang w:eastAsia="hr-HR"/>
        </w:rPr>
        <w:t xml:space="preserve">i </w:t>
      </w:r>
      <w:r w:rsidR="00D5215B" w:rsidRPr="00485AE9">
        <w:rPr>
          <w:rFonts w:ascii="Times New Roman" w:eastAsia="Times New Roman" w:hAnsi="Times New Roman" w:cs="Times New Roman"/>
          <w:sz w:val="24"/>
          <w:szCs w:val="24"/>
          <w:lang w:eastAsia="hr-HR"/>
        </w:rPr>
        <w:t>obvez</w:t>
      </w:r>
      <w:r w:rsidR="00855DD9" w:rsidRPr="00485AE9">
        <w:rPr>
          <w:rFonts w:ascii="Times New Roman" w:eastAsia="Times New Roman" w:hAnsi="Times New Roman" w:cs="Times New Roman"/>
          <w:sz w:val="24"/>
          <w:szCs w:val="24"/>
          <w:lang w:eastAsia="hr-HR"/>
        </w:rPr>
        <w:t>n</w:t>
      </w:r>
      <w:r w:rsidR="00D5215B" w:rsidRPr="00485AE9">
        <w:rPr>
          <w:rFonts w:ascii="Times New Roman" w:eastAsia="Times New Roman" w:hAnsi="Times New Roman" w:cs="Times New Roman"/>
          <w:sz w:val="24"/>
          <w:szCs w:val="24"/>
          <w:lang w:eastAsia="hr-HR"/>
        </w:rPr>
        <w:t xml:space="preserve">e podatke kako su navedeni u članku 4. stavku 4. Uredbe </w:t>
      </w:r>
      <w:r w:rsidR="00731CD4" w:rsidRPr="00485AE9">
        <w:rPr>
          <w:rFonts w:ascii="Times New Roman" w:eastAsia="Times New Roman" w:hAnsi="Times New Roman" w:cs="Times New Roman"/>
          <w:sz w:val="24"/>
          <w:szCs w:val="24"/>
          <w:lang w:eastAsia="hr-HR"/>
        </w:rPr>
        <w:t>(EU) 2019/1020</w:t>
      </w:r>
      <w:r w:rsidR="00D5215B"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w:t>
      </w:r>
      <w:r w:rsidR="00B52547" w:rsidRPr="00485AE9">
        <w:rPr>
          <w:rFonts w:ascii="Times New Roman" w:eastAsia="Times New Roman" w:hAnsi="Times New Roman" w:cs="Times New Roman"/>
          <w:sz w:val="24"/>
          <w:szCs w:val="24"/>
          <w:lang w:eastAsia="hr-HR"/>
        </w:rPr>
        <w:t>.</w:t>
      </w:r>
    </w:p>
    <w:bookmarkEnd w:id="2"/>
    <w:p w14:paraId="6B876422" w14:textId="77777777" w:rsidR="000167D3" w:rsidRPr="00485AE9" w:rsidRDefault="000167D3" w:rsidP="00BC0EEC">
      <w:pPr>
        <w:spacing w:after="0" w:line="240" w:lineRule="auto"/>
        <w:jc w:val="center"/>
        <w:rPr>
          <w:rFonts w:ascii="Times New Roman" w:eastAsia="Times New Roman" w:hAnsi="Times New Roman" w:cs="Times New Roman"/>
          <w:b/>
          <w:sz w:val="24"/>
          <w:szCs w:val="24"/>
          <w:lang w:eastAsia="hr-HR"/>
        </w:rPr>
      </w:pPr>
    </w:p>
    <w:p w14:paraId="00FDF942" w14:textId="77777777" w:rsidR="00FD786E" w:rsidRDefault="00FD786E" w:rsidP="00BC0EEC">
      <w:pPr>
        <w:spacing w:after="0" w:line="240" w:lineRule="auto"/>
        <w:jc w:val="center"/>
        <w:rPr>
          <w:rFonts w:ascii="Times New Roman" w:eastAsia="Times New Roman" w:hAnsi="Times New Roman" w:cs="Times New Roman"/>
          <w:b/>
          <w:sz w:val="24"/>
          <w:szCs w:val="24"/>
          <w:lang w:eastAsia="hr-HR"/>
        </w:rPr>
      </w:pPr>
    </w:p>
    <w:p w14:paraId="44194EF5" w14:textId="15D755A9" w:rsidR="00F619FC" w:rsidRPr="00485AE9" w:rsidRDefault="00F619FC"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 xml:space="preserve">Članak </w:t>
      </w:r>
      <w:r w:rsidR="000167D3" w:rsidRPr="00485AE9">
        <w:rPr>
          <w:rFonts w:ascii="Times New Roman" w:eastAsia="Times New Roman" w:hAnsi="Times New Roman" w:cs="Times New Roman"/>
          <w:b/>
          <w:sz w:val="24"/>
          <w:szCs w:val="24"/>
          <w:lang w:eastAsia="hr-HR"/>
        </w:rPr>
        <w:t>8</w:t>
      </w:r>
      <w:r w:rsidRPr="00485AE9">
        <w:rPr>
          <w:rFonts w:ascii="Times New Roman" w:eastAsia="Times New Roman" w:hAnsi="Times New Roman" w:cs="Times New Roman"/>
          <w:b/>
          <w:sz w:val="24"/>
          <w:szCs w:val="24"/>
          <w:lang w:eastAsia="hr-HR"/>
        </w:rPr>
        <w:t>.</w:t>
      </w:r>
    </w:p>
    <w:p w14:paraId="19F6E858" w14:textId="77777777" w:rsidR="00B52547" w:rsidRPr="00485AE9" w:rsidRDefault="00B52547" w:rsidP="00BC0EEC">
      <w:pPr>
        <w:spacing w:after="0" w:line="240" w:lineRule="auto"/>
        <w:ind w:firstLine="708"/>
        <w:rPr>
          <w:rFonts w:ascii="Times New Roman" w:eastAsia="Times New Roman" w:hAnsi="Times New Roman" w:cs="Times New Roman"/>
          <w:sz w:val="24"/>
          <w:szCs w:val="24"/>
          <w:lang w:eastAsia="hr-HR"/>
        </w:rPr>
      </w:pPr>
    </w:p>
    <w:p w14:paraId="303C3B8E" w14:textId="77777777" w:rsidR="00F619FC" w:rsidRPr="00485AE9" w:rsidRDefault="009C16F5"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7.</w:t>
      </w:r>
      <w:r w:rsidR="00F619FC" w:rsidRPr="00485AE9">
        <w:rPr>
          <w:rFonts w:ascii="Times New Roman" w:eastAsia="Times New Roman" w:hAnsi="Times New Roman" w:cs="Times New Roman"/>
          <w:sz w:val="24"/>
          <w:szCs w:val="24"/>
          <w:lang w:eastAsia="hr-HR"/>
        </w:rPr>
        <w:t xml:space="preserve"> mijenja se i glasi:</w:t>
      </w:r>
    </w:p>
    <w:p w14:paraId="11C58A49" w14:textId="77777777" w:rsidR="0015597D" w:rsidRPr="00485AE9" w:rsidRDefault="0015597D" w:rsidP="00BC0EEC">
      <w:pPr>
        <w:spacing w:after="0" w:line="240" w:lineRule="auto"/>
        <w:ind w:firstLine="708"/>
        <w:rPr>
          <w:rFonts w:ascii="Times New Roman" w:eastAsia="Times New Roman" w:hAnsi="Times New Roman" w:cs="Times New Roman"/>
          <w:sz w:val="24"/>
          <w:szCs w:val="24"/>
          <w:lang w:eastAsia="hr-HR"/>
        </w:rPr>
      </w:pPr>
    </w:p>
    <w:p w14:paraId="6256C1DF" w14:textId="0C2C0ABC" w:rsidR="009C16F5" w:rsidRPr="00485AE9" w:rsidRDefault="000167D3" w:rsidP="00BC0EEC">
      <w:pPr>
        <w:spacing w:after="0" w:line="240" w:lineRule="auto"/>
        <w:ind w:firstLine="708"/>
        <w:jc w:val="both"/>
        <w:rPr>
          <w:rFonts w:ascii="Times New Roman" w:eastAsia="Times New Roman" w:hAnsi="Times New Roman" w:cs="Times New Roman"/>
          <w:sz w:val="24"/>
          <w:szCs w:val="24"/>
          <w:lang w:eastAsia="hr-HR"/>
        </w:rPr>
      </w:pPr>
      <w:bookmarkStart w:id="3" w:name="_Hlk82528032"/>
      <w:r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w:t>
      </w:r>
      <w:r w:rsidR="00C969AE" w:rsidRPr="00485AE9">
        <w:rPr>
          <w:rFonts w:ascii="Times New Roman" w:eastAsia="Times New Roman" w:hAnsi="Times New Roman" w:cs="Times New Roman"/>
          <w:sz w:val="24"/>
          <w:szCs w:val="24"/>
          <w:lang w:eastAsia="hr-HR"/>
        </w:rPr>
        <w:t>1</w:t>
      </w:r>
      <w:r w:rsidR="009C16F5" w:rsidRPr="00485AE9">
        <w:rPr>
          <w:rFonts w:ascii="Times New Roman" w:eastAsia="Times New Roman" w:hAnsi="Times New Roman" w:cs="Times New Roman"/>
          <w:sz w:val="24"/>
          <w:szCs w:val="24"/>
          <w:lang w:eastAsia="hr-HR"/>
        </w:rPr>
        <w:t>) Predmet</w:t>
      </w:r>
      <w:r w:rsidR="00B52547" w:rsidRPr="00485AE9">
        <w:rPr>
          <w:rFonts w:ascii="Times New Roman" w:eastAsia="Times New Roman" w:hAnsi="Times New Roman" w:cs="Times New Roman"/>
          <w:sz w:val="24"/>
          <w:szCs w:val="24"/>
          <w:lang w:eastAsia="hr-HR"/>
        </w:rPr>
        <w:t>i</w:t>
      </w:r>
      <w:r w:rsidR="009C16F5" w:rsidRPr="00485AE9">
        <w:rPr>
          <w:rFonts w:ascii="Times New Roman" w:eastAsia="Times New Roman" w:hAnsi="Times New Roman" w:cs="Times New Roman"/>
          <w:sz w:val="24"/>
          <w:szCs w:val="24"/>
          <w:lang w:eastAsia="hr-HR"/>
        </w:rPr>
        <w:t xml:space="preserve"> opće uporabe mora</w:t>
      </w:r>
      <w:r w:rsidR="00B52547" w:rsidRPr="00485AE9">
        <w:rPr>
          <w:rFonts w:ascii="Times New Roman" w:eastAsia="Times New Roman" w:hAnsi="Times New Roman" w:cs="Times New Roman"/>
          <w:sz w:val="24"/>
          <w:szCs w:val="24"/>
          <w:lang w:eastAsia="hr-HR"/>
        </w:rPr>
        <w:t>ju</w:t>
      </w:r>
      <w:r w:rsidR="009C16F5" w:rsidRPr="00485AE9">
        <w:rPr>
          <w:rFonts w:ascii="Times New Roman" w:eastAsia="Times New Roman" w:hAnsi="Times New Roman" w:cs="Times New Roman"/>
          <w:sz w:val="24"/>
          <w:szCs w:val="24"/>
          <w:lang w:eastAsia="hr-HR"/>
        </w:rPr>
        <w:t xml:space="preserve"> na obavijesti o proizvodu imati podatke o</w:t>
      </w:r>
      <w:r w:rsidR="007F2647" w:rsidRPr="00485AE9">
        <w:rPr>
          <w:rFonts w:ascii="Times New Roman" w:eastAsia="Times New Roman" w:hAnsi="Times New Roman" w:cs="Times New Roman"/>
          <w:sz w:val="24"/>
          <w:szCs w:val="24"/>
          <w:lang w:eastAsia="hr-HR"/>
        </w:rPr>
        <w:t xml:space="preserve"> sastavu</w:t>
      </w:r>
      <w:r w:rsidR="009C16F5" w:rsidRPr="00485AE9">
        <w:rPr>
          <w:rFonts w:ascii="Times New Roman" w:eastAsia="Times New Roman" w:hAnsi="Times New Roman" w:cs="Times New Roman"/>
          <w:sz w:val="24"/>
          <w:szCs w:val="24"/>
          <w:lang w:eastAsia="hr-HR"/>
        </w:rPr>
        <w:t xml:space="preserve">, odnosno podatke </w:t>
      </w:r>
      <w:r w:rsidR="009A1F64" w:rsidRPr="00485AE9">
        <w:rPr>
          <w:rFonts w:ascii="Times New Roman" w:eastAsia="Times New Roman" w:hAnsi="Times New Roman" w:cs="Times New Roman"/>
          <w:sz w:val="24"/>
          <w:szCs w:val="24"/>
          <w:lang w:eastAsia="hr-HR"/>
        </w:rPr>
        <w:t xml:space="preserve">sukladno propisima </w:t>
      </w:r>
      <w:r w:rsidR="007E2260" w:rsidRPr="00485AE9">
        <w:rPr>
          <w:rFonts w:ascii="Times New Roman" w:eastAsia="Times New Roman" w:hAnsi="Times New Roman" w:cs="Times New Roman"/>
          <w:sz w:val="24"/>
          <w:szCs w:val="24"/>
          <w:lang w:eastAsia="hr-HR"/>
        </w:rPr>
        <w:t>kojima se uređuju pojedine vrste predmeta opće uporabe</w:t>
      </w:r>
      <w:r w:rsidR="00E246E7" w:rsidRPr="00485AE9">
        <w:rPr>
          <w:rFonts w:ascii="Times New Roman" w:eastAsia="Times New Roman" w:hAnsi="Times New Roman" w:cs="Times New Roman"/>
          <w:sz w:val="24"/>
          <w:szCs w:val="24"/>
          <w:lang w:eastAsia="hr-HR"/>
        </w:rPr>
        <w:t>.</w:t>
      </w:r>
      <w:r w:rsidR="007E2260" w:rsidRPr="00485AE9">
        <w:rPr>
          <w:rFonts w:ascii="Times New Roman" w:eastAsia="Times New Roman" w:hAnsi="Times New Roman" w:cs="Times New Roman"/>
          <w:sz w:val="24"/>
          <w:szCs w:val="24"/>
          <w:lang w:eastAsia="hr-HR"/>
        </w:rPr>
        <w:t xml:space="preserve"> </w:t>
      </w:r>
    </w:p>
    <w:p w14:paraId="3558806C" w14:textId="77777777" w:rsidR="0015597D" w:rsidRPr="00485AE9" w:rsidRDefault="0015597D" w:rsidP="00BC0EEC">
      <w:pPr>
        <w:spacing w:after="0" w:line="240" w:lineRule="auto"/>
        <w:ind w:firstLine="708"/>
        <w:jc w:val="both"/>
        <w:rPr>
          <w:rFonts w:ascii="Times New Roman" w:eastAsia="Times New Roman" w:hAnsi="Times New Roman" w:cs="Times New Roman"/>
          <w:sz w:val="24"/>
          <w:szCs w:val="24"/>
          <w:lang w:eastAsia="hr-HR"/>
        </w:rPr>
      </w:pPr>
    </w:p>
    <w:p w14:paraId="1F43851B" w14:textId="77777777" w:rsidR="00130279" w:rsidRPr="00485AE9" w:rsidRDefault="00130279"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Pr</w:t>
      </w:r>
      <w:r w:rsidR="00E06D13" w:rsidRPr="00485AE9">
        <w:rPr>
          <w:rFonts w:ascii="Times New Roman" w:eastAsia="Times New Roman" w:hAnsi="Times New Roman" w:cs="Times New Roman"/>
          <w:sz w:val="24"/>
          <w:szCs w:val="24"/>
          <w:lang w:eastAsia="hr-HR"/>
        </w:rPr>
        <w:t>oizvodi koji se</w:t>
      </w:r>
      <w:r w:rsidR="00633CAC" w:rsidRPr="00485AE9">
        <w:rPr>
          <w:rFonts w:ascii="Times New Roman" w:eastAsia="Times New Roman" w:hAnsi="Times New Roman" w:cs="Times New Roman"/>
          <w:sz w:val="24"/>
          <w:szCs w:val="24"/>
          <w:lang w:eastAsia="hr-HR"/>
        </w:rPr>
        <w:t xml:space="preserve"> stavljaju na tržište i kao suveniri, </w:t>
      </w:r>
      <w:r w:rsidRPr="00485AE9">
        <w:rPr>
          <w:rFonts w:ascii="Times New Roman" w:eastAsia="Times New Roman" w:hAnsi="Times New Roman" w:cs="Times New Roman"/>
          <w:sz w:val="24"/>
          <w:szCs w:val="24"/>
          <w:lang w:eastAsia="hr-HR"/>
        </w:rPr>
        <w:t xml:space="preserve">moraju imati na tekstu označavanja jasno navedenu namjenu proizvoda, osim ako je </w:t>
      </w:r>
      <w:r w:rsidR="0015597D" w:rsidRPr="00485AE9">
        <w:rPr>
          <w:rFonts w:ascii="Times New Roman" w:eastAsia="Times New Roman" w:hAnsi="Times New Roman" w:cs="Times New Roman"/>
          <w:sz w:val="24"/>
          <w:szCs w:val="24"/>
          <w:lang w:eastAsia="hr-HR"/>
        </w:rPr>
        <w:t>namjena proizvoda</w:t>
      </w:r>
      <w:r w:rsidRPr="00485AE9">
        <w:rPr>
          <w:rFonts w:ascii="Times New Roman" w:eastAsia="Times New Roman" w:hAnsi="Times New Roman" w:cs="Times New Roman"/>
          <w:sz w:val="24"/>
          <w:szCs w:val="24"/>
          <w:lang w:eastAsia="hr-HR"/>
        </w:rPr>
        <w:t xml:space="preserve"> razvidna iz njihovog izgleda.</w:t>
      </w:r>
    </w:p>
    <w:p w14:paraId="7C56166D" w14:textId="77777777" w:rsidR="0015597D" w:rsidRPr="00485AE9" w:rsidRDefault="0015597D" w:rsidP="00BC0EEC">
      <w:pPr>
        <w:spacing w:after="0" w:line="240" w:lineRule="auto"/>
        <w:ind w:firstLine="708"/>
        <w:jc w:val="both"/>
        <w:rPr>
          <w:rFonts w:ascii="Times New Roman" w:eastAsia="Times New Roman" w:hAnsi="Times New Roman" w:cs="Times New Roman"/>
          <w:sz w:val="24"/>
          <w:szCs w:val="24"/>
          <w:highlight w:val="yellow"/>
          <w:lang w:eastAsia="hr-HR"/>
        </w:rPr>
      </w:pPr>
    </w:p>
    <w:p w14:paraId="0DA74797" w14:textId="77777777" w:rsidR="00EB3432" w:rsidRPr="00485AE9" w:rsidRDefault="00EB3432"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Proizvodi iz stavka 2. </w:t>
      </w:r>
      <w:r w:rsidR="00B52547" w:rsidRPr="00485AE9">
        <w:rPr>
          <w:rFonts w:ascii="Times New Roman" w:eastAsia="Times New Roman" w:hAnsi="Times New Roman" w:cs="Times New Roman"/>
          <w:sz w:val="24"/>
          <w:szCs w:val="24"/>
          <w:lang w:eastAsia="hr-HR"/>
        </w:rPr>
        <w:t xml:space="preserve"> ovoga članka </w:t>
      </w:r>
      <w:r w:rsidRPr="00485AE9">
        <w:rPr>
          <w:rFonts w:ascii="Times New Roman" w:eastAsia="Times New Roman" w:hAnsi="Times New Roman" w:cs="Times New Roman"/>
          <w:sz w:val="24"/>
          <w:szCs w:val="24"/>
          <w:lang w:eastAsia="hr-HR"/>
        </w:rPr>
        <w:t>na tekstu označavanja moraju imati istaknuta upozorenja za sigurnu primjenu proizvoda.</w:t>
      </w:r>
      <w:r w:rsidR="0039058C" w:rsidRPr="00485AE9">
        <w:rPr>
          <w:rFonts w:ascii="Times New Roman" w:eastAsia="Times New Roman" w:hAnsi="Times New Roman" w:cs="Times New Roman"/>
          <w:sz w:val="24"/>
          <w:szCs w:val="24"/>
          <w:lang w:eastAsia="hr-HR"/>
        </w:rPr>
        <w:t>“</w:t>
      </w:r>
      <w:r w:rsidR="00B52547" w:rsidRPr="00485AE9">
        <w:rPr>
          <w:rFonts w:ascii="Times New Roman" w:eastAsia="Times New Roman" w:hAnsi="Times New Roman" w:cs="Times New Roman"/>
          <w:sz w:val="24"/>
          <w:szCs w:val="24"/>
          <w:lang w:eastAsia="hr-HR"/>
        </w:rPr>
        <w:t>.</w:t>
      </w:r>
    </w:p>
    <w:bookmarkEnd w:id="3"/>
    <w:p w14:paraId="65722639" w14:textId="77777777" w:rsidR="00963891" w:rsidRPr="00485AE9" w:rsidRDefault="00963891" w:rsidP="00BC0EEC">
      <w:pPr>
        <w:spacing w:after="0" w:line="240" w:lineRule="auto"/>
        <w:rPr>
          <w:rFonts w:ascii="Times New Roman" w:eastAsia="Times New Roman" w:hAnsi="Times New Roman" w:cs="Times New Roman"/>
          <w:sz w:val="24"/>
          <w:szCs w:val="24"/>
          <w:lang w:eastAsia="hr-HR"/>
        </w:rPr>
      </w:pPr>
    </w:p>
    <w:p w14:paraId="4C087C0A" w14:textId="5B4B237C" w:rsidR="00684740" w:rsidRPr="00485AE9" w:rsidRDefault="002E0CE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9</w:t>
      </w:r>
      <w:r w:rsidRPr="00485AE9">
        <w:rPr>
          <w:rFonts w:ascii="Times New Roman" w:eastAsia="Times New Roman" w:hAnsi="Times New Roman" w:cs="Times New Roman"/>
          <w:b/>
          <w:sz w:val="24"/>
          <w:szCs w:val="24"/>
          <w:lang w:eastAsia="hr-HR"/>
        </w:rPr>
        <w:t>.</w:t>
      </w:r>
    </w:p>
    <w:p w14:paraId="7C8B6E29" w14:textId="77777777" w:rsidR="0015597D" w:rsidRPr="00485AE9" w:rsidRDefault="0015597D" w:rsidP="00213388">
      <w:pPr>
        <w:spacing w:after="0" w:line="240" w:lineRule="auto"/>
        <w:ind w:firstLine="708"/>
        <w:jc w:val="both"/>
        <w:rPr>
          <w:rFonts w:ascii="Times New Roman" w:eastAsia="Times New Roman" w:hAnsi="Times New Roman" w:cs="Times New Roman"/>
          <w:sz w:val="24"/>
          <w:szCs w:val="24"/>
          <w:lang w:eastAsia="hr-HR"/>
        </w:rPr>
      </w:pPr>
    </w:p>
    <w:p w14:paraId="0C0E15A1" w14:textId="77777777" w:rsidR="0015597D" w:rsidRPr="00485AE9" w:rsidRDefault="0015597D" w:rsidP="0021338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Članak 9. mijenja se i glasi: </w:t>
      </w:r>
    </w:p>
    <w:p w14:paraId="13608959" w14:textId="77777777" w:rsidR="0015597D" w:rsidRPr="00485AE9" w:rsidRDefault="0015597D" w:rsidP="00213388">
      <w:pPr>
        <w:spacing w:after="0" w:line="240" w:lineRule="auto"/>
        <w:ind w:firstLine="708"/>
        <w:jc w:val="both"/>
        <w:rPr>
          <w:rFonts w:ascii="Times New Roman" w:eastAsia="Times New Roman" w:hAnsi="Times New Roman" w:cs="Times New Roman"/>
          <w:sz w:val="24"/>
          <w:szCs w:val="24"/>
          <w:lang w:eastAsia="hr-HR"/>
        </w:rPr>
      </w:pPr>
    </w:p>
    <w:p w14:paraId="7981D639" w14:textId="77777777" w:rsidR="00701FE4" w:rsidRPr="00485AE9" w:rsidRDefault="0015597D" w:rsidP="004053C8">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701FE4" w:rsidRPr="00485AE9">
        <w:rPr>
          <w:rFonts w:ascii="Times New Roman" w:eastAsia="Times New Roman" w:hAnsi="Times New Roman" w:cs="Times New Roman"/>
          <w:sz w:val="24"/>
          <w:szCs w:val="24"/>
          <w:lang w:eastAsia="hr-HR"/>
        </w:rPr>
        <w:t>(1) Zabranjeno je označavanje, reklamiranje i prezentiranje predmeta opće uporabe na način koji bi potrošače mogao dovesti u zabludu glede stvarnog sastava, svojstava i namjene predmeta opće uporabe.</w:t>
      </w:r>
    </w:p>
    <w:p w14:paraId="05044012" w14:textId="21B07D21" w:rsidR="00701FE4" w:rsidRDefault="00701FE4"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Zabranjeno je pripisivanje i reklamiranje ljekovitog s</w:t>
      </w:r>
      <w:r w:rsidR="00F241EB" w:rsidRPr="00485AE9">
        <w:rPr>
          <w:rFonts w:ascii="Times New Roman" w:eastAsia="Times New Roman" w:hAnsi="Times New Roman" w:cs="Times New Roman"/>
          <w:sz w:val="24"/>
          <w:szCs w:val="24"/>
          <w:lang w:eastAsia="hr-HR"/>
        </w:rPr>
        <w:t>vojstva predmetima opće uporabe ili pripisivanje svojstava, prevencije, terapije i/ili liječenja bolesti.</w:t>
      </w:r>
    </w:p>
    <w:p w14:paraId="0F1AB3A8" w14:textId="77777777" w:rsidR="00F241EB" w:rsidRPr="00485AE9" w:rsidRDefault="00F241EB" w:rsidP="00F241EB">
      <w:pPr>
        <w:spacing w:after="0" w:line="240" w:lineRule="auto"/>
        <w:ind w:firstLine="708"/>
        <w:jc w:val="both"/>
        <w:rPr>
          <w:rFonts w:ascii="Times New Roman" w:eastAsia="Times New Roman" w:hAnsi="Times New Roman" w:cs="Times New Roman"/>
          <w:sz w:val="24"/>
          <w:szCs w:val="24"/>
          <w:lang w:eastAsia="hr-HR"/>
        </w:rPr>
      </w:pPr>
    </w:p>
    <w:p w14:paraId="0E6AE197" w14:textId="77777777" w:rsidR="00701FE4" w:rsidRPr="00485AE9" w:rsidRDefault="00701FE4" w:rsidP="004053C8">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Zabranjeno je reklamiranje pribora za pušenje putem tiska, sredstava javnog priopćavanja, svih oblika reklame na javnim mjestima, objektima i sredstvima prometa, preko knjiga, časopisa, kalendara i odjevnih predmeta, te preko naljepnica, plakata i letaka ako su te naljepnice, plakati i leci odvojeni od ambalaže pribora za pušenje.</w:t>
      </w:r>
    </w:p>
    <w:p w14:paraId="355D221E" w14:textId="77777777" w:rsidR="00701FE4" w:rsidRPr="00485AE9" w:rsidRDefault="00701FE4" w:rsidP="004053C8">
      <w:pPr>
        <w:spacing w:after="135"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Reklamiranjem</w:t>
      </w:r>
      <w:r w:rsidR="00F241EB" w:rsidRPr="00485AE9">
        <w:rPr>
          <w:rFonts w:ascii="Times New Roman" w:eastAsia="Times New Roman" w:hAnsi="Times New Roman" w:cs="Times New Roman"/>
          <w:sz w:val="24"/>
          <w:szCs w:val="24"/>
          <w:lang w:eastAsia="hr-HR"/>
        </w:rPr>
        <w:t xml:space="preserve"> proizvoda</w:t>
      </w:r>
      <w:r w:rsidRPr="00485AE9">
        <w:rPr>
          <w:rFonts w:ascii="Times New Roman" w:eastAsia="Times New Roman" w:hAnsi="Times New Roman" w:cs="Times New Roman"/>
          <w:sz w:val="24"/>
          <w:szCs w:val="24"/>
          <w:lang w:eastAsia="hr-HR"/>
        </w:rPr>
        <w:t xml:space="preserve"> iz stavka 3. ovoga članka smatraju se svi oblici izravnoga i neizravnoga reklamiranja, uključujući</w:t>
      </w:r>
      <w:r w:rsidR="00F241EB" w:rsidRPr="00485AE9">
        <w:rPr>
          <w:rFonts w:ascii="Times New Roman" w:eastAsia="Times New Roman" w:hAnsi="Times New Roman" w:cs="Times New Roman"/>
          <w:sz w:val="24"/>
          <w:szCs w:val="24"/>
          <w:lang w:eastAsia="hr-HR"/>
        </w:rPr>
        <w:t xml:space="preserve"> izlaganje proizvoda te</w:t>
      </w:r>
      <w:r w:rsidRPr="00485AE9">
        <w:rPr>
          <w:rFonts w:ascii="Times New Roman" w:eastAsia="Times New Roman" w:hAnsi="Times New Roman" w:cs="Times New Roman"/>
          <w:sz w:val="24"/>
          <w:szCs w:val="24"/>
          <w:lang w:eastAsia="hr-HR"/>
        </w:rPr>
        <w:t xml:space="preserve"> isticanje naziva proizvođača pribora iz stavka 3. ovoga članka u reklamne svrhe, kao i dijeljenje u reklamne svrhe.</w:t>
      </w:r>
    </w:p>
    <w:p w14:paraId="50F29E95" w14:textId="10950431" w:rsidR="00F241EB" w:rsidRPr="00485AE9" w:rsidRDefault="00701FE4"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Odredba stavka 3. ovoga članka ne odnosi se na stručne knjige, časopise i druge stručne publikacije u kojima se objavljuju obavijesti o svojstvima pribora iz stavka 3. ovoga članka, ako su te stručne publikacije namijenjene isključivo proizvođačim</w:t>
      </w:r>
      <w:r w:rsidR="00F241EB" w:rsidRPr="00485AE9">
        <w:rPr>
          <w:rFonts w:ascii="Times New Roman" w:eastAsia="Times New Roman" w:hAnsi="Times New Roman" w:cs="Times New Roman"/>
          <w:sz w:val="24"/>
          <w:szCs w:val="24"/>
          <w:lang w:eastAsia="hr-HR"/>
        </w:rPr>
        <w:t>a ili prodavačima tih proizvoda koje moraju biti zapakirane u neprozirnu foliju zatvorenu s obiju strana.“</w:t>
      </w:r>
      <w:r w:rsidR="00463E85">
        <w:rPr>
          <w:rFonts w:ascii="Times New Roman" w:eastAsia="Times New Roman" w:hAnsi="Times New Roman" w:cs="Times New Roman"/>
          <w:sz w:val="24"/>
          <w:szCs w:val="24"/>
          <w:lang w:eastAsia="hr-HR"/>
        </w:rPr>
        <w:t>.</w:t>
      </w:r>
    </w:p>
    <w:p w14:paraId="06BA9120" w14:textId="77777777" w:rsidR="0015597D" w:rsidRPr="00485AE9" w:rsidRDefault="0015597D" w:rsidP="00F241EB">
      <w:pPr>
        <w:spacing w:after="0" w:line="240" w:lineRule="auto"/>
        <w:jc w:val="both"/>
        <w:rPr>
          <w:rFonts w:ascii="Times New Roman" w:eastAsia="Times New Roman" w:hAnsi="Times New Roman" w:cs="Times New Roman"/>
          <w:sz w:val="24"/>
          <w:szCs w:val="24"/>
          <w:lang w:eastAsia="hr-HR"/>
        </w:rPr>
      </w:pPr>
    </w:p>
    <w:p w14:paraId="3D251ABF" w14:textId="77777777" w:rsidR="00225904" w:rsidRPr="00485AE9" w:rsidRDefault="00225904"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10</w:t>
      </w:r>
      <w:r w:rsidRPr="00485AE9">
        <w:rPr>
          <w:rFonts w:ascii="Times New Roman" w:eastAsia="Times New Roman" w:hAnsi="Times New Roman" w:cs="Times New Roman"/>
          <w:b/>
          <w:sz w:val="24"/>
          <w:szCs w:val="24"/>
          <w:lang w:eastAsia="hr-HR"/>
        </w:rPr>
        <w:t>.</w:t>
      </w:r>
    </w:p>
    <w:p w14:paraId="537FF7BD" w14:textId="77777777" w:rsidR="00684740" w:rsidRPr="00485AE9" w:rsidRDefault="00684740" w:rsidP="00BC0EEC">
      <w:pPr>
        <w:spacing w:after="0" w:line="240" w:lineRule="auto"/>
        <w:jc w:val="center"/>
        <w:rPr>
          <w:rFonts w:ascii="Times New Roman" w:eastAsia="Times New Roman" w:hAnsi="Times New Roman" w:cs="Times New Roman"/>
          <w:b/>
          <w:sz w:val="24"/>
          <w:szCs w:val="24"/>
          <w:lang w:eastAsia="hr-HR"/>
        </w:rPr>
      </w:pPr>
    </w:p>
    <w:p w14:paraId="6F4FEC24" w14:textId="77777777" w:rsidR="009C16F5" w:rsidRPr="00485AE9" w:rsidRDefault="00225904"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00BC0EEC"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10.</w:t>
      </w:r>
      <w:r w:rsidRPr="00485AE9">
        <w:rPr>
          <w:rFonts w:ascii="Times New Roman" w:eastAsia="Times New Roman" w:hAnsi="Times New Roman" w:cs="Times New Roman"/>
          <w:sz w:val="24"/>
          <w:szCs w:val="24"/>
          <w:lang w:eastAsia="hr-HR"/>
        </w:rPr>
        <w:t xml:space="preserve"> stavak 1. mijenja se i glasi:</w:t>
      </w:r>
    </w:p>
    <w:p w14:paraId="68232327" w14:textId="77777777" w:rsidR="00684740" w:rsidRPr="00485AE9" w:rsidRDefault="00684740" w:rsidP="00BC0EEC">
      <w:pPr>
        <w:spacing w:after="0" w:line="240" w:lineRule="auto"/>
        <w:ind w:firstLine="708"/>
        <w:rPr>
          <w:rFonts w:ascii="Times New Roman" w:eastAsia="Times New Roman" w:hAnsi="Times New Roman" w:cs="Times New Roman"/>
          <w:sz w:val="24"/>
          <w:szCs w:val="24"/>
          <w:lang w:eastAsia="hr-HR"/>
        </w:rPr>
      </w:pPr>
    </w:p>
    <w:p w14:paraId="27087599" w14:textId="3C9DB18F" w:rsidR="00F60942" w:rsidRPr="00485AE9" w:rsidRDefault="00225904" w:rsidP="0039058C">
      <w:pPr>
        <w:spacing w:after="0" w:line="240" w:lineRule="auto"/>
        <w:ind w:firstLine="708"/>
        <w:jc w:val="both"/>
        <w:rPr>
          <w:rFonts w:ascii="Times New Roman" w:eastAsia="Times New Roman" w:hAnsi="Times New Roman" w:cs="Times New Roman"/>
          <w:sz w:val="24"/>
          <w:szCs w:val="24"/>
          <w:lang w:eastAsia="hr-HR"/>
        </w:rPr>
      </w:pPr>
      <w:bookmarkStart w:id="4" w:name="_Hlk82528428"/>
      <w:r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(1) Ako subjekt u poslovanju s predmetima opće uporabe koji predmete proizvodi ili stavlja na tržište, sazna ili opravdano posumnja da predmet opće uporabe koji je proizveo ili stavio na tržište ne udovoljava zahtjevima zdravstvene ispravnosti, odnosno sukladnosti propisanim ovim Zakonom</w:t>
      </w:r>
      <w:r w:rsidR="00146D68" w:rsidRPr="00485AE9">
        <w:rPr>
          <w:rFonts w:ascii="Times New Roman" w:eastAsia="Times New Roman" w:hAnsi="Times New Roman" w:cs="Times New Roman"/>
          <w:sz w:val="24"/>
          <w:szCs w:val="24"/>
          <w:lang w:eastAsia="hr-HR"/>
        </w:rPr>
        <w:t xml:space="preserve"> i</w:t>
      </w:r>
      <w:r w:rsidR="009C16F5" w:rsidRPr="00485AE9">
        <w:rPr>
          <w:rFonts w:ascii="Times New Roman" w:eastAsia="Times New Roman" w:hAnsi="Times New Roman" w:cs="Times New Roman"/>
          <w:sz w:val="24"/>
          <w:szCs w:val="24"/>
          <w:lang w:eastAsia="hr-HR"/>
        </w:rPr>
        <w:t xml:space="preserve"> </w:t>
      </w:r>
      <w:r w:rsidR="006F1ED7" w:rsidRPr="00485AE9">
        <w:rPr>
          <w:rFonts w:ascii="Times New Roman" w:eastAsia="Times New Roman" w:hAnsi="Times New Roman" w:cs="Times New Roman"/>
          <w:sz w:val="24"/>
          <w:szCs w:val="24"/>
          <w:lang w:eastAsia="hr-HR"/>
        </w:rPr>
        <w:t>propisima kojima su uređene pojedine vrste predmeta opće uporabe</w:t>
      </w:r>
      <w:r w:rsidR="009C16F5" w:rsidRPr="00485AE9">
        <w:rPr>
          <w:rFonts w:ascii="Times New Roman" w:eastAsia="Times New Roman" w:hAnsi="Times New Roman" w:cs="Times New Roman"/>
          <w:sz w:val="24"/>
          <w:szCs w:val="24"/>
          <w:lang w:eastAsia="hr-HR"/>
        </w:rPr>
        <w:t xml:space="preserve">, obvezan je </w:t>
      </w:r>
      <w:r w:rsidR="006F1ED7" w:rsidRPr="00485AE9">
        <w:rPr>
          <w:rFonts w:ascii="Times New Roman" w:eastAsia="Times New Roman" w:hAnsi="Times New Roman" w:cs="Times New Roman"/>
          <w:sz w:val="24"/>
          <w:szCs w:val="24"/>
          <w:lang w:eastAsia="hr-HR"/>
        </w:rPr>
        <w:t xml:space="preserve">bez odgode </w:t>
      </w:r>
      <w:r w:rsidR="009C16F5" w:rsidRPr="00485AE9">
        <w:rPr>
          <w:rFonts w:ascii="Times New Roman" w:eastAsia="Times New Roman" w:hAnsi="Times New Roman" w:cs="Times New Roman"/>
          <w:sz w:val="24"/>
          <w:szCs w:val="24"/>
          <w:lang w:eastAsia="hr-HR"/>
        </w:rPr>
        <w:t>obustaviti proizvodnju predmeta opće uporabe, povući ih s tržišta</w:t>
      </w:r>
      <w:r w:rsidR="0015597D" w:rsidRPr="00485AE9">
        <w:rPr>
          <w:rFonts w:ascii="Times New Roman" w:eastAsia="Times New Roman" w:hAnsi="Times New Roman" w:cs="Times New Roman"/>
          <w:sz w:val="24"/>
          <w:szCs w:val="24"/>
          <w:lang w:eastAsia="hr-HR"/>
        </w:rPr>
        <w:t xml:space="preserve"> te</w:t>
      </w:r>
      <w:r w:rsidR="009C16F5" w:rsidRPr="00485AE9">
        <w:rPr>
          <w:rFonts w:ascii="Times New Roman" w:eastAsia="Times New Roman" w:hAnsi="Times New Roman" w:cs="Times New Roman"/>
          <w:sz w:val="24"/>
          <w:szCs w:val="24"/>
          <w:lang w:eastAsia="hr-HR"/>
        </w:rPr>
        <w:t xml:space="preserve"> osigurati njihovo povlačenje od potrošača, i to u slučajevima kad</w:t>
      </w:r>
      <w:r w:rsidR="009A1F64" w:rsidRPr="00485AE9">
        <w:rPr>
          <w:rFonts w:ascii="Times New Roman" w:eastAsia="Times New Roman" w:hAnsi="Times New Roman" w:cs="Times New Roman"/>
          <w:sz w:val="24"/>
          <w:szCs w:val="24"/>
          <w:lang w:eastAsia="hr-HR"/>
        </w:rPr>
        <w:t>a</w:t>
      </w:r>
      <w:r w:rsidR="009C16F5" w:rsidRPr="00485AE9">
        <w:rPr>
          <w:rFonts w:ascii="Times New Roman" w:eastAsia="Times New Roman" w:hAnsi="Times New Roman" w:cs="Times New Roman"/>
          <w:sz w:val="24"/>
          <w:szCs w:val="24"/>
          <w:lang w:eastAsia="hr-HR"/>
        </w:rPr>
        <w:t xml:space="preserve"> su promijenili vlasnika</w:t>
      </w:r>
      <w:r w:rsidR="00414777" w:rsidRPr="00485AE9">
        <w:rPr>
          <w:rFonts w:ascii="Times New Roman" w:eastAsia="Times New Roman" w:hAnsi="Times New Roman" w:cs="Times New Roman"/>
          <w:sz w:val="24"/>
          <w:szCs w:val="24"/>
          <w:lang w:eastAsia="hr-HR"/>
        </w:rPr>
        <w:t xml:space="preserve"> te na učinkovit način provesti opoziv proizvoda</w:t>
      </w:r>
      <w:r w:rsidR="009C16F5" w:rsidRPr="00485AE9">
        <w:rPr>
          <w:rFonts w:ascii="Times New Roman" w:eastAsia="Times New Roman" w:hAnsi="Times New Roman" w:cs="Times New Roman"/>
          <w:sz w:val="24"/>
          <w:szCs w:val="24"/>
          <w:lang w:eastAsia="hr-HR"/>
        </w:rPr>
        <w:t xml:space="preserve"> </w:t>
      </w:r>
      <w:r w:rsidR="0015597D" w:rsidRPr="00485AE9">
        <w:rPr>
          <w:rFonts w:ascii="Times New Roman" w:eastAsia="Times New Roman" w:hAnsi="Times New Roman" w:cs="Times New Roman"/>
          <w:sz w:val="24"/>
          <w:szCs w:val="24"/>
          <w:lang w:eastAsia="hr-HR"/>
        </w:rPr>
        <w:t xml:space="preserve">i </w:t>
      </w:r>
      <w:r w:rsidR="009C16F5" w:rsidRPr="00485AE9">
        <w:rPr>
          <w:rFonts w:ascii="Times New Roman" w:eastAsia="Times New Roman" w:hAnsi="Times New Roman" w:cs="Times New Roman"/>
          <w:sz w:val="24"/>
          <w:szCs w:val="24"/>
          <w:lang w:eastAsia="hr-HR"/>
        </w:rPr>
        <w:t xml:space="preserve">o tome </w:t>
      </w:r>
      <w:r w:rsidR="00D5215B" w:rsidRPr="00485AE9">
        <w:rPr>
          <w:rFonts w:ascii="Times New Roman" w:eastAsia="Times New Roman" w:hAnsi="Times New Roman" w:cs="Times New Roman"/>
          <w:sz w:val="24"/>
          <w:szCs w:val="24"/>
          <w:lang w:eastAsia="hr-HR"/>
        </w:rPr>
        <w:t xml:space="preserve">izvijestiti </w:t>
      </w:r>
      <w:r w:rsidR="00C60597" w:rsidRPr="00485AE9">
        <w:rPr>
          <w:rFonts w:ascii="Times New Roman" w:eastAsia="Times New Roman" w:hAnsi="Times New Roman" w:cs="Times New Roman"/>
          <w:sz w:val="24"/>
          <w:szCs w:val="24"/>
          <w:lang w:eastAsia="hr-HR"/>
        </w:rPr>
        <w:t>Državni inspektorat</w:t>
      </w:r>
      <w:r w:rsidR="00AC5333" w:rsidRPr="00485AE9">
        <w:rPr>
          <w:rFonts w:ascii="Times New Roman" w:eastAsia="Times New Roman" w:hAnsi="Times New Roman" w:cs="Times New Roman"/>
          <w:sz w:val="24"/>
          <w:szCs w:val="24"/>
          <w:lang w:eastAsia="hr-HR"/>
        </w:rPr>
        <w:t xml:space="preserve"> u roku od </w:t>
      </w:r>
      <w:r w:rsidR="000F31F7" w:rsidRPr="00485AE9">
        <w:rPr>
          <w:rFonts w:ascii="Times New Roman" w:eastAsia="Times New Roman" w:hAnsi="Times New Roman" w:cs="Times New Roman"/>
          <w:sz w:val="24"/>
          <w:szCs w:val="24"/>
          <w:lang w:eastAsia="hr-HR"/>
        </w:rPr>
        <w:t>72 sata</w:t>
      </w:r>
      <w:r w:rsidR="00BC0EEC" w:rsidRPr="00485AE9">
        <w:rPr>
          <w:rFonts w:ascii="Times New Roman" w:eastAsia="Times New Roman" w:hAnsi="Times New Roman" w:cs="Times New Roman"/>
          <w:sz w:val="24"/>
          <w:szCs w:val="24"/>
          <w:lang w:eastAsia="hr-HR"/>
        </w:rPr>
        <w:t>.“</w:t>
      </w:r>
      <w:bookmarkEnd w:id="4"/>
      <w:r w:rsidR="00684740" w:rsidRPr="00485AE9">
        <w:rPr>
          <w:rFonts w:ascii="Times New Roman" w:eastAsia="Times New Roman" w:hAnsi="Times New Roman" w:cs="Times New Roman"/>
          <w:sz w:val="24"/>
          <w:szCs w:val="24"/>
          <w:lang w:eastAsia="hr-HR"/>
        </w:rPr>
        <w:t>.</w:t>
      </w:r>
    </w:p>
    <w:p w14:paraId="0A942DAD" w14:textId="77777777" w:rsidR="00F60942" w:rsidRPr="00485AE9" w:rsidRDefault="00F60942" w:rsidP="00BC0EEC">
      <w:pPr>
        <w:spacing w:after="0" w:line="240" w:lineRule="auto"/>
        <w:ind w:firstLine="708"/>
        <w:jc w:val="both"/>
        <w:rPr>
          <w:rFonts w:ascii="Times New Roman" w:eastAsia="Times New Roman" w:hAnsi="Times New Roman" w:cs="Times New Roman"/>
          <w:sz w:val="24"/>
          <w:szCs w:val="24"/>
          <w:lang w:eastAsia="hr-HR"/>
        </w:rPr>
      </w:pPr>
    </w:p>
    <w:p w14:paraId="70562E1D" w14:textId="77777777" w:rsidR="00CA40DC" w:rsidRDefault="00CA40DC" w:rsidP="00BC0EEC">
      <w:pPr>
        <w:spacing w:after="0" w:line="240" w:lineRule="auto"/>
        <w:jc w:val="center"/>
        <w:rPr>
          <w:rFonts w:ascii="Times New Roman" w:eastAsia="Times New Roman" w:hAnsi="Times New Roman" w:cs="Times New Roman"/>
          <w:b/>
          <w:sz w:val="24"/>
          <w:szCs w:val="24"/>
          <w:lang w:eastAsia="hr-HR"/>
        </w:rPr>
      </w:pPr>
    </w:p>
    <w:p w14:paraId="383FA48F" w14:textId="77777777" w:rsidR="00CA40DC" w:rsidRDefault="00CA40DC" w:rsidP="00BC0EEC">
      <w:pPr>
        <w:spacing w:after="0" w:line="240" w:lineRule="auto"/>
        <w:jc w:val="center"/>
        <w:rPr>
          <w:rFonts w:ascii="Times New Roman" w:eastAsia="Times New Roman" w:hAnsi="Times New Roman" w:cs="Times New Roman"/>
          <w:b/>
          <w:sz w:val="24"/>
          <w:szCs w:val="24"/>
          <w:lang w:eastAsia="hr-HR"/>
        </w:rPr>
      </w:pPr>
    </w:p>
    <w:p w14:paraId="71A8F713" w14:textId="4A2CEAFC" w:rsidR="0038643F" w:rsidRPr="00485AE9" w:rsidRDefault="0038643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1</w:t>
      </w:r>
      <w:r w:rsidRPr="00485AE9">
        <w:rPr>
          <w:rFonts w:ascii="Times New Roman" w:eastAsia="Times New Roman" w:hAnsi="Times New Roman" w:cs="Times New Roman"/>
          <w:b/>
          <w:sz w:val="24"/>
          <w:szCs w:val="24"/>
          <w:lang w:eastAsia="hr-HR"/>
        </w:rPr>
        <w:t>.</w:t>
      </w:r>
    </w:p>
    <w:p w14:paraId="7A1B7AB3" w14:textId="77777777" w:rsidR="00E002A1" w:rsidRPr="00485AE9" w:rsidRDefault="00E002A1" w:rsidP="00BC0EEC">
      <w:pPr>
        <w:spacing w:after="0" w:line="240" w:lineRule="auto"/>
        <w:jc w:val="center"/>
        <w:rPr>
          <w:rFonts w:ascii="Times New Roman" w:eastAsia="Times New Roman" w:hAnsi="Times New Roman" w:cs="Times New Roman"/>
          <w:b/>
          <w:sz w:val="24"/>
          <w:szCs w:val="24"/>
          <w:lang w:eastAsia="hr-HR"/>
        </w:rPr>
      </w:pPr>
    </w:p>
    <w:p w14:paraId="0B3F2D53" w14:textId="77777777" w:rsidR="005A6CE5" w:rsidRPr="00485AE9" w:rsidRDefault="0038643F" w:rsidP="004053C8">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Iza </w:t>
      </w:r>
      <w:r w:rsidR="007F4696" w:rsidRPr="00485AE9">
        <w:rPr>
          <w:rFonts w:ascii="Times New Roman" w:eastAsia="Times New Roman" w:hAnsi="Times New Roman" w:cs="Times New Roman"/>
          <w:sz w:val="24"/>
          <w:szCs w:val="24"/>
          <w:lang w:eastAsia="hr-HR"/>
        </w:rPr>
        <w:t>članka 10. dodaje se članak 10.</w:t>
      </w:r>
      <w:r w:rsidRPr="00485AE9">
        <w:rPr>
          <w:rFonts w:ascii="Times New Roman" w:eastAsia="Times New Roman" w:hAnsi="Times New Roman" w:cs="Times New Roman"/>
          <w:sz w:val="24"/>
          <w:szCs w:val="24"/>
          <w:lang w:eastAsia="hr-HR"/>
        </w:rPr>
        <w:t>a koji glasi:</w:t>
      </w:r>
    </w:p>
    <w:p w14:paraId="11BA8C37" w14:textId="77777777" w:rsidR="00B700B6" w:rsidRPr="00485AE9" w:rsidRDefault="00B700B6" w:rsidP="00BC0EEC">
      <w:pPr>
        <w:spacing w:after="0" w:line="240" w:lineRule="auto"/>
        <w:rPr>
          <w:rFonts w:ascii="Times New Roman" w:eastAsia="Times New Roman" w:hAnsi="Times New Roman" w:cs="Times New Roman"/>
          <w:b/>
          <w:sz w:val="24"/>
          <w:szCs w:val="24"/>
          <w:lang w:eastAsia="hr-HR"/>
        </w:rPr>
      </w:pPr>
    </w:p>
    <w:p w14:paraId="3CA1E343" w14:textId="77777777" w:rsidR="00D5215B" w:rsidRPr="00485AE9" w:rsidRDefault="00D5215B" w:rsidP="00BC0EEC">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ab/>
      </w:r>
      <w:r w:rsidRPr="00485AE9">
        <w:rPr>
          <w:rFonts w:ascii="Times New Roman" w:eastAsia="Times New Roman" w:hAnsi="Times New Roman" w:cs="Times New Roman"/>
          <w:sz w:val="24"/>
          <w:szCs w:val="24"/>
          <w:lang w:eastAsia="hr-HR"/>
        </w:rPr>
        <w:tab/>
      </w:r>
      <w:r w:rsidRPr="00485AE9">
        <w:rPr>
          <w:rFonts w:ascii="Times New Roman" w:eastAsia="Times New Roman" w:hAnsi="Times New Roman" w:cs="Times New Roman"/>
          <w:sz w:val="24"/>
          <w:szCs w:val="24"/>
          <w:lang w:eastAsia="hr-HR"/>
        </w:rPr>
        <w:tab/>
      </w:r>
      <w:r w:rsidRPr="00485AE9">
        <w:rPr>
          <w:rFonts w:ascii="Times New Roman" w:eastAsia="Times New Roman" w:hAnsi="Times New Roman" w:cs="Times New Roman"/>
          <w:sz w:val="24"/>
          <w:szCs w:val="24"/>
          <w:lang w:eastAsia="hr-HR"/>
        </w:rPr>
        <w:tab/>
      </w:r>
      <w:r w:rsidRPr="00485AE9">
        <w:rPr>
          <w:rFonts w:ascii="Times New Roman" w:eastAsia="Times New Roman" w:hAnsi="Times New Roman" w:cs="Times New Roman"/>
          <w:sz w:val="24"/>
          <w:szCs w:val="24"/>
          <w:lang w:eastAsia="hr-HR"/>
        </w:rPr>
        <w:tab/>
      </w:r>
      <w:bookmarkStart w:id="5" w:name="_Hlk82528558"/>
      <w:r w:rsidR="000167D3" w:rsidRPr="00485AE9">
        <w:rPr>
          <w:rFonts w:ascii="Times New Roman" w:eastAsia="Times New Roman" w:hAnsi="Times New Roman" w:cs="Times New Roman"/>
          <w:sz w:val="24"/>
          <w:szCs w:val="24"/>
          <w:lang w:eastAsia="hr-HR"/>
        </w:rPr>
        <w:t>„</w:t>
      </w:r>
      <w:r w:rsidR="007F4696" w:rsidRPr="00485AE9">
        <w:rPr>
          <w:rFonts w:ascii="Times New Roman" w:eastAsia="Times New Roman" w:hAnsi="Times New Roman" w:cs="Times New Roman"/>
          <w:sz w:val="24"/>
          <w:szCs w:val="24"/>
          <w:lang w:eastAsia="hr-HR"/>
        </w:rPr>
        <w:t>Članak 10.</w:t>
      </w:r>
      <w:r w:rsidRPr="00485AE9">
        <w:rPr>
          <w:rFonts w:ascii="Times New Roman" w:eastAsia="Times New Roman" w:hAnsi="Times New Roman" w:cs="Times New Roman"/>
          <w:sz w:val="24"/>
          <w:szCs w:val="24"/>
          <w:lang w:eastAsia="hr-HR"/>
        </w:rPr>
        <w:t>a</w:t>
      </w:r>
    </w:p>
    <w:p w14:paraId="29984D8B" w14:textId="77777777" w:rsidR="002068FD" w:rsidRPr="00485AE9" w:rsidRDefault="002068FD" w:rsidP="00BC0EEC">
      <w:pPr>
        <w:spacing w:after="0" w:line="240" w:lineRule="auto"/>
        <w:jc w:val="both"/>
        <w:rPr>
          <w:rFonts w:ascii="Times New Roman" w:eastAsia="Times New Roman" w:hAnsi="Times New Roman" w:cs="Times New Roman"/>
          <w:sz w:val="24"/>
          <w:szCs w:val="24"/>
          <w:lang w:eastAsia="hr-HR"/>
        </w:rPr>
      </w:pPr>
    </w:p>
    <w:p w14:paraId="52E39CEB" w14:textId="14EC2181" w:rsidR="00D5215B" w:rsidRPr="004053C8" w:rsidRDefault="004053C8" w:rsidP="004053C8">
      <w:pPr>
        <w:spacing w:after="0" w:line="240" w:lineRule="auto"/>
        <w:ind w:firstLine="708"/>
        <w:jc w:val="both"/>
        <w:rPr>
          <w:rFonts w:ascii="Times New Roman" w:eastAsia="Times New Roman" w:hAnsi="Times New Roman" w:cs="Times New Roman"/>
          <w:sz w:val="24"/>
          <w:szCs w:val="24"/>
          <w:lang w:eastAsia="hr-HR"/>
        </w:rPr>
      </w:pPr>
      <w:r w:rsidRPr="004053C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D5215B" w:rsidRPr="004053C8">
        <w:rPr>
          <w:rFonts w:ascii="Times New Roman" w:eastAsia="Times New Roman" w:hAnsi="Times New Roman" w:cs="Times New Roman"/>
          <w:sz w:val="24"/>
          <w:szCs w:val="24"/>
          <w:lang w:eastAsia="hr-HR"/>
        </w:rPr>
        <w:t xml:space="preserve">Duhan, duhanski i srodni proizvodi prilikom proizvodnje i stavljanja na tržište moraju </w:t>
      </w:r>
      <w:r w:rsidR="0038643F" w:rsidRPr="004053C8">
        <w:rPr>
          <w:rFonts w:ascii="Times New Roman" w:eastAsia="Times New Roman" w:hAnsi="Times New Roman" w:cs="Times New Roman"/>
          <w:sz w:val="24"/>
          <w:szCs w:val="24"/>
          <w:lang w:eastAsia="hr-HR"/>
        </w:rPr>
        <w:t>ispunjavati uvjete propisane propisima</w:t>
      </w:r>
      <w:r w:rsidR="00463E85">
        <w:rPr>
          <w:rFonts w:ascii="Times New Roman" w:eastAsia="Times New Roman" w:hAnsi="Times New Roman" w:cs="Times New Roman"/>
          <w:sz w:val="24"/>
          <w:szCs w:val="24"/>
          <w:lang w:eastAsia="hr-HR"/>
        </w:rPr>
        <w:t xml:space="preserve"> </w:t>
      </w:r>
      <w:r w:rsidR="004514DD" w:rsidRPr="004053C8">
        <w:rPr>
          <w:rFonts w:ascii="Times New Roman" w:eastAsia="Times New Roman" w:hAnsi="Times New Roman" w:cs="Times New Roman"/>
          <w:sz w:val="24"/>
          <w:szCs w:val="24"/>
          <w:lang w:eastAsia="hr-HR"/>
        </w:rPr>
        <w:t>kojim</w:t>
      </w:r>
      <w:r w:rsidR="008558EC" w:rsidRPr="004053C8">
        <w:rPr>
          <w:rFonts w:ascii="Times New Roman" w:eastAsia="Times New Roman" w:hAnsi="Times New Roman" w:cs="Times New Roman"/>
          <w:sz w:val="24"/>
          <w:szCs w:val="24"/>
          <w:lang w:eastAsia="hr-HR"/>
        </w:rPr>
        <w:t>a</w:t>
      </w:r>
      <w:r w:rsidR="004514DD" w:rsidRPr="004053C8">
        <w:rPr>
          <w:rFonts w:ascii="Times New Roman" w:eastAsia="Times New Roman" w:hAnsi="Times New Roman" w:cs="Times New Roman"/>
          <w:sz w:val="24"/>
          <w:szCs w:val="24"/>
          <w:lang w:eastAsia="hr-HR"/>
        </w:rPr>
        <w:t xml:space="preserve"> je </w:t>
      </w:r>
      <w:r w:rsidR="00D5215B" w:rsidRPr="004053C8">
        <w:rPr>
          <w:rFonts w:ascii="Times New Roman" w:eastAsia="Times New Roman" w:hAnsi="Times New Roman" w:cs="Times New Roman"/>
          <w:sz w:val="24"/>
          <w:szCs w:val="24"/>
          <w:lang w:eastAsia="hr-HR"/>
        </w:rPr>
        <w:t>uređen</w:t>
      </w:r>
      <w:r w:rsidR="00E002A1" w:rsidRPr="004053C8">
        <w:rPr>
          <w:rFonts w:ascii="Times New Roman" w:eastAsia="Times New Roman" w:hAnsi="Times New Roman" w:cs="Times New Roman"/>
          <w:sz w:val="24"/>
          <w:szCs w:val="24"/>
          <w:lang w:eastAsia="hr-HR"/>
        </w:rPr>
        <w:t>a proizvodnja</w:t>
      </w:r>
      <w:r w:rsidR="004D1CAF" w:rsidRPr="004053C8">
        <w:rPr>
          <w:rFonts w:ascii="Times New Roman" w:eastAsia="Times New Roman" w:hAnsi="Times New Roman" w:cs="Times New Roman"/>
          <w:sz w:val="24"/>
          <w:szCs w:val="24"/>
          <w:lang w:eastAsia="hr-HR"/>
        </w:rPr>
        <w:t xml:space="preserve"> i</w:t>
      </w:r>
      <w:r w:rsidR="00E002A1" w:rsidRPr="004053C8">
        <w:rPr>
          <w:rFonts w:ascii="Times New Roman" w:eastAsia="Times New Roman" w:hAnsi="Times New Roman" w:cs="Times New Roman"/>
          <w:sz w:val="24"/>
          <w:szCs w:val="24"/>
          <w:lang w:eastAsia="hr-HR"/>
        </w:rPr>
        <w:t xml:space="preserve"> ograničavanje</w:t>
      </w:r>
      <w:r w:rsidR="00D5215B" w:rsidRPr="004053C8">
        <w:rPr>
          <w:rFonts w:ascii="Times New Roman" w:eastAsia="Times New Roman" w:hAnsi="Times New Roman" w:cs="Times New Roman"/>
          <w:sz w:val="24"/>
          <w:szCs w:val="24"/>
          <w:lang w:eastAsia="hr-HR"/>
        </w:rPr>
        <w:t xml:space="preserve"> uporabe duhanskih i srodnih proizvoda.</w:t>
      </w:r>
    </w:p>
    <w:p w14:paraId="0107D1E5" w14:textId="77777777" w:rsidR="002068FD" w:rsidRPr="00485AE9" w:rsidRDefault="002068FD" w:rsidP="00BC0EEC">
      <w:pPr>
        <w:spacing w:after="0" w:line="240" w:lineRule="auto"/>
        <w:ind w:firstLine="708"/>
        <w:jc w:val="both"/>
        <w:rPr>
          <w:rFonts w:ascii="Times New Roman" w:eastAsia="Times New Roman" w:hAnsi="Times New Roman" w:cs="Times New Roman"/>
          <w:sz w:val="24"/>
          <w:szCs w:val="24"/>
          <w:lang w:eastAsia="hr-HR"/>
        </w:rPr>
      </w:pPr>
    </w:p>
    <w:p w14:paraId="240BEE99" w14:textId="77777777" w:rsidR="00D5215B" w:rsidRPr="00485AE9" w:rsidRDefault="0038643F"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w:t>
      </w:r>
      <w:r w:rsidR="00D5215B" w:rsidRPr="00485AE9">
        <w:rPr>
          <w:rFonts w:ascii="Times New Roman" w:eastAsia="Times New Roman" w:hAnsi="Times New Roman" w:cs="Times New Roman"/>
          <w:sz w:val="24"/>
          <w:szCs w:val="24"/>
          <w:lang w:eastAsia="hr-HR"/>
        </w:rPr>
        <w:t xml:space="preserve">Pribor </w:t>
      </w:r>
      <w:r w:rsidR="00C60597" w:rsidRPr="00485AE9">
        <w:rPr>
          <w:rFonts w:ascii="Times New Roman" w:eastAsia="Times New Roman" w:hAnsi="Times New Roman" w:cs="Times New Roman"/>
          <w:sz w:val="24"/>
          <w:szCs w:val="24"/>
          <w:lang w:eastAsia="hr-HR"/>
        </w:rPr>
        <w:t xml:space="preserve">za pušenje te cigaretni papir </w:t>
      </w:r>
      <w:r w:rsidR="00D5215B" w:rsidRPr="00485AE9">
        <w:rPr>
          <w:rFonts w:ascii="Times New Roman" w:eastAsia="Times New Roman" w:hAnsi="Times New Roman" w:cs="Times New Roman"/>
          <w:sz w:val="24"/>
          <w:szCs w:val="24"/>
          <w:lang w:eastAsia="hr-HR"/>
        </w:rPr>
        <w:t xml:space="preserve">koji pri pušenju dolazi u dodir s ustima i usnom šupljinom moraju prilikom stavljanja na tržište zadovoljiti uvjete propisane </w:t>
      </w:r>
      <w:r w:rsidR="002068FD" w:rsidRPr="00485AE9">
        <w:rPr>
          <w:rFonts w:ascii="Times New Roman" w:eastAsia="Times New Roman" w:hAnsi="Times New Roman" w:cs="Times New Roman"/>
          <w:sz w:val="24"/>
          <w:szCs w:val="24"/>
          <w:lang w:eastAsia="hr-HR"/>
        </w:rPr>
        <w:t>p</w:t>
      </w:r>
      <w:r w:rsidR="00D5215B" w:rsidRPr="00485AE9">
        <w:rPr>
          <w:rFonts w:ascii="Times New Roman" w:eastAsia="Times New Roman" w:hAnsi="Times New Roman" w:cs="Times New Roman"/>
          <w:sz w:val="24"/>
          <w:szCs w:val="24"/>
          <w:lang w:eastAsia="hr-HR"/>
        </w:rPr>
        <w:t>ravilnikom iz članka 8. stavk</w:t>
      </w:r>
      <w:r w:rsidRPr="00485AE9">
        <w:rPr>
          <w:rFonts w:ascii="Times New Roman" w:eastAsia="Times New Roman" w:hAnsi="Times New Roman" w:cs="Times New Roman"/>
          <w:sz w:val="24"/>
          <w:szCs w:val="24"/>
          <w:lang w:eastAsia="hr-HR"/>
        </w:rPr>
        <w:t>a</w:t>
      </w:r>
      <w:r w:rsidR="00D5215B" w:rsidRPr="00485AE9">
        <w:rPr>
          <w:rFonts w:ascii="Times New Roman" w:eastAsia="Times New Roman" w:hAnsi="Times New Roman" w:cs="Times New Roman"/>
          <w:sz w:val="24"/>
          <w:szCs w:val="24"/>
          <w:lang w:eastAsia="hr-HR"/>
        </w:rPr>
        <w:t xml:space="preserve"> 2. ovog</w:t>
      </w:r>
      <w:r w:rsidRPr="00485AE9">
        <w:rPr>
          <w:rFonts w:ascii="Times New Roman" w:eastAsia="Times New Roman" w:hAnsi="Times New Roman" w:cs="Times New Roman"/>
          <w:sz w:val="24"/>
          <w:szCs w:val="24"/>
          <w:lang w:eastAsia="hr-HR"/>
        </w:rPr>
        <w:t>a</w:t>
      </w:r>
      <w:r w:rsidR="00D5215B" w:rsidRPr="00485AE9">
        <w:rPr>
          <w:rFonts w:ascii="Times New Roman" w:eastAsia="Times New Roman" w:hAnsi="Times New Roman" w:cs="Times New Roman"/>
          <w:sz w:val="24"/>
          <w:szCs w:val="24"/>
          <w:lang w:eastAsia="hr-HR"/>
        </w:rPr>
        <w:t xml:space="preserve"> Zakona.</w:t>
      </w:r>
    </w:p>
    <w:p w14:paraId="78CD2418" w14:textId="77777777" w:rsidR="002068FD" w:rsidRPr="00485AE9" w:rsidRDefault="002068FD" w:rsidP="00BC0EEC">
      <w:pPr>
        <w:spacing w:after="0" w:line="240" w:lineRule="auto"/>
        <w:ind w:firstLine="708"/>
        <w:jc w:val="both"/>
        <w:rPr>
          <w:rFonts w:ascii="Times New Roman" w:eastAsia="Times New Roman" w:hAnsi="Times New Roman" w:cs="Times New Roman"/>
          <w:sz w:val="24"/>
          <w:szCs w:val="24"/>
          <w:lang w:eastAsia="hr-HR"/>
        </w:rPr>
      </w:pPr>
    </w:p>
    <w:p w14:paraId="70EEA11E" w14:textId="15389603" w:rsidR="009C16F5" w:rsidRPr="00485AE9" w:rsidRDefault="0038643F" w:rsidP="00B700B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w:t>
      </w:r>
      <w:r w:rsidR="00D5215B" w:rsidRPr="00485AE9">
        <w:rPr>
          <w:rFonts w:ascii="Times New Roman" w:eastAsia="Times New Roman" w:hAnsi="Times New Roman" w:cs="Times New Roman"/>
          <w:sz w:val="24"/>
          <w:szCs w:val="24"/>
          <w:lang w:eastAsia="hr-HR"/>
        </w:rPr>
        <w:t xml:space="preserve">Uzorkovanje radi dokazivanja sukladnosti duhana, duhanskih i srodnih proizvoda te </w:t>
      </w:r>
      <w:r w:rsidR="000F31F7" w:rsidRPr="00485AE9">
        <w:rPr>
          <w:rFonts w:ascii="Times New Roman" w:eastAsia="Times New Roman" w:hAnsi="Times New Roman" w:cs="Times New Roman"/>
          <w:sz w:val="24"/>
          <w:szCs w:val="24"/>
          <w:lang w:eastAsia="hr-HR"/>
        </w:rPr>
        <w:t>proizvod</w:t>
      </w:r>
      <w:r w:rsidR="009A1F64" w:rsidRPr="00485AE9">
        <w:rPr>
          <w:rFonts w:ascii="Times New Roman" w:eastAsia="Times New Roman" w:hAnsi="Times New Roman" w:cs="Times New Roman"/>
          <w:sz w:val="24"/>
          <w:szCs w:val="24"/>
          <w:lang w:eastAsia="hr-HR"/>
        </w:rPr>
        <w:t>a</w:t>
      </w:r>
      <w:r w:rsidR="00C60597" w:rsidRPr="00485AE9">
        <w:rPr>
          <w:rFonts w:ascii="Times New Roman" w:eastAsia="Times New Roman" w:hAnsi="Times New Roman" w:cs="Times New Roman"/>
          <w:sz w:val="24"/>
          <w:szCs w:val="24"/>
          <w:lang w:eastAsia="hr-HR"/>
        </w:rPr>
        <w:t xml:space="preserve"> iz stavka 2.</w:t>
      </w:r>
      <w:r w:rsidR="002068FD"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ovoga članka </w:t>
      </w:r>
      <w:r w:rsidR="00D5215B" w:rsidRPr="00485AE9">
        <w:rPr>
          <w:rFonts w:ascii="Times New Roman" w:eastAsia="Times New Roman" w:hAnsi="Times New Roman" w:cs="Times New Roman"/>
          <w:sz w:val="24"/>
          <w:szCs w:val="24"/>
          <w:lang w:eastAsia="hr-HR"/>
        </w:rPr>
        <w:t xml:space="preserve">provodi se u skladu s člankom </w:t>
      </w:r>
      <w:r w:rsidR="009C234F" w:rsidRPr="00485AE9">
        <w:rPr>
          <w:rFonts w:ascii="Times New Roman" w:eastAsia="Times New Roman" w:hAnsi="Times New Roman" w:cs="Times New Roman"/>
          <w:sz w:val="24"/>
          <w:szCs w:val="24"/>
          <w:lang w:eastAsia="hr-HR"/>
        </w:rPr>
        <w:t>23</w:t>
      </w:r>
      <w:r w:rsidR="00D5215B" w:rsidRPr="00485AE9">
        <w:rPr>
          <w:rFonts w:ascii="Times New Roman" w:eastAsia="Times New Roman" w:hAnsi="Times New Roman" w:cs="Times New Roman"/>
          <w:sz w:val="24"/>
          <w:szCs w:val="24"/>
          <w:lang w:eastAsia="hr-HR"/>
        </w:rPr>
        <w:t>. ovog</w:t>
      </w:r>
      <w:r w:rsidRPr="00485AE9">
        <w:rPr>
          <w:rFonts w:ascii="Times New Roman" w:eastAsia="Times New Roman" w:hAnsi="Times New Roman" w:cs="Times New Roman"/>
          <w:sz w:val="24"/>
          <w:szCs w:val="24"/>
          <w:lang w:eastAsia="hr-HR"/>
        </w:rPr>
        <w:t>a</w:t>
      </w:r>
      <w:r w:rsidR="00D5215B" w:rsidRPr="00485AE9">
        <w:rPr>
          <w:rFonts w:ascii="Times New Roman" w:eastAsia="Times New Roman" w:hAnsi="Times New Roman" w:cs="Times New Roman"/>
          <w:sz w:val="24"/>
          <w:szCs w:val="24"/>
          <w:lang w:eastAsia="hr-HR"/>
        </w:rPr>
        <w:t xml:space="preserve"> Zakona.</w:t>
      </w:r>
      <w:r w:rsidR="000167D3" w:rsidRPr="00485AE9">
        <w:rPr>
          <w:rFonts w:ascii="Times New Roman" w:eastAsia="Times New Roman" w:hAnsi="Times New Roman" w:cs="Times New Roman"/>
          <w:sz w:val="24"/>
          <w:szCs w:val="24"/>
          <w:lang w:eastAsia="hr-HR"/>
        </w:rPr>
        <w:t>“</w:t>
      </w:r>
      <w:r w:rsidR="002068FD"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 </w:t>
      </w:r>
    </w:p>
    <w:bookmarkEnd w:id="5"/>
    <w:p w14:paraId="0DA7EFD1" w14:textId="77777777" w:rsidR="0038643F" w:rsidRPr="00485AE9" w:rsidRDefault="0038643F" w:rsidP="00BC0EEC">
      <w:pPr>
        <w:spacing w:after="0" w:line="240" w:lineRule="auto"/>
        <w:ind w:left="3540"/>
        <w:jc w:val="both"/>
        <w:rPr>
          <w:rFonts w:ascii="Times New Roman" w:eastAsia="Times New Roman" w:hAnsi="Times New Roman" w:cs="Times New Roman"/>
          <w:sz w:val="24"/>
          <w:szCs w:val="24"/>
          <w:lang w:eastAsia="hr-HR"/>
        </w:rPr>
      </w:pPr>
    </w:p>
    <w:p w14:paraId="7EA7D866" w14:textId="77777777" w:rsidR="0038643F" w:rsidRPr="00485AE9" w:rsidRDefault="0038643F" w:rsidP="00A6786B">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2</w:t>
      </w:r>
      <w:r w:rsidRPr="00485AE9">
        <w:rPr>
          <w:rFonts w:ascii="Times New Roman" w:eastAsia="Times New Roman" w:hAnsi="Times New Roman" w:cs="Times New Roman"/>
          <w:b/>
          <w:sz w:val="24"/>
          <w:szCs w:val="24"/>
          <w:lang w:eastAsia="hr-HR"/>
        </w:rPr>
        <w:t>.</w:t>
      </w:r>
    </w:p>
    <w:p w14:paraId="0825B918" w14:textId="77777777" w:rsidR="003655E4" w:rsidRPr="00485AE9" w:rsidRDefault="003655E4" w:rsidP="00BC0EEC">
      <w:pPr>
        <w:spacing w:after="0" w:line="240" w:lineRule="auto"/>
        <w:ind w:left="3540"/>
        <w:jc w:val="both"/>
        <w:rPr>
          <w:rFonts w:ascii="Times New Roman" w:eastAsia="Times New Roman" w:hAnsi="Times New Roman" w:cs="Times New Roman"/>
          <w:b/>
          <w:sz w:val="24"/>
          <w:szCs w:val="24"/>
          <w:lang w:eastAsia="hr-HR"/>
        </w:rPr>
      </w:pPr>
    </w:p>
    <w:p w14:paraId="2A3A80E5" w14:textId="77777777" w:rsidR="009C16F5" w:rsidRPr="00485AE9" w:rsidRDefault="009C16F5" w:rsidP="00B700B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12.</w:t>
      </w:r>
      <w:r w:rsidR="0038643F" w:rsidRPr="00485AE9">
        <w:rPr>
          <w:rFonts w:ascii="Times New Roman" w:eastAsia="Times New Roman" w:hAnsi="Times New Roman" w:cs="Times New Roman"/>
          <w:sz w:val="24"/>
          <w:szCs w:val="24"/>
          <w:lang w:eastAsia="hr-HR"/>
        </w:rPr>
        <w:t xml:space="preserve"> mijenja se i glasi:</w:t>
      </w:r>
    </w:p>
    <w:p w14:paraId="216FAD5B" w14:textId="77777777" w:rsidR="00A44397" w:rsidRPr="00485AE9" w:rsidRDefault="00A44397" w:rsidP="00B700B6">
      <w:pPr>
        <w:spacing w:after="0" w:line="240" w:lineRule="auto"/>
        <w:ind w:firstLine="708"/>
        <w:jc w:val="both"/>
        <w:rPr>
          <w:rFonts w:ascii="Times New Roman" w:eastAsia="Times New Roman" w:hAnsi="Times New Roman" w:cs="Times New Roman"/>
          <w:sz w:val="24"/>
          <w:szCs w:val="24"/>
          <w:lang w:eastAsia="hr-HR"/>
        </w:rPr>
      </w:pPr>
    </w:p>
    <w:p w14:paraId="545A3F91" w14:textId="22285C15" w:rsidR="00DB5410" w:rsidRPr="00485AE9" w:rsidRDefault="007A02BD" w:rsidP="00B700B6">
      <w:pPr>
        <w:spacing w:after="0" w:line="240" w:lineRule="auto"/>
        <w:ind w:firstLine="708"/>
        <w:jc w:val="both"/>
        <w:rPr>
          <w:rFonts w:ascii="Times New Roman" w:eastAsia="Times New Roman" w:hAnsi="Times New Roman" w:cs="Times New Roman"/>
          <w:sz w:val="24"/>
          <w:szCs w:val="24"/>
          <w:lang w:eastAsia="hr-HR"/>
        </w:rPr>
      </w:pPr>
      <w:bookmarkStart w:id="6" w:name="_Hlk81991682"/>
      <w:r>
        <w:rPr>
          <w:rFonts w:ascii="Times New Roman" w:eastAsia="Times New Roman" w:hAnsi="Times New Roman" w:cs="Times New Roman"/>
          <w:sz w:val="24"/>
          <w:szCs w:val="24"/>
          <w:lang w:eastAsia="hr-HR"/>
        </w:rPr>
        <w:t>„</w:t>
      </w:r>
      <w:r w:rsidR="0038643F" w:rsidRPr="00485AE9">
        <w:rPr>
          <w:rFonts w:ascii="Times New Roman" w:eastAsia="Times New Roman" w:hAnsi="Times New Roman" w:cs="Times New Roman"/>
          <w:sz w:val="24"/>
          <w:szCs w:val="24"/>
          <w:lang w:eastAsia="hr-HR"/>
        </w:rPr>
        <w:t>(1) Inspekcijski nadzor i druge s</w:t>
      </w:r>
      <w:r w:rsidR="00DB5410" w:rsidRPr="00485AE9">
        <w:rPr>
          <w:rFonts w:ascii="Times New Roman" w:eastAsia="Times New Roman" w:hAnsi="Times New Roman" w:cs="Times New Roman"/>
          <w:sz w:val="24"/>
          <w:szCs w:val="24"/>
          <w:lang w:eastAsia="hr-HR"/>
        </w:rPr>
        <w:t>lužbene kontrole predmeta opće uporabe obuhvaćaju sve faze stavljanja na tržište predmeta opće uporabe uključujući i nadzor prodaje na daljinu (</w:t>
      </w:r>
      <w:r w:rsidR="0025709C" w:rsidRPr="00485AE9">
        <w:rPr>
          <w:rFonts w:ascii="Times New Roman" w:eastAsia="Times New Roman" w:hAnsi="Times New Roman" w:cs="Times New Roman"/>
          <w:sz w:val="24"/>
          <w:szCs w:val="24"/>
          <w:lang w:eastAsia="hr-HR"/>
        </w:rPr>
        <w:t xml:space="preserve">u daljnjem tekstu: </w:t>
      </w:r>
      <w:r w:rsidR="009A1F64" w:rsidRPr="00485AE9">
        <w:rPr>
          <w:rFonts w:ascii="Times New Roman" w:eastAsia="Times New Roman" w:hAnsi="Times New Roman" w:cs="Times New Roman"/>
          <w:sz w:val="24"/>
          <w:szCs w:val="24"/>
          <w:lang w:eastAsia="hr-HR"/>
        </w:rPr>
        <w:t>I</w:t>
      </w:r>
      <w:r w:rsidR="00DB5410" w:rsidRPr="00485AE9">
        <w:rPr>
          <w:rFonts w:ascii="Times New Roman" w:eastAsia="Times New Roman" w:hAnsi="Times New Roman" w:cs="Times New Roman"/>
          <w:sz w:val="24"/>
          <w:szCs w:val="24"/>
          <w:lang w:eastAsia="hr-HR"/>
        </w:rPr>
        <w:t>nternet prodaj</w:t>
      </w:r>
      <w:r w:rsidR="0038643F" w:rsidRPr="00485AE9">
        <w:rPr>
          <w:rFonts w:ascii="Times New Roman" w:eastAsia="Times New Roman" w:hAnsi="Times New Roman" w:cs="Times New Roman"/>
          <w:sz w:val="24"/>
          <w:szCs w:val="24"/>
          <w:lang w:eastAsia="hr-HR"/>
        </w:rPr>
        <w:t>a</w:t>
      </w:r>
      <w:r w:rsidR="00DB5410" w:rsidRPr="00485AE9">
        <w:rPr>
          <w:rFonts w:ascii="Times New Roman" w:eastAsia="Times New Roman" w:hAnsi="Times New Roman" w:cs="Times New Roman"/>
          <w:sz w:val="24"/>
          <w:szCs w:val="24"/>
          <w:lang w:eastAsia="hr-HR"/>
        </w:rPr>
        <w:t xml:space="preserve">). </w:t>
      </w:r>
    </w:p>
    <w:p w14:paraId="254590C5" w14:textId="77777777" w:rsidR="00A44397" w:rsidRPr="00485AE9" w:rsidRDefault="00A44397" w:rsidP="00B700B6">
      <w:pPr>
        <w:spacing w:after="0" w:line="240" w:lineRule="auto"/>
        <w:ind w:firstLine="708"/>
        <w:jc w:val="both"/>
        <w:rPr>
          <w:rFonts w:ascii="Times New Roman" w:eastAsia="Times New Roman" w:hAnsi="Times New Roman" w:cs="Times New Roman"/>
          <w:sz w:val="24"/>
          <w:szCs w:val="24"/>
          <w:lang w:eastAsia="hr-HR"/>
        </w:rPr>
      </w:pPr>
    </w:p>
    <w:p w14:paraId="78CF890A" w14:textId="77777777" w:rsidR="009C16F5" w:rsidRPr="00485AE9" w:rsidRDefault="0038643F" w:rsidP="00B700B6">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ab/>
        <w:t>(2) N</w:t>
      </w:r>
      <w:r w:rsidR="009C16F5" w:rsidRPr="00485AE9">
        <w:rPr>
          <w:rFonts w:ascii="Times New Roman" w:eastAsia="Times New Roman" w:hAnsi="Times New Roman" w:cs="Times New Roman"/>
          <w:sz w:val="24"/>
          <w:szCs w:val="24"/>
          <w:lang w:eastAsia="hr-HR"/>
        </w:rPr>
        <w:t xml:space="preserve">adzor nad proizvodnjom </w:t>
      </w:r>
      <w:r w:rsidRPr="00485AE9">
        <w:rPr>
          <w:rFonts w:ascii="Times New Roman" w:eastAsia="Times New Roman" w:hAnsi="Times New Roman" w:cs="Times New Roman"/>
          <w:sz w:val="24"/>
          <w:szCs w:val="24"/>
          <w:lang w:eastAsia="hr-HR"/>
        </w:rPr>
        <w:t xml:space="preserve">predmeta opće uporabe </w:t>
      </w:r>
      <w:r w:rsidR="009C16F5" w:rsidRPr="00485AE9">
        <w:rPr>
          <w:rFonts w:ascii="Times New Roman" w:eastAsia="Times New Roman" w:hAnsi="Times New Roman" w:cs="Times New Roman"/>
          <w:sz w:val="24"/>
          <w:szCs w:val="24"/>
          <w:lang w:eastAsia="hr-HR"/>
        </w:rPr>
        <w:t xml:space="preserve">obuhvaća unutarnji i inspekcijski nadzor, a nadzor nad stavljanjem na tržište </w:t>
      </w:r>
      <w:r w:rsidRPr="00485AE9">
        <w:rPr>
          <w:rFonts w:ascii="Times New Roman" w:eastAsia="Times New Roman" w:hAnsi="Times New Roman" w:cs="Times New Roman"/>
          <w:sz w:val="24"/>
          <w:szCs w:val="24"/>
          <w:lang w:eastAsia="hr-HR"/>
        </w:rPr>
        <w:t xml:space="preserve">predmeta opće uporabe </w:t>
      </w:r>
      <w:r w:rsidR="009C16F5" w:rsidRPr="00485AE9">
        <w:rPr>
          <w:rFonts w:ascii="Times New Roman" w:eastAsia="Times New Roman" w:hAnsi="Times New Roman" w:cs="Times New Roman"/>
          <w:sz w:val="24"/>
          <w:szCs w:val="24"/>
          <w:lang w:eastAsia="hr-HR"/>
        </w:rPr>
        <w:t>obuhvaća inspekcijski nadzor</w:t>
      </w:r>
      <w:r w:rsidRPr="00485AE9">
        <w:rPr>
          <w:rFonts w:ascii="Times New Roman" w:eastAsia="Times New Roman" w:hAnsi="Times New Roman" w:cs="Times New Roman"/>
          <w:sz w:val="24"/>
          <w:szCs w:val="24"/>
          <w:lang w:eastAsia="hr-HR"/>
        </w:rPr>
        <w:t xml:space="preserve"> i druge službene kontrole predmeta opće uporabe</w:t>
      </w:r>
      <w:r w:rsidR="009C16F5" w:rsidRPr="00485AE9">
        <w:rPr>
          <w:rFonts w:ascii="Times New Roman" w:eastAsia="Times New Roman" w:hAnsi="Times New Roman" w:cs="Times New Roman"/>
          <w:sz w:val="24"/>
          <w:szCs w:val="24"/>
          <w:lang w:eastAsia="hr-HR"/>
        </w:rPr>
        <w:t>.</w:t>
      </w:r>
      <w:r w:rsidR="000167D3" w:rsidRPr="00485AE9">
        <w:rPr>
          <w:rFonts w:ascii="Times New Roman" w:eastAsia="Times New Roman" w:hAnsi="Times New Roman" w:cs="Times New Roman"/>
          <w:sz w:val="24"/>
          <w:szCs w:val="24"/>
          <w:lang w:eastAsia="hr-HR"/>
        </w:rPr>
        <w:t>“</w:t>
      </w:r>
      <w:r w:rsidR="00A44397" w:rsidRPr="00485AE9">
        <w:rPr>
          <w:rFonts w:ascii="Times New Roman" w:eastAsia="Times New Roman" w:hAnsi="Times New Roman" w:cs="Times New Roman"/>
          <w:sz w:val="24"/>
          <w:szCs w:val="24"/>
          <w:lang w:eastAsia="hr-HR"/>
        </w:rPr>
        <w:t>.</w:t>
      </w:r>
    </w:p>
    <w:p w14:paraId="4CC93CAB" w14:textId="77777777" w:rsidR="00B700B6" w:rsidRPr="00485AE9" w:rsidRDefault="00B700B6" w:rsidP="00BC0EEC">
      <w:pPr>
        <w:spacing w:after="0" w:line="240" w:lineRule="auto"/>
        <w:rPr>
          <w:rFonts w:ascii="Times New Roman" w:eastAsia="Times New Roman" w:hAnsi="Times New Roman" w:cs="Times New Roman"/>
          <w:sz w:val="24"/>
          <w:szCs w:val="24"/>
          <w:lang w:eastAsia="hr-HR"/>
        </w:rPr>
      </w:pPr>
    </w:p>
    <w:bookmarkEnd w:id="6"/>
    <w:p w14:paraId="5F2945A9" w14:textId="77777777" w:rsidR="0038643F" w:rsidRPr="00485AE9" w:rsidRDefault="0038643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3</w:t>
      </w:r>
      <w:r w:rsidRPr="00485AE9">
        <w:rPr>
          <w:rFonts w:ascii="Times New Roman" w:eastAsia="Times New Roman" w:hAnsi="Times New Roman" w:cs="Times New Roman"/>
          <w:b/>
          <w:sz w:val="24"/>
          <w:szCs w:val="24"/>
          <w:lang w:eastAsia="hr-HR"/>
        </w:rPr>
        <w:t>.</w:t>
      </w:r>
    </w:p>
    <w:p w14:paraId="4D62408E" w14:textId="77777777" w:rsidR="00A44397" w:rsidRPr="00485AE9" w:rsidRDefault="00A44397" w:rsidP="00BC0EEC">
      <w:pPr>
        <w:spacing w:after="0" w:line="240" w:lineRule="auto"/>
        <w:jc w:val="center"/>
        <w:rPr>
          <w:rFonts w:ascii="Times New Roman" w:eastAsia="Times New Roman" w:hAnsi="Times New Roman" w:cs="Times New Roman"/>
          <w:b/>
          <w:sz w:val="24"/>
          <w:szCs w:val="24"/>
          <w:lang w:eastAsia="hr-HR"/>
        </w:rPr>
      </w:pPr>
    </w:p>
    <w:p w14:paraId="4D537176" w14:textId="77777777" w:rsidR="0038643F" w:rsidRPr="00485AE9" w:rsidRDefault="0038643F"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14.</w:t>
      </w:r>
      <w:r w:rsidRPr="00485AE9">
        <w:rPr>
          <w:rFonts w:ascii="Times New Roman" w:eastAsia="Times New Roman" w:hAnsi="Times New Roman" w:cs="Times New Roman"/>
          <w:sz w:val="24"/>
          <w:szCs w:val="24"/>
          <w:lang w:eastAsia="hr-HR"/>
        </w:rPr>
        <w:t xml:space="preserve"> stavak 3. briše se.</w:t>
      </w:r>
    </w:p>
    <w:p w14:paraId="15348899" w14:textId="77777777" w:rsidR="00A44397" w:rsidRPr="00485AE9" w:rsidRDefault="00A44397" w:rsidP="00BC0EEC">
      <w:pPr>
        <w:spacing w:after="0" w:line="240" w:lineRule="auto"/>
        <w:ind w:firstLine="708"/>
        <w:rPr>
          <w:rFonts w:ascii="Times New Roman" w:eastAsia="Times New Roman" w:hAnsi="Times New Roman" w:cs="Times New Roman"/>
          <w:sz w:val="24"/>
          <w:szCs w:val="24"/>
          <w:lang w:eastAsia="hr-HR"/>
        </w:rPr>
      </w:pPr>
    </w:p>
    <w:p w14:paraId="1B69090F" w14:textId="77777777" w:rsidR="0038643F" w:rsidRPr="00485AE9" w:rsidRDefault="0038643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4</w:t>
      </w:r>
      <w:r w:rsidRPr="00485AE9">
        <w:rPr>
          <w:rFonts w:ascii="Times New Roman" w:eastAsia="Times New Roman" w:hAnsi="Times New Roman" w:cs="Times New Roman"/>
          <w:b/>
          <w:sz w:val="24"/>
          <w:szCs w:val="24"/>
          <w:lang w:eastAsia="hr-HR"/>
        </w:rPr>
        <w:t>.</w:t>
      </w:r>
    </w:p>
    <w:p w14:paraId="278D561F" w14:textId="77777777" w:rsidR="00A44397" w:rsidRPr="00485AE9" w:rsidRDefault="00A44397" w:rsidP="00BC0EEC">
      <w:pPr>
        <w:spacing w:after="0" w:line="240" w:lineRule="auto"/>
        <w:jc w:val="center"/>
        <w:rPr>
          <w:rFonts w:ascii="Times New Roman" w:eastAsia="Times New Roman" w:hAnsi="Times New Roman" w:cs="Times New Roman"/>
          <w:b/>
          <w:sz w:val="24"/>
          <w:szCs w:val="24"/>
          <w:lang w:eastAsia="hr-HR"/>
        </w:rPr>
      </w:pPr>
    </w:p>
    <w:p w14:paraId="742DBCA6" w14:textId="77777777" w:rsidR="005A7658" w:rsidRPr="00485AE9" w:rsidRDefault="009C16F5" w:rsidP="00B700B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15.</w:t>
      </w:r>
      <w:r w:rsidR="0038643F" w:rsidRPr="00485AE9">
        <w:rPr>
          <w:rFonts w:ascii="Times New Roman" w:eastAsia="Times New Roman" w:hAnsi="Times New Roman" w:cs="Times New Roman"/>
          <w:sz w:val="24"/>
          <w:szCs w:val="24"/>
          <w:lang w:eastAsia="hr-HR"/>
        </w:rPr>
        <w:t xml:space="preserve"> mijenja se i glasi:</w:t>
      </w:r>
    </w:p>
    <w:p w14:paraId="19AB20E5" w14:textId="77777777" w:rsidR="00A44397" w:rsidRPr="00485AE9" w:rsidRDefault="00A44397" w:rsidP="00B700B6">
      <w:pPr>
        <w:spacing w:after="0" w:line="240" w:lineRule="auto"/>
        <w:ind w:firstLine="708"/>
        <w:jc w:val="both"/>
        <w:rPr>
          <w:rFonts w:ascii="Times New Roman" w:eastAsia="Times New Roman" w:hAnsi="Times New Roman" w:cs="Times New Roman"/>
          <w:sz w:val="24"/>
          <w:szCs w:val="24"/>
          <w:lang w:eastAsia="hr-HR"/>
        </w:rPr>
      </w:pPr>
    </w:p>
    <w:p w14:paraId="5519BCF1" w14:textId="77777777" w:rsidR="00A44397" w:rsidRPr="00485AE9" w:rsidRDefault="00612025"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A44397" w:rsidRPr="00485AE9">
        <w:rPr>
          <w:rFonts w:ascii="Times New Roman" w:eastAsia="Times New Roman" w:hAnsi="Times New Roman" w:cs="Times New Roman"/>
          <w:sz w:val="24"/>
          <w:szCs w:val="24"/>
          <w:lang w:eastAsia="hr-HR"/>
        </w:rPr>
        <w:t xml:space="preserve">(1) </w:t>
      </w:r>
      <w:r w:rsidR="009C16F5" w:rsidRPr="00485AE9">
        <w:rPr>
          <w:rFonts w:ascii="Times New Roman" w:eastAsia="Times New Roman" w:hAnsi="Times New Roman" w:cs="Times New Roman"/>
          <w:sz w:val="24"/>
          <w:szCs w:val="24"/>
          <w:lang w:eastAsia="hr-HR"/>
        </w:rPr>
        <w:t>Za obavljanje djelatnosti proizvodnje i stavljanja na tržište predmeta opće uporabe, subjekt u poslovanju s predmetima opće uporabe mora imati poslovni prostor koji mora ispunjavati sanitarno-tehničke i higijenske uvjete</w:t>
      </w:r>
      <w:r w:rsidR="004E04D6" w:rsidRPr="00485AE9">
        <w:rPr>
          <w:rFonts w:ascii="Times New Roman" w:eastAsia="Times New Roman" w:hAnsi="Times New Roman" w:cs="Times New Roman"/>
          <w:sz w:val="24"/>
          <w:szCs w:val="24"/>
          <w:lang w:eastAsia="hr-HR"/>
        </w:rPr>
        <w:t xml:space="preserve"> te druge uvjete </w:t>
      </w:r>
      <w:r w:rsidR="002A688F" w:rsidRPr="00485AE9">
        <w:rPr>
          <w:rFonts w:ascii="Times New Roman" w:eastAsia="Times New Roman" w:hAnsi="Times New Roman" w:cs="Times New Roman"/>
          <w:sz w:val="24"/>
          <w:szCs w:val="24"/>
          <w:lang w:eastAsia="hr-HR"/>
        </w:rPr>
        <w:t>sukladno</w:t>
      </w:r>
      <w:r w:rsidR="004E04D6" w:rsidRPr="00485AE9">
        <w:rPr>
          <w:rFonts w:ascii="Times New Roman" w:eastAsia="Times New Roman" w:hAnsi="Times New Roman" w:cs="Times New Roman"/>
          <w:sz w:val="24"/>
          <w:szCs w:val="24"/>
          <w:lang w:eastAsia="hr-HR"/>
        </w:rPr>
        <w:t xml:space="preserve"> </w:t>
      </w:r>
      <w:r w:rsidR="003655E4" w:rsidRPr="00485AE9">
        <w:rPr>
          <w:rFonts w:ascii="Times New Roman" w:eastAsia="Times New Roman" w:hAnsi="Times New Roman" w:cs="Times New Roman"/>
          <w:sz w:val="24"/>
          <w:szCs w:val="24"/>
          <w:lang w:eastAsia="hr-HR"/>
        </w:rPr>
        <w:t xml:space="preserve">zakonu </w:t>
      </w:r>
      <w:r w:rsidR="004E04D6" w:rsidRPr="00485AE9">
        <w:rPr>
          <w:rFonts w:ascii="Times New Roman" w:eastAsia="Times New Roman" w:hAnsi="Times New Roman" w:cs="Times New Roman"/>
          <w:sz w:val="24"/>
          <w:szCs w:val="24"/>
          <w:lang w:eastAsia="hr-HR"/>
        </w:rPr>
        <w:t>koji</w:t>
      </w:r>
      <w:r w:rsidR="003655E4" w:rsidRPr="00485AE9">
        <w:rPr>
          <w:rFonts w:ascii="Times New Roman" w:eastAsia="Times New Roman" w:hAnsi="Times New Roman" w:cs="Times New Roman"/>
          <w:sz w:val="24"/>
          <w:szCs w:val="24"/>
          <w:lang w:eastAsia="hr-HR"/>
        </w:rPr>
        <w:t>m se</w:t>
      </w:r>
      <w:r w:rsidR="004E04D6" w:rsidRPr="00485AE9">
        <w:rPr>
          <w:rFonts w:ascii="Times New Roman" w:eastAsia="Times New Roman" w:hAnsi="Times New Roman" w:cs="Times New Roman"/>
          <w:sz w:val="24"/>
          <w:szCs w:val="24"/>
          <w:lang w:eastAsia="hr-HR"/>
        </w:rPr>
        <w:t xml:space="preserve"> uređuje </w:t>
      </w:r>
      <w:r w:rsidR="003655E4" w:rsidRPr="00485AE9">
        <w:rPr>
          <w:rFonts w:ascii="Times New Roman" w:eastAsia="Times New Roman" w:hAnsi="Times New Roman" w:cs="Times New Roman"/>
          <w:sz w:val="24"/>
          <w:szCs w:val="24"/>
          <w:lang w:eastAsia="hr-HR"/>
        </w:rPr>
        <w:t xml:space="preserve">područje </w:t>
      </w:r>
      <w:r w:rsidR="004E04D6" w:rsidRPr="00485AE9">
        <w:rPr>
          <w:rFonts w:ascii="Times New Roman" w:eastAsia="Times New Roman" w:hAnsi="Times New Roman" w:cs="Times New Roman"/>
          <w:sz w:val="24"/>
          <w:szCs w:val="24"/>
          <w:lang w:eastAsia="hr-HR"/>
        </w:rPr>
        <w:t>zaštit</w:t>
      </w:r>
      <w:r w:rsidR="003655E4" w:rsidRPr="00485AE9">
        <w:rPr>
          <w:rFonts w:ascii="Times New Roman" w:eastAsia="Times New Roman" w:hAnsi="Times New Roman" w:cs="Times New Roman"/>
          <w:sz w:val="24"/>
          <w:szCs w:val="24"/>
          <w:lang w:eastAsia="hr-HR"/>
        </w:rPr>
        <w:t>e</w:t>
      </w:r>
      <w:r w:rsidR="004E04D6" w:rsidRPr="00485AE9">
        <w:rPr>
          <w:rFonts w:ascii="Times New Roman" w:eastAsia="Times New Roman" w:hAnsi="Times New Roman" w:cs="Times New Roman"/>
          <w:sz w:val="24"/>
          <w:szCs w:val="24"/>
          <w:lang w:eastAsia="hr-HR"/>
        </w:rPr>
        <w:t xml:space="preserve"> pučanstva od zaraznih bolesti</w:t>
      </w:r>
      <w:r w:rsidR="009C16F5" w:rsidRPr="00485AE9">
        <w:rPr>
          <w:rFonts w:ascii="Times New Roman" w:eastAsia="Times New Roman" w:hAnsi="Times New Roman" w:cs="Times New Roman"/>
          <w:sz w:val="24"/>
          <w:szCs w:val="24"/>
          <w:lang w:eastAsia="hr-HR"/>
        </w:rPr>
        <w:t>.</w:t>
      </w:r>
    </w:p>
    <w:p w14:paraId="67C6301F" w14:textId="77777777" w:rsidR="00166F1A" w:rsidRPr="00485AE9" w:rsidRDefault="00166F1A" w:rsidP="005A38E3">
      <w:pPr>
        <w:spacing w:after="0" w:line="240" w:lineRule="auto"/>
        <w:jc w:val="both"/>
        <w:rPr>
          <w:rFonts w:ascii="Times New Roman" w:eastAsia="Times New Roman" w:hAnsi="Times New Roman" w:cs="Times New Roman"/>
          <w:sz w:val="24"/>
          <w:szCs w:val="24"/>
          <w:lang w:eastAsia="hr-HR"/>
        </w:rPr>
      </w:pPr>
    </w:p>
    <w:p w14:paraId="593C1AB6" w14:textId="7085DEBC" w:rsidR="005A7658" w:rsidRPr="00485AE9" w:rsidRDefault="00A44397"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w:t>
      </w:r>
      <w:r w:rsidR="005A7658" w:rsidRPr="00485AE9">
        <w:rPr>
          <w:rFonts w:ascii="Times New Roman" w:eastAsia="Times New Roman" w:hAnsi="Times New Roman" w:cs="Times New Roman"/>
          <w:sz w:val="24"/>
          <w:szCs w:val="24"/>
          <w:lang w:eastAsia="hr-HR"/>
        </w:rPr>
        <w:t>Svi proizvođači predmeta opće uporabe obvezn</w:t>
      </w:r>
      <w:r w:rsidR="00166F1A" w:rsidRPr="00485AE9">
        <w:rPr>
          <w:rFonts w:ascii="Times New Roman" w:eastAsia="Times New Roman" w:hAnsi="Times New Roman" w:cs="Times New Roman"/>
          <w:sz w:val="24"/>
          <w:szCs w:val="24"/>
          <w:lang w:eastAsia="hr-HR"/>
        </w:rPr>
        <w:t xml:space="preserve">i su svoju djelatnost prijaviti </w:t>
      </w:r>
      <w:r w:rsidR="002A688F" w:rsidRPr="00485AE9">
        <w:rPr>
          <w:rFonts w:ascii="Times New Roman" w:eastAsia="Times New Roman" w:hAnsi="Times New Roman" w:cs="Times New Roman"/>
          <w:sz w:val="24"/>
          <w:szCs w:val="24"/>
          <w:lang w:eastAsia="hr-HR"/>
        </w:rPr>
        <w:t>ministarstvu nadležnom za zdravstvo</w:t>
      </w:r>
      <w:r w:rsidR="005A7658" w:rsidRPr="00485AE9">
        <w:rPr>
          <w:rFonts w:ascii="Times New Roman" w:eastAsia="Times New Roman" w:hAnsi="Times New Roman" w:cs="Times New Roman"/>
          <w:sz w:val="24"/>
          <w:szCs w:val="24"/>
          <w:lang w:eastAsia="hr-HR"/>
        </w:rPr>
        <w:t xml:space="preserve"> u skladu s</w:t>
      </w:r>
      <w:r w:rsidR="003655E4" w:rsidRPr="00485AE9">
        <w:rPr>
          <w:rFonts w:ascii="Times New Roman" w:eastAsia="Times New Roman" w:hAnsi="Times New Roman" w:cs="Times New Roman"/>
          <w:sz w:val="24"/>
          <w:szCs w:val="24"/>
          <w:lang w:eastAsia="hr-HR"/>
        </w:rPr>
        <w:t xml:space="preserve"> pravilnikom iz stavka 4. ovoga člank</w:t>
      </w:r>
      <w:r w:rsidR="00166F1A" w:rsidRPr="00485AE9">
        <w:rPr>
          <w:rFonts w:ascii="Times New Roman" w:eastAsia="Times New Roman" w:hAnsi="Times New Roman" w:cs="Times New Roman"/>
          <w:sz w:val="24"/>
          <w:szCs w:val="24"/>
          <w:lang w:eastAsia="hr-HR"/>
        </w:rPr>
        <w:t>a</w:t>
      </w:r>
      <w:r w:rsidR="005A38E3" w:rsidRPr="00485AE9">
        <w:rPr>
          <w:rFonts w:ascii="Times New Roman" w:eastAsia="Times New Roman" w:hAnsi="Times New Roman" w:cs="Times New Roman"/>
          <w:sz w:val="24"/>
          <w:szCs w:val="24"/>
          <w:lang w:eastAsia="hr-HR"/>
        </w:rPr>
        <w:t xml:space="preserve"> i </w:t>
      </w:r>
      <w:r w:rsidR="009A1F64" w:rsidRPr="00485AE9">
        <w:rPr>
          <w:rFonts w:ascii="Times New Roman" w:eastAsia="Times New Roman" w:hAnsi="Times New Roman" w:cs="Times New Roman"/>
          <w:sz w:val="24"/>
          <w:szCs w:val="24"/>
          <w:lang w:eastAsia="hr-HR"/>
        </w:rPr>
        <w:t>p</w:t>
      </w:r>
      <w:r w:rsidR="005A38E3" w:rsidRPr="00485AE9">
        <w:rPr>
          <w:rFonts w:ascii="Times New Roman" w:eastAsia="Times New Roman" w:hAnsi="Times New Roman" w:cs="Times New Roman"/>
          <w:sz w:val="24"/>
          <w:szCs w:val="24"/>
          <w:lang w:eastAsia="hr-HR"/>
        </w:rPr>
        <w:t xml:space="preserve">ravilnikom </w:t>
      </w:r>
      <w:r w:rsidR="009A1F64" w:rsidRPr="00485AE9">
        <w:rPr>
          <w:rFonts w:ascii="Times New Roman" w:eastAsia="Times New Roman" w:hAnsi="Times New Roman" w:cs="Times New Roman"/>
          <w:sz w:val="24"/>
          <w:szCs w:val="24"/>
          <w:lang w:eastAsia="hr-HR"/>
        </w:rPr>
        <w:t xml:space="preserve">kojim se uređuje područje </w:t>
      </w:r>
      <w:r w:rsidR="005A38E3" w:rsidRPr="00485AE9">
        <w:rPr>
          <w:rFonts w:ascii="Times New Roman" w:eastAsia="Times New Roman" w:hAnsi="Times New Roman" w:cs="Times New Roman"/>
          <w:sz w:val="24"/>
          <w:szCs w:val="24"/>
          <w:lang w:eastAsia="hr-HR"/>
        </w:rPr>
        <w:t>materijala i predmeta koji dolaze u neposredan dodir s hranom.</w:t>
      </w:r>
      <w:r w:rsidR="003655E4" w:rsidRPr="00485AE9">
        <w:rPr>
          <w:rFonts w:ascii="Times New Roman" w:eastAsia="Times New Roman" w:hAnsi="Times New Roman" w:cs="Times New Roman"/>
          <w:sz w:val="24"/>
          <w:szCs w:val="24"/>
          <w:lang w:eastAsia="hr-HR"/>
        </w:rPr>
        <w:t xml:space="preserve"> </w:t>
      </w:r>
    </w:p>
    <w:p w14:paraId="1CB30DEE" w14:textId="77777777" w:rsidR="00166F1A" w:rsidRPr="00485AE9" w:rsidRDefault="00166F1A" w:rsidP="0025709C">
      <w:pPr>
        <w:spacing w:after="0" w:line="240" w:lineRule="auto"/>
        <w:jc w:val="both"/>
        <w:rPr>
          <w:rFonts w:ascii="Times New Roman" w:eastAsia="Times New Roman" w:hAnsi="Times New Roman" w:cs="Times New Roman"/>
          <w:sz w:val="24"/>
          <w:szCs w:val="24"/>
          <w:lang w:eastAsia="hr-HR"/>
        </w:rPr>
      </w:pPr>
    </w:p>
    <w:p w14:paraId="71D98CA2" w14:textId="3363F4CC" w:rsidR="00A44397" w:rsidRPr="00485AE9" w:rsidRDefault="00A44397"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 xml:space="preserve">(3) </w:t>
      </w:r>
      <w:r w:rsidR="005A7658" w:rsidRPr="00485AE9">
        <w:rPr>
          <w:rFonts w:ascii="Times New Roman" w:eastAsia="Times New Roman" w:hAnsi="Times New Roman" w:cs="Times New Roman"/>
          <w:sz w:val="24"/>
          <w:szCs w:val="24"/>
          <w:lang w:eastAsia="hr-HR"/>
        </w:rPr>
        <w:t xml:space="preserve">Ministarstvo </w:t>
      </w:r>
      <w:r w:rsidR="002A688F" w:rsidRPr="00485AE9">
        <w:rPr>
          <w:rFonts w:ascii="Times New Roman" w:eastAsia="Times New Roman" w:hAnsi="Times New Roman" w:cs="Times New Roman"/>
          <w:sz w:val="24"/>
          <w:szCs w:val="24"/>
          <w:lang w:eastAsia="hr-HR"/>
        </w:rPr>
        <w:t xml:space="preserve">nadležno za zdravstvo </w:t>
      </w:r>
      <w:r w:rsidR="005A7658" w:rsidRPr="00485AE9">
        <w:rPr>
          <w:rFonts w:ascii="Times New Roman" w:eastAsia="Times New Roman" w:hAnsi="Times New Roman" w:cs="Times New Roman"/>
          <w:sz w:val="24"/>
          <w:szCs w:val="24"/>
          <w:lang w:eastAsia="hr-HR"/>
        </w:rPr>
        <w:t>izdaje potvrd</w:t>
      </w:r>
      <w:r w:rsidR="00BD7250" w:rsidRPr="00485AE9">
        <w:rPr>
          <w:rFonts w:ascii="Times New Roman" w:eastAsia="Times New Roman" w:hAnsi="Times New Roman" w:cs="Times New Roman"/>
          <w:sz w:val="24"/>
          <w:szCs w:val="24"/>
          <w:lang w:eastAsia="hr-HR"/>
        </w:rPr>
        <w:t>u</w:t>
      </w:r>
      <w:r w:rsidR="005A7658" w:rsidRPr="00485AE9">
        <w:rPr>
          <w:rFonts w:ascii="Times New Roman" w:eastAsia="Times New Roman" w:hAnsi="Times New Roman" w:cs="Times New Roman"/>
          <w:sz w:val="24"/>
          <w:szCs w:val="24"/>
          <w:lang w:eastAsia="hr-HR"/>
        </w:rPr>
        <w:t xml:space="preserve"> o </w:t>
      </w:r>
      <w:r w:rsidR="00BD7250" w:rsidRPr="00485AE9">
        <w:rPr>
          <w:rFonts w:ascii="Times New Roman" w:eastAsia="Times New Roman" w:hAnsi="Times New Roman" w:cs="Times New Roman"/>
          <w:sz w:val="24"/>
          <w:szCs w:val="24"/>
          <w:lang w:eastAsia="hr-HR"/>
        </w:rPr>
        <w:t>evidenciji proizvođača predmeta opće uporabe</w:t>
      </w:r>
      <w:r w:rsidR="005A7658" w:rsidRPr="00485AE9">
        <w:rPr>
          <w:rFonts w:ascii="Times New Roman" w:eastAsia="Times New Roman" w:hAnsi="Times New Roman" w:cs="Times New Roman"/>
          <w:sz w:val="24"/>
          <w:szCs w:val="24"/>
          <w:lang w:eastAsia="hr-HR"/>
        </w:rPr>
        <w:t>.</w:t>
      </w:r>
    </w:p>
    <w:p w14:paraId="25161B6A" w14:textId="77777777" w:rsidR="00166F1A" w:rsidRPr="00485AE9" w:rsidRDefault="00166F1A" w:rsidP="0025709C">
      <w:pPr>
        <w:spacing w:after="0" w:line="240" w:lineRule="auto"/>
        <w:jc w:val="both"/>
        <w:rPr>
          <w:rFonts w:ascii="Times New Roman" w:eastAsia="Times New Roman" w:hAnsi="Times New Roman" w:cs="Times New Roman"/>
          <w:sz w:val="24"/>
          <w:szCs w:val="24"/>
          <w:lang w:eastAsia="hr-HR"/>
        </w:rPr>
      </w:pPr>
    </w:p>
    <w:p w14:paraId="73ADA912" w14:textId="4D5284E6" w:rsidR="009C16F5" w:rsidRPr="00485AE9" w:rsidRDefault="00A44397"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w:t>
      </w:r>
      <w:r w:rsidR="000D43B9" w:rsidRPr="00485AE9">
        <w:rPr>
          <w:rFonts w:ascii="Times New Roman" w:eastAsia="Times New Roman" w:hAnsi="Times New Roman" w:cs="Times New Roman"/>
          <w:sz w:val="24"/>
          <w:szCs w:val="24"/>
          <w:lang w:eastAsia="hr-HR"/>
        </w:rPr>
        <w:t xml:space="preserve"> </w:t>
      </w:r>
      <w:r w:rsidR="009C16F5" w:rsidRPr="00485AE9">
        <w:rPr>
          <w:rFonts w:ascii="Times New Roman" w:eastAsia="Times New Roman" w:hAnsi="Times New Roman" w:cs="Times New Roman"/>
          <w:sz w:val="24"/>
          <w:szCs w:val="24"/>
          <w:lang w:eastAsia="hr-HR"/>
        </w:rPr>
        <w:t xml:space="preserve">Pravilnik o posebnim </w:t>
      </w:r>
      <w:r w:rsidR="006F1ED7" w:rsidRPr="00485AE9">
        <w:rPr>
          <w:rFonts w:ascii="Times New Roman" w:eastAsia="Times New Roman" w:hAnsi="Times New Roman" w:cs="Times New Roman"/>
          <w:sz w:val="24"/>
          <w:szCs w:val="24"/>
          <w:lang w:eastAsia="hr-HR"/>
        </w:rPr>
        <w:t xml:space="preserve">zahtjevima </w:t>
      </w:r>
      <w:r w:rsidR="009C16F5" w:rsidRPr="00485AE9">
        <w:rPr>
          <w:rFonts w:ascii="Times New Roman" w:eastAsia="Times New Roman" w:hAnsi="Times New Roman" w:cs="Times New Roman"/>
          <w:sz w:val="24"/>
          <w:szCs w:val="24"/>
          <w:lang w:eastAsia="hr-HR"/>
        </w:rPr>
        <w:t>za proizvodnju i stavljanje n</w:t>
      </w:r>
      <w:r w:rsidR="00B700B6" w:rsidRPr="00485AE9">
        <w:rPr>
          <w:rFonts w:ascii="Times New Roman" w:eastAsia="Times New Roman" w:hAnsi="Times New Roman" w:cs="Times New Roman"/>
          <w:sz w:val="24"/>
          <w:szCs w:val="24"/>
          <w:lang w:eastAsia="hr-HR"/>
        </w:rPr>
        <w:t xml:space="preserve">a tržište predmeta opće uporabe </w:t>
      </w:r>
      <w:r w:rsidR="0039012D">
        <w:rPr>
          <w:rFonts w:ascii="Times New Roman" w:eastAsia="Times New Roman" w:hAnsi="Times New Roman" w:cs="Times New Roman"/>
          <w:sz w:val="24"/>
          <w:szCs w:val="24"/>
          <w:lang w:eastAsia="hr-HR"/>
        </w:rPr>
        <w:t>donosi</w:t>
      </w:r>
      <w:r w:rsidR="009C16F5" w:rsidRPr="00485AE9">
        <w:rPr>
          <w:rFonts w:ascii="Times New Roman" w:eastAsia="Times New Roman" w:hAnsi="Times New Roman" w:cs="Times New Roman"/>
          <w:sz w:val="24"/>
          <w:szCs w:val="24"/>
          <w:lang w:eastAsia="hr-HR"/>
        </w:rPr>
        <w:t xml:space="preserve"> ministar nadležan za zdravstvo.</w:t>
      </w:r>
      <w:r w:rsidR="00612025" w:rsidRPr="00485AE9">
        <w:rPr>
          <w:rFonts w:ascii="Times New Roman" w:eastAsia="Times New Roman" w:hAnsi="Times New Roman" w:cs="Times New Roman"/>
          <w:sz w:val="24"/>
          <w:szCs w:val="24"/>
          <w:lang w:eastAsia="hr-HR"/>
        </w:rPr>
        <w:t>“</w:t>
      </w:r>
      <w:r w:rsidR="004053C8">
        <w:rPr>
          <w:rFonts w:ascii="Times New Roman" w:eastAsia="Times New Roman" w:hAnsi="Times New Roman" w:cs="Times New Roman"/>
          <w:sz w:val="24"/>
          <w:szCs w:val="24"/>
          <w:lang w:eastAsia="hr-HR"/>
        </w:rPr>
        <w:t>.</w:t>
      </w:r>
    </w:p>
    <w:p w14:paraId="00407946" w14:textId="77777777" w:rsidR="000D43B9" w:rsidRPr="00485AE9" w:rsidRDefault="000D43B9" w:rsidP="00BC0EEC">
      <w:pPr>
        <w:spacing w:after="0" w:line="240" w:lineRule="auto"/>
        <w:jc w:val="center"/>
        <w:rPr>
          <w:rFonts w:ascii="Times New Roman" w:eastAsia="Times New Roman" w:hAnsi="Times New Roman" w:cs="Times New Roman"/>
          <w:b/>
          <w:sz w:val="24"/>
          <w:szCs w:val="24"/>
          <w:lang w:eastAsia="hr-HR"/>
        </w:rPr>
      </w:pPr>
    </w:p>
    <w:p w14:paraId="72475508" w14:textId="77777777" w:rsidR="007A02BD" w:rsidRDefault="007A02BD" w:rsidP="00BC0EEC">
      <w:pPr>
        <w:spacing w:after="0" w:line="240" w:lineRule="auto"/>
        <w:jc w:val="center"/>
        <w:rPr>
          <w:rFonts w:ascii="Times New Roman" w:eastAsia="Times New Roman" w:hAnsi="Times New Roman" w:cs="Times New Roman"/>
          <w:b/>
          <w:sz w:val="24"/>
          <w:szCs w:val="24"/>
          <w:lang w:eastAsia="hr-HR"/>
        </w:rPr>
      </w:pPr>
    </w:p>
    <w:p w14:paraId="6578B98F" w14:textId="1D201160" w:rsidR="00A54EB0" w:rsidRPr="00485AE9" w:rsidRDefault="00A54EB0"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5</w:t>
      </w:r>
      <w:r w:rsidRPr="00485AE9">
        <w:rPr>
          <w:rFonts w:ascii="Times New Roman" w:eastAsia="Times New Roman" w:hAnsi="Times New Roman" w:cs="Times New Roman"/>
          <w:b/>
          <w:sz w:val="24"/>
          <w:szCs w:val="24"/>
          <w:lang w:eastAsia="hr-HR"/>
        </w:rPr>
        <w:t>.</w:t>
      </w:r>
    </w:p>
    <w:p w14:paraId="63738268" w14:textId="77777777" w:rsidR="002A688F" w:rsidRPr="00485AE9" w:rsidRDefault="002A688F" w:rsidP="00BC0EEC">
      <w:pPr>
        <w:spacing w:after="0" w:line="240" w:lineRule="auto"/>
        <w:jc w:val="center"/>
        <w:rPr>
          <w:rFonts w:ascii="Times New Roman" w:eastAsia="Times New Roman" w:hAnsi="Times New Roman" w:cs="Times New Roman"/>
          <w:b/>
          <w:sz w:val="24"/>
          <w:szCs w:val="24"/>
          <w:lang w:eastAsia="hr-HR"/>
        </w:rPr>
      </w:pPr>
    </w:p>
    <w:p w14:paraId="533AFF1F" w14:textId="2E8F999E" w:rsidR="00340289" w:rsidRPr="00485AE9" w:rsidRDefault="00A54EB0"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16.</w:t>
      </w:r>
      <w:r w:rsidRPr="00485AE9">
        <w:rPr>
          <w:rFonts w:ascii="Times New Roman" w:eastAsia="Times New Roman" w:hAnsi="Times New Roman" w:cs="Times New Roman"/>
          <w:sz w:val="24"/>
          <w:szCs w:val="24"/>
          <w:lang w:eastAsia="hr-HR"/>
        </w:rPr>
        <w:t xml:space="preserve"> </w:t>
      </w:r>
      <w:r w:rsidR="002521F1" w:rsidRPr="00485AE9">
        <w:rPr>
          <w:rFonts w:ascii="Times New Roman" w:eastAsia="Times New Roman" w:hAnsi="Times New Roman" w:cs="Times New Roman"/>
          <w:sz w:val="24"/>
          <w:szCs w:val="24"/>
          <w:lang w:eastAsia="hr-HR"/>
        </w:rPr>
        <w:t xml:space="preserve">stavak 2. </w:t>
      </w:r>
      <w:r w:rsidR="00340289" w:rsidRPr="00485AE9">
        <w:rPr>
          <w:rFonts w:ascii="Times New Roman" w:eastAsia="Times New Roman" w:hAnsi="Times New Roman" w:cs="Times New Roman"/>
          <w:sz w:val="24"/>
          <w:szCs w:val="24"/>
          <w:lang w:eastAsia="hr-HR"/>
        </w:rPr>
        <w:t>briš</w:t>
      </w:r>
      <w:r w:rsidR="000B5EB2">
        <w:rPr>
          <w:rFonts w:ascii="Times New Roman" w:eastAsia="Times New Roman" w:hAnsi="Times New Roman" w:cs="Times New Roman"/>
          <w:sz w:val="24"/>
          <w:szCs w:val="24"/>
          <w:lang w:eastAsia="hr-HR"/>
        </w:rPr>
        <w:t>e</w:t>
      </w:r>
      <w:r w:rsidR="00340289" w:rsidRPr="00485AE9">
        <w:rPr>
          <w:rFonts w:ascii="Times New Roman" w:eastAsia="Times New Roman" w:hAnsi="Times New Roman" w:cs="Times New Roman"/>
          <w:sz w:val="24"/>
          <w:szCs w:val="24"/>
          <w:lang w:eastAsia="hr-HR"/>
        </w:rPr>
        <w:t xml:space="preserve"> se.</w:t>
      </w:r>
    </w:p>
    <w:p w14:paraId="4E74A039" w14:textId="667677D8" w:rsidR="00FC50D0" w:rsidRPr="00485AE9" w:rsidRDefault="00FC50D0" w:rsidP="00BC0EEC">
      <w:pPr>
        <w:spacing w:after="0" w:line="240" w:lineRule="auto"/>
        <w:ind w:firstLine="708"/>
        <w:rPr>
          <w:rFonts w:ascii="Times New Roman" w:eastAsia="Times New Roman" w:hAnsi="Times New Roman" w:cs="Times New Roman"/>
          <w:sz w:val="24"/>
          <w:szCs w:val="24"/>
          <w:lang w:eastAsia="hr-HR"/>
        </w:rPr>
      </w:pPr>
    </w:p>
    <w:p w14:paraId="4AC5FAC1" w14:textId="1C2FDE02" w:rsidR="009C16F5" w:rsidRPr="00485AE9" w:rsidRDefault="00A54EB0"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6</w:t>
      </w:r>
      <w:r w:rsidRPr="00485AE9">
        <w:rPr>
          <w:rFonts w:ascii="Times New Roman" w:eastAsia="Times New Roman" w:hAnsi="Times New Roman" w:cs="Times New Roman"/>
          <w:b/>
          <w:sz w:val="24"/>
          <w:szCs w:val="24"/>
          <w:lang w:eastAsia="hr-HR"/>
        </w:rPr>
        <w:t>.</w:t>
      </w:r>
    </w:p>
    <w:p w14:paraId="28318E4A" w14:textId="77777777" w:rsidR="002A688F" w:rsidRPr="00485AE9" w:rsidRDefault="002A688F" w:rsidP="00BC0EEC">
      <w:pPr>
        <w:spacing w:after="0" w:line="240" w:lineRule="auto"/>
        <w:jc w:val="center"/>
        <w:rPr>
          <w:rFonts w:ascii="Times New Roman" w:eastAsia="Times New Roman" w:hAnsi="Times New Roman" w:cs="Times New Roman"/>
          <w:b/>
          <w:sz w:val="24"/>
          <w:szCs w:val="24"/>
          <w:lang w:eastAsia="hr-HR"/>
        </w:rPr>
      </w:pPr>
    </w:p>
    <w:p w14:paraId="102C6E00" w14:textId="77777777" w:rsidR="00A54EB0" w:rsidRPr="00485AE9" w:rsidRDefault="00A54EB0" w:rsidP="000F19E3">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članku 17.</w:t>
      </w:r>
      <w:r w:rsidR="00713022" w:rsidRPr="00485AE9">
        <w:rPr>
          <w:rFonts w:ascii="Times New Roman" w:eastAsia="Times New Roman" w:hAnsi="Times New Roman" w:cs="Times New Roman"/>
          <w:sz w:val="24"/>
          <w:szCs w:val="24"/>
          <w:lang w:eastAsia="hr-HR"/>
        </w:rPr>
        <w:t xml:space="preserve"> stavku 1.</w:t>
      </w:r>
      <w:r w:rsidRPr="00485AE9">
        <w:rPr>
          <w:rFonts w:ascii="Times New Roman" w:eastAsia="Times New Roman" w:hAnsi="Times New Roman" w:cs="Times New Roman"/>
          <w:sz w:val="24"/>
          <w:szCs w:val="24"/>
          <w:lang w:eastAsia="hr-HR"/>
        </w:rPr>
        <w:t xml:space="preserve"> iza riječi: „radnu odjeću“ dodaju se riječi: „</w:t>
      </w:r>
      <w:r w:rsidR="000F19E3" w:rsidRPr="00485AE9">
        <w:rPr>
          <w:rFonts w:ascii="Times New Roman" w:eastAsia="Times New Roman" w:hAnsi="Times New Roman" w:cs="Times New Roman"/>
          <w:sz w:val="24"/>
          <w:szCs w:val="24"/>
          <w:lang w:eastAsia="hr-HR"/>
        </w:rPr>
        <w:t xml:space="preserve">koju </w:t>
      </w:r>
      <w:r w:rsidRPr="00485AE9">
        <w:rPr>
          <w:rFonts w:ascii="Times New Roman" w:eastAsia="Times New Roman" w:hAnsi="Times New Roman" w:cs="Times New Roman"/>
          <w:sz w:val="24"/>
          <w:szCs w:val="24"/>
          <w:lang w:eastAsia="hr-HR"/>
        </w:rPr>
        <w:t>moraju održavati čistom“.</w:t>
      </w:r>
    </w:p>
    <w:p w14:paraId="1384A38F" w14:textId="77777777" w:rsidR="002A688F" w:rsidRPr="00485AE9" w:rsidRDefault="002A688F" w:rsidP="000F19E3">
      <w:pPr>
        <w:spacing w:after="0" w:line="240" w:lineRule="auto"/>
        <w:ind w:firstLine="708"/>
        <w:jc w:val="both"/>
        <w:rPr>
          <w:rFonts w:ascii="Times New Roman" w:eastAsia="Times New Roman" w:hAnsi="Times New Roman" w:cs="Times New Roman"/>
          <w:sz w:val="24"/>
          <w:szCs w:val="24"/>
          <w:lang w:eastAsia="hr-HR"/>
        </w:rPr>
      </w:pPr>
    </w:p>
    <w:p w14:paraId="3F2D1AF7" w14:textId="05AE5529" w:rsidR="00AD1752" w:rsidRPr="00485AE9" w:rsidRDefault="00A54EB0" w:rsidP="000D43B9">
      <w:pPr>
        <w:spacing w:after="0" w:line="240" w:lineRule="auto"/>
        <w:ind w:firstLine="708"/>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sz w:val="24"/>
          <w:szCs w:val="24"/>
          <w:lang w:eastAsia="hr-HR"/>
        </w:rPr>
        <w:t>Stavak 3. briše se.</w:t>
      </w:r>
    </w:p>
    <w:p w14:paraId="40704B26" w14:textId="77777777" w:rsidR="00AD1752" w:rsidRPr="00485AE9" w:rsidRDefault="00AD1752" w:rsidP="00BC0EEC">
      <w:pPr>
        <w:spacing w:after="0" w:line="240" w:lineRule="auto"/>
        <w:jc w:val="center"/>
        <w:rPr>
          <w:rFonts w:ascii="Times New Roman" w:eastAsia="Times New Roman" w:hAnsi="Times New Roman" w:cs="Times New Roman"/>
          <w:b/>
          <w:sz w:val="24"/>
          <w:szCs w:val="24"/>
          <w:lang w:eastAsia="hr-HR"/>
        </w:rPr>
      </w:pPr>
    </w:p>
    <w:p w14:paraId="2EFFCD58" w14:textId="77777777" w:rsidR="009C16F5" w:rsidRPr="00485AE9" w:rsidRDefault="00517DDE" w:rsidP="00BC0EEC">
      <w:pPr>
        <w:spacing w:after="0"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7</w:t>
      </w:r>
      <w:r w:rsidRPr="00485AE9">
        <w:rPr>
          <w:rFonts w:ascii="Times New Roman" w:eastAsia="Times New Roman" w:hAnsi="Times New Roman" w:cs="Times New Roman"/>
          <w:b/>
          <w:sz w:val="24"/>
          <w:szCs w:val="24"/>
          <w:lang w:eastAsia="hr-HR"/>
        </w:rPr>
        <w:t>.</w:t>
      </w:r>
      <w:r w:rsidR="009C16F5" w:rsidRPr="00485AE9">
        <w:rPr>
          <w:rFonts w:ascii="Times New Roman" w:eastAsia="Times New Roman" w:hAnsi="Times New Roman" w:cs="Times New Roman"/>
          <w:sz w:val="24"/>
          <w:szCs w:val="24"/>
          <w:lang w:eastAsia="hr-HR"/>
        </w:rPr>
        <w:t> </w:t>
      </w:r>
    </w:p>
    <w:p w14:paraId="267568F6" w14:textId="77777777" w:rsidR="002A688F" w:rsidRPr="00485AE9" w:rsidRDefault="002A688F" w:rsidP="00B700B6">
      <w:pPr>
        <w:spacing w:after="0" w:line="240" w:lineRule="auto"/>
        <w:ind w:firstLine="708"/>
        <w:rPr>
          <w:rFonts w:ascii="Times New Roman" w:eastAsia="Times New Roman" w:hAnsi="Times New Roman" w:cs="Times New Roman"/>
          <w:sz w:val="24"/>
          <w:szCs w:val="24"/>
          <w:lang w:eastAsia="hr-HR"/>
        </w:rPr>
      </w:pPr>
    </w:p>
    <w:p w14:paraId="01485D7E" w14:textId="77777777" w:rsidR="00517DDE" w:rsidRPr="00485AE9" w:rsidRDefault="009C16F5" w:rsidP="00B700B6">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18.</w:t>
      </w:r>
      <w:r w:rsidR="00517DDE" w:rsidRPr="00485AE9">
        <w:rPr>
          <w:rFonts w:ascii="Times New Roman" w:eastAsia="Times New Roman" w:hAnsi="Times New Roman" w:cs="Times New Roman"/>
          <w:sz w:val="24"/>
          <w:szCs w:val="24"/>
          <w:lang w:eastAsia="hr-HR"/>
        </w:rPr>
        <w:t xml:space="preserve"> mijenja se i glasi:</w:t>
      </w:r>
    </w:p>
    <w:p w14:paraId="5037601F" w14:textId="77777777" w:rsidR="002A688F" w:rsidRPr="00485AE9" w:rsidRDefault="002A688F" w:rsidP="00B700B6">
      <w:pPr>
        <w:spacing w:after="0" w:line="240" w:lineRule="auto"/>
        <w:ind w:firstLine="708"/>
        <w:rPr>
          <w:rFonts w:ascii="Times New Roman" w:eastAsia="Times New Roman" w:hAnsi="Times New Roman" w:cs="Times New Roman"/>
          <w:sz w:val="24"/>
          <w:szCs w:val="24"/>
          <w:lang w:eastAsia="hr-HR"/>
        </w:rPr>
      </w:pPr>
    </w:p>
    <w:p w14:paraId="776F6BB0" w14:textId="1814A733" w:rsidR="002A688F" w:rsidRPr="004053C8" w:rsidRDefault="004053C8" w:rsidP="004053C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A688F" w:rsidRPr="004053C8">
        <w:rPr>
          <w:rFonts w:ascii="Times New Roman" w:eastAsia="Times New Roman" w:hAnsi="Times New Roman" w:cs="Times New Roman"/>
          <w:sz w:val="24"/>
          <w:szCs w:val="24"/>
          <w:lang w:eastAsia="hr-HR"/>
        </w:rPr>
        <w:t xml:space="preserve">(1) </w:t>
      </w:r>
      <w:r w:rsidR="009C16F5" w:rsidRPr="004053C8">
        <w:rPr>
          <w:rFonts w:ascii="Times New Roman" w:eastAsia="Times New Roman" w:hAnsi="Times New Roman" w:cs="Times New Roman"/>
          <w:sz w:val="24"/>
          <w:szCs w:val="24"/>
          <w:lang w:eastAsia="hr-HR"/>
        </w:rPr>
        <w:t>Subjekt u poslovanju s predmetima opće uporabe, ko</w:t>
      </w:r>
      <w:r w:rsidR="00EC0C29" w:rsidRPr="004053C8">
        <w:rPr>
          <w:rFonts w:ascii="Times New Roman" w:eastAsia="Times New Roman" w:hAnsi="Times New Roman" w:cs="Times New Roman"/>
          <w:sz w:val="24"/>
          <w:szCs w:val="24"/>
          <w:lang w:eastAsia="hr-HR"/>
        </w:rPr>
        <w:t>ji proizvodi ili uvozi predmete</w:t>
      </w:r>
      <w:r w:rsidR="006E2CC6" w:rsidRPr="004053C8">
        <w:rPr>
          <w:rFonts w:ascii="Times New Roman" w:eastAsia="Times New Roman" w:hAnsi="Times New Roman" w:cs="Times New Roman"/>
          <w:sz w:val="24"/>
          <w:szCs w:val="24"/>
          <w:lang w:eastAsia="hr-HR"/>
        </w:rPr>
        <w:t xml:space="preserve"> </w:t>
      </w:r>
      <w:r w:rsidR="009C16F5" w:rsidRPr="004053C8">
        <w:rPr>
          <w:rFonts w:ascii="Times New Roman" w:eastAsia="Times New Roman" w:hAnsi="Times New Roman" w:cs="Times New Roman"/>
          <w:sz w:val="24"/>
          <w:szCs w:val="24"/>
          <w:lang w:eastAsia="hr-HR"/>
        </w:rPr>
        <w:t>opće uporabe, obvezan je obavljati laboratorijsko ispitivanje proizvoda i voditi zapise o obavljenim ispitivanjima.</w:t>
      </w:r>
    </w:p>
    <w:p w14:paraId="642DE896" w14:textId="77777777" w:rsidR="000D43B9" w:rsidRPr="00485AE9" w:rsidRDefault="000D43B9" w:rsidP="00B157B1">
      <w:pPr>
        <w:spacing w:after="0" w:line="240" w:lineRule="auto"/>
        <w:ind w:firstLine="708"/>
        <w:jc w:val="both"/>
        <w:rPr>
          <w:rFonts w:ascii="Times New Roman" w:eastAsia="Times New Roman" w:hAnsi="Times New Roman" w:cs="Times New Roman"/>
          <w:sz w:val="24"/>
          <w:szCs w:val="24"/>
          <w:lang w:eastAsia="hr-HR"/>
        </w:rPr>
      </w:pPr>
    </w:p>
    <w:p w14:paraId="08832FDC" w14:textId="5513659C" w:rsidR="00C60597" w:rsidRPr="00485AE9" w:rsidRDefault="000B5ACD" w:rsidP="00B157B1">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 </w:t>
      </w:r>
      <w:r w:rsidR="002A688F" w:rsidRPr="00485AE9">
        <w:rPr>
          <w:rFonts w:ascii="Times New Roman" w:eastAsia="Times New Roman" w:hAnsi="Times New Roman" w:cs="Times New Roman"/>
          <w:sz w:val="24"/>
          <w:szCs w:val="24"/>
          <w:lang w:eastAsia="hr-HR"/>
        </w:rPr>
        <w:t xml:space="preserve">(2) </w:t>
      </w:r>
      <w:r w:rsidR="005F192D" w:rsidRPr="00485AE9">
        <w:rPr>
          <w:rFonts w:ascii="Times New Roman" w:eastAsia="Times New Roman" w:hAnsi="Times New Roman" w:cs="Times New Roman"/>
          <w:sz w:val="24"/>
          <w:szCs w:val="24"/>
          <w:lang w:eastAsia="hr-HR"/>
        </w:rPr>
        <w:t>Subjekt</w:t>
      </w:r>
      <w:r w:rsidR="009C234F" w:rsidRPr="00485AE9">
        <w:rPr>
          <w:rFonts w:ascii="Times New Roman" w:eastAsia="Times New Roman" w:hAnsi="Times New Roman" w:cs="Times New Roman"/>
          <w:sz w:val="24"/>
          <w:szCs w:val="24"/>
          <w:lang w:eastAsia="hr-HR"/>
        </w:rPr>
        <w:t>i</w:t>
      </w:r>
      <w:r w:rsidR="005F192D" w:rsidRPr="00485AE9">
        <w:rPr>
          <w:rFonts w:ascii="Times New Roman" w:eastAsia="Times New Roman" w:hAnsi="Times New Roman" w:cs="Times New Roman"/>
          <w:sz w:val="24"/>
          <w:szCs w:val="24"/>
          <w:lang w:eastAsia="hr-HR"/>
        </w:rPr>
        <w:t xml:space="preserve"> iz stavka 1. </w:t>
      </w:r>
      <w:r w:rsidR="00517DDE" w:rsidRPr="00485AE9">
        <w:rPr>
          <w:rFonts w:ascii="Times New Roman" w:eastAsia="Times New Roman" w:hAnsi="Times New Roman" w:cs="Times New Roman"/>
          <w:sz w:val="24"/>
          <w:szCs w:val="24"/>
          <w:lang w:eastAsia="hr-HR"/>
        </w:rPr>
        <w:t xml:space="preserve">ovoga članka </w:t>
      </w:r>
      <w:r w:rsidR="009C234F" w:rsidRPr="00485AE9">
        <w:rPr>
          <w:rFonts w:ascii="Times New Roman" w:eastAsia="Times New Roman" w:hAnsi="Times New Roman" w:cs="Times New Roman"/>
          <w:sz w:val="24"/>
          <w:szCs w:val="24"/>
          <w:lang w:eastAsia="hr-HR"/>
        </w:rPr>
        <w:t xml:space="preserve">kao i distributeri proizvoda </w:t>
      </w:r>
      <w:r w:rsidR="005F192D" w:rsidRPr="00485AE9">
        <w:rPr>
          <w:rFonts w:ascii="Times New Roman" w:eastAsia="Times New Roman" w:hAnsi="Times New Roman" w:cs="Times New Roman"/>
          <w:sz w:val="24"/>
          <w:szCs w:val="24"/>
          <w:lang w:eastAsia="hr-HR"/>
        </w:rPr>
        <w:t>mora</w:t>
      </w:r>
      <w:r w:rsidR="009C234F" w:rsidRPr="00485AE9">
        <w:rPr>
          <w:rFonts w:ascii="Times New Roman" w:eastAsia="Times New Roman" w:hAnsi="Times New Roman" w:cs="Times New Roman"/>
          <w:sz w:val="24"/>
          <w:szCs w:val="24"/>
          <w:lang w:eastAsia="hr-HR"/>
        </w:rPr>
        <w:t>ju</w:t>
      </w:r>
      <w:r w:rsidR="005F192D" w:rsidRPr="00485AE9">
        <w:rPr>
          <w:rFonts w:ascii="Times New Roman" w:eastAsia="Times New Roman" w:hAnsi="Times New Roman" w:cs="Times New Roman"/>
          <w:sz w:val="24"/>
          <w:szCs w:val="24"/>
          <w:lang w:eastAsia="hr-HR"/>
        </w:rPr>
        <w:t xml:space="preserve"> imati uspostavljen </w:t>
      </w:r>
      <w:r w:rsidR="00FA05F5" w:rsidRPr="00485AE9">
        <w:rPr>
          <w:rFonts w:ascii="Times New Roman" w:eastAsia="Times New Roman" w:hAnsi="Times New Roman" w:cs="Times New Roman"/>
          <w:sz w:val="24"/>
          <w:szCs w:val="24"/>
          <w:lang w:eastAsia="hr-HR"/>
        </w:rPr>
        <w:t xml:space="preserve">dokumentirani </w:t>
      </w:r>
      <w:r w:rsidR="005F192D" w:rsidRPr="00485AE9">
        <w:rPr>
          <w:rFonts w:ascii="Times New Roman" w:eastAsia="Times New Roman" w:hAnsi="Times New Roman" w:cs="Times New Roman"/>
          <w:sz w:val="24"/>
          <w:szCs w:val="24"/>
          <w:lang w:eastAsia="hr-HR"/>
        </w:rPr>
        <w:t xml:space="preserve">sustav </w:t>
      </w:r>
      <w:proofErr w:type="spellStart"/>
      <w:r w:rsidR="005F192D" w:rsidRPr="00485AE9">
        <w:rPr>
          <w:rFonts w:ascii="Times New Roman" w:eastAsia="Times New Roman" w:hAnsi="Times New Roman" w:cs="Times New Roman"/>
          <w:sz w:val="24"/>
          <w:szCs w:val="24"/>
          <w:lang w:eastAsia="hr-HR"/>
        </w:rPr>
        <w:t>sljedivosti</w:t>
      </w:r>
      <w:proofErr w:type="spellEnd"/>
      <w:r w:rsidR="005F192D" w:rsidRPr="00485AE9">
        <w:rPr>
          <w:rFonts w:ascii="Times New Roman" w:eastAsia="Times New Roman" w:hAnsi="Times New Roman" w:cs="Times New Roman"/>
          <w:sz w:val="24"/>
          <w:szCs w:val="24"/>
          <w:lang w:eastAsia="hr-HR"/>
        </w:rPr>
        <w:t xml:space="preserve"> s ciljem </w:t>
      </w:r>
      <w:r w:rsidR="00FA05F5" w:rsidRPr="00485AE9">
        <w:rPr>
          <w:rFonts w:ascii="Times New Roman" w:eastAsia="Times New Roman" w:hAnsi="Times New Roman" w:cs="Times New Roman"/>
          <w:sz w:val="24"/>
          <w:szCs w:val="24"/>
          <w:lang w:eastAsia="hr-HR"/>
        </w:rPr>
        <w:t>utvrđivanja</w:t>
      </w:r>
      <w:r w:rsidR="005F192D" w:rsidRPr="00485AE9">
        <w:rPr>
          <w:rFonts w:ascii="Times New Roman" w:eastAsia="Times New Roman" w:hAnsi="Times New Roman" w:cs="Times New Roman"/>
          <w:sz w:val="24"/>
          <w:szCs w:val="24"/>
          <w:lang w:eastAsia="hr-HR"/>
        </w:rPr>
        <w:t xml:space="preserve"> svih poslovnih subjekata od kojih </w:t>
      </w:r>
      <w:r w:rsidR="009C234F" w:rsidRPr="00485AE9">
        <w:rPr>
          <w:rFonts w:ascii="Times New Roman" w:eastAsia="Times New Roman" w:hAnsi="Times New Roman" w:cs="Times New Roman"/>
          <w:sz w:val="24"/>
          <w:szCs w:val="24"/>
          <w:lang w:eastAsia="hr-HR"/>
        </w:rPr>
        <w:t>su proizvodi  nabavljeni</w:t>
      </w:r>
      <w:r w:rsidR="005F192D" w:rsidRPr="00485AE9">
        <w:rPr>
          <w:rFonts w:ascii="Times New Roman" w:eastAsia="Times New Roman" w:hAnsi="Times New Roman" w:cs="Times New Roman"/>
          <w:sz w:val="24"/>
          <w:szCs w:val="24"/>
          <w:lang w:eastAsia="hr-HR"/>
        </w:rPr>
        <w:t xml:space="preserve">, kao i svih subjekata kojima </w:t>
      </w:r>
      <w:r w:rsidR="009C234F" w:rsidRPr="00485AE9">
        <w:rPr>
          <w:rFonts w:ascii="Times New Roman" w:eastAsia="Times New Roman" w:hAnsi="Times New Roman" w:cs="Times New Roman"/>
          <w:sz w:val="24"/>
          <w:szCs w:val="24"/>
          <w:lang w:eastAsia="hr-HR"/>
        </w:rPr>
        <w:t>su isporučeni</w:t>
      </w:r>
      <w:r w:rsidR="005F192D" w:rsidRPr="00485AE9">
        <w:rPr>
          <w:rFonts w:ascii="Times New Roman" w:eastAsia="Times New Roman" w:hAnsi="Times New Roman" w:cs="Times New Roman"/>
          <w:sz w:val="24"/>
          <w:szCs w:val="24"/>
          <w:lang w:eastAsia="hr-HR"/>
        </w:rPr>
        <w:t>.</w:t>
      </w:r>
      <w:r w:rsidR="006E2CC6" w:rsidRPr="00485AE9">
        <w:rPr>
          <w:rFonts w:ascii="Times New Roman" w:eastAsia="Times New Roman" w:hAnsi="Times New Roman" w:cs="Times New Roman"/>
          <w:sz w:val="24"/>
          <w:szCs w:val="24"/>
          <w:lang w:eastAsia="hr-HR"/>
        </w:rPr>
        <w:t>“</w:t>
      </w:r>
      <w:r w:rsidR="002A688F" w:rsidRPr="00485AE9">
        <w:rPr>
          <w:rFonts w:ascii="Times New Roman" w:eastAsia="Times New Roman" w:hAnsi="Times New Roman" w:cs="Times New Roman"/>
          <w:sz w:val="24"/>
          <w:szCs w:val="24"/>
          <w:lang w:eastAsia="hr-HR"/>
        </w:rPr>
        <w:t>.</w:t>
      </w:r>
      <w:r w:rsidR="005F192D" w:rsidRPr="00485AE9">
        <w:rPr>
          <w:rFonts w:ascii="Times New Roman" w:eastAsia="Times New Roman" w:hAnsi="Times New Roman" w:cs="Times New Roman"/>
          <w:sz w:val="24"/>
          <w:szCs w:val="24"/>
          <w:lang w:eastAsia="hr-HR"/>
        </w:rPr>
        <w:t xml:space="preserve"> </w:t>
      </w:r>
    </w:p>
    <w:p w14:paraId="2BCFB435" w14:textId="77777777" w:rsidR="00731CD4" w:rsidRPr="00485AE9" w:rsidRDefault="00731CD4" w:rsidP="00BC0EEC">
      <w:pPr>
        <w:spacing w:after="0" w:line="240" w:lineRule="auto"/>
        <w:jc w:val="center"/>
        <w:rPr>
          <w:rFonts w:ascii="Times New Roman" w:eastAsia="Times New Roman" w:hAnsi="Times New Roman" w:cs="Times New Roman"/>
          <w:b/>
          <w:sz w:val="24"/>
          <w:szCs w:val="24"/>
          <w:lang w:eastAsia="hr-HR"/>
        </w:rPr>
      </w:pPr>
    </w:p>
    <w:p w14:paraId="5A413250" w14:textId="77777777" w:rsidR="00517DDE" w:rsidRPr="00485AE9" w:rsidRDefault="00517DDE"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8</w:t>
      </w:r>
      <w:r w:rsidRPr="00485AE9">
        <w:rPr>
          <w:rFonts w:ascii="Times New Roman" w:eastAsia="Times New Roman" w:hAnsi="Times New Roman" w:cs="Times New Roman"/>
          <w:b/>
          <w:sz w:val="24"/>
          <w:szCs w:val="24"/>
          <w:lang w:eastAsia="hr-HR"/>
        </w:rPr>
        <w:t>.</w:t>
      </w:r>
    </w:p>
    <w:p w14:paraId="123417D5" w14:textId="77777777" w:rsidR="002A688F" w:rsidRPr="00485AE9" w:rsidRDefault="002A688F" w:rsidP="00BC0EEC">
      <w:pPr>
        <w:spacing w:after="0" w:line="240" w:lineRule="auto"/>
        <w:jc w:val="center"/>
        <w:rPr>
          <w:rFonts w:ascii="Times New Roman" w:eastAsia="Times New Roman" w:hAnsi="Times New Roman" w:cs="Times New Roman"/>
          <w:b/>
          <w:sz w:val="24"/>
          <w:szCs w:val="24"/>
          <w:lang w:eastAsia="hr-HR"/>
        </w:rPr>
      </w:pPr>
    </w:p>
    <w:p w14:paraId="73830803" w14:textId="77777777" w:rsidR="009C16F5" w:rsidRPr="00485AE9" w:rsidRDefault="00517DDE" w:rsidP="0014389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19.</w:t>
      </w:r>
      <w:r w:rsidRPr="00485AE9">
        <w:rPr>
          <w:rFonts w:ascii="Times New Roman" w:eastAsia="Times New Roman" w:hAnsi="Times New Roman" w:cs="Times New Roman"/>
          <w:sz w:val="24"/>
          <w:szCs w:val="24"/>
          <w:lang w:eastAsia="hr-HR"/>
        </w:rPr>
        <w:t xml:space="preserve"> stavku 4. iza riječi: „obvezni su“ dodaju se riječi: „Državnom inspektoratu i“.</w:t>
      </w:r>
    </w:p>
    <w:p w14:paraId="04D75FCB"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p w14:paraId="5582963B" w14:textId="77777777" w:rsidR="00517DDE" w:rsidRPr="00485AE9" w:rsidRDefault="00517DDE" w:rsidP="0014389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Stavak 5. mijenja se i glasi:</w:t>
      </w:r>
    </w:p>
    <w:p w14:paraId="0DCA4B13"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p w14:paraId="24AED220" w14:textId="440DCF70" w:rsidR="00731CD4" w:rsidRPr="00485AE9" w:rsidRDefault="00517DDE" w:rsidP="0014389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D44D09" w:rsidRPr="00485AE9">
        <w:rPr>
          <w:rFonts w:ascii="Times New Roman" w:eastAsia="Times New Roman" w:hAnsi="Times New Roman" w:cs="Times New Roman"/>
          <w:sz w:val="24"/>
          <w:szCs w:val="24"/>
          <w:lang w:eastAsia="hr-HR"/>
        </w:rPr>
        <w:t xml:space="preserve">(5) </w:t>
      </w:r>
      <w:r w:rsidR="009C16F5" w:rsidRPr="00485AE9">
        <w:rPr>
          <w:rFonts w:ascii="Times New Roman" w:eastAsia="Times New Roman" w:hAnsi="Times New Roman" w:cs="Times New Roman"/>
          <w:sz w:val="24"/>
          <w:szCs w:val="24"/>
          <w:lang w:eastAsia="hr-HR"/>
        </w:rPr>
        <w:t xml:space="preserve">Sadržaj izvješća i način izvješćivanja </w:t>
      </w:r>
      <w:r w:rsidR="00B07326" w:rsidRPr="00485AE9">
        <w:rPr>
          <w:rFonts w:ascii="Times New Roman" w:eastAsia="Times New Roman" w:hAnsi="Times New Roman" w:cs="Times New Roman"/>
          <w:sz w:val="24"/>
          <w:szCs w:val="24"/>
          <w:lang w:eastAsia="hr-HR"/>
        </w:rPr>
        <w:t>provode se na način na koji to traže tijela iz stavka 4. ovog</w:t>
      </w:r>
      <w:r w:rsidR="00E50882" w:rsidRPr="00485AE9">
        <w:rPr>
          <w:rFonts w:ascii="Times New Roman" w:eastAsia="Times New Roman" w:hAnsi="Times New Roman" w:cs="Times New Roman"/>
          <w:sz w:val="24"/>
          <w:szCs w:val="24"/>
          <w:lang w:eastAsia="hr-HR"/>
        </w:rPr>
        <w:t>a</w:t>
      </w:r>
      <w:r w:rsidR="00B07326" w:rsidRPr="00485AE9">
        <w:rPr>
          <w:rFonts w:ascii="Times New Roman" w:eastAsia="Times New Roman" w:hAnsi="Times New Roman" w:cs="Times New Roman"/>
          <w:sz w:val="24"/>
          <w:szCs w:val="24"/>
          <w:lang w:eastAsia="hr-HR"/>
        </w:rPr>
        <w:t xml:space="preserve"> članka.</w:t>
      </w:r>
      <w:r w:rsidR="004053C8">
        <w:rPr>
          <w:rFonts w:ascii="Times New Roman" w:eastAsia="Times New Roman" w:hAnsi="Times New Roman" w:cs="Times New Roman"/>
          <w:sz w:val="24"/>
          <w:szCs w:val="24"/>
          <w:lang w:eastAsia="hr-HR"/>
        </w:rPr>
        <w:t>“</w:t>
      </w:r>
      <w:r w:rsidR="002A688F" w:rsidRPr="00485AE9">
        <w:rPr>
          <w:rFonts w:ascii="Times New Roman" w:eastAsia="Times New Roman" w:hAnsi="Times New Roman" w:cs="Times New Roman"/>
          <w:sz w:val="24"/>
          <w:szCs w:val="24"/>
          <w:lang w:eastAsia="hr-HR"/>
        </w:rPr>
        <w:t>.</w:t>
      </w:r>
      <w:r w:rsidR="00B07326" w:rsidRPr="00485AE9">
        <w:rPr>
          <w:rFonts w:ascii="Times New Roman" w:eastAsia="Times New Roman" w:hAnsi="Times New Roman" w:cs="Times New Roman"/>
          <w:sz w:val="24"/>
          <w:szCs w:val="24"/>
          <w:lang w:eastAsia="hr-HR"/>
        </w:rPr>
        <w:t xml:space="preserve"> </w:t>
      </w:r>
    </w:p>
    <w:p w14:paraId="61BFCE45"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p w14:paraId="16591332" w14:textId="5C084B9F" w:rsidR="00691C01" w:rsidRPr="00485AE9" w:rsidRDefault="00517DDE" w:rsidP="0014389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Stavak 9. </w:t>
      </w:r>
      <w:r w:rsidR="002A3871" w:rsidRPr="00485AE9">
        <w:rPr>
          <w:rFonts w:ascii="Times New Roman" w:eastAsia="Times New Roman" w:hAnsi="Times New Roman" w:cs="Times New Roman"/>
          <w:sz w:val="24"/>
          <w:szCs w:val="24"/>
          <w:lang w:eastAsia="hr-HR"/>
        </w:rPr>
        <w:t>mijenja se i glasi:</w:t>
      </w:r>
    </w:p>
    <w:p w14:paraId="72422EBE"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p w14:paraId="70081719" w14:textId="2402D051" w:rsidR="00143896" w:rsidRPr="00485AE9" w:rsidRDefault="00691C01" w:rsidP="00143896">
      <w:pPr>
        <w:spacing w:after="0" w:line="240" w:lineRule="auto"/>
        <w:ind w:firstLine="708"/>
        <w:jc w:val="both"/>
        <w:rPr>
          <w:rFonts w:ascii="Times New Roman" w:eastAsia="Times New Roman" w:hAnsi="Times New Roman" w:cs="Times New Roman"/>
          <w:sz w:val="24"/>
          <w:szCs w:val="24"/>
          <w:lang w:eastAsia="hr-HR"/>
        </w:rPr>
      </w:pPr>
      <w:bookmarkStart w:id="7" w:name="_Hlk82530512"/>
      <w:r w:rsidRPr="00485AE9">
        <w:rPr>
          <w:rFonts w:ascii="Times New Roman" w:eastAsia="Times New Roman" w:hAnsi="Times New Roman" w:cs="Times New Roman"/>
          <w:sz w:val="24"/>
          <w:szCs w:val="24"/>
          <w:lang w:eastAsia="hr-HR"/>
        </w:rPr>
        <w:t>„</w:t>
      </w:r>
      <w:r w:rsidR="00D44D09" w:rsidRPr="00485AE9">
        <w:rPr>
          <w:rFonts w:ascii="Times New Roman" w:eastAsia="Times New Roman" w:hAnsi="Times New Roman" w:cs="Times New Roman"/>
          <w:sz w:val="24"/>
          <w:szCs w:val="24"/>
          <w:lang w:eastAsia="hr-HR"/>
        </w:rPr>
        <w:t xml:space="preserve">(9) </w:t>
      </w:r>
      <w:r w:rsidRPr="00485AE9">
        <w:rPr>
          <w:rFonts w:ascii="Times New Roman" w:eastAsia="Times New Roman" w:hAnsi="Times New Roman" w:cs="Times New Roman"/>
          <w:sz w:val="24"/>
          <w:szCs w:val="24"/>
          <w:lang w:eastAsia="hr-HR"/>
        </w:rPr>
        <w:t>Popis zdravstvenih i drugih pravnih osoba</w:t>
      </w:r>
      <w:r w:rsidR="002A3871" w:rsidRPr="00485AE9">
        <w:rPr>
          <w:rFonts w:ascii="Times New Roman" w:eastAsia="Times New Roman" w:hAnsi="Times New Roman" w:cs="Times New Roman"/>
          <w:sz w:val="24"/>
          <w:szCs w:val="24"/>
          <w:lang w:eastAsia="hr-HR"/>
        </w:rPr>
        <w:t xml:space="preserve"> </w:t>
      </w:r>
      <w:r w:rsidR="000D43B9" w:rsidRPr="00485AE9">
        <w:rPr>
          <w:rFonts w:ascii="Times New Roman" w:eastAsia="Times New Roman" w:hAnsi="Times New Roman" w:cs="Times New Roman"/>
          <w:sz w:val="24"/>
          <w:szCs w:val="24"/>
          <w:lang w:eastAsia="hr-HR"/>
        </w:rPr>
        <w:t xml:space="preserve">koje imaju rješenje ministra nadležnog za zdravstvo iz stavka 7. ovoga članka </w:t>
      </w:r>
      <w:r w:rsidR="002A3871" w:rsidRPr="00485AE9">
        <w:rPr>
          <w:rFonts w:ascii="Times New Roman" w:eastAsia="Times New Roman" w:hAnsi="Times New Roman" w:cs="Times New Roman"/>
          <w:sz w:val="24"/>
          <w:szCs w:val="24"/>
          <w:lang w:eastAsia="hr-HR"/>
        </w:rPr>
        <w:t>objavljuje se na mrežnim stranicama ministarstva</w:t>
      </w:r>
      <w:r w:rsidR="002A688F" w:rsidRPr="00485AE9">
        <w:rPr>
          <w:rFonts w:ascii="Times New Roman" w:eastAsia="Times New Roman" w:hAnsi="Times New Roman" w:cs="Times New Roman"/>
          <w:sz w:val="24"/>
          <w:szCs w:val="24"/>
          <w:lang w:eastAsia="hr-HR"/>
        </w:rPr>
        <w:t xml:space="preserve"> nadležnog za zdravstvo</w:t>
      </w:r>
      <w:r w:rsidR="002A3871" w:rsidRPr="00485AE9">
        <w:rPr>
          <w:rFonts w:ascii="Times New Roman" w:eastAsia="Times New Roman" w:hAnsi="Times New Roman" w:cs="Times New Roman"/>
          <w:sz w:val="24"/>
          <w:szCs w:val="24"/>
          <w:lang w:eastAsia="hr-HR"/>
        </w:rPr>
        <w:t>.“</w:t>
      </w:r>
      <w:r w:rsidR="002A688F" w:rsidRPr="00485AE9">
        <w:rPr>
          <w:rFonts w:ascii="Times New Roman" w:eastAsia="Times New Roman" w:hAnsi="Times New Roman" w:cs="Times New Roman"/>
          <w:sz w:val="24"/>
          <w:szCs w:val="24"/>
          <w:lang w:eastAsia="hr-HR"/>
        </w:rPr>
        <w:t>.</w:t>
      </w:r>
    </w:p>
    <w:p w14:paraId="016AFF77"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bookmarkEnd w:id="7"/>
    <w:p w14:paraId="00D72292" w14:textId="77777777" w:rsidR="00517DDE" w:rsidRPr="00485AE9" w:rsidRDefault="00517DDE" w:rsidP="0014389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Iza stavka 9. dodaju se stavci 10.</w:t>
      </w:r>
      <w:r w:rsidR="002A688F" w:rsidRPr="00485AE9">
        <w:rPr>
          <w:rFonts w:ascii="Times New Roman" w:eastAsia="Times New Roman" w:hAnsi="Times New Roman" w:cs="Times New Roman"/>
          <w:sz w:val="24"/>
          <w:szCs w:val="24"/>
          <w:lang w:eastAsia="hr-HR"/>
        </w:rPr>
        <w:t xml:space="preserve"> - </w:t>
      </w:r>
      <w:r w:rsidRPr="00485AE9">
        <w:rPr>
          <w:rFonts w:ascii="Times New Roman" w:eastAsia="Times New Roman" w:hAnsi="Times New Roman" w:cs="Times New Roman"/>
          <w:sz w:val="24"/>
          <w:szCs w:val="24"/>
          <w:lang w:eastAsia="hr-HR"/>
        </w:rPr>
        <w:t>13. koji glase:</w:t>
      </w:r>
    </w:p>
    <w:p w14:paraId="5855E034" w14:textId="77777777" w:rsidR="002A688F" w:rsidRPr="00485AE9" w:rsidRDefault="002A688F" w:rsidP="00143896">
      <w:pPr>
        <w:spacing w:after="0" w:line="240" w:lineRule="auto"/>
        <w:ind w:firstLine="708"/>
        <w:jc w:val="both"/>
        <w:rPr>
          <w:rFonts w:ascii="Times New Roman" w:eastAsia="Times New Roman" w:hAnsi="Times New Roman" w:cs="Times New Roman"/>
          <w:sz w:val="24"/>
          <w:szCs w:val="24"/>
          <w:lang w:eastAsia="hr-HR"/>
        </w:rPr>
      </w:pPr>
    </w:p>
    <w:p w14:paraId="718713D3" w14:textId="738CDD67" w:rsidR="005F192D" w:rsidRPr="00485AE9" w:rsidRDefault="000167D3"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5F192D" w:rsidRPr="00485AE9">
        <w:rPr>
          <w:rFonts w:ascii="Times New Roman" w:eastAsia="Times New Roman" w:hAnsi="Times New Roman" w:cs="Times New Roman"/>
          <w:sz w:val="24"/>
          <w:szCs w:val="24"/>
          <w:lang w:eastAsia="hr-HR"/>
        </w:rPr>
        <w:t xml:space="preserve">(10) Ovlašteni laboratoriji iz stavka </w:t>
      </w:r>
      <w:r w:rsidR="00E50882" w:rsidRPr="00485AE9">
        <w:rPr>
          <w:rFonts w:ascii="Times New Roman" w:eastAsia="Times New Roman" w:hAnsi="Times New Roman" w:cs="Times New Roman"/>
          <w:sz w:val="24"/>
          <w:szCs w:val="24"/>
          <w:lang w:eastAsia="hr-HR"/>
        </w:rPr>
        <w:t>1</w:t>
      </w:r>
      <w:r w:rsidR="005F192D" w:rsidRPr="00485AE9">
        <w:rPr>
          <w:rFonts w:ascii="Times New Roman" w:eastAsia="Times New Roman" w:hAnsi="Times New Roman" w:cs="Times New Roman"/>
          <w:sz w:val="24"/>
          <w:szCs w:val="24"/>
          <w:lang w:eastAsia="hr-HR"/>
        </w:rPr>
        <w:t xml:space="preserve">. točaka 2. i 3. ovoga članka obvezni su </w:t>
      </w:r>
      <w:r w:rsidR="001A3A86" w:rsidRPr="00485AE9">
        <w:rPr>
          <w:rFonts w:ascii="Times New Roman" w:eastAsia="Times New Roman" w:hAnsi="Times New Roman" w:cs="Times New Roman"/>
          <w:sz w:val="24"/>
          <w:szCs w:val="24"/>
          <w:lang w:eastAsia="hr-HR"/>
        </w:rPr>
        <w:t xml:space="preserve">dostaviti </w:t>
      </w:r>
      <w:r w:rsidR="005F192D" w:rsidRPr="00485AE9">
        <w:rPr>
          <w:rFonts w:ascii="Times New Roman" w:eastAsia="Times New Roman" w:hAnsi="Times New Roman" w:cs="Times New Roman"/>
          <w:sz w:val="24"/>
          <w:szCs w:val="24"/>
          <w:lang w:eastAsia="hr-HR"/>
        </w:rPr>
        <w:t xml:space="preserve">Državnom inspektoratu kao tijelu za nadzor tržišta uz svaki </w:t>
      </w:r>
      <w:r w:rsidR="00B92A7C" w:rsidRPr="00485AE9">
        <w:rPr>
          <w:rFonts w:ascii="Times New Roman" w:eastAsia="Times New Roman" w:hAnsi="Times New Roman" w:cs="Times New Roman"/>
          <w:sz w:val="24"/>
          <w:szCs w:val="24"/>
          <w:lang w:eastAsia="hr-HR"/>
        </w:rPr>
        <w:t>Ispitni</w:t>
      </w:r>
      <w:r w:rsidR="00E50882" w:rsidRPr="00485AE9">
        <w:rPr>
          <w:rFonts w:ascii="Times New Roman" w:eastAsia="Times New Roman" w:hAnsi="Times New Roman" w:cs="Times New Roman"/>
          <w:sz w:val="24"/>
          <w:szCs w:val="24"/>
          <w:lang w:eastAsia="hr-HR"/>
        </w:rPr>
        <w:t xml:space="preserve"> </w:t>
      </w:r>
      <w:r w:rsidR="005F192D" w:rsidRPr="00485AE9">
        <w:rPr>
          <w:rFonts w:ascii="Times New Roman" w:eastAsia="Times New Roman" w:hAnsi="Times New Roman" w:cs="Times New Roman"/>
          <w:sz w:val="24"/>
          <w:szCs w:val="24"/>
          <w:lang w:eastAsia="hr-HR"/>
        </w:rPr>
        <w:t>izvještaj</w:t>
      </w:r>
      <w:r w:rsidR="00E765A6" w:rsidRPr="00485AE9">
        <w:rPr>
          <w:rFonts w:ascii="Times New Roman" w:eastAsia="Times New Roman" w:hAnsi="Times New Roman" w:cs="Times New Roman"/>
          <w:sz w:val="24"/>
          <w:szCs w:val="24"/>
          <w:lang w:eastAsia="hr-HR"/>
        </w:rPr>
        <w:t xml:space="preserve"> prema kojem je </w:t>
      </w:r>
      <w:r w:rsidR="00E765A6" w:rsidRPr="00485AE9">
        <w:rPr>
          <w:rFonts w:ascii="Times New Roman" w:eastAsia="Times New Roman" w:hAnsi="Times New Roman" w:cs="Times New Roman"/>
          <w:sz w:val="24"/>
          <w:szCs w:val="24"/>
          <w:lang w:eastAsia="hr-HR"/>
        </w:rPr>
        <w:lastRenderedPageBreak/>
        <w:t>uzorak neispravan odnosno nesukladan</w:t>
      </w:r>
      <w:r w:rsidR="005F192D" w:rsidRPr="00485AE9">
        <w:rPr>
          <w:rFonts w:ascii="Times New Roman" w:eastAsia="Times New Roman" w:hAnsi="Times New Roman" w:cs="Times New Roman"/>
          <w:sz w:val="24"/>
          <w:szCs w:val="24"/>
          <w:lang w:eastAsia="hr-HR"/>
        </w:rPr>
        <w:t xml:space="preserve">, </w:t>
      </w:r>
      <w:r w:rsidR="001A3A86" w:rsidRPr="00485AE9">
        <w:rPr>
          <w:rFonts w:ascii="Times New Roman" w:eastAsia="Times New Roman" w:hAnsi="Times New Roman" w:cs="Times New Roman"/>
          <w:sz w:val="24"/>
          <w:szCs w:val="24"/>
          <w:lang w:eastAsia="hr-HR"/>
        </w:rPr>
        <w:t>izrađenu</w:t>
      </w:r>
      <w:r w:rsidR="005F192D" w:rsidRPr="00485AE9">
        <w:rPr>
          <w:rFonts w:ascii="Times New Roman" w:eastAsia="Times New Roman" w:hAnsi="Times New Roman" w:cs="Times New Roman"/>
          <w:sz w:val="24"/>
          <w:szCs w:val="24"/>
          <w:lang w:eastAsia="hr-HR"/>
        </w:rPr>
        <w:t xml:space="preserve"> procjenu rizika </w:t>
      </w:r>
      <w:r w:rsidR="001A3A86" w:rsidRPr="00485AE9">
        <w:rPr>
          <w:rFonts w:ascii="Times New Roman" w:eastAsia="Times New Roman" w:hAnsi="Times New Roman" w:cs="Times New Roman"/>
          <w:sz w:val="24"/>
          <w:szCs w:val="24"/>
          <w:lang w:eastAsia="hr-HR"/>
        </w:rPr>
        <w:t xml:space="preserve">za taj </w:t>
      </w:r>
      <w:r w:rsidR="005F192D" w:rsidRPr="00485AE9">
        <w:rPr>
          <w:rFonts w:ascii="Times New Roman" w:eastAsia="Times New Roman" w:hAnsi="Times New Roman" w:cs="Times New Roman"/>
          <w:sz w:val="24"/>
          <w:szCs w:val="24"/>
          <w:lang w:eastAsia="hr-HR"/>
        </w:rPr>
        <w:t>proizvod primjenjujući opću komplementarnu tehnologiju za pro</w:t>
      </w:r>
      <w:r w:rsidR="00143896" w:rsidRPr="00485AE9">
        <w:rPr>
          <w:rFonts w:ascii="Times New Roman" w:eastAsia="Times New Roman" w:hAnsi="Times New Roman" w:cs="Times New Roman"/>
          <w:sz w:val="24"/>
          <w:szCs w:val="24"/>
          <w:lang w:eastAsia="hr-HR"/>
        </w:rPr>
        <w:t>cjenu rizika sukladno dodatku VI</w:t>
      </w:r>
      <w:r w:rsidR="005F192D" w:rsidRPr="00485AE9">
        <w:rPr>
          <w:rFonts w:ascii="Times New Roman" w:eastAsia="Times New Roman" w:hAnsi="Times New Roman" w:cs="Times New Roman"/>
          <w:sz w:val="24"/>
          <w:szCs w:val="24"/>
          <w:lang w:eastAsia="hr-HR"/>
        </w:rPr>
        <w:t xml:space="preserve">. </w:t>
      </w:r>
      <w:r w:rsidR="00C4657D" w:rsidRPr="00485AE9">
        <w:rPr>
          <w:rFonts w:ascii="Times New Roman" w:eastAsia="Times New Roman" w:hAnsi="Times New Roman" w:cs="Times New Roman"/>
          <w:sz w:val="24"/>
          <w:szCs w:val="24"/>
          <w:lang w:eastAsia="hr-HR"/>
        </w:rPr>
        <w:t>dijelu</w:t>
      </w:r>
      <w:r w:rsidR="005F192D" w:rsidRPr="00485AE9">
        <w:rPr>
          <w:rFonts w:ascii="Times New Roman" w:eastAsia="Times New Roman" w:hAnsi="Times New Roman" w:cs="Times New Roman"/>
          <w:sz w:val="24"/>
          <w:szCs w:val="24"/>
          <w:lang w:eastAsia="hr-HR"/>
        </w:rPr>
        <w:t xml:space="preserve"> III. Provedbene Odluke Komisije (EU) br.</w:t>
      </w:r>
      <w:r w:rsidR="00150FE6" w:rsidRPr="00485AE9">
        <w:rPr>
          <w:rFonts w:ascii="Times New Roman" w:eastAsia="Times New Roman" w:hAnsi="Times New Roman" w:cs="Times New Roman"/>
          <w:sz w:val="24"/>
          <w:szCs w:val="24"/>
          <w:lang w:eastAsia="hr-HR"/>
        </w:rPr>
        <w:t xml:space="preserve"> </w:t>
      </w:r>
      <w:r w:rsidR="005F192D" w:rsidRPr="00485AE9">
        <w:rPr>
          <w:rFonts w:ascii="Times New Roman" w:eastAsia="Times New Roman" w:hAnsi="Times New Roman" w:cs="Times New Roman"/>
          <w:sz w:val="24"/>
          <w:szCs w:val="24"/>
          <w:lang w:eastAsia="hr-HR"/>
        </w:rPr>
        <w:t>2019/417.</w:t>
      </w:r>
    </w:p>
    <w:p w14:paraId="66106A94" w14:textId="77777777" w:rsidR="002A688F" w:rsidRPr="00485AE9" w:rsidRDefault="002A688F" w:rsidP="00BC0EEC">
      <w:pPr>
        <w:spacing w:after="0" w:line="240" w:lineRule="auto"/>
        <w:ind w:firstLine="708"/>
        <w:jc w:val="both"/>
        <w:rPr>
          <w:rFonts w:ascii="Times New Roman" w:eastAsia="Times New Roman" w:hAnsi="Times New Roman" w:cs="Times New Roman"/>
          <w:sz w:val="24"/>
          <w:szCs w:val="24"/>
          <w:lang w:eastAsia="hr-HR"/>
        </w:rPr>
      </w:pPr>
    </w:p>
    <w:p w14:paraId="1ED5A362" w14:textId="55AA8B98" w:rsidR="00CB5B88" w:rsidRPr="00485AE9" w:rsidRDefault="00B80618"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(11) </w:t>
      </w:r>
      <w:r w:rsidR="00CB5B88" w:rsidRPr="00485AE9">
        <w:rPr>
          <w:rFonts w:ascii="Times New Roman" w:eastAsia="Times New Roman" w:hAnsi="Times New Roman" w:cs="Times New Roman"/>
          <w:sz w:val="24"/>
          <w:szCs w:val="24"/>
          <w:lang w:eastAsia="hr-HR"/>
        </w:rPr>
        <w:t>Nesukladne nalaze ovlašteni laboratoriji iz stavka</w:t>
      </w:r>
      <w:r w:rsidR="001A3A86" w:rsidRPr="00485AE9">
        <w:rPr>
          <w:rFonts w:ascii="Times New Roman" w:eastAsia="Times New Roman" w:hAnsi="Times New Roman" w:cs="Times New Roman"/>
          <w:sz w:val="24"/>
          <w:szCs w:val="24"/>
          <w:lang w:eastAsia="hr-HR"/>
        </w:rPr>
        <w:t xml:space="preserve"> </w:t>
      </w:r>
      <w:r w:rsidR="005A38E3" w:rsidRPr="00485AE9">
        <w:rPr>
          <w:rFonts w:ascii="Times New Roman" w:eastAsia="Times New Roman" w:hAnsi="Times New Roman" w:cs="Times New Roman"/>
          <w:sz w:val="24"/>
          <w:szCs w:val="24"/>
          <w:lang w:eastAsia="hr-HR"/>
        </w:rPr>
        <w:t>1</w:t>
      </w:r>
      <w:r w:rsidR="00CB5B88" w:rsidRPr="00485AE9">
        <w:rPr>
          <w:rFonts w:ascii="Times New Roman" w:eastAsia="Times New Roman" w:hAnsi="Times New Roman" w:cs="Times New Roman"/>
          <w:sz w:val="24"/>
          <w:szCs w:val="24"/>
          <w:lang w:eastAsia="hr-HR"/>
        </w:rPr>
        <w:t>. točaka 2. i 3. ovog</w:t>
      </w:r>
      <w:r w:rsidR="00463E85">
        <w:rPr>
          <w:rFonts w:ascii="Times New Roman" w:eastAsia="Times New Roman" w:hAnsi="Times New Roman" w:cs="Times New Roman"/>
          <w:sz w:val="24"/>
          <w:szCs w:val="24"/>
          <w:lang w:eastAsia="hr-HR"/>
        </w:rPr>
        <w:t>a</w:t>
      </w:r>
      <w:r w:rsidR="00CB5B88" w:rsidRPr="00485AE9">
        <w:rPr>
          <w:rFonts w:ascii="Times New Roman" w:eastAsia="Times New Roman" w:hAnsi="Times New Roman" w:cs="Times New Roman"/>
          <w:sz w:val="24"/>
          <w:szCs w:val="24"/>
          <w:lang w:eastAsia="hr-HR"/>
        </w:rPr>
        <w:t xml:space="preserve"> članka dužni su dostaviti Državnom inspektoratu elektroničkim putem u roku ne dužem od 72 sata.</w:t>
      </w:r>
    </w:p>
    <w:p w14:paraId="04E9A47F" w14:textId="77777777" w:rsidR="002A688F" w:rsidRPr="00485AE9" w:rsidRDefault="002A688F" w:rsidP="00BC0EEC">
      <w:pPr>
        <w:spacing w:after="0" w:line="240" w:lineRule="auto"/>
        <w:ind w:firstLine="708"/>
        <w:jc w:val="both"/>
        <w:rPr>
          <w:rFonts w:ascii="Times New Roman" w:eastAsia="Times New Roman" w:hAnsi="Times New Roman" w:cs="Times New Roman"/>
          <w:sz w:val="24"/>
          <w:szCs w:val="24"/>
          <w:lang w:eastAsia="hr-HR"/>
        </w:rPr>
      </w:pPr>
    </w:p>
    <w:p w14:paraId="125850F7" w14:textId="34C56799" w:rsidR="00B80618" w:rsidRPr="00485AE9" w:rsidRDefault="00B80618"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(12) Ovlašteni laboratoriji iz stavka</w:t>
      </w:r>
      <w:r w:rsidR="00463E85">
        <w:rPr>
          <w:rFonts w:ascii="Times New Roman" w:eastAsia="Times New Roman" w:hAnsi="Times New Roman" w:cs="Times New Roman"/>
          <w:sz w:val="24"/>
          <w:szCs w:val="24"/>
          <w:lang w:eastAsia="hr-HR"/>
        </w:rPr>
        <w:t xml:space="preserve"> </w:t>
      </w:r>
      <w:r w:rsidR="005A38E3" w:rsidRPr="00485AE9">
        <w:rPr>
          <w:rFonts w:ascii="Times New Roman" w:eastAsia="Times New Roman" w:hAnsi="Times New Roman" w:cs="Times New Roman"/>
          <w:sz w:val="24"/>
          <w:szCs w:val="24"/>
          <w:lang w:eastAsia="hr-HR"/>
        </w:rPr>
        <w:t>1</w:t>
      </w:r>
      <w:r w:rsidRPr="00485AE9">
        <w:rPr>
          <w:rFonts w:ascii="Times New Roman" w:eastAsia="Times New Roman" w:hAnsi="Times New Roman" w:cs="Times New Roman"/>
          <w:sz w:val="24"/>
          <w:szCs w:val="24"/>
          <w:lang w:eastAsia="hr-HR"/>
        </w:rPr>
        <w:t>. točaka 2. i 3. ovoga članka obvezni su Državnom inspektoratu kao tijelu za nadzor tržišta odmah po završetku analize dostaviti sve relevantne podatke o analizi i rezultatima i kroz uspostavljene informatičke sustave na način kako se od njih zahtjeva</w:t>
      </w:r>
      <w:r w:rsidR="00C52250" w:rsidRPr="00485AE9">
        <w:rPr>
          <w:rFonts w:ascii="Times New Roman" w:eastAsia="Times New Roman" w:hAnsi="Times New Roman" w:cs="Times New Roman"/>
          <w:sz w:val="24"/>
          <w:szCs w:val="24"/>
          <w:lang w:eastAsia="hr-HR"/>
        </w:rPr>
        <w:t>.</w:t>
      </w:r>
    </w:p>
    <w:p w14:paraId="6126C961" w14:textId="77777777" w:rsidR="002A688F" w:rsidRPr="00485AE9" w:rsidRDefault="002A688F" w:rsidP="00BC0EEC">
      <w:pPr>
        <w:spacing w:after="0" w:line="240" w:lineRule="auto"/>
        <w:ind w:firstLine="708"/>
        <w:jc w:val="both"/>
        <w:rPr>
          <w:rFonts w:ascii="Times New Roman" w:eastAsia="Times New Roman" w:hAnsi="Times New Roman" w:cs="Times New Roman"/>
          <w:sz w:val="24"/>
          <w:szCs w:val="24"/>
          <w:lang w:eastAsia="hr-HR"/>
        </w:rPr>
      </w:pPr>
    </w:p>
    <w:p w14:paraId="28086A2D" w14:textId="64AB4501" w:rsidR="000167D3" w:rsidRDefault="00CE7E47"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(13) </w:t>
      </w:r>
      <w:bookmarkStart w:id="8" w:name="_Hlk81992998"/>
      <w:r w:rsidRPr="00485AE9">
        <w:rPr>
          <w:rFonts w:ascii="Times New Roman" w:eastAsia="Times New Roman" w:hAnsi="Times New Roman" w:cs="Times New Roman"/>
          <w:sz w:val="24"/>
          <w:szCs w:val="24"/>
          <w:lang w:eastAsia="hr-HR"/>
        </w:rPr>
        <w:t xml:space="preserve">U slučaju ispitivanja duhanskih i srodnih proizvoda na parametre katran, nikotin i ugljikov </w:t>
      </w:r>
      <w:proofErr w:type="spellStart"/>
      <w:r w:rsidRPr="00485AE9">
        <w:rPr>
          <w:rFonts w:ascii="Times New Roman" w:eastAsia="Times New Roman" w:hAnsi="Times New Roman" w:cs="Times New Roman"/>
          <w:sz w:val="24"/>
          <w:szCs w:val="24"/>
          <w:lang w:eastAsia="hr-HR"/>
        </w:rPr>
        <w:t>monoksid</w:t>
      </w:r>
      <w:proofErr w:type="spellEnd"/>
      <w:r w:rsidRPr="00485AE9">
        <w:rPr>
          <w:rFonts w:ascii="Times New Roman" w:eastAsia="Times New Roman" w:hAnsi="Times New Roman" w:cs="Times New Roman"/>
          <w:sz w:val="24"/>
          <w:szCs w:val="24"/>
          <w:lang w:eastAsia="hr-HR"/>
        </w:rPr>
        <w:t xml:space="preserve"> lab</w:t>
      </w:r>
      <w:r w:rsidR="00A62C8B" w:rsidRPr="00485AE9">
        <w:rPr>
          <w:rFonts w:ascii="Times New Roman" w:eastAsia="Times New Roman" w:hAnsi="Times New Roman" w:cs="Times New Roman"/>
          <w:sz w:val="24"/>
          <w:szCs w:val="24"/>
          <w:lang w:eastAsia="hr-HR"/>
        </w:rPr>
        <w:t xml:space="preserve">oratoriji </w:t>
      </w:r>
      <w:r w:rsidR="007048B0" w:rsidRPr="00485AE9">
        <w:rPr>
          <w:rFonts w:ascii="Times New Roman" w:eastAsia="Times New Roman" w:hAnsi="Times New Roman" w:cs="Times New Roman"/>
          <w:sz w:val="24"/>
          <w:szCs w:val="24"/>
          <w:lang w:eastAsia="hr-HR"/>
        </w:rPr>
        <w:t xml:space="preserve">iz stavka </w:t>
      </w:r>
      <w:r w:rsidR="005A38E3" w:rsidRPr="00485AE9">
        <w:rPr>
          <w:rFonts w:ascii="Times New Roman" w:eastAsia="Times New Roman" w:hAnsi="Times New Roman" w:cs="Times New Roman"/>
          <w:sz w:val="24"/>
          <w:szCs w:val="24"/>
          <w:lang w:eastAsia="hr-HR"/>
        </w:rPr>
        <w:t>1</w:t>
      </w:r>
      <w:r w:rsidR="007048B0" w:rsidRPr="00485AE9">
        <w:rPr>
          <w:rFonts w:ascii="Times New Roman" w:eastAsia="Times New Roman" w:hAnsi="Times New Roman" w:cs="Times New Roman"/>
          <w:sz w:val="24"/>
          <w:szCs w:val="24"/>
          <w:lang w:eastAsia="hr-HR"/>
        </w:rPr>
        <w:t xml:space="preserve">. točaka 2. i 3. ovoga članka </w:t>
      </w:r>
      <w:r w:rsidR="00A62C8B" w:rsidRPr="00485AE9">
        <w:rPr>
          <w:rFonts w:ascii="Times New Roman" w:eastAsia="Times New Roman" w:hAnsi="Times New Roman" w:cs="Times New Roman"/>
          <w:sz w:val="24"/>
          <w:szCs w:val="24"/>
          <w:lang w:eastAsia="hr-HR"/>
        </w:rPr>
        <w:t xml:space="preserve">trebaju ispunjavati i </w:t>
      </w:r>
      <w:r w:rsidRPr="00485AE9">
        <w:rPr>
          <w:rFonts w:ascii="Times New Roman" w:eastAsia="Times New Roman" w:hAnsi="Times New Roman" w:cs="Times New Roman"/>
          <w:sz w:val="24"/>
          <w:szCs w:val="24"/>
          <w:lang w:eastAsia="hr-HR"/>
        </w:rPr>
        <w:t>uvjete</w:t>
      </w:r>
      <w:r w:rsidR="00A62C8B" w:rsidRPr="00485AE9">
        <w:rPr>
          <w:rFonts w:ascii="Times New Roman" w:eastAsia="Times New Roman" w:hAnsi="Times New Roman" w:cs="Times New Roman"/>
          <w:sz w:val="24"/>
          <w:szCs w:val="24"/>
          <w:lang w:eastAsia="hr-HR"/>
        </w:rPr>
        <w:t xml:space="preserve"> u pogledu akreditacije laboratorija te mjerenje i točnost mjerenja za navedene parametre </w:t>
      </w:r>
      <w:r w:rsidRPr="00485AE9">
        <w:rPr>
          <w:rFonts w:ascii="Times New Roman" w:eastAsia="Times New Roman" w:hAnsi="Times New Roman" w:cs="Times New Roman"/>
          <w:sz w:val="24"/>
          <w:szCs w:val="24"/>
          <w:lang w:eastAsia="hr-HR"/>
        </w:rPr>
        <w:t xml:space="preserve">provesti u skladu s ISO normama kako </w:t>
      </w:r>
      <w:r w:rsidR="00517DDE" w:rsidRPr="00485AE9">
        <w:rPr>
          <w:rFonts w:ascii="Times New Roman" w:eastAsia="Times New Roman" w:hAnsi="Times New Roman" w:cs="Times New Roman"/>
          <w:sz w:val="24"/>
          <w:szCs w:val="24"/>
          <w:lang w:eastAsia="hr-HR"/>
        </w:rPr>
        <w:t xml:space="preserve">je uređeno propisima kojima  je uređeno </w:t>
      </w:r>
      <w:r w:rsidR="00A62C8B" w:rsidRPr="00485AE9">
        <w:rPr>
          <w:rFonts w:ascii="Times New Roman" w:eastAsia="Times New Roman" w:hAnsi="Times New Roman" w:cs="Times New Roman"/>
          <w:sz w:val="24"/>
          <w:szCs w:val="24"/>
          <w:lang w:eastAsia="hr-HR"/>
        </w:rPr>
        <w:t xml:space="preserve"> ograničavanj</w:t>
      </w:r>
      <w:r w:rsidR="00517DDE" w:rsidRPr="00485AE9">
        <w:rPr>
          <w:rFonts w:ascii="Times New Roman" w:eastAsia="Times New Roman" w:hAnsi="Times New Roman" w:cs="Times New Roman"/>
          <w:sz w:val="24"/>
          <w:szCs w:val="24"/>
          <w:lang w:eastAsia="hr-HR"/>
        </w:rPr>
        <w:t>e</w:t>
      </w:r>
      <w:r w:rsidR="00A62C8B" w:rsidRPr="00485AE9">
        <w:rPr>
          <w:rFonts w:ascii="Times New Roman" w:eastAsia="Times New Roman" w:hAnsi="Times New Roman" w:cs="Times New Roman"/>
          <w:sz w:val="24"/>
          <w:szCs w:val="24"/>
          <w:lang w:eastAsia="hr-HR"/>
        </w:rPr>
        <w:t xml:space="preserve"> uporabe duhanskih </w:t>
      </w:r>
      <w:r w:rsidR="00517DDE" w:rsidRPr="00485AE9">
        <w:rPr>
          <w:rFonts w:ascii="Times New Roman" w:eastAsia="Times New Roman" w:hAnsi="Times New Roman" w:cs="Times New Roman"/>
          <w:sz w:val="24"/>
          <w:szCs w:val="24"/>
          <w:lang w:eastAsia="hr-HR"/>
        </w:rPr>
        <w:t>i srodnih proizvoda</w:t>
      </w:r>
      <w:r w:rsidRPr="00485AE9">
        <w:rPr>
          <w:rFonts w:ascii="Times New Roman" w:eastAsia="Times New Roman" w:hAnsi="Times New Roman" w:cs="Times New Roman"/>
          <w:sz w:val="24"/>
          <w:szCs w:val="24"/>
          <w:lang w:eastAsia="hr-HR"/>
        </w:rPr>
        <w:t>.</w:t>
      </w:r>
      <w:r w:rsidR="00731CD4" w:rsidRPr="00485AE9">
        <w:rPr>
          <w:rFonts w:ascii="Times New Roman" w:eastAsia="Times New Roman" w:hAnsi="Times New Roman" w:cs="Times New Roman"/>
          <w:sz w:val="24"/>
          <w:szCs w:val="24"/>
          <w:lang w:eastAsia="hr-HR"/>
        </w:rPr>
        <w:t>“</w:t>
      </w:r>
      <w:r w:rsidR="002A688F" w:rsidRPr="00485AE9">
        <w:rPr>
          <w:rFonts w:ascii="Times New Roman" w:eastAsia="Times New Roman" w:hAnsi="Times New Roman" w:cs="Times New Roman"/>
          <w:sz w:val="24"/>
          <w:szCs w:val="24"/>
          <w:lang w:eastAsia="hr-HR"/>
        </w:rPr>
        <w:t>.</w:t>
      </w:r>
    </w:p>
    <w:p w14:paraId="19831BEB" w14:textId="77777777" w:rsidR="007A02BD" w:rsidRPr="00485AE9" w:rsidRDefault="007A02BD" w:rsidP="00BC0EEC">
      <w:pPr>
        <w:spacing w:after="0" w:line="240" w:lineRule="auto"/>
        <w:ind w:firstLine="708"/>
        <w:jc w:val="both"/>
        <w:rPr>
          <w:rFonts w:ascii="Times New Roman" w:eastAsia="Times New Roman" w:hAnsi="Times New Roman" w:cs="Times New Roman"/>
          <w:b/>
          <w:sz w:val="24"/>
          <w:szCs w:val="24"/>
          <w:lang w:eastAsia="hr-HR"/>
        </w:rPr>
      </w:pPr>
    </w:p>
    <w:bookmarkEnd w:id="8"/>
    <w:p w14:paraId="13E49D85" w14:textId="77777777" w:rsidR="00DB1A2F" w:rsidRPr="00485AE9" w:rsidRDefault="00DB1A2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1</w:t>
      </w:r>
      <w:r w:rsidR="000167D3" w:rsidRPr="00485AE9">
        <w:rPr>
          <w:rFonts w:ascii="Times New Roman" w:eastAsia="Times New Roman" w:hAnsi="Times New Roman" w:cs="Times New Roman"/>
          <w:b/>
          <w:sz w:val="24"/>
          <w:szCs w:val="24"/>
          <w:lang w:eastAsia="hr-HR"/>
        </w:rPr>
        <w:t>9</w:t>
      </w:r>
      <w:r w:rsidRPr="00485AE9">
        <w:rPr>
          <w:rFonts w:ascii="Times New Roman" w:eastAsia="Times New Roman" w:hAnsi="Times New Roman" w:cs="Times New Roman"/>
          <w:b/>
          <w:sz w:val="24"/>
          <w:szCs w:val="24"/>
          <w:lang w:eastAsia="hr-HR"/>
        </w:rPr>
        <w:t>.</w:t>
      </w:r>
    </w:p>
    <w:p w14:paraId="447BA9AB" w14:textId="77777777" w:rsidR="00DB1A2F" w:rsidRPr="00485AE9" w:rsidRDefault="00DB1A2F" w:rsidP="00BC0EEC">
      <w:pPr>
        <w:spacing w:after="0" w:line="240" w:lineRule="auto"/>
        <w:jc w:val="center"/>
        <w:rPr>
          <w:rFonts w:ascii="Times New Roman" w:eastAsia="Times New Roman" w:hAnsi="Times New Roman" w:cs="Times New Roman"/>
          <w:b/>
          <w:sz w:val="24"/>
          <w:szCs w:val="24"/>
          <w:lang w:eastAsia="hr-HR"/>
        </w:rPr>
      </w:pPr>
    </w:p>
    <w:p w14:paraId="5728E15B" w14:textId="77777777" w:rsidR="00DB1A2F" w:rsidRPr="00485AE9" w:rsidRDefault="00DB1A2F"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20. mijenja  se i glasi:</w:t>
      </w:r>
    </w:p>
    <w:p w14:paraId="565A50E6" w14:textId="77777777" w:rsidR="005F6E48" w:rsidRPr="00485AE9" w:rsidRDefault="005F6E48" w:rsidP="00BC0EEC">
      <w:pPr>
        <w:spacing w:after="0" w:line="240" w:lineRule="auto"/>
        <w:ind w:firstLine="708"/>
        <w:rPr>
          <w:rFonts w:ascii="Times New Roman" w:eastAsia="Times New Roman" w:hAnsi="Times New Roman" w:cs="Times New Roman"/>
          <w:sz w:val="24"/>
          <w:szCs w:val="24"/>
          <w:lang w:eastAsia="hr-HR"/>
        </w:rPr>
      </w:pPr>
    </w:p>
    <w:p w14:paraId="61DE7686" w14:textId="6D77747B" w:rsidR="009C16F5" w:rsidRPr="00485AE9" w:rsidRDefault="000167D3" w:rsidP="00C4657D">
      <w:pPr>
        <w:spacing w:after="0" w:line="240" w:lineRule="auto"/>
        <w:ind w:firstLine="708"/>
        <w:jc w:val="both"/>
        <w:rPr>
          <w:rFonts w:ascii="Times New Roman" w:eastAsia="Times New Roman" w:hAnsi="Times New Roman" w:cs="Times New Roman"/>
          <w:sz w:val="24"/>
          <w:szCs w:val="24"/>
          <w:lang w:eastAsia="hr-HR"/>
        </w:rPr>
      </w:pPr>
      <w:bookmarkStart w:id="9" w:name="_Hlk82530628"/>
      <w:r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w:t>
      </w:r>
      <w:bookmarkStart w:id="10" w:name="_Hlk81993164"/>
      <w:r w:rsidR="00C4657D" w:rsidRPr="00485AE9">
        <w:rPr>
          <w:rFonts w:ascii="Times New Roman" w:eastAsia="Times New Roman" w:hAnsi="Times New Roman" w:cs="Times New Roman"/>
          <w:sz w:val="24"/>
          <w:szCs w:val="24"/>
          <w:lang w:eastAsia="hr-HR"/>
        </w:rPr>
        <w:t xml:space="preserve">1) Državni inspektorat izrađuje </w:t>
      </w:r>
      <w:r w:rsidR="009C16F5" w:rsidRPr="00485AE9">
        <w:rPr>
          <w:rFonts w:ascii="Times New Roman" w:eastAsia="Times New Roman" w:hAnsi="Times New Roman" w:cs="Times New Roman"/>
          <w:sz w:val="24"/>
          <w:szCs w:val="24"/>
          <w:lang w:eastAsia="hr-HR"/>
        </w:rPr>
        <w:t>i provodi program monitoringa predmeta opće uporabe</w:t>
      </w:r>
      <w:r w:rsidR="005F192D" w:rsidRPr="00485AE9">
        <w:rPr>
          <w:rFonts w:ascii="Times New Roman" w:eastAsia="Times New Roman" w:hAnsi="Times New Roman" w:cs="Times New Roman"/>
          <w:sz w:val="24"/>
          <w:szCs w:val="24"/>
          <w:lang w:eastAsia="hr-HR"/>
        </w:rPr>
        <w:t xml:space="preserve"> koji se temelji na procjeni rizika uz poštovanje kriterija iz članka 11. </w:t>
      </w:r>
      <w:r w:rsidR="00463E85">
        <w:rPr>
          <w:rFonts w:ascii="Times New Roman" w:eastAsia="Times New Roman" w:hAnsi="Times New Roman" w:cs="Times New Roman"/>
          <w:sz w:val="24"/>
          <w:szCs w:val="24"/>
          <w:lang w:eastAsia="hr-HR"/>
        </w:rPr>
        <w:t>stavka</w:t>
      </w:r>
      <w:r w:rsidR="005F192D" w:rsidRPr="00485AE9">
        <w:rPr>
          <w:rFonts w:ascii="Times New Roman" w:eastAsia="Times New Roman" w:hAnsi="Times New Roman" w:cs="Times New Roman"/>
          <w:sz w:val="24"/>
          <w:szCs w:val="24"/>
          <w:lang w:eastAsia="hr-HR"/>
        </w:rPr>
        <w:t xml:space="preserve"> 3.</w:t>
      </w:r>
      <w:r w:rsidR="00463E85">
        <w:rPr>
          <w:rFonts w:ascii="Times New Roman" w:eastAsia="Times New Roman" w:hAnsi="Times New Roman" w:cs="Times New Roman"/>
          <w:sz w:val="24"/>
          <w:szCs w:val="24"/>
          <w:lang w:eastAsia="hr-HR"/>
        </w:rPr>
        <w:t xml:space="preserve"> Uredbe (EU)</w:t>
      </w:r>
      <w:r w:rsidR="00F976D2" w:rsidRPr="00485AE9">
        <w:rPr>
          <w:rFonts w:ascii="Times New Roman" w:eastAsia="Times New Roman" w:hAnsi="Times New Roman" w:cs="Times New Roman"/>
          <w:sz w:val="24"/>
          <w:szCs w:val="24"/>
          <w:lang w:eastAsia="hr-HR"/>
        </w:rPr>
        <w:t xml:space="preserve"> 2019/1020 i po propisima kojima su uređene službene kontrole hrane</w:t>
      </w:r>
      <w:r w:rsidR="00C4657D" w:rsidRPr="00485AE9">
        <w:rPr>
          <w:rFonts w:ascii="Times New Roman" w:eastAsia="Times New Roman" w:hAnsi="Times New Roman" w:cs="Times New Roman"/>
          <w:sz w:val="24"/>
          <w:szCs w:val="24"/>
          <w:lang w:eastAsia="hr-HR"/>
        </w:rPr>
        <w:t>.</w:t>
      </w:r>
    </w:p>
    <w:p w14:paraId="2E75CCE5" w14:textId="77777777" w:rsidR="005F6E48" w:rsidRPr="00485AE9" w:rsidRDefault="005F6E48" w:rsidP="00C4657D">
      <w:pPr>
        <w:spacing w:after="0" w:line="240" w:lineRule="auto"/>
        <w:ind w:firstLine="708"/>
        <w:jc w:val="both"/>
        <w:rPr>
          <w:rFonts w:ascii="Times New Roman" w:eastAsia="Times New Roman" w:hAnsi="Times New Roman" w:cs="Times New Roman"/>
          <w:sz w:val="24"/>
          <w:szCs w:val="24"/>
          <w:lang w:eastAsia="hr-HR"/>
        </w:rPr>
      </w:pPr>
    </w:p>
    <w:p w14:paraId="78423B57" w14:textId="62318D95" w:rsidR="009C16F5" w:rsidRPr="00485AE9" w:rsidRDefault="009C16F5" w:rsidP="00C4657D">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Program iz stavka 1. ovoga članka izrađuje se u suradnji sa zavodima za javno zdravstvo</w:t>
      </w:r>
      <w:r w:rsidR="00FB6AB3" w:rsidRPr="00485AE9">
        <w:rPr>
          <w:rFonts w:ascii="Times New Roman" w:eastAsia="Times New Roman" w:hAnsi="Times New Roman" w:cs="Times New Roman"/>
          <w:sz w:val="24"/>
          <w:szCs w:val="24"/>
          <w:lang w:eastAsia="hr-HR"/>
        </w:rPr>
        <w:t xml:space="preserve"> koji ujedno i provode analize uzoraka i procjene rizika nesukladnih uzoraka uzetih u skladu s programom iz stavka 1.</w:t>
      </w:r>
      <w:r w:rsidR="00463E85">
        <w:rPr>
          <w:rFonts w:ascii="Times New Roman" w:eastAsia="Times New Roman" w:hAnsi="Times New Roman" w:cs="Times New Roman"/>
          <w:sz w:val="24"/>
          <w:szCs w:val="24"/>
          <w:lang w:eastAsia="hr-HR"/>
        </w:rPr>
        <w:t xml:space="preserve"> </w:t>
      </w:r>
      <w:r w:rsidR="00FB6AB3" w:rsidRPr="00485AE9">
        <w:rPr>
          <w:rFonts w:ascii="Times New Roman" w:eastAsia="Times New Roman" w:hAnsi="Times New Roman" w:cs="Times New Roman"/>
          <w:sz w:val="24"/>
          <w:szCs w:val="24"/>
          <w:lang w:eastAsia="hr-HR"/>
        </w:rPr>
        <w:t>ovoga članka.</w:t>
      </w:r>
    </w:p>
    <w:p w14:paraId="1FEB63C1" w14:textId="77777777" w:rsidR="005F6E48" w:rsidRPr="00485AE9" w:rsidRDefault="005F6E48" w:rsidP="00C4657D">
      <w:pPr>
        <w:spacing w:after="0" w:line="240" w:lineRule="auto"/>
        <w:ind w:firstLine="708"/>
        <w:jc w:val="both"/>
        <w:rPr>
          <w:rFonts w:ascii="Times New Roman" w:eastAsia="Times New Roman" w:hAnsi="Times New Roman" w:cs="Times New Roman"/>
          <w:sz w:val="24"/>
          <w:szCs w:val="24"/>
          <w:lang w:eastAsia="hr-HR"/>
        </w:rPr>
      </w:pPr>
    </w:p>
    <w:p w14:paraId="245EB35D" w14:textId="05BCC4F1" w:rsidR="005F192D" w:rsidRPr="00485AE9" w:rsidRDefault="005F192D" w:rsidP="00C4657D">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Državni inspektorat sudjeluje u projektima zajedničkog nadzora tržišta E</w:t>
      </w:r>
      <w:r w:rsidR="002E6CE0" w:rsidRPr="00485AE9">
        <w:rPr>
          <w:rFonts w:ascii="Times New Roman" w:eastAsia="Times New Roman" w:hAnsi="Times New Roman" w:cs="Times New Roman"/>
          <w:sz w:val="24"/>
          <w:szCs w:val="24"/>
          <w:lang w:eastAsia="hr-HR"/>
        </w:rPr>
        <w:t xml:space="preserve">uropske unije </w:t>
      </w:r>
      <w:r w:rsidRPr="00485AE9">
        <w:rPr>
          <w:rFonts w:ascii="Times New Roman" w:eastAsia="Times New Roman" w:hAnsi="Times New Roman" w:cs="Times New Roman"/>
          <w:sz w:val="24"/>
          <w:szCs w:val="24"/>
          <w:lang w:eastAsia="hr-HR"/>
        </w:rPr>
        <w:t xml:space="preserve"> u skladu s člankom 31. stav</w:t>
      </w:r>
      <w:r w:rsidR="005F6E48" w:rsidRPr="00485AE9">
        <w:rPr>
          <w:rFonts w:ascii="Times New Roman" w:eastAsia="Times New Roman" w:hAnsi="Times New Roman" w:cs="Times New Roman"/>
          <w:sz w:val="24"/>
          <w:szCs w:val="24"/>
          <w:lang w:eastAsia="hr-HR"/>
        </w:rPr>
        <w:t>kom</w:t>
      </w:r>
      <w:r w:rsidRPr="00485AE9">
        <w:rPr>
          <w:rFonts w:ascii="Times New Roman" w:eastAsia="Times New Roman" w:hAnsi="Times New Roman" w:cs="Times New Roman"/>
          <w:sz w:val="24"/>
          <w:szCs w:val="24"/>
          <w:lang w:eastAsia="hr-HR"/>
        </w:rPr>
        <w:t xml:space="preserve"> 2. točk</w:t>
      </w:r>
      <w:r w:rsidR="005F6E48" w:rsidRPr="00485AE9">
        <w:rPr>
          <w:rFonts w:ascii="Times New Roman" w:eastAsia="Times New Roman" w:hAnsi="Times New Roman" w:cs="Times New Roman"/>
          <w:sz w:val="24"/>
          <w:szCs w:val="24"/>
          <w:lang w:eastAsia="hr-HR"/>
        </w:rPr>
        <w:t>om</w:t>
      </w:r>
      <w:r w:rsidRPr="00485AE9">
        <w:rPr>
          <w:rFonts w:ascii="Times New Roman" w:eastAsia="Times New Roman" w:hAnsi="Times New Roman" w:cs="Times New Roman"/>
          <w:sz w:val="24"/>
          <w:szCs w:val="24"/>
          <w:lang w:eastAsia="hr-HR"/>
        </w:rPr>
        <w:t xml:space="preserve"> d) Uredbe </w:t>
      </w:r>
      <w:r w:rsidR="00731CD4" w:rsidRPr="00485AE9">
        <w:rPr>
          <w:rFonts w:ascii="Times New Roman" w:eastAsia="Times New Roman" w:hAnsi="Times New Roman" w:cs="Times New Roman"/>
          <w:sz w:val="24"/>
          <w:szCs w:val="24"/>
          <w:lang w:eastAsia="hr-HR"/>
        </w:rPr>
        <w:t xml:space="preserve">(EU) </w:t>
      </w:r>
      <w:r w:rsidR="00C4657D" w:rsidRPr="00485AE9">
        <w:rPr>
          <w:rFonts w:ascii="Times New Roman" w:eastAsia="Times New Roman" w:hAnsi="Times New Roman" w:cs="Times New Roman"/>
          <w:sz w:val="24"/>
          <w:szCs w:val="24"/>
          <w:lang w:eastAsia="hr-HR"/>
        </w:rPr>
        <w:t xml:space="preserve">2019/1020 u </w:t>
      </w:r>
      <w:r w:rsidRPr="00485AE9">
        <w:rPr>
          <w:rFonts w:ascii="Times New Roman" w:eastAsia="Times New Roman" w:hAnsi="Times New Roman" w:cs="Times New Roman"/>
          <w:sz w:val="24"/>
          <w:szCs w:val="24"/>
          <w:lang w:eastAsia="hr-HR"/>
        </w:rPr>
        <w:t>kojem slučaju se uzorci dostavljaju u ovlaštene laboratorije na području E</w:t>
      </w:r>
      <w:r w:rsidR="002E6CE0" w:rsidRPr="00485AE9">
        <w:rPr>
          <w:rFonts w:ascii="Times New Roman" w:eastAsia="Times New Roman" w:hAnsi="Times New Roman" w:cs="Times New Roman"/>
          <w:sz w:val="24"/>
          <w:szCs w:val="24"/>
          <w:lang w:eastAsia="hr-HR"/>
        </w:rPr>
        <w:t xml:space="preserve">uropske unije </w:t>
      </w:r>
      <w:r w:rsidRPr="00485AE9">
        <w:rPr>
          <w:rFonts w:ascii="Times New Roman" w:eastAsia="Times New Roman" w:hAnsi="Times New Roman" w:cs="Times New Roman"/>
          <w:sz w:val="24"/>
          <w:szCs w:val="24"/>
          <w:lang w:eastAsia="hr-HR"/>
        </w:rPr>
        <w:t xml:space="preserve">koje je odredila Europska </w:t>
      </w:r>
      <w:r w:rsidR="00DB1A2F" w:rsidRPr="00485AE9">
        <w:rPr>
          <w:rFonts w:ascii="Times New Roman" w:eastAsia="Times New Roman" w:hAnsi="Times New Roman" w:cs="Times New Roman"/>
          <w:sz w:val="24"/>
          <w:szCs w:val="24"/>
          <w:lang w:eastAsia="hr-HR"/>
        </w:rPr>
        <w:t>k</w:t>
      </w:r>
      <w:r w:rsidRPr="00485AE9">
        <w:rPr>
          <w:rFonts w:ascii="Times New Roman" w:eastAsia="Times New Roman" w:hAnsi="Times New Roman" w:cs="Times New Roman"/>
          <w:sz w:val="24"/>
          <w:szCs w:val="24"/>
          <w:lang w:eastAsia="hr-HR"/>
        </w:rPr>
        <w:t>omisija</w:t>
      </w:r>
      <w:r w:rsidR="009C234F" w:rsidRPr="00485AE9">
        <w:rPr>
          <w:rFonts w:ascii="Times New Roman" w:eastAsia="Times New Roman" w:hAnsi="Times New Roman" w:cs="Times New Roman"/>
          <w:sz w:val="24"/>
          <w:szCs w:val="24"/>
          <w:lang w:eastAsia="hr-HR"/>
        </w:rPr>
        <w:t>, a koji se u smislu ovog</w:t>
      </w:r>
      <w:r w:rsidR="005F6E48" w:rsidRPr="00485AE9">
        <w:rPr>
          <w:rFonts w:ascii="Times New Roman" w:eastAsia="Times New Roman" w:hAnsi="Times New Roman" w:cs="Times New Roman"/>
          <w:sz w:val="24"/>
          <w:szCs w:val="24"/>
          <w:lang w:eastAsia="hr-HR"/>
        </w:rPr>
        <w:t>a</w:t>
      </w:r>
      <w:r w:rsidR="009C234F" w:rsidRPr="00485AE9">
        <w:rPr>
          <w:rFonts w:ascii="Times New Roman" w:eastAsia="Times New Roman" w:hAnsi="Times New Roman" w:cs="Times New Roman"/>
          <w:sz w:val="24"/>
          <w:szCs w:val="24"/>
          <w:lang w:eastAsia="hr-HR"/>
        </w:rPr>
        <w:t xml:space="preserve"> </w:t>
      </w:r>
      <w:r w:rsidR="00DB1A2F" w:rsidRPr="00485AE9">
        <w:rPr>
          <w:rFonts w:ascii="Times New Roman" w:eastAsia="Times New Roman" w:hAnsi="Times New Roman" w:cs="Times New Roman"/>
          <w:sz w:val="24"/>
          <w:szCs w:val="24"/>
          <w:lang w:eastAsia="hr-HR"/>
        </w:rPr>
        <w:t>Z</w:t>
      </w:r>
      <w:r w:rsidR="009C234F" w:rsidRPr="00485AE9">
        <w:rPr>
          <w:rFonts w:ascii="Times New Roman" w:eastAsia="Times New Roman" w:hAnsi="Times New Roman" w:cs="Times New Roman"/>
          <w:sz w:val="24"/>
          <w:szCs w:val="24"/>
          <w:lang w:eastAsia="hr-HR"/>
        </w:rPr>
        <w:t>akona smatraju službenim laboratorijima</w:t>
      </w:r>
      <w:r w:rsidRPr="00485AE9">
        <w:rPr>
          <w:rFonts w:ascii="Times New Roman" w:eastAsia="Times New Roman" w:hAnsi="Times New Roman" w:cs="Times New Roman"/>
          <w:sz w:val="24"/>
          <w:szCs w:val="24"/>
          <w:lang w:eastAsia="hr-HR"/>
        </w:rPr>
        <w:t>.</w:t>
      </w:r>
    </w:p>
    <w:p w14:paraId="6013BEDD" w14:textId="77777777" w:rsidR="005F6E48" w:rsidRPr="00485AE9" w:rsidRDefault="005F6E48" w:rsidP="00C4657D">
      <w:pPr>
        <w:spacing w:after="0" w:line="240" w:lineRule="auto"/>
        <w:ind w:firstLine="708"/>
        <w:jc w:val="both"/>
        <w:rPr>
          <w:rFonts w:ascii="Times New Roman" w:eastAsia="Times New Roman" w:hAnsi="Times New Roman" w:cs="Times New Roman"/>
          <w:sz w:val="24"/>
          <w:szCs w:val="24"/>
          <w:lang w:eastAsia="hr-HR"/>
        </w:rPr>
      </w:pPr>
    </w:p>
    <w:p w14:paraId="708E1A72" w14:textId="77777777" w:rsidR="005F192D" w:rsidRPr="00485AE9" w:rsidRDefault="005F192D" w:rsidP="00C4657D">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(4) Na postupak uzorkovanja i postupanja u slučaju iz stavka 3. </w:t>
      </w:r>
      <w:r w:rsidR="00DB1A2F" w:rsidRPr="00485AE9">
        <w:rPr>
          <w:rFonts w:ascii="Times New Roman" w:eastAsia="Times New Roman" w:hAnsi="Times New Roman" w:cs="Times New Roman"/>
          <w:sz w:val="24"/>
          <w:szCs w:val="24"/>
          <w:lang w:eastAsia="hr-HR"/>
        </w:rPr>
        <w:t xml:space="preserve">ovoga članka </w:t>
      </w:r>
      <w:r w:rsidRPr="00485AE9">
        <w:rPr>
          <w:rFonts w:ascii="Times New Roman" w:eastAsia="Times New Roman" w:hAnsi="Times New Roman" w:cs="Times New Roman"/>
          <w:sz w:val="24"/>
          <w:szCs w:val="24"/>
          <w:lang w:eastAsia="hr-HR"/>
        </w:rPr>
        <w:t xml:space="preserve">na </w:t>
      </w:r>
      <w:r w:rsidR="00DB1A2F" w:rsidRPr="00485AE9">
        <w:rPr>
          <w:rFonts w:ascii="Times New Roman" w:eastAsia="Times New Roman" w:hAnsi="Times New Roman" w:cs="Times New Roman"/>
          <w:sz w:val="24"/>
          <w:szCs w:val="24"/>
          <w:lang w:eastAsia="hr-HR"/>
        </w:rPr>
        <w:t>odgovarajući</w:t>
      </w:r>
      <w:r w:rsidRPr="00485AE9">
        <w:rPr>
          <w:rFonts w:ascii="Times New Roman" w:eastAsia="Times New Roman" w:hAnsi="Times New Roman" w:cs="Times New Roman"/>
          <w:sz w:val="24"/>
          <w:szCs w:val="24"/>
          <w:lang w:eastAsia="hr-HR"/>
        </w:rPr>
        <w:t xml:space="preserve"> način primjenjuju</w:t>
      </w:r>
      <w:r w:rsidR="00DB1A2F" w:rsidRPr="00485AE9">
        <w:rPr>
          <w:rFonts w:ascii="Times New Roman" w:eastAsia="Times New Roman" w:hAnsi="Times New Roman" w:cs="Times New Roman"/>
          <w:sz w:val="24"/>
          <w:szCs w:val="24"/>
          <w:lang w:eastAsia="hr-HR"/>
        </w:rPr>
        <w:t xml:space="preserve"> se </w:t>
      </w:r>
      <w:r w:rsidRPr="00485AE9">
        <w:rPr>
          <w:rFonts w:ascii="Times New Roman" w:eastAsia="Times New Roman" w:hAnsi="Times New Roman" w:cs="Times New Roman"/>
          <w:sz w:val="24"/>
          <w:szCs w:val="24"/>
          <w:lang w:eastAsia="hr-HR"/>
        </w:rPr>
        <w:t>odredbe ovog</w:t>
      </w:r>
      <w:r w:rsidR="00DB1A2F" w:rsidRPr="00485AE9">
        <w:rPr>
          <w:rFonts w:ascii="Times New Roman" w:eastAsia="Times New Roman" w:hAnsi="Times New Roman" w:cs="Times New Roman"/>
          <w:sz w:val="24"/>
          <w:szCs w:val="24"/>
          <w:lang w:eastAsia="hr-HR"/>
        </w:rPr>
        <w:t>a</w:t>
      </w:r>
      <w:r w:rsidRPr="00485AE9">
        <w:rPr>
          <w:rFonts w:ascii="Times New Roman" w:eastAsia="Times New Roman" w:hAnsi="Times New Roman" w:cs="Times New Roman"/>
          <w:sz w:val="24"/>
          <w:szCs w:val="24"/>
          <w:lang w:eastAsia="hr-HR"/>
        </w:rPr>
        <w:t xml:space="preserve"> Zakona.</w:t>
      </w:r>
      <w:r w:rsidR="000167D3" w:rsidRPr="00485AE9">
        <w:rPr>
          <w:rFonts w:ascii="Times New Roman" w:eastAsia="Times New Roman" w:hAnsi="Times New Roman" w:cs="Times New Roman"/>
          <w:sz w:val="24"/>
          <w:szCs w:val="24"/>
          <w:lang w:eastAsia="hr-HR"/>
        </w:rPr>
        <w:t>“</w:t>
      </w:r>
      <w:r w:rsidR="005F6E48" w:rsidRPr="00485AE9">
        <w:rPr>
          <w:rFonts w:ascii="Times New Roman" w:eastAsia="Times New Roman" w:hAnsi="Times New Roman" w:cs="Times New Roman"/>
          <w:sz w:val="24"/>
          <w:szCs w:val="24"/>
          <w:lang w:eastAsia="hr-HR"/>
        </w:rPr>
        <w:t>.</w:t>
      </w:r>
    </w:p>
    <w:bookmarkEnd w:id="9"/>
    <w:p w14:paraId="1699726A" w14:textId="77777777" w:rsidR="005F192D" w:rsidRPr="00485AE9" w:rsidRDefault="005F192D" w:rsidP="00BC0EEC">
      <w:pPr>
        <w:spacing w:after="0" w:line="240" w:lineRule="auto"/>
        <w:rPr>
          <w:rFonts w:ascii="Times New Roman" w:eastAsia="Times New Roman" w:hAnsi="Times New Roman" w:cs="Times New Roman"/>
          <w:sz w:val="24"/>
          <w:szCs w:val="24"/>
          <w:lang w:eastAsia="hr-HR"/>
        </w:rPr>
      </w:pPr>
    </w:p>
    <w:bookmarkEnd w:id="10"/>
    <w:p w14:paraId="17C70EAC" w14:textId="77777777" w:rsidR="003D7E63" w:rsidRPr="00485AE9" w:rsidRDefault="003D7E63" w:rsidP="00BC0EEC">
      <w:pPr>
        <w:spacing w:after="0" w:line="240" w:lineRule="auto"/>
        <w:jc w:val="center"/>
        <w:rPr>
          <w:rFonts w:ascii="Times New Roman" w:eastAsia="Times New Roman" w:hAnsi="Times New Roman" w:cs="Times New Roman"/>
          <w:b/>
          <w:sz w:val="24"/>
          <w:szCs w:val="24"/>
          <w:lang w:eastAsia="hr-HR"/>
        </w:rPr>
      </w:pPr>
    </w:p>
    <w:p w14:paraId="4A8A9EDF" w14:textId="77777777" w:rsidR="00DB1A2F" w:rsidRPr="00485AE9" w:rsidRDefault="00DB1A2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20</w:t>
      </w:r>
      <w:r w:rsidRPr="00485AE9">
        <w:rPr>
          <w:rFonts w:ascii="Times New Roman" w:eastAsia="Times New Roman" w:hAnsi="Times New Roman" w:cs="Times New Roman"/>
          <w:b/>
          <w:sz w:val="24"/>
          <w:szCs w:val="24"/>
          <w:lang w:eastAsia="hr-HR"/>
        </w:rPr>
        <w:t>.</w:t>
      </w:r>
    </w:p>
    <w:p w14:paraId="42FDA84E" w14:textId="77777777" w:rsidR="007517C4" w:rsidRPr="00485AE9" w:rsidRDefault="007517C4" w:rsidP="00052911">
      <w:pPr>
        <w:spacing w:after="0" w:line="240" w:lineRule="auto"/>
        <w:ind w:firstLine="360"/>
        <w:rPr>
          <w:rFonts w:ascii="Times New Roman" w:eastAsia="Times New Roman" w:hAnsi="Times New Roman" w:cs="Times New Roman"/>
          <w:sz w:val="24"/>
          <w:szCs w:val="24"/>
          <w:lang w:eastAsia="hr-HR"/>
        </w:rPr>
      </w:pPr>
    </w:p>
    <w:p w14:paraId="182E8344" w14:textId="77777777" w:rsidR="00731CD4" w:rsidRPr="00485AE9" w:rsidRDefault="009C16F5" w:rsidP="00052911">
      <w:pPr>
        <w:spacing w:after="0" w:line="240" w:lineRule="auto"/>
        <w:ind w:firstLine="360"/>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21.</w:t>
      </w:r>
      <w:r w:rsidR="00DB1A2F" w:rsidRPr="00485AE9">
        <w:rPr>
          <w:rFonts w:ascii="Times New Roman" w:eastAsia="Times New Roman" w:hAnsi="Times New Roman" w:cs="Times New Roman"/>
          <w:sz w:val="24"/>
          <w:szCs w:val="24"/>
          <w:lang w:eastAsia="hr-HR"/>
        </w:rPr>
        <w:t xml:space="preserve"> mijenja se i glasi:</w:t>
      </w:r>
    </w:p>
    <w:p w14:paraId="4B6E93C1" w14:textId="77777777" w:rsidR="007517C4" w:rsidRPr="00485AE9" w:rsidRDefault="007517C4" w:rsidP="00052911">
      <w:pPr>
        <w:spacing w:after="0" w:line="240" w:lineRule="auto"/>
        <w:ind w:firstLine="360"/>
        <w:rPr>
          <w:rFonts w:ascii="Times New Roman" w:eastAsia="Times New Roman" w:hAnsi="Times New Roman" w:cs="Times New Roman"/>
          <w:sz w:val="24"/>
          <w:szCs w:val="24"/>
          <w:lang w:eastAsia="hr-HR"/>
        </w:rPr>
      </w:pPr>
    </w:p>
    <w:p w14:paraId="380DE621" w14:textId="7CE8B30E" w:rsidR="00731CD4" w:rsidRPr="00485AE9" w:rsidRDefault="004053C8" w:rsidP="00A05007">
      <w:pPr>
        <w:spacing w:after="0" w:line="240" w:lineRule="auto"/>
        <w:ind w:firstLine="360"/>
        <w:jc w:val="both"/>
        <w:rPr>
          <w:rFonts w:ascii="Times New Roman" w:eastAsia="Times New Roman" w:hAnsi="Times New Roman" w:cs="Times New Roman"/>
          <w:sz w:val="24"/>
          <w:szCs w:val="24"/>
          <w:lang w:eastAsia="hr-HR"/>
        </w:rPr>
      </w:pPr>
      <w:bookmarkStart w:id="11" w:name="_Hlk81993573"/>
      <w:r>
        <w:rPr>
          <w:rFonts w:ascii="Times New Roman" w:eastAsia="Times New Roman" w:hAnsi="Times New Roman" w:cs="Times New Roman"/>
          <w:sz w:val="24"/>
          <w:szCs w:val="24"/>
          <w:lang w:eastAsia="hr-HR"/>
        </w:rPr>
        <w:t>„</w:t>
      </w:r>
      <w:r w:rsidR="00DB1A2F" w:rsidRPr="00485AE9">
        <w:rPr>
          <w:rFonts w:ascii="Times New Roman" w:eastAsia="Times New Roman" w:hAnsi="Times New Roman" w:cs="Times New Roman"/>
          <w:sz w:val="24"/>
          <w:szCs w:val="24"/>
          <w:lang w:eastAsia="hr-HR"/>
        </w:rPr>
        <w:t xml:space="preserve">(1) </w:t>
      </w:r>
      <w:r w:rsidR="00A05007">
        <w:rPr>
          <w:rFonts w:ascii="Times New Roman" w:eastAsia="Times New Roman" w:hAnsi="Times New Roman" w:cs="Times New Roman"/>
          <w:sz w:val="24"/>
          <w:szCs w:val="24"/>
          <w:lang w:eastAsia="hr-HR"/>
        </w:rPr>
        <w:t>Nadležni sanitarni inspektor</w:t>
      </w:r>
      <w:r w:rsidR="00A05007" w:rsidRPr="00A05007">
        <w:rPr>
          <w:rFonts w:ascii="Times New Roman" w:eastAsia="Times New Roman" w:hAnsi="Times New Roman" w:cs="Times New Roman"/>
          <w:sz w:val="24"/>
          <w:szCs w:val="24"/>
          <w:lang w:eastAsia="hr-HR"/>
        </w:rPr>
        <w:t xml:space="preserve"> Državnog inspektor</w:t>
      </w:r>
      <w:r w:rsidR="00A05007">
        <w:rPr>
          <w:rFonts w:ascii="Times New Roman" w:eastAsia="Times New Roman" w:hAnsi="Times New Roman" w:cs="Times New Roman"/>
          <w:sz w:val="24"/>
          <w:szCs w:val="24"/>
          <w:lang w:eastAsia="hr-HR"/>
        </w:rPr>
        <w:t xml:space="preserve">ata iz članka 41. ovoga Zakona </w:t>
      </w:r>
      <w:r w:rsidR="009C16F5" w:rsidRPr="00485AE9">
        <w:rPr>
          <w:rFonts w:ascii="Times New Roman" w:eastAsia="Times New Roman" w:hAnsi="Times New Roman" w:cs="Times New Roman"/>
          <w:sz w:val="24"/>
          <w:szCs w:val="24"/>
          <w:lang w:eastAsia="hr-HR"/>
        </w:rPr>
        <w:t>u obavljanju inspekcijskog nadzora, radi provjere zdravstvene ispravnosti, odnosno sukladnosti, ima pravo uzimati uzorke predmeta opće uporabe u proizvodnji i na tržištu</w:t>
      </w:r>
      <w:r w:rsidR="0018535D" w:rsidRPr="00485AE9">
        <w:rPr>
          <w:rFonts w:ascii="Times New Roman" w:eastAsia="Times New Roman" w:hAnsi="Times New Roman" w:cs="Times New Roman"/>
          <w:sz w:val="24"/>
          <w:szCs w:val="24"/>
          <w:lang w:eastAsia="hr-HR"/>
        </w:rPr>
        <w:t xml:space="preserve"> te pri uvozu</w:t>
      </w:r>
      <w:r w:rsidR="005F192D" w:rsidRPr="00485AE9">
        <w:rPr>
          <w:rFonts w:ascii="Times New Roman" w:eastAsia="Times New Roman" w:hAnsi="Times New Roman" w:cs="Times New Roman"/>
          <w:sz w:val="24"/>
          <w:szCs w:val="24"/>
          <w:lang w:eastAsia="hr-HR"/>
        </w:rPr>
        <w:t>, a što u</w:t>
      </w:r>
      <w:r w:rsidR="005845AF" w:rsidRPr="00485AE9">
        <w:rPr>
          <w:rFonts w:ascii="Times New Roman" w:eastAsia="Times New Roman" w:hAnsi="Times New Roman" w:cs="Times New Roman"/>
          <w:sz w:val="24"/>
          <w:szCs w:val="24"/>
          <w:lang w:eastAsia="hr-HR"/>
        </w:rPr>
        <w:t xml:space="preserve">ključuje i kupnju proizvoda na </w:t>
      </w:r>
      <w:r w:rsidR="007517C4" w:rsidRPr="00485AE9">
        <w:rPr>
          <w:rFonts w:ascii="Times New Roman" w:eastAsia="Times New Roman" w:hAnsi="Times New Roman" w:cs="Times New Roman"/>
          <w:sz w:val="24"/>
          <w:szCs w:val="24"/>
          <w:lang w:eastAsia="hr-HR"/>
        </w:rPr>
        <w:t>I</w:t>
      </w:r>
      <w:r w:rsidR="005F192D" w:rsidRPr="00485AE9">
        <w:rPr>
          <w:rFonts w:ascii="Times New Roman" w:eastAsia="Times New Roman" w:hAnsi="Times New Roman" w:cs="Times New Roman"/>
          <w:sz w:val="24"/>
          <w:szCs w:val="24"/>
          <w:lang w:eastAsia="hr-HR"/>
        </w:rPr>
        <w:t>nternetu pod tajnim identitetom</w:t>
      </w:r>
      <w:r w:rsidR="009C16F5" w:rsidRPr="00485AE9">
        <w:rPr>
          <w:rFonts w:ascii="Times New Roman" w:eastAsia="Times New Roman" w:hAnsi="Times New Roman" w:cs="Times New Roman"/>
          <w:sz w:val="24"/>
          <w:szCs w:val="24"/>
          <w:lang w:eastAsia="hr-HR"/>
        </w:rPr>
        <w:t>, uključujući i sirovine u postupku proizvodnje te ih dati na ispitivanje u ovlašteni laboratorij za potrebe inspekcijskih nadzora i službenih kontrola.</w:t>
      </w:r>
    </w:p>
    <w:p w14:paraId="388EF602" w14:textId="77777777" w:rsidR="007A02BD" w:rsidRDefault="007A02BD" w:rsidP="007A02BD">
      <w:pPr>
        <w:spacing w:after="0" w:line="240" w:lineRule="auto"/>
        <w:jc w:val="both"/>
        <w:rPr>
          <w:rFonts w:ascii="Times New Roman" w:eastAsia="Times New Roman" w:hAnsi="Times New Roman" w:cs="Times New Roman"/>
          <w:sz w:val="24"/>
          <w:szCs w:val="24"/>
          <w:lang w:eastAsia="hr-HR"/>
        </w:rPr>
      </w:pPr>
    </w:p>
    <w:p w14:paraId="6DA9E9CB" w14:textId="71396B14" w:rsidR="005F192D" w:rsidRPr="00485AE9" w:rsidRDefault="007517C4" w:rsidP="007A02BD">
      <w:pPr>
        <w:spacing w:after="0" w:line="240" w:lineRule="auto"/>
        <w:ind w:firstLine="360"/>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 xml:space="preserve">(2) </w:t>
      </w:r>
      <w:r w:rsidR="005F192D" w:rsidRPr="00485AE9">
        <w:rPr>
          <w:rFonts w:ascii="Times New Roman" w:eastAsia="Times New Roman" w:hAnsi="Times New Roman" w:cs="Times New Roman"/>
          <w:sz w:val="24"/>
          <w:szCs w:val="24"/>
          <w:lang w:eastAsia="hr-HR"/>
        </w:rPr>
        <w:t xml:space="preserve">Iznimno od stavka 1. </w:t>
      </w:r>
      <w:r w:rsidRPr="00485AE9">
        <w:rPr>
          <w:rFonts w:ascii="Times New Roman" w:eastAsia="Times New Roman" w:hAnsi="Times New Roman" w:cs="Times New Roman"/>
          <w:sz w:val="24"/>
          <w:szCs w:val="24"/>
          <w:lang w:eastAsia="hr-HR"/>
        </w:rPr>
        <w:t xml:space="preserve">ovoga članka </w:t>
      </w:r>
      <w:r w:rsidR="005F192D" w:rsidRPr="00485AE9">
        <w:rPr>
          <w:rFonts w:ascii="Times New Roman" w:eastAsia="Times New Roman" w:hAnsi="Times New Roman" w:cs="Times New Roman"/>
          <w:sz w:val="24"/>
          <w:szCs w:val="24"/>
          <w:lang w:eastAsia="hr-HR"/>
        </w:rPr>
        <w:t>ako se radi o dokazivanju parametra za koje ne postoji službeni laboratorij</w:t>
      </w:r>
      <w:r w:rsidRPr="00485AE9">
        <w:rPr>
          <w:rFonts w:ascii="Times New Roman" w:eastAsia="Times New Roman" w:hAnsi="Times New Roman" w:cs="Times New Roman"/>
          <w:sz w:val="24"/>
          <w:szCs w:val="24"/>
          <w:lang w:eastAsia="hr-HR"/>
        </w:rPr>
        <w:t>,</w:t>
      </w:r>
      <w:r w:rsidR="005F192D" w:rsidRPr="00485AE9">
        <w:rPr>
          <w:rFonts w:ascii="Times New Roman" w:eastAsia="Times New Roman" w:hAnsi="Times New Roman" w:cs="Times New Roman"/>
          <w:sz w:val="24"/>
          <w:szCs w:val="24"/>
          <w:lang w:eastAsia="hr-HR"/>
        </w:rPr>
        <w:t xml:space="preserve"> uzorak će biti poslan u laboratorij koji je osposobljen provesti analizu uzorka.</w:t>
      </w:r>
      <w:r w:rsidR="007A02BD">
        <w:rPr>
          <w:rFonts w:ascii="Times New Roman" w:eastAsia="Times New Roman" w:hAnsi="Times New Roman" w:cs="Times New Roman"/>
          <w:sz w:val="24"/>
          <w:szCs w:val="24"/>
          <w:lang w:eastAsia="hr-HR"/>
        </w:rPr>
        <w:t xml:space="preserve"> </w:t>
      </w:r>
    </w:p>
    <w:p w14:paraId="2A7AF2AE" w14:textId="77777777" w:rsidR="007517C4" w:rsidRPr="00485AE9" w:rsidRDefault="007517C4" w:rsidP="00052911">
      <w:pPr>
        <w:spacing w:after="0" w:line="240" w:lineRule="auto"/>
        <w:jc w:val="both"/>
        <w:rPr>
          <w:rFonts w:ascii="Times New Roman" w:eastAsia="Times New Roman" w:hAnsi="Times New Roman" w:cs="Times New Roman"/>
          <w:sz w:val="24"/>
          <w:szCs w:val="24"/>
          <w:lang w:eastAsia="hr-HR"/>
        </w:rPr>
      </w:pPr>
    </w:p>
    <w:p w14:paraId="49BCC046" w14:textId="6F2D65C8" w:rsidR="005F192D" w:rsidRPr="00485AE9" w:rsidRDefault="007517C4" w:rsidP="007A02BD">
      <w:pPr>
        <w:spacing w:after="0" w:line="240" w:lineRule="auto"/>
        <w:ind w:firstLine="360"/>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w:t>
      </w:r>
      <w:r w:rsidR="00A05007">
        <w:rPr>
          <w:rFonts w:ascii="Times New Roman" w:eastAsia="Times New Roman" w:hAnsi="Times New Roman" w:cs="Times New Roman"/>
          <w:sz w:val="24"/>
          <w:szCs w:val="24"/>
          <w:lang w:eastAsia="hr-HR"/>
        </w:rPr>
        <w:t>Nadležni sanitarni inspektor</w:t>
      </w:r>
      <w:r w:rsidR="00A05007" w:rsidRPr="00A05007">
        <w:rPr>
          <w:rFonts w:ascii="Times New Roman" w:eastAsia="Times New Roman" w:hAnsi="Times New Roman" w:cs="Times New Roman"/>
          <w:sz w:val="24"/>
          <w:szCs w:val="24"/>
          <w:lang w:eastAsia="hr-HR"/>
        </w:rPr>
        <w:t xml:space="preserve"> Državnog inspektorata iz članka 41. ovoga Zakona </w:t>
      </w:r>
      <w:r w:rsidR="009C16F5" w:rsidRPr="00485AE9">
        <w:rPr>
          <w:rFonts w:ascii="Times New Roman" w:eastAsia="Times New Roman" w:hAnsi="Times New Roman" w:cs="Times New Roman"/>
          <w:sz w:val="24"/>
          <w:szCs w:val="24"/>
          <w:lang w:eastAsia="hr-HR"/>
        </w:rPr>
        <w:t>ovlašten je u obavlj</w:t>
      </w:r>
      <w:r w:rsidR="00052911" w:rsidRPr="00485AE9">
        <w:rPr>
          <w:rFonts w:ascii="Times New Roman" w:eastAsia="Times New Roman" w:hAnsi="Times New Roman" w:cs="Times New Roman"/>
          <w:sz w:val="24"/>
          <w:szCs w:val="24"/>
          <w:lang w:eastAsia="hr-HR"/>
        </w:rPr>
        <w:t xml:space="preserve">anju </w:t>
      </w:r>
      <w:r w:rsidR="009C16F5" w:rsidRPr="00485AE9">
        <w:rPr>
          <w:rFonts w:ascii="Times New Roman" w:eastAsia="Times New Roman" w:hAnsi="Times New Roman" w:cs="Times New Roman"/>
          <w:sz w:val="24"/>
          <w:szCs w:val="24"/>
          <w:lang w:eastAsia="hr-HR"/>
        </w:rPr>
        <w:t xml:space="preserve">inspekcijskog nadzora </w:t>
      </w:r>
      <w:r w:rsidR="005F192D" w:rsidRPr="00485AE9">
        <w:rPr>
          <w:rFonts w:ascii="Times New Roman" w:eastAsia="Times New Roman" w:hAnsi="Times New Roman" w:cs="Times New Roman"/>
          <w:sz w:val="24"/>
          <w:szCs w:val="24"/>
          <w:lang w:eastAsia="hr-HR"/>
        </w:rPr>
        <w:t xml:space="preserve">koristiti sve propisane ovlasti </w:t>
      </w:r>
      <w:r w:rsidRPr="00485AE9">
        <w:rPr>
          <w:rFonts w:ascii="Times New Roman" w:eastAsia="Times New Roman" w:hAnsi="Times New Roman" w:cs="Times New Roman"/>
          <w:sz w:val="24"/>
          <w:szCs w:val="24"/>
          <w:lang w:eastAsia="hr-HR"/>
        </w:rPr>
        <w:t xml:space="preserve">iz </w:t>
      </w:r>
      <w:r w:rsidR="005F192D" w:rsidRPr="00485AE9">
        <w:rPr>
          <w:rFonts w:ascii="Times New Roman" w:eastAsia="Times New Roman" w:hAnsi="Times New Roman" w:cs="Times New Roman"/>
          <w:sz w:val="24"/>
          <w:szCs w:val="24"/>
          <w:lang w:eastAsia="hr-HR"/>
        </w:rPr>
        <w:t xml:space="preserve"> člank</w:t>
      </w:r>
      <w:r w:rsidRPr="00485AE9">
        <w:rPr>
          <w:rFonts w:ascii="Times New Roman" w:eastAsia="Times New Roman" w:hAnsi="Times New Roman" w:cs="Times New Roman"/>
          <w:sz w:val="24"/>
          <w:szCs w:val="24"/>
          <w:lang w:eastAsia="hr-HR"/>
        </w:rPr>
        <w:t>a</w:t>
      </w:r>
      <w:r w:rsidR="005F192D" w:rsidRPr="00485AE9">
        <w:rPr>
          <w:rFonts w:ascii="Times New Roman" w:eastAsia="Times New Roman" w:hAnsi="Times New Roman" w:cs="Times New Roman"/>
          <w:sz w:val="24"/>
          <w:szCs w:val="24"/>
          <w:lang w:eastAsia="hr-HR"/>
        </w:rPr>
        <w:t xml:space="preserve"> 14. stav</w:t>
      </w:r>
      <w:r w:rsidRPr="00485AE9">
        <w:rPr>
          <w:rFonts w:ascii="Times New Roman" w:eastAsia="Times New Roman" w:hAnsi="Times New Roman" w:cs="Times New Roman"/>
          <w:sz w:val="24"/>
          <w:szCs w:val="24"/>
          <w:lang w:eastAsia="hr-HR"/>
        </w:rPr>
        <w:t>aka</w:t>
      </w:r>
      <w:r w:rsidR="005F192D" w:rsidRPr="00485AE9">
        <w:rPr>
          <w:rFonts w:ascii="Times New Roman" w:eastAsia="Times New Roman" w:hAnsi="Times New Roman" w:cs="Times New Roman"/>
          <w:sz w:val="24"/>
          <w:szCs w:val="24"/>
          <w:lang w:eastAsia="hr-HR"/>
        </w:rPr>
        <w:t xml:space="preserve"> 4. i 5. Uredbe </w:t>
      </w:r>
      <w:r w:rsidR="00731CD4" w:rsidRPr="00485AE9">
        <w:rPr>
          <w:rFonts w:ascii="Times New Roman" w:eastAsia="Times New Roman" w:hAnsi="Times New Roman" w:cs="Times New Roman"/>
          <w:sz w:val="24"/>
          <w:szCs w:val="24"/>
          <w:lang w:eastAsia="hr-HR"/>
        </w:rPr>
        <w:t xml:space="preserve">(EU) </w:t>
      </w:r>
      <w:r w:rsidR="005F192D" w:rsidRPr="00485AE9">
        <w:rPr>
          <w:rFonts w:ascii="Times New Roman" w:eastAsia="Times New Roman" w:hAnsi="Times New Roman" w:cs="Times New Roman"/>
          <w:sz w:val="24"/>
          <w:szCs w:val="24"/>
          <w:lang w:eastAsia="hr-HR"/>
        </w:rPr>
        <w:t>2019/1020</w:t>
      </w:r>
      <w:r w:rsidR="005845AF" w:rsidRPr="00485AE9">
        <w:rPr>
          <w:rFonts w:ascii="Times New Roman" w:eastAsia="Times New Roman" w:hAnsi="Times New Roman" w:cs="Times New Roman"/>
          <w:sz w:val="24"/>
          <w:szCs w:val="24"/>
          <w:lang w:eastAsia="hr-HR"/>
        </w:rPr>
        <w:t>,</w:t>
      </w:r>
      <w:r w:rsidR="005F192D" w:rsidRPr="00485AE9">
        <w:rPr>
          <w:rFonts w:ascii="Times New Roman" w:eastAsia="Times New Roman" w:hAnsi="Times New Roman" w:cs="Times New Roman"/>
          <w:sz w:val="24"/>
          <w:szCs w:val="24"/>
          <w:lang w:eastAsia="hr-HR"/>
        </w:rPr>
        <w:t xml:space="preserve"> kao i </w:t>
      </w:r>
      <w:r w:rsidR="009C16F5" w:rsidRPr="00485AE9">
        <w:rPr>
          <w:rFonts w:ascii="Times New Roman" w:eastAsia="Times New Roman" w:hAnsi="Times New Roman" w:cs="Times New Roman"/>
          <w:sz w:val="24"/>
          <w:szCs w:val="24"/>
          <w:lang w:eastAsia="hr-HR"/>
        </w:rPr>
        <w:t>pregledati sve radne i pomoćne prostorije, prostore, dokumentaciju, propisane evidencije, odnosno zapise, opremu, predmete opće uporabe te predmete rada i poslovanja, koji su podvrgnuti inspekcijskom nadzoru te uzimati uzorke za analizu, uzimati izjave odgovornih radnika i iskaze svjedoka, a prema potrebi koristiti i usluge istaknutih stručnjaka i laboratorija iz članka 19.</w:t>
      </w:r>
      <w:r w:rsidR="00C76093" w:rsidRPr="00485AE9">
        <w:rPr>
          <w:rFonts w:ascii="Times New Roman" w:eastAsia="Times New Roman" w:hAnsi="Times New Roman" w:cs="Times New Roman"/>
          <w:sz w:val="24"/>
          <w:szCs w:val="24"/>
          <w:lang w:eastAsia="hr-HR"/>
        </w:rPr>
        <w:t xml:space="preserve"> stavka 1.</w:t>
      </w:r>
      <w:r w:rsidR="00FB6AB3" w:rsidRPr="00485AE9">
        <w:rPr>
          <w:rFonts w:ascii="Times New Roman" w:eastAsia="Times New Roman" w:hAnsi="Times New Roman" w:cs="Times New Roman"/>
          <w:sz w:val="24"/>
          <w:szCs w:val="24"/>
          <w:lang w:eastAsia="hr-HR"/>
        </w:rPr>
        <w:t xml:space="preserve"> točaka 2. i 3.</w:t>
      </w:r>
      <w:r w:rsidR="009C16F5" w:rsidRPr="00485AE9">
        <w:rPr>
          <w:rFonts w:ascii="Times New Roman" w:eastAsia="Times New Roman" w:hAnsi="Times New Roman" w:cs="Times New Roman"/>
          <w:sz w:val="24"/>
          <w:szCs w:val="24"/>
          <w:lang w:eastAsia="hr-HR"/>
        </w:rPr>
        <w:t xml:space="preserve"> ovoga Zakona, kao i utvrđivati identitet osoba kada je to u interesu inspekcijskog nadzora.</w:t>
      </w:r>
    </w:p>
    <w:p w14:paraId="692906B5" w14:textId="77777777" w:rsidR="007517C4" w:rsidRPr="00485AE9" w:rsidRDefault="007517C4" w:rsidP="005845AF">
      <w:pPr>
        <w:spacing w:after="0" w:line="240" w:lineRule="auto"/>
        <w:jc w:val="both"/>
        <w:rPr>
          <w:rFonts w:ascii="Times New Roman" w:eastAsia="Times New Roman" w:hAnsi="Times New Roman" w:cs="Times New Roman"/>
          <w:sz w:val="24"/>
          <w:szCs w:val="24"/>
          <w:lang w:eastAsia="hr-HR"/>
        </w:rPr>
      </w:pPr>
    </w:p>
    <w:p w14:paraId="65F34051" w14:textId="4C7BB1AC" w:rsidR="00DB1A2F" w:rsidRPr="00485AE9" w:rsidRDefault="007517C4" w:rsidP="007A02BD">
      <w:pPr>
        <w:spacing w:after="0" w:line="240" w:lineRule="auto"/>
        <w:ind w:firstLine="360"/>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sz w:val="24"/>
          <w:szCs w:val="24"/>
          <w:lang w:eastAsia="hr-HR"/>
        </w:rPr>
        <w:t xml:space="preserve">(4) </w:t>
      </w:r>
      <w:r w:rsidR="005F192D" w:rsidRPr="00485AE9">
        <w:rPr>
          <w:rFonts w:ascii="Times New Roman" w:eastAsia="Times New Roman" w:hAnsi="Times New Roman" w:cs="Times New Roman"/>
          <w:sz w:val="24"/>
          <w:szCs w:val="24"/>
          <w:lang w:eastAsia="hr-HR"/>
        </w:rPr>
        <w:t>U svrhu provedbe nadzora označavanja, reklamiranja i prezentiranja predmeta opće</w:t>
      </w:r>
      <w:r w:rsidR="0025709C" w:rsidRPr="00485AE9">
        <w:rPr>
          <w:rFonts w:ascii="Times New Roman" w:eastAsia="Times New Roman" w:hAnsi="Times New Roman" w:cs="Times New Roman"/>
          <w:sz w:val="24"/>
          <w:szCs w:val="24"/>
          <w:lang w:eastAsia="hr-HR"/>
        </w:rPr>
        <w:t xml:space="preserve"> </w:t>
      </w:r>
      <w:r w:rsidR="005F192D" w:rsidRPr="00485AE9">
        <w:rPr>
          <w:rFonts w:ascii="Times New Roman" w:eastAsia="Times New Roman" w:hAnsi="Times New Roman" w:cs="Times New Roman"/>
          <w:sz w:val="24"/>
          <w:szCs w:val="24"/>
          <w:lang w:eastAsia="hr-HR"/>
        </w:rPr>
        <w:t>uporabe koji se provo</w:t>
      </w:r>
      <w:r w:rsidR="005845AF" w:rsidRPr="00485AE9">
        <w:rPr>
          <w:rFonts w:ascii="Times New Roman" w:eastAsia="Times New Roman" w:hAnsi="Times New Roman" w:cs="Times New Roman"/>
          <w:sz w:val="24"/>
          <w:szCs w:val="24"/>
          <w:lang w:eastAsia="hr-HR"/>
        </w:rPr>
        <w:t xml:space="preserve">di tajnom kupnjom proizvoda na </w:t>
      </w:r>
      <w:r w:rsidRPr="00485AE9">
        <w:rPr>
          <w:rFonts w:ascii="Times New Roman" w:eastAsia="Times New Roman" w:hAnsi="Times New Roman" w:cs="Times New Roman"/>
          <w:sz w:val="24"/>
          <w:szCs w:val="24"/>
          <w:lang w:eastAsia="hr-HR"/>
        </w:rPr>
        <w:t>I</w:t>
      </w:r>
      <w:r w:rsidR="005F192D" w:rsidRPr="00485AE9">
        <w:rPr>
          <w:rFonts w:ascii="Times New Roman" w:eastAsia="Times New Roman" w:hAnsi="Times New Roman" w:cs="Times New Roman"/>
          <w:sz w:val="24"/>
          <w:szCs w:val="24"/>
          <w:lang w:eastAsia="hr-HR"/>
        </w:rPr>
        <w:t xml:space="preserve">nternetu uzorak se nužno ne dostavlja u ovlašteni laboratorij ukoliko </w:t>
      </w:r>
      <w:r w:rsidR="00A05007">
        <w:rPr>
          <w:rFonts w:ascii="Times New Roman" w:eastAsia="Times New Roman" w:hAnsi="Times New Roman" w:cs="Times New Roman"/>
          <w:sz w:val="24"/>
          <w:szCs w:val="24"/>
          <w:lang w:eastAsia="hr-HR"/>
        </w:rPr>
        <w:t>n</w:t>
      </w:r>
      <w:r w:rsidR="00A05007" w:rsidRPr="00A05007">
        <w:rPr>
          <w:rFonts w:ascii="Times New Roman" w:eastAsia="Times New Roman" w:hAnsi="Times New Roman" w:cs="Times New Roman"/>
          <w:sz w:val="24"/>
          <w:szCs w:val="24"/>
          <w:lang w:eastAsia="hr-HR"/>
        </w:rPr>
        <w:t xml:space="preserve">adležni sanitarni inspektor Državnog inspektorata iz članka 41. ovoga Zakona </w:t>
      </w:r>
      <w:r w:rsidR="005F192D" w:rsidRPr="00485AE9">
        <w:rPr>
          <w:rFonts w:ascii="Times New Roman" w:eastAsia="Times New Roman" w:hAnsi="Times New Roman" w:cs="Times New Roman"/>
          <w:sz w:val="24"/>
          <w:szCs w:val="24"/>
          <w:lang w:eastAsia="hr-HR"/>
        </w:rPr>
        <w:t>neposrednim inspekcijskim nadzorom može utvrditi sve relevantne činjen</w:t>
      </w:r>
      <w:r w:rsidR="005845AF" w:rsidRPr="00485AE9">
        <w:rPr>
          <w:rFonts w:ascii="Times New Roman" w:eastAsia="Times New Roman" w:hAnsi="Times New Roman" w:cs="Times New Roman"/>
          <w:sz w:val="24"/>
          <w:szCs w:val="24"/>
          <w:lang w:eastAsia="hr-HR"/>
        </w:rPr>
        <w:t xml:space="preserve">ice za utvrđivanje sukladnosti </w:t>
      </w:r>
      <w:r w:rsidR="005F192D" w:rsidRPr="00485AE9">
        <w:rPr>
          <w:rFonts w:ascii="Times New Roman" w:eastAsia="Times New Roman" w:hAnsi="Times New Roman" w:cs="Times New Roman"/>
          <w:sz w:val="24"/>
          <w:szCs w:val="24"/>
          <w:lang w:eastAsia="hr-HR"/>
        </w:rPr>
        <w:t>proizvoda u pogledu označavanja, reklamiranja i prezentiranja predmeta opće uporabe.</w:t>
      </w:r>
      <w:r w:rsidR="00731CD4" w:rsidRPr="00485AE9">
        <w:rPr>
          <w:rFonts w:ascii="Times New Roman" w:eastAsia="Times New Roman" w:hAnsi="Times New Roman" w:cs="Times New Roman"/>
          <w:sz w:val="24"/>
          <w:szCs w:val="24"/>
          <w:lang w:eastAsia="hr-HR"/>
        </w:rPr>
        <w:t>“</w:t>
      </w:r>
      <w:r w:rsidR="004053C8">
        <w:rPr>
          <w:rFonts w:ascii="Times New Roman" w:eastAsia="Times New Roman" w:hAnsi="Times New Roman" w:cs="Times New Roman"/>
          <w:sz w:val="24"/>
          <w:szCs w:val="24"/>
          <w:lang w:eastAsia="hr-HR"/>
        </w:rPr>
        <w:t>.</w:t>
      </w:r>
    </w:p>
    <w:bookmarkEnd w:id="11"/>
    <w:p w14:paraId="3FF75937" w14:textId="77777777" w:rsidR="000167D3" w:rsidRPr="00485AE9" w:rsidRDefault="000167D3" w:rsidP="005845AF">
      <w:pPr>
        <w:spacing w:after="0" w:line="240" w:lineRule="auto"/>
        <w:rPr>
          <w:rFonts w:ascii="Times New Roman" w:eastAsia="Times New Roman" w:hAnsi="Times New Roman" w:cs="Times New Roman"/>
          <w:b/>
          <w:sz w:val="24"/>
          <w:szCs w:val="24"/>
          <w:lang w:eastAsia="hr-HR"/>
        </w:rPr>
      </w:pPr>
    </w:p>
    <w:p w14:paraId="0F265B24" w14:textId="77777777" w:rsidR="00FA05F5" w:rsidRPr="00A6786B" w:rsidRDefault="00DB1A2F" w:rsidP="00A6786B">
      <w:pPr>
        <w:spacing w:after="0" w:line="240" w:lineRule="auto"/>
        <w:jc w:val="center"/>
        <w:rPr>
          <w:rFonts w:ascii="Times New Roman" w:eastAsia="Times New Roman" w:hAnsi="Times New Roman" w:cs="Times New Roman"/>
          <w:b/>
          <w:sz w:val="24"/>
          <w:szCs w:val="24"/>
          <w:lang w:eastAsia="hr-HR"/>
        </w:rPr>
      </w:pPr>
      <w:r w:rsidRPr="00A6786B">
        <w:rPr>
          <w:rFonts w:ascii="Times New Roman" w:eastAsia="Times New Roman" w:hAnsi="Times New Roman" w:cs="Times New Roman"/>
          <w:b/>
          <w:sz w:val="24"/>
          <w:szCs w:val="24"/>
          <w:lang w:eastAsia="hr-HR"/>
        </w:rPr>
        <w:t xml:space="preserve">Članak </w:t>
      </w:r>
      <w:r w:rsidR="000167D3" w:rsidRPr="00A6786B">
        <w:rPr>
          <w:rFonts w:ascii="Times New Roman" w:eastAsia="Times New Roman" w:hAnsi="Times New Roman" w:cs="Times New Roman"/>
          <w:b/>
          <w:sz w:val="24"/>
          <w:szCs w:val="24"/>
          <w:lang w:eastAsia="hr-HR"/>
        </w:rPr>
        <w:t>21</w:t>
      </w:r>
      <w:r w:rsidRPr="00A6786B">
        <w:rPr>
          <w:rFonts w:ascii="Times New Roman" w:eastAsia="Times New Roman" w:hAnsi="Times New Roman" w:cs="Times New Roman"/>
          <w:b/>
          <w:sz w:val="24"/>
          <w:szCs w:val="24"/>
          <w:lang w:eastAsia="hr-HR"/>
        </w:rPr>
        <w:t>.</w:t>
      </w:r>
    </w:p>
    <w:p w14:paraId="4D83247B" w14:textId="77777777" w:rsidR="002A3871" w:rsidRPr="00485AE9" w:rsidRDefault="002A3871" w:rsidP="002A3871">
      <w:pPr>
        <w:spacing w:after="135" w:line="240" w:lineRule="auto"/>
        <w:jc w:val="both"/>
        <w:rPr>
          <w:rFonts w:ascii="Times New Roman" w:eastAsia="Times New Roman" w:hAnsi="Times New Roman" w:cs="Times New Roman"/>
          <w:sz w:val="24"/>
          <w:szCs w:val="24"/>
          <w:lang w:eastAsia="hr-HR"/>
        </w:rPr>
      </w:pPr>
    </w:p>
    <w:p w14:paraId="3B1B6990" w14:textId="5077A2C0"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članku 23.  stav</w:t>
      </w:r>
      <w:r w:rsidR="009447E6" w:rsidRPr="00485AE9">
        <w:rPr>
          <w:rFonts w:ascii="Times New Roman" w:eastAsia="Times New Roman" w:hAnsi="Times New Roman" w:cs="Times New Roman"/>
          <w:sz w:val="24"/>
          <w:szCs w:val="24"/>
          <w:lang w:eastAsia="hr-HR"/>
        </w:rPr>
        <w:t>ku</w:t>
      </w:r>
      <w:r w:rsidRPr="00485AE9">
        <w:rPr>
          <w:rFonts w:ascii="Times New Roman" w:eastAsia="Times New Roman" w:hAnsi="Times New Roman" w:cs="Times New Roman"/>
          <w:sz w:val="24"/>
          <w:szCs w:val="24"/>
          <w:lang w:eastAsia="hr-HR"/>
        </w:rPr>
        <w:t xml:space="preserve"> 2. riječi</w:t>
      </w:r>
      <w:r w:rsidR="009447E6"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 xml:space="preserve"> „i ministarstvu nadležnom za zdravstvo“ brišu se.</w:t>
      </w:r>
    </w:p>
    <w:p w14:paraId="25AD7BDA"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0B751910" w14:textId="18C83C23"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Iza stavka 4. dodaju se stavci 5.</w:t>
      </w:r>
      <w:r w:rsidR="00257B64">
        <w:rPr>
          <w:rFonts w:ascii="Times New Roman" w:eastAsia="Times New Roman" w:hAnsi="Times New Roman" w:cs="Times New Roman"/>
          <w:sz w:val="24"/>
          <w:szCs w:val="24"/>
          <w:lang w:eastAsia="hr-HR"/>
        </w:rPr>
        <w:t xml:space="preserve"> -</w:t>
      </w:r>
      <w:r w:rsidR="009447E6"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9. koji glase:</w:t>
      </w:r>
    </w:p>
    <w:p w14:paraId="264F3D80"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48F7244D" w14:textId="7B281237" w:rsidR="002A3871" w:rsidRPr="00485AE9" w:rsidRDefault="000B1AF8"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2A3871" w:rsidRPr="00485AE9">
        <w:rPr>
          <w:rFonts w:ascii="Times New Roman" w:eastAsia="Times New Roman" w:hAnsi="Times New Roman" w:cs="Times New Roman"/>
          <w:sz w:val="24"/>
          <w:szCs w:val="24"/>
          <w:lang w:eastAsia="hr-HR"/>
        </w:rPr>
        <w:t xml:space="preserve">(5) U </w:t>
      </w:r>
      <w:r w:rsidRPr="00485AE9">
        <w:rPr>
          <w:rFonts w:ascii="Times New Roman" w:eastAsia="Times New Roman" w:hAnsi="Times New Roman" w:cs="Times New Roman"/>
          <w:sz w:val="24"/>
          <w:szCs w:val="24"/>
          <w:lang w:eastAsia="hr-HR"/>
        </w:rPr>
        <w:t xml:space="preserve">slučaju kupnje </w:t>
      </w:r>
      <w:r w:rsidR="00400008" w:rsidRPr="00485AE9">
        <w:rPr>
          <w:rFonts w:ascii="Times New Roman" w:eastAsia="Times New Roman" w:hAnsi="Times New Roman" w:cs="Times New Roman"/>
          <w:sz w:val="24"/>
          <w:szCs w:val="24"/>
          <w:lang w:eastAsia="hr-HR"/>
        </w:rPr>
        <w:t xml:space="preserve">predmeta opće uporabe </w:t>
      </w:r>
      <w:r w:rsidRPr="00485AE9">
        <w:rPr>
          <w:rFonts w:ascii="Times New Roman" w:eastAsia="Times New Roman" w:hAnsi="Times New Roman" w:cs="Times New Roman"/>
          <w:sz w:val="24"/>
          <w:szCs w:val="24"/>
          <w:lang w:eastAsia="hr-HR"/>
        </w:rPr>
        <w:t xml:space="preserve"> putem </w:t>
      </w:r>
      <w:r w:rsidR="009447E6" w:rsidRPr="00485AE9">
        <w:rPr>
          <w:rFonts w:ascii="Times New Roman" w:eastAsia="Times New Roman" w:hAnsi="Times New Roman" w:cs="Times New Roman"/>
          <w:sz w:val="24"/>
          <w:szCs w:val="24"/>
          <w:lang w:eastAsia="hr-HR"/>
        </w:rPr>
        <w:t>I</w:t>
      </w:r>
      <w:r w:rsidR="002A3871" w:rsidRPr="00485AE9">
        <w:rPr>
          <w:rFonts w:ascii="Times New Roman" w:eastAsia="Times New Roman" w:hAnsi="Times New Roman" w:cs="Times New Roman"/>
          <w:sz w:val="24"/>
          <w:szCs w:val="24"/>
          <w:lang w:eastAsia="hr-HR"/>
        </w:rPr>
        <w:t xml:space="preserve">nternet prodaje, </w:t>
      </w:r>
      <w:r w:rsidR="00A05007">
        <w:rPr>
          <w:rFonts w:ascii="Times New Roman" w:eastAsia="Times New Roman" w:hAnsi="Times New Roman" w:cs="Times New Roman"/>
          <w:sz w:val="24"/>
          <w:szCs w:val="24"/>
          <w:lang w:eastAsia="hr-HR"/>
        </w:rPr>
        <w:t>n</w:t>
      </w:r>
      <w:r w:rsidR="00A05007" w:rsidRPr="00A05007">
        <w:rPr>
          <w:rFonts w:ascii="Times New Roman" w:eastAsia="Times New Roman" w:hAnsi="Times New Roman" w:cs="Times New Roman"/>
          <w:sz w:val="24"/>
          <w:szCs w:val="24"/>
          <w:lang w:eastAsia="hr-HR"/>
        </w:rPr>
        <w:t>adležni sanitarni inspektor Državnog inspektorata iz članka 41. ovoga Zakona</w:t>
      </w:r>
      <w:r w:rsidR="00BE3A18" w:rsidRPr="00485AE9">
        <w:rPr>
          <w:rFonts w:ascii="Times New Roman" w:eastAsia="Times New Roman" w:hAnsi="Times New Roman" w:cs="Times New Roman"/>
          <w:sz w:val="24"/>
          <w:szCs w:val="24"/>
          <w:lang w:eastAsia="hr-HR"/>
        </w:rPr>
        <w:t xml:space="preserve"> </w:t>
      </w:r>
      <w:r w:rsidR="002A3871" w:rsidRPr="00485AE9">
        <w:rPr>
          <w:rFonts w:ascii="Times New Roman" w:eastAsia="Times New Roman" w:hAnsi="Times New Roman" w:cs="Times New Roman"/>
          <w:sz w:val="24"/>
          <w:szCs w:val="24"/>
          <w:lang w:eastAsia="hr-HR"/>
        </w:rPr>
        <w:t>naručuje uzorak kao tajni kupac.</w:t>
      </w:r>
    </w:p>
    <w:p w14:paraId="4C387EC8"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2E648C35" w14:textId="58448CF2"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O uzet</w:t>
      </w:r>
      <w:r w:rsidR="00400008" w:rsidRPr="00485AE9">
        <w:rPr>
          <w:rFonts w:ascii="Times New Roman" w:eastAsia="Times New Roman" w:hAnsi="Times New Roman" w:cs="Times New Roman"/>
          <w:sz w:val="24"/>
          <w:szCs w:val="24"/>
          <w:lang w:eastAsia="hr-HR"/>
        </w:rPr>
        <w:t>om</w:t>
      </w:r>
      <w:r w:rsidRPr="00485AE9">
        <w:rPr>
          <w:rFonts w:ascii="Times New Roman" w:eastAsia="Times New Roman" w:hAnsi="Times New Roman" w:cs="Times New Roman"/>
          <w:sz w:val="24"/>
          <w:szCs w:val="24"/>
          <w:lang w:eastAsia="hr-HR"/>
        </w:rPr>
        <w:t xml:space="preserve"> uzor</w:t>
      </w:r>
      <w:r w:rsidR="00400008" w:rsidRPr="00485AE9">
        <w:rPr>
          <w:rFonts w:ascii="Times New Roman" w:eastAsia="Times New Roman" w:hAnsi="Times New Roman" w:cs="Times New Roman"/>
          <w:sz w:val="24"/>
          <w:szCs w:val="24"/>
          <w:lang w:eastAsia="hr-HR"/>
        </w:rPr>
        <w:t xml:space="preserve">ku  predmeta opće uporabe </w:t>
      </w:r>
      <w:r w:rsidR="009447E6" w:rsidRPr="00485AE9">
        <w:rPr>
          <w:rFonts w:ascii="Times New Roman" w:eastAsia="Times New Roman" w:hAnsi="Times New Roman" w:cs="Times New Roman"/>
          <w:sz w:val="24"/>
          <w:szCs w:val="24"/>
          <w:lang w:eastAsia="hr-HR"/>
        </w:rPr>
        <w:t xml:space="preserve">iz stavka 5. ovoga članka </w:t>
      </w:r>
      <w:r w:rsidR="00A05007" w:rsidRPr="00A05007">
        <w:rPr>
          <w:rFonts w:ascii="Times New Roman" w:eastAsia="Times New Roman" w:hAnsi="Times New Roman" w:cs="Times New Roman"/>
          <w:sz w:val="24"/>
          <w:szCs w:val="24"/>
          <w:lang w:eastAsia="hr-HR"/>
        </w:rPr>
        <w:t>nadležni sanitarni inspektor Državnog inspektorata iz članka 41. ovoga Zakona</w:t>
      </w:r>
      <w:r w:rsidR="00BE3A18"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sačinjava zapisnik uz ispis dokaza o narudžbi i isporuci robe.</w:t>
      </w:r>
    </w:p>
    <w:p w14:paraId="6263A704"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240B3586" w14:textId="3673C59B"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Nakon prispijeća uzorka</w:t>
      </w:r>
      <w:r w:rsidR="009447E6" w:rsidRPr="00485AE9">
        <w:rPr>
          <w:rFonts w:ascii="Times New Roman" w:eastAsia="Times New Roman" w:hAnsi="Times New Roman" w:cs="Times New Roman"/>
          <w:sz w:val="24"/>
          <w:szCs w:val="24"/>
          <w:lang w:eastAsia="hr-HR"/>
        </w:rPr>
        <w:t xml:space="preserve"> </w:t>
      </w:r>
      <w:r w:rsidR="00400008" w:rsidRPr="00485AE9">
        <w:rPr>
          <w:rFonts w:ascii="Times New Roman" w:eastAsia="Times New Roman" w:hAnsi="Times New Roman" w:cs="Times New Roman"/>
          <w:sz w:val="24"/>
          <w:szCs w:val="24"/>
          <w:lang w:eastAsia="hr-HR"/>
        </w:rPr>
        <w:t xml:space="preserve">predmeta opće uporabe </w:t>
      </w:r>
      <w:r w:rsidR="009447E6" w:rsidRPr="00485AE9">
        <w:rPr>
          <w:rFonts w:ascii="Times New Roman" w:eastAsia="Times New Roman" w:hAnsi="Times New Roman" w:cs="Times New Roman"/>
          <w:sz w:val="24"/>
          <w:szCs w:val="24"/>
          <w:lang w:eastAsia="hr-HR"/>
        </w:rPr>
        <w:t>iz stavka 5. ovoga članka</w:t>
      </w:r>
      <w:r w:rsidRPr="00485AE9">
        <w:rPr>
          <w:rFonts w:ascii="Times New Roman" w:eastAsia="Times New Roman" w:hAnsi="Times New Roman" w:cs="Times New Roman"/>
          <w:sz w:val="24"/>
          <w:szCs w:val="24"/>
          <w:lang w:eastAsia="hr-HR"/>
        </w:rPr>
        <w:t xml:space="preserve">, </w:t>
      </w:r>
      <w:r w:rsidR="00A05007" w:rsidRPr="00A05007">
        <w:rPr>
          <w:rFonts w:ascii="Times New Roman" w:eastAsia="Times New Roman" w:hAnsi="Times New Roman" w:cs="Times New Roman"/>
          <w:sz w:val="24"/>
          <w:szCs w:val="24"/>
          <w:lang w:eastAsia="hr-HR"/>
        </w:rPr>
        <w:t>nadležni sanitarni inspektor Državnog inspektorata iz članka 41. ovoga Zakona</w:t>
      </w:r>
      <w:r w:rsidR="00BE3A18"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obavještava odgovornu osobu za </w:t>
      </w:r>
      <w:r w:rsidR="00314594" w:rsidRPr="00485AE9">
        <w:rPr>
          <w:rFonts w:ascii="Times New Roman" w:eastAsia="Times New Roman" w:hAnsi="Times New Roman" w:cs="Times New Roman"/>
          <w:sz w:val="24"/>
          <w:szCs w:val="24"/>
          <w:lang w:eastAsia="hr-HR"/>
        </w:rPr>
        <w:t xml:space="preserve">predmet opće uporabe </w:t>
      </w:r>
      <w:r w:rsidRPr="00485AE9">
        <w:rPr>
          <w:rFonts w:ascii="Times New Roman" w:eastAsia="Times New Roman" w:hAnsi="Times New Roman" w:cs="Times New Roman"/>
          <w:sz w:val="24"/>
          <w:szCs w:val="24"/>
          <w:lang w:eastAsia="hr-HR"/>
        </w:rPr>
        <w:t xml:space="preserve">da je naručena roba predmet službene kontrole. </w:t>
      </w:r>
    </w:p>
    <w:p w14:paraId="5D110CD3"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7225EEDD" w14:textId="2F969C7C"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(8) Prispjeli uzorak </w:t>
      </w:r>
      <w:r w:rsidR="00314594" w:rsidRPr="00485AE9">
        <w:rPr>
          <w:rFonts w:ascii="Times New Roman" w:eastAsia="Times New Roman" w:hAnsi="Times New Roman" w:cs="Times New Roman"/>
          <w:sz w:val="24"/>
          <w:szCs w:val="24"/>
          <w:lang w:eastAsia="hr-HR"/>
        </w:rPr>
        <w:t xml:space="preserve">predmeta opće uporabe </w:t>
      </w:r>
      <w:r w:rsidR="009447E6" w:rsidRPr="00485AE9">
        <w:rPr>
          <w:rFonts w:ascii="Times New Roman" w:eastAsia="Times New Roman" w:hAnsi="Times New Roman" w:cs="Times New Roman"/>
          <w:sz w:val="24"/>
          <w:szCs w:val="24"/>
          <w:lang w:eastAsia="hr-HR"/>
        </w:rPr>
        <w:t xml:space="preserve">iz stavka 5. ovoga članka </w:t>
      </w:r>
      <w:r w:rsidR="00A05007" w:rsidRPr="00A05007">
        <w:rPr>
          <w:rFonts w:ascii="Times New Roman" w:eastAsia="Times New Roman" w:hAnsi="Times New Roman" w:cs="Times New Roman"/>
          <w:sz w:val="24"/>
          <w:szCs w:val="24"/>
          <w:lang w:eastAsia="hr-HR"/>
        </w:rPr>
        <w:t>nadležni sanitarni inspektor Državnog inspektorata iz članka 41. ovoga Zakona</w:t>
      </w:r>
      <w:r w:rsidR="00BE3A18"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fotografira i dostavlja na analizu u</w:t>
      </w:r>
      <w:r w:rsidR="003D17EB" w:rsidRPr="00485AE9">
        <w:rPr>
          <w:rFonts w:ascii="Times New Roman" w:eastAsia="Times New Roman" w:hAnsi="Times New Roman" w:cs="Times New Roman"/>
          <w:sz w:val="24"/>
          <w:szCs w:val="24"/>
          <w:lang w:eastAsia="hr-HR"/>
        </w:rPr>
        <w:t xml:space="preserve"> ovlašteni </w:t>
      </w:r>
      <w:r w:rsidRPr="00485AE9">
        <w:rPr>
          <w:rFonts w:ascii="Times New Roman" w:eastAsia="Times New Roman" w:hAnsi="Times New Roman" w:cs="Times New Roman"/>
          <w:sz w:val="24"/>
          <w:szCs w:val="24"/>
          <w:lang w:eastAsia="hr-HR"/>
        </w:rPr>
        <w:t xml:space="preserve"> laboratorij.</w:t>
      </w:r>
    </w:p>
    <w:p w14:paraId="344989EC" w14:textId="77777777" w:rsidR="009447E6" w:rsidRPr="00485AE9" w:rsidRDefault="009447E6" w:rsidP="000B1AF8">
      <w:pPr>
        <w:spacing w:after="0" w:line="240" w:lineRule="auto"/>
        <w:jc w:val="both"/>
        <w:rPr>
          <w:rFonts w:ascii="Times New Roman" w:eastAsia="Times New Roman" w:hAnsi="Times New Roman" w:cs="Times New Roman"/>
          <w:sz w:val="24"/>
          <w:szCs w:val="24"/>
          <w:lang w:eastAsia="hr-HR"/>
        </w:rPr>
      </w:pPr>
    </w:p>
    <w:p w14:paraId="043D0379" w14:textId="0EAFC605" w:rsidR="002A3871" w:rsidRPr="00485AE9" w:rsidRDefault="002A3871"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(9) Troškove </w:t>
      </w:r>
      <w:r w:rsidR="00314594" w:rsidRPr="00485AE9">
        <w:rPr>
          <w:rFonts w:ascii="Times New Roman" w:eastAsia="Times New Roman" w:hAnsi="Times New Roman" w:cs="Times New Roman"/>
          <w:sz w:val="24"/>
          <w:szCs w:val="24"/>
          <w:lang w:eastAsia="hr-HR"/>
        </w:rPr>
        <w:t xml:space="preserve">kupnje </w:t>
      </w:r>
      <w:r w:rsidRPr="00485AE9">
        <w:rPr>
          <w:rFonts w:ascii="Times New Roman" w:eastAsia="Times New Roman" w:hAnsi="Times New Roman" w:cs="Times New Roman"/>
          <w:sz w:val="24"/>
          <w:szCs w:val="24"/>
          <w:lang w:eastAsia="hr-HR"/>
        </w:rPr>
        <w:t xml:space="preserve"> </w:t>
      </w:r>
      <w:r w:rsidR="00C86E13" w:rsidRPr="00485AE9">
        <w:rPr>
          <w:rFonts w:ascii="Times New Roman" w:eastAsia="Times New Roman" w:hAnsi="Times New Roman" w:cs="Times New Roman"/>
          <w:sz w:val="24"/>
          <w:szCs w:val="24"/>
          <w:lang w:eastAsia="hr-HR"/>
        </w:rPr>
        <w:t xml:space="preserve">iz stavka 5. ovoga članka </w:t>
      </w:r>
      <w:r w:rsidRPr="00485AE9">
        <w:rPr>
          <w:rFonts w:ascii="Times New Roman" w:eastAsia="Times New Roman" w:hAnsi="Times New Roman" w:cs="Times New Roman"/>
          <w:sz w:val="24"/>
          <w:szCs w:val="24"/>
          <w:lang w:eastAsia="hr-HR"/>
        </w:rPr>
        <w:t xml:space="preserve">i analize uzorka </w:t>
      </w:r>
      <w:r w:rsidR="00C86E13" w:rsidRPr="00485AE9">
        <w:rPr>
          <w:rFonts w:ascii="Times New Roman" w:eastAsia="Times New Roman" w:hAnsi="Times New Roman" w:cs="Times New Roman"/>
          <w:sz w:val="24"/>
          <w:szCs w:val="24"/>
          <w:lang w:eastAsia="hr-HR"/>
        </w:rPr>
        <w:t xml:space="preserve">iz stavka 8. ovoga članka </w:t>
      </w:r>
      <w:r w:rsidRPr="00485AE9">
        <w:rPr>
          <w:rFonts w:ascii="Times New Roman" w:eastAsia="Times New Roman" w:hAnsi="Times New Roman" w:cs="Times New Roman"/>
          <w:sz w:val="24"/>
          <w:szCs w:val="24"/>
          <w:lang w:eastAsia="hr-HR"/>
        </w:rPr>
        <w:t xml:space="preserve">snosi Državni inspektorat </w:t>
      </w:r>
      <w:r w:rsidR="00314594" w:rsidRPr="00485AE9">
        <w:rPr>
          <w:rFonts w:ascii="Times New Roman" w:eastAsia="Times New Roman" w:hAnsi="Times New Roman" w:cs="Times New Roman"/>
          <w:sz w:val="24"/>
          <w:szCs w:val="24"/>
          <w:lang w:eastAsia="hr-HR"/>
        </w:rPr>
        <w:t xml:space="preserve">ako </w:t>
      </w:r>
      <w:r w:rsidRPr="00485AE9">
        <w:rPr>
          <w:rFonts w:ascii="Times New Roman" w:eastAsia="Times New Roman" w:hAnsi="Times New Roman" w:cs="Times New Roman"/>
          <w:sz w:val="24"/>
          <w:szCs w:val="24"/>
          <w:lang w:eastAsia="hr-HR"/>
        </w:rPr>
        <w:t xml:space="preserve">je </w:t>
      </w:r>
      <w:r w:rsidR="00D044FD" w:rsidRPr="00485AE9">
        <w:rPr>
          <w:rFonts w:ascii="Times New Roman" w:eastAsia="Times New Roman" w:hAnsi="Times New Roman" w:cs="Times New Roman"/>
          <w:sz w:val="24"/>
          <w:szCs w:val="24"/>
          <w:lang w:eastAsia="hr-HR"/>
        </w:rPr>
        <w:t xml:space="preserve">uzorak </w:t>
      </w:r>
      <w:r w:rsidRPr="00485AE9">
        <w:rPr>
          <w:rFonts w:ascii="Times New Roman" w:eastAsia="Times New Roman" w:hAnsi="Times New Roman" w:cs="Times New Roman"/>
          <w:sz w:val="24"/>
          <w:szCs w:val="24"/>
          <w:lang w:eastAsia="hr-HR"/>
        </w:rPr>
        <w:t>sukladan.</w:t>
      </w:r>
      <w:r w:rsidR="000B1AF8" w:rsidRPr="00485AE9">
        <w:rPr>
          <w:rFonts w:ascii="Times New Roman" w:eastAsia="Times New Roman" w:hAnsi="Times New Roman" w:cs="Times New Roman"/>
          <w:sz w:val="24"/>
          <w:szCs w:val="24"/>
          <w:lang w:eastAsia="hr-HR"/>
        </w:rPr>
        <w:t>“</w:t>
      </w:r>
      <w:r w:rsidR="009447E6" w:rsidRPr="00485AE9">
        <w:rPr>
          <w:rFonts w:ascii="Times New Roman" w:eastAsia="Times New Roman" w:hAnsi="Times New Roman" w:cs="Times New Roman"/>
          <w:sz w:val="24"/>
          <w:szCs w:val="24"/>
          <w:lang w:eastAsia="hr-HR"/>
        </w:rPr>
        <w:t>.</w:t>
      </w:r>
    </w:p>
    <w:p w14:paraId="33BAD92D" w14:textId="77777777" w:rsidR="00905AA6" w:rsidRPr="00485AE9" w:rsidRDefault="00905AA6" w:rsidP="00BC0EEC">
      <w:pPr>
        <w:spacing w:after="0" w:line="240" w:lineRule="auto"/>
        <w:rPr>
          <w:rFonts w:ascii="Times New Roman" w:eastAsia="Times New Roman" w:hAnsi="Times New Roman" w:cs="Times New Roman"/>
          <w:sz w:val="24"/>
          <w:szCs w:val="24"/>
          <w:lang w:eastAsia="hr-HR"/>
        </w:rPr>
      </w:pPr>
    </w:p>
    <w:p w14:paraId="222A713C" w14:textId="77777777" w:rsidR="00DB1A2F" w:rsidRPr="00485AE9" w:rsidRDefault="00DB1A2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2</w:t>
      </w:r>
      <w:r w:rsidRPr="00485AE9">
        <w:rPr>
          <w:rFonts w:ascii="Times New Roman" w:eastAsia="Times New Roman" w:hAnsi="Times New Roman" w:cs="Times New Roman"/>
          <w:b/>
          <w:sz w:val="24"/>
          <w:szCs w:val="24"/>
          <w:lang w:eastAsia="hr-HR"/>
        </w:rPr>
        <w:t>.</w:t>
      </w:r>
    </w:p>
    <w:p w14:paraId="5146D520" w14:textId="77777777" w:rsidR="00C86E13" w:rsidRPr="00485AE9" w:rsidRDefault="00C86E13" w:rsidP="00BC0EEC">
      <w:pPr>
        <w:spacing w:after="0" w:line="240" w:lineRule="auto"/>
        <w:jc w:val="center"/>
        <w:rPr>
          <w:rFonts w:ascii="Times New Roman" w:eastAsia="Times New Roman" w:hAnsi="Times New Roman" w:cs="Times New Roman"/>
          <w:b/>
          <w:sz w:val="24"/>
          <w:szCs w:val="24"/>
          <w:lang w:eastAsia="hr-HR"/>
        </w:rPr>
      </w:pPr>
    </w:p>
    <w:p w14:paraId="256B0DA9" w14:textId="77777777" w:rsidR="009C16F5" w:rsidRPr="00485AE9" w:rsidRDefault="00DB1A2F" w:rsidP="00FE02FF">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24.</w:t>
      </w:r>
      <w:r w:rsidRPr="00485AE9">
        <w:rPr>
          <w:rFonts w:ascii="Times New Roman" w:eastAsia="Times New Roman" w:hAnsi="Times New Roman" w:cs="Times New Roman"/>
          <w:sz w:val="24"/>
          <w:szCs w:val="24"/>
          <w:lang w:eastAsia="hr-HR"/>
        </w:rPr>
        <w:t xml:space="preserve"> stavku 4. riječi: „članka 18. stavka 2.“ zamjenjuju se riječima: „članka 26. stavka </w:t>
      </w:r>
      <w:r w:rsidR="003D17EB" w:rsidRPr="00485AE9">
        <w:rPr>
          <w:rFonts w:ascii="Times New Roman" w:eastAsia="Times New Roman" w:hAnsi="Times New Roman" w:cs="Times New Roman"/>
          <w:sz w:val="24"/>
          <w:szCs w:val="24"/>
          <w:lang w:eastAsia="hr-HR"/>
        </w:rPr>
        <w:t>5</w:t>
      </w:r>
      <w:r w:rsidR="00DC5B58" w:rsidRPr="00485AE9">
        <w:rPr>
          <w:rFonts w:ascii="Times New Roman" w:eastAsia="Times New Roman" w:hAnsi="Times New Roman" w:cs="Times New Roman"/>
          <w:sz w:val="24"/>
          <w:szCs w:val="24"/>
          <w:lang w:eastAsia="hr-HR"/>
        </w:rPr>
        <w:t>.“</w:t>
      </w:r>
      <w:r w:rsidR="00C86E13" w:rsidRPr="00485AE9">
        <w:rPr>
          <w:rFonts w:ascii="Times New Roman" w:eastAsia="Times New Roman" w:hAnsi="Times New Roman" w:cs="Times New Roman"/>
          <w:sz w:val="24"/>
          <w:szCs w:val="24"/>
          <w:lang w:eastAsia="hr-HR"/>
        </w:rPr>
        <w:t>.</w:t>
      </w:r>
    </w:p>
    <w:p w14:paraId="16F7C87D" w14:textId="77777777" w:rsidR="00213004" w:rsidRPr="00485AE9" w:rsidRDefault="00213004" w:rsidP="00BC0EEC">
      <w:pPr>
        <w:spacing w:after="0" w:line="240" w:lineRule="auto"/>
        <w:rPr>
          <w:rFonts w:ascii="Times New Roman" w:eastAsia="Times New Roman" w:hAnsi="Times New Roman" w:cs="Times New Roman"/>
          <w:sz w:val="24"/>
          <w:szCs w:val="24"/>
          <w:lang w:eastAsia="hr-HR"/>
        </w:rPr>
      </w:pPr>
    </w:p>
    <w:p w14:paraId="5DE64B0F" w14:textId="77777777" w:rsidR="00EE6107" w:rsidRDefault="00EE6107" w:rsidP="00BC0EEC">
      <w:pPr>
        <w:spacing w:after="0" w:line="240" w:lineRule="auto"/>
        <w:jc w:val="center"/>
        <w:rPr>
          <w:rFonts w:ascii="Times New Roman" w:eastAsia="Times New Roman" w:hAnsi="Times New Roman" w:cs="Times New Roman"/>
          <w:b/>
          <w:sz w:val="24"/>
          <w:szCs w:val="24"/>
          <w:lang w:eastAsia="hr-HR"/>
        </w:rPr>
      </w:pPr>
    </w:p>
    <w:p w14:paraId="3AD330D0" w14:textId="3EDA75CF" w:rsidR="00DB1A2F" w:rsidRPr="00485AE9" w:rsidRDefault="00DB1A2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Članak 2</w:t>
      </w:r>
      <w:r w:rsidR="000167D3" w:rsidRPr="00485AE9">
        <w:rPr>
          <w:rFonts w:ascii="Times New Roman" w:eastAsia="Times New Roman" w:hAnsi="Times New Roman" w:cs="Times New Roman"/>
          <w:b/>
          <w:sz w:val="24"/>
          <w:szCs w:val="24"/>
          <w:lang w:eastAsia="hr-HR"/>
        </w:rPr>
        <w:t>3</w:t>
      </w:r>
      <w:r w:rsidRPr="00485AE9">
        <w:rPr>
          <w:rFonts w:ascii="Times New Roman" w:eastAsia="Times New Roman" w:hAnsi="Times New Roman" w:cs="Times New Roman"/>
          <w:b/>
          <w:sz w:val="24"/>
          <w:szCs w:val="24"/>
          <w:lang w:eastAsia="hr-HR"/>
        </w:rPr>
        <w:t>.</w:t>
      </w:r>
    </w:p>
    <w:p w14:paraId="53046764" w14:textId="77777777" w:rsidR="009C16F5" w:rsidRPr="00485AE9" w:rsidRDefault="009C16F5"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26.</w:t>
      </w:r>
      <w:r w:rsidR="00DB1A2F" w:rsidRPr="00485AE9">
        <w:rPr>
          <w:rFonts w:ascii="Times New Roman" w:eastAsia="Times New Roman" w:hAnsi="Times New Roman" w:cs="Times New Roman"/>
          <w:sz w:val="24"/>
          <w:szCs w:val="24"/>
          <w:lang w:eastAsia="hr-HR"/>
        </w:rPr>
        <w:t xml:space="preserve"> mijenja se i glasi:</w:t>
      </w:r>
    </w:p>
    <w:p w14:paraId="6AFF3A45" w14:textId="77777777" w:rsidR="00C86E13" w:rsidRPr="00485AE9" w:rsidRDefault="00C86E13" w:rsidP="00BC0EEC">
      <w:pPr>
        <w:spacing w:after="0" w:line="240" w:lineRule="auto"/>
        <w:ind w:firstLine="708"/>
        <w:rPr>
          <w:rFonts w:ascii="Times New Roman" w:eastAsia="Times New Roman" w:hAnsi="Times New Roman" w:cs="Times New Roman"/>
          <w:sz w:val="24"/>
          <w:szCs w:val="24"/>
          <w:lang w:eastAsia="hr-HR"/>
        </w:rPr>
      </w:pPr>
    </w:p>
    <w:p w14:paraId="5C6B6C31" w14:textId="77777777" w:rsidR="009C16F5" w:rsidRPr="00485AE9" w:rsidRDefault="00DB1A2F" w:rsidP="00FE02FF">
      <w:pPr>
        <w:spacing w:after="0" w:line="240" w:lineRule="auto"/>
        <w:ind w:firstLine="708"/>
        <w:jc w:val="both"/>
        <w:rPr>
          <w:rFonts w:ascii="Times New Roman" w:eastAsia="Times New Roman" w:hAnsi="Times New Roman" w:cs="Times New Roman"/>
          <w:sz w:val="24"/>
          <w:szCs w:val="24"/>
          <w:lang w:eastAsia="hr-HR"/>
        </w:rPr>
      </w:pPr>
      <w:bookmarkStart w:id="12" w:name="_Hlk82588468"/>
      <w:r w:rsidRPr="00485AE9">
        <w:rPr>
          <w:rFonts w:ascii="Times New Roman" w:eastAsia="Times New Roman" w:hAnsi="Times New Roman" w:cs="Times New Roman"/>
          <w:sz w:val="24"/>
          <w:szCs w:val="24"/>
          <w:lang w:eastAsia="hr-HR"/>
        </w:rPr>
        <w:t xml:space="preserve">„(1) </w:t>
      </w:r>
      <w:r w:rsidR="009C16F5" w:rsidRPr="00485AE9">
        <w:rPr>
          <w:rFonts w:ascii="Times New Roman" w:eastAsia="Times New Roman" w:hAnsi="Times New Roman" w:cs="Times New Roman"/>
          <w:sz w:val="24"/>
          <w:szCs w:val="24"/>
          <w:lang w:eastAsia="hr-HR"/>
        </w:rPr>
        <w:t xml:space="preserve">Kozmetički proizvodi koji se proizvode i stavljaju na tržište Republike Hrvatske moraju ispunjavati uvjete </w:t>
      </w:r>
      <w:r w:rsidR="009A4FBF" w:rsidRPr="00485AE9">
        <w:rPr>
          <w:rFonts w:ascii="Times New Roman" w:eastAsia="Times New Roman" w:hAnsi="Times New Roman" w:cs="Times New Roman"/>
          <w:sz w:val="24"/>
          <w:szCs w:val="24"/>
          <w:lang w:eastAsia="hr-HR"/>
        </w:rPr>
        <w:t>i biti registriran</w:t>
      </w:r>
      <w:r w:rsidR="00821047" w:rsidRPr="00485AE9">
        <w:rPr>
          <w:rFonts w:ascii="Times New Roman" w:eastAsia="Times New Roman" w:hAnsi="Times New Roman" w:cs="Times New Roman"/>
          <w:sz w:val="24"/>
          <w:szCs w:val="24"/>
          <w:lang w:eastAsia="hr-HR"/>
        </w:rPr>
        <w:t>i</w:t>
      </w:r>
      <w:r w:rsidR="009A4FBF" w:rsidRPr="00485AE9">
        <w:rPr>
          <w:rFonts w:ascii="Times New Roman" w:eastAsia="Times New Roman" w:hAnsi="Times New Roman" w:cs="Times New Roman"/>
          <w:sz w:val="24"/>
          <w:szCs w:val="24"/>
          <w:lang w:eastAsia="hr-HR"/>
        </w:rPr>
        <w:t xml:space="preserve"> kako je </w:t>
      </w:r>
      <w:r w:rsidR="009C16F5" w:rsidRPr="00485AE9">
        <w:rPr>
          <w:rFonts w:ascii="Times New Roman" w:eastAsia="Times New Roman" w:hAnsi="Times New Roman" w:cs="Times New Roman"/>
          <w:sz w:val="24"/>
          <w:szCs w:val="24"/>
          <w:lang w:eastAsia="hr-HR"/>
        </w:rPr>
        <w:t>propisan</w:t>
      </w:r>
      <w:r w:rsidR="009A4FBF" w:rsidRPr="00485AE9">
        <w:rPr>
          <w:rFonts w:ascii="Times New Roman" w:eastAsia="Times New Roman" w:hAnsi="Times New Roman" w:cs="Times New Roman"/>
          <w:sz w:val="24"/>
          <w:szCs w:val="24"/>
          <w:lang w:eastAsia="hr-HR"/>
        </w:rPr>
        <w:t>o</w:t>
      </w:r>
      <w:r w:rsidR="009C16F5" w:rsidRPr="00485AE9">
        <w:rPr>
          <w:rFonts w:ascii="Times New Roman" w:eastAsia="Times New Roman" w:hAnsi="Times New Roman" w:cs="Times New Roman"/>
          <w:sz w:val="24"/>
          <w:szCs w:val="24"/>
          <w:lang w:eastAsia="hr-HR"/>
        </w:rPr>
        <w:t xml:space="preserve"> Uredbom (EZ) br. 1223/2009.</w:t>
      </w:r>
    </w:p>
    <w:p w14:paraId="202268D9" w14:textId="77777777" w:rsidR="00C86E13" w:rsidRPr="00485AE9" w:rsidRDefault="00C86E13" w:rsidP="00FE02FF">
      <w:pPr>
        <w:spacing w:after="0" w:line="240" w:lineRule="auto"/>
        <w:ind w:firstLine="708"/>
        <w:jc w:val="both"/>
        <w:rPr>
          <w:rFonts w:ascii="Times New Roman" w:eastAsia="Times New Roman" w:hAnsi="Times New Roman" w:cs="Times New Roman"/>
          <w:sz w:val="24"/>
          <w:szCs w:val="24"/>
          <w:lang w:eastAsia="hr-HR"/>
        </w:rPr>
      </w:pPr>
    </w:p>
    <w:p w14:paraId="631D0686" w14:textId="3D20674C" w:rsidR="00DB5410" w:rsidRPr="00485AE9" w:rsidRDefault="00DB1A2F" w:rsidP="00FE02FF">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w:t>
      </w:r>
      <w:r w:rsidR="00DB5410" w:rsidRPr="00485AE9">
        <w:rPr>
          <w:rFonts w:ascii="Times New Roman" w:eastAsia="Times New Roman" w:hAnsi="Times New Roman" w:cs="Times New Roman"/>
          <w:sz w:val="24"/>
          <w:szCs w:val="24"/>
          <w:lang w:eastAsia="hr-HR"/>
        </w:rPr>
        <w:t>Kozmetički proizvodi prilikom stavljanja na tržište moraju udovoljavati mikrobiološkim parametrima zdravstvene isprav</w:t>
      </w:r>
      <w:r w:rsidR="00FE02FF" w:rsidRPr="00485AE9">
        <w:rPr>
          <w:rFonts w:ascii="Times New Roman" w:eastAsia="Times New Roman" w:hAnsi="Times New Roman" w:cs="Times New Roman"/>
          <w:sz w:val="24"/>
          <w:szCs w:val="24"/>
          <w:lang w:eastAsia="hr-HR"/>
        </w:rPr>
        <w:t xml:space="preserve">nosti navedenima u Smjernicama </w:t>
      </w:r>
      <w:r w:rsidR="00D044FD" w:rsidRPr="00485AE9">
        <w:rPr>
          <w:rFonts w:ascii="Times New Roman" w:hAnsi="Times New Roman" w:cs="Times New Roman"/>
          <w:sz w:val="24"/>
          <w:szCs w:val="24"/>
        </w:rPr>
        <w:t>za ispitivanje kozmetičkih sastojaka i njihovu sigurnosnu evaluaciju (</w:t>
      </w:r>
      <w:r w:rsidR="00705F7F" w:rsidRPr="00485AE9">
        <w:rPr>
          <w:rFonts w:ascii="Times New Roman" w:hAnsi="Times New Roman" w:cs="Times New Roman"/>
          <w:sz w:val="24"/>
          <w:szCs w:val="24"/>
        </w:rPr>
        <w:t>smjernice</w:t>
      </w:r>
      <w:r w:rsidR="00D044FD" w:rsidRPr="00485AE9">
        <w:rPr>
          <w:rFonts w:ascii="Times New Roman" w:hAnsi="Times New Roman" w:cs="Times New Roman"/>
          <w:sz w:val="24"/>
          <w:szCs w:val="24"/>
        </w:rPr>
        <w:t xml:space="preserve"> </w:t>
      </w:r>
      <w:r w:rsidR="004F2707" w:rsidRPr="00485AE9">
        <w:rPr>
          <w:rFonts w:ascii="Times New Roman" w:eastAsia="Times New Roman" w:hAnsi="Times New Roman" w:cs="Times New Roman"/>
          <w:sz w:val="24"/>
          <w:szCs w:val="24"/>
          <w:lang w:eastAsia="hr-HR"/>
        </w:rPr>
        <w:t>SCCS</w:t>
      </w:r>
      <w:r w:rsidR="00D044FD" w:rsidRPr="00485AE9">
        <w:rPr>
          <w:rFonts w:ascii="Times New Roman" w:eastAsia="Times New Roman" w:hAnsi="Times New Roman" w:cs="Times New Roman"/>
          <w:sz w:val="24"/>
          <w:szCs w:val="24"/>
          <w:lang w:eastAsia="hr-HR"/>
        </w:rPr>
        <w:t xml:space="preserve">) </w:t>
      </w:r>
      <w:r w:rsidR="00DB5410" w:rsidRPr="00485AE9">
        <w:rPr>
          <w:rFonts w:ascii="Times New Roman" w:eastAsia="Times New Roman" w:hAnsi="Times New Roman" w:cs="Times New Roman"/>
          <w:sz w:val="24"/>
          <w:szCs w:val="24"/>
          <w:lang w:eastAsia="hr-HR"/>
        </w:rPr>
        <w:t>za pojedine kategorije proizvoda.</w:t>
      </w:r>
    </w:p>
    <w:p w14:paraId="6B903DA2" w14:textId="77777777" w:rsidR="00C86E13" w:rsidRPr="00485AE9" w:rsidRDefault="00C86E13" w:rsidP="00FE02FF">
      <w:pPr>
        <w:spacing w:after="0" w:line="240" w:lineRule="auto"/>
        <w:ind w:firstLine="708"/>
        <w:jc w:val="both"/>
        <w:rPr>
          <w:rFonts w:ascii="Times New Roman" w:eastAsia="Times New Roman" w:hAnsi="Times New Roman" w:cs="Times New Roman"/>
          <w:sz w:val="24"/>
          <w:szCs w:val="24"/>
          <w:lang w:eastAsia="hr-HR"/>
        </w:rPr>
      </w:pPr>
    </w:p>
    <w:p w14:paraId="74D6F5F8" w14:textId="37413320" w:rsidR="00C86E13" w:rsidRPr="00485AE9" w:rsidRDefault="00BB1AE8" w:rsidP="0096573D">
      <w:pPr>
        <w:spacing w:after="0" w:line="240" w:lineRule="auto"/>
        <w:ind w:firstLine="708"/>
        <w:jc w:val="both"/>
        <w:rPr>
          <w:rFonts w:ascii="Times New Roman" w:hAnsi="Times New Roman" w:cs="Times New Roman"/>
          <w:sz w:val="24"/>
          <w:szCs w:val="24"/>
        </w:rPr>
      </w:pPr>
      <w:r w:rsidRPr="00485AE9">
        <w:rPr>
          <w:rFonts w:ascii="Times New Roman" w:hAnsi="Times New Roman" w:cs="Times New Roman"/>
          <w:sz w:val="24"/>
          <w:szCs w:val="24"/>
        </w:rPr>
        <w:t xml:space="preserve">(3) </w:t>
      </w:r>
      <w:r w:rsidR="00DF2D8A" w:rsidRPr="00485AE9">
        <w:rPr>
          <w:rFonts w:ascii="Times New Roman" w:hAnsi="Times New Roman" w:cs="Times New Roman"/>
          <w:sz w:val="24"/>
          <w:szCs w:val="24"/>
        </w:rPr>
        <w:t xml:space="preserve">Subjekt koji proizvodi kozmetičke proizvode, ako je primjenjivo, uzimajući u obzir veličinu i vrstu poslovanja, </w:t>
      </w:r>
      <w:r w:rsidR="00D44D09" w:rsidRPr="00485AE9">
        <w:rPr>
          <w:rFonts w:ascii="Times New Roman" w:hAnsi="Times New Roman" w:cs="Times New Roman"/>
          <w:sz w:val="24"/>
          <w:szCs w:val="24"/>
        </w:rPr>
        <w:t xml:space="preserve">mora </w:t>
      </w:r>
      <w:r w:rsidR="00DF2D8A" w:rsidRPr="00485AE9">
        <w:rPr>
          <w:rFonts w:ascii="Times New Roman" w:hAnsi="Times New Roman" w:cs="Times New Roman"/>
          <w:sz w:val="24"/>
          <w:szCs w:val="24"/>
        </w:rPr>
        <w:t>imati najmanje jednog radnika medicinskog, zdravstvenog, farmaceutsko-biokemijskog, kemijskog ili srodnog usmjerenja pod čijim nadzorom se obavlja proizvodnja.</w:t>
      </w:r>
    </w:p>
    <w:p w14:paraId="07AEFE15" w14:textId="77777777" w:rsidR="00BB1AE8" w:rsidRPr="00485AE9" w:rsidRDefault="00BB1AE8" w:rsidP="0096573D">
      <w:pPr>
        <w:spacing w:after="0" w:line="240" w:lineRule="auto"/>
        <w:ind w:firstLine="708"/>
        <w:jc w:val="both"/>
        <w:rPr>
          <w:rFonts w:ascii="Times New Roman" w:eastAsia="Times New Roman" w:hAnsi="Times New Roman" w:cs="Times New Roman"/>
          <w:color w:val="FF0000"/>
          <w:sz w:val="24"/>
          <w:szCs w:val="24"/>
          <w:lang w:eastAsia="hr-HR"/>
        </w:rPr>
      </w:pPr>
    </w:p>
    <w:p w14:paraId="75A72BD1" w14:textId="77777777" w:rsidR="00DB5410" w:rsidRPr="00485AE9" w:rsidRDefault="00DB1A2F" w:rsidP="00282130">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(4) </w:t>
      </w:r>
      <w:r w:rsidR="00DB5410" w:rsidRPr="00485AE9">
        <w:rPr>
          <w:rFonts w:ascii="Times New Roman" w:eastAsia="Times New Roman" w:hAnsi="Times New Roman" w:cs="Times New Roman"/>
          <w:sz w:val="24"/>
          <w:szCs w:val="24"/>
          <w:lang w:eastAsia="hr-HR"/>
        </w:rPr>
        <w:t>Obavljanje djelatnosti proizvodnje i stavljanja na tržište kozmetičkih proizvoda mora se provoditi u skladu s načelima dobre proizvođačke prakse za ovu vrstu proizvoda.</w:t>
      </w:r>
    </w:p>
    <w:p w14:paraId="2948F387" w14:textId="77777777" w:rsidR="00C86E13" w:rsidRPr="00485AE9" w:rsidRDefault="00C86E13" w:rsidP="00282130">
      <w:pPr>
        <w:spacing w:after="0" w:line="240" w:lineRule="auto"/>
        <w:ind w:firstLine="708"/>
        <w:jc w:val="both"/>
        <w:rPr>
          <w:rFonts w:ascii="Times New Roman" w:eastAsia="Times New Roman" w:hAnsi="Times New Roman" w:cs="Times New Roman"/>
          <w:sz w:val="24"/>
          <w:szCs w:val="24"/>
          <w:lang w:eastAsia="hr-HR"/>
        </w:rPr>
      </w:pPr>
    </w:p>
    <w:p w14:paraId="6EB34C98" w14:textId="3B7052CD" w:rsidR="00DB5410" w:rsidRPr="00485AE9" w:rsidRDefault="00DB1A2F" w:rsidP="00282130">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(5) </w:t>
      </w:r>
      <w:r w:rsidR="00DB5410" w:rsidRPr="00485AE9">
        <w:rPr>
          <w:rFonts w:ascii="Times New Roman" w:eastAsia="Times New Roman" w:hAnsi="Times New Roman" w:cs="Times New Roman"/>
          <w:sz w:val="24"/>
          <w:szCs w:val="24"/>
          <w:lang w:eastAsia="hr-HR"/>
        </w:rPr>
        <w:t xml:space="preserve">Subjekt u poslovanju koji proizvodi kozmetičke proizvode, obvezan je ispitivati mikrobiološku čistoću opreme, pribora i ruku osoba u proizvodnji u skladu s pravilnikom o opsegu i učestalosti ispitivanja mikrobiološke čistoće koji se odnosi na objekte </w:t>
      </w:r>
      <w:r w:rsidR="003779CC" w:rsidRPr="00485AE9">
        <w:rPr>
          <w:rFonts w:ascii="Times New Roman" w:eastAsia="Times New Roman" w:hAnsi="Times New Roman" w:cs="Times New Roman"/>
          <w:sz w:val="24"/>
          <w:szCs w:val="24"/>
          <w:lang w:eastAsia="hr-HR"/>
        </w:rPr>
        <w:t xml:space="preserve">iz </w:t>
      </w:r>
      <w:r w:rsidR="00DB5410" w:rsidRPr="00485AE9">
        <w:rPr>
          <w:rFonts w:ascii="Times New Roman" w:eastAsia="Times New Roman" w:hAnsi="Times New Roman" w:cs="Times New Roman"/>
          <w:sz w:val="24"/>
          <w:szCs w:val="24"/>
          <w:lang w:eastAsia="hr-HR"/>
        </w:rPr>
        <w:t>nad</w:t>
      </w:r>
      <w:r w:rsidR="001A0644" w:rsidRPr="00485AE9">
        <w:rPr>
          <w:rFonts w:ascii="Times New Roman" w:eastAsia="Times New Roman" w:hAnsi="Times New Roman" w:cs="Times New Roman"/>
          <w:sz w:val="24"/>
          <w:szCs w:val="24"/>
          <w:lang w:eastAsia="hr-HR"/>
        </w:rPr>
        <w:t>ležnosti sanitarne inspekcije</w:t>
      </w:r>
      <w:bookmarkEnd w:id="12"/>
      <w:r w:rsidR="001A0644" w:rsidRPr="00485AE9">
        <w:rPr>
          <w:rFonts w:ascii="Times New Roman" w:eastAsia="Times New Roman" w:hAnsi="Times New Roman" w:cs="Times New Roman"/>
          <w:sz w:val="24"/>
          <w:szCs w:val="24"/>
          <w:lang w:eastAsia="hr-HR"/>
        </w:rPr>
        <w:t>.</w:t>
      </w:r>
      <w:r w:rsidR="00AF2A7E">
        <w:rPr>
          <w:rFonts w:ascii="Times New Roman" w:eastAsia="Times New Roman" w:hAnsi="Times New Roman" w:cs="Times New Roman"/>
          <w:sz w:val="24"/>
          <w:szCs w:val="24"/>
          <w:lang w:eastAsia="hr-HR"/>
        </w:rPr>
        <w:t>“</w:t>
      </w:r>
      <w:r w:rsidR="00C86E13" w:rsidRPr="00485AE9">
        <w:rPr>
          <w:rFonts w:ascii="Times New Roman" w:eastAsia="Times New Roman" w:hAnsi="Times New Roman" w:cs="Times New Roman"/>
          <w:sz w:val="24"/>
          <w:szCs w:val="24"/>
          <w:lang w:eastAsia="hr-HR"/>
        </w:rPr>
        <w:t>.</w:t>
      </w:r>
      <w:r w:rsidR="001A0644" w:rsidRPr="00485AE9">
        <w:rPr>
          <w:rFonts w:ascii="Times New Roman" w:eastAsia="Times New Roman" w:hAnsi="Times New Roman" w:cs="Times New Roman"/>
          <w:sz w:val="24"/>
          <w:szCs w:val="24"/>
          <w:lang w:eastAsia="hr-HR"/>
        </w:rPr>
        <w:t xml:space="preserve"> </w:t>
      </w:r>
    </w:p>
    <w:p w14:paraId="6F8E5927" w14:textId="77777777" w:rsidR="00D5215B" w:rsidRPr="00485AE9" w:rsidRDefault="00D5215B" w:rsidP="00282130">
      <w:pPr>
        <w:spacing w:after="0" w:line="240" w:lineRule="auto"/>
        <w:jc w:val="both"/>
        <w:rPr>
          <w:rFonts w:ascii="Times New Roman" w:eastAsia="Times New Roman" w:hAnsi="Times New Roman" w:cs="Times New Roman"/>
          <w:sz w:val="24"/>
          <w:szCs w:val="24"/>
          <w:lang w:eastAsia="hr-HR"/>
        </w:rPr>
      </w:pPr>
    </w:p>
    <w:p w14:paraId="42FF29C6" w14:textId="77777777" w:rsidR="004B1FA6" w:rsidRPr="00485AE9" w:rsidRDefault="004B1FA6"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4</w:t>
      </w:r>
      <w:r w:rsidRPr="00485AE9">
        <w:rPr>
          <w:rFonts w:ascii="Times New Roman" w:eastAsia="Times New Roman" w:hAnsi="Times New Roman" w:cs="Times New Roman"/>
          <w:b/>
          <w:sz w:val="24"/>
          <w:szCs w:val="24"/>
          <w:lang w:eastAsia="hr-HR"/>
        </w:rPr>
        <w:t>.</w:t>
      </w:r>
    </w:p>
    <w:p w14:paraId="51F26D77" w14:textId="77777777" w:rsidR="009A4FBF" w:rsidRPr="00485AE9" w:rsidRDefault="009A4FBF" w:rsidP="00BC0EEC">
      <w:pPr>
        <w:spacing w:after="0" w:line="240" w:lineRule="auto"/>
        <w:jc w:val="center"/>
        <w:rPr>
          <w:rFonts w:ascii="Times New Roman" w:eastAsia="Times New Roman" w:hAnsi="Times New Roman" w:cs="Times New Roman"/>
          <w:b/>
          <w:sz w:val="24"/>
          <w:szCs w:val="24"/>
          <w:lang w:eastAsia="hr-HR"/>
        </w:rPr>
      </w:pPr>
    </w:p>
    <w:p w14:paraId="5C5E5495" w14:textId="77777777" w:rsidR="009C16F5" w:rsidRPr="00485AE9" w:rsidRDefault="009C16F5" w:rsidP="006E2B06">
      <w:pPr>
        <w:spacing w:after="0" w:line="240" w:lineRule="auto"/>
        <w:ind w:firstLine="708"/>
        <w:jc w:val="both"/>
        <w:rPr>
          <w:rFonts w:ascii="Times New Roman" w:eastAsia="Times New Roman" w:hAnsi="Times New Roman" w:cs="Times New Roman"/>
          <w:sz w:val="24"/>
          <w:szCs w:val="24"/>
          <w:lang w:eastAsia="hr-HR"/>
        </w:rPr>
      </w:pPr>
      <w:bookmarkStart w:id="13" w:name="_Hlk82004121"/>
      <w:r w:rsidRPr="00485AE9">
        <w:rPr>
          <w:rFonts w:ascii="Times New Roman" w:eastAsia="Times New Roman" w:hAnsi="Times New Roman" w:cs="Times New Roman"/>
          <w:sz w:val="24"/>
          <w:szCs w:val="24"/>
          <w:lang w:eastAsia="hr-HR"/>
        </w:rPr>
        <w:t>Članak 27.</w:t>
      </w:r>
      <w:r w:rsidR="004B1FA6" w:rsidRPr="00485AE9">
        <w:rPr>
          <w:rFonts w:ascii="Times New Roman" w:eastAsia="Times New Roman" w:hAnsi="Times New Roman" w:cs="Times New Roman"/>
          <w:sz w:val="24"/>
          <w:szCs w:val="24"/>
          <w:lang w:eastAsia="hr-HR"/>
        </w:rPr>
        <w:t xml:space="preserve"> mijenja se i glasi:</w:t>
      </w:r>
    </w:p>
    <w:p w14:paraId="29DFB69D"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066D80C0" w14:textId="77777777" w:rsidR="009C16F5" w:rsidRPr="00485AE9" w:rsidRDefault="004B1FA6" w:rsidP="006E2B06">
      <w:pPr>
        <w:spacing w:after="0" w:line="240" w:lineRule="auto"/>
        <w:ind w:firstLine="708"/>
        <w:jc w:val="both"/>
        <w:rPr>
          <w:rFonts w:ascii="Times New Roman" w:eastAsia="Times New Roman" w:hAnsi="Times New Roman" w:cs="Times New Roman"/>
          <w:sz w:val="24"/>
          <w:szCs w:val="24"/>
          <w:lang w:eastAsia="hr-HR"/>
        </w:rPr>
      </w:pPr>
      <w:bookmarkStart w:id="14" w:name="_Hlk82588805"/>
      <w:r w:rsidRPr="00485AE9">
        <w:rPr>
          <w:rFonts w:ascii="Times New Roman" w:eastAsia="Times New Roman" w:hAnsi="Times New Roman" w:cs="Times New Roman"/>
          <w:sz w:val="24"/>
          <w:szCs w:val="24"/>
          <w:lang w:eastAsia="hr-HR"/>
        </w:rPr>
        <w:t xml:space="preserve">„(1) </w:t>
      </w:r>
      <w:r w:rsidR="009C16F5" w:rsidRPr="00485AE9">
        <w:rPr>
          <w:rFonts w:ascii="Times New Roman" w:eastAsia="Times New Roman" w:hAnsi="Times New Roman" w:cs="Times New Roman"/>
          <w:sz w:val="24"/>
          <w:szCs w:val="24"/>
          <w:lang w:eastAsia="hr-HR"/>
        </w:rPr>
        <w:t>Materijali i predmeti koji dolaze u neposredan dodir s hranom koji se proizvode i stavljaju na tržište Republike Hrvatske moraju ispunjavati uvjete propisane Uredbom (EZ) br. 1935/2004, Uredbom (EZ) br. 1895/2005, Uredbom (EZ) br. 450/2009, Uredbom (EZ) br. 282/2008 i Uredbom (EU) br. 10/2011.</w:t>
      </w:r>
    </w:p>
    <w:p w14:paraId="31F105D1"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0678E205" w14:textId="65356E93" w:rsidR="00D5215B" w:rsidRPr="00485AE9" w:rsidRDefault="004B1FA6" w:rsidP="00880640">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w:t>
      </w:r>
      <w:r w:rsidR="00EA00CE" w:rsidRPr="00485AE9">
        <w:rPr>
          <w:rFonts w:ascii="Times New Roman" w:eastAsia="Times New Roman" w:hAnsi="Times New Roman" w:cs="Times New Roman"/>
          <w:sz w:val="24"/>
          <w:szCs w:val="24"/>
          <w:lang w:eastAsia="hr-HR"/>
        </w:rPr>
        <w:t xml:space="preserve">U </w:t>
      </w:r>
      <w:r w:rsidR="00D5215B" w:rsidRPr="00485AE9">
        <w:rPr>
          <w:rFonts w:ascii="Times New Roman" w:eastAsia="Times New Roman" w:hAnsi="Times New Roman" w:cs="Times New Roman"/>
          <w:sz w:val="24"/>
          <w:szCs w:val="24"/>
          <w:lang w:eastAsia="hr-HR"/>
        </w:rPr>
        <w:t>o</w:t>
      </w:r>
      <w:r w:rsidR="00EA00CE" w:rsidRPr="00485AE9">
        <w:rPr>
          <w:rFonts w:ascii="Times New Roman" w:eastAsia="Times New Roman" w:hAnsi="Times New Roman" w:cs="Times New Roman"/>
          <w:sz w:val="24"/>
          <w:szCs w:val="24"/>
          <w:lang w:eastAsia="hr-HR"/>
        </w:rPr>
        <w:t xml:space="preserve">bavljanju inspekcijskog nadzora </w:t>
      </w:r>
      <w:r w:rsidR="00D5215B" w:rsidRPr="00485AE9">
        <w:rPr>
          <w:rFonts w:ascii="Times New Roman" w:eastAsia="Times New Roman" w:hAnsi="Times New Roman" w:cs="Times New Roman"/>
          <w:sz w:val="24"/>
          <w:szCs w:val="24"/>
          <w:lang w:eastAsia="hr-HR"/>
        </w:rPr>
        <w:t xml:space="preserve">i drugih službenih kontrola nad </w:t>
      </w:r>
      <w:r w:rsidR="00B80618" w:rsidRPr="00485AE9">
        <w:rPr>
          <w:rFonts w:ascii="Times New Roman" w:eastAsia="Times New Roman" w:hAnsi="Times New Roman" w:cs="Times New Roman"/>
          <w:sz w:val="24"/>
          <w:szCs w:val="24"/>
          <w:lang w:eastAsia="hr-HR"/>
        </w:rPr>
        <w:t xml:space="preserve">uvozom, </w:t>
      </w:r>
      <w:r w:rsidR="00D5215B" w:rsidRPr="00485AE9">
        <w:rPr>
          <w:rFonts w:ascii="Times New Roman" w:eastAsia="Times New Roman" w:hAnsi="Times New Roman" w:cs="Times New Roman"/>
          <w:sz w:val="24"/>
          <w:szCs w:val="24"/>
          <w:lang w:eastAsia="hr-HR"/>
        </w:rPr>
        <w:t xml:space="preserve">proizvodnjom i stavljanjem na tržište </w:t>
      </w:r>
      <w:r w:rsidR="006E2B06" w:rsidRPr="00485AE9">
        <w:rPr>
          <w:rFonts w:ascii="Times New Roman" w:eastAsia="Times New Roman" w:hAnsi="Times New Roman" w:cs="Times New Roman"/>
          <w:sz w:val="24"/>
          <w:szCs w:val="24"/>
          <w:lang w:eastAsia="hr-HR"/>
        </w:rPr>
        <w:t xml:space="preserve">materijala i predmeta koji dolaze u neposredan dodir s hranom </w:t>
      </w:r>
      <w:r w:rsidR="00D5215B" w:rsidRPr="00485AE9">
        <w:rPr>
          <w:rFonts w:ascii="Times New Roman" w:eastAsia="Times New Roman" w:hAnsi="Times New Roman" w:cs="Times New Roman"/>
          <w:sz w:val="24"/>
          <w:szCs w:val="24"/>
          <w:lang w:eastAsia="hr-HR"/>
        </w:rPr>
        <w:t xml:space="preserve">na odgovarajući način primjenjuju se odredbe </w:t>
      </w:r>
      <w:r w:rsidR="00485AE9" w:rsidRPr="00E56BA2">
        <w:rPr>
          <w:rFonts w:ascii="Times New Roman" w:hAnsi="Times New Roman" w:cs="Times New Roman"/>
          <w:color w:val="231F20"/>
          <w:sz w:val="24"/>
          <w:szCs w:val="24"/>
          <w:shd w:val="clear" w:color="auto" w:fill="FFFFFF"/>
        </w:rPr>
        <w:t>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2017/625)</w:t>
      </w:r>
      <w:r w:rsidR="00B80618" w:rsidRPr="00485AE9">
        <w:rPr>
          <w:rFonts w:ascii="Times New Roman" w:eastAsia="Times New Roman" w:hAnsi="Times New Roman" w:cs="Times New Roman"/>
          <w:sz w:val="24"/>
          <w:szCs w:val="24"/>
          <w:lang w:eastAsia="hr-HR"/>
        </w:rPr>
        <w:t>.</w:t>
      </w:r>
    </w:p>
    <w:p w14:paraId="66838B0B" w14:textId="77777777" w:rsidR="00821047" w:rsidRPr="00485AE9" w:rsidRDefault="00821047" w:rsidP="00880640">
      <w:pPr>
        <w:spacing w:after="0" w:line="240" w:lineRule="auto"/>
        <w:ind w:firstLine="708"/>
        <w:jc w:val="both"/>
        <w:rPr>
          <w:rFonts w:ascii="Times New Roman" w:eastAsia="Times New Roman" w:hAnsi="Times New Roman" w:cs="Times New Roman"/>
          <w:sz w:val="24"/>
          <w:szCs w:val="24"/>
          <w:lang w:eastAsia="hr-HR"/>
        </w:rPr>
      </w:pPr>
    </w:p>
    <w:p w14:paraId="5F7A0BCC" w14:textId="77777777" w:rsidR="00C969AE" w:rsidRPr="00485AE9" w:rsidRDefault="004B1FA6" w:rsidP="006E2B0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w:t>
      </w:r>
      <w:r w:rsidR="00D5215B" w:rsidRPr="00485AE9">
        <w:rPr>
          <w:rFonts w:ascii="Times New Roman" w:eastAsia="Times New Roman" w:hAnsi="Times New Roman" w:cs="Times New Roman"/>
          <w:sz w:val="24"/>
          <w:szCs w:val="24"/>
          <w:lang w:eastAsia="hr-HR"/>
        </w:rPr>
        <w:t xml:space="preserve">Obavljanje djelatnosti proizvodnje i stavljanja na tržište </w:t>
      </w:r>
      <w:r w:rsidR="006E2B06" w:rsidRPr="00485AE9">
        <w:rPr>
          <w:rFonts w:ascii="Times New Roman" w:eastAsia="Times New Roman" w:hAnsi="Times New Roman" w:cs="Times New Roman"/>
          <w:sz w:val="24"/>
          <w:szCs w:val="24"/>
          <w:lang w:eastAsia="hr-HR"/>
        </w:rPr>
        <w:t xml:space="preserve">materijala i predmeta koji dolaze u neposredan dodir s hranom </w:t>
      </w:r>
      <w:r w:rsidR="00D5215B" w:rsidRPr="00485AE9">
        <w:rPr>
          <w:rFonts w:ascii="Times New Roman" w:eastAsia="Times New Roman" w:hAnsi="Times New Roman" w:cs="Times New Roman"/>
          <w:sz w:val="24"/>
          <w:szCs w:val="24"/>
          <w:lang w:eastAsia="hr-HR"/>
        </w:rPr>
        <w:t>mora biti u skladu Uredb</w:t>
      </w:r>
      <w:r w:rsidR="00821047" w:rsidRPr="00485AE9">
        <w:rPr>
          <w:rFonts w:ascii="Times New Roman" w:eastAsia="Times New Roman" w:hAnsi="Times New Roman" w:cs="Times New Roman"/>
          <w:sz w:val="24"/>
          <w:szCs w:val="24"/>
          <w:lang w:eastAsia="hr-HR"/>
        </w:rPr>
        <w:t>om</w:t>
      </w:r>
      <w:r w:rsidR="00D5215B" w:rsidRPr="00485AE9">
        <w:rPr>
          <w:rFonts w:ascii="Times New Roman" w:eastAsia="Times New Roman" w:hAnsi="Times New Roman" w:cs="Times New Roman"/>
          <w:sz w:val="24"/>
          <w:szCs w:val="24"/>
          <w:lang w:eastAsia="hr-HR"/>
        </w:rPr>
        <w:t xml:space="preserve"> (EZ) br. 2023/2006.</w:t>
      </w:r>
    </w:p>
    <w:p w14:paraId="6823730A"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33012FFC" w14:textId="77777777" w:rsidR="00D5215B" w:rsidRPr="00485AE9" w:rsidRDefault="004B1FA6" w:rsidP="006E2B06">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ab/>
        <w:t xml:space="preserve">(4) </w:t>
      </w:r>
      <w:r w:rsidR="006E2B06" w:rsidRPr="00485AE9">
        <w:rPr>
          <w:rFonts w:ascii="Times New Roman" w:eastAsia="Times New Roman" w:hAnsi="Times New Roman" w:cs="Times New Roman"/>
          <w:sz w:val="24"/>
          <w:szCs w:val="24"/>
          <w:lang w:eastAsia="hr-HR"/>
        </w:rPr>
        <w:t xml:space="preserve">Materijalima i predmetima koji dolaze u neposredan dodir s hranom </w:t>
      </w:r>
      <w:r w:rsidR="00C969AE" w:rsidRPr="00485AE9">
        <w:rPr>
          <w:rFonts w:ascii="Times New Roman" w:eastAsia="Times New Roman" w:hAnsi="Times New Roman" w:cs="Times New Roman"/>
          <w:sz w:val="24"/>
          <w:szCs w:val="24"/>
          <w:lang w:eastAsia="hr-HR"/>
        </w:rPr>
        <w:t xml:space="preserve">mogu se dodavati aditivi, djelatne i druge tvari u skladu s dobrom proizvođačkom praksom </w:t>
      </w:r>
      <w:r w:rsidR="00821047" w:rsidRPr="00485AE9">
        <w:rPr>
          <w:rFonts w:ascii="Times New Roman" w:eastAsia="Times New Roman" w:hAnsi="Times New Roman" w:cs="Times New Roman"/>
          <w:sz w:val="24"/>
          <w:szCs w:val="24"/>
          <w:lang w:eastAsia="hr-HR"/>
        </w:rPr>
        <w:t xml:space="preserve">sukladno </w:t>
      </w:r>
      <w:r w:rsidR="00C969AE" w:rsidRPr="00485AE9">
        <w:rPr>
          <w:rFonts w:ascii="Times New Roman" w:eastAsia="Times New Roman" w:hAnsi="Times New Roman" w:cs="Times New Roman"/>
          <w:sz w:val="24"/>
          <w:szCs w:val="24"/>
          <w:lang w:eastAsia="hr-HR"/>
        </w:rPr>
        <w:t>Uredbi (EZ) br. 2023/2006</w:t>
      </w:r>
      <w:r w:rsidR="009A4FBF" w:rsidRPr="00485AE9">
        <w:rPr>
          <w:rFonts w:ascii="Times New Roman" w:eastAsia="Times New Roman" w:hAnsi="Times New Roman" w:cs="Times New Roman"/>
          <w:sz w:val="24"/>
          <w:szCs w:val="24"/>
          <w:lang w:eastAsia="hr-HR"/>
        </w:rPr>
        <w:t>.</w:t>
      </w:r>
    </w:p>
    <w:p w14:paraId="4F9A98DC" w14:textId="77777777" w:rsidR="00821047" w:rsidRPr="00485AE9" w:rsidRDefault="00821047" w:rsidP="006E2B06">
      <w:pPr>
        <w:spacing w:after="0" w:line="240" w:lineRule="auto"/>
        <w:jc w:val="both"/>
        <w:rPr>
          <w:rFonts w:ascii="Times New Roman" w:eastAsia="Times New Roman" w:hAnsi="Times New Roman" w:cs="Times New Roman"/>
          <w:sz w:val="24"/>
          <w:szCs w:val="24"/>
          <w:lang w:eastAsia="hr-HR"/>
        </w:rPr>
      </w:pPr>
    </w:p>
    <w:p w14:paraId="78E7003E" w14:textId="77777777" w:rsidR="00D5215B" w:rsidRPr="00485AE9" w:rsidRDefault="004B1FA6" w:rsidP="006E2B0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(5) </w:t>
      </w:r>
      <w:r w:rsidR="006E2B06" w:rsidRPr="00485AE9">
        <w:rPr>
          <w:rFonts w:ascii="Times New Roman" w:eastAsia="Times New Roman" w:hAnsi="Times New Roman" w:cs="Times New Roman"/>
          <w:sz w:val="24"/>
          <w:szCs w:val="24"/>
          <w:lang w:eastAsia="hr-HR"/>
        </w:rPr>
        <w:t xml:space="preserve">Materijali i predmeti koji dolaze u neposredan dodir s hranom </w:t>
      </w:r>
      <w:r w:rsidR="00D5215B" w:rsidRPr="00485AE9">
        <w:rPr>
          <w:rFonts w:ascii="Times New Roman" w:eastAsia="Times New Roman" w:hAnsi="Times New Roman" w:cs="Times New Roman"/>
          <w:sz w:val="24"/>
          <w:szCs w:val="24"/>
          <w:lang w:eastAsia="hr-HR"/>
        </w:rPr>
        <w:t>koji se izvoze iz R</w:t>
      </w:r>
      <w:r w:rsidR="006E2B06" w:rsidRPr="00485AE9">
        <w:rPr>
          <w:rFonts w:ascii="Times New Roman" w:eastAsia="Times New Roman" w:hAnsi="Times New Roman" w:cs="Times New Roman"/>
          <w:sz w:val="24"/>
          <w:szCs w:val="24"/>
          <w:lang w:eastAsia="hr-HR"/>
        </w:rPr>
        <w:t xml:space="preserve">epublike </w:t>
      </w:r>
      <w:r w:rsidR="00D5215B" w:rsidRPr="00485AE9">
        <w:rPr>
          <w:rFonts w:ascii="Times New Roman" w:eastAsia="Times New Roman" w:hAnsi="Times New Roman" w:cs="Times New Roman"/>
          <w:sz w:val="24"/>
          <w:szCs w:val="24"/>
          <w:lang w:eastAsia="hr-HR"/>
        </w:rPr>
        <w:t>H</w:t>
      </w:r>
      <w:r w:rsidR="006E2B06" w:rsidRPr="00485AE9">
        <w:rPr>
          <w:rFonts w:ascii="Times New Roman" w:eastAsia="Times New Roman" w:hAnsi="Times New Roman" w:cs="Times New Roman"/>
          <w:sz w:val="24"/>
          <w:szCs w:val="24"/>
          <w:lang w:eastAsia="hr-HR"/>
        </w:rPr>
        <w:t>rvatske</w:t>
      </w:r>
      <w:r w:rsidR="00D5215B" w:rsidRPr="00485AE9">
        <w:rPr>
          <w:rFonts w:ascii="Times New Roman" w:eastAsia="Times New Roman" w:hAnsi="Times New Roman" w:cs="Times New Roman"/>
          <w:sz w:val="24"/>
          <w:szCs w:val="24"/>
          <w:lang w:eastAsia="hr-HR"/>
        </w:rPr>
        <w:t xml:space="preserve"> u treće zemlje te subjekti koji su izvoznici takvih materijala </w:t>
      </w:r>
      <w:r w:rsidR="006E2B06" w:rsidRPr="00485AE9">
        <w:rPr>
          <w:rFonts w:ascii="Times New Roman" w:eastAsia="Times New Roman" w:hAnsi="Times New Roman" w:cs="Times New Roman"/>
          <w:sz w:val="24"/>
          <w:szCs w:val="24"/>
          <w:lang w:eastAsia="hr-HR"/>
        </w:rPr>
        <w:t xml:space="preserve">i predmeta  </w:t>
      </w:r>
      <w:r w:rsidR="00D5215B" w:rsidRPr="00485AE9">
        <w:rPr>
          <w:rFonts w:ascii="Times New Roman" w:eastAsia="Times New Roman" w:hAnsi="Times New Roman" w:cs="Times New Roman"/>
          <w:sz w:val="24"/>
          <w:szCs w:val="24"/>
          <w:lang w:eastAsia="hr-HR"/>
        </w:rPr>
        <w:t>prolaze postupak službenog certificiranja kako je uređeno propisima kojima su uređene službene kontrole hrane.</w:t>
      </w:r>
    </w:p>
    <w:p w14:paraId="51013FEF"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37FEA5F1" w14:textId="77777777" w:rsidR="00D5215B" w:rsidRPr="00485AE9" w:rsidRDefault="004B1FA6" w:rsidP="006E2B0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(6) </w:t>
      </w:r>
      <w:r w:rsidR="00D5215B" w:rsidRPr="00485AE9">
        <w:rPr>
          <w:rFonts w:ascii="Times New Roman" w:eastAsia="Times New Roman" w:hAnsi="Times New Roman" w:cs="Times New Roman"/>
          <w:sz w:val="24"/>
          <w:szCs w:val="24"/>
          <w:lang w:eastAsia="hr-HR"/>
        </w:rPr>
        <w:t>Iz</w:t>
      </w:r>
      <w:r w:rsidRPr="00485AE9">
        <w:rPr>
          <w:rFonts w:ascii="Times New Roman" w:eastAsia="Times New Roman" w:hAnsi="Times New Roman" w:cs="Times New Roman"/>
          <w:sz w:val="24"/>
          <w:szCs w:val="24"/>
          <w:lang w:eastAsia="hr-HR"/>
        </w:rPr>
        <w:t xml:space="preserve">nimno </w:t>
      </w:r>
      <w:r w:rsidR="00D5215B" w:rsidRPr="00485AE9">
        <w:rPr>
          <w:rFonts w:ascii="Times New Roman" w:eastAsia="Times New Roman" w:hAnsi="Times New Roman" w:cs="Times New Roman"/>
          <w:sz w:val="24"/>
          <w:szCs w:val="24"/>
          <w:lang w:eastAsia="hr-HR"/>
        </w:rPr>
        <w:t xml:space="preserve">od članka </w:t>
      </w:r>
      <w:r w:rsidR="006745FF" w:rsidRPr="00485AE9">
        <w:rPr>
          <w:rFonts w:ascii="Times New Roman" w:eastAsia="Times New Roman" w:hAnsi="Times New Roman" w:cs="Times New Roman"/>
          <w:sz w:val="24"/>
          <w:szCs w:val="24"/>
          <w:lang w:eastAsia="hr-HR"/>
        </w:rPr>
        <w:t>23</w:t>
      </w:r>
      <w:r w:rsidR="00D5215B" w:rsidRPr="00485AE9">
        <w:rPr>
          <w:rFonts w:ascii="Times New Roman" w:eastAsia="Times New Roman" w:hAnsi="Times New Roman" w:cs="Times New Roman"/>
          <w:sz w:val="24"/>
          <w:szCs w:val="24"/>
          <w:lang w:eastAsia="hr-HR"/>
        </w:rPr>
        <w:t>. ovog</w:t>
      </w:r>
      <w:r w:rsidRPr="00485AE9">
        <w:rPr>
          <w:rFonts w:ascii="Times New Roman" w:eastAsia="Times New Roman" w:hAnsi="Times New Roman" w:cs="Times New Roman"/>
          <w:sz w:val="24"/>
          <w:szCs w:val="24"/>
          <w:lang w:eastAsia="hr-HR"/>
        </w:rPr>
        <w:t>a</w:t>
      </w:r>
      <w:r w:rsidR="00D5215B" w:rsidRPr="00485AE9">
        <w:rPr>
          <w:rFonts w:ascii="Times New Roman" w:eastAsia="Times New Roman" w:hAnsi="Times New Roman" w:cs="Times New Roman"/>
          <w:sz w:val="24"/>
          <w:szCs w:val="24"/>
          <w:lang w:eastAsia="hr-HR"/>
        </w:rPr>
        <w:t xml:space="preserve"> Zakona postupak uzorkovanja materijala </w:t>
      </w:r>
      <w:r w:rsidR="006E2B06" w:rsidRPr="00485AE9">
        <w:rPr>
          <w:rFonts w:ascii="Times New Roman" w:eastAsia="Times New Roman" w:hAnsi="Times New Roman" w:cs="Times New Roman"/>
          <w:sz w:val="24"/>
          <w:szCs w:val="24"/>
          <w:lang w:eastAsia="hr-HR"/>
        </w:rPr>
        <w:t xml:space="preserve">i predmeta koji dolaze u neposredan dodir s hranom </w:t>
      </w:r>
      <w:r w:rsidR="00D5215B" w:rsidRPr="00485AE9">
        <w:rPr>
          <w:rFonts w:ascii="Times New Roman" w:eastAsia="Times New Roman" w:hAnsi="Times New Roman" w:cs="Times New Roman"/>
          <w:sz w:val="24"/>
          <w:szCs w:val="24"/>
          <w:lang w:eastAsia="hr-HR"/>
        </w:rPr>
        <w:t>provodi se u skladu s propisima kojima su uređene službene kontrole hrane.</w:t>
      </w:r>
    </w:p>
    <w:p w14:paraId="3F30DA87"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503C4DED" w14:textId="77777777" w:rsidR="00D5215B" w:rsidRPr="00485AE9" w:rsidRDefault="004B1FA6" w:rsidP="006E2B0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(7) </w:t>
      </w:r>
      <w:r w:rsidR="00D5215B" w:rsidRPr="00485AE9">
        <w:rPr>
          <w:rFonts w:ascii="Times New Roman" w:eastAsia="Times New Roman" w:hAnsi="Times New Roman" w:cs="Times New Roman"/>
          <w:sz w:val="24"/>
          <w:szCs w:val="24"/>
          <w:lang w:eastAsia="hr-HR"/>
        </w:rPr>
        <w:t>Predmet opće uporabe koji služi kao prijevozno sredstvo za prijevoz hrane (cisterna za prijevoz tekuće hrane) ne smije se upotrebljavati u druge svrhe i ne smije utjecati na zdravstvenu ispravnost hrane.</w:t>
      </w:r>
    </w:p>
    <w:p w14:paraId="3486519E" w14:textId="77777777" w:rsidR="00821047" w:rsidRPr="00485AE9" w:rsidRDefault="00821047" w:rsidP="006E2B06">
      <w:pPr>
        <w:spacing w:after="0" w:line="240" w:lineRule="auto"/>
        <w:ind w:firstLine="708"/>
        <w:jc w:val="both"/>
        <w:rPr>
          <w:rFonts w:ascii="Times New Roman" w:eastAsia="Times New Roman" w:hAnsi="Times New Roman" w:cs="Times New Roman"/>
          <w:sz w:val="24"/>
          <w:szCs w:val="24"/>
          <w:lang w:eastAsia="hr-HR"/>
        </w:rPr>
      </w:pPr>
    </w:p>
    <w:p w14:paraId="1FF5F00B" w14:textId="77777777" w:rsidR="00E82C78" w:rsidRPr="00485AE9" w:rsidRDefault="004B1FA6" w:rsidP="00E82C7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(8) </w:t>
      </w:r>
      <w:r w:rsidR="00272EF8" w:rsidRPr="00485AE9">
        <w:rPr>
          <w:rFonts w:ascii="Times New Roman" w:eastAsia="Times New Roman" w:hAnsi="Times New Roman" w:cs="Times New Roman"/>
          <w:sz w:val="24"/>
          <w:szCs w:val="24"/>
          <w:lang w:eastAsia="hr-HR"/>
        </w:rPr>
        <w:t xml:space="preserve">U slučaju da posebnim propisima nije uređeno stavljanje na tržište </w:t>
      </w:r>
      <w:r w:rsidR="006E2B06" w:rsidRPr="00485AE9">
        <w:rPr>
          <w:rFonts w:ascii="Times New Roman" w:eastAsia="Times New Roman" w:hAnsi="Times New Roman" w:cs="Times New Roman"/>
          <w:sz w:val="24"/>
          <w:szCs w:val="24"/>
          <w:lang w:eastAsia="hr-HR"/>
        </w:rPr>
        <w:t>materijala i predmeta koji dolaze u neposredan dodir s hranom,</w:t>
      </w:r>
      <w:r w:rsidR="00E82C78" w:rsidRPr="00485AE9">
        <w:rPr>
          <w:rFonts w:ascii="Times New Roman" w:eastAsia="Times New Roman" w:hAnsi="Times New Roman" w:cs="Times New Roman"/>
          <w:sz w:val="24"/>
          <w:szCs w:val="24"/>
          <w:lang w:eastAsia="hr-HR"/>
        </w:rPr>
        <w:t xml:space="preserve"> primjenjuju</w:t>
      </w:r>
      <w:r w:rsidR="00272EF8" w:rsidRPr="00485AE9">
        <w:rPr>
          <w:rFonts w:ascii="Times New Roman" w:eastAsia="Times New Roman" w:hAnsi="Times New Roman" w:cs="Times New Roman"/>
          <w:sz w:val="24"/>
          <w:szCs w:val="24"/>
          <w:lang w:eastAsia="hr-HR"/>
        </w:rPr>
        <w:t xml:space="preserve"> se </w:t>
      </w:r>
      <w:r w:rsidR="00E82C78" w:rsidRPr="00485AE9">
        <w:rPr>
          <w:rFonts w:ascii="Times New Roman" w:eastAsia="Times New Roman" w:hAnsi="Times New Roman" w:cs="Times New Roman"/>
          <w:sz w:val="24"/>
          <w:szCs w:val="24"/>
          <w:lang w:eastAsia="hr-HR"/>
        </w:rPr>
        <w:t xml:space="preserve">relevantne </w:t>
      </w:r>
      <w:r w:rsidR="006C7CA9" w:rsidRPr="00485AE9">
        <w:rPr>
          <w:rFonts w:ascii="Times New Roman" w:eastAsia="Times New Roman" w:hAnsi="Times New Roman" w:cs="Times New Roman"/>
          <w:sz w:val="24"/>
          <w:szCs w:val="24"/>
          <w:lang w:eastAsia="hr-HR"/>
        </w:rPr>
        <w:t>e</w:t>
      </w:r>
      <w:r w:rsidR="00C46831" w:rsidRPr="00485AE9">
        <w:rPr>
          <w:rFonts w:ascii="Times New Roman" w:eastAsia="Times New Roman" w:hAnsi="Times New Roman" w:cs="Times New Roman"/>
          <w:sz w:val="24"/>
          <w:szCs w:val="24"/>
          <w:lang w:eastAsia="hr-HR"/>
        </w:rPr>
        <w:t xml:space="preserve">uropske </w:t>
      </w:r>
      <w:r w:rsidR="006C7CA9" w:rsidRPr="00485AE9">
        <w:rPr>
          <w:rFonts w:ascii="Times New Roman" w:eastAsia="Times New Roman" w:hAnsi="Times New Roman" w:cs="Times New Roman"/>
          <w:sz w:val="24"/>
          <w:szCs w:val="24"/>
          <w:lang w:eastAsia="hr-HR"/>
        </w:rPr>
        <w:t>s</w:t>
      </w:r>
      <w:r w:rsidR="00E82C78" w:rsidRPr="00485AE9">
        <w:rPr>
          <w:rFonts w:ascii="Times New Roman" w:eastAsia="Times New Roman" w:hAnsi="Times New Roman" w:cs="Times New Roman"/>
          <w:sz w:val="24"/>
          <w:szCs w:val="24"/>
          <w:lang w:eastAsia="hr-HR"/>
        </w:rPr>
        <w:t xml:space="preserve">mjernice i </w:t>
      </w:r>
      <w:r w:rsidR="006C7CA9" w:rsidRPr="00485AE9">
        <w:rPr>
          <w:rFonts w:ascii="Times New Roman" w:eastAsia="Times New Roman" w:hAnsi="Times New Roman" w:cs="Times New Roman"/>
          <w:sz w:val="24"/>
          <w:szCs w:val="24"/>
          <w:lang w:eastAsia="hr-HR"/>
        </w:rPr>
        <w:t>v</w:t>
      </w:r>
      <w:r w:rsidR="00E82C78" w:rsidRPr="00485AE9">
        <w:rPr>
          <w:rFonts w:ascii="Times New Roman" w:eastAsia="Times New Roman" w:hAnsi="Times New Roman" w:cs="Times New Roman"/>
          <w:sz w:val="24"/>
          <w:szCs w:val="24"/>
          <w:lang w:eastAsia="hr-HR"/>
        </w:rPr>
        <w:t>odič</w:t>
      </w:r>
      <w:r w:rsidR="00A97BB6" w:rsidRPr="00485AE9">
        <w:rPr>
          <w:rFonts w:ascii="Times New Roman" w:eastAsia="Times New Roman" w:hAnsi="Times New Roman" w:cs="Times New Roman"/>
          <w:sz w:val="24"/>
          <w:szCs w:val="24"/>
          <w:lang w:eastAsia="hr-HR"/>
        </w:rPr>
        <w:t>i.</w:t>
      </w:r>
    </w:p>
    <w:p w14:paraId="3906A113" w14:textId="77777777" w:rsidR="00821047" w:rsidRPr="00485AE9" w:rsidRDefault="00821047" w:rsidP="00E82C78">
      <w:pPr>
        <w:spacing w:after="0" w:line="240" w:lineRule="auto"/>
        <w:ind w:firstLine="708"/>
        <w:jc w:val="both"/>
        <w:rPr>
          <w:rFonts w:ascii="Times New Roman" w:eastAsia="Times New Roman" w:hAnsi="Times New Roman" w:cs="Times New Roman"/>
          <w:sz w:val="24"/>
          <w:szCs w:val="24"/>
          <w:lang w:eastAsia="hr-HR"/>
        </w:rPr>
      </w:pPr>
    </w:p>
    <w:p w14:paraId="4E5E2FE4" w14:textId="651A4F9C" w:rsidR="00BF3419" w:rsidRPr="00485AE9" w:rsidRDefault="00BF3419" w:rsidP="006E2B06">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 Na materijal</w:t>
      </w:r>
      <w:r w:rsidR="00832E17" w:rsidRPr="00485AE9">
        <w:rPr>
          <w:rFonts w:ascii="Times New Roman" w:eastAsia="Times New Roman" w:hAnsi="Times New Roman" w:cs="Times New Roman"/>
          <w:sz w:val="24"/>
          <w:szCs w:val="24"/>
          <w:lang w:eastAsia="hr-HR"/>
        </w:rPr>
        <w:t>e i predmete</w:t>
      </w:r>
      <w:r w:rsidRPr="00485AE9">
        <w:rPr>
          <w:rFonts w:ascii="Times New Roman" w:eastAsia="Times New Roman" w:hAnsi="Times New Roman" w:cs="Times New Roman"/>
          <w:sz w:val="24"/>
          <w:szCs w:val="24"/>
          <w:lang w:eastAsia="hr-HR"/>
        </w:rPr>
        <w:t xml:space="preserve"> u dodiru s vodom </w:t>
      </w:r>
      <w:r w:rsidR="00AF481B" w:rsidRPr="00485AE9">
        <w:rPr>
          <w:rFonts w:ascii="Times New Roman" w:eastAsia="Times New Roman" w:hAnsi="Times New Roman" w:cs="Times New Roman"/>
          <w:sz w:val="24"/>
          <w:szCs w:val="24"/>
          <w:lang w:eastAsia="hr-HR"/>
        </w:rPr>
        <w:t xml:space="preserve">za ljudsku potrošnju </w:t>
      </w:r>
      <w:r w:rsidRPr="00485AE9">
        <w:rPr>
          <w:rFonts w:ascii="Times New Roman" w:eastAsia="Times New Roman" w:hAnsi="Times New Roman" w:cs="Times New Roman"/>
          <w:sz w:val="24"/>
          <w:szCs w:val="24"/>
          <w:lang w:eastAsia="hr-HR"/>
        </w:rPr>
        <w:t xml:space="preserve">u pogledu parametara zdravstvene ispravnosti i metoda analize </w:t>
      </w:r>
      <w:r w:rsidR="00090249" w:rsidRPr="00485AE9">
        <w:rPr>
          <w:rFonts w:ascii="Times New Roman" w:eastAsia="Times New Roman" w:hAnsi="Times New Roman" w:cs="Times New Roman"/>
          <w:sz w:val="24"/>
          <w:szCs w:val="24"/>
          <w:lang w:eastAsia="hr-HR"/>
        </w:rPr>
        <w:t xml:space="preserve">te </w:t>
      </w:r>
      <w:r w:rsidR="00270C68" w:rsidRPr="00485AE9">
        <w:rPr>
          <w:rFonts w:ascii="Times New Roman" w:eastAsia="Times New Roman" w:hAnsi="Times New Roman" w:cs="Times New Roman"/>
          <w:sz w:val="24"/>
          <w:szCs w:val="24"/>
          <w:lang w:eastAsia="hr-HR"/>
        </w:rPr>
        <w:t xml:space="preserve">ostalih obveza </w:t>
      </w:r>
      <w:r w:rsidRPr="00485AE9">
        <w:rPr>
          <w:rFonts w:ascii="Times New Roman" w:eastAsia="Times New Roman" w:hAnsi="Times New Roman" w:cs="Times New Roman"/>
          <w:sz w:val="24"/>
          <w:szCs w:val="24"/>
          <w:lang w:eastAsia="hr-HR"/>
        </w:rPr>
        <w:t xml:space="preserve">primjenjuju se </w:t>
      </w:r>
      <w:r w:rsidR="00090249" w:rsidRPr="00485AE9">
        <w:rPr>
          <w:rFonts w:ascii="Times New Roman" w:eastAsia="Times New Roman" w:hAnsi="Times New Roman" w:cs="Times New Roman"/>
          <w:sz w:val="24"/>
          <w:szCs w:val="24"/>
          <w:lang w:eastAsia="hr-HR"/>
        </w:rPr>
        <w:t xml:space="preserve">i </w:t>
      </w:r>
      <w:r w:rsidRPr="00485AE9">
        <w:rPr>
          <w:rFonts w:ascii="Times New Roman" w:eastAsia="Times New Roman" w:hAnsi="Times New Roman" w:cs="Times New Roman"/>
          <w:sz w:val="24"/>
          <w:szCs w:val="24"/>
          <w:lang w:eastAsia="hr-HR"/>
        </w:rPr>
        <w:t>odredbe  propisa kojima je uređeno područje vode za ljudsku potrošnju.</w:t>
      </w:r>
      <w:r w:rsidR="004053C8">
        <w:rPr>
          <w:rFonts w:ascii="Times New Roman" w:eastAsia="Times New Roman" w:hAnsi="Times New Roman" w:cs="Times New Roman"/>
          <w:sz w:val="24"/>
          <w:szCs w:val="24"/>
          <w:lang w:eastAsia="hr-HR"/>
        </w:rPr>
        <w:t>“.</w:t>
      </w:r>
    </w:p>
    <w:bookmarkEnd w:id="13"/>
    <w:bookmarkEnd w:id="14"/>
    <w:p w14:paraId="0E601D71" w14:textId="77777777" w:rsidR="001A0644" w:rsidRPr="00485AE9" w:rsidRDefault="001A0644" w:rsidP="00BC0EEC">
      <w:pPr>
        <w:spacing w:after="0" w:line="240" w:lineRule="auto"/>
        <w:rPr>
          <w:rFonts w:ascii="Times New Roman" w:eastAsia="Times New Roman" w:hAnsi="Times New Roman" w:cs="Times New Roman"/>
          <w:sz w:val="24"/>
          <w:szCs w:val="24"/>
          <w:lang w:eastAsia="hr-HR"/>
        </w:rPr>
      </w:pPr>
    </w:p>
    <w:p w14:paraId="185622D6" w14:textId="77777777" w:rsidR="004B1FA6" w:rsidRPr="00485AE9" w:rsidRDefault="004B1FA6"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5</w:t>
      </w:r>
      <w:r w:rsidRPr="00485AE9">
        <w:rPr>
          <w:rFonts w:ascii="Times New Roman" w:eastAsia="Times New Roman" w:hAnsi="Times New Roman" w:cs="Times New Roman"/>
          <w:b/>
          <w:sz w:val="24"/>
          <w:szCs w:val="24"/>
          <w:lang w:eastAsia="hr-HR"/>
        </w:rPr>
        <w:t>.</w:t>
      </w:r>
    </w:p>
    <w:p w14:paraId="3B833AB8" w14:textId="77777777" w:rsidR="00821047" w:rsidRPr="00485AE9" w:rsidRDefault="00821047" w:rsidP="00BC0EEC">
      <w:pPr>
        <w:spacing w:after="0" w:line="240" w:lineRule="auto"/>
        <w:jc w:val="center"/>
        <w:rPr>
          <w:rFonts w:ascii="Times New Roman" w:eastAsia="Times New Roman" w:hAnsi="Times New Roman" w:cs="Times New Roman"/>
          <w:b/>
          <w:sz w:val="24"/>
          <w:szCs w:val="24"/>
          <w:lang w:eastAsia="hr-HR"/>
        </w:rPr>
      </w:pPr>
    </w:p>
    <w:p w14:paraId="3470698E" w14:textId="77777777" w:rsidR="006B30C7" w:rsidRPr="00485AE9" w:rsidRDefault="004B1FA6" w:rsidP="002117F5">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članku 28. iza stavka 2. dodaje se stavak 3. koji glasi:</w:t>
      </w:r>
    </w:p>
    <w:p w14:paraId="578E35B7" w14:textId="77777777" w:rsidR="00821047" w:rsidRPr="00485AE9" w:rsidRDefault="00821047" w:rsidP="008507CC">
      <w:pPr>
        <w:spacing w:after="0" w:line="240" w:lineRule="auto"/>
        <w:jc w:val="both"/>
        <w:rPr>
          <w:rFonts w:ascii="Times New Roman" w:eastAsia="Times New Roman" w:hAnsi="Times New Roman" w:cs="Times New Roman"/>
          <w:sz w:val="24"/>
          <w:szCs w:val="24"/>
          <w:lang w:eastAsia="hr-HR"/>
        </w:rPr>
      </w:pPr>
    </w:p>
    <w:p w14:paraId="3B8513D7" w14:textId="31540987" w:rsidR="00A97BB6" w:rsidRPr="00485AE9" w:rsidRDefault="00880640" w:rsidP="00444E11">
      <w:pPr>
        <w:spacing w:after="0" w:line="240" w:lineRule="auto"/>
        <w:ind w:firstLine="708"/>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sz w:val="24"/>
          <w:szCs w:val="24"/>
          <w:lang w:eastAsia="hr-HR"/>
        </w:rPr>
        <w:t>„</w:t>
      </w:r>
      <w:r w:rsidR="00C40C01" w:rsidRPr="00485AE9">
        <w:rPr>
          <w:rFonts w:ascii="Times New Roman" w:eastAsia="Times New Roman" w:hAnsi="Times New Roman" w:cs="Times New Roman"/>
          <w:sz w:val="24"/>
          <w:szCs w:val="24"/>
          <w:lang w:eastAsia="hr-HR"/>
        </w:rPr>
        <w:t xml:space="preserve">(3) Inspektor iz stavka 2. </w:t>
      </w:r>
      <w:r w:rsidR="00314576" w:rsidRPr="00485AE9">
        <w:rPr>
          <w:rFonts w:ascii="Times New Roman" w:eastAsia="Times New Roman" w:hAnsi="Times New Roman" w:cs="Times New Roman"/>
          <w:sz w:val="24"/>
          <w:szCs w:val="24"/>
          <w:lang w:eastAsia="hr-HR"/>
        </w:rPr>
        <w:t>ovog</w:t>
      </w:r>
      <w:r w:rsidR="00821047" w:rsidRPr="00485AE9">
        <w:rPr>
          <w:rFonts w:ascii="Times New Roman" w:eastAsia="Times New Roman" w:hAnsi="Times New Roman" w:cs="Times New Roman"/>
          <w:sz w:val="24"/>
          <w:szCs w:val="24"/>
          <w:lang w:eastAsia="hr-HR"/>
        </w:rPr>
        <w:t>a</w:t>
      </w:r>
      <w:r w:rsidR="00314576" w:rsidRPr="00485AE9">
        <w:rPr>
          <w:rFonts w:ascii="Times New Roman" w:eastAsia="Times New Roman" w:hAnsi="Times New Roman" w:cs="Times New Roman"/>
          <w:sz w:val="24"/>
          <w:szCs w:val="24"/>
          <w:lang w:eastAsia="hr-HR"/>
        </w:rPr>
        <w:t xml:space="preserve"> članka </w:t>
      </w:r>
      <w:r w:rsidR="00C40C01" w:rsidRPr="00485AE9">
        <w:rPr>
          <w:rFonts w:ascii="Times New Roman" w:eastAsia="Times New Roman" w:hAnsi="Times New Roman" w:cs="Times New Roman"/>
          <w:sz w:val="24"/>
          <w:szCs w:val="24"/>
          <w:lang w:eastAsia="hr-HR"/>
        </w:rPr>
        <w:t xml:space="preserve">obavlja nadzor nad sanitarno-tehničkim i higijenskim uvjetima </w:t>
      </w:r>
      <w:r w:rsidR="00314576" w:rsidRPr="00485AE9">
        <w:rPr>
          <w:rFonts w:ascii="Times New Roman" w:eastAsia="Times New Roman" w:hAnsi="Times New Roman" w:cs="Times New Roman"/>
          <w:sz w:val="24"/>
          <w:szCs w:val="24"/>
          <w:lang w:eastAsia="hr-HR"/>
        </w:rPr>
        <w:t xml:space="preserve">skladištenja predmeta opće uporabe </w:t>
      </w:r>
      <w:r w:rsidR="00C40C01" w:rsidRPr="00485AE9">
        <w:rPr>
          <w:rFonts w:ascii="Times New Roman" w:eastAsia="Times New Roman" w:hAnsi="Times New Roman" w:cs="Times New Roman"/>
          <w:sz w:val="24"/>
          <w:szCs w:val="24"/>
          <w:lang w:eastAsia="hr-HR"/>
        </w:rPr>
        <w:t xml:space="preserve">u postupku </w:t>
      </w:r>
      <w:r w:rsidR="00314576" w:rsidRPr="00485AE9">
        <w:rPr>
          <w:rFonts w:ascii="Times New Roman" w:eastAsia="Times New Roman" w:hAnsi="Times New Roman" w:cs="Times New Roman"/>
          <w:sz w:val="24"/>
          <w:szCs w:val="24"/>
          <w:lang w:eastAsia="hr-HR"/>
        </w:rPr>
        <w:t xml:space="preserve">odobravanja carinskih skladišta, </w:t>
      </w:r>
      <w:r w:rsidR="00C40C01" w:rsidRPr="00485AE9">
        <w:rPr>
          <w:rFonts w:ascii="Times New Roman" w:eastAsia="Times New Roman" w:hAnsi="Times New Roman" w:cs="Times New Roman"/>
          <w:sz w:val="24"/>
          <w:szCs w:val="24"/>
          <w:lang w:eastAsia="hr-HR"/>
        </w:rPr>
        <w:t>o čemu izdaju potvrde</w:t>
      </w:r>
      <w:r w:rsidR="00314576" w:rsidRPr="00485AE9">
        <w:rPr>
          <w:rFonts w:ascii="Times New Roman" w:eastAsia="Times New Roman" w:hAnsi="Times New Roman" w:cs="Times New Roman"/>
          <w:sz w:val="24"/>
          <w:szCs w:val="24"/>
          <w:lang w:eastAsia="hr-HR"/>
        </w:rPr>
        <w:t xml:space="preserve"> o </w:t>
      </w:r>
      <w:r w:rsidR="004B1FA6" w:rsidRPr="00485AE9">
        <w:rPr>
          <w:rFonts w:ascii="Times New Roman" w:eastAsia="Times New Roman" w:hAnsi="Times New Roman" w:cs="Times New Roman"/>
          <w:sz w:val="24"/>
          <w:szCs w:val="24"/>
          <w:lang w:eastAsia="hr-HR"/>
        </w:rPr>
        <w:t>ispunjavanju</w:t>
      </w:r>
      <w:r w:rsidR="00314576" w:rsidRPr="00485AE9">
        <w:rPr>
          <w:rFonts w:ascii="Times New Roman" w:eastAsia="Times New Roman" w:hAnsi="Times New Roman" w:cs="Times New Roman"/>
          <w:sz w:val="24"/>
          <w:szCs w:val="24"/>
          <w:lang w:eastAsia="hr-HR"/>
        </w:rPr>
        <w:t xml:space="preserve"> propisanih </w:t>
      </w:r>
      <w:r w:rsidR="004B1FA6" w:rsidRPr="00485AE9">
        <w:rPr>
          <w:rFonts w:ascii="Times New Roman" w:eastAsia="Times New Roman" w:hAnsi="Times New Roman" w:cs="Times New Roman"/>
          <w:sz w:val="24"/>
          <w:szCs w:val="24"/>
          <w:lang w:eastAsia="hr-HR"/>
        </w:rPr>
        <w:t>uvjeta</w:t>
      </w:r>
      <w:r w:rsidR="00C40C01" w:rsidRPr="00485AE9">
        <w:rPr>
          <w:rFonts w:ascii="Times New Roman" w:eastAsia="Times New Roman" w:hAnsi="Times New Roman" w:cs="Times New Roman"/>
          <w:sz w:val="24"/>
          <w:szCs w:val="24"/>
          <w:lang w:eastAsia="hr-HR"/>
        </w:rPr>
        <w:t>.</w:t>
      </w:r>
      <w:r w:rsidR="000167D3" w:rsidRPr="00485AE9">
        <w:rPr>
          <w:rFonts w:ascii="Times New Roman" w:eastAsia="Times New Roman" w:hAnsi="Times New Roman" w:cs="Times New Roman"/>
          <w:sz w:val="24"/>
          <w:szCs w:val="24"/>
          <w:lang w:eastAsia="hr-HR"/>
        </w:rPr>
        <w:t>“</w:t>
      </w:r>
      <w:r w:rsidR="00821047" w:rsidRPr="00485AE9">
        <w:rPr>
          <w:rFonts w:ascii="Times New Roman" w:eastAsia="Times New Roman" w:hAnsi="Times New Roman" w:cs="Times New Roman"/>
          <w:sz w:val="24"/>
          <w:szCs w:val="24"/>
          <w:lang w:eastAsia="hr-HR"/>
        </w:rPr>
        <w:t>.</w:t>
      </w:r>
    </w:p>
    <w:p w14:paraId="7B56E682" w14:textId="77777777" w:rsidR="003D7E63" w:rsidRPr="00485AE9" w:rsidRDefault="003D7E63" w:rsidP="00BC0EEC">
      <w:pPr>
        <w:spacing w:after="0" w:line="240" w:lineRule="auto"/>
        <w:jc w:val="center"/>
        <w:rPr>
          <w:rFonts w:ascii="Times New Roman" w:eastAsia="Times New Roman" w:hAnsi="Times New Roman" w:cs="Times New Roman"/>
          <w:b/>
          <w:sz w:val="24"/>
          <w:szCs w:val="24"/>
          <w:lang w:eastAsia="hr-HR"/>
        </w:rPr>
      </w:pPr>
    </w:p>
    <w:p w14:paraId="4FD60D66" w14:textId="77777777" w:rsidR="004B1FA6" w:rsidRPr="00485AE9" w:rsidRDefault="004B1FA6"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6</w:t>
      </w:r>
      <w:r w:rsidRPr="00485AE9">
        <w:rPr>
          <w:rFonts w:ascii="Times New Roman" w:eastAsia="Times New Roman" w:hAnsi="Times New Roman" w:cs="Times New Roman"/>
          <w:b/>
          <w:sz w:val="24"/>
          <w:szCs w:val="24"/>
          <w:lang w:eastAsia="hr-HR"/>
        </w:rPr>
        <w:t>.</w:t>
      </w:r>
    </w:p>
    <w:p w14:paraId="61CCEBC7" w14:textId="77777777" w:rsidR="00821047" w:rsidRPr="00485AE9" w:rsidRDefault="00821047" w:rsidP="00BC0EEC">
      <w:pPr>
        <w:spacing w:after="0" w:line="240" w:lineRule="auto"/>
        <w:jc w:val="center"/>
        <w:rPr>
          <w:rFonts w:ascii="Times New Roman" w:eastAsia="Times New Roman" w:hAnsi="Times New Roman" w:cs="Times New Roman"/>
          <w:b/>
          <w:sz w:val="24"/>
          <w:szCs w:val="24"/>
          <w:lang w:eastAsia="hr-HR"/>
        </w:rPr>
      </w:pPr>
    </w:p>
    <w:p w14:paraId="0D7E1673" w14:textId="77777777" w:rsidR="004B1FA6" w:rsidRPr="00485AE9" w:rsidRDefault="009C16F5"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29.</w:t>
      </w:r>
      <w:r w:rsidR="004B1FA6" w:rsidRPr="00485AE9">
        <w:rPr>
          <w:rFonts w:ascii="Times New Roman" w:eastAsia="Times New Roman" w:hAnsi="Times New Roman" w:cs="Times New Roman"/>
          <w:sz w:val="24"/>
          <w:szCs w:val="24"/>
          <w:lang w:eastAsia="hr-HR"/>
        </w:rPr>
        <w:t xml:space="preserve"> mijenja se i glasi:</w:t>
      </w:r>
    </w:p>
    <w:p w14:paraId="392FF57F" w14:textId="77777777" w:rsidR="00821047" w:rsidRPr="00485AE9" w:rsidRDefault="00821047" w:rsidP="00BC0EEC">
      <w:pPr>
        <w:spacing w:after="0" w:line="240" w:lineRule="auto"/>
        <w:ind w:firstLine="708"/>
        <w:rPr>
          <w:rFonts w:ascii="Times New Roman" w:eastAsia="Times New Roman" w:hAnsi="Times New Roman" w:cs="Times New Roman"/>
          <w:sz w:val="24"/>
          <w:szCs w:val="24"/>
          <w:lang w:eastAsia="hr-HR"/>
        </w:rPr>
      </w:pPr>
    </w:p>
    <w:p w14:paraId="7FE9DA0E" w14:textId="2E1D4E43" w:rsidR="009C16F5" w:rsidRPr="00485AE9" w:rsidRDefault="004B1FA6" w:rsidP="00BC0EEC">
      <w:pPr>
        <w:spacing w:after="0" w:line="240" w:lineRule="auto"/>
        <w:ind w:firstLine="708"/>
        <w:jc w:val="both"/>
        <w:rPr>
          <w:rFonts w:ascii="Times New Roman" w:eastAsia="Times New Roman" w:hAnsi="Times New Roman" w:cs="Times New Roman"/>
          <w:sz w:val="24"/>
          <w:szCs w:val="24"/>
          <w:lang w:eastAsia="hr-HR"/>
        </w:rPr>
      </w:pPr>
      <w:bookmarkStart w:id="15" w:name="_Hlk82005221"/>
      <w:r w:rsidRPr="00485AE9">
        <w:rPr>
          <w:rFonts w:ascii="Times New Roman" w:eastAsia="Times New Roman" w:hAnsi="Times New Roman" w:cs="Times New Roman"/>
          <w:sz w:val="24"/>
          <w:szCs w:val="24"/>
          <w:lang w:eastAsia="hr-HR"/>
        </w:rPr>
        <w:t xml:space="preserve">„(1) </w:t>
      </w:r>
      <w:r w:rsidR="009C16F5" w:rsidRPr="00485AE9">
        <w:rPr>
          <w:rFonts w:ascii="Times New Roman" w:eastAsia="Times New Roman" w:hAnsi="Times New Roman" w:cs="Times New Roman"/>
          <w:sz w:val="24"/>
          <w:szCs w:val="24"/>
          <w:lang w:eastAsia="hr-HR"/>
        </w:rPr>
        <w:t xml:space="preserve">Predmeti opće uporabe koji se uvoze iz trećih </w:t>
      </w:r>
      <w:r w:rsidR="00EA5144" w:rsidRPr="00485AE9">
        <w:rPr>
          <w:rFonts w:ascii="Times New Roman" w:eastAsia="Times New Roman" w:hAnsi="Times New Roman" w:cs="Times New Roman"/>
          <w:sz w:val="24"/>
          <w:szCs w:val="24"/>
          <w:lang w:eastAsia="hr-HR"/>
        </w:rPr>
        <w:t>država</w:t>
      </w:r>
      <w:r w:rsidR="009C16F5" w:rsidRPr="00485AE9">
        <w:rPr>
          <w:rFonts w:ascii="Times New Roman" w:eastAsia="Times New Roman" w:hAnsi="Times New Roman" w:cs="Times New Roman"/>
          <w:sz w:val="24"/>
          <w:szCs w:val="24"/>
          <w:lang w:eastAsia="hr-HR"/>
        </w:rPr>
        <w:t xml:space="preserve"> moraju ispunjavati uvjete propisane ovim Zakonom</w:t>
      </w:r>
      <w:r w:rsidR="001A0644" w:rsidRPr="00485AE9">
        <w:rPr>
          <w:rFonts w:ascii="Times New Roman" w:eastAsia="Times New Roman" w:hAnsi="Times New Roman" w:cs="Times New Roman"/>
          <w:sz w:val="24"/>
          <w:szCs w:val="24"/>
          <w:lang w:eastAsia="hr-HR"/>
        </w:rPr>
        <w:t xml:space="preserve"> te </w:t>
      </w:r>
      <w:r w:rsidR="006F1ED7" w:rsidRPr="00485AE9">
        <w:rPr>
          <w:rFonts w:ascii="Times New Roman" w:eastAsia="Times New Roman" w:hAnsi="Times New Roman" w:cs="Times New Roman"/>
          <w:sz w:val="24"/>
          <w:szCs w:val="24"/>
          <w:lang w:eastAsia="hr-HR"/>
        </w:rPr>
        <w:t>posebnim propisima kojima su uređene pojedine vrste predmeta opće uporabe</w:t>
      </w:r>
      <w:r w:rsidR="001A0644" w:rsidRPr="00485AE9">
        <w:rPr>
          <w:rFonts w:ascii="Times New Roman" w:eastAsia="Times New Roman" w:hAnsi="Times New Roman" w:cs="Times New Roman"/>
          <w:sz w:val="24"/>
          <w:szCs w:val="24"/>
          <w:lang w:eastAsia="hr-HR"/>
        </w:rPr>
        <w:t xml:space="preserve">. </w:t>
      </w:r>
    </w:p>
    <w:p w14:paraId="495F51E2" w14:textId="77777777" w:rsidR="00821047" w:rsidRPr="00485AE9" w:rsidRDefault="00821047" w:rsidP="00BC0EEC">
      <w:pPr>
        <w:spacing w:after="0" w:line="240" w:lineRule="auto"/>
        <w:ind w:firstLine="708"/>
        <w:jc w:val="both"/>
        <w:rPr>
          <w:rFonts w:ascii="Times New Roman" w:eastAsia="Times New Roman" w:hAnsi="Times New Roman" w:cs="Times New Roman"/>
          <w:sz w:val="24"/>
          <w:szCs w:val="24"/>
          <w:lang w:eastAsia="hr-HR"/>
        </w:rPr>
      </w:pPr>
    </w:p>
    <w:p w14:paraId="68D51C3F" w14:textId="7864B7DE" w:rsidR="004B1FA6" w:rsidRPr="00485AE9" w:rsidRDefault="004B1FA6"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w:t>
      </w:r>
      <w:r w:rsidR="0028275E" w:rsidRPr="00FC5D76">
        <w:rPr>
          <w:rFonts w:ascii="Times New Roman" w:eastAsia="Times New Roman" w:hAnsi="Times New Roman" w:cs="Times New Roman"/>
          <w:sz w:val="24"/>
          <w:szCs w:val="24"/>
          <w:lang w:eastAsia="hr-HR"/>
        </w:rPr>
        <w:t>Granični sanitarni inspektor</w:t>
      </w:r>
      <w:r w:rsidR="006C7CA9" w:rsidRPr="00FC5D76">
        <w:rPr>
          <w:rFonts w:ascii="Times New Roman" w:eastAsia="Times New Roman" w:hAnsi="Times New Roman" w:cs="Times New Roman"/>
          <w:sz w:val="24"/>
          <w:szCs w:val="24"/>
          <w:lang w:eastAsia="hr-HR"/>
        </w:rPr>
        <w:t xml:space="preserve"> Državnog inspektorata</w:t>
      </w:r>
      <w:r w:rsidR="0028275E" w:rsidRPr="00485AE9">
        <w:rPr>
          <w:rFonts w:ascii="Times New Roman" w:eastAsia="Times New Roman" w:hAnsi="Times New Roman" w:cs="Times New Roman"/>
          <w:sz w:val="24"/>
          <w:szCs w:val="24"/>
          <w:lang w:eastAsia="hr-HR"/>
        </w:rPr>
        <w:t xml:space="preserve"> neće dopustiti puštanje predmeta opće uporabe u slobodni promet u slučaju utvrđivanja </w:t>
      </w:r>
      <w:r w:rsidR="00D0034A" w:rsidRPr="00485AE9">
        <w:rPr>
          <w:rFonts w:ascii="Times New Roman" w:eastAsia="Times New Roman" w:hAnsi="Times New Roman" w:cs="Times New Roman"/>
          <w:sz w:val="24"/>
          <w:szCs w:val="24"/>
          <w:lang w:eastAsia="hr-HR"/>
        </w:rPr>
        <w:t xml:space="preserve">zdravstvene neispravnosti proizvoda i/ili </w:t>
      </w:r>
      <w:r w:rsidR="0028275E" w:rsidRPr="00485AE9">
        <w:rPr>
          <w:rFonts w:ascii="Times New Roman" w:eastAsia="Times New Roman" w:hAnsi="Times New Roman" w:cs="Times New Roman"/>
          <w:sz w:val="24"/>
          <w:szCs w:val="24"/>
          <w:lang w:eastAsia="hr-HR"/>
        </w:rPr>
        <w:t xml:space="preserve">okolnosti propisanih člankom 26. stavkom 1. Uredbe </w:t>
      </w:r>
      <w:r w:rsidR="00463E85">
        <w:rPr>
          <w:rFonts w:ascii="Times New Roman" w:eastAsia="Times New Roman" w:hAnsi="Times New Roman" w:cs="Times New Roman"/>
          <w:sz w:val="24"/>
          <w:szCs w:val="24"/>
          <w:lang w:eastAsia="hr-HR"/>
        </w:rPr>
        <w:t xml:space="preserve">(EU) </w:t>
      </w:r>
      <w:r w:rsidR="0028275E" w:rsidRPr="00485AE9">
        <w:rPr>
          <w:rFonts w:ascii="Times New Roman" w:eastAsia="Times New Roman" w:hAnsi="Times New Roman" w:cs="Times New Roman"/>
          <w:sz w:val="24"/>
          <w:szCs w:val="24"/>
          <w:lang w:eastAsia="hr-HR"/>
        </w:rPr>
        <w:t>2019/1020</w:t>
      </w:r>
      <w:r w:rsidR="004E34F8" w:rsidRPr="00485AE9">
        <w:rPr>
          <w:rFonts w:ascii="Times New Roman" w:eastAsia="Times New Roman" w:hAnsi="Times New Roman" w:cs="Times New Roman"/>
          <w:sz w:val="24"/>
          <w:szCs w:val="24"/>
          <w:lang w:eastAsia="hr-HR"/>
        </w:rPr>
        <w:t xml:space="preserve">. </w:t>
      </w:r>
    </w:p>
    <w:p w14:paraId="52A99239" w14:textId="77777777" w:rsidR="00821047" w:rsidRPr="00485AE9" w:rsidRDefault="00821047" w:rsidP="00BC0EEC">
      <w:pPr>
        <w:spacing w:after="0" w:line="240" w:lineRule="auto"/>
        <w:ind w:firstLine="708"/>
        <w:jc w:val="both"/>
        <w:rPr>
          <w:rFonts w:ascii="Times New Roman" w:eastAsia="Times New Roman" w:hAnsi="Times New Roman" w:cs="Times New Roman"/>
          <w:sz w:val="24"/>
          <w:szCs w:val="24"/>
          <w:lang w:eastAsia="hr-HR"/>
        </w:rPr>
      </w:pPr>
    </w:p>
    <w:p w14:paraId="2741E4CA" w14:textId="05CE183D" w:rsidR="004B686A" w:rsidRPr="00485AE9" w:rsidRDefault="004B1FA6" w:rsidP="00BC0EE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w:t>
      </w:r>
      <w:r w:rsidR="004B686A" w:rsidRPr="00485AE9">
        <w:rPr>
          <w:rFonts w:ascii="Times New Roman" w:eastAsia="Times New Roman" w:hAnsi="Times New Roman" w:cs="Times New Roman"/>
          <w:sz w:val="24"/>
          <w:szCs w:val="24"/>
          <w:lang w:eastAsia="hr-HR"/>
        </w:rPr>
        <w:t xml:space="preserve">Uvoznik ima rok od </w:t>
      </w:r>
      <w:r w:rsidR="0005174F" w:rsidRPr="00485AE9">
        <w:rPr>
          <w:rFonts w:ascii="Times New Roman" w:eastAsia="Times New Roman" w:hAnsi="Times New Roman" w:cs="Times New Roman"/>
          <w:sz w:val="24"/>
          <w:szCs w:val="24"/>
          <w:lang w:eastAsia="hr-HR"/>
        </w:rPr>
        <w:t xml:space="preserve">četiri </w:t>
      </w:r>
      <w:r w:rsidR="004B686A" w:rsidRPr="00485AE9">
        <w:rPr>
          <w:rFonts w:ascii="Times New Roman" w:eastAsia="Times New Roman" w:hAnsi="Times New Roman" w:cs="Times New Roman"/>
          <w:sz w:val="24"/>
          <w:szCs w:val="24"/>
          <w:lang w:eastAsia="hr-HR"/>
        </w:rPr>
        <w:t xml:space="preserve">radna dana </w:t>
      </w:r>
      <w:r w:rsidR="004F2707" w:rsidRPr="00485AE9">
        <w:rPr>
          <w:rFonts w:ascii="Times New Roman" w:eastAsia="Times New Roman" w:hAnsi="Times New Roman" w:cs="Times New Roman"/>
          <w:sz w:val="24"/>
          <w:szCs w:val="24"/>
          <w:lang w:eastAsia="hr-HR"/>
        </w:rPr>
        <w:t xml:space="preserve">od </w:t>
      </w:r>
      <w:r w:rsidR="00270C68" w:rsidRPr="00485AE9">
        <w:rPr>
          <w:rFonts w:ascii="Times New Roman" w:eastAsia="Times New Roman" w:hAnsi="Times New Roman" w:cs="Times New Roman"/>
          <w:sz w:val="24"/>
          <w:szCs w:val="24"/>
          <w:lang w:eastAsia="hr-HR"/>
        </w:rPr>
        <w:t xml:space="preserve">utvrđene nesukladnosti za </w:t>
      </w:r>
      <w:r w:rsidR="004B686A" w:rsidRPr="00485AE9">
        <w:rPr>
          <w:rFonts w:ascii="Times New Roman" w:eastAsia="Times New Roman" w:hAnsi="Times New Roman" w:cs="Times New Roman"/>
          <w:sz w:val="24"/>
          <w:szCs w:val="24"/>
          <w:lang w:eastAsia="hr-HR"/>
        </w:rPr>
        <w:t>pošiljk</w:t>
      </w:r>
      <w:r w:rsidR="00270C68" w:rsidRPr="00485AE9">
        <w:rPr>
          <w:rFonts w:ascii="Times New Roman" w:eastAsia="Times New Roman" w:hAnsi="Times New Roman" w:cs="Times New Roman"/>
          <w:sz w:val="24"/>
          <w:szCs w:val="24"/>
          <w:lang w:eastAsia="hr-HR"/>
        </w:rPr>
        <w:t xml:space="preserve">u </w:t>
      </w:r>
      <w:r w:rsidR="004B686A" w:rsidRPr="00485AE9">
        <w:rPr>
          <w:rFonts w:ascii="Times New Roman" w:eastAsia="Times New Roman" w:hAnsi="Times New Roman" w:cs="Times New Roman"/>
          <w:sz w:val="24"/>
          <w:szCs w:val="24"/>
          <w:lang w:eastAsia="hr-HR"/>
        </w:rPr>
        <w:t>da otkloni utvrđene nedostatke</w:t>
      </w:r>
      <w:r w:rsidR="004B686A" w:rsidRPr="00E56BA2">
        <w:rPr>
          <w:rFonts w:ascii="Times New Roman" w:hAnsi="Times New Roman" w:cs="Times New Roman"/>
          <w:sz w:val="24"/>
          <w:szCs w:val="24"/>
        </w:rPr>
        <w:t xml:space="preserve"> </w:t>
      </w:r>
      <w:r w:rsidR="004B686A" w:rsidRPr="00485AE9">
        <w:rPr>
          <w:rFonts w:ascii="Times New Roman" w:eastAsia="Times New Roman" w:hAnsi="Times New Roman" w:cs="Times New Roman"/>
          <w:sz w:val="24"/>
          <w:szCs w:val="24"/>
          <w:lang w:eastAsia="hr-HR"/>
        </w:rPr>
        <w:t xml:space="preserve">opisane </w:t>
      </w:r>
      <w:r w:rsidR="004B686A" w:rsidRPr="000454BB">
        <w:rPr>
          <w:rFonts w:ascii="Times New Roman" w:eastAsia="Times New Roman" w:hAnsi="Times New Roman" w:cs="Times New Roman"/>
          <w:sz w:val="24"/>
          <w:szCs w:val="24"/>
          <w:lang w:eastAsia="hr-HR"/>
        </w:rPr>
        <w:t xml:space="preserve">u članku 26. stavku 1. </w:t>
      </w:r>
      <w:r w:rsidR="00A6786B" w:rsidRPr="0094539A">
        <w:rPr>
          <w:rFonts w:ascii="Times New Roman" w:eastAsia="Times New Roman" w:hAnsi="Times New Roman" w:cs="Times New Roman"/>
          <w:sz w:val="24"/>
          <w:szCs w:val="24"/>
          <w:lang w:eastAsia="hr-HR"/>
        </w:rPr>
        <w:t>točkama</w:t>
      </w:r>
      <w:r w:rsidR="004B686A" w:rsidRPr="000454BB">
        <w:rPr>
          <w:rFonts w:ascii="Times New Roman" w:eastAsia="Times New Roman" w:hAnsi="Times New Roman" w:cs="Times New Roman"/>
          <w:sz w:val="24"/>
          <w:szCs w:val="24"/>
          <w:lang w:eastAsia="hr-HR"/>
        </w:rPr>
        <w:t xml:space="preserve"> a) do d) Uredbe </w:t>
      </w:r>
      <w:r w:rsidR="00463E85" w:rsidRPr="000454BB">
        <w:rPr>
          <w:rFonts w:ascii="Times New Roman" w:eastAsia="Times New Roman" w:hAnsi="Times New Roman" w:cs="Times New Roman"/>
          <w:sz w:val="24"/>
          <w:szCs w:val="24"/>
          <w:lang w:eastAsia="hr-HR"/>
        </w:rPr>
        <w:t xml:space="preserve">(EU) </w:t>
      </w:r>
      <w:r w:rsidR="004B686A" w:rsidRPr="000454BB">
        <w:rPr>
          <w:rFonts w:ascii="Times New Roman" w:eastAsia="Times New Roman" w:hAnsi="Times New Roman" w:cs="Times New Roman"/>
          <w:sz w:val="24"/>
          <w:szCs w:val="24"/>
          <w:lang w:eastAsia="hr-HR"/>
        </w:rPr>
        <w:t xml:space="preserve">2019/1020, u protivnom se </w:t>
      </w:r>
      <w:r w:rsidR="00270C68" w:rsidRPr="000454BB">
        <w:rPr>
          <w:rFonts w:ascii="Times New Roman" w:eastAsia="Times New Roman" w:hAnsi="Times New Roman" w:cs="Times New Roman"/>
          <w:sz w:val="24"/>
          <w:szCs w:val="24"/>
          <w:lang w:eastAsia="hr-HR"/>
        </w:rPr>
        <w:t xml:space="preserve">uvoz </w:t>
      </w:r>
      <w:r w:rsidR="004B686A" w:rsidRPr="000454BB">
        <w:rPr>
          <w:rFonts w:ascii="Times New Roman" w:eastAsia="Times New Roman" w:hAnsi="Times New Roman" w:cs="Times New Roman"/>
          <w:sz w:val="24"/>
          <w:szCs w:val="24"/>
          <w:lang w:eastAsia="hr-HR"/>
        </w:rPr>
        <w:t>pošiljk</w:t>
      </w:r>
      <w:r w:rsidR="00270C68" w:rsidRPr="000454BB">
        <w:rPr>
          <w:rFonts w:ascii="Times New Roman" w:eastAsia="Times New Roman" w:hAnsi="Times New Roman" w:cs="Times New Roman"/>
          <w:sz w:val="24"/>
          <w:szCs w:val="24"/>
          <w:lang w:eastAsia="hr-HR"/>
        </w:rPr>
        <w:t>e</w:t>
      </w:r>
      <w:r w:rsidR="004B686A" w:rsidRPr="000454BB">
        <w:rPr>
          <w:rFonts w:ascii="Times New Roman" w:eastAsia="Times New Roman" w:hAnsi="Times New Roman" w:cs="Times New Roman"/>
          <w:sz w:val="24"/>
          <w:szCs w:val="24"/>
          <w:lang w:eastAsia="hr-HR"/>
        </w:rPr>
        <w:t xml:space="preserve"> odbija.</w:t>
      </w:r>
      <w:r w:rsidR="00AF2A7E" w:rsidRPr="000454BB">
        <w:rPr>
          <w:rFonts w:ascii="Times New Roman" w:eastAsia="Times New Roman" w:hAnsi="Times New Roman" w:cs="Times New Roman"/>
          <w:sz w:val="24"/>
          <w:szCs w:val="24"/>
          <w:lang w:eastAsia="hr-HR"/>
        </w:rPr>
        <w:t>“.</w:t>
      </w:r>
    </w:p>
    <w:p w14:paraId="7047D2F8" w14:textId="77777777" w:rsidR="00C52250" w:rsidRPr="00485AE9" w:rsidRDefault="00C52250" w:rsidP="00BC0EEC">
      <w:pPr>
        <w:spacing w:after="0" w:line="240" w:lineRule="auto"/>
        <w:jc w:val="both"/>
        <w:rPr>
          <w:rFonts w:ascii="Times New Roman" w:eastAsia="Times New Roman" w:hAnsi="Times New Roman" w:cs="Times New Roman"/>
          <w:sz w:val="24"/>
          <w:szCs w:val="24"/>
          <w:lang w:eastAsia="hr-HR"/>
        </w:rPr>
      </w:pPr>
    </w:p>
    <w:bookmarkEnd w:id="15"/>
    <w:p w14:paraId="41529F16" w14:textId="77777777" w:rsidR="00E82BF5" w:rsidRDefault="00E82BF5" w:rsidP="00EA5144">
      <w:pPr>
        <w:spacing w:after="0" w:line="240" w:lineRule="auto"/>
        <w:jc w:val="center"/>
        <w:rPr>
          <w:rFonts w:ascii="Times New Roman" w:eastAsia="Times New Roman" w:hAnsi="Times New Roman" w:cs="Times New Roman"/>
          <w:b/>
          <w:sz w:val="24"/>
          <w:szCs w:val="24"/>
          <w:lang w:eastAsia="hr-HR"/>
        </w:rPr>
      </w:pPr>
    </w:p>
    <w:p w14:paraId="0E7561DE" w14:textId="0EBB44FF" w:rsidR="000167D3" w:rsidRPr="00485AE9" w:rsidRDefault="004B1FA6" w:rsidP="00EA5144">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7</w:t>
      </w:r>
      <w:r w:rsidRPr="00485AE9">
        <w:rPr>
          <w:rFonts w:ascii="Times New Roman" w:eastAsia="Times New Roman" w:hAnsi="Times New Roman" w:cs="Times New Roman"/>
          <w:b/>
          <w:sz w:val="24"/>
          <w:szCs w:val="24"/>
          <w:lang w:eastAsia="hr-HR"/>
        </w:rPr>
        <w:t>.</w:t>
      </w:r>
    </w:p>
    <w:p w14:paraId="4838392C" w14:textId="77777777" w:rsidR="003E254E" w:rsidRPr="00485AE9" w:rsidRDefault="003E254E" w:rsidP="00EA5144">
      <w:pPr>
        <w:spacing w:after="0" w:line="240" w:lineRule="auto"/>
        <w:jc w:val="center"/>
        <w:rPr>
          <w:rFonts w:ascii="Times New Roman" w:eastAsia="Times New Roman" w:hAnsi="Times New Roman" w:cs="Times New Roman"/>
          <w:b/>
          <w:sz w:val="24"/>
          <w:szCs w:val="24"/>
          <w:lang w:eastAsia="hr-HR"/>
        </w:rPr>
      </w:pPr>
    </w:p>
    <w:p w14:paraId="2FF61751" w14:textId="01DEA0F7" w:rsidR="009C16F5" w:rsidRPr="00485AE9" w:rsidRDefault="004B1FA6" w:rsidP="00EA514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31.</w:t>
      </w:r>
      <w:r w:rsidRPr="00485AE9">
        <w:rPr>
          <w:rFonts w:ascii="Times New Roman" w:eastAsia="Times New Roman" w:hAnsi="Times New Roman" w:cs="Times New Roman"/>
          <w:sz w:val="24"/>
          <w:szCs w:val="24"/>
          <w:lang w:eastAsia="hr-HR"/>
        </w:rPr>
        <w:t xml:space="preserve"> stavku 2. iza riječi: „</w:t>
      </w:r>
      <w:r w:rsidR="009C16F5" w:rsidRPr="00485AE9">
        <w:rPr>
          <w:rFonts w:ascii="Times New Roman" w:eastAsia="Times New Roman" w:hAnsi="Times New Roman" w:cs="Times New Roman"/>
          <w:sz w:val="24"/>
          <w:szCs w:val="24"/>
          <w:lang w:eastAsia="hr-HR"/>
        </w:rPr>
        <w:t>rezultata analiza</w:t>
      </w:r>
      <w:r w:rsidRPr="00485AE9">
        <w:rPr>
          <w:rFonts w:ascii="Times New Roman" w:eastAsia="Times New Roman" w:hAnsi="Times New Roman" w:cs="Times New Roman"/>
          <w:sz w:val="24"/>
          <w:szCs w:val="24"/>
          <w:lang w:eastAsia="hr-HR"/>
        </w:rPr>
        <w:t xml:space="preserve">“ </w:t>
      </w:r>
      <w:r w:rsidR="004F3A74" w:rsidRPr="00485AE9">
        <w:rPr>
          <w:rFonts w:ascii="Times New Roman" w:eastAsia="Times New Roman" w:hAnsi="Times New Roman" w:cs="Times New Roman"/>
          <w:sz w:val="24"/>
          <w:szCs w:val="24"/>
          <w:lang w:eastAsia="hr-HR"/>
        </w:rPr>
        <w:t>dodaju se</w:t>
      </w:r>
      <w:r w:rsidRPr="00485AE9">
        <w:rPr>
          <w:rFonts w:ascii="Times New Roman" w:eastAsia="Times New Roman" w:hAnsi="Times New Roman" w:cs="Times New Roman"/>
          <w:sz w:val="24"/>
          <w:szCs w:val="24"/>
          <w:lang w:eastAsia="hr-HR"/>
        </w:rPr>
        <w:t xml:space="preserve"> zarez </w:t>
      </w:r>
      <w:r w:rsidR="004F3A74" w:rsidRPr="00485AE9">
        <w:rPr>
          <w:rFonts w:ascii="Times New Roman" w:eastAsia="Times New Roman" w:hAnsi="Times New Roman" w:cs="Times New Roman"/>
          <w:sz w:val="24"/>
          <w:szCs w:val="24"/>
          <w:lang w:eastAsia="hr-HR"/>
        </w:rPr>
        <w:t xml:space="preserve"> i</w:t>
      </w:r>
      <w:r w:rsidRPr="00485AE9">
        <w:rPr>
          <w:rFonts w:ascii="Times New Roman" w:eastAsia="Times New Roman" w:hAnsi="Times New Roman" w:cs="Times New Roman"/>
          <w:sz w:val="24"/>
          <w:szCs w:val="24"/>
          <w:lang w:eastAsia="hr-HR"/>
        </w:rPr>
        <w:t xml:space="preserve"> riječi: „</w:t>
      </w:r>
      <w:r w:rsidR="0028275E" w:rsidRPr="00485AE9">
        <w:rPr>
          <w:rFonts w:ascii="Times New Roman" w:eastAsia="Times New Roman" w:hAnsi="Times New Roman" w:cs="Times New Roman"/>
          <w:sz w:val="24"/>
          <w:szCs w:val="24"/>
          <w:lang w:eastAsia="hr-HR"/>
        </w:rPr>
        <w:t xml:space="preserve">u kojem slučaju </w:t>
      </w:r>
      <w:r w:rsidR="00A05007" w:rsidRPr="00A05007">
        <w:rPr>
          <w:rFonts w:ascii="Times New Roman" w:eastAsia="Times New Roman" w:hAnsi="Times New Roman" w:cs="Times New Roman"/>
          <w:sz w:val="24"/>
          <w:szCs w:val="24"/>
          <w:lang w:eastAsia="hr-HR"/>
        </w:rPr>
        <w:t xml:space="preserve">nadležni sanitarni inspektor Državnog inspektorata iz članka 41. ovoga Zakona </w:t>
      </w:r>
      <w:r w:rsidR="0028275E" w:rsidRPr="00485AE9">
        <w:rPr>
          <w:rFonts w:ascii="Times New Roman" w:eastAsia="Times New Roman" w:hAnsi="Times New Roman" w:cs="Times New Roman"/>
          <w:sz w:val="24"/>
          <w:szCs w:val="24"/>
          <w:lang w:eastAsia="hr-HR"/>
        </w:rPr>
        <w:t xml:space="preserve">donosi rješenje o zabrani raspolaganja i stavljanja na tržište </w:t>
      </w:r>
      <w:r w:rsidR="00355C35" w:rsidRPr="00485AE9">
        <w:rPr>
          <w:rFonts w:ascii="Times New Roman" w:eastAsia="Times New Roman" w:hAnsi="Times New Roman" w:cs="Times New Roman"/>
          <w:sz w:val="24"/>
          <w:szCs w:val="24"/>
          <w:lang w:eastAsia="hr-HR"/>
        </w:rPr>
        <w:t xml:space="preserve">predmeta opće uporabe </w:t>
      </w:r>
      <w:r w:rsidR="0028275E" w:rsidRPr="00485AE9">
        <w:rPr>
          <w:rFonts w:ascii="Times New Roman" w:eastAsia="Times New Roman" w:hAnsi="Times New Roman" w:cs="Times New Roman"/>
          <w:sz w:val="24"/>
          <w:szCs w:val="24"/>
          <w:lang w:eastAsia="hr-HR"/>
        </w:rPr>
        <w:t>do okončanja analize</w:t>
      </w:r>
      <w:r w:rsidRPr="00485AE9">
        <w:rPr>
          <w:rFonts w:ascii="Times New Roman" w:eastAsia="Times New Roman" w:hAnsi="Times New Roman" w:cs="Times New Roman"/>
          <w:sz w:val="24"/>
          <w:szCs w:val="24"/>
          <w:lang w:eastAsia="hr-HR"/>
        </w:rPr>
        <w:t>“</w:t>
      </w:r>
      <w:r w:rsidR="004F3A74" w:rsidRPr="00485AE9">
        <w:rPr>
          <w:rFonts w:ascii="Times New Roman" w:eastAsia="Times New Roman" w:hAnsi="Times New Roman" w:cs="Times New Roman"/>
          <w:sz w:val="24"/>
          <w:szCs w:val="24"/>
          <w:lang w:eastAsia="hr-HR"/>
        </w:rPr>
        <w:t>.</w:t>
      </w:r>
    </w:p>
    <w:p w14:paraId="0EE93919" w14:textId="77777777" w:rsidR="00EA5144" w:rsidRPr="00485AE9" w:rsidRDefault="00EA5144" w:rsidP="00EA5144">
      <w:pPr>
        <w:spacing w:after="0" w:line="240" w:lineRule="auto"/>
        <w:jc w:val="center"/>
        <w:rPr>
          <w:rFonts w:ascii="Times New Roman" w:eastAsia="Times New Roman" w:hAnsi="Times New Roman" w:cs="Times New Roman"/>
          <w:b/>
          <w:sz w:val="24"/>
          <w:szCs w:val="24"/>
          <w:lang w:eastAsia="hr-HR"/>
        </w:rPr>
      </w:pPr>
    </w:p>
    <w:p w14:paraId="2440302D" w14:textId="77777777" w:rsidR="004B1FA6" w:rsidRPr="00485AE9" w:rsidRDefault="004B1FA6" w:rsidP="00EA5144">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8</w:t>
      </w:r>
      <w:r w:rsidRPr="00485AE9">
        <w:rPr>
          <w:rFonts w:ascii="Times New Roman" w:eastAsia="Times New Roman" w:hAnsi="Times New Roman" w:cs="Times New Roman"/>
          <w:b/>
          <w:sz w:val="24"/>
          <w:szCs w:val="24"/>
          <w:lang w:eastAsia="hr-HR"/>
        </w:rPr>
        <w:t>.</w:t>
      </w:r>
    </w:p>
    <w:p w14:paraId="4D84FBC0" w14:textId="77777777" w:rsidR="00821047" w:rsidRPr="00485AE9" w:rsidRDefault="00821047" w:rsidP="00EA5144">
      <w:pPr>
        <w:spacing w:after="0" w:line="240" w:lineRule="auto"/>
        <w:jc w:val="center"/>
        <w:rPr>
          <w:rFonts w:ascii="Times New Roman" w:eastAsia="Times New Roman" w:hAnsi="Times New Roman" w:cs="Times New Roman"/>
          <w:b/>
          <w:sz w:val="24"/>
          <w:szCs w:val="24"/>
          <w:lang w:eastAsia="hr-HR"/>
        </w:rPr>
      </w:pPr>
    </w:p>
    <w:p w14:paraId="01BAC095" w14:textId="290D3DB3" w:rsidR="009C16F5" w:rsidRPr="00485AE9" w:rsidRDefault="004B1FA6" w:rsidP="00EA514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32.</w:t>
      </w:r>
      <w:r w:rsidRPr="00485AE9">
        <w:rPr>
          <w:rFonts w:ascii="Times New Roman" w:eastAsia="Times New Roman" w:hAnsi="Times New Roman" w:cs="Times New Roman"/>
          <w:sz w:val="24"/>
          <w:szCs w:val="24"/>
          <w:lang w:eastAsia="hr-HR"/>
        </w:rPr>
        <w:t xml:space="preserve"> iza stavka 1. dodaju se stav</w:t>
      </w:r>
      <w:r w:rsidR="00724A60" w:rsidRPr="00485AE9">
        <w:rPr>
          <w:rFonts w:ascii="Times New Roman" w:eastAsia="Times New Roman" w:hAnsi="Times New Roman" w:cs="Times New Roman"/>
          <w:sz w:val="24"/>
          <w:szCs w:val="24"/>
          <w:lang w:eastAsia="hr-HR"/>
        </w:rPr>
        <w:t>ci</w:t>
      </w:r>
      <w:r w:rsidR="00A97BB6" w:rsidRPr="00485AE9">
        <w:rPr>
          <w:rFonts w:ascii="Times New Roman" w:eastAsia="Times New Roman" w:hAnsi="Times New Roman" w:cs="Times New Roman"/>
          <w:sz w:val="24"/>
          <w:szCs w:val="24"/>
          <w:lang w:eastAsia="hr-HR"/>
        </w:rPr>
        <w:t xml:space="preserve"> 2.</w:t>
      </w:r>
      <w:r w:rsidR="002117F5" w:rsidRPr="00485AE9">
        <w:rPr>
          <w:rFonts w:ascii="Times New Roman" w:eastAsia="Times New Roman" w:hAnsi="Times New Roman" w:cs="Times New Roman"/>
          <w:sz w:val="24"/>
          <w:szCs w:val="24"/>
          <w:lang w:eastAsia="hr-HR"/>
        </w:rPr>
        <w:t xml:space="preserve">, 3. i </w:t>
      </w:r>
      <w:r w:rsidR="00724A60" w:rsidRPr="00485AE9">
        <w:rPr>
          <w:rFonts w:ascii="Times New Roman" w:eastAsia="Times New Roman" w:hAnsi="Times New Roman" w:cs="Times New Roman"/>
          <w:sz w:val="24"/>
          <w:szCs w:val="24"/>
          <w:lang w:eastAsia="hr-HR"/>
        </w:rPr>
        <w:t xml:space="preserve">4. </w:t>
      </w:r>
      <w:r w:rsidRPr="00485AE9">
        <w:rPr>
          <w:rFonts w:ascii="Times New Roman" w:eastAsia="Times New Roman" w:hAnsi="Times New Roman" w:cs="Times New Roman"/>
          <w:sz w:val="24"/>
          <w:szCs w:val="24"/>
          <w:lang w:eastAsia="hr-HR"/>
        </w:rPr>
        <w:t>koji glase:</w:t>
      </w:r>
    </w:p>
    <w:p w14:paraId="747AC0B5" w14:textId="77777777" w:rsidR="00821047" w:rsidRPr="00485AE9" w:rsidRDefault="00821047" w:rsidP="00EA5144">
      <w:pPr>
        <w:spacing w:after="0" w:line="240" w:lineRule="auto"/>
        <w:ind w:firstLine="708"/>
        <w:jc w:val="both"/>
        <w:rPr>
          <w:rFonts w:ascii="Times New Roman" w:eastAsia="Times New Roman" w:hAnsi="Times New Roman" w:cs="Times New Roman"/>
          <w:sz w:val="24"/>
          <w:szCs w:val="24"/>
          <w:lang w:eastAsia="hr-HR"/>
        </w:rPr>
      </w:pPr>
    </w:p>
    <w:p w14:paraId="243FE2E2" w14:textId="77777777" w:rsidR="00EA5144" w:rsidRPr="00485AE9" w:rsidRDefault="00EA5144" w:rsidP="00EA5144">
      <w:pPr>
        <w:spacing w:after="0" w:line="240" w:lineRule="auto"/>
        <w:ind w:firstLine="708"/>
        <w:jc w:val="both"/>
        <w:rPr>
          <w:rFonts w:ascii="Times New Roman" w:eastAsia="Times New Roman" w:hAnsi="Times New Roman" w:cs="Times New Roman"/>
          <w:sz w:val="24"/>
          <w:szCs w:val="24"/>
          <w:lang w:eastAsia="hr-HR"/>
        </w:rPr>
      </w:pPr>
      <w:bookmarkStart w:id="16" w:name="_Hlk82589702"/>
      <w:r w:rsidRPr="00485AE9">
        <w:rPr>
          <w:rFonts w:ascii="Times New Roman" w:eastAsia="Times New Roman" w:hAnsi="Times New Roman" w:cs="Times New Roman"/>
          <w:sz w:val="24"/>
          <w:szCs w:val="24"/>
          <w:lang w:eastAsia="hr-HR"/>
        </w:rPr>
        <w:t>„(2) Pravilnik o visin</w:t>
      </w:r>
      <w:r w:rsidR="00724A60" w:rsidRPr="00485AE9">
        <w:rPr>
          <w:rFonts w:ascii="Times New Roman" w:eastAsia="Times New Roman" w:hAnsi="Times New Roman" w:cs="Times New Roman"/>
          <w:sz w:val="24"/>
          <w:szCs w:val="24"/>
          <w:lang w:eastAsia="hr-HR"/>
        </w:rPr>
        <w:t>i</w:t>
      </w:r>
      <w:r w:rsidRPr="00485AE9">
        <w:rPr>
          <w:rFonts w:ascii="Times New Roman" w:eastAsia="Times New Roman" w:hAnsi="Times New Roman" w:cs="Times New Roman"/>
          <w:sz w:val="24"/>
          <w:szCs w:val="24"/>
          <w:lang w:eastAsia="hr-HR"/>
        </w:rPr>
        <w:t xml:space="preserve"> naknada i načinu njihovog plaćanja za pokrivanje troškova službenih kontrola predmeta opće uporabe donosi glavni državni inspektor</w:t>
      </w:r>
      <w:r w:rsidR="00136B97" w:rsidRPr="00485AE9">
        <w:rPr>
          <w:rFonts w:ascii="Times New Roman" w:eastAsia="Times New Roman" w:hAnsi="Times New Roman" w:cs="Times New Roman"/>
          <w:sz w:val="24"/>
          <w:szCs w:val="24"/>
          <w:lang w:eastAsia="hr-HR"/>
        </w:rPr>
        <w:t xml:space="preserve">. </w:t>
      </w:r>
    </w:p>
    <w:p w14:paraId="41EFBDB6" w14:textId="77777777" w:rsidR="00821047" w:rsidRPr="00485AE9" w:rsidRDefault="00821047" w:rsidP="00EA5144">
      <w:pPr>
        <w:spacing w:after="0" w:line="240" w:lineRule="auto"/>
        <w:ind w:firstLine="708"/>
        <w:jc w:val="both"/>
        <w:rPr>
          <w:rFonts w:ascii="Times New Roman" w:eastAsia="Times New Roman" w:hAnsi="Times New Roman" w:cs="Times New Roman"/>
          <w:sz w:val="24"/>
          <w:szCs w:val="24"/>
          <w:lang w:eastAsia="hr-HR"/>
        </w:rPr>
      </w:pPr>
    </w:p>
    <w:p w14:paraId="254DBF24" w14:textId="37902F46" w:rsidR="00724A60" w:rsidRPr="00485AE9" w:rsidRDefault="00724A60" w:rsidP="00EA5144">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Pravilnikom iz stavka 2. </w:t>
      </w:r>
      <w:r w:rsidR="00A97BB6" w:rsidRPr="00485AE9">
        <w:rPr>
          <w:rFonts w:ascii="Times New Roman" w:eastAsia="Times New Roman" w:hAnsi="Times New Roman" w:cs="Times New Roman"/>
          <w:sz w:val="24"/>
          <w:szCs w:val="24"/>
          <w:lang w:eastAsia="hr-HR"/>
        </w:rPr>
        <w:t xml:space="preserve">ovoga članka </w:t>
      </w:r>
      <w:r w:rsidRPr="00485AE9">
        <w:rPr>
          <w:rFonts w:ascii="Times New Roman" w:eastAsia="Times New Roman" w:hAnsi="Times New Roman" w:cs="Times New Roman"/>
          <w:sz w:val="24"/>
          <w:szCs w:val="24"/>
          <w:lang w:eastAsia="hr-HR"/>
        </w:rPr>
        <w:t xml:space="preserve">uređuju se visine naknada koje se naplaćuju za pokrivanje troškova službenih kontrola predmeta opće uporabe koji se uvoze u Republiku Hrvatsku kao i drugih troškova iz članka 15. Uredbe </w:t>
      </w:r>
      <w:r w:rsidR="00463E85">
        <w:rPr>
          <w:rFonts w:ascii="Times New Roman" w:eastAsia="Times New Roman" w:hAnsi="Times New Roman" w:cs="Times New Roman"/>
          <w:sz w:val="24"/>
          <w:szCs w:val="24"/>
          <w:lang w:eastAsia="hr-HR"/>
        </w:rPr>
        <w:t xml:space="preserve">(EU) </w:t>
      </w:r>
      <w:r w:rsidRPr="00485AE9">
        <w:rPr>
          <w:rFonts w:ascii="Times New Roman" w:eastAsia="Times New Roman" w:hAnsi="Times New Roman" w:cs="Times New Roman"/>
          <w:sz w:val="24"/>
          <w:szCs w:val="24"/>
          <w:lang w:eastAsia="hr-HR"/>
        </w:rPr>
        <w:t>2019/1020.</w:t>
      </w:r>
    </w:p>
    <w:p w14:paraId="32AAA19E" w14:textId="77777777" w:rsidR="00821047" w:rsidRPr="00485AE9" w:rsidRDefault="00821047" w:rsidP="00EA5144">
      <w:pPr>
        <w:spacing w:after="0" w:line="240" w:lineRule="auto"/>
        <w:ind w:firstLine="708"/>
        <w:jc w:val="both"/>
        <w:rPr>
          <w:rFonts w:ascii="Times New Roman" w:eastAsia="Times New Roman" w:hAnsi="Times New Roman" w:cs="Times New Roman"/>
          <w:sz w:val="24"/>
          <w:szCs w:val="24"/>
          <w:lang w:eastAsia="hr-HR"/>
        </w:rPr>
      </w:pPr>
    </w:p>
    <w:p w14:paraId="5707068F" w14:textId="408917D6" w:rsidR="000167D3" w:rsidRPr="00485AE9" w:rsidRDefault="004B1FA6" w:rsidP="00EA5144">
      <w:pPr>
        <w:spacing w:after="0" w:line="240" w:lineRule="auto"/>
        <w:ind w:firstLine="708"/>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sz w:val="24"/>
          <w:szCs w:val="24"/>
          <w:lang w:eastAsia="hr-HR"/>
        </w:rPr>
        <w:t>(</w:t>
      </w:r>
      <w:r w:rsidR="00724A60" w:rsidRPr="00485AE9">
        <w:rPr>
          <w:rFonts w:ascii="Times New Roman" w:eastAsia="Times New Roman" w:hAnsi="Times New Roman" w:cs="Times New Roman"/>
          <w:sz w:val="24"/>
          <w:szCs w:val="24"/>
          <w:lang w:eastAsia="hr-HR"/>
        </w:rPr>
        <w:t>4</w:t>
      </w:r>
      <w:r w:rsidRPr="00485AE9">
        <w:rPr>
          <w:rFonts w:ascii="Times New Roman" w:eastAsia="Times New Roman" w:hAnsi="Times New Roman" w:cs="Times New Roman"/>
          <w:sz w:val="24"/>
          <w:szCs w:val="24"/>
          <w:lang w:eastAsia="hr-HR"/>
        </w:rPr>
        <w:t xml:space="preserve">) </w:t>
      </w:r>
      <w:r w:rsidR="006C2B44" w:rsidRPr="00485AE9">
        <w:rPr>
          <w:rFonts w:ascii="Times New Roman" w:eastAsia="Times New Roman" w:hAnsi="Times New Roman" w:cs="Times New Roman"/>
          <w:sz w:val="24"/>
          <w:szCs w:val="24"/>
          <w:lang w:eastAsia="hr-HR"/>
        </w:rPr>
        <w:t>Sredstva prikupljena u skladu s Pravilnikom iz stavka 2. ovog</w:t>
      </w:r>
      <w:r w:rsidR="00ED4D7F" w:rsidRPr="00485AE9">
        <w:rPr>
          <w:rFonts w:ascii="Times New Roman" w:eastAsia="Times New Roman" w:hAnsi="Times New Roman" w:cs="Times New Roman"/>
          <w:sz w:val="24"/>
          <w:szCs w:val="24"/>
          <w:lang w:eastAsia="hr-HR"/>
        </w:rPr>
        <w:t>a</w:t>
      </w:r>
      <w:r w:rsidR="006C2B44" w:rsidRPr="00485AE9">
        <w:rPr>
          <w:rFonts w:ascii="Times New Roman" w:eastAsia="Times New Roman" w:hAnsi="Times New Roman" w:cs="Times New Roman"/>
          <w:sz w:val="24"/>
          <w:szCs w:val="24"/>
          <w:lang w:eastAsia="hr-HR"/>
        </w:rPr>
        <w:t xml:space="preserve"> članka prihod su </w:t>
      </w:r>
      <w:r w:rsidR="008A315E">
        <w:rPr>
          <w:rFonts w:ascii="Times New Roman" w:eastAsia="Times New Roman" w:hAnsi="Times New Roman" w:cs="Times New Roman"/>
          <w:sz w:val="24"/>
          <w:szCs w:val="24"/>
          <w:lang w:eastAsia="hr-HR"/>
        </w:rPr>
        <w:t>Državnog proračuna</w:t>
      </w:r>
      <w:r w:rsidR="006C2B44"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w:t>
      </w:r>
      <w:r w:rsidR="00ED4D7F" w:rsidRPr="00485AE9">
        <w:rPr>
          <w:rFonts w:ascii="Times New Roman" w:eastAsia="Times New Roman" w:hAnsi="Times New Roman" w:cs="Times New Roman"/>
          <w:sz w:val="24"/>
          <w:szCs w:val="24"/>
          <w:lang w:eastAsia="hr-HR"/>
        </w:rPr>
        <w:t>.</w:t>
      </w:r>
    </w:p>
    <w:bookmarkEnd w:id="16"/>
    <w:p w14:paraId="439385D3" w14:textId="77777777" w:rsidR="000167D3" w:rsidRPr="00485AE9" w:rsidRDefault="000167D3" w:rsidP="00BC0EEC">
      <w:pPr>
        <w:spacing w:after="0" w:line="240" w:lineRule="auto"/>
        <w:jc w:val="center"/>
        <w:rPr>
          <w:rFonts w:ascii="Times New Roman" w:eastAsia="Times New Roman" w:hAnsi="Times New Roman" w:cs="Times New Roman"/>
          <w:b/>
          <w:sz w:val="24"/>
          <w:szCs w:val="24"/>
          <w:lang w:eastAsia="hr-HR"/>
        </w:rPr>
      </w:pPr>
    </w:p>
    <w:p w14:paraId="0D81BC62" w14:textId="77777777" w:rsidR="009C16F5" w:rsidRPr="00485AE9" w:rsidRDefault="004B1FA6"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2</w:t>
      </w:r>
      <w:r w:rsidR="000167D3" w:rsidRPr="00485AE9">
        <w:rPr>
          <w:rFonts w:ascii="Times New Roman" w:eastAsia="Times New Roman" w:hAnsi="Times New Roman" w:cs="Times New Roman"/>
          <w:b/>
          <w:sz w:val="24"/>
          <w:szCs w:val="24"/>
          <w:lang w:eastAsia="hr-HR"/>
        </w:rPr>
        <w:t>9</w:t>
      </w:r>
      <w:r w:rsidRPr="00485AE9">
        <w:rPr>
          <w:rFonts w:ascii="Times New Roman" w:eastAsia="Times New Roman" w:hAnsi="Times New Roman" w:cs="Times New Roman"/>
          <w:b/>
          <w:sz w:val="24"/>
          <w:szCs w:val="24"/>
          <w:lang w:eastAsia="hr-HR"/>
        </w:rPr>
        <w:t>.</w:t>
      </w:r>
      <w:r w:rsidR="009C16F5" w:rsidRPr="00485AE9">
        <w:rPr>
          <w:rFonts w:ascii="Times New Roman" w:eastAsia="Times New Roman" w:hAnsi="Times New Roman" w:cs="Times New Roman"/>
          <w:b/>
          <w:sz w:val="24"/>
          <w:szCs w:val="24"/>
          <w:lang w:eastAsia="hr-HR"/>
        </w:rPr>
        <w:t> </w:t>
      </w:r>
    </w:p>
    <w:p w14:paraId="4524AF14" w14:textId="77777777" w:rsidR="00521ED1" w:rsidRPr="00485AE9" w:rsidRDefault="00521ED1" w:rsidP="00BC0EEC">
      <w:pPr>
        <w:spacing w:after="0" w:line="240" w:lineRule="auto"/>
        <w:jc w:val="center"/>
        <w:rPr>
          <w:rFonts w:ascii="Times New Roman" w:eastAsia="Times New Roman" w:hAnsi="Times New Roman" w:cs="Times New Roman"/>
          <w:b/>
          <w:sz w:val="24"/>
          <w:szCs w:val="24"/>
          <w:lang w:eastAsia="hr-HR"/>
        </w:rPr>
      </w:pPr>
    </w:p>
    <w:p w14:paraId="2B5D63F0" w14:textId="77777777" w:rsidR="004B1FA6" w:rsidRPr="00485AE9" w:rsidRDefault="004B1FA6"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članku 35. stavku 1. točka 3. mijenja se i glasi:</w:t>
      </w:r>
    </w:p>
    <w:p w14:paraId="38CFC794" w14:textId="77777777" w:rsidR="00821047" w:rsidRPr="00485AE9" w:rsidRDefault="00821047" w:rsidP="00BC0EEC">
      <w:pPr>
        <w:spacing w:after="0" w:line="240" w:lineRule="auto"/>
        <w:ind w:firstLine="708"/>
        <w:rPr>
          <w:rFonts w:ascii="Times New Roman" w:eastAsia="Times New Roman" w:hAnsi="Times New Roman" w:cs="Times New Roman"/>
          <w:sz w:val="24"/>
          <w:szCs w:val="24"/>
          <w:lang w:eastAsia="hr-HR"/>
        </w:rPr>
      </w:pPr>
    </w:p>
    <w:p w14:paraId="162846FE" w14:textId="670907BB" w:rsidR="009C16F5" w:rsidRPr="00485AE9" w:rsidRDefault="004B1FA6" w:rsidP="00082261">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 xml:space="preserve">3. narediti uništenje </w:t>
      </w:r>
      <w:r w:rsidR="00C84176" w:rsidRPr="00485AE9">
        <w:rPr>
          <w:rFonts w:ascii="Times New Roman" w:eastAsia="Times New Roman" w:hAnsi="Times New Roman" w:cs="Times New Roman"/>
          <w:sz w:val="24"/>
          <w:szCs w:val="24"/>
          <w:lang w:eastAsia="hr-HR"/>
        </w:rPr>
        <w:t xml:space="preserve">ili onemogućavanje uporabe </w:t>
      </w:r>
      <w:r w:rsidR="009C16F5" w:rsidRPr="00485AE9">
        <w:rPr>
          <w:rFonts w:ascii="Times New Roman" w:eastAsia="Times New Roman" w:hAnsi="Times New Roman" w:cs="Times New Roman"/>
          <w:sz w:val="24"/>
          <w:szCs w:val="24"/>
          <w:lang w:eastAsia="hr-HR"/>
        </w:rPr>
        <w:t>zdravstveno neispravnih, odnosno nesukladnih predmeta opće uporabe</w:t>
      </w:r>
      <w:r w:rsidRPr="00485AE9">
        <w:rPr>
          <w:rFonts w:ascii="Times New Roman" w:eastAsia="Times New Roman" w:hAnsi="Times New Roman" w:cs="Times New Roman"/>
          <w:sz w:val="24"/>
          <w:szCs w:val="24"/>
          <w:lang w:eastAsia="hr-HR"/>
        </w:rPr>
        <w:t>“</w:t>
      </w:r>
      <w:r w:rsidR="00ED4D7F" w:rsidRPr="00485AE9">
        <w:rPr>
          <w:rFonts w:ascii="Times New Roman" w:eastAsia="Times New Roman" w:hAnsi="Times New Roman" w:cs="Times New Roman"/>
          <w:sz w:val="24"/>
          <w:szCs w:val="24"/>
          <w:lang w:eastAsia="hr-HR"/>
        </w:rPr>
        <w:t>.</w:t>
      </w:r>
    </w:p>
    <w:p w14:paraId="22384A07" w14:textId="77777777" w:rsidR="00821047" w:rsidRPr="00485AE9" w:rsidRDefault="00821047" w:rsidP="00082261">
      <w:pPr>
        <w:spacing w:after="0" w:line="240" w:lineRule="auto"/>
        <w:ind w:firstLine="708"/>
        <w:jc w:val="both"/>
        <w:rPr>
          <w:rFonts w:ascii="Times New Roman" w:eastAsia="Times New Roman" w:hAnsi="Times New Roman" w:cs="Times New Roman"/>
          <w:sz w:val="24"/>
          <w:szCs w:val="24"/>
          <w:lang w:eastAsia="hr-HR"/>
        </w:rPr>
      </w:pPr>
    </w:p>
    <w:p w14:paraId="647CBA85" w14:textId="469AAB7C" w:rsidR="00DE55EB" w:rsidRPr="00485AE9" w:rsidRDefault="00DE55EB" w:rsidP="00082261">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Iza točke 9. </w:t>
      </w:r>
      <w:r w:rsidR="00950C5B">
        <w:rPr>
          <w:rFonts w:ascii="Times New Roman" w:eastAsia="Times New Roman" w:hAnsi="Times New Roman" w:cs="Times New Roman"/>
          <w:sz w:val="24"/>
          <w:szCs w:val="24"/>
          <w:lang w:eastAsia="hr-HR"/>
        </w:rPr>
        <w:t xml:space="preserve">briše se točka i </w:t>
      </w:r>
      <w:r w:rsidRPr="00485AE9">
        <w:rPr>
          <w:rFonts w:ascii="Times New Roman" w:eastAsia="Times New Roman" w:hAnsi="Times New Roman" w:cs="Times New Roman"/>
          <w:sz w:val="24"/>
          <w:szCs w:val="24"/>
          <w:lang w:eastAsia="hr-HR"/>
        </w:rPr>
        <w:t>dodaj</w:t>
      </w:r>
      <w:r w:rsidR="00561822" w:rsidRPr="00485AE9">
        <w:rPr>
          <w:rFonts w:ascii="Times New Roman" w:eastAsia="Times New Roman" w:hAnsi="Times New Roman" w:cs="Times New Roman"/>
          <w:sz w:val="24"/>
          <w:szCs w:val="24"/>
          <w:lang w:eastAsia="hr-HR"/>
        </w:rPr>
        <w:t>u</w:t>
      </w:r>
      <w:r w:rsidRPr="00485AE9">
        <w:rPr>
          <w:rFonts w:ascii="Times New Roman" w:eastAsia="Times New Roman" w:hAnsi="Times New Roman" w:cs="Times New Roman"/>
          <w:sz w:val="24"/>
          <w:szCs w:val="24"/>
          <w:lang w:eastAsia="hr-HR"/>
        </w:rPr>
        <w:t xml:space="preserve"> se točk</w:t>
      </w:r>
      <w:r w:rsidR="002042AE" w:rsidRPr="00485AE9">
        <w:rPr>
          <w:rFonts w:ascii="Times New Roman" w:eastAsia="Times New Roman" w:hAnsi="Times New Roman" w:cs="Times New Roman"/>
          <w:sz w:val="24"/>
          <w:szCs w:val="24"/>
          <w:lang w:eastAsia="hr-HR"/>
        </w:rPr>
        <w:t>e</w:t>
      </w:r>
      <w:r w:rsidRPr="00485AE9">
        <w:rPr>
          <w:rFonts w:ascii="Times New Roman" w:eastAsia="Times New Roman" w:hAnsi="Times New Roman" w:cs="Times New Roman"/>
          <w:sz w:val="24"/>
          <w:szCs w:val="24"/>
          <w:lang w:eastAsia="hr-HR"/>
        </w:rPr>
        <w:t xml:space="preserve"> 10. </w:t>
      </w:r>
      <w:r w:rsidR="002042AE" w:rsidRPr="00485AE9">
        <w:rPr>
          <w:rFonts w:ascii="Times New Roman" w:eastAsia="Times New Roman" w:hAnsi="Times New Roman" w:cs="Times New Roman"/>
          <w:sz w:val="24"/>
          <w:szCs w:val="24"/>
          <w:lang w:eastAsia="hr-HR"/>
        </w:rPr>
        <w:t xml:space="preserve">i 11. </w:t>
      </w:r>
      <w:r w:rsidRPr="00485AE9">
        <w:rPr>
          <w:rFonts w:ascii="Times New Roman" w:eastAsia="Times New Roman" w:hAnsi="Times New Roman" w:cs="Times New Roman"/>
          <w:sz w:val="24"/>
          <w:szCs w:val="24"/>
          <w:lang w:eastAsia="hr-HR"/>
        </w:rPr>
        <w:t>koj</w:t>
      </w:r>
      <w:r w:rsidR="002042AE" w:rsidRPr="00485AE9">
        <w:rPr>
          <w:rFonts w:ascii="Times New Roman" w:eastAsia="Times New Roman" w:hAnsi="Times New Roman" w:cs="Times New Roman"/>
          <w:sz w:val="24"/>
          <w:szCs w:val="24"/>
          <w:lang w:eastAsia="hr-HR"/>
        </w:rPr>
        <w:t>e</w:t>
      </w:r>
      <w:r w:rsidRPr="00485AE9">
        <w:rPr>
          <w:rFonts w:ascii="Times New Roman" w:eastAsia="Times New Roman" w:hAnsi="Times New Roman" w:cs="Times New Roman"/>
          <w:sz w:val="24"/>
          <w:szCs w:val="24"/>
          <w:lang w:eastAsia="hr-HR"/>
        </w:rPr>
        <w:t xml:space="preserve"> glas</w:t>
      </w:r>
      <w:r w:rsidR="002042AE" w:rsidRPr="00485AE9">
        <w:rPr>
          <w:rFonts w:ascii="Times New Roman" w:eastAsia="Times New Roman" w:hAnsi="Times New Roman" w:cs="Times New Roman"/>
          <w:sz w:val="24"/>
          <w:szCs w:val="24"/>
          <w:lang w:eastAsia="hr-HR"/>
        </w:rPr>
        <w:t>e</w:t>
      </w:r>
      <w:r w:rsidRPr="00485AE9">
        <w:rPr>
          <w:rFonts w:ascii="Times New Roman" w:eastAsia="Times New Roman" w:hAnsi="Times New Roman" w:cs="Times New Roman"/>
          <w:sz w:val="24"/>
          <w:szCs w:val="24"/>
          <w:lang w:eastAsia="hr-HR"/>
        </w:rPr>
        <w:t>:</w:t>
      </w:r>
    </w:p>
    <w:p w14:paraId="200C6133" w14:textId="77777777" w:rsidR="00821047" w:rsidRPr="00485AE9" w:rsidRDefault="00821047" w:rsidP="00082261">
      <w:pPr>
        <w:spacing w:after="0" w:line="240" w:lineRule="auto"/>
        <w:ind w:firstLine="708"/>
        <w:jc w:val="both"/>
        <w:rPr>
          <w:rFonts w:ascii="Times New Roman" w:eastAsia="Times New Roman" w:hAnsi="Times New Roman" w:cs="Times New Roman"/>
          <w:sz w:val="24"/>
          <w:szCs w:val="24"/>
          <w:lang w:eastAsia="hr-HR"/>
        </w:rPr>
      </w:pPr>
    </w:p>
    <w:p w14:paraId="15F9B60D" w14:textId="161E14AF" w:rsidR="009C16F5" w:rsidRPr="00485AE9" w:rsidRDefault="00DE55EB" w:rsidP="00082261">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561822" w:rsidRPr="00485AE9">
        <w:rPr>
          <w:rFonts w:ascii="Times New Roman" w:eastAsia="Times New Roman" w:hAnsi="Times New Roman" w:cs="Times New Roman"/>
          <w:sz w:val="24"/>
          <w:szCs w:val="24"/>
          <w:lang w:eastAsia="hr-HR"/>
        </w:rPr>
        <w:t xml:space="preserve">10. </w:t>
      </w:r>
      <w:r w:rsidR="00C84176" w:rsidRPr="00485AE9">
        <w:rPr>
          <w:rFonts w:ascii="Times New Roman" w:eastAsia="Times New Roman" w:hAnsi="Times New Roman" w:cs="Times New Roman"/>
          <w:sz w:val="24"/>
          <w:szCs w:val="24"/>
          <w:lang w:eastAsia="hr-HR"/>
        </w:rPr>
        <w:t xml:space="preserve">narediti davatelju medijskog prostora uklanjanje svih sadržaja, reklama ili uklanjanje mogućnosti kupnje za proizvod koji ne ispunjava uvjete zdravstvene ispravnosti odnosno sukladnosti ili druge uvjete propisane ovim </w:t>
      </w:r>
      <w:r w:rsidR="00ED4D7F" w:rsidRPr="00485AE9">
        <w:rPr>
          <w:rFonts w:ascii="Times New Roman" w:eastAsia="Times New Roman" w:hAnsi="Times New Roman" w:cs="Times New Roman"/>
          <w:sz w:val="24"/>
          <w:szCs w:val="24"/>
          <w:lang w:eastAsia="hr-HR"/>
        </w:rPr>
        <w:t>Z</w:t>
      </w:r>
      <w:r w:rsidR="00C84176" w:rsidRPr="00485AE9">
        <w:rPr>
          <w:rFonts w:ascii="Times New Roman" w:eastAsia="Times New Roman" w:hAnsi="Times New Roman" w:cs="Times New Roman"/>
          <w:sz w:val="24"/>
          <w:szCs w:val="24"/>
          <w:lang w:eastAsia="hr-HR"/>
        </w:rPr>
        <w:t>akonom ili posebnim propisima koj</w:t>
      </w:r>
      <w:r w:rsidR="00ED4D7F" w:rsidRPr="00485AE9">
        <w:rPr>
          <w:rFonts w:ascii="Times New Roman" w:eastAsia="Times New Roman" w:hAnsi="Times New Roman" w:cs="Times New Roman"/>
          <w:sz w:val="24"/>
          <w:szCs w:val="24"/>
          <w:lang w:eastAsia="hr-HR"/>
        </w:rPr>
        <w:t>i</w:t>
      </w:r>
      <w:r w:rsidR="00C84176" w:rsidRPr="00485AE9">
        <w:rPr>
          <w:rFonts w:ascii="Times New Roman" w:eastAsia="Times New Roman" w:hAnsi="Times New Roman" w:cs="Times New Roman"/>
          <w:sz w:val="24"/>
          <w:szCs w:val="24"/>
          <w:lang w:eastAsia="hr-HR"/>
        </w:rPr>
        <w:t xml:space="preserve"> uređuju pojedine vrste predmeta opće uporabe</w:t>
      </w:r>
    </w:p>
    <w:p w14:paraId="27C9C001" w14:textId="77777777" w:rsidR="00821047" w:rsidRPr="00485AE9" w:rsidRDefault="00821047" w:rsidP="00082261">
      <w:pPr>
        <w:spacing w:after="0" w:line="240" w:lineRule="auto"/>
        <w:ind w:firstLine="708"/>
        <w:jc w:val="both"/>
        <w:rPr>
          <w:rFonts w:ascii="Times New Roman" w:eastAsia="Times New Roman" w:hAnsi="Times New Roman" w:cs="Times New Roman"/>
          <w:sz w:val="24"/>
          <w:szCs w:val="24"/>
          <w:lang w:eastAsia="hr-HR"/>
        </w:rPr>
      </w:pPr>
    </w:p>
    <w:p w14:paraId="01D7B172" w14:textId="62CA2924" w:rsidR="00080C57" w:rsidRPr="00485AE9" w:rsidRDefault="00561822" w:rsidP="00080C57">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11. </w:t>
      </w:r>
      <w:r w:rsidR="00080C57" w:rsidRPr="00485AE9">
        <w:rPr>
          <w:rFonts w:ascii="Times New Roman" w:eastAsia="Times New Roman" w:hAnsi="Times New Roman" w:cs="Times New Roman"/>
          <w:sz w:val="24"/>
          <w:szCs w:val="24"/>
          <w:lang w:eastAsia="hr-HR"/>
        </w:rPr>
        <w:t xml:space="preserve">privremeno zabraniti stavljanje na tržište proizvoda čije je označavanje reklamiranje, prezentiranje i  izlaganje </w:t>
      </w:r>
      <w:r w:rsidR="00366678">
        <w:rPr>
          <w:rFonts w:ascii="Times New Roman" w:eastAsia="Times New Roman" w:hAnsi="Times New Roman" w:cs="Times New Roman"/>
          <w:sz w:val="24"/>
          <w:szCs w:val="24"/>
          <w:lang w:eastAsia="hr-HR"/>
        </w:rPr>
        <w:t>protivno članku</w:t>
      </w:r>
      <w:r w:rsidRPr="00485AE9">
        <w:rPr>
          <w:rFonts w:ascii="Times New Roman" w:eastAsia="Times New Roman" w:hAnsi="Times New Roman" w:cs="Times New Roman"/>
          <w:sz w:val="24"/>
          <w:szCs w:val="24"/>
          <w:lang w:eastAsia="hr-HR"/>
        </w:rPr>
        <w:t xml:space="preserve"> </w:t>
      </w:r>
      <w:r w:rsidR="00080C57" w:rsidRPr="00485AE9">
        <w:rPr>
          <w:rFonts w:ascii="Times New Roman" w:eastAsia="Times New Roman" w:hAnsi="Times New Roman" w:cs="Times New Roman"/>
          <w:sz w:val="24"/>
          <w:szCs w:val="24"/>
          <w:lang w:eastAsia="hr-HR"/>
        </w:rPr>
        <w:t>9. ovog</w:t>
      </w:r>
      <w:r w:rsidR="00ED4D7F" w:rsidRPr="00485AE9">
        <w:rPr>
          <w:rFonts w:ascii="Times New Roman" w:eastAsia="Times New Roman" w:hAnsi="Times New Roman" w:cs="Times New Roman"/>
          <w:sz w:val="24"/>
          <w:szCs w:val="24"/>
          <w:lang w:eastAsia="hr-HR"/>
        </w:rPr>
        <w:t>a</w:t>
      </w:r>
      <w:r w:rsidR="00080C57" w:rsidRPr="00485AE9">
        <w:rPr>
          <w:rFonts w:ascii="Times New Roman" w:eastAsia="Times New Roman" w:hAnsi="Times New Roman" w:cs="Times New Roman"/>
          <w:sz w:val="24"/>
          <w:szCs w:val="24"/>
          <w:lang w:eastAsia="hr-HR"/>
        </w:rPr>
        <w:t xml:space="preserve"> Zakona</w:t>
      </w:r>
      <w:r w:rsidR="00ED4D7F" w:rsidRPr="00485AE9">
        <w:rPr>
          <w:rFonts w:ascii="Times New Roman" w:eastAsia="Times New Roman" w:hAnsi="Times New Roman" w:cs="Times New Roman"/>
          <w:sz w:val="24"/>
          <w:szCs w:val="24"/>
          <w:lang w:eastAsia="hr-HR"/>
        </w:rPr>
        <w:t>.</w:t>
      </w:r>
      <w:r w:rsidR="00080C57" w:rsidRPr="00485AE9">
        <w:rPr>
          <w:rFonts w:ascii="Times New Roman" w:eastAsia="Times New Roman" w:hAnsi="Times New Roman" w:cs="Times New Roman"/>
          <w:sz w:val="24"/>
          <w:szCs w:val="24"/>
          <w:lang w:eastAsia="hr-HR"/>
        </w:rPr>
        <w:t>“</w:t>
      </w:r>
      <w:r w:rsidR="00ED4D7F" w:rsidRPr="00485AE9">
        <w:rPr>
          <w:rFonts w:ascii="Times New Roman" w:eastAsia="Times New Roman" w:hAnsi="Times New Roman" w:cs="Times New Roman"/>
          <w:sz w:val="24"/>
          <w:szCs w:val="24"/>
          <w:lang w:eastAsia="hr-HR"/>
        </w:rPr>
        <w:t>.</w:t>
      </w:r>
    </w:p>
    <w:p w14:paraId="4ABF160A" w14:textId="77777777" w:rsidR="00821047" w:rsidRPr="00485AE9" w:rsidRDefault="00821047" w:rsidP="00080C57">
      <w:pPr>
        <w:spacing w:after="0" w:line="240" w:lineRule="auto"/>
        <w:ind w:firstLine="708"/>
        <w:jc w:val="both"/>
        <w:rPr>
          <w:rFonts w:ascii="Times New Roman" w:eastAsia="Times New Roman" w:hAnsi="Times New Roman" w:cs="Times New Roman"/>
          <w:sz w:val="24"/>
          <w:szCs w:val="24"/>
          <w:lang w:eastAsia="hr-HR"/>
        </w:rPr>
      </w:pPr>
    </w:p>
    <w:p w14:paraId="1FBD5D3F" w14:textId="77777777" w:rsidR="00DE55EB" w:rsidRPr="00485AE9" w:rsidRDefault="00DE55EB" w:rsidP="00082261">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Iza stavka 4. dodaje se stavak 5. koji glasi:</w:t>
      </w:r>
    </w:p>
    <w:p w14:paraId="3EAEFBAD" w14:textId="77777777" w:rsidR="00821047" w:rsidRPr="00485AE9" w:rsidRDefault="00821047" w:rsidP="00082261">
      <w:pPr>
        <w:spacing w:after="0" w:line="240" w:lineRule="auto"/>
        <w:ind w:firstLine="708"/>
        <w:jc w:val="both"/>
        <w:rPr>
          <w:rFonts w:ascii="Times New Roman" w:eastAsia="Times New Roman" w:hAnsi="Times New Roman" w:cs="Times New Roman"/>
          <w:sz w:val="24"/>
          <w:szCs w:val="24"/>
          <w:lang w:eastAsia="hr-HR"/>
        </w:rPr>
      </w:pPr>
    </w:p>
    <w:p w14:paraId="59F9E1C1" w14:textId="42DA8954" w:rsidR="00731CD4" w:rsidRPr="00485AE9" w:rsidRDefault="000167D3" w:rsidP="00895D12">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 xml:space="preserve">(5) </w:t>
      </w:r>
      <w:r w:rsidR="00C84176" w:rsidRPr="00485AE9">
        <w:rPr>
          <w:rFonts w:ascii="Times New Roman" w:eastAsia="Times New Roman" w:hAnsi="Times New Roman" w:cs="Times New Roman"/>
          <w:sz w:val="24"/>
          <w:szCs w:val="24"/>
          <w:lang w:eastAsia="hr-HR"/>
        </w:rPr>
        <w:t xml:space="preserve">Ako nadležni </w:t>
      </w:r>
      <w:r w:rsidR="00355C35" w:rsidRPr="00485AE9">
        <w:rPr>
          <w:rFonts w:ascii="Times New Roman" w:eastAsia="Times New Roman" w:hAnsi="Times New Roman" w:cs="Times New Roman"/>
          <w:sz w:val="24"/>
          <w:szCs w:val="24"/>
          <w:lang w:eastAsia="hr-HR"/>
        </w:rPr>
        <w:t xml:space="preserve">sanitarni </w:t>
      </w:r>
      <w:r w:rsidR="00C84176" w:rsidRPr="00485AE9">
        <w:rPr>
          <w:rFonts w:ascii="Times New Roman" w:eastAsia="Times New Roman" w:hAnsi="Times New Roman" w:cs="Times New Roman"/>
          <w:sz w:val="24"/>
          <w:szCs w:val="24"/>
          <w:lang w:eastAsia="hr-HR"/>
        </w:rPr>
        <w:t>inspektor</w:t>
      </w:r>
      <w:r w:rsidR="00355C35" w:rsidRPr="00485AE9">
        <w:rPr>
          <w:rFonts w:ascii="Times New Roman" w:eastAsia="Times New Roman" w:hAnsi="Times New Roman" w:cs="Times New Roman"/>
          <w:sz w:val="24"/>
          <w:szCs w:val="24"/>
          <w:lang w:eastAsia="hr-HR"/>
        </w:rPr>
        <w:t xml:space="preserve"> Državnog inspektorata</w:t>
      </w:r>
      <w:r w:rsidR="00B4335C">
        <w:rPr>
          <w:rFonts w:ascii="Times New Roman" w:eastAsia="Times New Roman" w:hAnsi="Times New Roman" w:cs="Times New Roman"/>
          <w:sz w:val="24"/>
          <w:szCs w:val="24"/>
          <w:lang w:eastAsia="hr-HR"/>
        </w:rPr>
        <w:t xml:space="preserve"> iz članka 41. ovoga Zakona</w:t>
      </w:r>
      <w:r w:rsidR="00ED4D7F" w:rsidRPr="00485AE9">
        <w:rPr>
          <w:rFonts w:ascii="Times New Roman" w:eastAsia="Times New Roman" w:hAnsi="Times New Roman" w:cs="Times New Roman"/>
          <w:sz w:val="24"/>
          <w:szCs w:val="24"/>
          <w:lang w:eastAsia="hr-HR"/>
        </w:rPr>
        <w:t xml:space="preserve"> </w:t>
      </w:r>
      <w:r w:rsidR="00C84176" w:rsidRPr="00485AE9">
        <w:rPr>
          <w:rFonts w:ascii="Times New Roman" w:eastAsia="Times New Roman" w:hAnsi="Times New Roman" w:cs="Times New Roman"/>
          <w:sz w:val="24"/>
          <w:szCs w:val="24"/>
          <w:lang w:eastAsia="hr-HR"/>
        </w:rPr>
        <w:t xml:space="preserve">u provedbi službene kontrole utvrdi da subjekt nije proveo mjere donesene u skladu sa stavkom 1. </w:t>
      </w:r>
      <w:r w:rsidR="00895D12" w:rsidRPr="00485AE9">
        <w:rPr>
          <w:rFonts w:ascii="Times New Roman" w:eastAsia="Times New Roman" w:hAnsi="Times New Roman" w:cs="Times New Roman"/>
          <w:sz w:val="24"/>
          <w:szCs w:val="24"/>
          <w:lang w:eastAsia="hr-HR"/>
        </w:rPr>
        <w:t xml:space="preserve">ovoga članka </w:t>
      </w:r>
      <w:r w:rsidR="00C84176" w:rsidRPr="00485AE9">
        <w:rPr>
          <w:rFonts w:ascii="Times New Roman" w:eastAsia="Times New Roman" w:hAnsi="Times New Roman" w:cs="Times New Roman"/>
          <w:sz w:val="24"/>
          <w:szCs w:val="24"/>
          <w:lang w:eastAsia="hr-HR"/>
        </w:rPr>
        <w:t>ili se na tržištu nalaze proizvodi nepoznatog subjekta čiji se identitet ne može utvrditi, a nesukladnost i riz</w:t>
      </w:r>
      <w:r w:rsidR="00895D12" w:rsidRPr="00485AE9">
        <w:rPr>
          <w:rFonts w:ascii="Times New Roman" w:eastAsia="Times New Roman" w:hAnsi="Times New Roman" w:cs="Times New Roman"/>
          <w:sz w:val="24"/>
          <w:szCs w:val="24"/>
          <w:lang w:eastAsia="hr-HR"/>
        </w:rPr>
        <w:t>ik su takvi da ugrožavaju javno</w:t>
      </w:r>
      <w:r w:rsidR="00C84176" w:rsidRPr="00485AE9">
        <w:rPr>
          <w:rFonts w:ascii="Times New Roman" w:eastAsia="Times New Roman" w:hAnsi="Times New Roman" w:cs="Times New Roman"/>
          <w:sz w:val="24"/>
          <w:szCs w:val="24"/>
          <w:lang w:eastAsia="hr-HR"/>
        </w:rPr>
        <w:t xml:space="preserve">zdravstveni interes, </w:t>
      </w:r>
      <w:r w:rsidR="00A05007" w:rsidRPr="00A05007">
        <w:rPr>
          <w:rFonts w:ascii="Times New Roman" w:eastAsia="Times New Roman" w:hAnsi="Times New Roman" w:cs="Times New Roman"/>
          <w:sz w:val="24"/>
          <w:szCs w:val="24"/>
          <w:lang w:eastAsia="hr-HR"/>
        </w:rPr>
        <w:t>nadležni sanitarni inspektor Državnog inspektorata iz članka 41. ovoga Zakona</w:t>
      </w:r>
      <w:r w:rsidR="00C84176" w:rsidRPr="00485AE9">
        <w:rPr>
          <w:rFonts w:ascii="Times New Roman" w:eastAsia="Times New Roman" w:hAnsi="Times New Roman" w:cs="Times New Roman"/>
          <w:sz w:val="24"/>
          <w:szCs w:val="24"/>
          <w:lang w:eastAsia="hr-HR"/>
        </w:rPr>
        <w:t xml:space="preserve"> će u skladu s člankom 16. stav</w:t>
      </w:r>
      <w:r w:rsidR="00ED4D7F" w:rsidRPr="00485AE9">
        <w:rPr>
          <w:rFonts w:ascii="Times New Roman" w:eastAsia="Times New Roman" w:hAnsi="Times New Roman" w:cs="Times New Roman"/>
          <w:sz w:val="24"/>
          <w:szCs w:val="24"/>
          <w:lang w:eastAsia="hr-HR"/>
        </w:rPr>
        <w:t>kom</w:t>
      </w:r>
      <w:r w:rsidR="00C84176" w:rsidRPr="00485AE9">
        <w:rPr>
          <w:rFonts w:ascii="Times New Roman" w:eastAsia="Times New Roman" w:hAnsi="Times New Roman" w:cs="Times New Roman"/>
          <w:sz w:val="24"/>
          <w:szCs w:val="24"/>
          <w:lang w:eastAsia="hr-HR"/>
        </w:rPr>
        <w:t xml:space="preserve"> 5. Uredbe </w:t>
      </w:r>
      <w:r w:rsidR="00463E85">
        <w:rPr>
          <w:rFonts w:ascii="Times New Roman" w:eastAsia="Times New Roman" w:hAnsi="Times New Roman" w:cs="Times New Roman"/>
          <w:sz w:val="24"/>
          <w:szCs w:val="24"/>
          <w:lang w:eastAsia="hr-HR"/>
        </w:rPr>
        <w:t xml:space="preserve">(EU) </w:t>
      </w:r>
      <w:r w:rsidR="00C84176" w:rsidRPr="00485AE9">
        <w:rPr>
          <w:rFonts w:ascii="Times New Roman" w:eastAsia="Times New Roman" w:hAnsi="Times New Roman" w:cs="Times New Roman"/>
          <w:sz w:val="24"/>
          <w:szCs w:val="24"/>
          <w:lang w:eastAsia="hr-HR"/>
        </w:rPr>
        <w:t xml:space="preserve">2019/1020 o riziku obavijestiti javnost putem sredstava javnog priopćavanja i/ili na mrežnim stranicama Državnog </w:t>
      </w:r>
      <w:r w:rsidR="00ED4D7F" w:rsidRPr="00485AE9">
        <w:rPr>
          <w:rFonts w:ascii="Times New Roman" w:eastAsia="Times New Roman" w:hAnsi="Times New Roman" w:cs="Times New Roman"/>
          <w:sz w:val="24"/>
          <w:szCs w:val="24"/>
          <w:lang w:eastAsia="hr-HR"/>
        </w:rPr>
        <w:t>i</w:t>
      </w:r>
      <w:r w:rsidR="00C84176" w:rsidRPr="00485AE9">
        <w:rPr>
          <w:rFonts w:ascii="Times New Roman" w:eastAsia="Times New Roman" w:hAnsi="Times New Roman" w:cs="Times New Roman"/>
          <w:sz w:val="24"/>
          <w:szCs w:val="24"/>
          <w:lang w:eastAsia="hr-HR"/>
        </w:rPr>
        <w:t>nspektorata.</w:t>
      </w:r>
      <w:r w:rsidRPr="00485AE9">
        <w:rPr>
          <w:rFonts w:ascii="Times New Roman" w:eastAsia="Times New Roman" w:hAnsi="Times New Roman" w:cs="Times New Roman"/>
          <w:sz w:val="24"/>
          <w:szCs w:val="24"/>
          <w:lang w:eastAsia="hr-HR"/>
        </w:rPr>
        <w:t>“</w:t>
      </w:r>
      <w:r w:rsidR="00ED4D7F" w:rsidRPr="00485AE9">
        <w:rPr>
          <w:rFonts w:ascii="Times New Roman" w:eastAsia="Times New Roman" w:hAnsi="Times New Roman" w:cs="Times New Roman"/>
          <w:sz w:val="24"/>
          <w:szCs w:val="24"/>
          <w:lang w:eastAsia="hr-HR"/>
        </w:rPr>
        <w:t>.</w:t>
      </w:r>
    </w:p>
    <w:p w14:paraId="62569502" w14:textId="77777777" w:rsidR="00731CD4" w:rsidRPr="00485AE9" w:rsidRDefault="00731CD4" w:rsidP="00BC0EEC">
      <w:pPr>
        <w:spacing w:after="0" w:line="240" w:lineRule="auto"/>
        <w:jc w:val="center"/>
        <w:rPr>
          <w:rFonts w:ascii="Times New Roman" w:eastAsia="Times New Roman" w:hAnsi="Times New Roman" w:cs="Times New Roman"/>
          <w:b/>
          <w:sz w:val="24"/>
          <w:szCs w:val="24"/>
          <w:lang w:eastAsia="hr-HR"/>
        </w:rPr>
      </w:pPr>
    </w:p>
    <w:p w14:paraId="513F1DB2" w14:textId="77777777" w:rsidR="00E82BF5" w:rsidRDefault="00E82BF5" w:rsidP="002117F5">
      <w:pPr>
        <w:spacing w:after="0" w:line="240" w:lineRule="auto"/>
        <w:jc w:val="center"/>
        <w:rPr>
          <w:rFonts w:ascii="Times New Roman" w:eastAsia="Times New Roman" w:hAnsi="Times New Roman" w:cs="Times New Roman"/>
          <w:b/>
          <w:sz w:val="24"/>
          <w:szCs w:val="24"/>
          <w:lang w:eastAsia="hr-HR"/>
        </w:rPr>
      </w:pPr>
    </w:p>
    <w:p w14:paraId="48FF2935" w14:textId="77777777" w:rsidR="00E82BF5" w:rsidRDefault="00E82BF5" w:rsidP="002117F5">
      <w:pPr>
        <w:spacing w:after="0" w:line="240" w:lineRule="auto"/>
        <w:jc w:val="center"/>
        <w:rPr>
          <w:rFonts w:ascii="Times New Roman" w:eastAsia="Times New Roman" w:hAnsi="Times New Roman" w:cs="Times New Roman"/>
          <w:b/>
          <w:sz w:val="24"/>
          <w:szCs w:val="24"/>
          <w:lang w:eastAsia="hr-HR"/>
        </w:rPr>
      </w:pPr>
    </w:p>
    <w:p w14:paraId="32C5321A" w14:textId="768E37CA" w:rsidR="00AD1DA3" w:rsidRPr="00485AE9" w:rsidRDefault="00DE55EB" w:rsidP="002117F5">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0167D3" w:rsidRPr="00485AE9">
        <w:rPr>
          <w:rFonts w:ascii="Times New Roman" w:eastAsia="Times New Roman" w:hAnsi="Times New Roman" w:cs="Times New Roman"/>
          <w:b/>
          <w:sz w:val="24"/>
          <w:szCs w:val="24"/>
          <w:lang w:eastAsia="hr-HR"/>
        </w:rPr>
        <w:t>30</w:t>
      </w:r>
      <w:r w:rsidRPr="00485AE9">
        <w:rPr>
          <w:rFonts w:ascii="Times New Roman" w:eastAsia="Times New Roman" w:hAnsi="Times New Roman" w:cs="Times New Roman"/>
          <w:b/>
          <w:sz w:val="24"/>
          <w:szCs w:val="24"/>
          <w:lang w:eastAsia="hr-HR"/>
        </w:rPr>
        <w:t>.</w:t>
      </w:r>
    </w:p>
    <w:p w14:paraId="2A0C1B7E" w14:textId="77777777" w:rsidR="00444E11" w:rsidRPr="00485AE9" w:rsidRDefault="00444E11" w:rsidP="002117F5">
      <w:pPr>
        <w:spacing w:after="0" w:line="240" w:lineRule="auto"/>
        <w:jc w:val="center"/>
        <w:rPr>
          <w:rFonts w:ascii="Times New Roman" w:eastAsia="Times New Roman" w:hAnsi="Times New Roman" w:cs="Times New Roman"/>
          <w:sz w:val="24"/>
          <w:szCs w:val="24"/>
          <w:lang w:eastAsia="hr-HR"/>
        </w:rPr>
      </w:pPr>
    </w:p>
    <w:p w14:paraId="521FEB3B" w14:textId="77777777" w:rsidR="00DE55EB" w:rsidRPr="00485AE9" w:rsidRDefault="00DE55EB" w:rsidP="00715AA3">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Iza </w:t>
      </w:r>
      <w:r w:rsidR="00715AA3" w:rsidRPr="00485AE9">
        <w:rPr>
          <w:rFonts w:ascii="Times New Roman" w:eastAsia="Times New Roman" w:hAnsi="Times New Roman" w:cs="Times New Roman"/>
          <w:sz w:val="24"/>
          <w:szCs w:val="24"/>
          <w:lang w:eastAsia="hr-HR"/>
        </w:rPr>
        <w:t>članka 3</w:t>
      </w:r>
      <w:r w:rsidR="009E3E65" w:rsidRPr="00485AE9">
        <w:rPr>
          <w:rFonts w:ascii="Times New Roman" w:eastAsia="Times New Roman" w:hAnsi="Times New Roman" w:cs="Times New Roman"/>
          <w:sz w:val="24"/>
          <w:szCs w:val="24"/>
          <w:lang w:eastAsia="hr-HR"/>
        </w:rPr>
        <w:t>7</w:t>
      </w:r>
      <w:r w:rsidR="00715AA3" w:rsidRPr="00485AE9">
        <w:rPr>
          <w:rFonts w:ascii="Times New Roman" w:eastAsia="Times New Roman" w:hAnsi="Times New Roman" w:cs="Times New Roman"/>
          <w:sz w:val="24"/>
          <w:szCs w:val="24"/>
          <w:lang w:eastAsia="hr-HR"/>
        </w:rPr>
        <w:t>. dodaje se članak 3</w:t>
      </w:r>
      <w:r w:rsidR="009E3E65" w:rsidRPr="00485AE9">
        <w:rPr>
          <w:rFonts w:ascii="Times New Roman" w:eastAsia="Times New Roman" w:hAnsi="Times New Roman" w:cs="Times New Roman"/>
          <w:sz w:val="24"/>
          <w:szCs w:val="24"/>
          <w:lang w:eastAsia="hr-HR"/>
        </w:rPr>
        <w:t>7</w:t>
      </w:r>
      <w:r w:rsidR="00715AA3"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a koji glasi:</w:t>
      </w:r>
    </w:p>
    <w:p w14:paraId="2D9023D5" w14:textId="77777777" w:rsidR="00715AA3" w:rsidRPr="00485AE9" w:rsidRDefault="00715AA3" w:rsidP="00715AA3">
      <w:pPr>
        <w:spacing w:after="0" w:line="240" w:lineRule="auto"/>
        <w:ind w:firstLine="708"/>
        <w:jc w:val="both"/>
        <w:rPr>
          <w:rFonts w:ascii="Times New Roman" w:eastAsia="Times New Roman" w:hAnsi="Times New Roman" w:cs="Times New Roman"/>
          <w:sz w:val="24"/>
          <w:szCs w:val="24"/>
          <w:lang w:eastAsia="hr-HR"/>
        </w:rPr>
      </w:pPr>
    </w:p>
    <w:p w14:paraId="0DBB5D5A" w14:textId="77777777" w:rsidR="008413C7" w:rsidRPr="00485AE9" w:rsidRDefault="00DE55EB" w:rsidP="00715AA3">
      <w:pPr>
        <w:spacing w:after="0"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715AA3" w:rsidRPr="00485AE9">
        <w:rPr>
          <w:rFonts w:ascii="Times New Roman" w:eastAsia="Times New Roman" w:hAnsi="Times New Roman" w:cs="Times New Roman"/>
          <w:sz w:val="24"/>
          <w:szCs w:val="24"/>
          <w:lang w:eastAsia="hr-HR"/>
        </w:rPr>
        <w:t>Članak 3</w:t>
      </w:r>
      <w:r w:rsidR="009E3E65" w:rsidRPr="00485AE9">
        <w:rPr>
          <w:rFonts w:ascii="Times New Roman" w:eastAsia="Times New Roman" w:hAnsi="Times New Roman" w:cs="Times New Roman"/>
          <w:sz w:val="24"/>
          <w:szCs w:val="24"/>
          <w:lang w:eastAsia="hr-HR"/>
        </w:rPr>
        <w:t>7</w:t>
      </w:r>
      <w:r w:rsidR="00715AA3" w:rsidRPr="00485AE9">
        <w:rPr>
          <w:rFonts w:ascii="Times New Roman" w:eastAsia="Times New Roman" w:hAnsi="Times New Roman" w:cs="Times New Roman"/>
          <w:sz w:val="24"/>
          <w:szCs w:val="24"/>
          <w:lang w:eastAsia="hr-HR"/>
        </w:rPr>
        <w:t>.</w:t>
      </w:r>
      <w:r w:rsidR="008413C7" w:rsidRPr="00485AE9">
        <w:rPr>
          <w:rFonts w:ascii="Times New Roman" w:eastAsia="Times New Roman" w:hAnsi="Times New Roman" w:cs="Times New Roman"/>
          <w:sz w:val="24"/>
          <w:szCs w:val="24"/>
          <w:lang w:eastAsia="hr-HR"/>
        </w:rPr>
        <w:t>a</w:t>
      </w:r>
    </w:p>
    <w:p w14:paraId="67F8F74C" w14:textId="77777777" w:rsidR="00EB13B4" w:rsidRPr="00485AE9" w:rsidRDefault="00EB13B4" w:rsidP="00715AA3">
      <w:pPr>
        <w:spacing w:after="0" w:line="240" w:lineRule="auto"/>
        <w:jc w:val="center"/>
        <w:rPr>
          <w:rFonts w:ascii="Times New Roman" w:eastAsia="Times New Roman" w:hAnsi="Times New Roman" w:cs="Times New Roman"/>
          <w:sz w:val="24"/>
          <w:szCs w:val="24"/>
          <w:lang w:eastAsia="hr-HR"/>
        </w:rPr>
      </w:pPr>
    </w:p>
    <w:p w14:paraId="553401E3" w14:textId="34E3F9F2" w:rsidR="00987F74" w:rsidRDefault="00987F74" w:rsidP="002C3DDE">
      <w:pPr>
        <w:spacing w:after="0" w:line="240" w:lineRule="auto"/>
        <w:ind w:firstLine="708"/>
        <w:jc w:val="both"/>
        <w:rPr>
          <w:rFonts w:ascii="Times New Roman" w:eastAsia="Times New Roman" w:hAnsi="Times New Roman" w:cs="Times New Roman"/>
          <w:sz w:val="24"/>
          <w:szCs w:val="24"/>
          <w:lang w:eastAsia="hr-HR"/>
        </w:rPr>
      </w:pPr>
      <w:bookmarkStart w:id="17" w:name="_Hlk82589896"/>
      <w:r w:rsidRPr="00485AE9">
        <w:rPr>
          <w:rFonts w:ascii="Times New Roman" w:eastAsia="Times New Roman" w:hAnsi="Times New Roman" w:cs="Times New Roman"/>
          <w:sz w:val="24"/>
          <w:szCs w:val="24"/>
          <w:lang w:eastAsia="hr-HR"/>
        </w:rPr>
        <w:t>(1)</w:t>
      </w:r>
      <w:r w:rsidR="00821047"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Kad </w:t>
      </w:r>
      <w:r w:rsidR="00A05007" w:rsidRPr="00A05007">
        <w:rPr>
          <w:rFonts w:ascii="Times New Roman" w:eastAsia="Times New Roman" w:hAnsi="Times New Roman" w:cs="Times New Roman"/>
          <w:sz w:val="24"/>
          <w:szCs w:val="24"/>
          <w:lang w:eastAsia="hr-HR"/>
        </w:rPr>
        <w:t xml:space="preserve">nadležni sanitarni inspektor Državnog inspektorata iz članka 41. ovoga Zakona </w:t>
      </w:r>
      <w:r w:rsidRPr="00485AE9">
        <w:rPr>
          <w:rFonts w:ascii="Times New Roman" w:eastAsia="Times New Roman" w:hAnsi="Times New Roman" w:cs="Times New Roman"/>
          <w:sz w:val="24"/>
          <w:szCs w:val="24"/>
          <w:lang w:eastAsia="hr-HR"/>
        </w:rPr>
        <w:t xml:space="preserve">tijekom obavljanja inspekcijskog nadzora utvrdi da </w:t>
      </w:r>
      <w:r w:rsidR="00DE55EB" w:rsidRPr="00485AE9">
        <w:rPr>
          <w:rFonts w:ascii="Times New Roman" w:eastAsia="Times New Roman" w:hAnsi="Times New Roman" w:cs="Times New Roman"/>
          <w:sz w:val="24"/>
          <w:szCs w:val="24"/>
          <w:lang w:eastAsia="hr-HR"/>
        </w:rPr>
        <w:t>radnik</w:t>
      </w:r>
      <w:r w:rsidRPr="00485AE9">
        <w:rPr>
          <w:rFonts w:ascii="Times New Roman" w:eastAsia="Times New Roman" w:hAnsi="Times New Roman" w:cs="Times New Roman"/>
          <w:sz w:val="24"/>
          <w:szCs w:val="24"/>
          <w:lang w:eastAsia="hr-HR"/>
        </w:rPr>
        <w:t xml:space="preserve"> nema potrebna znanja o općoj higijeni </w:t>
      </w:r>
      <w:r w:rsidR="00150892" w:rsidRPr="00485AE9">
        <w:rPr>
          <w:rFonts w:ascii="Times New Roman" w:eastAsia="Times New Roman" w:hAnsi="Times New Roman" w:cs="Times New Roman"/>
          <w:sz w:val="24"/>
          <w:szCs w:val="24"/>
          <w:lang w:eastAsia="hr-HR"/>
        </w:rPr>
        <w:t xml:space="preserve">sukladno propisima kojima se uređuje područje zaštite pučanstva od zaraznih bolesti </w:t>
      </w:r>
      <w:r w:rsidRPr="00485AE9">
        <w:rPr>
          <w:rFonts w:ascii="Times New Roman" w:eastAsia="Times New Roman" w:hAnsi="Times New Roman" w:cs="Times New Roman"/>
          <w:sz w:val="24"/>
          <w:szCs w:val="24"/>
          <w:lang w:eastAsia="hr-HR"/>
        </w:rPr>
        <w:t xml:space="preserve">ili </w:t>
      </w:r>
      <w:r w:rsidR="003B2554" w:rsidRPr="00485AE9">
        <w:rPr>
          <w:rFonts w:ascii="Times New Roman" w:eastAsia="Times New Roman" w:hAnsi="Times New Roman" w:cs="Times New Roman"/>
          <w:sz w:val="24"/>
          <w:szCs w:val="24"/>
          <w:lang w:eastAsia="hr-HR"/>
        </w:rPr>
        <w:t xml:space="preserve">se kod subjekata koji nisu direktno odgovorni za proizvod utvrde </w:t>
      </w:r>
      <w:r w:rsidRPr="00485AE9">
        <w:rPr>
          <w:rFonts w:ascii="Times New Roman" w:eastAsia="Times New Roman" w:hAnsi="Times New Roman" w:cs="Times New Roman"/>
          <w:sz w:val="24"/>
          <w:szCs w:val="24"/>
          <w:lang w:eastAsia="hr-HR"/>
        </w:rPr>
        <w:t>nedosta</w:t>
      </w:r>
      <w:r w:rsidR="003B2554" w:rsidRPr="00485AE9">
        <w:rPr>
          <w:rFonts w:ascii="Times New Roman" w:eastAsia="Times New Roman" w:hAnsi="Times New Roman" w:cs="Times New Roman"/>
          <w:sz w:val="24"/>
          <w:szCs w:val="24"/>
          <w:lang w:eastAsia="hr-HR"/>
        </w:rPr>
        <w:t>ci</w:t>
      </w:r>
      <w:r w:rsidRPr="00485AE9">
        <w:rPr>
          <w:rFonts w:ascii="Times New Roman" w:eastAsia="Times New Roman" w:hAnsi="Times New Roman" w:cs="Times New Roman"/>
          <w:sz w:val="24"/>
          <w:szCs w:val="24"/>
          <w:lang w:eastAsia="hr-HR"/>
        </w:rPr>
        <w:t xml:space="preserve"> u </w:t>
      </w:r>
      <w:r w:rsidR="002117F5" w:rsidRPr="00485AE9">
        <w:rPr>
          <w:rFonts w:ascii="Times New Roman" w:eastAsia="Times New Roman" w:hAnsi="Times New Roman" w:cs="Times New Roman"/>
          <w:sz w:val="24"/>
          <w:szCs w:val="24"/>
          <w:lang w:eastAsia="hr-HR"/>
        </w:rPr>
        <w:t>EU Izjavi o sukladnosti i/ili tehničkoj dokumentaciji</w:t>
      </w:r>
      <w:r w:rsidR="002117F5" w:rsidRPr="00485AE9" w:rsidDel="00521ED1">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za proizvode</w:t>
      </w:r>
      <w:r w:rsidR="00561822" w:rsidRPr="00485AE9">
        <w:rPr>
          <w:rFonts w:ascii="Times New Roman" w:eastAsia="Times New Roman" w:hAnsi="Times New Roman" w:cs="Times New Roman"/>
          <w:sz w:val="24"/>
          <w:szCs w:val="24"/>
          <w:lang w:eastAsia="hr-HR"/>
        </w:rPr>
        <w:t xml:space="preserve"> u prometu</w:t>
      </w:r>
      <w:r w:rsidRPr="00485AE9">
        <w:rPr>
          <w:rFonts w:ascii="Times New Roman" w:eastAsia="Times New Roman" w:hAnsi="Times New Roman" w:cs="Times New Roman"/>
          <w:sz w:val="24"/>
          <w:szCs w:val="24"/>
          <w:lang w:eastAsia="hr-HR"/>
        </w:rPr>
        <w:t xml:space="preserve">, neće </w:t>
      </w:r>
      <w:r w:rsidR="00E70ABC" w:rsidRPr="00485AE9">
        <w:rPr>
          <w:rFonts w:ascii="Times New Roman" w:eastAsia="Times New Roman" w:hAnsi="Times New Roman" w:cs="Times New Roman"/>
          <w:sz w:val="24"/>
          <w:szCs w:val="24"/>
          <w:lang w:eastAsia="hr-HR"/>
        </w:rPr>
        <w:t xml:space="preserve">podnijeti </w:t>
      </w:r>
      <w:r w:rsidRPr="00485AE9">
        <w:rPr>
          <w:rFonts w:ascii="Times New Roman" w:eastAsia="Times New Roman" w:hAnsi="Times New Roman" w:cs="Times New Roman"/>
          <w:sz w:val="24"/>
          <w:szCs w:val="24"/>
          <w:lang w:eastAsia="hr-HR"/>
        </w:rPr>
        <w:t>optužni prijedlog</w:t>
      </w:r>
      <w:r w:rsidR="00715AA3" w:rsidRPr="00485AE9">
        <w:rPr>
          <w:rFonts w:ascii="Times New Roman" w:eastAsia="Times New Roman" w:hAnsi="Times New Roman" w:cs="Times New Roman"/>
          <w:sz w:val="24"/>
          <w:szCs w:val="24"/>
          <w:lang w:eastAsia="hr-HR"/>
        </w:rPr>
        <w:t xml:space="preserve"> </w:t>
      </w:r>
      <w:r w:rsidR="00E70ABC" w:rsidRPr="00485AE9">
        <w:rPr>
          <w:rFonts w:ascii="Times New Roman" w:eastAsia="Times New Roman" w:hAnsi="Times New Roman" w:cs="Times New Roman"/>
          <w:sz w:val="24"/>
          <w:szCs w:val="24"/>
          <w:lang w:eastAsia="hr-HR"/>
        </w:rPr>
        <w:t xml:space="preserve">za pokretanje prekršajnog postupka </w:t>
      </w:r>
      <w:r w:rsidR="00715AA3" w:rsidRPr="00485AE9">
        <w:rPr>
          <w:rFonts w:ascii="Times New Roman" w:eastAsia="Times New Roman" w:hAnsi="Times New Roman" w:cs="Times New Roman"/>
          <w:sz w:val="24"/>
          <w:szCs w:val="24"/>
          <w:lang w:eastAsia="hr-HR"/>
        </w:rPr>
        <w:t xml:space="preserve">niti izdati prekršajni nalog, </w:t>
      </w:r>
      <w:r w:rsidR="004053C8">
        <w:rPr>
          <w:rFonts w:ascii="Times New Roman" w:eastAsia="Times New Roman" w:hAnsi="Times New Roman" w:cs="Times New Roman"/>
          <w:sz w:val="24"/>
          <w:szCs w:val="24"/>
          <w:lang w:eastAsia="hr-HR"/>
        </w:rPr>
        <w:t>ako</w:t>
      </w:r>
      <w:r w:rsidRPr="00485AE9">
        <w:rPr>
          <w:rFonts w:ascii="Times New Roman" w:eastAsia="Times New Roman" w:hAnsi="Times New Roman" w:cs="Times New Roman"/>
          <w:sz w:val="24"/>
          <w:szCs w:val="24"/>
          <w:lang w:eastAsia="hr-HR"/>
        </w:rPr>
        <w:t>:</w:t>
      </w:r>
    </w:p>
    <w:p w14:paraId="28F87DC6" w14:textId="77777777" w:rsidR="00950C5B" w:rsidRPr="00485AE9" w:rsidRDefault="00950C5B" w:rsidP="00715AA3">
      <w:pPr>
        <w:spacing w:after="0" w:line="240" w:lineRule="auto"/>
        <w:ind w:firstLine="708"/>
        <w:jc w:val="both"/>
        <w:rPr>
          <w:rFonts w:ascii="Times New Roman" w:eastAsia="Times New Roman" w:hAnsi="Times New Roman" w:cs="Times New Roman"/>
          <w:sz w:val="24"/>
          <w:szCs w:val="24"/>
          <w:lang w:eastAsia="hr-HR"/>
        </w:rPr>
      </w:pPr>
    </w:p>
    <w:p w14:paraId="47395527" w14:textId="1FC7135D" w:rsidR="00987F74" w:rsidRPr="00485AE9" w:rsidRDefault="00987F74" w:rsidP="00ED4D7F">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nadzirana pravna ili fizička osoba tijekom inspekcijskog nadzora, odnosno do donošenja rješenja</w:t>
      </w:r>
      <w:r w:rsidR="002117F5" w:rsidRPr="00485AE9">
        <w:rPr>
          <w:rFonts w:ascii="Times New Roman" w:eastAsia="Times New Roman" w:hAnsi="Times New Roman" w:cs="Times New Roman"/>
          <w:sz w:val="24"/>
          <w:szCs w:val="24"/>
          <w:lang w:eastAsia="hr-HR"/>
        </w:rPr>
        <w:t xml:space="preserve"> o otklanjanju nedostataka,</w:t>
      </w:r>
      <w:r w:rsidRPr="00485AE9">
        <w:rPr>
          <w:rFonts w:ascii="Times New Roman" w:eastAsia="Times New Roman" w:hAnsi="Times New Roman" w:cs="Times New Roman"/>
          <w:sz w:val="24"/>
          <w:szCs w:val="24"/>
          <w:lang w:eastAsia="hr-HR"/>
        </w:rPr>
        <w:t xml:space="preserve"> otkloni nepravilnosti i nedostatke utvrđene u inspekcijskom nadzoru</w:t>
      </w:r>
    </w:p>
    <w:p w14:paraId="7D84A463" w14:textId="6604044C" w:rsidR="00987F74" w:rsidRPr="00485AE9" w:rsidRDefault="00005D6E" w:rsidP="00ED4D7F">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je </w:t>
      </w:r>
      <w:r w:rsidR="00987F74" w:rsidRPr="00485AE9">
        <w:rPr>
          <w:rFonts w:ascii="Times New Roman" w:eastAsia="Times New Roman" w:hAnsi="Times New Roman" w:cs="Times New Roman"/>
          <w:sz w:val="24"/>
          <w:szCs w:val="24"/>
          <w:lang w:eastAsia="hr-HR"/>
        </w:rPr>
        <w:t>za utvrđene n</w:t>
      </w:r>
      <w:r w:rsidR="00715AA3" w:rsidRPr="00485AE9">
        <w:rPr>
          <w:rFonts w:ascii="Times New Roman" w:eastAsia="Times New Roman" w:hAnsi="Times New Roman" w:cs="Times New Roman"/>
          <w:sz w:val="24"/>
          <w:szCs w:val="24"/>
          <w:lang w:eastAsia="hr-HR"/>
        </w:rPr>
        <w:t>epravilnosti</w:t>
      </w:r>
      <w:r w:rsidR="00987F74" w:rsidRPr="00485AE9">
        <w:rPr>
          <w:rFonts w:ascii="Times New Roman" w:eastAsia="Times New Roman" w:hAnsi="Times New Roman" w:cs="Times New Roman"/>
          <w:sz w:val="24"/>
          <w:szCs w:val="24"/>
          <w:lang w:eastAsia="hr-HR"/>
        </w:rPr>
        <w:t xml:space="preserve"> doneseno</w:t>
      </w:r>
      <w:r w:rsidR="00715AA3" w:rsidRPr="00485AE9">
        <w:rPr>
          <w:rFonts w:ascii="Times New Roman" w:eastAsia="Times New Roman" w:hAnsi="Times New Roman" w:cs="Times New Roman"/>
          <w:sz w:val="24"/>
          <w:szCs w:val="24"/>
          <w:lang w:eastAsia="hr-HR"/>
        </w:rPr>
        <w:t xml:space="preserve"> </w:t>
      </w:r>
      <w:r w:rsidR="00987F74" w:rsidRPr="00485AE9">
        <w:rPr>
          <w:rFonts w:ascii="Times New Roman" w:eastAsia="Times New Roman" w:hAnsi="Times New Roman" w:cs="Times New Roman"/>
          <w:sz w:val="24"/>
          <w:szCs w:val="24"/>
          <w:lang w:eastAsia="hr-HR"/>
        </w:rPr>
        <w:t>rješenje, a nadzirana pravna osoba je postupila po izvršnom rješenju</w:t>
      </w:r>
      <w:r w:rsidR="00DE55EB" w:rsidRPr="00485AE9">
        <w:rPr>
          <w:rFonts w:ascii="Times New Roman" w:eastAsia="Times New Roman" w:hAnsi="Times New Roman" w:cs="Times New Roman"/>
          <w:sz w:val="24"/>
          <w:szCs w:val="24"/>
          <w:lang w:eastAsia="hr-HR"/>
        </w:rPr>
        <w:t>.</w:t>
      </w:r>
    </w:p>
    <w:p w14:paraId="64A36765" w14:textId="77777777" w:rsidR="00821047" w:rsidRPr="00485AE9" w:rsidRDefault="00821047" w:rsidP="00715AA3">
      <w:pPr>
        <w:spacing w:after="0" w:line="240" w:lineRule="auto"/>
        <w:ind w:firstLine="708"/>
        <w:jc w:val="both"/>
        <w:rPr>
          <w:rFonts w:ascii="Times New Roman" w:eastAsia="Times New Roman" w:hAnsi="Times New Roman" w:cs="Times New Roman"/>
          <w:sz w:val="24"/>
          <w:szCs w:val="24"/>
          <w:lang w:eastAsia="hr-HR"/>
        </w:rPr>
      </w:pPr>
    </w:p>
    <w:p w14:paraId="6BC26A3A" w14:textId="29CEB1C7" w:rsidR="00C87DB0" w:rsidRPr="00485AE9" w:rsidRDefault="00987F74" w:rsidP="002C3DDE">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Ako nadzirana osoba ne postupi na način opisan u stavku 1. ovoga članka, kao i u slučaju ponovnog utvrđenja istog prekršaja u roku od godine dana, </w:t>
      </w:r>
      <w:r w:rsidR="00A05007" w:rsidRPr="00A05007">
        <w:rPr>
          <w:rFonts w:ascii="Times New Roman" w:eastAsia="Times New Roman" w:hAnsi="Times New Roman" w:cs="Times New Roman"/>
          <w:sz w:val="24"/>
          <w:szCs w:val="24"/>
          <w:lang w:eastAsia="hr-HR"/>
        </w:rPr>
        <w:t xml:space="preserve">nadležni sanitarni inspektor Državnog inspektorata iz članka 41. ovoga Zakona </w:t>
      </w:r>
      <w:r w:rsidRPr="00485AE9">
        <w:rPr>
          <w:rFonts w:ascii="Times New Roman" w:eastAsia="Times New Roman" w:hAnsi="Times New Roman" w:cs="Times New Roman"/>
          <w:sz w:val="24"/>
          <w:szCs w:val="24"/>
          <w:lang w:eastAsia="hr-HR"/>
        </w:rPr>
        <w:t xml:space="preserve">je dužan bez odgađanja, a najkasnije u roku od 15 dana od dana završetka </w:t>
      </w:r>
      <w:r w:rsidR="002117F5" w:rsidRPr="00485AE9">
        <w:rPr>
          <w:rFonts w:ascii="Times New Roman" w:eastAsia="Times New Roman" w:hAnsi="Times New Roman" w:cs="Times New Roman"/>
          <w:sz w:val="24"/>
          <w:szCs w:val="24"/>
          <w:lang w:eastAsia="hr-HR"/>
        </w:rPr>
        <w:t xml:space="preserve">inspekcijskog </w:t>
      </w:r>
      <w:r w:rsidRPr="00485AE9">
        <w:rPr>
          <w:rFonts w:ascii="Times New Roman" w:eastAsia="Times New Roman" w:hAnsi="Times New Roman" w:cs="Times New Roman"/>
          <w:sz w:val="24"/>
          <w:szCs w:val="24"/>
          <w:lang w:eastAsia="hr-HR"/>
        </w:rPr>
        <w:t>nadzora odnosno u roku od 15 dana od isteka roka za ispunjenje obveze</w:t>
      </w:r>
      <w:r w:rsidR="00D53D9A"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 xml:space="preserve"> podnijeti optužni prijedlog za pokretanje prekršajnog postupka odnosno izdati prekršajni nalog.</w:t>
      </w:r>
    </w:p>
    <w:p w14:paraId="1C72196D" w14:textId="77777777" w:rsidR="00821047" w:rsidRPr="00485AE9" w:rsidRDefault="00821047" w:rsidP="00715AA3">
      <w:pPr>
        <w:spacing w:after="0" w:line="240" w:lineRule="auto"/>
        <w:ind w:firstLine="708"/>
        <w:jc w:val="both"/>
        <w:rPr>
          <w:rFonts w:ascii="Times New Roman" w:eastAsia="Times New Roman" w:hAnsi="Times New Roman" w:cs="Times New Roman"/>
          <w:sz w:val="24"/>
          <w:szCs w:val="24"/>
          <w:lang w:eastAsia="hr-HR"/>
        </w:rPr>
      </w:pPr>
    </w:p>
    <w:p w14:paraId="604622DE" w14:textId="2082DAFA" w:rsidR="004703F5" w:rsidRPr="00485AE9" w:rsidRDefault="004703F5" w:rsidP="004703F5">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(3) </w:t>
      </w:r>
      <w:r w:rsidR="00A05007">
        <w:rPr>
          <w:rFonts w:ascii="Times New Roman" w:eastAsia="Times New Roman" w:hAnsi="Times New Roman" w:cs="Times New Roman"/>
          <w:sz w:val="24"/>
          <w:szCs w:val="24"/>
          <w:lang w:eastAsia="hr-HR"/>
        </w:rPr>
        <w:t>N</w:t>
      </w:r>
      <w:r w:rsidR="00A05007" w:rsidRPr="00A05007">
        <w:rPr>
          <w:rFonts w:ascii="Times New Roman" w:eastAsia="Times New Roman" w:hAnsi="Times New Roman" w:cs="Times New Roman"/>
          <w:sz w:val="24"/>
          <w:szCs w:val="24"/>
          <w:lang w:eastAsia="hr-HR"/>
        </w:rPr>
        <w:t xml:space="preserve">adležni sanitarni inspektor Državnog inspektorata iz članka 41. ovoga Zakona </w:t>
      </w:r>
      <w:r w:rsidRPr="00485AE9">
        <w:rPr>
          <w:rFonts w:ascii="Times New Roman" w:eastAsia="Times New Roman" w:hAnsi="Times New Roman" w:cs="Times New Roman"/>
          <w:sz w:val="24"/>
          <w:szCs w:val="24"/>
          <w:lang w:eastAsia="hr-HR"/>
        </w:rPr>
        <w:t xml:space="preserve">neće pokrenuti prekršajni postupak ukoliko je po zaprimljenoj RAPEX obavijesti na tržište stavljen nesukladan proizvod koji je predmet zabrane, </w:t>
      </w:r>
      <w:r w:rsidR="0005174F" w:rsidRPr="00485AE9">
        <w:rPr>
          <w:rFonts w:ascii="Times New Roman" w:eastAsia="Times New Roman" w:hAnsi="Times New Roman" w:cs="Times New Roman"/>
          <w:sz w:val="24"/>
          <w:szCs w:val="24"/>
          <w:lang w:eastAsia="hr-HR"/>
        </w:rPr>
        <w:t xml:space="preserve">ako </w:t>
      </w:r>
      <w:r w:rsidRPr="00485AE9">
        <w:rPr>
          <w:rFonts w:ascii="Times New Roman" w:eastAsia="Times New Roman" w:hAnsi="Times New Roman" w:cs="Times New Roman"/>
          <w:sz w:val="24"/>
          <w:szCs w:val="24"/>
          <w:lang w:eastAsia="hr-HR"/>
        </w:rPr>
        <w:t xml:space="preserve">je postupak uzorkovanja i/ili dokazivanja nesukladnosti </w:t>
      </w:r>
      <w:r w:rsidR="00B22560" w:rsidRPr="00485AE9">
        <w:rPr>
          <w:rFonts w:ascii="Times New Roman" w:eastAsia="Times New Roman" w:hAnsi="Times New Roman" w:cs="Times New Roman"/>
          <w:sz w:val="24"/>
          <w:szCs w:val="24"/>
          <w:lang w:eastAsia="hr-HR"/>
        </w:rPr>
        <w:t xml:space="preserve">provelo nadležno tijelo </w:t>
      </w:r>
      <w:r w:rsidRPr="00485AE9">
        <w:rPr>
          <w:rFonts w:ascii="Times New Roman" w:eastAsia="Times New Roman" w:hAnsi="Times New Roman" w:cs="Times New Roman"/>
          <w:sz w:val="24"/>
          <w:szCs w:val="24"/>
          <w:lang w:eastAsia="hr-HR"/>
        </w:rPr>
        <w:t xml:space="preserve"> u drugoj državi članici</w:t>
      </w:r>
      <w:r w:rsidR="00B22560" w:rsidRPr="00485AE9">
        <w:rPr>
          <w:rFonts w:ascii="Times New Roman" w:eastAsia="Times New Roman" w:hAnsi="Times New Roman" w:cs="Times New Roman"/>
          <w:sz w:val="24"/>
          <w:szCs w:val="24"/>
          <w:lang w:eastAsia="hr-HR"/>
        </w:rPr>
        <w:t xml:space="preserve"> Europske unije</w:t>
      </w:r>
      <w:r w:rsidR="004053C8">
        <w:rPr>
          <w:rFonts w:ascii="Times New Roman" w:eastAsia="Times New Roman" w:hAnsi="Times New Roman" w:cs="Times New Roman"/>
          <w:sz w:val="24"/>
          <w:szCs w:val="24"/>
          <w:lang w:eastAsia="hr-HR"/>
        </w:rPr>
        <w:t>.“</w:t>
      </w:r>
      <w:r w:rsidR="00E70ABC" w:rsidRPr="00485AE9">
        <w:rPr>
          <w:rFonts w:ascii="Times New Roman" w:eastAsia="Times New Roman" w:hAnsi="Times New Roman" w:cs="Times New Roman"/>
          <w:sz w:val="24"/>
          <w:szCs w:val="24"/>
          <w:lang w:eastAsia="hr-HR"/>
        </w:rPr>
        <w:t>.</w:t>
      </w:r>
    </w:p>
    <w:bookmarkEnd w:id="17"/>
    <w:p w14:paraId="7DB4884B" w14:textId="77777777" w:rsidR="00C87DB0" w:rsidRPr="00485AE9" w:rsidRDefault="00C87DB0" w:rsidP="00BC0EEC">
      <w:pPr>
        <w:spacing w:after="0" w:line="240" w:lineRule="auto"/>
        <w:rPr>
          <w:rFonts w:ascii="Times New Roman" w:eastAsia="Times New Roman" w:hAnsi="Times New Roman" w:cs="Times New Roman"/>
          <w:sz w:val="24"/>
          <w:szCs w:val="24"/>
          <w:lang w:eastAsia="hr-HR"/>
        </w:rPr>
      </w:pPr>
    </w:p>
    <w:p w14:paraId="11DDA9CC" w14:textId="77777777" w:rsidR="00C87DB0" w:rsidRPr="00485AE9" w:rsidRDefault="00C87DB0" w:rsidP="00BC0EEC">
      <w:pPr>
        <w:spacing w:after="0" w:line="240" w:lineRule="auto"/>
        <w:jc w:val="center"/>
        <w:rPr>
          <w:rFonts w:ascii="Times New Roman" w:eastAsia="Times New Roman" w:hAnsi="Times New Roman" w:cs="Times New Roman"/>
          <w:b/>
          <w:sz w:val="24"/>
          <w:szCs w:val="24"/>
          <w:lang w:eastAsia="hr-HR"/>
        </w:rPr>
      </w:pPr>
      <w:r w:rsidRPr="00A6786B">
        <w:rPr>
          <w:rFonts w:ascii="Times New Roman" w:eastAsia="Times New Roman" w:hAnsi="Times New Roman" w:cs="Times New Roman"/>
          <w:b/>
          <w:sz w:val="24"/>
          <w:szCs w:val="24"/>
          <w:lang w:eastAsia="hr-HR"/>
        </w:rPr>
        <w:t xml:space="preserve">Članak </w:t>
      </w:r>
      <w:r w:rsidR="00537C41" w:rsidRPr="00A6786B">
        <w:rPr>
          <w:rFonts w:ascii="Times New Roman" w:eastAsia="Times New Roman" w:hAnsi="Times New Roman" w:cs="Times New Roman"/>
          <w:b/>
          <w:sz w:val="24"/>
          <w:szCs w:val="24"/>
          <w:lang w:eastAsia="hr-HR"/>
        </w:rPr>
        <w:t>31</w:t>
      </w:r>
      <w:r w:rsidRPr="00A6786B">
        <w:rPr>
          <w:rFonts w:ascii="Times New Roman" w:eastAsia="Times New Roman" w:hAnsi="Times New Roman" w:cs="Times New Roman"/>
          <w:b/>
          <w:sz w:val="24"/>
          <w:szCs w:val="24"/>
          <w:lang w:eastAsia="hr-HR"/>
        </w:rPr>
        <w:t>.</w:t>
      </w:r>
    </w:p>
    <w:p w14:paraId="7FC7B705" w14:textId="77777777" w:rsidR="00C14789" w:rsidRPr="00485AE9" w:rsidRDefault="00C14789" w:rsidP="00BC0EEC">
      <w:pPr>
        <w:spacing w:after="0" w:line="240" w:lineRule="auto"/>
        <w:jc w:val="center"/>
        <w:rPr>
          <w:rFonts w:ascii="Times New Roman" w:eastAsia="Times New Roman" w:hAnsi="Times New Roman" w:cs="Times New Roman"/>
          <w:b/>
          <w:sz w:val="24"/>
          <w:szCs w:val="24"/>
          <w:lang w:eastAsia="hr-HR"/>
        </w:rPr>
      </w:pPr>
    </w:p>
    <w:p w14:paraId="70C789F3" w14:textId="77777777" w:rsidR="00E20FA3" w:rsidRPr="00485AE9" w:rsidRDefault="00E20FA3" w:rsidP="00D53D9A">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42. mijenja se i glasi:</w:t>
      </w:r>
    </w:p>
    <w:p w14:paraId="37A335DC" w14:textId="30C1672F" w:rsidR="00E20FA3" w:rsidRPr="00485AE9" w:rsidRDefault="00E20FA3" w:rsidP="00E20FA3">
      <w:pPr>
        <w:spacing w:after="135" w:line="240" w:lineRule="auto"/>
        <w:jc w:val="center"/>
        <w:rPr>
          <w:rFonts w:ascii="Times New Roman" w:eastAsia="Times New Roman" w:hAnsi="Times New Roman" w:cs="Times New Roman"/>
          <w:sz w:val="24"/>
          <w:szCs w:val="24"/>
          <w:lang w:eastAsia="hr-HR"/>
        </w:rPr>
      </w:pPr>
    </w:p>
    <w:p w14:paraId="0B561802" w14:textId="645C40B9" w:rsidR="00E20FA3" w:rsidRPr="00485AE9" w:rsidRDefault="00FD786E" w:rsidP="004053C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20FA3" w:rsidRPr="00485AE9">
        <w:rPr>
          <w:rFonts w:ascii="Times New Roman" w:eastAsia="Times New Roman" w:hAnsi="Times New Roman" w:cs="Times New Roman"/>
          <w:sz w:val="24"/>
          <w:szCs w:val="24"/>
          <w:lang w:eastAsia="hr-HR"/>
        </w:rPr>
        <w:t>(1) Novčanom kaznom u iznosu od 50.000,00 do 100.000,00 kuna kaznit će se za prekršaj pravna osoba kao subjekt u poslovanju s predmetima opće uporabe ako:</w:t>
      </w:r>
    </w:p>
    <w:p w14:paraId="00E3CB77" w14:textId="6D12C5D1" w:rsidR="00E20FA3" w:rsidRDefault="00E20FA3" w:rsidP="00CF3543">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stavi na tržište zdravstveno neispravan, odnosno nesukladan predmet opće uporabe protivno č</w:t>
      </w:r>
      <w:r w:rsidR="00A6786B">
        <w:rPr>
          <w:rFonts w:ascii="Times New Roman" w:eastAsia="Times New Roman" w:hAnsi="Times New Roman" w:cs="Times New Roman"/>
          <w:sz w:val="24"/>
          <w:szCs w:val="24"/>
          <w:lang w:eastAsia="hr-HR"/>
        </w:rPr>
        <w:t>lanku 4. stavku 1. ovoga Zakona</w:t>
      </w:r>
    </w:p>
    <w:p w14:paraId="2CB3AFD5" w14:textId="77777777" w:rsidR="004053C8" w:rsidRPr="00485AE9" w:rsidRDefault="004053C8" w:rsidP="004053C8">
      <w:pPr>
        <w:spacing w:after="0" w:line="240" w:lineRule="auto"/>
        <w:jc w:val="both"/>
        <w:rPr>
          <w:rFonts w:ascii="Times New Roman" w:eastAsia="Times New Roman" w:hAnsi="Times New Roman" w:cs="Times New Roman"/>
          <w:sz w:val="24"/>
          <w:szCs w:val="24"/>
          <w:lang w:eastAsia="hr-HR"/>
        </w:rPr>
      </w:pPr>
    </w:p>
    <w:p w14:paraId="3E013353" w14:textId="3664DAD3" w:rsidR="00E20FA3" w:rsidRDefault="00E20FA3" w:rsidP="00CF3543">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postupi p</w:t>
      </w:r>
      <w:r w:rsidR="00A6786B">
        <w:rPr>
          <w:rFonts w:ascii="Times New Roman" w:eastAsia="Times New Roman" w:hAnsi="Times New Roman" w:cs="Times New Roman"/>
          <w:sz w:val="24"/>
          <w:szCs w:val="24"/>
          <w:lang w:eastAsia="hr-HR"/>
        </w:rPr>
        <w:t>rotivno članku 10. ovoga Zakona</w:t>
      </w:r>
    </w:p>
    <w:p w14:paraId="48C62F83" w14:textId="77777777" w:rsidR="004053C8" w:rsidRPr="00485AE9" w:rsidRDefault="004053C8" w:rsidP="004053C8">
      <w:pPr>
        <w:spacing w:after="0" w:line="240" w:lineRule="auto"/>
        <w:jc w:val="both"/>
        <w:rPr>
          <w:rFonts w:ascii="Times New Roman" w:eastAsia="Times New Roman" w:hAnsi="Times New Roman" w:cs="Times New Roman"/>
          <w:sz w:val="24"/>
          <w:szCs w:val="24"/>
          <w:lang w:eastAsia="hr-HR"/>
        </w:rPr>
      </w:pPr>
    </w:p>
    <w:p w14:paraId="230A9F33" w14:textId="5EA18585" w:rsidR="00E20FA3" w:rsidRDefault="00E20FA3" w:rsidP="00CF3543">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ne obavlja unutarnji nadzor s</w:t>
      </w:r>
      <w:r w:rsidR="00A6786B">
        <w:rPr>
          <w:rFonts w:ascii="Times New Roman" w:eastAsia="Times New Roman" w:hAnsi="Times New Roman" w:cs="Times New Roman"/>
          <w:sz w:val="24"/>
          <w:szCs w:val="24"/>
          <w:lang w:eastAsia="hr-HR"/>
        </w:rPr>
        <w:t>ukladno članku 13. ovoga Zakona</w:t>
      </w:r>
    </w:p>
    <w:p w14:paraId="1C6C9FC4" w14:textId="77777777" w:rsidR="004053C8" w:rsidRPr="00485AE9" w:rsidRDefault="004053C8" w:rsidP="004053C8">
      <w:pPr>
        <w:spacing w:after="0" w:line="240" w:lineRule="auto"/>
        <w:jc w:val="both"/>
        <w:rPr>
          <w:rFonts w:ascii="Times New Roman" w:eastAsia="Times New Roman" w:hAnsi="Times New Roman" w:cs="Times New Roman"/>
          <w:sz w:val="24"/>
          <w:szCs w:val="24"/>
          <w:lang w:eastAsia="hr-HR"/>
        </w:rPr>
      </w:pPr>
    </w:p>
    <w:p w14:paraId="698A215F" w14:textId="57579AD1" w:rsidR="00E20FA3" w:rsidRDefault="0028104E"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E20FA3" w:rsidRPr="00485AE9">
        <w:rPr>
          <w:rFonts w:ascii="Times New Roman" w:eastAsia="Times New Roman" w:hAnsi="Times New Roman" w:cs="Times New Roman"/>
          <w:sz w:val="24"/>
          <w:szCs w:val="24"/>
          <w:lang w:eastAsia="hr-HR"/>
        </w:rPr>
        <w:t xml:space="preserve">. </w:t>
      </w:r>
      <w:r w:rsidR="00B22560" w:rsidRPr="00485AE9">
        <w:rPr>
          <w:rFonts w:ascii="Times New Roman" w:eastAsia="Times New Roman" w:hAnsi="Times New Roman" w:cs="Times New Roman"/>
          <w:sz w:val="24"/>
          <w:szCs w:val="24"/>
          <w:lang w:eastAsia="hr-HR"/>
        </w:rPr>
        <w:t>nadležnim inspektorima ne stavi besplatno na raspolaganje potrebne količine predmeta opće uporabe kao uzork</w:t>
      </w:r>
      <w:r w:rsidR="00A1767D" w:rsidRPr="00485AE9">
        <w:rPr>
          <w:rFonts w:ascii="Times New Roman" w:eastAsia="Times New Roman" w:hAnsi="Times New Roman" w:cs="Times New Roman"/>
          <w:sz w:val="24"/>
          <w:szCs w:val="24"/>
          <w:lang w:eastAsia="hr-HR"/>
        </w:rPr>
        <w:t>e za laboratorijsko ispitivanje</w:t>
      </w:r>
      <w:r>
        <w:rPr>
          <w:rFonts w:ascii="Times New Roman" w:eastAsia="Times New Roman" w:hAnsi="Times New Roman" w:cs="Times New Roman"/>
          <w:sz w:val="24"/>
          <w:szCs w:val="24"/>
          <w:lang w:eastAsia="hr-HR"/>
        </w:rPr>
        <w:t xml:space="preserve"> </w:t>
      </w:r>
      <w:r w:rsidR="00E20FA3" w:rsidRPr="00485AE9">
        <w:rPr>
          <w:rFonts w:ascii="Times New Roman" w:eastAsia="Times New Roman" w:hAnsi="Times New Roman" w:cs="Times New Roman"/>
          <w:sz w:val="24"/>
          <w:szCs w:val="24"/>
          <w:lang w:eastAsia="hr-HR"/>
        </w:rPr>
        <w:t>sukladno čl</w:t>
      </w:r>
      <w:r w:rsidR="00A6786B">
        <w:rPr>
          <w:rFonts w:ascii="Times New Roman" w:eastAsia="Times New Roman" w:hAnsi="Times New Roman" w:cs="Times New Roman"/>
          <w:sz w:val="24"/>
          <w:szCs w:val="24"/>
          <w:lang w:eastAsia="hr-HR"/>
        </w:rPr>
        <w:t>anku 22. stavku 2. ovoga Zakona</w:t>
      </w:r>
    </w:p>
    <w:p w14:paraId="409562CF" w14:textId="77777777" w:rsidR="004053C8" w:rsidRPr="00485AE9" w:rsidRDefault="004053C8" w:rsidP="004053C8">
      <w:pPr>
        <w:spacing w:after="0" w:line="240" w:lineRule="auto"/>
        <w:jc w:val="both"/>
        <w:rPr>
          <w:rFonts w:ascii="Times New Roman" w:eastAsia="Times New Roman" w:hAnsi="Times New Roman" w:cs="Times New Roman"/>
          <w:sz w:val="24"/>
          <w:szCs w:val="24"/>
          <w:lang w:eastAsia="hr-HR"/>
        </w:rPr>
      </w:pPr>
    </w:p>
    <w:p w14:paraId="7153A65D" w14:textId="0E8C6D61" w:rsidR="00E20FA3" w:rsidRPr="00485AE9" w:rsidRDefault="0028104E"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00E20FA3" w:rsidRPr="00485AE9">
        <w:rPr>
          <w:rFonts w:ascii="Times New Roman" w:eastAsia="Times New Roman" w:hAnsi="Times New Roman" w:cs="Times New Roman"/>
          <w:sz w:val="24"/>
          <w:szCs w:val="24"/>
          <w:lang w:eastAsia="hr-HR"/>
        </w:rPr>
        <w:t xml:space="preserve">. proizvodi i stavlja na tržište deterdžente protivno posebnim uvjetima propisanim </w:t>
      </w:r>
      <w:r w:rsidR="005C22F0" w:rsidRPr="00485AE9">
        <w:rPr>
          <w:rFonts w:ascii="Times New Roman" w:eastAsia="Times New Roman" w:hAnsi="Times New Roman" w:cs="Times New Roman"/>
          <w:sz w:val="24"/>
          <w:szCs w:val="24"/>
          <w:lang w:eastAsia="hr-HR"/>
        </w:rPr>
        <w:t xml:space="preserve">člankom </w:t>
      </w:r>
      <w:r w:rsidR="00E20FA3" w:rsidRPr="00485AE9">
        <w:rPr>
          <w:rFonts w:ascii="Times New Roman" w:eastAsia="Times New Roman" w:hAnsi="Times New Roman" w:cs="Times New Roman"/>
          <w:sz w:val="24"/>
          <w:szCs w:val="24"/>
          <w:lang w:eastAsia="hr-HR"/>
        </w:rPr>
        <w:t>25.</w:t>
      </w:r>
      <w:r w:rsidR="005C22F0" w:rsidRPr="00485AE9" w:rsidDel="005C22F0">
        <w:rPr>
          <w:rFonts w:ascii="Times New Roman" w:eastAsia="Times New Roman" w:hAnsi="Times New Roman" w:cs="Times New Roman"/>
          <w:sz w:val="24"/>
          <w:szCs w:val="24"/>
          <w:lang w:eastAsia="hr-HR"/>
        </w:rPr>
        <w:t xml:space="preserve"> </w:t>
      </w:r>
      <w:r w:rsidR="00A6786B">
        <w:rPr>
          <w:rFonts w:ascii="Times New Roman" w:eastAsia="Times New Roman" w:hAnsi="Times New Roman" w:cs="Times New Roman"/>
          <w:sz w:val="24"/>
          <w:szCs w:val="24"/>
          <w:lang w:eastAsia="hr-HR"/>
        </w:rPr>
        <w:t>ovoga Zakona</w:t>
      </w:r>
    </w:p>
    <w:p w14:paraId="39BF79E8" w14:textId="261EFD2A" w:rsidR="005C22F0" w:rsidRPr="00485AE9" w:rsidRDefault="005C22F0" w:rsidP="004053C8">
      <w:pPr>
        <w:spacing w:after="0" w:line="240" w:lineRule="auto"/>
        <w:jc w:val="both"/>
        <w:rPr>
          <w:rFonts w:ascii="Times New Roman" w:eastAsia="Times New Roman" w:hAnsi="Times New Roman" w:cs="Times New Roman"/>
          <w:sz w:val="24"/>
          <w:szCs w:val="24"/>
          <w:lang w:eastAsia="hr-HR"/>
        </w:rPr>
      </w:pPr>
    </w:p>
    <w:p w14:paraId="66B93755" w14:textId="2CDF6401" w:rsidR="0032407C" w:rsidRPr="00485AE9" w:rsidRDefault="0028104E" w:rsidP="0007339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C22F0" w:rsidRPr="00485AE9">
        <w:rPr>
          <w:rFonts w:ascii="Times New Roman" w:eastAsia="Times New Roman" w:hAnsi="Times New Roman" w:cs="Times New Roman"/>
          <w:sz w:val="24"/>
          <w:szCs w:val="24"/>
          <w:lang w:eastAsia="hr-HR"/>
        </w:rPr>
        <w:t>. proizvodi i stavlja na tržište kozmetičke proizvode koji ne ispunjavaju uvjete kako je propisano Uredbom (EZ) br. 1</w:t>
      </w:r>
      <w:r w:rsidR="00A6786B">
        <w:rPr>
          <w:rFonts w:ascii="Times New Roman" w:eastAsia="Times New Roman" w:hAnsi="Times New Roman" w:cs="Times New Roman"/>
          <w:sz w:val="24"/>
          <w:szCs w:val="24"/>
          <w:lang w:eastAsia="hr-HR"/>
        </w:rPr>
        <w:t>223/2009 (članak 26. stavak 1.)</w:t>
      </w:r>
    </w:p>
    <w:p w14:paraId="206EC98D" w14:textId="430421E3" w:rsidR="005C22F0" w:rsidRPr="00485AE9" w:rsidRDefault="005C22F0" w:rsidP="004053C8">
      <w:pPr>
        <w:spacing w:after="0" w:line="240" w:lineRule="auto"/>
        <w:jc w:val="both"/>
        <w:rPr>
          <w:rFonts w:ascii="Times New Roman" w:eastAsia="Times New Roman" w:hAnsi="Times New Roman" w:cs="Times New Roman"/>
          <w:sz w:val="24"/>
          <w:szCs w:val="24"/>
          <w:lang w:eastAsia="hr-HR"/>
        </w:rPr>
      </w:pPr>
    </w:p>
    <w:p w14:paraId="4207A8CD" w14:textId="0AB0EBFB" w:rsidR="00E24EE6" w:rsidRPr="00485AE9" w:rsidRDefault="003933CD"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E24EE6" w:rsidRPr="00485AE9">
        <w:rPr>
          <w:rFonts w:ascii="Times New Roman" w:eastAsia="Times New Roman" w:hAnsi="Times New Roman" w:cs="Times New Roman"/>
          <w:sz w:val="24"/>
          <w:szCs w:val="24"/>
          <w:lang w:eastAsia="hr-HR"/>
        </w:rPr>
        <w:t>. materijali i predmeti koji dolaze u neposredan dodir s hranom koji se proizvode i stavljaju na tržište Republike Hrvatske ne ispunjavaju uvjete propisane Uredbom (EZ) br. 1935/2004, Uredbom (EZ) br. 1895/2005, Uredbom (EZ) br. 450/2009, Uredbom (EZ) br. 282/2008 i Uredbom (EU) br. 10/2011 (članak 27. stavak 1.)</w:t>
      </w:r>
    </w:p>
    <w:p w14:paraId="3AE393CB" w14:textId="77777777" w:rsidR="00E24EE6" w:rsidRPr="00485AE9" w:rsidRDefault="00E24EE6" w:rsidP="004053C8">
      <w:pPr>
        <w:spacing w:after="0" w:line="240" w:lineRule="auto"/>
        <w:ind w:firstLine="708"/>
        <w:jc w:val="both"/>
        <w:rPr>
          <w:rFonts w:ascii="Times New Roman" w:eastAsia="Times New Roman" w:hAnsi="Times New Roman" w:cs="Times New Roman"/>
          <w:sz w:val="24"/>
          <w:szCs w:val="24"/>
          <w:lang w:eastAsia="hr-HR"/>
        </w:rPr>
      </w:pPr>
    </w:p>
    <w:p w14:paraId="47A9B773" w14:textId="76098028" w:rsidR="00E24EE6" w:rsidRPr="00485AE9" w:rsidRDefault="003933CD"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E24EE6" w:rsidRPr="00485AE9">
        <w:rPr>
          <w:rFonts w:ascii="Times New Roman" w:eastAsia="Times New Roman" w:hAnsi="Times New Roman" w:cs="Times New Roman"/>
          <w:sz w:val="24"/>
          <w:szCs w:val="24"/>
          <w:lang w:eastAsia="hr-HR"/>
        </w:rPr>
        <w:t>. obavlja djelatnost proizvodnje i stavljanja na tržište materijala i predmeta koji dolaze u neposredan dodir s hranom koja nije u skladu s Uredbom (EZ) br. 2023/2006 (članak 27. stavak 3.)</w:t>
      </w:r>
    </w:p>
    <w:p w14:paraId="54EF9569" w14:textId="77777777" w:rsidR="00E24EE6" w:rsidRPr="00485AE9" w:rsidRDefault="00E24EE6" w:rsidP="004053C8">
      <w:pPr>
        <w:spacing w:after="0" w:line="240" w:lineRule="auto"/>
        <w:ind w:firstLine="708"/>
        <w:jc w:val="both"/>
        <w:rPr>
          <w:rFonts w:ascii="Times New Roman" w:eastAsia="Times New Roman" w:hAnsi="Times New Roman" w:cs="Times New Roman"/>
          <w:sz w:val="24"/>
          <w:szCs w:val="24"/>
          <w:lang w:eastAsia="hr-HR"/>
        </w:rPr>
      </w:pPr>
    </w:p>
    <w:p w14:paraId="0643C6CC" w14:textId="499C54B7" w:rsidR="00E24EE6" w:rsidRPr="00485AE9" w:rsidRDefault="003933CD"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E24EE6" w:rsidRPr="00485AE9">
        <w:rPr>
          <w:rFonts w:ascii="Times New Roman" w:eastAsia="Times New Roman" w:hAnsi="Times New Roman" w:cs="Times New Roman"/>
          <w:sz w:val="24"/>
          <w:szCs w:val="24"/>
          <w:lang w:eastAsia="hr-HR"/>
        </w:rPr>
        <w:t>. su materijalima i predmetima koji dolaze u neposredan dodir s hranom dodani aditivi, djelatne i druge tvari koje nisu u skladu s dobrom proizvođačkom praksom sukladno Uredbi (EZ) br. 2023/2006 (članak 27. stavak 4.)</w:t>
      </w:r>
    </w:p>
    <w:p w14:paraId="4B8DC308" w14:textId="3FF33CFE" w:rsidR="006506DB" w:rsidRDefault="006506DB" w:rsidP="004053C8">
      <w:pPr>
        <w:spacing w:after="0" w:line="240" w:lineRule="auto"/>
        <w:jc w:val="both"/>
        <w:rPr>
          <w:rFonts w:ascii="Times New Roman" w:eastAsia="Times New Roman" w:hAnsi="Times New Roman" w:cs="Times New Roman"/>
          <w:sz w:val="24"/>
          <w:szCs w:val="24"/>
          <w:lang w:eastAsia="hr-HR"/>
        </w:rPr>
      </w:pPr>
    </w:p>
    <w:p w14:paraId="716C4895" w14:textId="0A50CE8B" w:rsidR="006506DB" w:rsidRPr="00485AE9" w:rsidRDefault="003933CD" w:rsidP="00CF3543">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6506DB" w:rsidRPr="00485AE9">
        <w:rPr>
          <w:rFonts w:ascii="Times New Roman" w:eastAsia="Times New Roman" w:hAnsi="Times New Roman" w:cs="Times New Roman"/>
          <w:sz w:val="24"/>
          <w:szCs w:val="24"/>
          <w:lang w:eastAsia="hr-HR"/>
        </w:rPr>
        <w:t>. se predmet opće uporabe koji služi kao prijevozno sredstvo za prijevoz hrane (cisterna za prijevoz tekuće hrane) upotrebljava u druge svrhe koja utječe na zdravstvenu ispravnost hrane (čla</w:t>
      </w:r>
      <w:r w:rsidR="006506DB">
        <w:rPr>
          <w:rFonts w:ascii="Times New Roman" w:eastAsia="Times New Roman" w:hAnsi="Times New Roman" w:cs="Times New Roman"/>
          <w:sz w:val="24"/>
          <w:szCs w:val="24"/>
          <w:lang w:eastAsia="hr-HR"/>
        </w:rPr>
        <w:t>n</w:t>
      </w:r>
      <w:r w:rsidR="00A6786B">
        <w:rPr>
          <w:rFonts w:ascii="Times New Roman" w:eastAsia="Times New Roman" w:hAnsi="Times New Roman" w:cs="Times New Roman"/>
          <w:sz w:val="24"/>
          <w:szCs w:val="24"/>
          <w:lang w:eastAsia="hr-HR"/>
        </w:rPr>
        <w:t>ak 27. stavak 7.)</w:t>
      </w:r>
    </w:p>
    <w:p w14:paraId="00B8D64B" w14:textId="506827CD" w:rsidR="006506DB" w:rsidRDefault="006506DB" w:rsidP="004053C8">
      <w:pPr>
        <w:spacing w:after="0" w:line="240" w:lineRule="auto"/>
        <w:jc w:val="both"/>
        <w:rPr>
          <w:rFonts w:ascii="Times New Roman" w:eastAsia="Times New Roman" w:hAnsi="Times New Roman" w:cs="Times New Roman"/>
          <w:sz w:val="24"/>
          <w:szCs w:val="24"/>
          <w:lang w:eastAsia="hr-HR"/>
        </w:rPr>
      </w:pPr>
    </w:p>
    <w:p w14:paraId="58EAABDA" w14:textId="4B64C321" w:rsidR="00C74261" w:rsidRDefault="003933CD" w:rsidP="00CF3543">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6506DB" w:rsidRPr="00485AE9">
        <w:rPr>
          <w:rFonts w:ascii="Times New Roman" w:eastAsia="Times New Roman" w:hAnsi="Times New Roman" w:cs="Times New Roman"/>
          <w:sz w:val="24"/>
          <w:szCs w:val="24"/>
          <w:lang w:eastAsia="hr-HR"/>
        </w:rPr>
        <w:t xml:space="preserve">. </w:t>
      </w:r>
      <w:r w:rsidR="00C74261">
        <w:rPr>
          <w:rFonts w:ascii="Times New Roman" w:eastAsia="Times New Roman" w:hAnsi="Times New Roman" w:cs="Times New Roman"/>
          <w:sz w:val="24"/>
          <w:szCs w:val="24"/>
          <w:lang w:eastAsia="hr-HR"/>
        </w:rPr>
        <w:t>uveze predmete opće uporabe iz treće države nad kojim</w:t>
      </w:r>
      <w:r w:rsidR="005E200F">
        <w:rPr>
          <w:rFonts w:ascii="Times New Roman" w:eastAsia="Times New Roman" w:hAnsi="Times New Roman" w:cs="Times New Roman"/>
          <w:sz w:val="24"/>
          <w:szCs w:val="24"/>
          <w:lang w:eastAsia="hr-HR"/>
        </w:rPr>
        <w:t>a</w:t>
      </w:r>
      <w:r w:rsidR="00C74261">
        <w:rPr>
          <w:rFonts w:ascii="Times New Roman" w:eastAsia="Times New Roman" w:hAnsi="Times New Roman" w:cs="Times New Roman"/>
          <w:sz w:val="24"/>
          <w:szCs w:val="24"/>
          <w:lang w:eastAsia="hr-HR"/>
        </w:rPr>
        <w:t xml:space="preserve"> nije proveden pregled </w:t>
      </w:r>
      <w:r w:rsidR="00C74261" w:rsidRPr="00FC5D76">
        <w:rPr>
          <w:rFonts w:ascii="Times New Roman" w:eastAsia="Times New Roman" w:hAnsi="Times New Roman" w:cs="Times New Roman"/>
          <w:sz w:val="24"/>
          <w:szCs w:val="24"/>
          <w:lang w:eastAsia="hr-HR"/>
        </w:rPr>
        <w:t>graničnog sanitarnog inspektora Državnog inspektorata</w:t>
      </w:r>
      <w:r w:rsidR="00C74261">
        <w:rPr>
          <w:rFonts w:ascii="Times New Roman" w:eastAsia="Times New Roman" w:hAnsi="Times New Roman" w:cs="Times New Roman"/>
          <w:sz w:val="24"/>
          <w:szCs w:val="24"/>
          <w:lang w:eastAsia="hr-HR"/>
        </w:rPr>
        <w:t xml:space="preserve"> radi utvrđivanja zdravstvene ispravnosti</w:t>
      </w:r>
      <w:r w:rsidR="005E200F">
        <w:rPr>
          <w:rFonts w:ascii="Times New Roman" w:eastAsia="Times New Roman" w:hAnsi="Times New Roman" w:cs="Times New Roman"/>
          <w:sz w:val="24"/>
          <w:szCs w:val="24"/>
          <w:lang w:eastAsia="hr-HR"/>
        </w:rPr>
        <w:t>, odnosno sukladnosti pošiljke kako je propisano člankom 30. ovoga Zakona</w:t>
      </w:r>
    </w:p>
    <w:p w14:paraId="003D9BA2" w14:textId="50A3BEB0" w:rsidR="00E20FA3" w:rsidRPr="00485AE9" w:rsidRDefault="00E20FA3" w:rsidP="004053C8">
      <w:pPr>
        <w:spacing w:after="0" w:line="240" w:lineRule="auto"/>
        <w:jc w:val="both"/>
        <w:rPr>
          <w:rFonts w:ascii="Times New Roman" w:eastAsia="Times New Roman" w:hAnsi="Times New Roman" w:cs="Times New Roman"/>
          <w:sz w:val="24"/>
          <w:szCs w:val="24"/>
          <w:lang w:eastAsia="hr-HR"/>
        </w:rPr>
      </w:pPr>
    </w:p>
    <w:p w14:paraId="568852C4" w14:textId="312340FE" w:rsidR="00E20FA3" w:rsidRPr="00485AE9" w:rsidRDefault="003933CD" w:rsidP="00CF3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E20FA3" w:rsidRPr="00485AE9">
        <w:rPr>
          <w:rFonts w:ascii="Times New Roman" w:eastAsia="Times New Roman" w:hAnsi="Times New Roman" w:cs="Times New Roman"/>
          <w:sz w:val="24"/>
          <w:szCs w:val="24"/>
          <w:lang w:eastAsia="hr-HR"/>
        </w:rPr>
        <w:t>. kao uvoznik stavi na tržište ili preradi pošiljku prije okončanja analize službenog uzorka (članak 31. stavak 4.).</w:t>
      </w:r>
    </w:p>
    <w:p w14:paraId="6E355A74" w14:textId="77777777" w:rsidR="004053C8" w:rsidRDefault="004053C8" w:rsidP="004053C8">
      <w:pPr>
        <w:spacing w:after="0" w:line="240" w:lineRule="auto"/>
        <w:jc w:val="both"/>
        <w:rPr>
          <w:rFonts w:ascii="Times New Roman" w:eastAsia="Times New Roman" w:hAnsi="Times New Roman" w:cs="Times New Roman"/>
          <w:sz w:val="24"/>
          <w:szCs w:val="24"/>
          <w:lang w:eastAsia="hr-HR"/>
        </w:rPr>
      </w:pPr>
    </w:p>
    <w:p w14:paraId="054D5071" w14:textId="5FAC408D" w:rsidR="00E20FA3" w:rsidRDefault="00E20FA3"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 prekršaj iz stavka 1. ovoga članka kaznit će se i odgovorna osoba u pravnoj osobi – subjektu u poslovanju s predmetima opće uporabe, novčanom kaznom u iznosu od 5.000,00 do 10.000,00 kuna.</w:t>
      </w:r>
    </w:p>
    <w:p w14:paraId="17AD3895" w14:textId="77777777" w:rsidR="004053C8" w:rsidRPr="00485AE9" w:rsidRDefault="004053C8" w:rsidP="004053C8">
      <w:pPr>
        <w:spacing w:after="0" w:line="240" w:lineRule="auto"/>
        <w:jc w:val="both"/>
        <w:rPr>
          <w:rFonts w:ascii="Times New Roman" w:eastAsia="Times New Roman" w:hAnsi="Times New Roman" w:cs="Times New Roman"/>
          <w:sz w:val="24"/>
          <w:szCs w:val="24"/>
          <w:lang w:eastAsia="hr-HR"/>
        </w:rPr>
      </w:pPr>
    </w:p>
    <w:p w14:paraId="0213AAF6" w14:textId="0D6865AC" w:rsidR="00E20FA3" w:rsidRPr="00485AE9" w:rsidRDefault="00E20FA3" w:rsidP="004053C8">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Za prekršaj iz stavka 1. ovog</w:t>
      </w:r>
      <w:r w:rsidR="00463E85">
        <w:rPr>
          <w:rFonts w:ascii="Times New Roman" w:eastAsia="Times New Roman" w:hAnsi="Times New Roman" w:cs="Times New Roman"/>
          <w:sz w:val="24"/>
          <w:szCs w:val="24"/>
          <w:lang w:eastAsia="hr-HR"/>
        </w:rPr>
        <w:t>a</w:t>
      </w:r>
      <w:r w:rsidRPr="00485AE9">
        <w:rPr>
          <w:rFonts w:ascii="Times New Roman" w:eastAsia="Times New Roman" w:hAnsi="Times New Roman" w:cs="Times New Roman"/>
          <w:sz w:val="24"/>
          <w:szCs w:val="24"/>
          <w:lang w:eastAsia="hr-HR"/>
        </w:rPr>
        <w:t xml:space="preserve"> članka kaznit će se novčanom kaznom </w:t>
      </w:r>
      <w:r w:rsidR="00463E85">
        <w:rPr>
          <w:rFonts w:ascii="Times New Roman" w:eastAsia="Times New Roman" w:hAnsi="Times New Roman" w:cs="Times New Roman"/>
          <w:sz w:val="24"/>
          <w:szCs w:val="24"/>
          <w:lang w:eastAsia="hr-HR"/>
        </w:rPr>
        <w:t xml:space="preserve">u iznosu </w:t>
      </w:r>
      <w:r w:rsidRPr="00485AE9">
        <w:rPr>
          <w:rFonts w:ascii="Times New Roman" w:eastAsia="Times New Roman" w:hAnsi="Times New Roman" w:cs="Times New Roman"/>
          <w:sz w:val="24"/>
          <w:szCs w:val="24"/>
          <w:lang w:eastAsia="hr-HR"/>
        </w:rPr>
        <w:t>od 5.000,00 do 15.000,00 kuna fizička osoba kao subjekt u poslovanju s predmetima opće uporabe.</w:t>
      </w:r>
      <w:r w:rsidR="004053C8">
        <w:rPr>
          <w:rFonts w:ascii="Times New Roman" w:eastAsia="Times New Roman" w:hAnsi="Times New Roman" w:cs="Times New Roman"/>
          <w:sz w:val="24"/>
          <w:szCs w:val="24"/>
          <w:lang w:eastAsia="hr-HR"/>
        </w:rPr>
        <w:t>“.</w:t>
      </w:r>
    </w:p>
    <w:p w14:paraId="5494E196" w14:textId="77777777" w:rsidR="00D53D9A" w:rsidRPr="00485AE9" w:rsidRDefault="00D53D9A" w:rsidP="00D53D9A">
      <w:pPr>
        <w:spacing w:after="0" w:line="240" w:lineRule="auto"/>
        <w:ind w:firstLine="708"/>
        <w:jc w:val="both"/>
        <w:rPr>
          <w:rFonts w:ascii="Times New Roman" w:eastAsia="Times New Roman" w:hAnsi="Times New Roman" w:cs="Times New Roman"/>
          <w:sz w:val="24"/>
          <w:szCs w:val="24"/>
          <w:lang w:eastAsia="hr-HR"/>
        </w:rPr>
      </w:pPr>
    </w:p>
    <w:p w14:paraId="6E9F2170" w14:textId="77777777" w:rsidR="00EA3ACF" w:rsidRPr="00485AE9" w:rsidRDefault="00EA3ACF" w:rsidP="00BC0EEC">
      <w:pPr>
        <w:spacing w:after="0" w:line="240" w:lineRule="auto"/>
        <w:jc w:val="center"/>
        <w:rPr>
          <w:rFonts w:ascii="Times New Roman" w:eastAsia="Times New Roman" w:hAnsi="Times New Roman" w:cs="Times New Roman"/>
          <w:b/>
          <w:sz w:val="24"/>
          <w:szCs w:val="24"/>
          <w:lang w:eastAsia="hr-HR"/>
        </w:rPr>
      </w:pPr>
      <w:r w:rsidRPr="004B7FA3">
        <w:rPr>
          <w:rFonts w:ascii="Times New Roman" w:eastAsia="Times New Roman" w:hAnsi="Times New Roman" w:cs="Times New Roman"/>
          <w:b/>
          <w:sz w:val="24"/>
          <w:szCs w:val="24"/>
          <w:lang w:eastAsia="hr-HR"/>
        </w:rPr>
        <w:t>Članak 3</w:t>
      </w:r>
      <w:r w:rsidR="00537C41" w:rsidRPr="004B7FA3">
        <w:rPr>
          <w:rFonts w:ascii="Times New Roman" w:eastAsia="Times New Roman" w:hAnsi="Times New Roman" w:cs="Times New Roman"/>
          <w:b/>
          <w:sz w:val="24"/>
          <w:szCs w:val="24"/>
          <w:lang w:eastAsia="hr-HR"/>
        </w:rPr>
        <w:t>2</w:t>
      </w:r>
      <w:r w:rsidRPr="004B7FA3">
        <w:rPr>
          <w:rFonts w:ascii="Times New Roman" w:eastAsia="Times New Roman" w:hAnsi="Times New Roman" w:cs="Times New Roman"/>
          <w:b/>
          <w:sz w:val="24"/>
          <w:szCs w:val="24"/>
          <w:lang w:eastAsia="hr-HR"/>
        </w:rPr>
        <w:t>.</w:t>
      </w:r>
    </w:p>
    <w:p w14:paraId="69D2BFBE" w14:textId="77777777" w:rsidR="00821047" w:rsidRPr="00485AE9" w:rsidRDefault="00821047" w:rsidP="00BC0EEC">
      <w:pPr>
        <w:spacing w:after="0" w:line="240" w:lineRule="auto"/>
        <w:jc w:val="center"/>
        <w:rPr>
          <w:rFonts w:ascii="Times New Roman" w:eastAsia="Times New Roman" w:hAnsi="Times New Roman" w:cs="Times New Roman"/>
          <w:b/>
          <w:sz w:val="24"/>
          <w:szCs w:val="24"/>
          <w:lang w:eastAsia="hr-HR"/>
        </w:rPr>
      </w:pPr>
    </w:p>
    <w:p w14:paraId="5512D82E" w14:textId="77777777" w:rsidR="009C16F5" w:rsidRPr="00485AE9" w:rsidRDefault="00EA3ACF" w:rsidP="00BC0EEC">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Iza članka 42. dodaje se članak 42.a koji glasi:</w:t>
      </w:r>
      <w:r w:rsidR="009C16F5" w:rsidRPr="00485AE9">
        <w:rPr>
          <w:rFonts w:ascii="Times New Roman" w:eastAsia="Times New Roman" w:hAnsi="Times New Roman" w:cs="Times New Roman"/>
          <w:sz w:val="24"/>
          <w:szCs w:val="24"/>
          <w:lang w:eastAsia="hr-HR"/>
        </w:rPr>
        <w:t> </w:t>
      </w:r>
    </w:p>
    <w:p w14:paraId="4EFC35BA" w14:textId="77777777" w:rsidR="00731CD4" w:rsidRPr="00485AE9" w:rsidRDefault="00731CD4" w:rsidP="00BC0EEC">
      <w:pPr>
        <w:spacing w:after="0" w:line="240" w:lineRule="auto"/>
        <w:ind w:left="3540"/>
        <w:rPr>
          <w:rFonts w:ascii="Times New Roman" w:eastAsia="Times New Roman" w:hAnsi="Times New Roman" w:cs="Times New Roman"/>
          <w:sz w:val="24"/>
          <w:szCs w:val="24"/>
          <w:lang w:eastAsia="hr-HR"/>
        </w:rPr>
      </w:pPr>
    </w:p>
    <w:p w14:paraId="3CA5F251" w14:textId="77777777" w:rsidR="006F75A1" w:rsidRPr="00485AE9" w:rsidRDefault="00EA3ACF" w:rsidP="00D53D9A">
      <w:pPr>
        <w:spacing w:after="0" w:line="240" w:lineRule="auto"/>
        <w:ind w:left="3540"/>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w:t>
      </w:r>
      <w:r w:rsidR="00D53D9A" w:rsidRPr="00485AE9">
        <w:rPr>
          <w:rFonts w:ascii="Times New Roman" w:eastAsia="Times New Roman" w:hAnsi="Times New Roman" w:cs="Times New Roman"/>
          <w:sz w:val="24"/>
          <w:szCs w:val="24"/>
          <w:lang w:eastAsia="hr-HR"/>
        </w:rPr>
        <w:t>Članak 42.</w:t>
      </w:r>
      <w:r w:rsidR="006F75A1" w:rsidRPr="00485AE9">
        <w:rPr>
          <w:rFonts w:ascii="Times New Roman" w:eastAsia="Times New Roman" w:hAnsi="Times New Roman" w:cs="Times New Roman"/>
          <w:sz w:val="24"/>
          <w:szCs w:val="24"/>
          <w:lang w:eastAsia="hr-HR"/>
        </w:rPr>
        <w:t>a</w:t>
      </w:r>
    </w:p>
    <w:p w14:paraId="454DEDC9" w14:textId="77777777" w:rsidR="001A22E5" w:rsidRPr="00485AE9" w:rsidRDefault="001A22E5" w:rsidP="00D53D9A">
      <w:pPr>
        <w:spacing w:after="0" w:line="240" w:lineRule="auto"/>
        <w:ind w:left="3540"/>
        <w:rPr>
          <w:rFonts w:ascii="Times New Roman" w:eastAsia="Times New Roman" w:hAnsi="Times New Roman" w:cs="Times New Roman"/>
          <w:sz w:val="24"/>
          <w:szCs w:val="24"/>
          <w:lang w:eastAsia="hr-HR"/>
        </w:rPr>
      </w:pPr>
    </w:p>
    <w:p w14:paraId="59A8021F" w14:textId="0C6B9121" w:rsidR="006F75A1" w:rsidRPr="00485AE9" w:rsidRDefault="006F75A1" w:rsidP="00D53D9A">
      <w:pPr>
        <w:spacing w:after="0" w:line="240" w:lineRule="auto"/>
        <w:ind w:firstLine="708"/>
        <w:jc w:val="both"/>
        <w:rPr>
          <w:rFonts w:ascii="Times New Roman" w:eastAsia="Times New Roman" w:hAnsi="Times New Roman" w:cs="Times New Roman"/>
          <w:sz w:val="24"/>
          <w:szCs w:val="24"/>
          <w:lang w:eastAsia="hr-HR"/>
        </w:rPr>
      </w:pPr>
      <w:bookmarkStart w:id="18" w:name="_Hlk82590620"/>
      <w:r w:rsidRPr="00485AE9">
        <w:rPr>
          <w:rFonts w:ascii="Times New Roman" w:eastAsia="Times New Roman" w:hAnsi="Times New Roman" w:cs="Times New Roman"/>
          <w:sz w:val="24"/>
          <w:szCs w:val="24"/>
          <w:lang w:eastAsia="hr-HR"/>
        </w:rPr>
        <w:t>(1) Novčanom kaznom u iznosu od 20.000,00 do 50.000,00 kuna kaznit će se za prekršaj pravna osoba kao subjekt u poslovanju s predmetima opće uporabe ako:</w:t>
      </w:r>
    </w:p>
    <w:p w14:paraId="4C1AA8D1" w14:textId="77777777" w:rsidR="00E20FA3" w:rsidRPr="00485AE9" w:rsidRDefault="00E20FA3" w:rsidP="00D53D9A">
      <w:pPr>
        <w:spacing w:after="0" w:line="240" w:lineRule="auto"/>
        <w:ind w:firstLine="708"/>
        <w:jc w:val="both"/>
        <w:rPr>
          <w:rFonts w:ascii="Times New Roman" w:eastAsia="Times New Roman" w:hAnsi="Times New Roman" w:cs="Times New Roman"/>
          <w:sz w:val="24"/>
          <w:szCs w:val="24"/>
          <w:lang w:eastAsia="hr-HR"/>
        </w:rPr>
      </w:pPr>
    </w:p>
    <w:p w14:paraId="1D6651C1" w14:textId="69976E5E" w:rsidR="006F75A1" w:rsidRPr="004B7FA3" w:rsidRDefault="006F75A1" w:rsidP="00D53D9A">
      <w:pPr>
        <w:spacing w:after="0" w:line="240" w:lineRule="auto"/>
        <w:ind w:firstLine="708"/>
        <w:jc w:val="both"/>
        <w:rPr>
          <w:rFonts w:ascii="Times New Roman" w:eastAsia="Times New Roman" w:hAnsi="Times New Roman" w:cs="Times New Roman"/>
          <w:sz w:val="24"/>
          <w:szCs w:val="24"/>
          <w:lang w:eastAsia="hr-HR"/>
        </w:rPr>
      </w:pPr>
      <w:r w:rsidRPr="004B7FA3">
        <w:rPr>
          <w:rFonts w:ascii="Times New Roman" w:eastAsia="Times New Roman" w:hAnsi="Times New Roman" w:cs="Times New Roman"/>
          <w:sz w:val="24"/>
          <w:szCs w:val="24"/>
          <w:lang w:eastAsia="hr-HR"/>
        </w:rPr>
        <w:t xml:space="preserve">1. </w:t>
      </w:r>
      <w:r w:rsidR="004B7FA3" w:rsidRPr="004B7FA3">
        <w:rPr>
          <w:rFonts w:ascii="Times New Roman" w:eastAsia="Times New Roman" w:hAnsi="Times New Roman" w:cs="Times New Roman"/>
          <w:sz w:val="24"/>
          <w:szCs w:val="24"/>
          <w:lang w:eastAsia="hr-HR"/>
        </w:rPr>
        <w:t>stavi na tržište kao odgovorni subjekt predmet opće uporabe bez valjane EU Izjave o sukladnosti ili Izjave o svojstvima i tehničkoj dokumentaciji (članak 4. stavak 2.)</w:t>
      </w:r>
    </w:p>
    <w:p w14:paraId="23A63A45" w14:textId="77777777" w:rsidR="00E20FA3" w:rsidRPr="004B7FA3" w:rsidRDefault="00E20FA3" w:rsidP="00D53D9A">
      <w:pPr>
        <w:spacing w:after="0" w:line="240" w:lineRule="auto"/>
        <w:ind w:firstLine="708"/>
        <w:jc w:val="both"/>
        <w:rPr>
          <w:rFonts w:ascii="Times New Roman" w:eastAsia="Times New Roman" w:hAnsi="Times New Roman" w:cs="Times New Roman"/>
          <w:sz w:val="24"/>
          <w:szCs w:val="24"/>
          <w:lang w:eastAsia="hr-HR"/>
        </w:rPr>
      </w:pPr>
    </w:p>
    <w:p w14:paraId="5050A996" w14:textId="799E21B1" w:rsidR="004B7FA3" w:rsidRDefault="006F75A1" w:rsidP="00D53D9A">
      <w:pPr>
        <w:spacing w:after="0" w:line="240" w:lineRule="auto"/>
        <w:ind w:firstLine="708"/>
        <w:jc w:val="both"/>
        <w:rPr>
          <w:rFonts w:ascii="Times New Roman" w:eastAsia="Times New Roman" w:hAnsi="Times New Roman" w:cs="Times New Roman"/>
          <w:sz w:val="24"/>
          <w:szCs w:val="24"/>
          <w:lang w:eastAsia="hr-HR"/>
        </w:rPr>
      </w:pPr>
      <w:r w:rsidRPr="004B7FA3">
        <w:rPr>
          <w:rFonts w:ascii="Times New Roman" w:eastAsia="Times New Roman" w:hAnsi="Times New Roman" w:cs="Times New Roman"/>
          <w:sz w:val="24"/>
          <w:szCs w:val="24"/>
          <w:lang w:eastAsia="hr-HR"/>
        </w:rPr>
        <w:t xml:space="preserve">2. </w:t>
      </w:r>
      <w:r w:rsidR="004B7FA3" w:rsidRPr="004B7FA3">
        <w:rPr>
          <w:rFonts w:ascii="Times New Roman" w:eastAsia="Times New Roman" w:hAnsi="Times New Roman" w:cs="Times New Roman"/>
          <w:sz w:val="24"/>
          <w:szCs w:val="24"/>
          <w:lang w:eastAsia="hr-HR"/>
        </w:rPr>
        <w:t>stavi na tržište predmet opće uporabe koji nema obavijest o proizvodu ili ima nedostatke u obavijesti o proizvodu protivno članku 6. ovoga Zakona</w:t>
      </w:r>
    </w:p>
    <w:p w14:paraId="623CDDCF" w14:textId="6F5BF13C" w:rsidR="00E20FA3" w:rsidRPr="00485AE9" w:rsidRDefault="00E20FA3" w:rsidP="004B7FA3">
      <w:pPr>
        <w:spacing w:after="0" w:line="240" w:lineRule="auto"/>
        <w:jc w:val="both"/>
        <w:rPr>
          <w:rFonts w:ascii="Times New Roman" w:eastAsia="Times New Roman" w:hAnsi="Times New Roman" w:cs="Times New Roman"/>
          <w:sz w:val="24"/>
          <w:szCs w:val="24"/>
          <w:lang w:eastAsia="hr-HR"/>
        </w:rPr>
      </w:pPr>
    </w:p>
    <w:p w14:paraId="1D03C643" w14:textId="363BA5C8" w:rsidR="00083E2C" w:rsidRPr="001D235C" w:rsidRDefault="006F75A1" w:rsidP="00083E2C">
      <w:pPr>
        <w:spacing w:after="0" w:line="240" w:lineRule="auto"/>
        <w:ind w:firstLine="708"/>
        <w:jc w:val="both"/>
        <w:rPr>
          <w:rFonts w:ascii="Times New Roman" w:eastAsia="Times New Roman" w:hAnsi="Times New Roman" w:cs="Times New Roman"/>
          <w:sz w:val="24"/>
          <w:szCs w:val="24"/>
          <w:lang w:eastAsia="hr-HR"/>
        </w:rPr>
      </w:pPr>
      <w:r w:rsidRPr="001D235C">
        <w:rPr>
          <w:rFonts w:ascii="Times New Roman" w:eastAsia="Times New Roman" w:hAnsi="Times New Roman" w:cs="Times New Roman"/>
          <w:sz w:val="24"/>
          <w:szCs w:val="24"/>
          <w:lang w:eastAsia="hr-HR"/>
        </w:rPr>
        <w:t xml:space="preserve">3. </w:t>
      </w:r>
      <w:r w:rsidR="00083E2C" w:rsidRPr="001D235C">
        <w:rPr>
          <w:rFonts w:ascii="Times New Roman" w:eastAsia="Times New Roman" w:hAnsi="Times New Roman" w:cs="Times New Roman"/>
          <w:sz w:val="24"/>
          <w:szCs w:val="24"/>
          <w:lang w:eastAsia="hr-HR"/>
        </w:rPr>
        <w:t>stavi na tržište predmete opće uporabe koji na obavijesti o proizvodu nema podatke o sastavu (članak 7. stavak 1.)</w:t>
      </w:r>
    </w:p>
    <w:p w14:paraId="34D9B2C9" w14:textId="77777777"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p>
    <w:p w14:paraId="1EAC9693" w14:textId="3DF3026C"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4. stavi na tržište</w:t>
      </w:r>
      <w:r w:rsidRPr="00485AE9">
        <w:rPr>
          <w:rFonts w:ascii="Times New Roman" w:eastAsia="Times New Roman" w:hAnsi="Times New Roman" w:cs="Times New Roman"/>
          <w:sz w:val="24"/>
          <w:szCs w:val="24"/>
          <w:lang w:eastAsia="hr-HR"/>
        </w:rPr>
        <w:t xml:space="preserve"> proizvode koji se stavljaju na tržište i kao suveniri, a koji nemaju na tekstu označavanja jasno navedenu namjenu proizvoda, osim ako je namjena proizvoda razvidna iz njihovog izgleda (članak 7. stavak 2.)</w:t>
      </w:r>
    </w:p>
    <w:p w14:paraId="5E1938CD" w14:textId="77777777"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p>
    <w:p w14:paraId="378CAD3E" w14:textId="2FE0783E"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stavi na tržište proizvode koji se stavljaju na tržište i kao suveniri, a koji nemaju na tekstu označavanja istaknuta upozorenja za sigurnu primjenu proizvoda (članak 7. stavak 3.)</w:t>
      </w:r>
    </w:p>
    <w:p w14:paraId="2FB90C4F" w14:textId="77777777" w:rsidR="00E20FA3" w:rsidRPr="00485AE9" w:rsidRDefault="00E20FA3" w:rsidP="00E56BA2">
      <w:pPr>
        <w:spacing w:after="0" w:line="240" w:lineRule="auto"/>
        <w:jc w:val="both"/>
        <w:rPr>
          <w:rFonts w:ascii="Times New Roman" w:eastAsia="Times New Roman" w:hAnsi="Times New Roman" w:cs="Times New Roman"/>
          <w:sz w:val="24"/>
          <w:szCs w:val="24"/>
          <w:lang w:eastAsia="hr-HR"/>
        </w:rPr>
      </w:pPr>
    </w:p>
    <w:p w14:paraId="2F6EAC48" w14:textId="3AAFCA0F"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w:t>
      </w:r>
      <w:r w:rsidR="006F75A1"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označava, reklamira i prezentira predmete opće uporabe na način koji bi potrošače mogao dovesti u zabludu glede stvarnog sastava, svojstava i namjene (članak 9. stavak 1.)</w:t>
      </w:r>
    </w:p>
    <w:p w14:paraId="20CC8D0F" w14:textId="77777777"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p>
    <w:p w14:paraId="43D40432" w14:textId="253F9D70"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pripisuje i reklamira ljekovita svojstva predmetima opće uporabe ili im pripisuje svojstva, prevencije, terapije i/ili liječenja bolesti (članak 9. stavak 2.)</w:t>
      </w:r>
    </w:p>
    <w:p w14:paraId="37B1DB4A" w14:textId="77777777" w:rsidR="00083E2C" w:rsidRPr="00485AE9" w:rsidRDefault="00083E2C" w:rsidP="00083E2C">
      <w:pPr>
        <w:spacing w:after="0" w:line="240" w:lineRule="auto"/>
        <w:ind w:firstLine="708"/>
        <w:jc w:val="both"/>
        <w:rPr>
          <w:rFonts w:ascii="Times New Roman" w:eastAsia="Times New Roman" w:hAnsi="Times New Roman" w:cs="Times New Roman"/>
          <w:sz w:val="24"/>
          <w:szCs w:val="24"/>
          <w:lang w:eastAsia="hr-HR"/>
        </w:rPr>
      </w:pPr>
    </w:p>
    <w:p w14:paraId="2AD3927D" w14:textId="5622F100" w:rsidR="00083E2C" w:rsidRPr="00485AE9" w:rsidRDefault="006504F1" w:rsidP="00083E2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8.</w:t>
      </w:r>
      <w:r w:rsidR="00083E2C"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reklamira pribor</w:t>
      </w:r>
      <w:r w:rsidR="00083E2C" w:rsidRPr="00485AE9">
        <w:rPr>
          <w:rFonts w:ascii="Times New Roman" w:eastAsia="Times New Roman" w:hAnsi="Times New Roman" w:cs="Times New Roman"/>
          <w:sz w:val="24"/>
          <w:szCs w:val="24"/>
          <w:lang w:eastAsia="hr-HR"/>
        </w:rPr>
        <w:t xml:space="preserve"> za pušenje putem tiska, sredstava javnog priopćavanja, svih oblika reklame na javnim mjestima, objektima i sredstvima prometa, preko knjiga, časopisa, kalendara i odjevnih predmeta, te preko naljepnica, plakata i letaka ako su te naljepnice, plakati i leci odvojeni</w:t>
      </w:r>
      <w:r w:rsidRPr="00485AE9">
        <w:rPr>
          <w:rFonts w:ascii="Times New Roman" w:eastAsia="Times New Roman" w:hAnsi="Times New Roman" w:cs="Times New Roman"/>
          <w:sz w:val="24"/>
          <w:szCs w:val="24"/>
          <w:lang w:eastAsia="hr-HR"/>
        </w:rPr>
        <w:t xml:space="preserve"> od ambalaže pribora za pušenje (članak 9. stavak 3.)</w:t>
      </w:r>
    </w:p>
    <w:p w14:paraId="48EA4922" w14:textId="77777777" w:rsidR="00E20FA3" w:rsidRPr="00485AE9" w:rsidRDefault="00E20FA3" w:rsidP="00E56BA2">
      <w:pPr>
        <w:spacing w:after="0" w:line="240" w:lineRule="auto"/>
        <w:jc w:val="both"/>
        <w:rPr>
          <w:rFonts w:ascii="Times New Roman" w:eastAsia="Times New Roman" w:hAnsi="Times New Roman" w:cs="Times New Roman"/>
          <w:sz w:val="24"/>
          <w:szCs w:val="24"/>
          <w:lang w:eastAsia="hr-HR"/>
        </w:rPr>
      </w:pPr>
      <w:bookmarkStart w:id="19" w:name="_Hlk82596623"/>
    </w:p>
    <w:p w14:paraId="2FF94F02" w14:textId="4D8DD4EE" w:rsidR="00AA7499" w:rsidRPr="00485AE9" w:rsidRDefault="00722EC8" w:rsidP="000E0259">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w:t>
      </w:r>
      <w:r w:rsidR="00AA7499" w:rsidRPr="00485AE9">
        <w:rPr>
          <w:rFonts w:ascii="Times New Roman" w:eastAsia="Times New Roman" w:hAnsi="Times New Roman" w:cs="Times New Roman"/>
          <w:sz w:val="24"/>
          <w:szCs w:val="24"/>
          <w:lang w:eastAsia="hr-HR"/>
        </w:rPr>
        <w:t>. prevozi predmete opće uporabe na način i pod uvjetima kojima utječe ili može utjecati na njihovu zdravstvenu ispravnost (članak 16.)</w:t>
      </w:r>
    </w:p>
    <w:p w14:paraId="5B334FF3" w14:textId="77777777" w:rsidR="006504F1" w:rsidRPr="00485AE9" w:rsidRDefault="006504F1" w:rsidP="000E0259">
      <w:pPr>
        <w:spacing w:after="0" w:line="240" w:lineRule="auto"/>
        <w:ind w:firstLine="708"/>
        <w:jc w:val="both"/>
        <w:rPr>
          <w:rFonts w:ascii="Times New Roman" w:eastAsia="Times New Roman" w:hAnsi="Times New Roman" w:cs="Times New Roman"/>
          <w:sz w:val="24"/>
          <w:szCs w:val="24"/>
          <w:lang w:eastAsia="hr-HR"/>
        </w:rPr>
      </w:pPr>
    </w:p>
    <w:p w14:paraId="0A58CCFB" w14:textId="0CE78B5E" w:rsidR="00BF162F" w:rsidRDefault="006504F1" w:rsidP="000E0259">
      <w:pPr>
        <w:spacing w:after="0" w:line="240" w:lineRule="auto"/>
        <w:ind w:firstLine="708"/>
        <w:jc w:val="both"/>
        <w:rPr>
          <w:rFonts w:ascii="Times New Roman" w:eastAsia="Times New Roman" w:hAnsi="Times New Roman" w:cs="Times New Roman"/>
          <w:sz w:val="24"/>
          <w:szCs w:val="24"/>
          <w:lang w:eastAsia="hr-HR"/>
        </w:rPr>
      </w:pPr>
      <w:r w:rsidRPr="00C1442C">
        <w:rPr>
          <w:rFonts w:ascii="Times New Roman" w:eastAsia="Times New Roman" w:hAnsi="Times New Roman" w:cs="Times New Roman"/>
          <w:sz w:val="24"/>
          <w:szCs w:val="24"/>
          <w:lang w:eastAsia="hr-HR"/>
        </w:rPr>
        <w:t>1</w:t>
      </w:r>
      <w:r w:rsidR="00722EC8" w:rsidRPr="00C1442C">
        <w:rPr>
          <w:rFonts w:ascii="Times New Roman" w:eastAsia="Times New Roman" w:hAnsi="Times New Roman" w:cs="Times New Roman"/>
          <w:sz w:val="24"/>
          <w:szCs w:val="24"/>
          <w:lang w:eastAsia="hr-HR"/>
        </w:rPr>
        <w:t>0</w:t>
      </w:r>
      <w:r w:rsidR="00BF162F" w:rsidRPr="00C1442C">
        <w:rPr>
          <w:rFonts w:ascii="Times New Roman" w:eastAsia="Times New Roman" w:hAnsi="Times New Roman" w:cs="Times New Roman"/>
          <w:sz w:val="24"/>
          <w:szCs w:val="24"/>
          <w:lang w:eastAsia="hr-HR"/>
        </w:rPr>
        <w:t xml:space="preserve">. </w:t>
      </w:r>
      <w:r w:rsidR="00C1442C" w:rsidRPr="00C1442C">
        <w:rPr>
          <w:rFonts w:ascii="Times New Roman" w:eastAsia="Times New Roman" w:hAnsi="Times New Roman" w:cs="Times New Roman"/>
          <w:sz w:val="24"/>
          <w:szCs w:val="24"/>
          <w:lang w:eastAsia="hr-HR"/>
        </w:rPr>
        <w:t xml:space="preserve">kao proizvođač ili uvoznik predmeta opće uporabe </w:t>
      </w:r>
      <w:r w:rsidR="00BF162F" w:rsidRPr="00C1442C">
        <w:rPr>
          <w:rFonts w:ascii="Times New Roman" w:eastAsia="Times New Roman" w:hAnsi="Times New Roman" w:cs="Times New Roman"/>
          <w:sz w:val="24"/>
          <w:szCs w:val="24"/>
          <w:lang w:eastAsia="hr-HR"/>
        </w:rPr>
        <w:t>ne obavi laboratorijsko ispitivanje proizvoda i ne vodi zapise o obavljenim ispitivanjima (članak 18. stavak</w:t>
      </w:r>
      <w:r w:rsidR="0025709C" w:rsidRPr="00C1442C">
        <w:rPr>
          <w:rFonts w:ascii="Times New Roman" w:eastAsia="Times New Roman" w:hAnsi="Times New Roman" w:cs="Times New Roman"/>
          <w:sz w:val="24"/>
          <w:szCs w:val="24"/>
          <w:lang w:eastAsia="hr-HR"/>
        </w:rPr>
        <w:t xml:space="preserve"> </w:t>
      </w:r>
      <w:r w:rsidR="00BF162F" w:rsidRPr="00C1442C">
        <w:rPr>
          <w:rFonts w:ascii="Times New Roman" w:eastAsia="Times New Roman" w:hAnsi="Times New Roman" w:cs="Times New Roman"/>
          <w:sz w:val="24"/>
          <w:szCs w:val="24"/>
          <w:lang w:eastAsia="hr-HR"/>
        </w:rPr>
        <w:t>1.)</w:t>
      </w:r>
    </w:p>
    <w:p w14:paraId="2B441DA4" w14:textId="61B443CF" w:rsidR="0028104E" w:rsidRDefault="0028104E" w:rsidP="000E0259">
      <w:pPr>
        <w:spacing w:after="0" w:line="240" w:lineRule="auto"/>
        <w:ind w:firstLine="708"/>
        <w:jc w:val="both"/>
        <w:rPr>
          <w:rFonts w:ascii="Times New Roman" w:eastAsia="Times New Roman" w:hAnsi="Times New Roman" w:cs="Times New Roman"/>
          <w:sz w:val="24"/>
          <w:szCs w:val="24"/>
          <w:lang w:eastAsia="hr-HR"/>
        </w:rPr>
      </w:pPr>
    </w:p>
    <w:p w14:paraId="50CFFD80" w14:textId="30AF9426" w:rsidR="003933CD" w:rsidRDefault="0028104E" w:rsidP="000E025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Pr="0028104E">
        <w:rPr>
          <w:rFonts w:ascii="Times New Roman" w:eastAsia="Times New Roman" w:hAnsi="Times New Roman" w:cs="Times New Roman"/>
          <w:sz w:val="24"/>
          <w:szCs w:val="24"/>
          <w:lang w:eastAsia="hr-HR"/>
        </w:rPr>
        <w:t>proizvodi kozmetičke proizvode bez najmanje jednog radnika medicinskog, zdravstvenog, farmaceutsko-biokemijskog, kemijskog ili srodnog usmjerenja pod čijim nadzorom se obavlja proizvodnja (članak 26. stavak 3.)</w:t>
      </w:r>
    </w:p>
    <w:p w14:paraId="43BD21A1" w14:textId="77777777" w:rsidR="003933CD" w:rsidRDefault="003933CD" w:rsidP="000E0259">
      <w:pPr>
        <w:spacing w:after="0" w:line="240" w:lineRule="auto"/>
        <w:ind w:firstLine="708"/>
        <w:jc w:val="both"/>
        <w:rPr>
          <w:rFonts w:ascii="Times New Roman" w:eastAsia="Times New Roman" w:hAnsi="Times New Roman" w:cs="Times New Roman"/>
          <w:sz w:val="24"/>
          <w:szCs w:val="24"/>
          <w:lang w:eastAsia="hr-HR"/>
        </w:rPr>
      </w:pPr>
    </w:p>
    <w:p w14:paraId="5D161DF2" w14:textId="1CC36C25" w:rsidR="003933CD" w:rsidRPr="00485AE9" w:rsidRDefault="003933CD" w:rsidP="003933C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485AE9">
        <w:rPr>
          <w:rFonts w:ascii="Times New Roman" w:eastAsia="Times New Roman" w:hAnsi="Times New Roman" w:cs="Times New Roman"/>
          <w:sz w:val="24"/>
          <w:szCs w:val="24"/>
          <w:lang w:eastAsia="hr-HR"/>
        </w:rPr>
        <w:t>ne ispita mikrobiološku čistoću opreme, pribora i ruku osoba u proizvodnji u skladu s  pravilnikom o opsegu i učestalosti ispitivanja mikrobiološke čistoće koji se odnosi na objekte iz nadležnosti sanitarne inspekcije (članak 26. stavak 5.)</w:t>
      </w:r>
      <w:r>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 xml:space="preserve"> </w:t>
      </w:r>
    </w:p>
    <w:p w14:paraId="5B9A34B0" w14:textId="73AF56FE" w:rsidR="0028104E" w:rsidRPr="00485AE9" w:rsidRDefault="0028104E" w:rsidP="000E0259">
      <w:pPr>
        <w:spacing w:after="0" w:line="240" w:lineRule="auto"/>
        <w:ind w:firstLine="708"/>
        <w:jc w:val="both"/>
        <w:rPr>
          <w:rFonts w:ascii="Times New Roman" w:eastAsia="Times New Roman" w:hAnsi="Times New Roman" w:cs="Times New Roman"/>
          <w:sz w:val="24"/>
          <w:szCs w:val="24"/>
          <w:lang w:eastAsia="hr-HR"/>
        </w:rPr>
      </w:pPr>
    </w:p>
    <w:bookmarkEnd w:id="19"/>
    <w:p w14:paraId="0BBC7714" w14:textId="51F09389" w:rsidR="00AC33E7" w:rsidRPr="00485AE9" w:rsidRDefault="00AC33E7" w:rsidP="000E0259">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 prekršaj iz stavka 1. ovoga članka kaznit će se i odgovorna osoba u pravnoj osobi – subjektu u poslovanju s predmetima opće uporabe, novčanom kaznom u iznosu od 5.000,00 do 10.000,00 kuna.</w:t>
      </w:r>
    </w:p>
    <w:p w14:paraId="7A58A13C"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5830EF17" w14:textId="6D2CC7E2" w:rsidR="000167D3" w:rsidRPr="00485AE9" w:rsidRDefault="00AC33E7" w:rsidP="008144BC">
      <w:pPr>
        <w:spacing w:after="0" w:line="240" w:lineRule="auto"/>
        <w:ind w:firstLine="708"/>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sz w:val="24"/>
          <w:szCs w:val="24"/>
          <w:lang w:eastAsia="hr-HR"/>
        </w:rPr>
        <w:t>(3) Za prekršaj iz stavka 1. ovog</w:t>
      </w:r>
      <w:r w:rsidR="007C0CB1">
        <w:rPr>
          <w:rFonts w:ascii="Times New Roman" w:eastAsia="Times New Roman" w:hAnsi="Times New Roman" w:cs="Times New Roman"/>
          <w:sz w:val="24"/>
          <w:szCs w:val="24"/>
          <w:lang w:eastAsia="hr-HR"/>
        </w:rPr>
        <w:t>a</w:t>
      </w:r>
      <w:r w:rsidRPr="00485AE9">
        <w:rPr>
          <w:rFonts w:ascii="Times New Roman" w:eastAsia="Times New Roman" w:hAnsi="Times New Roman" w:cs="Times New Roman"/>
          <w:sz w:val="24"/>
          <w:szCs w:val="24"/>
          <w:lang w:eastAsia="hr-HR"/>
        </w:rPr>
        <w:t xml:space="preserve"> članka kaznit će se n</w:t>
      </w:r>
      <w:r w:rsidR="00E179A8" w:rsidRPr="00485AE9">
        <w:rPr>
          <w:rFonts w:ascii="Times New Roman" w:eastAsia="Times New Roman" w:hAnsi="Times New Roman" w:cs="Times New Roman"/>
          <w:sz w:val="24"/>
          <w:szCs w:val="24"/>
          <w:lang w:eastAsia="hr-HR"/>
        </w:rPr>
        <w:t xml:space="preserve">ovčanom kaznom </w:t>
      </w:r>
      <w:r w:rsidR="007C0CB1">
        <w:rPr>
          <w:rFonts w:ascii="Times New Roman" w:eastAsia="Times New Roman" w:hAnsi="Times New Roman" w:cs="Times New Roman"/>
          <w:sz w:val="24"/>
          <w:szCs w:val="24"/>
          <w:lang w:eastAsia="hr-HR"/>
        </w:rPr>
        <w:t xml:space="preserve">u iznosu </w:t>
      </w:r>
      <w:r w:rsidR="00E179A8" w:rsidRPr="00485AE9">
        <w:rPr>
          <w:rFonts w:ascii="Times New Roman" w:eastAsia="Times New Roman" w:hAnsi="Times New Roman" w:cs="Times New Roman"/>
          <w:sz w:val="24"/>
          <w:szCs w:val="24"/>
          <w:lang w:eastAsia="hr-HR"/>
        </w:rPr>
        <w:t>od 5.000,00 do 10</w:t>
      </w:r>
      <w:r w:rsidRPr="00485AE9">
        <w:rPr>
          <w:rFonts w:ascii="Times New Roman" w:eastAsia="Times New Roman" w:hAnsi="Times New Roman" w:cs="Times New Roman"/>
          <w:sz w:val="24"/>
          <w:szCs w:val="24"/>
          <w:lang w:eastAsia="hr-HR"/>
        </w:rPr>
        <w:t>.000,00 kuna fizička osoba kao subjekt u poslovanju s predmetima opće uporabe.</w:t>
      </w:r>
      <w:r w:rsidR="00EA3ACF" w:rsidRPr="00485AE9">
        <w:rPr>
          <w:rFonts w:ascii="Times New Roman" w:eastAsia="Times New Roman" w:hAnsi="Times New Roman" w:cs="Times New Roman"/>
          <w:sz w:val="24"/>
          <w:szCs w:val="24"/>
          <w:lang w:eastAsia="hr-HR"/>
        </w:rPr>
        <w:t>“</w:t>
      </w:r>
      <w:r w:rsidR="00CF3543">
        <w:rPr>
          <w:rFonts w:ascii="Times New Roman" w:eastAsia="Times New Roman" w:hAnsi="Times New Roman" w:cs="Times New Roman"/>
          <w:sz w:val="24"/>
          <w:szCs w:val="24"/>
          <w:lang w:eastAsia="hr-HR"/>
        </w:rPr>
        <w:t>.</w:t>
      </w:r>
    </w:p>
    <w:bookmarkEnd w:id="18"/>
    <w:p w14:paraId="6851215E" w14:textId="77777777" w:rsidR="000167D3" w:rsidRPr="00485AE9" w:rsidRDefault="000167D3" w:rsidP="008144BC">
      <w:pPr>
        <w:spacing w:after="0" w:line="240" w:lineRule="auto"/>
        <w:jc w:val="both"/>
        <w:rPr>
          <w:rFonts w:ascii="Times New Roman" w:eastAsia="Times New Roman" w:hAnsi="Times New Roman" w:cs="Times New Roman"/>
          <w:b/>
          <w:sz w:val="24"/>
          <w:szCs w:val="24"/>
          <w:lang w:eastAsia="hr-HR"/>
        </w:rPr>
      </w:pPr>
    </w:p>
    <w:p w14:paraId="37BB36F1" w14:textId="77777777" w:rsidR="00E82BF5" w:rsidRDefault="00E82BF5" w:rsidP="00BC0EEC">
      <w:pPr>
        <w:spacing w:after="0" w:line="240" w:lineRule="auto"/>
        <w:jc w:val="center"/>
        <w:rPr>
          <w:rFonts w:ascii="Times New Roman" w:eastAsia="Times New Roman" w:hAnsi="Times New Roman" w:cs="Times New Roman"/>
          <w:b/>
          <w:sz w:val="24"/>
          <w:szCs w:val="24"/>
          <w:lang w:eastAsia="hr-HR"/>
        </w:rPr>
      </w:pPr>
    </w:p>
    <w:p w14:paraId="68D5C41C" w14:textId="77777777" w:rsidR="00E82BF5" w:rsidRDefault="00E82BF5" w:rsidP="00BC0EEC">
      <w:pPr>
        <w:spacing w:after="0" w:line="240" w:lineRule="auto"/>
        <w:jc w:val="center"/>
        <w:rPr>
          <w:rFonts w:ascii="Times New Roman" w:eastAsia="Times New Roman" w:hAnsi="Times New Roman" w:cs="Times New Roman"/>
          <w:b/>
          <w:sz w:val="24"/>
          <w:szCs w:val="24"/>
          <w:lang w:eastAsia="hr-HR"/>
        </w:rPr>
      </w:pPr>
    </w:p>
    <w:p w14:paraId="1D9D6536" w14:textId="77777777" w:rsidR="00E82BF5" w:rsidRDefault="00E82BF5" w:rsidP="00BC0EEC">
      <w:pPr>
        <w:spacing w:after="0" w:line="240" w:lineRule="auto"/>
        <w:jc w:val="center"/>
        <w:rPr>
          <w:rFonts w:ascii="Times New Roman" w:eastAsia="Times New Roman" w:hAnsi="Times New Roman" w:cs="Times New Roman"/>
          <w:b/>
          <w:sz w:val="24"/>
          <w:szCs w:val="24"/>
          <w:lang w:eastAsia="hr-HR"/>
        </w:rPr>
      </w:pPr>
    </w:p>
    <w:p w14:paraId="0B79EF17" w14:textId="3DC08439" w:rsidR="00EA3ACF" w:rsidRPr="00485AE9" w:rsidRDefault="00EA3AC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Članak 3</w:t>
      </w:r>
      <w:r w:rsidR="00537C41" w:rsidRPr="00485AE9">
        <w:rPr>
          <w:rFonts w:ascii="Times New Roman" w:eastAsia="Times New Roman" w:hAnsi="Times New Roman" w:cs="Times New Roman"/>
          <w:b/>
          <w:sz w:val="24"/>
          <w:szCs w:val="24"/>
          <w:lang w:eastAsia="hr-HR"/>
        </w:rPr>
        <w:t>3</w:t>
      </w:r>
      <w:r w:rsidRPr="00485AE9">
        <w:rPr>
          <w:rFonts w:ascii="Times New Roman" w:eastAsia="Times New Roman" w:hAnsi="Times New Roman" w:cs="Times New Roman"/>
          <w:b/>
          <w:sz w:val="24"/>
          <w:szCs w:val="24"/>
          <w:lang w:eastAsia="hr-HR"/>
        </w:rPr>
        <w:t>.</w:t>
      </w:r>
    </w:p>
    <w:p w14:paraId="6950572B" w14:textId="77777777" w:rsidR="002C3DDE" w:rsidRDefault="002C3DDE" w:rsidP="008144BC">
      <w:pPr>
        <w:spacing w:after="0" w:line="240" w:lineRule="auto"/>
        <w:ind w:firstLine="708"/>
        <w:jc w:val="both"/>
        <w:rPr>
          <w:rFonts w:ascii="Times New Roman" w:eastAsia="Times New Roman" w:hAnsi="Times New Roman" w:cs="Times New Roman"/>
          <w:sz w:val="24"/>
          <w:szCs w:val="24"/>
          <w:lang w:eastAsia="hr-HR"/>
        </w:rPr>
      </w:pPr>
      <w:bookmarkStart w:id="20" w:name="_Hlk82590711"/>
    </w:p>
    <w:p w14:paraId="5FD5F3F6" w14:textId="216636C8" w:rsidR="009C16F5" w:rsidRPr="00485AE9" w:rsidRDefault="009C16F5"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43.</w:t>
      </w:r>
      <w:r w:rsidR="00EA3ACF" w:rsidRPr="00485AE9">
        <w:rPr>
          <w:rFonts w:ascii="Times New Roman" w:eastAsia="Times New Roman" w:hAnsi="Times New Roman" w:cs="Times New Roman"/>
          <w:sz w:val="24"/>
          <w:szCs w:val="24"/>
          <w:lang w:eastAsia="hr-HR"/>
        </w:rPr>
        <w:t xml:space="preserve"> mijenja se i glasi:</w:t>
      </w:r>
    </w:p>
    <w:p w14:paraId="6BE1D3DC"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2DFCFD75" w14:textId="75C905DA" w:rsidR="009C16F5" w:rsidRPr="00485AE9" w:rsidRDefault="00FD786E" w:rsidP="00FD78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C3DDE">
        <w:rPr>
          <w:rFonts w:ascii="Times New Roman" w:eastAsia="Times New Roman" w:hAnsi="Times New Roman" w:cs="Times New Roman"/>
          <w:sz w:val="24"/>
          <w:szCs w:val="24"/>
          <w:lang w:eastAsia="hr-HR"/>
        </w:rPr>
        <w:t>„</w:t>
      </w:r>
      <w:r w:rsidR="009C16F5" w:rsidRPr="00485AE9">
        <w:rPr>
          <w:rFonts w:ascii="Times New Roman" w:eastAsia="Times New Roman" w:hAnsi="Times New Roman" w:cs="Times New Roman"/>
          <w:sz w:val="24"/>
          <w:szCs w:val="24"/>
          <w:lang w:eastAsia="hr-HR"/>
        </w:rPr>
        <w:t xml:space="preserve">(1) Novčanom kaznom u iznosu od </w:t>
      </w:r>
      <w:r w:rsidR="006F75A1" w:rsidRPr="00485AE9">
        <w:rPr>
          <w:rFonts w:ascii="Times New Roman" w:eastAsia="Times New Roman" w:hAnsi="Times New Roman" w:cs="Times New Roman"/>
          <w:sz w:val="24"/>
          <w:szCs w:val="24"/>
          <w:lang w:eastAsia="hr-HR"/>
        </w:rPr>
        <w:t>3</w:t>
      </w:r>
      <w:r w:rsidR="009C16F5" w:rsidRPr="00485AE9">
        <w:rPr>
          <w:rFonts w:ascii="Times New Roman" w:eastAsia="Times New Roman" w:hAnsi="Times New Roman" w:cs="Times New Roman"/>
          <w:sz w:val="24"/>
          <w:szCs w:val="24"/>
          <w:lang w:eastAsia="hr-HR"/>
        </w:rPr>
        <w:t xml:space="preserve">.000,00 do </w:t>
      </w:r>
      <w:r w:rsidR="006F75A1" w:rsidRPr="00485AE9">
        <w:rPr>
          <w:rFonts w:ascii="Times New Roman" w:eastAsia="Times New Roman" w:hAnsi="Times New Roman" w:cs="Times New Roman"/>
          <w:sz w:val="24"/>
          <w:szCs w:val="24"/>
          <w:lang w:eastAsia="hr-HR"/>
        </w:rPr>
        <w:t>5</w:t>
      </w:r>
      <w:r w:rsidR="009C16F5" w:rsidRPr="00485AE9">
        <w:rPr>
          <w:rFonts w:ascii="Times New Roman" w:eastAsia="Times New Roman" w:hAnsi="Times New Roman" w:cs="Times New Roman"/>
          <w:sz w:val="24"/>
          <w:szCs w:val="24"/>
          <w:lang w:eastAsia="hr-HR"/>
        </w:rPr>
        <w:t xml:space="preserve">.000,00 kuna kaznit će se za prekršaj subjekt u poslovanju s predmetima opće uporabe ako ne osigura, odnosno ne koristi </w:t>
      </w:r>
      <w:r w:rsidR="006F75A1" w:rsidRPr="00485AE9">
        <w:rPr>
          <w:rFonts w:ascii="Times New Roman" w:eastAsia="Times New Roman" w:hAnsi="Times New Roman" w:cs="Times New Roman"/>
          <w:sz w:val="24"/>
          <w:szCs w:val="24"/>
          <w:lang w:eastAsia="hr-HR"/>
        </w:rPr>
        <w:t xml:space="preserve">čistu i prikladnu </w:t>
      </w:r>
      <w:r w:rsidR="009C16F5" w:rsidRPr="00485AE9">
        <w:rPr>
          <w:rFonts w:ascii="Times New Roman" w:eastAsia="Times New Roman" w:hAnsi="Times New Roman" w:cs="Times New Roman"/>
          <w:sz w:val="24"/>
          <w:szCs w:val="24"/>
          <w:lang w:eastAsia="hr-HR"/>
        </w:rPr>
        <w:t>radnu odjeću i obuću (članak 17. stavak 1.).</w:t>
      </w:r>
    </w:p>
    <w:p w14:paraId="19AF8865"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5D944A38" w14:textId="2E0F3D4D" w:rsidR="009C16F5" w:rsidRPr="00485AE9" w:rsidRDefault="009C16F5"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Za prekršaj iz stavka 1. ovoga članka kaznit će se i odgovorna osoba u pravnoj osobi u iznosu od </w:t>
      </w:r>
      <w:r w:rsidR="006F75A1" w:rsidRPr="00485AE9">
        <w:rPr>
          <w:rFonts w:ascii="Times New Roman" w:eastAsia="Times New Roman" w:hAnsi="Times New Roman" w:cs="Times New Roman"/>
          <w:sz w:val="24"/>
          <w:szCs w:val="24"/>
          <w:lang w:eastAsia="hr-HR"/>
        </w:rPr>
        <w:t>1</w:t>
      </w:r>
      <w:r w:rsidRPr="00485AE9">
        <w:rPr>
          <w:rFonts w:ascii="Times New Roman" w:eastAsia="Times New Roman" w:hAnsi="Times New Roman" w:cs="Times New Roman"/>
          <w:sz w:val="24"/>
          <w:szCs w:val="24"/>
          <w:lang w:eastAsia="hr-HR"/>
        </w:rPr>
        <w:t xml:space="preserve">.000,00 do </w:t>
      </w:r>
      <w:r w:rsidR="006F75A1" w:rsidRPr="00485AE9">
        <w:rPr>
          <w:rFonts w:ascii="Times New Roman" w:eastAsia="Times New Roman" w:hAnsi="Times New Roman" w:cs="Times New Roman"/>
          <w:sz w:val="24"/>
          <w:szCs w:val="24"/>
          <w:lang w:eastAsia="hr-HR"/>
        </w:rPr>
        <w:t>2</w:t>
      </w:r>
      <w:r w:rsidRPr="00485AE9">
        <w:rPr>
          <w:rFonts w:ascii="Times New Roman" w:eastAsia="Times New Roman" w:hAnsi="Times New Roman" w:cs="Times New Roman"/>
          <w:sz w:val="24"/>
          <w:szCs w:val="24"/>
          <w:lang w:eastAsia="hr-HR"/>
        </w:rPr>
        <w:t>.000,00 kuna.</w:t>
      </w:r>
    </w:p>
    <w:p w14:paraId="42EA7837"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1CF02295" w14:textId="6962C172" w:rsidR="006F75A1" w:rsidRPr="00485AE9" w:rsidRDefault="006F75A1"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Za prekršaj iz stavka 1. ovoga članka kaznit će se i fizička osoba</w:t>
      </w:r>
      <w:r w:rsidR="00CF3543">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obrtnik u iznosu od 1</w:t>
      </w:r>
      <w:r w:rsidR="008144BC"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000,00 do 2.000,00 kuna.</w:t>
      </w:r>
    </w:p>
    <w:p w14:paraId="0F14A4BF"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436B789C" w14:textId="4B33E79D" w:rsidR="006F75A1" w:rsidRPr="00485AE9" w:rsidRDefault="006F75A1"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w:t>
      </w:r>
      <w:r w:rsidR="00E20FA3"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Za prekršaj iz stavka 1. </w:t>
      </w:r>
      <w:r w:rsidR="00731CD4" w:rsidRPr="00485AE9">
        <w:rPr>
          <w:rFonts w:ascii="Times New Roman" w:eastAsia="Times New Roman" w:hAnsi="Times New Roman" w:cs="Times New Roman"/>
          <w:sz w:val="24"/>
          <w:szCs w:val="24"/>
          <w:lang w:eastAsia="hr-HR"/>
        </w:rPr>
        <w:t xml:space="preserve">ovoga članka </w:t>
      </w:r>
      <w:r w:rsidRPr="00485AE9">
        <w:rPr>
          <w:rFonts w:ascii="Times New Roman" w:eastAsia="Times New Roman" w:hAnsi="Times New Roman" w:cs="Times New Roman"/>
          <w:sz w:val="24"/>
          <w:szCs w:val="24"/>
          <w:lang w:eastAsia="hr-HR"/>
        </w:rPr>
        <w:t>novčana kazna u iznosu od 1</w:t>
      </w:r>
      <w:r w:rsidR="00731CD4" w:rsidRPr="00485AE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500</w:t>
      </w:r>
      <w:r w:rsidR="00731CD4" w:rsidRPr="00485AE9">
        <w:rPr>
          <w:rFonts w:ascii="Times New Roman" w:eastAsia="Times New Roman" w:hAnsi="Times New Roman" w:cs="Times New Roman"/>
          <w:sz w:val="24"/>
          <w:szCs w:val="24"/>
          <w:lang w:eastAsia="hr-HR"/>
        </w:rPr>
        <w:t>,00</w:t>
      </w:r>
      <w:r w:rsidRPr="00485AE9">
        <w:rPr>
          <w:rFonts w:ascii="Times New Roman" w:eastAsia="Times New Roman" w:hAnsi="Times New Roman" w:cs="Times New Roman"/>
          <w:sz w:val="24"/>
          <w:szCs w:val="24"/>
          <w:lang w:eastAsia="hr-HR"/>
        </w:rPr>
        <w:t xml:space="preserve"> kuna na mjestu počinjenja prekršaja može se izreći pravnoj osobi.</w:t>
      </w:r>
    </w:p>
    <w:p w14:paraId="693B4853"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0CFEC148" w14:textId="07E2BDE3" w:rsidR="006F75A1" w:rsidRPr="00485AE9" w:rsidRDefault="006F75A1"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w:t>
      </w:r>
      <w:r w:rsidR="00E20FA3"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Za prekršaj iz stavka 1. </w:t>
      </w:r>
      <w:r w:rsidR="00731CD4" w:rsidRPr="00485AE9">
        <w:rPr>
          <w:rFonts w:ascii="Times New Roman" w:eastAsia="Times New Roman" w:hAnsi="Times New Roman" w:cs="Times New Roman"/>
          <w:sz w:val="24"/>
          <w:szCs w:val="24"/>
          <w:lang w:eastAsia="hr-HR"/>
        </w:rPr>
        <w:t xml:space="preserve">ovoga članka </w:t>
      </w:r>
      <w:r w:rsidRPr="00485AE9">
        <w:rPr>
          <w:rFonts w:ascii="Times New Roman" w:eastAsia="Times New Roman" w:hAnsi="Times New Roman" w:cs="Times New Roman"/>
          <w:sz w:val="24"/>
          <w:szCs w:val="24"/>
          <w:lang w:eastAsia="hr-HR"/>
        </w:rPr>
        <w:t>novčana kazna u iznosu od 500</w:t>
      </w:r>
      <w:r w:rsidR="00731CD4" w:rsidRPr="00485AE9">
        <w:rPr>
          <w:rFonts w:ascii="Times New Roman" w:eastAsia="Times New Roman" w:hAnsi="Times New Roman" w:cs="Times New Roman"/>
          <w:sz w:val="24"/>
          <w:szCs w:val="24"/>
          <w:lang w:eastAsia="hr-HR"/>
        </w:rPr>
        <w:t>,00</w:t>
      </w:r>
      <w:r w:rsidRPr="00485AE9">
        <w:rPr>
          <w:rFonts w:ascii="Times New Roman" w:eastAsia="Times New Roman" w:hAnsi="Times New Roman" w:cs="Times New Roman"/>
          <w:sz w:val="24"/>
          <w:szCs w:val="24"/>
          <w:lang w:eastAsia="hr-HR"/>
        </w:rPr>
        <w:t xml:space="preserve"> kuna na mjestu počinjenja prekršaja može se izreći </w:t>
      </w:r>
      <w:r w:rsidR="006504F1" w:rsidRPr="00485AE9">
        <w:rPr>
          <w:rFonts w:ascii="Times New Roman" w:eastAsia="Times New Roman" w:hAnsi="Times New Roman" w:cs="Times New Roman"/>
          <w:sz w:val="24"/>
          <w:szCs w:val="24"/>
          <w:lang w:eastAsia="hr-HR"/>
        </w:rPr>
        <w:t xml:space="preserve">i </w:t>
      </w:r>
      <w:r w:rsidRPr="00485AE9">
        <w:rPr>
          <w:rFonts w:ascii="Times New Roman" w:eastAsia="Times New Roman" w:hAnsi="Times New Roman" w:cs="Times New Roman"/>
          <w:sz w:val="24"/>
          <w:szCs w:val="24"/>
          <w:lang w:eastAsia="hr-HR"/>
        </w:rPr>
        <w:t>odgovornoj osobi u pravnoj osobi.</w:t>
      </w:r>
    </w:p>
    <w:p w14:paraId="73931682" w14:textId="77777777" w:rsidR="00E20FA3" w:rsidRPr="00485AE9" w:rsidRDefault="00E20FA3" w:rsidP="008144BC">
      <w:pPr>
        <w:spacing w:after="0" w:line="240" w:lineRule="auto"/>
        <w:ind w:firstLine="708"/>
        <w:jc w:val="both"/>
        <w:rPr>
          <w:rFonts w:ascii="Times New Roman" w:eastAsia="Times New Roman" w:hAnsi="Times New Roman" w:cs="Times New Roman"/>
          <w:sz w:val="24"/>
          <w:szCs w:val="24"/>
          <w:lang w:eastAsia="hr-HR"/>
        </w:rPr>
      </w:pPr>
    </w:p>
    <w:p w14:paraId="24499B02" w14:textId="66D3A831" w:rsidR="006F75A1" w:rsidRPr="00485AE9" w:rsidRDefault="006F75A1" w:rsidP="008144BC">
      <w:pPr>
        <w:spacing w:after="0" w:line="240" w:lineRule="auto"/>
        <w:ind w:firstLine="708"/>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w:t>
      </w:r>
      <w:r w:rsidR="00E20FA3" w:rsidRPr="00485AE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 xml:space="preserve">Za prekršaj iz stavka 1. </w:t>
      </w:r>
      <w:r w:rsidR="00731CD4" w:rsidRPr="00485AE9">
        <w:rPr>
          <w:rFonts w:ascii="Times New Roman" w:eastAsia="Times New Roman" w:hAnsi="Times New Roman" w:cs="Times New Roman"/>
          <w:sz w:val="24"/>
          <w:szCs w:val="24"/>
          <w:lang w:eastAsia="hr-HR"/>
        </w:rPr>
        <w:t xml:space="preserve">ovoga članka </w:t>
      </w:r>
      <w:r w:rsidRPr="00485AE9">
        <w:rPr>
          <w:rFonts w:ascii="Times New Roman" w:eastAsia="Times New Roman" w:hAnsi="Times New Roman" w:cs="Times New Roman"/>
          <w:sz w:val="24"/>
          <w:szCs w:val="24"/>
          <w:lang w:eastAsia="hr-HR"/>
        </w:rPr>
        <w:t>novčana kazna u iznosu od 500</w:t>
      </w:r>
      <w:r w:rsidR="00731CD4" w:rsidRPr="00485AE9">
        <w:rPr>
          <w:rFonts w:ascii="Times New Roman" w:eastAsia="Times New Roman" w:hAnsi="Times New Roman" w:cs="Times New Roman"/>
          <w:sz w:val="24"/>
          <w:szCs w:val="24"/>
          <w:lang w:eastAsia="hr-HR"/>
        </w:rPr>
        <w:t>,00</w:t>
      </w:r>
      <w:r w:rsidRPr="00485AE9">
        <w:rPr>
          <w:rFonts w:ascii="Times New Roman" w:eastAsia="Times New Roman" w:hAnsi="Times New Roman" w:cs="Times New Roman"/>
          <w:sz w:val="24"/>
          <w:szCs w:val="24"/>
          <w:lang w:eastAsia="hr-HR"/>
        </w:rPr>
        <w:t xml:space="preserve"> kuna na mjestu počinjenja prekršaja može se izreći fizičkoj osobi</w:t>
      </w:r>
      <w:r w:rsidR="00E65CD0" w:rsidRPr="00485AE9">
        <w:rPr>
          <w:rFonts w:ascii="Times New Roman" w:eastAsia="Times New Roman" w:hAnsi="Times New Roman" w:cs="Times New Roman"/>
          <w:sz w:val="24"/>
          <w:szCs w:val="24"/>
          <w:lang w:eastAsia="hr-HR"/>
        </w:rPr>
        <w:t xml:space="preserve"> kao subjekt</w:t>
      </w:r>
      <w:r w:rsidR="00597C7C" w:rsidRPr="00485AE9">
        <w:rPr>
          <w:rFonts w:ascii="Times New Roman" w:eastAsia="Times New Roman" w:hAnsi="Times New Roman" w:cs="Times New Roman"/>
          <w:sz w:val="24"/>
          <w:szCs w:val="24"/>
          <w:lang w:eastAsia="hr-HR"/>
        </w:rPr>
        <w:t>u</w:t>
      </w:r>
      <w:r w:rsidR="00E65CD0" w:rsidRPr="00485AE9">
        <w:rPr>
          <w:rFonts w:ascii="Times New Roman" w:eastAsia="Times New Roman" w:hAnsi="Times New Roman" w:cs="Times New Roman"/>
          <w:sz w:val="24"/>
          <w:szCs w:val="24"/>
          <w:lang w:eastAsia="hr-HR"/>
        </w:rPr>
        <w:t xml:space="preserve"> u poslovanju s predmetima opće uporabe</w:t>
      </w:r>
      <w:r w:rsidRPr="00485AE9">
        <w:rPr>
          <w:rFonts w:ascii="Times New Roman" w:eastAsia="Times New Roman" w:hAnsi="Times New Roman" w:cs="Times New Roman"/>
          <w:sz w:val="24"/>
          <w:szCs w:val="24"/>
          <w:lang w:eastAsia="hr-HR"/>
        </w:rPr>
        <w:t>.</w:t>
      </w:r>
      <w:r w:rsidR="00EA3ACF" w:rsidRPr="00485AE9">
        <w:rPr>
          <w:rFonts w:ascii="Times New Roman" w:eastAsia="Times New Roman" w:hAnsi="Times New Roman" w:cs="Times New Roman"/>
          <w:sz w:val="24"/>
          <w:szCs w:val="24"/>
          <w:lang w:eastAsia="hr-HR"/>
        </w:rPr>
        <w:t>“</w:t>
      </w:r>
      <w:r w:rsidR="00CF3543">
        <w:rPr>
          <w:rFonts w:ascii="Times New Roman" w:eastAsia="Times New Roman" w:hAnsi="Times New Roman" w:cs="Times New Roman"/>
          <w:sz w:val="24"/>
          <w:szCs w:val="24"/>
          <w:lang w:eastAsia="hr-HR"/>
        </w:rPr>
        <w:t>.</w:t>
      </w:r>
    </w:p>
    <w:bookmarkEnd w:id="20"/>
    <w:p w14:paraId="36CC69E1" w14:textId="77777777" w:rsidR="00731CD4" w:rsidRPr="00485AE9" w:rsidRDefault="00731CD4" w:rsidP="00BC0EEC">
      <w:pPr>
        <w:spacing w:after="0" w:line="240" w:lineRule="auto"/>
        <w:jc w:val="center"/>
        <w:rPr>
          <w:rFonts w:ascii="Times New Roman" w:eastAsia="Times New Roman" w:hAnsi="Times New Roman" w:cs="Times New Roman"/>
          <w:b/>
          <w:sz w:val="24"/>
          <w:szCs w:val="24"/>
          <w:lang w:eastAsia="hr-HR"/>
        </w:rPr>
      </w:pPr>
    </w:p>
    <w:p w14:paraId="5B06A185" w14:textId="77777777" w:rsidR="00EA3ACF" w:rsidRPr="00485AE9" w:rsidRDefault="00EA3ACF"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Članak 3</w:t>
      </w:r>
      <w:r w:rsidR="00537C41" w:rsidRPr="00485AE9">
        <w:rPr>
          <w:rFonts w:ascii="Times New Roman" w:eastAsia="Times New Roman" w:hAnsi="Times New Roman" w:cs="Times New Roman"/>
          <w:b/>
          <w:sz w:val="24"/>
          <w:szCs w:val="24"/>
          <w:lang w:eastAsia="hr-HR"/>
        </w:rPr>
        <w:t>4</w:t>
      </w:r>
      <w:r w:rsidRPr="00485AE9">
        <w:rPr>
          <w:rFonts w:ascii="Times New Roman" w:eastAsia="Times New Roman" w:hAnsi="Times New Roman" w:cs="Times New Roman"/>
          <w:b/>
          <w:sz w:val="24"/>
          <w:szCs w:val="24"/>
          <w:lang w:eastAsia="hr-HR"/>
        </w:rPr>
        <w:t>.</w:t>
      </w:r>
    </w:p>
    <w:p w14:paraId="5897B2DB" w14:textId="77777777" w:rsidR="009B222E" w:rsidRDefault="009B222E" w:rsidP="00D93BB2">
      <w:pPr>
        <w:spacing w:after="0" w:line="240" w:lineRule="auto"/>
        <w:ind w:firstLine="644"/>
        <w:rPr>
          <w:rFonts w:ascii="Times New Roman" w:eastAsia="Times New Roman" w:hAnsi="Times New Roman" w:cs="Times New Roman"/>
          <w:sz w:val="24"/>
          <w:szCs w:val="24"/>
          <w:lang w:eastAsia="hr-HR"/>
        </w:rPr>
      </w:pPr>
      <w:bookmarkStart w:id="21" w:name="_Hlk82591065"/>
    </w:p>
    <w:p w14:paraId="39386107" w14:textId="2721D93D" w:rsidR="00D93BB2" w:rsidRPr="00D93BB2" w:rsidRDefault="00D93BB2" w:rsidP="00D93BB2">
      <w:pPr>
        <w:spacing w:after="0" w:line="240" w:lineRule="auto"/>
        <w:ind w:firstLine="644"/>
        <w:rPr>
          <w:rFonts w:ascii="Times New Roman" w:eastAsia="Times New Roman" w:hAnsi="Times New Roman" w:cs="Times New Roman"/>
          <w:sz w:val="24"/>
          <w:szCs w:val="24"/>
          <w:lang w:eastAsia="hr-HR"/>
        </w:rPr>
      </w:pPr>
      <w:r w:rsidRPr="00D93BB2">
        <w:rPr>
          <w:rFonts w:ascii="Times New Roman" w:eastAsia="Times New Roman" w:hAnsi="Times New Roman" w:cs="Times New Roman"/>
          <w:sz w:val="24"/>
          <w:szCs w:val="24"/>
          <w:lang w:eastAsia="hr-HR"/>
        </w:rPr>
        <w:t>Članak 44. mijenja se i glasi:</w:t>
      </w:r>
    </w:p>
    <w:p w14:paraId="0E3540E3" w14:textId="0E9BB5B9" w:rsidR="009B222E" w:rsidRDefault="009B222E" w:rsidP="009B222E">
      <w:pPr>
        <w:spacing w:after="0" w:line="240" w:lineRule="auto"/>
        <w:jc w:val="center"/>
        <w:rPr>
          <w:rFonts w:ascii="Times New Roman" w:eastAsia="Times New Roman" w:hAnsi="Times New Roman" w:cs="Times New Roman"/>
          <w:sz w:val="24"/>
          <w:szCs w:val="24"/>
          <w:lang w:eastAsia="hr-HR"/>
        </w:rPr>
      </w:pPr>
    </w:p>
    <w:p w14:paraId="6CEAC43A" w14:textId="251A2325" w:rsidR="00D93BB2" w:rsidRPr="00D93BB2" w:rsidRDefault="00FD786E" w:rsidP="00D93BB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00D93BB2" w:rsidRPr="00D93BB2">
        <w:rPr>
          <w:rFonts w:ascii="Times New Roman" w:eastAsia="Times New Roman" w:hAnsi="Times New Roman" w:cs="Times New Roman"/>
          <w:sz w:val="24"/>
          <w:szCs w:val="24"/>
          <w:lang w:eastAsia="hr-HR"/>
        </w:rPr>
        <w:t>(1)</w:t>
      </w:r>
      <w:r w:rsidR="00D93BB2" w:rsidRPr="00D93BB2">
        <w:rPr>
          <w:rFonts w:ascii="Times New Roman" w:hAnsi="Times New Roman" w:cs="Times New Roman"/>
          <w:sz w:val="24"/>
          <w:szCs w:val="24"/>
        </w:rPr>
        <w:t xml:space="preserve"> Novčanom kaznom u iznosu od 3.000,00 do 15.000,00 kuna kaznit će se za prekršaj pravna osoba ako:</w:t>
      </w:r>
    </w:p>
    <w:p w14:paraId="0576CBE0" w14:textId="77777777" w:rsidR="00D93BB2" w:rsidRPr="00D93BB2" w:rsidRDefault="00D93BB2" w:rsidP="00D93BB2">
      <w:pPr>
        <w:spacing w:after="0" w:line="240" w:lineRule="auto"/>
        <w:ind w:firstLine="284"/>
        <w:jc w:val="both"/>
        <w:rPr>
          <w:rFonts w:ascii="Times New Roman" w:hAnsi="Times New Roman" w:cs="Times New Roman"/>
          <w:sz w:val="24"/>
          <w:szCs w:val="24"/>
        </w:rPr>
      </w:pPr>
    </w:p>
    <w:p w14:paraId="39780BF2" w14:textId="06EFB64B" w:rsidR="00D93BB2" w:rsidRPr="00D93BB2" w:rsidRDefault="00D93BB2" w:rsidP="00D93BB2">
      <w:pPr>
        <w:spacing w:after="0" w:line="240" w:lineRule="auto"/>
        <w:ind w:firstLine="284"/>
        <w:jc w:val="both"/>
        <w:rPr>
          <w:rFonts w:ascii="Times New Roman" w:hAnsi="Times New Roman" w:cs="Times New Roman"/>
          <w:sz w:val="24"/>
          <w:szCs w:val="24"/>
        </w:rPr>
      </w:pPr>
      <w:r w:rsidRPr="00D93BB2">
        <w:rPr>
          <w:rFonts w:ascii="Times New Roman" w:hAnsi="Times New Roman" w:cs="Times New Roman"/>
          <w:sz w:val="24"/>
          <w:szCs w:val="24"/>
        </w:rPr>
        <w:t>1. se inspekcijskim nadzorom utvrde nedostaci u provedbi uspostavljenog unutarnjeg nadzora i dobre proizvođačke prakse koji obuhvaćaju nedostatke u vođenju dokumentacije o nabavi i ispravnosti sirovina i ambalaže, provođenju sustavne kontrole uvjeta proizvodnje u vezi s prostorom, opremom, priborom, radnicima i prijevozom u postupku proizvodnje te u provođenju sustavne kontrole</w:t>
      </w:r>
      <w:r w:rsidR="004B7FA3">
        <w:rPr>
          <w:rFonts w:ascii="Times New Roman" w:hAnsi="Times New Roman" w:cs="Times New Roman"/>
          <w:sz w:val="24"/>
          <w:szCs w:val="24"/>
        </w:rPr>
        <w:t xml:space="preserve"> gotovog proizvoda (članak 13.)</w:t>
      </w:r>
    </w:p>
    <w:p w14:paraId="4D6F05E6" w14:textId="77777777" w:rsidR="00D93BB2" w:rsidRPr="00D93BB2" w:rsidRDefault="00D93BB2" w:rsidP="00D93BB2">
      <w:pPr>
        <w:ind w:firstLine="284"/>
        <w:rPr>
          <w:rFonts w:ascii="Times New Roman" w:hAnsi="Times New Roman" w:cs="Times New Roman"/>
          <w:sz w:val="24"/>
          <w:szCs w:val="24"/>
        </w:rPr>
      </w:pPr>
    </w:p>
    <w:p w14:paraId="016774C3" w14:textId="392A36B1" w:rsidR="00D93BB2" w:rsidRPr="00D93BB2" w:rsidRDefault="00C1442C" w:rsidP="004B7FA3">
      <w:pPr>
        <w:ind w:firstLine="284"/>
        <w:jc w:val="both"/>
        <w:rPr>
          <w:rFonts w:ascii="Times New Roman" w:hAnsi="Times New Roman" w:cs="Times New Roman"/>
          <w:sz w:val="24"/>
          <w:szCs w:val="24"/>
        </w:rPr>
      </w:pPr>
      <w:r w:rsidRPr="00C1442C">
        <w:rPr>
          <w:rFonts w:ascii="Times New Roman" w:hAnsi="Times New Roman" w:cs="Times New Roman"/>
          <w:sz w:val="24"/>
          <w:szCs w:val="24"/>
        </w:rPr>
        <w:t>2</w:t>
      </w:r>
      <w:r w:rsidR="00D93BB2" w:rsidRPr="00D93BB2">
        <w:rPr>
          <w:rFonts w:ascii="Times New Roman" w:hAnsi="Times New Roman" w:cs="Times New Roman"/>
          <w:sz w:val="24"/>
          <w:szCs w:val="24"/>
        </w:rPr>
        <w:t xml:space="preserve">. subjekt u poslovanju s predmetima opće uporabe koji proizvodi ili uvozi predmete opće uporabe i distributeri proizvoda nemaju uspostavljen dokumentirani sustav </w:t>
      </w:r>
      <w:proofErr w:type="spellStart"/>
      <w:r w:rsidR="00D93BB2" w:rsidRPr="00D93BB2">
        <w:rPr>
          <w:rFonts w:ascii="Times New Roman" w:hAnsi="Times New Roman" w:cs="Times New Roman"/>
          <w:sz w:val="24"/>
          <w:szCs w:val="24"/>
        </w:rPr>
        <w:t>sljedivosti</w:t>
      </w:r>
      <w:proofErr w:type="spellEnd"/>
      <w:r w:rsidR="00D93BB2" w:rsidRPr="00D93BB2">
        <w:rPr>
          <w:rFonts w:ascii="Times New Roman" w:hAnsi="Times New Roman" w:cs="Times New Roman"/>
          <w:sz w:val="24"/>
          <w:szCs w:val="24"/>
        </w:rPr>
        <w:t xml:space="preserve"> s ciljem utvrđivanja svih poslovnih subjekata od kojih su proizvodi nabavljeni, kao i svih subjekata kojima su isporučeni (članak 18. stavak 2.).</w:t>
      </w:r>
    </w:p>
    <w:p w14:paraId="78F70586" w14:textId="77777777" w:rsidR="00D93BB2" w:rsidRPr="00D93BB2" w:rsidRDefault="00D93BB2" w:rsidP="00D93BB2">
      <w:pPr>
        <w:spacing w:after="0" w:line="240" w:lineRule="auto"/>
        <w:jc w:val="both"/>
        <w:rPr>
          <w:rFonts w:ascii="Times New Roman" w:eastAsia="Times New Roman" w:hAnsi="Times New Roman" w:cs="Times New Roman"/>
          <w:sz w:val="24"/>
          <w:szCs w:val="24"/>
          <w:lang w:eastAsia="hr-HR"/>
        </w:rPr>
      </w:pPr>
    </w:p>
    <w:p w14:paraId="379BD7B9" w14:textId="38183736" w:rsidR="00D93BB2" w:rsidRPr="00D93BB2" w:rsidRDefault="00216CA8"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D93BB2" w:rsidRPr="00D93BB2">
        <w:rPr>
          <w:rFonts w:ascii="Times New Roman" w:eastAsia="Times New Roman" w:hAnsi="Times New Roman" w:cs="Times New Roman"/>
          <w:sz w:val="24"/>
          <w:szCs w:val="24"/>
          <w:lang w:eastAsia="hr-HR"/>
        </w:rPr>
        <w:t>Za prekršaj iz stavka 1. ovoga članka novčanom kaznom u iznosu od 1.000,00 do 2.000,00 kuna kazniti će se i odgovorna osoba u pravnoj osobi.</w:t>
      </w:r>
    </w:p>
    <w:p w14:paraId="70AFA4C1" w14:textId="77777777" w:rsidR="00D93BB2" w:rsidRPr="00D93BB2" w:rsidRDefault="00D93BB2" w:rsidP="00D93BB2">
      <w:pPr>
        <w:spacing w:after="0" w:line="240" w:lineRule="auto"/>
        <w:ind w:left="644"/>
        <w:contextualSpacing/>
        <w:jc w:val="both"/>
        <w:rPr>
          <w:rFonts w:ascii="Times New Roman" w:eastAsia="Times New Roman" w:hAnsi="Times New Roman" w:cs="Times New Roman"/>
          <w:sz w:val="24"/>
          <w:szCs w:val="24"/>
          <w:lang w:eastAsia="hr-HR"/>
        </w:rPr>
      </w:pPr>
    </w:p>
    <w:p w14:paraId="1D506412" w14:textId="617D9B1B" w:rsidR="00D93BB2" w:rsidRPr="00D93BB2" w:rsidRDefault="00216CA8"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D93BB2" w:rsidRPr="00D93BB2">
        <w:rPr>
          <w:rFonts w:ascii="Times New Roman" w:eastAsia="Times New Roman" w:hAnsi="Times New Roman" w:cs="Times New Roman"/>
          <w:sz w:val="24"/>
          <w:szCs w:val="24"/>
          <w:lang w:eastAsia="hr-HR"/>
        </w:rPr>
        <w:t>Za prekršaj iz stavka 1. ovoga članka novčanom kaznom u iznosu od 1.000,00 do 2.000,00 kuna kaznit će se i fizička osoba kao subjekt u poslovanju s predmetima opće uporabe.</w:t>
      </w:r>
    </w:p>
    <w:p w14:paraId="301BC601"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3487E86F" w14:textId="553B1ED6" w:rsidR="00D93BB2" w:rsidRPr="00D93BB2" w:rsidRDefault="00216CA8"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w:t>
      </w:r>
      <w:r w:rsidR="00D93BB2" w:rsidRPr="00D93BB2">
        <w:rPr>
          <w:rFonts w:ascii="Times New Roman" w:eastAsia="Times New Roman" w:hAnsi="Times New Roman" w:cs="Times New Roman"/>
          <w:sz w:val="24"/>
          <w:szCs w:val="24"/>
          <w:lang w:eastAsia="hr-HR"/>
        </w:rPr>
        <w:t>Za prekršaj iz stavka 1. ovoga članka novčana kazna u iznosu od 1.500,00 kuna na mjestu počinjenja prekršaja može se izreći pravnoj osobi.</w:t>
      </w:r>
    </w:p>
    <w:p w14:paraId="5CECBC85" w14:textId="77777777" w:rsidR="00D93BB2" w:rsidRPr="00D93BB2" w:rsidRDefault="00D93BB2" w:rsidP="00D93BB2">
      <w:pPr>
        <w:spacing w:after="0" w:line="240" w:lineRule="auto"/>
        <w:ind w:left="644"/>
        <w:contextualSpacing/>
        <w:jc w:val="both"/>
        <w:rPr>
          <w:rFonts w:ascii="Times New Roman" w:eastAsia="Times New Roman" w:hAnsi="Times New Roman" w:cs="Times New Roman"/>
          <w:sz w:val="24"/>
          <w:szCs w:val="24"/>
          <w:lang w:eastAsia="hr-HR"/>
        </w:rPr>
      </w:pPr>
    </w:p>
    <w:p w14:paraId="01091E20" w14:textId="51BC0256" w:rsidR="00D93BB2" w:rsidRPr="0094539A"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sidRPr="0094539A">
        <w:rPr>
          <w:rFonts w:ascii="Times New Roman" w:eastAsia="Times New Roman" w:hAnsi="Times New Roman" w:cs="Times New Roman"/>
          <w:sz w:val="24"/>
          <w:szCs w:val="24"/>
          <w:lang w:eastAsia="hr-HR"/>
        </w:rPr>
        <w:t xml:space="preserve">(5) </w:t>
      </w:r>
      <w:r w:rsidR="00D93BB2" w:rsidRPr="0094539A">
        <w:rPr>
          <w:rFonts w:ascii="Times New Roman" w:eastAsia="Times New Roman" w:hAnsi="Times New Roman" w:cs="Times New Roman"/>
          <w:sz w:val="24"/>
          <w:szCs w:val="24"/>
          <w:lang w:eastAsia="hr-HR"/>
        </w:rPr>
        <w:t>Za prekršaj iz stavka 1. ovoga članka novčana kazna u iznosu od 500,00 kuna na mjestu počinjenja prekršaja može se izreći i odgovornoj osobi u pravnoj osobi.</w:t>
      </w:r>
    </w:p>
    <w:p w14:paraId="55D56300"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7643EBBD" w14:textId="76FF5AB4" w:rsidR="00D93BB2" w:rsidRPr="00D93BB2"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D93BB2" w:rsidRPr="00D93BB2">
        <w:rPr>
          <w:rFonts w:ascii="Times New Roman" w:eastAsia="Times New Roman" w:hAnsi="Times New Roman" w:cs="Times New Roman"/>
          <w:sz w:val="24"/>
          <w:szCs w:val="24"/>
          <w:lang w:eastAsia="hr-HR"/>
        </w:rPr>
        <w:t>Za prekršaj iz stavka 1. ovoga članka novčana kazna u iznosu od 500,00 kuna na mjestu počinjenja prekršaja može se izreći fizičkoj osobi kao subjekt u poslovanju s predmetima opće uporabe.</w:t>
      </w:r>
    </w:p>
    <w:p w14:paraId="26B796D1"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1F6D9D48" w14:textId="7055A65B" w:rsidR="00C07C07"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C07C07" w:rsidRPr="00C07C07">
        <w:rPr>
          <w:rFonts w:ascii="Times New Roman" w:eastAsia="Times New Roman" w:hAnsi="Times New Roman" w:cs="Times New Roman"/>
          <w:sz w:val="24"/>
          <w:szCs w:val="24"/>
          <w:lang w:eastAsia="hr-HR"/>
        </w:rPr>
        <w:t>Novčanom kaznom u iznosu od 3.000,00 do 15.000,00 kuna kaznit će se za prekršaj pravna osoba – distributer koji ne stavlja prvi u lancu proizvod na tržište ako predmeti opće uporabe koji se stavljaju na tržište u Republici Hrvatskoj nemaju istaknutu obavijest o proizvodu (deklaracija) s podacima koji su propisani posebnim propisima kojima se uređuju pojedine vrste predmeta opće upora</w:t>
      </w:r>
      <w:r w:rsidR="00C07C07">
        <w:rPr>
          <w:rFonts w:ascii="Times New Roman" w:eastAsia="Times New Roman" w:hAnsi="Times New Roman" w:cs="Times New Roman"/>
          <w:sz w:val="24"/>
          <w:szCs w:val="24"/>
          <w:lang w:eastAsia="hr-HR"/>
        </w:rPr>
        <w:t>be (članak 6. stavak 1.).</w:t>
      </w:r>
    </w:p>
    <w:p w14:paraId="3F3A254A" w14:textId="03E9123F" w:rsidR="00D93BB2" w:rsidRPr="00D93BB2" w:rsidRDefault="00C07C07" w:rsidP="00C07C07">
      <w:pPr>
        <w:spacing w:after="0" w:line="240" w:lineRule="auto"/>
        <w:ind w:left="644"/>
        <w:contextualSpacing/>
        <w:jc w:val="both"/>
        <w:rPr>
          <w:rFonts w:ascii="Times New Roman" w:eastAsia="Times New Roman" w:hAnsi="Times New Roman" w:cs="Times New Roman"/>
          <w:sz w:val="24"/>
          <w:szCs w:val="24"/>
          <w:lang w:eastAsia="hr-HR"/>
        </w:rPr>
      </w:pPr>
      <w:r w:rsidRPr="00D93BB2">
        <w:rPr>
          <w:rFonts w:ascii="Times New Roman" w:eastAsia="Times New Roman" w:hAnsi="Times New Roman" w:cs="Times New Roman"/>
          <w:sz w:val="24"/>
          <w:szCs w:val="24"/>
          <w:lang w:eastAsia="hr-HR"/>
        </w:rPr>
        <w:t xml:space="preserve"> </w:t>
      </w:r>
    </w:p>
    <w:p w14:paraId="34B54D58" w14:textId="453C8996" w:rsidR="00D93BB2" w:rsidRPr="00D93BB2" w:rsidRDefault="0094539A" w:rsidP="009B222E">
      <w:pPr>
        <w:ind w:firstLine="284"/>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 </w:t>
      </w:r>
      <w:r w:rsidR="00D93BB2" w:rsidRPr="00D93BB2">
        <w:rPr>
          <w:rFonts w:ascii="Times New Roman" w:hAnsi="Times New Roman" w:cs="Times New Roman"/>
          <w:sz w:val="24"/>
          <w:szCs w:val="24"/>
          <w:lang w:eastAsia="hr-HR"/>
        </w:rPr>
        <w:t>Za prekršaj iz stavka 7. ovoga članka novčanom kaznom u iznosu od 1.000,00 do 2.000,00 kuna kazniti će se i odgovorna osoba u pravnoj osobi.</w:t>
      </w:r>
    </w:p>
    <w:p w14:paraId="2A64EB0F"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7C9A59DD" w14:textId="63950C31" w:rsidR="00D93BB2" w:rsidRPr="00D93BB2"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00D93BB2" w:rsidRPr="00D93BB2">
        <w:rPr>
          <w:rFonts w:ascii="Times New Roman" w:eastAsia="Times New Roman" w:hAnsi="Times New Roman" w:cs="Times New Roman"/>
          <w:sz w:val="24"/>
          <w:szCs w:val="24"/>
          <w:lang w:eastAsia="hr-HR"/>
        </w:rPr>
        <w:t>Za prekršaj iz stavka 7. ovoga članka novčanom kaznom u iznosu od 1.000,00 do 2.000,00 kuna kazniti će se i fizička osoba kao subjekt u poslovanju s predmetima opće uporabe.</w:t>
      </w:r>
    </w:p>
    <w:p w14:paraId="48767510"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0375B15F" w14:textId="66A72A2A" w:rsidR="00D93BB2" w:rsidRPr="00D93BB2"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D93BB2" w:rsidRPr="00D93BB2">
        <w:rPr>
          <w:rFonts w:ascii="Times New Roman" w:eastAsia="Times New Roman" w:hAnsi="Times New Roman" w:cs="Times New Roman"/>
          <w:sz w:val="24"/>
          <w:szCs w:val="24"/>
          <w:lang w:eastAsia="hr-HR"/>
        </w:rPr>
        <w:t>Za prekršaj iz stavka 7. ovoga članka novčana kazna u iznosu od 1.500,00 kuna na mjestu počinjenja prekršaja može se izreći pravnoj osobi.</w:t>
      </w:r>
    </w:p>
    <w:p w14:paraId="552232B9"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1C00B94D" w14:textId="7141B1EA" w:rsidR="00D93BB2" w:rsidRPr="00D93BB2"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D93BB2" w:rsidRPr="00D93BB2">
        <w:rPr>
          <w:rFonts w:ascii="Times New Roman" w:eastAsia="Times New Roman" w:hAnsi="Times New Roman" w:cs="Times New Roman"/>
          <w:sz w:val="24"/>
          <w:szCs w:val="24"/>
          <w:lang w:eastAsia="hr-HR"/>
        </w:rPr>
        <w:t>Za prekršaj iz stavka 7. ovoga članka novčana kazna u iznosu od 500,00 kuna na mjestu počinjenja prekršaja može se izreći i odgovornoj osobi u pravnoj osobi.</w:t>
      </w:r>
    </w:p>
    <w:p w14:paraId="62D18D7F"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1C2E28C4" w14:textId="5B97985D" w:rsidR="00D93BB2" w:rsidRPr="00D93BB2" w:rsidRDefault="0094539A" w:rsidP="009B222E">
      <w:pPr>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00D93BB2" w:rsidRPr="00D93BB2">
        <w:rPr>
          <w:rFonts w:ascii="Times New Roman" w:eastAsia="Times New Roman" w:hAnsi="Times New Roman" w:cs="Times New Roman"/>
          <w:sz w:val="24"/>
          <w:szCs w:val="24"/>
          <w:lang w:eastAsia="hr-HR"/>
        </w:rPr>
        <w:t>Za prekršaj iz stavka 7. ovoga članka novčana kazna u iznosu od 500,00 kuna na mjestu počinjenja prekršaja može se izreći fizičkoj osobi kao subjektu u poslovanju s predmetima opće uporabe.</w:t>
      </w:r>
    </w:p>
    <w:p w14:paraId="31DEA2B3"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4514690C" w14:textId="41D15706" w:rsidR="00D93BB2" w:rsidRPr="00D93BB2" w:rsidRDefault="0094539A" w:rsidP="009B222E">
      <w:pPr>
        <w:spacing w:after="0" w:line="240" w:lineRule="auto"/>
        <w:ind w:firstLine="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sidR="00D93BB2" w:rsidRPr="00D93BB2">
        <w:rPr>
          <w:rFonts w:ascii="Times New Roman" w:eastAsia="Times New Roman" w:hAnsi="Times New Roman" w:cs="Times New Roman"/>
          <w:sz w:val="24"/>
          <w:szCs w:val="24"/>
          <w:lang w:eastAsia="hr-HR"/>
        </w:rPr>
        <w:t>Novčanom kaznom u iznosu od 3.000,00 do 15.000,00 kuna kaznit će se za prekršaj pravna osoba distributer koji stavlja prvi u lancu proizvod na tržište, odnosno proizvođač predmeta opće uporabe ako:</w:t>
      </w:r>
    </w:p>
    <w:p w14:paraId="3B0EB7CB"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29469D3D" w14:textId="609EF6AB" w:rsidR="00D93BB2" w:rsidRPr="00D93BB2" w:rsidRDefault="00437747" w:rsidP="00437747">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93BB2" w:rsidRPr="00D93BB2">
        <w:rPr>
          <w:rFonts w:ascii="Times New Roman" w:eastAsia="Times New Roman" w:hAnsi="Times New Roman" w:cs="Times New Roman"/>
          <w:sz w:val="24"/>
          <w:szCs w:val="24"/>
          <w:lang w:eastAsia="hr-HR"/>
        </w:rPr>
        <w:t>proizvodi i stavlja na tržište kozmetičke proizvode koji nisu registrirani sukladno</w:t>
      </w:r>
      <w:r>
        <w:rPr>
          <w:rFonts w:ascii="Times New Roman" w:eastAsia="Times New Roman" w:hAnsi="Times New Roman" w:cs="Times New Roman"/>
          <w:sz w:val="24"/>
          <w:szCs w:val="24"/>
          <w:lang w:eastAsia="hr-HR"/>
        </w:rPr>
        <w:t xml:space="preserve"> </w:t>
      </w:r>
      <w:r w:rsidR="00D93BB2" w:rsidRPr="00D93BB2">
        <w:rPr>
          <w:rFonts w:ascii="Times New Roman" w:eastAsia="Times New Roman" w:hAnsi="Times New Roman" w:cs="Times New Roman"/>
          <w:sz w:val="24"/>
          <w:szCs w:val="24"/>
          <w:lang w:eastAsia="hr-HR"/>
        </w:rPr>
        <w:t>Uredbi (EZ) br. 1223/2009 (članak 26. stavak 1.)</w:t>
      </w:r>
    </w:p>
    <w:p w14:paraId="377BD674" w14:textId="715B670E" w:rsidR="00D93BB2" w:rsidRPr="00D93BB2" w:rsidRDefault="00D93BB2" w:rsidP="00FD6ADB">
      <w:pPr>
        <w:contextualSpacing/>
        <w:rPr>
          <w:rFonts w:ascii="Times New Roman" w:eastAsia="Times New Roman" w:hAnsi="Times New Roman" w:cs="Times New Roman"/>
          <w:sz w:val="24"/>
          <w:szCs w:val="24"/>
          <w:lang w:eastAsia="hr-HR"/>
        </w:rPr>
      </w:pPr>
    </w:p>
    <w:p w14:paraId="33C1DDBC" w14:textId="77777777" w:rsidR="009B222E" w:rsidRDefault="00D93BB2" w:rsidP="009B222E">
      <w:pPr>
        <w:ind w:firstLine="708"/>
        <w:contextualSpacing/>
        <w:jc w:val="both"/>
        <w:rPr>
          <w:rFonts w:ascii="Times New Roman" w:eastAsia="Times New Roman" w:hAnsi="Times New Roman" w:cs="Times New Roman"/>
          <w:sz w:val="24"/>
          <w:szCs w:val="24"/>
          <w:lang w:eastAsia="hr-HR"/>
        </w:rPr>
      </w:pPr>
      <w:r w:rsidRPr="00D93BB2">
        <w:rPr>
          <w:rFonts w:ascii="Times New Roman" w:eastAsia="Times New Roman" w:hAnsi="Times New Roman" w:cs="Times New Roman"/>
          <w:sz w:val="24"/>
          <w:szCs w:val="24"/>
          <w:lang w:eastAsia="hr-HR"/>
        </w:rPr>
        <w:t>2. ne prijavi djelatnost proizvodnje ministarstvu nadležnom za zdravstvo u skladu s pravilnikom iz članka 15. stavka 4. ovoga Zakona i pravilnikom kojim se uređuje područje materijala i predmeta koji dolaze u neposredan dodir s</w:t>
      </w:r>
      <w:r w:rsidR="009B222E">
        <w:rPr>
          <w:rFonts w:ascii="Times New Roman" w:eastAsia="Times New Roman" w:hAnsi="Times New Roman" w:cs="Times New Roman"/>
          <w:sz w:val="24"/>
          <w:szCs w:val="24"/>
          <w:lang w:eastAsia="hr-HR"/>
        </w:rPr>
        <w:t xml:space="preserve"> hranom (članak 15. stavak 2.).</w:t>
      </w:r>
    </w:p>
    <w:p w14:paraId="48785E25" w14:textId="77777777" w:rsidR="009B222E" w:rsidRDefault="009B222E" w:rsidP="009B222E">
      <w:pPr>
        <w:ind w:firstLine="708"/>
        <w:contextualSpacing/>
        <w:jc w:val="both"/>
        <w:rPr>
          <w:rFonts w:ascii="Times New Roman" w:eastAsia="Times New Roman" w:hAnsi="Times New Roman" w:cs="Times New Roman"/>
          <w:sz w:val="24"/>
          <w:szCs w:val="24"/>
          <w:lang w:eastAsia="hr-HR"/>
        </w:rPr>
      </w:pPr>
    </w:p>
    <w:p w14:paraId="398A19DD" w14:textId="246EC495" w:rsidR="00D93BB2" w:rsidRPr="00D93BB2" w:rsidRDefault="0094539A" w:rsidP="009B222E">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(14) </w:t>
      </w:r>
      <w:r w:rsidR="00D93BB2" w:rsidRPr="00D93BB2">
        <w:rPr>
          <w:rFonts w:ascii="Times New Roman" w:eastAsia="Times New Roman" w:hAnsi="Times New Roman" w:cs="Times New Roman"/>
          <w:sz w:val="24"/>
          <w:szCs w:val="24"/>
          <w:lang w:eastAsia="hr-HR"/>
        </w:rPr>
        <w:t>Za prekršaj iz stavka 13. ovoga članka novčanom kaznom u iznosu od 1.000,00 do 2.000,00 kuna kaznit će se i odgovorna osoba u pravnoj osobi.</w:t>
      </w:r>
    </w:p>
    <w:p w14:paraId="020EF573"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12EAFF2B" w14:textId="2F78718C"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 </w:t>
      </w:r>
      <w:r w:rsidR="00D93BB2" w:rsidRPr="00D93BB2">
        <w:rPr>
          <w:rFonts w:ascii="Times New Roman" w:eastAsia="Times New Roman" w:hAnsi="Times New Roman" w:cs="Times New Roman"/>
          <w:sz w:val="24"/>
          <w:szCs w:val="24"/>
          <w:lang w:eastAsia="hr-HR"/>
        </w:rPr>
        <w:t>Za prekršaj iz stavka 13. ovoga članka novčanom kaznom u iznosu od 1.000,00 do 2.000,00 kuna kazniti će se i fizička osoba kao subjekt u poslovanju s predmetima opće uporabe.</w:t>
      </w:r>
    </w:p>
    <w:p w14:paraId="5C4BC58D"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65CE8584" w14:textId="608382A5"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(16) </w:t>
      </w:r>
      <w:r w:rsidR="00D93BB2" w:rsidRPr="00D93BB2">
        <w:rPr>
          <w:rFonts w:ascii="Times New Roman" w:eastAsia="Times New Roman" w:hAnsi="Times New Roman" w:cs="Times New Roman"/>
          <w:sz w:val="24"/>
          <w:szCs w:val="24"/>
          <w:lang w:eastAsia="hr-HR"/>
        </w:rPr>
        <w:t>Za prekršaj iz stavka 13. ovoga članka novčana kazna u iznosu od 1.500,00 kuna na mjestu počinjenja prekršaja može se izreći pravnoj osobi.</w:t>
      </w:r>
    </w:p>
    <w:p w14:paraId="3EE501A1" w14:textId="77777777" w:rsidR="00D93BB2" w:rsidRPr="00D93BB2" w:rsidRDefault="00D93BB2" w:rsidP="00D93BB2">
      <w:pPr>
        <w:spacing w:after="0" w:line="240" w:lineRule="auto"/>
        <w:ind w:left="644"/>
        <w:contextualSpacing/>
        <w:jc w:val="both"/>
        <w:rPr>
          <w:rFonts w:ascii="Times New Roman" w:eastAsia="Times New Roman" w:hAnsi="Times New Roman" w:cs="Times New Roman"/>
          <w:sz w:val="24"/>
          <w:szCs w:val="24"/>
          <w:lang w:eastAsia="hr-HR"/>
        </w:rPr>
      </w:pPr>
    </w:p>
    <w:p w14:paraId="727C4DCF" w14:textId="13364290"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(17) </w:t>
      </w:r>
      <w:r w:rsidR="00D93BB2" w:rsidRPr="00D93BB2">
        <w:rPr>
          <w:rFonts w:ascii="Times New Roman" w:eastAsia="Times New Roman" w:hAnsi="Times New Roman" w:cs="Times New Roman"/>
          <w:sz w:val="24"/>
          <w:szCs w:val="24"/>
          <w:lang w:eastAsia="hr-HR"/>
        </w:rPr>
        <w:t>Za prekršaj iz stavka 13. ovoga članka novčana kazna u iznosu od 500,00 kuna na mjestu počinjenja prekršaja može se izreći i odgovornoj osobi u pravnoj osobi.</w:t>
      </w:r>
    </w:p>
    <w:p w14:paraId="25C1F39D"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2E3DBFE7" w14:textId="54D49BDA" w:rsidR="00FD6ADB" w:rsidRDefault="0094539A" w:rsidP="009B222E">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w:t>
      </w:r>
      <w:r w:rsidR="00D93BB2" w:rsidRPr="00D93BB2">
        <w:rPr>
          <w:rFonts w:ascii="Times New Roman" w:eastAsia="Times New Roman" w:hAnsi="Times New Roman" w:cs="Times New Roman"/>
          <w:sz w:val="24"/>
          <w:szCs w:val="24"/>
          <w:lang w:eastAsia="hr-HR"/>
        </w:rPr>
        <w:t xml:space="preserve">Za prekršaj iz stavka 13. ovoga članka novčana kazna u iznosu od 500,00 kuna na mjestu počinjenja prekršaja može se izreći fizičkoj osobi kao subjektu u poslovanju s predmetima opće uporabe. </w:t>
      </w:r>
    </w:p>
    <w:p w14:paraId="50BA4177" w14:textId="77777777" w:rsidR="00FD6ADB" w:rsidRDefault="00FD6ADB" w:rsidP="00FD6ADB">
      <w:pPr>
        <w:ind w:left="644"/>
        <w:contextualSpacing/>
        <w:jc w:val="both"/>
        <w:rPr>
          <w:rFonts w:ascii="Times New Roman" w:eastAsia="Times New Roman" w:hAnsi="Times New Roman" w:cs="Times New Roman"/>
          <w:sz w:val="24"/>
          <w:szCs w:val="24"/>
          <w:lang w:eastAsia="hr-HR"/>
        </w:rPr>
      </w:pPr>
    </w:p>
    <w:p w14:paraId="26E83313" w14:textId="60BF5E9E" w:rsidR="00D93BB2" w:rsidRPr="00D93BB2" w:rsidRDefault="0094539A" w:rsidP="009B222E">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(19) </w:t>
      </w:r>
      <w:r w:rsidR="00D93BB2" w:rsidRPr="00D93BB2">
        <w:rPr>
          <w:rFonts w:ascii="Times New Roman" w:eastAsia="Times New Roman" w:hAnsi="Times New Roman" w:cs="Times New Roman"/>
          <w:sz w:val="24"/>
          <w:szCs w:val="24"/>
          <w:lang w:eastAsia="hr-HR"/>
        </w:rPr>
        <w:t>Novčanom kaznom u iznosu od 3.000,00 do 15.000,00 kuna kaznit će se za prekršaj pravna osob</w:t>
      </w:r>
      <w:r w:rsidR="00FD6ADB" w:rsidRPr="00FD6ADB">
        <w:rPr>
          <w:rFonts w:ascii="Times New Roman" w:eastAsia="Times New Roman" w:hAnsi="Times New Roman" w:cs="Times New Roman"/>
          <w:sz w:val="24"/>
          <w:szCs w:val="24"/>
          <w:lang w:eastAsia="hr-HR"/>
        </w:rPr>
        <w:t xml:space="preserve">a ako se inspekcijskim nadzorom </w:t>
      </w:r>
      <w:r w:rsidR="00C1442C">
        <w:rPr>
          <w:rFonts w:ascii="Times New Roman" w:eastAsia="Times New Roman" w:hAnsi="Times New Roman" w:cs="Times New Roman"/>
          <w:sz w:val="24"/>
          <w:szCs w:val="24"/>
          <w:lang w:eastAsia="hr-HR"/>
        </w:rPr>
        <w:t>utvrdi da</w:t>
      </w:r>
      <w:r w:rsidR="00D93BB2" w:rsidRPr="00D93BB2">
        <w:rPr>
          <w:rFonts w:ascii="Times New Roman" w:eastAsia="Times New Roman" w:hAnsi="Times New Roman" w:cs="Times New Roman"/>
          <w:sz w:val="24"/>
          <w:szCs w:val="24"/>
          <w:lang w:eastAsia="hr-HR"/>
        </w:rPr>
        <w:t xml:space="preserve"> proizvodi i stavlja na tržište predmete opće uporabe u poslovnom prostoru koji ne ispunjava sanitarno-tehničke i higijenske uvjete te druge uvjete sukladno zakonu kojim se uređuje područje zaštite pučanstva od zaraznih</w:t>
      </w:r>
      <w:r w:rsidR="00FD6ADB">
        <w:rPr>
          <w:rFonts w:ascii="Times New Roman" w:eastAsia="Times New Roman" w:hAnsi="Times New Roman" w:cs="Times New Roman"/>
          <w:sz w:val="24"/>
          <w:szCs w:val="24"/>
          <w:lang w:eastAsia="hr-HR"/>
        </w:rPr>
        <w:t xml:space="preserve"> bolesti (članak 15. stavak 1.).</w:t>
      </w:r>
    </w:p>
    <w:p w14:paraId="486BA049" w14:textId="77777777" w:rsidR="00D93BB2" w:rsidRPr="00D93BB2" w:rsidRDefault="00D93BB2" w:rsidP="00D93BB2">
      <w:pPr>
        <w:spacing w:after="0" w:line="240" w:lineRule="auto"/>
        <w:ind w:left="1004"/>
        <w:contextualSpacing/>
        <w:jc w:val="both"/>
        <w:rPr>
          <w:rFonts w:ascii="Times New Roman" w:eastAsia="Times New Roman" w:hAnsi="Times New Roman" w:cs="Times New Roman"/>
          <w:sz w:val="24"/>
          <w:szCs w:val="24"/>
          <w:lang w:eastAsia="hr-HR"/>
        </w:rPr>
      </w:pPr>
    </w:p>
    <w:p w14:paraId="63F0EC9B" w14:textId="284E0F98"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w:t>
      </w:r>
      <w:r w:rsidR="00D93BB2" w:rsidRPr="00D93BB2">
        <w:rPr>
          <w:rFonts w:ascii="Times New Roman" w:eastAsia="Times New Roman" w:hAnsi="Times New Roman" w:cs="Times New Roman"/>
          <w:sz w:val="24"/>
          <w:szCs w:val="24"/>
          <w:lang w:eastAsia="hr-HR"/>
        </w:rPr>
        <w:t>Za prekršaj iz stavka 19. ovoga članka novčanom kaznom u iznosu od 1.000,00 do 2.000,00 kuna kaznit će se i odgovorna osoba u pravnoj osobi.</w:t>
      </w:r>
    </w:p>
    <w:p w14:paraId="2CB1D937"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3DE6E3D4" w14:textId="408E5C31"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(21) </w:t>
      </w:r>
      <w:r w:rsidR="00D93BB2" w:rsidRPr="00D93BB2">
        <w:rPr>
          <w:rFonts w:ascii="Times New Roman" w:eastAsia="Times New Roman" w:hAnsi="Times New Roman" w:cs="Times New Roman"/>
          <w:sz w:val="24"/>
          <w:szCs w:val="24"/>
          <w:lang w:eastAsia="hr-HR"/>
        </w:rPr>
        <w:t>Za prekršaj iz stavka 19. ovoga članka novčanom kaznom u iznosu od 1.000,00 do 2.000,00 kuna kazniti će se i fizička osoba kao subjekt u poslovanju s predmetima opće uporabe.</w:t>
      </w:r>
    </w:p>
    <w:p w14:paraId="5DBF157B"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06A7E4E2" w14:textId="3AD12C37"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(22) </w:t>
      </w:r>
      <w:r w:rsidR="00D93BB2" w:rsidRPr="00D93BB2">
        <w:rPr>
          <w:rFonts w:ascii="Times New Roman" w:eastAsia="Times New Roman" w:hAnsi="Times New Roman" w:cs="Times New Roman"/>
          <w:sz w:val="24"/>
          <w:szCs w:val="24"/>
          <w:lang w:eastAsia="hr-HR"/>
        </w:rPr>
        <w:t>Za prekršaj iz stavka 19. ovoga članka novčana kazna u iznosu od 1.500,00 kuna na mjestu počinjenja prekršaja može se izreći pravnoj osobi.</w:t>
      </w:r>
    </w:p>
    <w:p w14:paraId="7204535E"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2AFF2FDE" w14:textId="076CE692" w:rsidR="00D93BB2" w:rsidRPr="00D93BB2" w:rsidRDefault="0094539A" w:rsidP="009B222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(23) </w:t>
      </w:r>
      <w:r w:rsidR="00D93BB2" w:rsidRPr="00D93BB2">
        <w:rPr>
          <w:rFonts w:ascii="Times New Roman" w:eastAsia="Times New Roman" w:hAnsi="Times New Roman" w:cs="Times New Roman"/>
          <w:sz w:val="24"/>
          <w:szCs w:val="24"/>
          <w:lang w:eastAsia="hr-HR"/>
        </w:rPr>
        <w:t>Za prekršaj iz stavka 19. ovoga članka novčana kazna u iznosu od 500,00 kuna na mjestu počinjenja prekršaja može se izreći i odgovornoj osobi u pravnoj osobi.</w:t>
      </w:r>
    </w:p>
    <w:p w14:paraId="1ADC0EB9" w14:textId="77777777" w:rsidR="00D93BB2" w:rsidRPr="00D93BB2" w:rsidRDefault="00D93BB2" w:rsidP="00D93BB2">
      <w:pPr>
        <w:ind w:left="720"/>
        <w:contextualSpacing/>
        <w:rPr>
          <w:rFonts w:ascii="Times New Roman" w:eastAsia="Times New Roman" w:hAnsi="Times New Roman" w:cs="Times New Roman"/>
          <w:sz w:val="24"/>
          <w:szCs w:val="24"/>
          <w:lang w:eastAsia="hr-HR"/>
        </w:rPr>
      </w:pPr>
    </w:p>
    <w:p w14:paraId="072D9618" w14:textId="1E4AE383" w:rsidR="00D93BB2" w:rsidRPr="00D93BB2" w:rsidRDefault="009B222E" w:rsidP="009B222E">
      <w:p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4539A">
        <w:rPr>
          <w:rFonts w:ascii="Times New Roman" w:eastAsia="Times New Roman" w:hAnsi="Times New Roman" w:cs="Times New Roman"/>
          <w:sz w:val="24"/>
          <w:szCs w:val="24"/>
          <w:lang w:eastAsia="hr-HR"/>
        </w:rPr>
        <w:t xml:space="preserve">(24) </w:t>
      </w:r>
      <w:r w:rsidR="00D93BB2" w:rsidRPr="00D93BB2">
        <w:rPr>
          <w:rFonts w:ascii="Times New Roman" w:eastAsia="Times New Roman" w:hAnsi="Times New Roman" w:cs="Times New Roman"/>
          <w:sz w:val="24"/>
          <w:szCs w:val="24"/>
          <w:lang w:eastAsia="hr-HR"/>
        </w:rPr>
        <w:t xml:space="preserve">Za prekršaj iz stavka 19. ovoga članka novčana kazna u iznosu od </w:t>
      </w:r>
      <w:r w:rsidR="002C5BB8" w:rsidRPr="00D93BB2">
        <w:rPr>
          <w:rFonts w:ascii="Times New Roman" w:eastAsia="Times New Roman" w:hAnsi="Times New Roman" w:cs="Times New Roman"/>
          <w:sz w:val="24"/>
          <w:szCs w:val="24"/>
          <w:lang w:eastAsia="hr-HR"/>
        </w:rPr>
        <w:t xml:space="preserve">1.500,00 </w:t>
      </w:r>
      <w:r w:rsidR="00D93BB2" w:rsidRPr="00D93BB2">
        <w:rPr>
          <w:rFonts w:ascii="Times New Roman" w:eastAsia="Times New Roman" w:hAnsi="Times New Roman" w:cs="Times New Roman"/>
          <w:sz w:val="24"/>
          <w:szCs w:val="24"/>
          <w:lang w:eastAsia="hr-HR"/>
        </w:rPr>
        <w:t xml:space="preserve"> kuna može se na mjestu počinjenja prekršaja izreći fizičkoj osobi kao subjekt</w:t>
      </w:r>
      <w:r w:rsidR="002C5BB8">
        <w:rPr>
          <w:rFonts w:ascii="Times New Roman" w:eastAsia="Times New Roman" w:hAnsi="Times New Roman" w:cs="Times New Roman"/>
          <w:sz w:val="24"/>
          <w:szCs w:val="24"/>
          <w:lang w:eastAsia="hr-HR"/>
        </w:rPr>
        <w:t>u</w:t>
      </w:r>
      <w:r w:rsidR="00D93BB2" w:rsidRPr="00D93BB2">
        <w:rPr>
          <w:rFonts w:ascii="Times New Roman" w:eastAsia="Times New Roman" w:hAnsi="Times New Roman" w:cs="Times New Roman"/>
          <w:sz w:val="24"/>
          <w:szCs w:val="24"/>
          <w:lang w:eastAsia="hr-HR"/>
        </w:rPr>
        <w:t xml:space="preserve"> u poslovanju s predmetima opće uporabe.</w:t>
      </w:r>
      <w:r w:rsidR="00C1442C">
        <w:rPr>
          <w:rFonts w:ascii="Times New Roman" w:eastAsia="Times New Roman" w:hAnsi="Times New Roman" w:cs="Times New Roman"/>
          <w:sz w:val="24"/>
          <w:szCs w:val="24"/>
          <w:lang w:eastAsia="hr-HR"/>
        </w:rPr>
        <w:t>“.</w:t>
      </w:r>
      <w:r w:rsidR="00D93BB2" w:rsidRPr="00D93BB2">
        <w:rPr>
          <w:rFonts w:ascii="Times New Roman" w:eastAsia="Times New Roman" w:hAnsi="Times New Roman" w:cs="Times New Roman"/>
          <w:sz w:val="24"/>
          <w:szCs w:val="24"/>
          <w:lang w:eastAsia="hr-HR"/>
        </w:rPr>
        <w:t xml:space="preserve"> </w:t>
      </w:r>
    </w:p>
    <w:p w14:paraId="1B17D0AD" w14:textId="77777777" w:rsidR="00FD6ADB" w:rsidRDefault="00FD6ADB" w:rsidP="00E56BA2">
      <w:pPr>
        <w:jc w:val="center"/>
        <w:rPr>
          <w:rFonts w:ascii="Times New Roman" w:eastAsia="Times New Roman" w:hAnsi="Times New Roman" w:cs="Times New Roman"/>
          <w:b/>
          <w:sz w:val="24"/>
          <w:szCs w:val="24"/>
          <w:lang w:eastAsia="hr-HR"/>
        </w:rPr>
      </w:pPr>
    </w:p>
    <w:p w14:paraId="7B5E8EAB" w14:textId="61552921" w:rsidR="0086704B" w:rsidRPr="00CF3543" w:rsidRDefault="00CF3543" w:rsidP="00E56BA2">
      <w:pPr>
        <w:jc w:val="center"/>
        <w:rPr>
          <w:rFonts w:ascii="Times New Roman" w:eastAsia="Times New Roman" w:hAnsi="Times New Roman" w:cs="Times New Roman"/>
          <w:b/>
          <w:sz w:val="24"/>
          <w:szCs w:val="24"/>
          <w:lang w:eastAsia="hr-HR"/>
        </w:rPr>
      </w:pPr>
      <w:r w:rsidRPr="00CF3543">
        <w:rPr>
          <w:rFonts w:ascii="Times New Roman" w:eastAsia="Times New Roman" w:hAnsi="Times New Roman" w:cs="Times New Roman"/>
          <w:b/>
          <w:sz w:val="24"/>
          <w:szCs w:val="24"/>
          <w:lang w:eastAsia="hr-HR"/>
        </w:rPr>
        <w:t>Članak 35.</w:t>
      </w:r>
    </w:p>
    <w:p w14:paraId="6B2253F4" w14:textId="1EE0AA05" w:rsidR="0086704B" w:rsidRDefault="0086704B" w:rsidP="00CF3543">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45. stavak 1. mijenja se i glasi:</w:t>
      </w:r>
    </w:p>
    <w:p w14:paraId="2BE7469A" w14:textId="30C1C3ED" w:rsidR="0086704B" w:rsidRPr="00E56BA2" w:rsidRDefault="0086704B" w:rsidP="00CF3543">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86704B">
        <w:rPr>
          <w:rFonts w:ascii="Times New Roman" w:eastAsia="Times New Roman" w:hAnsi="Times New Roman" w:cs="Times New Roman"/>
          <w:sz w:val="24"/>
          <w:szCs w:val="24"/>
          <w:lang w:eastAsia="hr-HR"/>
        </w:rPr>
        <w:t>(1) Novčanom kaznom u iznosu od 50.000,00 do 100.000,00 kuna kaznit će se za prekršaj pravna osoba koja laboratorijska ispitivanja obavlja bez rješenja ministra nadležnog za zdravstvo</w:t>
      </w:r>
      <w:r>
        <w:rPr>
          <w:rFonts w:ascii="Times New Roman" w:eastAsia="Times New Roman" w:hAnsi="Times New Roman" w:cs="Times New Roman"/>
          <w:sz w:val="24"/>
          <w:szCs w:val="24"/>
          <w:lang w:eastAsia="hr-HR"/>
        </w:rPr>
        <w:t xml:space="preserve"> iz članka 19. stavka 7. ovoga Zakona</w:t>
      </w:r>
      <w:r w:rsidRPr="0086704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CF3543">
        <w:rPr>
          <w:rFonts w:ascii="Times New Roman" w:eastAsia="Times New Roman" w:hAnsi="Times New Roman" w:cs="Times New Roman"/>
          <w:sz w:val="24"/>
          <w:szCs w:val="24"/>
          <w:lang w:eastAsia="hr-HR"/>
        </w:rPr>
        <w:t xml:space="preserve"> </w:t>
      </w:r>
    </w:p>
    <w:bookmarkEnd w:id="21"/>
    <w:p w14:paraId="4EA1D2A3" w14:textId="77777777" w:rsidR="000E0259" w:rsidRPr="00485AE9" w:rsidRDefault="000E0259" w:rsidP="002A0645">
      <w:pPr>
        <w:spacing w:after="0" w:line="240" w:lineRule="auto"/>
        <w:jc w:val="both"/>
        <w:rPr>
          <w:rFonts w:ascii="Times New Roman" w:eastAsia="Times New Roman" w:hAnsi="Times New Roman" w:cs="Times New Roman"/>
          <w:b/>
          <w:sz w:val="24"/>
          <w:szCs w:val="24"/>
          <w:lang w:eastAsia="hr-HR"/>
        </w:rPr>
      </w:pPr>
    </w:p>
    <w:p w14:paraId="311A9148" w14:textId="66BDEB98" w:rsidR="00EA3ACF" w:rsidRPr="00485AE9" w:rsidRDefault="00EA3ACF" w:rsidP="00BC0EEC">
      <w:pPr>
        <w:spacing w:after="0" w:line="240" w:lineRule="auto"/>
        <w:jc w:val="center"/>
        <w:rPr>
          <w:rFonts w:ascii="Times New Roman" w:eastAsia="Times New Roman" w:hAnsi="Times New Roman" w:cs="Times New Roman"/>
          <w:b/>
          <w:sz w:val="24"/>
          <w:szCs w:val="24"/>
          <w:lang w:eastAsia="hr-HR"/>
        </w:rPr>
      </w:pPr>
      <w:r w:rsidRPr="004B7FA3">
        <w:rPr>
          <w:rFonts w:ascii="Times New Roman" w:eastAsia="Times New Roman" w:hAnsi="Times New Roman" w:cs="Times New Roman"/>
          <w:b/>
          <w:sz w:val="24"/>
          <w:szCs w:val="24"/>
          <w:lang w:eastAsia="hr-HR"/>
        </w:rPr>
        <w:t>Članak 3</w:t>
      </w:r>
      <w:r w:rsidR="00B67DC5" w:rsidRPr="004B7FA3">
        <w:rPr>
          <w:rFonts w:ascii="Times New Roman" w:eastAsia="Times New Roman" w:hAnsi="Times New Roman" w:cs="Times New Roman"/>
          <w:b/>
          <w:sz w:val="24"/>
          <w:szCs w:val="24"/>
          <w:lang w:eastAsia="hr-HR"/>
        </w:rPr>
        <w:t>6</w:t>
      </w:r>
      <w:r w:rsidRPr="004B7FA3">
        <w:rPr>
          <w:rFonts w:ascii="Times New Roman" w:eastAsia="Times New Roman" w:hAnsi="Times New Roman" w:cs="Times New Roman"/>
          <w:b/>
          <w:sz w:val="24"/>
          <w:szCs w:val="24"/>
          <w:lang w:eastAsia="hr-HR"/>
        </w:rPr>
        <w:t>.</w:t>
      </w:r>
    </w:p>
    <w:p w14:paraId="6344375E" w14:textId="77777777" w:rsidR="00795599" w:rsidRPr="00485AE9" w:rsidRDefault="00795599" w:rsidP="00BC0EEC">
      <w:pPr>
        <w:spacing w:after="0" w:line="240" w:lineRule="auto"/>
        <w:jc w:val="center"/>
        <w:rPr>
          <w:rFonts w:ascii="Times New Roman" w:eastAsia="Times New Roman" w:hAnsi="Times New Roman" w:cs="Times New Roman"/>
          <w:b/>
          <w:sz w:val="24"/>
          <w:szCs w:val="24"/>
          <w:lang w:eastAsia="hr-HR"/>
        </w:rPr>
      </w:pPr>
    </w:p>
    <w:p w14:paraId="4B0D048A" w14:textId="2E68265A" w:rsidR="00EA3ACF" w:rsidRPr="00485AE9" w:rsidRDefault="00EA3ACF" w:rsidP="002A0645">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U č</w:t>
      </w:r>
      <w:r w:rsidR="009C16F5" w:rsidRPr="00485AE9">
        <w:rPr>
          <w:rFonts w:ascii="Times New Roman" w:eastAsia="Times New Roman" w:hAnsi="Times New Roman" w:cs="Times New Roman"/>
          <w:sz w:val="24"/>
          <w:szCs w:val="24"/>
          <w:lang w:eastAsia="hr-HR"/>
        </w:rPr>
        <w:t>lank</w:t>
      </w:r>
      <w:r w:rsidRPr="00485AE9">
        <w:rPr>
          <w:rFonts w:ascii="Times New Roman" w:eastAsia="Times New Roman" w:hAnsi="Times New Roman" w:cs="Times New Roman"/>
          <w:sz w:val="24"/>
          <w:szCs w:val="24"/>
          <w:lang w:eastAsia="hr-HR"/>
        </w:rPr>
        <w:t>u</w:t>
      </w:r>
      <w:r w:rsidR="009C16F5" w:rsidRPr="00485AE9">
        <w:rPr>
          <w:rFonts w:ascii="Times New Roman" w:eastAsia="Times New Roman" w:hAnsi="Times New Roman" w:cs="Times New Roman"/>
          <w:sz w:val="24"/>
          <w:szCs w:val="24"/>
          <w:lang w:eastAsia="hr-HR"/>
        </w:rPr>
        <w:t xml:space="preserve"> 46.</w:t>
      </w:r>
      <w:r w:rsidRPr="00485AE9">
        <w:rPr>
          <w:rFonts w:ascii="Times New Roman" w:eastAsia="Times New Roman" w:hAnsi="Times New Roman" w:cs="Times New Roman"/>
          <w:sz w:val="24"/>
          <w:szCs w:val="24"/>
          <w:lang w:eastAsia="hr-HR"/>
        </w:rPr>
        <w:t xml:space="preserve"> stavak 1. mijenja se i glasi:</w:t>
      </w:r>
    </w:p>
    <w:p w14:paraId="6C9415B2" w14:textId="77777777" w:rsidR="00E20FA3" w:rsidRPr="00485AE9" w:rsidRDefault="00E20FA3" w:rsidP="002A0645">
      <w:pPr>
        <w:spacing w:after="0" w:line="240" w:lineRule="auto"/>
        <w:ind w:firstLine="708"/>
        <w:rPr>
          <w:rFonts w:ascii="Times New Roman" w:eastAsia="Times New Roman" w:hAnsi="Times New Roman" w:cs="Times New Roman"/>
          <w:sz w:val="24"/>
          <w:szCs w:val="24"/>
          <w:lang w:eastAsia="hr-HR"/>
        </w:rPr>
      </w:pPr>
    </w:p>
    <w:p w14:paraId="2F38DFED" w14:textId="2217047A" w:rsidR="00146D68" w:rsidRDefault="009B222E" w:rsidP="004851AD">
      <w:pPr>
        <w:spacing w:after="0" w:line="240" w:lineRule="auto"/>
        <w:jc w:val="both"/>
        <w:rPr>
          <w:rFonts w:ascii="Times New Roman" w:eastAsia="Times New Roman" w:hAnsi="Times New Roman" w:cs="Times New Roman"/>
          <w:sz w:val="24"/>
          <w:szCs w:val="24"/>
          <w:lang w:eastAsia="hr-HR"/>
        </w:rPr>
      </w:pPr>
      <w:bookmarkStart w:id="22" w:name="_Hlk82591227"/>
      <w:r>
        <w:rPr>
          <w:rFonts w:ascii="Times New Roman" w:eastAsia="Times New Roman" w:hAnsi="Times New Roman" w:cs="Times New Roman"/>
          <w:sz w:val="24"/>
          <w:szCs w:val="24"/>
          <w:lang w:eastAsia="hr-HR"/>
        </w:rPr>
        <w:tab/>
        <w:t>„</w:t>
      </w:r>
      <w:r w:rsidR="00146D68" w:rsidRPr="00485AE9">
        <w:rPr>
          <w:rFonts w:ascii="Times New Roman" w:eastAsia="Times New Roman" w:hAnsi="Times New Roman" w:cs="Times New Roman"/>
          <w:sz w:val="24"/>
          <w:szCs w:val="24"/>
          <w:lang w:eastAsia="hr-HR"/>
        </w:rPr>
        <w:t xml:space="preserve">(1) </w:t>
      </w:r>
      <w:r w:rsidR="009C16F5" w:rsidRPr="00E56BA2">
        <w:rPr>
          <w:rFonts w:ascii="Times New Roman" w:eastAsia="Times New Roman" w:hAnsi="Times New Roman" w:cs="Times New Roman"/>
          <w:sz w:val="24"/>
          <w:szCs w:val="24"/>
          <w:lang w:eastAsia="hr-HR"/>
        </w:rPr>
        <w:t xml:space="preserve">Novčanom kaznom u iznosu od </w:t>
      </w:r>
      <w:r w:rsidR="00B07326" w:rsidRPr="00E56BA2">
        <w:rPr>
          <w:rFonts w:ascii="Times New Roman" w:eastAsia="Times New Roman" w:hAnsi="Times New Roman" w:cs="Times New Roman"/>
          <w:sz w:val="24"/>
          <w:szCs w:val="24"/>
          <w:lang w:eastAsia="hr-HR"/>
        </w:rPr>
        <w:t>20</w:t>
      </w:r>
      <w:r w:rsidR="009C16F5" w:rsidRPr="00E56BA2">
        <w:rPr>
          <w:rFonts w:ascii="Times New Roman" w:eastAsia="Times New Roman" w:hAnsi="Times New Roman" w:cs="Times New Roman"/>
          <w:sz w:val="24"/>
          <w:szCs w:val="24"/>
          <w:lang w:eastAsia="hr-HR"/>
        </w:rPr>
        <w:t xml:space="preserve">.000,00 do </w:t>
      </w:r>
      <w:r w:rsidR="00B07326" w:rsidRPr="00E56BA2">
        <w:rPr>
          <w:rFonts w:ascii="Times New Roman" w:eastAsia="Times New Roman" w:hAnsi="Times New Roman" w:cs="Times New Roman"/>
          <w:sz w:val="24"/>
          <w:szCs w:val="24"/>
          <w:lang w:eastAsia="hr-HR"/>
        </w:rPr>
        <w:t>5</w:t>
      </w:r>
      <w:r w:rsidR="009C16F5" w:rsidRPr="00E56BA2">
        <w:rPr>
          <w:rFonts w:ascii="Times New Roman" w:eastAsia="Times New Roman" w:hAnsi="Times New Roman" w:cs="Times New Roman"/>
          <w:sz w:val="24"/>
          <w:szCs w:val="24"/>
          <w:lang w:eastAsia="hr-HR"/>
        </w:rPr>
        <w:t>0.000,00 kuna kaznit će se za prekršaj ovlašteni laboratorij iz članka 19. ovoga Zakona ako</w:t>
      </w:r>
      <w:r w:rsidR="00146D68" w:rsidRPr="00E56BA2">
        <w:rPr>
          <w:rFonts w:ascii="Times New Roman" w:eastAsia="Times New Roman" w:hAnsi="Times New Roman" w:cs="Times New Roman"/>
          <w:sz w:val="24"/>
          <w:szCs w:val="24"/>
          <w:lang w:eastAsia="hr-HR"/>
        </w:rPr>
        <w:t>:</w:t>
      </w:r>
    </w:p>
    <w:p w14:paraId="4E08119E" w14:textId="77777777" w:rsidR="00CF3543" w:rsidRPr="00E56BA2" w:rsidRDefault="00CF3543" w:rsidP="004851AD">
      <w:pPr>
        <w:spacing w:after="0" w:line="240" w:lineRule="auto"/>
        <w:jc w:val="both"/>
        <w:rPr>
          <w:rFonts w:ascii="Times New Roman" w:eastAsia="Times New Roman" w:hAnsi="Times New Roman" w:cs="Times New Roman"/>
          <w:sz w:val="24"/>
          <w:szCs w:val="24"/>
          <w:lang w:eastAsia="hr-HR"/>
        </w:rPr>
      </w:pPr>
    </w:p>
    <w:p w14:paraId="7B67AEDC" w14:textId="3140849A" w:rsidR="001A3A86" w:rsidRPr="00CF3543" w:rsidRDefault="00CF3543" w:rsidP="00B67DC5">
      <w:pPr>
        <w:spacing w:line="240" w:lineRule="auto"/>
        <w:ind w:firstLine="708"/>
        <w:jc w:val="both"/>
        <w:rPr>
          <w:rFonts w:ascii="Times New Roman" w:hAnsi="Times New Roman" w:cs="Times New Roman"/>
          <w:sz w:val="24"/>
          <w:szCs w:val="24"/>
          <w:lang w:eastAsia="hr-HR"/>
        </w:rPr>
      </w:pPr>
      <w:r w:rsidRPr="00CF3543">
        <w:rPr>
          <w:rFonts w:ascii="Times New Roman" w:hAnsi="Times New Roman" w:cs="Times New Roman"/>
          <w:sz w:val="24"/>
          <w:szCs w:val="24"/>
          <w:lang w:eastAsia="hr-HR"/>
        </w:rPr>
        <w:lastRenderedPageBreak/>
        <w:t>1.</w:t>
      </w:r>
      <w:r>
        <w:rPr>
          <w:rFonts w:ascii="Times New Roman" w:hAnsi="Times New Roman" w:cs="Times New Roman"/>
          <w:sz w:val="24"/>
          <w:szCs w:val="24"/>
          <w:lang w:eastAsia="hr-HR"/>
        </w:rPr>
        <w:t xml:space="preserve"> </w:t>
      </w:r>
      <w:r w:rsidR="001A3A86" w:rsidRPr="00CF3543">
        <w:rPr>
          <w:rFonts w:ascii="Times New Roman" w:hAnsi="Times New Roman" w:cs="Times New Roman"/>
          <w:sz w:val="24"/>
          <w:szCs w:val="24"/>
          <w:lang w:eastAsia="hr-HR"/>
        </w:rPr>
        <w:t xml:space="preserve">po spoznaji okolnosti, odnosno osnovane sumnje </w:t>
      </w:r>
      <w:r w:rsidR="00146D68" w:rsidRPr="00CF3543">
        <w:rPr>
          <w:rFonts w:ascii="Times New Roman" w:hAnsi="Times New Roman" w:cs="Times New Roman"/>
          <w:sz w:val="24"/>
          <w:szCs w:val="24"/>
          <w:lang w:eastAsia="hr-HR"/>
        </w:rPr>
        <w:t xml:space="preserve">da predmet opće uporabe koji je proizveden ili stavljen na tržište ne udovoljava zahtjevima zdravstvene ispravnosti, odnosno sukladnosti propisanim ovim Zakonom i posebnim propisima kojima su uređene pojedine vrste predmeta opće uporabe, </w:t>
      </w:r>
      <w:r w:rsidR="001A3A86" w:rsidRPr="00CF3543">
        <w:rPr>
          <w:rFonts w:ascii="Times New Roman" w:hAnsi="Times New Roman" w:cs="Times New Roman"/>
          <w:sz w:val="24"/>
          <w:szCs w:val="24"/>
        </w:rPr>
        <w:t>o tome nije obavijestio ministarstvo nadležno za zdravstvo (članak 10. stavak 2.)</w:t>
      </w:r>
    </w:p>
    <w:p w14:paraId="05E35E51" w14:textId="347DDCA3" w:rsidR="001A3A86" w:rsidRPr="00CF3543" w:rsidRDefault="00CF3543" w:rsidP="00B67DC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A3A86" w:rsidRPr="00CF3543">
        <w:rPr>
          <w:rFonts w:ascii="Times New Roman" w:hAnsi="Times New Roman" w:cs="Times New Roman"/>
          <w:sz w:val="24"/>
          <w:szCs w:val="24"/>
        </w:rPr>
        <w:t>nije dostavio polugodišnja i godišnja izvješća o zdravstvenoj ispravnosti, odnosno sukladnosti uzoraka predmeta opće uporabe uzetih u okviru službenih kontrola Državnom inspektoratu i ministarstvu nadležnom za zdravstvo (članak 19. stavak 4.)</w:t>
      </w:r>
    </w:p>
    <w:p w14:paraId="2E93B87D" w14:textId="5199C4B4" w:rsidR="001A3A86" w:rsidRPr="00CF3543" w:rsidRDefault="00CF3543" w:rsidP="00B67DC5">
      <w:pPr>
        <w:spacing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rPr>
        <w:t xml:space="preserve">3. </w:t>
      </w:r>
      <w:r w:rsidR="001A3A86" w:rsidRPr="00CF3543">
        <w:rPr>
          <w:rFonts w:ascii="Times New Roman" w:hAnsi="Times New Roman" w:cs="Times New Roman"/>
          <w:sz w:val="24"/>
          <w:szCs w:val="24"/>
        </w:rPr>
        <w:t>uz svaki Ispitni izvještaj prema kojem je uzorak neispravan odnosno nesukladan, nije dostavio Državnom inspektoratu izrađenu procjenu rizika primjenjujući opću komplementarnu tehnologiju za procjenu rizika sukladno dodatku VI. dijelu III. Provedbene Odluke Komisije (EU) br. 2019/417.</w:t>
      </w:r>
      <w:r w:rsidR="004B7FA3">
        <w:rPr>
          <w:rFonts w:ascii="Times New Roman" w:hAnsi="Times New Roman" w:cs="Times New Roman"/>
          <w:sz w:val="24"/>
          <w:szCs w:val="24"/>
        </w:rPr>
        <w:t xml:space="preserve"> (članak 19. stavak 10.)</w:t>
      </w:r>
    </w:p>
    <w:p w14:paraId="269991E4" w14:textId="4B8AF489" w:rsidR="004851AD" w:rsidRPr="00CF3543" w:rsidRDefault="00CF3543" w:rsidP="00B67DC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851AD" w:rsidRPr="00CF3543">
        <w:rPr>
          <w:rFonts w:ascii="Times New Roman" w:hAnsi="Times New Roman" w:cs="Times New Roman"/>
          <w:sz w:val="24"/>
          <w:szCs w:val="24"/>
        </w:rPr>
        <w:t xml:space="preserve">nesukladne nalaze nije dostavio Državnom inspektoratu elektroničkim putem u roku ne dužem od </w:t>
      </w:r>
      <w:r w:rsidR="004B7FA3">
        <w:rPr>
          <w:rFonts w:ascii="Times New Roman" w:hAnsi="Times New Roman" w:cs="Times New Roman"/>
          <w:sz w:val="24"/>
          <w:szCs w:val="24"/>
        </w:rPr>
        <w:t>72 sata (članak 19. stavak 11.)</w:t>
      </w:r>
    </w:p>
    <w:p w14:paraId="7403E33B" w14:textId="55B0F1B4" w:rsidR="00C2666B" w:rsidRPr="00CF3543" w:rsidRDefault="00CF3543" w:rsidP="00B67DC5">
      <w:pPr>
        <w:spacing w:line="240" w:lineRule="auto"/>
        <w:ind w:firstLine="708"/>
        <w:jc w:val="both"/>
        <w:rPr>
          <w:rFonts w:eastAsia="Times New Roman"/>
          <w:b/>
          <w:lang w:eastAsia="hr-HR"/>
        </w:rPr>
      </w:pPr>
      <w:r>
        <w:rPr>
          <w:rFonts w:ascii="Times New Roman" w:hAnsi="Times New Roman" w:cs="Times New Roman"/>
          <w:sz w:val="24"/>
          <w:szCs w:val="24"/>
        </w:rPr>
        <w:t xml:space="preserve">5. </w:t>
      </w:r>
      <w:r w:rsidR="004851AD" w:rsidRPr="00CF3543">
        <w:rPr>
          <w:rFonts w:ascii="Times New Roman" w:hAnsi="Times New Roman" w:cs="Times New Roman"/>
          <w:sz w:val="24"/>
          <w:szCs w:val="24"/>
        </w:rPr>
        <w:t>odmah po završetku analize nije dostavio Državnom inspektoratu sve relevantne podatke o analizi i rezultatima i kroz uspostavljene informatičke sustave (članak 19. stavak 12.).“.</w:t>
      </w:r>
      <w:bookmarkEnd w:id="22"/>
    </w:p>
    <w:p w14:paraId="0D6F75CB" w14:textId="77777777" w:rsidR="00A87CE5" w:rsidRPr="007166B7" w:rsidRDefault="00A87CE5" w:rsidP="00BC0EEC">
      <w:pPr>
        <w:spacing w:after="0" w:line="240" w:lineRule="auto"/>
        <w:jc w:val="center"/>
        <w:rPr>
          <w:rFonts w:ascii="Times New Roman" w:eastAsia="Times New Roman" w:hAnsi="Times New Roman" w:cs="Times New Roman"/>
          <w:b/>
          <w:sz w:val="24"/>
          <w:szCs w:val="24"/>
          <w:lang w:eastAsia="hr-HR"/>
        </w:rPr>
      </w:pPr>
    </w:p>
    <w:p w14:paraId="54314FAF" w14:textId="77777777" w:rsidR="00547166" w:rsidRPr="00485AE9" w:rsidRDefault="00547166"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PRIJELAZNE I ZAVRŠNE ODREDBE</w:t>
      </w:r>
    </w:p>
    <w:p w14:paraId="02CAD328" w14:textId="77777777" w:rsidR="00547166" w:rsidRPr="00485AE9" w:rsidRDefault="00547166" w:rsidP="00BC0EEC">
      <w:pPr>
        <w:spacing w:after="0" w:line="240" w:lineRule="auto"/>
        <w:jc w:val="center"/>
        <w:rPr>
          <w:rFonts w:ascii="Times New Roman" w:eastAsia="Times New Roman" w:hAnsi="Times New Roman" w:cs="Times New Roman"/>
          <w:b/>
          <w:sz w:val="24"/>
          <w:szCs w:val="24"/>
          <w:lang w:eastAsia="hr-HR"/>
        </w:rPr>
      </w:pPr>
    </w:p>
    <w:p w14:paraId="3A134C32" w14:textId="42692837" w:rsidR="009C16F5" w:rsidRPr="00485AE9" w:rsidRDefault="009C16F5" w:rsidP="00BC0EEC">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Članak </w:t>
      </w:r>
      <w:r w:rsidR="00905184" w:rsidRPr="00485AE9">
        <w:rPr>
          <w:rFonts w:ascii="Times New Roman" w:eastAsia="Times New Roman" w:hAnsi="Times New Roman" w:cs="Times New Roman"/>
          <w:b/>
          <w:sz w:val="24"/>
          <w:szCs w:val="24"/>
          <w:lang w:eastAsia="hr-HR"/>
        </w:rPr>
        <w:t>3</w:t>
      </w:r>
      <w:r w:rsidR="00B67DC5">
        <w:rPr>
          <w:rFonts w:ascii="Times New Roman" w:eastAsia="Times New Roman" w:hAnsi="Times New Roman" w:cs="Times New Roman"/>
          <w:b/>
          <w:sz w:val="24"/>
          <w:szCs w:val="24"/>
          <w:lang w:eastAsia="hr-HR"/>
        </w:rPr>
        <w:t>7</w:t>
      </w:r>
      <w:r w:rsidRPr="00485AE9">
        <w:rPr>
          <w:rFonts w:ascii="Times New Roman" w:eastAsia="Times New Roman" w:hAnsi="Times New Roman" w:cs="Times New Roman"/>
          <w:b/>
          <w:sz w:val="24"/>
          <w:szCs w:val="24"/>
          <w:lang w:eastAsia="hr-HR"/>
        </w:rPr>
        <w:t>.</w:t>
      </w:r>
    </w:p>
    <w:p w14:paraId="115EE985" w14:textId="77777777" w:rsidR="009C16F5" w:rsidRPr="00485AE9" w:rsidRDefault="009C16F5" w:rsidP="00BC0EEC">
      <w:pPr>
        <w:spacing w:after="0" w:line="240" w:lineRule="auto"/>
        <w:rPr>
          <w:rFonts w:ascii="Times New Roman" w:eastAsia="Times New Roman" w:hAnsi="Times New Roman" w:cs="Times New Roman"/>
          <w:sz w:val="24"/>
          <w:szCs w:val="24"/>
          <w:lang w:eastAsia="hr-HR"/>
        </w:rPr>
      </w:pPr>
    </w:p>
    <w:p w14:paraId="01314526" w14:textId="08B24DD7" w:rsidR="00521FAE" w:rsidRPr="00B67DC5" w:rsidRDefault="00B67DC5" w:rsidP="00B67DC5">
      <w:pPr>
        <w:spacing w:after="0" w:line="240" w:lineRule="auto"/>
        <w:ind w:firstLine="360"/>
        <w:jc w:val="both"/>
        <w:rPr>
          <w:rFonts w:ascii="Times New Roman" w:eastAsia="Times New Roman" w:hAnsi="Times New Roman" w:cs="Times New Roman"/>
          <w:sz w:val="24"/>
          <w:szCs w:val="24"/>
          <w:lang w:eastAsia="hr-HR"/>
        </w:rPr>
      </w:pPr>
      <w:bookmarkStart w:id="23" w:name="_Hlk82591481"/>
      <w:r>
        <w:rPr>
          <w:rFonts w:ascii="Times New Roman" w:eastAsia="Times New Roman" w:hAnsi="Times New Roman" w:cs="Times New Roman"/>
          <w:sz w:val="24"/>
          <w:szCs w:val="24"/>
          <w:lang w:eastAsia="hr-HR"/>
        </w:rPr>
        <w:t xml:space="preserve">(1) </w:t>
      </w:r>
      <w:r w:rsidR="009C16F5" w:rsidRPr="00B67DC5">
        <w:rPr>
          <w:rFonts w:ascii="Times New Roman" w:eastAsia="Times New Roman" w:hAnsi="Times New Roman" w:cs="Times New Roman"/>
          <w:sz w:val="24"/>
          <w:szCs w:val="24"/>
          <w:lang w:eastAsia="hr-HR"/>
        </w:rPr>
        <w:t xml:space="preserve">Pravilnik iz članka </w:t>
      </w:r>
      <w:r w:rsidR="00BC5E80" w:rsidRPr="00B67DC5">
        <w:rPr>
          <w:rFonts w:ascii="Times New Roman" w:eastAsia="Times New Roman" w:hAnsi="Times New Roman" w:cs="Times New Roman"/>
          <w:sz w:val="24"/>
          <w:szCs w:val="24"/>
          <w:lang w:eastAsia="hr-HR"/>
        </w:rPr>
        <w:t>14. ovoga Zakona</w:t>
      </w:r>
      <w:r w:rsidR="00953ADA" w:rsidRPr="00B67DC5">
        <w:rPr>
          <w:rFonts w:ascii="Times New Roman" w:eastAsia="Times New Roman" w:hAnsi="Times New Roman" w:cs="Times New Roman"/>
          <w:sz w:val="24"/>
          <w:szCs w:val="24"/>
          <w:lang w:eastAsia="hr-HR"/>
        </w:rPr>
        <w:t xml:space="preserve"> </w:t>
      </w:r>
      <w:r w:rsidR="009C16F5" w:rsidRPr="00B67DC5">
        <w:rPr>
          <w:rFonts w:ascii="Times New Roman" w:eastAsia="Times New Roman" w:hAnsi="Times New Roman" w:cs="Times New Roman"/>
          <w:sz w:val="24"/>
          <w:szCs w:val="24"/>
          <w:lang w:eastAsia="hr-HR"/>
        </w:rPr>
        <w:t xml:space="preserve">ministar nadležan za zdravstvo donijet će u roku od </w:t>
      </w:r>
      <w:r w:rsidR="008D7A4F" w:rsidRPr="00B67DC5">
        <w:rPr>
          <w:rFonts w:ascii="Times New Roman" w:eastAsia="Times New Roman" w:hAnsi="Times New Roman" w:cs="Times New Roman"/>
          <w:sz w:val="24"/>
          <w:szCs w:val="24"/>
          <w:lang w:eastAsia="hr-HR"/>
        </w:rPr>
        <w:t xml:space="preserve">godinu dana </w:t>
      </w:r>
      <w:r w:rsidR="009C16F5" w:rsidRPr="00B67DC5">
        <w:rPr>
          <w:rFonts w:ascii="Times New Roman" w:eastAsia="Times New Roman" w:hAnsi="Times New Roman" w:cs="Times New Roman"/>
          <w:sz w:val="24"/>
          <w:szCs w:val="24"/>
          <w:lang w:eastAsia="hr-HR"/>
        </w:rPr>
        <w:t>od dana stupanja na snagu ovoga Zakona.</w:t>
      </w:r>
    </w:p>
    <w:p w14:paraId="3DFE3A00" w14:textId="77777777" w:rsidR="00D94776" w:rsidRPr="00485AE9" w:rsidRDefault="00D94776" w:rsidP="00D94776">
      <w:pPr>
        <w:pStyle w:val="ListParagraph"/>
        <w:spacing w:after="0" w:line="240" w:lineRule="auto"/>
        <w:ind w:left="750"/>
        <w:jc w:val="both"/>
        <w:rPr>
          <w:rFonts w:ascii="Times New Roman" w:eastAsia="Times New Roman" w:hAnsi="Times New Roman" w:cs="Times New Roman"/>
          <w:sz w:val="24"/>
          <w:szCs w:val="24"/>
          <w:lang w:eastAsia="hr-HR"/>
        </w:rPr>
      </w:pPr>
    </w:p>
    <w:p w14:paraId="7530E7AA" w14:textId="059FEE69" w:rsidR="006F37AB" w:rsidRPr="00B67DC5" w:rsidRDefault="00B67DC5" w:rsidP="00B67DC5">
      <w:pPr>
        <w:spacing w:after="0"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6F37AB" w:rsidRPr="00B67DC5">
        <w:rPr>
          <w:rFonts w:ascii="Times New Roman" w:eastAsia="Times New Roman" w:hAnsi="Times New Roman" w:cs="Times New Roman"/>
          <w:sz w:val="24"/>
          <w:szCs w:val="24"/>
          <w:lang w:eastAsia="hr-HR"/>
        </w:rPr>
        <w:t xml:space="preserve">Pravilnik iz članka </w:t>
      </w:r>
      <w:r w:rsidR="00BC5E80" w:rsidRPr="00B67DC5">
        <w:rPr>
          <w:rFonts w:ascii="Times New Roman" w:eastAsia="Times New Roman" w:hAnsi="Times New Roman" w:cs="Times New Roman"/>
          <w:sz w:val="24"/>
          <w:szCs w:val="24"/>
          <w:lang w:eastAsia="hr-HR"/>
        </w:rPr>
        <w:t>28.</w:t>
      </w:r>
      <w:r w:rsidR="00597C7C" w:rsidRPr="00B67DC5">
        <w:rPr>
          <w:rFonts w:ascii="Times New Roman" w:eastAsia="Times New Roman" w:hAnsi="Times New Roman" w:cs="Times New Roman"/>
          <w:sz w:val="24"/>
          <w:szCs w:val="24"/>
          <w:lang w:eastAsia="hr-HR"/>
        </w:rPr>
        <w:t xml:space="preserve"> ovog</w:t>
      </w:r>
      <w:r w:rsidR="00953ADA" w:rsidRPr="00B67DC5">
        <w:rPr>
          <w:rFonts w:ascii="Times New Roman" w:eastAsia="Times New Roman" w:hAnsi="Times New Roman" w:cs="Times New Roman"/>
          <w:sz w:val="24"/>
          <w:szCs w:val="24"/>
          <w:lang w:eastAsia="hr-HR"/>
        </w:rPr>
        <w:t xml:space="preserve">a </w:t>
      </w:r>
      <w:r w:rsidR="00E70ABC" w:rsidRPr="00B67DC5">
        <w:rPr>
          <w:rFonts w:ascii="Times New Roman" w:eastAsia="Times New Roman" w:hAnsi="Times New Roman" w:cs="Times New Roman"/>
          <w:sz w:val="24"/>
          <w:szCs w:val="24"/>
          <w:lang w:eastAsia="hr-HR"/>
        </w:rPr>
        <w:t>Z</w:t>
      </w:r>
      <w:r w:rsidR="00597C7C" w:rsidRPr="00B67DC5">
        <w:rPr>
          <w:rFonts w:ascii="Times New Roman" w:eastAsia="Times New Roman" w:hAnsi="Times New Roman" w:cs="Times New Roman"/>
          <w:sz w:val="24"/>
          <w:szCs w:val="24"/>
          <w:lang w:eastAsia="hr-HR"/>
        </w:rPr>
        <w:t xml:space="preserve">akona </w:t>
      </w:r>
      <w:r w:rsidR="006F37AB" w:rsidRPr="00B67DC5">
        <w:rPr>
          <w:rFonts w:ascii="Times New Roman" w:eastAsia="Times New Roman" w:hAnsi="Times New Roman" w:cs="Times New Roman"/>
          <w:sz w:val="24"/>
          <w:szCs w:val="24"/>
          <w:lang w:eastAsia="hr-HR"/>
        </w:rPr>
        <w:t xml:space="preserve">glavni </w:t>
      </w:r>
      <w:r w:rsidR="004851AD" w:rsidRPr="00B67DC5">
        <w:rPr>
          <w:rFonts w:ascii="Times New Roman" w:eastAsia="Times New Roman" w:hAnsi="Times New Roman" w:cs="Times New Roman"/>
          <w:sz w:val="24"/>
          <w:szCs w:val="24"/>
          <w:lang w:eastAsia="hr-HR"/>
        </w:rPr>
        <w:t xml:space="preserve">državni </w:t>
      </w:r>
      <w:r w:rsidR="006F37AB" w:rsidRPr="00B67DC5">
        <w:rPr>
          <w:rFonts w:ascii="Times New Roman" w:eastAsia="Times New Roman" w:hAnsi="Times New Roman" w:cs="Times New Roman"/>
          <w:sz w:val="24"/>
          <w:szCs w:val="24"/>
          <w:lang w:eastAsia="hr-HR"/>
        </w:rPr>
        <w:t>inspektor</w:t>
      </w:r>
      <w:r w:rsidR="00953ADA" w:rsidRPr="00B67DC5">
        <w:rPr>
          <w:rFonts w:ascii="Times New Roman" w:eastAsia="Times New Roman" w:hAnsi="Times New Roman" w:cs="Times New Roman"/>
          <w:sz w:val="24"/>
          <w:szCs w:val="24"/>
          <w:lang w:eastAsia="hr-HR"/>
        </w:rPr>
        <w:t>,</w:t>
      </w:r>
      <w:r w:rsidR="006F37AB" w:rsidRPr="00B67DC5">
        <w:rPr>
          <w:rFonts w:ascii="Times New Roman" w:eastAsia="Times New Roman" w:hAnsi="Times New Roman" w:cs="Times New Roman"/>
          <w:sz w:val="24"/>
          <w:szCs w:val="24"/>
          <w:lang w:eastAsia="hr-HR"/>
        </w:rPr>
        <w:t xml:space="preserve"> donijet će u roku od </w:t>
      </w:r>
      <w:r w:rsidR="0005174F" w:rsidRPr="00B67DC5">
        <w:rPr>
          <w:rFonts w:ascii="Times New Roman" w:eastAsia="Times New Roman" w:hAnsi="Times New Roman" w:cs="Times New Roman"/>
          <w:sz w:val="24"/>
          <w:szCs w:val="24"/>
          <w:lang w:eastAsia="hr-HR"/>
        </w:rPr>
        <w:t xml:space="preserve">šest </w:t>
      </w:r>
      <w:r w:rsidR="00597C7C" w:rsidRPr="00B67DC5">
        <w:rPr>
          <w:rFonts w:ascii="Times New Roman" w:eastAsia="Times New Roman" w:hAnsi="Times New Roman" w:cs="Times New Roman"/>
          <w:sz w:val="24"/>
          <w:szCs w:val="24"/>
          <w:lang w:eastAsia="hr-HR"/>
        </w:rPr>
        <w:t xml:space="preserve">mjeseci od </w:t>
      </w:r>
      <w:r w:rsidR="006F37AB" w:rsidRPr="00B67DC5">
        <w:rPr>
          <w:rFonts w:ascii="Times New Roman" w:eastAsia="Times New Roman" w:hAnsi="Times New Roman" w:cs="Times New Roman"/>
          <w:sz w:val="24"/>
          <w:szCs w:val="24"/>
          <w:lang w:eastAsia="hr-HR"/>
        </w:rPr>
        <w:t>dana stupanja na snagu ovoga Zakona</w:t>
      </w:r>
      <w:r w:rsidR="002A0645" w:rsidRPr="00B67DC5">
        <w:rPr>
          <w:rFonts w:ascii="Times New Roman" w:eastAsia="Times New Roman" w:hAnsi="Times New Roman" w:cs="Times New Roman"/>
          <w:sz w:val="24"/>
          <w:szCs w:val="24"/>
          <w:lang w:eastAsia="hr-HR"/>
        </w:rPr>
        <w:t>.</w:t>
      </w:r>
    </w:p>
    <w:p w14:paraId="70345C91" w14:textId="77777777" w:rsidR="006F37AB" w:rsidRPr="00485AE9" w:rsidRDefault="006F37AB" w:rsidP="00BC0EEC">
      <w:pPr>
        <w:spacing w:after="0" w:line="240" w:lineRule="auto"/>
        <w:ind w:left="360"/>
        <w:jc w:val="both"/>
        <w:rPr>
          <w:rFonts w:ascii="Times New Roman" w:eastAsia="Times New Roman" w:hAnsi="Times New Roman" w:cs="Times New Roman"/>
          <w:sz w:val="24"/>
          <w:szCs w:val="24"/>
          <w:lang w:eastAsia="hr-HR"/>
        </w:rPr>
      </w:pPr>
    </w:p>
    <w:bookmarkEnd w:id="23"/>
    <w:p w14:paraId="0C815286" w14:textId="7EE4E99E" w:rsidR="007166B7" w:rsidRDefault="00B67DC5" w:rsidP="000E025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38</w:t>
      </w:r>
      <w:r w:rsidR="007166B7">
        <w:rPr>
          <w:rFonts w:ascii="Times New Roman" w:eastAsia="Times New Roman" w:hAnsi="Times New Roman" w:cs="Times New Roman"/>
          <w:b/>
          <w:sz w:val="24"/>
          <w:szCs w:val="24"/>
          <w:lang w:eastAsia="hr-HR"/>
        </w:rPr>
        <w:t>.</w:t>
      </w:r>
    </w:p>
    <w:p w14:paraId="76777FEC" w14:textId="77777777" w:rsidR="007166B7" w:rsidRDefault="007166B7" w:rsidP="000E0259">
      <w:pPr>
        <w:spacing w:after="0" w:line="240" w:lineRule="auto"/>
        <w:jc w:val="center"/>
        <w:rPr>
          <w:rFonts w:ascii="Times New Roman" w:eastAsia="Times New Roman" w:hAnsi="Times New Roman" w:cs="Times New Roman"/>
          <w:b/>
          <w:sz w:val="24"/>
          <w:szCs w:val="24"/>
          <w:lang w:eastAsia="hr-HR"/>
        </w:rPr>
      </w:pPr>
    </w:p>
    <w:p w14:paraId="09629BF5" w14:textId="6668578A" w:rsidR="007166B7" w:rsidRPr="003E1161" w:rsidRDefault="007166B7" w:rsidP="00E56BA2">
      <w:pPr>
        <w:ind w:firstLine="708"/>
        <w:jc w:val="both"/>
        <w:rPr>
          <w:rFonts w:ascii="Times New Roman" w:hAnsi="Times New Roman" w:cs="Times New Roman"/>
          <w:sz w:val="24"/>
          <w:szCs w:val="24"/>
        </w:rPr>
      </w:pPr>
      <w:r w:rsidRPr="003E1161">
        <w:rPr>
          <w:rFonts w:ascii="Times New Roman" w:hAnsi="Times New Roman" w:cs="Times New Roman"/>
          <w:sz w:val="24"/>
          <w:szCs w:val="24"/>
        </w:rPr>
        <w:t>Do stupanja na snagu Pravilnika iz članka 28. ovoga Zakona ostaje na snazi Pravilnik o kriterijima za određivanje visine naknada i načinu njihovog obračunavanja i plaćanja za pokrivanje troškova službenih kontrola hr</w:t>
      </w:r>
      <w:r w:rsidR="007C0CB1">
        <w:rPr>
          <w:rFonts w:ascii="Times New Roman" w:hAnsi="Times New Roman" w:cs="Times New Roman"/>
          <w:sz w:val="24"/>
          <w:szCs w:val="24"/>
        </w:rPr>
        <w:t>ane i predmeta opće uporabe koje</w:t>
      </w:r>
      <w:r w:rsidRPr="003E1161">
        <w:rPr>
          <w:rFonts w:ascii="Times New Roman" w:hAnsi="Times New Roman" w:cs="Times New Roman"/>
          <w:sz w:val="24"/>
          <w:szCs w:val="24"/>
        </w:rPr>
        <w:t xml:space="preserve"> </w:t>
      </w:r>
      <w:r w:rsidR="00B67DC5">
        <w:rPr>
          <w:rFonts w:ascii="Times New Roman" w:hAnsi="Times New Roman" w:cs="Times New Roman"/>
          <w:sz w:val="24"/>
          <w:szCs w:val="24"/>
        </w:rPr>
        <w:t>se uvoze u Republiku Hrvatsku (</w:t>
      </w:r>
      <w:r w:rsidRPr="003E1161">
        <w:rPr>
          <w:rFonts w:ascii="Times New Roman" w:hAnsi="Times New Roman" w:cs="Times New Roman"/>
          <w:sz w:val="24"/>
          <w:szCs w:val="24"/>
        </w:rPr>
        <w:t>„Narodne novine“</w:t>
      </w:r>
      <w:r w:rsidR="00B67DC5">
        <w:rPr>
          <w:rFonts w:ascii="Times New Roman" w:hAnsi="Times New Roman" w:cs="Times New Roman"/>
          <w:sz w:val="24"/>
          <w:szCs w:val="24"/>
        </w:rPr>
        <w:t>, broj</w:t>
      </w:r>
      <w:r w:rsidRPr="003E1161">
        <w:rPr>
          <w:rFonts w:ascii="Times New Roman" w:hAnsi="Times New Roman" w:cs="Times New Roman"/>
          <w:sz w:val="24"/>
          <w:szCs w:val="24"/>
        </w:rPr>
        <w:t xml:space="preserve"> 85/15), u dijelu koji se odnosi na predmete opće uporabe.</w:t>
      </w:r>
    </w:p>
    <w:p w14:paraId="2653D369" w14:textId="51B57D2F" w:rsidR="002453A7" w:rsidRDefault="002453A7" w:rsidP="002453A7">
      <w:pPr>
        <w:shd w:val="clear" w:color="auto" w:fill="FFFFFF"/>
        <w:spacing w:before="240" w:after="240" w:line="288" w:lineRule="atLeast"/>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39</w:t>
      </w:r>
      <w:r w:rsidRPr="00E56BA2">
        <w:rPr>
          <w:rFonts w:ascii="Times New Roman" w:eastAsia="Times New Roman" w:hAnsi="Times New Roman" w:cs="Times New Roman"/>
          <w:b/>
          <w:sz w:val="24"/>
          <w:szCs w:val="24"/>
          <w:lang w:eastAsia="hr-HR"/>
        </w:rPr>
        <w:t>.</w:t>
      </w:r>
    </w:p>
    <w:p w14:paraId="78E2283A" w14:textId="77777777" w:rsidR="002453A7" w:rsidRPr="007166B7" w:rsidRDefault="002453A7" w:rsidP="002453A7">
      <w:pPr>
        <w:shd w:val="clear" w:color="auto" w:fill="FFFFFF"/>
        <w:spacing w:before="240" w:after="240" w:line="288" w:lineRule="atLeast"/>
        <w:ind w:firstLine="708"/>
        <w:jc w:val="both"/>
        <w:textAlignment w:val="baseline"/>
        <w:outlineLvl w:val="1"/>
        <w:rPr>
          <w:rFonts w:ascii="Times New Roman" w:eastAsia="Times New Roman" w:hAnsi="Times New Roman" w:cs="Times New Roman"/>
          <w:sz w:val="24"/>
          <w:szCs w:val="24"/>
          <w:lang w:eastAsia="hr-HR"/>
        </w:rPr>
      </w:pPr>
      <w:r w:rsidRPr="00E56BA2">
        <w:rPr>
          <w:rFonts w:ascii="Times New Roman" w:eastAsia="Times New Roman" w:hAnsi="Times New Roman" w:cs="Times New Roman"/>
          <w:sz w:val="24"/>
          <w:szCs w:val="24"/>
          <w:lang w:eastAsia="hr-HR"/>
        </w:rPr>
        <w:t>Subjekti u poslovanju s predmetima opće uporabe obvezni su uskladiti poslo</w:t>
      </w:r>
      <w:r>
        <w:rPr>
          <w:rFonts w:ascii="Times New Roman" w:eastAsia="Times New Roman" w:hAnsi="Times New Roman" w:cs="Times New Roman"/>
          <w:sz w:val="24"/>
          <w:szCs w:val="24"/>
          <w:lang w:eastAsia="hr-HR"/>
        </w:rPr>
        <w:t>vanje s odredbama ovoga Z</w:t>
      </w:r>
      <w:r w:rsidRPr="00E56BA2">
        <w:rPr>
          <w:rFonts w:ascii="Times New Roman" w:eastAsia="Times New Roman" w:hAnsi="Times New Roman" w:cs="Times New Roman"/>
          <w:sz w:val="24"/>
          <w:szCs w:val="24"/>
          <w:lang w:eastAsia="hr-HR"/>
        </w:rPr>
        <w:t>akona u roku od 60 dana od dana stupanja na snagu ovoga Zakona.</w:t>
      </w:r>
    </w:p>
    <w:p w14:paraId="758E80EA" w14:textId="77777777" w:rsidR="002453A7" w:rsidRDefault="002453A7" w:rsidP="000E0259">
      <w:pPr>
        <w:spacing w:after="0" w:line="240" w:lineRule="auto"/>
        <w:jc w:val="center"/>
        <w:rPr>
          <w:rFonts w:ascii="Times New Roman" w:eastAsia="Times New Roman" w:hAnsi="Times New Roman" w:cs="Times New Roman"/>
          <w:b/>
          <w:sz w:val="24"/>
          <w:szCs w:val="24"/>
          <w:lang w:eastAsia="hr-HR"/>
        </w:rPr>
      </w:pPr>
    </w:p>
    <w:p w14:paraId="003FFC38" w14:textId="4FAD5D4A" w:rsidR="00E54167" w:rsidRPr="007166B7" w:rsidRDefault="006F37AB" w:rsidP="000E0259">
      <w:pPr>
        <w:spacing w:after="0" w:line="240" w:lineRule="auto"/>
        <w:jc w:val="center"/>
        <w:rPr>
          <w:rFonts w:ascii="Times New Roman" w:eastAsia="Times New Roman" w:hAnsi="Times New Roman" w:cs="Times New Roman"/>
          <w:b/>
          <w:sz w:val="24"/>
          <w:szCs w:val="24"/>
          <w:lang w:eastAsia="hr-HR"/>
        </w:rPr>
      </w:pPr>
      <w:r w:rsidRPr="007166B7">
        <w:rPr>
          <w:rFonts w:ascii="Times New Roman" w:eastAsia="Times New Roman" w:hAnsi="Times New Roman" w:cs="Times New Roman"/>
          <w:b/>
          <w:sz w:val="24"/>
          <w:szCs w:val="24"/>
          <w:lang w:eastAsia="hr-HR"/>
        </w:rPr>
        <w:t>Č</w:t>
      </w:r>
      <w:r w:rsidR="00537C41" w:rsidRPr="007166B7">
        <w:rPr>
          <w:rFonts w:ascii="Times New Roman" w:eastAsia="Times New Roman" w:hAnsi="Times New Roman" w:cs="Times New Roman"/>
          <w:b/>
          <w:sz w:val="24"/>
          <w:szCs w:val="24"/>
          <w:lang w:eastAsia="hr-HR"/>
        </w:rPr>
        <w:t xml:space="preserve">lanak </w:t>
      </w:r>
      <w:r w:rsidR="002453A7">
        <w:rPr>
          <w:rFonts w:ascii="Times New Roman" w:eastAsia="Times New Roman" w:hAnsi="Times New Roman" w:cs="Times New Roman"/>
          <w:b/>
          <w:sz w:val="24"/>
          <w:szCs w:val="24"/>
          <w:lang w:eastAsia="hr-HR"/>
        </w:rPr>
        <w:t>40</w:t>
      </w:r>
      <w:r w:rsidRPr="007166B7">
        <w:rPr>
          <w:rFonts w:ascii="Times New Roman" w:eastAsia="Times New Roman" w:hAnsi="Times New Roman" w:cs="Times New Roman"/>
          <w:b/>
          <w:sz w:val="24"/>
          <w:szCs w:val="24"/>
          <w:lang w:eastAsia="hr-HR"/>
        </w:rPr>
        <w:t>.</w:t>
      </w:r>
    </w:p>
    <w:p w14:paraId="31BB9775" w14:textId="77777777" w:rsidR="00E70ABC" w:rsidRPr="007166B7" w:rsidRDefault="00E70ABC" w:rsidP="000E0259">
      <w:pPr>
        <w:spacing w:after="0" w:line="240" w:lineRule="auto"/>
        <w:jc w:val="both"/>
        <w:rPr>
          <w:rFonts w:ascii="Times New Roman" w:eastAsia="Times New Roman" w:hAnsi="Times New Roman" w:cs="Times New Roman"/>
          <w:sz w:val="24"/>
          <w:szCs w:val="24"/>
          <w:lang w:eastAsia="hr-HR"/>
        </w:rPr>
      </w:pPr>
    </w:p>
    <w:p w14:paraId="04AE364E" w14:textId="5BA622F4" w:rsidR="006F37AB" w:rsidRPr="00485AE9" w:rsidRDefault="00FD6ADB" w:rsidP="00FD6AD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6F37AB" w:rsidRPr="00485AE9">
        <w:rPr>
          <w:rFonts w:ascii="Times New Roman" w:eastAsia="Times New Roman" w:hAnsi="Times New Roman" w:cs="Times New Roman"/>
          <w:sz w:val="24"/>
          <w:szCs w:val="24"/>
          <w:lang w:eastAsia="hr-HR"/>
        </w:rPr>
        <w:t xml:space="preserve">Danom stupanja na snagu ovoga Zakona prestaju važiti </w:t>
      </w:r>
      <w:r w:rsidR="007A4DA0" w:rsidRPr="00485AE9">
        <w:rPr>
          <w:rFonts w:ascii="Times New Roman" w:eastAsia="Times New Roman" w:hAnsi="Times New Roman" w:cs="Times New Roman"/>
          <w:sz w:val="24"/>
          <w:szCs w:val="24"/>
          <w:lang w:eastAsia="hr-HR"/>
        </w:rPr>
        <w:t>članci</w:t>
      </w:r>
      <w:r w:rsidR="00E70ABC" w:rsidRPr="00485AE9">
        <w:rPr>
          <w:rFonts w:ascii="Times New Roman" w:eastAsia="Times New Roman" w:hAnsi="Times New Roman" w:cs="Times New Roman"/>
          <w:sz w:val="24"/>
          <w:szCs w:val="24"/>
          <w:lang w:eastAsia="hr-HR"/>
        </w:rPr>
        <w:t xml:space="preserve"> </w:t>
      </w:r>
      <w:r w:rsidR="006A2DA9" w:rsidRPr="00485AE9">
        <w:rPr>
          <w:rFonts w:ascii="Times New Roman" w:eastAsia="Times New Roman" w:hAnsi="Times New Roman" w:cs="Times New Roman"/>
          <w:sz w:val="24"/>
          <w:szCs w:val="24"/>
          <w:lang w:eastAsia="hr-HR"/>
        </w:rPr>
        <w:t>43.</w:t>
      </w:r>
      <w:r w:rsidR="00D94776" w:rsidRPr="00485AE9">
        <w:rPr>
          <w:rFonts w:ascii="Times New Roman" w:eastAsia="Times New Roman" w:hAnsi="Times New Roman" w:cs="Times New Roman"/>
          <w:sz w:val="24"/>
          <w:szCs w:val="24"/>
          <w:lang w:eastAsia="hr-HR"/>
        </w:rPr>
        <w:t xml:space="preserve">, 44., </w:t>
      </w:r>
      <w:r w:rsidR="006A2DA9" w:rsidRPr="00485AE9">
        <w:rPr>
          <w:rFonts w:ascii="Times New Roman" w:eastAsia="Times New Roman" w:hAnsi="Times New Roman" w:cs="Times New Roman"/>
          <w:sz w:val="24"/>
          <w:szCs w:val="24"/>
          <w:lang w:eastAsia="hr-HR"/>
        </w:rPr>
        <w:t>45</w:t>
      </w:r>
      <w:r w:rsidR="003F1F00" w:rsidRPr="00485AE9">
        <w:rPr>
          <w:rFonts w:ascii="Times New Roman" w:eastAsia="Times New Roman" w:hAnsi="Times New Roman" w:cs="Times New Roman"/>
          <w:sz w:val="24"/>
          <w:szCs w:val="24"/>
          <w:lang w:eastAsia="hr-HR"/>
        </w:rPr>
        <w:t>.</w:t>
      </w:r>
      <w:r w:rsidR="006A2DA9" w:rsidRPr="00485AE9">
        <w:rPr>
          <w:rFonts w:ascii="Times New Roman" w:eastAsia="Times New Roman" w:hAnsi="Times New Roman" w:cs="Times New Roman"/>
          <w:sz w:val="24"/>
          <w:szCs w:val="24"/>
          <w:lang w:eastAsia="hr-HR"/>
        </w:rPr>
        <w:t>,</w:t>
      </w:r>
      <w:r w:rsidR="00BC5E80" w:rsidRPr="00485AE9">
        <w:rPr>
          <w:rFonts w:ascii="Times New Roman" w:eastAsia="Times New Roman" w:hAnsi="Times New Roman" w:cs="Times New Roman"/>
          <w:sz w:val="24"/>
          <w:szCs w:val="24"/>
          <w:lang w:eastAsia="hr-HR"/>
        </w:rPr>
        <w:t xml:space="preserve"> </w:t>
      </w:r>
      <w:r w:rsidR="006A2DA9" w:rsidRPr="00485AE9">
        <w:rPr>
          <w:rFonts w:ascii="Times New Roman" w:eastAsia="Times New Roman" w:hAnsi="Times New Roman" w:cs="Times New Roman"/>
          <w:sz w:val="24"/>
          <w:szCs w:val="24"/>
          <w:lang w:eastAsia="hr-HR"/>
        </w:rPr>
        <w:t>48</w:t>
      </w:r>
      <w:r w:rsidR="003F1F00" w:rsidRPr="00485AE9">
        <w:rPr>
          <w:rFonts w:ascii="Times New Roman" w:eastAsia="Times New Roman" w:hAnsi="Times New Roman" w:cs="Times New Roman"/>
          <w:sz w:val="24"/>
          <w:szCs w:val="24"/>
          <w:lang w:eastAsia="hr-HR"/>
        </w:rPr>
        <w:t>.</w:t>
      </w:r>
      <w:r w:rsidR="00366678">
        <w:rPr>
          <w:rFonts w:ascii="Times New Roman" w:eastAsia="Times New Roman" w:hAnsi="Times New Roman" w:cs="Times New Roman"/>
          <w:sz w:val="24"/>
          <w:szCs w:val="24"/>
          <w:lang w:eastAsia="hr-HR"/>
        </w:rPr>
        <w:t>,</w:t>
      </w:r>
      <w:r w:rsidR="003F1F00" w:rsidRPr="00485AE9">
        <w:rPr>
          <w:rFonts w:ascii="Times New Roman" w:eastAsia="Times New Roman" w:hAnsi="Times New Roman" w:cs="Times New Roman"/>
          <w:sz w:val="24"/>
          <w:szCs w:val="24"/>
          <w:lang w:eastAsia="hr-HR"/>
        </w:rPr>
        <w:t xml:space="preserve"> </w:t>
      </w:r>
      <w:r w:rsidR="000E0259" w:rsidRPr="00485AE9">
        <w:rPr>
          <w:rFonts w:ascii="Times New Roman" w:eastAsia="Times New Roman" w:hAnsi="Times New Roman" w:cs="Times New Roman"/>
          <w:sz w:val="24"/>
          <w:szCs w:val="24"/>
          <w:lang w:eastAsia="hr-HR"/>
        </w:rPr>
        <w:t>50.</w:t>
      </w:r>
      <w:r w:rsidR="003F1F00" w:rsidRPr="00485AE9">
        <w:rPr>
          <w:rFonts w:ascii="Times New Roman" w:eastAsia="Times New Roman" w:hAnsi="Times New Roman" w:cs="Times New Roman"/>
          <w:sz w:val="24"/>
          <w:szCs w:val="24"/>
          <w:lang w:eastAsia="hr-HR"/>
        </w:rPr>
        <w:t xml:space="preserve"> i </w:t>
      </w:r>
      <w:r w:rsidR="006A2DA9" w:rsidRPr="00485AE9">
        <w:rPr>
          <w:rFonts w:ascii="Times New Roman" w:eastAsia="Times New Roman" w:hAnsi="Times New Roman" w:cs="Times New Roman"/>
          <w:sz w:val="24"/>
          <w:szCs w:val="24"/>
          <w:lang w:eastAsia="hr-HR"/>
        </w:rPr>
        <w:t>67</w:t>
      </w:r>
      <w:r w:rsidR="003F1F00" w:rsidRPr="00485AE9">
        <w:rPr>
          <w:rFonts w:ascii="Times New Roman" w:eastAsia="Times New Roman" w:hAnsi="Times New Roman" w:cs="Times New Roman"/>
          <w:sz w:val="24"/>
          <w:szCs w:val="24"/>
          <w:lang w:eastAsia="hr-HR"/>
        </w:rPr>
        <w:t xml:space="preserve">. </w:t>
      </w:r>
      <w:r w:rsidR="006F37AB" w:rsidRPr="00485AE9">
        <w:rPr>
          <w:rFonts w:ascii="Times New Roman" w:eastAsia="Times New Roman" w:hAnsi="Times New Roman" w:cs="Times New Roman"/>
          <w:sz w:val="24"/>
          <w:szCs w:val="24"/>
          <w:lang w:eastAsia="hr-HR"/>
        </w:rPr>
        <w:t xml:space="preserve">Pravilnika o zdravstvenoj ispravnosti predmeta široke </w:t>
      </w:r>
      <w:r w:rsidR="003D6299" w:rsidRPr="00485AE9">
        <w:rPr>
          <w:rFonts w:ascii="Times New Roman" w:eastAsia="Times New Roman" w:hAnsi="Times New Roman" w:cs="Times New Roman"/>
          <w:sz w:val="24"/>
          <w:szCs w:val="24"/>
          <w:lang w:eastAsia="hr-HR"/>
        </w:rPr>
        <w:t>potrošnje (</w:t>
      </w:r>
      <w:r w:rsidR="006F37AB" w:rsidRPr="00485AE9">
        <w:rPr>
          <w:rFonts w:ascii="Times New Roman" w:eastAsia="Times New Roman" w:hAnsi="Times New Roman" w:cs="Times New Roman"/>
          <w:sz w:val="24"/>
          <w:szCs w:val="24"/>
          <w:lang w:eastAsia="hr-HR"/>
        </w:rPr>
        <w:t>„Narodne novine“</w:t>
      </w:r>
      <w:r w:rsidR="003F1F00" w:rsidRPr="00485AE9">
        <w:rPr>
          <w:rFonts w:ascii="Times New Roman" w:eastAsia="Times New Roman" w:hAnsi="Times New Roman" w:cs="Times New Roman"/>
          <w:sz w:val="24"/>
          <w:szCs w:val="24"/>
          <w:lang w:eastAsia="hr-HR"/>
        </w:rPr>
        <w:t>,</w:t>
      </w:r>
      <w:r w:rsidR="006F37AB" w:rsidRPr="00485AE9">
        <w:rPr>
          <w:rFonts w:ascii="Times New Roman" w:eastAsia="Times New Roman" w:hAnsi="Times New Roman" w:cs="Times New Roman"/>
          <w:sz w:val="24"/>
          <w:szCs w:val="24"/>
          <w:lang w:eastAsia="hr-HR"/>
        </w:rPr>
        <w:t xml:space="preserve"> br. </w:t>
      </w:r>
      <w:r w:rsidR="00613AA8" w:rsidRPr="00485AE9">
        <w:rPr>
          <w:rFonts w:ascii="Times New Roman" w:eastAsia="Times New Roman" w:hAnsi="Times New Roman" w:cs="Times New Roman"/>
          <w:sz w:val="24"/>
          <w:szCs w:val="24"/>
          <w:lang w:eastAsia="hr-HR"/>
        </w:rPr>
        <w:t>125/09, 43/10, 23/13 i 90/13</w:t>
      </w:r>
      <w:r w:rsidR="006F37AB" w:rsidRPr="00485AE9">
        <w:rPr>
          <w:rFonts w:ascii="Times New Roman" w:eastAsia="Times New Roman" w:hAnsi="Times New Roman" w:cs="Times New Roman"/>
          <w:sz w:val="24"/>
          <w:szCs w:val="24"/>
          <w:lang w:eastAsia="hr-HR"/>
        </w:rPr>
        <w:t>).</w:t>
      </w:r>
    </w:p>
    <w:p w14:paraId="2A66052F" w14:textId="02419A0D" w:rsidR="003D6299" w:rsidRDefault="00FD6ADB" w:rsidP="00FD6ADB">
      <w:pPr>
        <w:shd w:val="clear" w:color="auto" w:fill="FFFFFF"/>
        <w:spacing w:before="240" w:after="240" w:line="240" w:lineRule="auto"/>
        <w:ind w:firstLine="708"/>
        <w:jc w:val="both"/>
        <w:textAlignment w:val="baseline"/>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w:t>
      </w:r>
      <w:r w:rsidR="003D6299" w:rsidRPr="00485AE9">
        <w:rPr>
          <w:rFonts w:ascii="Times New Roman" w:eastAsia="Times New Roman" w:hAnsi="Times New Roman" w:cs="Times New Roman"/>
          <w:sz w:val="24"/>
          <w:szCs w:val="24"/>
          <w:lang w:eastAsia="hr-HR"/>
        </w:rPr>
        <w:t>Danom stupanja na snagu ovoga Zakona prestaje važiti Pravilnik o posebnoj radnoj odjeći i obući osoba koje na svojim radnim mjestima u proizvodnji ili prometu dolaze u neposredan dodir s namirnicama, sredstvima za održavanje osobne higijene, njegu i uljepšavanje lica i tijela („Narodne novine</w:t>
      </w:r>
      <w:r w:rsidR="003F1F00" w:rsidRPr="00485AE9">
        <w:rPr>
          <w:rFonts w:ascii="Times New Roman" w:eastAsia="Times New Roman" w:hAnsi="Times New Roman" w:cs="Times New Roman"/>
          <w:sz w:val="24"/>
          <w:szCs w:val="24"/>
          <w:lang w:eastAsia="hr-HR"/>
        </w:rPr>
        <w:t>", broj</w:t>
      </w:r>
      <w:r w:rsidR="003D6299" w:rsidRPr="00485AE9">
        <w:rPr>
          <w:rFonts w:ascii="Times New Roman" w:eastAsia="Times New Roman" w:hAnsi="Times New Roman" w:cs="Times New Roman"/>
          <w:sz w:val="24"/>
          <w:szCs w:val="24"/>
          <w:lang w:eastAsia="hr-HR"/>
        </w:rPr>
        <w:t xml:space="preserve"> 46/94).</w:t>
      </w:r>
    </w:p>
    <w:p w14:paraId="3BD32644" w14:textId="14084B56" w:rsidR="009C16F5" w:rsidRPr="007166B7" w:rsidRDefault="009C16F5" w:rsidP="00BC0EEC">
      <w:pPr>
        <w:spacing w:after="0" w:line="240" w:lineRule="auto"/>
        <w:jc w:val="center"/>
        <w:rPr>
          <w:rFonts w:ascii="Times New Roman" w:eastAsia="Times New Roman" w:hAnsi="Times New Roman" w:cs="Times New Roman"/>
          <w:b/>
          <w:sz w:val="24"/>
          <w:szCs w:val="24"/>
          <w:lang w:eastAsia="hr-HR"/>
        </w:rPr>
      </w:pPr>
      <w:r w:rsidRPr="007166B7">
        <w:rPr>
          <w:rFonts w:ascii="Times New Roman" w:eastAsia="Times New Roman" w:hAnsi="Times New Roman" w:cs="Times New Roman"/>
          <w:b/>
          <w:sz w:val="24"/>
          <w:szCs w:val="24"/>
          <w:lang w:eastAsia="hr-HR"/>
        </w:rPr>
        <w:t xml:space="preserve">Članak </w:t>
      </w:r>
      <w:r w:rsidR="00B67DC5">
        <w:rPr>
          <w:rFonts w:ascii="Times New Roman" w:eastAsia="Times New Roman" w:hAnsi="Times New Roman" w:cs="Times New Roman"/>
          <w:b/>
          <w:sz w:val="24"/>
          <w:szCs w:val="24"/>
          <w:lang w:eastAsia="hr-HR"/>
        </w:rPr>
        <w:t>41</w:t>
      </w:r>
      <w:r w:rsidRPr="007166B7">
        <w:rPr>
          <w:rFonts w:ascii="Times New Roman" w:eastAsia="Times New Roman" w:hAnsi="Times New Roman" w:cs="Times New Roman"/>
          <w:b/>
          <w:sz w:val="24"/>
          <w:szCs w:val="24"/>
          <w:lang w:eastAsia="hr-HR"/>
        </w:rPr>
        <w:t>.</w:t>
      </w:r>
    </w:p>
    <w:p w14:paraId="2E6FDDCA" w14:textId="77777777" w:rsidR="00821047" w:rsidRPr="00485AE9" w:rsidRDefault="00821047" w:rsidP="00BC0EEC">
      <w:pPr>
        <w:spacing w:after="0" w:line="240" w:lineRule="auto"/>
        <w:jc w:val="center"/>
        <w:rPr>
          <w:rFonts w:ascii="Times New Roman" w:eastAsia="Times New Roman" w:hAnsi="Times New Roman" w:cs="Times New Roman"/>
          <w:b/>
          <w:sz w:val="24"/>
          <w:szCs w:val="24"/>
          <w:lang w:eastAsia="hr-HR"/>
        </w:rPr>
      </w:pPr>
    </w:p>
    <w:p w14:paraId="149C551E" w14:textId="26F099A4" w:rsidR="00BD307A" w:rsidRPr="00485AE9" w:rsidRDefault="009C16F5" w:rsidP="00B67DC5">
      <w:pPr>
        <w:spacing w:after="0" w:line="240" w:lineRule="auto"/>
        <w:ind w:firstLine="708"/>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Ovaj Zakon </w:t>
      </w:r>
      <w:r w:rsidR="006F37AB" w:rsidRPr="00485AE9">
        <w:rPr>
          <w:rFonts w:ascii="Times New Roman" w:eastAsia="Times New Roman" w:hAnsi="Times New Roman" w:cs="Times New Roman"/>
          <w:sz w:val="24"/>
          <w:szCs w:val="24"/>
          <w:lang w:eastAsia="hr-HR"/>
        </w:rPr>
        <w:t>stupa na snagu osmog</w:t>
      </w:r>
      <w:r w:rsidR="00821047" w:rsidRPr="00485AE9">
        <w:rPr>
          <w:rFonts w:ascii="Times New Roman" w:eastAsia="Times New Roman" w:hAnsi="Times New Roman" w:cs="Times New Roman"/>
          <w:sz w:val="24"/>
          <w:szCs w:val="24"/>
          <w:lang w:eastAsia="hr-HR"/>
        </w:rPr>
        <w:t>a</w:t>
      </w:r>
      <w:r w:rsidR="006F37AB" w:rsidRPr="00485AE9">
        <w:rPr>
          <w:rFonts w:ascii="Times New Roman" w:eastAsia="Times New Roman" w:hAnsi="Times New Roman" w:cs="Times New Roman"/>
          <w:sz w:val="24"/>
          <w:szCs w:val="24"/>
          <w:lang w:eastAsia="hr-HR"/>
        </w:rPr>
        <w:t xml:space="preserve"> dana od dana objave u „Narodnim novinama“.</w:t>
      </w:r>
      <w:r w:rsidR="00B67DC5">
        <w:rPr>
          <w:rFonts w:ascii="Times New Roman" w:eastAsia="Times New Roman" w:hAnsi="Times New Roman" w:cs="Times New Roman"/>
          <w:sz w:val="24"/>
          <w:szCs w:val="24"/>
          <w:lang w:eastAsia="hr-HR"/>
        </w:rPr>
        <w:t xml:space="preserve"> </w:t>
      </w:r>
    </w:p>
    <w:p w14:paraId="4C7A255B" w14:textId="77777777" w:rsidR="00821047" w:rsidRPr="00485AE9" w:rsidRDefault="00821047">
      <w:pP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br w:type="page"/>
      </w:r>
    </w:p>
    <w:p w14:paraId="04F7FC83" w14:textId="77777777" w:rsidR="00BD307A" w:rsidRPr="00485AE9" w:rsidRDefault="00BD307A" w:rsidP="00BD307A">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OBRAZLOŽENJE</w:t>
      </w:r>
    </w:p>
    <w:p w14:paraId="389EE902" w14:textId="77777777" w:rsidR="00BD307A" w:rsidRPr="00485AE9" w:rsidRDefault="00BD307A" w:rsidP="00BD307A">
      <w:pPr>
        <w:spacing w:after="0" w:line="240" w:lineRule="auto"/>
        <w:jc w:val="center"/>
        <w:rPr>
          <w:rFonts w:ascii="Times New Roman" w:eastAsia="Times New Roman" w:hAnsi="Times New Roman" w:cs="Times New Roman"/>
          <w:b/>
          <w:sz w:val="24"/>
          <w:szCs w:val="24"/>
          <w:lang w:eastAsia="hr-HR"/>
        </w:rPr>
      </w:pPr>
    </w:p>
    <w:p w14:paraId="435DCD24" w14:textId="77777777" w:rsidR="00BD307A" w:rsidRPr="00485AE9" w:rsidRDefault="00BD307A" w:rsidP="00BD307A">
      <w:pPr>
        <w:spacing w:after="0" w:line="240" w:lineRule="auto"/>
        <w:jc w:val="center"/>
        <w:rPr>
          <w:rFonts w:ascii="Times New Roman" w:eastAsia="Times New Roman" w:hAnsi="Times New Roman" w:cs="Times New Roman"/>
          <w:b/>
          <w:color w:val="FF0000"/>
          <w:sz w:val="24"/>
          <w:szCs w:val="24"/>
          <w:lang w:eastAsia="hr-HR"/>
        </w:rPr>
      </w:pPr>
    </w:p>
    <w:p w14:paraId="0093A8A3" w14:textId="77777777" w:rsidR="00BD307A" w:rsidRPr="00485AE9" w:rsidRDefault="00BD307A" w:rsidP="00BD307A">
      <w:pPr>
        <w:spacing w:after="0" w:line="240" w:lineRule="auto"/>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w:t>
      </w:r>
    </w:p>
    <w:p w14:paraId="3BB91E6D" w14:textId="77777777" w:rsidR="00BD307A" w:rsidRPr="00485AE9" w:rsidRDefault="00BD307A" w:rsidP="00BD307A">
      <w:pPr>
        <w:spacing w:after="0" w:line="240" w:lineRule="auto"/>
        <w:rPr>
          <w:rFonts w:ascii="Times New Roman" w:eastAsia="Times New Roman" w:hAnsi="Times New Roman" w:cs="Times New Roman"/>
          <w:sz w:val="24"/>
          <w:szCs w:val="24"/>
          <w:lang w:eastAsia="hr-HR"/>
        </w:rPr>
      </w:pPr>
    </w:p>
    <w:p w14:paraId="47D111B1" w14:textId="37B199B4" w:rsidR="007B56CF" w:rsidRPr="00485AE9" w:rsidRDefault="007B56CF" w:rsidP="007B56CF">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w:t>
      </w:r>
      <w:r w:rsidR="00907FE0">
        <w:rPr>
          <w:rFonts w:ascii="Times New Roman" w:eastAsia="Times New Roman" w:hAnsi="Times New Roman" w:cs="Times New Roman"/>
          <w:sz w:val="24"/>
          <w:szCs w:val="24"/>
          <w:lang w:eastAsia="hr-HR"/>
        </w:rPr>
        <w:t xml:space="preserve">se </w:t>
      </w:r>
      <w:r w:rsidRPr="00485AE9">
        <w:rPr>
          <w:rFonts w:ascii="Times New Roman" w:eastAsia="Times New Roman" w:hAnsi="Times New Roman" w:cs="Times New Roman"/>
          <w:sz w:val="24"/>
          <w:szCs w:val="24"/>
          <w:lang w:eastAsia="hr-HR"/>
        </w:rPr>
        <w:t xml:space="preserve">člankom </w:t>
      </w:r>
      <w:r w:rsidR="00907FE0">
        <w:rPr>
          <w:rFonts w:ascii="Times New Roman" w:eastAsia="Times New Roman" w:hAnsi="Times New Roman" w:cs="Times New Roman"/>
          <w:sz w:val="24"/>
          <w:szCs w:val="24"/>
          <w:lang w:eastAsia="hr-HR"/>
        </w:rPr>
        <w:t xml:space="preserve">utvrđuje </w:t>
      </w:r>
      <w:r w:rsidR="00E42A79">
        <w:rPr>
          <w:rFonts w:ascii="Times New Roman" w:eastAsia="Times New Roman" w:hAnsi="Times New Roman" w:cs="Times New Roman"/>
          <w:sz w:val="24"/>
          <w:szCs w:val="24"/>
          <w:lang w:eastAsia="hr-HR"/>
        </w:rPr>
        <w:t xml:space="preserve">da se odredbe </w:t>
      </w:r>
      <w:r w:rsidR="003B0911">
        <w:rPr>
          <w:rFonts w:ascii="Times New Roman" w:eastAsia="Times New Roman" w:hAnsi="Times New Roman" w:cs="Times New Roman"/>
          <w:sz w:val="24"/>
          <w:szCs w:val="24"/>
          <w:lang w:eastAsia="hr-HR"/>
        </w:rPr>
        <w:t>ovoga Zakona</w:t>
      </w:r>
      <w:r w:rsidR="00E42A79">
        <w:rPr>
          <w:rFonts w:ascii="Times New Roman" w:eastAsia="Times New Roman" w:hAnsi="Times New Roman" w:cs="Times New Roman"/>
          <w:sz w:val="24"/>
          <w:szCs w:val="24"/>
          <w:lang w:eastAsia="hr-HR"/>
        </w:rPr>
        <w:t xml:space="preserve"> </w:t>
      </w:r>
      <w:r w:rsidRPr="00485AE9">
        <w:rPr>
          <w:rFonts w:ascii="Times New Roman" w:eastAsia="Times New Roman" w:hAnsi="Times New Roman" w:cs="Times New Roman"/>
          <w:sz w:val="24"/>
          <w:szCs w:val="24"/>
          <w:lang w:eastAsia="hr-HR"/>
        </w:rPr>
        <w:t>u pogledu načina uzorkovanja, dostave uzoraka u laboratorij i obv</w:t>
      </w:r>
      <w:r w:rsidR="003B0911">
        <w:rPr>
          <w:rFonts w:ascii="Times New Roman" w:eastAsia="Times New Roman" w:hAnsi="Times New Roman" w:cs="Times New Roman"/>
          <w:sz w:val="24"/>
          <w:szCs w:val="24"/>
          <w:lang w:eastAsia="hr-HR"/>
        </w:rPr>
        <w:t xml:space="preserve">eza laboratorija primjenjuju </w:t>
      </w:r>
      <w:r w:rsidRPr="00485AE9">
        <w:rPr>
          <w:rFonts w:ascii="Times New Roman" w:eastAsia="Times New Roman" w:hAnsi="Times New Roman" w:cs="Times New Roman"/>
          <w:sz w:val="24"/>
          <w:szCs w:val="24"/>
          <w:lang w:eastAsia="hr-HR"/>
        </w:rPr>
        <w:t>i na druge proizvode u slučaju analize kemijskih pokazatelja</w:t>
      </w:r>
      <w:r w:rsidR="00ED6316">
        <w:rPr>
          <w:rFonts w:ascii="Times New Roman" w:eastAsia="Times New Roman" w:hAnsi="Times New Roman" w:cs="Times New Roman"/>
          <w:sz w:val="24"/>
          <w:szCs w:val="24"/>
          <w:lang w:eastAsia="hr-HR"/>
        </w:rPr>
        <w:t xml:space="preserve"> zdravstvene ispravnosti</w:t>
      </w:r>
      <w:r w:rsidRPr="00485AE9">
        <w:rPr>
          <w:rFonts w:ascii="Times New Roman" w:eastAsia="Times New Roman" w:hAnsi="Times New Roman" w:cs="Times New Roman"/>
          <w:sz w:val="24"/>
          <w:szCs w:val="24"/>
          <w:lang w:eastAsia="hr-HR"/>
        </w:rPr>
        <w:t>.</w:t>
      </w:r>
    </w:p>
    <w:p w14:paraId="3AA08D4A" w14:textId="77777777" w:rsidR="007B56CF" w:rsidRPr="00485AE9" w:rsidRDefault="007B56CF" w:rsidP="00BD307A">
      <w:pPr>
        <w:spacing w:after="0" w:line="240" w:lineRule="auto"/>
        <w:jc w:val="both"/>
        <w:rPr>
          <w:rFonts w:ascii="Times New Roman" w:eastAsia="Times New Roman" w:hAnsi="Times New Roman" w:cs="Times New Roman"/>
          <w:color w:val="FF0000"/>
          <w:sz w:val="24"/>
          <w:szCs w:val="24"/>
          <w:lang w:eastAsia="hr-HR"/>
        </w:rPr>
      </w:pPr>
    </w:p>
    <w:p w14:paraId="3C592F7E" w14:textId="77777777" w:rsidR="007B56CF" w:rsidRPr="00485AE9" w:rsidRDefault="007B56CF" w:rsidP="007B56CF">
      <w:pPr>
        <w:spacing w:after="0" w:line="240" w:lineRule="auto"/>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w:t>
      </w:r>
    </w:p>
    <w:p w14:paraId="447FC5EC" w14:textId="77777777" w:rsidR="007B56CF" w:rsidRPr="00485AE9" w:rsidRDefault="007B56CF" w:rsidP="00BD307A">
      <w:pPr>
        <w:spacing w:after="0" w:line="240" w:lineRule="auto"/>
        <w:jc w:val="both"/>
        <w:rPr>
          <w:rFonts w:ascii="Times New Roman" w:eastAsia="Times New Roman" w:hAnsi="Times New Roman" w:cs="Times New Roman"/>
          <w:color w:val="FF0000"/>
          <w:sz w:val="24"/>
          <w:szCs w:val="24"/>
          <w:lang w:eastAsia="hr-HR"/>
        </w:rPr>
      </w:pPr>
    </w:p>
    <w:p w14:paraId="74D8BDB5" w14:textId="52455F5A" w:rsidR="00BD307A" w:rsidRPr="003B0911" w:rsidRDefault="00BD307A" w:rsidP="007B56CF">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se člankom </w:t>
      </w:r>
      <w:r w:rsidR="003B0911">
        <w:rPr>
          <w:rFonts w:ascii="Times New Roman" w:eastAsia="Times New Roman" w:hAnsi="Times New Roman" w:cs="Times New Roman"/>
          <w:sz w:val="24"/>
          <w:szCs w:val="24"/>
          <w:lang w:eastAsia="hr-HR"/>
        </w:rPr>
        <w:t xml:space="preserve">utvrđuje da se ovaj Zakon usklađuje i s </w:t>
      </w:r>
      <w:r w:rsidR="003B0911">
        <w:rPr>
          <w:rFonts w:ascii="Times New Roman" w:eastAsia="Calibri" w:hAnsi="Times New Roman" w:cs="Times New Roman"/>
          <w:sz w:val="24"/>
          <w:szCs w:val="24"/>
        </w:rPr>
        <w:t>Uredbom</w:t>
      </w:r>
      <w:r w:rsidR="000454BB">
        <w:rPr>
          <w:rFonts w:ascii="Times New Roman" w:eastAsia="Calibri" w:hAnsi="Times New Roman" w:cs="Times New Roman"/>
          <w:sz w:val="24"/>
          <w:szCs w:val="24"/>
        </w:rPr>
        <w:t xml:space="preserve"> (EU) </w:t>
      </w:r>
      <w:r w:rsidR="007B56CF" w:rsidRPr="00485AE9">
        <w:rPr>
          <w:rFonts w:ascii="Times New Roman" w:eastAsia="Calibri" w:hAnsi="Times New Roman" w:cs="Times New Roman"/>
          <w:sz w:val="24"/>
          <w:szCs w:val="24"/>
        </w:rPr>
        <w:t>2019/1020 Europskog parlamenta i Vijeća od 20. lipnja 2019. godine o nadzoru tržišta i sukladnosti proizvoda i o izmjeni Direktive 2004/42/EZ i Uredbi (EZ) br. 765/2008 i (EU) br. 305/2011 (</w:t>
      </w:r>
      <w:r w:rsidR="00907FE0">
        <w:rPr>
          <w:rFonts w:ascii="Times New Roman" w:eastAsia="Calibri" w:hAnsi="Times New Roman" w:cs="Times New Roman"/>
          <w:sz w:val="24"/>
          <w:szCs w:val="24"/>
        </w:rPr>
        <w:t>SL L 169, 25.</w:t>
      </w:r>
      <w:r w:rsidR="007B56CF" w:rsidRPr="00485AE9">
        <w:rPr>
          <w:rFonts w:ascii="Times New Roman" w:eastAsia="Calibri" w:hAnsi="Times New Roman" w:cs="Times New Roman"/>
          <w:sz w:val="24"/>
          <w:szCs w:val="24"/>
        </w:rPr>
        <w:t>6.2019.), u dijelu u kojem se primjenjuje na predmete opće uporabe.</w:t>
      </w:r>
    </w:p>
    <w:p w14:paraId="39F2B3D4" w14:textId="77777777" w:rsidR="00BD307A" w:rsidRPr="00485AE9" w:rsidRDefault="00BD307A" w:rsidP="00BD307A">
      <w:pPr>
        <w:spacing w:after="0" w:line="240" w:lineRule="auto"/>
        <w:rPr>
          <w:rFonts w:ascii="Times New Roman" w:hAnsi="Times New Roman" w:cs="Times New Roman"/>
          <w:color w:val="FF0000"/>
          <w:sz w:val="24"/>
          <w:szCs w:val="24"/>
          <w:shd w:val="clear" w:color="auto" w:fill="FFFFFF"/>
        </w:rPr>
      </w:pPr>
    </w:p>
    <w:p w14:paraId="2EE99539" w14:textId="77777777" w:rsidR="00BD307A" w:rsidRPr="00485AE9" w:rsidRDefault="00BD307A" w:rsidP="00BD307A">
      <w:pPr>
        <w:spacing w:after="0" w:line="240" w:lineRule="auto"/>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3.</w:t>
      </w:r>
    </w:p>
    <w:p w14:paraId="520E70F1" w14:textId="77777777" w:rsidR="00BD307A" w:rsidRPr="00485AE9" w:rsidRDefault="00BD307A" w:rsidP="00BD307A">
      <w:pPr>
        <w:spacing w:after="0" w:line="240" w:lineRule="auto"/>
        <w:rPr>
          <w:rFonts w:ascii="Times New Roman" w:eastAsia="Times New Roman" w:hAnsi="Times New Roman" w:cs="Times New Roman"/>
          <w:b/>
          <w:color w:val="FF0000"/>
          <w:sz w:val="24"/>
          <w:szCs w:val="24"/>
          <w:lang w:eastAsia="hr-HR"/>
        </w:rPr>
      </w:pPr>
    </w:p>
    <w:p w14:paraId="0F0FA119" w14:textId="73B6B9C7" w:rsidR="007B56CF" w:rsidRPr="00485AE9" w:rsidRDefault="00BD307A" w:rsidP="00BD307A">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se člankom </w:t>
      </w:r>
      <w:r w:rsidR="00ED6316">
        <w:rPr>
          <w:rFonts w:ascii="Times New Roman" w:eastAsia="Times New Roman" w:hAnsi="Times New Roman" w:cs="Times New Roman"/>
          <w:sz w:val="24"/>
          <w:szCs w:val="24"/>
          <w:lang w:eastAsia="hr-HR"/>
        </w:rPr>
        <w:t>utvrđuje</w:t>
      </w:r>
      <w:r w:rsidR="003B0911">
        <w:rPr>
          <w:rFonts w:ascii="Times New Roman" w:eastAsia="Times New Roman" w:hAnsi="Times New Roman" w:cs="Times New Roman"/>
          <w:sz w:val="24"/>
          <w:szCs w:val="24"/>
          <w:lang w:eastAsia="hr-HR"/>
        </w:rPr>
        <w:t xml:space="preserve"> da su nadležna</w:t>
      </w:r>
      <w:r w:rsidR="0022528A" w:rsidRPr="00485AE9">
        <w:rPr>
          <w:rFonts w:ascii="Times New Roman" w:eastAsia="Times New Roman" w:hAnsi="Times New Roman" w:cs="Times New Roman"/>
          <w:sz w:val="24"/>
          <w:szCs w:val="24"/>
          <w:lang w:eastAsia="hr-HR"/>
        </w:rPr>
        <w:t xml:space="preserve"> </w:t>
      </w:r>
      <w:r w:rsidR="007B56CF" w:rsidRPr="00485AE9">
        <w:rPr>
          <w:rFonts w:ascii="Times New Roman" w:eastAsia="Times New Roman" w:hAnsi="Times New Roman" w:cs="Times New Roman"/>
          <w:sz w:val="24"/>
          <w:szCs w:val="24"/>
          <w:lang w:eastAsia="hr-HR"/>
        </w:rPr>
        <w:t>tijela za provedbu ovoga Zakona</w:t>
      </w:r>
      <w:r w:rsidR="009A79AA" w:rsidRPr="00485AE9">
        <w:rPr>
          <w:rFonts w:ascii="Times New Roman" w:eastAsia="Times New Roman" w:hAnsi="Times New Roman" w:cs="Times New Roman"/>
          <w:sz w:val="24"/>
          <w:szCs w:val="24"/>
          <w:lang w:eastAsia="hr-HR"/>
        </w:rPr>
        <w:t xml:space="preserve"> </w:t>
      </w:r>
      <w:r w:rsidR="003B0911">
        <w:rPr>
          <w:rFonts w:ascii="Times New Roman" w:eastAsia="Times New Roman" w:hAnsi="Times New Roman" w:cs="Times New Roman"/>
          <w:sz w:val="24"/>
          <w:szCs w:val="24"/>
          <w:lang w:eastAsia="hr-HR"/>
        </w:rPr>
        <w:t xml:space="preserve">Ministarstvo zdravstva i Državni inspektorat </w:t>
      </w:r>
      <w:r w:rsidR="009A79AA" w:rsidRPr="00485AE9">
        <w:rPr>
          <w:rFonts w:ascii="Times New Roman" w:eastAsia="Times New Roman" w:hAnsi="Times New Roman" w:cs="Times New Roman"/>
          <w:sz w:val="24"/>
          <w:szCs w:val="24"/>
          <w:lang w:eastAsia="hr-HR"/>
        </w:rPr>
        <w:t xml:space="preserve">te se definiraju </w:t>
      </w:r>
      <w:r w:rsidR="003B0911">
        <w:rPr>
          <w:rFonts w:ascii="Times New Roman" w:eastAsia="Times New Roman" w:hAnsi="Times New Roman" w:cs="Times New Roman"/>
          <w:sz w:val="24"/>
          <w:szCs w:val="24"/>
          <w:lang w:eastAsia="hr-HR"/>
        </w:rPr>
        <w:t xml:space="preserve">njihove </w:t>
      </w:r>
      <w:r w:rsidR="007A02BD">
        <w:rPr>
          <w:rFonts w:ascii="Times New Roman" w:eastAsia="Times New Roman" w:hAnsi="Times New Roman" w:cs="Times New Roman"/>
          <w:sz w:val="24"/>
          <w:szCs w:val="24"/>
          <w:lang w:eastAsia="hr-HR"/>
        </w:rPr>
        <w:t>zadaće i obveze</w:t>
      </w:r>
      <w:r w:rsidR="007B56CF" w:rsidRPr="00485AE9">
        <w:rPr>
          <w:rFonts w:ascii="Times New Roman" w:eastAsia="Times New Roman" w:hAnsi="Times New Roman" w:cs="Times New Roman"/>
          <w:sz w:val="24"/>
          <w:szCs w:val="24"/>
          <w:lang w:eastAsia="hr-HR"/>
        </w:rPr>
        <w:t>.</w:t>
      </w:r>
    </w:p>
    <w:p w14:paraId="65A403DD" w14:textId="77777777" w:rsidR="007B56CF" w:rsidRPr="00485AE9" w:rsidRDefault="007B56CF" w:rsidP="00BD307A">
      <w:pPr>
        <w:spacing w:after="0" w:line="240" w:lineRule="auto"/>
        <w:jc w:val="both"/>
        <w:rPr>
          <w:rFonts w:ascii="Times New Roman" w:eastAsia="Times New Roman" w:hAnsi="Times New Roman" w:cs="Times New Roman"/>
          <w:color w:val="FF0000"/>
          <w:sz w:val="24"/>
          <w:szCs w:val="24"/>
          <w:lang w:eastAsia="hr-HR"/>
        </w:rPr>
      </w:pPr>
    </w:p>
    <w:p w14:paraId="60350F92" w14:textId="77777777" w:rsidR="007B56CF" w:rsidRPr="00485AE9" w:rsidRDefault="007B56CF" w:rsidP="007B56CF">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4.</w:t>
      </w:r>
    </w:p>
    <w:p w14:paraId="6EA34F85" w14:textId="77777777" w:rsidR="007B56CF" w:rsidRPr="00485AE9" w:rsidRDefault="007B56CF" w:rsidP="007B56CF">
      <w:pPr>
        <w:spacing w:after="0" w:line="240" w:lineRule="auto"/>
        <w:jc w:val="both"/>
        <w:rPr>
          <w:rFonts w:ascii="Times New Roman" w:eastAsia="Times New Roman" w:hAnsi="Times New Roman" w:cs="Times New Roman"/>
          <w:color w:val="FF0000"/>
          <w:sz w:val="24"/>
          <w:szCs w:val="24"/>
          <w:lang w:eastAsia="hr-HR"/>
        </w:rPr>
      </w:pPr>
    </w:p>
    <w:p w14:paraId="0A2E8859" w14:textId="250CE1C5" w:rsidR="007B56CF" w:rsidRPr="00485AE9" w:rsidRDefault="007B56CF" w:rsidP="009A79AA">
      <w:pPr>
        <w:spacing w:after="0" w:line="240" w:lineRule="auto"/>
        <w:jc w:val="both"/>
        <w:rPr>
          <w:rFonts w:ascii="Times New Roman" w:hAnsi="Times New Roman" w:cs="Times New Roman"/>
          <w:sz w:val="24"/>
          <w:szCs w:val="24"/>
        </w:rPr>
      </w:pPr>
      <w:r w:rsidRPr="00485AE9">
        <w:rPr>
          <w:rFonts w:ascii="Times New Roman" w:hAnsi="Times New Roman" w:cs="Times New Roman"/>
          <w:sz w:val="24"/>
          <w:szCs w:val="24"/>
        </w:rPr>
        <w:t xml:space="preserve">Ovim se člankom jasnije definiraju </w:t>
      </w:r>
      <w:r w:rsidR="009A79AA" w:rsidRPr="00485AE9">
        <w:rPr>
          <w:rFonts w:ascii="Times New Roman" w:hAnsi="Times New Roman" w:cs="Times New Roman"/>
          <w:sz w:val="24"/>
          <w:szCs w:val="24"/>
        </w:rPr>
        <w:t xml:space="preserve">svi </w:t>
      </w:r>
      <w:r w:rsidRPr="00485AE9">
        <w:rPr>
          <w:rFonts w:ascii="Times New Roman" w:hAnsi="Times New Roman" w:cs="Times New Roman"/>
          <w:sz w:val="24"/>
          <w:szCs w:val="24"/>
        </w:rPr>
        <w:t xml:space="preserve">pojmovi u smislu </w:t>
      </w:r>
      <w:r w:rsidR="003B0911">
        <w:rPr>
          <w:rFonts w:ascii="Times New Roman" w:hAnsi="Times New Roman" w:cs="Times New Roman"/>
          <w:sz w:val="24"/>
          <w:szCs w:val="24"/>
        </w:rPr>
        <w:t>ovoga</w:t>
      </w:r>
      <w:r w:rsidRPr="00485AE9">
        <w:rPr>
          <w:rFonts w:ascii="Times New Roman" w:hAnsi="Times New Roman" w:cs="Times New Roman"/>
          <w:sz w:val="24"/>
          <w:szCs w:val="24"/>
        </w:rPr>
        <w:t xml:space="preserve"> </w:t>
      </w:r>
      <w:r w:rsidR="009A79AA" w:rsidRPr="00485AE9">
        <w:rPr>
          <w:rFonts w:ascii="Times New Roman" w:hAnsi="Times New Roman" w:cs="Times New Roman"/>
          <w:sz w:val="24"/>
          <w:szCs w:val="24"/>
        </w:rPr>
        <w:t>Z</w:t>
      </w:r>
      <w:r w:rsidRPr="00485AE9">
        <w:rPr>
          <w:rFonts w:ascii="Times New Roman" w:hAnsi="Times New Roman" w:cs="Times New Roman"/>
          <w:sz w:val="24"/>
          <w:szCs w:val="24"/>
        </w:rPr>
        <w:t>akona</w:t>
      </w:r>
      <w:r w:rsidR="009A79AA" w:rsidRPr="00485AE9">
        <w:rPr>
          <w:rFonts w:ascii="Times New Roman" w:hAnsi="Times New Roman" w:cs="Times New Roman"/>
          <w:sz w:val="24"/>
          <w:szCs w:val="24"/>
        </w:rPr>
        <w:t xml:space="preserve"> te se pojmovnik proširuje s novim pojmovima (m</w:t>
      </w:r>
      <w:r w:rsidR="009A79AA" w:rsidRPr="00485AE9">
        <w:rPr>
          <w:rFonts w:ascii="Times New Roman" w:eastAsia="Times New Roman" w:hAnsi="Times New Roman" w:cs="Times New Roman"/>
          <w:sz w:val="24"/>
          <w:szCs w:val="24"/>
          <w:lang w:eastAsia="hr-HR"/>
        </w:rPr>
        <w:t xml:space="preserve">aterijali i predmeti koji dolaze u dodir s vodom za ljudsku potrošnju, </w:t>
      </w:r>
      <w:r w:rsidR="009A79AA" w:rsidRPr="00485AE9">
        <w:rPr>
          <w:rFonts w:ascii="Times New Roman" w:hAnsi="Times New Roman" w:cs="Times New Roman"/>
          <w:sz w:val="24"/>
          <w:szCs w:val="24"/>
        </w:rPr>
        <w:t>p</w:t>
      </w:r>
      <w:r w:rsidR="009A79AA" w:rsidRPr="00485AE9">
        <w:rPr>
          <w:rFonts w:ascii="Times New Roman" w:eastAsia="Times New Roman" w:hAnsi="Times New Roman" w:cs="Times New Roman"/>
          <w:sz w:val="24"/>
          <w:szCs w:val="24"/>
          <w:lang w:eastAsia="hr-HR"/>
        </w:rPr>
        <w:t xml:space="preserve">roizvod koji predstavlja rizik, proizvod koji predstavlja ozbiljan rizik, krajnji korisnik, opoziv, povlačenje, pružatelj usluga provođenja narudžbi, </w:t>
      </w:r>
      <w:proofErr w:type="spellStart"/>
      <w:r w:rsidR="009A79AA" w:rsidRPr="00485AE9">
        <w:rPr>
          <w:rFonts w:ascii="Times New Roman" w:eastAsia="Times New Roman" w:hAnsi="Times New Roman" w:cs="Times New Roman"/>
          <w:sz w:val="24"/>
          <w:szCs w:val="24"/>
          <w:lang w:eastAsia="hr-HR"/>
        </w:rPr>
        <w:t>sljedivost</w:t>
      </w:r>
      <w:proofErr w:type="spellEnd"/>
      <w:r w:rsidR="009A79AA" w:rsidRPr="00485AE9">
        <w:rPr>
          <w:rFonts w:ascii="Times New Roman" w:eastAsia="Times New Roman" w:hAnsi="Times New Roman" w:cs="Times New Roman"/>
          <w:sz w:val="24"/>
          <w:szCs w:val="24"/>
          <w:lang w:eastAsia="hr-HR"/>
        </w:rPr>
        <w:t xml:space="preserve"> proizvoda te dobra proizvođačka praksa)</w:t>
      </w:r>
      <w:r w:rsidR="003B0911">
        <w:rPr>
          <w:rFonts w:ascii="Times New Roman" w:eastAsia="Times New Roman" w:hAnsi="Times New Roman" w:cs="Times New Roman"/>
          <w:sz w:val="24"/>
          <w:szCs w:val="24"/>
          <w:lang w:eastAsia="hr-HR"/>
        </w:rPr>
        <w:t>.</w:t>
      </w:r>
    </w:p>
    <w:p w14:paraId="36316885" w14:textId="77777777" w:rsidR="007B56CF" w:rsidRPr="00485AE9" w:rsidRDefault="007B56CF" w:rsidP="007B56CF">
      <w:pPr>
        <w:spacing w:after="0" w:line="240" w:lineRule="auto"/>
        <w:jc w:val="both"/>
        <w:rPr>
          <w:rFonts w:ascii="Times New Roman" w:eastAsia="Times New Roman" w:hAnsi="Times New Roman" w:cs="Times New Roman"/>
          <w:color w:val="FF0000"/>
          <w:sz w:val="24"/>
          <w:szCs w:val="24"/>
          <w:lang w:eastAsia="hr-HR"/>
        </w:rPr>
      </w:pPr>
    </w:p>
    <w:p w14:paraId="208373E9" w14:textId="77777777" w:rsidR="007B56CF" w:rsidRPr="00485AE9" w:rsidRDefault="007B56CF" w:rsidP="007B56CF">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5.</w:t>
      </w:r>
    </w:p>
    <w:p w14:paraId="6E0270F5" w14:textId="77777777" w:rsidR="007B56CF" w:rsidRPr="00485AE9" w:rsidRDefault="007B56CF" w:rsidP="00BD307A">
      <w:pPr>
        <w:spacing w:after="0" w:line="240" w:lineRule="auto"/>
        <w:jc w:val="both"/>
        <w:rPr>
          <w:rFonts w:ascii="Times New Roman" w:eastAsia="Times New Roman" w:hAnsi="Times New Roman" w:cs="Times New Roman"/>
          <w:color w:val="FF0000"/>
          <w:sz w:val="24"/>
          <w:szCs w:val="24"/>
          <w:lang w:eastAsia="hr-HR"/>
        </w:rPr>
      </w:pPr>
    </w:p>
    <w:p w14:paraId="6EB4537F" w14:textId="60DA1227" w:rsidR="007B56CF" w:rsidRPr="00485AE9" w:rsidRDefault="007B56CF" w:rsidP="007B56CF">
      <w:pPr>
        <w:spacing w:after="0" w:line="240" w:lineRule="auto"/>
        <w:jc w:val="both"/>
        <w:rPr>
          <w:rFonts w:ascii="Times New Roman" w:eastAsia="Times New Roman" w:hAnsi="Times New Roman" w:cs="Times New Roman"/>
          <w:sz w:val="24"/>
          <w:szCs w:val="24"/>
          <w:lang w:eastAsia="hr-HR"/>
        </w:rPr>
      </w:pPr>
      <w:r w:rsidRPr="00485AE9">
        <w:rPr>
          <w:rFonts w:ascii="Times New Roman" w:hAnsi="Times New Roman" w:cs="Times New Roman"/>
          <w:sz w:val="24"/>
          <w:szCs w:val="24"/>
        </w:rPr>
        <w:t xml:space="preserve">Navedenim člankom </w:t>
      </w:r>
      <w:r w:rsidR="00ED6316">
        <w:rPr>
          <w:rFonts w:ascii="Times New Roman" w:hAnsi="Times New Roman" w:cs="Times New Roman"/>
          <w:sz w:val="24"/>
          <w:szCs w:val="24"/>
        </w:rPr>
        <w:t>dorađuju</w:t>
      </w:r>
      <w:r w:rsidRPr="00485AE9">
        <w:rPr>
          <w:rFonts w:ascii="Times New Roman" w:hAnsi="Times New Roman" w:cs="Times New Roman"/>
          <w:sz w:val="24"/>
          <w:szCs w:val="24"/>
        </w:rPr>
        <w:t xml:space="preserve"> se odredbe </w:t>
      </w:r>
      <w:r w:rsidR="00A50D57" w:rsidRPr="00485AE9">
        <w:rPr>
          <w:rFonts w:ascii="Times New Roman" w:hAnsi="Times New Roman" w:cs="Times New Roman"/>
          <w:sz w:val="24"/>
          <w:szCs w:val="24"/>
        </w:rPr>
        <w:t xml:space="preserve">u vezi </w:t>
      </w:r>
      <w:r w:rsidR="00AE3475">
        <w:rPr>
          <w:rFonts w:ascii="Times New Roman" w:hAnsi="Times New Roman" w:cs="Times New Roman"/>
          <w:sz w:val="24"/>
          <w:szCs w:val="24"/>
        </w:rPr>
        <w:t>sa stavljanjem</w:t>
      </w:r>
      <w:r w:rsidRPr="00485AE9">
        <w:rPr>
          <w:rFonts w:ascii="Times New Roman" w:hAnsi="Times New Roman" w:cs="Times New Roman"/>
          <w:sz w:val="24"/>
          <w:szCs w:val="24"/>
        </w:rPr>
        <w:t xml:space="preserve"> na tržište zdravstveno ispravnog predmeta opće uporabe te se</w:t>
      </w:r>
      <w:r w:rsidR="00ED6316">
        <w:rPr>
          <w:rFonts w:ascii="Times New Roman" w:hAnsi="Times New Roman" w:cs="Times New Roman"/>
          <w:sz w:val="24"/>
          <w:szCs w:val="24"/>
        </w:rPr>
        <w:t>, prema potrebi,</w:t>
      </w:r>
      <w:r w:rsidRPr="00485AE9">
        <w:rPr>
          <w:rFonts w:ascii="Times New Roman" w:hAnsi="Times New Roman" w:cs="Times New Roman"/>
          <w:sz w:val="24"/>
          <w:szCs w:val="24"/>
        </w:rPr>
        <w:t xml:space="preserve"> propisuje obveza izrade </w:t>
      </w:r>
      <w:r w:rsidR="00ED6316">
        <w:rPr>
          <w:rFonts w:ascii="Times New Roman" w:eastAsia="Times New Roman" w:hAnsi="Times New Roman" w:cs="Times New Roman"/>
          <w:sz w:val="24"/>
          <w:szCs w:val="24"/>
          <w:lang w:eastAsia="hr-HR"/>
        </w:rPr>
        <w:t>EU Izjave o sukladnosti i</w:t>
      </w:r>
      <w:r w:rsidRPr="00485AE9">
        <w:rPr>
          <w:rFonts w:ascii="Times New Roman" w:eastAsia="Times New Roman" w:hAnsi="Times New Roman" w:cs="Times New Roman"/>
          <w:sz w:val="24"/>
          <w:szCs w:val="24"/>
          <w:lang w:eastAsia="hr-HR"/>
        </w:rPr>
        <w:t>/ili tehničke</w:t>
      </w:r>
      <w:r w:rsidR="00A060D2" w:rsidRPr="00485AE9">
        <w:rPr>
          <w:rFonts w:ascii="Times New Roman" w:eastAsia="Times New Roman" w:hAnsi="Times New Roman" w:cs="Times New Roman"/>
          <w:sz w:val="24"/>
          <w:szCs w:val="24"/>
          <w:lang w:eastAsia="hr-HR"/>
        </w:rPr>
        <w:t xml:space="preserve"> dokumentacije</w:t>
      </w:r>
      <w:r w:rsidRPr="00485AE9">
        <w:rPr>
          <w:rFonts w:ascii="Times New Roman" w:eastAsia="Times New Roman" w:hAnsi="Times New Roman" w:cs="Times New Roman"/>
          <w:sz w:val="24"/>
          <w:szCs w:val="24"/>
          <w:lang w:eastAsia="hr-HR"/>
        </w:rPr>
        <w:t>.</w:t>
      </w:r>
    </w:p>
    <w:p w14:paraId="16F42FF1" w14:textId="77777777" w:rsidR="007B56CF" w:rsidRPr="00485AE9" w:rsidRDefault="007B56CF" w:rsidP="007B56CF">
      <w:pPr>
        <w:spacing w:after="0" w:line="240" w:lineRule="auto"/>
        <w:jc w:val="both"/>
        <w:rPr>
          <w:rFonts w:ascii="Times New Roman" w:eastAsia="Times New Roman" w:hAnsi="Times New Roman" w:cs="Times New Roman"/>
          <w:sz w:val="24"/>
          <w:szCs w:val="24"/>
          <w:lang w:eastAsia="hr-HR"/>
        </w:rPr>
      </w:pPr>
    </w:p>
    <w:p w14:paraId="30DFED52" w14:textId="77777777" w:rsidR="00A060D2" w:rsidRPr="00485AE9" w:rsidRDefault="00A060D2" w:rsidP="00A060D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6.</w:t>
      </w:r>
    </w:p>
    <w:p w14:paraId="19A0222E" w14:textId="77777777" w:rsidR="007B56CF" w:rsidRPr="00485AE9" w:rsidRDefault="007B56CF" w:rsidP="007B56CF">
      <w:pPr>
        <w:spacing w:after="0" w:line="240" w:lineRule="auto"/>
        <w:jc w:val="both"/>
        <w:rPr>
          <w:rFonts w:ascii="Times New Roman" w:eastAsia="Times New Roman" w:hAnsi="Times New Roman" w:cs="Times New Roman"/>
          <w:sz w:val="24"/>
          <w:szCs w:val="24"/>
          <w:lang w:eastAsia="hr-HR"/>
        </w:rPr>
      </w:pPr>
    </w:p>
    <w:p w14:paraId="2A23825E" w14:textId="341747DC" w:rsidR="00ED6316" w:rsidRDefault="00A060D2" w:rsidP="00A060D2">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w:t>
      </w:r>
      <w:r w:rsidR="00907FE0">
        <w:rPr>
          <w:rFonts w:ascii="Times New Roman" w:eastAsia="Times New Roman" w:hAnsi="Times New Roman" w:cs="Times New Roman"/>
          <w:sz w:val="24"/>
          <w:szCs w:val="24"/>
          <w:lang w:eastAsia="hr-HR"/>
        </w:rPr>
        <w:t xml:space="preserve">se </w:t>
      </w:r>
      <w:r w:rsidRPr="00485AE9">
        <w:rPr>
          <w:rFonts w:ascii="Times New Roman" w:eastAsia="Times New Roman" w:hAnsi="Times New Roman" w:cs="Times New Roman"/>
          <w:sz w:val="24"/>
          <w:szCs w:val="24"/>
          <w:lang w:eastAsia="hr-HR"/>
        </w:rPr>
        <w:t xml:space="preserve">člankom </w:t>
      </w:r>
      <w:r w:rsidR="00907FE0">
        <w:rPr>
          <w:rFonts w:ascii="Times New Roman" w:eastAsia="Times New Roman" w:hAnsi="Times New Roman" w:cs="Times New Roman"/>
          <w:sz w:val="24"/>
          <w:szCs w:val="24"/>
          <w:lang w:eastAsia="hr-HR"/>
        </w:rPr>
        <w:t xml:space="preserve">dodatno </w:t>
      </w:r>
      <w:r w:rsidR="008E5D82">
        <w:rPr>
          <w:rFonts w:ascii="Times New Roman" w:eastAsia="Times New Roman" w:hAnsi="Times New Roman" w:cs="Times New Roman"/>
          <w:sz w:val="24"/>
          <w:szCs w:val="24"/>
          <w:lang w:eastAsia="hr-HR"/>
        </w:rPr>
        <w:t xml:space="preserve">definira kada se predmet opće uporabe smatra zdravstveno neispravnim. </w:t>
      </w:r>
      <w:r w:rsidR="00ED6316">
        <w:rPr>
          <w:rFonts w:ascii="Times New Roman" w:eastAsia="Times New Roman" w:hAnsi="Times New Roman" w:cs="Times New Roman"/>
          <w:sz w:val="24"/>
          <w:szCs w:val="24"/>
          <w:lang w:eastAsia="hr-HR"/>
        </w:rPr>
        <w:t xml:space="preserve"> </w:t>
      </w:r>
    </w:p>
    <w:p w14:paraId="136E00E2" w14:textId="2AD6E1A8" w:rsidR="00A060D2" w:rsidRPr="00485AE9" w:rsidRDefault="00A060D2" w:rsidP="00A060D2">
      <w:pPr>
        <w:spacing w:after="0" w:line="240" w:lineRule="auto"/>
        <w:jc w:val="both"/>
        <w:rPr>
          <w:rFonts w:ascii="Times New Roman" w:eastAsia="Times New Roman" w:hAnsi="Times New Roman" w:cs="Times New Roman"/>
          <w:sz w:val="24"/>
          <w:szCs w:val="24"/>
          <w:lang w:eastAsia="hr-HR"/>
        </w:rPr>
      </w:pPr>
    </w:p>
    <w:p w14:paraId="7E249B2A" w14:textId="77777777" w:rsidR="00A060D2" w:rsidRPr="00485AE9" w:rsidRDefault="00A060D2" w:rsidP="00A060D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7.</w:t>
      </w:r>
    </w:p>
    <w:p w14:paraId="5D619BE2" w14:textId="77777777" w:rsidR="00A060D2" w:rsidRPr="00485AE9" w:rsidRDefault="00A060D2" w:rsidP="00A060D2">
      <w:pPr>
        <w:spacing w:after="0" w:line="240" w:lineRule="auto"/>
        <w:jc w:val="both"/>
        <w:rPr>
          <w:rFonts w:ascii="Times New Roman" w:eastAsia="Times New Roman" w:hAnsi="Times New Roman" w:cs="Times New Roman"/>
          <w:sz w:val="24"/>
          <w:szCs w:val="24"/>
          <w:lang w:eastAsia="hr-HR"/>
        </w:rPr>
      </w:pPr>
    </w:p>
    <w:p w14:paraId="04A6103C" w14:textId="7A742AD6" w:rsidR="004E5CC9" w:rsidRPr="00485AE9" w:rsidRDefault="00A50D57" w:rsidP="00A060D2">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w:t>
      </w:r>
      <w:r w:rsidR="00907FE0">
        <w:rPr>
          <w:rFonts w:ascii="Times New Roman" w:eastAsia="Times New Roman" w:hAnsi="Times New Roman" w:cs="Times New Roman"/>
          <w:sz w:val="24"/>
          <w:szCs w:val="24"/>
          <w:lang w:eastAsia="hr-HR"/>
        </w:rPr>
        <w:t xml:space="preserve">se </w:t>
      </w:r>
      <w:r w:rsidRPr="00485AE9">
        <w:rPr>
          <w:rFonts w:ascii="Times New Roman" w:eastAsia="Times New Roman" w:hAnsi="Times New Roman" w:cs="Times New Roman"/>
          <w:sz w:val="24"/>
          <w:szCs w:val="24"/>
          <w:lang w:eastAsia="hr-HR"/>
        </w:rPr>
        <w:t xml:space="preserve">člankom </w:t>
      </w:r>
      <w:r w:rsidR="00907FE0">
        <w:rPr>
          <w:rFonts w:ascii="Times New Roman" w:eastAsia="Times New Roman" w:hAnsi="Times New Roman" w:cs="Times New Roman"/>
          <w:sz w:val="24"/>
          <w:szCs w:val="24"/>
          <w:lang w:eastAsia="hr-HR"/>
        </w:rPr>
        <w:t xml:space="preserve">utvrđuje </w:t>
      </w:r>
      <w:r w:rsidR="008E5D82">
        <w:rPr>
          <w:rFonts w:ascii="Times New Roman" w:eastAsia="Times New Roman" w:hAnsi="Times New Roman" w:cs="Times New Roman"/>
          <w:sz w:val="24"/>
          <w:szCs w:val="24"/>
          <w:lang w:eastAsia="hr-HR"/>
        </w:rPr>
        <w:t>da predmeti</w:t>
      </w:r>
      <w:r w:rsidR="008E5D82" w:rsidRPr="008E5D82">
        <w:rPr>
          <w:rFonts w:ascii="Times New Roman" w:eastAsia="Times New Roman" w:hAnsi="Times New Roman" w:cs="Times New Roman"/>
          <w:sz w:val="24"/>
          <w:szCs w:val="24"/>
          <w:lang w:eastAsia="hr-HR"/>
        </w:rPr>
        <w:t xml:space="preserve"> opće uporabe </w:t>
      </w:r>
      <w:r w:rsidR="008E5D82">
        <w:rPr>
          <w:rFonts w:ascii="Times New Roman" w:eastAsia="Times New Roman" w:hAnsi="Times New Roman" w:cs="Times New Roman"/>
          <w:sz w:val="24"/>
          <w:szCs w:val="24"/>
          <w:lang w:eastAsia="hr-HR"/>
        </w:rPr>
        <w:t xml:space="preserve">koji se </w:t>
      </w:r>
      <w:r w:rsidR="00A060D2" w:rsidRPr="00485AE9">
        <w:rPr>
          <w:rFonts w:ascii="Times New Roman" w:eastAsia="Times New Roman" w:hAnsi="Times New Roman" w:cs="Times New Roman"/>
          <w:sz w:val="24"/>
          <w:szCs w:val="24"/>
          <w:lang w:eastAsia="hr-HR"/>
        </w:rPr>
        <w:t>stavlja</w:t>
      </w:r>
      <w:r w:rsidR="008E5D82">
        <w:rPr>
          <w:rFonts w:ascii="Times New Roman" w:eastAsia="Times New Roman" w:hAnsi="Times New Roman" w:cs="Times New Roman"/>
          <w:sz w:val="24"/>
          <w:szCs w:val="24"/>
          <w:lang w:eastAsia="hr-HR"/>
        </w:rPr>
        <w:t>ju</w:t>
      </w:r>
      <w:r w:rsidR="00A060D2" w:rsidRPr="00485AE9">
        <w:rPr>
          <w:rFonts w:ascii="Times New Roman" w:eastAsia="Times New Roman" w:hAnsi="Times New Roman" w:cs="Times New Roman"/>
          <w:sz w:val="24"/>
          <w:szCs w:val="24"/>
          <w:lang w:eastAsia="hr-HR"/>
        </w:rPr>
        <w:t xml:space="preserve"> na tržište u Republici Hrvatskoj mora</w:t>
      </w:r>
      <w:r w:rsidR="008E5D82">
        <w:rPr>
          <w:rFonts w:ascii="Times New Roman" w:eastAsia="Times New Roman" w:hAnsi="Times New Roman" w:cs="Times New Roman"/>
          <w:sz w:val="24"/>
          <w:szCs w:val="24"/>
          <w:lang w:eastAsia="hr-HR"/>
        </w:rPr>
        <w:t>ju</w:t>
      </w:r>
      <w:r w:rsidR="00A060D2" w:rsidRPr="00485AE9">
        <w:rPr>
          <w:rFonts w:ascii="Times New Roman" w:eastAsia="Times New Roman" w:hAnsi="Times New Roman" w:cs="Times New Roman"/>
          <w:sz w:val="24"/>
          <w:szCs w:val="24"/>
          <w:lang w:eastAsia="hr-HR"/>
        </w:rPr>
        <w:t xml:space="preserve"> imati istaknutu obavijest o proizvodu (</w:t>
      </w:r>
      <w:r w:rsidR="008E5D82">
        <w:rPr>
          <w:rFonts w:ascii="Times New Roman" w:eastAsia="Times New Roman" w:hAnsi="Times New Roman" w:cs="Times New Roman"/>
          <w:sz w:val="24"/>
          <w:szCs w:val="24"/>
          <w:lang w:eastAsia="hr-HR"/>
        </w:rPr>
        <w:t>deklaraciju</w:t>
      </w:r>
      <w:r w:rsidR="00A060D2" w:rsidRPr="00485AE9">
        <w:rPr>
          <w:rFonts w:ascii="Times New Roman" w:eastAsia="Times New Roman" w:hAnsi="Times New Roman" w:cs="Times New Roman"/>
          <w:sz w:val="24"/>
          <w:szCs w:val="24"/>
          <w:lang w:eastAsia="hr-HR"/>
        </w:rPr>
        <w:t>) s podacima koji su propisani posebnim propisima</w:t>
      </w:r>
      <w:r w:rsidR="008E5D82">
        <w:rPr>
          <w:rFonts w:ascii="Times New Roman" w:eastAsia="Times New Roman" w:hAnsi="Times New Roman" w:cs="Times New Roman"/>
          <w:sz w:val="24"/>
          <w:szCs w:val="24"/>
          <w:lang w:eastAsia="hr-HR"/>
        </w:rPr>
        <w:t xml:space="preserve"> koji se na njih primjenjuju</w:t>
      </w:r>
      <w:r w:rsidR="004E5CC9" w:rsidRPr="00485AE9">
        <w:rPr>
          <w:rFonts w:ascii="Times New Roman" w:eastAsia="Times New Roman" w:hAnsi="Times New Roman" w:cs="Times New Roman"/>
          <w:sz w:val="24"/>
          <w:szCs w:val="24"/>
          <w:lang w:eastAsia="hr-HR"/>
        </w:rPr>
        <w:t xml:space="preserve">. </w:t>
      </w:r>
    </w:p>
    <w:p w14:paraId="18147FCA" w14:textId="654284EE" w:rsidR="00BC5E80" w:rsidRPr="00485AE9" w:rsidRDefault="00BC5E80" w:rsidP="00A060D2">
      <w:pPr>
        <w:spacing w:after="0" w:line="240" w:lineRule="auto"/>
        <w:jc w:val="both"/>
        <w:rPr>
          <w:rFonts w:ascii="Times New Roman" w:eastAsia="Times New Roman" w:hAnsi="Times New Roman" w:cs="Times New Roman"/>
          <w:sz w:val="24"/>
          <w:szCs w:val="24"/>
          <w:lang w:eastAsia="hr-HR"/>
        </w:rPr>
      </w:pPr>
    </w:p>
    <w:p w14:paraId="6B6BB802" w14:textId="77777777" w:rsidR="004E5CC9" w:rsidRPr="00485AE9" w:rsidRDefault="004E5CC9" w:rsidP="004E5CC9">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8.</w:t>
      </w:r>
    </w:p>
    <w:p w14:paraId="1E7F174B" w14:textId="77777777" w:rsidR="00BD307A" w:rsidRPr="00485AE9" w:rsidRDefault="00BD307A" w:rsidP="00BD307A">
      <w:pPr>
        <w:spacing w:after="0" w:line="240" w:lineRule="auto"/>
        <w:rPr>
          <w:rFonts w:ascii="Times New Roman" w:eastAsia="Times New Roman" w:hAnsi="Times New Roman" w:cs="Times New Roman"/>
          <w:color w:val="FF0000"/>
          <w:sz w:val="24"/>
          <w:szCs w:val="24"/>
          <w:lang w:eastAsia="hr-HR"/>
        </w:rPr>
      </w:pPr>
    </w:p>
    <w:p w14:paraId="7371D982" w14:textId="72BF1740" w:rsidR="004E5CC9" w:rsidRPr="00485AE9" w:rsidRDefault="004E5CC9" w:rsidP="004E5CC9">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se člankom </w:t>
      </w:r>
      <w:r w:rsidR="008E5D82">
        <w:rPr>
          <w:rFonts w:ascii="Times New Roman" w:eastAsia="Times New Roman" w:hAnsi="Times New Roman" w:cs="Times New Roman"/>
          <w:sz w:val="24"/>
          <w:szCs w:val="24"/>
          <w:lang w:eastAsia="hr-HR"/>
        </w:rPr>
        <w:t xml:space="preserve">utvrđuje da predmeti </w:t>
      </w:r>
      <w:r w:rsidRPr="00485AE9">
        <w:rPr>
          <w:rFonts w:ascii="Times New Roman" w:eastAsia="Times New Roman" w:hAnsi="Times New Roman" w:cs="Times New Roman"/>
          <w:sz w:val="24"/>
          <w:szCs w:val="24"/>
          <w:lang w:eastAsia="hr-HR"/>
        </w:rPr>
        <w:t>opće uporabe mora</w:t>
      </w:r>
      <w:r w:rsidR="008E5D82">
        <w:rPr>
          <w:rFonts w:ascii="Times New Roman" w:eastAsia="Times New Roman" w:hAnsi="Times New Roman" w:cs="Times New Roman"/>
          <w:sz w:val="24"/>
          <w:szCs w:val="24"/>
          <w:lang w:eastAsia="hr-HR"/>
        </w:rPr>
        <w:t>ju</w:t>
      </w:r>
      <w:r w:rsidRPr="00485AE9">
        <w:rPr>
          <w:rFonts w:ascii="Times New Roman" w:eastAsia="Times New Roman" w:hAnsi="Times New Roman" w:cs="Times New Roman"/>
          <w:sz w:val="24"/>
          <w:szCs w:val="24"/>
          <w:lang w:eastAsia="hr-HR"/>
        </w:rPr>
        <w:t xml:space="preserve"> na obavijesti o proizvodu imati podatke o sastavu, odnosno podat</w:t>
      </w:r>
      <w:r w:rsidR="008E5D82">
        <w:rPr>
          <w:rFonts w:ascii="Times New Roman" w:eastAsia="Times New Roman" w:hAnsi="Times New Roman" w:cs="Times New Roman"/>
          <w:sz w:val="24"/>
          <w:szCs w:val="24"/>
          <w:lang w:eastAsia="hr-HR"/>
        </w:rPr>
        <w:t xml:space="preserve">ke propisane posebnim propisima te se utvrđuje da </w:t>
      </w:r>
      <w:r w:rsidRPr="00485AE9">
        <w:rPr>
          <w:rFonts w:ascii="Times New Roman" w:eastAsia="Times New Roman" w:hAnsi="Times New Roman" w:cs="Times New Roman"/>
          <w:sz w:val="24"/>
          <w:szCs w:val="24"/>
          <w:lang w:eastAsia="hr-HR"/>
        </w:rPr>
        <w:t xml:space="preserve">proizvodi </w:t>
      </w:r>
      <w:r w:rsidRPr="00485AE9">
        <w:rPr>
          <w:rFonts w:ascii="Times New Roman" w:eastAsia="Times New Roman" w:hAnsi="Times New Roman" w:cs="Times New Roman"/>
          <w:sz w:val="24"/>
          <w:szCs w:val="24"/>
          <w:lang w:eastAsia="hr-HR"/>
        </w:rPr>
        <w:lastRenderedPageBreak/>
        <w:t>koji se stavljaju na tržište i kao suveniri, moraju imati jasno navedenu namjenu proizvoda, osim ako je ista razvidna iz njihovog izgleda</w:t>
      </w:r>
      <w:r w:rsidR="00206219">
        <w:rPr>
          <w:rFonts w:ascii="Times New Roman" w:eastAsia="Times New Roman" w:hAnsi="Times New Roman" w:cs="Times New Roman"/>
          <w:sz w:val="24"/>
          <w:szCs w:val="24"/>
          <w:lang w:eastAsia="hr-HR"/>
        </w:rPr>
        <w:t>,</w:t>
      </w:r>
      <w:r w:rsidRPr="00485AE9">
        <w:rPr>
          <w:rFonts w:ascii="Times New Roman" w:eastAsia="Times New Roman" w:hAnsi="Times New Roman" w:cs="Times New Roman"/>
          <w:sz w:val="24"/>
          <w:szCs w:val="24"/>
          <w:lang w:eastAsia="hr-HR"/>
        </w:rPr>
        <w:t xml:space="preserve"> te istaknuta upozorenja za sigurnu primjenu proizvoda.</w:t>
      </w:r>
    </w:p>
    <w:p w14:paraId="71B2493C" w14:textId="77777777" w:rsidR="004E5CC9" w:rsidRPr="00485AE9" w:rsidRDefault="004E5CC9" w:rsidP="004E5CC9">
      <w:pPr>
        <w:spacing w:after="0" w:line="240" w:lineRule="auto"/>
        <w:jc w:val="both"/>
        <w:rPr>
          <w:rFonts w:ascii="Times New Roman" w:eastAsia="Times New Roman" w:hAnsi="Times New Roman" w:cs="Times New Roman"/>
          <w:sz w:val="24"/>
          <w:szCs w:val="24"/>
          <w:lang w:eastAsia="hr-HR"/>
        </w:rPr>
      </w:pPr>
    </w:p>
    <w:p w14:paraId="5FB06A1F" w14:textId="77777777" w:rsidR="000D6D83" w:rsidRPr="00485AE9" w:rsidRDefault="000D6D83" w:rsidP="000D6D83">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9.</w:t>
      </w:r>
    </w:p>
    <w:p w14:paraId="0DE413B0" w14:textId="77777777" w:rsidR="004E5CC9" w:rsidRPr="00485AE9" w:rsidRDefault="004E5CC9" w:rsidP="004E5CC9">
      <w:pPr>
        <w:spacing w:after="0" w:line="240" w:lineRule="auto"/>
        <w:jc w:val="both"/>
        <w:rPr>
          <w:rFonts w:ascii="Times New Roman" w:eastAsia="Times New Roman" w:hAnsi="Times New Roman" w:cs="Times New Roman"/>
          <w:sz w:val="24"/>
          <w:szCs w:val="24"/>
          <w:highlight w:val="yellow"/>
          <w:lang w:eastAsia="hr-HR"/>
        </w:rPr>
      </w:pPr>
    </w:p>
    <w:p w14:paraId="01D3F40C" w14:textId="39E7818D" w:rsidR="000D6D83" w:rsidRPr="00485AE9" w:rsidRDefault="0061331E" w:rsidP="0061331E">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Navedenim člankom propisuje se zabrana označavanja</w:t>
      </w:r>
      <w:r w:rsidR="000D6D83" w:rsidRPr="00485AE9">
        <w:rPr>
          <w:rFonts w:ascii="Times New Roman" w:eastAsia="Times New Roman" w:hAnsi="Times New Roman" w:cs="Times New Roman"/>
          <w:sz w:val="24"/>
          <w:szCs w:val="24"/>
          <w:lang w:eastAsia="hr-HR"/>
        </w:rPr>
        <w:t>, reklamiranje i prezentiranje predmeta opće uporabe na način koji bi potrošače mogao dovesti u zabludu glede stvarnog sastava, svojstava i</w:t>
      </w:r>
      <w:r w:rsidRPr="00485AE9">
        <w:rPr>
          <w:rFonts w:ascii="Times New Roman" w:eastAsia="Times New Roman" w:hAnsi="Times New Roman" w:cs="Times New Roman"/>
          <w:sz w:val="24"/>
          <w:szCs w:val="24"/>
          <w:lang w:eastAsia="hr-HR"/>
        </w:rPr>
        <w:t xml:space="preserve"> namjene predmeta opće uporabe te se definira odredba kako se istima ne smije pripisivati </w:t>
      </w:r>
      <w:r w:rsidR="00206219">
        <w:rPr>
          <w:rFonts w:ascii="Times New Roman" w:eastAsia="Times New Roman" w:hAnsi="Times New Roman" w:cs="Times New Roman"/>
          <w:sz w:val="24"/>
          <w:szCs w:val="24"/>
          <w:lang w:eastAsia="hr-HR"/>
        </w:rPr>
        <w:t>ljekovita svojstva</w:t>
      </w:r>
      <w:r w:rsidRPr="00485AE9">
        <w:rPr>
          <w:rFonts w:ascii="Times New Roman" w:eastAsia="Times New Roman" w:hAnsi="Times New Roman" w:cs="Times New Roman"/>
          <w:sz w:val="24"/>
          <w:szCs w:val="24"/>
          <w:lang w:eastAsia="hr-HR"/>
        </w:rPr>
        <w:t>, prevencija, terapija i/ili liječenje bolesti.</w:t>
      </w:r>
      <w:r w:rsidR="00206219">
        <w:rPr>
          <w:rFonts w:ascii="Times New Roman" w:eastAsia="Times New Roman" w:hAnsi="Times New Roman" w:cs="Times New Roman"/>
          <w:sz w:val="24"/>
          <w:szCs w:val="24"/>
          <w:lang w:eastAsia="hr-HR"/>
        </w:rPr>
        <w:t xml:space="preserve"> Također, zabranjuje se reklamiranje pribora za pušenje.</w:t>
      </w:r>
    </w:p>
    <w:p w14:paraId="3B46312C" w14:textId="77777777" w:rsidR="00BD307A" w:rsidRPr="00485AE9" w:rsidRDefault="00BD307A" w:rsidP="00BD307A">
      <w:pPr>
        <w:spacing w:after="0" w:line="240" w:lineRule="auto"/>
        <w:rPr>
          <w:rFonts w:ascii="Times New Roman" w:eastAsia="Times New Roman" w:hAnsi="Times New Roman" w:cs="Times New Roman"/>
          <w:b/>
          <w:color w:val="FF0000"/>
          <w:sz w:val="24"/>
          <w:szCs w:val="24"/>
          <w:lang w:eastAsia="hr-HR"/>
        </w:rPr>
      </w:pPr>
    </w:p>
    <w:p w14:paraId="0ED94366" w14:textId="77777777" w:rsidR="000D6D83" w:rsidRPr="00485AE9" w:rsidRDefault="0061331E" w:rsidP="000D6D83">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10</w:t>
      </w:r>
      <w:r w:rsidR="000D6D83" w:rsidRPr="00485AE9">
        <w:rPr>
          <w:rFonts w:ascii="Times New Roman" w:eastAsia="Times New Roman" w:hAnsi="Times New Roman" w:cs="Times New Roman"/>
          <w:b/>
          <w:sz w:val="24"/>
          <w:szCs w:val="24"/>
          <w:lang w:eastAsia="hr-HR"/>
        </w:rPr>
        <w:t>.</w:t>
      </w:r>
    </w:p>
    <w:p w14:paraId="3FFB6570" w14:textId="77777777" w:rsidR="00BD307A" w:rsidRPr="00485AE9" w:rsidRDefault="00BD307A" w:rsidP="00BD307A">
      <w:pPr>
        <w:spacing w:after="0" w:line="240" w:lineRule="auto"/>
        <w:jc w:val="both"/>
        <w:rPr>
          <w:rFonts w:ascii="Times New Roman" w:eastAsia="Times New Roman" w:hAnsi="Times New Roman" w:cs="Times New Roman"/>
          <w:b/>
          <w:color w:val="FF0000"/>
          <w:sz w:val="24"/>
          <w:szCs w:val="24"/>
          <w:lang w:eastAsia="hr-HR"/>
        </w:rPr>
      </w:pPr>
    </w:p>
    <w:p w14:paraId="55F6A169" w14:textId="2DEF8F17" w:rsidR="00206219" w:rsidRDefault="00206219" w:rsidP="00BD30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w:t>
      </w:r>
      <w:r w:rsidR="00805B0D" w:rsidRPr="00485AE9">
        <w:rPr>
          <w:rFonts w:ascii="Times New Roman" w:eastAsia="Times New Roman" w:hAnsi="Times New Roman" w:cs="Times New Roman"/>
          <w:sz w:val="24"/>
          <w:szCs w:val="24"/>
          <w:lang w:eastAsia="hr-HR"/>
        </w:rPr>
        <w:t xml:space="preserve"> člankom </w:t>
      </w:r>
      <w:r>
        <w:rPr>
          <w:rFonts w:ascii="Times New Roman" w:eastAsia="Times New Roman" w:hAnsi="Times New Roman" w:cs="Times New Roman"/>
          <w:sz w:val="24"/>
          <w:szCs w:val="24"/>
          <w:lang w:eastAsia="hr-HR"/>
        </w:rPr>
        <w:t>propisuje</w:t>
      </w:r>
      <w:r w:rsidR="00805B0D" w:rsidRPr="00485AE9">
        <w:rPr>
          <w:rFonts w:ascii="Times New Roman" w:eastAsia="Times New Roman" w:hAnsi="Times New Roman" w:cs="Times New Roman"/>
          <w:sz w:val="24"/>
          <w:szCs w:val="24"/>
          <w:lang w:eastAsia="hr-HR"/>
        </w:rPr>
        <w:t xml:space="preserve"> da </w:t>
      </w:r>
      <w:r>
        <w:rPr>
          <w:rFonts w:ascii="Times New Roman" w:eastAsia="Times New Roman" w:hAnsi="Times New Roman" w:cs="Times New Roman"/>
          <w:sz w:val="24"/>
          <w:szCs w:val="24"/>
          <w:lang w:eastAsia="hr-HR"/>
        </w:rPr>
        <w:t xml:space="preserve">subjekt u poslovanju s predmetima opće uporabe obavještava </w:t>
      </w:r>
      <w:r w:rsidRPr="00206219">
        <w:rPr>
          <w:rFonts w:ascii="Times New Roman" w:eastAsia="Times New Roman" w:hAnsi="Times New Roman" w:cs="Times New Roman"/>
          <w:sz w:val="24"/>
          <w:szCs w:val="24"/>
          <w:lang w:eastAsia="hr-HR"/>
        </w:rPr>
        <w:t>Državni inspektorat u roku od 72 sata</w:t>
      </w:r>
      <w:r>
        <w:rPr>
          <w:rFonts w:ascii="Times New Roman" w:eastAsia="Times New Roman" w:hAnsi="Times New Roman" w:cs="Times New Roman"/>
          <w:sz w:val="24"/>
          <w:szCs w:val="24"/>
          <w:lang w:eastAsia="hr-HR"/>
        </w:rPr>
        <w:t xml:space="preserve"> </w:t>
      </w:r>
      <w:r w:rsidR="00D86FC5">
        <w:rPr>
          <w:rFonts w:ascii="Times New Roman" w:eastAsia="Times New Roman" w:hAnsi="Times New Roman" w:cs="Times New Roman"/>
          <w:sz w:val="24"/>
          <w:szCs w:val="24"/>
          <w:lang w:eastAsia="hr-HR"/>
        </w:rPr>
        <w:t xml:space="preserve">od </w:t>
      </w:r>
      <w:r>
        <w:rPr>
          <w:rFonts w:ascii="Times New Roman" w:eastAsia="Times New Roman" w:hAnsi="Times New Roman" w:cs="Times New Roman"/>
          <w:sz w:val="24"/>
          <w:szCs w:val="24"/>
          <w:lang w:eastAsia="hr-HR"/>
        </w:rPr>
        <w:t xml:space="preserve">kada sazna ili opravdano posumnja da je proizveo ili stavio na tržište predmet opće uporabe koji </w:t>
      </w:r>
      <w:r w:rsidRPr="00206219">
        <w:rPr>
          <w:rFonts w:ascii="Times New Roman" w:eastAsia="Times New Roman" w:hAnsi="Times New Roman" w:cs="Times New Roman"/>
          <w:sz w:val="24"/>
          <w:szCs w:val="24"/>
          <w:lang w:eastAsia="hr-HR"/>
        </w:rPr>
        <w:t>ne udovoljava zahtjevima zdravstvene ispravnosti</w:t>
      </w:r>
      <w:r>
        <w:rPr>
          <w:rFonts w:ascii="Times New Roman" w:eastAsia="Times New Roman" w:hAnsi="Times New Roman" w:cs="Times New Roman"/>
          <w:sz w:val="24"/>
          <w:szCs w:val="24"/>
          <w:lang w:eastAsia="hr-HR"/>
        </w:rPr>
        <w:t xml:space="preserve">, </w:t>
      </w:r>
      <w:r w:rsidRPr="00206219">
        <w:rPr>
          <w:rFonts w:ascii="Times New Roman" w:eastAsia="Times New Roman" w:hAnsi="Times New Roman" w:cs="Times New Roman"/>
          <w:sz w:val="24"/>
          <w:szCs w:val="24"/>
          <w:lang w:eastAsia="hr-HR"/>
        </w:rPr>
        <w:t>odnosno sukladnosti</w:t>
      </w:r>
      <w:r w:rsidR="00907F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osigurava povlačenje takvih proizvoda s tržišta i od potrošača.</w:t>
      </w:r>
    </w:p>
    <w:p w14:paraId="2C60CB0A" w14:textId="77777777" w:rsidR="00206219" w:rsidRDefault="00206219" w:rsidP="00BD307A">
      <w:pPr>
        <w:spacing w:after="0" w:line="240" w:lineRule="auto"/>
        <w:jc w:val="both"/>
        <w:rPr>
          <w:rFonts w:ascii="Times New Roman" w:eastAsia="Times New Roman" w:hAnsi="Times New Roman" w:cs="Times New Roman"/>
          <w:sz w:val="24"/>
          <w:szCs w:val="24"/>
          <w:lang w:eastAsia="hr-HR"/>
        </w:rPr>
      </w:pPr>
    </w:p>
    <w:p w14:paraId="3CAEFDB8" w14:textId="77777777" w:rsidR="00805B0D" w:rsidRPr="00485AE9" w:rsidRDefault="00805B0D" w:rsidP="00805B0D">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11.</w:t>
      </w:r>
    </w:p>
    <w:p w14:paraId="204849EC" w14:textId="77777777" w:rsidR="00BD307A" w:rsidRPr="00485AE9" w:rsidRDefault="00BD307A" w:rsidP="00BD307A">
      <w:pPr>
        <w:spacing w:after="0" w:line="240" w:lineRule="auto"/>
        <w:jc w:val="both"/>
        <w:rPr>
          <w:rFonts w:ascii="Times New Roman" w:eastAsia="Times New Roman" w:hAnsi="Times New Roman" w:cs="Times New Roman"/>
          <w:sz w:val="24"/>
          <w:szCs w:val="24"/>
          <w:lang w:eastAsia="hr-HR"/>
        </w:rPr>
      </w:pPr>
    </w:p>
    <w:p w14:paraId="2CD414F7" w14:textId="649C6AB2" w:rsidR="00D86FC5" w:rsidRDefault="00D86FC5" w:rsidP="00805B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w:t>
      </w:r>
      <w:r w:rsidR="00907FE0">
        <w:rPr>
          <w:rFonts w:ascii="Times New Roman" w:eastAsia="Times New Roman" w:hAnsi="Times New Roman" w:cs="Times New Roman"/>
          <w:sz w:val="24"/>
          <w:szCs w:val="24"/>
          <w:lang w:eastAsia="hr-HR"/>
        </w:rPr>
        <w:t xml:space="preserve">se člankom dodaje </w:t>
      </w:r>
      <w:r>
        <w:rPr>
          <w:rFonts w:ascii="Times New Roman" w:eastAsia="Times New Roman" w:hAnsi="Times New Roman" w:cs="Times New Roman"/>
          <w:sz w:val="24"/>
          <w:szCs w:val="24"/>
          <w:lang w:eastAsia="hr-HR"/>
        </w:rPr>
        <w:t xml:space="preserve">novi članak kojim se propisuje da </w:t>
      </w:r>
      <w:r w:rsidRPr="00D86FC5">
        <w:rPr>
          <w:rFonts w:ascii="Times New Roman" w:eastAsia="Times New Roman" w:hAnsi="Times New Roman" w:cs="Times New Roman"/>
          <w:sz w:val="24"/>
          <w:szCs w:val="24"/>
          <w:lang w:eastAsia="hr-HR"/>
        </w:rPr>
        <w:t xml:space="preserve">pribor za pušenje te cigaretni papir koji pri pušenju dolazi u dodir s ustima i usnom šupljinom moraju prilikom stavljanja na tržište ispuniti uvjete propisane </w:t>
      </w:r>
      <w:r w:rsidR="00E3246B" w:rsidRPr="00E3246B">
        <w:rPr>
          <w:rFonts w:ascii="Times New Roman" w:eastAsia="Times New Roman" w:hAnsi="Times New Roman" w:cs="Times New Roman"/>
          <w:sz w:val="24"/>
          <w:szCs w:val="24"/>
          <w:lang w:eastAsia="hr-HR"/>
        </w:rPr>
        <w:t>Pravilnik</w:t>
      </w:r>
      <w:r w:rsidR="00E3246B">
        <w:rPr>
          <w:rFonts w:ascii="Times New Roman" w:eastAsia="Times New Roman" w:hAnsi="Times New Roman" w:cs="Times New Roman"/>
          <w:sz w:val="24"/>
          <w:szCs w:val="24"/>
          <w:lang w:eastAsia="hr-HR"/>
        </w:rPr>
        <w:t>om</w:t>
      </w:r>
      <w:r w:rsidR="00E3246B" w:rsidRPr="00E3246B">
        <w:rPr>
          <w:rFonts w:ascii="Times New Roman" w:eastAsia="Times New Roman" w:hAnsi="Times New Roman" w:cs="Times New Roman"/>
          <w:sz w:val="24"/>
          <w:szCs w:val="24"/>
          <w:lang w:eastAsia="hr-HR"/>
        </w:rPr>
        <w:t xml:space="preserve"> o zdravstvenoj ispravnosti predmeta široke potrošnje</w:t>
      </w:r>
      <w:r w:rsidRPr="00D86FC5">
        <w:rPr>
          <w:rFonts w:ascii="Times New Roman" w:eastAsia="Times New Roman" w:hAnsi="Times New Roman" w:cs="Times New Roman"/>
          <w:sz w:val="24"/>
          <w:szCs w:val="24"/>
          <w:lang w:eastAsia="hr-HR"/>
        </w:rPr>
        <w:t xml:space="preserve">, dok se uzorkovanje radi dokazivanja sukladnosti duhana, duhanskih i srodnih proizvoda te pribora za pušenje provodi u skladu </w:t>
      </w:r>
      <w:r w:rsidR="00E3246B">
        <w:rPr>
          <w:rFonts w:ascii="Times New Roman" w:eastAsia="Times New Roman" w:hAnsi="Times New Roman" w:cs="Times New Roman"/>
          <w:sz w:val="24"/>
          <w:szCs w:val="24"/>
          <w:lang w:eastAsia="hr-HR"/>
        </w:rPr>
        <w:t>s ovim Zakonom</w:t>
      </w:r>
      <w:r w:rsidRPr="00D86FC5">
        <w:rPr>
          <w:rFonts w:ascii="Times New Roman" w:eastAsia="Times New Roman" w:hAnsi="Times New Roman" w:cs="Times New Roman"/>
          <w:sz w:val="24"/>
          <w:szCs w:val="24"/>
          <w:lang w:eastAsia="hr-HR"/>
        </w:rPr>
        <w:t>.</w:t>
      </w:r>
    </w:p>
    <w:p w14:paraId="4D441571" w14:textId="1E90CC1F" w:rsidR="00805B0D" w:rsidRPr="00485AE9" w:rsidRDefault="00805B0D" w:rsidP="00BD307A">
      <w:pPr>
        <w:spacing w:after="0" w:line="240" w:lineRule="auto"/>
        <w:jc w:val="both"/>
        <w:rPr>
          <w:rFonts w:ascii="Times New Roman" w:eastAsia="Times New Roman" w:hAnsi="Times New Roman" w:cs="Times New Roman"/>
          <w:sz w:val="24"/>
          <w:szCs w:val="24"/>
          <w:lang w:eastAsia="hr-HR"/>
        </w:rPr>
      </w:pPr>
    </w:p>
    <w:p w14:paraId="47F7702F" w14:textId="77777777" w:rsidR="00180829" w:rsidRPr="00485AE9" w:rsidRDefault="00180829" w:rsidP="00180829">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12.</w:t>
      </w:r>
    </w:p>
    <w:p w14:paraId="7A9796A2" w14:textId="77777777" w:rsidR="00805B0D" w:rsidRPr="00485AE9" w:rsidRDefault="00805B0D" w:rsidP="00BD307A">
      <w:pPr>
        <w:spacing w:after="0" w:line="240" w:lineRule="auto"/>
        <w:jc w:val="both"/>
        <w:rPr>
          <w:rFonts w:ascii="Times New Roman" w:eastAsia="Times New Roman" w:hAnsi="Times New Roman" w:cs="Times New Roman"/>
          <w:sz w:val="24"/>
          <w:szCs w:val="24"/>
          <w:lang w:eastAsia="hr-HR"/>
        </w:rPr>
      </w:pPr>
    </w:p>
    <w:p w14:paraId="6BA059A4" w14:textId="265CB4A1" w:rsidR="00E3246B" w:rsidRDefault="00180829" w:rsidP="00180829">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se člankom </w:t>
      </w:r>
      <w:r w:rsidR="00E3246B">
        <w:rPr>
          <w:rFonts w:ascii="Times New Roman" w:eastAsia="Times New Roman" w:hAnsi="Times New Roman" w:cs="Times New Roman"/>
          <w:sz w:val="24"/>
          <w:szCs w:val="24"/>
          <w:lang w:eastAsia="hr-HR"/>
        </w:rPr>
        <w:t>definira inspekcijski nadzor i druge službene kontrole te nadzor nad proizvodnjom i stavljanjem na tržište predmeta opće uporabe.</w:t>
      </w:r>
    </w:p>
    <w:p w14:paraId="14B2BE2A" w14:textId="0AAE07C2" w:rsidR="00180829" w:rsidRPr="00485AE9" w:rsidRDefault="00180829" w:rsidP="00180829">
      <w:pPr>
        <w:spacing w:after="0" w:line="240" w:lineRule="auto"/>
        <w:jc w:val="both"/>
        <w:rPr>
          <w:rFonts w:ascii="Times New Roman" w:eastAsia="Times New Roman" w:hAnsi="Times New Roman" w:cs="Times New Roman"/>
          <w:sz w:val="24"/>
          <w:szCs w:val="24"/>
          <w:lang w:eastAsia="hr-HR"/>
        </w:rPr>
      </w:pPr>
    </w:p>
    <w:p w14:paraId="283608B5" w14:textId="77777777" w:rsidR="00180829" w:rsidRPr="00485AE9" w:rsidRDefault="00180829" w:rsidP="00180829">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13.</w:t>
      </w:r>
    </w:p>
    <w:p w14:paraId="3BF8CB1D" w14:textId="77777777" w:rsidR="00547166" w:rsidRPr="00485AE9" w:rsidRDefault="00547166" w:rsidP="00180829">
      <w:pPr>
        <w:spacing w:after="0" w:line="240" w:lineRule="auto"/>
        <w:jc w:val="both"/>
        <w:rPr>
          <w:rFonts w:ascii="Times New Roman" w:eastAsia="Times New Roman" w:hAnsi="Times New Roman" w:cs="Times New Roman"/>
          <w:b/>
          <w:sz w:val="24"/>
          <w:szCs w:val="24"/>
          <w:lang w:eastAsia="hr-HR"/>
        </w:rPr>
      </w:pPr>
    </w:p>
    <w:p w14:paraId="5FBE84FD" w14:textId="03A29DBE" w:rsidR="00E3246B" w:rsidRDefault="00E3246B" w:rsidP="00A56B53">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briše odredba o obavljanju inspekcijskog nadzora nad proizvodnjom </w:t>
      </w:r>
      <w:r w:rsidRPr="00E3246B">
        <w:rPr>
          <w:rFonts w:ascii="Times New Roman" w:eastAsia="Times New Roman" w:hAnsi="Times New Roman" w:cs="Times New Roman"/>
          <w:sz w:val="24"/>
          <w:szCs w:val="24"/>
          <w:lang w:eastAsia="hr-HR"/>
        </w:rPr>
        <w:t>i stavljanjem na tržište predmeta i materijala u neposrednom dodiru s hranom</w:t>
      </w:r>
      <w:r>
        <w:rPr>
          <w:rFonts w:ascii="Times New Roman" w:eastAsia="Times New Roman" w:hAnsi="Times New Roman" w:cs="Times New Roman"/>
          <w:sz w:val="24"/>
          <w:szCs w:val="24"/>
          <w:lang w:eastAsia="hr-HR"/>
        </w:rPr>
        <w:t xml:space="preserve"> u skladu s Uredbom </w:t>
      </w:r>
      <w:r w:rsidRPr="00E3246B">
        <w:rPr>
          <w:rFonts w:ascii="Times New Roman" w:eastAsia="Times New Roman" w:hAnsi="Times New Roman" w:cs="Times New Roman"/>
          <w:sz w:val="24"/>
          <w:szCs w:val="24"/>
          <w:lang w:eastAsia="hr-HR"/>
        </w:rPr>
        <w:t xml:space="preserve"> (EZ) br. 882/2004 Europskoga parlamenta i Vijeća od 29. travnja 2004. o službenom nadzoru koji se provodi radi verifikacije pridržavanja propisa o hrani i hrani za životinje te pravila o zdravlju i dobrobiti životinja</w:t>
      </w:r>
      <w:r>
        <w:rPr>
          <w:rFonts w:ascii="Times New Roman" w:eastAsia="Times New Roman" w:hAnsi="Times New Roman" w:cs="Times New Roman"/>
          <w:sz w:val="24"/>
          <w:szCs w:val="24"/>
          <w:lang w:eastAsia="hr-HR"/>
        </w:rPr>
        <w:t xml:space="preserve">, s </w:t>
      </w:r>
      <w:r w:rsidRPr="00E3246B">
        <w:rPr>
          <w:rFonts w:ascii="Times New Roman" w:eastAsia="Times New Roman" w:hAnsi="Times New Roman" w:cs="Times New Roman"/>
          <w:sz w:val="24"/>
          <w:szCs w:val="24"/>
          <w:lang w:eastAsia="hr-HR"/>
        </w:rPr>
        <w:t xml:space="preserve">obzirom </w:t>
      </w:r>
      <w:r>
        <w:rPr>
          <w:rFonts w:ascii="Times New Roman" w:eastAsia="Times New Roman" w:hAnsi="Times New Roman" w:cs="Times New Roman"/>
          <w:sz w:val="24"/>
          <w:szCs w:val="24"/>
          <w:lang w:eastAsia="hr-HR"/>
        </w:rPr>
        <w:t xml:space="preserve">da </w:t>
      </w:r>
      <w:r w:rsidRPr="00E3246B">
        <w:rPr>
          <w:rFonts w:ascii="Times New Roman" w:eastAsia="Times New Roman" w:hAnsi="Times New Roman" w:cs="Times New Roman"/>
          <w:sz w:val="24"/>
          <w:szCs w:val="24"/>
          <w:lang w:eastAsia="hr-HR"/>
        </w:rPr>
        <w:t>navedena Uredba više nije na snazi.</w:t>
      </w:r>
    </w:p>
    <w:p w14:paraId="38AECE05" w14:textId="77777777" w:rsidR="00A8072A" w:rsidRPr="00485AE9" w:rsidRDefault="00A8072A" w:rsidP="00A8072A">
      <w:pPr>
        <w:spacing w:after="0" w:line="240" w:lineRule="auto"/>
        <w:jc w:val="both"/>
        <w:rPr>
          <w:rFonts w:ascii="Times New Roman" w:eastAsia="Times New Roman" w:hAnsi="Times New Roman" w:cs="Times New Roman"/>
          <w:b/>
          <w:sz w:val="24"/>
          <w:szCs w:val="24"/>
          <w:lang w:eastAsia="hr-HR"/>
        </w:rPr>
      </w:pPr>
    </w:p>
    <w:p w14:paraId="252266BE" w14:textId="77777777" w:rsidR="00A8072A" w:rsidRPr="00485AE9" w:rsidRDefault="00A8072A" w:rsidP="00A8072A">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14.</w:t>
      </w:r>
    </w:p>
    <w:p w14:paraId="33CC4118" w14:textId="77777777" w:rsidR="00A8072A" w:rsidRPr="00485AE9" w:rsidRDefault="00A8072A" w:rsidP="00180829">
      <w:pPr>
        <w:spacing w:after="0" w:line="240" w:lineRule="auto"/>
        <w:jc w:val="both"/>
        <w:rPr>
          <w:rFonts w:ascii="Times New Roman" w:eastAsia="Times New Roman" w:hAnsi="Times New Roman" w:cs="Times New Roman"/>
          <w:sz w:val="24"/>
          <w:szCs w:val="24"/>
          <w:lang w:eastAsia="hr-HR"/>
        </w:rPr>
      </w:pPr>
    </w:p>
    <w:p w14:paraId="561361C0" w14:textId="53419BAC" w:rsidR="00A8072A" w:rsidRPr="00485AE9" w:rsidRDefault="00E3246B" w:rsidP="00A8072A">
      <w:pPr>
        <w:spacing w:after="0" w:line="240" w:lineRule="auto"/>
        <w:jc w:val="both"/>
        <w:rPr>
          <w:rFonts w:ascii="Times New Roman" w:eastAsia="Times New Roman" w:hAnsi="Times New Roman" w:cs="Times New Roman"/>
          <w:sz w:val="24"/>
          <w:szCs w:val="24"/>
          <w:lang w:eastAsia="hr-HR"/>
        </w:rPr>
      </w:pPr>
      <w:r w:rsidRPr="00E3246B">
        <w:rPr>
          <w:rFonts w:ascii="Times New Roman" w:eastAsia="Times New Roman" w:hAnsi="Times New Roman" w:cs="Times New Roman"/>
          <w:sz w:val="24"/>
          <w:szCs w:val="24"/>
          <w:lang w:eastAsia="hr-HR"/>
        </w:rPr>
        <w:t xml:space="preserve">Ovim </w:t>
      </w:r>
      <w:r w:rsidR="00C37941">
        <w:rPr>
          <w:rFonts w:ascii="Times New Roman" w:eastAsia="Times New Roman" w:hAnsi="Times New Roman" w:cs="Times New Roman"/>
          <w:sz w:val="24"/>
          <w:szCs w:val="24"/>
          <w:lang w:eastAsia="hr-HR"/>
        </w:rPr>
        <w:t xml:space="preserve">se </w:t>
      </w:r>
      <w:r w:rsidRPr="00E3246B">
        <w:rPr>
          <w:rFonts w:ascii="Times New Roman" w:eastAsia="Times New Roman" w:hAnsi="Times New Roman" w:cs="Times New Roman"/>
          <w:sz w:val="24"/>
          <w:szCs w:val="24"/>
          <w:lang w:eastAsia="hr-HR"/>
        </w:rPr>
        <w:t>člankom</w:t>
      </w:r>
      <w:r w:rsidR="00A8072A" w:rsidRPr="00E3246B">
        <w:rPr>
          <w:rFonts w:ascii="Times New Roman" w:eastAsia="Times New Roman" w:hAnsi="Times New Roman" w:cs="Times New Roman"/>
          <w:sz w:val="24"/>
          <w:szCs w:val="24"/>
          <w:lang w:eastAsia="hr-HR"/>
        </w:rPr>
        <w:t xml:space="preserve"> propisuje </w:t>
      </w:r>
      <w:r w:rsidRPr="00E3246B">
        <w:rPr>
          <w:rFonts w:ascii="Times New Roman" w:eastAsia="Times New Roman" w:hAnsi="Times New Roman" w:cs="Times New Roman"/>
          <w:sz w:val="24"/>
          <w:szCs w:val="24"/>
          <w:lang w:eastAsia="hr-HR"/>
        </w:rPr>
        <w:t>da</w:t>
      </w:r>
      <w:r w:rsidR="008F492B" w:rsidRPr="00E3246B">
        <w:rPr>
          <w:rFonts w:ascii="Times New Roman" w:eastAsia="Times New Roman" w:hAnsi="Times New Roman" w:cs="Times New Roman"/>
          <w:sz w:val="24"/>
          <w:szCs w:val="24"/>
          <w:lang w:eastAsia="hr-HR"/>
        </w:rPr>
        <w:t xml:space="preserve"> </w:t>
      </w:r>
      <w:r w:rsidR="00A8072A" w:rsidRPr="00E3246B">
        <w:rPr>
          <w:rFonts w:ascii="Times New Roman" w:eastAsia="Times New Roman" w:hAnsi="Times New Roman" w:cs="Times New Roman"/>
          <w:sz w:val="24"/>
          <w:szCs w:val="24"/>
          <w:lang w:eastAsia="hr-HR"/>
        </w:rPr>
        <w:t xml:space="preserve">svaki subjekt u poslovanju s predmetima opće uporabe mora imati poslovni prostor koji mora ispunjavati sanitarno-tehničke i higijenske uvjete te druge uvjete </w:t>
      </w:r>
      <w:r>
        <w:rPr>
          <w:rFonts w:ascii="Times New Roman" w:eastAsia="Times New Roman" w:hAnsi="Times New Roman" w:cs="Times New Roman"/>
          <w:sz w:val="24"/>
          <w:szCs w:val="24"/>
          <w:lang w:eastAsia="hr-HR"/>
        </w:rPr>
        <w:t>sukladno zakonu kojim se uređuje zaštita</w:t>
      </w:r>
      <w:r w:rsidR="00A8072A" w:rsidRPr="00E3246B">
        <w:rPr>
          <w:rFonts w:ascii="Times New Roman" w:eastAsia="Times New Roman" w:hAnsi="Times New Roman" w:cs="Times New Roman"/>
          <w:sz w:val="24"/>
          <w:szCs w:val="24"/>
          <w:lang w:eastAsia="hr-HR"/>
        </w:rPr>
        <w:t xml:space="preserve"> pučanstva od zaraznih bolesti</w:t>
      </w:r>
      <w:r w:rsidR="00BA6907" w:rsidRPr="00E3246B">
        <w:rPr>
          <w:rFonts w:ascii="Times New Roman" w:eastAsia="Times New Roman" w:hAnsi="Times New Roman" w:cs="Times New Roman"/>
          <w:sz w:val="24"/>
          <w:szCs w:val="24"/>
          <w:lang w:eastAsia="hr-HR"/>
        </w:rPr>
        <w:t xml:space="preserve"> te su s</w:t>
      </w:r>
      <w:r w:rsidR="00A8072A" w:rsidRPr="00E3246B">
        <w:rPr>
          <w:rFonts w:ascii="Times New Roman" w:eastAsia="Times New Roman" w:hAnsi="Times New Roman" w:cs="Times New Roman"/>
          <w:sz w:val="24"/>
          <w:szCs w:val="24"/>
          <w:lang w:eastAsia="hr-HR"/>
        </w:rPr>
        <w:t>vi proizvođači predmeta opće uporabe obvezni svoju djelatnost prijaviti</w:t>
      </w:r>
      <w:r w:rsidR="00BA6907" w:rsidRPr="00E3246B">
        <w:rPr>
          <w:rFonts w:ascii="Times New Roman" w:eastAsia="Times New Roman" w:hAnsi="Times New Roman" w:cs="Times New Roman"/>
          <w:sz w:val="24"/>
          <w:szCs w:val="24"/>
          <w:lang w:eastAsia="hr-HR"/>
        </w:rPr>
        <w:t xml:space="preserve"> </w:t>
      </w:r>
      <w:r w:rsidR="00A8072A" w:rsidRPr="00E3246B">
        <w:rPr>
          <w:rFonts w:ascii="Times New Roman" w:eastAsia="Times New Roman" w:hAnsi="Times New Roman" w:cs="Times New Roman"/>
          <w:sz w:val="24"/>
          <w:szCs w:val="24"/>
          <w:lang w:eastAsia="hr-HR"/>
        </w:rPr>
        <w:t>Ministarstvu zdravstva</w:t>
      </w:r>
      <w:r w:rsidR="00BA6907" w:rsidRPr="00E3246B">
        <w:rPr>
          <w:rFonts w:ascii="Times New Roman" w:eastAsia="Times New Roman" w:hAnsi="Times New Roman" w:cs="Times New Roman"/>
          <w:sz w:val="24"/>
          <w:szCs w:val="24"/>
          <w:lang w:eastAsia="hr-HR"/>
        </w:rPr>
        <w:t xml:space="preserve"> koje </w:t>
      </w:r>
      <w:r w:rsidR="0079105C" w:rsidRPr="00E3246B">
        <w:rPr>
          <w:rFonts w:ascii="Times New Roman" w:eastAsia="Times New Roman" w:hAnsi="Times New Roman" w:cs="Times New Roman"/>
          <w:sz w:val="24"/>
          <w:szCs w:val="24"/>
          <w:lang w:eastAsia="hr-HR"/>
        </w:rPr>
        <w:t xml:space="preserve">izdaje potvrdu </w:t>
      </w:r>
      <w:r w:rsidR="00BA6907" w:rsidRPr="00E3246B">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evidenciji</w:t>
      </w:r>
      <w:r w:rsidR="00A8072A" w:rsidRPr="00E3246B">
        <w:rPr>
          <w:rFonts w:ascii="Times New Roman" w:eastAsia="Times New Roman" w:hAnsi="Times New Roman" w:cs="Times New Roman"/>
          <w:sz w:val="24"/>
          <w:szCs w:val="24"/>
          <w:lang w:eastAsia="hr-HR"/>
        </w:rPr>
        <w:t xml:space="preserve"> proizvođača predmeta opće uporabe.</w:t>
      </w:r>
    </w:p>
    <w:p w14:paraId="4099F1F2" w14:textId="77777777" w:rsidR="00A8072A" w:rsidRPr="00485AE9" w:rsidRDefault="00A8072A" w:rsidP="00A8072A">
      <w:pPr>
        <w:spacing w:after="0" w:line="240" w:lineRule="auto"/>
        <w:jc w:val="both"/>
        <w:rPr>
          <w:rFonts w:ascii="Times New Roman" w:eastAsia="Times New Roman" w:hAnsi="Times New Roman" w:cs="Times New Roman"/>
          <w:b/>
          <w:sz w:val="24"/>
          <w:szCs w:val="24"/>
          <w:lang w:eastAsia="hr-HR"/>
        </w:rPr>
      </w:pPr>
    </w:p>
    <w:p w14:paraId="6899AC46" w14:textId="77777777" w:rsidR="00907FE0" w:rsidRDefault="00907FE0" w:rsidP="00A8072A">
      <w:pPr>
        <w:spacing w:after="0" w:line="240" w:lineRule="auto"/>
        <w:jc w:val="both"/>
        <w:rPr>
          <w:rFonts w:ascii="Times New Roman" w:eastAsia="Times New Roman" w:hAnsi="Times New Roman" w:cs="Times New Roman"/>
          <w:b/>
          <w:sz w:val="24"/>
          <w:szCs w:val="24"/>
          <w:lang w:eastAsia="hr-HR"/>
        </w:rPr>
      </w:pPr>
    </w:p>
    <w:p w14:paraId="64364EAB" w14:textId="77777777" w:rsidR="00907FE0" w:rsidRDefault="00907FE0" w:rsidP="00A8072A">
      <w:pPr>
        <w:spacing w:after="0" w:line="240" w:lineRule="auto"/>
        <w:jc w:val="both"/>
        <w:rPr>
          <w:rFonts w:ascii="Times New Roman" w:eastAsia="Times New Roman" w:hAnsi="Times New Roman" w:cs="Times New Roman"/>
          <w:b/>
          <w:sz w:val="24"/>
          <w:szCs w:val="24"/>
          <w:lang w:eastAsia="hr-HR"/>
        </w:rPr>
      </w:pPr>
    </w:p>
    <w:p w14:paraId="20C1F91A" w14:textId="77777777" w:rsidR="00907FE0" w:rsidRDefault="00907FE0" w:rsidP="00A8072A">
      <w:pPr>
        <w:spacing w:after="0" w:line="240" w:lineRule="auto"/>
        <w:jc w:val="both"/>
        <w:rPr>
          <w:rFonts w:ascii="Times New Roman" w:eastAsia="Times New Roman" w:hAnsi="Times New Roman" w:cs="Times New Roman"/>
          <w:b/>
          <w:sz w:val="24"/>
          <w:szCs w:val="24"/>
          <w:lang w:eastAsia="hr-HR"/>
        </w:rPr>
      </w:pPr>
    </w:p>
    <w:p w14:paraId="6CE399AB" w14:textId="2B8B7987" w:rsidR="00A8072A" w:rsidRPr="00485AE9" w:rsidRDefault="00A8072A" w:rsidP="00A8072A">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Uz članak 15.</w:t>
      </w:r>
    </w:p>
    <w:p w14:paraId="61DDAB82" w14:textId="77777777" w:rsidR="00C37941" w:rsidRDefault="00C37941" w:rsidP="007C0CB1">
      <w:pPr>
        <w:spacing w:after="135" w:line="240" w:lineRule="auto"/>
        <w:jc w:val="both"/>
        <w:rPr>
          <w:rFonts w:ascii="Times New Roman" w:eastAsia="Times New Roman" w:hAnsi="Times New Roman" w:cs="Times New Roman"/>
          <w:sz w:val="24"/>
          <w:szCs w:val="24"/>
          <w:lang w:eastAsia="hr-HR"/>
        </w:rPr>
      </w:pPr>
    </w:p>
    <w:p w14:paraId="5DEECC7C" w14:textId="4803A714" w:rsidR="00A8072A" w:rsidRPr="00485AE9" w:rsidRDefault="007C0CB1" w:rsidP="007C0CB1">
      <w:pPr>
        <w:spacing w:after="135" w:line="240" w:lineRule="auto"/>
        <w:jc w:val="both"/>
        <w:rPr>
          <w:rFonts w:ascii="Times New Roman" w:eastAsia="Times New Roman" w:hAnsi="Times New Roman" w:cs="Times New Roman"/>
          <w:sz w:val="24"/>
          <w:szCs w:val="24"/>
          <w:lang w:eastAsia="hr-HR"/>
        </w:rPr>
      </w:pPr>
      <w:r w:rsidRPr="00C37941">
        <w:rPr>
          <w:rFonts w:ascii="Times New Roman" w:eastAsia="Times New Roman" w:hAnsi="Times New Roman" w:cs="Times New Roman"/>
          <w:sz w:val="24"/>
          <w:szCs w:val="24"/>
          <w:lang w:eastAsia="hr-HR"/>
        </w:rPr>
        <w:t xml:space="preserve">Ovim </w:t>
      </w:r>
      <w:r w:rsidR="00C37941" w:rsidRPr="00C37941">
        <w:rPr>
          <w:rFonts w:ascii="Times New Roman" w:eastAsia="Times New Roman" w:hAnsi="Times New Roman" w:cs="Times New Roman"/>
          <w:sz w:val="24"/>
          <w:szCs w:val="24"/>
          <w:lang w:eastAsia="hr-HR"/>
        </w:rPr>
        <w:t xml:space="preserve">se </w:t>
      </w:r>
      <w:r w:rsidRPr="00C37941">
        <w:rPr>
          <w:rFonts w:ascii="Times New Roman" w:eastAsia="Times New Roman" w:hAnsi="Times New Roman" w:cs="Times New Roman"/>
          <w:sz w:val="24"/>
          <w:szCs w:val="24"/>
          <w:lang w:eastAsia="hr-HR"/>
        </w:rPr>
        <w:t xml:space="preserve">člankom briše </w:t>
      </w:r>
      <w:r w:rsidR="00C37941">
        <w:rPr>
          <w:rFonts w:ascii="Times New Roman" w:eastAsia="Times New Roman" w:hAnsi="Times New Roman" w:cs="Times New Roman"/>
          <w:sz w:val="24"/>
          <w:szCs w:val="24"/>
          <w:lang w:eastAsia="hr-HR"/>
        </w:rPr>
        <w:t>odredba vezano uz predmet</w:t>
      </w:r>
      <w:r w:rsidR="003D4537" w:rsidRPr="00C37941">
        <w:rPr>
          <w:rFonts w:ascii="Times New Roman" w:eastAsia="Times New Roman" w:hAnsi="Times New Roman" w:cs="Times New Roman"/>
          <w:sz w:val="24"/>
          <w:szCs w:val="24"/>
          <w:lang w:eastAsia="hr-HR"/>
        </w:rPr>
        <w:t xml:space="preserve"> opće uporabe koji služi kao prijevozno sredstvo za prijevoz hrane (cisterna za prijevoz tekuće hrane), </w:t>
      </w:r>
      <w:r w:rsidR="00C37941">
        <w:rPr>
          <w:rFonts w:ascii="Times New Roman" w:eastAsia="Times New Roman" w:hAnsi="Times New Roman" w:cs="Times New Roman"/>
          <w:sz w:val="24"/>
          <w:szCs w:val="24"/>
          <w:lang w:eastAsia="hr-HR"/>
        </w:rPr>
        <w:t>s obzirom da se</w:t>
      </w:r>
      <w:r w:rsidR="003D4537" w:rsidRPr="00C37941">
        <w:rPr>
          <w:rFonts w:ascii="Times New Roman" w:eastAsia="Times New Roman" w:hAnsi="Times New Roman" w:cs="Times New Roman"/>
          <w:sz w:val="24"/>
          <w:szCs w:val="24"/>
          <w:lang w:eastAsia="hr-HR"/>
        </w:rPr>
        <w:t xml:space="preserve"> </w:t>
      </w:r>
      <w:r w:rsidR="00C37941">
        <w:rPr>
          <w:rFonts w:ascii="Times New Roman" w:eastAsia="Times New Roman" w:hAnsi="Times New Roman" w:cs="Times New Roman"/>
          <w:sz w:val="24"/>
          <w:szCs w:val="24"/>
          <w:lang w:eastAsia="hr-HR"/>
        </w:rPr>
        <w:t>navedeno propisuje u članku</w:t>
      </w:r>
      <w:r w:rsidR="003D4537" w:rsidRPr="00C37941">
        <w:rPr>
          <w:rFonts w:ascii="Times New Roman" w:eastAsia="Times New Roman" w:hAnsi="Times New Roman" w:cs="Times New Roman"/>
          <w:sz w:val="24"/>
          <w:szCs w:val="24"/>
          <w:lang w:eastAsia="hr-HR"/>
        </w:rPr>
        <w:t xml:space="preserve"> 27. </w:t>
      </w:r>
      <w:r w:rsidR="00C37941">
        <w:rPr>
          <w:rFonts w:ascii="Times New Roman" w:eastAsia="Times New Roman" w:hAnsi="Times New Roman" w:cs="Times New Roman"/>
          <w:sz w:val="24"/>
          <w:szCs w:val="24"/>
          <w:lang w:eastAsia="hr-HR"/>
        </w:rPr>
        <w:t>ovoga</w:t>
      </w:r>
      <w:r w:rsidR="003D4537" w:rsidRPr="00C37941">
        <w:rPr>
          <w:rFonts w:ascii="Times New Roman" w:eastAsia="Times New Roman" w:hAnsi="Times New Roman" w:cs="Times New Roman"/>
          <w:sz w:val="24"/>
          <w:szCs w:val="24"/>
          <w:lang w:eastAsia="hr-HR"/>
        </w:rPr>
        <w:t xml:space="preserve"> Zakona.</w:t>
      </w:r>
    </w:p>
    <w:p w14:paraId="2D27AAF5" w14:textId="77777777" w:rsidR="00713022" w:rsidRPr="00485AE9" w:rsidRDefault="00713022" w:rsidP="00BD307A">
      <w:pPr>
        <w:spacing w:after="0" w:line="240" w:lineRule="auto"/>
        <w:jc w:val="both"/>
        <w:rPr>
          <w:rFonts w:ascii="Times New Roman" w:eastAsia="Times New Roman" w:hAnsi="Times New Roman" w:cs="Times New Roman"/>
          <w:sz w:val="24"/>
          <w:szCs w:val="24"/>
          <w:lang w:eastAsia="hr-HR"/>
        </w:rPr>
      </w:pPr>
    </w:p>
    <w:p w14:paraId="65D640C9" w14:textId="77777777" w:rsidR="00713022" w:rsidRPr="00485AE9" w:rsidRDefault="00713022" w:rsidP="0071302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16.</w:t>
      </w:r>
    </w:p>
    <w:p w14:paraId="6780394E" w14:textId="77777777" w:rsidR="00713022" w:rsidRPr="00485AE9" w:rsidRDefault="00713022" w:rsidP="00BD307A">
      <w:pPr>
        <w:spacing w:after="0" w:line="240" w:lineRule="auto"/>
        <w:jc w:val="both"/>
        <w:rPr>
          <w:rFonts w:ascii="Times New Roman" w:eastAsia="Times New Roman" w:hAnsi="Times New Roman" w:cs="Times New Roman"/>
          <w:sz w:val="24"/>
          <w:szCs w:val="24"/>
          <w:lang w:eastAsia="hr-HR"/>
        </w:rPr>
      </w:pPr>
    </w:p>
    <w:p w14:paraId="1A44CCB8" w14:textId="0EE51AD5" w:rsidR="00C37941" w:rsidRDefault="00713022" w:rsidP="00BD307A">
      <w:pPr>
        <w:spacing w:after="0" w:line="240" w:lineRule="auto"/>
        <w:jc w:val="both"/>
        <w:rPr>
          <w:rFonts w:ascii="Times New Roman" w:eastAsia="Times New Roman" w:hAnsi="Times New Roman" w:cs="Times New Roman"/>
          <w:sz w:val="24"/>
          <w:szCs w:val="24"/>
          <w:lang w:eastAsia="hr-HR"/>
        </w:rPr>
      </w:pPr>
      <w:r w:rsidRPr="00C37941">
        <w:rPr>
          <w:rFonts w:ascii="Times New Roman" w:eastAsia="Times New Roman" w:hAnsi="Times New Roman" w:cs="Times New Roman"/>
          <w:sz w:val="24"/>
          <w:szCs w:val="24"/>
          <w:lang w:eastAsia="hr-HR"/>
        </w:rPr>
        <w:t xml:space="preserve">Ovim se člankom </w:t>
      </w:r>
      <w:r w:rsidR="00C37941">
        <w:rPr>
          <w:rFonts w:ascii="Times New Roman" w:eastAsia="Times New Roman" w:hAnsi="Times New Roman" w:cs="Times New Roman"/>
          <w:sz w:val="24"/>
          <w:szCs w:val="24"/>
          <w:lang w:eastAsia="hr-HR"/>
        </w:rPr>
        <w:t>propisuje da osobe u proizvodnji kozmetičkih proizvoda te posuđa i pribora za jelo za jednokratnu uporabu moraju nositi posebnu radnu odjeću koju moraju održavati čistom te se briše odredba o donošenju p</w:t>
      </w:r>
      <w:r w:rsidR="00C37941" w:rsidRPr="00C37941">
        <w:rPr>
          <w:rFonts w:ascii="Times New Roman" w:eastAsia="Times New Roman" w:hAnsi="Times New Roman" w:cs="Times New Roman"/>
          <w:sz w:val="24"/>
          <w:szCs w:val="24"/>
          <w:lang w:eastAsia="hr-HR"/>
        </w:rPr>
        <w:t>ravilnika o posebnoj radnoj odjeći i obući za proizvodnju predmeta opće uporabe</w:t>
      </w:r>
      <w:r w:rsidR="00C37941">
        <w:rPr>
          <w:rFonts w:ascii="Times New Roman" w:eastAsia="Times New Roman" w:hAnsi="Times New Roman" w:cs="Times New Roman"/>
          <w:sz w:val="24"/>
          <w:szCs w:val="24"/>
          <w:lang w:eastAsia="hr-HR"/>
        </w:rPr>
        <w:t>.</w:t>
      </w:r>
    </w:p>
    <w:p w14:paraId="3332ED14" w14:textId="77777777" w:rsidR="00C37941" w:rsidRDefault="00C37941" w:rsidP="00BD307A">
      <w:pPr>
        <w:spacing w:after="0" w:line="240" w:lineRule="auto"/>
        <w:jc w:val="both"/>
        <w:rPr>
          <w:rFonts w:ascii="Times New Roman" w:eastAsia="Times New Roman" w:hAnsi="Times New Roman" w:cs="Times New Roman"/>
          <w:sz w:val="24"/>
          <w:szCs w:val="24"/>
          <w:lang w:eastAsia="hr-HR"/>
        </w:rPr>
      </w:pPr>
    </w:p>
    <w:p w14:paraId="08284A86" w14:textId="77777777" w:rsidR="00713022" w:rsidRPr="00485AE9" w:rsidRDefault="00713022" w:rsidP="0071302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17.</w:t>
      </w:r>
    </w:p>
    <w:p w14:paraId="0CBFBA1E" w14:textId="77777777" w:rsidR="00713022" w:rsidRPr="00485AE9" w:rsidRDefault="00713022" w:rsidP="00713022">
      <w:pPr>
        <w:spacing w:after="0" w:line="240" w:lineRule="auto"/>
        <w:contextualSpacing/>
        <w:jc w:val="both"/>
        <w:rPr>
          <w:rFonts w:ascii="Times New Roman" w:eastAsia="Times New Roman" w:hAnsi="Times New Roman" w:cs="Times New Roman"/>
          <w:sz w:val="24"/>
          <w:szCs w:val="24"/>
          <w:lang w:eastAsia="hr-HR"/>
        </w:rPr>
      </w:pPr>
    </w:p>
    <w:p w14:paraId="39B8F464" w14:textId="18EF3254" w:rsidR="00C37941" w:rsidRDefault="00C37941" w:rsidP="00713022">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utvrđuje da je subjekt u poslovanju s predmetima opće uporabe u obvezi obavljati laboratorijsko ispitivanje proizvoda</w:t>
      </w:r>
      <w:r w:rsidR="00907FE0">
        <w:rPr>
          <w:rFonts w:ascii="Times New Roman" w:eastAsia="Times New Roman" w:hAnsi="Times New Roman" w:cs="Times New Roman"/>
          <w:sz w:val="24"/>
          <w:szCs w:val="24"/>
          <w:lang w:eastAsia="hr-HR"/>
        </w:rPr>
        <w:t xml:space="preserve"> te da mora</w:t>
      </w:r>
      <w:r w:rsidR="00AE6BFA">
        <w:rPr>
          <w:rFonts w:ascii="Times New Roman" w:eastAsia="Times New Roman" w:hAnsi="Times New Roman" w:cs="Times New Roman"/>
          <w:sz w:val="24"/>
          <w:szCs w:val="24"/>
          <w:lang w:eastAsia="hr-HR"/>
        </w:rPr>
        <w:t xml:space="preserve"> imati uspostavljen dokumentirani sustav </w:t>
      </w:r>
      <w:proofErr w:type="spellStart"/>
      <w:r w:rsidR="00AE6BFA">
        <w:rPr>
          <w:rFonts w:ascii="Times New Roman" w:eastAsia="Times New Roman" w:hAnsi="Times New Roman" w:cs="Times New Roman"/>
          <w:sz w:val="24"/>
          <w:szCs w:val="24"/>
          <w:lang w:eastAsia="hr-HR"/>
        </w:rPr>
        <w:t>sljedivosti</w:t>
      </w:r>
      <w:proofErr w:type="spellEnd"/>
      <w:r w:rsidR="00AE6BFA">
        <w:rPr>
          <w:rFonts w:ascii="Times New Roman" w:eastAsia="Times New Roman" w:hAnsi="Times New Roman" w:cs="Times New Roman"/>
          <w:sz w:val="24"/>
          <w:szCs w:val="24"/>
          <w:lang w:eastAsia="hr-HR"/>
        </w:rPr>
        <w:t>.</w:t>
      </w:r>
    </w:p>
    <w:p w14:paraId="555EC8FE" w14:textId="7AF54ED3" w:rsidR="00F75B1B" w:rsidRPr="00485AE9" w:rsidRDefault="00F75B1B" w:rsidP="00F75B1B">
      <w:pPr>
        <w:spacing w:after="0" w:line="240" w:lineRule="auto"/>
        <w:jc w:val="both"/>
        <w:rPr>
          <w:rFonts w:ascii="Times New Roman" w:eastAsia="Times New Roman" w:hAnsi="Times New Roman" w:cs="Times New Roman"/>
          <w:b/>
          <w:sz w:val="24"/>
          <w:szCs w:val="24"/>
          <w:lang w:eastAsia="hr-HR"/>
        </w:rPr>
      </w:pPr>
    </w:p>
    <w:p w14:paraId="30518992" w14:textId="77777777" w:rsidR="00F75B1B" w:rsidRPr="00485AE9" w:rsidRDefault="00F75B1B" w:rsidP="00F75B1B">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18.</w:t>
      </w:r>
    </w:p>
    <w:p w14:paraId="431782F3" w14:textId="77777777" w:rsidR="00713022" w:rsidRPr="00485AE9" w:rsidRDefault="00713022" w:rsidP="00713022">
      <w:pPr>
        <w:spacing w:after="0" w:line="240" w:lineRule="auto"/>
        <w:contextualSpacing/>
        <w:jc w:val="both"/>
        <w:rPr>
          <w:rFonts w:ascii="Times New Roman" w:eastAsia="Times New Roman" w:hAnsi="Times New Roman" w:cs="Times New Roman"/>
          <w:sz w:val="24"/>
          <w:szCs w:val="24"/>
          <w:lang w:eastAsia="hr-HR"/>
        </w:rPr>
      </w:pPr>
    </w:p>
    <w:p w14:paraId="3CE21F67" w14:textId="0CD2793E" w:rsidR="00B46ED7" w:rsidRPr="00485AE9" w:rsidRDefault="00AE6BFA" w:rsidP="00B46ED7">
      <w:pPr>
        <w:spacing w:after="0" w:line="240" w:lineRule="auto"/>
        <w:contextualSpacing/>
        <w:jc w:val="both"/>
        <w:rPr>
          <w:rFonts w:ascii="Times New Roman" w:eastAsia="Times New Roman" w:hAnsi="Times New Roman" w:cs="Times New Roman"/>
          <w:sz w:val="24"/>
          <w:szCs w:val="24"/>
          <w:lang w:eastAsia="hr-HR"/>
        </w:rPr>
      </w:pPr>
      <w:r w:rsidRPr="00AE6BFA">
        <w:rPr>
          <w:rFonts w:ascii="Times New Roman" w:eastAsia="Times New Roman" w:hAnsi="Times New Roman" w:cs="Times New Roman"/>
          <w:sz w:val="24"/>
          <w:szCs w:val="24"/>
          <w:lang w:eastAsia="hr-HR"/>
        </w:rPr>
        <w:t xml:space="preserve">Ovim se člankom </w:t>
      </w:r>
      <w:r>
        <w:rPr>
          <w:rFonts w:ascii="Times New Roman" w:eastAsia="Times New Roman" w:hAnsi="Times New Roman" w:cs="Times New Roman"/>
          <w:sz w:val="24"/>
          <w:szCs w:val="24"/>
          <w:lang w:eastAsia="hr-HR"/>
        </w:rPr>
        <w:t>utvrđuje da su ovlašteni laboratorij za potrebe inspekcijskih nadzora i službenih kontrola te referentni laboratoriji obvezni dostavljati polugodišnja</w:t>
      </w:r>
      <w:r w:rsidRPr="00AE6BFA">
        <w:rPr>
          <w:rFonts w:ascii="Times New Roman" w:eastAsia="Times New Roman" w:hAnsi="Times New Roman" w:cs="Times New Roman"/>
          <w:sz w:val="24"/>
          <w:szCs w:val="24"/>
          <w:lang w:eastAsia="hr-HR"/>
        </w:rPr>
        <w:t xml:space="preserve"> i godišnja izvješća o zdravstvenoj ispravnosti</w:t>
      </w:r>
      <w:r>
        <w:rPr>
          <w:rFonts w:ascii="Times New Roman" w:eastAsia="Times New Roman" w:hAnsi="Times New Roman" w:cs="Times New Roman"/>
          <w:sz w:val="24"/>
          <w:szCs w:val="24"/>
          <w:lang w:eastAsia="hr-HR"/>
        </w:rPr>
        <w:t>, odnosno sukladnosti uzoraka predmeta opće uporabe i Državnom inspektoratu, a na način na koji to traže nadležna tijela. Nadalje, briše se obveza objavljivanja</w:t>
      </w:r>
      <w:r w:rsidR="00907FE0" w:rsidRPr="00907FE0">
        <w:t xml:space="preserve"> </w:t>
      </w:r>
      <w:r w:rsidR="00907FE0" w:rsidRPr="00907FE0">
        <w:rPr>
          <w:rFonts w:ascii="Times New Roman" w:eastAsia="Times New Roman" w:hAnsi="Times New Roman" w:cs="Times New Roman"/>
          <w:sz w:val="24"/>
          <w:szCs w:val="24"/>
          <w:lang w:eastAsia="hr-HR"/>
        </w:rPr>
        <w:t xml:space="preserve">u „Narodnim novinama“ </w:t>
      </w:r>
      <w:r>
        <w:rPr>
          <w:rFonts w:ascii="Times New Roman" w:eastAsia="Times New Roman" w:hAnsi="Times New Roman" w:cs="Times New Roman"/>
          <w:sz w:val="24"/>
          <w:szCs w:val="24"/>
          <w:lang w:eastAsia="hr-HR"/>
        </w:rPr>
        <w:t xml:space="preserve"> rješenja</w:t>
      </w:r>
      <w:r w:rsidR="005B5FDE">
        <w:rPr>
          <w:rFonts w:ascii="Times New Roman" w:eastAsia="Times New Roman" w:hAnsi="Times New Roman" w:cs="Times New Roman"/>
          <w:sz w:val="24"/>
          <w:szCs w:val="24"/>
          <w:lang w:eastAsia="hr-HR"/>
        </w:rPr>
        <w:t xml:space="preserve"> zdravstvenih i drugih pravnih osoba koja ispunjavaju uvjete za laboratorijska ispitivanja zdravstvene ispravnosti, odnosno sukladnosti predmeta opće uporabe</w:t>
      </w:r>
      <w:r>
        <w:rPr>
          <w:rFonts w:ascii="Times New Roman" w:eastAsia="Times New Roman" w:hAnsi="Times New Roman" w:cs="Times New Roman"/>
          <w:sz w:val="24"/>
          <w:szCs w:val="24"/>
          <w:lang w:eastAsia="hr-HR"/>
        </w:rPr>
        <w:t xml:space="preserve"> te se propisuje da se ista objavljuju na mrežnim stranicama Ministarstva zdravstva u obliku popisa.</w:t>
      </w:r>
      <w:r w:rsidR="005B5FDE">
        <w:rPr>
          <w:rFonts w:ascii="Times New Roman" w:eastAsia="Times New Roman" w:hAnsi="Times New Roman" w:cs="Times New Roman"/>
          <w:sz w:val="24"/>
          <w:szCs w:val="24"/>
          <w:lang w:eastAsia="hr-HR"/>
        </w:rPr>
        <w:t xml:space="preserve"> Također, propisuje se da se uz </w:t>
      </w:r>
      <w:r w:rsidR="005B5FDE" w:rsidRPr="005B5FDE">
        <w:rPr>
          <w:rFonts w:ascii="Times New Roman" w:eastAsia="Times New Roman" w:hAnsi="Times New Roman" w:cs="Times New Roman"/>
          <w:sz w:val="24"/>
          <w:szCs w:val="24"/>
          <w:lang w:eastAsia="hr-HR"/>
        </w:rPr>
        <w:t xml:space="preserve">Ispitni izvještaj </w:t>
      </w:r>
      <w:r w:rsidR="005B5FDE">
        <w:rPr>
          <w:rFonts w:ascii="Times New Roman" w:eastAsia="Times New Roman" w:hAnsi="Times New Roman" w:cs="Times New Roman"/>
          <w:sz w:val="24"/>
          <w:szCs w:val="24"/>
          <w:lang w:eastAsia="hr-HR"/>
        </w:rPr>
        <w:t>Državnom inspektoratu obvezno dostavlja i procjena rizika za neispravne, odnosno nesukladne uzorke predmeta opće uporabe, te se propisuje obveza dostave podataka o analizi i rezultatima kroz uspostavljeni informatički sustav. Nadalje, kod</w:t>
      </w:r>
      <w:r w:rsidR="00B46ED7" w:rsidRPr="00AE6BFA">
        <w:rPr>
          <w:rFonts w:ascii="Times New Roman" w:eastAsia="Times New Roman" w:hAnsi="Times New Roman" w:cs="Times New Roman"/>
          <w:sz w:val="24"/>
          <w:szCs w:val="24"/>
          <w:lang w:eastAsia="hr-HR"/>
        </w:rPr>
        <w:t xml:space="preserve"> ispitivanja duhanskih i srodnih proizvoda ovlašteni laboratoriji trebaju ispunjavati i uvjete u pogledu akreditacije laboratorija u skladu s ISO normama </w:t>
      </w:r>
      <w:r w:rsidR="008053A4">
        <w:rPr>
          <w:rFonts w:ascii="Times New Roman" w:eastAsia="Times New Roman" w:hAnsi="Times New Roman" w:cs="Times New Roman"/>
          <w:sz w:val="24"/>
          <w:szCs w:val="24"/>
          <w:lang w:eastAsia="hr-HR"/>
        </w:rPr>
        <w:t>sukladno</w:t>
      </w:r>
      <w:r w:rsidR="00B46ED7" w:rsidRPr="00AE6BFA">
        <w:rPr>
          <w:rFonts w:ascii="Times New Roman" w:eastAsia="Times New Roman" w:hAnsi="Times New Roman" w:cs="Times New Roman"/>
          <w:sz w:val="24"/>
          <w:szCs w:val="24"/>
          <w:lang w:eastAsia="hr-HR"/>
        </w:rPr>
        <w:t xml:space="preserve"> propisima kojima je uređeno ograničavanje uporabe duhanskih i srodnih proizvoda.</w:t>
      </w:r>
      <w:r w:rsidR="00907FE0">
        <w:rPr>
          <w:rFonts w:ascii="Times New Roman" w:eastAsia="Times New Roman" w:hAnsi="Times New Roman" w:cs="Times New Roman"/>
          <w:sz w:val="24"/>
          <w:szCs w:val="24"/>
          <w:lang w:eastAsia="hr-HR"/>
        </w:rPr>
        <w:t xml:space="preserve"> </w:t>
      </w:r>
    </w:p>
    <w:p w14:paraId="49DB7BC6" w14:textId="77777777" w:rsidR="00C65847" w:rsidRPr="00485AE9" w:rsidRDefault="00C65847" w:rsidP="00C65847">
      <w:pPr>
        <w:spacing w:after="0" w:line="240" w:lineRule="auto"/>
        <w:jc w:val="both"/>
        <w:rPr>
          <w:rFonts w:ascii="Times New Roman" w:eastAsia="Times New Roman" w:hAnsi="Times New Roman" w:cs="Times New Roman"/>
          <w:b/>
          <w:sz w:val="24"/>
          <w:szCs w:val="24"/>
          <w:lang w:eastAsia="hr-HR"/>
        </w:rPr>
      </w:pPr>
    </w:p>
    <w:p w14:paraId="04282E1B" w14:textId="585275E3" w:rsidR="00C65847" w:rsidRDefault="00C65847" w:rsidP="00C65847">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19.</w:t>
      </w:r>
    </w:p>
    <w:p w14:paraId="6E817A33" w14:textId="7766A9B6" w:rsidR="008053A4" w:rsidRDefault="008053A4" w:rsidP="00C65847">
      <w:pPr>
        <w:spacing w:after="0" w:line="240" w:lineRule="auto"/>
        <w:jc w:val="both"/>
        <w:rPr>
          <w:rFonts w:ascii="Times New Roman" w:eastAsia="Times New Roman" w:hAnsi="Times New Roman" w:cs="Times New Roman"/>
          <w:b/>
          <w:sz w:val="24"/>
          <w:szCs w:val="24"/>
          <w:lang w:eastAsia="hr-HR"/>
        </w:rPr>
      </w:pPr>
    </w:p>
    <w:p w14:paraId="3889A720" w14:textId="7DE52457" w:rsidR="008053A4" w:rsidRPr="008053A4" w:rsidRDefault="008053A4" w:rsidP="00C658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dorađuju odredbe vezano uz izradu i provođenje programa monitoringa predmeta opće uporabe, na način da se propisuje da se monitoring temelji na procjeni rizika u skladu s Uredbom (EU) 2019/1020 i propisima kojima su uređene službene kontrole hrane. Propisuje se da zavodi za javno zdravstvo provode analize uzoraka i procjene rizika nesukladnih uzoraka. Također, propisuje se da </w:t>
      </w:r>
      <w:r w:rsidRPr="008053A4">
        <w:rPr>
          <w:rFonts w:ascii="Times New Roman" w:eastAsia="Times New Roman" w:hAnsi="Times New Roman" w:cs="Times New Roman"/>
          <w:sz w:val="24"/>
          <w:szCs w:val="24"/>
          <w:lang w:eastAsia="hr-HR"/>
        </w:rPr>
        <w:t xml:space="preserve">Državni inspektorat sudjeluje u projektima zajedničkog nadzora tržišta Europske unije u skladu s </w:t>
      </w:r>
      <w:r>
        <w:rPr>
          <w:rFonts w:ascii="Times New Roman" w:eastAsia="Times New Roman" w:hAnsi="Times New Roman" w:cs="Times New Roman"/>
          <w:sz w:val="24"/>
          <w:szCs w:val="24"/>
          <w:lang w:eastAsia="hr-HR"/>
        </w:rPr>
        <w:t>Uredbom (EU) 2019/1020 i odredbama ovoga Zakona.</w:t>
      </w:r>
    </w:p>
    <w:p w14:paraId="147D66C0" w14:textId="77777777" w:rsidR="00C65847" w:rsidRPr="00485AE9" w:rsidRDefault="00C65847" w:rsidP="00C65847">
      <w:pPr>
        <w:spacing w:after="0" w:line="240" w:lineRule="auto"/>
        <w:jc w:val="both"/>
        <w:rPr>
          <w:rFonts w:ascii="Times New Roman" w:eastAsia="Times New Roman" w:hAnsi="Times New Roman" w:cs="Times New Roman"/>
          <w:sz w:val="24"/>
          <w:szCs w:val="24"/>
          <w:lang w:eastAsia="hr-HR"/>
        </w:rPr>
      </w:pPr>
    </w:p>
    <w:p w14:paraId="5AC271BC" w14:textId="74334C08" w:rsidR="00C65847" w:rsidRDefault="00C65847" w:rsidP="00C65847">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20.</w:t>
      </w:r>
    </w:p>
    <w:p w14:paraId="6EF8C9F0" w14:textId="0C208F20" w:rsidR="009D14DF" w:rsidRDefault="009D14DF" w:rsidP="00C65847">
      <w:pPr>
        <w:spacing w:after="0" w:line="240" w:lineRule="auto"/>
        <w:jc w:val="both"/>
        <w:rPr>
          <w:rFonts w:ascii="Times New Roman" w:eastAsia="Times New Roman" w:hAnsi="Times New Roman" w:cs="Times New Roman"/>
          <w:b/>
          <w:sz w:val="24"/>
          <w:szCs w:val="24"/>
          <w:lang w:eastAsia="hr-HR"/>
        </w:rPr>
      </w:pPr>
    </w:p>
    <w:p w14:paraId="581F69C8" w14:textId="27EFE7AB" w:rsidR="009D14DF" w:rsidRPr="009D14DF" w:rsidRDefault="009D14DF" w:rsidP="00C65847">
      <w:pPr>
        <w:spacing w:after="0" w:line="240" w:lineRule="auto"/>
        <w:jc w:val="both"/>
        <w:rPr>
          <w:rFonts w:ascii="Times New Roman" w:eastAsia="Times New Roman" w:hAnsi="Times New Roman" w:cs="Times New Roman"/>
          <w:sz w:val="24"/>
          <w:szCs w:val="24"/>
          <w:lang w:eastAsia="hr-HR"/>
        </w:rPr>
      </w:pPr>
      <w:r w:rsidRPr="009D14DF">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vim se </w:t>
      </w:r>
      <w:r w:rsidRPr="009D14DF">
        <w:rPr>
          <w:rFonts w:ascii="Times New Roman" w:eastAsia="Times New Roman" w:hAnsi="Times New Roman" w:cs="Times New Roman"/>
          <w:sz w:val="24"/>
          <w:szCs w:val="24"/>
          <w:lang w:eastAsia="hr-HR"/>
        </w:rPr>
        <w:t>člankom</w:t>
      </w:r>
      <w:r>
        <w:rPr>
          <w:rFonts w:ascii="Times New Roman" w:eastAsia="Times New Roman" w:hAnsi="Times New Roman" w:cs="Times New Roman"/>
          <w:sz w:val="24"/>
          <w:szCs w:val="24"/>
          <w:lang w:eastAsia="hr-HR"/>
        </w:rPr>
        <w:t xml:space="preserve"> proširuju ovlasti nadležnog sanitarnog inspektora Državnog inspektorata u obavljanju inspekcijskog nadzora na način da ima pravo uzimati uzorke predmeta opće uporabe i pri uvozu te kupovati proizvode na Internetu pod tajnim identitetom</w:t>
      </w:r>
      <w:r w:rsidRPr="009D14D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ih dati na ispitivanje u </w:t>
      </w:r>
      <w:r>
        <w:rPr>
          <w:rFonts w:ascii="Times New Roman" w:eastAsia="Times New Roman" w:hAnsi="Times New Roman" w:cs="Times New Roman"/>
          <w:sz w:val="24"/>
          <w:szCs w:val="24"/>
          <w:lang w:eastAsia="hr-HR"/>
        </w:rPr>
        <w:lastRenderedPageBreak/>
        <w:t>ovlašteni laboratorij. Utvrđuje se da je u obavljanju inspekcijskog nadzora nadležni sanitarni inspektor Državnog inspektorata ovlašten koristiti sve propisane ovlasti sukladno članku 14. stavcima 4. i 5. Uredbi (EU) 2019/1020.</w:t>
      </w:r>
    </w:p>
    <w:p w14:paraId="376F22C2" w14:textId="1C63B112" w:rsidR="00C65847" w:rsidRPr="00485AE9" w:rsidRDefault="00C65847" w:rsidP="00BD307A">
      <w:pPr>
        <w:spacing w:after="0" w:line="240" w:lineRule="auto"/>
        <w:rPr>
          <w:rFonts w:ascii="Times New Roman" w:eastAsia="Times New Roman" w:hAnsi="Times New Roman" w:cs="Times New Roman"/>
          <w:color w:val="FF0000"/>
          <w:sz w:val="24"/>
          <w:szCs w:val="24"/>
          <w:lang w:eastAsia="hr-HR"/>
        </w:rPr>
      </w:pPr>
    </w:p>
    <w:p w14:paraId="3D953DA0" w14:textId="3EE36C7A" w:rsidR="00C143B6" w:rsidRDefault="00C143B6" w:rsidP="00C143B6">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21.</w:t>
      </w:r>
    </w:p>
    <w:p w14:paraId="35C56667" w14:textId="51BB9359" w:rsidR="00DB5814" w:rsidRDefault="00DB5814" w:rsidP="00C143B6">
      <w:pPr>
        <w:spacing w:after="0" w:line="240" w:lineRule="auto"/>
        <w:jc w:val="both"/>
        <w:rPr>
          <w:rFonts w:ascii="Times New Roman" w:eastAsia="Times New Roman" w:hAnsi="Times New Roman" w:cs="Times New Roman"/>
          <w:b/>
          <w:sz w:val="24"/>
          <w:szCs w:val="24"/>
          <w:lang w:eastAsia="hr-HR"/>
        </w:rPr>
      </w:pPr>
    </w:p>
    <w:p w14:paraId="2410979F" w14:textId="5B963F0A" w:rsidR="00DB5814" w:rsidRPr="00DB5814" w:rsidRDefault="00DB5814" w:rsidP="00C143B6">
      <w:pPr>
        <w:spacing w:after="0" w:line="240" w:lineRule="auto"/>
        <w:jc w:val="both"/>
        <w:rPr>
          <w:rFonts w:ascii="Times New Roman" w:eastAsia="Times New Roman" w:hAnsi="Times New Roman" w:cs="Times New Roman"/>
          <w:sz w:val="24"/>
          <w:szCs w:val="24"/>
          <w:lang w:eastAsia="hr-HR"/>
        </w:rPr>
      </w:pPr>
      <w:r w:rsidRPr="00DB5814">
        <w:rPr>
          <w:rFonts w:ascii="Times New Roman" w:eastAsia="Times New Roman" w:hAnsi="Times New Roman" w:cs="Times New Roman"/>
          <w:sz w:val="24"/>
          <w:szCs w:val="24"/>
          <w:lang w:eastAsia="hr-HR"/>
        </w:rPr>
        <w:t xml:space="preserve">Ovim se člankom </w:t>
      </w:r>
      <w:r>
        <w:rPr>
          <w:rFonts w:ascii="Times New Roman" w:eastAsia="Times New Roman" w:hAnsi="Times New Roman" w:cs="Times New Roman"/>
          <w:sz w:val="24"/>
          <w:szCs w:val="24"/>
          <w:lang w:eastAsia="hr-HR"/>
        </w:rPr>
        <w:t>briše obveza ovlaštenog laboratorija za potrebe inspekcijskih nadzora i službenih kontrola da dostavlja Ministarstvu zdravstva analitičko izvješće vezano uz uzorkovanje predmeta opće uporabe za potrebe inspekcijskih nadzora. Nadalje, uređuje se  postupak kupnje predmeta opće uporabe putem Int</w:t>
      </w:r>
      <w:r w:rsidR="00907FE0">
        <w:rPr>
          <w:rFonts w:ascii="Times New Roman" w:eastAsia="Times New Roman" w:hAnsi="Times New Roman" w:cs="Times New Roman"/>
          <w:sz w:val="24"/>
          <w:szCs w:val="24"/>
          <w:lang w:eastAsia="hr-HR"/>
        </w:rPr>
        <w:t>erneta pod tajnim identitetom</w:t>
      </w:r>
      <w:r>
        <w:rPr>
          <w:rFonts w:ascii="Times New Roman" w:eastAsia="Times New Roman" w:hAnsi="Times New Roman" w:cs="Times New Roman"/>
          <w:sz w:val="24"/>
          <w:szCs w:val="24"/>
          <w:lang w:eastAsia="hr-HR"/>
        </w:rPr>
        <w:t xml:space="preserve"> za potrebe službenih kontrola, te se propisuje da troškove kupnje i analize uzorka snosi Državni inspektorat ako je uzorak sukladan.</w:t>
      </w:r>
    </w:p>
    <w:p w14:paraId="3A925B58" w14:textId="77777777" w:rsidR="00DB5814" w:rsidRPr="00DB5814" w:rsidRDefault="00DB5814" w:rsidP="00C143B6">
      <w:pPr>
        <w:spacing w:after="0" w:line="240" w:lineRule="auto"/>
        <w:jc w:val="both"/>
        <w:rPr>
          <w:rFonts w:ascii="Times New Roman" w:eastAsia="Times New Roman" w:hAnsi="Times New Roman" w:cs="Times New Roman"/>
          <w:sz w:val="24"/>
          <w:szCs w:val="24"/>
          <w:lang w:eastAsia="hr-HR"/>
        </w:rPr>
      </w:pPr>
    </w:p>
    <w:p w14:paraId="0DE938ED" w14:textId="77777777" w:rsidR="00704284" w:rsidRPr="00485AE9" w:rsidRDefault="00704284" w:rsidP="00704284">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22.</w:t>
      </w:r>
    </w:p>
    <w:p w14:paraId="4739841C" w14:textId="77777777" w:rsidR="00890762" w:rsidRPr="00485AE9" w:rsidRDefault="00890762" w:rsidP="00BD307A">
      <w:pPr>
        <w:spacing w:after="0" w:line="240" w:lineRule="auto"/>
        <w:rPr>
          <w:rFonts w:ascii="Times New Roman" w:eastAsia="Times New Roman" w:hAnsi="Times New Roman" w:cs="Times New Roman"/>
          <w:sz w:val="24"/>
          <w:szCs w:val="24"/>
          <w:lang w:eastAsia="hr-HR"/>
        </w:rPr>
      </w:pPr>
    </w:p>
    <w:p w14:paraId="048E0E3C" w14:textId="75E567FB" w:rsidR="00687802" w:rsidRPr="00485AE9" w:rsidRDefault="00890762" w:rsidP="00687802">
      <w:pPr>
        <w:spacing w:after="0"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Ovim se člankom </w:t>
      </w:r>
      <w:proofErr w:type="spellStart"/>
      <w:r w:rsidR="00E73320">
        <w:rPr>
          <w:rFonts w:ascii="Times New Roman" w:eastAsia="Times New Roman" w:hAnsi="Times New Roman" w:cs="Times New Roman"/>
          <w:sz w:val="24"/>
          <w:szCs w:val="24"/>
          <w:lang w:eastAsia="hr-HR"/>
        </w:rPr>
        <w:t>nomotehnički</w:t>
      </w:r>
      <w:proofErr w:type="spellEnd"/>
      <w:r w:rsidR="00E73320">
        <w:rPr>
          <w:rFonts w:ascii="Times New Roman" w:eastAsia="Times New Roman" w:hAnsi="Times New Roman" w:cs="Times New Roman"/>
          <w:sz w:val="24"/>
          <w:szCs w:val="24"/>
          <w:lang w:eastAsia="hr-HR"/>
        </w:rPr>
        <w:t xml:space="preserve"> dorađuje tekst odredbe</w:t>
      </w:r>
      <w:r w:rsidR="00AF6501">
        <w:rPr>
          <w:rFonts w:ascii="Times New Roman" w:eastAsia="Times New Roman" w:hAnsi="Times New Roman" w:cs="Times New Roman"/>
          <w:sz w:val="24"/>
          <w:szCs w:val="24"/>
          <w:lang w:eastAsia="hr-HR"/>
        </w:rPr>
        <w:t>.</w:t>
      </w:r>
    </w:p>
    <w:p w14:paraId="58C4B43D" w14:textId="77777777" w:rsidR="00890762" w:rsidRPr="00485AE9" w:rsidRDefault="00890762" w:rsidP="00BD307A">
      <w:pPr>
        <w:spacing w:after="0" w:line="240" w:lineRule="auto"/>
        <w:rPr>
          <w:rFonts w:ascii="Times New Roman" w:eastAsia="Times New Roman" w:hAnsi="Times New Roman" w:cs="Times New Roman"/>
          <w:sz w:val="24"/>
          <w:szCs w:val="24"/>
          <w:lang w:eastAsia="hr-HR"/>
        </w:rPr>
      </w:pPr>
    </w:p>
    <w:p w14:paraId="0D437AF4" w14:textId="0B94AF81" w:rsidR="00890762" w:rsidRDefault="00890762" w:rsidP="0089076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23.</w:t>
      </w:r>
    </w:p>
    <w:p w14:paraId="621DA095" w14:textId="16B24540" w:rsidR="00AF6501" w:rsidRDefault="00AF6501" w:rsidP="00890762">
      <w:pPr>
        <w:spacing w:after="0" w:line="240" w:lineRule="auto"/>
        <w:jc w:val="both"/>
        <w:rPr>
          <w:rFonts w:ascii="Times New Roman" w:eastAsia="Times New Roman" w:hAnsi="Times New Roman" w:cs="Times New Roman"/>
          <w:b/>
          <w:sz w:val="24"/>
          <w:szCs w:val="24"/>
          <w:lang w:eastAsia="hr-HR"/>
        </w:rPr>
      </w:pPr>
    </w:p>
    <w:p w14:paraId="50176D42" w14:textId="620E97DA" w:rsidR="00AF6501" w:rsidRDefault="00AF6501" w:rsidP="00890762">
      <w:pPr>
        <w:spacing w:after="0" w:line="240" w:lineRule="auto"/>
        <w:jc w:val="both"/>
        <w:rPr>
          <w:rFonts w:ascii="Times New Roman" w:eastAsia="Times New Roman" w:hAnsi="Times New Roman" w:cs="Times New Roman"/>
          <w:sz w:val="24"/>
          <w:szCs w:val="24"/>
          <w:lang w:eastAsia="hr-HR"/>
        </w:rPr>
      </w:pPr>
      <w:r w:rsidRPr="00AF6501">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vim se </w:t>
      </w:r>
      <w:r w:rsidRPr="00AF6501">
        <w:rPr>
          <w:rFonts w:ascii="Times New Roman" w:eastAsia="Times New Roman" w:hAnsi="Times New Roman" w:cs="Times New Roman"/>
          <w:sz w:val="24"/>
          <w:szCs w:val="24"/>
          <w:lang w:eastAsia="hr-HR"/>
        </w:rPr>
        <w:t>člankom</w:t>
      </w:r>
      <w:r>
        <w:rPr>
          <w:rFonts w:ascii="Times New Roman" w:eastAsia="Times New Roman" w:hAnsi="Times New Roman" w:cs="Times New Roman"/>
          <w:sz w:val="24"/>
          <w:szCs w:val="24"/>
          <w:lang w:eastAsia="hr-HR"/>
        </w:rPr>
        <w:t xml:space="preserve"> propisuje da kozmetički proizvodi koji se proizvode i stavljaju na tržište moraju biti i registrirani kako je propisano Uredbom (EZ)</w:t>
      </w:r>
      <w:r w:rsidR="00C36E10">
        <w:rPr>
          <w:rFonts w:ascii="Times New Roman" w:eastAsia="Times New Roman" w:hAnsi="Times New Roman" w:cs="Times New Roman"/>
          <w:sz w:val="24"/>
          <w:szCs w:val="24"/>
          <w:lang w:eastAsia="hr-HR"/>
        </w:rPr>
        <w:t xml:space="preserve"> br. 1223/2009</w:t>
      </w:r>
      <w:r>
        <w:rPr>
          <w:rFonts w:ascii="Times New Roman" w:eastAsia="Times New Roman" w:hAnsi="Times New Roman" w:cs="Times New Roman"/>
          <w:sz w:val="24"/>
          <w:szCs w:val="24"/>
          <w:lang w:eastAsia="hr-HR"/>
        </w:rPr>
        <w:t xml:space="preserve"> te moraju udovoljavati mikrobiološkim parametrima zdravstvene ispravnosti</w:t>
      </w:r>
      <w:r w:rsidR="00C36E10">
        <w:rPr>
          <w:rFonts w:ascii="Times New Roman" w:eastAsia="Times New Roman" w:hAnsi="Times New Roman" w:cs="Times New Roman"/>
          <w:sz w:val="24"/>
          <w:szCs w:val="24"/>
          <w:lang w:eastAsia="hr-HR"/>
        </w:rPr>
        <w:t xml:space="preserve"> sukladno Smjernica za ispitivanje kozmetičkih sastojaka i njihovu sigurnu evaluaciju.</w:t>
      </w:r>
      <w:r>
        <w:rPr>
          <w:rFonts w:ascii="Times New Roman" w:eastAsia="Times New Roman" w:hAnsi="Times New Roman" w:cs="Times New Roman"/>
          <w:sz w:val="24"/>
          <w:szCs w:val="24"/>
          <w:lang w:eastAsia="hr-HR"/>
        </w:rPr>
        <w:t xml:space="preserve"> Nadalje, utvrđuju se uvjeti i način proizvodnje kozmetičkih proizvoda te učestalost ispitivanja mikrobiološke čistoće, opreme, pribora i ruku osoba u proizvodnji.</w:t>
      </w:r>
    </w:p>
    <w:p w14:paraId="5A61327E" w14:textId="7DF5A79D" w:rsidR="00AF6501" w:rsidRDefault="00AF6501" w:rsidP="00890762">
      <w:pPr>
        <w:spacing w:after="0" w:line="240" w:lineRule="auto"/>
        <w:jc w:val="both"/>
        <w:rPr>
          <w:rFonts w:ascii="Times New Roman" w:eastAsia="Times New Roman" w:hAnsi="Times New Roman" w:cs="Times New Roman"/>
          <w:sz w:val="24"/>
          <w:szCs w:val="24"/>
          <w:lang w:eastAsia="hr-HR"/>
        </w:rPr>
      </w:pPr>
    </w:p>
    <w:p w14:paraId="46478AA1" w14:textId="2CD769A2" w:rsidR="00890762" w:rsidRDefault="00890762" w:rsidP="0089076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24.</w:t>
      </w:r>
    </w:p>
    <w:p w14:paraId="5EFC43F7" w14:textId="0BE64C5B" w:rsidR="00C36E10" w:rsidRDefault="00C36E10" w:rsidP="00890762">
      <w:pPr>
        <w:spacing w:after="0" w:line="240" w:lineRule="auto"/>
        <w:jc w:val="both"/>
        <w:rPr>
          <w:rFonts w:ascii="Times New Roman" w:eastAsia="Times New Roman" w:hAnsi="Times New Roman" w:cs="Times New Roman"/>
          <w:b/>
          <w:sz w:val="24"/>
          <w:szCs w:val="24"/>
          <w:lang w:eastAsia="hr-HR"/>
        </w:rPr>
      </w:pPr>
    </w:p>
    <w:p w14:paraId="0BFA7C8C" w14:textId="1C998A31" w:rsidR="00421C7B" w:rsidRPr="00485AE9" w:rsidRDefault="00C36E10" w:rsidP="00421C7B">
      <w:pPr>
        <w:spacing w:after="0" w:line="240" w:lineRule="auto"/>
        <w:jc w:val="both"/>
        <w:rPr>
          <w:rFonts w:ascii="Times New Roman" w:eastAsia="Times New Roman" w:hAnsi="Times New Roman" w:cs="Times New Roman"/>
          <w:sz w:val="24"/>
          <w:szCs w:val="24"/>
          <w:lang w:eastAsia="hr-HR"/>
        </w:rPr>
      </w:pPr>
      <w:r w:rsidRPr="00C36E10">
        <w:rPr>
          <w:rFonts w:ascii="Times New Roman" w:eastAsia="Times New Roman" w:hAnsi="Times New Roman" w:cs="Times New Roman"/>
          <w:sz w:val="24"/>
          <w:szCs w:val="24"/>
          <w:lang w:eastAsia="hr-HR"/>
        </w:rPr>
        <w:t>Ovim se člankom</w:t>
      </w:r>
      <w:r>
        <w:rPr>
          <w:rFonts w:ascii="Times New Roman" w:eastAsia="Times New Roman" w:hAnsi="Times New Roman" w:cs="Times New Roman"/>
          <w:sz w:val="24"/>
          <w:szCs w:val="24"/>
          <w:lang w:eastAsia="hr-HR"/>
        </w:rPr>
        <w:t xml:space="preserve"> utvrđuje da se </w:t>
      </w:r>
      <w:r w:rsidRPr="00C36E10">
        <w:rPr>
          <w:rFonts w:ascii="Times New Roman" w:eastAsia="Times New Roman" w:hAnsi="Times New Roman" w:cs="Times New Roman"/>
          <w:sz w:val="24"/>
          <w:szCs w:val="24"/>
          <w:lang w:eastAsia="hr-HR"/>
        </w:rPr>
        <w:t>u obavljanju inspekcijskog nadzora i drugih službenih kontrola nad uvozom, proizvodnjom i stavljanjem na tržište materijala i predmeta koji dolaze u neposredan dodir s hranom, na od</w:t>
      </w:r>
      <w:r>
        <w:rPr>
          <w:rFonts w:ascii="Times New Roman" w:eastAsia="Times New Roman" w:hAnsi="Times New Roman" w:cs="Times New Roman"/>
          <w:sz w:val="24"/>
          <w:szCs w:val="24"/>
          <w:lang w:eastAsia="hr-HR"/>
        </w:rPr>
        <w:t xml:space="preserve">govarajući način primjenjuju </w:t>
      </w:r>
      <w:r w:rsidRPr="00C36E10">
        <w:rPr>
          <w:rFonts w:ascii="Times New Roman" w:eastAsia="Times New Roman" w:hAnsi="Times New Roman" w:cs="Times New Roman"/>
          <w:sz w:val="24"/>
          <w:szCs w:val="24"/>
          <w:lang w:eastAsia="hr-HR"/>
        </w:rPr>
        <w:t>odredbe Uredbe (EU) 2017/625</w:t>
      </w:r>
      <w:r>
        <w:rPr>
          <w:rFonts w:ascii="Times New Roman" w:eastAsia="Times New Roman" w:hAnsi="Times New Roman" w:cs="Times New Roman"/>
          <w:sz w:val="24"/>
          <w:szCs w:val="24"/>
          <w:lang w:eastAsia="hr-HR"/>
        </w:rPr>
        <w:t>, utvrđuje se da o</w:t>
      </w:r>
      <w:r w:rsidR="00421C7B" w:rsidRPr="00485AE9">
        <w:rPr>
          <w:rFonts w:ascii="Times New Roman" w:eastAsia="Times New Roman" w:hAnsi="Times New Roman" w:cs="Times New Roman"/>
          <w:sz w:val="24"/>
          <w:szCs w:val="24"/>
          <w:lang w:eastAsia="hr-HR"/>
        </w:rPr>
        <w:t xml:space="preserve">bavljanje djelatnosti proizvodnje i stavljanja na tržište materijala i predmeta koji dolaze u neposredan dodir s hranom mora biti u skladu s </w:t>
      </w:r>
      <w:r>
        <w:rPr>
          <w:rFonts w:ascii="Times New Roman" w:eastAsia="Times New Roman" w:hAnsi="Times New Roman" w:cs="Times New Roman"/>
          <w:sz w:val="24"/>
          <w:szCs w:val="24"/>
          <w:lang w:eastAsia="hr-HR"/>
        </w:rPr>
        <w:t>Uredbom</w:t>
      </w:r>
      <w:r w:rsidR="00421C7B" w:rsidRPr="00485AE9">
        <w:rPr>
          <w:rFonts w:ascii="Times New Roman" w:eastAsia="Times New Roman" w:hAnsi="Times New Roman" w:cs="Times New Roman"/>
          <w:sz w:val="24"/>
          <w:szCs w:val="24"/>
          <w:lang w:eastAsia="hr-HR"/>
        </w:rPr>
        <w:t xml:space="preserve"> (EZ) br. 202</w:t>
      </w:r>
      <w:r>
        <w:rPr>
          <w:rFonts w:ascii="Times New Roman" w:eastAsia="Times New Roman" w:hAnsi="Times New Roman" w:cs="Times New Roman"/>
          <w:sz w:val="24"/>
          <w:szCs w:val="24"/>
          <w:lang w:eastAsia="hr-HR"/>
        </w:rPr>
        <w:t>3/2006, te se utvrđuje da se m</w:t>
      </w:r>
      <w:r w:rsidR="00421C7B" w:rsidRPr="00485AE9">
        <w:rPr>
          <w:rFonts w:ascii="Times New Roman" w:eastAsia="Times New Roman" w:hAnsi="Times New Roman" w:cs="Times New Roman"/>
          <w:sz w:val="24"/>
          <w:szCs w:val="24"/>
          <w:lang w:eastAsia="hr-HR"/>
        </w:rPr>
        <w:t>aterijalima i predmetima koji dolaze u n</w:t>
      </w:r>
      <w:r>
        <w:rPr>
          <w:rFonts w:ascii="Times New Roman" w:eastAsia="Times New Roman" w:hAnsi="Times New Roman" w:cs="Times New Roman"/>
          <w:sz w:val="24"/>
          <w:szCs w:val="24"/>
          <w:lang w:eastAsia="hr-HR"/>
        </w:rPr>
        <w:t>eposredan dodir s hranom mogu</w:t>
      </w:r>
      <w:r w:rsidR="00421C7B" w:rsidRPr="00485AE9">
        <w:rPr>
          <w:rFonts w:ascii="Times New Roman" w:eastAsia="Times New Roman" w:hAnsi="Times New Roman" w:cs="Times New Roman"/>
          <w:sz w:val="24"/>
          <w:szCs w:val="24"/>
          <w:lang w:eastAsia="hr-HR"/>
        </w:rPr>
        <w:t xml:space="preserve"> dodavati aditivi, djelatne i druge tvari </w:t>
      </w:r>
      <w:r>
        <w:rPr>
          <w:rFonts w:ascii="Times New Roman" w:eastAsia="Times New Roman" w:hAnsi="Times New Roman" w:cs="Times New Roman"/>
          <w:sz w:val="24"/>
          <w:szCs w:val="24"/>
          <w:lang w:eastAsia="hr-HR"/>
        </w:rPr>
        <w:t>sukladno</w:t>
      </w:r>
      <w:r w:rsidR="00421C7B" w:rsidRPr="00485AE9">
        <w:rPr>
          <w:rFonts w:ascii="Times New Roman" w:eastAsia="Times New Roman" w:hAnsi="Times New Roman" w:cs="Times New Roman"/>
          <w:sz w:val="24"/>
          <w:szCs w:val="24"/>
          <w:lang w:eastAsia="hr-HR"/>
        </w:rPr>
        <w:t xml:space="preserve"> Uredbi (EZ) br. 2023/2006.</w:t>
      </w:r>
      <w:r w:rsidR="008419CA">
        <w:rPr>
          <w:rFonts w:ascii="Times New Roman" w:eastAsia="Times New Roman" w:hAnsi="Times New Roman" w:cs="Times New Roman"/>
          <w:sz w:val="24"/>
          <w:szCs w:val="24"/>
          <w:lang w:eastAsia="hr-HR"/>
        </w:rPr>
        <w:t xml:space="preserve"> Nadalje, definira se da m</w:t>
      </w:r>
      <w:r w:rsidR="00421C7B" w:rsidRPr="00485AE9">
        <w:rPr>
          <w:rFonts w:ascii="Times New Roman" w:eastAsia="Times New Roman" w:hAnsi="Times New Roman" w:cs="Times New Roman"/>
          <w:sz w:val="24"/>
          <w:szCs w:val="24"/>
          <w:lang w:eastAsia="hr-HR"/>
        </w:rPr>
        <w:t>aterijali i predmeti koji dolaze u neposredan dodir s hranom koji se izvoze u treće zemlje te subjekti koji su izvoznici takvih materijala i predmeta prolaze postupak službenog certificiranja</w:t>
      </w:r>
      <w:r w:rsidR="008419CA">
        <w:rPr>
          <w:rFonts w:ascii="Times New Roman" w:eastAsia="Times New Roman" w:hAnsi="Times New Roman" w:cs="Times New Roman"/>
          <w:sz w:val="24"/>
          <w:szCs w:val="24"/>
          <w:lang w:eastAsia="hr-HR"/>
        </w:rPr>
        <w:t>.</w:t>
      </w:r>
      <w:r w:rsidR="00421C7B" w:rsidRPr="00485AE9">
        <w:rPr>
          <w:rFonts w:ascii="Times New Roman" w:eastAsia="Times New Roman" w:hAnsi="Times New Roman" w:cs="Times New Roman"/>
          <w:sz w:val="24"/>
          <w:szCs w:val="24"/>
          <w:lang w:eastAsia="hr-HR"/>
        </w:rPr>
        <w:t xml:space="preserve"> </w:t>
      </w:r>
      <w:r w:rsidR="00196E37" w:rsidRPr="00485AE9">
        <w:rPr>
          <w:rFonts w:ascii="Times New Roman" w:eastAsia="Times New Roman" w:hAnsi="Times New Roman" w:cs="Times New Roman"/>
          <w:sz w:val="24"/>
          <w:szCs w:val="24"/>
          <w:lang w:eastAsia="hr-HR"/>
        </w:rPr>
        <w:t>Također</w:t>
      </w:r>
      <w:r w:rsidR="008419CA">
        <w:rPr>
          <w:rFonts w:ascii="Times New Roman" w:eastAsia="Times New Roman" w:hAnsi="Times New Roman" w:cs="Times New Roman"/>
          <w:sz w:val="24"/>
          <w:szCs w:val="24"/>
          <w:lang w:eastAsia="hr-HR"/>
        </w:rPr>
        <w:t>,</w:t>
      </w:r>
      <w:r w:rsidR="00196E37" w:rsidRPr="00485AE9">
        <w:rPr>
          <w:rFonts w:ascii="Times New Roman" w:eastAsia="Times New Roman" w:hAnsi="Times New Roman" w:cs="Times New Roman"/>
          <w:sz w:val="24"/>
          <w:szCs w:val="24"/>
          <w:lang w:eastAsia="hr-HR"/>
        </w:rPr>
        <w:t xml:space="preserve"> propisuje </w:t>
      </w:r>
      <w:r w:rsidR="008419CA">
        <w:rPr>
          <w:rFonts w:ascii="Times New Roman" w:eastAsia="Times New Roman" w:hAnsi="Times New Roman" w:cs="Times New Roman"/>
          <w:sz w:val="24"/>
          <w:szCs w:val="24"/>
          <w:lang w:eastAsia="hr-HR"/>
        </w:rPr>
        <w:t xml:space="preserve">se </w:t>
      </w:r>
      <w:r w:rsidR="00196E37" w:rsidRPr="00485AE9">
        <w:rPr>
          <w:rFonts w:ascii="Times New Roman" w:eastAsia="Times New Roman" w:hAnsi="Times New Roman" w:cs="Times New Roman"/>
          <w:sz w:val="24"/>
          <w:szCs w:val="24"/>
          <w:lang w:eastAsia="hr-HR"/>
        </w:rPr>
        <w:t>da se u</w:t>
      </w:r>
      <w:r w:rsidR="00421C7B" w:rsidRPr="00485AE9">
        <w:rPr>
          <w:rFonts w:ascii="Times New Roman" w:eastAsia="Times New Roman" w:hAnsi="Times New Roman" w:cs="Times New Roman"/>
          <w:sz w:val="24"/>
          <w:szCs w:val="24"/>
          <w:lang w:eastAsia="hr-HR"/>
        </w:rPr>
        <w:t xml:space="preserve"> slučaju </w:t>
      </w:r>
      <w:r w:rsidR="00196E37" w:rsidRPr="00485AE9">
        <w:rPr>
          <w:rFonts w:ascii="Times New Roman" w:eastAsia="Times New Roman" w:hAnsi="Times New Roman" w:cs="Times New Roman"/>
          <w:sz w:val="24"/>
          <w:szCs w:val="24"/>
          <w:lang w:eastAsia="hr-HR"/>
        </w:rPr>
        <w:t xml:space="preserve">kada </w:t>
      </w:r>
      <w:r w:rsidR="00421C7B" w:rsidRPr="00485AE9">
        <w:rPr>
          <w:rFonts w:ascii="Times New Roman" w:eastAsia="Times New Roman" w:hAnsi="Times New Roman" w:cs="Times New Roman"/>
          <w:sz w:val="24"/>
          <w:szCs w:val="24"/>
          <w:lang w:eastAsia="hr-HR"/>
        </w:rPr>
        <w:t>posebnim propisima nije uređeno stavljanje na tržište materijala i predmeta koji dolaze u neposredan dodir s hra</w:t>
      </w:r>
      <w:r w:rsidR="0022528A" w:rsidRPr="00485AE9">
        <w:rPr>
          <w:rFonts w:ascii="Times New Roman" w:eastAsia="Times New Roman" w:hAnsi="Times New Roman" w:cs="Times New Roman"/>
          <w:sz w:val="24"/>
          <w:szCs w:val="24"/>
          <w:lang w:eastAsia="hr-HR"/>
        </w:rPr>
        <w:t>nom, primjenjuju  relevantne</w:t>
      </w:r>
      <w:r w:rsidR="008419CA">
        <w:rPr>
          <w:rFonts w:ascii="Times New Roman" w:eastAsia="Times New Roman" w:hAnsi="Times New Roman" w:cs="Times New Roman"/>
          <w:sz w:val="24"/>
          <w:szCs w:val="24"/>
          <w:lang w:eastAsia="hr-HR"/>
        </w:rPr>
        <w:t xml:space="preserve"> europske</w:t>
      </w:r>
      <w:r w:rsidR="0022528A" w:rsidRPr="00485AE9">
        <w:rPr>
          <w:rFonts w:ascii="Times New Roman" w:eastAsia="Times New Roman" w:hAnsi="Times New Roman" w:cs="Times New Roman"/>
          <w:sz w:val="24"/>
          <w:szCs w:val="24"/>
          <w:lang w:eastAsia="hr-HR"/>
        </w:rPr>
        <w:t xml:space="preserve"> smjernice i v</w:t>
      </w:r>
      <w:r w:rsidR="00421C7B" w:rsidRPr="00485AE9">
        <w:rPr>
          <w:rFonts w:ascii="Times New Roman" w:eastAsia="Times New Roman" w:hAnsi="Times New Roman" w:cs="Times New Roman"/>
          <w:sz w:val="24"/>
          <w:szCs w:val="24"/>
          <w:lang w:eastAsia="hr-HR"/>
        </w:rPr>
        <w:t>odiči</w:t>
      </w:r>
      <w:r w:rsidR="00196E37" w:rsidRPr="00485AE9">
        <w:rPr>
          <w:rFonts w:ascii="Times New Roman" w:eastAsia="Times New Roman" w:hAnsi="Times New Roman" w:cs="Times New Roman"/>
          <w:sz w:val="24"/>
          <w:szCs w:val="24"/>
          <w:lang w:eastAsia="hr-HR"/>
        </w:rPr>
        <w:t xml:space="preserve">, dok se na </w:t>
      </w:r>
      <w:r w:rsidR="00421C7B" w:rsidRPr="00485AE9">
        <w:rPr>
          <w:rFonts w:ascii="Times New Roman" w:eastAsia="Times New Roman" w:hAnsi="Times New Roman" w:cs="Times New Roman"/>
          <w:sz w:val="24"/>
          <w:szCs w:val="24"/>
          <w:lang w:eastAsia="hr-HR"/>
        </w:rPr>
        <w:t xml:space="preserve"> materijale i predmete u dodiru s vodom u pogledu parametara zdravstvene ispravnosti i metoda analize primjenjuju </w:t>
      </w:r>
      <w:r w:rsidR="00C92077">
        <w:rPr>
          <w:rFonts w:ascii="Times New Roman" w:eastAsia="Times New Roman" w:hAnsi="Times New Roman" w:cs="Times New Roman"/>
          <w:sz w:val="24"/>
          <w:szCs w:val="24"/>
          <w:lang w:eastAsia="hr-HR"/>
        </w:rPr>
        <w:t>i</w:t>
      </w:r>
      <w:r w:rsidR="00421C7B" w:rsidRPr="00485AE9">
        <w:rPr>
          <w:rFonts w:ascii="Times New Roman" w:eastAsia="Times New Roman" w:hAnsi="Times New Roman" w:cs="Times New Roman"/>
          <w:sz w:val="24"/>
          <w:szCs w:val="24"/>
          <w:lang w:eastAsia="hr-HR"/>
        </w:rPr>
        <w:t xml:space="preserve"> odredbe propisa kojima je uređeno područje vode za ljudsku potrošnju.</w:t>
      </w:r>
    </w:p>
    <w:p w14:paraId="2388C128" w14:textId="77777777" w:rsidR="00687802" w:rsidRPr="00485AE9" w:rsidRDefault="00687802" w:rsidP="00421C7B">
      <w:pPr>
        <w:spacing w:after="0" w:line="240" w:lineRule="auto"/>
        <w:jc w:val="both"/>
        <w:rPr>
          <w:rFonts w:ascii="Times New Roman" w:eastAsia="Times New Roman" w:hAnsi="Times New Roman" w:cs="Times New Roman"/>
          <w:b/>
          <w:sz w:val="24"/>
          <w:szCs w:val="24"/>
          <w:lang w:eastAsia="hr-HR"/>
        </w:rPr>
      </w:pPr>
    </w:p>
    <w:p w14:paraId="5066DB25" w14:textId="77777777" w:rsidR="00421C7B" w:rsidRPr="00485AE9" w:rsidRDefault="00421C7B" w:rsidP="00421C7B">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25.</w:t>
      </w:r>
    </w:p>
    <w:p w14:paraId="14F1FC73" w14:textId="77777777" w:rsidR="00687802" w:rsidRPr="00485AE9" w:rsidRDefault="00687802" w:rsidP="00421C7B">
      <w:pPr>
        <w:spacing w:after="0" w:line="240" w:lineRule="auto"/>
        <w:jc w:val="both"/>
        <w:rPr>
          <w:rFonts w:ascii="Times New Roman" w:eastAsia="Times New Roman" w:hAnsi="Times New Roman" w:cs="Times New Roman"/>
          <w:b/>
          <w:sz w:val="24"/>
          <w:szCs w:val="24"/>
          <w:lang w:eastAsia="hr-HR"/>
        </w:rPr>
      </w:pPr>
    </w:p>
    <w:p w14:paraId="226E91BC" w14:textId="7017722A" w:rsidR="00421C7B" w:rsidRPr="00485AE9" w:rsidRDefault="008419CA" w:rsidP="0068780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w:t>
      </w:r>
      <w:r w:rsidR="00687802" w:rsidRPr="00485AE9">
        <w:rPr>
          <w:rFonts w:ascii="Times New Roman" w:eastAsia="Times New Roman" w:hAnsi="Times New Roman" w:cs="Times New Roman"/>
          <w:sz w:val="24"/>
          <w:szCs w:val="24"/>
          <w:lang w:eastAsia="hr-HR"/>
        </w:rPr>
        <w:t xml:space="preserve">da </w:t>
      </w:r>
      <w:r>
        <w:rPr>
          <w:rFonts w:ascii="Times New Roman" w:eastAsia="Times New Roman" w:hAnsi="Times New Roman" w:cs="Times New Roman"/>
          <w:sz w:val="24"/>
          <w:szCs w:val="24"/>
          <w:lang w:eastAsia="hr-HR"/>
        </w:rPr>
        <w:t xml:space="preserve">granični sanitarni </w:t>
      </w:r>
      <w:r w:rsidR="00687802" w:rsidRPr="00485AE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nspektor Državnog inspektorata obavlja</w:t>
      </w:r>
      <w:r w:rsidR="00421C7B" w:rsidRPr="00485AE9">
        <w:rPr>
          <w:rFonts w:ascii="Times New Roman" w:eastAsia="Times New Roman" w:hAnsi="Times New Roman" w:cs="Times New Roman"/>
          <w:sz w:val="24"/>
          <w:szCs w:val="24"/>
          <w:lang w:eastAsia="hr-HR"/>
        </w:rPr>
        <w:t xml:space="preserve"> nadzor nad sanitarno-tehničkim i higijenskim uvjetima skladištenja predmeta opće uporabe u postupku odobravanja carinskih skladišta, o čemu izdaju potvrde o </w:t>
      </w:r>
      <w:r w:rsidR="00687802" w:rsidRPr="00485AE9">
        <w:rPr>
          <w:rFonts w:ascii="Times New Roman" w:eastAsia="Times New Roman" w:hAnsi="Times New Roman" w:cs="Times New Roman"/>
          <w:sz w:val="24"/>
          <w:szCs w:val="24"/>
          <w:lang w:eastAsia="hr-HR"/>
        </w:rPr>
        <w:t>ispunjavanju propisanih uvjeta.</w:t>
      </w:r>
    </w:p>
    <w:p w14:paraId="06D9977E" w14:textId="77777777" w:rsidR="00687802" w:rsidRPr="00485AE9" w:rsidRDefault="00687802" w:rsidP="00687802">
      <w:pPr>
        <w:spacing w:after="0" w:line="240" w:lineRule="auto"/>
        <w:jc w:val="both"/>
        <w:rPr>
          <w:rFonts w:ascii="Times New Roman" w:eastAsia="Times New Roman" w:hAnsi="Times New Roman" w:cs="Times New Roman"/>
          <w:sz w:val="24"/>
          <w:szCs w:val="24"/>
          <w:lang w:eastAsia="hr-HR"/>
        </w:rPr>
      </w:pPr>
    </w:p>
    <w:p w14:paraId="6495671B" w14:textId="03386DAA" w:rsidR="00687802" w:rsidRDefault="00687802" w:rsidP="0068780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Uz članak 26.</w:t>
      </w:r>
    </w:p>
    <w:p w14:paraId="26D3B214" w14:textId="757C8D0D" w:rsidR="008419CA" w:rsidRDefault="008419CA" w:rsidP="00687802">
      <w:pPr>
        <w:spacing w:after="0" w:line="240" w:lineRule="auto"/>
        <w:jc w:val="both"/>
        <w:rPr>
          <w:rFonts w:ascii="Times New Roman" w:eastAsia="Times New Roman" w:hAnsi="Times New Roman" w:cs="Times New Roman"/>
          <w:b/>
          <w:sz w:val="24"/>
          <w:szCs w:val="24"/>
          <w:lang w:eastAsia="hr-HR"/>
        </w:rPr>
      </w:pPr>
    </w:p>
    <w:p w14:paraId="153A7877" w14:textId="4019C625" w:rsidR="00421C7B" w:rsidRPr="00485AE9" w:rsidRDefault="008419CA" w:rsidP="00687802">
      <w:pPr>
        <w:spacing w:after="0" w:line="240" w:lineRule="auto"/>
        <w:jc w:val="both"/>
        <w:rPr>
          <w:rFonts w:ascii="Times New Roman" w:eastAsia="Times New Roman" w:hAnsi="Times New Roman" w:cs="Times New Roman"/>
          <w:sz w:val="24"/>
          <w:szCs w:val="24"/>
          <w:lang w:eastAsia="hr-HR"/>
        </w:rPr>
      </w:pPr>
      <w:r w:rsidRPr="008419CA">
        <w:rPr>
          <w:rFonts w:ascii="Times New Roman" w:eastAsia="Times New Roman" w:hAnsi="Times New Roman" w:cs="Times New Roman"/>
          <w:sz w:val="24"/>
          <w:szCs w:val="24"/>
          <w:lang w:eastAsia="hr-HR"/>
        </w:rPr>
        <w:t>Ovim se člankom utvrđuje da</w:t>
      </w:r>
      <w:r>
        <w:rPr>
          <w:rFonts w:ascii="Times New Roman" w:eastAsia="Times New Roman" w:hAnsi="Times New Roman" w:cs="Times New Roman"/>
          <w:sz w:val="24"/>
          <w:szCs w:val="24"/>
          <w:lang w:eastAsia="hr-HR"/>
        </w:rPr>
        <w:t xml:space="preserve"> </w:t>
      </w:r>
      <w:r w:rsidRPr="008419CA">
        <w:rPr>
          <w:rFonts w:ascii="Times New Roman" w:eastAsia="Times New Roman" w:hAnsi="Times New Roman" w:cs="Times New Roman"/>
          <w:sz w:val="24"/>
          <w:szCs w:val="24"/>
          <w:lang w:eastAsia="hr-HR"/>
        </w:rPr>
        <w:t>g</w:t>
      </w:r>
      <w:r w:rsidR="00687802" w:rsidRPr="008419CA">
        <w:rPr>
          <w:rFonts w:ascii="Times New Roman" w:eastAsia="Times New Roman" w:hAnsi="Times New Roman" w:cs="Times New Roman"/>
          <w:sz w:val="24"/>
          <w:szCs w:val="24"/>
          <w:lang w:eastAsia="hr-HR"/>
        </w:rPr>
        <w:t>ranični sanitarni inspektor</w:t>
      </w:r>
      <w:r>
        <w:rPr>
          <w:rFonts w:ascii="Times New Roman" w:eastAsia="Times New Roman" w:hAnsi="Times New Roman" w:cs="Times New Roman"/>
          <w:sz w:val="24"/>
          <w:szCs w:val="24"/>
          <w:lang w:eastAsia="hr-HR"/>
        </w:rPr>
        <w:t xml:space="preserve"> Državnog inspektorata</w:t>
      </w:r>
      <w:r w:rsidR="00687802" w:rsidRPr="00485AE9">
        <w:rPr>
          <w:rFonts w:ascii="Times New Roman" w:eastAsia="Times New Roman" w:hAnsi="Times New Roman" w:cs="Times New Roman"/>
          <w:sz w:val="24"/>
          <w:szCs w:val="24"/>
          <w:lang w:eastAsia="hr-HR"/>
        </w:rPr>
        <w:t xml:space="preserve"> neće dopustiti puštanje predmeta opće uporabe u slobodni promet u slučaju utvrđivanja zdravstvene neispravnosti proizvoda i/ili okolnosti propisanih člankom 26. stavkom 1. Uredbe </w:t>
      </w:r>
      <w:r w:rsidR="000454BB">
        <w:rPr>
          <w:rFonts w:ascii="Times New Roman" w:eastAsia="Times New Roman" w:hAnsi="Times New Roman" w:cs="Times New Roman"/>
          <w:sz w:val="24"/>
          <w:szCs w:val="24"/>
          <w:lang w:eastAsia="hr-HR"/>
        </w:rPr>
        <w:t xml:space="preserve">(EU) </w:t>
      </w:r>
      <w:r>
        <w:rPr>
          <w:rFonts w:ascii="Times New Roman" w:eastAsia="Times New Roman" w:hAnsi="Times New Roman" w:cs="Times New Roman"/>
          <w:sz w:val="24"/>
          <w:szCs w:val="24"/>
          <w:lang w:eastAsia="hr-HR"/>
        </w:rPr>
        <w:t>2019/1020 te da</w:t>
      </w:r>
      <w:r w:rsidR="00687802" w:rsidRPr="00485AE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w:t>
      </w:r>
      <w:r w:rsidR="00206E6F" w:rsidRPr="00485AE9">
        <w:rPr>
          <w:rFonts w:ascii="Times New Roman" w:eastAsia="Times New Roman" w:hAnsi="Times New Roman" w:cs="Times New Roman"/>
          <w:sz w:val="24"/>
          <w:szCs w:val="24"/>
          <w:lang w:eastAsia="hr-HR"/>
        </w:rPr>
        <w:t xml:space="preserve">voznik ima rok od </w:t>
      </w:r>
      <w:r w:rsidR="0005174F" w:rsidRPr="00485AE9">
        <w:rPr>
          <w:rFonts w:ascii="Times New Roman" w:eastAsia="Times New Roman" w:hAnsi="Times New Roman" w:cs="Times New Roman"/>
          <w:sz w:val="24"/>
          <w:szCs w:val="24"/>
          <w:lang w:eastAsia="hr-HR"/>
        </w:rPr>
        <w:t xml:space="preserve">četiri </w:t>
      </w:r>
      <w:r w:rsidR="00206E6F" w:rsidRPr="00485AE9">
        <w:rPr>
          <w:rFonts w:ascii="Times New Roman" w:eastAsia="Times New Roman" w:hAnsi="Times New Roman" w:cs="Times New Roman"/>
          <w:sz w:val="24"/>
          <w:szCs w:val="24"/>
          <w:lang w:eastAsia="hr-HR"/>
        </w:rPr>
        <w:t>radna</w:t>
      </w:r>
      <w:r w:rsidR="00687802" w:rsidRPr="00485AE9">
        <w:rPr>
          <w:rFonts w:ascii="Times New Roman" w:eastAsia="Times New Roman" w:hAnsi="Times New Roman" w:cs="Times New Roman"/>
          <w:sz w:val="24"/>
          <w:szCs w:val="24"/>
          <w:lang w:eastAsia="hr-HR"/>
        </w:rPr>
        <w:t xml:space="preserve"> dana da uskladi</w:t>
      </w:r>
      <w:r w:rsidR="00206E6F" w:rsidRPr="00485AE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utvrđene </w:t>
      </w:r>
      <w:r w:rsidR="00206E6F" w:rsidRPr="00485AE9">
        <w:rPr>
          <w:rFonts w:ascii="Times New Roman" w:eastAsia="Times New Roman" w:hAnsi="Times New Roman" w:cs="Times New Roman"/>
          <w:sz w:val="24"/>
          <w:szCs w:val="24"/>
          <w:lang w:eastAsia="hr-HR"/>
        </w:rPr>
        <w:t>nedostatke</w:t>
      </w:r>
      <w:r w:rsidR="006E7036">
        <w:rPr>
          <w:rFonts w:ascii="Times New Roman" w:eastAsia="Times New Roman" w:hAnsi="Times New Roman" w:cs="Times New Roman"/>
          <w:sz w:val="24"/>
          <w:szCs w:val="24"/>
          <w:lang w:eastAsia="hr-HR"/>
        </w:rPr>
        <w:t>.</w:t>
      </w:r>
    </w:p>
    <w:p w14:paraId="7F2C341C" w14:textId="77777777" w:rsidR="00421C7B" w:rsidRPr="00485AE9" w:rsidRDefault="00421C7B" w:rsidP="00421C7B">
      <w:pPr>
        <w:spacing w:after="0" w:line="240" w:lineRule="auto"/>
        <w:jc w:val="center"/>
        <w:rPr>
          <w:rFonts w:ascii="Times New Roman" w:eastAsia="Times New Roman" w:hAnsi="Times New Roman" w:cs="Times New Roman"/>
          <w:b/>
          <w:sz w:val="24"/>
          <w:szCs w:val="24"/>
          <w:lang w:eastAsia="hr-HR"/>
        </w:rPr>
      </w:pPr>
    </w:p>
    <w:p w14:paraId="5DD80FEE" w14:textId="77777777" w:rsidR="00687802" w:rsidRPr="00485AE9" w:rsidRDefault="00687802" w:rsidP="0068780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27.</w:t>
      </w:r>
    </w:p>
    <w:p w14:paraId="44E7FDBE" w14:textId="77777777" w:rsidR="00421C7B" w:rsidRPr="00485AE9" w:rsidRDefault="00421C7B" w:rsidP="00421C7B">
      <w:pPr>
        <w:spacing w:after="0" w:line="240" w:lineRule="auto"/>
        <w:jc w:val="center"/>
        <w:rPr>
          <w:rFonts w:ascii="Times New Roman" w:eastAsia="Times New Roman" w:hAnsi="Times New Roman" w:cs="Times New Roman"/>
          <w:b/>
          <w:sz w:val="24"/>
          <w:szCs w:val="24"/>
          <w:lang w:eastAsia="hr-HR"/>
        </w:rPr>
      </w:pPr>
    </w:p>
    <w:p w14:paraId="12FE4B87" w14:textId="1F540B2E" w:rsidR="00421C7B" w:rsidRPr="00485AE9" w:rsidRDefault="00642976" w:rsidP="00421C7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da, u postupku ocarinjenja pošiljke, nadležni sanitarni inspektor Državnog inspektorata donosi rješenje o </w:t>
      </w:r>
      <w:r w:rsidR="00687802" w:rsidRPr="00485AE9">
        <w:rPr>
          <w:rFonts w:ascii="Times New Roman" w:eastAsia="Times New Roman" w:hAnsi="Times New Roman" w:cs="Times New Roman"/>
          <w:sz w:val="24"/>
          <w:szCs w:val="24"/>
          <w:lang w:eastAsia="hr-HR"/>
        </w:rPr>
        <w:t xml:space="preserve">zabrani raspolaganja i stavljanja na tržište </w:t>
      </w:r>
      <w:r w:rsidR="007B79B6" w:rsidRPr="00485AE9">
        <w:rPr>
          <w:rFonts w:ascii="Times New Roman" w:eastAsia="Times New Roman" w:hAnsi="Times New Roman" w:cs="Times New Roman"/>
          <w:sz w:val="24"/>
          <w:szCs w:val="24"/>
          <w:lang w:eastAsia="hr-HR"/>
        </w:rPr>
        <w:t xml:space="preserve">predmeta opće uporabe </w:t>
      </w:r>
      <w:r w:rsidR="00687802" w:rsidRPr="00485AE9">
        <w:rPr>
          <w:rFonts w:ascii="Times New Roman" w:eastAsia="Times New Roman" w:hAnsi="Times New Roman" w:cs="Times New Roman"/>
          <w:sz w:val="24"/>
          <w:szCs w:val="24"/>
          <w:lang w:eastAsia="hr-HR"/>
        </w:rPr>
        <w:t>do okončanja analize</w:t>
      </w:r>
      <w:r>
        <w:rPr>
          <w:rFonts w:ascii="Times New Roman" w:eastAsia="Times New Roman" w:hAnsi="Times New Roman" w:cs="Times New Roman"/>
          <w:sz w:val="24"/>
          <w:szCs w:val="24"/>
          <w:lang w:eastAsia="hr-HR"/>
        </w:rPr>
        <w:t xml:space="preserve"> zdravstvene ispravnosti, odnosno sukladnosti pošiljke</w:t>
      </w:r>
      <w:r w:rsidR="00687802" w:rsidRPr="00485AE9">
        <w:rPr>
          <w:rFonts w:ascii="Times New Roman" w:eastAsia="Times New Roman" w:hAnsi="Times New Roman" w:cs="Times New Roman"/>
          <w:sz w:val="24"/>
          <w:szCs w:val="24"/>
          <w:lang w:eastAsia="hr-HR"/>
        </w:rPr>
        <w:t>.</w:t>
      </w:r>
    </w:p>
    <w:p w14:paraId="40A423EE" w14:textId="64F66259" w:rsidR="00687802" w:rsidRPr="00485AE9" w:rsidRDefault="00687802" w:rsidP="00421C7B">
      <w:pPr>
        <w:spacing w:after="0" w:line="240" w:lineRule="auto"/>
        <w:jc w:val="both"/>
        <w:rPr>
          <w:rFonts w:ascii="Times New Roman" w:eastAsia="Times New Roman" w:hAnsi="Times New Roman" w:cs="Times New Roman"/>
          <w:sz w:val="24"/>
          <w:szCs w:val="24"/>
          <w:lang w:eastAsia="hr-HR"/>
        </w:rPr>
      </w:pPr>
    </w:p>
    <w:p w14:paraId="7403298A" w14:textId="4F21630F" w:rsidR="00687802" w:rsidRPr="00485AE9" w:rsidRDefault="00687802" w:rsidP="0068780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28.</w:t>
      </w:r>
    </w:p>
    <w:p w14:paraId="385D894C" w14:textId="77777777" w:rsidR="00687802" w:rsidRPr="00485AE9" w:rsidRDefault="00687802" w:rsidP="00421C7B">
      <w:pPr>
        <w:spacing w:after="0" w:line="240" w:lineRule="auto"/>
        <w:jc w:val="both"/>
        <w:rPr>
          <w:rFonts w:ascii="Times New Roman" w:eastAsia="Times New Roman" w:hAnsi="Times New Roman" w:cs="Times New Roman"/>
          <w:sz w:val="24"/>
          <w:szCs w:val="24"/>
          <w:lang w:eastAsia="hr-HR"/>
        </w:rPr>
      </w:pPr>
    </w:p>
    <w:p w14:paraId="4350B86C" w14:textId="5C478A59" w:rsidR="00642976" w:rsidRDefault="00642976" w:rsidP="0068780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člankom propisuje </w:t>
      </w:r>
      <w:r w:rsidRPr="00642976">
        <w:rPr>
          <w:rFonts w:ascii="Times New Roman" w:eastAsia="Times New Roman" w:hAnsi="Times New Roman" w:cs="Times New Roman"/>
          <w:sz w:val="24"/>
          <w:szCs w:val="24"/>
          <w:lang w:eastAsia="hr-HR"/>
        </w:rPr>
        <w:t>donoš</w:t>
      </w:r>
      <w:r>
        <w:rPr>
          <w:rFonts w:ascii="Times New Roman" w:eastAsia="Times New Roman" w:hAnsi="Times New Roman" w:cs="Times New Roman"/>
          <w:sz w:val="24"/>
          <w:szCs w:val="24"/>
          <w:lang w:eastAsia="hr-HR"/>
        </w:rPr>
        <w:t xml:space="preserve">enje </w:t>
      </w:r>
      <w:proofErr w:type="spellStart"/>
      <w:r>
        <w:rPr>
          <w:rFonts w:ascii="Times New Roman" w:eastAsia="Times New Roman" w:hAnsi="Times New Roman" w:cs="Times New Roman"/>
          <w:sz w:val="24"/>
          <w:szCs w:val="24"/>
          <w:lang w:eastAsia="hr-HR"/>
        </w:rPr>
        <w:t>podzakonskog</w:t>
      </w:r>
      <w:proofErr w:type="spellEnd"/>
      <w:r>
        <w:rPr>
          <w:rFonts w:ascii="Times New Roman" w:eastAsia="Times New Roman" w:hAnsi="Times New Roman" w:cs="Times New Roman"/>
          <w:sz w:val="24"/>
          <w:szCs w:val="24"/>
          <w:lang w:eastAsia="hr-HR"/>
        </w:rPr>
        <w:t xml:space="preserve"> akta vezano uz</w:t>
      </w:r>
      <w:r w:rsidRPr="0064297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visinu naknada i troškove</w:t>
      </w:r>
      <w:r w:rsidRPr="00642976">
        <w:rPr>
          <w:rFonts w:ascii="Times New Roman" w:eastAsia="Times New Roman" w:hAnsi="Times New Roman" w:cs="Times New Roman"/>
          <w:sz w:val="24"/>
          <w:szCs w:val="24"/>
          <w:lang w:eastAsia="hr-HR"/>
        </w:rPr>
        <w:t xml:space="preserve"> financiranja službenih kontrola sanitarne inspekcije</w:t>
      </w:r>
      <w:r>
        <w:rPr>
          <w:rFonts w:ascii="Times New Roman" w:eastAsia="Times New Roman" w:hAnsi="Times New Roman" w:cs="Times New Roman"/>
          <w:sz w:val="24"/>
          <w:szCs w:val="24"/>
          <w:lang w:eastAsia="hr-HR"/>
        </w:rPr>
        <w:t xml:space="preserve"> Državnog inspektorata</w:t>
      </w:r>
      <w:r w:rsidRPr="00642976">
        <w:rPr>
          <w:rFonts w:ascii="Times New Roman" w:eastAsia="Times New Roman" w:hAnsi="Times New Roman" w:cs="Times New Roman"/>
          <w:sz w:val="24"/>
          <w:szCs w:val="24"/>
          <w:lang w:eastAsia="hr-HR"/>
        </w:rPr>
        <w:t>.</w:t>
      </w:r>
    </w:p>
    <w:p w14:paraId="42AC83DB" w14:textId="3935897F" w:rsidR="007B79B6" w:rsidRPr="00485AE9" w:rsidRDefault="007B79B6" w:rsidP="00687802">
      <w:pPr>
        <w:spacing w:after="0" w:line="240" w:lineRule="auto"/>
        <w:jc w:val="both"/>
        <w:rPr>
          <w:rFonts w:ascii="Times New Roman" w:eastAsia="Times New Roman" w:hAnsi="Times New Roman" w:cs="Times New Roman"/>
          <w:b/>
          <w:sz w:val="24"/>
          <w:szCs w:val="24"/>
          <w:lang w:eastAsia="hr-HR"/>
        </w:rPr>
      </w:pPr>
    </w:p>
    <w:p w14:paraId="3752BB00" w14:textId="43A0CEAC" w:rsidR="00687802" w:rsidRDefault="00687802" w:rsidP="0068780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29.</w:t>
      </w:r>
    </w:p>
    <w:p w14:paraId="0B256A90" w14:textId="38820A71" w:rsidR="00642976" w:rsidRDefault="00642976" w:rsidP="00687802">
      <w:pPr>
        <w:spacing w:after="0" w:line="240" w:lineRule="auto"/>
        <w:jc w:val="both"/>
        <w:rPr>
          <w:rFonts w:ascii="Times New Roman" w:eastAsia="Times New Roman" w:hAnsi="Times New Roman" w:cs="Times New Roman"/>
          <w:b/>
          <w:sz w:val="24"/>
          <w:szCs w:val="24"/>
          <w:lang w:eastAsia="hr-HR"/>
        </w:rPr>
      </w:pPr>
    </w:p>
    <w:p w14:paraId="6FD7717B" w14:textId="451BA4F6" w:rsidR="00642976" w:rsidRPr="00642976" w:rsidRDefault="00642976" w:rsidP="00687802">
      <w:pPr>
        <w:spacing w:after="0" w:line="240" w:lineRule="auto"/>
        <w:jc w:val="both"/>
        <w:rPr>
          <w:rFonts w:ascii="Times New Roman" w:eastAsia="Times New Roman" w:hAnsi="Times New Roman" w:cs="Times New Roman"/>
          <w:sz w:val="24"/>
          <w:szCs w:val="24"/>
          <w:lang w:eastAsia="hr-HR"/>
        </w:rPr>
      </w:pPr>
      <w:r w:rsidRPr="00642976">
        <w:rPr>
          <w:rFonts w:ascii="Times New Roman" w:eastAsia="Times New Roman" w:hAnsi="Times New Roman" w:cs="Times New Roman"/>
          <w:sz w:val="24"/>
          <w:szCs w:val="24"/>
          <w:lang w:eastAsia="hr-HR"/>
        </w:rPr>
        <w:t>Ovim se člankom dorađuju ovlaštenja nadležnog sanitarnog inspektora Državnog inspektorata</w:t>
      </w:r>
      <w:r>
        <w:rPr>
          <w:rFonts w:ascii="Times New Roman" w:eastAsia="Times New Roman" w:hAnsi="Times New Roman" w:cs="Times New Roman"/>
          <w:sz w:val="24"/>
          <w:szCs w:val="24"/>
          <w:lang w:eastAsia="hr-HR"/>
        </w:rPr>
        <w:t xml:space="preserve"> u obavljanju inspekcijskog nadzora nad proizvodnjom i stavljanjem na tržište predmeta opće uporabe.</w:t>
      </w:r>
    </w:p>
    <w:p w14:paraId="7BDCC6AA" w14:textId="77777777" w:rsidR="00687802" w:rsidRPr="00485AE9" w:rsidRDefault="00687802" w:rsidP="00421C7B">
      <w:pPr>
        <w:spacing w:after="0" w:line="240" w:lineRule="auto"/>
        <w:jc w:val="both"/>
        <w:rPr>
          <w:rFonts w:ascii="Times New Roman" w:eastAsia="Times New Roman" w:hAnsi="Times New Roman" w:cs="Times New Roman"/>
          <w:sz w:val="24"/>
          <w:szCs w:val="24"/>
          <w:lang w:eastAsia="hr-HR"/>
        </w:rPr>
      </w:pPr>
    </w:p>
    <w:p w14:paraId="7BF7E9C9" w14:textId="06E3E036" w:rsidR="00687802" w:rsidRDefault="00687802" w:rsidP="00687802">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30.</w:t>
      </w:r>
    </w:p>
    <w:p w14:paraId="6F1D1AE8" w14:textId="639579CF" w:rsidR="00642976" w:rsidRDefault="00642976" w:rsidP="00687802">
      <w:pPr>
        <w:spacing w:after="0" w:line="240" w:lineRule="auto"/>
        <w:jc w:val="both"/>
        <w:rPr>
          <w:rFonts w:ascii="Times New Roman" w:eastAsia="Times New Roman" w:hAnsi="Times New Roman" w:cs="Times New Roman"/>
          <w:b/>
          <w:sz w:val="24"/>
          <w:szCs w:val="24"/>
          <w:lang w:eastAsia="hr-HR"/>
        </w:rPr>
      </w:pPr>
    </w:p>
    <w:p w14:paraId="786EF5E7" w14:textId="2A848F4D" w:rsidR="00642976" w:rsidRPr="00642976" w:rsidRDefault="00642976" w:rsidP="00687802">
      <w:pPr>
        <w:spacing w:after="0" w:line="240" w:lineRule="auto"/>
        <w:jc w:val="both"/>
        <w:rPr>
          <w:rFonts w:ascii="Times New Roman" w:eastAsia="Times New Roman" w:hAnsi="Times New Roman" w:cs="Times New Roman"/>
          <w:sz w:val="24"/>
          <w:szCs w:val="24"/>
          <w:lang w:eastAsia="hr-HR"/>
        </w:rPr>
      </w:pPr>
      <w:r w:rsidRPr="00642976">
        <w:rPr>
          <w:rFonts w:ascii="Times New Roman" w:eastAsia="Times New Roman" w:hAnsi="Times New Roman" w:cs="Times New Roman"/>
          <w:sz w:val="24"/>
          <w:szCs w:val="24"/>
          <w:lang w:eastAsia="hr-HR"/>
        </w:rPr>
        <w:t xml:space="preserve">Ovim se člankom utvrđuje kada nadležni sanitarni inspektor </w:t>
      </w:r>
      <w:r>
        <w:rPr>
          <w:rFonts w:ascii="Times New Roman" w:eastAsia="Times New Roman" w:hAnsi="Times New Roman" w:cs="Times New Roman"/>
          <w:sz w:val="24"/>
          <w:szCs w:val="24"/>
          <w:lang w:eastAsia="hr-HR"/>
        </w:rPr>
        <w:t>D</w:t>
      </w:r>
      <w:r w:rsidRPr="00642976">
        <w:rPr>
          <w:rFonts w:ascii="Times New Roman" w:eastAsia="Times New Roman" w:hAnsi="Times New Roman" w:cs="Times New Roman"/>
          <w:sz w:val="24"/>
          <w:szCs w:val="24"/>
          <w:lang w:eastAsia="hr-HR"/>
        </w:rPr>
        <w:t>ržavnog inspektorata tijekom obavljanja inspekcijskog nadzora neće podnijeti optužni prijedlog za pokretanje prekršajnog postupka niti izdati prekršajni nalog.</w:t>
      </w:r>
    </w:p>
    <w:p w14:paraId="70D0CB6A" w14:textId="77777777" w:rsidR="00687802" w:rsidRPr="00485AE9" w:rsidRDefault="00687802" w:rsidP="00687802">
      <w:pPr>
        <w:spacing w:after="0" w:line="240" w:lineRule="auto"/>
        <w:jc w:val="both"/>
        <w:rPr>
          <w:rFonts w:ascii="Times New Roman" w:eastAsia="Times New Roman" w:hAnsi="Times New Roman" w:cs="Times New Roman"/>
          <w:b/>
          <w:sz w:val="24"/>
          <w:szCs w:val="24"/>
          <w:lang w:eastAsia="hr-HR"/>
        </w:rPr>
      </w:pPr>
    </w:p>
    <w:p w14:paraId="26BFB85E" w14:textId="1A74031E" w:rsidR="00537C41" w:rsidRDefault="00537C41" w:rsidP="00537C41">
      <w:pPr>
        <w:spacing w:after="0" w:line="240" w:lineRule="auto"/>
        <w:jc w:val="both"/>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31.</w:t>
      </w:r>
      <w:r w:rsidR="00687F91">
        <w:rPr>
          <w:rFonts w:ascii="Times New Roman" w:eastAsia="Times New Roman" w:hAnsi="Times New Roman" w:cs="Times New Roman"/>
          <w:b/>
          <w:sz w:val="24"/>
          <w:szCs w:val="24"/>
          <w:lang w:eastAsia="hr-HR"/>
        </w:rPr>
        <w:t xml:space="preserve"> do 36</w:t>
      </w:r>
      <w:r w:rsidR="009B4449" w:rsidRPr="00485AE9">
        <w:rPr>
          <w:rFonts w:ascii="Times New Roman" w:eastAsia="Times New Roman" w:hAnsi="Times New Roman" w:cs="Times New Roman"/>
          <w:b/>
          <w:sz w:val="24"/>
          <w:szCs w:val="24"/>
          <w:lang w:eastAsia="hr-HR"/>
        </w:rPr>
        <w:t>.</w:t>
      </w:r>
    </w:p>
    <w:p w14:paraId="6FA84912" w14:textId="3B4BB947" w:rsidR="00642976" w:rsidRDefault="00642976" w:rsidP="00537C41">
      <w:pPr>
        <w:spacing w:after="0" w:line="240" w:lineRule="auto"/>
        <w:jc w:val="both"/>
        <w:rPr>
          <w:rFonts w:ascii="Times New Roman" w:eastAsia="Times New Roman" w:hAnsi="Times New Roman" w:cs="Times New Roman"/>
          <w:b/>
          <w:sz w:val="24"/>
          <w:szCs w:val="24"/>
          <w:lang w:eastAsia="hr-HR"/>
        </w:rPr>
      </w:pPr>
    </w:p>
    <w:p w14:paraId="630FA990" w14:textId="2B52CBCB" w:rsidR="00642976" w:rsidRPr="00642976" w:rsidRDefault="00642976" w:rsidP="00537C41">
      <w:pPr>
        <w:spacing w:after="0" w:line="240" w:lineRule="auto"/>
        <w:jc w:val="both"/>
        <w:rPr>
          <w:rFonts w:ascii="Times New Roman" w:eastAsia="Times New Roman" w:hAnsi="Times New Roman" w:cs="Times New Roman"/>
          <w:sz w:val="24"/>
          <w:szCs w:val="24"/>
          <w:lang w:eastAsia="hr-HR"/>
        </w:rPr>
      </w:pPr>
      <w:r w:rsidRPr="00642976">
        <w:rPr>
          <w:rFonts w:ascii="Times New Roman" w:eastAsia="Times New Roman" w:hAnsi="Times New Roman" w:cs="Times New Roman"/>
          <w:sz w:val="24"/>
          <w:szCs w:val="24"/>
          <w:lang w:eastAsia="hr-HR"/>
        </w:rPr>
        <w:t>Ovim se člancima dorađuju prekršajne odredbe.</w:t>
      </w:r>
    </w:p>
    <w:p w14:paraId="2410AAEB" w14:textId="77777777" w:rsidR="00687802" w:rsidRPr="00485AE9" w:rsidRDefault="00687802" w:rsidP="00687802">
      <w:pPr>
        <w:spacing w:after="0" w:line="240" w:lineRule="auto"/>
        <w:jc w:val="both"/>
        <w:rPr>
          <w:rFonts w:ascii="Times New Roman" w:eastAsia="Times New Roman" w:hAnsi="Times New Roman" w:cs="Times New Roman"/>
          <w:sz w:val="24"/>
          <w:szCs w:val="24"/>
          <w:lang w:eastAsia="hr-HR"/>
        </w:rPr>
      </w:pPr>
    </w:p>
    <w:p w14:paraId="7700A54A" w14:textId="3A4AB0E5" w:rsidR="00547166" w:rsidRPr="00485AE9" w:rsidRDefault="008321F7" w:rsidP="0054716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članke</w:t>
      </w:r>
      <w:r w:rsidR="00687F91">
        <w:rPr>
          <w:rFonts w:ascii="Times New Roman" w:eastAsia="Times New Roman" w:hAnsi="Times New Roman" w:cs="Times New Roman"/>
          <w:b/>
          <w:sz w:val="24"/>
          <w:szCs w:val="24"/>
          <w:lang w:eastAsia="hr-HR"/>
        </w:rPr>
        <w:t xml:space="preserve"> 37</w:t>
      </w:r>
      <w:r w:rsidR="00547166" w:rsidRPr="00485AE9">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do 40.</w:t>
      </w:r>
    </w:p>
    <w:p w14:paraId="6ED202EA" w14:textId="77777777" w:rsidR="00547166" w:rsidRPr="00485AE9" w:rsidRDefault="00547166" w:rsidP="00547166">
      <w:pPr>
        <w:spacing w:after="0" w:line="240" w:lineRule="auto"/>
        <w:jc w:val="both"/>
        <w:rPr>
          <w:rFonts w:ascii="Times New Roman" w:eastAsia="Times New Roman" w:hAnsi="Times New Roman" w:cs="Times New Roman"/>
          <w:sz w:val="24"/>
          <w:szCs w:val="24"/>
          <w:lang w:eastAsia="hr-HR"/>
        </w:rPr>
      </w:pPr>
    </w:p>
    <w:p w14:paraId="356808E4" w14:textId="35A66514" w:rsidR="008321F7" w:rsidRDefault="008321F7" w:rsidP="005471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člancima propisuju </w:t>
      </w:r>
      <w:r w:rsidRPr="008321F7">
        <w:rPr>
          <w:rFonts w:ascii="Times New Roman" w:eastAsia="Times New Roman" w:hAnsi="Times New Roman" w:cs="Times New Roman"/>
          <w:sz w:val="24"/>
          <w:szCs w:val="24"/>
          <w:lang w:eastAsia="hr-HR"/>
        </w:rPr>
        <w:t>prijelazne odredbe.</w:t>
      </w:r>
    </w:p>
    <w:p w14:paraId="262A5982" w14:textId="73A6D0A7" w:rsidR="00890762" w:rsidRPr="00485AE9" w:rsidRDefault="00890762" w:rsidP="00BD307A">
      <w:pPr>
        <w:spacing w:after="0" w:line="240" w:lineRule="auto"/>
        <w:rPr>
          <w:rFonts w:ascii="Times New Roman" w:eastAsia="Times New Roman" w:hAnsi="Times New Roman" w:cs="Times New Roman"/>
          <w:sz w:val="24"/>
          <w:szCs w:val="24"/>
          <w:lang w:eastAsia="hr-HR"/>
        </w:rPr>
      </w:pPr>
    </w:p>
    <w:p w14:paraId="55FFC8BB" w14:textId="67CBA1A1" w:rsidR="00BD307A" w:rsidRPr="007166B7" w:rsidRDefault="00547166" w:rsidP="00BD307A">
      <w:pPr>
        <w:spacing w:after="0" w:line="240" w:lineRule="auto"/>
        <w:rPr>
          <w:rFonts w:ascii="Times New Roman" w:eastAsia="Times New Roman" w:hAnsi="Times New Roman" w:cs="Times New Roman"/>
          <w:b/>
          <w:sz w:val="24"/>
          <w:szCs w:val="24"/>
          <w:lang w:eastAsia="hr-HR"/>
        </w:rPr>
      </w:pPr>
      <w:r w:rsidRPr="007166B7">
        <w:rPr>
          <w:rFonts w:ascii="Times New Roman" w:eastAsia="Times New Roman" w:hAnsi="Times New Roman" w:cs="Times New Roman"/>
          <w:b/>
          <w:sz w:val="24"/>
          <w:szCs w:val="24"/>
          <w:lang w:eastAsia="hr-HR"/>
        </w:rPr>
        <w:t xml:space="preserve">Uz članak </w:t>
      </w:r>
      <w:r w:rsidR="00687F91">
        <w:rPr>
          <w:rFonts w:ascii="Times New Roman" w:eastAsia="Times New Roman" w:hAnsi="Times New Roman" w:cs="Times New Roman"/>
          <w:b/>
          <w:sz w:val="24"/>
          <w:szCs w:val="24"/>
          <w:lang w:eastAsia="hr-HR"/>
        </w:rPr>
        <w:t>41</w:t>
      </w:r>
      <w:r w:rsidR="00BD307A" w:rsidRPr="007166B7">
        <w:rPr>
          <w:rFonts w:ascii="Times New Roman" w:eastAsia="Times New Roman" w:hAnsi="Times New Roman" w:cs="Times New Roman"/>
          <w:b/>
          <w:sz w:val="24"/>
          <w:szCs w:val="24"/>
          <w:lang w:eastAsia="hr-HR"/>
        </w:rPr>
        <w:t>.</w:t>
      </w:r>
    </w:p>
    <w:p w14:paraId="50C49436" w14:textId="77777777" w:rsidR="00BD307A" w:rsidRPr="007166B7" w:rsidRDefault="00BD307A" w:rsidP="00BD307A">
      <w:pPr>
        <w:spacing w:after="0" w:line="240" w:lineRule="auto"/>
        <w:rPr>
          <w:rFonts w:ascii="Times New Roman" w:eastAsia="Times New Roman" w:hAnsi="Times New Roman" w:cs="Times New Roman"/>
          <w:sz w:val="24"/>
          <w:szCs w:val="24"/>
          <w:lang w:eastAsia="hr-HR"/>
        </w:rPr>
      </w:pPr>
    </w:p>
    <w:p w14:paraId="76FDB941" w14:textId="26970A46" w:rsidR="00BB04E5" w:rsidRPr="00485AE9" w:rsidRDefault="008321F7" w:rsidP="00D9477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Ovim se člankom </w:t>
      </w:r>
      <w:r w:rsidR="00BD307A" w:rsidRPr="00485AE9">
        <w:rPr>
          <w:rFonts w:ascii="Times New Roman" w:eastAsia="Times New Roman" w:hAnsi="Times New Roman" w:cs="Times New Roman"/>
          <w:sz w:val="24"/>
          <w:szCs w:val="24"/>
          <w:lang w:eastAsia="hr-HR"/>
        </w:rPr>
        <w:t>uređuje stupanje na snagu</w:t>
      </w:r>
      <w:r>
        <w:rPr>
          <w:rFonts w:ascii="Times New Roman" w:eastAsia="Times New Roman" w:hAnsi="Times New Roman" w:cs="Times New Roman"/>
          <w:sz w:val="24"/>
          <w:szCs w:val="24"/>
          <w:lang w:eastAsia="hr-HR"/>
        </w:rPr>
        <w:t xml:space="preserve"> ovoga</w:t>
      </w:r>
      <w:r w:rsidR="00BD307A" w:rsidRPr="00485AE9">
        <w:rPr>
          <w:rFonts w:ascii="Times New Roman" w:eastAsia="Times New Roman" w:hAnsi="Times New Roman" w:cs="Times New Roman"/>
          <w:sz w:val="24"/>
          <w:szCs w:val="24"/>
          <w:lang w:eastAsia="hr-HR"/>
        </w:rPr>
        <w:t xml:space="preserve"> Zakona.</w:t>
      </w:r>
    </w:p>
    <w:p w14:paraId="08B3B270" w14:textId="33CE640E"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0FE147D4" w14:textId="2993C0AC"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24534B92" w14:textId="6E0CB0C2"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77E5F590" w14:textId="4CECCBBE"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33510786" w14:textId="0B1CACA6"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66181326" w14:textId="492333F3"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668CD9CD" w14:textId="4D8D4171"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3F145C73" w14:textId="5CB253BC" w:rsidR="00BB04E5" w:rsidRPr="00485AE9" w:rsidRDefault="00BB04E5" w:rsidP="00BD307A">
      <w:pPr>
        <w:spacing w:after="0" w:line="240" w:lineRule="auto"/>
        <w:jc w:val="center"/>
        <w:rPr>
          <w:rFonts w:ascii="Times New Roman" w:eastAsia="Times New Roman" w:hAnsi="Times New Roman" w:cs="Times New Roman"/>
          <w:b/>
          <w:sz w:val="24"/>
          <w:szCs w:val="24"/>
          <w:lang w:eastAsia="hr-HR"/>
        </w:rPr>
      </w:pPr>
    </w:p>
    <w:p w14:paraId="5F67BB26" w14:textId="3FBD4D2C" w:rsidR="00BD307A" w:rsidRPr="00485AE9" w:rsidRDefault="00BD307A" w:rsidP="00BD307A">
      <w:pPr>
        <w:spacing w:after="0" w:line="240" w:lineRule="auto"/>
        <w:jc w:val="center"/>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lastRenderedPageBreak/>
        <w:t>TEKST ODREDBI VAŽEĆEG ZAKONA KOJE SE MIJENJAJU ODNOSNO DOPUNJUJU</w:t>
      </w:r>
    </w:p>
    <w:p w14:paraId="29838CEE" w14:textId="77777777" w:rsidR="00BD307A" w:rsidRPr="00485AE9" w:rsidRDefault="00BD307A" w:rsidP="00BD307A">
      <w:pPr>
        <w:spacing w:after="0" w:line="240" w:lineRule="auto"/>
        <w:jc w:val="center"/>
        <w:rPr>
          <w:rFonts w:ascii="Times New Roman" w:eastAsia="Times New Roman" w:hAnsi="Times New Roman" w:cs="Times New Roman"/>
          <w:b/>
          <w:bCs/>
          <w:sz w:val="24"/>
          <w:szCs w:val="24"/>
          <w:lang w:eastAsia="hr-HR"/>
        </w:rPr>
      </w:pPr>
    </w:p>
    <w:p w14:paraId="36C23E0F" w14:textId="77777777" w:rsidR="0055619A" w:rsidRPr="00485AE9" w:rsidRDefault="00FD21F4" w:rsidP="0055619A">
      <w:pPr>
        <w:spacing w:after="0" w:line="240" w:lineRule="auto"/>
        <w:rPr>
          <w:rFonts w:ascii="Times New Roman" w:eastAsia="Times New Roman" w:hAnsi="Times New Roman" w:cs="Times New Roman"/>
          <w:color w:val="0000FF"/>
          <w:sz w:val="24"/>
          <w:szCs w:val="24"/>
          <w:u w:val="single"/>
          <w:lang w:eastAsia="hr-HR"/>
        </w:rPr>
      </w:pPr>
      <w:r w:rsidRPr="00485AE9">
        <w:rPr>
          <w:rFonts w:ascii="Times New Roman" w:eastAsia="Times New Roman" w:hAnsi="Times New Roman" w:cs="Times New Roman"/>
          <w:sz w:val="24"/>
          <w:szCs w:val="24"/>
          <w:lang w:eastAsia="hr-HR"/>
        </w:rPr>
        <w:fldChar w:fldCharType="begin"/>
      </w:r>
      <w:r w:rsidR="0055619A" w:rsidRPr="00485AE9">
        <w:rPr>
          <w:rFonts w:ascii="Times New Roman" w:eastAsia="Times New Roman" w:hAnsi="Times New Roman" w:cs="Times New Roman"/>
          <w:sz w:val="24"/>
          <w:szCs w:val="24"/>
          <w:lang w:eastAsia="hr-HR"/>
        </w:rPr>
        <w:instrText xml:space="preserve"> HYPERLINK "https://www.zakon.hr/" </w:instrText>
      </w:r>
      <w:r w:rsidRPr="00485AE9">
        <w:rPr>
          <w:rFonts w:ascii="Times New Roman" w:eastAsia="Times New Roman" w:hAnsi="Times New Roman" w:cs="Times New Roman"/>
          <w:sz w:val="24"/>
          <w:szCs w:val="24"/>
          <w:lang w:eastAsia="hr-HR"/>
        </w:rPr>
        <w:fldChar w:fldCharType="separate"/>
      </w:r>
    </w:p>
    <w:p w14:paraId="54D396BF" w14:textId="77777777" w:rsidR="0055619A" w:rsidRPr="00485AE9" w:rsidRDefault="00FD21F4" w:rsidP="0055619A">
      <w:pPr>
        <w:spacing w:after="0"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fldChar w:fldCharType="end"/>
      </w:r>
      <w:r w:rsidR="0055619A" w:rsidRPr="00485AE9">
        <w:rPr>
          <w:rFonts w:ascii="Times New Roman" w:eastAsia="Times New Roman" w:hAnsi="Times New Roman" w:cs="Times New Roman"/>
          <w:sz w:val="24"/>
          <w:szCs w:val="24"/>
          <w:lang w:eastAsia="hr-HR"/>
        </w:rPr>
        <w:t>Članak 1.</w:t>
      </w:r>
    </w:p>
    <w:p w14:paraId="544AFA4C"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(1) Ovim se Zakonom, radi zaštite zdravlja ljudi, uređuje pojam predmeta opće uporabe, uvjeti koje vezano za zdravstvenu ispravnost, odnosno sukladnost moraju ispunjavati predmeti opće uporabe, opći uvjeti za proizvodnju i stavljanje na tržište predmeta opće uporabe, sustav kontrole predmeta opće uporabe, sustavno laboratorijsko ispitivanje radi praćenja zdravstvene ispravnosti, odnosno sukladnosti predmeta opće uporabe (u daljnjem tekstu: monitoring), prava, dužnosti i ovlasti nadležnih tijela u vezi s predmetima opće uporabe proizvedenim u Republici Hrvatskoj ili uvezenim i stavljenim na tržište Republike Hrvatske.</w:t>
      </w:r>
    </w:p>
    <w:p w14:paraId="5B71187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Odredbe ovoga Zakona odnose se i na sirovine i aditive za proizvodnju predmeta opće uporabe.</w:t>
      </w:r>
    </w:p>
    <w:p w14:paraId="1CC370E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U provedbi postupaka iz stavka 1. ovoga članka, na odgovarajući način primjenjuju se posebni propisi kojima je uređeno pružanje usluga na unutarnjem tržištu.</w:t>
      </w:r>
    </w:p>
    <w:p w14:paraId="10D0380D"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w:t>
      </w:r>
    </w:p>
    <w:p w14:paraId="1F02F92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Ovim se Zakonom utvrđuje okvir za provedbu pojedinih odredbi sljedećih akata Europske unije:</w:t>
      </w:r>
    </w:p>
    <w:p w14:paraId="501E24DD" w14:textId="50A90991"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Uredba (EZ) br. 648/2004 Europskoga parlamenta i Vijeća od 31. ožujka 2004. o deterdžentima (SL L 104 od 8. travnja 2004.) – u daljnjem tekstu: Uredba (EZ) br. 648/2004,</w:t>
      </w:r>
    </w:p>
    <w:p w14:paraId="2F79133E"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 </w:t>
      </w:r>
      <w:hyperlink r:id="rId9" w:history="1">
        <w:r w:rsidRPr="00485AE9">
          <w:rPr>
            <w:rFonts w:ascii="Times New Roman" w:eastAsia="Times New Roman" w:hAnsi="Times New Roman" w:cs="Times New Roman"/>
            <w:sz w:val="24"/>
            <w:szCs w:val="24"/>
            <w:lang w:eastAsia="hr-HR"/>
          </w:rPr>
          <w:t>Uredba (EZ) br. 1223/2009</w:t>
        </w:r>
      </w:hyperlink>
      <w:r w:rsidRPr="00485AE9">
        <w:rPr>
          <w:rFonts w:ascii="Times New Roman" w:eastAsia="Times New Roman" w:hAnsi="Times New Roman" w:cs="Times New Roman"/>
          <w:sz w:val="24"/>
          <w:szCs w:val="24"/>
          <w:lang w:eastAsia="hr-HR"/>
        </w:rPr>
        <w:t xml:space="preserve"> Europskoga parlamenta i Vijeća od 30. studenoga 2009. o kozmetičkim proizvodima (preinačena verzija) (</w:t>
      </w:r>
      <w:proofErr w:type="spellStart"/>
      <w:r w:rsidRPr="00485AE9">
        <w:rPr>
          <w:rFonts w:ascii="Times New Roman" w:eastAsia="Times New Roman" w:hAnsi="Times New Roman" w:cs="Times New Roman"/>
          <w:sz w:val="24"/>
          <w:szCs w:val="24"/>
          <w:lang w:eastAsia="hr-HR"/>
        </w:rPr>
        <w:t>Sl</w:t>
      </w:r>
      <w:proofErr w:type="spellEnd"/>
      <w:r w:rsidRPr="00485AE9">
        <w:rPr>
          <w:rFonts w:ascii="Times New Roman" w:eastAsia="Times New Roman" w:hAnsi="Times New Roman" w:cs="Times New Roman"/>
          <w:sz w:val="24"/>
          <w:szCs w:val="24"/>
          <w:lang w:eastAsia="hr-HR"/>
        </w:rPr>
        <w:t xml:space="preserve"> L 342 od 22. prosinca 2009.) – u daljnjem tekstu: Uredba (EZ) br. 1223/2009,</w:t>
      </w:r>
    </w:p>
    <w:p w14:paraId="52E40D03"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 xml:space="preserve">– </w:t>
      </w:r>
      <w:hyperlink r:id="rId10" w:history="1">
        <w:r w:rsidRPr="00485AE9">
          <w:rPr>
            <w:rFonts w:ascii="Times New Roman" w:eastAsia="Times New Roman" w:hAnsi="Times New Roman" w:cs="Times New Roman"/>
            <w:sz w:val="24"/>
            <w:szCs w:val="24"/>
            <w:lang w:eastAsia="hr-HR"/>
          </w:rPr>
          <w:t>Uredba (EZ) br. 2023/2006</w:t>
        </w:r>
      </w:hyperlink>
      <w:r w:rsidRPr="00485AE9">
        <w:rPr>
          <w:rFonts w:ascii="Times New Roman" w:eastAsia="Times New Roman" w:hAnsi="Times New Roman" w:cs="Times New Roman"/>
          <w:sz w:val="24"/>
          <w:szCs w:val="24"/>
          <w:lang w:eastAsia="hr-HR"/>
        </w:rPr>
        <w:t xml:space="preserve"> od 22. prosinca 2006. o dobroj proizvođačkoj praksi za materijale i predmete namijenjene neposrednom dodiru s hranom (SL L 384 od 29. prosinca 2006.) – u daljnjem tekstu: Uredba (EZ) br. 2023/2006,</w:t>
      </w:r>
    </w:p>
    <w:p w14:paraId="11D3FD9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 xml:space="preserve">– </w:t>
      </w:r>
      <w:hyperlink r:id="rId11" w:history="1">
        <w:r w:rsidRPr="00485AE9">
          <w:rPr>
            <w:rFonts w:ascii="Times New Roman" w:eastAsia="Times New Roman" w:hAnsi="Times New Roman" w:cs="Times New Roman"/>
            <w:sz w:val="24"/>
            <w:szCs w:val="24"/>
            <w:lang w:eastAsia="hr-HR"/>
          </w:rPr>
          <w:t>Uredba (EZ) br. 1935/2004</w:t>
        </w:r>
      </w:hyperlink>
      <w:r w:rsidRPr="00485AE9">
        <w:rPr>
          <w:rFonts w:ascii="Times New Roman" w:eastAsia="Times New Roman" w:hAnsi="Times New Roman" w:cs="Times New Roman"/>
          <w:sz w:val="24"/>
          <w:szCs w:val="24"/>
          <w:lang w:eastAsia="hr-HR"/>
        </w:rPr>
        <w:t xml:space="preserve"> Europskoga parlamenta i Vijeća od 27. listopada 2004. o materijalima i predmetima u neposrednom dodiru s hranom kojom se ukidaju Direktive 80/590/EEZ i 89/109/ EEZ (SL L 338 od 18. studenoga 2004.) – u daljnjem tekstu: Uredba (EZ) br. 1935/2004,</w:t>
      </w:r>
    </w:p>
    <w:p w14:paraId="0CB53B7E"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D235C">
        <w:rPr>
          <w:rFonts w:ascii="Times New Roman" w:eastAsia="Times New Roman" w:hAnsi="Times New Roman" w:cs="Times New Roman"/>
          <w:sz w:val="24"/>
          <w:szCs w:val="24"/>
          <w:lang w:eastAsia="hr-HR"/>
        </w:rPr>
        <w:t xml:space="preserve">– </w:t>
      </w:r>
      <w:hyperlink r:id="rId12" w:history="1">
        <w:r w:rsidRPr="00485AE9">
          <w:rPr>
            <w:rFonts w:ascii="Times New Roman" w:eastAsia="Times New Roman" w:hAnsi="Times New Roman" w:cs="Times New Roman"/>
            <w:sz w:val="24"/>
            <w:szCs w:val="24"/>
            <w:lang w:eastAsia="hr-HR"/>
          </w:rPr>
          <w:t>Uredba Komisije (EZ) br. 1895/2005</w:t>
        </w:r>
      </w:hyperlink>
      <w:r w:rsidRPr="00485AE9">
        <w:rPr>
          <w:rFonts w:ascii="Times New Roman" w:eastAsia="Times New Roman" w:hAnsi="Times New Roman" w:cs="Times New Roman"/>
          <w:sz w:val="24"/>
          <w:szCs w:val="24"/>
          <w:lang w:eastAsia="hr-HR"/>
        </w:rPr>
        <w:t xml:space="preserve"> od 18. studenoga 2005. o zabrani uporabe određenih </w:t>
      </w:r>
      <w:proofErr w:type="spellStart"/>
      <w:r w:rsidRPr="00485AE9">
        <w:rPr>
          <w:rFonts w:ascii="Times New Roman" w:eastAsia="Times New Roman" w:hAnsi="Times New Roman" w:cs="Times New Roman"/>
          <w:sz w:val="24"/>
          <w:szCs w:val="24"/>
          <w:lang w:eastAsia="hr-HR"/>
        </w:rPr>
        <w:t>epoksi</w:t>
      </w:r>
      <w:proofErr w:type="spellEnd"/>
      <w:r w:rsidRPr="00485AE9">
        <w:rPr>
          <w:rFonts w:ascii="Times New Roman" w:eastAsia="Times New Roman" w:hAnsi="Times New Roman" w:cs="Times New Roman"/>
          <w:sz w:val="24"/>
          <w:szCs w:val="24"/>
          <w:lang w:eastAsia="hr-HR"/>
        </w:rPr>
        <w:t xml:space="preserve"> derivata u materijalima i predmetima namijenjenim neposrednom dodiru s hranom (SL L 302 od 19. studenoga 2005.) – u daljnjem tekstu: Uredba (EZ) br. 1895/2005,</w:t>
      </w:r>
    </w:p>
    <w:p w14:paraId="1FB800E1"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 xml:space="preserve">– </w:t>
      </w:r>
      <w:hyperlink r:id="rId13" w:history="1">
        <w:r w:rsidRPr="00485AE9">
          <w:rPr>
            <w:rFonts w:ascii="Times New Roman" w:eastAsia="Times New Roman" w:hAnsi="Times New Roman" w:cs="Times New Roman"/>
            <w:sz w:val="24"/>
            <w:szCs w:val="24"/>
            <w:lang w:eastAsia="hr-HR"/>
          </w:rPr>
          <w:t>Uredba Komisije (EZ) br. 450/2009</w:t>
        </w:r>
      </w:hyperlink>
      <w:r w:rsidRPr="00485AE9">
        <w:rPr>
          <w:rFonts w:ascii="Times New Roman" w:eastAsia="Times New Roman" w:hAnsi="Times New Roman" w:cs="Times New Roman"/>
          <w:sz w:val="24"/>
          <w:szCs w:val="24"/>
          <w:lang w:eastAsia="hr-HR"/>
        </w:rPr>
        <w:t xml:space="preserve"> od 29. svibnja 2009. o aktivnim i inteligentnim materijalima i predmetima namijenjenim neposrednom dodiru s hranom (SL L 135 od 30. svibnja 2009.) – u daljnjem tekstu: Uredba (EZ) br. 450/2009,</w:t>
      </w:r>
    </w:p>
    <w:p w14:paraId="710682BD"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lastRenderedPageBreak/>
        <w:t xml:space="preserve">– </w:t>
      </w:r>
      <w:hyperlink r:id="rId14" w:history="1">
        <w:r w:rsidRPr="00485AE9">
          <w:rPr>
            <w:rFonts w:ascii="Times New Roman" w:eastAsia="Times New Roman" w:hAnsi="Times New Roman" w:cs="Times New Roman"/>
            <w:sz w:val="24"/>
            <w:szCs w:val="24"/>
            <w:lang w:eastAsia="hr-HR"/>
          </w:rPr>
          <w:t>Uredba Komisije (EZ) br. 282/2008</w:t>
        </w:r>
      </w:hyperlink>
      <w:r w:rsidRPr="00485AE9">
        <w:rPr>
          <w:rFonts w:ascii="Times New Roman" w:eastAsia="Times New Roman" w:hAnsi="Times New Roman" w:cs="Times New Roman"/>
          <w:sz w:val="24"/>
          <w:szCs w:val="24"/>
          <w:lang w:eastAsia="hr-HR"/>
        </w:rPr>
        <w:t xml:space="preserve"> od 27. ožujka 2008. o recikliranim plastičnim materijalima i predmetima namijenjenim neposrednom dodiru s hranom i o izmjenama Uredbe (EZ) br. 2023/2006 (SL L 86 od 28. ožujka 2008.) – u daljnjem tekstu: Uredba (EZ) br. 282/2008,</w:t>
      </w:r>
    </w:p>
    <w:p w14:paraId="21D2860C" w14:textId="77777777" w:rsidR="0055619A" w:rsidRPr="007166B7"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66B7">
        <w:rPr>
          <w:rFonts w:ascii="Times New Roman" w:eastAsia="Times New Roman" w:hAnsi="Times New Roman" w:cs="Times New Roman"/>
          <w:sz w:val="24"/>
          <w:szCs w:val="24"/>
          <w:lang w:eastAsia="hr-HR"/>
        </w:rPr>
        <w:t xml:space="preserve">– </w:t>
      </w:r>
      <w:hyperlink r:id="rId15" w:history="1">
        <w:r w:rsidRPr="00485AE9">
          <w:rPr>
            <w:rFonts w:ascii="Times New Roman" w:eastAsia="Times New Roman" w:hAnsi="Times New Roman" w:cs="Times New Roman"/>
            <w:sz w:val="24"/>
            <w:szCs w:val="24"/>
            <w:lang w:eastAsia="hr-HR"/>
          </w:rPr>
          <w:t>Uredba Komisije (EU) br. 10/2011</w:t>
        </w:r>
      </w:hyperlink>
      <w:r w:rsidRPr="00485AE9">
        <w:rPr>
          <w:rFonts w:ascii="Times New Roman" w:eastAsia="Times New Roman" w:hAnsi="Times New Roman" w:cs="Times New Roman"/>
          <w:sz w:val="24"/>
          <w:szCs w:val="24"/>
          <w:lang w:eastAsia="hr-HR"/>
        </w:rPr>
        <w:t xml:space="preserve"> od 14. siječnja 2011. o plastičnim materijalima i predmetima namijenjenim neposrednom dodir</w:t>
      </w:r>
      <w:r w:rsidRPr="007166B7">
        <w:rPr>
          <w:rFonts w:ascii="Times New Roman" w:eastAsia="Times New Roman" w:hAnsi="Times New Roman" w:cs="Times New Roman"/>
          <w:sz w:val="24"/>
          <w:szCs w:val="24"/>
          <w:lang w:eastAsia="hr-HR"/>
        </w:rPr>
        <w:t>u s hranom (SL L 12 od 15. siječnja 2011.) – u daljnjem tekstu: Uredba (EU) br. 10/2011.</w:t>
      </w:r>
    </w:p>
    <w:p w14:paraId="246D37BA"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3.</w:t>
      </w:r>
    </w:p>
    <w:p w14:paraId="0CFFAB5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Pojmovi uporabljeni u ovome Zakonu imaju sljedeće značenje:</w:t>
      </w:r>
    </w:p>
    <w:p w14:paraId="475D217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Predmeti opće uporabe su materijali i predmeti koji dolaze u neposredan dodir s hranom i predmeti široke potrošnje.</w:t>
      </w:r>
    </w:p>
    <w:p w14:paraId="5AD9AB8B"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Materijali i predmeti koji dolaze u neposredan dodir s hranom su materijali i predmeti definirani Uredbom (EZ) br. 1935/2004 i proizvodi namijenjeni dojenčadi i djeci mlađoj od tri godine za olakšavanje hranjenja i sisanja, umirivanja i spavanja.</w:t>
      </w:r>
    </w:p>
    <w:p w14:paraId="6B96E11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Predmeti široke potrošnje su:</w:t>
      </w:r>
    </w:p>
    <w:p w14:paraId="16470BC6"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posuđe, pribor, oprema i uređaji za proizvodnju predmeta opće uporabe,</w:t>
      </w:r>
    </w:p>
    <w:p w14:paraId="3E9B76A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ambalaža za predmete opće uporabe,</w:t>
      </w:r>
    </w:p>
    <w:p w14:paraId="6D24E38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dječje igračke, uključujući proizvode namijenjene dojenčadi i djeci mlađoj od tri godine za olakšavanje hranjenja i sisanja, umirivanja i spavanja,</w:t>
      </w:r>
    </w:p>
    <w:p w14:paraId="3B3A791B"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kozmetički proizvodi kako su propisani Uredbom (EZ) br. 1223/2009,</w:t>
      </w:r>
    </w:p>
    <w:p w14:paraId="4D44D56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 deterdženti kako su propisani Uredbom (EZ) br. 648/2004, uključujući i one koji se koriste u proizvodnji i stavljanju hrane na tržište, uključujući i ostala sredstva za održavanje čistoće u kućanstvu i u industriji koja nisu uređena navedenom Uredbom, te dezinfekcijska sredstva i insekticidi za kućnu uporabu koji nisu uređeni posebnim propisima kojima se uređuju </w:t>
      </w:r>
      <w:proofErr w:type="spellStart"/>
      <w:r w:rsidRPr="00485AE9">
        <w:rPr>
          <w:rFonts w:ascii="Times New Roman" w:eastAsia="Times New Roman" w:hAnsi="Times New Roman" w:cs="Times New Roman"/>
          <w:sz w:val="24"/>
          <w:szCs w:val="24"/>
          <w:lang w:eastAsia="hr-HR"/>
        </w:rPr>
        <w:t>biocidni</w:t>
      </w:r>
      <w:proofErr w:type="spellEnd"/>
      <w:r w:rsidRPr="00485AE9">
        <w:rPr>
          <w:rFonts w:ascii="Times New Roman" w:eastAsia="Times New Roman" w:hAnsi="Times New Roman" w:cs="Times New Roman"/>
          <w:sz w:val="24"/>
          <w:szCs w:val="24"/>
          <w:lang w:eastAsia="hr-HR"/>
        </w:rPr>
        <w:t xml:space="preserve"> pripravci,</w:t>
      </w:r>
    </w:p>
    <w:p w14:paraId="64BBAD0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duhan, duhanski proizvodi i pribor za pušenje (pribor koji pri pušenju dolazi u dodir s ustima i usnom šupljinom: lula i cigaretnik – usnik),</w:t>
      </w:r>
    </w:p>
    <w:p w14:paraId="0EE9D2D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 određeni predmeti i sredstva koja pri uporabi dolaze u neposredan dodir s kožom i/ili sluznicom, uključujući i proizvode za zabavu odraslih i predmete za ukrašavanje lica i tijela (npr. tatoo, </w:t>
      </w:r>
      <w:proofErr w:type="spellStart"/>
      <w:r w:rsidRPr="00485AE9">
        <w:rPr>
          <w:rFonts w:ascii="Times New Roman" w:eastAsia="Times New Roman" w:hAnsi="Times New Roman" w:cs="Times New Roman"/>
          <w:sz w:val="24"/>
          <w:szCs w:val="24"/>
          <w:lang w:eastAsia="hr-HR"/>
        </w:rPr>
        <w:t>piercing</w:t>
      </w:r>
      <w:proofErr w:type="spellEnd"/>
      <w:r w:rsidRPr="00485AE9">
        <w:rPr>
          <w:rFonts w:ascii="Times New Roman" w:eastAsia="Times New Roman" w:hAnsi="Times New Roman" w:cs="Times New Roman"/>
          <w:sz w:val="24"/>
          <w:szCs w:val="24"/>
          <w:lang w:eastAsia="hr-HR"/>
        </w:rPr>
        <w:t xml:space="preserve"> i trajna šminka) i imitacija nakita,</w:t>
      </w:r>
    </w:p>
    <w:p w14:paraId="3B4B42A6"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proizvodi koji u primjeni dolaze u dodir s kožom i/ili sluznicama, a sadrže zdravstvene tvrdnje, posebnu namjenu, ograničeni način primjene i specifična upozorenja.</w:t>
      </w:r>
    </w:p>
    <w:p w14:paraId="5148B66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Proizvodnja predmeta opće uporabe je njihova priprema, obrada, prerada, dorada i pakiranje te čuvanje kod proizvođača.</w:t>
      </w:r>
    </w:p>
    <w:p w14:paraId="6D89FD3B"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5. Stavljanje na tržište predmeta opće uporabe je prijevoz, skladištenje, prodaja, korištenje, odnosno uporaba predmeta opće uporabe u pružanju usluga, kao i svaki drugi način njihova stavljanja na tržište, uključujući i njihov uvoz ili izvoz.</w:t>
      </w:r>
    </w:p>
    <w:p w14:paraId="61C4B7A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Subjekt u poslovanju s predmetima opće uporabe je pravna ili fizička osoba registrirana za obavljanje djelatnosti proizvodnje i/ili uvoza i/ili distribucije i/ili prodaje predmeta opće uporabe.</w:t>
      </w:r>
    </w:p>
    <w:p w14:paraId="52C60E7B"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Poslovanje s predmetima opće uporabe je poslovni postupak, bez obzira na to je li poduzet zbog ostvarivanja dobiti ili ne, javni ili privatni, u sklopu kojeg se izvršavaju poslovi vezani za bilo koju fazu proizvodnje, prerade, skladištenja, uvoza, prijevoza ili distribucije predmeta opće uporabe.</w:t>
      </w:r>
    </w:p>
    <w:p w14:paraId="132660D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8. Sustavno laboratorijsko ispitivanje radi praćenja zdravstvene ispravnosti, odnosno sukladnosti, predmeta opće uporabe (monitoring) je provođenje niza planiranih aktivnosti koje se odnose na uzimanje uzoraka za ispitivanje i praćenje različitih parametara u određenom vremenskom intervalu zbog uvida u zdravstvenu ispravnost i sukladnost predmeta opće uporabe i njihov mogući štetni utjecaj na zdravlje ljudi, kao i uvid u pravilnu primjenu važećih propisa.</w:t>
      </w:r>
    </w:p>
    <w:p w14:paraId="425E285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 Povrat je svaka mjera usmjerena na povrat od korisnika/potrošača zdravstveno neispravnog, odnosno nesukladnog predmeta opće uporabe koji je već dostupan krajnjem korisniku/potrošaču.</w:t>
      </w:r>
    </w:p>
    <w:p w14:paraId="313E84B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10. Povlačenje s tržišta je svaka mjera usmjerena na sprječavanje da predmet opće uporabe u opskrbnom lancu bude dostupan na tržištu Republike Hrvatske.</w:t>
      </w:r>
    </w:p>
    <w:p w14:paraId="46757A8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11. Ocjenjivanje sukladnosti je ocjenjivanje sukladnosti kako je propisano Uredbom (EZ) br. 765/2008 Europskoga parlamenta i Vijeća od 9. srpnja 2008. kojom se utvrđuju zahtjevi za akreditaciju i nadzor nad tržištem koji se odnose na stavljanje na tržište proizvoda te kojom se ukida Uredba (EEZ) br. 339/93.</w:t>
      </w:r>
    </w:p>
    <w:p w14:paraId="23E9788A"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Članak 4.</w:t>
      </w:r>
    </w:p>
    <w:p w14:paraId="4EC1F92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Na tržište se smije staviti samo zdravstveno ispravan, odnosno sukladan predmet opće uporabe, tj. ispravan glede senzoričkih svojstava, vrste i sadržaja štetnih tvari, obavijesti o proizvodu, sastava i mikrobiološke ispravnosti tamo gdje je potrebno i koji ne može prouzročiti štetne utjecaje na zdravlje ljudi i okoliš, a sve sukladno ovome Zakonu i propisima donesenim na temelju ovoga Zakona.</w:t>
      </w:r>
    </w:p>
    <w:p w14:paraId="02806820"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5.</w:t>
      </w:r>
    </w:p>
    <w:p w14:paraId="1327390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Zdravstveno neispravnim smatra se predmet opće uporabe ako:</w:t>
      </w:r>
    </w:p>
    <w:p w14:paraId="62C31A6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su predmetu opće uporabe sastav ili senzorička svojstva zbog fizikalnih, kemijskih, mikrobioloških ili drugih procesa izmijenjeni u tolikoj mjeri da nije prikladan za uporabu,</w:t>
      </w:r>
    </w:p>
    <w:p w14:paraId="71D9E5D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je po svojoj namjeni, sastavu, obliku ili načinu izrade i/ili obrade opasan za zdravlje kada se upotrebljava u svrhu za koju je namijenjen i na predviđeni način,</w:t>
      </w:r>
    </w:p>
    <w:p w14:paraId="4F53814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3. sadrži sastojke koji nisu dopušteni u predmetima opće uporabe ili ako ih sadrži u nedopuštenoj količini,</w:t>
      </w:r>
    </w:p>
    <w:p w14:paraId="5193A41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sadrži mikroorganizme u količinama većim od dopuštenih ili druge mikroorganizme štetne za zdravlje ljudi,</w:t>
      </w:r>
    </w:p>
    <w:p w14:paraId="2809CBC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sadrži štetne tvari iznad dopuštenih količina,</w:t>
      </w:r>
    </w:p>
    <w:p w14:paraId="1ADBACE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sadrži prirodne toksične tvari u količinama štetnim za zdravlje ljudi,</w:t>
      </w:r>
    </w:p>
    <w:p w14:paraId="7885977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u dodiru s hranom ili drugim predmetom opće uporabe otpušta štetne tvari u količinama većim od propisanih ili tvari koje mogu mijenjati senzorička svojstva hrane i/ili predmeta opće uporabe ili prelaze količine štetne za zdravlje ljudi,</w:t>
      </w:r>
    </w:p>
    <w:p w14:paraId="3810F09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8. sadrži </w:t>
      </w:r>
      <w:proofErr w:type="spellStart"/>
      <w:r w:rsidRPr="00485AE9">
        <w:rPr>
          <w:rFonts w:ascii="Times New Roman" w:eastAsia="Times New Roman" w:hAnsi="Times New Roman" w:cs="Times New Roman"/>
          <w:sz w:val="24"/>
          <w:szCs w:val="24"/>
          <w:lang w:eastAsia="hr-HR"/>
        </w:rPr>
        <w:t>radionuklide</w:t>
      </w:r>
      <w:proofErr w:type="spellEnd"/>
      <w:r w:rsidRPr="00485AE9">
        <w:rPr>
          <w:rFonts w:ascii="Times New Roman" w:eastAsia="Times New Roman" w:hAnsi="Times New Roman" w:cs="Times New Roman"/>
          <w:sz w:val="24"/>
          <w:szCs w:val="24"/>
          <w:lang w:eastAsia="hr-HR"/>
        </w:rPr>
        <w:t>,</w:t>
      </w:r>
    </w:p>
    <w:p w14:paraId="7CE9F55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 je mehanički onečišćen primjesama koje mogu biti štetne za zdravlje ljudi ili izazivaju odbojnost,</w:t>
      </w:r>
    </w:p>
    <w:p w14:paraId="3676F94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10. mu je istekao rok uporabe označen na obavijesti o proizvodu i onaj koji nema podatke o roku uporabe,</w:t>
      </w:r>
    </w:p>
    <w:p w14:paraId="0D46FD6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11. se utvrdi neispravnost, odnosno nesukladnost koja nije određena točkama 1. do 10. ovoga stavka, a za koju postoji osnovana sumnja da predstavlja rizik za zdravlje ljudi.</w:t>
      </w:r>
    </w:p>
    <w:p w14:paraId="7773361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Zdravstveno neispravnim smatra se i predmet opće uporabe ako je neprikladan za stavljanje na tržište.</w:t>
      </w:r>
    </w:p>
    <w:p w14:paraId="19F032D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Neprikladnim za stavljanje na tržište smatra se predmet opće uporabe ako:</w:t>
      </w:r>
    </w:p>
    <w:p w14:paraId="2EDADAB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mu sastav ne odgovara sastavu navedenom na obavijesti o proizvodu,</w:t>
      </w:r>
    </w:p>
    <w:p w14:paraId="1D046C74" w14:textId="636C7E53"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2. obavijest o proizvodu nije u skladu </w:t>
      </w:r>
      <w:r w:rsidR="00CB5528">
        <w:rPr>
          <w:rFonts w:ascii="Times New Roman" w:eastAsia="Times New Roman" w:hAnsi="Times New Roman" w:cs="Times New Roman"/>
          <w:sz w:val="24"/>
          <w:szCs w:val="24"/>
          <w:lang w:eastAsia="hr-HR"/>
        </w:rPr>
        <w:t>s</w:t>
      </w:r>
      <w:r w:rsidRPr="00485AE9">
        <w:rPr>
          <w:rFonts w:ascii="Times New Roman" w:eastAsia="Times New Roman" w:hAnsi="Times New Roman" w:cs="Times New Roman"/>
          <w:sz w:val="24"/>
          <w:szCs w:val="24"/>
          <w:lang w:eastAsia="hr-HR"/>
        </w:rPr>
        <w:t xml:space="preserve"> člankom 6. ovoga Zakona,</w:t>
      </w:r>
    </w:p>
    <w:p w14:paraId="4DC161C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ne sadrži oznake i podatke propisane posebnim propisima koji uređuju zaštitu okoliša i gospodarenje otpadom.</w:t>
      </w:r>
    </w:p>
    <w:p w14:paraId="0ED1D02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Odredbe ovoga članka odnose se na predmete opće uporabe koji nisu uređeni uredbama iz članka 2. ovoga Zakona i pravilnikom iz članka 8. stavka 3. ovoga Zakona.</w:t>
      </w:r>
    </w:p>
    <w:p w14:paraId="222AA050"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6.</w:t>
      </w:r>
    </w:p>
    <w:p w14:paraId="5854EF7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Podaci na obavijesti o proizvodu na predmetu opće uporabe koji se stavlja na tržište u Republici Hrvatskoj moraju biti u skladu s propisima o zaštiti potrošača i odredbama posebnih propisa kojima su uređene pojedine vrste predmeta opće uporabe.</w:t>
      </w:r>
    </w:p>
    <w:p w14:paraId="4D743A64"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7.</w:t>
      </w:r>
    </w:p>
    <w:p w14:paraId="7EF1001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Predmetima opće uporabe mogu se dodavati aditivi, djelatne i druge tvari u skladu s dobrom proizvođačkom praksom prema Uredbi (EZ) br. 2023/2006.</w:t>
      </w:r>
    </w:p>
    <w:p w14:paraId="7E9C820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(2) Predmet opće uporabe mora na obavijesti o proizvodu imati podatke o vrsti i količini dodanih tvari, odnosno podatke propisane posebnim propisima.</w:t>
      </w:r>
    </w:p>
    <w:p w14:paraId="553588D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Predmet opće uporabe mora na obavijesti o proizvodu imati navedene podatke propisane posebnim propisima koji uređuju zaštitu okoliša i gospodarenje otpadom.</w:t>
      </w:r>
    </w:p>
    <w:p w14:paraId="01CF2D12"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9.</w:t>
      </w:r>
    </w:p>
    <w:p w14:paraId="0400CF4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Zabranjeno je reklamirati predmete opće uporabe na način koji bi potrošače mogao dovesti u zabludu glede stvarnog sastava, svojstava i namjene predmeta opće uporabe.</w:t>
      </w:r>
    </w:p>
    <w:p w14:paraId="2E1C921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Zabranjeno je pripisivanje i reklamiranje ljekovitog svojstva predmetima opće uporabe.</w:t>
      </w:r>
    </w:p>
    <w:p w14:paraId="191C544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Zabranjeno je reklamiranje pribora za pušenje putem tiska, sredstava javnog priopćavanja, svih oblika reklame na javnim mjestima, objektima i sredstvima prometa, preko knjiga, časopisa, kalendara i odjevnih predmeta, te preko naljepnica, plakata i letaka ako su te naljepnice, plakati i leci odvojeni od ambalaže pribora za pušenje.</w:t>
      </w:r>
    </w:p>
    <w:p w14:paraId="6EDA2F0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Reklamiranjem iz stavka 3. ovoga članka smatraju se svi oblici izravnoga i neizravnoga reklamiranja, uključujući i isticanje naziva proizvođača pribora iz stavka 3. ovoga članka u reklamne svrhe, kao i dijeljenje u reklamne svrhe.</w:t>
      </w:r>
    </w:p>
    <w:p w14:paraId="4349F73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Odredba stavka 3. ovoga članka ne odnosi se na stručne knjige, časopise i druge stručne publikacije u kojima se objavljuju obavijesti o svojstvima pribora iz stavka 3. ovoga članka, ako su te stručne publikacije namijenjene isključivo proizvođačima ili prodavačima tih proizvoda.</w:t>
      </w:r>
    </w:p>
    <w:p w14:paraId="079DE3E8"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10.</w:t>
      </w:r>
    </w:p>
    <w:p w14:paraId="4F3CF67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Ako subjekt u poslovanju s predmetima opće uporabe koji predmete proizvodi ili stavlja na tržište, sazna ili opravdano posumnja da predmet opće uporabe koji je proizveo ili stavio na tržište ne udovoljava zahtjevima zdravstvene ispravnosti, odnosno sukladnosti propisanim ovim Zakonom i pravilnicima donesenim na temelju ovoga Zakona, obvezan je odmah obustaviti proizvodnju predmeta opće uporabe, povući ih s tržišta, osigurati njihovo povlačenje od potrošača, i to u slučajevima kad su isti promijenili vlasnika, te o tome obavijestiti ministarstvo nadležno za zdravstvo.</w:t>
      </w:r>
    </w:p>
    <w:p w14:paraId="70C86CD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Obveza iz stavka 1. ovoga članka odnosi se i na ovlaštene laboratorije iz članka 19. ovoga Zakona koji su po spoznaji okolnosti, odnosno osnovane sumnje iz stavka 1. ovoga članka obvezni o tome obavijestiti ministarstvo nadležno za zdravstvo.</w:t>
      </w:r>
    </w:p>
    <w:p w14:paraId="5403D7EE"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Članak 12.</w:t>
      </w:r>
    </w:p>
    <w:p w14:paraId="5015BF93" w14:textId="55F08299" w:rsidR="00D94776" w:rsidRPr="00485AE9" w:rsidRDefault="0055619A" w:rsidP="003312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Nadzor nad proizvodnjom obuhvaća unutarnji i inspekcijski nadzor, a nadzor nad stavljanjem na tržište obuhvaća inspekcijski nadzor.</w:t>
      </w:r>
    </w:p>
    <w:p w14:paraId="6919F016" w14:textId="3BA1FA8D"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Članak 14. </w:t>
      </w:r>
    </w:p>
    <w:p w14:paraId="231C61F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(1) Inspekcijski nadzor obuhvaća kontrolu provođenja unutarnjeg nadzora, uvjeta proizvodnje, kao i kontrolu svih faza proizvodnog postupka, kontrolu gotovog proizvoda, uzimanje uzoraka za analizu te nadzor nad stavljanjem na tržište predmeta opće uporabe.</w:t>
      </w:r>
    </w:p>
    <w:p w14:paraId="12E7491A"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Inspekcijski nadzor obavljaju sanitarni inspektori Državnog inspektorata.</w:t>
      </w:r>
    </w:p>
    <w:p w14:paraId="4DEC3466"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U obavljanju inspekcijskog nadzora nad proizvodnjom i stavljanjem na tržište predmeta i materijala u neposrednom dodiru s hranom na odgovarajući način primjenjuju se odredbe Uredbe (EZ) br. 882/2004 Europskoga parlamenta i Vijeća od 29. travnja 2004. o službenom nadzoru koji se provodi radi verifikacije pridržavanja propisa o hrani i hrani za životinje te pravila o zdravlju i dobrobiti životinja.</w:t>
      </w:r>
    </w:p>
    <w:p w14:paraId="79A3119B"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15.</w:t>
      </w:r>
    </w:p>
    <w:p w14:paraId="7FE75E5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Za obavljanje djelatnosti proizvodnje i stavljanja na tržište predmeta opće uporabe, subjekt u poslovanju s predmetima opće uporabe mora imati poslovni prostor koji mora ispunjavati sanitarno-tehničke i higijenske uvjete.</w:t>
      </w:r>
    </w:p>
    <w:p w14:paraId="6A1C2E1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Subjekt iz stavka 1. ovoga članka koji proizvodi kozmetičke proizvode i sredstva za dezinfekciju, pored uvjeta iz stavka 1. ovoga članka, mora imati odgovarajući broj radnika sa završenim odgovarajućim sveučilišnim diplomskim studijem ili specijalističkim diplomskim stručnim studijem, pod čijim se nadzorom obavlja proizvodnja.</w:t>
      </w:r>
    </w:p>
    <w:p w14:paraId="5621F30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Subjekt iz stavka 1. ovoga članka koji se bavi stavljanjem na tržište kozmetičkih proizvoda mora imati poseban prostor za skladištenje koji osigurava uvjete zdravstvene ispravnosti.</w:t>
      </w:r>
    </w:p>
    <w:p w14:paraId="6F74AA2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Obavljanje djelatnosti proizvodnje i stavljanja na tržište materijala i predmeta koji dolaze u neposredan dodir s hranom mora biti u skladu s odredbama Uredbe (EZ) br. 2023/2006.</w:t>
      </w:r>
    </w:p>
    <w:p w14:paraId="69B19CB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Obavljanje djelatnosti proizvodnje i stavljanja na tržište kozmetičkih proizvoda mora se provoditi u skladu s načelima dobre proizvođačke prakse za ovu vrstu proizvoda.</w:t>
      </w:r>
    </w:p>
    <w:p w14:paraId="5DD6425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Pravilnik o posebnim uvjetima za proizvodnju i stavljanje na tržište predmeta opće uporabe donijet će ministar nadležan za zdravstvo.</w:t>
      </w:r>
    </w:p>
    <w:p w14:paraId="7FBBFB56"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16.</w:t>
      </w:r>
    </w:p>
    <w:p w14:paraId="69A61C7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Prijevoz predmeta opće uporabe mora se obavljati na način i pod uvjetima da ne utječe na njihovu zdravstvenu ispravnost, odnosno sukladnost.</w:t>
      </w:r>
    </w:p>
    <w:p w14:paraId="249F9FD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Predmet opće uporabe koji služi kao prijevozno sredstvo za prijevoz hrane (cisterna za prijevoz tekuće hrane) ne smije se upotrebljavati u druge svrhe i ne smije utjecati na zdravstvenu ispravnost hrane.</w:t>
      </w:r>
    </w:p>
    <w:p w14:paraId="1AC37F9B"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17.</w:t>
      </w:r>
    </w:p>
    <w:p w14:paraId="59030CE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Osobe u proizvodnji kozmetičkih proizvoda te posuđa i pribora za jelo za jednokratnu uporabu, koje na svojim radnim mjestima dolaze u neposredan dodir s navedenim proizvodima moraju nositi posebnu radnu odjeću, a gdje je to potrebno i radnu obuću kojom se osiguravaju sigurni uvjeti proizvodnje.</w:t>
      </w:r>
    </w:p>
    <w:p w14:paraId="6512476A"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(2) Radna odjeća i obuća osoba iz stavka 1. ovoga članka ne smije se upotrebljavati izvan radnih prostora.</w:t>
      </w:r>
    </w:p>
    <w:p w14:paraId="094A9D6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Pravilnik o posebnoj radnoj odjeći i obući iz stavka 1. ovoga članka donijet će ministar nadležan za zdravstvo. </w:t>
      </w:r>
    </w:p>
    <w:p w14:paraId="0E844CFC"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18.</w:t>
      </w:r>
    </w:p>
    <w:p w14:paraId="048A229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Subjekt u poslovanju s predmetima opće uporabe, koji proizvodi ili uvozi predmete opće uporabe, obvezan je obavljati laboratorijsko ispitivanje proizvoda i voditi zapise o obavljenim ispitivanjima.</w:t>
      </w:r>
    </w:p>
    <w:p w14:paraId="425E83F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Subjekt u poslovanju s predmetima opće uporabe, koji proizvodi kozmetičke proizvode, obvezan je ispitivati mikrobiološku čistoću opreme, pribora i ruku osoba u proizvodnji.</w:t>
      </w:r>
    </w:p>
    <w:p w14:paraId="3EF8F3D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Pravilnik o potrebnom opsegu i učestalosti ispitivanja predmeta opće uporabe iz stavka 1. ovoga članka i mikrobiološke čistoće opreme, pribora i ruku osoba u proizvodnji iz stavka 2. ovoga članka donosi ministar nadležan za zdravstvo.</w:t>
      </w:r>
    </w:p>
    <w:p w14:paraId="6FAF74E4"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19.</w:t>
      </w:r>
    </w:p>
    <w:p w14:paraId="39243D5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Laboratorijska ispitivanja zdravstvene ispravnosti, odnosno sukladnosti predmeta opće uporabe mogu obavljati:</w:t>
      </w:r>
    </w:p>
    <w:p w14:paraId="3E52562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ispitni laboratoriji proizvođača za kontrolu vlastitih proizvoda,</w:t>
      </w:r>
    </w:p>
    <w:p w14:paraId="77C0C3D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ovlašteni laboratorij za potrebe inspekcijskih nadzora i službenih kontrola,</w:t>
      </w:r>
    </w:p>
    <w:p w14:paraId="392580C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referentni laboratoriji.</w:t>
      </w:r>
    </w:p>
    <w:p w14:paraId="6ECAD16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Laboratorijska ispitivanja iz stavka 1. ovoga članka mogu obavljati zdravstvene ustanove i druge pravne osobe.</w:t>
      </w:r>
    </w:p>
    <w:p w14:paraId="75D108BA"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Laboratoriji iz stavka 1. točaka 2. i 3. ovoga članka moraju biti akreditirani i ispunjavati pravilnikom propisane uvjete glede prostora, radnika i opreme.</w:t>
      </w:r>
    </w:p>
    <w:p w14:paraId="6F48C85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Ovlašteni laboratoriji iz stavka 1. točaka 2. i 3. ovoga članka obvezni su ministarstvu nadležnom za zdravstvo dostavljati polugodišnja i godišnja izvješća o zdravstvenoj ispravnosti, odnosno sukladnosti uzoraka predmeta opće uporabe uzetih u okviru službenih kontrola.</w:t>
      </w:r>
    </w:p>
    <w:p w14:paraId="563BC7A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Sadržaj izvješća i način izvješćivanja iz stavka 4. ovoga članka propisuje ministar nadležan za zdravstvo.</w:t>
      </w:r>
    </w:p>
    <w:p w14:paraId="4E66C46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Pravilnik iz stavka 3. ovoga članka donosi ministar nadležan za zdravstvo.</w:t>
      </w:r>
    </w:p>
    <w:p w14:paraId="57899DDA"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Ministar nadležan za zdravstvo rješenjem utvrđuje koje zdravstvene i druge pravne osobe ispunjavaju uvjete iz stavka 3. ovoga članka.</w:t>
      </w:r>
    </w:p>
    <w:p w14:paraId="5579866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(8) Protiv rješenja iz stavka 7. ovoga članka nije dopuštena žalba, ali se može pokrenuti upravni spor.</w:t>
      </w:r>
    </w:p>
    <w:p w14:paraId="32258E2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(9) Rješenje iz stavka 7. ovoga članka objavljuje se u »Narodnim novinama«.</w:t>
      </w:r>
    </w:p>
    <w:p w14:paraId="65CA8617"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20.</w:t>
      </w:r>
    </w:p>
    <w:p w14:paraId="2587151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Državni inspektorat izrađuje i provodi program monitoringa predmeta opće uporabe.</w:t>
      </w:r>
    </w:p>
    <w:p w14:paraId="4A411368"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Program iz stavka 1. ovoga članka izrađuje se u suradnji sa zavodima za javno zdravstvo.</w:t>
      </w:r>
    </w:p>
    <w:p w14:paraId="3D9266E1"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21.</w:t>
      </w:r>
    </w:p>
    <w:p w14:paraId="3481A75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Nadležni sanitarni inspektor iz članka 41. ovoga Zakona u obavljanju inspekcijskog nadzora, radi provjere zdravstvene ispravnosti, odnosno sukladnosti, ima pravo uzimati uzorke predmeta opće uporabe u proizvodnji i na tržištu, uključujući i sirovine u postupku proizvodnje te ih dati na ispitivanje u ovlašteni laboratorij za potrebe inspekcijskih nadzora i službenih kontrola.</w:t>
      </w:r>
    </w:p>
    <w:p w14:paraId="6CFEB4F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Nadležni sanitarni inspektor iz članka 41. ovoga Zakona ovlašten je u obavljanju inspekcijskog nadzora pregledati sve radne i pomoćne prostorije, prostore, dokumentaciju, propisane evidencije, odnosno zapise, opremu, predmete opće uporabe te predmete rada i poslovanja, koji su podvrgnuti inspekcijskom nadzoru te uzimati uzorke za analizu, uzimati izjave odgovornih radnika i iskaze svjedoka, a prema potrebi koristiti i usluge istaknutih stručnjaka i laboratorija iz članka 19. ovoga Zakona, kao i utvrđivati identitet osoba kada je to u interesu inspekcijskog nadzora.</w:t>
      </w:r>
    </w:p>
    <w:p w14:paraId="027220B6"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23.</w:t>
      </w:r>
    </w:p>
    <w:p w14:paraId="6F5D8EA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Nadležni sanitarni inspektori iz članka 41. ovoga Zakona obvezni su uzorak predmeta opće uporabe uzet za analizu dostaviti u ovlašteni laboratorij za potrebe inspekcijskih nadzora i službenih kontrola.</w:t>
      </w:r>
    </w:p>
    <w:p w14:paraId="733680C6"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Ovlašteni laboratorij za potrebe inspekcijskih nadzora i službenih kontrola kojem je uzorak dostavljen, obvezan je obaviti analizu uzorka, a nakon završetka analize izraditi analitičko izvješće i dostaviti ga inspektoru koji je dostavio uzorak i ministarstvu nadležnom za zdravstvo.</w:t>
      </w:r>
    </w:p>
    <w:p w14:paraId="0CF7104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Analitičko izvješće mora sadržavati podatke o uvozniku i proizvođaču, datum dostave uzorka, datum početka i završetka analize te rezultate analize, odnosno mišljenje je li uzorak ispravan/neispravan, odnosno sukladan/nesukladan, a ako je neispravan ili nesukladan, zbog čega je neispravan, odnosno nesukladan.</w:t>
      </w:r>
    </w:p>
    <w:p w14:paraId="7D379634"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Inspektor iz stavka 1. ovoga članka obvezan je o rezultatu analize obavijestiti subjekt u poslovanju s predmetima opće uporabe, od kojeg je uzorak uzet.</w:t>
      </w:r>
    </w:p>
    <w:p w14:paraId="588A4E1D"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Članak 24. </w:t>
      </w:r>
    </w:p>
    <w:p w14:paraId="4CE386E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Troškove ispitivanja zdravstvene ispravnosti, odnosno sukladnosti predmeta opće uporabe snosi subjekt u poslovanju s predmetima opće uporabe koji ih proizvodi ili stavlja na tržište, ako su uzorci neispravni, odnosno nesukladni.</w:t>
      </w:r>
    </w:p>
    <w:p w14:paraId="4FBA1F2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(2) Iznimno od stavka 1. ovoga članka sve troškove ispitivanja zdravstvene ispravnosti odnosno sukladnosti predmeta opće uporabe prilikom njihovog uvoza snosi subjekt u poslovanju s predmetima opće uporabe koji ih uvozi.</w:t>
      </w:r>
    </w:p>
    <w:p w14:paraId="32493A70"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Troškove sustavnog praćenja zdravstvene ispravnosti, odnosno sukladnosti predmeta opće uporabe iz članka 20. ovoga Zakona i ispitivanja zdravstvene ispravnosti, odnosno sukladnosti predmeta opće uporabe iz članka 21. ovoga Zakona ako su uzorci predmeta opće uporabe ispravni snosi Državni inspektorat.</w:t>
      </w:r>
    </w:p>
    <w:p w14:paraId="3E53A16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Troškovi ispitivanja mikrobiološke čistoće predmeta opće uporabe iz članka 18. stavka 2. ovoga Zakona, provedene na zahtjev nadležnog sanitarnog inspektora iz članka 41. ovoga Zakona, podmiruju se na isti način kao i troškovi iz stavaka 1. i 2. ovoga članka.</w:t>
      </w:r>
    </w:p>
    <w:p w14:paraId="296471B2"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26.</w:t>
      </w:r>
    </w:p>
    <w:p w14:paraId="0D6A7BC1"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Kozmetički proizvodi koji se proizvode i stavljaju na tržište Republike Hrvatske moraju ispunjavati uvjete propisane Uredbom (EZ) br. 1223/2009.</w:t>
      </w:r>
    </w:p>
    <w:p w14:paraId="491A5688"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27.</w:t>
      </w:r>
    </w:p>
    <w:p w14:paraId="12767AD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Materijali i predmeti koji dolaze u neposredan dodir s hranom koji se proizvode i stavljaju na tržište Republike Hrvatske moraju ispunjavati uvjete propisane Uredbom (EZ) br. 1935/2004, Uredbom (EZ) br. 1895/2005, Uredbom (EZ) br. 450/2009, Uredbom (EZ) br. 282/2008 i Uredbom (EU) br. 10/2011.</w:t>
      </w:r>
    </w:p>
    <w:p w14:paraId="665294D7" w14:textId="77777777" w:rsidR="0055619A" w:rsidRPr="00485AE9" w:rsidRDefault="00D8791E"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Članak 28. </w:t>
      </w:r>
    </w:p>
    <w:p w14:paraId="0924F20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Inspekcijski nadzor nad predmetima opće uporabe koji se uvoze iz trećih država radi stavljanja na tržište Europske unije, obavlja se na graničnom prijelazu i drugim mjestima koje uredbom utvrdi Vlada Republike Hrvatske.</w:t>
      </w:r>
    </w:p>
    <w:p w14:paraId="69666616"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Inspekcijski nadzor iz stavka 1. ovoga članka obavlja granični sanitarni inspektor Državnog inspektorata.</w:t>
      </w:r>
    </w:p>
    <w:p w14:paraId="18674EE2"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29.</w:t>
      </w:r>
    </w:p>
    <w:p w14:paraId="4E49F55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Predmeti opće uporabe koji se uvoze iz trećih država moraju ispunjavati uvjete propisane ovim Zakonom i pravilnicima donesenim na temelju ovoga Zakona.</w:t>
      </w:r>
    </w:p>
    <w:p w14:paraId="0656D2A5"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31.</w:t>
      </w:r>
    </w:p>
    <w:p w14:paraId="4BDBBFF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Iznimno od članka 30. ovoga Zakona, carinska tijela mogu na zahtjev uvoznika iz treće države, na temelju suglasnosti graničnog sanitarnog inspektora Državnog inspektorata, na granici ocariniti pošiljku i bez dokaza o njezinoj zdravstvenoj ispravnosti, odnosno sukladnosti ako je pošiljka podvrgnuta inspekcijskom nadzoru.</w:t>
      </w:r>
    </w:p>
    <w:p w14:paraId="486006C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Suglasnost iz stavka 1. ovoga članka dostavlja se sanitarnom inspektoru Državnog inspektorata nadležnom za obavljanje inspekcijskog nadzora u mjestu isporuke, odnosno skladištenja i pošiljka ostaje pod nadzorom sanitarnog inspektora Državnog inspektorata do dobivanja rezultata analiza.</w:t>
      </w:r>
    </w:p>
    <w:p w14:paraId="26F1B66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(3) Suglasnost iz stavka 1. ovoga članka sadrži i podatke o mjestu i uvjetima skladištenja, načinu prijevoza i obvezama skladištara i uvoznika iz treće države te druge uvjete važne za očuvanje zdravstvene ispravnosti, odnosno sukladnosti pošiljke.</w:t>
      </w:r>
    </w:p>
    <w:p w14:paraId="21F01FC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Uvoznik iz treće države ne smije stavljati na tržište ni prerađivati pošiljku iz stavka 1. ovoga članka do donošenja rješenja kojim se utvrđuje da je pošiljka zdravstveno ispravna, odnosno sukladna.</w:t>
      </w:r>
    </w:p>
    <w:p w14:paraId="1401021F" w14:textId="4B54EECD"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(5) Ako se laboratorijskim ispitivanjima utvrdi da pošiljka iz stavka 1. ovoga članka, u vezi </w:t>
      </w:r>
      <w:r w:rsidR="00AE3475">
        <w:rPr>
          <w:rFonts w:ascii="Times New Roman" w:eastAsia="Times New Roman" w:hAnsi="Times New Roman" w:cs="Times New Roman"/>
          <w:sz w:val="24"/>
          <w:szCs w:val="24"/>
          <w:lang w:eastAsia="hr-HR"/>
        </w:rPr>
        <w:t>sa zdravstvenom ispravnošću</w:t>
      </w:r>
      <w:r w:rsidRPr="00485AE9">
        <w:rPr>
          <w:rFonts w:ascii="Times New Roman" w:eastAsia="Times New Roman" w:hAnsi="Times New Roman" w:cs="Times New Roman"/>
          <w:sz w:val="24"/>
          <w:szCs w:val="24"/>
          <w:lang w:eastAsia="hr-HR"/>
        </w:rPr>
        <w:t>, odnosno sukladnosti, ne ispunjava propisane uvjete, uvoznik će o svojemu trošku postupiti u skladu s rješenjem donesenim na temelju ovlasti iz članka 35. ovoga Zakona.</w:t>
      </w:r>
    </w:p>
    <w:p w14:paraId="05BB2267"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32.</w:t>
      </w:r>
    </w:p>
    <w:p w14:paraId="7723734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Troškove inspekcijskog nadzora i utvrđivanja zdravstvene ispravnosti, odnosno sukladnosti predmeta opće uporabe koji se uvoze iz trećih država snosi uvoznik.</w:t>
      </w:r>
    </w:p>
    <w:p w14:paraId="260B3F6B"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 xml:space="preserve">Članak 35. </w:t>
      </w:r>
    </w:p>
    <w:p w14:paraId="188CBBD3"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U obavljanju inspekcijskog nadzora nad proizvodnjom i stavljanjem na tržište predmeta opće uporabe, a radi osiguranja zdravstvene ispravnosti, odnosno sukladnosti predmeta opće uporabe, nadležni sanitarni inspektori Državnog inspektorata iz članka 41. ovoga Zakona imaju pravo i dužnost poduzimati sljedeće mjere:</w:t>
      </w:r>
    </w:p>
    <w:p w14:paraId="6A0E39D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privremeno zabraniti proizvodnju i stavljanje na tržište te uporabu predmeta opće uporabe za koje se posumnja da nisu zdravstveno ispravni, odnosno da nisu sukladni, dok se laboratorijskim ispitivanjima ne utvrdi njihova zdravstvena ispravnost, odnosno sukladnost,</w:t>
      </w:r>
    </w:p>
    <w:p w14:paraId="3ECE8D3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zabraniti proizvodnju, stavljanje na tržište i uporabu zdravstveno neispravnih, odnosno nesukladnih predmeta opće uporabe,</w:t>
      </w:r>
    </w:p>
    <w:p w14:paraId="150BED6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narediti uništenje zdravstveno neispravnih, odnosno nesukladnih predmeta opće uporabe,</w:t>
      </w:r>
    </w:p>
    <w:p w14:paraId="059EE59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narediti povlačenje s tržišta zdravstveno neispravnih, odnosno nesukladnih predmeta opće uporabe,</w:t>
      </w:r>
    </w:p>
    <w:p w14:paraId="3BDA26D9"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narediti povrat zdravstveno neispravnog, odnosno nesukladnog predmeta opće uporabe proizvođaču u slučajevima kada to ne predstavlja ugrožavanje javnozdravstvenog interesa,</w:t>
      </w:r>
    </w:p>
    <w:p w14:paraId="3B1122A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narediti subjektu u poslovanju s predmetima opće uporabe da obavijesti potrošače o povlačenju zdravstveno neispravnih, odnosno nesukladnih predmeta opće uporabe,</w:t>
      </w:r>
    </w:p>
    <w:p w14:paraId="1B6A657D"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zabraniti uvoz zdravstveno neispravnih, odnosno nesukladnih predmeta opće uporabe te narediti njihovo vraćanje pošiljatelju ili uništenje ako se pošiljka ne može vratiti pošiljatelju,</w:t>
      </w:r>
    </w:p>
    <w:p w14:paraId="5BC42E92"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8. narediti otklanjanje nedostataka u proizvodnji i u postupku stavljanja na tržište predmeta opće uporabe te odrediti rok za njihovo otklanjanje,</w:t>
      </w:r>
    </w:p>
    <w:p w14:paraId="103B7FCB"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9. privremeno zabraniti proizvodnju i stavljanje na tržište predmeta opće uporabe u slučaju neispunjavanja propisanih uvjeta, dok se isti ne ispune.</w:t>
      </w:r>
    </w:p>
    <w:p w14:paraId="55A23FAC"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Mjere iz stavka 1. ovoga članka naređuju se rješenjem donesenim u upravnom postupku.</w:t>
      </w:r>
    </w:p>
    <w:p w14:paraId="4C719AC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Žalba protiv rješenja iz stavka 2. ovoga članka ne odgađa njegovo izvršenje.</w:t>
      </w:r>
    </w:p>
    <w:p w14:paraId="583C2FFF" w14:textId="0AC05CA6" w:rsidR="0077208E" w:rsidRPr="00485AE9" w:rsidRDefault="0055619A" w:rsidP="00D9477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Nadležni sanitarni inspektor iz članka 41. ovoga Zakona naredit će mjeru iz stavka 1. točke 3. ovoga članka samo u krajnjem slučaju kada druge mjere nisu dovoljne za osiguranje zaštite zdravlja ljudi.</w:t>
      </w:r>
    </w:p>
    <w:p w14:paraId="086DE42E" w14:textId="77777777" w:rsidR="0077208E" w:rsidRPr="00485AE9" w:rsidRDefault="0077208E" w:rsidP="0077208E">
      <w:pPr>
        <w:spacing w:after="135"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42.</w:t>
      </w:r>
    </w:p>
    <w:p w14:paraId="7AD76A89"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Novčanom kaznom u iznosu od 50.000,00 do 100.000,00 kuna kaznit će se za prekršaj pravna osoba kao subjekt u poslovanju s predmetima opće uporabe ako:</w:t>
      </w:r>
    </w:p>
    <w:p w14:paraId="351F01F5"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stavi na tržište zdravstveno neispravan, odnosno nesukladan predmet opće uporabe protivno članku 4. ovoga Zakona,</w:t>
      </w:r>
    </w:p>
    <w:p w14:paraId="019AD4F9"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stavi na tržište predmet opće uporabe koji nema obavijest o proizvodu sukladno članku 6. ovoga Zakona,</w:t>
      </w:r>
    </w:p>
    <w:p w14:paraId="2BE8F414"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stavi na tržište predmet opće uporabe protivno članku 7. ovoga Zakona,</w:t>
      </w:r>
    </w:p>
    <w:p w14:paraId="22E86FC5"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reklamira pribor za pušenje protivno odredbi članka 9. stavka 3. ovoga Zakona,</w:t>
      </w:r>
    </w:p>
    <w:p w14:paraId="4A14A900"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5. postupi protivno članku 10. ovoga Zakona,</w:t>
      </w:r>
    </w:p>
    <w:p w14:paraId="15A451B0"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6. ne obavlja unutarnji nadzor sukladno članku 13. ovoga Zakona,</w:t>
      </w:r>
    </w:p>
    <w:p w14:paraId="5BDE7F4A"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7. postupi protivno članku 15. ovoga Zakona,</w:t>
      </w:r>
    </w:p>
    <w:p w14:paraId="01C61620"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8. se predmet opće uporabe koji služi kao prijevozno sredstvo za prijevoz hrane koristi u druge svrhe protivno članku 16. stavku 2. ovoga Zakona,</w:t>
      </w:r>
    </w:p>
    <w:p w14:paraId="274B6DBE"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9. ne obavi laboratorijsko ispitivanje proizvoda i ne vodi zapise o obavljenim ispitivanjima ili ako ne ispituje mikrobiološku čistoću u proizvodnji sukladno članku 18. stavcima 1. i 2. ovoga Zakona,</w:t>
      </w:r>
    </w:p>
    <w:p w14:paraId="13BDDAA2"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10. nadležnom inspektoru ne stavi na raspolaganje potrebne količine uzoraka za laboratorijsko ispitivanje sukladno članku 22. stavku 2. ovoga Zakona,</w:t>
      </w:r>
    </w:p>
    <w:p w14:paraId="757943B4"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11. proizvodi i stavlja na tržište deterdžente, kozmetičke proizvode i materijale i predmete koji dolaze u neposredan dodir s hranom protivno posebnim uvjetima propisanim člancima 25., 26. i 27. ovoga Zakona,</w:t>
      </w:r>
    </w:p>
    <w:p w14:paraId="48273BD6"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12. uvozi predmete opće uporabe protivno članku 30. ovoga Zakona.</w:t>
      </w:r>
    </w:p>
    <w:p w14:paraId="242F6CDE"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 prekršaj iz stavka 1. ovoga članka kaznit će se i odgovorna osoba u pravnoj osobi – subjektu u poslovanju s predmetima opće uporabe, novčanom kaznom u iznosu od 5.000,00 do 10.000,00 kuna.</w:t>
      </w:r>
    </w:p>
    <w:p w14:paraId="4A70383F"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(3) Za prekršaj iz stavka 1. ovog članka kaznit će se novčanom kaznom od 5.000,00 do 15.000,00 kuna fizička osoba – obrtnik kao subjekt u poslovanju s predmetima opće uporabe.</w:t>
      </w:r>
    </w:p>
    <w:p w14:paraId="4E2A9A2F" w14:textId="77777777" w:rsidR="0077208E" w:rsidRPr="00485AE9" w:rsidRDefault="0077208E" w:rsidP="0077208E">
      <w:pPr>
        <w:spacing w:after="135" w:line="240" w:lineRule="auto"/>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(4) Za prekršaj iz stavka 1. ovog članka kaznit će se novčanom kaznom od 3.000,00 do 10.000,00 kuna fizička osoba.</w:t>
      </w:r>
    </w:p>
    <w:p w14:paraId="2CB4B3B0" w14:textId="2F18748E"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lastRenderedPageBreak/>
        <w:t>Članak 43.</w:t>
      </w:r>
    </w:p>
    <w:p w14:paraId="2B5E3CF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Novčanom kaznom u iznosu od 5.000,00 do 10.000,00 kuna kaznit će se za prekršaj subjekt u poslovanju s predmetima opće uporabe ako ne osigura, odnosno ne koristi propisanu radnu odjeću i obuću (članak 17. stavak 1.).</w:t>
      </w:r>
    </w:p>
    <w:p w14:paraId="59554A8F"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 prekršaj iz stavka 1. ovoga članka kaznit će se i odgovorna osoba u pravnoj osobi u iznosu od 2.000,00 do 5.000,00 kuna.</w:t>
      </w:r>
    </w:p>
    <w:p w14:paraId="381A3BB2"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44.</w:t>
      </w:r>
    </w:p>
    <w:p w14:paraId="6170FD25"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Novčanom kaznom u iznosu od 1.000,00 kuna kaznit će se na mjestu izvršenja prekršaja odgovorna osoba u pravnoj osobi, odnosno fizička osoba koja obavlja gospodarsku djelatnost u području predmeta opće uporabe za nepoštivanje higijenskih uvjeta te drugih uvjeta utvrđenih propisima iz područja sanitarnog nadzora.</w:t>
      </w:r>
    </w:p>
    <w:p w14:paraId="46AC5A58" w14:textId="66DB0B82" w:rsidR="0055619A"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Ako osoba ponovi prekršaj iz stavka 1. ovoga članka u roku od šest mjeseci, kaznit će se na mjestu izvršenja globom u iznosu od 3.000,00 kuna.</w:t>
      </w:r>
    </w:p>
    <w:p w14:paraId="7DAA9E6C" w14:textId="77777777" w:rsidR="00BA107E" w:rsidRPr="001F21A6" w:rsidRDefault="00BA107E" w:rsidP="00BA107E">
      <w:pPr>
        <w:spacing w:after="135" w:line="240" w:lineRule="auto"/>
        <w:jc w:val="center"/>
        <w:rPr>
          <w:rFonts w:ascii="Times New Roman" w:eastAsia="Times New Roman" w:hAnsi="Times New Roman" w:cs="Times New Roman"/>
          <w:sz w:val="24"/>
          <w:szCs w:val="24"/>
          <w:lang w:eastAsia="hr-HR"/>
        </w:rPr>
      </w:pPr>
      <w:r w:rsidRPr="001F21A6">
        <w:rPr>
          <w:rFonts w:ascii="Times New Roman" w:eastAsia="Times New Roman" w:hAnsi="Times New Roman" w:cs="Times New Roman"/>
          <w:sz w:val="24"/>
          <w:szCs w:val="24"/>
          <w:lang w:eastAsia="hr-HR"/>
        </w:rPr>
        <w:t>Članak 45.</w:t>
      </w:r>
    </w:p>
    <w:p w14:paraId="158C9956" w14:textId="77777777" w:rsidR="00BA107E" w:rsidRPr="001F21A6" w:rsidRDefault="00BA107E" w:rsidP="00E56BA2">
      <w:pPr>
        <w:spacing w:after="135" w:line="240" w:lineRule="auto"/>
        <w:jc w:val="both"/>
        <w:rPr>
          <w:rFonts w:ascii="Times New Roman" w:eastAsia="Times New Roman" w:hAnsi="Times New Roman" w:cs="Times New Roman"/>
          <w:sz w:val="24"/>
          <w:szCs w:val="24"/>
          <w:lang w:eastAsia="hr-HR"/>
        </w:rPr>
      </w:pPr>
      <w:r w:rsidRPr="001F21A6">
        <w:rPr>
          <w:rFonts w:ascii="Times New Roman" w:eastAsia="Times New Roman" w:hAnsi="Times New Roman" w:cs="Times New Roman"/>
          <w:sz w:val="24"/>
          <w:szCs w:val="24"/>
          <w:lang w:eastAsia="hr-HR"/>
        </w:rPr>
        <w:t>(1) Novčanom kaznom u iznosu od 50.000,00 do 100.000,00 kuna kaznit će se za prekršaj pravna osoba koja laboratorijska ispitivanja obavlja bez rješenja ministra nadležnog za zdravstvo (članak 19.).</w:t>
      </w:r>
    </w:p>
    <w:p w14:paraId="4DE334B5" w14:textId="77777777" w:rsidR="00BA107E" w:rsidRPr="001F21A6" w:rsidRDefault="00BA107E" w:rsidP="00E56BA2">
      <w:pPr>
        <w:spacing w:after="135" w:line="240" w:lineRule="auto"/>
        <w:jc w:val="both"/>
        <w:rPr>
          <w:rFonts w:ascii="Times New Roman" w:eastAsia="Times New Roman" w:hAnsi="Times New Roman" w:cs="Times New Roman"/>
          <w:sz w:val="24"/>
          <w:szCs w:val="24"/>
          <w:lang w:eastAsia="hr-HR"/>
        </w:rPr>
      </w:pPr>
      <w:r w:rsidRPr="001F21A6">
        <w:rPr>
          <w:rFonts w:ascii="Times New Roman" w:eastAsia="Times New Roman" w:hAnsi="Times New Roman" w:cs="Times New Roman"/>
          <w:sz w:val="24"/>
          <w:szCs w:val="24"/>
          <w:lang w:eastAsia="hr-HR"/>
        </w:rPr>
        <w:t>(2) Za radnju iz stavka 1. ovoga članka kaznit će se za prekršaj i odgovorna osoba u pravnoj osobi novčanom kaznom u iznosu od 5.000,00 do 10.000,00 kuna.</w:t>
      </w:r>
    </w:p>
    <w:p w14:paraId="5D12BD01" w14:textId="77777777" w:rsidR="0055619A" w:rsidRPr="00485AE9" w:rsidRDefault="0055619A" w:rsidP="005561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Članak 46.</w:t>
      </w:r>
    </w:p>
    <w:p w14:paraId="32E9C3CE"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(1) Novčanom kaznom u iznosu od 50.000,00 do 100.000,00 kuna kaznit će se za prekršaj ovlašteni laboratorij iz članka 19. ovoga Zakona ako ne izvrši obvezu iz članka 10. ovoga Zakona.</w:t>
      </w:r>
    </w:p>
    <w:p w14:paraId="4D0973A7" w14:textId="77777777" w:rsidR="0055619A" w:rsidRPr="00485AE9" w:rsidRDefault="0055619A"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85AE9">
        <w:rPr>
          <w:rFonts w:ascii="Times New Roman" w:eastAsia="Times New Roman" w:hAnsi="Times New Roman" w:cs="Times New Roman"/>
          <w:sz w:val="24"/>
          <w:szCs w:val="24"/>
          <w:lang w:eastAsia="hr-HR"/>
        </w:rPr>
        <w:t>(2) Za radnju iz stavka 1. ovoga članka kaznit će se za prekršaj i odgovorna osoba u pravnoj osobi novčanom kaznom u iznosu od 5.000,00 do 10.000,00 kuna.</w:t>
      </w:r>
    </w:p>
    <w:p w14:paraId="7EA6A1E2" w14:textId="77777777" w:rsidR="009C16F5" w:rsidRPr="00485AE9" w:rsidRDefault="009C16F5" w:rsidP="00D8791E">
      <w:pPr>
        <w:spacing w:before="100" w:beforeAutospacing="1" w:after="100" w:afterAutospacing="1" w:line="240" w:lineRule="auto"/>
        <w:jc w:val="both"/>
        <w:rPr>
          <w:rFonts w:ascii="Times New Roman" w:eastAsia="Times New Roman" w:hAnsi="Times New Roman" w:cs="Times New Roman"/>
          <w:sz w:val="24"/>
          <w:szCs w:val="24"/>
          <w:lang w:eastAsia="hr-HR"/>
        </w:rPr>
      </w:pPr>
    </w:p>
    <w:sectPr w:rsidR="009C16F5" w:rsidRPr="00485AE9" w:rsidSect="0043775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488D" w14:textId="77777777" w:rsidR="00874768" w:rsidRDefault="00874768" w:rsidP="00C46DDC">
      <w:pPr>
        <w:spacing w:after="0" w:line="240" w:lineRule="auto"/>
      </w:pPr>
      <w:r>
        <w:separator/>
      </w:r>
    </w:p>
  </w:endnote>
  <w:endnote w:type="continuationSeparator" w:id="0">
    <w:p w14:paraId="6A0A561D" w14:textId="77777777" w:rsidR="00874768" w:rsidRDefault="00874768"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4231"/>
      <w:docPartObj>
        <w:docPartGallery w:val="Page Numbers (Bottom of Page)"/>
        <w:docPartUnique/>
      </w:docPartObj>
    </w:sdtPr>
    <w:sdtEndPr/>
    <w:sdtContent>
      <w:p w14:paraId="315ED2FE" w14:textId="49102D3A" w:rsidR="00907FE0" w:rsidRDefault="00907FE0">
        <w:pPr>
          <w:pStyle w:val="Footer"/>
          <w:jc w:val="right"/>
        </w:pPr>
        <w:r>
          <w:fldChar w:fldCharType="begin"/>
        </w:r>
        <w:r>
          <w:instrText>PAGE   \* MERGEFORMAT</w:instrText>
        </w:r>
        <w:r>
          <w:fldChar w:fldCharType="separate"/>
        </w:r>
        <w:r w:rsidR="00536600">
          <w:rPr>
            <w:noProof/>
          </w:rPr>
          <w:t>2</w:t>
        </w:r>
        <w:r>
          <w:fldChar w:fldCharType="end"/>
        </w:r>
      </w:p>
    </w:sdtContent>
  </w:sdt>
  <w:p w14:paraId="03BF3C16" w14:textId="77777777" w:rsidR="00907FE0" w:rsidRDefault="0090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9DB5" w14:textId="77777777" w:rsidR="00874768" w:rsidRDefault="00874768" w:rsidP="00C46DDC">
      <w:pPr>
        <w:spacing w:after="0" w:line="240" w:lineRule="auto"/>
      </w:pPr>
      <w:r>
        <w:separator/>
      </w:r>
    </w:p>
  </w:footnote>
  <w:footnote w:type="continuationSeparator" w:id="0">
    <w:p w14:paraId="65203D1B" w14:textId="77777777" w:rsidR="00874768" w:rsidRDefault="00874768" w:rsidP="00C46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49"/>
    <w:multiLevelType w:val="hybridMultilevel"/>
    <w:tmpl w:val="BA247ADC"/>
    <w:lvl w:ilvl="0" w:tplc="7C761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35194"/>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1663"/>
    <w:multiLevelType w:val="hybridMultilevel"/>
    <w:tmpl w:val="983EEE92"/>
    <w:lvl w:ilvl="0" w:tplc="F706522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2E47285"/>
    <w:multiLevelType w:val="hybridMultilevel"/>
    <w:tmpl w:val="8CAC2A74"/>
    <w:lvl w:ilvl="0" w:tplc="0BBA472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183"/>
    <w:multiLevelType w:val="hybridMultilevel"/>
    <w:tmpl w:val="0BA87F00"/>
    <w:lvl w:ilvl="0" w:tplc="2B18866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96D2E10"/>
    <w:multiLevelType w:val="hybridMultilevel"/>
    <w:tmpl w:val="FF3C4FBC"/>
    <w:lvl w:ilvl="0" w:tplc="1BFE4846">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9BE4DF5"/>
    <w:multiLevelType w:val="hybridMultilevel"/>
    <w:tmpl w:val="486016B8"/>
    <w:lvl w:ilvl="0" w:tplc="37589B4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533A2"/>
    <w:multiLevelType w:val="hybridMultilevel"/>
    <w:tmpl w:val="BA3C4980"/>
    <w:lvl w:ilvl="0" w:tplc="E7C612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4782"/>
    <w:multiLevelType w:val="hybridMultilevel"/>
    <w:tmpl w:val="1EE81FE2"/>
    <w:lvl w:ilvl="0" w:tplc="AE9E7A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B81F5B"/>
    <w:multiLevelType w:val="hybridMultilevel"/>
    <w:tmpl w:val="9700563E"/>
    <w:lvl w:ilvl="0" w:tplc="9B2088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F053CD7"/>
    <w:multiLevelType w:val="hybridMultilevel"/>
    <w:tmpl w:val="8992510A"/>
    <w:lvl w:ilvl="0" w:tplc="AC060C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BD2877"/>
    <w:multiLevelType w:val="hybridMultilevel"/>
    <w:tmpl w:val="487A0040"/>
    <w:lvl w:ilvl="0" w:tplc="A710A68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0712B95"/>
    <w:multiLevelType w:val="hybridMultilevel"/>
    <w:tmpl w:val="B90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C95DC3"/>
    <w:multiLevelType w:val="hybridMultilevel"/>
    <w:tmpl w:val="E45C48FE"/>
    <w:lvl w:ilvl="0" w:tplc="AE2C7AE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5D61D33"/>
    <w:multiLevelType w:val="hybridMultilevel"/>
    <w:tmpl w:val="918EA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9A32B6"/>
    <w:multiLevelType w:val="multilevel"/>
    <w:tmpl w:val="7E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21BC1"/>
    <w:multiLevelType w:val="hybridMultilevel"/>
    <w:tmpl w:val="F80A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5E4493"/>
    <w:multiLevelType w:val="multilevel"/>
    <w:tmpl w:val="ED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A737D"/>
    <w:multiLevelType w:val="hybridMultilevel"/>
    <w:tmpl w:val="38BC0D84"/>
    <w:lvl w:ilvl="0" w:tplc="D69A82B0">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575348C0"/>
    <w:multiLevelType w:val="hybridMultilevel"/>
    <w:tmpl w:val="6870235E"/>
    <w:lvl w:ilvl="0" w:tplc="7C761D3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914188E"/>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8C085A"/>
    <w:multiLevelType w:val="hybridMultilevel"/>
    <w:tmpl w:val="4A9CD886"/>
    <w:lvl w:ilvl="0" w:tplc="9D204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85478E"/>
    <w:multiLevelType w:val="multilevel"/>
    <w:tmpl w:val="8A0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84229"/>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EA4E73"/>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827527"/>
    <w:multiLevelType w:val="hybridMultilevel"/>
    <w:tmpl w:val="CBF039B2"/>
    <w:lvl w:ilvl="0" w:tplc="7C761D36">
      <w:start w:val="1"/>
      <w:numFmt w:val="bullet"/>
      <w:lvlText w:val=""/>
      <w:lvlJc w:val="left"/>
      <w:pPr>
        <w:ind w:left="720" w:hanging="360"/>
      </w:pPr>
      <w:rPr>
        <w:rFonts w:ascii="Symbol" w:hAnsi="Symbol" w:hint="default"/>
      </w:rPr>
    </w:lvl>
    <w:lvl w:ilvl="1" w:tplc="CB5E949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134DB6"/>
    <w:multiLevelType w:val="hybridMultilevel"/>
    <w:tmpl w:val="220A32F0"/>
    <w:lvl w:ilvl="0" w:tplc="BBB8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65684E"/>
    <w:multiLevelType w:val="hybridMultilevel"/>
    <w:tmpl w:val="84588BAC"/>
    <w:lvl w:ilvl="0" w:tplc="BFC68E7E">
      <w:start w:val="2"/>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68926668"/>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75231A"/>
    <w:multiLevelType w:val="hybridMultilevel"/>
    <w:tmpl w:val="2F4A9D26"/>
    <w:lvl w:ilvl="0" w:tplc="C1463E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D5E71F3"/>
    <w:multiLevelType w:val="hybridMultilevel"/>
    <w:tmpl w:val="EA685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1E1E3E"/>
    <w:multiLevelType w:val="hybridMultilevel"/>
    <w:tmpl w:val="F620F0A6"/>
    <w:lvl w:ilvl="0" w:tplc="78664D3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1364D4"/>
    <w:multiLevelType w:val="multilevel"/>
    <w:tmpl w:val="B8C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5"/>
  </w:num>
  <w:num w:numId="4">
    <w:abstractNumId w:val="32"/>
  </w:num>
  <w:num w:numId="5">
    <w:abstractNumId w:val="1"/>
  </w:num>
  <w:num w:numId="6">
    <w:abstractNumId w:val="26"/>
  </w:num>
  <w:num w:numId="7">
    <w:abstractNumId w:val="28"/>
  </w:num>
  <w:num w:numId="8">
    <w:abstractNumId w:val="6"/>
  </w:num>
  <w:num w:numId="9">
    <w:abstractNumId w:val="14"/>
  </w:num>
  <w:num w:numId="10">
    <w:abstractNumId w:val="13"/>
  </w:num>
  <w:num w:numId="11">
    <w:abstractNumId w:val="7"/>
  </w:num>
  <w:num w:numId="12">
    <w:abstractNumId w:val="29"/>
  </w:num>
  <w:num w:numId="13">
    <w:abstractNumId w:val="31"/>
  </w:num>
  <w:num w:numId="14">
    <w:abstractNumId w:val="11"/>
  </w:num>
  <w:num w:numId="15">
    <w:abstractNumId w:val="3"/>
  </w:num>
  <w:num w:numId="16">
    <w:abstractNumId w:val="27"/>
  </w:num>
  <w:num w:numId="17">
    <w:abstractNumId w:val="20"/>
  </w:num>
  <w:num w:numId="18">
    <w:abstractNumId w:val="23"/>
  </w:num>
  <w:num w:numId="19">
    <w:abstractNumId w:val="24"/>
  </w:num>
  <w:num w:numId="20">
    <w:abstractNumId w:val="0"/>
  </w:num>
  <w:num w:numId="21">
    <w:abstractNumId w:val="21"/>
  </w:num>
  <w:num w:numId="22">
    <w:abstractNumId w:val="25"/>
  </w:num>
  <w:num w:numId="23">
    <w:abstractNumId w:val="19"/>
  </w:num>
  <w:num w:numId="24">
    <w:abstractNumId w:val="4"/>
  </w:num>
  <w:num w:numId="25">
    <w:abstractNumId w:val="12"/>
  </w:num>
  <w:num w:numId="26">
    <w:abstractNumId w:val="2"/>
  </w:num>
  <w:num w:numId="27">
    <w:abstractNumId w:val="18"/>
  </w:num>
  <w:num w:numId="28">
    <w:abstractNumId w:val="10"/>
  </w:num>
  <w:num w:numId="29">
    <w:abstractNumId w:val="30"/>
  </w:num>
  <w:num w:numId="30">
    <w:abstractNumId w:val="8"/>
  </w:num>
  <w:num w:numId="31">
    <w:abstractNumId w:val="9"/>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6B8"/>
    <w:rsid w:val="000010A7"/>
    <w:rsid w:val="00005D6E"/>
    <w:rsid w:val="0000641D"/>
    <w:rsid w:val="0001355B"/>
    <w:rsid w:val="000167D3"/>
    <w:rsid w:val="00023E6C"/>
    <w:rsid w:val="00027490"/>
    <w:rsid w:val="00037885"/>
    <w:rsid w:val="00044A00"/>
    <w:rsid w:val="000454BB"/>
    <w:rsid w:val="000461E2"/>
    <w:rsid w:val="00050615"/>
    <w:rsid w:val="0005174F"/>
    <w:rsid w:val="00052911"/>
    <w:rsid w:val="00060695"/>
    <w:rsid w:val="00065A32"/>
    <w:rsid w:val="0006665D"/>
    <w:rsid w:val="00073397"/>
    <w:rsid w:val="00073404"/>
    <w:rsid w:val="00080C57"/>
    <w:rsid w:val="00081538"/>
    <w:rsid w:val="00082261"/>
    <w:rsid w:val="00083E2C"/>
    <w:rsid w:val="0008750E"/>
    <w:rsid w:val="00090249"/>
    <w:rsid w:val="00090D08"/>
    <w:rsid w:val="000B1AF8"/>
    <w:rsid w:val="000B5ACD"/>
    <w:rsid w:val="000B5EB2"/>
    <w:rsid w:val="000C553E"/>
    <w:rsid w:val="000D0B04"/>
    <w:rsid w:val="000D43B9"/>
    <w:rsid w:val="000D6D83"/>
    <w:rsid w:val="000E0259"/>
    <w:rsid w:val="000E1D28"/>
    <w:rsid w:val="000E471C"/>
    <w:rsid w:val="000E4931"/>
    <w:rsid w:val="000F19E3"/>
    <w:rsid w:val="000F31F7"/>
    <w:rsid w:val="000F5D29"/>
    <w:rsid w:val="00105A83"/>
    <w:rsid w:val="00112617"/>
    <w:rsid w:val="0011664A"/>
    <w:rsid w:val="00121DF5"/>
    <w:rsid w:val="00130279"/>
    <w:rsid w:val="00136B97"/>
    <w:rsid w:val="00143896"/>
    <w:rsid w:val="00144F04"/>
    <w:rsid w:val="00145B1C"/>
    <w:rsid w:val="00146D68"/>
    <w:rsid w:val="00150892"/>
    <w:rsid w:val="00150FE6"/>
    <w:rsid w:val="0015597D"/>
    <w:rsid w:val="00166E9D"/>
    <w:rsid w:val="00166F1A"/>
    <w:rsid w:val="00173B92"/>
    <w:rsid w:val="0017513F"/>
    <w:rsid w:val="00180829"/>
    <w:rsid w:val="00182250"/>
    <w:rsid w:val="00183CC3"/>
    <w:rsid w:val="0018456E"/>
    <w:rsid w:val="00184691"/>
    <w:rsid w:val="0018535D"/>
    <w:rsid w:val="00196E37"/>
    <w:rsid w:val="001A0644"/>
    <w:rsid w:val="001A22E5"/>
    <w:rsid w:val="001A3A86"/>
    <w:rsid w:val="001B2D18"/>
    <w:rsid w:val="001C1C01"/>
    <w:rsid w:val="001C6504"/>
    <w:rsid w:val="001D235C"/>
    <w:rsid w:val="001D5834"/>
    <w:rsid w:val="001E67A3"/>
    <w:rsid w:val="001F042A"/>
    <w:rsid w:val="001F1526"/>
    <w:rsid w:val="001F2B7E"/>
    <w:rsid w:val="00201379"/>
    <w:rsid w:val="00203454"/>
    <w:rsid w:val="00203834"/>
    <w:rsid w:val="00203AB7"/>
    <w:rsid w:val="002042AE"/>
    <w:rsid w:val="00204341"/>
    <w:rsid w:val="00206219"/>
    <w:rsid w:val="002068FD"/>
    <w:rsid w:val="00206E6F"/>
    <w:rsid w:val="00207141"/>
    <w:rsid w:val="002117F5"/>
    <w:rsid w:val="00212343"/>
    <w:rsid w:val="00213004"/>
    <w:rsid w:val="00213388"/>
    <w:rsid w:val="0021420D"/>
    <w:rsid w:val="00214C32"/>
    <w:rsid w:val="00216CA8"/>
    <w:rsid w:val="0022139A"/>
    <w:rsid w:val="0022528A"/>
    <w:rsid w:val="00225904"/>
    <w:rsid w:val="002304EC"/>
    <w:rsid w:val="0023102F"/>
    <w:rsid w:val="002337C7"/>
    <w:rsid w:val="00242070"/>
    <w:rsid w:val="0024319A"/>
    <w:rsid w:val="002453A7"/>
    <w:rsid w:val="002521F1"/>
    <w:rsid w:val="00252800"/>
    <w:rsid w:val="0025709C"/>
    <w:rsid w:val="00257B64"/>
    <w:rsid w:val="0026275B"/>
    <w:rsid w:val="00270C68"/>
    <w:rsid w:val="00272178"/>
    <w:rsid w:val="00272EF8"/>
    <w:rsid w:val="0028104E"/>
    <w:rsid w:val="00282130"/>
    <w:rsid w:val="0028275E"/>
    <w:rsid w:val="00283639"/>
    <w:rsid w:val="002A0645"/>
    <w:rsid w:val="002A3871"/>
    <w:rsid w:val="002A654B"/>
    <w:rsid w:val="002A688F"/>
    <w:rsid w:val="002A6A91"/>
    <w:rsid w:val="002B791A"/>
    <w:rsid w:val="002B7D72"/>
    <w:rsid w:val="002C3DDE"/>
    <w:rsid w:val="002C560D"/>
    <w:rsid w:val="002C5BB8"/>
    <w:rsid w:val="002C786C"/>
    <w:rsid w:val="002D0880"/>
    <w:rsid w:val="002E0CEF"/>
    <w:rsid w:val="002E333D"/>
    <w:rsid w:val="002E6CE0"/>
    <w:rsid w:val="00314576"/>
    <w:rsid w:val="00314594"/>
    <w:rsid w:val="00316078"/>
    <w:rsid w:val="003225CE"/>
    <w:rsid w:val="00323560"/>
    <w:rsid w:val="0032407C"/>
    <w:rsid w:val="00331202"/>
    <w:rsid w:val="003334D3"/>
    <w:rsid w:val="0033629C"/>
    <w:rsid w:val="00340289"/>
    <w:rsid w:val="003402D9"/>
    <w:rsid w:val="00343331"/>
    <w:rsid w:val="00347151"/>
    <w:rsid w:val="0035070E"/>
    <w:rsid w:val="00351071"/>
    <w:rsid w:val="0035250B"/>
    <w:rsid w:val="0035398E"/>
    <w:rsid w:val="00355C35"/>
    <w:rsid w:val="0036024B"/>
    <w:rsid w:val="00364114"/>
    <w:rsid w:val="003655E4"/>
    <w:rsid w:val="00366678"/>
    <w:rsid w:val="00374D38"/>
    <w:rsid w:val="003779CC"/>
    <w:rsid w:val="00377B62"/>
    <w:rsid w:val="003857A3"/>
    <w:rsid w:val="0038643F"/>
    <w:rsid w:val="0038771A"/>
    <w:rsid w:val="0039012D"/>
    <w:rsid w:val="0039058C"/>
    <w:rsid w:val="003933CD"/>
    <w:rsid w:val="003941CE"/>
    <w:rsid w:val="003B0911"/>
    <w:rsid w:val="003B0AA9"/>
    <w:rsid w:val="003B2554"/>
    <w:rsid w:val="003C47C6"/>
    <w:rsid w:val="003C65C5"/>
    <w:rsid w:val="003C7A1F"/>
    <w:rsid w:val="003D0F77"/>
    <w:rsid w:val="003D17EB"/>
    <w:rsid w:val="003D2EB8"/>
    <w:rsid w:val="003D3345"/>
    <w:rsid w:val="003D4537"/>
    <w:rsid w:val="003D6299"/>
    <w:rsid w:val="003D7E63"/>
    <w:rsid w:val="003E254E"/>
    <w:rsid w:val="003E5BC0"/>
    <w:rsid w:val="003E6ABA"/>
    <w:rsid w:val="003F1F00"/>
    <w:rsid w:val="003F6BCE"/>
    <w:rsid w:val="003F7069"/>
    <w:rsid w:val="00400008"/>
    <w:rsid w:val="0040098D"/>
    <w:rsid w:val="004053C8"/>
    <w:rsid w:val="00414777"/>
    <w:rsid w:val="00414778"/>
    <w:rsid w:val="00414A17"/>
    <w:rsid w:val="00416E6E"/>
    <w:rsid w:val="004174E5"/>
    <w:rsid w:val="0042107F"/>
    <w:rsid w:val="00421C7B"/>
    <w:rsid w:val="004225BB"/>
    <w:rsid w:val="00437747"/>
    <w:rsid w:val="0043775A"/>
    <w:rsid w:val="00444E11"/>
    <w:rsid w:val="00450FDB"/>
    <w:rsid w:val="004514DD"/>
    <w:rsid w:val="00463E85"/>
    <w:rsid w:val="004656E8"/>
    <w:rsid w:val="00466836"/>
    <w:rsid w:val="004703F5"/>
    <w:rsid w:val="004831F9"/>
    <w:rsid w:val="004851AD"/>
    <w:rsid w:val="00485AE9"/>
    <w:rsid w:val="00495FC3"/>
    <w:rsid w:val="004967D4"/>
    <w:rsid w:val="004A0A72"/>
    <w:rsid w:val="004A3264"/>
    <w:rsid w:val="004A78E2"/>
    <w:rsid w:val="004B1FA6"/>
    <w:rsid w:val="004B686A"/>
    <w:rsid w:val="004B7FA3"/>
    <w:rsid w:val="004D0490"/>
    <w:rsid w:val="004D1CAF"/>
    <w:rsid w:val="004D492D"/>
    <w:rsid w:val="004E04D6"/>
    <w:rsid w:val="004E0BF3"/>
    <w:rsid w:val="004E144C"/>
    <w:rsid w:val="004E34F8"/>
    <w:rsid w:val="004E5430"/>
    <w:rsid w:val="004E5CC9"/>
    <w:rsid w:val="004F1EB6"/>
    <w:rsid w:val="004F2707"/>
    <w:rsid w:val="004F3A74"/>
    <w:rsid w:val="00502857"/>
    <w:rsid w:val="00502ECC"/>
    <w:rsid w:val="00505D13"/>
    <w:rsid w:val="005100A2"/>
    <w:rsid w:val="005157BE"/>
    <w:rsid w:val="00515E21"/>
    <w:rsid w:val="00517DDE"/>
    <w:rsid w:val="00521ED1"/>
    <w:rsid w:val="00521FAE"/>
    <w:rsid w:val="00523A9E"/>
    <w:rsid w:val="00530648"/>
    <w:rsid w:val="00532E5A"/>
    <w:rsid w:val="00534305"/>
    <w:rsid w:val="00536600"/>
    <w:rsid w:val="00537C41"/>
    <w:rsid w:val="00540C2E"/>
    <w:rsid w:val="00547166"/>
    <w:rsid w:val="00547D1C"/>
    <w:rsid w:val="00555447"/>
    <w:rsid w:val="0055619A"/>
    <w:rsid w:val="00557BC5"/>
    <w:rsid w:val="0056023C"/>
    <w:rsid w:val="00561822"/>
    <w:rsid w:val="005722D1"/>
    <w:rsid w:val="005845AF"/>
    <w:rsid w:val="0058485A"/>
    <w:rsid w:val="00591219"/>
    <w:rsid w:val="005935E9"/>
    <w:rsid w:val="00594FD1"/>
    <w:rsid w:val="00595D09"/>
    <w:rsid w:val="00597C7C"/>
    <w:rsid w:val="00597FC0"/>
    <w:rsid w:val="005A38E3"/>
    <w:rsid w:val="005A6CE5"/>
    <w:rsid w:val="005A7658"/>
    <w:rsid w:val="005A773F"/>
    <w:rsid w:val="005B59E3"/>
    <w:rsid w:val="005B5FDE"/>
    <w:rsid w:val="005B6E33"/>
    <w:rsid w:val="005C22F0"/>
    <w:rsid w:val="005D20E5"/>
    <w:rsid w:val="005D32B4"/>
    <w:rsid w:val="005D428E"/>
    <w:rsid w:val="005E200F"/>
    <w:rsid w:val="005E4AFE"/>
    <w:rsid w:val="005F0189"/>
    <w:rsid w:val="005F1374"/>
    <w:rsid w:val="005F192D"/>
    <w:rsid w:val="005F4FB8"/>
    <w:rsid w:val="005F6E48"/>
    <w:rsid w:val="0060680F"/>
    <w:rsid w:val="00606F58"/>
    <w:rsid w:val="00612025"/>
    <w:rsid w:val="0061331E"/>
    <w:rsid w:val="00613AA8"/>
    <w:rsid w:val="00614802"/>
    <w:rsid w:val="0063002D"/>
    <w:rsid w:val="00633CAC"/>
    <w:rsid w:val="006344A3"/>
    <w:rsid w:val="006420C5"/>
    <w:rsid w:val="00642976"/>
    <w:rsid w:val="00644362"/>
    <w:rsid w:val="00645607"/>
    <w:rsid w:val="00647669"/>
    <w:rsid w:val="006504F1"/>
    <w:rsid w:val="006506DB"/>
    <w:rsid w:val="0065258D"/>
    <w:rsid w:val="006623D0"/>
    <w:rsid w:val="00663D63"/>
    <w:rsid w:val="00665493"/>
    <w:rsid w:val="00665BD1"/>
    <w:rsid w:val="00665C87"/>
    <w:rsid w:val="00673468"/>
    <w:rsid w:val="006740D5"/>
    <w:rsid w:val="006745FF"/>
    <w:rsid w:val="00684740"/>
    <w:rsid w:val="00687802"/>
    <w:rsid w:val="00687F91"/>
    <w:rsid w:val="00691C01"/>
    <w:rsid w:val="006955E7"/>
    <w:rsid w:val="00695B94"/>
    <w:rsid w:val="006A2DA9"/>
    <w:rsid w:val="006A3E39"/>
    <w:rsid w:val="006B30C7"/>
    <w:rsid w:val="006C2B44"/>
    <w:rsid w:val="006C5676"/>
    <w:rsid w:val="006C5B61"/>
    <w:rsid w:val="006C7CA9"/>
    <w:rsid w:val="006D7CE0"/>
    <w:rsid w:val="006E2B06"/>
    <w:rsid w:val="006E2CC6"/>
    <w:rsid w:val="006E4DCE"/>
    <w:rsid w:val="006E5EFE"/>
    <w:rsid w:val="006E7036"/>
    <w:rsid w:val="006F1ED7"/>
    <w:rsid w:val="006F33DD"/>
    <w:rsid w:val="006F356A"/>
    <w:rsid w:val="006F37AB"/>
    <w:rsid w:val="006F75A1"/>
    <w:rsid w:val="00701FE4"/>
    <w:rsid w:val="0070417F"/>
    <w:rsid w:val="00704284"/>
    <w:rsid w:val="007048B0"/>
    <w:rsid w:val="00705F7F"/>
    <w:rsid w:val="00713022"/>
    <w:rsid w:val="00715AA3"/>
    <w:rsid w:val="007166B7"/>
    <w:rsid w:val="00722EC8"/>
    <w:rsid w:val="00724A60"/>
    <w:rsid w:val="00725780"/>
    <w:rsid w:val="0072581D"/>
    <w:rsid w:val="00731CD4"/>
    <w:rsid w:val="0075022F"/>
    <w:rsid w:val="00750311"/>
    <w:rsid w:val="007517C4"/>
    <w:rsid w:val="00761FEC"/>
    <w:rsid w:val="00762882"/>
    <w:rsid w:val="00770E56"/>
    <w:rsid w:val="0077208E"/>
    <w:rsid w:val="00775D0F"/>
    <w:rsid w:val="0077641E"/>
    <w:rsid w:val="00784C5D"/>
    <w:rsid w:val="0078638A"/>
    <w:rsid w:val="00786EED"/>
    <w:rsid w:val="00787425"/>
    <w:rsid w:val="0079105C"/>
    <w:rsid w:val="00793B05"/>
    <w:rsid w:val="00795599"/>
    <w:rsid w:val="007A02BD"/>
    <w:rsid w:val="007A4DA0"/>
    <w:rsid w:val="007B0329"/>
    <w:rsid w:val="007B56CF"/>
    <w:rsid w:val="007B79B6"/>
    <w:rsid w:val="007C021F"/>
    <w:rsid w:val="007C0CB1"/>
    <w:rsid w:val="007C4856"/>
    <w:rsid w:val="007D3F17"/>
    <w:rsid w:val="007E2260"/>
    <w:rsid w:val="007E226D"/>
    <w:rsid w:val="007F141D"/>
    <w:rsid w:val="007F2647"/>
    <w:rsid w:val="007F4696"/>
    <w:rsid w:val="008053A4"/>
    <w:rsid w:val="0080583F"/>
    <w:rsid w:val="00805B0D"/>
    <w:rsid w:val="008121F7"/>
    <w:rsid w:val="008144BC"/>
    <w:rsid w:val="00816FD6"/>
    <w:rsid w:val="00820181"/>
    <w:rsid w:val="00820D53"/>
    <w:rsid w:val="00821047"/>
    <w:rsid w:val="008212FF"/>
    <w:rsid w:val="00822D45"/>
    <w:rsid w:val="008321F7"/>
    <w:rsid w:val="00832E17"/>
    <w:rsid w:val="008413C7"/>
    <w:rsid w:val="008419CA"/>
    <w:rsid w:val="008507CC"/>
    <w:rsid w:val="0085124D"/>
    <w:rsid w:val="008558EC"/>
    <w:rsid w:val="00855DD9"/>
    <w:rsid w:val="0086704B"/>
    <w:rsid w:val="00874768"/>
    <w:rsid w:val="0087750F"/>
    <w:rsid w:val="00880640"/>
    <w:rsid w:val="008854CC"/>
    <w:rsid w:val="008854DC"/>
    <w:rsid w:val="00890762"/>
    <w:rsid w:val="00893081"/>
    <w:rsid w:val="00893223"/>
    <w:rsid w:val="00895D12"/>
    <w:rsid w:val="00896A09"/>
    <w:rsid w:val="00896B2B"/>
    <w:rsid w:val="008A315E"/>
    <w:rsid w:val="008A6483"/>
    <w:rsid w:val="008C3015"/>
    <w:rsid w:val="008D7A4F"/>
    <w:rsid w:val="008E3130"/>
    <w:rsid w:val="008E3F9C"/>
    <w:rsid w:val="008E5D82"/>
    <w:rsid w:val="008F097E"/>
    <w:rsid w:val="008F170A"/>
    <w:rsid w:val="008F4875"/>
    <w:rsid w:val="008F492B"/>
    <w:rsid w:val="00901C52"/>
    <w:rsid w:val="00903FBE"/>
    <w:rsid w:val="00905184"/>
    <w:rsid w:val="009052D6"/>
    <w:rsid w:val="00905AA6"/>
    <w:rsid w:val="009063E9"/>
    <w:rsid w:val="00907FE0"/>
    <w:rsid w:val="00910EE1"/>
    <w:rsid w:val="00920D6B"/>
    <w:rsid w:val="00922EF8"/>
    <w:rsid w:val="0093117B"/>
    <w:rsid w:val="00931323"/>
    <w:rsid w:val="0093478E"/>
    <w:rsid w:val="009447E6"/>
    <w:rsid w:val="0094539A"/>
    <w:rsid w:val="00947506"/>
    <w:rsid w:val="00950C5B"/>
    <w:rsid w:val="00953ADA"/>
    <w:rsid w:val="00954ECF"/>
    <w:rsid w:val="00963891"/>
    <w:rsid w:val="00965282"/>
    <w:rsid w:val="0096573D"/>
    <w:rsid w:val="00970BBD"/>
    <w:rsid w:val="0097138B"/>
    <w:rsid w:val="0097309B"/>
    <w:rsid w:val="00982F07"/>
    <w:rsid w:val="0098683F"/>
    <w:rsid w:val="00987F74"/>
    <w:rsid w:val="00993B43"/>
    <w:rsid w:val="009A1F64"/>
    <w:rsid w:val="009A4FBF"/>
    <w:rsid w:val="009A6726"/>
    <w:rsid w:val="009A79AA"/>
    <w:rsid w:val="009B08E9"/>
    <w:rsid w:val="009B0F23"/>
    <w:rsid w:val="009B222E"/>
    <w:rsid w:val="009B4449"/>
    <w:rsid w:val="009B4E5F"/>
    <w:rsid w:val="009B7D0F"/>
    <w:rsid w:val="009C01D2"/>
    <w:rsid w:val="009C16F5"/>
    <w:rsid w:val="009C234F"/>
    <w:rsid w:val="009D14DF"/>
    <w:rsid w:val="009D7AD8"/>
    <w:rsid w:val="009E3E65"/>
    <w:rsid w:val="009E43CA"/>
    <w:rsid w:val="009E5A26"/>
    <w:rsid w:val="009E68C6"/>
    <w:rsid w:val="009F3E72"/>
    <w:rsid w:val="00A05007"/>
    <w:rsid w:val="00A060D2"/>
    <w:rsid w:val="00A07365"/>
    <w:rsid w:val="00A10A3B"/>
    <w:rsid w:val="00A1127B"/>
    <w:rsid w:val="00A13386"/>
    <w:rsid w:val="00A1767D"/>
    <w:rsid w:val="00A20459"/>
    <w:rsid w:val="00A22BD3"/>
    <w:rsid w:val="00A25241"/>
    <w:rsid w:val="00A34C0F"/>
    <w:rsid w:val="00A43881"/>
    <w:rsid w:val="00A44397"/>
    <w:rsid w:val="00A4777A"/>
    <w:rsid w:val="00A5001F"/>
    <w:rsid w:val="00A50D57"/>
    <w:rsid w:val="00A54EB0"/>
    <w:rsid w:val="00A56B53"/>
    <w:rsid w:val="00A61CC9"/>
    <w:rsid w:val="00A62C8B"/>
    <w:rsid w:val="00A6786B"/>
    <w:rsid w:val="00A7115B"/>
    <w:rsid w:val="00A8072A"/>
    <w:rsid w:val="00A85682"/>
    <w:rsid w:val="00A8740A"/>
    <w:rsid w:val="00A87CE5"/>
    <w:rsid w:val="00A95307"/>
    <w:rsid w:val="00A97BB6"/>
    <w:rsid w:val="00AA0460"/>
    <w:rsid w:val="00AA2F55"/>
    <w:rsid w:val="00AA422C"/>
    <w:rsid w:val="00AA7499"/>
    <w:rsid w:val="00AB3701"/>
    <w:rsid w:val="00AB5F39"/>
    <w:rsid w:val="00AC33E7"/>
    <w:rsid w:val="00AC5333"/>
    <w:rsid w:val="00AD1752"/>
    <w:rsid w:val="00AD1DA3"/>
    <w:rsid w:val="00AE3475"/>
    <w:rsid w:val="00AE6BFA"/>
    <w:rsid w:val="00AE74DF"/>
    <w:rsid w:val="00AF0E61"/>
    <w:rsid w:val="00AF2A7E"/>
    <w:rsid w:val="00AF339B"/>
    <w:rsid w:val="00AF481B"/>
    <w:rsid w:val="00AF6501"/>
    <w:rsid w:val="00B00C99"/>
    <w:rsid w:val="00B02EA9"/>
    <w:rsid w:val="00B04204"/>
    <w:rsid w:val="00B05E70"/>
    <w:rsid w:val="00B07326"/>
    <w:rsid w:val="00B079BC"/>
    <w:rsid w:val="00B11F0C"/>
    <w:rsid w:val="00B15465"/>
    <w:rsid w:val="00B157B1"/>
    <w:rsid w:val="00B21E79"/>
    <w:rsid w:val="00B22560"/>
    <w:rsid w:val="00B2381C"/>
    <w:rsid w:val="00B2432E"/>
    <w:rsid w:val="00B250AA"/>
    <w:rsid w:val="00B27AFB"/>
    <w:rsid w:val="00B3462E"/>
    <w:rsid w:val="00B41A00"/>
    <w:rsid w:val="00B4335C"/>
    <w:rsid w:val="00B46ED7"/>
    <w:rsid w:val="00B502C6"/>
    <w:rsid w:val="00B5036A"/>
    <w:rsid w:val="00B518EB"/>
    <w:rsid w:val="00B52547"/>
    <w:rsid w:val="00B56417"/>
    <w:rsid w:val="00B67DC5"/>
    <w:rsid w:val="00B700B6"/>
    <w:rsid w:val="00B70F98"/>
    <w:rsid w:val="00B80618"/>
    <w:rsid w:val="00B92A7C"/>
    <w:rsid w:val="00BA107E"/>
    <w:rsid w:val="00BA2033"/>
    <w:rsid w:val="00BA6907"/>
    <w:rsid w:val="00BB04E5"/>
    <w:rsid w:val="00BB1AE8"/>
    <w:rsid w:val="00BC0EEC"/>
    <w:rsid w:val="00BC5E80"/>
    <w:rsid w:val="00BD307A"/>
    <w:rsid w:val="00BD5CA2"/>
    <w:rsid w:val="00BD7250"/>
    <w:rsid w:val="00BE3A18"/>
    <w:rsid w:val="00BE4829"/>
    <w:rsid w:val="00BF162F"/>
    <w:rsid w:val="00BF2C8B"/>
    <w:rsid w:val="00BF3419"/>
    <w:rsid w:val="00C034B5"/>
    <w:rsid w:val="00C035DB"/>
    <w:rsid w:val="00C06A90"/>
    <w:rsid w:val="00C07C07"/>
    <w:rsid w:val="00C143B6"/>
    <w:rsid w:val="00C1442C"/>
    <w:rsid w:val="00C14789"/>
    <w:rsid w:val="00C161F7"/>
    <w:rsid w:val="00C2666B"/>
    <w:rsid w:val="00C36E10"/>
    <w:rsid w:val="00C37941"/>
    <w:rsid w:val="00C40C01"/>
    <w:rsid w:val="00C42586"/>
    <w:rsid w:val="00C42996"/>
    <w:rsid w:val="00C4657D"/>
    <w:rsid w:val="00C46831"/>
    <w:rsid w:val="00C46DDC"/>
    <w:rsid w:val="00C52250"/>
    <w:rsid w:val="00C52F42"/>
    <w:rsid w:val="00C60597"/>
    <w:rsid w:val="00C61757"/>
    <w:rsid w:val="00C63182"/>
    <w:rsid w:val="00C65847"/>
    <w:rsid w:val="00C74261"/>
    <w:rsid w:val="00C746E6"/>
    <w:rsid w:val="00C76093"/>
    <w:rsid w:val="00C7747B"/>
    <w:rsid w:val="00C82B5C"/>
    <w:rsid w:val="00C84176"/>
    <w:rsid w:val="00C86E13"/>
    <w:rsid w:val="00C87DB0"/>
    <w:rsid w:val="00C92077"/>
    <w:rsid w:val="00C94DC9"/>
    <w:rsid w:val="00C969AE"/>
    <w:rsid w:val="00CA40DC"/>
    <w:rsid w:val="00CA520C"/>
    <w:rsid w:val="00CB0397"/>
    <w:rsid w:val="00CB1856"/>
    <w:rsid w:val="00CB5528"/>
    <w:rsid w:val="00CB5B88"/>
    <w:rsid w:val="00CB7240"/>
    <w:rsid w:val="00CD32A5"/>
    <w:rsid w:val="00CD7171"/>
    <w:rsid w:val="00CD7457"/>
    <w:rsid w:val="00CE2DDC"/>
    <w:rsid w:val="00CE7E47"/>
    <w:rsid w:val="00CF3543"/>
    <w:rsid w:val="00CF7FB6"/>
    <w:rsid w:val="00D0034A"/>
    <w:rsid w:val="00D03D0E"/>
    <w:rsid w:val="00D044FD"/>
    <w:rsid w:val="00D06387"/>
    <w:rsid w:val="00D13156"/>
    <w:rsid w:val="00D24199"/>
    <w:rsid w:val="00D24D25"/>
    <w:rsid w:val="00D300FF"/>
    <w:rsid w:val="00D301F3"/>
    <w:rsid w:val="00D4233D"/>
    <w:rsid w:val="00D44D09"/>
    <w:rsid w:val="00D46145"/>
    <w:rsid w:val="00D46B71"/>
    <w:rsid w:val="00D47AEF"/>
    <w:rsid w:val="00D5215B"/>
    <w:rsid w:val="00D53D9A"/>
    <w:rsid w:val="00D60BC5"/>
    <w:rsid w:val="00D6645C"/>
    <w:rsid w:val="00D8063A"/>
    <w:rsid w:val="00D86FC5"/>
    <w:rsid w:val="00D8791E"/>
    <w:rsid w:val="00D91408"/>
    <w:rsid w:val="00D915E0"/>
    <w:rsid w:val="00D93BB2"/>
    <w:rsid w:val="00D94776"/>
    <w:rsid w:val="00D96271"/>
    <w:rsid w:val="00DA6B27"/>
    <w:rsid w:val="00DB123B"/>
    <w:rsid w:val="00DB1A2F"/>
    <w:rsid w:val="00DB2055"/>
    <w:rsid w:val="00DB44FE"/>
    <w:rsid w:val="00DB5410"/>
    <w:rsid w:val="00DB5814"/>
    <w:rsid w:val="00DC0870"/>
    <w:rsid w:val="00DC15DC"/>
    <w:rsid w:val="00DC4ACA"/>
    <w:rsid w:val="00DC5B58"/>
    <w:rsid w:val="00DC6AAB"/>
    <w:rsid w:val="00DE0316"/>
    <w:rsid w:val="00DE3011"/>
    <w:rsid w:val="00DE55EB"/>
    <w:rsid w:val="00DE7728"/>
    <w:rsid w:val="00DF0098"/>
    <w:rsid w:val="00DF2D8A"/>
    <w:rsid w:val="00E002A1"/>
    <w:rsid w:val="00E06D13"/>
    <w:rsid w:val="00E15B60"/>
    <w:rsid w:val="00E179A8"/>
    <w:rsid w:val="00E20FA3"/>
    <w:rsid w:val="00E233EF"/>
    <w:rsid w:val="00E23B8E"/>
    <w:rsid w:val="00E23D73"/>
    <w:rsid w:val="00E246E7"/>
    <w:rsid w:val="00E24EE6"/>
    <w:rsid w:val="00E3246B"/>
    <w:rsid w:val="00E32C81"/>
    <w:rsid w:val="00E359D8"/>
    <w:rsid w:val="00E3778A"/>
    <w:rsid w:val="00E42A79"/>
    <w:rsid w:val="00E50882"/>
    <w:rsid w:val="00E54167"/>
    <w:rsid w:val="00E56BA2"/>
    <w:rsid w:val="00E57FEF"/>
    <w:rsid w:val="00E65CD0"/>
    <w:rsid w:val="00E70ABC"/>
    <w:rsid w:val="00E73320"/>
    <w:rsid w:val="00E765A6"/>
    <w:rsid w:val="00E76688"/>
    <w:rsid w:val="00E825AB"/>
    <w:rsid w:val="00E82BF5"/>
    <w:rsid w:val="00E82C78"/>
    <w:rsid w:val="00E92B10"/>
    <w:rsid w:val="00E9633F"/>
    <w:rsid w:val="00E96559"/>
    <w:rsid w:val="00EA00CE"/>
    <w:rsid w:val="00EA15DF"/>
    <w:rsid w:val="00EA3ACF"/>
    <w:rsid w:val="00EA5144"/>
    <w:rsid w:val="00EA5A28"/>
    <w:rsid w:val="00EB13B4"/>
    <w:rsid w:val="00EB3432"/>
    <w:rsid w:val="00EB5B45"/>
    <w:rsid w:val="00EC0C29"/>
    <w:rsid w:val="00ED4D7F"/>
    <w:rsid w:val="00ED6316"/>
    <w:rsid w:val="00EE0E3B"/>
    <w:rsid w:val="00EE6107"/>
    <w:rsid w:val="00EF03AB"/>
    <w:rsid w:val="00EF06D6"/>
    <w:rsid w:val="00EF3997"/>
    <w:rsid w:val="00F056FC"/>
    <w:rsid w:val="00F05B26"/>
    <w:rsid w:val="00F05ED3"/>
    <w:rsid w:val="00F11025"/>
    <w:rsid w:val="00F112B5"/>
    <w:rsid w:val="00F17CED"/>
    <w:rsid w:val="00F241EB"/>
    <w:rsid w:val="00F3150D"/>
    <w:rsid w:val="00F32A85"/>
    <w:rsid w:val="00F41446"/>
    <w:rsid w:val="00F60942"/>
    <w:rsid w:val="00F619FC"/>
    <w:rsid w:val="00F61F3C"/>
    <w:rsid w:val="00F646EF"/>
    <w:rsid w:val="00F74131"/>
    <w:rsid w:val="00F75B1B"/>
    <w:rsid w:val="00F827F8"/>
    <w:rsid w:val="00F933D2"/>
    <w:rsid w:val="00F976D2"/>
    <w:rsid w:val="00FA05E1"/>
    <w:rsid w:val="00FA05F5"/>
    <w:rsid w:val="00FA74AD"/>
    <w:rsid w:val="00FB2481"/>
    <w:rsid w:val="00FB6AB3"/>
    <w:rsid w:val="00FB7496"/>
    <w:rsid w:val="00FC50D0"/>
    <w:rsid w:val="00FC5D76"/>
    <w:rsid w:val="00FC61D6"/>
    <w:rsid w:val="00FC6E65"/>
    <w:rsid w:val="00FC70D1"/>
    <w:rsid w:val="00FC7350"/>
    <w:rsid w:val="00FD1808"/>
    <w:rsid w:val="00FD21F4"/>
    <w:rsid w:val="00FD6889"/>
    <w:rsid w:val="00FD6ADB"/>
    <w:rsid w:val="00FD73FA"/>
    <w:rsid w:val="00FD786E"/>
    <w:rsid w:val="00FE02FF"/>
    <w:rsid w:val="00FF71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A4"/>
  <w15:docId w15:val="{6C0660CB-234F-4DD5-A8A4-B643A59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4"/>
  </w:style>
  <w:style w:type="paragraph" w:styleId="Heading1">
    <w:name w:val="heading 1"/>
    <w:basedOn w:val="Normal"/>
    <w:link w:val="Heading1Char"/>
    <w:uiPriority w:val="9"/>
    <w:qFormat/>
    <w:rsid w:val="009C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F5"/>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16F5"/>
    <w:rPr>
      <w:color w:val="0000FF"/>
      <w:u w:val="single"/>
    </w:rPr>
  </w:style>
  <w:style w:type="character" w:styleId="FollowedHyperlink">
    <w:name w:val="FollowedHyperlink"/>
    <w:basedOn w:val="DefaultParagraphFont"/>
    <w:uiPriority w:val="99"/>
    <w:semiHidden/>
    <w:unhideWhenUsed/>
    <w:rsid w:val="009C16F5"/>
    <w:rPr>
      <w:color w:val="800080"/>
      <w:u w:val="single"/>
    </w:rPr>
  </w:style>
  <w:style w:type="character" w:customStyle="1" w:styleId="icon-unie602">
    <w:name w:val="icon-unie602"/>
    <w:basedOn w:val="DefaultParagraphFont"/>
    <w:rsid w:val="009C16F5"/>
  </w:style>
  <w:style w:type="paragraph" w:styleId="Normal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C16F5"/>
  </w:style>
  <w:style w:type="character" w:customStyle="1" w:styleId="eknjiga">
    <w:name w:val="eknjiga"/>
    <w:basedOn w:val="DefaultParagraphFont"/>
    <w:rsid w:val="009C16F5"/>
  </w:style>
  <w:style w:type="character" w:customStyle="1" w:styleId="icon-in">
    <w:name w:val="icon-in"/>
    <w:basedOn w:val="DefaultParagraphFont"/>
    <w:rsid w:val="009C16F5"/>
  </w:style>
  <w:style w:type="character" w:customStyle="1" w:styleId="baza">
    <w:name w:val="baza"/>
    <w:basedOn w:val="DefaultParagraphFont"/>
    <w:rsid w:val="009C16F5"/>
  </w:style>
  <w:style w:type="paragraph" w:styleId="z-TopofForm">
    <w:name w:val="HTML Top of Form"/>
    <w:basedOn w:val="Normal"/>
    <w:next w:val="Normal"/>
    <w:link w:val="z-TopofForm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16F5"/>
    <w:rPr>
      <w:rFonts w:ascii="Arial" w:eastAsia="Times New Roman" w:hAnsi="Arial" w:cs="Arial"/>
      <w:vanish/>
      <w:sz w:val="16"/>
      <w:szCs w:val="16"/>
      <w:lang w:eastAsia="hr-HR"/>
    </w:rPr>
  </w:style>
  <w:style w:type="character" w:customStyle="1" w:styleId="email">
    <w:name w:val="email"/>
    <w:basedOn w:val="DefaultParagraphFont"/>
    <w:rsid w:val="009C16F5"/>
  </w:style>
  <w:style w:type="character" w:customStyle="1" w:styleId="input-group-btn">
    <w:name w:val="input-group-btn"/>
    <w:basedOn w:val="DefaultParagraphFont"/>
    <w:rsid w:val="009C16F5"/>
  </w:style>
  <w:style w:type="character" w:customStyle="1" w:styleId="icon-arrow-right">
    <w:name w:val="icon-arrow-right"/>
    <w:basedOn w:val="DefaultParagraphFont"/>
    <w:rsid w:val="009C16F5"/>
  </w:style>
  <w:style w:type="paragraph" w:styleId="z-BottomofForm">
    <w:name w:val="HTML Bottom of Form"/>
    <w:basedOn w:val="Normal"/>
    <w:next w:val="Normal"/>
    <w:link w:val="z-BottomofForm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16F5"/>
    <w:rPr>
      <w:rFonts w:ascii="Arial" w:eastAsia="Times New Roman" w:hAnsi="Arial" w:cs="Arial"/>
      <w:vanish/>
      <w:sz w:val="16"/>
      <w:szCs w:val="16"/>
      <w:lang w:eastAsia="hr-HR"/>
    </w:rPr>
  </w:style>
  <w:style w:type="character" w:customStyle="1" w:styleId="icon-unif083">
    <w:name w:val="icon-unif083"/>
    <w:basedOn w:val="DefaultParagraphFont"/>
    <w:rsid w:val="009C16F5"/>
  </w:style>
  <w:style w:type="character" w:customStyle="1" w:styleId="icon-unif099">
    <w:name w:val="icon-unif099"/>
    <w:basedOn w:val="DefaultParagraphFont"/>
    <w:rsid w:val="009C16F5"/>
  </w:style>
  <w:style w:type="character" w:customStyle="1" w:styleId="icon-unif199">
    <w:name w:val="icon-unif199"/>
    <w:basedOn w:val="DefaultParagraphFont"/>
    <w:rsid w:val="009C16F5"/>
  </w:style>
  <w:style w:type="character" w:styleId="Strong">
    <w:name w:val="Strong"/>
    <w:basedOn w:val="DefaultParagraphFont"/>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5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5B"/>
    <w:rPr>
      <w:rFonts w:ascii="Segoe UI" w:hAnsi="Segoe UI" w:cs="Segoe UI"/>
      <w:sz w:val="18"/>
      <w:szCs w:val="18"/>
    </w:rPr>
  </w:style>
  <w:style w:type="paragraph" w:styleId="ListParagraph">
    <w:name w:val="List Paragraph"/>
    <w:basedOn w:val="Normal"/>
    <w:uiPriority w:val="34"/>
    <w:qFormat/>
    <w:rsid w:val="005F192D"/>
    <w:pPr>
      <w:ind w:left="720"/>
      <w:contextualSpacing/>
    </w:pPr>
  </w:style>
  <w:style w:type="paragraph" w:styleId="NoSpacing">
    <w:name w:val="No Spacing"/>
    <w:uiPriority w:val="1"/>
    <w:qFormat/>
    <w:rsid w:val="006740D5"/>
    <w:pPr>
      <w:spacing w:after="0" w:line="240" w:lineRule="auto"/>
    </w:pPr>
    <w:rPr>
      <w:rFonts w:ascii="Calibri" w:eastAsia="Times New Roman" w:hAnsi="Calibri" w:cs="Times New Roman"/>
      <w:szCs w:val="24"/>
      <w:lang w:eastAsia="hr-HR"/>
    </w:rPr>
  </w:style>
  <w:style w:type="character" w:styleId="CommentReference">
    <w:name w:val="annotation reference"/>
    <w:basedOn w:val="DefaultParagraphFont"/>
    <w:uiPriority w:val="99"/>
    <w:semiHidden/>
    <w:unhideWhenUsed/>
    <w:rsid w:val="00F32A85"/>
    <w:rPr>
      <w:sz w:val="16"/>
      <w:szCs w:val="16"/>
    </w:rPr>
  </w:style>
  <w:style w:type="paragraph" w:styleId="CommentText">
    <w:name w:val="annotation text"/>
    <w:basedOn w:val="Normal"/>
    <w:link w:val="CommentTextChar"/>
    <w:uiPriority w:val="99"/>
    <w:semiHidden/>
    <w:unhideWhenUsed/>
    <w:rsid w:val="00F32A85"/>
    <w:pPr>
      <w:spacing w:line="240" w:lineRule="auto"/>
    </w:pPr>
    <w:rPr>
      <w:sz w:val="20"/>
      <w:szCs w:val="20"/>
    </w:rPr>
  </w:style>
  <w:style w:type="character" w:customStyle="1" w:styleId="CommentTextChar">
    <w:name w:val="Comment Text Char"/>
    <w:basedOn w:val="DefaultParagraphFont"/>
    <w:link w:val="CommentText"/>
    <w:uiPriority w:val="99"/>
    <w:semiHidden/>
    <w:rsid w:val="00F32A85"/>
    <w:rPr>
      <w:sz w:val="20"/>
      <w:szCs w:val="20"/>
    </w:rPr>
  </w:style>
  <w:style w:type="paragraph" w:styleId="CommentSubject">
    <w:name w:val="annotation subject"/>
    <w:basedOn w:val="CommentText"/>
    <w:next w:val="CommentText"/>
    <w:link w:val="CommentSubjectChar"/>
    <w:uiPriority w:val="99"/>
    <w:semiHidden/>
    <w:unhideWhenUsed/>
    <w:rsid w:val="00F32A85"/>
    <w:rPr>
      <w:b/>
      <w:bCs/>
    </w:rPr>
  </w:style>
  <w:style w:type="character" w:customStyle="1" w:styleId="CommentSubjectChar">
    <w:name w:val="Comment Subject Char"/>
    <w:basedOn w:val="CommentTextChar"/>
    <w:link w:val="CommentSubject"/>
    <w:uiPriority w:val="99"/>
    <w:semiHidden/>
    <w:rsid w:val="00F32A85"/>
    <w:rPr>
      <w:b/>
      <w:bCs/>
      <w:sz w:val="20"/>
      <w:szCs w:val="20"/>
    </w:rPr>
  </w:style>
  <w:style w:type="character" w:customStyle="1" w:styleId="Heading2Char">
    <w:name w:val="Heading 2 Char"/>
    <w:basedOn w:val="DefaultParagraphFont"/>
    <w:link w:val="Heading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46D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DC"/>
  </w:style>
  <w:style w:type="paragraph" w:styleId="Footer">
    <w:name w:val="footer"/>
    <w:basedOn w:val="Normal"/>
    <w:link w:val="FooterChar"/>
    <w:uiPriority w:val="99"/>
    <w:unhideWhenUsed/>
    <w:rsid w:val="00C46D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458374184">
                      <w:marLeft w:val="0"/>
                      <w:marRight w:val="0"/>
                      <w:marTop w:val="0"/>
                      <w:marBottom w:val="0"/>
                      <w:divBdr>
                        <w:top w:val="none" w:sz="0" w:space="0" w:color="auto"/>
                        <w:left w:val="none" w:sz="0" w:space="0" w:color="auto"/>
                        <w:bottom w:val="none" w:sz="0" w:space="0" w:color="auto"/>
                        <w:right w:val="none" w:sz="0" w:space="0" w:color="auto"/>
                      </w:divBdr>
                    </w:div>
                    <w:div w:id="121303125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HR/TXT/?qid=1399006760701&amp;uri=CELEX:32009R045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ur-lex.europa.eu/legal-content/HR/TXT/?qid=1399006733031&amp;uri=CELEX:32005R18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qid=1399006660425&amp;uri=CELEX:32004R1935" TargetMode="External"/><Relationship Id="rId5" Type="http://schemas.openxmlformats.org/officeDocument/2006/relationships/webSettings" Target="webSettings.xml"/><Relationship Id="rId15" Type="http://schemas.openxmlformats.org/officeDocument/2006/relationships/hyperlink" Target="https://eur-lex.europa.eu/legal-content/HR/TXT/?qid=1399006821980&amp;uri=CELEX:32011R0010" TargetMode="External"/><Relationship Id="rId10" Type="http://schemas.openxmlformats.org/officeDocument/2006/relationships/hyperlink" Target="https://eur-lex.europa.eu/legal-content/HR/TXT/?qid=1399006564652&amp;uri=CELEX:32006R2023"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r-lex.europa.eu/legal-content/HR/TXT/?qid=1399006628929&amp;uri=CELEX:32009R1223" TargetMode="External"/><Relationship Id="rId14" Type="http://schemas.openxmlformats.org/officeDocument/2006/relationships/hyperlink" Target="https://eur-lex.europa.eu/legal-content/HR/TXT/?qid=1399006795974&amp;uri=CELEX:32008R0282" TargetMode="External"/><Relationship Id="rId22"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AZJMDCZ6QSYZ-12-4865</_dlc_DocId>
    <_dlc_DocIdUrl xmlns="a494813a-d0d8-4dad-94cb-0d196f36ba15">
      <Url>https://ekoordinacije.vlada.hr/sjednice-drustvo/_layouts/15/DocIdRedir.aspx?ID=AZJMDCZ6QSYZ-12-4865</Url>
      <Description>AZJMDCZ6QSYZ-12-4865</Description>
    </_dlc_DocIdUrl>
  </documentManagement>
</p:properties>
</file>

<file path=customXml/itemProps1.xml><?xml version="1.0" encoding="utf-8"?>
<ds:datastoreItem xmlns:ds="http://schemas.openxmlformats.org/officeDocument/2006/customXml" ds:itemID="{53EF93E9-4CDE-474A-8F71-80D8DF7856AF}">
  <ds:schemaRefs>
    <ds:schemaRef ds:uri="http://schemas.openxmlformats.org/officeDocument/2006/bibliography"/>
  </ds:schemaRefs>
</ds:datastoreItem>
</file>

<file path=customXml/itemProps2.xml><?xml version="1.0" encoding="utf-8"?>
<ds:datastoreItem xmlns:ds="http://schemas.openxmlformats.org/officeDocument/2006/customXml" ds:itemID="{05955699-ED2C-4180-90C7-B990F88E7047}"/>
</file>

<file path=customXml/itemProps3.xml><?xml version="1.0" encoding="utf-8"?>
<ds:datastoreItem xmlns:ds="http://schemas.openxmlformats.org/officeDocument/2006/customXml" ds:itemID="{15052E27-A57A-4D9D-BA61-1D7804EF0D68}"/>
</file>

<file path=customXml/itemProps4.xml><?xml version="1.0" encoding="utf-8"?>
<ds:datastoreItem xmlns:ds="http://schemas.openxmlformats.org/officeDocument/2006/customXml" ds:itemID="{6955493A-A955-4D0C-BAD4-215C22E05CE9}"/>
</file>

<file path=customXml/itemProps5.xml><?xml version="1.0" encoding="utf-8"?>
<ds:datastoreItem xmlns:ds="http://schemas.openxmlformats.org/officeDocument/2006/customXml" ds:itemID="{54D1B99A-99DB-4E46-AA84-F04509282944}"/>
</file>

<file path=docProps/app.xml><?xml version="1.0" encoding="utf-8"?>
<Properties xmlns="http://schemas.openxmlformats.org/officeDocument/2006/extended-properties" xmlns:vt="http://schemas.openxmlformats.org/officeDocument/2006/docPropsVTypes">
  <Template>Normal.dotm</Template>
  <TotalTime>457</TotalTime>
  <Pages>41</Pages>
  <Words>13585</Words>
  <Characters>77440</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dc:creator>
  <cp:lastModifiedBy>Marija Pišonić</cp:lastModifiedBy>
  <cp:revision>22</cp:revision>
  <cp:lastPrinted>2021-12-13T13:59:00Z</cp:lastPrinted>
  <dcterms:created xsi:type="dcterms:W3CDTF">2021-12-13T10:30:00Z</dcterms:created>
  <dcterms:modified xsi:type="dcterms:W3CDTF">2021-12-14T10:26:00Z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4c68ac53-9dc1-4344-86a8-cd63dd4992f9</vt:lpwstr>
  </property>
</Properties>
</file>