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45A8" w14:textId="77777777" w:rsidR="00BB3A76" w:rsidRPr="00CA51DC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51DC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0775" w14:textId="77777777" w:rsidR="00BB3A76" w:rsidRPr="00CA51DC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VLADA REPUBLIKE HRVATSKE</w:t>
      </w:r>
    </w:p>
    <w:p w14:paraId="48BF1401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656F57FB" w14:textId="77777777" w:rsidR="00A730B2" w:rsidRPr="00CA51DC" w:rsidRDefault="00A730B2" w:rsidP="00BB3A76">
      <w:pPr>
        <w:rPr>
          <w:rFonts w:ascii="Times New Roman" w:hAnsi="Times New Roman"/>
          <w:sz w:val="24"/>
          <w:szCs w:val="24"/>
        </w:rPr>
      </w:pPr>
    </w:p>
    <w:p w14:paraId="7B8F2E6B" w14:textId="77777777" w:rsidR="00A730B2" w:rsidRPr="00CA51DC" w:rsidRDefault="00A730B2" w:rsidP="00BB3A76">
      <w:pPr>
        <w:rPr>
          <w:rFonts w:ascii="Times New Roman" w:hAnsi="Times New Roman"/>
          <w:sz w:val="24"/>
          <w:szCs w:val="24"/>
        </w:rPr>
      </w:pPr>
    </w:p>
    <w:p w14:paraId="3EF4B0D6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 xml:space="preserve">Zagreb, </w:t>
      </w:r>
      <w:r w:rsidR="00CA51DC">
        <w:rPr>
          <w:rFonts w:ascii="Times New Roman" w:hAnsi="Times New Roman"/>
          <w:sz w:val="24"/>
          <w:szCs w:val="24"/>
        </w:rPr>
        <w:t>30</w:t>
      </w:r>
      <w:r w:rsidR="009804A7" w:rsidRPr="00CA51DC">
        <w:rPr>
          <w:rFonts w:ascii="Times New Roman" w:hAnsi="Times New Roman"/>
          <w:sz w:val="24"/>
          <w:szCs w:val="24"/>
        </w:rPr>
        <w:t xml:space="preserve">. </w:t>
      </w:r>
      <w:r w:rsidR="00F81850" w:rsidRPr="00CA51DC">
        <w:rPr>
          <w:rFonts w:ascii="Times New Roman" w:hAnsi="Times New Roman"/>
          <w:sz w:val="24"/>
          <w:szCs w:val="24"/>
        </w:rPr>
        <w:t>prosinca</w:t>
      </w:r>
      <w:r w:rsidRPr="00CA51DC">
        <w:rPr>
          <w:rFonts w:ascii="Times New Roman" w:hAnsi="Times New Roman"/>
          <w:sz w:val="24"/>
          <w:szCs w:val="24"/>
        </w:rPr>
        <w:t xml:space="preserve"> 202</w:t>
      </w:r>
      <w:r w:rsidR="00174853" w:rsidRPr="00CA51DC">
        <w:rPr>
          <w:rFonts w:ascii="Times New Roman" w:hAnsi="Times New Roman"/>
          <w:sz w:val="24"/>
          <w:szCs w:val="24"/>
        </w:rPr>
        <w:t>1</w:t>
      </w:r>
      <w:r w:rsidRPr="00CA51DC">
        <w:rPr>
          <w:rFonts w:ascii="Times New Roman" w:hAnsi="Times New Roman"/>
          <w:sz w:val="24"/>
          <w:szCs w:val="24"/>
        </w:rPr>
        <w:t>.</w:t>
      </w:r>
    </w:p>
    <w:p w14:paraId="4C30E638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0AFCE271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2287B257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4AD16A4E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5EE7FCBD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04D7C6AA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64ED1FBA" w14:textId="77777777" w:rsidR="00BB3A76" w:rsidRPr="00CA51DC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77E716B5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CA51DC" w14:paraId="11E733B4" w14:textId="77777777" w:rsidTr="00041559">
        <w:tc>
          <w:tcPr>
            <w:tcW w:w="1951" w:type="dxa"/>
            <w:shd w:val="clear" w:color="auto" w:fill="auto"/>
            <w:hideMark/>
          </w:tcPr>
          <w:p w14:paraId="775F0C6C" w14:textId="77777777" w:rsidR="00BB3A76" w:rsidRPr="00CA51DC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1DC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A51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146C7004" w14:textId="77777777" w:rsidR="00BB3A76" w:rsidRPr="00CA51DC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CA51DC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CA51DC">
              <w:rPr>
                <w:rFonts w:ascii="Times New Roman" w:hAnsi="Times New Roman"/>
                <w:sz w:val="24"/>
                <w:szCs w:val="24"/>
              </w:rPr>
              <w:t>zdravstva</w:t>
            </w:r>
          </w:p>
          <w:p w14:paraId="1F1208C5" w14:textId="77777777" w:rsidR="002707EE" w:rsidRPr="00CA51DC" w:rsidRDefault="002707EE" w:rsidP="0004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B73477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CA51DC" w14:paraId="351787AD" w14:textId="77777777" w:rsidTr="00041559">
        <w:tc>
          <w:tcPr>
            <w:tcW w:w="1940" w:type="dxa"/>
            <w:shd w:val="clear" w:color="auto" w:fill="auto"/>
            <w:hideMark/>
          </w:tcPr>
          <w:p w14:paraId="28649C4A" w14:textId="77777777" w:rsidR="00BB3A76" w:rsidRPr="00CA51DC" w:rsidRDefault="00BB3A76" w:rsidP="002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DC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CA51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36CC7B74" w14:textId="77777777" w:rsidR="00174853" w:rsidRPr="007B332A" w:rsidRDefault="00D80070" w:rsidP="00FA26E2">
            <w:pPr>
              <w:rPr>
                <w:rFonts w:ascii="Times New Roman" w:hAnsi="Times New Roman"/>
                <w:sz w:val="24"/>
                <w:szCs w:val="24"/>
              </w:rPr>
            </w:pPr>
            <w:r w:rsidRPr="00CA51DC">
              <w:rPr>
                <w:rFonts w:ascii="Times New Roman" w:hAnsi="Times New Roman"/>
                <w:sz w:val="24"/>
                <w:szCs w:val="24"/>
              </w:rPr>
              <w:t>Prijedlog zaključka u vezi</w:t>
            </w:r>
            <w:r w:rsidR="00CB1996" w:rsidRPr="00CA51DC">
              <w:rPr>
                <w:rFonts w:ascii="Times New Roman" w:hAnsi="Times New Roman"/>
                <w:sz w:val="24"/>
                <w:szCs w:val="24"/>
              </w:rPr>
              <w:t xml:space="preserve"> sa Sporazumom o kupnji („SK“) za daljnji razvoj, proizvodnju, mogućnosti kupnje i opskrbe cjepivima protiv bolesti COVID-19 za države članice Europske unije</w:t>
            </w:r>
            <w:r w:rsidR="00862F23" w:rsidRPr="00CA51DC">
              <w:rPr>
                <w:rFonts w:ascii="Times New Roman" w:hAnsi="Times New Roman"/>
                <w:sz w:val="24"/>
                <w:szCs w:val="24"/>
              </w:rPr>
              <w:t>, između Europske komisije</w:t>
            </w:r>
            <w:r w:rsidR="00114DEA" w:rsidRPr="00CA51DC">
              <w:rPr>
                <w:rFonts w:ascii="Times New Roman" w:hAnsi="Times New Roman"/>
                <w:sz w:val="24"/>
                <w:szCs w:val="24"/>
              </w:rPr>
              <w:t xml:space="preserve"> i Pfizer Inc./</w:t>
            </w:r>
            <w:r w:rsidR="00862F23" w:rsidRPr="00CA51DC">
              <w:rPr>
                <w:rFonts w:ascii="Times New Roman" w:hAnsi="Times New Roman"/>
                <w:sz w:val="24"/>
                <w:szCs w:val="24"/>
              </w:rPr>
              <w:t>BioNTech Manufacturing GmbH</w:t>
            </w:r>
          </w:p>
          <w:p w14:paraId="5DA8F04C" w14:textId="77777777" w:rsidR="007B332A" w:rsidRPr="00CA51DC" w:rsidRDefault="007B332A" w:rsidP="00FA26E2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</w:tr>
    </w:tbl>
    <w:p w14:paraId="62BCB92F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D1928E5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4942DDD0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254461E3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4B6BF577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07B4B252" w14:textId="77777777" w:rsidR="00BB3A76" w:rsidRPr="00CA51DC" w:rsidRDefault="00BB3A76" w:rsidP="00BB3A76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3A29B055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6C5E7DB9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000A220A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1FC8889D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6B2DC49A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55DC400E" w14:textId="77777777" w:rsidR="00BB3A76" w:rsidRPr="00CA51DC" w:rsidRDefault="00BB3A76" w:rsidP="00BB3A76">
      <w:pPr>
        <w:rPr>
          <w:rFonts w:ascii="Times New Roman" w:hAnsi="Times New Roman"/>
          <w:sz w:val="24"/>
          <w:szCs w:val="24"/>
        </w:rPr>
      </w:pPr>
    </w:p>
    <w:p w14:paraId="7D923984" w14:textId="77777777" w:rsidR="002707EE" w:rsidRPr="00CA51DC" w:rsidRDefault="002707EE" w:rsidP="00BB3A76">
      <w:pPr>
        <w:rPr>
          <w:rFonts w:ascii="Times New Roman" w:hAnsi="Times New Roman"/>
          <w:sz w:val="24"/>
          <w:szCs w:val="24"/>
        </w:rPr>
      </w:pPr>
    </w:p>
    <w:p w14:paraId="6DB57463" w14:textId="77777777" w:rsidR="002707EE" w:rsidRPr="00867968" w:rsidRDefault="002707EE" w:rsidP="00BB3A76"/>
    <w:p w14:paraId="653EE87B" w14:textId="77777777" w:rsidR="00CA51DC" w:rsidRDefault="00BB3A76" w:rsidP="00CA51D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  <w:r w:rsidR="00CA51DC">
        <w:rPr>
          <w:rFonts w:ascii="Times New Roman" w:hAnsi="Times New Roman"/>
          <w:b/>
          <w:sz w:val="24"/>
          <w:szCs w:val="24"/>
        </w:rPr>
        <w:br w:type="page"/>
      </w:r>
    </w:p>
    <w:p w14:paraId="3969B3E4" w14:textId="77777777" w:rsidR="00C43C06" w:rsidRPr="00CA51DC" w:rsidRDefault="00CA51DC" w:rsidP="00CA51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51DC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2726F950" w14:textId="77777777" w:rsidR="006540FD" w:rsidRPr="00CA51DC" w:rsidRDefault="006540FD" w:rsidP="00CA5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37307B" w14:textId="77777777" w:rsidR="00CA51DC" w:rsidRPr="00CA51DC" w:rsidRDefault="00CA51DC" w:rsidP="00CA5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4B9DEC" w14:textId="77777777" w:rsidR="00CA51DC" w:rsidRPr="00CA51DC" w:rsidRDefault="00CA51DC" w:rsidP="00CA5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F64C44" w14:textId="77777777" w:rsidR="00CA51DC" w:rsidRPr="00CA51DC" w:rsidRDefault="00CA51DC" w:rsidP="00CA5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7D884E6" w14:textId="77777777" w:rsidR="00E231D6" w:rsidRPr="00CA51DC" w:rsidRDefault="00CA51DC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53E" w:rsidRPr="00CA51DC">
        <w:rPr>
          <w:rFonts w:ascii="Times New Roman" w:hAnsi="Times New Roman"/>
          <w:sz w:val="24"/>
          <w:szCs w:val="24"/>
        </w:rPr>
        <w:t>Na temelju članka 31</w:t>
      </w:r>
      <w:r w:rsidR="00CC7E65" w:rsidRPr="00CA51DC">
        <w:rPr>
          <w:rFonts w:ascii="Times New Roman" w:hAnsi="Times New Roman"/>
          <w:sz w:val="24"/>
          <w:szCs w:val="24"/>
        </w:rPr>
        <w:t xml:space="preserve">. stavka </w:t>
      </w:r>
      <w:r w:rsidR="008F26B0" w:rsidRPr="00CA51DC">
        <w:rPr>
          <w:rFonts w:ascii="Times New Roman" w:hAnsi="Times New Roman"/>
          <w:sz w:val="24"/>
          <w:szCs w:val="24"/>
        </w:rPr>
        <w:t>3</w:t>
      </w:r>
      <w:r w:rsidR="00CC7E65" w:rsidRPr="00CA51DC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CA51DC">
        <w:rPr>
          <w:rFonts w:ascii="Times New Roman" w:hAnsi="Times New Roman"/>
          <w:sz w:val="24"/>
          <w:szCs w:val="24"/>
        </w:rPr>
        <w:t>„</w:t>
      </w:r>
      <w:r w:rsidR="00CC7E65" w:rsidRPr="00CA51DC">
        <w:rPr>
          <w:rFonts w:ascii="Times New Roman" w:hAnsi="Times New Roman"/>
          <w:sz w:val="24"/>
          <w:szCs w:val="24"/>
        </w:rPr>
        <w:t>Naro</w:t>
      </w:r>
      <w:r w:rsidR="00A8753E" w:rsidRPr="00CA51DC">
        <w:rPr>
          <w:rFonts w:ascii="Times New Roman" w:hAnsi="Times New Roman"/>
          <w:sz w:val="24"/>
          <w:szCs w:val="24"/>
        </w:rPr>
        <w:t>dne novine</w:t>
      </w:r>
      <w:r w:rsidR="00E57F86" w:rsidRPr="00CA51DC">
        <w:rPr>
          <w:rFonts w:ascii="Times New Roman" w:hAnsi="Times New Roman"/>
          <w:sz w:val="24"/>
          <w:szCs w:val="24"/>
        </w:rPr>
        <w:t>“</w:t>
      </w:r>
      <w:r w:rsidR="00A8753E" w:rsidRPr="00CA51DC">
        <w:rPr>
          <w:rFonts w:ascii="Times New Roman" w:hAnsi="Times New Roman"/>
          <w:sz w:val="24"/>
          <w:szCs w:val="24"/>
        </w:rPr>
        <w:t xml:space="preserve">, br. </w:t>
      </w:r>
      <w:r w:rsidR="00F77F3D" w:rsidRPr="00CA51DC">
        <w:rPr>
          <w:rFonts w:ascii="Times New Roman" w:hAnsi="Times New Roman"/>
          <w:sz w:val="24"/>
          <w:szCs w:val="24"/>
        </w:rPr>
        <w:t>150/11</w:t>
      </w:r>
      <w:r>
        <w:rPr>
          <w:rFonts w:ascii="Times New Roman" w:hAnsi="Times New Roman"/>
          <w:sz w:val="24"/>
          <w:szCs w:val="24"/>
        </w:rPr>
        <w:t>.</w:t>
      </w:r>
      <w:r w:rsidR="00F77F3D" w:rsidRPr="00CA51DC">
        <w:rPr>
          <w:rFonts w:ascii="Times New Roman" w:hAnsi="Times New Roman"/>
          <w:sz w:val="24"/>
          <w:szCs w:val="24"/>
        </w:rPr>
        <w:t>, 119/14</w:t>
      </w:r>
      <w:r>
        <w:rPr>
          <w:rFonts w:ascii="Times New Roman" w:hAnsi="Times New Roman"/>
          <w:sz w:val="24"/>
          <w:szCs w:val="24"/>
        </w:rPr>
        <w:t>.</w:t>
      </w:r>
      <w:r w:rsidR="00F77F3D" w:rsidRPr="00CA51DC">
        <w:rPr>
          <w:rFonts w:ascii="Times New Roman" w:hAnsi="Times New Roman"/>
          <w:sz w:val="24"/>
          <w:szCs w:val="24"/>
        </w:rPr>
        <w:t xml:space="preserve">, </w:t>
      </w:r>
      <w:r w:rsidR="00714921" w:rsidRPr="00CA51DC">
        <w:rPr>
          <w:rFonts w:ascii="Times New Roman" w:hAnsi="Times New Roman"/>
          <w:sz w:val="24"/>
          <w:szCs w:val="24"/>
        </w:rPr>
        <w:t>93/16</w:t>
      </w:r>
      <w:r>
        <w:rPr>
          <w:rFonts w:ascii="Times New Roman" w:hAnsi="Times New Roman"/>
          <w:sz w:val="24"/>
          <w:szCs w:val="24"/>
        </w:rPr>
        <w:t>.</w:t>
      </w:r>
      <w:r w:rsidR="00714921" w:rsidRPr="00CA51DC">
        <w:rPr>
          <w:rFonts w:ascii="Times New Roman" w:hAnsi="Times New Roman"/>
          <w:sz w:val="24"/>
          <w:szCs w:val="24"/>
        </w:rPr>
        <w:t xml:space="preserve"> i </w:t>
      </w:r>
      <w:r w:rsidR="00F77F3D" w:rsidRPr="00CA51DC">
        <w:rPr>
          <w:rFonts w:ascii="Times New Roman" w:hAnsi="Times New Roman"/>
          <w:sz w:val="24"/>
          <w:szCs w:val="24"/>
        </w:rPr>
        <w:t>116/18</w:t>
      </w:r>
      <w:r>
        <w:rPr>
          <w:rFonts w:ascii="Times New Roman" w:hAnsi="Times New Roman"/>
          <w:sz w:val="24"/>
          <w:szCs w:val="24"/>
        </w:rPr>
        <w:t>.</w:t>
      </w:r>
      <w:r w:rsidR="00CC7E65" w:rsidRPr="00CA51DC">
        <w:rPr>
          <w:rFonts w:ascii="Times New Roman" w:hAnsi="Times New Roman"/>
          <w:sz w:val="24"/>
          <w:szCs w:val="24"/>
        </w:rPr>
        <w:t>)</w:t>
      </w:r>
      <w:r w:rsidR="005D2292" w:rsidRPr="00CA51DC">
        <w:rPr>
          <w:rFonts w:ascii="Times New Roman" w:hAnsi="Times New Roman"/>
          <w:sz w:val="24"/>
          <w:szCs w:val="24"/>
        </w:rPr>
        <w:t xml:space="preserve">, </w:t>
      </w:r>
      <w:r w:rsidR="00CC7E65" w:rsidRPr="00CA51DC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CA51DC">
        <w:rPr>
          <w:rFonts w:ascii="Times New Roman" w:hAnsi="Times New Roman"/>
          <w:sz w:val="24"/>
          <w:szCs w:val="24"/>
        </w:rPr>
        <w:t xml:space="preserve">dnici održanoj </w:t>
      </w:r>
      <w:r>
        <w:rPr>
          <w:rFonts w:ascii="Times New Roman" w:hAnsi="Times New Roman"/>
          <w:sz w:val="24"/>
          <w:szCs w:val="24"/>
        </w:rPr>
        <w:t>_____________</w:t>
      </w:r>
      <w:r w:rsidR="00CC7E65" w:rsidRPr="00CA51DC">
        <w:rPr>
          <w:rFonts w:ascii="Times New Roman" w:hAnsi="Times New Roman"/>
          <w:sz w:val="24"/>
          <w:szCs w:val="24"/>
        </w:rPr>
        <w:t xml:space="preserve"> donijela</w:t>
      </w:r>
    </w:p>
    <w:p w14:paraId="586F4E3C" w14:textId="77777777" w:rsidR="00052065" w:rsidRPr="00CA51DC" w:rsidRDefault="00052065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19361A" w14:textId="77777777" w:rsidR="00052065" w:rsidRPr="00CA51DC" w:rsidRDefault="00052065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3D6945" w14:textId="77777777" w:rsidR="006C3FF7" w:rsidRPr="00CA51DC" w:rsidRDefault="006C3FF7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C767F" w14:textId="77777777" w:rsidR="00CC7E65" w:rsidRPr="00CA51DC" w:rsidRDefault="008B2A8A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1DC">
        <w:rPr>
          <w:rFonts w:ascii="Times New Roman" w:hAnsi="Times New Roman"/>
          <w:b/>
          <w:sz w:val="24"/>
          <w:szCs w:val="24"/>
        </w:rPr>
        <w:t>Z A K L J U Č A K</w:t>
      </w:r>
    </w:p>
    <w:p w14:paraId="7D5ADED8" w14:textId="77777777" w:rsidR="00041559" w:rsidRDefault="00041559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3F649" w14:textId="77777777" w:rsidR="00CA51DC" w:rsidRPr="00CA51DC" w:rsidRDefault="00CA51DC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AC250F" w14:textId="77777777" w:rsidR="005E66E2" w:rsidRPr="00CA51DC" w:rsidRDefault="005E66E2" w:rsidP="00CA51D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16A8C8" w14:textId="77777777" w:rsidR="00A95EC1" w:rsidRPr="00CA51DC" w:rsidRDefault="004B411C" w:rsidP="004B411C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A7461" w:rsidRPr="00CA51DC">
        <w:rPr>
          <w:rFonts w:ascii="Times New Roman" w:hAnsi="Times New Roman"/>
          <w:sz w:val="24"/>
          <w:szCs w:val="24"/>
        </w:rPr>
        <w:t>U cilju spr</w:t>
      </w:r>
      <w:r w:rsidR="004B058A" w:rsidRPr="00CA51DC">
        <w:rPr>
          <w:rFonts w:ascii="Times New Roman" w:hAnsi="Times New Roman"/>
          <w:sz w:val="24"/>
          <w:szCs w:val="24"/>
        </w:rPr>
        <w:t>j</w:t>
      </w:r>
      <w:r w:rsidR="00AA7461" w:rsidRPr="00CA51DC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AE6BCC" w:rsidRPr="00CA51DC">
        <w:rPr>
          <w:rFonts w:ascii="Times New Roman" w:hAnsi="Times New Roman"/>
          <w:sz w:val="24"/>
          <w:szCs w:val="24"/>
        </w:rPr>
        <w:t>, Europska komisija u ime država članica</w:t>
      </w:r>
      <w:r w:rsidR="00C35EF3" w:rsidRPr="00CA51DC">
        <w:rPr>
          <w:rFonts w:ascii="Times New Roman" w:hAnsi="Times New Roman"/>
          <w:sz w:val="24"/>
          <w:szCs w:val="24"/>
        </w:rPr>
        <w:t xml:space="preserve"> </w:t>
      </w:r>
      <w:r w:rsidR="00AE6BCC" w:rsidRPr="00CA51DC">
        <w:rPr>
          <w:rFonts w:ascii="Times New Roman" w:hAnsi="Times New Roman"/>
          <w:sz w:val="24"/>
          <w:szCs w:val="24"/>
        </w:rPr>
        <w:t>i Pfizer Inc.</w:t>
      </w:r>
      <w:r w:rsidR="00C35EF3" w:rsidRPr="00CA51DC">
        <w:rPr>
          <w:rFonts w:ascii="Times New Roman" w:hAnsi="Times New Roman"/>
          <w:sz w:val="24"/>
          <w:szCs w:val="24"/>
        </w:rPr>
        <w:t>/</w:t>
      </w:r>
      <w:r w:rsidR="00A30015" w:rsidRPr="00CA51DC">
        <w:rPr>
          <w:rFonts w:ascii="Times New Roman" w:hAnsi="Times New Roman"/>
          <w:bCs/>
          <w:sz w:val="24"/>
          <w:szCs w:val="24"/>
        </w:rPr>
        <w:t>BioNTech Manufacturing GmbH</w:t>
      </w:r>
      <w:r w:rsidR="00AE6BCC" w:rsidRPr="00CA51DC">
        <w:rPr>
          <w:rFonts w:ascii="Times New Roman" w:hAnsi="Times New Roman"/>
          <w:sz w:val="24"/>
          <w:szCs w:val="24"/>
        </w:rPr>
        <w:t>, potpisal</w:t>
      </w:r>
      <w:r w:rsidR="00EF58B2" w:rsidRPr="00CA51DC">
        <w:rPr>
          <w:rFonts w:ascii="Times New Roman" w:hAnsi="Times New Roman"/>
          <w:sz w:val="24"/>
          <w:szCs w:val="24"/>
        </w:rPr>
        <w:t>i</w:t>
      </w:r>
      <w:r w:rsidR="00AE6BCC" w:rsidRPr="00CA51DC">
        <w:rPr>
          <w:rFonts w:ascii="Times New Roman" w:hAnsi="Times New Roman"/>
          <w:sz w:val="24"/>
          <w:szCs w:val="24"/>
        </w:rPr>
        <w:t xml:space="preserve"> su </w:t>
      </w:r>
      <w:r w:rsidR="0048080A" w:rsidRPr="00CA51DC">
        <w:rPr>
          <w:rFonts w:ascii="Times New Roman" w:hAnsi="Times New Roman"/>
          <w:sz w:val="24"/>
          <w:szCs w:val="24"/>
        </w:rPr>
        <w:t xml:space="preserve">20. svibnja 2021. </w:t>
      </w:r>
      <w:r w:rsidR="00A778C6" w:rsidRPr="00CA51DC">
        <w:rPr>
          <w:rFonts w:ascii="Times New Roman" w:hAnsi="Times New Roman"/>
          <w:sz w:val="24"/>
          <w:szCs w:val="24"/>
        </w:rPr>
        <w:t>Sporazum o kupnji („SK“) za daljnji razvoj, proizvodnju, mogućnosti kupnje i opskrbe cjepivima protiv bolesti COVID-19 za države članice Europske unije</w:t>
      </w:r>
      <w:r w:rsidR="00F81850" w:rsidRPr="00CA51DC">
        <w:rPr>
          <w:rFonts w:ascii="Times New Roman" w:hAnsi="Times New Roman"/>
          <w:sz w:val="24"/>
          <w:szCs w:val="24"/>
        </w:rPr>
        <w:t xml:space="preserve"> te Dodatak</w:t>
      </w:r>
      <w:r w:rsidR="00CA3CE1" w:rsidRPr="00CA51DC">
        <w:rPr>
          <w:rFonts w:ascii="Times New Roman" w:hAnsi="Times New Roman"/>
          <w:sz w:val="24"/>
          <w:szCs w:val="24"/>
        </w:rPr>
        <w:t xml:space="preserve"> br. 1. </w:t>
      </w:r>
      <w:r w:rsidR="00F81850" w:rsidRPr="00CA51DC">
        <w:rPr>
          <w:rFonts w:ascii="Times New Roman" w:hAnsi="Times New Roman"/>
          <w:sz w:val="24"/>
          <w:szCs w:val="24"/>
        </w:rPr>
        <w:t>tom Sporazumu</w:t>
      </w:r>
      <w:r w:rsidR="00CA3CE1" w:rsidRPr="00CA51DC">
        <w:rPr>
          <w:rFonts w:ascii="Times New Roman" w:hAnsi="Times New Roman"/>
          <w:sz w:val="24"/>
          <w:szCs w:val="24"/>
        </w:rPr>
        <w:t>,</w:t>
      </w:r>
      <w:r w:rsidR="00F81850" w:rsidRPr="00CA51DC">
        <w:rPr>
          <w:rFonts w:ascii="Times New Roman" w:hAnsi="Times New Roman"/>
          <w:sz w:val="24"/>
          <w:szCs w:val="24"/>
        </w:rPr>
        <w:t xml:space="preserve"> </w:t>
      </w:r>
      <w:r w:rsidR="00AA7461" w:rsidRPr="00CA51DC">
        <w:rPr>
          <w:rFonts w:ascii="Times New Roman" w:hAnsi="Times New Roman"/>
          <w:sz w:val="24"/>
          <w:szCs w:val="24"/>
        </w:rPr>
        <w:t>koj</w:t>
      </w:r>
      <w:r w:rsidR="001737F9">
        <w:rPr>
          <w:rFonts w:ascii="Times New Roman" w:hAnsi="Times New Roman"/>
          <w:sz w:val="24"/>
          <w:szCs w:val="24"/>
        </w:rPr>
        <w:t>e akte je</w:t>
      </w:r>
      <w:r w:rsidR="00AA7461" w:rsidRPr="00CA51DC">
        <w:rPr>
          <w:rFonts w:ascii="Times New Roman" w:hAnsi="Times New Roman"/>
          <w:sz w:val="24"/>
          <w:szCs w:val="24"/>
        </w:rPr>
        <w:t xml:space="preserve"> </w:t>
      </w:r>
      <w:r w:rsidR="004B058A" w:rsidRPr="00CA51DC">
        <w:rPr>
          <w:rFonts w:ascii="Times New Roman" w:hAnsi="Times New Roman"/>
          <w:sz w:val="24"/>
          <w:szCs w:val="24"/>
        </w:rPr>
        <w:t xml:space="preserve">Vladi Republike Hrvatske </w:t>
      </w:r>
      <w:r w:rsidR="00AA7461" w:rsidRPr="00CA51DC">
        <w:rPr>
          <w:rFonts w:ascii="Times New Roman" w:hAnsi="Times New Roman"/>
          <w:sz w:val="24"/>
          <w:szCs w:val="24"/>
        </w:rPr>
        <w:t xml:space="preserve">dostavilo </w:t>
      </w:r>
      <w:r w:rsidR="004B058A" w:rsidRPr="00CA51DC">
        <w:rPr>
          <w:rFonts w:ascii="Times New Roman" w:hAnsi="Times New Roman"/>
          <w:sz w:val="24"/>
          <w:szCs w:val="24"/>
        </w:rPr>
        <w:t>Ministarstvo zdravstva aktom</w:t>
      </w:r>
      <w:r w:rsidR="00625998" w:rsidRPr="00CA51DC">
        <w:rPr>
          <w:rFonts w:ascii="Times New Roman" w:hAnsi="Times New Roman"/>
          <w:sz w:val="24"/>
          <w:szCs w:val="24"/>
        </w:rPr>
        <w:t>,</w:t>
      </w:r>
      <w:r w:rsidR="002A6263" w:rsidRPr="00CA51DC">
        <w:rPr>
          <w:rFonts w:ascii="Times New Roman" w:hAnsi="Times New Roman"/>
          <w:sz w:val="24"/>
          <w:szCs w:val="24"/>
        </w:rPr>
        <w:t xml:space="preserve"> </w:t>
      </w:r>
      <w:r w:rsidR="000A0548" w:rsidRPr="00CA51DC">
        <w:rPr>
          <w:rFonts w:ascii="Times New Roman" w:hAnsi="Times New Roman"/>
          <w:sz w:val="24"/>
          <w:szCs w:val="24"/>
        </w:rPr>
        <w:t>KLASA</w:t>
      </w:r>
      <w:r w:rsidR="00625998" w:rsidRPr="00CA51DC">
        <w:rPr>
          <w:rFonts w:ascii="Times New Roman" w:hAnsi="Times New Roman"/>
          <w:sz w:val="24"/>
          <w:szCs w:val="24"/>
        </w:rPr>
        <w:t xml:space="preserve">: </w:t>
      </w:r>
      <w:r w:rsidR="00764469" w:rsidRPr="00CA51DC">
        <w:rPr>
          <w:rFonts w:ascii="Times New Roman" w:hAnsi="Times New Roman"/>
          <w:sz w:val="24"/>
          <w:szCs w:val="24"/>
        </w:rPr>
        <w:t>011-02/21-</w:t>
      </w:r>
      <w:r w:rsidR="00534D5E">
        <w:rPr>
          <w:rFonts w:ascii="Times New Roman" w:hAnsi="Times New Roman"/>
          <w:sz w:val="24"/>
          <w:szCs w:val="24"/>
        </w:rPr>
        <w:t>02</w:t>
      </w:r>
      <w:r w:rsidR="00764469" w:rsidRPr="00CA51DC">
        <w:rPr>
          <w:rFonts w:ascii="Times New Roman" w:hAnsi="Times New Roman"/>
          <w:sz w:val="24"/>
          <w:szCs w:val="24"/>
        </w:rPr>
        <w:t>/</w:t>
      </w:r>
      <w:r w:rsidR="00534D5E">
        <w:rPr>
          <w:rFonts w:ascii="Times New Roman" w:hAnsi="Times New Roman"/>
          <w:sz w:val="24"/>
          <w:szCs w:val="24"/>
        </w:rPr>
        <w:t>44</w:t>
      </w:r>
      <w:r w:rsidR="00E556B9" w:rsidRPr="00CA51DC">
        <w:rPr>
          <w:rFonts w:ascii="Times New Roman" w:hAnsi="Times New Roman"/>
          <w:sz w:val="24"/>
          <w:szCs w:val="24"/>
        </w:rPr>
        <w:t xml:space="preserve">, </w:t>
      </w:r>
      <w:r w:rsidR="000A0548" w:rsidRPr="00CA51DC">
        <w:rPr>
          <w:rFonts w:ascii="Times New Roman" w:hAnsi="Times New Roman"/>
          <w:sz w:val="24"/>
          <w:szCs w:val="24"/>
        </w:rPr>
        <w:t>URBROJ</w:t>
      </w:r>
      <w:r w:rsidR="00625998" w:rsidRPr="00CA51DC">
        <w:rPr>
          <w:rFonts w:ascii="Times New Roman" w:hAnsi="Times New Roman"/>
          <w:sz w:val="24"/>
          <w:szCs w:val="24"/>
        </w:rPr>
        <w:t xml:space="preserve">: </w:t>
      </w:r>
      <w:r w:rsidR="00E556B9" w:rsidRPr="00CA51DC">
        <w:rPr>
          <w:rFonts w:ascii="Times New Roman" w:hAnsi="Times New Roman"/>
          <w:sz w:val="24"/>
          <w:szCs w:val="24"/>
        </w:rPr>
        <w:t>534-07-1-1/10</w:t>
      </w:r>
      <w:r w:rsidR="002707EE" w:rsidRPr="00CA51DC">
        <w:rPr>
          <w:rFonts w:ascii="Times New Roman" w:hAnsi="Times New Roman"/>
          <w:sz w:val="24"/>
          <w:szCs w:val="24"/>
        </w:rPr>
        <w:t>-21-</w:t>
      </w:r>
      <w:r w:rsidR="00E556B9" w:rsidRPr="00CA51DC">
        <w:rPr>
          <w:rFonts w:ascii="Times New Roman" w:hAnsi="Times New Roman"/>
          <w:sz w:val="24"/>
          <w:szCs w:val="24"/>
        </w:rPr>
        <w:t>4</w:t>
      </w:r>
      <w:r w:rsidR="00534D5E">
        <w:rPr>
          <w:rFonts w:ascii="Times New Roman" w:hAnsi="Times New Roman"/>
          <w:sz w:val="24"/>
          <w:szCs w:val="24"/>
        </w:rPr>
        <w:t>,</w:t>
      </w:r>
      <w:r w:rsidR="00625998" w:rsidRPr="00CA51DC">
        <w:rPr>
          <w:rFonts w:ascii="Times New Roman" w:hAnsi="Times New Roman"/>
          <w:sz w:val="24"/>
          <w:szCs w:val="24"/>
        </w:rPr>
        <w:t xml:space="preserve"> </w:t>
      </w:r>
      <w:r w:rsidR="002A6263" w:rsidRPr="00CA51DC">
        <w:rPr>
          <w:rFonts w:ascii="Times New Roman" w:hAnsi="Times New Roman"/>
          <w:sz w:val="24"/>
          <w:szCs w:val="24"/>
        </w:rPr>
        <w:t xml:space="preserve">od </w:t>
      </w:r>
      <w:r w:rsidR="00534D5E">
        <w:rPr>
          <w:rFonts w:ascii="Times New Roman" w:hAnsi="Times New Roman"/>
          <w:sz w:val="24"/>
          <w:szCs w:val="24"/>
        </w:rPr>
        <w:t>20</w:t>
      </w:r>
      <w:r w:rsidR="00764469" w:rsidRPr="00CA51DC">
        <w:rPr>
          <w:rFonts w:ascii="Times New Roman" w:hAnsi="Times New Roman"/>
          <w:sz w:val="24"/>
          <w:szCs w:val="24"/>
        </w:rPr>
        <w:t xml:space="preserve">. </w:t>
      </w:r>
      <w:r w:rsidR="00534D5E">
        <w:rPr>
          <w:rFonts w:ascii="Times New Roman" w:hAnsi="Times New Roman"/>
          <w:sz w:val="24"/>
          <w:szCs w:val="24"/>
        </w:rPr>
        <w:t>rujna</w:t>
      </w:r>
      <w:r w:rsidR="00946759" w:rsidRPr="00CA51DC">
        <w:rPr>
          <w:rFonts w:ascii="Times New Roman" w:hAnsi="Times New Roman"/>
          <w:sz w:val="24"/>
          <w:szCs w:val="24"/>
        </w:rPr>
        <w:t xml:space="preserve"> 2021</w:t>
      </w:r>
      <w:r w:rsidR="002A6263" w:rsidRPr="00CA51DC">
        <w:rPr>
          <w:rFonts w:ascii="Times New Roman" w:hAnsi="Times New Roman"/>
          <w:sz w:val="24"/>
          <w:szCs w:val="24"/>
        </w:rPr>
        <w:t>.</w:t>
      </w:r>
    </w:p>
    <w:p w14:paraId="0355F5EC" w14:textId="77777777" w:rsidR="008F26B0" w:rsidRPr="00CA51DC" w:rsidRDefault="008F26B0" w:rsidP="00CA51D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C81C7A" w14:textId="77777777" w:rsidR="002E1FDC" w:rsidRPr="00CA51DC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CA51DC">
        <w:rPr>
          <w:rFonts w:ascii="Times New Roman" w:hAnsi="Times New Roman"/>
          <w:sz w:val="24"/>
          <w:szCs w:val="24"/>
        </w:rPr>
        <w:t>2.</w:t>
      </w:r>
      <w:r w:rsidR="00D517DE" w:rsidRPr="00CA51DC">
        <w:rPr>
          <w:rFonts w:ascii="Times New Roman" w:hAnsi="Times New Roman"/>
          <w:sz w:val="24"/>
          <w:szCs w:val="24"/>
        </w:rPr>
        <w:tab/>
        <w:t>O</w:t>
      </w:r>
      <w:r w:rsidR="005E66E2" w:rsidRPr="00CA51DC">
        <w:rPr>
          <w:rFonts w:ascii="Times New Roman" w:hAnsi="Times New Roman"/>
          <w:sz w:val="24"/>
          <w:szCs w:val="24"/>
        </w:rPr>
        <w:t xml:space="preserve">vlašćuje se ministar zdravstva da, u ime Republike Hrvatske, potpiše </w:t>
      </w:r>
      <w:r w:rsidR="00CA44DC" w:rsidRPr="00CA51DC">
        <w:rPr>
          <w:rFonts w:ascii="Times New Roman" w:hAnsi="Times New Roman"/>
          <w:sz w:val="24"/>
          <w:szCs w:val="24"/>
        </w:rPr>
        <w:t xml:space="preserve">dodatnu </w:t>
      </w:r>
      <w:r w:rsidR="005E66E2" w:rsidRPr="00CA51DC">
        <w:rPr>
          <w:rFonts w:ascii="Times New Roman" w:hAnsi="Times New Roman"/>
          <w:sz w:val="24"/>
          <w:szCs w:val="24"/>
        </w:rPr>
        <w:t>narudžbu za kupnju cjepiva u skladu s</w:t>
      </w:r>
      <w:r w:rsidR="002E1FDC" w:rsidRPr="00CA51DC">
        <w:rPr>
          <w:rFonts w:ascii="Times New Roman" w:hAnsi="Times New Roman"/>
          <w:sz w:val="24"/>
          <w:szCs w:val="24"/>
        </w:rPr>
        <w:t>a</w:t>
      </w:r>
      <w:r w:rsidR="005E66E2" w:rsidRPr="00CA51DC">
        <w:rPr>
          <w:rFonts w:ascii="Times New Roman" w:hAnsi="Times New Roman"/>
          <w:sz w:val="24"/>
          <w:szCs w:val="24"/>
        </w:rPr>
        <w:t xml:space="preserve"> </w:t>
      </w:r>
      <w:r w:rsidR="00C96E89" w:rsidRPr="00CA51DC">
        <w:rPr>
          <w:rFonts w:ascii="Times New Roman" w:hAnsi="Times New Roman"/>
          <w:sz w:val="24"/>
          <w:szCs w:val="24"/>
        </w:rPr>
        <w:t>S</w:t>
      </w:r>
      <w:r w:rsidR="005E66E2" w:rsidRPr="00CA51DC">
        <w:rPr>
          <w:rFonts w:ascii="Times New Roman" w:hAnsi="Times New Roman"/>
          <w:sz w:val="24"/>
          <w:szCs w:val="24"/>
        </w:rPr>
        <w:t>porazum</w:t>
      </w:r>
      <w:r w:rsidR="00C96E89" w:rsidRPr="00CA51DC">
        <w:rPr>
          <w:rFonts w:ascii="Times New Roman" w:hAnsi="Times New Roman"/>
          <w:sz w:val="24"/>
          <w:szCs w:val="24"/>
        </w:rPr>
        <w:t>om</w:t>
      </w:r>
      <w:r w:rsidR="005E66E2" w:rsidRPr="00CA51DC">
        <w:rPr>
          <w:rFonts w:ascii="Times New Roman" w:hAnsi="Times New Roman"/>
          <w:sz w:val="24"/>
          <w:szCs w:val="24"/>
        </w:rPr>
        <w:t xml:space="preserve"> iz točke </w:t>
      </w:r>
      <w:r w:rsidR="00D517DE" w:rsidRPr="00CA51DC">
        <w:rPr>
          <w:rFonts w:ascii="Times New Roman" w:hAnsi="Times New Roman"/>
          <w:sz w:val="24"/>
          <w:szCs w:val="24"/>
        </w:rPr>
        <w:t>1</w:t>
      </w:r>
      <w:r w:rsidR="005E66E2" w:rsidRPr="00CA51DC">
        <w:rPr>
          <w:rFonts w:ascii="Times New Roman" w:hAnsi="Times New Roman"/>
          <w:sz w:val="24"/>
          <w:szCs w:val="24"/>
        </w:rPr>
        <w:t>. ovoga Zaključka</w:t>
      </w:r>
      <w:r w:rsidR="002E1FDC" w:rsidRPr="00CA51DC">
        <w:rPr>
          <w:rFonts w:ascii="Times New Roman" w:hAnsi="Times New Roman"/>
          <w:sz w:val="24"/>
          <w:szCs w:val="24"/>
        </w:rPr>
        <w:t>.</w:t>
      </w:r>
    </w:p>
    <w:p w14:paraId="7EF94191" w14:textId="77777777" w:rsidR="00805524" w:rsidRPr="00CA51DC" w:rsidRDefault="00805524" w:rsidP="00CA51D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B55624B" w14:textId="77777777" w:rsidR="00041559" w:rsidRPr="00CA51DC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CA51DC">
        <w:rPr>
          <w:rFonts w:ascii="Times New Roman" w:hAnsi="Times New Roman"/>
          <w:sz w:val="24"/>
          <w:szCs w:val="24"/>
        </w:rPr>
        <w:t>3</w:t>
      </w:r>
      <w:r w:rsidR="008F26B0" w:rsidRPr="00CA51DC">
        <w:rPr>
          <w:rFonts w:ascii="Times New Roman" w:hAnsi="Times New Roman"/>
          <w:sz w:val="24"/>
          <w:szCs w:val="24"/>
        </w:rPr>
        <w:t xml:space="preserve">. </w:t>
      </w:r>
      <w:r w:rsidR="008F26B0" w:rsidRPr="00CA51DC">
        <w:rPr>
          <w:rFonts w:ascii="Times New Roman" w:hAnsi="Times New Roman"/>
          <w:sz w:val="24"/>
          <w:szCs w:val="24"/>
        </w:rPr>
        <w:tab/>
      </w:r>
      <w:r w:rsidR="00041559" w:rsidRPr="00CA51DC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CA51DC">
        <w:rPr>
          <w:rFonts w:ascii="Times New Roman" w:hAnsi="Times New Roman"/>
          <w:sz w:val="24"/>
          <w:szCs w:val="24"/>
        </w:rPr>
        <w:t>oga</w:t>
      </w:r>
      <w:r w:rsidR="00041559" w:rsidRPr="00CA51DC">
        <w:rPr>
          <w:rFonts w:ascii="Times New Roman" w:hAnsi="Times New Roman"/>
          <w:sz w:val="24"/>
          <w:szCs w:val="24"/>
        </w:rPr>
        <w:t xml:space="preserve"> </w:t>
      </w:r>
      <w:r w:rsidR="008F26B0" w:rsidRPr="00CA51DC">
        <w:rPr>
          <w:rFonts w:ascii="Times New Roman" w:hAnsi="Times New Roman"/>
          <w:sz w:val="24"/>
          <w:szCs w:val="24"/>
        </w:rPr>
        <w:t>Zaključka</w:t>
      </w:r>
      <w:r w:rsidR="00041559" w:rsidRPr="00CA51DC">
        <w:rPr>
          <w:rFonts w:ascii="Times New Roman" w:hAnsi="Times New Roman"/>
          <w:sz w:val="24"/>
          <w:szCs w:val="24"/>
        </w:rPr>
        <w:t xml:space="preserve"> </w:t>
      </w:r>
      <w:r w:rsidR="009804A7" w:rsidRPr="00CA51DC">
        <w:rPr>
          <w:rFonts w:ascii="Times New Roman" w:hAnsi="Times New Roman"/>
          <w:sz w:val="24"/>
          <w:szCs w:val="24"/>
        </w:rPr>
        <w:t>osigura</w:t>
      </w:r>
      <w:r w:rsidR="00B2463C" w:rsidRPr="00CA51DC">
        <w:rPr>
          <w:rFonts w:ascii="Times New Roman" w:hAnsi="Times New Roman"/>
          <w:sz w:val="24"/>
          <w:szCs w:val="24"/>
        </w:rPr>
        <w:t>vaju</w:t>
      </w:r>
      <w:r w:rsidR="009804A7" w:rsidRPr="00CA51DC">
        <w:rPr>
          <w:rFonts w:ascii="Times New Roman" w:hAnsi="Times New Roman"/>
          <w:sz w:val="24"/>
          <w:szCs w:val="24"/>
        </w:rPr>
        <w:t xml:space="preserve"> se </w:t>
      </w:r>
      <w:r w:rsidR="00B2463C" w:rsidRPr="00CA51DC">
        <w:rPr>
          <w:rFonts w:ascii="Times New Roman" w:hAnsi="Times New Roman"/>
          <w:sz w:val="24"/>
          <w:szCs w:val="24"/>
        </w:rPr>
        <w:t xml:space="preserve">u </w:t>
      </w:r>
      <w:r w:rsidR="0001616C" w:rsidRPr="00CA51D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55A8B295" w14:textId="77777777" w:rsidR="00805524" w:rsidRPr="00CA51DC" w:rsidRDefault="00805524" w:rsidP="00CA5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3D7E814" w14:textId="77777777" w:rsidR="008F26B0" w:rsidRPr="00CA51DC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CA51DC">
        <w:rPr>
          <w:rFonts w:ascii="Times New Roman" w:hAnsi="Times New Roman"/>
          <w:sz w:val="24"/>
          <w:szCs w:val="24"/>
        </w:rPr>
        <w:t>4</w:t>
      </w:r>
      <w:r w:rsidR="008F26B0" w:rsidRPr="00CA51DC">
        <w:rPr>
          <w:rFonts w:ascii="Times New Roman" w:hAnsi="Times New Roman"/>
          <w:sz w:val="24"/>
          <w:szCs w:val="24"/>
        </w:rPr>
        <w:t xml:space="preserve">. </w:t>
      </w:r>
      <w:r w:rsidR="008F26B0" w:rsidRPr="00CA51DC">
        <w:rPr>
          <w:rFonts w:ascii="Times New Roman" w:hAnsi="Times New Roman"/>
          <w:sz w:val="24"/>
          <w:szCs w:val="24"/>
        </w:rPr>
        <w:tab/>
      </w:r>
      <w:r w:rsidR="00306AF4" w:rsidRPr="00CA51DC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CA51DC">
        <w:rPr>
          <w:rFonts w:ascii="Times New Roman" w:hAnsi="Times New Roman"/>
          <w:sz w:val="24"/>
          <w:szCs w:val="24"/>
        </w:rPr>
        <w:t>z</w:t>
      </w:r>
      <w:r w:rsidR="008F26B0" w:rsidRPr="00CA51DC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CA51DC">
        <w:rPr>
          <w:rFonts w:ascii="Times New Roman" w:hAnsi="Times New Roman"/>
          <w:sz w:val="24"/>
          <w:szCs w:val="24"/>
        </w:rPr>
        <w:t>,</w:t>
      </w:r>
      <w:r w:rsidR="009804A7" w:rsidRPr="00CA51DC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CA51DC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CA51DC">
        <w:rPr>
          <w:rFonts w:ascii="Times New Roman" w:hAnsi="Times New Roman"/>
          <w:sz w:val="24"/>
          <w:szCs w:val="24"/>
        </w:rPr>
        <w:t>.</w:t>
      </w:r>
    </w:p>
    <w:p w14:paraId="4CEF1AF6" w14:textId="77777777" w:rsidR="00041559" w:rsidRDefault="00041559" w:rsidP="00CA51D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BEA2517" w14:textId="77777777" w:rsidR="00470367" w:rsidRDefault="00470367" w:rsidP="00CA51D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09D8F0A" w14:textId="77777777" w:rsidR="00470367" w:rsidRPr="00CA51DC" w:rsidRDefault="00470367" w:rsidP="00CA51D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7854881" w14:textId="77777777" w:rsidR="00A460D7" w:rsidRPr="00CA51DC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KLASA:</w:t>
      </w:r>
    </w:p>
    <w:p w14:paraId="3F3B367C" w14:textId="77777777" w:rsidR="0067000F" w:rsidRPr="00CA51DC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URBROJ:</w:t>
      </w:r>
    </w:p>
    <w:p w14:paraId="5DA600AC" w14:textId="77777777" w:rsidR="00470367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74A738" w14:textId="77777777" w:rsidR="00470367" w:rsidRDefault="00A460D7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</w:rPr>
        <w:t>Zagreb,</w:t>
      </w:r>
    </w:p>
    <w:p w14:paraId="4A3FD5ED" w14:textId="77777777" w:rsidR="00470367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FEC2FC" w14:textId="77777777" w:rsidR="00470367" w:rsidRDefault="00470367" w:rsidP="00CA51D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8B07E1" w14:textId="77777777" w:rsidR="00470367" w:rsidRDefault="00470367" w:rsidP="00470367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DB9FD68" w14:textId="77777777" w:rsidR="00A460D7" w:rsidRPr="00CA51DC" w:rsidRDefault="00470367" w:rsidP="00470367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CA51DC">
        <w:rPr>
          <w:rFonts w:ascii="Times New Roman" w:hAnsi="Times New Roman"/>
          <w:sz w:val="24"/>
          <w:szCs w:val="24"/>
        </w:rPr>
        <w:t>PREDSJEDNIK</w:t>
      </w:r>
    </w:p>
    <w:p w14:paraId="733B613C" w14:textId="77777777" w:rsidR="0067000F" w:rsidRPr="00CA51DC" w:rsidRDefault="0067000F" w:rsidP="00470367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80E3A06" w14:textId="77777777" w:rsidR="0067000F" w:rsidRPr="00CA51DC" w:rsidRDefault="0067000F" w:rsidP="00470367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4D4E280" w14:textId="77777777" w:rsidR="00470367" w:rsidRDefault="00470367" w:rsidP="00470367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CA51DC">
        <w:rPr>
          <w:rFonts w:ascii="Times New Roman" w:hAnsi="Times New Roman"/>
          <w:sz w:val="24"/>
          <w:szCs w:val="24"/>
        </w:rPr>
        <w:t>mr. sc. Andrej Plenković</w:t>
      </w:r>
      <w:r>
        <w:rPr>
          <w:rFonts w:ascii="Times New Roman" w:hAnsi="Times New Roman"/>
          <w:sz w:val="24"/>
          <w:szCs w:val="24"/>
        </w:rPr>
        <w:br w:type="page"/>
      </w:r>
    </w:p>
    <w:p w14:paraId="56023F09" w14:textId="77777777" w:rsidR="00C35EF3" w:rsidRPr="00CA51DC" w:rsidRDefault="00C35EF3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3923BF" w14:textId="77777777" w:rsidR="00486A8B" w:rsidRPr="00CA51DC" w:rsidRDefault="00486A8B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1DC">
        <w:rPr>
          <w:rFonts w:ascii="Times New Roman" w:hAnsi="Times New Roman"/>
          <w:b/>
          <w:sz w:val="24"/>
          <w:szCs w:val="24"/>
        </w:rPr>
        <w:t>Obrazloženje</w:t>
      </w:r>
    </w:p>
    <w:p w14:paraId="3E1D2A4F" w14:textId="77777777" w:rsidR="00486A8B" w:rsidRDefault="00486A8B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CDCF5" w14:textId="77777777" w:rsidR="00470367" w:rsidRPr="00CA51DC" w:rsidRDefault="00470367" w:rsidP="00CA51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E58F0D" w14:textId="77777777" w:rsidR="006D66AE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A51DC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proglasila pandemiju COVID-19. Epidemiju bolesti COVID19 uzrokovane virusom SARS-CoV-2, ministar zdravstva proglasio je 11. ožujka 2020. godine. </w:t>
      </w:r>
    </w:p>
    <w:p w14:paraId="4DADBCDD" w14:textId="77777777" w:rsidR="006D66AE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D334DA4" w14:textId="77777777" w:rsidR="00C93132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A51DC">
        <w:rPr>
          <w:rFonts w:ascii="Times New Roman" w:hAnsi="Times New Roman"/>
          <w:sz w:val="24"/>
          <w:szCs w:val="24"/>
          <w:lang w:eastAsia="hr-HR"/>
        </w:rPr>
        <w:t>Sukladno Zaključku Vlade Republike Hrvatske, klase: 022-03/20-11/34; urbroja: 50301-27/12-20-2 od 30. srpnja 2020. godine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pandemije bolesti COVID – 19 na razini Europske unije. Sukladno članku 4. Sporazuma Europska komisija je dostavila Ministarstvu zdravstva</w:t>
      </w:r>
      <w:r w:rsidR="00A55958" w:rsidRPr="00CA51DC">
        <w:rPr>
          <w:sz w:val="24"/>
          <w:szCs w:val="24"/>
        </w:rPr>
        <w:t xml:space="preserve"> </w:t>
      </w:r>
      <w:r w:rsidR="00A55958" w:rsidRPr="00CA51DC">
        <w:rPr>
          <w:rFonts w:ascii="Times New Roman" w:hAnsi="Times New Roman"/>
          <w:sz w:val="24"/>
          <w:szCs w:val="24"/>
          <w:lang w:eastAsia="hr-HR"/>
        </w:rPr>
        <w:t>Sporazum o kupnji („SK“) za daljnji razvoj, proizvodnju, mogućnosti kupnje i opskrbe cjepivima protiv bolesti COVID-19 za države članice Europske unije</w:t>
      </w:r>
      <w:r w:rsidR="00862F23" w:rsidRPr="00CA51DC">
        <w:rPr>
          <w:rFonts w:ascii="Times New Roman" w:hAnsi="Times New Roman"/>
          <w:sz w:val="24"/>
          <w:szCs w:val="24"/>
          <w:lang w:eastAsia="hr-HR"/>
        </w:rPr>
        <w:t>, koji je Europska komisija dogovorila u ime država članica sa tvrtkom</w:t>
      </w:r>
      <w:r w:rsidR="00C35EF3" w:rsidRPr="00CA51DC">
        <w:rPr>
          <w:rFonts w:ascii="Times New Roman" w:hAnsi="Times New Roman"/>
          <w:sz w:val="24"/>
          <w:szCs w:val="24"/>
          <w:lang w:eastAsia="hr-HR"/>
        </w:rPr>
        <w:t xml:space="preserve"> Pfizer Inc./</w:t>
      </w:r>
      <w:r w:rsidR="00862F23" w:rsidRPr="00CA51DC">
        <w:rPr>
          <w:rFonts w:ascii="Times New Roman" w:hAnsi="Times New Roman"/>
          <w:sz w:val="24"/>
          <w:szCs w:val="24"/>
          <w:lang w:eastAsia="hr-HR"/>
        </w:rPr>
        <w:t>BioNTech Manufacturing GmbH te</w:t>
      </w:r>
      <w:r w:rsidR="00A55958" w:rsidRPr="00CA51D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A26E2" w:rsidRPr="00CA51DC">
        <w:rPr>
          <w:rFonts w:ascii="Times New Roman" w:hAnsi="Times New Roman"/>
          <w:sz w:val="24"/>
          <w:szCs w:val="24"/>
          <w:lang w:eastAsia="hr-HR"/>
        </w:rPr>
        <w:t>Dodatkom</w:t>
      </w:r>
      <w:r w:rsidR="00A55958" w:rsidRPr="00CA51DC">
        <w:rPr>
          <w:rFonts w:ascii="Times New Roman" w:hAnsi="Times New Roman"/>
          <w:sz w:val="24"/>
          <w:szCs w:val="24"/>
          <w:lang w:eastAsia="hr-HR"/>
        </w:rPr>
        <w:t xml:space="preserve"> br. 1. Sporazuma o kupnji („SK“) za daljnji razvoj, proizvodnju, mogućnosti kupnje i opskrbe cjepivima protiv bolesti COVID-19 za države članice Europske unije</w:t>
      </w:r>
      <w:r w:rsidR="004B39E3" w:rsidRPr="00CA51DC">
        <w:rPr>
          <w:rFonts w:ascii="Times New Roman" w:hAnsi="Times New Roman"/>
          <w:sz w:val="24"/>
          <w:szCs w:val="24"/>
          <w:lang w:eastAsia="hr-HR"/>
        </w:rPr>
        <w:t xml:space="preserve"> (u daljnjem tekstu: Sporazum o kupnji)</w:t>
      </w:r>
      <w:r w:rsidR="00B42331" w:rsidRPr="00CA51DC">
        <w:rPr>
          <w:rFonts w:ascii="Times New Roman" w:hAnsi="Times New Roman"/>
          <w:sz w:val="24"/>
          <w:szCs w:val="24"/>
          <w:lang w:eastAsia="hr-HR"/>
        </w:rPr>
        <w:t xml:space="preserve">. Sukladno Sporazumu o kupnji </w:t>
      </w:r>
      <w:r w:rsidR="00F81850" w:rsidRPr="00CA51DC">
        <w:rPr>
          <w:rFonts w:ascii="Times New Roman" w:hAnsi="Times New Roman"/>
          <w:sz w:val="24"/>
          <w:szCs w:val="24"/>
          <w:lang w:eastAsia="hr-HR"/>
        </w:rPr>
        <w:t xml:space="preserve">Vlada Republike Hrvatske </w:t>
      </w:r>
      <w:r w:rsidR="00B42331" w:rsidRPr="00CA51DC">
        <w:rPr>
          <w:rFonts w:ascii="Times New Roman" w:hAnsi="Times New Roman"/>
          <w:sz w:val="24"/>
          <w:szCs w:val="24"/>
          <w:lang w:eastAsia="hr-HR"/>
        </w:rPr>
        <w:t xml:space="preserve">je na sjednici održanoj </w:t>
      </w:r>
      <w:r w:rsidR="00F81850" w:rsidRPr="00CA51DC">
        <w:rPr>
          <w:rFonts w:ascii="Times New Roman" w:hAnsi="Times New Roman"/>
          <w:sz w:val="24"/>
          <w:szCs w:val="24"/>
          <w:lang w:eastAsia="hr-HR"/>
        </w:rPr>
        <w:t xml:space="preserve">23. rujna 2021. godine donijela </w:t>
      </w:r>
      <w:r w:rsidR="00F81850" w:rsidRPr="00CA51DC">
        <w:rPr>
          <w:rFonts w:ascii="Times New Roman" w:hAnsi="Times New Roman"/>
          <w:sz w:val="24"/>
          <w:szCs w:val="24"/>
        </w:rPr>
        <w:t>Zaključak: Klasa: 022-03/21-07/361, Urbroj. 50301-04/12-21-2</w:t>
      </w:r>
      <w:r w:rsidR="00C93132" w:rsidRPr="00CA51DC">
        <w:rPr>
          <w:rFonts w:ascii="Times New Roman" w:hAnsi="Times New Roman"/>
          <w:sz w:val="24"/>
          <w:szCs w:val="24"/>
        </w:rPr>
        <w:t xml:space="preserve"> temeljem kojeg je ministar zdravstva potpisao narudžbu 23. rujna 2021. godine za nabavom </w:t>
      </w:r>
      <w:r w:rsidR="00C93132" w:rsidRPr="00CA51DC">
        <w:rPr>
          <w:rFonts w:ascii="Times New Roman" w:hAnsi="Times New Roman"/>
          <w:sz w:val="24"/>
          <w:szCs w:val="24"/>
          <w:lang w:eastAsia="hr-HR"/>
        </w:rPr>
        <w:t xml:space="preserve">8.213.731 doza cjepiva za potrebe cijepljenja u Republici Hrvatskoj u narednom dvogodišnjem razdoblju. </w:t>
      </w:r>
    </w:p>
    <w:p w14:paraId="543660DF" w14:textId="77777777" w:rsidR="00C93132" w:rsidRPr="00CA51DC" w:rsidRDefault="00C93132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52F321D" w14:textId="77777777" w:rsidR="00FA26E2" w:rsidRPr="00CA51DC" w:rsidRDefault="00C93132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A51DC">
        <w:rPr>
          <w:rFonts w:ascii="Times New Roman" w:hAnsi="Times New Roman"/>
          <w:sz w:val="24"/>
          <w:szCs w:val="24"/>
          <w:lang w:eastAsia="hr-HR"/>
        </w:rPr>
        <w:t xml:space="preserve">Sukladno Sporazumu o kupnji Europska komisija je osigurala </w:t>
      </w:r>
      <w:r w:rsidR="00B42331" w:rsidRPr="00CA51DC">
        <w:rPr>
          <w:rFonts w:ascii="Times New Roman" w:hAnsi="Times New Roman"/>
          <w:sz w:val="24"/>
          <w:szCs w:val="24"/>
          <w:lang w:eastAsia="hr-HR"/>
        </w:rPr>
        <w:t>dodatnu narudžbu</w:t>
      </w:r>
      <w:r w:rsidRPr="00CA51DC">
        <w:rPr>
          <w:rFonts w:ascii="Times New Roman" w:hAnsi="Times New Roman"/>
          <w:sz w:val="24"/>
          <w:szCs w:val="24"/>
          <w:lang w:eastAsia="hr-HR"/>
        </w:rPr>
        <w:t xml:space="preserve"> 200.000.000 doza cjepiva </w:t>
      </w:r>
      <w:r w:rsidR="00B42331" w:rsidRPr="00CA51DC">
        <w:rPr>
          <w:rFonts w:ascii="Times New Roman" w:hAnsi="Times New Roman"/>
          <w:sz w:val="24"/>
          <w:szCs w:val="24"/>
          <w:lang w:eastAsia="hr-HR"/>
        </w:rPr>
        <w:t xml:space="preserve">(dodatni proizvod) </w:t>
      </w:r>
      <w:r w:rsidRPr="00CA51DC">
        <w:rPr>
          <w:rFonts w:ascii="Times New Roman" w:hAnsi="Times New Roman"/>
          <w:sz w:val="24"/>
          <w:szCs w:val="24"/>
          <w:lang w:eastAsia="hr-HR"/>
        </w:rPr>
        <w:t xml:space="preserve">od čega je za Republiku Hrvatsku predviđena nabava 500.000 doza </w:t>
      </w:r>
      <w:r w:rsidR="00FA26E2" w:rsidRPr="00CA51DC">
        <w:rPr>
          <w:rFonts w:ascii="Times New Roman" w:hAnsi="Times New Roman"/>
          <w:sz w:val="24"/>
          <w:szCs w:val="24"/>
          <w:lang w:eastAsia="hr-HR"/>
        </w:rPr>
        <w:t xml:space="preserve">cjepiva za potrebe cijepljenja </w:t>
      </w:r>
      <w:r w:rsidR="00095221" w:rsidRPr="00CA51DC">
        <w:rPr>
          <w:rFonts w:ascii="Times New Roman" w:hAnsi="Times New Roman"/>
          <w:sz w:val="24"/>
          <w:szCs w:val="24"/>
          <w:lang w:eastAsia="hr-HR"/>
        </w:rPr>
        <w:t xml:space="preserve">u Republici Hrvatskoj </w:t>
      </w:r>
      <w:r w:rsidR="00FA26E2" w:rsidRPr="00CA51DC"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Pr="00CA51DC">
        <w:rPr>
          <w:rFonts w:ascii="Times New Roman" w:hAnsi="Times New Roman"/>
          <w:sz w:val="24"/>
          <w:szCs w:val="24"/>
          <w:lang w:eastAsia="hr-HR"/>
        </w:rPr>
        <w:t xml:space="preserve">2022. godini te su </w:t>
      </w:r>
      <w:r w:rsidR="00FA26E2" w:rsidRPr="00CA51DC">
        <w:rPr>
          <w:rFonts w:ascii="Times New Roman" w:hAnsi="Times New Roman"/>
          <w:sz w:val="24"/>
          <w:szCs w:val="24"/>
          <w:lang w:eastAsia="hr-HR"/>
        </w:rPr>
        <w:t>države članice sudionice obvezne Europsku komisiju obavijestiti o ukupnom iznosu kupnje i dostaviti potpisani obrazac narudžbe od ovlaštene osobe države članice sudionice</w:t>
      </w:r>
      <w:r w:rsidR="004B39E3" w:rsidRPr="00CA51DC">
        <w:rPr>
          <w:rFonts w:ascii="Times New Roman" w:hAnsi="Times New Roman"/>
          <w:sz w:val="24"/>
          <w:szCs w:val="24"/>
          <w:lang w:eastAsia="hr-HR"/>
        </w:rPr>
        <w:t>.</w:t>
      </w:r>
    </w:p>
    <w:p w14:paraId="3EA259FA" w14:textId="77777777" w:rsidR="00FA26E2" w:rsidRPr="00CA51DC" w:rsidRDefault="00FA26E2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562A4AF" w14:textId="77777777" w:rsidR="006D66AE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A51DC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  <w:r w:rsidR="00A83746" w:rsidRPr="00CA51D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454B7BF" w14:textId="77777777" w:rsidR="006D66AE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11A0310" w14:textId="77777777" w:rsidR="006D66AE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A51DC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14:paraId="7DF44D22" w14:textId="77777777" w:rsidR="006D66AE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04006C4" w14:textId="77777777" w:rsidR="00F81850" w:rsidRPr="00CA51DC" w:rsidRDefault="006D66AE" w:rsidP="00CA51DC">
      <w:pPr>
        <w:spacing w:line="240" w:lineRule="auto"/>
        <w:rPr>
          <w:rFonts w:ascii="Times New Roman" w:hAnsi="Times New Roman"/>
          <w:sz w:val="24"/>
          <w:szCs w:val="24"/>
        </w:rPr>
      </w:pPr>
      <w:r w:rsidRPr="00CA51DC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ministar zdravstva za potpisivanje narudžbe za kupnju </w:t>
      </w:r>
      <w:r w:rsidR="00C93132" w:rsidRPr="00CA51DC">
        <w:rPr>
          <w:rFonts w:ascii="Times New Roman" w:hAnsi="Times New Roman"/>
          <w:sz w:val="24"/>
          <w:szCs w:val="24"/>
          <w:lang w:eastAsia="hr-HR"/>
        </w:rPr>
        <w:t xml:space="preserve">dodatnih opcionalnih doza </w:t>
      </w:r>
      <w:r w:rsidRPr="00CA51DC">
        <w:rPr>
          <w:rFonts w:ascii="Times New Roman" w:hAnsi="Times New Roman"/>
          <w:sz w:val="24"/>
          <w:szCs w:val="24"/>
          <w:lang w:eastAsia="hr-HR"/>
        </w:rPr>
        <w:t xml:space="preserve">cjepiva u skladu sa </w:t>
      </w:r>
      <w:r w:rsidR="00A83746" w:rsidRPr="00CA51DC">
        <w:rPr>
          <w:rFonts w:ascii="Times New Roman" w:hAnsi="Times New Roman"/>
          <w:sz w:val="24"/>
          <w:szCs w:val="24"/>
          <w:lang w:eastAsia="hr-HR"/>
        </w:rPr>
        <w:t>Sporazumom</w:t>
      </w:r>
      <w:r w:rsidR="00C93132" w:rsidRPr="00CA51DC">
        <w:rPr>
          <w:rFonts w:ascii="Times New Roman" w:hAnsi="Times New Roman"/>
          <w:sz w:val="24"/>
          <w:szCs w:val="24"/>
          <w:lang w:eastAsia="hr-HR"/>
        </w:rPr>
        <w:t xml:space="preserve"> o kupnji.</w:t>
      </w:r>
    </w:p>
    <w:sectPr w:rsidR="00F81850" w:rsidRPr="00CA51DC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07E01" w14:textId="77777777" w:rsidR="00275556" w:rsidRDefault="00275556" w:rsidP="0067000F">
      <w:pPr>
        <w:spacing w:line="240" w:lineRule="auto"/>
      </w:pPr>
      <w:r>
        <w:separator/>
      </w:r>
    </w:p>
  </w:endnote>
  <w:endnote w:type="continuationSeparator" w:id="0">
    <w:p w14:paraId="497EAE00" w14:textId="77777777" w:rsidR="00275556" w:rsidRDefault="00275556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8F01" w14:textId="77777777" w:rsidR="00275556" w:rsidRDefault="00275556" w:rsidP="0067000F">
      <w:pPr>
        <w:spacing w:line="240" w:lineRule="auto"/>
      </w:pPr>
      <w:r>
        <w:separator/>
      </w:r>
    </w:p>
  </w:footnote>
  <w:footnote w:type="continuationSeparator" w:id="0">
    <w:p w14:paraId="3ACEF66D" w14:textId="77777777" w:rsidR="00275556" w:rsidRDefault="00275556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D70B" w14:textId="77777777" w:rsidR="00306AF4" w:rsidRDefault="00306AF4">
    <w:pPr>
      <w:pStyle w:val="Header"/>
      <w:jc w:val="center"/>
    </w:pPr>
  </w:p>
  <w:p w14:paraId="0B26B118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1DCB688"/>
    <w:lvl w:ilvl="0" w:tplc="059EC326">
      <w:start w:val="1"/>
      <w:numFmt w:val="decimal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B29"/>
    <w:multiLevelType w:val="hybridMultilevel"/>
    <w:tmpl w:val="C6486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8E9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00F8"/>
    <w:rsid w:val="00004DCE"/>
    <w:rsid w:val="00005096"/>
    <w:rsid w:val="0001616C"/>
    <w:rsid w:val="000166CF"/>
    <w:rsid w:val="00022460"/>
    <w:rsid w:val="00037019"/>
    <w:rsid w:val="000407C6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221"/>
    <w:rsid w:val="000A0548"/>
    <w:rsid w:val="000A5B16"/>
    <w:rsid w:val="000B4F6F"/>
    <w:rsid w:val="000C5D8E"/>
    <w:rsid w:val="000D3F97"/>
    <w:rsid w:val="000E2FAB"/>
    <w:rsid w:val="000F0D49"/>
    <w:rsid w:val="000F627F"/>
    <w:rsid w:val="00107285"/>
    <w:rsid w:val="001075A0"/>
    <w:rsid w:val="00107700"/>
    <w:rsid w:val="00114DEA"/>
    <w:rsid w:val="00116940"/>
    <w:rsid w:val="001238C8"/>
    <w:rsid w:val="00124320"/>
    <w:rsid w:val="0012687B"/>
    <w:rsid w:val="00137A85"/>
    <w:rsid w:val="0014017C"/>
    <w:rsid w:val="0014565A"/>
    <w:rsid w:val="001558AA"/>
    <w:rsid w:val="00163679"/>
    <w:rsid w:val="00167124"/>
    <w:rsid w:val="001737F9"/>
    <w:rsid w:val="00174853"/>
    <w:rsid w:val="0017713D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D3757"/>
    <w:rsid w:val="001E3CBE"/>
    <w:rsid w:val="001E5A27"/>
    <w:rsid w:val="001E7478"/>
    <w:rsid w:val="001E79C9"/>
    <w:rsid w:val="001F17C6"/>
    <w:rsid w:val="001F68F4"/>
    <w:rsid w:val="00201C86"/>
    <w:rsid w:val="002107F0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07EE"/>
    <w:rsid w:val="00271A3D"/>
    <w:rsid w:val="00275124"/>
    <w:rsid w:val="00275556"/>
    <w:rsid w:val="002757D6"/>
    <w:rsid w:val="00276BE9"/>
    <w:rsid w:val="00287845"/>
    <w:rsid w:val="00297584"/>
    <w:rsid w:val="002A6263"/>
    <w:rsid w:val="002B072B"/>
    <w:rsid w:val="002B570F"/>
    <w:rsid w:val="002C4A9B"/>
    <w:rsid w:val="002E0BA7"/>
    <w:rsid w:val="002E0DDC"/>
    <w:rsid w:val="002E1FDC"/>
    <w:rsid w:val="002E78A5"/>
    <w:rsid w:val="002F136E"/>
    <w:rsid w:val="002F1A64"/>
    <w:rsid w:val="002F48B7"/>
    <w:rsid w:val="002F4B52"/>
    <w:rsid w:val="002F7C99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5073E"/>
    <w:rsid w:val="00351E9B"/>
    <w:rsid w:val="00356462"/>
    <w:rsid w:val="00361EC8"/>
    <w:rsid w:val="00362CD5"/>
    <w:rsid w:val="003630D5"/>
    <w:rsid w:val="00370770"/>
    <w:rsid w:val="00370B4E"/>
    <w:rsid w:val="003746EE"/>
    <w:rsid w:val="00390879"/>
    <w:rsid w:val="003A1CF3"/>
    <w:rsid w:val="003B1C81"/>
    <w:rsid w:val="003C1331"/>
    <w:rsid w:val="003E05EF"/>
    <w:rsid w:val="003E14EE"/>
    <w:rsid w:val="003E1FAD"/>
    <w:rsid w:val="003E2153"/>
    <w:rsid w:val="003E4320"/>
    <w:rsid w:val="003E75A7"/>
    <w:rsid w:val="00400705"/>
    <w:rsid w:val="0040687C"/>
    <w:rsid w:val="004212F7"/>
    <w:rsid w:val="00432554"/>
    <w:rsid w:val="004334FC"/>
    <w:rsid w:val="00434201"/>
    <w:rsid w:val="00441EBB"/>
    <w:rsid w:val="0044262E"/>
    <w:rsid w:val="004507D3"/>
    <w:rsid w:val="00456DEC"/>
    <w:rsid w:val="00456F65"/>
    <w:rsid w:val="00465702"/>
    <w:rsid w:val="00470367"/>
    <w:rsid w:val="00472906"/>
    <w:rsid w:val="00473659"/>
    <w:rsid w:val="0048080A"/>
    <w:rsid w:val="00483439"/>
    <w:rsid w:val="00486977"/>
    <w:rsid w:val="00486A8B"/>
    <w:rsid w:val="004B058A"/>
    <w:rsid w:val="004B39E3"/>
    <w:rsid w:val="004B411C"/>
    <w:rsid w:val="004C25E5"/>
    <w:rsid w:val="004E060D"/>
    <w:rsid w:val="004E55C2"/>
    <w:rsid w:val="004E57B6"/>
    <w:rsid w:val="004F1A3F"/>
    <w:rsid w:val="004F6A28"/>
    <w:rsid w:val="00501901"/>
    <w:rsid w:val="0050697C"/>
    <w:rsid w:val="00521FD9"/>
    <w:rsid w:val="00527A9C"/>
    <w:rsid w:val="00530E8F"/>
    <w:rsid w:val="00534D5E"/>
    <w:rsid w:val="0054188F"/>
    <w:rsid w:val="005457DE"/>
    <w:rsid w:val="005477C3"/>
    <w:rsid w:val="005553C1"/>
    <w:rsid w:val="005556E9"/>
    <w:rsid w:val="00555C29"/>
    <w:rsid w:val="0056031D"/>
    <w:rsid w:val="0056139C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66E2"/>
    <w:rsid w:val="005F1D5A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6F62"/>
    <w:rsid w:val="00677D1A"/>
    <w:rsid w:val="00684E80"/>
    <w:rsid w:val="006964CE"/>
    <w:rsid w:val="00697C89"/>
    <w:rsid w:val="006A68BB"/>
    <w:rsid w:val="006B3137"/>
    <w:rsid w:val="006B4CFA"/>
    <w:rsid w:val="006C1E54"/>
    <w:rsid w:val="006C3FF7"/>
    <w:rsid w:val="006D1690"/>
    <w:rsid w:val="006D4F0A"/>
    <w:rsid w:val="006D66AE"/>
    <w:rsid w:val="006E5B46"/>
    <w:rsid w:val="006E729C"/>
    <w:rsid w:val="006F1D1F"/>
    <w:rsid w:val="006F538B"/>
    <w:rsid w:val="006F54CA"/>
    <w:rsid w:val="0070292B"/>
    <w:rsid w:val="00704E33"/>
    <w:rsid w:val="00714921"/>
    <w:rsid w:val="00716C61"/>
    <w:rsid w:val="00720827"/>
    <w:rsid w:val="007218AD"/>
    <w:rsid w:val="00724DB9"/>
    <w:rsid w:val="00725972"/>
    <w:rsid w:val="00750CA5"/>
    <w:rsid w:val="0075499F"/>
    <w:rsid w:val="00763E47"/>
    <w:rsid w:val="00764469"/>
    <w:rsid w:val="00765F7C"/>
    <w:rsid w:val="007703AC"/>
    <w:rsid w:val="00774827"/>
    <w:rsid w:val="00775232"/>
    <w:rsid w:val="00787C5E"/>
    <w:rsid w:val="007A102C"/>
    <w:rsid w:val="007A18D0"/>
    <w:rsid w:val="007A4684"/>
    <w:rsid w:val="007A657D"/>
    <w:rsid w:val="007B332A"/>
    <w:rsid w:val="007D0C7E"/>
    <w:rsid w:val="007E1F2C"/>
    <w:rsid w:val="007E4C6F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06653"/>
    <w:rsid w:val="00812846"/>
    <w:rsid w:val="008131E7"/>
    <w:rsid w:val="00815147"/>
    <w:rsid w:val="00830A52"/>
    <w:rsid w:val="00832CBF"/>
    <w:rsid w:val="00845305"/>
    <w:rsid w:val="00845AB1"/>
    <w:rsid w:val="00845EB7"/>
    <w:rsid w:val="00862F23"/>
    <w:rsid w:val="00865C64"/>
    <w:rsid w:val="00876253"/>
    <w:rsid w:val="0088145D"/>
    <w:rsid w:val="00893531"/>
    <w:rsid w:val="0089787D"/>
    <w:rsid w:val="008A0679"/>
    <w:rsid w:val="008A499D"/>
    <w:rsid w:val="008B2A8A"/>
    <w:rsid w:val="008B4723"/>
    <w:rsid w:val="008C1DD0"/>
    <w:rsid w:val="008D3D6C"/>
    <w:rsid w:val="008D79D3"/>
    <w:rsid w:val="008E6CCF"/>
    <w:rsid w:val="008F26B0"/>
    <w:rsid w:val="008F63BD"/>
    <w:rsid w:val="009001FB"/>
    <w:rsid w:val="00900DA2"/>
    <w:rsid w:val="009045F5"/>
    <w:rsid w:val="00911E90"/>
    <w:rsid w:val="00920FA5"/>
    <w:rsid w:val="00946759"/>
    <w:rsid w:val="00955436"/>
    <w:rsid w:val="00957FE2"/>
    <w:rsid w:val="009804A7"/>
    <w:rsid w:val="00980EBA"/>
    <w:rsid w:val="00990651"/>
    <w:rsid w:val="009915DB"/>
    <w:rsid w:val="0099172A"/>
    <w:rsid w:val="009932A5"/>
    <w:rsid w:val="009A0A88"/>
    <w:rsid w:val="009A32D5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015"/>
    <w:rsid w:val="00A30501"/>
    <w:rsid w:val="00A309C2"/>
    <w:rsid w:val="00A460D7"/>
    <w:rsid w:val="00A5510C"/>
    <w:rsid w:val="00A55958"/>
    <w:rsid w:val="00A60841"/>
    <w:rsid w:val="00A615D6"/>
    <w:rsid w:val="00A71F5A"/>
    <w:rsid w:val="00A730B2"/>
    <w:rsid w:val="00A73D13"/>
    <w:rsid w:val="00A778C6"/>
    <w:rsid w:val="00A82AEC"/>
    <w:rsid w:val="00A83746"/>
    <w:rsid w:val="00A84B98"/>
    <w:rsid w:val="00A8753E"/>
    <w:rsid w:val="00A91A65"/>
    <w:rsid w:val="00A94F11"/>
    <w:rsid w:val="00A95EBC"/>
    <w:rsid w:val="00A95EC1"/>
    <w:rsid w:val="00A972C8"/>
    <w:rsid w:val="00AA25A0"/>
    <w:rsid w:val="00AA25A5"/>
    <w:rsid w:val="00AA5C29"/>
    <w:rsid w:val="00AA7461"/>
    <w:rsid w:val="00AB3F2D"/>
    <w:rsid w:val="00AD78D8"/>
    <w:rsid w:val="00AE0EB1"/>
    <w:rsid w:val="00AE207D"/>
    <w:rsid w:val="00AE586E"/>
    <w:rsid w:val="00AE5BA1"/>
    <w:rsid w:val="00AE6BCC"/>
    <w:rsid w:val="00AF34CD"/>
    <w:rsid w:val="00B032BB"/>
    <w:rsid w:val="00B04770"/>
    <w:rsid w:val="00B20AE7"/>
    <w:rsid w:val="00B231DB"/>
    <w:rsid w:val="00B2463C"/>
    <w:rsid w:val="00B27092"/>
    <w:rsid w:val="00B3434E"/>
    <w:rsid w:val="00B37698"/>
    <w:rsid w:val="00B40F21"/>
    <w:rsid w:val="00B42331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1D4A"/>
    <w:rsid w:val="00BC250C"/>
    <w:rsid w:val="00BD5894"/>
    <w:rsid w:val="00BE2C6E"/>
    <w:rsid w:val="00BE450D"/>
    <w:rsid w:val="00BF0C3E"/>
    <w:rsid w:val="00BF0F55"/>
    <w:rsid w:val="00BF36E8"/>
    <w:rsid w:val="00C03BF3"/>
    <w:rsid w:val="00C05B02"/>
    <w:rsid w:val="00C23E11"/>
    <w:rsid w:val="00C300C6"/>
    <w:rsid w:val="00C35A89"/>
    <w:rsid w:val="00C35EF3"/>
    <w:rsid w:val="00C36796"/>
    <w:rsid w:val="00C43C06"/>
    <w:rsid w:val="00C523C4"/>
    <w:rsid w:val="00C55112"/>
    <w:rsid w:val="00C56F46"/>
    <w:rsid w:val="00C71953"/>
    <w:rsid w:val="00C7382F"/>
    <w:rsid w:val="00C75146"/>
    <w:rsid w:val="00C757C0"/>
    <w:rsid w:val="00C8373A"/>
    <w:rsid w:val="00C87B6D"/>
    <w:rsid w:val="00C919C9"/>
    <w:rsid w:val="00C93132"/>
    <w:rsid w:val="00C93230"/>
    <w:rsid w:val="00C93BB3"/>
    <w:rsid w:val="00C9532C"/>
    <w:rsid w:val="00C96E89"/>
    <w:rsid w:val="00CA05EC"/>
    <w:rsid w:val="00CA2EEC"/>
    <w:rsid w:val="00CA3CE1"/>
    <w:rsid w:val="00CA44DC"/>
    <w:rsid w:val="00CA51DC"/>
    <w:rsid w:val="00CB1996"/>
    <w:rsid w:val="00CB22AA"/>
    <w:rsid w:val="00CB5D3B"/>
    <w:rsid w:val="00CC7E65"/>
    <w:rsid w:val="00CD1C69"/>
    <w:rsid w:val="00CE0456"/>
    <w:rsid w:val="00CE530C"/>
    <w:rsid w:val="00CF05E8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0070"/>
    <w:rsid w:val="00D810BF"/>
    <w:rsid w:val="00D8300B"/>
    <w:rsid w:val="00D92D23"/>
    <w:rsid w:val="00DA3790"/>
    <w:rsid w:val="00DA3F1E"/>
    <w:rsid w:val="00DB0979"/>
    <w:rsid w:val="00DB5DD1"/>
    <w:rsid w:val="00DD04E4"/>
    <w:rsid w:val="00DD0DF7"/>
    <w:rsid w:val="00DD1265"/>
    <w:rsid w:val="00DE08FC"/>
    <w:rsid w:val="00DE09F7"/>
    <w:rsid w:val="00DE21A3"/>
    <w:rsid w:val="00DF019F"/>
    <w:rsid w:val="00DF171F"/>
    <w:rsid w:val="00DF2B7B"/>
    <w:rsid w:val="00DF6280"/>
    <w:rsid w:val="00E03CAD"/>
    <w:rsid w:val="00E0555A"/>
    <w:rsid w:val="00E231D6"/>
    <w:rsid w:val="00E2762D"/>
    <w:rsid w:val="00E32D2B"/>
    <w:rsid w:val="00E342BC"/>
    <w:rsid w:val="00E46163"/>
    <w:rsid w:val="00E5138A"/>
    <w:rsid w:val="00E54F3C"/>
    <w:rsid w:val="00E556B9"/>
    <w:rsid w:val="00E564A6"/>
    <w:rsid w:val="00E57F86"/>
    <w:rsid w:val="00E63283"/>
    <w:rsid w:val="00E733FD"/>
    <w:rsid w:val="00E7407F"/>
    <w:rsid w:val="00E75BC4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EF58B2"/>
    <w:rsid w:val="00F012A8"/>
    <w:rsid w:val="00F100C4"/>
    <w:rsid w:val="00F22283"/>
    <w:rsid w:val="00F33668"/>
    <w:rsid w:val="00F33BFF"/>
    <w:rsid w:val="00F3451D"/>
    <w:rsid w:val="00F47A63"/>
    <w:rsid w:val="00F529E2"/>
    <w:rsid w:val="00F53B01"/>
    <w:rsid w:val="00F7002E"/>
    <w:rsid w:val="00F77F3D"/>
    <w:rsid w:val="00F80557"/>
    <w:rsid w:val="00F807A9"/>
    <w:rsid w:val="00F81850"/>
    <w:rsid w:val="00F82E79"/>
    <w:rsid w:val="00F87C57"/>
    <w:rsid w:val="00F91AD3"/>
    <w:rsid w:val="00FA26E2"/>
    <w:rsid w:val="00FA6CC6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0D66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D722-2AEA-4155-A2D7-CDB8ECBF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4133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Barbara Galović</cp:lastModifiedBy>
  <cp:revision>2</cp:revision>
  <cp:lastPrinted>2021-12-28T09:38:00Z</cp:lastPrinted>
  <dcterms:created xsi:type="dcterms:W3CDTF">2021-12-30T09:39:00Z</dcterms:created>
  <dcterms:modified xsi:type="dcterms:W3CDTF">2021-12-30T09:39:00Z</dcterms:modified>
</cp:coreProperties>
</file>