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FC7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ED0FE15" wp14:editId="6ED0FE1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ED0FC7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ED0FC74" w14:textId="77777777" w:rsidR="00CD3EFA" w:rsidRDefault="00CD3EFA"/>
    <w:p w14:paraId="6ED0FC75" w14:textId="4BA4990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148DE">
        <w:t>2. rujna</w:t>
      </w:r>
      <w:bookmarkStart w:id="0" w:name="_GoBack"/>
      <w:bookmarkEnd w:id="0"/>
      <w:r w:rsidR="00F3247E">
        <w:t xml:space="preserve"> 202</w:t>
      </w:r>
      <w:r w:rsidR="00B628FB">
        <w:t>1</w:t>
      </w:r>
      <w:r w:rsidRPr="003A2F05">
        <w:t>.</w:t>
      </w:r>
    </w:p>
    <w:p w14:paraId="6ED0FC7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ED0FC7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ED0FC7A" w14:textId="77777777" w:rsidTr="000350D9">
        <w:tc>
          <w:tcPr>
            <w:tcW w:w="1951" w:type="dxa"/>
          </w:tcPr>
          <w:p w14:paraId="6ED0FC7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D0FC79" w14:textId="77777777" w:rsidR="000350D9" w:rsidRDefault="00B628FB" w:rsidP="00F3247E">
            <w:pPr>
              <w:spacing w:line="360" w:lineRule="auto"/>
              <w:jc w:val="both"/>
            </w:pPr>
            <w:r>
              <w:t xml:space="preserve">  </w:t>
            </w:r>
            <w:r w:rsidR="00454EEF">
              <w:t>Ministarstvo mora, prometa i infrastrukture</w:t>
            </w:r>
          </w:p>
        </w:tc>
      </w:tr>
    </w:tbl>
    <w:p w14:paraId="6ED0FC7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ED0FC7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6876"/>
      </w:tblGrid>
      <w:tr w:rsidR="000350D9" w14:paraId="6ED0FC7F" w14:textId="77777777" w:rsidTr="000350D9">
        <w:tc>
          <w:tcPr>
            <w:tcW w:w="1951" w:type="dxa"/>
          </w:tcPr>
          <w:p w14:paraId="6ED0FC7D" w14:textId="77777777" w:rsidR="000350D9" w:rsidRDefault="000350D9" w:rsidP="003D0FB0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D0FC7E" w14:textId="77777777" w:rsidR="000350D9" w:rsidRPr="00D725FB" w:rsidRDefault="00B628FB" w:rsidP="005C2FDA">
            <w:pPr>
              <w:spacing w:line="360" w:lineRule="auto"/>
              <w:jc w:val="both"/>
            </w:pPr>
            <w:r>
              <w:t>Prijedlog o</w:t>
            </w:r>
            <w:r w:rsidR="00042044" w:rsidRPr="00042044">
              <w:t>dluke o izmjeni Odluke o osnivanju Lučke uprave Rijeka</w:t>
            </w:r>
          </w:p>
        </w:tc>
      </w:tr>
    </w:tbl>
    <w:p w14:paraId="6ED0FC8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</w:t>
      </w:r>
      <w:r w:rsidR="005C2FDA">
        <w:t>_______________________________</w:t>
      </w:r>
    </w:p>
    <w:p w14:paraId="6ED0FC81" w14:textId="77777777" w:rsidR="00CE78D1" w:rsidRDefault="00CE78D1" w:rsidP="008F0DD4"/>
    <w:p w14:paraId="6ED0FC82" w14:textId="77777777" w:rsidR="00CE78D1" w:rsidRPr="00CE78D1" w:rsidRDefault="00CE78D1" w:rsidP="00CE78D1"/>
    <w:p w14:paraId="6ED0FC83" w14:textId="77777777" w:rsidR="00CE78D1" w:rsidRPr="00CE78D1" w:rsidRDefault="00CE78D1" w:rsidP="00CE78D1"/>
    <w:p w14:paraId="6ED0FC84" w14:textId="77777777" w:rsidR="00CE78D1" w:rsidRPr="00CE78D1" w:rsidRDefault="00CE78D1" w:rsidP="00CE78D1"/>
    <w:p w14:paraId="6ED0FC85" w14:textId="77777777" w:rsidR="00CE78D1" w:rsidRPr="00CE78D1" w:rsidRDefault="00CE78D1" w:rsidP="00CE78D1"/>
    <w:p w14:paraId="6ED0FC86" w14:textId="77777777" w:rsidR="00CE78D1" w:rsidRPr="00CE78D1" w:rsidRDefault="00CE78D1" w:rsidP="00CE78D1"/>
    <w:p w14:paraId="6ED0FC87" w14:textId="77777777" w:rsidR="00CE78D1" w:rsidRPr="00CE78D1" w:rsidRDefault="00CE78D1" w:rsidP="00CE78D1"/>
    <w:p w14:paraId="6ED0FC88" w14:textId="77777777" w:rsidR="00CE78D1" w:rsidRPr="00CE78D1" w:rsidRDefault="00CE78D1" w:rsidP="00CE78D1"/>
    <w:p w14:paraId="6ED0FC89" w14:textId="77777777" w:rsidR="00CE78D1" w:rsidRPr="00CE78D1" w:rsidRDefault="00CE78D1" w:rsidP="00CE78D1"/>
    <w:p w14:paraId="6ED0FC8A" w14:textId="77777777" w:rsidR="00CE78D1" w:rsidRPr="00CE78D1" w:rsidRDefault="00CE78D1" w:rsidP="00CE78D1"/>
    <w:p w14:paraId="6ED0FC8B" w14:textId="77777777" w:rsidR="00CE78D1" w:rsidRPr="00CE78D1" w:rsidRDefault="00CE78D1" w:rsidP="00CE78D1"/>
    <w:p w14:paraId="6ED0FC8C" w14:textId="77777777" w:rsidR="00CE78D1" w:rsidRPr="00CE78D1" w:rsidRDefault="00CE78D1" w:rsidP="00CE78D1"/>
    <w:p w14:paraId="6ED0FC8D" w14:textId="77777777" w:rsidR="00CE78D1" w:rsidRPr="00CE78D1" w:rsidRDefault="00CE78D1" w:rsidP="00CE78D1"/>
    <w:p w14:paraId="6ED0FC8E" w14:textId="77777777" w:rsidR="00CE78D1" w:rsidRDefault="00CE78D1" w:rsidP="00CE78D1"/>
    <w:p w14:paraId="6ED0FC8F" w14:textId="77777777" w:rsidR="00CE78D1" w:rsidRDefault="00CE78D1" w:rsidP="00CE78D1"/>
    <w:p w14:paraId="6ED0FC90" w14:textId="77777777" w:rsidR="008F0DD4" w:rsidRDefault="008F0DD4" w:rsidP="00CE78D1"/>
    <w:p w14:paraId="6ED0FC91" w14:textId="77777777" w:rsidR="00747CAD" w:rsidRDefault="00747CAD" w:rsidP="00CE78D1"/>
    <w:p w14:paraId="6ED0FC92" w14:textId="77777777" w:rsidR="00747CAD" w:rsidRDefault="00747CAD" w:rsidP="00CE78D1"/>
    <w:p w14:paraId="6ED0FC93" w14:textId="77777777" w:rsidR="000A7DBE" w:rsidRDefault="000A7DBE" w:rsidP="00CE78D1"/>
    <w:p w14:paraId="6ED0FC94" w14:textId="77777777" w:rsidR="00136DB5" w:rsidRDefault="00136DB5" w:rsidP="00CE78D1"/>
    <w:p w14:paraId="6ED0FC95" w14:textId="77777777" w:rsidR="00747CAD" w:rsidRDefault="00747CAD" w:rsidP="00CE78D1"/>
    <w:p w14:paraId="6ED0FC96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>Na temelju članka 47. stavaka 1. i 3. Zakona o pomorskom dobru i morskim lukama (Narodne novine, br. 158/03, 100/04 - Zakon o izmjenama i dopunama Zakona o gradnji, 141/06, 38/09, 123/11 – Odluka Ustavnog suda Republike Hrvatske, 56/16 i 98/19), Vlada Republike Hrvatske je na sjednici održanoj ___________________ 2021. godine donijela</w:t>
      </w:r>
    </w:p>
    <w:p w14:paraId="6ED0FC97" w14:textId="77777777" w:rsidR="00B628FB" w:rsidRPr="00B628FB" w:rsidRDefault="00B628FB" w:rsidP="00B628FB">
      <w:pPr>
        <w:jc w:val="both"/>
        <w:rPr>
          <w:color w:val="000000"/>
        </w:rPr>
      </w:pPr>
    </w:p>
    <w:p w14:paraId="6ED0FC98" w14:textId="77777777" w:rsidR="00B628FB" w:rsidRPr="00B628FB" w:rsidRDefault="00B628FB" w:rsidP="00B628FB">
      <w:pPr>
        <w:jc w:val="center"/>
        <w:rPr>
          <w:b/>
          <w:color w:val="000000"/>
        </w:rPr>
      </w:pPr>
      <w:r w:rsidRPr="00B628FB">
        <w:rPr>
          <w:b/>
          <w:color w:val="000000"/>
        </w:rPr>
        <w:t>ODLUKU</w:t>
      </w:r>
    </w:p>
    <w:p w14:paraId="6ED0FC99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C9A" w14:textId="77777777" w:rsidR="00B628FB" w:rsidRPr="00B628FB" w:rsidRDefault="00B628FB" w:rsidP="00B628FB">
      <w:pPr>
        <w:jc w:val="center"/>
        <w:rPr>
          <w:b/>
          <w:color w:val="000000"/>
        </w:rPr>
      </w:pPr>
      <w:r w:rsidRPr="00B628FB">
        <w:rPr>
          <w:b/>
          <w:color w:val="000000"/>
        </w:rPr>
        <w:t>O IZMJENI ODLUKE O OSNIVANJU LUČKE UPRAVE RIJEKA</w:t>
      </w:r>
    </w:p>
    <w:p w14:paraId="6ED0FC9B" w14:textId="77777777" w:rsidR="00B628FB" w:rsidRPr="00B628FB" w:rsidRDefault="00B628FB" w:rsidP="00B628FB">
      <w:pPr>
        <w:jc w:val="center"/>
        <w:rPr>
          <w:color w:val="000000"/>
        </w:rPr>
      </w:pPr>
    </w:p>
    <w:p w14:paraId="6ED0FC9C" w14:textId="77777777" w:rsidR="00B628FB" w:rsidRPr="00B628FB" w:rsidRDefault="00B628FB" w:rsidP="00B628FB">
      <w:pPr>
        <w:jc w:val="center"/>
        <w:rPr>
          <w:color w:val="000000"/>
        </w:rPr>
      </w:pPr>
      <w:r w:rsidRPr="00B628FB">
        <w:rPr>
          <w:color w:val="000000"/>
        </w:rPr>
        <w:t>I.</w:t>
      </w:r>
    </w:p>
    <w:p w14:paraId="6ED0FC9D" w14:textId="77777777" w:rsidR="00B628FB" w:rsidRPr="00B628FB" w:rsidRDefault="00B628FB" w:rsidP="00B628FB">
      <w:pPr>
        <w:jc w:val="center"/>
        <w:rPr>
          <w:color w:val="000000"/>
        </w:rPr>
      </w:pPr>
    </w:p>
    <w:p w14:paraId="6ED0FC9E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>U Odluci o osnivanju Lučke uprave Rijeka (Narodne novine, br. 42/96, 26/02, 54/02, 72/07, 121/12, 14/14, 115/15, 72/18, 64/20 i 140/20), u točki IV. podtočki 1. „Bazen Rijeka“ podstavku a) kopneni dio, točka 1) Lokacija Pioppi mijenja se i glasi:</w:t>
      </w:r>
    </w:p>
    <w:p w14:paraId="6ED0FC9F" w14:textId="77777777" w:rsidR="00B628FB" w:rsidRPr="00B628FB" w:rsidRDefault="00B628FB" w:rsidP="00B628FB">
      <w:pPr>
        <w:jc w:val="both"/>
        <w:rPr>
          <w:color w:val="000000"/>
        </w:rPr>
      </w:pPr>
    </w:p>
    <w:p w14:paraId="6ED0FCA0" w14:textId="77777777" w:rsidR="00B628FB" w:rsidRPr="00B628FB" w:rsidRDefault="00B628FB" w:rsidP="00B628FB">
      <w:pPr>
        <w:jc w:val="both"/>
        <w:rPr>
          <w:lang w:eastAsia="en-US"/>
        </w:rPr>
      </w:pPr>
      <w:r w:rsidRPr="00B628FB">
        <w:rPr>
          <w:lang w:eastAsia="en-US"/>
        </w:rPr>
        <w:t>„ 1) Lokacija Pioppi obuhvaća dio kopna pripadnosti česticama zemljišta katastarskih brojeva: 4341, 4343/1, 4343/2, 4346/1, 4346/3, 4346/4, sve u k.o. Zamet, ukupne površine 21.794 m</w:t>
      </w:r>
      <w:r w:rsidRPr="00B628FB">
        <w:rPr>
          <w:vertAlign w:val="superscript"/>
          <w:lang w:eastAsia="en-US"/>
        </w:rPr>
        <w:t>2</w:t>
      </w:r>
      <w:r w:rsidRPr="00B628FB">
        <w:rPr>
          <w:lang w:eastAsia="en-US"/>
        </w:rPr>
        <w:t>, a obilježen je poligonom točaka izraženih u HTRS96/TM koordinatnom sustavu kako slijedi:</w:t>
      </w:r>
    </w:p>
    <w:p w14:paraId="6ED0FCA1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CA2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CA3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tbl>
      <w:tblPr>
        <w:tblW w:w="6133" w:type="dxa"/>
        <w:jc w:val="center"/>
        <w:tblLook w:val="04A0" w:firstRow="1" w:lastRow="0" w:firstColumn="1" w:lastColumn="0" w:noHBand="0" w:noVBand="1"/>
      </w:tblPr>
      <w:tblGrid>
        <w:gridCol w:w="1255"/>
        <w:gridCol w:w="2439"/>
        <w:gridCol w:w="2439"/>
      </w:tblGrid>
      <w:tr w:rsidR="00B628FB" w:rsidRPr="00B628FB" w14:paraId="6ED0FCA7" w14:textId="77777777" w:rsidTr="00767241">
        <w:trPr>
          <w:trHeight w:val="615"/>
          <w:jc w:val="center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FCA4" w14:textId="77777777" w:rsidR="00B628FB" w:rsidRPr="00B628FB" w:rsidRDefault="00B628FB" w:rsidP="00B628FB">
            <w:pPr>
              <w:jc w:val="center"/>
              <w:rPr>
                <w:b/>
              </w:rPr>
            </w:pPr>
            <w:r w:rsidRPr="00B628FB">
              <w:rPr>
                <w:b/>
              </w:rPr>
              <w:t>Broj točke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FCA5" w14:textId="77777777" w:rsidR="00B628FB" w:rsidRPr="00B628FB" w:rsidRDefault="00B628FB" w:rsidP="00B628FB">
            <w:pPr>
              <w:jc w:val="center"/>
              <w:rPr>
                <w:b/>
              </w:rPr>
            </w:pPr>
            <w:r w:rsidRPr="00B628FB">
              <w:rPr>
                <w:b/>
              </w:rPr>
              <w:t>E koordinata HTRS96/TM</w:t>
            </w:r>
            <w:r w:rsidRPr="00B628FB">
              <w:rPr>
                <w:b/>
              </w:rPr>
              <w:br/>
              <w:t>(m)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FCA6" w14:textId="77777777" w:rsidR="00B628FB" w:rsidRPr="00B628FB" w:rsidRDefault="00B628FB" w:rsidP="00B628FB">
            <w:pPr>
              <w:jc w:val="center"/>
              <w:rPr>
                <w:b/>
              </w:rPr>
            </w:pPr>
            <w:r w:rsidRPr="00B628FB">
              <w:rPr>
                <w:b/>
              </w:rPr>
              <w:t>N koordinata HTRS96/TM</w:t>
            </w:r>
            <w:r w:rsidRPr="00B628FB">
              <w:rPr>
                <w:b/>
              </w:rPr>
              <w:br/>
              <w:t>(m)</w:t>
            </w:r>
          </w:p>
        </w:tc>
      </w:tr>
      <w:tr w:rsidR="00B628FB" w:rsidRPr="00B628FB" w14:paraId="6ED0FCAB" w14:textId="77777777" w:rsidTr="00767241">
        <w:trPr>
          <w:trHeight w:val="315"/>
          <w:jc w:val="center"/>
        </w:trPr>
        <w:tc>
          <w:tcPr>
            <w:tcW w:w="125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A8" w14:textId="77777777" w:rsidR="00B628FB" w:rsidRPr="00B628FB" w:rsidRDefault="00B628FB" w:rsidP="00B628FB">
            <w:pPr>
              <w:ind w:left="24"/>
              <w:jc w:val="center"/>
            </w:pPr>
            <w:r w:rsidRPr="00B628FB">
              <w:t>1</w:t>
            </w:r>
          </w:p>
        </w:tc>
        <w:tc>
          <w:tcPr>
            <w:tcW w:w="243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A9" w14:textId="77777777" w:rsidR="00B628FB" w:rsidRPr="00B628FB" w:rsidRDefault="00B628FB" w:rsidP="00B628FB">
            <w:pPr>
              <w:jc w:val="center"/>
            </w:pPr>
            <w:r w:rsidRPr="00B628FB">
              <w:t>335902.29</w:t>
            </w:r>
          </w:p>
        </w:tc>
        <w:tc>
          <w:tcPr>
            <w:tcW w:w="243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AA" w14:textId="77777777" w:rsidR="00B628FB" w:rsidRPr="00B628FB" w:rsidRDefault="00B628FB" w:rsidP="00B628FB">
            <w:pPr>
              <w:jc w:val="center"/>
            </w:pPr>
            <w:r w:rsidRPr="00B628FB">
              <w:t>5024018.06</w:t>
            </w:r>
          </w:p>
        </w:tc>
      </w:tr>
      <w:tr w:rsidR="00B628FB" w:rsidRPr="00B628FB" w14:paraId="6ED0FCA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AC" w14:textId="77777777" w:rsidR="00B628FB" w:rsidRPr="00B628FB" w:rsidRDefault="00B628FB" w:rsidP="00B628FB">
            <w:pPr>
              <w:jc w:val="center"/>
            </w:pPr>
            <w:r w:rsidRPr="00B628FB">
              <w:t>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AD" w14:textId="77777777" w:rsidR="00B628FB" w:rsidRPr="00B628FB" w:rsidRDefault="00B628FB" w:rsidP="00B628FB">
            <w:pPr>
              <w:jc w:val="center"/>
            </w:pPr>
            <w:r w:rsidRPr="00B628FB">
              <w:t>335906.60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AE" w14:textId="77777777" w:rsidR="00B628FB" w:rsidRPr="00B628FB" w:rsidRDefault="00B628FB" w:rsidP="00B628FB">
            <w:pPr>
              <w:jc w:val="center"/>
            </w:pPr>
            <w:r w:rsidRPr="00B628FB">
              <w:t>5024019.76</w:t>
            </w:r>
          </w:p>
        </w:tc>
      </w:tr>
      <w:tr w:rsidR="00B628FB" w:rsidRPr="00B628FB" w14:paraId="6ED0FCB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B0" w14:textId="77777777" w:rsidR="00B628FB" w:rsidRPr="00B628FB" w:rsidRDefault="00B628FB" w:rsidP="00B628FB">
            <w:pPr>
              <w:jc w:val="center"/>
            </w:pPr>
            <w:r w:rsidRPr="00B628FB">
              <w:t>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B1" w14:textId="77777777" w:rsidR="00B628FB" w:rsidRPr="00B628FB" w:rsidRDefault="00B628FB" w:rsidP="00B628FB">
            <w:pPr>
              <w:jc w:val="center"/>
            </w:pPr>
            <w:r w:rsidRPr="00B628FB">
              <w:t>335926.44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B2" w14:textId="77777777" w:rsidR="00B628FB" w:rsidRPr="00B628FB" w:rsidRDefault="00B628FB" w:rsidP="00B628FB">
            <w:pPr>
              <w:jc w:val="center"/>
            </w:pPr>
            <w:r w:rsidRPr="00B628FB">
              <w:t>5024015.69</w:t>
            </w:r>
          </w:p>
        </w:tc>
      </w:tr>
      <w:tr w:rsidR="00B628FB" w:rsidRPr="00B628FB" w14:paraId="6ED0FCB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B4" w14:textId="77777777" w:rsidR="00B628FB" w:rsidRPr="00B628FB" w:rsidRDefault="00B628FB" w:rsidP="00B628FB">
            <w:pPr>
              <w:jc w:val="center"/>
            </w:pPr>
            <w:r w:rsidRPr="00B628FB">
              <w:t>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B5" w14:textId="77777777" w:rsidR="00B628FB" w:rsidRPr="00B628FB" w:rsidRDefault="00B628FB" w:rsidP="00B628FB">
            <w:pPr>
              <w:jc w:val="center"/>
            </w:pPr>
            <w:r w:rsidRPr="00B628FB">
              <w:t>335924.53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B6" w14:textId="77777777" w:rsidR="00B628FB" w:rsidRPr="00B628FB" w:rsidRDefault="00B628FB" w:rsidP="00B628FB">
            <w:pPr>
              <w:jc w:val="center"/>
            </w:pPr>
            <w:r w:rsidRPr="00B628FB">
              <w:t>5023999.66</w:t>
            </w:r>
          </w:p>
        </w:tc>
      </w:tr>
      <w:tr w:rsidR="00B628FB" w:rsidRPr="00B628FB" w14:paraId="6ED0FCB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B8" w14:textId="77777777" w:rsidR="00B628FB" w:rsidRPr="00B628FB" w:rsidRDefault="00B628FB" w:rsidP="00B628FB">
            <w:pPr>
              <w:jc w:val="center"/>
            </w:pPr>
            <w:r w:rsidRPr="00B628FB">
              <w:t>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B9" w14:textId="77777777" w:rsidR="00B628FB" w:rsidRPr="00B628FB" w:rsidRDefault="00B628FB" w:rsidP="00B628FB">
            <w:pPr>
              <w:jc w:val="center"/>
            </w:pPr>
            <w:r w:rsidRPr="00B628FB">
              <w:t>335924.30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BA" w14:textId="77777777" w:rsidR="00B628FB" w:rsidRPr="00B628FB" w:rsidRDefault="00B628FB" w:rsidP="00B628FB">
            <w:pPr>
              <w:jc w:val="center"/>
            </w:pPr>
            <w:r w:rsidRPr="00B628FB">
              <w:t>5023996.50</w:t>
            </w:r>
          </w:p>
        </w:tc>
      </w:tr>
      <w:tr w:rsidR="00B628FB" w:rsidRPr="00B628FB" w14:paraId="6ED0FCB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BC" w14:textId="77777777" w:rsidR="00B628FB" w:rsidRPr="00B628FB" w:rsidRDefault="00B628FB" w:rsidP="00B628FB">
            <w:pPr>
              <w:jc w:val="center"/>
            </w:pPr>
            <w:r w:rsidRPr="00B628FB">
              <w:t>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BD" w14:textId="77777777" w:rsidR="00B628FB" w:rsidRPr="00B628FB" w:rsidRDefault="00B628FB" w:rsidP="00B628FB">
            <w:pPr>
              <w:jc w:val="center"/>
            </w:pPr>
            <w:r w:rsidRPr="00B628FB">
              <w:t>335924.39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BE" w14:textId="77777777" w:rsidR="00B628FB" w:rsidRPr="00B628FB" w:rsidRDefault="00B628FB" w:rsidP="00B628FB">
            <w:pPr>
              <w:jc w:val="center"/>
            </w:pPr>
            <w:r w:rsidRPr="00B628FB">
              <w:t>5023994.56</w:t>
            </w:r>
          </w:p>
        </w:tc>
      </w:tr>
      <w:tr w:rsidR="00B628FB" w:rsidRPr="00B628FB" w14:paraId="6ED0FCC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C0" w14:textId="77777777" w:rsidR="00B628FB" w:rsidRPr="00B628FB" w:rsidRDefault="00B628FB" w:rsidP="00B628FB">
            <w:pPr>
              <w:jc w:val="center"/>
            </w:pPr>
            <w:r w:rsidRPr="00B628FB">
              <w:t>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C1" w14:textId="77777777" w:rsidR="00B628FB" w:rsidRPr="00B628FB" w:rsidRDefault="00B628FB" w:rsidP="00B628FB">
            <w:pPr>
              <w:jc w:val="center"/>
            </w:pPr>
            <w:r w:rsidRPr="00B628FB">
              <w:t>335924.93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C2" w14:textId="77777777" w:rsidR="00B628FB" w:rsidRPr="00B628FB" w:rsidRDefault="00B628FB" w:rsidP="00B628FB">
            <w:pPr>
              <w:jc w:val="center"/>
            </w:pPr>
            <w:r w:rsidRPr="00B628FB">
              <w:t>5023992.79</w:t>
            </w:r>
          </w:p>
        </w:tc>
      </w:tr>
      <w:tr w:rsidR="00B628FB" w:rsidRPr="00B628FB" w14:paraId="6ED0FCC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C4" w14:textId="77777777" w:rsidR="00B628FB" w:rsidRPr="00B628FB" w:rsidRDefault="00B628FB" w:rsidP="00B628FB">
            <w:pPr>
              <w:jc w:val="center"/>
            </w:pPr>
            <w:r w:rsidRPr="00B628FB">
              <w:t>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C5" w14:textId="77777777" w:rsidR="00B628FB" w:rsidRPr="00B628FB" w:rsidRDefault="00B628FB" w:rsidP="00B628FB">
            <w:pPr>
              <w:jc w:val="center"/>
            </w:pPr>
            <w:r w:rsidRPr="00B628FB">
              <w:t>335925.73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C6" w14:textId="77777777" w:rsidR="00B628FB" w:rsidRPr="00B628FB" w:rsidRDefault="00B628FB" w:rsidP="00B628FB">
            <w:pPr>
              <w:jc w:val="center"/>
            </w:pPr>
            <w:r w:rsidRPr="00B628FB">
              <w:t>5023990.77</w:t>
            </w:r>
          </w:p>
        </w:tc>
      </w:tr>
      <w:tr w:rsidR="00B628FB" w:rsidRPr="00B628FB" w14:paraId="6ED0FCC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C8" w14:textId="77777777" w:rsidR="00B628FB" w:rsidRPr="00B628FB" w:rsidRDefault="00B628FB" w:rsidP="00B628FB">
            <w:pPr>
              <w:jc w:val="center"/>
            </w:pPr>
            <w:r w:rsidRPr="00B628FB">
              <w:t>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C9" w14:textId="77777777" w:rsidR="00B628FB" w:rsidRPr="00B628FB" w:rsidRDefault="00B628FB" w:rsidP="00B628FB">
            <w:pPr>
              <w:jc w:val="center"/>
            </w:pPr>
            <w:r w:rsidRPr="00B628FB">
              <w:t>335926.71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CA" w14:textId="77777777" w:rsidR="00B628FB" w:rsidRPr="00B628FB" w:rsidRDefault="00B628FB" w:rsidP="00B628FB">
            <w:pPr>
              <w:jc w:val="center"/>
            </w:pPr>
            <w:r w:rsidRPr="00B628FB">
              <w:t>5023989.50</w:t>
            </w:r>
          </w:p>
        </w:tc>
      </w:tr>
      <w:tr w:rsidR="00B628FB" w:rsidRPr="00B628FB" w14:paraId="6ED0FCC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CC" w14:textId="77777777" w:rsidR="00B628FB" w:rsidRPr="00B628FB" w:rsidRDefault="00B628FB" w:rsidP="00B628FB">
            <w:pPr>
              <w:jc w:val="center"/>
            </w:pPr>
            <w:r w:rsidRPr="00B628FB">
              <w:t>10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CD" w14:textId="77777777" w:rsidR="00B628FB" w:rsidRPr="00B628FB" w:rsidRDefault="00B628FB" w:rsidP="00B628FB">
            <w:pPr>
              <w:jc w:val="center"/>
            </w:pPr>
            <w:r w:rsidRPr="00B628FB">
              <w:t>335921.00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CE" w14:textId="77777777" w:rsidR="00B628FB" w:rsidRPr="00B628FB" w:rsidRDefault="00B628FB" w:rsidP="00B628FB">
            <w:pPr>
              <w:jc w:val="center"/>
            </w:pPr>
            <w:r w:rsidRPr="00B628FB">
              <w:t>5023971.02</w:t>
            </w:r>
          </w:p>
        </w:tc>
      </w:tr>
      <w:tr w:rsidR="00B628FB" w:rsidRPr="00B628FB" w14:paraId="6ED0FCD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D0" w14:textId="77777777" w:rsidR="00B628FB" w:rsidRPr="00B628FB" w:rsidRDefault="00B628FB" w:rsidP="00B628FB">
            <w:pPr>
              <w:jc w:val="center"/>
            </w:pPr>
            <w:r w:rsidRPr="00B628FB">
              <w:t>11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D1" w14:textId="77777777" w:rsidR="00B628FB" w:rsidRPr="00B628FB" w:rsidRDefault="00B628FB" w:rsidP="00B628FB">
            <w:pPr>
              <w:jc w:val="center"/>
            </w:pPr>
            <w:r w:rsidRPr="00B628FB">
              <w:t>335918.22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D2" w14:textId="77777777" w:rsidR="00B628FB" w:rsidRPr="00B628FB" w:rsidRDefault="00B628FB" w:rsidP="00B628FB">
            <w:pPr>
              <w:jc w:val="center"/>
            </w:pPr>
            <w:r w:rsidRPr="00B628FB">
              <w:t>5023961.04</w:t>
            </w:r>
          </w:p>
        </w:tc>
      </w:tr>
      <w:tr w:rsidR="00B628FB" w:rsidRPr="00B628FB" w14:paraId="6ED0FCD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D4" w14:textId="77777777" w:rsidR="00B628FB" w:rsidRPr="00B628FB" w:rsidRDefault="00B628FB" w:rsidP="00B628FB">
            <w:pPr>
              <w:jc w:val="center"/>
            </w:pPr>
            <w:r w:rsidRPr="00B628FB">
              <w:t>12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D5" w14:textId="77777777" w:rsidR="00B628FB" w:rsidRPr="00B628FB" w:rsidRDefault="00B628FB" w:rsidP="00B628FB">
            <w:pPr>
              <w:jc w:val="center"/>
            </w:pPr>
            <w:r w:rsidRPr="00B628FB">
              <w:t>335916.11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D6" w14:textId="77777777" w:rsidR="00B628FB" w:rsidRPr="00B628FB" w:rsidRDefault="00B628FB" w:rsidP="00B628FB">
            <w:pPr>
              <w:jc w:val="center"/>
            </w:pPr>
            <w:r w:rsidRPr="00B628FB">
              <w:t>5023948.87</w:t>
            </w:r>
          </w:p>
        </w:tc>
      </w:tr>
      <w:tr w:rsidR="00B628FB" w:rsidRPr="00B628FB" w14:paraId="6ED0FCD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D8" w14:textId="77777777" w:rsidR="00B628FB" w:rsidRPr="00B628FB" w:rsidRDefault="00B628FB" w:rsidP="00B628FB">
            <w:pPr>
              <w:jc w:val="center"/>
            </w:pPr>
            <w:r w:rsidRPr="00B628FB">
              <w:t>13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D9" w14:textId="77777777" w:rsidR="00B628FB" w:rsidRPr="00B628FB" w:rsidRDefault="00B628FB" w:rsidP="00B628FB">
            <w:pPr>
              <w:jc w:val="center"/>
            </w:pPr>
            <w:r w:rsidRPr="00B628FB">
              <w:t>335915.35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DA" w14:textId="77777777" w:rsidR="00B628FB" w:rsidRPr="00B628FB" w:rsidRDefault="00B628FB" w:rsidP="00B628FB">
            <w:pPr>
              <w:jc w:val="center"/>
            </w:pPr>
            <w:r w:rsidRPr="00B628FB">
              <w:t>5023943.44</w:t>
            </w:r>
          </w:p>
        </w:tc>
      </w:tr>
      <w:tr w:rsidR="00B628FB" w:rsidRPr="00B628FB" w14:paraId="6ED0FCD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DC" w14:textId="77777777" w:rsidR="00B628FB" w:rsidRPr="00B628FB" w:rsidRDefault="00B628FB" w:rsidP="00B628FB">
            <w:pPr>
              <w:jc w:val="center"/>
            </w:pPr>
            <w:r w:rsidRPr="00B628FB">
              <w:t>14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DD" w14:textId="77777777" w:rsidR="00B628FB" w:rsidRPr="00B628FB" w:rsidRDefault="00B628FB" w:rsidP="00B628FB">
            <w:pPr>
              <w:jc w:val="center"/>
            </w:pPr>
            <w:r w:rsidRPr="00B628FB">
              <w:t>335914.26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DE" w14:textId="77777777" w:rsidR="00B628FB" w:rsidRPr="00B628FB" w:rsidRDefault="00B628FB" w:rsidP="00B628FB">
            <w:pPr>
              <w:jc w:val="center"/>
            </w:pPr>
            <w:r w:rsidRPr="00B628FB">
              <w:t>5023943.67</w:t>
            </w:r>
          </w:p>
        </w:tc>
      </w:tr>
      <w:tr w:rsidR="00B628FB" w:rsidRPr="00B628FB" w14:paraId="6ED0FCE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E0" w14:textId="77777777" w:rsidR="00B628FB" w:rsidRPr="00B628FB" w:rsidRDefault="00B628FB" w:rsidP="00B628FB">
            <w:pPr>
              <w:jc w:val="center"/>
            </w:pPr>
            <w:r w:rsidRPr="00B628FB">
              <w:t>15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E1" w14:textId="77777777" w:rsidR="00B628FB" w:rsidRPr="00B628FB" w:rsidRDefault="00B628FB" w:rsidP="00B628FB">
            <w:pPr>
              <w:jc w:val="center"/>
            </w:pPr>
            <w:r w:rsidRPr="00B628FB">
              <w:t>335914.67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E2" w14:textId="77777777" w:rsidR="00B628FB" w:rsidRPr="00B628FB" w:rsidRDefault="00B628FB" w:rsidP="00B628FB">
            <w:pPr>
              <w:jc w:val="center"/>
            </w:pPr>
            <w:r w:rsidRPr="00B628FB">
              <w:t>5023947.09</w:t>
            </w:r>
          </w:p>
        </w:tc>
      </w:tr>
      <w:tr w:rsidR="00B628FB" w:rsidRPr="00B628FB" w14:paraId="6ED0FCE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E4" w14:textId="77777777" w:rsidR="00B628FB" w:rsidRPr="00B628FB" w:rsidRDefault="00B628FB" w:rsidP="00B628FB">
            <w:pPr>
              <w:jc w:val="center"/>
            </w:pPr>
            <w:r w:rsidRPr="00B628FB">
              <w:t>16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E5" w14:textId="77777777" w:rsidR="00B628FB" w:rsidRPr="00B628FB" w:rsidRDefault="00B628FB" w:rsidP="00B628FB">
            <w:pPr>
              <w:jc w:val="center"/>
            </w:pPr>
            <w:r w:rsidRPr="00B628FB">
              <w:t>335920.83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E6" w14:textId="77777777" w:rsidR="00B628FB" w:rsidRPr="00B628FB" w:rsidRDefault="00B628FB" w:rsidP="00B628FB">
            <w:pPr>
              <w:jc w:val="center"/>
            </w:pPr>
            <w:r w:rsidRPr="00B628FB">
              <w:t>5023997.30</w:t>
            </w:r>
          </w:p>
        </w:tc>
      </w:tr>
      <w:tr w:rsidR="00B628FB" w:rsidRPr="00B628FB" w14:paraId="6ED0FCE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E8" w14:textId="77777777" w:rsidR="00B628FB" w:rsidRPr="00B628FB" w:rsidRDefault="00B628FB" w:rsidP="00B628FB">
            <w:pPr>
              <w:jc w:val="center"/>
            </w:pPr>
            <w:r w:rsidRPr="00B628FB">
              <w:t>17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E9" w14:textId="77777777" w:rsidR="00B628FB" w:rsidRPr="00B628FB" w:rsidRDefault="00B628FB" w:rsidP="00B628FB">
            <w:pPr>
              <w:jc w:val="center"/>
            </w:pPr>
            <w:r w:rsidRPr="00B628FB">
              <w:t>335908.28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EA" w14:textId="77777777" w:rsidR="00B628FB" w:rsidRPr="00B628FB" w:rsidRDefault="00B628FB" w:rsidP="00B628FB">
            <w:pPr>
              <w:jc w:val="center"/>
            </w:pPr>
            <w:r w:rsidRPr="00B628FB">
              <w:t>5023998.83</w:t>
            </w:r>
          </w:p>
        </w:tc>
      </w:tr>
      <w:tr w:rsidR="00B628FB" w:rsidRPr="00B628FB" w14:paraId="6ED0FCE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EC" w14:textId="77777777" w:rsidR="00B628FB" w:rsidRPr="00B628FB" w:rsidRDefault="00B628FB" w:rsidP="00B628FB">
            <w:pPr>
              <w:jc w:val="center"/>
            </w:pPr>
            <w:r w:rsidRPr="00B628FB">
              <w:lastRenderedPageBreak/>
              <w:t>18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ED" w14:textId="77777777" w:rsidR="00B628FB" w:rsidRPr="00B628FB" w:rsidRDefault="00B628FB" w:rsidP="00B628FB">
            <w:pPr>
              <w:jc w:val="center"/>
            </w:pPr>
            <w:r w:rsidRPr="00B628FB">
              <w:t>335904.96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EE" w14:textId="77777777" w:rsidR="00B628FB" w:rsidRPr="00B628FB" w:rsidRDefault="00B628FB" w:rsidP="00B628FB">
            <w:pPr>
              <w:jc w:val="center"/>
            </w:pPr>
            <w:r w:rsidRPr="00B628FB">
              <w:t>5023999.24</w:t>
            </w:r>
          </w:p>
        </w:tc>
      </w:tr>
      <w:tr w:rsidR="00B628FB" w:rsidRPr="00B628FB" w14:paraId="6ED0FCF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F0" w14:textId="77777777" w:rsidR="00B628FB" w:rsidRPr="00B628FB" w:rsidRDefault="00B628FB" w:rsidP="00B628FB">
            <w:pPr>
              <w:jc w:val="center"/>
            </w:pPr>
            <w:r w:rsidRPr="00B628FB">
              <w:t>19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F1" w14:textId="77777777" w:rsidR="00B628FB" w:rsidRPr="00B628FB" w:rsidRDefault="00B628FB" w:rsidP="00B628FB">
            <w:pPr>
              <w:jc w:val="center"/>
            </w:pPr>
            <w:r w:rsidRPr="00B628FB">
              <w:t>335895.06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F2" w14:textId="77777777" w:rsidR="00B628FB" w:rsidRPr="00B628FB" w:rsidRDefault="00B628FB" w:rsidP="00B628FB">
            <w:pPr>
              <w:jc w:val="center"/>
            </w:pPr>
            <w:r w:rsidRPr="00B628FB">
              <w:t>5024000.46</w:t>
            </w:r>
          </w:p>
        </w:tc>
      </w:tr>
      <w:tr w:rsidR="00B628FB" w:rsidRPr="00B628FB" w14:paraId="6ED0FCF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F4" w14:textId="77777777" w:rsidR="00B628FB" w:rsidRPr="00B628FB" w:rsidRDefault="00B628FB" w:rsidP="00B628FB">
            <w:pPr>
              <w:jc w:val="center"/>
            </w:pPr>
            <w:r w:rsidRPr="00B628FB">
              <w:t>20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F5" w14:textId="77777777" w:rsidR="00B628FB" w:rsidRPr="00B628FB" w:rsidRDefault="00B628FB" w:rsidP="00B628FB">
            <w:pPr>
              <w:jc w:val="center"/>
            </w:pPr>
            <w:r w:rsidRPr="00B628FB">
              <w:t>335890.08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F6" w14:textId="77777777" w:rsidR="00B628FB" w:rsidRPr="00B628FB" w:rsidRDefault="00B628FB" w:rsidP="00B628FB">
            <w:pPr>
              <w:jc w:val="center"/>
            </w:pPr>
            <w:r w:rsidRPr="00B628FB">
              <w:t>5023959.88</w:t>
            </w:r>
          </w:p>
        </w:tc>
      </w:tr>
      <w:tr w:rsidR="00B628FB" w:rsidRPr="00B628FB" w14:paraId="6ED0FCF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F8" w14:textId="77777777" w:rsidR="00B628FB" w:rsidRPr="00B628FB" w:rsidRDefault="00B628FB" w:rsidP="00B628FB">
            <w:pPr>
              <w:jc w:val="center"/>
            </w:pPr>
            <w:r w:rsidRPr="00B628FB">
              <w:t>21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F9" w14:textId="77777777" w:rsidR="00B628FB" w:rsidRPr="00B628FB" w:rsidRDefault="00B628FB" w:rsidP="00B628FB">
            <w:pPr>
              <w:jc w:val="center"/>
            </w:pPr>
            <w:r w:rsidRPr="00B628FB">
              <w:t>335888.57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FA" w14:textId="77777777" w:rsidR="00B628FB" w:rsidRPr="00B628FB" w:rsidRDefault="00B628FB" w:rsidP="00B628FB">
            <w:pPr>
              <w:jc w:val="center"/>
            </w:pPr>
            <w:r w:rsidRPr="00B628FB">
              <w:t>5023947.57</w:t>
            </w:r>
          </w:p>
        </w:tc>
      </w:tr>
      <w:tr w:rsidR="00B628FB" w:rsidRPr="00B628FB" w14:paraId="6ED0FCF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CFC" w14:textId="77777777" w:rsidR="00B628FB" w:rsidRPr="00B628FB" w:rsidRDefault="00B628FB" w:rsidP="00B628FB">
            <w:pPr>
              <w:jc w:val="center"/>
            </w:pPr>
            <w:r w:rsidRPr="00B628FB">
              <w:t>22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CFD" w14:textId="77777777" w:rsidR="00B628FB" w:rsidRPr="00B628FB" w:rsidRDefault="00B628FB" w:rsidP="00B628FB">
            <w:pPr>
              <w:jc w:val="center"/>
            </w:pPr>
            <w:r w:rsidRPr="00B628FB">
              <w:t>335888.10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CFE" w14:textId="77777777" w:rsidR="00B628FB" w:rsidRPr="00B628FB" w:rsidRDefault="00B628FB" w:rsidP="00B628FB">
            <w:pPr>
              <w:jc w:val="center"/>
            </w:pPr>
            <w:r w:rsidRPr="00B628FB">
              <w:t>5023943.69</w:t>
            </w:r>
          </w:p>
        </w:tc>
      </w:tr>
      <w:tr w:rsidR="00B628FB" w:rsidRPr="00B628FB" w14:paraId="6ED0FD0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00" w14:textId="77777777" w:rsidR="00B628FB" w:rsidRPr="00B628FB" w:rsidRDefault="00B628FB" w:rsidP="00B628FB">
            <w:pPr>
              <w:jc w:val="center"/>
            </w:pPr>
            <w:r w:rsidRPr="00B628FB">
              <w:t>23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01" w14:textId="77777777" w:rsidR="00B628FB" w:rsidRPr="00B628FB" w:rsidRDefault="00B628FB" w:rsidP="00B628FB">
            <w:pPr>
              <w:jc w:val="center"/>
            </w:pPr>
            <w:r w:rsidRPr="00B628FB">
              <w:t>335885.25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02" w14:textId="77777777" w:rsidR="00B628FB" w:rsidRPr="00B628FB" w:rsidRDefault="00B628FB" w:rsidP="00B628FB">
            <w:pPr>
              <w:jc w:val="center"/>
            </w:pPr>
            <w:r w:rsidRPr="00B628FB">
              <w:t>5023917.63</w:t>
            </w:r>
          </w:p>
        </w:tc>
      </w:tr>
      <w:tr w:rsidR="00B628FB" w:rsidRPr="00B628FB" w14:paraId="6ED0FD0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04" w14:textId="77777777" w:rsidR="00B628FB" w:rsidRPr="00B628FB" w:rsidRDefault="00B628FB" w:rsidP="00B628FB">
            <w:pPr>
              <w:jc w:val="center"/>
            </w:pPr>
            <w:r w:rsidRPr="00B628FB">
              <w:t>24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05" w14:textId="77777777" w:rsidR="00B628FB" w:rsidRPr="00B628FB" w:rsidRDefault="00B628FB" w:rsidP="00B628FB">
            <w:pPr>
              <w:jc w:val="center"/>
            </w:pPr>
            <w:r w:rsidRPr="00B628FB">
              <w:t>335884.69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06" w14:textId="77777777" w:rsidR="00B628FB" w:rsidRPr="00B628FB" w:rsidRDefault="00B628FB" w:rsidP="00B628FB">
            <w:pPr>
              <w:jc w:val="center"/>
            </w:pPr>
            <w:r w:rsidRPr="00B628FB">
              <w:t>5023912.49</w:t>
            </w:r>
          </w:p>
        </w:tc>
      </w:tr>
      <w:tr w:rsidR="00B628FB" w:rsidRPr="00B628FB" w14:paraId="6ED0FD0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08" w14:textId="77777777" w:rsidR="00B628FB" w:rsidRPr="00B628FB" w:rsidRDefault="00B628FB" w:rsidP="00B628FB">
            <w:pPr>
              <w:jc w:val="center"/>
            </w:pPr>
            <w:r w:rsidRPr="00B628FB">
              <w:t>25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09" w14:textId="77777777" w:rsidR="00B628FB" w:rsidRPr="00B628FB" w:rsidRDefault="00B628FB" w:rsidP="00B628FB">
            <w:pPr>
              <w:jc w:val="center"/>
            </w:pPr>
            <w:r w:rsidRPr="00B628FB">
              <w:t>335894.60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0A" w14:textId="77777777" w:rsidR="00B628FB" w:rsidRPr="00B628FB" w:rsidRDefault="00B628FB" w:rsidP="00B628FB">
            <w:pPr>
              <w:jc w:val="center"/>
            </w:pPr>
            <w:r w:rsidRPr="00B628FB">
              <w:t>5023903.50</w:t>
            </w:r>
          </w:p>
        </w:tc>
      </w:tr>
      <w:tr w:rsidR="00B628FB" w:rsidRPr="00B628FB" w14:paraId="6ED0FD0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0C" w14:textId="77777777" w:rsidR="00B628FB" w:rsidRPr="00B628FB" w:rsidRDefault="00B628FB" w:rsidP="00B628FB">
            <w:pPr>
              <w:jc w:val="center"/>
            </w:pPr>
            <w:r w:rsidRPr="00B628FB">
              <w:t>26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0D" w14:textId="77777777" w:rsidR="00B628FB" w:rsidRPr="00B628FB" w:rsidRDefault="00B628FB" w:rsidP="00B628FB">
            <w:pPr>
              <w:jc w:val="center"/>
            </w:pPr>
            <w:r w:rsidRPr="00B628FB">
              <w:t>335893.99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0E" w14:textId="77777777" w:rsidR="00B628FB" w:rsidRPr="00B628FB" w:rsidRDefault="00B628FB" w:rsidP="00B628FB">
            <w:pPr>
              <w:jc w:val="center"/>
            </w:pPr>
            <w:r w:rsidRPr="00B628FB">
              <w:t>5023878.54</w:t>
            </w:r>
          </w:p>
        </w:tc>
      </w:tr>
      <w:tr w:rsidR="00B628FB" w:rsidRPr="00B628FB" w14:paraId="6ED0FD1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10" w14:textId="77777777" w:rsidR="00B628FB" w:rsidRPr="00B628FB" w:rsidRDefault="00B628FB" w:rsidP="00B628FB">
            <w:pPr>
              <w:jc w:val="center"/>
            </w:pPr>
            <w:r w:rsidRPr="00B628FB">
              <w:t>27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11" w14:textId="77777777" w:rsidR="00B628FB" w:rsidRPr="00B628FB" w:rsidRDefault="00B628FB" w:rsidP="00B628FB">
            <w:pPr>
              <w:jc w:val="center"/>
            </w:pPr>
            <w:r w:rsidRPr="00B628FB">
              <w:t>335893.80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12" w14:textId="77777777" w:rsidR="00B628FB" w:rsidRPr="00B628FB" w:rsidRDefault="00B628FB" w:rsidP="00B628FB">
            <w:pPr>
              <w:jc w:val="center"/>
            </w:pPr>
            <w:r w:rsidRPr="00B628FB">
              <w:t>5023867.23</w:t>
            </w:r>
          </w:p>
        </w:tc>
      </w:tr>
      <w:tr w:rsidR="00B628FB" w:rsidRPr="00B628FB" w14:paraId="6ED0FD1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14" w14:textId="77777777" w:rsidR="00B628FB" w:rsidRPr="00B628FB" w:rsidRDefault="00B628FB" w:rsidP="00B628FB">
            <w:pPr>
              <w:jc w:val="center"/>
            </w:pPr>
            <w:r w:rsidRPr="00B628FB">
              <w:t>28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15" w14:textId="77777777" w:rsidR="00B628FB" w:rsidRPr="00B628FB" w:rsidRDefault="00B628FB" w:rsidP="00B628FB">
            <w:pPr>
              <w:jc w:val="center"/>
            </w:pPr>
            <w:r w:rsidRPr="00B628FB">
              <w:t>335893.75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16" w14:textId="77777777" w:rsidR="00B628FB" w:rsidRPr="00B628FB" w:rsidRDefault="00B628FB" w:rsidP="00B628FB">
            <w:pPr>
              <w:jc w:val="center"/>
            </w:pPr>
            <w:r w:rsidRPr="00B628FB">
              <w:t>5023864.91</w:t>
            </w:r>
          </w:p>
        </w:tc>
      </w:tr>
      <w:tr w:rsidR="00B628FB" w:rsidRPr="00B628FB" w14:paraId="6ED0FD1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18" w14:textId="77777777" w:rsidR="00B628FB" w:rsidRPr="00B628FB" w:rsidRDefault="00B628FB" w:rsidP="00B628FB">
            <w:pPr>
              <w:jc w:val="center"/>
            </w:pPr>
            <w:r w:rsidRPr="00B628FB">
              <w:t>29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19" w14:textId="77777777" w:rsidR="00B628FB" w:rsidRPr="00B628FB" w:rsidRDefault="00B628FB" w:rsidP="00B628FB">
            <w:pPr>
              <w:jc w:val="center"/>
            </w:pPr>
            <w:r w:rsidRPr="00B628FB">
              <w:t>335882.10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1A" w14:textId="77777777" w:rsidR="00B628FB" w:rsidRPr="00B628FB" w:rsidRDefault="00B628FB" w:rsidP="00B628FB">
            <w:pPr>
              <w:jc w:val="center"/>
            </w:pPr>
            <w:r w:rsidRPr="00B628FB">
              <w:t>5023865.15</w:t>
            </w:r>
          </w:p>
        </w:tc>
      </w:tr>
      <w:tr w:rsidR="00B628FB" w:rsidRPr="00B628FB" w14:paraId="6ED0FD1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1C" w14:textId="77777777" w:rsidR="00B628FB" w:rsidRPr="00B628FB" w:rsidRDefault="00B628FB" w:rsidP="00B628FB">
            <w:pPr>
              <w:jc w:val="center"/>
            </w:pPr>
            <w:r w:rsidRPr="00B628FB">
              <w:t>30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1D" w14:textId="77777777" w:rsidR="00B628FB" w:rsidRPr="00B628FB" w:rsidRDefault="00B628FB" w:rsidP="00B628FB">
            <w:pPr>
              <w:jc w:val="center"/>
            </w:pPr>
            <w:r w:rsidRPr="00B628FB">
              <w:t>335872.61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1E" w14:textId="77777777" w:rsidR="00B628FB" w:rsidRPr="00B628FB" w:rsidRDefault="00B628FB" w:rsidP="00B628FB">
            <w:pPr>
              <w:jc w:val="center"/>
            </w:pPr>
            <w:r w:rsidRPr="00B628FB">
              <w:t>5023865.66</w:t>
            </w:r>
          </w:p>
        </w:tc>
      </w:tr>
      <w:tr w:rsidR="00B628FB" w:rsidRPr="00B628FB" w14:paraId="6ED0FD2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20" w14:textId="77777777" w:rsidR="00B628FB" w:rsidRPr="00B628FB" w:rsidRDefault="00B628FB" w:rsidP="00B628FB">
            <w:pPr>
              <w:jc w:val="center"/>
            </w:pPr>
            <w:r w:rsidRPr="00B628FB">
              <w:t>31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21" w14:textId="77777777" w:rsidR="00B628FB" w:rsidRPr="00B628FB" w:rsidRDefault="00B628FB" w:rsidP="00B628FB">
            <w:pPr>
              <w:jc w:val="center"/>
            </w:pPr>
            <w:r w:rsidRPr="00B628FB">
              <w:t>335869.27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22" w14:textId="77777777" w:rsidR="00B628FB" w:rsidRPr="00B628FB" w:rsidRDefault="00B628FB" w:rsidP="00B628FB">
            <w:pPr>
              <w:jc w:val="center"/>
            </w:pPr>
            <w:r w:rsidRPr="00B628FB">
              <w:t>5023865.80</w:t>
            </w:r>
          </w:p>
        </w:tc>
      </w:tr>
      <w:tr w:rsidR="00B628FB" w:rsidRPr="00B628FB" w14:paraId="6ED0FD2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24" w14:textId="77777777" w:rsidR="00B628FB" w:rsidRPr="00B628FB" w:rsidRDefault="00B628FB" w:rsidP="00B628FB">
            <w:pPr>
              <w:jc w:val="center"/>
            </w:pPr>
            <w:r w:rsidRPr="00B628FB">
              <w:t>32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25" w14:textId="77777777" w:rsidR="00B628FB" w:rsidRPr="00B628FB" w:rsidRDefault="00B628FB" w:rsidP="00B628FB">
            <w:pPr>
              <w:jc w:val="center"/>
            </w:pPr>
            <w:r w:rsidRPr="00B628FB">
              <w:t>335826.69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26" w14:textId="77777777" w:rsidR="00B628FB" w:rsidRPr="00B628FB" w:rsidRDefault="00B628FB" w:rsidP="00B628FB">
            <w:pPr>
              <w:jc w:val="center"/>
            </w:pPr>
            <w:r w:rsidRPr="00B628FB">
              <w:t>5023867.89</w:t>
            </w:r>
          </w:p>
        </w:tc>
      </w:tr>
      <w:tr w:rsidR="00B628FB" w:rsidRPr="00B628FB" w14:paraId="6ED0FD2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28" w14:textId="77777777" w:rsidR="00B628FB" w:rsidRPr="00B628FB" w:rsidRDefault="00B628FB" w:rsidP="00B628FB">
            <w:pPr>
              <w:jc w:val="center"/>
            </w:pPr>
            <w:r w:rsidRPr="00B628FB">
              <w:t>33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29" w14:textId="77777777" w:rsidR="00B628FB" w:rsidRPr="00B628FB" w:rsidRDefault="00B628FB" w:rsidP="00B628FB">
            <w:pPr>
              <w:jc w:val="center"/>
            </w:pPr>
            <w:r w:rsidRPr="00B628FB">
              <w:t>335816.68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2A" w14:textId="77777777" w:rsidR="00B628FB" w:rsidRPr="00B628FB" w:rsidRDefault="00B628FB" w:rsidP="00B628FB">
            <w:pPr>
              <w:jc w:val="center"/>
            </w:pPr>
            <w:r w:rsidRPr="00B628FB">
              <w:t>5023868.40</w:t>
            </w:r>
          </w:p>
        </w:tc>
      </w:tr>
      <w:tr w:rsidR="00B628FB" w:rsidRPr="00B628FB" w14:paraId="6ED0FD2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2C" w14:textId="77777777" w:rsidR="00B628FB" w:rsidRPr="00B628FB" w:rsidRDefault="00B628FB" w:rsidP="00B628FB">
            <w:pPr>
              <w:jc w:val="center"/>
            </w:pPr>
            <w:r w:rsidRPr="00B628FB">
              <w:t>34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2D" w14:textId="77777777" w:rsidR="00B628FB" w:rsidRPr="00B628FB" w:rsidRDefault="00B628FB" w:rsidP="00B628FB">
            <w:pPr>
              <w:jc w:val="center"/>
            </w:pPr>
            <w:r w:rsidRPr="00B628FB">
              <w:t>335809.14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2E" w14:textId="77777777" w:rsidR="00B628FB" w:rsidRPr="00B628FB" w:rsidRDefault="00B628FB" w:rsidP="00B628FB">
            <w:pPr>
              <w:jc w:val="center"/>
            </w:pPr>
            <w:r w:rsidRPr="00B628FB">
              <w:t>5023868.77</w:t>
            </w:r>
          </w:p>
        </w:tc>
      </w:tr>
      <w:tr w:rsidR="00B628FB" w:rsidRPr="00B628FB" w14:paraId="6ED0FD3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30" w14:textId="77777777" w:rsidR="00B628FB" w:rsidRPr="00B628FB" w:rsidRDefault="00B628FB" w:rsidP="00B628FB">
            <w:pPr>
              <w:jc w:val="center"/>
            </w:pPr>
            <w:r w:rsidRPr="00B628FB">
              <w:t>35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31" w14:textId="77777777" w:rsidR="00B628FB" w:rsidRPr="00B628FB" w:rsidRDefault="00B628FB" w:rsidP="00B628FB">
            <w:pPr>
              <w:jc w:val="center"/>
            </w:pPr>
            <w:r w:rsidRPr="00B628FB">
              <w:t>335803.28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32" w14:textId="77777777" w:rsidR="00B628FB" w:rsidRPr="00B628FB" w:rsidRDefault="00B628FB" w:rsidP="00B628FB">
            <w:pPr>
              <w:jc w:val="center"/>
            </w:pPr>
            <w:r w:rsidRPr="00B628FB">
              <w:t>5023869.06</w:t>
            </w:r>
          </w:p>
        </w:tc>
      </w:tr>
      <w:tr w:rsidR="00B628FB" w:rsidRPr="00B628FB" w14:paraId="6ED0FD3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34" w14:textId="77777777" w:rsidR="00B628FB" w:rsidRPr="00B628FB" w:rsidRDefault="00B628FB" w:rsidP="00B628FB">
            <w:pPr>
              <w:jc w:val="center"/>
            </w:pPr>
            <w:r w:rsidRPr="00B628FB">
              <w:t>36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35" w14:textId="77777777" w:rsidR="00B628FB" w:rsidRPr="00B628FB" w:rsidRDefault="00B628FB" w:rsidP="00B628FB">
            <w:pPr>
              <w:jc w:val="center"/>
            </w:pPr>
            <w:r w:rsidRPr="00B628FB">
              <w:t>335796.33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36" w14:textId="77777777" w:rsidR="00B628FB" w:rsidRPr="00B628FB" w:rsidRDefault="00B628FB" w:rsidP="00B628FB">
            <w:pPr>
              <w:jc w:val="center"/>
            </w:pPr>
            <w:r w:rsidRPr="00B628FB">
              <w:t>5023869.38</w:t>
            </w:r>
          </w:p>
        </w:tc>
      </w:tr>
      <w:tr w:rsidR="00B628FB" w:rsidRPr="00B628FB" w14:paraId="6ED0FD3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38" w14:textId="77777777" w:rsidR="00B628FB" w:rsidRPr="00B628FB" w:rsidRDefault="00B628FB" w:rsidP="00B628FB">
            <w:pPr>
              <w:jc w:val="center"/>
            </w:pPr>
            <w:r w:rsidRPr="00B628FB">
              <w:t>37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39" w14:textId="77777777" w:rsidR="00B628FB" w:rsidRPr="00B628FB" w:rsidRDefault="00B628FB" w:rsidP="00B628FB">
            <w:pPr>
              <w:jc w:val="center"/>
            </w:pPr>
            <w:r w:rsidRPr="00B628FB">
              <w:t>335773.57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3A" w14:textId="77777777" w:rsidR="00B628FB" w:rsidRPr="00B628FB" w:rsidRDefault="00B628FB" w:rsidP="00B628FB">
            <w:pPr>
              <w:jc w:val="center"/>
            </w:pPr>
            <w:r w:rsidRPr="00B628FB">
              <w:t>5023870.30</w:t>
            </w:r>
          </w:p>
        </w:tc>
      </w:tr>
      <w:tr w:rsidR="00B628FB" w:rsidRPr="00B628FB" w14:paraId="6ED0FD3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3C" w14:textId="77777777" w:rsidR="00B628FB" w:rsidRPr="00B628FB" w:rsidRDefault="00B628FB" w:rsidP="00B628FB">
            <w:pPr>
              <w:jc w:val="center"/>
            </w:pPr>
            <w:r w:rsidRPr="00B628FB">
              <w:t>38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3D" w14:textId="77777777" w:rsidR="00B628FB" w:rsidRPr="00B628FB" w:rsidRDefault="00B628FB" w:rsidP="00B628FB">
            <w:pPr>
              <w:jc w:val="center"/>
            </w:pPr>
            <w:r w:rsidRPr="00B628FB">
              <w:t>335773.50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3E" w14:textId="77777777" w:rsidR="00B628FB" w:rsidRPr="00B628FB" w:rsidRDefault="00B628FB" w:rsidP="00B628FB">
            <w:pPr>
              <w:jc w:val="center"/>
            </w:pPr>
            <w:r w:rsidRPr="00B628FB">
              <w:t>5023871.38</w:t>
            </w:r>
          </w:p>
        </w:tc>
      </w:tr>
      <w:tr w:rsidR="00B628FB" w:rsidRPr="00B628FB" w14:paraId="6ED0FD4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40" w14:textId="77777777" w:rsidR="00B628FB" w:rsidRPr="00B628FB" w:rsidRDefault="00B628FB" w:rsidP="00B628FB">
            <w:pPr>
              <w:jc w:val="center"/>
            </w:pPr>
            <w:r w:rsidRPr="00B628FB">
              <w:t>39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41" w14:textId="77777777" w:rsidR="00B628FB" w:rsidRPr="00B628FB" w:rsidRDefault="00B628FB" w:rsidP="00B628FB">
            <w:pPr>
              <w:jc w:val="center"/>
            </w:pPr>
            <w:r w:rsidRPr="00B628FB">
              <w:t>335773.54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42" w14:textId="77777777" w:rsidR="00B628FB" w:rsidRPr="00B628FB" w:rsidRDefault="00B628FB" w:rsidP="00B628FB">
            <w:pPr>
              <w:jc w:val="center"/>
            </w:pPr>
            <w:r w:rsidRPr="00B628FB">
              <w:t>5023872.81</w:t>
            </w:r>
          </w:p>
        </w:tc>
      </w:tr>
      <w:tr w:rsidR="00B628FB" w:rsidRPr="00B628FB" w14:paraId="6ED0FD4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44" w14:textId="77777777" w:rsidR="00B628FB" w:rsidRPr="00B628FB" w:rsidRDefault="00B628FB" w:rsidP="00B628FB">
            <w:pPr>
              <w:jc w:val="center"/>
            </w:pPr>
            <w:r w:rsidRPr="00B628FB">
              <w:t>40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45" w14:textId="77777777" w:rsidR="00B628FB" w:rsidRPr="00B628FB" w:rsidRDefault="00B628FB" w:rsidP="00B628FB">
            <w:pPr>
              <w:jc w:val="center"/>
            </w:pPr>
            <w:r w:rsidRPr="00B628FB">
              <w:t>335773.89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46" w14:textId="77777777" w:rsidR="00B628FB" w:rsidRPr="00B628FB" w:rsidRDefault="00B628FB" w:rsidP="00B628FB">
            <w:pPr>
              <w:jc w:val="center"/>
            </w:pPr>
            <w:r w:rsidRPr="00B628FB">
              <w:t>5023889.98</w:t>
            </w:r>
          </w:p>
        </w:tc>
      </w:tr>
      <w:tr w:rsidR="00B628FB" w:rsidRPr="00B628FB" w14:paraId="6ED0FD4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48" w14:textId="77777777" w:rsidR="00B628FB" w:rsidRPr="00B628FB" w:rsidRDefault="00B628FB" w:rsidP="00B628FB">
            <w:pPr>
              <w:jc w:val="center"/>
            </w:pPr>
            <w:r w:rsidRPr="00B628FB">
              <w:t>41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49" w14:textId="77777777" w:rsidR="00B628FB" w:rsidRPr="00B628FB" w:rsidRDefault="00B628FB" w:rsidP="00B628FB">
            <w:pPr>
              <w:jc w:val="center"/>
            </w:pPr>
            <w:r w:rsidRPr="00B628FB">
              <w:t>335773.83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4A" w14:textId="77777777" w:rsidR="00B628FB" w:rsidRPr="00B628FB" w:rsidRDefault="00B628FB" w:rsidP="00B628FB">
            <w:pPr>
              <w:jc w:val="center"/>
            </w:pPr>
            <w:r w:rsidRPr="00B628FB">
              <w:t>5023891.06</w:t>
            </w:r>
          </w:p>
        </w:tc>
      </w:tr>
      <w:tr w:rsidR="00B628FB" w:rsidRPr="00B628FB" w14:paraId="6ED0FD4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4C" w14:textId="77777777" w:rsidR="00B628FB" w:rsidRPr="00B628FB" w:rsidRDefault="00B628FB" w:rsidP="00B628FB">
            <w:pPr>
              <w:jc w:val="center"/>
            </w:pPr>
            <w:r w:rsidRPr="00B628FB">
              <w:t>42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4D" w14:textId="77777777" w:rsidR="00B628FB" w:rsidRPr="00B628FB" w:rsidRDefault="00B628FB" w:rsidP="00B628FB">
            <w:pPr>
              <w:jc w:val="center"/>
            </w:pPr>
            <w:r w:rsidRPr="00B628FB">
              <w:t>335773.81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4E" w14:textId="77777777" w:rsidR="00B628FB" w:rsidRPr="00B628FB" w:rsidRDefault="00B628FB" w:rsidP="00B628FB">
            <w:pPr>
              <w:jc w:val="center"/>
            </w:pPr>
            <w:r w:rsidRPr="00B628FB">
              <w:t>5023891.55</w:t>
            </w:r>
          </w:p>
        </w:tc>
      </w:tr>
      <w:tr w:rsidR="00B628FB" w:rsidRPr="00B628FB" w14:paraId="6ED0FD5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50" w14:textId="77777777" w:rsidR="00B628FB" w:rsidRPr="00B628FB" w:rsidRDefault="00B628FB" w:rsidP="00B628FB">
            <w:pPr>
              <w:jc w:val="center"/>
            </w:pPr>
            <w:r w:rsidRPr="00B628FB">
              <w:t>43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51" w14:textId="77777777" w:rsidR="00B628FB" w:rsidRPr="00B628FB" w:rsidRDefault="00B628FB" w:rsidP="00B628FB">
            <w:pPr>
              <w:jc w:val="center"/>
            </w:pPr>
            <w:r w:rsidRPr="00B628FB">
              <w:t>335774.33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52" w14:textId="77777777" w:rsidR="00B628FB" w:rsidRPr="00B628FB" w:rsidRDefault="00B628FB" w:rsidP="00B628FB">
            <w:pPr>
              <w:jc w:val="center"/>
            </w:pPr>
            <w:r w:rsidRPr="00B628FB">
              <w:t>5023891.61</w:t>
            </w:r>
          </w:p>
        </w:tc>
      </w:tr>
      <w:tr w:rsidR="00B628FB" w:rsidRPr="00B628FB" w14:paraId="6ED0FD5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54" w14:textId="77777777" w:rsidR="00B628FB" w:rsidRPr="00B628FB" w:rsidRDefault="00B628FB" w:rsidP="00B628FB">
            <w:pPr>
              <w:jc w:val="center"/>
            </w:pPr>
            <w:r w:rsidRPr="00B628FB">
              <w:t>44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55" w14:textId="77777777" w:rsidR="00B628FB" w:rsidRPr="00B628FB" w:rsidRDefault="00B628FB" w:rsidP="00B628FB">
            <w:pPr>
              <w:jc w:val="center"/>
            </w:pPr>
            <w:r w:rsidRPr="00B628FB">
              <w:t>335772.25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56" w14:textId="77777777" w:rsidR="00B628FB" w:rsidRPr="00B628FB" w:rsidRDefault="00B628FB" w:rsidP="00B628FB">
            <w:pPr>
              <w:jc w:val="center"/>
            </w:pPr>
            <w:r w:rsidRPr="00B628FB">
              <w:t>5023908.66</w:t>
            </w:r>
          </w:p>
        </w:tc>
      </w:tr>
      <w:tr w:rsidR="00B628FB" w:rsidRPr="00B628FB" w14:paraId="6ED0FD5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58" w14:textId="77777777" w:rsidR="00B628FB" w:rsidRPr="00B628FB" w:rsidRDefault="00B628FB" w:rsidP="00B628FB">
            <w:pPr>
              <w:jc w:val="center"/>
            </w:pPr>
            <w:r w:rsidRPr="00B628FB">
              <w:t>45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59" w14:textId="77777777" w:rsidR="00B628FB" w:rsidRPr="00B628FB" w:rsidRDefault="00B628FB" w:rsidP="00B628FB">
            <w:pPr>
              <w:jc w:val="center"/>
            </w:pPr>
            <w:r w:rsidRPr="00B628FB">
              <w:t>335773.20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5A" w14:textId="77777777" w:rsidR="00B628FB" w:rsidRPr="00B628FB" w:rsidRDefault="00B628FB" w:rsidP="00B628FB">
            <w:pPr>
              <w:jc w:val="center"/>
            </w:pPr>
            <w:r w:rsidRPr="00B628FB">
              <w:t>5023908.75</w:t>
            </w:r>
          </w:p>
        </w:tc>
      </w:tr>
      <w:tr w:rsidR="00B628FB" w:rsidRPr="00B628FB" w14:paraId="6ED0FD5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5C" w14:textId="77777777" w:rsidR="00B628FB" w:rsidRPr="00B628FB" w:rsidRDefault="00B628FB" w:rsidP="00B628FB">
            <w:pPr>
              <w:jc w:val="center"/>
            </w:pPr>
            <w:r w:rsidRPr="00B628FB">
              <w:t>46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5D" w14:textId="77777777" w:rsidR="00B628FB" w:rsidRPr="00B628FB" w:rsidRDefault="00B628FB" w:rsidP="00B628FB">
            <w:pPr>
              <w:jc w:val="center"/>
            </w:pPr>
            <w:r w:rsidRPr="00B628FB">
              <w:t>335767.04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5E" w14:textId="77777777" w:rsidR="00B628FB" w:rsidRPr="00B628FB" w:rsidRDefault="00B628FB" w:rsidP="00B628FB">
            <w:pPr>
              <w:jc w:val="center"/>
            </w:pPr>
            <w:r w:rsidRPr="00B628FB">
              <w:t>5023925.34</w:t>
            </w:r>
          </w:p>
        </w:tc>
      </w:tr>
      <w:tr w:rsidR="00B628FB" w:rsidRPr="00B628FB" w14:paraId="6ED0FD6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60" w14:textId="77777777" w:rsidR="00B628FB" w:rsidRPr="00B628FB" w:rsidRDefault="00B628FB" w:rsidP="00B628FB">
            <w:pPr>
              <w:jc w:val="center"/>
            </w:pPr>
            <w:r w:rsidRPr="00B628FB">
              <w:t>47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61" w14:textId="77777777" w:rsidR="00B628FB" w:rsidRPr="00B628FB" w:rsidRDefault="00B628FB" w:rsidP="00B628FB">
            <w:pPr>
              <w:jc w:val="center"/>
            </w:pPr>
            <w:r w:rsidRPr="00B628FB">
              <w:t>335760.70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62" w14:textId="77777777" w:rsidR="00B628FB" w:rsidRPr="00B628FB" w:rsidRDefault="00B628FB" w:rsidP="00B628FB">
            <w:pPr>
              <w:jc w:val="center"/>
            </w:pPr>
            <w:r w:rsidRPr="00B628FB">
              <w:t>5023935.65</w:t>
            </w:r>
          </w:p>
        </w:tc>
      </w:tr>
      <w:tr w:rsidR="00B628FB" w:rsidRPr="00B628FB" w14:paraId="6ED0FD6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64" w14:textId="77777777" w:rsidR="00B628FB" w:rsidRPr="00B628FB" w:rsidRDefault="00B628FB" w:rsidP="00B628FB">
            <w:pPr>
              <w:jc w:val="center"/>
            </w:pPr>
            <w:r w:rsidRPr="00B628FB">
              <w:t>48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65" w14:textId="77777777" w:rsidR="00B628FB" w:rsidRPr="00B628FB" w:rsidRDefault="00B628FB" w:rsidP="00B628FB">
            <w:pPr>
              <w:jc w:val="center"/>
            </w:pPr>
            <w:r w:rsidRPr="00B628FB">
              <w:t>335758.75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66" w14:textId="77777777" w:rsidR="00B628FB" w:rsidRPr="00B628FB" w:rsidRDefault="00B628FB" w:rsidP="00B628FB">
            <w:pPr>
              <w:jc w:val="center"/>
            </w:pPr>
            <w:r w:rsidRPr="00B628FB">
              <w:t>5023940.88</w:t>
            </w:r>
          </w:p>
        </w:tc>
      </w:tr>
      <w:tr w:rsidR="00B628FB" w:rsidRPr="00B628FB" w14:paraId="6ED0FD6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68" w14:textId="77777777" w:rsidR="00B628FB" w:rsidRPr="00B628FB" w:rsidRDefault="00B628FB" w:rsidP="00B628FB">
            <w:pPr>
              <w:jc w:val="center"/>
            </w:pPr>
            <w:r w:rsidRPr="00B628FB">
              <w:t>49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69" w14:textId="77777777" w:rsidR="00B628FB" w:rsidRPr="00B628FB" w:rsidRDefault="00B628FB" w:rsidP="00B628FB">
            <w:pPr>
              <w:jc w:val="center"/>
            </w:pPr>
            <w:r w:rsidRPr="00B628FB">
              <w:t>335757.21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6A" w14:textId="77777777" w:rsidR="00B628FB" w:rsidRPr="00B628FB" w:rsidRDefault="00B628FB" w:rsidP="00B628FB">
            <w:pPr>
              <w:jc w:val="center"/>
            </w:pPr>
            <w:r w:rsidRPr="00B628FB">
              <w:t>5023947.55</w:t>
            </w:r>
          </w:p>
        </w:tc>
      </w:tr>
      <w:tr w:rsidR="00B628FB" w:rsidRPr="00B628FB" w14:paraId="6ED0FD6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6C" w14:textId="77777777" w:rsidR="00B628FB" w:rsidRPr="00B628FB" w:rsidRDefault="00B628FB" w:rsidP="00B628FB">
            <w:pPr>
              <w:jc w:val="center"/>
            </w:pPr>
            <w:r w:rsidRPr="00B628FB">
              <w:t>50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6D" w14:textId="77777777" w:rsidR="00B628FB" w:rsidRPr="00B628FB" w:rsidRDefault="00B628FB" w:rsidP="00B628FB">
            <w:pPr>
              <w:jc w:val="center"/>
            </w:pPr>
            <w:r w:rsidRPr="00B628FB">
              <w:t>335756.54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6E" w14:textId="77777777" w:rsidR="00B628FB" w:rsidRPr="00B628FB" w:rsidRDefault="00B628FB" w:rsidP="00B628FB">
            <w:pPr>
              <w:jc w:val="center"/>
            </w:pPr>
            <w:r w:rsidRPr="00B628FB">
              <w:t>5023950.03</w:t>
            </w:r>
          </w:p>
        </w:tc>
      </w:tr>
      <w:tr w:rsidR="00B628FB" w:rsidRPr="00B628FB" w14:paraId="6ED0FD7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70" w14:textId="77777777" w:rsidR="00B628FB" w:rsidRPr="00B628FB" w:rsidRDefault="00B628FB" w:rsidP="00B628FB">
            <w:pPr>
              <w:jc w:val="center"/>
            </w:pPr>
            <w:r w:rsidRPr="00B628FB">
              <w:t>51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71" w14:textId="77777777" w:rsidR="00B628FB" w:rsidRPr="00B628FB" w:rsidRDefault="00B628FB" w:rsidP="00B628FB">
            <w:pPr>
              <w:jc w:val="center"/>
            </w:pPr>
            <w:r w:rsidRPr="00B628FB">
              <w:t>335755.33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72" w14:textId="77777777" w:rsidR="00B628FB" w:rsidRPr="00B628FB" w:rsidRDefault="00B628FB" w:rsidP="00B628FB">
            <w:pPr>
              <w:jc w:val="center"/>
            </w:pPr>
            <w:r w:rsidRPr="00B628FB">
              <w:t>5023954.53</w:t>
            </w:r>
          </w:p>
        </w:tc>
      </w:tr>
      <w:tr w:rsidR="00B628FB" w:rsidRPr="00B628FB" w14:paraId="6ED0FD7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74" w14:textId="77777777" w:rsidR="00B628FB" w:rsidRPr="00B628FB" w:rsidRDefault="00B628FB" w:rsidP="00B628FB">
            <w:pPr>
              <w:jc w:val="center"/>
            </w:pPr>
            <w:r w:rsidRPr="00B628FB">
              <w:t>52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75" w14:textId="77777777" w:rsidR="00B628FB" w:rsidRPr="00B628FB" w:rsidRDefault="00B628FB" w:rsidP="00B628FB">
            <w:pPr>
              <w:jc w:val="center"/>
            </w:pPr>
            <w:r w:rsidRPr="00B628FB">
              <w:t>335749.68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76" w14:textId="77777777" w:rsidR="00B628FB" w:rsidRPr="00B628FB" w:rsidRDefault="00B628FB" w:rsidP="00B628FB">
            <w:pPr>
              <w:jc w:val="center"/>
            </w:pPr>
            <w:r w:rsidRPr="00B628FB">
              <w:t>5023963.34</w:t>
            </w:r>
          </w:p>
        </w:tc>
      </w:tr>
      <w:tr w:rsidR="00B628FB" w:rsidRPr="00B628FB" w14:paraId="6ED0FD7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78" w14:textId="77777777" w:rsidR="00B628FB" w:rsidRPr="00B628FB" w:rsidRDefault="00B628FB" w:rsidP="00B628FB">
            <w:pPr>
              <w:jc w:val="center"/>
            </w:pPr>
            <w:r w:rsidRPr="00B628FB">
              <w:t>53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79" w14:textId="77777777" w:rsidR="00B628FB" w:rsidRPr="00B628FB" w:rsidRDefault="00B628FB" w:rsidP="00B628FB">
            <w:pPr>
              <w:jc w:val="center"/>
            </w:pPr>
            <w:r w:rsidRPr="00B628FB">
              <w:t>335751.04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7A" w14:textId="77777777" w:rsidR="00B628FB" w:rsidRPr="00B628FB" w:rsidRDefault="00B628FB" w:rsidP="00B628FB">
            <w:pPr>
              <w:jc w:val="center"/>
            </w:pPr>
            <w:r w:rsidRPr="00B628FB">
              <w:t>5023974.89</w:t>
            </w:r>
          </w:p>
        </w:tc>
      </w:tr>
      <w:tr w:rsidR="00B628FB" w:rsidRPr="00B628FB" w14:paraId="6ED0FD7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7C" w14:textId="77777777" w:rsidR="00B628FB" w:rsidRPr="00B628FB" w:rsidRDefault="00B628FB" w:rsidP="00B628FB">
            <w:pPr>
              <w:jc w:val="center"/>
            </w:pPr>
            <w:r w:rsidRPr="00B628FB">
              <w:t>54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7D" w14:textId="77777777" w:rsidR="00B628FB" w:rsidRPr="00B628FB" w:rsidRDefault="00B628FB" w:rsidP="00B628FB">
            <w:pPr>
              <w:jc w:val="center"/>
            </w:pPr>
            <w:r w:rsidRPr="00B628FB">
              <w:t>335748.44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7E" w14:textId="77777777" w:rsidR="00B628FB" w:rsidRPr="00B628FB" w:rsidRDefault="00B628FB" w:rsidP="00B628FB">
            <w:pPr>
              <w:jc w:val="center"/>
            </w:pPr>
            <w:r w:rsidRPr="00B628FB">
              <w:t>5023981.92</w:t>
            </w:r>
          </w:p>
        </w:tc>
      </w:tr>
      <w:tr w:rsidR="00B628FB" w:rsidRPr="00B628FB" w14:paraId="6ED0FD8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80" w14:textId="77777777" w:rsidR="00B628FB" w:rsidRPr="00B628FB" w:rsidRDefault="00B628FB" w:rsidP="00B628FB">
            <w:pPr>
              <w:jc w:val="center"/>
            </w:pPr>
            <w:r w:rsidRPr="00B628FB">
              <w:t>55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81" w14:textId="77777777" w:rsidR="00B628FB" w:rsidRPr="00B628FB" w:rsidRDefault="00B628FB" w:rsidP="00B628FB">
            <w:pPr>
              <w:jc w:val="center"/>
            </w:pPr>
            <w:r w:rsidRPr="00B628FB">
              <w:t>335745.89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82" w14:textId="77777777" w:rsidR="00B628FB" w:rsidRPr="00B628FB" w:rsidRDefault="00B628FB" w:rsidP="00B628FB">
            <w:pPr>
              <w:jc w:val="center"/>
            </w:pPr>
            <w:r w:rsidRPr="00B628FB">
              <w:t>5023986.84</w:t>
            </w:r>
          </w:p>
        </w:tc>
      </w:tr>
      <w:tr w:rsidR="00B628FB" w:rsidRPr="00B628FB" w14:paraId="6ED0FD8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84" w14:textId="77777777" w:rsidR="00B628FB" w:rsidRPr="00B628FB" w:rsidRDefault="00B628FB" w:rsidP="00B628FB">
            <w:pPr>
              <w:jc w:val="center"/>
            </w:pPr>
            <w:r w:rsidRPr="00B628FB">
              <w:t>56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85" w14:textId="77777777" w:rsidR="00B628FB" w:rsidRPr="00B628FB" w:rsidRDefault="00B628FB" w:rsidP="00B628FB">
            <w:pPr>
              <w:jc w:val="center"/>
            </w:pPr>
            <w:r w:rsidRPr="00B628FB">
              <w:t>335741.79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86" w14:textId="77777777" w:rsidR="00B628FB" w:rsidRPr="00B628FB" w:rsidRDefault="00B628FB" w:rsidP="00B628FB">
            <w:pPr>
              <w:jc w:val="center"/>
            </w:pPr>
            <w:r w:rsidRPr="00B628FB">
              <w:t>5023994.55</w:t>
            </w:r>
          </w:p>
        </w:tc>
      </w:tr>
      <w:tr w:rsidR="00B628FB" w:rsidRPr="00B628FB" w14:paraId="6ED0FD8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88" w14:textId="77777777" w:rsidR="00B628FB" w:rsidRPr="00B628FB" w:rsidRDefault="00B628FB" w:rsidP="00B628FB">
            <w:pPr>
              <w:jc w:val="center"/>
            </w:pPr>
            <w:r w:rsidRPr="00B628FB">
              <w:t>57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89" w14:textId="77777777" w:rsidR="00B628FB" w:rsidRPr="00B628FB" w:rsidRDefault="00B628FB" w:rsidP="00B628FB">
            <w:pPr>
              <w:jc w:val="center"/>
            </w:pPr>
            <w:r w:rsidRPr="00B628FB">
              <w:t>335744.63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8A" w14:textId="77777777" w:rsidR="00B628FB" w:rsidRPr="00B628FB" w:rsidRDefault="00B628FB" w:rsidP="00B628FB">
            <w:pPr>
              <w:jc w:val="center"/>
            </w:pPr>
            <w:r w:rsidRPr="00B628FB">
              <w:t>5024004.75</w:t>
            </w:r>
          </w:p>
        </w:tc>
      </w:tr>
      <w:tr w:rsidR="00B628FB" w:rsidRPr="00B628FB" w14:paraId="6ED0FD8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8C" w14:textId="77777777" w:rsidR="00B628FB" w:rsidRPr="00B628FB" w:rsidRDefault="00B628FB" w:rsidP="00B628FB">
            <w:pPr>
              <w:jc w:val="center"/>
            </w:pPr>
            <w:r w:rsidRPr="00B628FB">
              <w:t>58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8D" w14:textId="77777777" w:rsidR="00B628FB" w:rsidRPr="00B628FB" w:rsidRDefault="00B628FB" w:rsidP="00B628FB">
            <w:pPr>
              <w:jc w:val="center"/>
            </w:pPr>
            <w:r w:rsidRPr="00B628FB">
              <w:t>335748.35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8E" w14:textId="77777777" w:rsidR="00B628FB" w:rsidRPr="00B628FB" w:rsidRDefault="00B628FB" w:rsidP="00B628FB">
            <w:pPr>
              <w:jc w:val="center"/>
            </w:pPr>
            <w:r w:rsidRPr="00B628FB">
              <w:t>5024007.51</w:t>
            </w:r>
          </w:p>
        </w:tc>
      </w:tr>
      <w:tr w:rsidR="00B628FB" w:rsidRPr="00B628FB" w14:paraId="6ED0FD9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90" w14:textId="77777777" w:rsidR="00B628FB" w:rsidRPr="00B628FB" w:rsidRDefault="00B628FB" w:rsidP="00B628FB">
            <w:pPr>
              <w:jc w:val="center"/>
            </w:pPr>
            <w:r w:rsidRPr="00B628FB">
              <w:t>59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91" w14:textId="77777777" w:rsidR="00B628FB" w:rsidRPr="00B628FB" w:rsidRDefault="00B628FB" w:rsidP="00B628FB">
            <w:pPr>
              <w:jc w:val="center"/>
            </w:pPr>
            <w:r w:rsidRPr="00B628FB">
              <w:t>335754.88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92" w14:textId="77777777" w:rsidR="00B628FB" w:rsidRPr="00B628FB" w:rsidRDefault="00B628FB" w:rsidP="00B628FB">
            <w:pPr>
              <w:jc w:val="center"/>
            </w:pPr>
            <w:r w:rsidRPr="00B628FB">
              <w:t>5024011.45</w:t>
            </w:r>
          </w:p>
        </w:tc>
      </w:tr>
      <w:tr w:rsidR="00B628FB" w:rsidRPr="00B628FB" w14:paraId="6ED0FD9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94" w14:textId="77777777" w:rsidR="00B628FB" w:rsidRPr="00B628FB" w:rsidRDefault="00B628FB" w:rsidP="00B628FB">
            <w:pPr>
              <w:jc w:val="center"/>
            </w:pPr>
            <w:r w:rsidRPr="00B628FB">
              <w:t>60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95" w14:textId="77777777" w:rsidR="00B628FB" w:rsidRPr="00B628FB" w:rsidRDefault="00B628FB" w:rsidP="00B628FB">
            <w:pPr>
              <w:jc w:val="center"/>
            </w:pPr>
            <w:r w:rsidRPr="00B628FB">
              <w:t>335757.13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96" w14:textId="77777777" w:rsidR="00B628FB" w:rsidRPr="00B628FB" w:rsidRDefault="00B628FB" w:rsidP="00B628FB">
            <w:pPr>
              <w:jc w:val="center"/>
            </w:pPr>
            <w:r w:rsidRPr="00B628FB">
              <w:t>5024011.66</w:t>
            </w:r>
          </w:p>
        </w:tc>
      </w:tr>
      <w:tr w:rsidR="00B628FB" w:rsidRPr="00B628FB" w14:paraId="6ED0FD9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98" w14:textId="77777777" w:rsidR="00B628FB" w:rsidRPr="00B628FB" w:rsidRDefault="00B628FB" w:rsidP="00B628FB">
            <w:pPr>
              <w:jc w:val="center"/>
            </w:pPr>
            <w:r w:rsidRPr="00B628FB">
              <w:t>61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99" w14:textId="77777777" w:rsidR="00B628FB" w:rsidRPr="00B628FB" w:rsidRDefault="00B628FB" w:rsidP="00B628FB">
            <w:pPr>
              <w:jc w:val="center"/>
            </w:pPr>
            <w:r w:rsidRPr="00B628FB">
              <w:t>335756.99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9A" w14:textId="77777777" w:rsidR="00B628FB" w:rsidRPr="00B628FB" w:rsidRDefault="00B628FB" w:rsidP="00B628FB">
            <w:pPr>
              <w:jc w:val="center"/>
            </w:pPr>
            <w:r w:rsidRPr="00B628FB">
              <w:t>5024013.29</w:t>
            </w:r>
          </w:p>
        </w:tc>
      </w:tr>
      <w:tr w:rsidR="00B628FB" w:rsidRPr="00B628FB" w14:paraId="6ED0FD9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9C" w14:textId="77777777" w:rsidR="00B628FB" w:rsidRPr="00B628FB" w:rsidRDefault="00B628FB" w:rsidP="00B628FB">
            <w:pPr>
              <w:jc w:val="center"/>
            </w:pPr>
            <w:r w:rsidRPr="00B628FB">
              <w:t>62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9D" w14:textId="77777777" w:rsidR="00B628FB" w:rsidRPr="00B628FB" w:rsidRDefault="00B628FB" w:rsidP="00B628FB">
            <w:pPr>
              <w:jc w:val="center"/>
            </w:pPr>
            <w:r w:rsidRPr="00B628FB">
              <w:t>335774.43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9E" w14:textId="77777777" w:rsidR="00B628FB" w:rsidRPr="00B628FB" w:rsidRDefault="00B628FB" w:rsidP="00B628FB">
            <w:pPr>
              <w:jc w:val="center"/>
            </w:pPr>
            <w:r w:rsidRPr="00B628FB">
              <w:t>5024022.82</w:t>
            </w:r>
          </w:p>
        </w:tc>
      </w:tr>
      <w:tr w:rsidR="00B628FB" w:rsidRPr="00B628FB" w14:paraId="6ED0FDA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A0" w14:textId="77777777" w:rsidR="00B628FB" w:rsidRPr="00B628FB" w:rsidRDefault="00B628FB" w:rsidP="00B628FB">
            <w:pPr>
              <w:jc w:val="center"/>
            </w:pPr>
            <w:r w:rsidRPr="00B628FB">
              <w:t>63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A1" w14:textId="77777777" w:rsidR="00B628FB" w:rsidRPr="00B628FB" w:rsidRDefault="00B628FB" w:rsidP="00B628FB">
            <w:pPr>
              <w:jc w:val="center"/>
            </w:pPr>
            <w:r w:rsidRPr="00B628FB">
              <w:t>335773.77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A2" w14:textId="77777777" w:rsidR="00B628FB" w:rsidRPr="00B628FB" w:rsidRDefault="00B628FB" w:rsidP="00B628FB">
            <w:pPr>
              <w:jc w:val="center"/>
            </w:pPr>
            <w:r w:rsidRPr="00B628FB">
              <w:t>5024026.73</w:t>
            </w:r>
          </w:p>
        </w:tc>
      </w:tr>
      <w:tr w:rsidR="00B628FB" w:rsidRPr="00B628FB" w14:paraId="6ED0FDA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A4" w14:textId="77777777" w:rsidR="00B628FB" w:rsidRPr="00B628FB" w:rsidRDefault="00B628FB" w:rsidP="00B628FB">
            <w:pPr>
              <w:jc w:val="center"/>
            </w:pPr>
            <w:r w:rsidRPr="00B628FB">
              <w:t>64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A5" w14:textId="77777777" w:rsidR="00B628FB" w:rsidRPr="00B628FB" w:rsidRDefault="00B628FB" w:rsidP="00B628FB">
            <w:pPr>
              <w:jc w:val="center"/>
            </w:pPr>
            <w:r w:rsidRPr="00B628FB">
              <w:t>335806.35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A6" w14:textId="77777777" w:rsidR="00B628FB" w:rsidRPr="00B628FB" w:rsidRDefault="00B628FB" w:rsidP="00B628FB">
            <w:pPr>
              <w:jc w:val="center"/>
            </w:pPr>
            <w:r w:rsidRPr="00B628FB">
              <w:t>5024029.52</w:t>
            </w:r>
          </w:p>
        </w:tc>
      </w:tr>
      <w:tr w:rsidR="00B628FB" w:rsidRPr="00B628FB" w14:paraId="6ED0FDA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A8" w14:textId="77777777" w:rsidR="00B628FB" w:rsidRPr="00B628FB" w:rsidRDefault="00B628FB" w:rsidP="00B628FB">
            <w:pPr>
              <w:jc w:val="center"/>
            </w:pPr>
            <w:r w:rsidRPr="00B628FB">
              <w:t>65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A9" w14:textId="77777777" w:rsidR="00B628FB" w:rsidRPr="00B628FB" w:rsidRDefault="00B628FB" w:rsidP="00B628FB">
            <w:pPr>
              <w:jc w:val="center"/>
            </w:pPr>
            <w:r w:rsidRPr="00B628FB">
              <w:t>335806.31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AA" w14:textId="77777777" w:rsidR="00B628FB" w:rsidRPr="00B628FB" w:rsidRDefault="00B628FB" w:rsidP="00B628FB">
            <w:pPr>
              <w:jc w:val="center"/>
            </w:pPr>
            <w:r w:rsidRPr="00B628FB">
              <w:t>5024030.29</w:t>
            </w:r>
          </w:p>
        </w:tc>
      </w:tr>
      <w:tr w:rsidR="00B628FB" w:rsidRPr="00B628FB" w14:paraId="6ED0FDA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AC" w14:textId="77777777" w:rsidR="00B628FB" w:rsidRPr="00B628FB" w:rsidRDefault="00B628FB" w:rsidP="00B628FB">
            <w:pPr>
              <w:jc w:val="center"/>
            </w:pPr>
            <w:r w:rsidRPr="00B628FB">
              <w:t>66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AD" w14:textId="77777777" w:rsidR="00B628FB" w:rsidRPr="00B628FB" w:rsidRDefault="00B628FB" w:rsidP="00B628FB">
            <w:pPr>
              <w:jc w:val="center"/>
            </w:pPr>
            <w:r w:rsidRPr="00B628FB">
              <w:t>335810.32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AE" w14:textId="77777777" w:rsidR="00B628FB" w:rsidRPr="00B628FB" w:rsidRDefault="00B628FB" w:rsidP="00B628FB">
            <w:pPr>
              <w:jc w:val="center"/>
            </w:pPr>
            <w:r w:rsidRPr="00B628FB">
              <w:t>5024030.59</w:t>
            </w:r>
          </w:p>
        </w:tc>
      </w:tr>
      <w:tr w:rsidR="00B628FB" w:rsidRPr="00B628FB" w14:paraId="6ED0FDB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B0" w14:textId="77777777" w:rsidR="00B628FB" w:rsidRPr="00B628FB" w:rsidRDefault="00B628FB" w:rsidP="00B628FB">
            <w:pPr>
              <w:jc w:val="center"/>
            </w:pPr>
            <w:r w:rsidRPr="00B628FB">
              <w:t>67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B1" w14:textId="77777777" w:rsidR="00B628FB" w:rsidRPr="00B628FB" w:rsidRDefault="00B628FB" w:rsidP="00B628FB">
            <w:pPr>
              <w:jc w:val="center"/>
            </w:pPr>
            <w:r w:rsidRPr="00B628FB">
              <w:t>335810.60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B2" w14:textId="77777777" w:rsidR="00B628FB" w:rsidRPr="00B628FB" w:rsidRDefault="00B628FB" w:rsidP="00B628FB">
            <w:pPr>
              <w:jc w:val="center"/>
            </w:pPr>
            <w:r w:rsidRPr="00B628FB">
              <w:t>5024029.24</w:t>
            </w:r>
          </w:p>
        </w:tc>
      </w:tr>
      <w:tr w:rsidR="00B628FB" w:rsidRPr="00B628FB" w14:paraId="6ED0FDB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B4" w14:textId="77777777" w:rsidR="00B628FB" w:rsidRPr="00B628FB" w:rsidRDefault="00B628FB" w:rsidP="00B628FB">
            <w:pPr>
              <w:jc w:val="center"/>
            </w:pPr>
            <w:r w:rsidRPr="00B628FB">
              <w:t>68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B5" w14:textId="77777777" w:rsidR="00B628FB" w:rsidRPr="00B628FB" w:rsidRDefault="00B628FB" w:rsidP="00B628FB">
            <w:pPr>
              <w:jc w:val="center"/>
            </w:pPr>
            <w:r w:rsidRPr="00B628FB">
              <w:t>335813.59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B6" w14:textId="77777777" w:rsidR="00B628FB" w:rsidRPr="00B628FB" w:rsidRDefault="00B628FB" w:rsidP="00B628FB">
            <w:pPr>
              <w:jc w:val="center"/>
            </w:pPr>
            <w:r w:rsidRPr="00B628FB">
              <w:t>5024031.30</w:t>
            </w:r>
          </w:p>
        </w:tc>
      </w:tr>
      <w:tr w:rsidR="00B628FB" w:rsidRPr="00B628FB" w14:paraId="6ED0FDB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B8" w14:textId="77777777" w:rsidR="00B628FB" w:rsidRPr="00B628FB" w:rsidRDefault="00B628FB" w:rsidP="00B628FB">
            <w:pPr>
              <w:jc w:val="center"/>
            </w:pPr>
            <w:r w:rsidRPr="00B628FB">
              <w:t>69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B9" w14:textId="77777777" w:rsidR="00B628FB" w:rsidRPr="00B628FB" w:rsidRDefault="00B628FB" w:rsidP="00B628FB">
            <w:pPr>
              <w:jc w:val="center"/>
            </w:pPr>
            <w:r w:rsidRPr="00B628FB">
              <w:t>335813.65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BA" w14:textId="77777777" w:rsidR="00B628FB" w:rsidRPr="00B628FB" w:rsidRDefault="00B628FB" w:rsidP="00B628FB">
            <w:pPr>
              <w:jc w:val="center"/>
            </w:pPr>
            <w:r w:rsidRPr="00B628FB">
              <w:t>5024031.31</w:t>
            </w:r>
          </w:p>
        </w:tc>
      </w:tr>
      <w:tr w:rsidR="00B628FB" w:rsidRPr="00B628FB" w14:paraId="6ED0FDB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BC" w14:textId="77777777" w:rsidR="00B628FB" w:rsidRPr="00B628FB" w:rsidRDefault="00B628FB" w:rsidP="00B628FB">
            <w:pPr>
              <w:jc w:val="center"/>
            </w:pPr>
            <w:r w:rsidRPr="00B628FB">
              <w:t>70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BD" w14:textId="77777777" w:rsidR="00B628FB" w:rsidRPr="00B628FB" w:rsidRDefault="00B628FB" w:rsidP="00B628FB">
            <w:pPr>
              <w:jc w:val="center"/>
            </w:pPr>
            <w:r w:rsidRPr="00B628FB">
              <w:t>335826.50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BE" w14:textId="77777777" w:rsidR="00B628FB" w:rsidRPr="00B628FB" w:rsidRDefault="00B628FB" w:rsidP="00B628FB">
            <w:pPr>
              <w:jc w:val="center"/>
            </w:pPr>
            <w:r w:rsidRPr="00B628FB">
              <w:t>5024032.63</w:t>
            </w:r>
          </w:p>
        </w:tc>
      </w:tr>
      <w:tr w:rsidR="00B628FB" w:rsidRPr="00B628FB" w14:paraId="6ED0FDC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C0" w14:textId="77777777" w:rsidR="00B628FB" w:rsidRPr="00B628FB" w:rsidRDefault="00B628FB" w:rsidP="00B628FB">
            <w:pPr>
              <w:jc w:val="center"/>
            </w:pPr>
            <w:r w:rsidRPr="00B628FB">
              <w:t>71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C1" w14:textId="77777777" w:rsidR="00B628FB" w:rsidRPr="00B628FB" w:rsidRDefault="00B628FB" w:rsidP="00B628FB">
            <w:pPr>
              <w:jc w:val="center"/>
            </w:pPr>
            <w:r w:rsidRPr="00B628FB">
              <w:t>335826.55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C2" w14:textId="77777777" w:rsidR="00B628FB" w:rsidRPr="00B628FB" w:rsidRDefault="00B628FB" w:rsidP="00B628FB">
            <w:pPr>
              <w:jc w:val="center"/>
            </w:pPr>
            <w:r w:rsidRPr="00B628FB">
              <w:t>5024032.63</w:t>
            </w:r>
          </w:p>
        </w:tc>
      </w:tr>
      <w:tr w:rsidR="00B628FB" w:rsidRPr="00B628FB" w14:paraId="6ED0FDC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C4" w14:textId="77777777" w:rsidR="00B628FB" w:rsidRPr="00B628FB" w:rsidRDefault="00B628FB" w:rsidP="00B628FB">
            <w:pPr>
              <w:jc w:val="center"/>
            </w:pPr>
            <w:r w:rsidRPr="00B628FB">
              <w:t>72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C5" w14:textId="77777777" w:rsidR="00B628FB" w:rsidRPr="00B628FB" w:rsidRDefault="00B628FB" w:rsidP="00B628FB">
            <w:pPr>
              <w:jc w:val="center"/>
            </w:pPr>
            <w:r w:rsidRPr="00B628FB">
              <w:t>335858.18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C6" w14:textId="77777777" w:rsidR="00B628FB" w:rsidRPr="00B628FB" w:rsidRDefault="00B628FB" w:rsidP="00B628FB">
            <w:pPr>
              <w:jc w:val="center"/>
            </w:pPr>
            <w:r w:rsidRPr="00B628FB">
              <w:t>5024030.55</w:t>
            </w:r>
          </w:p>
        </w:tc>
      </w:tr>
      <w:tr w:rsidR="00B628FB" w:rsidRPr="00B628FB" w14:paraId="6ED0FDC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C8" w14:textId="77777777" w:rsidR="00B628FB" w:rsidRPr="00B628FB" w:rsidRDefault="00B628FB" w:rsidP="00B628FB">
            <w:pPr>
              <w:jc w:val="center"/>
            </w:pPr>
            <w:r w:rsidRPr="00B628FB">
              <w:t>73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C9" w14:textId="77777777" w:rsidR="00B628FB" w:rsidRPr="00B628FB" w:rsidRDefault="00B628FB" w:rsidP="00B628FB">
            <w:pPr>
              <w:jc w:val="center"/>
            </w:pPr>
            <w:r w:rsidRPr="00B628FB">
              <w:t>335858.20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CA" w14:textId="77777777" w:rsidR="00B628FB" w:rsidRPr="00B628FB" w:rsidRDefault="00B628FB" w:rsidP="00B628FB">
            <w:pPr>
              <w:jc w:val="center"/>
            </w:pPr>
            <w:r w:rsidRPr="00B628FB">
              <w:t>5024030.55</w:t>
            </w:r>
          </w:p>
        </w:tc>
      </w:tr>
      <w:tr w:rsidR="00B628FB" w:rsidRPr="00B628FB" w14:paraId="6ED0FDCF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CC" w14:textId="77777777" w:rsidR="00B628FB" w:rsidRPr="00B628FB" w:rsidRDefault="00B628FB" w:rsidP="00B628FB">
            <w:pPr>
              <w:jc w:val="center"/>
            </w:pPr>
            <w:r w:rsidRPr="00B628FB">
              <w:t>74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CD" w14:textId="77777777" w:rsidR="00B628FB" w:rsidRPr="00B628FB" w:rsidRDefault="00B628FB" w:rsidP="00B628FB">
            <w:pPr>
              <w:jc w:val="center"/>
            </w:pPr>
            <w:r w:rsidRPr="00B628FB">
              <w:t>335869.81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CE" w14:textId="77777777" w:rsidR="00B628FB" w:rsidRPr="00B628FB" w:rsidRDefault="00B628FB" w:rsidP="00B628FB">
            <w:pPr>
              <w:jc w:val="center"/>
            </w:pPr>
            <w:r w:rsidRPr="00B628FB">
              <w:t>5024029.66</w:t>
            </w:r>
          </w:p>
        </w:tc>
      </w:tr>
      <w:tr w:rsidR="00B628FB" w:rsidRPr="00B628FB" w14:paraId="6ED0FDD3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D0" w14:textId="77777777" w:rsidR="00B628FB" w:rsidRPr="00B628FB" w:rsidRDefault="00B628FB" w:rsidP="00B628FB">
            <w:pPr>
              <w:jc w:val="center"/>
            </w:pPr>
            <w:r w:rsidRPr="00B628FB">
              <w:t>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D1" w14:textId="77777777" w:rsidR="00B628FB" w:rsidRPr="00B628FB" w:rsidRDefault="00B628FB" w:rsidP="00B628FB">
            <w:pPr>
              <w:jc w:val="center"/>
            </w:pPr>
            <w:r w:rsidRPr="00B628FB">
              <w:t>335877.29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D2" w14:textId="77777777" w:rsidR="00B628FB" w:rsidRPr="00B628FB" w:rsidRDefault="00B628FB" w:rsidP="00B628FB">
            <w:pPr>
              <w:jc w:val="center"/>
            </w:pPr>
            <w:r w:rsidRPr="00B628FB">
              <w:t>5024023.24</w:t>
            </w:r>
          </w:p>
        </w:tc>
      </w:tr>
      <w:tr w:rsidR="00B628FB" w:rsidRPr="00B628FB" w14:paraId="6ED0FDD7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D4" w14:textId="77777777" w:rsidR="00B628FB" w:rsidRPr="00B628FB" w:rsidRDefault="00B628FB" w:rsidP="00B628FB">
            <w:pPr>
              <w:jc w:val="center"/>
            </w:pPr>
            <w:r w:rsidRPr="00B628FB">
              <w:t>76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D5" w14:textId="77777777" w:rsidR="00B628FB" w:rsidRPr="00B628FB" w:rsidRDefault="00B628FB" w:rsidP="00B628FB">
            <w:pPr>
              <w:jc w:val="center"/>
            </w:pPr>
            <w:r w:rsidRPr="00B628FB">
              <w:t>335878.94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D6" w14:textId="77777777" w:rsidR="00B628FB" w:rsidRPr="00B628FB" w:rsidRDefault="00B628FB" w:rsidP="00B628FB">
            <w:pPr>
              <w:jc w:val="center"/>
            </w:pPr>
            <w:r w:rsidRPr="00B628FB">
              <w:t>5024022.05</w:t>
            </w:r>
          </w:p>
        </w:tc>
      </w:tr>
      <w:tr w:rsidR="00B628FB" w:rsidRPr="00B628FB" w14:paraId="6ED0FDDB" w14:textId="77777777" w:rsidTr="00767241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FDD8" w14:textId="77777777" w:rsidR="00B628FB" w:rsidRPr="00B628FB" w:rsidRDefault="00B628FB" w:rsidP="00B628FB">
            <w:pPr>
              <w:jc w:val="center"/>
            </w:pPr>
            <w:r w:rsidRPr="00B628FB">
              <w:t>77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DD9" w14:textId="77777777" w:rsidR="00B628FB" w:rsidRPr="00B628FB" w:rsidRDefault="00B628FB" w:rsidP="00B628FB">
            <w:pPr>
              <w:jc w:val="center"/>
            </w:pPr>
            <w:r w:rsidRPr="00B628FB">
              <w:t>335889.70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0FDDA" w14:textId="77777777" w:rsidR="00B628FB" w:rsidRPr="00B628FB" w:rsidRDefault="00B628FB" w:rsidP="00B628FB">
            <w:pPr>
              <w:jc w:val="center"/>
            </w:pPr>
            <w:r w:rsidRPr="00B628FB">
              <w:t>5024019.55</w:t>
            </w:r>
          </w:p>
        </w:tc>
      </w:tr>
    </w:tbl>
    <w:p w14:paraId="6ED0FDDC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DDD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DDE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DDF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  <w:r w:rsidRPr="00B628FB">
        <w:rPr>
          <w:color w:val="000000"/>
        </w:rPr>
        <w:t>sve kako je prikazano na grafičkoj podlozi Geodetskom elaboratu Geodetskog zavoda Rijeka d.o.o. pod nazivom: Prijedlog ažuriranja granice lučkog područja luka Rijeka – Bazen Rijeka – Lokacija Pioppi u HTRS96/TM koordinatnom sustavu na dijelu k.o. Zamet u k.o. Plase (ZK), Rijeka, ožujak 2021., koja čini Prilog ovoj Odluci i ne objavljuje se u „Narodnim novinama“.“.</w:t>
      </w:r>
    </w:p>
    <w:p w14:paraId="6ED0FDE0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DE1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DE2" w14:textId="77777777" w:rsidR="00B628FB" w:rsidRPr="00B628FB" w:rsidRDefault="00B628FB" w:rsidP="00B628FB">
      <w:pPr>
        <w:spacing w:after="200" w:line="276" w:lineRule="auto"/>
        <w:contextualSpacing/>
        <w:jc w:val="center"/>
        <w:rPr>
          <w:b/>
          <w:color w:val="000000"/>
        </w:rPr>
      </w:pPr>
      <w:r w:rsidRPr="00B628FB">
        <w:rPr>
          <w:b/>
          <w:color w:val="000000"/>
        </w:rPr>
        <w:t>II.</w:t>
      </w:r>
    </w:p>
    <w:p w14:paraId="6ED0FDE3" w14:textId="77777777" w:rsidR="00B628FB" w:rsidRPr="00B628FB" w:rsidRDefault="00B628FB" w:rsidP="00B628FB">
      <w:pPr>
        <w:spacing w:after="200" w:line="276" w:lineRule="auto"/>
        <w:contextualSpacing/>
        <w:jc w:val="center"/>
        <w:rPr>
          <w:b/>
          <w:color w:val="000000"/>
        </w:rPr>
      </w:pPr>
    </w:p>
    <w:p w14:paraId="6ED0FDE4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  <w:r w:rsidRPr="00B628FB">
        <w:rPr>
          <w:color w:val="000000"/>
        </w:rPr>
        <w:t>Ova Odluka stupa na snagu osmoga dana od dana objave u „Narodnim novinama“.</w:t>
      </w:r>
    </w:p>
    <w:p w14:paraId="6ED0FDE5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DE6" w14:textId="77777777" w:rsidR="00B628FB" w:rsidRPr="00B628FB" w:rsidRDefault="00B628FB" w:rsidP="00B628FB">
      <w:pPr>
        <w:spacing w:after="200" w:line="276" w:lineRule="auto"/>
        <w:contextualSpacing/>
        <w:jc w:val="center"/>
        <w:rPr>
          <w:color w:val="000000"/>
        </w:rPr>
      </w:pPr>
    </w:p>
    <w:p w14:paraId="6ED0FDE7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6ED0FDE8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 xml:space="preserve">KLASA: </w:t>
      </w:r>
    </w:p>
    <w:p w14:paraId="6ED0FDE9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 xml:space="preserve">URBROJ: </w:t>
      </w:r>
    </w:p>
    <w:p w14:paraId="6ED0FDEA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 xml:space="preserve">Zagreb, </w:t>
      </w:r>
    </w:p>
    <w:p w14:paraId="6ED0FDEB" w14:textId="77777777" w:rsidR="00B628FB" w:rsidRPr="00B628FB" w:rsidRDefault="00B628FB" w:rsidP="00B628FB">
      <w:pPr>
        <w:ind w:left="4521"/>
        <w:jc w:val="center"/>
        <w:rPr>
          <w:color w:val="000000"/>
        </w:rPr>
      </w:pPr>
      <w:r w:rsidRPr="00B628FB">
        <w:rPr>
          <w:color w:val="000000"/>
        </w:rPr>
        <w:t>Predsjednik</w:t>
      </w:r>
    </w:p>
    <w:p w14:paraId="6ED0FDEC" w14:textId="77777777" w:rsidR="00B628FB" w:rsidRPr="00B628FB" w:rsidRDefault="00B628FB" w:rsidP="00B628FB">
      <w:pPr>
        <w:ind w:left="4521"/>
        <w:jc w:val="center"/>
        <w:rPr>
          <w:b/>
          <w:bCs/>
          <w:color w:val="000000"/>
        </w:rPr>
      </w:pPr>
      <w:r w:rsidRPr="00B628FB">
        <w:rPr>
          <w:color w:val="000000"/>
        </w:rPr>
        <w:br/>
      </w:r>
      <w:r w:rsidRPr="00B628FB">
        <w:rPr>
          <w:b/>
          <w:bCs/>
          <w:color w:val="000000"/>
        </w:rPr>
        <w:t>mr. sc. Andrej Plenković</w:t>
      </w:r>
    </w:p>
    <w:p w14:paraId="6ED0FDED" w14:textId="77777777" w:rsidR="00B628FB" w:rsidRPr="00B628FB" w:rsidRDefault="00B628FB" w:rsidP="00B628FB">
      <w:pPr>
        <w:jc w:val="both"/>
        <w:rPr>
          <w:color w:val="000000"/>
        </w:rPr>
      </w:pPr>
    </w:p>
    <w:p w14:paraId="6ED0FDEE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EF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0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1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2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3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4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5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6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7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8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9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A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B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C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DFD" w14:textId="77777777" w:rsidR="00B628FB" w:rsidRDefault="00B628FB" w:rsidP="00B628FB">
      <w:pPr>
        <w:jc w:val="center"/>
        <w:rPr>
          <w:b/>
          <w:color w:val="000000"/>
        </w:rPr>
      </w:pPr>
    </w:p>
    <w:p w14:paraId="6ED0FDFE" w14:textId="77777777" w:rsidR="00B628FB" w:rsidRDefault="00B628FB" w:rsidP="00B628FB">
      <w:pPr>
        <w:jc w:val="center"/>
        <w:rPr>
          <w:b/>
          <w:color w:val="000000"/>
        </w:rPr>
      </w:pPr>
    </w:p>
    <w:p w14:paraId="6ED0FDFF" w14:textId="77777777" w:rsidR="00B628FB" w:rsidRDefault="00B628FB" w:rsidP="00B628FB">
      <w:pPr>
        <w:jc w:val="center"/>
        <w:rPr>
          <w:b/>
          <w:color w:val="000000"/>
        </w:rPr>
      </w:pPr>
    </w:p>
    <w:p w14:paraId="6ED0FE00" w14:textId="77777777" w:rsidR="00B628FB" w:rsidRDefault="00B628FB" w:rsidP="00B628FB">
      <w:pPr>
        <w:jc w:val="center"/>
        <w:rPr>
          <w:b/>
          <w:color w:val="000000"/>
        </w:rPr>
      </w:pPr>
    </w:p>
    <w:p w14:paraId="6ED0FE01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E02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E03" w14:textId="77777777" w:rsidR="00B628FB" w:rsidRPr="00B628FB" w:rsidRDefault="00B628FB" w:rsidP="00B628FB">
      <w:pPr>
        <w:jc w:val="center"/>
        <w:rPr>
          <w:b/>
          <w:color w:val="000000"/>
        </w:rPr>
      </w:pPr>
      <w:r w:rsidRPr="00B628FB">
        <w:rPr>
          <w:b/>
          <w:color w:val="000000"/>
        </w:rPr>
        <w:lastRenderedPageBreak/>
        <w:t>OBRAZLOŽENJE</w:t>
      </w:r>
    </w:p>
    <w:p w14:paraId="6ED0FE04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6ED0FE05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>Sukladno članku 47. stavcima 1. i 3. Zakona o pomorskom dobru i morskim lukama („Narodne novine”, br. 158/03, 100/04, 141/06, 38/09, 123/11, 56/16 i 98/19) Vlada Republike Hrvatske utvrđuje lučko područje u lukama otvorenim za javni promet od osobitoga (međunarodnoga) gospodarskog interesa za Republiku Hrvatsku, u skladu s prostornim planom, a lučka uprava je dužna predložiti promjenu akta o lučkom području ako to zahtijevaju razvojni, gospodarski, administrativni ili drugi razlozi.</w:t>
      </w:r>
    </w:p>
    <w:p w14:paraId="6ED0FE06" w14:textId="77777777" w:rsidR="00B628FB" w:rsidRPr="00B628FB" w:rsidRDefault="00B628FB" w:rsidP="00B628FB">
      <w:pPr>
        <w:jc w:val="both"/>
        <w:rPr>
          <w:color w:val="000000"/>
        </w:rPr>
      </w:pPr>
    </w:p>
    <w:p w14:paraId="6ED0FE07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>Na svojoj 161. sjednici održanoj dana 16. ožujka 2021. godine Upravno vijeće Lučke uprave Rijeka donijelo je Odluku (Ur.broj: 12/21 L.U.) da se zbog razvojnih i administrativnih razloga predloži Vladi Republike Hrvatske promjenu akta o lučkom području luke Rijeka, na način da se iz lučkog područja luke Rijeka u Bazenu Rijeka – Lokacija PIOPPI izuzme dio kopna pripadnosti čestici gruntovne oznake k.č.br. 107/5 upisane u z.k.ul.br. 15368 k.o. Plase, katastarske oznake k.č.br. 4346/6 k.o. Zamet u površini od 1078 m</w:t>
      </w:r>
      <w:r w:rsidRPr="00B628FB">
        <w:rPr>
          <w:color w:val="000000"/>
          <w:vertAlign w:val="superscript"/>
        </w:rPr>
        <w:t>2</w:t>
      </w:r>
      <w:r w:rsidRPr="00B628FB">
        <w:rPr>
          <w:color w:val="000000"/>
        </w:rPr>
        <w:t xml:space="preserve"> te da se tako izmijenjena granica lučkog područja označi u HTRS96/TM koordinatnom sustavu.</w:t>
      </w:r>
    </w:p>
    <w:p w14:paraId="6ED0FE08" w14:textId="77777777" w:rsidR="00B628FB" w:rsidRPr="00B628FB" w:rsidRDefault="00B628FB" w:rsidP="00B628FB">
      <w:pPr>
        <w:jc w:val="both"/>
        <w:rPr>
          <w:color w:val="000000"/>
        </w:rPr>
      </w:pPr>
    </w:p>
    <w:p w14:paraId="6ED0FE09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 xml:space="preserve">Postupak donošenja Odluke Lučke uprave Rijeka iniciran je zahtjevom investitora, trgovačkog društva HRVATSKE CESTE d.o.o. u svrhu ishođenja građevinske dozvole za izgradnju državne ceste DC403 od čvora Škurinje do luke Rijeka, Faza 3, Raskrižje sa spojnom cestom za Zvonimirovu ulicu – kontejnerski terminal. </w:t>
      </w:r>
    </w:p>
    <w:p w14:paraId="6ED0FE0A" w14:textId="77777777" w:rsidR="00B628FB" w:rsidRPr="00B628FB" w:rsidRDefault="00B628FB" w:rsidP="00B628FB">
      <w:pPr>
        <w:jc w:val="both"/>
        <w:rPr>
          <w:color w:val="000000"/>
        </w:rPr>
      </w:pPr>
    </w:p>
    <w:p w14:paraId="6ED0FE0B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 xml:space="preserve">S obzirom da su državne ceste vlasništvo Republike Hrvatske s pravom upravljanja Hrvatskih cesta d.o.o., potrebno je iz lučkog područja izuzeti dio kopna na kojem će se izgraditi dio državne ceste DC403, a koji je u obuhvatu lučkog područja luke Rijeka. </w:t>
      </w:r>
    </w:p>
    <w:p w14:paraId="6ED0FE0C" w14:textId="77777777" w:rsidR="00B628FB" w:rsidRPr="00B628FB" w:rsidRDefault="00B628FB" w:rsidP="00B628FB">
      <w:pPr>
        <w:jc w:val="both"/>
        <w:rPr>
          <w:color w:val="000000"/>
        </w:rPr>
      </w:pPr>
    </w:p>
    <w:p w14:paraId="6ED0FE0D" w14:textId="77777777" w:rsidR="00B628FB" w:rsidRPr="00B628FB" w:rsidRDefault="00B628FB" w:rsidP="00B628FB">
      <w:pPr>
        <w:shd w:val="clear" w:color="auto" w:fill="FFFFFF"/>
        <w:spacing w:after="48"/>
        <w:jc w:val="both"/>
        <w:textAlignment w:val="baseline"/>
        <w:rPr>
          <w:rFonts w:eastAsiaTheme="minorHAnsi"/>
          <w:lang w:eastAsia="en-US"/>
        </w:rPr>
      </w:pPr>
      <w:r w:rsidRPr="00B628FB">
        <w:rPr>
          <w:rFonts w:eastAsiaTheme="minorHAnsi"/>
          <w:lang w:eastAsia="en-US"/>
        </w:rPr>
        <w:t>Sukladno Odluci o osnivanju Lučke uprave Rijeka („Narodne novine“, br. 42/96, 26/02, 54/02, 72/07, 121/12, 14/14, 115/15, 72/18, 64/20 i 140/20) Lokacija Pioppi obuhvaća dio kopna pripadnosti česticama zemljišta katastarskih brojeva: 4341, 4343/1, 4343/2, 4346/1, 4346/3, 4346/4, sve k.o. Zamet te je istoj pripadala i čestica zemlje zemljišnoknjižne oznake k.č.br. 107/3 upisane u z.k.ul.br. 15368 k.o. Plase.</w:t>
      </w:r>
    </w:p>
    <w:p w14:paraId="6ED0FE0E" w14:textId="77777777" w:rsidR="00B628FB" w:rsidRPr="00B628FB" w:rsidRDefault="00B628FB" w:rsidP="00B628FB">
      <w:pPr>
        <w:shd w:val="clear" w:color="auto" w:fill="FFFFFF"/>
        <w:spacing w:after="48"/>
        <w:jc w:val="both"/>
        <w:textAlignment w:val="baseline"/>
        <w:rPr>
          <w:rFonts w:eastAsiaTheme="minorHAnsi"/>
          <w:lang w:eastAsia="en-US"/>
        </w:rPr>
      </w:pPr>
    </w:p>
    <w:p w14:paraId="6ED0FE0F" w14:textId="77777777" w:rsidR="00B628FB" w:rsidRPr="00B628FB" w:rsidRDefault="00B628FB" w:rsidP="00B628FB">
      <w:pPr>
        <w:shd w:val="clear" w:color="auto" w:fill="FFFFFF"/>
        <w:spacing w:after="48"/>
        <w:jc w:val="both"/>
        <w:textAlignment w:val="baseline"/>
        <w:rPr>
          <w:rFonts w:eastAsiaTheme="minorHAnsi"/>
          <w:lang w:eastAsia="en-US"/>
        </w:rPr>
      </w:pPr>
      <w:r w:rsidRPr="00B628FB">
        <w:rPr>
          <w:rFonts w:eastAsiaTheme="minorHAnsi"/>
          <w:lang w:eastAsia="en-US"/>
        </w:rPr>
        <w:t>Međutim, k.č.br. 107/3 cijepana je na novoformirane čestice k.č.br. 107/3 površine 606 m</w:t>
      </w:r>
      <w:r w:rsidRPr="00B628FB">
        <w:rPr>
          <w:rFonts w:eastAsiaTheme="minorHAnsi"/>
          <w:vertAlign w:val="superscript"/>
          <w:lang w:eastAsia="en-US"/>
        </w:rPr>
        <w:t>2</w:t>
      </w:r>
      <w:r w:rsidRPr="00B628FB">
        <w:rPr>
          <w:rFonts w:eastAsiaTheme="minorHAnsi"/>
          <w:lang w:eastAsia="en-US"/>
        </w:rPr>
        <w:t xml:space="preserve"> i k.č.br. 107/5 površine 1078 m</w:t>
      </w:r>
      <w:r w:rsidRPr="00B628FB">
        <w:rPr>
          <w:rFonts w:eastAsiaTheme="minorHAnsi"/>
          <w:vertAlign w:val="superscript"/>
          <w:lang w:eastAsia="en-US"/>
        </w:rPr>
        <w:t>2</w:t>
      </w:r>
      <w:r w:rsidRPr="00B628FB">
        <w:rPr>
          <w:rFonts w:eastAsiaTheme="minorHAnsi"/>
          <w:lang w:eastAsia="en-US"/>
        </w:rPr>
        <w:t xml:space="preserve"> čime je formirana nova katastarska čestica k.č.br. 4346/6, a koja novoformirana čestica se izuzima iz lučkog područja luke Rijeka. </w:t>
      </w:r>
    </w:p>
    <w:p w14:paraId="6ED0FE10" w14:textId="77777777" w:rsidR="00B628FB" w:rsidRPr="00B628FB" w:rsidRDefault="00B628FB" w:rsidP="00B628FB">
      <w:pPr>
        <w:jc w:val="both"/>
        <w:rPr>
          <w:color w:val="000000"/>
        </w:rPr>
      </w:pPr>
    </w:p>
    <w:p w14:paraId="6ED0FE11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>Predmetnim Prijedlogom odluke mijenja se lučko područje luke Rijeka na način da se iz lučkog područja luke Rijeka u Bazenu Rijeka – Lokacija Pioppi izuzima dio kopna pripadnosti čestici gruntovne oznake k.č.br. 107/5 upisane u z.k.ul.br. 15368 k.o. Plase, katastarske oznake k.č.br. 4346/6 k.o. Zamet u površini od 1078 m</w:t>
      </w:r>
      <w:r w:rsidRPr="00B628FB">
        <w:rPr>
          <w:color w:val="000000"/>
          <w:vertAlign w:val="superscript"/>
        </w:rPr>
        <w:t>2</w:t>
      </w:r>
      <w:r w:rsidRPr="00B628FB">
        <w:rPr>
          <w:color w:val="000000"/>
        </w:rPr>
        <w:t xml:space="preserve"> čime bi Lokacija Pioppi obuhvaćala dio kopna pripadnosti česticama zemljišta katastarskih </w:t>
      </w:r>
      <w:r w:rsidRPr="00B628FB">
        <w:rPr>
          <w:color w:val="000000"/>
        </w:rPr>
        <w:lastRenderedPageBreak/>
        <w:t>brojeva: 4341, 4343/1, 4343/2, 4346/1, 4346/3, 4346/4, sve k.o. Zamet, ukupne površine 21.794 m</w:t>
      </w:r>
      <w:r w:rsidRPr="00B628FB">
        <w:rPr>
          <w:color w:val="000000"/>
          <w:vertAlign w:val="superscript"/>
        </w:rPr>
        <w:t>2</w:t>
      </w:r>
      <w:r w:rsidRPr="00B628FB">
        <w:rPr>
          <w:color w:val="000000"/>
        </w:rPr>
        <w:t>.</w:t>
      </w:r>
      <w:r w:rsidRPr="00B628FB">
        <w:rPr>
          <w:rFonts w:eastAsiaTheme="minorHAnsi"/>
          <w:lang w:eastAsia="en-US"/>
        </w:rPr>
        <w:t xml:space="preserve"> </w:t>
      </w:r>
    </w:p>
    <w:p w14:paraId="6ED0FE12" w14:textId="77777777" w:rsidR="008666F6" w:rsidRPr="00677ABC" w:rsidRDefault="008666F6" w:rsidP="008666F6">
      <w:pPr>
        <w:jc w:val="both"/>
        <w:rPr>
          <w:color w:val="000000"/>
        </w:rPr>
      </w:pPr>
    </w:p>
    <w:p w14:paraId="6ED0FE13" w14:textId="77777777" w:rsidR="008666F6" w:rsidRDefault="008666F6" w:rsidP="00256A31">
      <w:pPr>
        <w:jc w:val="both"/>
      </w:pPr>
    </w:p>
    <w:p w14:paraId="6ED0FE14" w14:textId="77777777" w:rsidR="008666F6" w:rsidRDefault="008666F6" w:rsidP="00256A31">
      <w:pPr>
        <w:jc w:val="both"/>
      </w:pPr>
    </w:p>
    <w:sectPr w:rsidR="008666F6" w:rsidSect="005C2FDA">
      <w:type w:val="continuous"/>
      <w:pgSz w:w="11906" w:h="16838"/>
      <w:pgMar w:top="993" w:right="1558" w:bottom="993" w:left="156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FE19" w14:textId="77777777" w:rsidR="00AB3695" w:rsidRDefault="00AB3695" w:rsidP="0011560A">
      <w:r>
        <w:separator/>
      </w:r>
    </w:p>
  </w:endnote>
  <w:endnote w:type="continuationSeparator" w:id="0">
    <w:p w14:paraId="6ED0FE1A" w14:textId="77777777" w:rsidR="00AB3695" w:rsidRDefault="00AB369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FE1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FE17" w14:textId="77777777" w:rsidR="00AB3695" w:rsidRDefault="00AB3695" w:rsidP="0011560A">
      <w:r>
        <w:separator/>
      </w:r>
    </w:p>
  </w:footnote>
  <w:footnote w:type="continuationSeparator" w:id="0">
    <w:p w14:paraId="6ED0FE18" w14:textId="77777777" w:rsidR="00AB3695" w:rsidRDefault="00AB369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054"/>
    <w:multiLevelType w:val="hybridMultilevel"/>
    <w:tmpl w:val="6ABC3760"/>
    <w:lvl w:ilvl="0" w:tplc="56D6BB7E">
      <w:numFmt w:val="bullet"/>
      <w:lvlText w:val="-"/>
      <w:lvlJc w:val="left"/>
      <w:pPr>
        <w:ind w:left="35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2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FE9"/>
    <w:multiLevelType w:val="hybridMultilevel"/>
    <w:tmpl w:val="FB1E6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C63"/>
    <w:multiLevelType w:val="hybridMultilevel"/>
    <w:tmpl w:val="DCCE4EF0"/>
    <w:lvl w:ilvl="0" w:tplc="CA76C1F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46BF1"/>
    <w:multiLevelType w:val="hybridMultilevel"/>
    <w:tmpl w:val="00BA3E68"/>
    <w:lvl w:ilvl="0" w:tplc="1C9E26DA">
      <w:start w:val="1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8AE37D1"/>
    <w:multiLevelType w:val="hybridMultilevel"/>
    <w:tmpl w:val="0ED67D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C5890"/>
    <w:multiLevelType w:val="hybridMultilevel"/>
    <w:tmpl w:val="A6C0A218"/>
    <w:lvl w:ilvl="0" w:tplc="F87A2C4E">
      <w:start w:val="1"/>
      <w:numFmt w:val="decimal"/>
      <w:lvlText w:val="%1."/>
      <w:lvlJc w:val="left"/>
      <w:pPr>
        <w:ind w:left="2787" w:hanging="360"/>
      </w:pPr>
      <w:rPr>
        <w:b/>
        <w:sz w:val="3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4534B"/>
    <w:multiLevelType w:val="hybridMultilevel"/>
    <w:tmpl w:val="037C2716"/>
    <w:lvl w:ilvl="0" w:tplc="35486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F32C9D"/>
    <w:multiLevelType w:val="hybridMultilevel"/>
    <w:tmpl w:val="FF8C5698"/>
    <w:lvl w:ilvl="0" w:tplc="2A80E9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61125"/>
    <w:multiLevelType w:val="hybridMultilevel"/>
    <w:tmpl w:val="838AB6B2"/>
    <w:lvl w:ilvl="0" w:tplc="9E0247C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70939"/>
    <w:multiLevelType w:val="hybridMultilevel"/>
    <w:tmpl w:val="3C3C39B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7F79BA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314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867" w:hanging="360"/>
      </w:pPr>
    </w:lvl>
    <w:lvl w:ilvl="2" w:tplc="041A001B" w:tentative="1">
      <w:start w:val="1"/>
      <w:numFmt w:val="lowerRoman"/>
      <w:lvlText w:val="%3."/>
      <w:lvlJc w:val="right"/>
      <w:pPr>
        <w:ind w:left="4587" w:hanging="180"/>
      </w:pPr>
    </w:lvl>
    <w:lvl w:ilvl="3" w:tplc="041A000F" w:tentative="1">
      <w:start w:val="1"/>
      <w:numFmt w:val="decimal"/>
      <w:lvlText w:val="%4."/>
      <w:lvlJc w:val="left"/>
      <w:pPr>
        <w:ind w:left="5307" w:hanging="360"/>
      </w:pPr>
    </w:lvl>
    <w:lvl w:ilvl="4" w:tplc="041A0019" w:tentative="1">
      <w:start w:val="1"/>
      <w:numFmt w:val="lowerLetter"/>
      <w:lvlText w:val="%5."/>
      <w:lvlJc w:val="left"/>
      <w:pPr>
        <w:ind w:left="6027" w:hanging="360"/>
      </w:pPr>
    </w:lvl>
    <w:lvl w:ilvl="5" w:tplc="041A001B" w:tentative="1">
      <w:start w:val="1"/>
      <w:numFmt w:val="lowerRoman"/>
      <w:lvlText w:val="%6."/>
      <w:lvlJc w:val="right"/>
      <w:pPr>
        <w:ind w:left="6747" w:hanging="180"/>
      </w:pPr>
    </w:lvl>
    <w:lvl w:ilvl="6" w:tplc="041A000F" w:tentative="1">
      <w:start w:val="1"/>
      <w:numFmt w:val="decimal"/>
      <w:lvlText w:val="%7."/>
      <w:lvlJc w:val="left"/>
      <w:pPr>
        <w:ind w:left="7467" w:hanging="360"/>
      </w:pPr>
    </w:lvl>
    <w:lvl w:ilvl="7" w:tplc="041A0019" w:tentative="1">
      <w:start w:val="1"/>
      <w:numFmt w:val="lowerLetter"/>
      <w:lvlText w:val="%8."/>
      <w:lvlJc w:val="left"/>
      <w:pPr>
        <w:ind w:left="8187" w:hanging="360"/>
      </w:pPr>
    </w:lvl>
    <w:lvl w:ilvl="8" w:tplc="041A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0" w15:restartNumberingAfterBreak="0">
    <w:nsid w:val="75C25214"/>
    <w:multiLevelType w:val="hybridMultilevel"/>
    <w:tmpl w:val="6EECD16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207F0"/>
    <w:multiLevelType w:val="hybridMultilevel"/>
    <w:tmpl w:val="413C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93C65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248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48DE"/>
    <w:rsid w:val="000350D9"/>
    <w:rsid w:val="00042044"/>
    <w:rsid w:val="00057310"/>
    <w:rsid w:val="00063520"/>
    <w:rsid w:val="00086A6C"/>
    <w:rsid w:val="000A1D60"/>
    <w:rsid w:val="000A3A3B"/>
    <w:rsid w:val="000A7DBE"/>
    <w:rsid w:val="000D1A50"/>
    <w:rsid w:val="001015C6"/>
    <w:rsid w:val="00110E6C"/>
    <w:rsid w:val="0011560A"/>
    <w:rsid w:val="00115BA9"/>
    <w:rsid w:val="00135F1A"/>
    <w:rsid w:val="00136DB5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B7"/>
    <w:rsid w:val="0023763F"/>
    <w:rsid w:val="00256A3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2781"/>
    <w:rsid w:val="00336EE7"/>
    <w:rsid w:val="0034351C"/>
    <w:rsid w:val="00381F04"/>
    <w:rsid w:val="0038426B"/>
    <w:rsid w:val="003929F5"/>
    <w:rsid w:val="003A2F05"/>
    <w:rsid w:val="003A5366"/>
    <w:rsid w:val="003C09D8"/>
    <w:rsid w:val="003D0FB0"/>
    <w:rsid w:val="003D47D1"/>
    <w:rsid w:val="003F5623"/>
    <w:rsid w:val="004039BD"/>
    <w:rsid w:val="00440D6D"/>
    <w:rsid w:val="00442367"/>
    <w:rsid w:val="00454EEF"/>
    <w:rsid w:val="00461188"/>
    <w:rsid w:val="004A776B"/>
    <w:rsid w:val="004B6D78"/>
    <w:rsid w:val="004C1375"/>
    <w:rsid w:val="004C5354"/>
    <w:rsid w:val="004D4AA6"/>
    <w:rsid w:val="004E1300"/>
    <w:rsid w:val="004E4E34"/>
    <w:rsid w:val="00502C95"/>
    <w:rsid w:val="00504248"/>
    <w:rsid w:val="005146D6"/>
    <w:rsid w:val="0052152C"/>
    <w:rsid w:val="00535E09"/>
    <w:rsid w:val="00562C8C"/>
    <w:rsid w:val="0056365A"/>
    <w:rsid w:val="00571F6C"/>
    <w:rsid w:val="005861F2"/>
    <w:rsid w:val="005906BB"/>
    <w:rsid w:val="005C2FDA"/>
    <w:rsid w:val="005C3A4C"/>
    <w:rsid w:val="005C5DB9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3ED6"/>
    <w:rsid w:val="00694D87"/>
    <w:rsid w:val="006B7800"/>
    <w:rsid w:val="006C0CC3"/>
    <w:rsid w:val="006E14A9"/>
    <w:rsid w:val="006E611E"/>
    <w:rsid w:val="007010C7"/>
    <w:rsid w:val="00711CE2"/>
    <w:rsid w:val="00726165"/>
    <w:rsid w:val="00726AE3"/>
    <w:rsid w:val="00731AC4"/>
    <w:rsid w:val="00747CAD"/>
    <w:rsid w:val="007638D8"/>
    <w:rsid w:val="00765C98"/>
    <w:rsid w:val="00777CAA"/>
    <w:rsid w:val="0078648A"/>
    <w:rsid w:val="007A1768"/>
    <w:rsid w:val="007A1881"/>
    <w:rsid w:val="007B53A6"/>
    <w:rsid w:val="007E3965"/>
    <w:rsid w:val="007E4ED1"/>
    <w:rsid w:val="008137B5"/>
    <w:rsid w:val="00833808"/>
    <w:rsid w:val="008353A1"/>
    <w:rsid w:val="008365FD"/>
    <w:rsid w:val="00837565"/>
    <w:rsid w:val="008666F6"/>
    <w:rsid w:val="008811AB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38FB"/>
    <w:rsid w:val="009152C4"/>
    <w:rsid w:val="0095079B"/>
    <w:rsid w:val="00953BA1"/>
    <w:rsid w:val="00954D08"/>
    <w:rsid w:val="00967BED"/>
    <w:rsid w:val="00972BD1"/>
    <w:rsid w:val="009930CA"/>
    <w:rsid w:val="009A2E9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B3695"/>
    <w:rsid w:val="00AD2F06"/>
    <w:rsid w:val="00AD4D7C"/>
    <w:rsid w:val="00AE59DF"/>
    <w:rsid w:val="00B42E00"/>
    <w:rsid w:val="00B462AB"/>
    <w:rsid w:val="00B57187"/>
    <w:rsid w:val="00B628FB"/>
    <w:rsid w:val="00B706F8"/>
    <w:rsid w:val="00B908C2"/>
    <w:rsid w:val="00BA28CD"/>
    <w:rsid w:val="00BA70A4"/>
    <w:rsid w:val="00BA72BF"/>
    <w:rsid w:val="00BB4D3A"/>
    <w:rsid w:val="00BC58C7"/>
    <w:rsid w:val="00C337A4"/>
    <w:rsid w:val="00C44327"/>
    <w:rsid w:val="00C86F7D"/>
    <w:rsid w:val="00C969CC"/>
    <w:rsid w:val="00CA4F84"/>
    <w:rsid w:val="00CB5D4A"/>
    <w:rsid w:val="00CD1639"/>
    <w:rsid w:val="00CD3EFA"/>
    <w:rsid w:val="00CE3D00"/>
    <w:rsid w:val="00CE78D1"/>
    <w:rsid w:val="00CF411C"/>
    <w:rsid w:val="00CF5DEB"/>
    <w:rsid w:val="00CF7BB4"/>
    <w:rsid w:val="00CF7EEC"/>
    <w:rsid w:val="00D07290"/>
    <w:rsid w:val="00D1127C"/>
    <w:rsid w:val="00D14240"/>
    <w:rsid w:val="00D1614C"/>
    <w:rsid w:val="00D3632E"/>
    <w:rsid w:val="00D62C4D"/>
    <w:rsid w:val="00D725FB"/>
    <w:rsid w:val="00D8016C"/>
    <w:rsid w:val="00D92A3D"/>
    <w:rsid w:val="00DB0A6B"/>
    <w:rsid w:val="00DB28EB"/>
    <w:rsid w:val="00DB6366"/>
    <w:rsid w:val="00DF477B"/>
    <w:rsid w:val="00E25569"/>
    <w:rsid w:val="00E54E05"/>
    <w:rsid w:val="00E601A2"/>
    <w:rsid w:val="00E77198"/>
    <w:rsid w:val="00E83E23"/>
    <w:rsid w:val="00EA3AD1"/>
    <w:rsid w:val="00EA56A4"/>
    <w:rsid w:val="00EB1248"/>
    <w:rsid w:val="00EC08EF"/>
    <w:rsid w:val="00ED236E"/>
    <w:rsid w:val="00EE03CA"/>
    <w:rsid w:val="00EE25CC"/>
    <w:rsid w:val="00EE7199"/>
    <w:rsid w:val="00F307FB"/>
    <w:rsid w:val="00F3220D"/>
    <w:rsid w:val="00F3247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D0FC72"/>
  <w15:docId w15:val="{C3B999C9-2D53-4A1A-94AA-E3FCC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CAD"/>
    <w:pPr>
      <w:spacing w:after="200" w:line="276" w:lineRule="auto"/>
      <w:ind w:left="720"/>
      <w:contextualSpacing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56A31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256A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56A31"/>
    <w:rPr>
      <w:sz w:val="24"/>
      <w:szCs w:val="24"/>
    </w:rPr>
  </w:style>
  <w:style w:type="paragraph" w:customStyle="1" w:styleId="t-9-8">
    <w:name w:val="t-9-8"/>
    <w:basedOn w:val="Normal"/>
    <w:rsid w:val="008666F6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8666F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8666F6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8666F6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8666F6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6F6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666F6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8666F6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666F6"/>
  </w:style>
  <w:style w:type="character" w:customStyle="1" w:styleId="apple-converted-space">
    <w:name w:val="apple-converted-space"/>
    <w:basedOn w:val="DefaultParagraphFont"/>
    <w:rsid w:val="008666F6"/>
  </w:style>
  <w:style w:type="character" w:styleId="CommentReference">
    <w:name w:val="annotation reference"/>
    <w:basedOn w:val="DefaultParagraphFont"/>
    <w:uiPriority w:val="99"/>
    <w:semiHidden/>
    <w:unhideWhenUsed/>
    <w:rsid w:val="0086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F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F6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F6"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rsid w:val="008666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666F6"/>
    <w:pPr>
      <w:ind w:left="170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66F6"/>
    <w:rPr>
      <w:sz w:val="24"/>
    </w:rPr>
  </w:style>
  <w:style w:type="paragraph" w:customStyle="1" w:styleId="T-98-2">
    <w:name w:val="T-9/8-2"/>
    <w:rsid w:val="008666F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666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6F6"/>
    <w:rPr>
      <w:color w:val="800080"/>
      <w:u w:val="single"/>
    </w:rPr>
  </w:style>
  <w:style w:type="paragraph" w:customStyle="1" w:styleId="xl66">
    <w:name w:val="xl66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8666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8">
    <w:name w:val="xl68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8666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Normal"/>
    <w:rsid w:val="008666F6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4">
    <w:name w:val="xl74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866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Normal"/>
    <w:rsid w:val="008666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Normal"/>
    <w:rsid w:val="008666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box458261">
    <w:name w:val="box_458261"/>
    <w:basedOn w:val="Normal"/>
    <w:rsid w:val="008666F6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8666F6"/>
  </w:style>
  <w:style w:type="numbering" w:customStyle="1" w:styleId="NoList1">
    <w:name w:val="No List1"/>
    <w:next w:val="NoList"/>
    <w:uiPriority w:val="99"/>
    <w:semiHidden/>
    <w:unhideWhenUsed/>
    <w:rsid w:val="008666F6"/>
  </w:style>
  <w:style w:type="paragraph" w:customStyle="1" w:styleId="xl63">
    <w:name w:val="xl63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4">
    <w:name w:val="xl64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Normal"/>
    <w:rsid w:val="008666F6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8666F6"/>
  </w:style>
  <w:style w:type="numbering" w:customStyle="1" w:styleId="NoList3">
    <w:name w:val="No List3"/>
    <w:next w:val="NoList"/>
    <w:uiPriority w:val="99"/>
    <w:semiHidden/>
    <w:unhideWhenUsed/>
    <w:rsid w:val="0086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AZJMDCZ6QSYZ-1849078857-8740</_dlc_DocId>
    <_dlc_DocIdUrl xmlns="a494813a-d0d8-4dad-94cb-0d196f36ba15">
      <Url>https://ekoordinacije.vlada.hr/koordinacija-gospodarstvo/_layouts/15/DocIdRedir.aspx?ID=AZJMDCZ6QSYZ-1849078857-8740</Url>
      <Description>AZJMDCZ6QSYZ-1849078857-8740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0F92-7BA3-4F38-8465-6605CCDCBC57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26F5C7-6699-4C95-9F2E-CF96BF7E2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9DEF8-0AC7-46F9-8D46-D5955586E4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D2FCBA-40D8-40DB-86F0-646382F7C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B59C7B-76C9-4F22-8644-A1FD46E5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Maja Lebarović</cp:lastModifiedBy>
  <cp:revision>11</cp:revision>
  <cp:lastPrinted>2020-03-02T12:56:00Z</cp:lastPrinted>
  <dcterms:created xsi:type="dcterms:W3CDTF">2020-05-07T12:15:00Z</dcterms:created>
  <dcterms:modified xsi:type="dcterms:W3CDTF">2021-08-31T09:01:00Z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245cd883-07b9-4605-9794-d25fa6cffd57</vt:lpwstr>
  </property>
</Properties>
</file>