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BA1C9" w14:textId="77777777" w:rsidR="008320B3" w:rsidRPr="008320B3" w:rsidRDefault="008320B3" w:rsidP="008320B3">
      <w:pPr>
        <w:spacing w:after="0" w:line="240" w:lineRule="auto"/>
        <w:ind w:firstLine="708"/>
        <w:jc w:val="right"/>
      </w:pPr>
    </w:p>
    <w:p w14:paraId="260A7D5A" w14:textId="77777777" w:rsidR="008320B3" w:rsidRPr="008320B3" w:rsidRDefault="008320B3" w:rsidP="008320B3">
      <w:pPr>
        <w:spacing w:after="0" w:line="240" w:lineRule="auto"/>
        <w:jc w:val="center"/>
        <w:rPr>
          <w:sz w:val="22"/>
          <w:szCs w:val="22"/>
        </w:rPr>
      </w:pPr>
      <w:r w:rsidRPr="008320B3">
        <w:rPr>
          <w:noProof/>
          <w:sz w:val="22"/>
          <w:szCs w:val="22"/>
          <w:lang w:eastAsia="hr-HR"/>
        </w:rPr>
        <w:drawing>
          <wp:inline distT="0" distB="0" distL="0" distR="0" wp14:anchorId="55A4BF67" wp14:editId="2C4FAD02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7BDA8" w14:textId="77777777" w:rsidR="008320B3" w:rsidRPr="008320B3" w:rsidRDefault="008320B3" w:rsidP="008320B3">
      <w:pPr>
        <w:spacing w:after="0" w:line="240" w:lineRule="auto"/>
        <w:jc w:val="center"/>
      </w:pPr>
      <w:r w:rsidRPr="008320B3">
        <w:rPr>
          <w:sz w:val="28"/>
          <w:szCs w:val="22"/>
        </w:rPr>
        <w:t>VLADA REPUBLIKE HRVATSKE</w:t>
      </w:r>
    </w:p>
    <w:p w14:paraId="3BB3DFAD" w14:textId="77777777" w:rsidR="008320B3" w:rsidRPr="008320B3" w:rsidRDefault="008320B3" w:rsidP="008320B3">
      <w:pPr>
        <w:spacing w:after="0" w:line="240" w:lineRule="auto"/>
        <w:jc w:val="right"/>
      </w:pPr>
    </w:p>
    <w:p w14:paraId="7E98BD3F" w14:textId="77777777" w:rsidR="008320B3" w:rsidRPr="008320B3" w:rsidRDefault="008320B3" w:rsidP="008320B3">
      <w:pPr>
        <w:spacing w:after="0" w:line="240" w:lineRule="auto"/>
        <w:jc w:val="right"/>
      </w:pPr>
    </w:p>
    <w:p w14:paraId="44A10C14" w14:textId="77777777" w:rsidR="008320B3" w:rsidRPr="008320B3" w:rsidRDefault="008320B3" w:rsidP="008320B3">
      <w:pPr>
        <w:spacing w:after="0" w:line="240" w:lineRule="auto"/>
        <w:jc w:val="right"/>
      </w:pPr>
    </w:p>
    <w:p w14:paraId="71592E35" w14:textId="77777777" w:rsidR="008320B3" w:rsidRPr="008320B3" w:rsidRDefault="008320B3" w:rsidP="008320B3">
      <w:pPr>
        <w:spacing w:after="0" w:line="240" w:lineRule="auto"/>
        <w:jc w:val="right"/>
      </w:pPr>
    </w:p>
    <w:p w14:paraId="054EAA62" w14:textId="77777777" w:rsidR="008320B3" w:rsidRPr="008320B3" w:rsidRDefault="008320B3" w:rsidP="008320B3">
      <w:pPr>
        <w:spacing w:after="0" w:line="240" w:lineRule="auto"/>
        <w:jc w:val="right"/>
      </w:pPr>
    </w:p>
    <w:p w14:paraId="35EB2048" w14:textId="1C6CD925" w:rsidR="008320B3" w:rsidRPr="008320B3" w:rsidRDefault="008320B3" w:rsidP="008320B3">
      <w:pPr>
        <w:spacing w:after="0" w:line="240" w:lineRule="auto"/>
        <w:jc w:val="right"/>
      </w:pPr>
      <w:r w:rsidRPr="000D7172">
        <w:t>Zagreb,</w:t>
      </w:r>
      <w:r w:rsidR="00222B63">
        <w:t xml:space="preserve"> 3</w:t>
      </w:r>
      <w:r w:rsidR="00F613D6">
        <w:t>0</w:t>
      </w:r>
      <w:bookmarkStart w:id="0" w:name="_GoBack"/>
      <w:bookmarkEnd w:id="0"/>
      <w:r w:rsidR="00222B63">
        <w:t xml:space="preserve">. </w:t>
      </w:r>
      <w:r w:rsidR="00682941" w:rsidRPr="000D7172">
        <w:t xml:space="preserve">rujna </w:t>
      </w:r>
      <w:r w:rsidRPr="000D7172">
        <w:t>202</w:t>
      </w:r>
      <w:r w:rsidR="008676E9" w:rsidRPr="000D7172">
        <w:t>1</w:t>
      </w:r>
      <w:r w:rsidRPr="000D7172">
        <w:t>.</w:t>
      </w:r>
    </w:p>
    <w:p w14:paraId="18424A38" w14:textId="77777777" w:rsidR="008320B3" w:rsidRPr="008320B3" w:rsidRDefault="008320B3" w:rsidP="008320B3">
      <w:pPr>
        <w:spacing w:after="0" w:line="240" w:lineRule="auto"/>
        <w:jc w:val="right"/>
      </w:pPr>
    </w:p>
    <w:p w14:paraId="4225F493" w14:textId="77777777" w:rsidR="008320B3" w:rsidRPr="008320B3" w:rsidRDefault="008320B3" w:rsidP="008320B3">
      <w:pPr>
        <w:spacing w:after="0" w:line="240" w:lineRule="auto"/>
        <w:jc w:val="right"/>
      </w:pPr>
    </w:p>
    <w:p w14:paraId="45248804" w14:textId="77777777" w:rsidR="008320B3" w:rsidRPr="008320B3" w:rsidRDefault="008320B3" w:rsidP="008320B3">
      <w:pPr>
        <w:spacing w:after="0" w:line="240" w:lineRule="auto"/>
        <w:jc w:val="right"/>
      </w:pPr>
    </w:p>
    <w:p w14:paraId="2582C86A" w14:textId="77777777" w:rsidR="008320B3" w:rsidRPr="008320B3" w:rsidRDefault="008320B3" w:rsidP="008320B3">
      <w:pPr>
        <w:spacing w:after="0" w:line="240" w:lineRule="auto"/>
        <w:jc w:val="right"/>
      </w:pPr>
    </w:p>
    <w:p w14:paraId="254F3E83" w14:textId="77777777" w:rsidR="008320B3" w:rsidRPr="008320B3" w:rsidRDefault="008320B3" w:rsidP="008320B3">
      <w:pPr>
        <w:spacing w:after="0" w:line="240" w:lineRule="auto"/>
        <w:jc w:val="right"/>
      </w:pPr>
    </w:p>
    <w:p w14:paraId="6C1DDD50" w14:textId="77777777" w:rsidR="008320B3" w:rsidRPr="008320B3" w:rsidRDefault="008320B3" w:rsidP="008320B3">
      <w:pPr>
        <w:spacing w:after="0" w:line="240" w:lineRule="auto"/>
        <w:jc w:val="right"/>
      </w:pPr>
    </w:p>
    <w:p w14:paraId="50C028F8" w14:textId="77777777" w:rsidR="008320B3" w:rsidRPr="008320B3" w:rsidRDefault="008320B3" w:rsidP="008320B3">
      <w:pPr>
        <w:spacing w:after="0" w:line="240" w:lineRule="auto"/>
        <w:jc w:val="both"/>
      </w:pPr>
      <w:r w:rsidRPr="008320B3"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320B3" w:rsidRPr="008320B3" w14:paraId="31513BCC" w14:textId="77777777" w:rsidTr="00AC3155">
        <w:tc>
          <w:tcPr>
            <w:tcW w:w="1951" w:type="dxa"/>
            <w:hideMark/>
          </w:tcPr>
          <w:p w14:paraId="76F082F0" w14:textId="77777777" w:rsidR="008320B3" w:rsidRPr="008320B3" w:rsidRDefault="008320B3" w:rsidP="008676E9">
            <w:pPr>
              <w:rPr>
                <w:sz w:val="24"/>
                <w:szCs w:val="24"/>
                <w:lang w:eastAsia="hr-HR"/>
              </w:rPr>
            </w:pPr>
            <w:r w:rsidRPr="008320B3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8320B3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3DC3105" w14:textId="77777777" w:rsidR="008320B3" w:rsidRPr="008320B3" w:rsidRDefault="008320B3" w:rsidP="008320B3">
            <w:pPr>
              <w:rPr>
                <w:sz w:val="24"/>
                <w:szCs w:val="24"/>
                <w:lang w:eastAsia="hr-HR"/>
              </w:rPr>
            </w:pPr>
            <w:r w:rsidRPr="008320B3">
              <w:rPr>
                <w:sz w:val="24"/>
                <w:szCs w:val="24"/>
                <w:lang w:eastAsia="hr-HR"/>
              </w:rPr>
              <w:t>Ministarstvo pravosuđa i uprave</w:t>
            </w:r>
          </w:p>
        </w:tc>
      </w:tr>
    </w:tbl>
    <w:p w14:paraId="146FD6AE" w14:textId="77777777" w:rsidR="008320B3" w:rsidRPr="008320B3" w:rsidRDefault="008320B3" w:rsidP="008320B3">
      <w:pPr>
        <w:spacing w:after="0" w:line="240" w:lineRule="auto"/>
        <w:jc w:val="both"/>
      </w:pPr>
      <w:r w:rsidRPr="008320B3"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320B3" w:rsidRPr="008320B3" w14:paraId="76CDE00D" w14:textId="77777777" w:rsidTr="00AC3155">
        <w:tc>
          <w:tcPr>
            <w:tcW w:w="1951" w:type="dxa"/>
            <w:hideMark/>
          </w:tcPr>
          <w:p w14:paraId="218B9553" w14:textId="77777777" w:rsidR="008320B3" w:rsidRPr="008320B3" w:rsidRDefault="008320B3" w:rsidP="008320B3">
            <w:pPr>
              <w:rPr>
                <w:sz w:val="24"/>
                <w:szCs w:val="24"/>
                <w:lang w:eastAsia="hr-HR"/>
              </w:rPr>
            </w:pPr>
            <w:r w:rsidRPr="008320B3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8320B3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02EC48E7" w14:textId="689DFA23" w:rsidR="008320B3" w:rsidRPr="008320B3" w:rsidRDefault="008320B3" w:rsidP="008320B3">
            <w:pPr>
              <w:jc w:val="both"/>
              <w:rPr>
                <w:sz w:val="24"/>
                <w:szCs w:val="24"/>
                <w:lang w:eastAsia="hr-HR"/>
              </w:rPr>
            </w:pPr>
            <w:r w:rsidRPr="008320B3">
              <w:rPr>
                <w:sz w:val="24"/>
                <w:szCs w:val="24"/>
              </w:rPr>
              <w:t xml:space="preserve">Prijedlog zaključka o davanju prethodne suglasnosti predstavniku Vlade Republike Hrvatske za prihvaćanje </w:t>
            </w:r>
            <w:r w:rsidR="00DA0417">
              <w:rPr>
                <w:sz w:val="24"/>
                <w:szCs w:val="24"/>
              </w:rPr>
              <w:t>amandmana drugih predlagatelja</w:t>
            </w:r>
            <w:r w:rsidR="00354887" w:rsidRPr="00354887">
              <w:rPr>
                <w:sz w:val="24"/>
                <w:szCs w:val="24"/>
              </w:rPr>
              <w:t xml:space="preserve"> </w:t>
            </w:r>
            <w:r w:rsidRPr="008320B3">
              <w:rPr>
                <w:sz w:val="24"/>
                <w:szCs w:val="24"/>
              </w:rPr>
              <w:t xml:space="preserve">na </w:t>
            </w:r>
            <w:r w:rsidR="00BA5629">
              <w:rPr>
                <w:sz w:val="24"/>
                <w:szCs w:val="24"/>
              </w:rPr>
              <w:t>Konačni p</w:t>
            </w:r>
            <w:r w:rsidR="00682941" w:rsidRPr="00682941">
              <w:rPr>
                <w:sz w:val="24"/>
                <w:szCs w:val="24"/>
              </w:rPr>
              <w:t xml:space="preserve">rijedlog zakona o izmjenama i dopuni </w:t>
            </w:r>
            <w:r w:rsidR="00682941">
              <w:rPr>
                <w:sz w:val="24"/>
                <w:szCs w:val="24"/>
              </w:rPr>
              <w:t>Z</w:t>
            </w:r>
            <w:r w:rsidR="00682941" w:rsidRPr="00682941">
              <w:rPr>
                <w:sz w:val="24"/>
                <w:szCs w:val="24"/>
              </w:rPr>
              <w:t>a</w:t>
            </w:r>
            <w:r w:rsidR="00BA5629">
              <w:rPr>
                <w:sz w:val="24"/>
                <w:szCs w:val="24"/>
              </w:rPr>
              <w:t>kona o općem upravnom postupku</w:t>
            </w:r>
          </w:p>
          <w:p w14:paraId="3DB57ECA" w14:textId="77777777" w:rsidR="008320B3" w:rsidRPr="008320B3" w:rsidRDefault="008320B3" w:rsidP="008320B3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14:paraId="53194D4E" w14:textId="77777777" w:rsidR="008320B3" w:rsidRPr="008320B3" w:rsidRDefault="008320B3" w:rsidP="008320B3">
      <w:pPr>
        <w:spacing w:after="0" w:line="240" w:lineRule="auto"/>
        <w:jc w:val="both"/>
      </w:pPr>
    </w:p>
    <w:p w14:paraId="0CB78979" w14:textId="77777777" w:rsidR="008320B3" w:rsidRPr="008320B3" w:rsidRDefault="008320B3" w:rsidP="008320B3">
      <w:pPr>
        <w:spacing w:after="0" w:line="240" w:lineRule="auto"/>
        <w:jc w:val="both"/>
      </w:pPr>
    </w:p>
    <w:p w14:paraId="78219C27" w14:textId="77777777" w:rsidR="008320B3" w:rsidRPr="008320B3" w:rsidRDefault="008320B3" w:rsidP="008320B3">
      <w:pPr>
        <w:spacing w:after="0" w:line="240" w:lineRule="auto"/>
        <w:jc w:val="both"/>
      </w:pPr>
    </w:p>
    <w:p w14:paraId="3C708306" w14:textId="77777777" w:rsidR="008320B3" w:rsidRPr="008320B3" w:rsidRDefault="008320B3" w:rsidP="008320B3">
      <w:pPr>
        <w:spacing w:after="0" w:line="240" w:lineRule="auto"/>
        <w:jc w:val="both"/>
      </w:pPr>
    </w:p>
    <w:p w14:paraId="435F4496" w14:textId="77777777" w:rsidR="008320B3" w:rsidRPr="008320B3" w:rsidRDefault="008320B3" w:rsidP="008320B3">
      <w:pPr>
        <w:spacing w:after="0" w:line="240" w:lineRule="auto"/>
        <w:jc w:val="both"/>
      </w:pPr>
    </w:p>
    <w:p w14:paraId="38D70C4E" w14:textId="77777777" w:rsidR="008320B3" w:rsidRPr="008320B3" w:rsidRDefault="008320B3" w:rsidP="008320B3">
      <w:pPr>
        <w:spacing w:after="0" w:line="240" w:lineRule="auto"/>
        <w:jc w:val="both"/>
      </w:pPr>
    </w:p>
    <w:p w14:paraId="2CFFCFB3" w14:textId="77777777" w:rsidR="008320B3" w:rsidRPr="008320B3" w:rsidRDefault="008320B3" w:rsidP="008320B3">
      <w:pPr>
        <w:spacing w:after="0" w:line="240" w:lineRule="auto"/>
        <w:jc w:val="both"/>
      </w:pPr>
    </w:p>
    <w:p w14:paraId="6CCFC4D1" w14:textId="77777777" w:rsidR="008320B3" w:rsidRPr="008320B3" w:rsidRDefault="008320B3" w:rsidP="008320B3">
      <w:pPr>
        <w:spacing w:after="0" w:line="240" w:lineRule="auto"/>
        <w:jc w:val="both"/>
      </w:pPr>
    </w:p>
    <w:p w14:paraId="79BE6801" w14:textId="77777777" w:rsidR="008320B3" w:rsidRPr="008320B3" w:rsidRDefault="008320B3" w:rsidP="008320B3">
      <w:pPr>
        <w:spacing w:after="0" w:line="240" w:lineRule="auto"/>
        <w:jc w:val="both"/>
      </w:pPr>
    </w:p>
    <w:p w14:paraId="18A8E5BA" w14:textId="77777777" w:rsidR="008320B3" w:rsidRPr="008320B3" w:rsidRDefault="008320B3" w:rsidP="008320B3">
      <w:pPr>
        <w:spacing w:after="0" w:line="240" w:lineRule="auto"/>
        <w:jc w:val="both"/>
      </w:pPr>
    </w:p>
    <w:p w14:paraId="2281D1AF" w14:textId="77777777" w:rsidR="008320B3" w:rsidRPr="008320B3" w:rsidRDefault="008320B3" w:rsidP="008320B3">
      <w:pPr>
        <w:spacing w:after="0" w:line="240" w:lineRule="auto"/>
        <w:jc w:val="both"/>
      </w:pPr>
    </w:p>
    <w:p w14:paraId="6955FA7E" w14:textId="77777777" w:rsidR="008320B3" w:rsidRPr="008320B3" w:rsidRDefault="008320B3" w:rsidP="008320B3">
      <w:pPr>
        <w:spacing w:after="0" w:line="240" w:lineRule="auto"/>
        <w:jc w:val="both"/>
      </w:pPr>
    </w:p>
    <w:p w14:paraId="22779E66" w14:textId="77777777" w:rsidR="008320B3" w:rsidRPr="008320B3" w:rsidRDefault="008320B3" w:rsidP="008320B3">
      <w:pPr>
        <w:spacing w:after="0" w:line="240" w:lineRule="auto"/>
        <w:jc w:val="both"/>
      </w:pPr>
    </w:p>
    <w:p w14:paraId="620474BC" w14:textId="77777777" w:rsidR="008320B3" w:rsidRPr="008320B3" w:rsidRDefault="008320B3" w:rsidP="008320B3">
      <w:pPr>
        <w:spacing w:after="0" w:line="240" w:lineRule="auto"/>
        <w:jc w:val="both"/>
      </w:pPr>
    </w:p>
    <w:p w14:paraId="5FFF4DA6" w14:textId="77777777" w:rsidR="008320B3" w:rsidRPr="008320B3" w:rsidRDefault="008320B3" w:rsidP="008320B3">
      <w:pPr>
        <w:spacing w:after="0" w:line="240" w:lineRule="auto"/>
        <w:jc w:val="both"/>
      </w:pPr>
    </w:p>
    <w:p w14:paraId="6052D516" w14:textId="77777777" w:rsidR="008320B3" w:rsidRPr="008320B3" w:rsidRDefault="008320B3" w:rsidP="008320B3">
      <w:pPr>
        <w:spacing w:after="0" w:line="240" w:lineRule="auto"/>
        <w:jc w:val="both"/>
      </w:pPr>
    </w:p>
    <w:p w14:paraId="64C58987" w14:textId="77777777" w:rsidR="008320B3" w:rsidRPr="008320B3" w:rsidRDefault="008320B3" w:rsidP="008320B3">
      <w:pPr>
        <w:spacing w:after="0" w:line="240" w:lineRule="auto"/>
        <w:jc w:val="both"/>
      </w:pPr>
    </w:p>
    <w:p w14:paraId="0939E666" w14:textId="77777777" w:rsidR="008320B3" w:rsidRPr="008320B3" w:rsidRDefault="008320B3" w:rsidP="008320B3">
      <w:pPr>
        <w:spacing w:after="0" w:line="240" w:lineRule="auto"/>
        <w:jc w:val="both"/>
      </w:pPr>
    </w:p>
    <w:p w14:paraId="0D488F2E" w14:textId="77777777" w:rsidR="008320B3" w:rsidRPr="008320B3" w:rsidRDefault="008320B3" w:rsidP="008320B3">
      <w:pPr>
        <w:spacing w:after="0" w:line="240" w:lineRule="auto"/>
        <w:jc w:val="both"/>
      </w:pPr>
    </w:p>
    <w:p w14:paraId="33A98D10" w14:textId="77777777" w:rsidR="008320B3" w:rsidRPr="008320B3" w:rsidRDefault="008320B3" w:rsidP="008320B3">
      <w:pPr>
        <w:spacing w:after="0" w:line="240" w:lineRule="auto"/>
        <w:jc w:val="both"/>
      </w:pPr>
    </w:p>
    <w:p w14:paraId="0A955EE1" w14:textId="77777777" w:rsidR="008320B3" w:rsidRPr="008320B3" w:rsidRDefault="008320B3" w:rsidP="008320B3">
      <w:pPr>
        <w:tabs>
          <w:tab w:val="center" w:pos="4536"/>
          <w:tab w:val="right" w:pos="9072"/>
        </w:tabs>
        <w:spacing w:after="0" w:line="240" w:lineRule="auto"/>
        <w:rPr>
          <w:sz w:val="22"/>
          <w:szCs w:val="22"/>
        </w:rPr>
      </w:pPr>
    </w:p>
    <w:p w14:paraId="1F659CD5" w14:textId="77777777" w:rsidR="008320B3" w:rsidRPr="008320B3" w:rsidRDefault="008320B3" w:rsidP="008320B3">
      <w:pPr>
        <w:spacing w:after="0" w:line="240" w:lineRule="auto"/>
        <w:rPr>
          <w:sz w:val="22"/>
          <w:szCs w:val="22"/>
        </w:rPr>
      </w:pPr>
    </w:p>
    <w:p w14:paraId="183E489C" w14:textId="77777777" w:rsidR="008320B3" w:rsidRPr="008320B3" w:rsidRDefault="008320B3" w:rsidP="008320B3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color w:val="404040" w:themeColor="text1" w:themeTint="BF"/>
          <w:spacing w:val="20"/>
          <w:sz w:val="20"/>
          <w:szCs w:val="22"/>
        </w:rPr>
      </w:pPr>
      <w:r w:rsidRPr="008320B3">
        <w:rPr>
          <w:color w:val="404040" w:themeColor="text1" w:themeTint="BF"/>
          <w:spacing w:val="20"/>
          <w:sz w:val="20"/>
          <w:szCs w:val="22"/>
        </w:rPr>
        <w:t>Banski dvori | Trg Sv. Marka 2  | 10000 Zagreb | tel. 01 4569 222 | vlada.gov.hr</w:t>
      </w:r>
    </w:p>
    <w:p w14:paraId="2874491D" w14:textId="77777777" w:rsidR="008320B3" w:rsidRPr="008320B3" w:rsidRDefault="008320B3" w:rsidP="008320B3">
      <w:pPr>
        <w:spacing w:after="0" w:line="240" w:lineRule="auto"/>
      </w:pPr>
    </w:p>
    <w:p w14:paraId="1025991B" w14:textId="77777777" w:rsidR="008320B3" w:rsidRPr="008320B3" w:rsidRDefault="008320B3" w:rsidP="008320B3">
      <w:pPr>
        <w:jc w:val="right"/>
        <w:rPr>
          <w:b/>
          <w:spacing w:val="50"/>
        </w:rPr>
      </w:pPr>
      <w:r w:rsidRPr="008320B3">
        <w:br w:type="page"/>
      </w:r>
      <w:r w:rsidRPr="008320B3">
        <w:rPr>
          <w:b/>
          <w:spacing w:val="50"/>
        </w:rPr>
        <w:lastRenderedPageBreak/>
        <w:t>PRIJEDLOG</w:t>
      </w:r>
    </w:p>
    <w:p w14:paraId="0D6F63CC" w14:textId="77777777" w:rsidR="008320B3" w:rsidRPr="008320B3" w:rsidRDefault="008320B3" w:rsidP="008320B3">
      <w:pPr>
        <w:spacing w:after="0" w:line="240" w:lineRule="auto"/>
        <w:ind w:firstLine="708"/>
        <w:jc w:val="both"/>
      </w:pPr>
    </w:p>
    <w:p w14:paraId="05544B6D" w14:textId="1E6B146D" w:rsidR="008320B3" w:rsidRPr="008320B3" w:rsidRDefault="008320B3" w:rsidP="008320B3">
      <w:pPr>
        <w:spacing w:after="0" w:line="240" w:lineRule="auto"/>
        <w:ind w:firstLine="708"/>
        <w:jc w:val="both"/>
      </w:pPr>
      <w:r w:rsidRPr="008320B3">
        <w:t>Na temelju članka 31. stavka 3. Zakona o Vladi Republike Hrvatske („Narodne novine“, br. 150/11</w:t>
      </w:r>
      <w:r w:rsidR="00682941">
        <w:t>.</w:t>
      </w:r>
      <w:r w:rsidRPr="008320B3">
        <w:t>, 119/14</w:t>
      </w:r>
      <w:r w:rsidR="00682941">
        <w:t>.</w:t>
      </w:r>
      <w:r w:rsidRPr="008320B3">
        <w:t>, 93/16</w:t>
      </w:r>
      <w:r w:rsidR="00682941">
        <w:t>.</w:t>
      </w:r>
      <w:r w:rsidRPr="008320B3">
        <w:t xml:space="preserve"> i 116/18</w:t>
      </w:r>
      <w:r w:rsidR="00682941">
        <w:t>.</w:t>
      </w:r>
      <w:r w:rsidRPr="008320B3">
        <w:t>) Vlada Republike Hrvatske je na sjednici održanoj __</w:t>
      </w:r>
      <w:r w:rsidR="00682941">
        <w:t xml:space="preserve">rujna </w:t>
      </w:r>
      <w:r w:rsidR="008676E9">
        <w:t>2021</w:t>
      </w:r>
      <w:r w:rsidRPr="008320B3">
        <w:t>. donijela</w:t>
      </w:r>
    </w:p>
    <w:p w14:paraId="0DDE3E90" w14:textId="77777777" w:rsidR="008320B3" w:rsidRPr="008320B3" w:rsidRDefault="008320B3" w:rsidP="008320B3">
      <w:pPr>
        <w:spacing w:after="0" w:line="240" w:lineRule="auto"/>
      </w:pPr>
    </w:p>
    <w:p w14:paraId="2212C300" w14:textId="77777777" w:rsidR="008320B3" w:rsidRPr="008320B3" w:rsidRDefault="008320B3" w:rsidP="008320B3">
      <w:pPr>
        <w:spacing w:after="0" w:line="240" w:lineRule="auto"/>
        <w:jc w:val="center"/>
        <w:rPr>
          <w:b/>
        </w:rPr>
      </w:pPr>
    </w:p>
    <w:p w14:paraId="44CFA2AD" w14:textId="77777777" w:rsidR="008320B3" w:rsidRPr="008320B3" w:rsidRDefault="008320B3" w:rsidP="008320B3">
      <w:pPr>
        <w:spacing w:after="0" w:line="240" w:lineRule="auto"/>
        <w:jc w:val="center"/>
        <w:rPr>
          <w:b/>
        </w:rPr>
      </w:pPr>
      <w:r w:rsidRPr="008320B3">
        <w:rPr>
          <w:b/>
        </w:rPr>
        <w:t>Z A K L J U Č A K</w:t>
      </w:r>
    </w:p>
    <w:p w14:paraId="6CA0B238" w14:textId="77777777" w:rsidR="008320B3" w:rsidRPr="008320B3" w:rsidRDefault="008320B3" w:rsidP="008320B3">
      <w:pPr>
        <w:spacing w:after="0" w:line="240" w:lineRule="auto"/>
        <w:jc w:val="center"/>
        <w:rPr>
          <w:b/>
        </w:rPr>
      </w:pPr>
    </w:p>
    <w:p w14:paraId="6BE1F358" w14:textId="77777777" w:rsidR="008320B3" w:rsidRPr="008320B3" w:rsidRDefault="008320B3" w:rsidP="008320B3">
      <w:pPr>
        <w:spacing w:after="0" w:line="240" w:lineRule="auto"/>
        <w:jc w:val="center"/>
        <w:rPr>
          <w:b/>
        </w:rPr>
      </w:pPr>
    </w:p>
    <w:p w14:paraId="31C339B1" w14:textId="71314669" w:rsidR="007B029A" w:rsidRDefault="008320B3" w:rsidP="00E34820">
      <w:pPr>
        <w:jc w:val="both"/>
      </w:pPr>
      <w:r w:rsidRPr="008320B3">
        <w:t xml:space="preserve">Daje se prethodna suglasnost predstavniku Vlade Republike Hrvatske za prihvaćanje amandmana </w:t>
      </w:r>
      <w:r w:rsidR="00682941">
        <w:t xml:space="preserve">Marina Miletića, </w:t>
      </w:r>
      <w:r w:rsidRPr="008320B3">
        <w:t xml:space="preserve">zastupnika </w:t>
      </w:r>
      <w:r w:rsidR="00017C8F">
        <w:t xml:space="preserve">Kluba zastupnika </w:t>
      </w:r>
      <w:r w:rsidR="00E34820">
        <w:t>Mosta</w:t>
      </w:r>
      <w:r w:rsidRPr="008320B3">
        <w:t xml:space="preserve"> u Hrvatskome saboru, od </w:t>
      </w:r>
      <w:r w:rsidR="00E34820">
        <w:t>15</w:t>
      </w:r>
      <w:r w:rsidRPr="008320B3">
        <w:t xml:space="preserve">. </w:t>
      </w:r>
      <w:r w:rsidR="00E34820">
        <w:t>rujna</w:t>
      </w:r>
      <w:r w:rsidR="008676E9">
        <w:t xml:space="preserve"> 2021.</w:t>
      </w:r>
      <w:r w:rsidRPr="008320B3">
        <w:t>, na član</w:t>
      </w:r>
      <w:r w:rsidR="00E34820">
        <w:t>ak</w:t>
      </w:r>
      <w:r w:rsidR="008676E9">
        <w:t xml:space="preserve"> </w:t>
      </w:r>
      <w:r w:rsidR="00E34820">
        <w:t>12.</w:t>
      </w:r>
      <w:r w:rsidR="008676E9">
        <w:t xml:space="preserve"> </w:t>
      </w:r>
      <w:r w:rsidR="00004C52">
        <w:t>Konačnog p</w:t>
      </w:r>
      <w:r w:rsidR="00682941" w:rsidRPr="00682941">
        <w:t>rijedlog</w:t>
      </w:r>
      <w:r w:rsidR="00682941">
        <w:t>a</w:t>
      </w:r>
      <w:r w:rsidR="00682941" w:rsidRPr="00682941">
        <w:t xml:space="preserve"> zakona o izmjenama i dopuni Z</w:t>
      </w:r>
      <w:r w:rsidR="00004C52">
        <w:t>akona o općem upravnom postupku</w:t>
      </w:r>
      <w:r w:rsidR="00682941">
        <w:t>.</w:t>
      </w:r>
    </w:p>
    <w:p w14:paraId="64186700" w14:textId="77777777" w:rsidR="00A577FE" w:rsidRDefault="00A577FE" w:rsidP="008320B3">
      <w:pPr>
        <w:spacing w:after="0" w:line="240" w:lineRule="auto"/>
        <w:jc w:val="both"/>
      </w:pPr>
    </w:p>
    <w:tbl>
      <w:tblPr>
        <w:tblpPr w:leftFromText="180" w:rightFromText="180" w:vertAnchor="page" w:horzAnchor="page" w:tblpX="6733" w:tblpY="11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A577FE" w:rsidRPr="00A577FE" w14:paraId="4B923A28" w14:textId="77777777" w:rsidTr="006D3E1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446F1" w14:textId="77777777" w:rsidR="00A577FE" w:rsidRPr="00A577FE" w:rsidRDefault="00A577FE" w:rsidP="006D3E13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  <w:r w:rsidRPr="00A577FE">
              <w:rPr>
                <w:rFonts w:eastAsia="Times New Roman"/>
                <w:b/>
                <w:spacing w:val="30"/>
                <w:lang w:eastAsia="hr-HR"/>
              </w:rPr>
              <w:t xml:space="preserve">PREDSJEDNIK </w:t>
            </w:r>
          </w:p>
        </w:tc>
      </w:tr>
      <w:tr w:rsidR="00A577FE" w:rsidRPr="00A577FE" w14:paraId="01AA9190" w14:textId="77777777" w:rsidTr="006D3E13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DE99F" w14:textId="77777777" w:rsidR="00A577FE" w:rsidRPr="00A577FE" w:rsidRDefault="00A577FE" w:rsidP="006D3E13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  <w:p w14:paraId="4D88517A" w14:textId="77777777" w:rsidR="00A577FE" w:rsidRPr="00A577FE" w:rsidRDefault="00A577FE" w:rsidP="006D3E13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</w:tr>
      <w:tr w:rsidR="00A577FE" w:rsidRPr="00A577FE" w14:paraId="75D47591" w14:textId="77777777" w:rsidTr="006D3E13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E56F" w14:textId="77777777" w:rsidR="00A577FE" w:rsidRPr="00A577FE" w:rsidRDefault="00A577FE" w:rsidP="006D3E13">
            <w:pPr>
              <w:spacing w:after="0" w:line="240" w:lineRule="auto"/>
              <w:jc w:val="center"/>
              <w:rPr>
                <w:rFonts w:eastAsia="Times New Roman"/>
                <w:b/>
                <w:spacing w:val="4"/>
                <w:lang w:eastAsia="hr-HR"/>
              </w:rPr>
            </w:pPr>
            <w:r w:rsidRPr="00A577FE">
              <w:rPr>
                <w:rFonts w:eastAsia="Times New Roman"/>
                <w:b/>
                <w:spacing w:val="4"/>
                <w:lang w:eastAsia="hr-HR"/>
              </w:rPr>
              <w:t xml:space="preserve">mr. sc. Andrej Plenković  </w:t>
            </w:r>
          </w:p>
        </w:tc>
      </w:tr>
    </w:tbl>
    <w:p w14:paraId="72AF2CE1" w14:textId="77777777" w:rsidR="00A577FE" w:rsidRDefault="00A577FE" w:rsidP="008320B3">
      <w:pPr>
        <w:spacing w:after="0" w:line="240" w:lineRule="auto"/>
        <w:jc w:val="both"/>
      </w:pPr>
    </w:p>
    <w:p w14:paraId="4559B657" w14:textId="77777777" w:rsidR="00A577FE" w:rsidRDefault="00A577FE" w:rsidP="008320B3">
      <w:pPr>
        <w:spacing w:after="0" w:line="240" w:lineRule="auto"/>
        <w:jc w:val="both"/>
      </w:pPr>
    </w:p>
    <w:p w14:paraId="1DB4F229" w14:textId="77777777" w:rsidR="00A577FE" w:rsidRDefault="00A577FE" w:rsidP="008320B3">
      <w:pPr>
        <w:spacing w:after="0" w:line="240" w:lineRule="auto"/>
        <w:jc w:val="both"/>
      </w:pPr>
    </w:p>
    <w:p w14:paraId="41BADE78" w14:textId="77777777" w:rsidR="00A577FE" w:rsidRDefault="00A577FE" w:rsidP="008320B3">
      <w:pPr>
        <w:spacing w:after="0" w:line="240" w:lineRule="auto"/>
        <w:jc w:val="both"/>
      </w:pPr>
    </w:p>
    <w:p w14:paraId="38F577B0" w14:textId="77777777" w:rsidR="00A577FE" w:rsidRDefault="00A577FE" w:rsidP="008320B3">
      <w:pPr>
        <w:spacing w:after="0" w:line="240" w:lineRule="auto"/>
        <w:jc w:val="both"/>
      </w:pPr>
    </w:p>
    <w:p w14:paraId="3BFD6977" w14:textId="77777777" w:rsidR="00A577FE" w:rsidRDefault="00A577FE" w:rsidP="008320B3">
      <w:pPr>
        <w:spacing w:after="0" w:line="240" w:lineRule="auto"/>
        <w:jc w:val="both"/>
      </w:pPr>
    </w:p>
    <w:p w14:paraId="03C3BB7F" w14:textId="77777777" w:rsidR="00A577FE" w:rsidRDefault="00A577FE" w:rsidP="008320B3">
      <w:pPr>
        <w:spacing w:after="0" w:line="240" w:lineRule="auto"/>
        <w:jc w:val="both"/>
      </w:pPr>
    </w:p>
    <w:p w14:paraId="06FCB2A2" w14:textId="77777777" w:rsidR="00A577FE" w:rsidRDefault="00A577FE" w:rsidP="008320B3">
      <w:pPr>
        <w:spacing w:after="0" w:line="240" w:lineRule="auto"/>
        <w:jc w:val="both"/>
      </w:pPr>
    </w:p>
    <w:p w14:paraId="275DACDF" w14:textId="619B695F" w:rsidR="008320B3" w:rsidRPr="008320B3" w:rsidRDefault="00682941" w:rsidP="008320B3">
      <w:pPr>
        <w:spacing w:after="0" w:line="240" w:lineRule="auto"/>
        <w:jc w:val="both"/>
      </w:pPr>
      <w:r w:rsidRPr="008320B3">
        <w:t xml:space="preserve">KLASA: </w:t>
      </w:r>
    </w:p>
    <w:p w14:paraId="4FBDAD72" w14:textId="337A126F" w:rsidR="008320B3" w:rsidRPr="008320B3" w:rsidRDefault="00682941" w:rsidP="008320B3">
      <w:pPr>
        <w:spacing w:after="0" w:line="240" w:lineRule="auto"/>
        <w:jc w:val="both"/>
      </w:pPr>
      <w:r w:rsidRPr="008320B3">
        <w:t xml:space="preserve">URBROJ: </w:t>
      </w:r>
    </w:p>
    <w:p w14:paraId="3AB3BE5D" w14:textId="77777777" w:rsidR="008320B3" w:rsidRPr="008320B3" w:rsidRDefault="008320B3" w:rsidP="008320B3">
      <w:pPr>
        <w:spacing w:after="0" w:line="240" w:lineRule="auto"/>
        <w:jc w:val="both"/>
      </w:pPr>
      <w:r w:rsidRPr="008320B3">
        <w:t>Zagreb,</w:t>
      </w:r>
    </w:p>
    <w:p w14:paraId="1C9AC85C" w14:textId="77777777" w:rsidR="008320B3" w:rsidRPr="008320B3" w:rsidRDefault="008320B3" w:rsidP="008320B3">
      <w:pPr>
        <w:spacing w:after="0" w:line="240" w:lineRule="auto"/>
        <w:rPr>
          <w:sz w:val="22"/>
          <w:szCs w:val="22"/>
        </w:rPr>
      </w:pPr>
    </w:p>
    <w:p w14:paraId="79052B57" w14:textId="77777777" w:rsidR="008320B3" w:rsidRPr="008320B3" w:rsidRDefault="008320B3" w:rsidP="008320B3">
      <w:pPr>
        <w:spacing w:after="0" w:line="240" w:lineRule="auto"/>
        <w:rPr>
          <w:sz w:val="22"/>
          <w:szCs w:val="22"/>
        </w:rPr>
      </w:pPr>
    </w:p>
    <w:p w14:paraId="565C921A" w14:textId="77777777" w:rsidR="00A577FE" w:rsidRDefault="00A577FE">
      <w:pPr>
        <w:rPr>
          <w:rFonts w:eastAsia="Times New Roman"/>
          <w:b/>
          <w:color w:val="000000"/>
          <w:spacing w:val="50"/>
          <w:lang w:eastAsia="hr-HR"/>
        </w:rPr>
      </w:pPr>
      <w:r>
        <w:rPr>
          <w:rFonts w:eastAsia="Times New Roman"/>
          <w:b/>
          <w:color w:val="000000"/>
          <w:spacing w:val="50"/>
          <w:lang w:eastAsia="hr-HR"/>
        </w:rPr>
        <w:br w:type="page"/>
      </w:r>
    </w:p>
    <w:p w14:paraId="416C4B24" w14:textId="06AE0FC4" w:rsidR="00E34820" w:rsidRPr="006E06EF" w:rsidRDefault="008320B3" w:rsidP="006E06EF">
      <w:pPr>
        <w:jc w:val="center"/>
        <w:rPr>
          <w:rFonts w:eastAsia="Times New Roman"/>
          <w:b/>
          <w:color w:val="000000"/>
          <w:spacing w:val="50"/>
          <w:lang w:eastAsia="hr-HR"/>
        </w:rPr>
      </w:pPr>
      <w:r w:rsidRPr="008320B3">
        <w:rPr>
          <w:rFonts w:eastAsia="Times New Roman"/>
          <w:b/>
          <w:color w:val="000000"/>
          <w:spacing w:val="50"/>
          <w:lang w:eastAsia="hr-HR"/>
        </w:rPr>
        <w:lastRenderedPageBreak/>
        <w:t>Obrazloženje</w:t>
      </w:r>
    </w:p>
    <w:p w14:paraId="11E2D019" w14:textId="724614E3" w:rsidR="00E34820" w:rsidRDefault="00682941" w:rsidP="00C5401F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Marin Miletić, zastupnik Mosta </w:t>
      </w:r>
      <w:r w:rsidR="0033390A" w:rsidRPr="00791B87">
        <w:rPr>
          <w:rFonts w:eastAsia="MS Mincho"/>
          <w:lang w:eastAsia="ja-JP"/>
        </w:rPr>
        <w:t xml:space="preserve"> u Hrvatskom saboru</w:t>
      </w:r>
      <w:r>
        <w:rPr>
          <w:rFonts w:eastAsia="MS Mincho"/>
          <w:lang w:eastAsia="ja-JP"/>
        </w:rPr>
        <w:t xml:space="preserve">, </w:t>
      </w:r>
      <w:r w:rsidR="0033390A">
        <w:rPr>
          <w:rFonts w:eastAsia="MS Mincho"/>
          <w:lang w:eastAsia="ja-JP"/>
        </w:rPr>
        <w:t xml:space="preserve">predložio je dana </w:t>
      </w:r>
      <w:r w:rsidR="00E34820">
        <w:rPr>
          <w:rFonts w:eastAsia="MS Mincho"/>
          <w:lang w:eastAsia="ja-JP"/>
        </w:rPr>
        <w:t>15</w:t>
      </w:r>
      <w:r w:rsidR="0033390A">
        <w:rPr>
          <w:rFonts w:eastAsia="MS Mincho"/>
          <w:lang w:eastAsia="ja-JP"/>
        </w:rPr>
        <w:t xml:space="preserve">. </w:t>
      </w:r>
      <w:r w:rsidR="00E34820">
        <w:rPr>
          <w:rFonts w:eastAsia="MS Mincho"/>
          <w:lang w:eastAsia="ja-JP"/>
        </w:rPr>
        <w:t>rujna</w:t>
      </w:r>
      <w:r w:rsidR="0033390A">
        <w:rPr>
          <w:rFonts w:eastAsia="MS Mincho"/>
          <w:lang w:eastAsia="ja-JP"/>
        </w:rPr>
        <w:t xml:space="preserve"> 2021. godine amandman na član</w:t>
      </w:r>
      <w:r w:rsidR="00E34820">
        <w:rPr>
          <w:rFonts w:eastAsia="MS Mincho"/>
          <w:lang w:eastAsia="ja-JP"/>
        </w:rPr>
        <w:t>ak</w:t>
      </w:r>
      <w:r w:rsidR="0033390A">
        <w:rPr>
          <w:rFonts w:eastAsia="MS Mincho"/>
          <w:lang w:eastAsia="ja-JP"/>
        </w:rPr>
        <w:t xml:space="preserve"> </w:t>
      </w:r>
      <w:r w:rsidR="00E34820">
        <w:rPr>
          <w:rFonts w:eastAsia="MS Mincho"/>
          <w:lang w:eastAsia="ja-JP"/>
        </w:rPr>
        <w:t>12.</w:t>
      </w:r>
      <w:r w:rsidR="0033390A">
        <w:rPr>
          <w:rFonts w:eastAsia="MS Mincho"/>
          <w:lang w:eastAsia="ja-JP"/>
        </w:rPr>
        <w:t xml:space="preserve"> </w:t>
      </w:r>
      <w:r w:rsidRPr="00682941">
        <w:rPr>
          <w:rFonts w:eastAsia="MS Mincho"/>
          <w:lang w:eastAsia="ja-JP"/>
        </w:rPr>
        <w:t>Prijedloga zakona o izmjenama i dopuni Zakona o općem upravnom postupku, s Konačnim prijedlogom zakona.</w:t>
      </w:r>
    </w:p>
    <w:p w14:paraId="268D3210" w14:textId="77777777" w:rsidR="00682941" w:rsidRDefault="00682941" w:rsidP="00C5401F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</w:p>
    <w:p w14:paraId="7AE67FE3" w14:textId="5FD48E29" w:rsidR="0033390A" w:rsidRDefault="0096320F" w:rsidP="00C5401F">
      <w:pPr>
        <w:spacing w:after="0" w:line="240" w:lineRule="auto"/>
        <w:ind w:firstLine="708"/>
        <w:jc w:val="both"/>
      </w:pPr>
      <w:r>
        <w:t>Amandman</w:t>
      </w:r>
      <w:r w:rsidR="006E06EF">
        <w:t xml:space="preserve"> </w:t>
      </w:r>
      <w:r w:rsidR="00682941">
        <w:t>zastupnika Marina Miletića</w:t>
      </w:r>
      <w:r w:rsidR="0033390A" w:rsidRPr="0033390A">
        <w:t xml:space="preserve"> </w:t>
      </w:r>
      <w:r>
        <w:t>glas</w:t>
      </w:r>
      <w:r w:rsidR="00E34820">
        <w:t>i</w:t>
      </w:r>
      <w:r w:rsidR="0033390A" w:rsidRPr="0033390A">
        <w:t>:</w:t>
      </w:r>
    </w:p>
    <w:p w14:paraId="6DFC0F35" w14:textId="79E06940" w:rsidR="00E34820" w:rsidRDefault="00E34820" w:rsidP="006E06EF">
      <w:pPr>
        <w:spacing w:after="0" w:line="240" w:lineRule="auto"/>
        <w:jc w:val="both"/>
      </w:pPr>
    </w:p>
    <w:p w14:paraId="49DDDFF2" w14:textId="4100F66A" w:rsidR="00E34820" w:rsidRPr="00682941" w:rsidRDefault="00682941" w:rsidP="00E34820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„</w:t>
      </w:r>
      <w:r w:rsidR="00E34820" w:rsidRPr="00682941">
        <w:rPr>
          <w:i/>
          <w:iCs/>
        </w:rPr>
        <w:t>AMANDMAN</w:t>
      </w:r>
    </w:p>
    <w:p w14:paraId="6079D010" w14:textId="3C2FE42F" w:rsidR="00682941" w:rsidRPr="00682941" w:rsidRDefault="00682941" w:rsidP="00E34820">
      <w:pPr>
        <w:spacing w:after="0" w:line="240" w:lineRule="auto"/>
        <w:jc w:val="both"/>
        <w:rPr>
          <w:i/>
          <w:iCs/>
        </w:rPr>
      </w:pPr>
    </w:p>
    <w:p w14:paraId="1451B35F" w14:textId="52F4F7D1" w:rsidR="00682941" w:rsidRPr="00682941" w:rsidRDefault="00682941" w:rsidP="00E34820">
      <w:pPr>
        <w:spacing w:after="0" w:line="240" w:lineRule="auto"/>
        <w:jc w:val="both"/>
        <w:rPr>
          <w:i/>
          <w:iCs/>
        </w:rPr>
      </w:pPr>
      <w:r w:rsidRPr="00682941">
        <w:rPr>
          <w:i/>
          <w:iCs/>
        </w:rPr>
        <w:t>I. Na članak 12.</w:t>
      </w:r>
    </w:p>
    <w:p w14:paraId="766543EB" w14:textId="77777777" w:rsidR="00E34820" w:rsidRPr="00682941" w:rsidRDefault="00E34820" w:rsidP="00E34820">
      <w:pPr>
        <w:spacing w:after="0" w:line="240" w:lineRule="auto"/>
        <w:jc w:val="both"/>
        <w:rPr>
          <w:i/>
          <w:iCs/>
        </w:rPr>
      </w:pPr>
    </w:p>
    <w:p w14:paraId="3708A4FB" w14:textId="37E61958" w:rsidR="00E34820" w:rsidRPr="00682941" w:rsidRDefault="00E34820" w:rsidP="00682941">
      <w:pPr>
        <w:spacing w:after="0" w:line="240" w:lineRule="auto"/>
        <w:jc w:val="both"/>
        <w:rPr>
          <w:i/>
          <w:iCs/>
        </w:rPr>
      </w:pPr>
      <w:r w:rsidRPr="00682941">
        <w:rPr>
          <w:i/>
          <w:iCs/>
        </w:rPr>
        <w:t>U članku 12. u izmijenjenom članku 94. stavku 5. iza riječi: ,,potvrdom primitka pismena“ dodaje se zarez, a riječi: ,,ili istekom“ zamjenjuju se riječima: ,, a najkasnije istekom“.</w:t>
      </w:r>
      <w:r w:rsidR="00682941">
        <w:rPr>
          <w:i/>
          <w:iCs/>
        </w:rPr>
        <w:t>“</w:t>
      </w:r>
    </w:p>
    <w:p w14:paraId="77C50FFD" w14:textId="77777777" w:rsidR="0033390A" w:rsidRDefault="0033390A" w:rsidP="006E06EF">
      <w:pPr>
        <w:spacing w:after="0" w:line="240" w:lineRule="auto"/>
        <w:rPr>
          <w:rFonts w:eastAsia="Calibri"/>
          <w:b/>
        </w:rPr>
      </w:pPr>
    </w:p>
    <w:p w14:paraId="6023C69F" w14:textId="1ECF00F6" w:rsidR="00E34820" w:rsidRDefault="00C5401F" w:rsidP="00E34820">
      <w:pPr>
        <w:spacing w:after="0" w:line="240" w:lineRule="auto"/>
        <w:ind w:firstLine="708"/>
        <w:jc w:val="both"/>
      </w:pPr>
      <w:r w:rsidRPr="00C5401F">
        <w:rPr>
          <w:rFonts w:eastAsia="Times New Roman"/>
          <w:color w:val="000000"/>
          <w:szCs w:val="22"/>
          <w:lang w:eastAsia="hr-HR"/>
        </w:rPr>
        <w:t xml:space="preserve">U obrazloženju amandmana istaknuto je da </w:t>
      </w:r>
      <w:r w:rsidR="00E34820">
        <w:t xml:space="preserve">se </w:t>
      </w:r>
      <w:r w:rsidR="006E06EF">
        <w:t>predloženim</w:t>
      </w:r>
      <w:r w:rsidR="00E34820">
        <w:t xml:space="preserve"> amandmanom preciznije uređuje namjera predlagatelja da se kod dostave pismena elektroničkim putem dostava obavlja prvenstveno tako da stranke potvrđuju primitak pismena, a ako to ne učine u roku od osam dana zakon konstruira fikciju da se dostava smatra izvršenom istekom osmog dana. Naime, u predloženoj odredi članka 94. stavka 5. predlagateljica se koristi rastavnim veznikom ,,ili“ kojim se u propisima uobičajeno izražava alternativna mogućnost postupanja pri čemu jedna alternativa isključuje primjenu druge te se dvije normativne alternative ne mogu istodobno primjenjivati. Stoga bi se prihvaćanjem amandmana uklonile moguće dvojbe u pravnoj praksi javnopravnih tijela koja postupaju u upravnim postupcima.</w:t>
      </w:r>
    </w:p>
    <w:p w14:paraId="23DA0047" w14:textId="5787B094" w:rsidR="00E34820" w:rsidRDefault="00E34820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14:paraId="46621FA8" w14:textId="2BAA6115" w:rsidR="00C5401F" w:rsidRPr="00682941" w:rsidRDefault="006E06EF" w:rsidP="006E06EF">
      <w:pPr>
        <w:spacing w:after="0" w:line="240" w:lineRule="auto"/>
        <w:jc w:val="both"/>
      </w:pPr>
      <w:r>
        <w:rPr>
          <w:rFonts w:eastAsia="Times New Roman"/>
          <w:color w:val="000000"/>
          <w:szCs w:val="22"/>
          <w:lang w:eastAsia="hr-HR"/>
        </w:rPr>
        <w:tab/>
      </w:r>
      <w:r>
        <w:t>Namjera ove odredbe je kako predlagatelj pravilno zaključuje upravo to da se dostava elektroničkim putem</w:t>
      </w:r>
      <w:r w:rsidRPr="00FC0991">
        <w:t xml:space="preserve"> u korisnički pretinac informacijskog sustava povezanog na državnu informacijsku infrastrukturu</w:t>
      </w:r>
      <w:r>
        <w:t xml:space="preserve"> </w:t>
      </w:r>
      <w:r w:rsidRPr="006E06EF">
        <w:t xml:space="preserve">smatra obavljenom </w:t>
      </w:r>
      <w:r>
        <w:t xml:space="preserve">u trenutku kad stranka potvrdi primitak pismena, a ako stranka to ne učini u ostavljenom roku od osam dana, ili kraćem ako poseban zakon propisuje kreći rok, dostava će se u svakom slučaju smatrati izvršenom istekom propisanog roka. </w:t>
      </w:r>
      <w:r w:rsidR="00682941">
        <w:t xml:space="preserve">Prihvaćanjem ovog amandmana doprinijet će se jasnoći odredbe i otklanjanju mogućih dvojbi </w:t>
      </w:r>
      <w:r>
        <w:t xml:space="preserve">pri primjeni ove odredbe u upravnim postupcima. </w:t>
      </w:r>
    </w:p>
    <w:p w14:paraId="79ADFD54" w14:textId="77777777" w:rsidR="006A7815" w:rsidRDefault="006A7815" w:rsidP="00587EA5">
      <w:pPr>
        <w:spacing w:after="0" w:line="240" w:lineRule="auto"/>
        <w:jc w:val="both"/>
        <w:rPr>
          <w:rFonts w:eastAsia="Times New Roman"/>
          <w:color w:val="000000"/>
          <w:szCs w:val="22"/>
          <w:lang w:eastAsia="hr-HR"/>
        </w:rPr>
      </w:pPr>
    </w:p>
    <w:p w14:paraId="22DC8304" w14:textId="77777777" w:rsidR="006A7815" w:rsidRDefault="006A7815" w:rsidP="00C5401F">
      <w:pPr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hr-HR"/>
        </w:rPr>
      </w:pPr>
      <w:r w:rsidRPr="006A7815">
        <w:rPr>
          <w:rFonts w:eastAsia="Times New Roman"/>
          <w:color w:val="000000"/>
          <w:szCs w:val="22"/>
          <w:lang w:eastAsia="hr-HR"/>
        </w:rPr>
        <w:t>Slijedom svega navedenog, odlučeno je kao u izreci Zaključka.</w:t>
      </w:r>
    </w:p>
    <w:p w14:paraId="009B01E8" w14:textId="77777777" w:rsidR="006A7815" w:rsidRDefault="006A7815" w:rsidP="00C5401F">
      <w:pPr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hr-HR"/>
        </w:rPr>
      </w:pPr>
    </w:p>
    <w:sectPr w:rsidR="006A7815" w:rsidSect="0024532F">
      <w:headerReference w:type="default" r:id="rId8"/>
      <w:footerReference w:type="default" r:id="rId9"/>
      <w:pgSz w:w="11906" w:h="16838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09432" w14:textId="77777777" w:rsidR="00C9714B" w:rsidRDefault="00C9714B">
      <w:pPr>
        <w:spacing w:after="0" w:line="240" w:lineRule="auto"/>
      </w:pPr>
      <w:r>
        <w:separator/>
      </w:r>
    </w:p>
  </w:endnote>
  <w:endnote w:type="continuationSeparator" w:id="0">
    <w:p w14:paraId="216C6555" w14:textId="77777777" w:rsidR="00C9714B" w:rsidRDefault="00C9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004145"/>
      <w:docPartObj>
        <w:docPartGallery w:val="Page Numbers (Bottom of Page)"/>
        <w:docPartUnique/>
      </w:docPartObj>
    </w:sdtPr>
    <w:sdtEndPr/>
    <w:sdtContent>
      <w:p w14:paraId="731AD499" w14:textId="6F63A2D5" w:rsidR="00CC2364" w:rsidRPr="00CC2364" w:rsidRDefault="00354887">
        <w:pPr>
          <w:pStyle w:val="Footer"/>
          <w:jc w:val="center"/>
        </w:pPr>
        <w:r w:rsidRPr="00CC2364">
          <w:fldChar w:fldCharType="begin"/>
        </w:r>
        <w:r w:rsidRPr="00CC2364">
          <w:instrText>PAGE   \* MERGEFORMAT</w:instrText>
        </w:r>
        <w:r w:rsidRPr="00CC2364">
          <w:fldChar w:fldCharType="separate"/>
        </w:r>
        <w:r w:rsidR="00F613D6">
          <w:rPr>
            <w:noProof/>
          </w:rPr>
          <w:t>3</w:t>
        </w:r>
        <w:r w:rsidRPr="00CC2364">
          <w:fldChar w:fldCharType="end"/>
        </w:r>
      </w:p>
    </w:sdtContent>
  </w:sdt>
  <w:p w14:paraId="675AD622" w14:textId="77777777" w:rsidR="00CC2364" w:rsidRDefault="00F61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C1E90" w14:textId="77777777" w:rsidR="00C9714B" w:rsidRDefault="00C9714B">
      <w:pPr>
        <w:spacing w:after="0" w:line="240" w:lineRule="auto"/>
      </w:pPr>
      <w:r>
        <w:separator/>
      </w:r>
    </w:p>
  </w:footnote>
  <w:footnote w:type="continuationSeparator" w:id="0">
    <w:p w14:paraId="32962DBA" w14:textId="77777777" w:rsidR="00C9714B" w:rsidRDefault="00C9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A44ED" w14:textId="77777777" w:rsidR="00546B3D" w:rsidRDefault="00F613D6">
    <w:pPr>
      <w:pStyle w:val="Header"/>
    </w:pPr>
  </w:p>
  <w:p w14:paraId="1C031E14" w14:textId="77777777" w:rsidR="00546B3D" w:rsidRDefault="00F61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5890"/>
    <w:multiLevelType w:val="hybridMultilevel"/>
    <w:tmpl w:val="8C40D57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B3"/>
    <w:rsid w:val="00004014"/>
    <w:rsid w:val="00004C52"/>
    <w:rsid w:val="00017C8F"/>
    <w:rsid w:val="00096F9F"/>
    <w:rsid w:val="000D7172"/>
    <w:rsid w:val="001241EE"/>
    <w:rsid w:val="00222B63"/>
    <w:rsid w:val="0024532F"/>
    <w:rsid w:val="002C603E"/>
    <w:rsid w:val="002E4029"/>
    <w:rsid w:val="0033390A"/>
    <w:rsid w:val="00333D2A"/>
    <w:rsid w:val="00354179"/>
    <w:rsid w:val="00354887"/>
    <w:rsid w:val="003C22DC"/>
    <w:rsid w:val="004B3B0D"/>
    <w:rsid w:val="004D40C5"/>
    <w:rsid w:val="005412FE"/>
    <w:rsid w:val="005418C8"/>
    <w:rsid w:val="00587EA5"/>
    <w:rsid w:val="00682941"/>
    <w:rsid w:val="006A7815"/>
    <w:rsid w:val="006D3E13"/>
    <w:rsid w:val="006E06EF"/>
    <w:rsid w:val="006F69D4"/>
    <w:rsid w:val="007B029A"/>
    <w:rsid w:val="008320B3"/>
    <w:rsid w:val="008676E9"/>
    <w:rsid w:val="00927757"/>
    <w:rsid w:val="0096320F"/>
    <w:rsid w:val="00991A60"/>
    <w:rsid w:val="009E3E40"/>
    <w:rsid w:val="00A069CB"/>
    <w:rsid w:val="00A074E4"/>
    <w:rsid w:val="00A4303D"/>
    <w:rsid w:val="00A577FE"/>
    <w:rsid w:val="00A71BF8"/>
    <w:rsid w:val="00B031CD"/>
    <w:rsid w:val="00B30B35"/>
    <w:rsid w:val="00BA0F5B"/>
    <w:rsid w:val="00BA5629"/>
    <w:rsid w:val="00BC29D4"/>
    <w:rsid w:val="00C35FB2"/>
    <w:rsid w:val="00C5401F"/>
    <w:rsid w:val="00C9714B"/>
    <w:rsid w:val="00CB4FA9"/>
    <w:rsid w:val="00CE6F6B"/>
    <w:rsid w:val="00CF092C"/>
    <w:rsid w:val="00DA0417"/>
    <w:rsid w:val="00E0405F"/>
    <w:rsid w:val="00E21DD2"/>
    <w:rsid w:val="00E31522"/>
    <w:rsid w:val="00E34820"/>
    <w:rsid w:val="00E86F2D"/>
    <w:rsid w:val="00F41B8B"/>
    <w:rsid w:val="00F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C41F"/>
  <w15:docId w15:val="{778B6AF4-85AD-494D-941B-219DEE5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0B3"/>
  </w:style>
  <w:style w:type="paragraph" w:styleId="Footer">
    <w:name w:val="footer"/>
    <w:basedOn w:val="Normal"/>
    <w:link w:val="FooterChar"/>
    <w:uiPriority w:val="99"/>
    <w:semiHidden/>
    <w:unhideWhenUsed/>
    <w:rsid w:val="0083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0B3"/>
  </w:style>
  <w:style w:type="table" w:styleId="TableGrid">
    <w:name w:val="Table Grid"/>
    <w:basedOn w:val="TableNormal"/>
    <w:rsid w:val="008320B3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Sanja Duspara</cp:lastModifiedBy>
  <cp:revision>6</cp:revision>
  <cp:lastPrinted>2021-09-17T09:26:00Z</cp:lastPrinted>
  <dcterms:created xsi:type="dcterms:W3CDTF">2021-09-20T13:48:00Z</dcterms:created>
  <dcterms:modified xsi:type="dcterms:W3CDTF">2021-09-28T07:57:00Z</dcterms:modified>
</cp:coreProperties>
</file>