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5ACD0" w14:textId="343015B6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06438B4C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68438D0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285CB51" w14:textId="78C16489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 xml:space="preserve">Zagreb, </w:t>
      </w:r>
      <w:r w:rsidR="007D66FE">
        <w:rPr>
          <w:rFonts w:eastAsia="Calibri"/>
          <w:lang w:eastAsia="en-US"/>
        </w:rPr>
        <w:t>14</w:t>
      </w:r>
      <w:bookmarkStart w:id="0" w:name="_GoBack"/>
      <w:bookmarkEnd w:id="0"/>
      <w:r w:rsidR="00AF147A">
        <w:rPr>
          <w:rFonts w:eastAsia="Calibri"/>
          <w:lang w:eastAsia="en-US"/>
        </w:rPr>
        <w:t xml:space="preserve">. siječnja </w:t>
      </w:r>
      <w:r w:rsidRPr="008E780F">
        <w:rPr>
          <w:rFonts w:eastAsia="Calibri"/>
          <w:lang w:eastAsia="en-US"/>
        </w:rPr>
        <w:t>20</w:t>
      </w:r>
      <w:r w:rsidR="008E338A">
        <w:rPr>
          <w:rFonts w:eastAsia="Calibri"/>
          <w:lang w:eastAsia="en-US"/>
        </w:rPr>
        <w:t>2</w:t>
      </w:r>
      <w:r w:rsidR="00AF147A">
        <w:rPr>
          <w:rFonts w:eastAsia="Calibri"/>
          <w:lang w:eastAsia="en-US"/>
        </w:rPr>
        <w:t>1</w:t>
      </w:r>
      <w:r w:rsidRPr="008E780F">
        <w:rPr>
          <w:rFonts w:eastAsia="Calibri"/>
          <w:lang w:eastAsia="en-US"/>
        </w:rPr>
        <w:t>.</w:t>
      </w:r>
    </w:p>
    <w:p w14:paraId="61D5956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59D0717F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2C9EFC04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A36E7F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4DCE6101" w14:textId="77777777" w:rsidTr="00040398">
        <w:tc>
          <w:tcPr>
            <w:tcW w:w="1951" w:type="dxa"/>
            <w:shd w:val="clear" w:color="auto" w:fill="auto"/>
          </w:tcPr>
          <w:p w14:paraId="576EBA23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DE7B9C4" w14:textId="433D286F" w:rsidR="008E780F" w:rsidRPr="008E780F" w:rsidRDefault="008E780F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Ministarstvo </w:t>
            </w:r>
            <w:r w:rsidR="008E338A">
              <w:rPr>
                <w:rFonts w:eastAsia="Calibri"/>
                <w:lang w:eastAsia="en-US"/>
              </w:rPr>
              <w:t>financija</w:t>
            </w:r>
          </w:p>
        </w:tc>
      </w:tr>
    </w:tbl>
    <w:p w14:paraId="016C442D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E780F" w:rsidRPr="008E780F" w14:paraId="01B03BFB" w14:textId="77777777" w:rsidTr="00FF6191">
        <w:tc>
          <w:tcPr>
            <w:tcW w:w="1951" w:type="dxa"/>
            <w:shd w:val="clear" w:color="auto" w:fill="auto"/>
          </w:tcPr>
          <w:p w14:paraId="31801989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37970E" w14:textId="2DAA4980" w:rsidR="00FF6191" w:rsidRPr="00CC6925" w:rsidRDefault="00FF6191" w:rsidP="00FF6191">
            <w:pPr>
              <w:pStyle w:val="Default"/>
              <w:ind w:left="35" w:hanging="1"/>
              <w:jc w:val="both"/>
            </w:pPr>
            <w:r>
              <w:rPr>
                <w:color w:val="auto"/>
              </w:rPr>
              <w:t xml:space="preserve">Davanje mišljenja Hrvatskome saboru na </w:t>
            </w:r>
            <w:r w:rsidR="008E338A">
              <w:rPr>
                <w:color w:val="auto"/>
                <w:lang w:eastAsia="en-US"/>
              </w:rPr>
              <w:t>Polugodišnju</w:t>
            </w:r>
            <w:r w:rsidR="008E338A" w:rsidRPr="008E338A">
              <w:rPr>
                <w:color w:val="auto"/>
                <w:lang w:eastAsia="en-US"/>
              </w:rPr>
              <w:t xml:space="preserve"> informacij</w:t>
            </w:r>
            <w:r w:rsidR="008E338A">
              <w:rPr>
                <w:color w:val="auto"/>
                <w:lang w:eastAsia="en-US"/>
              </w:rPr>
              <w:t>u</w:t>
            </w:r>
            <w:r w:rsidR="008E338A" w:rsidRPr="008E338A">
              <w:rPr>
                <w:color w:val="auto"/>
                <w:lang w:eastAsia="en-US"/>
              </w:rPr>
              <w:t xml:space="preserve"> o financijskom stanju, stupnju ostvarenja stabilnosti cijena i provedbi monetarne politike u </w:t>
            </w:r>
            <w:r w:rsidR="005602BF">
              <w:rPr>
                <w:color w:val="auto"/>
                <w:lang w:eastAsia="en-US"/>
              </w:rPr>
              <w:t xml:space="preserve">prvom </w:t>
            </w:r>
            <w:r w:rsidR="008E338A" w:rsidRPr="008E338A">
              <w:rPr>
                <w:color w:val="auto"/>
                <w:lang w:eastAsia="en-US"/>
              </w:rPr>
              <w:t>polugodištu 20</w:t>
            </w:r>
            <w:r w:rsidR="005602BF">
              <w:rPr>
                <w:color w:val="auto"/>
                <w:lang w:eastAsia="en-US"/>
              </w:rPr>
              <w:t>20</w:t>
            </w:r>
            <w:r w:rsidR="008E338A" w:rsidRPr="008E338A">
              <w:rPr>
                <w:color w:val="auto"/>
                <w:lang w:eastAsia="en-US"/>
              </w:rPr>
              <w:t>.</w:t>
            </w:r>
          </w:p>
          <w:p w14:paraId="1A60768A" w14:textId="6F134DFE" w:rsidR="008E780F" w:rsidRPr="008E780F" w:rsidRDefault="00FF6191" w:rsidP="00FF6191">
            <w:pPr>
              <w:spacing w:after="200" w:line="360" w:lineRule="auto"/>
              <w:jc w:val="both"/>
              <w:rPr>
                <w:rFonts w:eastAsia="Calibri"/>
                <w:lang w:eastAsia="en-US"/>
              </w:rPr>
            </w:pPr>
            <w:r w:rsidRPr="00CC6925">
              <w:t>- mišljenje Vlade</w:t>
            </w:r>
            <w:r w:rsidR="00BF614F">
              <w:t xml:space="preserve"> Republike Hrvatske</w:t>
            </w:r>
          </w:p>
        </w:tc>
      </w:tr>
    </w:tbl>
    <w:p w14:paraId="4B995BD3" w14:textId="56B5632F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7AAE3B6" w14:textId="41EE643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187FE3A" w14:textId="0930EC43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4E47D1D" w14:textId="3CA092E8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642C473" w14:textId="7A77633D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12717EA" w14:textId="63CD567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77B8ACB" w14:textId="39886CFB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41C9ADD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0F9AB9D" w14:textId="0621C6A1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77DA144" w14:textId="7F7EB232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61861849" w14:textId="108FA91F" w:rsidR="00A60A65" w:rsidRPr="00CC6925" w:rsidRDefault="006C077B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6186184A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4B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C" w14:textId="77777777" w:rsidR="00791EFC" w:rsidRPr="00CC6925" w:rsidRDefault="00791EFC" w:rsidP="00791EFC">
      <w:pPr>
        <w:pStyle w:val="Default"/>
        <w:rPr>
          <w:b/>
          <w:bCs/>
        </w:rPr>
      </w:pPr>
    </w:p>
    <w:p w14:paraId="6186184D" w14:textId="1ADF4925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Klasa:</w:t>
      </w:r>
      <w:r w:rsidR="00BC2D1E">
        <w:rPr>
          <w:b/>
          <w:bCs/>
        </w:rPr>
        <w:t xml:space="preserve"> </w:t>
      </w:r>
    </w:p>
    <w:p w14:paraId="6186184E" w14:textId="77777777" w:rsidR="00A60A65" w:rsidRPr="00CC6925" w:rsidRDefault="00791EFC" w:rsidP="00791EFC">
      <w:pPr>
        <w:pStyle w:val="Default"/>
        <w:rPr>
          <w:b/>
          <w:bCs/>
        </w:rPr>
      </w:pPr>
      <w:r w:rsidRPr="00CC6925">
        <w:rPr>
          <w:b/>
          <w:bCs/>
        </w:rPr>
        <w:t>Urbroj:</w:t>
      </w:r>
    </w:p>
    <w:p w14:paraId="6186184F" w14:textId="77777777" w:rsidR="00A60A65" w:rsidRPr="00CC6925" w:rsidRDefault="00A60A65" w:rsidP="00791EFC">
      <w:pPr>
        <w:pStyle w:val="Default"/>
        <w:rPr>
          <w:b/>
          <w:bCs/>
        </w:rPr>
      </w:pPr>
    </w:p>
    <w:p w14:paraId="61861850" w14:textId="77777777" w:rsidR="00A60A65" w:rsidRPr="00CC6925" w:rsidRDefault="00A60A65" w:rsidP="00791EFC">
      <w:pPr>
        <w:pStyle w:val="Default"/>
      </w:pPr>
      <w:r w:rsidRPr="00CC6925">
        <w:rPr>
          <w:b/>
          <w:bCs/>
        </w:rPr>
        <w:t>Zagreb,</w:t>
      </w:r>
    </w:p>
    <w:p w14:paraId="61861851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61861852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61861853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61861854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61861855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1DD47E7E" w14:textId="24659476" w:rsidR="008E338A" w:rsidRDefault="00A60A65" w:rsidP="008E338A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E338A" w:rsidRPr="008E338A">
        <w:rPr>
          <w:color w:val="auto"/>
          <w:lang w:eastAsia="en-US"/>
        </w:rPr>
        <w:t xml:space="preserve">Polugodišnja informacija o financijskom stanju, stupnju ostvarenja stabilnosti cijena i provedbi monetarne politike u </w:t>
      </w:r>
      <w:r w:rsidR="005602BF">
        <w:rPr>
          <w:color w:val="auto"/>
          <w:lang w:eastAsia="en-US"/>
        </w:rPr>
        <w:t xml:space="preserve">prvom </w:t>
      </w:r>
      <w:r w:rsidR="008E338A" w:rsidRPr="008E338A">
        <w:rPr>
          <w:color w:val="auto"/>
          <w:lang w:eastAsia="en-US"/>
        </w:rPr>
        <w:t>polugodištu 20</w:t>
      </w:r>
      <w:r w:rsidR="005602BF">
        <w:rPr>
          <w:color w:val="auto"/>
          <w:lang w:eastAsia="en-US"/>
        </w:rPr>
        <w:t>20</w:t>
      </w:r>
      <w:r w:rsidR="008E338A" w:rsidRPr="008E338A">
        <w:rPr>
          <w:color w:val="auto"/>
          <w:lang w:eastAsia="en-US"/>
        </w:rPr>
        <w:t xml:space="preserve">. </w:t>
      </w:r>
    </w:p>
    <w:p w14:paraId="61861857" w14:textId="235DFB99" w:rsidR="00A60A65" w:rsidRPr="00CC6925" w:rsidRDefault="00A60A65" w:rsidP="008E338A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</w:p>
    <w:p w14:paraId="61861858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A" w14:textId="109E0EE4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>KLASA: 021-12/20-09/71, URBROJ: 65-20-03 od 7. prosinca 2020.</w:t>
      </w:r>
    </w:p>
    <w:p w14:paraId="6186185B" w14:textId="77777777" w:rsidR="00A60A65" w:rsidRPr="00CC6925" w:rsidRDefault="00A60A65" w:rsidP="00791EFC">
      <w:pPr>
        <w:pStyle w:val="Default"/>
        <w:rPr>
          <w:color w:val="auto"/>
        </w:rPr>
      </w:pPr>
    </w:p>
    <w:p w14:paraId="6186185C" w14:textId="1A2358D6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8E338A">
        <w:rPr>
          <w:color w:val="auto"/>
        </w:rPr>
        <w:t>214</w:t>
      </w:r>
      <w:r w:rsidRPr="00CC6925">
        <w:rPr>
          <w:color w:val="auto"/>
        </w:rPr>
        <w:t xml:space="preserve">. stavka </w:t>
      </w:r>
      <w:r w:rsidR="008E338A">
        <w:rPr>
          <w:color w:val="auto"/>
        </w:rPr>
        <w:t>4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C133BF">
        <w:t>,</w:t>
      </w:r>
      <w:r w:rsidR="00535134" w:rsidRPr="00CC6925">
        <w:t xml:space="preserve"> 113/16</w:t>
      </w:r>
      <w:r w:rsidR="003461D5">
        <w:t>, 69/17</w:t>
      </w:r>
      <w:r w:rsidR="00BF6542">
        <w:t>,</w:t>
      </w:r>
      <w:r w:rsidR="003461D5">
        <w:t xml:space="preserve"> 29/18</w:t>
      </w:r>
      <w:r w:rsidR="002E606F">
        <w:t xml:space="preserve">, </w:t>
      </w:r>
      <w:r w:rsidR="008E338A">
        <w:t>53/20</w:t>
      </w:r>
      <w:r w:rsidR="002E606F">
        <w:t>, 119/20 i 123/20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E338A">
        <w:rPr>
          <w:lang w:eastAsia="en-US"/>
        </w:rPr>
        <w:t>Polugodišnjoj</w:t>
      </w:r>
      <w:r w:rsidR="008E338A" w:rsidRPr="009326C7">
        <w:rPr>
          <w:lang w:eastAsia="en-US"/>
        </w:rPr>
        <w:t xml:space="preserve"> informacij</w:t>
      </w:r>
      <w:r w:rsidR="008E338A">
        <w:rPr>
          <w:lang w:eastAsia="en-US"/>
        </w:rPr>
        <w:t>i</w:t>
      </w:r>
      <w:r w:rsidR="008E338A" w:rsidRPr="009326C7">
        <w:rPr>
          <w:lang w:eastAsia="en-US"/>
        </w:rPr>
        <w:t xml:space="preserve"> o financijskom stanju, stupnju ostvarenja stabilnosti cijena i provedbi monetarne politike u </w:t>
      </w:r>
      <w:r w:rsidR="001D0F18">
        <w:rPr>
          <w:lang w:eastAsia="en-US"/>
        </w:rPr>
        <w:t xml:space="preserve">prvom </w:t>
      </w:r>
      <w:r w:rsidR="008E338A" w:rsidRPr="009326C7">
        <w:rPr>
          <w:lang w:eastAsia="en-US"/>
        </w:rPr>
        <w:t>polugodištu 20</w:t>
      </w:r>
      <w:r w:rsidR="001D0F18">
        <w:rPr>
          <w:lang w:eastAsia="en-US"/>
        </w:rPr>
        <w:t>20</w:t>
      </w:r>
      <w:r w:rsidR="008E338A" w:rsidRPr="009326C7">
        <w:rPr>
          <w:lang w:eastAsia="en-US"/>
        </w:rPr>
        <w:t>.</w:t>
      </w:r>
      <w:r w:rsidRPr="00CC6925">
        <w:rPr>
          <w:color w:val="auto"/>
        </w:rPr>
        <w:t xml:space="preserve"> daje sljedeće </w:t>
      </w:r>
    </w:p>
    <w:p w14:paraId="6186185D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5E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6186185F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1861860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61861861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05B9F0F" w14:textId="4B081631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E338A" w:rsidRPr="008E338A">
        <w:rPr>
          <w:color w:val="auto"/>
        </w:rPr>
        <w:t xml:space="preserve">Polugodišnju informaciju o financijskom stanju, stupnju ostvarenja stabilnosti cijena i provedbi monetarne politike </w:t>
      </w:r>
      <w:r w:rsidR="001D0F18" w:rsidRPr="001D0F18">
        <w:rPr>
          <w:color w:val="auto"/>
        </w:rPr>
        <w:t>u prvom polugodištu 2020</w:t>
      </w:r>
      <w:r w:rsidR="008E338A" w:rsidRPr="008E338A">
        <w:rPr>
          <w:color w:val="auto"/>
        </w:rPr>
        <w:t>.</w:t>
      </w:r>
      <w:r w:rsidR="00C94E5B">
        <w:t xml:space="preserve">, </w:t>
      </w:r>
      <w:r w:rsidR="00FC2B01" w:rsidRPr="00CC6925">
        <w:t>koj</w:t>
      </w:r>
      <w:r w:rsidR="00635B05">
        <w:t>u</w:t>
      </w:r>
      <w:r w:rsidR="00FC2B01" w:rsidRPr="00CC6925">
        <w:t xml:space="preserve"> je predsjedniku Hrvatskoga sabora </w:t>
      </w:r>
      <w:r w:rsidR="00254F9C">
        <w:t>dostavi</w:t>
      </w:r>
      <w:r w:rsidR="00635B05">
        <w:t>la Hrvatska narodna banka</w:t>
      </w:r>
      <w:r w:rsidR="00FC2B01" w:rsidRPr="00CC6925">
        <w:t xml:space="preserve">, aktom </w:t>
      </w:r>
      <w:r w:rsidR="00BF6542" w:rsidRPr="00BF6542">
        <w:t>URBROJ</w:t>
      </w:r>
      <w:r w:rsidR="00635B05">
        <w:t xml:space="preserve">: </w:t>
      </w:r>
      <w:r w:rsidR="001D0F18">
        <w:t>885</w:t>
      </w:r>
      <w:r w:rsidR="00635B05">
        <w:t>/020/20-1/BV</w:t>
      </w:r>
      <w:r w:rsidR="00BF6542">
        <w:t>,</w:t>
      </w:r>
      <w:r w:rsidR="00635B05">
        <w:t xml:space="preserve"> </w:t>
      </w:r>
      <w:r w:rsidR="00FC2B01" w:rsidRPr="00CC6925">
        <w:t>od</w:t>
      </w:r>
      <w:r w:rsidR="001D0F18">
        <w:t xml:space="preserve"> 1. prosinca </w:t>
      </w:r>
      <w:r w:rsidR="00635B05">
        <w:t>2020.</w:t>
      </w:r>
    </w:p>
    <w:p w14:paraId="46581117" w14:textId="77777777" w:rsidR="00784E5A" w:rsidRDefault="00784E5A" w:rsidP="00791EFC">
      <w:pPr>
        <w:pStyle w:val="Default"/>
        <w:jc w:val="both"/>
      </w:pPr>
    </w:p>
    <w:p w14:paraId="61861879" w14:textId="2EC4FC37" w:rsidR="00A60A65" w:rsidRDefault="00784E5A" w:rsidP="00791EFC">
      <w:pPr>
        <w:pStyle w:val="Default"/>
        <w:jc w:val="both"/>
        <w:rPr>
          <w:color w:val="auto"/>
        </w:rPr>
      </w:pPr>
      <w:r>
        <w:tab/>
      </w:r>
      <w:r w:rsidR="00EE10AC">
        <w:tab/>
      </w:r>
      <w:r w:rsidR="00FC2B01" w:rsidRPr="006A0960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>
        <w:rPr>
          <w:color w:val="auto"/>
        </w:rPr>
        <w:t xml:space="preserve"> </w:t>
      </w:r>
      <w:r w:rsidR="008E338A">
        <w:rPr>
          <w:color w:val="auto"/>
        </w:rPr>
        <w:lastRenderedPageBreak/>
        <w:t>potpredsjednika Vlade Republike Hrvatske i ministra financija</w:t>
      </w:r>
      <w:r w:rsidR="00BF6542" w:rsidRPr="00BF6542">
        <w:t xml:space="preserve"> </w:t>
      </w:r>
      <w:r w:rsidR="00BF6542" w:rsidRPr="00BF6542">
        <w:rPr>
          <w:color w:val="auto"/>
        </w:rPr>
        <w:t>dr.sc. Zdravka Marića</w:t>
      </w:r>
      <w:r w:rsidR="008E338A" w:rsidRPr="00BF6542">
        <w:rPr>
          <w:color w:val="auto"/>
        </w:rPr>
        <w:t xml:space="preserve"> </w:t>
      </w:r>
      <w:r w:rsidR="00BF6542">
        <w:rPr>
          <w:color w:val="auto"/>
        </w:rPr>
        <w:t xml:space="preserve">i </w:t>
      </w:r>
      <w:r w:rsidR="00BF6542" w:rsidRPr="00BF6542">
        <w:rPr>
          <w:color w:val="auto"/>
        </w:rPr>
        <w:t xml:space="preserve">državne tajnike </w:t>
      </w:r>
      <w:r w:rsidR="008E338A">
        <w:t>Zdravka Zrinušića</w:t>
      </w:r>
      <w:r w:rsidR="00BF6542">
        <w:t>,</w:t>
      </w:r>
      <w:r w:rsidR="008E338A">
        <w:t xml:space="preserve"> Stipu Župana</w:t>
      </w:r>
      <w:r w:rsidR="00BF6542">
        <w:rPr>
          <w:color w:val="auto"/>
        </w:rPr>
        <w:t xml:space="preserve"> i Stjepana Čuraja</w:t>
      </w:r>
      <w:r w:rsidR="008E338A">
        <w:rPr>
          <w:color w:val="auto"/>
        </w:rPr>
        <w:t>.</w:t>
      </w:r>
      <w:r w:rsidR="00FC2B01" w:rsidRPr="006A0960">
        <w:rPr>
          <w:color w:val="auto"/>
        </w:rPr>
        <w:t xml:space="preserve"> </w:t>
      </w:r>
    </w:p>
    <w:p w14:paraId="3B2E9271" w14:textId="0879F356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6186187A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186187E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6186187F" w14:textId="77777777" w:rsidR="00A60A65" w:rsidRPr="00CC6925" w:rsidRDefault="00A60A65" w:rsidP="00791EFC">
      <w:pPr>
        <w:tabs>
          <w:tab w:val="center" w:pos="7371"/>
        </w:tabs>
      </w:pPr>
    </w:p>
    <w:p w14:paraId="61861880" w14:textId="77777777" w:rsidR="00791EFC" w:rsidRPr="00CC6925" w:rsidRDefault="00791EFC" w:rsidP="00791EFC">
      <w:pPr>
        <w:tabs>
          <w:tab w:val="center" w:pos="7371"/>
        </w:tabs>
      </w:pPr>
    </w:p>
    <w:p w14:paraId="61861881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6D603" w14:textId="77777777" w:rsidR="00C03069" w:rsidRDefault="00C03069" w:rsidP="00EA48FF">
      <w:r>
        <w:separator/>
      </w:r>
    </w:p>
  </w:endnote>
  <w:endnote w:type="continuationSeparator" w:id="0">
    <w:p w14:paraId="4198E3F8" w14:textId="77777777" w:rsidR="00C03069" w:rsidRDefault="00C03069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DC0E" w14:textId="77777777" w:rsidR="00C03069" w:rsidRDefault="00C03069" w:rsidP="00EA48FF">
      <w:r>
        <w:separator/>
      </w:r>
    </w:p>
  </w:footnote>
  <w:footnote w:type="continuationSeparator" w:id="0">
    <w:p w14:paraId="260716BA" w14:textId="77777777" w:rsidR="00C03069" w:rsidRDefault="00C03069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1886" w14:textId="1DC398FB" w:rsidR="00EA48FF" w:rsidRDefault="008F15E1" w:rsidP="008F15E1">
    <w:pPr>
      <w:pStyle w:val="Header"/>
      <w:tabs>
        <w:tab w:val="left" w:pos="5161"/>
      </w:tabs>
    </w:pPr>
    <w:r>
      <w:tab/>
    </w:r>
  </w:p>
  <w:p w14:paraId="61861887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208FA"/>
    <w:rsid w:val="00067C31"/>
    <w:rsid w:val="000D3F52"/>
    <w:rsid w:val="00120996"/>
    <w:rsid w:val="00145EE7"/>
    <w:rsid w:val="00196017"/>
    <w:rsid w:val="001D0F18"/>
    <w:rsid w:val="001F6E18"/>
    <w:rsid w:val="00204665"/>
    <w:rsid w:val="00254F9C"/>
    <w:rsid w:val="002E4F52"/>
    <w:rsid w:val="002E606F"/>
    <w:rsid w:val="00312BA5"/>
    <w:rsid w:val="003461D5"/>
    <w:rsid w:val="00364173"/>
    <w:rsid w:val="003E011D"/>
    <w:rsid w:val="003F2B6C"/>
    <w:rsid w:val="003F393E"/>
    <w:rsid w:val="00410818"/>
    <w:rsid w:val="00446958"/>
    <w:rsid w:val="00451ED6"/>
    <w:rsid w:val="004617D0"/>
    <w:rsid w:val="004741C7"/>
    <w:rsid w:val="004A64E9"/>
    <w:rsid w:val="004C0265"/>
    <w:rsid w:val="004E678B"/>
    <w:rsid w:val="00516223"/>
    <w:rsid w:val="00535134"/>
    <w:rsid w:val="00556136"/>
    <w:rsid w:val="005602BF"/>
    <w:rsid w:val="005A15D0"/>
    <w:rsid w:val="005A28CA"/>
    <w:rsid w:val="005A3CFB"/>
    <w:rsid w:val="005E4B5F"/>
    <w:rsid w:val="005F00F4"/>
    <w:rsid w:val="006026F0"/>
    <w:rsid w:val="00635B05"/>
    <w:rsid w:val="00645F68"/>
    <w:rsid w:val="00656392"/>
    <w:rsid w:val="006A0960"/>
    <w:rsid w:val="006C077B"/>
    <w:rsid w:val="006D2B27"/>
    <w:rsid w:val="006E3805"/>
    <w:rsid w:val="00701D8C"/>
    <w:rsid w:val="00736537"/>
    <w:rsid w:val="007752E1"/>
    <w:rsid w:val="00784E5A"/>
    <w:rsid w:val="00791EFC"/>
    <w:rsid w:val="007A4EC6"/>
    <w:rsid w:val="007A50B4"/>
    <w:rsid w:val="007C13CC"/>
    <w:rsid w:val="007D66FE"/>
    <w:rsid w:val="007F477D"/>
    <w:rsid w:val="00831B34"/>
    <w:rsid w:val="00877571"/>
    <w:rsid w:val="008A2870"/>
    <w:rsid w:val="008E338A"/>
    <w:rsid w:val="008E780F"/>
    <w:rsid w:val="008F15E1"/>
    <w:rsid w:val="00925913"/>
    <w:rsid w:val="00932B89"/>
    <w:rsid w:val="009F36A5"/>
    <w:rsid w:val="00A464A9"/>
    <w:rsid w:val="00A548BB"/>
    <w:rsid w:val="00A60A65"/>
    <w:rsid w:val="00A73622"/>
    <w:rsid w:val="00A82460"/>
    <w:rsid w:val="00A85CB7"/>
    <w:rsid w:val="00AF147A"/>
    <w:rsid w:val="00AF349A"/>
    <w:rsid w:val="00B017FC"/>
    <w:rsid w:val="00B52B24"/>
    <w:rsid w:val="00B95988"/>
    <w:rsid w:val="00BB308E"/>
    <w:rsid w:val="00BC2D1E"/>
    <w:rsid w:val="00BE0056"/>
    <w:rsid w:val="00BF614F"/>
    <w:rsid w:val="00BF6542"/>
    <w:rsid w:val="00C03069"/>
    <w:rsid w:val="00C133BF"/>
    <w:rsid w:val="00C71D38"/>
    <w:rsid w:val="00C94E5B"/>
    <w:rsid w:val="00CA0C2C"/>
    <w:rsid w:val="00CA11D3"/>
    <w:rsid w:val="00CC5A5C"/>
    <w:rsid w:val="00CC6925"/>
    <w:rsid w:val="00CF797E"/>
    <w:rsid w:val="00D05652"/>
    <w:rsid w:val="00D162D8"/>
    <w:rsid w:val="00D427E3"/>
    <w:rsid w:val="00D5100C"/>
    <w:rsid w:val="00DC4946"/>
    <w:rsid w:val="00DD7758"/>
    <w:rsid w:val="00E005DC"/>
    <w:rsid w:val="00E0644F"/>
    <w:rsid w:val="00E42373"/>
    <w:rsid w:val="00E826F9"/>
    <w:rsid w:val="00E911FA"/>
    <w:rsid w:val="00EA48FF"/>
    <w:rsid w:val="00EE10AC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184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purl.org/dc/elements/1.1/"/>
    <ds:schemaRef ds:uri="e1df3054-5d10-4492-8ff3-1c5d60fd0f9e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3991B5-C5ED-47CA-8496-879AA32B11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D5B0BB-8D21-4343-A576-75C134008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68EBE2-0FD7-4F24-B6C0-C982B933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Larisa Petrić</cp:lastModifiedBy>
  <cp:revision>7</cp:revision>
  <cp:lastPrinted>2019-08-02T09:31:00Z</cp:lastPrinted>
  <dcterms:created xsi:type="dcterms:W3CDTF">2020-12-17T14:17:00Z</dcterms:created>
  <dcterms:modified xsi:type="dcterms:W3CDTF">2021-01-08T15:18:00Z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</Properties>
</file>