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E9" w:rsidRDefault="00927AE9" w:rsidP="00927AE9">
      <w:pPr>
        <w:jc w:val="center"/>
      </w:pPr>
    </w:p>
    <w:p w:rsidR="00927AE9" w:rsidRPr="00576E56" w:rsidRDefault="00927AE9" w:rsidP="00927AE9">
      <w:pPr>
        <w:jc w:val="center"/>
      </w:pPr>
      <w:r w:rsidRPr="00576E56">
        <w:rPr>
          <w:noProof/>
        </w:rPr>
        <w:drawing>
          <wp:inline distT="0" distB="0" distL="0" distR="0" wp14:anchorId="55038718" wp14:editId="0362841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6">
        <w:fldChar w:fldCharType="begin"/>
      </w:r>
      <w:r w:rsidRPr="00576E56">
        <w:instrText xml:space="preserve"> INCLUDEPICTURE "http://www.inet.hr/~box/images/grb-rh.gif" \* MERGEFORMATINET </w:instrText>
      </w:r>
      <w:r w:rsidRPr="00576E56">
        <w:fldChar w:fldCharType="end"/>
      </w:r>
    </w:p>
    <w:p w:rsidR="00927AE9" w:rsidRPr="00576E56" w:rsidRDefault="00927AE9" w:rsidP="00927AE9">
      <w:pPr>
        <w:spacing w:before="60" w:after="1680"/>
        <w:jc w:val="center"/>
      </w:pPr>
      <w:r w:rsidRPr="00576E56">
        <w:t>VLADA REPUBLIKE HRVATSKE</w:t>
      </w:r>
    </w:p>
    <w:p w:rsidR="00927AE9" w:rsidRPr="00576E56" w:rsidRDefault="00927AE9" w:rsidP="00927AE9"/>
    <w:p w:rsidR="00927AE9" w:rsidRPr="00576E56" w:rsidRDefault="00927AE9" w:rsidP="00927AE9">
      <w:pPr>
        <w:spacing w:after="2400"/>
        <w:jc w:val="right"/>
      </w:pPr>
      <w:r w:rsidRPr="00576E56">
        <w:t xml:space="preserve">Zagreb, </w:t>
      </w:r>
      <w:r w:rsidR="00A631E3">
        <w:t>14. siječnja 2021</w:t>
      </w:r>
      <w:r w:rsidRPr="00576E56">
        <w:t>.</w:t>
      </w:r>
    </w:p>
    <w:p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footerReference w:type="default" r:id="rId8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AE9" w:rsidRPr="00576E56" w:rsidTr="00F1303A">
        <w:tc>
          <w:tcPr>
            <w:tcW w:w="1951" w:type="dxa"/>
            <w:shd w:val="clear" w:color="auto" w:fill="auto"/>
          </w:tcPr>
          <w:p w:rsidR="00927AE9" w:rsidRPr="00576E56" w:rsidRDefault="00927AE9" w:rsidP="00F1303A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27AE9" w:rsidRPr="00576E56" w:rsidRDefault="00927AE9" w:rsidP="00F1303A">
            <w:pPr>
              <w:spacing w:line="360" w:lineRule="auto"/>
            </w:pPr>
            <w:r w:rsidRPr="00576E56">
              <w:t>Ministarstvo zdravstva</w:t>
            </w:r>
          </w:p>
        </w:tc>
      </w:tr>
    </w:tbl>
    <w:p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927AE9" w:rsidRPr="00576E56" w:rsidTr="00F1303A">
        <w:tc>
          <w:tcPr>
            <w:tcW w:w="1951" w:type="dxa"/>
            <w:shd w:val="clear" w:color="auto" w:fill="auto"/>
          </w:tcPr>
          <w:p w:rsidR="00927AE9" w:rsidRPr="00576E56" w:rsidRDefault="00927AE9" w:rsidP="00F1303A">
            <w:pPr>
              <w:spacing w:line="360" w:lineRule="auto"/>
            </w:pPr>
            <w:r>
              <w:rPr>
                <w:b/>
                <w:smallCaps/>
              </w:rPr>
              <w:t xml:space="preserve">  </w:t>
            </w: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27AE9" w:rsidRPr="00D95632" w:rsidRDefault="00927AE9" w:rsidP="00F1303A">
            <w:pPr>
              <w:jc w:val="both"/>
            </w:pPr>
            <w:r>
              <w:t xml:space="preserve">Prijedlog zaključka o unapređenju modela upravljanja COVID krizom uzrokovanom </w:t>
            </w:r>
            <w:proofErr w:type="spellStart"/>
            <w:r>
              <w:t>koronavirusom</w:t>
            </w:r>
            <w:proofErr w:type="spellEnd"/>
            <w:r>
              <w:t xml:space="preserve"> SARS-CoV-2 (predlagatelj: Klub zastupnika zeleno-lijevog bloka u Hrvatskom saboru – davanje mišljenja Hrvatskom</w:t>
            </w:r>
            <w:r w:rsidR="00C43769">
              <w:t>e</w:t>
            </w:r>
            <w:r>
              <w:t xml:space="preserve"> saboru</w:t>
            </w:r>
          </w:p>
          <w:p w:rsidR="00927AE9" w:rsidRPr="00576E56" w:rsidRDefault="00927AE9" w:rsidP="00F1303A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27AE9" w:rsidRPr="00576E56" w:rsidRDefault="00927AE9" w:rsidP="00927AE9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:rsidR="00927AE9" w:rsidRPr="00576E56" w:rsidRDefault="00927AE9" w:rsidP="00927AE9"/>
    <w:p w:rsidR="00927AE9" w:rsidRPr="00576E56" w:rsidRDefault="00927AE9" w:rsidP="00927AE9"/>
    <w:p w:rsidR="00927AE9" w:rsidRPr="00576E56" w:rsidRDefault="00927AE9" w:rsidP="00927AE9"/>
    <w:p w:rsidR="00927AE9" w:rsidRPr="00576E56" w:rsidRDefault="00927AE9" w:rsidP="00927AE9"/>
    <w:p w:rsidR="00927AE9" w:rsidRPr="00576E56" w:rsidRDefault="00927AE9" w:rsidP="00927AE9">
      <w:bookmarkStart w:id="0" w:name="_GoBack"/>
      <w:bookmarkEnd w:id="0"/>
    </w:p>
    <w:p w:rsidR="00927AE9" w:rsidRPr="00576E56" w:rsidRDefault="00927AE9" w:rsidP="00927AE9"/>
    <w:p w:rsidR="00927AE9" w:rsidRPr="00576E56" w:rsidRDefault="00927AE9" w:rsidP="00927AE9">
      <w:p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927AE9" w:rsidRPr="00576E56" w:rsidRDefault="00927AE9" w:rsidP="00927AE9">
      <w:pPr>
        <w:jc w:val="right"/>
        <w:rPr>
          <w:b/>
        </w:rPr>
      </w:pPr>
    </w:p>
    <w:p w:rsidR="00927AE9" w:rsidRPr="00576E56" w:rsidRDefault="00927AE9" w:rsidP="00927AE9">
      <w:pPr>
        <w:jc w:val="right"/>
        <w:rPr>
          <w:b/>
        </w:rPr>
      </w:pPr>
      <w:r w:rsidRPr="00576E56">
        <w:rPr>
          <w:b/>
        </w:rPr>
        <w:t>Prijedlog</w:t>
      </w:r>
    </w:p>
    <w:p w:rsidR="00927AE9" w:rsidRPr="00576E56" w:rsidRDefault="00927AE9" w:rsidP="00927AE9">
      <w:pPr>
        <w:jc w:val="both"/>
      </w:pPr>
    </w:p>
    <w:p w:rsidR="00927AE9" w:rsidRPr="00576E56" w:rsidRDefault="00927AE9" w:rsidP="00927AE9">
      <w:pPr>
        <w:jc w:val="both"/>
      </w:pPr>
    </w:p>
    <w:p w:rsidR="00927AE9" w:rsidRPr="00576E56" w:rsidRDefault="00927AE9" w:rsidP="00927AE9">
      <w:pPr>
        <w:jc w:val="both"/>
      </w:pPr>
    </w:p>
    <w:p w:rsidR="00927AE9" w:rsidRPr="00576E56" w:rsidRDefault="00927AE9" w:rsidP="00927AE9">
      <w:pPr>
        <w:jc w:val="both"/>
      </w:pPr>
    </w:p>
    <w:p w:rsidR="00927AE9" w:rsidRPr="00576E56" w:rsidRDefault="00927AE9" w:rsidP="00927AE9">
      <w:pPr>
        <w:jc w:val="both"/>
      </w:pPr>
    </w:p>
    <w:p w:rsidR="00927AE9" w:rsidRPr="00576E56" w:rsidRDefault="00927AE9" w:rsidP="00927AE9">
      <w:pPr>
        <w:jc w:val="both"/>
      </w:pPr>
      <w:r w:rsidRPr="00576E56">
        <w:t>KLASA:</w:t>
      </w:r>
    </w:p>
    <w:p w:rsidR="00927AE9" w:rsidRPr="00576E56" w:rsidRDefault="00927AE9" w:rsidP="00927AE9">
      <w:pPr>
        <w:jc w:val="both"/>
      </w:pPr>
      <w:r w:rsidRPr="00576E56">
        <w:t>URBROJ:</w:t>
      </w:r>
    </w:p>
    <w:p w:rsidR="00927AE9" w:rsidRPr="00576E56" w:rsidRDefault="00927AE9" w:rsidP="00927AE9">
      <w:pPr>
        <w:jc w:val="both"/>
      </w:pPr>
    </w:p>
    <w:p w:rsidR="00927AE9" w:rsidRPr="00576E56" w:rsidRDefault="00927AE9" w:rsidP="00927AE9">
      <w:pPr>
        <w:tabs>
          <w:tab w:val="left" w:pos="1418"/>
        </w:tabs>
        <w:jc w:val="both"/>
      </w:pPr>
      <w:r w:rsidRPr="00576E56">
        <w:t>Zagreb,</w:t>
      </w:r>
    </w:p>
    <w:p w:rsidR="00927AE9" w:rsidRPr="00576E56" w:rsidRDefault="00927AE9" w:rsidP="00927AE9">
      <w:pPr>
        <w:ind w:left="4253"/>
        <w:jc w:val="both"/>
      </w:pPr>
    </w:p>
    <w:p w:rsidR="00927AE9" w:rsidRPr="00576E56" w:rsidRDefault="00927AE9" w:rsidP="00927AE9">
      <w:pPr>
        <w:ind w:left="4253"/>
        <w:jc w:val="both"/>
      </w:pPr>
    </w:p>
    <w:p w:rsidR="00927AE9" w:rsidRPr="00576E56" w:rsidRDefault="00927AE9" w:rsidP="00927AE9">
      <w:pPr>
        <w:ind w:left="4253"/>
        <w:jc w:val="both"/>
      </w:pPr>
    </w:p>
    <w:p w:rsidR="00927AE9" w:rsidRPr="00576E56" w:rsidRDefault="00927AE9" w:rsidP="00927AE9">
      <w:pPr>
        <w:ind w:left="4253"/>
        <w:jc w:val="both"/>
        <w:rPr>
          <w:b/>
        </w:rPr>
      </w:pPr>
      <w:r w:rsidRPr="00576E56">
        <w:rPr>
          <w:b/>
        </w:rPr>
        <w:t>PREDSJEDNIKU HRVATSKOGA SABORA</w:t>
      </w:r>
    </w:p>
    <w:p w:rsidR="00927AE9" w:rsidRPr="00576E56" w:rsidRDefault="00927AE9" w:rsidP="00927AE9">
      <w:pPr>
        <w:ind w:left="4253"/>
        <w:jc w:val="both"/>
      </w:pPr>
    </w:p>
    <w:p w:rsidR="00927AE9" w:rsidRPr="00576E56" w:rsidRDefault="00927AE9" w:rsidP="00927AE9">
      <w:pPr>
        <w:ind w:left="4253"/>
        <w:jc w:val="both"/>
      </w:pPr>
    </w:p>
    <w:p w:rsidR="00927AE9" w:rsidRPr="00576E56" w:rsidRDefault="00927AE9" w:rsidP="00927AE9">
      <w:pPr>
        <w:ind w:left="4253"/>
        <w:jc w:val="both"/>
      </w:pPr>
    </w:p>
    <w:p w:rsidR="00927AE9" w:rsidRPr="00D95632" w:rsidRDefault="00927AE9" w:rsidP="00927AE9">
      <w:pPr>
        <w:ind w:left="1418" w:hanging="1418"/>
        <w:jc w:val="both"/>
      </w:pPr>
      <w:r w:rsidRPr="00576E56">
        <w:t>PREDMET:</w:t>
      </w:r>
      <w:r w:rsidRPr="00576E56">
        <w:tab/>
      </w:r>
      <w:r>
        <w:t xml:space="preserve">Prijedlog zaključka o unapređenju modela upravljanja COVID krizom uzrokovanom </w:t>
      </w:r>
      <w:proofErr w:type="spellStart"/>
      <w:r>
        <w:t>koronavirusom</w:t>
      </w:r>
      <w:proofErr w:type="spellEnd"/>
      <w:r>
        <w:t xml:space="preserve"> SARS-CoV-2 (predlagatelj: Klub zastupnika zeleno-lijevog bloka u Hrvatskom saboru – davanje mišljenja Hrvatskom saboru</w:t>
      </w:r>
    </w:p>
    <w:p w:rsidR="00927AE9" w:rsidRDefault="00927AE9" w:rsidP="00927AE9">
      <w:pPr>
        <w:pStyle w:val="Default"/>
        <w:ind w:left="1430" w:hanging="1430"/>
        <w:jc w:val="both"/>
      </w:pPr>
    </w:p>
    <w:p w:rsidR="00927AE9" w:rsidRPr="00576E56" w:rsidRDefault="00927AE9" w:rsidP="00927AE9">
      <w:pPr>
        <w:pStyle w:val="Default"/>
        <w:ind w:left="1430"/>
        <w:rPr>
          <w:color w:val="auto"/>
        </w:rPr>
      </w:pPr>
    </w:p>
    <w:p w:rsidR="00927AE9" w:rsidRPr="00576E56" w:rsidRDefault="00927AE9" w:rsidP="00927AE9">
      <w:pPr>
        <w:pStyle w:val="Default"/>
        <w:ind w:left="1418" w:hanging="1418"/>
        <w:jc w:val="both"/>
      </w:pPr>
      <w:r w:rsidRPr="00576E56">
        <w:t>Veza:</w:t>
      </w:r>
      <w:r w:rsidRPr="00576E56">
        <w:tab/>
        <w:t xml:space="preserve">Pismo Hrvatskoga sabora, KLASA: </w:t>
      </w:r>
      <w:r>
        <w:t>500-01/20-01/15</w:t>
      </w:r>
      <w:r w:rsidRPr="00576E56">
        <w:t xml:space="preserve">, URBROJ: 65-20-03, od </w:t>
      </w:r>
      <w:r>
        <w:t>05. studenoga</w:t>
      </w:r>
      <w:r w:rsidRPr="00576E56">
        <w:t xml:space="preserve"> 2020. </w:t>
      </w:r>
    </w:p>
    <w:p w:rsidR="00927AE9" w:rsidRPr="00576E56" w:rsidRDefault="00927AE9" w:rsidP="00927AE9">
      <w:pPr>
        <w:ind w:left="1418" w:hanging="1418"/>
        <w:jc w:val="both"/>
      </w:pPr>
    </w:p>
    <w:p w:rsidR="00927AE9" w:rsidRPr="00576E56" w:rsidRDefault="00927AE9" w:rsidP="00927AE9">
      <w:pPr>
        <w:pStyle w:val="Default"/>
        <w:rPr>
          <w:color w:val="auto"/>
        </w:rPr>
      </w:pPr>
    </w:p>
    <w:p w:rsidR="00927AE9" w:rsidRPr="00747AF5" w:rsidRDefault="00927AE9" w:rsidP="00927AE9">
      <w:pPr>
        <w:pStyle w:val="Default"/>
        <w:ind w:left="4" w:firstLine="1396"/>
        <w:jc w:val="both"/>
        <w:rPr>
          <w:lang w:eastAsia="en-US"/>
        </w:rPr>
      </w:pPr>
      <w:r w:rsidRPr="00576E56">
        <w:rPr>
          <w:color w:val="auto"/>
        </w:rPr>
        <w:t xml:space="preserve">Na temelju članka 122. stavka 2. Poslovnika Hrvatskoga sabora </w:t>
      </w:r>
      <w:r w:rsidRPr="00F05A18">
        <w:rPr>
          <w:color w:val="auto"/>
        </w:rPr>
        <w:t>(Narodne novine, br. 81/13, 113/16, 69/17, 29/18, 53/20, 119/20 - Odluka Ustavnog suda Republike Hrvatske i 123/20)</w:t>
      </w:r>
      <w:r w:rsidRPr="00576E56">
        <w:rPr>
          <w:color w:val="auto"/>
        </w:rPr>
        <w:t xml:space="preserve">, Vlada Republike Hrvatske o </w:t>
      </w:r>
      <w:r w:rsidRPr="00576E56">
        <w:rPr>
          <w:lang w:eastAsia="en-US"/>
        </w:rPr>
        <w:t xml:space="preserve">Prijedlogu </w:t>
      </w:r>
      <w:r>
        <w:t xml:space="preserve">zaključka o unapređenju modela upravljanja COVID krizom uzrokovanom </w:t>
      </w:r>
      <w:proofErr w:type="spellStart"/>
      <w:r>
        <w:t>koronavirusom</w:t>
      </w:r>
      <w:proofErr w:type="spellEnd"/>
      <w:r>
        <w:t xml:space="preserve"> SARS-CoV-2 (predlagatelj: Klub zastupnika zeleno-lijevog bloka u Hrvatskom saboru</w:t>
      </w:r>
      <w:r w:rsidRPr="00576E56">
        <w:rPr>
          <w:lang w:eastAsia="en-US"/>
        </w:rPr>
        <w:t>)</w:t>
      </w:r>
      <w:r>
        <w:rPr>
          <w:lang w:eastAsia="en-US"/>
        </w:rPr>
        <w:t xml:space="preserve">, </w:t>
      </w:r>
      <w:r w:rsidRPr="00576E56">
        <w:rPr>
          <w:color w:val="auto"/>
        </w:rPr>
        <w:t xml:space="preserve">daje sljedeće </w:t>
      </w:r>
    </w:p>
    <w:p w:rsidR="00927AE9" w:rsidRPr="00576E56" w:rsidRDefault="00927AE9" w:rsidP="00927AE9">
      <w:pPr>
        <w:pStyle w:val="Default"/>
        <w:jc w:val="center"/>
        <w:rPr>
          <w:color w:val="auto"/>
        </w:rPr>
      </w:pPr>
    </w:p>
    <w:p w:rsidR="00927AE9" w:rsidRPr="00576E56" w:rsidRDefault="00927AE9" w:rsidP="00927AE9">
      <w:pPr>
        <w:pStyle w:val="Default"/>
        <w:jc w:val="center"/>
        <w:rPr>
          <w:bCs/>
          <w:color w:val="auto"/>
        </w:rPr>
      </w:pPr>
    </w:p>
    <w:p w:rsidR="00927AE9" w:rsidRPr="00576E56" w:rsidRDefault="00927AE9" w:rsidP="00927AE9">
      <w:pPr>
        <w:pStyle w:val="Default"/>
        <w:jc w:val="center"/>
        <w:rPr>
          <w:color w:val="auto"/>
        </w:rPr>
      </w:pPr>
      <w:r w:rsidRPr="00576E56">
        <w:rPr>
          <w:b/>
          <w:bCs/>
          <w:color w:val="auto"/>
        </w:rPr>
        <w:t>M I Š L J E N J E</w:t>
      </w:r>
    </w:p>
    <w:p w:rsidR="00927AE9" w:rsidRPr="00576E56" w:rsidRDefault="00927AE9" w:rsidP="00927AE9">
      <w:pPr>
        <w:pStyle w:val="Default"/>
        <w:jc w:val="center"/>
        <w:rPr>
          <w:color w:val="auto"/>
        </w:rPr>
      </w:pPr>
    </w:p>
    <w:p w:rsidR="00927AE9" w:rsidRPr="00576E56" w:rsidRDefault="00927AE9" w:rsidP="00927AE9">
      <w:pPr>
        <w:jc w:val="center"/>
      </w:pPr>
    </w:p>
    <w:p w:rsidR="00927AE9" w:rsidRDefault="00927AE9" w:rsidP="00927AE9">
      <w:pPr>
        <w:ind w:firstLine="1418"/>
        <w:jc w:val="both"/>
        <w:rPr>
          <w:lang w:eastAsia="en-US"/>
        </w:rPr>
      </w:pPr>
      <w:r w:rsidRPr="00576E56">
        <w:t xml:space="preserve">Vlada Republike Hrvatske predlaže Hrvatskome saboru da ne prihvati </w:t>
      </w:r>
      <w:r>
        <w:rPr>
          <w:lang w:eastAsia="en-US"/>
        </w:rPr>
        <w:t xml:space="preserve">Prijedlog </w:t>
      </w:r>
      <w:r>
        <w:t xml:space="preserve">zaključka o unapređenju modela upravljanja COVID krizom uzrokovanom </w:t>
      </w:r>
      <w:proofErr w:type="spellStart"/>
      <w:r>
        <w:t>koronavirusom</w:t>
      </w:r>
      <w:proofErr w:type="spellEnd"/>
      <w:r>
        <w:t xml:space="preserve"> SARS-CoV-2</w:t>
      </w:r>
      <w:r>
        <w:rPr>
          <w:lang w:eastAsia="en-US"/>
        </w:rPr>
        <w:t xml:space="preserve">, koji je predsjedniku Hrvatskoga sabora podnio </w:t>
      </w:r>
      <w:r>
        <w:t>Klub zastupnika zeleno-lijevog bloka u Hrvatskome saboru</w:t>
      </w:r>
      <w:r>
        <w:rPr>
          <w:lang w:eastAsia="en-US"/>
        </w:rPr>
        <w:t>, aktom od 4. studenoga 2020., iz  sljedećih razloga:</w:t>
      </w:r>
    </w:p>
    <w:p w:rsidR="00927AE9" w:rsidRPr="00576E56" w:rsidRDefault="00927AE9" w:rsidP="00927AE9">
      <w:pPr>
        <w:jc w:val="both"/>
      </w:pPr>
    </w:p>
    <w:p w:rsidR="00C46A7B" w:rsidRDefault="00927AE9" w:rsidP="00C46A7B">
      <w:pPr>
        <w:pStyle w:val="NoSpacing"/>
        <w:ind w:firstLine="1418"/>
        <w:jc w:val="both"/>
      </w:pPr>
      <w:r>
        <w:t xml:space="preserve">Vlada Republike Hrvatske </w:t>
      </w:r>
      <w:r w:rsidRPr="00223AD9">
        <w:rPr>
          <w:shd w:val="clear" w:color="auto" w:fill="FFFFFF"/>
        </w:rPr>
        <w:t xml:space="preserve">kontinuirano </w:t>
      </w:r>
      <w:r w:rsidR="00BD2CB7">
        <w:rPr>
          <w:shd w:val="clear" w:color="auto" w:fill="FFFFFF"/>
        </w:rPr>
        <w:t>osigurava</w:t>
      </w:r>
      <w:r>
        <w:rPr>
          <w:shd w:val="clear" w:color="auto" w:fill="FFFFFF"/>
        </w:rPr>
        <w:t xml:space="preserve"> provođenje svih</w:t>
      </w:r>
      <w:r w:rsidRPr="00223AD9">
        <w:rPr>
          <w:shd w:val="clear" w:color="auto" w:fill="FFFFFF"/>
        </w:rPr>
        <w:t xml:space="preserve"> aktivnosti </w:t>
      </w:r>
      <w:r>
        <w:rPr>
          <w:shd w:val="clear" w:color="auto" w:fill="FFFFFF"/>
        </w:rPr>
        <w:t xml:space="preserve">kako bi se unaprijedio postojeći </w:t>
      </w:r>
      <w:r w:rsidR="007B2603">
        <w:t>sustav upravljanja COVID krizom</w:t>
      </w:r>
      <w:r w:rsidRPr="00223AD9">
        <w:t xml:space="preserve"> </w:t>
      </w:r>
      <w:r>
        <w:t xml:space="preserve">i pravovremeno poduzele mjere </w:t>
      </w:r>
      <w:r w:rsidRPr="00223AD9">
        <w:t xml:space="preserve">u izvanrednim situacijama </w:t>
      </w:r>
      <w:r>
        <w:t>epidemije bolesti COVID-19 u Republici Hrvatskoj. Aktivnostima Ministarstva zdravstva, odlukama i</w:t>
      </w:r>
      <w:r w:rsidRPr="00223AD9">
        <w:t xml:space="preserve"> </w:t>
      </w:r>
      <w:r>
        <w:t xml:space="preserve">mjerama </w:t>
      </w:r>
      <w:r w:rsidRPr="00223AD9">
        <w:t>Stožera </w:t>
      </w:r>
      <w:r w:rsidRPr="00223AD9">
        <w:rPr>
          <w:shd w:val="clear" w:color="auto" w:fill="FFFFFF"/>
        </w:rPr>
        <w:t>civilne zaštite Republike Hrvatske</w:t>
      </w:r>
      <w:r w:rsidR="00164901">
        <w:rPr>
          <w:shd w:val="clear" w:color="auto" w:fill="FFFFFF"/>
        </w:rPr>
        <w:t xml:space="preserve"> (u daljnjem tekstu: Stožer)</w:t>
      </w:r>
      <w:r w:rsidR="00BD2CB7">
        <w:rPr>
          <w:shd w:val="clear" w:color="auto" w:fill="FFFFFF"/>
        </w:rPr>
        <w:t>,</w:t>
      </w:r>
      <w:r>
        <w:t xml:space="preserve"> prema podacima i preporukama </w:t>
      </w:r>
      <w:r w:rsidRPr="00223AD9">
        <w:t>Hrvat</w:t>
      </w:r>
      <w:r>
        <w:t>skog zavoda za javno zdravstvo</w:t>
      </w:r>
      <w:r w:rsidR="00BD2CB7">
        <w:t>,</w:t>
      </w:r>
      <w:r w:rsidRPr="00223AD9">
        <w:rPr>
          <w:shd w:val="clear" w:color="auto" w:fill="FFFFFF"/>
        </w:rPr>
        <w:t xml:space="preserve"> provod</w:t>
      </w:r>
      <w:r>
        <w:rPr>
          <w:shd w:val="clear" w:color="auto" w:fill="FFFFFF"/>
        </w:rPr>
        <w:t>e se</w:t>
      </w:r>
      <w:r w:rsidRPr="00223AD9">
        <w:rPr>
          <w:shd w:val="clear" w:color="auto" w:fill="FFFFFF"/>
        </w:rPr>
        <w:t xml:space="preserve"> </w:t>
      </w:r>
      <w:r w:rsidR="00BD2CB7">
        <w:rPr>
          <w:shd w:val="clear" w:color="auto" w:fill="FFFFFF"/>
        </w:rPr>
        <w:t>potrebne</w:t>
      </w:r>
      <w:r w:rsidRPr="00223AD9">
        <w:rPr>
          <w:shd w:val="clear" w:color="auto" w:fill="FFFFFF"/>
        </w:rPr>
        <w:t xml:space="preserve"> aktivnosti </w:t>
      </w:r>
      <w:r>
        <w:rPr>
          <w:shd w:val="clear" w:color="auto" w:fill="FFFFFF"/>
        </w:rPr>
        <w:t xml:space="preserve">svakodnevno i organizacija rada </w:t>
      </w:r>
      <w:r w:rsidR="00BD2CB7">
        <w:rPr>
          <w:shd w:val="clear" w:color="auto" w:fill="FFFFFF"/>
        </w:rPr>
        <w:t xml:space="preserve">u zdravstvenom sustavu </w:t>
      </w:r>
      <w:r>
        <w:rPr>
          <w:shd w:val="clear" w:color="auto" w:fill="FFFFFF"/>
        </w:rPr>
        <w:t>prilagođava</w:t>
      </w:r>
      <w:r w:rsidRPr="00E37B28">
        <w:rPr>
          <w:shd w:val="clear" w:color="auto" w:fill="FFFFFF"/>
        </w:rPr>
        <w:t xml:space="preserve"> </w:t>
      </w:r>
      <w:r w:rsidR="00BD2CB7">
        <w:rPr>
          <w:shd w:val="clear" w:color="auto" w:fill="FFFFFF"/>
        </w:rPr>
        <w:t xml:space="preserve">se </w:t>
      </w:r>
      <w:r>
        <w:rPr>
          <w:shd w:val="clear" w:color="auto" w:fill="FFFFFF"/>
        </w:rPr>
        <w:t>epidemiološkim zahtjevima</w:t>
      </w:r>
      <w:r w:rsidR="00C46A7B">
        <w:rPr>
          <w:shd w:val="clear" w:color="auto" w:fill="FFFFFF"/>
        </w:rPr>
        <w:t xml:space="preserve">. </w:t>
      </w:r>
    </w:p>
    <w:p w:rsidR="00927AE9" w:rsidRDefault="00927AE9" w:rsidP="007577A7">
      <w:pPr>
        <w:pStyle w:val="NoSpacing"/>
        <w:ind w:firstLine="1418"/>
        <w:jc w:val="both"/>
      </w:pPr>
      <w:r w:rsidRPr="00223AD9">
        <w:rPr>
          <w:shd w:val="clear" w:color="auto" w:fill="FFFFFF"/>
        </w:rPr>
        <w:t xml:space="preserve"> </w:t>
      </w:r>
    </w:p>
    <w:p w:rsidR="00927AE9" w:rsidRDefault="00D06ABC" w:rsidP="00D06ABC">
      <w:pPr>
        <w:pStyle w:val="NoSpacing"/>
        <w:ind w:firstLine="1418"/>
        <w:jc w:val="both"/>
        <w:rPr>
          <w:shd w:val="clear" w:color="auto" w:fill="FFFFFF"/>
        </w:rPr>
      </w:pPr>
      <w:r>
        <w:rPr>
          <w:iCs/>
        </w:rPr>
        <w:lastRenderedPageBreak/>
        <w:t>S</w:t>
      </w:r>
      <w:r w:rsidRPr="004F018F">
        <w:rPr>
          <w:iCs/>
        </w:rPr>
        <w:t xml:space="preserve">ustav civilne zaštite temeljito </w:t>
      </w:r>
      <w:r>
        <w:rPr>
          <w:iCs/>
        </w:rPr>
        <w:t xml:space="preserve">je </w:t>
      </w:r>
      <w:r w:rsidRPr="004F018F">
        <w:rPr>
          <w:iCs/>
        </w:rPr>
        <w:t xml:space="preserve">preustrojen i dobro organiziran tijekom 2019. te je tijekom </w:t>
      </w:r>
      <w:proofErr w:type="spellStart"/>
      <w:r w:rsidRPr="004F018F">
        <w:rPr>
          <w:iCs/>
        </w:rPr>
        <w:t>pandemije</w:t>
      </w:r>
      <w:proofErr w:type="spellEnd"/>
      <w:r w:rsidRPr="004F018F">
        <w:rPr>
          <w:iCs/>
        </w:rPr>
        <w:t>/epidemije bolesti COVID-19 pružao i pruža zdravstvenom sustavu Republike Hrvatske pravovreme</w:t>
      </w:r>
      <w:r>
        <w:rPr>
          <w:iCs/>
        </w:rPr>
        <w:t>nu i cjelovitu logističku potporu</w:t>
      </w:r>
      <w:r w:rsidRPr="004F018F">
        <w:rPr>
          <w:iCs/>
        </w:rPr>
        <w:t xml:space="preserve"> </w:t>
      </w:r>
      <w:r>
        <w:rPr>
          <w:iCs/>
        </w:rPr>
        <w:t>radi sprječavanja širenja</w:t>
      </w:r>
      <w:r>
        <w:t xml:space="preserve"> epidemije </w:t>
      </w:r>
      <w:r w:rsidRPr="004F018F">
        <w:t>bolesti COVID-19.</w:t>
      </w:r>
      <w:r>
        <w:t xml:space="preserve"> </w:t>
      </w:r>
      <w:r>
        <w:rPr>
          <w:iCs/>
        </w:rPr>
        <w:t>P</w:t>
      </w:r>
      <w:r w:rsidRPr="004F018F">
        <w:rPr>
          <w:iCs/>
        </w:rPr>
        <w:t>od neposrednim nadzorom Vlade Republike Hrvatske</w:t>
      </w:r>
      <w:r>
        <w:rPr>
          <w:iCs/>
        </w:rPr>
        <w:t>,</w:t>
      </w:r>
      <w:r w:rsidRPr="004F018F">
        <w:t xml:space="preserve"> Stožer kontinuirano djeluje </w:t>
      </w:r>
      <w:r>
        <w:t xml:space="preserve">od imenovanja </w:t>
      </w:r>
      <w:r w:rsidRPr="004F018F">
        <w:rPr>
          <w:iCs/>
        </w:rPr>
        <w:t>20. veljače 2020.</w:t>
      </w:r>
      <w:r w:rsidRPr="004F018F">
        <w:t xml:space="preserve"> kao najvažnije operativno tijelo za </w:t>
      </w:r>
      <w:r w:rsidRPr="004F018F">
        <w:rPr>
          <w:iCs/>
        </w:rPr>
        <w:t>provođenje mje</w:t>
      </w:r>
      <w:r>
        <w:rPr>
          <w:iCs/>
        </w:rPr>
        <w:t xml:space="preserve">ra i aktivnosti civilne zaštite te </w:t>
      </w:r>
      <w:r w:rsidRPr="004F018F">
        <w:rPr>
          <w:iCs/>
        </w:rPr>
        <w:t>donosi odluke i upute koje provode stožeri civilne zaštite jedinica lokalne i područne (regionalne) samouprave</w:t>
      </w:r>
      <w:r>
        <w:rPr>
          <w:iCs/>
        </w:rPr>
        <w:t>.</w:t>
      </w:r>
      <w:r w:rsidRPr="004F018F">
        <w:rPr>
          <w:iCs/>
        </w:rPr>
        <w:t xml:space="preserve"> </w:t>
      </w:r>
      <w:r>
        <w:rPr>
          <w:iCs/>
        </w:rPr>
        <w:t xml:space="preserve">Do </w:t>
      </w:r>
      <w:r w:rsidRPr="004F018F">
        <w:t>dana</w:t>
      </w:r>
      <w:r>
        <w:t xml:space="preserve">s Stožer je donio </w:t>
      </w:r>
      <w:r w:rsidRPr="004F018F">
        <w:t xml:space="preserve">više od 200 odluka, </w:t>
      </w:r>
      <w:r>
        <w:t>i to za</w:t>
      </w:r>
      <w:r w:rsidRPr="004F018F">
        <w:t xml:space="preserve"> </w:t>
      </w:r>
      <w:r>
        <w:t>područje</w:t>
      </w:r>
      <w:r w:rsidRPr="004F018F">
        <w:t xml:space="preserve"> </w:t>
      </w:r>
      <w:r>
        <w:t xml:space="preserve">Republike Hrvatske, </w:t>
      </w:r>
      <w:r w:rsidRPr="004F018F">
        <w:t>pojedinih županija ili pojedi</w:t>
      </w:r>
      <w:r>
        <w:t>nih jedinica lokalne samouprave i centralno je mjesto mobilizacije građana za uključivanje u borbu protiv COVID krize.</w:t>
      </w:r>
      <w:r w:rsidRPr="004F018F">
        <w:t xml:space="preserve"> </w:t>
      </w:r>
      <w:r w:rsidR="00582AA7" w:rsidRPr="00582AA7">
        <w:rPr>
          <w:shd w:val="clear" w:color="auto" w:fill="FFFFFF"/>
        </w:rPr>
        <w:t>Us</w:t>
      </w:r>
      <w:r w:rsidR="00F1303A">
        <w:rPr>
          <w:shd w:val="clear" w:color="auto" w:fill="FFFFFF"/>
        </w:rPr>
        <w:t xml:space="preserve">tavni sud Republike Hrvatske </w:t>
      </w:r>
      <w:r w:rsidR="00582AA7" w:rsidRPr="00582AA7">
        <w:rPr>
          <w:shd w:val="clear" w:color="auto" w:fill="FFFFFF"/>
        </w:rPr>
        <w:t xml:space="preserve">utvrdio </w:t>
      </w:r>
      <w:r w:rsidR="00F1303A">
        <w:rPr>
          <w:shd w:val="clear" w:color="auto" w:fill="FFFFFF"/>
        </w:rPr>
        <w:t xml:space="preserve">je </w:t>
      </w:r>
      <w:r w:rsidR="0055362F">
        <w:rPr>
          <w:shd w:val="clear" w:color="auto" w:fill="FFFFFF"/>
        </w:rPr>
        <w:t xml:space="preserve">da </w:t>
      </w:r>
      <w:r w:rsidR="00582AA7" w:rsidRPr="00582AA7">
        <w:rPr>
          <w:shd w:val="clear" w:color="auto" w:fill="FFFFFF"/>
        </w:rPr>
        <w:t>Stožer ima zakonsku ovlast za donošenje mjera iz članka 47. Zakona o zaštiti pučanstva od zaraznih bolesti</w:t>
      </w:r>
      <w:r w:rsidR="0055362F">
        <w:rPr>
          <w:shd w:val="clear" w:color="auto" w:fill="FFFFFF"/>
        </w:rPr>
        <w:t xml:space="preserve"> </w:t>
      </w:r>
      <w:r w:rsidR="005148A8">
        <w:rPr>
          <w:shd w:val="clear" w:color="auto" w:fill="FFFFFF"/>
        </w:rPr>
        <w:t>i</w:t>
      </w:r>
      <w:r w:rsidR="00582AA7" w:rsidRPr="009A3903">
        <w:rPr>
          <w:shd w:val="clear" w:color="auto" w:fill="FFFFFF"/>
        </w:rPr>
        <w:t xml:space="preserve"> neupitna </w:t>
      </w:r>
      <w:r w:rsidR="005148A8">
        <w:rPr>
          <w:shd w:val="clear" w:color="auto" w:fill="FFFFFF"/>
        </w:rPr>
        <w:t xml:space="preserve">je </w:t>
      </w:r>
      <w:r w:rsidR="00582AA7" w:rsidRPr="009A3903">
        <w:rPr>
          <w:shd w:val="clear" w:color="auto" w:fill="FFFFFF"/>
        </w:rPr>
        <w:t>legitimnost</w:t>
      </w:r>
      <w:r w:rsidR="00F1303A">
        <w:rPr>
          <w:shd w:val="clear" w:color="auto" w:fill="FFFFFF"/>
        </w:rPr>
        <w:t xml:space="preserve"> cilja </w:t>
      </w:r>
      <w:r w:rsidR="0055362F">
        <w:rPr>
          <w:shd w:val="clear" w:color="auto" w:fill="FFFFFF"/>
        </w:rPr>
        <w:t>tih mjera - zaštita</w:t>
      </w:r>
      <w:r w:rsidR="0055362F" w:rsidRPr="009A3903">
        <w:rPr>
          <w:shd w:val="clear" w:color="auto" w:fill="FFFFFF"/>
        </w:rPr>
        <w:t xml:space="preserve"> zdravlja i života građana radi sprječavanja i suzbijanja širenja epidemije/</w:t>
      </w:r>
      <w:proofErr w:type="spellStart"/>
      <w:r w:rsidR="0055362F" w:rsidRPr="009A3903">
        <w:rPr>
          <w:shd w:val="clear" w:color="auto" w:fill="FFFFFF"/>
        </w:rPr>
        <w:t>pandemije</w:t>
      </w:r>
      <w:proofErr w:type="spellEnd"/>
      <w:r w:rsidR="0055362F" w:rsidRPr="009A3903">
        <w:rPr>
          <w:shd w:val="clear" w:color="auto" w:fill="FFFFFF"/>
        </w:rPr>
        <w:t xml:space="preserve"> </w:t>
      </w:r>
      <w:r w:rsidR="0055362F">
        <w:rPr>
          <w:shd w:val="clear" w:color="auto" w:fill="FFFFFF"/>
        </w:rPr>
        <w:t>bolesti COVID-19</w:t>
      </w:r>
      <w:r w:rsidR="00582AA7" w:rsidRPr="009A3903">
        <w:rPr>
          <w:shd w:val="clear" w:color="auto" w:fill="FFFFFF"/>
        </w:rPr>
        <w:t>.</w:t>
      </w:r>
      <w:r w:rsidR="0055362F">
        <w:rPr>
          <w:shd w:val="clear" w:color="auto" w:fill="FFFFFF"/>
        </w:rPr>
        <w:t xml:space="preserve"> </w:t>
      </w:r>
      <w:r w:rsidR="00927AE9" w:rsidRPr="008A281D">
        <w:rPr>
          <w:shd w:val="clear" w:color="auto" w:fill="FFFFFF"/>
        </w:rPr>
        <w:t xml:space="preserve">Krizno komuniciranje </w:t>
      </w:r>
      <w:r w:rsidR="0055362F">
        <w:rPr>
          <w:shd w:val="clear" w:color="auto" w:fill="FFFFFF"/>
        </w:rPr>
        <w:t xml:space="preserve">Stožera </w:t>
      </w:r>
      <w:r w:rsidR="0064202E">
        <w:rPr>
          <w:shd w:val="clear" w:color="auto" w:fill="FFFFFF"/>
        </w:rPr>
        <w:t xml:space="preserve">s građanima </w:t>
      </w:r>
      <w:r w:rsidR="00927AE9" w:rsidRPr="008A281D">
        <w:rPr>
          <w:shd w:val="clear" w:color="auto" w:fill="FFFFFF"/>
        </w:rPr>
        <w:t>u</w:t>
      </w:r>
      <w:r w:rsidR="00927AE9">
        <w:rPr>
          <w:shd w:val="clear" w:color="auto" w:fill="FFFFFF"/>
        </w:rPr>
        <w:t>s</w:t>
      </w:r>
      <w:r w:rsidR="00927AE9" w:rsidRPr="008A281D">
        <w:rPr>
          <w:shd w:val="clear" w:color="auto" w:fill="FFFFFF"/>
        </w:rPr>
        <w:t xml:space="preserve">postavljeno je od prvog dana pojave SARS-CoV-2 </w:t>
      </w:r>
      <w:r w:rsidR="00164901">
        <w:rPr>
          <w:shd w:val="clear" w:color="auto" w:fill="FFFFFF"/>
        </w:rPr>
        <w:t>virusa u populaciji kroz s</w:t>
      </w:r>
      <w:r w:rsidR="00927AE9" w:rsidRPr="008A281D">
        <w:rPr>
          <w:shd w:val="clear" w:color="auto" w:fill="FFFFFF"/>
        </w:rPr>
        <w:t xml:space="preserve">vakodnevne konferencije </w:t>
      </w:r>
      <w:r w:rsidR="00164901">
        <w:rPr>
          <w:shd w:val="clear" w:color="auto" w:fill="FFFFFF"/>
        </w:rPr>
        <w:t xml:space="preserve">Stožera </w:t>
      </w:r>
      <w:r w:rsidR="00F1303A">
        <w:rPr>
          <w:shd w:val="clear" w:color="auto" w:fill="FFFFFF"/>
        </w:rPr>
        <w:t>koje prenosi</w:t>
      </w:r>
      <w:r w:rsidR="006A3C93" w:rsidRPr="006A3C93">
        <w:rPr>
          <w:shd w:val="clear" w:color="auto" w:fill="FFFFFF"/>
        </w:rPr>
        <w:t xml:space="preserve"> </w:t>
      </w:r>
      <w:r w:rsidR="006A3C93">
        <w:rPr>
          <w:shd w:val="clear" w:color="auto" w:fill="FFFFFF"/>
        </w:rPr>
        <w:t>Hrvatska radio televizija</w:t>
      </w:r>
      <w:r w:rsidR="006A3C93" w:rsidRPr="008A281D">
        <w:rPr>
          <w:shd w:val="clear" w:color="auto" w:fill="FFFFFF"/>
        </w:rPr>
        <w:t xml:space="preserve"> </w:t>
      </w:r>
      <w:r w:rsidR="006A3C93">
        <w:rPr>
          <w:shd w:val="clear" w:color="auto" w:fill="FFFFFF"/>
        </w:rPr>
        <w:t xml:space="preserve">i drugi mediji, koji </w:t>
      </w:r>
      <w:r w:rsidR="006A3C93" w:rsidRPr="008A281D">
        <w:rPr>
          <w:shd w:val="clear" w:color="auto" w:fill="FFFFFF"/>
        </w:rPr>
        <w:t>opširno</w:t>
      </w:r>
      <w:r w:rsidR="006A3C93">
        <w:rPr>
          <w:shd w:val="clear" w:color="auto" w:fill="FFFFFF"/>
        </w:rPr>
        <w:t xml:space="preserve"> izvještavaju</w:t>
      </w:r>
      <w:r w:rsidR="006A3C93" w:rsidRPr="008A281D">
        <w:rPr>
          <w:shd w:val="clear" w:color="auto" w:fill="FFFFFF"/>
        </w:rPr>
        <w:t xml:space="preserve"> o svim </w:t>
      </w:r>
      <w:r w:rsidR="006A3C93">
        <w:rPr>
          <w:shd w:val="clear" w:color="auto" w:fill="FFFFFF"/>
        </w:rPr>
        <w:t xml:space="preserve">aspektima epidemije, </w:t>
      </w:r>
      <w:r w:rsidR="00BD2CB7">
        <w:rPr>
          <w:shd w:val="clear" w:color="auto" w:fill="FFFFFF"/>
        </w:rPr>
        <w:t>mjerama</w:t>
      </w:r>
      <w:r w:rsidR="006A3C93">
        <w:rPr>
          <w:shd w:val="clear" w:color="auto" w:fill="FFFFFF"/>
        </w:rPr>
        <w:t xml:space="preserve"> i </w:t>
      </w:r>
      <w:r w:rsidR="00BD2CB7">
        <w:rPr>
          <w:shd w:val="clear" w:color="auto" w:fill="FFFFFF"/>
        </w:rPr>
        <w:t>preporukama</w:t>
      </w:r>
      <w:r w:rsidR="006A3C93" w:rsidRPr="008A281D">
        <w:rPr>
          <w:shd w:val="clear" w:color="auto" w:fill="FFFFFF"/>
        </w:rPr>
        <w:t xml:space="preserve"> </w:t>
      </w:r>
      <w:r w:rsidR="005148A8">
        <w:rPr>
          <w:shd w:val="clear" w:color="auto" w:fill="FFFFFF"/>
        </w:rPr>
        <w:t>te</w:t>
      </w:r>
      <w:r w:rsidR="006A3C93">
        <w:rPr>
          <w:shd w:val="clear" w:color="auto" w:fill="FFFFFF"/>
        </w:rPr>
        <w:t xml:space="preserve"> educiraju građane, a </w:t>
      </w:r>
      <w:r w:rsidR="00927AE9" w:rsidRPr="008A281D">
        <w:rPr>
          <w:shd w:val="clear" w:color="auto" w:fill="FFFFFF"/>
        </w:rPr>
        <w:t xml:space="preserve">rezultat </w:t>
      </w:r>
      <w:r>
        <w:rPr>
          <w:shd w:val="clear" w:color="auto" w:fill="FFFFFF"/>
        </w:rPr>
        <w:t xml:space="preserve">toga je </w:t>
      </w:r>
      <w:r w:rsidR="00927AE9" w:rsidRPr="008A281D">
        <w:rPr>
          <w:shd w:val="clear" w:color="auto" w:fill="FFFFFF"/>
        </w:rPr>
        <w:t xml:space="preserve">prihvaćanje i pridržavanje mjera samozaštite i odgovarajućeg ponašanja </w:t>
      </w:r>
      <w:r w:rsidR="00164901">
        <w:rPr>
          <w:shd w:val="clear" w:color="auto" w:fill="FFFFFF"/>
        </w:rPr>
        <w:t xml:space="preserve">velikog dijela građana </w:t>
      </w:r>
      <w:r w:rsidR="00927AE9" w:rsidRPr="008A281D">
        <w:rPr>
          <w:shd w:val="clear" w:color="auto" w:fill="FFFFFF"/>
        </w:rPr>
        <w:t xml:space="preserve">u sprječavanju širenja zaraze. </w:t>
      </w:r>
    </w:p>
    <w:p w:rsidR="00BD2CB7" w:rsidRDefault="00BD2CB7" w:rsidP="002210BE">
      <w:pPr>
        <w:pStyle w:val="NoSpacing"/>
        <w:ind w:firstLine="1418"/>
        <w:jc w:val="both"/>
      </w:pPr>
    </w:p>
    <w:p w:rsidR="00820BE7" w:rsidRDefault="0064202E" w:rsidP="000228B8">
      <w:pPr>
        <w:pStyle w:val="NoSpacing"/>
        <w:ind w:firstLine="1418"/>
        <w:jc w:val="both"/>
      </w:pPr>
      <w:r w:rsidRPr="005F27D9">
        <w:t>Otpornost i krizno upravljanje hrvatskim zdravstvenim sustavom nije novost proizašla iz ove epidemije</w:t>
      </w:r>
      <w:r w:rsidR="000228B8">
        <w:t xml:space="preserve"> jer</w:t>
      </w:r>
      <w:r>
        <w:t xml:space="preserve"> je </w:t>
      </w:r>
      <w:r w:rsidR="000228B8">
        <w:t xml:space="preserve">taj sustav </w:t>
      </w:r>
      <w:r>
        <w:t>bio izložen</w:t>
      </w:r>
      <w:r w:rsidRPr="005F27D9">
        <w:t xml:space="preserve"> velikim organizacijskim, kadrovskim i logističkim izazovima </w:t>
      </w:r>
      <w:r>
        <w:t>u Domovinskom ratu,</w:t>
      </w:r>
      <w:r w:rsidRPr="005F27D9">
        <w:t xml:space="preserve"> </w:t>
      </w:r>
      <w:r>
        <w:t xml:space="preserve">a </w:t>
      </w:r>
      <w:r w:rsidRPr="005F27D9">
        <w:t xml:space="preserve">Krizni stožer Ministarstva zdravstva </w:t>
      </w:r>
      <w:r>
        <w:t>upravo</w:t>
      </w:r>
      <w:r w:rsidRPr="005F27D9">
        <w:t xml:space="preserve"> je pravni sl</w:t>
      </w:r>
      <w:r w:rsidR="00820BE7">
        <w:t>i</w:t>
      </w:r>
      <w:r w:rsidRPr="005F27D9">
        <w:t>jednik Glavnog stož</w:t>
      </w:r>
      <w:r>
        <w:t xml:space="preserve">era Saniteta Republike Hrvatske, </w:t>
      </w:r>
      <w:r w:rsidR="003B0E34">
        <w:t>kao glavno operativno-organizacijsko tijelo</w:t>
      </w:r>
      <w:r w:rsidRPr="005F27D9">
        <w:t xml:space="preserve"> za upravljanje zdravstvenim resorom u krizama</w:t>
      </w:r>
      <w:r w:rsidR="003B0E34">
        <w:t>.</w:t>
      </w:r>
      <w:r w:rsidR="003B0E34" w:rsidRPr="003B0E34">
        <w:t xml:space="preserve"> </w:t>
      </w:r>
      <w:r w:rsidR="003B0E34">
        <w:t xml:space="preserve">S tim u vezi, zdravstveni </w:t>
      </w:r>
      <w:r w:rsidR="003B0E34" w:rsidRPr="009A3903">
        <w:t xml:space="preserve">sustav </w:t>
      </w:r>
      <w:r w:rsidR="003B0E34">
        <w:t>se reorganizira i prilagođava</w:t>
      </w:r>
      <w:r w:rsidR="003B0E34" w:rsidRPr="009A3903">
        <w:t xml:space="preserve"> potrebama pacijenata</w:t>
      </w:r>
      <w:r w:rsidR="00BD2CB7">
        <w:t>,</w:t>
      </w:r>
      <w:r w:rsidR="003B0E34">
        <w:t xml:space="preserve"> a </w:t>
      </w:r>
      <w:r w:rsidR="00927AE9" w:rsidRPr="009A3903">
        <w:t xml:space="preserve">Ministarstvo zdravstva kontinuirano bolnicama </w:t>
      </w:r>
      <w:r w:rsidR="003B0E34">
        <w:t xml:space="preserve">i drugim zdravstvenim ustanovama </w:t>
      </w:r>
      <w:r w:rsidR="00927AE9">
        <w:t xml:space="preserve">pomaže i </w:t>
      </w:r>
      <w:r w:rsidR="00927AE9" w:rsidRPr="009A3903">
        <w:t xml:space="preserve">daje upute vezane uz organizaciju  </w:t>
      </w:r>
      <w:r w:rsidR="00D353C0">
        <w:t>i</w:t>
      </w:r>
      <w:r w:rsidR="00927AE9" w:rsidRPr="009A3903">
        <w:t xml:space="preserve"> aktivnosti </w:t>
      </w:r>
      <w:r w:rsidR="00D353C0">
        <w:t>rasporeda</w:t>
      </w:r>
      <w:r w:rsidR="00927AE9" w:rsidRPr="009A3903">
        <w:t xml:space="preserve"> zdravstvenih radnika</w:t>
      </w:r>
      <w:r w:rsidR="00D353C0">
        <w:t xml:space="preserve"> i potrebne opreme</w:t>
      </w:r>
      <w:r w:rsidR="00927AE9">
        <w:t xml:space="preserve">, </w:t>
      </w:r>
      <w:r w:rsidR="00927AE9" w:rsidRPr="009A3903">
        <w:t>kako bi se pacijentima i nadalje osiguralo optimalno i kontinu</w:t>
      </w:r>
      <w:r w:rsidR="00BD2CB7">
        <w:t>irano pružanje zdravstvene zaštite</w:t>
      </w:r>
      <w:r w:rsidR="00927AE9" w:rsidRPr="009A3903">
        <w:t>.</w:t>
      </w:r>
      <w:r w:rsidR="002210BE" w:rsidRPr="002210BE">
        <w:rPr>
          <w:shd w:val="clear" w:color="auto" w:fill="FFFFFF"/>
        </w:rPr>
        <w:t xml:space="preserve"> </w:t>
      </w:r>
      <w:r w:rsidR="00927AE9" w:rsidRPr="009A3903">
        <w:t>U samom početku epidemije na nacionalnoj razini definirani su prostorni i lju</w:t>
      </w:r>
      <w:r w:rsidR="006006AB">
        <w:t xml:space="preserve">dski resursi u zdravstvu te </w:t>
      </w:r>
      <w:r w:rsidR="00927AE9" w:rsidRPr="009A3903">
        <w:t>plan praćenja i povećanja istih</w:t>
      </w:r>
      <w:r w:rsidR="006006AB">
        <w:t xml:space="preserve"> </w:t>
      </w:r>
      <w:r w:rsidR="00820BE7">
        <w:t>rad</w:t>
      </w:r>
      <w:r w:rsidR="006006AB">
        <w:t>i prilagodbe</w:t>
      </w:r>
      <w:r w:rsidR="00927AE9">
        <w:t xml:space="preserve"> rada</w:t>
      </w:r>
      <w:r w:rsidR="00927AE9" w:rsidRPr="009A3903">
        <w:t xml:space="preserve"> tijekom epidemije. Broj hospitaliziranih </w:t>
      </w:r>
      <w:r w:rsidR="006006AB">
        <w:t>COVID pacijenata i onih</w:t>
      </w:r>
      <w:r w:rsidR="00927AE9" w:rsidRPr="009A3903">
        <w:t xml:space="preserve"> s težom kliničkom slikom bolesti prati se na dnevnoj razini, a udjeli težih kliničkih slučajeva i smrtnih slučajeva u ukupnom broju slučajeva ne ukazuju na probleme u pružanju zdravstvene zaštite</w:t>
      </w:r>
      <w:r w:rsidR="00927AE9">
        <w:t>,</w:t>
      </w:r>
      <w:r w:rsidR="00927AE9" w:rsidRPr="009A3903">
        <w:t xml:space="preserve"> niti je indikativno prekoračenje kapaciteta zdravstvenog sustava. </w:t>
      </w:r>
    </w:p>
    <w:p w:rsidR="00820BE7" w:rsidRDefault="00820BE7" w:rsidP="000228B8">
      <w:pPr>
        <w:pStyle w:val="NoSpacing"/>
        <w:ind w:firstLine="1418"/>
        <w:jc w:val="both"/>
      </w:pPr>
    </w:p>
    <w:p w:rsidR="00927AE9" w:rsidRDefault="001E53A1" w:rsidP="000228B8">
      <w:pPr>
        <w:pStyle w:val="NoSpacing"/>
        <w:ind w:firstLine="1418"/>
        <w:jc w:val="both"/>
        <w:rPr>
          <w:b/>
          <w:bCs/>
        </w:rPr>
      </w:pPr>
      <w:r>
        <w:t xml:space="preserve">Na dan </w:t>
      </w:r>
      <w:r w:rsidRPr="005F27D9">
        <w:t xml:space="preserve">6. prosinca 2020. u 62 </w:t>
      </w:r>
      <w:r w:rsidR="0019313E">
        <w:t xml:space="preserve">hrvatske </w:t>
      </w:r>
      <w:r w:rsidRPr="005F27D9">
        <w:t>bolnice ukupan kapacitet bolničkih postelja je 23.597 (stacionar i dnevna bolnica), od koj</w:t>
      </w:r>
      <w:r w:rsidR="005148A8">
        <w:t>ih je 3599 postelja namijenjeno</w:t>
      </w:r>
      <w:r w:rsidRPr="005F27D9">
        <w:t xml:space="preserve"> za liječenj</w:t>
      </w:r>
      <w:r w:rsidR="0019313E">
        <w:t xml:space="preserve">e COVID-bolesnika, koji broj </w:t>
      </w:r>
      <w:r w:rsidRPr="005F27D9">
        <w:t xml:space="preserve">se </w:t>
      </w:r>
      <w:r w:rsidR="0019313E">
        <w:t>po potrebi povećava</w:t>
      </w:r>
      <w:r w:rsidR="00E13EB2">
        <w:t xml:space="preserve">, </w:t>
      </w:r>
      <w:r w:rsidR="00927AE9">
        <w:t>o</w:t>
      </w:r>
      <w:r w:rsidR="0019313E">
        <w:t>d 19. ožujka 2020. uspostavljena</w:t>
      </w:r>
      <w:r w:rsidR="00927AE9">
        <w:t xml:space="preserve"> su </w:t>
      </w:r>
      <w:r w:rsidR="0019313E">
        <w:t>4 primarna respiratorno-</w:t>
      </w:r>
      <w:proofErr w:type="spellStart"/>
      <w:r w:rsidR="0019313E">
        <w:t>intenzivistička</w:t>
      </w:r>
      <w:proofErr w:type="spellEnd"/>
      <w:r w:rsidR="0019313E">
        <w:t xml:space="preserve"> centra</w:t>
      </w:r>
      <w:r w:rsidR="00927AE9">
        <w:t xml:space="preserve"> za liječenje COVID-19</w:t>
      </w:r>
      <w:r w:rsidR="0019313E" w:rsidRPr="0019313E">
        <w:t xml:space="preserve"> </w:t>
      </w:r>
      <w:r w:rsidR="0019313E">
        <w:t xml:space="preserve">pacijenata - </w:t>
      </w:r>
      <w:r w:rsidR="00927AE9" w:rsidRPr="006B6A10">
        <w:t>Klinička bolnica Dubrava</w:t>
      </w:r>
      <w:r w:rsidR="00927AE9">
        <w:t>, Klinički bolnički centar Rijeka, Klinički bolnički centar Split i Klinički bolnički centar Osijek</w:t>
      </w:r>
      <w:r w:rsidR="0019313E">
        <w:t xml:space="preserve">, </w:t>
      </w:r>
      <w:r w:rsidR="004857D2">
        <w:t xml:space="preserve">a od 02. studenoga 2020. </w:t>
      </w:r>
      <w:r w:rsidR="004857D2" w:rsidRPr="006B6A10">
        <w:t>Klinička bolnica Dubrava</w:t>
      </w:r>
      <w:r w:rsidR="004857D2" w:rsidRPr="004857D2">
        <w:t xml:space="preserve"> </w:t>
      </w:r>
      <w:r w:rsidR="004857D2" w:rsidRPr="009A3903">
        <w:t>isključivo zbrinjava C</w:t>
      </w:r>
      <w:r w:rsidR="006006AB">
        <w:t>OVID-19</w:t>
      </w:r>
      <w:r w:rsidR="00E13EB2">
        <w:t xml:space="preserve"> pacijente</w:t>
      </w:r>
      <w:r w:rsidR="006006AB">
        <w:t>. U</w:t>
      </w:r>
      <w:r w:rsidR="0019313E">
        <w:t xml:space="preserve"> suradnji </w:t>
      </w:r>
      <w:r>
        <w:t>s</w:t>
      </w:r>
      <w:r w:rsidRPr="00053D6F">
        <w:t xml:space="preserve"> </w:t>
      </w:r>
      <w:r w:rsidRPr="009A3903">
        <w:t xml:space="preserve">jedinicama lokalne samouprave </w:t>
      </w:r>
      <w:r w:rsidR="0019313E" w:rsidRPr="0019313E">
        <w:t>uspostavljeni su sekundarni centri</w:t>
      </w:r>
      <w:r w:rsidRPr="009A3903">
        <w:t xml:space="preserve"> </w:t>
      </w:r>
      <w:r w:rsidR="0019313E" w:rsidRPr="009A3903">
        <w:t>u specijalnim bo</w:t>
      </w:r>
      <w:r w:rsidR="0019313E">
        <w:t>lnicama</w:t>
      </w:r>
      <w:r w:rsidR="00D06ABC" w:rsidRPr="00D06ABC">
        <w:t xml:space="preserve"> </w:t>
      </w:r>
      <w:r w:rsidR="00D06ABC">
        <w:t xml:space="preserve">kapaciteta </w:t>
      </w:r>
      <w:r w:rsidR="00D06ABC" w:rsidRPr="009A3903">
        <w:t>3000 kreveta</w:t>
      </w:r>
      <w:r w:rsidR="00E13EB2">
        <w:t>,</w:t>
      </w:r>
      <w:r w:rsidR="0019313E" w:rsidRPr="009A3903">
        <w:t xml:space="preserve"> </w:t>
      </w:r>
      <w:r w:rsidR="00E13EB2">
        <w:t>a</w:t>
      </w:r>
      <w:r w:rsidR="004857D2">
        <w:t xml:space="preserve"> </w:t>
      </w:r>
      <w:r w:rsidRPr="009A3903">
        <w:t xml:space="preserve">u većim gradovima </w:t>
      </w:r>
      <w:r w:rsidR="00E13EB2">
        <w:t xml:space="preserve">i </w:t>
      </w:r>
      <w:r w:rsidRPr="004857D2">
        <w:t>tercijarni centri</w:t>
      </w:r>
      <w:r w:rsidRPr="009A3903">
        <w:t xml:space="preserve"> za smještaj </w:t>
      </w:r>
      <w:r w:rsidR="004857D2">
        <w:t xml:space="preserve">lakših </w:t>
      </w:r>
      <w:r w:rsidRPr="009A3903">
        <w:t>COVID-19 pacijenata.</w:t>
      </w:r>
      <w:r w:rsidR="004857D2">
        <w:t xml:space="preserve"> Od 13. studenoga 2020. </w:t>
      </w:r>
      <w:r w:rsidR="00942D23">
        <w:t xml:space="preserve">počeo je s radom </w:t>
      </w:r>
      <w:r w:rsidR="004857D2" w:rsidRPr="004857D2">
        <w:rPr>
          <w:bCs/>
        </w:rPr>
        <w:t>Pozivni centar</w:t>
      </w:r>
      <w:r w:rsidR="004857D2" w:rsidRPr="002A313F">
        <w:rPr>
          <w:b/>
          <w:bCs/>
        </w:rPr>
        <w:t xml:space="preserve"> </w:t>
      </w:r>
      <w:r w:rsidR="004857D2" w:rsidRPr="00984451">
        <w:t xml:space="preserve">u Ministarstvu zdravstva za osiguranje </w:t>
      </w:r>
      <w:r w:rsidR="004857D2">
        <w:t>termin</w:t>
      </w:r>
      <w:r w:rsidR="004857D2" w:rsidRPr="00984451">
        <w:t>a pregled</w:t>
      </w:r>
      <w:r w:rsidR="004857D2">
        <w:t>a i zahvata</w:t>
      </w:r>
      <w:r w:rsidR="004857D2" w:rsidRPr="004857D2">
        <w:t xml:space="preserve"> </w:t>
      </w:r>
      <w:r w:rsidR="004857D2">
        <w:t>onkološkim pacijentima</w:t>
      </w:r>
      <w:r w:rsidR="00E13EB2">
        <w:t>,</w:t>
      </w:r>
      <w:r w:rsidR="004857D2">
        <w:t xml:space="preserve"> </w:t>
      </w:r>
      <w:r w:rsidR="00942D23" w:rsidRPr="00E648C9">
        <w:t>dostupan za kontaktiranje 24 sata dnevno</w:t>
      </w:r>
      <w:r w:rsidR="00BA0051">
        <w:t xml:space="preserve">, </w:t>
      </w:r>
      <w:r w:rsidR="004857D2" w:rsidRPr="00984451">
        <w:t>Hrvatski zav</w:t>
      </w:r>
      <w:r w:rsidR="00942D23">
        <w:t xml:space="preserve">od za zdravstveno osiguranje </w:t>
      </w:r>
      <w:r w:rsidR="004857D2" w:rsidRPr="00984451">
        <w:t xml:space="preserve">povećao </w:t>
      </w:r>
      <w:r w:rsidR="00942D23">
        <w:t xml:space="preserve">je </w:t>
      </w:r>
      <w:r w:rsidR="004857D2" w:rsidRPr="00984451">
        <w:t xml:space="preserve">prioritetne liste za naručivanje pacijenata i </w:t>
      </w:r>
      <w:r w:rsidR="005148A8">
        <w:t xml:space="preserve">osigurao </w:t>
      </w:r>
      <w:r w:rsidR="004857D2" w:rsidRPr="00984451">
        <w:t>preuzimanj</w:t>
      </w:r>
      <w:r w:rsidR="005148A8">
        <w:t>e</w:t>
      </w:r>
      <w:r w:rsidR="00BA0051">
        <w:t xml:space="preserve"> posebno skupih lijekova, a </w:t>
      </w:r>
      <w:r w:rsidR="00927AE9" w:rsidRPr="00E648C9">
        <w:t>putem svih medija in</w:t>
      </w:r>
      <w:r w:rsidR="00BA0051">
        <w:t>formira se javnost, kao i pacijenti</w:t>
      </w:r>
      <w:r w:rsidR="00927AE9" w:rsidRPr="00E648C9">
        <w:t xml:space="preserve"> osobno kroz posebno uspostavljen sustav e-naručivanja i e-uputnica, kroz koji se na mobilne telefone pacijenata i e-korespondencijom komunicira sa svakim pacijentom osobno.</w:t>
      </w:r>
      <w:r w:rsidR="00927AE9" w:rsidRPr="00323BAB">
        <w:rPr>
          <w:b/>
          <w:bCs/>
        </w:rPr>
        <w:t xml:space="preserve"> </w:t>
      </w:r>
    </w:p>
    <w:p w:rsidR="000228B8" w:rsidRPr="009A3903" w:rsidRDefault="000228B8" w:rsidP="000228B8">
      <w:pPr>
        <w:pStyle w:val="NoSpacing"/>
        <w:ind w:firstLine="1418"/>
        <w:jc w:val="both"/>
      </w:pPr>
      <w:r>
        <w:lastRenderedPageBreak/>
        <w:t xml:space="preserve">Osim navedenog, </w:t>
      </w:r>
      <w:r w:rsidRPr="009A3903">
        <w:t>kroz finan</w:t>
      </w:r>
      <w:r>
        <w:t>cijska bespovratna sredstva iz o</w:t>
      </w:r>
      <w:r w:rsidRPr="009A3903">
        <w:t xml:space="preserve">perativnih programa </w:t>
      </w:r>
      <w:r>
        <w:t xml:space="preserve">Europske unije </w:t>
      </w:r>
      <w:r w:rsidR="00D06ABC">
        <w:t>osigurava</w:t>
      </w:r>
      <w:r>
        <w:t xml:space="preserve"> se unaprjeđenje ljudskih resursa, oprem</w:t>
      </w:r>
      <w:r w:rsidRPr="009A3903">
        <w:t xml:space="preserve">e </w:t>
      </w:r>
      <w:r>
        <w:t>i infrastrukture zdravstvenih</w:t>
      </w:r>
      <w:r w:rsidRPr="009A3903">
        <w:t xml:space="preserve"> </w:t>
      </w:r>
      <w:r>
        <w:t xml:space="preserve">ustanova, a u </w:t>
      </w:r>
      <w:r w:rsidRPr="009A3903">
        <w:t xml:space="preserve">okviru izrade Nacionalnog plana za oporavak i otpornost (NPOO), </w:t>
      </w:r>
      <w:r w:rsidR="002044AC">
        <w:t xml:space="preserve">planirana su </w:t>
      </w:r>
      <w:r>
        <w:t xml:space="preserve">3 </w:t>
      </w:r>
      <w:r w:rsidR="002044AC">
        <w:t xml:space="preserve">važna </w:t>
      </w:r>
      <w:r>
        <w:t>projekta: Uspostava</w:t>
      </w:r>
      <w:r w:rsidRPr="009A3903">
        <w:t xml:space="preserve"> hitne helikopterske službe</w:t>
      </w:r>
      <w:r>
        <w:t xml:space="preserve"> (HEMS ili HHMS), Revitalizacija Imunološkog zavoda te centralno financiranje</w:t>
      </w:r>
      <w:r w:rsidRPr="009A3903">
        <w:t xml:space="preserve"> specijalističkog usavršavanja </w:t>
      </w:r>
      <w:r>
        <w:t xml:space="preserve">zdravstvenih radnika. </w:t>
      </w:r>
    </w:p>
    <w:p w:rsidR="00CB5695" w:rsidRDefault="00CB5695" w:rsidP="00927AE9">
      <w:pPr>
        <w:pStyle w:val="NoSpacing"/>
        <w:ind w:firstLine="1418"/>
        <w:jc w:val="both"/>
      </w:pPr>
    </w:p>
    <w:p w:rsidR="00927AE9" w:rsidRPr="004F018F" w:rsidRDefault="00927AE9" w:rsidP="00927AE9">
      <w:pPr>
        <w:pStyle w:val="NoSpacing"/>
        <w:ind w:firstLine="1418"/>
        <w:jc w:val="both"/>
      </w:pPr>
      <w:r w:rsidRPr="004F018F">
        <w:t xml:space="preserve">Zaključno, Vlada Republike Hrvatske je na COVID krizu reagirala pravovremeno te je poduzimala i kontinuirano poduzima mjere za ublažavanje posljedica uzrokovane </w:t>
      </w:r>
      <w:r w:rsidRPr="004F018F">
        <w:rPr>
          <w:iCs/>
        </w:rPr>
        <w:t xml:space="preserve">virusom SARS-CoV-2 </w:t>
      </w:r>
      <w:r w:rsidRPr="004F018F">
        <w:t xml:space="preserve">koje su danom trenutku najprimjerenije te smo mišljenja da nema potrebe za donošenjem predloženog Zaključka. </w:t>
      </w:r>
    </w:p>
    <w:p w:rsidR="00927AE9" w:rsidRDefault="00927AE9" w:rsidP="00927AE9">
      <w:pPr>
        <w:ind w:firstLine="1418"/>
        <w:jc w:val="both"/>
        <w:rPr>
          <w:rFonts w:eastAsia="Calibri"/>
        </w:rPr>
      </w:pPr>
    </w:p>
    <w:p w:rsidR="00927AE9" w:rsidRPr="00576E56" w:rsidRDefault="00927AE9" w:rsidP="00927AE9">
      <w:pPr>
        <w:ind w:firstLine="1418"/>
        <w:jc w:val="both"/>
        <w:rPr>
          <w:rFonts w:eastAsia="Calibri"/>
          <w:lang w:eastAsia="en-US"/>
        </w:rPr>
      </w:pPr>
      <w:r w:rsidRPr="00576E56">
        <w:rPr>
          <w:rFonts w:eastAsia="Calibri"/>
          <w:lang w:eastAsia="en-US"/>
        </w:rPr>
        <w:t xml:space="preserve">Za svoje predstavnike, koji će u vezi s iznesenim mišljenjem biti nazočni na sjednicama Hrvatskoga sabora i njegovih radnih tijela, Vlada je odredila ministra zdravstva dr. </w:t>
      </w:r>
      <w:proofErr w:type="spellStart"/>
      <w:r w:rsidRPr="00576E56">
        <w:rPr>
          <w:rFonts w:eastAsia="Calibri"/>
          <w:lang w:eastAsia="en-US"/>
        </w:rPr>
        <w:t>sc</w:t>
      </w:r>
      <w:proofErr w:type="spellEnd"/>
      <w:r w:rsidRPr="00576E56">
        <w:rPr>
          <w:rFonts w:eastAsia="Calibri"/>
          <w:lang w:eastAsia="en-US"/>
        </w:rPr>
        <w:t xml:space="preserve">. </w:t>
      </w:r>
      <w:proofErr w:type="spellStart"/>
      <w:r w:rsidRPr="00576E56">
        <w:rPr>
          <w:rFonts w:eastAsia="Calibri"/>
          <w:lang w:eastAsia="en-US"/>
        </w:rPr>
        <w:t>Vilija</w:t>
      </w:r>
      <w:proofErr w:type="spellEnd"/>
      <w:r w:rsidRPr="00576E56">
        <w:rPr>
          <w:rFonts w:eastAsia="Calibri"/>
          <w:lang w:eastAsia="en-US"/>
        </w:rPr>
        <w:t xml:space="preserve"> Beroša, dr. med. i državne tajnike Željka </w:t>
      </w:r>
      <w:proofErr w:type="spellStart"/>
      <w:r w:rsidRPr="00576E56">
        <w:rPr>
          <w:rFonts w:eastAsia="Calibri"/>
          <w:lang w:eastAsia="en-US"/>
        </w:rPr>
        <w:t>Plazonića</w:t>
      </w:r>
      <w:proofErr w:type="spellEnd"/>
      <w:r w:rsidRPr="00576E56">
        <w:rPr>
          <w:rFonts w:eastAsia="Calibri"/>
          <w:lang w:eastAsia="en-US"/>
        </w:rPr>
        <w:t xml:space="preserve">, dr. med., Tomislava </w:t>
      </w:r>
      <w:proofErr w:type="spellStart"/>
      <w:r w:rsidRPr="00576E56">
        <w:rPr>
          <w:rFonts w:eastAsia="Calibri"/>
          <w:lang w:eastAsia="en-US"/>
        </w:rPr>
        <w:t>Dulibića</w:t>
      </w:r>
      <w:proofErr w:type="spellEnd"/>
      <w:r w:rsidRPr="00576E56">
        <w:rPr>
          <w:rFonts w:eastAsia="Calibri"/>
          <w:lang w:eastAsia="en-US"/>
        </w:rPr>
        <w:t xml:space="preserve"> i dr. </w:t>
      </w:r>
      <w:proofErr w:type="spellStart"/>
      <w:r w:rsidRPr="00576E56">
        <w:rPr>
          <w:rFonts w:eastAsia="Calibri"/>
          <w:lang w:eastAsia="en-US"/>
        </w:rPr>
        <w:t>sc</w:t>
      </w:r>
      <w:proofErr w:type="spellEnd"/>
      <w:r w:rsidRPr="00576E56">
        <w:rPr>
          <w:rFonts w:eastAsia="Calibri"/>
          <w:lang w:eastAsia="en-US"/>
        </w:rPr>
        <w:t>. Silvia Bašića</w:t>
      </w:r>
      <w:r>
        <w:rPr>
          <w:rFonts w:eastAsia="Calibri"/>
          <w:lang w:eastAsia="en-US"/>
        </w:rPr>
        <w:t>, dr. med</w:t>
      </w:r>
      <w:r w:rsidRPr="00576E56">
        <w:rPr>
          <w:rFonts w:eastAsia="Calibri"/>
          <w:lang w:eastAsia="en-US"/>
        </w:rPr>
        <w:t>.</w:t>
      </w:r>
    </w:p>
    <w:p w:rsidR="00927AE9" w:rsidRPr="00576E56" w:rsidRDefault="00927AE9" w:rsidP="00927AE9">
      <w:pPr>
        <w:jc w:val="both"/>
      </w:pPr>
    </w:p>
    <w:p w:rsidR="00927AE9" w:rsidRPr="00576E56" w:rsidRDefault="00927AE9" w:rsidP="00927AE9">
      <w:pPr>
        <w:jc w:val="both"/>
      </w:pPr>
    </w:p>
    <w:p w:rsidR="00927AE9" w:rsidRPr="00576E56" w:rsidRDefault="00927AE9" w:rsidP="00927AE9">
      <w:pPr>
        <w:jc w:val="both"/>
      </w:pPr>
    </w:p>
    <w:p w:rsidR="00927AE9" w:rsidRPr="00576E56" w:rsidRDefault="00927AE9" w:rsidP="00927AE9">
      <w:pPr>
        <w:tabs>
          <w:tab w:val="center" w:pos="7088"/>
        </w:tabs>
        <w:jc w:val="both"/>
      </w:pPr>
      <w:r w:rsidRPr="00576E56">
        <w:tab/>
        <w:t>PREDSJEDNIK</w:t>
      </w:r>
    </w:p>
    <w:p w:rsidR="00927AE9" w:rsidRDefault="00927AE9" w:rsidP="00927AE9">
      <w:pPr>
        <w:tabs>
          <w:tab w:val="center" w:pos="6521"/>
          <w:tab w:val="center" w:pos="7088"/>
        </w:tabs>
        <w:jc w:val="both"/>
      </w:pPr>
    </w:p>
    <w:p w:rsidR="00927AE9" w:rsidRPr="00576E56" w:rsidRDefault="00927AE9" w:rsidP="00927AE9">
      <w:pPr>
        <w:tabs>
          <w:tab w:val="center" w:pos="6521"/>
          <w:tab w:val="center" w:pos="7088"/>
        </w:tabs>
        <w:jc w:val="both"/>
      </w:pPr>
    </w:p>
    <w:p w:rsidR="00927AE9" w:rsidRPr="00576E56" w:rsidRDefault="00927AE9" w:rsidP="00927AE9">
      <w:pPr>
        <w:tabs>
          <w:tab w:val="center" w:pos="7088"/>
        </w:tabs>
        <w:jc w:val="both"/>
      </w:pPr>
      <w:r w:rsidRPr="00576E56">
        <w:tab/>
        <w:t xml:space="preserve">mr. </w:t>
      </w:r>
      <w:proofErr w:type="spellStart"/>
      <w:r w:rsidRPr="00576E56">
        <w:t>sc</w:t>
      </w:r>
      <w:proofErr w:type="spellEnd"/>
      <w:r w:rsidRPr="00576E56">
        <w:t>. Andrej Plenković</w:t>
      </w:r>
    </w:p>
    <w:p w:rsidR="00927AE9" w:rsidRDefault="00927AE9" w:rsidP="00927AE9"/>
    <w:p w:rsidR="00436287" w:rsidRDefault="00436287"/>
    <w:sectPr w:rsidR="00436287" w:rsidSect="00F1303A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D1" w:rsidRDefault="005F1FD1">
      <w:r>
        <w:separator/>
      </w:r>
    </w:p>
  </w:endnote>
  <w:endnote w:type="continuationSeparator" w:id="0">
    <w:p w:rsidR="005F1FD1" w:rsidRDefault="005F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3A" w:rsidRPr="00601D25" w:rsidRDefault="00F1303A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3A" w:rsidRPr="00917DA2" w:rsidRDefault="00F1303A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3A" w:rsidRDefault="00F1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D1" w:rsidRDefault="005F1FD1">
      <w:r>
        <w:separator/>
      </w:r>
    </w:p>
  </w:footnote>
  <w:footnote w:type="continuationSeparator" w:id="0">
    <w:p w:rsidR="005F1FD1" w:rsidRDefault="005F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3A" w:rsidRDefault="00F130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43769">
      <w:rPr>
        <w:noProof/>
      </w:rPr>
      <w:t>3</w:t>
    </w:r>
    <w:r>
      <w:fldChar w:fldCharType="end"/>
    </w:r>
  </w:p>
  <w:p w:rsidR="00F1303A" w:rsidRDefault="00F1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4B0"/>
    <w:multiLevelType w:val="hybridMultilevel"/>
    <w:tmpl w:val="10F6E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C3936"/>
    <w:multiLevelType w:val="hybridMultilevel"/>
    <w:tmpl w:val="C6E84CC6"/>
    <w:lvl w:ilvl="0" w:tplc="4BC66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228B8"/>
    <w:rsid w:val="000C1059"/>
    <w:rsid w:val="000D762C"/>
    <w:rsid w:val="00164901"/>
    <w:rsid w:val="0019313E"/>
    <w:rsid w:val="001E53A1"/>
    <w:rsid w:val="002044AC"/>
    <w:rsid w:val="002210BE"/>
    <w:rsid w:val="003B0E34"/>
    <w:rsid w:val="003D572E"/>
    <w:rsid w:val="00436287"/>
    <w:rsid w:val="004857D2"/>
    <w:rsid w:val="005148A8"/>
    <w:rsid w:val="0055362F"/>
    <w:rsid w:val="00582AA7"/>
    <w:rsid w:val="005F1FD1"/>
    <w:rsid w:val="006006AB"/>
    <w:rsid w:val="0064202E"/>
    <w:rsid w:val="006A3C93"/>
    <w:rsid w:val="007577A7"/>
    <w:rsid w:val="007830F9"/>
    <w:rsid w:val="007B2603"/>
    <w:rsid w:val="00820BE7"/>
    <w:rsid w:val="00831BB0"/>
    <w:rsid w:val="00927AE9"/>
    <w:rsid w:val="00942D23"/>
    <w:rsid w:val="00A242D6"/>
    <w:rsid w:val="00A631E3"/>
    <w:rsid w:val="00AF0D13"/>
    <w:rsid w:val="00B74626"/>
    <w:rsid w:val="00BA0051"/>
    <w:rsid w:val="00BB7F44"/>
    <w:rsid w:val="00BD2CB7"/>
    <w:rsid w:val="00C43769"/>
    <w:rsid w:val="00C46A7B"/>
    <w:rsid w:val="00CB5695"/>
    <w:rsid w:val="00CF6122"/>
    <w:rsid w:val="00D06ABC"/>
    <w:rsid w:val="00D353C0"/>
    <w:rsid w:val="00DB7F74"/>
    <w:rsid w:val="00E13EB2"/>
    <w:rsid w:val="00EA3766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373B"/>
  <w15:chartTrackingRefBased/>
  <w15:docId w15:val="{EABCA290-48B7-497A-A99E-0D43706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paragraph" w:styleId="NoSpacing">
    <w:name w:val="No Spacing"/>
    <w:uiPriority w:val="1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MutterGOGA</dc:creator>
  <cp:keywords/>
  <dc:description/>
  <cp:lastModifiedBy>Martina Krajačić</cp:lastModifiedBy>
  <cp:revision>5</cp:revision>
  <dcterms:created xsi:type="dcterms:W3CDTF">2021-01-07T14:54:00Z</dcterms:created>
  <dcterms:modified xsi:type="dcterms:W3CDTF">2021-01-07T14:55:00Z</dcterms:modified>
</cp:coreProperties>
</file>