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4FF1A" w14:textId="77777777" w:rsidR="001B05FE" w:rsidRPr="001B05FE" w:rsidRDefault="001B05FE" w:rsidP="001B05FE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134B6A88" w14:textId="77777777" w:rsidR="001B05FE" w:rsidRPr="001B05FE" w:rsidRDefault="001B05FE" w:rsidP="001B05FE">
      <w:pPr>
        <w:rPr>
          <w:b/>
          <w:lang w:eastAsia="en-US"/>
        </w:rPr>
      </w:pPr>
      <w:r w:rsidRPr="001B05FE">
        <w:rPr>
          <w:b/>
          <w:lang w:eastAsia="en-US"/>
        </w:rPr>
        <w:t xml:space="preserve">                     </w:t>
      </w:r>
    </w:p>
    <w:p w14:paraId="4F428E0A" w14:textId="77777777" w:rsidR="001B05FE" w:rsidRPr="001B05FE" w:rsidRDefault="001B05FE" w:rsidP="001B05FE">
      <w:pPr>
        <w:jc w:val="center"/>
        <w:rPr>
          <w:lang w:eastAsia="en-US"/>
        </w:rPr>
      </w:pPr>
      <w:r w:rsidRPr="001B05FE">
        <w:rPr>
          <w:noProof/>
        </w:rPr>
        <w:drawing>
          <wp:inline distT="0" distB="0" distL="0" distR="0" wp14:anchorId="356978E3" wp14:editId="2A4F63E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5FE">
        <w:rPr>
          <w:lang w:eastAsia="en-US"/>
        </w:rPr>
        <w:fldChar w:fldCharType="begin"/>
      </w:r>
      <w:r w:rsidRPr="001B05FE">
        <w:rPr>
          <w:lang w:eastAsia="en-US"/>
        </w:rPr>
        <w:instrText xml:space="preserve"> INCLUDEPICTURE "http://www.inet.hr/~box/images/grb-rh.gif" \* MERGEFORMATINET </w:instrText>
      </w:r>
      <w:r w:rsidRPr="001B05FE">
        <w:rPr>
          <w:lang w:eastAsia="en-US"/>
        </w:rPr>
        <w:fldChar w:fldCharType="end"/>
      </w:r>
    </w:p>
    <w:p w14:paraId="474FFD09" w14:textId="77777777" w:rsidR="001B05FE" w:rsidRPr="001B05FE" w:rsidRDefault="001B05FE" w:rsidP="001B05FE">
      <w:pPr>
        <w:spacing w:before="60" w:after="1680"/>
        <w:jc w:val="center"/>
        <w:rPr>
          <w:lang w:eastAsia="en-US"/>
        </w:rPr>
      </w:pPr>
      <w:r w:rsidRPr="001B05FE">
        <w:rPr>
          <w:lang w:eastAsia="en-US"/>
        </w:rPr>
        <w:t>VLADA REPUBLIKE HRVATSKE</w:t>
      </w:r>
    </w:p>
    <w:p w14:paraId="62AB0F38" w14:textId="77777777" w:rsidR="001B05FE" w:rsidRPr="001B05FE" w:rsidRDefault="001B05FE" w:rsidP="001B05FE">
      <w:pPr>
        <w:rPr>
          <w:lang w:eastAsia="en-US"/>
        </w:rPr>
      </w:pPr>
    </w:p>
    <w:p w14:paraId="5773C616" w14:textId="77777777" w:rsidR="001B05FE" w:rsidRPr="001B05FE" w:rsidRDefault="001B05FE" w:rsidP="001B05FE">
      <w:pPr>
        <w:tabs>
          <w:tab w:val="right" w:pos="9070"/>
        </w:tabs>
        <w:spacing w:after="2400"/>
        <w:rPr>
          <w:b/>
          <w:lang w:eastAsia="en-US"/>
        </w:rPr>
      </w:pPr>
      <w:r w:rsidRPr="001B05FE">
        <w:rPr>
          <w:b/>
          <w:lang w:eastAsia="en-US"/>
        </w:rPr>
        <w:tab/>
      </w:r>
      <w:r>
        <w:rPr>
          <w:lang w:eastAsia="en-US"/>
        </w:rPr>
        <w:t>Zagreb, 14. siječnja 2021</w:t>
      </w:r>
      <w:r w:rsidRPr="001B05FE">
        <w:rPr>
          <w:lang w:eastAsia="en-US"/>
        </w:rPr>
        <w:t>.</w:t>
      </w:r>
    </w:p>
    <w:p w14:paraId="0F8325AB" w14:textId="77777777" w:rsidR="001B05FE" w:rsidRPr="001B05FE" w:rsidRDefault="001B05FE" w:rsidP="001B05FE">
      <w:pPr>
        <w:rPr>
          <w:b/>
          <w:lang w:eastAsia="en-US"/>
        </w:rPr>
      </w:pPr>
    </w:p>
    <w:p w14:paraId="3548C546" w14:textId="77777777" w:rsidR="001B05FE" w:rsidRPr="001B05FE" w:rsidRDefault="001B05FE" w:rsidP="001B05FE">
      <w:pPr>
        <w:rPr>
          <w:b/>
          <w:lang w:eastAsia="en-US"/>
        </w:rPr>
      </w:pPr>
      <w:r w:rsidRPr="001B05FE">
        <w:rPr>
          <w:b/>
          <w:lang w:eastAsia="en-US"/>
        </w:rPr>
        <w:t>PREDLAGATELJ:</w:t>
      </w:r>
      <w:r w:rsidRPr="001B05FE">
        <w:rPr>
          <w:b/>
          <w:lang w:eastAsia="en-US"/>
        </w:rPr>
        <w:tab/>
      </w:r>
      <w:r w:rsidRPr="001B05FE">
        <w:rPr>
          <w:lang w:eastAsia="en-US"/>
        </w:rPr>
        <w:t xml:space="preserve">Ministarstvo </w:t>
      </w:r>
      <w:r>
        <w:rPr>
          <w:lang w:eastAsia="en-US"/>
        </w:rPr>
        <w:t xml:space="preserve">gospodarstva i održivog razvoja </w:t>
      </w:r>
    </w:p>
    <w:p w14:paraId="43C4D217" w14:textId="77777777" w:rsidR="001B05FE" w:rsidRPr="001B05FE" w:rsidRDefault="001B05FE" w:rsidP="001B05FE">
      <w:pPr>
        <w:pBdr>
          <w:bottom w:val="single" w:sz="4" w:space="1" w:color="auto"/>
        </w:pBdr>
        <w:rPr>
          <w:b/>
          <w:lang w:eastAsia="en-US"/>
        </w:rPr>
      </w:pPr>
    </w:p>
    <w:p w14:paraId="70BC9704" w14:textId="77777777" w:rsidR="001B05FE" w:rsidRPr="001B05FE" w:rsidRDefault="001B05FE" w:rsidP="001B05FE">
      <w:pPr>
        <w:ind w:left="2124" w:hanging="1416"/>
        <w:rPr>
          <w:b/>
          <w:lang w:eastAsia="en-US"/>
        </w:rPr>
      </w:pPr>
    </w:p>
    <w:p w14:paraId="0DFA6C6B" w14:textId="1A0F7DC0" w:rsidR="001B05FE" w:rsidRPr="001B05FE" w:rsidRDefault="001B05FE" w:rsidP="001B05FE">
      <w:pPr>
        <w:spacing w:line="276" w:lineRule="auto"/>
        <w:ind w:left="1276" w:hanging="1276"/>
        <w:jc w:val="both"/>
        <w:rPr>
          <w:b/>
        </w:rPr>
      </w:pPr>
      <w:r w:rsidRPr="001B05FE">
        <w:rPr>
          <w:b/>
          <w:lang w:eastAsia="en-US"/>
        </w:rPr>
        <w:t xml:space="preserve">PREDMET: </w:t>
      </w:r>
      <w:bookmarkStart w:id="0" w:name="_Hlk1740007"/>
      <w:r>
        <w:t>Prijedlog</w:t>
      </w:r>
      <w:bookmarkEnd w:id="0"/>
      <w:r>
        <w:t xml:space="preserve"> zaključka </w:t>
      </w:r>
      <w:bookmarkStart w:id="1" w:name="_GoBack"/>
      <w:bookmarkEnd w:id="1"/>
      <w:r w:rsidRPr="00B96A07">
        <w:t>u vezi provedbe mjera gospodarenja otpadom nakon potresa na području Sisačko-moslavačke županije</w:t>
      </w:r>
    </w:p>
    <w:p w14:paraId="5B1DF101" w14:textId="77777777" w:rsidR="001B05FE" w:rsidRPr="001B05FE" w:rsidRDefault="001B05FE" w:rsidP="001B05FE">
      <w:pPr>
        <w:pBdr>
          <w:bottom w:val="single" w:sz="4" w:space="1" w:color="auto"/>
        </w:pBdr>
        <w:rPr>
          <w:b/>
          <w:lang w:eastAsia="en-US"/>
        </w:rPr>
      </w:pPr>
    </w:p>
    <w:p w14:paraId="26B38CAE" w14:textId="77777777" w:rsidR="001B05FE" w:rsidRPr="001B05FE" w:rsidRDefault="001B05FE" w:rsidP="001B05FE">
      <w:pPr>
        <w:rPr>
          <w:b/>
          <w:lang w:eastAsia="en-US"/>
        </w:rPr>
      </w:pPr>
    </w:p>
    <w:p w14:paraId="5128B678" w14:textId="77777777" w:rsidR="001B05FE" w:rsidRPr="001B05FE" w:rsidRDefault="001B05FE" w:rsidP="001B05FE">
      <w:pPr>
        <w:rPr>
          <w:b/>
          <w:lang w:eastAsia="en-US"/>
        </w:rPr>
      </w:pPr>
    </w:p>
    <w:p w14:paraId="21ECE978" w14:textId="77777777" w:rsidR="001B05FE" w:rsidRPr="001B05FE" w:rsidRDefault="001B05FE" w:rsidP="001B05FE">
      <w:pPr>
        <w:rPr>
          <w:b/>
          <w:lang w:eastAsia="en-US"/>
        </w:rPr>
      </w:pPr>
    </w:p>
    <w:p w14:paraId="18C56C33" w14:textId="77777777" w:rsidR="001B05FE" w:rsidRPr="001B05FE" w:rsidRDefault="001B05FE" w:rsidP="001B05FE">
      <w:pPr>
        <w:rPr>
          <w:b/>
          <w:lang w:eastAsia="en-US"/>
        </w:rPr>
      </w:pPr>
    </w:p>
    <w:p w14:paraId="68D49E91" w14:textId="77777777" w:rsidR="001B05FE" w:rsidRPr="001B05FE" w:rsidRDefault="001B05FE" w:rsidP="001B05FE">
      <w:pPr>
        <w:rPr>
          <w:b/>
          <w:lang w:eastAsia="en-US"/>
        </w:rPr>
      </w:pPr>
    </w:p>
    <w:p w14:paraId="3FD409CD" w14:textId="77777777" w:rsidR="001B05FE" w:rsidRPr="001B05FE" w:rsidRDefault="001B05FE" w:rsidP="001B05FE">
      <w:pPr>
        <w:rPr>
          <w:b/>
          <w:lang w:eastAsia="en-US"/>
        </w:rPr>
      </w:pPr>
    </w:p>
    <w:p w14:paraId="4488D13E" w14:textId="77777777" w:rsidR="001B05FE" w:rsidRPr="001B05FE" w:rsidRDefault="001B05FE" w:rsidP="001B05FE">
      <w:pPr>
        <w:rPr>
          <w:b/>
          <w:lang w:eastAsia="en-US"/>
        </w:rPr>
      </w:pPr>
    </w:p>
    <w:p w14:paraId="4FD01436" w14:textId="77777777" w:rsidR="001B05FE" w:rsidRPr="001B05FE" w:rsidRDefault="001B05FE" w:rsidP="001B05FE">
      <w:pPr>
        <w:rPr>
          <w:b/>
          <w:lang w:eastAsia="en-US"/>
        </w:rPr>
      </w:pPr>
    </w:p>
    <w:p w14:paraId="7CA4298A" w14:textId="77777777" w:rsidR="001B05FE" w:rsidRPr="001B05FE" w:rsidRDefault="001B05FE" w:rsidP="001B05FE">
      <w:pPr>
        <w:rPr>
          <w:b/>
          <w:lang w:eastAsia="en-US"/>
        </w:rPr>
      </w:pPr>
    </w:p>
    <w:p w14:paraId="40DA8FBD" w14:textId="77777777" w:rsidR="001B05FE" w:rsidRPr="001B05FE" w:rsidRDefault="001B05FE" w:rsidP="001B05FE">
      <w:pPr>
        <w:rPr>
          <w:b/>
          <w:lang w:eastAsia="en-US"/>
        </w:rPr>
      </w:pPr>
    </w:p>
    <w:p w14:paraId="1BC92233" w14:textId="77777777" w:rsidR="001B05FE" w:rsidRPr="001B05FE" w:rsidRDefault="001B05FE" w:rsidP="001B05FE">
      <w:pPr>
        <w:rPr>
          <w:b/>
          <w:lang w:eastAsia="en-US"/>
        </w:rPr>
      </w:pPr>
    </w:p>
    <w:p w14:paraId="0E31BE85" w14:textId="77777777" w:rsidR="001B05FE" w:rsidRPr="001B05FE" w:rsidRDefault="001B05FE" w:rsidP="001B05FE">
      <w:pPr>
        <w:rPr>
          <w:b/>
          <w:lang w:eastAsia="en-US"/>
        </w:rPr>
      </w:pPr>
    </w:p>
    <w:p w14:paraId="2566AC71" w14:textId="77777777" w:rsidR="001B05FE" w:rsidRPr="001B05FE" w:rsidRDefault="001B05FE" w:rsidP="001B05FE">
      <w:pPr>
        <w:rPr>
          <w:b/>
          <w:lang w:eastAsia="en-US"/>
        </w:rPr>
      </w:pPr>
    </w:p>
    <w:p w14:paraId="6EF22066" w14:textId="77777777" w:rsidR="001B05FE" w:rsidRPr="001B05FE" w:rsidRDefault="001B05FE" w:rsidP="001B05FE">
      <w:pPr>
        <w:rPr>
          <w:b/>
          <w:lang w:eastAsia="en-US"/>
        </w:rPr>
      </w:pPr>
    </w:p>
    <w:p w14:paraId="59D1CF7B" w14:textId="77777777" w:rsidR="001B05FE" w:rsidRPr="001B05FE" w:rsidRDefault="001B05FE" w:rsidP="001B05FE">
      <w:pPr>
        <w:rPr>
          <w:b/>
          <w:lang w:eastAsia="en-US"/>
        </w:rPr>
      </w:pPr>
    </w:p>
    <w:p w14:paraId="61118736" w14:textId="77777777" w:rsidR="001B05FE" w:rsidRPr="001B05FE" w:rsidRDefault="001B05FE" w:rsidP="001B05FE">
      <w:pPr>
        <w:rPr>
          <w:lang w:eastAsia="en-US"/>
        </w:rPr>
      </w:pPr>
    </w:p>
    <w:p w14:paraId="787D012C" w14:textId="77777777" w:rsidR="001B05FE" w:rsidRPr="001B05FE" w:rsidRDefault="001B05FE" w:rsidP="001B05F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2"/>
          <w:szCs w:val="22"/>
        </w:rPr>
      </w:pPr>
      <w:r w:rsidRPr="001B05FE">
        <w:rPr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6EA2FE07" w14:textId="77777777" w:rsidR="001B05FE" w:rsidRPr="001B05FE" w:rsidRDefault="001B05FE" w:rsidP="001B05FE">
      <w:pPr>
        <w:spacing w:beforeAutospacing="1"/>
        <w:rPr>
          <w:rFonts w:eastAsiaTheme="minorEastAsia"/>
        </w:rPr>
      </w:pPr>
      <w:r>
        <w:rPr>
          <w:b/>
          <w:lang w:eastAsia="en-US"/>
        </w:rPr>
        <w:t xml:space="preserve">                                                                         </w:t>
      </w:r>
      <w:r w:rsidRPr="001B05FE">
        <w:rPr>
          <w:rFonts w:eastAsiaTheme="minorEastAsia"/>
        </w:rPr>
        <w:t>1</w:t>
      </w:r>
    </w:p>
    <w:p w14:paraId="7DF834EC" w14:textId="77777777" w:rsidR="00943ACC" w:rsidRPr="005A7FC2" w:rsidRDefault="00943ACC" w:rsidP="00943ACC">
      <w:pPr>
        <w:jc w:val="right"/>
      </w:pPr>
      <w:r w:rsidRPr="005A7FC2">
        <w:t>P R I J E D L O G</w:t>
      </w:r>
    </w:p>
    <w:p w14:paraId="36132E9B" w14:textId="77777777" w:rsidR="00943ACC" w:rsidRPr="005A7FC2" w:rsidRDefault="00943ACC" w:rsidP="00943ACC"/>
    <w:p w14:paraId="18EFC74E" w14:textId="77777777" w:rsidR="00943ACC" w:rsidRPr="005A7FC2" w:rsidRDefault="00943ACC" w:rsidP="00943ACC"/>
    <w:p w14:paraId="41BDAA64" w14:textId="77777777" w:rsidR="00943ACC" w:rsidRPr="005A7FC2" w:rsidRDefault="00943ACC" w:rsidP="00943ACC">
      <w:pPr>
        <w:jc w:val="both"/>
      </w:pPr>
    </w:p>
    <w:p w14:paraId="243E9ADE" w14:textId="77777777" w:rsidR="00943ACC" w:rsidRPr="005A7FC2" w:rsidRDefault="00943ACC" w:rsidP="00943ACC">
      <w:pPr>
        <w:jc w:val="both"/>
      </w:pPr>
    </w:p>
    <w:p w14:paraId="10C7F6A4" w14:textId="77777777" w:rsidR="00943ACC" w:rsidRPr="005A7FC2" w:rsidRDefault="00943ACC" w:rsidP="00943ACC">
      <w:pPr>
        <w:ind w:firstLine="708"/>
        <w:jc w:val="both"/>
      </w:pPr>
      <w:r w:rsidRPr="005A7FC2">
        <w:t>Na temelju članka 31. stavka 3. Zakona o Vladi Republike Hrvatske (Narodne novine br. 150/11, 119/14, 93/16 i 116/18), a u vezi s člankom 19. stavkom 1. Zakona o Fondu za zaštitu okoliša i energetsku učinkovitost (Narodne novine br.107/03 i 144/12) te Odlukom o proglašenju katastrofe na području pogođenom potresom (</w:t>
      </w:r>
      <w:r w:rsidR="00F608F5" w:rsidRPr="005A7FC2">
        <w:t>Narodne novine br.</w:t>
      </w:r>
      <w:r w:rsidR="00F608F5">
        <w:t>1/21</w:t>
      </w:r>
      <w:r w:rsidRPr="005A7FC2">
        <w:t xml:space="preserve">) od 4. siječnja 2021. godine, Vlada Republike Hrvatske je na sjednici održanoj dana </w:t>
      </w:r>
      <w:r w:rsidR="00F608F5">
        <w:t xml:space="preserve">          </w:t>
      </w:r>
      <w:r w:rsidRPr="005A7FC2">
        <w:t xml:space="preserve">2021. godine donijela </w:t>
      </w:r>
    </w:p>
    <w:p w14:paraId="624DA9B3" w14:textId="77777777" w:rsidR="00943ACC" w:rsidRPr="005A7FC2" w:rsidRDefault="00943ACC" w:rsidP="00943ACC">
      <w:pPr>
        <w:jc w:val="both"/>
      </w:pPr>
    </w:p>
    <w:p w14:paraId="587413BD" w14:textId="77777777" w:rsidR="00943ACC" w:rsidRPr="005A7FC2" w:rsidRDefault="00943ACC" w:rsidP="00943ACC"/>
    <w:p w14:paraId="78262016" w14:textId="77777777" w:rsidR="00943ACC" w:rsidRPr="005A7FC2" w:rsidRDefault="00943ACC" w:rsidP="00943ACC"/>
    <w:p w14:paraId="69A9D171" w14:textId="77777777" w:rsidR="00943ACC" w:rsidRPr="001B05FE" w:rsidRDefault="00943ACC" w:rsidP="00943ACC">
      <w:pPr>
        <w:jc w:val="center"/>
        <w:rPr>
          <w:b/>
          <w:sz w:val="28"/>
          <w:szCs w:val="28"/>
        </w:rPr>
      </w:pPr>
      <w:r w:rsidRPr="001B05FE">
        <w:rPr>
          <w:b/>
          <w:sz w:val="28"/>
          <w:szCs w:val="28"/>
        </w:rPr>
        <w:t>Z A K LJ U Č A K</w:t>
      </w:r>
    </w:p>
    <w:p w14:paraId="32D4DA28" w14:textId="77777777" w:rsidR="00943ACC" w:rsidRPr="005A7FC2" w:rsidRDefault="00943ACC" w:rsidP="00943ACC">
      <w:pPr>
        <w:jc w:val="center"/>
        <w:rPr>
          <w:sz w:val="28"/>
          <w:szCs w:val="28"/>
        </w:rPr>
      </w:pPr>
    </w:p>
    <w:p w14:paraId="2AC1FEE8" w14:textId="77777777" w:rsidR="00943ACC" w:rsidRPr="00425BCB" w:rsidRDefault="001B05FE" w:rsidP="00943ACC">
      <w:pPr>
        <w:jc w:val="both"/>
      </w:pPr>
      <w:r>
        <w:rPr>
          <w:sz w:val="28"/>
          <w:szCs w:val="28"/>
        </w:rPr>
        <w:t xml:space="preserve">1. </w:t>
      </w:r>
      <w:r w:rsidR="00943ACC" w:rsidRPr="00425BCB">
        <w:t xml:space="preserve">Zadužuje se ministar gospodarstva i održivog razvoja da temeljem ovog Zaključka donese Plan provedbe mjera gospodarenja otpadom na području Sisačko-moslavačke županije. </w:t>
      </w:r>
    </w:p>
    <w:p w14:paraId="6F5CE3F8" w14:textId="77777777" w:rsidR="00943ACC" w:rsidRPr="00425BCB" w:rsidRDefault="00943ACC" w:rsidP="00943ACC">
      <w:pPr>
        <w:jc w:val="both"/>
      </w:pPr>
    </w:p>
    <w:p w14:paraId="59A28B31" w14:textId="77777777" w:rsidR="00943ACC" w:rsidRPr="00425BCB" w:rsidRDefault="001B05FE" w:rsidP="00943ACC">
      <w:pPr>
        <w:jc w:val="both"/>
      </w:pPr>
      <w:r>
        <w:t xml:space="preserve">2. </w:t>
      </w:r>
      <w:r w:rsidR="00943ACC" w:rsidRPr="00425BCB">
        <w:t xml:space="preserve">U svrhu izvršenja </w:t>
      </w:r>
      <w:r w:rsidR="00CE5128">
        <w:t>mjera</w:t>
      </w:r>
      <w:r w:rsidR="00943ACC" w:rsidRPr="00425BCB">
        <w:t xml:space="preserve"> iz </w:t>
      </w:r>
      <w:r w:rsidR="00CE5128">
        <w:t xml:space="preserve">Plana iz </w:t>
      </w:r>
      <w:r w:rsidR="00943ACC" w:rsidRPr="00425BCB">
        <w:t>točke 1. ovog</w:t>
      </w:r>
      <w:r w:rsidR="00CE5128">
        <w:t>a</w:t>
      </w:r>
      <w:r w:rsidR="00943ACC" w:rsidRPr="00425BCB">
        <w:t xml:space="preserve"> Zaključka, Fond za zaštitu okoliša i energetsku učinkovitost će s komunalnim društvima koja imaju sjedište i obavljaju djelatnost na potresom pogođenom području Sisačko-moslavačke županije, a koja su pretrpjela znatne materijalne štete kao posljedice potresa, te posjeduju važeće dozvole za gospodarenje otpadom, sklopiti odgovarajuće ugovore o financiranju opravdanih troškova </w:t>
      </w:r>
      <w:r w:rsidR="00F608F5">
        <w:t xml:space="preserve">provedbe mjera </w:t>
      </w:r>
      <w:r w:rsidR="00943ACC" w:rsidRPr="00425BCB">
        <w:t xml:space="preserve">iz </w:t>
      </w:r>
      <w:r w:rsidR="00CE5128">
        <w:t xml:space="preserve">Plana iz </w:t>
      </w:r>
      <w:r w:rsidR="00943ACC" w:rsidRPr="00425BCB">
        <w:t>točke 1. ovog</w:t>
      </w:r>
      <w:r w:rsidR="00CE5128">
        <w:t>a</w:t>
      </w:r>
      <w:r w:rsidR="00943ACC" w:rsidRPr="00425BCB">
        <w:t xml:space="preserve"> Zaključka u 100%-tnom iznosu i kojima će se urediti međusobna prava i obveze.</w:t>
      </w:r>
    </w:p>
    <w:p w14:paraId="4BC2B86F" w14:textId="77777777" w:rsidR="00943ACC" w:rsidRPr="00425BCB" w:rsidRDefault="00943ACC" w:rsidP="00943ACC">
      <w:pPr>
        <w:jc w:val="both"/>
      </w:pPr>
    </w:p>
    <w:p w14:paraId="082A47CE" w14:textId="77777777" w:rsidR="00943ACC" w:rsidRPr="00425BCB" w:rsidRDefault="001B05FE" w:rsidP="00943ACC">
      <w:pPr>
        <w:jc w:val="both"/>
      </w:pPr>
      <w:r>
        <w:t xml:space="preserve">3. </w:t>
      </w:r>
      <w:r w:rsidR="00943ACC" w:rsidRPr="00425BCB">
        <w:t xml:space="preserve">Radi provedbe mjera </w:t>
      </w:r>
      <w:r w:rsidR="00CE5128">
        <w:t xml:space="preserve">iz Plana iz točke 1. ovoga Zaključka </w:t>
      </w:r>
      <w:r w:rsidR="00943ACC" w:rsidRPr="00425BCB">
        <w:t>nakon potresa na području Sisačko-moslavačke županije zadužuje se Fond za zaštitu okoliša i energetsku učinkovitost da temeljem ovoga Zaključka osigura sredstva procijenjene vrijednosti u iznosu od 50.000.000,00 kuna.</w:t>
      </w:r>
    </w:p>
    <w:p w14:paraId="59115644" w14:textId="77777777" w:rsidR="00943ACC" w:rsidRPr="00425BCB" w:rsidRDefault="00943ACC" w:rsidP="00943ACC">
      <w:pPr>
        <w:jc w:val="both"/>
      </w:pPr>
    </w:p>
    <w:p w14:paraId="092763E5" w14:textId="77777777" w:rsidR="00943ACC" w:rsidRPr="00425BCB" w:rsidRDefault="001B05FE" w:rsidP="00943ACC">
      <w:pPr>
        <w:jc w:val="both"/>
      </w:pPr>
      <w:r>
        <w:t xml:space="preserve">4. </w:t>
      </w:r>
      <w:r w:rsidR="00943ACC" w:rsidRPr="00425BCB">
        <w:t xml:space="preserve">Zadužuje se Fond za zaštitu okoliša i energetsku učinkovitost za praćenje namjenskog trošenja sredstava doznačenih u skladu s ovim Zaključkom. </w:t>
      </w:r>
    </w:p>
    <w:p w14:paraId="472FFEF7" w14:textId="77777777" w:rsidR="00943ACC" w:rsidRPr="00425BCB" w:rsidRDefault="00943ACC" w:rsidP="00943ACC">
      <w:pPr>
        <w:jc w:val="both"/>
      </w:pPr>
    </w:p>
    <w:p w14:paraId="17551B1B" w14:textId="77777777" w:rsidR="00943ACC" w:rsidRPr="00425BCB" w:rsidRDefault="001B05FE" w:rsidP="00943ACC">
      <w:pPr>
        <w:jc w:val="both"/>
      </w:pPr>
      <w:r>
        <w:t xml:space="preserve">5. </w:t>
      </w:r>
      <w:r w:rsidR="00943ACC" w:rsidRPr="00425BCB">
        <w:t xml:space="preserve">Zadužuje se Ministarstvo gospodarstva i održivog razvoja i Državni inspektorat Republike Hrvatske da vrše nadzor nad provedbom mjera </w:t>
      </w:r>
      <w:r w:rsidR="00CE5128">
        <w:t xml:space="preserve">iz Plana </w:t>
      </w:r>
      <w:r w:rsidR="00943ACC" w:rsidRPr="00425BCB">
        <w:t>iz točke 1. ovog</w:t>
      </w:r>
      <w:r w:rsidR="00CE5128">
        <w:t>a</w:t>
      </w:r>
      <w:r w:rsidR="00943ACC" w:rsidRPr="00425BCB">
        <w:t xml:space="preserve"> Zaključka. </w:t>
      </w:r>
    </w:p>
    <w:p w14:paraId="36FD9853" w14:textId="77777777" w:rsidR="00943ACC" w:rsidRPr="00425BCB" w:rsidRDefault="00943ACC" w:rsidP="00943ACC">
      <w:pPr>
        <w:jc w:val="both"/>
      </w:pPr>
    </w:p>
    <w:p w14:paraId="39C986DD" w14:textId="77777777" w:rsidR="00943ACC" w:rsidRPr="00425BCB" w:rsidRDefault="001B05FE" w:rsidP="00943ACC">
      <w:pPr>
        <w:jc w:val="both"/>
      </w:pPr>
      <w:r>
        <w:t xml:space="preserve">6. </w:t>
      </w:r>
      <w:r w:rsidR="00943ACC" w:rsidRPr="00425BCB">
        <w:t xml:space="preserve">Ovaj Zaključak objavit će se u Narodnim novinama. </w:t>
      </w:r>
    </w:p>
    <w:p w14:paraId="0347968B" w14:textId="77777777" w:rsidR="00943ACC" w:rsidRPr="00425BCB" w:rsidRDefault="00943ACC" w:rsidP="00943ACC">
      <w:pPr>
        <w:rPr>
          <w:sz w:val="28"/>
          <w:szCs w:val="28"/>
        </w:rPr>
      </w:pPr>
    </w:p>
    <w:p w14:paraId="6C670632" w14:textId="77777777" w:rsidR="00943ACC" w:rsidRPr="005A7FC2" w:rsidRDefault="00943ACC" w:rsidP="00943ACC">
      <w:pPr>
        <w:rPr>
          <w:sz w:val="28"/>
          <w:szCs w:val="28"/>
        </w:rPr>
      </w:pPr>
    </w:p>
    <w:p w14:paraId="476592BE" w14:textId="77777777" w:rsidR="00943ACC" w:rsidRPr="005A7FC2" w:rsidRDefault="00943ACC" w:rsidP="00943ACC">
      <w:pPr>
        <w:rPr>
          <w:sz w:val="28"/>
          <w:szCs w:val="28"/>
        </w:rPr>
      </w:pPr>
    </w:p>
    <w:p w14:paraId="1EBB670E" w14:textId="77777777" w:rsidR="00943ACC" w:rsidRPr="005A7FC2" w:rsidRDefault="00943ACC" w:rsidP="00943ACC">
      <w:pPr>
        <w:pStyle w:val="ListParagraph"/>
      </w:pPr>
    </w:p>
    <w:p w14:paraId="166D4A5F" w14:textId="77777777" w:rsidR="00943ACC" w:rsidRPr="005A7FC2" w:rsidRDefault="00943ACC" w:rsidP="00943ACC">
      <w:pPr>
        <w:jc w:val="both"/>
      </w:pPr>
      <w:r w:rsidRPr="005A7FC2">
        <w:t xml:space="preserve">Klasa: </w:t>
      </w:r>
    </w:p>
    <w:p w14:paraId="79CAE085" w14:textId="77777777" w:rsidR="00943ACC" w:rsidRPr="005A7FC2" w:rsidRDefault="00943ACC" w:rsidP="00943ACC">
      <w:pPr>
        <w:jc w:val="both"/>
      </w:pPr>
      <w:r w:rsidRPr="005A7FC2">
        <w:lastRenderedPageBreak/>
        <w:t xml:space="preserve">Urbroj: </w:t>
      </w:r>
    </w:p>
    <w:p w14:paraId="77144F7D" w14:textId="77777777" w:rsidR="00943ACC" w:rsidRPr="001B05FE" w:rsidRDefault="00943ACC" w:rsidP="00943ACC">
      <w:pPr>
        <w:jc w:val="both"/>
        <w:rPr>
          <w:b/>
        </w:rPr>
      </w:pPr>
      <w:r w:rsidRPr="005A7FC2">
        <w:t>Zagreb,</w:t>
      </w:r>
    </w:p>
    <w:p w14:paraId="613A744E" w14:textId="77777777" w:rsidR="00943ACC" w:rsidRPr="001B05FE" w:rsidRDefault="00943ACC" w:rsidP="00943ACC">
      <w:pPr>
        <w:ind w:left="5670"/>
        <w:jc w:val="center"/>
        <w:rPr>
          <w:b/>
        </w:rPr>
      </w:pPr>
      <w:r w:rsidRPr="001B05FE">
        <w:rPr>
          <w:b/>
        </w:rPr>
        <w:t>P R E D S J E D N I K</w:t>
      </w:r>
    </w:p>
    <w:p w14:paraId="1A8CC4F5" w14:textId="77777777" w:rsidR="00943ACC" w:rsidRPr="001B05FE" w:rsidRDefault="00943ACC" w:rsidP="00943ACC">
      <w:pPr>
        <w:ind w:left="5670"/>
        <w:jc w:val="center"/>
        <w:rPr>
          <w:b/>
        </w:rPr>
      </w:pPr>
    </w:p>
    <w:p w14:paraId="256C9EB5" w14:textId="77777777" w:rsidR="00943ACC" w:rsidRPr="001B05FE" w:rsidRDefault="00943ACC" w:rsidP="00943ACC">
      <w:pPr>
        <w:ind w:left="5670"/>
        <w:jc w:val="center"/>
        <w:rPr>
          <w:b/>
        </w:rPr>
      </w:pPr>
      <w:r w:rsidRPr="001B05FE">
        <w:rPr>
          <w:b/>
        </w:rPr>
        <w:t>mr.sc. Andrej Plenković</w:t>
      </w:r>
    </w:p>
    <w:p w14:paraId="531145F7" w14:textId="77777777" w:rsidR="001B05FE" w:rsidRPr="005A7FC2" w:rsidRDefault="001B05FE" w:rsidP="00943ACC">
      <w:pPr>
        <w:ind w:left="5670"/>
        <w:jc w:val="center"/>
      </w:pPr>
    </w:p>
    <w:p w14:paraId="58B6081E" w14:textId="77777777" w:rsidR="00E449C0" w:rsidRDefault="00E449C0" w:rsidP="00943ACC">
      <w:pPr>
        <w:jc w:val="center"/>
      </w:pPr>
    </w:p>
    <w:p w14:paraId="5A625C9C" w14:textId="77777777" w:rsidR="00943ACC" w:rsidRPr="005A7FC2" w:rsidRDefault="00943ACC" w:rsidP="00943ACC">
      <w:pPr>
        <w:jc w:val="center"/>
      </w:pPr>
      <w:r w:rsidRPr="005A7FC2">
        <w:t>Obrazloženje</w:t>
      </w:r>
    </w:p>
    <w:p w14:paraId="0A87B43A" w14:textId="77777777" w:rsidR="00943ACC" w:rsidRPr="005A7FC2" w:rsidRDefault="00943ACC" w:rsidP="00943ACC">
      <w:pPr>
        <w:jc w:val="both"/>
      </w:pPr>
    </w:p>
    <w:p w14:paraId="1319C999" w14:textId="77777777" w:rsidR="00943ACC" w:rsidRPr="005A7FC2" w:rsidRDefault="00943ACC" w:rsidP="00943ACC">
      <w:pPr>
        <w:jc w:val="both"/>
      </w:pPr>
    </w:p>
    <w:p w14:paraId="5F57B2B8" w14:textId="77777777" w:rsidR="00943ACC" w:rsidRPr="005A7FC2" w:rsidRDefault="00943ACC" w:rsidP="00943ACC">
      <w:pPr>
        <w:ind w:firstLine="708"/>
        <w:jc w:val="both"/>
      </w:pPr>
      <w:r w:rsidRPr="005A7FC2">
        <w:t xml:space="preserve">Vlada Republike Hrvatske donijela je Odluku o proglašenju katastrofe na području pogođenom potresom (Klasa: 022-03/21-04/02, Urbroj: 50301-29/09-21-1) od 4. siječnja 2021. godine, kojom je proglašena katastrofa uzrokovana potresom na području Sisačko-moslavačke, Zagrebačke i Karlovačke županije. </w:t>
      </w:r>
    </w:p>
    <w:p w14:paraId="42702944" w14:textId="77777777" w:rsidR="00943ACC" w:rsidRPr="005A7FC2" w:rsidRDefault="00943ACC" w:rsidP="00943ACC">
      <w:pPr>
        <w:ind w:firstLine="708"/>
        <w:jc w:val="both"/>
      </w:pPr>
      <w:r w:rsidRPr="005A7FC2">
        <w:t xml:space="preserve">Radi provedbe mjera gospodarenja otpadom nakon potresa na području Sisačko-moslavačke županije Fond za zaštitu okoliša i energetsku učinkovitost osigurava sredstva u procijenjenom iznosu od 50.000.000,00 kuna, dok će ministar gospodarstva i održivog razvoja donijeti Plan provedbe mjera gospodarenja otpadom nakon potresa na području Sisačko-moslavačke županije. </w:t>
      </w:r>
    </w:p>
    <w:p w14:paraId="63EBE92C" w14:textId="77777777" w:rsidR="00943ACC" w:rsidRPr="005A7FC2" w:rsidRDefault="00943ACC" w:rsidP="00943ACC">
      <w:pPr>
        <w:ind w:firstLine="708"/>
        <w:jc w:val="both"/>
      </w:pPr>
      <w:r w:rsidRPr="005A7FC2">
        <w:t>Ministarstvo gospodarstva i održivog razvoja i Državni inspektorat Republike Hrvatske zadužuju se da vrše nadzor nad provedbom mjera gospodarenja otpadom iz točke 1. ovog Zaključka.</w:t>
      </w:r>
    </w:p>
    <w:p w14:paraId="6C5D2429" w14:textId="77777777" w:rsidR="00943ACC" w:rsidRPr="005A7FC2" w:rsidRDefault="00943ACC" w:rsidP="00943ACC">
      <w:pPr>
        <w:ind w:firstLine="708"/>
        <w:jc w:val="both"/>
      </w:pPr>
      <w:r w:rsidRPr="005A7FC2">
        <w:t xml:space="preserve">Slijedom navedenog odlučeno je kao u izreci ovog Zaključka. </w:t>
      </w:r>
    </w:p>
    <w:p w14:paraId="4C41174E" w14:textId="77777777" w:rsidR="00943ACC" w:rsidRPr="005A7FC2" w:rsidRDefault="00943ACC" w:rsidP="00943ACC">
      <w:pPr>
        <w:jc w:val="both"/>
      </w:pPr>
    </w:p>
    <w:p w14:paraId="7827E014" w14:textId="77777777" w:rsidR="00943ACC" w:rsidRPr="005A7FC2" w:rsidRDefault="00943ACC" w:rsidP="00943ACC">
      <w:pPr>
        <w:jc w:val="both"/>
      </w:pPr>
    </w:p>
    <w:p w14:paraId="2CCC49D1" w14:textId="77777777" w:rsidR="00FC5D02" w:rsidRDefault="003879D6"/>
    <w:sectPr w:rsidR="00FC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AA"/>
    <w:rsid w:val="001B05FE"/>
    <w:rsid w:val="003879D6"/>
    <w:rsid w:val="00466DAA"/>
    <w:rsid w:val="00473713"/>
    <w:rsid w:val="00943ACC"/>
    <w:rsid w:val="00CE5128"/>
    <w:rsid w:val="00DC45CC"/>
    <w:rsid w:val="00E449C0"/>
    <w:rsid w:val="00F6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430D"/>
  <w15:chartTrackingRefBased/>
  <w15:docId w15:val="{3FE3334B-E1B9-4A8E-985A-FAA94C68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Maja Bartolić</cp:lastModifiedBy>
  <cp:revision>4</cp:revision>
  <cp:lastPrinted>2021-01-12T14:21:00Z</cp:lastPrinted>
  <dcterms:created xsi:type="dcterms:W3CDTF">2021-01-13T09:23:00Z</dcterms:created>
  <dcterms:modified xsi:type="dcterms:W3CDTF">2021-01-13T10:10:00Z</dcterms:modified>
</cp:coreProperties>
</file>