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D070A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537D50D1" wp14:editId="537D50D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0863DE68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7A57F21A" w14:textId="77777777" w:rsidR="00CD3EFA" w:rsidRDefault="00CD3EFA"/>
    <w:p w14:paraId="1AEFC3BD" w14:textId="77777777" w:rsidR="00C337A4" w:rsidRPr="00AE4895" w:rsidRDefault="00C337A4" w:rsidP="0023763F">
      <w:pPr>
        <w:spacing w:after="2400"/>
        <w:jc w:val="right"/>
      </w:pPr>
      <w:r w:rsidRPr="00AE4895">
        <w:t xml:space="preserve">Zagreb, </w:t>
      </w:r>
      <w:r w:rsidR="00746D82" w:rsidRPr="00AE4895">
        <w:t>21</w:t>
      </w:r>
      <w:r w:rsidRPr="00AE4895">
        <w:t xml:space="preserve">. </w:t>
      </w:r>
      <w:r w:rsidR="00D93099" w:rsidRPr="00AE4895">
        <w:t>siječnja 2021</w:t>
      </w:r>
      <w:r w:rsidRPr="00AE4895">
        <w:t>.</w:t>
      </w:r>
    </w:p>
    <w:p w14:paraId="7B34D989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CE519DE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3AB10EA9" w14:textId="77777777" w:rsidTr="000350D9">
        <w:tc>
          <w:tcPr>
            <w:tcW w:w="1951" w:type="dxa"/>
          </w:tcPr>
          <w:p w14:paraId="3C1E325D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D7EF605" w14:textId="77777777" w:rsidR="000350D9" w:rsidRDefault="002E52AD" w:rsidP="00AE4895">
            <w:pPr>
              <w:spacing w:line="360" w:lineRule="auto"/>
            </w:pPr>
            <w:r>
              <w:t xml:space="preserve">Ministarstvo </w:t>
            </w:r>
            <w:r w:rsidR="00AE4895">
              <w:t>vanjskih i europskih poslova</w:t>
            </w:r>
          </w:p>
        </w:tc>
      </w:tr>
    </w:tbl>
    <w:p w14:paraId="358C3227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E6CC3F4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0524868E" w14:textId="77777777" w:rsidTr="000350D9">
        <w:tc>
          <w:tcPr>
            <w:tcW w:w="1951" w:type="dxa"/>
          </w:tcPr>
          <w:p w14:paraId="0DA653EA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0EDFD8B" w14:textId="77777777" w:rsidR="000350D9" w:rsidRDefault="00121E12" w:rsidP="00AE4895">
            <w:pPr>
              <w:spacing w:line="360" w:lineRule="auto"/>
              <w:jc w:val="both"/>
            </w:pPr>
            <w:r>
              <w:rPr>
                <w:bCs/>
              </w:rPr>
              <w:t xml:space="preserve">Verifikacija odgovora </w:t>
            </w:r>
            <w:r w:rsidR="005C6976" w:rsidRPr="005C6976">
              <w:rPr>
                <w:bCs/>
              </w:rPr>
              <w:t xml:space="preserve">na zastupničko pitanje </w:t>
            </w:r>
            <w:r w:rsidR="00AE4895">
              <w:rPr>
                <w:bCs/>
              </w:rPr>
              <w:t>Bojana Glavaševića</w:t>
            </w:r>
            <w:r w:rsidR="005C6976" w:rsidRPr="005C6976">
              <w:rPr>
                <w:bCs/>
              </w:rPr>
              <w:t xml:space="preserve">, u vezi s </w:t>
            </w:r>
            <w:r w:rsidR="00AE4895">
              <w:rPr>
                <w:bCs/>
              </w:rPr>
              <w:t>Republikom Sjevernom Makedonijom</w:t>
            </w:r>
          </w:p>
        </w:tc>
      </w:tr>
    </w:tbl>
    <w:p w14:paraId="654AACE2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7CD735E3" w14:textId="77777777" w:rsidR="00CE78D1" w:rsidRDefault="00CE78D1" w:rsidP="008F0DD4"/>
    <w:p w14:paraId="673B32DC" w14:textId="77777777" w:rsidR="00CE78D1" w:rsidRPr="00CE78D1" w:rsidRDefault="00CE78D1" w:rsidP="00CE78D1"/>
    <w:p w14:paraId="651B0340" w14:textId="77777777" w:rsidR="00CE78D1" w:rsidRPr="00CE78D1" w:rsidRDefault="00CE78D1" w:rsidP="00CE78D1"/>
    <w:p w14:paraId="5858AC94" w14:textId="77777777" w:rsidR="00CE78D1" w:rsidRPr="00CE78D1" w:rsidRDefault="00CE78D1" w:rsidP="00CE78D1"/>
    <w:p w14:paraId="5CE18D0B" w14:textId="77777777" w:rsidR="00CE78D1" w:rsidRPr="00CE78D1" w:rsidRDefault="00CE78D1" w:rsidP="00CE78D1"/>
    <w:p w14:paraId="53ECD2AF" w14:textId="77777777" w:rsidR="00CE78D1" w:rsidRPr="00CE78D1" w:rsidRDefault="00CE78D1" w:rsidP="00CE78D1"/>
    <w:p w14:paraId="3F5B6ECC" w14:textId="77777777" w:rsidR="00CE78D1" w:rsidRPr="00CE78D1" w:rsidRDefault="00CE78D1" w:rsidP="00CE78D1"/>
    <w:p w14:paraId="31B65F2D" w14:textId="77777777" w:rsidR="00CE78D1" w:rsidRPr="00CE78D1" w:rsidRDefault="00CE78D1" w:rsidP="00CE78D1"/>
    <w:p w14:paraId="3C6E1DBC" w14:textId="77777777" w:rsidR="00CE78D1" w:rsidRPr="00CE78D1" w:rsidRDefault="00CE78D1" w:rsidP="00CE78D1"/>
    <w:p w14:paraId="67778DB6" w14:textId="77777777" w:rsidR="00CE78D1" w:rsidRPr="00CE78D1" w:rsidRDefault="00CE78D1" w:rsidP="00CE78D1"/>
    <w:p w14:paraId="708465D7" w14:textId="77777777" w:rsidR="00CE78D1" w:rsidRPr="00CE78D1" w:rsidRDefault="00CE78D1" w:rsidP="00CE78D1"/>
    <w:p w14:paraId="2243EA6F" w14:textId="77777777" w:rsidR="00CE78D1" w:rsidRPr="00CE78D1" w:rsidRDefault="00CE78D1" w:rsidP="00CE78D1"/>
    <w:p w14:paraId="22856B95" w14:textId="77777777" w:rsidR="00CE78D1" w:rsidRPr="00CE78D1" w:rsidRDefault="00CE78D1" w:rsidP="00CE78D1"/>
    <w:p w14:paraId="737D0300" w14:textId="77777777" w:rsidR="00CE78D1" w:rsidRDefault="00CE78D1" w:rsidP="00CE78D1"/>
    <w:p w14:paraId="1DE908F8" w14:textId="77777777" w:rsidR="00CE78D1" w:rsidRDefault="00CE78D1" w:rsidP="00CE78D1"/>
    <w:p w14:paraId="1009D036" w14:textId="77777777" w:rsidR="008F0DD4" w:rsidRDefault="008F0DD4" w:rsidP="00CE78D1"/>
    <w:p w14:paraId="63857158" w14:textId="77777777" w:rsidR="00742B55" w:rsidRDefault="00742B55" w:rsidP="00CE78D1"/>
    <w:p w14:paraId="115A32FC" w14:textId="77777777" w:rsidR="00742B55" w:rsidRDefault="00742B55" w:rsidP="00CE78D1"/>
    <w:p w14:paraId="4C62A43E" w14:textId="77777777" w:rsidR="00742B55" w:rsidRDefault="00742B55" w:rsidP="00CE78D1"/>
    <w:p w14:paraId="7F43CF49" w14:textId="77777777" w:rsidR="00742B55" w:rsidRDefault="00742B55" w:rsidP="00CE78D1"/>
    <w:p w14:paraId="677431E2" w14:textId="77777777"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14:paraId="6FAA896F" w14:textId="77777777" w:rsidR="005B4591" w:rsidRDefault="005B4591" w:rsidP="00E65CB6">
      <w:pPr>
        <w:suppressAutoHyphens/>
        <w:jc w:val="both"/>
        <w:rPr>
          <w:spacing w:val="-3"/>
        </w:rPr>
      </w:pPr>
    </w:p>
    <w:p w14:paraId="7C675B76" w14:textId="77777777" w:rsidR="005B4591" w:rsidRDefault="005B4591" w:rsidP="00E65CB6">
      <w:pPr>
        <w:suppressAutoHyphens/>
        <w:jc w:val="both"/>
        <w:rPr>
          <w:spacing w:val="-3"/>
        </w:rPr>
      </w:pPr>
    </w:p>
    <w:p w14:paraId="242CACB0" w14:textId="77777777" w:rsidR="005B4591" w:rsidRDefault="005B4591" w:rsidP="00E65CB6">
      <w:pPr>
        <w:suppressAutoHyphens/>
        <w:jc w:val="both"/>
        <w:rPr>
          <w:spacing w:val="-3"/>
        </w:rPr>
      </w:pPr>
    </w:p>
    <w:p w14:paraId="60E9A84A" w14:textId="77777777" w:rsidR="00E65CB6" w:rsidRPr="001270AA" w:rsidRDefault="001270AA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KLASA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  <w:t xml:space="preserve"> </w:t>
      </w:r>
      <w:r w:rsidR="00E65CB6" w:rsidRPr="001270AA">
        <w:rPr>
          <w:i/>
          <w:spacing w:val="-3"/>
        </w:rPr>
        <w:tab/>
      </w:r>
    </w:p>
    <w:p w14:paraId="7EE9FC3D" w14:textId="77777777" w:rsidR="00E65CB6" w:rsidRPr="001270AA" w:rsidRDefault="001270AA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URBROJ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</w:p>
    <w:p w14:paraId="717EBCCC" w14:textId="77777777" w:rsidR="00E65CB6" w:rsidRPr="001270AA" w:rsidRDefault="00E65CB6" w:rsidP="00E65CB6">
      <w:pPr>
        <w:suppressAutoHyphens/>
        <w:jc w:val="both"/>
        <w:rPr>
          <w:spacing w:val="-3"/>
        </w:rPr>
      </w:pPr>
    </w:p>
    <w:p w14:paraId="261DDC11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629038B0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51DBA0D6" w14:textId="77777777" w:rsidR="00150D12" w:rsidRDefault="00150D12" w:rsidP="00E65CB6">
      <w:pPr>
        <w:suppressAutoHyphens/>
        <w:jc w:val="both"/>
        <w:rPr>
          <w:spacing w:val="-3"/>
        </w:rPr>
      </w:pPr>
    </w:p>
    <w:p w14:paraId="71B616F8" w14:textId="77777777" w:rsidR="00150D12" w:rsidRDefault="00150D12" w:rsidP="00E65CB6">
      <w:pPr>
        <w:suppressAutoHyphens/>
        <w:jc w:val="both"/>
        <w:rPr>
          <w:spacing w:val="-3"/>
        </w:rPr>
      </w:pPr>
    </w:p>
    <w:p w14:paraId="719C1124" w14:textId="77777777" w:rsidR="00E65CB6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0B4A8565" w14:textId="77777777" w:rsidR="00746D82" w:rsidRDefault="00746D82" w:rsidP="00E65CB6">
      <w:pPr>
        <w:suppressAutoHyphens/>
        <w:jc w:val="both"/>
        <w:rPr>
          <w:b/>
          <w:spacing w:val="-3"/>
        </w:rPr>
      </w:pPr>
    </w:p>
    <w:p w14:paraId="44EC3C26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5CC4A15" w14:textId="77777777" w:rsidR="00E65CB6" w:rsidRPr="002A6A6E" w:rsidRDefault="001270AA" w:rsidP="00EC59E9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</w:t>
      </w:r>
      <w:r w:rsidR="00E65CB6" w:rsidRPr="00653A78">
        <w:rPr>
          <w:spacing w:val="-3"/>
        </w:rPr>
        <w:t>:</w:t>
      </w:r>
      <w:r w:rsidR="00E65CB6"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8F75FC">
        <w:rPr>
          <w:bCs/>
        </w:rPr>
        <w:t>Bojana Glavaševića</w:t>
      </w:r>
      <w:r w:rsidR="008F75FC" w:rsidRPr="005C6976">
        <w:rPr>
          <w:bCs/>
        </w:rPr>
        <w:t xml:space="preserve">, u vezi s </w:t>
      </w:r>
      <w:r w:rsidR="008F75FC">
        <w:rPr>
          <w:bCs/>
        </w:rPr>
        <w:t>Republikom Sjevernom Makedonijom</w:t>
      </w:r>
      <w:r w:rsidR="008F75FC" w:rsidRPr="00F534AF">
        <w:rPr>
          <w:spacing w:val="-3"/>
        </w:rPr>
        <w:t xml:space="preserve"> </w:t>
      </w:r>
      <w:r w:rsidR="00E65CB6" w:rsidRPr="00F534AF">
        <w:rPr>
          <w:spacing w:val="-3"/>
        </w:rPr>
        <w:t>-</w:t>
      </w:r>
      <w:r w:rsidR="00E65CB6">
        <w:rPr>
          <w:spacing w:val="-3"/>
        </w:rPr>
        <w:t xml:space="preserve"> </w:t>
      </w:r>
      <w:r w:rsidR="00E65CB6" w:rsidRPr="00653A78">
        <w:rPr>
          <w:spacing w:val="-3"/>
        </w:rPr>
        <w:t>odgovor Vlade</w:t>
      </w:r>
    </w:p>
    <w:p w14:paraId="7942DE05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54C5038" w14:textId="77777777" w:rsidR="00100E4A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lastRenderedPageBreak/>
        <w:tab/>
      </w:r>
      <w:r w:rsidRPr="00653A78">
        <w:rPr>
          <w:spacing w:val="-3"/>
        </w:rPr>
        <w:tab/>
      </w:r>
    </w:p>
    <w:p w14:paraId="2BAE2520" w14:textId="77777777" w:rsidR="00E65CB6" w:rsidRDefault="00100E4A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="00746D82">
        <w:rPr>
          <w:spacing w:val="-3"/>
        </w:rPr>
        <w:t>Zastupnik</w:t>
      </w:r>
      <w:r w:rsidR="00E65CB6" w:rsidRPr="00653A78">
        <w:rPr>
          <w:spacing w:val="-3"/>
        </w:rPr>
        <w:t xml:space="preserve"> u Hrvatskome saboru</w:t>
      </w:r>
      <w:r w:rsidR="00E65CB6">
        <w:rPr>
          <w:spacing w:val="-3"/>
        </w:rPr>
        <w:t>,</w:t>
      </w:r>
      <w:r w:rsidR="00E65CB6" w:rsidRPr="00653A78">
        <w:rPr>
          <w:spacing w:val="-3"/>
        </w:rPr>
        <w:t xml:space="preserve"> </w:t>
      </w:r>
      <w:r w:rsidR="004D5675">
        <w:rPr>
          <w:bCs/>
        </w:rPr>
        <w:t>Bojan</w:t>
      </w:r>
      <w:r w:rsidR="008F75FC">
        <w:rPr>
          <w:bCs/>
        </w:rPr>
        <w:t xml:space="preserve"> Glavašević</w:t>
      </w:r>
      <w:r w:rsidR="00FC2F4E">
        <w:rPr>
          <w:spacing w:val="-3"/>
        </w:rPr>
        <w:t xml:space="preserve">, </w:t>
      </w:r>
      <w:r w:rsidR="00E65CB6" w:rsidRPr="00653A78">
        <w:rPr>
          <w:spacing w:val="-3"/>
        </w:rPr>
        <w:t>postavi</w:t>
      </w:r>
      <w:r w:rsidR="00746D82">
        <w:rPr>
          <w:spacing w:val="-3"/>
        </w:rPr>
        <w:t>o</w:t>
      </w:r>
      <w:r w:rsidR="00E65CB6"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="00E65CB6" w:rsidRPr="00F574D0">
        <w:rPr>
          <w:spacing w:val="-3"/>
        </w:rPr>
        <w:t xml:space="preserve">člankom 140. Poslovnika Hrvatskoga sabora </w:t>
      </w:r>
      <w:r w:rsidR="00050281" w:rsidRPr="00F574D0">
        <w:rPr>
          <w:spacing w:val="-3"/>
        </w:rPr>
        <w:t>(</w:t>
      </w:r>
      <w:r w:rsidR="008F75FC">
        <w:t>„</w:t>
      </w:r>
      <w:r w:rsidR="00050281" w:rsidRPr="00F574D0">
        <w:rPr>
          <w:spacing w:val="-3"/>
        </w:rPr>
        <w:t>Narodne novine</w:t>
      </w:r>
      <w:r w:rsidR="008F75FC">
        <w:t>“</w:t>
      </w:r>
      <w:r w:rsidR="00050281" w:rsidRPr="00F574D0">
        <w:rPr>
          <w:spacing w:val="-3"/>
        </w:rPr>
        <w:t>, br.</w:t>
      </w:r>
      <w:r w:rsidR="00050281">
        <w:rPr>
          <w:spacing w:val="-3"/>
        </w:rPr>
        <w:t xml:space="preserve"> 81/13</w:t>
      </w:r>
      <w:r w:rsidR="00D93099">
        <w:rPr>
          <w:spacing w:val="-3"/>
        </w:rPr>
        <w:t>.</w:t>
      </w:r>
      <w:r w:rsidR="00050281">
        <w:rPr>
          <w:spacing w:val="-3"/>
        </w:rPr>
        <w:t>, 113/16</w:t>
      </w:r>
      <w:r w:rsidR="00D93099">
        <w:rPr>
          <w:spacing w:val="-3"/>
        </w:rPr>
        <w:t>.</w:t>
      </w:r>
      <w:r w:rsidR="00050281">
        <w:rPr>
          <w:spacing w:val="-3"/>
        </w:rPr>
        <w:t>, 69/17</w:t>
      </w:r>
      <w:r w:rsidR="00D93099">
        <w:rPr>
          <w:spacing w:val="-3"/>
        </w:rPr>
        <w:t>.</w:t>
      </w:r>
      <w:r w:rsidR="00050281">
        <w:rPr>
          <w:spacing w:val="-3"/>
        </w:rPr>
        <w:t>, 29/18</w:t>
      </w:r>
      <w:r w:rsidR="00D93099">
        <w:rPr>
          <w:spacing w:val="-3"/>
        </w:rPr>
        <w:t>.</w:t>
      </w:r>
      <w:r w:rsidR="00050281">
        <w:rPr>
          <w:spacing w:val="-3"/>
        </w:rPr>
        <w:t>, 53/20</w:t>
      </w:r>
      <w:r w:rsidR="00D93099">
        <w:rPr>
          <w:spacing w:val="-3"/>
        </w:rPr>
        <w:t>.</w:t>
      </w:r>
      <w:r w:rsidR="00050281">
        <w:rPr>
          <w:spacing w:val="-3"/>
        </w:rPr>
        <w:t>, 119/20</w:t>
      </w:r>
      <w:r w:rsidR="00D93099">
        <w:rPr>
          <w:spacing w:val="-3"/>
        </w:rPr>
        <w:t>.</w:t>
      </w:r>
      <w:r w:rsidR="00050281">
        <w:rPr>
          <w:spacing w:val="-3"/>
        </w:rPr>
        <w:t xml:space="preserve"> - </w:t>
      </w:r>
      <w:r w:rsidR="00050281" w:rsidRPr="007A0381">
        <w:rPr>
          <w:spacing w:val="-3"/>
        </w:rPr>
        <w:t>Odluka Ustavnog suda Republike Hrvatske</w:t>
      </w:r>
      <w:r w:rsidR="00050281">
        <w:rPr>
          <w:spacing w:val="-3"/>
        </w:rPr>
        <w:t xml:space="preserve"> i 123/20</w:t>
      </w:r>
      <w:r w:rsidR="00D93099">
        <w:rPr>
          <w:spacing w:val="-3"/>
        </w:rPr>
        <w:t>.</w:t>
      </w:r>
      <w:r w:rsidR="00050281">
        <w:rPr>
          <w:spacing w:val="-3"/>
        </w:rPr>
        <w:t>)</w:t>
      </w:r>
      <w:r w:rsidR="00E65CB6">
        <w:rPr>
          <w:spacing w:val="-3"/>
        </w:rPr>
        <w:t>,</w:t>
      </w:r>
      <w:r w:rsidR="00E65CB6">
        <w:t xml:space="preserve"> </w:t>
      </w:r>
      <w:r w:rsidR="00E65CB6" w:rsidRPr="00653A78">
        <w:rPr>
          <w:spacing w:val="-3"/>
        </w:rPr>
        <w:t xml:space="preserve">zastupničko pitanje </w:t>
      </w:r>
      <w:r w:rsidR="005C1250" w:rsidRPr="005C1250">
        <w:rPr>
          <w:spacing w:val="-3"/>
        </w:rPr>
        <w:t xml:space="preserve">u vezi s </w:t>
      </w:r>
      <w:r w:rsidR="008F75FC">
        <w:rPr>
          <w:bCs/>
        </w:rPr>
        <w:t>Republikom Sjevernom Makedonijom</w:t>
      </w:r>
      <w:r w:rsidR="002D1E78">
        <w:rPr>
          <w:spacing w:val="-3"/>
        </w:rPr>
        <w:t>.</w:t>
      </w:r>
    </w:p>
    <w:p w14:paraId="52D2F99E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2BEF6B2" w14:textId="77777777" w:rsidR="00B640C6" w:rsidRPr="008C6A06" w:rsidRDefault="00050281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="00E65CB6">
        <w:rPr>
          <w:spacing w:val="-3"/>
        </w:rPr>
        <w:t xml:space="preserve">Na </w:t>
      </w:r>
      <w:r w:rsidR="00E65CB6" w:rsidRPr="008C6A06">
        <w:rPr>
          <w:spacing w:val="-3"/>
        </w:rPr>
        <w:t>navedeno zastupničko pitanje Vlada Republike Hrvatske daje sljedeći odgovor:</w:t>
      </w:r>
      <w:r w:rsidR="00B640C6">
        <w:rPr>
          <w:spacing w:val="-3"/>
        </w:rPr>
        <w:t xml:space="preserve">         </w:t>
      </w:r>
    </w:p>
    <w:p w14:paraId="730ACB66" w14:textId="77777777" w:rsidR="003B5877" w:rsidRDefault="00642ECF" w:rsidP="00EB3B15">
      <w:pPr>
        <w:ind w:firstLine="708"/>
        <w:jc w:val="both"/>
      </w:pPr>
      <w:r w:rsidRPr="008C6A06">
        <w:tab/>
      </w:r>
      <w:r w:rsidR="00583AEA" w:rsidRPr="008C6A06">
        <w:tab/>
      </w:r>
    </w:p>
    <w:p w14:paraId="002A05DE" w14:textId="77777777" w:rsidR="008F75FC" w:rsidRDefault="00050281" w:rsidP="008F75FC">
      <w:pPr>
        <w:pStyle w:val="NormalWeb"/>
        <w:jc w:val="both"/>
      </w:pPr>
      <w:r>
        <w:tab/>
      </w:r>
      <w:r w:rsidR="00150D12">
        <w:tab/>
      </w:r>
      <w:r w:rsidR="008F75FC">
        <w:t xml:space="preserve">Vlada Republike Hrvatske u kontinuitetu provodi odgovornu i proaktivnu politiku u procesu proširenja </w:t>
      </w:r>
      <w:r w:rsidR="003A08EB">
        <w:t xml:space="preserve">Europske unije </w:t>
      </w:r>
      <w:r w:rsidR="008F75FC">
        <w:t>kako bi sve susjedne zemlje jugoistočne Europe što učinkovitije i brže ispunile kriterije koji se od njih očekuju i u konačnici postale članice Europske unije.</w:t>
      </w:r>
    </w:p>
    <w:p w14:paraId="672FB8CA" w14:textId="77777777" w:rsidR="008F75FC" w:rsidRDefault="008F75FC" w:rsidP="008F75FC">
      <w:pPr>
        <w:pStyle w:val="NormalWeb"/>
        <w:jc w:val="both"/>
      </w:pPr>
    </w:p>
    <w:p w14:paraId="2CD0FE7E" w14:textId="77777777" w:rsidR="008F75FC" w:rsidRDefault="008F75FC" w:rsidP="008F75FC">
      <w:pPr>
        <w:pStyle w:val="NormalWeb"/>
        <w:jc w:val="both"/>
      </w:pPr>
      <w:r>
        <w:tab/>
      </w:r>
      <w:r>
        <w:tab/>
        <w:t xml:space="preserve">U tom kontekstu posebno smo ponosni na činjenicu da je tijekom hrvatskog predsjedanja Vijećem Europske unije donesena odluka o otvaranju pregovora s Albanijom i Sjevernom Makedonijom, čime je ispunjen jedan od naših ključnih prioriteta i ostvaren izniman diplomatski uspjeh pogotovo kada uzmemo u obzir činjenicu kako su neke države članice bile vrlo rezervirane po tom pitanju. Također smo, unatoč svim izazovima, bili domaćin neosporno uspješnog sastanka na vrhu država članica Europske unije i zemalja Zapadnog Balkana na kojem je usvojena „Zagrebačka deklaracija“ – dokument kojim se potvrđuje nedvosmislena europska perspektiva zemalja jugoistočne Europe. Kao zemlja predsjedateljica snažno smo se zalagali za potpisivanje statusnog sporazuma između Sjeverne Makedonije i Europske unije o suradnji s Europskom graničnom i obalnom stražom (Frontex), u upravljanju granicama te pritom ukazivali na važnost rješavanja pitanja jezika kao preduvjeta za zaključivanje predmetnoga sporazuma. O tome smo komunicirali s našim kolegama iz Europske unije, kao i s bugarskim dužnosnicima, ističući važnost jačanja suradnje sa zemljama jugoistočne Europe u suzbijanju nezakonitih migracijskih pritisaka te istovremeno ukazujući na utjecaj neriješenog pitanja jezika na jačanje suradnje sa Sjevernom Makedonijom u učinkovitijem upravljanju migracijama. </w:t>
      </w:r>
    </w:p>
    <w:p w14:paraId="68BFF938" w14:textId="77777777" w:rsidR="008F75FC" w:rsidRDefault="008F75FC" w:rsidP="008F75FC">
      <w:pPr>
        <w:pStyle w:val="NormalWeb"/>
        <w:jc w:val="both"/>
      </w:pPr>
    </w:p>
    <w:p w14:paraId="27C8C431" w14:textId="2A0B8AC3" w:rsidR="008F75FC" w:rsidRDefault="008F75FC" w:rsidP="008F75FC">
      <w:pPr>
        <w:pStyle w:val="NormalWeb"/>
        <w:jc w:val="both"/>
      </w:pPr>
      <w:r>
        <w:tab/>
      </w:r>
      <w:r>
        <w:tab/>
        <w:t>Zahvaljujući vrlo dinamičnom političkom dijalogu i bilateralnim s</w:t>
      </w:r>
      <w:r w:rsidR="001512B5">
        <w:t xml:space="preserve">usretima na najvišoj razini, u </w:t>
      </w:r>
      <w:bookmarkStart w:id="0" w:name="_GoBack"/>
      <w:bookmarkEnd w:id="0"/>
      <w:r>
        <w:t xml:space="preserve">proteklom smo razdoblju sa Sjevernom Makedonijom izgradili iskreni partnerski odnos. Uz političku potporu otvaranju pristupnih pregovora, Republika Hrvatska je pružila pomoć Sjevernoj Makedoniji i na tehničkom planu kroz </w:t>
      </w:r>
      <w:r>
        <w:lastRenderedPageBreak/>
        <w:t xml:space="preserve">prijenos hrvatskih iskustava i znanja iz procesa pristupanja, što i dalje činimo u skladu sa specifičnim potrebama administracije Sjeverne Makedonije. O našoj posvećenosti pomoći Sjevernoj Makedoniji govori i činjenica da je Republika Hrvatska prisutna s najvećim brojem twinning projekata u odnosu na ukupni udio sličnih projekata koje Republika Hrvatska provodi u trećim zemljama, kao važnog instrumenta prijenosa ekspertne pomoći. </w:t>
      </w:r>
    </w:p>
    <w:p w14:paraId="5C1B6663" w14:textId="77777777" w:rsidR="008F75FC" w:rsidRDefault="008F75FC" w:rsidP="008F75FC">
      <w:pPr>
        <w:pStyle w:val="NormalWeb"/>
        <w:jc w:val="both"/>
      </w:pPr>
    </w:p>
    <w:p w14:paraId="2233D4F5" w14:textId="38BBBBF3" w:rsidR="008F75FC" w:rsidRDefault="008F75FC" w:rsidP="008F75FC">
      <w:pPr>
        <w:pStyle w:val="NormalWeb"/>
        <w:jc w:val="both"/>
      </w:pPr>
      <w:r>
        <w:tab/>
      </w:r>
      <w:r>
        <w:tab/>
        <w:t>U vezi s daljnjim tijekom pristupnog procesa Sjeverne Makedonije, Vlada Republike Hrvatske nastavit će aktivno sudjelovati u pronalaženju dogovora između država članica Europske unije o usvajanju Pregovaračkog okvira za Sjevernu Makedoniju kako bi se stekli uvjeti za što skorije održavanje Međuvladine konferencije o pristupanju. To bi bio iznimno važan korak koji bi otklonio dvojbe oko eventualnog novog zastoja u procesu europskih integracija Sjeverne Makedonije, ali i ostalih zemalja jugoistočne Europe. U tom smislu očekujemo napredak u ovome procesu tij</w:t>
      </w:r>
      <w:r w:rsidR="00706C21">
        <w:t>ekom portugalskog predsjedanja</w:t>
      </w:r>
      <w:r>
        <w:t xml:space="preserve"> Vijećem Europske unije.</w:t>
      </w:r>
    </w:p>
    <w:p w14:paraId="397D918C" w14:textId="77777777" w:rsidR="008F75FC" w:rsidRDefault="008F75FC" w:rsidP="008F75FC">
      <w:pPr>
        <w:pStyle w:val="NormalWeb"/>
        <w:jc w:val="both"/>
      </w:pPr>
    </w:p>
    <w:p w14:paraId="214579D5" w14:textId="77777777" w:rsidR="00746D82" w:rsidRDefault="008F75FC" w:rsidP="008F75FC">
      <w:pPr>
        <w:pStyle w:val="NormalWeb"/>
        <w:jc w:val="both"/>
      </w:pPr>
      <w:r>
        <w:tab/>
      </w:r>
      <w:r>
        <w:tab/>
        <w:t>Što se pak tiče bilateralnih prijepora između Sjeverne Makedonije i Bugarske, stav Republike Hrvatske je da se ta pitanja moraju rješavati isključivo kroz bilateralne pregovore.</w:t>
      </w:r>
    </w:p>
    <w:p w14:paraId="015FAF48" w14:textId="77777777" w:rsidR="008F75FC" w:rsidRPr="002E483F" w:rsidRDefault="008F75FC" w:rsidP="008F75FC">
      <w:pPr>
        <w:pStyle w:val="NormalWeb"/>
        <w:jc w:val="both"/>
      </w:pPr>
    </w:p>
    <w:p w14:paraId="4ED41AE6" w14:textId="77777777" w:rsidR="00083080" w:rsidRPr="00083080" w:rsidRDefault="003350A0" w:rsidP="00083080">
      <w:pPr>
        <w:jc w:val="both"/>
        <w:rPr>
          <w:color w:val="000000"/>
        </w:rPr>
      </w:pPr>
      <w:r w:rsidRPr="002E483F">
        <w:rPr>
          <w:color w:val="000000"/>
        </w:rPr>
        <w:tab/>
      </w:r>
      <w:r w:rsidR="009061C2">
        <w:rPr>
          <w:color w:val="000000"/>
        </w:rPr>
        <w:tab/>
      </w:r>
      <w:r w:rsidR="00E65CB6" w:rsidRPr="002E483F">
        <w:rPr>
          <w:color w:val="000000"/>
        </w:rPr>
        <w:t>Eventualno potrebna dodatna obrazlož</w:t>
      </w:r>
      <w:r w:rsidR="001270AA" w:rsidRPr="002E483F">
        <w:rPr>
          <w:color w:val="000000"/>
        </w:rPr>
        <w:t>e</w:t>
      </w:r>
      <w:r w:rsidR="00083080">
        <w:rPr>
          <w:color w:val="000000"/>
        </w:rPr>
        <w:t>nja u vezi s pitanjem zastupnika</w:t>
      </w:r>
      <w:r w:rsidR="00E65CB6" w:rsidRPr="002E483F">
        <w:rPr>
          <w:color w:val="000000"/>
        </w:rPr>
        <w:t xml:space="preserve"> dat će</w:t>
      </w:r>
      <w:r w:rsidR="00945F1C" w:rsidRPr="002E483F">
        <w:rPr>
          <w:color w:val="000000"/>
        </w:rPr>
        <w:t xml:space="preserve"> </w:t>
      </w:r>
      <w:r w:rsidR="00083080" w:rsidRPr="00083080">
        <w:rPr>
          <w:color w:val="000000"/>
        </w:rPr>
        <w:t>ministar</w:t>
      </w:r>
      <w:r w:rsidR="008F75FC">
        <w:rPr>
          <w:color w:val="000000"/>
        </w:rPr>
        <w:t xml:space="preserve"> </w:t>
      </w:r>
      <w:r w:rsidR="008F75FC" w:rsidRPr="008F75FC">
        <w:rPr>
          <w:color w:val="000000"/>
        </w:rPr>
        <w:t xml:space="preserve">vanjskih i europskih poslova </w:t>
      </w:r>
      <w:r w:rsidR="00083080" w:rsidRPr="00083080">
        <w:rPr>
          <w:color w:val="000000"/>
        </w:rPr>
        <w:t xml:space="preserve">dr. sc. </w:t>
      </w:r>
      <w:r w:rsidR="008F75FC">
        <w:rPr>
          <w:color w:val="000000"/>
        </w:rPr>
        <w:t>Gordan Grlić Radman</w:t>
      </w:r>
      <w:r w:rsidR="00083080" w:rsidRPr="00083080">
        <w:rPr>
          <w:color w:val="000000"/>
        </w:rPr>
        <w:t>.</w:t>
      </w:r>
    </w:p>
    <w:p w14:paraId="3A18B6CF" w14:textId="77777777" w:rsidR="00150D12" w:rsidRDefault="00150D12" w:rsidP="00083080">
      <w:pPr>
        <w:ind w:firstLine="708"/>
        <w:jc w:val="both"/>
        <w:rPr>
          <w:color w:val="000000"/>
        </w:rPr>
      </w:pPr>
    </w:p>
    <w:p w14:paraId="6129EC8D" w14:textId="77777777" w:rsidR="00083080" w:rsidRPr="00083080" w:rsidRDefault="00083080" w:rsidP="00083080">
      <w:pPr>
        <w:ind w:firstLine="708"/>
        <w:jc w:val="both"/>
        <w:rPr>
          <w:color w:val="000000"/>
        </w:rPr>
      </w:pPr>
    </w:p>
    <w:p w14:paraId="2064D6C2" w14:textId="77777777"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PREDSJEDNIK</w:t>
      </w:r>
    </w:p>
    <w:p w14:paraId="578F9BC7" w14:textId="77777777" w:rsidR="00AB4727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3B581030" w14:textId="77777777" w:rsidR="00AB4727" w:rsidRPr="005D6B1B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AB4727" w:rsidRPr="005D6B1B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ECEAE" w14:textId="77777777" w:rsidR="00656420" w:rsidRDefault="00656420" w:rsidP="0011560A">
      <w:r>
        <w:separator/>
      </w:r>
    </w:p>
  </w:endnote>
  <w:endnote w:type="continuationSeparator" w:id="0">
    <w:p w14:paraId="30FBC992" w14:textId="77777777" w:rsidR="00656420" w:rsidRDefault="00656420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8C974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F6A37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ABC23" w14:textId="77777777" w:rsidR="00656420" w:rsidRDefault="00656420" w:rsidP="0011560A">
      <w:r>
        <w:separator/>
      </w:r>
    </w:p>
  </w:footnote>
  <w:footnote w:type="continuationSeparator" w:id="0">
    <w:p w14:paraId="0C3063BC" w14:textId="77777777" w:rsidR="00656420" w:rsidRDefault="00656420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188229C1" w14:textId="45C64642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2B5">
          <w:rPr>
            <w:noProof/>
          </w:rPr>
          <w:t>2</w:t>
        </w:r>
        <w:r>
          <w:fldChar w:fldCharType="end"/>
        </w:r>
      </w:p>
    </w:sdtContent>
  </w:sdt>
  <w:p w14:paraId="54889B4B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8774D" w14:textId="77777777" w:rsidR="003D56AD" w:rsidRDefault="003D56AD">
    <w:pPr>
      <w:pStyle w:val="Header"/>
      <w:jc w:val="center"/>
    </w:pPr>
  </w:p>
  <w:p w14:paraId="6835B7FC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90FD8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4D66"/>
    <w:multiLevelType w:val="hybridMultilevel"/>
    <w:tmpl w:val="292E0FA6"/>
    <w:lvl w:ilvl="0" w:tplc="75363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559E"/>
    <w:rsid w:val="000335AF"/>
    <w:rsid w:val="000350D9"/>
    <w:rsid w:val="00050281"/>
    <w:rsid w:val="00057310"/>
    <w:rsid w:val="00060C34"/>
    <w:rsid w:val="00063520"/>
    <w:rsid w:val="000645DB"/>
    <w:rsid w:val="0007401E"/>
    <w:rsid w:val="00081DC2"/>
    <w:rsid w:val="00083080"/>
    <w:rsid w:val="00083101"/>
    <w:rsid w:val="00086A6C"/>
    <w:rsid w:val="000A1D60"/>
    <w:rsid w:val="000A3A3B"/>
    <w:rsid w:val="000A70B7"/>
    <w:rsid w:val="000C3963"/>
    <w:rsid w:val="000C3E7E"/>
    <w:rsid w:val="000D1A50"/>
    <w:rsid w:val="00100E4A"/>
    <w:rsid w:val="001015C6"/>
    <w:rsid w:val="00110E6C"/>
    <w:rsid w:val="00112003"/>
    <w:rsid w:val="0011560A"/>
    <w:rsid w:val="00115663"/>
    <w:rsid w:val="00121E12"/>
    <w:rsid w:val="001228C7"/>
    <w:rsid w:val="0012678B"/>
    <w:rsid w:val="001270AA"/>
    <w:rsid w:val="00135F1A"/>
    <w:rsid w:val="00146532"/>
    <w:rsid w:val="00146B79"/>
    <w:rsid w:val="00147DE9"/>
    <w:rsid w:val="00150D12"/>
    <w:rsid w:val="001512B5"/>
    <w:rsid w:val="00160F28"/>
    <w:rsid w:val="00164E70"/>
    <w:rsid w:val="00170226"/>
    <w:rsid w:val="001741AA"/>
    <w:rsid w:val="001777AA"/>
    <w:rsid w:val="0018341E"/>
    <w:rsid w:val="00184135"/>
    <w:rsid w:val="001917B2"/>
    <w:rsid w:val="0019785D"/>
    <w:rsid w:val="001A13E7"/>
    <w:rsid w:val="001A48E5"/>
    <w:rsid w:val="001A6638"/>
    <w:rsid w:val="001B2ED0"/>
    <w:rsid w:val="001B6DD5"/>
    <w:rsid w:val="001B7A97"/>
    <w:rsid w:val="001E7218"/>
    <w:rsid w:val="0021625F"/>
    <w:rsid w:val="002179F8"/>
    <w:rsid w:val="00220956"/>
    <w:rsid w:val="00224F57"/>
    <w:rsid w:val="00231DAA"/>
    <w:rsid w:val="00236A37"/>
    <w:rsid w:val="0023763F"/>
    <w:rsid w:val="002409C0"/>
    <w:rsid w:val="00250FCF"/>
    <w:rsid w:val="002622AB"/>
    <w:rsid w:val="00275B69"/>
    <w:rsid w:val="00275ED0"/>
    <w:rsid w:val="002808C0"/>
    <w:rsid w:val="0028608D"/>
    <w:rsid w:val="00286BB5"/>
    <w:rsid w:val="0029163B"/>
    <w:rsid w:val="002976E9"/>
    <w:rsid w:val="002A1D77"/>
    <w:rsid w:val="002A6A6E"/>
    <w:rsid w:val="002B107A"/>
    <w:rsid w:val="002B2EDD"/>
    <w:rsid w:val="002B4A96"/>
    <w:rsid w:val="002C495D"/>
    <w:rsid w:val="002D1256"/>
    <w:rsid w:val="002D1E78"/>
    <w:rsid w:val="002D6C51"/>
    <w:rsid w:val="002D7C91"/>
    <w:rsid w:val="002E483F"/>
    <w:rsid w:val="002E52AD"/>
    <w:rsid w:val="003033E4"/>
    <w:rsid w:val="00304232"/>
    <w:rsid w:val="0030491F"/>
    <w:rsid w:val="003155A7"/>
    <w:rsid w:val="00316216"/>
    <w:rsid w:val="00316D03"/>
    <w:rsid w:val="0032341D"/>
    <w:rsid w:val="00323C77"/>
    <w:rsid w:val="003350A0"/>
    <w:rsid w:val="00335FBD"/>
    <w:rsid w:val="00336EE7"/>
    <w:rsid w:val="0034351C"/>
    <w:rsid w:val="0035194D"/>
    <w:rsid w:val="00351D70"/>
    <w:rsid w:val="003534E9"/>
    <w:rsid w:val="003552F7"/>
    <w:rsid w:val="003557C5"/>
    <w:rsid w:val="003576DA"/>
    <w:rsid w:val="00364B42"/>
    <w:rsid w:val="00367271"/>
    <w:rsid w:val="0036765A"/>
    <w:rsid w:val="00381F04"/>
    <w:rsid w:val="00383C44"/>
    <w:rsid w:val="0038426B"/>
    <w:rsid w:val="00391942"/>
    <w:rsid w:val="003929F5"/>
    <w:rsid w:val="003951E0"/>
    <w:rsid w:val="003A08EB"/>
    <w:rsid w:val="003A1DDD"/>
    <w:rsid w:val="003A2F05"/>
    <w:rsid w:val="003B103F"/>
    <w:rsid w:val="003B5877"/>
    <w:rsid w:val="003C09D8"/>
    <w:rsid w:val="003C0C1D"/>
    <w:rsid w:val="003C431B"/>
    <w:rsid w:val="003C6DB1"/>
    <w:rsid w:val="003D3296"/>
    <w:rsid w:val="003D361B"/>
    <w:rsid w:val="003D47D1"/>
    <w:rsid w:val="003D56AD"/>
    <w:rsid w:val="003E16FE"/>
    <w:rsid w:val="003E2920"/>
    <w:rsid w:val="003E2DE8"/>
    <w:rsid w:val="003F5623"/>
    <w:rsid w:val="004039BD"/>
    <w:rsid w:val="00407A9B"/>
    <w:rsid w:val="004326E8"/>
    <w:rsid w:val="004367A2"/>
    <w:rsid w:val="00440D6D"/>
    <w:rsid w:val="00442367"/>
    <w:rsid w:val="004438F7"/>
    <w:rsid w:val="00454224"/>
    <w:rsid w:val="00455B00"/>
    <w:rsid w:val="00460D60"/>
    <w:rsid w:val="00461188"/>
    <w:rsid w:val="00476517"/>
    <w:rsid w:val="00482828"/>
    <w:rsid w:val="004839F7"/>
    <w:rsid w:val="00490941"/>
    <w:rsid w:val="00494A6F"/>
    <w:rsid w:val="004A2A18"/>
    <w:rsid w:val="004A776B"/>
    <w:rsid w:val="004C1375"/>
    <w:rsid w:val="004C5354"/>
    <w:rsid w:val="004D4F27"/>
    <w:rsid w:val="004D5675"/>
    <w:rsid w:val="004D6CB5"/>
    <w:rsid w:val="004E1300"/>
    <w:rsid w:val="004E4E34"/>
    <w:rsid w:val="00504248"/>
    <w:rsid w:val="005146D6"/>
    <w:rsid w:val="00523A4B"/>
    <w:rsid w:val="00527F8F"/>
    <w:rsid w:val="00535E09"/>
    <w:rsid w:val="00545E29"/>
    <w:rsid w:val="00546CBF"/>
    <w:rsid w:val="005619AC"/>
    <w:rsid w:val="00562C8C"/>
    <w:rsid w:val="0056365A"/>
    <w:rsid w:val="005649A2"/>
    <w:rsid w:val="00566534"/>
    <w:rsid w:val="00571F6C"/>
    <w:rsid w:val="00575B97"/>
    <w:rsid w:val="00583AEA"/>
    <w:rsid w:val="005861F2"/>
    <w:rsid w:val="00586B46"/>
    <w:rsid w:val="005906BB"/>
    <w:rsid w:val="00591FCB"/>
    <w:rsid w:val="005B4591"/>
    <w:rsid w:val="005C1250"/>
    <w:rsid w:val="005C3A4C"/>
    <w:rsid w:val="005C6976"/>
    <w:rsid w:val="005C7BFA"/>
    <w:rsid w:val="005D0B60"/>
    <w:rsid w:val="005D6B1B"/>
    <w:rsid w:val="005E1092"/>
    <w:rsid w:val="005E1FF8"/>
    <w:rsid w:val="005E7893"/>
    <w:rsid w:val="005E7CAB"/>
    <w:rsid w:val="005F4727"/>
    <w:rsid w:val="00633454"/>
    <w:rsid w:val="00642ECF"/>
    <w:rsid w:val="006520E3"/>
    <w:rsid w:val="00652604"/>
    <w:rsid w:val="00656420"/>
    <w:rsid w:val="0066110E"/>
    <w:rsid w:val="00663185"/>
    <w:rsid w:val="00675B44"/>
    <w:rsid w:val="0068013E"/>
    <w:rsid w:val="0068772B"/>
    <w:rsid w:val="00693A4D"/>
    <w:rsid w:val="00694D87"/>
    <w:rsid w:val="006B7800"/>
    <w:rsid w:val="006B79DE"/>
    <w:rsid w:val="006C0CC3"/>
    <w:rsid w:val="006D08FF"/>
    <w:rsid w:val="006D44A7"/>
    <w:rsid w:val="006D573D"/>
    <w:rsid w:val="006E14A9"/>
    <w:rsid w:val="006E611E"/>
    <w:rsid w:val="006E7614"/>
    <w:rsid w:val="006F2FA7"/>
    <w:rsid w:val="007010C7"/>
    <w:rsid w:val="00706C21"/>
    <w:rsid w:val="00726165"/>
    <w:rsid w:val="007300F8"/>
    <w:rsid w:val="00731AC4"/>
    <w:rsid w:val="00742B55"/>
    <w:rsid w:val="00746CDB"/>
    <w:rsid w:val="00746D82"/>
    <w:rsid w:val="00753651"/>
    <w:rsid w:val="007638D8"/>
    <w:rsid w:val="00777CAA"/>
    <w:rsid w:val="00780AF9"/>
    <w:rsid w:val="00782C58"/>
    <w:rsid w:val="00785B59"/>
    <w:rsid w:val="0078648A"/>
    <w:rsid w:val="007A1768"/>
    <w:rsid w:val="007A1881"/>
    <w:rsid w:val="007A3E3A"/>
    <w:rsid w:val="007B023D"/>
    <w:rsid w:val="007C20E7"/>
    <w:rsid w:val="007E3965"/>
    <w:rsid w:val="00802010"/>
    <w:rsid w:val="008137B5"/>
    <w:rsid w:val="00817E0C"/>
    <w:rsid w:val="00830FB2"/>
    <w:rsid w:val="00833808"/>
    <w:rsid w:val="008353A1"/>
    <w:rsid w:val="008365FD"/>
    <w:rsid w:val="008439D2"/>
    <w:rsid w:val="00854C31"/>
    <w:rsid w:val="00862F9C"/>
    <w:rsid w:val="0087529D"/>
    <w:rsid w:val="00881BBB"/>
    <w:rsid w:val="00881EB4"/>
    <w:rsid w:val="0088573E"/>
    <w:rsid w:val="0089283D"/>
    <w:rsid w:val="008955FB"/>
    <w:rsid w:val="008C0768"/>
    <w:rsid w:val="008C1D0A"/>
    <w:rsid w:val="008C6A06"/>
    <w:rsid w:val="008C6A89"/>
    <w:rsid w:val="008D1E25"/>
    <w:rsid w:val="008F0DD4"/>
    <w:rsid w:val="008F75FC"/>
    <w:rsid w:val="0090200F"/>
    <w:rsid w:val="00903E83"/>
    <w:rsid w:val="009042F9"/>
    <w:rsid w:val="009047E4"/>
    <w:rsid w:val="009061C2"/>
    <w:rsid w:val="009126B3"/>
    <w:rsid w:val="00912A4B"/>
    <w:rsid w:val="00913D2A"/>
    <w:rsid w:val="009152C4"/>
    <w:rsid w:val="009254C0"/>
    <w:rsid w:val="009426E1"/>
    <w:rsid w:val="00945F1C"/>
    <w:rsid w:val="0095079B"/>
    <w:rsid w:val="00953BA1"/>
    <w:rsid w:val="00954D08"/>
    <w:rsid w:val="00965803"/>
    <w:rsid w:val="00974C91"/>
    <w:rsid w:val="009930CA"/>
    <w:rsid w:val="009C33E1"/>
    <w:rsid w:val="009C7815"/>
    <w:rsid w:val="009D2919"/>
    <w:rsid w:val="009E4CD2"/>
    <w:rsid w:val="009F4DE3"/>
    <w:rsid w:val="00A06170"/>
    <w:rsid w:val="00A1477F"/>
    <w:rsid w:val="00A15F08"/>
    <w:rsid w:val="00A175E9"/>
    <w:rsid w:val="00A21819"/>
    <w:rsid w:val="00A25555"/>
    <w:rsid w:val="00A31687"/>
    <w:rsid w:val="00A42C6A"/>
    <w:rsid w:val="00A45CF4"/>
    <w:rsid w:val="00A52A71"/>
    <w:rsid w:val="00A573DC"/>
    <w:rsid w:val="00A607CD"/>
    <w:rsid w:val="00A6339A"/>
    <w:rsid w:val="00A64B8C"/>
    <w:rsid w:val="00A725A4"/>
    <w:rsid w:val="00A83097"/>
    <w:rsid w:val="00A83290"/>
    <w:rsid w:val="00A92544"/>
    <w:rsid w:val="00A9459A"/>
    <w:rsid w:val="00AA0D82"/>
    <w:rsid w:val="00AA2408"/>
    <w:rsid w:val="00AA5194"/>
    <w:rsid w:val="00AA6C01"/>
    <w:rsid w:val="00AB4727"/>
    <w:rsid w:val="00AC4D90"/>
    <w:rsid w:val="00AC5077"/>
    <w:rsid w:val="00AD2F06"/>
    <w:rsid w:val="00AD4D7C"/>
    <w:rsid w:val="00AE1EF9"/>
    <w:rsid w:val="00AE4895"/>
    <w:rsid w:val="00AE59DF"/>
    <w:rsid w:val="00AE7CB5"/>
    <w:rsid w:val="00AF1A5A"/>
    <w:rsid w:val="00AF25DA"/>
    <w:rsid w:val="00B11FE2"/>
    <w:rsid w:val="00B12181"/>
    <w:rsid w:val="00B31194"/>
    <w:rsid w:val="00B370A5"/>
    <w:rsid w:val="00B42E00"/>
    <w:rsid w:val="00B462AB"/>
    <w:rsid w:val="00B53E3F"/>
    <w:rsid w:val="00B57187"/>
    <w:rsid w:val="00B640C6"/>
    <w:rsid w:val="00B65CA9"/>
    <w:rsid w:val="00B706F8"/>
    <w:rsid w:val="00B908C2"/>
    <w:rsid w:val="00B97ACF"/>
    <w:rsid w:val="00BA28CD"/>
    <w:rsid w:val="00BA72BF"/>
    <w:rsid w:val="00BB1C54"/>
    <w:rsid w:val="00BD52AB"/>
    <w:rsid w:val="00C23284"/>
    <w:rsid w:val="00C321A4"/>
    <w:rsid w:val="00C321FA"/>
    <w:rsid w:val="00C337A4"/>
    <w:rsid w:val="00C44327"/>
    <w:rsid w:val="00C56BF4"/>
    <w:rsid w:val="00C642CA"/>
    <w:rsid w:val="00C7760D"/>
    <w:rsid w:val="00C969CC"/>
    <w:rsid w:val="00C975CE"/>
    <w:rsid w:val="00CA4F84"/>
    <w:rsid w:val="00CC4398"/>
    <w:rsid w:val="00CD1639"/>
    <w:rsid w:val="00CD3EFA"/>
    <w:rsid w:val="00CE3D00"/>
    <w:rsid w:val="00CE78D1"/>
    <w:rsid w:val="00CF3332"/>
    <w:rsid w:val="00CF7BB4"/>
    <w:rsid w:val="00CF7EEC"/>
    <w:rsid w:val="00D07290"/>
    <w:rsid w:val="00D079C8"/>
    <w:rsid w:val="00D07B29"/>
    <w:rsid w:val="00D1127C"/>
    <w:rsid w:val="00D13367"/>
    <w:rsid w:val="00D14240"/>
    <w:rsid w:val="00D1614C"/>
    <w:rsid w:val="00D40C03"/>
    <w:rsid w:val="00D5202E"/>
    <w:rsid w:val="00D62C4D"/>
    <w:rsid w:val="00D749A1"/>
    <w:rsid w:val="00D75E80"/>
    <w:rsid w:val="00D8016C"/>
    <w:rsid w:val="00D92A3D"/>
    <w:rsid w:val="00D93099"/>
    <w:rsid w:val="00DB0A6B"/>
    <w:rsid w:val="00DB28EB"/>
    <w:rsid w:val="00DB5036"/>
    <w:rsid w:val="00DB6366"/>
    <w:rsid w:val="00DC1255"/>
    <w:rsid w:val="00E01765"/>
    <w:rsid w:val="00E055FE"/>
    <w:rsid w:val="00E077AB"/>
    <w:rsid w:val="00E11B5F"/>
    <w:rsid w:val="00E17E07"/>
    <w:rsid w:val="00E209C7"/>
    <w:rsid w:val="00E25569"/>
    <w:rsid w:val="00E367A9"/>
    <w:rsid w:val="00E47426"/>
    <w:rsid w:val="00E601A2"/>
    <w:rsid w:val="00E65CB6"/>
    <w:rsid w:val="00E74010"/>
    <w:rsid w:val="00E7480D"/>
    <w:rsid w:val="00E75C61"/>
    <w:rsid w:val="00E76C7B"/>
    <w:rsid w:val="00E77198"/>
    <w:rsid w:val="00E83E23"/>
    <w:rsid w:val="00E86CE1"/>
    <w:rsid w:val="00E90A67"/>
    <w:rsid w:val="00E97B98"/>
    <w:rsid w:val="00EA3AD1"/>
    <w:rsid w:val="00EB1248"/>
    <w:rsid w:val="00EB3B15"/>
    <w:rsid w:val="00EC08EF"/>
    <w:rsid w:val="00EC59E9"/>
    <w:rsid w:val="00ED236E"/>
    <w:rsid w:val="00EE03CA"/>
    <w:rsid w:val="00EE52BC"/>
    <w:rsid w:val="00EE7199"/>
    <w:rsid w:val="00EE7A6A"/>
    <w:rsid w:val="00EF6795"/>
    <w:rsid w:val="00EF7696"/>
    <w:rsid w:val="00F07BC2"/>
    <w:rsid w:val="00F111C4"/>
    <w:rsid w:val="00F23DB8"/>
    <w:rsid w:val="00F3220D"/>
    <w:rsid w:val="00F3674F"/>
    <w:rsid w:val="00F534AF"/>
    <w:rsid w:val="00F60433"/>
    <w:rsid w:val="00F7333B"/>
    <w:rsid w:val="00F764AD"/>
    <w:rsid w:val="00F95A2D"/>
    <w:rsid w:val="00F978E2"/>
    <w:rsid w:val="00F97BA9"/>
    <w:rsid w:val="00FA2402"/>
    <w:rsid w:val="00FA4E25"/>
    <w:rsid w:val="00FB3E03"/>
    <w:rsid w:val="00FC23DC"/>
    <w:rsid w:val="00FC2F4E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321213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622AB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622AB"/>
    <w:rPr>
      <w:rFonts w:eastAsia="Calibri"/>
      <w:sz w:val="24"/>
      <w:szCs w:val="22"/>
      <w:lang w:val="x-none" w:eastAsia="en-US"/>
    </w:rPr>
  </w:style>
  <w:style w:type="paragraph" w:styleId="ListParagraph">
    <w:name w:val="List Paragraph"/>
    <w:basedOn w:val="Normal"/>
    <w:uiPriority w:val="34"/>
    <w:qFormat/>
    <w:rsid w:val="005D0B60"/>
    <w:pPr>
      <w:ind w:left="720"/>
      <w:contextualSpacing/>
    </w:pPr>
    <w:rPr>
      <w:rFonts w:ascii="Arial" w:hAnsi="Arial" w:cs="Arial"/>
      <w:lang w:eastAsia="en-US"/>
    </w:rPr>
  </w:style>
  <w:style w:type="paragraph" w:styleId="NormalWeb">
    <w:name w:val="Normal (Web)"/>
    <w:basedOn w:val="Normal"/>
    <w:uiPriority w:val="99"/>
    <w:unhideWhenUsed/>
    <w:rsid w:val="00150D12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10B22-1408-4EFD-864C-0F6F9316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Snježana Skakelja</cp:lastModifiedBy>
  <cp:revision>8</cp:revision>
  <cp:lastPrinted>2020-10-14T12:33:00Z</cp:lastPrinted>
  <dcterms:created xsi:type="dcterms:W3CDTF">2021-01-18T11:53:00Z</dcterms:created>
  <dcterms:modified xsi:type="dcterms:W3CDTF">2021-01-19T14:47:00Z</dcterms:modified>
</cp:coreProperties>
</file>