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61CEC" w14:textId="77777777" w:rsidR="00CE1261" w:rsidRPr="00CE1261" w:rsidRDefault="00CE1261" w:rsidP="00CE1261">
      <w:pPr>
        <w:spacing w:after="0" w:line="240" w:lineRule="auto"/>
        <w:jc w:val="center"/>
        <w:rPr>
          <w:rFonts w:ascii="Times New Roman" w:eastAsia="Times New Roman" w:hAnsi="Times New Roman" w:cs="Times New Roman"/>
          <w:sz w:val="24"/>
          <w:szCs w:val="24"/>
          <w:lang w:eastAsia="hr-HR"/>
        </w:rPr>
      </w:pPr>
      <w:r w:rsidRPr="00CE1261">
        <w:rPr>
          <w:rFonts w:ascii="Times New Roman" w:eastAsia="Times New Roman" w:hAnsi="Times New Roman" w:cs="Times New Roman"/>
          <w:noProof/>
          <w:sz w:val="24"/>
          <w:szCs w:val="24"/>
          <w:lang w:eastAsia="hr-HR"/>
        </w:rPr>
        <w:drawing>
          <wp:inline distT="0" distB="0" distL="0" distR="0" wp14:anchorId="1D3F8B87" wp14:editId="29D882E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E1261">
        <w:rPr>
          <w:rFonts w:ascii="Times New Roman" w:eastAsia="Times New Roman" w:hAnsi="Times New Roman" w:cs="Times New Roman"/>
          <w:sz w:val="24"/>
          <w:szCs w:val="24"/>
          <w:lang w:eastAsia="hr-HR"/>
        </w:rPr>
        <w:fldChar w:fldCharType="begin"/>
      </w:r>
      <w:r w:rsidRPr="00CE1261">
        <w:rPr>
          <w:rFonts w:ascii="Times New Roman" w:eastAsia="Times New Roman" w:hAnsi="Times New Roman" w:cs="Times New Roman"/>
          <w:sz w:val="24"/>
          <w:szCs w:val="24"/>
          <w:lang w:eastAsia="hr-HR"/>
        </w:rPr>
        <w:instrText xml:space="preserve"> INCLUDEPICTURE "http://www.inet.hr/~box/images/grb-rh.gif" \* MERGEFORMATINET </w:instrText>
      </w:r>
      <w:r w:rsidRPr="00CE1261">
        <w:rPr>
          <w:rFonts w:ascii="Times New Roman" w:eastAsia="Times New Roman" w:hAnsi="Times New Roman" w:cs="Times New Roman"/>
          <w:sz w:val="24"/>
          <w:szCs w:val="24"/>
          <w:lang w:eastAsia="hr-HR"/>
        </w:rPr>
        <w:fldChar w:fldCharType="end"/>
      </w:r>
    </w:p>
    <w:p w14:paraId="2CD07CFA" w14:textId="77777777" w:rsidR="00CE1261" w:rsidRPr="00CE1261" w:rsidRDefault="00CE1261" w:rsidP="00CE1261">
      <w:pPr>
        <w:spacing w:before="60" w:after="1680" w:line="240" w:lineRule="auto"/>
        <w:jc w:val="center"/>
        <w:rPr>
          <w:rFonts w:ascii="Times New Roman" w:eastAsia="Times New Roman" w:hAnsi="Times New Roman" w:cs="Times New Roman"/>
          <w:sz w:val="28"/>
          <w:szCs w:val="24"/>
          <w:lang w:eastAsia="hr-HR"/>
        </w:rPr>
      </w:pPr>
      <w:r w:rsidRPr="00CE1261">
        <w:rPr>
          <w:rFonts w:ascii="Times New Roman" w:eastAsia="Times New Roman" w:hAnsi="Times New Roman" w:cs="Times New Roman"/>
          <w:sz w:val="28"/>
          <w:szCs w:val="24"/>
          <w:lang w:eastAsia="hr-HR"/>
        </w:rPr>
        <w:t>VLADA REPUBLIKE HRVATSKE</w:t>
      </w:r>
    </w:p>
    <w:p w14:paraId="5557443B" w14:textId="77777777" w:rsidR="00CE1261" w:rsidRPr="00CE1261" w:rsidRDefault="00CE1261" w:rsidP="00CE1261">
      <w:pPr>
        <w:spacing w:after="0" w:line="240" w:lineRule="auto"/>
        <w:rPr>
          <w:rFonts w:ascii="Times New Roman" w:eastAsia="Times New Roman" w:hAnsi="Times New Roman" w:cs="Times New Roman"/>
          <w:sz w:val="24"/>
          <w:szCs w:val="24"/>
          <w:lang w:eastAsia="hr-HR"/>
        </w:rPr>
      </w:pPr>
    </w:p>
    <w:p w14:paraId="0FE17B3B" w14:textId="77777777" w:rsidR="00CE1261" w:rsidRPr="00CE1261" w:rsidRDefault="00CE1261" w:rsidP="00CE1261">
      <w:pPr>
        <w:spacing w:after="2400" w:line="240" w:lineRule="auto"/>
        <w:jc w:val="right"/>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Zagreb, 17. studenoga 2021.</w:t>
      </w:r>
    </w:p>
    <w:p w14:paraId="58413A35" w14:textId="77777777" w:rsidR="00CE1261" w:rsidRPr="00CE1261" w:rsidRDefault="00CE1261" w:rsidP="00CE1261">
      <w:pPr>
        <w:spacing w:after="0" w:line="360" w:lineRule="auto"/>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E1261" w:rsidRPr="00CE1261" w14:paraId="38EDA5F6" w14:textId="77777777" w:rsidTr="00576620">
        <w:tc>
          <w:tcPr>
            <w:tcW w:w="1949" w:type="dxa"/>
          </w:tcPr>
          <w:p w14:paraId="5962F0CC" w14:textId="77777777" w:rsidR="00CE1261" w:rsidRPr="00CE1261" w:rsidRDefault="00CE1261" w:rsidP="00576620">
            <w:pPr>
              <w:spacing w:line="360" w:lineRule="auto"/>
              <w:jc w:val="right"/>
              <w:rPr>
                <w:sz w:val="24"/>
                <w:szCs w:val="24"/>
              </w:rPr>
            </w:pPr>
            <w:r w:rsidRPr="00CE1261">
              <w:rPr>
                <w:b/>
                <w:smallCaps/>
                <w:sz w:val="24"/>
                <w:szCs w:val="24"/>
              </w:rPr>
              <w:t>Predlagatelj</w:t>
            </w:r>
            <w:r w:rsidRPr="00CE1261">
              <w:rPr>
                <w:b/>
                <w:sz w:val="24"/>
                <w:szCs w:val="24"/>
              </w:rPr>
              <w:t>:</w:t>
            </w:r>
          </w:p>
        </w:tc>
        <w:tc>
          <w:tcPr>
            <w:tcW w:w="7123" w:type="dxa"/>
          </w:tcPr>
          <w:p w14:paraId="43BCB161" w14:textId="77777777" w:rsidR="00CE1261" w:rsidRPr="00CE1261" w:rsidRDefault="00CE1261" w:rsidP="00576620">
            <w:pPr>
              <w:spacing w:line="360" w:lineRule="auto"/>
              <w:rPr>
                <w:sz w:val="24"/>
                <w:szCs w:val="24"/>
              </w:rPr>
            </w:pPr>
            <w:r w:rsidRPr="00CE1261">
              <w:rPr>
                <w:sz w:val="24"/>
                <w:szCs w:val="24"/>
              </w:rPr>
              <w:t xml:space="preserve">Ministarstvo </w:t>
            </w:r>
            <w:r w:rsidRPr="00CE1261">
              <w:rPr>
                <w:spacing w:val="-3"/>
                <w:sz w:val="24"/>
                <w:szCs w:val="24"/>
              </w:rPr>
              <w:t>rada, mirovinskoga sustava, obitelji i socijalne politike</w:t>
            </w:r>
            <w:r w:rsidRPr="00CE1261">
              <w:rPr>
                <w:sz w:val="24"/>
                <w:szCs w:val="24"/>
              </w:rPr>
              <w:t xml:space="preserve"> </w:t>
            </w:r>
          </w:p>
        </w:tc>
      </w:tr>
    </w:tbl>
    <w:p w14:paraId="1004B266" w14:textId="77777777" w:rsidR="00CE1261" w:rsidRPr="00CE1261" w:rsidRDefault="00CE1261" w:rsidP="00CE1261">
      <w:pPr>
        <w:spacing w:after="0" w:line="360" w:lineRule="auto"/>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E1261" w:rsidRPr="00CE1261" w14:paraId="29E78837" w14:textId="77777777" w:rsidTr="00576620">
        <w:tc>
          <w:tcPr>
            <w:tcW w:w="1940" w:type="dxa"/>
          </w:tcPr>
          <w:p w14:paraId="1F3CB957" w14:textId="77777777" w:rsidR="00CE1261" w:rsidRPr="00CE1261" w:rsidRDefault="00CE1261" w:rsidP="00576620">
            <w:pPr>
              <w:spacing w:line="360" w:lineRule="auto"/>
              <w:jc w:val="right"/>
              <w:rPr>
                <w:sz w:val="24"/>
                <w:szCs w:val="24"/>
              </w:rPr>
            </w:pPr>
            <w:r w:rsidRPr="00CE1261">
              <w:rPr>
                <w:b/>
                <w:smallCaps/>
                <w:sz w:val="24"/>
                <w:szCs w:val="24"/>
              </w:rPr>
              <w:t>Predmet</w:t>
            </w:r>
            <w:r w:rsidRPr="00CE1261">
              <w:rPr>
                <w:b/>
                <w:sz w:val="24"/>
                <w:szCs w:val="24"/>
              </w:rPr>
              <w:t>:</w:t>
            </w:r>
          </w:p>
        </w:tc>
        <w:tc>
          <w:tcPr>
            <w:tcW w:w="7132" w:type="dxa"/>
          </w:tcPr>
          <w:p w14:paraId="779F009D" w14:textId="77777777" w:rsidR="00CE1261" w:rsidRPr="00CE1261" w:rsidRDefault="00CE1261" w:rsidP="00576620">
            <w:pPr>
              <w:spacing w:line="360" w:lineRule="auto"/>
              <w:rPr>
                <w:sz w:val="24"/>
                <w:szCs w:val="24"/>
              </w:rPr>
            </w:pPr>
            <w:r w:rsidRPr="00CE1261">
              <w:rPr>
                <w:spacing w:val="-3"/>
                <w:sz w:val="24"/>
                <w:szCs w:val="24"/>
              </w:rPr>
              <w:t xml:space="preserve">Nacrt prijedloga </w:t>
            </w:r>
            <w:r>
              <w:rPr>
                <w:spacing w:val="-3"/>
                <w:sz w:val="24"/>
                <w:szCs w:val="24"/>
              </w:rPr>
              <w:t>zakona djelatnosti psihoterapije</w:t>
            </w:r>
          </w:p>
        </w:tc>
      </w:tr>
    </w:tbl>
    <w:p w14:paraId="32615F27" w14:textId="77777777" w:rsidR="00CE1261" w:rsidRPr="00CE1261" w:rsidRDefault="00CE1261" w:rsidP="00CE1261">
      <w:pPr>
        <w:tabs>
          <w:tab w:val="left" w:pos="1843"/>
        </w:tabs>
        <w:spacing w:after="0" w:line="360" w:lineRule="auto"/>
        <w:ind w:left="1843" w:hanging="1843"/>
        <w:rPr>
          <w:rFonts w:ascii="Times New Roman" w:eastAsia="Times New Roman" w:hAnsi="Times New Roman" w:cs="Times New Roman"/>
          <w:sz w:val="24"/>
          <w:szCs w:val="24"/>
          <w:lang w:eastAsia="hr-HR"/>
        </w:rPr>
      </w:pPr>
      <w:r w:rsidRPr="00CE1261">
        <w:rPr>
          <w:rFonts w:ascii="Times New Roman" w:eastAsia="Times New Roman" w:hAnsi="Times New Roman" w:cs="Times New Roman"/>
          <w:sz w:val="24"/>
          <w:szCs w:val="24"/>
          <w:lang w:eastAsia="hr-HR"/>
        </w:rPr>
        <w:t>__________________________________________________________________________</w:t>
      </w:r>
    </w:p>
    <w:p w14:paraId="5C8C2558"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07819A6E"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120E324C"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45AC5A43"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000F8F37"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6FF5E068"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46AEF529"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4100056E"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38DD1724"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14CD932D"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2D93E9AF"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1E78AB3A"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164DA2F2"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3B70CD58"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718281FB"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36C1724B" w14:textId="77777777" w:rsidR="00CE1261" w:rsidRDefault="00CE1261" w:rsidP="00CE1261">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364A87AE" w14:textId="77777777" w:rsidR="00CE1261" w:rsidRPr="00CE1261" w:rsidRDefault="00CE1261" w:rsidP="00CE126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CE1261">
        <w:rPr>
          <w:rFonts w:ascii="Times New Roman" w:eastAsia="Calibri" w:hAnsi="Times New Roman" w:cs="Times New Roman"/>
          <w:color w:val="404040"/>
          <w:spacing w:val="20"/>
          <w:sz w:val="20"/>
        </w:rPr>
        <w:t>Banski dvori | Trg Sv. Marka 2  | 10000 Zagreb | tel. 01 4569 222 | vlada.gov.hr</w:t>
      </w:r>
    </w:p>
    <w:p w14:paraId="0365F1CA" w14:textId="77777777" w:rsidR="00CE1261" w:rsidRDefault="00CE1261" w:rsidP="00BA1E6E">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79F70AF2" w14:textId="77777777" w:rsidR="00CE1261" w:rsidRDefault="00CE1261" w:rsidP="00BA1E6E">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p>
    <w:p w14:paraId="244C0629" w14:textId="41232400" w:rsidR="002D1C3D" w:rsidRPr="00FB69FA" w:rsidRDefault="003263A9" w:rsidP="00BA1E6E">
      <w:pPr>
        <w:pBdr>
          <w:bottom w:val="single" w:sz="12" w:space="1" w:color="auto"/>
        </w:pBdr>
        <w:autoSpaceDE w:val="0"/>
        <w:autoSpaceDN w:val="0"/>
        <w:adjustRightInd w:val="0"/>
        <w:spacing w:after="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VLADA REPUBLIKE HRVATSKE</w:t>
      </w:r>
      <w:bookmarkStart w:id="0" w:name="_GoBack"/>
      <w:bookmarkEnd w:id="0"/>
    </w:p>
    <w:p w14:paraId="139507CC"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5758D9BA"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r>
      <w:r w:rsidRPr="00FB69FA">
        <w:rPr>
          <w:rFonts w:ascii="Times New Roman" w:eastAsia="Times New Roman" w:hAnsi="Times New Roman"/>
          <w:color w:val="000000"/>
          <w:sz w:val="24"/>
          <w:szCs w:val="24"/>
        </w:rPr>
        <w:tab/>
        <w:t>Nacrt</w:t>
      </w:r>
    </w:p>
    <w:p w14:paraId="06A58C64"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18078750"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73DEB744"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4229962D"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50731A88"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6ACDB99B"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71566638"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1A9C5660"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4"/>
          <w:szCs w:val="24"/>
        </w:rPr>
      </w:pPr>
    </w:p>
    <w:p w14:paraId="7AAA673B"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764731C6"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244D7623"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4AB9E445"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587716D0"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6BB30B0B"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4EBB8AE6"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0BCC7499"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3DA1B94B"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color w:val="000000"/>
          <w:sz w:val="23"/>
          <w:szCs w:val="23"/>
        </w:rPr>
      </w:pPr>
    </w:p>
    <w:p w14:paraId="004E566E"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r w:rsidRPr="00FB69FA">
        <w:rPr>
          <w:rFonts w:ascii="Times New Roman" w:eastAsia="Times New Roman" w:hAnsi="Times New Roman"/>
          <w:b/>
          <w:bCs/>
          <w:color w:val="000000"/>
          <w:sz w:val="23"/>
          <w:szCs w:val="23"/>
        </w:rPr>
        <w:t xml:space="preserve">PRIJEDLOG ZAKONA O </w:t>
      </w:r>
      <w:r>
        <w:rPr>
          <w:rFonts w:ascii="Times New Roman" w:eastAsia="Times New Roman" w:hAnsi="Times New Roman"/>
          <w:b/>
          <w:bCs/>
          <w:color w:val="000000"/>
          <w:sz w:val="23"/>
          <w:szCs w:val="23"/>
        </w:rPr>
        <w:t>DJELATNOSTI PSIHOTERAPIJE</w:t>
      </w:r>
    </w:p>
    <w:p w14:paraId="585667D1"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05D99D10"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086B3267"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137946C1"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2E9C0978"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32412A4"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09EBF373"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BE73C66"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104E2AE"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23790DF2"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7618C37E"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2F10BD06"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0305996"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49E99121"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20717D53"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CE1A6EE"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7CDC0C4"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6B6903E8"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6C7B9EB"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27342FBC"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1817FE17"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6B7B7412" w14:textId="77777777" w:rsidR="002D1C3D" w:rsidRPr="00FB69FA" w:rsidRDefault="002D1C3D" w:rsidP="002D1C3D">
      <w:pPr>
        <w:pBdr>
          <w:bottom w:val="single" w:sz="6" w:space="1" w:color="auto"/>
        </w:pBdr>
        <w:autoSpaceDE w:val="0"/>
        <w:autoSpaceDN w:val="0"/>
        <w:adjustRightInd w:val="0"/>
        <w:spacing w:after="0" w:line="240" w:lineRule="auto"/>
        <w:jc w:val="center"/>
        <w:rPr>
          <w:rFonts w:ascii="Times New Roman" w:eastAsia="Times New Roman" w:hAnsi="Times New Roman"/>
          <w:b/>
          <w:bCs/>
          <w:color w:val="000000"/>
          <w:sz w:val="23"/>
          <w:szCs w:val="23"/>
        </w:rPr>
      </w:pPr>
    </w:p>
    <w:p w14:paraId="7A20CDD2"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5784F815" w14:textId="55FB7E1B"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r w:rsidRPr="00FB69FA">
        <w:rPr>
          <w:rFonts w:ascii="Times New Roman" w:eastAsia="Times New Roman" w:hAnsi="Times New Roman"/>
          <w:b/>
          <w:bCs/>
          <w:color w:val="000000"/>
          <w:sz w:val="23"/>
          <w:szCs w:val="23"/>
        </w:rPr>
        <w:t xml:space="preserve">Zagreb, </w:t>
      </w:r>
      <w:r w:rsidR="00CD3C3A">
        <w:rPr>
          <w:rFonts w:ascii="Times New Roman" w:eastAsia="Times New Roman" w:hAnsi="Times New Roman"/>
          <w:b/>
          <w:bCs/>
          <w:color w:val="000000"/>
          <w:sz w:val="23"/>
          <w:szCs w:val="23"/>
        </w:rPr>
        <w:t xml:space="preserve"> studeni </w:t>
      </w:r>
      <w:r w:rsidRPr="00FB69FA">
        <w:rPr>
          <w:rFonts w:ascii="Times New Roman" w:eastAsia="Times New Roman" w:hAnsi="Times New Roman"/>
          <w:b/>
          <w:bCs/>
          <w:color w:val="000000"/>
          <w:sz w:val="23"/>
          <w:szCs w:val="23"/>
        </w:rPr>
        <w:t xml:space="preserve">2021. </w:t>
      </w:r>
    </w:p>
    <w:p w14:paraId="232E3524" w14:textId="77777777" w:rsidR="002D1C3D" w:rsidRPr="00FB69FA"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3EB9750E" w14:textId="22CE8C4A" w:rsidR="002D1C3D" w:rsidRDefault="002D1C3D"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68E8B052" w14:textId="41C137E5" w:rsidR="00BA1E6E" w:rsidRDefault="00BA1E6E" w:rsidP="002D1C3D">
      <w:pPr>
        <w:autoSpaceDE w:val="0"/>
        <w:autoSpaceDN w:val="0"/>
        <w:adjustRightInd w:val="0"/>
        <w:spacing w:after="0" w:line="240" w:lineRule="auto"/>
        <w:jc w:val="center"/>
        <w:rPr>
          <w:rFonts w:ascii="Times New Roman" w:eastAsia="Times New Roman" w:hAnsi="Times New Roman"/>
          <w:b/>
          <w:bCs/>
          <w:color w:val="000000"/>
          <w:sz w:val="23"/>
          <w:szCs w:val="23"/>
        </w:rPr>
      </w:pPr>
    </w:p>
    <w:p w14:paraId="5B8332A8" w14:textId="70E82545" w:rsidR="002D1C3D" w:rsidRDefault="002D1C3D" w:rsidP="002D2068">
      <w:pPr>
        <w:spacing w:beforeAutospacing="1" w:after="0" w:line="276" w:lineRule="auto"/>
        <w:jc w:val="center"/>
        <w:outlineLvl w:val="0"/>
        <w:rPr>
          <w:rFonts w:ascii="Times New Roman" w:eastAsia="Times New Roman" w:hAnsi="Times New Roman" w:cs="Times New Roman"/>
          <w:color w:val="000000"/>
          <w:kern w:val="36"/>
          <w:sz w:val="24"/>
          <w:szCs w:val="24"/>
          <w:lang w:eastAsia="hr-HR"/>
        </w:rPr>
      </w:pPr>
    </w:p>
    <w:p w14:paraId="5F2FA2C2" w14:textId="7864F085" w:rsidR="002D1C3D" w:rsidRPr="00BA1E6E" w:rsidRDefault="00F22ADB" w:rsidP="002D2068">
      <w:pPr>
        <w:spacing w:after="0" w:line="276" w:lineRule="auto"/>
        <w:jc w:val="center"/>
        <w:outlineLvl w:val="0"/>
        <w:rPr>
          <w:rFonts w:ascii="Times New Roman" w:eastAsia="Times New Roman" w:hAnsi="Times New Roman" w:cs="Times New Roman"/>
          <w:b/>
          <w:color w:val="000000"/>
          <w:kern w:val="36"/>
          <w:sz w:val="24"/>
          <w:szCs w:val="24"/>
          <w:lang w:eastAsia="hr-HR"/>
        </w:rPr>
      </w:pPr>
      <w:r w:rsidRPr="00620057">
        <w:rPr>
          <w:rFonts w:ascii="Times New Roman" w:eastAsia="Times New Roman" w:hAnsi="Times New Roman" w:cs="Times New Roman"/>
          <w:color w:val="000000"/>
          <w:kern w:val="36"/>
          <w:sz w:val="24"/>
          <w:szCs w:val="24"/>
          <w:lang w:eastAsia="hr-HR"/>
        </w:rPr>
        <w:t xml:space="preserve"> </w:t>
      </w:r>
      <w:r w:rsidR="00C162B2" w:rsidRPr="00BA1E6E">
        <w:rPr>
          <w:rFonts w:ascii="Times New Roman" w:eastAsia="Times New Roman" w:hAnsi="Times New Roman" w:cs="Times New Roman"/>
          <w:b/>
          <w:color w:val="000000"/>
          <w:kern w:val="36"/>
          <w:sz w:val="24"/>
          <w:szCs w:val="24"/>
          <w:lang w:eastAsia="hr-HR"/>
        </w:rPr>
        <w:t xml:space="preserve">PRIJEDLOG </w:t>
      </w:r>
    </w:p>
    <w:p w14:paraId="6E7A9859" w14:textId="2036538A" w:rsidR="00F22ADB" w:rsidRPr="00BA1E6E" w:rsidRDefault="00F22ADB" w:rsidP="002D2068">
      <w:pPr>
        <w:spacing w:after="0" w:line="276" w:lineRule="auto"/>
        <w:jc w:val="center"/>
        <w:outlineLvl w:val="0"/>
        <w:rPr>
          <w:rFonts w:ascii="Times New Roman" w:eastAsia="Times New Roman" w:hAnsi="Times New Roman" w:cs="Times New Roman"/>
          <w:b/>
          <w:color w:val="000000"/>
          <w:kern w:val="36"/>
          <w:sz w:val="24"/>
          <w:szCs w:val="24"/>
          <w:lang w:eastAsia="hr-HR"/>
        </w:rPr>
      </w:pPr>
      <w:r w:rsidRPr="00BA1E6E">
        <w:rPr>
          <w:rFonts w:ascii="Times New Roman" w:eastAsia="Times New Roman" w:hAnsi="Times New Roman" w:cs="Times New Roman"/>
          <w:b/>
          <w:color w:val="000000"/>
          <w:kern w:val="36"/>
          <w:sz w:val="24"/>
          <w:szCs w:val="24"/>
          <w:lang w:eastAsia="hr-HR"/>
        </w:rPr>
        <w:t>ZAKONA O DJELATNOSTI PSIHOTERAPIJE</w:t>
      </w:r>
    </w:p>
    <w:p w14:paraId="70337282" w14:textId="77777777" w:rsidR="00F22ADB" w:rsidRPr="00BA1E6E" w:rsidRDefault="00F22ADB" w:rsidP="002D2068">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BA1E6E">
        <w:rPr>
          <w:rFonts w:ascii="Times New Roman" w:eastAsia="Times New Roman" w:hAnsi="Times New Roman" w:cs="Times New Roman"/>
          <w:b/>
          <w:color w:val="000000"/>
          <w:kern w:val="36"/>
          <w:sz w:val="24"/>
          <w:szCs w:val="24"/>
          <w:lang w:eastAsia="hr-HR"/>
        </w:rPr>
        <w:t>I. USTAVNA OSNOVA ZA DONOŠENJE ZAKONA</w:t>
      </w:r>
    </w:p>
    <w:p w14:paraId="00BCDFE3" w14:textId="77777777" w:rsidR="00F22ADB" w:rsidRPr="002D2068" w:rsidRDefault="00F22ADB" w:rsidP="002D2068">
      <w:pPr>
        <w:spacing w:after="0" w:line="276" w:lineRule="auto"/>
        <w:jc w:val="both"/>
        <w:rPr>
          <w:rFonts w:ascii="Times New Roman" w:eastAsia="Times New Roman" w:hAnsi="Times New Roman" w:cs="Times New Roman"/>
          <w:color w:val="000000"/>
          <w:sz w:val="24"/>
          <w:szCs w:val="24"/>
          <w:lang w:eastAsia="hr-HR"/>
        </w:rPr>
      </w:pPr>
      <w:r w:rsidRPr="002D2068">
        <w:rPr>
          <w:rFonts w:ascii="Times New Roman" w:eastAsia="Times New Roman" w:hAnsi="Times New Roman" w:cs="Times New Roman"/>
          <w:color w:val="000000"/>
          <w:sz w:val="24"/>
          <w:szCs w:val="24"/>
          <w:lang w:eastAsia="hr-HR"/>
        </w:rPr>
        <w:t> </w:t>
      </w:r>
    </w:p>
    <w:p w14:paraId="68E5C847" w14:textId="77777777" w:rsidR="00F22ADB" w:rsidRPr="00C162B2" w:rsidRDefault="00F22ADB"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Ustavna osnova za donošenje Zakona o djelatnosti psihoterapije sadržana je u članku 2. stavku 4. podstavku 1. Ustava Republike Hrvatske („Narodne novine“, broj  85/10 – pročišćeni tekst i 05/14 – Odluka Ustavnog suda Republike Hrvatske).</w:t>
      </w:r>
    </w:p>
    <w:p w14:paraId="52412A34" w14:textId="77777777" w:rsidR="00F22ADB" w:rsidRPr="00C162B2" w:rsidRDefault="00F22ADB"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 </w:t>
      </w:r>
    </w:p>
    <w:p w14:paraId="28FCED1A" w14:textId="77777777" w:rsidR="00F22ADB" w:rsidRPr="00BA1E6E" w:rsidRDefault="00F22ADB" w:rsidP="00A76CA7">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BA1E6E">
        <w:rPr>
          <w:rFonts w:ascii="Times New Roman" w:eastAsia="Times New Roman" w:hAnsi="Times New Roman" w:cs="Times New Roman"/>
          <w:b/>
          <w:color w:val="000000"/>
          <w:kern w:val="36"/>
          <w:sz w:val="24"/>
          <w:szCs w:val="24"/>
          <w:lang w:eastAsia="hr-HR"/>
        </w:rPr>
        <w:t>II. OCJENA STANJA I OSNOVNA PITANJA KOJA SE UREĐUJU PREDLOŽENIM ZAKONOM TE POSLJEDICE KOJE ĆE DONOŠENJEM ZAKONA PROISTEĆI</w:t>
      </w:r>
    </w:p>
    <w:p w14:paraId="0A20BA9E" w14:textId="77777777" w:rsidR="00F22ADB" w:rsidRPr="00C162B2" w:rsidRDefault="00F22ADB" w:rsidP="00C162B2">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 </w:t>
      </w:r>
    </w:p>
    <w:p w14:paraId="24A3ED68" w14:textId="77777777" w:rsidR="00F22ADB" w:rsidRPr="00C162B2" w:rsidRDefault="00F22ADB" w:rsidP="00C162B2">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a) </w:t>
      </w:r>
      <w:r w:rsidRPr="00C162B2">
        <w:rPr>
          <w:rFonts w:ascii="Times New Roman" w:eastAsia="Times New Roman" w:hAnsi="Times New Roman" w:cs="Times New Roman"/>
          <w:i/>
          <w:iCs/>
          <w:color w:val="000000"/>
          <w:sz w:val="24"/>
          <w:szCs w:val="24"/>
          <w:lang w:eastAsia="hr-HR"/>
        </w:rPr>
        <w:t>ocjena stanja</w:t>
      </w:r>
    </w:p>
    <w:p w14:paraId="135BAD2F" w14:textId="77777777" w:rsidR="003A1211" w:rsidRDefault="003A1211" w:rsidP="00C75D0C">
      <w:pPr>
        <w:pStyle w:val="NormalWeb"/>
        <w:spacing w:before="0" w:beforeAutospacing="0" w:after="0" w:afterAutospacing="0" w:line="276" w:lineRule="auto"/>
        <w:jc w:val="both"/>
        <w:rPr>
          <w:color w:val="000000"/>
        </w:rPr>
      </w:pPr>
    </w:p>
    <w:p w14:paraId="3FD7767D" w14:textId="6A274CD5" w:rsidR="0098422B" w:rsidRPr="00C162B2" w:rsidRDefault="00445A3D" w:rsidP="00C75D0C">
      <w:pPr>
        <w:pStyle w:val="NormalWeb"/>
        <w:spacing w:before="0" w:beforeAutospacing="0" w:after="0" w:afterAutospacing="0" w:line="276" w:lineRule="auto"/>
        <w:jc w:val="both"/>
      </w:pPr>
      <w:r w:rsidRPr="00C162B2">
        <w:rPr>
          <w:color w:val="000000"/>
        </w:rPr>
        <w:t>Zakonom o djelatnosti psihoterapije („Narodne novine“, br. 64/18, u daljnjem tekstu: Zakon) koji je stupio na snagu 26. srpnja 2018. prvi puta je stvoren zakonodavni okvir kojim je uređen sadržaj, uvjeti i način obavljanja djelatnosti psihoterapije, standard obrazovanja, osnivanje komore psihoterapeuta te dužnosti i stručni nadzor nad radom psihoterapeuta</w:t>
      </w:r>
      <w:r w:rsidR="0098422B" w:rsidRPr="00C162B2">
        <w:rPr>
          <w:color w:val="000000"/>
        </w:rPr>
        <w:t xml:space="preserve"> </w:t>
      </w:r>
      <w:r w:rsidR="0098422B" w:rsidRPr="0098422B">
        <w:t>i provođenjem djelatnosti psihoterapije kao regulirane profesije.</w:t>
      </w:r>
      <w:r w:rsidR="00EA3584">
        <w:t xml:space="preserve"> U </w:t>
      </w:r>
      <w:r w:rsidR="00C36EED">
        <w:t>Hrvatsku komoru psihoterapeuta</w:t>
      </w:r>
      <w:r w:rsidR="00EA3584">
        <w:t xml:space="preserve"> je upisan 141 član, od kojeg broja su 123 psihoterapeuta i 18 savjetodavnih terapeuta. </w:t>
      </w:r>
    </w:p>
    <w:p w14:paraId="6223EFF6" w14:textId="77777777" w:rsidR="00C75D0C" w:rsidRDefault="00C75D0C" w:rsidP="00C75D0C">
      <w:pPr>
        <w:shd w:val="clear" w:color="auto" w:fill="FFFFFF"/>
        <w:spacing w:after="0" w:line="276" w:lineRule="auto"/>
        <w:jc w:val="both"/>
        <w:rPr>
          <w:rFonts w:ascii="Times New Roman" w:eastAsia="Times New Roman" w:hAnsi="Times New Roman" w:cs="Times New Roman"/>
          <w:sz w:val="24"/>
          <w:szCs w:val="24"/>
          <w:lang w:eastAsia="hr-HR"/>
        </w:rPr>
      </w:pPr>
    </w:p>
    <w:p w14:paraId="47E96CBB" w14:textId="6002AFED" w:rsidR="002D2068" w:rsidRPr="0098422B" w:rsidRDefault="002D2068" w:rsidP="00C75D0C">
      <w:pPr>
        <w:shd w:val="clear" w:color="auto" w:fill="FFFFFF"/>
        <w:spacing w:after="0" w:line="276" w:lineRule="auto"/>
        <w:jc w:val="both"/>
        <w:rPr>
          <w:rFonts w:ascii="Times New Roman" w:eastAsia="Times New Roman" w:hAnsi="Times New Roman" w:cs="Times New Roman"/>
          <w:sz w:val="24"/>
          <w:szCs w:val="24"/>
          <w:lang w:eastAsia="hr-HR"/>
        </w:rPr>
      </w:pPr>
      <w:r w:rsidRPr="0098422B">
        <w:rPr>
          <w:rFonts w:ascii="Times New Roman" w:eastAsia="Times New Roman" w:hAnsi="Times New Roman" w:cs="Times New Roman"/>
          <w:sz w:val="24"/>
          <w:szCs w:val="24"/>
          <w:lang w:eastAsia="hr-HR"/>
        </w:rPr>
        <w:t xml:space="preserve">Zakon je u </w:t>
      </w:r>
      <w:r w:rsidRPr="00C162B2">
        <w:rPr>
          <w:rFonts w:ascii="Times New Roman" w:eastAsia="Times New Roman" w:hAnsi="Times New Roman" w:cs="Times New Roman"/>
          <w:sz w:val="24"/>
          <w:szCs w:val="24"/>
          <w:lang w:eastAsia="hr-HR"/>
        </w:rPr>
        <w:t>određenoj</w:t>
      </w:r>
      <w:r w:rsidRPr="0098422B">
        <w:rPr>
          <w:rFonts w:ascii="Times New Roman" w:eastAsia="Times New Roman" w:hAnsi="Times New Roman" w:cs="Times New Roman"/>
          <w:sz w:val="24"/>
          <w:szCs w:val="24"/>
          <w:lang w:eastAsia="hr-HR"/>
        </w:rPr>
        <w:t xml:space="preserve"> mjeri preuzeo zakonska rješenja drugih zakona koji su bili na snazi u vrijeme donošenja Zakona a kojima su  uređene regulirane profesije (Zakon o djelatnosti socijalnog rada 2011., Zakon o edukacijsko-rehabilitacijskoj djelatnosti, 2011., Zakon o psihološkoj djelatnosti, 2003.). U međuvremenu, ti zakoni su izmijenjeni i dopunjeni ili je pak donesen novi zakon (Zakon o socijalnopedagoškoj djelatnosti) te su u njih unesena  suvremenija zakonska rješenja. Tako je primjerice za sve navedene regulirane profesije napušten institut dopusnice, a koju Zakon o djelatnosti psihoterapije propisuje kao i uvjete za njezino izdavanje.</w:t>
      </w:r>
    </w:p>
    <w:p w14:paraId="466A88BC" w14:textId="77777777" w:rsidR="00C75D0C" w:rsidRDefault="002D2068" w:rsidP="00C162B2">
      <w:pPr>
        <w:shd w:val="clear" w:color="auto" w:fill="FFFFFF"/>
        <w:spacing w:after="0" w:line="276" w:lineRule="auto"/>
        <w:jc w:val="both"/>
        <w:rPr>
          <w:rFonts w:ascii="Times New Roman" w:eastAsia="Times New Roman" w:hAnsi="Times New Roman" w:cs="Times New Roman"/>
          <w:sz w:val="24"/>
          <w:szCs w:val="24"/>
          <w:lang w:eastAsia="hr-HR"/>
        </w:rPr>
      </w:pPr>
      <w:r w:rsidRPr="0098422B">
        <w:rPr>
          <w:rFonts w:ascii="Times New Roman" w:eastAsia="Times New Roman" w:hAnsi="Times New Roman" w:cs="Times New Roman"/>
          <w:sz w:val="24"/>
          <w:szCs w:val="24"/>
          <w:lang w:eastAsia="hr-HR"/>
        </w:rPr>
        <w:t xml:space="preserve">Također, 25. travnja 2020. godine na snagu je stupio Zakona o izmjenama i dopunama Zakona o reguliranim profesijama i priznavanju inozemnih stručnih kvalifikacija („Narodne novine“, broj 47/20) kojim su u nacionalno zakonodavstvo prenesene odredbe Direktive (EU) 2018/958. Navedenom Direktivom utvrđuje se obveza država članica da provedu ex ante ocjenu proporcionalnosti kako bi se spriječilo uvođenje neopravdanih ograničavajućih uvjeta za rad u </w:t>
      </w:r>
    </w:p>
    <w:p w14:paraId="60FD1B2C" w14:textId="17B99A8B" w:rsidR="008B7231" w:rsidRPr="00C162B2" w:rsidRDefault="002D2068" w:rsidP="00C162B2">
      <w:pPr>
        <w:shd w:val="clear" w:color="auto" w:fill="FFFFFF"/>
        <w:spacing w:after="0" w:line="276" w:lineRule="auto"/>
        <w:jc w:val="both"/>
        <w:rPr>
          <w:rFonts w:ascii="Times New Roman" w:hAnsi="Times New Roman" w:cs="Times New Roman"/>
          <w:sz w:val="24"/>
          <w:szCs w:val="24"/>
        </w:rPr>
      </w:pPr>
      <w:r w:rsidRPr="0098422B">
        <w:rPr>
          <w:rFonts w:ascii="Times New Roman" w:eastAsia="Times New Roman" w:hAnsi="Times New Roman" w:cs="Times New Roman"/>
          <w:sz w:val="24"/>
          <w:szCs w:val="24"/>
          <w:lang w:eastAsia="hr-HR"/>
        </w:rPr>
        <w:t>profesiji.</w:t>
      </w:r>
      <w:r w:rsidR="00693531" w:rsidRPr="00C162B2">
        <w:rPr>
          <w:rFonts w:ascii="Times New Roman" w:hAnsi="Times New Roman" w:cs="Times New Roman"/>
          <w:sz w:val="24"/>
          <w:szCs w:val="24"/>
        </w:rPr>
        <w:t xml:space="preserve"> </w:t>
      </w:r>
    </w:p>
    <w:p w14:paraId="7571A2D6" w14:textId="77777777" w:rsidR="00C75D0C" w:rsidRDefault="00C75D0C" w:rsidP="00C162B2">
      <w:pPr>
        <w:shd w:val="clear" w:color="auto" w:fill="FFFFFF"/>
        <w:spacing w:after="0" w:line="276" w:lineRule="auto"/>
        <w:jc w:val="both"/>
        <w:rPr>
          <w:rFonts w:ascii="Times New Roman" w:hAnsi="Times New Roman" w:cs="Times New Roman"/>
          <w:sz w:val="24"/>
          <w:szCs w:val="24"/>
        </w:rPr>
      </w:pPr>
    </w:p>
    <w:p w14:paraId="69084DA2" w14:textId="000C5DA8" w:rsidR="002D2068" w:rsidRPr="00C162B2" w:rsidRDefault="00693531" w:rsidP="00C162B2">
      <w:pPr>
        <w:shd w:val="clear" w:color="auto" w:fill="FFFFFF"/>
        <w:spacing w:after="0" w:line="276" w:lineRule="auto"/>
        <w:jc w:val="both"/>
        <w:rPr>
          <w:rFonts w:ascii="Times New Roman" w:eastAsia="Times New Roman" w:hAnsi="Times New Roman" w:cs="Times New Roman"/>
          <w:sz w:val="24"/>
          <w:szCs w:val="24"/>
          <w:lang w:eastAsia="hr-HR"/>
        </w:rPr>
      </w:pPr>
      <w:r w:rsidRPr="00C162B2">
        <w:rPr>
          <w:rFonts w:ascii="Times New Roman" w:hAnsi="Times New Roman" w:cs="Times New Roman"/>
          <w:sz w:val="24"/>
          <w:szCs w:val="24"/>
        </w:rPr>
        <w:t>U skladu s navedenom Direktivom sloboda izbora zanimanja temeljno je pravo. Poveljom Europske unije o temeljnim pravima jamči se sloboda izbora zanimanja i sloboda poduzetništva. Slobodno kretanje radnika, sloboda poslovnog nastana i sloboda pružanja usluga temeljna su načela unutarnjeg tržišta ugrađena u Ugovor o funkcioniranju Europske unije (UFEU). Stoga nacionalna pravila kojima se uređuje pristup reguliranim profesijama ne bi trebala predstavljati bilo kakvu neopravdanu ili neproporcionalnu prepreku ostvarenju tih temeljnih prava.</w:t>
      </w:r>
    </w:p>
    <w:p w14:paraId="7E973A35" w14:textId="5C8B1FD3" w:rsidR="006519F9" w:rsidRPr="00C162B2" w:rsidRDefault="00693531" w:rsidP="00C162B2">
      <w:pPr>
        <w:spacing w:after="153" w:line="276" w:lineRule="auto"/>
        <w:ind w:left="-5" w:right="52" w:hanging="10"/>
        <w:jc w:val="both"/>
        <w:rPr>
          <w:rFonts w:ascii="Times New Roman" w:eastAsia="Times New Roman" w:hAnsi="Times New Roman" w:cs="Times New Roman"/>
          <w:sz w:val="24"/>
          <w:szCs w:val="24"/>
          <w:lang w:eastAsia="hr-HR"/>
        </w:rPr>
      </w:pPr>
      <w:r w:rsidRPr="00C162B2">
        <w:rPr>
          <w:rFonts w:ascii="Times New Roman" w:eastAsia="Times New Roman" w:hAnsi="Times New Roman" w:cs="Times New Roman"/>
          <w:sz w:val="24"/>
          <w:szCs w:val="24"/>
          <w:lang w:eastAsia="hr-HR"/>
        </w:rPr>
        <w:lastRenderedPageBreak/>
        <w:t xml:space="preserve">Postojećim Zakonom ograničen je pristup </w:t>
      </w:r>
      <w:r w:rsidR="00A76CA7">
        <w:rPr>
          <w:rFonts w:ascii="Times New Roman" w:eastAsia="Times New Roman" w:hAnsi="Times New Roman" w:cs="Times New Roman"/>
          <w:sz w:val="24"/>
          <w:szCs w:val="24"/>
          <w:lang w:eastAsia="hr-HR"/>
        </w:rPr>
        <w:t xml:space="preserve">djelatnosti psihoterapije </w:t>
      </w:r>
      <w:r w:rsidRPr="00C162B2">
        <w:rPr>
          <w:rFonts w:ascii="Times New Roman" w:eastAsia="Times New Roman" w:hAnsi="Times New Roman" w:cs="Times New Roman"/>
          <w:sz w:val="24"/>
          <w:szCs w:val="24"/>
          <w:lang w:eastAsia="hr-HR"/>
        </w:rPr>
        <w:t xml:space="preserve">samo na određene </w:t>
      </w:r>
      <w:r w:rsidR="00A76CA7">
        <w:rPr>
          <w:rFonts w:ascii="Times New Roman" w:eastAsia="Times New Roman" w:hAnsi="Times New Roman" w:cs="Times New Roman"/>
          <w:sz w:val="24"/>
          <w:szCs w:val="24"/>
          <w:lang w:eastAsia="hr-HR"/>
        </w:rPr>
        <w:t>sveučilišne studije (medicina, psihologija, socijalni rad  edukacijska rehabilitacija</w:t>
      </w:r>
      <w:r w:rsidRPr="00C162B2">
        <w:rPr>
          <w:rFonts w:ascii="Times New Roman" w:eastAsia="Times New Roman" w:hAnsi="Times New Roman" w:cs="Times New Roman"/>
          <w:sz w:val="24"/>
          <w:szCs w:val="24"/>
          <w:lang w:eastAsia="hr-HR"/>
        </w:rPr>
        <w:t xml:space="preserve">, </w:t>
      </w:r>
      <w:r w:rsidR="00A76CA7">
        <w:rPr>
          <w:rFonts w:ascii="Times New Roman" w:eastAsia="Times New Roman" w:hAnsi="Times New Roman" w:cs="Times New Roman"/>
          <w:sz w:val="24"/>
          <w:szCs w:val="24"/>
          <w:lang w:eastAsia="hr-HR"/>
        </w:rPr>
        <w:t xml:space="preserve">socijalna pedagogija, pedagogija i logopedija), </w:t>
      </w:r>
      <w:r w:rsidRPr="00C162B2">
        <w:rPr>
          <w:rFonts w:ascii="Times New Roman" w:eastAsia="Times New Roman" w:hAnsi="Times New Roman" w:cs="Times New Roman"/>
          <w:sz w:val="24"/>
          <w:szCs w:val="24"/>
          <w:lang w:eastAsia="hr-HR"/>
        </w:rPr>
        <w:t xml:space="preserve">slijedom čega je kod primjene odredbi Zakona došlo do neopravdanog ograničenja drugim strukama </w:t>
      </w:r>
      <w:r w:rsidR="007B2882">
        <w:rPr>
          <w:rFonts w:ascii="Times New Roman" w:eastAsia="Times New Roman" w:hAnsi="Times New Roman" w:cs="Times New Roman"/>
          <w:sz w:val="24"/>
          <w:szCs w:val="24"/>
          <w:lang w:eastAsia="hr-HR"/>
        </w:rPr>
        <w:t>pristup</w:t>
      </w:r>
      <w:r w:rsidR="007648DF">
        <w:rPr>
          <w:rFonts w:ascii="Times New Roman" w:eastAsia="Times New Roman" w:hAnsi="Times New Roman" w:cs="Times New Roman"/>
          <w:sz w:val="24"/>
          <w:szCs w:val="24"/>
          <w:lang w:eastAsia="hr-HR"/>
        </w:rPr>
        <w:t>a</w:t>
      </w:r>
      <w:r w:rsidR="00A76CA7">
        <w:rPr>
          <w:rFonts w:ascii="Times New Roman" w:eastAsia="Times New Roman" w:hAnsi="Times New Roman" w:cs="Times New Roman"/>
          <w:sz w:val="24"/>
          <w:szCs w:val="24"/>
          <w:lang w:eastAsia="hr-HR"/>
        </w:rPr>
        <w:t xml:space="preserve"> djelatnosti psihoterapije.</w:t>
      </w:r>
      <w:r w:rsidRPr="00C162B2">
        <w:rPr>
          <w:rFonts w:ascii="Times New Roman" w:eastAsia="Times New Roman" w:hAnsi="Times New Roman" w:cs="Times New Roman"/>
          <w:sz w:val="24"/>
          <w:szCs w:val="24"/>
          <w:lang w:eastAsia="hr-HR"/>
        </w:rPr>
        <w:t xml:space="preserve"> </w:t>
      </w:r>
    </w:p>
    <w:p w14:paraId="0AA0F4D9" w14:textId="77777777" w:rsidR="006519F9" w:rsidRPr="00C162B2" w:rsidRDefault="006519F9" w:rsidP="00C162B2">
      <w:pPr>
        <w:spacing w:after="153" w:line="276" w:lineRule="auto"/>
        <w:ind w:left="-5" w:right="52" w:hanging="10"/>
        <w:jc w:val="both"/>
        <w:rPr>
          <w:rFonts w:ascii="Times New Roman" w:eastAsia="Calibri" w:hAnsi="Times New Roman" w:cs="Times New Roman"/>
          <w:color w:val="000000"/>
          <w:sz w:val="24"/>
          <w:szCs w:val="24"/>
          <w:lang w:eastAsia="hr-HR"/>
        </w:rPr>
      </w:pPr>
      <w:r w:rsidRPr="00C162B2">
        <w:rPr>
          <w:rFonts w:ascii="Times New Roman" w:eastAsia="Calibri" w:hAnsi="Times New Roman" w:cs="Times New Roman"/>
          <w:color w:val="000000"/>
          <w:sz w:val="24"/>
          <w:szCs w:val="24"/>
          <w:lang w:eastAsia="hr-HR"/>
        </w:rPr>
        <w:t xml:space="preserve">Naime, ovako ograničavajući pristup reguliranoj profesiji- </w:t>
      </w:r>
      <w:r w:rsidRPr="00445A3D">
        <w:rPr>
          <w:rFonts w:ascii="Times New Roman" w:eastAsia="Calibri" w:hAnsi="Times New Roman" w:cs="Times New Roman"/>
          <w:color w:val="000000"/>
          <w:sz w:val="24"/>
          <w:szCs w:val="24"/>
          <w:lang w:eastAsia="hr-HR"/>
        </w:rPr>
        <w:t xml:space="preserve">značajno </w:t>
      </w:r>
      <w:r w:rsidRPr="00C162B2">
        <w:rPr>
          <w:rFonts w:ascii="Times New Roman" w:eastAsia="Calibri" w:hAnsi="Times New Roman" w:cs="Times New Roman"/>
          <w:color w:val="000000"/>
          <w:sz w:val="24"/>
          <w:szCs w:val="24"/>
          <w:lang w:eastAsia="hr-HR"/>
        </w:rPr>
        <w:t>je sužen</w:t>
      </w:r>
      <w:r w:rsidRPr="00445A3D">
        <w:rPr>
          <w:rFonts w:ascii="Times New Roman" w:eastAsia="Calibri" w:hAnsi="Times New Roman" w:cs="Times New Roman"/>
          <w:color w:val="000000"/>
          <w:sz w:val="24"/>
          <w:szCs w:val="24"/>
          <w:lang w:eastAsia="hr-HR"/>
        </w:rPr>
        <w:t xml:space="preserve"> u odnosu na </w:t>
      </w:r>
      <w:r w:rsidRPr="00C162B2">
        <w:rPr>
          <w:rFonts w:ascii="Times New Roman" w:eastAsia="Calibri" w:hAnsi="Times New Roman" w:cs="Times New Roman"/>
          <w:color w:val="000000"/>
          <w:sz w:val="24"/>
          <w:szCs w:val="24"/>
          <w:lang w:eastAsia="hr-HR"/>
        </w:rPr>
        <w:t xml:space="preserve">pristup </w:t>
      </w:r>
      <w:r w:rsidRPr="00445A3D">
        <w:rPr>
          <w:rFonts w:ascii="Times New Roman" w:eastAsia="Calibri" w:hAnsi="Times New Roman" w:cs="Times New Roman"/>
          <w:color w:val="000000"/>
          <w:sz w:val="24"/>
          <w:szCs w:val="24"/>
          <w:lang w:eastAsia="hr-HR"/>
        </w:rPr>
        <w:t>Europsk</w:t>
      </w:r>
      <w:r w:rsidR="00A76CA7">
        <w:rPr>
          <w:rFonts w:ascii="Times New Roman" w:eastAsia="Calibri" w:hAnsi="Times New Roman" w:cs="Times New Roman"/>
          <w:color w:val="000000"/>
          <w:sz w:val="24"/>
          <w:szCs w:val="24"/>
          <w:lang w:eastAsia="hr-HR"/>
        </w:rPr>
        <w:t>og udruženja</w:t>
      </w:r>
      <w:r w:rsidRPr="00445A3D">
        <w:rPr>
          <w:rFonts w:ascii="Times New Roman" w:eastAsia="Calibri" w:hAnsi="Times New Roman" w:cs="Times New Roman"/>
          <w:color w:val="000000"/>
          <w:sz w:val="24"/>
          <w:szCs w:val="24"/>
          <w:lang w:eastAsia="hr-HR"/>
        </w:rPr>
        <w:t xml:space="preserve"> za </w:t>
      </w:r>
      <w:r w:rsidRPr="00C162B2">
        <w:rPr>
          <w:rFonts w:ascii="Times New Roman" w:eastAsia="Calibri" w:hAnsi="Times New Roman" w:cs="Times New Roman"/>
          <w:color w:val="000000"/>
          <w:sz w:val="24"/>
          <w:szCs w:val="24"/>
          <w:lang w:eastAsia="hr-HR"/>
        </w:rPr>
        <w:t xml:space="preserve">psihoterapiju </w:t>
      </w:r>
      <w:r w:rsidR="00A76CA7">
        <w:rPr>
          <w:rFonts w:ascii="Times New Roman" w:eastAsia="Calibri" w:hAnsi="Times New Roman" w:cs="Times New Roman"/>
          <w:color w:val="000000"/>
          <w:sz w:val="24"/>
          <w:szCs w:val="24"/>
          <w:lang w:eastAsia="hr-HR"/>
        </w:rPr>
        <w:t>(Europian Association for Psychotherapy</w:t>
      </w:r>
      <w:r w:rsidR="00CB493D">
        <w:rPr>
          <w:rFonts w:ascii="Times New Roman" w:eastAsia="Calibri" w:hAnsi="Times New Roman" w:cs="Times New Roman"/>
          <w:color w:val="000000"/>
          <w:sz w:val="24"/>
          <w:szCs w:val="24"/>
          <w:lang w:eastAsia="hr-HR"/>
        </w:rPr>
        <w:t xml:space="preserve">, u daljnjem tekstu: EAP), </w:t>
      </w:r>
      <w:r w:rsidRPr="00C162B2">
        <w:rPr>
          <w:rFonts w:ascii="Times New Roman" w:eastAsia="Calibri" w:hAnsi="Times New Roman" w:cs="Times New Roman"/>
          <w:color w:val="000000"/>
          <w:sz w:val="24"/>
          <w:szCs w:val="24"/>
          <w:lang w:eastAsia="hr-HR"/>
        </w:rPr>
        <w:t>kao glavne strukovne udruge</w:t>
      </w:r>
      <w:r w:rsidRPr="00445A3D">
        <w:rPr>
          <w:rFonts w:ascii="Times New Roman" w:eastAsia="Calibri" w:hAnsi="Times New Roman" w:cs="Times New Roman"/>
          <w:color w:val="000000"/>
          <w:sz w:val="24"/>
          <w:szCs w:val="24"/>
          <w:lang w:eastAsia="hr-HR"/>
        </w:rPr>
        <w:t xml:space="preserve"> psihoterapije na nivou EU </w:t>
      </w:r>
      <w:r w:rsidRPr="00C162B2">
        <w:rPr>
          <w:rFonts w:ascii="Times New Roman" w:eastAsia="Calibri" w:hAnsi="Times New Roman" w:cs="Times New Roman"/>
          <w:color w:val="000000"/>
          <w:sz w:val="24"/>
          <w:szCs w:val="24"/>
          <w:lang w:eastAsia="hr-HR"/>
        </w:rPr>
        <w:t xml:space="preserve">koja </w:t>
      </w:r>
      <w:r w:rsidRPr="00445A3D">
        <w:rPr>
          <w:rFonts w:ascii="Times New Roman" w:eastAsia="Calibri" w:hAnsi="Times New Roman" w:cs="Times New Roman"/>
          <w:color w:val="000000"/>
          <w:sz w:val="24"/>
          <w:szCs w:val="24"/>
          <w:lang w:eastAsia="hr-HR"/>
        </w:rPr>
        <w:t xml:space="preserve">ne ograničava prethodnim sveučilišnim obrazovanjem ulazak u akreditirane psihoterapijske škole. </w:t>
      </w:r>
    </w:p>
    <w:p w14:paraId="5BDDEA65" w14:textId="77777777" w:rsidR="00924304" w:rsidRPr="00445A3D" w:rsidRDefault="00924304" w:rsidP="00C162B2">
      <w:pPr>
        <w:spacing w:after="153" w:line="276" w:lineRule="auto"/>
        <w:ind w:left="-5" w:right="52" w:hanging="10"/>
        <w:jc w:val="both"/>
        <w:rPr>
          <w:rFonts w:ascii="Times New Roman" w:eastAsia="Calibri" w:hAnsi="Times New Roman" w:cs="Times New Roman"/>
          <w:color w:val="000000"/>
          <w:sz w:val="24"/>
          <w:szCs w:val="24"/>
          <w:lang w:eastAsia="hr-HR"/>
        </w:rPr>
      </w:pPr>
      <w:r w:rsidRPr="00C162B2">
        <w:rPr>
          <w:rFonts w:ascii="Times New Roman" w:eastAsia="Calibri" w:hAnsi="Times New Roman" w:cs="Times New Roman"/>
          <w:color w:val="000000"/>
          <w:sz w:val="24"/>
          <w:szCs w:val="24"/>
          <w:lang w:eastAsia="hr-HR"/>
        </w:rPr>
        <w:t xml:space="preserve">Ograničavajući uvjet prethodnog sveučilišnog obrazovanja radi pristupa reguliranoj profesiji -psihoterapeut </w:t>
      </w:r>
      <w:r w:rsidRPr="00445A3D">
        <w:rPr>
          <w:rFonts w:ascii="Times New Roman" w:eastAsia="Calibri" w:hAnsi="Times New Roman" w:cs="Times New Roman"/>
          <w:color w:val="000000"/>
          <w:sz w:val="24"/>
          <w:szCs w:val="24"/>
          <w:lang w:eastAsia="hr-HR"/>
        </w:rPr>
        <w:t xml:space="preserve">ne uzima u obzir </w:t>
      </w:r>
      <w:r w:rsidRPr="00C162B2">
        <w:rPr>
          <w:rFonts w:ascii="Times New Roman" w:eastAsia="Calibri" w:hAnsi="Times New Roman" w:cs="Times New Roman"/>
          <w:color w:val="000000"/>
          <w:sz w:val="24"/>
          <w:szCs w:val="24"/>
          <w:lang w:eastAsia="hr-HR"/>
        </w:rPr>
        <w:t>zatečenu</w:t>
      </w:r>
      <w:r w:rsidRPr="00445A3D">
        <w:rPr>
          <w:rFonts w:ascii="Times New Roman" w:eastAsia="Calibri" w:hAnsi="Times New Roman" w:cs="Times New Roman"/>
          <w:color w:val="000000"/>
          <w:sz w:val="24"/>
          <w:szCs w:val="24"/>
          <w:lang w:eastAsia="hr-HR"/>
        </w:rPr>
        <w:t xml:space="preserve"> situaciju određen</w:t>
      </w:r>
      <w:r w:rsidR="007B2882">
        <w:rPr>
          <w:rFonts w:ascii="Times New Roman" w:eastAsia="Calibri" w:hAnsi="Times New Roman" w:cs="Times New Roman"/>
          <w:color w:val="000000"/>
          <w:sz w:val="24"/>
          <w:szCs w:val="24"/>
          <w:lang w:eastAsia="hr-HR"/>
        </w:rPr>
        <w:t>og</w:t>
      </w:r>
      <w:r w:rsidRPr="00445A3D">
        <w:rPr>
          <w:rFonts w:ascii="Times New Roman" w:eastAsia="Calibri" w:hAnsi="Times New Roman" w:cs="Times New Roman"/>
          <w:color w:val="000000"/>
          <w:sz w:val="24"/>
          <w:szCs w:val="24"/>
          <w:lang w:eastAsia="hr-HR"/>
        </w:rPr>
        <w:t xml:space="preserve"> broj</w:t>
      </w:r>
      <w:r w:rsidR="007B2882">
        <w:rPr>
          <w:rFonts w:ascii="Times New Roman" w:eastAsia="Calibri" w:hAnsi="Times New Roman" w:cs="Times New Roman"/>
          <w:color w:val="000000"/>
          <w:sz w:val="24"/>
          <w:szCs w:val="24"/>
          <w:lang w:eastAsia="hr-HR"/>
        </w:rPr>
        <w:t>a</w:t>
      </w:r>
      <w:r w:rsidRPr="00445A3D">
        <w:rPr>
          <w:rFonts w:ascii="Times New Roman" w:eastAsia="Calibri" w:hAnsi="Times New Roman" w:cs="Times New Roman"/>
          <w:color w:val="000000"/>
          <w:sz w:val="24"/>
          <w:szCs w:val="24"/>
          <w:lang w:eastAsia="hr-HR"/>
        </w:rPr>
        <w:t xml:space="preserve"> </w:t>
      </w:r>
      <w:r w:rsidR="00CB493D">
        <w:rPr>
          <w:rFonts w:ascii="Times New Roman" w:eastAsia="Calibri" w:hAnsi="Times New Roman" w:cs="Times New Roman"/>
          <w:color w:val="000000"/>
          <w:sz w:val="24"/>
          <w:szCs w:val="24"/>
          <w:lang w:eastAsia="hr-HR"/>
        </w:rPr>
        <w:t>osoba</w:t>
      </w:r>
      <w:r w:rsidR="007B2882">
        <w:rPr>
          <w:rFonts w:ascii="Times New Roman" w:eastAsia="Calibri" w:hAnsi="Times New Roman" w:cs="Times New Roman"/>
          <w:color w:val="000000"/>
          <w:sz w:val="24"/>
          <w:szCs w:val="24"/>
          <w:lang w:eastAsia="hr-HR"/>
        </w:rPr>
        <w:t xml:space="preserve"> s prethodnim visokoškolskim obrazovanjem u drugim strukama,</w:t>
      </w:r>
      <w:r w:rsidRPr="00445A3D">
        <w:rPr>
          <w:rFonts w:ascii="Times New Roman" w:eastAsia="Calibri" w:hAnsi="Times New Roman" w:cs="Times New Roman"/>
          <w:color w:val="000000"/>
          <w:sz w:val="24"/>
          <w:szCs w:val="24"/>
          <w:lang w:eastAsia="hr-HR"/>
        </w:rPr>
        <w:t xml:space="preserve"> koji su završili psiho</w:t>
      </w:r>
      <w:r w:rsidRPr="00C162B2">
        <w:rPr>
          <w:rFonts w:ascii="Times New Roman" w:eastAsia="Calibri" w:hAnsi="Times New Roman" w:cs="Times New Roman"/>
          <w:color w:val="000000"/>
          <w:sz w:val="24"/>
          <w:szCs w:val="24"/>
          <w:lang w:eastAsia="hr-HR"/>
        </w:rPr>
        <w:t>terapijske škole u trajanju od četiri i više godina</w:t>
      </w:r>
      <w:r w:rsidRPr="00445A3D">
        <w:rPr>
          <w:rFonts w:ascii="Times New Roman" w:eastAsia="Calibri" w:hAnsi="Times New Roman" w:cs="Times New Roman"/>
          <w:color w:val="000000"/>
          <w:sz w:val="24"/>
          <w:szCs w:val="24"/>
          <w:lang w:eastAsia="hr-HR"/>
        </w:rPr>
        <w:t>, dodatno se nakon</w:t>
      </w:r>
      <w:r w:rsidR="00CB493D">
        <w:rPr>
          <w:rFonts w:ascii="Times New Roman" w:eastAsia="Calibri" w:hAnsi="Times New Roman" w:cs="Times New Roman"/>
          <w:color w:val="000000"/>
          <w:sz w:val="24"/>
          <w:szCs w:val="24"/>
          <w:lang w:eastAsia="hr-HR"/>
        </w:rPr>
        <w:t xml:space="preserve"> toga specijalistički školovali te</w:t>
      </w:r>
      <w:r w:rsidRPr="00445A3D">
        <w:rPr>
          <w:rFonts w:ascii="Times New Roman" w:eastAsia="Calibri" w:hAnsi="Times New Roman" w:cs="Times New Roman"/>
          <w:color w:val="000000"/>
          <w:sz w:val="24"/>
          <w:szCs w:val="24"/>
          <w:lang w:eastAsia="hr-HR"/>
        </w:rPr>
        <w:t xml:space="preserve"> </w:t>
      </w:r>
      <w:r w:rsidRPr="00C162B2">
        <w:rPr>
          <w:rFonts w:ascii="Times New Roman" w:eastAsia="Calibri" w:hAnsi="Times New Roman" w:cs="Times New Roman"/>
          <w:color w:val="000000"/>
          <w:sz w:val="24"/>
          <w:szCs w:val="24"/>
          <w:lang w:eastAsia="hr-HR"/>
        </w:rPr>
        <w:t xml:space="preserve">rade kao </w:t>
      </w:r>
      <w:r w:rsidRPr="00445A3D">
        <w:rPr>
          <w:rFonts w:ascii="Times New Roman" w:eastAsia="Calibri" w:hAnsi="Times New Roman" w:cs="Times New Roman"/>
          <w:color w:val="000000"/>
          <w:sz w:val="24"/>
          <w:szCs w:val="24"/>
          <w:lang w:eastAsia="hr-HR"/>
        </w:rPr>
        <w:t>psihoterapeuti</w:t>
      </w:r>
      <w:r w:rsidRPr="00C162B2">
        <w:rPr>
          <w:rFonts w:ascii="Times New Roman" w:eastAsia="Calibri" w:hAnsi="Times New Roman" w:cs="Times New Roman"/>
          <w:color w:val="000000"/>
          <w:sz w:val="24"/>
          <w:szCs w:val="24"/>
          <w:lang w:eastAsia="hr-HR"/>
        </w:rPr>
        <w:t xml:space="preserve">, a veliki broj ih </w:t>
      </w:r>
      <w:r w:rsidRPr="00445A3D">
        <w:rPr>
          <w:rFonts w:ascii="Times New Roman" w:eastAsia="Calibri" w:hAnsi="Times New Roman" w:cs="Times New Roman"/>
          <w:color w:val="000000"/>
          <w:sz w:val="24"/>
          <w:szCs w:val="24"/>
          <w:lang w:eastAsia="hr-HR"/>
        </w:rPr>
        <w:t xml:space="preserve">posjeduje i </w:t>
      </w:r>
      <w:r w:rsidR="00CB493D">
        <w:rPr>
          <w:rFonts w:ascii="Times New Roman" w:eastAsia="Calibri" w:hAnsi="Times New Roman" w:cs="Times New Roman"/>
          <w:color w:val="000000"/>
          <w:sz w:val="24"/>
          <w:szCs w:val="24"/>
          <w:lang w:eastAsia="hr-HR"/>
        </w:rPr>
        <w:t>Europski certifikat iz psihoterapije (</w:t>
      </w:r>
      <w:r w:rsidRPr="00445A3D">
        <w:rPr>
          <w:rFonts w:ascii="Times New Roman" w:eastAsia="Calibri" w:hAnsi="Times New Roman" w:cs="Times New Roman"/>
          <w:color w:val="000000"/>
          <w:sz w:val="24"/>
          <w:szCs w:val="24"/>
          <w:lang w:eastAsia="hr-HR"/>
        </w:rPr>
        <w:t>European Certificate in Psychotherapy</w:t>
      </w:r>
      <w:r w:rsidR="00CB493D">
        <w:rPr>
          <w:rFonts w:ascii="Times New Roman" w:eastAsia="Calibri" w:hAnsi="Times New Roman" w:cs="Times New Roman"/>
          <w:color w:val="000000"/>
          <w:sz w:val="24"/>
          <w:szCs w:val="24"/>
          <w:lang w:eastAsia="hr-HR"/>
        </w:rPr>
        <w:t>, u daljnjem tekstu:  ECP)</w:t>
      </w:r>
      <w:r w:rsidRPr="00C162B2">
        <w:rPr>
          <w:rFonts w:ascii="Times New Roman" w:eastAsia="Calibri" w:hAnsi="Times New Roman" w:cs="Times New Roman"/>
          <w:color w:val="000000"/>
          <w:sz w:val="24"/>
          <w:szCs w:val="24"/>
          <w:lang w:eastAsia="hr-HR"/>
        </w:rPr>
        <w:t xml:space="preserve">, koji je </w:t>
      </w:r>
      <w:r w:rsidRPr="00445A3D">
        <w:rPr>
          <w:rFonts w:ascii="Times New Roman" w:eastAsia="Calibri" w:hAnsi="Times New Roman" w:cs="Times New Roman"/>
          <w:color w:val="000000"/>
          <w:sz w:val="24"/>
          <w:szCs w:val="24"/>
          <w:lang w:eastAsia="hr-HR"/>
        </w:rPr>
        <w:t xml:space="preserve"> najviša potvrda stručnosti pojedinca priznata od E</w:t>
      </w:r>
      <w:r w:rsidR="00CB493D">
        <w:rPr>
          <w:rFonts w:ascii="Times New Roman" w:eastAsia="Calibri" w:hAnsi="Times New Roman" w:cs="Times New Roman"/>
          <w:color w:val="000000"/>
          <w:sz w:val="24"/>
          <w:szCs w:val="24"/>
          <w:lang w:eastAsia="hr-HR"/>
        </w:rPr>
        <w:t>AP</w:t>
      </w:r>
      <w:r w:rsidR="007B2882">
        <w:rPr>
          <w:rFonts w:ascii="Times New Roman" w:eastAsia="Calibri" w:hAnsi="Times New Roman" w:cs="Times New Roman"/>
          <w:color w:val="000000"/>
          <w:sz w:val="24"/>
          <w:szCs w:val="24"/>
          <w:lang w:eastAsia="hr-HR"/>
        </w:rPr>
        <w:t>-a</w:t>
      </w:r>
      <w:r w:rsidRPr="00C162B2">
        <w:rPr>
          <w:rFonts w:ascii="Times New Roman" w:eastAsia="Calibri" w:hAnsi="Times New Roman" w:cs="Times New Roman"/>
          <w:color w:val="000000"/>
          <w:sz w:val="24"/>
          <w:szCs w:val="24"/>
          <w:lang w:eastAsia="hr-HR"/>
        </w:rPr>
        <w:t xml:space="preserve">, međutim nije im omogućeno  priznavanje </w:t>
      </w:r>
      <w:r w:rsidR="00CB493D">
        <w:rPr>
          <w:rFonts w:ascii="Times New Roman" w:eastAsia="Calibri" w:hAnsi="Times New Roman" w:cs="Times New Roman"/>
          <w:color w:val="000000"/>
          <w:sz w:val="24"/>
          <w:szCs w:val="24"/>
          <w:lang w:eastAsia="hr-HR"/>
        </w:rPr>
        <w:t xml:space="preserve">regulirane </w:t>
      </w:r>
      <w:r w:rsidRPr="00C162B2">
        <w:rPr>
          <w:rFonts w:ascii="Times New Roman" w:eastAsia="Calibri" w:hAnsi="Times New Roman" w:cs="Times New Roman"/>
          <w:color w:val="000000"/>
          <w:sz w:val="24"/>
          <w:szCs w:val="24"/>
          <w:lang w:eastAsia="hr-HR"/>
        </w:rPr>
        <w:t>profesije psihoterapeut</w:t>
      </w:r>
      <w:r w:rsidR="00CB493D">
        <w:rPr>
          <w:rFonts w:ascii="Times New Roman" w:eastAsia="Calibri" w:hAnsi="Times New Roman" w:cs="Times New Roman"/>
          <w:color w:val="000000"/>
          <w:sz w:val="24"/>
          <w:szCs w:val="24"/>
          <w:lang w:eastAsia="hr-HR"/>
        </w:rPr>
        <w:t xml:space="preserve"> u skladu s odredbama Zakona</w:t>
      </w:r>
      <w:r w:rsidRPr="00C162B2">
        <w:rPr>
          <w:rFonts w:ascii="Times New Roman" w:eastAsia="Calibri" w:hAnsi="Times New Roman" w:cs="Times New Roman"/>
          <w:color w:val="000000"/>
          <w:sz w:val="24"/>
          <w:szCs w:val="24"/>
          <w:lang w:eastAsia="hr-HR"/>
        </w:rPr>
        <w:t>.</w:t>
      </w:r>
      <w:r w:rsidRPr="00445A3D">
        <w:rPr>
          <w:rFonts w:ascii="Times New Roman" w:eastAsia="Calibri" w:hAnsi="Times New Roman" w:cs="Times New Roman"/>
          <w:color w:val="000000"/>
          <w:sz w:val="24"/>
          <w:szCs w:val="24"/>
          <w:lang w:eastAsia="hr-HR"/>
        </w:rPr>
        <w:t xml:space="preserve">  </w:t>
      </w:r>
    </w:p>
    <w:p w14:paraId="6B75FC0E" w14:textId="6050B6C5" w:rsidR="002D2068" w:rsidRPr="00C162B2" w:rsidRDefault="002D2068"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Nadalje</w:t>
      </w:r>
      <w:r w:rsidRPr="002D2068">
        <w:rPr>
          <w:rFonts w:ascii="Times New Roman" w:eastAsia="Times New Roman" w:hAnsi="Times New Roman" w:cs="Times New Roman"/>
          <w:color w:val="000000"/>
          <w:sz w:val="24"/>
          <w:szCs w:val="24"/>
          <w:lang w:eastAsia="hr-HR"/>
        </w:rPr>
        <w:t xml:space="preserve">, pokazala se potreba intervencije u odredbe Zakona radi usklađivanja s odredbama Zakona o reguliranim profesijama i priznavanju inozemnih stručnih kvalifikacija </w:t>
      </w:r>
      <w:r w:rsidR="00CB493D" w:rsidRPr="00C162B2">
        <w:rPr>
          <w:rFonts w:ascii="Times New Roman" w:hAnsi="Times New Roman" w:cs="Times New Roman"/>
          <w:color w:val="000000"/>
          <w:sz w:val="24"/>
          <w:szCs w:val="24"/>
        </w:rPr>
        <w:t xml:space="preserve">(„Narodne novine“, </w:t>
      </w:r>
      <w:r w:rsidR="00CB493D" w:rsidRPr="00CB493D">
        <w:rPr>
          <w:rFonts w:ascii="Times New Roman" w:hAnsi="Times New Roman" w:cs="Times New Roman"/>
          <w:sz w:val="24"/>
          <w:szCs w:val="24"/>
        </w:rPr>
        <w:t xml:space="preserve">broj </w:t>
      </w:r>
      <w:hyperlink r:id="rId13" w:history="1">
        <w:r w:rsidR="00CB493D" w:rsidRPr="00CB493D">
          <w:rPr>
            <w:rStyle w:val="Hyperlink"/>
            <w:rFonts w:ascii="Times New Roman" w:hAnsi="Times New Roman" w:cs="Times New Roman"/>
            <w:bCs/>
            <w:color w:val="auto"/>
            <w:sz w:val="24"/>
            <w:szCs w:val="24"/>
            <w:u w:val="none"/>
            <w:bdr w:val="none" w:sz="0" w:space="0" w:color="auto" w:frame="1"/>
          </w:rPr>
          <w:t>82/15</w:t>
        </w:r>
      </w:hyperlink>
      <w:r w:rsidR="00CB493D" w:rsidRPr="00CB493D">
        <w:rPr>
          <w:rFonts w:ascii="Times New Roman" w:hAnsi="Times New Roman" w:cs="Times New Roman"/>
          <w:sz w:val="24"/>
          <w:szCs w:val="24"/>
        </w:rPr>
        <w:t>, </w:t>
      </w:r>
      <w:hyperlink r:id="rId14" w:history="1">
        <w:r w:rsidR="00CB493D" w:rsidRPr="00CB493D">
          <w:rPr>
            <w:rStyle w:val="Hyperlink"/>
            <w:rFonts w:ascii="Times New Roman" w:hAnsi="Times New Roman" w:cs="Times New Roman"/>
            <w:bCs/>
            <w:color w:val="auto"/>
            <w:sz w:val="24"/>
            <w:szCs w:val="24"/>
            <w:u w:val="none"/>
          </w:rPr>
          <w:t>70/19</w:t>
        </w:r>
      </w:hyperlink>
      <w:r w:rsidR="00CB493D" w:rsidRPr="00CB493D">
        <w:rPr>
          <w:rFonts w:ascii="Times New Roman" w:hAnsi="Times New Roman" w:cs="Times New Roman"/>
          <w:sz w:val="24"/>
          <w:szCs w:val="24"/>
        </w:rPr>
        <w:t>, </w:t>
      </w:r>
      <w:hyperlink r:id="rId15" w:history="1">
        <w:r w:rsidR="00CB493D" w:rsidRPr="00CB493D">
          <w:rPr>
            <w:rStyle w:val="Hyperlink"/>
            <w:rFonts w:ascii="Times New Roman" w:hAnsi="Times New Roman" w:cs="Times New Roman"/>
            <w:bCs/>
            <w:color w:val="auto"/>
            <w:sz w:val="24"/>
            <w:szCs w:val="24"/>
            <w:u w:val="none"/>
          </w:rPr>
          <w:t>47/20</w:t>
        </w:r>
      </w:hyperlink>
      <w:r w:rsidR="00CB493D" w:rsidRPr="00CB493D">
        <w:rPr>
          <w:rFonts w:ascii="Times New Roman" w:hAnsi="Times New Roman" w:cs="Times New Roman"/>
          <w:sz w:val="24"/>
          <w:szCs w:val="24"/>
        </w:rPr>
        <w:t>)</w:t>
      </w:r>
      <w:r w:rsidR="00CB493D">
        <w:rPr>
          <w:rFonts w:ascii="Times New Roman" w:hAnsi="Times New Roman" w:cs="Times New Roman"/>
          <w:sz w:val="24"/>
          <w:szCs w:val="24"/>
        </w:rPr>
        <w:t xml:space="preserve">, </w:t>
      </w:r>
      <w:r w:rsidRPr="002D2068">
        <w:rPr>
          <w:rFonts w:ascii="Times New Roman" w:eastAsia="Times New Roman" w:hAnsi="Times New Roman" w:cs="Times New Roman"/>
          <w:color w:val="000000"/>
          <w:sz w:val="24"/>
          <w:szCs w:val="24"/>
          <w:lang w:eastAsia="hr-HR"/>
        </w:rPr>
        <w:t xml:space="preserve">u dijelu propisivanja uvjeta za obavljanje djelatnosti </w:t>
      </w:r>
      <w:r w:rsidRPr="00C162B2">
        <w:rPr>
          <w:rFonts w:ascii="Times New Roman" w:eastAsia="Times New Roman" w:hAnsi="Times New Roman" w:cs="Times New Roman"/>
          <w:color w:val="000000"/>
          <w:sz w:val="24"/>
          <w:szCs w:val="24"/>
          <w:lang w:eastAsia="hr-HR"/>
        </w:rPr>
        <w:t xml:space="preserve">psihoterapije </w:t>
      </w:r>
      <w:r w:rsidRPr="002D2068">
        <w:rPr>
          <w:rFonts w:ascii="Times New Roman" w:eastAsia="Times New Roman" w:hAnsi="Times New Roman" w:cs="Times New Roman"/>
          <w:color w:val="000000"/>
          <w:sz w:val="24"/>
          <w:szCs w:val="24"/>
          <w:lang w:eastAsia="hr-HR"/>
        </w:rPr>
        <w:t>kao regulirane profesije, kao i u dijelu javnih ovlasti Hrvatske komore</w:t>
      </w:r>
      <w:r w:rsidRPr="00C162B2">
        <w:rPr>
          <w:rFonts w:ascii="Times New Roman" w:eastAsia="Times New Roman" w:hAnsi="Times New Roman" w:cs="Times New Roman"/>
          <w:color w:val="000000"/>
          <w:sz w:val="24"/>
          <w:szCs w:val="24"/>
          <w:lang w:eastAsia="hr-HR"/>
        </w:rPr>
        <w:t xml:space="preserve"> psihoterapeuta</w:t>
      </w:r>
      <w:r w:rsidR="00CB493D">
        <w:rPr>
          <w:rFonts w:ascii="Times New Roman" w:eastAsia="Times New Roman" w:hAnsi="Times New Roman" w:cs="Times New Roman"/>
          <w:color w:val="000000"/>
          <w:sz w:val="24"/>
          <w:szCs w:val="24"/>
          <w:lang w:eastAsia="hr-HR"/>
        </w:rPr>
        <w:t xml:space="preserve"> (u daljnjem tekstu: Komora)</w:t>
      </w:r>
      <w:r w:rsidRPr="002D2068">
        <w:rPr>
          <w:rFonts w:ascii="Times New Roman" w:eastAsia="Times New Roman" w:hAnsi="Times New Roman" w:cs="Times New Roman"/>
          <w:color w:val="000000"/>
          <w:sz w:val="24"/>
          <w:szCs w:val="24"/>
          <w:lang w:eastAsia="hr-HR"/>
        </w:rPr>
        <w:t>, koja bi trebala kao nadležno tijelo provoditi postupak priznavanja inozemnih stručnih kvalifikacija, te je Komori potrebno dati javnu ovlast za vođenje postupka priznavanja inozemnih stručnih kvalifikacija.</w:t>
      </w:r>
    </w:p>
    <w:p w14:paraId="28539D59" w14:textId="77777777" w:rsidR="006519F9" w:rsidRPr="00C162B2" w:rsidRDefault="002D2068" w:rsidP="00C162B2">
      <w:pPr>
        <w:spacing w:after="0" w:line="276" w:lineRule="auto"/>
        <w:jc w:val="both"/>
        <w:rPr>
          <w:rFonts w:ascii="Times New Roman" w:eastAsia="Times New Roman" w:hAnsi="Times New Roman" w:cs="Times New Roman"/>
          <w:color w:val="000000"/>
          <w:sz w:val="24"/>
          <w:szCs w:val="24"/>
          <w:lang w:eastAsia="hr-HR"/>
        </w:rPr>
      </w:pPr>
      <w:r w:rsidRPr="002D2068">
        <w:rPr>
          <w:rFonts w:ascii="Times New Roman" w:eastAsia="Times New Roman" w:hAnsi="Times New Roman" w:cs="Times New Roman"/>
          <w:color w:val="000000"/>
          <w:sz w:val="24"/>
          <w:szCs w:val="24"/>
          <w:lang w:eastAsia="hr-HR"/>
        </w:rPr>
        <w:t xml:space="preserve">Sukladno punopravnom članstvu Republike Hrvatske u Europskoj uniji potrebno je jasnije uređenje rada osoba koje obavljaju djelatnost </w:t>
      </w:r>
      <w:r w:rsidRPr="00C162B2">
        <w:rPr>
          <w:rFonts w:ascii="Times New Roman" w:eastAsia="Times New Roman" w:hAnsi="Times New Roman" w:cs="Times New Roman"/>
          <w:color w:val="000000"/>
          <w:sz w:val="24"/>
          <w:szCs w:val="24"/>
          <w:lang w:eastAsia="hr-HR"/>
        </w:rPr>
        <w:t xml:space="preserve">psihoterapije </w:t>
      </w:r>
      <w:r w:rsidRPr="002D2068">
        <w:rPr>
          <w:rFonts w:ascii="Times New Roman" w:eastAsia="Times New Roman" w:hAnsi="Times New Roman" w:cs="Times New Roman"/>
          <w:color w:val="000000"/>
          <w:sz w:val="24"/>
          <w:szCs w:val="24"/>
          <w:lang w:eastAsia="hr-HR"/>
        </w:rPr>
        <w:t>- stranaca i državljana članica Europske unije.</w:t>
      </w:r>
    </w:p>
    <w:p w14:paraId="5B99FD6F" w14:textId="77777777" w:rsidR="002D2068" w:rsidRPr="002D2068" w:rsidRDefault="002D2068" w:rsidP="00C162B2">
      <w:pPr>
        <w:spacing w:after="0" w:line="276" w:lineRule="auto"/>
        <w:jc w:val="both"/>
        <w:rPr>
          <w:rFonts w:ascii="Times New Roman" w:eastAsia="Times New Roman" w:hAnsi="Times New Roman" w:cs="Times New Roman"/>
          <w:color w:val="000000"/>
          <w:sz w:val="24"/>
          <w:szCs w:val="24"/>
          <w:lang w:eastAsia="hr-HR"/>
        </w:rPr>
      </w:pPr>
      <w:r w:rsidRPr="002D2068">
        <w:rPr>
          <w:rFonts w:ascii="Times New Roman" w:eastAsia="Times New Roman" w:hAnsi="Times New Roman" w:cs="Times New Roman"/>
          <w:color w:val="000000"/>
          <w:sz w:val="24"/>
          <w:szCs w:val="24"/>
          <w:lang w:eastAsia="hr-HR"/>
        </w:rPr>
        <w:t>Opseg, složenost i značaj djelatnosti</w:t>
      </w:r>
      <w:r w:rsidR="006519F9" w:rsidRPr="00C162B2">
        <w:rPr>
          <w:rFonts w:ascii="Times New Roman" w:eastAsia="Times New Roman" w:hAnsi="Times New Roman" w:cs="Times New Roman"/>
          <w:color w:val="000000"/>
          <w:sz w:val="24"/>
          <w:szCs w:val="24"/>
          <w:lang w:eastAsia="hr-HR"/>
        </w:rPr>
        <w:t xml:space="preserve"> psihoterapije</w:t>
      </w:r>
      <w:r w:rsidRPr="002D2068">
        <w:rPr>
          <w:rFonts w:ascii="Times New Roman" w:eastAsia="Times New Roman" w:hAnsi="Times New Roman" w:cs="Times New Roman"/>
          <w:color w:val="000000"/>
          <w:sz w:val="24"/>
          <w:szCs w:val="24"/>
          <w:lang w:eastAsia="hr-HR"/>
        </w:rPr>
        <w:t xml:space="preserve"> za unaprjeđenje zdravlja i kvalitete života korisnika </w:t>
      </w:r>
      <w:r w:rsidR="006B5A96" w:rsidRPr="00C162B2">
        <w:rPr>
          <w:rFonts w:ascii="Times New Roman" w:eastAsia="Times New Roman" w:hAnsi="Times New Roman" w:cs="Times New Roman"/>
          <w:color w:val="000000"/>
          <w:sz w:val="24"/>
          <w:szCs w:val="24"/>
          <w:lang w:eastAsia="hr-HR"/>
        </w:rPr>
        <w:t>psihoterapijskih</w:t>
      </w:r>
      <w:r w:rsidRPr="002D2068">
        <w:rPr>
          <w:rFonts w:ascii="Times New Roman" w:eastAsia="Times New Roman" w:hAnsi="Times New Roman" w:cs="Times New Roman"/>
          <w:color w:val="000000"/>
          <w:sz w:val="24"/>
          <w:szCs w:val="24"/>
          <w:lang w:eastAsia="hr-HR"/>
        </w:rPr>
        <w:t xml:space="preserve"> usluga, kao i društva u cjelini nameću potrebu donošenja novog osuvremenjenog Zakona o djelatnosti </w:t>
      </w:r>
      <w:r w:rsidR="006519F9" w:rsidRPr="00C162B2">
        <w:rPr>
          <w:rFonts w:ascii="Times New Roman" w:eastAsia="Times New Roman" w:hAnsi="Times New Roman" w:cs="Times New Roman"/>
          <w:color w:val="000000"/>
          <w:sz w:val="24"/>
          <w:szCs w:val="24"/>
          <w:lang w:eastAsia="hr-HR"/>
        </w:rPr>
        <w:t xml:space="preserve">psihoterapije </w:t>
      </w:r>
      <w:r w:rsidRPr="002D2068">
        <w:rPr>
          <w:rFonts w:ascii="Times New Roman" w:eastAsia="Times New Roman" w:hAnsi="Times New Roman" w:cs="Times New Roman"/>
          <w:color w:val="000000"/>
          <w:sz w:val="24"/>
          <w:szCs w:val="24"/>
          <w:lang w:eastAsia="hr-HR"/>
        </w:rPr>
        <w:t xml:space="preserve">čime će se stvoriti uvjeti za uspješnije djelovanje </w:t>
      </w:r>
      <w:r w:rsidR="006519F9" w:rsidRPr="00C162B2">
        <w:rPr>
          <w:rFonts w:ascii="Times New Roman" w:eastAsia="Times New Roman" w:hAnsi="Times New Roman" w:cs="Times New Roman"/>
          <w:color w:val="000000"/>
          <w:sz w:val="24"/>
          <w:szCs w:val="24"/>
          <w:lang w:eastAsia="hr-HR"/>
        </w:rPr>
        <w:t>regulirane profesije psihoterapeut odnosno regulirane profesije savjetodavni t</w:t>
      </w:r>
      <w:r w:rsidR="006B5A96" w:rsidRPr="00C162B2">
        <w:rPr>
          <w:rFonts w:ascii="Times New Roman" w:eastAsia="Times New Roman" w:hAnsi="Times New Roman" w:cs="Times New Roman"/>
          <w:color w:val="000000"/>
          <w:sz w:val="24"/>
          <w:szCs w:val="24"/>
          <w:lang w:eastAsia="hr-HR"/>
        </w:rPr>
        <w:t>e</w:t>
      </w:r>
      <w:r w:rsidR="006519F9" w:rsidRPr="00C162B2">
        <w:rPr>
          <w:rFonts w:ascii="Times New Roman" w:eastAsia="Times New Roman" w:hAnsi="Times New Roman" w:cs="Times New Roman"/>
          <w:color w:val="000000"/>
          <w:sz w:val="24"/>
          <w:szCs w:val="24"/>
          <w:lang w:eastAsia="hr-HR"/>
        </w:rPr>
        <w:t>rapeut.</w:t>
      </w:r>
    </w:p>
    <w:p w14:paraId="3D9C7A71" w14:textId="4551B9B1" w:rsidR="002D2068" w:rsidRPr="002D2068" w:rsidRDefault="006B5A96"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 </w:t>
      </w:r>
      <w:r w:rsidR="002D2068" w:rsidRPr="002D2068">
        <w:rPr>
          <w:rFonts w:ascii="Times New Roman" w:eastAsia="Times New Roman" w:hAnsi="Times New Roman" w:cs="Times New Roman"/>
          <w:color w:val="000000"/>
          <w:sz w:val="24"/>
          <w:szCs w:val="24"/>
          <w:lang w:eastAsia="hr-HR"/>
        </w:rPr>
        <w:t xml:space="preserve">U svrhu jasnoće i usklađivanja propisa potrebno je jasnije uređenje uvjeta za upis u </w:t>
      </w:r>
      <w:r w:rsidR="007648DF">
        <w:rPr>
          <w:rFonts w:ascii="Times New Roman" w:eastAsia="Times New Roman" w:hAnsi="Times New Roman" w:cs="Times New Roman"/>
          <w:color w:val="000000"/>
          <w:sz w:val="24"/>
          <w:szCs w:val="24"/>
          <w:lang w:eastAsia="hr-HR"/>
        </w:rPr>
        <w:t>I</w:t>
      </w:r>
      <w:r w:rsidR="002D2068" w:rsidRPr="002D2068">
        <w:rPr>
          <w:rFonts w:ascii="Times New Roman" w:eastAsia="Times New Roman" w:hAnsi="Times New Roman" w:cs="Times New Roman"/>
          <w:color w:val="000000"/>
          <w:sz w:val="24"/>
          <w:szCs w:val="24"/>
          <w:lang w:eastAsia="hr-HR"/>
        </w:rPr>
        <w:t xml:space="preserve">menik </w:t>
      </w:r>
      <w:r w:rsidRPr="00C162B2">
        <w:rPr>
          <w:rFonts w:ascii="Times New Roman" w:eastAsia="Times New Roman" w:hAnsi="Times New Roman" w:cs="Times New Roman"/>
          <w:color w:val="000000"/>
          <w:sz w:val="24"/>
          <w:szCs w:val="24"/>
          <w:lang w:eastAsia="hr-HR"/>
        </w:rPr>
        <w:t>psihoterapeuta i Imenik savjetodavnih terapeuta</w:t>
      </w:r>
      <w:r w:rsidR="002D2068" w:rsidRPr="002D2068">
        <w:rPr>
          <w:rFonts w:ascii="Times New Roman" w:eastAsia="Times New Roman" w:hAnsi="Times New Roman" w:cs="Times New Roman"/>
          <w:color w:val="000000"/>
          <w:sz w:val="24"/>
          <w:szCs w:val="24"/>
          <w:lang w:eastAsia="hr-HR"/>
        </w:rPr>
        <w:t>, odnosno izmjena odredbi koje reguliraju izdavanje i obnovu opće i posebne dopusnice, te usklađivanje uvjeta za prestanak prava za obavljanje djelatnosti</w:t>
      </w:r>
      <w:r w:rsidR="00C162B2">
        <w:rPr>
          <w:rFonts w:ascii="Times New Roman" w:eastAsia="Times New Roman" w:hAnsi="Times New Roman" w:cs="Times New Roman"/>
          <w:color w:val="000000"/>
          <w:sz w:val="24"/>
          <w:szCs w:val="24"/>
          <w:lang w:eastAsia="hr-HR"/>
        </w:rPr>
        <w:t xml:space="preserve"> psihoterapije</w:t>
      </w:r>
      <w:r w:rsidR="00CB493D">
        <w:rPr>
          <w:rFonts w:ascii="Times New Roman" w:eastAsia="Times New Roman" w:hAnsi="Times New Roman" w:cs="Times New Roman"/>
          <w:color w:val="000000"/>
          <w:sz w:val="24"/>
          <w:szCs w:val="24"/>
          <w:lang w:eastAsia="hr-HR"/>
        </w:rPr>
        <w:t>.</w:t>
      </w:r>
    </w:p>
    <w:p w14:paraId="3B8AFF02" w14:textId="187F416E" w:rsidR="00EF785D" w:rsidRPr="00C162B2" w:rsidRDefault="002D2068" w:rsidP="00C162B2">
      <w:pPr>
        <w:spacing w:after="135" w:line="276" w:lineRule="auto"/>
        <w:jc w:val="both"/>
        <w:rPr>
          <w:rFonts w:ascii="Times New Roman" w:eastAsia="Times New Roman" w:hAnsi="Times New Roman" w:cs="Times New Roman"/>
          <w:color w:val="000000"/>
          <w:sz w:val="24"/>
          <w:szCs w:val="24"/>
          <w:lang w:eastAsia="hr-HR"/>
        </w:rPr>
      </w:pPr>
      <w:r w:rsidRPr="002D2068">
        <w:rPr>
          <w:rFonts w:ascii="Times New Roman" w:eastAsia="Times New Roman" w:hAnsi="Times New Roman" w:cs="Times New Roman"/>
          <w:color w:val="000000"/>
          <w:sz w:val="24"/>
          <w:szCs w:val="24"/>
          <w:lang w:eastAsia="hr-HR"/>
        </w:rPr>
        <w:t> </w:t>
      </w:r>
    </w:p>
    <w:p w14:paraId="5E65B8C8" w14:textId="77777777" w:rsidR="00F22ADB" w:rsidRPr="00C162B2" w:rsidRDefault="00F22ADB"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b) </w:t>
      </w:r>
      <w:r w:rsidRPr="00C162B2">
        <w:rPr>
          <w:rFonts w:ascii="Times New Roman" w:eastAsia="Times New Roman" w:hAnsi="Times New Roman" w:cs="Times New Roman"/>
          <w:i/>
          <w:iCs/>
          <w:color w:val="000000"/>
          <w:sz w:val="24"/>
          <w:szCs w:val="24"/>
          <w:lang w:eastAsia="hr-HR"/>
        </w:rPr>
        <w:t>osnovna pitanja koja treba urediti Zakonom</w:t>
      </w:r>
    </w:p>
    <w:p w14:paraId="7F6EAE50" w14:textId="6B4D9849" w:rsidR="00445A3D" w:rsidRPr="00C162B2" w:rsidRDefault="00445A3D" w:rsidP="00EF785D">
      <w:pPr>
        <w:pStyle w:val="NormalWeb"/>
        <w:spacing w:line="276" w:lineRule="auto"/>
        <w:jc w:val="both"/>
        <w:rPr>
          <w:color w:val="000000"/>
        </w:rPr>
      </w:pPr>
      <w:r w:rsidRPr="00C162B2">
        <w:rPr>
          <w:color w:val="000000"/>
        </w:rPr>
        <w:t>Razlozi donošenja novog zakonskog akta su usklađivanje s odredbama Zakona o reguliranim profesijama i priznavanju inozemnih stručnih kvalifikacija</w:t>
      </w:r>
      <w:r w:rsidRPr="00CB493D">
        <w:t>,</w:t>
      </w:r>
      <w:r w:rsidRPr="00C162B2">
        <w:t xml:space="preserve"> </w:t>
      </w:r>
      <w:r w:rsidRPr="00C162B2">
        <w:rPr>
          <w:color w:val="000000"/>
        </w:rPr>
        <w:t xml:space="preserve">ujednačavanje zakonskih rješenja </w:t>
      </w:r>
      <w:r w:rsidR="00CB493D">
        <w:rPr>
          <w:color w:val="000000"/>
        </w:rPr>
        <w:t>s</w:t>
      </w:r>
      <w:r w:rsidRPr="00C162B2">
        <w:rPr>
          <w:color w:val="000000"/>
        </w:rPr>
        <w:t xml:space="preserve"> drugim reguliranim profesijama </w:t>
      </w:r>
      <w:r w:rsidR="00CB493D">
        <w:rPr>
          <w:color w:val="000000"/>
        </w:rPr>
        <w:t xml:space="preserve">iz nadležnosti Ministarstva rada, mirovinskoga sustava, obitelji i socijalne politike </w:t>
      </w:r>
      <w:r w:rsidRPr="00C162B2">
        <w:rPr>
          <w:color w:val="000000"/>
        </w:rPr>
        <w:t xml:space="preserve">(djelatnost socijalnog rada, socijalnopedagoška djelatnost, psihološka </w:t>
      </w:r>
      <w:r w:rsidRPr="00C162B2">
        <w:rPr>
          <w:color w:val="000000"/>
        </w:rPr>
        <w:lastRenderedPageBreak/>
        <w:t>djelatnost, edukacijsko rehabilitacijska djelatnost) te potreba da se Zakon osuvremeni kao i jezično i nomotehnički uredi kako bi se otklonile određene dvojbe u njegovoj primjeni.</w:t>
      </w:r>
      <w:r w:rsidRPr="00C162B2">
        <w:rPr>
          <w:rStyle w:val="pt-000004"/>
          <w:color w:val="000000"/>
        </w:rPr>
        <w:t> </w:t>
      </w:r>
    </w:p>
    <w:p w14:paraId="54223536" w14:textId="786D6CC9" w:rsidR="00445A3D" w:rsidRPr="00C162B2" w:rsidRDefault="00445A3D" w:rsidP="00C162B2">
      <w:pPr>
        <w:pStyle w:val="pt-normal-000023"/>
        <w:spacing w:before="0" w:beforeAutospacing="0" w:after="0" w:afterAutospacing="0" w:line="276" w:lineRule="auto"/>
        <w:jc w:val="both"/>
      </w:pPr>
      <w:r w:rsidRPr="00C162B2">
        <w:rPr>
          <w:rStyle w:val="pt-zadanifontodlomka-000012"/>
          <w:color w:val="000000"/>
        </w:rPr>
        <w:t>U svrhu usklađivanja s odredbama Zakona o uslugama (Narodne novine, broj</w:t>
      </w:r>
      <w:r w:rsidRPr="00C162B2">
        <w:rPr>
          <w:color w:val="000000"/>
        </w:rPr>
        <w:t> </w:t>
      </w:r>
      <w:r w:rsidRPr="00C162B2">
        <w:rPr>
          <w:rStyle w:val="pt-zadanifontodlomka-000012"/>
          <w:color w:val="000000"/>
        </w:rPr>
        <w:t>80/11) i sa ciljem administrativnog rasterećenja</w:t>
      </w:r>
      <w:r w:rsidRPr="00C162B2">
        <w:rPr>
          <w:rStyle w:val="pt-zadanifontodlomka-000012"/>
        </w:rPr>
        <w:t xml:space="preserve">, </w:t>
      </w:r>
      <w:r w:rsidR="00EF785D">
        <w:t>odredbama Zakona uređuje se</w:t>
      </w:r>
      <w:r w:rsidRPr="00C162B2">
        <w:t xml:space="preserve"> pravo na poslovni nastan i slobodu pružanja usluga na teritoriju Republike Hrvatske, uz osiguravanje visokog stupnja sigurnosti i kvalitete tih usluga, sukladno Direktivi 2006/123/EZ Europskog parlamenta i Vijeća od 12. prosinca 2006. </w:t>
      </w:r>
    </w:p>
    <w:p w14:paraId="1E81B15C" w14:textId="77777777" w:rsidR="003A1211" w:rsidRDefault="003A1211" w:rsidP="00C162B2">
      <w:pPr>
        <w:pStyle w:val="pt-normal-000023"/>
        <w:spacing w:before="0" w:beforeAutospacing="0" w:after="0" w:afterAutospacing="0" w:line="276" w:lineRule="auto"/>
        <w:jc w:val="both"/>
      </w:pPr>
    </w:p>
    <w:p w14:paraId="3F604616" w14:textId="33855E5C" w:rsidR="00445A3D" w:rsidRPr="00C162B2" w:rsidRDefault="00EF785D" w:rsidP="00C162B2">
      <w:pPr>
        <w:pStyle w:val="pt-normal-000023"/>
        <w:spacing w:before="0" w:beforeAutospacing="0" w:after="0" w:afterAutospacing="0" w:line="276" w:lineRule="auto"/>
        <w:jc w:val="both"/>
      </w:pPr>
      <w:r>
        <w:t xml:space="preserve">Nadalje, propisuje </w:t>
      </w:r>
      <w:r w:rsidR="00445A3D" w:rsidRPr="00C162B2">
        <w:t>se osiguranje profesionalne odgovornosti što podrazumijeva  osiguranje koje pružatelj usluge zaključuje u vezi s potencijalnim odgovornostima prema primateljima i, po potrebi, trećim stranama koje proizlaze iz pružanja usluge.</w:t>
      </w:r>
    </w:p>
    <w:p w14:paraId="353B0040" w14:textId="77777777" w:rsidR="003A1211" w:rsidRDefault="003A1211" w:rsidP="00C162B2">
      <w:pPr>
        <w:pStyle w:val="pt-normal-000008"/>
        <w:spacing w:before="0" w:beforeAutospacing="0" w:after="0" w:afterAutospacing="0" w:line="276" w:lineRule="auto"/>
        <w:jc w:val="both"/>
        <w:rPr>
          <w:rStyle w:val="pt-zadanifontodlomka-000009"/>
          <w:color w:val="000000"/>
        </w:rPr>
      </w:pPr>
    </w:p>
    <w:p w14:paraId="6B6DA24A" w14:textId="5482B3DD" w:rsidR="00445A3D" w:rsidRPr="00C162B2" w:rsidRDefault="00445A3D" w:rsidP="00C162B2">
      <w:pPr>
        <w:pStyle w:val="pt-normal-000008"/>
        <w:spacing w:before="0" w:beforeAutospacing="0" w:after="0" w:afterAutospacing="0" w:line="276" w:lineRule="auto"/>
        <w:jc w:val="both"/>
        <w:rPr>
          <w:rStyle w:val="pt-zadanifontodlomka-000009"/>
          <w:color w:val="000000"/>
        </w:rPr>
      </w:pPr>
      <w:r w:rsidRPr="00C162B2">
        <w:rPr>
          <w:rStyle w:val="pt-zadanifontodlomka-000009"/>
          <w:color w:val="000000"/>
        </w:rPr>
        <w:t xml:space="preserve">Umjesto dopusnica uvodi se status ovlaštenog psihoterapeuta i ovlaštenog savjetodavnog terapeuta. </w:t>
      </w:r>
    </w:p>
    <w:p w14:paraId="5497897F" w14:textId="77777777" w:rsidR="003A1211" w:rsidRDefault="003A1211" w:rsidP="00C162B2">
      <w:pPr>
        <w:pStyle w:val="pt-normal-000008"/>
        <w:spacing w:before="0" w:beforeAutospacing="0" w:after="0" w:afterAutospacing="0" w:line="276" w:lineRule="auto"/>
        <w:jc w:val="both"/>
        <w:rPr>
          <w:rStyle w:val="pt-zadanifontodlomka-000009"/>
        </w:rPr>
      </w:pPr>
    </w:p>
    <w:p w14:paraId="67F7EB17" w14:textId="3F0F9A19" w:rsidR="00445A3D" w:rsidRPr="00225FB9" w:rsidRDefault="00445A3D" w:rsidP="00C162B2">
      <w:pPr>
        <w:pStyle w:val="pt-normal-000008"/>
        <w:spacing w:before="0" w:beforeAutospacing="0" w:after="0" w:afterAutospacing="0" w:line="276" w:lineRule="auto"/>
        <w:jc w:val="both"/>
      </w:pPr>
      <w:r w:rsidRPr="00225FB9">
        <w:rPr>
          <w:rStyle w:val="pt-zadanifontodlomka-000009"/>
        </w:rPr>
        <w:t xml:space="preserve">Pravo na obavljanje djelatnosti psihoterapije priznaje se na zahtjev psihoterapeuta, odnosno savjetodavnog terapeuta O zahtjevu odlučuje Komora rješenjem temeljem kojeg se psihoterapeut upisuje u Imenik psihoterapeuta, odnosno savjetodavni terapeut u Imenik savjetodavnog terapeuta. </w:t>
      </w:r>
    </w:p>
    <w:p w14:paraId="2991165C" w14:textId="77777777" w:rsidR="003A1211" w:rsidRDefault="003A1211" w:rsidP="00C162B2">
      <w:pPr>
        <w:pStyle w:val="pt-normal-000008"/>
        <w:spacing w:before="0" w:beforeAutospacing="0" w:after="0" w:afterAutospacing="0" w:line="276" w:lineRule="auto"/>
        <w:jc w:val="both"/>
        <w:rPr>
          <w:rStyle w:val="pt-zadanifontodlomka-000009"/>
          <w:color w:val="000000"/>
        </w:rPr>
      </w:pPr>
    </w:p>
    <w:p w14:paraId="2D02B516" w14:textId="707DEA44" w:rsidR="00445A3D" w:rsidRPr="00C162B2" w:rsidRDefault="00445A3D" w:rsidP="00C162B2">
      <w:pPr>
        <w:pStyle w:val="pt-normal-000008"/>
        <w:spacing w:before="0" w:beforeAutospacing="0" w:after="0" w:afterAutospacing="0" w:line="276" w:lineRule="auto"/>
        <w:jc w:val="both"/>
        <w:rPr>
          <w:color w:val="000000"/>
        </w:rPr>
      </w:pPr>
      <w:r w:rsidRPr="00C162B2">
        <w:rPr>
          <w:rStyle w:val="pt-zadanifontodlomka-000009"/>
          <w:color w:val="000000"/>
        </w:rPr>
        <w:t>Pravo na obavljanje djelatnosti se gubi kada nastupe u ovom Zakonu taksativno navedeni razlozi između ostalog i kada ne ispuni obvezu stručnog usavršavanja propisanog ovim Zakonom.</w:t>
      </w:r>
    </w:p>
    <w:p w14:paraId="0FBCF46F" w14:textId="77777777" w:rsidR="003A1211" w:rsidRDefault="003A1211" w:rsidP="00620057">
      <w:pPr>
        <w:pStyle w:val="pt-normal-000018"/>
        <w:spacing w:before="0" w:beforeAutospacing="0" w:after="0" w:afterAutospacing="0" w:line="276" w:lineRule="auto"/>
        <w:jc w:val="both"/>
        <w:rPr>
          <w:rStyle w:val="pt-zadanifontodlomka-000012"/>
          <w:color w:val="000000"/>
        </w:rPr>
      </w:pPr>
    </w:p>
    <w:p w14:paraId="0E078EA9" w14:textId="3E139160" w:rsidR="00BF7AAF" w:rsidRDefault="00DF10B2" w:rsidP="00620057">
      <w:pPr>
        <w:pStyle w:val="pt-normal-000018"/>
        <w:spacing w:before="0" w:beforeAutospacing="0" w:after="0" w:afterAutospacing="0" w:line="276" w:lineRule="auto"/>
        <w:jc w:val="both"/>
        <w:rPr>
          <w:rStyle w:val="pt-zadanifontodlomka-000012"/>
          <w:color w:val="000000"/>
        </w:rPr>
      </w:pPr>
      <w:r w:rsidRPr="00B30DC5">
        <w:rPr>
          <w:rStyle w:val="pt-zadanifontodlomka-000012"/>
          <w:color w:val="000000"/>
        </w:rPr>
        <w:t>Članstvo u Komori nije obvezno</w:t>
      </w:r>
      <w:r>
        <w:rPr>
          <w:rStyle w:val="pt-zadanifontodlomka-000012"/>
          <w:color w:val="000000"/>
        </w:rPr>
        <w:t xml:space="preserve"> već se članom Komore postaje temeljem zahtjeva psihoterapeuta, odnosno savjetodavnog terapeuta za obavljanje djelatnosti psihoterapije. Navedeno zakonodavno rješenje omogućava osobama koje ne obavljaju djelatnost psihoterapije pravo izbora na članstvo u Komori, a ujedno osigurava kontrolu kvalitete i standarda rada onih psihoterapeuta i savjetodavnih terapeuta koji obavljaju djelatnost psihoterapije. </w:t>
      </w:r>
    </w:p>
    <w:p w14:paraId="35924EEC" w14:textId="77777777" w:rsidR="003A1211" w:rsidRDefault="003A1211" w:rsidP="00620057">
      <w:pPr>
        <w:pStyle w:val="pt-normal-000018"/>
        <w:spacing w:before="0" w:beforeAutospacing="0" w:after="0" w:afterAutospacing="0" w:line="276" w:lineRule="auto"/>
        <w:jc w:val="both"/>
        <w:rPr>
          <w:rStyle w:val="pt-zadanifontodlomka-000012"/>
          <w:color w:val="000000"/>
        </w:rPr>
      </w:pPr>
    </w:p>
    <w:p w14:paraId="7288FE57" w14:textId="5EF9F0A8" w:rsidR="00445A3D" w:rsidRPr="00620057" w:rsidRDefault="00445A3D" w:rsidP="00620057">
      <w:pPr>
        <w:pStyle w:val="pt-normal-000018"/>
        <w:spacing w:before="0" w:beforeAutospacing="0" w:after="0" w:afterAutospacing="0" w:line="276" w:lineRule="auto"/>
        <w:jc w:val="both"/>
        <w:rPr>
          <w:color w:val="000000"/>
        </w:rPr>
      </w:pPr>
      <w:r w:rsidRPr="00620057">
        <w:rPr>
          <w:rStyle w:val="pt-zadanifontodlomka-000012"/>
          <w:color w:val="000000"/>
        </w:rPr>
        <w:t>Hrvatska komora psihoterapeuta Zakonom se definira kao pravna osoba s javnim ovlastima koja se upisuje u sudski registar, a uz postojeće javne ovlasti Komore kao takve definiraju se i pojedine druge ovlasti iz važećeg Zakona. U cilju poboljšanja standarda obavljanja djelatnosti psihoterapije predloženim Zakonom Komori se povjerava ovlast odlučivanja o stjecanju, privremenoj zabrani i prestanku prava na obavljanje  djelatnosti psihoterapije</w:t>
      </w:r>
      <w:r w:rsidR="00620057" w:rsidRPr="00620057">
        <w:rPr>
          <w:rStyle w:val="pt-zadanifontodlomka-000012"/>
          <w:color w:val="000000"/>
        </w:rPr>
        <w:t xml:space="preserve">, te </w:t>
      </w:r>
      <w:r w:rsidR="00620057" w:rsidRPr="00620057">
        <w:rPr>
          <w:color w:val="000000"/>
        </w:rPr>
        <w:t>javna ovlast priznavanja inozemne stručne kvalifikacije za obavljanje regulirane profesije- psihoterapeut odnosno priznavanju inozemne stručne kvalifikacije za obavljanje regulirane profesije- savjetodavni terapeut</w:t>
      </w:r>
      <w:r w:rsidR="00620057">
        <w:rPr>
          <w:color w:val="000000"/>
        </w:rPr>
        <w:t>.</w:t>
      </w:r>
    </w:p>
    <w:p w14:paraId="69D00BDD" w14:textId="77777777" w:rsidR="003A1211" w:rsidRDefault="003A1211" w:rsidP="00620057">
      <w:pPr>
        <w:pStyle w:val="pt-normal-000018"/>
        <w:spacing w:before="0" w:beforeAutospacing="0" w:after="0" w:afterAutospacing="0" w:line="276" w:lineRule="auto"/>
        <w:jc w:val="both"/>
        <w:rPr>
          <w:rStyle w:val="pt-zadanifontodlomka-000012"/>
          <w:color w:val="000000"/>
        </w:rPr>
      </w:pPr>
    </w:p>
    <w:p w14:paraId="0C923D3B" w14:textId="48EA912B" w:rsidR="00445A3D" w:rsidRPr="00C162B2" w:rsidRDefault="00620057" w:rsidP="00620057">
      <w:pPr>
        <w:pStyle w:val="pt-normal-000018"/>
        <w:spacing w:before="0" w:beforeAutospacing="0" w:after="0" w:afterAutospacing="0" w:line="276" w:lineRule="auto"/>
        <w:jc w:val="both"/>
        <w:rPr>
          <w:color w:val="000000"/>
        </w:rPr>
      </w:pPr>
      <w:r>
        <w:rPr>
          <w:rStyle w:val="pt-zadanifontodlomka-000012"/>
          <w:color w:val="000000"/>
        </w:rPr>
        <w:t>Detaljnije se uređuje</w:t>
      </w:r>
      <w:r w:rsidR="00445A3D" w:rsidRPr="00620057">
        <w:rPr>
          <w:rStyle w:val="pt-zadanifontodlomka-000012"/>
          <w:color w:val="000000"/>
        </w:rPr>
        <w:t xml:space="preserve">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w:t>
      </w:r>
      <w:r w:rsidR="00445A3D" w:rsidRPr="00620057">
        <w:rPr>
          <w:color w:val="000000"/>
        </w:rPr>
        <w:t> </w:t>
      </w:r>
      <w:r w:rsidR="00445A3D" w:rsidRPr="00620057">
        <w:rPr>
          <w:rStyle w:val="pt-zadanifontodlomka-000012"/>
          <w:color w:val="000000"/>
        </w:rPr>
        <w:t xml:space="preserve">ustrojstvo, nadležnost, sastav, način izbora, prava, </w:t>
      </w:r>
      <w:r w:rsidR="00445A3D" w:rsidRPr="00620057">
        <w:rPr>
          <w:rStyle w:val="pt-zadanifontodlomka-000012"/>
          <w:color w:val="000000"/>
        </w:rPr>
        <w:lastRenderedPageBreak/>
        <w:t>način odlučivanja</w:t>
      </w:r>
      <w:r w:rsidR="00445A3D" w:rsidRPr="00C162B2">
        <w:rPr>
          <w:rStyle w:val="pt-zadanifontodlomka-000012"/>
          <w:color w:val="000000"/>
        </w:rPr>
        <w:t xml:space="preserve"> i dužnosti tijela Komore, ovim Zakon se propisuje dio ustrojstva, sastava i načina odlučivanja tijela Komore u cilju osiguravanja organizacije i strukture u skladu sa intencijom zakonodavca.</w:t>
      </w:r>
      <w:r w:rsidR="00BF7AAF">
        <w:rPr>
          <w:color w:val="000000"/>
        </w:rPr>
        <w:t xml:space="preserve"> </w:t>
      </w:r>
      <w:r w:rsidR="00BF7AAF">
        <w:t>Zakonom se propisuje da o</w:t>
      </w:r>
      <w:r w:rsidR="00BF7AAF" w:rsidRPr="00E83B95">
        <w:t xml:space="preserve">pće akte i odluke koji financijsko obvezuju članove Komore donosi Skupština Komore, uz prethodnu suglasnost </w:t>
      </w:r>
      <w:r w:rsidR="008B0CA7">
        <w:t>ministarstva</w:t>
      </w:r>
      <w:r w:rsidR="00BF7AAF">
        <w:rPr>
          <w:color w:val="000000"/>
        </w:rPr>
        <w:t xml:space="preserve"> nadležnog za poslove socijalne skrbi.</w:t>
      </w:r>
    </w:p>
    <w:p w14:paraId="33D4E135" w14:textId="77777777" w:rsidR="003A1211" w:rsidRDefault="003A1211" w:rsidP="00620057">
      <w:pPr>
        <w:pStyle w:val="pt-normal-000018"/>
        <w:spacing w:before="0" w:beforeAutospacing="0" w:after="0" w:afterAutospacing="0" w:line="276" w:lineRule="auto"/>
        <w:jc w:val="both"/>
        <w:rPr>
          <w:rStyle w:val="pt-zadanifontodlomka-000012"/>
          <w:color w:val="000000"/>
        </w:rPr>
      </w:pPr>
    </w:p>
    <w:p w14:paraId="6143AA04" w14:textId="6D64170B" w:rsidR="00445A3D" w:rsidRPr="00C162B2" w:rsidRDefault="00445A3D" w:rsidP="00620057">
      <w:pPr>
        <w:pStyle w:val="pt-normal-000018"/>
        <w:spacing w:before="0" w:beforeAutospacing="0" w:after="0" w:afterAutospacing="0" w:line="276" w:lineRule="auto"/>
        <w:jc w:val="both"/>
        <w:rPr>
          <w:color w:val="000000"/>
        </w:rPr>
      </w:pPr>
      <w:r w:rsidRPr="00C162B2">
        <w:rPr>
          <w:rStyle w:val="pt-zadanifontodlomka-000012"/>
          <w:color w:val="000000"/>
        </w:rPr>
        <w:t xml:space="preserve">Komora se obvezuje na podnošenje redovnog godišnjeg izvješća </w:t>
      </w:r>
      <w:r w:rsidR="00225FB9">
        <w:rPr>
          <w:rStyle w:val="pt-zadanifontodlomka-000012"/>
          <w:color w:val="000000"/>
        </w:rPr>
        <w:t>m</w:t>
      </w:r>
      <w:r w:rsidRPr="00C162B2">
        <w:rPr>
          <w:rStyle w:val="pt-zadanifontodlomka-000012"/>
          <w:color w:val="000000"/>
        </w:rPr>
        <w:t>inistarstvu nadležnom za poslove socijalne skrbi. Također, odredbama predloženog Zakona preciznije se uređuje pokretanje, način provođenja i predmet stručnog nadzora kao i ovlasti Komore povodom, stručnim nadzorom, uočenih nepravilnosti.</w:t>
      </w:r>
      <w:r w:rsidR="00BC2A9D">
        <w:rPr>
          <w:color w:val="000000"/>
        </w:rPr>
        <w:t xml:space="preserve"> Također, odredbama se propisuje pravo i obveza stručnog usavršavanja ovlaštenih psihoterapeuta i ovlaštenih savjetodavnih terapeuta kao i prestanak prava na obavljanje djelatnosti psihoterapije ukoliko ne ispunjava obveze stručnog usavršavanja. </w:t>
      </w:r>
    </w:p>
    <w:p w14:paraId="7BDE5462" w14:textId="77777777" w:rsidR="00620057" w:rsidRDefault="00620057" w:rsidP="00C162B2">
      <w:pPr>
        <w:spacing w:after="0" w:line="276" w:lineRule="auto"/>
        <w:jc w:val="both"/>
        <w:rPr>
          <w:rFonts w:ascii="Times New Roman" w:eastAsia="Times New Roman" w:hAnsi="Times New Roman" w:cs="Times New Roman"/>
          <w:color w:val="000000"/>
          <w:sz w:val="24"/>
          <w:szCs w:val="24"/>
          <w:lang w:eastAsia="hr-HR"/>
        </w:rPr>
      </w:pPr>
    </w:p>
    <w:p w14:paraId="1B583A40" w14:textId="77777777" w:rsidR="00F22ADB" w:rsidRDefault="00F22ADB" w:rsidP="00EF785D">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c) </w:t>
      </w:r>
      <w:r w:rsidRPr="00C162B2">
        <w:rPr>
          <w:rFonts w:ascii="Times New Roman" w:eastAsia="Times New Roman" w:hAnsi="Times New Roman" w:cs="Times New Roman"/>
          <w:i/>
          <w:iCs/>
          <w:color w:val="000000"/>
          <w:sz w:val="24"/>
          <w:szCs w:val="24"/>
          <w:lang w:eastAsia="hr-HR"/>
        </w:rPr>
        <w:t>posljedice koje će donošenjem Zakona proisteći</w:t>
      </w:r>
    </w:p>
    <w:p w14:paraId="22BF6C76" w14:textId="77777777" w:rsidR="00EF785D" w:rsidRPr="00EF785D" w:rsidRDefault="00EF785D" w:rsidP="00EF785D">
      <w:pPr>
        <w:spacing w:after="0" w:line="276" w:lineRule="auto"/>
        <w:jc w:val="both"/>
        <w:rPr>
          <w:rFonts w:ascii="Times New Roman" w:eastAsia="Times New Roman" w:hAnsi="Times New Roman" w:cs="Times New Roman"/>
          <w:color w:val="000000"/>
          <w:sz w:val="24"/>
          <w:szCs w:val="24"/>
          <w:lang w:eastAsia="hr-HR"/>
        </w:rPr>
      </w:pPr>
    </w:p>
    <w:p w14:paraId="3E8F859B" w14:textId="77777777" w:rsidR="003A1211" w:rsidRDefault="00F22ADB" w:rsidP="00620057">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Calibri" w:hAnsi="Times New Roman" w:cs="Times New Roman"/>
          <w:sz w:val="24"/>
          <w:szCs w:val="24"/>
          <w:lang w:eastAsia="hr-HR"/>
        </w:rPr>
        <w:t>Donošenjem Zakona očekuje se sprječavanje uvođenja neopravdanih ograničavajućih uvjeta</w:t>
      </w:r>
      <w:r w:rsidR="00C162B2" w:rsidRPr="00C162B2">
        <w:rPr>
          <w:rFonts w:ascii="Times New Roman" w:eastAsia="Calibri" w:hAnsi="Times New Roman" w:cs="Times New Roman"/>
          <w:sz w:val="24"/>
          <w:szCs w:val="24"/>
          <w:lang w:eastAsia="hr-HR"/>
        </w:rPr>
        <w:t xml:space="preserve"> za rad u reguliranoj profesiji te</w:t>
      </w:r>
      <w:r w:rsidRPr="00C162B2">
        <w:rPr>
          <w:rFonts w:ascii="Times New Roman" w:eastAsia="Calibri" w:hAnsi="Times New Roman" w:cs="Times New Roman"/>
          <w:sz w:val="24"/>
          <w:szCs w:val="24"/>
          <w:lang w:eastAsia="hr-HR"/>
        </w:rPr>
        <w:t xml:space="preserve"> jasnije uređenje rada i ovlasti </w:t>
      </w:r>
      <w:r w:rsidR="00C162B2" w:rsidRPr="00C162B2">
        <w:rPr>
          <w:rFonts w:ascii="Times New Roman" w:eastAsia="Times New Roman" w:hAnsi="Times New Roman" w:cs="Times New Roman"/>
          <w:color w:val="000000"/>
          <w:sz w:val="24"/>
          <w:szCs w:val="24"/>
          <w:lang w:eastAsia="hr-HR"/>
        </w:rPr>
        <w:t xml:space="preserve">Komore. </w:t>
      </w:r>
      <w:r w:rsidR="00924304" w:rsidRPr="0098422B">
        <w:rPr>
          <w:rFonts w:ascii="Times New Roman" w:eastAsia="Times New Roman" w:hAnsi="Times New Roman" w:cs="Times New Roman"/>
          <w:color w:val="000000"/>
          <w:sz w:val="24"/>
          <w:szCs w:val="24"/>
          <w:lang w:eastAsia="hr-HR"/>
        </w:rPr>
        <w:t xml:space="preserve">Zakon </w:t>
      </w:r>
      <w:r w:rsidR="00C162B2" w:rsidRPr="00C162B2">
        <w:rPr>
          <w:rFonts w:ascii="Times New Roman" w:eastAsia="Times New Roman" w:hAnsi="Times New Roman" w:cs="Times New Roman"/>
          <w:color w:val="000000"/>
          <w:sz w:val="24"/>
          <w:szCs w:val="24"/>
          <w:lang w:eastAsia="hr-HR"/>
        </w:rPr>
        <w:t xml:space="preserve">je potrebno </w:t>
      </w:r>
      <w:r w:rsidR="00924304" w:rsidRPr="0098422B">
        <w:rPr>
          <w:rFonts w:ascii="Times New Roman" w:eastAsia="Times New Roman" w:hAnsi="Times New Roman" w:cs="Times New Roman"/>
          <w:color w:val="000000"/>
          <w:sz w:val="24"/>
          <w:szCs w:val="24"/>
          <w:lang w:eastAsia="hr-HR"/>
        </w:rPr>
        <w:t>nomotehnički osuvremeni i uredi</w:t>
      </w:r>
      <w:r w:rsidR="00C162B2" w:rsidRPr="00C162B2">
        <w:rPr>
          <w:rFonts w:ascii="Times New Roman" w:eastAsia="Times New Roman" w:hAnsi="Times New Roman" w:cs="Times New Roman"/>
          <w:color w:val="000000"/>
          <w:sz w:val="24"/>
          <w:szCs w:val="24"/>
          <w:lang w:eastAsia="hr-HR"/>
        </w:rPr>
        <w:t>ti</w:t>
      </w:r>
      <w:r w:rsidR="00924304" w:rsidRPr="0098422B">
        <w:rPr>
          <w:rFonts w:ascii="Times New Roman" w:eastAsia="Times New Roman" w:hAnsi="Times New Roman" w:cs="Times New Roman"/>
          <w:color w:val="000000"/>
          <w:sz w:val="24"/>
          <w:szCs w:val="24"/>
          <w:lang w:eastAsia="hr-HR"/>
        </w:rPr>
        <w:t xml:space="preserve">, te da ga </w:t>
      </w:r>
      <w:r w:rsidR="00C162B2" w:rsidRPr="00C162B2">
        <w:rPr>
          <w:rFonts w:ascii="Times New Roman" w:eastAsia="Times New Roman" w:hAnsi="Times New Roman" w:cs="Times New Roman"/>
          <w:color w:val="000000"/>
          <w:sz w:val="24"/>
          <w:szCs w:val="24"/>
          <w:lang w:eastAsia="hr-HR"/>
        </w:rPr>
        <w:t xml:space="preserve">uskladiti sa </w:t>
      </w:r>
      <w:r w:rsidR="00924304" w:rsidRPr="0098422B">
        <w:rPr>
          <w:rFonts w:ascii="Times New Roman" w:eastAsia="Times New Roman" w:hAnsi="Times New Roman" w:cs="Times New Roman"/>
          <w:color w:val="000000"/>
          <w:sz w:val="24"/>
          <w:szCs w:val="24"/>
          <w:lang w:eastAsia="hr-HR"/>
        </w:rPr>
        <w:t>Zakon</w:t>
      </w:r>
      <w:r w:rsidR="00C162B2" w:rsidRPr="00C162B2">
        <w:rPr>
          <w:rFonts w:ascii="Times New Roman" w:eastAsia="Times New Roman" w:hAnsi="Times New Roman" w:cs="Times New Roman"/>
          <w:color w:val="000000"/>
          <w:sz w:val="24"/>
          <w:szCs w:val="24"/>
          <w:lang w:eastAsia="hr-HR"/>
        </w:rPr>
        <w:t>om</w:t>
      </w:r>
      <w:r w:rsidR="00924304" w:rsidRPr="0098422B">
        <w:rPr>
          <w:rFonts w:ascii="Times New Roman" w:eastAsia="Times New Roman" w:hAnsi="Times New Roman" w:cs="Times New Roman"/>
          <w:color w:val="000000"/>
          <w:sz w:val="24"/>
          <w:szCs w:val="24"/>
          <w:lang w:eastAsia="hr-HR"/>
        </w:rPr>
        <w:t xml:space="preserve"> o reguliranim profesijama i priznavanju inozemnih stručnih kvalifikacija</w:t>
      </w:r>
      <w:r w:rsidR="00E83B95">
        <w:rPr>
          <w:rFonts w:ascii="Times New Roman" w:eastAsia="Times New Roman" w:hAnsi="Times New Roman" w:cs="Times New Roman"/>
          <w:color w:val="000000"/>
          <w:sz w:val="24"/>
          <w:szCs w:val="24"/>
          <w:lang w:eastAsia="hr-HR"/>
        </w:rPr>
        <w:t xml:space="preserve"> i Zakonom o uslugama</w:t>
      </w:r>
      <w:r w:rsidR="00620057">
        <w:rPr>
          <w:rFonts w:ascii="Times New Roman" w:eastAsia="Times New Roman" w:hAnsi="Times New Roman" w:cs="Times New Roman"/>
          <w:color w:val="000000"/>
          <w:sz w:val="24"/>
          <w:szCs w:val="24"/>
          <w:lang w:eastAsia="hr-HR"/>
        </w:rPr>
        <w:t>.</w:t>
      </w:r>
      <w:r w:rsidR="00924304" w:rsidRPr="0098422B">
        <w:rPr>
          <w:rFonts w:ascii="Times New Roman" w:eastAsia="Times New Roman" w:hAnsi="Times New Roman" w:cs="Times New Roman"/>
          <w:color w:val="000000"/>
          <w:sz w:val="24"/>
          <w:szCs w:val="24"/>
          <w:lang w:eastAsia="hr-HR"/>
        </w:rPr>
        <w:t xml:space="preserve"> </w:t>
      </w:r>
      <w:r w:rsidR="00924304" w:rsidRPr="00924304">
        <w:rPr>
          <w:rFonts w:ascii="Times New Roman" w:eastAsia="Times New Roman" w:hAnsi="Times New Roman" w:cs="Times New Roman"/>
          <w:color w:val="000000"/>
          <w:sz w:val="24"/>
          <w:szCs w:val="24"/>
          <w:lang w:eastAsia="hr-HR"/>
        </w:rPr>
        <w:t>Također je uočena potreba za jasnijim uređenjem uvjeta za obavljanje i prestanak obavljanja djelatnosti, prava i obveza stručnog usavršavanja, te organizaciju obavljanja djelatnosti, kao i proširenje javnih ovlasti</w:t>
      </w:r>
      <w:r w:rsidR="00C162B2" w:rsidRPr="00C162B2">
        <w:rPr>
          <w:rFonts w:ascii="Times New Roman" w:eastAsia="Times New Roman" w:hAnsi="Times New Roman" w:cs="Times New Roman"/>
          <w:color w:val="000000"/>
          <w:sz w:val="24"/>
          <w:szCs w:val="24"/>
          <w:lang w:eastAsia="hr-HR"/>
        </w:rPr>
        <w:t xml:space="preserve"> </w:t>
      </w:r>
    </w:p>
    <w:p w14:paraId="24B0C216" w14:textId="4787EC2B" w:rsidR="00924304" w:rsidRPr="00924304" w:rsidRDefault="00C162B2" w:rsidP="00620057">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Komore</w:t>
      </w:r>
      <w:r w:rsidR="00924304" w:rsidRPr="00924304">
        <w:rPr>
          <w:rFonts w:ascii="Times New Roman" w:eastAsia="Times New Roman" w:hAnsi="Times New Roman" w:cs="Times New Roman"/>
          <w:color w:val="000000"/>
          <w:sz w:val="24"/>
          <w:szCs w:val="24"/>
          <w:lang w:eastAsia="hr-HR"/>
        </w:rPr>
        <w:t xml:space="preserve"> na postupke priznavanja inozemnih stručnih kvalifikacija. </w:t>
      </w:r>
    </w:p>
    <w:p w14:paraId="6722956C" w14:textId="77777777" w:rsidR="003A1211" w:rsidRDefault="003A1211" w:rsidP="00620057">
      <w:pPr>
        <w:spacing w:after="0" w:line="276" w:lineRule="auto"/>
        <w:jc w:val="both"/>
        <w:rPr>
          <w:rFonts w:ascii="Times New Roman" w:eastAsia="Times New Roman" w:hAnsi="Times New Roman" w:cs="Times New Roman"/>
          <w:color w:val="000000"/>
          <w:sz w:val="24"/>
          <w:szCs w:val="24"/>
          <w:lang w:eastAsia="hr-HR"/>
        </w:rPr>
      </w:pPr>
    </w:p>
    <w:p w14:paraId="2C1289F4" w14:textId="447C1446" w:rsidR="00924304" w:rsidRPr="00924304" w:rsidRDefault="00924304" w:rsidP="00620057">
      <w:pPr>
        <w:spacing w:after="0" w:line="276" w:lineRule="auto"/>
        <w:jc w:val="both"/>
        <w:rPr>
          <w:rFonts w:ascii="Times New Roman" w:eastAsia="Times New Roman" w:hAnsi="Times New Roman" w:cs="Times New Roman"/>
          <w:color w:val="000000"/>
          <w:sz w:val="24"/>
          <w:szCs w:val="24"/>
          <w:lang w:eastAsia="hr-HR"/>
        </w:rPr>
      </w:pPr>
      <w:r w:rsidRPr="00924304">
        <w:rPr>
          <w:rFonts w:ascii="Times New Roman" w:eastAsia="Times New Roman" w:hAnsi="Times New Roman" w:cs="Times New Roman"/>
          <w:color w:val="000000"/>
          <w:sz w:val="24"/>
          <w:szCs w:val="24"/>
          <w:lang w:eastAsia="hr-HR"/>
        </w:rPr>
        <w:t xml:space="preserve">Sukladno punopravnom članstvu Republike Hrvatske u Europskoj uniji </w:t>
      </w:r>
      <w:r w:rsidR="00620057">
        <w:rPr>
          <w:rFonts w:ascii="Times New Roman" w:eastAsia="Times New Roman" w:hAnsi="Times New Roman" w:cs="Times New Roman"/>
          <w:color w:val="000000"/>
          <w:sz w:val="24"/>
          <w:szCs w:val="24"/>
          <w:lang w:eastAsia="hr-HR"/>
        </w:rPr>
        <w:t xml:space="preserve">Zakonom će se </w:t>
      </w:r>
      <w:r w:rsidRPr="00924304">
        <w:rPr>
          <w:rFonts w:ascii="Times New Roman" w:eastAsia="Times New Roman" w:hAnsi="Times New Roman" w:cs="Times New Roman"/>
          <w:color w:val="000000"/>
          <w:sz w:val="24"/>
          <w:szCs w:val="24"/>
          <w:lang w:eastAsia="hr-HR"/>
        </w:rPr>
        <w:t xml:space="preserve"> jasnije ure</w:t>
      </w:r>
      <w:r w:rsidR="00620057">
        <w:rPr>
          <w:rFonts w:ascii="Times New Roman" w:eastAsia="Times New Roman" w:hAnsi="Times New Roman" w:cs="Times New Roman"/>
          <w:color w:val="000000"/>
          <w:sz w:val="24"/>
          <w:szCs w:val="24"/>
          <w:lang w:eastAsia="hr-HR"/>
        </w:rPr>
        <w:t>diti</w:t>
      </w:r>
      <w:r w:rsidRPr="00924304">
        <w:rPr>
          <w:rFonts w:ascii="Times New Roman" w:eastAsia="Times New Roman" w:hAnsi="Times New Roman" w:cs="Times New Roman"/>
          <w:color w:val="000000"/>
          <w:sz w:val="24"/>
          <w:szCs w:val="24"/>
          <w:lang w:eastAsia="hr-HR"/>
        </w:rPr>
        <w:t xml:space="preserve"> rad osoba koje obavljaju djelatnost </w:t>
      </w:r>
      <w:r w:rsidR="00C162B2" w:rsidRPr="00C162B2">
        <w:rPr>
          <w:rFonts w:ascii="Times New Roman" w:eastAsia="Times New Roman" w:hAnsi="Times New Roman" w:cs="Times New Roman"/>
          <w:color w:val="000000"/>
          <w:sz w:val="24"/>
          <w:szCs w:val="24"/>
          <w:lang w:eastAsia="hr-HR"/>
        </w:rPr>
        <w:t xml:space="preserve">psihoterapije </w:t>
      </w:r>
      <w:r w:rsidRPr="00924304">
        <w:rPr>
          <w:rFonts w:ascii="Times New Roman" w:eastAsia="Times New Roman" w:hAnsi="Times New Roman" w:cs="Times New Roman"/>
          <w:color w:val="000000"/>
          <w:sz w:val="24"/>
          <w:szCs w:val="24"/>
          <w:lang w:eastAsia="hr-HR"/>
        </w:rPr>
        <w:t>- stranaca i državljana članica Europske unije.</w:t>
      </w:r>
    </w:p>
    <w:p w14:paraId="74A92393" w14:textId="77777777" w:rsidR="003A1211" w:rsidRDefault="003A1211" w:rsidP="00EF785D">
      <w:pPr>
        <w:shd w:val="clear" w:color="auto" w:fill="FFFFFF"/>
        <w:spacing w:after="0" w:line="276" w:lineRule="auto"/>
        <w:jc w:val="both"/>
        <w:rPr>
          <w:rFonts w:ascii="Times New Roman" w:eastAsia="Times New Roman" w:hAnsi="Times New Roman" w:cs="Times New Roman"/>
          <w:sz w:val="24"/>
          <w:szCs w:val="24"/>
          <w:lang w:eastAsia="hr-HR"/>
        </w:rPr>
      </w:pPr>
    </w:p>
    <w:p w14:paraId="5E4325D0" w14:textId="34CB41D4" w:rsidR="00EF785D" w:rsidRPr="00924304" w:rsidRDefault="00924304" w:rsidP="00EF785D">
      <w:pPr>
        <w:shd w:val="clear" w:color="auto" w:fill="FFFFFF"/>
        <w:spacing w:after="0" w:line="276" w:lineRule="auto"/>
        <w:jc w:val="both"/>
        <w:rPr>
          <w:rFonts w:ascii="Times New Roman" w:eastAsia="Times New Roman" w:hAnsi="Times New Roman" w:cs="Times New Roman"/>
          <w:sz w:val="24"/>
          <w:szCs w:val="24"/>
          <w:lang w:eastAsia="hr-HR"/>
        </w:rPr>
      </w:pPr>
      <w:r w:rsidRPr="00924304">
        <w:rPr>
          <w:rFonts w:ascii="Times New Roman" w:eastAsia="Times New Roman" w:hAnsi="Times New Roman" w:cs="Times New Roman"/>
          <w:sz w:val="24"/>
          <w:szCs w:val="24"/>
          <w:lang w:eastAsia="hr-HR"/>
        </w:rPr>
        <w:t>Slijedom navedenoga, potrebno je donijeti novi zakonski akt kojim će se odredbe  Zakona o djelatnosti psihoterapije uskladiti s odredbama Zakona o reguliranim profesijama i priznavanju inozemnih stručnih kvalifikacija, te Zakon osuvremeniti</w:t>
      </w:r>
      <w:r w:rsidR="00EF785D">
        <w:rPr>
          <w:rFonts w:ascii="Times New Roman" w:eastAsia="Times New Roman" w:hAnsi="Times New Roman" w:cs="Times New Roman"/>
          <w:sz w:val="24"/>
          <w:szCs w:val="24"/>
          <w:lang w:eastAsia="hr-HR"/>
        </w:rPr>
        <w:t>,</w:t>
      </w:r>
      <w:r w:rsidRPr="00924304">
        <w:rPr>
          <w:rFonts w:ascii="Times New Roman" w:eastAsia="Times New Roman" w:hAnsi="Times New Roman" w:cs="Times New Roman"/>
          <w:sz w:val="24"/>
          <w:szCs w:val="24"/>
          <w:lang w:eastAsia="hr-HR"/>
        </w:rPr>
        <w:t xml:space="preserve"> jezično i nomotehnički poboljšati</w:t>
      </w:r>
      <w:r w:rsidR="00EF785D">
        <w:rPr>
          <w:rFonts w:ascii="Times New Roman" w:eastAsia="Times New Roman" w:hAnsi="Times New Roman" w:cs="Times New Roman"/>
          <w:sz w:val="24"/>
          <w:szCs w:val="24"/>
          <w:lang w:eastAsia="hr-HR"/>
        </w:rPr>
        <w:t xml:space="preserve"> </w:t>
      </w:r>
    </w:p>
    <w:p w14:paraId="510E840A" w14:textId="77777777" w:rsidR="00F22ADB" w:rsidRPr="00EF785D" w:rsidRDefault="00924304" w:rsidP="00EF785D">
      <w:pPr>
        <w:spacing w:after="0" w:line="276" w:lineRule="auto"/>
        <w:jc w:val="both"/>
        <w:rPr>
          <w:rFonts w:ascii="Times New Roman" w:eastAsia="Times New Roman" w:hAnsi="Times New Roman" w:cs="Times New Roman"/>
          <w:sz w:val="24"/>
          <w:szCs w:val="24"/>
          <w:lang w:eastAsia="hr-HR"/>
        </w:rPr>
      </w:pPr>
      <w:r w:rsidRPr="00924304">
        <w:rPr>
          <w:rFonts w:ascii="Times New Roman" w:eastAsia="Times New Roman" w:hAnsi="Times New Roman" w:cs="Times New Roman"/>
          <w:sz w:val="24"/>
          <w:szCs w:val="24"/>
          <w:lang w:eastAsia="hr-HR"/>
        </w:rPr>
        <w:t>te otkl</w:t>
      </w:r>
      <w:r w:rsidR="00EF785D">
        <w:rPr>
          <w:rFonts w:ascii="Times New Roman" w:eastAsia="Times New Roman" w:hAnsi="Times New Roman" w:cs="Times New Roman"/>
          <w:sz w:val="24"/>
          <w:szCs w:val="24"/>
          <w:lang w:eastAsia="hr-HR"/>
        </w:rPr>
        <w:t>oniti</w:t>
      </w:r>
      <w:r w:rsidRPr="00924304">
        <w:rPr>
          <w:rFonts w:ascii="Times New Roman" w:eastAsia="Times New Roman" w:hAnsi="Times New Roman" w:cs="Times New Roman"/>
          <w:sz w:val="24"/>
          <w:szCs w:val="24"/>
          <w:lang w:eastAsia="hr-HR"/>
        </w:rPr>
        <w:t xml:space="preserve"> određen</w:t>
      </w:r>
      <w:r w:rsidR="00EF785D">
        <w:rPr>
          <w:rFonts w:ascii="Times New Roman" w:eastAsia="Times New Roman" w:hAnsi="Times New Roman" w:cs="Times New Roman"/>
          <w:sz w:val="24"/>
          <w:szCs w:val="24"/>
          <w:lang w:eastAsia="hr-HR"/>
        </w:rPr>
        <w:t>e dvojbe nastale</w:t>
      </w:r>
      <w:r w:rsidRPr="00924304">
        <w:rPr>
          <w:rFonts w:ascii="Times New Roman" w:eastAsia="Times New Roman" w:hAnsi="Times New Roman" w:cs="Times New Roman"/>
          <w:sz w:val="24"/>
          <w:szCs w:val="24"/>
          <w:lang w:eastAsia="hr-HR"/>
        </w:rPr>
        <w:t xml:space="preserve"> prilikom izrade općih akata </w:t>
      </w:r>
      <w:r w:rsidR="00620057">
        <w:rPr>
          <w:rFonts w:ascii="Times New Roman" w:eastAsia="Times New Roman" w:hAnsi="Times New Roman" w:cs="Times New Roman"/>
          <w:sz w:val="24"/>
          <w:szCs w:val="24"/>
          <w:lang w:eastAsia="hr-HR"/>
        </w:rPr>
        <w:t>Komore.</w:t>
      </w:r>
      <w:r w:rsidR="00F22ADB" w:rsidRPr="00C162B2">
        <w:rPr>
          <w:rFonts w:ascii="Times New Roman" w:eastAsia="Times New Roman" w:hAnsi="Times New Roman" w:cs="Times New Roman"/>
          <w:color w:val="FFFFFF"/>
          <w:sz w:val="24"/>
          <w:szCs w:val="24"/>
          <w:lang w:eastAsia="hr-HR"/>
        </w:rPr>
        <w:t>22</w:t>
      </w:r>
    </w:p>
    <w:p w14:paraId="34EC478E" w14:textId="77777777" w:rsidR="00F22ADB" w:rsidRPr="00BA1E6E" w:rsidRDefault="00F22ADB" w:rsidP="00C162B2">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BA1E6E">
        <w:rPr>
          <w:rFonts w:ascii="Times New Roman" w:eastAsia="Times New Roman" w:hAnsi="Times New Roman" w:cs="Times New Roman"/>
          <w:b/>
          <w:color w:val="000000"/>
          <w:kern w:val="36"/>
          <w:sz w:val="24"/>
          <w:szCs w:val="24"/>
          <w:lang w:eastAsia="hr-HR"/>
        </w:rPr>
        <w:t>III. OCJENA SREDSTAVA POTREBNIH ZA PROVEDBU PREDLOŽENOGA ZAKONA</w:t>
      </w:r>
    </w:p>
    <w:p w14:paraId="6781D6D8" w14:textId="77777777" w:rsidR="00F22ADB" w:rsidRPr="00BA1E6E" w:rsidRDefault="00F22ADB" w:rsidP="00C162B2">
      <w:pPr>
        <w:spacing w:after="0" w:line="276" w:lineRule="auto"/>
        <w:rPr>
          <w:rFonts w:ascii="Times New Roman" w:eastAsia="Times New Roman" w:hAnsi="Times New Roman" w:cs="Times New Roman"/>
          <w:b/>
          <w:color w:val="000000"/>
          <w:sz w:val="24"/>
          <w:szCs w:val="24"/>
          <w:lang w:eastAsia="hr-HR"/>
        </w:rPr>
      </w:pPr>
      <w:r w:rsidRPr="00BA1E6E">
        <w:rPr>
          <w:rFonts w:ascii="Times New Roman" w:eastAsia="Times New Roman" w:hAnsi="Times New Roman" w:cs="Times New Roman"/>
          <w:b/>
          <w:color w:val="000000"/>
          <w:sz w:val="24"/>
          <w:szCs w:val="24"/>
          <w:lang w:eastAsia="hr-HR"/>
        </w:rPr>
        <w:t> </w:t>
      </w:r>
    </w:p>
    <w:p w14:paraId="10E22840" w14:textId="77777777" w:rsidR="002D1C3D" w:rsidRDefault="002D1C3D" w:rsidP="002D1C3D">
      <w:pPr>
        <w:autoSpaceDE w:val="0"/>
        <w:autoSpaceDN w:val="0"/>
        <w:adjustRightInd w:val="0"/>
        <w:spacing w:before="100" w:after="100" w:line="276" w:lineRule="auto"/>
        <w:jc w:val="both"/>
        <w:rPr>
          <w:rFonts w:ascii="Helvetica" w:eastAsia="Times New Roman" w:hAnsi="Helvetica" w:cs="Helvetica"/>
          <w:color w:val="FFFFFF"/>
          <w:sz w:val="18"/>
          <w:szCs w:val="18"/>
          <w:lang w:eastAsia="hr-HR"/>
        </w:rPr>
      </w:pPr>
      <w:r w:rsidRPr="001D0F2A">
        <w:rPr>
          <w:rFonts w:ascii="Times New Roman" w:hAnsi="Times New Roman" w:cs="Times New Roman"/>
          <w:sz w:val="24"/>
          <w:szCs w:val="24"/>
        </w:rPr>
        <w:t xml:space="preserve">Sredstva za provođenje ovoga Zakona osigurana su u Državnom proračunu Republike Hrvatske na razdjelu </w:t>
      </w:r>
      <w:r w:rsidRPr="00113C7A">
        <w:rPr>
          <w:rFonts w:ascii="Times New Roman" w:hAnsi="Times New Roman" w:cs="Times New Roman"/>
          <w:sz w:val="24"/>
          <w:szCs w:val="24"/>
        </w:rPr>
        <w:t xml:space="preserve">086 - </w:t>
      </w:r>
      <w:r w:rsidRPr="001D0F2A">
        <w:rPr>
          <w:rFonts w:ascii="Times New Roman" w:hAnsi="Times New Roman" w:cs="Times New Roman"/>
          <w:sz w:val="24"/>
          <w:szCs w:val="24"/>
        </w:rPr>
        <w:t xml:space="preserve">Ministarstvo </w:t>
      </w:r>
      <w:r>
        <w:rPr>
          <w:rFonts w:ascii="Times New Roman" w:hAnsi="Times New Roman" w:cs="Times New Roman"/>
          <w:sz w:val="24"/>
          <w:szCs w:val="24"/>
        </w:rPr>
        <w:t>rada, mirovinskoga sustava, obitelji i socijalne politike</w:t>
      </w:r>
      <w:r w:rsidRPr="001D0F2A">
        <w:rPr>
          <w:rFonts w:ascii="Times New Roman" w:hAnsi="Times New Roman" w:cs="Times New Roman"/>
          <w:sz w:val="24"/>
          <w:szCs w:val="24"/>
        </w:rPr>
        <w:t xml:space="preserve"> za 20</w:t>
      </w:r>
      <w:r>
        <w:rPr>
          <w:rFonts w:ascii="Times New Roman" w:hAnsi="Times New Roman" w:cs="Times New Roman"/>
          <w:sz w:val="24"/>
          <w:szCs w:val="24"/>
        </w:rPr>
        <w:t>21</w:t>
      </w:r>
      <w:r w:rsidRPr="001D0F2A">
        <w:rPr>
          <w:rFonts w:ascii="Times New Roman" w:hAnsi="Times New Roman" w:cs="Times New Roman"/>
          <w:sz w:val="24"/>
          <w:szCs w:val="24"/>
        </w:rPr>
        <w:t>. godinu i projekcijama za 20</w:t>
      </w:r>
      <w:r>
        <w:rPr>
          <w:rFonts w:ascii="Times New Roman" w:hAnsi="Times New Roman" w:cs="Times New Roman"/>
          <w:sz w:val="24"/>
          <w:szCs w:val="24"/>
        </w:rPr>
        <w:t>22</w:t>
      </w:r>
      <w:r w:rsidRPr="001D0F2A">
        <w:rPr>
          <w:rFonts w:ascii="Times New Roman" w:hAnsi="Times New Roman" w:cs="Times New Roman"/>
          <w:sz w:val="24"/>
          <w:szCs w:val="24"/>
        </w:rPr>
        <w:t>. i 202</w:t>
      </w:r>
      <w:r>
        <w:rPr>
          <w:rFonts w:ascii="Times New Roman" w:hAnsi="Times New Roman" w:cs="Times New Roman"/>
          <w:sz w:val="24"/>
          <w:szCs w:val="24"/>
        </w:rPr>
        <w:t>3</w:t>
      </w:r>
      <w:r w:rsidRPr="001D0F2A">
        <w:rPr>
          <w:rFonts w:ascii="Times New Roman" w:hAnsi="Times New Roman" w:cs="Times New Roman"/>
          <w:sz w:val="24"/>
          <w:szCs w:val="24"/>
        </w:rPr>
        <w:t xml:space="preserve">. godinu na Aktivnosti </w:t>
      </w:r>
      <w:r w:rsidRPr="00113C7A">
        <w:rPr>
          <w:rFonts w:ascii="Times New Roman" w:hAnsi="Times New Roman" w:cs="Times New Roman"/>
          <w:sz w:val="24"/>
          <w:szCs w:val="24"/>
        </w:rPr>
        <w:t>A854006</w:t>
      </w:r>
      <w:r w:rsidRPr="001D0F2A">
        <w:rPr>
          <w:rFonts w:ascii="Times New Roman" w:hAnsi="Times New Roman" w:cs="Times New Roman"/>
          <w:sz w:val="24"/>
          <w:szCs w:val="24"/>
        </w:rPr>
        <w:t xml:space="preserve"> – Administracija i upravljanje.</w:t>
      </w:r>
      <w:r w:rsidRPr="00AC2B4C">
        <w:rPr>
          <w:rFonts w:ascii="Times New Roman" w:eastAsia="Times New Roman" w:hAnsi="Times New Roman" w:cs="Times New Roman"/>
          <w:color w:val="000000"/>
          <w:sz w:val="24"/>
          <w:szCs w:val="24"/>
          <w:lang w:eastAsia="hr-HR"/>
        </w:rPr>
        <w:t> </w:t>
      </w:r>
      <w:r w:rsidRPr="00106084">
        <w:rPr>
          <w:rFonts w:ascii="Helvetica" w:eastAsia="Times New Roman" w:hAnsi="Helvetica" w:cs="Helvetica"/>
          <w:color w:val="FFFFFF"/>
          <w:sz w:val="18"/>
          <w:szCs w:val="18"/>
          <w:lang w:eastAsia="hr-HR"/>
        </w:rPr>
        <w:t>0</w:t>
      </w:r>
    </w:p>
    <w:p w14:paraId="3358D324" w14:textId="77777777" w:rsidR="00F22ADB" w:rsidRPr="00BA1E6E" w:rsidRDefault="00F22ADB" w:rsidP="00C162B2">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BA1E6E">
        <w:rPr>
          <w:rFonts w:ascii="Times New Roman" w:eastAsia="Times New Roman" w:hAnsi="Times New Roman" w:cs="Times New Roman"/>
          <w:b/>
          <w:color w:val="000000"/>
          <w:kern w:val="36"/>
          <w:sz w:val="24"/>
          <w:szCs w:val="24"/>
          <w:lang w:eastAsia="hr-HR"/>
        </w:rPr>
        <w:t>IV. TEKST PRIJEDLOGA ZAKONA S OBRAZLOŽENJEM</w:t>
      </w:r>
    </w:p>
    <w:p w14:paraId="71A8E159" w14:textId="77777777" w:rsidR="00F22ADB" w:rsidRPr="00C162B2" w:rsidRDefault="00F22ADB" w:rsidP="00C162B2">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 </w:t>
      </w:r>
    </w:p>
    <w:p w14:paraId="232FCE5B" w14:textId="58087449" w:rsidR="00F22ADB" w:rsidRPr="00C162B2" w:rsidRDefault="00F22ADB" w:rsidP="003A1211">
      <w:pPr>
        <w:spacing w:after="0" w:line="276" w:lineRule="auto"/>
        <w:jc w:val="both"/>
        <w:rPr>
          <w:rFonts w:ascii="Times New Roman" w:eastAsia="Times New Roman" w:hAnsi="Times New Roman" w:cs="Times New Roman"/>
          <w:color w:val="000000"/>
          <w:sz w:val="24"/>
          <w:szCs w:val="24"/>
          <w:lang w:eastAsia="hr-HR"/>
        </w:rPr>
      </w:pPr>
      <w:r w:rsidRPr="00C162B2">
        <w:rPr>
          <w:rFonts w:ascii="Times New Roman" w:eastAsia="Times New Roman" w:hAnsi="Times New Roman" w:cs="Times New Roman"/>
          <w:color w:val="000000"/>
          <w:sz w:val="24"/>
          <w:szCs w:val="24"/>
          <w:lang w:eastAsia="hr-HR"/>
        </w:rPr>
        <w:t>Prilaže se tekst p</w:t>
      </w:r>
      <w:r w:rsidR="003A1211">
        <w:rPr>
          <w:rFonts w:ascii="Times New Roman" w:eastAsia="Times New Roman" w:hAnsi="Times New Roman" w:cs="Times New Roman"/>
          <w:color w:val="000000"/>
          <w:sz w:val="24"/>
          <w:szCs w:val="24"/>
          <w:lang w:eastAsia="hr-HR"/>
        </w:rPr>
        <w:t>rijedloga Zakona s obrazloženjem.</w:t>
      </w:r>
      <w:r w:rsidRPr="00C162B2">
        <w:rPr>
          <w:rFonts w:ascii="Times New Roman" w:eastAsia="Times New Roman" w:hAnsi="Times New Roman" w:cs="Times New Roman"/>
          <w:color w:val="000000"/>
          <w:sz w:val="24"/>
          <w:szCs w:val="24"/>
          <w:lang w:eastAsia="hr-HR"/>
        </w:rPr>
        <w:t> </w:t>
      </w:r>
    </w:p>
    <w:p w14:paraId="581AD218" w14:textId="09BD00CA" w:rsidR="00E83B95" w:rsidRPr="00E83B95" w:rsidRDefault="00E83B95" w:rsidP="00E83B95">
      <w:pPr>
        <w:spacing w:before="153" w:beforeAutospacing="1" w:after="0" w:afterAutospacing="1" w:line="240" w:lineRule="auto"/>
        <w:jc w:val="center"/>
        <w:textAlignment w:val="baseline"/>
        <w:rPr>
          <w:rFonts w:ascii="Times New Roman" w:eastAsia="Times New Roman" w:hAnsi="Times New Roman" w:cs="Times New Roman"/>
          <w:b/>
          <w:bCs/>
          <w:color w:val="231F20"/>
          <w:sz w:val="24"/>
          <w:szCs w:val="24"/>
          <w:lang w:eastAsia="hr-HR"/>
        </w:rPr>
      </w:pPr>
      <w:r w:rsidRPr="00E83B95">
        <w:rPr>
          <w:rFonts w:ascii="Times New Roman" w:eastAsia="Times New Roman" w:hAnsi="Times New Roman" w:cs="Times New Roman"/>
          <w:b/>
          <w:bCs/>
          <w:color w:val="231F20"/>
          <w:sz w:val="24"/>
          <w:szCs w:val="24"/>
          <w:lang w:eastAsia="hr-HR"/>
        </w:rPr>
        <w:lastRenderedPageBreak/>
        <w:t>PRIJEDLOG</w:t>
      </w:r>
    </w:p>
    <w:p w14:paraId="17FAC4F4" w14:textId="77777777" w:rsidR="00E83B95" w:rsidRPr="00E83B95" w:rsidRDefault="00E83B95" w:rsidP="00E83B95">
      <w:pPr>
        <w:spacing w:before="153" w:beforeAutospacing="1" w:after="0" w:afterAutospacing="1" w:line="240" w:lineRule="auto"/>
        <w:jc w:val="center"/>
        <w:textAlignment w:val="baseline"/>
        <w:rPr>
          <w:rFonts w:ascii="Times New Roman" w:eastAsia="Times New Roman" w:hAnsi="Times New Roman" w:cs="Times New Roman"/>
          <w:b/>
          <w:bCs/>
          <w:color w:val="231F20"/>
          <w:sz w:val="24"/>
          <w:szCs w:val="24"/>
          <w:lang w:eastAsia="hr-HR"/>
        </w:rPr>
      </w:pPr>
      <w:r w:rsidRPr="00E83B95">
        <w:rPr>
          <w:rFonts w:ascii="Times New Roman" w:eastAsia="Times New Roman" w:hAnsi="Times New Roman" w:cs="Times New Roman"/>
          <w:b/>
          <w:bCs/>
          <w:color w:val="231F20"/>
          <w:sz w:val="24"/>
          <w:szCs w:val="24"/>
          <w:lang w:eastAsia="hr-HR"/>
        </w:rPr>
        <w:t>ZAKONA O DJELATNOSTI PSIHOTERAPIJE</w:t>
      </w:r>
    </w:p>
    <w:p w14:paraId="0A627D24" w14:textId="77777777" w:rsidR="00E83B95" w:rsidRPr="00E83B95" w:rsidRDefault="00E83B95" w:rsidP="00E83B95">
      <w:pPr>
        <w:spacing w:before="272" w:beforeAutospacing="1" w:after="72" w:afterAutospacing="1" w:line="276"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DIO PRVI</w:t>
      </w:r>
      <w:r w:rsidRPr="00E83B95">
        <w:rPr>
          <w:rFonts w:ascii="Times New Roman" w:eastAsia="Times New Roman" w:hAnsi="Times New Roman" w:cs="Times New Roman"/>
          <w:color w:val="231F20"/>
          <w:sz w:val="24"/>
          <w:szCs w:val="24"/>
          <w:lang w:eastAsia="hr-HR"/>
        </w:rPr>
        <w:br/>
        <w:t>UVODNE ODREDBE</w:t>
      </w:r>
    </w:p>
    <w:p w14:paraId="7F677FE7" w14:textId="77777777" w:rsidR="00E83B95" w:rsidRPr="004E3ABF" w:rsidRDefault="00E83B95" w:rsidP="00E83B95">
      <w:pPr>
        <w:tabs>
          <w:tab w:val="left" w:pos="0"/>
        </w:tabs>
        <w:spacing w:before="100" w:beforeAutospacing="1" w:after="100"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w:t>
      </w:r>
    </w:p>
    <w:p w14:paraId="40A2B91A" w14:textId="77777777" w:rsidR="00E83B95" w:rsidRPr="00E83B95" w:rsidRDefault="00E83B95" w:rsidP="00E83B95">
      <w:pPr>
        <w:numPr>
          <w:ilvl w:val="0"/>
          <w:numId w:val="5"/>
        </w:numPr>
        <w:tabs>
          <w:tab w:val="left" w:pos="0"/>
          <w:tab w:val="left" w:pos="284"/>
        </w:tabs>
        <w:spacing w:before="100" w:beforeAutospacing="1" w:after="100" w:afterAutospacing="1" w:line="276" w:lineRule="auto"/>
        <w:ind w:left="0" w:firstLine="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Ovim Zakonom uređuje se sadržaj, uvjeti i način obavljanja djelatnosti psihoterapije,  standard obrazovanja, stručni nadzor nad radom psihoterapeuta i savjetodavnog terapeuta te stručni nadzor nad obavljanjem  djelatnosti psihoterapije u Republici Hrvatskoj, kao djelatnosti od interesa za Republiku Hrvatsku.</w:t>
      </w:r>
    </w:p>
    <w:p w14:paraId="3DA401C6" w14:textId="77777777" w:rsidR="00E83B95" w:rsidRPr="00E83B95" w:rsidRDefault="00E83B95" w:rsidP="00E83B95">
      <w:pPr>
        <w:tabs>
          <w:tab w:val="left" w:pos="426"/>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Djelatnost psihoterapije u smislu ovog Zakona podrazumijeva pružanje psihoterapijskih usluga koje se pružaju kao gospodarska djelatnost izvan zdravstvenog sustava.</w:t>
      </w:r>
    </w:p>
    <w:p w14:paraId="57E4CEE9" w14:textId="77777777" w:rsidR="00E83B95" w:rsidRPr="004E3ABF" w:rsidRDefault="00E83B95" w:rsidP="00E83B95">
      <w:pPr>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w:t>
      </w:r>
    </w:p>
    <w:p w14:paraId="7FE2B382" w14:textId="77777777" w:rsidR="00E83B95" w:rsidRPr="00E83B95" w:rsidRDefault="00E83B95" w:rsidP="00E83B95">
      <w:pPr>
        <w:tabs>
          <w:tab w:val="left" w:pos="0"/>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Izrazi koji se koriste u ovome Zakonu, a imaju rodno značenje odnose se jednako na muški i ženski rod.</w:t>
      </w:r>
    </w:p>
    <w:p w14:paraId="370D6D86" w14:textId="77777777" w:rsidR="00E83B95" w:rsidRPr="004E3ABF" w:rsidRDefault="00E83B95" w:rsidP="00E83B95">
      <w:pPr>
        <w:spacing w:before="100" w:beforeAutospacing="1" w:after="100" w:afterAutospacing="1" w:line="276" w:lineRule="auto"/>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sz w:val="24"/>
          <w:szCs w:val="24"/>
          <w:lang w:eastAsia="hr-HR"/>
        </w:rPr>
        <w:t>Članak 3.</w:t>
      </w:r>
    </w:p>
    <w:p w14:paraId="192F8BB8"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(1) Psihoterapija je nezavisna interdisciplinarna znanost koja obuhvaća psihoterapijske pravce utemeljene na znanstvenim principima i metodama.</w:t>
      </w:r>
    </w:p>
    <w:p w14:paraId="07D54F2E" w14:textId="250E6EDB" w:rsidR="00E83B95" w:rsidRPr="00B7101E" w:rsidRDefault="00E83B95" w:rsidP="00B7101E">
      <w:pPr>
        <w:spacing w:after="0" w:line="276" w:lineRule="auto"/>
        <w:jc w:val="both"/>
        <w:rPr>
          <w:rFonts w:ascii="Times New Roman" w:eastAsiaTheme="minorEastAsia" w:hAnsi="Times New Roman" w:cs="Times New Roman"/>
          <w:sz w:val="24"/>
          <w:szCs w:val="24"/>
        </w:rPr>
      </w:pPr>
      <w:r w:rsidRPr="00E83B95">
        <w:rPr>
          <w:rFonts w:ascii="Times New Roman" w:eastAsia="Times New Roman" w:hAnsi="Times New Roman" w:cs="Times New Roman"/>
          <w:sz w:val="24"/>
          <w:szCs w:val="24"/>
          <w:lang w:eastAsia="hr-HR"/>
        </w:rPr>
        <w:t xml:space="preserve">(2) </w:t>
      </w:r>
      <w:r w:rsidRPr="00E83B95">
        <w:rPr>
          <w:rFonts w:ascii="Times New Roman" w:eastAsia="Times New Roman" w:hAnsi="Times New Roman" w:cs="Times New Roman"/>
          <w:sz w:val="24"/>
          <w:szCs w:val="24"/>
          <w:shd w:val="clear" w:color="auto" w:fill="FFFFFF"/>
          <w:lang w:eastAsia="hr-HR"/>
        </w:rPr>
        <w:t>Djelatnost psihoterapije je samostalna djelatnost koja se bavi:</w:t>
      </w:r>
    </w:p>
    <w:p w14:paraId="5EF2F5B3" w14:textId="77777777" w:rsidR="00874998" w:rsidRDefault="00E83B95" w:rsidP="00B7101E">
      <w:pPr>
        <w:numPr>
          <w:ilvl w:val="0"/>
          <w:numId w:val="7"/>
        </w:numPr>
        <w:shd w:val="clear" w:color="auto" w:fill="FFFFFF"/>
        <w:tabs>
          <w:tab w:val="left" w:pos="284"/>
        </w:tabs>
        <w:spacing w:before="100" w:beforeAutospacing="1" w:after="100" w:afterAutospacing="1" w:line="276" w:lineRule="auto"/>
        <w:ind w:left="0" w:firstLine="0"/>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shd w:val="clear" w:color="auto" w:fill="FFFFFF"/>
          <w:lang w:eastAsia="hr-HR"/>
        </w:rPr>
        <w:t>uspostavljanjem odnosa</w:t>
      </w:r>
      <w:r w:rsidRPr="00E83B95">
        <w:rPr>
          <w:rFonts w:ascii="Times New Roman" w:eastAsia="Times New Roman" w:hAnsi="Times New Roman" w:cs="Times New Roman"/>
          <w:sz w:val="24"/>
          <w:szCs w:val="24"/>
          <w:lang w:eastAsia="hr-HR"/>
        </w:rPr>
        <w:t xml:space="preserve"> jedne ili više osoba i jednog ili više psihoterapeuta kroz psihoterapijski proces sa ciljem </w:t>
      </w:r>
      <w:r w:rsidR="006D0DEE">
        <w:rPr>
          <w:rFonts w:ascii="Times New Roman" w:eastAsia="Times New Roman" w:hAnsi="Times New Roman" w:cs="Times New Roman"/>
          <w:sz w:val="24"/>
          <w:szCs w:val="24"/>
          <w:lang w:eastAsia="hr-HR"/>
        </w:rPr>
        <w:t xml:space="preserve">poticanja osobnog razvoja, </w:t>
      </w:r>
      <w:r w:rsidRPr="00E83B95">
        <w:rPr>
          <w:rFonts w:ascii="Times New Roman" w:eastAsia="Times New Roman" w:hAnsi="Times New Roman" w:cs="Times New Roman"/>
          <w:sz w:val="24"/>
          <w:szCs w:val="24"/>
          <w:lang w:eastAsia="hr-HR"/>
        </w:rPr>
        <w:t>uklanjanja, modificiranja ili ublažavanja intenziteta postojećih psihosocijalnih, psihosomatskih i ponašajnih smetnji ili patnji te razvoja funkcionalnijih i primjerenijih obrazaca doživljavanja i ponašanja, odnosa s okolinom i sustava vrijednosti</w:t>
      </w:r>
    </w:p>
    <w:p w14:paraId="6DF791F1" w14:textId="7E034820" w:rsidR="00E83B95" w:rsidRPr="00874998" w:rsidRDefault="00E83B95" w:rsidP="00874998">
      <w:pPr>
        <w:shd w:val="clear" w:color="auto" w:fill="FFFFFF"/>
        <w:tabs>
          <w:tab w:val="left" w:pos="284"/>
        </w:tabs>
        <w:spacing w:before="100" w:beforeAutospacing="1" w:after="100" w:afterAutospacing="1" w:line="276" w:lineRule="auto"/>
        <w:jc w:val="both"/>
        <w:rPr>
          <w:rFonts w:ascii="Times New Roman" w:eastAsia="Times New Roman" w:hAnsi="Times New Roman" w:cs="Times New Roman"/>
          <w:sz w:val="24"/>
          <w:szCs w:val="24"/>
          <w:lang w:eastAsia="hr-HR"/>
        </w:rPr>
      </w:pPr>
      <w:r w:rsidRPr="00874998">
        <w:rPr>
          <w:rFonts w:ascii="Times New Roman" w:eastAsia="Times New Roman" w:hAnsi="Times New Roman" w:cs="Times New Roman"/>
          <w:sz w:val="24"/>
          <w:szCs w:val="24"/>
          <w:lang w:eastAsia="hr-HR"/>
        </w:rPr>
        <w:br/>
        <w:t>2. </w:t>
      </w:r>
      <w:r w:rsidRPr="00874998">
        <w:rPr>
          <w:rFonts w:ascii="Times New Roman" w:eastAsia="Times New Roman" w:hAnsi="Times New Roman" w:cs="Times New Roman"/>
          <w:sz w:val="24"/>
          <w:szCs w:val="24"/>
          <w:shd w:val="clear" w:color="auto" w:fill="FFFFFF"/>
          <w:lang w:eastAsia="hr-HR"/>
        </w:rPr>
        <w:t>uspostavljanjem odnosa</w:t>
      </w:r>
      <w:r w:rsidRPr="00874998">
        <w:rPr>
          <w:rFonts w:ascii="Times New Roman" w:eastAsia="Times New Roman" w:hAnsi="Times New Roman" w:cs="Times New Roman"/>
          <w:sz w:val="24"/>
          <w:szCs w:val="24"/>
          <w:lang w:eastAsia="hr-HR"/>
        </w:rPr>
        <w:t xml:space="preserve"> jedne ili više osoba i jednog ili više savjetodavnog terapeuta kroz savjetodavni proces sa ciljem pomaganja u prepoznavanju aktualnih poteškoća radi pronalaženja najboljeg rješenja kroz poboljšanje vještina komunikacije, jačanje samopoštovanja, promicanje promjene ponašanja i  optimalno psihofizičko zdravlje</w:t>
      </w:r>
    </w:p>
    <w:p w14:paraId="4DA6B9E5" w14:textId="77777777" w:rsidR="00E83B95" w:rsidRPr="004E3ABF" w:rsidRDefault="00E83B95" w:rsidP="00E83B95">
      <w:pPr>
        <w:spacing w:before="100" w:beforeAutospacing="1" w:after="100" w:afterAutospacing="1" w:line="240" w:lineRule="auto"/>
        <w:jc w:val="both"/>
        <w:textAlignment w:val="baseline"/>
        <w:rPr>
          <w:rFonts w:ascii="Times New Roman" w:eastAsiaTheme="minorEastAsia" w:hAnsi="Times New Roman" w:cs="Times New Roman"/>
          <w:b/>
          <w:color w:val="FF0000"/>
          <w:sz w:val="24"/>
          <w:szCs w:val="24"/>
          <w:shd w:val="clear" w:color="auto" w:fill="FFFFFF"/>
        </w:rPr>
      </w:pPr>
      <w:r w:rsidRPr="00E83B95">
        <w:rPr>
          <w:rFonts w:ascii="Times New Roman" w:eastAsiaTheme="minorEastAsia" w:hAnsi="Times New Roman" w:cs="Times New Roman"/>
          <w:color w:val="FF0000"/>
          <w:sz w:val="24"/>
          <w:szCs w:val="24"/>
          <w:shd w:val="clear" w:color="auto" w:fill="FFFFFF"/>
        </w:rPr>
        <w:tab/>
      </w:r>
      <w:r w:rsidRPr="00E83B95">
        <w:rPr>
          <w:rFonts w:ascii="Times New Roman" w:eastAsiaTheme="minorEastAsia" w:hAnsi="Times New Roman" w:cs="Times New Roman"/>
          <w:color w:val="FF0000"/>
          <w:sz w:val="24"/>
          <w:szCs w:val="24"/>
          <w:shd w:val="clear" w:color="auto" w:fill="FFFFFF"/>
        </w:rPr>
        <w:tab/>
      </w:r>
      <w:r w:rsidRPr="00E83B95">
        <w:rPr>
          <w:rFonts w:ascii="Times New Roman" w:eastAsiaTheme="minorEastAsia" w:hAnsi="Times New Roman" w:cs="Times New Roman"/>
          <w:color w:val="FF0000"/>
          <w:sz w:val="24"/>
          <w:szCs w:val="24"/>
          <w:shd w:val="clear" w:color="auto" w:fill="FFFFFF"/>
        </w:rPr>
        <w:tab/>
      </w:r>
      <w:r w:rsidRPr="00E83B95">
        <w:rPr>
          <w:rFonts w:ascii="Times New Roman" w:eastAsiaTheme="minorEastAsia" w:hAnsi="Times New Roman" w:cs="Times New Roman"/>
          <w:color w:val="FF0000"/>
          <w:sz w:val="24"/>
          <w:szCs w:val="24"/>
          <w:shd w:val="clear" w:color="auto" w:fill="FFFFFF"/>
        </w:rPr>
        <w:tab/>
      </w:r>
      <w:r w:rsidRPr="00E83B95">
        <w:rPr>
          <w:rFonts w:ascii="Times New Roman" w:eastAsiaTheme="minorEastAsia" w:hAnsi="Times New Roman" w:cs="Times New Roman"/>
          <w:color w:val="FF0000"/>
          <w:sz w:val="24"/>
          <w:szCs w:val="24"/>
          <w:shd w:val="clear" w:color="auto" w:fill="FFFFFF"/>
        </w:rPr>
        <w:tab/>
      </w:r>
      <w:r w:rsidRPr="00E83B95">
        <w:rPr>
          <w:rFonts w:ascii="Times New Roman" w:eastAsiaTheme="minorEastAsia" w:hAnsi="Times New Roman" w:cs="Times New Roman"/>
          <w:color w:val="FF0000"/>
          <w:sz w:val="24"/>
          <w:szCs w:val="24"/>
          <w:shd w:val="clear" w:color="auto" w:fill="FFFFFF"/>
        </w:rPr>
        <w:tab/>
      </w:r>
      <w:r w:rsidRPr="004E3ABF">
        <w:rPr>
          <w:rFonts w:ascii="Times New Roman" w:eastAsiaTheme="minorEastAsia" w:hAnsi="Times New Roman" w:cs="Times New Roman"/>
          <w:b/>
          <w:sz w:val="24"/>
          <w:szCs w:val="24"/>
          <w:shd w:val="clear" w:color="auto" w:fill="FFFFFF"/>
        </w:rPr>
        <w:t xml:space="preserve">Članak 4. </w:t>
      </w:r>
    </w:p>
    <w:p w14:paraId="10365D09" w14:textId="77777777" w:rsidR="00E83B95" w:rsidRPr="00E83B95" w:rsidRDefault="00E83B95" w:rsidP="00E83B9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Pojedini pojmovi u smislu ovoga Zakona imaju sljedeće značenje:</w:t>
      </w:r>
    </w:p>
    <w:p w14:paraId="109BE9C1"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lastRenderedPageBreak/>
        <w:t>1. </w:t>
      </w:r>
      <w:r w:rsidRPr="00E83B95">
        <w:rPr>
          <w:rFonts w:ascii="Times New Roman" w:eastAsia="Times New Roman" w:hAnsi="Times New Roman" w:cs="Times New Roman"/>
          <w:i/>
          <w:iCs/>
          <w:sz w:val="24"/>
          <w:szCs w:val="24"/>
          <w:lang w:eastAsia="hr-HR"/>
        </w:rPr>
        <w:t>ovlašteni psihoterapeut </w:t>
      </w:r>
      <w:r w:rsidRPr="00E83B95">
        <w:rPr>
          <w:rFonts w:ascii="Times New Roman" w:eastAsia="Times New Roman" w:hAnsi="Times New Roman" w:cs="Times New Roman"/>
          <w:sz w:val="24"/>
          <w:szCs w:val="24"/>
          <w:lang w:eastAsia="hr-HR"/>
        </w:rPr>
        <w:t xml:space="preserve">je </w:t>
      </w:r>
      <w:bookmarkStart w:id="1" w:name="_Hlk71718570"/>
      <w:r w:rsidRPr="00E83B95">
        <w:rPr>
          <w:rFonts w:ascii="Times New Roman" w:eastAsia="Times New Roman" w:hAnsi="Times New Roman" w:cs="Times New Roman"/>
          <w:sz w:val="24"/>
          <w:szCs w:val="24"/>
          <w:lang w:eastAsia="hr-HR"/>
        </w:rPr>
        <w:t xml:space="preserve">psihoterapeut kojem je priznato pravo na obavljanje djelatnosti psihoterapije i koji je upisan u Imenik psihoterapeuta </w:t>
      </w:r>
      <w:bookmarkEnd w:id="1"/>
    </w:p>
    <w:p w14:paraId="48634F87"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2. </w:t>
      </w:r>
      <w:r w:rsidRPr="00E83B95">
        <w:rPr>
          <w:rFonts w:ascii="Times New Roman" w:eastAsia="Times New Roman" w:hAnsi="Times New Roman" w:cs="Times New Roman"/>
          <w:i/>
          <w:sz w:val="24"/>
          <w:szCs w:val="24"/>
          <w:lang w:eastAsia="hr-HR"/>
        </w:rPr>
        <w:t xml:space="preserve">ovlašteni </w:t>
      </w:r>
      <w:r w:rsidRPr="00E83B95">
        <w:rPr>
          <w:rFonts w:ascii="Times New Roman" w:eastAsia="Times New Roman" w:hAnsi="Times New Roman" w:cs="Times New Roman"/>
          <w:i/>
          <w:iCs/>
          <w:sz w:val="24"/>
          <w:szCs w:val="24"/>
          <w:lang w:eastAsia="hr-HR"/>
        </w:rPr>
        <w:t>savjetodavni terapeut </w:t>
      </w:r>
      <w:r w:rsidRPr="00E83B95">
        <w:rPr>
          <w:rFonts w:ascii="Times New Roman" w:eastAsia="Times New Roman" w:hAnsi="Times New Roman" w:cs="Times New Roman"/>
          <w:sz w:val="24"/>
          <w:szCs w:val="24"/>
          <w:lang w:eastAsia="hr-HR"/>
        </w:rPr>
        <w:t>je savjetodavni terapeut kojem je priznato pravo na obavljanje djelatnosti psihoterapije i koji je upisan u Imenik savjetodavnih terapeuta</w:t>
      </w:r>
    </w:p>
    <w:p w14:paraId="24EED3A6"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i/>
          <w:color w:val="FF0000"/>
          <w:sz w:val="24"/>
          <w:szCs w:val="24"/>
          <w:lang w:eastAsia="hr-HR"/>
        </w:rPr>
      </w:pPr>
      <w:r w:rsidRPr="00E83B95">
        <w:rPr>
          <w:rFonts w:ascii="Times New Roman" w:eastAsia="Times New Roman" w:hAnsi="Times New Roman" w:cs="Times New Roman"/>
          <w:sz w:val="24"/>
          <w:szCs w:val="24"/>
          <w:lang w:eastAsia="hr-HR"/>
        </w:rPr>
        <w:t xml:space="preserve">3. </w:t>
      </w:r>
      <w:r w:rsidRPr="00E83B95">
        <w:rPr>
          <w:rFonts w:ascii="Times New Roman" w:eastAsia="Times New Roman" w:hAnsi="Times New Roman" w:cs="Times New Roman"/>
          <w:i/>
          <w:sz w:val="24"/>
          <w:szCs w:val="24"/>
          <w:lang w:eastAsia="hr-HR"/>
        </w:rPr>
        <w:t>izobrazba iz propedeutike psihoterapije</w:t>
      </w:r>
      <w:r w:rsidRPr="00E83B95">
        <w:rPr>
          <w:rFonts w:ascii="Times New Roman" w:eastAsia="Times New Roman" w:hAnsi="Times New Roman" w:cs="Times New Roman"/>
          <w:sz w:val="24"/>
          <w:szCs w:val="24"/>
          <w:lang w:eastAsia="hr-HR"/>
        </w:rPr>
        <w:t xml:space="preserve"> </w:t>
      </w:r>
      <w:r w:rsidRPr="00E83B95">
        <w:rPr>
          <w:rFonts w:ascii="Times New Roman" w:eastAsiaTheme="minorEastAsia" w:hAnsi="Times New Roman" w:cs="Times New Roman"/>
          <w:sz w:val="24"/>
          <w:szCs w:val="24"/>
        </w:rPr>
        <w:t>je edukacija iz područja psihologije, medicine (psihijatrije), socijalnog rada i rehabilitacijskih znanosti koja obuhvaća skup znanja, vještina i praktičnog rada potrebnog za obavljanje djelatnosti psihoterapije</w:t>
      </w:r>
    </w:p>
    <w:p w14:paraId="793A4677"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4. </w:t>
      </w:r>
      <w:r w:rsidRPr="00E83B95">
        <w:rPr>
          <w:rFonts w:ascii="Times New Roman" w:eastAsia="Times New Roman" w:hAnsi="Times New Roman" w:cs="Times New Roman"/>
          <w:i/>
          <w:sz w:val="24"/>
          <w:szCs w:val="24"/>
          <w:lang w:eastAsia="hr-HR"/>
        </w:rPr>
        <w:t xml:space="preserve">Europsko udruženje psihoterapeuta </w:t>
      </w:r>
      <w:r w:rsidRPr="00E83B95">
        <w:rPr>
          <w:rFonts w:ascii="Times New Roman" w:eastAsia="Times New Roman" w:hAnsi="Times New Roman" w:cs="Times New Roman"/>
          <w:sz w:val="24"/>
          <w:szCs w:val="24"/>
          <w:lang w:eastAsia="hr-HR"/>
        </w:rPr>
        <w:t>(European Association for Psychotherapy, u daljnjem tekstu: EAP) je organizacija osnovana sa ciljem promicanja, razvitka, unapređenja i standardizacije djelatnosti psihoterapije</w:t>
      </w:r>
    </w:p>
    <w:p w14:paraId="4BAE4827"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FF0000"/>
          <w:sz w:val="24"/>
          <w:szCs w:val="24"/>
          <w:lang w:eastAsia="hr-HR"/>
        </w:rPr>
      </w:pPr>
      <w:r w:rsidRPr="00E83B95">
        <w:rPr>
          <w:rFonts w:ascii="Times New Roman" w:eastAsia="Times New Roman" w:hAnsi="Times New Roman" w:cs="Times New Roman"/>
          <w:sz w:val="24"/>
          <w:szCs w:val="24"/>
          <w:lang w:eastAsia="hr-HR"/>
        </w:rPr>
        <w:t xml:space="preserve">5. </w:t>
      </w:r>
      <w:r w:rsidRPr="00E83B95">
        <w:rPr>
          <w:rFonts w:ascii="Times New Roman" w:eastAsia="Times New Roman" w:hAnsi="Times New Roman" w:cs="Times New Roman"/>
          <w:i/>
          <w:sz w:val="24"/>
          <w:szCs w:val="24"/>
          <w:lang w:eastAsia="hr-HR"/>
        </w:rPr>
        <w:t>Europski certifikat iz psihoterapije</w:t>
      </w:r>
      <w:r w:rsidRPr="00E83B95">
        <w:rPr>
          <w:rFonts w:ascii="Times New Roman" w:eastAsia="Times New Roman" w:hAnsi="Times New Roman" w:cs="Times New Roman"/>
          <w:sz w:val="24"/>
          <w:szCs w:val="24"/>
          <w:lang w:eastAsia="hr-HR"/>
        </w:rPr>
        <w:t xml:space="preserve"> (The European Certificate of Psychotherapy, u daljnjem tekstu: ECP) je potvrda koju dodjeljuje EAP sa ciljem standardizacije djelatnosti psihoterapije te predstavlja najviši formalni stupanj potvrde psihoterapijske stručnosti i osposobljenosti</w:t>
      </w:r>
      <w:r w:rsidRPr="00E83B95">
        <w:rPr>
          <w:rFonts w:ascii="Times New Roman" w:eastAsia="Times New Roman" w:hAnsi="Times New Roman" w:cs="Times New Roman"/>
          <w:color w:val="FF0000"/>
          <w:sz w:val="24"/>
          <w:szCs w:val="24"/>
          <w:lang w:eastAsia="hr-HR"/>
        </w:rPr>
        <w:t xml:space="preserve"> </w:t>
      </w:r>
    </w:p>
    <w:p w14:paraId="7812E2FF"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6. </w:t>
      </w:r>
      <w:r w:rsidRPr="00E83B95">
        <w:rPr>
          <w:rFonts w:ascii="Times New Roman" w:eastAsia="Times New Roman" w:hAnsi="Times New Roman" w:cs="Times New Roman"/>
          <w:i/>
          <w:sz w:val="24"/>
          <w:szCs w:val="24"/>
          <w:lang w:eastAsia="hr-HR"/>
        </w:rPr>
        <w:t>psihoterapijski pravac</w:t>
      </w:r>
      <w:r w:rsidRPr="00E83B95">
        <w:rPr>
          <w:rFonts w:ascii="Times New Roman" w:eastAsia="Times New Roman" w:hAnsi="Times New Roman" w:cs="Times New Roman"/>
          <w:sz w:val="24"/>
          <w:szCs w:val="24"/>
          <w:lang w:eastAsia="hr-HR"/>
        </w:rPr>
        <w:t xml:space="preserve"> predstavlja skup znanstveno utemeljenih znanja, vještina i tehnika u psihoterapiji koji se temelji na različitim načinima gledanja čovjeka i odrednica čovjekova ponašanja. </w:t>
      </w:r>
    </w:p>
    <w:p w14:paraId="079B40E2" w14:textId="77777777" w:rsidR="00E83B95" w:rsidRPr="00E83B95" w:rsidRDefault="00E83B95" w:rsidP="00E83B95">
      <w:pPr>
        <w:spacing w:before="272"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DIO DRUGI</w:t>
      </w:r>
    </w:p>
    <w:p w14:paraId="6A14D579" w14:textId="77777777" w:rsidR="00E83B95" w:rsidRPr="00E83B95" w:rsidRDefault="00E83B95" w:rsidP="00E83B95">
      <w:pPr>
        <w:spacing w:before="204"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I.</w:t>
      </w:r>
      <w:r w:rsidRPr="00E83B95">
        <w:rPr>
          <w:rFonts w:ascii="Times New Roman" w:eastAsia="Times New Roman" w:hAnsi="Times New Roman" w:cs="Times New Roman"/>
          <w:color w:val="231F20"/>
          <w:sz w:val="24"/>
          <w:szCs w:val="24"/>
          <w:lang w:eastAsia="hr-HR"/>
        </w:rPr>
        <w:br/>
        <w:t>STJECANJE I GUBITAK PRAVA NA OBAVLJANJE DJELATNOSTI PSIHOTERAPIJE</w:t>
      </w:r>
    </w:p>
    <w:p w14:paraId="3C4E65B7"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5.</w:t>
      </w:r>
    </w:p>
    <w:p w14:paraId="26A0E065"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sz w:val="24"/>
          <w:szCs w:val="24"/>
          <w:lang w:eastAsia="hr-HR"/>
        </w:rPr>
        <w:t>(1) Pravo na obavljanje djelatnosti psihoterapije stječe se priznavanjem prava na obavljanje djelatnosti psihoterapije.</w:t>
      </w:r>
    </w:p>
    <w:p w14:paraId="04CD3E0A" w14:textId="77777777" w:rsidR="00E83B95" w:rsidRPr="00E83B95" w:rsidRDefault="00E83B95" w:rsidP="00E83B95">
      <w:pPr>
        <w:tabs>
          <w:tab w:val="left" w:pos="426"/>
        </w:tabs>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(2) Djelatnost psihoterapije obavlja ovlašteni psihoterapeut i ovlašteni savjetodavni terapeut.</w:t>
      </w:r>
    </w:p>
    <w:p w14:paraId="50D1B3B7" w14:textId="77777777" w:rsidR="00E83B95" w:rsidRPr="004E3ABF" w:rsidRDefault="00E83B95" w:rsidP="00E83B95">
      <w:pPr>
        <w:spacing w:before="100" w:beforeAutospacing="1" w:after="100" w:afterAutospacing="1" w:line="276" w:lineRule="auto"/>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sz w:val="24"/>
          <w:szCs w:val="24"/>
          <w:lang w:eastAsia="hr-HR"/>
        </w:rPr>
        <w:t>Članak 6.</w:t>
      </w:r>
    </w:p>
    <w:p w14:paraId="17E84228" w14:textId="77777777" w:rsidR="00E83B95" w:rsidRPr="00E83B95" w:rsidRDefault="00E83B95" w:rsidP="00E83B95">
      <w:pPr>
        <w:numPr>
          <w:ilvl w:val="0"/>
          <w:numId w:val="2"/>
        </w:numPr>
        <w:spacing w:before="100" w:beforeAutospacing="1" w:after="100" w:afterAutospacing="1" w:line="276" w:lineRule="auto"/>
        <w:ind w:left="426" w:hanging="426"/>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Psihoterapeutu će se  priznati pravo na obavljanje djelatnosti psihoterapije ako:</w:t>
      </w:r>
    </w:p>
    <w:p w14:paraId="443EC7BB" w14:textId="7E515AA0"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1.  ima završen </w:t>
      </w:r>
      <w:r w:rsidR="00926694">
        <w:rPr>
          <w:rFonts w:ascii="Times New Roman" w:eastAsia="Times New Roman" w:hAnsi="Times New Roman" w:cs="Times New Roman"/>
          <w:sz w:val="24"/>
          <w:szCs w:val="24"/>
          <w:lang w:eastAsia="hr-HR"/>
        </w:rPr>
        <w:t>preddiplomski i diplomski sveučilišni studij</w:t>
      </w:r>
      <w:r w:rsidRPr="00E83B95">
        <w:rPr>
          <w:rFonts w:ascii="Times New Roman" w:eastAsia="Times New Roman" w:hAnsi="Times New Roman" w:cs="Times New Roman"/>
          <w:sz w:val="24"/>
          <w:szCs w:val="24"/>
          <w:lang w:eastAsia="hr-HR"/>
        </w:rPr>
        <w:t xml:space="preserve"> ili integrirani preddiplomski i diplomski sveučilišni studij </w:t>
      </w:r>
      <w:r w:rsidR="00926694">
        <w:rPr>
          <w:rFonts w:ascii="Times New Roman" w:eastAsia="Times New Roman" w:hAnsi="Times New Roman" w:cs="Times New Roman"/>
          <w:sz w:val="24"/>
          <w:szCs w:val="24"/>
          <w:lang w:eastAsia="hr-HR"/>
        </w:rPr>
        <w:t xml:space="preserve">ili specijalistički diplomski stručni studij </w:t>
      </w:r>
      <w:r w:rsidRPr="00E83B95">
        <w:rPr>
          <w:rFonts w:ascii="Times New Roman" w:eastAsia="Times New Roman" w:hAnsi="Times New Roman" w:cs="Times New Roman"/>
          <w:sz w:val="24"/>
          <w:szCs w:val="24"/>
          <w:lang w:eastAsia="hr-HR"/>
        </w:rPr>
        <w:t xml:space="preserve">u Republici Hrvatskoj ili </w:t>
      </w:r>
      <w:bookmarkStart w:id="2" w:name="_Hlk76027452"/>
      <w:r w:rsidRPr="00E83B95">
        <w:rPr>
          <w:rFonts w:ascii="Times New Roman" w:eastAsia="Times New Roman" w:hAnsi="Times New Roman" w:cs="Times New Roman"/>
          <w:sz w:val="24"/>
          <w:szCs w:val="24"/>
          <w:lang w:eastAsia="hr-HR"/>
        </w:rPr>
        <w:t>mu je priznata inozemna visokoškolska kvalifikacija u Republici Hrvatskoj ili mu je priznata inozemna stručna kvalifikacija za obavljanje regulirane profesije -psihoterapeut u Republici Hrvatskoj.</w:t>
      </w:r>
    </w:p>
    <w:bookmarkEnd w:id="2"/>
    <w:p w14:paraId="37812A8C" w14:textId="0F22535D"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2. ima završeno specijalizirano psihoterapijsko školovanje u trajanju od najmanje četiri godine na nekom od psihoterapijskih pravaca </w:t>
      </w:r>
      <w:r w:rsidR="00E62C6D">
        <w:rPr>
          <w:rFonts w:ascii="Times New Roman" w:eastAsia="Times New Roman" w:hAnsi="Times New Roman" w:cs="Times New Roman"/>
          <w:sz w:val="24"/>
          <w:szCs w:val="24"/>
          <w:lang w:eastAsia="hr-HR"/>
        </w:rPr>
        <w:t>ili ECP</w:t>
      </w:r>
    </w:p>
    <w:p w14:paraId="714A1FFD" w14:textId="0DC5E20B"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414145"/>
          <w:sz w:val="24"/>
          <w:szCs w:val="24"/>
          <w:lang w:eastAsia="hr-HR"/>
        </w:rPr>
      </w:pPr>
      <w:r w:rsidRPr="00E83B95">
        <w:rPr>
          <w:rFonts w:ascii="Times New Roman" w:eastAsia="Times New Roman" w:hAnsi="Times New Roman" w:cs="Times New Roman"/>
          <w:sz w:val="24"/>
          <w:szCs w:val="24"/>
          <w:lang w:eastAsia="hr-HR"/>
        </w:rPr>
        <w:lastRenderedPageBreak/>
        <w:t>3.  ima potrebnu izobrazbu iz područja propedeutike psihoterapije</w:t>
      </w:r>
      <w:r w:rsidR="00C02FE8">
        <w:rPr>
          <w:rFonts w:ascii="Times New Roman" w:eastAsia="Times New Roman" w:hAnsi="Times New Roman" w:cs="Times New Roman"/>
          <w:sz w:val="24"/>
          <w:szCs w:val="24"/>
          <w:lang w:eastAsia="hr-HR"/>
        </w:rPr>
        <w:t>.</w:t>
      </w:r>
      <w:r w:rsidRPr="00E83B95">
        <w:rPr>
          <w:rFonts w:ascii="Times New Roman" w:eastAsia="Times New Roman" w:hAnsi="Times New Roman" w:cs="Times New Roman"/>
          <w:sz w:val="24"/>
          <w:szCs w:val="24"/>
          <w:lang w:eastAsia="hr-HR"/>
        </w:rPr>
        <w:t xml:space="preserve"> </w:t>
      </w:r>
    </w:p>
    <w:p w14:paraId="43BA12AA"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000000"/>
          <w:sz w:val="24"/>
          <w:szCs w:val="24"/>
          <w:lang w:eastAsia="hr-HR"/>
        </w:rPr>
        <w:t xml:space="preserve">4.  nije pravomoćno osuđen za neko od kaznenih djela: </w:t>
      </w:r>
    </w:p>
    <w:p w14:paraId="6A6C6C5B" w14:textId="4FE56007" w:rsidR="00231D91" w:rsidRDefault="005571E6" w:rsidP="00E83B95">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 </w:t>
      </w:r>
      <w:r w:rsidR="00E83B95" w:rsidRPr="00E83B95">
        <w:rPr>
          <w:rFonts w:ascii="Times New Roman" w:eastAsia="Times New Roman" w:hAnsi="Times New Roman" w:cs="Times New Roman"/>
          <w:color w:val="000000"/>
          <w:sz w:val="24"/>
          <w:szCs w:val="24"/>
          <w:lang w:eastAsia="hr-HR"/>
        </w:rPr>
        <w:t>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w:t>
      </w:r>
      <w:r w:rsidR="0017693D">
        <w:rPr>
          <w:rFonts w:ascii="Times New Roman" w:eastAsia="Times New Roman" w:hAnsi="Times New Roman" w:cs="Times New Roman"/>
          <w:color w:val="000000"/>
          <w:sz w:val="24"/>
          <w:szCs w:val="24"/>
          <w:lang w:eastAsia="hr-HR"/>
        </w:rPr>
        <w:t>,</w:t>
      </w:r>
      <w:r w:rsidR="00E83B95" w:rsidRPr="00E83B95">
        <w:rPr>
          <w:rFonts w:ascii="Times New Roman" w:eastAsia="Times New Roman" w:hAnsi="Times New Roman" w:cs="Times New Roman"/>
          <w:color w:val="000000"/>
          <w:sz w:val="24"/>
          <w:szCs w:val="24"/>
          <w:lang w:eastAsia="hr-HR"/>
        </w:rPr>
        <w:t xml:space="preserve"> 126/19</w:t>
      </w:r>
      <w:r w:rsidR="0017693D">
        <w:rPr>
          <w:rFonts w:ascii="Times New Roman" w:eastAsia="Times New Roman" w:hAnsi="Times New Roman" w:cs="Times New Roman"/>
          <w:color w:val="000000"/>
          <w:sz w:val="24"/>
          <w:szCs w:val="24"/>
          <w:lang w:eastAsia="hr-HR"/>
        </w:rPr>
        <w:t xml:space="preserve"> i 84/21</w:t>
      </w:r>
      <w:r w:rsidR="00E83B95" w:rsidRPr="00E83B95">
        <w:rPr>
          <w:rFonts w:ascii="Times New Roman" w:eastAsia="Times New Roman" w:hAnsi="Times New Roman" w:cs="Times New Roman"/>
          <w:color w:val="000000"/>
          <w:sz w:val="24"/>
          <w:szCs w:val="24"/>
          <w:lang w:eastAsia="hr-HR"/>
        </w:rPr>
        <w:t>)</w:t>
      </w:r>
    </w:p>
    <w:p w14:paraId="546AD102" w14:textId="50464699" w:rsidR="00E83B95" w:rsidRPr="00E83B95" w:rsidRDefault="00231D91" w:rsidP="00E83B95">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E83B95" w:rsidRPr="00E83B95">
        <w:rPr>
          <w:rFonts w:ascii="Times New Roman" w:eastAsia="Times New Roman" w:hAnsi="Times New Roman" w:cs="Times New Roman"/>
          <w:color w:val="000000"/>
          <w:sz w:val="24"/>
          <w:szCs w:val="24"/>
          <w:lang w:eastAsia="hr-HR"/>
        </w:rPr>
        <w:t xml:space="preserve">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7748015E" w14:textId="18B0FFA9" w:rsidR="00E83B95" w:rsidRPr="00E83B95" w:rsidRDefault="00BD328C"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5</w:t>
      </w:r>
      <w:r w:rsidR="00E83B95" w:rsidRPr="00E83B95">
        <w:rPr>
          <w:rFonts w:ascii="Times New Roman" w:eastAsia="Times New Roman" w:hAnsi="Times New Roman" w:cs="Times New Roman"/>
          <w:color w:val="000000"/>
          <w:sz w:val="24"/>
          <w:szCs w:val="24"/>
          <w:lang w:eastAsia="hr-HR"/>
        </w:rPr>
        <w:t>.  se protiv njega  ne vodi postupak</w:t>
      </w:r>
      <w:r w:rsidR="00440157">
        <w:rPr>
          <w:rFonts w:ascii="Times New Roman" w:eastAsia="Times New Roman" w:hAnsi="Times New Roman" w:cs="Times New Roman"/>
          <w:color w:val="000000"/>
          <w:sz w:val="24"/>
          <w:szCs w:val="24"/>
          <w:lang w:eastAsia="hr-HR"/>
        </w:rPr>
        <w:t xml:space="preserve"> pred nadležnim sudom za kaznena djela</w:t>
      </w:r>
      <w:r w:rsidR="00E83B95" w:rsidRPr="00E83B95">
        <w:rPr>
          <w:rFonts w:ascii="Times New Roman" w:eastAsia="Times New Roman" w:hAnsi="Times New Roman" w:cs="Times New Roman"/>
          <w:color w:val="000000"/>
          <w:sz w:val="24"/>
          <w:szCs w:val="24"/>
          <w:lang w:eastAsia="hr-HR"/>
        </w:rPr>
        <w:t xml:space="preserve"> spolnog zlostavljanja i iskorištavanja djeteta (glava XVII) iz Kaznenog zakona („Narodne novine, broj 125/11, 144/12, </w:t>
      </w:r>
      <w:r w:rsidR="00E83B95" w:rsidRPr="00E83B95">
        <w:rPr>
          <w:rFonts w:ascii="Times New Roman" w:eastAsia="Times New Roman" w:hAnsi="Times New Roman" w:cs="Times New Roman"/>
          <w:sz w:val="24"/>
          <w:szCs w:val="24"/>
          <w:lang w:eastAsia="hr-HR"/>
        </w:rPr>
        <w:t>56/15, 61/15, 101/17, 118/18,126/19</w:t>
      </w:r>
      <w:r w:rsidR="0017693D">
        <w:rPr>
          <w:rFonts w:ascii="Times New Roman" w:eastAsia="Times New Roman" w:hAnsi="Times New Roman" w:cs="Times New Roman"/>
          <w:sz w:val="24"/>
          <w:szCs w:val="24"/>
          <w:lang w:eastAsia="hr-HR"/>
        </w:rPr>
        <w:t xml:space="preserve"> i 84/21)</w:t>
      </w:r>
      <w:r w:rsidR="00E83B95" w:rsidRPr="00E83B95">
        <w:rPr>
          <w:rFonts w:ascii="Times New Roman" w:eastAsia="Times New Roman" w:hAnsi="Times New Roman" w:cs="Times New Roman"/>
          <w:sz w:val="24"/>
          <w:szCs w:val="24"/>
          <w:lang w:eastAsia="hr-HR"/>
        </w:rPr>
        <w:t>.</w:t>
      </w:r>
    </w:p>
    <w:p w14:paraId="20697587"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(2) Savjetodavnom terapeutu će se priznati  pravo na obavljanje djelatnosti psihoterapije ako:</w:t>
      </w:r>
    </w:p>
    <w:p w14:paraId="08CE719F" w14:textId="12FB2244"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1.  ima završen preddiplomski </w:t>
      </w:r>
      <w:r w:rsidR="00926694">
        <w:rPr>
          <w:rFonts w:ascii="Times New Roman" w:eastAsia="Times New Roman" w:hAnsi="Times New Roman" w:cs="Times New Roman"/>
          <w:sz w:val="24"/>
          <w:szCs w:val="24"/>
          <w:lang w:eastAsia="hr-HR"/>
        </w:rPr>
        <w:t>sveučilišni studij</w:t>
      </w:r>
      <w:r w:rsidRPr="00E83B95">
        <w:rPr>
          <w:rFonts w:ascii="Times New Roman" w:eastAsia="Times New Roman" w:hAnsi="Times New Roman" w:cs="Times New Roman"/>
          <w:sz w:val="24"/>
          <w:szCs w:val="24"/>
          <w:lang w:eastAsia="hr-HR"/>
        </w:rPr>
        <w:t xml:space="preserve"> ili </w:t>
      </w:r>
      <w:r w:rsidR="00926694">
        <w:rPr>
          <w:rFonts w:ascii="Times New Roman" w:eastAsia="Times New Roman" w:hAnsi="Times New Roman" w:cs="Times New Roman"/>
          <w:sz w:val="24"/>
          <w:szCs w:val="24"/>
          <w:lang w:eastAsia="hr-HR"/>
        </w:rPr>
        <w:t>preddiplomski i diplomski sveučilišni studij ili</w:t>
      </w:r>
      <w:r w:rsidRPr="00E83B95">
        <w:rPr>
          <w:rFonts w:ascii="Times New Roman" w:eastAsia="Times New Roman" w:hAnsi="Times New Roman" w:cs="Times New Roman"/>
          <w:sz w:val="24"/>
          <w:szCs w:val="24"/>
          <w:lang w:eastAsia="hr-HR"/>
        </w:rPr>
        <w:t xml:space="preserve"> integrirani preddiplomski i diplomski sveučilišni studij ili specijalistički diplomski </w:t>
      </w:r>
      <w:r w:rsidR="00926694">
        <w:rPr>
          <w:rFonts w:ascii="Times New Roman" w:eastAsia="Times New Roman" w:hAnsi="Times New Roman" w:cs="Times New Roman"/>
          <w:sz w:val="24"/>
          <w:szCs w:val="24"/>
          <w:lang w:eastAsia="hr-HR"/>
        </w:rPr>
        <w:t xml:space="preserve">stručni </w:t>
      </w:r>
      <w:r w:rsidRPr="00E83B95">
        <w:rPr>
          <w:rFonts w:ascii="Times New Roman" w:eastAsia="Times New Roman" w:hAnsi="Times New Roman" w:cs="Times New Roman"/>
          <w:sz w:val="24"/>
          <w:szCs w:val="24"/>
          <w:lang w:eastAsia="hr-HR"/>
        </w:rPr>
        <w:t>studij u Republici Hrvatskoj ili mu je priznata inozemna visokoškolska kvalifikacija u Republici Hrvatskoj ili mu je priznata inozemna stručna kvalifikacija za obavljanje regulirane profesije –savjetodavni terapeut u Republici Hrvatskoj</w:t>
      </w:r>
    </w:p>
    <w:p w14:paraId="72E98F5D"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2. ima završeno specijalizirano psihoterapijsko školovanje u trajanju od najmanje tri godine na nekom od psihoterapijskih pravaca </w:t>
      </w:r>
    </w:p>
    <w:p w14:paraId="052DE23E"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414145"/>
          <w:sz w:val="24"/>
          <w:szCs w:val="24"/>
          <w:lang w:eastAsia="hr-HR"/>
        </w:rPr>
      </w:pPr>
      <w:r w:rsidRPr="00E83B95">
        <w:rPr>
          <w:rFonts w:ascii="Times New Roman" w:eastAsia="Times New Roman" w:hAnsi="Times New Roman" w:cs="Times New Roman"/>
          <w:sz w:val="24"/>
          <w:szCs w:val="24"/>
          <w:lang w:eastAsia="hr-HR"/>
        </w:rPr>
        <w:t>3.  ima potrebnu izobrazbu iz područja propedeutike psihoterapije ili ECP</w:t>
      </w:r>
    </w:p>
    <w:p w14:paraId="4C4D16F3"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000000"/>
          <w:sz w:val="24"/>
          <w:szCs w:val="24"/>
          <w:lang w:eastAsia="hr-HR"/>
        </w:rPr>
        <w:lastRenderedPageBreak/>
        <w:t xml:space="preserve">4.  nije pravomoćno osuđen za neko od kaznenih djela: </w:t>
      </w:r>
    </w:p>
    <w:p w14:paraId="44764B7C" w14:textId="1165E769"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E83B95">
        <w:rPr>
          <w:rFonts w:ascii="Times New Roman" w:eastAsia="Times New Roman" w:hAnsi="Times New Roman" w:cs="Times New Roman"/>
          <w:color w:val="000000"/>
          <w:sz w:val="24"/>
          <w:szCs w:val="24"/>
          <w:lang w:eastAsia="hr-HR"/>
        </w:rPr>
        <w:t>a)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w:t>
      </w:r>
      <w:r w:rsidR="0017693D">
        <w:rPr>
          <w:rFonts w:ascii="Times New Roman" w:eastAsia="Times New Roman" w:hAnsi="Times New Roman" w:cs="Times New Roman"/>
          <w:color w:val="000000"/>
          <w:sz w:val="24"/>
          <w:szCs w:val="24"/>
          <w:lang w:eastAsia="hr-HR"/>
        </w:rPr>
        <w:t xml:space="preserve">, </w:t>
      </w:r>
      <w:r w:rsidRPr="00E83B95">
        <w:rPr>
          <w:rFonts w:ascii="Times New Roman" w:eastAsia="Times New Roman" w:hAnsi="Times New Roman" w:cs="Times New Roman"/>
          <w:color w:val="000000"/>
          <w:sz w:val="24"/>
          <w:szCs w:val="24"/>
          <w:lang w:eastAsia="hr-HR"/>
        </w:rPr>
        <w:t>126/19</w:t>
      </w:r>
      <w:r w:rsidR="0017693D">
        <w:rPr>
          <w:rFonts w:ascii="Times New Roman" w:eastAsia="Times New Roman" w:hAnsi="Times New Roman" w:cs="Times New Roman"/>
          <w:color w:val="000000"/>
          <w:sz w:val="24"/>
          <w:szCs w:val="24"/>
          <w:lang w:eastAsia="hr-HR"/>
        </w:rPr>
        <w:t xml:space="preserve"> i 84/21)</w:t>
      </w:r>
    </w:p>
    <w:p w14:paraId="093A9A69"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E83B95">
        <w:rPr>
          <w:rFonts w:ascii="Times New Roman" w:eastAsia="Times New Roman" w:hAnsi="Times New Roman" w:cs="Times New Roman"/>
          <w:color w:val="000000"/>
          <w:sz w:val="24"/>
          <w:szCs w:val="24"/>
          <w:lang w:eastAsia="hr-HR"/>
        </w:rPr>
        <w:t>b)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13211F89" w14:textId="36AF8466" w:rsidR="00E83B95" w:rsidRPr="00E83B95" w:rsidRDefault="00BD328C"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5</w:t>
      </w:r>
      <w:r w:rsidR="00E83B95" w:rsidRPr="00E83B95">
        <w:rPr>
          <w:rFonts w:ascii="Times New Roman" w:eastAsia="Times New Roman" w:hAnsi="Times New Roman" w:cs="Times New Roman"/>
          <w:color w:val="000000"/>
          <w:sz w:val="24"/>
          <w:szCs w:val="24"/>
          <w:lang w:eastAsia="hr-HR"/>
        </w:rPr>
        <w:t>.  se protiv njega  ne vodi postupak pred nadležnim sudom za kaznen</w:t>
      </w:r>
      <w:r w:rsidR="00440157">
        <w:rPr>
          <w:rFonts w:ascii="Times New Roman" w:eastAsia="Times New Roman" w:hAnsi="Times New Roman" w:cs="Times New Roman"/>
          <w:color w:val="000000"/>
          <w:sz w:val="24"/>
          <w:szCs w:val="24"/>
          <w:lang w:eastAsia="hr-HR"/>
        </w:rPr>
        <w:t>a</w:t>
      </w:r>
      <w:r w:rsidR="00E83B95" w:rsidRPr="00E83B95">
        <w:rPr>
          <w:rFonts w:ascii="Times New Roman" w:eastAsia="Times New Roman" w:hAnsi="Times New Roman" w:cs="Times New Roman"/>
          <w:color w:val="000000"/>
          <w:sz w:val="24"/>
          <w:szCs w:val="24"/>
          <w:lang w:eastAsia="hr-HR"/>
        </w:rPr>
        <w:t xml:space="preserve"> djel</w:t>
      </w:r>
      <w:r w:rsidR="00440157">
        <w:rPr>
          <w:rFonts w:ascii="Times New Roman" w:eastAsia="Times New Roman" w:hAnsi="Times New Roman" w:cs="Times New Roman"/>
          <w:color w:val="000000"/>
          <w:sz w:val="24"/>
          <w:szCs w:val="24"/>
          <w:lang w:eastAsia="hr-HR"/>
        </w:rPr>
        <w:t>a</w:t>
      </w:r>
      <w:r w:rsidR="00E83B95" w:rsidRPr="00E83B95">
        <w:rPr>
          <w:rFonts w:ascii="Times New Roman" w:eastAsia="Times New Roman" w:hAnsi="Times New Roman" w:cs="Times New Roman"/>
          <w:color w:val="000000"/>
          <w:sz w:val="24"/>
          <w:szCs w:val="24"/>
          <w:lang w:eastAsia="hr-HR"/>
        </w:rPr>
        <w:t xml:space="preserve"> spolnog zlostavljanja i iskorištavanja djeteta (glava XVII) iz Kaznenog zakona („Narodne novine, broj 125/11, 144/12, </w:t>
      </w:r>
      <w:r w:rsidR="00E83B95" w:rsidRPr="00E83B95">
        <w:rPr>
          <w:rFonts w:ascii="Times New Roman" w:eastAsia="Times New Roman" w:hAnsi="Times New Roman" w:cs="Times New Roman"/>
          <w:sz w:val="24"/>
          <w:szCs w:val="24"/>
          <w:lang w:eastAsia="hr-HR"/>
        </w:rPr>
        <w:t>56/15, 61/15, 101/17, 118/18,126/19</w:t>
      </w:r>
      <w:r w:rsidR="0017693D">
        <w:rPr>
          <w:rFonts w:ascii="Times New Roman" w:eastAsia="Times New Roman" w:hAnsi="Times New Roman" w:cs="Times New Roman"/>
          <w:sz w:val="24"/>
          <w:szCs w:val="24"/>
          <w:lang w:eastAsia="hr-HR"/>
        </w:rPr>
        <w:t xml:space="preserve"> i 84/21</w:t>
      </w:r>
      <w:r w:rsidR="00E83B95" w:rsidRPr="00E83B95">
        <w:rPr>
          <w:rFonts w:ascii="Times New Roman" w:eastAsia="Times New Roman" w:hAnsi="Times New Roman" w:cs="Times New Roman"/>
          <w:sz w:val="24"/>
          <w:szCs w:val="24"/>
          <w:lang w:eastAsia="hr-HR"/>
        </w:rPr>
        <w:t>).</w:t>
      </w:r>
    </w:p>
    <w:p w14:paraId="78C38450" w14:textId="08459863" w:rsidR="00E83B95" w:rsidRPr="00E83B95" w:rsidRDefault="00E83B95" w:rsidP="00440157">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(3) Osoba iz stavka 1. točke 1. i stavka 2. točke 1. ovoga  članka koja ima završen preddiplomski i diplomski stručni studij ili preddiplomski i diplomski sveučilišni studij ili integrirani preddiplomski i diplomski sveučilišni studij ili specijalistički diplomski studij u polju temeljne medicinske znanosti, kliničke medicinske znanosti, javno zdravstvo i zdravstvena zaštita, psihologija, socijalne djelatnosti, edukacijsko-rehabilitacijske znanosti, pedagogije i logopedije u Republici Hrvatskoj i ima ispunjen uvjet iz stavka 1., točke 2. ovoga članka ili </w:t>
      </w:r>
      <w:r>
        <w:rPr>
          <w:rFonts w:ascii="Times New Roman" w:eastAsia="Times New Roman" w:hAnsi="Times New Roman" w:cs="Times New Roman"/>
          <w:sz w:val="24"/>
          <w:szCs w:val="24"/>
          <w:lang w:eastAsia="hr-HR"/>
        </w:rPr>
        <w:t>osoba kojo</w:t>
      </w:r>
      <w:r w:rsidRPr="00E83B95">
        <w:rPr>
          <w:rFonts w:ascii="Times New Roman" w:eastAsia="Times New Roman" w:hAnsi="Times New Roman" w:cs="Times New Roman"/>
          <w:sz w:val="24"/>
          <w:szCs w:val="24"/>
          <w:lang w:eastAsia="hr-HR"/>
        </w:rPr>
        <w:t xml:space="preserve">j je </w:t>
      </w:r>
      <w:bookmarkStart w:id="3" w:name="_Hlk76028045"/>
      <w:r w:rsidRPr="00E83B95">
        <w:rPr>
          <w:rFonts w:ascii="Times New Roman" w:eastAsia="Times New Roman" w:hAnsi="Times New Roman" w:cs="Times New Roman"/>
          <w:sz w:val="24"/>
          <w:szCs w:val="24"/>
          <w:lang w:eastAsia="hr-HR"/>
        </w:rPr>
        <w:t>priznata inozemna stručna kvalifikacija za obavljanje regulirane profesije - psihoterapeut odnosno za obavljanje regulirane profesije - savjetodavni terapeut</w:t>
      </w:r>
      <w:bookmarkEnd w:id="3"/>
      <w:r w:rsidRPr="00E83B95">
        <w:rPr>
          <w:rFonts w:ascii="Times New Roman" w:eastAsia="Times New Roman" w:hAnsi="Times New Roman" w:cs="Times New Roman"/>
          <w:sz w:val="24"/>
          <w:szCs w:val="24"/>
          <w:lang w:eastAsia="hr-HR"/>
        </w:rPr>
        <w:t xml:space="preserve"> ne mora ispunjavati uvjet iz stavka 1. točke 3. ovoga članka.</w:t>
      </w:r>
    </w:p>
    <w:p w14:paraId="181BBE60" w14:textId="4CD0FBD6" w:rsidR="00E8773A" w:rsidRDefault="00BA1E6E"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902D12">
        <w:rPr>
          <w:rFonts w:ascii="Times New Roman" w:eastAsia="Times New Roman" w:hAnsi="Times New Roman" w:cs="Times New Roman"/>
          <w:sz w:val="24"/>
          <w:szCs w:val="24"/>
          <w:lang w:eastAsia="hr-HR"/>
        </w:rPr>
        <w:t xml:space="preserve"> </w:t>
      </w:r>
      <w:r w:rsidR="00E83B95" w:rsidRPr="00902D12">
        <w:rPr>
          <w:rFonts w:ascii="Times New Roman" w:eastAsia="Times New Roman" w:hAnsi="Times New Roman" w:cs="Times New Roman"/>
          <w:sz w:val="24"/>
          <w:szCs w:val="24"/>
          <w:lang w:eastAsia="hr-HR"/>
        </w:rPr>
        <w:t xml:space="preserve">(4) Sadržaj izobrazbe iz područja propedeutike psihoterapije općim aktom </w:t>
      </w:r>
      <w:r w:rsidR="0074498D" w:rsidRPr="00902D12">
        <w:rPr>
          <w:rFonts w:ascii="Times New Roman" w:eastAsia="Times New Roman" w:hAnsi="Times New Roman" w:cs="Times New Roman"/>
          <w:sz w:val="24"/>
          <w:szCs w:val="24"/>
          <w:lang w:eastAsia="hr-HR"/>
        </w:rPr>
        <w:t xml:space="preserve">utvrđuje </w:t>
      </w:r>
      <w:r w:rsidR="00E83B95" w:rsidRPr="00902D12">
        <w:rPr>
          <w:rFonts w:ascii="Times New Roman" w:eastAsia="Times New Roman" w:hAnsi="Times New Roman" w:cs="Times New Roman"/>
          <w:sz w:val="24"/>
          <w:szCs w:val="24"/>
          <w:lang w:eastAsia="hr-HR"/>
        </w:rPr>
        <w:t>Komora.</w:t>
      </w:r>
    </w:p>
    <w:p w14:paraId="4BCFB08F" w14:textId="2DA1DDE9"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(5)  Psihoterapeut odnosno savjetodavni terapeut koji radi s djecom i adolescentima mora imati posebno dodatno obrazovanje koje općim aktom </w:t>
      </w:r>
      <w:r w:rsidR="0081763B">
        <w:rPr>
          <w:rFonts w:ascii="Times New Roman" w:eastAsia="Times New Roman" w:hAnsi="Times New Roman" w:cs="Times New Roman"/>
          <w:sz w:val="24"/>
          <w:szCs w:val="24"/>
          <w:lang w:eastAsia="hr-HR"/>
        </w:rPr>
        <w:t>utvrđuje</w:t>
      </w:r>
      <w:r w:rsidR="00D30E24">
        <w:rPr>
          <w:rFonts w:ascii="Times New Roman" w:eastAsia="Times New Roman" w:hAnsi="Times New Roman" w:cs="Times New Roman"/>
          <w:sz w:val="24"/>
          <w:szCs w:val="24"/>
          <w:lang w:eastAsia="hr-HR"/>
        </w:rPr>
        <w:t xml:space="preserve"> </w:t>
      </w:r>
      <w:r w:rsidRPr="00E83B95">
        <w:rPr>
          <w:rFonts w:ascii="Times New Roman" w:eastAsia="Times New Roman" w:hAnsi="Times New Roman" w:cs="Times New Roman"/>
          <w:sz w:val="24"/>
          <w:szCs w:val="24"/>
          <w:lang w:eastAsia="hr-HR"/>
        </w:rPr>
        <w:t>Komora.</w:t>
      </w:r>
    </w:p>
    <w:p w14:paraId="79B52B32"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414145"/>
          <w:sz w:val="24"/>
          <w:szCs w:val="24"/>
          <w:lang w:eastAsia="hr-HR"/>
        </w:rPr>
      </w:pPr>
      <w:r w:rsidRPr="00E83B95">
        <w:rPr>
          <w:rFonts w:ascii="Times New Roman" w:eastAsia="Times New Roman" w:hAnsi="Times New Roman" w:cs="Times New Roman"/>
          <w:sz w:val="24"/>
          <w:szCs w:val="24"/>
          <w:lang w:eastAsia="hr-HR"/>
        </w:rPr>
        <w:lastRenderedPageBreak/>
        <w:t>(6) Ako psihoterapeut odnosno savjetodavni terapeut nema hrvatsko državljanstvo, mora znati hrvatski jezik najmanje na razini koja je potrebna za nesmetanu i nužnu komunikaciju s korisnikom djelatnosti psihoterapije.</w:t>
      </w:r>
      <w:r w:rsidRPr="00E83B95">
        <w:rPr>
          <w:rFonts w:ascii="Times New Roman" w:eastAsia="Times New Roman" w:hAnsi="Times New Roman" w:cs="Times New Roman"/>
          <w:color w:val="414145"/>
          <w:sz w:val="24"/>
          <w:szCs w:val="24"/>
          <w:lang w:eastAsia="hr-HR"/>
        </w:rPr>
        <w:tab/>
      </w:r>
      <w:r w:rsidRPr="00E83B95">
        <w:rPr>
          <w:rFonts w:ascii="Times New Roman" w:eastAsia="Times New Roman" w:hAnsi="Times New Roman" w:cs="Times New Roman"/>
          <w:color w:val="414145"/>
          <w:sz w:val="24"/>
          <w:szCs w:val="24"/>
          <w:lang w:eastAsia="hr-HR"/>
        </w:rPr>
        <w:tab/>
      </w:r>
      <w:r w:rsidRPr="00E83B95">
        <w:rPr>
          <w:rFonts w:ascii="Times New Roman" w:eastAsia="Times New Roman" w:hAnsi="Times New Roman" w:cs="Times New Roman"/>
          <w:color w:val="414145"/>
          <w:sz w:val="24"/>
          <w:szCs w:val="24"/>
          <w:lang w:eastAsia="hr-HR"/>
        </w:rPr>
        <w:tab/>
      </w:r>
      <w:r w:rsidRPr="00E83B95">
        <w:rPr>
          <w:rFonts w:ascii="Times New Roman" w:eastAsia="Times New Roman" w:hAnsi="Times New Roman" w:cs="Times New Roman"/>
          <w:color w:val="414145"/>
          <w:sz w:val="24"/>
          <w:szCs w:val="24"/>
          <w:lang w:eastAsia="hr-HR"/>
        </w:rPr>
        <w:tab/>
      </w:r>
    </w:p>
    <w:p w14:paraId="364727C8" w14:textId="77777777" w:rsidR="00E83B95" w:rsidRPr="00E83B95" w:rsidRDefault="00E83B95" w:rsidP="00E83B95">
      <w:pPr>
        <w:spacing w:before="100" w:beforeAutospacing="1" w:after="100" w:afterAutospacing="1" w:line="276" w:lineRule="auto"/>
        <w:jc w:val="both"/>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(7) Pravo na obavljanje djelatnosti psihoterapije priznaje se na zahtjev psihoterapeuta odnosno savjetodavnog terapeuta.</w:t>
      </w:r>
    </w:p>
    <w:p w14:paraId="13BC403A" w14:textId="3B952ED3"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w:t>
      </w:r>
      <w:r w:rsidR="007A4D75">
        <w:rPr>
          <w:rFonts w:ascii="Times New Roman" w:eastAsia="Times New Roman" w:hAnsi="Times New Roman" w:cs="Times New Roman"/>
          <w:color w:val="231F20"/>
          <w:sz w:val="24"/>
          <w:szCs w:val="24"/>
          <w:lang w:eastAsia="hr-HR"/>
        </w:rPr>
        <w:t>8</w:t>
      </w:r>
      <w:r w:rsidRPr="00E83B95">
        <w:rPr>
          <w:rFonts w:ascii="Times New Roman" w:eastAsia="Times New Roman" w:hAnsi="Times New Roman" w:cs="Times New Roman"/>
          <w:color w:val="231F20"/>
          <w:sz w:val="24"/>
          <w:szCs w:val="24"/>
          <w:lang w:eastAsia="hr-HR"/>
        </w:rPr>
        <w:t xml:space="preserve">) </w:t>
      </w:r>
      <w:r w:rsidR="007A4D75">
        <w:rPr>
          <w:rFonts w:ascii="Times New Roman" w:eastAsia="Times New Roman" w:hAnsi="Times New Roman" w:cs="Times New Roman"/>
          <w:color w:val="231F20"/>
          <w:sz w:val="24"/>
          <w:szCs w:val="24"/>
          <w:lang w:eastAsia="hr-HR"/>
        </w:rPr>
        <w:t xml:space="preserve"> </w:t>
      </w:r>
      <w:r w:rsidRPr="00E83B95">
        <w:rPr>
          <w:rFonts w:ascii="Times New Roman" w:eastAsia="Times New Roman" w:hAnsi="Times New Roman" w:cs="Times New Roman"/>
          <w:color w:val="231F20"/>
          <w:sz w:val="24"/>
          <w:szCs w:val="24"/>
          <w:lang w:eastAsia="hr-HR"/>
        </w:rPr>
        <w:t xml:space="preserve">O zahtjevu iz stavka </w:t>
      </w:r>
      <w:r w:rsidR="007A4D75">
        <w:rPr>
          <w:rFonts w:ascii="Times New Roman" w:eastAsia="Times New Roman" w:hAnsi="Times New Roman" w:cs="Times New Roman"/>
          <w:color w:val="231F20"/>
          <w:sz w:val="24"/>
          <w:szCs w:val="24"/>
          <w:lang w:eastAsia="hr-HR"/>
        </w:rPr>
        <w:t>7</w:t>
      </w:r>
      <w:r w:rsidRPr="00E83B95">
        <w:rPr>
          <w:rFonts w:ascii="Times New Roman" w:eastAsia="Times New Roman" w:hAnsi="Times New Roman" w:cs="Times New Roman"/>
          <w:color w:val="231F20"/>
          <w:sz w:val="24"/>
          <w:szCs w:val="24"/>
          <w:lang w:eastAsia="hr-HR"/>
        </w:rPr>
        <w:t>. ovoga članka odlučuje Komora rješenjem protiv kojeg nije dopuštena žalba.</w:t>
      </w:r>
    </w:p>
    <w:p w14:paraId="37F89E67" w14:textId="2285B59F"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w:t>
      </w:r>
      <w:r w:rsidR="007A4D75">
        <w:rPr>
          <w:rFonts w:ascii="Times New Roman" w:eastAsia="Times New Roman" w:hAnsi="Times New Roman" w:cs="Times New Roman"/>
          <w:color w:val="231F20"/>
          <w:sz w:val="24"/>
          <w:szCs w:val="24"/>
          <w:lang w:eastAsia="hr-HR"/>
        </w:rPr>
        <w:t>9</w:t>
      </w:r>
      <w:r w:rsidRPr="00E83B95">
        <w:rPr>
          <w:rFonts w:ascii="Times New Roman" w:eastAsia="Times New Roman" w:hAnsi="Times New Roman" w:cs="Times New Roman"/>
          <w:color w:val="231F20"/>
          <w:sz w:val="24"/>
          <w:szCs w:val="24"/>
          <w:lang w:eastAsia="hr-HR"/>
        </w:rPr>
        <w:t>) O zahtjevu za priznavanje inozemne stručne kvalifikacije za obavljanje regulirane profesije-psihoterapeut odnosno za obavljanje regulirane profesije-savjetodavni terapeut odlučuje Komora rješenjem</w:t>
      </w:r>
      <w:r w:rsidRPr="00E83B95">
        <w:rPr>
          <w:rFonts w:eastAsiaTheme="minorEastAsia"/>
          <w:sz w:val="20"/>
          <w:szCs w:val="20"/>
        </w:rPr>
        <w:t xml:space="preserve"> </w:t>
      </w:r>
      <w:r w:rsidRPr="00E83B95">
        <w:rPr>
          <w:rFonts w:ascii="Times New Roman" w:eastAsia="Times New Roman" w:hAnsi="Times New Roman" w:cs="Times New Roman"/>
          <w:color w:val="231F20"/>
          <w:sz w:val="24"/>
          <w:szCs w:val="24"/>
          <w:lang w:eastAsia="hr-HR"/>
        </w:rPr>
        <w:t>protiv kojeg nije dopuštena žalba.</w:t>
      </w:r>
    </w:p>
    <w:p w14:paraId="57E1AB23" w14:textId="0C4D49BB"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w:t>
      </w:r>
      <w:r w:rsidR="007A4D75">
        <w:rPr>
          <w:rFonts w:ascii="Times New Roman" w:eastAsia="Times New Roman" w:hAnsi="Times New Roman" w:cs="Times New Roman"/>
          <w:color w:val="231F20"/>
          <w:sz w:val="24"/>
          <w:szCs w:val="24"/>
          <w:lang w:eastAsia="hr-HR"/>
        </w:rPr>
        <w:t>0</w:t>
      </w:r>
      <w:r w:rsidRPr="00E83B95">
        <w:rPr>
          <w:rFonts w:ascii="Times New Roman" w:eastAsia="Times New Roman" w:hAnsi="Times New Roman" w:cs="Times New Roman"/>
          <w:color w:val="231F20"/>
          <w:sz w:val="24"/>
          <w:szCs w:val="24"/>
          <w:lang w:eastAsia="hr-HR"/>
        </w:rPr>
        <w:t xml:space="preserve">) Protiv rješenja iz stavka </w:t>
      </w:r>
      <w:r w:rsidR="007A4D75">
        <w:rPr>
          <w:rFonts w:ascii="Times New Roman" w:eastAsia="Times New Roman" w:hAnsi="Times New Roman" w:cs="Times New Roman"/>
          <w:color w:val="231F20"/>
          <w:sz w:val="24"/>
          <w:szCs w:val="24"/>
          <w:lang w:eastAsia="hr-HR"/>
        </w:rPr>
        <w:t>8</w:t>
      </w:r>
      <w:r w:rsidRPr="00E83B95">
        <w:rPr>
          <w:rFonts w:ascii="Times New Roman" w:eastAsia="Times New Roman" w:hAnsi="Times New Roman" w:cs="Times New Roman"/>
          <w:color w:val="231F20"/>
          <w:sz w:val="24"/>
          <w:szCs w:val="24"/>
          <w:lang w:eastAsia="hr-HR"/>
        </w:rPr>
        <w:t xml:space="preserve">. i </w:t>
      </w:r>
      <w:r w:rsidR="007A4D75">
        <w:rPr>
          <w:rFonts w:ascii="Times New Roman" w:eastAsia="Times New Roman" w:hAnsi="Times New Roman" w:cs="Times New Roman"/>
          <w:color w:val="231F20"/>
          <w:sz w:val="24"/>
          <w:szCs w:val="24"/>
          <w:lang w:eastAsia="hr-HR"/>
        </w:rPr>
        <w:t>9</w:t>
      </w:r>
      <w:r w:rsidRPr="00E83B95">
        <w:rPr>
          <w:rFonts w:ascii="Times New Roman" w:eastAsia="Times New Roman" w:hAnsi="Times New Roman" w:cs="Times New Roman"/>
          <w:color w:val="231F20"/>
          <w:sz w:val="24"/>
          <w:szCs w:val="24"/>
          <w:lang w:eastAsia="hr-HR"/>
        </w:rPr>
        <w:t>. ovoga članka može se pokrenuti upravni spor.</w:t>
      </w:r>
    </w:p>
    <w:p w14:paraId="076F2FC4" w14:textId="1A95430D"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w:t>
      </w:r>
      <w:r w:rsidR="007A4D75">
        <w:rPr>
          <w:rFonts w:ascii="Times New Roman" w:eastAsia="Times New Roman" w:hAnsi="Times New Roman" w:cs="Times New Roman"/>
          <w:color w:val="231F20"/>
          <w:sz w:val="24"/>
          <w:szCs w:val="24"/>
          <w:lang w:eastAsia="hr-HR"/>
        </w:rPr>
        <w:t>1</w:t>
      </w:r>
      <w:r w:rsidRPr="00E83B95">
        <w:rPr>
          <w:rFonts w:ascii="Times New Roman" w:eastAsia="Times New Roman" w:hAnsi="Times New Roman" w:cs="Times New Roman"/>
          <w:color w:val="231F20"/>
          <w:sz w:val="24"/>
          <w:szCs w:val="24"/>
          <w:lang w:eastAsia="hr-HR"/>
        </w:rPr>
        <w:t xml:space="preserve">) Komora na temelju </w:t>
      </w:r>
      <w:r w:rsidR="0081763B">
        <w:rPr>
          <w:rFonts w:ascii="Times New Roman" w:eastAsia="Times New Roman" w:hAnsi="Times New Roman" w:cs="Times New Roman"/>
          <w:color w:val="231F20"/>
          <w:sz w:val="24"/>
          <w:szCs w:val="24"/>
          <w:lang w:eastAsia="hr-HR"/>
        </w:rPr>
        <w:t xml:space="preserve">izvršnog </w:t>
      </w:r>
      <w:r w:rsidRPr="00E83B95">
        <w:rPr>
          <w:rFonts w:ascii="Times New Roman" w:eastAsia="Times New Roman" w:hAnsi="Times New Roman" w:cs="Times New Roman"/>
          <w:color w:val="231F20"/>
          <w:sz w:val="24"/>
          <w:szCs w:val="24"/>
          <w:lang w:eastAsia="hr-HR"/>
        </w:rPr>
        <w:t xml:space="preserve">rješenja iz stavka </w:t>
      </w:r>
      <w:r w:rsidR="007A4D75">
        <w:rPr>
          <w:rFonts w:ascii="Times New Roman" w:eastAsia="Times New Roman" w:hAnsi="Times New Roman" w:cs="Times New Roman"/>
          <w:color w:val="231F20"/>
          <w:sz w:val="24"/>
          <w:szCs w:val="24"/>
          <w:lang w:eastAsia="hr-HR"/>
        </w:rPr>
        <w:t>8</w:t>
      </w:r>
      <w:r w:rsidRPr="00E83B95">
        <w:rPr>
          <w:rFonts w:ascii="Times New Roman" w:eastAsia="Times New Roman" w:hAnsi="Times New Roman" w:cs="Times New Roman"/>
          <w:color w:val="231F20"/>
          <w:sz w:val="24"/>
          <w:szCs w:val="24"/>
          <w:lang w:eastAsia="hr-HR"/>
        </w:rPr>
        <w:t>. ovoga članka upisuje psihoterapeuta u Imenik psihoterapeuta odnosno savjetodavnog terapeuta u Imenik savjetodavnog terapeuta.</w:t>
      </w:r>
    </w:p>
    <w:p w14:paraId="69C9A6A1" w14:textId="214DC1E5" w:rsidR="00BF7AAF" w:rsidRDefault="00E83B95" w:rsidP="00E83B95">
      <w:pPr>
        <w:spacing w:beforeAutospacing="1" w:after="12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w:t>
      </w:r>
      <w:r w:rsidR="007A4D75">
        <w:rPr>
          <w:rFonts w:ascii="Times New Roman" w:eastAsia="Times New Roman" w:hAnsi="Times New Roman" w:cs="Times New Roman"/>
          <w:color w:val="231F20"/>
          <w:sz w:val="24"/>
          <w:szCs w:val="24"/>
          <w:lang w:eastAsia="hr-HR"/>
        </w:rPr>
        <w:t>2</w:t>
      </w:r>
      <w:r w:rsidRPr="00E83B95">
        <w:rPr>
          <w:rFonts w:ascii="Times New Roman" w:eastAsia="Times New Roman" w:hAnsi="Times New Roman" w:cs="Times New Roman"/>
          <w:color w:val="231F20"/>
          <w:sz w:val="24"/>
          <w:szCs w:val="24"/>
          <w:lang w:eastAsia="hr-HR"/>
        </w:rPr>
        <w:t xml:space="preserve">) Komora na temelju rješenja iz stavka </w:t>
      </w:r>
      <w:r w:rsidR="007A4D75">
        <w:rPr>
          <w:rFonts w:ascii="Times New Roman" w:eastAsia="Times New Roman" w:hAnsi="Times New Roman" w:cs="Times New Roman"/>
          <w:color w:val="231F20"/>
          <w:sz w:val="24"/>
          <w:szCs w:val="24"/>
          <w:lang w:eastAsia="hr-HR"/>
        </w:rPr>
        <w:t>8</w:t>
      </w:r>
      <w:r w:rsidRPr="00E83B95">
        <w:rPr>
          <w:rFonts w:ascii="Times New Roman" w:eastAsia="Times New Roman" w:hAnsi="Times New Roman" w:cs="Times New Roman"/>
          <w:color w:val="231F20"/>
          <w:sz w:val="24"/>
          <w:szCs w:val="24"/>
          <w:lang w:eastAsia="hr-HR"/>
        </w:rPr>
        <w:t>. ovoga članka upisuje ovlaštenog psihoterapeuta i ovlaštenog savjetodavnog terapeuta u upisnik članova Komore.</w:t>
      </w:r>
      <w:r w:rsidRPr="00E83B95">
        <w:rPr>
          <w:rFonts w:ascii="Times New Roman" w:eastAsia="Times New Roman" w:hAnsi="Times New Roman" w:cs="Times New Roman"/>
          <w:color w:val="231F20"/>
          <w:sz w:val="24"/>
          <w:szCs w:val="24"/>
          <w:lang w:eastAsia="hr-HR"/>
        </w:rPr>
        <w:tab/>
      </w:r>
    </w:p>
    <w:p w14:paraId="4F8821B5" w14:textId="780A6612" w:rsidR="00E83B95" w:rsidRPr="004E3ABF" w:rsidRDefault="00E83B95" w:rsidP="00BF7AAF">
      <w:pPr>
        <w:spacing w:beforeAutospacing="1" w:after="12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7.</w:t>
      </w:r>
    </w:p>
    <w:p w14:paraId="3481FCBD" w14:textId="7B7D68E7" w:rsidR="00E83B95" w:rsidRPr="00E83B95" w:rsidRDefault="00E83B95" w:rsidP="00E83B95">
      <w:pPr>
        <w:tabs>
          <w:tab w:val="left" w:pos="142"/>
          <w:tab w:val="left" w:pos="284"/>
        </w:tabs>
        <w:spacing w:beforeAutospacing="1" w:after="12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color w:val="000000" w:themeColor="text1"/>
          <w:sz w:val="24"/>
          <w:szCs w:val="24"/>
          <w:lang w:eastAsia="hr-HR"/>
        </w:rPr>
        <w:t>Osoba koja udovoljava uvjetima za obavljanje djelatnosti psihoterapije ovlaštena je iza svoga imena navesti naziv psihoterapeut odnosno savjetodavni terapeut uz oznaku psihoterapijskog pravca.</w:t>
      </w:r>
      <w:r w:rsidRPr="00E83B95">
        <w:rPr>
          <w:rFonts w:ascii="Times New Roman" w:eastAsia="Times New Roman" w:hAnsi="Times New Roman" w:cs="Times New Roman"/>
          <w:sz w:val="24"/>
          <w:szCs w:val="24"/>
          <w:lang w:eastAsia="hr-HR"/>
        </w:rPr>
        <w:tab/>
      </w:r>
      <w:r w:rsidRPr="00E83B95">
        <w:rPr>
          <w:rFonts w:ascii="Times New Roman" w:eastAsia="Times New Roman" w:hAnsi="Times New Roman" w:cs="Times New Roman"/>
          <w:sz w:val="24"/>
          <w:szCs w:val="24"/>
          <w:lang w:eastAsia="hr-HR"/>
        </w:rPr>
        <w:tab/>
      </w:r>
      <w:r w:rsidRPr="00E83B95">
        <w:rPr>
          <w:rFonts w:ascii="Times New Roman" w:eastAsia="Times New Roman" w:hAnsi="Times New Roman" w:cs="Times New Roman"/>
          <w:sz w:val="24"/>
          <w:szCs w:val="24"/>
          <w:lang w:eastAsia="hr-HR"/>
        </w:rPr>
        <w:tab/>
      </w:r>
    </w:p>
    <w:p w14:paraId="79C9AC48"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8.</w:t>
      </w:r>
    </w:p>
    <w:p w14:paraId="48E34D40"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Ovlaštenom psihoterapeutu odnosno ovlaštenom savjetodavnom terapeutu pravo na obavljanje djelatnosti psihoterapije prestaje:</w:t>
      </w:r>
    </w:p>
    <w:p w14:paraId="53177D45"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smrću</w:t>
      </w:r>
    </w:p>
    <w:p w14:paraId="472DA4EB"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ako postane trajno zdravstveno nesposoban za obavljanje djelatnosti psihoterapije</w:t>
      </w:r>
    </w:p>
    <w:p w14:paraId="3D1CB7F1"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ako nastanu okolnosti zbog kojih više ne ispunjava uvjete iz članka 6. ovoga Zakona</w:t>
      </w:r>
    </w:p>
    <w:p w14:paraId="11C979F6"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ako ne ispunjava obveze stručnog usavršavanja iz članka </w:t>
      </w:r>
      <w:r w:rsidRPr="00E83B95">
        <w:rPr>
          <w:rFonts w:ascii="Times New Roman" w:eastAsia="Times New Roman" w:hAnsi="Times New Roman" w:cs="Times New Roman"/>
          <w:sz w:val="24"/>
          <w:szCs w:val="24"/>
          <w:lang w:eastAsia="hr-HR"/>
        </w:rPr>
        <w:t>14.</w:t>
      </w:r>
      <w:r w:rsidRPr="00E83B95">
        <w:rPr>
          <w:rFonts w:ascii="Times New Roman" w:eastAsia="Times New Roman" w:hAnsi="Times New Roman" w:cs="Times New Roman"/>
          <w:color w:val="231F20"/>
          <w:sz w:val="24"/>
          <w:szCs w:val="24"/>
          <w:lang w:eastAsia="hr-HR"/>
        </w:rPr>
        <w:t xml:space="preserve"> ovoga Zakona</w:t>
      </w:r>
    </w:p>
    <w:p w14:paraId="79588AEF"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na njegov zahtjev</w:t>
      </w:r>
    </w:p>
    <w:p w14:paraId="54D6F858"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ako teško povrijedi etički kodeks djelatnosti psihoterapije</w:t>
      </w:r>
    </w:p>
    <w:p w14:paraId="56023C2E"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 ako mu je nakon obavljenog stručnog nadzora ili u disciplinskom postupku izrečena mjera privremene zabrane obavljanja djelatnosti psihoterapije ili mjera prestanka prava na obavljanje djelatnosti psihoterapije.</w:t>
      </w:r>
    </w:p>
    <w:p w14:paraId="2ECBA65A" w14:textId="77777777" w:rsidR="00E83B95" w:rsidRPr="00E83B95" w:rsidRDefault="00E83B95" w:rsidP="00E83B95">
      <w:pPr>
        <w:spacing w:before="240"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O prestanku prava na obavljanje  djelatnosti psihoterapije odlučuje Komora rješenjem protiv kojeg nije dopuštena žalba.</w:t>
      </w:r>
    </w:p>
    <w:p w14:paraId="55B984EA" w14:textId="77777777" w:rsidR="00E83B95" w:rsidRPr="00E83B95" w:rsidRDefault="00E83B95" w:rsidP="00E83B95">
      <w:pPr>
        <w:spacing w:before="240"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Protiv rješenja iz stavka 2. ovoga članka može se pokrenuti upravni spor.</w:t>
      </w:r>
    </w:p>
    <w:p w14:paraId="492CE404"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9.</w:t>
      </w:r>
    </w:p>
    <w:p w14:paraId="5A345394" w14:textId="59704F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Ovlašteni psihoterapeut odnosno ovlašteni savjetodavni terapeut ne smije obavljati djelatnost psihoterapije u slučaju:</w:t>
      </w:r>
    </w:p>
    <w:p w14:paraId="0E93BBD5" w14:textId="26C092B0"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osude na kaznu zatvora dulju od šest mjeseci, od dana pravomoćnosti odluke suda</w:t>
      </w:r>
    </w:p>
    <w:p w14:paraId="54999951"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zabrane obavljanja djelatnosti psihoterapije, od dana pravomoćnosti odluke o zabrani obavljanja  djelatnosti psihoterapije</w:t>
      </w:r>
    </w:p>
    <w:p w14:paraId="239BA872" w14:textId="77777777" w:rsidR="00E83B95" w:rsidRPr="00E83B95" w:rsidRDefault="00E83B95" w:rsidP="00E83B95">
      <w:pPr>
        <w:spacing w:beforeAutospacing="1" w:after="48" w:afterAutospacing="1" w:line="276"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prestanka prava na obavljanje djelatnosti psihoterapije, od dana pravomoćnosti odluke o prestanku prava na obavljanje djelatnosti psihoterapije.</w:t>
      </w:r>
    </w:p>
    <w:p w14:paraId="2599E619"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U ostalim slučajevima ovlašteni psihoterapeut odnosno ovlašteni savjetodavni terapeut ne smije obavljati  djelatnost psihoterapije od dana izvršnosti rješenja Komore o prestanku prava na obavljanje djelatnosti psihoterapije.</w:t>
      </w:r>
    </w:p>
    <w:p w14:paraId="1C1D07E7" w14:textId="77777777" w:rsidR="00E83B95" w:rsidRPr="00E83B95" w:rsidRDefault="00E83B95" w:rsidP="00E83B95">
      <w:pPr>
        <w:spacing w:before="204"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II.</w:t>
      </w:r>
      <w:r w:rsidRPr="00E83B95">
        <w:rPr>
          <w:rFonts w:ascii="Times New Roman" w:eastAsia="Times New Roman" w:hAnsi="Times New Roman" w:cs="Times New Roman"/>
          <w:color w:val="231F20"/>
          <w:sz w:val="24"/>
          <w:szCs w:val="24"/>
          <w:lang w:eastAsia="hr-HR"/>
        </w:rPr>
        <w:br/>
        <w:t>NAČIN OBAVLJANJA DJELATNOSTI PSIHOTERAPIJE</w:t>
      </w:r>
    </w:p>
    <w:p w14:paraId="20C4F2F3"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10.</w:t>
      </w:r>
    </w:p>
    <w:p w14:paraId="3EA91970" w14:textId="77777777" w:rsidR="00E83B95" w:rsidRPr="00E83B95" w:rsidRDefault="00E83B95" w:rsidP="00E83B95">
      <w:pPr>
        <w:tabs>
          <w:tab w:val="left" w:pos="426"/>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Djelatnost psihoterapije obavlja ovlašteni psihoterapeut odnosno ovlašteni savjetodavni terapeut na temelju ugovora s drugim pravnim ili fizičkim osobama ili kao samostalnu djelatnost psihoterapije.</w:t>
      </w:r>
      <w:r w:rsidRPr="00E83B95">
        <w:rPr>
          <w:rFonts w:ascii="Times New Roman" w:eastAsia="Times New Roman" w:hAnsi="Times New Roman" w:cs="Times New Roman"/>
          <w:color w:val="231F20"/>
          <w:sz w:val="24"/>
          <w:szCs w:val="24"/>
          <w:lang w:eastAsia="hr-HR"/>
        </w:rPr>
        <w:tab/>
      </w:r>
      <w:r w:rsidRPr="00E83B95">
        <w:rPr>
          <w:rFonts w:ascii="Times New Roman" w:eastAsia="Times New Roman" w:hAnsi="Times New Roman" w:cs="Times New Roman"/>
          <w:color w:val="231F20"/>
          <w:sz w:val="24"/>
          <w:szCs w:val="24"/>
          <w:lang w:eastAsia="hr-HR"/>
        </w:rPr>
        <w:tab/>
      </w:r>
      <w:r w:rsidRPr="00E83B95">
        <w:rPr>
          <w:rFonts w:ascii="Times New Roman" w:eastAsia="Times New Roman" w:hAnsi="Times New Roman" w:cs="Times New Roman"/>
          <w:color w:val="231F20"/>
          <w:sz w:val="24"/>
          <w:szCs w:val="24"/>
          <w:lang w:eastAsia="hr-HR"/>
        </w:rPr>
        <w:tab/>
      </w:r>
      <w:r w:rsidRPr="00E83B95">
        <w:rPr>
          <w:rFonts w:ascii="Times New Roman" w:eastAsia="Times New Roman" w:hAnsi="Times New Roman" w:cs="Times New Roman"/>
          <w:color w:val="231F20"/>
          <w:sz w:val="24"/>
          <w:szCs w:val="24"/>
          <w:lang w:eastAsia="hr-HR"/>
        </w:rPr>
        <w:tab/>
      </w:r>
    </w:p>
    <w:p w14:paraId="7841AA43" w14:textId="77777777" w:rsidR="00E83B95" w:rsidRPr="004E3ABF" w:rsidRDefault="00E83B95" w:rsidP="00E83B95">
      <w:pPr>
        <w:tabs>
          <w:tab w:val="left" w:pos="142"/>
          <w:tab w:val="left" w:pos="284"/>
        </w:tabs>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11.</w:t>
      </w:r>
    </w:p>
    <w:p w14:paraId="0A2DBE9C" w14:textId="77777777" w:rsidR="00E83B95" w:rsidRPr="00E83B95" w:rsidRDefault="00E83B95" w:rsidP="00E83B95">
      <w:pPr>
        <w:tabs>
          <w:tab w:val="left" w:pos="142"/>
          <w:tab w:val="left" w:pos="284"/>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w:t>
      </w:r>
      <w:r w:rsidRPr="00E83B95">
        <w:rPr>
          <w:rFonts w:ascii="Times New Roman" w:eastAsia="Times New Roman" w:hAnsi="Times New Roman" w:cs="Times New Roman"/>
          <w:color w:val="231F20"/>
          <w:sz w:val="24"/>
          <w:szCs w:val="24"/>
          <w:lang w:eastAsia="hr-HR"/>
        </w:rPr>
        <w:tab/>
        <w:t xml:space="preserve"> Djelatnost psihoterapije kao samostalnu djelatnost može obavljati ovlašteni psihoterapeut odnosno savjetodavni terapeut ili više ovlaštenih psihoterapeuta odnosno ovlaštenih savjetodavnih terapeuta  zajednički.</w:t>
      </w:r>
    </w:p>
    <w:p w14:paraId="17F61A4D"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Osoba koja obavlja djelatnost psihoterapije kao samostalnu djelatnost, sa sjedištem u državi na teritoriju Europskoga gospodarskog prostora, može trajno obavljati djelatnost psihoterapije u Republici Hrvatskoj ako se upiše u odgovarajući Imenik psihoterapeuta odnosno Imenik savjetodavnog terapeuta i odgovarajući upisnik  samostalne djelatnosti psihoterapije.</w:t>
      </w:r>
    </w:p>
    <w:p w14:paraId="575BB537" w14:textId="047D9983"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(3) Osoba koja obavlja djelatnost psihoterapije kao samostalnu djelatnost, sa sjedištem u državi na teritoriju Europskoga gospodarskog prostora, može obavljati djelatnost psihoterapije i na privremenoj ili povremenoj osnovi u Republici Hrvatskoj, bez obveze registracije sjedišta i upisa  djelatnosti psihoterapije u odgovarajući upisnik, u skladu sa posebnim propisima.</w:t>
      </w:r>
    </w:p>
    <w:p w14:paraId="7443F67D" w14:textId="41FABCD8" w:rsidR="00E83B95" w:rsidRPr="004E3ABF" w:rsidRDefault="00E83B95" w:rsidP="00BF7AAF">
      <w:pPr>
        <w:spacing w:before="100" w:beforeAutospacing="1" w:after="100"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12.</w:t>
      </w:r>
    </w:p>
    <w:p w14:paraId="6E540EBF"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(1) Ovlašteni psihoterapeut odnosno savjetodavni terapeut dužan je prije početka rada ili nakon prestanka s radom u djelatnosti psihoterapije kao samostalnoj djelatnosti o tome obavijestiti Komoru.</w:t>
      </w:r>
    </w:p>
    <w:p w14:paraId="29C6A09C"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(2) Komora na temelju dostavljene obavijesti iz stavka 1. ovoga članka upisuje odnosno briše ovlaštenog psihoterapeuta odnosno ovlaštenog savjetodavnog terapeuta iz odgovarajućeg upisnika samostalne djelatnosti psihoterapije.</w:t>
      </w:r>
    </w:p>
    <w:p w14:paraId="440C57D0" w14:textId="77777777" w:rsidR="00E83B95" w:rsidRPr="004E3ABF" w:rsidRDefault="00E83B95" w:rsidP="00E83B95">
      <w:pPr>
        <w:spacing w:before="100" w:beforeAutospacing="1" w:after="100" w:afterAutospacing="1" w:line="276" w:lineRule="auto"/>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sz w:val="24"/>
          <w:szCs w:val="24"/>
          <w:lang w:eastAsia="hr-HR"/>
        </w:rPr>
        <w:t>Članak 13.</w:t>
      </w:r>
    </w:p>
    <w:p w14:paraId="2891A9EB"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Ovlašteni psihoterapeut odnosno ovlašteni savjetodavni terapeut koji obavlja djelatnost psihoterapije kao samostalnu djelatnost dužan je osigurati se od odgovornosti za štetu koju bi mogao počiniti trećim osobama obavljanjem samostalne djelatnosti psihoterapije, osim ako je istovjetno osiguran od odgovornosti za štetu u drugoj državi Europskog gospodarskog prostora.</w:t>
      </w:r>
    </w:p>
    <w:p w14:paraId="773070AA"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Ovlašteni psihoterapeut odnosno ovlašteni savjetodavni terapeut koji obavlja djelatnost psihoterapije kao samostalnu djelatnost dužan je uredno produžavati osiguranje od odgovornosti.</w:t>
      </w:r>
    </w:p>
    <w:p w14:paraId="185F10DD"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Ako ovlašteni psihoterapeut odnosno ovlašteni savjetodavni terapeut koji obavlja djelatnost psihoterapije kao samostalnu djelatnost štetu trećoj osobi počini namjerno ili iz grube nepažnje, osiguravatelj koji je nadoknadio štetu trećoj osobi ima pravo regresa prema ovlaštenom psihoterapeutu, odnosno ovlaštenom savjetodavnom terapeutu.</w:t>
      </w:r>
    </w:p>
    <w:p w14:paraId="12169F5E" w14:textId="77777777" w:rsidR="00E83B95" w:rsidRPr="00E83B95" w:rsidRDefault="00E83B95" w:rsidP="00E83B95">
      <w:pPr>
        <w:spacing w:before="100" w:beforeAutospacing="1" w:after="100" w:afterAutospacing="1" w:line="276"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III.</w:t>
      </w:r>
      <w:r w:rsidRPr="00E83B95">
        <w:rPr>
          <w:rFonts w:ascii="Times New Roman" w:eastAsia="Times New Roman" w:hAnsi="Times New Roman" w:cs="Times New Roman"/>
          <w:color w:val="231F20"/>
          <w:sz w:val="24"/>
          <w:szCs w:val="24"/>
          <w:lang w:eastAsia="hr-HR"/>
        </w:rPr>
        <w:br/>
        <w:t>PRAVA I OBVEZE U OBAVLJANJU  DJELATNOSTI PSIHOTERAPIJE</w:t>
      </w:r>
    </w:p>
    <w:p w14:paraId="08EC8BA7" w14:textId="77777777" w:rsidR="00E83B95" w:rsidRPr="004E3ABF" w:rsidRDefault="00E83B95" w:rsidP="00E83B95">
      <w:pPr>
        <w:spacing w:before="100" w:beforeAutospacing="1" w:after="100"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14.</w:t>
      </w:r>
      <w:r w:rsidRPr="004E3ABF">
        <w:rPr>
          <w:rFonts w:ascii="Times New Roman" w:eastAsia="Times New Roman" w:hAnsi="Times New Roman" w:cs="Times New Roman"/>
          <w:b/>
          <w:color w:val="FF0000"/>
          <w:sz w:val="24"/>
          <w:szCs w:val="24"/>
          <w:lang w:eastAsia="hr-HR"/>
        </w:rPr>
        <w:t xml:space="preserve"> </w:t>
      </w:r>
    </w:p>
    <w:p w14:paraId="75B6497A"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(1) Ovlašteni psihoterapeut odnosno ovlašteni savjetodavni terapeut ima pravo i obvezu stručnog usavršavanja koje obuhvaća kontinuirano praćenje razvoja psihoterapijske znanosti i stjecanje novih kompetencija radi održavanja i unaprjeđenja kvalitete provođenja stručnih postupaka i mjera, kao i pravo na stjecanje specijaliziranih stručnih kompetencija potrebnih za pojedino područje psihoterapije.</w:t>
      </w:r>
    </w:p>
    <w:p w14:paraId="6D2DB5EB" w14:textId="77777777" w:rsidR="00E83B95" w:rsidRPr="00E83B95" w:rsidRDefault="00E83B95" w:rsidP="00CF5327">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 (2) Poslodavac je dužan omogućiti ovlaštenom psihoterapeutu i ovlaštenom savjetodavnom terapeutu sudjelovanje na stručnom usavršavanju iz stavka 1. ovoga članka.</w:t>
      </w:r>
    </w:p>
    <w:p w14:paraId="0DA8E818" w14:textId="77777777" w:rsidR="00E83B95" w:rsidRPr="00E83B95" w:rsidRDefault="00E83B95" w:rsidP="00CF5327">
      <w:pPr>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lastRenderedPageBreak/>
        <w:t xml:space="preserve"> (3) Način provođenja, sadržaj, rokovi i postupak stručnog usavršavanja iz stavka 1. ovoga članka uređuju se općim aktom Komore uz prethodnu suglasnost ministarstva nadležnog za poslove socijalne skrbi (u daljnjem tekstu: Ministarstvo).</w:t>
      </w:r>
    </w:p>
    <w:p w14:paraId="23DC8D9A" w14:textId="77777777" w:rsidR="00E83B95" w:rsidRPr="004E3ABF" w:rsidRDefault="00E83B95" w:rsidP="004E3ABF">
      <w:pPr>
        <w:spacing w:before="100" w:beforeAutospacing="1" w:after="100" w:afterAutospacing="1" w:line="276" w:lineRule="auto"/>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sz w:val="24"/>
          <w:szCs w:val="24"/>
          <w:lang w:eastAsia="hr-HR"/>
        </w:rPr>
        <w:t>Članak 15.</w:t>
      </w:r>
    </w:p>
    <w:p w14:paraId="5F311F37" w14:textId="77777777" w:rsidR="00E83B95" w:rsidRPr="00E83B95" w:rsidRDefault="00E83B95" w:rsidP="00CF5327">
      <w:pPr>
        <w:numPr>
          <w:ilvl w:val="0"/>
          <w:numId w:val="3"/>
        </w:numPr>
        <w:tabs>
          <w:tab w:val="left" w:pos="284"/>
        </w:tabs>
        <w:spacing w:beforeAutospacing="1" w:after="200" w:afterAutospacing="1" w:line="276" w:lineRule="auto"/>
        <w:ind w:left="0" w:firstLine="0"/>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 Pri obavljanju  djelatnosti psihoterapije ovlašteni psihoterapeut odnosno ovlašteni savjetodavni terapeut obvezan je djelovati sukladno etičkom kodeksu djelatnosti psihoterapije i treba se suzdržavati od svake aktivnosti koja nije spojiva s ugledom i dostojanstvom psihoterapije.</w:t>
      </w:r>
    </w:p>
    <w:p w14:paraId="7A876BC0" w14:textId="77777777" w:rsidR="00E83B95" w:rsidRPr="00E83B95" w:rsidRDefault="00E83B95" w:rsidP="00CF5327">
      <w:pPr>
        <w:tabs>
          <w:tab w:val="left" w:pos="284"/>
        </w:tabs>
        <w:spacing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(2) Sve što osoba koja obavlja djelatnost psihoterapije u obavljanju djelatnosti sazna o  korisniku intervencija obvezna je čuvati kao profesionalnu tajnu.</w:t>
      </w:r>
    </w:p>
    <w:p w14:paraId="163ADF88" w14:textId="20363D38" w:rsidR="00E83B95" w:rsidRPr="00E83B95" w:rsidRDefault="00E83B95" w:rsidP="00C16774">
      <w:pPr>
        <w:tabs>
          <w:tab w:val="left" w:pos="284"/>
        </w:tabs>
        <w:spacing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(3) Podatke iz stavka 2. ovoga članka obvezne su čuvati kao profesionalnu tajnu i druge osobe kojima su ti podaci dostupni u obavljanju njihovih djelatnosti.</w:t>
      </w:r>
    </w:p>
    <w:p w14:paraId="6B9E1389" w14:textId="77777777" w:rsidR="00E83B95" w:rsidRPr="00E83B95" w:rsidRDefault="00E83B95" w:rsidP="00E83B95">
      <w:pPr>
        <w:spacing w:before="100" w:beforeAutospacing="1" w:after="100"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IV.</w:t>
      </w:r>
      <w:r w:rsidRPr="00E83B95">
        <w:rPr>
          <w:rFonts w:ascii="Times New Roman" w:eastAsia="Times New Roman" w:hAnsi="Times New Roman" w:cs="Times New Roman"/>
          <w:color w:val="231F20"/>
          <w:sz w:val="24"/>
          <w:szCs w:val="24"/>
          <w:lang w:eastAsia="hr-HR"/>
        </w:rPr>
        <w:br/>
        <w:t>HRVATSKA  KOMORA PSIHOTERAPEUTA</w:t>
      </w:r>
    </w:p>
    <w:p w14:paraId="2A605247" w14:textId="77777777" w:rsidR="00E83B95" w:rsidRPr="004E3ABF" w:rsidRDefault="00E83B95" w:rsidP="00E83B95">
      <w:pPr>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16.</w:t>
      </w:r>
    </w:p>
    <w:p w14:paraId="4C4129A9" w14:textId="152E6CDE"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Komora je samostalna i neovisna strukovna organizacija psihoterapeuta i savjetodavnih terapeuta u Republici Hrvatskoj koja se brine za razvoj, stručnost, etičnost, zakonitost i ugled djelatnosti psihoterapije na teritoriju Republike Hrvatske.</w:t>
      </w:r>
    </w:p>
    <w:p w14:paraId="7AE81740" w14:textId="77777777" w:rsidR="00E83B95" w:rsidRPr="00E83B95" w:rsidRDefault="00E83B95" w:rsidP="00E83B95">
      <w:pPr>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Komora ima status pravne osobe s javnim ovlastima.</w:t>
      </w:r>
    </w:p>
    <w:p w14:paraId="34D0F0CE" w14:textId="77777777" w:rsidR="00E83B95" w:rsidRPr="004E3ABF" w:rsidRDefault="00E83B95" w:rsidP="00E83B95">
      <w:pPr>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17.</w:t>
      </w:r>
    </w:p>
    <w:p w14:paraId="4EB2E0BB" w14:textId="77777777" w:rsidR="00E83B95" w:rsidRPr="00E83B95" w:rsidRDefault="00E83B95" w:rsidP="00E83B95">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Sjedište Komore je u Zagrebu.</w:t>
      </w:r>
    </w:p>
    <w:p w14:paraId="3F64543A" w14:textId="77777777" w:rsidR="00E83B95" w:rsidRPr="00E83B95" w:rsidRDefault="00E83B95" w:rsidP="00E83B95">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Komora se upisuje u sudski registar.</w:t>
      </w:r>
    </w:p>
    <w:p w14:paraId="07001D4D" w14:textId="77777777" w:rsidR="00E83B95" w:rsidRPr="004E3ABF" w:rsidRDefault="00E83B95" w:rsidP="00E83B95">
      <w:pPr>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18.</w:t>
      </w:r>
    </w:p>
    <w:p w14:paraId="2A70B97D"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Na temelju javne ovlasti Komora:</w:t>
      </w:r>
    </w:p>
    <w:p w14:paraId="4188B1D3"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donosi rješenje o priznavanju prava na obavljanje djelatnosti psihoterapije</w:t>
      </w:r>
    </w:p>
    <w:p w14:paraId="341AB515"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odlučuje o postupcima upisa u odgovarajuće imenike, upisnike i evidencije te brisanja na temelju ovoga Zakona</w:t>
      </w:r>
    </w:p>
    <w:p w14:paraId="7FA1C0C4"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donosi rješenje o priznavanju inozemne stručne kvalifikacije za obavljanje regulirane profesije- psihoterapeut i priznavanju inozemne stručne kvalifikacije za obavljanje regulirane profesije- savjetodavni terapeut, kao nadležno tijelo sukladno posebnom propisu</w:t>
      </w:r>
    </w:p>
    <w:p w14:paraId="7B6D0CBF"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donosi rješenje o privremenoj zabrani i prestanku prava na obavljanje djelatnosti psihoterapije</w:t>
      </w:r>
    </w:p>
    <w:p w14:paraId="218EEACF"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 xml:space="preserve">- obavlja stručni nadzor nad radom ovlaštenih psihoterapeuta i ovlaštenih savjetodavnih terapeuta </w:t>
      </w:r>
    </w:p>
    <w:p w14:paraId="02D2BE93"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vodi zakonom propisane imenike, upisnike i evidencije</w:t>
      </w:r>
    </w:p>
    <w:p w14:paraId="69E5C9CB" w14:textId="77777777" w:rsidR="00E83B95" w:rsidRPr="00E83B95" w:rsidRDefault="00E83B95" w:rsidP="00CF5327">
      <w:pPr>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izdaje potvrde iz evidencija koje vodi u skladu s ovim Zakonom.</w:t>
      </w:r>
    </w:p>
    <w:p w14:paraId="2F7B5A06" w14:textId="0291792F" w:rsidR="00E83B95" w:rsidRPr="00E83B95" w:rsidRDefault="00E83B95" w:rsidP="00CF5327">
      <w:pPr>
        <w:numPr>
          <w:ilvl w:val="0"/>
          <w:numId w:val="2"/>
        </w:numPr>
        <w:tabs>
          <w:tab w:val="left" w:pos="284"/>
        </w:tabs>
        <w:spacing w:beforeAutospacing="1" w:after="200" w:afterAutospacing="1" w:line="276" w:lineRule="auto"/>
        <w:ind w:left="0" w:firstLine="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Uvjeti za priznavanje inozemnih stručnih kvalifikacija propisani posebnim zakonom kojim se uređuje postupak priznavanja inozemnih stručnih kvalifikacija dodatno će se urediti pravilnikom o uvjetima za priznavanje stručnih kvalifikacija za obavljanje regulirane profesije-psihoterapeut odnosno savjetodavni terapeut, u svrhu po</w:t>
      </w:r>
      <w:r w:rsidR="000E4D0C">
        <w:rPr>
          <w:rFonts w:ascii="Times New Roman" w:eastAsia="Times New Roman" w:hAnsi="Times New Roman" w:cs="Times New Roman"/>
          <w:color w:val="231F20"/>
          <w:sz w:val="24"/>
          <w:szCs w:val="24"/>
          <w:lang w:eastAsia="hr-HR"/>
        </w:rPr>
        <w:t>s</w:t>
      </w:r>
      <w:r w:rsidRPr="00E83B95">
        <w:rPr>
          <w:rFonts w:ascii="Times New Roman" w:eastAsia="Times New Roman" w:hAnsi="Times New Roman" w:cs="Times New Roman"/>
          <w:color w:val="231F20"/>
          <w:sz w:val="24"/>
          <w:szCs w:val="24"/>
          <w:lang w:eastAsia="hr-HR"/>
        </w:rPr>
        <w:t xml:space="preserve">lovnog nastana u Republici Hrvatskoj. </w:t>
      </w:r>
    </w:p>
    <w:p w14:paraId="2A396A87" w14:textId="77777777" w:rsidR="00E83B95" w:rsidRPr="00E83B95" w:rsidRDefault="00E83B95" w:rsidP="00CF5327">
      <w:pPr>
        <w:tabs>
          <w:tab w:val="left" w:pos="284"/>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Pravilnik iz stavka 2. ovoga članka donosi ministar nadležan za poslove socijalne skrbi (u daljnjem tekstu: ministar).</w:t>
      </w:r>
    </w:p>
    <w:p w14:paraId="77B8886B"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19.</w:t>
      </w:r>
    </w:p>
    <w:p w14:paraId="7D5666BB"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Osim poslova iz članka 18. ovoga Zakona, Komora obavlja i sljedeće poslove:</w:t>
      </w:r>
    </w:p>
    <w:p w14:paraId="76B0097E" w14:textId="77777777" w:rsidR="00E83B95" w:rsidRPr="00E83B95" w:rsidRDefault="00E83B95" w:rsidP="00E83B95">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prati i unaprjeđuje rad ovlaštenih psihoterapeuta i ovlaštenih savjetodavnih terapeuta i uvjete za njihov rad</w:t>
      </w:r>
    </w:p>
    <w:p w14:paraId="5A6926D3" w14:textId="77777777" w:rsidR="00E83B95" w:rsidRPr="00E83B95" w:rsidRDefault="00E83B95" w:rsidP="00E83B95">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utvrđuje standarde rada i normative</w:t>
      </w:r>
    </w:p>
    <w:p w14:paraId="0F0356D4" w14:textId="77777777" w:rsidR="00E83B95" w:rsidRPr="00E83B95" w:rsidRDefault="00E83B95" w:rsidP="00E83B95">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prati i nadzire provođenje etičkog kodeksa djelatnosti psihoterapije, provodi disciplinski postupak i izriče disciplinske mjere za disciplinske povrede ovlaštenih psihoterapeuta i ovlaštenih savjetodavnih terapeuta</w:t>
      </w:r>
    </w:p>
    <w:p w14:paraId="0E26C541" w14:textId="77777777" w:rsidR="00E83B95" w:rsidRPr="00E83B95" w:rsidRDefault="00E83B95" w:rsidP="00E83B95">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zastupa ovlaštene psihoterapeute i ovlaštene savjetodavne terapeute u zaštiti njihovih profesionalnih interesa</w:t>
      </w:r>
    </w:p>
    <w:p w14:paraId="006A17F9" w14:textId="77777777" w:rsidR="00E83B95" w:rsidRPr="00E83B95" w:rsidRDefault="00E83B95" w:rsidP="00CF5327">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potiče, organizira i prati stručno usavršavanje ovlaštenih psihoterapeuta i ovlaštenih savjetodavnih terapeuta</w:t>
      </w:r>
    </w:p>
    <w:p w14:paraId="01265845" w14:textId="77777777" w:rsidR="00E83B95" w:rsidRPr="00E83B95" w:rsidRDefault="00E83B95" w:rsidP="00CF5327">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surađuje s drugim komorama, strukovnim udrugama, stručnim, obrazovnim i znanstvenim institucijama u zemlji i inozemstvu</w:t>
      </w:r>
    </w:p>
    <w:p w14:paraId="3714F402" w14:textId="77777777" w:rsidR="00E83B95" w:rsidRPr="00E83B95" w:rsidRDefault="00E83B95" w:rsidP="00CF5327">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surađuje s državnim tijelima i tijelima jedinica lokalne i područne (regionalne) samouprave u rješavanju pitanja važnih za ostvarivanje zadaća  djelatnosti psihoterapije</w:t>
      </w:r>
    </w:p>
    <w:p w14:paraId="39E1C4C2" w14:textId="77777777" w:rsidR="00E83B95" w:rsidRPr="00E83B95" w:rsidRDefault="00E83B95" w:rsidP="00CF5327">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utvrđuje  i vodi popis psihoterapijskih pravaca</w:t>
      </w:r>
    </w:p>
    <w:p w14:paraId="25461168" w14:textId="77777777" w:rsidR="00E83B95" w:rsidRPr="00E83B95" w:rsidRDefault="00E83B95" w:rsidP="00CF5327">
      <w:pPr>
        <w:spacing w:beforeAutospacing="1" w:after="48" w:afterAutospacing="1" w:line="240" w:lineRule="auto"/>
        <w:ind w:firstLine="408"/>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obavlja i sve druge poslove utvrđene ovim Zakonom, statutom i drugim općim aktima Komore.</w:t>
      </w:r>
    </w:p>
    <w:p w14:paraId="0C168ED6"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20.</w:t>
      </w:r>
    </w:p>
    <w:p w14:paraId="5872693A" w14:textId="48ECC3E8"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Komora vodi Imenik ovlaštenih psihoterapeuta, Imenik ovlaštenih savjetodavnih terapeuta, upisnik članova Komore</w:t>
      </w:r>
      <w:r w:rsidR="00874998">
        <w:rPr>
          <w:rFonts w:ascii="Times New Roman" w:eastAsia="Times New Roman" w:hAnsi="Times New Roman" w:cs="Times New Roman"/>
          <w:color w:val="231F20"/>
          <w:sz w:val="24"/>
          <w:szCs w:val="24"/>
          <w:lang w:eastAsia="hr-HR"/>
        </w:rPr>
        <w:t xml:space="preserve"> i</w:t>
      </w:r>
      <w:r w:rsidRPr="00E83B95">
        <w:rPr>
          <w:rFonts w:ascii="Times New Roman" w:eastAsia="Times New Roman" w:hAnsi="Times New Roman" w:cs="Times New Roman"/>
          <w:color w:val="231F20"/>
          <w:sz w:val="24"/>
          <w:szCs w:val="24"/>
          <w:lang w:eastAsia="hr-HR"/>
        </w:rPr>
        <w:t xml:space="preserve">  upisnik samostalne djelatnosti psihoterapije</w:t>
      </w:r>
      <w:r w:rsidR="00AF5309">
        <w:rPr>
          <w:rFonts w:ascii="Times New Roman" w:eastAsia="Times New Roman" w:hAnsi="Times New Roman" w:cs="Times New Roman"/>
          <w:color w:val="231F20"/>
          <w:sz w:val="24"/>
          <w:szCs w:val="24"/>
          <w:lang w:eastAsia="hr-HR"/>
        </w:rPr>
        <w:t>.</w:t>
      </w:r>
      <w:r w:rsidRPr="00E83B95">
        <w:rPr>
          <w:rFonts w:ascii="Times New Roman" w:eastAsia="Times New Roman" w:hAnsi="Times New Roman" w:cs="Times New Roman"/>
          <w:color w:val="231F20"/>
          <w:sz w:val="24"/>
          <w:szCs w:val="24"/>
          <w:lang w:eastAsia="hr-HR"/>
        </w:rPr>
        <w:t xml:space="preserve"> </w:t>
      </w:r>
    </w:p>
    <w:p w14:paraId="383BCCD5"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(2) Imenici i upisnici iz stavka 1. ovoga članka službene su evidencije.</w:t>
      </w:r>
    </w:p>
    <w:p w14:paraId="692DDD65"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Izvaci iz imenika i drugih evidencija koje vodi Komora te potvrde izdane na temelju podataka iz tih evidencija javne su isprave.</w:t>
      </w:r>
    </w:p>
    <w:p w14:paraId="1F93599D" w14:textId="225ACB9E"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(4) Postupak upisa u imenike i upisnike iz stavka 1. ovoga članka provodi se na temelju ovoga Zakona i odredaba </w:t>
      </w:r>
      <w:r w:rsidR="00AB4184">
        <w:rPr>
          <w:rFonts w:ascii="Times New Roman" w:eastAsia="Times New Roman" w:hAnsi="Times New Roman" w:cs="Times New Roman"/>
          <w:color w:val="231F20"/>
          <w:sz w:val="24"/>
          <w:szCs w:val="24"/>
          <w:lang w:eastAsia="hr-HR"/>
        </w:rPr>
        <w:t>utvrđenih</w:t>
      </w:r>
      <w:r w:rsidR="00AB4184" w:rsidRPr="00E83B95">
        <w:rPr>
          <w:rFonts w:ascii="Times New Roman" w:eastAsia="Times New Roman" w:hAnsi="Times New Roman" w:cs="Times New Roman"/>
          <w:color w:val="231F20"/>
          <w:sz w:val="24"/>
          <w:szCs w:val="24"/>
          <w:lang w:eastAsia="hr-HR"/>
        </w:rPr>
        <w:t xml:space="preserve"> općim</w:t>
      </w:r>
      <w:r w:rsidRPr="00E83B95">
        <w:rPr>
          <w:rFonts w:ascii="Times New Roman" w:eastAsia="Times New Roman" w:hAnsi="Times New Roman" w:cs="Times New Roman"/>
          <w:color w:val="231F20"/>
          <w:sz w:val="24"/>
          <w:szCs w:val="24"/>
          <w:lang w:eastAsia="hr-HR"/>
        </w:rPr>
        <w:t xml:space="preserve"> aktom Komore.</w:t>
      </w:r>
    </w:p>
    <w:p w14:paraId="72E1A16A" w14:textId="58F7EA8E"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(5) Sadržaj i način vođenja imenika i upisnika iz stavka 1. ovoga članka</w:t>
      </w:r>
      <w:r w:rsidR="0081763B">
        <w:rPr>
          <w:rFonts w:ascii="Times New Roman" w:eastAsia="Times New Roman" w:hAnsi="Times New Roman" w:cs="Times New Roman"/>
          <w:color w:val="231F20"/>
          <w:sz w:val="24"/>
          <w:szCs w:val="24"/>
          <w:lang w:eastAsia="hr-HR"/>
        </w:rPr>
        <w:t xml:space="preserve"> utvrđuje</w:t>
      </w:r>
      <w:r w:rsidR="00D30E24">
        <w:rPr>
          <w:rFonts w:ascii="Times New Roman" w:eastAsia="Times New Roman" w:hAnsi="Times New Roman" w:cs="Times New Roman"/>
          <w:color w:val="231F20"/>
          <w:sz w:val="24"/>
          <w:szCs w:val="24"/>
          <w:lang w:eastAsia="hr-HR"/>
        </w:rPr>
        <w:t xml:space="preserve"> </w:t>
      </w:r>
      <w:r w:rsidRPr="00E83B95">
        <w:rPr>
          <w:rFonts w:ascii="Times New Roman" w:eastAsia="Times New Roman" w:hAnsi="Times New Roman" w:cs="Times New Roman"/>
          <w:color w:val="231F20"/>
          <w:sz w:val="24"/>
          <w:szCs w:val="24"/>
          <w:lang w:eastAsia="hr-HR"/>
        </w:rPr>
        <w:t>općim aktom Komora.</w:t>
      </w:r>
    </w:p>
    <w:p w14:paraId="54FA675A"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color w:val="231F20"/>
          <w:sz w:val="24"/>
          <w:szCs w:val="24"/>
          <w:lang w:eastAsia="hr-HR"/>
        </w:rPr>
        <w:t>Članak 21.</w:t>
      </w:r>
    </w:p>
    <w:p w14:paraId="6954CF8B" w14:textId="163619CD" w:rsidR="0037649C" w:rsidRDefault="00923F77" w:rsidP="00440157">
      <w:pPr>
        <w:numPr>
          <w:ilvl w:val="0"/>
          <w:numId w:val="9"/>
        </w:numPr>
        <w:tabs>
          <w:tab w:val="left" w:pos="426"/>
        </w:tabs>
        <w:spacing w:after="0" w:line="276" w:lineRule="auto"/>
        <w:ind w:left="0" w:firstLine="0"/>
        <w:jc w:val="both"/>
        <w:textAlignment w:val="baseline"/>
        <w:rPr>
          <w:rFonts w:ascii="Times New Roman" w:hAnsi="Times New Roman" w:cs="Times New Roman"/>
          <w:sz w:val="24"/>
          <w:szCs w:val="24"/>
        </w:rPr>
      </w:pPr>
      <w:r w:rsidRPr="0037649C">
        <w:rPr>
          <w:rFonts w:ascii="Times New Roman" w:hAnsi="Times New Roman" w:cs="Times New Roman"/>
          <w:sz w:val="24"/>
          <w:szCs w:val="24"/>
        </w:rPr>
        <w:t>Ovlašten psihoterapeut i ovlašteni savjetodavni terapeut dužan je uredno plaćati članarinu i podmirivati druge obveze prema Komori.</w:t>
      </w:r>
      <w:r w:rsidRPr="0037649C" w:rsidDel="00BB6A1C">
        <w:rPr>
          <w:rFonts w:ascii="Times New Roman" w:hAnsi="Times New Roman" w:cs="Times New Roman"/>
          <w:sz w:val="24"/>
          <w:szCs w:val="24"/>
        </w:rPr>
        <w:t xml:space="preserve"> </w:t>
      </w:r>
    </w:p>
    <w:p w14:paraId="6682DFD6" w14:textId="77777777" w:rsidR="003A1211" w:rsidRPr="0037649C" w:rsidRDefault="003A1211" w:rsidP="003A1211">
      <w:pPr>
        <w:spacing w:after="0" w:line="276" w:lineRule="auto"/>
        <w:jc w:val="both"/>
        <w:textAlignment w:val="baseline"/>
        <w:rPr>
          <w:rFonts w:ascii="Times New Roman" w:hAnsi="Times New Roman" w:cs="Times New Roman"/>
          <w:sz w:val="24"/>
          <w:szCs w:val="24"/>
        </w:rPr>
      </w:pPr>
    </w:p>
    <w:p w14:paraId="24893C24" w14:textId="19D3EC43" w:rsidR="00923F77" w:rsidRDefault="00923F77" w:rsidP="003A1211">
      <w:pPr>
        <w:spacing w:after="0" w:line="276" w:lineRule="auto"/>
        <w:jc w:val="both"/>
        <w:textAlignment w:val="baseline"/>
        <w:rPr>
          <w:rFonts w:ascii="Times New Roman" w:hAnsi="Times New Roman" w:cs="Times New Roman"/>
          <w:sz w:val="24"/>
          <w:szCs w:val="24"/>
        </w:rPr>
      </w:pPr>
      <w:r w:rsidRPr="0037649C">
        <w:rPr>
          <w:rFonts w:ascii="Times New Roman" w:hAnsi="Times New Roman" w:cs="Times New Roman"/>
          <w:sz w:val="24"/>
          <w:szCs w:val="24"/>
        </w:rPr>
        <w:t xml:space="preserve">(2) Visina članarine utvrđuje se odlukom Skupštine Komore jednom godišnje, </w:t>
      </w:r>
      <w:bookmarkStart w:id="4" w:name="_Hlk75865176"/>
      <w:r w:rsidRPr="0037649C">
        <w:rPr>
          <w:rFonts w:ascii="Times New Roman" w:hAnsi="Times New Roman" w:cs="Times New Roman"/>
          <w:sz w:val="24"/>
          <w:szCs w:val="24"/>
        </w:rPr>
        <w:t xml:space="preserve">uz prethodnu suglasnost </w:t>
      </w:r>
      <w:r w:rsidR="00B7101E">
        <w:rPr>
          <w:rFonts w:ascii="Times New Roman" w:hAnsi="Times New Roman" w:cs="Times New Roman"/>
          <w:sz w:val="24"/>
          <w:szCs w:val="24"/>
        </w:rPr>
        <w:t>Ministarstva</w:t>
      </w:r>
      <w:r w:rsidRPr="0037649C">
        <w:rPr>
          <w:rFonts w:ascii="Times New Roman" w:hAnsi="Times New Roman" w:cs="Times New Roman"/>
          <w:sz w:val="24"/>
          <w:szCs w:val="24"/>
        </w:rPr>
        <w:t>.</w:t>
      </w:r>
    </w:p>
    <w:p w14:paraId="721B8F64" w14:textId="77777777" w:rsidR="003A1211" w:rsidRDefault="003A1211" w:rsidP="003A1211">
      <w:pPr>
        <w:spacing w:after="0" w:line="276" w:lineRule="auto"/>
        <w:jc w:val="both"/>
        <w:textAlignment w:val="baseline"/>
        <w:rPr>
          <w:rFonts w:ascii="Times New Roman" w:hAnsi="Times New Roman" w:cs="Times New Roman"/>
          <w:sz w:val="24"/>
          <w:szCs w:val="24"/>
        </w:rPr>
      </w:pPr>
    </w:p>
    <w:p w14:paraId="690B4252" w14:textId="4FD7C861" w:rsidR="00923F77" w:rsidRDefault="001D2A33" w:rsidP="003A1211">
      <w:pPr>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Komora je dužna do 31. listopada tekuće godine dostaviti Odluku o visini članarine za iduću godinu na suglasnost </w:t>
      </w:r>
      <w:r w:rsidR="00D30E24">
        <w:rPr>
          <w:rFonts w:ascii="Times New Roman" w:hAnsi="Times New Roman" w:cs="Times New Roman"/>
          <w:sz w:val="24"/>
          <w:szCs w:val="24"/>
        </w:rPr>
        <w:t>Ministarstva.</w:t>
      </w:r>
    </w:p>
    <w:p w14:paraId="242F0C81" w14:textId="77777777" w:rsidR="003A1211" w:rsidRPr="0037649C" w:rsidRDefault="003A1211" w:rsidP="003A1211">
      <w:pPr>
        <w:spacing w:after="0" w:line="276" w:lineRule="auto"/>
        <w:jc w:val="both"/>
        <w:textAlignment w:val="baseline"/>
        <w:rPr>
          <w:rFonts w:ascii="Times New Roman" w:hAnsi="Times New Roman" w:cs="Times New Roman"/>
          <w:sz w:val="24"/>
          <w:szCs w:val="24"/>
        </w:rPr>
      </w:pPr>
    </w:p>
    <w:p w14:paraId="6FFC2A10" w14:textId="7FEF22D4" w:rsidR="00923F77" w:rsidRDefault="00923F77" w:rsidP="003A1211">
      <w:pPr>
        <w:pStyle w:val="xmsonormal"/>
        <w:spacing w:line="276" w:lineRule="auto"/>
        <w:jc w:val="both"/>
        <w:rPr>
          <w:rFonts w:ascii="Times New Roman" w:hAnsi="Times New Roman" w:cs="Times New Roman"/>
          <w:color w:val="000000"/>
          <w:sz w:val="24"/>
          <w:szCs w:val="24"/>
        </w:rPr>
      </w:pPr>
      <w:r w:rsidRPr="0037649C">
        <w:rPr>
          <w:rFonts w:ascii="Times New Roman" w:hAnsi="Times New Roman" w:cs="Times New Roman"/>
          <w:color w:val="000000"/>
          <w:sz w:val="24"/>
          <w:szCs w:val="24"/>
        </w:rPr>
        <w:t xml:space="preserve">(4) U slučaju da se uskrati suglasnost na Odluku iz stavka </w:t>
      </w:r>
      <w:r w:rsidR="0037649C">
        <w:rPr>
          <w:rFonts w:ascii="Times New Roman" w:hAnsi="Times New Roman" w:cs="Times New Roman"/>
          <w:color w:val="000000"/>
          <w:sz w:val="24"/>
          <w:szCs w:val="24"/>
        </w:rPr>
        <w:t>3</w:t>
      </w:r>
      <w:r w:rsidRPr="0037649C">
        <w:rPr>
          <w:rFonts w:ascii="Times New Roman" w:hAnsi="Times New Roman" w:cs="Times New Roman"/>
          <w:color w:val="000000"/>
          <w:sz w:val="24"/>
          <w:szCs w:val="24"/>
        </w:rPr>
        <w:t xml:space="preserve">. ovoga članka ili se Odluka o visini članarine ne donese za tekuću godinu, obveza plaćanja članarine iz stavka </w:t>
      </w:r>
      <w:r w:rsidR="0037649C">
        <w:rPr>
          <w:rFonts w:ascii="Times New Roman" w:hAnsi="Times New Roman" w:cs="Times New Roman"/>
          <w:color w:val="000000"/>
          <w:sz w:val="24"/>
          <w:szCs w:val="24"/>
        </w:rPr>
        <w:t>1</w:t>
      </w:r>
      <w:r w:rsidRPr="0037649C">
        <w:rPr>
          <w:rFonts w:ascii="Times New Roman" w:hAnsi="Times New Roman" w:cs="Times New Roman"/>
          <w:color w:val="000000"/>
          <w:sz w:val="24"/>
          <w:szCs w:val="24"/>
        </w:rPr>
        <w:t>. ovoga članka prestaje do donošenja nove odluke.</w:t>
      </w:r>
    </w:p>
    <w:p w14:paraId="3CDD5501" w14:textId="77777777" w:rsidR="0037649C" w:rsidRPr="0037649C" w:rsidRDefault="0037649C" w:rsidP="003A1211">
      <w:pPr>
        <w:pStyle w:val="xmsonormal"/>
        <w:spacing w:line="276" w:lineRule="auto"/>
        <w:rPr>
          <w:rFonts w:ascii="Times New Roman" w:hAnsi="Times New Roman" w:cs="Times New Roman"/>
          <w:color w:val="000000"/>
          <w:sz w:val="24"/>
          <w:szCs w:val="24"/>
        </w:rPr>
      </w:pPr>
    </w:p>
    <w:p w14:paraId="37E6A5B1" w14:textId="2CC3B7BC" w:rsidR="00923F77" w:rsidRPr="0037649C" w:rsidRDefault="00923F77" w:rsidP="003A1211">
      <w:pPr>
        <w:spacing w:after="0" w:line="276" w:lineRule="auto"/>
        <w:jc w:val="both"/>
        <w:textAlignment w:val="baseline"/>
        <w:rPr>
          <w:rFonts w:ascii="Times New Roman" w:hAnsi="Times New Roman" w:cs="Times New Roman"/>
          <w:sz w:val="24"/>
          <w:szCs w:val="24"/>
        </w:rPr>
      </w:pPr>
      <w:r w:rsidRPr="0037649C">
        <w:rPr>
          <w:rFonts w:ascii="Times New Roman" w:hAnsi="Times New Roman" w:cs="Times New Roman"/>
          <w:sz w:val="24"/>
          <w:szCs w:val="24"/>
        </w:rPr>
        <w:t xml:space="preserve">(5) Opće akte i odluke koji financijsko obvezuju članove Komore donosi Skupština Komore, uz prethodnu suglasnost </w:t>
      </w:r>
      <w:r w:rsidR="00D30E24">
        <w:rPr>
          <w:rFonts w:ascii="Times New Roman" w:hAnsi="Times New Roman" w:cs="Times New Roman"/>
          <w:sz w:val="24"/>
          <w:szCs w:val="24"/>
        </w:rPr>
        <w:t>Ministarstva.</w:t>
      </w:r>
      <w:r w:rsidRPr="0037649C">
        <w:rPr>
          <w:rFonts w:ascii="Times New Roman" w:hAnsi="Times New Roman" w:cs="Times New Roman"/>
          <w:sz w:val="24"/>
          <w:szCs w:val="24"/>
        </w:rPr>
        <w:t xml:space="preserve"> </w:t>
      </w:r>
    </w:p>
    <w:bookmarkEnd w:id="4"/>
    <w:p w14:paraId="4660CC20"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22.</w:t>
      </w:r>
    </w:p>
    <w:p w14:paraId="0A83B854"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(1) Tijela Komore su Skupština, Nadzorni odbor, Upravni odbor, Sud časti, predsjednik, Etički odbor i druga tijela utvrđena statutom. </w:t>
      </w:r>
    </w:p>
    <w:p w14:paraId="7A4313AD"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Ustrojstvo, nadležnost, sastav, način izbora, prava, način odlučivanja i dužnosti tijela Komore uređuju se statutom i drugim općim aktima Komore.</w:t>
      </w:r>
    </w:p>
    <w:p w14:paraId="7A56D7A5"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23.</w:t>
      </w:r>
    </w:p>
    <w:p w14:paraId="709BC242" w14:textId="77777777" w:rsidR="00E83B95" w:rsidRPr="00E83B95" w:rsidRDefault="00E83B95" w:rsidP="00E83B95">
      <w:pPr>
        <w:spacing w:before="100" w:beforeAutospacing="1" w:after="100" w:afterAutospacing="1" w:line="240"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Skupština Komore najviše je tijelo odlučivanja i čine je svi ovlašteni psihoterapeuti i ovlašteni savjetodavni terapeuti.</w:t>
      </w:r>
    </w:p>
    <w:p w14:paraId="22785EC8" w14:textId="069F0FC1" w:rsidR="00E83B95" w:rsidRDefault="00E83B95" w:rsidP="00E83B95">
      <w:pPr>
        <w:spacing w:before="100" w:beforeAutospacing="1" w:after="100" w:afterAutospacing="1" w:line="240"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Skupštinu Komore saziva predsjednik Komore.</w:t>
      </w:r>
    </w:p>
    <w:p w14:paraId="1F2C23D3" w14:textId="77777777" w:rsidR="00874998" w:rsidRPr="00E83B95" w:rsidRDefault="00874998" w:rsidP="00E83B95">
      <w:pPr>
        <w:spacing w:before="100" w:beforeAutospacing="1" w:after="100" w:afterAutospacing="1" w:line="240" w:lineRule="auto"/>
        <w:ind w:right="-57"/>
        <w:textAlignment w:val="baseline"/>
        <w:rPr>
          <w:rFonts w:ascii="Times New Roman" w:eastAsia="Times New Roman" w:hAnsi="Times New Roman" w:cs="Times New Roman"/>
          <w:color w:val="231F20"/>
          <w:sz w:val="24"/>
          <w:szCs w:val="24"/>
          <w:lang w:eastAsia="hr-HR"/>
        </w:rPr>
      </w:pPr>
    </w:p>
    <w:p w14:paraId="7ED8DB6B" w14:textId="77777777" w:rsidR="00E83B95" w:rsidRPr="004E3ABF" w:rsidRDefault="00E83B95" w:rsidP="00E83B95">
      <w:pPr>
        <w:spacing w:beforeAutospacing="1" w:after="0" w:afterAutospacing="1" w:line="240"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lastRenderedPageBreak/>
        <w:t>Članak 24.</w:t>
      </w:r>
    </w:p>
    <w:p w14:paraId="6066A3FC" w14:textId="77777777" w:rsidR="00E83B95" w:rsidRPr="00E83B95" w:rsidRDefault="00E83B95" w:rsidP="00E83B95">
      <w:pPr>
        <w:spacing w:beforeAutospacing="1" w:after="0" w:afterAutospacing="1" w:line="240"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Skupština Komore donosi:</w:t>
      </w:r>
    </w:p>
    <w:p w14:paraId="5CADEE29"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statut</w:t>
      </w:r>
    </w:p>
    <w:p w14:paraId="17967F27"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godišnji program rada</w:t>
      </w:r>
    </w:p>
    <w:p w14:paraId="0398AFFF"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financijski plan</w:t>
      </w:r>
    </w:p>
    <w:p w14:paraId="13A47F4A"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odluku o godišnjem izvješću o radu</w:t>
      </w:r>
    </w:p>
    <w:p w14:paraId="28B3EF75"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odluku o financijskom izvješću</w:t>
      </w:r>
    </w:p>
    <w:p w14:paraId="19F6307A"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odluku o visini članarine</w:t>
      </w:r>
    </w:p>
    <w:p w14:paraId="14AE6B0D"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druge opće akte i odluke koji financijski obvezuju članove Komore</w:t>
      </w:r>
    </w:p>
    <w:p w14:paraId="024D8414"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etički kodeks djelatnosti psihoterapije</w:t>
      </w:r>
    </w:p>
    <w:p w14:paraId="72D0A923"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opće akte kojima se provode javne ovlasti Komore</w:t>
      </w:r>
    </w:p>
    <w:p w14:paraId="49F5948F" w14:textId="77777777" w:rsidR="00E83B95" w:rsidRPr="00E83B95" w:rsidRDefault="00E83B95" w:rsidP="00E83B95">
      <w:pPr>
        <w:spacing w:beforeAutospacing="1" w:after="0" w:afterAutospacing="1" w:line="240" w:lineRule="auto"/>
        <w:ind w:right="-57" w:firstLine="408"/>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druge opće akte kojima se uređuju pitanja ustrojstva i rada Komore.</w:t>
      </w:r>
    </w:p>
    <w:p w14:paraId="6D5111A1"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sz w:val="24"/>
          <w:szCs w:val="24"/>
          <w:lang w:eastAsia="hr-HR"/>
        </w:rPr>
      </w:pPr>
      <w:r w:rsidRPr="004E3ABF">
        <w:rPr>
          <w:rFonts w:ascii="Times New Roman" w:eastAsia="Times New Roman" w:hAnsi="Times New Roman" w:cs="Times New Roman"/>
          <w:b/>
          <w:sz w:val="24"/>
          <w:szCs w:val="24"/>
          <w:lang w:eastAsia="hr-HR"/>
        </w:rPr>
        <w:t xml:space="preserve">Članak 25. </w:t>
      </w:r>
    </w:p>
    <w:p w14:paraId="5A1E4BF7"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Nadzorni odbor Komore (u daljnjem tekstu: Nadzorni odbor) nadzire provođenje statuta Komore i drugih općih akata Komore, ostvarivanje prava i ispunjavanje obveza ovlaštenih psihoterapeuta i ovlaštenih savjetodavnih terapeuta, materijalno i financijsko poslovanje Komore, a može obavljati i druge povremene poslove koje mu povjeri Skupština Komore ili Upravni odbor.</w:t>
      </w:r>
    </w:p>
    <w:p w14:paraId="575533F2"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(2) Nadzorni odbor ima predsjednika i četiri člana koje bira Skupština Komore, na četiri godine, a koji mogu biti ponovno izabrani. </w:t>
      </w:r>
    </w:p>
    <w:p w14:paraId="7AB6B65C"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Članovi Nadzornog odbora ne mogu biti članovi Upravnog odbora i drugih tijela koje bira ili imenuje Skupština Komore ili Upravni odbor.</w:t>
      </w:r>
    </w:p>
    <w:p w14:paraId="4E7ED365" w14:textId="77777777" w:rsidR="00E83B95" w:rsidRPr="004E3ABF" w:rsidRDefault="00E83B95" w:rsidP="00E83B95">
      <w:pPr>
        <w:spacing w:before="100" w:beforeAutospacing="1" w:after="100" w:afterAutospacing="1" w:line="276"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26.</w:t>
      </w:r>
    </w:p>
    <w:p w14:paraId="728099C9"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Predsjednika i zamjenika predsjednika Komore bira Skupština Komore iz reda svojih članova.</w:t>
      </w:r>
    </w:p>
    <w:p w14:paraId="4A98BAE4"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Predsjednik Komore predstavlja i zastupa Komoru i odgovara za zakonitost njezina rada te obavlja poslove određene ovim Zakonom i statutom Komore.</w:t>
      </w:r>
    </w:p>
    <w:p w14:paraId="604694DE"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Zamjenik predsjednika Komore mijenja predsjednika Komore u slučaju njegove spriječenosti.</w:t>
      </w:r>
    </w:p>
    <w:p w14:paraId="0EC9F2E6"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(4) Predsjednik i zamjenik predsjednika Komore biraju se na vrijeme od četiri godine, a mogu biti izabrani najviše dva mandata uzastopno.</w:t>
      </w:r>
    </w:p>
    <w:p w14:paraId="74782AC2" w14:textId="77777777" w:rsidR="00E83B95" w:rsidRPr="004E3ABF" w:rsidRDefault="00E83B95" w:rsidP="00E83B95">
      <w:pPr>
        <w:spacing w:before="100" w:beforeAutospacing="1" w:after="100" w:afterAutospacing="1" w:line="276"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27.</w:t>
      </w:r>
    </w:p>
    <w:p w14:paraId="410D4013"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Skupština Komore razriješit će predsjednika ili zamjenika predsjednika Komore ili predsjednika ili člana Upravnog ili Nadzornog odbora i prije isteka mandata za koji je imenovan ako:</w:t>
      </w:r>
    </w:p>
    <w:p w14:paraId="345FEC73"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to osobno zatraži</w:t>
      </w:r>
    </w:p>
    <w:p w14:paraId="5EFEBF8F"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krši propise i opće akte Komore</w:t>
      </w:r>
    </w:p>
    <w:p w14:paraId="6E07AB3C"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ne provodi odluke tijela Komore</w:t>
      </w:r>
    </w:p>
    <w:p w14:paraId="37411848"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nesavjesnim ili nepravilnim radom prouzroči Komori veću štetu</w:t>
      </w:r>
    </w:p>
    <w:p w14:paraId="574D42D1"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više ne ispunjava uvjete iz članka 6. ovoga Zakona</w:t>
      </w:r>
    </w:p>
    <w:p w14:paraId="4A0942C3" w14:textId="77777777" w:rsidR="00E83B95" w:rsidRPr="00E83B95" w:rsidRDefault="00E83B95" w:rsidP="00E83B95">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Skupština Komore iz drugih razloga ocijeni da više ne može izvršavati povjerene ovlasti.</w:t>
      </w:r>
    </w:p>
    <w:p w14:paraId="741503D5" w14:textId="63CAF106" w:rsidR="002D1C3D" w:rsidRPr="00690CEE" w:rsidRDefault="00E83B95" w:rsidP="00CF5327">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(2) </w:t>
      </w:r>
      <w:r w:rsidR="002D1C3D" w:rsidRPr="00690CEE">
        <w:rPr>
          <w:rFonts w:ascii="Times New Roman" w:eastAsia="Times New Roman" w:hAnsi="Times New Roman" w:cs="Times New Roman"/>
          <w:color w:val="231F20"/>
          <w:sz w:val="24"/>
          <w:szCs w:val="24"/>
          <w:lang w:eastAsia="hr-HR"/>
        </w:rPr>
        <w:t>Skupština Komore će, osim u slučajevima iz stavka 1. ovoga članka, razriješiti predsjednika Komore ako ne postupi u skladu s člankom 31. stavkom 2.</w:t>
      </w:r>
      <w:r w:rsidR="001479AE">
        <w:rPr>
          <w:rFonts w:ascii="Times New Roman" w:eastAsia="Times New Roman" w:hAnsi="Times New Roman" w:cs="Times New Roman"/>
          <w:color w:val="231F20"/>
          <w:sz w:val="24"/>
          <w:szCs w:val="24"/>
          <w:lang w:eastAsia="hr-HR"/>
        </w:rPr>
        <w:t xml:space="preserve"> ovoga Zakona </w:t>
      </w:r>
      <w:r w:rsidR="002D1C3D" w:rsidRPr="00690CEE">
        <w:rPr>
          <w:rFonts w:ascii="Times New Roman" w:eastAsia="Times New Roman" w:hAnsi="Times New Roman" w:cs="Times New Roman"/>
          <w:color w:val="231F20"/>
          <w:sz w:val="24"/>
          <w:szCs w:val="24"/>
          <w:lang w:eastAsia="hr-HR"/>
        </w:rPr>
        <w:t xml:space="preserve"> kao i u slučaju neprihvaćanja godišnjeg izvješća o radu i/ili financijskog izvješća Komore. </w:t>
      </w:r>
    </w:p>
    <w:p w14:paraId="3C2A32D2" w14:textId="39266A3B" w:rsidR="00AB4184" w:rsidRPr="00E83B95" w:rsidRDefault="00E83B95" w:rsidP="002D1C3D">
      <w:pPr>
        <w:spacing w:before="100" w:beforeAutospacing="1" w:after="100" w:afterAutospacing="1" w:line="276" w:lineRule="auto"/>
        <w:ind w:right="-57"/>
        <w:textAlignment w:val="baseline"/>
        <w:rPr>
          <w:rFonts w:ascii="Times New Roman" w:eastAsia="Times New Roman" w:hAnsi="Times New Roman" w:cs="Times New Roman"/>
          <w:color w:val="231F20"/>
          <w:sz w:val="24"/>
          <w:szCs w:val="24"/>
          <w:lang w:eastAsia="hr-HR"/>
        </w:rPr>
      </w:pPr>
      <w:r w:rsidRPr="002D1C3D">
        <w:rPr>
          <w:rFonts w:ascii="Times New Roman" w:eastAsia="Times New Roman" w:hAnsi="Times New Roman" w:cs="Times New Roman"/>
          <w:color w:val="231F20"/>
          <w:sz w:val="24"/>
          <w:szCs w:val="24"/>
          <w:lang w:eastAsia="hr-HR"/>
        </w:rPr>
        <w:t>(3) Postupak i način razrješenja iz stavka 1. ovoga članka pobliže će se urediti statutom Komore.</w:t>
      </w:r>
    </w:p>
    <w:p w14:paraId="3AC556E6"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28.</w:t>
      </w:r>
    </w:p>
    <w:p w14:paraId="3FA39397"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Upravni odbor Komore (u daljnjem tekstu: Upravni odbor) izvršno je tijelo Komore koje:</w:t>
      </w:r>
    </w:p>
    <w:p w14:paraId="0161E020"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vodi poslovanje Komore</w:t>
      </w:r>
    </w:p>
    <w:p w14:paraId="22DFDE0E"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brine se za izvršavanje programa rada Komore i izvršavanje akata Skupštine</w:t>
      </w:r>
    </w:p>
    <w:p w14:paraId="01567BEF"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obavlja i druge poslove određene statutom Komore.</w:t>
      </w:r>
    </w:p>
    <w:p w14:paraId="6DDD2B51"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Upravni odbor čine:</w:t>
      </w:r>
    </w:p>
    <w:p w14:paraId="58D3C06B"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predsjednik Komore</w:t>
      </w:r>
    </w:p>
    <w:p w14:paraId="4E89AB8D"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zamjenik predsjednika Komore</w:t>
      </w:r>
    </w:p>
    <w:p w14:paraId="12872288"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sedam članova Komore koje bira Skupština na vrijeme od četiri godine, a koji mogu biti ponovno izabrani. </w:t>
      </w:r>
    </w:p>
    <w:p w14:paraId="65447ADE"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(3) Predsjednik Komore obavlja dužnost predsjednika Upravnog odbora, saziva sjednice i predsjeda sjednicama te potpisuje akte Upravnog odbora.</w:t>
      </w:r>
    </w:p>
    <w:p w14:paraId="0F2A9116" w14:textId="77777777"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(4) Upravni odbor donosi odluke iz svog djelokruga većinom glasova nazočnih članova, ako je na sjednici nazočna većina članova.</w:t>
      </w:r>
    </w:p>
    <w:p w14:paraId="6F0CA4D3" w14:textId="77777777" w:rsidR="00E83B95" w:rsidRPr="004E3ABF" w:rsidRDefault="00E83B95" w:rsidP="00E83B95">
      <w:pPr>
        <w:spacing w:before="100" w:beforeAutospacing="1" w:after="100" w:afterAutospacing="1" w:line="240" w:lineRule="auto"/>
        <w:ind w:right="-57"/>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29.</w:t>
      </w:r>
    </w:p>
    <w:p w14:paraId="531C1675" w14:textId="3D82F0C5" w:rsidR="00E83B95" w:rsidRPr="00E83B95" w:rsidRDefault="00E83B95" w:rsidP="00E83B95">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(1) Statut Komore temeljni je opći akt Komore, a donosi ga Skupština Komore, uz prethodnu suglasnost </w:t>
      </w:r>
      <w:r w:rsidR="00D30E24">
        <w:rPr>
          <w:rFonts w:ascii="Times New Roman" w:eastAsia="Times New Roman" w:hAnsi="Times New Roman" w:cs="Times New Roman"/>
          <w:color w:val="231F20"/>
          <w:sz w:val="24"/>
          <w:szCs w:val="24"/>
          <w:lang w:eastAsia="hr-HR"/>
        </w:rPr>
        <w:t>Ministarstva</w:t>
      </w:r>
      <w:r w:rsidRPr="00E83B95">
        <w:rPr>
          <w:rFonts w:ascii="Times New Roman" w:eastAsia="Times New Roman" w:hAnsi="Times New Roman" w:cs="Times New Roman"/>
          <w:color w:val="231F20"/>
          <w:sz w:val="24"/>
          <w:szCs w:val="24"/>
          <w:lang w:eastAsia="hr-HR"/>
        </w:rPr>
        <w:t>.</w:t>
      </w:r>
    </w:p>
    <w:p w14:paraId="77965E3E" w14:textId="77777777" w:rsidR="00E83B95" w:rsidRPr="00E83B95" w:rsidRDefault="00E83B95" w:rsidP="00440157">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Statutom Komore uređuje se organizacija i ustrojstvo, zadaće, nadležnost, sastav, način izbora i odlučivanja tijela Komore, prava i obveze ovlaštenih psihoterapeuta i ovlaštenih savjetodavnih terapeuta te sva druga pitanja važna za dostojanstvo struke, zaštitu ovlaštenih psihoterapeuta i ovlaštenih savjetodavnih terapeuta i djelatnosti psihoterapije u Republici Hrvatskoj.</w:t>
      </w:r>
    </w:p>
    <w:p w14:paraId="5EAA6543" w14:textId="47A83C56" w:rsidR="00E83B95" w:rsidRPr="00E83B95" w:rsidRDefault="00E83B95" w:rsidP="00440157">
      <w:pPr>
        <w:spacing w:before="100" w:beforeAutospacing="1" w:after="100" w:afterAutospacing="1" w:line="276" w:lineRule="auto"/>
        <w:ind w:right="-57"/>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(3) Statut Komore obvezno sadrži odredbe o nazivu i sjedištu Komore, mjesnoj nadležnosti Komore, unutarnjem ustrojstvu, tijelima Komore, njihovu sastavu, ovlastima, načinu odlučivanja, uvjetima i načinu izbora i opoziva, trajanju mandata te odgovornosti članova, imovini i raspolaganju mogućim viškom prihoda i pokrivanju mogućeg manjka prihoda, načinu stjecanja imovine, ostvarivanju javnosti rada Komore, članstvu i članarini, pravima i obvezama ovlaštenih psihoterapeuta i ovlaštenih savjetodavnih terapeuta, prestanku rada Komore te postupku s imovinom u slučaju prestanka rada Komore te odredbe kojima se pobliže </w:t>
      </w:r>
      <w:r w:rsidR="0081763B">
        <w:rPr>
          <w:rFonts w:ascii="Times New Roman" w:eastAsia="Times New Roman" w:hAnsi="Times New Roman" w:cs="Times New Roman"/>
          <w:color w:val="231F20"/>
          <w:sz w:val="24"/>
          <w:szCs w:val="24"/>
          <w:lang w:eastAsia="hr-HR"/>
        </w:rPr>
        <w:t xml:space="preserve">utvrđuju </w:t>
      </w:r>
      <w:r w:rsidRPr="00E83B95">
        <w:rPr>
          <w:rFonts w:ascii="Times New Roman" w:eastAsia="Times New Roman" w:hAnsi="Times New Roman" w:cs="Times New Roman"/>
          <w:color w:val="231F20"/>
          <w:sz w:val="24"/>
          <w:szCs w:val="24"/>
          <w:lang w:eastAsia="hr-HR"/>
        </w:rPr>
        <w:t>i druga pitanja važna za rad Komore.</w:t>
      </w:r>
    </w:p>
    <w:p w14:paraId="49FB952E"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(4) Etičkim kodeksom djelatnosti psihoterapije utvrđuju se pravila ponašanja ovlaštenih psihoterapeuta i ovlaštenih savjetodavnih terapeuta i etička načela na temelju kojih postupaju prilikom obavljanja djelatnosti psihoterapije.</w:t>
      </w:r>
    </w:p>
    <w:p w14:paraId="5396D762"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30.</w:t>
      </w:r>
    </w:p>
    <w:p w14:paraId="5CD1A3FD" w14:textId="5E779ECC"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(1) Upravni nadzor nad provedbom ovoga Zakona, propisa i općih akata Komore donesenih </w:t>
      </w:r>
      <w:r w:rsidR="002C6361">
        <w:rPr>
          <w:rFonts w:ascii="Times New Roman" w:eastAsia="Times New Roman" w:hAnsi="Times New Roman" w:cs="Times New Roman"/>
          <w:color w:val="231F20"/>
          <w:sz w:val="24"/>
          <w:szCs w:val="24"/>
          <w:lang w:eastAsia="hr-HR"/>
        </w:rPr>
        <w:t>na temelju ovog</w:t>
      </w:r>
      <w:r w:rsidR="00AB4184">
        <w:rPr>
          <w:rFonts w:ascii="Times New Roman" w:eastAsia="Times New Roman" w:hAnsi="Times New Roman" w:cs="Times New Roman"/>
          <w:color w:val="231F20"/>
          <w:sz w:val="24"/>
          <w:szCs w:val="24"/>
          <w:lang w:eastAsia="hr-HR"/>
        </w:rPr>
        <w:t>a</w:t>
      </w:r>
      <w:r w:rsidR="002C6361">
        <w:rPr>
          <w:rFonts w:ascii="Times New Roman" w:eastAsia="Times New Roman" w:hAnsi="Times New Roman" w:cs="Times New Roman"/>
          <w:color w:val="231F20"/>
          <w:sz w:val="24"/>
          <w:szCs w:val="24"/>
          <w:lang w:eastAsia="hr-HR"/>
        </w:rPr>
        <w:t xml:space="preserve"> Zakona</w:t>
      </w:r>
      <w:r w:rsidRPr="00E83B95">
        <w:rPr>
          <w:rFonts w:ascii="Times New Roman" w:eastAsia="Times New Roman" w:hAnsi="Times New Roman" w:cs="Times New Roman"/>
          <w:color w:val="231F20"/>
          <w:sz w:val="24"/>
          <w:szCs w:val="24"/>
          <w:lang w:eastAsia="hr-HR"/>
        </w:rPr>
        <w:t xml:space="preserve"> provodi Ministarstvo.</w:t>
      </w:r>
    </w:p>
    <w:p w14:paraId="718D157F"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U provođenju nadzora iz stavka 1. ovoga članka Ministarstvo može od Komore tražiti izvješća i podatke.</w:t>
      </w:r>
    </w:p>
    <w:p w14:paraId="4C7E9B41"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Izvješća i podatke iz stavka 2. ovoga članka Komora je obvezna dostaviti Ministarstvu u roku od 30 dana ili u istom roku izvijestiti o razlozima zbog kojih ih ne može dostaviti.</w:t>
      </w:r>
    </w:p>
    <w:p w14:paraId="3016D8AB" w14:textId="77777777" w:rsidR="00E83B95" w:rsidRPr="004E3ABF" w:rsidRDefault="00E83B95" w:rsidP="00E83B95">
      <w:pPr>
        <w:spacing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31.</w:t>
      </w:r>
    </w:p>
    <w:p w14:paraId="7782D99B"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(1) Godišnji program rada, financijski plan, godišnje izvješće o radu i financijsko izvješće, prije upućivanja Skupštini Komore, predsjednik Komore podnosi Ministarstvu na prethodno mišljenje.</w:t>
      </w:r>
    </w:p>
    <w:p w14:paraId="178D4BB7" w14:textId="6FE60282" w:rsidR="002D1C3D" w:rsidRPr="0041193A" w:rsidRDefault="002D1C3D" w:rsidP="0041193A">
      <w:pPr>
        <w:jc w:val="both"/>
        <w:rPr>
          <w:rFonts w:ascii="Times New Roman" w:eastAsia="Times New Roman" w:hAnsi="Times New Roman" w:cs="Times New Roman"/>
          <w:sz w:val="24"/>
          <w:szCs w:val="24"/>
        </w:rPr>
      </w:pPr>
      <w:r w:rsidRPr="0041193A">
        <w:rPr>
          <w:rFonts w:ascii="Times New Roman" w:eastAsia="Times New Roman" w:hAnsi="Times New Roman" w:cs="Times New Roman"/>
          <w:sz w:val="24"/>
          <w:szCs w:val="24"/>
        </w:rPr>
        <w:lastRenderedPageBreak/>
        <w:t xml:space="preserve">(2) Uskrati li Ministarstvo pozitivno mišljenje na koji od akata iz stavka 1. ovoga članka, Komora će otkloniti nedostatke na koje je uputilo Ministarstvo i predsjednik Komore će navedene akte podnijeti Ministarstvu na ponovno prethodno mišljenje u roku od 30 dana </w:t>
      </w:r>
      <w:bookmarkStart w:id="5" w:name="_Hlk77596844"/>
      <w:r w:rsidRPr="0041193A">
        <w:rPr>
          <w:rFonts w:ascii="Times New Roman" w:eastAsia="Times New Roman" w:hAnsi="Times New Roman" w:cs="Times New Roman"/>
          <w:sz w:val="24"/>
          <w:szCs w:val="24"/>
        </w:rPr>
        <w:t>od primitka obavijesti Ministarstva o uskrati pozitivnog mišljenja.</w:t>
      </w:r>
    </w:p>
    <w:bookmarkEnd w:id="5"/>
    <w:p w14:paraId="2D6CB6A2" w14:textId="229E663A"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(3) Akti iz stavka 1. ovoga članka mogu se uputiti Skupštini Komore samo po prethodno pribavljenom pozitivnom mišljenju Ministarstva.</w:t>
      </w:r>
    </w:p>
    <w:p w14:paraId="3EA73374"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(4) Godišnji program rada i financijski plan iz stavka 1. ovoga članka podnose se do 30. studenoga tekuće godine za iduću godinu.</w:t>
      </w:r>
    </w:p>
    <w:p w14:paraId="2F6DB15F"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(5) Godišnje izvješće o radu i financijsko izvješće iz stavka 1. ovoga članka podnose se do 31. ožujka tekuće godine za prethodnu godinu.</w:t>
      </w:r>
    </w:p>
    <w:p w14:paraId="1E3A6740"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(6) Sadržaj godišnjeg izvješća o radu pravilnikom propisuje ministar.</w:t>
      </w:r>
    </w:p>
    <w:p w14:paraId="4197BEA4" w14:textId="77777777" w:rsidR="00E83B95" w:rsidRPr="004E3ABF" w:rsidRDefault="00E83B95" w:rsidP="00E83B95">
      <w:pPr>
        <w:spacing w:before="103" w:beforeAutospacing="1" w:after="48"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32.</w:t>
      </w:r>
    </w:p>
    <w:p w14:paraId="757982D9"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Sredstva za izvršavanje poslova koje Komora obavlja na temelju ovoga Zakona osiguravaju se iz:</w:t>
      </w:r>
    </w:p>
    <w:p w14:paraId="519DC6E7"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članarine</w:t>
      </w:r>
    </w:p>
    <w:p w14:paraId="2CE4605D"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drugih prihoda ostvarenih djelatnošću Komore.</w:t>
      </w:r>
    </w:p>
    <w:p w14:paraId="50519E76"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Komora vodi financijsko poslovanje sukladno propisima kojima se uređuju financijsko poslovanje i računovodstvo neprofitnih organizacija.</w:t>
      </w:r>
    </w:p>
    <w:p w14:paraId="6638E410" w14:textId="77777777" w:rsidR="00E83B95" w:rsidRPr="00E83B95" w:rsidRDefault="00E83B95" w:rsidP="00E83B95">
      <w:pPr>
        <w:spacing w:before="204"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VI.</w:t>
      </w:r>
      <w:r w:rsidRPr="00E83B95">
        <w:rPr>
          <w:rFonts w:ascii="Times New Roman" w:eastAsia="Times New Roman" w:hAnsi="Times New Roman" w:cs="Times New Roman"/>
          <w:color w:val="231F20"/>
          <w:sz w:val="24"/>
          <w:szCs w:val="24"/>
          <w:lang w:eastAsia="hr-HR"/>
        </w:rPr>
        <w:br/>
        <w:t>DISCIPLINSKA ODGOVORNOST</w:t>
      </w:r>
    </w:p>
    <w:p w14:paraId="2F9239CB"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33.</w:t>
      </w:r>
    </w:p>
    <w:p w14:paraId="17BFDD84"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Ovlašteni psihoterapeut i ovlašteni savjetodavni terapeut odgovara za teške i lakše povrede pred disciplinskim tijelima Komore, određenima statutom.</w:t>
      </w:r>
    </w:p>
    <w:p w14:paraId="36A1D058" w14:textId="77777777" w:rsidR="00E83B95" w:rsidRPr="00E83B95" w:rsidRDefault="00E83B95" w:rsidP="00E83B95">
      <w:pPr>
        <w:spacing w:before="100" w:beforeAutospacing="1" w:after="100"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Teške povrede dužnosti psihoterapeuta odnosno savjetodavnog terapeuta su:</w:t>
      </w:r>
    </w:p>
    <w:p w14:paraId="78C28D11" w14:textId="77777777" w:rsidR="00E83B95" w:rsidRPr="00E83B95" w:rsidRDefault="00E83B95" w:rsidP="00E83B95">
      <w:pPr>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povreda obveze čuvanja profesionalne tajne</w:t>
      </w:r>
    </w:p>
    <w:p w14:paraId="5AAAC1DB" w14:textId="77777777" w:rsidR="00E83B95" w:rsidRPr="00E83B95" w:rsidRDefault="00E83B95" w:rsidP="00E83B95">
      <w:pPr>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teška povreda etičkog kodeksa djelatnosti psihoterapije kojom se osobito narušava ugled djelatnosti psihoterapije, a koja ima teže značenje s obzirom na važnost i prirodu povrijeđene društvene vrijednosti, visinu materijalne štete ili druge posljedice te s obzirom na okolnosti pod kojima je radnja izvršena ili propuštena</w:t>
      </w:r>
    </w:p>
    <w:p w14:paraId="63DBD1FD" w14:textId="77777777" w:rsidR="00E83B95" w:rsidRPr="00E83B95" w:rsidRDefault="00E83B95" w:rsidP="00E83B95">
      <w:pPr>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nestručno obavljanje djelatnosti psihoterapije</w:t>
      </w:r>
    </w:p>
    <w:p w14:paraId="0313B22D" w14:textId="77777777" w:rsidR="00E83B95" w:rsidRPr="00E83B95" w:rsidRDefault="00E83B95" w:rsidP="00E83B95">
      <w:pPr>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povreda obveze osiguranja od odgovornosti</w:t>
      </w:r>
    </w:p>
    <w:p w14:paraId="25A724F7" w14:textId="77777777" w:rsidR="00E83B95" w:rsidRPr="00E83B95" w:rsidRDefault="00E83B95" w:rsidP="00E83B95">
      <w:pPr>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 počinjenje kaznenog djela za koje je izrečena pravomoćna kazna zatvora</w:t>
      </w:r>
    </w:p>
    <w:p w14:paraId="1841EF8D"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tri puta izrečena mjera za lakše povrede dužnosti psihoterapeuta odnosno savjetodavnog terapeuta.</w:t>
      </w:r>
    </w:p>
    <w:p w14:paraId="348FBA35"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Lakše povrede dužnosti psihoterapeuta odnosno savjetodavnog terapeuta su:</w:t>
      </w:r>
    </w:p>
    <w:p w14:paraId="08E74FC2"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narušavanje ugleda psihoterapeuta odnosno savjetodavnog terapeuta i etičkog kodeksa djelatnosti psihoterapije koje je lakšeg značenja</w:t>
      </w:r>
    </w:p>
    <w:p w14:paraId="2CEB8A69"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povreda dužnosti psihoterapeuta odnosno savjetodavnog terapeuta ponašanjem prema korisniku psihoterapijskih usluga, drugom psihoterapeutu odnosno savjetodavnom terapeutu, trećim osobama ili društvenoj zajednici</w:t>
      </w:r>
    </w:p>
    <w:p w14:paraId="6329BC2D"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onemogućavanje ili ometanje provođenja stručnog nadzora</w:t>
      </w:r>
    </w:p>
    <w:p w14:paraId="532508FA"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neispunjavanje obveza ovlaštenih psihoterapeuta i ovlaštenih savjetodavnih terapeuta prema Komori</w:t>
      </w:r>
    </w:p>
    <w:p w14:paraId="4ED6379C"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neredovito i nepravilno vođenje psihoterapijske  dokumentacije.</w:t>
      </w:r>
    </w:p>
    <w:p w14:paraId="0B203EE1"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34.</w:t>
      </w:r>
    </w:p>
    <w:p w14:paraId="6F190418"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Ovlaštenom psihoterapeutu i ovlaštenom savjetodavnom terapeutu za teške povrede dužnosti mogu se izreći ove mjere:</w:t>
      </w:r>
    </w:p>
    <w:p w14:paraId="2DBEFC10"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ukor</w:t>
      </w:r>
    </w:p>
    <w:p w14:paraId="12D8C8A8"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javni ukor</w:t>
      </w:r>
    </w:p>
    <w:p w14:paraId="21969C84"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novčana kazna</w:t>
      </w:r>
    </w:p>
    <w:p w14:paraId="29FF325F"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mjera privremene zabrane obavljanja djelatnosti psihoterapije od mjesec dana do godinu dana</w:t>
      </w:r>
    </w:p>
    <w:p w14:paraId="3E3C25C0"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prestanak prava na obavljanje djelatnosti psihoterapije i prestanak članstva</w:t>
      </w:r>
    </w:p>
    <w:p w14:paraId="24811C48" w14:textId="77777777" w:rsidR="00E83B95" w:rsidRPr="00E83B95" w:rsidRDefault="00E83B95" w:rsidP="00E83B95">
      <w:pPr>
        <w:spacing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softHyphen/>
      </w:r>
      <w:r w:rsidRPr="00E83B95">
        <w:rPr>
          <w:rFonts w:ascii="Times New Roman" w:eastAsia="Times New Roman" w:hAnsi="Times New Roman" w:cs="Times New Roman"/>
          <w:color w:val="231F20"/>
          <w:sz w:val="24"/>
          <w:szCs w:val="24"/>
          <w:lang w:eastAsia="hr-HR"/>
        </w:rPr>
        <w:softHyphen/>
        <w:t>– prestanak članstva.</w:t>
      </w:r>
    </w:p>
    <w:p w14:paraId="0826AE5B"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Ovlaštenom psihoterapeutu i ovlaštenom savjetodavnom terapeutu za lakše povrede dužnosti psihoterapeuta odnosno savjetodavnog terapeuta može se izreći ukor ili novčana kazna.</w:t>
      </w:r>
    </w:p>
    <w:p w14:paraId="4EFB9560" w14:textId="702D60B8" w:rsidR="00E83B95" w:rsidRPr="004E3ABF" w:rsidRDefault="00E83B95" w:rsidP="004E3ABF">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35</w:t>
      </w:r>
      <w:r w:rsidR="004E3ABF" w:rsidRPr="004E3ABF">
        <w:rPr>
          <w:rFonts w:ascii="Times New Roman" w:eastAsia="Times New Roman" w:hAnsi="Times New Roman" w:cs="Times New Roman"/>
          <w:b/>
          <w:color w:val="231F20"/>
          <w:sz w:val="24"/>
          <w:szCs w:val="24"/>
          <w:lang w:eastAsia="hr-HR"/>
        </w:rPr>
        <w:t>.</w:t>
      </w:r>
    </w:p>
    <w:p w14:paraId="249E662F"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Visina i namjena novčane kazne navedene u članku 34. ovoga Zakona utvrđuju se statutom Komore.</w:t>
      </w:r>
    </w:p>
    <w:p w14:paraId="6BC2D889" w14:textId="3578FAD3"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(2) Izrečena novčana kazna plaća se Komori.</w:t>
      </w:r>
    </w:p>
    <w:p w14:paraId="2CF9FA34" w14:textId="77777777" w:rsidR="00E83B95" w:rsidRPr="004E3ABF" w:rsidRDefault="00E83B95" w:rsidP="00E83B95">
      <w:pPr>
        <w:spacing w:before="103" w:beforeAutospacing="1" w:after="48" w:afterAutospacing="1" w:line="240"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36.</w:t>
      </w:r>
    </w:p>
    <w:p w14:paraId="0D006F3E" w14:textId="4CD5482F" w:rsidR="00E83B95" w:rsidRPr="00C204D0"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(1) </w:t>
      </w:r>
      <w:r w:rsidR="00C204D0" w:rsidRPr="00C204D0">
        <w:t xml:space="preserve"> </w:t>
      </w:r>
      <w:r w:rsidR="00C204D0" w:rsidRPr="00D30E24">
        <w:rPr>
          <w:rFonts w:ascii="Times New Roman" w:hAnsi="Times New Roman" w:cs="Times New Roman"/>
          <w:sz w:val="24"/>
          <w:szCs w:val="24"/>
        </w:rPr>
        <w:t>Disciplinski postupak pokreće predsjednik Komore po službenoj dužnosti</w:t>
      </w:r>
      <w:r w:rsidR="006934CC">
        <w:rPr>
          <w:rFonts w:ascii="Times New Roman" w:hAnsi="Times New Roman" w:cs="Times New Roman"/>
          <w:sz w:val="24"/>
          <w:szCs w:val="24"/>
        </w:rPr>
        <w:t>.</w:t>
      </w:r>
      <w:r w:rsidR="00C204D0" w:rsidRPr="00D30E24">
        <w:rPr>
          <w:rFonts w:ascii="Times New Roman" w:hAnsi="Times New Roman" w:cs="Times New Roman"/>
          <w:sz w:val="24"/>
          <w:szCs w:val="24"/>
        </w:rPr>
        <w:t xml:space="preserve"> </w:t>
      </w:r>
    </w:p>
    <w:p w14:paraId="64B84289" w14:textId="5273E816"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Pravomoćna odluka disciplinsk</w:t>
      </w:r>
      <w:r w:rsidR="005143D9">
        <w:rPr>
          <w:rFonts w:ascii="Times New Roman" w:eastAsia="Times New Roman" w:hAnsi="Times New Roman" w:cs="Times New Roman"/>
          <w:color w:val="231F20"/>
          <w:sz w:val="24"/>
          <w:szCs w:val="24"/>
          <w:lang w:eastAsia="hr-HR"/>
        </w:rPr>
        <w:t>og</w:t>
      </w:r>
      <w:r w:rsidRPr="00E83B95">
        <w:rPr>
          <w:rFonts w:ascii="Times New Roman" w:eastAsia="Times New Roman" w:hAnsi="Times New Roman" w:cs="Times New Roman"/>
          <w:color w:val="231F20"/>
          <w:sz w:val="24"/>
          <w:szCs w:val="24"/>
          <w:lang w:eastAsia="hr-HR"/>
        </w:rPr>
        <w:t xml:space="preserve"> tijela Komore koj</w:t>
      </w:r>
      <w:r w:rsidR="005143D9">
        <w:rPr>
          <w:rFonts w:ascii="Times New Roman" w:eastAsia="Times New Roman" w:hAnsi="Times New Roman" w:cs="Times New Roman"/>
          <w:color w:val="231F20"/>
          <w:sz w:val="24"/>
          <w:szCs w:val="24"/>
          <w:lang w:eastAsia="hr-HR"/>
        </w:rPr>
        <w:t>om</w:t>
      </w:r>
      <w:r w:rsidRPr="00E83B95">
        <w:rPr>
          <w:rFonts w:ascii="Times New Roman" w:eastAsia="Times New Roman" w:hAnsi="Times New Roman" w:cs="Times New Roman"/>
          <w:color w:val="231F20"/>
          <w:sz w:val="24"/>
          <w:szCs w:val="24"/>
          <w:lang w:eastAsia="hr-HR"/>
        </w:rPr>
        <w:t xml:space="preserve"> je izrečena novčana kazna ovršna je isprava.</w:t>
      </w:r>
    </w:p>
    <w:p w14:paraId="0BDD77A3" w14:textId="2FB6483A" w:rsidR="00E83B95" w:rsidRPr="00E43762" w:rsidRDefault="00E83B95" w:rsidP="007E0506">
      <w:pPr>
        <w:spacing w:beforeAutospacing="1" w:after="48" w:afterAutospacing="1" w:line="276" w:lineRule="auto"/>
        <w:jc w:val="both"/>
        <w:textAlignment w:val="baseline"/>
        <w:rPr>
          <w:rFonts w:ascii="Times New Roman" w:eastAsia="Times New Roman" w:hAnsi="Times New Roman" w:cs="Times New Roman"/>
          <w:sz w:val="24"/>
          <w:szCs w:val="24"/>
          <w:lang w:eastAsia="hr-HR"/>
        </w:rPr>
      </w:pPr>
      <w:r w:rsidRPr="00E83B95">
        <w:rPr>
          <w:rFonts w:ascii="Times New Roman" w:eastAsia="Times New Roman" w:hAnsi="Times New Roman" w:cs="Times New Roman"/>
          <w:color w:val="231F20"/>
          <w:sz w:val="24"/>
          <w:szCs w:val="24"/>
          <w:lang w:eastAsia="hr-HR"/>
        </w:rPr>
        <w:t xml:space="preserve">(3) Protiv odluke disciplinskog tijela žalba nije dopuštena, ali može se pokrenuti upravni spor pred </w:t>
      </w:r>
      <w:r w:rsidRPr="00E43762">
        <w:rPr>
          <w:rFonts w:ascii="Times New Roman" w:eastAsia="Times New Roman" w:hAnsi="Times New Roman" w:cs="Times New Roman"/>
          <w:sz w:val="24"/>
          <w:szCs w:val="24"/>
          <w:lang w:eastAsia="hr-HR"/>
        </w:rPr>
        <w:t>nadležnim upravnim sudom.</w:t>
      </w:r>
    </w:p>
    <w:p w14:paraId="3317B4B8" w14:textId="64FE69ED" w:rsidR="007E0506" w:rsidRPr="00E43762" w:rsidRDefault="007E0506" w:rsidP="00E43762">
      <w:pPr>
        <w:spacing w:after="135" w:line="276" w:lineRule="auto"/>
        <w:jc w:val="both"/>
        <w:rPr>
          <w:rFonts w:ascii="Times New Roman" w:eastAsia="Times New Roman" w:hAnsi="Times New Roman" w:cs="Times New Roman"/>
          <w:sz w:val="24"/>
          <w:szCs w:val="24"/>
          <w:lang w:eastAsia="hr-HR"/>
        </w:rPr>
      </w:pPr>
      <w:r w:rsidRPr="00E43762">
        <w:rPr>
          <w:rFonts w:ascii="Times New Roman" w:eastAsia="Times New Roman" w:hAnsi="Times New Roman" w:cs="Times New Roman"/>
          <w:sz w:val="24"/>
          <w:szCs w:val="24"/>
          <w:lang w:eastAsia="hr-HR"/>
        </w:rPr>
        <w:t>(4) Pravo na pokretanje postupka zbog lak</w:t>
      </w:r>
      <w:r w:rsidR="00AE1A7F">
        <w:rPr>
          <w:rFonts w:ascii="Times New Roman" w:eastAsia="Times New Roman" w:hAnsi="Times New Roman" w:cs="Times New Roman"/>
          <w:sz w:val="24"/>
          <w:szCs w:val="24"/>
          <w:lang w:eastAsia="hr-HR"/>
        </w:rPr>
        <w:t>š</w:t>
      </w:r>
      <w:r w:rsidRPr="00E43762">
        <w:rPr>
          <w:rFonts w:ascii="Times New Roman" w:eastAsia="Times New Roman" w:hAnsi="Times New Roman" w:cs="Times New Roman"/>
          <w:sz w:val="24"/>
          <w:szCs w:val="24"/>
          <w:lang w:eastAsia="hr-HR"/>
        </w:rPr>
        <w:t xml:space="preserve">e povrede dužnosti </w:t>
      </w:r>
      <w:r>
        <w:rPr>
          <w:rFonts w:ascii="Times New Roman" w:eastAsia="Times New Roman" w:hAnsi="Times New Roman" w:cs="Times New Roman"/>
          <w:sz w:val="24"/>
          <w:szCs w:val="24"/>
          <w:lang w:eastAsia="hr-HR"/>
        </w:rPr>
        <w:t xml:space="preserve">psihoterapeuta i savjetodavnog terapeuta </w:t>
      </w:r>
      <w:r w:rsidRPr="00E43762">
        <w:rPr>
          <w:rFonts w:ascii="Times New Roman" w:eastAsia="Times New Roman" w:hAnsi="Times New Roman" w:cs="Times New Roman"/>
          <w:sz w:val="24"/>
          <w:szCs w:val="24"/>
          <w:lang w:eastAsia="hr-HR"/>
        </w:rPr>
        <w:t xml:space="preserve">zastarijeva u roku od </w:t>
      </w:r>
      <w:r w:rsidR="00AE1A7F">
        <w:rPr>
          <w:rFonts w:ascii="Times New Roman" w:eastAsia="Times New Roman" w:hAnsi="Times New Roman" w:cs="Times New Roman"/>
          <w:sz w:val="24"/>
          <w:szCs w:val="24"/>
          <w:lang w:eastAsia="hr-HR"/>
        </w:rPr>
        <w:t xml:space="preserve">tri mjeseca  </w:t>
      </w:r>
      <w:r w:rsidRPr="00E43762">
        <w:rPr>
          <w:rFonts w:ascii="Times New Roman" w:eastAsia="Times New Roman" w:hAnsi="Times New Roman" w:cs="Times New Roman"/>
          <w:sz w:val="24"/>
          <w:szCs w:val="24"/>
          <w:lang w:eastAsia="hr-HR"/>
        </w:rPr>
        <w:t xml:space="preserve">od dana saznanja za </w:t>
      </w:r>
      <w:r w:rsidR="00AE1A7F">
        <w:rPr>
          <w:rFonts w:ascii="Times New Roman" w:eastAsia="Times New Roman" w:hAnsi="Times New Roman" w:cs="Times New Roman"/>
          <w:sz w:val="24"/>
          <w:szCs w:val="24"/>
          <w:lang w:eastAsia="hr-HR"/>
        </w:rPr>
        <w:t xml:space="preserve"> </w:t>
      </w:r>
      <w:r w:rsidR="00E43762">
        <w:rPr>
          <w:rFonts w:ascii="Times New Roman" w:eastAsia="Times New Roman" w:hAnsi="Times New Roman" w:cs="Times New Roman"/>
          <w:sz w:val="24"/>
          <w:szCs w:val="24"/>
          <w:lang w:eastAsia="hr-HR"/>
        </w:rPr>
        <w:t xml:space="preserve">počinjenu </w:t>
      </w:r>
      <w:r w:rsidR="00AE1A7F">
        <w:rPr>
          <w:rFonts w:ascii="Times New Roman" w:eastAsia="Times New Roman" w:hAnsi="Times New Roman" w:cs="Times New Roman"/>
          <w:sz w:val="24"/>
          <w:szCs w:val="24"/>
          <w:lang w:eastAsia="hr-HR"/>
        </w:rPr>
        <w:t>lakšu</w:t>
      </w:r>
      <w:r w:rsidRPr="00E43762">
        <w:rPr>
          <w:rFonts w:ascii="Times New Roman" w:eastAsia="Times New Roman" w:hAnsi="Times New Roman" w:cs="Times New Roman"/>
          <w:sz w:val="24"/>
          <w:szCs w:val="24"/>
          <w:lang w:eastAsia="hr-HR"/>
        </w:rPr>
        <w:t xml:space="preserve"> povredu</w:t>
      </w:r>
      <w:r w:rsidR="00E43762">
        <w:rPr>
          <w:rFonts w:ascii="Times New Roman" w:eastAsia="Times New Roman" w:hAnsi="Times New Roman" w:cs="Times New Roman"/>
          <w:sz w:val="24"/>
          <w:szCs w:val="24"/>
          <w:lang w:eastAsia="hr-HR"/>
        </w:rPr>
        <w:t xml:space="preserve"> i počinitelja</w:t>
      </w:r>
      <w:r w:rsidR="00E43762" w:rsidRPr="00E43762">
        <w:rPr>
          <w:rFonts w:ascii="Times New Roman" w:eastAsia="Times New Roman" w:hAnsi="Times New Roman" w:cs="Times New Roman"/>
          <w:sz w:val="24"/>
          <w:szCs w:val="24"/>
          <w:lang w:eastAsia="hr-HR"/>
        </w:rPr>
        <w:t>, a najkasnije u roku od šest mjeseci od dana kada je povreda počinjenja.</w:t>
      </w:r>
      <w:r w:rsidRPr="00E43762">
        <w:rPr>
          <w:rFonts w:ascii="Times New Roman" w:eastAsia="Times New Roman" w:hAnsi="Times New Roman" w:cs="Times New Roman"/>
          <w:sz w:val="24"/>
          <w:szCs w:val="24"/>
          <w:lang w:eastAsia="hr-HR"/>
        </w:rPr>
        <w:t xml:space="preserve"> Ako u roku od godine dana od pokretanja postupka ne bude donesena izvršna odluka, postupak će se obustaviti zbog zastare vođenja postupka.</w:t>
      </w:r>
    </w:p>
    <w:p w14:paraId="2F7CD255" w14:textId="4CEF6A15" w:rsidR="007E0506" w:rsidRPr="00E43762" w:rsidRDefault="007E0506" w:rsidP="00E43762">
      <w:pPr>
        <w:spacing w:after="135" w:line="276" w:lineRule="auto"/>
        <w:jc w:val="both"/>
        <w:rPr>
          <w:rFonts w:ascii="Times New Roman" w:eastAsia="Times New Roman" w:hAnsi="Times New Roman" w:cs="Times New Roman"/>
          <w:sz w:val="24"/>
          <w:szCs w:val="24"/>
          <w:lang w:eastAsia="hr-HR"/>
        </w:rPr>
      </w:pPr>
      <w:r w:rsidRPr="00E43762">
        <w:rPr>
          <w:rFonts w:ascii="Times New Roman" w:eastAsia="Times New Roman" w:hAnsi="Times New Roman" w:cs="Times New Roman"/>
          <w:sz w:val="24"/>
          <w:szCs w:val="24"/>
          <w:lang w:eastAsia="hr-HR"/>
        </w:rPr>
        <w:t xml:space="preserve">(5) Pravo na pokretanje postupka zbog teške povrede dužnosti </w:t>
      </w:r>
      <w:r>
        <w:rPr>
          <w:rFonts w:ascii="Times New Roman" w:eastAsia="Times New Roman" w:hAnsi="Times New Roman" w:cs="Times New Roman"/>
          <w:sz w:val="24"/>
          <w:szCs w:val="24"/>
          <w:lang w:eastAsia="hr-HR"/>
        </w:rPr>
        <w:t xml:space="preserve">psihoterapeuta i savjetodavnog terapeuta </w:t>
      </w:r>
      <w:r w:rsidRPr="00E43762">
        <w:rPr>
          <w:rFonts w:ascii="Times New Roman" w:eastAsia="Times New Roman" w:hAnsi="Times New Roman" w:cs="Times New Roman"/>
          <w:sz w:val="24"/>
          <w:szCs w:val="24"/>
          <w:lang w:eastAsia="hr-HR"/>
        </w:rPr>
        <w:t xml:space="preserve">zastarijeva u roku od </w:t>
      </w:r>
      <w:r w:rsidR="00AE1A7F">
        <w:rPr>
          <w:rFonts w:ascii="Times New Roman" w:eastAsia="Times New Roman" w:hAnsi="Times New Roman" w:cs="Times New Roman"/>
          <w:sz w:val="24"/>
          <w:szCs w:val="24"/>
          <w:lang w:eastAsia="hr-HR"/>
        </w:rPr>
        <w:t>godine</w:t>
      </w:r>
      <w:r w:rsidR="00E43762">
        <w:rPr>
          <w:rFonts w:ascii="Times New Roman" w:eastAsia="Times New Roman" w:hAnsi="Times New Roman" w:cs="Times New Roman"/>
          <w:sz w:val="24"/>
          <w:szCs w:val="24"/>
          <w:lang w:eastAsia="hr-HR"/>
        </w:rPr>
        <w:t xml:space="preserve"> dana </w:t>
      </w:r>
      <w:r w:rsidRPr="00E43762">
        <w:rPr>
          <w:rFonts w:ascii="Times New Roman" w:eastAsia="Times New Roman" w:hAnsi="Times New Roman" w:cs="Times New Roman"/>
          <w:sz w:val="24"/>
          <w:szCs w:val="24"/>
          <w:lang w:eastAsia="hr-HR"/>
        </w:rPr>
        <w:t xml:space="preserve">od dana saznanja za počinjenu </w:t>
      </w:r>
      <w:r w:rsidR="00E43762">
        <w:rPr>
          <w:rFonts w:ascii="Times New Roman" w:eastAsia="Times New Roman" w:hAnsi="Times New Roman" w:cs="Times New Roman"/>
          <w:sz w:val="24"/>
          <w:szCs w:val="24"/>
          <w:lang w:eastAsia="hr-HR"/>
        </w:rPr>
        <w:t xml:space="preserve">tešku </w:t>
      </w:r>
      <w:r w:rsidRPr="00E43762">
        <w:rPr>
          <w:rFonts w:ascii="Times New Roman" w:eastAsia="Times New Roman" w:hAnsi="Times New Roman" w:cs="Times New Roman"/>
          <w:sz w:val="24"/>
          <w:szCs w:val="24"/>
          <w:lang w:eastAsia="hr-HR"/>
        </w:rPr>
        <w:t>povredu i počinitelja, a najkasnije u roku od tri godine od dana kada je povreda počinjena. Ako u roku od tri godine od dana pokretanja postupka ne bude donesena izvršna odluka, postupak će se obustaviti zbog zastare vođenja postupka.</w:t>
      </w:r>
    </w:p>
    <w:p w14:paraId="5C83B2DF" w14:textId="0FA88D45" w:rsidR="007E0506" w:rsidRPr="00E43762" w:rsidRDefault="00E43762" w:rsidP="00E43762">
      <w:pPr>
        <w:spacing w:after="135" w:line="276" w:lineRule="auto"/>
        <w:jc w:val="both"/>
        <w:rPr>
          <w:rFonts w:ascii="Times New Roman" w:eastAsia="Times New Roman" w:hAnsi="Times New Roman" w:cs="Times New Roman"/>
          <w:sz w:val="24"/>
          <w:szCs w:val="24"/>
          <w:lang w:eastAsia="hr-HR"/>
        </w:rPr>
      </w:pPr>
      <w:r w:rsidRPr="00E43762">
        <w:rPr>
          <w:rFonts w:ascii="Times New Roman" w:eastAsia="Times New Roman" w:hAnsi="Times New Roman" w:cs="Times New Roman"/>
          <w:sz w:val="24"/>
          <w:szCs w:val="24"/>
          <w:lang w:eastAsia="hr-HR"/>
        </w:rPr>
        <w:t xml:space="preserve"> </w:t>
      </w:r>
      <w:r w:rsidR="007E0506" w:rsidRPr="00E4376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007E0506" w:rsidRPr="00E43762">
        <w:rPr>
          <w:rFonts w:ascii="Times New Roman" w:eastAsia="Times New Roman" w:hAnsi="Times New Roman" w:cs="Times New Roman"/>
          <w:sz w:val="24"/>
          <w:szCs w:val="24"/>
          <w:lang w:eastAsia="hr-HR"/>
        </w:rPr>
        <w:t>) Zastara vođenja postupka prekida se svakom postupovnom radnjom nadležnog tijela usmjerenom ka odlučivanju o odgovornosti za povredu dužnosti</w:t>
      </w:r>
      <w:r w:rsidR="007E0506">
        <w:rPr>
          <w:rFonts w:ascii="Times New Roman" w:eastAsia="Times New Roman" w:hAnsi="Times New Roman" w:cs="Times New Roman"/>
          <w:sz w:val="24"/>
          <w:szCs w:val="24"/>
          <w:lang w:eastAsia="hr-HR"/>
        </w:rPr>
        <w:t xml:space="preserve"> psihoterapeuta i savjetodavnog terapeuta</w:t>
      </w:r>
      <w:r w:rsidR="007E0506" w:rsidRPr="00E43762">
        <w:rPr>
          <w:rFonts w:ascii="Times New Roman" w:eastAsia="Times New Roman" w:hAnsi="Times New Roman" w:cs="Times New Roman"/>
          <w:sz w:val="24"/>
          <w:szCs w:val="24"/>
          <w:lang w:eastAsia="hr-HR"/>
        </w:rPr>
        <w:t xml:space="preserve"> ili zakonitosti i ustavnosti rješenja te nakon svakog prekida, zastarni rok počinje iznova teći.</w:t>
      </w:r>
    </w:p>
    <w:p w14:paraId="4371EB7B" w14:textId="5DF51073" w:rsidR="007E0506" w:rsidRPr="00E43762" w:rsidRDefault="007E0506" w:rsidP="00E43762">
      <w:pPr>
        <w:spacing w:after="135" w:line="276" w:lineRule="auto"/>
        <w:jc w:val="both"/>
        <w:rPr>
          <w:rFonts w:ascii="Times New Roman" w:eastAsia="Times New Roman" w:hAnsi="Times New Roman" w:cs="Times New Roman"/>
          <w:sz w:val="24"/>
          <w:szCs w:val="24"/>
          <w:lang w:eastAsia="hr-HR"/>
        </w:rPr>
      </w:pPr>
      <w:r w:rsidRPr="00E43762">
        <w:rPr>
          <w:rFonts w:ascii="Times New Roman" w:eastAsia="Times New Roman" w:hAnsi="Times New Roman" w:cs="Times New Roman"/>
          <w:sz w:val="24"/>
          <w:szCs w:val="24"/>
          <w:lang w:eastAsia="hr-HR"/>
        </w:rPr>
        <w:t>(</w:t>
      </w:r>
      <w:r w:rsidR="00C4663F">
        <w:rPr>
          <w:rFonts w:ascii="Times New Roman" w:eastAsia="Times New Roman" w:hAnsi="Times New Roman" w:cs="Times New Roman"/>
          <w:sz w:val="24"/>
          <w:szCs w:val="24"/>
          <w:lang w:eastAsia="hr-HR"/>
        </w:rPr>
        <w:t>7</w:t>
      </w:r>
      <w:r w:rsidRPr="00E43762">
        <w:rPr>
          <w:rFonts w:ascii="Times New Roman" w:eastAsia="Times New Roman" w:hAnsi="Times New Roman" w:cs="Times New Roman"/>
          <w:sz w:val="24"/>
          <w:szCs w:val="24"/>
          <w:lang w:eastAsia="hr-HR"/>
        </w:rPr>
        <w:t>) Apsolutna zastara vođenja postupka nastupa protekom dvostruko vremena koliko je prema zakonu propisana zastara vođenja postupka zbog povrede dužnosti</w:t>
      </w:r>
      <w:r>
        <w:rPr>
          <w:rFonts w:ascii="Times New Roman" w:eastAsia="Times New Roman" w:hAnsi="Times New Roman" w:cs="Times New Roman"/>
          <w:sz w:val="24"/>
          <w:szCs w:val="24"/>
          <w:lang w:eastAsia="hr-HR"/>
        </w:rPr>
        <w:t xml:space="preserve"> psihoterapeuta i savjetodavnog terapeuta</w:t>
      </w:r>
      <w:r w:rsidRPr="00E43762">
        <w:rPr>
          <w:rFonts w:ascii="Times New Roman" w:eastAsia="Times New Roman" w:hAnsi="Times New Roman" w:cs="Times New Roman"/>
          <w:sz w:val="24"/>
          <w:szCs w:val="24"/>
          <w:lang w:eastAsia="hr-HR"/>
        </w:rPr>
        <w:t>.</w:t>
      </w:r>
    </w:p>
    <w:p w14:paraId="19503F94" w14:textId="77777777" w:rsidR="00C4663F" w:rsidRDefault="00E83B95" w:rsidP="00C4663F">
      <w:pPr>
        <w:spacing w:before="204"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POGLAVLJE VII.</w:t>
      </w:r>
      <w:r w:rsidRPr="00E83B95">
        <w:rPr>
          <w:rFonts w:ascii="Times New Roman" w:eastAsia="Times New Roman" w:hAnsi="Times New Roman" w:cs="Times New Roman"/>
          <w:color w:val="231F20"/>
          <w:sz w:val="24"/>
          <w:szCs w:val="24"/>
          <w:lang w:eastAsia="hr-HR"/>
        </w:rPr>
        <w:br/>
        <w:t>STRUČNI NADZOR</w:t>
      </w:r>
    </w:p>
    <w:p w14:paraId="673C743F" w14:textId="53BD1EB7" w:rsidR="00E83B95" w:rsidRPr="00C4663F" w:rsidRDefault="00E83B95" w:rsidP="00C4663F">
      <w:pPr>
        <w:spacing w:before="204" w:beforeAutospacing="1" w:after="72" w:afterAutospacing="1" w:line="240" w:lineRule="auto"/>
        <w:jc w:val="center"/>
        <w:textAlignment w:val="baseline"/>
        <w:rPr>
          <w:rFonts w:ascii="Times New Roman" w:eastAsia="Times New Roman" w:hAnsi="Times New Roman" w:cs="Times New Roman"/>
          <w:color w:val="231F20"/>
          <w:sz w:val="24"/>
          <w:szCs w:val="24"/>
          <w:lang w:eastAsia="hr-HR"/>
        </w:rPr>
      </w:pPr>
      <w:r w:rsidRPr="004E3ABF">
        <w:rPr>
          <w:rFonts w:ascii="Times New Roman" w:eastAsia="Times New Roman" w:hAnsi="Times New Roman" w:cs="Times New Roman"/>
          <w:b/>
          <w:color w:val="231F20"/>
          <w:sz w:val="24"/>
          <w:szCs w:val="24"/>
          <w:lang w:eastAsia="hr-HR"/>
        </w:rPr>
        <w:t>Članak 37.</w:t>
      </w:r>
    </w:p>
    <w:p w14:paraId="15447672" w14:textId="77777777" w:rsidR="00E83B95" w:rsidRPr="00E83B95" w:rsidRDefault="00E83B95" w:rsidP="00E83B95">
      <w:pPr>
        <w:numPr>
          <w:ilvl w:val="0"/>
          <w:numId w:val="4"/>
        </w:numPr>
        <w:tabs>
          <w:tab w:val="left" w:pos="284"/>
        </w:tabs>
        <w:spacing w:before="100" w:beforeAutospacing="1" w:after="100" w:afterAutospacing="1" w:line="276" w:lineRule="auto"/>
        <w:ind w:left="0" w:firstLine="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Stručni nadzor nad radom ovlaštenih psihoterapeuta i ovlaštenih savjetodavnih terapeuta provodi Komora.</w:t>
      </w:r>
    </w:p>
    <w:p w14:paraId="7E80B9EB" w14:textId="77777777" w:rsidR="00E83B95" w:rsidRPr="00E83B95" w:rsidRDefault="00E83B95" w:rsidP="00E83B95">
      <w:pPr>
        <w:numPr>
          <w:ilvl w:val="0"/>
          <w:numId w:val="6"/>
        </w:numPr>
        <w:tabs>
          <w:tab w:val="left" w:pos="284"/>
        </w:tabs>
        <w:spacing w:before="100" w:beforeAutospacing="1" w:after="100" w:afterAutospacing="1" w:line="276" w:lineRule="auto"/>
        <w:ind w:left="0" w:firstLine="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 Stručni nadzor provodi se redovito, po službenoj dužnosti i/ili u slučaju saznanja o nekim važnim činjenicama zbog kojih je opravdano provođenje stručnog nadzora.</w:t>
      </w:r>
    </w:p>
    <w:p w14:paraId="2B6969A7" w14:textId="17820DCA" w:rsidR="00E83B95" w:rsidRPr="00E83B95" w:rsidRDefault="0041193A" w:rsidP="0041193A">
      <w:pPr>
        <w:tabs>
          <w:tab w:val="left" w:pos="284"/>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(3) </w:t>
      </w:r>
      <w:r w:rsidR="00E83B95" w:rsidRPr="00E83B95">
        <w:rPr>
          <w:rFonts w:ascii="Times New Roman" w:eastAsia="Times New Roman" w:hAnsi="Times New Roman" w:cs="Times New Roman"/>
          <w:color w:val="231F20"/>
          <w:sz w:val="24"/>
          <w:szCs w:val="24"/>
          <w:lang w:eastAsia="hr-HR"/>
        </w:rPr>
        <w:t>Stručni nadzor može se provesti i povodom prigovora pravnih i fizičkih osoba ako za to postoji opravdani razlog.</w:t>
      </w:r>
    </w:p>
    <w:p w14:paraId="0606FA1F" w14:textId="498CB83E" w:rsidR="00E83B95" w:rsidRPr="00401E3D" w:rsidRDefault="00E83B95" w:rsidP="00E83B95">
      <w:pPr>
        <w:tabs>
          <w:tab w:val="left" w:pos="0"/>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lastRenderedPageBreak/>
        <w:t xml:space="preserve">(4) Stručni nadzor obuhvaća ocjenu </w:t>
      </w:r>
      <w:r w:rsidR="004E471A" w:rsidRPr="00401E3D">
        <w:rPr>
          <w:rFonts w:ascii="Times New Roman" w:hAnsi="Times New Roman" w:cs="Times New Roman"/>
          <w:color w:val="231F20"/>
          <w:sz w:val="24"/>
          <w:szCs w:val="24"/>
          <w:shd w:val="clear" w:color="auto" w:fill="FFFFFF"/>
        </w:rPr>
        <w:t>usklađenosti u postupanju sa odredbama ovoga Zakona i drugim propisim</w:t>
      </w:r>
      <w:r w:rsidR="004E471A" w:rsidRPr="00EB1ED6">
        <w:rPr>
          <w:rFonts w:ascii="Times New Roman" w:hAnsi="Times New Roman" w:cs="Times New Roman"/>
          <w:color w:val="231F20"/>
          <w:sz w:val="24"/>
          <w:szCs w:val="24"/>
          <w:shd w:val="clear" w:color="auto" w:fill="FFFFFF"/>
        </w:rPr>
        <w:t>a</w:t>
      </w:r>
      <w:r w:rsidR="004E471A" w:rsidRPr="001C0800">
        <w:rPr>
          <w:rFonts w:ascii="Times New Roman" w:hAnsi="Times New Roman" w:cs="Times New Roman"/>
          <w:color w:val="231F20"/>
          <w:sz w:val="24"/>
          <w:szCs w:val="24"/>
          <w:shd w:val="clear" w:color="auto" w:fill="FFFFFF"/>
        </w:rPr>
        <w:t xml:space="preserve">,  poštivanje standarda rada i smjernica koje je donijela Komora, </w:t>
      </w:r>
      <w:r w:rsidR="004E471A" w:rsidRPr="00401E3D">
        <w:rPr>
          <w:rFonts w:ascii="Times New Roman" w:eastAsia="Times New Roman" w:hAnsi="Times New Roman" w:cs="Times New Roman"/>
          <w:color w:val="231F20"/>
          <w:sz w:val="24"/>
          <w:szCs w:val="24"/>
          <w:lang w:eastAsia="hr-HR"/>
        </w:rPr>
        <w:t xml:space="preserve">ocjenu </w:t>
      </w:r>
      <w:r w:rsidRPr="00401E3D">
        <w:rPr>
          <w:rFonts w:ascii="Times New Roman" w:eastAsia="Times New Roman" w:hAnsi="Times New Roman" w:cs="Times New Roman"/>
          <w:color w:val="231F20"/>
          <w:sz w:val="24"/>
          <w:szCs w:val="24"/>
          <w:lang w:eastAsia="hr-HR"/>
        </w:rPr>
        <w:t>etičnosti obavljanja djelatnosti psihoterapije</w:t>
      </w:r>
      <w:r w:rsidR="004E471A" w:rsidRPr="00401E3D">
        <w:rPr>
          <w:rFonts w:ascii="Times New Roman" w:eastAsia="Times New Roman" w:hAnsi="Times New Roman" w:cs="Times New Roman"/>
          <w:color w:val="231F20"/>
          <w:sz w:val="24"/>
          <w:szCs w:val="24"/>
          <w:lang w:eastAsia="hr-HR"/>
        </w:rPr>
        <w:t xml:space="preserve"> te</w:t>
      </w:r>
      <w:r w:rsidRPr="00401E3D">
        <w:rPr>
          <w:rFonts w:ascii="Times New Roman" w:eastAsia="Times New Roman" w:hAnsi="Times New Roman" w:cs="Times New Roman"/>
          <w:color w:val="231F20"/>
          <w:sz w:val="24"/>
          <w:szCs w:val="24"/>
          <w:lang w:eastAsia="hr-HR"/>
        </w:rPr>
        <w:t>, primjerenosti uvjeta i sredstava za obavljanje djelatnosti psihoterapije.</w:t>
      </w:r>
    </w:p>
    <w:p w14:paraId="54B6318E" w14:textId="77777777" w:rsidR="00E83B95" w:rsidRPr="00E83B95" w:rsidRDefault="00E83B95" w:rsidP="00E83B95">
      <w:pPr>
        <w:tabs>
          <w:tab w:val="left" w:pos="284"/>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(5) Ovlašteni psihoterapeut odnosno ovlašteni savjetodavni terapeut ili odgovorna osoba u pravnoj osobi koja obavlja djelatnost psihoterapije mora omogućiti nesmetano obavljanje stručnog nadzora i staviti na raspolaganje sva sredstva i potrebnu dokumentaciju.</w:t>
      </w:r>
    </w:p>
    <w:p w14:paraId="6C97FA90" w14:textId="77777777" w:rsidR="00E83B95" w:rsidRPr="00E83B95" w:rsidRDefault="00E83B95" w:rsidP="00E83B95">
      <w:pPr>
        <w:tabs>
          <w:tab w:val="left" w:pos="284"/>
        </w:tabs>
        <w:spacing w:before="100" w:beforeAutospacing="1" w:after="100"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(6) Obavijest o provedenom stručnom nadzoru sa zahtjevom i rokom za otklanjanje utvrđenih nedostataka Komora mora dostaviti ovlaštenom psihoterapeutu odnosno ovlaštenom savjetodavnom terapeutu i njegovu poslodavcu u roku od 30 dana od provođenja nadzora.</w:t>
      </w:r>
    </w:p>
    <w:p w14:paraId="3BB1BE7F" w14:textId="77777777" w:rsidR="001431C3" w:rsidRDefault="00E83B95" w:rsidP="001431C3">
      <w:pPr>
        <w:tabs>
          <w:tab w:val="left" w:pos="284"/>
        </w:tabs>
        <w:spacing w:after="0" w:line="276" w:lineRule="auto"/>
        <w:ind w:left="360" w:hanging="36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(7) Postupak, troškovi, naknada za provođenje stručnog nadzora i način provođenja stručnog</w:t>
      </w:r>
    </w:p>
    <w:p w14:paraId="12D25CD6" w14:textId="2E845BB1" w:rsidR="001431C3" w:rsidRPr="00E83B95" w:rsidRDefault="00E83B95" w:rsidP="001431C3">
      <w:pPr>
        <w:tabs>
          <w:tab w:val="left" w:pos="284"/>
        </w:tabs>
        <w:spacing w:after="0" w:line="276" w:lineRule="auto"/>
        <w:ind w:left="360" w:hanging="360"/>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nadzora </w:t>
      </w:r>
      <w:r w:rsidR="0081763B">
        <w:rPr>
          <w:rFonts w:ascii="Times New Roman" w:eastAsia="Times New Roman" w:hAnsi="Times New Roman" w:cs="Times New Roman"/>
          <w:color w:val="231F20"/>
          <w:sz w:val="24"/>
          <w:szCs w:val="24"/>
          <w:lang w:eastAsia="hr-HR"/>
        </w:rPr>
        <w:t xml:space="preserve">utvrđuje </w:t>
      </w:r>
      <w:r w:rsidRPr="00E83B95">
        <w:rPr>
          <w:rFonts w:ascii="Times New Roman" w:eastAsia="Times New Roman" w:hAnsi="Times New Roman" w:cs="Times New Roman"/>
          <w:color w:val="231F20"/>
          <w:sz w:val="24"/>
          <w:szCs w:val="24"/>
          <w:lang w:eastAsia="hr-HR"/>
        </w:rPr>
        <w:t xml:space="preserve">Komora općim aktom, uz prethodnu suglasnost  </w:t>
      </w:r>
      <w:r w:rsidR="00D30E24">
        <w:rPr>
          <w:rFonts w:ascii="Times New Roman" w:eastAsia="Times New Roman" w:hAnsi="Times New Roman" w:cs="Times New Roman"/>
          <w:color w:val="231F20"/>
          <w:sz w:val="24"/>
          <w:szCs w:val="24"/>
          <w:lang w:eastAsia="hr-HR"/>
        </w:rPr>
        <w:t>Ministarstva</w:t>
      </w:r>
      <w:r w:rsidRPr="00E83B95">
        <w:rPr>
          <w:rFonts w:ascii="Times New Roman" w:eastAsia="Times New Roman" w:hAnsi="Times New Roman" w:cs="Times New Roman"/>
          <w:color w:val="231F20"/>
          <w:sz w:val="24"/>
          <w:szCs w:val="24"/>
          <w:lang w:eastAsia="hr-HR"/>
        </w:rPr>
        <w:t>.</w:t>
      </w:r>
    </w:p>
    <w:p w14:paraId="11073BBF" w14:textId="77777777" w:rsidR="00E83B95" w:rsidRPr="004E3ABF" w:rsidRDefault="00E83B95" w:rsidP="00E83B95">
      <w:pPr>
        <w:tabs>
          <w:tab w:val="left" w:pos="284"/>
        </w:tabs>
        <w:spacing w:beforeAutospacing="1" w:after="48"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38.</w:t>
      </w:r>
    </w:p>
    <w:p w14:paraId="5D8BCC93"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Na temelju izvješća o provedenom stručnom nadzoru nad obavljanjem djelatnosti psihoterapije Komora može, u skladu s odredbama ovoga Zakona i svojim općim aktima:</w:t>
      </w:r>
    </w:p>
    <w:p w14:paraId="57341A76" w14:textId="287F11E0" w:rsidR="00E83B95" w:rsidRPr="00E83B95" w:rsidRDefault="00CE3B46" w:rsidP="00E83B95">
      <w:pPr>
        <w:spacing w:after="135"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color w:val="231F20"/>
          <w:sz w:val="24"/>
          <w:szCs w:val="24"/>
          <w:lang w:eastAsia="hr-HR"/>
        </w:rPr>
        <w:t>izreći mjeru</w:t>
      </w:r>
      <w:r w:rsidRPr="00E83B95">
        <w:rPr>
          <w:rFonts w:ascii="Times New Roman" w:eastAsia="Times New Roman" w:hAnsi="Times New Roman" w:cs="Times New Roman"/>
          <w:color w:val="231F20"/>
          <w:sz w:val="24"/>
          <w:szCs w:val="24"/>
          <w:lang w:eastAsia="hr-HR"/>
        </w:rPr>
        <w:t xml:space="preserve"> privremene zabrane obavljanja djelatnosti psihoterapije od mjesec dana do godinu dana</w:t>
      </w:r>
    </w:p>
    <w:p w14:paraId="04E812C3" w14:textId="77777777"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odrediti obvezu dodatnog stručnog usavršavanja ovlaštenom psihoterapeutu odnosno ovlaštenom savjetodavnom terapeutu kod kojeg je utvrđena nedostatna stručna osposobljenost</w:t>
      </w:r>
    </w:p>
    <w:p w14:paraId="562479E9" w14:textId="1DECF0D4" w:rsidR="00E83B95" w:rsidRPr="00E83B95" w:rsidRDefault="00E83B95" w:rsidP="00E83B95">
      <w:pPr>
        <w:spacing w:after="135" w:line="276" w:lineRule="auto"/>
        <w:jc w:val="both"/>
        <w:rPr>
          <w:rFonts w:ascii="Times New Roman" w:eastAsia="Times New Roman" w:hAnsi="Times New Roman" w:cs="Times New Roman"/>
          <w:sz w:val="24"/>
          <w:szCs w:val="24"/>
          <w:lang w:eastAsia="hr-HR"/>
        </w:rPr>
      </w:pPr>
      <w:r w:rsidRPr="00E83B95">
        <w:rPr>
          <w:rFonts w:ascii="Times New Roman" w:eastAsia="Times New Roman" w:hAnsi="Times New Roman" w:cs="Times New Roman"/>
          <w:sz w:val="24"/>
          <w:szCs w:val="24"/>
          <w:lang w:eastAsia="hr-HR"/>
        </w:rPr>
        <w:t xml:space="preserve">– izreći </w:t>
      </w:r>
      <w:r w:rsidR="00CE3B46">
        <w:rPr>
          <w:rFonts w:ascii="Times New Roman" w:eastAsia="Times New Roman" w:hAnsi="Times New Roman" w:cs="Times New Roman"/>
          <w:color w:val="231F20"/>
          <w:sz w:val="24"/>
          <w:szCs w:val="24"/>
          <w:lang w:eastAsia="hr-HR"/>
        </w:rPr>
        <w:t xml:space="preserve">mjeru </w:t>
      </w:r>
      <w:r w:rsidR="00CE3B46" w:rsidRPr="00E83B95">
        <w:rPr>
          <w:rFonts w:ascii="Times New Roman" w:eastAsia="Times New Roman" w:hAnsi="Times New Roman" w:cs="Times New Roman"/>
          <w:color w:val="231F20"/>
          <w:sz w:val="24"/>
          <w:szCs w:val="24"/>
          <w:lang w:eastAsia="hr-HR"/>
        </w:rPr>
        <w:t>prestanak prava na obavljanje djelatnosti psihoterapije i prestanak članstva</w:t>
      </w:r>
      <w:r w:rsidR="00CE3B46" w:rsidRPr="00E83B95">
        <w:rPr>
          <w:rFonts w:ascii="Times New Roman" w:eastAsia="Times New Roman" w:hAnsi="Times New Roman" w:cs="Times New Roman"/>
          <w:sz w:val="24"/>
          <w:szCs w:val="24"/>
          <w:lang w:eastAsia="hr-HR"/>
        </w:rPr>
        <w:t xml:space="preserve"> </w:t>
      </w:r>
      <w:r w:rsidRPr="00E83B95">
        <w:rPr>
          <w:rFonts w:ascii="Times New Roman" w:eastAsia="Times New Roman" w:hAnsi="Times New Roman" w:cs="Times New Roman"/>
          <w:sz w:val="24"/>
          <w:szCs w:val="24"/>
          <w:lang w:eastAsia="hr-HR"/>
        </w:rPr>
        <w:t>dok se uočeni nedostatci ne uklone.</w:t>
      </w:r>
    </w:p>
    <w:p w14:paraId="5065CCE4" w14:textId="77777777" w:rsidR="00E83B95" w:rsidRPr="00E83B95" w:rsidRDefault="00E83B95" w:rsidP="00E83B95">
      <w:pPr>
        <w:spacing w:before="272" w:beforeAutospacing="1" w:after="72" w:afterAutospacing="1" w:line="276"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DIO TREĆI</w:t>
      </w:r>
      <w:r w:rsidRPr="00E83B95">
        <w:rPr>
          <w:rFonts w:ascii="Times New Roman" w:eastAsia="Times New Roman" w:hAnsi="Times New Roman" w:cs="Times New Roman"/>
          <w:color w:val="231F20"/>
          <w:sz w:val="24"/>
          <w:szCs w:val="24"/>
          <w:lang w:eastAsia="hr-HR"/>
        </w:rPr>
        <w:br/>
        <w:t>PREKRŠAJNE ODREDBE</w:t>
      </w:r>
    </w:p>
    <w:p w14:paraId="6C721A39" w14:textId="77777777" w:rsidR="00E83B95" w:rsidRPr="004E3ABF" w:rsidRDefault="00E83B95" w:rsidP="00E83B95">
      <w:pPr>
        <w:spacing w:before="103" w:beforeAutospacing="1" w:after="48"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39.</w:t>
      </w:r>
    </w:p>
    <w:p w14:paraId="7064DCEA" w14:textId="0675187C"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(1) Novčanom kaznom u iznosu od 10.000,00 do 50.000,00 kuna kaznit će se za prekršaj prekršajno odgovorna pravna osoba koja za obavljanje djelatnosti psihoterapije zaposli ili sklopi ugovor o djelu s osobom kojoj nije priznato pravo na obavljanje  djelatnosti psihoterapije (članak </w:t>
      </w:r>
      <w:r w:rsidR="00C4663F">
        <w:rPr>
          <w:rFonts w:ascii="Times New Roman" w:eastAsia="Times New Roman" w:hAnsi="Times New Roman" w:cs="Times New Roman"/>
          <w:color w:val="231F20"/>
          <w:sz w:val="24"/>
          <w:szCs w:val="24"/>
          <w:lang w:eastAsia="hr-HR"/>
        </w:rPr>
        <w:t>6</w:t>
      </w:r>
      <w:r w:rsidRPr="00E83B95">
        <w:rPr>
          <w:rFonts w:ascii="Times New Roman" w:eastAsia="Times New Roman" w:hAnsi="Times New Roman" w:cs="Times New Roman"/>
          <w:color w:val="231F20"/>
          <w:sz w:val="24"/>
          <w:szCs w:val="24"/>
          <w:lang w:eastAsia="hr-HR"/>
        </w:rPr>
        <w:t>.).</w:t>
      </w:r>
    </w:p>
    <w:p w14:paraId="687BDF89"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5000,00 do 10.000,00 kuna.</w:t>
      </w:r>
    </w:p>
    <w:p w14:paraId="27187D0C" w14:textId="77777777" w:rsidR="00874998" w:rsidRDefault="00E83B95" w:rsidP="00874998">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(3) Novčanom kaznom u iznosu od 10.000,00 do 50.000,00 kuna kaznit će se za prekršaj fizička osoba koja obavlja  djelatnost psihoterapije, a nije joj priznato pravo na obavljanje  djelatnosti psihoterapije (članak </w:t>
      </w:r>
      <w:r w:rsidR="00A03A83">
        <w:rPr>
          <w:rFonts w:ascii="Times New Roman" w:eastAsia="Times New Roman" w:hAnsi="Times New Roman" w:cs="Times New Roman"/>
          <w:color w:val="231F20"/>
          <w:sz w:val="24"/>
          <w:szCs w:val="24"/>
          <w:lang w:eastAsia="hr-HR"/>
        </w:rPr>
        <w:t>5</w:t>
      </w:r>
      <w:r w:rsidRPr="00E83B95">
        <w:rPr>
          <w:rFonts w:ascii="Times New Roman" w:eastAsia="Times New Roman" w:hAnsi="Times New Roman" w:cs="Times New Roman"/>
          <w:color w:val="231F20"/>
          <w:sz w:val="24"/>
          <w:szCs w:val="24"/>
          <w:lang w:eastAsia="hr-HR"/>
        </w:rPr>
        <w:t>.).</w:t>
      </w:r>
    </w:p>
    <w:p w14:paraId="4D804D71" w14:textId="2B7AF512" w:rsidR="00E83B95" w:rsidRPr="00874998" w:rsidRDefault="00E83B95" w:rsidP="00874998">
      <w:pPr>
        <w:spacing w:beforeAutospacing="1" w:after="48" w:afterAutospacing="1" w:line="276" w:lineRule="auto"/>
        <w:jc w:val="center"/>
        <w:textAlignment w:val="baseline"/>
        <w:rPr>
          <w:rFonts w:ascii="Times New Roman" w:eastAsia="Times New Roman" w:hAnsi="Times New Roman" w:cs="Times New Roman"/>
          <w:color w:val="231F20"/>
          <w:sz w:val="24"/>
          <w:szCs w:val="24"/>
          <w:lang w:eastAsia="hr-HR"/>
        </w:rPr>
      </w:pPr>
      <w:r w:rsidRPr="004E3ABF">
        <w:rPr>
          <w:rFonts w:ascii="Times New Roman" w:eastAsia="Times New Roman" w:hAnsi="Times New Roman" w:cs="Times New Roman"/>
          <w:b/>
          <w:color w:val="231F20"/>
          <w:sz w:val="24"/>
          <w:szCs w:val="24"/>
          <w:lang w:eastAsia="hr-HR"/>
        </w:rPr>
        <w:lastRenderedPageBreak/>
        <w:t>Članak 40.</w:t>
      </w:r>
    </w:p>
    <w:p w14:paraId="4E27B766"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(1) Novčanom kaznom u iznosu od 5000,00 do 20.000,00 kuna kaznit će se za prekršaj prekršajno odgovorna pravna osoba koja onemogući ili ometa provođenje stručnog nadzora (članak 37. stavak 5.).</w:t>
      </w:r>
    </w:p>
    <w:p w14:paraId="64B3AB9B" w14:textId="77777777" w:rsidR="00E83B95" w:rsidRPr="00E83B95" w:rsidRDefault="00E83B95" w:rsidP="00E83B95">
      <w:pPr>
        <w:spacing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(2) Za prekršaj iz stavka 1. ovoga članka kaznit će se i odgovorna osoba u pravnoj osobi novčanom kaznom u iznosu od 5000,00 do 10.000,00 kuna.</w:t>
      </w:r>
    </w:p>
    <w:p w14:paraId="13587674" w14:textId="77777777" w:rsidR="00874998" w:rsidRDefault="00E83B95" w:rsidP="00874998">
      <w:pPr>
        <w:spacing w:after="0"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(3) Za prekršaj iz stavka 1. ovoga članka kaznit će se fizička osoba koja obavlja djelatnost psihoterapije kao samostalnu djelatnost novčanom kaznom u izno</w:t>
      </w:r>
      <w:r w:rsidR="00874998">
        <w:rPr>
          <w:rFonts w:ascii="Times New Roman" w:eastAsia="Times New Roman" w:hAnsi="Times New Roman" w:cs="Times New Roman"/>
          <w:color w:val="231F20"/>
          <w:sz w:val="24"/>
          <w:szCs w:val="24"/>
          <w:lang w:eastAsia="hr-HR"/>
        </w:rPr>
        <w:t>su od 5000,00 do 20.000,00 kuna.</w:t>
      </w:r>
    </w:p>
    <w:p w14:paraId="1D9E48AB" w14:textId="710CF117" w:rsidR="00E83B95" w:rsidRPr="00E83B95" w:rsidRDefault="00E83B95" w:rsidP="00874998">
      <w:pPr>
        <w:spacing w:after="0" w:line="276" w:lineRule="auto"/>
        <w:jc w:val="center"/>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DIO ČETVRTI</w:t>
      </w:r>
      <w:r w:rsidRPr="00E83B95">
        <w:rPr>
          <w:rFonts w:ascii="Times New Roman" w:eastAsia="Times New Roman" w:hAnsi="Times New Roman" w:cs="Times New Roman"/>
          <w:color w:val="231F20"/>
          <w:sz w:val="24"/>
          <w:szCs w:val="24"/>
          <w:lang w:eastAsia="hr-HR"/>
        </w:rPr>
        <w:br/>
        <w:t>PRIJELAZNE I ZAVRŠNE ODREDBE</w:t>
      </w:r>
    </w:p>
    <w:p w14:paraId="5C568E2D" w14:textId="1288B63C" w:rsidR="00E83B95" w:rsidRPr="004E3ABF" w:rsidRDefault="00E83B95" w:rsidP="00874998">
      <w:pPr>
        <w:spacing w:after="0"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41.</w:t>
      </w:r>
    </w:p>
    <w:p w14:paraId="7F994E2D" w14:textId="77777777" w:rsidR="00E83B95" w:rsidRPr="00E83B95" w:rsidRDefault="00E83B95" w:rsidP="00E83B95">
      <w:pPr>
        <w:tabs>
          <w:tab w:val="left" w:pos="426"/>
        </w:tabs>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Komora je dužna uskladiti statut i druge opće akte s odredbama ovoga Zakona u roku od godinu dana od dana stupanja na snagu ovoga Zakona.</w:t>
      </w:r>
    </w:p>
    <w:p w14:paraId="375921E3" w14:textId="006CB7C2" w:rsidR="00E83B95" w:rsidRPr="004E3ABF" w:rsidRDefault="00E83B95" w:rsidP="004E3ABF">
      <w:pPr>
        <w:tabs>
          <w:tab w:val="left" w:pos="426"/>
        </w:tabs>
        <w:spacing w:beforeAutospacing="1" w:after="48"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42.</w:t>
      </w:r>
    </w:p>
    <w:p w14:paraId="7175DFF2" w14:textId="77777777" w:rsidR="00E83B95" w:rsidRPr="00E83B95" w:rsidRDefault="00E83B95" w:rsidP="00E83B95">
      <w:pPr>
        <w:tabs>
          <w:tab w:val="left" w:pos="426"/>
        </w:tabs>
        <w:spacing w:beforeAutospacing="1" w:after="48" w:afterAutospacing="1"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Ministar će donijeti pravilnik iz članka 18. stavka 3.  i članka 31. stavka 6. ovoga Zakona u roku od šest mjeseci od dana stupanja na snagu ovoga Zakona.</w:t>
      </w:r>
    </w:p>
    <w:p w14:paraId="521D48FD" w14:textId="1CDCA5F1" w:rsidR="00E83B95" w:rsidRPr="004E3ABF" w:rsidRDefault="00E83B95" w:rsidP="004E3ABF">
      <w:pPr>
        <w:spacing w:before="103" w:beforeAutospacing="1" w:after="48" w:afterAutospacing="1"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43.</w:t>
      </w:r>
    </w:p>
    <w:p w14:paraId="1427919D" w14:textId="208AFF2C" w:rsidR="00D8118F" w:rsidRPr="00D004C7" w:rsidRDefault="00E83B95" w:rsidP="00874998">
      <w:pPr>
        <w:spacing w:after="0"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 xml:space="preserve">Psihoterapeut odnosno savjetodavni terapeut koji je stekao pravo na obavljanje djelatnosti psihoterapije na temelju Zakona o djelatnosti psihoterapije  (»Narodne novine«, br. 64/18.) stupanjem na snagu ovoga Zakona smatra se ovlaštenim psihoterapeutom odnosno ovlaštenim savjetodavnim terapeutom. </w:t>
      </w:r>
      <w:r w:rsidRPr="00D004C7">
        <w:rPr>
          <w:rFonts w:ascii="Times New Roman" w:eastAsia="Times New Roman" w:hAnsi="Times New Roman" w:cs="Times New Roman"/>
          <w:color w:val="231F20"/>
          <w:sz w:val="24"/>
          <w:szCs w:val="24"/>
          <w:lang w:eastAsia="hr-HR"/>
        </w:rPr>
        <w:tab/>
        <w:t xml:space="preserve">                      </w:t>
      </w:r>
    </w:p>
    <w:p w14:paraId="5E03832F" w14:textId="77777777" w:rsidR="00D8118F" w:rsidRDefault="00E83B95" w:rsidP="00874998">
      <w:pPr>
        <w:spacing w:after="0" w:line="276" w:lineRule="auto"/>
        <w:jc w:val="center"/>
        <w:textAlignment w:val="baseline"/>
        <w:rPr>
          <w:color w:val="231F20"/>
          <w:shd w:val="clear" w:color="auto" w:fill="F5F5F5"/>
        </w:rPr>
      </w:pPr>
      <w:r w:rsidRPr="004E3ABF">
        <w:rPr>
          <w:rFonts w:ascii="Times New Roman" w:eastAsia="Times New Roman" w:hAnsi="Times New Roman" w:cs="Times New Roman"/>
          <w:b/>
          <w:color w:val="231F20"/>
          <w:sz w:val="24"/>
          <w:szCs w:val="24"/>
          <w:lang w:eastAsia="hr-HR"/>
        </w:rPr>
        <w:t>Članak 44</w:t>
      </w:r>
      <w:r w:rsidR="007361D5" w:rsidRPr="007361D5">
        <w:rPr>
          <w:color w:val="231F20"/>
          <w:shd w:val="clear" w:color="auto" w:fill="F5F5F5"/>
        </w:rPr>
        <w:t xml:space="preserve"> </w:t>
      </w:r>
    </w:p>
    <w:p w14:paraId="61E7B536" w14:textId="172BC240" w:rsidR="00D8118F" w:rsidRPr="00D8118F" w:rsidRDefault="00D8118F" w:rsidP="00D8118F">
      <w:pPr>
        <w:spacing w:before="103" w:beforeAutospacing="1" w:after="48" w:afterAutospacing="1" w:line="276" w:lineRule="auto"/>
        <w:jc w:val="both"/>
        <w:textAlignment w:val="baseline"/>
        <w:rPr>
          <w:rFonts w:ascii="Times New Roman" w:eastAsia="Times New Roman" w:hAnsi="Times New Roman" w:cs="Times New Roman"/>
          <w:color w:val="231F20"/>
          <w:sz w:val="24"/>
          <w:szCs w:val="24"/>
          <w:lang w:eastAsia="hr-HR"/>
        </w:rPr>
      </w:pPr>
      <w:r w:rsidRPr="00D8118F">
        <w:rPr>
          <w:rFonts w:ascii="Times New Roman" w:eastAsia="Times New Roman" w:hAnsi="Times New Roman" w:cs="Times New Roman"/>
          <w:color w:val="231F20"/>
          <w:sz w:val="24"/>
          <w:szCs w:val="24"/>
          <w:lang w:eastAsia="hr-HR"/>
        </w:rPr>
        <w:t>Po</w:t>
      </w:r>
      <w:r>
        <w:rPr>
          <w:rFonts w:ascii="Times New Roman" w:eastAsia="Times New Roman" w:hAnsi="Times New Roman" w:cs="Times New Roman"/>
          <w:color w:val="231F20"/>
          <w:sz w:val="24"/>
          <w:szCs w:val="24"/>
          <w:lang w:eastAsia="hr-HR"/>
        </w:rPr>
        <w:t xml:space="preserve">stupci </w:t>
      </w:r>
      <w:r w:rsidR="00D907DD">
        <w:rPr>
          <w:rFonts w:ascii="Times New Roman" w:eastAsia="Times New Roman" w:hAnsi="Times New Roman" w:cs="Times New Roman"/>
          <w:color w:val="231F20"/>
          <w:sz w:val="24"/>
          <w:szCs w:val="24"/>
          <w:lang w:eastAsia="hr-HR"/>
        </w:rPr>
        <w:t xml:space="preserve">kojima se odlučuje o </w:t>
      </w:r>
      <w:r w:rsidR="00DF38D7">
        <w:rPr>
          <w:rFonts w:ascii="Times New Roman" w:eastAsia="Times New Roman" w:hAnsi="Times New Roman" w:cs="Times New Roman"/>
          <w:color w:val="231F20"/>
          <w:sz w:val="24"/>
          <w:szCs w:val="24"/>
          <w:lang w:eastAsia="hr-HR"/>
        </w:rPr>
        <w:t>prav</w:t>
      </w:r>
      <w:r w:rsidR="00D907DD">
        <w:rPr>
          <w:rFonts w:ascii="Times New Roman" w:eastAsia="Times New Roman" w:hAnsi="Times New Roman" w:cs="Times New Roman"/>
          <w:color w:val="231F20"/>
          <w:sz w:val="24"/>
          <w:szCs w:val="24"/>
          <w:lang w:eastAsia="hr-HR"/>
        </w:rPr>
        <w:t>u</w:t>
      </w:r>
      <w:r w:rsidR="00DF38D7">
        <w:rPr>
          <w:rFonts w:ascii="Times New Roman" w:eastAsia="Times New Roman" w:hAnsi="Times New Roman" w:cs="Times New Roman"/>
          <w:color w:val="231F20"/>
          <w:sz w:val="24"/>
          <w:szCs w:val="24"/>
          <w:lang w:eastAsia="hr-HR"/>
        </w:rPr>
        <w:t xml:space="preserve"> na obavljanje djelatnosti psihoterapije</w:t>
      </w:r>
      <w:r w:rsidR="00D907DD">
        <w:rPr>
          <w:rFonts w:ascii="Times New Roman" w:hAnsi="Times New Roman"/>
          <w:sz w:val="24"/>
          <w:szCs w:val="24"/>
        </w:rPr>
        <w:t xml:space="preserve">, prestanku prava na obavljanje djelatnosti psihoterapije te disciplinski postupci  koji su </w:t>
      </w:r>
      <w:r w:rsidR="00D907DD" w:rsidRPr="00AC2B4C">
        <w:rPr>
          <w:rFonts w:ascii="Times New Roman" w:eastAsia="Times New Roman" w:hAnsi="Times New Roman" w:cs="Times New Roman"/>
          <w:color w:val="000000"/>
          <w:sz w:val="24"/>
          <w:szCs w:val="24"/>
          <w:lang w:eastAsia="hr-HR"/>
        </w:rPr>
        <w:t>u tijeku, a nisu pravomoćno okončani do dana stupanja na snagu ovoga Zakona, dovršit će se po odredbama</w:t>
      </w:r>
      <w:r w:rsidR="00DF38D7">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Zakona o djelatnosti psihoterapije („Narodne novine“, broj 64/18).</w:t>
      </w:r>
    </w:p>
    <w:p w14:paraId="5A4D786A" w14:textId="5AA690B5" w:rsidR="00E83B95" w:rsidRDefault="00E83B95" w:rsidP="00874998">
      <w:pPr>
        <w:spacing w:after="0" w:line="276" w:lineRule="auto"/>
        <w:jc w:val="center"/>
        <w:textAlignment w:val="baseline"/>
        <w:rPr>
          <w:rFonts w:ascii="Times New Roman" w:eastAsia="Times New Roman" w:hAnsi="Times New Roman" w:cs="Times New Roman"/>
          <w:b/>
          <w:color w:val="231F20"/>
          <w:sz w:val="24"/>
          <w:szCs w:val="24"/>
          <w:lang w:eastAsia="hr-HR"/>
        </w:rPr>
      </w:pPr>
      <w:r w:rsidRPr="004E3ABF">
        <w:rPr>
          <w:rFonts w:ascii="Times New Roman" w:eastAsia="Times New Roman" w:hAnsi="Times New Roman" w:cs="Times New Roman"/>
          <w:b/>
          <w:color w:val="231F20"/>
          <w:sz w:val="24"/>
          <w:szCs w:val="24"/>
          <w:lang w:eastAsia="hr-HR"/>
        </w:rPr>
        <w:t>Članak 45.</w:t>
      </w:r>
    </w:p>
    <w:p w14:paraId="430A49BF" w14:textId="77777777" w:rsidR="00874998" w:rsidRPr="004E3ABF" w:rsidRDefault="00874998" w:rsidP="00874998">
      <w:pPr>
        <w:spacing w:after="0" w:line="276" w:lineRule="auto"/>
        <w:jc w:val="center"/>
        <w:textAlignment w:val="baseline"/>
        <w:rPr>
          <w:rFonts w:ascii="Times New Roman" w:eastAsia="Times New Roman" w:hAnsi="Times New Roman" w:cs="Times New Roman"/>
          <w:b/>
          <w:color w:val="231F20"/>
          <w:sz w:val="24"/>
          <w:szCs w:val="24"/>
          <w:lang w:eastAsia="hr-HR"/>
        </w:rPr>
      </w:pPr>
    </w:p>
    <w:p w14:paraId="1083FC73" w14:textId="0B23A857" w:rsidR="00874998" w:rsidRDefault="00E83B95" w:rsidP="00874998">
      <w:pPr>
        <w:spacing w:after="0" w:line="276" w:lineRule="auto"/>
        <w:jc w:val="both"/>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Danom stupanja na snagu ovoga Zakona prestaje važiti Zakon o djelatnosti psihoterapije (»Narodne novine«, br. 64/18.).</w:t>
      </w:r>
    </w:p>
    <w:p w14:paraId="71FDCCF2" w14:textId="77777777" w:rsidR="00874998" w:rsidRDefault="00874998" w:rsidP="00874998">
      <w:pPr>
        <w:spacing w:after="0" w:line="276" w:lineRule="auto"/>
        <w:jc w:val="both"/>
        <w:textAlignment w:val="baseline"/>
        <w:rPr>
          <w:rFonts w:ascii="Times New Roman" w:eastAsia="Times New Roman" w:hAnsi="Times New Roman" w:cs="Times New Roman"/>
          <w:color w:val="231F20"/>
          <w:sz w:val="24"/>
          <w:szCs w:val="24"/>
          <w:lang w:eastAsia="hr-HR"/>
        </w:rPr>
      </w:pPr>
    </w:p>
    <w:p w14:paraId="009BB508" w14:textId="40EC3A6A" w:rsidR="00874998" w:rsidRDefault="00E83B95" w:rsidP="00874998">
      <w:pPr>
        <w:spacing w:after="0" w:line="276" w:lineRule="auto"/>
        <w:jc w:val="center"/>
        <w:textAlignment w:val="baseline"/>
        <w:rPr>
          <w:rFonts w:ascii="Times New Roman" w:eastAsia="Times New Roman" w:hAnsi="Times New Roman" w:cs="Times New Roman"/>
          <w:color w:val="231F20"/>
          <w:sz w:val="24"/>
          <w:szCs w:val="24"/>
          <w:lang w:eastAsia="hr-HR"/>
        </w:rPr>
      </w:pPr>
      <w:r w:rsidRPr="004E3ABF">
        <w:rPr>
          <w:rFonts w:ascii="Times New Roman" w:eastAsia="Times New Roman" w:hAnsi="Times New Roman" w:cs="Times New Roman"/>
          <w:b/>
          <w:color w:val="231F20"/>
          <w:sz w:val="24"/>
          <w:szCs w:val="24"/>
          <w:lang w:eastAsia="hr-HR"/>
        </w:rPr>
        <w:t>Članak 46.</w:t>
      </w:r>
    </w:p>
    <w:p w14:paraId="4189BD0A" w14:textId="77777777" w:rsidR="00874998" w:rsidRDefault="00874998" w:rsidP="00874998">
      <w:pPr>
        <w:spacing w:after="0" w:line="276" w:lineRule="auto"/>
        <w:jc w:val="center"/>
        <w:textAlignment w:val="baseline"/>
        <w:rPr>
          <w:rFonts w:ascii="Times New Roman" w:eastAsia="Times New Roman" w:hAnsi="Times New Roman" w:cs="Times New Roman"/>
          <w:color w:val="231F20"/>
          <w:sz w:val="24"/>
          <w:szCs w:val="24"/>
          <w:lang w:eastAsia="hr-HR"/>
        </w:rPr>
      </w:pPr>
    </w:p>
    <w:p w14:paraId="29FC5A92" w14:textId="77777777" w:rsidR="00874998" w:rsidRDefault="00E83B95" w:rsidP="00874998">
      <w:pPr>
        <w:spacing w:after="0" w:line="276" w:lineRule="auto"/>
        <w:textAlignment w:val="baseline"/>
        <w:rPr>
          <w:rFonts w:ascii="Times New Roman" w:eastAsia="Times New Roman" w:hAnsi="Times New Roman" w:cs="Times New Roman"/>
          <w:color w:val="231F20"/>
          <w:sz w:val="24"/>
          <w:szCs w:val="24"/>
          <w:lang w:eastAsia="hr-HR"/>
        </w:rPr>
      </w:pPr>
      <w:r w:rsidRPr="00E83B95">
        <w:rPr>
          <w:rFonts w:ascii="Times New Roman" w:eastAsia="Times New Roman" w:hAnsi="Times New Roman" w:cs="Times New Roman"/>
          <w:color w:val="231F20"/>
          <w:sz w:val="24"/>
          <w:szCs w:val="24"/>
          <w:lang w:eastAsia="hr-HR"/>
        </w:rPr>
        <w:t>Ovaj Zakon stupa na snagu osmoga dana od dana objave u »Narodnim novinama«.</w:t>
      </w:r>
      <w:r w:rsidR="00874998">
        <w:rPr>
          <w:rFonts w:ascii="Times New Roman" w:eastAsia="Times New Roman" w:hAnsi="Times New Roman" w:cs="Times New Roman"/>
          <w:color w:val="231F20"/>
          <w:sz w:val="24"/>
          <w:szCs w:val="24"/>
          <w:lang w:eastAsia="hr-HR"/>
        </w:rPr>
        <w:tab/>
      </w:r>
    </w:p>
    <w:p w14:paraId="68ADE4DD" w14:textId="547FAC7E" w:rsidR="00E07033" w:rsidRPr="00874998" w:rsidRDefault="00874998" w:rsidP="00874998">
      <w:pPr>
        <w:spacing w:after="0" w:line="276"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p>
    <w:p w14:paraId="5C4FF3D2" w14:textId="77777777" w:rsidR="00A323EA" w:rsidRPr="00A323EA" w:rsidRDefault="00A323EA" w:rsidP="00A323EA">
      <w:pPr>
        <w:spacing w:after="0" w:line="330" w:lineRule="atLeast"/>
        <w:jc w:val="center"/>
        <w:textAlignment w:val="top"/>
        <w:rPr>
          <w:rFonts w:ascii="Times New Roman" w:eastAsia="Times New Roman" w:hAnsi="Times New Roman" w:cs="Times New Roman"/>
          <w:color w:val="FFFFFF"/>
          <w:sz w:val="24"/>
          <w:szCs w:val="24"/>
          <w:lang w:eastAsia="hr-HR"/>
        </w:rPr>
      </w:pPr>
      <w:r w:rsidRPr="00A323EA">
        <w:rPr>
          <w:rFonts w:ascii="Times New Roman" w:hAnsi="Times New Roman" w:cs="Times New Roman"/>
          <w:color w:val="000000"/>
          <w:sz w:val="24"/>
          <w:szCs w:val="24"/>
        </w:rPr>
        <w:t>OBRAZLOŽENJE</w:t>
      </w:r>
    </w:p>
    <w:p w14:paraId="0249AA37" w14:textId="77777777"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1.</w:t>
      </w:r>
    </w:p>
    <w:p w14:paraId="5F13BB2C" w14:textId="77777777"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Odredbom se definira područje koje uređuje Zakon o djelatnosti psihoterapije te određuje djelatnost psihoterapije kao djelatnost koja podrazumijeva pružanje psihoterapijskih usluga koje se pružaju kao gospodarska djelatnost izvan zdravstvenog sustava </w:t>
      </w:r>
      <w:r w:rsidRPr="00A323EA">
        <w:rPr>
          <w:rFonts w:ascii="Times New Roman" w:eastAsia="Times New Roman" w:hAnsi="Times New Roman" w:cs="Times New Roman"/>
          <w:sz w:val="24"/>
          <w:szCs w:val="24"/>
          <w:lang w:eastAsia="hr-HR"/>
        </w:rPr>
        <w:t xml:space="preserve">( Direktiva 2006/123/EZ Europskog parlamenta i Vijeća od 12. prosinca 2006. o uslugama na unutarnjem tržištu (SL L 376, 27. 12. 2006.) u dijelu psihoterapeutskih usluga koje se pružaju kao gospodarska djelatnost izvan zdravstvenog sustava. </w:t>
      </w:r>
    </w:p>
    <w:p w14:paraId="130073DC" w14:textId="77777777"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2.</w:t>
      </w:r>
    </w:p>
    <w:p w14:paraId="1369867B" w14:textId="77777777"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Odredbom se definira rodna ravnopravnost.</w:t>
      </w:r>
    </w:p>
    <w:p w14:paraId="36E587A9" w14:textId="77777777"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3.</w:t>
      </w:r>
    </w:p>
    <w:p w14:paraId="1E921DF0" w14:textId="77777777"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Odredbom je propisano što obuhvaća djelatnost psihoterapije, odnosno sadržaj djelatnosti psihoterapije sa ciljem jasnog definiranja područja rada.</w:t>
      </w:r>
    </w:p>
    <w:p w14:paraId="669334DC" w14:textId="0A8AC9E8"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4</w:t>
      </w:r>
      <w:r w:rsidR="00D507BF">
        <w:rPr>
          <w:rFonts w:ascii="Times New Roman" w:eastAsia="Times New Roman" w:hAnsi="Times New Roman" w:cs="Times New Roman"/>
          <w:color w:val="000000"/>
          <w:sz w:val="24"/>
          <w:szCs w:val="24"/>
          <w:lang w:eastAsia="hr-HR"/>
        </w:rPr>
        <w:t>.</w:t>
      </w:r>
    </w:p>
    <w:p w14:paraId="385FD05C" w14:textId="77777777"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sz w:val="24"/>
          <w:szCs w:val="24"/>
          <w:lang w:eastAsia="hr-HR"/>
        </w:rPr>
        <w:t>Ovom odredbom definirani su pojedini pojmovi koji se koriste u ovom Zakonu.</w:t>
      </w:r>
    </w:p>
    <w:p w14:paraId="4EC93D9A" w14:textId="75B87AA6"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Uz članke 5. </w:t>
      </w:r>
      <w:r w:rsidR="00D507BF">
        <w:rPr>
          <w:rFonts w:ascii="Times New Roman" w:eastAsia="Times New Roman" w:hAnsi="Times New Roman" w:cs="Times New Roman"/>
          <w:color w:val="000000"/>
          <w:sz w:val="24"/>
          <w:szCs w:val="24"/>
          <w:lang w:eastAsia="hr-HR"/>
        </w:rPr>
        <w:t>-</w:t>
      </w:r>
      <w:r w:rsidRPr="00A323EA">
        <w:rPr>
          <w:rFonts w:ascii="Times New Roman" w:eastAsia="Times New Roman" w:hAnsi="Times New Roman" w:cs="Times New Roman"/>
          <w:color w:val="000000"/>
          <w:sz w:val="24"/>
          <w:szCs w:val="24"/>
          <w:lang w:eastAsia="hr-HR"/>
        </w:rPr>
        <w:t xml:space="preserve"> </w:t>
      </w:r>
      <w:r w:rsidR="00C27F8A">
        <w:rPr>
          <w:rFonts w:ascii="Times New Roman" w:eastAsia="Times New Roman" w:hAnsi="Times New Roman" w:cs="Times New Roman"/>
          <w:color w:val="000000"/>
          <w:sz w:val="24"/>
          <w:szCs w:val="24"/>
          <w:lang w:eastAsia="hr-HR"/>
        </w:rPr>
        <w:t>9</w:t>
      </w:r>
      <w:r w:rsidR="00D507BF">
        <w:rPr>
          <w:rFonts w:ascii="Times New Roman" w:eastAsia="Times New Roman" w:hAnsi="Times New Roman" w:cs="Times New Roman"/>
          <w:color w:val="000000"/>
          <w:sz w:val="24"/>
          <w:szCs w:val="24"/>
          <w:lang w:eastAsia="hr-HR"/>
        </w:rPr>
        <w:t>.</w:t>
      </w:r>
    </w:p>
    <w:p w14:paraId="3C985864" w14:textId="11C24395"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Odredbama se propisuje tko ima pravo na obavljanje djelatnosti psihoterapije,  način stjecanja prava, uvjeti za upis u Imenik psihoterapeuta i Imenik savjetodavnih terapeuta te se na taj način definira pojam ovlaštenog psihoterapeuta i ovlaštenog savjetodavnog terapeuta kao osobe koja je upisana u Imenik i ima pravo obavljanja djelatnosti psihoterapije.</w:t>
      </w:r>
      <w:r w:rsidR="00D507BF">
        <w:rPr>
          <w:rFonts w:ascii="Times New Roman" w:eastAsia="Times New Roman" w:hAnsi="Times New Roman" w:cs="Times New Roman"/>
          <w:color w:val="000000"/>
          <w:sz w:val="24"/>
          <w:szCs w:val="24"/>
          <w:lang w:eastAsia="hr-HR"/>
        </w:rPr>
        <w:t xml:space="preserve"> </w:t>
      </w:r>
      <w:r w:rsidRPr="00A323EA">
        <w:rPr>
          <w:rFonts w:ascii="Times New Roman" w:eastAsia="Times New Roman" w:hAnsi="Times New Roman" w:cs="Times New Roman"/>
          <w:color w:val="000000"/>
          <w:sz w:val="24"/>
          <w:szCs w:val="24"/>
          <w:lang w:eastAsia="hr-HR"/>
        </w:rPr>
        <w:t>Također se propisuju i razlozi za prestanak prava na obavljanje djelatnosti psihoterapije te u kojim slučajevima ovlašteni psihoterapeut i ovlašteni savjetodavni terapeut više ne smij</w:t>
      </w:r>
      <w:r w:rsidR="009B0665">
        <w:rPr>
          <w:rFonts w:ascii="Times New Roman" w:eastAsia="Times New Roman" w:hAnsi="Times New Roman" w:cs="Times New Roman"/>
          <w:color w:val="000000"/>
          <w:sz w:val="24"/>
          <w:szCs w:val="24"/>
          <w:lang w:eastAsia="hr-HR"/>
        </w:rPr>
        <w:t>u</w:t>
      </w:r>
      <w:r w:rsidRPr="00A323EA">
        <w:rPr>
          <w:rFonts w:ascii="Times New Roman" w:eastAsia="Times New Roman" w:hAnsi="Times New Roman" w:cs="Times New Roman"/>
          <w:color w:val="000000"/>
          <w:sz w:val="24"/>
          <w:szCs w:val="24"/>
          <w:lang w:eastAsia="hr-HR"/>
        </w:rPr>
        <w:t xml:space="preserve"> obavljati djelatnost.</w:t>
      </w:r>
    </w:p>
    <w:p w14:paraId="3B83CFE4" w14:textId="46EE7C93"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Uz članke </w:t>
      </w:r>
      <w:r w:rsidR="00D507BF">
        <w:rPr>
          <w:rFonts w:ascii="Times New Roman" w:eastAsia="Times New Roman" w:hAnsi="Times New Roman" w:cs="Times New Roman"/>
          <w:color w:val="000000"/>
          <w:sz w:val="24"/>
          <w:szCs w:val="24"/>
          <w:lang w:eastAsia="hr-HR"/>
        </w:rPr>
        <w:t>1</w:t>
      </w:r>
      <w:r w:rsidR="00C27F8A">
        <w:rPr>
          <w:rFonts w:ascii="Times New Roman" w:eastAsia="Times New Roman" w:hAnsi="Times New Roman" w:cs="Times New Roman"/>
          <w:color w:val="000000"/>
          <w:sz w:val="24"/>
          <w:szCs w:val="24"/>
          <w:lang w:eastAsia="hr-HR"/>
        </w:rPr>
        <w:t>0</w:t>
      </w:r>
      <w:r w:rsidRPr="00A323EA">
        <w:rPr>
          <w:rFonts w:ascii="Times New Roman" w:eastAsia="Times New Roman" w:hAnsi="Times New Roman" w:cs="Times New Roman"/>
          <w:color w:val="000000"/>
          <w:sz w:val="24"/>
          <w:szCs w:val="24"/>
          <w:lang w:eastAsia="hr-HR"/>
        </w:rPr>
        <w:t>.-1</w:t>
      </w:r>
      <w:r w:rsidR="00C27F8A">
        <w:rPr>
          <w:rFonts w:ascii="Times New Roman" w:eastAsia="Times New Roman" w:hAnsi="Times New Roman" w:cs="Times New Roman"/>
          <w:color w:val="000000"/>
          <w:sz w:val="24"/>
          <w:szCs w:val="24"/>
          <w:lang w:eastAsia="hr-HR"/>
        </w:rPr>
        <w:t>3</w:t>
      </w:r>
      <w:r w:rsidRPr="00A323EA">
        <w:rPr>
          <w:rFonts w:ascii="Times New Roman" w:eastAsia="Times New Roman" w:hAnsi="Times New Roman" w:cs="Times New Roman"/>
          <w:color w:val="000000"/>
          <w:sz w:val="24"/>
          <w:szCs w:val="24"/>
          <w:lang w:eastAsia="hr-HR"/>
        </w:rPr>
        <w:t>.</w:t>
      </w:r>
    </w:p>
    <w:p w14:paraId="70EFAF1E" w14:textId="43743C85" w:rsidR="00A323EA" w:rsidRPr="00A323EA" w:rsidRDefault="00A323EA" w:rsidP="00AB4184">
      <w:pPr>
        <w:spacing w:after="0"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Odredbama se regulira način obavljanja djelatnosti psihoterapije  kao samostalne profesionalne djelatnosti. Usklađuju se odredbe sa Zakonom o uslugama vezano za privremeno i povremeno te trajno obavljanje djelatnosti psihoterapije u samostalnoj profesionalnoj djelatnosti ovlaštenih psihoterapeuta i ovlaštenih savjetodavnih terapeuta sa sjedištem u drugoj državi.</w:t>
      </w:r>
      <w:r w:rsidR="00D507BF">
        <w:rPr>
          <w:rFonts w:ascii="Times New Roman" w:eastAsia="Times New Roman" w:hAnsi="Times New Roman" w:cs="Times New Roman"/>
          <w:color w:val="000000"/>
          <w:sz w:val="24"/>
          <w:szCs w:val="24"/>
          <w:lang w:eastAsia="hr-HR"/>
        </w:rPr>
        <w:t xml:space="preserve"> </w:t>
      </w:r>
      <w:r w:rsidRPr="00A323EA">
        <w:rPr>
          <w:rFonts w:ascii="Times New Roman" w:eastAsia="Times New Roman" w:hAnsi="Times New Roman" w:cs="Times New Roman"/>
          <w:color w:val="000000"/>
          <w:sz w:val="24"/>
          <w:szCs w:val="24"/>
          <w:lang w:eastAsia="hr-HR"/>
        </w:rPr>
        <w:t>Regulira se evidentiranje ovlaštenog psihoterapeuta i ovlaštenog savjetodavnog terapeuta koji radi u samostalnoj profesionalnoj djelatnosti te njihov upis u odgovarajući upisnik koji vodi Komora a radi sustavnog praćenja kretanja ovlaštenih psihoterapeuta i ovlaštenih savjetodavnih terapeuta na tržištu rada.</w:t>
      </w:r>
    </w:p>
    <w:p w14:paraId="59C0EDBF" w14:textId="3ED284AE" w:rsidR="00DA7DE3" w:rsidRPr="00A323EA" w:rsidRDefault="00A323EA" w:rsidP="009860EF">
      <w:pPr>
        <w:spacing w:after="0"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lastRenderedPageBreak/>
        <w:t>Ovlaštenom psihoterapeutu i ovlaštenom savjetodavnom terapeutu koji obavljaju samostalnu profesionalnu djelatnost se nalaže obvezno osiguranje od odgovornosti za štetu prema trećim osobama sa ciljem zaštite kako njihove zaštite i trećih osoba koji su korisnici njihovih usluga.</w:t>
      </w:r>
    </w:p>
    <w:p w14:paraId="3A36465E" w14:textId="6A329DDC" w:rsidR="00A323EA" w:rsidRPr="00A323EA" w:rsidRDefault="00A323EA" w:rsidP="00A323EA">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1</w:t>
      </w:r>
      <w:r w:rsidR="00C27F8A">
        <w:rPr>
          <w:rFonts w:ascii="Times New Roman" w:eastAsia="Times New Roman" w:hAnsi="Times New Roman" w:cs="Times New Roman"/>
          <w:color w:val="000000"/>
          <w:sz w:val="24"/>
          <w:szCs w:val="24"/>
          <w:lang w:eastAsia="hr-HR"/>
        </w:rPr>
        <w:t>4</w:t>
      </w:r>
      <w:r w:rsidRPr="00A323EA">
        <w:rPr>
          <w:rFonts w:ascii="Times New Roman" w:eastAsia="Times New Roman" w:hAnsi="Times New Roman" w:cs="Times New Roman"/>
          <w:color w:val="000000"/>
          <w:sz w:val="24"/>
          <w:szCs w:val="24"/>
          <w:lang w:eastAsia="hr-HR"/>
        </w:rPr>
        <w:t>.</w:t>
      </w:r>
    </w:p>
    <w:p w14:paraId="4F364988" w14:textId="5720D4F6"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Odredbom se propisuje pravo i obveza stručnog usavršavanja ovlaštenih psihoterapeuta i ovlaštenih savjetodavnih terapeuta </w:t>
      </w:r>
      <w:r w:rsidR="00844E28" w:rsidRPr="00601712">
        <w:rPr>
          <w:rFonts w:ascii="Times New Roman" w:hAnsi="Times New Roman" w:cs="Times New Roman"/>
          <w:sz w:val="24"/>
          <w:szCs w:val="24"/>
          <w:lang w:eastAsia="hr-HR"/>
        </w:rPr>
        <w:t>s</w:t>
      </w:r>
      <w:r w:rsidR="00844E28">
        <w:rPr>
          <w:rFonts w:ascii="Times New Roman" w:hAnsi="Times New Roman" w:cs="Times New Roman"/>
          <w:sz w:val="24"/>
          <w:szCs w:val="24"/>
          <w:lang w:eastAsia="hr-HR"/>
        </w:rPr>
        <w:t>a</w:t>
      </w:r>
      <w:r w:rsidR="00844E28" w:rsidRPr="00601712">
        <w:rPr>
          <w:rFonts w:ascii="Times New Roman" w:hAnsi="Times New Roman" w:cs="Times New Roman"/>
          <w:sz w:val="24"/>
          <w:szCs w:val="24"/>
          <w:lang w:eastAsia="hr-HR"/>
        </w:rPr>
        <w:t xml:space="preserve"> ciljem promicanja cjeloživotnog učenja i zaštite standarda i kvalitete </w:t>
      </w:r>
      <w:r w:rsidR="00844E28">
        <w:rPr>
          <w:rFonts w:ascii="Times New Roman" w:hAnsi="Times New Roman" w:cs="Times New Roman"/>
          <w:sz w:val="24"/>
          <w:szCs w:val="24"/>
          <w:lang w:eastAsia="hr-HR"/>
        </w:rPr>
        <w:t>djelatnosti psihoterapije.</w:t>
      </w:r>
      <w:r w:rsidR="00844E28" w:rsidRPr="00601712">
        <w:rPr>
          <w:rFonts w:ascii="Times New Roman" w:hAnsi="Times New Roman" w:cs="Times New Roman"/>
          <w:sz w:val="24"/>
          <w:szCs w:val="24"/>
          <w:lang w:eastAsia="hr-HR"/>
        </w:rPr>
        <w:t xml:space="preserve"> </w:t>
      </w:r>
    </w:p>
    <w:p w14:paraId="70AFC7E3" w14:textId="40EE9298"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1</w:t>
      </w:r>
      <w:r w:rsidR="00C27F8A">
        <w:rPr>
          <w:rFonts w:ascii="Times New Roman" w:eastAsia="Times New Roman" w:hAnsi="Times New Roman" w:cs="Times New Roman"/>
          <w:color w:val="000000"/>
          <w:sz w:val="24"/>
          <w:szCs w:val="24"/>
          <w:lang w:eastAsia="hr-HR"/>
        </w:rPr>
        <w:t>5</w:t>
      </w:r>
      <w:r w:rsidRPr="00A323EA">
        <w:rPr>
          <w:rFonts w:ascii="Times New Roman" w:eastAsia="Times New Roman" w:hAnsi="Times New Roman" w:cs="Times New Roman"/>
          <w:color w:val="000000"/>
          <w:sz w:val="24"/>
          <w:szCs w:val="24"/>
          <w:lang w:eastAsia="hr-HR"/>
        </w:rPr>
        <w:t>.</w:t>
      </w:r>
    </w:p>
    <w:p w14:paraId="099F6AC6" w14:textId="596D9A77"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Odredbom se propisuje obveza ovlaštenog psihoterapeuta i ovlaštenog savjetodavnog terapeuta na postupanje u skladu s etičkim kodeksom djelatnosti psihoterapije s ciljem zaštite i promicanja digniteta djelatnosti psihoterapije, te također obveza čuvanja profesionalne tajne.</w:t>
      </w:r>
    </w:p>
    <w:p w14:paraId="43CFDBC9" w14:textId="0907AEEE"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članke 1</w:t>
      </w:r>
      <w:r w:rsidR="00C27F8A">
        <w:rPr>
          <w:rFonts w:ascii="Times New Roman" w:eastAsia="Times New Roman" w:hAnsi="Times New Roman" w:cs="Times New Roman"/>
          <w:color w:val="000000"/>
          <w:sz w:val="24"/>
          <w:szCs w:val="24"/>
          <w:lang w:eastAsia="hr-HR"/>
        </w:rPr>
        <w:t>6</w:t>
      </w:r>
      <w:r w:rsidRPr="00A323EA">
        <w:rPr>
          <w:rFonts w:ascii="Times New Roman" w:eastAsia="Times New Roman" w:hAnsi="Times New Roman" w:cs="Times New Roman"/>
          <w:color w:val="000000"/>
          <w:sz w:val="24"/>
          <w:szCs w:val="24"/>
          <w:lang w:eastAsia="hr-HR"/>
        </w:rPr>
        <w:t>.-</w:t>
      </w:r>
      <w:r w:rsidR="00C27F8A">
        <w:rPr>
          <w:rFonts w:ascii="Times New Roman" w:eastAsia="Times New Roman" w:hAnsi="Times New Roman" w:cs="Times New Roman"/>
          <w:color w:val="000000"/>
          <w:sz w:val="24"/>
          <w:szCs w:val="24"/>
          <w:lang w:eastAsia="hr-HR"/>
        </w:rPr>
        <w:t>19</w:t>
      </w:r>
      <w:r w:rsidRPr="00A323EA">
        <w:rPr>
          <w:rFonts w:ascii="Times New Roman" w:eastAsia="Times New Roman" w:hAnsi="Times New Roman" w:cs="Times New Roman"/>
          <w:color w:val="000000"/>
          <w:sz w:val="24"/>
          <w:szCs w:val="24"/>
          <w:lang w:eastAsia="hr-HR"/>
        </w:rPr>
        <w:t>.</w:t>
      </w:r>
    </w:p>
    <w:p w14:paraId="182F8E28" w14:textId="77777777"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Odredbama se propisuje status Komore te javne i druge ovlasti Komore sa ciljem definiranja djelokruga rada Komore.</w:t>
      </w:r>
    </w:p>
    <w:p w14:paraId="736D49BA" w14:textId="3D5BF7E1"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2</w:t>
      </w:r>
      <w:r w:rsidR="00C27F8A">
        <w:rPr>
          <w:rFonts w:ascii="Times New Roman" w:eastAsia="Times New Roman" w:hAnsi="Times New Roman" w:cs="Times New Roman"/>
          <w:color w:val="000000"/>
          <w:sz w:val="24"/>
          <w:szCs w:val="24"/>
          <w:lang w:eastAsia="hr-HR"/>
        </w:rPr>
        <w:t>0</w:t>
      </w:r>
      <w:r w:rsidRPr="00A323EA">
        <w:rPr>
          <w:rFonts w:ascii="Times New Roman" w:eastAsia="Times New Roman" w:hAnsi="Times New Roman" w:cs="Times New Roman"/>
          <w:color w:val="000000"/>
          <w:sz w:val="24"/>
          <w:szCs w:val="24"/>
          <w:lang w:eastAsia="hr-HR"/>
        </w:rPr>
        <w:t>.</w:t>
      </w:r>
    </w:p>
    <w:p w14:paraId="42B2636D" w14:textId="1772E219"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Odredbom se propisuju imenici i upisnici koje vodi Komora i status istih kao javnih </w:t>
      </w:r>
      <w:r w:rsidR="00C27F8A">
        <w:rPr>
          <w:rFonts w:ascii="Times New Roman" w:eastAsia="Times New Roman" w:hAnsi="Times New Roman" w:cs="Times New Roman"/>
          <w:color w:val="000000"/>
          <w:sz w:val="24"/>
          <w:szCs w:val="24"/>
          <w:lang w:eastAsia="hr-HR"/>
        </w:rPr>
        <w:t>isprava</w:t>
      </w:r>
      <w:r w:rsidRPr="00A323EA">
        <w:rPr>
          <w:rFonts w:ascii="Times New Roman" w:eastAsia="Times New Roman" w:hAnsi="Times New Roman" w:cs="Times New Roman"/>
          <w:color w:val="000000"/>
          <w:sz w:val="24"/>
          <w:szCs w:val="24"/>
          <w:lang w:eastAsia="hr-HR"/>
        </w:rPr>
        <w:t>. Cilj ove odredbe je jamčiti transparentnost evidencija koje vodi Komora.</w:t>
      </w:r>
    </w:p>
    <w:p w14:paraId="3515482D" w14:textId="1D066E29" w:rsid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2</w:t>
      </w:r>
      <w:r w:rsidR="00C27F8A">
        <w:rPr>
          <w:rFonts w:ascii="Times New Roman" w:eastAsia="Times New Roman" w:hAnsi="Times New Roman" w:cs="Times New Roman"/>
          <w:color w:val="000000"/>
          <w:sz w:val="24"/>
          <w:szCs w:val="24"/>
          <w:lang w:eastAsia="hr-HR"/>
        </w:rPr>
        <w:t>1</w:t>
      </w:r>
      <w:r w:rsidRPr="00A323EA">
        <w:rPr>
          <w:rFonts w:ascii="Times New Roman" w:eastAsia="Times New Roman" w:hAnsi="Times New Roman" w:cs="Times New Roman"/>
          <w:color w:val="000000"/>
          <w:sz w:val="24"/>
          <w:szCs w:val="24"/>
          <w:lang w:eastAsia="hr-HR"/>
        </w:rPr>
        <w:t>.</w:t>
      </w:r>
    </w:p>
    <w:p w14:paraId="1ABCCC5A" w14:textId="03D6F8E4" w:rsidR="00C27F8A" w:rsidRPr="00A323EA" w:rsidRDefault="00C27F8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Odredbom su propisane obveze članova prema Komori, te da se visina članarine utvrđuje Odlukom Skupštine uz prethodnu suglasnost </w:t>
      </w:r>
      <w:r w:rsidR="008B0CA7">
        <w:rPr>
          <w:rFonts w:ascii="Times New Roman" w:eastAsia="Times New Roman" w:hAnsi="Times New Roman" w:cs="Times New Roman"/>
          <w:color w:val="000000"/>
          <w:sz w:val="24"/>
          <w:szCs w:val="24"/>
          <w:lang w:eastAsia="hr-HR"/>
        </w:rPr>
        <w:t xml:space="preserve"> Ministarstva</w:t>
      </w:r>
      <w:r w:rsidR="00AA7E49">
        <w:rPr>
          <w:rFonts w:ascii="Times New Roman" w:eastAsia="Times New Roman" w:hAnsi="Times New Roman" w:cs="Times New Roman"/>
          <w:color w:val="000000"/>
          <w:sz w:val="24"/>
          <w:szCs w:val="24"/>
          <w:lang w:eastAsia="hr-HR"/>
        </w:rPr>
        <w:t>.</w:t>
      </w:r>
    </w:p>
    <w:p w14:paraId="5288CB5D" w14:textId="58CD1960"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članke 2</w:t>
      </w:r>
      <w:r w:rsidR="00AA7E49">
        <w:rPr>
          <w:rFonts w:ascii="Times New Roman" w:eastAsia="Times New Roman" w:hAnsi="Times New Roman" w:cs="Times New Roman"/>
          <w:color w:val="000000"/>
          <w:sz w:val="24"/>
          <w:szCs w:val="24"/>
          <w:lang w:eastAsia="hr-HR"/>
        </w:rPr>
        <w:t>2.-28</w:t>
      </w:r>
      <w:r w:rsidRPr="00A323EA">
        <w:rPr>
          <w:rFonts w:ascii="Times New Roman" w:eastAsia="Times New Roman" w:hAnsi="Times New Roman" w:cs="Times New Roman"/>
          <w:color w:val="000000"/>
          <w:sz w:val="24"/>
          <w:szCs w:val="24"/>
          <w:lang w:eastAsia="hr-HR"/>
        </w:rPr>
        <w:t>.</w:t>
      </w:r>
    </w:p>
    <w:p w14:paraId="64EE7FC8" w14:textId="77777777"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2CA9030F" w14:textId="290467C1"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Uz članak </w:t>
      </w:r>
      <w:r w:rsidR="00AA7E49">
        <w:rPr>
          <w:rFonts w:ascii="Times New Roman" w:eastAsia="Times New Roman" w:hAnsi="Times New Roman" w:cs="Times New Roman"/>
          <w:color w:val="000000"/>
          <w:sz w:val="24"/>
          <w:szCs w:val="24"/>
          <w:lang w:eastAsia="hr-HR"/>
        </w:rPr>
        <w:t>29</w:t>
      </w:r>
      <w:r w:rsidRPr="00A323EA">
        <w:rPr>
          <w:rFonts w:ascii="Times New Roman" w:eastAsia="Times New Roman" w:hAnsi="Times New Roman" w:cs="Times New Roman"/>
          <w:color w:val="000000"/>
          <w:sz w:val="24"/>
          <w:szCs w:val="24"/>
          <w:lang w:eastAsia="hr-HR"/>
        </w:rPr>
        <w:t>.</w:t>
      </w:r>
    </w:p>
    <w:p w14:paraId="7721CD42" w14:textId="7DFDE4B2" w:rsidR="00874998"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Odredbom se propisuje način donošenja i sadržaj Statuta Komore kao temeljnog općeg akta Komore.</w:t>
      </w:r>
    </w:p>
    <w:p w14:paraId="4045EECD" w14:textId="6879ED93"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Uz članke </w:t>
      </w:r>
      <w:r w:rsidR="00AA7E49">
        <w:rPr>
          <w:rFonts w:ascii="Times New Roman" w:eastAsia="Times New Roman" w:hAnsi="Times New Roman" w:cs="Times New Roman"/>
          <w:color w:val="000000"/>
          <w:sz w:val="24"/>
          <w:szCs w:val="24"/>
          <w:lang w:eastAsia="hr-HR"/>
        </w:rPr>
        <w:t>30</w:t>
      </w:r>
      <w:r w:rsidRPr="00A323EA">
        <w:rPr>
          <w:rFonts w:ascii="Times New Roman" w:eastAsia="Times New Roman" w:hAnsi="Times New Roman" w:cs="Times New Roman"/>
          <w:color w:val="000000"/>
          <w:sz w:val="24"/>
          <w:szCs w:val="24"/>
          <w:lang w:eastAsia="hr-HR"/>
        </w:rPr>
        <w:t>. – 3</w:t>
      </w:r>
      <w:r w:rsidR="00AA7E49">
        <w:rPr>
          <w:rFonts w:ascii="Times New Roman" w:eastAsia="Times New Roman" w:hAnsi="Times New Roman" w:cs="Times New Roman"/>
          <w:color w:val="000000"/>
          <w:sz w:val="24"/>
          <w:szCs w:val="24"/>
          <w:lang w:eastAsia="hr-HR"/>
        </w:rPr>
        <w:t>1</w:t>
      </w:r>
      <w:r w:rsidRPr="00A323EA">
        <w:rPr>
          <w:rFonts w:ascii="Times New Roman" w:eastAsia="Times New Roman" w:hAnsi="Times New Roman" w:cs="Times New Roman"/>
          <w:color w:val="000000"/>
          <w:sz w:val="24"/>
          <w:szCs w:val="24"/>
          <w:lang w:eastAsia="hr-HR"/>
        </w:rPr>
        <w:t>.</w:t>
      </w:r>
    </w:p>
    <w:p w14:paraId="55E6F3EE" w14:textId="7842DA21"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lastRenderedPageBreak/>
        <w:t xml:space="preserve">Odredbama se propisuje da je ministarstvo nadležno za poslove socijalne skrbi tijelo koje je ovlašteno za obavljanje nadzora nad zakonitošću rada Komore s ciljem uspostavljanja sustava kontrole zakonitosti rada Komore. Propisuje se i obveza dostave godišnjeg </w:t>
      </w:r>
      <w:r w:rsidR="00D507BF">
        <w:rPr>
          <w:rFonts w:ascii="Times New Roman" w:eastAsia="Times New Roman" w:hAnsi="Times New Roman" w:cs="Times New Roman"/>
          <w:color w:val="000000"/>
          <w:sz w:val="24"/>
          <w:szCs w:val="24"/>
          <w:lang w:eastAsia="hr-HR"/>
        </w:rPr>
        <w:t xml:space="preserve">programa rada, financijskog plana, godišnjeg izvješća o radu </w:t>
      </w:r>
      <w:r w:rsidRPr="00A323EA">
        <w:rPr>
          <w:rFonts w:ascii="Times New Roman" w:eastAsia="Times New Roman" w:hAnsi="Times New Roman" w:cs="Times New Roman"/>
          <w:color w:val="000000"/>
          <w:sz w:val="24"/>
          <w:szCs w:val="24"/>
          <w:lang w:eastAsia="hr-HR"/>
        </w:rPr>
        <w:t>i financijskog izvješća Komore Ministarstvu</w:t>
      </w:r>
      <w:r w:rsidR="00D507BF">
        <w:rPr>
          <w:rFonts w:ascii="Times New Roman" w:eastAsia="Times New Roman" w:hAnsi="Times New Roman" w:cs="Times New Roman"/>
          <w:color w:val="000000"/>
          <w:sz w:val="24"/>
          <w:szCs w:val="24"/>
          <w:lang w:eastAsia="hr-HR"/>
        </w:rPr>
        <w:t xml:space="preserve"> na prethodno mišljenje</w:t>
      </w:r>
      <w:r w:rsidRPr="00A323EA">
        <w:rPr>
          <w:rFonts w:ascii="Times New Roman" w:eastAsia="Times New Roman" w:hAnsi="Times New Roman" w:cs="Times New Roman"/>
          <w:color w:val="000000"/>
          <w:sz w:val="24"/>
          <w:szCs w:val="24"/>
          <w:lang w:eastAsia="hr-HR"/>
        </w:rPr>
        <w:t>.</w:t>
      </w:r>
      <w:r w:rsidR="00D507BF">
        <w:rPr>
          <w:rFonts w:ascii="Times New Roman" w:eastAsia="Times New Roman" w:hAnsi="Times New Roman" w:cs="Times New Roman"/>
          <w:color w:val="000000"/>
          <w:sz w:val="24"/>
          <w:szCs w:val="24"/>
          <w:lang w:eastAsia="hr-HR"/>
        </w:rPr>
        <w:t xml:space="preserve"> Odredbom je propisano da sadržaj godišnjeg izvješća o radu pravilnikom propisuje ministar.</w:t>
      </w:r>
    </w:p>
    <w:p w14:paraId="1828D9EA" w14:textId="080ED252"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članak 3</w:t>
      </w:r>
      <w:r w:rsidR="00AA7E49">
        <w:rPr>
          <w:rFonts w:ascii="Times New Roman" w:eastAsia="Times New Roman" w:hAnsi="Times New Roman" w:cs="Times New Roman"/>
          <w:color w:val="000000"/>
          <w:sz w:val="24"/>
          <w:szCs w:val="24"/>
          <w:lang w:eastAsia="hr-HR"/>
        </w:rPr>
        <w:t>2</w:t>
      </w:r>
      <w:r w:rsidRPr="00A323EA">
        <w:rPr>
          <w:rFonts w:ascii="Times New Roman" w:eastAsia="Times New Roman" w:hAnsi="Times New Roman" w:cs="Times New Roman"/>
          <w:color w:val="000000"/>
          <w:sz w:val="24"/>
          <w:szCs w:val="24"/>
          <w:lang w:eastAsia="hr-HR"/>
        </w:rPr>
        <w:t>.</w:t>
      </w:r>
    </w:p>
    <w:p w14:paraId="723CA16C" w14:textId="77777777"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Odredba propisuje izvore financiranja Komore.</w:t>
      </w:r>
    </w:p>
    <w:p w14:paraId="1B09AE03" w14:textId="469F2A16"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članke 3</w:t>
      </w:r>
      <w:r w:rsidR="00AA7E49">
        <w:rPr>
          <w:rFonts w:ascii="Times New Roman" w:eastAsia="Times New Roman" w:hAnsi="Times New Roman" w:cs="Times New Roman"/>
          <w:color w:val="000000"/>
          <w:sz w:val="24"/>
          <w:szCs w:val="24"/>
          <w:lang w:eastAsia="hr-HR"/>
        </w:rPr>
        <w:t>3</w:t>
      </w:r>
      <w:r w:rsidRPr="00A323EA">
        <w:rPr>
          <w:rFonts w:ascii="Times New Roman" w:eastAsia="Times New Roman" w:hAnsi="Times New Roman" w:cs="Times New Roman"/>
          <w:color w:val="000000"/>
          <w:sz w:val="24"/>
          <w:szCs w:val="24"/>
          <w:lang w:eastAsia="hr-HR"/>
        </w:rPr>
        <w:t>.-3</w:t>
      </w:r>
      <w:r w:rsidR="00AA7E49">
        <w:rPr>
          <w:rFonts w:ascii="Times New Roman" w:eastAsia="Times New Roman" w:hAnsi="Times New Roman" w:cs="Times New Roman"/>
          <w:color w:val="000000"/>
          <w:sz w:val="24"/>
          <w:szCs w:val="24"/>
          <w:lang w:eastAsia="hr-HR"/>
        </w:rPr>
        <w:t>6</w:t>
      </w:r>
      <w:r w:rsidRPr="00A323EA">
        <w:rPr>
          <w:rFonts w:ascii="Times New Roman" w:eastAsia="Times New Roman" w:hAnsi="Times New Roman" w:cs="Times New Roman"/>
          <w:color w:val="000000"/>
          <w:sz w:val="24"/>
          <w:szCs w:val="24"/>
          <w:lang w:eastAsia="hr-HR"/>
        </w:rPr>
        <w:t>.</w:t>
      </w:r>
    </w:p>
    <w:p w14:paraId="5D6573A4" w14:textId="5937363B"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Odredbama se propisuje disciplinska odgovornost članova sa ciljem zaštite standarda i etičkih načela struke. Definiraju se vrste povreda dužnosti psihoterapeuta </w:t>
      </w:r>
      <w:r w:rsidR="0061087B">
        <w:rPr>
          <w:rFonts w:ascii="Times New Roman" w:eastAsia="Times New Roman" w:hAnsi="Times New Roman" w:cs="Times New Roman"/>
          <w:color w:val="000000"/>
          <w:sz w:val="24"/>
          <w:szCs w:val="24"/>
          <w:lang w:eastAsia="hr-HR"/>
        </w:rPr>
        <w:t>i</w:t>
      </w:r>
      <w:r w:rsidRPr="00A323EA">
        <w:rPr>
          <w:rFonts w:ascii="Times New Roman" w:eastAsia="Times New Roman" w:hAnsi="Times New Roman" w:cs="Times New Roman"/>
          <w:color w:val="000000"/>
          <w:sz w:val="24"/>
          <w:szCs w:val="24"/>
          <w:lang w:eastAsia="hr-HR"/>
        </w:rPr>
        <w:t xml:space="preserve"> savjetodavnog terapeuta,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djelatnosti psihoterapije.</w:t>
      </w:r>
    </w:p>
    <w:p w14:paraId="18125085" w14:textId="59CA8A35"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članke 3</w:t>
      </w:r>
      <w:r w:rsidR="00AA7E49">
        <w:rPr>
          <w:rFonts w:ascii="Times New Roman" w:eastAsia="Times New Roman" w:hAnsi="Times New Roman" w:cs="Times New Roman"/>
          <w:color w:val="000000"/>
          <w:sz w:val="24"/>
          <w:szCs w:val="24"/>
          <w:lang w:eastAsia="hr-HR"/>
        </w:rPr>
        <w:t>7</w:t>
      </w:r>
      <w:r w:rsidRPr="00A323EA">
        <w:rPr>
          <w:rFonts w:ascii="Times New Roman" w:eastAsia="Times New Roman" w:hAnsi="Times New Roman" w:cs="Times New Roman"/>
          <w:color w:val="000000"/>
          <w:sz w:val="24"/>
          <w:szCs w:val="24"/>
          <w:lang w:eastAsia="hr-HR"/>
        </w:rPr>
        <w:t>.-</w:t>
      </w:r>
      <w:r w:rsidR="00AA7E49">
        <w:rPr>
          <w:rFonts w:ascii="Times New Roman" w:eastAsia="Times New Roman" w:hAnsi="Times New Roman" w:cs="Times New Roman"/>
          <w:color w:val="000000"/>
          <w:sz w:val="24"/>
          <w:szCs w:val="24"/>
          <w:lang w:eastAsia="hr-HR"/>
        </w:rPr>
        <w:t>38</w:t>
      </w:r>
      <w:r w:rsidRPr="00A323EA">
        <w:rPr>
          <w:rFonts w:ascii="Times New Roman" w:eastAsia="Times New Roman" w:hAnsi="Times New Roman" w:cs="Times New Roman"/>
          <w:color w:val="000000"/>
          <w:sz w:val="24"/>
          <w:szCs w:val="24"/>
          <w:lang w:eastAsia="hr-HR"/>
        </w:rPr>
        <w:t>.</w:t>
      </w:r>
    </w:p>
    <w:p w14:paraId="11A7AE0D" w14:textId="29842E6C" w:rsidR="00A323EA" w:rsidRPr="00A323EA" w:rsidRDefault="00A323EA" w:rsidP="00AB4184">
      <w:pPr>
        <w:spacing w:after="0"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Odredbama se propisuje stručni nadzor nad stručnim radom ovlaštenih psihoterapeuta i ovlaštenih savjetodavnih terapeuta koji će provoditi Komora sa ciljem utvrđivanja </w:t>
      </w:r>
      <w:r w:rsidR="001C0800" w:rsidRPr="00401E3D">
        <w:rPr>
          <w:rFonts w:ascii="Times New Roman" w:hAnsi="Times New Roman" w:cs="Times New Roman"/>
          <w:color w:val="231F20"/>
          <w:sz w:val="24"/>
          <w:szCs w:val="24"/>
          <w:shd w:val="clear" w:color="auto" w:fill="FFFFFF"/>
        </w:rPr>
        <w:t>usklađenosti u postupanju sa odredbama Zakona i drugim propisim</w:t>
      </w:r>
      <w:r w:rsidR="001C0800" w:rsidRPr="00EB1ED6">
        <w:rPr>
          <w:rFonts w:ascii="Times New Roman" w:hAnsi="Times New Roman" w:cs="Times New Roman"/>
          <w:color w:val="231F20"/>
          <w:sz w:val="24"/>
          <w:szCs w:val="24"/>
          <w:shd w:val="clear" w:color="auto" w:fill="FFFFFF"/>
        </w:rPr>
        <w:t>a</w:t>
      </w:r>
      <w:r w:rsidR="001C0800" w:rsidRPr="001C0800">
        <w:rPr>
          <w:rFonts w:ascii="Times New Roman" w:hAnsi="Times New Roman" w:cs="Times New Roman"/>
          <w:color w:val="231F20"/>
          <w:sz w:val="24"/>
          <w:szCs w:val="24"/>
          <w:shd w:val="clear" w:color="auto" w:fill="FFFFFF"/>
        </w:rPr>
        <w:t>,  poštivanje standarda rada i smjernica koje je donijela Komor</w:t>
      </w:r>
      <w:r w:rsidR="001C0800" w:rsidRPr="00B456C0">
        <w:rPr>
          <w:rFonts w:ascii="Times New Roman" w:hAnsi="Times New Roman" w:cs="Times New Roman"/>
          <w:color w:val="231F20"/>
          <w:sz w:val="24"/>
          <w:szCs w:val="24"/>
          <w:shd w:val="clear" w:color="auto" w:fill="FFFFFF"/>
        </w:rPr>
        <w:t xml:space="preserve">a, </w:t>
      </w:r>
      <w:r w:rsidR="001C0800" w:rsidRPr="00B456C0">
        <w:rPr>
          <w:rFonts w:ascii="Times New Roman" w:eastAsia="Times New Roman" w:hAnsi="Times New Roman" w:cs="Times New Roman"/>
          <w:color w:val="231F20"/>
          <w:sz w:val="24"/>
          <w:szCs w:val="24"/>
          <w:lang w:eastAsia="hr-HR"/>
        </w:rPr>
        <w:t>ocjenu etičnosti obavljanja djelatnosti psihoterapije te, primjerenosti uvjeta i sredstava za obavljanje djelatnosti psihoterapije.</w:t>
      </w:r>
    </w:p>
    <w:p w14:paraId="68CCD0E2" w14:textId="77777777" w:rsidR="00A323EA" w:rsidRPr="00A323EA" w:rsidRDefault="00A323EA" w:rsidP="00AB4184">
      <w:pPr>
        <w:spacing w:after="0"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Propisuje se i mogućnost izricanja mjera u slučaju utvrđivanja nepravilnosti u obavljanju djelatnosti psihoterapije.</w:t>
      </w:r>
    </w:p>
    <w:p w14:paraId="2FBF2739" w14:textId="535088CD" w:rsidR="00DA7DE3"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Uz članke </w:t>
      </w:r>
      <w:r w:rsidR="00AA7E49">
        <w:rPr>
          <w:rFonts w:ascii="Times New Roman" w:eastAsia="Times New Roman" w:hAnsi="Times New Roman" w:cs="Times New Roman"/>
          <w:color w:val="000000"/>
          <w:sz w:val="24"/>
          <w:szCs w:val="24"/>
          <w:lang w:eastAsia="hr-HR"/>
        </w:rPr>
        <w:t>39-40.</w:t>
      </w:r>
    </w:p>
    <w:p w14:paraId="1AC3A26E" w14:textId="77777777"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Odredbama su propisane prekršajne odredbe sa ciljem mogućnosti sankcioniranja fizičkih i pravnih osoba koje postupaju protivno odredbama ovog Zakona, a sa ciljem osiguranja da svaka osoba koja obavlja djelatnost psihoterapije ispunjava za to potrebne uvjete i ima status ovlaštenog psihoterapeuta odnosno ovlaštenog savjetodavnog terapeuta.</w:t>
      </w:r>
    </w:p>
    <w:p w14:paraId="5E3B11FA" w14:textId="526A87EB" w:rsidR="00A323EA" w:rsidRPr="00A323EA" w:rsidRDefault="00A323EA" w:rsidP="00AB4184">
      <w:pPr>
        <w:spacing w:before="100" w:beforeAutospacing="1" w:after="100" w:afterAutospacing="1" w:line="276" w:lineRule="auto"/>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Uz članke 4</w:t>
      </w:r>
      <w:r w:rsidR="00AA7E49">
        <w:rPr>
          <w:rFonts w:ascii="Times New Roman" w:eastAsia="Times New Roman" w:hAnsi="Times New Roman" w:cs="Times New Roman"/>
          <w:color w:val="000000"/>
          <w:sz w:val="24"/>
          <w:szCs w:val="24"/>
          <w:lang w:eastAsia="hr-HR"/>
        </w:rPr>
        <w:t>1</w:t>
      </w:r>
      <w:r w:rsidRPr="00A323EA">
        <w:rPr>
          <w:rFonts w:ascii="Times New Roman" w:eastAsia="Times New Roman" w:hAnsi="Times New Roman" w:cs="Times New Roman"/>
          <w:color w:val="000000"/>
          <w:sz w:val="24"/>
          <w:szCs w:val="24"/>
          <w:lang w:eastAsia="hr-HR"/>
        </w:rPr>
        <w:t>.-4</w:t>
      </w:r>
      <w:r w:rsidR="00AA7E49">
        <w:rPr>
          <w:rFonts w:ascii="Times New Roman" w:eastAsia="Times New Roman" w:hAnsi="Times New Roman" w:cs="Times New Roman"/>
          <w:color w:val="000000"/>
          <w:sz w:val="24"/>
          <w:szCs w:val="24"/>
          <w:lang w:eastAsia="hr-HR"/>
        </w:rPr>
        <w:t>6</w:t>
      </w:r>
      <w:r w:rsidRPr="00A323EA">
        <w:rPr>
          <w:rFonts w:ascii="Times New Roman" w:eastAsia="Times New Roman" w:hAnsi="Times New Roman" w:cs="Times New Roman"/>
          <w:color w:val="000000"/>
          <w:sz w:val="24"/>
          <w:szCs w:val="24"/>
          <w:lang w:eastAsia="hr-HR"/>
        </w:rPr>
        <w:t>.</w:t>
      </w:r>
    </w:p>
    <w:p w14:paraId="1B2D909E" w14:textId="4F623FE6" w:rsidR="00A323EA" w:rsidRPr="00A323EA" w:rsidRDefault="00A323EA" w:rsidP="00AB418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A323EA">
        <w:rPr>
          <w:rFonts w:ascii="Times New Roman" w:eastAsia="Times New Roman" w:hAnsi="Times New Roman" w:cs="Times New Roman"/>
          <w:color w:val="000000"/>
          <w:sz w:val="24"/>
          <w:szCs w:val="24"/>
          <w:lang w:eastAsia="hr-HR"/>
        </w:rPr>
        <w:t xml:space="preserve">Odredbama se propisuju rokovi za donošenje pravilnika i usklađivanje statuta i drugih općih akata Komore s ovim Zakonom. Također, </w:t>
      </w:r>
      <w:r w:rsidRPr="00A323EA">
        <w:rPr>
          <w:rFonts w:ascii="Times New Roman" w:eastAsia="Times New Roman" w:hAnsi="Times New Roman" w:cs="Times New Roman"/>
          <w:sz w:val="24"/>
          <w:szCs w:val="24"/>
          <w:lang w:eastAsia="hr-HR"/>
        </w:rPr>
        <w:t xml:space="preserve">propisana je obveza usklađivanja s odredbama ovoga Zakona osobama koje u trenutku stupanja na snagu ovoga Zakona u Republici Hrvatskoj obavljaju psihoterapijsku djelatnost, </w:t>
      </w:r>
      <w:r w:rsidRPr="00A323EA">
        <w:rPr>
          <w:rFonts w:ascii="Times New Roman" w:eastAsia="Times New Roman" w:hAnsi="Times New Roman" w:cs="Times New Roman"/>
          <w:color w:val="000000"/>
          <w:sz w:val="24"/>
          <w:szCs w:val="24"/>
          <w:lang w:eastAsia="hr-HR"/>
        </w:rPr>
        <w:t>propisan je prestanak važenja Zakona o djelatnosti psihoterapije  (»Narodne novine«, br. 64/18.), te stupanje na snagu ovog Zakona. Odredbama je cilj osiguravanje implementacije ovog Zakona</w:t>
      </w:r>
      <w:r w:rsidR="00654CC1">
        <w:rPr>
          <w:rFonts w:ascii="Times New Roman" w:eastAsia="Times New Roman" w:hAnsi="Times New Roman" w:cs="Times New Roman"/>
          <w:color w:val="000000"/>
          <w:sz w:val="24"/>
          <w:szCs w:val="24"/>
          <w:lang w:eastAsia="hr-HR"/>
        </w:rPr>
        <w:t>.</w:t>
      </w:r>
    </w:p>
    <w:p w14:paraId="63598A79" w14:textId="77777777" w:rsidR="00F22ADB" w:rsidRPr="00106084" w:rsidRDefault="00F22ADB" w:rsidP="00AB4184">
      <w:pPr>
        <w:spacing w:after="0" w:line="276" w:lineRule="auto"/>
        <w:rPr>
          <w:rFonts w:ascii="Times New Roman" w:eastAsia="Times New Roman" w:hAnsi="Times New Roman" w:cs="Times New Roman"/>
          <w:color w:val="000000"/>
          <w:sz w:val="24"/>
          <w:szCs w:val="24"/>
          <w:lang w:eastAsia="hr-HR"/>
        </w:rPr>
      </w:pPr>
    </w:p>
    <w:sectPr w:rsidR="00F22ADB" w:rsidRPr="00106084" w:rsidSect="00CE1261">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828A" w14:textId="77777777" w:rsidR="0093628A" w:rsidRDefault="0093628A" w:rsidP="004E3ABF">
      <w:pPr>
        <w:spacing w:after="0" w:line="240" w:lineRule="auto"/>
      </w:pPr>
      <w:r>
        <w:separator/>
      </w:r>
    </w:p>
  </w:endnote>
  <w:endnote w:type="continuationSeparator" w:id="0">
    <w:p w14:paraId="65462323" w14:textId="77777777" w:rsidR="0093628A" w:rsidRDefault="0093628A" w:rsidP="004E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75143"/>
      <w:docPartObj>
        <w:docPartGallery w:val="Page Numbers (Bottom of Page)"/>
        <w:docPartUnique/>
      </w:docPartObj>
    </w:sdtPr>
    <w:sdtEndPr/>
    <w:sdtContent>
      <w:p w14:paraId="2F11CBE6" w14:textId="3FFD0063" w:rsidR="004E3ABF" w:rsidRDefault="004E3ABF">
        <w:pPr>
          <w:pStyle w:val="Footer"/>
          <w:jc w:val="center"/>
        </w:pPr>
        <w:r>
          <w:fldChar w:fldCharType="begin"/>
        </w:r>
        <w:r>
          <w:instrText>PAGE   \* MERGEFORMAT</w:instrText>
        </w:r>
        <w:r>
          <w:fldChar w:fldCharType="separate"/>
        </w:r>
        <w:r w:rsidR="003263A9">
          <w:rPr>
            <w:noProof/>
          </w:rPr>
          <w:t>2</w:t>
        </w:r>
        <w:r>
          <w:fldChar w:fldCharType="end"/>
        </w:r>
      </w:p>
    </w:sdtContent>
  </w:sdt>
  <w:p w14:paraId="08E646CB" w14:textId="77777777" w:rsidR="004E3ABF" w:rsidRDefault="004E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443B" w14:textId="77777777" w:rsidR="0093628A" w:rsidRDefault="0093628A" w:rsidP="004E3ABF">
      <w:pPr>
        <w:spacing w:after="0" w:line="240" w:lineRule="auto"/>
      </w:pPr>
      <w:r>
        <w:separator/>
      </w:r>
    </w:p>
  </w:footnote>
  <w:footnote w:type="continuationSeparator" w:id="0">
    <w:p w14:paraId="7F5769AF" w14:textId="77777777" w:rsidR="0093628A" w:rsidRDefault="0093628A" w:rsidP="004E3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7759"/>
    <w:multiLevelType w:val="hybridMultilevel"/>
    <w:tmpl w:val="E4E4925C"/>
    <w:lvl w:ilvl="0" w:tplc="6BE0CEE0">
      <w:start w:val="2"/>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022134"/>
    <w:multiLevelType w:val="hybridMultilevel"/>
    <w:tmpl w:val="E70AF254"/>
    <w:lvl w:ilvl="0" w:tplc="705624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2D2421"/>
    <w:multiLevelType w:val="hybridMultilevel"/>
    <w:tmpl w:val="DD9E86DC"/>
    <w:lvl w:ilvl="0" w:tplc="D1B46D7E">
      <w:start w:val="1"/>
      <w:numFmt w:val="decimal"/>
      <w:lvlText w:val="(%1)"/>
      <w:lvlJc w:val="left"/>
      <w:pPr>
        <w:ind w:left="783" w:hanging="37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348873D2"/>
    <w:multiLevelType w:val="hybridMultilevel"/>
    <w:tmpl w:val="8F94C098"/>
    <w:lvl w:ilvl="0" w:tplc="D4184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705D50"/>
    <w:multiLevelType w:val="hybridMultilevel"/>
    <w:tmpl w:val="029EA58E"/>
    <w:lvl w:ilvl="0" w:tplc="F7401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805720"/>
    <w:multiLevelType w:val="hybridMultilevel"/>
    <w:tmpl w:val="6C16FA6E"/>
    <w:lvl w:ilvl="0" w:tplc="18AE46F4">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EC6CB2">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CAD93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01406">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8A7CCC">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84E86">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AC47F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E0EC6">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46F4B0">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A91829"/>
    <w:multiLevelType w:val="hybridMultilevel"/>
    <w:tmpl w:val="59FC92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5EF4B8B"/>
    <w:multiLevelType w:val="hybridMultilevel"/>
    <w:tmpl w:val="BD4CA42A"/>
    <w:lvl w:ilvl="0" w:tplc="4D1CBAE2">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8" w15:restartNumberingAfterBreak="0">
    <w:nsid w:val="7138353A"/>
    <w:multiLevelType w:val="hybridMultilevel"/>
    <w:tmpl w:val="C8A048E4"/>
    <w:lvl w:ilvl="0" w:tplc="06007B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B"/>
    <w:rsid w:val="00016003"/>
    <w:rsid w:val="00041364"/>
    <w:rsid w:val="00044EA5"/>
    <w:rsid w:val="000463CD"/>
    <w:rsid w:val="000C5861"/>
    <w:rsid w:val="000E4D0C"/>
    <w:rsid w:val="000E55C0"/>
    <w:rsid w:val="001431C3"/>
    <w:rsid w:val="001479AE"/>
    <w:rsid w:val="0017693D"/>
    <w:rsid w:val="0019225F"/>
    <w:rsid w:val="001C0800"/>
    <w:rsid w:val="001D2A33"/>
    <w:rsid w:val="001E50AC"/>
    <w:rsid w:val="00225FB9"/>
    <w:rsid w:val="00231D91"/>
    <w:rsid w:val="00241765"/>
    <w:rsid w:val="00242017"/>
    <w:rsid w:val="00243CA1"/>
    <w:rsid w:val="00247368"/>
    <w:rsid w:val="0027233B"/>
    <w:rsid w:val="00280979"/>
    <w:rsid w:val="002C6361"/>
    <w:rsid w:val="002D1C3D"/>
    <w:rsid w:val="002D2068"/>
    <w:rsid w:val="003263A9"/>
    <w:rsid w:val="0037649C"/>
    <w:rsid w:val="00383F7B"/>
    <w:rsid w:val="003A1211"/>
    <w:rsid w:val="00401E3D"/>
    <w:rsid w:val="0041193A"/>
    <w:rsid w:val="00432024"/>
    <w:rsid w:val="00440157"/>
    <w:rsid w:val="00445A3D"/>
    <w:rsid w:val="00473E55"/>
    <w:rsid w:val="00476C72"/>
    <w:rsid w:val="004D3C39"/>
    <w:rsid w:val="004E3ABF"/>
    <w:rsid w:val="004E471A"/>
    <w:rsid w:val="00504B80"/>
    <w:rsid w:val="005143D9"/>
    <w:rsid w:val="0053398E"/>
    <w:rsid w:val="00536719"/>
    <w:rsid w:val="005571E6"/>
    <w:rsid w:val="00572515"/>
    <w:rsid w:val="00587395"/>
    <w:rsid w:val="00591ECB"/>
    <w:rsid w:val="006039C6"/>
    <w:rsid w:val="0061087B"/>
    <w:rsid w:val="00620057"/>
    <w:rsid w:val="00642F7C"/>
    <w:rsid w:val="006519F9"/>
    <w:rsid w:val="00654CC1"/>
    <w:rsid w:val="00657B98"/>
    <w:rsid w:val="00690CEE"/>
    <w:rsid w:val="006934CC"/>
    <w:rsid w:val="00693531"/>
    <w:rsid w:val="006B5A96"/>
    <w:rsid w:val="006D0DEE"/>
    <w:rsid w:val="006F0D2A"/>
    <w:rsid w:val="007108E0"/>
    <w:rsid w:val="007253EA"/>
    <w:rsid w:val="00727436"/>
    <w:rsid w:val="007361D5"/>
    <w:rsid w:val="00737764"/>
    <w:rsid w:val="0074498D"/>
    <w:rsid w:val="007648DF"/>
    <w:rsid w:val="007721BB"/>
    <w:rsid w:val="007A4D75"/>
    <w:rsid w:val="007B2882"/>
    <w:rsid w:val="007E0506"/>
    <w:rsid w:val="007F18CA"/>
    <w:rsid w:val="0081763B"/>
    <w:rsid w:val="00825B77"/>
    <w:rsid w:val="00844E28"/>
    <w:rsid w:val="00873F5F"/>
    <w:rsid w:val="00874998"/>
    <w:rsid w:val="00886CAB"/>
    <w:rsid w:val="008B0CA7"/>
    <w:rsid w:val="008B7231"/>
    <w:rsid w:val="008E7E78"/>
    <w:rsid w:val="00902D12"/>
    <w:rsid w:val="00923F77"/>
    <w:rsid w:val="00924304"/>
    <w:rsid w:val="00926694"/>
    <w:rsid w:val="00930988"/>
    <w:rsid w:val="0093628A"/>
    <w:rsid w:val="0098422B"/>
    <w:rsid w:val="009860EF"/>
    <w:rsid w:val="009B0665"/>
    <w:rsid w:val="009C53D7"/>
    <w:rsid w:val="00A0240B"/>
    <w:rsid w:val="00A03A83"/>
    <w:rsid w:val="00A323EA"/>
    <w:rsid w:val="00A76CA7"/>
    <w:rsid w:val="00AA7E49"/>
    <w:rsid w:val="00AB2726"/>
    <w:rsid w:val="00AB4184"/>
    <w:rsid w:val="00AE1A7F"/>
    <w:rsid w:val="00AF5309"/>
    <w:rsid w:val="00B10AD1"/>
    <w:rsid w:val="00B2126F"/>
    <w:rsid w:val="00B351FA"/>
    <w:rsid w:val="00B7101E"/>
    <w:rsid w:val="00B743A3"/>
    <w:rsid w:val="00B85A08"/>
    <w:rsid w:val="00BA1E6E"/>
    <w:rsid w:val="00BC2A9D"/>
    <w:rsid w:val="00BC7CFC"/>
    <w:rsid w:val="00BD328C"/>
    <w:rsid w:val="00BF7AAF"/>
    <w:rsid w:val="00C02FE8"/>
    <w:rsid w:val="00C05D0B"/>
    <w:rsid w:val="00C162B2"/>
    <w:rsid w:val="00C16774"/>
    <w:rsid w:val="00C204D0"/>
    <w:rsid w:val="00C27F8A"/>
    <w:rsid w:val="00C36EED"/>
    <w:rsid w:val="00C4663F"/>
    <w:rsid w:val="00C51398"/>
    <w:rsid w:val="00C75D0C"/>
    <w:rsid w:val="00C777ED"/>
    <w:rsid w:val="00C8484D"/>
    <w:rsid w:val="00CB493D"/>
    <w:rsid w:val="00CD3C3A"/>
    <w:rsid w:val="00CE1261"/>
    <w:rsid w:val="00CE3B46"/>
    <w:rsid w:val="00CF0E23"/>
    <w:rsid w:val="00CF5327"/>
    <w:rsid w:val="00D004C7"/>
    <w:rsid w:val="00D30E24"/>
    <w:rsid w:val="00D507BF"/>
    <w:rsid w:val="00D56073"/>
    <w:rsid w:val="00D809EB"/>
    <w:rsid w:val="00D8118F"/>
    <w:rsid w:val="00D907DD"/>
    <w:rsid w:val="00DA07BC"/>
    <w:rsid w:val="00DA7DE3"/>
    <w:rsid w:val="00DC27C3"/>
    <w:rsid w:val="00DD3121"/>
    <w:rsid w:val="00DD7EC5"/>
    <w:rsid w:val="00DF10B2"/>
    <w:rsid w:val="00DF38D7"/>
    <w:rsid w:val="00DF7173"/>
    <w:rsid w:val="00E07033"/>
    <w:rsid w:val="00E43762"/>
    <w:rsid w:val="00E46EFE"/>
    <w:rsid w:val="00E62C6D"/>
    <w:rsid w:val="00E62D5E"/>
    <w:rsid w:val="00E66C4A"/>
    <w:rsid w:val="00E73AC8"/>
    <w:rsid w:val="00E75A9E"/>
    <w:rsid w:val="00E83B95"/>
    <w:rsid w:val="00E8773A"/>
    <w:rsid w:val="00EA3584"/>
    <w:rsid w:val="00EB1ED6"/>
    <w:rsid w:val="00EF785D"/>
    <w:rsid w:val="00F22ADB"/>
    <w:rsid w:val="00F52C61"/>
    <w:rsid w:val="00FD2E55"/>
    <w:rsid w:val="00FE243E"/>
    <w:rsid w:val="00FE4E63"/>
    <w:rsid w:val="00FE6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3D8A"/>
  <w15:chartTrackingRefBased/>
  <w15:docId w15:val="{D183A19B-8841-498A-8930-65FFF69E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4B80"/>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04B80"/>
    <w:rPr>
      <w:rFonts w:ascii="Times New Roman" w:eastAsia="Calibri" w:hAnsi="Times New Roman" w:cs="Times New Roman"/>
      <w:sz w:val="24"/>
      <w:lang w:eastAsia="hr-HR"/>
    </w:rPr>
  </w:style>
  <w:style w:type="paragraph" w:styleId="NormalWeb">
    <w:name w:val="Normal (Web)"/>
    <w:basedOn w:val="Normal"/>
    <w:uiPriority w:val="99"/>
    <w:unhideWhenUsed/>
    <w:rsid w:val="00F22A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3">
    <w:name w:val="pt-normal-000023"/>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2">
    <w:name w:val="pt-zadanifontodlomka-000012"/>
    <w:basedOn w:val="DefaultParagraphFont"/>
    <w:rsid w:val="00445A3D"/>
  </w:style>
  <w:style w:type="paragraph" w:customStyle="1" w:styleId="pt-normal-000008">
    <w:name w:val="pt-normal-000008"/>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9">
    <w:name w:val="pt-zadanifontodlomka-000009"/>
    <w:basedOn w:val="DefaultParagraphFont"/>
    <w:rsid w:val="00445A3D"/>
  </w:style>
  <w:style w:type="paragraph" w:customStyle="1" w:styleId="pt-normal-000026">
    <w:name w:val="pt-normal-000026"/>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4">
    <w:name w:val="pt-000004"/>
    <w:basedOn w:val="DefaultParagraphFont"/>
    <w:rsid w:val="00445A3D"/>
  </w:style>
  <w:style w:type="paragraph" w:customStyle="1" w:styleId="pt-normal-000018">
    <w:name w:val="pt-normal-000018"/>
    <w:basedOn w:val="Normal"/>
    <w:rsid w:val="00445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45A3D"/>
    <w:rPr>
      <w:color w:val="0000FF"/>
      <w:u w:val="single"/>
    </w:rPr>
  </w:style>
  <w:style w:type="character" w:styleId="CommentReference">
    <w:name w:val="annotation reference"/>
    <w:basedOn w:val="DefaultParagraphFont"/>
    <w:uiPriority w:val="99"/>
    <w:semiHidden/>
    <w:unhideWhenUsed/>
    <w:rsid w:val="00620057"/>
    <w:rPr>
      <w:sz w:val="16"/>
      <w:szCs w:val="16"/>
    </w:rPr>
  </w:style>
  <w:style w:type="paragraph" w:styleId="CommentText">
    <w:name w:val="annotation text"/>
    <w:basedOn w:val="Normal"/>
    <w:link w:val="CommentTextChar"/>
    <w:uiPriority w:val="99"/>
    <w:semiHidden/>
    <w:unhideWhenUsed/>
    <w:rsid w:val="00620057"/>
    <w:pPr>
      <w:spacing w:beforeAutospacing="1" w:after="200" w:afterAutospacing="1"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20057"/>
    <w:rPr>
      <w:rFonts w:eastAsiaTheme="minorEastAsia"/>
      <w:sz w:val="20"/>
      <w:szCs w:val="20"/>
    </w:rPr>
  </w:style>
  <w:style w:type="paragraph" w:styleId="BalloonText">
    <w:name w:val="Balloon Text"/>
    <w:basedOn w:val="Normal"/>
    <w:link w:val="BalloonTextChar"/>
    <w:uiPriority w:val="99"/>
    <w:semiHidden/>
    <w:unhideWhenUsed/>
    <w:rsid w:val="0062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57"/>
    <w:rPr>
      <w:rFonts w:ascii="Segoe UI" w:hAnsi="Segoe UI" w:cs="Segoe UI"/>
      <w:sz w:val="18"/>
      <w:szCs w:val="18"/>
    </w:rPr>
  </w:style>
  <w:style w:type="paragraph" w:customStyle="1" w:styleId="xmsonormal">
    <w:name w:val="x_msonormal"/>
    <w:basedOn w:val="Normal"/>
    <w:rsid w:val="00923F77"/>
    <w:pPr>
      <w:spacing w:after="0" w:line="240" w:lineRule="auto"/>
    </w:pPr>
    <w:rPr>
      <w:rFonts w:ascii="Calibri" w:eastAsia="Times New Roman" w:hAnsi="Calibri" w:cs="Calibri"/>
      <w:lang w:eastAsia="hr-HR"/>
    </w:rPr>
  </w:style>
  <w:style w:type="paragraph" w:styleId="CommentSubject">
    <w:name w:val="annotation subject"/>
    <w:basedOn w:val="CommentText"/>
    <w:next w:val="CommentText"/>
    <w:link w:val="CommentSubjectChar"/>
    <w:uiPriority w:val="99"/>
    <w:semiHidden/>
    <w:unhideWhenUsed/>
    <w:rsid w:val="0017693D"/>
    <w:pPr>
      <w:spacing w:beforeAutospacing="0" w:after="160" w:afterAutospacing="0"/>
    </w:pPr>
    <w:rPr>
      <w:rFonts w:eastAsiaTheme="minorHAnsi"/>
      <w:b/>
      <w:bCs/>
    </w:rPr>
  </w:style>
  <w:style w:type="character" w:customStyle="1" w:styleId="CommentSubjectChar">
    <w:name w:val="Comment Subject Char"/>
    <w:basedOn w:val="CommentTextChar"/>
    <w:link w:val="CommentSubject"/>
    <w:uiPriority w:val="99"/>
    <w:semiHidden/>
    <w:rsid w:val="0017693D"/>
    <w:rPr>
      <w:rFonts w:eastAsiaTheme="minorEastAsia"/>
      <w:b/>
      <w:bCs/>
      <w:sz w:val="20"/>
      <w:szCs w:val="20"/>
    </w:rPr>
  </w:style>
  <w:style w:type="paragraph" w:customStyle="1" w:styleId="pt-normal-000005">
    <w:name w:val="pt-normal-000005"/>
    <w:basedOn w:val="Normal"/>
    <w:rsid w:val="00B85A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3">
    <w:name w:val="pt-zadanifontodlomka-000013"/>
    <w:basedOn w:val="DefaultParagraphFont"/>
    <w:rsid w:val="00B85A08"/>
  </w:style>
  <w:style w:type="paragraph" w:styleId="Header">
    <w:name w:val="header"/>
    <w:basedOn w:val="Normal"/>
    <w:link w:val="HeaderChar"/>
    <w:uiPriority w:val="99"/>
    <w:unhideWhenUsed/>
    <w:rsid w:val="004E3A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ABF"/>
  </w:style>
  <w:style w:type="paragraph" w:styleId="Footer">
    <w:name w:val="footer"/>
    <w:basedOn w:val="Normal"/>
    <w:link w:val="FooterChar"/>
    <w:uiPriority w:val="99"/>
    <w:unhideWhenUsed/>
    <w:rsid w:val="004E3A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ABF"/>
  </w:style>
  <w:style w:type="table" w:styleId="TableGrid">
    <w:name w:val="Table Grid"/>
    <w:basedOn w:val="TableNormal"/>
    <w:rsid w:val="00CE126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276">
      <w:bodyDiv w:val="1"/>
      <w:marLeft w:val="0"/>
      <w:marRight w:val="0"/>
      <w:marTop w:val="0"/>
      <w:marBottom w:val="0"/>
      <w:divBdr>
        <w:top w:val="none" w:sz="0" w:space="0" w:color="auto"/>
        <w:left w:val="none" w:sz="0" w:space="0" w:color="auto"/>
        <w:bottom w:val="none" w:sz="0" w:space="0" w:color="auto"/>
        <w:right w:val="none" w:sz="0" w:space="0" w:color="auto"/>
      </w:divBdr>
    </w:div>
    <w:div w:id="682129579">
      <w:bodyDiv w:val="1"/>
      <w:marLeft w:val="0"/>
      <w:marRight w:val="0"/>
      <w:marTop w:val="0"/>
      <w:marBottom w:val="0"/>
      <w:divBdr>
        <w:top w:val="none" w:sz="0" w:space="0" w:color="auto"/>
        <w:left w:val="none" w:sz="0" w:space="0" w:color="auto"/>
        <w:bottom w:val="none" w:sz="0" w:space="0" w:color="auto"/>
        <w:right w:val="none" w:sz="0" w:space="0" w:color="auto"/>
      </w:divBdr>
    </w:div>
    <w:div w:id="1075280986">
      <w:bodyDiv w:val="1"/>
      <w:marLeft w:val="0"/>
      <w:marRight w:val="0"/>
      <w:marTop w:val="0"/>
      <w:marBottom w:val="0"/>
      <w:divBdr>
        <w:top w:val="none" w:sz="0" w:space="0" w:color="auto"/>
        <w:left w:val="none" w:sz="0" w:space="0" w:color="auto"/>
        <w:bottom w:val="none" w:sz="0" w:space="0" w:color="auto"/>
        <w:right w:val="none" w:sz="0" w:space="0" w:color="auto"/>
      </w:divBdr>
    </w:div>
    <w:div w:id="1162817902">
      <w:bodyDiv w:val="1"/>
      <w:marLeft w:val="0"/>
      <w:marRight w:val="0"/>
      <w:marTop w:val="0"/>
      <w:marBottom w:val="0"/>
      <w:divBdr>
        <w:top w:val="none" w:sz="0" w:space="0" w:color="auto"/>
        <w:left w:val="none" w:sz="0" w:space="0" w:color="auto"/>
        <w:bottom w:val="none" w:sz="0" w:space="0" w:color="auto"/>
        <w:right w:val="none" w:sz="0" w:space="0" w:color="auto"/>
      </w:divBdr>
    </w:div>
    <w:div w:id="1443496648">
      <w:bodyDiv w:val="1"/>
      <w:marLeft w:val="0"/>
      <w:marRight w:val="0"/>
      <w:marTop w:val="0"/>
      <w:marBottom w:val="0"/>
      <w:divBdr>
        <w:top w:val="none" w:sz="0" w:space="0" w:color="auto"/>
        <w:left w:val="none" w:sz="0" w:space="0" w:color="auto"/>
        <w:bottom w:val="none" w:sz="0" w:space="0" w:color="auto"/>
        <w:right w:val="none" w:sz="0" w:space="0" w:color="auto"/>
      </w:divBdr>
    </w:div>
    <w:div w:id="1992559785">
      <w:bodyDiv w:val="1"/>
      <w:marLeft w:val="0"/>
      <w:marRight w:val="0"/>
      <w:marTop w:val="0"/>
      <w:marBottom w:val="0"/>
      <w:divBdr>
        <w:top w:val="none" w:sz="0" w:space="0" w:color="auto"/>
        <w:left w:val="none" w:sz="0" w:space="0" w:color="auto"/>
        <w:bottom w:val="none" w:sz="0" w:space="0" w:color="auto"/>
        <w:right w:val="none" w:sz="0" w:space="0" w:color="auto"/>
      </w:divBdr>
    </w:div>
    <w:div w:id="21012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398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zakon.hr/cms.htm?id=4427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3989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AZJMDCZ6QSYZ-12-4488</_dlc_DocId>
    <_dlc_DocIdUrl xmlns="a494813a-d0d8-4dad-94cb-0d196f36ba15">
      <Url>https://ekoordinacije.vlada.hr/sjednice-drustvo/_layouts/15/DocIdRedir.aspx?ID=AZJMDCZ6QSYZ-12-4488</Url>
      <Description>AZJMDCZ6QSYZ-12-4488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6C98-E359-4C9C-831E-C2151A18F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BAC49-7947-45F5-B7ED-3AF9EAB0BD2C}">
  <ds:schemaRefs>
    <ds:schemaRef ds:uri="http://schemas.microsoft.com/sharepoint/events"/>
  </ds:schemaRefs>
</ds:datastoreItem>
</file>

<file path=customXml/itemProps3.xml><?xml version="1.0" encoding="utf-8"?>
<ds:datastoreItem xmlns:ds="http://schemas.openxmlformats.org/officeDocument/2006/customXml" ds:itemID="{4E1CFE3E-2538-41B7-A167-F40F17F0B56A}">
  <ds:schemaRefs>
    <ds:schemaRef ds:uri="http://schemas.microsoft.com/sharepoint/v3/contenttype/forms"/>
  </ds:schemaRefs>
</ds:datastoreItem>
</file>

<file path=customXml/itemProps4.xml><?xml version="1.0" encoding="utf-8"?>
<ds:datastoreItem xmlns:ds="http://schemas.openxmlformats.org/officeDocument/2006/customXml" ds:itemID="{014B2CBB-E525-4A5E-A91E-6F08C1BC9780}">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D682716-79E3-4BE5-A7C1-88A96DB9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8288</Words>
  <Characters>47248</Characters>
  <Application>Microsoft Office Word</Application>
  <DocSecurity>0</DocSecurity>
  <Lines>393</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4</cp:revision>
  <cp:lastPrinted>2021-10-01T08:34:00Z</cp:lastPrinted>
  <dcterms:created xsi:type="dcterms:W3CDTF">2021-11-15T08:48:00Z</dcterms:created>
  <dcterms:modified xsi:type="dcterms:W3CDTF">2021-11-17T08:29:00Z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0c04bed1-0a64-4f4f-8d59-e17890a0ee4b</vt:lpwstr>
  </property>
</Properties>
</file>