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33CBB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63BD450D" wp14:editId="6F0F02A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EED8735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968DBB6" w14:textId="77777777" w:rsidR="00CD3EFA" w:rsidRDefault="00CD3EFA"/>
    <w:p w14:paraId="76C1BEB0" w14:textId="12048C62" w:rsidR="00C337A4" w:rsidRPr="008C6A89" w:rsidRDefault="00C337A4" w:rsidP="0023763F">
      <w:pPr>
        <w:spacing w:after="2400"/>
        <w:jc w:val="right"/>
      </w:pPr>
      <w:r w:rsidRPr="008C6A89">
        <w:t xml:space="preserve">Zagreb, </w:t>
      </w:r>
      <w:r w:rsidR="00DD704B">
        <w:t>2</w:t>
      </w:r>
      <w:r w:rsidR="00F17A06">
        <w:t>8</w:t>
      </w:r>
      <w:r w:rsidR="000B624A">
        <w:t>.</w:t>
      </w:r>
      <w:r w:rsidRPr="008C6A89">
        <w:t xml:space="preserve"> </w:t>
      </w:r>
      <w:r w:rsidR="00DD704B">
        <w:t>svibnja</w:t>
      </w:r>
      <w:r w:rsidR="00052BBD">
        <w:t xml:space="preserve"> </w:t>
      </w:r>
      <w:r w:rsidR="00DC66D5">
        <w:t>2021</w:t>
      </w:r>
      <w:r w:rsidRPr="008C6A89">
        <w:t>.</w:t>
      </w:r>
    </w:p>
    <w:p w14:paraId="01BD638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99FA94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2023479" w14:textId="77777777" w:rsidTr="000350D9">
        <w:tc>
          <w:tcPr>
            <w:tcW w:w="1951" w:type="dxa"/>
          </w:tcPr>
          <w:p w14:paraId="5D2DD8F8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2E97A36" w14:textId="4A122BD7" w:rsidR="000350D9" w:rsidRDefault="002E52AD" w:rsidP="00DD704B">
            <w:pPr>
              <w:spacing w:line="360" w:lineRule="auto"/>
            </w:pPr>
            <w:r>
              <w:t xml:space="preserve">Ministarstvo </w:t>
            </w:r>
            <w:r w:rsidR="00DD704B">
              <w:t>vanjskih i europskih poslova</w:t>
            </w:r>
          </w:p>
        </w:tc>
      </w:tr>
    </w:tbl>
    <w:p w14:paraId="79A3CB0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BB12A9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1FE678ED" w14:textId="77777777" w:rsidTr="000350D9">
        <w:tc>
          <w:tcPr>
            <w:tcW w:w="1951" w:type="dxa"/>
          </w:tcPr>
          <w:p w14:paraId="76BC4C67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0CC124A" w14:textId="60ED7FFB" w:rsidR="000350D9" w:rsidRDefault="00121E12" w:rsidP="00DD704B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7238FC">
              <w:rPr>
                <w:bCs/>
              </w:rPr>
              <w:t>Mire Bulja, u</w:t>
            </w:r>
            <w:r w:rsidR="00D81B1F" w:rsidRPr="00D81B1F">
              <w:rPr>
                <w:bCs/>
              </w:rPr>
              <w:t xml:space="preserve"> vezi s </w:t>
            </w:r>
            <w:r w:rsidR="00DD704B">
              <w:rPr>
                <w:bCs/>
              </w:rPr>
              <w:t>izvanrednim i opunomoćenim veleposlanikom Republike Hrvatske u Republici Srbiji</w:t>
            </w:r>
          </w:p>
        </w:tc>
      </w:tr>
    </w:tbl>
    <w:p w14:paraId="67B9DFF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0D28FC0" w14:textId="77777777" w:rsidR="00CE78D1" w:rsidRDefault="00CE78D1" w:rsidP="008F0DD4"/>
    <w:p w14:paraId="08E1A45A" w14:textId="77777777" w:rsidR="00CE78D1" w:rsidRPr="00CE78D1" w:rsidRDefault="00CE78D1" w:rsidP="00CE78D1"/>
    <w:p w14:paraId="536ABDE0" w14:textId="77777777" w:rsidR="00CE78D1" w:rsidRPr="00CE78D1" w:rsidRDefault="00CE78D1" w:rsidP="00CE78D1"/>
    <w:p w14:paraId="41032885" w14:textId="77777777" w:rsidR="00CE78D1" w:rsidRPr="00CE78D1" w:rsidRDefault="00CE78D1" w:rsidP="00CE78D1"/>
    <w:p w14:paraId="3136509B" w14:textId="77777777" w:rsidR="00CE78D1" w:rsidRPr="00CE78D1" w:rsidRDefault="00CE78D1" w:rsidP="00CE78D1"/>
    <w:p w14:paraId="0BBF1F6E" w14:textId="77777777" w:rsidR="00CE78D1" w:rsidRPr="00CE78D1" w:rsidRDefault="00CE78D1" w:rsidP="00CE78D1"/>
    <w:p w14:paraId="3E257FA0" w14:textId="77777777" w:rsidR="00CE78D1" w:rsidRPr="00CE78D1" w:rsidRDefault="00CE78D1" w:rsidP="00CE78D1"/>
    <w:p w14:paraId="3F9DED99" w14:textId="77777777" w:rsidR="00CE78D1" w:rsidRPr="00CE78D1" w:rsidRDefault="00CE78D1" w:rsidP="00CE78D1"/>
    <w:p w14:paraId="28B0E392" w14:textId="77777777" w:rsidR="00CE78D1" w:rsidRPr="00CE78D1" w:rsidRDefault="00CE78D1" w:rsidP="00CE78D1"/>
    <w:p w14:paraId="25171B7A" w14:textId="77777777" w:rsidR="00CE78D1" w:rsidRPr="00CE78D1" w:rsidRDefault="00CE78D1" w:rsidP="00CE78D1"/>
    <w:p w14:paraId="0285DD15" w14:textId="77777777" w:rsidR="00CE78D1" w:rsidRPr="00CE78D1" w:rsidRDefault="00CE78D1" w:rsidP="00CE78D1"/>
    <w:p w14:paraId="647F2639" w14:textId="77777777" w:rsidR="00CE78D1" w:rsidRPr="00CE78D1" w:rsidRDefault="00CE78D1" w:rsidP="00CE78D1"/>
    <w:p w14:paraId="7CEA505E" w14:textId="77777777" w:rsidR="00CE78D1" w:rsidRPr="00CE78D1" w:rsidRDefault="00CE78D1" w:rsidP="00CE78D1"/>
    <w:p w14:paraId="441A1A10" w14:textId="77777777" w:rsidR="00CE78D1" w:rsidRDefault="00CE78D1" w:rsidP="00CE78D1"/>
    <w:p w14:paraId="3866B1A7" w14:textId="77777777" w:rsidR="00CE78D1" w:rsidRDefault="00CE78D1" w:rsidP="00CE78D1"/>
    <w:p w14:paraId="56BA2557" w14:textId="77777777" w:rsidR="008F0DD4" w:rsidRDefault="008F0DD4" w:rsidP="00CE78D1"/>
    <w:p w14:paraId="3E3753FF" w14:textId="77777777" w:rsidR="00742B55" w:rsidRDefault="00742B55" w:rsidP="00CE78D1"/>
    <w:p w14:paraId="6B9E2BDC" w14:textId="77777777" w:rsidR="00742B55" w:rsidRDefault="00742B55" w:rsidP="00CE78D1"/>
    <w:p w14:paraId="2E05890A" w14:textId="77777777" w:rsidR="00742B55" w:rsidRDefault="00742B55" w:rsidP="00CE78D1"/>
    <w:p w14:paraId="256710B0" w14:textId="77777777" w:rsidR="00742B55" w:rsidRDefault="00742B55" w:rsidP="00CE78D1"/>
    <w:p w14:paraId="7DF7F16C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2BF5B2FF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0BE0B6BC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46CEF275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7B505BDB" w14:textId="77777777" w:rsidR="007238FC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</w:p>
    <w:p w14:paraId="47ED14AB" w14:textId="61A4A353" w:rsidR="007238FC" w:rsidRDefault="007238FC" w:rsidP="00E65CB6">
      <w:pPr>
        <w:suppressAutoHyphens/>
        <w:jc w:val="both"/>
        <w:rPr>
          <w:spacing w:val="-3"/>
        </w:rPr>
      </w:pPr>
    </w:p>
    <w:p w14:paraId="041A8604" w14:textId="77777777" w:rsidR="007238FC" w:rsidRDefault="007238FC" w:rsidP="00E65CB6">
      <w:pPr>
        <w:suppressAutoHyphens/>
        <w:jc w:val="both"/>
        <w:rPr>
          <w:spacing w:val="-3"/>
        </w:rPr>
      </w:pPr>
    </w:p>
    <w:p w14:paraId="0C385A22" w14:textId="72D09B92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  <w:t xml:space="preserve">         </w:t>
      </w:r>
      <w:r w:rsidRPr="00653A78">
        <w:rPr>
          <w:spacing w:val="-3"/>
        </w:rPr>
        <w:tab/>
      </w:r>
    </w:p>
    <w:p w14:paraId="68E685D8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6EA991D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7A4D1EA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A25E1DF" w14:textId="334E2A1B" w:rsidR="00DD6683" w:rsidRDefault="00DD6683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58B22254" w14:textId="53E00353" w:rsidR="007238FC" w:rsidRDefault="007238FC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53EC7C7D" w14:textId="77777777" w:rsidR="007238FC" w:rsidRDefault="007238FC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7B9CD66F" w14:textId="3F212198" w:rsidR="00E65CB6" w:rsidRPr="00D23BAF" w:rsidRDefault="001270AA" w:rsidP="00D23BAF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7238FC">
        <w:rPr>
          <w:bCs/>
        </w:rPr>
        <w:t xml:space="preserve">Mire Bulja, </w:t>
      </w:r>
      <w:r w:rsidR="00DD704B" w:rsidRPr="00DD704B">
        <w:rPr>
          <w:bCs/>
        </w:rPr>
        <w:t>u vezi s izvanrednim i opunomoćenim veleposlanikom Republike Hrvatske u Republici Srbiji</w:t>
      </w:r>
      <w:r w:rsidR="00947216" w:rsidRPr="00947216">
        <w:rPr>
          <w:bCs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35424E10" w14:textId="77777777" w:rsidR="0082344B" w:rsidRPr="0082344B" w:rsidRDefault="0082344B" w:rsidP="00EC59E9">
      <w:pPr>
        <w:tabs>
          <w:tab w:val="left" w:pos="-720"/>
        </w:tabs>
        <w:suppressAutoHyphens/>
        <w:ind w:left="1418" w:hanging="1418"/>
        <w:jc w:val="both"/>
        <w:rPr>
          <w:bCs/>
        </w:rPr>
      </w:pPr>
    </w:p>
    <w:p w14:paraId="4ADB595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BFEF934" w14:textId="38285EBA" w:rsidR="00E65CB6" w:rsidRPr="007238FC" w:rsidRDefault="00E65CB6" w:rsidP="00E65CB6">
      <w:pPr>
        <w:tabs>
          <w:tab w:val="left" w:pos="-720"/>
        </w:tabs>
        <w:suppressAutoHyphens/>
        <w:jc w:val="both"/>
        <w:rPr>
          <w:bCs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5C1250">
        <w:rPr>
          <w:spacing w:val="-3"/>
        </w:rPr>
        <w:t>Zastupni</w:t>
      </w:r>
      <w:r w:rsidR="00947216">
        <w:rPr>
          <w:spacing w:val="-3"/>
        </w:rPr>
        <w:t>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7238FC">
        <w:rPr>
          <w:bCs/>
        </w:rPr>
        <w:t>Miro Bulj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FD7D40"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195C5C" w:rsidRPr="00195C5C">
        <w:rPr>
          <w:spacing w:val="-3"/>
        </w:rPr>
        <w:t xml:space="preserve">(„Narodne novine“, br. 81/13., 113/16., 69/17., 29/18., 53/20., </w:t>
      </w:r>
      <w:r w:rsidR="00195C5C" w:rsidRPr="00195C5C">
        <w:rPr>
          <w:spacing w:val="-3"/>
        </w:rPr>
        <w:lastRenderedPageBreak/>
        <w:t>119/20. - Odluka Ustavnog suda Republike Hrvatske i 123/20.)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DD704B" w:rsidRPr="00DD704B">
        <w:rPr>
          <w:bCs/>
          <w:spacing w:val="-3"/>
        </w:rPr>
        <w:t>u vezi s izvanrednim i opunomoćenim veleposlanikom Republike Hrvatske u Republici Srbiji</w:t>
      </w:r>
      <w:r w:rsidR="002D1E78">
        <w:rPr>
          <w:spacing w:val="-3"/>
        </w:rPr>
        <w:t>.</w:t>
      </w:r>
    </w:p>
    <w:p w14:paraId="5FAB2C3C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46E5983" w14:textId="5122D125" w:rsidR="00B15823" w:rsidRDefault="00E65CB6" w:rsidP="00195C5C">
      <w:pPr>
        <w:tabs>
          <w:tab w:val="left" w:pos="-720"/>
        </w:tabs>
        <w:suppressAutoHyphens/>
        <w:ind w:left="568" w:firstLine="708"/>
        <w:jc w:val="both"/>
        <w:rPr>
          <w:spacing w:val="-3"/>
        </w:rPr>
      </w:pPr>
      <w:r>
        <w:rPr>
          <w:spacing w:val="-3"/>
        </w:rPr>
        <w:t xml:space="preserve">Na </w:t>
      </w:r>
      <w:r w:rsidRPr="008C6A06">
        <w:rPr>
          <w:spacing w:val="-3"/>
        </w:rPr>
        <w:t>navedeno zastupničko pitanje Vlada Republike Hrvatske daje sljedeći odgovor:</w:t>
      </w:r>
    </w:p>
    <w:p w14:paraId="3FBE5EDE" w14:textId="77777777" w:rsidR="00195C5C" w:rsidRDefault="00195C5C" w:rsidP="00195C5C">
      <w:pPr>
        <w:tabs>
          <w:tab w:val="left" w:pos="-720"/>
        </w:tabs>
        <w:suppressAutoHyphens/>
        <w:ind w:left="568" w:firstLine="708"/>
        <w:jc w:val="both"/>
      </w:pPr>
    </w:p>
    <w:p w14:paraId="006328DA" w14:textId="3770AD49" w:rsidR="00DD704B" w:rsidRPr="00DD704B" w:rsidRDefault="00DA2614" w:rsidP="00DD704B">
      <w:pPr>
        <w:ind w:firstLine="1276"/>
        <w:jc w:val="both"/>
      </w:pPr>
      <w:r>
        <w:t>Vlada Republike</w:t>
      </w:r>
      <w:bookmarkStart w:id="0" w:name="_GoBack"/>
      <w:bookmarkEnd w:id="0"/>
      <w:r w:rsidR="00DD704B" w:rsidRPr="00DD704B">
        <w:t xml:space="preserve"> Hrvatske posebnu pažnju pridaje zaštiti prava hrvatske nacionalne manjine u Republici Srbiji i kontinuirano radi na rješavanju pitanja koja su od ključnog interesa za Hrvate u Republici Srbiji s ciljem poboljšanja njihovog položaja.</w:t>
      </w:r>
    </w:p>
    <w:p w14:paraId="4496376C" w14:textId="77777777" w:rsidR="00DD704B" w:rsidRDefault="00DD704B" w:rsidP="00DD704B">
      <w:pPr>
        <w:ind w:firstLine="1276"/>
        <w:jc w:val="both"/>
      </w:pPr>
    </w:p>
    <w:p w14:paraId="7722E7DE" w14:textId="738FFE8E" w:rsidR="00DD704B" w:rsidRPr="00DD704B" w:rsidRDefault="00DD704B" w:rsidP="00DD704B">
      <w:pPr>
        <w:ind w:firstLine="1276"/>
        <w:jc w:val="both"/>
      </w:pPr>
      <w:r w:rsidRPr="00DD704B">
        <w:t xml:space="preserve">U cilju zaštite prava, interesa i sigurnosti svih pripadnika hrvatske nacionalne manjine Ministarstvo vanjskih i europskih poslova </w:t>
      </w:r>
      <w:r>
        <w:t xml:space="preserve">Republike Hrvatske </w:t>
      </w:r>
      <w:r w:rsidRPr="00DD704B">
        <w:t xml:space="preserve">kontinuirano se zalaže za što bolju komunikaciju predstavnika i pripadnika hrvatske nacionalne manjine u Republici Srbiji s predstavništvima institucija Republike Hrvatske. </w:t>
      </w:r>
    </w:p>
    <w:p w14:paraId="71BB5433" w14:textId="77777777" w:rsidR="00DD704B" w:rsidRDefault="00DD704B" w:rsidP="00DD704B">
      <w:pPr>
        <w:ind w:firstLine="1276"/>
        <w:jc w:val="both"/>
      </w:pPr>
    </w:p>
    <w:p w14:paraId="11262417" w14:textId="7625725D" w:rsidR="00DD704B" w:rsidRPr="00DD704B" w:rsidRDefault="00DD704B" w:rsidP="00DD704B">
      <w:pPr>
        <w:ind w:firstLine="1276"/>
        <w:jc w:val="both"/>
      </w:pPr>
      <w:r w:rsidRPr="00DD704B">
        <w:t xml:space="preserve">U tom smislu institucijama Republike Hrvatske najrelevantnija je komunikacija s Hrvatskim nacionalnim vijećem (HNV), najvišim zastupničkim tijelom Hrvata u Republici Srbiji, kao meritornim sugovornikom u pitanjima vezanima za hrvatsku nacionalnu manjinu. Ta se komunikacija odvija redovito. </w:t>
      </w:r>
    </w:p>
    <w:p w14:paraId="6E7A7B29" w14:textId="77777777" w:rsidR="00DD704B" w:rsidRDefault="00DD704B" w:rsidP="00DD704B">
      <w:pPr>
        <w:ind w:firstLine="1276"/>
        <w:jc w:val="both"/>
      </w:pPr>
    </w:p>
    <w:p w14:paraId="7F43528E" w14:textId="06A4771E" w:rsidR="00DD704B" w:rsidRPr="00DD704B" w:rsidRDefault="00DD704B" w:rsidP="00DD704B">
      <w:pPr>
        <w:ind w:firstLine="1276"/>
        <w:jc w:val="both"/>
      </w:pPr>
      <w:r w:rsidRPr="00DD704B">
        <w:t>Na crti zaštite prava, interesa i sigurnosti svih pripadnika hrvatske nacionalne manjine djeluje i hrvatska diplomacija, dakle i hrvatsko Veleposlanstvo u Republici Srbiji. Veleposlanik Republike Hrvatske u Republici Srbiji djeluje aktivno na ostvarenju ovih ciljeva, kroz komunikaciju sa srbijanskim vodstvom te drugim diplomatskim kanalima, uključujući stalne i izravne kontakte s vodstvom i institucijama hrvatske zajednice u Republici Srbiji, u čemu uživa potporu i povjerenje Ministarstva vanjskih i europskih poslova Republike Hrvatske.</w:t>
      </w:r>
    </w:p>
    <w:p w14:paraId="48FDD1FB" w14:textId="77777777" w:rsidR="00DD704B" w:rsidRDefault="00DD704B" w:rsidP="00DD704B">
      <w:pPr>
        <w:ind w:firstLine="1276"/>
        <w:jc w:val="both"/>
      </w:pPr>
    </w:p>
    <w:p w14:paraId="54C3075F" w14:textId="6CAE87D9" w:rsidR="00DD704B" w:rsidRPr="00DD704B" w:rsidRDefault="00DD704B" w:rsidP="00DD704B">
      <w:pPr>
        <w:ind w:firstLine="1276"/>
        <w:jc w:val="both"/>
      </w:pPr>
      <w:r w:rsidRPr="00DD704B">
        <w:t>U aktualnim složenim okolnostima koje određuju položaj hrvatske nacionalne manjine u Republici Srbiji i u kojima djeluju njezini predstavnici, a u kojima izostaje spremnost srbijanskog vodstva na sustavno rješavanje problema položaja Hrvata u Srbiji na osnovi bilateralnog sporazuma o zaštiti manjina iz 2004. godine, veleposlanik Republike Hrvatske djeluje iznimno aktivno, ostvaruje izravnu komunikaciju s tijelima vlasti Republike Srbije i potaknuo je donošenje niza</w:t>
      </w:r>
      <w:r w:rsidR="00D23BAF">
        <w:t xml:space="preserve"> relevantnih odluka (otvorenje S</w:t>
      </w:r>
      <w:r w:rsidRPr="00DD704B">
        <w:t xml:space="preserve">pomen-doma bana </w:t>
      </w:r>
      <w:r w:rsidR="00D23BAF">
        <w:t xml:space="preserve">Josipa </w:t>
      </w:r>
      <w:r w:rsidRPr="00DD704B">
        <w:t xml:space="preserve">Jelačića u Petrovaradinu, osiguran je prostor za hrvatsku zajednicu u Beogradu, mogućnost imenovanja hrvatskih </w:t>
      </w:r>
      <w:r w:rsidRPr="00DD704B">
        <w:lastRenderedPageBreak/>
        <w:t>predstavnika u tijela izvršne vlasti itd.). Takav angažman veleposlanika ne bi bio moguć bez suradnje i redovite komunikacije s institucijama hrvatske zajednice u Republici Srbiji.</w:t>
      </w:r>
    </w:p>
    <w:p w14:paraId="326DBB5D" w14:textId="77777777" w:rsidR="00DD704B" w:rsidRDefault="00DD704B" w:rsidP="00DD704B">
      <w:pPr>
        <w:ind w:firstLine="1276"/>
        <w:jc w:val="both"/>
      </w:pPr>
    </w:p>
    <w:p w14:paraId="58FEB608" w14:textId="6CA06BBC" w:rsidR="00DD704B" w:rsidRPr="00DD704B" w:rsidRDefault="00DD704B" w:rsidP="00DD704B">
      <w:pPr>
        <w:ind w:firstLine="1276"/>
        <w:jc w:val="both"/>
      </w:pPr>
      <w:r w:rsidRPr="00DD704B">
        <w:t xml:space="preserve">Prigodom nedavnog posjeta ministra vanjskih i europskih poslova </w:t>
      </w:r>
      <w:r>
        <w:t xml:space="preserve">dr. sc. Gordana </w:t>
      </w:r>
      <w:r w:rsidRPr="00DD704B">
        <w:t xml:space="preserve">Grlića Radmana Subotici, s vodstvom hrvatske zajednice u Republici Srbiji dogovorena su prioritetna područja daljnjeg djelovanja na ostvarenju spomenutih ciljeva, uz nastavak bliske suradnje Veleposlanstva </w:t>
      </w:r>
      <w:r w:rsidR="00F51318" w:rsidRPr="00DD704B">
        <w:t xml:space="preserve">Republike Hrvatske </w:t>
      </w:r>
      <w:r w:rsidRPr="00DD704B">
        <w:t xml:space="preserve">s vodstvom i institucijama hrvatske zajednice (u prvome redu s Hrvatskim nacionalnim vijećem).   </w:t>
      </w:r>
    </w:p>
    <w:p w14:paraId="733CDBC4" w14:textId="77777777" w:rsidR="00DD704B" w:rsidRDefault="00DD704B" w:rsidP="00DD704B">
      <w:pPr>
        <w:ind w:firstLine="1276"/>
        <w:jc w:val="both"/>
      </w:pPr>
    </w:p>
    <w:p w14:paraId="3E9A27AC" w14:textId="62216548" w:rsidR="00DD704B" w:rsidRPr="00DD704B" w:rsidRDefault="00DD704B" w:rsidP="00DD704B">
      <w:pPr>
        <w:ind w:firstLine="1276"/>
        <w:jc w:val="both"/>
      </w:pPr>
      <w:r w:rsidRPr="00DD704B">
        <w:t>Vlada Republike Hrvatske nastavit će aktivno djelovati na zaštiti interesa Hrvata u Republici Srbiji i poduzimati sve potrebne korake s tim ciljem, kako bilateralno, tako i u okviru relevantnih međunarodnih organizacija i pristupnih pregovora Repub</w:t>
      </w:r>
      <w:r w:rsidR="00F51318">
        <w:t>like Srbije s Europskom unijom.</w:t>
      </w:r>
    </w:p>
    <w:p w14:paraId="6CBB4793" w14:textId="77777777" w:rsidR="007238FC" w:rsidRPr="007238FC" w:rsidRDefault="007238FC" w:rsidP="007238FC">
      <w:pPr>
        <w:ind w:firstLine="708"/>
        <w:jc w:val="both"/>
      </w:pPr>
    </w:p>
    <w:p w14:paraId="67B5C8F0" w14:textId="1B903161" w:rsidR="007238FC" w:rsidRPr="007238FC" w:rsidRDefault="007238FC" w:rsidP="007238FC">
      <w:pPr>
        <w:ind w:firstLine="1276"/>
        <w:jc w:val="both"/>
      </w:pPr>
      <w:r w:rsidRPr="007238FC">
        <w:t>Eventualno potrebna dodatna objašnje</w:t>
      </w:r>
      <w:r w:rsidR="0082344B">
        <w:t>nja u vezi s pitanjem zastupnika</w:t>
      </w:r>
      <w:r w:rsidRPr="007238FC">
        <w:t xml:space="preserve"> dat će ministar </w:t>
      </w:r>
      <w:r w:rsidR="00DD704B">
        <w:t>vanjskih i europskih poslova</w:t>
      </w:r>
      <w:r w:rsidRPr="007238FC">
        <w:t xml:space="preserve"> </w:t>
      </w:r>
      <w:r w:rsidR="00DD704B">
        <w:t>dr. sc. Gordan Grlić Radman.</w:t>
      </w:r>
    </w:p>
    <w:p w14:paraId="1C52FF63" w14:textId="77777777" w:rsidR="00C838C2" w:rsidRDefault="00C838C2" w:rsidP="00D81B1F">
      <w:pPr>
        <w:ind w:firstLine="708"/>
        <w:jc w:val="both"/>
      </w:pPr>
    </w:p>
    <w:p w14:paraId="50742A9E" w14:textId="48148FA2" w:rsidR="00485398" w:rsidRDefault="00485398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7D70C92" w14:textId="77777777" w:rsidR="00DD704B" w:rsidRDefault="00DD704B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1070294A" w14:textId="77777777" w:rsidR="006B5488" w:rsidRDefault="006B5488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1393C74B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27513E32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72CBD59C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10CEAC86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9540F" w14:textId="77777777" w:rsidR="00AA7104" w:rsidRDefault="00AA7104" w:rsidP="0011560A">
      <w:r>
        <w:separator/>
      </w:r>
    </w:p>
  </w:endnote>
  <w:endnote w:type="continuationSeparator" w:id="0">
    <w:p w14:paraId="30F281A6" w14:textId="77777777" w:rsidR="00AA7104" w:rsidRDefault="00AA710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298E6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704D3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E3084" w14:textId="77777777" w:rsidR="00AA7104" w:rsidRDefault="00AA7104" w:rsidP="0011560A">
      <w:r>
        <w:separator/>
      </w:r>
    </w:p>
  </w:footnote>
  <w:footnote w:type="continuationSeparator" w:id="0">
    <w:p w14:paraId="7363179C" w14:textId="77777777" w:rsidR="00AA7104" w:rsidRDefault="00AA710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14448E51" w14:textId="13065300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614">
          <w:rPr>
            <w:noProof/>
          </w:rPr>
          <w:t>2</w:t>
        </w:r>
        <w:r>
          <w:fldChar w:fldCharType="end"/>
        </w:r>
      </w:p>
    </w:sdtContent>
  </w:sdt>
  <w:p w14:paraId="25147B4A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D0440" w14:textId="77777777" w:rsidR="003D56AD" w:rsidRDefault="003D56AD">
    <w:pPr>
      <w:pStyle w:val="Header"/>
      <w:jc w:val="center"/>
    </w:pPr>
  </w:p>
  <w:p w14:paraId="1448FB0C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A1697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BC9"/>
    <w:rsid w:val="0001559E"/>
    <w:rsid w:val="000335AF"/>
    <w:rsid w:val="000350D9"/>
    <w:rsid w:val="00052BBD"/>
    <w:rsid w:val="00057310"/>
    <w:rsid w:val="00060C34"/>
    <w:rsid w:val="00063520"/>
    <w:rsid w:val="000645DB"/>
    <w:rsid w:val="0007401E"/>
    <w:rsid w:val="000810F4"/>
    <w:rsid w:val="00082A84"/>
    <w:rsid w:val="00083101"/>
    <w:rsid w:val="00086A6C"/>
    <w:rsid w:val="00096D2E"/>
    <w:rsid w:val="000A1D60"/>
    <w:rsid w:val="000A3A3B"/>
    <w:rsid w:val="000A70B7"/>
    <w:rsid w:val="000B624A"/>
    <w:rsid w:val="000C3963"/>
    <w:rsid w:val="000C3E7E"/>
    <w:rsid w:val="000C6BC7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50F30"/>
    <w:rsid w:val="00160F28"/>
    <w:rsid w:val="00164E70"/>
    <w:rsid w:val="00170226"/>
    <w:rsid w:val="001741AA"/>
    <w:rsid w:val="001777AA"/>
    <w:rsid w:val="0018341E"/>
    <w:rsid w:val="00184135"/>
    <w:rsid w:val="001917B2"/>
    <w:rsid w:val="00195C5C"/>
    <w:rsid w:val="0019785D"/>
    <w:rsid w:val="001A13E7"/>
    <w:rsid w:val="001A48E5"/>
    <w:rsid w:val="001A6497"/>
    <w:rsid w:val="001A6638"/>
    <w:rsid w:val="001B2ED0"/>
    <w:rsid w:val="001B6DD5"/>
    <w:rsid w:val="001B7A97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50FCF"/>
    <w:rsid w:val="002544A2"/>
    <w:rsid w:val="002622AB"/>
    <w:rsid w:val="0026707D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C495D"/>
    <w:rsid w:val="002D1256"/>
    <w:rsid w:val="002D1E78"/>
    <w:rsid w:val="002D6C51"/>
    <w:rsid w:val="002D7C91"/>
    <w:rsid w:val="002E52AD"/>
    <w:rsid w:val="003033E4"/>
    <w:rsid w:val="00304232"/>
    <w:rsid w:val="0030491F"/>
    <w:rsid w:val="003155A7"/>
    <w:rsid w:val="00316216"/>
    <w:rsid w:val="00316D03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C44"/>
    <w:rsid w:val="0038426B"/>
    <w:rsid w:val="00391942"/>
    <w:rsid w:val="003929F5"/>
    <w:rsid w:val="003951E0"/>
    <w:rsid w:val="003A1DDD"/>
    <w:rsid w:val="003A2F05"/>
    <w:rsid w:val="003B0272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2920"/>
    <w:rsid w:val="003E2DE8"/>
    <w:rsid w:val="003E78CC"/>
    <w:rsid w:val="003F5623"/>
    <w:rsid w:val="004039BD"/>
    <w:rsid w:val="00407A9B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85398"/>
    <w:rsid w:val="00490941"/>
    <w:rsid w:val="00494A6F"/>
    <w:rsid w:val="004A2A18"/>
    <w:rsid w:val="004A776B"/>
    <w:rsid w:val="004B6691"/>
    <w:rsid w:val="004C1375"/>
    <w:rsid w:val="004C5354"/>
    <w:rsid w:val="004D4F27"/>
    <w:rsid w:val="004D6CB5"/>
    <w:rsid w:val="004E1300"/>
    <w:rsid w:val="004E4E34"/>
    <w:rsid w:val="00504248"/>
    <w:rsid w:val="005146D6"/>
    <w:rsid w:val="00523A4B"/>
    <w:rsid w:val="00527F8F"/>
    <w:rsid w:val="00535E09"/>
    <w:rsid w:val="00545E29"/>
    <w:rsid w:val="00546CBF"/>
    <w:rsid w:val="00560AA7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94EE7"/>
    <w:rsid w:val="005C1250"/>
    <w:rsid w:val="005C3A4C"/>
    <w:rsid w:val="005C6976"/>
    <w:rsid w:val="005C7BFA"/>
    <w:rsid w:val="005D0B60"/>
    <w:rsid w:val="005D6B1B"/>
    <w:rsid w:val="005E1092"/>
    <w:rsid w:val="005E1FF8"/>
    <w:rsid w:val="005E7893"/>
    <w:rsid w:val="005E7CAB"/>
    <w:rsid w:val="005F1480"/>
    <w:rsid w:val="005F4727"/>
    <w:rsid w:val="00616287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952B8"/>
    <w:rsid w:val="006B5488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238FC"/>
    <w:rsid w:val="00726165"/>
    <w:rsid w:val="007300F8"/>
    <w:rsid w:val="00731AC4"/>
    <w:rsid w:val="00742B55"/>
    <w:rsid w:val="00753651"/>
    <w:rsid w:val="007638D8"/>
    <w:rsid w:val="00777CAA"/>
    <w:rsid w:val="00780AF9"/>
    <w:rsid w:val="00782C58"/>
    <w:rsid w:val="00785B59"/>
    <w:rsid w:val="0078648A"/>
    <w:rsid w:val="007917F3"/>
    <w:rsid w:val="007A1768"/>
    <w:rsid w:val="007A1881"/>
    <w:rsid w:val="007A3E3A"/>
    <w:rsid w:val="007B023D"/>
    <w:rsid w:val="007C20E7"/>
    <w:rsid w:val="007E2629"/>
    <w:rsid w:val="007E3965"/>
    <w:rsid w:val="0081268B"/>
    <w:rsid w:val="008137B5"/>
    <w:rsid w:val="00817E0C"/>
    <w:rsid w:val="0082344B"/>
    <w:rsid w:val="00830FB2"/>
    <w:rsid w:val="008321DE"/>
    <w:rsid w:val="00833808"/>
    <w:rsid w:val="008353A1"/>
    <w:rsid w:val="008365FD"/>
    <w:rsid w:val="008439D2"/>
    <w:rsid w:val="00854C31"/>
    <w:rsid w:val="00856FBE"/>
    <w:rsid w:val="00862F9C"/>
    <w:rsid w:val="0087529D"/>
    <w:rsid w:val="00881BBB"/>
    <w:rsid w:val="00881EB4"/>
    <w:rsid w:val="0088573E"/>
    <w:rsid w:val="0089283D"/>
    <w:rsid w:val="008955FB"/>
    <w:rsid w:val="008A457F"/>
    <w:rsid w:val="008C0768"/>
    <w:rsid w:val="008C1D0A"/>
    <w:rsid w:val="008C6A06"/>
    <w:rsid w:val="008C6A89"/>
    <w:rsid w:val="008D1E25"/>
    <w:rsid w:val="008F0DD4"/>
    <w:rsid w:val="0090200F"/>
    <w:rsid w:val="00903E83"/>
    <w:rsid w:val="009042F9"/>
    <w:rsid w:val="009047E4"/>
    <w:rsid w:val="009126B3"/>
    <w:rsid w:val="00912A4B"/>
    <w:rsid w:val="00913D2A"/>
    <w:rsid w:val="009152C4"/>
    <w:rsid w:val="009247EF"/>
    <w:rsid w:val="009254C0"/>
    <w:rsid w:val="009426E1"/>
    <w:rsid w:val="00945F1C"/>
    <w:rsid w:val="00947216"/>
    <w:rsid w:val="0095079B"/>
    <w:rsid w:val="00953BA1"/>
    <w:rsid w:val="00954D08"/>
    <w:rsid w:val="00965803"/>
    <w:rsid w:val="00974C91"/>
    <w:rsid w:val="009930CA"/>
    <w:rsid w:val="009C33E1"/>
    <w:rsid w:val="009C528C"/>
    <w:rsid w:val="009C7815"/>
    <w:rsid w:val="009D2919"/>
    <w:rsid w:val="009E4CD2"/>
    <w:rsid w:val="009F4DE3"/>
    <w:rsid w:val="00A06170"/>
    <w:rsid w:val="00A1477F"/>
    <w:rsid w:val="00A15F08"/>
    <w:rsid w:val="00A175E9"/>
    <w:rsid w:val="00A21819"/>
    <w:rsid w:val="00A25555"/>
    <w:rsid w:val="00A31687"/>
    <w:rsid w:val="00A42C6A"/>
    <w:rsid w:val="00A45CF4"/>
    <w:rsid w:val="00A52A71"/>
    <w:rsid w:val="00A573DC"/>
    <w:rsid w:val="00A607CD"/>
    <w:rsid w:val="00A6339A"/>
    <w:rsid w:val="00A64B8C"/>
    <w:rsid w:val="00A725A4"/>
    <w:rsid w:val="00A83097"/>
    <w:rsid w:val="00A83290"/>
    <w:rsid w:val="00A9459A"/>
    <w:rsid w:val="00AA0D82"/>
    <w:rsid w:val="00AA2408"/>
    <w:rsid w:val="00AA5194"/>
    <w:rsid w:val="00AA6C01"/>
    <w:rsid w:val="00AA7104"/>
    <w:rsid w:val="00AB4727"/>
    <w:rsid w:val="00AC4D90"/>
    <w:rsid w:val="00AC5077"/>
    <w:rsid w:val="00AD2F06"/>
    <w:rsid w:val="00AD4D7C"/>
    <w:rsid w:val="00AE1EF9"/>
    <w:rsid w:val="00AE59DF"/>
    <w:rsid w:val="00AE7CB5"/>
    <w:rsid w:val="00AF25DA"/>
    <w:rsid w:val="00B11FE2"/>
    <w:rsid w:val="00B12181"/>
    <w:rsid w:val="00B15003"/>
    <w:rsid w:val="00B15823"/>
    <w:rsid w:val="00B31194"/>
    <w:rsid w:val="00B370A5"/>
    <w:rsid w:val="00B42E00"/>
    <w:rsid w:val="00B462AB"/>
    <w:rsid w:val="00B53E3F"/>
    <w:rsid w:val="00B54BFC"/>
    <w:rsid w:val="00B57187"/>
    <w:rsid w:val="00B640C6"/>
    <w:rsid w:val="00B65CA9"/>
    <w:rsid w:val="00B706F8"/>
    <w:rsid w:val="00B908C2"/>
    <w:rsid w:val="00B96CDA"/>
    <w:rsid w:val="00B97ACF"/>
    <w:rsid w:val="00BA28CD"/>
    <w:rsid w:val="00BA72BF"/>
    <w:rsid w:val="00BB1C54"/>
    <w:rsid w:val="00BD52AB"/>
    <w:rsid w:val="00C02E15"/>
    <w:rsid w:val="00C321A4"/>
    <w:rsid w:val="00C321FA"/>
    <w:rsid w:val="00C337A4"/>
    <w:rsid w:val="00C4161D"/>
    <w:rsid w:val="00C44327"/>
    <w:rsid w:val="00C56BF4"/>
    <w:rsid w:val="00C642CA"/>
    <w:rsid w:val="00C7760D"/>
    <w:rsid w:val="00C838C2"/>
    <w:rsid w:val="00C969CC"/>
    <w:rsid w:val="00C975CE"/>
    <w:rsid w:val="00CA4F84"/>
    <w:rsid w:val="00CC4398"/>
    <w:rsid w:val="00CD1639"/>
    <w:rsid w:val="00CD3EFA"/>
    <w:rsid w:val="00CD7DBF"/>
    <w:rsid w:val="00CE3D00"/>
    <w:rsid w:val="00CE78D1"/>
    <w:rsid w:val="00CF3332"/>
    <w:rsid w:val="00CF7BB4"/>
    <w:rsid w:val="00CF7EEC"/>
    <w:rsid w:val="00D07290"/>
    <w:rsid w:val="00D079C8"/>
    <w:rsid w:val="00D07B29"/>
    <w:rsid w:val="00D1127C"/>
    <w:rsid w:val="00D13367"/>
    <w:rsid w:val="00D14240"/>
    <w:rsid w:val="00D1614C"/>
    <w:rsid w:val="00D23BAF"/>
    <w:rsid w:val="00D365E4"/>
    <w:rsid w:val="00D40C03"/>
    <w:rsid w:val="00D40E51"/>
    <w:rsid w:val="00D41D84"/>
    <w:rsid w:val="00D5202E"/>
    <w:rsid w:val="00D62C4D"/>
    <w:rsid w:val="00D749A1"/>
    <w:rsid w:val="00D8016C"/>
    <w:rsid w:val="00D81B1F"/>
    <w:rsid w:val="00D8293F"/>
    <w:rsid w:val="00D92A3D"/>
    <w:rsid w:val="00DA2614"/>
    <w:rsid w:val="00DB0A6B"/>
    <w:rsid w:val="00DB28EB"/>
    <w:rsid w:val="00DB5036"/>
    <w:rsid w:val="00DB6366"/>
    <w:rsid w:val="00DC1255"/>
    <w:rsid w:val="00DC66D5"/>
    <w:rsid w:val="00DD0CA7"/>
    <w:rsid w:val="00DD6683"/>
    <w:rsid w:val="00DD704B"/>
    <w:rsid w:val="00DE7B3B"/>
    <w:rsid w:val="00E01765"/>
    <w:rsid w:val="00E055FE"/>
    <w:rsid w:val="00E077AB"/>
    <w:rsid w:val="00E11B5F"/>
    <w:rsid w:val="00E17E07"/>
    <w:rsid w:val="00E209C7"/>
    <w:rsid w:val="00E25569"/>
    <w:rsid w:val="00E367A9"/>
    <w:rsid w:val="00E47426"/>
    <w:rsid w:val="00E601A2"/>
    <w:rsid w:val="00E65CB6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B1248"/>
    <w:rsid w:val="00EB3B15"/>
    <w:rsid w:val="00EC08EF"/>
    <w:rsid w:val="00EC59E9"/>
    <w:rsid w:val="00ED236E"/>
    <w:rsid w:val="00EE03CA"/>
    <w:rsid w:val="00EE52BC"/>
    <w:rsid w:val="00EE7199"/>
    <w:rsid w:val="00EF6795"/>
    <w:rsid w:val="00EF7696"/>
    <w:rsid w:val="00F07BC2"/>
    <w:rsid w:val="00F111C4"/>
    <w:rsid w:val="00F14467"/>
    <w:rsid w:val="00F17A06"/>
    <w:rsid w:val="00F23DB8"/>
    <w:rsid w:val="00F3220D"/>
    <w:rsid w:val="00F3462E"/>
    <w:rsid w:val="00F51318"/>
    <w:rsid w:val="00F534AF"/>
    <w:rsid w:val="00F55E11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C399F"/>
    <w:rsid w:val="00FD3CF9"/>
    <w:rsid w:val="00FD7D40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0BCC70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D0C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C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9D69-9E00-42A3-A7E7-850C65C3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Snježana Skakelja</cp:lastModifiedBy>
  <cp:revision>6</cp:revision>
  <cp:lastPrinted>2021-03-05T11:28:00Z</cp:lastPrinted>
  <dcterms:created xsi:type="dcterms:W3CDTF">2021-05-21T07:51:00Z</dcterms:created>
  <dcterms:modified xsi:type="dcterms:W3CDTF">2021-05-27T08:45:00Z</dcterms:modified>
</cp:coreProperties>
</file>