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330D" w14:textId="77777777" w:rsidR="00FB0DD8" w:rsidRPr="00FB0DD8" w:rsidRDefault="00FB0DD8" w:rsidP="00FB0DD8">
      <w:pPr>
        <w:jc w:val="center"/>
      </w:pPr>
      <w:r w:rsidRPr="00FB0DD8">
        <w:rPr>
          <w:noProof/>
        </w:rPr>
        <w:drawing>
          <wp:inline distT="0" distB="0" distL="0" distR="0" wp14:anchorId="3FBC1181" wp14:editId="2CF851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D8">
        <w:fldChar w:fldCharType="begin"/>
      </w:r>
      <w:r w:rsidRPr="00FB0DD8">
        <w:instrText xml:space="preserve"> INCLUDEPICTURE "http://www.inet.hr/~box/images/grb-rh.gif" \* MERGEFORMATINET </w:instrText>
      </w:r>
      <w:r w:rsidRPr="00FB0DD8">
        <w:fldChar w:fldCharType="end"/>
      </w:r>
    </w:p>
    <w:p w14:paraId="72F32B8C" w14:textId="77777777" w:rsidR="00FB0DD8" w:rsidRPr="00FB0DD8" w:rsidRDefault="00FB0DD8" w:rsidP="00FB0DD8">
      <w:pPr>
        <w:spacing w:before="60" w:after="1680"/>
        <w:jc w:val="center"/>
        <w:rPr>
          <w:sz w:val="28"/>
        </w:rPr>
      </w:pPr>
      <w:r w:rsidRPr="00FB0DD8">
        <w:rPr>
          <w:sz w:val="28"/>
        </w:rPr>
        <w:t>VLADA REPUBLIKE HRVATSKE</w:t>
      </w:r>
    </w:p>
    <w:p w14:paraId="75DA920B" w14:textId="77777777" w:rsidR="00FB0DD8" w:rsidRPr="00FB0DD8" w:rsidRDefault="00FB0DD8" w:rsidP="00FB0DD8"/>
    <w:p w14:paraId="5D219752" w14:textId="01C29D4C" w:rsidR="00FB0DD8" w:rsidRPr="00FB0DD8" w:rsidRDefault="00FB0DD8" w:rsidP="00D573BA">
      <w:pPr>
        <w:spacing w:after="2400"/>
        <w:jc w:val="right"/>
      </w:pPr>
      <w:r w:rsidRPr="00FB0DD8">
        <w:t xml:space="preserve">   </w:t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>
        <w:tab/>
      </w:r>
      <w:r w:rsidRPr="00FB0DD8">
        <w:t xml:space="preserve">Zagreb, </w:t>
      </w:r>
      <w:r w:rsidR="00D573BA">
        <w:t>22. travnja 2021.</w:t>
      </w:r>
    </w:p>
    <w:p w14:paraId="6CB71135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461C1816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74610A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FB0DD8" w14:paraId="072A6E6F" w14:textId="77777777" w:rsidTr="00431160">
        <w:tc>
          <w:tcPr>
            <w:tcW w:w="1951" w:type="dxa"/>
          </w:tcPr>
          <w:p w14:paraId="3ED4EB52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Predlagatelj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09546EC7" w14:textId="77777777" w:rsidR="00FB0DD8" w:rsidRPr="00FB0DD8" w:rsidRDefault="00FB0DD8" w:rsidP="00FB0DD8">
            <w:pPr>
              <w:spacing w:line="360" w:lineRule="auto"/>
            </w:pPr>
            <w:r w:rsidRPr="00FB0DD8">
              <w:t>Središnji državni ured za Hrvate izvan Republike Hrvatske</w:t>
            </w:r>
          </w:p>
        </w:tc>
      </w:tr>
    </w:tbl>
    <w:p w14:paraId="01DB5D43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57958B03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B0DD8" w:rsidRPr="00FB0DD8" w14:paraId="03D32957" w14:textId="77777777" w:rsidTr="00431160">
        <w:tc>
          <w:tcPr>
            <w:tcW w:w="1951" w:type="dxa"/>
          </w:tcPr>
          <w:p w14:paraId="1F02CA5C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Predmet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4919F4DA" w14:textId="210B0058" w:rsidR="00FB0DD8" w:rsidRPr="00FB0DD8" w:rsidRDefault="00FB0DD8" w:rsidP="006411E3">
            <w:pPr>
              <w:spacing w:line="360" w:lineRule="auto"/>
            </w:pPr>
            <w:r w:rsidRPr="00FB0DD8">
              <w:t>Prijedlog odluke o osnivanju Povjerenstva za koordinaciju potpore i financiranje kulturnih, obrazovnih, znanstvenih, zdravstvenih i ostalih programa i projekata od interesa za hrvatski narod u Bosni i Hercegovini za 202</w:t>
            </w:r>
            <w:r w:rsidR="006411E3">
              <w:t>1</w:t>
            </w:r>
            <w:r w:rsidRPr="00FB0DD8">
              <w:t>. godinu</w:t>
            </w:r>
          </w:p>
        </w:tc>
      </w:tr>
    </w:tbl>
    <w:p w14:paraId="56E58F6C" w14:textId="77777777" w:rsidR="00FB0DD8" w:rsidRPr="00FB0DD8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FB0DD8">
        <w:t>__________________________________________________________________________</w:t>
      </w:r>
    </w:p>
    <w:p w14:paraId="7944342E" w14:textId="77777777" w:rsidR="0074610A" w:rsidRDefault="0074610A" w:rsidP="0074610A"/>
    <w:p w14:paraId="7944342F" w14:textId="77777777" w:rsidR="0074610A" w:rsidRPr="00CE78D1" w:rsidRDefault="0074610A" w:rsidP="0074610A"/>
    <w:p w14:paraId="79443430" w14:textId="77777777" w:rsidR="0074610A" w:rsidRPr="00CE78D1" w:rsidRDefault="0074610A" w:rsidP="0074610A"/>
    <w:p w14:paraId="79443431" w14:textId="77777777" w:rsidR="0074610A" w:rsidRPr="00CE78D1" w:rsidRDefault="0074610A" w:rsidP="0074610A"/>
    <w:p w14:paraId="79443432" w14:textId="77777777" w:rsidR="0074610A" w:rsidRPr="00CE78D1" w:rsidRDefault="0074610A" w:rsidP="0074610A"/>
    <w:p w14:paraId="79443435" w14:textId="77777777" w:rsidR="0074610A" w:rsidRDefault="0074610A" w:rsidP="0074610A">
      <w:pPr>
        <w:sectPr w:rsidR="0074610A" w:rsidSect="000350D9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443437" w14:textId="60F64394" w:rsidR="00D27886" w:rsidRPr="00FB0DD8" w:rsidRDefault="00D27886" w:rsidP="00EA15DA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  <w:r w:rsidRPr="00FB0DD8">
        <w:rPr>
          <w:rFonts w:ascii="Times New Roman" w:hAnsi="Times New Roman" w:cs="Times New Roman"/>
          <w:szCs w:val="24"/>
        </w:rPr>
        <w:lastRenderedPageBreak/>
        <w:t>P</w:t>
      </w:r>
      <w:r w:rsidR="00FB0DD8" w:rsidRPr="00FB0DD8">
        <w:rPr>
          <w:rFonts w:ascii="Times New Roman" w:hAnsi="Times New Roman" w:cs="Times New Roman"/>
          <w:szCs w:val="24"/>
        </w:rPr>
        <w:t>RIJEDLOG</w:t>
      </w:r>
    </w:p>
    <w:p w14:paraId="79443438" w14:textId="3C3ABA8E" w:rsidR="00D27886" w:rsidRDefault="00D27886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13B0A7" w14:textId="726CD30D" w:rsidR="00AB1588" w:rsidRDefault="00AB1588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CC0072" w14:textId="77777777" w:rsidR="008762C9" w:rsidRDefault="008762C9" w:rsidP="00FB0DD8">
      <w:pPr>
        <w:jc w:val="both"/>
        <w:rPr>
          <w:b/>
        </w:rPr>
      </w:pPr>
    </w:p>
    <w:p w14:paraId="3426AD36" w14:textId="77777777" w:rsidR="00FB0DD8" w:rsidRPr="00FB0DD8" w:rsidRDefault="00FB0DD8" w:rsidP="00FB0DD8">
      <w:pPr>
        <w:jc w:val="both"/>
        <w:rPr>
          <w:b/>
        </w:rPr>
      </w:pPr>
      <w:r w:rsidRPr="00FB0DD8">
        <w:rPr>
          <w:b/>
        </w:rPr>
        <w:t xml:space="preserve">VLADA REPUBLIKE HRVATSKE </w:t>
      </w:r>
    </w:p>
    <w:p w14:paraId="4ACFC86F" w14:textId="77777777" w:rsidR="00FB0DD8" w:rsidRPr="00FB0DD8" w:rsidRDefault="00FB0DD8" w:rsidP="00FB0DD8">
      <w:pPr>
        <w:ind w:right="-58"/>
        <w:jc w:val="both"/>
      </w:pPr>
    </w:p>
    <w:p w14:paraId="20491FAB" w14:textId="77777777" w:rsidR="00FB0DD8" w:rsidRPr="00FB0DD8" w:rsidRDefault="00FB0DD8" w:rsidP="00FB0DD8">
      <w:pPr>
        <w:ind w:right="-58"/>
        <w:jc w:val="both"/>
      </w:pPr>
    </w:p>
    <w:p w14:paraId="3050B8B1" w14:textId="765DEE7A" w:rsidR="00FB0DD8" w:rsidRPr="00FB0DD8" w:rsidRDefault="00FB0DD8" w:rsidP="00FB0DD8">
      <w:pPr>
        <w:ind w:right="-58"/>
        <w:jc w:val="both"/>
      </w:pPr>
      <w:r w:rsidRPr="00FB0DD8">
        <w:t>Na temelju članka 24., stavaka 1. i 3. Zakona o Vladi Republike Hrvatske („Narodne novine“, broj 150/11, 119/14, 93/16 i 116/18), Vlada Republike Hrvatske je na sjednici održanoj _____________ 202</w:t>
      </w:r>
      <w:r w:rsidR="00565A6C">
        <w:t>1</w:t>
      </w:r>
      <w:r w:rsidRPr="00FB0DD8">
        <w:t>. godine donijela</w:t>
      </w:r>
    </w:p>
    <w:p w14:paraId="23CA226A" w14:textId="77777777" w:rsidR="00FB0DD8" w:rsidRPr="00FB0DD8" w:rsidRDefault="00FB0DD8" w:rsidP="00FB0DD8">
      <w:pPr>
        <w:ind w:right="-58"/>
        <w:jc w:val="both"/>
      </w:pPr>
    </w:p>
    <w:p w14:paraId="1C96F442" w14:textId="77777777" w:rsidR="00FB0DD8" w:rsidRPr="00FB0DD8" w:rsidRDefault="00FB0DD8" w:rsidP="00FB0DD8">
      <w:pPr>
        <w:ind w:right="-58"/>
        <w:jc w:val="both"/>
      </w:pPr>
    </w:p>
    <w:p w14:paraId="662540D8" w14:textId="77777777" w:rsidR="00FB0DD8" w:rsidRPr="00FB0DD8" w:rsidRDefault="00FB0DD8" w:rsidP="00FB0DD8">
      <w:pPr>
        <w:keepNext/>
        <w:ind w:right="-58"/>
        <w:jc w:val="center"/>
        <w:outlineLvl w:val="3"/>
        <w:rPr>
          <w:b/>
          <w:lang w:eastAsia="en-US"/>
        </w:rPr>
      </w:pPr>
      <w:r w:rsidRPr="00FB0DD8">
        <w:rPr>
          <w:b/>
          <w:lang w:eastAsia="en-US"/>
        </w:rPr>
        <w:t>O D L U K U</w:t>
      </w:r>
    </w:p>
    <w:p w14:paraId="3E359980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294EA715" w14:textId="70C4391E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o osnivanju Povjerenstva za koordinaciju potpore i financiranje kulturnih, obrazovnih, znanstvenih, zdravstvenih i ostalih programa i projekata od interesa za hrvatski narod u Bosni i Hercegovini za 202</w:t>
      </w:r>
      <w:r w:rsidR="00565A6C">
        <w:rPr>
          <w:b/>
        </w:rPr>
        <w:t>1</w:t>
      </w:r>
      <w:r w:rsidRPr="00FB0DD8">
        <w:rPr>
          <w:b/>
        </w:rPr>
        <w:t>. godinu</w:t>
      </w:r>
    </w:p>
    <w:p w14:paraId="496C9377" w14:textId="77777777" w:rsidR="00FB0DD8" w:rsidRPr="00FB0DD8" w:rsidRDefault="00FB0DD8" w:rsidP="00FB0DD8">
      <w:pPr>
        <w:ind w:right="-58"/>
        <w:jc w:val="center"/>
        <w:rPr>
          <w:b/>
        </w:rPr>
      </w:pPr>
    </w:p>
    <w:p w14:paraId="656216F7" w14:textId="77777777" w:rsidR="00FB0DD8" w:rsidRPr="00FB0DD8" w:rsidRDefault="00FB0DD8" w:rsidP="00FB0DD8">
      <w:pPr>
        <w:ind w:right="-58"/>
        <w:rPr>
          <w:b/>
        </w:rPr>
      </w:pPr>
    </w:p>
    <w:p w14:paraId="7F1800A8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I.</w:t>
      </w:r>
    </w:p>
    <w:p w14:paraId="56DE21B2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22BF7C76" w14:textId="750A6231" w:rsidR="00FB0DD8" w:rsidRPr="00FB0DD8" w:rsidRDefault="00FB0DD8" w:rsidP="00FB0DD8">
      <w:pPr>
        <w:ind w:right="-58"/>
        <w:jc w:val="both"/>
      </w:pPr>
      <w:r w:rsidRPr="00FB0DD8">
        <w:t>Osniva se Povjerenstvo za koordinaciju potpore i financiranje kulturnih, obrazovnih, znanstvenih, zdravstvenih i ostalih programa i projekata od interesa za hrvatski narod u Bosni i Hercegovini za 202</w:t>
      </w:r>
      <w:r w:rsidR="00565A6C">
        <w:t>1</w:t>
      </w:r>
      <w:r w:rsidRPr="00FB0DD8">
        <w:t>. godinu (u daljnjem tekstu: Povjerenstvo).</w:t>
      </w:r>
    </w:p>
    <w:p w14:paraId="271689B2" w14:textId="77777777" w:rsidR="00FB0DD8" w:rsidRPr="00FB0DD8" w:rsidRDefault="00FB0DD8" w:rsidP="00FB0DD8">
      <w:pPr>
        <w:ind w:right="-58"/>
        <w:jc w:val="both"/>
      </w:pPr>
    </w:p>
    <w:p w14:paraId="26AD2870" w14:textId="77777777" w:rsidR="00FB0DD8" w:rsidRPr="00FB0DD8" w:rsidRDefault="00FB0DD8" w:rsidP="00FB0DD8">
      <w:pPr>
        <w:ind w:right="-58"/>
        <w:jc w:val="both"/>
      </w:pPr>
      <w:r w:rsidRPr="00FB0DD8">
        <w:t>Izrazi koji se koriste u ovoj Odluci, a imaju rodno značenje, odnose se jednako na muški i ženski rod.</w:t>
      </w:r>
    </w:p>
    <w:p w14:paraId="5BF5220F" w14:textId="77777777" w:rsidR="00FB0DD8" w:rsidRPr="00FB0DD8" w:rsidRDefault="00FB0DD8" w:rsidP="00FB0DD8">
      <w:pPr>
        <w:ind w:right="-58"/>
        <w:jc w:val="both"/>
      </w:pPr>
    </w:p>
    <w:p w14:paraId="66287D54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II.</w:t>
      </w:r>
    </w:p>
    <w:p w14:paraId="3A5CDE3A" w14:textId="77777777" w:rsidR="00FB0DD8" w:rsidRPr="00FB0DD8" w:rsidRDefault="00FB0DD8" w:rsidP="00FB0DD8">
      <w:pPr>
        <w:ind w:right="-58"/>
        <w:jc w:val="both"/>
      </w:pPr>
    </w:p>
    <w:p w14:paraId="17C62154" w14:textId="77777777" w:rsidR="00FB0DD8" w:rsidRPr="00FB0DD8" w:rsidRDefault="00FB0DD8" w:rsidP="00FB0DD8">
      <w:pPr>
        <w:ind w:right="-58"/>
        <w:jc w:val="both"/>
      </w:pPr>
      <w:r w:rsidRPr="00FB0DD8">
        <w:t>Povjerenstvo čine:</w:t>
      </w:r>
    </w:p>
    <w:p w14:paraId="26F94738" w14:textId="77777777" w:rsidR="00FB0DD8" w:rsidRPr="00FB0DD8" w:rsidRDefault="00FB0DD8" w:rsidP="00FB0DD8">
      <w:pPr>
        <w:ind w:right="-58" w:firstLine="360"/>
        <w:jc w:val="both"/>
      </w:pPr>
    </w:p>
    <w:p w14:paraId="442DEF8F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državni tajnik Središnjeg državnog ureda za Hrvate izvan Republike Hrvatske, predsjednik Povjerenstva</w:t>
      </w:r>
    </w:p>
    <w:p w14:paraId="314C0DFA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vanjskih i europskih poslova, član</w:t>
      </w:r>
    </w:p>
    <w:p w14:paraId="4DC0FF2B" w14:textId="733BAB35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kulture</w:t>
      </w:r>
      <w:r w:rsidR="00292152">
        <w:t xml:space="preserve"> i medija</w:t>
      </w:r>
      <w:r w:rsidRPr="00FB0DD8">
        <w:t>, član</w:t>
      </w:r>
    </w:p>
    <w:p w14:paraId="0009FC2D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znanosti i obrazovanja, član</w:t>
      </w:r>
    </w:p>
    <w:p w14:paraId="1A1BFEE0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predstavnik Ministarstva zdravstva, član</w:t>
      </w:r>
    </w:p>
    <w:p w14:paraId="3F0D9784" w14:textId="77777777" w:rsidR="00FB0DD8" w:rsidRPr="00FB0DD8" w:rsidRDefault="00FB0DD8" w:rsidP="00FB0DD8">
      <w:pPr>
        <w:numPr>
          <w:ilvl w:val="0"/>
          <w:numId w:val="1"/>
        </w:numPr>
        <w:ind w:right="-58"/>
        <w:jc w:val="both"/>
      </w:pPr>
      <w:r w:rsidRPr="00FB0DD8">
        <w:t>glavni tajnik Središnjeg državnog ureda za Hrvate izvan Republike Hrvatske, tajnik Povjerenstva.</w:t>
      </w:r>
    </w:p>
    <w:p w14:paraId="077A76AC" w14:textId="77777777" w:rsidR="00FB0DD8" w:rsidRPr="00FB0DD8" w:rsidRDefault="00FB0DD8" w:rsidP="00FB0DD8">
      <w:pPr>
        <w:ind w:right="-58"/>
        <w:jc w:val="both"/>
      </w:pPr>
    </w:p>
    <w:p w14:paraId="00274BFA" w14:textId="77777777" w:rsidR="00FB0DD8" w:rsidRPr="00FB0DD8" w:rsidRDefault="00FB0DD8" w:rsidP="00FB0DD8">
      <w:pPr>
        <w:ind w:right="-58"/>
        <w:jc w:val="both"/>
      </w:pPr>
      <w:r w:rsidRPr="00FB0DD8">
        <w:t>Članovi Povjerenstva imaju i svoje zamjenike.</w:t>
      </w:r>
    </w:p>
    <w:p w14:paraId="7E9A5EBA" w14:textId="77777777" w:rsidR="00FB0DD8" w:rsidRPr="00FB0DD8" w:rsidRDefault="00FB0DD8" w:rsidP="00FB0DD8">
      <w:pPr>
        <w:ind w:right="-58"/>
        <w:rPr>
          <w:b/>
        </w:rPr>
      </w:pPr>
    </w:p>
    <w:p w14:paraId="03310C86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III.</w:t>
      </w:r>
    </w:p>
    <w:p w14:paraId="0BBA116D" w14:textId="77777777" w:rsidR="00FB0DD8" w:rsidRPr="00FB0DD8" w:rsidRDefault="00FB0DD8" w:rsidP="00FB0DD8">
      <w:pPr>
        <w:ind w:right="-58" w:firstLine="720"/>
        <w:jc w:val="both"/>
      </w:pPr>
    </w:p>
    <w:p w14:paraId="7C3B4489" w14:textId="77777777" w:rsidR="00FB0DD8" w:rsidRPr="00FB0DD8" w:rsidRDefault="00FB0DD8" w:rsidP="00FB0DD8">
      <w:pPr>
        <w:ind w:right="-58"/>
        <w:jc w:val="both"/>
      </w:pPr>
      <w:r w:rsidRPr="00FB0DD8">
        <w:t xml:space="preserve">Članove Povjerenstva koji su predstavnici ministarstava i njihove zamjenike imenovat će nadležni ministri. </w:t>
      </w:r>
    </w:p>
    <w:p w14:paraId="08C1269D" w14:textId="77777777" w:rsidR="00FB0DD8" w:rsidRPr="00FB0DD8" w:rsidRDefault="00FB0DD8" w:rsidP="00FB0DD8">
      <w:pPr>
        <w:ind w:right="-58"/>
        <w:jc w:val="both"/>
      </w:pPr>
    </w:p>
    <w:p w14:paraId="75725887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IV.</w:t>
      </w:r>
    </w:p>
    <w:p w14:paraId="3EBB3126" w14:textId="77777777" w:rsidR="00FB0DD8" w:rsidRPr="00FB0DD8" w:rsidRDefault="00FB0DD8" w:rsidP="00FB0DD8">
      <w:pPr>
        <w:ind w:right="-58" w:firstLine="720"/>
        <w:jc w:val="both"/>
      </w:pPr>
    </w:p>
    <w:p w14:paraId="32F59746" w14:textId="003A194B" w:rsidR="00FB0DD8" w:rsidRPr="008762C9" w:rsidRDefault="00FB0DD8" w:rsidP="008762C9">
      <w:pPr>
        <w:ind w:right="-58"/>
        <w:jc w:val="both"/>
      </w:pPr>
      <w:r w:rsidRPr="00FB0DD8">
        <w:t xml:space="preserve">Stručne, administrativne i tehničke poslove za Povjerenstvo obavlja Središnji državni ured za Hrvate izvan Republike Hrvatske. </w:t>
      </w:r>
    </w:p>
    <w:p w14:paraId="55C3DEB3" w14:textId="77777777" w:rsidR="008762C9" w:rsidRDefault="008762C9" w:rsidP="00FB0DD8">
      <w:pPr>
        <w:ind w:right="-58"/>
        <w:jc w:val="center"/>
        <w:rPr>
          <w:b/>
        </w:rPr>
      </w:pPr>
    </w:p>
    <w:p w14:paraId="564352CA" w14:textId="77777777" w:rsidR="008762C9" w:rsidRDefault="008762C9" w:rsidP="00FB0DD8">
      <w:pPr>
        <w:ind w:right="-58"/>
        <w:jc w:val="center"/>
        <w:rPr>
          <w:b/>
        </w:rPr>
      </w:pPr>
    </w:p>
    <w:p w14:paraId="12B9180C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V.</w:t>
      </w:r>
    </w:p>
    <w:p w14:paraId="61DC4000" w14:textId="77777777" w:rsidR="00FB0DD8" w:rsidRPr="00FB0DD8" w:rsidRDefault="00FB0DD8" w:rsidP="00FB0DD8">
      <w:pPr>
        <w:ind w:right="-58" w:firstLine="720"/>
        <w:jc w:val="center"/>
        <w:rPr>
          <w:b/>
        </w:rPr>
      </w:pPr>
    </w:p>
    <w:p w14:paraId="59903051" w14:textId="254E1BA8" w:rsidR="00FB0DD8" w:rsidRPr="00FB0DD8" w:rsidRDefault="00FB0DD8" w:rsidP="00FB0DD8">
      <w:pPr>
        <w:ind w:right="-58"/>
        <w:jc w:val="both"/>
      </w:pPr>
      <w:r w:rsidRPr="00FB0DD8">
        <w:t xml:space="preserve">Zadatak Povjerenstva je razmotriti sve programe i projekte pristigle na Javni natječaj za financiranje kulturnih, obrazovnih, znanstvenih, zdravstvenih i ostalih programa i projekata od interesa za hrvatski narod u Bosni i Hercegovini, a koji udovoljavaju uvjetima Javnog natječaja, te Vladi Republike Hrvatske podnijeti prijedlog temeljem kojeg će Vlada Republike Hrvatske donijeti Odluku </w:t>
      </w:r>
      <w:r w:rsidRPr="00FB0DD8">
        <w:rPr>
          <w:rFonts w:eastAsia="Calibri"/>
        </w:rPr>
        <w:t xml:space="preserve">o </w:t>
      </w:r>
      <w:r w:rsidRPr="00FB0DD8">
        <w:t>raspodjeli sredstava za financiranje kulturnih, obrazovnih, znanstvenih, zdravstvenih i ostalih programa i projekata od interesa za hrvatski narod u Bosni i Hercegovini za 202</w:t>
      </w:r>
      <w:r w:rsidR="00292152">
        <w:t>1</w:t>
      </w:r>
      <w:r w:rsidRPr="00FB0DD8">
        <w:t>. godinu.</w:t>
      </w:r>
    </w:p>
    <w:p w14:paraId="0B9A77FC" w14:textId="77777777" w:rsidR="00FB0DD8" w:rsidRPr="00FB0DD8" w:rsidRDefault="00FB0DD8" w:rsidP="00FB0DD8">
      <w:pPr>
        <w:ind w:right="-58"/>
        <w:jc w:val="both"/>
      </w:pPr>
    </w:p>
    <w:p w14:paraId="3FF9A8E2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 xml:space="preserve">VI. </w:t>
      </w:r>
    </w:p>
    <w:p w14:paraId="67D0B1A1" w14:textId="77777777" w:rsidR="00FB0DD8" w:rsidRPr="00FB0DD8" w:rsidRDefault="00FB0DD8" w:rsidP="00FB0DD8">
      <w:pPr>
        <w:ind w:right="-58"/>
        <w:jc w:val="both"/>
      </w:pPr>
    </w:p>
    <w:p w14:paraId="4C3B4AEC" w14:textId="17232504" w:rsidR="00FB0DD8" w:rsidRPr="00FB0DD8" w:rsidRDefault="00FB0DD8" w:rsidP="00FB0DD8">
      <w:pPr>
        <w:ind w:right="-58"/>
        <w:jc w:val="both"/>
      </w:pPr>
      <w:r w:rsidRPr="00FB0DD8">
        <w:t>Programi i projekti iz točke V. ove Odluke financirat će se iz Državnog proračuna Republike Hrvatske za 202</w:t>
      </w:r>
      <w:r w:rsidR="00292152">
        <w:t>1</w:t>
      </w:r>
      <w:r w:rsidRPr="00FB0DD8">
        <w:t>. godinu i projekcija za 202</w:t>
      </w:r>
      <w:r w:rsidR="00292152">
        <w:t>2</w:t>
      </w:r>
      <w:r w:rsidRPr="00FB0DD8">
        <w:t>. i 202</w:t>
      </w:r>
      <w:r w:rsidR="00292152">
        <w:t>3</w:t>
      </w:r>
      <w:r w:rsidRPr="00FB0DD8">
        <w:t>. godinu (Narodne Novine broj 1</w:t>
      </w:r>
      <w:r w:rsidR="00292152">
        <w:t>35</w:t>
      </w:r>
      <w:r w:rsidRPr="00FB0DD8">
        <w:t>/20</w:t>
      </w:r>
      <w:r w:rsidR="00292152">
        <w:t>20</w:t>
      </w:r>
      <w:r w:rsidRPr="00FB0DD8">
        <w:t xml:space="preserve">), sa stavke Središnjeg državnog ureda za Hrvate izvan Republike Hrvatske, Glave 03205, </w:t>
      </w:r>
      <w:bookmarkStart w:id="0" w:name="_Hlk38792235"/>
      <w:r w:rsidRPr="00FB0DD8">
        <w:t>Aktivnosti A862020 „Poticaji za obrazovanje, kulturu, znanost i zdravstvo u Bosni i Hercegovini - Međunarodna razvojna suradnja“.</w:t>
      </w:r>
    </w:p>
    <w:bookmarkEnd w:id="0"/>
    <w:p w14:paraId="19B62CFC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7CE86C93" w14:textId="77777777" w:rsidR="00FB0DD8" w:rsidRPr="00FB0DD8" w:rsidRDefault="00FB0DD8" w:rsidP="00FB0DD8">
      <w:pPr>
        <w:ind w:right="-58"/>
        <w:jc w:val="center"/>
        <w:rPr>
          <w:b/>
        </w:rPr>
      </w:pPr>
      <w:r w:rsidRPr="00FB0DD8">
        <w:rPr>
          <w:b/>
        </w:rPr>
        <w:t>VII.</w:t>
      </w:r>
    </w:p>
    <w:p w14:paraId="7B9A49F8" w14:textId="77777777" w:rsidR="00FB0DD8" w:rsidRPr="00FB0DD8" w:rsidRDefault="00FB0DD8" w:rsidP="00FB0DD8">
      <w:pPr>
        <w:ind w:right="-58"/>
        <w:jc w:val="center"/>
        <w:rPr>
          <w:b/>
        </w:rPr>
      </w:pPr>
    </w:p>
    <w:p w14:paraId="6914B7FC" w14:textId="77777777" w:rsidR="00FB0DD8" w:rsidRPr="00FB0DD8" w:rsidRDefault="00FB0DD8" w:rsidP="00FB0DD8">
      <w:pPr>
        <w:ind w:right="-58"/>
        <w:jc w:val="both"/>
      </w:pPr>
      <w:r w:rsidRPr="00FB0DD8">
        <w:t>Ova Odluka stupa na snagu prvog dana od dana objave u „Narodnim novinama“.</w:t>
      </w:r>
    </w:p>
    <w:p w14:paraId="5AE3395A" w14:textId="77777777" w:rsidR="00FB0DD8" w:rsidRPr="00FB0DD8" w:rsidRDefault="00FB0DD8" w:rsidP="00FB0DD8">
      <w:pPr>
        <w:ind w:right="-58"/>
        <w:jc w:val="both"/>
      </w:pPr>
    </w:p>
    <w:p w14:paraId="5A1C26BB" w14:textId="77777777" w:rsidR="00FB0DD8" w:rsidRPr="00FB0DD8" w:rsidRDefault="00FB0DD8" w:rsidP="00FB0DD8">
      <w:pPr>
        <w:ind w:right="-58"/>
        <w:jc w:val="both"/>
      </w:pPr>
    </w:p>
    <w:p w14:paraId="0506C980" w14:textId="77777777" w:rsidR="00FB0DD8" w:rsidRPr="00FB0DD8" w:rsidRDefault="00FB0DD8" w:rsidP="00FB0DD8">
      <w:pPr>
        <w:ind w:right="-58"/>
        <w:jc w:val="both"/>
      </w:pPr>
      <w:r w:rsidRPr="00FB0DD8">
        <w:t xml:space="preserve">KLASA: </w:t>
      </w:r>
      <w:r w:rsidRPr="00FB0DD8">
        <w:tab/>
      </w:r>
      <w:r w:rsidRPr="00FB0DD8">
        <w:tab/>
        <w:t xml:space="preserve">  </w:t>
      </w:r>
    </w:p>
    <w:p w14:paraId="706CE6C0" w14:textId="77777777" w:rsidR="00FB0DD8" w:rsidRPr="00FB0DD8" w:rsidRDefault="00FB0DD8" w:rsidP="00FB0DD8">
      <w:pPr>
        <w:ind w:right="-58"/>
        <w:jc w:val="both"/>
      </w:pPr>
      <w:r w:rsidRPr="00FB0DD8">
        <w:t xml:space="preserve">URBROJ: </w:t>
      </w:r>
      <w:r w:rsidRPr="00FB0DD8">
        <w:tab/>
      </w:r>
    </w:p>
    <w:p w14:paraId="1CDD36E2" w14:textId="77777777" w:rsidR="00FB0DD8" w:rsidRPr="00FB0DD8" w:rsidRDefault="00FB0DD8" w:rsidP="00FB0DD8">
      <w:pPr>
        <w:ind w:right="-58"/>
        <w:jc w:val="both"/>
      </w:pPr>
    </w:p>
    <w:p w14:paraId="6D8F3B90" w14:textId="77777777" w:rsidR="00FB0DD8" w:rsidRPr="00FB0DD8" w:rsidRDefault="00FB0DD8" w:rsidP="00FB0DD8">
      <w:pPr>
        <w:ind w:right="-58"/>
        <w:jc w:val="both"/>
      </w:pPr>
      <w:r w:rsidRPr="00FB0DD8">
        <w:t xml:space="preserve">Zagreb,                 </w:t>
      </w:r>
    </w:p>
    <w:p w14:paraId="2AECFDBF" w14:textId="77777777" w:rsidR="00FB0DD8" w:rsidRPr="00FB0DD8" w:rsidRDefault="00FB0DD8" w:rsidP="00FB0DD8">
      <w:pPr>
        <w:ind w:right="-58"/>
        <w:jc w:val="center"/>
      </w:pPr>
    </w:p>
    <w:p w14:paraId="60CF5ABB" w14:textId="77777777" w:rsidR="00FB0DD8" w:rsidRPr="00FB0DD8" w:rsidRDefault="00FB0DD8" w:rsidP="00FB0DD8">
      <w:pPr>
        <w:ind w:right="-58"/>
        <w:jc w:val="both"/>
        <w:rPr>
          <w:b/>
        </w:rPr>
      </w:pPr>
      <w:r w:rsidRPr="00FB0DD8">
        <w:rPr>
          <w:b/>
        </w:rPr>
        <w:t xml:space="preserve">                </w:t>
      </w:r>
    </w:p>
    <w:p w14:paraId="0DD8A9AE" w14:textId="77777777" w:rsidR="00FB0DD8" w:rsidRPr="00FB0DD8" w:rsidRDefault="00FB0DD8" w:rsidP="00FB0DD8">
      <w:pPr>
        <w:ind w:right="-58"/>
        <w:jc w:val="both"/>
        <w:rPr>
          <w:b/>
        </w:rPr>
      </w:pPr>
    </w:p>
    <w:p w14:paraId="4BF22159" w14:textId="5AD37313" w:rsidR="00FB0DD8" w:rsidRPr="00D573BA" w:rsidRDefault="00FB0DD8" w:rsidP="00FB0DD8">
      <w:pPr>
        <w:jc w:val="both"/>
      </w:pPr>
      <w:r w:rsidRPr="00FB0DD8">
        <w:rPr>
          <w:b/>
        </w:rPr>
        <w:t xml:space="preserve">                                                                               </w:t>
      </w:r>
      <w:r w:rsidR="00D573BA">
        <w:rPr>
          <w:b/>
        </w:rPr>
        <w:t xml:space="preserve">    </w:t>
      </w:r>
      <w:r w:rsidR="00D573BA" w:rsidRPr="00D573BA">
        <w:t>PREDSJEDNIK</w:t>
      </w:r>
    </w:p>
    <w:p w14:paraId="22F62275" w14:textId="6BEB6BBD" w:rsidR="00FB0DD8" w:rsidRDefault="00FB0DD8" w:rsidP="00FB0DD8">
      <w:pPr>
        <w:jc w:val="both"/>
      </w:pPr>
    </w:p>
    <w:p w14:paraId="419134DC" w14:textId="77777777" w:rsidR="00D573BA" w:rsidRPr="00D573BA" w:rsidRDefault="00D573BA" w:rsidP="00FB0DD8">
      <w:pPr>
        <w:jc w:val="both"/>
      </w:pPr>
      <w:bookmarkStart w:id="1" w:name="_GoBack"/>
      <w:bookmarkEnd w:id="1"/>
    </w:p>
    <w:p w14:paraId="5794B526" w14:textId="5E99C90F" w:rsidR="00FB0DD8" w:rsidRPr="00D573BA" w:rsidRDefault="00FB0DD8" w:rsidP="00FB0DD8">
      <w:pPr>
        <w:jc w:val="both"/>
      </w:pPr>
      <w:r w:rsidRPr="00D573BA">
        <w:t xml:space="preserve">                                                                               </w:t>
      </w:r>
      <w:r w:rsidR="00D573BA">
        <w:t xml:space="preserve">mr. sc. </w:t>
      </w:r>
      <w:r w:rsidRPr="00D573BA">
        <w:t>Andrej Plenković</w:t>
      </w:r>
    </w:p>
    <w:p w14:paraId="7944348D" w14:textId="77777777" w:rsidR="0084422F" w:rsidRPr="00D573BA" w:rsidRDefault="0084422F" w:rsidP="007461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44348F" w14:textId="2F3C6B83" w:rsidR="002E0ADC" w:rsidRPr="00AB1588" w:rsidRDefault="00B95BF7" w:rsidP="00AB1588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14:paraId="36B8616B" w14:textId="77777777" w:rsidR="00FB0DD8" w:rsidRDefault="00FB0DD8" w:rsidP="00FB0DD8">
      <w:pPr>
        <w:jc w:val="center"/>
      </w:pPr>
    </w:p>
    <w:p w14:paraId="632B2A03" w14:textId="77777777" w:rsidR="004569AA" w:rsidRDefault="004569AA" w:rsidP="00FB0DD8">
      <w:pPr>
        <w:jc w:val="center"/>
      </w:pPr>
    </w:p>
    <w:p w14:paraId="73DA2EA6" w14:textId="77777777" w:rsidR="00FB0DD8" w:rsidRPr="00FB0DD8" w:rsidRDefault="00FB0DD8" w:rsidP="00FB0DD8">
      <w:pPr>
        <w:jc w:val="center"/>
      </w:pPr>
      <w:r w:rsidRPr="00FB0DD8">
        <w:t xml:space="preserve">OBRAZLOŽENJE </w:t>
      </w:r>
    </w:p>
    <w:p w14:paraId="143C9D07" w14:textId="77777777" w:rsidR="00FB0DD8" w:rsidRPr="00FB0DD8" w:rsidRDefault="00FB0DD8" w:rsidP="00FB0DD8">
      <w:pPr>
        <w:jc w:val="center"/>
      </w:pPr>
    </w:p>
    <w:p w14:paraId="7460DFCB" w14:textId="7175EC7C" w:rsidR="00FB0DD8" w:rsidRPr="00FB0DD8" w:rsidRDefault="00FB0DD8" w:rsidP="00FB0DD8">
      <w:pPr>
        <w:jc w:val="both"/>
      </w:pPr>
      <w:r w:rsidRPr="00FB0DD8">
        <w:t>Prijedlog Odluke o osnivanju Povjerenstva za koordinaciju potpore i financiranje kulturnih, obrazovnih, znanstvenih, zdravstvenih i ostalih programa i projekata od interesa za hrvatski narod u Bosni i Hercegovini za 202</w:t>
      </w:r>
      <w:r w:rsidR="00621AC0">
        <w:t>1</w:t>
      </w:r>
      <w:r w:rsidRPr="00FB0DD8">
        <w:t>. godinu.</w:t>
      </w:r>
    </w:p>
    <w:p w14:paraId="43766F2C" w14:textId="77777777" w:rsidR="00FB0DD8" w:rsidRPr="00FB0DD8" w:rsidRDefault="00FB0DD8" w:rsidP="00FB0DD8">
      <w:pPr>
        <w:ind w:firstLine="708"/>
        <w:jc w:val="both"/>
      </w:pPr>
    </w:p>
    <w:p w14:paraId="3193D1B6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Republika Hrvatska sukladno svojoj ustavnoj obvezi skrbi o Hrvatima u Bosni i Hercegovini, nastojeći zaštititi njihova prava kao konstitutivnog i ravnopravnog naroda u Bosni i Hercegovini.</w:t>
      </w:r>
    </w:p>
    <w:p w14:paraId="0EE10E15" w14:textId="77777777" w:rsidR="00FB0DD8" w:rsidRPr="00FB0DD8" w:rsidRDefault="00FB0DD8" w:rsidP="00FB0DD8">
      <w:pPr>
        <w:ind w:left="360"/>
        <w:jc w:val="both"/>
      </w:pPr>
    </w:p>
    <w:p w14:paraId="6AE602BC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Važan korak u tom smjeru ostvaren je donošenjem Zakona o odnosima Republike Hrvatske s Hrvatima izvan Republike Hrvatske („Narodne novine“, broj 124/11 i 16/12) te osnivanjem Središnjeg državnog ureda za Hrvate izvan Republike Hrvatske.</w:t>
      </w:r>
    </w:p>
    <w:p w14:paraId="1503CE9A" w14:textId="77777777" w:rsidR="00FB0DD8" w:rsidRPr="00FB0DD8" w:rsidRDefault="00FB0DD8" w:rsidP="00FB0DD8">
      <w:pPr>
        <w:tabs>
          <w:tab w:val="num" w:pos="720"/>
        </w:tabs>
        <w:jc w:val="both"/>
      </w:pPr>
    </w:p>
    <w:p w14:paraId="4E19976D" w14:textId="77777777" w:rsidR="00FB0DD8" w:rsidRPr="00FB0DD8" w:rsidRDefault="00FB0DD8" w:rsidP="00FB0DD8">
      <w:pPr>
        <w:tabs>
          <w:tab w:val="num" w:pos="720"/>
        </w:tabs>
        <w:jc w:val="both"/>
      </w:pPr>
      <w:r w:rsidRPr="00FB0DD8">
        <w:t>Povezivanje s Hrvatima u Bosni i Hercegovini, potpora njihovu povratku i ostanku u Bosni i Hercegovini te očuvanje njihove pune ravnopravnosti od strateškog su interesa za Republiku Hrvatsku.</w:t>
      </w:r>
    </w:p>
    <w:p w14:paraId="46D31441" w14:textId="77777777" w:rsidR="00FB0DD8" w:rsidRPr="00FB0DD8" w:rsidRDefault="00FB0DD8" w:rsidP="00FB0DD8">
      <w:pPr>
        <w:jc w:val="both"/>
      </w:pPr>
    </w:p>
    <w:p w14:paraId="2ABCCB6B" w14:textId="7056A6C6" w:rsidR="00FB0DD8" w:rsidRPr="00FB0DD8" w:rsidRDefault="00FB0DD8" w:rsidP="00FB0DD8">
      <w:pPr>
        <w:ind w:right="-58"/>
        <w:jc w:val="both"/>
      </w:pPr>
      <w:r w:rsidRPr="00FB0DD8">
        <w:t>U Državnom proračunu Republike Hrvatske za 202</w:t>
      </w:r>
      <w:r w:rsidR="00621AC0">
        <w:t>1</w:t>
      </w:r>
      <w:r w:rsidRPr="00FB0DD8">
        <w:t>. godinu i projekcijama za 202</w:t>
      </w:r>
      <w:r w:rsidR="00621AC0">
        <w:t>2</w:t>
      </w:r>
      <w:r w:rsidRPr="00FB0DD8">
        <w:t>. i 202</w:t>
      </w:r>
      <w:r w:rsidR="00621AC0">
        <w:t>3</w:t>
      </w:r>
      <w:r w:rsidRPr="00FB0DD8">
        <w:t>. godinu („Narodne novine“, broj 1</w:t>
      </w:r>
      <w:r w:rsidR="00621AC0">
        <w:t>35</w:t>
      </w:r>
      <w:r w:rsidRPr="00FB0DD8">
        <w:t>/20</w:t>
      </w:r>
      <w:r w:rsidR="00621AC0">
        <w:t>20</w:t>
      </w:r>
      <w:r w:rsidRPr="00FB0DD8">
        <w:t>) na stavkama Središnjeg državnog ureda za Hrvate izvan Republike Hrvatske na Aktivnosti A862020 „Poticaji za obrazovanje, kulturu, znanost i zdravstvo u Bosni i Hercegovini - Međunarodna razvojna suradnja“ osigurana su financijska sredstva.</w:t>
      </w:r>
    </w:p>
    <w:p w14:paraId="27D49E7D" w14:textId="77777777" w:rsidR="00FB0DD8" w:rsidRPr="00FB0DD8" w:rsidRDefault="00FB0DD8" w:rsidP="00FB0DD8">
      <w:pPr>
        <w:ind w:left="360"/>
        <w:jc w:val="both"/>
      </w:pPr>
    </w:p>
    <w:p w14:paraId="22D0FA5A" w14:textId="524F8319" w:rsidR="00FB0DD8" w:rsidRPr="00FB0DD8" w:rsidRDefault="00FB0DD8" w:rsidP="00FB0DD8">
      <w:pPr>
        <w:tabs>
          <w:tab w:val="num" w:pos="720"/>
        </w:tabs>
        <w:jc w:val="both"/>
      </w:pPr>
      <w:r w:rsidRPr="00FB0DD8">
        <w:t>Kako bi se navedena sredstva raspodijelila te usmjerila na najkvalitetnije programe i projekte potrebno je osnovati Povjerenstvo za koordinaciju potpore i financiranje kulturnih, obrazovnih, znanstvenih, zdravstvenih i ostalih programa i projekata od interesa za hrvatski narod u Bosni i Hercegovini za 202</w:t>
      </w:r>
      <w:r w:rsidR="00621AC0">
        <w:t>1</w:t>
      </w:r>
      <w:r w:rsidRPr="00FB0DD8">
        <w:t>. godinu u čijem će sastavu biti zastupljeni predstavnici resora zaduženi za područja na koja će se usmjeriti financijska sredstva/pomoć. Ministri će kao članove Povjerenstva imenovati  državne dužnosnike, odnosno predstavnike više razine kao što su pomoćnici ministra ili ravnatelji uprava.</w:t>
      </w:r>
    </w:p>
    <w:p w14:paraId="46211979" w14:textId="77777777" w:rsidR="00FB0DD8" w:rsidRPr="00FB0DD8" w:rsidRDefault="00FB0DD8" w:rsidP="00FB0DD8">
      <w:pPr>
        <w:tabs>
          <w:tab w:val="num" w:pos="720"/>
        </w:tabs>
        <w:jc w:val="both"/>
      </w:pPr>
    </w:p>
    <w:p w14:paraId="7EDB1B6F" w14:textId="6FF5E234" w:rsidR="00FB0DD8" w:rsidRPr="00FB0DD8" w:rsidRDefault="00FB0DD8" w:rsidP="00FB0DD8">
      <w:pPr>
        <w:tabs>
          <w:tab w:val="num" w:pos="720"/>
        </w:tabs>
        <w:jc w:val="both"/>
      </w:pPr>
      <w:r w:rsidRPr="00FB0DD8">
        <w:t>Slijedom navedenoga, Središnji državni ured za Hrvate izvan Republike Hrvatske kao nositelj stručnih, administrativnih i tehničkih poslova za Povjerenstvo, predlaže Vladi Republike Hrvatske donošenje Odluke o osnivanju Povjerenstva za koordinaciju potpore i financiranje kulturnih, obrazovnih, znanstvenih, zdravstvenih i ostalih programa i projekata od interesa za hrvatski narod u Bosni i Hercegovini za 202</w:t>
      </w:r>
      <w:r w:rsidR="00F452E2">
        <w:t>1</w:t>
      </w:r>
      <w:r w:rsidRPr="00FB0DD8">
        <w:t>. godinu prema dostavljenom prijedlogu.</w:t>
      </w:r>
    </w:p>
    <w:p w14:paraId="794434A1" w14:textId="1D1855C6" w:rsidR="004408EB" w:rsidRPr="0074610A" w:rsidRDefault="004408EB" w:rsidP="00EA15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408EB" w:rsidRPr="0074610A" w:rsidSect="006F2D94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DE5D" w14:textId="77777777" w:rsidR="00D32CC0" w:rsidRDefault="00D32CC0" w:rsidP="00D27886">
      <w:r>
        <w:separator/>
      </w:r>
    </w:p>
  </w:endnote>
  <w:endnote w:type="continuationSeparator" w:id="0">
    <w:p w14:paraId="7174FA87" w14:textId="77777777" w:rsidR="00D32CC0" w:rsidRDefault="00D32CC0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05D5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D041" w14:textId="2CF6151A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A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/>
    <w:sdtContent>
      <w:p w14:paraId="22324765" w14:textId="03E71042" w:rsidR="006F2D94" w:rsidRDefault="006F2D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BA">
          <w:rPr>
            <w:noProof/>
          </w:rPr>
          <w:t>4</w:t>
        </w:r>
        <w:r>
          <w:fldChar w:fldCharType="end"/>
        </w:r>
      </w:p>
    </w:sdtContent>
  </w:sdt>
  <w:p w14:paraId="794434AC" w14:textId="2DF72AA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B31B" w14:textId="77777777" w:rsidR="00D32CC0" w:rsidRDefault="00D32CC0" w:rsidP="00D27886">
      <w:r>
        <w:separator/>
      </w:r>
    </w:p>
  </w:footnote>
  <w:footnote w:type="continuationSeparator" w:id="0">
    <w:p w14:paraId="53EBA2E9" w14:textId="77777777" w:rsidR="00D32CC0" w:rsidRDefault="00D32CC0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CB85" w14:textId="77777777" w:rsidR="00FB0DD8" w:rsidRDefault="00FB0DD8">
    <w:pPr>
      <w:pStyle w:val="Header"/>
      <w:jc w:val="center"/>
    </w:pPr>
  </w:p>
  <w:p w14:paraId="48B299F6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8" w14:textId="77777777" w:rsidR="0074610A" w:rsidRDefault="0074610A">
    <w:pPr>
      <w:pStyle w:val="Header"/>
      <w:jc w:val="center"/>
    </w:pPr>
  </w:p>
  <w:p w14:paraId="794434A9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B" w14:textId="63075FE1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D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D9A"/>
    <w:rsid w:val="000D0950"/>
    <w:rsid w:val="00102CBE"/>
    <w:rsid w:val="00121704"/>
    <w:rsid w:val="00134F1C"/>
    <w:rsid w:val="00173653"/>
    <w:rsid w:val="001870B7"/>
    <w:rsid w:val="001E2859"/>
    <w:rsid w:val="002011C2"/>
    <w:rsid w:val="00261A1D"/>
    <w:rsid w:val="0027543F"/>
    <w:rsid w:val="00292152"/>
    <w:rsid w:val="002C227E"/>
    <w:rsid w:val="002D3E79"/>
    <w:rsid w:val="002E0ADC"/>
    <w:rsid w:val="002E6577"/>
    <w:rsid w:val="002F2990"/>
    <w:rsid w:val="0031566F"/>
    <w:rsid w:val="00317728"/>
    <w:rsid w:val="00346D6B"/>
    <w:rsid w:val="00393FE5"/>
    <w:rsid w:val="00397EB8"/>
    <w:rsid w:val="003B2A40"/>
    <w:rsid w:val="004408EB"/>
    <w:rsid w:val="004569AA"/>
    <w:rsid w:val="00473915"/>
    <w:rsid w:val="004A23C5"/>
    <w:rsid w:val="004D4C0C"/>
    <w:rsid w:val="004E4068"/>
    <w:rsid w:val="00507B62"/>
    <w:rsid w:val="00565A6C"/>
    <w:rsid w:val="00566E36"/>
    <w:rsid w:val="00583A21"/>
    <w:rsid w:val="005B1C01"/>
    <w:rsid w:val="005D3157"/>
    <w:rsid w:val="00621AC0"/>
    <w:rsid w:val="006411E3"/>
    <w:rsid w:val="00647E36"/>
    <w:rsid w:val="00665CBC"/>
    <w:rsid w:val="006A3340"/>
    <w:rsid w:val="006D245F"/>
    <w:rsid w:val="006D3A02"/>
    <w:rsid w:val="006F2D94"/>
    <w:rsid w:val="006F6822"/>
    <w:rsid w:val="007142A8"/>
    <w:rsid w:val="00743D8B"/>
    <w:rsid w:val="0074610A"/>
    <w:rsid w:val="007F1203"/>
    <w:rsid w:val="007F15B4"/>
    <w:rsid w:val="007F7DE3"/>
    <w:rsid w:val="00805A5E"/>
    <w:rsid w:val="008152D2"/>
    <w:rsid w:val="0084422F"/>
    <w:rsid w:val="00850208"/>
    <w:rsid w:val="008762C9"/>
    <w:rsid w:val="008770BC"/>
    <w:rsid w:val="00881406"/>
    <w:rsid w:val="008B6B65"/>
    <w:rsid w:val="008E0E25"/>
    <w:rsid w:val="008F4C54"/>
    <w:rsid w:val="00915319"/>
    <w:rsid w:val="00933621"/>
    <w:rsid w:val="00955872"/>
    <w:rsid w:val="00972382"/>
    <w:rsid w:val="00977816"/>
    <w:rsid w:val="00983197"/>
    <w:rsid w:val="00990123"/>
    <w:rsid w:val="009C77ED"/>
    <w:rsid w:val="009E0104"/>
    <w:rsid w:val="009F2015"/>
    <w:rsid w:val="00AB1588"/>
    <w:rsid w:val="00AC3346"/>
    <w:rsid w:val="00AD6288"/>
    <w:rsid w:val="00AF1CF1"/>
    <w:rsid w:val="00B17FC4"/>
    <w:rsid w:val="00B95BF7"/>
    <w:rsid w:val="00BC20FC"/>
    <w:rsid w:val="00BC7B36"/>
    <w:rsid w:val="00C55E74"/>
    <w:rsid w:val="00C80E5A"/>
    <w:rsid w:val="00CD6B2E"/>
    <w:rsid w:val="00CD7CC7"/>
    <w:rsid w:val="00D10E9E"/>
    <w:rsid w:val="00D27886"/>
    <w:rsid w:val="00D32CC0"/>
    <w:rsid w:val="00D32D9D"/>
    <w:rsid w:val="00D43A05"/>
    <w:rsid w:val="00D54672"/>
    <w:rsid w:val="00D573BA"/>
    <w:rsid w:val="00D76198"/>
    <w:rsid w:val="00DB15E3"/>
    <w:rsid w:val="00DD5183"/>
    <w:rsid w:val="00E5083E"/>
    <w:rsid w:val="00E93C84"/>
    <w:rsid w:val="00EA15DA"/>
    <w:rsid w:val="00ED7412"/>
    <w:rsid w:val="00F10ED1"/>
    <w:rsid w:val="00F14E28"/>
    <w:rsid w:val="00F16CA7"/>
    <w:rsid w:val="00F16E12"/>
    <w:rsid w:val="00F269FB"/>
    <w:rsid w:val="00F449B8"/>
    <w:rsid w:val="00F452E2"/>
    <w:rsid w:val="00F72A87"/>
    <w:rsid w:val="00FB0DD8"/>
    <w:rsid w:val="00FD09DE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4341F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AZJMDCZ6QSYZ-7492995-3014</_dlc_DocId>
    <_dlc_DocIdUrl xmlns="a494813a-d0d8-4dad-94cb-0d196f36ba15">
      <Url>https://ekoordinacije.vlada.hr/unutarnja-vanjska-politika/_layouts/15/DocIdRedir.aspx?ID=AZJMDCZ6QSYZ-7492995-3014</Url>
      <Description>AZJMDCZ6QSYZ-7492995-3014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76D8F1-BFD1-4DB5-A807-664D29E6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2FAF4-F709-405D-A360-A7B9B6A50718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494813a-d0d8-4dad-94cb-0d196f36ba1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BA7E5-0C08-443A-A3D7-023A95A69B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Marina Tatalović</cp:lastModifiedBy>
  <cp:revision>3</cp:revision>
  <cp:lastPrinted>2019-03-01T12:33:00Z</cp:lastPrinted>
  <dcterms:created xsi:type="dcterms:W3CDTF">2021-03-30T11:13:00Z</dcterms:created>
  <dcterms:modified xsi:type="dcterms:W3CDTF">2021-04-13T10:05:00Z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72fceb4f-1ec6-4ab9-a82c-a644d3d3737b</vt:lpwstr>
  </property>
</Properties>
</file>