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90" w:rsidRPr="00800462" w:rsidRDefault="00A90F90" w:rsidP="00A90F90">
      <w:pPr>
        <w:jc w:val="center"/>
      </w:pPr>
      <w:r w:rsidRPr="00800462">
        <w:rPr>
          <w:noProof/>
          <w:lang w:eastAsia="hr-HR"/>
        </w:rPr>
        <w:drawing>
          <wp:inline distT="0" distB="0" distL="0" distR="0" wp14:anchorId="7ECE468C" wp14:editId="4A75584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A90F90" w:rsidRPr="00800462" w:rsidRDefault="00A90F90" w:rsidP="00A90F90">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A90F90" w:rsidRPr="00800462" w:rsidRDefault="00A90F90" w:rsidP="00A90F90">
      <w:pPr>
        <w:jc w:val="both"/>
        <w:rPr>
          <w:rFonts w:ascii="Times New Roman" w:hAnsi="Times New Roman" w:cs="Times New Roman"/>
          <w:sz w:val="24"/>
          <w:szCs w:val="24"/>
        </w:rPr>
      </w:pPr>
    </w:p>
    <w:p w:rsidR="00A90F90" w:rsidRPr="00800462" w:rsidRDefault="000F0D80" w:rsidP="00A90F90">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E971F6">
        <w:rPr>
          <w:rFonts w:ascii="Times New Roman" w:hAnsi="Times New Roman" w:cs="Times New Roman"/>
          <w:sz w:val="24"/>
          <w:szCs w:val="24"/>
        </w:rPr>
        <w:t>2</w:t>
      </w:r>
      <w:r w:rsidR="00E971F6">
        <w:rPr>
          <w:rFonts w:ascii="Times New Roman" w:hAnsi="Times New Roman" w:cs="Times New Roman"/>
          <w:sz w:val="24"/>
          <w:szCs w:val="24"/>
        </w:rPr>
        <w:t>9</w:t>
      </w:r>
      <w:r w:rsidR="00A90F90">
        <w:rPr>
          <w:rFonts w:ascii="Times New Roman" w:hAnsi="Times New Roman" w:cs="Times New Roman"/>
          <w:sz w:val="24"/>
          <w:szCs w:val="24"/>
        </w:rPr>
        <w:t>. travnja 2021</w:t>
      </w:r>
      <w:r w:rsidR="00A90F90" w:rsidRPr="00800462">
        <w:rPr>
          <w:rFonts w:ascii="Times New Roman" w:hAnsi="Times New Roman" w:cs="Times New Roman"/>
          <w:sz w:val="24"/>
          <w:szCs w:val="24"/>
        </w:rPr>
        <w:t>.</w:t>
      </w:r>
    </w:p>
    <w:p w:rsidR="00A90F90" w:rsidRPr="00800462" w:rsidRDefault="00A90F90" w:rsidP="00A90F90">
      <w:pPr>
        <w:jc w:val="right"/>
        <w:rPr>
          <w:rFonts w:ascii="Times New Roman" w:hAnsi="Times New Roman" w:cs="Times New Roman"/>
          <w:sz w:val="24"/>
          <w:szCs w:val="24"/>
        </w:rPr>
      </w:pPr>
    </w:p>
    <w:p w:rsidR="00A90F90" w:rsidRPr="00800462" w:rsidRDefault="00A90F90" w:rsidP="00A90F90">
      <w:pPr>
        <w:jc w:val="right"/>
        <w:rPr>
          <w:rFonts w:ascii="Times New Roman" w:hAnsi="Times New Roman" w:cs="Times New Roman"/>
          <w:sz w:val="24"/>
          <w:szCs w:val="24"/>
        </w:rPr>
      </w:pPr>
    </w:p>
    <w:p w:rsidR="00A90F90" w:rsidRPr="00800462" w:rsidRDefault="00A90F90" w:rsidP="00A90F90">
      <w:pPr>
        <w:jc w:val="right"/>
        <w:rPr>
          <w:rFonts w:ascii="Times New Roman" w:hAnsi="Times New Roman" w:cs="Times New Roman"/>
          <w:sz w:val="24"/>
          <w:szCs w:val="24"/>
        </w:rPr>
      </w:pPr>
    </w:p>
    <w:p w:rsidR="00A90F90" w:rsidRPr="00800462" w:rsidRDefault="00A90F90" w:rsidP="00A90F9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A90F90" w:rsidRPr="002778A1" w:rsidTr="00B561D2">
        <w:tc>
          <w:tcPr>
            <w:tcW w:w="1951" w:type="dxa"/>
          </w:tcPr>
          <w:p w:rsidR="00A90F90" w:rsidRPr="002778A1" w:rsidRDefault="00A90F90" w:rsidP="00B561D2">
            <w:pPr>
              <w:spacing w:line="360" w:lineRule="auto"/>
              <w:jc w:val="right"/>
              <w:rPr>
                <w:rFonts w:ascii="Times New Roman" w:hAnsi="Times New Roman" w:cs="Times New Roman"/>
                <w:sz w:val="24"/>
                <w:szCs w:val="24"/>
              </w:rPr>
            </w:pPr>
            <w:r w:rsidRPr="002778A1">
              <w:rPr>
                <w:rFonts w:ascii="Times New Roman" w:hAnsi="Times New Roman" w:cs="Times New Roman"/>
                <w:sz w:val="24"/>
                <w:szCs w:val="24"/>
              </w:rPr>
              <w:t xml:space="preserve"> </w:t>
            </w:r>
            <w:r w:rsidRPr="002778A1">
              <w:rPr>
                <w:rFonts w:ascii="Times New Roman" w:hAnsi="Times New Roman" w:cs="Times New Roman"/>
                <w:b/>
                <w:smallCaps/>
                <w:sz w:val="24"/>
                <w:szCs w:val="24"/>
              </w:rPr>
              <w:t>Predlagatelj</w:t>
            </w:r>
            <w:r w:rsidRPr="002778A1">
              <w:rPr>
                <w:rFonts w:ascii="Times New Roman" w:hAnsi="Times New Roman" w:cs="Times New Roman"/>
                <w:b/>
                <w:sz w:val="24"/>
                <w:szCs w:val="24"/>
              </w:rPr>
              <w:t>:</w:t>
            </w:r>
          </w:p>
        </w:tc>
        <w:tc>
          <w:tcPr>
            <w:tcW w:w="7229" w:type="dxa"/>
          </w:tcPr>
          <w:p w:rsidR="00A90F90" w:rsidRPr="002778A1" w:rsidRDefault="00A90F90" w:rsidP="00B561D2">
            <w:pPr>
              <w:spacing w:line="360" w:lineRule="auto"/>
              <w:rPr>
                <w:rFonts w:ascii="Times New Roman" w:hAnsi="Times New Roman" w:cs="Times New Roman"/>
                <w:sz w:val="24"/>
                <w:szCs w:val="24"/>
              </w:rPr>
            </w:pPr>
            <w:r w:rsidRPr="002778A1">
              <w:rPr>
                <w:rFonts w:ascii="Times New Roman" w:hAnsi="Times New Roman" w:cs="Times New Roman"/>
                <w:sz w:val="24"/>
                <w:szCs w:val="24"/>
              </w:rPr>
              <w:t>Ministarstvo poljoprivrede</w:t>
            </w:r>
          </w:p>
        </w:tc>
      </w:tr>
    </w:tbl>
    <w:p w:rsidR="00A90F90" w:rsidRPr="002778A1" w:rsidRDefault="00A90F90" w:rsidP="00A90F90">
      <w:pPr>
        <w:jc w:val="both"/>
        <w:rPr>
          <w:rFonts w:ascii="Times New Roman" w:hAnsi="Times New Roman" w:cs="Times New Roman"/>
          <w:sz w:val="24"/>
          <w:szCs w:val="24"/>
        </w:rPr>
      </w:pPr>
      <w:r w:rsidRPr="002778A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A90F90" w:rsidRPr="002778A1" w:rsidTr="00B561D2">
        <w:tc>
          <w:tcPr>
            <w:tcW w:w="1951" w:type="dxa"/>
          </w:tcPr>
          <w:p w:rsidR="00A90F90" w:rsidRPr="002778A1" w:rsidRDefault="00A90F90" w:rsidP="00B561D2">
            <w:pPr>
              <w:spacing w:line="360" w:lineRule="auto"/>
              <w:jc w:val="center"/>
              <w:rPr>
                <w:rFonts w:ascii="Times New Roman" w:hAnsi="Times New Roman" w:cs="Times New Roman"/>
                <w:sz w:val="24"/>
                <w:szCs w:val="24"/>
              </w:rPr>
            </w:pPr>
            <w:r w:rsidRPr="002778A1">
              <w:rPr>
                <w:rFonts w:ascii="Times New Roman" w:hAnsi="Times New Roman" w:cs="Times New Roman"/>
                <w:b/>
                <w:smallCaps/>
                <w:sz w:val="24"/>
                <w:szCs w:val="24"/>
              </w:rPr>
              <w:t>Predmet</w:t>
            </w:r>
            <w:r w:rsidRPr="002778A1">
              <w:rPr>
                <w:rFonts w:ascii="Times New Roman" w:hAnsi="Times New Roman" w:cs="Times New Roman"/>
                <w:b/>
                <w:sz w:val="24"/>
                <w:szCs w:val="24"/>
              </w:rPr>
              <w:t>:</w:t>
            </w:r>
          </w:p>
        </w:tc>
        <w:tc>
          <w:tcPr>
            <w:tcW w:w="7229" w:type="dxa"/>
          </w:tcPr>
          <w:p w:rsidR="00A90F90" w:rsidRPr="002778A1" w:rsidRDefault="00A90F90" w:rsidP="00BC1D92">
            <w:pPr>
              <w:spacing w:line="360" w:lineRule="auto"/>
              <w:jc w:val="both"/>
              <w:rPr>
                <w:rFonts w:ascii="Times New Roman" w:hAnsi="Times New Roman" w:cs="Times New Roman"/>
                <w:sz w:val="24"/>
                <w:szCs w:val="24"/>
              </w:rPr>
            </w:pPr>
            <w:r w:rsidRPr="002778A1">
              <w:rPr>
                <w:rFonts w:ascii="Times New Roman" w:hAnsi="Times New Roman" w:cs="Times New Roman"/>
                <w:sz w:val="24"/>
                <w:szCs w:val="24"/>
              </w:rPr>
              <w:t xml:space="preserve">Nacrt konačnog prijedloga </w:t>
            </w:r>
            <w:r w:rsidR="00E971F6">
              <w:rPr>
                <w:rFonts w:ascii="Times New Roman" w:hAnsi="Times New Roman" w:cs="Times New Roman"/>
                <w:sz w:val="24"/>
                <w:szCs w:val="24"/>
              </w:rPr>
              <w:t>z</w:t>
            </w:r>
            <w:r w:rsidR="00E971F6" w:rsidRPr="002778A1">
              <w:rPr>
                <w:rFonts w:ascii="Times New Roman" w:hAnsi="Times New Roman" w:cs="Times New Roman"/>
                <w:sz w:val="24"/>
                <w:szCs w:val="24"/>
              </w:rPr>
              <w:t xml:space="preserve">akona </w:t>
            </w:r>
            <w:r w:rsidRPr="002778A1">
              <w:rPr>
                <w:rFonts w:ascii="Times New Roman" w:hAnsi="Times New Roman" w:cs="Times New Roman"/>
                <w:sz w:val="24"/>
                <w:szCs w:val="24"/>
              </w:rPr>
              <w:t>o službenim kontrolama i drugim službenim aktivnostima koje se provode sukladno propisima o hrani, hrani za životinje, o zdravlju i dobrobiti životinja, zdravlju bilja i sredstvima za zaštitu bilja</w:t>
            </w:r>
          </w:p>
        </w:tc>
      </w:tr>
    </w:tbl>
    <w:p w:rsidR="00A90F90" w:rsidRPr="00800462" w:rsidRDefault="00A90F90" w:rsidP="00A90F9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rsidR="00A90F90" w:rsidRPr="00800462" w:rsidRDefault="00A90F90" w:rsidP="00A90F90">
      <w:pPr>
        <w:jc w:val="both"/>
        <w:rPr>
          <w:rFonts w:ascii="Times New Roman" w:hAnsi="Times New Roman" w:cs="Times New Roman"/>
          <w:sz w:val="24"/>
          <w:szCs w:val="24"/>
        </w:rPr>
      </w:pPr>
    </w:p>
    <w:p w:rsidR="00A90F90" w:rsidRPr="00800462" w:rsidRDefault="00A90F90" w:rsidP="00A90F90">
      <w:pPr>
        <w:jc w:val="both"/>
        <w:rPr>
          <w:rFonts w:ascii="Times New Roman" w:hAnsi="Times New Roman" w:cs="Times New Roman"/>
          <w:sz w:val="24"/>
          <w:szCs w:val="24"/>
        </w:rPr>
      </w:pPr>
    </w:p>
    <w:p w:rsidR="00A90F90" w:rsidRPr="00800462" w:rsidRDefault="00A90F90" w:rsidP="00A90F90">
      <w:pPr>
        <w:jc w:val="both"/>
        <w:rPr>
          <w:rFonts w:ascii="Times New Roman" w:hAnsi="Times New Roman" w:cs="Times New Roman"/>
          <w:sz w:val="24"/>
          <w:szCs w:val="24"/>
        </w:rPr>
      </w:pPr>
    </w:p>
    <w:p w:rsidR="00A90F90" w:rsidRPr="00800462" w:rsidRDefault="00A90F90" w:rsidP="00A90F90">
      <w:pPr>
        <w:jc w:val="both"/>
        <w:rPr>
          <w:rFonts w:ascii="Times New Roman" w:hAnsi="Times New Roman" w:cs="Times New Roman"/>
          <w:sz w:val="24"/>
          <w:szCs w:val="24"/>
        </w:rPr>
      </w:pPr>
    </w:p>
    <w:p w:rsidR="00A90F90" w:rsidRPr="00800462" w:rsidRDefault="00A90F90" w:rsidP="00A90F90">
      <w:pPr>
        <w:jc w:val="both"/>
        <w:rPr>
          <w:rFonts w:ascii="Times New Roman" w:hAnsi="Times New Roman" w:cs="Times New Roman"/>
          <w:sz w:val="24"/>
          <w:szCs w:val="24"/>
        </w:rPr>
      </w:pPr>
    </w:p>
    <w:p w:rsidR="00A90F90" w:rsidRDefault="00A90F90" w:rsidP="00A90F90">
      <w:pPr>
        <w:pStyle w:val="Header"/>
      </w:pPr>
    </w:p>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 w:rsidR="00A90F90" w:rsidRDefault="00A90F90" w:rsidP="00A90F90">
      <w:pPr>
        <w:pStyle w:val="Footer"/>
      </w:pPr>
    </w:p>
    <w:p w:rsidR="00A90F90" w:rsidRDefault="00A90F90" w:rsidP="00A90F90"/>
    <w:p w:rsidR="00A90F90" w:rsidRPr="005222AE" w:rsidRDefault="00A90F90" w:rsidP="00A90F90">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A90F90" w:rsidRDefault="00A90F90" w:rsidP="007A7509">
      <w:pPr>
        <w:jc w:val="center"/>
        <w:rPr>
          <w:rFonts w:ascii="Times New Roman" w:eastAsia="Times New Roman" w:hAnsi="Times New Roman" w:cs="Times New Roman"/>
          <w:b/>
          <w:bCs/>
          <w:sz w:val="24"/>
          <w:szCs w:val="24"/>
          <w:lang w:eastAsia="hr-HR"/>
        </w:rPr>
      </w:pPr>
    </w:p>
    <w:p w:rsidR="00A90F90" w:rsidRDefault="00A90F90">
      <w:pPr>
        <w:spacing w:before="120" w:after="12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rsidR="00BC1D92" w:rsidRPr="00BC1D92" w:rsidRDefault="00BC1D92" w:rsidP="00BC1D92">
      <w:pPr>
        <w:tabs>
          <w:tab w:val="left" w:pos="0"/>
          <w:tab w:val="left" w:pos="142"/>
        </w:tabs>
        <w:jc w:val="center"/>
        <w:outlineLvl w:val="1"/>
        <w:rPr>
          <w:rFonts w:ascii="Times New Roman" w:eastAsia="Times New Roman" w:hAnsi="Times New Roman" w:cs="Times New Roman"/>
          <w:bCs/>
          <w:sz w:val="24"/>
          <w:szCs w:val="24"/>
          <w:lang w:eastAsia="hr-HR"/>
        </w:rPr>
      </w:pPr>
      <w:r w:rsidRPr="00BC1D92">
        <w:rPr>
          <w:rFonts w:ascii="Times New Roman" w:eastAsia="Times New Roman" w:hAnsi="Times New Roman" w:cs="Times New Roman"/>
          <w:b/>
          <w:bCs/>
          <w:sz w:val="24"/>
          <w:szCs w:val="24"/>
          <w:lang w:eastAsia="hr-HR"/>
        </w:rPr>
        <w:lastRenderedPageBreak/>
        <w:t>VLADA REPUBLIKE HRVATSKE</w:t>
      </w:r>
    </w:p>
    <w:p w:rsidR="00BC1D92" w:rsidRPr="00BC1D92" w:rsidRDefault="00BC1D92" w:rsidP="00BC1D92">
      <w:pPr>
        <w:tabs>
          <w:tab w:val="left" w:pos="0"/>
          <w:tab w:val="left" w:pos="142"/>
        </w:tabs>
        <w:ind w:left="113"/>
        <w:rPr>
          <w:rFonts w:ascii="Times New Roman" w:eastAsia="Times New Roman" w:hAnsi="Times New Roman" w:cs="Times New Roman"/>
          <w:sz w:val="2"/>
          <w:szCs w:val="20"/>
          <w:lang w:eastAsia="hr-HR"/>
        </w:rPr>
      </w:pPr>
      <w:r w:rsidRPr="00BC1D92">
        <w:rPr>
          <w:rFonts w:ascii="Times New Roman" w:eastAsia="Times New Roman" w:hAnsi="Times New Roman" w:cs="Times New Roman"/>
          <w:noProof/>
          <w:sz w:val="2"/>
          <w:szCs w:val="20"/>
          <w:lang w:eastAsia="hr-HR"/>
        </w:rPr>
        <mc:AlternateContent>
          <mc:Choice Requires="wpg">
            <w:drawing>
              <wp:inline distT="0" distB="0" distL="0" distR="0" wp14:anchorId="5D85A6B9" wp14:editId="6B59F75F">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C59DC"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Pr="00BC1D92" w:rsidRDefault="00BC1D92" w:rsidP="00BC1D92">
      <w:pPr>
        <w:rPr>
          <w:rFonts w:ascii="Times New Roman" w:eastAsia="Times New Roman" w:hAnsi="Times New Roman" w:cs="Times New Roman"/>
          <w:b/>
          <w:sz w:val="24"/>
          <w:szCs w:val="24"/>
          <w:lang w:eastAsia="hr-HR"/>
        </w:rPr>
      </w:pPr>
    </w:p>
    <w:p w:rsidR="00BC1D92" w:rsidRDefault="00BC1D92" w:rsidP="00BC1D92">
      <w:pPr>
        <w:jc w:val="center"/>
        <w:rPr>
          <w:rFonts w:ascii="Times New Roman" w:eastAsia="Times New Roman" w:hAnsi="Times New Roman" w:cs="Times New Roman"/>
          <w:b/>
          <w:bCs/>
          <w:sz w:val="24"/>
          <w:szCs w:val="24"/>
          <w:lang w:eastAsia="hr-HR"/>
        </w:rPr>
      </w:pPr>
      <w:r w:rsidRPr="00BC1D92">
        <w:rPr>
          <w:rFonts w:ascii="Times New Roman" w:eastAsia="Times New Roman" w:hAnsi="Times New Roman" w:cs="Times New Roman"/>
          <w:b/>
          <w:bCs/>
          <w:sz w:val="24"/>
          <w:szCs w:val="24"/>
          <w:lang w:eastAsia="hr-HR"/>
        </w:rPr>
        <w:t xml:space="preserve">KONAČNI PRIJEDLOG ZAKONA </w:t>
      </w:r>
      <w:r w:rsidRPr="00BC1D92">
        <w:rPr>
          <w:rFonts w:ascii="Times New Roman" w:eastAsia="Times New Roman" w:hAnsi="Times New Roman" w:cs="Times New Roman"/>
          <w:b/>
          <w:sz w:val="24"/>
          <w:szCs w:val="24"/>
          <w:lang w:eastAsia="hr-HR"/>
        </w:rPr>
        <w:t xml:space="preserve">O </w:t>
      </w:r>
      <w:r w:rsidRPr="005016C1">
        <w:rPr>
          <w:rFonts w:ascii="Times New Roman" w:eastAsia="Times New Roman" w:hAnsi="Times New Roman" w:cs="Times New Roman"/>
          <w:b/>
          <w:bCs/>
          <w:sz w:val="24"/>
          <w:szCs w:val="24"/>
          <w:lang w:eastAsia="hr-HR"/>
        </w:rPr>
        <w:t xml:space="preserve">SLUŽBENIM KONTROLAMA I </w:t>
      </w:r>
    </w:p>
    <w:p w:rsidR="00BC1D92" w:rsidRDefault="00BC1D92" w:rsidP="00BC1D92">
      <w:pPr>
        <w:jc w:val="center"/>
        <w:rPr>
          <w:rFonts w:ascii="Times New Roman" w:eastAsia="Times New Roman" w:hAnsi="Times New Roman" w:cs="Times New Roman"/>
          <w:b/>
          <w:bCs/>
          <w:sz w:val="24"/>
          <w:szCs w:val="24"/>
          <w:lang w:eastAsia="hr-HR"/>
        </w:rPr>
      </w:pPr>
      <w:r w:rsidRPr="005016C1">
        <w:rPr>
          <w:rFonts w:ascii="Times New Roman" w:eastAsia="Times New Roman" w:hAnsi="Times New Roman" w:cs="Times New Roman"/>
          <w:b/>
          <w:bCs/>
          <w:sz w:val="24"/>
          <w:szCs w:val="24"/>
          <w:lang w:eastAsia="hr-HR"/>
        </w:rPr>
        <w:t xml:space="preserve">DRUGIM SLUŽBENIM AKTIVNOSTIMA KOJE SE PROVODE </w:t>
      </w:r>
    </w:p>
    <w:p w:rsidR="00BC1D92" w:rsidRPr="005016C1" w:rsidRDefault="00BC1D92" w:rsidP="00BC1D92">
      <w:pPr>
        <w:jc w:val="center"/>
        <w:rPr>
          <w:rFonts w:ascii="Times New Roman" w:eastAsia="Times New Roman" w:hAnsi="Times New Roman" w:cs="Times New Roman"/>
          <w:b/>
          <w:bCs/>
          <w:sz w:val="24"/>
          <w:szCs w:val="24"/>
          <w:lang w:eastAsia="hr-HR"/>
        </w:rPr>
      </w:pPr>
      <w:r w:rsidRPr="005016C1">
        <w:rPr>
          <w:rFonts w:ascii="Times New Roman" w:eastAsia="Times New Roman" w:hAnsi="Times New Roman" w:cs="Times New Roman"/>
          <w:b/>
          <w:bCs/>
          <w:sz w:val="24"/>
          <w:szCs w:val="24"/>
          <w:lang w:eastAsia="hr-HR"/>
        </w:rPr>
        <w:t>SUKLADNO PROPISIMA O HRANI, HRANI ZA ŽIVOTINJE, O ZDRAVLJU I DOBROBITI ŽIVOTINJA, ZDRAVLJU BILJA I SREDSTVIMA ZA ZAŠTITU BILJA</w:t>
      </w:r>
    </w:p>
    <w:p w:rsidR="00BC1D92" w:rsidRPr="00BC1D92" w:rsidRDefault="00BC1D92" w:rsidP="00BC1D92">
      <w:pPr>
        <w:jc w:val="center"/>
        <w:outlineLvl w:val="1"/>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jc w:val="cente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jc w:val="cente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jc w:val="cente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jc w:val="cente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jc w:val="cente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pBdr>
          <w:bottom w:val="single" w:sz="12" w:space="1" w:color="auto"/>
        </w:pBdr>
        <w:rPr>
          <w:rFonts w:ascii="Times New Roman" w:eastAsia="Times New Roman" w:hAnsi="Times New Roman" w:cs="Times New Roman"/>
          <w:b/>
          <w:sz w:val="24"/>
          <w:szCs w:val="24"/>
          <w:lang w:eastAsia="hr-HR"/>
        </w:rPr>
      </w:pPr>
    </w:p>
    <w:p w:rsidR="00BC1D92" w:rsidRPr="00BC1D92" w:rsidRDefault="00BC1D92" w:rsidP="00BC1D92">
      <w:pPr>
        <w:jc w:val="center"/>
        <w:rPr>
          <w:rFonts w:ascii="Times New Roman" w:eastAsia="Times New Roman" w:hAnsi="Times New Roman" w:cs="Times New Roman"/>
          <w:b/>
          <w:sz w:val="24"/>
          <w:szCs w:val="24"/>
          <w:lang w:eastAsia="hr-HR"/>
        </w:rPr>
      </w:pPr>
      <w:r w:rsidRPr="00BC1D92">
        <w:rPr>
          <w:rFonts w:ascii="Times New Roman" w:eastAsia="Times New Roman" w:hAnsi="Times New Roman" w:cs="Times New Roman"/>
          <w:b/>
          <w:sz w:val="24"/>
          <w:szCs w:val="24"/>
          <w:lang w:eastAsia="hr-HR"/>
        </w:rPr>
        <w:t>Zagreb, travanj 2021.</w:t>
      </w:r>
    </w:p>
    <w:p w:rsidR="00E971F6" w:rsidRDefault="007A7509" w:rsidP="007A7509">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KONAČNI </w:t>
      </w:r>
      <w:r w:rsidRPr="005016C1">
        <w:rPr>
          <w:rFonts w:ascii="Times New Roman" w:eastAsia="Times New Roman" w:hAnsi="Times New Roman" w:cs="Times New Roman"/>
          <w:b/>
          <w:bCs/>
          <w:sz w:val="24"/>
          <w:szCs w:val="24"/>
          <w:lang w:eastAsia="hr-HR"/>
        </w:rPr>
        <w:t xml:space="preserve">PRIJEDLOG ZAKONA O SLUŽBENIM KONTROLAMA I </w:t>
      </w:r>
    </w:p>
    <w:p w:rsidR="00E971F6" w:rsidRDefault="007A7509" w:rsidP="007A7509">
      <w:pPr>
        <w:jc w:val="center"/>
        <w:rPr>
          <w:rFonts w:ascii="Times New Roman" w:eastAsia="Times New Roman" w:hAnsi="Times New Roman" w:cs="Times New Roman"/>
          <w:b/>
          <w:bCs/>
          <w:sz w:val="24"/>
          <w:szCs w:val="24"/>
          <w:lang w:eastAsia="hr-HR"/>
        </w:rPr>
      </w:pPr>
      <w:r w:rsidRPr="005016C1">
        <w:rPr>
          <w:rFonts w:ascii="Times New Roman" w:eastAsia="Times New Roman" w:hAnsi="Times New Roman" w:cs="Times New Roman"/>
          <w:b/>
          <w:bCs/>
          <w:sz w:val="24"/>
          <w:szCs w:val="24"/>
          <w:lang w:eastAsia="hr-HR"/>
        </w:rPr>
        <w:t xml:space="preserve">DRUGIM SLUŽBENIM AKTIVNOSTIMA KOJE SE PROVODE </w:t>
      </w:r>
    </w:p>
    <w:p w:rsidR="007A7509" w:rsidRPr="005016C1" w:rsidRDefault="007A7509" w:rsidP="007A7509">
      <w:pPr>
        <w:jc w:val="center"/>
        <w:rPr>
          <w:rFonts w:ascii="Times New Roman" w:eastAsia="Times New Roman" w:hAnsi="Times New Roman" w:cs="Times New Roman"/>
          <w:b/>
          <w:bCs/>
          <w:sz w:val="24"/>
          <w:szCs w:val="24"/>
          <w:lang w:eastAsia="hr-HR"/>
        </w:rPr>
      </w:pPr>
      <w:r w:rsidRPr="005016C1">
        <w:rPr>
          <w:rFonts w:ascii="Times New Roman" w:eastAsia="Times New Roman" w:hAnsi="Times New Roman" w:cs="Times New Roman"/>
          <w:b/>
          <w:bCs/>
          <w:sz w:val="24"/>
          <w:szCs w:val="24"/>
          <w:lang w:eastAsia="hr-HR"/>
        </w:rPr>
        <w:t>SUKLADNO PROPISIMA O HRANI, HRANI ZA ŽIVOTINJE, O ZDRAVLJU I DOBROBITI ŽIVOTINJA, ZDRAVLJU BILJA I SREDSTVIMA ZA ZAŠTITU BILJA</w:t>
      </w:r>
    </w:p>
    <w:p w:rsidR="007A7509" w:rsidRPr="005016C1" w:rsidRDefault="007A7509" w:rsidP="007A7509">
      <w:pPr>
        <w:rPr>
          <w:rFonts w:ascii="Times New Roman" w:eastAsia="Times New Roman" w:hAnsi="Times New Roman" w:cs="Times New Roman"/>
          <w:sz w:val="24"/>
          <w:szCs w:val="24"/>
          <w:lang w:eastAsia="hr-HR"/>
        </w:rPr>
      </w:pPr>
    </w:p>
    <w:p w:rsidR="007A7509" w:rsidRPr="005016C1" w:rsidRDefault="007A7509" w:rsidP="007A7509">
      <w:pPr>
        <w:rPr>
          <w:rFonts w:ascii="Times New Roman" w:eastAsia="Times New Roman" w:hAnsi="Times New Roman" w:cs="Times New Roman"/>
          <w:sz w:val="24"/>
          <w:szCs w:val="24"/>
          <w:lang w:eastAsia="hr-HR"/>
        </w:rPr>
      </w:pPr>
    </w:p>
    <w:p w:rsidR="007A7509" w:rsidRPr="005016C1" w:rsidRDefault="007A7509" w:rsidP="007A7509">
      <w:pPr>
        <w:jc w:val="center"/>
        <w:rPr>
          <w:rFonts w:ascii="Times New Roman" w:eastAsia="Times New Roman" w:hAnsi="Times New Roman" w:cs="Times New Roman"/>
          <w:b/>
          <w:sz w:val="24"/>
          <w:szCs w:val="24"/>
          <w:lang w:eastAsia="hr-HR"/>
        </w:rPr>
      </w:pPr>
      <w:r w:rsidRPr="005016C1">
        <w:rPr>
          <w:rFonts w:ascii="Times New Roman" w:eastAsia="Times New Roman" w:hAnsi="Times New Roman" w:cs="Times New Roman"/>
          <w:b/>
          <w:sz w:val="24"/>
          <w:szCs w:val="24"/>
          <w:lang w:eastAsia="hr-HR"/>
        </w:rPr>
        <w:t>I. OPĆE ODREDBE</w:t>
      </w:r>
    </w:p>
    <w:p w:rsidR="007A7509" w:rsidRDefault="007A7509" w:rsidP="007A7509">
      <w:pPr>
        <w:jc w:val="center"/>
        <w:rPr>
          <w:rFonts w:ascii="Times New Roman" w:hAnsi="Times New Roman" w:cs="Times New Roman"/>
          <w:b/>
          <w:bCs/>
          <w:snapToGrid w:val="0"/>
          <w:spacing w:val="-3"/>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Predmet zakona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Ovim se Zakonom utvrđuju nadležna tijela i njihove zadaće vezano uz organizaciju, provedbu i koordinaciju službenih kontrola i drugih službenih aktivnosti, financiranje službenih kontrola, načine administrativne pomoći i suradnje, komunikacije i izvješćivanja, granične kontrolne postaje, kontrolne točke, ostale granične prijelaze i carinska mjesta za uvoz, daljnji prijevoz pošiljaka, pristojbe i naknade za službene kontrole, uređenje sustava službenih i referentnih laboratorija, uspostavljanje računalnog informacijskog sustava za upravljanje informacijama i podatcima u vezi sa službenim kontrolama te prekršajne odredbe.</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Veza s propisima Europske unije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Ovim se Zakonom osigurava provedba: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 (u daljnjem tekstu: Uredba (EU) 2017/625)</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Provedbene Odluke Komisije 2011/884/EU od 22. prosinca 2011. o hitnim mjerama u vezi s nedopuštenom genetički modificiranom rižom u proizvodima od riže podrijetlom iz Kine i o stavljanju izvan snage Odluke 2008/289/EZ (SL L 343, 23.12.2011); (u daljnjem tekstu: Provedbena Odluka (EU) 2011/884)</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Provedbene Uredbe Komisije (EU) 2019/1715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30. rujna 2019. o utvrđivanju pravila za funkcioniranje sustava za upravljanje informacijama za službene kontrole i njegovih sistemskih komponenata (SL L 261, 14.10.2019.), („Uredba o IMSOC-u</w:t>
      </w:r>
      <w:r w:rsidRPr="00351920">
        <w:rPr>
          <w:rFonts w:ascii="Times New Roman" w:eastAsia="Times New Roman" w:hAnsi="Times New Roman" w:cs="Times New Roman"/>
          <w:color w:val="000000"/>
          <w:sz w:val="24"/>
          <w:szCs w:val="24"/>
          <w:lang w:eastAsia="hr-HR"/>
        </w:rPr>
        <w:t>“</w:t>
      </w:r>
      <w:r w:rsidRPr="00351920">
        <w:rPr>
          <w:rFonts w:ascii="Times New Roman" w:eastAsia="Times New Roman" w:hAnsi="Times New Roman" w:cs="Times New Roman"/>
          <w:sz w:val="24"/>
          <w:szCs w:val="24"/>
          <w:lang w:eastAsia="hr-HR"/>
        </w:rPr>
        <w:t>); (u daljnjem tekstu: Provedbena Uredba Komisije (EU) 2019/1715)</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Delegirane Uredbe Komisije (EU) 2019/2122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10. listopada 2019. o dopuni Uredbe (EU) 2017/625 Europskog parlamenta i Vijeća u pogledu određenih kategorija životinja i robe izuzetih od službenih kontrola na graničnim kontrolnim postajama, posebnih kontrola osobne prtljage putnika i malih pošiljaka robe koje se šalju fizičkim osobama i nisu </w:t>
      </w:r>
      <w:r w:rsidRPr="00351920">
        <w:rPr>
          <w:rFonts w:ascii="Times New Roman" w:eastAsia="Times New Roman" w:hAnsi="Times New Roman" w:cs="Times New Roman"/>
          <w:sz w:val="24"/>
          <w:szCs w:val="24"/>
          <w:lang w:eastAsia="hr-HR"/>
        </w:rPr>
        <w:lastRenderedPageBreak/>
        <w:t>namijenjene stavljanju na tržište te o izmjeni Uredbe Komisije (EU) br. 142/2011 (SL L 321, 12.12.2019.); (u daljnjem tekstu: Delegirana Uredba Komisije (EU) 2019/2122)</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Delegirane Uredbe Komisije (EU) 2019/2126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10. listopada 2019. o dopuni Uredbe (EU) 2017/625 Europskog parlamenta i Vijeća u pogledu pravila o posebnim službenim kontrolama određenih kategorija životinja i robe, mjerama koje je potrebno poduzeti nakon provedbe takvih kontrola te određenim kategorijama životinja i robe izuzetima od službenih kontrola na graničnim kontrolnim postajama (SL L 321, 12.12.2019.); (u daljnjem tekstu: Delegirana Uredba Komisije (EU) 2019/2126)</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Provedbene Uredbe Komisije (EU) 2019/2130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25. studenoga 2019. o utvrđivanju detaljnih pravila o postupcima koje je potrebno provesti tijekom i nakon provjera dokumentacije, provjera identiteta i fizičkih provjera životinja i robe koji podliježu službenim kontrolama na graničnim kontrolnim postajama (SL L 321, 12.12.2019.); (u daljnjem tekstu: Provedbena Uredba Komisije (EU) 2019/2130)</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Delegirane Uredbe Komisije (EU) 2019/2124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10. listopada 2019. o dopuni Uredbe (EU) 2017/625 Europskog parlamenta i Vijeća u pogledu pravila za službene kontrole pošiljaka životinja i robe u provozu, pretovaru i daljnjem prijevozu kroz Uniju (SL L 321, 12.12.2019.); (u daljnjem tekstu: Delegirana Uredba Komisije (EU) 2019/2124)</w:t>
      </w:r>
    </w:p>
    <w:p w:rsidR="007A7509" w:rsidRPr="00351920" w:rsidRDefault="007A7509" w:rsidP="00F44271">
      <w:pPr>
        <w:numPr>
          <w:ilvl w:val="0"/>
          <w:numId w:val="5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Delegirane Uredbe Komisije (EU) 2019/2125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10. listopada 2019. o dopuni Uredbe (EU) 2017/625 Europskog parlamenta i Vijeća u pogledu pravila o provedbi posebnih službenih kontrola drvene ambalaže, obavijesti o određenim pošiljkama i mjerama koje treba poduzeti u slučajevima neusklađenosti (SL L 321, 12.12.2019.); (u daljnjem tekstu: Delegirana Uredba (EU) br. 2019/2125).</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Područje primjene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Ovaj se Zakon primjenjuje na službene kontrole kojima se verificira usklađenost s uspostavljenim pravilima radi primjene zakonodavstva u područjima: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hrane i sigurnosti hrane, cjelovitosti i zdravstvene ispravnosti hrane u svakoj fazi proizvodnje, prerade i distribucije hrane, uključujući pravila kojima je cilj osigurati poštene prakse u trgovini i zaštititi interese potrošača i informacije za potrošače, te proizvodnje i upotrebe materijala i predmeta koji dolaze u dodir s hranom</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namjernog uvođenja u okoliš genetski modificiranih organizama (u daljnjem tekstu: GMO) u svrhu proizvodnje hrane i hrane za životinje</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hrane za životinje i sigurnosti hrane za životinje u svakoj fazi proizvodnje, prerade i distribucije hrane za životinje te upotrebe hrane za životinje, uključujući pravila kojima je cilj osigurati poštene prakse u trgovini i zaštititi zdravlje i interese potrošača te informacije za potrošače</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zahtjeva u pogledu zdravlja životinja</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sprječavanja rizika za zdravlje ljudi i životinja koji proizlaze iz nusproizvoda životinjskog podrijetla i dobivenih proizvoda te njihova svođenja na najmanju moguću mjeru</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zahtjeva u pogledu dobrobiti životinja</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zaštitnih mjera protiv organizama štetnih za bilje</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zahtjeva za stavljanje na tržište i uporabu sredstava za zaštitu bilja i održivu upotrebu pesticida, uz iznimku uređaja za primjenu pesticida</w:t>
      </w:r>
    </w:p>
    <w:p w:rsidR="007A7509" w:rsidRPr="00351920" w:rsidRDefault="007A7509" w:rsidP="00F44271">
      <w:pPr>
        <w:ind w:left="284" w:hanging="284"/>
        <w:jc w:val="both"/>
        <w:rPr>
          <w:rFonts w:ascii="Times New Roman" w:eastAsia="Times New Roman" w:hAnsi="Times New Roman" w:cs="Times New Roman"/>
          <w:sz w:val="24"/>
          <w:szCs w:val="24"/>
          <w:lang w:eastAsia="hr-HR"/>
        </w:rPr>
      </w:pPr>
    </w:p>
    <w:p w:rsidR="007A7509" w:rsidRPr="00351920" w:rsidRDefault="007A7509" w:rsidP="00F44271">
      <w:pPr>
        <w:ind w:left="284" w:hanging="284"/>
        <w:jc w:val="both"/>
        <w:rPr>
          <w:rFonts w:ascii="Times New Roman" w:eastAsia="Times New Roman" w:hAnsi="Times New Roman" w:cs="Times New Roman"/>
          <w:sz w:val="24"/>
          <w:szCs w:val="24"/>
          <w:lang w:eastAsia="hr-HR"/>
        </w:rPr>
      </w:pPr>
    </w:p>
    <w:p w:rsidR="007A7509" w:rsidRPr="00351920" w:rsidRDefault="007A7509" w:rsidP="00F44271">
      <w:pPr>
        <w:ind w:left="284" w:hanging="284"/>
        <w:jc w:val="both"/>
        <w:rPr>
          <w:rFonts w:ascii="Times New Roman" w:eastAsia="Times New Roman" w:hAnsi="Times New Roman" w:cs="Times New Roman"/>
          <w:sz w:val="24"/>
          <w:szCs w:val="24"/>
          <w:lang w:eastAsia="hr-HR"/>
        </w:rPr>
      </w:pPr>
    </w:p>
    <w:p w:rsidR="007A7509" w:rsidRPr="00351920" w:rsidRDefault="007A7509" w:rsidP="00F44271">
      <w:pPr>
        <w:ind w:left="284" w:hanging="284"/>
        <w:jc w:val="both"/>
        <w:rPr>
          <w:rFonts w:ascii="Times New Roman" w:eastAsia="Times New Roman" w:hAnsi="Times New Roman" w:cs="Times New Roman"/>
          <w:sz w:val="24"/>
          <w:szCs w:val="24"/>
          <w:lang w:eastAsia="hr-HR"/>
        </w:rPr>
      </w:pP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ekološke proizvodnje i označivanja ekoloških proizvoda</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upotrebe zaštićenih oznaka izvornosti, zaštićenih oznaka zemljopisnog podrijetla i zajamčeno tradicionalnih specijaliteta te označivanja njima</w:t>
      </w:r>
    </w:p>
    <w:p w:rsidR="007A7509" w:rsidRPr="00351920" w:rsidRDefault="007A7509" w:rsidP="00F44271">
      <w:pPr>
        <w:numPr>
          <w:ilvl w:val="0"/>
          <w:numId w:val="4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korištenje oznaka iz nacionalnog sustava kvalitete i neobveznih izraza kvalitete. </w:t>
      </w:r>
    </w:p>
    <w:p w:rsidR="007A7509" w:rsidRPr="00351920" w:rsidRDefault="007A7509" w:rsidP="007A7509">
      <w:pPr>
        <w:ind w:left="720"/>
        <w:contextualSpacing/>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(2) Ovaj se Zakon primjenjuje i na službene kontrole koje se provode s ciljem verifikacije usklađenosti sa zahtjevima utvrđenima pravilima iz stavka 1. ovoga članka kada su ti zahtjevi primjenjivi na životinje i robu koje ulaze u Europsku </w:t>
      </w:r>
      <w:r w:rsidR="00CD7F17">
        <w:rPr>
          <w:rFonts w:ascii="Times New Roman" w:eastAsia="Times New Roman" w:hAnsi="Times New Roman" w:cs="Times New Roman"/>
          <w:sz w:val="24"/>
          <w:szCs w:val="24"/>
          <w:lang w:eastAsia="hr-HR"/>
        </w:rPr>
        <w:t>u</w:t>
      </w:r>
      <w:r w:rsidRPr="00351920">
        <w:rPr>
          <w:rFonts w:ascii="Times New Roman" w:eastAsia="Times New Roman" w:hAnsi="Times New Roman" w:cs="Times New Roman"/>
          <w:sz w:val="24"/>
          <w:szCs w:val="24"/>
          <w:lang w:eastAsia="hr-HR"/>
        </w:rPr>
        <w:t>niju (u daljnjem tekstu: Unija) ili će biti izvezene iz Unije.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(3) Ovaj se Zakon ne primjenjuje na službene kontrole za verifikaciju usklađenosti s:</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8F3F86">
      <w:pPr>
        <w:numPr>
          <w:ilvl w:val="0"/>
          <w:numId w:val="5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propisima navedenim u članku 1. stavku 4. Uredbe (EU) 2017/625 i </w:t>
      </w:r>
    </w:p>
    <w:p w:rsidR="007A7509" w:rsidRPr="00351920" w:rsidRDefault="007A7509" w:rsidP="008F3F86">
      <w:pPr>
        <w:numPr>
          <w:ilvl w:val="0"/>
          <w:numId w:val="5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pripremom i usluživanjem hrane u domaćinstvu i svim oblicima zajednica (komune, samostani, posade brodova, udomitelji i sl.) koje same za sebe pripremaju hranu i time ne ostvaruju nikakvu dobit.</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Pojmovi</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Pojmovi u smislu ovoga Zakona imaju jednako značenje kao pojmovi definirani u Uredbi (EU) 2017/625 i propisima iz članka 2.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U smislu ovoga Zakona pojam drvena ambalaža iz članka 77. stavka 1. točke d) Uredbe (EU) 2017/625 odgovara pojmu drveni materijal za pakiranje (u daljnjem tekstu: DMP) iz članka 43. i 96. Uredbe (EU)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 (SL L 317, 23.11.2016.); (u daljnjem tekstu: Uredba (EU) 2016/2031).</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(3) Pojmovi vezani uz stavljanje na tržište sredstava za zaštitu bilja u smislu ovoga Zakona imaju jednako značenje kao pojmovi definirani u članku 3. Uredbe (EZ) br. 1107/2009 Europskog parlamenta i Vijeća od 21. listopada 2009. o stavljanju na tržište sredstava za zaštitu bilja i stavljanju izvan snage direktiva Vijeća 79/117/EEZ i 91/414/EEZ (SL L 309, 24.11.2009.), (u daljnjem tekstu: Uredba (EZ) 1107/2009).</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Default="007A7509" w:rsidP="00375490">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(4) Referentni uzorak u smislu ovoga Zakona je uzorak potreban za provedbu daljnjeg ispitivanja ukoliko se rezultati analize ili ispitivanja  službenog uzorka razlikuju od rezultata a</w:t>
      </w:r>
      <w:r w:rsidR="00375490">
        <w:rPr>
          <w:rFonts w:ascii="Times New Roman" w:eastAsia="Times New Roman" w:hAnsi="Times New Roman" w:cs="Times New Roman"/>
          <w:sz w:val="24"/>
          <w:szCs w:val="24"/>
          <w:lang w:eastAsia="hr-HR"/>
        </w:rPr>
        <w:t>nalize ili ispitivanja stranke.</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II. NADLEŽNOSTI</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Nadležna tijela i opće obveze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(1) Nadležna tijela za provedbu ovoga Zakona, uredbi i propisa iz članka 2. ovoga Zakona, provedbenih propisa donesenih na temelju Uredbe (EU) 2017/625 kao i ostalih propisa kojima su uređena područja iz članka 3. stavka 1. ovoga Zakona jesu:</w:t>
      </w:r>
    </w:p>
    <w:p w:rsidR="007A7509" w:rsidRPr="00351920" w:rsidRDefault="007A7509" w:rsidP="00F44271">
      <w:pPr>
        <w:ind w:left="709" w:hanging="425"/>
        <w:jc w:val="both"/>
        <w:rPr>
          <w:rFonts w:ascii="Times New Roman" w:eastAsia="Times New Roman" w:hAnsi="Times New Roman" w:cs="Times New Roman"/>
          <w:sz w:val="24"/>
          <w:szCs w:val="24"/>
          <w:lang w:eastAsia="hr-HR"/>
        </w:rPr>
      </w:pPr>
    </w:p>
    <w:p w:rsidR="007A7509" w:rsidRPr="00351920" w:rsidRDefault="007A7509" w:rsidP="008F3F86">
      <w:pPr>
        <w:numPr>
          <w:ilvl w:val="0"/>
          <w:numId w:val="5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w:t>
      </w:r>
    </w:p>
    <w:p w:rsidR="007A7509" w:rsidRPr="00351920" w:rsidRDefault="007A7509" w:rsidP="008F3F86">
      <w:pPr>
        <w:numPr>
          <w:ilvl w:val="0"/>
          <w:numId w:val="5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poljoprivredu</w:t>
      </w:r>
    </w:p>
    <w:p w:rsidR="007A7509" w:rsidRPr="00351920" w:rsidRDefault="007A7509" w:rsidP="008F3F86">
      <w:pPr>
        <w:numPr>
          <w:ilvl w:val="0"/>
          <w:numId w:val="5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ministarstvo nadležno za zdravstvo </w:t>
      </w:r>
    </w:p>
    <w:p w:rsidR="007A7509" w:rsidRPr="00351920" w:rsidRDefault="007A7509" w:rsidP="008F3F86">
      <w:pPr>
        <w:numPr>
          <w:ilvl w:val="0"/>
          <w:numId w:val="5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Hrvatska agencija za poljoprivredu i hranu (u daljnjem tekstu: Agencija)</w:t>
      </w:r>
    </w:p>
    <w:p w:rsidR="007A7509" w:rsidRPr="00351920" w:rsidRDefault="007A7509" w:rsidP="008F3F86">
      <w:pPr>
        <w:numPr>
          <w:ilvl w:val="0"/>
          <w:numId w:val="5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Hrvatski šumarski institut.</w:t>
      </w:r>
    </w:p>
    <w:p w:rsidR="007A7509" w:rsidRPr="00351920" w:rsidRDefault="007A7509" w:rsidP="00F44271">
      <w:pPr>
        <w:ind w:left="709" w:hanging="425"/>
        <w:jc w:val="both"/>
        <w:rPr>
          <w:rFonts w:ascii="Times New Roman" w:eastAsia="Times New Roman" w:hAnsi="Times New Roman" w:cs="Times New Roman"/>
          <w:sz w:val="24"/>
          <w:szCs w:val="24"/>
          <w:lang w:eastAsia="hr-HR"/>
        </w:rPr>
      </w:pPr>
    </w:p>
    <w:p w:rsidR="007A7509" w:rsidRPr="00351920" w:rsidRDefault="007A7509" w:rsidP="00BF4BC3">
      <w:pPr>
        <w:tabs>
          <w:tab w:val="left" w:pos="6379"/>
        </w:tabs>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(2) Iznimno od odredbe stavka 1. ovoga članaka za potrebe provedbe Poglavlja V. Uredbe (EU) 2017/625 i ovoga Zakona, Državni inspektorat surađuje s Ministarstvom financija, Carinskom upravom (u daljnjem tekstu: Carinska uprava) i </w:t>
      </w:r>
      <w:r w:rsidR="00CD7F17">
        <w:rPr>
          <w:rFonts w:ascii="Times New Roman" w:eastAsia="Times New Roman" w:hAnsi="Times New Roman" w:cs="Times New Roman"/>
          <w:sz w:val="24"/>
          <w:szCs w:val="24"/>
          <w:lang w:eastAsia="hr-HR"/>
        </w:rPr>
        <w:t>ministarstvom nadležnim za unutarnje poslove</w:t>
      </w:r>
      <w:r w:rsidRPr="00351920">
        <w:rPr>
          <w:rFonts w:ascii="Times New Roman" w:eastAsia="Times New Roman" w:hAnsi="Times New Roman" w:cs="Times New Roman"/>
          <w:sz w:val="24"/>
          <w:szCs w:val="24"/>
          <w:lang w:eastAsia="hr-HR"/>
        </w:rPr>
        <w:t xml:space="preserve"> (u daljnjem tekstu: policijski službenici) u provođenju službenih kontrola kojima se verificira usklađenost s pravilima navedenim u ovom Zakonu.</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(3) Nadležna tijela navedena u stavku 1. točkama a) i b) ovoga članka mogu povjeriti određene zadaće </w:t>
      </w:r>
      <w:bookmarkStart w:id="0" w:name="_Hlk58850185"/>
      <w:r w:rsidRPr="00351920">
        <w:rPr>
          <w:rFonts w:ascii="Times New Roman" w:eastAsia="Times New Roman" w:hAnsi="Times New Roman" w:cs="Times New Roman"/>
          <w:sz w:val="24"/>
          <w:szCs w:val="24"/>
          <w:lang w:eastAsia="hr-HR"/>
        </w:rPr>
        <w:t xml:space="preserve">službenih kontrola i drugih službenih aktivnosti </w:t>
      </w:r>
      <w:bookmarkEnd w:id="0"/>
      <w:r w:rsidRPr="00351920">
        <w:rPr>
          <w:rFonts w:ascii="Times New Roman" w:eastAsia="Times New Roman" w:hAnsi="Times New Roman" w:cs="Times New Roman"/>
          <w:sz w:val="24"/>
          <w:szCs w:val="24"/>
          <w:lang w:eastAsia="hr-HR"/>
        </w:rPr>
        <w:t xml:space="preserve">iz svoje nadležnosti delegiranim tijelima te </w:t>
      </w:r>
      <w:bookmarkStart w:id="1" w:name="_Hlk59444651"/>
      <w:r w:rsidRPr="00351920">
        <w:rPr>
          <w:rFonts w:ascii="Times New Roman" w:eastAsia="Times New Roman" w:hAnsi="Times New Roman" w:cs="Times New Roman"/>
          <w:sz w:val="24"/>
          <w:szCs w:val="24"/>
          <w:lang w:eastAsia="hr-HR"/>
        </w:rPr>
        <w:t>ovlastiti fizičke osobe za obavljanje drugih službenih aktivnosti kao stručnih poslova od javnog interesa u skladu s odredbama članaka 28., 29.</w:t>
      </w:r>
      <w:r w:rsidR="004203DF">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31., 32. i  33. Uredbe (EU) 2017/625 </w:t>
      </w:r>
      <w:bookmarkEnd w:id="1"/>
      <w:r w:rsidRPr="00351920">
        <w:rPr>
          <w:rFonts w:ascii="Times New Roman" w:eastAsia="Times New Roman" w:hAnsi="Times New Roman" w:cs="Times New Roman"/>
          <w:sz w:val="24"/>
          <w:szCs w:val="24"/>
          <w:lang w:eastAsia="hr-HR"/>
        </w:rPr>
        <w:t xml:space="preserve">te ovoga Zakona, </w:t>
      </w:r>
      <w:bookmarkStart w:id="2" w:name="_Hlk59176892"/>
      <w:r w:rsidRPr="00351920">
        <w:rPr>
          <w:rFonts w:ascii="Times New Roman" w:eastAsia="Times New Roman" w:hAnsi="Times New Roman" w:cs="Times New Roman"/>
          <w:sz w:val="24"/>
          <w:szCs w:val="24"/>
          <w:lang w:eastAsia="hr-HR"/>
        </w:rPr>
        <w:t>a na način kako je uređeno</w:t>
      </w:r>
      <w:r w:rsidR="00235AB3">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propisima iz područja veterinarstva i poljoprivrede.</w:t>
      </w:r>
      <w:bookmarkEnd w:id="2"/>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(4) Revizije delegiranih tijela i fizičkih osoba iz stavka 3. ovoga članka provode nadležna tijela za njihovo povjeravanje.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(5) Nadležna tijela iz stavaka 1. i 2. ovoga članka dužna su osigurati provedbu službenih kontrola i drugih službenih aktivnosti u skladu s načelima i uvjetima iz članka 5.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(6) Nadležna tijela iz stavaka 1. i 2. ovoga članka osiguravaju transparentnost i povjerljivost službenih kontrola ili drugih službenih aktivnosti u skladu s člancima 8. i 11.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(7) U slučajevima kada postoje mogući rizici za zdravlje ljudi, životinja ili bilja, ili za okoliš, na temelju procjene vrste, ozbiljnosti i opsega takvih rizika, nadležna tijela iz stavaka 1. i 2. ovoga članka, odlučuju postoji li prevladavajući javni interes za otkrivanje informacija obuhvaćenih obvezom čuvanja profesionalne tajne iz članka 8. stavka 1.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(8) Nadležna tijela iz stavaka 1. i 2. ovoga članka sklapaju Sporazum o suradnji kojim se: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8F3F86" w:rsidRDefault="007A7509" w:rsidP="008F3F86">
      <w:pPr>
        <w:pStyle w:val="ListParagraph"/>
        <w:numPr>
          <w:ilvl w:val="0"/>
          <w:numId w:val="109"/>
        </w:numPr>
        <w:ind w:left="284" w:hanging="284"/>
        <w:jc w:val="both"/>
        <w:rPr>
          <w:rFonts w:ascii="Times New Roman" w:eastAsia="Times New Roman" w:hAnsi="Times New Roman" w:cs="Times New Roman"/>
          <w:sz w:val="24"/>
          <w:szCs w:val="24"/>
          <w:lang w:eastAsia="hr-HR"/>
        </w:rPr>
      </w:pPr>
      <w:r w:rsidRPr="008F3F86">
        <w:rPr>
          <w:rFonts w:ascii="Times New Roman" w:eastAsia="Times New Roman" w:hAnsi="Times New Roman" w:cs="Times New Roman"/>
          <w:sz w:val="24"/>
          <w:szCs w:val="24"/>
          <w:lang w:eastAsia="hr-HR"/>
        </w:rPr>
        <w:t>uređuju mehanizmi suradnje za osiguranje učinkovite i djelotvorne koordinacije u svrhu dosljedne i djelotvorne organizacije i provedbe službenih kontrola i drugih službenih aktivnosti u svim područjima primjene iz članka 3. stavka 1. ovoga Zakona u svrhu ispunjavanja obveza iz članka 4. Uredbe (EU) 2017/625</w:t>
      </w:r>
    </w:p>
    <w:p w:rsidR="007A7509" w:rsidRPr="008F3F86" w:rsidRDefault="007A7509" w:rsidP="008F3F86">
      <w:pPr>
        <w:pStyle w:val="ListParagraph"/>
        <w:numPr>
          <w:ilvl w:val="0"/>
          <w:numId w:val="109"/>
        </w:numPr>
        <w:ind w:left="284" w:hanging="284"/>
        <w:jc w:val="both"/>
        <w:rPr>
          <w:rFonts w:ascii="Times New Roman" w:eastAsia="Times New Roman" w:hAnsi="Times New Roman" w:cs="Times New Roman"/>
          <w:sz w:val="24"/>
          <w:szCs w:val="24"/>
          <w:lang w:eastAsia="hr-HR"/>
        </w:rPr>
      </w:pPr>
      <w:r w:rsidRPr="008F3F86">
        <w:rPr>
          <w:rFonts w:ascii="Times New Roman" w:eastAsia="Times New Roman" w:hAnsi="Times New Roman" w:cs="Times New Roman"/>
          <w:sz w:val="24"/>
          <w:szCs w:val="24"/>
          <w:lang w:eastAsia="hr-HR"/>
        </w:rPr>
        <w:t>uređuje organizacij</w:t>
      </w:r>
      <w:r w:rsidR="004203DF">
        <w:rPr>
          <w:rFonts w:ascii="Times New Roman" w:eastAsia="Times New Roman" w:hAnsi="Times New Roman" w:cs="Times New Roman"/>
          <w:sz w:val="24"/>
          <w:szCs w:val="24"/>
          <w:lang w:eastAsia="hr-HR"/>
        </w:rPr>
        <w:t>a</w:t>
      </w:r>
      <w:r w:rsidRPr="008F3F86">
        <w:rPr>
          <w:rFonts w:ascii="Times New Roman" w:eastAsia="Times New Roman" w:hAnsi="Times New Roman" w:cs="Times New Roman"/>
          <w:sz w:val="24"/>
          <w:szCs w:val="24"/>
          <w:lang w:eastAsia="hr-HR"/>
        </w:rPr>
        <w:t xml:space="preserve"> službenih kontrola u području primjene iz članka 3. stavka 1. točaka d), i) do k) ovoga Zakona u svrhu provedbe ovoga Zakona, a na način kako je uređeno posebnim propisima iz područja veterinarstva i poljoprivrede.</w:t>
      </w:r>
    </w:p>
    <w:p w:rsidR="00BF4BC3" w:rsidRDefault="00BF4BC3"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Državni inspektorat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6.</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 Državni inspektorat nadležan je za: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provedbu službenih kontrola u svim područjima primjene iz članka 3. stavka 1. ovoga Zakona, osim za provedbu </w:t>
      </w:r>
      <w:bookmarkStart w:id="3" w:name="_Hlk59443229"/>
      <w:r w:rsidRPr="00351920">
        <w:rPr>
          <w:rFonts w:ascii="Times New Roman" w:eastAsia="Times New Roman" w:hAnsi="Times New Roman" w:cs="Times New Roman"/>
          <w:sz w:val="24"/>
          <w:szCs w:val="24"/>
          <w:lang w:eastAsia="hr-HR"/>
        </w:rPr>
        <w:t>službenih kontrola u području primjene iz članka 3. stavka 1. točke a) ovoga Zakona u dijelu koji se odnosi na higijenu i sigurnost hrane na registriranim ribarskim plovilima i na iskrcajnim mjestima</w:t>
      </w:r>
      <w:bookmarkEnd w:id="3"/>
    </w:p>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organizaciju službenih kontrola i drugih službenih aktivnosti </w:t>
      </w:r>
      <w:bookmarkStart w:id="4" w:name="_Hlk59193775"/>
      <w:r w:rsidRPr="00351920">
        <w:rPr>
          <w:rFonts w:ascii="Times New Roman" w:eastAsia="Times New Roman" w:hAnsi="Times New Roman" w:cs="Times New Roman"/>
          <w:sz w:val="24"/>
          <w:szCs w:val="24"/>
          <w:lang w:eastAsia="hr-HR"/>
        </w:rPr>
        <w:t>u područjima primjene iz članka 3. stavka 1. točaka a) do c) i e) do h) ovoga Zakona, osim za organizaciju službenih kontrola u području primjene iz članka 3. stavka 1. točke a) ovoga Zakona za što je nadležno tijelo ministarstvo nadležno za poljoprivredu u skladu s člankom 7. stavkom 1. točkama 1. i 9. ovoga Zakona</w:t>
      </w:r>
      <w:bookmarkEnd w:id="4"/>
    </w:p>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povjeravanje određenih zadaća službenih kontrola i drugih službenih aktivnosti delegiranim tijelima u skladu s člancima 29. i 31. Uredbe (EU) 2017/625 i  propisom iz područja veterinarstva i to za sljedeće poslove u području veterinarstva:</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sz w:val="24"/>
          <w:szCs w:val="24"/>
          <w:lang w:eastAsia="hr-HR"/>
        </w:rPr>
        <w:tab/>
        <w:t>zadaci u poslovima kontrole dobre proizvođačke prakse i dobre higijenske prakse te postupaka vezanih uz primjenu načela koja se temelje na sustavu analize opasnosti i kritičnih kontrolnih točaka u objektima pod nadležnošću veterinarske inspekcije</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b)</w:t>
      </w:r>
      <w:r w:rsidRPr="00351920">
        <w:rPr>
          <w:rFonts w:ascii="Times New Roman" w:eastAsia="Times New Roman" w:hAnsi="Times New Roman" w:cs="Times New Roman"/>
          <w:sz w:val="24"/>
          <w:szCs w:val="24"/>
          <w:lang w:eastAsia="hr-HR"/>
        </w:rPr>
        <w:tab/>
        <w:t>prikupljanje podataka o prehrambenom lancu</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c)</w:t>
      </w:r>
      <w:r w:rsidRPr="00351920">
        <w:rPr>
          <w:rFonts w:ascii="Times New Roman" w:eastAsia="Times New Roman" w:hAnsi="Times New Roman" w:cs="Times New Roman"/>
          <w:sz w:val="24"/>
          <w:szCs w:val="24"/>
          <w:lang w:eastAsia="hr-HR"/>
        </w:rPr>
        <w:tab/>
      </w:r>
      <w:proofErr w:type="spellStart"/>
      <w:r w:rsidRPr="00351920">
        <w:rPr>
          <w:rFonts w:ascii="Times New Roman" w:eastAsia="Times New Roman" w:hAnsi="Times New Roman" w:cs="Times New Roman"/>
          <w:sz w:val="24"/>
          <w:szCs w:val="24"/>
          <w:lang w:eastAsia="hr-HR"/>
        </w:rPr>
        <w:t>ante</w:t>
      </w:r>
      <w:proofErr w:type="spellEnd"/>
      <w:r w:rsidRPr="00351920">
        <w:rPr>
          <w:rFonts w:ascii="Times New Roman" w:eastAsia="Times New Roman" w:hAnsi="Times New Roman" w:cs="Times New Roman"/>
          <w:sz w:val="24"/>
          <w:szCs w:val="24"/>
          <w:lang w:eastAsia="hr-HR"/>
        </w:rPr>
        <w:t xml:space="preserve"> mortem pregled</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w:t>
      </w:r>
      <w:r w:rsidRPr="00351920">
        <w:rPr>
          <w:rFonts w:ascii="Times New Roman" w:eastAsia="Times New Roman" w:hAnsi="Times New Roman" w:cs="Times New Roman"/>
          <w:sz w:val="24"/>
          <w:szCs w:val="24"/>
          <w:lang w:eastAsia="hr-HR"/>
        </w:rPr>
        <w:tab/>
        <w:t>kontrola postupanja u skladu s propisima o dobrobiti životinja</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e)</w:t>
      </w:r>
      <w:r w:rsidRPr="00351920">
        <w:rPr>
          <w:rFonts w:ascii="Times New Roman" w:eastAsia="Times New Roman" w:hAnsi="Times New Roman" w:cs="Times New Roman"/>
          <w:sz w:val="24"/>
          <w:szCs w:val="24"/>
          <w:lang w:eastAsia="hr-HR"/>
        </w:rPr>
        <w:tab/>
        <w:t>post mortem pregled</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f)</w:t>
      </w:r>
      <w:r w:rsidRPr="00351920">
        <w:rPr>
          <w:rFonts w:ascii="Times New Roman" w:eastAsia="Times New Roman" w:hAnsi="Times New Roman" w:cs="Times New Roman"/>
          <w:sz w:val="24"/>
          <w:szCs w:val="24"/>
          <w:lang w:eastAsia="hr-HR"/>
        </w:rPr>
        <w:tab/>
        <w:t>kontrola postupanja sa specificiranim rizičnim materijalima i ostalim nusproizvodima;</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g)</w:t>
      </w:r>
      <w:r w:rsidRPr="00351920">
        <w:rPr>
          <w:rFonts w:ascii="Times New Roman" w:eastAsia="Times New Roman" w:hAnsi="Times New Roman" w:cs="Times New Roman"/>
          <w:sz w:val="24"/>
          <w:szCs w:val="24"/>
          <w:lang w:eastAsia="hr-HR"/>
        </w:rPr>
        <w:tab/>
        <w:t>uzorkovanje za laboratorijsko ispitivanje</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w:t>
      </w:r>
      <w:r w:rsidRPr="00351920">
        <w:rPr>
          <w:rFonts w:ascii="Times New Roman" w:eastAsia="Times New Roman" w:hAnsi="Times New Roman" w:cs="Times New Roman"/>
          <w:sz w:val="24"/>
          <w:szCs w:val="24"/>
          <w:lang w:eastAsia="hr-HR"/>
        </w:rPr>
        <w:tab/>
        <w:t>uzorkovanje u svrhu monitoringa</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w:t>
      </w:r>
      <w:r w:rsidRPr="00351920">
        <w:rPr>
          <w:rFonts w:ascii="Times New Roman" w:eastAsia="Times New Roman" w:hAnsi="Times New Roman" w:cs="Times New Roman"/>
          <w:sz w:val="24"/>
          <w:szCs w:val="24"/>
          <w:lang w:eastAsia="hr-HR"/>
        </w:rPr>
        <w:tab/>
        <w:t>kontrola sukladnosti s odredbama Uredbe (EZ) br. 853/2004 Europskog parlamenta i Vijeća od 29. travnja 2004. o utvrđivanju određenih higijenskih pravila za hranu životinjskog podrijetla (SL L 139, 30. 4. 2004.),</w:t>
      </w:r>
      <w:r w:rsidR="000364AF">
        <w:rPr>
          <w:rFonts w:ascii="Times New Roman" w:eastAsia="Times New Roman" w:hAnsi="Times New Roman" w:cs="Times New Roman"/>
          <w:sz w:val="24"/>
          <w:szCs w:val="24"/>
          <w:lang w:eastAsia="hr-HR"/>
        </w:rPr>
        <w:t xml:space="preserve"> (u daljnjem tekstu: Uredba (EU) 853/2004),</w:t>
      </w:r>
      <w:r w:rsidRPr="00351920">
        <w:rPr>
          <w:rFonts w:ascii="Times New Roman" w:eastAsia="Times New Roman" w:hAnsi="Times New Roman" w:cs="Times New Roman"/>
          <w:sz w:val="24"/>
          <w:szCs w:val="24"/>
          <w:lang w:eastAsia="hr-HR"/>
        </w:rPr>
        <w:t xml:space="preserve"> koje se odnose na primjenu identifikacijskih oznaka, kao i provjere sukladnosti s ostalim zahtjevima sljedivosti u objektima pod nadležnošću veterinarske inspekcije </w:t>
      </w:r>
    </w:p>
    <w:p w:rsidR="007A7509" w:rsidRPr="00351920" w:rsidRDefault="007A7509" w:rsidP="008F3F86">
      <w:pPr>
        <w:ind w:left="851"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j)</w:t>
      </w:r>
      <w:r w:rsidRPr="00351920">
        <w:rPr>
          <w:rFonts w:ascii="Times New Roman" w:eastAsia="Times New Roman" w:hAnsi="Times New Roman" w:cs="Times New Roman"/>
          <w:sz w:val="24"/>
          <w:szCs w:val="24"/>
          <w:lang w:eastAsia="hr-HR"/>
        </w:rPr>
        <w:tab/>
        <w:t>službeno certificiranje</w:t>
      </w:r>
    </w:p>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bookmarkStart w:id="5" w:name="_Hlk58839833"/>
      <w:bookmarkStart w:id="6" w:name="_Hlk59189329"/>
      <w:r w:rsidRPr="00351920">
        <w:rPr>
          <w:rFonts w:ascii="Times New Roman" w:eastAsia="Times New Roman" w:hAnsi="Times New Roman" w:cs="Times New Roman"/>
          <w:sz w:val="24"/>
          <w:szCs w:val="24"/>
          <w:lang w:eastAsia="hr-HR"/>
        </w:rPr>
        <w:t xml:space="preserve">ovlašćivanje fizičkih osoba za obavljanje drugih službenih aktivnosti u području primjene iz članka 3. stavka 1. točke a) do c) i točke e) do h) ovoga Zakona kao stručnih poslova od javnog interesa u skladu s člankom 31. Uredbe EU) 2017/625  </w:t>
      </w:r>
      <w:bookmarkEnd w:id="5"/>
    </w:p>
    <w:bookmarkEnd w:id="6"/>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osiguravanje učinkovite i djelotvorne koordinacije te dosljednost i djelotvornost službenih kontrola </w:t>
      </w:r>
      <w:bookmarkStart w:id="7" w:name="_Hlk58836375"/>
      <w:r w:rsidRPr="00351920">
        <w:rPr>
          <w:rFonts w:ascii="Times New Roman" w:eastAsia="Times New Roman" w:hAnsi="Times New Roman" w:cs="Times New Roman"/>
          <w:sz w:val="24"/>
          <w:szCs w:val="24"/>
          <w:lang w:eastAsia="hr-HR"/>
        </w:rPr>
        <w:t>koje provodi, odnosno, povjerava u skladu s odredbama ovoga Zakona</w:t>
      </w:r>
    </w:p>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bookmarkStart w:id="8" w:name="_Hlk59175807"/>
      <w:bookmarkEnd w:id="7"/>
      <w:r w:rsidRPr="00351920">
        <w:rPr>
          <w:rFonts w:ascii="Times New Roman" w:eastAsia="Times New Roman" w:hAnsi="Times New Roman" w:cs="Times New Roman"/>
          <w:sz w:val="24"/>
          <w:szCs w:val="24"/>
          <w:lang w:eastAsia="hr-HR"/>
        </w:rPr>
        <w:t xml:space="preserve">provedbu inspekcijskih nadzora, odnosno, revizija delegiranih tijela i ovlaštenih fizičkih osoba koji provode određene zadaće iz podstavaka 3. i 4. ovoga </w:t>
      </w:r>
      <w:bookmarkEnd w:id="8"/>
      <w:r w:rsidRPr="00351920">
        <w:rPr>
          <w:rFonts w:ascii="Times New Roman" w:eastAsia="Times New Roman" w:hAnsi="Times New Roman" w:cs="Times New Roman"/>
          <w:sz w:val="24"/>
          <w:szCs w:val="24"/>
          <w:lang w:eastAsia="hr-HR"/>
        </w:rPr>
        <w:t>stavka</w:t>
      </w:r>
    </w:p>
    <w:p w:rsidR="007A7509" w:rsidRPr="00351920" w:rsidRDefault="007A7509" w:rsidP="008F3F86">
      <w:pPr>
        <w:numPr>
          <w:ilvl w:val="0"/>
          <w:numId w:val="10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provedbu drugih službenih aktivnosti u područjima primjene iz članka 3. stavka 1. točaka a) do c) i e) do h) ovoga Zakona</w:t>
      </w:r>
    </w:p>
    <w:p w:rsidR="007A7509" w:rsidRPr="00351920" w:rsidRDefault="007A7509" w:rsidP="008F3F86">
      <w:pPr>
        <w:numPr>
          <w:ilvl w:val="0"/>
          <w:numId w:val="53"/>
        </w:numPr>
        <w:ind w:left="284" w:hanging="284"/>
        <w:contextualSpacing/>
        <w:jc w:val="both"/>
        <w:rPr>
          <w:rFonts w:ascii="Times New Roman" w:eastAsia="Times New Roman" w:hAnsi="Times New Roman" w:cs="Times New Roman"/>
          <w:sz w:val="24"/>
          <w:szCs w:val="24"/>
          <w:lang w:eastAsia="hr-HR"/>
        </w:rPr>
      </w:pPr>
      <w:bookmarkStart w:id="9" w:name="_Hlk58839557"/>
      <w:r w:rsidRPr="00351920">
        <w:rPr>
          <w:rFonts w:ascii="Times New Roman" w:eastAsia="Times New Roman" w:hAnsi="Times New Roman" w:cs="Times New Roman"/>
          <w:sz w:val="24"/>
          <w:szCs w:val="24"/>
          <w:lang w:eastAsia="hr-HR"/>
        </w:rPr>
        <w:t xml:space="preserve">osiguravanje komunikacije i izvješćivanja o službenim kontrolama i drugim službenim aktivnostima </w:t>
      </w:r>
      <w:bookmarkStart w:id="10" w:name="_Hlk58836956"/>
      <w:bookmarkStart w:id="11" w:name="_Hlk58839594"/>
      <w:r w:rsidRPr="00351920">
        <w:rPr>
          <w:rFonts w:ascii="Times New Roman" w:eastAsia="Times New Roman" w:hAnsi="Times New Roman" w:cs="Times New Roman"/>
          <w:sz w:val="24"/>
          <w:szCs w:val="24"/>
          <w:lang w:eastAsia="hr-HR"/>
        </w:rPr>
        <w:t xml:space="preserve">koje provodi, odnosno povjerava u skladu s odredbama ovoga </w:t>
      </w:r>
      <w:bookmarkEnd w:id="10"/>
      <w:r w:rsidRPr="00351920">
        <w:rPr>
          <w:rFonts w:ascii="Times New Roman" w:eastAsia="Times New Roman" w:hAnsi="Times New Roman" w:cs="Times New Roman"/>
          <w:sz w:val="24"/>
          <w:szCs w:val="24"/>
          <w:lang w:eastAsia="hr-HR"/>
        </w:rPr>
        <w:t>Zakona</w:t>
      </w:r>
      <w:bookmarkEnd w:id="9"/>
      <w:bookmarkEnd w:id="11"/>
    </w:p>
    <w:p w:rsidR="007A7509" w:rsidRPr="00351920" w:rsidRDefault="007A7509" w:rsidP="008F3F86">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izvješćivanje o provedbi službenih kontrola i drugih službenih aktivnosti u svrhu izrade godišnjeg izvješća</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vođenje Registra subjekata i objekata u poslovanju s hranom iz nadležnosti sanitarne inspekcije, osim za djelatnosti u poslovanju s predmetima i materijalima u dodiru s hranom </w:t>
      </w:r>
      <w:r w:rsidRPr="00351920">
        <w:rPr>
          <w:rFonts w:ascii="Times New Roman" w:eastAsia="Times New Roman" w:hAnsi="Times New Roman" w:cs="Times New Roman"/>
          <w:sz w:val="24"/>
          <w:szCs w:val="24"/>
          <w:lang w:eastAsia="hr-HR"/>
        </w:rPr>
        <w:lastRenderedPageBreak/>
        <w:t>u skladu s posebnim zakonom kojim je uređeno područje predmeta i materijala koji dolaze u neposredan dodir s hranom</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izradu godišnjih planova službenih kontrola uključujući i koordinirane planove službenih kontrola u područjima iz članka 3. stavka 1. ovoga Zakona u skladu s podjelom nadležnosti za provedbu službenih kontrola iz članaka 14. do 19. ovoga Zakona</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izradu monitoring planova i planova uzorkovanja iz djelokruga rada sanitarne inspekcije i poljoprivredne inspekcije, osim izrade Nacionalnog programa praćenja ostataka pesticida u hrani i Programa monitoringa formulacija sredstava za zaštitu bilja</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izradu plana praćenja pošiljaka iz uvoza</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izradu i drugih planova, po potrebi, u skladu s odredbama Uredbe (EU) 2017/625 i njezinim provedbenim propisima te sukladno podjeli nadležnosti za provedbu službenih kontrola sukladno odredbama članaka 14. do 19. ovoga Zakona</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izradu općeg plana upravljanja krizom u području sigurnosti hrane i hrane za životinje u suradnji s ministarstvom nadležnim za zdravstvo i ministarstvom nadležnim za poljoprivredu </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izradu procedura u skladu s člankom 12. Uredbe (EU) 2017/625 za provedbu službenih kontrola </w:t>
      </w:r>
      <w:bookmarkStart w:id="12" w:name="_Hlk58837142"/>
      <w:r w:rsidRPr="00351920">
        <w:rPr>
          <w:rFonts w:ascii="Times New Roman" w:eastAsia="Times New Roman" w:hAnsi="Times New Roman" w:cs="Times New Roman"/>
          <w:sz w:val="24"/>
          <w:szCs w:val="24"/>
          <w:lang w:eastAsia="hr-HR"/>
        </w:rPr>
        <w:t>koje provodi, odnosno, povjerava u skladu s odredbama ovoga Zakona</w:t>
      </w:r>
    </w:p>
    <w:bookmarkEnd w:id="12"/>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osiguravanje financiranja službenih kontrola koje provodi, odnosno, povjerava u skladu s odredbama ovoga Zakona, u skladu s člankom 78. Uredbe (EU) 2017/625 i člankom 62. ovoga Zakona</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službeno certificiranje u skladu s člancima 86. do 89. Uredbe (EU) 2017/625, osim u slučaju kada je certificiranje povjereno delegiranim tijelima </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uspostavu sustava verifikacije u skladu s člankom 12. stavkom 2. Uredbe (EU) 2017/625</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provedbu inspekcijskog nadzora nad radom službenih i referentnih laboratorija </w:t>
      </w:r>
    </w:p>
    <w:p w:rsidR="007A7509" w:rsidRPr="00351920" w:rsidRDefault="007A7509" w:rsidP="002A0D68">
      <w:pPr>
        <w:numPr>
          <w:ilvl w:val="0"/>
          <w:numId w:val="5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obavljanje i drugih poslova u skladu s ovim Zakonom.</w:t>
      </w:r>
    </w:p>
    <w:p w:rsidR="007A7509" w:rsidRPr="00351920" w:rsidRDefault="007A7509" w:rsidP="002A0D68">
      <w:pPr>
        <w:ind w:left="284" w:hanging="284"/>
        <w:contextualSpacing/>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Državni inspektorat:</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4E05B1">
      <w:pPr>
        <w:numPr>
          <w:ilvl w:val="0"/>
          <w:numId w:val="99"/>
        </w:numPr>
        <w:ind w:left="284" w:hanging="284"/>
        <w:contextualSpacing/>
        <w:jc w:val="both"/>
        <w:rPr>
          <w:rFonts w:ascii="Times New Roman" w:eastAsia="Times New Roman" w:hAnsi="Times New Roman" w:cs="Times New Roman"/>
          <w:sz w:val="24"/>
          <w:szCs w:val="24"/>
          <w:lang w:eastAsia="hr-HR"/>
        </w:rPr>
      </w:pPr>
      <w:bookmarkStart w:id="13" w:name="_Hlk58851473"/>
      <w:r w:rsidRPr="00351920">
        <w:rPr>
          <w:rFonts w:ascii="Times New Roman" w:eastAsia="Times New Roman" w:hAnsi="Times New Roman" w:cs="Times New Roman"/>
          <w:sz w:val="24"/>
          <w:szCs w:val="24"/>
          <w:lang w:eastAsia="hr-HR"/>
        </w:rPr>
        <w:t xml:space="preserve">sudjeluje u izradi Višegodišnjeg nacionalnog plana službenih kontrola (u daljnjem tekstu: VNPSK) s ministarstvom nadležnim za poljoprivredu </w:t>
      </w:r>
    </w:p>
    <w:bookmarkEnd w:id="13"/>
    <w:p w:rsidR="007A7509" w:rsidRPr="00351920" w:rsidRDefault="007A7509" w:rsidP="004E05B1">
      <w:pPr>
        <w:numPr>
          <w:ilvl w:val="0"/>
          <w:numId w:val="9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predstavlja kontakt točku za sljedeće komponente sustava </w:t>
      </w:r>
      <w:r w:rsidRPr="00F44271">
        <w:rPr>
          <w:rFonts w:ascii="Times New Roman" w:eastAsia="Times New Roman" w:hAnsi="Times New Roman" w:cs="Times New Roman"/>
          <w:sz w:val="24"/>
          <w:szCs w:val="24"/>
          <w:lang w:eastAsia="hr-HR"/>
        </w:rPr>
        <w:t xml:space="preserve">IMSOC: </w:t>
      </w:r>
      <w:proofErr w:type="spellStart"/>
      <w:r w:rsidRPr="00F44271">
        <w:rPr>
          <w:rFonts w:ascii="Times New Roman" w:eastAsia="Times New Roman" w:hAnsi="Times New Roman" w:cs="Times New Roman"/>
          <w:sz w:val="24"/>
          <w:szCs w:val="24"/>
          <w:lang w:eastAsia="hr-HR"/>
        </w:rPr>
        <w:t>iRASFF</w:t>
      </w:r>
      <w:proofErr w:type="spellEnd"/>
      <w:r w:rsidRPr="00F44271">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EUROPHYT INTERCEPTION i TRACES u skladu s člankom 133. Uredbe (EU) 2017/625 i člankom 4. stavkom 2. Provedbene Uredbe Komisije (EU) 2019/1715</w:t>
      </w:r>
    </w:p>
    <w:p w:rsidR="007A7509" w:rsidRPr="00351920" w:rsidRDefault="007A7509" w:rsidP="004E05B1">
      <w:pPr>
        <w:numPr>
          <w:ilvl w:val="0"/>
          <w:numId w:val="9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sudjeluje u pružanju svih oblika administrativne pomoći drugim državama članicama i trećim zemljama u skladu s Glavom IV. Uredbe (EU) 2017/625 sukladno podjeli nadležnosti za provedbu službenih kontrola sukladno odredbama članaka 14. do 19. ovoga Zakona</w:t>
      </w:r>
    </w:p>
    <w:p w:rsidR="007A7509" w:rsidRPr="00351920" w:rsidRDefault="007A7509" w:rsidP="004E05B1">
      <w:pPr>
        <w:numPr>
          <w:ilvl w:val="0"/>
          <w:numId w:val="9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omogućuje nadležnim tijelima trećih zemalja u suradnji s Komisijom provedbu nadzora u skladu s člankom 124. Uredbe (EU) 2017/625.</w:t>
      </w:r>
    </w:p>
    <w:p w:rsidR="007A7509" w:rsidRPr="00351920" w:rsidRDefault="007A7509" w:rsidP="007A7509">
      <w:pP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Ministarstvo nadležno za poljoprivredu</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Ministarstvo nadležno za poljoprivredu nadležno je za: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Default="007A7509" w:rsidP="004E05B1">
      <w:pPr>
        <w:numPr>
          <w:ilvl w:val="0"/>
          <w:numId w:val="10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organizaciju i provedbu službenih kontrola </w:t>
      </w:r>
      <w:bookmarkStart w:id="14" w:name="_Hlk59443162"/>
      <w:r w:rsidRPr="00351920">
        <w:rPr>
          <w:rFonts w:ascii="Times New Roman" w:eastAsia="Times New Roman" w:hAnsi="Times New Roman" w:cs="Times New Roman"/>
          <w:sz w:val="24"/>
          <w:szCs w:val="24"/>
          <w:lang w:eastAsia="hr-HR"/>
        </w:rPr>
        <w:t>iz članka 3. stavka 1. točke a) ovoga Zakona u dijelu koji se odnosi na higijenu i sigurnost hrane na registriranim ribarskim plovilima i na iskrcajnim mjestima</w:t>
      </w:r>
    </w:p>
    <w:p w:rsidR="004E05B1" w:rsidRPr="004E05B1" w:rsidRDefault="004E05B1" w:rsidP="004E05B1">
      <w:pPr>
        <w:numPr>
          <w:ilvl w:val="0"/>
          <w:numId w:val="106"/>
        </w:numPr>
        <w:ind w:left="284" w:hanging="284"/>
        <w:contextualSpacing/>
        <w:jc w:val="both"/>
        <w:rPr>
          <w:rFonts w:ascii="Times New Roman" w:eastAsia="Times New Roman" w:hAnsi="Times New Roman" w:cs="Times New Roman"/>
          <w:sz w:val="24"/>
          <w:szCs w:val="24"/>
          <w:lang w:eastAsia="hr-HR"/>
        </w:rPr>
      </w:pPr>
      <w:r w:rsidRPr="004E05B1">
        <w:rPr>
          <w:rFonts w:ascii="Times New Roman" w:eastAsia="Times New Roman" w:hAnsi="Times New Roman" w:cs="Times New Roman"/>
          <w:sz w:val="24"/>
          <w:szCs w:val="24"/>
          <w:lang w:eastAsia="hr-HR"/>
        </w:rPr>
        <w:lastRenderedPageBreak/>
        <w:t>organizaciju službenih kontrola u području primjene iz članka 3. stavka 1. točaka d), i), j)  i k) ovoga Zakona u skladu sa Sporazumom iz članka 5. stavka 8. ovoga Zakona i  posebnim propisima iz područja zdravlja životinja i poljoprivrede</w:t>
      </w:r>
    </w:p>
    <w:bookmarkEnd w:id="14"/>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organizaciju i provedbu drugih službenih aktivnosti kako je određeno posebnim propisima iz područja hrane/primarne biljne proizvodnje, veterinarstva i biljnog zdravstva iz područja primjene iz članka 3. stavka 1. točaka d), i), j) i k) ovoga Zakona</w:t>
      </w:r>
    </w:p>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izradu monitoring planova, naputaka, uputa i programa nadziranja, kontrole, praćenja i iskorjenjivanja bolesti životinja, naputaka, programa i uputa iz područja ostataka pesticida </w:t>
      </w:r>
    </w:p>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planiranje, izradu, koordinaciju i izvješćivanje o provedbi Programa monitoringa formulacija sredstava za zaštitu bilja </w:t>
      </w:r>
    </w:p>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izradu vodiča i procedura vezano za provođenje drugih službenih aktivnosti</w:t>
      </w:r>
    </w:p>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vođenje upisnika iz područja sredstava za zaštitu bilja, upisnika odobrenih i registriranih objekata i subjekata iz područja veterinarstva i sigurnosti hrane, upisnika odobrenih objekata za proizvodnju klica te centralnog upisnika svih objekata i subjekata u poslovanju s hranom,  upisnika iz područja biljnog zdravstva</w:t>
      </w:r>
    </w:p>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osiguravanje komunikacije i izvješćivanja o službenim kontrolama i drugim službenim aktivnostima koje provodi, odnosno, povjerava u skladu s odredbama ovoga Zakona</w:t>
      </w:r>
      <w:r w:rsidRPr="00351920" w:rsidDel="00891AC3">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izradu izvješća o provedbi monitoring planova i programa iz područja veterinarstva</w:t>
      </w:r>
    </w:p>
    <w:p w:rsidR="007A7509" w:rsidRPr="00351920" w:rsidRDefault="007A7509" w:rsidP="004E05B1">
      <w:pPr>
        <w:numPr>
          <w:ilvl w:val="0"/>
          <w:numId w:val="5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područja primjene iz članka 3. stavka 1. točaka a), i), j) i k) ovoga Zakona organizira i povjerava određene zadaće službenih kontrola i drugih službenih aktivnosti delegiranim tijelima i to za sljedeće poslove u području poljoprivrede: </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zadaci u poslovima revizije i kontrole dobre proizvođačke prakse i dobre higijenske prakse na razini primarne proizvodnje i pripadajućih djelatnosti hrane i hrane za životinje biljnog podrijetla te postupaka vezanih uz primjenu načela koja se temelje na sustavu analize opasnosti i kritičnih kontrolnih točaka</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potvrđivanje sukladnosti sa Specifikacijom za zaštićene oznake izvornosti, zaštićene oznake zemljopisnog podrijetla i zajamčeno tradicionalne specijalitete  </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potvrđivanje sukladnosti sa Specifikacijom proizvoda za koju je priznata oznaka iz nacionalnog sustava kvalitete</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potvrđivanje sukladnosti sa zahtjevima ekološke poljoprivredne proizvodnje i provođenje postupaka koji prethode izdavanju potvrdnica/certifikata za ekološke poljoprivredne proizvode</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uzorkovanje za laboratorijsko ispitivanje</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uzorkovanje u svrhu monitoringa </w:t>
      </w:r>
    </w:p>
    <w:p w:rsidR="007A7509" w:rsidRPr="00351920" w:rsidRDefault="007A7509" w:rsidP="00D46A13">
      <w:pPr>
        <w:numPr>
          <w:ilvl w:val="1"/>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postupci koji prethode izdavanju potvrdnica/certifikata i povlačenju izdanih potvrdnica/certifikata</w:t>
      </w:r>
      <w:r w:rsidR="00D46A13">
        <w:rPr>
          <w:rFonts w:ascii="Times New Roman" w:eastAsia="Times New Roman" w:hAnsi="Times New Roman" w:cs="Times New Roman"/>
          <w:sz w:val="24"/>
          <w:szCs w:val="24"/>
          <w:lang w:eastAsia="hr-HR"/>
        </w:rPr>
        <w:t>:</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povjeravanje drugih službenih aktivnosti delegiranim tijelima u području primjene iz članka 3. stavka 1. točke d) ovoga Zakona u skladu s člancima 31., 32. i 33. Uredbe (EU) 2017/625 te u skladu s odredbama ovoga Zakona, a na način kako je uređeno posebnim propisom iz područja veterinarstva</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ovlašćivanje fizičkih osoba za obavljanje drugih službenih aktivnosti u području primjene iz članka 3. stavka 1. točke d) ovoga Zakona kao stručnih poslova od javnog interesa u skladu s člankom 31. Uredbe </w:t>
      </w:r>
      <w:r w:rsidR="004203DF">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EU) 2017/625 te u skladu s odredbama ovoga Zakona i posebnim propisom iz područja veterinarstva</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provedbu nadzora, odnosno, revizija delegiranih tijela i ovlaštenih fizičkih osoba koji provode određene zadaće iz podstavaka 9., 10. i 11. ovoga stavka </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izradu kriznih planova u području zdravlja životinja u suradnji s Državnim inspektoratom te u slučaju zoonoza i s ministarstvom nadležnim za zdravstvo u skladu s posebnim propisom iz područja zdravlja životinja</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ovlašćivanje i ukidanje ovlaštenja službenih i referentnih laboratorija u skladu s člancima 43. i 44. ovoga Zakona</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bookmarkStart w:id="15" w:name="_Hlk58339738"/>
      <w:r w:rsidRPr="00351920">
        <w:rPr>
          <w:rFonts w:ascii="Times New Roman" w:eastAsia="Times New Roman" w:hAnsi="Times New Roman" w:cs="Times New Roman"/>
          <w:sz w:val="24"/>
          <w:szCs w:val="24"/>
          <w:lang w:eastAsia="hr-HR"/>
        </w:rPr>
        <w:t xml:space="preserve">izradu </w:t>
      </w:r>
      <w:bookmarkStart w:id="16" w:name="_Hlk58848991"/>
      <w:r w:rsidRPr="00351920">
        <w:rPr>
          <w:rFonts w:ascii="Times New Roman" w:eastAsia="Times New Roman" w:hAnsi="Times New Roman" w:cs="Times New Roman"/>
          <w:sz w:val="24"/>
          <w:szCs w:val="24"/>
          <w:lang w:eastAsia="hr-HR"/>
        </w:rPr>
        <w:t xml:space="preserve">VNPSK u suradnji s nadležnim tijelima iz članka 5. ovoga Zakona </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bookmarkStart w:id="17" w:name="_Hlk58851528"/>
      <w:bookmarkEnd w:id="16"/>
      <w:r w:rsidRPr="00351920">
        <w:rPr>
          <w:rFonts w:ascii="Times New Roman" w:eastAsia="Times New Roman" w:hAnsi="Times New Roman" w:cs="Times New Roman"/>
          <w:sz w:val="24"/>
          <w:szCs w:val="24"/>
          <w:lang w:eastAsia="hr-HR"/>
        </w:rPr>
        <w:t xml:space="preserve">izradu godišnjeg izvješća o provedbi službenih kontrola i drugih službenih aktivnosti </w:t>
      </w:r>
      <w:bookmarkStart w:id="18" w:name="_Hlk58840776"/>
      <w:bookmarkEnd w:id="17"/>
      <w:r w:rsidRPr="00351920">
        <w:rPr>
          <w:rFonts w:ascii="Times New Roman" w:eastAsia="Times New Roman" w:hAnsi="Times New Roman" w:cs="Times New Roman"/>
          <w:sz w:val="24"/>
          <w:szCs w:val="24"/>
          <w:lang w:eastAsia="hr-HR"/>
        </w:rPr>
        <w:t xml:space="preserve">u suradnji s nadležnim tijelima iz članka 5. ovoga Zakona </w:t>
      </w:r>
      <w:bookmarkEnd w:id="18"/>
    </w:p>
    <w:bookmarkEnd w:id="15"/>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reviziju  službenih i referentnih laboratorija u skladu s člankom 39. stavkom 1. Uredbe (EU) 2017/625 </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izdavanje odobrenja za uvoz iz područja biljnog zdravstva</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bookmarkStart w:id="19" w:name="_Hlk58852076"/>
      <w:r w:rsidRPr="00351920">
        <w:rPr>
          <w:rFonts w:ascii="Times New Roman" w:eastAsia="Times New Roman" w:hAnsi="Times New Roman" w:cs="Times New Roman"/>
          <w:sz w:val="24"/>
          <w:szCs w:val="24"/>
          <w:lang w:eastAsia="hr-HR"/>
        </w:rPr>
        <w:t>osiguravanje financiranja službenih kontrola i drugih službenih aktivnosti koje provodi, odnosno, povjerava u skladu s odredbama ovoga Zakona te u skladu s člankom 78. Uredbe (EU) 2017/625 i člankom 62. ovoga Zakona</w:t>
      </w:r>
      <w:r w:rsidRPr="00351920" w:rsidDel="00200692">
        <w:rPr>
          <w:rFonts w:ascii="Times New Roman" w:eastAsia="Times New Roman" w:hAnsi="Times New Roman" w:cs="Times New Roman"/>
          <w:sz w:val="24"/>
          <w:szCs w:val="24"/>
          <w:lang w:eastAsia="hr-HR"/>
        </w:rPr>
        <w:t xml:space="preserve"> </w:t>
      </w:r>
    </w:p>
    <w:bookmarkEnd w:id="19"/>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izradu smjernica za izradu godišnjeg plana </w:t>
      </w:r>
      <w:r w:rsidR="004203DF">
        <w:rPr>
          <w:rFonts w:ascii="Times New Roman" w:eastAsia="Times New Roman" w:hAnsi="Times New Roman" w:cs="Times New Roman"/>
          <w:sz w:val="24"/>
          <w:szCs w:val="24"/>
          <w:lang w:eastAsia="hr-HR"/>
        </w:rPr>
        <w:t xml:space="preserve">službenih kontrola </w:t>
      </w:r>
      <w:r w:rsidRPr="00351920">
        <w:rPr>
          <w:rFonts w:ascii="Times New Roman" w:eastAsia="Times New Roman" w:hAnsi="Times New Roman" w:cs="Times New Roman"/>
          <w:sz w:val="24"/>
          <w:szCs w:val="24"/>
          <w:lang w:eastAsia="hr-HR"/>
        </w:rPr>
        <w:t>u području primjene iz članka 3. stavka 1. točke d) ovoga Zakona</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unos, ažuriranje i </w:t>
      </w:r>
      <w:proofErr w:type="spellStart"/>
      <w:r w:rsidRPr="00351920">
        <w:rPr>
          <w:rFonts w:ascii="Times New Roman" w:eastAsia="Times New Roman" w:hAnsi="Times New Roman" w:cs="Times New Roman"/>
          <w:sz w:val="24"/>
          <w:szCs w:val="24"/>
          <w:lang w:eastAsia="hr-HR"/>
        </w:rPr>
        <w:t>validiranje</w:t>
      </w:r>
      <w:proofErr w:type="spellEnd"/>
      <w:r w:rsidRPr="00351920">
        <w:rPr>
          <w:rFonts w:ascii="Times New Roman" w:eastAsia="Times New Roman" w:hAnsi="Times New Roman" w:cs="Times New Roman"/>
          <w:sz w:val="24"/>
          <w:szCs w:val="24"/>
          <w:lang w:eastAsia="hr-HR"/>
        </w:rPr>
        <w:t xml:space="preserve"> podataka o registriranim i odobrenim subjektima i objektima u području svoje nadležnosti u sustav IMSOC/TRACES  </w:t>
      </w:r>
    </w:p>
    <w:p w:rsidR="007A7509" w:rsidRPr="00351920" w:rsidRDefault="007A7509" w:rsidP="00D46A13">
      <w:pPr>
        <w:numPr>
          <w:ilvl w:val="0"/>
          <w:numId w:val="56"/>
        </w:numPr>
        <w:ind w:left="567" w:hanging="283"/>
        <w:contextualSpacing/>
        <w:jc w:val="both"/>
        <w:rPr>
          <w:rFonts w:ascii="Times New Roman" w:eastAsia="Times New Roman" w:hAnsi="Times New Roman" w:cs="Times New Roman"/>
          <w:sz w:val="24"/>
          <w:szCs w:val="24"/>
          <w:lang w:eastAsia="hr-HR"/>
        </w:rPr>
      </w:pPr>
      <w:bookmarkStart w:id="20" w:name="_Hlk58842262"/>
      <w:r w:rsidRPr="00351920">
        <w:rPr>
          <w:rFonts w:ascii="Times New Roman" w:eastAsia="Times New Roman" w:hAnsi="Times New Roman" w:cs="Times New Roman"/>
          <w:sz w:val="24"/>
          <w:szCs w:val="24"/>
          <w:lang w:eastAsia="hr-HR"/>
        </w:rPr>
        <w:t>obavljanje i drugih poslova u skladu s ovim Zakonom</w:t>
      </w:r>
      <w:bookmarkEnd w:id="20"/>
      <w:r w:rsidRPr="00351920">
        <w:rPr>
          <w:rFonts w:ascii="Times New Roman" w:eastAsia="Times New Roman" w:hAnsi="Times New Roman" w:cs="Times New Roman"/>
          <w:sz w:val="24"/>
          <w:szCs w:val="24"/>
          <w:lang w:eastAsia="hr-HR"/>
        </w:rPr>
        <w:t xml:space="preserve">.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(2) Ministarstvo nadležno za poljoprivredu: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C24725">
      <w:pPr>
        <w:numPr>
          <w:ilvl w:val="0"/>
          <w:numId w:val="56"/>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sudjeluje u postupku provedbe odobravanja objekata u skladu s  propisima iz područja veterinarstva i u skladu s odredbom članka 73. ovoga Zakona</w:t>
      </w:r>
    </w:p>
    <w:p w:rsidR="007A7509" w:rsidRPr="00351920" w:rsidRDefault="007A7509" w:rsidP="00C24725">
      <w:pPr>
        <w:numPr>
          <w:ilvl w:val="0"/>
          <w:numId w:val="56"/>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surađuje s Državnim inspektoratom vezano za izradu godišnjih planova službenih kontrola u područjima iz članka 3. stavka 1. ovoga Zakona </w:t>
      </w:r>
    </w:p>
    <w:p w:rsidR="007A7509" w:rsidRPr="00351920" w:rsidRDefault="007A7509" w:rsidP="00C24725">
      <w:pPr>
        <w:numPr>
          <w:ilvl w:val="0"/>
          <w:numId w:val="56"/>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koordinira suradnju i predstavlja jedinstvenu kontakt točku za komunikaciju i izvješćivanje s Europskom Komisijom (u daljnjem tekstu: Komisijom) i drugim državama članicama u vezi sa službenim kontrolama i drugim službenim aktivnostima u područjima primjene iz članka 3. stavka 1. ovoga Zakona u skladu s člankom 4. stavkom 2. točkom b) Uredbe (EU) 2017/625</w:t>
      </w:r>
    </w:p>
    <w:p w:rsidR="007A7509" w:rsidRPr="00351920" w:rsidRDefault="007A7509" w:rsidP="00C24725">
      <w:pPr>
        <w:numPr>
          <w:ilvl w:val="0"/>
          <w:numId w:val="56"/>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predstavlja kontakt točku za sljedeće komponente sustava IMSOC: ADIS, EUROPHYT OUTBREAK u skladu s člankom 4. stavkom 2. Provedbene Uredbe Komisije (EU) 2019/1715. </w:t>
      </w:r>
    </w:p>
    <w:p w:rsidR="007A7509" w:rsidRPr="00351920" w:rsidRDefault="007A7509" w:rsidP="007A7509">
      <w:pPr>
        <w:jc w:val="both"/>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Ministarstvo nadležno za zdravstvo</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8.</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zdravstvo nadležno je za:</w:t>
      </w:r>
    </w:p>
    <w:p w:rsidR="007A7509" w:rsidRPr="00351920" w:rsidRDefault="007A7509" w:rsidP="007A7509">
      <w:pPr>
        <w:ind w:left="360"/>
        <w:contextualSpacing/>
        <w:rPr>
          <w:rFonts w:ascii="Times New Roman" w:eastAsia="Times New Roman" w:hAnsi="Times New Roman" w:cs="Times New Roman"/>
          <w:sz w:val="24"/>
          <w:szCs w:val="24"/>
          <w:lang w:eastAsia="hr-HR"/>
        </w:rPr>
      </w:pP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registraciju subjekata u poslovanju s predmetima i materijalima u dodiru s hranom u skladu s posebnim zakonom kojim je uređeno područje predmeta i materijala koji dolaze u neposredan dodir s hranom </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kvartalno izvješćivanje Državnog inspektorata o svim subjektima i prijavljenim djelatnostima uvoza, proizvodnje i distribucije materijala i predmeta koji dolaze u neposredni dodir s hranom </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donošenje smjernica za program monitoringa hrane u skladu s politikama sigurnosti hrane za koju je nadležno u skladu s posebnim propisima iz područja hrane te smjernice za monitoring predmeta i materijala u dodiru s hranom</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ovlašćivanje i ukidanje ovlaštenja službenih i referentnih laboratorija za predmete i materijale u dodiru s hranom u skladu s posebnim propisom iz područja predmeta opće uporabe</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ovlašćivanje i ukidanje ovlaštenja službenih i referentnih laboratorija za GMO u skladu s posebnim propisom o GMO-u</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reviziju službenih i referentnih laboratorija koje je ovlastilo</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izvješćivanje Komisije u skladu s člankom 6. Provedbene Odluke (EU) 2011/884</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izvješćivanje o provedbi drugih službenih aktivnosti u svrhu izrade godišnjeg izvješća</w:t>
      </w:r>
    </w:p>
    <w:p w:rsidR="007A7509" w:rsidRPr="00351920" w:rsidRDefault="007A7509" w:rsidP="00C24725">
      <w:pPr>
        <w:numPr>
          <w:ilvl w:val="1"/>
          <w:numId w:val="10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obavljanje i drugih poslova u skladu s ovim Zakonom.</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Agencija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9.</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Agencija: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C24725">
      <w:pPr>
        <w:numPr>
          <w:ilvl w:val="0"/>
          <w:numId w:val="103"/>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provodi službene kontrole i druge službene aktivnosti u skladu s odredbama ovoga Zakona i posebnim propisima kojima su uređena područja biljnog zdravstva, sredstava za zaštitu bilja, vina, jakih alkoholnih pića i aromatiziranih proizvoda na bazi vina  </w:t>
      </w:r>
    </w:p>
    <w:p w:rsidR="007A7509" w:rsidRPr="00351920" w:rsidRDefault="007A7509" w:rsidP="00C24725">
      <w:pPr>
        <w:numPr>
          <w:ilvl w:val="0"/>
          <w:numId w:val="103"/>
        </w:numPr>
        <w:ind w:hanging="284"/>
        <w:contextualSpacing/>
        <w:jc w:val="both"/>
        <w:rPr>
          <w:rFonts w:ascii="Times New Roman" w:eastAsia="Times New Roman" w:hAnsi="Times New Roman" w:cs="Times New Roman"/>
          <w:sz w:val="24"/>
          <w:szCs w:val="24"/>
          <w:lang w:eastAsia="hr-HR"/>
        </w:rPr>
      </w:pPr>
      <w:bookmarkStart w:id="21" w:name="_Hlk58851903"/>
      <w:bookmarkStart w:id="22" w:name="_Hlk58852209"/>
      <w:r w:rsidRPr="00351920">
        <w:rPr>
          <w:rFonts w:ascii="Times New Roman" w:eastAsia="Times New Roman" w:hAnsi="Times New Roman" w:cs="Times New Roman"/>
          <w:sz w:val="24"/>
          <w:szCs w:val="24"/>
          <w:lang w:eastAsia="hr-HR"/>
        </w:rPr>
        <w:t>izvješćuje o provedbi službenih kontrola i drugih službenih aktivnosti u svrhu izrade godišnjeg izvješća</w:t>
      </w:r>
      <w:bookmarkEnd w:id="21"/>
    </w:p>
    <w:p w:rsidR="007A7509" w:rsidRPr="00351920" w:rsidRDefault="007A7509" w:rsidP="00C24725">
      <w:pPr>
        <w:numPr>
          <w:ilvl w:val="0"/>
          <w:numId w:val="103"/>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sudjeluje u izradi VNPSK s ministarstvom nadležnim za poljoprivredu</w:t>
      </w:r>
    </w:p>
    <w:bookmarkEnd w:id="22"/>
    <w:p w:rsidR="007A7509" w:rsidRPr="00351920" w:rsidRDefault="007A7509" w:rsidP="00C24725">
      <w:pPr>
        <w:numPr>
          <w:ilvl w:val="0"/>
          <w:numId w:val="103"/>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osigurava financiranj</w:t>
      </w:r>
      <w:r w:rsidR="004203DF">
        <w:rPr>
          <w:rFonts w:ascii="Times New Roman" w:eastAsia="Times New Roman" w:hAnsi="Times New Roman" w:cs="Times New Roman"/>
          <w:sz w:val="24"/>
          <w:szCs w:val="24"/>
          <w:lang w:eastAsia="hr-HR"/>
        </w:rPr>
        <w:t>e</w:t>
      </w:r>
      <w:r w:rsidRPr="00351920">
        <w:rPr>
          <w:rFonts w:ascii="Times New Roman" w:eastAsia="Times New Roman" w:hAnsi="Times New Roman" w:cs="Times New Roman"/>
          <w:sz w:val="24"/>
          <w:szCs w:val="24"/>
          <w:lang w:eastAsia="hr-HR"/>
        </w:rPr>
        <w:t xml:space="preserve"> službenih kontrola i drugih službenih aktivnosti koje provodi u skladu s odredbama ovoga Zakona te u skladu s člankom 78. Uredbe (EU) 2017/625 i člankom 62.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Detaljna pravila o provedbi službenih kontrola i drugih službenih aktivnosti iz stavka 1. ovoga članka naputkom propisuje ministar nadležan za poljoprivredu.</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Carinska uprava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10.</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Carinska uprava: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10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provodi službene kontrole navedene u članku 55. stavku 1. ovoga Zakona</w:t>
      </w:r>
    </w:p>
    <w:p w:rsidR="007A7509" w:rsidRPr="00351920" w:rsidRDefault="007A7509" w:rsidP="00B66090">
      <w:pPr>
        <w:numPr>
          <w:ilvl w:val="0"/>
          <w:numId w:val="101"/>
        </w:numPr>
        <w:ind w:left="284" w:hanging="284"/>
        <w:contextualSpacing/>
        <w:jc w:val="both"/>
        <w:rPr>
          <w:rFonts w:ascii="Times New Roman" w:eastAsia="Times New Roman" w:hAnsi="Times New Roman" w:cs="Times New Roman"/>
          <w:sz w:val="24"/>
          <w:szCs w:val="24"/>
          <w:lang w:eastAsia="hr-HR"/>
        </w:rPr>
      </w:pPr>
      <w:bookmarkStart w:id="23" w:name="_Hlk58852281"/>
      <w:r w:rsidRPr="00351920">
        <w:rPr>
          <w:rFonts w:ascii="Times New Roman" w:eastAsia="Times New Roman" w:hAnsi="Times New Roman" w:cs="Times New Roman"/>
          <w:sz w:val="24"/>
          <w:szCs w:val="24"/>
          <w:lang w:eastAsia="hr-HR"/>
        </w:rPr>
        <w:t>izvješćuje o provedbi službenih kontrola u svrhu izrade godišnjeg izvješća</w:t>
      </w:r>
    </w:p>
    <w:p w:rsidR="007A7509" w:rsidRPr="00351920" w:rsidRDefault="007A7509" w:rsidP="00B66090">
      <w:pPr>
        <w:numPr>
          <w:ilvl w:val="0"/>
          <w:numId w:val="10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sudjeluje u izradi VNPSK</w:t>
      </w:r>
      <w:r w:rsidR="004203DF">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s ministarstvom nadležnim za poljoprivredu.</w:t>
      </w:r>
    </w:p>
    <w:p w:rsidR="007A7509" w:rsidRPr="00351920" w:rsidRDefault="007A7509" w:rsidP="007A7509">
      <w:pPr>
        <w:ind w:left="426"/>
        <w:contextualSpacing/>
        <w:jc w:val="both"/>
        <w:rPr>
          <w:rFonts w:ascii="Times New Roman" w:eastAsia="Times New Roman" w:hAnsi="Times New Roman" w:cs="Times New Roman"/>
          <w:sz w:val="24"/>
          <w:szCs w:val="24"/>
          <w:lang w:eastAsia="hr-HR"/>
        </w:rPr>
      </w:pPr>
    </w:p>
    <w:bookmarkEnd w:id="23"/>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Detaljna pravila o provedbi službenih kontrola i drugih službenih aktivnosti iz stavka 1. ovoga članka naputkom propisuje ministar nadležan za poljoprivredu, uz prethodnu suglasnost ministra financija.</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Hrvatski šumarski institut</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11.</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Hrvatski šumarski institut:</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10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provodi službene kontrole i druge službene aktivnosti u skladu s posebnim propisima o zdravlju bilja</w:t>
      </w:r>
    </w:p>
    <w:p w:rsidR="007A7509" w:rsidRPr="00351920" w:rsidRDefault="007A7509" w:rsidP="00B66090">
      <w:pPr>
        <w:numPr>
          <w:ilvl w:val="0"/>
          <w:numId w:val="10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izvješćuje o provedbi službenih kontrola i drugih službenih aktivnosti u svrhu izrade godišnjeg izvješća</w:t>
      </w:r>
    </w:p>
    <w:p w:rsidR="007A7509" w:rsidRPr="00351920" w:rsidRDefault="007A7509" w:rsidP="00B66090">
      <w:pPr>
        <w:numPr>
          <w:ilvl w:val="0"/>
          <w:numId w:val="10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sudjeluje u izradi VNPSK s ministarstvom nadležnim za poljoprivredu.</w:t>
      </w:r>
    </w:p>
    <w:p w:rsidR="007A7509" w:rsidRPr="00351920" w:rsidRDefault="00B66090" w:rsidP="00B66090">
      <w:pPr>
        <w:tabs>
          <w:tab w:val="left" w:pos="147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Unutarnja revizija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12.</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 </w:t>
      </w:r>
      <w:r w:rsidR="00627479" w:rsidRPr="00627479">
        <w:rPr>
          <w:rFonts w:ascii="Times New Roman" w:eastAsia="Times New Roman" w:hAnsi="Times New Roman" w:cs="Times New Roman"/>
          <w:sz w:val="24"/>
          <w:szCs w:val="24"/>
          <w:lang w:eastAsia="hr-HR"/>
        </w:rPr>
        <w:t>Nadležna tijela za provedbu službenih kontrola provode unutarnje revizije za potrebe provedbe Uredbe (EU) 2017/625 i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Unutarnja revizija mora se obavljati u skladu s:</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104"/>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međunarodnim revizijskim standardima za unutarnju reviziju</w:t>
      </w:r>
    </w:p>
    <w:p w:rsidR="007A7509" w:rsidRPr="00351920" w:rsidRDefault="007A7509" w:rsidP="00B66090">
      <w:pPr>
        <w:numPr>
          <w:ilvl w:val="0"/>
          <w:numId w:val="104"/>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propisima i smjernicama koje uređuju unutarnju reviziju u Republici Hrvatskoj</w:t>
      </w:r>
    </w:p>
    <w:p w:rsidR="007A7509" w:rsidRPr="00351920" w:rsidRDefault="007A7509" w:rsidP="00B66090">
      <w:pPr>
        <w:numPr>
          <w:ilvl w:val="0"/>
          <w:numId w:val="104"/>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Odlukom Komisije 2006/677/EZ od 29. rujna 2006. o određivanju smjernica kojima se propisuju kriteriji za provođenje revizije u skladu s Uredbom (EZ) br. 882/2004 Europskog parlamenta i Vijeća o službenom nadzoru koji se provodi radi provjere pridržavanja propisa o hrani i hrani za životinje te pravila o zdravlju i dobrobiti životinja (SL L 278, 10.10.2006.).</w:t>
      </w:r>
    </w:p>
    <w:p w:rsidR="007A7509" w:rsidRPr="00351920" w:rsidRDefault="007A7509" w:rsidP="007A7509">
      <w:pPr>
        <w:jc w:val="both"/>
        <w:rPr>
          <w:rFonts w:ascii="Times New Roman" w:eastAsia="Times New Roman" w:hAnsi="Times New Roman" w:cs="Times New Roman"/>
          <w:sz w:val="24"/>
          <w:szCs w:val="24"/>
          <w:lang w:eastAsia="hr-HR"/>
        </w:rPr>
      </w:pPr>
    </w:p>
    <w:p w:rsidR="00627479"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(3) </w:t>
      </w:r>
      <w:r w:rsidR="00627479" w:rsidRPr="00627479">
        <w:rPr>
          <w:rFonts w:ascii="Times New Roman" w:eastAsia="Times New Roman" w:hAnsi="Times New Roman" w:cs="Times New Roman"/>
          <w:sz w:val="24"/>
          <w:szCs w:val="24"/>
          <w:lang w:eastAsia="hr-HR"/>
        </w:rPr>
        <w:t>Nadležna tijela za provedbu službenih kontrola, u području svojih nadležnosti, pr</w:t>
      </w:r>
      <w:r w:rsidR="00574A52">
        <w:rPr>
          <w:rFonts w:ascii="Times New Roman" w:eastAsia="Times New Roman" w:hAnsi="Times New Roman" w:cs="Times New Roman"/>
          <w:sz w:val="24"/>
          <w:szCs w:val="24"/>
          <w:lang w:eastAsia="hr-HR"/>
        </w:rPr>
        <w:t xml:space="preserve">ovode unutarnje revizije i nad </w:t>
      </w:r>
      <w:r w:rsidR="00627479" w:rsidRPr="00627479">
        <w:rPr>
          <w:rFonts w:ascii="Times New Roman" w:eastAsia="Times New Roman" w:hAnsi="Times New Roman" w:cs="Times New Roman"/>
          <w:sz w:val="24"/>
          <w:szCs w:val="24"/>
          <w:lang w:eastAsia="hr-HR"/>
        </w:rPr>
        <w:t>delegiranim tijelima kojima su delegirane zadaće službenih kontrola i drugih službenih aktivnosti i nad ovlaštenim fizičkim osobama za obavljanje drugih službenih aktivnosti kao stručnih poslova od javnog interesa.</w:t>
      </w:r>
    </w:p>
    <w:p w:rsidR="00627479" w:rsidRDefault="00627479" w:rsidP="007A7509">
      <w:pPr>
        <w:jc w:val="both"/>
        <w:rPr>
          <w:rFonts w:ascii="Times New Roman" w:eastAsia="Times New Roman" w:hAnsi="Times New Roman" w:cs="Times New Roman"/>
          <w:sz w:val="24"/>
          <w:szCs w:val="24"/>
          <w:lang w:eastAsia="hr-HR"/>
        </w:rPr>
      </w:pPr>
    </w:p>
    <w:p w:rsidR="007A7509" w:rsidRPr="00351920" w:rsidRDefault="007A7509" w:rsidP="00175FBB">
      <w:pP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III.  SLUŽBENE KONTROLE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Provedba službenih kontrola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13.</w:t>
      </w:r>
    </w:p>
    <w:p w:rsidR="004203DF" w:rsidRPr="00351920" w:rsidRDefault="004203DF"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Službene kontrole u skladu s odredbama ovoga Zakona te uredbi iz članka 2. ovoga Zakona, provedbenih propisa donesenih na temelju Uredbe (EU) 2017/625 te propisa kojima su uređena područja iz članka 3. stavka 1. ovoga Zakona obavljaju osobe ovlaštene za službenu kontrolu: sanitarni, fitosanitarni, šumarski, veterinarski i poljoprivredni inspektori Državnog inspektorata, ribarska inspekcija ministarstva nadležnog za poljoprivredu, Agencija, Hrvatski šumarski institut, Carinska uprava te policijski službenici u skladu s podjelom nadležnosti iz članka 6. do 11. i 14. do 19. ovoga Zakona te u skladu s propisima kojima je uređen djelokrug i ovlasti Državnog inspektorata.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(2) Službene kontrole, u skladu s odredbama ovoga Zakona te uredbi iz članka 2. ovoga Zakona i propisa kojima su uređena područja iz članka 3. stavka 1. ovoga Zakona, obavljaju i delegirana tijela kojima je, na način kako je uređeno posebnim propisima iz područja veterinarstva i poljoprivrede, nadležno tijelo povjerilo ovlasti za obavljanje službenih kontrola.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(3) Osobe ovlaštene za provedbu službenih kontrola u skladu s ovim Zakonom dužne su postupati sukladno odredbama članaka 13. i 14.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Podjela nadležnosti za provedbu službenih kontrola hrane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14.</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Službene kontrole zdravstvene ispravnosti i higijene/sigurnosti hrane provode: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5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primarne proizvodnje i pripadajućih djelatnosti:</w:t>
      </w:r>
    </w:p>
    <w:p w:rsidR="007A7509" w:rsidRPr="00351920" w:rsidRDefault="007A7509" w:rsidP="00B66090">
      <w:pPr>
        <w:numPr>
          <w:ilvl w:val="1"/>
          <w:numId w:val="52"/>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životinjskog podrijetla, veterinarska inspekcija, osim na ribarskim plovilima i iskrcajnim mjestima, u kojem slučaju je nadležna ribarska inspekcija u skladu s posebnim propisima iz područja ribarstva </w:t>
      </w:r>
    </w:p>
    <w:p w:rsidR="007A7509" w:rsidRPr="00351920" w:rsidRDefault="007A7509" w:rsidP="00B66090">
      <w:pPr>
        <w:numPr>
          <w:ilvl w:val="1"/>
          <w:numId w:val="52"/>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hrane biljnog podrijetla, poljoprivredna inspekcija</w:t>
      </w:r>
    </w:p>
    <w:p w:rsidR="007A7509" w:rsidRPr="00351920" w:rsidRDefault="007A7509" w:rsidP="00B66090">
      <w:pPr>
        <w:numPr>
          <w:ilvl w:val="0"/>
          <w:numId w:val="5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proizvodnje, prerade i prometa:</w:t>
      </w:r>
    </w:p>
    <w:p w:rsidR="00540A66" w:rsidRDefault="007A7509" w:rsidP="00540A66">
      <w:pPr>
        <w:numPr>
          <w:ilvl w:val="1"/>
          <w:numId w:val="52"/>
        </w:numPr>
        <w:ind w:left="567" w:hanging="283"/>
        <w:contextualSpacing/>
        <w:jc w:val="both"/>
        <w:rPr>
          <w:rFonts w:ascii="Times New Roman" w:eastAsia="Times New Roman" w:hAnsi="Times New Roman" w:cs="Times New Roman"/>
          <w:sz w:val="24"/>
          <w:szCs w:val="24"/>
          <w:lang w:eastAsia="hr-HR"/>
        </w:rPr>
      </w:pPr>
      <w:r w:rsidRPr="00540A66">
        <w:rPr>
          <w:rFonts w:ascii="Times New Roman" w:eastAsia="Times New Roman" w:hAnsi="Times New Roman" w:cs="Times New Roman"/>
          <w:sz w:val="24"/>
          <w:szCs w:val="24"/>
          <w:lang w:eastAsia="hr-HR"/>
        </w:rPr>
        <w:t>hrane životinjskog podrijetla, veterinarska inspekcija</w:t>
      </w:r>
    </w:p>
    <w:p w:rsidR="00540A66" w:rsidRPr="00540A66" w:rsidRDefault="007A7509" w:rsidP="00540A66">
      <w:pPr>
        <w:numPr>
          <w:ilvl w:val="1"/>
          <w:numId w:val="52"/>
        </w:numPr>
        <w:ind w:left="567" w:hanging="283"/>
        <w:contextualSpacing/>
        <w:jc w:val="both"/>
        <w:rPr>
          <w:rFonts w:ascii="Times New Roman" w:eastAsia="Times New Roman" w:hAnsi="Times New Roman" w:cs="Times New Roman"/>
          <w:sz w:val="24"/>
          <w:szCs w:val="24"/>
          <w:lang w:eastAsia="hr-HR"/>
        </w:rPr>
      </w:pPr>
      <w:r w:rsidRPr="00540A66">
        <w:rPr>
          <w:rFonts w:ascii="Times New Roman" w:eastAsia="Times New Roman" w:hAnsi="Times New Roman" w:cs="Times New Roman"/>
          <w:sz w:val="24"/>
          <w:szCs w:val="24"/>
          <w:lang w:eastAsia="hr-HR"/>
        </w:rPr>
        <w:t xml:space="preserve">hrane </w:t>
      </w:r>
      <w:proofErr w:type="spellStart"/>
      <w:r w:rsidRPr="00540A66">
        <w:rPr>
          <w:rFonts w:ascii="Times New Roman" w:eastAsia="Times New Roman" w:hAnsi="Times New Roman" w:cs="Times New Roman"/>
          <w:sz w:val="24"/>
          <w:szCs w:val="24"/>
          <w:lang w:eastAsia="hr-HR"/>
        </w:rPr>
        <w:t>neživotinjskog</w:t>
      </w:r>
      <w:proofErr w:type="spellEnd"/>
      <w:r w:rsidRPr="00540A66">
        <w:rPr>
          <w:rFonts w:ascii="Times New Roman" w:eastAsia="Times New Roman" w:hAnsi="Times New Roman" w:cs="Times New Roman"/>
          <w:sz w:val="24"/>
          <w:szCs w:val="24"/>
          <w:lang w:eastAsia="hr-HR"/>
        </w:rPr>
        <w:t xml:space="preserve"> podrijetla, sanitarna inspekcija</w:t>
      </w:r>
    </w:p>
    <w:p w:rsidR="007A7509" w:rsidRPr="00540A66" w:rsidRDefault="007A7509" w:rsidP="00540A66">
      <w:pPr>
        <w:numPr>
          <w:ilvl w:val="1"/>
          <w:numId w:val="52"/>
        </w:numPr>
        <w:ind w:left="567" w:hanging="283"/>
        <w:contextualSpacing/>
        <w:jc w:val="both"/>
        <w:rPr>
          <w:rFonts w:ascii="Times New Roman" w:eastAsia="Times New Roman" w:hAnsi="Times New Roman" w:cs="Times New Roman"/>
          <w:sz w:val="24"/>
          <w:szCs w:val="24"/>
          <w:lang w:eastAsia="hr-HR"/>
        </w:rPr>
      </w:pPr>
      <w:r w:rsidRPr="00540A66">
        <w:rPr>
          <w:rFonts w:ascii="Times New Roman" w:eastAsia="Times New Roman" w:hAnsi="Times New Roman" w:cs="Times New Roman"/>
          <w:sz w:val="24"/>
          <w:szCs w:val="24"/>
          <w:lang w:eastAsia="hr-HR"/>
        </w:rPr>
        <w:t xml:space="preserve">hrane koja sadrži sastojke životinjskog i </w:t>
      </w:r>
      <w:proofErr w:type="spellStart"/>
      <w:r w:rsidRPr="00540A66">
        <w:rPr>
          <w:rFonts w:ascii="Times New Roman" w:eastAsia="Times New Roman" w:hAnsi="Times New Roman" w:cs="Times New Roman"/>
          <w:sz w:val="24"/>
          <w:szCs w:val="24"/>
          <w:lang w:eastAsia="hr-HR"/>
        </w:rPr>
        <w:t>neživotinjskog</w:t>
      </w:r>
      <w:proofErr w:type="spellEnd"/>
      <w:r w:rsidRPr="00540A66">
        <w:rPr>
          <w:rFonts w:ascii="Times New Roman" w:eastAsia="Times New Roman" w:hAnsi="Times New Roman" w:cs="Times New Roman"/>
          <w:sz w:val="24"/>
          <w:szCs w:val="24"/>
          <w:lang w:eastAsia="hr-HR"/>
        </w:rPr>
        <w:t xml:space="preserve"> podrijetla, sanitarna inspekcija, a u slučaju izvoza u skladu s člankom 12. Uredbe </w:t>
      </w:r>
      <w:r w:rsidR="00540A66" w:rsidRPr="00540A66">
        <w:rPr>
          <w:rFonts w:ascii="Times New Roman" w:eastAsia="Times New Roman" w:hAnsi="Times New Roman" w:cs="Times New Roman"/>
          <w:sz w:val="24"/>
          <w:szCs w:val="24"/>
          <w:lang w:eastAsia="hr-HR"/>
        </w:rPr>
        <w:t>(EZ) br. 178/2002 Europskog parlamenta i Vijeća od 28. siječnja 2002. o utvrđivanju općih načela i uvjeta zakona o hrani, osnivanju Europske agencije za sigurnost hrane te utvrđivanju postupaka u područjima sigurn</w:t>
      </w:r>
      <w:r w:rsidR="00540A66">
        <w:rPr>
          <w:rFonts w:ascii="Times New Roman" w:eastAsia="Times New Roman" w:hAnsi="Times New Roman" w:cs="Times New Roman"/>
          <w:sz w:val="24"/>
          <w:szCs w:val="24"/>
          <w:lang w:eastAsia="hr-HR"/>
        </w:rPr>
        <w:t>osti hrane (SL L 31, 1.2.2002.)</w:t>
      </w:r>
      <w:r w:rsidRPr="00540A66">
        <w:rPr>
          <w:rFonts w:ascii="Times New Roman" w:eastAsia="Times New Roman" w:hAnsi="Times New Roman" w:cs="Times New Roman"/>
          <w:sz w:val="24"/>
          <w:szCs w:val="24"/>
          <w:lang w:eastAsia="hr-HR"/>
        </w:rPr>
        <w:t>, sanitarna i veterinarska inspekcija</w:t>
      </w:r>
    </w:p>
    <w:p w:rsidR="007A7509" w:rsidRPr="00351920" w:rsidRDefault="007A7509" w:rsidP="00B66090">
      <w:pPr>
        <w:numPr>
          <w:ilvl w:val="0"/>
          <w:numId w:val="5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maloprodaje sanitarna inspekcija, osim u objektima registriranim u skladu s člankom s člankom 72. ovoga Zakona za koje je nadležna veterinarska inspekcija</w:t>
      </w:r>
    </w:p>
    <w:p w:rsidR="007A7509" w:rsidRPr="00351920" w:rsidRDefault="007A7509" w:rsidP="00B66090">
      <w:pPr>
        <w:numPr>
          <w:ilvl w:val="0"/>
          <w:numId w:val="5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 uvozu:</w:t>
      </w:r>
    </w:p>
    <w:p w:rsidR="007A7509" w:rsidRPr="00351920" w:rsidRDefault="007A7509" w:rsidP="00B66090">
      <w:pPr>
        <w:numPr>
          <w:ilvl w:val="0"/>
          <w:numId w:val="59"/>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hrane životinjskog podrijetla, granična veterinarska inspekcija</w:t>
      </w:r>
    </w:p>
    <w:p w:rsidR="007A7509" w:rsidRPr="00351920" w:rsidRDefault="007A7509" w:rsidP="00B66090">
      <w:pPr>
        <w:numPr>
          <w:ilvl w:val="0"/>
          <w:numId w:val="59"/>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granična sanitarna inspekcija</w:t>
      </w:r>
    </w:p>
    <w:p w:rsidR="007A7509" w:rsidRPr="00351920" w:rsidRDefault="007A7509" w:rsidP="00B66090">
      <w:pPr>
        <w:numPr>
          <w:ilvl w:val="0"/>
          <w:numId w:val="59"/>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koja sadrži sastojke životinjskog i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granična veterinarska inspekcija prema posebnom propisu o hrani koja podliježe obveznom veterinarskom pregledu i granična sanitarna inspekcija.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Službene kontrole standarda kvalitete  i zahtjeva kvalitete hrane provodi:</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6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primarne proizvodnje i pripadajućih djelatnosti, poljoprivredna inspekcija</w:t>
      </w:r>
    </w:p>
    <w:p w:rsidR="007A7509" w:rsidRPr="00351920" w:rsidRDefault="007A7509" w:rsidP="00B66090">
      <w:pPr>
        <w:numPr>
          <w:ilvl w:val="0"/>
          <w:numId w:val="6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proizvodnje i prerade hrane bez obzira na podrijetlo, poljoprivredna inspekcija</w:t>
      </w:r>
    </w:p>
    <w:p w:rsidR="007A7509" w:rsidRPr="00351920" w:rsidRDefault="007A7509" w:rsidP="00B66090">
      <w:pPr>
        <w:numPr>
          <w:ilvl w:val="0"/>
          <w:numId w:val="6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maloprodaje hrane bez obzira na podrijetlo, poljoprivredna inspekcija</w:t>
      </w:r>
    </w:p>
    <w:p w:rsidR="007A7509" w:rsidRPr="00351920" w:rsidRDefault="007A7509" w:rsidP="00B66090">
      <w:pPr>
        <w:numPr>
          <w:ilvl w:val="0"/>
          <w:numId w:val="6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 uvozu hrane bez obzira na podrijetlo, poljoprivredna inspekcija, u carinskim skladištima ili na mjestu odredišta.</w:t>
      </w:r>
    </w:p>
    <w:p w:rsidR="007A7509" w:rsidRPr="00351920" w:rsidRDefault="007A7509" w:rsidP="007A7509">
      <w:pPr>
        <w:ind w:left="709"/>
        <w:contextualSpacing/>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(3) Službene kontrole označivanja hrane s aspekta sigurnosti hrane provode nadležne inspekcije prema podjeli nadležnosti iz stavka 1. ovoga članka, a službene kontrole označivanja alergena na razini maloprodaje, osim ugostiteljstva i institucionalnih kuhinja, provodi poljoprivredna inspekcija prema ovome Zakonu i posebnim propisima iz područja informiranja potrošača o hrani.</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(4) Službene kontrole označivanja hrane s aspekta kvalitete provode se prema podjeli nadležnosti iz stavka 2. ovoga članka, a službene kontrole označivanja i prezentiranja vina i ostalih proizvoda iz sektora vina s aspekta kvalitete u proizvodnji i maloprodaji provodi poljoprivredna inspekcija prema ovome Zakonu i posebnim propisima iz područja vinarstva i zaštićenih oznaka za vino.</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(5) Službene kontrole nove hrane provode: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61"/>
        </w:numPr>
        <w:ind w:left="284" w:hanging="284"/>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na razini proizvodnje i prerade:</w:t>
      </w:r>
    </w:p>
    <w:p w:rsidR="007A7509" w:rsidRPr="00351920" w:rsidRDefault="007A7509" w:rsidP="00B66090">
      <w:pPr>
        <w:numPr>
          <w:ilvl w:val="1"/>
          <w:numId w:val="52"/>
        </w:numPr>
        <w:ind w:left="567" w:hanging="283"/>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hrane životinjskog podrijetla, veterinarsk</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 xml:space="preserve"> </w:t>
      </w:r>
    </w:p>
    <w:p w:rsidR="007A7509" w:rsidRPr="00351920" w:rsidRDefault="007A7509" w:rsidP="00B66090">
      <w:pPr>
        <w:numPr>
          <w:ilvl w:val="1"/>
          <w:numId w:val="52"/>
        </w:numPr>
        <w:ind w:left="567" w:hanging="283"/>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hrane ne životinjskog podrijetla i/ili hrane koja sadržava sastojke ne životinjskog podrijetla i prerađene sastojke životinjskog podrijetla, sanitarn</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 xml:space="preserve"> </w:t>
      </w:r>
    </w:p>
    <w:p w:rsidR="007A7509" w:rsidRPr="00351920" w:rsidRDefault="007A7509" w:rsidP="00B66090">
      <w:pPr>
        <w:numPr>
          <w:ilvl w:val="0"/>
          <w:numId w:val="61"/>
        </w:numPr>
        <w:ind w:left="284" w:hanging="284"/>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na razini maloprodaje, sanitarni inspektori, osim u objektima registriranim u skladu s člankom 72. za što su nadležni veterinarsk</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 xml:space="preserve"> </w:t>
      </w:r>
    </w:p>
    <w:p w:rsidR="007A7509" w:rsidRPr="00351920" w:rsidRDefault="007A7509" w:rsidP="00B66090">
      <w:pPr>
        <w:numPr>
          <w:ilvl w:val="0"/>
          <w:numId w:val="61"/>
        </w:numPr>
        <w:ind w:left="284" w:hanging="284"/>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pri uvozu:</w:t>
      </w:r>
    </w:p>
    <w:p w:rsidR="007A7509" w:rsidRPr="00351920" w:rsidRDefault="007A7509" w:rsidP="00B66090">
      <w:pPr>
        <w:numPr>
          <w:ilvl w:val="1"/>
          <w:numId w:val="52"/>
        </w:numPr>
        <w:ind w:left="567" w:hanging="283"/>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hrane životinjskog podrijetla, graničn</w:t>
      </w:r>
      <w:r w:rsidR="00CD7F17">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veterinarsk</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 xml:space="preserve"> </w:t>
      </w:r>
    </w:p>
    <w:p w:rsidR="007A7509" w:rsidRPr="00351920" w:rsidRDefault="007A7509" w:rsidP="00B66090">
      <w:pPr>
        <w:numPr>
          <w:ilvl w:val="1"/>
          <w:numId w:val="52"/>
        </w:numPr>
        <w:ind w:left="567" w:hanging="283"/>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hrane ne životinjskog podrijetla, graničn</w:t>
      </w:r>
      <w:r w:rsidR="00CD7F17">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sanitarn</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 xml:space="preserve"> </w:t>
      </w:r>
    </w:p>
    <w:p w:rsidR="007A7509" w:rsidRPr="00351920" w:rsidRDefault="007A7509" w:rsidP="00B66090">
      <w:pPr>
        <w:numPr>
          <w:ilvl w:val="1"/>
          <w:numId w:val="52"/>
        </w:numPr>
        <w:ind w:left="567" w:hanging="283"/>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hrane koja sadržava sastojke životinjskog i ne životinjskog podrijetla, graničn</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veterinarsk</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 xml:space="preserve"> po posebnom propisu o hrani koja podliježe obveznom veterinarskom pregledu i graničn</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sanitarn</w:t>
      </w:r>
      <w:r w:rsidR="004203DF">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inspek</w:t>
      </w:r>
      <w:r w:rsidR="004203DF">
        <w:rPr>
          <w:rFonts w:ascii="Times New Roman" w:hAnsi="Times New Roman" w:cs="Times New Roman"/>
          <w:sz w:val="24"/>
          <w:szCs w:val="24"/>
          <w:lang w:eastAsia="hr-HR"/>
        </w:rPr>
        <w:t>cija</w:t>
      </w:r>
      <w:r w:rsidRPr="00351920">
        <w:rPr>
          <w:rFonts w:ascii="Times New Roman" w:hAnsi="Times New Roman" w:cs="Times New Roman"/>
          <w:sz w:val="24"/>
          <w:szCs w:val="24"/>
          <w:lang w:eastAsia="hr-HR"/>
        </w:rPr>
        <w:t>.</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(6) Iznimno od odredbi stavaka 1., 2. i 4. ovoga članka, službene kontrole hrane životinjskog,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i hrane koja sadrži sastojke životinjskog i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u svrhu službenih kontrola prehrambenih i zdravstvenih tvrdnji, hrane za specifične skupine, hrane obogaćene </w:t>
      </w:r>
      <w:proofErr w:type="spellStart"/>
      <w:r w:rsidRPr="00351920">
        <w:rPr>
          <w:rFonts w:ascii="Times New Roman" w:eastAsia="Times New Roman" w:hAnsi="Times New Roman" w:cs="Times New Roman"/>
          <w:sz w:val="24"/>
          <w:szCs w:val="24"/>
          <w:lang w:eastAsia="hr-HR"/>
        </w:rPr>
        <w:t>nutrijentima</w:t>
      </w:r>
      <w:proofErr w:type="spellEnd"/>
      <w:r w:rsidRPr="00351920">
        <w:rPr>
          <w:rFonts w:ascii="Times New Roman" w:eastAsia="Times New Roman" w:hAnsi="Times New Roman" w:cs="Times New Roman"/>
          <w:sz w:val="24"/>
          <w:szCs w:val="24"/>
          <w:lang w:eastAsia="hr-HR"/>
        </w:rPr>
        <w:t xml:space="preserve">, dodataka prehrani, predmeta i materijala koji dolaze u neposredan dodir s hranom u svim fazama proizvodnje, prerade, distribucije i maloprodaje hrane, provodi sanitarna inspekcija prema posebnim propisima kojima su uređene prehrambene i zdravstvene tvrdnje, hrana za specifične skupine, stavljanje na tržište dodataka prehrani i obogaćene hrane te predmeti i materijali u dodiru s hranom. </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(7) Službene kontrole prisutnosti GMO-a u hrani i genetski modificirane </w:t>
      </w:r>
      <w:r w:rsidR="00024DE8" w:rsidRPr="00351920">
        <w:rPr>
          <w:rFonts w:ascii="Times New Roman" w:eastAsia="Times New Roman" w:hAnsi="Times New Roman" w:cs="Times New Roman"/>
          <w:sz w:val="24"/>
          <w:szCs w:val="24"/>
          <w:lang w:eastAsia="hr-HR"/>
        </w:rPr>
        <w:t>(u daljnjem tekstu: GM)</w:t>
      </w:r>
      <w:r w:rsidR="00024DE8">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hrane, uključujući i hrane koja sadrži i/ili se sastoji ili potječe od GMO-a, provode inspekcije prema podjeli nadležnosti iz stavka 1. ovoga članka.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(8) Službene kontrole zaštićenih oznaka izvornosti, zaštićenih oznaka zemljopisnog podrijetla i zajamčeno tradicionalnih specijaliteta, na razini proizvodnje i prerade hrane, na razini maloprodaje te pri uvozu, u carinskim skladištima ili na mjestu odredišta, bez obzira na podrijetlo, provodi poljoprivredna inspekcija, prema posebnim propisima iz područja poljoprivrede i odredbama ovog Zakona, a dokumentacijski i identifikacijski pregled pri uvozu pošiljaka iz ovoga stavka obavljaju službenici Carinske uprave.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(9) Službenu kontrolu zaštićenih oznaka izvornosti, zaštićenih oznaka zemljopisnog podrijetla i zajamčeno tradicionalnih specijaliteta poljoprivrednih i prehrambenih proizvoda u dijelu potvrđivanja sukladnosti proizvoda sa specifikacijama proizvoda provode delegirana tijela kojima je nadležno tijelo delegiralo ovlasti za obavljanje službenih kontrola u skladu s odredbama posebnog propisa o poljoprivredi i odredbama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(10) Službene kontrole korištenja oznaka iz nacionalnog sustava kvalitete i neobveznih izraza kvalitete, na razini primarne proizvodnje i pripadajućih djelatnosti, proizvodnje i prerade hrane te na razini maloprodaje prema posebnim propisima iz područja poljoprivrede i odredbama ovoga Zakona, provodi poljoprivredna inspekcija, a dokumentacijski i identifikacijski pregled pri uvozu pošiljaka iz ovoga stavka obavljaju službenici Carinske uprave.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B66090" w:rsidP="007A7509">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7A7509" w:rsidRPr="00351920">
        <w:rPr>
          <w:rFonts w:ascii="Times New Roman" w:eastAsia="Times New Roman" w:hAnsi="Times New Roman" w:cs="Times New Roman"/>
          <w:sz w:val="24"/>
          <w:szCs w:val="24"/>
          <w:lang w:eastAsia="hr-HR"/>
        </w:rPr>
        <w:t xml:space="preserve">Službenu kontrolu oznaka iz nacionalnog sustava kvalitete poljoprivrednih i prehrambenih proizvoda u dijelu potvrđivanja sukladnosti proizvoda sa specifikacijama proizvoda provode delegirana tijela  kojima je nadležno tijelo delegiralo ovlasti za obavljanje službenih kontrola u skladu s odredbama posebnog propisa o poljoprivredi i odredbama ovoga Zakona.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(12) Službene kontrole u ekološkoj proizvodnji i označivanju ekoloških proizvoda na razini primarne proizvodnje i pripadajućih djelatnosti, na razini proizvodnje i prerade, na razini maloprodaje hrane te pri uvozu, u carinskim skladištima ili na mjestu odredišta, bez obzira na podrijetlo, provodi poljoprivredna inspekcija prema posebnim propisima iz područja poljoprivrede i ekološke proizvodnje te odredbama ovoga Zakona, a dokumentacijski i identifikacijski pregled pri uvozu pošiljaka iz ovoga stavka obavljaju službenici Carinske uprave.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(13) Službenu kontrolu proizvodnje, prerade, trgovine, uvoza, izvoza i označivanja ekoloških proizvoda, provode u dijelu kontrola koje se provode u svrhu potvrđivanja sukladnosti s pravilima ekološke </w:t>
      </w:r>
      <w:r w:rsidRPr="00351920">
        <w:rPr>
          <w:rFonts w:ascii="Times New Roman" w:hAnsi="Times New Roman" w:cs="Times New Roman"/>
          <w:sz w:val="24"/>
          <w:szCs w:val="24"/>
          <w:lang w:eastAsia="hr-HR"/>
        </w:rPr>
        <w:t>proizvodnje, delegirana tijela</w:t>
      </w:r>
      <w:r w:rsidRPr="00351920">
        <w:rPr>
          <w:rFonts w:ascii="Times New Roman" w:eastAsia="Times New Roman" w:hAnsi="Times New Roman" w:cs="Times New Roman"/>
          <w:sz w:val="24"/>
          <w:szCs w:val="24"/>
          <w:lang w:eastAsia="hr-HR"/>
        </w:rPr>
        <w:t xml:space="preserve"> kojima je nadležno tijelo delegiralo ovlasti za obavljanje službenih kontrola u skladu s posebnim propisima iz područja poljoprivrede i ekološke proizvodnje te odredbama ovoga Zakona.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(14) Službene kontrole </w:t>
      </w:r>
      <w:r w:rsidRPr="00351920">
        <w:rPr>
          <w:rFonts w:ascii="Times New Roman" w:hAnsi="Times New Roman" w:cs="Times New Roman"/>
          <w:sz w:val="24"/>
          <w:szCs w:val="24"/>
          <w:lang w:eastAsia="hr-HR"/>
        </w:rPr>
        <w:t xml:space="preserve">hrane </w:t>
      </w:r>
      <w:r w:rsidRPr="00351920">
        <w:rPr>
          <w:rFonts w:ascii="Times New Roman" w:eastAsia="Times New Roman" w:hAnsi="Times New Roman" w:cs="Times New Roman"/>
          <w:sz w:val="24"/>
          <w:szCs w:val="24"/>
          <w:lang w:eastAsia="hr-HR"/>
        </w:rPr>
        <w:t xml:space="preserve">biljnog podrijetla na ostatke pesticida provodi poljoprivredna inspekcija na razini primarne proizvodnje i pripadajućih djelatnosti, </w:t>
      </w:r>
      <w:r w:rsidRPr="00351920">
        <w:rPr>
          <w:rFonts w:ascii="Times New Roman" w:hAnsi="Times New Roman" w:cs="Times New Roman"/>
          <w:sz w:val="24"/>
          <w:szCs w:val="24"/>
          <w:lang w:eastAsia="hr-HR"/>
        </w:rPr>
        <w:t xml:space="preserve">na razini </w:t>
      </w:r>
      <w:r w:rsidRPr="00351920">
        <w:rPr>
          <w:rFonts w:ascii="Times New Roman" w:eastAsia="Times New Roman" w:hAnsi="Times New Roman" w:cs="Times New Roman"/>
          <w:sz w:val="24"/>
          <w:szCs w:val="24"/>
          <w:lang w:eastAsia="hr-HR"/>
        </w:rPr>
        <w:t>proizvodnje, prerade i prometa i na granici pri uvozu, službene kontrole obavlja sanitarna inspekcija</w:t>
      </w:r>
      <w:r w:rsidR="004203DF">
        <w:rPr>
          <w:rFonts w:ascii="Times New Roman" w:eastAsia="Times New Roman" w:hAnsi="Times New Roman" w:cs="Times New Roman"/>
          <w:sz w:val="24"/>
          <w:szCs w:val="24"/>
          <w:lang w:eastAsia="hr-HR"/>
        </w:rPr>
        <w:t>, dok</w:t>
      </w:r>
      <w:r w:rsidRPr="00351920">
        <w:rPr>
          <w:rFonts w:ascii="Times New Roman" w:eastAsia="Times New Roman" w:hAnsi="Times New Roman" w:cs="Times New Roman"/>
          <w:sz w:val="24"/>
          <w:szCs w:val="24"/>
          <w:lang w:eastAsia="hr-HR"/>
        </w:rPr>
        <w:t xml:space="preserve"> </w:t>
      </w:r>
      <w:r w:rsidR="004203DF">
        <w:rPr>
          <w:rFonts w:ascii="Times New Roman" w:eastAsia="Times New Roman" w:hAnsi="Times New Roman" w:cs="Times New Roman"/>
          <w:sz w:val="24"/>
          <w:szCs w:val="24"/>
          <w:lang w:eastAsia="hr-HR"/>
        </w:rPr>
        <w:t>s</w:t>
      </w:r>
      <w:r w:rsidRPr="00351920">
        <w:rPr>
          <w:rFonts w:ascii="Times New Roman" w:eastAsia="Times New Roman" w:hAnsi="Times New Roman" w:cs="Times New Roman"/>
          <w:sz w:val="24"/>
          <w:szCs w:val="24"/>
          <w:lang w:eastAsia="hr-HR"/>
        </w:rPr>
        <w:t xml:space="preserve">lužbene kontrole hrane životinjskog podrijetla na </w:t>
      </w:r>
      <w:r w:rsidRPr="00351920">
        <w:rPr>
          <w:rFonts w:ascii="Times New Roman" w:hAnsi="Times New Roman" w:cs="Times New Roman"/>
          <w:sz w:val="24"/>
          <w:szCs w:val="24"/>
          <w:lang w:eastAsia="hr-HR"/>
        </w:rPr>
        <w:t xml:space="preserve">ostatke pesticida na </w:t>
      </w:r>
      <w:r w:rsidRPr="00351920">
        <w:rPr>
          <w:rFonts w:ascii="Times New Roman" w:eastAsia="Times New Roman" w:hAnsi="Times New Roman" w:cs="Times New Roman"/>
          <w:sz w:val="24"/>
          <w:szCs w:val="24"/>
          <w:lang w:eastAsia="hr-HR"/>
        </w:rPr>
        <w:t>svim razinama obavlja veterinarska inspekcija.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(15) Službene kontrole proizvodnih pravila jakih alkoholnih pića, aromatiziranih proizvoda na bazi vina u odnosu na kvalitetu konačnog proizvoda, definiranje, opisivanje, opremanje, označivanje, prezentiranje i zaštitu, u proizvodnji i maloprodaji provodi poljoprivredna inspekcija, a dokumentacijski i identifikacijski pregled pri uvozu pošiljaka iz ovoga stavka obavljaju službenici Carinske uprave.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B66090" w:rsidP="007A7509">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(16) </w:t>
      </w:r>
      <w:r w:rsidR="007A7509" w:rsidRPr="00351920">
        <w:rPr>
          <w:rFonts w:ascii="Times New Roman" w:eastAsia="Times New Roman" w:hAnsi="Times New Roman" w:cs="Times New Roman"/>
          <w:sz w:val="24"/>
          <w:szCs w:val="24"/>
          <w:lang w:eastAsia="hr-HR"/>
        </w:rPr>
        <w:t>Kontrole sukladnosti proizvodnje proizvoda označenih zaštićenim oznakama zemljopisnog podrijetla jakih alkoholnih pića i provjere sukladnosti sa specifikacijama aromatiziranih proizvoda od vina</w:t>
      </w:r>
      <w:r w:rsidR="004203DF">
        <w:rPr>
          <w:rFonts w:ascii="Times New Roman" w:eastAsia="Times New Roman" w:hAnsi="Times New Roman" w:cs="Times New Roman"/>
          <w:sz w:val="24"/>
          <w:szCs w:val="24"/>
          <w:lang w:eastAsia="hr-HR"/>
        </w:rPr>
        <w:t>,</w:t>
      </w:r>
      <w:r w:rsidR="007A7509" w:rsidRPr="00351920">
        <w:rPr>
          <w:rFonts w:ascii="Times New Roman" w:eastAsia="Times New Roman" w:hAnsi="Times New Roman" w:cs="Times New Roman"/>
          <w:sz w:val="24"/>
          <w:szCs w:val="24"/>
          <w:lang w:eastAsia="hr-HR"/>
        </w:rPr>
        <w:t xml:space="preserve"> provodi Agencija. </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Podjela nadležnosti za provedbu službenih kontrola GM </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poljoprivrednog sjemena i sadnog materijala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15.</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GM poljoprivrednog sjemena i sadnog materijala provode: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6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stavljanja na tržište bez obzira na podrijetlo, poljoprivredna inspekcija, prema posebnom propisu iz područja GMO-a</w:t>
      </w:r>
    </w:p>
    <w:p w:rsidR="007A7509" w:rsidRPr="00351920" w:rsidRDefault="007A7509" w:rsidP="00B66090">
      <w:pPr>
        <w:numPr>
          <w:ilvl w:val="0"/>
          <w:numId w:val="6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 uvozu, fitosanitarna inspekcija, prema posebnom propisu iz područja GMO-a.</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ind w:firstLine="708"/>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Podjela nadležnosti za provedbu službenih kontrola hrane za životinje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16.</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4F5928">
      <w:pPr>
        <w:numPr>
          <w:ilvl w:val="0"/>
          <w:numId w:val="63"/>
        </w:numPr>
        <w:tabs>
          <w:tab w:val="left" w:pos="284"/>
        </w:tabs>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Službenu kontrolu zdravstvene ispravnosti i higijene/sigurnosti hrane za životinje provode: </w:t>
      </w:r>
    </w:p>
    <w:p w:rsidR="007A7509" w:rsidRPr="00351920" w:rsidRDefault="007A7509" w:rsidP="007A7509">
      <w:pPr>
        <w:ind w:left="435"/>
        <w:contextualSpacing/>
        <w:jc w:val="both"/>
        <w:rPr>
          <w:rFonts w:ascii="Times New Roman" w:eastAsia="Times New Roman" w:hAnsi="Times New Roman" w:cs="Times New Roman"/>
          <w:sz w:val="24"/>
          <w:szCs w:val="24"/>
          <w:lang w:eastAsia="hr-HR"/>
        </w:rPr>
      </w:pPr>
    </w:p>
    <w:p w:rsidR="007A7509" w:rsidRPr="00351920" w:rsidRDefault="007A7509" w:rsidP="00B66090">
      <w:pPr>
        <w:numPr>
          <w:ilvl w:val="0"/>
          <w:numId w:val="6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 razini primarne proizvodnje i pripadajućih djelatnosti: </w:t>
      </w:r>
    </w:p>
    <w:p w:rsidR="007A7509" w:rsidRPr="00351920" w:rsidRDefault="007A7509" w:rsidP="00B66090">
      <w:pPr>
        <w:numPr>
          <w:ilvl w:val="1"/>
          <w:numId w:val="52"/>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hrane za životinje životinjskog podrijetla, veterinarska inspekcija</w:t>
      </w:r>
    </w:p>
    <w:p w:rsidR="007A7509" w:rsidRPr="00B66090" w:rsidRDefault="007A7509" w:rsidP="00B66090">
      <w:pPr>
        <w:numPr>
          <w:ilvl w:val="1"/>
          <w:numId w:val="52"/>
        </w:numPr>
        <w:ind w:left="567" w:hanging="283"/>
        <w:contextualSpacing/>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hrane za životinje biljnog podrijetla, poljoprivredna inspekcija i veterinarska </w:t>
      </w:r>
      <w:r w:rsidRPr="00B66090">
        <w:rPr>
          <w:rFonts w:ascii="Times New Roman" w:eastAsia="Times New Roman" w:hAnsi="Times New Roman" w:cs="Times New Roman"/>
          <w:sz w:val="24"/>
          <w:szCs w:val="24"/>
          <w:lang w:eastAsia="hr-HR"/>
        </w:rPr>
        <w:t xml:space="preserve">inspekcija u skladu s unutarnjim ustrojstvom Državnog inspektorata </w:t>
      </w:r>
    </w:p>
    <w:p w:rsidR="007A7509" w:rsidRPr="00351920" w:rsidRDefault="007A7509" w:rsidP="00B66090">
      <w:pPr>
        <w:numPr>
          <w:ilvl w:val="0"/>
          <w:numId w:val="6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proizvodnje i prerade hrane za životinje, bez obzira na podrijetlo, veterinarska inspekcija</w:t>
      </w:r>
    </w:p>
    <w:p w:rsidR="007A7509" w:rsidRPr="00351920" w:rsidRDefault="007A7509" w:rsidP="00B66090">
      <w:pPr>
        <w:numPr>
          <w:ilvl w:val="0"/>
          <w:numId w:val="6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 razini maloprodaje hrane za životinje, bez obzira na podrijetlo, veterinarska inspekcija </w:t>
      </w:r>
    </w:p>
    <w:p w:rsidR="007A7509" w:rsidRPr="00351920" w:rsidRDefault="007A7509" w:rsidP="00B66090">
      <w:pPr>
        <w:numPr>
          <w:ilvl w:val="0"/>
          <w:numId w:val="6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pri uvozu: </w:t>
      </w:r>
    </w:p>
    <w:p w:rsidR="007A7509" w:rsidRPr="00351920" w:rsidRDefault="007A7509" w:rsidP="00B66090">
      <w:pPr>
        <w:numPr>
          <w:ilvl w:val="1"/>
          <w:numId w:val="52"/>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za životinje životinjskog podrijetla, GM hrane za životinje životinjskog i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hrane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koja je navedena na popisima provedbenih akata iz članka 47. stavka 1. točka d) Uredbe (EU) 2017/625, granična veterinarska inspekcija na graničnim kontrolnim postajama </w:t>
      </w:r>
    </w:p>
    <w:p w:rsidR="007A7509" w:rsidRPr="00351920" w:rsidRDefault="007A7509" w:rsidP="00B66090">
      <w:pPr>
        <w:numPr>
          <w:ilvl w:val="1"/>
          <w:numId w:val="52"/>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koja nije navedena na popisima provedbenih akata iz članka 47. stavka 1. točka (d) Uredbe (EU) 2017/625, granična veterinarska inspekcija na graničnim kontrolnim postajama, a na graničnim prijelazima na kojima se ne nalaze granične kontrolne postaje službenici Carinske uprave, u skladu s propisima kojima su uređeni djelokrug i ovlasti carinskih službenika te veterinarski inspektori ili ovlašteni veterinari na mjestu uvoza na kojem se obavlja fizički pregled pošiljke hrane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w:t>
      </w:r>
    </w:p>
    <w:p w:rsidR="007A7509" w:rsidRPr="00351920" w:rsidRDefault="007A7509" w:rsidP="007A7509">
      <w:pPr>
        <w:ind w:left="491"/>
        <w:jc w:val="both"/>
        <w:rPr>
          <w:rFonts w:ascii="Times New Roman" w:eastAsia="Times New Roman" w:hAnsi="Times New Roman" w:cs="Times New Roman"/>
          <w:sz w:val="24"/>
          <w:szCs w:val="24"/>
          <w:lang w:eastAsia="hr-HR"/>
        </w:rPr>
      </w:pPr>
    </w:p>
    <w:p w:rsidR="007A7509" w:rsidRPr="00351920" w:rsidRDefault="007A7509" w:rsidP="00B66090">
      <w:pPr>
        <w:numPr>
          <w:ilvl w:val="0"/>
          <w:numId w:val="63"/>
        </w:numPr>
        <w:tabs>
          <w:tab w:val="left" w:pos="284"/>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Službene kontrole standarda kvalitete i zahtjeva kvalitete hrane za životinje na razini primarne proizvodnje i pripadajućih djelatnosti, maloprodaje, bez obzira na podrijetlo te pri uvozu hrane za životinje, bez obzira na podrijetlo, u carinskim skladištima ili na mjestu odredišta</w:t>
      </w:r>
      <w:r w:rsidR="00024DE8">
        <w:rPr>
          <w:rFonts w:ascii="Times New Roman" w:eastAsia="Times New Roman" w:hAnsi="Times New Roman" w:cs="Times New Roman"/>
          <w:sz w:val="24"/>
          <w:szCs w:val="24"/>
          <w:lang w:eastAsia="hr-HR"/>
        </w:rPr>
        <w:t>,</w:t>
      </w:r>
      <w:r w:rsidR="00024DE8" w:rsidRPr="00024DE8">
        <w:rPr>
          <w:rFonts w:ascii="Times New Roman" w:eastAsia="Times New Roman" w:hAnsi="Times New Roman" w:cs="Times New Roman"/>
          <w:sz w:val="24"/>
          <w:szCs w:val="24"/>
          <w:lang w:eastAsia="hr-HR"/>
        </w:rPr>
        <w:t xml:space="preserve"> </w:t>
      </w:r>
      <w:r w:rsidR="00024DE8" w:rsidRPr="00351920">
        <w:rPr>
          <w:rFonts w:ascii="Times New Roman" w:eastAsia="Times New Roman" w:hAnsi="Times New Roman" w:cs="Times New Roman"/>
          <w:sz w:val="24"/>
          <w:szCs w:val="24"/>
          <w:lang w:eastAsia="hr-HR"/>
        </w:rPr>
        <w:t>provodi</w:t>
      </w:r>
      <w:r w:rsidRPr="00351920">
        <w:rPr>
          <w:rFonts w:ascii="Times New Roman" w:eastAsia="Times New Roman" w:hAnsi="Times New Roman" w:cs="Times New Roman"/>
          <w:sz w:val="24"/>
          <w:szCs w:val="24"/>
          <w:lang w:eastAsia="hr-HR"/>
        </w:rPr>
        <w:t xml:space="preserve"> poljoprivredna inspekcija.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B66090">
      <w:pPr>
        <w:numPr>
          <w:ilvl w:val="0"/>
          <w:numId w:val="63"/>
        </w:numPr>
        <w:tabs>
          <w:tab w:val="left" w:pos="284"/>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Službene kontrole prisutnosti GMO-a u hrani za životinje, bez obzira na podrijetlo, uključujući i GM hranu za životinje (uključujući i hranu za životinje koja sadrži i/ili se sastoji ili potječe od GM hrane za životinje) na razini proizvodnje i prerade provodi veterinarska inspekcija, a na razini primarne biljne proizvodnje i pripadajućih djelatnosti poljoprivredna inspekcija.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Podjela nadležnosti za provedbu službenih kontrola zdravlja i dobrobiti životinja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17.</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Default="00C9739A" w:rsidP="00C9739A">
      <w:pPr>
        <w:pStyle w:val="ListParagraph"/>
        <w:numPr>
          <w:ilvl w:val="0"/>
          <w:numId w:val="6"/>
        </w:numPr>
        <w:tabs>
          <w:tab w:val="left" w:pos="426"/>
        </w:tabs>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A7509" w:rsidRPr="00C9739A">
        <w:rPr>
          <w:rFonts w:ascii="Times New Roman" w:eastAsia="Times New Roman" w:hAnsi="Times New Roman" w:cs="Times New Roman"/>
          <w:sz w:val="24"/>
          <w:szCs w:val="24"/>
          <w:lang w:eastAsia="hr-HR"/>
        </w:rPr>
        <w:t>Za provedbu službenih kontrola zdravlja životinja nadl</w:t>
      </w:r>
      <w:r w:rsidRPr="00C9739A">
        <w:rPr>
          <w:rFonts w:ascii="Times New Roman" w:eastAsia="Times New Roman" w:hAnsi="Times New Roman" w:cs="Times New Roman"/>
          <w:sz w:val="24"/>
          <w:szCs w:val="24"/>
          <w:lang w:eastAsia="hr-HR"/>
        </w:rPr>
        <w:t>ežna je veterinarska inspekcija.</w:t>
      </w:r>
    </w:p>
    <w:p w:rsidR="00C9739A" w:rsidRDefault="00C9739A" w:rsidP="00C9739A">
      <w:pPr>
        <w:pStyle w:val="ListParagraph"/>
        <w:tabs>
          <w:tab w:val="left" w:pos="426"/>
        </w:tabs>
        <w:ind w:left="0"/>
        <w:jc w:val="both"/>
        <w:rPr>
          <w:rFonts w:ascii="Times New Roman" w:eastAsia="Times New Roman" w:hAnsi="Times New Roman" w:cs="Times New Roman"/>
          <w:sz w:val="24"/>
          <w:szCs w:val="24"/>
          <w:lang w:eastAsia="hr-HR"/>
        </w:rPr>
      </w:pPr>
    </w:p>
    <w:p w:rsidR="00C9739A" w:rsidRPr="00C9739A" w:rsidRDefault="00C9739A" w:rsidP="00C9739A">
      <w:pPr>
        <w:pStyle w:val="ListParagraph"/>
        <w:numPr>
          <w:ilvl w:val="0"/>
          <w:numId w:val="6"/>
        </w:numPr>
        <w:tabs>
          <w:tab w:val="left" w:pos="426"/>
        </w:tabs>
        <w:ind w:left="0" w:firstLine="0"/>
        <w:jc w:val="both"/>
        <w:rPr>
          <w:rFonts w:ascii="Times New Roman" w:eastAsia="Times New Roman" w:hAnsi="Times New Roman" w:cs="Times New Roman"/>
          <w:sz w:val="24"/>
          <w:szCs w:val="24"/>
          <w:lang w:eastAsia="hr-HR"/>
        </w:rPr>
      </w:pPr>
      <w:r w:rsidRPr="00C9739A">
        <w:rPr>
          <w:rFonts w:ascii="Times New Roman" w:eastAsia="Times New Roman" w:hAnsi="Times New Roman" w:cs="Times New Roman"/>
          <w:sz w:val="24"/>
          <w:szCs w:val="24"/>
          <w:lang w:eastAsia="hr-HR"/>
        </w:rPr>
        <w:t xml:space="preserve">Za organizaciju i provedbu službenih kontrola </w:t>
      </w:r>
      <w:r>
        <w:rPr>
          <w:rFonts w:ascii="Times New Roman" w:eastAsia="Times New Roman" w:hAnsi="Times New Roman" w:cs="Times New Roman"/>
          <w:sz w:val="24"/>
          <w:szCs w:val="24"/>
          <w:lang w:eastAsia="hr-HR"/>
        </w:rPr>
        <w:t xml:space="preserve">dobrobiti životinja nadležne su </w:t>
      </w:r>
      <w:r w:rsidRPr="00C9739A">
        <w:rPr>
          <w:rFonts w:ascii="Times New Roman" w:eastAsia="Times New Roman" w:hAnsi="Times New Roman" w:cs="Times New Roman"/>
          <w:sz w:val="24"/>
          <w:szCs w:val="24"/>
          <w:lang w:eastAsia="hr-HR"/>
        </w:rPr>
        <w:t>veterinarska i poljoprivredna inspekcija u skladu s posebnim propisima iz područja veterinarstva i poljoprivrede.</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Podjela nadležnosti za provedbu službenih kontrola u području biljnog zdravstva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18.</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zdravstvenog stanja bilja, biljnih proizvoda i drugih predmeta u području biljnog zdravstva kojima se verificira usklađenost s pravilima iz članka 3. stavka 1. točke g) ovoga Zakona provode fitosanitarna inspekcija, šumarska inspekcija i druga nadležna tijela, službenici Carinske uprave te policijski službenici kako je propisano ovim Zakonom i posebnim propisima iz područja biljnog zdravstva.</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Podjela nadležnosti za provedbu službenih kontrola sredstava za zaštitu bilja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19.</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Službenu kontrolu sredstava za zaštitu bilja provode: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C9739A">
      <w:pPr>
        <w:numPr>
          <w:ilvl w:val="0"/>
          <w:numId w:val="6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poslova razvrstavanja, proizvodnje, dostave sigurnosno-tehničkog lista, evidencije o proizvodnji i postupka prethodnog pristanka za sredstva za zaštitu bilja, sanitarna inspekcija</w:t>
      </w:r>
    </w:p>
    <w:p w:rsidR="007A7509" w:rsidRPr="00351920" w:rsidRDefault="007A7509" w:rsidP="00C9739A">
      <w:pPr>
        <w:numPr>
          <w:ilvl w:val="0"/>
          <w:numId w:val="6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skladištenja, prijevoza, stavljanja na tržište sredstava za zaštitu bilja, te održive uporabe pesticida, poljoprivredna inspekcija</w:t>
      </w:r>
    </w:p>
    <w:p w:rsidR="007A7509" w:rsidRPr="00351920" w:rsidRDefault="007A7509" w:rsidP="00C9739A">
      <w:pPr>
        <w:numPr>
          <w:ilvl w:val="0"/>
          <w:numId w:val="6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razini pravilne primjene sredstava za zaštitu bilja u svim fazama proizvodnje, prerade i prijevoza hrane biljnog podrijetla i hrane za životinje biljnog podrijetla provodi poljoprivredna inspekcija</w:t>
      </w:r>
    </w:p>
    <w:p w:rsidR="007A7509" w:rsidRPr="00351920" w:rsidRDefault="007A7509" w:rsidP="00C9739A">
      <w:pPr>
        <w:numPr>
          <w:ilvl w:val="0"/>
          <w:numId w:val="6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 uvozu, u carinskim skladištima ili na mjestu odredišta, bez obzira na podrijetlo provodi poljoprivredna inspekcija, prema posebnim propisima iz područja sredstava za zaštitu bilja, a dokumentacijski i identifikacijski pregled pri uvozu pošiljaka iz ovoga stavka obavljaju službenici Carinske uprave.</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7A7509">
      <w:pPr>
        <w:jc w:val="center"/>
        <w:rPr>
          <w:rFonts w:ascii="Times New Roman" w:hAnsi="Times New Roman" w:cs="Times New Roman"/>
          <w:b/>
          <w:bCs/>
          <w:sz w:val="24"/>
          <w:szCs w:val="24"/>
          <w:lang w:eastAsia="hr-HR"/>
        </w:rPr>
      </w:pPr>
      <w:r w:rsidRPr="00351920">
        <w:rPr>
          <w:rFonts w:ascii="Times New Roman" w:hAnsi="Times New Roman" w:cs="Times New Roman"/>
          <w:b/>
          <w:bCs/>
          <w:sz w:val="24"/>
          <w:szCs w:val="24"/>
          <w:lang w:eastAsia="hr-HR"/>
        </w:rPr>
        <w:t>Postupanje i obaveze u slučaju trovanja hranom i/ili bolesti koje se prenose hranom</w:t>
      </w:r>
    </w:p>
    <w:p w:rsidR="007A7509" w:rsidRPr="00351920" w:rsidRDefault="007A7509" w:rsidP="007A7509">
      <w:pPr>
        <w:jc w:val="center"/>
        <w:rPr>
          <w:rFonts w:ascii="Times New Roman" w:hAnsi="Times New Roman" w:cs="Times New Roman"/>
          <w:b/>
          <w:bCs/>
          <w:sz w:val="24"/>
          <w:szCs w:val="24"/>
          <w:lang w:eastAsia="hr-HR"/>
        </w:rPr>
      </w:pPr>
    </w:p>
    <w:p w:rsidR="007A7509" w:rsidRPr="00351920" w:rsidRDefault="007A7509" w:rsidP="007A7509">
      <w:pPr>
        <w:jc w:val="center"/>
        <w:rPr>
          <w:rFonts w:ascii="Times New Roman" w:hAnsi="Times New Roman" w:cs="Times New Roman"/>
          <w:b/>
          <w:bCs/>
          <w:sz w:val="24"/>
          <w:szCs w:val="24"/>
          <w:lang w:eastAsia="hr-HR"/>
        </w:rPr>
      </w:pPr>
      <w:r w:rsidRPr="00351920">
        <w:rPr>
          <w:rFonts w:ascii="Times New Roman" w:hAnsi="Times New Roman" w:cs="Times New Roman"/>
          <w:b/>
          <w:bCs/>
          <w:sz w:val="24"/>
          <w:szCs w:val="24"/>
          <w:lang w:eastAsia="hr-HR"/>
        </w:rPr>
        <w:t>Članak 20.</w:t>
      </w:r>
    </w:p>
    <w:p w:rsidR="007A7509" w:rsidRPr="00351920" w:rsidRDefault="007A7509" w:rsidP="007A7509">
      <w:pPr>
        <w:tabs>
          <w:tab w:val="left" w:pos="567"/>
        </w:tabs>
        <w:jc w:val="center"/>
        <w:rPr>
          <w:rFonts w:ascii="Times New Roman" w:hAnsi="Times New Roman" w:cs="Times New Roman"/>
          <w:bCs/>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istražuje trovanja hranom i epidemije bolesti koje se prenose hranom u suradnji s nadležnim epidemiološkim službama.</w:t>
      </w:r>
    </w:p>
    <w:p w:rsidR="007A7509" w:rsidRPr="00351920" w:rsidRDefault="007A7509" w:rsidP="00C9739A">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Sanitarna i veterinarska inspekcija i nadležne epidemiološke službe osiguravaju stalnu dežurnu pripravnost svojeg osoblja za slučaj pojave bolesti koje se prenose hranom.</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Nadležna epidemiološka služba dužna je</w:t>
      </w:r>
      <w:r w:rsidR="00CD7F17">
        <w:rPr>
          <w:rFonts w:ascii="Times New Roman" w:eastAsia="Times New Roman" w:hAnsi="Times New Roman" w:cs="Times New Roman"/>
          <w:sz w:val="24"/>
          <w:szCs w:val="24"/>
          <w:lang w:eastAsia="hr-HR"/>
        </w:rPr>
        <w:t xml:space="preserve"> odmah po saznanju</w:t>
      </w:r>
      <w:r w:rsidRPr="00351920">
        <w:rPr>
          <w:rFonts w:ascii="Times New Roman" w:eastAsia="Times New Roman" w:hAnsi="Times New Roman" w:cs="Times New Roman"/>
          <w:sz w:val="24"/>
          <w:szCs w:val="24"/>
          <w:lang w:eastAsia="hr-HR"/>
        </w:rPr>
        <w:t xml:space="preserve"> telefonskim i elektroničkim putem obavijestiti nadležnog inspektora Državnog inspektorata u slučaju zaprimljenih prijava bolesti koje se prenose hranom i/ili trovanja hranom, a koje prema procjeni zahtijevaju epidemiološki izvid.</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Iznimno od odredbe stavka 3. ovoga članka, u slučaju istraživanja pojave bolesti koje se prenose hranom, a koje se dogodilo u privatnim objektima, nadležni epidemiolog dostavom obavijesti o incidentu ili potencijalnom incidentu šalje obavijest Državnom inspektoratu, samo ukoliko postoji sumnja da je trovanje povezano s nekom hranom koja se nalazi na tržištu. </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 slučaju trovanja ili prijave bolesti koja se prenosi hranom iz stavka 3. ovoga članka, bez odgode, obavlja </w:t>
      </w:r>
      <w:r w:rsidR="00024DE8" w:rsidRPr="00351920">
        <w:rPr>
          <w:rFonts w:ascii="Times New Roman" w:eastAsia="Times New Roman" w:hAnsi="Times New Roman" w:cs="Times New Roman"/>
          <w:sz w:val="24"/>
          <w:szCs w:val="24"/>
          <w:lang w:eastAsia="hr-HR"/>
        </w:rPr>
        <w:t xml:space="preserve">se </w:t>
      </w:r>
      <w:r w:rsidRPr="00351920">
        <w:rPr>
          <w:rFonts w:ascii="Times New Roman" w:eastAsia="Times New Roman" w:hAnsi="Times New Roman" w:cs="Times New Roman"/>
          <w:sz w:val="24"/>
          <w:szCs w:val="24"/>
          <w:lang w:eastAsia="hr-HR"/>
        </w:rPr>
        <w:t>inspekcijski nadzor kod subjekta u poslovanju s hranom gdje postoji sumnja da je hrana konzumirana i/ili u objektu iz kojeg hrana potječe, od strane nadležnih inspektora, u skladu s podjelom nadležnosti iz članka 14. ovoga Zakona, uz obveznu prisutnost nadležnog epidemiologa.</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Inspekcijski nadzor iz stavka 5. ovoga članka obuhvaća i istraživanje o epidemiološkom profilu i hrani za koju se pretpostavlja da je bila povezana s epidemijom bolesti i mogućim uzrocima izbijanja bolesti.</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Nadležni epidemiolog tijekom nadzora daje mišljenje, koje je sastavni dio zapisnika, a koje obavezno uključuje moguće uzroke trovanja i/ili pojave bolesti koje se prenose hranom i preporučene mjere u svrhu suzbijanja bolesti koje se prenose hranom.</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Ako se tijekom nadzora u skladu sa stavkom 5. ovoga članka i na temelju mišljenja nadležnog epidemiologa iz stavka 7. ovoga članka utvrdi opravdana sumnja u trovanje hranom i/ili bolest koja se prenosi hranom moraju se uzeti uzorci suspektne hrane za provedbu mikrobioloških i/ili kemijskih ispitivanja, ukoliko je moguće, kao i uzorci </w:t>
      </w:r>
      <w:proofErr w:type="spellStart"/>
      <w:r w:rsidRPr="00351920">
        <w:rPr>
          <w:rFonts w:ascii="Times New Roman" w:eastAsia="Times New Roman" w:hAnsi="Times New Roman" w:cs="Times New Roman"/>
          <w:sz w:val="24"/>
          <w:szCs w:val="24"/>
          <w:lang w:eastAsia="hr-HR"/>
        </w:rPr>
        <w:t>briseva</w:t>
      </w:r>
      <w:proofErr w:type="spellEnd"/>
      <w:r w:rsidRPr="00351920">
        <w:rPr>
          <w:rFonts w:ascii="Times New Roman" w:eastAsia="Times New Roman" w:hAnsi="Times New Roman" w:cs="Times New Roman"/>
          <w:sz w:val="24"/>
          <w:szCs w:val="24"/>
          <w:lang w:eastAsia="hr-HR"/>
        </w:rPr>
        <w:t xml:space="preserve"> površina, opreme, zaposlenika i, po potrebi, vode za ljudsku potrošnju koja se u objektu koristi.</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Uzorci uzeti u skladu sa stavkom 5. ovoga članka uzimaju se kao pojedinačni uzorci u količini koja je dostupna i minimalno dovoljna za provedbu analize kao službeni uzorci i smatraju se mjerodavnim za daljnje vođenje postupaka.</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Uzorci se trebaju ispitati u </w:t>
      </w:r>
      <w:r w:rsidR="00024DE8">
        <w:rPr>
          <w:rFonts w:ascii="Times New Roman" w:eastAsia="Times New Roman" w:hAnsi="Times New Roman" w:cs="Times New Roman"/>
          <w:sz w:val="24"/>
          <w:szCs w:val="24"/>
          <w:lang w:eastAsia="hr-HR"/>
        </w:rPr>
        <w:t>službenim</w:t>
      </w:r>
      <w:r w:rsidR="00024DE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 xml:space="preserve">laboratorijima za hranu, osim u slučaju vode za ljudsku potrošnju kada se uzimaju u skladu s posebnim propisom o vodi za ljudsku potrošnju. </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w:t>
      </w:r>
      <w:proofErr w:type="spellStart"/>
      <w:r w:rsidRPr="00351920">
        <w:rPr>
          <w:rFonts w:ascii="Times New Roman" w:eastAsia="Times New Roman" w:hAnsi="Times New Roman" w:cs="Times New Roman"/>
          <w:sz w:val="24"/>
          <w:szCs w:val="24"/>
          <w:lang w:eastAsia="hr-HR"/>
        </w:rPr>
        <w:t>Izolati</w:t>
      </w:r>
      <w:proofErr w:type="spellEnd"/>
      <w:r w:rsidRPr="00351920">
        <w:rPr>
          <w:rFonts w:ascii="Times New Roman" w:eastAsia="Times New Roman" w:hAnsi="Times New Roman" w:cs="Times New Roman"/>
          <w:sz w:val="24"/>
          <w:szCs w:val="24"/>
          <w:lang w:eastAsia="hr-HR"/>
        </w:rPr>
        <w:t>, dobiveni na temelju rezultata službenih uzoraka, dostavljaju se na tipizaciju i ispitivanje antimikrobne rezistencije u nacionalne referentne laboratorije</w:t>
      </w:r>
      <w:r w:rsidR="00024DE8">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za što troškove snosi Državni inspektorat.</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Nadležni inspektor dužan je rješenjem narediti mjere od javno zdravstvenog interesa.</w:t>
      </w:r>
    </w:p>
    <w:p w:rsidR="007A7509" w:rsidRPr="00351920" w:rsidRDefault="007A7509" w:rsidP="00C9739A">
      <w:pPr>
        <w:tabs>
          <w:tab w:val="left" w:pos="426"/>
        </w:tabs>
        <w:jc w:val="both"/>
        <w:rPr>
          <w:rFonts w:ascii="Times New Roman" w:eastAsia="Times New Roman" w:hAnsi="Times New Roman" w:cs="Times New Roman"/>
          <w:sz w:val="24"/>
          <w:szCs w:val="24"/>
          <w:lang w:eastAsia="hr-HR"/>
        </w:rPr>
      </w:pPr>
    </w:p>
    <w:p w:rsidR="007A7509" w:rsidRPr="00351920" w:rsidRDefault="007A7509" w:rsidP="00C9739A">
      <w:pPr>
        <w:numPr>
          <w:ilvl w:val="0"/>
          <w:numId w:val="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Prilikom donošenja mjera iz stavka 12. ovoga članka uzima se u obzir  pisano mišljenje epidemiologa uzimajući u obzir težinu epidemiološke slike, stanje objekta, rasprostranjenosti hrane i moguće utjecaje na ljudsko zdravlje.</w:t>
      </w:r>
    </w:p>
    <w:p w:rsidR="007A7509" w:rsidRPr="00351920" w:rsidRDefault="007A7509" w:rsidP="007A7509">
      <w:pPr>
        <w:ind w:left="284" w:hanging="284"/>
        <w:jc w:val="center"/>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Prava i obveze osoba ovlaštenih za službene kontrole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21.</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C9739A">
      <w:pPr>
        <w:numPr>
          <w:ilvl w:val="0"/>
          <w:numId w:val="8"/>
        </w:numPr>
        <w:tabs>
          <w:tab w:val="left" w:pos="426"/>
        </w:tabs>
        <w:ind w:left="0" w:firstLine="0"/>
        <w:contextualSpacing/>
        <w:jc w:val="both"/>
        <w:rPr>
          <w:rFonts w:ascii="Times New Roman" w:eastAsia="Times New Roman" w:hAnsi="Times New Roman" w:cs="Times New Roman"/>
          <w:vanish/>
          <w:sz w:val="24"/>
          <w:szCs w:val="24"/>
          <w:lang w:eastAsia="hr-HR"/>
        </w:rPr>
      </w:pPr>
      <w:r w:rsidRPr="00351920">
        <w:rPr>
          <w:rFonts w:ascii="Times New Roman" w:eastAsia="Times New Roman" w:hAnsi="Times New Roman" w:cs="Times New Roman"/>
          <w:sz w:val="24"/>
          <w:szCs w:val="24"/>
          <w:lang w:eastAsia="hr-HR"/>
        </w:rPr>
        <w:t xml:space="preserve">Osobe ovlaštene za službenu kontrolu u provedbi ovoga Zakona, Uredbe (EU) 2017/625 i propisa iz članka 2. ovoga Zakona, drugih provedbenih propisa donesenih na temelju Uredbe (EU) 2017/625 i ovoga Zakona te drugih propisa kojima su uređena područja iz članka 3. stavka 1. ovoga Zakona imaju pravo i obvezu: </w:t>
      </w:r>
    </w:p>
    <w:p w:rsidR="007A7509" w:rsidRPr="00351920" w:rsidRDefault="007A7509" w:rsidP="007A7509">
      <w:pPr>
        <w:contextualSpacing/>
        <w:jc w:val="both"/>
        <w:rPr>
          <w:rFonts w:ascii="Times New Roman" w:eastAsia="Times New Roman" w:hAnsi="Times New Roman" w:cs="Times New Roman"/>
          <w:sz w:val="24"/>
          <w:szCs w:val="24"/>
          <w:lang w:eastAsia="hr-HR"/>
        </w:rPr>
      </w:pP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sastavljati zapisnike o službenim kontrolama u skladu s člankom 13. Uredbe (EU) 2017/625</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provoditi službene kontrole koristeći se prikladnim metodama i tehnikama primjenjujući sve aktivnosti iz članka 14. Uredbe (EU) 2017/625 i odredbama ovoga Zakona</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uzimati uzorke u skladu s člankom 34. Uredbe (EU) 2017/625, člankom 39. ovoga Zakona i u skladu s posebnim propisima o hrani i poljoprivredi </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provoditi inspekcijski nadzor i poduzimati mjere koje su propisane za pošiljke koje ulaze u Uniju u skladu s člancima 65. do 72. Uredbe (EU) 2017/625 </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slučaju utvrđene nesukladnosti poduzimati  mjere u skladu s člancima 137.</w:t>
      </w:r>
      <w:r w:rsidR="00024DE8">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- 139. Uredbe (EU) 2017/625 i posebnih propisa koji uređuju područja iz članka 3. stavka 1. ovoga Zakona</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svrhu službene kontrole prodaje, reklamiranja i prezentiranja proizvoda i robe putem sredstava za komuniciranje na daljinu pregledavati internet stranice i društvene mreže te naručivati uzorke putem sredstava za komuniciranje na daljinu u skladu s člankom 36. Uredbe (EU) 2017/625</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obavijestiti drugo tijelo za provedbu službenih kontrola iz članka 5. ovoga Zakona u slučaju utvrđivanja povrede propisa čija je provedba u nadležnosti drugog tijela </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privremeno zadržati, uz pečaćenje, predmet nadzora do okončanja analize ili do konačnog zbrinjavanja u slučaju sumnje u sigurnost i zdravstvenu ispravnost ili sumnje u zamjenu, otuđenje ili prikrivanje dokaza </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pečaćenja prostora, prostorija, oprema i uređaja kojima se obavlja djelatnost, kada je primjenjivo</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samostalno voditi postupke, donositi upravne akte i poduzimati mjere u okviru prava, obveza i ovlasti utvrđenih ovim Zakonom, Uredbom (EU) 2017/625 i drugim posebnim propisima koristeći procedure za provedbu službenih kontrola</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provoditi godišnje, višegodišnje i posebne planove prema učestalosti i zadanim ciljevima</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voditi evidencije o provedenim službenim kontrolama i uzorkovanjima u elektroničkom obliku u prikladnom informacijskom sustavu te dostavljati izvješća u skladu s propisanim rokovima ili na zahtjev</w:t>
      </w:r>
    </w:p>
    <w:p w:rsidR="007A7509" w:rsidRPr="00351920" w:rsidRDefault="007A7509" w:rsidP="0042680C">
      <w:pPr>
        <w:numPr>
          <w:ilvl w:val="0"/>
          <w:numId w:val="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provoditi postupke certificiranja ukoliko su za isto ovlašteni od čelnika nadležnog tijela sukladno članku 6. ovoga Zakona.</w:t>
      </w:r>
    </w:p>
    <w:p w:rsidR="007A7509" w:rsidRPr="00351920" w:rsidRDefault="007A7509" w:rsidP="007A7509">
      <w:pPr>
        <w:ind w:left="284"/>
        <w:contextualSpacing/>
        <w:jc w:val="both"/>
        <w:rPr>
          <w:rFonts w:ascii="Times New Roman" w:eastAsia="Times New Roman" w:hAnsi="Times New Roman" w:cs="Times New Roman"/>
          <w:sz w:val="24"/>
          <w:szCs w:val="24"/>
          <w:lang w:eastAsia="hr-HR"/>
        </w:rPr>
      </w:pPr>
    </w:p>
    <w:p w:rsidR="007A7509" w:rsidRPr="00351920" w:rsidRDefault="007A7509" w:rsidP="00EB58C0">
      <w:pPr>
        <w:numPr>
          <w:ilvl w:val="0"/>
          <w:numId w:val="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Osoba ovlaštena za obavljanje službene kontrole ovlaštena je pregledati poslovne prostorije, sve radne i pomoćne prostorije i prostore, dokumentaciju, internet stranice i stranice društvenih mreža, propisane evidencije, opremu, osobe, predmete rada i poslovanja koji su podvrgnuti nadzoru, uzimati izjave odgovornih osoba i iskaze svjedoka, obavljati uzorkovanja, fotografirati sve radne i pomoćne prostorije i prostore, predmete rada i poslovanja, opremu, osobe, a po potrebi koristiti i usluge istaknutih stručnjaka i pravnih osoba. </w:t>
      </w:r>
    </w:p>
    <w:p w:rsidR="007A7509" w:rsidRPr="00351920" w:rsidRDefault="007A7509" w:rsidP="00EB58C0">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EB58C0">
      <w:pPr>
        <w:numPr>
          <w:ilvl w:val="0"/>
          <w:numId w:val="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Poslovnim prostorijama, u smislu ovoga Zakona, podrazumijevaju se i stambene prostorije prijavljene kao poslovni prostor i druge prostorije, prijevozna sredstva i slično, u kojima nadzirana pravna i fizička osoba obavlja odobrenu djelatnost, odnosno rad.</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6130EA" w:rsidRDefault="007A7509" w:rsidP="00DB41AC">
      <w:pPr>
        <w:numPr>
          <w:ilvl w:val="0"/>
          <w:numId w:val="8"/>
        </w:num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Ako osoba ovlaštena za službenu kontrolu utvrdi ili ako p</w:t>
      </w:r>
      <w:r w:rsidR="006130EA">
        <w:rPr>
          <w:rFonts w:ascii="Times New Roman" w:eastAsia="Times New Roman" w:hAnsi="Times New Roman" w:cs="Times New Roman"/>
          <w:color w:val="000000"/>
          <w:sz w:val="24"/>
          <w:szCs w:val="24"/>
          <w:lang w:eastAsia="hr-HR"/>
        </w:rPr>
        <w:t>ostoji opravdana sumnja da se u</w:t>
      </w:r>
    </w:p>
    <w:p w:rsidR="002214D9" w:rsidRDefault="007A7509" w:rsidP="002214D9">
      <w:p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privatnom prostoru i/ili vozilu obavlja neregistrirana djelatnost proizvodnje, prerade ili prijevoza hrane, a nadzirana osoba ne dopusti inspektoru obavljanje inspekcijskog nadzora, zatražiti </w:t>
      </w:r>
      <w:r w:rsidR="00CD7F17">
        <w:rPr>
          <w:rFonts w:ascii="Times New Roman" w:eastAsia="Times New Roman" w:hAnsi="Times New Roman" w:cs="Times New Roman"/>
          <w:color w:val="000000"/>
          <w:sz w:val="24"/>
          <w:szCs w:val="24"/>
          <w:lang w:eastAsia="hr-HR"/>
        </w:rPr>
        <w:t xml:space="preserve">će </w:t>
      </w:r>
      <w:r w:rsidRPr="00351920">
        <w:rPr>
          <w:rFonts w:ascii="Times New Roman" w:eastAsia="Times New Roman" w:hAnsi="Times New Roman" w:cs="Times New Roman"/>
          <w:color w:val="000000"/>
          <w:sz w:val="24"/>
          <w:szCs w:val="24"/>
          <w:lang w:eastAsia="hr-HR"/>
        </w:rPr>
        <w:t>od nadležnoga</w:t>
      </w:r>
      <w:r w:rsidR="00DB41AC" w:rsidRPr="00DB41AC">
        <w:t xml:space="preserve"> </w:t>
      </w:r>
      <w:r w:rsidR="00543AA1">
        <w:rPr>
          <w:rFonts w:ascii="Times New Roman" w:eastAsia="Times New Roman" w:hAnsi="Times New Roman" w:cs="Times New Roman"/>
          <w:color w:val="000000"/>
          <w:sz w:val="24"/>
          <w:szCs w:val="24"/>
          <w:lang w:eastAsia="hr-HR"/>
        </w:rPr>
        <w:t xml:space="preserve"> </w:t>
      </w:r>
      <w:r w:rsidR="00DB41AC" w:rsidRPr="00DB41AC">
        <w:rPr>
          <w:rFonts w:ascii="Times New Roman" w:eastAsia="Times New Roman" w:hAnsi="Times New Roman" w:cs="Times New Roman"/>
          <w:color w:val="000000"/>
          <w:sz w:val="24"/>
          <w:szCs w:val="24"/>
          <w:lang w:eastAsia="hr-HR"/>
        </w:rPr>
        <w:t>suda koji rješava prekršajne predmete</w:t>
      </w:r>
      <w:r w:rsidRPr="00351920">
        <w:rPr>
          <w:rFonts w:ascii="Times New Roman" w:eastAsia="Times New Roman" w:hAnsi="Times New Roman" w:cs="Times New Roman"/>
          <w:color w:val="000000"/>
          <w:sz w:val="24"/>
          <w:szCs w:val="24"/>
          <w:lang w:eastAsia="hr-HR"/>
        </w:rPr>
        <w:t xml:space="preserve"> izdavanje pisanog naloga, po hitnom postupku, za pretragu prostora i/ili vozila, odnosno stana te pečaćenje sredstava, predmeta i dokumentacije koji služe obavljanju te djelatnosti, kao i</w:t>
      </w:r>
      <w:r w:rsidR="001D5F55">
        <w:rPr>
          <w:rFonts w:ascii="Times New Roman" w:eastAsia="Times New Roman" w:hAnsi="Times New Roman" w:cs="Times New Roman"/>
          <w:color w:val="000000"/>
          <w:sz w:val="24"/>
          <w:szCs w:val="24"/>
          <w:lang w:eastAsia="hr-HR"/>
        </w:rPr>
        <w:t xml:space="preserve"> poduzimanje propisanih mjera. </w:t>
      </w:r>
    </w:p>
    <w:p w:rsidR="002214D9" w:rsidRDefault="002214D9" w:rsidP="002214D9">
      <w:pPr>
        <w:tabs>
          <w:tab w:val="left" w:pos="426"/>
        </w:tabs>
        <w:contextualSpacing/>
        <w:jc w:val="both"/>
        <w:rPr>
          <w:rFonts w:ascii="Times New Roman" w:eastAsia="Times New Roman" w:hAnsi="Times New Roman" w:cs="Times New Roman"/>
          <w:color w:val="000000"/>
          <w:sz w:val="24"/>
          <w:szCs w:val="24"/>
          <w:lang w:eastAsia="hr-HR"/>
        </w:rPr>
      </w:pPr>
    </w:p>
    <w:p w:rsidR="002214D9" w:rsidRDefault="002214D9" w:rsidP="002214D9">
      <w:pPr>
        <w:tabs>
          <w:tab w:val="left" w:pos="426"/>
        </w:tabs>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1D5F55" w:rsidRPr="002214D9">
        <w:rPr>
          <w:rFonts w:ascii="Times New Roman" w:eastAsia="Times New Roman" w:hAnsi="Times New Roman" w:cs="Times New Roman"/>
          <w:color w:val="000000"/>
          <w:sz w:val="24"/>
          <w:szCs w:val="24"/>
          <w:lang w:eastAsia="hr-HR"/>
        </w:rPr>
        <w:t xml:space="preserve">Nadležni sud će o </w:t>
      </w:r>
      <w:r w:rsidR="007E5798" w:rsidRPr="002214D9">
        <w:rPr>
          <w:rFonts w:ascii="Times New Roman" w:eastAsia="Times New Roman" w:hAnsi="Times New Roman" w:cs="Times New Roman"/>
          <w:color w:val="000000"/>
          <w:sz w:val="24"/>
          <w:szCs w:val="24"/>
          <w:lang w:eastAsia="hr-HR"/>
        </w:rPr>
        <w:t>zahtjevu iz stavka 4.ovoga članka riješiti u rokovima propisanima</w:t>
      </w:r>
      <w:r>
        <w:rPr>
          <w:rFonts w:ascii="Times New Roman" w:eastAsia="Times New Roman" w:hAnsi="Times New Roman" w:cs="Times New Roman"/>
          <w:color w:val="000000"/>
          <w:sz w:val="24"/>
          <w:szCs w:val="24"/>
          <w:lang w:eastAsia="hr-HR"/>
        </w:rPr>
        <w:t xml:space="preserve"> </w:t>
      </w:r>
      <w:r w:rsidR="007E5798" w:rsidRPr="007E5798">
        <w:rPr>
          <w:rFonts w:ascii="Times New Roman" w:eastAsia="Times New Roman" w:hAnsi="Times New Roman" w:cs="Times New Roman"/>
          <w:color w:val="000000"/>
          <w:sz w:val="24"/>
          <w:szCs w:val="24"/>
          <w:lang w:eastAsia="hr-HR"/>
        </w:rPr>
        <w:t xml:space="preserve">Prekršajnim zakonom. </w:t>
      </w:r>
    </w:p>
    <w:p w:rsidR="002214D9" w:rsidRDefault="002214D9" w:rsidP="002214D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2214D9" w:rsidP="002214D9">
      <w:pPr>
        <w:tabs>
          <w:tab w:val="left" w:pos="426"/>
        </w:tabs>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7A7509" w:rsidRPr="00351920">
        <w:rPr>
          <w:rFonts w:ascii="Times New Roman" w:eastAsia="Times New Roman" w:hAnsi="Times New Roman" w:cs="Times New Roman"/>
          <w:color w:val="000000"/>
          <w:sz w:val="24"/>
          <w:szCs w:val="24"/>
          <w:lang w:eastAsia="hr-HR"/>
        </w:rPr>
        <w:t>Osoba ovlaštena za provedbu službenih kontrola ovlaštena je provesti nadzor službenih laboratorija koji provodi analize u skladu s ovlaštenjima u svrhu provjere nad ispunjenjem obaveza iz članka 43. stavka 12. podstavaka 1. do 5. ovoga Zakona, kojom prilikom koristi usluge istaknutih stručnjaka i pravnih osoba.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Postupanje osoba ovlaštenih za provedbu službenih kontrola</w:t>
      </w:r>
    </w:p>
    <w:p w:rsidR="00461C80" w:rsidRDefault="00461C80" w:rsidP="007A7509">
      <w:pPr>
        <w:ind w:left="360"/>
        <w:jc w:val="center"/>
        <w:rPr>
          <w:rFonts w:ascii="Times New Roman" w:eastAsia="Times New Roman" w:hAnsi="Times New Roman" w:cs="Times New Roman"/>
          <w:b/>
          <w:sz w:val="24"/>
          <w:szCs w:val="24"/>
          <w:lang w:eastAsia="hr-HR"/>
        </w:rPr>
      </w:pPr>
    </w:p>
    <w:p w:rsidR="007A7509" w:rsidRPr="00351920" w:rsidRDefault="007A7509" w:rsidP="007A7509">
      <w:pPr>
        <w:ind w:left="360"/>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22.</w:t>
      </w:r>
    </w:p>
    <w:p w:rsidR="007A7509" w:rsidRPr="00351920" w:rsidRDefault="007A7509" w:rsidP="007A7509">
      <w:pPr>
        <w:ind w:left="360"/>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 Ako osoba ovlaštena za provedbu službenih kontrola iz članka 13. ovoga Zakona, u provedbi službenih kontrola utvrdi povredu ovoga Zakona ili povredu ostalih propisa kojima su uređena područja iz članka 3. ovoga Zakona, rješenjem će narediti otklanjanje utvrđenih nepravilnosti, određujući rok u kojem se nepravilnosti moraju otkloniti te poduzeti druge mjere u skladu s </w:t>
      </w:r>
      <w:r w:rsidRPr="00351920">
        <w:rPr>
          <w:rFonts w:ascii="Times New Roman" w:eastAsia="Times New Roman" w:hAnsi="Times New Roman" w:cs="Times New Roman"/>
          <w:sz w:val="24"/>
          <w:szCs w:val="24"/>
          <w:lang w:eastAsia="hr-HR"/>
        </w:rPr>
        <w:lastRenderedPageBreak/>
        <w:t xml:space="preserve">propisima </w:t>
      </w:r>
      <w:r w:rsidRPr="00351920">
        <w:rPr>
          <w:rFonts w:ascii="Times New Roman" w:eastAsia="Times New Roman" w:hAnsi="Times New Roman" w:cs="Times New Roman"/>
          <w:bCs/>
          <w:sz w:val="24"/>
          <w:szCs w:val="24"/>
          <w:lang w:eastAsia="hr-HR"/>
        </w:rPr>
        <w:t xml:space="preserve">kojima se uređuju područja iz članka 3. stavka 1. ovoga Zakona ili </w:t>
      </w:r>
      <w:bookmarkStart w:id="24" w:name="_Hlk66953379"/>
      <w:r w:rsidRPr="00351920">
        <w:rPr>
          <w:rFonts w:ascii="Times New Roman" w:eastAsia="Times New Roman" w:hAnsi="Times New Roman" w:cs="Times New Roman"/>
          <w:bCs/>
          <w:sz w:val="24"/>
          <w:szCs w:val="24"/>
          <w:lang w:eastAsia="hr-HR"/>
        </w:rPr>
        <w:t>zakonom kojim se uređuje Državni inspektorat</w:t>
      </w:r>
      <w:bookmarkEnd w:id="24"/>
      <w:r w:rsidRPr="00351920">
        <w:rPr>
          <w:rFonts w:ascii="Times New Roman" w:eastAsia="Times New Roman" w:hAnsi="Times New Roman" w:cs="Times New Roman"/>
          <w:sz w:val="24"/>
          <w:szCs w:val="24"/>
          <w:lang w:eastAsia="hr-HR"/>
        </w:rPr>
        <w:t>.</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(2) Osoba ovlaštena za provedbu službenih kontrola iz stavka 1. ovoga članka donosi rješenje bez odgađanja, a najkasnije u roku propisanom  propisom </w:t>
      </w:r>
      <w:r w:rsidRPr="00351920">
        <w:rPr>
          <w:rFonts w:ascii="Times New Roman" w:eastAsia="Times New Roman" w:hAnsi="Times New Roman" w:cs="Times New Roman"/>
          <w:bCs/>
          <w:sz w:val="24"/>
          <w:szCs w:val="24"/>
          <w:lang w:eastAsia="hr-HR"/>
        </w:rPr>
        <w:t>kojima se uređuju područja iz članka 3. stavka 1. ovoga Zakona ili zakonom kojim se uređuje Državni inspektorat</w:t>
      </w:r>
      <w:r w:rsidRPr="00351920">
        <w:rPr>
          <w:rFonts w:ascii="Times New Roman" w:eastAsia="Times New Roman" w:hAnsi="Times New Roman" w:cs="Times New Roman"/>
          <w:sz w:val="24"/>
          <w:szCs w:val="24"/>
          <w:lang w:eastAsia="hr-HR"/>
        </w:rPr>
        <w:t>.</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(3) Osoba ovlaštena za provedbu službenih kontrola iz stavka 1. ovoga članka u obavljanju službene kontrole ima pravo i dužnost donijeti usmeno rješenje za izvršenje određenih mjera: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EB58C0">
      <w:pPr>
        <w:numPr>
          <w:ilvl w:val="1"/>
          <w:numId w:val="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kada rizik za zdravlje ljudi, životinja ili bilja zahtijeva da se određena mjera poduzme odmah, bez odgađanja</w:t>
      </w:r>
    </w:p>
    <w:p w:rsidR="007A7509" w:rsidRPr="00351920" w:rsidRDefault="007A7509" w:rsidP="00EB58C0">
      <w:pPr>
        <w:numPr>
          <w:ilvl w:val="1"/>
          <w:numId w:val="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kada postoji opasnost od prikrivanja, zamjene ili uništenja predmeta službene kontrole ili dokaza ako se mjera ne poduzme odmah.</w:t>
      </w:r>
    </w:p>
    <w:p w:rsidR="007A7509" w:rsidRPr="00351920" w:rsidRDefault="007A7509" w:rsidP="007A7509">
      <w:pPr>
        <w:ind w:left="426"/>
        <w:contextualSpacing/>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(4) Osoba ovlaštena za provedbu službenih kontrola iz stavka 1. ovoga članka u obavljanju službene kontrole ima pravo i dužnost narediti izvršenje usmenog rješenja odmah</w:t>
      </w:r>
      <w:r w:rsidR="00024DE8">
        <w:rPr>
          <w:rFonts w:ascii="Times New Roman" w:eastAsia="Times New Roman" w:hAnsi="Times New Roman" w:cs="Times New Roman"/>
          <w:sz w:val="24"/>
          <w:szCs w:val="24"/>
          <w:lang w:eastAsia="hr-HR"/>
        </w:rPr>
        <w:t>, a usmeno rješenje se</w:t>
      </w:r>
      <w:r w:rsidRPr="00351920">
        <w:rPr>
          <w:rFonts w:ascii="Times New Roman" w:eastAsia="Times New Roman" w:hAnsi="Times New Roman" w:cs="Times New Roman"/>
          <w:sz w:val="24"/>
          <w:szCs w:val="24"/>
          <w:lang w:eastAsia="hr-HR"/>
        </w:rPr>
        <w:t xml:space="preserve"> unosi u zapisnik po izvršenoj službenoj kontroli.</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(5) Ako osoba ovlaštena za provedbu službenih kontrola iz članka 13. ovoga Zakona, u provedbi službenih kontrola utvrdi da se putem sredstava za komuniciranje na daljinu prodaje, reklamira i prezentira hrana za koju je utvrđeno da ne ispunjava propise o hrani  ili se osnovano sumnja da ista predstavlja ozbiljan rizik za zdravlja potrošača te se hrani pripisuju svojstva liječenja i prevencije bolesti od strane nepoznatog ili neregistriranog subjekta, čiji se identitet ne može utvrditi ili se domena pružatelja usluge nalazi izvan Republike Hrvatske, ima pravo i obvezu putem sredstava javnog priopćavanja i/ili na mrežnim stranicama nadležnog tijela obavijestiti potrošače o sumnji u sigurnost proizvoda.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(6) Rješenje iz stavka 1. ovoga članka osoba ovlaštena za službenu kontrolu neće donositi ukoliko:</w:t>
      </w:r>
    </w:p>
    <w:p w:rsidR="00024DE8" w:rsidRPr="00351920" w:rsidRDefault="00024DE8" w:rsidP="007A7509">
      <w:pPr>
        <w:jc w:val="both"/>
        <w:rPr>
          <w:rFonts w:ascii="Times New Roman" w:eastAsia="Times New Roman" w:hAnsi="Times New Roman" w:cs="Times New Roman"/>
          <w:sz w:val="24"/>
          <w:szCs w:val="24"/>
          <w:lang w:eastAsia="hr-HR"/>
        </w:rPr>
      </w:pPr>
    </w:p>
    <w:p w:rsidR="007A7509" w:rsidRPr="00351920" w:rsidRDefault="007A7509" w:rsidP="00EB58C0">
      <w:pPr>
        <w:numPr>
          <w:ilvl w:val="0"/>
          <w:numId w:val="5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su utvrđeni </w:t>
      </w:r>
      <w:bookmarkStart w:id="25" w:name="_Hlk59446280"/>
      <w:r w:rsidRPr="00351920">
        <w:rPr>
          <w:rFonts w:ascii="Times New Roman" w:eastAsia="Times New Roman" w:hAnsi="Times New Roman" w:cs="Times New Roman"/>
          <w:sz w:val="24"/>
          <w:szCs w:val="24"/>
          <w:lang w:eastAsia="hr-HR"/>
        </w:rPr>
        <w:t xml:space="preserve">nedostaci i nepravilnosti otklonjeni tijekom inspekcijskog nadzora, </w:t>
      </w:r>
      <w:bookmarkEnd w:id="25"/>
      <w:r w:rsidRPr="00351920">
        <w:rPr>
          <w:rFonts w:ascii="Times New Roman" w:eastAsia="Times New Roman" w:hAnsi="Times New Roman" w:cs="Times New Roman"/>
          <w:sz w:val="24"/>
          <w:szCs w:val="24"/>
          <w:lang w:eastAsia="hr-HR"/>
        </w:rPr>
        <w:t>odnosno do donošenja rješenja što će inspektor utvrditi i navesti u zapisniku i/ili</w:t>
      </w:r>
    </w:p>
    <w:p w:rsidR="007A7509" w:rsidRPr="00351920" w:rsidRDefault="007A7509" w:rsidP="00EB58C0">
      <w:pPr>
        <w:numPr>
          <w:ilvl w:val="0"/>
          <w:numId w:val="5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je nadzirana pravna ili fizička osoba izjavom na zapisnik preuzela obvezu da u određenom roku otkloni nepravilnosti i nedostatke utvrđene u zapisniku.</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(7) Ako nadzirana pravna ili fizička osoba ne ispuni obvezu u određenom roku iz stavka 6. podstavka 2. ovoga članka osoba ovlaštena za provedbu službenih kontrola donosi rješenje iz stavka 1. ovog članka bez odgađanja, a najkasnije u roku od 15 dana od isteka roka određenog u zapisniku za otklanjanje nedostataka i nepravilnosti.</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bCs/>
          <w:sz w:val="24"/>
          <w:szCs w:val="24"/>
          <w:lang w:eastAsia="hr-HR"/>
        </w:rPr>
      </w:pPr>
      <w:r w:rsidRPr="007A2EA0">
        <w:rPr>
          <w:rFonts w:ascii="Times New Roman" w:eastAsia="Times New Roman" w:hAnsi="Times New Roman" w:cs="Times New Roman"/>
          <w:bCs/>
          <w:sz w:val="24"/>
          <w:szCs w:val="24"/>
          <w:lang w:eastAsia="hr-HR"/>
        </w:rPr>
        <w:t>(8) Ako je nadzirana pravna ili fizička osoba otklonila nedostatke utvrđene rješenjem iz stavka 1. ovoga članka ili je iz drugog razloga prestala obveza izvršenja tog rješenja, osoba ovlaštena za službenu kontrolu će, po službenoj dužnosti, u zapisniku o kontroli izvršenja rješenja navesti da je rješenje izvršeno.</w:t>
      </w:r>
    </w:p>
    <w:p w:rsidR="007A7509" w:rsidRPr="00351920" w:rsidRDefault="007A7509" w:rsidP="007A7509">
      <w:pPr>
        <w:jc w:val="both"/>
        <w:rPr>
          <w:rFonts w:ascii="Times New Roman" w:eastAsia="Times New Roman" w:hAnsi="Times New Roman" w:cs="Times New Roman"/>
          <w:bCs/>
          <w:sz w:val="24"/>
          <w:szCs w:val="24"/>
          <w:lang w:eastAsia="hr-HR"/>
        </w:rPr>
      </w:pPr>
    </w:p>
    <w:p w:rsidR="007A7509" w:rsidRPr="00351920" w:rsidRDefault="007A7509" w:rsidP="007A7509">
      <w:pPr>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(9) Rješenje inspektora doneseno u skladu s ovim člankom i člancima 137., 138. i 139. Uredbe (EU) 2017/625, nadzirana pravna ili fizička osoba je obvezna izvršiti, a inspektor će kontrolu izvršenja rješenja obaviti po izvršnosti.</w:t>
      </w:r>
    </w:p>
    <w:p w:rsidR="007A7509" w:rsidRPr="00351920" w:rsidRDefault="007A7509" w:rsidP="007A7509">
      <w:pPr>
        <w:jc w:val="both"/>
        <w:rPr>
          <w:rFonts w:ascii="Times New Roman" w:eastAsia="Times New Roman" w:hAnsi="Times New Roman" w:cs="Times New Roman"/>
          <w:bCs/>
          <w:sz w:val="24"/>
          <w:szCs w:val="24"/>
          <w:lang w:eastAsia="hr-HR"/>
        </w:rPr>
      </w:pPr>
    </w:p>
    <w:p w:rsidR="007A7509" w:rsidRPr="00351920" w:rsidRDefault="007A7509" w:rsidP="007A7509">
      <w:pPr>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lastRenderedPageBreak/>
        <w:t xml:space="preserve">(10) Kada osoba ovlaštena za službenu kontrolu utvrdi manje značajne nesukladnosti i nepravilnosti u uspostavi i provedbi općih sanitarno-tehničkih, higijenskih zahtjeva i </w:t>
      </w:r>
      <w:proofErr w:type="spellStart"/>
      <w:r w:rsidRPr="00351920">
        <w:rPr>
          <w:rFonts w:ascii="Times New Roman" w:eastAsia="Times New Roman" w:hAnsi="Times New Roman" w:cs="Times New Roman"/>
          <w:bCs/>
          <w:sz w:val="24"/>
          <w:szCs w:val="24"/>
          <w:lang w:eastAsia="hr-HR"/>
        </w:rPr>
        <w:t>fitosanitarnih</w:t>
      </w:r>
      <w:proofErr w:type="spellEnd"/>
      <w:r w:rsidRPr="00351920">
        <w:rPr>
          <w:rFonts w:ascii="Times New Roman" w:eastAsia="Times New Roman" w:hAnsi="Times New Roman" w:cs="Times New Roman"/>
          <w:bCs/>
          <w:sz w:val="24"/>
          <w:szCs w:val="24"/>
          <w:lang w:eastAsia="hr-HR"/>
        </w:rPr>
        <w:t xml:space="preserve"> zahtjeva, vođenju dokumentacije i evidencije u sklopu sustava samokontrole i internim kontrolama, manjih nedostataka u označavanju hrane te nesukladnosti u provedbi edukacije i stjecanju potrebnog znanja o zdravstvenoj ispravnosti hrane neće podnijeti optužni prijedlog, odnosno izdati prekršajni nalog, ne dovodeći u pitanje izricanje novčane kazne na mjestu počinjenja prekršaja ako je propisana propisima kojima se uređuju područja iz članka 3. stavka 1. ovoga Zakona ili zakonom kojim se uređuje Državni inspektorat ukoliko: </w:t>
      </w:r>
    </w:p>
    <w:p w:rsidR="007A7509" w:rsidRPr="00351920" w:rsidRDefault="007A7509" w:rsidP="007A7509">
      <w:pPr>
        <w:jc w:val="both"/>
        <w:rPr>
          <w:rFonts w:ascii="Times New Roman" w:eastAsia="Times New Roman" w:hAnsi="Times New Roman" w:cs="Times New Roman"/>
          <w:bCs/>
          <w:sz w:val="24"/>
          <w:szCs w:val="24"/>
          <w:lang w:eastAsia="hr-HR"/>
        </w:rPr>
      </w:pPr>
    </w:p>
    <w:p w:rsidR="007A7509" w:rsidRPr="00351920" w:rsidRDefault="007A7509" w:rsidP="00EB58C0">
      <w:pPr>
        <w:numPr>
          <w:ilvl w:val="0"/>
          <w:numId w:val="6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bCs/>
          <w:sz w:val="24"/>
          <w:szCs w:val="24"/>
          <w:lang w:eastAsia="hr-HR"/>
        </w:rPr>
        <w:t>nadzirana</w:t>
      </w:r>
      <w:r w:rsidRPr="00351920">
        <w:rPr>
          <w:rFonts w:ascii="Times New Roman" w:eastAsia="Times New Roman" w:hAnsi="Times New Roman" w:cs="Times New Roman"/>
          <w:sz w:val="24"/>
          <w:szCs w:val="24"/>
          <w:lang w:eastAsia="hr-HR"/>
        </w:rPr>
        <w:t xml:space="preserve"> pravna ili fizička osoba tijekom inspekcijskog nadzora, odnosno do donošenja rješenja otkloni nepravilnosti i nedostatke utvrđene u inspekcijskom nadzoru</w:t>
      </w:r>
    </w:p>
    <w:p w:rsidR="007A7509" w:rsidRPr="00351920" w:rsidRDefault="007A7509" w:rsidP="00EB58C0">
      <w:pPr>
        <w:numPr>
          <w:ilvl w:val="0"/>
          <w:numId w:val="6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utvrđene nepravilnosti doneseno rješenje, a nadzirana pravna ili fizička osoba je postupila po izvršnom rješenju inspektora</w:t>
      </w:r>
    </w:p>
    <w:p w:rsidR="007A7509" w:rsidRPr="00351920" w:rsidRDefault="007A7509" w:rsidP="00EB58C0">
      <w:pPr>
        <w:numPr>
          <w:ilvl w:val="0"/>
          <w:numId w:val="6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nadzirana pravna ili fizička osoba očitovanjem na zapisnik preuzela je obvezu da u određenom roku otkloni nepravilnosti i nedostatke utvrđene u inspekcijskom nadzoru u skladu s člankom 22. stavcima 6. i 7. ovoga Zakona.</w:t>
      </w:r>
    </w:p>
    <w:p w:rsidR="007A7509" w:rsidRPr="00351920" w:rsidRDefault="007A7509" w:rsidP="007A7509">
      <w:pPr>
        <w:contextualSpacing/>
        <w:jc w:val="both"/>
        <w:rPr>
          <w:rFonts w:ascii="Times New Roman" w:eastAsia="Times New Roman" w:hAnsi="Times New Roman" w:cs="Times New Roman"/>
          <w:sz w:val="24"/>
          <w:szCs w:val="24"/>
          <w:lang w:eastAsia="hr-HR"/>
        </w:rPr>
      </w:pPr>
    </w:p>
    <w:p w:rsidR="007A7509" w:rsidRPr="00351920" w:rsidRDefault="007A7509" w:rsidP="007A7509">
      <w:pPr>
        <w:contextualSpacing/>
        <w:jc w:val="both"/>
        <w:rPr>
          <w:rFonts w:ascii="Times New Roman" w:eastAsia="Times New Roman" w:hAnsi="Times New Roman" w:cs="Times New Roman"/>
          <w:bCs/>
          <w:color w:val="000000"/>
          <w:sz w:val="24"/>
          <w:szCs w:val="24"/>
          <w:lang w:eastAsia="hr-HR"/>
        </w:rPr>
      </w:pPr>
      <w:r w:rsidRPr="00351920">
        <w:rPr>
          <w:rFonts w:ascii="Times New Roman" w:eastAsia="Times New Roman" w:hAnsi="Times New Roman" w:cs="Times New Roman"/>
          <w:sz w:val="24"/>
          <w:szCs w:val="24"/>
          <w:lang w:eastAsia="hr-HR"/>
        </w:rPr>
        <w:t xml:space="preserve">(11) Ako osoba ovlaštena za provedbu službenih kontrola tijekom provedbe službenih kontrola utvrdi nedostatke i nepravilnosti koji </w:t>
      </w:r>
      <w:r w:rsidRPr="00351920">
        <w:rPr>
          <w:rFonts w:ascii="Times New Roman" w:eastAsia="Times New Roman" w:hAnsi="Times New Roman" w:cs="Times New Roman"/>
          <w:bCs/>
          <w:color w:val="000000"/>
          <w:sz w:val="24"/>
          <w:szCs w:val="24"/>
          <w:lang w:eastAsia="hr-HR"/>
        </w:rPr>
        <w:t>u sebi imaju elemente prijevarne ili obmanjujuće radnje iz područja propisanih člankom 3. stavkom 1. ovoga Zakona dužna je, osim radnji propisanih ovim člankom, pokrenuti i prekršajni postupak u skladu s odredbama ovoga Zakona i posebnog propisa o prekršajima, a u svrhu provedbe članka 139.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Pravni lijekovi</w:t>
      </w:r>
    </w:p>
    <w:p w:rsidR="007A7509" w:rsidRPr="00351920" w:rsidRDefault="007A7509" w:rsidP="007A7509">
      <w:pPr>
        <w:jc w:val="both"/>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23.</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Protiv rješenja ministarstva nadležnog za poljoprivredu i ministarstva nadležnog za zdravstvo donesenih na temelju ovoga Zakona nije dopuštena žalba već se može pokrenuti upravni spor.</w:t>
      </w:r>
    </w:p>
    <w:p w:rsidR="007A7509" w:rsidRPr="00351920" w:rsidRDefault="007A7509" w:rsidP="00EB58C0">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Protiv rješenja inspektora Državnog inspektorata ovlaštenih za provedbu službenih kontrola u područjima iz članka 3. stavka 1. ovoga Zakona  donesenog u prvom stupnju može se izjaviti žalba u roku od 15 dana od dana dostave rješenja, koja ne zadržava izvršenje rješenja i o kojoj rješava nadležna unutarnja ustrojstvena jedinica za drugostupanjski upravni postupak u </w:t>
      </w:r>
      <w:r w:rsidR="00EB72F8">
        <w:rPr>
          <w:rFonts w:ascii="Times New Roman" w:eastAsia="Times New Roman" w:hAnsi="Times New Roman" w:cs="Times New Roman"/>
          <w:sz w:val="24"/>
          <w:szCs w:val="24"/>
          <w:lang w:eastAsia="hr-HR"/>
        </w:rPr>
        <w:t>S</w:t>
      </w:r>
      <w:r w:rsidRPr="00351920">
        <w:rPr>
          <w:rFonts w:ascii="Times New Roman" w:eastAsia="Times New Roman" w:hAnsi="Times New Roman" w:cs="Times New Roman"/>
          <w:sz w:val="24"/>
          <w:szCs w:val="24"/>
          <w:lang w:eastAsia="hr-HR"/>
        </w:rPr>
        <w:t>redišnjem uredu Državnog inspektorata.</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Protiv rješenja ribarskih inspektora ministarstva nadležnog za poljoprivredu ovlaštenih za provedbu službenih kontrola sukladno članku 7. stavku 1. podstavku 1. ovoga Zakona, nije dopuštena žalba</w:t>
      </w:r>
      <w:r w:rsidR="00132C34">
        <w:rPr>
          <w:rFonts w:ascii="Times New Roman" w:eastAsia="Times New Roman" w:hAnsi="Times New Roman" w:cs="Times New Roman"/>
          <w:sz w:val="24"/>
          <w:szCs w:val="24"/>
          <w:lang w:eastAsia="hr-HR"/>
        </w:rPr>
        <w:t>,</w:t>
      </w:r>
      <w:r w:rsidR="0086282A">
        <w:rPr>
          <w:rFonts w:ascii="Times New Roman" w:eastAsia="Times New Roman" w:hAnsi="Times New Roman" w:cs="Times New Roman"/>
          <w:sz w:val="24"/>
          <w:szCs w:val="24"/>
          <w:lang w:eastAsia="hr-HR"/>
        </w:rPr>
        <w:t xml:space="preserve"> ali</w:t>
      </w:r>
      <w:r w:rsidRPr="00351920">
        <w:rPr>
          <w:rFonts w:ascii="Times New Roman" w:eastAsia="Times New Roman" w:hAnsi="Times New Roman" w:cs="Times New Roman"/>
          <w:sz w:val="24"/>
          <w:szCs w:val="24"/>
          <w:lang w:eastAsia="hr-HR"/>
        </w:rPr>
        <w:t xml:space="preserve"> se može pokrenuti upravni spor.</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IV. POSEBNA PRAVILA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za mjere koje poduzimaju nadležna tijela u vezi s proizvodnjom proizvoda životinjskog podrijetla namijenjenih prehrani ljudi</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24. </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EB58C0">
      <w:pPr>
        <w:numPr>
          <w:ilvl w:val="0"/>
          <w:numId w:val="1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Za potrebe službenih kontrola iz stavka 1. ovoga članka koje se provode u vezi sa živim školjkašima ministarstvo nadležno za poljoprivredu klasificira proizvodna područja i područja za ponovno polaganje.</w:t>
      </w:r>
    </w:p>
    <w:p w:rsidR="007A7509" w:rsidRPr="00351920" w:rsidRDefault="007A7509" w:rsidP="00EB58C0">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Službene kontrole iz stavka 1. ovoga članka provode se u skladu s pravilima iz posebnih propisa iz područja veterinarstva i drugih propisa iz područja sigurnosti hrane. </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 nadležan za poljoprivredu donosi naputak za provedbu službenih kontrola navedenih u članku 18. Uredbe (EU) 2017/625 u vezi s proizvodnjom proizvoda životinjskog podrijetla namijenjenih prehrani ljudi.</w:t>
      </w:r>
    </w:p>
    <w:p w:rsidR="007A7509" w:rsidRPr="00351920" w:rsidRDefault="007A7509" w:rsidP="007A7509">
      <w:pPr>
        <w:tabs>
          <w:tab w:val="left" w:pos="567"/>
        </w:tabs>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za mjere koje poduzimaju nadležna tijela u vezi s ostatcima relevantnih tvari u hrani i hrani za životinje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25. </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sz w:val="24"/>
          <w:szCs w:val="24"/>
          <w:lang w:eastAsia="hr-HR"/>
        </w:rPr>
        <w:t xml:space="preserve">Službene kontrole za verifikaciju usklađenosti s pravilima iz članka 3. stavka 1. točaka a) i c) ovoga Zakona provode se u skladu s pravilima iz posebnih propisa u vezi s ostatcima relevantnih tvari u hrani i hrani za životinje.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za mjere koje poduzimaju nadležna tijela u vezi sa životinjama, proizvodima životinjskog podrijetla, zametnim proizvodima, nusproizvodima životinjskog podrijetla i dobivenim proizvodima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26.</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za verifikaciju usklađenosti s pravilima iz članka 3. stavka 1. točaka a), c), d) i e) ovoga Zakona provode se u skladu s pravilima u području veterinarstva i drugim propisima.</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 nadležan za poljoprivredu, uz prethodnu suglasnost ministra nadležnog za vanjske i europske poslove, donosi naputke za provedbu službenih kontrola u odnosu na posebna pravila sukladno članku 20.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za mjere koje trebaju poduzeti nadležna tijela u vezi sa zahtjevima u pogledu dobrobiti životinja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27.</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EB58C0">
      <w:pPr>
        <w:numPr>
          <w:ilvl w:val="0"/>
          <w:numId w:val="13"/>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za verifikaciju usklađenosti s pravilima iz članka 3. stavka 1. točke f) ovoga Zakona provode se u svim relevantnim fazama proizvodnje, prerade i distribucije u poljoprivredno-prehrambenom lancu.</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3"/>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iz stavka 1. ovoga članka  provode se u skladu s pravilima iz propisa u području dobrobiti životinja i veterinarstva.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Posebna pravila o službenim kontrolama i za mjere koje poduzimaju </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nadležna tijela u vezi s biljnim zdravstvom</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lastRenderedPageBreak/>
        <w:t xml:space="preserve">Članak 28.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4"/>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za verifikaciju usklađenosti s pravilima iz članka 3. stavka 1. točke g) ovoga Zakona uključuju službene kontrole štetnih organizama, bilja, biljnih proizvoda i drugih predmeta te specijaliziranih subjekata i drugih osoba koji podliježu tim pravilima.</w:t>
      </w:r>
    </w:p>
    <w:p w:rsidR="007A7509" w:rsidRPr="00351920" w:rsidRDefault="007A7509" w:rsidP="00EB58C0">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4"/>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Kad zemlja uvoznica ili zemlja preko koje se pošiljka provozi zahtijeva da pošiljku prati fitosanitarni certifikat, specijalizirani subjekt odnosno izvoznik ili njegov ovlašteni zastupnik dužan je fitosanitarnom inspektoru najmanje 24 sata prije utovara podnijeti pisani zahtjev za izdavanje </w:t>
      </w:r>
      <w:proofErr w:type="spellStart"/>
      <w:r w:rsidRPr="00351920">
        <w:rPr>
          <w:rFonts w:ascii="Times New Roman" w:eastAsia="Times New Roman" w:hAnsi="Times New Roman" w:cs="Times New Roman"/>
          <w:sz w:val="24"/>
          <w:szCs w:val="24"/>
          <w:lang w:eastAsia="hr-HR"/>
        </w:rPr>
        <w:t>fitosanitarnog</w:t>
      </w:r>
      <w:proofErr w:type="spellEnd"/>
      <w:r w:rsidRPr="00351920">
        <w:rPr>
          <w:rFonts w:ascii="Times New Roman" w:eastAsia="Times New Roman" w:hAnsi="Times New Roman" w:cs="Times New Roman"/>
          <w:sz w:val="24"/>
          <w:szCs w:val="24"/>
          <w:lang w:eastAsia="hr-HR"/>
        </w:rPr>
        <w:t xml:space="preserve"> certifikata iz članka 100., 101. ili 102. Uredbe (EU) 2016/2031.</w:t>
      </w:r>
    </w:p>
    <w:p w:rsidR="007A7509" w:rsidRPr="00351920" w:rsidRDefault="007A7509" w:rsidP="00EB58C0">
      <w:pPr>
        <w:tabs>
          <w:tab w:val="left" w:pos="426"/>
          <w:tab w:val="left" w:pos="567"/>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4"/>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iz stavka 1. ovoga članka provode se u skladu s Uredbom (EU) 2017/625 i njezinim provedbenim propisima te pravilima propisanima ovim Zakonom i posebnim propisima u području biljnog zdravstva.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za mjere koje poduzimaju nadležna tijela u vezi s GMO u svrhu proizvodnje hrane i hrane za životinje te u vezi s genetski modificiranom hranom i hranom za životinje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29.</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Službene kontrole za verifikaciju usklađenosti s pravilima iz članka 3. stavka 1. točaka a), b) i c) ovoga Zakona, provode se u skladu s pravilima ovoga Zakona i pravilima iz propisa u vezi s GMO u svrhu proizvodnje hrane i hrane za životinje te u vezi s GM hranom i hranom za životinje. </w:t>
      </w:r>
    </w:p>
    <w:p w:rsidR="007A7509"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Posebna pravila o službenim kontrolama i za mjere koje poduzimaju </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nadležna tijela u vezi sa sredstvima za zaštitu bilja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30.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radi verifikacije usklađenosti s pravilima iz članka 3. stavka 1. točke h) ovoga Zakona provode se u skladu s pravilima ovoga Zakona i pravilima iz propisa u vezi sa sredstvima za zaštitu bilja.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drugim službenim aktivnostima za ekološku proizvodnju i označivanje ekoloških proizvoda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31. </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i druge službene aktivnosti koje se odnose na ekološku proizvodnju i označivanje ekoloških proizvoda provode se u skladu s pravilima iz posebnih propisa u području ekološke proizvodnje i označivanja ekoloških proizvoda.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drugim službenim aktivnostima u vezi sa zaštićenim oznakama izvornosti, zaštićenim oznakama zemljopisnog podrijetla i zajamčeno tradicionalnim specijalitetima i oznakama iz nacionalnog sustava kvalitete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32.</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Posebna pravila za provedbu službenih kontrola i drugih službenih aktivnosti propisuju se  posebnim propisima u području poljoprivrede u vezi sa zaštićenim oznakama izvornosti, zaštićenim oznakama zemljopisnog podrijetla, zajamčeno tradicionalnim specijalitetima i oznakama iz nacionalnog sustava kvalitete.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Posebna pravila o službenim kontrolama i za mjere koje poduzimaju nadležna tijela u slučajevima novoutvrđenih rizika u vezi s hranom i hranom za životinje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33.</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koje se odnose na slučajeve novoutvrđenih rizika u vezi s hranom i hranom za životinje provode se u skladu s pravilima iz propisa u području novoutvrđenih rizika u vezi s hranom i hranom za životinje.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V. POVJERAVANJE ODREĐENIH ZADAĆA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Povjeravanje određenih zadaća službenih kontrola</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 delegiranim tijelima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34.</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EB58C0">
      <w:pPr>
        <w:numPr>
          <w:ilvl w:val="0"/>
          <w:numId w:val="1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hAnsi="Times New Roman" w:cs="Times New Roman"/>
          <w:sz w:val="24"/>
          <w:szCs w:val="24"/>
        </w:rPr>
        <w:t>Državni inspektorat može</w:t>
      </w:r>
      <w:r w:rsidRPr="00351920">
        <w:rPr>
          <w:rFonts w:ascii="Times New Roman" w:eastAsia="Times New Roman" w:hAnsi="Times New Roman" w:cs="Times New Roman"/>
          <w:sz w:val="24"/>
          <w:szCs w:val="24"/>
          <w:lang w:eastAsia="hr-HR"/>
        </w:rPr>
        <w:t xml:space="preserve"> povjeriti određene zadaće službenih kontrola u području veterinarstva jednom ili više delegiranih tijela u skladu s uvjetima iz članka 29. Uredbe (EU) 2017/625 te u skladu s člankom 6. stavkom 1. podstavkom 3. ovoga Zakona i odredbama provedbenih propisa donesenih na temelju ovoga Zakona i drugih propisa u području veterinarstva, a na način kako je uređeno posebnim propisom iz područja veterinarstva.</w:t>
      </w:r>
    </w:p>
    <w:p w:rsidR="007A7509" w:rsidRPr="00351920" w:rsidRDefault="007A7509" w:rsidP="00EB58C0">
      <w:pPr>
        <w:tabs>
          <w:tab w:val="left" w:pos="426"/>
          <w:tab w:val="left" w:pos="7084"/>
        </w:tabs>
        <w:contextualSpacing/>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Ministarstvo nadležno za poljoprivredu može u skladu s odredbama posebnog propisa koji uređuje područje poljoprivrede određene zadaće službenih kontrola u skladu s člankom 7. stavkom 1. podstavkom 3. ovoga Zakona povjeriti jednom ili više delegiranih tijela, a na način kako je uređeno posebnim propisima iz područja poljoprivrede. </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slučajevima povjeravanja zadaća iz stavka 2. ovoga članka za područje iz članka 3. stavka 1. točke i) ovoga Zakona svakome od njih se dodjeljuje brojčana oznaka.</w:t>
      </w:r>
    </w:p>
    <w:p w:rsidR="007A7509" w:rsidRPr="00351920" w:rsidRDefault="007A7509" w:rsidP="00EB58C0">
      <w:pPr>
        <w:tabs>
          <w:tab w:val="left" w:pos="426"/>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Uvjeti povjeravanja koji uključuju opis određenih zadaća službenih kontrola koje delegirano tijelo može obavljati, zadaće i uvjete kojima moraju udovoljavati delegirana tijela te postupak povjeravanja i ukidanja povjerenih ovlasti uređuju se propisima iz područja veterinarstva i poljoprivrede.</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Povjeravanje određenih zadaća povezanih s drugim službenim aktivnostima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Ministarstvo nadležno za poljoprivredu i Državni inspektorat mogu povjeriti određene zadaće povezane s drugim službenim aktivnostima jednom ili više delegiranih tijela ili ovlastiti fizičke osobe za obavljanje drugih službenih aktivnosti kao stručnih poslova od javnog interesa u skladu s odredbama članaka 31., 32. i  33. Uredbe (EU) 2017/625 i u skladu s odredbama ovoga Zakona i provedbenih propisa donesenih na temelju ovoga Zakona te drugih  propisa u </w:t>
      </w:r>
      <w:r w:rsidRPr="00351920">
        <w:rPr>
          <w:rFonts w:ascii="Times New Roman" w:eastAsia="Times New Roman" w:hAnsi="Times New Roman" w:cs="Times New Roman"/>
          <w:sz w:val="24"/>
          <w:szCs w:val="24"/>
          <w:lang w:eastAsia="hr-HR"/>
        </w:rPr>
        <w:lastRenderedPageBreak/>
        <w:t>području veterinarstva i poljoprivre</w:t>
      </w:r>
      <w:r w:rsidR="006C0D99">
        <w:rPr>
          <w:rFonts w:ascii="Times New Roman" w:eastAsia="Times New Roman" w:hAnsi="Times New Roman" w:cs="Times New Roman"/>
          <w:sz w:val="24"/>
          <w:szCs w:val="24"/>
          <w:lang w:eastAsia="hr-HR"/>
        </w:rPr>
        <w:t xml:space="preserve">de, a na način kako je uređeno </w:t>
      </w:r>
      <w:r w:rsidRPr="00351920">
        <w:rPr>
          <w:rFonts w:ascii="Times New Roman" w:eastAsia="Times New Roman" w:hAnsi="Times New Roman" w:cs="Times New Roman"/>
          <w:sz w:val="24"/>
          <w:szCs w:val="24"/>
          <w:lang w:eastAsia="hr-HR"/>
        </w:rPr>
        <w:t>propisima iz područja veterinarstva i poljoprivrede.</w:t>
      </w:r>
    </w:p>
    <w:p w:rsidR="007A7509" w:rsidRPr="00351920" w:rsidRDefault="007A7509" w:rsidP="00EB58C0">
      <w:pPr>
        <w:tabs>
          <w:tab w:val="left" w:pos="426"/>
          <w:tab w:val="left" w:pos="567"/>
        </w:tabs>
        <w:jc w:val="both"/>
        <w:rPr>
          <w:rFonts w:ascii="Times New Roman" w:eastAsia="Times New Roman" w:hAnsi="Times New Roman" w:cs="Times New Roman"/>
          <w:sz w:val="24"/>
          <w:szCs w:val="24"/>
          <w:lang w:eastAsia="hr-HR"/>
        </w:rPr>
      </w:pPr>
    </w:p>
    <w:p w:rsidR="007A7509" w:rsidRPr="00351920" w:rsidRDefault="007A7509" w:rsidP="00EB58C0">
      <w:pPr>
        <w:numPr>
          <w:ilvl w:val="0"/>
          <w:numId w:val="1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Uvjete povjeravanja koji uključuju precizan opis određenih zadaća povezanih s drugim službenim aktivnostima koje delegirano tijelo i fizička osoba može obavljati, uvjete pod kojima može obavljati te zadaće, uvjete kojima moraju udovoljavati delegirana tijela i fizičke osobe te postupak povjeravanja i ukidanj</w:t>
      </w:r>
      <w:r w:rsidR="006C0D99">
        <w:rPr>
          <w:rFonts w:ascii="Times New Roman" w:eastAsia="Times New Roman" w:hAnsi="Times New Roman" w:cs="Times New Roman"/>
          <w:sz w:val="24"/>
          <w:szCs w:val="24"/>
          <w:lang w:eastAsia="hr-HR"/>
        </w:rPr>
        <w:t xml:space="preserve">a povjerene ovlasti uređuju se </w:t>
      </w:r>
      <w:r w:rsidRPr="00351920">
        <w:rPr>
          <w:rFonts w:ascii="Times New Roman" w:eastAsia="Times New Roman" w:hAnsi="Times New Roman" w:cs="Times New Roman"/>
          <w:sz w:val="24"/>
          <w:szCs w:val="24"/>
          <w:lang w:eastAsia="hr-HR"/>
        </w:rPr>
        <w:t>propisima iz područja veterinarstva i poljoprivrede.</w:t>
      </w:r>
    </w:p>
    <w:p w:rsidR="007A7509" w:rsidRPr="00351920" w:rsidRDefault="007A7509" w:rsidP="007A7509">
      <w:pPr>
        <w:jc w:val="center"/>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Obveze delegiranih tijela i fizičkih osoba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36.</w:t>
      </w:r>
    </w:p>
    <w:p w:rsidR="007A7509" w:rsidRPr="00351920" w:rsidRDefault="007A7509" w:rsidP="007A7509">
      <w:pPr>
        <w:jc w:val="both"/>
        <w:rPr>
          <w:rFonts w:ascii="Times New Roman" w:eastAsia="Times New Roman" w:hAnsi="Times New Roman" w:cs="Times New Roman"/>
          <w:b/>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Način i postupak izvješćivanja iz članka 32. Uredbe (EU) 2017/625 pravilnikom propisuje ministar nadležan za poljoprivredu.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Obveze nadležnih tijela u vezi povjeravanja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37.</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4F5928">
      <w:pPr>
        <w:numPr>
          <w:ilvl w:val="0"/>
          <w:numId w:val="1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Državni inspektorat: </w:t>
      </w:r>
    </w:p>
    <w:p w:rsidR="007A7509" w:rsidRPr="00351920" w:rsidRDefault="007A7509" w:rsidP="007A7509">
      <w:pPr>
        <w:ind w:left="284"/>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67"/>
        </w:numPr>
        <w:ind w:left="284" w:hanging="284"/>
        <w:contextualSpacing/>
        <w:jc w:val="both"/>
        <w:rPr>
          <w:rFonts w:ascii="Times New Roman" w:eastAsia="Times New Roman" w:hAnsi="Times New Roman" w:cs="Times New Roman"/>
          <w:sz w:val="24"/>
          <w:szCs w:val="24"/>
          <w:lang w:eastAsia="hr-HR"/>
        </w:rPr>
      </w:pPr>
      <w:bookmarkStart w:id="26" w:name="_Hlk59193346"/>
      <w:r w:rsidRPr="00351920">
        <w:rPr>
          <w:rFonts w:ascii="Times New Roman" w:eastAsia="Times New Roman" w:hAnsi="Times New Roman" w:cs="Times New Roman"/>
          <w:sz w:val="24"/>
          <w:szCs w:val="24"/>
          <w:lang w:eastAsia="hr-HR"/>
        </w:rPr>
        <w:t>organizira i provodi nadzore delegiranih tijela kojima su povjerene zadaće službenih kontrola i drugih službenih aktivnosti i ovlaštenih fizičkih osoba za obavljanje drugih službenih aktivnosti kao stručnih poslova od javnog interesa u skladu s člankom 33. točke a) Uredbe (EU) 2017/625</w:t>
      </w:r>
    </w:p>
    <w:bookmarkEnd w:id="26"/>
    <w:p w:rsidR="007A7509" w:rsidRPr="00351920" w:rsidRDefault="007A7509" w:rsidP="00A121BC">
      <w:pPr>
        <w:numPr>
          <w:ilvl w:val="0"/>
          <w:numId w:val="6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osigurava učinkovitu i djelotvornu koordinaciju s delegiranim tijelima, odnosno fizičkim osobama kojima su povjerene zadaće službenih kontrola i zadaće povezanih s drugim službenim aktivnostima</w:t>
      </w:r>
    </w:p>
    <w:p w:rsidR="007A7509" w:rsidRPr="00351920" w:rsidRDefault="007A7509" w:rsidP="00A121BC">
      <w:pPr>
        <w:numPr>
          <w:ilvl w:val="0"/>
          <w:numId w:val="67"/>
        </w:numPr>
        <w:ind w:left="284" w:hanging="284"/>
        <w:contextualSpacing/>
        <w:jc w:val="both"/>
        <w:rPr>
          <w:rFonts w:ascii="Times New Roman" w:eastAsia="Times New Roman" w:hAnsi="Times New Roman" w:cs="Times New Roman"/>
          <w:sz w:val="24"/>
          <w:szCs w:val="24"/>
          <w:lang w:eastAsia="hr-HR"/>
        </w:rPr>
      </w:pPr>
      <w:bookmarkStart w:id="27" w:name="_Hlk59175997"/>
      <w:r w:rsidRPr="00351920">
        <w:rPr>
          <w:rFonts w:ascii="Times New Roman" w:eastAsia="Times New Roman" w:hAnsi="Times New Roman" w:cs="Times New Roman"/>
          <w:sz w:val="24"/>
          <w:szCs w:val="24"/>
          <w:lang w:eastAsia="hr-HR"/>
        </w:rPr>
        <w:t>ovisno o rezultatima provedenih nadzora iz stavka 1. podstavka 1. ovoga članka, u potpunosti ili dijelom i bez odgode, ukida ovlasti delegiranim tijelima i fizičkim osobama u slučajevima navedenim u članku 33. stavka 1. točke b) Uredbe (EU) 2017/625.</w:t>
      </w:r>
    </w:p>
    <w:p w:rsidR="007A7509" w:rsidRPr="00351920" w:rsidRDefault="007A7509" w:rsidP="007A7509">
      <w:pPr>
        <w:ind w:left="644"/>
        <w:contextualSpacing/>
        <w:jc w:val="both"/>
        <w:rPr>
          <w:rFonts w:ascii="Times New Roman" w:eastAsia="Times New Roman" w:hAnsi="Times New Roman" w:cs="Times New Roman"/>
          <w:sz w:val="24"/>
          <w:szCs w:val="24"/>
          <w:lang w:eastAsia="hr-HR"/>
        </w:rPr>
      </w:pPr>
    </w:p>
    <w:bookmarkEnd w:id="27"/>
    <w:p w:rsidR="007A7509" w:rsidRPr="00351920" w:rsidRDefault="007A7509" w:rsidP="004F5928">
      <w:pPr>
        <w:numPr>
          <w:ilvl w:val="0"/>
          <w:numId w:val="17"/>
        </w:numPr>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poljoprivredu:</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6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organizira i provodi revizije delegiranih tijela kojima su povjerene zadaće službenih kontrola i drugih službenih aktivnosti i ovlaštenih fizičkih osoba za obavljanje drugih službenih aktivnosti kao stručnih poslova od javnog interesa u skladu s člankom 33. stavkom 1. točke a) Uredbe (EU) 2017/625 te provodi nadzor nad radom delegiranih tijela koja potvrđuju sukladnost proizvoda sa specifikacijom proizvoda u skladu s posebnim propisom iz područja poljoprivrede</w:t>
      </w:r>
    </w:p>
    <w:p w:rsidR="007A7509" w:rsidRPr="00351920" w:rsidRDefault="007A7509" w:rsidP="00A121BC">
      <w:pPr>
        <w:numPr>
          <w:ilvl w:val="0"/>
          <w:numId w:val="6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osigurava učinkovitu i djelotvornu koordinaciju s delegiranim tijelima </w:t>
      </w:r>
      <w:bookmarkStart w:id="28" w:name="_Hlk59192959"/>
      <w:r w:rsidRPr="00351920">
        <w:rPr>
          <w:rFonts w:ascii="Times New Roman" w:eastAsia="Times New Roman" w:hAnsi="Times New Roman" w:cs="Times New Roman"/>
          <w:sz w:val="24"/>
          <w:szCs w:val="24"/>
          <w:lang w:eastAsia="hr-HR"/>
        </w:rPr>
        <w:t xml:space="preserve">kojima su povjerene zadaće službenih kontrola i druge službene aktivnosti, </w:t>
      </w:r>
      <w:bookmarkEnd w:id="28"/>
      <w:r w:rsidRPr="00351920">
        <w:rPr>
          <w:rFonts w:ascii="Times New Roman" w:eastAsia="Times New Roman" w:hAnsi="Times New Roman" w:cs="Times New Roman"/>
          <w:sz w:val="24"/>
          <w:szCs w:val="24"/>
          <w:lang w:eastAsia="hr-HR"/>
        </w:rPr>
        <w:t xml:space="preserve">odnosno s fizičkim osobama </w:t>
      </w:r>
      <w:r w:rsidR="00024DE8" w:rsidRPr="00351920">
        <w:rPr>
          <w:rFonts w:ascii="Times New Roman" w:eastAsia="Times New Roman" w:hAnsi="Times New Roman" w:cs="Times New Roman"/>
          <w:sz w:val="24"/>
          <w:szCs w:val="24"/>
          <w:lang w:eastAsia="hr-HR"/>
        </w:rPr>
        <w:t xml:space="preserve">ovlaštenim </w:t>
      </w:r>
      <w:r w:rsidRPr="00351920">
        <w:rPr>
          <w:rFonts w:ascii="Times New Roman" w:eastAsia="Times New Roman" w:hAnsi="Times New Roman" w:cs="Times New Roman"/>
          <w:sz w:val="24"/>
          <w:szCs w:val="24"/>
          <w:lang w:eastAsia="hr-HR"/>
        </w:rPr>
        <w:t>za obavljanje drugih službenih aktivnosti kao stručnih poslova od javnog interesa u skladu s člankom 7. stavkom 1. ovoga Zakona</w:t>
      </w:r>
      <w:r w:rsidR="00024DE8">
        <w:rPr>
          <w:rFonts w:ascii="Times New Roman" w:eastAsia="Times New Roman" w:hAnsi="Times New Roman" w:cs="Times New Roman"/>
          <w:sz w:val="24"/>
          <w:szCs w:val="24"/>
          <w:lang w:eastAsia="hr-HR"/>
        </w:rPr>
        <w:t xml:space="preserve"> </w:t>
      </w:r>
    </w:p>
    <w:p w:rsidR="007A7509" w:rsidRPr="00351920" w:rsidRDefault="007A7509" w:rsidP="00A121BC">
      <w:pPr>
        <w:numPr>
          <w:ilvl w:val="0"/>
          <w:numId w:val="6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ovisno o rezultatima provedenih revizija, odnosno, nadzora iz podstavka 1. ovoga stavka, u potpunosti ili dijelom i bez odgode, ukida ovlasti delegiranim tijelima i fizičkim osobama u slučajevima navedenim u članku 33. stavka 1. točki b) Uredbe (EU) 2017/625.</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Obveze subjekata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38.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Subjekti čije poslovanje podliježe službenim kontrolama ili drugim službenim aktivnostima u skladu s odredbama ovoga Zakona, moraju uz obveze propisane člankom 15. Uredbe (EU) 2017/625, osoblju nadležnih tijela i osoblju delegiranih tijela kojima su nadležna tijela povjerila poslove obavljanja službenih kontrola osigurati, odnosno omogućiti:</w:t>
      </w:r>
    </w:p>
    <w:p w:rsidR="00024DE8" w:rsidRPr="00351920" w:rsidRDefault="00024DE8" w:rsidP="007A7509">
      <w:pPr>
        <w:jc w:val="both"/>
        <w:rPr>
          <w:rFonts w:ascii="Times New Roman" w:eastAsia="Times New Roman" w:hAnsi="Times New Roman" w:cs="Times New Roman"/>
          <w:sz w:val="24"/>
          <w:szCs w:val="24"/>
          <w:lang w:eastAsia="hr-HR"/>
        </w:rPr>
      </w:pPr>
    </w:p>
    <w:p w:rsidR="007A7509" w:rsidRPr="00351920" w:rsidRDefault="007A7509" w:rsidP="00A121BC">
      <w:pPr>
        <w:numPr>
          <w:ilvl w:val="0"/>
          <w:numId w:val="69"/>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nesmetanu provedbu službene kontrole, uključujući i uzorkovanja stavljanjem na raspolaganje dovoljne količine besplatnog uzorka za provedbu analize</w:t>
      </w:r>
    </w:p>
    <w:p w:rsidR="007A7509" w:rsidRPr="00351920" w:rsidRDefault="007A7509" w:rsidP="00A121BC">
      <w:pPr>
        <w:numPr>
          <w:ilvl w:val="0"/>
          <w:numId w:val="69"/>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fotografiranje i snimanje svih radnih i pomoćnih prostora, predmeta rada i poslovanja, opreme, hrane i hrane za životinje, životinja i osoblja, radi dokazivanja činjeničnog stanja</w:t>
      </w:r>
    </w:p>
    <w:p w:rsidR="007A7509" w:rsidRPr="00351920" w:rsidRDefault="007A7509" w:rsidP="00A121BC">
      <w:pPr>
        <w:numPr>
          <w:ilvl w:val="0"/>
          <w:numId w:val="69"/>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pristup video nadzoru radnih i proizvodnih prostora</w:t>
      </w:r>
    </w:p>
    <w:p w:rsidR="007A7509" w:rsidRPr="00351920" w:rsidRDefault="007A7509" w:rsidP="00A121BC">
      <w:pPr>
        <w:numPr>
          <w:ilvl w:val="0"/>
          <w:numId w:val="69"/>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dostavu tražene dokumentacije na način kako to nadležno tijelo i/ili osoba ovlaštena za službenu kontrolu traži</w:t>
      </w:r>
    </w:p>
    <w:p w:rsidR="007A7509" w:rsidRPr="00404412" w:rsidRDefault="007A7509" w:rsidP="00404412">
      <w:pPr>
        <w:numPr>
          <w:ilvl w:val="0"/>
          <w:numId w:val="69"/>
        </w:numPr>
        <w:ind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provedbu službenih kontrola službenim osobama Komisije, država članica i trećih zemalja, uz prethodnu suglasnost nadležnih tijela iz članka 5. ovoga Zakona.</w:t>
      </w:r>
    </w:p>
    <w:p w:rsidR="007A7509" w:rsidRPr="00351920" w:rsidRDefault="007A7509" w:rsidP="007A7509">
      <w:pPr>
        <w:jc w:val="center"/>
        <w:rPr>
          <w:rFonts w:ascii="Times New Roman" w:hAnsi="Times New Roman" w:cs="Times New Roman"/>
          <w:bCs/>
          <w:iCs/>
          <w:sz w:val="24"/>
          <w:szCs w:val="24"/>
          <w:lang w:eastAsia="hr-HR"/>
        </w:rPr>
      </w:pPr>
    </w:p>
    <w:p w:rsidR="007A7509" w:rsidRPr="00351920" w:rsidRDefault="007A7509" w:rsidP="007A7509">
      <w:pPr>
        <w:jc w:val="center"/>
        <w:rPr>
          <w:rFonts w:ascii="Times New Roman" w:hAnsi="Times New Roman" w:cs="Times New Roman"/>
          <w:b/>
          <w:bCs/>
          <w:sz w:val="24"/>
          <w:szCs w:val="24"/>
          <w:lang w:eastAsia="hr-HR"/>
        </w:rPr>
      </w:pPr>
      <w:r w:rsidRPr="00351920">
        <w:rPr>
          <w:rFonts w:ascii="Times New Roman" w:hAnsi="Times New Roman" w:cs="Times New Roman"/>
          <w:b/>
          <w:bCs/>
          <w:iCs/>
          <w:sz w:val="24"/>
          <w:szCs w:val="24"/>
          <w:lang w:eastAsia="hr-HR"/>
        </w:rPr>
        <w:t>VI. UZORKOVANJE, ANALIZE, ISPITIVANJA I DIJAGNOSTICIRANJA</w:t>
      </w:r>
    </w:p>
    <w:p w:rsidR="007A7509" w:rsidRPr="00351920" w:rsidRDefault="007A7509" w:rsidP="007A7509">
      <w:pPr>
        <w:jc w:val="center"/>
        <w:rPr>
          <w:rFonts w:ascii="Times New Roman" w:hAnsi="Times New Roman" w:cs="Times New Roman"/>
          <w:b/>
          <w:bCs/>
          <w:sz w:val="24"/>
          <w:szCs w:val="24"/>
          <w:lang w:eastAsia="hr-HR"/>
        </w:rPr>
      </w:pPr>
    </w:p>
    <w:p w:rsidR="007A7509" w:rsidRPr="00351920" w:rsidRDefault="007A7509" w:rsidP="007A7509">
      <w:pPr>
        <w:jc w:val="center"/>
        <w:rPr>
          <w:rFonts w:ascii="Times New Roman" w:hAnsi="Times New Roman" w:cs="Times New Roman"/>
          <w:b/>
          <w:bCs/>
          <w:sz w:val="24"/>
          <w:szCs w:val="24"/>
          <w:lang w:eastAsia="hr-HR"/>
        </w:rPr>
      </w:pPr>
      <w:r w:rsidRPr="00351920">
        <w:rPr>
          <w:rFonts w:ascii="Times New Roman" w:hAnsi="Times New Roman" w:cs="Times New Roman"/>
          <w:b/>
          <w:bCs/>
          <w:sz w:val="24"/>
          <w:szCs w:val="24"/>
          <w:lang w:eastAsia="hr-HR"/>
        </w:rPr>
        <w:t>Uzorkovanje, analiza, ispitivanje, dijagnosticiranje i drugo stručno mišljenje</w:t>
      </w:r>
    </w:p>
    <w:p w:rsidR="007A7509" w:rsidRPr="00351920" w:rsidRDefault="007A7509" w:rsidP="007A7509">
      <w:pPr>
        <w:jc w:val="center"/>
        <w:rPr>
          <w:rFonts w:ascii="Times New Roman" w:hAnsi="Times New Roman" w:cs="Times New Roman"/>
          <w:b/>
          <w:iCs/>
          <w:sz w:val="24"/>
          <w:szCs w:val="24"/>
          <w:lang w:eastAsia="hr-HR"/>
        </w:rPr>
      </w:pPr>
    </w:p>
    <w:p w:rsidR="007A7509" w:rsidRPr="00351920" w:rsidRDefault="007A7509" w:rsidP="007A7509">
      <w:pPr>
        <w:jc w:val="center"/>
        <w:rPr>
          <w:rFonts w:ascii="Times New Roman" w:hAnsi="Times New Roman" w:cs="Times New Roman"/>
          <w:b/>
          <w:iCs/>
          <w:sz w:val="24"/>
          <w:szCs w:val="24"/>
          <w:lang w:eastAsia="hr-HR"/>
        </w:rPr>
      </w:pPr>
      <w:r w:rsidRPr="00351920">
        <w:rPr>
          <w:rFonts w:ascii="Times New Roman" w:hAnsi="Times New Roman" w:cs="Times New Roman"/>
          <w:b/>
          <w:iCs/>
          <w:sz w:val="24"/>
          <w:szCs w:val="24"/>
          <w:lang w:eastAsia="hr-HR"/>
        </w:rPr>
        <w:t>Članak 39.</w:t>
      </w:r>
    </w:p>
    <w:p w:rsidR="007A7509" w:rsidRPr="00351920" w:rsidRDefault="007A7509" w:rsidP="007A7509">
      <w:pPr>
        <w:jc w:val="center"/>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Kada je tijekom provedbe službenih kontrola potrebno provesti  uzorkovanje, analizu, ispitivanje i/ili dijagnosticiranje  u skladu s člankom 34. Uredbe (EU) 2017/625, osoba ovlaštena za provedbu službenih kontrola iz članka 13. ovoga Zakona obvezna je uzeti uzorke i dostaviti ih u ovlašteni službeni laboratorij. </w:t>
      </w:r>
    </w:p>
    <w:p w:rsidR="007A7509" w:rsidRPr="00351920" w:rsidRDefault="007A7509" w:rsidP="00A121BC">
      <w:pPr>
        <w:tabs>
          <w:tab w:val="left" w:pos="426"/>
        </w:tabs>
        <w:contextualSpacing/>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Osoba ovlaštena za provedbu službenih kontrola iz članka 13. ovoga Zakona ima pravo i obvezu u slučaju iz stavka 1. ovoga članka,  provesti uzorkovanje na sljedeći način:</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uzeti tri istovjetna uzorka: službeni uzorak, uzorak za drugo mišljenje za potrebe stranke i treći referentni uzorak </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sve uzorke iz podstavka 1. ovoga stavka treba uzeti u količini i broju propisanih elementarnih jedinica potrebnih za analizu ili ispitivanje, pod istim uvjetima i u isto vrijeme, od iste serije ili lota</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uzorke zapečatiti ili zapakirati u sigurnosne vrećice, te ih propisno označiti na mjestu uzorkovanja</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sastaviti zapisnik o uzimanju uzoraka</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jedan primjerak zapisnika o uzimanju uzoraka ostaviti subjektu, koji potpisuje i preuzima zapisnik</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bez odgode, u roku ne dužem od tri radna dana, obavijestiti subjekta koji je odgovoran za stavljanje životinje ili robe na tržište Republike Hrvatske, a čije životinje ili roba su predmet uzorkovanja, analize, ispitivanja i/ili dijagnosticiranja</w:t>
      </w:r>
      <w:r w:rsidRPr="00351920" w:rsidDel="008920AD">
        <w:rPr>
          <w:rFonts w:ascii="Times New Roman" w:hAnsi="Times New Roman" w:cs="Times New Roman"/>
          <w:sz w:val="24"/>
          <w:szCs w:val="24"/>
          <w:lang w:eastAsia="hr-HR"/>
        </w:rPr>
        <w:t xml:space="preserve"> </w:t>
      </w:r>
      <w:r w:rsidRPr="00351920">
        <w:rPr>
          <w:rFonts w:ascii="Times New Roman" w:hAnsi="Times New Roman" w:cs="Times New Roman"/>
          <w:sz w:val="24"/>
          <w:szCs w:val="24"/>
          <w:lang w:eastAsia="hr-HR"/>
        </w:rPr>
        <w:t>da je provedeno uzorkovanje i da je uzorak za drugo mišljenje za njegove potrebe ostavljen zapečaćen na mjestu uzorkovanja</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uzorcima postupati na način da se ne oštete i ako je potrebno čuvati ih u prikladnom temperaturnom režimu do dostave u laboratorij</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lastRenderedPageBreak/>
        <w:t>službeni uzorak bez odgađanja dostaviti u ovlašteni službeni laboratorij ili referentni laboratorij</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uzorak za drugo mišljenje zapečaćen ostaviti stranci za njene potrebe na mjestu uzimanja uzoraka te isto unijeti u zapisnik uz navođenje prikladnih uvjeta čuvanja</w:t>
      </w:r>
    </w:p>
    <w:p w:rsidR="007A7509" w:rsidRPr="00351920" w:rsidRDefault="007A7509" w:rsidP="00A121BC">
      <w:pPr>
        <w:numPr>
          <w:ilvl w:val="0"/>
          <w:numId w:val="70"/>
        </w:numPr>
        <w:ind w:left="284" w:hanging="284"/>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referentni uzorak čuvati u odgovarajućim uvjetima u prostorijama nadležnog tijela ili na drugom mjestu koje odredi nadležno tijelo koje je provelo uzorkovanje.</w:t>
      </w:r>
    </w:p>
    <w:p w:rsidR="007A7509" w:rsidRPr="00351920" w:rsidRDefault="007A7509" w:rsidP="007A7509">
      <w:pPr>
        <w:ind w:left="426"/>
        <w:contextualSpacing/>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Iznimno od odredbe stavka 1. i stavka 2. podstavka 8. ovoga članka, ako se radi o dokazivanju parametra za koji ne postoje niti referentni niti službeni laboratoriji, službeni uzorak će biti poslan u laboratorij koji je osposobljen provesti analizu uz zajamčeno pravo stranke na uzorak za drugo mišljenje.</w:t>
      </w:r>
    </w:p>
    <w:p w:rsidR="007A7509" w:rsidRPr="00351920" w:rsidRDefault="007A7509" w:rsidP="00A121BC">
      <w:pPr>
        <w:tabs>
          <w:tab w:val="left" w:pos="426"/>
        </w:tabs>
        <w:contextualSpacing/>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Ministar nadležan za poljoprivredu odlukom određuje laboratorij za potrebe analize, ispitivanja ili dijagnosticiranja iz stavka 3. ovoga članka.</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Iznimno od odredbe stavka 4 ovoga članka, ministar nadležan za zdravstvo odlukom određuje laboratorij za potrebe analize, ispitivanja ili dijagnosticiranja iz stavka 3. ovoga članka za predmete i materijale u dodiru s hranom.</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Iznimno od odredbe stavka 4. ovoga članka, ministar nadležan za zdravstvo odlukom određuje laboratorij za potrebe analize, ispitivanja ili dijagnosticiranja iz stavka 3. ovoga članka za GMO.</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Osoba ovlaštena za provedbu službenih kontrola iz članka 13. ovoga Zakona obvezna je, </w:t>
      </w:r>
      <w:r w:rsidR="00CD7F17">
        <w:rPr>
          <w:rFonts w:ascii="Times New Roman" w:hAnsi="Times New Roman" w:cs="Times New Roman"/>
          <w:sz w:val="24"/>
          <w:szCs w:val="24"/>
          <w:lang w:eastAsia="hr-HR"/>
        </w:rPr>
        <w:t>odmah po saznanju</w:t>
      </w:r>
      <w:r w:rsidRPr="00351920">
        <w:rPr>
          <w:rFonts w:ascii="Times New Roman" w:hAnsi="Times New Roman" w:cs="Times New Roman"/>
          <w:sz w:val="24"/>
          <w:szCs w:val="24"/>
          <w:lang w:eastAsia="hr-HR"/>
        </w:rPr>
        <w:t xml:space="preserve"> obavijestiti subjekta o rezultatima analize, ispitivanja ili dijagnosticiranja.</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Stranka ima pravo u roku od 15 dana od dana kada je zaprimljena obavijest o rezultatima analize službenog uzorka prigovoriti navedenim rezultatima službenog uzorka predočenjem rezultata analize uzorka iz stavka 2. podstavka 9. ovoga članka osobi ovlaštenoj za provedbu službenih kontrola iz članka 13. ovoga Zakona te zahtijevati analizu referentnog uzorka.</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Referentni uzorak dostavlja se u neki od ovlaštenih laboratorija, koji nisu provodili niti analizu, ispitivanje ni dijagnosticiranje uzorka službene kontrole, niti analizu, ispitivanje ni dijagnosticiranje uzorka uzetog za drugo mišljenje u Republici Hrvatskoj ili u službeni laboratorij jedne od država članica Unije ili u trećoj zemlji koja je ugovorna stranka Sporazuma o Europskom gospodarskom prostoru. </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Iznimno od odredbe stavka 9. ovoga članka, ako ne postoji laboratoriji za potrebe analize referentnog uzorka u skladu sa stavkom 9. ovoga članka uzorak se dostavlja u laboratorij koji može nadležnom tijelu dokazati sposobnost za pouzdanu provedbu analize.</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Stranka se može odreći prava na uzorak za drugo mišljenje, što se mora unijeti u zapisnik o uzorkovanju, a stranka se osim pri uzorkovanju i naknadno može odreći prava na drugo mišljenje po dostavi obavijesti, iz stavka 2. podstavka 6. ovoga članka, u roku ne dužem od pet radnih dana.</w:t>
      </w:r>
    </w:p>
    <w:p w:rsidR="007A7509" w:rsidRPr="00351920" w:rsidRDefault="007A7509" w:rsidP="00A121BC">
      <w:pPr>
        <w:tabs>
          <w:tab w:val="left" w:pos="567"/>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Ako se stranka prilikom uzimanja uzorka odrekla prava na dodatno mišljenje ili se naknadno odrekla tog prava u skladu sa stavkom 11. ovoga članka te se nije usprotivila rezultatima službenog uzorka prema stavku 8. ovoga članka, smatra se da je suglasna s </w:t>
      </w:r>
      <w:r w:rsidRPr="00351920">
        <w:rPr>
          <w:rFonts w:ascii="Times New Roman" w:hAnsi="Times New Roman" w:cs="Times New Roman"/>
          <w:sz w:val="24"/>
          <w:szCs w:val="24"/>
          <w:lang w:eastAsia="hr-HR"/>
        </w:rPr>
        <w:lastRenderedPageBreak/>
        <w:t>rezultatima analize službenog uzorka, ispitivanja ili dijagnosticiranja i taj se rezultat smatra mjerodavnim za daljnje postupanje.</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 svrhu provedbe stavka 2. podstavka 6. te stavaka 5. i 9. ovoga članka</w:t>
      </w:r>
      <w:r w:rsidR="00024DE8">
        <w:rPr>
          <w:rFonts w:ascii="Times New Roman" w:hAnsi="Times New Roman" w:cs="Times New Roman"/>
          <w:sz w:val="24"/>
          <w:szCs w:val="24"/>
          <w:lang w:eastAsia="hr-HR"/>
        </w:rPr>
        <w:t>,</w:t>
      </w:r>
      <w:r w:rsidRPr="00351920">
        <w:rPr>
          <w:rFonts w:ascii="Times New Roman" w:hAnsi="Times New Roman" w:cs="Times New Roman"/>
          <w:sz w:val="24"/>
          <w:szCs w:val="24"/>
          <w:lang w:eastAsia="hr-HR"/>
        </w:rPr>
        <w:t xml:space="preserve"> osoba ovlaštena za službenu kontrolu ovlaštena je obavijesti i razmjenu informacija vezano za pravo na drugo stručno mišljenje i dostavu rezultata analiza, ispitivanja i dijagnosticiranja</w:t>
      </w:r>
      <w:r w:rsidR="00024DE8">
        <w:rPr>
          <w:rFonts w:ascii="Times New Roman" w:hAnsi="Times New Roman" w:cs="Times New Roman"/>
          <w:sz w:val="24"/>
          <w:szCs w:val="24"/>
          <w:lang w:eastAsia="hr-HR"/>
        </w:rPr>
        <w:t>,</w:t>
      </w:r>
      <w:r w:rsidRPr="00351920">
        <w:rPr>
          <w:rFonts w:ascii="Times New Roman" w:hAnsi="Times New Roman" w:cs="Times New Roman"/>
          <w:sz w:val="24"/>
          <w:szCs w:val="24"/>
          <w:lang w:eastAsia="hr-HR"/>
        </w:rPr>
        <w:t xml:space="preserve"> dostavljati putem elektroničke pošte.</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Ako je stranka na temelju suprotstavljenih rezultata analize službenog ispitivanja ili dijagnosticiranja uzorka i analize, ispitivanja ili dijagnosticiranja uzorka stranke, zahtijevala analizu, ispitivanje ili dijagnosticiranje referentnog uzorka, rezultati analize, ispitivanja ili dijagnosticiranja referentnog uzorka mjerodavni su za daljnje postupanje.</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Inspektor je ovlašten referentni uzorak uništiti u roku od 30 dana od dana kada se stranka naknadno odrekla  prava na drugo stručno mišljenje  ili od isteka roka iz stavka 8. ovog članka.</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Iznimno od odredbe stavka 2. ovoga članka, kada se </w:t>
      </w:r>
      <w:proofErr w:type="spellStart"/>
      <w:r w:rsidRPr="00351920">
        <w:rPr>
          <w:rFonts w:ascii="Times New Roman" w:hAnsi="Times New Roman" w:cs="Times New Roman"/>
          <w:sz w:val="24"/>
          <w:szCs w:val="24"/>
          <w:lang w:eastAsia="hr-HR"/>
        </w:rPr>
        <w:t>uzorkuje</w:t>
      </w:r>
      <w:proofErr w:type="spellEnd"/>
      <w:r w:rsidRPr="00351920">
        <w:rPr>
          <w:rFonts w:ascii="Times New Roman" w:hAnsi="Times New Roman" w:cs="Times New Roman"/>
          <w:sz w:val="24"/>
          <w:szCs w:val="24"/>
          <w:lang w:eastAsia="hr-HR"/>
        </w:rPr>
        <w:t xml:space="preserve"> lako kvarljiva hrana, ili kada se hrana </w:t>
      </w:r>
      <w:proofErr w:type="spellStart"/>
      <w:r w:rsidRPr="00351920">
        <w:rPr>
          <w:rFonts w:ascii="Times New Roman" w:hAnsi="Times New Roman" w:cs="Times New Roman"/>
          <w:sz w:val="24"/>
          <w:szCs w:val="24"/>
          <w:lang w:eastAsia="hr-HR"/>
        </w:rPr>
        <w:t>uzorkuje</w:t>
      </w:r>
      <w:proofErr w:type="spellEnd"/>
      <w:r w:rsidRPr="00351920">
        <w:rPr>
          <w:rFonts w:ascii="Times New Roman" w:hAnsi="Times New Roman" w:cs="Times New Roman"/>
          <w:sz w:val="24"/>
          <w:szCs w:val="24"/>
          <w:lang w:eastAsia="hr-HR"/>
        </w:rPr>
        <w:t xml:space="preserve"> u svrhu ispitivanja mikrobioloških parametara </w:t>
      </w:r>
      <w:r w:rsidRPr="00351920">
        <w:rPr>
          <w:rFonts w:ascii="Times New Roman" w:eastAsia="Times New Roman" w:hAnsi="Times New Roman" w:cs="Times New Roman"/>
          <w:bCs/>
          <w:sz w:val="24"/>
          <w:szCs w:val="24"/>
          <w:lang w:eastAsia="hr-HR"/>
        </w:rPr>
        <w:t>ili prehrambenih aditiva, aroma i enzima,</w:t>
      </w:r>
      <w:r w:rsidRPr="00351920">
        <w:rPr>
          <w:rFonts w:ascii="Times New Roman" w:hAnsi="Times New Roman" w:cs="Times New Roman"/>
          <w:sz w:val="24"/>
          <w:szCs w:val="24"/>
          <w:lang w:eastAsia="hr-HR"/>
        </w:rPr>
        <w:t xml:space="preserve"> ili kada se </w:t>
      </w:r>
      <w:proofErr w:type="spellStart"/>
      <w:r w:rsidRPr="00351920">
        <w:rPr>
          <w:rFonts w:ascii="Times New Roman" w:hAnsi="Times New Roman" w:cs="Times New Roman"/>
          <w:sz w:val="24"/>
          <w:szCs w:val="24"/>
          <w:lang w:eastAsia="hr-HR"/>
        </w:rPr>
        <w:t>uzorkuje</w:t>
      </w:r>
      <w:proofErr w:type="spellEnd"/>
      <w:r w:rsidRPr="00351920">
        <w:rPr>
          <w:rFonts w:ascii="Times New Roman" w:hAnsi="Times New Roman" w:cs="Times New Roman"/>
          <w:sz w:val="24"/>
          <w:szCs w:val="24"/>
          <w:lang w:eastAsia="hr-HR"/>
        </w:rPr>
        <w:t xml:space="preserve"> hrana na ostatke pesticida, ili kada se </w:t>
      </w:r>
      <w:proofErr w:type="spellStart"/>
      <w:r w:rsidRPr="00351920">
        <w:rPr>
          <w:rFonts w:ascii="Times New Roman" w:hAnsi="Times New Roman" w:cs="Times New Roman"/>
          <w:sz w:val="24"/>
          <w:szCs w:val="24"/>
          <w:lang w:eastAsia="hr-HR"/>
        </w:rPr>
        <w:t>uzorkuju</w:t>
      </w:r>
      <w:proofErr w:type="spellEnd"/>
      <w:r w:rsidRPr="00351920">
        <w:rPr>
          <w:rFonts w:ascii="Times New Roman" w:hAnsi="Times New Roman" w:cs="Times New Roman"/>
          <w:sz w:val="24"/>
          <w:szCs w:val="24"/>
          <w:lang w:eastAsia="hr-HR"/>
        </w:rPr>
        <w:t xml:space="preserve"> sredstva za zaštitu bilja, ili kada nije moguće uzeti dovoljnu količinu uzorka s obzirom na količinu raspoloživog supstrata, ne uzima se referentni uzorak, a rezultat analize, ispitivanja ili dijagnosticiranja službenog uzorka smatra se mjerodavnim za daljnje postupanje, premda stranka ima pravo na uzorak za drugo mišljenje.</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Iznimno od odredbe stavka 2. ovoga članka, uzorak za drugo stručno mišljenje, kao ni referentni uzorak, ne uzima se prilikom procjene prisutnosti štetnih organizama na bilju, biljnim proizvodima ili drugim predmetima u svrhu verifikacije usklađenosti s pravilima iz članka 3. stavka 1. točke g) ovoga Zakona, a rezultat analize, ispitivanja ili dijagnosticiranja službenog uzorka smatra se mjerodavnim za daljnje postupanje.</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Troškovi uzorkovanja, dostave uzorka u laboratorij i analize, ispitivanja ili dijagnosticiranja službenog uzorka podmiruju se iz sredstava državnog proračuna.</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U slučaju kada je rezultat analize, ispitivanja ili dijagnosticiranja službenog uzorka nesukladan, troškove iz stavka 18. ovoga članka snosi subjekt koji je na temelju rješenja osobe ovlaštene za provedbu službenih kontrola, dužan troškove uplatiti u državni proračun. </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Troškove uzorkovanja, dostave uzorka u laboratorij i analize, ispitivanja ili dijagnosticiranja  referentnog uzorka te uzorka za drugo mišljenje za potrebe stranke snosi stranka.</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Troškove uzorkovanja, dostave i analize, ispitivanja ili dijagnosticiranja u svrhu službenih kontrola pri uvozu iz trećih zemalja, bez obzira na rezultate analize, ispitivanja ili dijagnosticiranja, snosi stranka izravnim plaćanjem laboratoriju koji je proveo analizu na temelju izdanog računa, osim za uzorke uzete u okviru Plana praćenja iz članka 49.  stavka 1. točke i) ovoga Zakona.</w:t>
      </w:r>
      <w:r w:rsidRPr="00351920" w:rsidDel="001303D5">
        <w:rPr>
          <w:rFonts w:ascii="Times New Roman" w:hAnsi="Times New Roman" w:cs="Times New Roman"/>
          <w:sz w:val="24"/>
          <w:szCs w:val="24"/>
          <w:lang w:eastAsia="hr-HR"/>
        </w:rPr>
        <w:t xml:space="preserve"> </w:t>
      </w:r>
    </w:p>
    <w:p w:rsidR="007A7509" w:rsidRPr="00351920" w:rsidRDefault="007A7509" w:rsidP="00A121BC">
      <w:pPr>
        <w:tabs>
          <w:tab w:val="left" w:pos="567"/>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w:t>
      </w:r>
      <w:r w:rsidRPr="00351920">
        <w:rPr>
          <w:rFonts w:ascii="Times New Roman" w:eastAsia="Times New Roman" w:hAnsi="Times New Roman" w:cs="Times New Roman"/>
          <w:bCs/>
          <w:sz w:val="24"/>
          <w:szCs w:val="24"/>
          <w:lang w:eastAsia="hr-HR"/>
        </w:rPr>
        <w:t xml:space="preserve">Odredbe ovoga članka ne odnose se na uzorkovanje i mjerodavnost analize, ispitivanja ili dijagnosticiranja uzoraka koje su uređene zakonom, uredbama i odlukama koje uređuju područje </w:t>
      </w:r>
      <w:proofErr w:type="spellStart"/>
      <w:r w:rsidRPr="00351920">
        <w:rPr>
          <w:rFonts w:ascii="Times New Roman" w:eastAsia="Times New Roman" w:hAnsi="Times New Roman" w:cs="Times New Roman"/>
          <w:bCs/>
          <w:sz w:val="24"/>
          <w:szCs w:val="24"/>
          <w:lang w:eastAsia="hr-HR"/>
        </w:rPr>
        <w:t>kontaminanata</w:t>
      </w:r>
      <w:proofErr w:type="spellEnd"/>
      <w:r w:rsidRPr="00351920">
        <w:rPr>
          <w:rFonts w:ascii="Times New Roman" w:eastAsia="Times New Roman" w:hAnsi="Times New Roman" w:cs="Times New Roman"/>
          <w:bCs/>
          <w:sz w:val="24"/>
          <w:szCs w:val="24"/>
          <w:lang w:eastAsia="hr-HR"/>
        </w:rPr>
        <w:t xml:space="preserve"> u hrani.</w:t>
      </w:r>
    </w:p>
    <w:p w:rsidR="007A7509" w:rsidRPr="00351920" w:rsidRDefault="007A7509" w:rsidP="00A121BC">
      <w:pPr>
        <w:tabs>
          <w:tab w:val="left" w:pos="426"/>
        </w:tabs>
        <w:jc w:val="both"/>
        <w:rPr>
          <w:rFonts w:ascii="Times New Roman" w:hAnsi="Times New Roman" w:cs="Times New Roman"/>
          <w:sz w:val="24"/>
          <w:szCs w:val="24"/>
          <w:lang w:eastAsia="hr-HR"/>
        </w:rPr>
      </w:pPr>
    </w:p>
    <w:p w:rsidR="007A7509" w:rsidRPr="00351920" w:rsidRDefault="007A7509" w:rsidP="00A121BC">
      <w:pPr>
        <w:numPr>
          <w:ilvl w:val="0"/>
          <w:numId w:val="18"/>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Odredbe ovoga članka, osim stavaka 16., 18. i 19. primjenjuju se i na uzorkovanja koje provode delegirana tijela ako nije drugačije propisano propisima  kojima se uređuju područja iz članka 3. stavka 1. ovoga Zakona.</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Uzorkovanje GM poljoprivrednog sjemena i sadnog materijala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40.</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shd w:val="clear" w:color="auto" w:fill="FFFFFF"/>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Uzorkovanje GM sjemena i sadnog materijala radi analize provodi se u skladu s odredbama zakona kojim je uređeno područje poljoprivrednog sjemena, sadnog materijala i zakona kojim je uređeno područje GMO.</w:t>
      </w:r>
    </w:p>
    <w:p w:rsidR="007A7509" w:rsidRPr="00351920" w:rsidRDefault="007A7509" w:rsidP="007A7509">
      <w:pPr>
        <w:shd w:val="clear" w:color="auto" w:fill="FFFFFF"/>
        <w:jc w:val="both"/>
        <w:rPr>
          <w:rFonts w:ascii="Times New Roman" w:eastAsia="Times New Roman" w:hAnsi="Times New Roman" w:cs="Times New Roman"/>
          <w:bCs/>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Uzorkovanje iz područja zdravlja životinja</w:t>
      </w:r>
    </w:p>
    <w:p w:rsidR="007A7509" w:rsidRPr="00351920" w:rsidRDefault="007A7509" w:rsidP="007A7509">
      <w:pPr>
        <w:shd w:val="clear" w:color="auto" w:fill="FFFFFF"/>
        <w:jc w:val="center"/>
        <w:rPr>
          <w:rFonts w:ascii="Times New Roman" w:hAnsi="Times New Roman" w:cs="Times New Roman"/>
          <w:b/>
          <w:sz w:val="24"/>
          <w:szCs w:val="24"/>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41.</w:t>
      </w:r>
    </w:p>
    <w:p w:rsidR="007A7509" w:rsidRPr="00351920" w:rsidRDefault="007A7509" w:rsidP="007A7509">
      <w:pPr>
        <w:shd w:val="clear" w:color="auto" w:fill="FFFFFF"/>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Uzorkovanje u području zdravlja životinja provodi se u skladu s odredbama propisa iz područja veterinarstva i zdravlja životinja. </w:t>
      </w:r>
    </w:p>
    <w:p w:rsidR="007A7509" w:rsidRPr="00351920" w:rsidRDefault="007A7509" w:rsidP="007A7509">
      <w:pPr>
        <w:shd w:val="clear" w:color="auto" w:fill="FFFFFF"/>
        <w:jc w:val="center"/>
        <w:rPr>
          <w:rFonts w:ascii="Times New Roman" w:eastAsia="Times New Roman" w:hAnsi="Times New Roman" w:cs="Times New Roman"/>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Uzorkovanje uzoraka naručenih putem sredstava za komuniciranje na daljinu</w:t>
      </w: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42.</w:t>
      </w:r>
    </w:p>
    <w:p w:rsidR="007A7509" w:rsidRPr="00351920" w:rsidRDefault="007A7509" w:rsidP="007A7509">
      <w:pPr>
        <w:shd w:val="clear" w:color="auto" w:fill="FFFFFF"/>
        <w:jc w:val="center"/>
        <w:rPr>
          <w:rFonts w:ascii="Times New Roman" w:eastAsia="Times New Roman" w:hAnsi="Times New Roman" w:cs="Times New Roman"/>
          <w:sz w:val="24"/>
          <w:szCs w:val="24"/>
          <w:lang w:eastAsia="hr-HR"/>
        </w:rPr>
      </w:pPr>
    </w:p>
    <w:p w:rsidR="007A7509" w:rsidRPr="00351920" w:rsidRDefault="007A7509" w:rsidP="00A121BC">
      <w:pPr>
        <w:numPr>
          <w:ilvl w:val="0"/>
          <w:numId w:val="19"/>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 svrhu uzorkovanja životinja i robe koje se prodaju putem sredstava za komuniciranje na daljinu u skladu s člankom 36. Uredbe (EU) 2017/625 </w:t>
      </w:r>
      <w:bookmarkStart w:id="29" w:name="_Hlk66953526"/>
      <w:r w:rsidRPr="00351920">
        <w:rPr>
          <w:rFonts w:ascii="Times New Roman" w:eastAsia="Times New Roman" w:hAnsi="Times New Roman" w:cs="Times New Roman"/>
          <w:sz w:val="24"/>
          <w:szCs w:val="24"/>
          <w:lang w:eastAsia="hr-HR"/>
        </w:rPr>
        <w:t xml:space="preserve">osoba ovlaštena za službenu kontrolu </w:t>
      </w:r>
      <w:bookmarkEnd w:id="29"/>
      <w:r w:rsidRPr="00351920">
        <w:rPr>
          <w:rFonts w:ascii="Times New Roman" w:eastAsia="Times New Roman" w:hAnsi="Times New Roman" w:cs="Times New Roman"/>
          <w:sz w:val="24"/>
          <w:szCs w:val="24"/>
          <w:lang w:eastAsia="hr-HR"/>
        </w:rPr>
        <w:t xml:space="preserve">naručiti će dva istovjetna uzorka u sklopu iste narudžbe.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19"/>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 uzetim uzorcima osoba ovlaštena za službenu kontrolu sačinjava zapisnik u spisu uz ispis dokaza o narudžbi  i isporuci robe.</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19"/>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Jedan od prispjelih uzoraka osoba ovlaštena za službenu kontrolu dostavlja na analizu u ovlašteni službeni laboratorij i smatra se službenim uzorkom, a drugi se uzorak čuva za potrebe stranke.</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19"/>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Nakon prispijeća uzoraka, osoba ovlaštena za službenu kontrolu obavještava osobu odgovornu za proizvod da je naručena roba predmet službene kontrole te da ima pravo preuzeti svoj uzorak za potrebe dodatnog stručnog mišljenja.</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19"/>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Troškove narudžbe i analize uzorka snosi Državni inspektorat.</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19"/>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daljnje vođenje postupka mjerodavan je službeni uzorak.</w:t>
      </w:r>
    </w:p>
    <w:p w:rsidR="007A7509" w:rsidRPr="00351920" w:rsidRDefault="007A7509" w:rsidP="007A7509">
      <w:pPr>
        <w:shd w:val="clear" w:color="auto" w:fill="FFFFFF"/>
        <w:rPr>
          <w:rFonts w:ascii="Times New Roman" w:eastAsia="Times New Roman" w:hAnsi="Times New Roman" w:cs="Times New Roman"/>
          <w:i/>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Određivanje službenih laboratorija</w:t>
      </w: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43.</w:t>
      </w:r>
    </w:p>
    <w:p w:rsidR="007A7509" w:rsidRPr="00351920" w:rsidRDefault="007A7509" w:rsidP="007A7509">
      <w:pPr>
        <w:shd w:val="clear" w:color="auto" w:fill="FFFFFF"/>
        <w:jc w:val="center"/>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Ministarstvo nadležno za poljoprivredu u skladu s člankom 37. Uredbe (EU) 2017/625 ovlašćuje, odnosno određuje službene laboratorije za obavljanje laboratorijskih analiza, </w:t>
      </w:r>
      <w:r w:rsidRPr="00351920">
        <w:rPr>
          <w:rFonts w:ascii="Times New Roman" w:eastAsia="Times New Roman" w:hAnsi="Times New Roman" w:cs="Times New Roman"/>
          <w:sz w:val="24"/>
          <w:szCs w:val="24"/>
          <w:lang w:eastAsia="hr-HR"/>
        </w:rPr>
        <w:lastRenderedPageBreak/>
        <w:t>ispitivanja i dijagnosticiranja na uzorcima koji se uzimaju tijekom službenih kontrola i drugih službenih aktivnosti.</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Iznimno od stavka 1. ovoga članka, službene laboratorije za ispitivanje, kontrolu i praćenje GMO-a i proizvoda koji sadrže i/ili se sastoje ili potječu od GMO-a, s naglaskom na GM hranu, GM hranu za životinje te za hranu i hranu za životinje koja sadrži i/ili se sastoji ili potječe od GMO-a, GM hranu i GM hranu za životinje te službene laboratorije za predmete i materijale koji dolaze u neposredan dodir s hranom, ovlašćuje ministarstvo nadležno za zdravstvo u skladu s pravilima iz posebnog propisa iz područja GMO-a i predmeta i materijala koji dolaze u neposredan dodir s hranom.</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Osim uvjeta propisanih člankom 37. stavkom 4. Uredbe (EU) 2017/625, službeni laboratoriji iz stavka 1. ovoga članka moraju zadovoljiti i sljedeće uvjete:</w:t>
      </w:r>
    </w:p>
    <w:p w:rsidR="007A7509" w:rsidRPr="00351920" w:rsidRDefault="007A7509" w:rsidP="007A7509">
      <w:pPr>
        <w:shd w:val="clear" w:color="auto" w:fill="FFFFFF"/>
        <w:jc w:val="both"/>
        <w:rPr>
          <w:rFonts w:ascii="Times New Roman" w:eastAsia="Times New Roman" w:hAnsi="Times New Roman" w:cs="Times New Roman"/>
          <w:sz w:val="24"/>
          <w:szCs w:val="24"/>
          <w:lang w:eastAsia="hr-HR"/>
        </w:rPr>
      </w:pP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imati sjedište na području Republike Hrvatske</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biti akreditirani od strane Hrvatske akreditacijske agencije sukladno normi HRN EN ISO/IEC 17025 </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parametre koji se ispituju metodama koje nisu akreditirane obvezni su uspješno provoditi </w:t>
      </w:r>
      <w:proofErr w:type="spellStart"/>
      <w:r w:rsidRPr="00351920">
        <w:rPr>
          <w:rFonts w:ascii="Times New Roman" w:eastAsia="Times New Roman" w:hAnsi="Times New Roman" w:cs="Times New Roman"/>
          <w:sz w:val="24"/>
          <w:szCs w:val="24"/>
          <w:lang w:eastAsia="hr-HR"/>
        </w:rPr>
        <w:t>međulaboratorijske</w:t>
      </w:r>
      <w:proofErr w:type="spellEnd"/>
      <w:r w:rsidRPr="00351920">
        <w:rPr>
          <w:rFonts w:ascii="Times New Roman" w:eastAsia="Times New Roman" w:hAnsi="Times New Roman" w:cs="Times New Roman"/>
          <w:sz w:val="24"/>
          <w:szCs w:val="24"/>
          <w:lang w:eastAsia="hr-HR"/>
        </w:rPr>
        <w:t xml:space="preserve"> usporedbe najmanje jednom u pet godina</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posjedovati dokument o registraciji djelatnosti koja upućuje na laboratorijska ispitivanja iz područja za koje traži ovlaštenje.</w:t>
      </w:r>
    </w:p>
    <w:p w:rsidR="007A7509" w:rsidRPr="00351920" w:rsidRDefault="007A7509" w:rsidP="007A7509">
      <w:pPr>
        <w:shd w:val="clear" w:color="auto" w:fill="FFFFFF"/>
        <w:ind w:left="357"/>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imenuje Povjerenstvo za ovlašćivanje službenih i referentnih laboratorija koje utvrđuje ispunjavanje propisanih uvjeta iz stavka 3. ovoga članka i članka 37. Uredbe (EU) 2017/625.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bookmarkStart w:id="30" w:name="_Hlk57030187"/>
      <w:r w:rsidRPr="00351920">
        <w:rPr>
          <w:rFonts w:ascii="Times New Roman" w:eastAsia="Times New Roman" w:hAnsi="Times New Roman" w:cs="Times New Roman"/>
          <w:sz w:val="24"/>
          <w:szCs w:val="24"/>
          <w:lang w:eastAsia="hr-HR"/>
        </w:rPr>
        <w:t xml:space="preserve">Na temelju podnesenog zahtjeva i prijedloga Povjerenstva iz stavka 4. ovoga članka, ministarstvo nadležno za poljoprivredu donosi rješenje o </w:t>
      </w:r>
      <w:r w:rsidR="004A2785">
        <w:rPr>
          <w:rFonts w:ascii="Times New Roman" w:eastAsia="Times New Roman" w:hAnsi="Times New Roman" w:cs="Times New Roman"/>
          <w:sz w:val="24"/>
          <w:szCs w:val="24"/>
          <w:lang w:eastAsia="hr-HR"/>
        </w:rPr>
        <w:t>ovlašćivanju</w:t>
      </w:r>
      <w:r w:rsidR="004A2785"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službenog laboratorija iz stavka 1. ovoga članka</w:t>
      </w:r>
      <w:bookmarkEnd w:id="30"/>
      <w:r w:rsidRPr="00351920">
        <w:rPr>
          <w:rFonts w:ascii="Times New Roman" w:eastAsia="Times New Roman" w:hAnsi="Times New Roman" w:cs="Times New Roman"/>
          <w:sz w:val="24"/>
          <w:szCs w:val="24"/>
          <w:lang w:eastAsia="hr-HR"/>
        </w:rPr>
        <w:t xml:space="preserve">.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iznimnim slučajevima, u skladu s uvjetima iz članka 42. Uredbe (EU) 2017/625, ministarstvo nadležno za poljoprivredu može privremeno odrediti postojeći službeni laboratorij za uporabu metode laboratorijske analize, ispitivanja ili dijagnosticiranja za koje nije dobio akreditaciju.</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 slučaju kada u Republici Hrvatskoj nema službenog laboratorija </w:t>
      </w:r>
      <w:r w:rsidR="00024DE8" w:rsidRPr="00351920">
        <w:rPr>
          <w:rFonts w:ascii="Times New Roman" w:eastAsia="Times New Roman" w:hAnsi="Times New Roman" w:cs="Times New Roman"/>
          <w:sz w:val="24"/>
          <w:szCs w:val="24"/>
          <w:lang w:eastAsia="hr-HR"/>
        </w:rPr>
        <w:t xml:space="preserve">ovlaštenog </w:t>
      </w:r>
      <w:r w:rsidRPr="00351920">
        <w:rPr>
          <w:rFonts w:ascii="Times New Roman" w:eastAsia="Times New Roman" w:hAnsi="Times New Roman" w:cs="Times New Roman"/>
          <w:sz w:val="24"/>
          <w:szCs w:val="24"/>
          <w:lang w:eastAsia="hr-HR"/>
        </w:rPr>
        <w:t>za određenu analizu, ministarstvo prema nadležnosti iz stavaka 1. i 2. ovoga članka, u skladu s uvjetima članka 37. Uredbe (EU) 2017/625, može odlukom odrediti službeni laboratorij u nekoj od država članica ili trećoj zemlji koja je ugovorna stranka Sporazuma o Europskom gospodarskom prostoru u kojem se može provesti analiza.</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Zahtjev za donošenje rješenja o </w:t>
      </w:r>
      <w:r w:rsidR="00024DE8">
        <w:rPr>
          <w:rFonts w:ascii="Times New Roman" w:eastAsia="Times New Roman" w:hAnsi="Times New Roman" w:cs="Times New Roman"/>
          <w:sz w:val="24"/>
          <w:szCs w:val="24"/>
          <w:lang w:eastAsia="hr-HR"/>
        </w:rPr>
        <w:t>ovlašćivanju</w:t>
      </w:r>
      <w:r w:rsidR="00024DE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službenih laboratorija, laboratorij podnosi ministarstvu nadležnom za poljoprivredu.</w:t>
      </w:r>
    </w:p>
    <w:p w:rsidR="007A7509" w:rsidRPr="00351920" w:rsidRDefault="007A7509" w:rsidP="00A121BC">
      <w:pPr>
        <w:shd w:val="clear" w:color="auto" w:fill="FFFFFF"/>
        <w:tabs>
          <w:tab w:val="left" w:pos="567"/>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Službeni laboratorij obvezan je, u slučaju nastalih promjena koje mogu utjecati na izdano rješenje, obavijestiti ministarstvo nadležno za poljoprivredu u roku od 30 dana od nastanka promjene i o tome dostaviti dokaze pismenim putem.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 Ministarstvo nadležno za poljoprivredu će ukinuti rješenje o </w:t>
      </w:r>
      <w:r w:rsidR="00024DE8">
        <w:rPr>
          <w:rFonts w:ascii="Times New Roman" w:eastAsia="Times New Roman" w:hAnsi="Times New Roman" w:cs="Times New Roman"/>
          <w:sz w:val="24"/>
          <w:szCs w:val="24"/>
          <w:lang w:eastAsia="hr-HR"/>
        </w:rPr>
        <w:t>ovlašćivanju</w:t>
      </w:r>
      <w:r w:rsidR="00024DE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 xml:space="preserve">službenog laboratorija iz stavka 1. ovoga članka ako službeni laboratorij ne poduzme odgovarajuće i pravodobne korektivne mjere nakon što se rezultatima revizije utvrdi sljedeće: </w:t>
      </w:r>
    </w:p>
    <w:p w:rsidR="007A7509" w:rsidRPr="00351920" w:rsidRDefault="007A7509" w:rsidP="007A7509">
      <w:pPr>
        <w:shd w:val="clear" w:color="auto" w:fill="FFFFFF"/>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službeni laboratorij više ne ispunjava uvjete iz članka 37. Uredbe (EU) 2017/625 i stavaka 3. i 13. ovoga članka.</w:t>
      </w:r>
    </w:p>
    <w:p w:rsidR="007A7509" w:rsidRPr="00351920" w:rsidRDefault="007A7509" w:rsidP="00A121BC">
      <w:pPr>
        <w:numPr>
          <w:ilvl w:val="0"/>
          <w:numId w:val="7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službeni laboratorij nije dovoljno uspješan u </w:t>
      </w:r>
      <w:proofErr w:type="spellStart"/>
      <w:r w:rsidRPr="00351920">
        <w:rPr>
          <w:rFonts w:ascii="Times New Roman" w:eastAsia="Times New Roman" w:hAnsi="Times New Roman" w:cs="Times New Roman"/>
          <w:sz w:val="24"/>
          <w:szCs w:val="24"/>
          <w:lang w:eastAsia="hr-HR"/>
        </w:rPr>
        <w:t>međulaboratorijskim</w:t>
      </w:r>
      <w:proofErr w:type="spellEnd"/>
      <w:r w:rsidRPr="00351920">
        <w:rPr>
          <w:rFonts w:ascii="Times New Roman" w:eastAsia="Times New Roman" w:hAnsi="Times New Roman" w:cs="Times New Roman"/>
          <w:sz w:val="24"/>
          <w:szCs w:val="24"/>
          <w:lang w:eastAsia="hr-HR"/>
        </w:rPr>
        <w:t xml:space="preserve"> usporednim ispitivanjima u skladu s odredbama norme EN ISO/IEC 17025 i međunarodno prihvaćenim znanstvenim protokolima.</w:t>
      </w:r>
    </w:p>
    <w:p w:rsidR="007A7509" w:rsidRPr="00351920" w:rsidRDefault="007A7509" w:rsidP="007A7509">
      <w:pPr>
        <w:shd w:val="clear" w:color="auto" w:fill="FFFFFF"/>
        <w:ind w:left="360"/>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Popis laboratorija iz stavaka 1., 2., 6. i 7. ovoga članka objavljuje se na mrežnim stranicama ministarstva nadležnog za poljoprivredu i ministarstva nadležnog za zdravstvo prema nadležnosti iz stavaka 1. i 2. ovoga članka.</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Uz obveze propisane člankom 38. Uredbe (EU) 2017/625, laboratoriji iz stavaka 1. i 2. ovoga članka su dužni:</w:t>
      </w:r>
    </w:p>
    <w:p w:rsidR="007A7509" w:rsidRPr="00351920" w:rsidRDefault="007A7509" w:rsidP="007A7509">
      <w:pPr>
        <w:shd w:val="clear" w:color="auto" w:fill="FFFFFF"/>
        <w:jc w:val="both"/>
        <w:rPr>
          <w:rFonts w:ascii="Times New Roman" w:eastAsia="Times New Roman" w:hAnsi="Times New Roman" w:cs="Times New Roman"/>
          <w:sz w:val="24"/>
          <w:szCs w:val="24"/>
          <w:lang w:eastAsia="hr-HR"/>
        </w:rPr>
      </w:pP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dostavljene službene uzorke za analizu pripraviti, analizirati i iskazati rezultate u skladu s propisima</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 dostavi odmah započeti analizu uzorka, a nakon završetka analize izraditi analitičko izvješće i dostaviti ga tijelu koje je dostavilo uzorak</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odmah po završetku analize sve relevantne podatke o analizi i rezultatima, na način kako to nadležno tijelo zahtjeva unijeti u informatičke sustave koje su uspostavila nadležna tijela</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slučaju nesukladnih rezultata nalaz dostaviti tijelu koje je dostavilo uzorak elektroničkim putem u roku ne dužem od 48 sati</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dostaviti analitičko izvješće koje mora sadržavati najmanje: broj analitičkog izvješća, naziv uzorka, podatke o uzorkovanju, datum dostave, datum početka i završetka analize, opis dostavljenog uzorka, klasu i urudžbeni broj zapisnika o uzorkovanju ili referentni broj uzorka, temperaturu dostave ako je primjenjivo, tekst označivanja proizvoda ako je primjenjivo, metodu i tehniku kojom je izvršena analiza, izjavu o sukladnosti ili nesukladnosti uzorka ako je primjenjivo, podatke o laboratoriju koji je proveo analizu, propisu i ostale podatke ukoliko su propisani posebnim propisom iz područja za koje se provodi analiza</w:t>
      </w:r>
    </w:p>
    <w:p w:rsidR="007A7509" w:rsidRPr="00351920" w:rsidRDefault="007A7509" w:rsidP="00A121BC">
      <w:pPr>
        <w:numPr>
          <w:ilvl w:val="0"/>
          <w:numId w:val="52"/>
        </w:numPr>
        <w:shd w:val="clear" w:color="auto" w:fill="FFFFFF"/>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surađivati s nacionalnim referentnim laboratorijem iz područja ovlaštenja te o istome dostavljati godišnja izvješća u obliku u kojem to zaht</w:t>
      </w:r>
      <w:r w:rsidR="00024DE8">
        <w:rPr>
          <w:rFonts w:ascii="Times New Roman" w:eastAsia="Times New Roman" w:hAnsi="Times New Roman" w:cs="Times New Roman"/>
          <w:sz w:val="24"/>
          <w:szCs w:val="24"/>
          <w:lang w:eastAsia="hr-HR"/>
        </w:rPr>
        <w:t>i</w:t>
      </w:r>
      <w:r w:rsidRPr="00351920">
        <w:rPr>
          <w:rFonts w:ascii="Times New Roman" w:eastAsia="Times New Roman" w:hAnsi="Times New Roman" w:cs="Times New Roman"/>
          <w:sz w:val="24"/>
          <w:szCs w:val="24"/>
          <w:lang w:eastAsia="hr-HR"/>
        </w:rPr>
        <w:t>jeva nacionalni referentni laboratorij.</w:t>
      </w:r>
    </w:p>
    <w:p w:rsidR="007A7509" w:rsidRPr="00351920" w:rsidRDefault="007A7509" w:rsidP="007A7509">
      <w:pPr>
        <w:shd w:val="clear" w:color="auto" w:fill="FFFFFF"/>
        <w:ind w:left="360"/>
        <w:jc w:val="both"/>
        <w:rPr>
          <w:rFonts w:ascii="Times New Roman" w:eastAsia="Times New Roman" w:hAnsi="Times New Roman" w:cs="Times New Roman"/>
          <w:sz w:val="24"/>
          <w:szCs w:val="24"/>
          <w:lang w:eastAsia="hr-HR"/>
        </w:rPr>
      </w:pPr>
    </w:p>
    <w:p w:rsidR="007A7509" w:rsidRPr="00351920" w:rsidRDefault="007A7509" w:rsidP="007A7509">
      <w:pPr>
        <w:shd w:val="clear" w:color="auto" w:fill="FFFFFF"/>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(13)  Ministar nadležan za poljoprivredu </w:t>
      </w:r>
      <w:r w:rsidR="00EB72F8">
        <w:rPr>
          <w:rFonts w:ascii="Times New Roman" w:eastAsia="Times New Roman" w:hAnsi="Times New Roman" w:cs="Times New Roman"/>
          <w:sz w:val="24"/>
          <w:szCs w:val="24"/>
          <w:lang w:eastAsia="hr-HR"/>
        </w:rPr>
        <w:t xml:space="preserve">donosi </w:t>
      </w:r>
      <w:r w:rsidRPr="00351920">
        <w:rPr>
          <w:rFonts w:ascii="Times New Roman" w:eastAsia="Times New Roman" w:hAnsi="Times New Roman" w:cs="Times New Roman"/>
          <w:sz w:val="24"/>
          <w:szCs w:val="24"/>
          <w:lang w:eastAsia="hr-HR"/>
        </w:rPr>
        <w:t>pravilnik</w:t>
      </w:r>
      <w:r w:rsidR="00EB72F8">
        <w:rPr>
          <w:rFonts w:ascii="Times New Roman" w:eastAsia="Times New Roman" w:hAnsi="Times New Roman" w:cs="Times New Roman"/>
          <w:sz w:val="24"/>
          <w:szCs w:val="24"/>
          <w:lang w:eastAsia="hr-HR"/>
        </w:rPr>
        <w:t xml:space="preserve"> kojim se</w:t>
      </w:r>
      <w:r w:rsidRPr="00351920">
        <w:rPr>
          <w:rFonts w:ascii="Times New Roman" w:eastAsia="Times New Roman" w:hAnsi="Times New Roman" w:cs="Times New Roman"/>
          <w:sz w:val="24"/>
          <w:szCs w:val="24"/>
          <w:lang w:eastAsia="hr-HR"/>
        </w:rPr>
        <w:t xml:space="preserve"> detaljnije </w:t>
      </w:r>
      <w:r w:rsidR="00EB72F8">
        <w:rPr>
          <w:rFonts w:ascii="Times New Roman" w:eastAsia="Times New Roman" w:hAnsi="Times New Roman" w:cs="Times New Roman"/>
          <w:sz w:val="24"/>
          <w:szCs w:val="24"/>
          <w:lang w:eastAsia="hr-HR"/>
        </w:rPr>
        <w:t>razrađuju</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pojedine odredbe ovog članka Zakona radi njihove primjene.</w:t>
      </w:r>
    </w:p>
    <w:p w:rsidR="007A7509" w:rsidRPr="00351920" w:rsidRDefault="007A7509" w:rsidP="006D2EFD">
      <w:pPr>
        <w:shd w:val="clear" w:color="auto" w:fill="FFFFFF"/>
        <w:rPr>
          <w:rFonts w:ascii="Times New Roman" w:eastAsia="Times New Roman" w:hAnsi="Times New Roman" w:cs="Times New Roman"/>
          <w:b/>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Određivanje nacionalnih referentnih laboratorija</w:t>
      </w: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44.</w:t>
      </w:r>
    </w:p>
    <w:p w:rsidR="007A7509" w:rsidRPr="00351920" w:rsidRDefault="007A7509" w:rsidP="007A7509">
      <w:pPr>
        <w:shd w:val="clear" w:color="auto" w:fill="FFFFFF"/>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poljoprivredu u skladu s člankom 100. Uredbe (EU) 2017/625 ovlašćuje, odnosno određuje nacionalne referentne laboratorije za obavljanje laboratorijskih analiza, ispitivanja i dijagnosticiranja na uzorcima koji se uzimaju tijekom službenih kontrola i drugih službenih aktivnosti.</w:t>
      </w:r>
    </w:p>
    <w:p w:rsidR="007A7509" w:rsidRPr="00351920" w:rsidRDefault="007A7509" w:rsidP="00A121BC">
      <w:pPr>
        <w:shd w:val="clear" w:color="auto" w:fill="FFFFFF"/>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Iznimno od stavka 1. ovoga članka, nacionalne referentne laboratorije za ispitivanje, kontrolu i praćenje GMO-a i proizvoda koji sadrže i/ili se sastoje ili potječu od GMO-a, s </w:t>
      </w:r>
      <w:r w:rsidRPr="00351920">
        <w:rPr>
          <w:rFonts w:ascii="Times New Roman" w:eastAsia="Times New Roman" w:hAnsi="Times New Roman" w:cs="Times New Roman"/>
          <w:sz w:val="24"/>
          <w:szCs w:val="24"/>
          <w:lang w:eastAsia="hr-HR"/>
        </w:rPr>
        <w:lastRenderedPageBreak/>
        <w:t>naglaskom na GM hranu, GM hranu za životinje te za hranu i hranu za životinje koja sadrži i/ili se sastoji ili potječe od GMO-a, GM hranu i GM hranu za životinje, i referentne laboratorije za predmete i materijale koji dolaze u neposredan dodir s hranom ovlašćuje ministarstvo nadležno za zdravstvo u skladu s pravilima iz posebnog propisa.</w:t>
      </w:r>
    </w:p>
    <w:p w:rsidR="007A7509" w:rsidRPr="00351920" w:rsidRDefault="007A7509" w:rsidP="00A121BC">
      <w:pPr>
        <w:shd w:val="clear" w:color="auto" w:fill="FFFFFF"/>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poljoprivredu ovlašćuje nacionalne referentne laboratorije iz stavka 1. ovog članka ukoliko ispunjavaju sljedeće uvjete:</w:t>
      </w:r>
    </w:p>
    <w:p w:rsidR="007A7509" w:rsidRPr="00351920" w:rsidRDefault="007A7509" w:rsidP="007A7509">
      <w:pPr>
        <w:shd w:val="clear" w:color="auto" w:fill="FFFFFF"/>
        <w:ind w:left="375"/>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7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ima sjedište na području Republike Hrvatske</w:t>
      </w:r>
    </w:p>
    <w:p w:rsidR="007A7509" w:rsidRPr="00351920" w:rsidRDefault="007A7509" w:rsidP="00A121BC">
      <w:pPr>
        <w:numPr>
          <w:ilvl w:val="0"/>
          <w:numId w:val="7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registriran je kao „ustanova“ ili „javna ustanova“</w:t>
      </w:r>
    </w:p>
    <w:p w:rsidR="007A7509" w:rsidRPr="00351920" w:rsidRDefault="007A7509" w:rsidP="00A121BC">
      <w:pPr>
        <w:numPr>
          <w:ilvl w:val="0"/>
          <w:numId w:val="7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posjeduje dokument o registraciji djelatnosti koja upućuje na laboratorijska ispitivanja iz područja za koje traži ovlaštenje.</w:t>
      </w:r>
    </w:p>
    <w:p w:rsidR="007A7509" w:rsidRPr="00351920" w:rsidRDefault="007A7509" w:rsidP="00A121BC">
      <w:pPr>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 nadležan za poljoprivredu osniva Povjerenstvo za ovlašćivanje službenih i referentnih laboratorija koje  utvrđuje ispunjavanje propisanih uvjeta iz stavka 3.</w:t>
      </w:r>
      <w:r w:rsidRPr="00351920">
        <w:rPr>
          <w:rFonts w:ascii="Times New Roman" w:eastAsia="Times New Roman" w:hAnsi="Times New Roman" w:cs="Times New Roman"/>
          <w:color w:val="FFFFFF"/>
          <w:sz w:val="24"/>
          <w:szCs w:val="24"/>
          <w:lang w:eastAsia="hr-HR"/>
        </w:rPr>
        <w:t>3</w:t>
      </w:r>
      <w:r w:rsidRPr="00351920">
        <w:rPr>
          <w:rFonts w:ascii="Times New Roman" w:eastAsia="Times New Roman" w:hAnsi="Times New Roman" w:cs="Times New Roman"/>
          <w:sz w:val="24"/>
          <w:szCs w:val="24"/>
          <w:lang w:eastAsia="hr-HR"/>
        </w:rPr>
        <w:t xml:space="preserve">ovoga članka i članka 100. Uredbe (EU) 2017/625. </w:t>
      </w:r>
    </w:p>
    <w:p w:rsidR="007A7509" w:rsidRPr="00351920" w:rsidRDefault="007A7509" w:rsidP="00A121BC">
      <w:pPr>
        <w:shd w:val="clear" w:color="auto" w:fill="FFFFFF"/>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 temelju podnesenog zahtjeva i prijedloga Povjerenstva iz stavka 4. ovoga članka,  ministarstvo nadležno za poljoprivredu donosi rješenje o </w:t>
      </w:r>
      <w:r w:rsidR="00024DE8">
        <w:rPr>
          <w:rFonts w:ascii="Times New Roman" w:eastAsia="Times New Roman" w:hAnsi="Times New Roman" w:cs="Times New Roman"/>
          <w:sz w:val="24"/>
          <w:szCs w:val="24"/>
          <w:lang w:eastAsia="hr-HR"/>
        </w:rPr>
        <w:t>ovlašćivanju</w:t>
      </w:r>
      <w:r w:rsidR="00024DE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nacionalnog referentnog laboratorija iz stavka 1. ovoga članka.</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iznimnim slučajevima, u skladu s uvjetima iz članka 42. stavka 1., stavka 2. točaka (a) i (b) i stavka 3. Uredbe (EU) 2017/625, ministar nadležan za poljoprivredu može privremeno odrediti postojeći referentni laboratorij za uporabu metode laboratorijske analize, ispitivanja ili dijagnosticiranja za koje nije dobio akreditaciju.</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slučaju kada u Republici Hrvatskoj nema ovlaštenog nacionalnog referentnog laboratorija za određenu analizu, ministarstvo prema nadležnosti iz stavaka 1. i 2. ovoga članka, u skladu s člankom 37. Uredbe (EU) 2017/625, može odlukom odrediti nacionalni referentni laboratorij u nekoj od država članica ili trećoj zemlji koja je ugovorna stranka Sporazuma o Europskom gospodarskom prostoru u kojem se može provesti analiza.</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Zahtjev za donošenje rješenja o ovlaštenju nacionalnih referentnih laboratorija, laboratorij podnosi ministarstvu nadležnom za poljoprivredu.</w:t>
      </w:r>
    </w:p>
    <w:p w:rsidR="007A7509" w:rsidRPr="00351920" w:rsidRDefault="007A7509" w:rsidP="00A121BC">
      <w:pPr>
        <w:shd w:val="clear" w:color="auto" w:fill="FFFFFF"/>
        <w:tabs>
          <w:tab w:val="left" w:pos="567"/>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Nacionalni referentni laboratorij obvezan je, u slučaju nastalih promjena koje mogu utjecati na izdano rješenje, obavijestiti ministarstvo nadležno za poljoprivredu u roku od 30 dana od nastanka promjene i o tome dostaviti dokaze pismenim putem.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će ukinuti rješenje o </w:t>
      </w:r>
      <w:r w:rsidR="00024DE8">
        <w:rPr>
          <w:rFonts w:ascii="Times New Roman" w:eastAsia="Times New Roman" w:hAnsi="Times New Roman" w:cs="Times New Roman"/>
          <w:sz w:val="24"/>
          <w:szCs w:val="24"/>
          <w:lang w:eastAsia="hr-HR"/>
        </w:rPr>
        <w:t>ovlašćivanju</w:t>
      </w:r>
      <w:r w:rsidR="00024DE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 xml:space="preserve">nacionalnog referentnog laboratorija iz stavka 5. ovoga članka ukoliko nacionalni referentni laboratorij ne poduzme odgovarajuće i pravodobne korektivne mjere nakon što se rezultatima revizije utvrdi da referentni laboratorij više ne ispunjava uvjete iz članka 37. Uredbe (EU) 2017/625 i stavaka 3. i 13. ovoga članka.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Nacionalni referentni laboratoriji, u području svoje nadležnosti, dužni su obavljati zadaće u skladu s člankom 101. stavkom 1. Uredbe (EU) 2017/625.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0"/>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Popis laboratorija iz stavaka 1., 2., 6. i 7. ovoga članka objavljuje se na mrežnim stranicama ministarstva nadležnog za poljoprivredu i ministarstva nadležnog za zdravstvo, prema nadležnosti iz stavaka 1. i 2. ovoga članka. </w:t>
      </w:r>
    </w:p>
    <w:p w:rsidR="007A7509" w:rsidRPr="00351920" w:rsidRDefault="007A7509" w:rsidP="00A121BC">
      <w:pPr>
        <w:shd w:val="clear" w:color="auto" w:fill="FFFFFF"/>
        <w:tabs>
          <w:tab w:val="left" w:pos="426"/>
        </w:tabs>
        <w:jc w:val="both"/>
        <w:rPr>
          <w:rFonts w:ascii="Times New Roman" w:eastAsia="Times New Roman" w:hAnsi="Times New Roman" w:cs="Times New Roman"/>
          <w:sz w:val="24"/>
          <w:szCs w:val="24"/>
          <w:lang w:eastAsia="hr-HR"/>
        </w:rPr>
      </w:pPr>
    </w:p>
    <w:p w:rsidR="007A7509" w:rsidRPr="00BA6CB3" w:rsidRDefault="007A7509" w:rsidP="007A7509">
      <w:pPr>
        <w:numPr>
          <w:ilvl w:val="0"/>
          <w:numId w:val="2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w:t>
      </w:r>
      <w:r w:rsidR="00EB72F8">
        <w:rPr>
          <w:rFonts w:ascii="Times New Roman" w:eastAsia="Times New Roman" w:hAnsi="Times New Roman" w:cs="Times New Roman"/>
          <w:sz w:val="24"/>
          <w:szCs w:val="24"/>
          <w:lang w:eastAsia="hr-HR"/>
        </w:rPr>
        <w:t xml:space="preserve">donosi </w:t>
      </w:r>
      <w:r w:rsidRPr="00351920">
        <w:rPr>
          <w:rFonts w:ascii="Times New Roman" w:eastAsia="Times New Roman" w:hAnsi="Times New Roman" w:cs="Times New Roman"/>
          <w:sz w:val="24"/>
          <w:szCs w:val="24"/>
          <w:lang w:eastAsia="hr-HR"/>
        </w:rPr>
        <w:t>pravilnik</w:t>
      </w:r>
      <w:r w:rsidR="00EB72F8">
        <w:rPr>
          <w:rFonts w:ascii="Times New Roman" w:eastAsia="Times New Roman" w:hAnsi="Times New Roman" w:cs="Times New Roman"/>
          <w:sz w:val="24"/>
          <w:szCs w:val="24"/>
          <w:lang w:eastAsia="hr-HR"/>
        </w:rPr>
        <w:t xml:space="preserve"> kojim se</w:t>
      </w:r>
      <w:r w:rsidRPr="00351920">
        <w:rPr>
          <w:rFonts w:ascii="Times New Roman" w:eastAsia="Times New Roman" w:hAnsi="Times New Roman" w:cs="Times New Roman"/>
          <w:sz w:val="24"/>
          <w:szCs w:val="24"/>
          <w:lang w:eastAsia="hr-HR"/>
        </w:rPr>
        <w:t xml:space="preserve"> detaljnije </w:t>
      </w:r>
      <w:r w:rsidR="00EB72F8">
        <w:rPr>
          <w:rFonts w:ascii="Times New Roman" w:eastAsia="Times New Roman" w:hAnsi="Times New Roman" w:cs="Times New Roman"/>
          <w:sz w:val="24"/>
          <w:szCs w:val="24"/>
          <w:lang w:eastAsia="hr-HR"/>
        </w:rPr>
        <w:t>razrađuju</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pojedine odredbe ovog članka Zakona radi njihove primjene.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bCs/>
          <w:sz w:val="24"/>
          <w:szCs w:val="24"/>
          <w:lang w:eastAsia="hr-HR"/>
        </w:rPr>
      </w:pPr>
      <w:r w:rsidRPr="00351920">
        <w:rPr>
          <w:rFonts w:ascii="Times New Roman" w:eastAsia="Times New Roman" w:hAnsi="Times New Roman" w:cs="Times New Roman"/>
          <w:b/>
          <w:bCs/>
          <w:sz w:val="24"/>
          <w:szCs w:val="24"/>
          <w:lang w:eastAsia="hr-HR"/>
        </w:rPr>
        <w:t xml:space="preserve">VII. SLUŽBENE KONTROLE ŽIVOTINJA I ROBE KOJE ULAZE U UNIJU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Nacionalni plan kontrole učestalosti pregleda iz članka 44. Uredbe (EU) 2017/625</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45.</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A121BC">
      <w:pPr>
        <w:numPr>
          <w:ilvl w:val="0"/>
          <w:numId w:val="2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Životinje i roba koje ulaze u Uniju podliježu službenim kontrolama inspekcijskih tijela Državnog inspektorata u skladu s podjelom nadležnosti iz članaka od 14. do 19. ovoga Zakona.</w:t>
      </w:r>
    </w:p>
    <w:p w:rsidR="007A7509" w:rsidRPr="00351920" w:rsidRDefault="007A7509" w:rsidP="00A121BC">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iz stavka 1. ovoga članka provode se u skladu s Uredbama i Odlukama Komisije koje uređuju ulazak u Uniju životinja i robe iz članka 47. Uredbe (EU) 2017/625 te u skladu s nacionalnim planovima donesenim u skladu s člankom 44. Uredbe (EU) 2017/625.</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Životinje i roba iz stavka 1. ovoga članka koje podliježu službenim kontrolama inspekcijskih tijela Državnog inspektorata u skladu s nacionalnim planovima iz stavka 2. ovoga članka kontroliraju se na odgovarajućim mjestima carinskog područja Unije navedenim u članku 44. stavku 3. Uredbe (EU) 2017/625, sukladno propisanoj učestalosti koja u obzir uzima procjenu rizika i sve relevantne parametre kao što su priroda proizvoda, broj dolaznih pošiljaka i rezultate prethodnog nadzora.</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bCs/>
          <w:sz w:val="24"/>
          <w:szCs w:val="24"/>
          <w:lang w:eastAsia="hr-HR"/>
        </w:rPr>
        <w:t>Državni inspektorat donosi nacionalni plan kontrole učestalosti pregleda pošiljaka iz stavka 3. ovoga članka krajem tekuće godine za narednu godinu.</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Opće odredbe o unošenju podataka u IMSOC, službenom uzorkovanju, postupanju kod nesukladnih pošiljaka i naplati troškova za službene kontrole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46.</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Pošiljke životinja i robe iz članka 47. stavka 1. Uredbe (EU) 2017/625 ne mogu ući u Uniju bez prethodne provedbe službenih kontrola od strane nadležnih inspekcija Državnog inspektorata.</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Nadležni inspektori obavezni su ishod službene kontrole i pri tom donesene odluke ispunjavati u odgovarajući dio Zajedničkog zdravstvenog ulaznog dokumenta </w:t>
      </w:r>
      <w:r w:rsidR="00024DE8">
        <w:rPr>
          <w:rFonts w:ascii="Times New Roman" w:eastAsia="Times New Roman" w:hAnsi="Times New Roman" w:cs="Times New Roman"/>
          <w:sz w:val="24"/>
          <w:szCs w:val="24"/>
          <w:lang w:eastAsia="hr-HR"/>
        </w:rPr>
        <w:t xml:space="preserve">iz članka 47. ovoga Zakona </w:t>
      </w:r>
      <w:r w:rsidRPr="00351920">
        <w:rPr>
          <w:rFonts w:ascii="Times New Roman" w:eastAsia="Times New Roman" w:hAnsi="Times New Roman" w:cs="Times New Roman"/>
          <w:sz w:val="24"/>
          <w:szCs w:val="24"/>
          <w:lang w:eastAsia="hr-HR"/>
        </w:rPr>
        <w:t>u IMSOC sustavu.</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provedbu uredbi i odluka kojima se osigurava službena kontrola životinja i robe iz članaka 46. i 47. Uredbe (EU) 2017/625 uzorkovanje se obavlja u skladu s procedurom utvrđenom ovim Zakonom i prema posebnim propisima kojima se uređuju područja iz članka 3. stavka 1. ovoga Zakona te je o svakoj nesukladnoj pošiljci osoba ovlaštena za provedbu službenih kontrola obvezna postupiti prema članku 66. stavku 5. Uredbe (EU) 2017/625 i posebnim propisima koji uređuju sustav brzog uzbunjivanja za hranu i hranu za životinje (RASFF).</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Osoba ovlaštena za provedbu službenih kontrola prilikom uzimanja uzoraka pri uvozu sastavlja Zapisnik o uzimanju uzoraka, a u koji je dužna navesti sve relevantne podatke.</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Službeni uzorci uzeti u svrhu provedbi uredbi i odluka kojima se osigurava službena kontrola životinja i robe iz članaka 46. i 47. Uredbe (EU) 2017/625 moraju biti dostavljeni u ovlaštene službene i/ili referentne laboratorije.</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bCs/>
          <w:sz w:val="24"/>
          <w:szCs w:val="24"/>
          <w:lang w:eastAsia="hr-HR"/>
        </w:rPr>
        <w:t>U iznimnim slučajevima pojave novih rizika koje nije bilo moguće predvidjeti i/ili kad za specifičnu analizu ne postoji službeni laboratorij, službeni uzorci uzeti u svrhu provedbi uredbi i odluka kojima se osigurava službena kontrola životinja i robe iz članka 46. i 47. Uredbe (EU) 2017/625 mogu biti dostavljeni i u druge laboratorije u Republici Hrvatskoj koji posjeduju metode za provođenje tražene analize.</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Osoba ovlaštena za provedbu službenih kontrola obvezna je, za svaku neusklađenu pošiljku pri ulazu u Uniju, donijeti rješenje u skladu s mjerama iz članka 66., 67. i 138. Uredbe (EU) 2017/625 te u skladu s odredbama uredbi i odluka kojima se osigurava službena kontrola životinja i robe iz članka 47. stavka 1. Uredbe (EU) 2017/625.</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Subjekt odgovoran za pošiljku je obvezan provoditi sve mjere koje mu naloži nadležni inspektor Državnog inspektorata na graničnoj kontrolnoj postaji i ostalim točkama ulaza u Uniju, a u skladu s člancima 66., 67. i 138. Uredbe (EU) 2017/625, bez odgode, i najkasnije u roku od 60 dana od dana kada primi obavijest o naloženim mjerama.</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Pošiljke životinja i robe iz stavka 1. ovoga članka koje su unesene u Republiku Hrvatsku, a za koje nisu obavljene službene kontrole u skladu s odredbama ovoga Zakona, oduzimaju se a nadležni inspektor Državnog inspektorata odlučuje o njihovom uništenju ili ponovnoj otpremi izvan Unije kako je to propisano člankom 66. Uredbe (EU) 2017/625.</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Sve troškove postupka kontrole životinja i robe pri ulazu u Uniju plaća stranka koja je odgovorna za pošiljku ili njihovi ovlašteni zastupnici.</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Stranka snosi sve troškove koji nastaju zbog provedbe mjera iz ovoga članka u skladu s člankom 66., 67. i člankom 138. stavkom 4. Uredbe (EU) 2017/625.</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Sve troškove koji nastanu u slučaju utvrđene neusklađenosti pošiljaka životinja i robe iz članaka 46. i 47. Uredbe (EU) 2017/625 pri ulazu u Uniju plaća stranka koja je odgovorna za pošiljku ili njihovi ovlašteni zastupnici. </w:t>
      </w:r>
    </w:p>
    <w:p w:rsidR="007A7509" w:rsidRPr="00351920" w:rsidRDefault="007A7509" w:rsidP="00A121BC">
      <w:pPr>
        <w:tabs>
          <w:tab w:val="left" w:pos="426"/>
        </w:tabs>
        <w:jc w:val="both"/>
        <w:rPr>
          <w:rFonts w:ascii="Times New Roman" w:eastAsia="Times New Roman" w:hAnsi="Times New Roman" w:cs="Times New Roman"/>
          <w:sz w:val="24"/>
          <w:szCs w:val="24"/>
          <w:lang w:eastAsia="hr-HR"/>
        </w:rPr>
      </w:pPr>
    </w:p>
    <w:p w:rsidR="007A7509" w:rsidRPr="00351920" w:rsidRDefault="007A7509" w:rsidP="00A121BC">
      <w:pPr>
        <w:numPr>
          <w:ilvl w:val="0"/>
          <w:numId w:val="2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Uz troškove postupka službene kontrole pri ulazu u Uniju naplaćuju se i upravne pristojbe prema posebnom propisu kojim su uređene upravne pristojbe.</w:t>
      </w:r>
    </w:p>
    <w:p w:rsidR="007A7509" w:rsidRPr="00351920" w:rsidRDefault="007A7509" w:rsidP="007A7509">
      <w:pPr>
        <w:jc w:val="center"/>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bookmarkStart w:id="31" w:name="_Hlk66953570"/>
      <w:r w:rsidRPr="00351920">
        <w:rPr>
          <w:rFonts w:ascii="Times New Roman" w:eastAsia="Times New Roman" w:hAnsi="Times New Roman" w:cs="Times New Roman"/>
          <w:b/>
          <w:sz w:val="24"/>
          <w:szCs w:val="24"/>
          <w:lang w:eastAsia="hr-HR"/>
        </w:rPr>
        <w:t>Zajednički zdravstveni ulazni dokument</w:t>
      </w:r>
      <w:bookmarkEnd w:id="31"/>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47.</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Zajednički zdravstveni ulazni dokument ( u daljnjem tekstu: ZZUD) iz članka 56. Uredbe (EU) 2017/625 mora biti sastavljen u elektroničkom obliku kroz sustav IMSOC na hrvatskom jeziku i jeziku zemlje odredišta.</w:t>
      </w:r>
    </w:p>
    <w:p w:rsidR="007A7509" w:rsidRPr="00351920" w:rsidRDefault="007A7509" w:rsidP="00867351">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Subjekti odgovorni za pošiljke životinja i roba iz čl. 47. stavka 1. Uredbe (EU) 2017/625 su obvezni unaprijed obavijestiti inspekcijska tijela Državnog inspektorata na graničnoj kontrolnoj postaji o prispijeću pošiljke u sklad</w:t>
      </w:r>
      <w:r w:rsidR="002762A1">
        <w:rPr>
          <w:rFonts w:ascii="Times New Roman" w:eastAsia="Times New Roman" w:hAnsi="Times New Roman" w:cs="Times New Roman"/>
          <w:sz w:val="24"/>
          <w:szCs w:val="24"/>
          <w:lang w:eastAsia="hr-HR"/>
        </w:rPr>
        <w:t>u s člankom 1. Provedbene Uredbe</w:t>
      </w:r>
      <w:r w:rsidRPr="00351920">
        <w:rPr>
          <w:rFonts w:ascii="Times New Roman" w:eastAsia="Times New Roman" w:hAnsi="Times New Roman" w:cs="Times New Roman"/>
          <w:sz w:val="24"/>
          <w:szCs w:val="24"/>
          <w:lang w:eastAsia="hr-HR"/>
        </w:rPr>
        <w:t xml:space="preserve"> Komisije (EU) 2019/1013 i predstaviti pošiljku za obavljanje službenih kontrola ispunjavanjem i podnošenjem relevantnog dijela ZZUD-a kroz sustav IMSOC na hrvatskom jeziku.</w:t>
      </w:r>
    </w:p>
    <w:p w:rsidR="007A7509" w:rsidRPr="00351920" w:rsidRDefault="007A7509" w:rsidP="00867351">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Subjekt odgovoran za pošiljku obavezan je prilikom popunjavanja Dijela I ZZUD-PP (CHED-PP) u svrhu prijave pošiljke za fitosanitarni nadzor ispuniti i podatke o DMP-u koji prati pošiljku, odnosno na isti način prijaviti za fitosanitarni nadzor pošiljku koja se u cijelosti sastoji od drvenog materijala za pakiranje.</w:t>
      </w:r>
    </w:p>
    <w:p w:rsidR="007A7509" w:rsidRPr="00351920" w:rsidRDefault="007A7509" w:rsidP="00867351">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DMP koji prati pošiljke koje ne podliježu fitosanitarnom pregledu prijavljuju se prema planu nadzora DMP-a nadležnom carinskom službeniku.</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Nadležni inspektori Državnog inspektorata obvezni su nakon obavljenih službenih kontrola rezultate službenih kontrola i odluku o daljnjem postupanju s pošiljkom unijeti kroz sustav IMSOC u odgovarajući dio ZZUD-a.</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Elektronički oblik dokumenta izdan kroz sustav IMSOC</w:t>
      </w:r>
      <w:r w:rsidR="00025D25">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kao i sva dokumentacija koja je predana u elektroničkom obliku ne mora se ponovno uvoditi u službenu dokumentaciju u skladu s posebnim propisima kojima je uređeno uredsko poslovanje.</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Iznimno od odredbi stavka 4. ovoga članka, pošiljke iz uvoza kojima prvi ulaz u Uniju nije na području Republike Hrvatske</w:t>
      </w:r>
      <w:r w:rsidR="00025D25">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evidentiraju se i u nacionalnom informacijskom sustavu koji koristi granična sanitarna inspekcija, a iste su izuzete iz obveze plaćanja pristojbi i naknada.</w:t>
      </w:r>
    </w:p>
    <w:p w:rsidR="007A7509" w:rsidRPr="00351920" w:rsidRDefault="007A7509" w:rsidP="007A7509">
      <w:pPr>
        <w:rPr>
          <w:rFonts w:ascii="Times New Roman" w:eastAsia="Times New Roman" w:hAnsi="Times New Roman" w:cs="Times New Roman"/>
          <w:iCs/>
          <w:sz w:val="24"/>
          <w:szCs w:val="24"/>
          <w:lang w:eastAsia="hr-HR"/>
        </w:rPr>
      </w:pPr>
    </w:p>
    <w:p w:rsidR="007A7509" w:rsidRPr="00351920" w:rsidRDefault="007A7509" w:rsidP="007A7509">
      <w:pPr>
        <w:jc w:val="center"/>
        <w:rPr>
          <w:rFonts w:ascii="Times New Roman" w:eastAsia="Times New Roman" w:hAnsi="Times New Roman" w:cs="Times New Roman"/>
          <w:b/>
          <w:iCs/>
          <w:sz w:val="24"/>
          <w:szCs w:val="24"/>
          <w:lang w:eastAsia="hr-HR"/>
        </w:rPr>
      </w:pPr>
      <w:r w:rsidRPr="00351920">
        <w:rPr>
          <w:rFonts w:ascii="Times New Roman" w:eastAsia="Times New Roman" w:hAnsi="Times New Roman" w:cs="Times New Roman"/>
          <w:b/>
          <w:iCs/>
          <w:sz w:val="24"/>
          <w:szCs w:val="24"/>
          <w:lang w:eastAsia="hr-HR"/>
        </w:rPr>
        <w:t>Ovlasti ministarstva nadležnog za poljoprivredu</w:t>
      </w:r>
    </w:p>
    <w:p w:rsidR="007A7509" w:rsidRPr="00351920" w:rsidRDefault="007A7509" w:rsidP="007A7509">
      <w:pPr>
        <w:jc w:val="center"/>
        <w:rPr>
          <w:rFonts w:ascii="Times New Roman" w:eastAsia="Times New Roman" w:hAnsi="Times New Roman" w:cs="Times New Roman"/>
          <w:b/>
          <w:iCs/>
          <w:sz w:val="24"/>
          <w:szCs w:val="24"/>
          <w:lang w:eastAsia="hr-HR"/>
        </w:rPr>
      </w:pPr>
    </w:p>
    <w:p w:rsidR="007A7509" w:rsidRPr="00351920" w:rsidRDefault="007A7509" w:rsidP="007A7509">
      <w:pPr>
        <w:jc w:val="center"/>
        <w:rPr>
          <w:rFonts w:ascii="Times New Roman" w:eastAsia="Times New Roman" w:hAnsi="Times New Roman" w:cs="Times New Roman"/>
          <w:b/>
          <w:iCs/>
          <w:sz w:val="24"/>
          <w:szCs w:val="24"/>
          <w:lang w:eastAsia="hr-HR"/>
        </w:rPr>
      </w:pPr>
      <w:r w:rsidRPr="00351920">
        <w:rPr>
          <w:rFonts w:ascii="Times New Roman" w:eastAsia="Times New Roman" w:hAnsi="Times New Roman" w:cs="Times New Roman"/>
          <w:b/>
          <w:iCs/>
          <w:sz w:val="24"/>
          <w:szCs w:val="24"/>
          <w:lang w:eastAsia="hr-HR"/>
        </w:rPr>
        <w:t>Članak 48.</w:t>
      </w:r>
    </w:p>
    <w:p w:rsidR="007A7509" w:rsidRPr="00351920" w:rsidRDefault="007A7509" w:rsidP="007A7509">
      <w:pPr>
        <w:jc w:val="center"/>
        <w:rPr>
          <w:rFonts w:ascii="Times New Roman" w:eastAsia="Times New Roman" w:hAnsi="Times New Roman" w:cs="Times New Roman"/>
          <w:iCs/>
          <w:sz w:val="24"/>
          <w:szCs w:val="24"/>
          <w:lang w:eastAsia="hr-HR"/>
        </w:rPr>
      </w:pPr>
    </w:p>
    <w:p w:rsidR="007A7509" w:rsidRPr="00351920" w:rsidRDefault="007A7509" w:rsidP="00867351">
      <w:pPr>
        <w:numPr>
          <w:ilvl w:val="0"/>
          <w:numId w:val="26"/>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Za potrebe provedbe Poglavlja V. Uredbe (EU) 2017/625 i ovoga Zakona, ministarstvo nadležno za poljoprivredu obavlja sljedeće zadaće: </w:t>
      </w:r>
    </w:p>
    <w:p w:rsidR="007A7509" w:rsidRPr="00351920" w:rsidRDefault="007A7509" w:rsidP="007A7509">
      <w:pPr>
        <w:tabs>
          <w:tab w:val="left" w:pos="567"/>
        </w:tabs>
        <w:contextualSpacing/>
        <w:jc w:val="both"/>
        <w:rPr>
          <w:rFonts w:ascii="Times New Roman" w:eastAsia="Times New Roman" w:hAnsi="Times New Roman" w:cs="Times New Roman"/>
          <w:iCs/>
          <w:sz w:val="24"/>
          <w:szCs w:val="24"/>
          <w:lang w:eastAsia="hr-HR"/>
        </w:rPr>
      </w:pPr>
    </w:p>
    <w:p w:rsidR="007A7509" w:rsidRPr="00351920" w:rsidRDefault="007A7509" w:rsidP="00867351">
      <w:pPr>
        <w:numPr>
          <w:ilvl w:val="0"/>
          <w:numId w:val="74"/>
        </w:numPr>
        <w:ind w:left="284" w:hanging="284"/>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objavljuje i redovito ažurira popise skladišta iz stavka 1. točke d) ovoga članka na svojim mrežnim stranicama i u sustavu IMSOC </w:t>
      </w:r>
    </w:p>
    <w:p w:rsidR="00024DE8" w:rsidRPr="002762A1" w:rsidRDefault="007A7509" w:rsidP="00FA1242">
      <w:pPr>
        <w:numPr>
          <w:ilvl w:val="0"/>
          <w:numId w:val="74"/>
        </w:numPr>
        <w:ind w:left="284" w:hanging="284"/>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donosi rješenja kojima određuje uvjete za uvoz u Republiku Hrvatsku sljedećih kategorija životinja i robe</w:t>
      </w:r>
      <w:r w:rsidR="00024DE8">
        <w:rPr>
          <w:rFonts w:ascii="Times New Roman" w:eastAsia="Times New Roman" w:hAnsi="Times New Roman" w:cs="Times New Roman"/>
          <w:iCs/>
          <w:sz w:val="24"/>
          <w:szCs w:val="24"/>
          <w:lang w:eastAsia="hr-HR"/>
        </w:rPr>
        <w:t>:</w:t>
      </w:r>
    </w:p>
    <w:p w:rsidR="007A7509" w:rsidRPr="00351920" w:rsidRDefault="007A7509" w:rsidP="00867351">
      <w:pPr>
        <w:numPr>
          <w:ilvl w:val="0"/>
          <w:numId w:val="52"/>
        </w:numPr>
        <w:ind w:left="567" w:hanging="283"/>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životinja namijenjenih u znanstvene svrhe iz članka 3. Delegirane Uredbe Komisije (EU) 2019/2122</w:t>
      </w:r>
    </w:p>
    <w:p w:rsidR="00540A66" w:rsidRDefault="007A7509" w:rsidP="00DE5D62">
      <w:pPr>
        <w:numPr>
          <w:ilvl w:val="0"/>
          <w:numId w:val="52"/>
        </w:numPr>
        <w:ind w:left="567" w:hanging="283"/>
        <w:contextualSpacing/>
        <w:jc w:val="both"/>
        <w:rPr>
          <w:rFonts w:ascii="Times New Roman" w:eastAsia="Times New Roman" w:hAnsi="Times New Roman" w:cs="Times New Roman"/>
          <w:iCs/>
          <w:sz w:val="24"/>
          <w:szCs w:val="24"/>
          <w:lang w:eastAsia="hr-HR"/>
        </w:rPr>
      </w:pPr>
      <w:r w:rsidRPr="00540A66">
        <w:rPr>
          <w:rFonts w:ascii="Times New Roman" w:eastAsia="Times New Roman" w:hAnsi="Times New Roman" w:cs="Times New Roman"/>
          <w:iCs/>
          <w:sz w:val="24"/>
          <w:szCs w:val="24"/>
          <w:lang w:eastAsia="hr-HR"/>
        </w:rPr>
        <w:t>uzoraka za istraživanje, dijagnostiku i ostale analize iz članka 4. Delegirane Uredbe Komisije (EU) 2019/2122</w:t>
      </w:r>
    </w:p>
    <w:p w:rsidR="007A7509" w:rsidRPr="00540A66" w:rsidRDefault="007A7509" w:rsidP="00DE5D62">
      <w:pPr>
        <w:numPr>
          <w:ilvl w:val="0"/>
          <w:numId w:val="52"/>
        </w:numPr>
        <w:ind w:left="567" w:hanging="283"/>
        <w:contextualSpacing/>
        <w:jc w:val="both"/>
        <w:rPr>
          <w:rFonts w:ascii="Times New Roman" w:eastAsia="Times New Roman" w:hAnsi="Times New Roman" w:cs="Times New Roman"/>
          <w:iCs/>
          <w:sz w:val="24"/>
          <w:szCs w:val="24"/>
          <w:lang w:eastAsia="hr-HR"/>
        </w:rPr>
      </w:pPr>
      <w:r w:rsidRPr="00540A66">
        <w:rPr>
          <w:rFonts w:ascii="Times New Roman" w:eastAsia="Times New Roman" w:hAnsi="Times New Roman" w:cs="Times New Roman"/>
          <w:iCs/>
          <w:sz w:val="24"/>
          <w:szCs w:val="24"/>
          <w:lang w:eastAsia="hr-HR"/>
        </w:rPr>
        <w:t xml:space="preserve">izložbenih predmeta iz Priloga I. točke 34. Uredbe </w:t>
      </w:r>
      <w:r w:rsidR="00540A66" w:rsidRPr="00540A66">
        <w:rPr>
          <w:rFonts w:ascii="Times New Roman" w:eastAsia="Times New Roman" w:hAnsi="Times New Roman" w:cs="Times New Roman"/>
          <w:iCs/>
          <w:sz w:val="24"/>
          <w:szCs w:val="24"/>
          <w:lang w:eastAsia="hr-HR"/>
        </w:rPr>
        <w:t>Komisije (EU) br. 142/2011 od 25. veljače 2011. o provedbi Uredbe (EZ) br. 1069/2009 Europskog parlamenta i Vijeća o utvrđivanju zdravstvenih pravila za nusproizvode životinjskog podrijetla i od njih dobivene proizvode koji nisu namijenjeni prehrani ljudi i o provedbi Direktive Vijeća 97/78/EZ u pogledu određenih uzoraka i predmeta koji su oslobođeni veterinarskih pregleda na granici na temelju te Direktive (SL L 54, 26.2.2011.)</w:t>
      </w:r>
      <w:r w:rsidR="00540A66">
        <w:rPr>
          <w:rFonts w:ascii="Times New Roman" w:eastAsia="Times New Roman" w:hAnsi="Times New Roman" w:cs="Times New Roman"/>
          <w:iCs/>
          <w:sz w:val="24"/>
          <w:szCs w:val="24"/>
          <w:lang w:eastAsia="hr-HR"/>
        </w:rPr>
        <w:t xml:space="preserve">, (u daljnjem tekstu: Uredba </w:t>
      </w:r>
      <w:r w:rsidR="00A10508">
        <w:rPr>
          <w:rFonts w:ascii="Times New Roman" w:eastAsia="Times New Roman" w:hAnsi="Times New Roman" w:cs="Times New Roman"/>
          <w:iCs/>
          <w:sz w:val="24"/>
          <w:szCs w:val="24"/>
          <w:lang w:eastAsia="hr-HR"/>
        </w:rPr>
        <w:t xml:space="preserve">(EU) </w:t>
      </w:r>
      <w:r w:rsidR="00540A66">
        <w:rPr>
          <w:rFonts w:ascii="Times New Roman" w:eastAsia="Times New Roman" w:hAnsi="Times New Roman" w:cs="Times New Roman"/>
          <w:iCs/>
          <w:sz w:val="24"/>
          <w:szCs w:val="24"/>
          <w:lang w:eastAsia="hr-HR"/>
        </w:rPr>
        <w:t>142/2011)</w:t>
      </w:r>
    </w:p>
    <w:p w:rsidR="007A7509" w:rsidRPr="00351920" w:rsidRDefault="007A7509" w:rsidP="00867351">
      <w:pPr>
        <w:numPr>
          <w:ilvl w:val="0"/>
          <w:numId w:val="52"/>
        </w:numPr>
        <w:ind w:left="567" w:hanging="283"/>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trgovačkih uzoraka iz Priloga I. točke 39. Uredbe (EU) 142/2011</w:t>
      </w:r>
    </w:p>
    <w:p w:rsidR="007A7509" w:rsidRPr="00351920" w:rsidRDefault="007A7509" w:rsidP="00867351">
      <w:pPr>
        <w:numPr>
          <w:ilvl w:val="0"/>
          <w:numId w:val="52"/>
        </w:numPr>
        <w:ind w:left="567" w:hanging="283"/>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lastRenderedPageBreak/>
        <w:t xml:space="preserve">bilja, biljnih proizvoda i drugih predmeta koji se upotrebljavaju u svrhe službenog provođenja testova, znanstvene ili obrazovne svrhe, za pokuse, sortnu selekciju ili oplemenjivanje </w:t>
      </w:r>
    </w:p>
    <w:p w:rsidR="007A7509" w:rsidRPr="00867351" w:rsidRDefault="007A7509" w:rsidP="00867351">
      <w:pPr>
        <w:pStyle w:val="ListParagraph"/>
        <w:numPr>
          <w:ilvl w:val="0"/>
          <w:numId w:val="74"/>
        </w:numPr>
        <w:ind w:left="284" w:hanging="284"/>
        <w:jc w:val="both"/>
        <w:rPr>
          <w:rFonts w:ascii="Times New Roman" w:eastAsia="Times New Roman" w:hAnsi="Times New Roman" w:cs="Times New Roman"/>
          <w:iCs/>
          <w:sz w:val="24"/>
          <w:szCs w:val="24"/>
          <w:lang w:eastAsia="hr-HR"/>
        </w:rPr>
      </w:pPr>
      <w:r w:rsidRPr="00867351">
        <w:rPr>
          <w:rFonts w:ascii="Times New Roman" w:eastAsia="Times New Roman" w:hAnsi="Times New Roman" w:cs="Times New Roman"/>
          <w:iCs/>
          <w:sz w:val="24"/>
          <w:szCs w:val="24"/>
          <w:lang w:eastAsia="hr-HR"/>
        </w:rPr>
        <w:t xml:space="preserve">donosi rješenja za izuzeća za unos bilja, biljnih proizvoda i drugih predmeta u granična područja Republike Hrvatske </w:t>
      </w:r>
    </w:p>
    <w:p w:rsidR="007A7509" w:rsidRPr="00351920" w:rsidRDefault="007A7509" w:rsidP="00867351">
      <w:pPr>
        <w:numPr>
          <w:ilvl w:val="0"/>
          <w:numId w:val="74"/>
        </w:numPr>
        <w:ind w:left="284" w:hanging="284"/>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rješenjem odobrava, privremeno odobrava ili ukida odobrenja skladišta u slobodnim zonama, carinskim skladištima, skladišta subjekta koja opskrbljuju pomorska prijevozna sredstva u međunarodnom prometu za privremeno skladištenje pošiljaka proizvoda životinjskog podrijetla, zametnih proizvoda, nusproizvoda životinjskog podrijetla, dobivenih proizvoda, sijena i slame te mješovitih proizvoda namijenjenih provozu preko područja Unije. </w:t>
      </w:r>
    </w:p>
    <w:p w:rsidR="007A7509" w:rsidRPr="00351920" w:rsidRDefault="007A7509" w:rsidP="007A7509">
      <w:pPr>
        <w:ind w:left="720"/>
        <w:contextualSpacing/>
        <w:jc w:val="both"/>
        <w:rPr>
          <w:rFonts w:ascii="Times New Roman" w:eastAsia="Times New Roman" w:hAnsi="Times New Roman" w:cs="Times New Roman"/>
          <w:iCs/>
          <w:sz w:val="24"/>
          <w:szCs w:val="24"/>
          <w:lang w:eastAsia="hr-HR"/>
        </w:rPr>
      </w:pPr>
    </w:p>
    <w:p w:rsidR="007A7509" w:rsidRPr="00351920" w:rsidRDefault="007A7509" w:rsidP="00867351">
      <w:pPr>
        <w:numPr>
          <w:ilvl w:val="0"/>
          <w:numId w:val="26"/>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Rješenja iz stavka 1. točaka b) i c) ovoga članka vrijede tri mjeseca, odnosno za kategorije roba navedenih u stavku 1. točki b) </w:t>
      </w:r>
      <w:proofErr w:type="spellStart"/>
      <w:r w:rsidRPr="00351920">
        <w:rPr>
          <w:rFonts w:ascii="Times New Roman" w:eastAsia="Times New Roman" w:hAnsi="Times New Roman" w:cs="Times New Roman"/>
          <w:iCs/>
          <w:sz w:val="24"/>
          <w:szCs w:val="24"/>
          <w:lang w:eastAsia="hr-HR"/>
        </w:rPr>
        <w:t>podtočki</w:t>
      </w:r>
      <w:proofErr w:type="spellEnd"/>
      <w:r w:rsidRPr="00351920">
        <w:rPr>
          <w:rFonts w:ascii="Times New Roman" w:eastAsia="Times New Roman" w:hAnsi="Times New Roman" w:cs="Times New Roman"/>
          <w:iCs/>
          <w:sz w:val="24"/>
          <w:szCs w:val="24"/>
          <w:lang w:eastAsia="hr-HR"/>
        </w:rPr>
        <w:t xml:space="preserve"> 5. ovoga članka najduže jednu godinu od dana izvršnosti rješenja te se ukidaju istekom navedenog roka.</w:t>
      </w:r>
    </w:p>
    <w:p w:rsidR="007A7509" w:rsidRPr="00351920" w:rsidRDefault="007A7509" w:rsidP="007A7509">
      <w:pPr>
        <w:ind w:left="375"/>
        <w:contextualSpacing/>
        <w:jc w:val="both"/>
        <w:rPr>
          <w:rFonts w:ascii="Times New Roman" w:eastAsia="Times New Roman" w:hAnsi="Times New Roman" w:cs="Times New Roman"/>
          <w:b/>
          <w:iCs/>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Ovlasti Državnog inspektorata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49.</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867351">
      <w:pPr>
        <w:numPr>
          <w:ilvl w:val="0"/>
          <w:numId w:val="27"/>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potrebe provedbe Poglavlja V. Uredbe (EU) 2017/625 i ovoga Zakona, Državni inspektorat provodi sljedeće aktivnosti:</w:t>
      </w:r>
    </w:p>
    <w:p w:rsidR="007A7509" w:rsidRPr="00351920" w:rsidRDefault="007A7509" w:rsidP="007A7509">
      <w:pPr>
        <w:ind w:left="405"/>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predlaže određivanje, privremeno povlačenje određenja ili suspendiranje određenja graničnih kontrolnih postaja, inspekcijskih centara i kontrolnih točaka koje nisu granične kontrolne postaje za provedbu službenih kontrola nad jednom ili više kategorija životinja i robe iz članka 47. stavka 1. Uredbe (EU) 2017/625 i o tome obavještava Komisiju</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objavljuje i redovito ažurira popise graničnih kontrolnih postaja, inspekcijskih centara i kontrolnih točaka koje nisu granične kontrolne postaje iz točke a) ovog stavka na svojim mrežnim stranicama i u sustavu IMSOC</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području nadzora granične sanitarne inspekcije izdaje potvrde kojima se utvrđuju sanitarno – tehnički i higijenski uvjeti u postupku odobravanja carinskih skladišta</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objavljuje i redovito ažurira popis carinskih mjesta za uvoz hrane i predmeta i materijala u dodiru s hranom određenih u skladu sa točkom c) ovog stavka</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donosi rješenje o odobravanju objekata za daljnji prijevoz pošiljaka bilja, biljnih proizvoda i drugih premeta te hrane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koja podliježe mjerama propisanima aktima iz članka 47. stavka 1. točaka (c), (d), (e) i (f) Uredbe (EU) 2017/625 te vodi Upisnik odobrenih objekta</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objavljuje i redovito ažurira popise objekata iz točke e) ovog stavka na svojim mrežnim stranicama i u sustavu IMSOC</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objavljuje na ulaznim točkama za putnike informacije iz članka 12. Delegirane Uredbe Komisije (EU) 2019/2122 </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objavljuje na graničnim prijelazima Republike Hrvatske prema trećim zemljama informacije iz članka 8. Delegirane Uredbe Komisije (EU) 2019/2122 </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izrađuje godišnji plan praćenja pošiljaka roba iz članka 47. stavka 1. točke b) Uredbe (EU) 2017/625, u skladu s odredbama propisanim u Prilogu II. točki 5. Provedbene Uredbe Komisije (EU) 2019/2130</w:t>
      </w:r>
    </w:p>
    <w:p w:rsidR="007A7509" w:rsidRPr="00351920" w:rsidRDefault="007A7509" w:rsidP="00867351">
      <w:pPr>
        <w:numPr>
          <w:ilvl w:val="0"/>
          <w:numId w:val="75"/>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dostavlja Komisiji izvješće o provedbi Uredbi i Odluka koje uređuju provedbu članka 44 i 47. Uredbe (EU) 2017/625, na način kako ista to traži.</w:t>
      </w:r>
    </w:p>
    <w:p w:rsidR="007A7509" w:rsidRPr="00351920" w:rsidRDefault="007A7509" w:rsidP="007A7509">
      <w:pPr>
        <w:ind w:left="786"/>
        <w:contextualSpacing/>
        <w:jc w:val="both"/>
        <w:rPr>
          <w:rFonts w:ascii="Times New Roman" w:eastAsia="Times New Roman" w:hAnsi="Times New Roman" w:cs="Times New Roman"/>
          <w:sz w:val="24"/>
          <w:szCs w:val="24"/>
          <w:lang w:eastAsia="hr-HR"/>
        </w:rPr>
      </w:pPr>
    </w:p>
    <w:p w:rsidR="007A7509" w:rsidRPr="007A2EA0" w:rsidRDefault="007A7509" w:rsidP="00867351">
      <w:pPr>
        <w:numPr>
          <w:ilvl w:val="0"/>
          <w:numId w:val="27"/>
        </w:numPr>
        <w:tabs>
          <w:tab w:val="left" w:pos="426"/>
        </w:tabs>
        <w:ind w:left="0" w:firstLine="0"/>
        <w:contextualSpacing/>
        <w:jc w:val="both"/>
        <w:rPr>
          <w:rFonts w:ascii="Times New Roman" w:eastAsia="Times New Roman" w:hAnsi="Times New Roman" w:cs="Times New Roman"/>
          <w:sz w:val="24"/>
          <w:szCs w:val="24"/>
          <w:lang w:eastAsia="hr-HR"/>
        </w:rPr>
      </w:pPr>
      <w:r w:rsidRPr="007A2EA0">
        <w:rPr>
          <w:rFonts w:ascii="Times New Roman" w:eastAsia="Times New Roman" w:hAnsi="Times New Roman" w:cs="Times New Roman"/>
          <w:sz w:val="24"/>
          <w:szCs w:val="24"/>
          <w:lang w:eastAsia="hr-HR"/>
        </w:rPr>
        <w:lastRenderedPageBreak/>
        <w:t>Granične kontrolne postaje, inspekcijske centre i kontrolne točke iz stavka 1. točke a) ovoga članka te ostale granične prijelaze i carinska mjesta za robu koja se kontrolira u skladu s člankom 44. Uredbe (EU) 2017/625 propisuje uredbom Vlada Republike Hrvatske.</w:t>
      </w:r>
    </w:p>
    <w:p w:rsidR="007A7509" w:rsidRPr="00351920" w:rsidRDefault="007A7509" w:rsidP="007A7509">
      <w:pPr>
        <w:ind w:left="405"/>
        <w:contextualSpacing/>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Određivanje objekata za daljnji prijevoz</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 </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50.</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Postupak određivanja objekata za daljnji prijevoz pošiljaka koje sadrže kategorije robe iz članka 47. stavka 1. točaka (c), (d), (e) i (f) Uredbe (EU) 2017/625 provodi Državni inspektorat. </w:t>
      </w:r>
    </w:p>
    <w:p w:rsidR="007A7509" w:rsidRPr="00351920" w:rsidRDefault="007A7509" w:rsidP="00867351">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Postupak određivanja objekata za daljnji prijevoz iz stavka 1. ovoga članka pokreće se na zahtjev stranke.</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Podnositelj zahtjeva za određivanje objekta za daljnji prijevoz pošiljaka iz stavka 1. ovog članka može podnijeti zahtjev isključivo za carinsko skladište u mjestu gdje se u skladu s uredbom kojom se uređuje unutarnje ustrojstvo Državnog inspektorata obavlja inspekcijski nadzor.</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Podnositelj zahtjeva za određivanje objekata za daljnji prijevoz pošiljaka za određene kategorije roba iz stavka 1. ovoga članka obvezan je uz zahtjev priložiti i dokumentaciju:</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867351">
      <w:pPr>
        <w:numPr>
          <w:ilvl w:val="0"/>
          <w:numId w:val="7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akt carinskog tijela kojom se dokazuje da se radi o carinskom skladištu ili objektu za privremeni smještaj za vrste roba za koje se traži odobrenje za objekt za daljnji prijevoz pošiljke</w:t>
      </w:r>
    </w:p>
    <w:p w:rsidR="007A7509" w:rsidRPr="00351920" w:rsidRDefault="00024DE8" w:rsidP="00867351">
      <w:pPr>
        <w:numPr>
          <w:ilvl w:val="0"/>
          <w:numId w:val="76"/>
        </w:numPr>
        <w:ind w:left="284" w:hanging="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w:t>
      </w:r>
      <w:r w:rsidR="007A7509" w:rsidRPr="00351920">
        <w:rPr>
          <w:rFonts w:ascii="Times New Roman" w:eastAsia="Times New Roman" w:hAnsi="Times New Roman" w:cs="Times New Roman"/>
          <w:sz w:val="24"/>
          <w:szCs w:val="24"/>
          <w:lang w:eastAsia="hr-HR"/>
        </w:rPr>
        <w:t>udovoljavanju uvjetima iz članka 9. stavka 1. Uredbe Komisije (EU) 2019/2124</w:t>
      </w:r>
    </w:p>
    <w:p w:rsidR="007A7509" w:rsidRPr="00351920" w:rsidRDefault="007A7509" w:rsidP="00867351">
      <w:pPr>
        <w:numPr>
          <w:ilvl w:val="0"/>
          <w:numId w:val="76"/>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kojom se dokazuje vlasništvo ili najam predmetnog objekta.</w:t>
      </w:r>
    </w:p>
    <w:p w:rsidR="007A7509" w:rsidRPr="00351920" w:rsidRDefault="007A7509" w:rsidP="007A7509">
      <w:pPr>
        <w:ind w:left="360"/>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donosi rješenje o određivanju objekata za daljnji prijevoz pošiljaka iz stavka 1. ovog</w:t>
      </w:r>
      <w:r w:rsidR="00024DE8">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sz w:val="24"/>
          <w:szCs w:val="24"/>
          <w:lang w:eastAsia="hr-HR"/>
        </w:rPr>
        <w:t xml:space="preserve"> članka za određene kategorije roba iz stavka 1. ovoga članka.</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privremeno ili trajno ukida rješenje  o određivanju objekata za daljnji prijevoz iz stavka 1. ovoga članka ukoliko se utvrdi da isti više ne udovoljavaju propisanim uvjetima.</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Protiv rješenja iz stav</w:t>
      </w:r>
      <w:r w:rsidR="00681EB7">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sz w:val="24"/>
          <w:szCs w:val="24"/>
          <w:lang w:eastAsia="hr-HR"/>
        </w:rPr>
        <w:t xml:space="preserve">ka </w:t>
      </w:r>
      <w:r w:rsidR="00681EB7">
        <w:rPr>
          <w:rFonts w:ascii="Times New Roman" w:eastAsia="Times New Roman" w:hAnsi="Times New Roman" w:cs="Times New Roman"/>
          <w:sz w:val="24"/>
          <w:szCs w:val="24"/>
          <w:lang w:eastAsia="hr-HR"/>
        </w:rPr>
        <w:t xml:space="preserve">5. i </w:t>
      </w:r>
      <w:r w:rsidRPr="00351920">
        <w:rPr>
          <w:rFonts w:ascii="Times New Roman" w:eastAsia="Times New Roman" w:hAnsi="Times New Roman" w:cs="Times New Roman"/>
          <w:sz w:val="24"/>
          <w:szCs w:val="24"/>
          <w:lang w:eastAsia="hr-HR"/>
        </w:rPr>
        <w:t>6. ovoga članka nije dopuštena žalba, ali se može pokrenuti upravni spor.</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vodi i redovito ažurira popis objekata za daljnji prijevoz u sustavu IMSOC.</w:t>
      </w:r>
    </w:p>
    <w:p w:rsidR="007A7509" w:rsidRPr="00351920" w:rsidRDefault="007A7509" w:rsidP="007A7509">
      <w:pPr>
        <w:jc w:val="center"/>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Veterinarska inspekcija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51.</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867351">
      <w:pPr>
        <w:numPr>
          <w:ilvl w:val="0"/>
          <w:numId w:val="2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potrebe provedbe Poglavlja V. Uredbe (EU) 2017/625 i ovoga Zakona, veterinarska inspekcija u svrhu verificiranja usklađenosti životinja i robe s pravilima navedenim u članku 1. stavku 2. Uredbe (EU) 2017/625 obavlja:</w:t>
      </w:r>
    </w:p>
    <w:p w:rsidR="007A7509" w:rsidRPr="00351920" w:rsidRDefault="007A7509" w:rsidP="007A7509">
      <w:pPr>
        <w:ind w:left="375"/>
        <w:contextualSpacing/>
        <w:jc w:val="both"/>
        <w:rPr>
          <w:rFonts w:ascii="Times New Roman" w:eastAsia="Times New Roman" w:hAnsi="Times New Roman" w:cs="Times New Roman"/>
          <w:sz w:val="24"/>
          <w:szCs w:val="24"/>
          <w:lang w:eastAsia="hr-HR"/>
        </w:rPr>
      </w:pPr>
    </w:p>
    <w:p w:rsidR="00540A66" w:rsidRDefault="007A7509" w:rsidP="00DE5D62">
      <w:pPr>
        <w:numPr>
          <w:ilvl w:val="0"/>
          <w:numId w:val="77"/>
        </w:numPr>
        <w:ind w:left="284" w:hanging="284"/>
        <w:contextualSpacing/>
        <w:jc w:val="both"/>
        <w:rPr>
          <w:rFonts w:ascii="Times New Roman" w:eastAsia="Times New Roman" w:hAnsi="Times New Roman" w:cs="Times New Roman"/>
          <w:sz w:val="24"/>
          <w:szCs w:val="24"/>
          <w:lang w:eastAsia="hr-HR"/>
        </w:rPr>
      </w:pPr>
      <w:r w:rsidRPr="00540A66">
        <w:rPr>
          <w:rFonts w:ascii="Times New Roman" w:eastAsia="Times New Roman" w:hAnsi="Times New Roman" w:cs="Times New Roman"/>
          <w:sz w:val="24"/>
          <w:szCs w:val="24"/>
          <w:lang w:eastAsia="hr-HR"/>
        </w:rPr>
        <w:lastRenderedPageBreak/>
        <w:t>službene kontrole životinja i robe iz članka 44. Uredbe (EU) 2017/625 kada postoji rizik za zdravlje ljudi, zdravlje i dobrobit životinja ili u vezi s GMO rizik i za okoliš</w:t>
      </w:r>
    </w:p>
    <w:p w:rsidR="00540A66" w:rsidRPr="00540A66" w:rsidRDefault="007A7509" w:rsidP="00DE5D62">
      <w:pPr>
        <w:numPr>
          <w:ilvl w:val="0"/>
          <w:numId w:val="77"/>
        </w:numPr>
        <w:ind w:left="284" w:hanging="284"/>
        <w:contextualSpacing/>
        <w:jc w:val="both"/>
        <w:rPr>
          <w:rFonts w:ascii="Times New Roman" w:eastAsia="Times New Roman" w:hAnsi="Times New Roman" w:cs="Times New Roman"/>
          <w:sz w:val="24"/>
          <w:szCs w:val="24"/>
          <w:lang w:eastAsia="hr-HR"/>
        </w:rPr>
      </w:pPr>
      <w:r w:rsidRPr="00540A66">
        <w:rPr>
          <w:rFonts w:ascii="Times New Roman" w:eastAsia="Times New Roman" w:hAnsi="Times New Roman" w:cs="Times New Roman"/>
          <w:sz w:val="24"/>
          <w:szCs w:val="24"/>
          <w:lang w:eastAsia="hr-HR"/>
        </w:rPr>
        <w:t xml:space="preserve">obavlja službene kontrole pošiljaka životinja iz članka 47. stavka 1. točke (a) Uredbe (EU) 2017/625 za verifikaciju usklađenosti s pravilima kojima se utvrđuju zahtjevi u pogledu dobrobiti životinja u slučaju njihova prijevoza, a posebno s Uredbom </w:t>
      </w:r>
      <w:r w:rsidR="00540A66" w:rsidRPr="00540A66">
        <w:rPr>
          <w:rFonts w:ascii="Times New Roman" w:eastAsia="Times New Roman" w:hAnsi="Times New Roman" w:cs="Times New Roman"/>
          <w:sz w:val="24"/>
          <w:szCs w:val="24"/>
          <w:lang w:eastAsia="hr-HR"/>
        </w:rPr>
        <w:t>Vijeća (EZ) br. 1/2005 od 22. prosinca 2004. o zaštiti životinja tijekom prijevoza i s prijevozom povezanih postupaka i o izmjeni direktiva 64/432/EEZ i 93/119/EZ i Uredbe (EZ) br. 1255/97 (SL L 3, 5.1.2005</w:t>
      </w:r>
      <w:r w:rsidR="00540A66">
        <w:rPr>
          <w:rFonts w:ascii="Times New Roman" w:eastAsia="Times New Roman" w:hAnsi="Times New Roman" w:cs="Times New Roman"/>
          <w:sz w:val="24"/>
          <w:szCs w:val="24"/>
          <w:lang w:eastAsia="hr-HR"/>
        </w:rPr>
        <w:t>.)</w:t>
      </w:r>
    </w:p>
    <w:p w:rsidR="007A7509" w:rsidRPr="00540A66" w:rsidRDefault="007A7509" w:rsidP="00DE5D62">
      <w:pPr>
        <w:numPr>
          <w:ilvl w:val="0"/>
          <w:numId w:val="77"/>
        </w:numPr>
        <w:ind w:left="284" w:hanging="284"/>
        <w:contextualSpacing/>
        <w:jc w:val="both"/>
        <w:rPr>
          <w:rFonts w:ascii="Times New Roman" w:eastAsia="Times New Roman" w:hAnsi="Times New Roman" w:cs="Times New Roman"/>
          <w:sz w:val="24"/>
          <w:szCs w:val="24"/>
          <w:lang w:eastAsia="hr-HR"/>
        </w:rPr>
      </w:pPr>
      <w:r w:rsidRPr="00540A66">
        <w:rPr>
          <w:rFonts w:ascii="Times New Roman" w:eastAsia="Times New Roman" w:hAnsi="Times New Roman" w:cs="Times New Roman"/>
          <w:sz w:val="24"/>
          <w:szCs w:val="24"/>
          <w:lang w:eastAsia="hr-HR"/>
        </w:rPr>
        <w:t>obavlja službene kontrole pošiljaka proizvoda životinjskog podrijetla, mješovitih proizvoda, nusproizvoda životinjskog podrijetla, dobivenih proizvoda, zametnih proizvoda te sijena i slame iz članka 47. stavka 1. točke (b) Uredbe (EU) 2017/625 u skladištima za privremeno skladištenje pošiljaka proizvoda životinjskog podrijetla, zametnih proizvoda, nusproizvoda životinjskog podrijetla, dobivenih proizvoda, sijena i slame te mješovitih proizvoda namijenjenih provozu preko područja Unije</w:t>
      </w:r>
    </w:p>
    <w:p w:rsidR="007A7509" w:rsidRPr="00351920" w:rsidRDefault="007A7509" w:rsidP="00867351">
      <w:pPr>
        <w:numPr>
          <w:ilvl w:val="0"/>
          <w:numId w:val="7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potvrđuje u sustavu IMSOC prispijeće pošiljaka određenih životinja i robe iz članka 50. ovoga Zakona u objekt na mjestu odredišta u Republici Hrvatskoj kada se to zahtjeva zakonodavstvom Unije</w:t>
      </w:r>
    </w:p>
    <w:p w:rsidR="007A7509" w:rsidRPr="00351920" w:rsidRDefault="007A7509" w:rsidP="00867351">
      <w:pPr>
        <w:numPr>
          <w:ilvl w:val="0"/>
          <w:numId w:val="7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 službene kontrole iz članka 4. Delegirane Uredbe Komisije (EU) 2019/2126</w:t>
      </w:r>
    </w:p>
    <w:p w:rsidR="007A7509" w:rsidRPr="00351920" w:rsidRDefault="007A7509" w:rsidP="00867351">
      <w:pPr>
        <w:numPr>
          <w:ilvl w:val="0"/>
          <w:numId w:val="77"/>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 službene kontrole nad pošiljkama životinja i roba iz članka 46. stavka 9. ovoga Zakona i donosi odluku o njihovom uništenju ili ponovnoj otpremi izvan Unije.</w:t>
      </w:r>
    </w:p>
    <w:p w:rsidR="007A7509" w:rsidRPr="00351920" w:rsidRDefault="007A7509" w:rsidP="007A7509">
      <w:pPr>
        <w:ind w:left="786"/>
        <w:contextualSpacing/>
        <w:jc w:val="both"/>
        <w:rPr>
          <w:rFonts w:ascii="Times New Roman" w:eastAsia="Times New Roman" w:hAnsi="Times New Roman" w:cs="Times New Roman"/>
          <w:sz w:val="24"/>
          <w:szCs w:val="24"/>
          <w:lang w:eastAsia="hr-HR"/>
        </w:rPr>
      </w:pPr>
    </w:p>
    <w:p w:rsidR="007A7509" w:rsidRPr="00351920" w:rsidRDefault="007A7509" w:rsidP="004F5928">
      <w:pPr>
        <w:numPr>
          <w:ilvl w:val="0"/>
          <w:numId w:val="29"/>
        </w:numPr>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iz stavka 1. ovoga članka veterinarska inspekcija obavlja:</w:t>
      </w:r>
    </w:p>
    <w:p w:rsidR="007A7509" w:rsidRPr="00351920" w:rsidRDefault="007A7509" w:rsidP="007A7509">
      <w:pPr>
        <w:ind w:left="375"/>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7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mjestima puštanja životinja i robe u slobodni promet u Uniji</w:t>
      </w:r>
    </w:p>
    <w:p w:rsidR="007A7509" w:rsidRPr="00351920" w:rsidRDefault="007A7509" w:rsidP="00867351">
      <w:pPr>
        <w:numPr>
          <w:ilvl w:val="0"/>
          <w:numId w:val="7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skladištima i prostorima subjekta koji je odgovoran za pošiljku</w:t>
      </w:r>
    </w:p>
    <w:p w:rsidR="007A7509" w:rsidRPr="00351920" w:rsidRDefault="007A7509" w:rsidP="00867351">
      <w:pPr>
        <w:numPr>
          <w:ilvl w:val="0"/>
          <w:numId w:val="7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skladištima u slobodnim zonama, carinskim skladištima, skladištima subjekta koja opskrbljuju pomorska prijevozna sredstva u međunarodnom prometu za privremeno skladištenje pošiljaka proizvoda životinjskog podrijetla, zametnih proizvoda, nusproizvoda životinjskog podrijetla, dobivenih proizvoda, sijena i slame te mješovitih proizvoda namijenjenih provozu preko područja Unije</w:t>
      </w:r>
    </w:p>
    <w:p w:rsidR="007A7509" w:rsidRPr="00351920" w:rsidRDefault="007A7509" w:rsidP="00867351">
      <w:pPr>
        <w:numPr>
          <w:ilvl w:val="0"/>
          <w:numId w:val="78"/>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prometu i na mjestima odredišta u Republici Hrvatskoj</w:t>
      </w:r>
    </w:p>
    <w:p w:rsidR="007A7509" w:rsidRPr="00351920" w:rsidRDefault="00BF6DB3" w:rsidP="00867351">
      <w:pPr>
        <w:numPr>
          <w:ilvl w:val="0"/>
          <w:numId w:val="78"/>
        </w:numPr>
        <w:ind w:left="284" w:hanging="284"/>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7A7509" w:rsidRPr="00351920">
        <w:rPr>
          <w:rFonts w:ascii="Times New Roman" w:eastAsia="Times New Roman" w:hAnsi="Times New Roman" w:cs="Times New Roman"/>
          <w:sz w:val="24"/>
          <w:szCs w:val="24"/>
          <w:lang w:eastAsia="hr-HR"/>
        </w:rPr>
        <w:t>lukama Republike Hrvatske koje je odredilo ministarstvo nadležno za poljoprivredu u skladu s posebnim propisom iz područja ribarstva.</w:t>
      </w:r>
    </w:p>
    <w:p w:rsidR="007A7509" w:rsidRPr="00351920" w:rsidRDefault="007A7509" w:rsidP="007A7509">
      <w:pPr>
        <w:ind w:left="786"/>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2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Prilikom provođenja službenih kontrola iz stavka 1. ovog</w:t>
      </w:r>
      <w:r w:rsidR="006F6ED7">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sz w:val="24"/>
          <w:szCs w:val="24"/>
          <w:lang w:eastAsia="hr-HR"/>
        </w:rPr>
        <w:t xml:space="preserve"> članka veterinarska inspekcija surađuje sa službenicima Carinske uprave, policijskim službenicima i ostalim inspekcijama Državnog inspektorata.</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Granična veterinarska inspekcija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52.</w:t>
      </w: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w:t>
      </w: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potrebe provedbe Poglavlja V. Uredbe (EU) 2017/625 i ovoga Zakona, granična veterinarska inspekcija obavlja službene kontrole kojima se verificira usklađenost s pravilima navedenim u članku 1. stavku 2. Uredbe (EU) 2017/625, sljedećih pošiljka životinja i robe kada ulaze u Uniju: </w:t>
      </w:r>
    </w:p>
    <w:p w:rsidR="007A7509" w:rsidRPr="00351920" w:rsidRDefault="007A7509" w:rsidP="007A7509">
      <w:pPr>
        <w:ind w:left="405"/>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životinja i robe iz članka 44. Uredbe (EU) 2017/625 kada postoji rizik za zdravlje ljudi, zdravlje i dobrobit životinja ili u vezi s GMO rizik i za okoliš </w:t>
      </w: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životinja iz članka 47. stavka 1. točke (a) Uredbe (EU) 2017/625 </w:t>
      </w: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proizvoda životinjskog podrijetla, mješovitih proizvoda, nusproizvoda životinjskog podrijetla, dobivenih proizvoda, zametnih proizvoda te sijena i slame iz članka 47. stavka 1. točke (b) Uredbe (EU) 2017/625 </w:t>
      </w: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životinja i robe iz točke b) i c) ovoga stavka kada podliježu hitnim mjerama predviđenim u članku 47. stavku 1. točki (e) Uredbe (EU) 2017/625 </w:t>
      </w: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životinja i robe iz točke b) i c) ovoga stavka za čiji su ulazak u Uniju utvrđeni uvjeti ili mjere predviđene u članku 47. stavku 1. točki (f) Uredbe (EU) 2017/625 </w:t>
      </w: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iz članka 47. stavka 1. točke (d), (e) i (f) Uredbe (EU) 2017/625 </w:t>
      </w:r>
    </w:p>
    <w:p w:rsidR="007A7509" w:rsidRPr="00351920" w:rsidRDefault="007A7509" w:rsidP="00867351">
      <w:pPr>
        <w:numPr>
          <w:ilvl w:val="0"/>
          <w:numId w:val="79"/>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osim hrane za životinje iz točke f) ovoga stavka.</w:t>
      </w:r>
    </w:p>
    <w:p w:rsidR="007A7509" w:rsidRPr="00351920" w:rsidRDefault="007A7509" w:rsidP="007A7509">
      <w:pPr>
        <w:ind w:left="786"/>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Prilikom provođenja službenih kontrola roba iz stavka 1. točke c) ovoga članka granična veterinarska inspekcija provodi službena uzorkovanja u skladu s godišnjim planom praćenja pošiljka. </w:t>
      </w:r>
    </w:p>
    <w:p w:rsidR="007A7509" w:rsidRPr="00351920" w:rsidRDefault="007A7509" w:rsidP="00867351">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Tijekom provođenja službenih kontrola iz stavka 1. ovoga članka granična veterinarska inspekcija surađuje sa službenicima Carinske uprave, policijskim službenicima i ostalim inspekcijama Državnog inspektorata koje su nadležne za kontrolu životinja i roba kada iz trećih zemalja ulaze u Uniju. </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Službene kontrole iz stavka 1. ovoga članka granična veterinarska inspekcija obavlja: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867351">
      <w:pPr>
        <w:numPr>
          <w:ilvl w:val="0"/>
          <w:numId w:val="8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 graničnim kontrolnim postajama, uključujući inspekcijskim centrima </w:t>
      </w:r>
    </w:p>
    <w:p w:rsidR="007A7509" w:rsidRPr="00351920" w:rsidRDefault="007A7509" w:rsidP="00867351">
      <w:pPr>
        <w:numPr>
          <w:ilvl w:val="0"/>
          <w:numId w:val="8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 drugim ulaznim točkama u Uniju </w:t>
      </w:r>
    </w:p>
    <w:p w:rsidR="007A7509" w:rsidRPr="00351920" w:rsidRDefault="007A7509" w:rsidP="00867351">
      <w:pPr>
        <w:numPr>
          <w:ilvl w:val="0"/>
          <w:numId w:val="8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 skladištima i prostorima subjekta koji je odgovoran za pošiljku </w:t>
      </w:r>
    </w:p>
    <w:p w:rsidR="007A7509" w:rsidRPr="00351920" w:rsidRDefault="007A7509" w:rsidP="00867351">
      <w:pPr>
        <w:numPr>
          <w:ilvl w:val="0"/>
          <w:numId w:val="8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skladištima u slobodnim zonama, carinskim skladištima, skladištima subjekta koja opskrbljuju pomorska prijevozna sredstva u međunarodnom prometu i </w:t>
      </w:r>
    </w:p>
    <w:p w:rsidR="007A7509" w:rsidRPr="00351920" w:rsidRDefault="007A7509" w:rsidP="00867351">
      <w:pPr>
        <w:numPr>
          <w:ilvl w:val="0"/>
          <w:numId w:val="8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izlaznim točkama. </w:t>
      </w:r>
    </w:p>
    <w:p w:rsidR="007A7509" w:rsidRPr="00351920" w:rsidRDefault="007A7509" w:rsidP="007A7509">
      <w:pPr>
        <w:ind w:left="426"/>
        <w:jc w:val="both"/>
        <w:rPr>
          <w:rFonts w:ascii="Times New Roman" w:eastAsia="Times New Roman" w:hAnsi="Times New Roman" w:cs="Times New Roman"/>
          <w:sz w:val="24"/>
          <w:szCs w:val="24"/>
          <w:lang w:eastAsia="hr-HR"/>
        </w:rPr>
      </w:pP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Nakon provedenih službenih kontrola iz stavka 1. ovoga članka granični veterinarski inspektor donosi odluku o daljnjem postupanju s pošiljkom u skladu s člankom 55. Uredbe (EU) 2017/625. </w:t>
      </w:r>
    </w:p>
    <w:p w:rsidR="007A7509" w:rsidRPr="00351920" w:rsidRDefault="007A7509" w:rsidP="00867351">
      <w:pPr>
        <w:tabs>
          <w:tab w:val="left" w:pos="426"/>
        </w:tabs>
        <w:jc w:val="both"/>
        <w:rPr>
          <w:rFonts w:ascii="Times New Roman" w:eastAsia="Times New Roman" w:hAnsi="Times New Roman" w:cs="Times New Roman"/>
          <w:sz w:val="24"/>
          <w:szCs w:val="24"/>
          <w:lang w:eastAsia="hr-HR"/>
        </w:rPr>
      </w:pP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sz w:val="24"/>
          <w:szCs w:val="24"/>
          <w:lang w:eastAsia="hr-HR"/>
        </w:rPr>
        <w:t>Tijekom obavljanja službenih kontrola na graničnim kontrolnim postajama, uključujući i u inspekcijskim centrima sukladno članku 8. Provedbene uredbe Komisije (EU) 2019/1014, u provedbi fizičkih provjera, graničnom veterinarskom inspektoru može pomagati veterinarski tehničar ukoliko je uspješno završio program osposobljavanja koji je u skladu sa zahtjevima iz Uredbe Komisije (EU) 2019/1081.</w:t>
      </w:r>
    </w:p>
    <w:p w:rsidR="007A7509" w:rsidRPr="00351920" w:rsidRDefault="007A7509" w:rsidP="00867351">
      <w:pPr>
        <w:tabs>
          <w:tab w:val="left" w:pos="426"/>
        </w:tabs>
        <w:jc w:val="both"/>
        <w:rPr>
          <w:rFonts w:ascii="Times New Roman" w:eastAsia="Times New Roman" w:hAnsi="Times New Roman" w:cs="Times New Roman"/>
          <w:b/>
          <w:sz w:val="24"/>
          <w:szCs w:val="24"/>
          <w:lang w:eastAsia="hr-HR"/>
        </w:rPr>
      </w:pPr>
    </w:p>
    <w:p w:rsidR="007A7509" w:rsidRPr="00351920" w:rsidRDefault="007A7509" w:rsidP="00867351">
      <w:pPr>
        <w:numPr>
          <w:ilvl w:val="0"/>
          <w:numId w:val="30"/>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 xml:space="preserve">Detaljan način obavljanja službenih kontrola hrane za životinje </w:t>
      </w:r>
      <w:proofErr w:type="spellStart"/>
      <w:r w:rsidRPr="00351920">
        <w:rPr>
          <w:rFonts w:ascii="Times New Roman" w:eastAsia="Times New Roman" w:hAnsi="Times New Roman" w:cs="Times New Roman"/>
          <w:bCs/>
          <w:sz w:val="24"/>
          <w:szCs w:val="24"/>
          <w:lang w:eastAsia="hr-HR"/>
        </w:rPr>
        <w:t>neživotinjskog</w:t>
      </w:r>
      <w:proofErr w:type="spellEnd"/>
      <w:r w:rsidRPr="00351920">
        <w:rPr>
          <w:rFonts w:ascii="Times New Roman" w:eastAsia="Times New Roman" w:hAnsi="Times New Roman" w:cs="Times New Roman"/>
          <w:bCs/>
          <w:sz w:val="24"/>
          <w:szCs w:val="24"/>
          <w:lang w:eastAsia="hr-HR"/>
        </w:rPr>
        <w:t xml:space="preserve"> podrijetla iz stavka 1. točke g) ovoga članka</w:t>
      </w:r>
      <w:r w:rsidR="006F6ED7">
        <w:rPr>
          <w:rFonts w:ascii="Times New Roman" w:eastAsia="Times New Roman" w:hAnsi="Times New Roman" w:cs="Times New Roman"/>
          <w:bCs/>
          <w:sz w:val="24"/>
          <w:szCs w:val="24"/>
          <w:lang w:eastAsia="hr-HR"/>
        </w:rPr>
        <w:t>,</w:t>
      </w:r>
      <w:r w:rsidRPr="00351920">
        <w:rPr>
          <w:rFonts w:ascii="Times New Roman" w:eastAsia="Times New Roman" w:hAnsi="Times New Roman" w:cs="Times New Roman"/>
          <w:bCs/>
          <w:sz w:val="24"/>
          <w:szCs w:val="24"/>
          <w:lang w:eastAsia="hr-HR"/>
        </w:rPr>
        <w:t xml:space="preserve"> naputkom propisuje ministar nadležan za poljoprivredu, uz prethodnu suglasnost glavnog državnog inspektora.</w:t>
      </w:r>
    </w:p>
    <w:p w:rsidR="007A7509" w:rsidRPr="00351920" w:rsidRDefault="007A7509" w:rsidP="007A7509">
      <w:pPr>
        <w:ind w:left="405"/>
        <w:contextualSpacing/>
        <w:jc w:val="both"/>
        <w:rPr>
          <w:rFonts w:ascii="Times New Roman" w:eastAsia="Times New Roman" w:hAnsi="Times New Roman" w:cs="Times New Roman"/>
          <w:b/>
          <w:sz w:val="24"/>
          <w:szCs w:val="24"/>
          <w:lang w:eastAsia="hr-HR"/>
        </w:rPr>
      </w:pPr>
    </w:p>
    <w:p w:rsidR="000F5FBA"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Fitosanitarna inspekcija</w:t>
      </w:r>
    </w:p>
    <w:p w:rsidR="000F5FBA" w:rsidRDefault="000F5FBA"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53.</w:t>
      </w:r>
    </w:p>
    <w:p w:rsidR="007A7509" w:rsidRPr="00351920" w:rsidRDefault="007A7509" w:rsidP="007A7509">
      <w:pPr>
        <w:jc w:val="center"/>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w:t>
      </w: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bilja, biljnih proizvoda i drugih predmeta i druge službene aktivnosti u području biljnog zdravstva provode se u skladu s pravilima iz članaka od 9. do 14. i članka 22. Uredbe (EU) 2017/625.</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potrebe provedbe Uredbe (EU) 2017/625 i ovoga Zakona, a radi verifikacije usklađenosti s pravilima iz članka 1. stavka 2. točke (g) Uredbe (EU) 2017/625 i posebnim pravilima iz članka 22. Uredbe</w:t>
      </w:r>
      <w:r w:rsidR="006F6ED7">
        <w:rPr>
          <w:rFonts w:ascii="Times New Roman" w:eastAsia="Times New Roman" w:hAnsi="Times New Roman" w:cs="Times New Roman"/>
          <w:sz w:val="24"/>
          <w:szCs w:val="24"/>
          <w:lang w:eastAsia="hr-HR"/>
        </w:rPr>
        <w:t xml:space="preserve"> (EU) 2017/625</w:t>
      </w:r>
      <w:r w:rsidRPr="00351920">
        <w:rPr>
          <w:rFonts w:ascii="Times New Roman" w:eastAsia="Times New Roman" w:hAnsi="Times New Roman" w:cs="Times New Roman"/>
          <w:sz w:val="24"/>
          <w:szCs w:val="24"/>
          <w:lang w:eastAsia="hr-HR"/>
        </w:rPr>
        <w:t>, fitosanitarna inspekcija, u okviru svoje nadležnosti propisane ovim Zakonom i posebnim propisom iz područja biljnog zdravstva, obavlja službene kontrole: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roba iz članka 44. Uredbe (EU) 2017/625 koje se unose u Uniju, a kada postoji rizik za zdravlje bilja</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roba iz članka 47. stavka 1. točke (c) Uredbe (EU) 2017/625 koje se unose u Uniju, tj. bilja, biljnih proizvoda i drugih predmeta navedenih u popisima koji su utvrđeni na temelju članka 72. stavka 1. i članka 74. stavka 1. Uredbe (EU) 2016/2031</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bilja, biljnih proizvoda i drugih predmeta iz članka 47. stavka 1. točaka (d), (e) i (f) Uredbe (EU) 2017/625 koji se unose u Uniju</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DMP-a iz članka 1. Delegirane uredbe Komisije (EU) 2019/2125 kada taj DMP prati pošiljke robe iz nadležnosti fitosanitarne inspekcije ili kad se ne upotrebljava stvarno u prijevozu roba, tj. kad ne prati pošiljke druge robe, nego sam predstavlja pošiljku </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roba iz članka 77. stavka 1. točaka (f), (h), (i) i (k) Uredbe (EU) 2017/625</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roba u provozu, u smislu članka 3. točke 44. Uredbe (EU) 2017/625</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roba u pretovaru </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roba u daljnjem prijevozu, te po potrebi odobrava daljnji prijevoz i potvrđuje prispijeće roba u objekt za daljnji prijevoz</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specijaliziranih subjekata koji su ovlašteni izdavati biljne putovnice, a prema posebnim pravilima propisanima Provedbenom Uredbom Komisije (EU) 2019/66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16. siječnja 2019. o pravilima o ujednačenom praktičnom uređenju za provedbu službenih kontrola bilja, biljnih proizvoda i drugih predmeta kako bi se provjerila usklađenost s pravilima Unije o zaštitnim mjerama protiv organizama štetnih za bilje primjenjivima na tu robu (SL L 15, 17.1.2019.) kako je posljednji put izmijenjena Provedbenom uredbom Komisije (EU) 2020/887 </w:t>
      </w:r>
      <w:proofErr w:type="spellStart"/>
      <w:r w:rsidRPr="00351920">
        <w:rPr>
          <w:rFonts w:ascii="Times New Roman" w:eastAsia="Times New Roman" w:hAnsi="Times New Roman" w:cs="Times New Roman"/>
          <w:sz w:val="24"/>
          <w:szCs w:val="24"/>
          <w:lang w:eastAsia="hr-HR"/>
        </w:rPr>
        <w:t>оd</w:t>
      </w:r>
      <w:proofErr w:type="spellEnd"/>
      <w:r w:rsidRPr="00351920">
        <w:rPr>
          <w:rFonts w:ascii="Times New Roman" w:eastAsia="Times New Roman" w:hAnsi="Times New Roman" w:cs="Times New Roman"/>
          <w:sz w:val="24"/>
          <w:szCs w:val="24"/>
          <w:lang w:eastAsia="hr-HR"/>
        </w:rPr>
        <w:t xml:space="preserve"> 26. lipnja 2020. o izmjeni Provedbene uredbe (EU) 2019/66 u pogledu provjera bilja za sadnju nakon uvoza (SL L 205, 29.6.2020.), (u daljnjem tekstu: Uredba (EU) 2019/66)</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specijaliziranih subjekata registriranih za stavljanje oznaka na DMP, a prema posebnim pravilima propisanima Uredbom (EU) 2019/66</w:t>
      </w:r>
    </w:p>
    <w:p w:rsidR="007A7509" w:rsidRPr="00351920" w:rsidRDefault="007A7509" w:rsidP="00CC1D0E">
      <w:pPr>
        <w:numPr>
          <w:ilvl w:val="0"/>
          <w:numId w:val="5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GM reprodukcijskog materijala poljoprivrednog bilja pri uvozu, u svrhu uzgoja GM poljoprivrednih kultura, i nadzor GM šumskog reprodukcijskog materijala pri uvozu.</w:t>
      </w:r>
    </w:p>
    <w:p w:rsidR="007A7509" w:rsidRPr="00351920" w:rsidRDefault="007A7509" w:rsidP="007A7509">
      <w:pPr>
        <w:ind w:left="360"/>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kontrole pošiljaka bilja, biljnih proizvoda i drugih predmeta iz članka 47. stavka 1. točaka (c), (d), (e) i (f) Uredbe (EU) 2017/625 na graničnoj kontrolnoj postaji obavljaju se u skladu sa člankom 49. te Uredbe.</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 provedbi službenih kontrola i drugih službenih aktivnosti iz stavka 2. ovoga članka fitosanitarni inspektor ima prava i ovlasti uzimati službene uzroke radi verifikacije usklađenosti s pravilima u području iz članka 1. stavka 2. točke (g) Uredbe (EU) 2017/625.</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Ako fitosanitarni inspektor obavljajući službenu kontrolu ili drugu službenu aktivnost utvrdi neusklađenost s pravilima iz članka 1. stavka 2. točke (g) Uredbe (EU) 2017/625, naložit će jednu od mjera iz članaka od 66. do 72. te 137. i 138. te Uredbe, a ako se radi o pošiljkama bilja, biljnih proizvoda i drugih predmeta koje se unose u Uniju, donijeti odluku u skladu sa člankom 55. stavkom 1. i stavkom 2. točkom (b) te Uredbe, ako posebnim propisom iz područja biljnog zdravstva nije određeno drukčije.</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Fitosanitarni inspektor može privremeno zabraniti unos, provoz, pretovar ili daljnji prijevoz robe iz stavka 2. ovoga članka i naložiti da se u određenom roku otklone nedostatci koje je utvrdio u pošiljci te robe ili dokumentaciji koja je prati, ako procijeni da se ti nedostatci mogu otkloniti u danom roku bez rizika za zdravlje bilja.</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50"/>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Fitosanitarni inspektor može rješenjem zabraniti unos, provoz, pretovar ili daljnji prijevoz robe iz stavka 2. ovoga članka ako pošiljku ne prate svi potrebni certifikati i ostala dokumentacija, ako dokumentacija koja prati pošiljku nije ispravna ili nedostatci iz stavka 6. ovoga članka nisu otklonjeni u roku koji je odredio.</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 xml:space="preserve">Suradnja s Carinskom upravom i policijskim službenicima </w:t>
      </w: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u provođenju službenih kontrola</w:t>
      </w:r>
    </w:p>
    <w:p w:rsidR="007A7509" w:rsidRPr="00351920" w:rsidRDefault="007A7509" w:rsidP="007A7509">
      <w:pPr>
        <w:jc w:val="center"/>
        <w:rPr>
          <w:rFonts w:ascii="Times New Roman" w:hAnsi="Times New Roman" w:cs="Times New Roman"/>
          <w:b/>
          <w:sz w:val="24"/>
          <w:szCs w:val="24"/>
          <w:lang w:eastAsia="hr-HR"/>
        </w:rPr>
      </w:pP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Članak 54.</w:t>
      </w:r>
    </w:p>
    <w:p w:rsidR="007A7509" w:rsidRPr="00351920" w:rsidRDefault="007A7509" w:rsidP="007A7509">
      <w:pPr>
        <w:jc w:val="center"/>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w:t>
      </w:r>
    </w:p>
    <w:p w:rsidR="007A7509" w:rsidRPr="00351920" w:rsidRDefault="007A7509" w:rsidP="007A7509">
      <w:pPr>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Za potrebe provedbe Poglavlja V. Uredbe (EU) 2017/625 i ovoga Zakona Državni inspektorat surađuje s Carinskom upravom i policijskim službenicima u provođenju službenih kontrola kojima se verificira usklađenost s pravilima navedenim u članku 1. stavku 2. točkama (a) do (h) Uredbe (EU) 2017/625, sljedećih pošiljka kada ulaze u Uniju ili su ušle u Uniju i nalaze se u prometu na tržištu Republike Hrvatske s namjerom njihova stavljanja na tržište ili su namijenjene trećoj zemlji i u provozu su preko područja Republike Hrvatske: </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CC1D0E">
      <w:pPr>
        <w:numPr>
          <w:ilvl w:val="0"/>
          <w:numId w:val="2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životinja i roba iz članka 44. Uredbe (EU) 2017/625 kada postoji rizik za zdravlje ljudi, životinja ili bilja, dobrobit životinja ili, u vezi s GMO i sredstvima za zaštitu bilja, rizik i za okoliš</w:t>
      </w:r>
    </w:p>
    <w:p w:rsidR="007A7509" w:rsidRPr="00351920" w:rsidRDefault="007A7509" w:rsidP="00CC1D0E">
      <w:pPr>
        <w:numPr>
          <w:ilvl w:val="0"/>
          <w:numId w:val="2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životinja i roba iz članka 47. stavka 1. točke (a) do (f) Uredbe (EU) 2017/625 </w:t>
      </w:r>
    </w:p>
    <w:p w:rsidR="007A7509" w:rsidRPr="00351920" w:rsidRDefault="007A7509" w:rsidP="00CC1D0E">
      <w:pPr>
        <w:numPr>
          <w:ilvl w:val="0"/>
          <w:numId w:val="2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hrane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osim hrane za životinje iz točke b) ovoga stavka</w:t>
      </w:r>
    </w:p>
    <w:p w:rsidR="007A7509" w:rsidRPr="00351920" w:rsidRDefault="007A7509" w:rsidP="00CC1D0E">
      <w:pPr>
        <w:numPr>
          <w:ilvl w:val="0"/>
          <w:numId w:val="2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DMP u skladu s člankom 43. Uredbe 2016/2031, člankom 44. stavkom 4. točke (b) Uredbe (EU) 2017/625 te člankom 4. stavkom 2. Delegirane uredbe Komisije (EU) 2019/2125 u pratnji pošiljaka koje ne podliježu fitosanitarnom pregledu, prema planu nadzora DMP-a </w:t>
      </w:r>
    </w:p>
    <w:p w:rsidR="007A7509" w:rsidRPr="00351920" w:rsidRDefault="007A7509" w:rsidP="00CC1D0E">
      <w:pPr>
        <w:numPr>
          <w:ilvl w:val="0"/>
          <w:numId w:val="2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koje se unose u granično područje Republike Hrvatske u skladu s odobrenom iznimkom prema propisu kojim se uređuje područje biljnog zdravstva </w:t>
      </w:r>
    </w:p>
    <w:p w:rsidR="007A7509" w:rsidRPr="00351920" w:rsidRDefault="007A7509" w:rsidP="00CC1D0E">
      <w:pPr>
        <w:numPr>
          <w:ilvl w:val="0"/>
          <w:numId w:val="23"/>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sredstava za zaštitu bilja u skladu s Uredbom </w:t>
      </w:r>
      <w:r w:rsidR="006F6ED7">
        <w:rPr>
          <w:rFonts w:ascii="Times New Roman" w:eastAsia="Times New Roman" w:hAnsi="Times New Roman" w:cs="Times New Roman"/>
          <w:sz w:val="24"/>
          <w:szCs w:val="24"/>
          <w:lang w:eastAsia="hr-HR"/>
        </w:rPr>
        <w:t xml:space="preserve">(EU) </w:t>
      </w:r>
      <w:r w:rsidRPr="00351920">
        <w:rPr>
          <w:rFonts w:ascii="Times New Roman" w:eastAsia="Times New Roman" w:hAnsi="Times New Roman" w:cs="Times New Roman"/>
          <w:sz w:val="24"/>
          <w:szCs w:val="24"/>
          <w:lang w:eastAsia="hr-HR"/>
        </w:rPr>
        <w:t xml:space="preserve">1107/2009. </w:t>
      </w:r>
    </w:p>
    <w:p w:rsidR="007A7509" w:rsidRPr="00351920" w:rsidRDefault="007A7509" w:rsidP="007A7509">
      <w:pPr>
        <w:jc w:val="both"/>
        <w:rPr>
          <w:rFonts w:ascii="Times New Roman" w:hAnsi="Times New Roman" w:cs="Times New Roman"/>
          <w:sz w:val="24"/>
          <w:szCs w:val="24"/>
          <w:lang w:eastAsia="hr-HR"/>
        </w:rPr>
      </w:pP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Službene kontrole koje obavljaju službenici Carinske uprave i policijski službenici</w:t>
      </w:r>
    </w:p>
    <w:p w:rsidR="007A7509" w:rsidRPr="00351920" w:rsidRDefault="007A7509" w:rsidP="007A7509">
      <w:pPr>
        <w:contextualSpacing/>
        <w:jc w:val="center"/>
        <w:rPr>
          <w:rFonts w:ascii="Times New Roman" w:eastAsia="Times New Roman" w:hAnsi="Times New Roman" w:cs="Times New Roman"/>
          <w:b/>
          <w:sz w:val="24"/>
          <w:szCs w:val="24"/>
          <w:lang w:eastAsia="hr-HR"/>
        </w:rPr>
      </w:pPr>
    </w:p>
    <w:p w:rsidR="007A7509" w:rsidRPr="00351920" w:rsidRDefault="007A7509" w:rsidP="007A7509">
      <w:pPr>
        <w:contextualSpacing/>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55.</w:t>
      </w:r>
    </w:p>
    <w:p w:rsidR="007A7509" w:rsidRPr="00351920" w:rsidRDefault="007A7509" w:rsidP="007A7509">
      <w:pPr>
        <w:contextualSpacing/>
        <w:jc w:val="center"/>
        <w:rPr>
          <w:rFonts w:ascii="Times New Roman" w:eastAsia="Times New Roman" w:hAnsi="Times New Roman" w:cs="Times New Roman"/>
          <w:b/>
          <w:sz w:val="24"/>
          <w:szCs w:val="24"/>
          <w:lang w:eastAsia="hr-HR"/>
        </w:rPr>
      </w:pPr>
    </w:p>
    <w:p w:rsidR="007A7509" w:rsidRPr="00351920" w:rsidRDefault="007A7509" w:rsidP="00CC1D0E">
      <w:pPr>
        <w:numPr>
          <w:ilvl w:val="0"/>
          <w:numId w:val="3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Službenici Carinske uprave obavljaju službene kontrole nad sljedećim kategorijama životinja i roba:</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5E3E6A" w:rsidRDefault="007A7509" w:rsidP="00DE5D62">
      <w:pPr>
        <w:numPr>
          <w:ilvl w:val="0"/>
          <w:numId w:val="24"/>
        </w:numPr>
        <w:ind w:left="284" w:hanging="284"/>
        <w:contextualSpacing/>
        <w:jc w:val="both"/>
        <w:rPr>
          <w:rFonts w:ascii="Times New Roman" w:eastAsia="Times New Roman" w:hAnsi="Times New Roman" w:cs="Times New Roman"/>
          <w:sz w:val="24"/>
          <w:szCs w:val="24"/>
          <w:lang w:eastAsia="hr-HR"/>
        </w:rPr>
      </w:pPr>
      <w:r w:rsidRPr="005E3E6A">
        <w:rPr>
          <w:rFonts w:ascii="Times New Roman" w:eastAsia="Times New Roman" w:hAnsi="Times New Roman" w:cs="Times New Roman"/>
          <w:sz w:val="24"/>
          <w:szCs w:val="24"/>
          <w:lang w:eastAsia="hr-HR"/>
        </w:rPr>
        <w:t>kućni ljubimc</w:t>
      </w:r>
      <w:r w:rsidR="006F6ED7" w:rsidRPr="005E3E6A">
        <w:rPr>
          <w:rFonts w:ascii="Times New Roman" w:eastAsia="Times New Roman" w:hAnsi="Times New Roman" w:cs="Times New Roman"/>
          <w:sz w:val="24"/>
          <w:szCs w:val="24"/>
          <w:lang w:eastAsia="hr-HR"/>
        </w:rPr>
        <w:t>i</w:t>
      </w:r>
      <w:r w:rsidRPr="005E3E6A">
        <w:rPr>
          <w:rFonts w:ascii="Times New Roman" w:eastAsia="Times New Roman" w:hAnsi="Times New Roman" w:cs="Times New Roman"/>
          <w:sz w:val="24"/>
          <w:szCs w:val="24"/>
          <w:lang w:eastAsia="hr-HR"/>
        </w:rPr>
        <w:t xml:space="preserve"> koji ispunjavaju uvjete utvrđene člankom 5. </w:t>
      </w:r>
      <w:r w:rsidR="005E3E6A" w:rsidRPr="005E3E6A">
        <w:rPr>
          <w:rFonts w:ascii="Times New Roman" w:eastAsia="Times New Roman" w:hAnsi="Times New Roman" w:cs="Times New Roman"/>
          <w:sz w:val="24"/>
          <w:szCs w:val="24"/>
          <w:lang w:eastAsia="hr-HR"/>
        </w:rPr>
        <w:t>Uredbe (EU) br. 576/2013 Europskog parlamenta i Vijeća od 12. lipnja 2013. o nekomercijalnom premještanju kućnih ljubimaca i o stavljanju izvan snage Uredbe (EZ) br. 998/2003 (SL L 178, 28.6.2013.), (u daljnjem tekstu: Uredba (EU) 576/2013)</w:t>
      </w:r>
      <w:r w:rsidRPr="005E3E6A">
        <w:rPr>
          <w:rFonts w:ascii="Times New Roman" w:eastAsia="Times New Roman" w:hAnsi="Times New Roman" w:cs="Times New Roman"/>
          <w:sz w:val="24"/>
          <w:szCs w:val="24"/>
          <w:lang w:eastAsia="hr-HR"/>
        </w:rPr>
        <w:t xml:space="preserve"> i premještaju se u Uniju iz trećih zemalja </w:t>
      </w:r>
    </w:p>
    <w:p w:rsidR="007A7509" w:rsidRPr="005E3E6A" w:rsidRDefault="007A7509" w:rsidP="00DE5D62">
      <w:pPr>
        <w:numPr>
          <w:ilvl w:val="0"/>
          <w:numId w:val="24"/>
        </w:numPr>
        <w:ind w:left="284" w:hanging="284"/>
        <w:contextualSpacing/>
        <w:jc w:val="both"/>
        <w:rPr>
          <w:rFonts w:ascii="Times New Roman" w:eastAsia="Times New Roman" w:hAnsi="Times New Roman" w:cs="Times New Roman"/>
          <w:sz w:val="24"/>
          <w:szCs w:val="24"/>
          <w:lang w:eastAsia="hr-HR"/>
        </w:rPr>
      </w:pPr>
      <w:r w:rsidRPr="005E3E6A">
        <w:rPr>
          <w:rFonts w:ascii="Times New Roman" w:eastAsia="Times New Roman" w:hAnsi="Times New Roman" w:cs="Times New Roman"/>
          <w:sz w:val="24"/>
          <w:szCs w:val="24"/>
          <w:lang w:eastAsia="hr-HR"/>
        </w:rPr>
        <w:t>roba koja čini dio osobne prtljage putnika, a namijenjena je za osobnu potrošnju ili uporabu iz članka 7. Delegirane Uredb</w:t>
      </w:r>
      <w:r w:rsidR="00580E70">
        <w:rPr>
          <w:rFonts w:ascii="Times New Roman" w:eastAsia="Times New Roman" w:hAnsi="Times New Roman" w:cs="Times New Roman"/>
          <w:sz w:val="24"/>
          <w:szCs w:val="24"/>
          <w:lang w:eastAsia="hr-HR"/>
        </w:rPr>
        <w:t>e</w:t>
      </w:r>
      <w:r w:rsidRPr="005E3E6A">
        <w:rPr>
          <w:rFonts w:ascii="Times New Roman" w:eastAsia="Times New Roman" w:hAnsi="Times New Roman" w:cs="Times New Roman"/>
          <w:sz w:val="24"/>
          <w:szCs w:val="24"/>
          <w:lang w:eastAsia="hr-HR"/>
        </w:rPr>
        <w:t xml:space="preserve"> Komisije (EU) 2019/2122</w:t>
      </w:r>
      <w:r w:rsidRPr="005E3E6A" w:rsidDel="00344A71">
        <w:rPr>
          <w:rFonts w:ascii="Times New Roman" w:eastAsia="Times New Roman" w:hAnsi="Times New Roman" w:cs="Times New Roman"/>
          <w:sz w:val="24"/>
          <w:szCs w:val="24"/>
          <w:lang w:eastAsia="hr-HR"/>
        </w:rPr>
        <w:t xml:space="preserve"> </w:t>
      </w:r>
      <w:r w:rsidRPr="005E3E6A">
        <w:rPr>
          <w:rFonts w:ascii="Times New Roman" w:eastAsia="Times New Roman" w:hAnsi="Times New Roman" w:cs="Times New Roman"/>
          <w:sz w:val="24"/>
          <w:szCs w:val="24"/>
          <w:lang w:eastAsia="hr-HR"/>
        </w:rPr>
        <w:t>i malih pošiljaka robe koje se šalju fizičkim osobama i nisu namijenjene stavljanju na tržište iz članka 10. Delegirane Uredba Komisije (EU) 2019/2122</w:t>
      </w:r>
    </w:p>
    <w:p w:rsidR="007A7509" w:rsidRPr="00351920" w:rsidRDefault="007A7509" w:rsidP="00CC1D0E">
      <w:pPr>
        <w:numPr>
          <w:ilvl w:val="0"/>
          <w:numId w:val="2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hran</w:t>
      </w:r>
      <w:r w:rsidR="006F6ED7">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sz w:val="24"/>
          <w:szCs w:val="24"/>
          <w:lang w:eastAsia="hr-HR"/>
        </w:rPr>
        <w:t xml:space="preserve"> za životinje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osim hrane za životinje čiji je uvoz u Uniju reguliran aktima iz članka 47. stavka 1. točke (d) Uredbe (EU) 2017/625 </w:t>
      </w:r>
    </w:p>
    <w:p w:rsidR="007A7509" w:rsidRPr="00351920" w:rsidRDefault="007A7509" w:rsidP="00CC1D0E">
      <w:pPr>
        <w:numPr>
          <w:ilvl w:val="0"/>
          <w:numId w:val="2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roba iz članka 47. stavka 1. točke (b) Uredbe (EU) 2017/625 koje dolaze s državnog područja Republike Hrvatske kako bi se prevezla preko državnog područja Bosne i Hercegovine kroz </w:t>
      </w:r>
      <w:proofErr w:type="spellStart"/>
      <w:r w:rsidRPr="00351920">
        <w:rPr>
          <w:rFonts w:ascii="Times New Roman" w:eastAsia="Times New Roman" w:hAnsi="Times New Roman" w:cs="Times New Roman"/>
          <w:sz w:val="24"/>
          <w:szCs w:val="24"/>
          <w:lang w:eastAsia="hr-HR"/>
        </w:rPr>
        <w:t>Neumski</w:t>
      </w:r>
      <w:proofErr w:type="spellEnd"/>
      <w:r w:rsidRPr="00351920">
        <w:rPr>
          <w:rFonts w:ascii="Times New Roman" w:eastAsia="Times New Roman" w:hAnsi="Times New Roman" w:cs="Times New Roman"/>
          <w:sz w:val="24"/>
          <w:szCs w:val="24"/>
          <w:lang w:eastAsia="hr-HR"/>
        </w:rPr>
        <w:t xml:space="preserve"> koridor</w:t>
      </w:r>
    </w:p>
    <w:p w:rsidR="007A7509" w:rsidRPr="00351920" w:rsidRDefault="007A7509" w:rsidP="00CC1D0E">
      <w:pPr>
        <w:numPr>
          <w:ilvl w:val="0"/>
          <w:numId w:val="2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roba iz članka 47. stavka 1. točke (b) Uredbe (EU) 2017/625 na graničnoj kontrolnoj postaji na kojoj roba napušta područje Unije izvan radnog vremena granične kontrolne postaje</w:t>
      </w:r>
    </w:p>
    <w:p w:rsidR="007A7509" w:rsidRPr="00351920" w:rsidRDefault="007A7509" w:rsidP="00CC1D0E">
      <w:pPr>
        <w:numPr>
          <w:ilvl w:val="0"/>
          <w:numId w:val="2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DMP u skladu s člankom 43. Uredbe 2016/2031, člankom 44. stavkom 4. točkom (b) Uredbe (EU) 2017/625 te člankom 4. stavkom 2. Delegirane uredbe Komisije (EU) 2019/2125 u pratnji pošiljaka koje ne podliježu fitosanitarnom pregledu, prema planu nadzora DMP-a na mjestima iz članka 44. stavka 3. Uredbe (EU) 2017/625 </w:t>
      </w:r>
    </w:p>
    <w:p w:rsidR="007A7509" w:rsidRPr="00351920" w:rsidRDefault="007A7509" w:rsidP="00CC1D0E">
      <w:pPr>
        <w:numPr>
          <w:ilvl w:val="0"/>
          <w:numId w:val="2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rob</w:t>
      </w:r>
      <w:r w:rsidR="006F6ED7">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sz w:val="24"/>
          <w:szCs w:val="24"/>
          <w:lang w:eastAsia="hr-HR"/>
        </w:rPr>
        <w:t xml:space="preserve"> iz članka 54. stavka 1. točke e) ovoga Zakona, kada se unosi u granično područje Republike Hrvatske u skladu s odobrenom iznimkom prema propisu kojim se uređuje područje biljnog zdravstva</w:t>
      </w:r>
    </w:p>
    <w:p w:rsidR="007A7509" w:rsidRPr="00351920" w:rsidRDefault="007A7509" w:rsidP="00CC1D0E">
      <w:pPr>
        <w:numPr>
          <w:ilvl w:val="0"/>
          <w:numId w:val="24"/>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sredstva za zaštitu bilja na svim graničnim prijelazima određenim za pogranični promet i privremenim kontrolnim točkama.  </w:t>
      </w:r>
    </w:p>
    <w:p w:rsidR="007A7509" w:rsidRPr="00351920" w:rsidRDefault="007A7509" w:rsidP="007A7509">
      <w:pPr>
        <w:ind w:left="426"/>
        <w:contextualSpacing/>
        <w:jc w:val="both"/>
        <w:rPr>
          <w:rFonts w:ascii="Times New Roman" w:eastAsia="Times New Roman" w:hAnsi="Times New Roman" w:cs="Times New Roman"/>
          <w:sz w:val="24"/>
          <w:szCs w:val="24"/>
          <w:lang w:eastAsia="hr-HR"/>
        </w:rPr>
      </w:pPr>
    </w:p>
    <w:p w:rsidR="007A7509" w:rsidRPr="00351920" w:rsidRDefault="00CC1D0E" w:rsidP="00CC1D0E">
      <w:pPr>
        <w:numPr>
          <w:ilvl w:val="0"/>
          <w:numId w:val="32"/>
        </w:numPr>
        <w:ind w:left="284" w:hanging="284"/>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A7509" w:rsidRPr="00351920">
        <w:rPr>
          <w:rFonts w:ascii="Times New Roman" w:eastAsia="Times New Roman" w:hAnsi="Times New Roman" w:cs="Times New Roman"/>
          <w:sz w:val="24"/>
          <w:szCs w:val="24"/>
          <w:lang w:eastAsia="hr-HR"/>
        </w:rPr>
        <w:t>Službene kontrole iz stavka 1. ovoga članka službenici Carinske uprave obavljaju:</w:t>
      </w:r>
    </w:p>
    <w:p w:rsidR="007A7509" w:rsidRPr="00351920" w:rsidRDefault="007A7509" w:rsidP="007A7509">
      <w:pPr>
        <w:ind w:left="360"/>
        <w:contextualSpacing/>
        <w:rPr>
          <w:rFonts w:ascii="Times New Roman" w:eastAsia="Times New Roman" w:hAnsi="Times New Roman" w:cs="Times New Roman"/>
          <w:sz w:val="24"/>
          <w:szCs w:val="24"/>
          <w:lang w:eastAsia="hr-HR"/>
        </w:rPr>
      </w:pP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kućne ljubimce iz stavka 1. točke a) ovoga članka na ulaznim točkama za putnike iz članka 3. točke (k) Uredbe (EU) 576/2013</w:t>
      </w: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robu koja čini dio osobne prtljage putnika, a namijenjena je za osobnu potrošnju ili uporabu iz stavka 1. točke b) ovoga članka na svim graničnim prijelazima određenim za međunarodni promet putnika iz trećih zemalja u skladu s Uredbom o graničnim prijelazima Republi</w:t>
      </w:r>
      <w:r w:rsidR="000364AF">
        <w:rPr>
          <w:rFonts w:ascii="Times New Roman" w:eastAsia="Times New Roman" w:hAnsi="Times New Roman" w:cs="Times New Roman"/>
          <w:sz w:val="24"/>
          <w:szCs w:val="24"/>
          <w:lang w:eastAsia="hr-HR"/>
        </w:rPr>
        <w:t>ke Hrvatske (Narodne novine, broj</w:t>
      </w:r>
      <w:r w:rsidRPr="00351920">
        <w:rPr>
          <w:rFonts w:ascii="Times New Roman" w:eastAsia="Times New Roman" w:hAnsi="Times New Roman" w:cs="Times New Roman"/>
          <w:sz w:val="24"/>
          <w:szCs w:val="24"/>
          <w:lang w:eastAsia="hr-HR"/>
        </w:rPr>
        <w:t xml:space="preserve"> 79/13, 38/20 i 68/20), a malih pošiljaka u poštanskim uredima carinjenja</w:t>
      </w: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bCs/>
          <w:sz w:val="24"/>
          <w:szCs w:val="24"/>
          <w:lang w:eastAsia="hr-HR"/>
        </w:rPr>
        <w:t xml:space="preserve">za hranu za životinje </w:t>
      </w:r>
      <w:proofErr w:type="spellStart"/>
      <w:r w:rsidRPr="00351920">
        <w:rPr>
          <w:rFonts w:ascii="Times New Roman" w:eastAsia="Times New Roman" w:hAnsi="Times New Roman" w:cs="Times New Roman"/>
          <w:bCs/>
          <w:sz w:val="24"/>
          <w:szCs w:val="24"/>
          <w:lang w:eastAsia="hr-HR"/>
        </w:rPr>
        <w:t>neživotinjskog</w:t>
      </w:r>
      <w:proofErr w:type="spellEnd"/>
      <w:r w:rsidRPr="00351920">
        <w:rPr>
          <w:rFonts w:ascii="Times New Roman" w:eastAsia="Times New Roman" w:hAnsi="Times New Roman" w:cs="Times New Roman"/>
          <w:bCs/>
          <w:sz w:val="24"/>
          <w:szCs w:val="24"/>
          <w:lang w:eastAsia="hr-HR"/>
        </w:rPr>
        <w:t xml:space="preserve"> podrijetla iz stavka 1. točke c) ovoga članka na graničnim prijelazima navedenim u posebnom propisu o detaljnom načinu obavljanja službenih kontrola hrane za životinje </w:t>
      </w:r>
      <w:proofErr w:type="spellStart"/>
      <w:r w:rsidRPr="00351920">
        <w:rPr>
          <w:rFonts w:ascii="Times New Roman" w:eastAsia="Times New Roman" w:hAnsi="Times New Roman" w:cs="Times New Roman"/>
          <w:bCs/>
          <w:sz w:val="24"/>
          <w:szCs w:val="24"/>
          <w:lang w:eastAsia="hr-HR"/>
        </w:rPr>
        <w:t>neživotinjskog</w:t>
      </w:r>
      <w:proofErr w:type="spellEnd"/>
      <w:r w:rsidRPr="00351920">
        <w:rPr>
          <w:rFonts w:ascii="Times New Roman" w:eastAsia="Times New Roman" w:hAnsi="Times New Roman" w:cs="Times New Roman"/>
          <w:bCs/>
          <w:sz w:val="24"/>
          <w:szCs w:val="24"/>
          <w:lang w:eastAsia="hr-HR"/>
        </w:rPr>
        <w:t xml:space="preserve"> podrijetla</w:t>
      </w: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za robu iz stavka 1. točke d) ovoga članka na ulaznim točkama Klek ili Zaton Doli</w:t>
      </w: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robu iz stavka 1. točke e) ovoga članka na graničnim kontrolnim postajama navedenim u Uredbi iz članka 49. stavka 2. ovoga Zakona određenim za obavljanje službenih kontrola pošiljaka proizvoda životinjskog podrijetla, mješovitih proizvoda, nusproizvoda životinjskog podrijetla, dobivenih proizvoda, zametnih proizvoda te sijena i slame    </w:t>
      </w: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robu iz stavka 1. točke f) ovoga članka na mjestima iz članka 44. stavka 3. Uredbe (EU) 2017/625 </w:t>
      </w:r>
    </w:p>
    <w:p w:rsidR="007A7509" w:rsidRPr="00351920" w:rsidRDefault="007A7509" w:rsidP="00CC1D0E">
      <w:pPr>
        <w:numPr>
          <w:ilvl w:val="0"/>
          <w:numId w:val="3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robu iz stavka 1. točke g) ovoga članka kada se unosi u granično područje Republike Hrvatske u skladu s odobrenom iznimkom prema propisu kojim se uređuje područje biljnog zdravstva. </w:t>
      </w:r>
    </w:p>
    <w:p w:rsidR="007A7509" w:rsidRPr="00351920" w:rsidRDefault="007A7509" w:rsidP="007A7509">
      <w:pPr>
        <w:ind w:left="426"/>
        <w:contextualSpacing/>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Policijski službenici obavljaju službene kontrole nad robom koja čini dio osobne prtljage putnika, a namijenjena je za osobnu potrošnju ili uporabu iz stavka 1. točke b) ovoga članka te nad robom koja se unosi u granično područje Republike Hrvatske u skladu s odobrenom iznimkom prema propisu kojim se ureduje područje biljnog zdravstva iz stavka 1. točke g) ovoga članka na graničnim prijelazima prema trećim zemljama na kojima nema službenika Carinske uprave.</w:t>
      </w:r>
    </w:p>
    <w:p w:rsidR="007A7509" w:rsidRPr="00351920" w:rsidRDefault="007A7509" w:rsidP="00CC1D0E">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2"/>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Ulazne točke za putnike iz stavka 2. točke a) ovoga članka pravilnikom propisuje ministar nadležan za poljoprivredu.</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hAnsi="Times New Roman" w:cs="Times New Roman"/>
          <w:b/>
          <w:sz w:val="24"/>
          <w:szCs w:val="24"/>
          <w:lang w:eastAsia="hr-HR"/>
        </w:rPr>
      </w:pPr>
      <w:proofErr w:type="spellStart"/>
      <w:r w:rsidRPr="00351920">
        <w:rPr>
          <w:rFonts w:ascii="Times New Roman" w:hAnsi="Times New Roman" w:cs="Times New Roman"/>
          <w:b/>
          <w:sz w:val="24"/>
          <w:szCs w:val="24"/>
          <w:lang w:eastAsia="hr-HR"/>
        </w:rPr>
        <w:lastRenderedPageBreak/>
        <w:t>Neumski</w:t>
      </w:r>
      <w:proofErr w:type="spellEnd"/>
      <w:r w:rsidRPr="00351920">
        <w:rPr>
          <w:rFonts w:ascii="Times New Roman" w:hAnsi="Times New Roman" w:cs="Times New Roman"/>
          <w:b/>
          <w:sz w:val="24"/>
          <w:szCs w:val="24"/>
          <w:lang w:eastAsia="hr-HR"/>
        </w:rPr>
        <w:t xml:space="preserve"> koridor</w:t>
      </w:r>
    </w:p>
    <w:p w:rsidR="007A7509" w:rsidRPr="00351920" w:rsidRDefault="007A7509" w:rsidP="007A7509">
      <w:pPr>
        <w:jc w:val="center"/>
        <w:rPr>
          <w:rFonts w:ascii="Times New Roman" w:hAnsi="Times New Roman" w:cs="Times New Roman"/>
          <w:b/>
          <w:sz w:val="24"/>
          <w:szCs w:val="24"/>
          <w:lang w:eastAsia="hr-HR"/>
        </w:rPr>
      </w:pP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Članak 56.</w:t>
      </w:r>
    </w:p>
    <w:p w:rsidR="007A7509" w:rsidRPr="00351920" w:rsidRDefault="007A7509" w:rsidP="007A7509">
      <w:pPr>
        <w:jc w:val="center"/>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w:t>
      </w:r>
    </w:p>
    <w:p w:rsidR="007A7509" w:rsidRPr="00351920" w:rsidRDefault="007A7509" w:rsidP="00CC1D0E">
      <w:pPr>
        <w:numPr>
          <w:ilvl w:val="0"/>
          <w:numId w:val="33"/>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Zabranjen je provoz životinja, osim kućnih ljubimaca, koji ispunjavaju uvjete utvrđene člankom 5. Uredbe (EU) 576/2013, koje dolaze s državnog područja Republike Hrvatske preko državnog područja Bosne i Hercegovine kroz </w:t>
      </w:r>
      <w:proofErr w:type="spellStart"/>
      <w:r w:rsidRPr="00351920">
        <w:rPr>
          <w:rFonts w:ascii="Times New Roman" w:hAnsi="Times New Roman" w:cs="Times New Roman"/>
          <w:sz w:val="24"/>
          <w:szCs w:val="24"/>
          <w:lang w:eastAsia="hr-HR"/>
        </w:rPr>
        <w:t>Neumski</w:t>
      </w:r>
      <w:proofErr w:type="spellEnd"/>
      <w:r w:rsidRPr="00351920">
        <w:rPr>
          <w:rFonts w:ascii="Times New Roman" w:hAnsi="Times New Roman" w:cs="Times New Roman"/>
          <w:sz w:val="24"/>
          <w:szCs w:val="24"/>
          <w:lang w:eastAsia="hr-HR"/>
        </w:rPr>
        <w:t xml:space="preserve"> koridor preko ulaznih točaka Klek ili Zaton Doli. </w:t>
      </w:r>
    </w:p>
    <w:p w:rsidR="007A7509" w:rsidRPr="00351920" w:rsidRDefault="007A7509" w:rsidP="00CC1D0E">
      <w:pPr>
        <w:tabs>
          <w:tab w:val="left" w:pos="426"/>
        </w:tabs>
        <w:contextualSpacing/>
        <w:jc w:val="both"/>
        <w:rPr>
          <w:rFonts w:ascii="Times New Roman" w:hAnsi="Times New Roman" w:cs="Times New Roman"/>
          <w:sz w:val="24"/>
          <w:szCs w:val="24"/>
          <w:lang w:eastAsia="hr-HR"/>
        </w:rPr>
      </w:pPr>
    </w:p>
    <w:p w:rsidR="007A7509" w:rsidRPr="00351920" w:rsidRDefault="007A7509" w:rsidP="00CC1D0E">
      <w:pPr>
        <w:numPr>
          <w:ilvl w:val="0"/>
          <w:numId w:val="33"/>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Otvorena prijevozna sredstva, koja se ne mogu plombirati na način da se ne može manipulirati pošiljkom, ne smiju se koristiti za prijevoz pošiljaka koje sadržavaju kategorije roba iz članka 55. stavka 1. točke d) ovoga Zakona.</w:t>
      </w:r>
    </w:p>
    <w:p w:rsidR="007A7509" w:rsidRPr="00351920" w:rsidRDefault="007A7509" w:rsidP="00CC1D0E">
      <w:pPr>
        <w:tabs>
          <w:tab w:val="left" w:pos="426"/>
        </w:tabs>
        <w:jc w:val="both"/>
        <w:rPr>
          <w:rFonts w:ascii="Times New Roman" w:hAnsi="Times New Roman" w:cs="Times New Roman"/>
          <w:sz w:val="24"/>
          <w:szCs w:val="24"/>
          <w:lang w:eastAsia="hr-HR"/>
        </w:rPr>
      </w:pPr>
    </w:p>
    <w:p w:rsidR="007A7509" w:rsidRPr="00351920" w:rsidRDefault="007A7509" w:rsidP="00CC1D0E">
      <w:pPr>
        <w:numPr>
          <w:ilvl w:val="0"/>
          <w:numId w:val="33"/>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Službenici Carinske uprave obavljaju službene kontrole pri prijevozu pošiljaka roba iz stavka 2. ovoga članka u skladu s propisima kojima su uređeni djelokrug rada i ovlasti službenika Carinske uprave te postupcima iz članka 38. stavka 1. i 2. Delegirane Uredbe Komisije (EU) 2019/2124.</w:t>
      </w:r>
    </w:p>
    <w:p w:rsidR="007A7509" w:rsidRPr="00351920" w:rsidRDefault="007A7509" w:rsidP="00CC1D0E">
      <w:pPr>
        <w:tabs>
          <w:tab w:val="left" w:pos="426"/>
        </w:tabs>
        <w:jc w:val="both"/>
        <w:rPr>
          <w:rFonts w:ascii="Times New Roman" w:hAnsi="Times New Roman" w:cs="Times New Roman"/>
          <w:sz w:val="24"/>
          <w:szCs w:val="24"/>
          <w:lang w:eastAsia="hr-HR"/>
        </w:rPr>
      </w:pPr>
    </w:p>
    <w:p w:rsidR="007A7509" w:rsidRPr="00351920" w:rsidRDefault="007A7509" w:rsidP="00CC1D0E">
      <w:pPr>
        <w:numPr>
          <w:ilvl w:val="0"/>
          <w:numId w:val="33"/>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Granična veterinarska inspekcija i službenici Carinske uprave poduzimaju odgovarajuće mjere u skladu s člankom 65. Uredbe (EU) 2017/625 u slučajevima kada se utvrdi ili postoji sumnja u neusklađenost pošiljaka iz stavka 3. ovoga članka. </w:t>
      </w:r>
    </w:p>
    <w:p w:rsidR="007A7509" w:rsidRPr="00351920" w:rsidRDefault="007A7509" w:rsidP="00CC1D0E">
      <w:pPr>
        <w:tabs>
          <w:tab w:val="left" w:pos="426"/>
        </w:tabs>
        <w:jc w:val="both"/>
        <w:rPr>
          <w:rFonts w:ascii="Times New Roman" w:hAnsi="Times New Roman" w:cs="Times New Roman"/>
          <w:sz w:val="24"/>
          <w:szCs w:val="24"/>
          <w:lang w:eastAsia="hr-HR"/>
        </w:rPr>
      </w:pPr>
    </w:p>
    <w:p w:rsidR="007A7509" w:rsidRPr="00351920" w:rsidRDefault="007A7509" w:rsidP="00CC1D0E">
      <w:pPr>
        <w:numPr>
          <w:ilvl w:val="0"/>
          <w:numId w:val="33"/>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 slučajevima iz stavka 4. ovog</w:t>
      </w:r>
      <w:r w:rsidR="006F6ED7">
        <w:rPr>
          <w:rFonts w:ascii="Times New Roman" w:hAnsi="Times New Roman" w:cs="Times New Roman"/>
          <w:sz w:val="24"/>
          <w:szCs w:val="24"/>
          <w:lang w:eastAsia="hr-HR"/>
        </w:rPr>
        <w:t>a</w:t>
      </w:r>
      <w:r w:rsidRPr="00351920">
        <w:rPr>
          <w:rFonts w:ascii="Times New Roman" w:hAnsi="Times New Roman" w:cs="Times New Roman"/>
          <w:sz w:val="24"/>
          <w:szCs w:val="24"/>
          <w:lang w:eastAsia="hr-HR"/>
        </w:rPr>
        <w:t xml:space="preserve"> članka, pošiljke se pod carinskim nadzorom preusmjeravaju na najbližu graničnu kontrolnu postaju u svrhu obavljanja službenih kontrola.</w:t>
      </w:r>
    </w:p>
    <w:p w:rsidR="007A7509" w:rsidRPr="00351920" w:rsidRDefault="007A7509" w:rsidP="00CC1D0E">
      <w:pPr>
        <w:tabs>
          <w:tab w:val="left" w:pos="426"/>
        </w:tabs>
        <w:jc w:val="both"/>
        <w:rPr>
          <w:rFonts w:ascii="Times New Roman" w:hAnsi="Times New Roman" w:cs="Times New Roman"/>
          <w:sz w:val="24"/>
          <w:szCs w:val="24"/>
          <w:lang w:eastAsia="hr-HR"/>
        </w:rPr>
      </w:pPr>
    </w:p>
    <w:p w:rsidR="007A7509" w:rsidRPr="00351920" w:rsidRDefault="007A7509" w:rsidP="00CC1D0E">
      <w:pPr>
        <w:numPr>
          <w:ilvl w:val="0"/>
          <w:numId w:val="33"/>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hAnsi="Times New Roman" w:cs="Times New Roman"/>
          <w:sz w:val="24"/>
          <w:szCs w:val="24"/>
          <w:lang w:eastAsia="hr-HR"/>
        </w:rPr>
        <w:t>Odluku o daljnjem postupanju s pošiljkama iz stavka 5. ovoga članka donosi granični veterinarski inspektor.</w:t>
      </w:r>
      <w:r w:rsidRPr="00351920">
        <w:rPr>
          <w:rFonts w:ascii="Times New Roman" w:eastAsia="Times New Roman" w:hAnsi="Times New Roman" w:cs="Times New Roman"/>
          <w:sz w:val="24"/>
          <w:szCs w:val="24"/>
          <w:lang w:eastAsia="hr-HR"/>
        </w:rPr>
        <w:t xml:space="preserve"> </w:t>
      </w:r>
    </w:p>
    <w:p w:rsidR="007A7509" w:rsidRPr="00351920" w:rsidRDefault="007A7509" w:rsidP="007A7509">
      <w:pPr>
        <w:ind w:left="390"/>
        <w:contextualSpacing/>
        <w:jc w:val="both"/>
        <w:rPr>
          <w:rFonts w:ascii="Times New Roman" w:eastAsia="Times New Roman" w:hAnsi="Times New Roman" w:cs="Times New Roman"/>
          <w:sz w:val="24"/>
          <w:szCs w:val="24"/>
          <w:lang w:eastAsia="hr-HR"/>
        </w:rPr>
      </w:pPr>
    </w:p>
    <w:p w:rsidR="007A7509" w:rsidRPr="00351920" w:rsidRDefault="007A7509" w:rsidP="007A7509">
      <w:pPr>
        <w:tabs>
          <w:tab w:val="left" w:pos="2546"/>
        </w:tabs>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Kućni ljubimci</w:t>
      </w:r>
    </w:p>
    <w:p w:rsidR="007A7509" w:rsidRPr="00351920" w:rsidRDefault="007A7509" w:rsidP="007A7509">
      <w:pPr>
        <w:tabs>
          <w:tab w:val="left" w:pos="2546"/>
        </w:tabs>
        <w:ind w:left="714"/>
        <w:jc w:val="center"/>
        <w:rPr>
          <w:rFonts w:ascii="Times New Roman" w:hAnsi="Times New Roman" w:cs="Times New Roman"/>
          <w:b/>
          <w:sz w:val="24"/>
          <w:szCs w:val="24"/>
          <w:lang w:eastAsia="hr-HR"/>
        </w:rPr>
      </w:pPr>
    </w:p>
    <w:p w:rsidR="007A7509" w:rsidRPr="00351920" w:rsidRDefault="007A7509" w:rsidP="007A7509">
      <w:pPr>
        <w:tabs>
          <w:tab w:val="left" w:pos="2546"/>
        </w:tabs>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Članak 57.</w:t>
      </w:r>
    </w:p>
    <w:p w:rsidR="007A7509" w:rsidRPr="00351920" w:rsidRDefault="007A7509" w:rsidP="007A7509">
      <w:pPr>
        <w:tabs>
          <w:tab w:val="left" w:pos="2546"/>
        </w:tabs>
        <w:ind w:left="714"/>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 </w:t>
      </w:r>
    </w:p>
    <w:p w:rsidR="007A7509" w:rsidRPr="00351920" w:rsidRDefault="007A7509" w:rsidP="00CC1D0E">
      <w:pPr>
        <w:numPr>
          <w:ilvl w:val="0"/>
          <w:numId w:val="34"/>
        </w:numPr>
        <w:tabs>
          <w:tab w:val="left" w:pos="426"/>
          <w:tab w:val="left" w:pos="254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Granična veterinarska inspekcija, veterinarska inspekcija i službenici Carinske uprave poduzimaju odgovarajuće mjere u skladu s člankom 65. Uredbe (EU) 2017/625 u slučajevima kada postoji sumnja u neusklađenost kućnih ljubimaca za unos u Uniju. </w:t>
      </w:r>
    </w:p>
    <w:p w:rsidR="007A7509" w:rsidRPr="00351920" w:rsidRDefault="007A7509" w:rsidP="00CC1D0E">
      <w:pPr>
        <w:tabs>
          <w:tab w:val="left" w:pos="426"/>
          <w:tab w:val="left" w:pos="2546"/>
        </w:tabs>
        <w:jc w:val="both"/>
        <w:rPr>
          <w:rFonts w:ascii="Times New Roman" w:hAnsi="Times New Roman" w:cs="Times New Roman"/>
          <w:sz w:val="24"/>
          <w:szCs w:val="24"/>
          <w:lang w:eastAsia="hr-HR"/>
        </w:rPr>
      </w:pPr>
    </w:p>
    <w:p w:rsidR="007A7509" w:rsidRPr="00351920" w:rsidRDefault="007A7509" w:rsidP="00CC1D0E">
      <w:pPr>
        <w:numPr>
          <w:ilvl w:val="0"/>
          <w:numId w:val="34"/>
        </w:numPr>
        <w:tabs>
          <w:tab w:val="left" w:pos="426"/>
          <w:tab w:val="left" w:pos="254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 slučajevima kada je kućne ljubimce iz stavka 1. ovog članka potrebno izolirati pod službenom kontrolom tijekom vremena koje je potrebno za ispunjavanje uvjeta za</w:t>
      </w:r>
      <w:r w:rsidR="005E3E6A">
        <w:rPr>
          <w:rFonts w:ascii="Times New Roman" w:hAnsi="Times New Roman" w:cs="Times New Roman"/>
          <w:sz w:val="24"/>
          <w:szCs w:val="24"/>
          <w:lang w:eastAsia="hr-HR"/>
        </w:rPr>
        <w:t xml:space="preserve"> unos u Uniju iz Uredbe (EU)</w:t>
      </w:r>
      <w:r w:rsidRPr="00351920">
        <w:rPr>
          <w:rFonts w:ascii="Times New Roman" w:hAnsi="Times New Roman" w:cs="Times New Roman"/>
          <w:sz w:val="24"/>
          <w:szCs w:val="24"/>
          <w:lang w:eastAsia="hr-HR"/>
        </w:rPr>
        <w:t xml:space="preserve"> 576/2013, izolacija se provodi u skloništima za životinje iz članka 4. točke 29. Zakona o zaštiti životinja (Narodne novine, br</w:t>
      </w:r>
      <w:r w:rsidR="005E3E6A">
        <w:rPr>
          <w:rFonts w:ascii="Times New Roman" w:hAnsi="Times New Roman" w:cs="Times New Roman"/>
          <w:sz w:val="24"/>
          <w:szCs w:val="24"/>
          <w:lang w:eastAsia="hr-HR"/>
        </w:rPr>
        <w:t>oj</w:t>
      </w:r>
      <w:r w:rsidRPr="00351920">
        <w:rPr>
          <w:rFonts w:ascii="Times New Roman" w:hAnsi="Times New Roman" w:cs="Times New Roman"/>
          <w:sz w:val="24"/>
          <w:szCs w:val="24"/>
          <w:lang w:eastAsia="hr-HR"/>
        </w:rPr>
        <w:t xml:space="preserve"> 102/17 i 32/19) pod nadzorom nadležnog veterinarskog inspektora.</w:t>
      </w:r>
    </w:p>
    <w:p w:rsidR="007A7509" w:rsidRPr="00351920" w:rsidRDefault="007A7509" w:rsidP="007A7509">
      <w:pPr>
        <w:tabs>
          <w:tab w:val="left" w:pos="2546"/>
        </w:tabs>
        <w:rPr>
          <w:rFonts w:ascii="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Postupak oduzimanja i troškovi uništavanja nesukladne robe koja čini dio osobne prtljage putnika, a namijenjena je za osobnu potrošnju ili uporabu.</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58.</w:t>
      </w:r>
    </w:p>
    <w:p w:rsidR="007A7509" w:rsidRPr="00351920" w:rsidRDefault="007A7509" w:rsidP="007A7509">
      <w:pPr>
        <w:jc w:val="center"/>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w:t>
      </w: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potrebe provedbe Poglavlja V. Uredbe (EU) 2017/625 i ovoga Zakona službenici Carinske uprave i policijski službenici imaju pravo i obvezu identificirati i oduzeti nesukladnu robu koja čini dio osobne prtljage putnika, a namijenjena je za osobnu potrošnju ili uporabu. </w:t>
      </w:r>
    </w:p>
    <w:p w:rsidR="007A7509" w:rsidRPr="00351920" w:rsidRDefault="007A7509" w:rsidP="00CC1D0E">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Službenici Carinske uprave imaju pravo i obvezu identificirati i oduzeti nesukladnu robu sadržanu u malim pošiljkama iz članka 10. Delegirane Uredb</w:t>
      </w:r>
      <w:r w:rsidR="006F6ED7">
        <w:rPr>
          <w:rFonts w:ascii="Times New Roman" w:eastAsia="Times New Roman" w:hAnsi="Times New Roman" w:cs="Times New Roman"/>
          <w:sz w:val="24"/>
          <w:szCs w:val="24"/>
          <w:lang w:eastAsia="hr-HR"/>
        </w:rPr>
        <w:t>e</w:t>
      </w:r>
      <w:r w:rsidRPr="00351920">
        <w:rPr>
          <w:rFonts w:ascii="Times New Roman" w:eastAsia="Times New Roman" w:hAnsi="Times New Roman" w:cs="Times New Roman"/>
          <w:sz w:val="24"/>
          <w:szCs w:val="24"/>
          <w:lang w:eastAsia="hr-HR"/>
        </w:rPr>
        <w:t xml:space="preserve"> Komisije (EU) 2019/2122</w:t>
      </w:r>
      <w:r w:rsidR="00392A1C">
        <w:rPr>
          <w:rFonts w:ascii="Times New Roman" w:eastAsia="Times New Roman" w:hAnsi="Times New Roman" w:cs="Times New Roman"/>
          <w:sz w:val="24"/>
          <w:szCs w:val="24"/>
          <w:lang w:eastAsia="hr-HR"/>
        </w:rPr>
        <w:t>.</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Prilikom oduzimanja robe iz stavka 1. ovoga članka službenici Carinske uprave i policijski službenici donose rješenje o oduzimanju. </w:t>
      </w:r>
    </w:p>
    <w:p w:rsidR="007A7509" w:rsidRPr="00351920" w:rsidRDefault="007A7509" w:rsidP="00CC1D0E">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Žalba protiv rješenja iz stavka 3. ovoga članka ne odgađa njegovo izvršenje.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Žalba iz stavka 4. ovoga članka </w:t>
      </w:r>
      <w:bookmarkStart w:id="32" w:name="_Hlk59457400"/>
      <w:r w:rsidRPr="00351920">
        <w:rPr>
          <w:rFonts w:ascii="Times New Roman" w:eastAsia="Times New Roman" w:hAnsi="Times New Roman" w:cs="Times New Roman"/>
          <w:sz w:val="24"/>
          <w:szCs w:val="24"/>
          <w:lang w:eastAsia="hr-HR"/>
        </w:rPr>
        <w:t xml:space="preserve">na rješenje službenika Carinske uprave podnosi se Ministarstvu financija, ustrojstvenoj jedinici nadležnoj za provedbu drugostupanjskoga upravnog postupka, dok se žalba </w:t>
      </w:r>
      <w:r w:rsidR="006F6ED7" w:rsidRPr="00351920">
        <w:rPr>
          <w:rFonts w:ascii="Times New Roman" w:eastAsia="Times New Roman" w:hAnsi="Times New Roman" w:cs="Times New Roman"/>
          <w:sz w:val="24"/>
          <w:szCs w:val="24"/>
          <w:lang w:eastAsia="hr-HR"/>
        </w:rPr>
        <w:t xml:space="preserve">na rješenje policijskog službenika </w:t>
      </w:r>
      <w:r w:rsidRPr="00351920">
        <w:rPr>
          <w:rFonts w:ascii="Times New Roman" w:eastAsia="Times New Roman" w:hAnsi="Times New Roman" w:cs="Times New Roman"/>
          <w:sz w:val="24"/>
          <w:szCs w:val="24"/>
          <w:lang w:eastAsia="hr-HR"/>
        </w:rPr>
        <w:t xml:space="preserve">iz stavka 4. ovoga članka podnosi Ministarstvu unutarnjih poslova, </w:t>
      </w:r>
      <w:bookmarkStart w:id="33" w:name="_Hlk59457681"/>
      <w:r w:rsidRPr="00351920">
        <w:rPr>
          <w:rFonts w:ascii="Times New Roman" w:eastAsia="Times New Roman" w:hAnsi="Times New Roman" w:cs="Times New Roman"/>
          <w:sz w:val="24"/>
          <w:szCs w:val="24"/>
          <w:lang w:eastAsia="hr-HR"/>
        </w:rPr>
        <w:t>ustrojstvenoj jedinici nadležnoj za provedbu drugostupanjskoga upravnog postupka</w:t>
      </w:r>
      <w:bookmarkEnd w:id="33"/>
      <w:r w:rsidRPr="00351920">
        <w:rPr>
          <w:rFonts w:ascii="Times New Roman" w:eastAsia="Times New Roman" w:hAnsi="Times New Roman" w:cs="Times New Roman"/>
          <w:sz w:val="24"/>
          <w:szCs w:val="24"/>
          <w:lang w:eastAsia="hr-HR"/>
        </w:rPr>
        <w:t xml:space="preserve">.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bookmarkEnd w:id="32"/>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Rješenjem iz stavka 3. ovoga članka od fizičkih i pravnih osoba koje su unijele takvu robu na područje Republike Hrvatske naplaćuju se troškovi uništavanja.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i/>
          <w:sz w:val="24"/>
          <w:szCs w:val="24"/>
          <w:lang w:eastAsia="hr-HR"/>
        </w:rPr>
      </w:pPr>
      <w:r w:rsidRPr="00351920">
        <w:rPr>
          <w:rFonts w:ascii="Times New Roman" w:eastAsia="Times New Roman" w:hAnsi="Times New Roman" w:cs="Times New Roman"/>
          <w:sz w:val="24"/>
          <w:szCs w:val="24"/>
          <w:lang w:eastAsia="hr-HR"/>
        </w:rPr>
        <w:t>Državni inspektorat, Carinska uprava i Ministarstvo unutarnjih poslova preispituju primijenjene mehanizme i djelovanja iz članka 9. stavka 3. točke (c) Delegirane Uredbe Komisije (EU) 2019/2122.</w:t>
      </w:r>
    </w:p>
    <w:p w:rsidR="007A7509" w:rsidRPr="00351920" w:rsidRDefault="007A7509" w:rsidP="00CC1D0E">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CC1D0E">
      <w:pPr>
        <w:numPr>
          <w:ilvl w:val="0"/>
          <w:numId w:val="35"/>
        </w:numPr>
        <w:tabs>
          <w:tab w:val="left" w:pos="426"/>
        </w:tabs>
        <w:ind w:left="0" w:firstLine="0"/>
        <w:contextualSpacing/>
        <w:jc w:val="both"/>
        <w:rPr>
          <w:rFonts w:ascii="Times New Roman" w:eastAsia="Times New Roman" w:hAnsi="Times New Roman" w:cs="Times New Roman"/>
          <w:i/>
          <w:sz w:val="24"/>
          <w:szCs w:val="24"/>
          <w:lang w:eastAsia="hr-HR"/>
        </w:rPr>
      </w:pPr>
      <w:r w:rsidRPr="00351920">
        <w:rPr>
          <w:rFonts w:ascii="Times New Roman" w:eastAsia="Times New Roman" w:hAnsi="Times New Roman" w:cs="Times New Roman"/>
          <w:sz w:val="24"/>
          <w:szCs w:val="24"/>
          <w:lang w:eastAsia="hr-HR"/>
        </w:rPr>
        <w:t xml:space="preserve">Visinu troškova uništavanja robe iz stavka 1. ovoga članka propisuje pravilnikom ministar nadležan za poljoprivredu. </w:t>
      </w:r>
    </w:p>
    <w:p w:rsidR="007A7509" w:rsidRPr="00351920" w:rsidRDefault="007A7509" w:rsidP="007A7509">
      <w:pPr>
        <w:ind w:left="390"/>
        <w:contextualSpacing/>
        <w:jc w:val="center"/>
        <w:rPr>
          <w:rFonts w:ascii="Times New Roman" w:eastAsia="Times New Roman" w:hAnsi="Times New Roman" w:cs="Times New Roman"/>
          <w:i/>
          <w:sz w:val="24"/>
          <w:szCs w:val="24"/>
          <w:lang w:eastAsia="hr-HR"/>
        </w:rPr>
      </w:pPr>
    </w:p>
    <w:p w:rsidR="007A7509" w:rsidRPr="00351920" w:rsidRDefault="007A7509" w:rsidP="007A7509">
      <w:pPr>
        <w:ind w:left="390"/>
        <w:contextualSpacing/>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                                                       Nadzor DMP-a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59.</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Nadzor DMP-a provodi se u skladu s člancima 43. i 96. Uredbe 2016/2031 i člankom 4. stavkom 2. Delegirane uredbe Komisije (EU) 2019/2125, na mjestima iz članka 44. stavka 3. Uredbe (EU) 2017/625, a prema planu nadzora DMP-a. </w:t>
      </w:r>
    </w:p>
    <w:p w:rsidR="007A7509" w:rsidRPr="00351920" w:rsidRDefault="007A7509" w:rsidP="00CC1D0E">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potrebe provedbe Poglavlja V. Uredbe (EU) 2017/625 i ovoga Zakona, fitosanitarni inspektori obavljaju službene kontrole DMP-a koji prati pošiljke onih roba za čiji su nadzor nadležni, uključujući i one koje se u cijelosti sastoje od DMP-a, i to na mjestima iz članka 44. stavka 3. točke (b) Uredbe (EU) 2017/625 (graničnim kontrolnim postajama).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Ako DMP prati pošiljke robe za čiji nadzor nije nadležna fitosanitarna inspekcija, službene kontrole DMP-a na graničnim kontrolnim postajama provode službenici Carinske uprave, prema planu nadzora DMP-a.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Službenici Carinske uprave provode službene kontrole DMP-a na mjestima iz članka 44. stavka 3. točaka (a), (c), (d) i (e) Uredbe (EU) 2017/625, a prema planu nadzora DMP-a.</w:t>
      </w:r>
    </w:p>
    <w:p w:rsidR="007A7509" w:rsidRPr="00351920" w:rsidRDefault="007A7509" w:rsidP="00CC1D0E">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Utvrdi li službenik Carinske uprave neusklađenost DMP-a s uvjetima za unos u Uniju, o tome odmah obavještava nadležnoga </w:t>
      </w:r>
      <w:proofErr w:type="spellStart"/>
      <w:r w:rsidRPr="00351920">
        <w:rPr>
          <w:rFonts w:ascii="Times New Roman" w:eastAsia="Times New Roman" w:hAnsi="Times New Roman" w:cs="Times New Roman"/>
          <w:sz w:val="24"/>
          <w:szCs w:val="24"/>
          <w:lang w:eastAsia="hr-HR"/>
        </w:rPr>
        <w:t>fitosanitarnog</w:t>
      </w:r>
      <w:proofErr w:type="spellEnd"/>
      <w:r w:rsidRPr="00351920">
        <w:rPr>
          <w:rFonts w:ascii="Times New Roman" w:eastAsia="Times New Roman" w:hAnsi="Times New Roman" w:cs="Times New Roman"/>
          <w:sz w:val="24"/>
          <w:szCs w:val="24"/>
          <w:lang w:eastAsia="hr-HR"/>
        </w:rPr>
        <w:t xml:space="preserve"> inspektora.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Iznimno od stavka 4. ovoga članka, neovisno o planu nadzora DMP-a, ako službenik Carinske uprave prilikom redovitog obavljanja carinskog pregleda utvrdi neusklađenost s </w:t>
      </w:r>
      <w:r w:rsidRPr="00351920">
        <w:rPr>
          <w:rFonts w:ascii="Times New Roman" w:eastAsia="Times New Roman" w:hAnsi="Times New Roman" w:cs="Times New Roman"/>
          <w:sz w:val="24"/>
          <w:szCs w:val="24"/>
          <w:lang w:eastAsia="hr-HR"/>
        </w:rPr>
        <w:lastRenderedPageBreak/>
        <w:t xml:space="preserve">odredbama članka 43. Uredbe (EU) 2016/2031, o tome odmah obavještava nadležnoga </w:t>
      </w:r>
      <w:proofErr w:type="spellStart"/>
      <w:r w:rsidRPr="00351920">
        <w:rPr>
          <w:rFonts w:ascii="Times New Roman" w:eastAsia="Times New Roman" w:hAnsi="Times New Roman" w:cs="Times New Roman"/>
          <w:sz w:val="24"/>
          <w:szCs w:val="24"/>
          <w:lang w:eastAsia="hr-HR"/>
        </w:rPr>
        <w:t>fitosanitarnog</w:t>
      </w:r>
      <w:proofErr w:type="spellEnd"/>
      <w:r w:rsidRPr="00351920">
        <w:rPr>
          <w:rFonts w:ascii="Times New Roman" w:eastAsia="Times New Roman" w:hAnsi="Times New Roman" w:cs="Times New Roman"/>
          <w:sz w:val="24"/>
          <w:szCs w:val="24"/>
          <w:lang w:eastAsia="hr-HR"/>
        </w:rPr>
        <w:t xml:space="preserve"> inspektora.</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Utvrde li fitosanitarni inspektor ili službenik Carinske uprave neusklađenost DMP-a s uvjetima za unos u Uniju, fitosanitarni inspektor rješenjem naređuje jednu od mjera iz članka 66. stavaka 1., 3., 4. i 6. Uredbe (EU) 2017/625 ili mjeru propisanu posebnim propisom kojim se ureduju pravila o provedbi posebnih službenih kontrola DMP-a. </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Iznimno od stavka 6. ovoga članka, u slučaju kad se neusklađenost DMP-a utvrdi na mjestu puštanja pošiljke u slobodni promet ili na mjestu odredišta u Republici Hrvatskoj, fitosanitarni inspektor naređuje isključivo mjeru uništenja DMP-a i to bez odgode, u skladu s člankom 6. Delegirane Uredbe (EU) 2019/2125.</w:t>
      </w:r>
    </w:p>
    <w:p w:rsidR="007A7509" w:rsidRPr="00351920" w:rsidRDefault="007A7509" w:rsidP="00CC1D0E">
      <w:pPr>
        <w:tabs>
          <w:tab w:val="left" w:pos="426"/>
        </w:tabs>
        <w:jc w:val="both"/>
        <w:rPr>
          <w:rFonts w:ascii="Times New Roman" w:eastAsia="Times New Roman" w:hAnsi="Times New Roman" w:cs="Times New Roman"/>
          <w:sz w:val="24"/>
          <w:szCs w:val="24"/>
          <w:lang w:eastAsia="hr-HR"/>
        </w:rPr>
      </w:pPr>
    </w:p>
    <w:p w:rsidR="007A7509" w:rsidRPr="00351920" w:rsidRDefault="007A7509" w:rsidP="00CC1D0E">
      <w:pPr>
        <w:numPr>
          <w:ilvl w:val="0"/>
          <w:numId w:val="36"/>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Troškove provedbe mjera iz stavaka 7. i 8. ovoga članka snosi subjekt. </w:t>
      </w:r>
    </w:p>
    <w:p w:rsidR="007A7509" w:rsidRPr="00351920" w:rsidRDefault="007A7509" w:rsidP="007A7509">
      <w:pPr>
        <w:jc w:val="both"/>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 xml:space="preserve">Službene kontrole provoznih pošiljaka na graničnoj kontrolnoj postaji na </w:t>
      </w: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 xml:space="preserve">kojoj roba napušta područje Unije </w:t>
      </w: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 xml:space="preserve"> </w:t>
      </w: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Članak 60.</w:t>
      </w:r>
    </w:p>
    <w:p w:rsidR="007A7509" w:rsidRPr="00351920" w:rsidRDefault="007A7509" w:rsidP="007A7509">
      <w:pPr>
        <w:jc w:val="center"/>
        <w:rPr>
          <w:rFonts w:ascii="Times New Roman" w:hAnsi="Times New Roman" w:cs="Times New Roman"/>
          <w:b/>
          <w:sz w:val="24"/>
          <w:szCs w:val="24"/>
          <w:lang w:eastAsia="hr-HR"/>
        </w:rPr>
      </w:pPr>
      <w:r w:rsidRPr="00351920">
        <w:rPr>
          <w:rFonts w:ascii="Times New Roman" w:hAnsi="Times New Roman" w:cs="Times New Roman"/>
          <w:b/>
          <w:sz w:val="24"/>
          <w:szCs w:val="24"/>
          <w:lang w:eastAsia="hr-HR"/>
        </w:rPr>
        <w:t xml:space="preserve"> </w:t>
      </w:r>
    </w:p>
    <w:p w:rsidR="007A7509" w:rsidRPr="00351920" w:rsidRDefault="007A7509" w:rsidP="004E32E0">
      <w:pPr>
        <w:numPr>
          <w:ilvl w:val="0"/>
          <w:numId w:val="37"/>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 xml:space="preserve">Za potrebe provedbe Poglavlja V. Uredbe (EU) 2017/625 i ovoga Zakona službenici Carinske uprave tijekom obavljanja službenih kontrola pošiljaka roba iz članka 47. stavka 1. točke (b) Uredbe (EU) 2017/625 na graničnoj kontrolnoj postaji na kojoj roba napušta područje Unije izvan radnog vremena granične kontrolne postaje provode identifikacijske provjere iz članka 33. stavka 1. Delegirane Uredbe Komisije (EU) 2019/2124 kako bi se osiguralo da predočena pošiljka odgovara pošiljci navedenoj u ZZUD-u. </w:t>
      </w:r>
    </w:p>
    <w:p w:rsidR="007A7509" w:rsidRPr="00351920" w:rsidRDefault="007A7509" w:rsidP="004E32E0">
      <w:pPr>
        <w:tabs>
          <w:tab w:val="left" w:pos="426"/>
        </w:tabs>
        <w:contextualSpacing/>
        <w:jc w:val="both"/>
        <w:rPr>
          <w:rFonts w:ascii="Times New Roman" w:hAnsi="Times New Roman" w:cs="Times New Roman"/>
          <w:sz w:val="24"/>
          <w:szCs w:val="24"/>
          <w:lang w:eastAsia="hr-HR"/>
        </w:rPr>
      </w:pPr>
    </w:p>
    <w:p w:rsidR="007A7509" w:rsidRPr="00351920" w:rsidRDefault="007A7509" w:rsidP="004E32E0">
      <w:pPr>
        <w:numPr>
          <w:ilvl w:val="0"/>
          <w:numId w:val="37"/>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U slučajevima kada se utvrdi ili postoji sumnja u neusklađenost pošiljka iz stavka 1. ovoga članka službenici Carinske uprave poduzimaju odgovarajuće mjere u skladu s člankom 65. stavka 3. Uredbe (EU) 2017/625.</w:t>
      </w:r>
    </w:p>
    <w:p w:rsidR="007A7509" w:rsidRPr="00351920" w:rsidRDefault="007A7509" w:rsidP="004E32E0">
      <w:pPr>
        <w:tabs>
          <w:tab w:val="left" w:pos="426"/>
        </w:tabs>
        <w:jc w:val="both"/>
        <w:rPr>
          <w:rFonts w:ascii="Times New Roman" w:hAnsi="Times New Roman" w:cs="Times New Roman"/>
          <w:sz w:val="24"/>
          <w:szCs w:val="24"/>
          <w:lang w:eastAsia="hr-HR"/>
        </w:rPr>
      </w:pPr>
    </w:p>
    <w:p w:rsidR="007A7509" w:rsidRPr="00351920" w:rsidRDefault="007A7509" w:rsidP="004E32E0">
      <w:pPr>
        <w:numPr>
          <w:ilvl w:val="0"/>
          <w:numId w:val="37"/>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Pošiljke iz stavka 2. ovoga članka podvrgavaju se službenim kontrolama na izlaznoj graničnoj kontrolnoj postaji.</w:t>
      </w:r>
    </w:p>
    <w:p w:rsidR="007A7509" w:rsidRPr="00351920" w:rsidRDefault="007A7509" w:rsidP="004E32E0">
      <w:pPr>
        <w:tabs>
          <w:tab w:val="left" w:pos="426"/>
        </w:tabs>
        <w:jc w:val="both"/>
        <w:rPr>
          <w:rFonts w:ascii="Times New Roman" w:hAnsi="Times New Roman" w:cs="Times New Roman"/>
          <w:sz w:val="24"/>
          <w:szCs w:val="24"/>
          <w:lang w:eastAsia="hr-HR"/>
        </w:rPr>
      </w:pPr>
    </w:p>
    <w:p w:rsidR="007A7509" w:rsidRPr="00351920" w:rsidRDefault="007A7509" w:rsidP="004E32E0">
      <w:pPr>
        <w:numPr>
          <w:ilvl w:val="0"/>
          <w:numId w:val="37"/>
        </w:numPr>
        <w:tabs>
          <w:tab w:val="left" w:pos="426"/>
        </w:tabs>
        <w:ind w:left="0" w:firstLine="0"/>
        <w:contextualSpacing/>
        <w:jc w:val="both"/>
        <w:rPr>
          <w:rFonts w:ascii="Times New Roman" w:hAnsi="Times New Roman" w:cs="Times New Roman"/>
          <w:sz w:val="24"/>
          <w:szCs w:val="24"/>
          <w:lang w:eastAsia="hr-HR"/>
        </w:rPr>
      </w:pPr>
      <w:r w:rsidRPr="00351920">
        <w:rPr>
          <w:rFonts w:ascii="Times New Roman" w:hAnsi="Times New Roman" w:cs="Times New Roman"/>
          <w:sz w:val="24"/>
          <w:szCs w:val="24"/>
          <w:lang w:eastAsia="hr-HR"/>
        </w:rPr>
        <w:t>Odluku o daljnjem postupaju s pošiljkama, ovisno o rezultatima službene kontrole iz stavka 3. ovoga članka, donosi granični veterinarski inspektor.</w:t>
      </w:r>
    </w:p>
    <w:p w:rsidR="007A7509" w:rsidRPr="00351920" w:rsidRDefault="007A7509" w:rsidP="007A7509">
      <w:pPr>
        <w:ind w:left="720"/>
        <w:contextualSpacing/>
        <w:jc w:val="center"/>
        <w:rPr>
          <w:rFonts w:ascii="Times New Roman" w:eastAsia="Times New Roman" w:hAnsi="Times New Roman" w:cs="Times New Roman"/>
          <w:i/>
          <w:sz w:val="24"/>
          <w:szCs w:val="24"/>
          <w:lang w:eastAsia="hr-HR"/>
        </w:rPr>
      </w:pPr>
    </w:p>
    <w:p w:rsidR="007A7509" w:rsidRPr="00351920" w:rsidRDefault="007A7509" w:rsidP="00916A68">
      <w:pPr>
        <w:contextualSpacing/>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Posebne odredbe za daljnji prijevoz pošiljke</w:t>
      </w:r>
    </w:p>
    <w:p w:rsidR="007A7509" w:rsidRPr="00351920" w:rsidRDefault="007A7509" w:rsidP="007A7509">
      <w:pPr>
        <w:jc w:val="center"/>
        <w:rPr>
          <w:rFonts w:ascii="Times New Roman" w:eastAsia="Times New Roman" w:hAnsi="Times New Roman" w:cs="Times New Roman"/>
          <w:b/>
          <w:iCs/>
          <w:sz w:val="24"/>
          <w:szCs w:val="24"/>
          <w:lang w:eastAsia="hr-HR"/>
        </w:rPr>
      </w:pPr>
    </w:p>
    <w:p w:rsidR="007A7509" w:rsidRPr="00351920" w:rsidRDefault="007A7509" w:rsidP="007A7509">
      <w:pPr>
        <w:jc w:val="center"/>
        <w:rPr>
          <w:rFonts w:ascii="Times New Roman" w:eastAsia="Times New Roman" w:hAnsi="Times New Roman" w:cs="Times New Roman"/>
          <w:b/>
          <w:iCs/>
          <w:sz w:val="24"/>
          <w:szCs w:val="24"/>
          <w:lang w:eastAsia="hr-HR"/>
        </w:rPr>
      </w:pPr>
      <w:r w:rsidRPr="00351920">
        <w:rPr>
          <w:rFonts w:ascii="Times New Roman" w:eastAsia="Times New Roman" w:hAnsi="Times New Roman" w:cs="Times New Roman"/>
          <w:b/>
          <w:iCs/>
          <w:sz w:val="24"/>
          <w:szCs w:val="24"/>
          <w:lang w:eastAsia="hr-HR"/>
        </w:rPr>
        <w:t>Članak 61.</w:t>
      </w:r>
    </w:p>
    <w:p w:rsidR="007A7509" w:rsidRPr="00351920" w:rsidRDefault="007A7509" w:rsidP="007A7509">
      <w:pPr>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 </w:t>
      </w: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U skladu s člankom 51. stavkom 1. podstavom (a) Uredbe (EU) 2017/625 nadležna tijela graničnih kontrolnih postaja mogu odobriti daljnji prijevoz pošiljaka iz članka 1. Delegirane Uredbe Komisije (EU) 2019/2124 u objekte za daljnji prijevoz na krajnjem odredištu i tamo ih skladištiti do dobivanja rezultata laboratorijskih analiza i ispitivanja o čemu subjekt odgovoran za pošiljku obavještava nadležno tijelo na mjestu odredišta.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Pošiljka iz stavka 1. ovoga članka prevozi se i skladišti u objektu za daljnji prijevoz navedenom u ZZUD-u na način da je udovoljeno svim uvjetima iz članka 6. Delegirane Uredbe Komisije (EU) 2019/2124.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Pošiljka iz stavka 1. ovoga članka se nalazi pod carinskim nadzorom u skladu s odredbama carinskog zakonodavstva Unije.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U slučaju pošiljke koja je upućena u Republiku Hrvatsku od strane nadležnog tijela druge države članice Unije, nadležna ovlaštena službena osoba će za potrebe provedbe službenih kontrola na temelju ovoga Zakona priznati analitičko izvješće službenog uzorka koje je izdao službeni laboratorij druge države članice Unije.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Analitička izvješća pristigla za pošiljku iz stavka 4. ovoga članka priznaju se kao službena isprava i na njima se može temeljiti službena kontrola bez obveze ponavljanja uzorkovanja u Republici Hrvatskoj.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Službenici Carinske uprave ne mogu pustiti robu u slobodni promet dok carinskoj deklaraciji nije priložena sva propisana dokumentacija u skladu s uredbama i odlukama kojima se osigurava provedba uvoza životinja i robe iz članka 47. Uredbe (EU) 2017/625 odnosno dok nadležna tijela granične kontrolne postaje ne donesu odluku o pošiljci u skladu s člankom 55. Uredbe (EU) 2017/625 i ne dovrše ZZUD.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Kada službenici Carinske uprave utvrde da podnesenoj carinskoj deklaraciji, koja se odnosi na kategorije životinja i robe iz članka 47. Uredbe (EU) 2017/625, nije priložen ZZUD, zadržati će odnosnu pošiljku te o tome obavijestiti nadležnog inspektora. </w:t>
      </w:r>
    </w:p>
    <w:p w:rsidR="007A7509" w:rsidRPr="00351920" w:rsidRDefault="007A7509" w:rsidP="004E32E0">
      <w:pPr>
        <w:tabs>
          <w:tab w:val="left" w:pos="426"/>
        </w:tabs>
        <w:jc w:val="both"/>
        <w:rPr>
          <w:rFonts w:ascii="Times New Roman" w:eastAsia="Times New Roman" w:hAnsi="Times New Roman" w:cs="Times New Roman"/>
          <w:iCs/>
          <w:sz w:val="24"/>
          <w:szCs w:val="24"/>
          <w:lang w:eastAsia="hr-HR"/>
        </w:rPr>
      </w:pPr>
    </w:p>
    <w:p w:rsidR="007A7509" w:rsidRPr="00351920" w:rsidRDefault="007A7509" w:rsidP="004E32E0">
      <w:pPr>
        <w:numPr>
          <w:ilvl w:val="0"/>
          <w:numId w:val="38"/>
        </w:numPr>
        <w:tabs>
          <w:tab w:val="left" w:pos="426"/>
        </w:tabs>
        <w:ind w:left="0" w:firstLine="0"/>
        <w:contextualSpacing/>
        <w:jc w:val="both"/>
        <w:rPr>
          <w:rFonts w:ascii="Times New Roman" w:eastAsia="Times New Roman" w:hAnsi="Times New Roman" w:cs="Times New Roman"/>
          <w:iCs/>
          <w:sz w:val="24"/>
          <w:szCs w:val="24"/>
          <w:lang w:eastAsia="hr-HR"/>
        </w:rPr>
      </w:pPr>
      <w:r w:rsidRPr="00351920">
        <w:rPr>
          <w:rFonts w:ascii="Times New Roman" w:eastAsia="Times New Roman" w:hAnsi="Times New Roman" w:cs="Times New Roman"/>
          <w:iCs/>
          <w:sz w:val="24"/>
          <w:szCs w:val="24"/>
          <w:lang w:eastAsia="hr-HR"/>
        </w:rPr>
        <w:t xml:space="preserve">Ako se utvrdi da pošiljka nije u skladu s pravilima iz članka 1. stavka 2. Uredbe (EU) 2017/625, nadležna tijela granične kontrolne postaje unosa u Uniju poduzimaju mjere u skladu s člankom 66. stavcima od 3. do 6. Uredbe (EU) 2017/625. </w:t>
      </w:r>
    </w:p>
    <w:p w:rsidR="007A7509" w:rsidRPr="00351920" w:rsidRDefault="007A7509" w:rsidP="00EC7C2E">
      <w:pPr>
        <w:contextualSpacing/>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VIII. FINANCIRANJE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hAnsi="Times New Roman" w:cs="Times New Roman"/>
          <w:b/>
          <w:sz w:val="24"/>
          <w:szCs w:val="24"/>
        </w:rPr>
      </w:pPr>
      <w:r w:rsidRPr="00351920">
        <w:rPr>
          <w:rFonts w:ascii="Times New Roman" w:hAnsi="Times New Roman" w:cs="Times New Roman"/>
          <w:b/>
          <w:sz w:val="24"/>
          <w:szCs w:val="24"/>
        </w:rPr>
        <w:t>Financiranje službenih kontrola i drugih službenih aktivnosti</w:t>
      </w:r>
    </w:p>
    <w:p w:rsidR="007A7509" w:rsidRPr="00351920" w:rsidRDefault="007A7509" w:rsidP="007A7509">
      <w:pPr>
        <w:rPr>
          <w:rFonts w:ascii="Times New Roman" w:hAnsi="Times New Roman" w:cs="Times New Roman"/>
          <w:sz w:val="24"/>
          <w:szCs w:val="24"/>
        </w:rPr>
      </w:pPr>
    </w:p>
    <w:p w:rsidR="007A7509" w:rsidRPr="00351920" w:rsidRDefault="007A7509" w:rsidP="007A7509">
      <w:pPr>
        <w:jc w:val="center"/>
        <w:rPr>
          <w:rFonts w:ascii="Times New Roman" w:hAnsi="Times New Roman" w:cs="Times New Roman"/>
          <w:b/>
          <w:bCs/>
          <w:sz w:val="24"/>
          <w:szCs w:val="24"/>
        </w:rPr>
      </w:pPr>
      <w:r w:rsidRPr="00351920">
        <w:rPr>
          <w:rFonts w:ascii="Times New Roman" w:hAnsi="Times New Roman" w:cs="Times New Roman"/>
          <w:b/>
          <w:bCs/>
          <w:sz w:val="24"/>
          <w:szCs w:val="24"/>
        </w:rPr>
        <w:t>Članak 62.</w:t>
      </w:r>
    </w:p>
    <w:p w:rsidR="007A7509" w:rsidRPr="00351920" w:rsidRDefault="007A7509" w:rsidP="007A7509">
      <w:pPr>
        <w:rPr>
          <w:rFonts w:ascii="Times New Roman" w:hAnsi="Times New Roman" w:cs="Times New Roman"/>
          <w:sz w:val="24"/>
          <w:szCs w:val="24"/>
        </w:rPr>
      </w:pPr>
    </w:p>
    <w:p w:rsidR="007A7509" w:rsidRPr="00351920" w:rsidRDefault="007A7509" w:rsidP="004E32E0">
      <w:pPr>
        <w:numPr>
          <w:ilvl w:val="0"/>
          <w:numId w:val="97"/>
        </w:numPr>
        <w:tabs>
          <w:tab w:val="left" w:pos="426"/>
        </w:tabs>
        <w:ind w:firstLine="0"/>
        <w:contextualSpacing/>
        <w:jc w:val="both"/>
        <w:rPr>
          <w:rFonts w:ascii="Times New Roman" w:hAnsi="Times New Roman" w:cs="Times New Roman"/>
          <w:sz w:val="24"/>
          <w:szCs w:val="24"/>
        </w:rPr>
      </w:pPr>
      <w:r w:rsidRPr="00351920">
        <w:rPr>
          <w:rFonts w:ascii="Times New Roman" w:hAnsi="Times New Roman" w:cs="Times New Roman"/>
          <w:sz w:val="24"/>
          <w:szCs w:val="24"/>
        </w:rPr>
        <w:t xml:space="preserve">Financijska sredstva potrebna za provedbu službenih kontrola i drugih službenih aktivnosti osiguravaju se u državnom proračunu. </w:t>
      </w:r>
    </w:p>
    <w:p w:rsidR="007A7509" w:rsidRPr="00351920" w:rsidRDefault="007A7509" w:rsidP="004E32E0">
      <w:pPr>
        <w:tabs>
          <w:tab w:val="left" w:pos="426"/>
        </w:tabs>
        <w:contextualSpacing/>
        <w:jc w:val="both"/>
        <w:rPr>
          <w:rFonts w:ascii="Times New Roman" w:hAnsi="Times New Roman" w:cs="Times New Roman"/>
          <w:sz w:val="24"/>
          <w:szCs w:val="24"/>
        </w:rPr>
      </w:pPr>
    </w:p>
    <w:p w:rsidR="007A7509" w:rsidRPr="00351920" w:rsidRDefault="007A7509" w:rsidP="004E32E0">
      <w:pPr>
        <w:numPr>
          <w:ilvl w:val="0"/>
          <w:numId w:val="97"/>
        </w:numPr>
        <w:tabs>
          <w:tab w:val="left" w:pos="426"/>
        </w:tabs>
        <w:ind w:firstLine="0"/>
        <w:contextualSpacing/>
        <w:jc w:val="both"/>
        <w:rPr>
          <w:rFonts w:ascii="Times New Roman" w:hAnsi="Times New Roman" w:cs="Times New Roman"/>
          <w:sz w:val="24"/>
          <w:szCs w:val="24"/>
        </w:rPr>
      </w:pPr>
      <w:r w:rsidRPr="00351920">
        <w:rPr>
          <w:rFonts w:ascii="Times New Roman" w:hAnsi="Times New Roman" w:cs="Times New Roman"/>
          <w:sz w:val="24"/>
          <w:szCs w:val="24"/>
        </w:rPr>
        <w:t xml:space="preserve">Financijska sredstva za provedbu službenih kontrola i drugih službenih aktivnosti iz stavka 1. ovoga članka planiraju i osiguravaju nadležna tijela </w:t>
      </w:r>
      <w:bookmarkStart w:id="34" w:name="_Hlk58847029"/>
      <w:r w:rsidRPr="00351920">
        <w:rPr>
          <w:rFonts w:ascii="Times New Roman" w:hAnsi="Times New Roman" w:cs="Times New Roman"/>
          <w:sz w:val="24"/>
          <w:szCs w:val="24"/>
        </w:rPr>
        <w:t>koja provode, odnosno, povjeravaju poslove</w:t>
      </w:r>
      <w:bookmarkEnd w:id="34"/>
      <w:r w:rsidRPr="00351920">
        <w:rPr>
          <w:rFonts w:ascii="Times New Roman" w:hAnsi="Times New Roman" w:cs="Times New Roman"/>
          <w:sz w:val="24"/>
          <w:szCs w:val="24"/>
        </w:rPr>
        <w:t xml:space="preserve"> </w:t>
      </w:r>
      <w:bookmarkStart w:id="35" w:name="_Hlk58847290"/>
      <w:r w:rsidRPr="00351920">
        <w:rPr>
          <w:rFonts w:ascii="Times New Roman" w:hAnsi="Times New Roman" w:cs="Times New Roman"/>
          <w:sz w:val="24"/>
          <w:szCs w:val="24"/>
        </w:rPr>
        <w:t xml:space="preserve">sukladno člancima 5. do 11. </w:t>
      </w:r>
      <w:bookmarkEnd w:id="35"/>
      <w:r w:rsidRPr="00351920">
        <w:rPr>
          <w:rFonts w:ascii="Times New Roman" w:hAnsi="Times New Roman" w:cs="Times New Roman"/>
          <w:sz w:val="24"/>
          <w:szCs w:val="24"/>
        </w:rPr>
        <w:t>ovoga Zakona.</w:t>
      </w:r>
    </w:p>
    <w:p w:rsidR="007A7509" w:rsidRPr="00351920" w:rsidRDefault="007A7509" w:rsidP="004E32E0">
      <w:pPr>
        <w:tabs>
          <w:tab w:val="left" w:pos="426"/>
        </w:tabs>
        <w:jc w:val="both"/>
        <w:rPr>
          <w:rFonts w:ascii="Times New Roman" w:hAnsi="Times New Roman" w:cs="Times New Roman"/>
          <w:sz w:val="24"/>
          <w:szCs w:val="24"/>
        </w:rPr>
      </w:pPr>
    </w:p>
    <w:p w:rsidR="007A7509" w:rsidRPr="00351920" w:rsidRDefault="007A7509" w:rsidP="004E32E0">
      <w:pPr>
        <w:numPr>
          <w:ilvl w:val="0"/>
          <w:numId w:val="97"/>
        </w:numPr>
        <w:tabs>
          <w:tab w:val="left" w:pos="426"/>
        </w:tabs>
        <w:ind w:firstLine="0"/>
        <w:contextualSpacing/>
        <w:jc w:val="both"/>
        <w:rPr>
          <w:rFonts w:ascii="Times New Roman" w:hAnsi="Times New Roman" w:cs="Times New Roman"/>
          <w:sz w:val="24"/>
          <w:szCs w:val="24"/>
        </w:rPr>
      </w:pPr>
      <w:r w:rsidRPr="00351920">
        <w:rPr>
          <w:rFonts w:ascii="Times New Roman" w:hAnsi="Times New Roman" w:cs="Times New Roman"/>
          <w:sz w:val="24"/>
          <w:szCs w:val="24"/>
        </w:rPr>
        <w:t>Za obavljanje službenih kontrola i drugih službenih aktivnosti Državni inspektorat naplaćuje pristojbe i naknade u skladu s odredbama</w:t>
      </w:r>
      <w:r w:rsidR="00895623">
        <w:rPr>
          <w:rFonts w:ascii="Times New Roman" w:hAnsi="Times New Roman" w:cs="Times New Roman"/>
          <w:sz w:val="24"/>
          <w:szCs w:val="24"/>
        </w:rPr>
        <w:t xml:space="preserve"> Glave II</w:t>
      </w:r>
      <w:r w:rsidRPr="00351920">
        <w:rPr>
          <w:rFonts w:ascii="Times New Roman" w:hAnsi="Times New Roman" w:cs="Times New Roman"/>
          <w:sz w:val="24"/>
          <w:szCs w:val="24"/>
        </w:rPr>
        <w:t xml:space="preserve"> Poglavlja VI. Uredbe (EU) 2017/625.</w:t>
      </w:r>
    </w:p>
    <w:p w:rsidR="007A7509" w:rsidRPr="00351920" w:rsidRDefault="007A7509" w:rsidP="004E32E0">
      <w:pPr>
        <w:tabs>
          <w:tab w:val="left" w:pos="426"/>
        </w:tabs>
        <w:jc w:val="both"/>
        <w:rPr>
          <w:rFonts w:ascii="Times New Roman" w:hAnsi="Times New Roman" w:cs="Times New Roman"/>
          <w:sz w:val="24"/>
          <w:szCs w:val="24"/>
        </w:rPr>
      </w:pPr>
    </w:p>
    <w:p w:rsidR="007A7509" w:rsidRPr="00351920" w:rsidRDefault="000F0D80" w:rsidP="004E32E0">
      <w:pPr>
        <w:numPr>
          <w:ilvl w:val="0"/>
          <w:numId w:val="97"/>
        </w:numPr>
        <w:tabs>
          <w:tab w:val="left" w:pos="426"/>
        </w:tabs>
        <w:ind w:firstLine="0"/>
        <w:contextualSpacing/>
        <w:jc w:val="both"/>
        <w:rPr>
          <w:rFonts w:ascii="Times New Roman" w:hAnsi="Times New Roman" w:cs="Times New Roman"/>
          <w:sz w:val="24"/>
          <w:szCs w:val="24"/>
        </w:rPr>
      </w:pPr>
      <w:r w:rsidRPr="000F0D80">
        <w:rPr>
          <w:rFonts w:ascii="Times New Roman" w:hAnsi="Times New Roman" w:cs="Times New Roman"/>
          <w:sz w:val="24"/>
          <w:szCs w:val="24"/>
        </w:rPr>
        <w:t>Sredstva prikupljena temeljem stavka 3. ovoga članka i sredstva prikupljena po rješenjima o troškovima postupka iz članka 39. stavka 19. ovoga Zakona, namjenski su prihod državnog proračuna, a koriste se isključivo za financiranje troškova službenih kontrola i drugih službenih aktivnosti u skladu s odredbama članka 81. Uredbe (EU) 2017/625</w:t>
      </w:r>
      <w:r w:rsidR="00BE1642">
        <w:rPr>
          <w:rFonts w:ascii="Times New Roman" w:hAnsi="Times New Roman" w:cs="Times New Roman"/>
          <w:sz w:val="24"/>
          <w:szCs w:val="24"/>
        </w:rPr>
        <w:t>,</w:t>
      </w:r>
      <w:r w:rsidRPr="000F0D80">
        <w:rPr>
          <w:rFonts w:ascii="Times New Roman" w:hAnsi="Times New Roman" w:cs="Times New Roman"/>
          <w:sz w:val="24"/>
          <w:szCs w:val="24"/>
        </w:rPr>
        <w:t xml:space="preserve"> kao i za financiranje troškova službenih kontrola koji proizlaze iz povjeravanja zadaća službenih kontrola, a koji uključuju</w:t>
      </w:r>
      <w:r w:rsidR="007A7509" w:rsidRPr="00351920">
        <w:rPr>
          <w:rFonts w:ascii="Times New Roman" w:hAnsi="Times New Roman" w:cs="Times New Roman"/>
          <w:sz w:val="24"/>
          <w:szCs w:val="24"/>
        </w:rPr>
        <w:t xml:space="preserve">: </w:t>
      </w:r>
    </w:p>
    <w:p w:rsidR="007A7509" w:rsidRPr="00351920" w:rsidRDefault="007A7509" w:rsidP="007A7509">
      <w:pPr>
        <w:jc w:val="both"/>
        <w:rPr>
          <w:rFonts w:ascii="Times New Roman" w:hAnsi="Times New Roman" w:cs="Times New Roman"/>
          <w:sz w:val="24"/>
          <w:szCs w:val="24"/>
        </w:rPr>
      </w:pP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za tekuće i investicijsko održavanje objekata i opreme na graničnim kontrolnim postajama</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za službene uzorke i monitoringe</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nabave i održavanja računala, računalne i telekomunikacijske opreme</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za izradu, unaprjeđivanje i održavanje informatičkih sustava</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nabave i održavanja opreme, vozila i drugih materijalnih sredstava potrebnih za obavljanje poslova službenih kontrola i drugih službenih aktivnosti</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za edukacije inspektora</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tiskanja službenih obrazaca i ostalih informativnih materijala</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ostalih usluga: stručna mišljenja, procjene rizika, simulacijske vježbe, rad vanjskih suradnika</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za obavljanje izvanrednih ili neplaniranih službenih kontrola</w:t>
      </w:r>
    </w:p>
    <w:p w:rsidR="007A7509" w:rsidRPr="00351920" w:rsidRDefault="007A7509" w:rsidP="004E32E0">
      <w:pPr>
        <w:numPr>
          <w:ilvl w:val="0"/>
          <w:numId w:val="98"/>
        </w:numPr>
        <w:ind w:left="567"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troškove za obavljanje poslova drugih službenih aktivnosti.</w:t>
      </w:r>
    </w:p>
    <w:p w:rsidR="007A7509" w:rsidRPr="00351920" w:rsidRDefault="007A7509" w:rsidP="007A7509">
      <w:pPr>
        <w:ind w:left="360"/>
        <w:jc w:val="both"/>
        <w:rPr>
          <w:rFonts w:ascii="Times New Roman" w:hAnsi="Times New Roman" w:cs="Times New Roman"/>
          <w:sz w:val="24"/>
          <w:szCs w:val="24"/>
        </w:rPr>
      </w:pPr>
    </w:p>
    <w:p w:rsidR="007A7509" w:rsidRPr="00351920" w:rsidRDefault="007A7509" w:rsidP="004E32E0">
      <w:pPr>
        <w:numPr>
          <w:ilvl w:val="0"/>
          <w:numId w:val="97"/>
        </w:numPr>
        <w:tabs>
          <w:tab w:val="left" w:pos="426"/>
        </w:tabs>
        <w:ind w:firstLine="0"/>
        <w:contextualSpacing/>
        <w:jc w:val="both"/>
        <w:rPr>
          <w:rFonts w:ascii="Times New Roman" w:hAnsi="Times New Roman" w:cs="Times New Roman"/>
          <w:sz w:val="24"/>
          <w:szCs w:val="24"/>
        </w:rPr>
      </w:pPr>
      <w:r w:rsidRPr="00351920">
        <w:rPr>
          <w:rFonts w:ascii="Times New Roman" w:hAnsi="Times New Roman" w:cs="Times New Roman"/>
          <w:sz w:val="24"/>
          <w:szCs w:val="24"/>
        </w:rPr>
        <w:t xml:space="preserve">Troškove iz stavka </w:t>
      </w:r>
      <w:r w:rsidR="002B6A99">
        <w:rPr>
          <w:rFonts w:ascii="Times New Roman" w:hAnsi="Times New Roman" w:cs="Times New Roman"/>
          <w:sz w:val="24"/>
          <w:szCs w:val="24"/>
        </w:rPr>
        <w:t>7</w:t>
      </w:r>
      <w:r w:rsidRPr="00351920">
        <w:rPr>
          <w:rFonts w:ascii="Times New Roman" w:hAnsi="Times New Roman" w:cs="Times New Roman"/>
          <w:sz w:val="24"/>
          <w:szCs w:val="24"/>
        </w:rPr>
        <w:t>. ovoga članka snosi subjekt osim ako posebnim propisima kojima su uređena područja iz članka 3. stavka 1. ovoga Zakona nije drukčije uređeno.</w:t>
      </w:r>
    </w:p>
    <w:p w:rsidR="007A7509" w:rsidRPr="00351920" w:rsidRDefault="007A7509" w:rsidP="004E32E0">
      <w:pPr>
        <w:tabs>
          <w:tab w:val="left" w:pos="426"/>
        </w:tabs>
        <w:jc w:val="both"/>
        <w:rPr>
          <w:rFonts w:ascii="Times New Roman" w:hAnsi="Times New Roman" w:cs="Times New Roman"/>
          <w:sz w:val="24"/>
          <w:szCs w:val="24"/>
        </w:rPr>
      </w:pPr>
    </w:p>
    <w:p w:rsidR="00681EB7" w:rsidRDefault="00681EB7" w:rsidP="00681EB7">
      <w:pPr>
        <w:numPr>
          <w:ilvl w:val="0"/>
          <w:numId w:val="97"/>
        </w:numPr>
        <w:tabs>
          <w:tab w:val="left" w:pos="426"/>
        </w:tabs>
        <w:ind w:firstLine="0"/>
        <w:contextualSpacing/>
        <w:jc w:val="both"/>
        <w:rPr>
          <w:rFonts w:ascii="Times New Roman" w:hAnsi="Times New Roman" w:cs="Times New Roman"/>
          <w:sz w:val="24"/>
          <w:szCs w:val="24"/>
        </w:rPr>
      </w:pPr>
      <w:r w:rsidRPr="00351920">
        <w:rPr>
          <w:rFonts w:ascii="Times New Roman" w:hAnsi="Times New Roman" w:cs="Times New Roman"/>
          <w:sz w:val="24"/>
          <w:szCs w:val="24"/>
        </w:rPr>
        <w:t>Iznimno od odredbi stavaka 1.</w:t>
      </w:r>
      <w:r>
        <w:rPr>
          <w:rFonts w:ascii="Times New Roman" w:hAnsi="Times New Roman" w:cs="Times New Roman"/>
          <w:sz w:val="24"/>
          <w:szCs w:val="24"/>
        </w:rPr>
        <w:t xml:space="preserve"> </w:t>
      </w:r>
      <w:r w:rsidR="00543AA1">
        <w:rPr>
          <w:rFonts w:ascii="Times New Roman" w:hAnsi="Times New Roman" w:cs="Times New Roman"/>
          <w:sz w:val="24"/>
          <w:szCs w:val="24"/>
        </w:rPr>
        <w:t>–</w:t>
      </w:r>
      <w:r>
        <w:rPr>
          <w:rFonts w:ascii="Times New Roman" w:hAnsi="Times New Roman" w:cs="Times New Roman"/>
          <w:sz w:val="24"/>
          <w:szCs w:val="24"/>
        </w:rPr>
        <w:t xml:space="preserve"> </w:t>
      </w:r>
      <w:r w:rsidR="00543AA1">
        <w:rPr>
          <w:rFonts w:ascii="Times New Roman" w:hAnsi="Times New Roman" w:cs="Times New Roman"/>
          <w:sz w:val="24"/>
          <w:szCs w:val="24"/>
        </w:rPr>
        <w:t xml:space="preserve">5. </w:t>
      </w:r>
      <w:r w:rsidRPr="00351920">
        <w:rPr>
          <w:rFonts w:ascii="Times New Roman" w:hAnsi="Times New Roman" w:cs="Times New Roman"/>
          <w:sz w:val="24"/>
          <w:szCs w:val="24"/>
        </w:rPr>
        <w:t>ovoga članka, odredbe ovoga članka ne primjenjuju se na službene kontrole i druge službene aktivnosti koje provode delegirana tijela u područjima iz članka 3. stavka 1. točkama i) do k).</w:t>
      </w:r>
    </w:p>
    <w:p w:rsidR="00681EB7" w:rsidRDefault="00681EB7" w:rsidP="007A2EA0">
      <w:pPr>
        <w:pStyle w:val="ListParagraph"/>
        <w:rPr>
          <w:rFonts w:ascii="Times New Roman" w:hAnsi="Times New Roman" w:cs="Times New Roman"/>
          <w:sz w:val="24"/>
          <w:szCs w:val="24"/>
        </w:rPr>
      </w:pPr>
    </w:p>
    <w:p w:rsidR="007A7509" w:rsidRPr="00404412" w:rsidRDefault="007A7509" w:rsidP="004E32E0">
      <w:pPr>
        <w:numPr>
          <w:ilvl w:val="0"/>
          <w:numId w:val="97"/>
        </w:numPr>
        <w:tabs>
          <w:tab w:val="left" w:pos="426"/>
        </w:tabs>
        <w:ind w:firstLine="0"/>
        <w:contextualSpacing/>
        <w:jc w:val="both"/>
        <w:rPr>
          <w:rFonts w:ascii="Times New Roman" w:hAnsi="Times New Roman" w:cs="Times New Roman"/>
          <w:sz w:val="24"/>
          <w:szCs w:val="24"/>
        </w:rPr>
      </w:pPr>
      <w:r w:rsidRPr="00351920">
        <w:rPr>
          <w:rFonts w:ascii="Times New Roman" w:hAnsi="Times New Roman" w:cs="Times New Roman"/>
          <w:sz w:val="24"/>
          <w:szCs w:val="24"/>
        </w:rPr>
        <w:t>Glavni državni inspektor donosi pravilnik kojim se uređuju pristojbe i naknade za službene kontrole i druge službene aktivnosti u skladu s člancima 79. i 80. Uredbe (EU) 2017/625 te za službene kontrole robe iz članka 44. i 47. stavka 1. i članka 22. stavka 1. Uredbe (EU) 2017/625, naknade koje se naplaćuju u svrhu službenih certificiranja inspekcija Državnog inspektorata, kao i službenih kontrola i drugih službenih aktivnosti inspekcija Državnog inspektorata u svrhu provedbe članka 79. stavka 2. točke c) i članka 83. stavka 1. Uredbe (EU) 2017/625.</w:t>
      </w:r>
    </w:p>
    <w:p w:rsidR="007A7509" w:rsidRPr="00351920" w:rsidRDefault="007A7509" w:rsidP="007A7509">
      <w:pPr>
        <w:ind w:left="360"/>
        <w:contextualSpacing/>
        <w:jc w:val="both"/>
        <w:rPr>
          <w:rFonts w:ascii="Times New Roman" w:hAnsi="Times New Roman" w:cs="Times New Roman"/>
          <w:sz w:val="24"/>
          <w:szCs w:val="24"/>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IX. IZDAVANJE CERTIFIKATA I SLUŽBENIH POTVRDA</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Službeno certificiranje</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63.</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4E32E0">
      <w:pPr>
        <w:numPr>
          <w:ilvl w:val="0"/>
          <w:numId w:val="5"/>
        </w:numPr>
        <w:tabs>
          <w:tab w:val="left" w:pos="426"/>
        </w:tabs>
        <w:ind w:left="0" w:firstLine="0"/>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Izvozna notifikacija subjekta i pripadajućih objekata i izdavanje službenih certifikata za pošiljke u svrhu službenog certificiranja za izvoz u treće zemlje u skladu s ovim člankom provodi se kada to zahtijeva treća zemlja u koju se uvozi i/ili na temelju zahtjeva subjekta u poslovanju s hranom i/ili predmetima i materijalima u dodiru s hranom koji želi izvoziti, a zahtjev se podnosi Državnom inspektoratu na obrascima u skladu s pravilnikom iz stavka 15. ovoga članka.</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Državni inspektorat  ovlašten je provoditi službeno certificiranje u svrhu  provedbe članka 86. i 87. Uredbe (EU) 2017</w:t>
      </w:r>
      <w:r w:rsidR="006F6ED7">
        <w:rPr>
          <w:rFonts w:ascii="Times New Roman" w:eastAsia="Times New Roman" w:hAnsi="Times New Roman" w:cs="Times New Roman"/>
          <w:color w:val="000000"/>
          <w:sz w:val="24"/>
          <w:szCs w:val="24"/>
          <w:lang w:eastAsia="hr-HR"/>
        </w:rPr>
        <w:t>/625</w:t>
      </w:r>
      <w:r w:rsidRPr="00351920">
        <w:rPr>
          <w:rFonts w:ascii="Times New Roman" w:eastAsia="Times New Roman" w:hAnsi="Times New Roman" w:cs="Times New Roman"/>
          <w:color w:val="000000"/>
          <w:sz w:val="24"/>
          <w:szCs w:val="24"/>
          <w:lang w:eastAsia="hr-HR"/>
        </w:rPr>
        <w:t xml:space="preserve"> u dijelu nadležnosti sanitarne inspekcije koje obuhvaća izvoznu notifikaciju subjekta sa pripadajućim objektima i izdavanje službenih certifikata za pošiljke u svrhu izvoza u treće zemlje.</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 potpisivanja službenih certifikata u skladu s člancima 88. i 89. Uredbe (EU) 2017</w:t>
      </w:r>
      <w:r w:rsidR="006F6ED7">
        <w:rPr>
          <w:rFonts w:ascii="Times New Roman" w:eastAsia="Times New Roman" w:hAnsi="Times New Roman" w:cs="Times New Roman"/>
          <w:color w:val="000000"/>
          <w:sz w:val="24"/>
          <w:szCs w:val="24"/>
          <w:lang w:eastAsia="hr-HR"/>
        </w:rPr>
        <w:t>/625</w:t>
      </w:r>
      <w:r w:rsidRPr="00351920">
        <w:rPr>
          <w:rFonts w:ascii="Times New Roman" w:eastAsia="Times New Roman" w:hAnsi="Times New Roman" w:cs="Times New Roman"/>
          <w:color w:val="000000"/>
          <w:sz w:val="24"/>
          <w:szCs w:val="24"/>
          <w:lang w:eastAsia="hr-HR"/>
        </w:rPr>
        <w:t xml:space="preserve"> glavni državni inspektor rješenjem ovlašćuje osobe ovlaštene za službenu kontrolu koji </w:t>
      </w:r>
      <w:r w:rsidRPr="00351920">
        <w:rPr>
          <w:rFonts w:ascii="Times New Roman" w:eastAsia="Times New Roman" w:hAnsi="Times New Roman" w:cs="Times New Roman"/>
          <w:color w:val="000000"/>
          <w:sz w:val="24"/>
          <w:szCs w:val="24"/>
          <w:lang w:eastAsia="hr-HR"/>
        </w:rPr>
        <w:lastRenderedPageBreak/>
        <w:t>ispunjavaju uvjete iz članka 88. stavak 2. Uredbe (EU) 2017</w:t>
      </w:r>
      <w:r w:rsidR="006F6ED7">
        <w:rPr>
          <w:rFonts w:ascii="Times New Roman" w:eastAsia="Times New Roman" w:hAnsi="Times New Roman" w:cs="Times New Roman"/>
          <w:color w:val="000000"/>
          <w:sz w:val="24"/>
          <w:szCs w:val="24"/>
          <w:lang w:eastAsia="hr-HR"/>
        </w:rPr>
        <w:t>/625</w:t>
      </w:r>
      <w:r w:rsidRPr="00351920">
        <w:rPr>
          <w:rFonts w:ascii="Times New Roman" w:eastAsia="Times New Roman" w:hAnsi="Times New Roman" w:cs="Times New Roman"/>
          <w:color w:val="000000"/>
          <w:sz w:val="24"/>
          <w:szCs w:val="24"/>
          <w:lang w:eastAsia="hr-HR"/>
        </w:rPr>
        <w:t xml:space="preserve"> kao službene osobe za certificiranje.</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Državni inspektorat na temelju izdanih potvrda o izvoznoj notifikaciji subjekta s pripadajućim objektima vodi Registar izvoznih subjekata kao službenu evidenciju u elektroničkom obliku u skladu s pravilnikom iz stavka 15. ovoga članka.</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 izdavanje potvrda o izvoznoj notifikaciji subjekta i pripadajućih objekata i upisu u Registar izvoznih subjekta u svrhu službenog certificiranja moraju biti ispunjen slijedeći uvjeti:</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5E3E6A" w:rsidRDefault="007A7509" w:rsidP="005E3E6A">
      <w:pPr>
        <w:numPr>
          <w:ilvl w:val="0"/>
          <w:numId w:val="52"/>
        </w:numPr>
        <w:contextualSpacing/>
        <w:jc w:val="both"/>
        <w:rPr>
          <w:rFonts w:ascii="Times New Roman" w:eastAsia="Times New Roman" w:hAnsi="Times New Roman" w:cs="Times New Roman"/>
          <w:color w:val="000000"/>
          <w:sz w:val="24"/>
          <w:szCs w:val="24"/>
          <w:lang w:eastAsia="hr-HR"/>
        </w:rPr>
      </w:pPr>
      <w:r w:rsidRPr="005E3E6A">
        <w:rPr>
          <w:rFonts w:ascii="Times New Roman" w:eastAsia="Times New Roman" w:hAnsi="Times New Roman" w:cs="Times New Roman"/>
          <w:color w:val="000000"/>
          <w:sz w:val="24"/>
          <w:szCs w:val="24"/>
          <w:lang w:eastAsia="hr-HR"/>
        </w:rPr>
        <w:t>subjekt u poslovanju s hranom i objekti iz kojih se pošiljke izvoze moraju biti upisani u Registar u skladu s člankom 73. ovoga Zakona, odnosno u slučaju predmeta i materijala u dodiru s predmetima opće uporabe registrirani u skladu s člankom 5. Zakona o materijalima i predmetima koji dolaze u neposredan dod</w:t>
      </w:r>
      <w:r w:rsidR="005E3E6A" w:rsidRPr="005E3E6A">
        <w:rPr>
          <w:rFonts w:ascii="Times New Roman" w:eastAsia="Times New Roman" w:hAnsi="Times New Roman" w:cs="Times New Roman"/>
          <w:color w:val="000000"/>
          <w:sz w:val="24"/>
          <w:szCs w:val="24"/>
          <w:lang w:eastAsia="hr-HR"/>
        </w:rPr>
        <w:t>ir s hranom (Narodne novine, broj</w:t>
      </w:r>
      <w:r w:rsidRPr="005E3E6A">
        <w:rPr>
          <w:rFonts w:ascii="Times New Roman" w:eastAsia="Times New Roman" w:hAnsi="Times New Roman" w:cs="Times New Roman"/>
          <w:color w:val="000000"/>
          <w:sz w:val="24"/>
          <w:szCs w:val="24"/>
          <w:lang w:eastAsia="hr-HR"/>
        </w:rPr>
        <w:t xml:space="preserve"> 25/13, 41/14 i 114/18)</w:t>
      </w:r>
    </w:p>
    <w:p w:rsidR="005E3E6A" w:rsidRDefault="007A7509" w:rsidP="005E3E6A">
      <w:pPr>
        <w:numPr>
          <w:ilvl w:val="0"/>
          <w:numId w:val="52"/>
        </w:numPr>
        <w:contextualSpacing/>
        <w:jc w:val="both"/>
        <w:rPr>
          <w:rFonts w:ascii="Times New Roman" w:eastAsia="Times New Roman" w:hAnsi="Times New Roman" w:cs="Times New Roman"/>
          <w:color w:val="000000"/>
          <w:sz w:val="24"/>
          <w:szCs w:val="24"/>
          <w:lang w:eastAsia="hr-HR"/>
        </w:rPr>
      </w:pPr>
      <w:r w:rsidRPr="005E3E6A">
        <w:rPr>
          <w:rFonts w:ascii="Times New Roman" w:eastAsia="Times New Roman" w:hAnsi="Times New Roman" w:cs="Times New Roman"/>
          <w:color w:val="000000"/>
          <w:sz w:val="24"/>
          <w:szCs w:val="24"/>
          <w:lang w:eastAsia="hr-HR"/>
        </w:rPr>
        <w:t>subjekt u poslovanju s hranom i pripadajući objekti moraju ispunjava</w:t>
      </w:r>
      <w:r w:rsidR="005E3E6A">
        <w:rPr>
          <w:rFonts w:ascii="Times New Roman" w:eastAsia="Times New Roman" w:hAnsi="Times New Roman" w:cs="Times New Roman"/>
          <w:color w:val="000000"/>
          <w:sz w:val="24"/>
          <w:szCs w:val="24"/>
          <w:lang w:eastAsia="hr-HR"/>
        </w:rPr>
        <w:t>ti</w:t>
      </w:r>
      <w:r w:rsidRPr="005E3E6A">
        <w:rPr>
          <w:rFonts w:ascii="Times New Roman" w:eastAsia="Times New Roman" w:hAnsi="Times New Roman" w:cs="Times New Roman"/>
          <w:color w:val="000000"/>
          <w:sz w:val="24"/>
          <w:szCs w:val="24"/>
          <w:lang w:eastAsia="hr-HR"/>
        </w:rPr>
        <w:t xml:space="preserve"> higijenske uvjete i imati uspostavljene sustave samokontrole u skladu s </w:t>
      </w:r>
      <w:r w:rsidR="005E3E6A" w:rsidRPr="005E3E6A">
        <w:rPr>
          <w:rFonts w:ascii="Times New Roman" w:eastAsia="Times New Roman" w:hAnsi="Times New Roman" w:cs="Times New Roman"/>
          <w:color w:val="000000"/>
          <w:sz w:val="24"/>
          <w:szCs w:val="24"/>
          <w:lang w:eastAsia="hr-HR"/>
        </w:rPr>
        <w:t>Uredb</w:t>
      </w:r>
      <w:r w:rsidR="005E3E6A">
        <w:rPr>
          <w:rFonts w:ascii="Times New Roman" w:eastAsia="Times New Roman" w:hAnsi="Times New Roman" w:cs="Times New Roman"/>
          <w:color w:val="000000"/>
          <w:sz w:val="24"/>
          <w:szCs w:val="24"/>
          <w:lang w:eastAsia="hr-HR"/>
        </w:rPr>
        <w:t>om</w:t>
      </w:r>
      <w:r w:rsidR="005E3E6A" w:rsidRPr="005E3E6A">
        <w:rPr>
          <w:rFonts w:ascii="Times New Roman" w:eastAsia="Times New Roman" w:hAnsi="Times New Roman" w:cs="Times New Roman"/>
          <w:color w:val="000000"/>
          <w:sz w:val="24"/>
          <w:szCs w:val="24"/>
          <w:lang w:eastAsia="hr-HR"/>
        </w:rPr>
        <w:t xml:space="preserve"> (EZ) br. 852/2004 Europskog parlamenta i Vijeća od 29. travnja 2004. o higijeni hrane (SL L 139, 30.4.2004.) kako je posljednji put izmijenjena Uredbom (EZ) br. 219/2009 Europskog parlamenta i Vijeća od 11. ožujka 2009. (SL L 87, 31.3.2009.), (u daljnjem tekstu: Uredba (EZ) 852/2004)</w:t>
      </w:r>
    </w:p>
    <w:p w:rsidR="005E3E6A" w:rsidRDefault="007A7509" w:rsidP="005E3E6A">
      <w:pPr>
        <w:numPr>
          <w:ilvl w:val="0"/>
          <w:numId w:val="52"/>
        </w:numPr>
        <w:contextualSpacing/>
        <w:jc w:val="both"/>
        <w:rPr>
          <w:rFonts w:ascii="Times New Roman" w:eastAsia="Times New Roman" w:hAnsi="Times New Roman" w:cs="Times New Roman"/>
          <w:color w:val="000000"/>
          <w:sz w:val="24"/>
          <w:szCs w:val="24"/>
          <w:lang w:eastAsia="hr-HR"/>
        </w:rPr>
      </w:pPr>
      <w:r w:rsidRPr="005E3E6A">
        <w:rPr>
          <w:rFonts w:ascii="Times New Roman" w:eastAsia="Times New Roman" w:hAnsi="Times New Roman" w:cs="Times New Roman"/>
          <w:color w:val="000000"/>
          <w:sz w:val="24"/>
          <w:szCs w:val="24"/>
          <w:lang w:eastAsia="hr-HR"/>
        </w:rPr>
        <w:t xml:space="preserve">subjekti u poslovanju s predmetima i materijalima u dodiru s hranom  i pripadajući objekti moraju ispunjavati higijenske uvjete i imati uspostavljene sustave samokontrole u skladu s Uredbom </w:t>
      </w:r>
      <w:r w:rsidR="005E3E6A" w:rsidRPr="005E3E6A">
        <w:rPr>
          <w:rFonts w:ascii="Times New Roman" w:eastAsia="Times New Roman" w:hAnsi="Times New Roman" w:cs="Times New Roman"/>
          <w:color w:val="000000"/>
          <w:sz w:val="24"/>
          <w:szCs w:val="24"/>
          <w:lang w:eastAsia="hr-HR"/>
        </w:rPr>
        <w:t>Komisije (EZ) broj</w:t>
      </w:r>
      <w:r w:rsidR="006F6ED7" w:rsidRPr="005E3E6A">
        <w:rPr>
          <w:rFonts w:ascii="Times New Roman" w:eastAsia="Times New Roman" w:hAnsi="Times New Roman" w:cs="Times New Roman"/>
          <w:color w:val="000000"/>
          <w:sz w:val="24"/>
          <w:szCs w:val="24"/>
          <w:lang w:eastAsia="hr-HR"/>
        </w:rPr>
        <w:t xml:space="preserve"> </w:t>
      </w:r>
      <w:r w:rsidRPr="005E3E6A">
        <w:rPr>
          <w:rFonts w:ascii="Times New Roman" w:eastAsia="Times New Roman" w:hAnsi="Times New Roman" w:cs="Times New Roman"/>
          <w:color w:val="000000"/>
          <w:sz w:val="24"/>
          <w:szCs w:val="24"/>
          <w:lang w:eastAsia="hr-HR"/>
        </w:rPr>
        <w:t>2023/2006 od 22. prosinca 2006. o dobroj proizvođačkoj praksi za materijale i predmete koji dolaze u neposredan dodir s hranom (SL. L. 384/75, 29.12.2006.) te udovoljavati propisima o predmetima opće uporabe kojima se uređuju nacionalni uvjeti u Republici Hrvatskoj</w:t>
      </w:r>
    </w:p>
    <w:p w:rsidR="007A7509" w:rsidRPr="005E3E6A" w:rsidRDefault="007A7509" w:rsidP="005E3E6A">
      <w:pPr>
        <w:numPr>
          <w:ilvl w:val="0"/>
          <w:numId w:val="52"/>
        </w:numPr>
        <w:contextualSpacing/>
        <w:jc w:val="both"/>
        <w:rPr>
          <w:rFonts w:ascii="Times New Roman" w:eastAsia="Times New Roman" w:hAnsi="Times New Roman" w:cs="Times New Roman"/>
          <w:color w:val="000000"/>
          <w:sz w:val="24"/>
          <w:szCs w:val="24"/>
          <w:lang w:eastAsia="hr-HR"/>
        </w:rPr>
      </w:pPr>
      <w:r w:rsidRPr="005E3E6A">
        <w:rPr>
          <w:rFonts w:ascii="Times New Roman" w:eastAsia="Times New Roman" w:hAnsi="Times New Roman" w:cs="Times New Roman"/>
          <w:color w:val="000000"/>
          <w:sz w:val="24"/>
          <w:szCs w:val="24"/>
          <w:lang w:eastAsia="hr-HR"/>
        </w:rPr>
        <w:t>subjekt u poslovanju s hranom mora osigurati da pošiljke koje izvozi udovoljava posebnim propisima iz područja sigurnosti hrane, odnosno u slučaju predmeta i materijala u dodiru s hranom pošiljke moraju zadovoljavati sve propise koji uređuju navedeno područje.</w:t>
      </w:r>
    </w:p>
    <w:p w:rsidR="007A7509" w:rsidRPr="00351920" w:rsidRDefault="007A7509" w:rsidP="007A7509">
      <w:pPr>
        <w:ind w:left="357"/>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shd w:val="clear" w:color="auto" w:fill="FFFFFF"/>
        <w:tabs>
          <w:tab w:val="left" w:pos="426"/>
        </w:tabs>
        <w:ind w:left="0" w:firstLine="0"/>
        <w:contextualSpacing/>
        <w:jc w:val="both"/>
        <w:textAlignment w:val="baseline"/>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231F20"/>
          <w:sz w:val="24"/>
          <w:szCs w:val="24"/>
          <w:lang w:eastAsia="hr-HR"/>
        </w:rPr>
        <w:t>Osoba ovlaštena za provedbu službene kontrole na temelju ciljanog inspekcijskog nadzora, zapisnikom utvrđuje ispunjavanje uvjeta iz stavka 5. ovoga članka.</w:t>
      </w:r>
    </w:p>
    <w:p w:rsidR="007A7509" w:rsidRPr="00351920" w:rsidRDefault="007A7509" w:rsidP="004E32E0">
      <w:pPr>
        <w:shd w:val="clear" w:color="auto" w:fill="FFFFFF"/>
        <w:tabs>
          <w:tab w:val="left" w:pos="426"/>
        </w:tabs>
        <w:jc w:val="both"/>
        <w:textAlignment w:val="baseline"/>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Državni inspektorat izdaje, odnosno uskraćuje potvrdu o izvoznoj notifikaciji subjekta s pripadajućim objektima, na temelju zapisnika iz stavka 6. ovoga članka, a uzimajući u obzir i druge službene certifikate iz članka 88. stavka 3. </w:t>
      </w:r>
      <w:r w:rsidR="006F6ED7">
        <w:rPr>
          <w:rFonts w:ascii="Times New Roman" w:eastAsia="Times New Roman" w:hAnsi="Times New Roman" w:cs="Times New Roman"/>
          <w:color w:val="000000"/>
          <w:sz w:val="24"/>
          <w:szCs w:val="24"/>
          <w:lang w:eastAsia="hr-HR"/>
        </w:rPr>
        <w:t>točke (</w:t>
      </w:r>
      <w:r w:rsidRPr="00351920">
        <w:rPr>
          <w:rFonts w:ascii="Times New Roman" w:eastAsia="Times New Roman" w:hAnsi="Times New Roman" w:cs="Times New Roman"/>
          <w:color w:val="000000"/>
          <w:sz w:val="24"/>
          <w:szCs w:val="24"/>
          <w:lang w:eastAsia="hr-HR"/>
        </w:rPr>
        <w:t>a)</w:t>
      </w:r>
      <w:r w:rsidR="006F6ED7">
        <w:rPr>
          <w:rFonts w:ascii="Times New Roman" w:eastAsia="Times New Roman" w:hAnsi="Times New Roman" w:cs="Times New Roman"/>
          <w:color w:val="000000"/>
          <w:sz w:val="24"/>
          <w:szCs w:val="24"/>
          <w:lang w:eastAsia="hr-HR"/>
        </w:rPr>
        <w:t xml:space="preserve"> i</w:t>
      </w:r>
      <w:r w:rsidRPr="00351920">
        <w:rPr>
          <w:rFonts w:ascii="Times New Roman" w:eastAsia="Times New Roman" w:hAnsi="Times New Roman" w:cs="Times New Roman"/>
          <w:color w:val="000000"/>
          <w:sz w:val="24"/>
          <w:szCs w:val="24"/>
          <w:lang w:eastAsia="hr-HR"/>
        </w:rPr>
        <w:t xml:space="preserve"> Uredbe (EU) 2017</w:t>
      </w:r>
      <w:r w:rsidR="006F6ED7">
        <w:rPr>
          <w:rFonts w:ascii="Times New Roman" w:eastAsia="Times New Roman" w:hAnsi="Times New Roman" w:cs="Times New Roman"/>
          <w:color w:val="000000"/>
          <w:sz w:val="24"/>
          <w:szCs w:val="24"/>
          <w:lang w:eastAsia="hr-HR"/>
        </w:rPr>
        <w:t>/625</w:t>
      </w:r>
      <w:r w:rsidRPr="00351920">
        <w:rPr>
          <w:rFonts w:ascii="Times New Roman" w:eastAsia="Times New Roman" w:hAnsi="Times New Roman" w:cs="Times New Roman"/>
          <w:color w:val="000000"/>
          <w:sz w:val="24"/>
          <w:szCs w:val="24"/>
          <w:lang w:eastAsia="hr-HR"/>
        </w:rPr>
        <w:t xml:space="preserve">, ako su dostupni. </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Državni inspektorat može izdati i privremenu potvrdu o izvoznoj notifikaciji subjekta s pripadajućim objektima, s rokom ne dužim od šest mjeseci ako su na temelju inspekcijskog nadzora utvrđeni nedostaci u ispunjavanju uvjeta iz stavka 5. podstavaka 2. i 3. ovoga članka, a ukoliko isti nemaju izravan utjecaj na sigurnost pošiljke. </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Ako Državni inspektorat odbije izdati potvrdu iz stavaka 7. i 8. ovoga članka o tome donosi rješenje. </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Državni inspektorat će, po službenoj dužnosti, rješenjem brisati izvozni subjekt iz registra na temelju zapisnika osobe ovlaštene za provedbu službene kontrole, ako se inspekcijskim </w:t>
      </w:r>
      <w:r w:rsidRPr="00351920">
        <w:rPr>
          <w:rFonts w:ascii="Times New Roman" w:eastAsia="Times New Roman" w:hAnsi="Times New Roman" w:cs="Times New Roman"/>
          <w:color w:val="000000"/>
          <w:sz w:val="24"/>
          <w:szCs w:val="24"/>
          <w:lang w:eastAsia="hr-HR"/>
        </w:rPr>
        <w:lastRenderedPageBreak/>
        <w:t>nadzorom ili na temelju drugog pribavljenog certifikata utvrdi da subjekt više ne ispunjava uvjete iz stavka 5. ovoga članka.</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Protiv rješenja iz stavaka 9. i 10. ovoga članka nije dopuštena žalba, </w:t>
      </w:r>
      <w:r w:rsidRPr="00351920">
        <w:rPr>
          <w:rFonts w:ascii="Times New Roman" w:eastAsia="Times New Roman" w:hAnsi="Times New Roman" w:cs="Times New Roman"/>
          <w:sz w:val="24"/>
          <w:szCs w:val="24"/>
          <w:lang w:eastAsia="hr-HR"/>
        </w:rPr>
        <w:t>ali</w:t>
      </w:r>
      <w:r w:rsidRPr="00351920">
        <w:rPr>
          <w:rFonts w:ascii="Times New Roman" w:eastAsia="Times New Roman" w:hAnsi="Times New Roman" w:cs="Times New Roman"/>
          <w:color w:val="000000"/>
          <w:sz w:val="24"/>
          <w:szCs w:val="24"/>
          <w:lang w:eastAsia="hr-HR"/>
        </w:rPr>
        <w:t xml:space="preserve"> se može pokrenuti upravni spor.</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Na zahtjev subjekta</w:t>
      </w:r>
      <w:r w:rsidR="006F6ED7">
        <w:rPr>
          <w:rFonts w:ascii="Times New Roman" w:eastAsia="Times New Roman" w:hAnsi="Times New Roman" w:cs="Times New Roman"/>
          <w:color w:val="000000"/>
          <w:sz w:val="24"/>
          <w:szCs w:val="24"/>
          <w:lang w:eastAsia="hr-HR"/>
        </w:rPr>
        <w:t>,</w:t>
      </w:r>
      <w:r w:rsidRPr="00351920">
        <w:rPr>
          <w:rFonts w:ascii="Times New Roman" w:eastAsia="Times New Roman" w:hAnsi="Times New Roman" w:cs="Times New Roman"/>
          <w:color w:val="000000"/>
          <w:sz w:val="24"/>
          <w:szCs w:val="24"/>
          <w:lang w:eastAsia="hr-HR"/>
        </w:rPr>
        <w:t xml:space="preserve"> osobe ovlaštene za službeno certificiranje izdaju službene certifikate za pošiljke na propisanim obrascima u skladu s propisom iz stavka 15. ovoga članka.</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Zahtjev iz stavka 12. ovoga članka mogu podnijeti subjekti koji su u skladu s ovim člankom upisani u Registar izvoznih subjekta te uz zahtjev imaju priložiti</w:t>
      </w:r>
      <w:r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color w:val="000000"/>
          <w:sz w:val="24"/>
          <w:szCs w:val="24"/>
          <w:lang w:eastAsia="hr-HR"/>
        </w:rPr>
        <w:t xml:space="preserve">ažurirani tekst označavanja proizvoda i specifikacije a ukoliko se zahtjev odnosi na hranu, koja prema posebnim propisima kojima se uređuju dodaci prehrani i hrana za specifične skupine podliježe postupku notifikacije, certifikati se </w:t>
      </w:r>
      <w:r w:rsidRPr="00351920">
        <w:rPr>
          <w:rFonts w:ascii="Times New Roman" w:eastAsia="Times New Roman" w:hAnsi="Times New Roman" w:cs="Times New Roman"/>
          <w:sz w:val="24"/>
          <w:szCs w:val="24"/>
          <w:lang w:eastAsia="hr-HR"/>
        </w:rPr>
        <w:t>mogu</w:t>
      </w:r>
      <w:r w:rsidRPr="00351920">
        <w:rPr>
          <w:rFonts w:ascii="Times New Roman" w:eastAsia="Times New Roman" w:hAnsi="Times New Roman" w:cs="Times New Roman"/>
          <w:color w:val="000000"/>
          <w:sz w:val="24"/>
          <w:szCs w:val="24"/>
          <w:lang w:eastAsia="hr-HR"/>
        </w:rPr>
        <w:t xml:space="preserve"> izdati samo za one proizvode za koje je prethodno proveden postupak notifikacije.</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Subjekti su u obvezi za potrebe postupka službenog certificiranja uplatiti naknadu sukladno odredbama p</w:t>
      </w:r>
      <w:r w:rsidR="00FC4055">
        <w:rPr>
          <w:rFonts w:ascii="Times New Roman" w:eastAsia="Times New Roman" w:hAnsi="Times New Roman" w:cs="Times New Roman"/>
          <w:color w:val="000000"/>
          <w:sz w:val="24"/>
          <w:szCs w:val="24"/>
          <w:lang w:eastAsia="hr-HR"/>
        </w:rPr>
        <w:t>ravilnika iz članka 62. stavka 7</w:t>
      </w:r>
      <w:r w:rsidRPr="00351920">
        <w:rPr>
          <w:rFonts w:ascii="Times New Roman" w:eastAsia="Times New Roman" w:hAnsi="Times New Roman" w:cs="Times New Roman"/>
          <w:color w:val="000000"/>
          <w:sz w:val="24"/>
          <w:szCs w:val="24"/>
          <w:lang w:eastAsia="hr-HR"/>
        </w:rPr>
        <w:t xml:space="preserve">. ovoga Zakona. </w:t>
      </w:r>
    </w:p>
    <w:p w:rsidR="007A7509" w:rsidRPr="00351920" w:rsidRDefault="007A7509" w:rsidP="004E32E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4E32E0">
      <w:pPr>
        <w:numPr>
          <w:ilvl w:val="0"/>
          <w:numId w:val="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Sadržaj, oblik i postupak izdavanja službenih certifikata za pošiljke te postupak izvozne notifikacije i način vođenja upisnika izvoznih subjekata sa pripadajućim objektima iz nadležnosti sanitarne inspekcije propisuje glavni državni inspektor pravilnikom o službenom certificiranju pošiljaka za izvoz u treće zemlje. </w:t>
      </w:r>
    </w:p>
    <w:p w:rsidR="007A7509" w:rsidRPr="00351920" w:rsidRDefault="007A7509" w:rsidP="007A7509">
      <w:pPr>
        <w:rPr>
          <w:rFonts w:ascii="Times New Roman" w:eastAsia="Times New Roman" w:hAnsi="Times New Roman" w:cs="Times New Roman"/>
          <w:i/>
          <w:sz w:val="24"/>
          <w:szCs w:val="24"/>
          <w:lang w:eastAsia="hr-HR"/>
        </w:rPr>
      </w:pPr>
    </w:p>
    <w:p w:rsidR="007A7509" w:rsidRPr="00351920" w:rsidRDefault="007A7509" w:rsidP="007A7509">
      <w:pPr>
        <w:ind w:left="45"/>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Potpisivanje i izdavanje službenih certifikata</w:t>
      </w:r>
    </w:p>
    <w:p w:rsidR="007A7509" w:rsidRPr="00351920" w:rsidRDefault="007A7509" w:rsidP="007A7509">
      <w:pPr>
        <w:ind w:left="45"/>
        <w:jc w:val="center"/>
        <w:rPr>
          <w:rFonts w:ascii="Times New Roman" w:eastAsia="Times New Roman" w:hAnsi="Times New Roman" w:cs="Times New Roman"/>
          <w:b/>
          <w:sz w:val="24"/>
          <w:szCs w:val="24"/>
          <w:lang w:eastAsia="hr-HR"/>
        </w:rPr>
      </w:pPr>
    </w:p>
    <w:p w:rsidR="007A7509" w:rsidRPr="00351920" w:rsidRDefault="007A7509" w:rsidP="007A7509">
      <w:pPr>
        <w:ind w:left="45"/>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64. </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4E32E0">
      <w:pPr>
        <w:numPr>
          <w:ilvl w:val="0"/>
          <w:numId w:val="2"/>
        </w:numPr>
        <w:tabs>
          <w:tab w:val="left" w:pos="426"/>
        </w:tabs>
        <w:ind w:left="0" w:firstLine="0"/>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certifikate izdaje Državni inspektorat.</w:t>
      </w:r>
    </w:p>
    <w:p w:rsidR="007A7509" w:rsidRPr="00351920" w:rsidRDefault="007A7509" w:rsidP="004E32E0">
      <w:pPr>
        <w:tabs>
          <w:tab w:val="left" w:pos="426"/>
        </w:tabs>
        <w:jc w:val="both"/>
        <w:rPr>
          <w:rFonts w:ascii="Times New Roman" w:eastAsia="Times New Roman" w:hAnsi="Times New Roman" w:cs="Times New Roman"/>
          <w:sz w:val="24"/>
          <w:szCs w:val="24"/>
          <w:lang w:eastAsia="hr-HR"/>
        </w:rPr>
      </w:pPr>
    </w:p>
    <w:p w:rsidR="007A7509" w:rsidRPr="00351920" w:rsidRDefault="007A7509" w:rsidP="004E32E0">
      <w:pPr>
        <w:numPr>
          <w:ilvl w:val="0"/>
          <w:numId w:val="2"/>
        </w:numPr>
        <w:tabs>
          <w:tab w:val="left" w:pos="426"/>
        </w:tabs>
        <w:ind w:left="0" w:firstLine="0"/>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Iznimno od stavka 1. ovoga članka, ministarstvo nadležno za poljoprivredu može povjeriti aktivnost izdavanja certifikata delegiranim tijelima u skladu s odredbama članaka od 28. do 33. Uredbe (EU) 2017/625, a na način kako je uređeno posebnim propisom iz područja poljoprivrede. </w:t>
      </w:r>
    </w:p>
    <w:p w:rsidR="007A7509" w:rsidRPr="00351920" w:rsidRDefault="007A7509" w:rsidP="004E32E0">
      <w:pPr>
        <w:tabs>
          <w:tab w:val="left" w:pos="426"/>
        </w:tabs>
        <w:jc w:val="both"/>
        <w:rPr>
          <w:rFonts w:ascii="Times New Roman" w:eastAsia="Times New Roman" w:hAnsi="Times New Roman" w:cs="Times New Roman"/>
          <w:sz w:val="24"/>
          <w:szCs w:val="24"/>
          <w:lang w:eastAsia="hr-HR"/>
        </w:rPr>
      </w:pPr>
    </w:p>
    <w:p w:rsidR="007A7509" w:rsidRPr="00351920" w:rsidRDefault="007A7509" w:rsidP="004E32E0">
      <w:pPr>
        <w:numPr>
          <w:ilvl w:val="0"/>
          <w:numId w:val="2"/>
        </w:numPr>
        <w:tabs>
          <w:tab w:val="left" w:pos="426"/>
        </w:tabs>
        <w:ind w:left="0" w:firstLine="0"/>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može povjeriti aktivnosti izdavanja certifikata delegiranim tijelima u skladu s odredbama članaka od 28. do 33. Uredbe (EU) 2017/625 i člankom 6. stavkom 1. podstavkom 3. ovoga Zakona, a na način kako je uređeno posebnim propisima iz područja veterinarstva.</w:t>
      </w:r>
    </w:p>
    <w:p w:rsidR="007A7509" w:rsidRPr="00351920" w:rsidRDefault="007A7509" w:rsidP="004E32E0">
      <w:pPr>
        <w:tabs>
          <w:tab w:val="left" w:pos="426"/>
        </w:tabs>
        <w:jc w:val="both"/>
        <w:rPr>
          <w:rFonts w:ascii="Times New Roman" w:eastAsia="Times New Roman" w:hAnsi="Times New Roman" w:cs="Times New Roman"/>
          <w:sz w:val="24"/>
          <w:szCs w:val="24"/>
          <w:lang w:eastAsia="hr-HR"/>
        </w:rPr>
      </w:pPr>
    </w:p>
    <w:p w:rsidR="007A7509" w:rsidRPr="00351920" w:rsidRDefault="007A7509" w:rsidP="004E32E0">
      <w:pPr>
        <w:numPr>
          <w:ilvl w:val="0"/>
          <w:numId w:val="2"/>
        </w:numPr>
        <w:tabs>
          <w:tab w:val="left" w:pos="426"/>
        </w:tabs>
        <w:ind w:left="0" w:firstLine="0"/>
        <w:jc w:val="both"/>
        <w:rPr>
          <w:rFonts w:ascii="Times New Roman" w:eastAsia="Times New Roman" w:hAnsi="Times New Roman" w:cs="Times New Roman"/>
          <w:i/>
          <w:sz w:val="24"/>
          <w:szCs w:val="24"/>
          <w:lang w:eastAsia="hr-HR"/>
        </w:rPr>
      </w:pPr>
      <w:r w:rsidRPr="00351920">
        <w:rPr>
          <w:rFonts w:ascii="Times New Roman" w:eastAsia="Times New Roman" w:hAnsi="Times New Roman" w:cs="Times New Roman"/>
          <w:sz w:val="24"/>
          <w:szCs w:val="24"/>
          <w:lang w:eastAsia="hr-HR"/>
        </w:rPr>
        <w:t>Državni inspektorat određuje službene osobe za certificiranje koje su ovlaštene za potpisivanje službenih certifikata iz stavka 3. ovoga članka, a u slučaju iz stavka 2. ovoga članka ministarstvo nadležno za poljoprivredu.</w:t>
      </w:r>
    </w:p>
    <w:p w:rsidR="007A7509" w:rsidRPr="00351920" w:rsidRDefault="007A7509" w:rsidP="007A7509">
      <w:pPr>
        <w:ind w:left="45"/>
        <w:jc w:val="both"/>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Izdavanje službenih potvrda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65.</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shd w:val="clear" w:color="auto" w:fill="FFFFFF"/>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Službene potvrde iz članka 91. Uredbe (EU) 2017/625 izdaju se u skladu s odredbama Uredbe (EU)  2017/625 i posebnih propisa iz područja primjene članka 3. ovoga Zakona.</w:t>
      </w:r>
    </w:p>
    <w:p w:rsidR="007A7509" w:rsidRPr="00351920" w:rsidRDefault="007A7509" w:rsidP="0011320F">
      <w:pPr>
        <w:shd w:val="clear" w:color="auto" w:fill="FFFFFF"/>
        <w:rPr>
          <w:rFonts w:ascii="Times New Roman" w:hAnsi="Times New Roman" w:cs="Times New Roman"/>
          <w:sz w:val="24"/>
          <w:szCs w:val="24"/>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X. ADMINISTRATIVNA POMOĆ I SURADNJA </w:t>
      </w: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p>
    <w:p w:rsidR="007A7509" w:rsidRPr="00351920" w:rsidRDefault="007A7509" w:rsidP="007A7509">
      <w:pPr>
        <w:ind w:left="2880" w:firstLine="720"/>
        <w:rPr>
          <w:rFonts w:ascii="Times New Roman" w:eastAsia="Times New Roman" w:hAnsi="Times New Roman" w:cs="Times New Roman"/>
          <w:b/>
          <w:bCs/>
          <w:sz w:val="24"/>
          <w:szCs w:val="24"/>
          <w:lang w:eastAsia="hr-HR"/>
        </w:rPr>
      </w:pPr>
      <w:r w:rsidRPr="00351920">
        <w:rPr>
          <w:rFonts w:ascii="Times New Roman" w:eastAsia="Times New Roman" w:hAnsi="Times New Roman" w:cs="Times New Roman"/>
          <w:b/>
          <w:bCs/>
          <w:sz w:val="24"/>
          <w:szCs w:val="24"/>
          <w:lang w:eastAsia="hr-HR"/>
        </w:rPr>
        <w:t xml:space="preserve">   Opća pravila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bCs/>
          <w:sz w:val="24"/>
          <w:szCs w:val="24"/>
          <w:lang w:eastAsia="hr-HR"/>
        </w:rPr>
      </w:pPr>
      <w:r w:rsidRPr="00351920">
        <w:rPr>
          <w:rFonts w:ascii="Times New Roman" w:eastAsia="Times New Roman" w:hAnsi="Times New Roman" w:cs="Times New Roman"/>
          <w:b/>
          <w:sz w:val="24"/>
          <w:szCs w:val="24"/>
          <w:lang w:eastAsia="hr-HR"/>
        </w:rPr>
        <w:t xml:space="preserve">Članak </w:t>
      </w:r>
      <w:r w:rsidRPr="00351920">
        <w:rPr>
          <w:rFonts w:ascii="Times New Roman" w:eastAsia="Times New Roman" w:hAnsi="Times New Roman" w:cs="Times New Roman"/>
          <w:b/>
          <w:bCs/>
          <w:sz w:val="24"/>
          <w:szCs w:val="24"/>
          <w:lang w:eastAsia="hr-HR"/>
        </w:rPr>
        <w:t>66.</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4E32E0">
      <w:pPr>
        <w:numPr>
          <w:ilvl w:val="0"/>
          <w:numId w:val="81"/>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sz w:val="24"/>
          <w:szCs w:val="24"/>
          <w:lang w:eastAsia="hr-HR"/>
        </w:rPr>
        <w:t>Nadležna tijela iz članka 5. ovoga Zakona surađuju s nadležnim tijelima država članica i, po potrebi, s nadležnim tijelima trećih zemalja, u smislu pružanja administrativne pomoći u skladu s člancima od 104. do 107. Uredbe (EU) 2017/625.</w:t>
      </w:r>
    </w:p>
    <w:p w:rsidR="007A7509" w:rsidRPr="00351920" w:rsidRDefault="007A7509" w:rsidP="004E32E0">
      <w:pPr>
        <w:tabs>
          <w:tab w:val="left" w:pos="426"/>
        </w:tabs>
        <w:contextualSpacing/>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1"/>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 xml:space="preserve">Tijela za vezu iz </w:t>
      </w:r>
      <w:r w:rsidRPr="00351920">
        <w:rPr>
          <w:rFonts w:ascii="Times New Roman" w:eastAsia="Times New Roman" w:hAnsi="Times New Roman" w:cs="Times New Roman"/>
          <w:sz w:val="24"/>
          <w:szCs w:val="24"/>
          <w:lang w:eastAsia="hr-HR"/>
        </w:rPr>
        <w:t xml:space="preserve">članka </w:t>
      </w:r>
      <w:r w:rsidRPr="00351920">
        <w:rPr>
          <w:rFonts w:ascii="Times New Roman" w:eastAsia="Times New Roman" w:hAnsi="Times New Roman" w:cs="Times New Roman"/>
          <w:bCs/>
          <w:sz w:val="24"/>
          <w:szCs w:val="24"/>
          <w:lang w:eastAsia="hr-HR"/>
        </w:rPr>
        <w:t>67. ovoga Zakona su kontakt točke za suradnju iz stavka 1. ovoga članka.</w:t>
      </w:r>
    </w:p>
    <w:p w:rsidR="007A7509" w:rsidRPr="00351920" w:rsidRDefault="007A7509" w:rsidP="004E32E0">
      <w:pPr>
        <w:tabs>
          <w:tab w:val="left" w:pos="426"/>
        </w:tabs>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1"/>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slučaju sudjelovanja nadležnog tijela druge države članice u službenim kontrolama na licu mjesta, službene kontrole se provode uz prisutnost nadležne osobe ovlaštene za provedbu službene kontrole, koja u slučaju utvrđivanja nesukladnosti poduzima propisane mjere.</w:t>
      </w:r>
    </w:p>
    <w:p w:rsidR="007A7509" w:rsidRPr="00351920" w:rsidRDefault="007A7509" w:rsidP="004E32E0">
      <w:pPr>
        <w:tabs>
          <w:tab w:val="left" w:pos="426"/>
        </w:tabs>
        <w:jc w:val="both"/>
        <w:rPr>
          <w:rFonts w:ascii="Times New Roman" w:eastAsia="Times New Roman" w:hAnsi="Times New Roman" w:cs="Times New Roman"/>
          <w:sz w:val="24"/>
          <w:szCs w:val="24"/>
          <w:lang w:eastAsia="hr-HR"/>
        </w:rPr>
      </w:pPr>
    </w:p>
    <w:p w:rsidR="007A7509" w:rsidRPr="00351920" w:rsidRDefault="007A7509" w:rsidP="004E32E0">
      <w:pPr>
        <w:numPr>
          <w:ilvl w:val="0"/>
          <w:numId w:val="81"/>
        </w:numPr>
        <w:shd w:val="clear" w:color="auto" w:fill="FFFFFF"/>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Tijela za vezu iz članka 67. ovoga Zakona poduzimaju mjere u skladu s člankom 102. stavkom 4. Uredbe (EU) 2017/625 radi olakšavanja prijenosa informacija pravosudnih tijela i tijela državne uprave nadležnim tijelima o mogućoj neusklađenosti s pravilima iz članka 3. stavka 2. ovoga Zakona. </w:t>
      </w:r>
    </w:p>
    <w:p w:rsidR="007A7509" w:rsidRPr="00351920" w:rsidRDefault="007A7509" w:rsidP="007A7509">
      <w:pPr>
        <w:shd w:val="clear" w:color="auto" w:fill="FFFFFF"/>
        <w:rPr>
          <w:rFonts w:ascii="Times New Roman" w:eastAsia="Times New Roman" w:hAnsi="Times New Roman" w:cs="Times New Roman"/>
          <w:bCs/>
          <w:i/>
          <w:sz w:val="24"/>
          <w:szCs w:val="24"/>
          <w:lang w:eastAsia="hr-HR"/>
        </w:rPr>
      </w:pPr>
    </w:p>
    <w:p w:rsidR="007A7509" w:rsidRPr="00351920" w:rsidRDefault="007A7509" w:rsidP="007A7509">
      <w:pPr>
        <w:shd w:val="clear" w:color="auto" w:fill="FFFFFF"/>
        <w:jc w:val="center"/>
        <w:rPr>
          <w:rFonts w:ascii="Times New Roman" w:hAnsi="Times New Roman" w:cs="Times New Roman"/>
          <w:b/>
          <w:sz w:val="24"/>
          <w:szCs w:val="24"/>
        </w:rPr>
      </w:pPr>
      <w:r w:rsidRPr="00351920">
        <w:rPr>
          <w:rFonts w:ascii="Times New Roman" w:eastAsia="Times New Roman" w:hAnsi="Times New Roman" w:cs="Times New Roman"/>
          <w:b/>
          <w:bCs/>
          <w:sz w:val="24"/>
          <w:szCs w:val="24"/>
          <w:lang w:eastAsia="hr-HR"/>
        </w:rPr>
        <w:t>Tijela</w:t>
      </w:r>
      <w:r w:rsidRPr="00351920">
        <w:rPr>
          <w:rFonts w:ascii="Times New Roman" w:eastAsia="Times New Roman" w:hAnsi="Times New Roman" w:cs="Times New Roman"/>
          <w:b/>
          <w:sz w:val="24"/>
          <w:szCs w:val="24"/>
          <w:lang w:eastAsia="hr-HR"/>
        </w:rPr>
        <w:t xml:space="preserve"> za vezu</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w:t>
      </w:r>
      <w:r w:rsidRPr="00351920">
        <w:rPr>
          <w:rFonts w:ascii="Times New Roman" w:eastAsia="Times New Roman" w:hAnsi="Times New Roman" w:cs="Times New Roman"/>
          <w:b/>
          <w:bCs/>
          <w:sz w:val="24"/>
          <w:szCs w:val="24"/>
          <w:lang w:eastAsia="hr-HR"/>
        </w:rPr>
        <w:t>67.</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4E32E0">
      <w:pPr>
        <w:numPr>
          <w:ilvl w:val="0"/>
          <w:numId w:val="82"/>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Tijelo za vezu za područja navedena u članku 3. stavku 1. točkama a), c), e) do g) ovoga Zakona je Državni inspektorat.</w:t>
      </w:r>
    </w:p>
    <w:p w:rsidR="007A7509" w:rsidRPr="00351920" w:rsidRDefault="007A7509" w:rsidP="004E32E0">
      <w:pPr>
        <w:tabs>
          <w:tab w:val="left" w:pos="426"/>
        </w:tabs>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2"/>
        </w:numPr>
        <w:tabs>
          <w:tab w:val="left" w:pos="426"/>
        </w:tabs>
        <w:ind w:left="0" w:firstLine="0"/>
        <w:contextualSpacing/>
        <w:jc w:val="both"/>
        <w:rPr>
          <w:rFonts w:ascii="Times New Roman" w:eastAsia="Times New Roman" w:hAnsi="Times New Roman" w:cs="Times New Roman"/>
          <w:bCs/>
          <w:sz w:val="24"/>
          <w:szCs w:val="24"/>
          <w:lang w:eastAsia="hr-HR"/>
        </w:rPr>
      </w:pPr>
      <w:bookmarkStart w:id="36" w:name="_Hlk58491848"/>
      <w:r w:rsidRPr="00351920">
        <w:rPr>
          <w:rFonts w:ascii="Times New Roman" w:eastAsia="Times New Roman" w:hAnsi="Times New Roman" w:cs="Times New Roman"/>
          <w:bCs/>
          <w:sz w:val="24"/>
          <w:szCs w:val="24"/>
          <w:lang w:eastAsia="hr-HR"/>
        </w:rPr>
        <w:t>Tijelo za vezu za područja navedena u članku 3. stavku 1. točkama d), h) do k) ovoga Zakona je ministarstvo nadležno za poljoprivredu</w:t>
      </w:r>
      <w:bookmarkEnd w:id="36"/>
      <w:r w:rsidRPr="00351920">
        <w:rPr>
          <w:rFonts w:ascii="Times New Roman" w:eastAsia="Times New Roman" w:hAnsi="Times New Roman" w:cs="Times New Roman"/>
          <w:bCs/>
          <w:sz w:val="24"/>
          <w:szCs w:val="24"/>
          <w:lang w:eastAsia="hr-HR"/>
        </w:rPr>
        <w:t>.</w:t>
      </w:r>
    </w:p>
    <w:p w:rsidR="007A7509" w:rsidRPr="00351920" w:rsidRDefault="007A7509" w:rsidP="004E32E0">
      <w:pPr>
        <w:tabs>
          <w:tab w:val="left" w:pos="426"/>
        </w:tabs>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2"/>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 xml:space="preserve">Tijelo za vezu za područje navedeno u članku 3. stavku 1. točki b) ovoga Zakona je ministarstvo nadležno za zdravstvo. </w:t>
      </w:r>
    </w:p>
    <w:p w:rsidR="007A7509" w:rsidRPr="00351920" w:rsidRDefault="007A7509" w:rsidP="004E32E0">
      <w:pPr>
        <w:tabs>
          <w:tab w:val="left" w:pos="426"/>
        </w:tabs>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2"/>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O uspostavi i kontakt podacima tijela iz stavaka 1. i 2. ovoga članka kao i o svim naknadnim promjenama, tijela za vezu obvezna su obavijestiti Komisiju i države članice.</w:t>
      </w:r>
    </w:p>
    <w:p w:rsidR="007A7509" w:rsidRPr="00351920" w:rsidRDefault="007A7509" w:rsidP="004E32E0">
      <w:pPr>
        <w:tabs>
          <w:tab w:val="left" w:pos="426"/>
        </w:tabs>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2"/>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Nadležna tijela iz članka 5. ovoga Zakona u okviru svoga djelokruga obvezna su surađivati s tijelima iz stavaka 1., 2. i 3. ovoga članka.</w:t>
      </w:r>
    </w:p>
    <w:p w:rsidR="007A7509" w:rsidRPr="00351920" w:rsidRDefault="007A7509" w:rsidP="004E32E0">
      <w:pPr>
        <w:tabs>
          <w:tab w:val="left" w:pos="426"/>
        </w:tabs>
        <w:jc w:val="both"/>
        <w:rPr>
          <w:rFonts w:ascii="Times New Roman" w:eastAsia="Times New Roman" w:hAnsi="Times New Roman" w:cs="Times New Roman"/>
          <w:bCs/>
          <w:sz w:val="24"/>
          <w:szCs w:val="24"/>
          <w:lang w:eastAsia="hr-HR"/>
        </w:rPr>
      </w:pPr>
    </w:p>
    <w:p w:rsidR="007A7509" w:rsidRPr="00351920" w:rsidRDefault="007A7509" w:rsidP="004E32E0">
      <w:pPr>
        <w:numPr>
          <w:ilvl w:val="0"/>
          <w:numId w:val="82"/>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Sve zahtjeve za pomoć u skladu s člankom 104. stavkom 1. Uredba (EU) 2017/625 te obavijesti i priopćenja u skladu s člancima 105., 106. i 107. Uredbe (EU) 2017/625, tijela za vezu prenose tijelu, odnosno tijelima za vezu u državi članici kojoj je upućen zahtjev ili obavijest.</w:t>
      </w:r>
    </w:p>
    <w:p w:rsidR="007A7509" w:rsidRPr="00351920" w:rsidRDefault="007A7509" w:rsidP="007A7509">
      <w:pPr>
        <w:jc w:val="both"/>
        <w:rPr>
          <w:rFonts w:ascii="Times New Roman" w:eastAsia="Times New Roman" w:hAnsi="Times New Roman" w:cs="Times New Roman"/>
          <w:bCs/>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XI. PLANIRANJE I IZVJEŠĆIVANJE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Višegodišnji nacionalni planovi službenih kontrola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w:t>
      </w:r>
      <w:r w:rsidRPr="00351920">
        <w:rPr>
          <w:rFonts w:ascii="Times New Roman" w:eastAsia="Times New Roman" w:hAnsi="Times New Roman" w:cs="Times New Roman"/>
          <w:b/>
          <w:iCs/>
          <w:sz w:val="24"/>
          <w:szCs w:val="24"/>
          <w:lang w:eastAsia="hr-HR"/>
        </w:rPr>
        <w:t>68.</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4F5928">
      <w:pPr>
        <w:numPr>
          <w:ilvl w:val="0"/>
          <w:numId w:val="83"/>
        </w:numPr>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poljoprivredu:</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7A7509" w:rsidRPr="00351920" w:rsidRDefault="007A7509" w:rsidP="004E32E0">
      <w:pPr>
        <w:numPr>
          <w:ilvl w:val="0"/>
          <w:numId w:val="3"/>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izrađuje VNPSK u suradnji s nadležnim tijelima iz članka 5. ovoga Zakona odgovornima za službene kontrole, u skladu s člankom 110. Uredbe (EU) 2017/625 </w:t>
      </w:r>
    </w:p>
    <w:p w:rsidR="007A7509" w:rsidRPr="00351920" w:rsidRDefault="007A7509" w:rsidP="004E32E0">
      <w:pPr>
        <w:numPr>
          <w:ilvl w:val="0"/>
          <w:numId w:val="3"/>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redovito ažurira VNPSK u skladu s člankom 111. Uredbe (EU) 2017/625</w:t>
      </w:r>
    </w:p>
    <w:p w:rsidR="007A7509" w:rsidRPr="00351920" w:rsidRDefault="007A7509" w:rsidP="004E32E0">
      <w:pPr>
        <w:numPr>
          <w:ilvl w:val="0"/>
          <w:numId w:val="3"/>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osigurava koherentnost VNPSK-a</w:t>
      </w:r>
    </w:p>
    <w:p w:rsidR="007A7509" w:rsidRPr="00351920" w:rsidRDefault="007A7509" w:rsidP="004E32E0">
      <w:pPr>
        <w:numPr>
          <w:ilvl w:val="0"/>
          <w:numId w:val="3"/>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dostavlja Komisiji na zahtjev najnoviju ažuriranu inačicu VNPSK-a</w:t>
      </w:r>
    </w:p>
    <w:p w:rsidR="007A7509" w:rsidRPr="00351920" w:rsidRDefault="007A7509" w:rsidP="004E32E0">
      <w:pPr>
        <w:numPr>
          <w:ilvl w:val="0"/>
          <w:numId w:val="3"/>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prikuplja informacije o provedbi VNPSK-a s ciljem podnošenja godišnjeg izvješća iz članka 113. Uredbe (EU) 2017/625</w:t>
      </w:r>
    </w:p>
    <w:p w:rsidR="007A7509" w:rsidRPr="00351920" w:rsidRDefault="007A7509" w:rsidP="004E32E0">
      <w:pPr>
        <w:numPr>
          <w:ilvl w:val="0"/>
          <w:numId w:val="3"/>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stavlja na raspolaganje javnosti VNPSK u skladu s člankom 111. Uredbe (EU) 2017/625. </w:t>
      </w:r>
    </w:p>
    <w:p w:rsidR="007A7509" w:rsidRPr="00351920" w:rsidRDefault="007A7509" w:rsidP="007A7509">
      <w:pPr>
        <w:ind w:left="720"/>
        <w:contextualSpacing/>
        <w:jc w:val="both"/>
        <w:rPr>
          <w:rFonts w:ascii="Times New Roman" w:eastAsia="Times New Roman" w:hAnsi="Times New Roman" w:cs="Times New Roman"/>
          <w:sz w:val="24"/>
          <w:szCs w:val="24"/>
          <w:lang w:eastAsia="hr-HR"/>
        </w:rPr>
      </w:pPr>
    </w:p>
    <w:p w:rsidR="007A7509" w:rsidRPr="00351920" w:rsidRDefault="007A7509" w:rsidP="004F5928">
      <w:pPr>
        <w:numPr>
          <w:ilvl w:val="0"/>
          <w:numId w:val="83"/>
        </w:numPr>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Nadležna tijela iz članka 5. ovoga Zakona: </w:t>
      </w:r>
    </w:p>
    <w:p w:rsidR="007A7509" w:rsidRPr="00351920" w:rsidRDefault="007A7509" w:rsidP="007A7509">
      <w:pPr>
        <w:ind w:left="360"/>
        <w:contextualSpacing/>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obvezna su međusobno surađivati pri izradi VNPSK-a</w:t>
      </w:r>
    </w:p>
    <w:p w:rsidR="007A7509" w:rsidRPr="00351920" w:rsidRDefault="007A7509" w:rsidP="00066619">
      <w:pPr>
        <w:numPr>
          <w:ilvl w:val="0"/>
          <w:numId w:val="4"/>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dostavljaju sve podatke o službenim kontrolama i drugim službenim aktivnostima svatko u svojoj nadležnosti u odgovarajućem obliku, nadležnom tijelu iz stavka 1. ovoga članka</w:t>
      </w:r>
    </w:p>
    <w:p w:rsidR="007A7509" w:rsidRPr="00351920" w:rsidRDefault="007A7509" w:rsidP="00066619">
      <w:pPr>
        <w:numPr>
          <w:ilvl w:val="0"/>
          <w:numId w:val="4"/>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za provedbu VNPSK-a, donose posebne godišnje operativne planove, koji se smatraju njegovim sastavnim dijelom </w:t>
      </w:r>
    </w:p>
    <w:p w:rsidR="007A7509" w:rsidRPr="00351920" w:rsidRDefault="007A7509" w:rsidP="00066619">
      <w:pPr>
        <w:numPr>
          <w:ilvl w:val="0"/>
          <w:numId w:val="4"/>
        </w:numPr>
        <w:ind w:left="567" w:hanging="283"/>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provode službene kontrole uređene ovim Zakonom na temelju VNPSK-a.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Godišnja izvješća</w:t>
      </w:r>
    </w:p>
    <w:p w:rsidR="007A7509" w:rsidRPr="00351920" w:rsidRDefault="007A7509" w:rsidP="007A7509">
      <w:pPr>
        <w:rPr>
          <w:rFonts w:ascii="Times New Roman" w:eastAsia="Times New Roman" w:hAnsi="Times New Roman" w:cs="Times New Roman"/>
          <w:b/>
          <w:sz w:val="24"/>
          <w:szCs w:val="24"/>
          <w:lang w:eastAsia="hr-HR"/>
        </w:rPr>
      </w:pPr>
    </w:p>
    <w:p w:rsidR="007A7509" w:rsidRPr="00351920" w:rsidRDefault="007A7509" w:rsidP="007A7509">
      <w:pPr>
        <w:rPr>
          <w:rFonts w:ascii="Times New Roman" w:eastAsia="Times New Roman" w:hAnsi="Times New Roman" w:cs="Times New Roman"/>
          <w:b/>
          <w:vanish/>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w:t>
      </w:r>
      <w:r w:rsidRPr="00351920">
        <w:rPr>
          <w:rFonts w:ascii="Times New Roman" w:eastAsia="Times New Roman" w:hAnsi="Times New Roman" w:cs="Times New Roman"/>
          <w:b/>
          <w:iCs/>
          <w:sz w:val="24"/>
          <w:szCs w:val="24"/>
          <w:lang w:eastAsia="hr-HR"/>
        </w:rPr>
        <w:t>69.</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Ministarstvo nadležno za poljoprivredu izrađuje godišnje izvješće iz članka 113. Uredbe (EU) 2017/625.</w:t>
      </w:r>
    </w:p>
    <w:p w:rsidR="007A7509" w:rsidRPr="00351920" w:rsidRDefault="007A7509" w:rsidP="00066619">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8"/>
        </w:numPr>
        <w:tabs>
          <w:tab w:val="left" w:pos="426"/>
        </w:tabs>
        <w:ind w:left="0" w:firstLine="0"/>
        <w:contextualSpacing/>
        <w:jc w:val="both"/>
        <w:rPr>
          <w:rFonts w:ascii="Times New Roman" w:eastAsia="Times New Roman" w:hAnsi="Times New Roman" w:cs="Times New Roman"/>
          <w:vanish/>
          <w:sz w:val="24"/>
          <w:szCs w:val="24"/>
          <w:lang w:eastAsia="hr-HR"/>
        </w:rPr>
      </w:pPr>
      <w:r w:rsidRPr="00351920">
        <w:rPr>
          <w:rFonts w:ascii="Times New Roman" w:eastAsia="Times New Roman" w:hAnsi="Times New Roman" w:cs="Times New Roman"/>
          <w:sz w:val="24"/>
          <w:szCs w:val="24"/>
          <w:lang w:eastAsia="hr-HR"/>
        </w:rPr>
        <w:t>Ministarstvo nadležno za poljoprivredu do 31. kolovoza svake godine Komisiji podnosi izvješće za prethodnu godinu, u skladu s člankom 113. Uredbe (EU) 2017/625.</w:t>
      </w:r>
    </w:p>
    <w:p w:rsidR="007A7509" w:rsidRPr="00351920" w:rsidRDefault="007A7509" w:rsidP="00066619">
      <w:pPr>
        <w:tabs>
          <w:tab w:val="left" w:pos="426"/>
        </w:tabs>
        <w:jc w:val="both"/>
        <w:rPr>
          <w:rFonts w:ascii="Times New Roman" w:eastAsia="Times New Roman" w:hAnsi="Times New Roman" w:cs="Times New Roman"/>
          <w:sz w:val="24"/>
          <w:szCs w:val="24"/>
          <w:lang w:eastAsia="hr-HR"/>
        </w:rPr>
      </w:pPr>
    </w:p>
    <w:p w:rsidR="007A7509" w:rsidRPr="00351920" w:rsidRDefault="007A7509" w:rsidP="00066619">
      <w:pPr>
        <w:tabs>
          <w:tab w:val="left" w:pos="426"/>
        </w:tabs>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Nadležna tijela iz članka 5. ovoga Zakona izrađuju godišnja izvješća o provedbi službenih kontrola i drugih službenih aktivnosti svatko u svojoj nadležnosti.</w:t>
      </w:r>
    </w:p>
    <w:p w:rsidR="007A7509" w:rsidRPr="00351920" w:rsidRDefault="007A7509" w:rsidP="00066619">
      <w:pPr>
        <w:tabs>
          <w:tab w:val="left" w:pos="426"/>
        </w:tabs>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Državni inspektorat izrađuje izvješća o provedenim službenim kontrolama u skladu s operativnim planovima službenih kontrola iz okvira ovoga Zakona. </w:t>
      </w:r>
    </w:p>
    <w:p w:rsidR="007A7509" w:rsidRPr="00351920" w:rsidRDefault="007A7509" w:rsidP="00066619">
      <w:pPr>
        <w:tabs>
          <w:tab w:val="left" w:pos="426"/>
        </w:tabs>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Izvješća iz stavaka 3. i 4. ovoga članka nadležna tijela dostavljaju nadležnom tijelu iz stavka 1. ovoga članka do 30. travnja tekuće godine za prethodnu godinu.</w:t>
      </w:r>
    </w:p>
    <w:p w:rsidR="007A7509" w:rsidRPr="00351920" w:rsidRDefault="007A7509" w:rsidP="007A7509">
      <w:pPr>
        <w:jc w:val="center"/>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Krizni planovi za hranu i hranu za životinje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w:t>
      </w:r>
      <w:r w:rsidRPr="00351920">
        <w:rPr>
          <w:rFonts w:ascii="Times New Roman" w:eastAsia="Times New Roman" w:hAnsi="Times New Roman" w:cs="Times New Roman"/>
          <w:b/>
          <w:iCs/>
          <w:sz w:val="24"/>
          <w:szCs w:val="24"/>
          <w:lang w:eastAsia="hr-HR"/>
        </w:rPr>
        <w:t>70</w:t>
      </w:r>
      <w:r w:rsidRPr="00351920">
        <w:rPr>
          <w:rFonts w:ascii="Times New Roman" w:eastAsia="Times New Roman" w:hAnsi="Times New Roman" w:cs="Times New Roman"/>
          <w:b/>
          <w:sz w:val="24"/>
          <w:szCs w:val="24"/>
          <w:lang w:eastAsia="hr-HR"/>
        </w:rPr>
        <w:t>.</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u suradnji s ministarstvom nadležnim za zdravstvo i ministarstvom nadležnim za poljoprivredu, izrađuje opći plan upravljanja krizom u području sigurnosti hrane i hrane za životinje.</w:t>
      </w:r>
    </w:p>
    <w:p w:rsidR="007A7509" w:rsidRPr="00351920" w:rsidRDefault="007A7509" w:rsidP="00066619">
      <w:pPr>
        <w:tabs>
          <w:tab w:val="left" w:pos="426"/>
        </w:tabs>
        <w:jc w:val="both"/>
        <w:rPr>
          <w:rFonts w:ascii="Times New Roman" w:eastAsia="Times New Roman" w:hAnsi="Times New Roman" w:cs="Times New Roman"/>
          <w:sz w:val="24"/>
          <w:szCs w:val="24"/>
          <w:lang w:eastAsia="hr-HR"/>
        </w:rPr>
      </w:pPr>
    </w:p>
    <w:p w:rsidR="00857106" w:rsidRDefault="007A7509" w:rsidP="00857106">
      <w:pPr>
        <w:numPr>
          <w:ilvl w:val="0"/>
          <w:numId w:val="4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Za provedbu Plana iz stavka 1. ovoga članka glavni državni inspektor osniva krizni stožer na nacionalnoj i regionalnoj razini.</w:t>
      </w:r>
    </w:p>
    <w:p w:rsidR="00857106" w:rsidRDefault="00857106" w:rsidP="00857106">
      <w:pPr>
        <w:tabs>
          <w:tab w:val="left" w:pos="426"/>
        </w:tabs>
        <w:contextualSpacing/>
        <w:jc w:val="both"/>
        <w:rPr>
          <w:rFonts w:ascii="Times New Roman" w:eastAsia="Times New Roman" w:hAnsi="Times New Roman" w:cs="Times New Roman"/>
          <w:sz w:val="24"/>
          <w:szCs w:val="24"/>
          <w:lang w:eastAsia="hr-HR"/>
        </w:rPr>
      </w:pPr>
    </w:p>
    <w:p w:rsidR="002A631B" w:rsidRPr="00857106" w:rsidRDefault="002A631B" w:rsidP="00857106">
      <w:pPr>
        <w:numPr>
          <w:ilvl w:val="0"/>
          <w:numId w:val="49"/>
        </w:numPr>
        <w:tabs>
          <w:tab w:val="left" w:pos="426"/>
        </w:tabs>
        <w:ind w:left="0" w:firstLine="0"/>
        <w:contextualSpacing/>
        <w:jc w:val="both"/>
        <w:rPr>
          <w:rFonts w:ascii="Times New Roman" w:eastAsia="Times New Roman" w:hAnsi="Times New Roman" w:cs="Times New Roman"/>
          <w:sz w:val="24"/>
          <w:szCs w:val="24"/>
          <w:lang w:eastAsia="hr-HR"/>
        </w:rPr>
      </w:pPr>
      <w:r w:rsidRPr="00857106">
        <w:rPr>
          <w:rFonts w:ascii="Times New Roman" w:eastAsia="Times New Roman" w:hAnsi="Times New Roman" w:cs="Times New Roman"/>
          <w:sz w:val="24"/>
          <w:szCs w:val="24"/>
          <w:lang w:eastAsia="hr-HR"/>
        </w:rPr>
        <w:t>Odluku o donošenju Plana iz stavka 1. ovoga članka donosi glavni državni inspektor.</w:t>
      </w:r>
    </w:p>
    <w:p w:rsidR="002A631B" w:rsidRPr="00351920" w:rsidRDefault="002A631B" w:rsidP="00857106">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XII. REGISTRACIJA I ODOBRAVANJE OBJEKATA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Upisnici registriranih i odobrenih objekata te registriranih subjekata u poslovanju s hranom životinjskog podrijetla iz nadležnosti ministarstva nadležnog za poljoprivredu</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71.</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3"/>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 svrhu provedbe članka 10. stavka 2. i članka 148. Uredbe (EU) 2017/625, članka 6. Uredb</w:t>
      </w:r>
      <w:r w:rsidR="000364AF">
        <w:rPr>
          <w:rFonts w:ascii="Times New Roman" w:eastAsia="Times New Roman" w:hAnsi="Times New Roman" w:cs="Times New Roman"/>
          <w:sz w:val="24"/>
          <w:szCs w:val="24"/>
          <w:lang w:eastAsia="hr-HR"/>
        </w:rPr>
        <w:t>e</w:t>
      </w:r>
      <w:r w:rsidRPr="00351920">
        <w:rPr>
          <w:rFonts w:ascii="Times New Roman" w:eastAsia="Times New Roman" w:hAnsi="Times New Roman" w:cs="Times New Roman"/>
          <w:sz w:val="24"/>
          <w:szCs w:val="24"/>
          <w:lang w:eastAsia="hr-HR"/>
        </w:rPr>
        <w:t xml:space="preserve"> (EZ) 852/2004 te članka 4. Uredb</w:t>
      </w:r>
      <w:r w:rsidR="000364AF">
        <w:rPr>
          <w:rFonts w:ascii="Times New Roman" w:eastAsia="Times New Roman" w:hAnsi="Times New Roman" w:cs="Times New Roman"/>
          <w:sz w:val="24"/>
          <w:szCs w:val="24"/>
          <w:lang w:eastAsia="hr-HR"/>
        </w:rPr>
        <w:t>e</w:t>
      </w:r>
      <w:r w:rsidRPr="00351920">
        <w:rPr>
          <w:rFonts w:ascii="Times New Roman" w:eastAsia="Times New Roman" w:hAnsi="Times New Roman" w:cs="Times New Roman"/>
          <w:sz w:val="24"/>
          <w:szCs w:val="24"/>
          <w:lang w:eastAsia="hr-HR"/>
        </w:rPr>
        <w:t xml:space="preserve"> (EZ) 853/2004, ministarstvo nadležno za poljoprivredu uspostavlja upisnike registriranih subjekata te odobrenih i registriranih objekata u poslovanju s hranom životinjskog podrijetla.</w:t>
      </w:r>
    </w:p>
    <w:p w:rsidR="007A7509" w:rsidRPr="00351920" w:rsidRDefault="007A7509" w:rsidP="007A7509">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3"/>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Subjekt u poslovanju s hranom koji posluje u registriranim i odobrenim objektima u poslovanju s hranom životinjskog podrijetla obvezan je podnijeti zahtjev za registraciju ili odobravanje ministarstvu nadležnom za poljoprivredu, sukladno propisima iz područja veterinarstva.</w:t>
      </w:r>
    </w:p>
    <w:p w:rsidR="007A7509" w:rsidRPr="00351920" w:rsidRDefault="007A7509" w:rsidP="00066619">
      <w:pPr>
        <w:tabs>
          <w:tab w:val="left" w:pos="426"/>
        </w:tabs>
        <w:jc w:val="both"/>
        <w:rPr>
          <w:rFonts w:ascii="Times New Roman" w:eastAsia="Times New Roman" w:hAnsi="Times New Roman" w:cs="Times New Roman"/>
          <w:sz w:val="24"/>
          <w:szCs w:val="24"/>
          <w:lang w:eastAsia="hr-HR"/>
        </w:rPr>
      </w:pPr>
    </w:p>
    <w:p w:rsidR="007A7509" w:rsidRPr="00351920" w:rsidRDefault="007A7509" w:rsidP="00066619">
      <w:pPr>
        <w:numPr>
          <w:ilvl w:val="0"/>
          <w:numId w:val="43"/>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Državni inspektorat, odnosno osobe koje obavljaju službene kontrole u objektima iz stavka 2. ovoga članka dužne su ministarstvu nadležnom za poljoprivredu redovito dostavljati podatke radi ažuriranja podataka u upisnicima iz stavka 1. ovoga članka.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Upisnik registriranih objekata u poslovanju s hranom životinjskog podrijetla i postupak registracije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72.</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Upisnik registriranih objekata u poslovanju s hranom životinjskog podrijetla vodi ministarstvo nadležno za poljoprivredu</w:t>
      </w:r>
      <w:r w:rsidR="00BB622D">
        <w:rPr>
          <w:rFonts w:ascii="Times New Roman" w:eastAsia="Times New Roman" w:hAnsi="Times New Roman" w:cs="Times New Roman"/>
          <w:color w:val="231F20"/>
          <w:sz w:val="24"/>
          <w:szCs w:val="24"/>
          <w:lang w:eastAsia="hr-HR"/>
        </w:rPr>
        <w:t>.</w:t>
      </w:r>
    </w:p>
    <w:p w:rsidR="007A7509" w:rsidRPr="00351920" w:rsidRDefault="007A7509" w:rsidP="00DF1B10">
      <w:pPr>
        <w:shd w:val="clear" w:color="auto" w:fill="FFFFFF"/>
        <w:tabs>
          <w:tab w:val="left" w:pos="426"/>
        </w:tabs>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  </w:t>
      </w: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Registraciji u skladu s odredbama ovoga Zakona podliježu sljedeći objekti u poslovanju s hranom životinjskog podrijetla:</w:t>
      </w:r>
    </w:p>
    <w:p w:rsidR="007A7509" w:rsidRPr="00351920" w:rsidRDefault="007A7509" w:rsidP="007A7509">
      <w:pPr>
        <w:shd w:val="clear" w:color="auto" w:fill="FFFFFF"/>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u primarnoj proizvodnji hrane životinjskog podrijetla koja je namijenjena za javnu potrošnju:</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za proizvodnju jaja</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za primarnu proizvodnju pčelinjih proizvoda</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u kojima se proizvodi sirovo mlijeko</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farme puževa</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drugi objekti u kojima se obavlja djelatnost primarne proizvodnje hrane životinjskog podrijetla</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koji se primarno koriste kao privatni stambeni prostori, u kojima se priprema svježi sir i vrhnje radi stavljanja na tržište</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za preradu mlijeka s vlastitog gospodarstva</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lastRenderedPageBreak/>
        <w:t>objekti u kojima se obavlja djelatnost uskladištenja hrane životinjskog podrijetla koji ne podliježu odobravanju u skladu s Uredbom (EZ) 853/2004</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u kojima se obavlja djelatnost punjenja i pakiranja pčelinjih proizvoda</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mesnice</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ribarnice</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automati putem kojih se prodaje hrana životinjskog podrijetla iz primarne proizvodnje:</w:t>
      </w:r>
    </w:p>
    <w:p w:rsidR="007A7509" w:rsidRPr="00351920" w:rsidRDefault="007A7509" w:rsidP="00DF1B10">
      <w:pPr>
        <w:numPr>
          <w:ilvl w:val="0"/>
          <w:numId w:val="52"/>
        </w:numPr>
        <w:shd w:val="clear" w:color="auto" w:fill="FFFFFF"/>
        <w:ind w:left="567" w:hanging="210"/>
        <w:contextualSpacing/>
        <w:jc w:val="both"/>
        <w:textAlignment w:val="baseline"/>
        <w:rPr>
          <w:rFonts w:ascii="Times New Roman" w:eastAsia="Times New Roman" w:hAnsi="Times New Roman" w:cs="Times New Roman"/>
          <w:color w:val="231F20"/>
          <w:sz w:val="24"/>
          <w:szCs w:val="24"/>
          <w:lang w:eastAsia="hr-HR"/>
        </w:rPr>
      </w:pPr>
      <w:proofErr w:type="spellStart"/>
      <w:r w:rsidRPr="00351920">
        <w:rPr>
          <w:rFonts w:ascii="Times New Roman" w:eastAsia="Times New Roman" w:hAnsi="Times New Roman" w:cs="Times New Roman"/>
          <w:color w:val="231F20"/>
          <w:sz w:val="24"/>
          <w:szCs w:val="24"/>
          <w:lang w:eastAsia="hr-HR"/>
        </w:rPr>
        <w:t>mljekomati</w:t>
      </w:r>
      <w:proofErr w:type="spellEnd"/>
      <w:r w:rsidRPr="00351920">
        <w:rPr>
          <w:rFonts w:ascii="Times New Roman" w:eastAsia="Times New Roman" w:hAnsi="Times New Roman" w:cs="Times New Roman"/>
          <w:color w:val="231F20"/>
          <w:sz w:val="24"/>
          <w:szCs w:val="24"/>
          <w:lang w:eastAsia="hr-HR"/>
        </w:rPr>
        <w:t xml:space="preserve">, </w:t>
      </w:r>
      <w:proofErr w:type="spellStart"/>
      <w:r w:rsidRPr="00351920">
        <w:rPr>
          <w:rFonts w:ascii="Times New Roman" w:eastAsia="Times New Roman" w:hAnsi="Times New Roman" w:cs="Times New Roman"/>
          <w:color w:val="231F20"/>
          <w:sz w:val="24"/>
          <w:szCs w:val="24"/>
          <w:lang w:eastAsia="hr-HR"/>
        </w:rPr>
        <w:t>jajomati</w:t>
      </w:r>
      <w:proofErr w:type="spellEnd"/>
      <w:r w:rsidRPr="00351920">
        <w:rPr>
          <w:rFonts w:ascii="Times New Roman" w:eastAsia="Times New Roman" w:hAnsi="Times New Roman" w:cs="Times New Roman"/>
          <w:color w:val="231F20"/>
          <w:sz w:val="24"/>
          <w:szCs w:val="24"/>
          <w:lang w:eastAsia="hr-HR"/>
        </w:rPr>
        <w:t xml:space="preserve"> i ostali automati za prodaju hrane životinjskog podrijetla iz primarne proizvodnje</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prodajna vozila iz kojih se prodaje hrana životinjskog podrijetla:</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pokretne mesnice i pokretne ribarnice</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sabirališta divljači</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objekti za klanje peradi i </w:t>
      </w:r>
      <w:proofErr w:type="spellStart"/>
      <w:r w:rsidRPr="00351920">
        <w:rPr>
          <w:rFonts w:ascii="Times New Roman" w:eastAsia="Times New Roman" w:hAnsi="Times New Roman" w:cs="Times New Roman"/>
          <w:color w:val="231F20"/>
          <w:sz w:val="24"/>
          <w:szCs w:val="24"/>
          <w:lang w:eastAsia="hr-HR"/>
        </w:rPr>
        <w:t>lagomorfa</w:t>
      </w:r>
      <w:proofErr w:type="spellEnd"/>
      <w:r w:rsidRPr="00351920">
        <w:rPr>
          <w:rFonts w:ascii="Times New Roman" w:eastAsia="Times New Roman" w:hAnsi="Times New Roman" w:cs="Times New Roman"/>
          <w:color w:val="231F20"/>
          <w:sz w:val="24"/>
          <w:szCs w:val="24"/>
          <w:lang w:eastAsia="hr-HR"/>
        </w:rPr>
        <w:t xml:space="preserve"> na gospodarstvu podrijetla</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za klanje malih papkara na gospodarstvu podrijetla</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sabirnice jaja</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subjekti koji prodaju hranu putem sredstava komunikacije na daljinu</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trgovci hranom</w:t>
      </w:r>
    </w:p>
    <w:p w:rsidR="007A7509" w:rsidRPr="00351920" w:rsidRDefault="007A7509" w:rsidP="00DF1B10">
      <w:pPr>
        <w:numPr>
          <w:ilvl w:val="0"/>
          <w:numId w:val="85"/>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prijevoznici hrane životinjskog podrijetla.</w:t>
      </w:r>
    </w:p>
    <w:p w:rsidR="007A7509" w:rsidRPr="00351920" w:rsidRDefault="007A7509" w:rsidP="007A7509">
      <w:pPr>
        <w:shd w:val="clear" w:color="auto" w:fill="FFFFFF"/>
        <w:ind w:left="720"/>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4"/>
        </w:numPr>
        <w:shd w:val="clear" w:color="auto" w:fill="FFFFFF"/>
        <w:ind w:left="426" w:hanging="426"/>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Iznimno od stavka 2. ovoga članka, obvezi registracije ne podliježu sljedeći objekti:</w:t>
      </w:r>
    </w:p>
    <w:p w:rsidR="007A7509" w:rsidRPr="00351920" w:rsidRDefault="007A7509" w:rsidP="007A7509">
      <w:pPr>
        <w:shd w:val="clear" w:color="auto" w:fill="FFFFFF"/>
        <w:ind w:left="420"/>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6"/>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koji izravno opskrbljuju krajnjeg potrošača na mjestu proizvodnje malom količinom primarnih proizvoda i to:</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 za primarnu proizvodnju pčelinjih proizvoda, a koji obuhvaća cjelokupnu količinu pčelinjih proizvoda proizvedenih na vlastitom pčelinjaku</w:t>
      </w:r>
    </w:p>
    <w:p w:rsidR="007A7509" w:rsidRPr="00351920" w:rsidRDefault="007A7509" w:rsidP="00DF1B10">
      <w:pPr>
        <w:numPr>
          <w:ilvl w:val="0"/>
          <w:numId w:val="52"/>
        </w:numPr>
        <w:shd w:val="clear" w:color="auto" w:fill="FFFFFF"/>
        <w:ind w:left="567" w:hanging="283"/>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 u kojem se proizvodi do 20.000 litara sirovog kravljeg i/ili 5000 litara ovčjeg ili kozjeg mlijeka godišnje</w:t>
      </w:r>
    </w:p>
    <w:p w:rsidR="007A7509" w:rsidRPr="00351920" w:rsidRDefault="007A7509" w:rsidP="00DF1B10">
      <w:pPr>
        <w:numPr>
          <w:ilvl w:val="0"/>
          <w:numId w:val="86"/>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objekti za proizvodnju jaja u kojima se proizvodi do 50 jaja dnevno kojima se izravno opskrbljuju krajnji potrošači na mjestu proizvodnje i/ili u vlastitoj turističkoj ponudi</w:t>
      </w:r>
    </w:p>
    <w:p w:rsidR="007A7509" w:rsidRPr="00351920" w:rsidRDefault="007A7509" w:rsidP="00DF1B10">
      <w:pPr>
        <w:numPr>
          <w:ilvl w:val="0"/>
          <w:numId w:val="86"/>
        </w:numPr>
        <w:shd w:val="clear" w:color="auto" w:fill="FFFFFF"/>
        <w:ind w:left="284" w:hanging="284"/>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sabirališta divljači u kojem se meso odstrijeljene divljači skladišti i/ili obrađuje isključivo za osobnu upotrebu sudionika lova.</w:t>
      </w:r>
    </w:p>
    <w:p w:rsidR="007A7509" w:rsidRPr="00351920" w:rsidRDefault="007A7509" w:rsidP="007A7509">
      <w:pPr>
        <w:shd w:val="clear" w:color="auto" w:fill="FFFFFF"/>
        <w:ind w:left="720"/>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Subjekt u poslovanju s hranom životinjskog podrijetla podnosi zahtjev za registraciju objekta iz stavka 1. ovoga članka ministarstvu nadležnom za poljoprivredu, prije početka obavljanja djelatnosti.</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Zahtjev iz stavka 4. ovoga članka može podnijeti svaka fizička ili pravna osoba koja je upisana u Upisnik poljoprivrednika, odnosno sudski ili obrtni registar.</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Na zahtjev ministarstva nadležnog za poljoprivredu, subjekt u poslovanju s hranom dužan je, bez odgode, dostaviti dokaze o ispunjavanju uvjeta iz stavka 5. ovoga članka u obliku preslika ili ispisa elektroničke isprave.</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Ministarstvo nadležno za poljoprivredu, na temelju uredno podnesenog zahtjeva za registraciju objekta iz stavka 4. ovoga članka, upisuje objekt u Upisnik registriranih objekata u poslovanju s hranom životinjskog podrijetla te izdaje Izvod iz Upisnika registriranih objekata u poslovanju s hranom životinjskog podrijetla, koji vrijedi kao potvrda o registraciji objekta iz stavka 4. ovoga članka.</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4"/>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sz w:val="24"/>
          <w:szCs w:val="24"/>
          <w:lang w:eastAsia="hr-HR"/>
        </w:rPr>
        <w:t>Ministar nadležan za poljoprivredu pravilnikom će detaljnije razraditi pojedine odredbe ovoga članka Zakona radi njihove primjene.</w:t>
      </w:r>
    </w:p>
    <w:p w:rsidR="007A7509" w:rsidRPr="00351920" w:rsidRDefault="007A7509" w:rsidP="007A7509">
      <w:pPr>
        <w:jc w:val="both"/>
        <w:rPr>
          <w:rFonts w:ascii="Times New Roman" w:eastAsia="Times New Roman" w:hAnsi="Times New Roman" w:cs="Times New Roman"/>
          <w:b/>
          <w:sz w:val="24"/>
          <w:szCs w:val="24"/>
          <w:lang w:eastAsia="hr-HR"/>
        </w:rPr>
      </w:pPr>
    </w:p>
    <w:p w:rsidR="007A7509" w:rsidRPr="00351920" w:rsidRDefault="007A7509" w:rsidP="007A7509">
      <w:pPr>
        <w:shd w:val="clear" w:color="auto" w:fill="FFFFFF"/>
        <w:jc w:val="center"/>
        <w:textAlignment w:val="baseline"/>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Objekti za proizvodnju hrane životinjskog podrijetla koji podliježu odobravanju i postupak odobravanja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73.</w:t>
      </w:r>
    </w:p>
    <w:p w:rsidR="006F6ED7" w:rsidRPr="00351920" w:rsidRDefault="006F6ED7" w:rsidP="007A7509">
      <w:pPr>
        <w:jc w:val="center"/>
        <w:rPr>
          <w:rFonts w:ascii="Times New Roman" w:eastAsia="Times New Roman" w:hAnsi="Times New Roman" w:cs="Times New Roman"/>
          <w:b/>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Upisnik odobrenih objekata za proizvodnju hrane životinjskog podrijetla vodi ministarstvo nadležno za poljoprivredu</w:t>
      </w:r>
      <w:r w:rsidR="002A28EA">
        <w:rPr>
          <w:rFonts w:ascii="Times New Roman" w:eastAsia="Times New Roman" w:hAnsi="Times New Roman" w:cs="Times New Roman"/>
          <w:color w:val="231F20"/>
          <w:sz w:val="24"/>
          <w:szCs w:val="24"/>
          <w:lang w:eastAsia="hr-HR"/>
        </w:rPr>
        <w:t>.</w:t>
      </w:r>
      <w:r w:rsidRPr="00351920">
        <w:rPr>
          <w:rFonts w:ascii="Times New Roman" w:eastAsia="Times New Roman" w:hAnsi="Times New Roman" w:cs="Times New Roman"/>
          <w:color w:val="231F20"/>
          <w:sz w:val="24"/>
          <w:szCs w:val="24"/>
          <w:lang w:eastAsia="hr-HR"/>
        </w:rPr>
        <w:t xml:space="preserve"> </w:t>
      </w:r>
    </w:p>
    <w:p w:rsidR="007A7509" w:rsidRPr="00351920" w:rsidRDefault="007A7509" w:rsidP="00DF1B10">
      <w:pPr>
        <w:shd w:val="clear" w:color="auto" w:fill="FFFFFF"/>
        <w:tabs>
          <w:tab w:val="left" w:pos="426"/>
        </w:tabs>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Postupku odobravanja podliježu objekti koji obavljaju djelatnosti za koje su propisani zahtjevi u Prilogu III. Uredbe (EZ) 853/2004.</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Prije početka obavljanja djelatnosti u objektima iz stavka 2. ovoga članka subjekt u poslovanju s hranom životinjskog podrijetla podnosi zahtjev za odobravanje ministarstvu nadležnom za poljoprivredu</w:t>
      </w:r>
      <w:r w:rsidR="00B67D60">
        <w:rPr>
          <w:rFonts w:ascii="Times New Roman" w:eastAsia="Times New Roman" w:hAnsi="Times New Roman" w:cs="Times New Roman"/>
          <w:color w:val="231F20"/>
          <w:sz w:val="24"/>
          <w:szCs w:val="24"/>
          <w:lang w:eastAsia="hr-HR"/>
        </w:rPr>
        <w:t xml:space="preserve"> te ne smije </w:t>
      </w:r>
      <w:r w:rsidR="00765657">
        <w:rPr>
          <w:rFonts w:ascii="Times New Roman" w:eastAsia="Times New Roman" w:hAnsi="Times New Roman" w:cs="Times New Roman"/>
          <w:color w:val="231F20"/>
          <w:sz w:val="24"/>
          <w:szCs w:val="24"/>
          <w:lang w:eastAsia="hr-HR"/>
        </w:rPr>
        <w:t xml:space="preserve">započeti </w:t>
      </w:r>
      <w:r w:rsidR="00B67D60">
        <w:rPr>
          <w:rFonts w:ascii="Times New Roman" w:eastAsia="Times New Roman" w:hAnsi="Times New Roman" w:cs="Times New Roman"/>
          <w:color w:val="231F20"/>
          <w:sz w:val="24"/>
          <w:szCs w:val="24"/>
          <w:lang w:eastAsia="hr-HR"/>
        </w:rPr>
        <w:t>obavlja</w:t>
      </w:r>
      <w:r w:rsidR="004220F8">
        <w:rPr>
          <w:rFonts w:ascii="Times New Roman" w:eastAsia="Times New Roman" w:hAnsi="Times New Roman" w:cs="Times New Roman"/>
          <w:color w:val="231F20"/>
          <w:sz w:val="24"/>
          <w:szCs w:val="24"/>
          <w:lang w:eastAsia="hr-HR"/>
        </w:rPr>
        <w:t>ti</w:t>
      </w:r>
      <w:r w:rsidR="00B67D60">
        <w:rPr>
          <w:rFonts w:ascii="Times New Roman" w:eastAsia="Times New Roman" w:hAnsi="Times New Roman" w:cs="Times New Roman"/>
          <w:color w:val="231F20"/>
          <w:sz w:val="24"/>
          <w:szCs w:val="24"/>
          <w:lang w:eastAsia="hr-HR"/>
        </w:rPr>
        <w:t xml:space="preserve"> djelatnost do zaprimanja rje</w:t>
      </w:r>
      <w:r w:rsidR="00E625DB">
        <w:rPr>
          <w:rFonts w:ascii="Times New Roman" w:eastAsia="Times New Roman" w:hAnsi="Times New Roman" w:cs="Times New Roman"/>
          <w:color w:val="231F20"/>
          <w:sz w:val="24"/>
          <w:szCs w:val="24"/>
          <w:lang w:eastAsia="hr-HR"/>
        </w:rPr>
        <w:t>šenja iz stavka 6. ovoga članka</w:t>
      </w:r>
      <w:r w:rsidR="00E625DB">
        <w:rPr>
          <w:rFonts w:ascii="Times New Roman" w:hAnsi="Times New Roman" w:cs="Times New Roman"/>
          <w:sz w:val="24"/>
          <w:szCs w:val="24"/>
        </w:rPr>
        <w:t>.</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Nakon zaprimanja uredno podnesenog zahtjeva iz stavka 3. ovoga članka, ministarstvo nadležno za poljoprivredu donosi rješenje o osnivanju stručnog povjerenstva, koje obavlja prvi pregled objekta i na temelju obavljenog pregleda sačinjava zapisnik te ukoliko objekt udovoljava svim zahtjevima u pogledu infrastrukture</w:t>
      </w:r>
      <w:r w:rsidR="006F6ED7">
        <w:rPr>
          <w:rFonts w:ascii="Times New Roman" w:eastAsia="Times New Roman" w:hAnsi="Times New Roman" w:cs="Times New Roman"/>
          <w:color w:val="231F20"/>
          <w:sz w:val="24"/>
          <w:szCs w:val="24"/>
          <w:lang w:eastAsia="hr-HR"/>
        </w:rPr>
        <w:t xml:space="preserve"> i</w:t>
      </w:r>
      <w:r w:rsidRPr="00351920">
        <w:rPr>
          <w:rFonts w:ascii="Times New Roman" w:eastAsia="Times New Roman" w:hAnsi="Times New Roman" w:cs="Times New Roman"/>
          <w:color w:val="231F20"/>
          <w:sz w:val="24"/>
          <w:szCs w:val="24"/>
          <w:lang w:eastAsia="hr-HR"/>
        </w:rPr>
        <w:t xml:space="preserve"> opreme </w:t>
      </w:r>
      <w:r w:rsidR="006F6ED7">
        <w:rPr>
          <w:rFonts w:ascii="Times New Roman" w:eastAsia="Times New Roman" w:hAnsi="Times New Roman" w:cs="Times New Roman"/>
          <w:color w:val="231F20"/>
          <w:sz w:val="24"/>
          <w:szCs w:val="24"/>
          <w:lang w:eastAsia="hr-HR"/>
        </w:rPr>
        <w:t>te</w:t>
      </w:r>
      <w:r w:rsidRPr="00351920">
        <w:rPr>
          <w:rFonts w:ascii="Times New Roman" w:eastAsia="Times New Roman" w:hAnsi="Times New Roman" w:cs="Times New Roman"/>
          <w:color w:val="231F20"/>
          <w:sz w:val="24"/>
          <w:szCs w:val="24"/>
          <w:lang w:eastAsia="hr-HR"/>
        </w:rPr>
        <w:t xml:space="preserve"> ima pripremljenu dokumentaciju za provedbu sustava samokontrola temeljenih na načelima HACCP sustava, donosi prijedlog za uvjetno odobrenje objekta koji dostavlja ministru nadležnom za poljoprivredu, a ukoliko objekt ne udovoljava jednom od zahtjeva iz ovog stavka, povjerenstvo u zapisniku donosi prijedlog za odbacivanje zahtjeva koji dostavlja ministru nadležnom za poljoprivredu.</w:t>
      </w:r>
    </w:p>
    <w:p w:rsidR="007A7509" w:rsidRPr="00351920" w:rsidRDefault="007A7509" w:rsidP="007A7509">
      <w:pPr>
        <w:shd w:val="clear" w:color="auto" w:fill="FFFFFF"/>
        <w:tabs>
          <w:tab w:val="left" w:pos="426"/>
        </w:tabs>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Stručno povjerenstvo iz stavka 4. ovoga članka sastoji se od najmanje tri člana koje čine državni službenici </w:t>
      </w:r>
      <w:bookmarkStart w:id="37" w:name="_Hlk58335118"/>
      <w:r w:rsidRPr="00351920">
        <w:rPr>
          <w:rFonts w:ascii="Times New Roman" w:eastAsia="Times New Roman" w:hAnsi="Times New Roman" w:cs="Times New Roman"/>
          <w:color w:val="231F20"/>
          <w:sz w:val="24"/>
          <w:szCs w:val="24"/>
          <w:lang w:eastAsia="hr-HR"/>
        </w:rPr>
        <w:t>ministarstva nadležnog za poljoprivredu,</w:t>
      </w:r>
      <w:r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color w:val="231F20"/>
          <w:sz w:val="24"/>
          <w:szCs w:val="24"/>
          <w:lang w:eastAsia="hr-HR"/>
        </w:rPr>
        <w:t>upravne organizacije nadležne za veterinarstvo</w:t>
      </w:r>
      <w:r w:rsidRPr="00351920" w:rsidDel="00D116DE">
        <w:rPr>
          <w:rFonts w:ascii="Times New Roman" w:eastAsia="Times New Roman" w:hAnsi="Times New Roman" w:cs="Times New Roman"/>
          <w:color w:val="231F20"/>
          <w:sz w:val="24"/>
          <w:szCs w:val="24"/>
          <w:lang w:eastAsia="hr-HR"/>
        </w:rPr>
        <w:t xml:space="preserve"> </w:t>
      </w:r>
      <w:bookmarkEnd w:id="37"/>
      <w:r w:rsidRPr="00351920">
        <w:rPr>
          <w:rFonts w:ascii="Times New Roman" w:eastAsia="Times New Roman" w:hAnsi="Times New Roman" w:cs="Times New Roman"/>
          <w:color w:val="231F20"/>
          <w:sz w:val="24"/>
          <w:szCs w:val="24"/>
          <w:lang w:eastAsia="hr-HR"/>
        </w:rPr>
        <w:t xml:space="preserve">i veterinarski inspektori Državnog inspektorata, od kojih najmanje jedan član povjerenstva mora biti mjesno nadležni veterinarski inspektor, s time da pri obavljanju prvog pregleda objekta moraju biti prisutna najmanje dva člana povjerenstva i to jedan iz Državnog inspektorata i jedan iz ministarstva nadležnog za poljoprivredu, upravne organizacije nadležne za veterinarstvo. </w:t>
      </w:r>
    </w:p>
    <w:p w:rsidR="007A7509" w:rsidRPr="00351920" w:rsidRDefault="007A7509" w:rsidP="00DF1B10">
      <w:pPr>
        <w:shd w:val="clear" w:color="auto" w:fill="FFFFFF"/>
        <w:tabs>
          <w:tab w:val="left" w:pos="426"/>
        </w:tabs>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Ministar nadležan za poljoprivredu na temelju zapisnika i prijedloga povjerenstva iz stavka 4. ovoga članka donosi rješenje o uvjetnom odobrenju objekta na rok od tri mjeseca koji se upisuje u Upisnik odobrenih objekata u poslovanju s hranom životinjskog podrijetla ili donosi rješenje o obustavljanju postupka odobravanja objekta.</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985C60" w:rsidRDefault="007A7509"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Prije isteka roka na koje je izdano uvjetno odobrenje, inspektori Državnog inspektorata obavljaju službenu kontrolu uvjetno odobrenog objekta, kao i kontrolu provedbe sustava samokontrola temeljenih na načelima HACCP sustava.</w:t>
      </w:r>
    </w:p>
    <w:p w:rsidR="00985C60" w:rsidRDefault="00985C60" w:rsidP="00985C60">
      <w:pPr>
        <w:pStyle w:val="ListParagraph"/>
        <w:rPr>
          <w:rFonts w:ascii="Times New Roman" w:eastAsia="Times New Roman" w:hAnsi="Times New Roman" w:cs="Times New Roman"/>
          <w:color w:val="231F20"/>
          <w:sz w:val="24"/>
          <w:szCs w:val="24"/>
          <w:lang w:eastAsia="hr-HR"/>
        </w:rPr>
      </w:pPr>
    </w:p>
    <w:p w:rsidR="00985C60" w:rsidRDefault="00D75398"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985C60">
        <w:rPr>
          <w:rFonts w:ascii="Times New Roman" w:eastAsia="Times New Roman" w:hAnsi="Times New Roman" w:cs="Times New Roman"/>
          <w:color w:val="231F20"/>
          <w:sz w:val="24"/>
          <w:szCs w:val="24"/>
          <w:lang w:eastAsia="hr-HR"/>
        </w:rPr>
        <w:t>Ukoliko veterinarska inspekcija iz stavka 7. ovoga članka, pri službenoj kontroli, utvrdi kako objekt udovoljava svim propisanim zahtjevima, podnijet će prijedlog ministarstvu nadležnom za poljoprivredu za donošenje rješenja o odobrenju</w:t>
      </w:r>
      <w:r w:rsidR="004A3469" w:rsidRPr="00985C60">
        <w:rPr>
          <w:rFonts w:ascii="Times New Roman" w:eastAsia="Times New Roman" w:hAnsi="Times New Roman" w:cs="Times New Roman"/>
          <w:color w:val="231F20"/>
          <w:sz w:val="24"/>
          <w:szCs w:val="24"/>
          <w:lang w:eastAsia="hr-HR"/>
        </w:rPr>
        <w:t xml:space="preserve"> objekta.</w:t>
      </w:r>
    </w:p>
    <w:p w:rsidR="00985C60" w:rsidRDefault="00985C60" w:rsidP="00985C60">
      <w:pPr>
        <w:pStyle w:val="ListParagraph"/>
        <w:rPr>
          <w:rFonts w:ascii="Times New Roman" w:eastAsia="Times New Roman" w:hAnsi="Times New Roman" w:cs="Times New Roman"/>
          <w:color w:val="231F20"/>
          <w:sz w:val="24"/>
          <w:szCs w:val="24"/>
          <w:lang w:eastAsia="hr-HR"/>
        </w:rPr>
      </w:pPr>
    </w:p>
    <w:p w:rsidR="00D75398" w:rsidRPr="00985C60" w:rsidRDefault="004A3469"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985C60">
        <w:rPr>
          <w:rFonts w:ascii="Times New Roman" w:eastAsia="Times New Roman" w:hAnsi="Times New Roman" w:cs="Times New Roman"/>
          <w:color w:val="231F20"/>
          <w:sz w:val="24"/>
          <w:szCs w:val="24"/>
          <w:lang w:eastAsia="hr-HR"/>
        </w:rPr>
        <w:t xml:space="preserve">Ministar nadležan za poljoprivredu na temelju prijedloga veterinarske inspekcije iz stavka 8. ovoga članka donosi rješenje o odobrenju objekta </w:t>
      </w:r>
      <w:r w:rsidR="00D75398" w:rsidRPr="00985C60">
        <w:rPr>
          <w:rFonts w:ascii="Times New Roman" w:eastAsia="Times New Roman" w:hAnsi="Times New Roman" w:cs="Times New Roman"/>
          <w:color w:val="231F20"/>
          <w:sz w:val="24"/>
          <w:szCs w:val="24"/>
          <w:lang w:eastAsia="hr-HR"/>
        </w:rPr>
        <w:t xml:space="preserve">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985C60" w:rsidRDefault="007A7509"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Ukoliko veterinarska inspekcija iz stavka 7. ovoga članka, pri službenoj kontroli, utvrdi kako objekt ne udovoljava svim propisanim zahtjevima, podnijet</w:t>
      </w:r>
      <w:r w:rsidR="00985C60">
        <w:rPr>
          <w:rFonts w:ascii="Times New Roman" w:eastAsia="Times New Roman" w:hAnsi="Times New Roman" w:cs="Times New Roman"/>
          <w:color w:val="231F20"/>
          <w:sz w:val="24"/>
          <w:szCs w:val="24"/>
          <w:lang w:eastAsia="hr-HR"/>
        </w:rPr>
        <w:t>i</w:t>
      </w:r>
      <w:r w:rsidRPr="00351920">
        <w:rPr>
          <w:rFonts w:ascii="Times New Roman" w:eastAsia="Times New Roman" w:hAnsi="Times New Roman" w:cs="Times New Roman"/>
          <w:color w:val="231F20"/>
          <w:sz w:val="24"/>
          <w:szCs w:val="24"/>
          <w:lang w:eastAsia="hr-HR"/>
        </w:rPr>
        <w:t xml:space="preserve"> će prijedlog ministarstvu nadležnom za poljoprivredu za donošenje rješenja kojim se objekt briše iz Upisnika odobrenih objekata u poslovanju s hranom životinjskog podrijetla</w:t>
      </w:r>
      <w:r w:rsidR="00E66F5E">
        <w:rPr>
          <w:rFonts w:ascii="Times New Roman" w:eastAsia="Times New Roman" w:hAnsi="Times New Roman" w:cs="Times New Roman"/>
          <w:color w:val="231F20"/>
          <w:sz w:val="24"/>
          <w:szCs w:val="24"/>
          <w:lang w:eastAsia="hr-HR"/>
        </w:rPr>
        <w:t>.</w:t>
      </w:r>
    </w:p>
    <w:p w:rsidR="00985C60" w:rsidRDefault="00985C60" w:rsidP="00985C60">
      <w:pPr>
        <w:pStyle w:val="ListParagraph"/>
        <w:rPr>
          <w:rFonts w:ascii="Times New Roman" w:eastAsia="Times New Roman" w:hAnsi="Times New Roman" w:cs="Times New Roman"/>
          <w:color w:val="231F20"/>
          <w:sz w:val="24"/>
          <w:szCs w:val="24"/>
          <w:lang w:eastAsia="hr-HR"/>
        </w:rPr>
      </w:pPr>
    </w:p>
    <w:p w:rsidR="00985C60" w:rsidRDefault="00E66F5E"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985C60">
        <w:rPr>
          <w:rFonts w:ascii="Times New Roman" w:eastAsia="Times New Roman" w:hAnsi="Times New Roman" w:cs="Times New Roman"/>
          <w:color w:val="231F20"/>
          <w:sz w:val="24"/>
          <w:szCs w:val="24"/>
          <w:lang w:eastAsia="hr-HR"/>
        </w:rPr>
        <w:t>Ministar nadležan za poljoprivredu na temelju prijedloga veterinarske inspekcije iz stavka 10. ovoga članka donosi rješenje o brisanju objekta</w:t>
      </w:r>
      <w:r w:rsidR="00985C60">
        <w:rPr>
          <w:rFonts w:ascii="Times New Roman" w:eastAsia="Times New Roman" w:hAnsi="Times New Roman" w:cs="Times New Roman"/>
          <w:color w:val="231F20"/>
          <w:sz w:val="24"/>
          <w:szCs w:val="24"/>
          <w:lang w:eastAsia="hr-HR"/>
        </w:rPr>
        <w:t>.</w:t>
      </w:r>
    </w:p>
    <w:p w:rsidR="00E66F5E" w:rsidRPr="00985C60" w:rsidRDefault="00E66F5E" w:rsidP="00985C60">
      <w:pPr>
        <w:shd w:val="clear" w:color="auto" w:fill="FFFFFF"/>
        <w:tabs>
          <w:tab w:val="left" w:pos="426"/>
        </w:tabs>
        <w:contextualSpacing/>
        <w:jc w:val="both"/>
        <w:textAlignment w:val="baseline"/>
        <w:rPr>
          <w:rFonts w:ascii="Times New Roman" w:eastAsia="Times New Roman" w:hAnsi="Times New Roman" w:cs="Times New Roman"/>
          <w:color w:val="231F20"/>
          <w:sz w:val="24"/>
          <w:szCs w:val="24"/>
          <w:lang w:eastAsia="hr-HR"/>
        </w:rPr>
      </w:pPr>
      <w:r w:rsidRPr="00985C60">
        <w:rPr>
          <w:rFonts w:ascii="Times New Roman" w:eastAsia="Times New Roman" w:hAnsi="Times New Roman" w:cs="Times New Roman"/>
          <w:color w:val="231F20"/>
          <w:sz w:val="24"/>
          <w:szCs w:val="24"/>
          <w:lang w:eastAsia="hr-HR"/>
        </w:rPr>
        <w:t xml:space="preserve">  </w:t>
      </w:r>
    </w:p>
    <w:p w:rsidR="00985C60" w:rsidRDefault="007A7509"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Iznimno od odredbe stavka </w:t>
      </w:r>
      <w:r w:rsidR="00DC6A4D">
        <w:rPr>
          <w:rFonts w:ascii="Times New Roman" w:eastAsia="Times New Roman" w:hAnsi="Times New Roman" w:cs="Times New Roman"/>
          <w:color w:val="231F20"/>
          <w:sz w:val="24"/>
          <w:szCs w:val="24"/>
          <w:lang w:eastAsia="hr-HR"/>
        </w:rPr>
        <w:t>10</w:t>
      </w:r>
      <w:r w:rsidRPr="00351920">
        <w:rPr>
          <w:rFonts w:ascii="Times New Roman" w:eastAsia="Times New Roman" w:hAnsi="Times New Roman" w:cs="Times New Roman"/>
          <w:color w:val="231F20"/>
          <w:sz w:val="24"/>
          <w:szCs w:val="24"/>
          <w:lang w:eastAsia="hr-HR"/>
        </w:rPr>
        <w:t>. ovoga članka, ako veterinarska inspekcija, tijekom službene kontrole, utvrdi da objekt udovoljava propisima o hrani, ali sustav samokontrola subjekta u poslovanju s hranom ne udovoljava u potpunosti propisima o hrani, podnijeti će prijedlog, ministarstvu nadležnom za poljoprivredu,</w:t>
      </w:r>
      <w:r w:rsidRPr="00351920" w:rsidDel="00D116DE">
        <w:rPr>
          <w:rFonts w:ascii="Times New Roman" w:eastAsia="Times New Roman" w:hAnsi="Times New Roman" w:cs="Times New Roman"/>
          <w:color w:val="231F20"/>
          <w:sz w:val="24"/>
          <w:szCs w:val="24"/>
          <w:lang w:eastAsia="hr-HR"/>
        </w:rPr>
        <w:t xml:space="preserve"> </w:t>
      </w:r>
      <w:r w:rsidRPr="00351920">
        <w:rPr>
          <w:rFonts w:ascii="Times New Roman" w:eastAsia="Times New Roman" w:hAnsi="Times New Roman" w:cs="Times New Roman"/>
          <w:color w:val="231F20"/>
          <w:sz w:val="24"/>
          <w:szCs w:val="24"/>
          <w:lang w:eastAsia="hr-HR"/>
        </w:rPr>
        <w:t>za donošenje rješenja kojim se produžuje uvjetno odobrenje</w:t>
      </w:r>
      <w:r w:rsidR="00DC6A4D">
        <w:rPr>
          <w:rFonts w:ascii="Times New Roman" w:eastAsia="Times New Roman" w:hAnsi="Times New Roman" w:cs="Times New Roman"/>
          <w:color w:val="231F20"/>
          <w:sz w:val="24"/>
          <w:szCs w:val="24"/>
          <w:lang w:eastAsia="hr-HR"/>
        </w:rPr>
        <w:t>.</w:t>
      </w:r>
    </w:p>
    <w:p w:rsidR="00985C60" w:rsidRDefault="00985C60" w:rsidP="00985C60">
      <w:pPr>
        <w:pStyle w:val="ListParagraph"/>
        <w:rPr>
          <w:rFonts w:ascii="Times New Roman" w:eastAsia="Times New Roman" w:hAnsi="Times New Roman" w:cs="Times New Roman"/>
          <w:color w:val="231F20"/>
          <w:sz w:val="24"/>
          <w:szCs w:val="24"/>
          <w:lang w:eastAsia="hr-HR"/>
        </w:rPr>
      </w:pPr>
    </w:p>
    <w:p w:rsidR="00985C60" w:rsidRDefault="00E66F5E"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985C60">
        <w:rPr>
          <w:rFonts w:ascii="Times New Roman" w:eastAsia="Times New Roman" w:hAnsi="Times New Roman" w:cs="Times New Roman"/>
          <w:color w:val="231F20"/>
          <w:sz w:val="24"/>
          <w:szCs w:val="24"/>
          <w:lang w:eastAsia="hr-HR"/>
        </w:rPr>
        <w:t>Ministar poljoprivrede na temelju prijedloga veterinarske inspekcije iz stavka 1</w:t>
      </w:r>
      <w:r w:rsidR="00DC6A4D" w:rsidRPr="00985C60">
        <w:rPr>
          <w:rFonts w:ascii="Times New Roman" w:eastAsia="Times New Roman" w:hAnsi="Times New Roman" w:cs="Times New Roman"/>
          <w:color w:val="231F20"/>
          <w:sz w:val="24"/>
          <w:szCs w:val="24"/>
          <w:lang w:eastAsia="hr-HR"/>
        </w:rPr>
        <w:t>2</w:t>
      </w:r>
      <w:r w:rsidRPr="00985C60">
        <w:rPr>
          <w:rFonts w:ascii="Times New Roman" w:eastAsia="Times New Roman" w:hAnsi="Times New Roman" w:cs="Times New Roman"/>
          <w:color w:val="231F20"/>
          <w:sz w:val="24"/>
          <w:szCs w:val="24"/>
          <w:lang w:eastAsia="hr-HR"/>
        </w:rPr>
        <w:t xml:space="preserve">. ovoga članka </w:t>
      </w:r>
      <w:r w:rsidR="00DC6A4D" w:rsidRPr="00985C60">
        <w:rPr>
          <w:rFonts w:ascii="Times New Roman" w:eastAsia="Times New Roman" w:hAnsi="Times New Roman" w:cs="Times New Roman"/>
          <w:color w:val="231F20"/>
          <w:sz w:val="24"/>
          <w:szCs w:val="24"/>
          <w:lang w:eastAsia="hr-HR"/>
        </w:rPr>
        <w:t>donosi</w:t>
      </w:r>
      <w:r w:rsidRPr="00985C60">
        <w:rPr>
          <w:rFonts w:ascii="Times New Roman" w:eastAsia="Times New Roman" w:hAnsi="Times New Roman" w:cs="Times New Roman"/>
          <w:color w:val="231F20"/>
          <w:sz w:val="24"/>
          <w:szCs w:val="24"/>
          <w:lang w:eastAsia="hr-HR"/>
        </w:rPr>
        <w:t xml:space="preserve"> rješenj</w:t>
      </w:r>
      <w:r w:rsidR="00DC6A4D" w:rsidRPr="00985C60">
        <w:rPr>
          <w:rFonts w:ascii="Times New Roman" w:eastAsia="Times New Roman" w:hAnsi="Times New Roman" w:cs="Times New Roman"/>
          <w:color w:val="231F20"/>
          <w:sz w:val="24"/>
          <w:szCs w:val="24"/>
          <w:lang w:eastAsia="hr-HR"/>
        </w:rPr>
        <w:t>e</w:t>
      </w:r>
      <w:r w:rsidRPr="00985C60">
        <w:rPr>
          <w:rFonts w:ascii="Times New Roman" w:eastAsia="Times New Roman" w:hAnsi="Times New Roman" w:cs="Times New Roman"/>
          <w:color w:val="231F20"/>
          <w:sz w:val="24"/>
          <w:szCs w:val="24"/>
          <w:lang w:eastAsia="hr-HR"/>
        </w:rPr>
        <w:t xml:space="preserve"> </w:t>
      </w:r>
      <w:r w:rsidR="00DC6A4D" w:rsidRPr="00985C60">
        <w:rPr>
          <w:rFonts w:ascii="Times New Roman" w:eastAsia="Times New Roman" w:hAnsi="Times New Roman" w:cs="Times New Roman"/>
          <w:color w:val="231F20"/>
          <w:sz w:val="24"/>
          <w:szCs w:val="24"/>
          <w:lang w:eastAsia="hr-HR"/>
        </w:rPr>
        <w:t>o produljenju</w:t>
      </w:r>
      <w:r w:rsidRPr="00985C60">
        <w:rPr>
          <w:rFonts w:ascii="Times New Roman" w:eastAsia="Times New Roman" w:hAnsi="Times New Roman" w:cs="Times New Roman"/>
          <w:color w:val="231F20"/>
          <w:sz w:val="24"/>
          <w:szCs w:val="24"/>
          <w:lang w:eastAsia="hr-HR"/>
        </w:rPr>
        <w:t xml:space="preserve"> uvjetno</w:t>
      </w:r>
      <w:r w:rsidR="00DC6A4D" w:rsidRPr="00985C60">
        <w:rPr>
          <w:rFonts w:ascii="Times New Roman" w:eastAsia="Times New Roman" w:hAnsi="Times New Roman" w:cs="Times New Roman"/>
          <w:color w:val="231F20"/>
          <w:sz w:val="24"/>
          <w:szCs w:val="24"/>
          <w:lang w:eastAsia="hr-HR"/>
        </w:rPr>
        <w:t>g</w:t>
      </w:r>
      <w:r w:rsidRPr="00985C60">
        <w:rPr>
          <w:rFonts w:ascii="Times New Roman" w:eastAsia="Times New Roman" w:hAnsi="Times New Roman" w:cs="Times New Roman"/>
          <w:color w:val="231F20"/>
          <w:sz w:val="24"/>
          <w:szCs w:val="24"/>
          <w:lang w:eastAsia="hr-HR"/>
        </w:rPr>
        <w:t xml:space="preserve"> odobrenj</w:t>
      </w:r>
      <w:r w:rsidR="00DC6A4D" w:rsidRPr="00985C60">
        <w:rPr>
          <w:rFonts w:ascii="Times New Roman" w:eastAsia="Times New Roman" w:hAnsi="Times New Roman" w:cs="Times New Roman"/>
          <w:color w:val="231F20"/>
          <w:sz w:val="24"/>
          <w:szCs w:val="24"/>
          <w:lang w:eastAsia="hr-HR"/>
        </w:rPr>
        <w:t xml:space="preserve">a </w:t>
      </w:r>
      <w:r w:rsidRPr="00985C60">
        <w:rPr>
          <w:rFonts w:ascii="Times New Roman" w:eastAsia="Times New Roman" w:hAnsi="Times New Roman" w:cs="Times New Roman"/>
          <w:color w:val="231F20"/>
          <w:sz w:val="24"/>
          <w:szCs w:val="24"/>
          <w:lang w:eastAsia="hr-HR"/>
        </w:rPr>
        <w:t xml:space="preserve">do najviše </w:t>
      </w:r>
      <w:r w:rsidR="006D4A5F" w:rsidRPr="00985C60">
        <w:rPr>
          <w:rFonts w:ascii="Times New Roman" w:eastAsia="Times New Roman" w:hAnsi="Times New Roman" w:cs="Times New Roman"/>
          <w:color w:val="231F20"/>
          <w:sz w:val="24"/>
          <w:szCs w:val="24"/>
          <w:lang w:eastAsia="hr-HR"/>
        </w:rPr>
        <w:t>tri</w:t>
      </w:r>
      <w:r w:rsidRPr="00985C60">
        <w:rPr>
          <w:rFonts w:ascii="Times New Roman" w:eastAsia="Times New Roman" w:hAnsi="Times New Roman" w:cs="Times New Roman"/>
          <w:color w:val="231F20"/>
          <w:sz w:val="24"/>
          <w:szCs w:val="24"/>
          <w:lang w:eastAsia="hr-HR"/>
        </w:rPr>
        <w:t xml:space="preserve"> mjeseca </w:t>
      </w:r>
      <w:r w:rsidR="00DC6A4D" w:rsidRPr="00985C60">
        <w:rPr>
          <w:rFonts w:ascii="Times New Roman" w:eastAsia="Times New Roman" w:hAnsi="Times New Roman" w:cs="Times New Roman"/>
          <w:color w:val="231F20"/>
          <w:sz w:val="24"/>
          <w:szCs w:val="24"/>
          <w:lang w:eastAsia="hr-HR"/>
        </w:rPr>
        <w:t>tako da</w:t>
      </w:r>
      <w:r w:rsidRPr="00985C60">
        <w:rPr>
          <w:rFonts w:ascii="Times New Roman" w:eastAsia="Times New Roman" w:hAnsi="Times New Roman" w:cs="Times New Roman"/>
          <w:color w:val="231F20"/>
          <w:sz w:val="24"/>
          <w:szCs w:val="24"/>
          <w:lang w:eastAsia="hr-HR"/>
        </w:rPr>
        <w:t xml:space="preserve"> ukupno uvjetno odobrenje može trajati najviše šest mjeseci</w:t>
      </w:r>
      <w:r w:rsidR="006D4A5F" w:rsidRPr="00985C60">
        <w:rPr>
          <w:rFonts w:ascii="Times New Roman" w:eastAsia="Times New Roman" w:hAnsi="Times New Roman" w:cs="Times New Roman"/>
          <w:color w:val="231F20"/>
          <w:sz w:val="24"/>
          <w:szCs w:val="24"/>
          <w:lang w:eastAsia="hr-HR"/>
        </w:rPr>
        <w:t xml:space="preserve"> od donošenja rješenja iz stavka 6. ovoga članka</w:t>
      </w:r>
      <w:r w:rsidR="00985C60">
        <w:rPr>
          <w:rFonts w:ascii="Times New Roman" w:eastAsia="Times New Roman" w:hAnsi="Times New Roman" w:cs="Times New Roman"/>
          <w:color w:val="231F20"/>
          <w:sz w:val="24"/>
          <w:szCs w:val="24"/>
          <w:lang w:eastAsia="hr-HR"/>
        </w:rPr>
        <w:t>.</w:t>
      </w:r>
    </w:p>
    <w:p w:rsidR="00985C60" w:rsidRDefault="00985C60" w:rsidP="00985C60">
      <w:pPr>
        <w:pStyle w:val="ListParagraph"/>
        <w:rPr>
          <w:rFonts w:ascii="Times New Roman" w:eastAsia="Times New Roman" w:hAnsi="Times New Roman" w:cs="Times New Roman"/>
          <w:color w:val="231F20"/>
          <w:sz w:val="24"/>
          <w:szCs w:val="24"/>
          <w:lang w:eastAsia="hr-HR"/>
        </w:rPr>
      </w:pPr>
    </w:p>
    <w:p w:rsidR="00765657" w:rsidRPr="00985C60" w:rsidRDefault="00765657" w:rsidP="00985C6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985C60">
        <w:rPr>
          <w:rFonts w:ascii="Times New Roman" w:eastAsia="Times New Roman" w:hAnsi="Times New Roman" w:cs="Times New Roman"/>
          <w:color w:val="231F20"/>
          <w:sz w:val="24"/>
          <w:szCs w:val="24"/>
          <w:lang w:eastAsia="hr-HR"/>
        </w:rPr>
        <w:t xml:space="preserve">Subjekt u poslovanju s hranom životinjskog podrijetla smije obavljati djelatnosti sukladno rješenjima iz stavaka 6., </w:t>
      </w:r>
      <w:r w:rsidR="00C13A54" w:rsidRPr="00985C60">
        <w:rPr>
          <w:rFonts w:ascii="Times New Roman" w:eastAsia="Times New Roman" w:hAnsi="Times New Roman" w:cs="Times New Roman"/>
          <w:color w:val="231F20"/>
          <w:sz w:val="24"/>
          <w:szCs w:val="24"/>
          <w:lang w:eastAsia="hr-HR"/>
        </w:rPr>
        <w:t>9</w:t>
      </w:r>
      <w:r w:rsidRPr="00985C60">
        <w:rPr>
          <w:rFonts w:ascii="Times New Roman" w:eastAsia="Times New Roman" w:hAnsi="Times New Roman" w:cs="Times New Roman"/>
          <w:color w:val="231F20"/>
          <w:sz w:val="24"/>
          <w:szCs w:val="24"/>
          <w:lang w:eastAsia="hr-HR"/>
        </w:rPr>
        <w:t>. i 1</w:t>
      </w:r>
      <w:r w:rsidR="00C13A54" w:rsidRPr="00985C60">
        <w:rPr>
          <w:rFonts w:ascii="Times New Roman" w:eastAsia="Times New Roman" w:hAnsi="Times New Roman" w:cs="Times New Roman"/>
          <w:color w:val="231F20"/>
          <w:sz w:val="24"/>
          <w:szCs w:val="24"/>
          <w:lang w:eastAsia="hr-HR"/>
        </w:rPr>
        <w:t>3</w:t>
      </w:r>
      <w:r w:rsidRPr="00985C60">
        <w:rPr>
          <w:rFonts w:ascii="Times New Roman" w:eastAsia="Times New Roman" w:hAnsi="Times New Roman" w:cs="Times New Roman"/>
          <w:color w:val="231F20"/>
          <w:sz w:val="24"/>
          <w:szCs w:val="24"/>
          <w:lang w:eastAsia="hr-HR"/>
        </w:rPr>
        <w:t>. ovoga članka</w:t>
      </w:r>
      <w:r w:rsidR="00C13A54" w:rsidRPr="00985C60">
        <w:rPr>
          <w:rFonts w:ascii="Times New Roman" w:eastAsia="Times New Roman" w:hAnsi="Times New Roman" w:cs="Times New Roman"/>
          <w:color w:val="231F20"/>
          <w:sz w:val="24"/>
          <w:szCs w:val="24"/>
          <w:lang w:eastAsia="hr-HR"/>
        </w:rPr>
        <w:t>.</w:t>
      </w:r>
      <w:r w:rsidRPr="00985C60">
        <w:rPr>
          <w:rFonts w:ascii="Times New Roman" w:eastAsia="Times New Roman" w:hAnsi="Times New Roman" w:cs="Times New Roman"/>
          <w:color w:val="231F20"/>
          <w:sz w:val="24"/>
          <w:szCs w:val="24"/>
          <w:lang w:eastAsia="hr-HR"/>
        </w:rPr>
        <w:t xml:space="preserve">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Odredbe ovoga članka primjenjuju se i u slučaju dopune ili promjene djelatnosti u odobrenom objektu te rekonstrukcije objekta.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Kod veletržnica i objekta za uskladištenje hrane životinjskog podrijetla u uvjetima kontrolirane temperature, subjekt u poslovanju s hranom može dati u zakup odvojene jedinice drugim subjektima u poslovanju s hranom.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U slučaju iz stavka 11. ovoga članka, zakupoprimac je dužan dostaviti podatke ministarstvu nadležnom za poljoprivredu, na temelju kojih ministarstvo dodjeljuje dodatni broj subjektu u poslovanju s hranom koji je zakupio odvojenu jedinicu unutar veletržnice ili objekta za uskladištenje hrane životinjskog podrijetla u uvjetima kontrolirane temperature.</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7"/>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w:t>
      </w:r>
      <w:r w:rsidR="00EB72F8">
        <w:rPr>
          <w:rFonts w:ascii="Times New Roman" w:eastAsia="Times New Roman" w:hAnsi="Times New Roman" w:cs="Times New Roman"/>
          <w:sz w:val="24"/>
          <w:szCs w:val="24"/>
          <w:lang w:eastAsia="hr-HR"/>
        </w:rPr>
        <w:t>donosi</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pravilnik</w:t>
      </w:r>
      <w:r w:rsidR="00EB72F8">
        <w:rPr>
          <w:rFonts w:ascii="Times New Roman" w:eastAsia="Times New Roman" w:hAnsi="Times New Roman" w:cs="Times New Roman"/>
          <w:sz w:val="24"/>
          <w:szCs w:val="24"/>
          <w:lang w:eastAsia="hr-HR"/>
        </w:rPr>
        <w:t xml:space="preserve"> kojim se</w:t>
      </w:r>
      <w:r w:rsidRPr="00351920">
        <w:rPr>
          <w:rFonts w:ascii="Times New Roman" w:eastAsia="Times New Roman" w:hAnsi="Times New Roman" w:cs="Times New Roman"/>
          <w:sz w:val="24"/>
          <w:szCs w:val="24"/>
          <w:lang w:eastAsia="hr-HR"/>
        </w:rPr>
        <w:t xml:space="preserve"> detaljnije </w:t>
      </w:r>
      <w:r w:rsidR="00EB72F8">
        <w:rPr>
          <w:rFonts w:ascii="Times New Roman" w:eastAsia="Times New Roman" w:hAnsi="Times New Roman" w:cs="Times New Roman"/>
          <w:sz w:val="24"/>
          <w:szCs w:val="24"/>
          <w:lang w:eastAsia="hr-HR"/>
        </w:rPr>
        <w:t>razrađuju</w:t>
      </w:r>
      <w:r w:rsidRPr="00351920">
        <w:rPr>
          <w:rFonts w:ascii="Times New Roman" w:eastAsia="Times New Roman" w:hAnsi="Times New Roman" w:cs="Times New Roman"/>
          <w:sz w:val="24"/>
          <w:szCs w:val="24"/>
          <w:lang w:eastAsia="hr-HR"/>
        </w:rPr>
        <w:t xml:space="preserve"> pojedine odredbe ovoga članka Zakona radi njihove primjene.</w:t>
      </w:r>
    </w:p>
    <w:p w:rsidR="007A7509" w:rsidRPr="00351920" w:rsidRDefault="007A7509" w:rsidP="007A7509">
      <w:pPr>
        <w:shd w:val="clear" w:color="auto" w:fill="FFFFFF"/>
        <w:jc w:val="both"/>
        <w:textAlignment w:val="baseline"/>
        <w:rPr>
          <w:rFonts w:ascii="Times New Roman" w:eastAsia="Times New Roman" w:hAnsi="Times New Roman" w:cs="Times New Roman"/>
          <w:i/>
          <w:iCs/>
          <w:color w:val="231F20"/>
          <w:sz w:val="24"/>
          <w:szCs w:val="24"/>
          <w:bdr w:val="none" w:sz="0" w:space="0" w:color="auto" w:frame="1"/>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Upisnik registriranih subjekata u poslovanju s hranom </w:t>
      </w:r>
      <w:proofErr w:type="spellStart"/>
      <w:r w:rsidRPr="00351920">
        <w:rPr>
          <w:rFonts w:ascii="Times New Roman" w:eastAsia="Times New Roman" w:hAnsi="Times New Roman" w:cs="Times New Roman"/>
          <w:b/>
          <w:sz w:val="24"/>
          <w:szCs w:val="24"/>
          <w:lang w:eastAsia="hr-HR"/>
        </w:rPr>
        <w:t>neživotinjskog</w:t>
      </w:r>
      <w:proofErr w:type="spellEnd"/>
      <w:r w:rsidRPr="00351920">
        <w:rPr>
          <w:rFonts w:ascii="Times New Roman" w:eastAsia="Times New Roman" w:hAnsi="Times New Roman" w:cs="Times New Roman"/>
          <w:b/>
          <w:sz w:val="24"/>
          <w:szCs w:val="24"/>
          <w:lang w:eastAsia="hr-HR"/>
        </w:rPr>
        <w:t xml:space="preserve"> podrijetla iz nadležnosti ministarstva nadležnog za poljoprivredu</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Članak 74. </w:t>
      </w:r>
    </w:p>
    <w:p w:rsidR="007A7509" w:rsidRPr="00351920" w:rsidRDefault="007A7509" w:rsidP="007A7509">
      <w:pPr>
        <w:ind w:left="284" w:hanging="284"/>
        <w:jc w:val="center"/>
        <w:rPr>
          <w:rFonts w:ascii="Times New Roman" w:eastAsia="Times New Roman" w:hAnsi="Times New Roman" w:cs="Times New Roman"/>
          <w:sz w:val="24"/>
          <w:szCs w:val="24"/>
          <w:lang w:eastAsia="hr-HR"/>
        </w:rPr>
      </w:pPr>
    </w:p>
    <w:p w:rsidR="007A7509" w:rsidRPr="00351920" w:rsidRDefault="007A7509" w:rsidP="00DF1B10">
      <w:pPr>
        <w:numPr>
          <w:ilvl w:val="0"/>
          <w:numId w:val="8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 svrhu provedbe članka 10. stavka 2. i 148. Uredbe (EU) 2017/625, članka 6. Uredbe (EZ) </w:t>
      </w:r>
      <w:r w:rsidR="006F6ED7">
        <w:rPr>
          <w:rFonts w:ascii="Times New Roman" w:eastAsia="Times New Roman" w:hAnsi="Times New Roman" w:cs="Times New Roman"/>
          <w:sz w:val="24"/>
          <w:szCs w:val="24"/>
          <w:lang w:eastAsia="hr-HR"/>
        </w:rPr>
        <w:t>8</w:t>
      </w:r>
      <w:r w:rsidRPr="00351920">
        <w:rPr>
          <w:rFonts w:ascii="Times New Roman" w:eastAsia="Times New Roman" w:hAnsi="Times New Roman" w:cs="Times New Roman"/>
          <w:sz w:val="24"/>
          <w:szCs w:val="24"/>
          <w:lang w:eastAsia="hr-HR"/>
        </w:rPr>
        <w:t xml:space="preserve">52/2004 te članka 4. Uredbe (EZ) 853/2004, ministarstvo nadležno za poljoprivredu uspostavlja Upisnik registriranih subjekata u poslovanju s hranom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8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Subjektima u poslovanju s hranom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smatraju se subjekti na razini primarne biljne proizvodnje i subjekti za proizvodnju klica.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8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Subjekti u poslovanju s hranom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obavezni su se upisati Upisnik poljoprivrednika sukladno propisima iz područja poljoprivrede.</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8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Subjekti u poslovanju s hranom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podrijetla, koji podliježu odobravanju, obvezni su podnijeti zahtjev za odobravanje ministarstvu nadležnom za poljoprivredu, sukladno posebnim propisima iz područja poljoprivrede.</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88"/>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w:t>
      </w:r>
      <w:r w:rsidR="00EB72F8">
        <w:rPr>
          <w:rFonts w:ascii="Times New Roman" w:eastAsia="Times New Roman" w:hAnsi="Times New Roman" w:cs="Times New Roman"/>
          <w:sz w:val="24"/>
          <w:szCs w:val="24"/>
          <w:lang w:eastAsia="hr-HR"/>
        </w:rPr>
        <w:t>donosi</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pravilnik</w:t>
      </w:r>
      <w:r w:rsidR="00EB72F8">
        <w:rPr>
          <w:rFonts w:ascii="Times New Roman" w:eastAsia="Times New Roman" w:hAnsi="Times New Roman" w:cs="Times New Roman"/>
          <w:sz w:val="24"/>
          <w:szCs w:val="24"/>
          <w:lang w:eastAsia="hr-HR"/>
        </w:rPr>
        <w:t xml:space="preserve"> kojim se</w:t>
      </w:r>
      <w:r w:rsidRPr="00351920">
        <w:rPr>
          <w:rFonts w:ascii="Times New Roman" w:eastAsia="Times New Roman" w:hAnsi="Times New Roman" w:cs="Times New Roman"/>
          <w:sz w:val="24"/>
          <w:szCs w:val="24"/>
          <w:lang w:eastAsia="hr-HR"/>
        </w:rPr>
        <w:t xml:space="preserve"> detaljnije </w:t>
      </w:r>
      <w:r w:rsidR="00EB72F8">
        <w:rPr>
          <w:rFonts w:ascii="Times New Roman" w:eastAsia="Times New Roman" w:hAnsi="Times New Roman" w:cs="Times New Roman"/>
          <w:sz w:val="24"/>
          <w:szCs w:val="24"/>
          <w:lang w:eastAsia="hr-HR"/>
        </w:rPr>
        <w:t>razrađuju</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pojedine odredbe ovoga članka Zakona radi njihove primjene.</w:t>
      </w:r>
    </w:p>
    <w:p w:rsidR="007A7509" w:rsidRPr="00351920" w:rsidRDefault="007A7509" w:rsidP="007A7509">
      <w:pPr>
        <w:jc w:val="center"/>
        <w:rPr>
          <w:rFonts w:ascii="Times New Roman" w:eastAsia="Times New Roman" w:hAnsi="Times New Roman" w:cs="Times New Roman"/>
          <w:i/>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Registar subjekata iz nadležnosti sanitarne inspekcije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75.</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u svrhu provedbe članka 10. stavka 2. i članka 148. Uredbe (EU) 2017/625 te članka 6. Uredbe (EZ) 852/2004, evidentira subjekte u poslovanju s hranom i pripadajuće objekte, uspostavlja, vodi i redovito ažurira Registar subjekata i pripadajućih objekata u poslovanju s hranom iz nadležnosti sanitarne inspekcije (u daljnjem tekstu: Registar subjekata iz nadležnosti sanitarne inspekcije).</w:t>
      </w:r>
    </w:p>
    <w:p w:rsidR="007A7509" w:rsidRPr="00351920" w:rsidRDefault="007A7509" w:rsidP="007A7509">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Subjektima u poslovanju s hranom, u smislu propisa o hrani pod nadležnošću sanitarne inspekcije, smatraju se subjekti koji u okviru svog poslovanja: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obavljaju djelatnosti proizvodnje, prerade  i prometa hrane </w:t>
      </w:r>
      <w:proofErr w:type="spellStart"/>
      <w:r w:rsidRPr="00351920">
        <w:rPr>
          <w:rFonts w:ascii="Times New Roman" w:eastAsia="Times New Roman" w:hAnsi="Times New Roman" w:cs="Times New Roman"/>
          <w:sz w:val="24"/>
          <w:szCs w:val="24"/>
          <w:lang w:eastAsia="hr-HR"/>
        </w:rPr>
        <w:t>neživotinjskog</w:t>
      </w:r>
      <w:proofErr w:type="spellEnd"/>
      <w:r w:rsidRPr="00351920">
        <w:rPr>
          <w:rFonts w:ascii="Times New Roman" w:eastAsia="Times New Roman" w:hAnsi="Times New Roman" w:cs="Times New Roman"/>
          <w:sz w:val="24"/>
          <w:szCs w:val="24"/>
          <w:lang w:eastAsia="hr-HR"/>
        </w:rPr>
        <w:t xml:space="preserve"> porijekla i mješovite hrane, kao pravne osobe ili obrti</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obavljaju gospodarsku djelatnost proizvodnje i s njom povezanih dopunskih djelatnosti koje se obavljaju na obiteljskim poljoprivrednim gospodarstvima </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obavljaju djelatnost trgovine hranom u skladu s propisom kojim se uređuje djelatnost trgovine i elektroničke trgovine</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obavljaju ugostiteljsku djelatnost pripremanja i usluživanje jela, pića i napitaka sukladno posebnom propisu kojim se uređuje ugostiteljska djelatnost, osim objekta koji pružaju usluge u domaćinstvu</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obavljaju usluge prehrane u objektima različitih gospodarskih djelatnosti u kojima se isključivo hrane zaposlenici tih objekata (restorani kolektivne prehrane) uz naplatu ili bez naplate usluge prehrane</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pružaju usluge prehrane u objektima zdravstva, odgoja i obrazovanja i drugih sličnih ustanova, ako te usluge pružaju djelatnici navedenih ustanova korisnicima tih usluga </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pružaju usluge prehrane (pripreme hrane i pružanje usluga prehrane) koje pružaju obrti registrirani za obavljanje djelatnosti dadilje kada u  prostoru u kojem obavljaju tu djelatnost pružaju usluge korisnicima usluge dadilje sukladno propisima o dadiljama</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pružaju usluge prehrane u objektima socijalne skrbi, ako te usluge pružaju djelatnici navedenih ustanova korisnicima tih ustanova sukladno propisima o socijalnoj skrbi, kao pravne osobe i obrti  </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kao fizičke osobe pružaju usluge profesionalne djelatnosti prehrane u okviru smještaja u obiteljskom domu </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uvoze i prometuju hranom ne životinjskog podrijetla te hranom koja sadrži sastojke ne životinjskog podrijetla i prerađene sastojke životinjskog podrijetla</w:t>
      </w:r>
    </w:p>
    <w:p w:rsidR="007A7509" w:rsidRPr="00351920" w:rsidRDefault="007A7509" w:rsidP="00DF1B10">
      <w:pPr>
        <w:numPr>
          <w:ilvl w:val="0"/>
          <w:numId w:val="40"/>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proizvode i stavljaju na tržište dodatke prehrani, bez obzira na podrijetlo, a sukladno podjeli nadležnosti iz članka 14. ovoga Zakona su pod nadležnošću sanitarne inspekcije. </w:t>
      </w:r>
    </w:p>
    <w:p w:rsidR="007A7509" w:rsidRPr="00351920" w:rsidRDefault="007A7509" w:rsidP="007A7509">
      <w:pPr>
        <w:ind w:left="708"/>
        <w:contextualSpacing/>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Subjekti iz stavka 2. ovoga članka obvezni su Državnom inspektoratu </w:t>
      </w:r>
      <w:r w:rsidR="006F6ED7" w:rsidRPr="00351920">
        <w:rPr>
          <w:rFonts w:ascii="Times New Roman" w:eastAsia="Times New Roman" w:hAnsi="Times New Roman" w:cs="Times New Roman"/>
          <w:sz w:val="24"/>
          <w:szCs w:val="24"/>
          <w:lang w:eastAsia="hr-HR"/>
        </w:rPr>
        <w:t xml:space="preserve">dostaviti obavijest </w:t>
      </w:r>
      <w:r w:rsidRPr="00351920">
        <w:rPr>
          <w:rFonts w:ascii="Times New Roman" w:eastAsia="Times New Roman" w:hAnsi="Times New Roman" w:cs="Times New Roman"/>
          <w:sz w:val="24"/>
          <w:szCs w:val="24"/>
          <w:lang w:eastAsia="hr-HR"/>
        </w:rPr>
        <w:t>u skladu s odredbama pravilnika iz stavka 18. ovoga članka</w:t>
      </w:r>
      <w:r w:rsidR="006F6ED7">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o subjektu i svakom pripadajućem objektu u kojem se djelatnost obavlja u svrhu evidencije i upisa u Registar subjekata iz nadležnosti sanitarne inspekcije.</w:t>
      </w:r>
    </w:p>
    <w:p w:rsidR="007A7509" w:rsidRPr="00351920" w:rsidRDefault="007A7509" w:rsidP="00DF1B10">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Iznimno od odredbe stavka 3. ovoga članka, obavijest nisu obvezni dostaviti subjekti u poslovanju s hranom koji: </w:t>
      </w:r>
    </w:p>
    <w:p w:rsidR="007A7509" w:rsidRPr="00351920" w:rsidRDefault="007A7509" w:rsidP="007A7509">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4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obavljaju prigodnu prodaju, organiziranu u sklopu održavanja sajmova, priredaba i izložbi</w:t>
      </w:r>
    </w:p>
    <w:p w:rsidR="007A7509" w:rsidRPr="00351920" w:rsidRDefault="007A7509" w:rsidP="00DF1B10">
      <w:pPr>
        <w:numPr>
          <w:ilvl w:val="0"/>
          <w:numId w:val="4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 obiteljska poljoprivredna gospodarstva koja prodaju primarne proizvode na mjestu proizvodnje, na štandovima i klupama na tržnicama na malo, na štandovima i klupama izvan tržnica na malo, na štandovima i klupama unutar trgovačkih centara i ustanova te pokretnom prodajom</w:t>
      </w:r>
    </w:p>
    <w:p w:rsidR="007A7509" w:rsidRPr="00351920" w:rsidRDefault="007A7509" w:rsidP="00DF1B10">
      <w:pPr>
        <w:numPr>
          <w:ilvl w:val="0"/>
          <w:numId w:val="4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na mjestu proizvodnje, na štandovima i klupama na tržnicama na malo, na štandovima i klupama izvan tržnica na malo, na štandovima i klupama unutar trgovačkih centara i ustanova te pokretnom prodajom</w:t>
      </w:r>
      <w:r w:rsidR="00F1396E">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prodaju hranu životinjskog podrijetla i upisani su kao proizvođači u upisnike ministarstva nadležnog za poljoprivredu</w:t>
      </w:r>
    </w:p>
    <w:p w:rsidR="007A7509" w:rsidRPr="00351920" w:rsidRDefault="007A7509" w:rsidP="00DF1B10">
      <w:pPr>
        <w:numPr>
          <w:ilvl w:val="0"/>
          <w:numId w:val="41"/>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prodaju pčelinje proizvode na mjestu proizvodnje, na štandovima i klupama na tržnicama na malo, na štandovima i klupama izvan tržnica na malo, na štandovima i klupama unutar trgovačkih centara i ustanova.</w:t>
      </w:r>
    </w:p>
    <w:p w:rsidR="007A7509" w:rsidRPr="00351920" w:rsidRDefault="007A7509" w:rsidP="007A7509">
      <w:pPr>
        <w:ind w:left="360"/>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Iznimno od odredbe stavka 3. ovoga članka, subjekt u poslovanju s hranom koji obavlja djelatnost trgovine na štandovima i klupama na tržnicama na malo, na štandovima i klupama izvan tržnica na malo, na štandovima i klupama unutar trgovačkih centara i ustanova te pokretnom prodajom, nije dužan obavijestiti Državni inspektorat za svaki zasebni štand, klupu, objekt u kojem se automat nalazi ili vozilo, već se obavijest podnosi samo za subjekt koji se upisuje u Registar subjekata iz nadležnosti sanitarne inspekcije.</w:t>
      </w:r>
    </w:p>
    <w:p w:rsidR="007A7509" w:rsidRPr="00351920" w:rsidRDefault="007A7509" w:rsidP="00DF1B10">
      <w:pPr>
        <w:tabs>
          <w:tab w:val="left" w:pos="426"/>
        </w:tabs>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w:t>
      </w: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Subjekti u poslovanju s hranom stavka 5. ovoga članka dužni su voditi i dati na uvid prilikom provođenja službene kontrole, popis prodajnih mjesta na tržnici, popis prodajnih vozila sa lokacijama za prodaju te popis lokacija na kojima se nalaze automati za prodaju.</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Subjekti u poslovanju s hranom dužni su osigurati da objekti u poslovanju s hranom u kojima se obavljaju djelatnosti iz stavka 2. ovoga članka, prije podnošenja obavijesti iz stavka 3. ovoga članka, udovoljavaju odredbama propisa o hrani.</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Obavijest iz stavka 3. ovoga članka podnosi se, isključivo, elektroničkim putem javnog portala središnjega informacijskog sustava sanitarne inspekcije (u daljnjem tekstu:</w:t>
      </w:r>
      <w:r w:rsidRPr="00351920">
        <w:rPr>
          <w:rFonts w:ascii="Times New Roman" w:eastAsia="Times New Roman" w:hAnsi="Times New Roman" w:cs="Times New Roman"/>
          <w:color w:val="FF0000"/>
          <w:sz w:val="24"/>
          <w:szCs w:val="24"/>
          <w:lang w:eastAsia="hr-HR"/>
        </w:rPr>
        <w:t xml:space="preserve"> </w:t>
      </w:r>
      <w:r w:rsidRPr="00351920">
        <w:rPr>
          <w:rFonts w:ascii="Times New Roman" w:eastAsia="Times New Roman" w:hAnsi="Times New Roman" w:cs="Times New Roman"/>
          <w:sz w:val="24"/>
          <w:szCs w:val="24"/>
          <w:lang w:eastAsia="hr-HR"/>
        </w:rPr>
        <w:t>SISSI), a subjekt u obavijesti navodi najmanje sljedeće podatke: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DF1B10">
      <w:pPr>
        <w:numPr>
          <w:ilvl w:val="0"/>
          <w:numId w:val="4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podaci o subjektu: naziv, sjedište i OIB pravne ili fizičke osobe koja obavlja djelatnost poslovanja s hranom, djelatnost poslovanja s hranom te kontakt podaci sa adresom elektronske pošte</w:t>
      </w:r>
    </w:p>
    <w:p w:rsidR="007A7509" w:rsidRPr="00351920" w:rsidRDefault="007A7509" w:rsidP="00DF1B10">
      <w:pPr>
        <w:numPr>
          <w:ilvl w:val="0"/>
          <w:numId w:val="42"/>
        </w:numPr>
        <w:ind w:left="284" w:hanging="284"/>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podaci o objektu: naziv, adresa, djelatnost objekta i kontakt podaci sa adresom elektronske pošte</w:t>
      </w:r>
      <w:r w:rsidR="00DF1B10">
        <w:rPr>
          <w:rFonts w:ascii="Times New Roman" w:eastAsia="Times New Roman" w:hAnsi="Times New Roman" w:cs="Times New Roman"/>
          <w:sz w:val="24"/>
          <w:szCs w:val="24"/>
          <w:lang w:eastAsia="hr-HR"/>
        </w:rPr>
        <w:t>.</w:t>
      </w:r>
    </w:p>
    <w:p w:rsidR="007A7509" w:rsidRPr="00351920" w:rsidRDefault="007A7509" w:rsidP="007A7509">
      <w:pPr>
        <w:ind w:left="360"/>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Uz obavijest iz stavka 3. ovoga članka, subjekt u poslovanju s hranom dužan je priložiti dokaz da je u Republici Hrvatskoj registriran za obavljanje djelatnosti i upisan u odgovarajući registar te presliku rješenja o ispunjavanju minimalno-tehničkih uvjeta ako objekt podliježe ishođenju istih.  </w:t>
      </w:r>
    </w:p>
    <w:p w:rsidR="007A7509" w:rsidRPr="00351920" w:rsidRDefault="007A7509" w:rsidP="00DF1B10">
      <w:pPr>
        <w:tabs>
          <w:tab w:val="left" w:pos="426"/>
        </w:tabs>
        <w:contextualSpacing/>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Registar subjekata iz nadležnosti sanitarne inspekcije je jedinstveni elektronički sustav u kojem se evidentiraju subjekti u poslovanju s hranom s pripadajućim objektima i koji sadržava opće podatke o subjektima i objektima u poslovanju s hranom i sastavni je dio SISSI-a.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Registar iz stavka 10. ovoga članka je djelomično javan, pri čemu se objavljuju slijedeći podaci iz Registra: naziv i adresa objekta/subjekta i vrsta djelatnosti, a isti je dostupan na mrežnim stranicama Državnog inspektorata.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Subjekt u poslovanju s hranom, nakon podnesene obavijesti elektroničkim putem, na prijavljenu adresu elektronske pošte zaprima potvrdu o zaprimanju zahtjeva.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Državni inspektorat, na temelju uredno podnesene obavijesti u skladu s odredbama ovog članka, evidentira subjekte i objekte te ih upisuje u Registar subjekta iz nadležnosti sanitarne inspekcije, a evidentirani i upisani podaci u skladu s stavkom 10. ovoga članka javno su dostupni i služe kao dokaz da je postupak evidencije proveden.</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Subjekt  čije  poslovanje s hranom upućuje na obavljanje djelatnosti iz stavka 2. točke a) ovoga članka, a osoba koja obavlja poslovanje ne može dokazati zakonitost svog poslovanja temeljem upisa djelatnosti u Registar pravnih ili fizičkih osoba sukladno posebnom propisu, smatra se obavljanjem neregistrirane djelatnosti i ne može biti upisana u Registar subjekata iz nadležnosti sanitarne inspekcije u skladu s odredbama ovoga Zakona.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Subjekti, koji obavljaju gospodarske djelatnosti i/ili pružaju usluge navedene u stavku 2. točkama b) do k) na temelju akta o ispunjavanju uvjeta za obavljanje registrirane djelatnosti, smatra se da obavljaju registriranu djelatnosti koja se upisuje u Registar subjekta iz nadležnosti sanitarne inspekcije u skladu s propisom iz stavka 18. ovoga članka.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Subjekt u poslovanju s hranom, pod nadležnošću sanitarne inspekcije, obvezan je u svrhu ažuriranja registra redovito obavješćivati Državni inspektorat o svakoj bitnoj promjeni djelatnosti i/ili zatvaranju objekta na način propisan Pravilnikom iz stavka 18. ovoga članka. </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 Državni inspektorat, odnosno osobe ovlaštene za službenu kontrolu ovlaštene su na temelju podataka utvrđenih službenom kontrolom redovito ažurirati podatke u Registru subjekta iz nadležnosti sanitarne inspekcije na način propisan Pravilnikom iz stavka 18. ovoga članka.</w:t>
      </w:r>
    </w:p>
    <w:p w:rsidR="007A7509" w:rsidRPr="00351920" w:rsidRDefault="007A7509" w:rsidP="00DF1B10">
      <w:pPr>
        <w:tabs>
          <w:tab w:val="left" w:pos="426"/>
        </w:tabs>
        <w:jc w:val="both"/>
        <w:rPr>
          <w:rFonts w:ascii="Times New Roman" w:eastAsia="Times New Roman" w:hAnsi="Times New Roman" w:cs="Times New Roman"/>
          <w:sz w:val="24"/>
          <w:szCs w:val="24"/>
          <w:lang w:eastAsia="hr-HR"/>
        </w:rPr>
      </w:pPr>
    </w:p>
    <w:p w:rsidR="007A7509" w:rsidRPr="00351920" w:rsidRDefault="007A7509" w:rsidP="00DF1B10">
      <w:pPr>
        <w:numPr>
          <w:ilvl w:val="0"/>
          <w:numId w:val="39"/>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Glavni državni inspektor donosi pravilnik o načinu evidentiranja i vođenju Registra subjekta iz nadležnosti sanitarne inspekcije kojim se propisuje način obavješćivanja, vođenje  evidencija subjekata i objekata te oblik, sadržaj i načinu vođenja elektroničkog Registra subjekta iz nadležnosti sanitarne inspekcije.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 xml:space="preserve">Upisnici objekata na razini primarne proizvodnje </w:t>
      </w: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iz nadležnosti poljoprivredne inspekcije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76.</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DF1B10">
      <w:pPr>
        <w:numPr>
          <w:ilvl w:val="0"/>
          <w:numId w:val="89"/>
        </w:numPr>
        <w:shd w:val="clear" w:color="auto" w:fill="FFFFFF"/>
        <w:tabs>
          <w:tab w:val="left" w:pos="426"/>
        </w:tabs>
        <w:ind w:left="0" w:firstLine="0"/>
        <w:contextualSpacing/>
        <w:jc w:val="both"/>
        <w:textAlignment w:val="baseline"/>
        <w:rPr>
          <w:rFonts w:ascii="Times New Roman" w:eastAsia="Times New Roman" w:hAnsi="Times New Roman" w:cs="Times New Roman"/>
          <w:sz w:val="24"/>
          <w:szCs w:val="24"/>
          <w:lang w:eastAsia="hr-HR"/>
        </w:rPr>
      </w:pPr>
      <w:r w:rsidRPr="00351920">
        <w:rPr>
          <w:rFonts w:ascii="Times New Roman" w:eastAsia="Times New Roman" w:hAnsi="Times New Roman" w:cs="Times New Roman"/>
          <w:color w:val="231F20"/>
          <w:sz w:val="24"/>
          <w:szCs w:val="24"/>
          <w:lang w:eastAsia="hr-HR"/>
        </w:rPr>
        <w:t>Subjekti u poslovanju s hranom na razini primarne biljne proizvodnje iz nadležnosti poljoprivredne inspekcije, podliježu registraciji u skladu s Uredbom (EZ) 852/2004.</w:t>
      </w:r>
    </w:p>
    <w:p w:rsidR="007A7509" w:rsidRPr="00351920" w:rsidRDefault="007A7509" w:rsidP="00DF1B10">
      <w:pPr>
        <w:shd w:val="clear" w:color="auto" w:fill="FFFFFF"/>
        <w:tabs>
          <w:tab w:val="left" w:pos="426"/>
        </w:tabs>
        <w:contextualSpacing/>
        <w:jc w:val="both"/>
        <w:textAlignment w:val="baseline"/>
        <w:rPr>
          <w:rFonts w:ascii="Times New Roman" w:eastAsia="Times New Roman" w:hAnsi="Times New Roman" w:cs="Times New Roman"/>
          <w:sz w:val="24"/>
          <w:szCs w:val="24"/>
          <w:lang w:eastAsia="hr-HR"/>
        </w:rPr>
      </w:pPr>
    </w:p>
    <w:p w:rsidR="007A7509" w:rsidRPr="00351920" w:rsidRDefault="007A7509" w:rsidP="00DF1B10">
      <w:pPr>
        <w:numPr>
          <w:ilvl w:val="0"/>
          <w:numId w:val="89"/>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lastRenderedPageBreak/>
        <w:t xml:space="preserve">Subjekti u poslovanju s hranom na razini primarne biljne proizvodnje, ovisno o organizacijskom obliku, obvezni su upisati se u Upisnik poljoprivrednika, odnosno Upisnik obiteljskih poljoprivrednih gospodarstava u skladu s propisima iz područja poljoprivrede.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Default="007A7509" w:rsidP="00FD6972">
      <w:pPr>
        <w:numPr>
          <w:ilvl w:val="0"/>
          <w:numId w:val="89"/>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Subjekt u poslovanju s hranom </w:t>
      </w:r>
      <w:r w:rsidR="00B847C9" w:rsidRPr="00B847C9">
        <w:rPr>
          <w:rFonts w:ascii="Times New Roman" w:eastAsia="Times New Roman" w:hAnsi="Times New Roman" w:cs="Times New Roman"/>
          <w:color w:val="231F20"/>
          <w:sz w:val="24"/>
          <w:szCs w:val="24"/>
          <w:lang w:eastAsia="hr-HR"/>
        </w:rPr>
        <w:t xml:space="preserve">smatra se registriranim sukladno stavku 1. ovoga članka </w:t>
      </w:r>
      <w:r w:rsidRPr="00351920">
        <w:rPr>
          <w:rFonts w:ascii="Times New Roman" w:eastAsia="Times New Roman" w:hAnsi="Times New Roman" w:cs="Times New Roman"/>
          <w:color w:val="231F20"/>
          <w:sz w:val="24"/>
          <w:szCs w:val="24"/>
          <w:lang w:eastAsia="hr-HR"/>
        </w:rPr>
        <w:t xml:space="preserve">ako </w:t>
      </w:r>
      <w:r w:rsidR="00B847C9">
        <w:rPr>
          <w:rFonts w:ascii="Times New Roman" w:eastAsia="Times New Roman" w:hAnsi="Times New Roman" w:cs="Times New Roman"/>
          <w:color w:val="231F20"/>
          <w:sz w:val="24"/>
          <w:szCs w:val="24"/>
          <w:lang w:eastAsia="hr-HR"/>
        </w:rPr>
        <w:t>j</w:t>
      </w:r>
      <w:r w:rsidRPr="00351920">
        <w:rPr>
          <w:rFonts w:ascii="Times New Roman" w:eastAsia="Times New Roman" w:hAnsi="Times New Roman" w:cs="Times New Roman"/>
          <w:color w:val="231F20"/>
          <w:sz w:val="24"/>
          <w:szCs w:val="24"/>
          <w:lang w:eastAsia="hr-HR"/>
        </w:rPr>
        <w:t>e upisan u jedan od upisnika iz stavka 2. ovoga članka.</w:t>
      </w:r>
      <w:r w:rsidR="00B847C9">
        <w:rPr>
          <w:rFonts w:ascii="Times New Roman" w:eastAsia="Times New Roman" w:hAnsi="Times New Roman" w:cs="Times New Roman"/>
          <w:color w:val="231F20"/>
          <w:sz w:val="24"/>
          <w:szCs w:val="24"/>
          <w:lang w:eastAsia="hr-HR"/>
        </w:rPr>
        <w:t xml:space="preserve"> </w:t>
      </w:r>
    </w:p>
    <w:p w:rsidR="00B847C9" w:rsidRDefault="00B847C9" w:rsidP="00FD6972">
      <w:pPr>
        <w:pStyle w:val="ListParagraph"/>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9"/>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Subjekt u poslovanju s hranom, koji u primarnoj proizvodnji proizvodi i stavlja na tržište hranu i hranu za životinje biljnog podrijetla mora osigurati uvjete propisane Prilogom I. Dijelom A. Uredbe (EZ) 852/2004.</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9"/>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Subjekt u poslovanju s hranom, koji u skladu s posebnim propisom, na obiteljskom poljoprivrednom gospodarstvu obavlja dopunsku djelatnost proizvodnje poljoprivrednih i prehrambenih proizvoda mora osigurati uvjete propisane Prilogom I. Uredbe (EZ) 852/2004.</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89"/>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w:t>
      </w:r>
      <w:r w:rsidR="00EB72F8">
        <w:rPr>
          <w:rFonts w:ascii="Times New Roman" w:eastAsia="Times New Roman" w:hAnsi="Times New Roman" w:cs="Times New Roman"/>
          <w:sz w:val="24"/>
          <w:szCs w:val="24"/>
          <w:lang w:eastAsia="hr-HR"/>
        </w:rPr>
        <w:t>donosi</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pravilnik</w:t>
      </w:r>
      <w:r w:rsidR="00EB72F8">
        <w:rPr>
          <w:rFonts w:ascii="Times New Roman" w:eastAsia="Times New Roman" w:hAnsi="Times New Roman" w:cs="Times New Roman"/>
          <w:sz w:val="24"/>
          <w:szCs w:val="24"/>
          <w:lang w:eastAsia="hr-HR"/>
        </w:rPr>
        <w:t xml:space="preserve"> kojim se</w:t>
      </w:r>
      <w:r w:rsidRPr="00351920">
        <w:rPr>
          <w:rFonts w:ascii="Times New Roman" w:eastAsia="Times New Roman" w:hAnsi="Times New Roman" w:cs="Times New Roman"/>
          <w:sz w:val="24"/>
          <w:szCs w:val="24"/>
          <w:lang w:eastAsia="hr-HR"/>
        </w:rPr>
        <w:t xml:space="preserve"> detaljnije </w:t>
      </w:r>
      <w:r w:rsidR="00EB72F8">
        <w:rPr>
          <w:rFonts w:ascii="Times New Roman" w:eastAsia="Times New Roman" w:hAnsi="Times New Roman" w:cs="Times New Roman"/>
          <w:sz w:val="24"/>
          <w:szCs w:val="24"/>
          <w:lang w:eastAsia="hr-HR"/>
        </w:rPr>
        <w:t>razrađuju</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pojedine odredbe ovoga članka Zakona radi njihove primjene.</w:t>
      </w:r>
    </w:p>
    <w:p w:rsidR="007A7509" w:rsidRPr="00351920" w:rsidRDefault="007A7509" w:rsidP="00474751">
      <w:pP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Upisnik objekata odobrenih za proizvodnju klica</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77.</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DF1B10">
      <w:pPr>
        <w:numPr>
          <w:ilvl w:val="0"/>
          <w:numId w:val="90"/>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Subjekt u poslovanju s hranom podnosi zahtjev i dokumentaciju za odobravanje objekta za proizvodnju klica ministarstvu nadležnom za poljoprivredu.</w:t>
      </w:r>
    </w:p>
    <w:p w:rsidR="007A7509" w:rsidRPr="00351920" w:rsidRDefault="007A7509" w:rsidP="00DF1B10">
      <w:pPr>
        <w:shd w:val="clear" w:color="auto" w:fill="FFFFFF"/>
        <w:tabs>
          <w:tab w:val="left" w:pos="426"/>
        </w:tabs>
        <w:contextualSpacing/>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90"/>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Po uredno zaprimljenom zahtjevu, ministarstvo nadležno za poljoprivredu donosi rješenje o osnivanju stručnog povjerenstva koje obavlja pregled objekta.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90"/>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color w:val="231F20"/>
          <w:sz w:val="24"/>
          <w:szCs w:val="24"/>
          <w:lang w:eastAsia="hr-HR"/>
        </w:rPr>
        <w:t xml:space="preserve">Povjerenstvo iz stavka 2. ovoga članka, </w:t>
      </w:r>
      <w:r w:rsidRPr="00351920">
        <w:rPr>
          <w:rFonts w:ascii="Times New Roman" w:eastAsia="Times New Roman" w:hAnsi="Times New Roman" w:cs="Times New Roman"/>
          <w:sz w:val="24"/>
          <w:szCs w:val="24"/>
          <w:lang w:eastAsia="hr-HR"/>
        </w:rPr>
        <w:t>koje se</w:t>
      </w:r>
      <w:r w:rsidRPr="00351920">
        <w:rPr>
          <w:rFonts w:ascii="Times New Roman" w:eastAsia="Times New Roman" w:hAnsi="Times New Roman" w:cs="Times New Roman"/>
          <w:color w:val="231F20"/>
          <w:sz w:val="24"/>
          <w:szCs w:val="24"/>
          <w:lang w:eastAsia="hr-HR"/>
        </w:rPr>
        <w:t xml:space="preserve"> sastoji od tri člana, </w:t>
      </w:r>
      <w:r w:rsidRPr="00351920">
        <w:rPr>
          <w:rFonts w:ascii="Times New Roman" w:eastAsia="Times New Roman" w:hAnsi="Times New Roman" w:cs="Times New Roman"/>
          <w:sz w:val="24"/>
          <w:szCs w:val="24"/>
          <w:lang w:eastAsia="hr-HR"/>
        </w:rPr>
        <w:t xml:space="preserve">i to </w:t>
      </w:r>
      <w:r w:rsidRPr="00351920">
        <w:rPr>
          <w:rFonts w:ascii="Times New Roman" w:eastAsia="Times New Roman" w:hAnsi="Times New Roman" w:cs="Times New Roman"/>
          <w:color w:val="231F20"/>
          <w:sz w:val="24"/>
          <w:szCs w:val="24"/>
          <w:lang w:eastAsia="hr-HR"/>
        </w:rPr>
        <w:t>državnih službenika ministarstva nadležnog za poljoprivredu, obavlja pregled i predlaže donošenj</w:t>
      </w:r>
      <w:r w:rsidRPr="00351920">
        <w:rPr>
          <w:rFonts w:ascii="Times New Roman" w:eastAsia="Times New Roman" w:hAnsi="Times New Roman" w:cs="Times New Roman"/>
          <w:sz w:val="24"/>
          <w:szCs w:val="24"/>
          <w:lang w:eastAsia="hr-HR"/>
        </w:rPr>
        <w:t>e</w:t>
      </w:r>
      <w:r w:rsidRPr="00351920">
        <w:rPr>
          <w:rFonts w:ascii="Times New Roman" w:eastAsia="Times New Roman" w:hAnsi="Times New Roman" w:cs="Times New Roman"/>
          <w:color w:val="231F20"/>
          <w:sz w:val="24"/>
          <w:szCs w:val="24"/>
          <w:lang w:eastAsia="hr-HR"/>
        </w:rPr>
        <w:t xml:space="preserve"> rješenj</w:t>
      </w:r>
      <w:r w:rsidRPr="00351920">
        <w:rPr>
          <w:rFonts w:ascii="Times New Roman" w:eastAsia="Times New Roman" w:hAnsi="Times New Roman" w:cs="Times New Roman"/>
          <w:sz w:val="24"/>
          <w:szCs w:val="24"/>
          <w:lang w:eastAsia="hr-HR"/>
        </w:rPr>
        <w:t>a</w:t>
      </w:r>
      <w:r w:rsidRPr="00351920">
        <w:rPr>
          <w:rFonts w:ascii="Times New Roman" w:eastAsia="Times New Roman" w:hAnsi="Times New Roman" w:cs="Times New Roman"/>
          <w:color w:val="231F20"/>
          <w:sz w:val="24"/>
          <w:szCs w:val="24"/>
          <w:lang w:eastAsia="hr-HR"/>
        </w:rPr>
        <w:t xml:space="preserve"> o odobrenju kojim se objekt upisuje u Upisnik odobrenih objekata za proizvodnju klica. </w:t>
      </w:r>
    </w:p>
    <w:p w:rsidR="007A7509" w:rsidRPr="00351920" w:rsidRDefault="007A7509" w:rsidP="00DF1B10">
      <w:pPr>
        <w:shd w:val="clear" w:color="auto" w:fill="FFFFFF"/>
        <w:tabs>
          <w:tab w:val="left" w:pos="426"/>
        </w:tabs>
        <w:jc w:val="both"/>
        <w:textAlignment w:val="baseline"/>
        <w:rPr>
          <w:rFonts w:ascii="Times New Roman" w:eastAsia="Times New Roman" w:hAnsi="Times New Roman" w:cs="Times New Roman"/>
          <w:color w:val="231F20"/>
          <w:sz w:val="24"/>
          <w:szCs w:val="24"/>
          <w:lang w:eastAsia="hr-HR"/>
        </w:rPr>
      </w:pPr>
    </w:p>
    <w:p w:rsidR="007A7509" w:rsidRPr="00351920" w:rsidRDefault="007A7509" w:rsidP="00DF1B10">
      <w:pPr>
        <w:numPr>
          <w:ilvl w:val="0"/>
          <w:numId w:val="90"/>
        </w:numPr>
        <w:shd w:val="clear" w:color="auto" w:fill="FFFFFF"/>
        <w:tabs>
          <w:tab w:val="left" w:pos="426"/>
        </w:tabs>
        <w:ind w:left="0" w:firstLine="0"/>
        <w:contextualSpacing/>
        <w:jc w:val="both"/>
        <w:textAlignment w:val="baseline"/>
        <w:rPr>
          <w:rFonts w:ascii="Times New Roman" w:eastAsia="Times New Roman" w:hAnsi="Times New Roman" w:cs="Times New Roman"/>
          <w:color w:val="231F20"/>
          <w:sz w:val="24"/>
          <w:szCs w:val="24"/>
          <w:lang w:eastAsia="hr-HR"/>
        </w:rPr>
      </w:pPr>
      <w:r w:rsidRPr="00351920">
        <w:rPr>
          <w:rFonts w:ascii="Times New Roman" w:eastAsia="Times New Roman" w:hAnsi="Times New Roman" w:cs="Times New Roman"/>
          <w:sz w:val="24"/>
          <w:szCs w:val="24"/>
          <w:lang w:eastAsia="hr-HR"/>
        </w:rPr>
        <w:t xml:space="preserve">Ministar nadležan za poljoprivredu </w:t>
      </w:r>
      <w:r w:rsidR="00EB72F8">
        <w:rPr>
          <w:rFonts w:ascii="Times New Roman" w:eastAsia="Times New Roman" w:hAnsi="Times New Roman" w:cs="Times New Roman"/>
          <w:sz w:val="24"/>
          <w:szCs w:val="24"/>
          <w:lang w:eastAsia="hr-HR"/>
        </w:rPr>
        <w:t>donosi</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pravilnik</w:t>
      </w:r>
      <w:r w:rsidR="00EB72F8">
        <w:rPr>
          <w:rFonts w:ascii="Times New Roman" w:eastAsia="Times New Roman" w:hAnsi="Times New Roman" w:cs="Times New Roman"/>
          <w:sz w:val="24"/>
          <w:szCs w:val="24"/>
          <w:lang w:eastAsia="hr-HR"/>
        </w:rPr>
        <w:t xml:space="preserve"> kojim se</w:t>
      </w:r>
      <w:r w:rsidRPr="00351920">
        <w:rPr>
          <w:rFonts w:ascii="Times New Roman" w:eastAsia="Times New Roman" w:hAnsi="Times New Roman" w:cs="Times New Roman"/>
          <w:sz w:val="24"/>
          <w:szCs w:val="24"/>
          <w:lang w:eastAsia="hr-HR"/>
        </w:rPr>
        <w:t xml:space="preserve"> detaljnije </w:t>
      </w:r>
      <w:r w:rsidR="00EB72F8">
        <w:rPr>
          <w:rFonts w:ascii="Times New Roman" w:eastAsia="Times New Roman" w:hAnsi="Times New Roman" w:cs="Times New Roman"/>
          <w:sz w:val="24"/>
          <w:szCs w:val="24"/>
          <w:lang w:eastAsia="hr-HR"/>
        </w:rPr>
        <w:t>razrađuju</w:t>
      </w:r>
      <w:r w:rsidR="00EB72F8"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pojedine odredbe ovoga članka Zakona radi njihove primjene.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shd w:val="clear" w:color="auto" w:fill="FFFFFF"/>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Kontrole Komisije</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78.</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DF1B10">
      <w:pPr>
        <w:numPr>
          <w:ilvl w:val="0"/>
          <w:numId w:val="44"/>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Za osiguranje provedbe članka 116. Uredbe (EU) 2017/625, kontakt točke za suradnju s Komisijom su nadležna tijela u skladu s podjelom nadležnosti iz članaka 6. do 8. ovoga Zakona.</w:t>
      </w:r>
    </w:p>
    <w:p w:rsidR="007A7509" w:rsidRPr="00351920" w:rsidRDefault="007A7509" w:rsidP="00DF1B10">
      <w:pPr>
        <w:tabs>
          <w:tab w:val="left" w:pos="426"/>
        </w:tabs>
        <w:contextualSpacing/>
        <w:jc w:val="both"/>
        <w:rPr>
          <w:rFonts w:ascii="Times New Roman" w:eastAsia="Times New Roman" w:hAnsi="Times New Roman" w:cs="Times New Roman"/>
          <w:bCs/>
          <w:sz w:val="24"/>
          <w:szCs w:val="24"/>
          <w:lang w:eastAsia="hr-HR"/>
        </w:rPr>
      </w:pPr>
    </w:p>
    <w:p w:rsidR="007A7509" w:rsidRPr="00351920" w:rsidRDefault="007A7509" w:rsidP="00DF1B10">
      <w:pPr>
        <w:numPr>
          <w:ilvl w:val="0"/>
          <w:numId w:val="44"/>
        </w:numPr>
        <w:tabs>
          <w:tab w:val="left" w:pos="426"/>
        </w:tabs>
        <w:ind w:left="0" w:firstLine="0"/>
        <w:contextualSpacing/>
        <w:jc w:val="both"/>
        <w:rPr>
          <w:rFonts w:ascii="Times New Roman" w:eastAsia="Times New Roman" w:hAnsi="Times New Roman" w:cs="Times New Roman"/>
          <w:bCs/>
          <w:sz w:val="24"/>
          <w:szCs w:val="24"/>
          <w:lang w:eastAsia="hr-HR"/>
        </w:rPr>
      </w:pPr>
      <w:r w:rsidRPr="00351920">
        <w:rPr>
          <w:rFonts w:ascii="Times New Roman" w:eastAsia="Times New Roman" w:hAnsi="Times New Roman" w:cs="Times New Roman"/>
          <w:bCs/>
          <w:sz w:val="24"/>
          <w:szCs w:val="24"/>
          <w:lang w:eastAsia="hr-HR"/>
        </w:rPr>
        <w:t>Za osiguranje provedbe članka 124. Uredbe (EU) 2017/625, Državni inspektorat</w:t>
      </w:r>
      <w:r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bCs/>
          <w:sz w:val="24"/>
          <w:szCs w:val="24"/>
          <w:lang w:eastAsia="hr-HR"/>
        </w:rPr>
        <w:t>obavješćuje Komisiju o kontrolama u područjima uređenima pravilima iz članka 1. stavka 2. Uredbe (EU) 2017/625, koje na državnom području Republike Hrvatske planiraju provesti nadležna tijela trećih zemalja.</w:t>
      </w:r>
    </w:p>
    <w:p w:rsidR="007A7509" w:rsidRPr="00351920" w:rsidRDefault="007A7509" w:rsidP="00DF1B10">
      <w:pPr>
        <w:tabs>
          <w:tab w:val="left" w:pos="426"/>
        </w:tabs>
        <w:jc w:val="both"/>
        <w:rPr>
          <w:rFonts w:ascii="Times New Roman" w:eastAsia="Times New Roman" w:hAnsi="Times New Roman" w:cs="Times New Roman"/>
          <w:bCs/>
          <w:sz w:val="24"/>
          <w:szCs w:val="24"/>
          <w:lang w:eastAsia="hr-HR"/>
        </w:rPr>
      </w:pPr>
    </w:p>
    <w:p w:rsidR="007A7509" w:rsidRPr="00474751" w:rsidRDefault="007A7509" w:rsidP="00474751">
      <w:pPr>
        <w:numPr>
          <w:ilvl w:val="0"/>
          <w:numId w:val="44"/>
        </w:numPr>
        <w:tabs>
          <w:tab w:val="left" w:pos="426"/>
        </w:tabs>
        <w:ind w:left="0" w:firstLine="0"/>
        <w:contextualSpacing/>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Nadležna tijela iz članka 5. ovoga Zakona u okviru svoga djelokruga rada obvezna su surađivati s tijelom iz stavaka 1. i 2. ovoga članka. </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tabs>
          <w:tab w:val="left" w:pos="3231"/>
          <w:tab w:val="center" w:pos="4703"/>
        </w:tabs>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lastRenderedPageBreak/>
        <w:t>XIII. PREKRŠAJNE ODREDBE</w:t>
      </w:r>
    </w:p>
    <w:p w:rsidR="007A7509" w:rsidRPr="00351920" w:rsidRDefault="007A7509" w:rsidP="007A7509">
      <w:pPr>
        <w:jc w:val="center"/>
        <w:rPr>
          <w:rFonts w:ascii="Times New Roman" w:eastAsia="Times New Roman" w:hAnsi="Times New Roman" w:cs="Times New Roman"/>
          <w:b/>
          <w:color w:val="000000"/>
          <w:sz w:val="24"/>
          <w:szCs w:val="24"/>
          <w:lang w:eastAsia="hr-HR"/>
        </w:rPr>
      </w:pPr>
      <w:bookmarkStart w:id="38" w:name="_Toc420962672"/>
      <w:bookmarkStart w:id="39" w:name="_Toc379789578"/>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79.</w:t>
      </w:r>
    </w:p>
    <w:p w:rsidR="007A7509" w:rsidRPr="00351920" w:rsidRDefault="007A7509" w:rsidP="007A7509">
      <w:pPr>
        <w:jc w:val="center"/>
        <w:rPr>
          <w:rFonts w:ascii="Times New Roman" w:eastAsia="Times New Roman" w:hAnsi="Times New Roman" w:cs="Times New Roman"/>
          <w:color w:val="000000"/>
          <w:sz w:val="24"/>
          <w:szCs w:val="24"/>
          <w:lang w:eastAsia="hr-HR"/>
        </w:rPr>
      </w:pPr>
    </w:p>
    <w:p w:rsidR="007A7509" w:rsidRPr="00351920" w:rsidRDefault="007A7509" w:rsidP="007A7509">
      <w:pPr>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(1) Novčanom kaznom od 30.000,00 do 120.000,00 kuna kaznit će se za prekršaj pravna osoba ako:</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ne omogući pristup opremi, prijevoznim sredstvima, prostorima i drugim mjestima pod  nadzorom subjekta, računalnim sustavima, životinjama, te robi, dokumentima i ostalim relevantnim informacijama u skladu sa zahtjevima iz članka 15. stavka 1. Uredbe 625/2017</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ne omogući nesmetano provođenje službenih kontrola, uključujući i uzorkovanje stavljanjem na raspolaganje dovoljne količine besplatnog uzorka za provedbu analize </w:t>
      </w:r>
      <w:r w:rsidRPr="00351920">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color w:val="000000"/>
          <w:sz w:val="24"/>
          <w:szCs w:val="24"/>
          <w:lang w:eastAsia="hr-HR"/>
        </w:rPr>
        <w:t>(članak 38. stavak 1. podstavak 1.)</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ne omogući fotografiranje svih radnih i pomoćnih prostora, predmeta rada i poslovanja, opreme, hrane, životinja i osoblja radi dokazivanja činjeničnog stanja (članak 38. stavak 1. podstavak 2.)</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ne omogući dostavu tražene dokumentacije na način kako to nadležno tijelo i/ili osoba ovlaštena za službenu kontrolu traži (članak 38.stavak 1. podstavak 4.)</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ne izvrši rješenje inspektora iz članka 22. stavaka 1. i  9. ovoga Zakona </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ne izvrši usmeno rješenje kojim je naređeno izvršenje mjera od strane osoba ovlaštenih za provedbu službenih kontrola iz članka 22. stavka 4. ovoga Zakona</w:t>
      </w:r>
    </w:p>
    <w:p w:rsidR="007A7509" w:rsidRPr="00351920" w:rsidRDefault="007A7509" w:rsidP="00DF1B10">
      <w:pPr>
        <w:numPr>
          <w:ilvl w:val="0"/>
          <w:numId w:val="91"/>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ako na propisani način ne obavijesti Državni inspektorat o subjektu i svakom pripadajućem objektu u kojem se djelatnost obavlja u svrhu evidencije i upisa u Registar subjekta (članak 7</w:t>
      </w:r>
      <w:r w:rsidR="007A2EA0">
        <w:rPr>
          <w:rFonts w:ascii="Times New Roman" w:eastAsia="Times New Roman" w:hAnsi="Times New Roman" w:cs="Times New Roman"/>
          <w:color w:val="000000"/>
          <w:sz w:val="24"/>
          <w:szCs w:val="24"/>
          <w:lang w:eastAsia="hr-HR"/>
        </w:rPr>
        <w:t>5</w:t>
      </w:r>
      <w:r w:rsidRPr="00351920">
        <w:rPr>
          <w:rFonts w:ascii="Times New Roman" w:eastAsia="Times New Roman" w:hAnsi="Times New Roman" w:cs="Times New Roman"/>
          <w:color w:val="000000"/>
          <w:sz w:val="24"/>
          <w:szCs w:val="24"/>
          <w:lang w:eastAsia="hr-HR"/>
        </w:rPr>
        <w:t>. stavak 3.)</w:t>
      </w:r>
    </w:p>
    <w:p w:rsidR="007A7509" w:rsidRPr="00351920" w:rsidRDefault="007A7509" w:rsidP="00DF1B10">
      <w:pPr>
        <w:numPr>
          <w:ilvl w:val="0"/>
          <w:numId w:val="91"/>
        </w:numPr>
        <w:ind w:left="284" w:hanging="284"/>
        <w:contextualSpacing/>
        <w:jc w:val="both"/>
        <w:rPr>
          <w:rFonts w:ascii="Times New Roman" w:hAnsi="Times New Roman" w:cs="Times New Roman"/>
          <w:sz w:val="24"/>
          <w:szCs w:val="24"/>
        </w:rPr>
      </w:pPr>
      <w:r w:rsidRPr="00351920">
        <w:rPr>
          <w:rFonts w:ascii="Times New Roman" w:hAnsi="Times New Roman" w:cs="Times New Roman"/>
          <w:sz w:val="24"/>
          <w:szCs w:val="24"/>
        </w:rPr>
        <w:t>ako, bez odgode, i najkasnije u roku od šezdeset dana od dana primitka obavijesti o donesenoj odluci o pošiljki ne provede sve mjere koje su joj naložene u skladu s člankom 46. stavkom 8. ovoga Zakona.</w:t>
      </w:r>
    </w:p>
    <w:p w:rsidR="007A7509" w:rsidRPr="00351920" w:rsidRDefault="007A7509" w:rsidP="007A7509">
      <w:pPr>
        <w:ind w:left="751"/>
        <w:contextualSpacing/>
        <w:jc w:val="both"/>
        <w:rPr>
          <w:rFonts w:ascii="Times New Roman" w:hAnsi="Times New Roman" w:cs="Times New Roman"/>
          <w:sz w:val="24"/>
          <w:szCs w:val="24"/>
        </w:rPr>
      </w:pP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(2) Novčanom kaznom od 20.000,00 do 80.000,00 kuna za prekršaj iz ovoga članka kaznit će se fizička osoba obrtnik.</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(3) Novčanom kaznom od 5.000,00 do 20.000,00 kuna za prekršaj iz ovoga članka kaznit će se fizička osoba.</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(4) Za prekršaj iz ovoga članka kaznit će se i odgovorna osoba u pravnoj osobi novčanom kaznom od 3.000,00 do 20.000,00 kuna.</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7A7509">
      <w:pPr>
        <w:ind w:left="390"/>
        <w:contextualSpacing/>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 xml:space="preserve">Članak 80. </w:t>
      </w:r>
    </w:p>
    <w:p w:rsidR="007A7509" w:rsidRPr="00351920" w:rsidRDefault="007A7509" w:rsidP="007A7509">
      <w:pPr>
        <w:ind w:left="390"/>
        <w:contextualSpacing/>
        <w:jc w:val="both"/>
        <w:rPr>
          <w:rFonts w:ascii="Times New Roman" w:eastAsia="Times New Roman" w:hAnsi="Times New Roman" w:cs="Times New Roman"/>
          <w:color w:val="000000"/>
          <w:sz w:val="24"/>
          <w:szCs w:val="24"/>
          <w:lang w:eastAsia="hr-HR"/>
        </w:rPr>
      </w:pPr>
    </w:p>
    <w:p w:rsidR="007A7509" w:rsidRPr="00351920" w:rsidRDefault="007A7509" w:rsidP="007A7509">
      <w:pPr>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(1) Novčanom kaznom od 50.000,00 do 100.000,00 kuna kaznit će se za prekršaj pravna osoba ako:</w:t>
      </w:r>
    </w:p>
    <w:p w:rsidR="007A7509" w:rsidRPr="007A2EA0" w:rsidRDefault="004220F8" w:rsidP="00DF1B10">
      <w:pPr>
        <w:numPr>
          <w:ilvl w:val="0"/>
          <w:numId w:val="92"/>
        </w:numPr>
        <w:ind w:left="284" w:hanging="284"/>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ne podnese zahtjev za registraciju objekta prije početka obavljanja djelatnosti </w:t>
      </w:r>
      <w:r w:rsidR="00A06357" w:rsidRPr="007A2EA0">
        <w:rPr>
          <w:rFonts w:ascii="Times New Roman" w:eastAsia="Times New Roman" w:hAnsi="Times New Roman" w:cs="Times New Roman"/>
          <w:color w:val="000000"/>
          <w:sz w:val="24"/>
          <w:szCs w:val="24"/>
          <w:lang w:eastAsia="hr-HR"/>
        </w:rPr>
        <w:t>sukladno članku 72. stavku 4</w:t>
      </w:r>
      <w:r w:rsidR="007A7509" w:rsidRPr="007A2EA0">
        <w:rPr>
          <w:rFonts w:ascii="Times New Roman" w:eastAsia="Times New Roman" w:hAnsi="Times New Roman" w:cs="Times New Roman"/>
          <w:color w:val="000000"/>
          <w:sz w:val="24"/>
          <w:szCs w:val="24"/>
          <w:lang w:eastAsia="hr-HR"/>
        </w:rPr>
        <w:t>. ovoga Zakona</w:t>
      </w:r>
    </w:p>
    <w:p w:rsidR="007A7509" w:rsidRPr="007A2EA0" w:rsidRDefault="00C13A54" w:rsidP="00DF1B10">
      <w:pPr>
        <w:numPr>
          <w:ilvl w:val="0"/>
          <w:numId w:val="92"/>
        </w:numPr>
        <w:ind w:left="284" w:hanging="284"/>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obavlja djelatnost protivno članku</w:t>
      </w:r>
      <w:r w:rsidR="00F77617">
        <w:rPr>
          <w:rFonts w:ascii="Times New Roman" w:eastAsia="Times New Roman" w:hAnsi="Times New Roman" w:cs="Times New Roman"/>
          <w:color w:val="000000"/>
          <w:sz w:val="24"/>
          <w:szCs w:val="24"/>
          <w:lang w:eastAsia="hr-HR"/>
        </w:rPr>
        <w:t xml:space="preserve"> 73.</w:t>
      </w:r>
      <w:r>
        <w:rPr>
          <w:rFonts w:ascii="Times New Roman" w:eastAsia="Times New Roman" w:hAnsi="Times New Roman" w:cs="Times New Roman"/>
          <w:color w:val="000000"/>
          <w:sz w:val="24"/>
          <w:szCs w:val="24"/>
          <w:lang w:eastAsia="hr-HR"/>
        </w:rPr>
        <w:t xml:space="preserve"> st</w:t>
      </w:r>
      <w:r w:rsidR="00F77617">
        <w:rPr>
          <w:rFonts w:ascii="Times New Roman" w:eastAsia="Times New Roman" w:hAnsi="Times New Roman" w:cs="Times New Roman"/>
          <w:color w:val="000000"/>
          <w:sz w:val="24"/>
          <w:szCs w:val="24"/>
          <w:lang w:eastAsia="hr-HR"/>
        </w:rPr>
        <w:t>avku 14. ovoga Z</w:t>
      </w:r>
      <w:r>
        <w:rPr>
          <w:rFonts w:ascii="Times New Roman" w:eastAsia="Times New Roman" w:hAnsi="Times New Roman" w:cs="Times New Roman"/>
          <w:color w:val="000000"/>
          <w:sz w:val="24"/>
          <w:szCs w:val="24"/>
          <w:lang w:eastAsia="hr-HR"/>
        </w:rPr>
        <w:t>akona</w:t>
      </w:r>
      <w:r w:rsidR="00F7761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hAnsi="Times New Roman" w:cs="Times New Roman"/>
          <w:sz w:val="24"/>
          <w:szCs w:val="24"/>
        </w:rPr>
        <w:t xml:space="preserve">(2) </w:t>
      </w:r>
      <w:r w:rsidRPr="00351920">
        <w:rPr>
          <w:rFonts w:ascii="Times New Roman" w:eastAsia="Times New Roman" w:hAnsi="Times New Roman" w:cs="Times New Roman"/>
          <w:color w:val="000000"/>
          <w:sz w:val="24"/>
          <w:szCs w:val="24"/>
          <w:lang w:eastAsia="hr-HR"/>
        </w:rPr>
        <w:t>Za prekršaje iz ovoga članka kaznit će se novčanom kaznom od 5.000,00 do 10.000,00 kuna odgovorna osoba u pravnoj osobi.</w:t>
      </w:r>
    </w:p>
    <w:p w:rsidR="007A7509" w:rsidRPr="00351920" w:rsidRDefault="007A7509" w:rsidP="007A7509">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7A7509">
      <w:pPr>
        <w:tabs>
          <w:tab w:val="left" w:pos="426"/>
        </w:tabs>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(3) Za prekršaje iz ovoga članka kaznit će se novčanom kaznom od 1.000,00 do 5.000,00 kuna fizička osoba. </w:t>
      </w:r>
    </w:p>
    <w:p w:rsidR="007A7509" w:rsidRPr="00351920" w:rsidRDefault="007A7509" w:rsidP="007A7509">
      <w:pPr>
        <w:jc w:val="both"/>
        <w:rPr>
          <w:rFonts w:ascii="Times New Roman" w:hAnsi="Times New Roman" w:cs="Times New Roman"/>
          <w:sz w:val="24"/>
          <w:szCs w:val="24"/>
        </w:rPr>
      </w:pPr>
    </w:p>
    <w:p w:rsidR="007A7509"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lastRenderedPageBreak/>
        <w:t xml:space="preserve">Odredbe vezane uz pošiljke </w:t>
      </w:r>
    </w:p>
    <w:p w:rsidR="00F1396E" w:rsidRPr="00351920" w:rsidRDefault="00F1396E"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81.</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FE24E8" w:rsidRDefault="00FE24E8" w:rsidP="00FE24E8">
      <w:pPr>
        <w:tabs>
          <w:tab w:val="left" w:pos="426"/>
        </w:tabs>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7A7509" w:rsidRPr="00351920">
        <w:rPr>
          <w:rFonts w:ascii="Times New Roman" w:eastAsia="Times New Roman" w:hAnsi="Times New Roman" w:cs="Times New Roman"/>
          <w:color w:val="000000"/>
          <w:sz w:val="24"/>
          <w:szCs w:val="24"/>
          <w:lang w:eastAsia="hr-HR"/>
        </w:rPr>
        <w:t>Novčanom kaznom od 4.000,00 do 15.000,00 kuna</w:t>
      </w:r>
      <w:r>
        <w:rPr>
          <w:rFonts w:ascii="Times New Roman" w:eastAsia="Times New Roman" w:hAnsi="Times New Roman" w:cs="Times New Roman"/>
          <w:color w:val="000000"/>
          <w:sz w:val="24"/>
          <w:szCs w:val="24"/>
          <w:lang w:eastAsia="hr-HR"/>
        </w:rPr>
        <w:t xml:space="preserve"> kaznit će se za prekršaj osoba </w:t>
      </w:r>
      <w:r w:rsidR="007A7509" w:rsidRPr="00FE24E8">
        <w:rPr>
          <w:rFonts w:ascii="Times New Roman" w:eastAsia="Times New Roman" w:hAnsi="Times New Roman" w:cs="Times New Roman"/>
          <w:color w:val="000000"/>
          <w:sz w:val="24"/>
          <w:szCs w:val="24"/>
          <w:lang w:eastAsia="hr-HR"/>
        </w:rPr>
        <w:t xml:space="preserve">odgovorna za pošiljku kao pravna osoba, </w:t>
      </w:r>
      <w:r w:rsidR="009D3882" w:rsidRPr="00FE24E8">
        <w:rPr>
          <w:rFonts w:ascii="Times New Roman" w:eastAsia="Times New Roman" w:hAnsi="Times New Roman" w:cs="Times New Roman"/>
          <w:color w:val="000000"/>
          <w:sz w:val="24"/>
          <w:szCs w:val="24"/>
          <w:lang w:eastAsia="hr-HR"/>
        </w:rPr>
        <w:t xml:space="preserve">ukoliko ne prijavi pošiljku </w:t>
      </w:r>
      <w:r w:rsidR="007A7509" w:rsidRPr="00FE24E8">
        <w:rPr>
          <w:rFonts w:ascii="Times New Roman" w:eastAsia="Times New Roman" w:hAnsi="Times New Roman" w:cs="Times New Roman"/>
          <w:color w:val="000000"/>
          <w:sz w:val="24"/>
          <w:szCs w:val="24"/>
          <w:lang w:eastAsia="hr-HR"/>
        </w:rPr>
        <w:t xml:space="preserve">za obavljanje službenih kontrola </w:t>
      </w:r>
      <w:r w:rsidR="009D3882" w:rsidRPr="00FE24E8">
        <w:rPr>
          <w:rFonts w:ascii="Times New Roman" w:eastAsia="Times New Roman" w:hAnsi="Times New Roman" w:cs="Times New Roman"/>
          <w:color w:val="000000"/>
          <w:sz w:val="24"/>
          <w:szCs w:val="24"/>
          <w:lang w:eastAsia="hr-HR"/>
        </w:rPr>
        <w:t xml:space="preserve">na graničnoj kontrolnoj postaji </w:t>
      </w:r>
      <w:r w:rsidR="007A7509" w:rsidRPr="00FE24E8">
        <w:rPr>
          <w:rFonts w:ascii="Times New Roman" w:eastAsia="Times New Roman" w:hAnsi="Times New Roman" w:cs="Times New Roman"/>
          <w:color w:val="000000"/>
          <w:sz w:val="24"/>
          <w:szCs w:val="24"/>
          <w:lang w:eastAsia="hr-HR"/>
        </w:rPr>
        <w:t>kako je to propisano člankom 4</w:t>
      </w:r>
      <w:r w:rsidR="009D3882" w:rsidRPr="00FE24E8">
        <w:rPr>
          <w:rFonts w:ascii="Times New Roman" w:eastAsia="Times New Roman" w:hAnsi="Times New Roman" w:cs="Times New Roman"/>
          <w:color w:val="000000"/>
          <w:sz w:val="24"/>
          <w:szCs w:val="24"/>
          <w:lang w:eastAsia="hr-HR"/>
        </w:rPr>
        <w:t>7</w:t>
      </w:r>
      <w:r w:rsidR="007A7509" w:rsidRPr="00FE24E8">
        <w:rPr>
          <w:rFonts w:ascii="Times New Roman" w:eastAsia="Times New Roman" w:hAnsi="Times New Roman" w:cs="Times New Roman"/>
          <w:color w:val="000000"/>
          <w:sz w:val="24"/>
          <w:szCs w:val="24"/>
          <w:lang w:eastAsia="hr-HR"/>
        </w:rPr>
        <w:t xml:space="preserve">. stavkom </w:t>
      </w:r>
      <w:r w:rsidR="009D3882" w:rsidRPr="00FE24E8">
        <w:rPr>
          <w:rFonts w:ascii="Times New Roman" w:eastAsia="Times New Roman" w:hAnsi="Times New Roman" w:cs="Times New Roman"/>
          <w:color w:val="000000"/>
          <w:sz w:val="24"/>
          <w:szCs w:val="24"/>
          <w:lang w:eastAsia="hr-HR"/>
        </w:rPr>
        <w:t>5</w:t>
      </w:r>
      <w:r w:rsidR="007A7509" w:rsidRPr="00FE24E8">
        <w:rPr>
          <w:rFonts w:ascii="Times New Roman" w:eastAsia="Times New Roman" w:hAnsi="Times New Roman" w:cs="Times New Roman"/>
          <w:color w:val="000000"/>
          <w:sz w:val="24"/>
          <w:szCs w:val="24"/>
          <w:lang w:eastAsia="hr-HR"/>
        </w:rPr>
        <w:t xml:space="preserve">. </w:t>
      </w:r>
      <w:r w:rsidR="009D3882" w:rsidRPr="00FE24E8">
        <w:rPr>
          <w:rFonts w:ascii="Times New Roman" w:eastAsia="Times New Roman" w:hAnsi="Times New Roman" w:cs="Times New Roman"/>
          <w:color w:val="000000"/>
          <w:sz w:val="24"/>
          <w:szCs w:val="24"/>
          <w:lang w:eastAsia="hr-HR"/>
        </w:rPr>
        <w:t>Uredbe (EU) 2017/625</w:t>
      </w:r>
      <w:r w:rsidR="007A7509" w:rsidRPr="00FE24E8">
        <w:rPr>
          <w:rFonts w:ascii="Times New Roman" w:eastAsia="Times New Roman" w:hAnsi="Times New Roman" w:cs="Times New Roman"/>
          <w:color w:val="000000"/>
          <w:sz w:val="24"/>
          <w:szCs w:val="24"/>
          <w:lang w:eastAsia="hr-HR"/>
        </w:rPr>
        <w:t>.</w:t>
      </w:r>
    </w:p>
    <w:p w:rsidR="007A7509" w:rsidRPr="00351920" w:rsidRDefault="007A7509" w:rsidP="00DF1B10">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4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 prekršaj iz stavka 1. ovoga članka osoba odgovorna za pošiljku kao pravna osoba može se kazniti na mjestu počinjenja prekršaja novčanom kaznom u iznosu od 2.000,00 kuna.</w:t>
      </w:r>
    </w:p>
    <w:p w:rsidR="007A7509" w:rsidRPr="00351920" w:rsidRDefault="007A7509" w:rsidP="00DF1B10">
      <w:p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 </w:t>
      </w:r>
    </w:p>
    <w:p w:rsidR="007A7509" w:rsidRPr="00351920" w:rsidRDefault="007A7509" w:rsidP="00DF1B10">
      <w:pPr>
        <w:numPr>
          <w:ilvl w:val="0"/>
          <w:numId w:val="4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Novčanom kaznom od 1.000,00 do 2.000,00 kuna za prekršaj iz stavka 1. ovoga članka kaznit će se odgovorna osoba u pravnoj osobi.</w:t>
      </w:r>
    </w:p>
    <w:p w:rsidR="007A7509" w:rsidRPr="00351920" w:rsidRDefault="007A7509" w:rsidP="00DF1B10">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4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Novčanom kaznom iz stavka 3. ovoga članka kaznit će se i osoba odgovorna za pošiljku kao fizička osoba.</w:t>
      </w:r>
    </w:p>
    <w:p w:rsidR="007A7509" w:rsidRPr="00351920" w:rsidRDefault="007A7509" w:rsidP="00DF1B10">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4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 prekršaj iz stavka 1. ovoga članka osoba odgovorna za pošiljku kao fizička osoba i odgovorna osoba u pravnoj osobi može se kazniti na mjestu počinjenja prekršaja novčanom kaznom u iznosu od 500,00 kuna.</w:t>
      </w:r>
    </w:p>
    <w:p w:rsidR="007A7509" w:rsidRPr="00351920" w:rsidRDefault="007A7509" w:rsidP="007A7509">
      <w:pPr>
        <w:contextualSpacing/>
        <w:jc w:val="both"/>
        <w:rPr>
          <w:rFonts w:ascii="Times New Roman" w:eastAsia="Times New Roman" w:hAnsi="Times New Roman" w:cs="Times New Roman"/>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Odredbe vezane uz laboratorije</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bCs/>
          <w:color w:val="000000"/>
          <w:sz w:val="24"/>
          <w:szCs w:val="24"/>
          <w:lang w:eastAsia="hr-HR"/>
        </w:rPr>
      </w:pPr>
      <w:r w:rsidRPr="00351920">
        <w:rPr>
          <w:rFonts w:ascii="Times New Roman" w:eastAsia="Times New Roman" w:hAnsi="Times New Roman" w:cs="Times New Roman"/>
          <w:b/>
          <w:bCs/>
          <w:color w:val="000000"/>
          <w:sz w:val="24"/>
          <w:szCs w:val="24"/>
          <w:lang w:eastAsia="hr-HR"/>
        </w:rPr>
        <w:t>Članak 82.</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Default="007A7509" w:rsidP="00DF1B10">
      <w:pPr>
        <w:numPr>
          <w:ilvl w:val="0"/>
          <w:numId w:val="46"/>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Novčanom kaznom od 30.000,00 do 120.000,00 kuna kaznit će se službeni laboratoriji ako:</w:t>
      </w:r>
    </w:p>
    <w:p w:rsidR="00F1396E" w:rsidRPr="00351920" w:rsidRDefault="00F1396E" w:rsidP="00FA1242">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u slučaju nesukladnih rezultata nije dostavio nalaz tijelu koje je dostavilo uzorak na analizu u roku od 48 sati (članak 43. stavak 12. podstavak 4. ovoga Zakona) </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ako po završetku analize nije sve relevantne podatke o analizi i rezultatima unio u informatičke sustave koje su uspostavila nadležna tijela (članak 43. stavak 12. podstavak 3. ovoga Zakona).</w:t>
      </w:r>
    </w:p>
    <w:p w:rsidR="007A7509" w:rsidRPr="00351920" w:rsidRDefault="007A7509" w:rsidP="007A7509">
      <w:pPr>
        <w:ind w:left="717"/>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46"/>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Novčanom kaznom od 5.000,00 do 10.000,00 kuna za prekršaj iz stavka 1. ovoga članka kaznit će se i odgovorna osoba u pravnoj osobi.</w:t>
      </w:r>
    </w:p>
    <w:p w:rsidR="007A7509" w:rsidRPr="00351920" w:rsidRDefault="007A7509" w:rsidP="007A7509">
      <w:pPr>
        <w:jc w:val="center"/>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XIV. PRIJELAZNE I ZAVRŠNE ODREDBE</w:t>
      </w:r>
    </w:p>
    <w:p w:rsidR="007A7509" w:rsidRPr="00351920" w:rsidRDefault="007A7509" w:rsidP="007A7509">
      <w:pPr>
        <w:jc w:val="both"/>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 xml:space="preserve">Donošenje </w:t>
      </w:r>
      <w:proofErr w:type="spellStart"/>
      <w:r w:rsidRPr="00351920">
        <w:rPr>
          <w:rFonts w:ascii="Times New Roman" w:eastAsia="Times New Roman" w:hAnsi="Times New Roman" w:cs="Times New Roman"/>
          <w:b/>
          <w:color w:val="000000"/>
          <w:sz w:val="24"/>
          <w:szCs w:val="24"/>
          <w:lang w:eastAsia="hr-HR"/>
        </w:rPr>
        <w:t>podzakonskih</w:t>
      </w:r>
      <w:proofErr w:type="spellEnd"/>
      <w:r w:rsidRPr="00351920">
        <w:rPr>
          <w:rFonts w:ascii="Times New Roman" w:eastAsia="Times New Roman" w:hAnsi="Times New Roman" w:cs="Times New Roman"/>
          <w:b/>
          <w:color w:val="000000"/>
          <w:sz w:val="24"/>
          <w:szCs w:val="24"/>
          <w:lang w:eastAsia="hr-HR"/>
        </w:rPr>
        <w:t xml:space="preserve"> propisa</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83.</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4F5928">
      <w:pPr>
        <w:numPr>
          <w:ilvl w:val="0"/>
          <w:numId w:val="93"/>
        </w:numPr>
        <w:tabs>
          <w:tab w:val="left" w:pos="426"/>
        </w:tabs>
        <w:ind w:left="567" w:hanging="567"/>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Uredbu iz članka 49. stavka 2. ovoga Zakona donijet će Vlada Republike Hrvatske u roku</w:t>
      </w:r>
    </w:p>
    <w:p w:rsidR="007A7509" w:rsidRPr="00351920" w:rsidRDefault="007A7509" w:rsidP="007A7509">
      <w:pPr>
        <w:tabs>
          <w:tab w:val="left" w:pos="426"/>
        </w:tabs>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od 60 dana od dana stupanja na snagu ovoga Zakona.</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4F5928">
      <w:pPr>
        <w:numPr>
          <w:ilvl w:val="0"/>
          <w:numId w:val="93"/>
        </w:numPr>
        <w:tabs>
          <w:tab w:val="left" w:pos="426"/>
        </w:tabs>
        <w:ind w:left="426" w:hanging="426"/>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Propise iz članka 9. stavka 2., članka 10. stavka 2., članka 24. stavka 3., članka 26. stavka</w:t>
      </w:r>
    </w:p>
    <w:p w:rsidR="007A7509" w:rsidRPr="00351920" w:rsidRDefault="007A7509" w:rsidP="007A7509">
      <w:pPr>
        <w:tabs>
          <w:tab w:val="left" w:pos="426"/>
        </w:tabs>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2., članka 36., članka 43. stavka 13., članka 44. stavka 13., članka 52. stavka 7., članka 55. stavka 4., članka 58. stavka 8., članka 72. stavka 8., članka 73. stavka 13., članka 74. stavka 5., </w:t>
      </w:r>
      <w:r w:rsidRPr="00351920">
        <w:rPr>
          <w:rFonts w:ascii="Times New Roman" w:eastAsia="Times New Roman" w:hAnsi="Times New Roman" w:cs="Times New Roman"/>
          <w:color w:val="000000"/>
          <w:sz w:val="24"/>
          <w:szCs w:val="24"/>
          <w:lang w:eastAsia="hr-HR"/>
        </w:rPr>
        <w:lastRenderedPageBreak/>
        <w:t>članka 76. stavka 6. i članka 77. stavka 4. ovoga Zakona, donijeti će ministar nadležan za poljoprivredu u roku od šest mjeseci od dana stupanja na snagu ovoga Zakona.</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4F5928">
      <w:pPr>
        <w:numPr>
          <w:ilvl w:val="0"/>
          <w:numId w:val="93"/>
        </w:numPr>
        <w:tabs>
          <w:tab w:val="left" w:pos="426"/>
        </w:tabs>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Pravilnike iz članaka 63. stavka 15. i članka 75. stavka 18. ovoga Zakona donijet će glavni</w:t>
      </w:r>
    </w:p>
    <w:p w:rsidR="007A7509" w:rsidRPr="00351920" w:rsidRDefault="007A7509" w:rsidP="007A7509">
      <w:pPr>
        <w:tabs>
          <w:tab w:val="left" w:pos="426"/>
        </w:tabs>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državni inspektor u roku od šest mjeseci od dana stupanja na snagu ovoga Zakona.</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157775" w:rsidRDefault="00157775" w:rsidP="00157775">
      <w:pPr>
        <w:tabs>
          <w:tab w:val="left" w:pos="426"/>
        </w:tabs>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7A7509" w:rsidRPr="00351920">
        <w:rPr>
          <w:rFonts w:ascii="Times New Roman" w:eastAsia="Times New Roman" w:hAnsi="Times New Roman" w:cs="Times New Roman"/>
          <w:color w:val="000000"/>
          <w:sz w:val="24"/>
          <w:szCs w:val="24"/>
          <w:lang w:eastAsia="hr-HR"/>
        </w:rPr>
        <w:t>Praviln</w:t>
      </w:r>
      <w:r>
        <w:rPr>
          <w:rFonts w:ascii="Times New Roman" w:eastAsia="Times New Roman" w:hAnsi="Times New Roman" w:cs="Times New Roman"/>
          <w:color w:val="000000"/>
          <w:sz w:val="24"/>
          <w:szCs w:val="24"/>
          <w:lang w:eastAsia="hr-HR"/>
        </w:rPr>
        <w:t>ik iz članka 62. stavka 7</w:t>
      </w:r>
      <w:r w:rsidR="007A7509" w:rsidRPr="0035192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ovoga Zakona</w:t>
      </w:r>
      <w:r w:rsidR="007A7509" w:rsidRPr="00351920">
        <w:rPr>
          <w:rFonts w:ascii="Times New Roman" w:eastAsia="Times New Roman" w:hAnsi="Times New Roman" w:cs="Times New Roman"/>
          <w:color w:val="000000"/>
          <w:sz w:val="24"/>
          <w:szCs w:val="24"/>
          <w:lang w:eastAsia="hr-HR"/>
        </w:rPr>
        <w:t xml:space="preserve"> glavni državni inspektor donijet će u roku od tri mjeseca</w:t>
      </w:r>
      <w:r>
        <w:rPr>
          <w:rFonts w:ascii="Times New Roman" w:eastAsia="Times New Roman" w:hAnsi="Times New Roman" w:cs="Times New Roman"/>
          <w:color w:val="000000"/>
          <w:sz w:val="24"/>
          <w:szCs w:val="24"/>
          <w:lang w:eastAsia="hr-HR"/>
        </w:rPr>
        <w:t xml:space="preserve"> </w:t>
      </w:r>
      <w:r w:rsidR="007A7509" w:rsidRPr="00157775">
        <w:rPr>
          <w:rFonts w:ascii="Times New Roman" w:eastAsia="Times New Roman" w:hAnsi="Times New Roman" w:cs="Times New Roman"/>
          <w:color w:val="000000"/>
          <w:sz w:val="24"/>
          <w:szCs w:val="24"/>
          <w:lang w:eastAsia="hr-HR"/>
        </w:rPr>
        <w:t>od dana stupanja na snagu te odredbe.</w:t>
      </w:r>
    </w:p>
    <w:p w:rsidR="007A7509" w:rsidRPr="00351920" w:rsidRDefault="007A7509" w:rsidP="007A7509">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93"/>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Sporazum iz članka 5. stavka 8. ovoga Zakona sklapa ministarstvo nadležno za poljoprivredu s nadležnim tijelima iz članka 5. stavka 1. i 2. ovoga Zakona u roku od tri   mjeseca od dana stupanja na snagu ovoga Zakona. </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Propisi koji ostaju na snazi</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84.</w:t>
      </w:r>
    </w:p>
    <w:p w:rsidR="007A7509" w:rsidRPr="00351920" w:rsidRDefault="007A7509" w:rsidP="007A7509">
      <w:pPr>
        <w:jc w:val="center"/>
        <w:rPr>
          <w:rFonts w:ascii="Times New Roman" w:eastAsia="Times New Roman" w:hAnsi="Times New Roman" w:cs="Times New Roman"/>
          <w:color w:val="000000"/>
          <w:sz w:val="24"/>
          <w:szCs w:val="24"/>
          <w:lang w:eastAsia="hr-HR"/>
        </w:rPr>
      </w:pPr>
    </w:p>
    <w:p w:rsidR="007A7509" w:rsidRDefault="007A7509" w:rsidP="004F5928">
      <w:pPr>
        <w:numPr>
          <w:ilvl w:val="0"/>
          <w:numId w:val="94"/>
        </w:numPr>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Do stupanja na snagu propisa iz članka 83. ovoga Zakona ostaju na snazi sljedeći propisi:</w:t>
      </w:r>
    </w:p>
    <w:p w:rsidR="00F1396E" w:rsidRPr="00351920" w:rsidRDefault="00F1396E" w:rsidP="00FA1242">
      <w:pPr>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visini pristojbi i naknada za službene kontrole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84/15, 100/15, 14/16, 98/18 i 7/20)</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kriterijima za određivanje visine naknada i načinu njihovog obračunavanja i plaćanja za pokrivanje troškova službenih kontrola hrane i predmeta opće uporabe koje se uvoze u Republiku Hrvatsku (Narodne novine, broj 85/15)</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registraciji i odobravanju objekata te o registraciji subjekata u poslovanju s hranom (Narodne novine, broj 123/19), osim odredbi članaka 5., 6., 7., 33. te 39. do 50.</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pravilima izdavanja certifikata o sukladnosti s propisima o hrani (Narodne novine, broj 31/19)</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visini i načinu obračunavanja i plaćanja pristojbi za službene kontrole koje se provode nad životinjama i robom na granicama Republike Hrvatske s trećim zemljama (Narodne novine, broj 116/19)</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graničnim prijelazima određenim za nekomercijalno premještanje kućnih ljubimaca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91/13, 132/13, 44/14 i 87/15)</w:t>
      </w:r>
    </w:p>
    <w:p w:rsidR="007A7509" w:rsidRPr="00351920" w:rsidRDefault="007A7509" w:rsidP="00DF1B10">
      <w:pPr>
        <w:numPr>
          <w:ilvl w:val="0"/>
          <w:numId w:val="52"/>
        </w:numPr>
        <w:ind w:left="284"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Pravilnik o uvjetima za uvoz i stavljanje na tržište hrane za životinje </w:t>
      </w:r>
      <w:proofErr w:type="spellStart"/>
      <w:r w:rsidRPr="00351920">
        <w:rPr>
          <w:rFonts w:ascii="Times New Roman" w:eastAsia="Times New Roman" w:hAnsi="Times New Roman" w:cs="Times New Roman"/>
          <w:color w:val="000000"/>
          <w:sz w:val="24"/>
          <w:szCs w:val="24"/>
          <w:lang w:eastAsia="hr-HR"/>
        </w:rPr>
        <w:t>neživotinjskog</w:t>
      </w:r>
      <w:proofErr w:type="spellEnd"/>
      <w:r w:rsidRPr="00351920">
        <w:rPr>
          <w:rFonts w:ascii="Times New Roman" w:eastAsia="Times New Roman" w:hAnsi="Times New Roman" w:cs="Times New Roman"/>
          <w:color w:val="000000"/>
          <w:sz w:val="24"/>
          <w:szCs w:val="24"/>
          <w:lang w:eastAsia="hr-HR"/>
        </w:rPr>
        <w:t xml:space="preserve"> podrijetla iz trećih zemalja (Narodne novine, broj 158/13).</w:t>
      </w:r>
    </w:p>
    <w:p w:rsidR="007A7509" w:rsidRPr="00351920" w:rsidRDefault="007A7509" w:rsidP="007A7509">
      <w:pPr>
        <w:ind w:left="717"/>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94"/>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ovlašćivanju službenih i referentnih laboratorija za hranu i hranu za životinje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86/10, 7/11 i 74/13) i Pravilnik o ovlašćivanju službenih i referentnih laboratorija u području provedbe veterinarske djelatnosti (Narodne novine, broj 102/10) ostaju na snazi do stupanja na snagu pravilnika iz članka 43. stavka 13. ovoga Zakona.</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Započeti postupci</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85.</w:t>
      </w:r>
    </w:p>
    <w:p w:rsidR="007A7509" w:rsidRPr="00351920" w:rsidRDefault="007A7509" w:rsidP="007A7509">
      <w:pPr>
        <w:jc w:val="center"/>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9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Rješenja o registraciji objekata/subjekata</w:t>
      </w:r>
      <w:r w:rsidRPr="00351920">
        <w:rPr>
          <w:rFonts w:ascii="Times New Roman" w:eastAsia="Times New Roman" w:hAnsi="Times New Roman" w:cs="Times New Roman"/>
          <w:color w:val="FF0000"/>
          <w:sz w:val="24"/>
          <w:szCs w:val="24"/>
          <w:lang w:eastAsia="hr-HR"/>
        </w:rPr>
        <w:t xml:space="preserve"> </w:t>
      </w:r>
      <w:r w:rsidRPr="00351920">
        <w:rPr>
          <w:rFonts w:ascii="Times New Roman" w:eastAsia="Times New Roman" w:hAnsi="Times New Roman" w:cs="Times New Roman"/>
          <w:sz w:val="24"/>
          <w:szCs w:val="24"/>
          <w:lang w:eastAsia="hr-HR"/>
        </w:rPr>
        <w:t xml:space="preserve">donesena </w:t>
      </w:r>
      <w:r w:rsidRPr="00351920">
        <w:rPr>
          <w:rFonts w:ascii="Times New Roman" w:eastAsia="Times New Roman" w:hAnsi="Times New Roman" w:cs="Times New Roman"/>
          <w:color w:val="000000"/>
          <w:sz w:val="24"/>
          <w:szCs w:val="24"/>
          <w:lang w:eastAsia="hr-HR"/>
        </w:rPr>
        <w:t>na temelju zahtjeva koje su subjekti u poslovanju s hranom podnijeli ministarstvu nadležnom za zdravstvo, ostaju na snazi.</w:t>
      </w:r>
    </w:p>
    <w:p w:rsidR="007A7509" w:rsidRPr="00351920" w:rsidRDefault="007A7509" w:rsidP="00DF1B10">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9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 xml:space="preserve">Subjekti i objekti u poslovanju s hranom koji su prije stupanja na snagu ovoga Zakona ishodili rješenje o registraciji, smatra se da su obavijestili Državni inspektorat u skladu s </w:t>
      </w:r>
      <w:r w:rsidRPr="00351920">
        <w:rPr>
          <w:rFonts w:ascii="Times New Roman" w:eastAsia="Times New Roman" w:hAnsi="Times New Roman" w:cs="Times New Roman"/>
          <w:color w:val="000000"/>
          <w:sz w:val="24"/>
          <w:szCs w:val="24"/>
          <w:lang w:eastAsia="hr-HR"/>
        </w:rPr>
        <w:lastRenderedPageBreak/>
        <w:t>člankom 75. ovoga Zakona te će, po službenoj dužnosti, biti evidentirani i upisani u Registar subjekta iz nadležnosti sanitarne inspekcije iz članka 75. ovoga Zakona.</w:t>
      </w:r>
    </w:p>
    <w:p w:rsidR="007A7509" w:rsidRPr="00351920" w:rsidRDefault="007A7509" w:rsidP="00DF1B10">
      <w:pPr>
        <w:tabs>
          <w:tab w:val="left" w:pos="426"/>
        </w:tabs>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9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Postupci započeti na temelju Zakona o službenim kontrolama koje se provode sukladno propisima o hrani, hrani za životinje, o zdravlju i dobrobiti životinja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81/13, 14/14, 56/15 i 32/19) završit će se prema odredbama toga Zakona.</w:t>
      </w:r>
    </w:p>
    <w:p w:rsidR="007A7509" w:rsidRPr="00351920" w:rsidRDefault="007A7509" w:rsidP="00DF1B10">
      <w:pPr>
        <w:tabs>
          <w:tab w:val="left" w:pos="426"/>
        </w:tabs>
        <w:contextualSpacing/>
        <w:jc w:val="both"/>
        <w:rPr>
          <w:rFonts w:ascii="Times New Roman" w:eastAsia="Times New Roman" w:hAnsi="Times New Roman" w:cs="Times New Roman"/>
          <w:color w:val="000000"/>
          <w:sz w:val="24"/>
          <w:szCs w:val="24"/>
          <w:lang w:eastAsia="hr-HR"/>
        </w:rPr>
      </w:pPr>
    </w:p>
    <w:p w:rsidR="007A7509" w:rsidRPr="00351920" w:rsidRDefault="007A7509" w:rsidP="00DF1B10">
      <w:pPr>
        <w:numPr>
          <w:ilvl w:val="0"/>
          <w:numId w:val="95"/>
        </w:numPr>
        <w:tabs>
          <w:tab w:val="left" w:pos="426"/>
        </w:tabs>
        <w:ind w:left="0" w:firstLine="0"/>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Sredstva uplaćena po rješenjima o troškovima postupka do stupanja na snagu ovoga Zakona iskoristiti će se za posebne namjene kako je propisano člankom 62. stavak 4. ovoga Zakona.</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Odredbe usklađivanja</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86.</w:t>
      </w:r>
    </w:p>
    <w:p w:rsidR="007A7509" w:rsidRPr="00351920" w:rsidRDefault="007A7509" w:rsidP="007A7509">
      <w:pPr>
        <w:jc w:val="center"/>
        <w:rPr>
          <w:rFonts w:ascii="Times New Roman" w:eastAsia="Times New Roman" w:hAnsi="Times New Roman" w:cs="Times New Roman"/>
          <w:color w:val="000000"/>
          <w:sz w:val="24"/>
          <w:szCs w:val="24"/>
          <w:lang w:eastAsia="hr-HR"/>
        </w:rPr>
      </w:pPr>
    </w:p>
    <w:p w:rsidR="007A7509" w:rsidRPr="00351920" w:rsidRDefault="007A7509" w:rsidP="007A7509">
      <w:pPr>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Subjekti u poslovanju s hranom, koji prije stupanja na snagu ovoga Zakona nisu bili u obvezi ishoditi rješenje o registraciji objekta/subjekta, dužni su se uskladiti s člankom 75. ovoga Zakona u roku od šest mjeseci od dana stupanja na snagu ovoga Zakona.</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Preuzimanje državnih službenika</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87.</w:t>
      </w:r>
    </w:p>
    <w:p w:rsidR="007A7509" w:rsidRPr="00351920" w:rsidRDefault="007A7509" w:rsidP="007A7509">
      <w:pPr>
        <w:rPr>
          <w:rFonts w:ascii="Times New Roman" w:eastAsia="Times New Roman" w:hAnsi="Times New Roman" w:cs="Times New Roman"/>
          <w:sz w:val="24"/>
          <w:szCs w:val="24"/>
          <w:lang w:eastAsia="hr-HR"/>
        </w:rPr>
      </w:pPr>
    </w:p>
    <w:p w:rsidR="007A7509"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Državni inspektorat preuzima poslove iz djelokruga Ministarstva poljoprivrede koji se odnose na:</w:t>
      </w:r>
    </w:p>
    <w:p w:rsidR="00F1396E" w:rsidRDefault="00F1396E" w:rsidP="007A7509">
      <w:pPr>
        <w:jc w:val="both"/>
        <w:rPr>
          <w:rFonts w:ascii="Times New Roman" w:eastAsia="Times New Roman" w:hAnsi="Times New Roman" w:cs="Times New Roman"/>
          <w:sz w:val="24"/>
          <w:szCs w:val="24"/>
          <w:lang w:eastAsia="hr-HR"/>
        </w:rPr>
      </w:pPr>
    </w:p>
    <w:p w:rsidR="000863FF" w:rsidRPr="00351920" w:rsidRDefault="000863FF" w:rsidP="000863FF">
      <w:pPr>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351920">
        <w:rPr>
          <w:rFonts w:ascii="Times New Roman" w:eastAsia="Times New Roman" w:hAnsi="Times New Roman" w:cs="Times New Roman"/>
          <w:sz w:val="24"/>
          <w:szCs w:val="24"/>
          <w:lang w:eastAsia="hr-HR"/>
        </w:rPr>
        <w:t>upravljanje nacionalnim sustavom brzog uzbunjivanja za hranu i hranu za životinje (RASFF) i sustavom administrativne pomoći i suradnje (AAC)</w:t>
      </w:r>
    </w:p>
    <w:p w:rsidR="007A7509" w:rsidRPr="00351920" w:rsidRDefault="007A7509" w:rsidP="000863FF">
      <w:pPr>
        <w:ind w:left="284"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povjeravanje poslova službenih kontrola i drugih službenih aktivnosti delegiranim tijelima u skladu s člankom 6. stavkom 1. podstavkom 3. ovoga Zakona</w:t>
      </w:r>
    </w:p>
    <w:p w:rsidR="007A7509" w:rsidRPr="00351920" w:rsidRDefault="007A7509" w:rsidP="000863FF">
      <w:pPr>
        <w:ind w:left="284" w:hanging="284"/>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financiranje službenih kontrola i drugih službenih aktivnosti u skladu s člankom 62. stavkom 3. ovoga Zakona.</w:t>
      </w:r>
    </w:p>
    <w:p w:rsidR="007A7509" w:rsidRPr="00351920" w:rsidRDefault="007A7509" w:rsidP="007A7509">
      <w:pPr>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88.</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(1) Vlada Republike Hrvatske uskladit će Uredbu o unutarnjem ustrojstvu Ministarstva poljoprivrede (Narodne novine, broj 97/20) i Uredbu o unutarnjem ustrojstvu Državnog inspektorata (Narodne novine, br</w:t>
      </w:r>
      <w:r w:rsidR="00F1396E">
        <w:rPr>
          <w:rFonts w:ascii="Times New Roman" w:eastAsia="Times New Roman" w:hAnsi="Times New Roman" w:cs="Times New Roman"/>
          <w:sz w:val="24"/>
          <w:szCs w:val="24"/>
          <w:lang w:eastAsia="hr-HR"/>
        </w:rPr>
        <w:t>oj</w:t>
      </w:r>
      <w:r w:rsidRPr="00351920">
        <w:rPr>
          <w:rFonts w:ascii="Times New Roman" w:eastAsia="Times New Roman" w:hAnsi="Times New Roman" w:cs="Times New Roman"/>
          <w:sz w:val="24"/>
          <w:szCs w:val="24"/>
          <w:lang w:eastAsia="hr-HR"/>
        </w:rPr>
        <w:t xml:space="preserve"> 97/20 i 119/20) s odredbama ovoga Zakona u roku od 90 dana od dana stupanja na snagu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Ministar poljoprivrede će u roku od 30 dana od dana stupanja na snagu Uredbe o unutarnjem ustrojstvu Ministarstva poljoprivrede iz stavka 1. ovoga članka uskladiti Pravilnik o unutarnjem redu Ministarstva poljoprivrede.</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(3) Glavni državni inspektor će u roku od 30 dana od dana stupanja na snagu Uredbe o unutarnjem ustrojstvu Državnog inspektorata iz stavka 1. ovoga članka uskladiti Pravilnik o unutarnjem redu Državnog inspektorata.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center"/>
        <w:rPr>
          <w:rFonts w:ascii="Times New Roman" w:eastAsia="Times New Roman" w:hAnsi="Times New Roman" w:cs="Times New Roman"/>
          <w:b/>
          <w:sz w:val="24"/>
          <w:szCs w:val="24"/>
          <w:lang w:eastAsia="hr-HR"/>
        </w:rPr>
      </w:pPr>
      <w:r w:rsidRPr="00351920">
        <w:rPr>
          <w:rFonts w:ascii="Times New Roman" w:eastAsia="Times New Roman" w:hAnsi="Times New Roman" w:cs="Times New Roman"/>
          <w:b/>
          <w:sz w:val="24"/>
          <w:szCs w:val="24"/>
          <w:lang w:eastAsia="hr-HR"/>
        </w:rPr>
        <w:t>Članak 89.</w:t>
      </w:r>
    </w:p>
    <w:p w:rsidR="007A7509" w:rsidRPr="00351920" w:rsidRDefault="007A7509" w:rsidP="007A7509">
      <w:pPr>
        <w:jc w:val="center"/>
        <w:rPr>
          <w:rFonts w:ascii="Times New Roman" w:eastAsia="Times New Roman" w:hAnsi="Times New Roman" w:cs="Times New Roman"/>
          <w:b/>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lastRenderedPageBreak/>
        <w:t xml:space="preserve">(1) </w:t>
      </w:r>
      <w:r w:rsidR="003D4C05">
        <w:rPr>
          <w:rFonts w:ascii="Times New Roman" w:eastAsia="Times New Roman" w:hAnsi="Times New Roman" w:cs="Times New Roman"/>
          <w:sz w:val="24"/>
          <w:szCs w:val="24"/>
          <w:lang w:eastAsia="hr-HR"/>
        </w:rPr>
        <w:t>D</w:t>
      </w:r>
      <w:r w:rsidRPr="00351920">
        <w:rPr>
          <w:rFonts w:ascii="Times New Roman" w:eastAsia="Times New Roman" w:hAnsi="Times New Roman" w:cs="Times New Roman"/>
          <w:sz w:val="24"/>
          <w:szCs w:val="24"/>
          <w:lang w:eastAsia="hr-HR"/>
        </w:rPr>
        <w:t xml:space="preserve">ržavne službenike i namještenike Ministarstva poljoprivrede </w:t>
      </w:r>
      <w:r w:rsidR="007159AF">
        <w:rPr>
          <w:rFonts w:ascii="Times New Roman" w:eastAsia="Times New Roman" w:hAnsi="Times New Roman" w:cs="Times New Roman"/>
          <w:sz w:val="24"/>
          <w:szCs w:val="24"/>
          <w:lang w:eastAsia="hr-HR"/>
        </w:rPr>
        <w:t xml:space="preserve">zatečene </w:t>
      </w:r>
      <w:r w:rsidR="00B66837">
        <w:rPr>
          <w:rFonts w:ascii="Times New Roman" w:eastAsia="Times New Roman" w:hAnsi="Times New Roman" w:cs="Times New Roman"/>
          <w:sz w:val="24"/>
          <w:szCs w:val="24"/>
          <w:lang w:eastAsia="hr-HR"/>
        </w:rPr>
        <w:t>na</w:t>
      </w:r>
      <w:bookmarkStart w:id="40" w:name="_GoBack"/>
      <w:bookmarkEnd w:id="40"/>
      <w:r w:rsidR="007159AF">
        <w:rPr>
          <w:rFonts w:ascii="Times New Roman" w:eastAsia="Times New Roman" w:hAnsi="Times New Roman" w:cs="Times New Roman"/>
          <w:sz w:val="24"/>
          <w:szCs w:val="24"/>
          <w:lang w:eastAsia="hr-HR"/>
        </w:rPr>
        <w:t xml:space="preserve"> obavljanju preuzetih poslova</w:t>
      </w:r>
      <w:r w:rsidRPr="00351920">
        <w:rPr>
          <w:rFonts w:ascii="Times New Roman" w:eastAsia="Times New Roman" w:hAnsi="Times New Roman" w:cs="Times New Roman"/>
          <w:sz w:val="24"/>
          <w:szCs w:val="24"/>
          <w:lang w:eastAsia="hr-HR"/>
        </w:rPr>
        <w:t xml:space="preserve"> iz članka 87. ovoga Zakona, opremu, pismohranu i drugu dokumentaciju, sredstva za rad, financijska sredstva, prava i obveze u vezi s obavljanjem preuzetih poslova</w:t>
      </w:r>
      <w:r w:rsidR="003D4C05">
        <w:rPr>
          <w:rFonts w:ascii="Times New Roman" w:eastAsia="Times New Roman" w:hAnsi="Times New Roman" w:cs="Times New Roman"/>
          <w:sz w:val="24"/>
          <w:szCs w:val="24"/>
          <w:lang w:eastAsia="hr-HR"/>
        </w:rPr>
        <w:t>,</w:t>
      </w:r>
      <w:r w:rsidRPr="00351920">
        <w:rPr>
          <w:rFonts w:ascii="Times New Roman" w:eastAsia="Times New Roman" w:hAnsi="Times New Roman" w:cs="Times New Roman"/>
          <w:sz w:val="24"/>
          <w:szCs w:val="24"/>
          <w:lang w:eastAsia="hr-HR"/>
        </w:rPr>
        <w:t xml:space="preserve"> preuzima Državni inspektorat</w:t>
      </w:r>
      <w:r w:rsidR="003D4C05">
        <w:rPr>
          <w:rFonts w:ascii="Times New Roman" w:eastAsia="Times New Roman" w:hAnsi="Times New Roman" w:cs="Times New Roman"/>
          <w:sz w:val="24"/>
          <w:szCs w:val="24"/>
          <w:lang w:eastAsia="hr-HR"/>
        </w:rPr>
        <w:t xml:space="preserve"> danom stupanja na snagu članka 87.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(2) Zatečeni i preuzeti državni službenici i namještenici iz stavka 1. ovoga članka obavljati će poslove i primati plaću prema dosadašnjim rješenjima do njihova raspoređivanja na radna mjesta sukladno pravilnicima iz članka 88. stavaka 2. i 3. ovoga Zakona.</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 xml:space="preserve">(3) Preuzeti državni službenici i namještenici rasporedit će se na radna mjesta u roku od dva mjeseca od dana stupanja na snagu pravilnika iz članka 88. stavaka 2. i 3. ovoga Zakona. </w:t>
      </w:r>
    </w:p>
    <w:p w:rsidR="007A7509" w:rsidRPr="00351920" w:rsidRDefault="007A7509" w:rsidP="007A7509">
      <w:pPr>
        <w:jc w:val="both"/>
        <w:rPr>
          <w:rFonts w:ascii="Times New Roman" w:eastAsia="Times New Roman" w:hAnsi="Times New Roman" w:cs="Times New Roman"/>
          <w:sz w:val="24"/>
          <w:szCs w:val="24"/>
          <w:lang w:eastAsia="hr-HR"/>
        </w:rPr>
      </w:pPr>
    </w:p>
    <w:p w:rsidR="007A7509" w:rsidRPr="00351920" w:rsidRDefault="007A7509" w:rsidP="007A7509">
      <w:pPr>
        <w:jc w:val="both"/>
        <w:rPr>
          <w:rFonts w:ascii="Times New Roman" w:eastAsia="Times New Roman" w:hAnsi="Times New Roman" w:cs="Times New Roman"/>
          <w:sz w:val="24"/>
          <w:szCs w:val="24"/>
          <w:lang w:eastAsia="hr-HR"/>
        </w:rPr>
      </w:pPr>
      <w:r w:rsidRPr="00351920">
        <w:rPr>
          <w:rFonts w:ascii="Times New Roman" w:eastAsia="Times New Roman" w:hAnsi="Times New Roman" w:cs="Times New Roman"/>
          <w:sz w:val="24"/>
          <w:szCs w:val="24"/>
          <w:lang w:eastAsia="hr-HR"/>
        </w:rPr>
        <w:t>(4) Preuzimanja iz stavka 1. ovoga članka Ministarstvo poljoprivrede i Državni inspektorat će posebno i pobliže urediti sporazumom.</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Propisi koji prestaju važiti</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Članak 90.</w:t>
      </w:r>
    </w:p>
    <w:p w:rsidR="007A7509" w:rsidRPr="00351920" w:rsidRDefault="007A7509" w:rsidP="007A7509">
      <w:pPr>
        <w:jc w:val="center"/>
        <w:rPr>
          <w:rFonts w:ascii="Times New Roman" w:eastAsia="Times New Roman" w:hAnsi="Times New Roman" w:cs="Times New Roman"/>
          <w:color w:val="000000"/>
          <w:sz w:val="24"/>
          <w:szCs w:val="24"/>
          <w:lang w:eastAsia="hr-HR"/>
        </w:rPr>
      </w:pPr>
    </w:p>
    <w:p w:rsidR="007A7509" w:rsidRPr="00351920" w:rsidRDefault="007A7509" w:rsidP="007A7509">
      <w:pPr>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Danom stupanja na snagu ovoga Zakona prestaju važiti:</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Zakon službenim kontrolama koje se provode sukladno propisima o hrani, hrani za životinje, o zdravlju i dobrobiti životinja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81/13, 14/14, 56/15 i 32/19)</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Zakon o uvozu hrane i hrane za životinje iz trećih zemalja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39/13 i 114/18)</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veterinarskim pregledima određenih živih životinja i proizvoda u prometu s državama članicama Europske unije (Narodne novine, broj 101/18)</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veterinarskim pregledima u prometu s državama članicama Europske unije s ciljem stvaranja jedinstvenog tržišta (Narodne novine, broj 139/08)</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načinu obavljanja veterinarskih pregleda i kontrola živih životinja u prometu preko granice Republike Hrvatske (Narodne novine, br</w:t>
      </w:r>
      <w:r w:rsidR="00F1396E">
        <w:rPr>
          <w:rFonts w:ascii="Times New Roman" w:eastAsia="Times New Roman" w:hAnsi="Times New Roman" w:cs="Times New Roman"/>
          <w:color w:val="000000"/>
          <w:sz w:val="24"/>
          <w:szCs w:val="24"/>
          <w:lang w:eastAsia="hr-HR"/>
        </w:rPr>
        <w:t>oj</w:t>
      </w:r>
      <w:r w:rsidRPr="00351920">
        <w:rPr>
          <w:rFonts w:ascii="Times New Roman" w:eastAsia="Times New Roman" w:hAnsi="Times New Roman" w:cs="Times New Roman"/>
          <w:color w:val="000000"/>
          <w:sz w:val="24"/>
          <w:szCs w:val="24"/>
          <w:lang w:eastAsia="hr-HR"/>
        </w:rPr>
        <w:t xml:space="preserve"> 154/08; 154/09, 28/10 i 50/11)</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načinu obavljanja veterinarskih pregleda i kontrola proizvoda životinjskog podrijetla iz trećih zemalja u prometu preko granice Republike Hrvatske (Narodne novine, broj 113/13)</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uvjetima za prekrcaj na graničnoj veterinarskoj postaji pošiljaka proizvoda namijenjenih uvozu ili za treće zemlje (Narodne novine, broj 16/13)</w:t>
      </w:r>
    </w:p>
    <w:p w:rsidR="007A7509" w:rsidRPr="00351920" w:rsidRDefault="007A7509" w:rsidP="000863FF">
      <w:pPr>
        <w:numPr>
          <w:ilvl w:val="0"/>
          <w:numId w:val="96"/>
        </w:numPr>
        <w:ind w:hanging="284"/>
        <w:contextualSpacing/>
        <w:jc w:val="both"/>
        <w:rPr>
          <w:rFonts w:ascii="Times New Roman" w:eastAsia="Times New Roman" w:hAnsi="Times New Roman" w:cs="Times New Roman"/>
          <w:color w:val="000000"/>
          <w:sz w:val="24"/>
          <w:szCs w:val="24"/>
          <w:lang w:eastAsia="hr-HR"/>
        </w:rPr>
      </w:pPr>
      <w:r w:rsidRPr="00351920">
        <w:rPr>
          <w:rFonts w:ascii="Times New Roman" w:eastAsia="Times New Roman" w:hAnsi="Times New Roman" w:cs="Times New Roman"/>
          <w:color w:val="000000"/>
          <w:sz w:val="24"/>
          <w:szCs w:val="24"/>
          <w:lang w:eastAsia="hr-HR"/>
        </w:rPr>
        <w:t>Pravilnik o uzajamnoj pomoći među upravnim tijelima država članica i suradnji između potonjih i Europske komisije radi osiguranja pravilne primjene zakonodavstva o veterinarskim propisima (Narodne novine, broj 101/18).</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Stupanje na snagu</w:t>
      </w:r>
    </w:p>
    <w:p w:rsidR="007A7509" w:rsidRPr="00351920" w:rsidRDefault="007A7509" w:rsidP="007A7509">
      <w:pPr>
        <w:jc w:val="center"/>
        <w:rPr>
          <w:rFonts w:ascii="Times New Roman" w:eastAsia="Times New Roman" w:hAnsi="Times New Roman" w:cs="Times New Roman"/>
          <w:b/>
          <w:color w:val="000000"/>
          <w:sz w:val="24"/>
          <w:szCs w:val="24"/>
          <w:lang w:eastAsia="hr-HR"/>
        </w:rPr>
      </w:pPr>
    </w:p>
    <w:p w:rsidR="007A7509" w:rsidRPr="00351920" w:rsidRDefault="007A7509" w:rsidP="007A7509">
      <w:pPr>
        <w:jc w:val="center"/>
        <w:rPr>
          <w:rFonts w:ascii="Times New Roman" w:eastAsia="Times New Roman" w:hAnsi="Times New Roman" w:cs="Times New Roman"/>
          <w:b/>
          <w:color w:val="000000"/>
          <w:sz w:val="24"/>
          <w:szCs w:val="24"/>
          <w:lang w:eastAsia="hr-HR"/>
        </w:rPr>
      </w:pPr>
      <w:r w:rsidRPr="00351920">
        <w:rPr>
          <w:rFonts w:ascii="Times New Roman" w:eastAsia="Times New Roman" w:hAnsi="Times New Roman" w:cs="Times New Roman"/>
          <w:b/>
          <w:color w:val="000000"/>
          <w:sz w:val="24"/>
          <w:szCs w:val="24"/>
          <w:lang w:eastAsia="hr-HR"/>
        </w:rPr>
        <w:t xml:space="preserve">Članak 91. </w:t>
      </w:r>
    </w:p>
    <w:p w:rsidR="007A7509" w:rsidRPr="00351920" w:rsidRDefault="007A7509" w:rsidP="007A7509">
      <w:pPr>
        <w:jc w:val="both"/>
        <w:rPr>
          <w:rFonts w:ascii="Times New Roman" w:eastAsia="Times New Roman" w:hAnsi="Times New Roman" w:cs="Times New Roman"/>
          <w:color w:val="000000"/>
          <w:sz w:val="24"/>
          <w:szCs w:val="24"/>
          <w:lang w:eastAsia="hr-HR"/>
        </w:rPr>
      </w:pPr>
    </w:p>
    <w:p w:rsidR="007A7509" w:rsidRPr="00351920" w:rsidRDefault="007A7509" w:rsidP="007A7509">
      <w:pPr>
        <w:jc w:val="both"/>
        <w:rPr>
          <w:rFonts w:ascii="Times New Roman" w:eastAsia="Times New Roman" w:hAnsi="Times New Roman" w:cs="Times New Roman"/>
          <w:color w:val="000000"/>
          <w:sz w:val="24"/>
          <w:szCs w:val="24"/>
          <w:lang w:eastAsia="hr-HR"/>
        </w:rPr>
      </w:pPr>
      <w:r w:rsidRPr="000E70DF">
        <w:rPr>
          <w:rFonts w:ascii="Times New Roman" w:eastAsia="Times New Roman" w:hAnsi="Times New Roman" w:cs="Times New Roman"/>
          <w:color w:val="000000"/>
          <w:sz w:val="24"/>
          <w:szCs w:val="24"/>
          <w:lang w:eastAsia="hr-HR"/>
        </w:rPr>
        <w:t xml:space="preserve">Ovaj Zakon stupa na snagu osmoga dana od dana objave u Narodnim novinama, osim odredbi članka 6. stavka 1. podstavaka 3., 4. i 6., članka 12. stavka 4., članka 34. stavaka 1. i 2., članka 62. stavaka 3., 4. i </w:t>
      </w:r>
      <w:r w:rsidR="00355CB6" w:rsidRPr="000E70DF">
        <w:rPr>
          <w:rFonts w:ascii="Times New Roman" w:eastAsia="Times New Roman" w:hAnsi="Times New Roman" w:cs="Times New Roman"/>
          <w:color w:val="000000"/>
          <w:sz w:val="24"/>
          <w:szCs w:val="24"/>
          <w:lang w:eastAsia="hr-HR"/>
        </w:rPr>
        <w:t>7</w:t>
      </w:r>
      <w:r w:rsidRPr="000E70DF">
        <w:rPr>
          <w:rFonts w:ascii="Times New Roman" w:eastAsia="Times New Roman" w:hAnsi="Times New Roman" w:cs="Times New Roman"/>
          <w:color w:val="000000"/>
          <w:sz w:val="24"/>
          <w:szCs w:val="24"/>
          <w:lang w:eastAsia="hr-HR"/>
        </w:rPr>
        <w:t>. i članka 64. stavka 3., članka 83. stavka 4.</w:t>
      </w:r>
      <w:r w:rsidR="00E22123" w:rsidRPr="000E70DF">
        <w:rPr>
          <w:rFonts w:ascii="Times New Roman" w:eastAsia="Times New Roman" w:hAnsi="Times New Roman" w:cs="Times New Roman"/>
          <w:color w:val="000000"/>
          <w:sz w:val="24"/>
          <w:szCs w:val="24"/>
          <w:lang w:eastAsia="hr-HR"/>
        </w:rPr>
        <w:t xml:space="preserve"> te članka 87.</w:t>
      </w:r>
      <w:r w:rsidRPr="000E70DF">
        <w:rPr>
          <w:rFonts w:ascii="Times New Roman" w:eastAsia="Times New Roman" w:hAnsi="Times New Roman" w:cs="Times New Roman"/>
          <w:color w:val="000000"/>
          <w:sz w:val="24"/>
          <w:szCs w:val="24"/>
          <w:lang w:eastAsia="hr-HR"/>
        </w:rPr>
        <w:t xml:space="preserve"> </w:t>
      </w:r>
      <w:r w:rsidR="007159AF">
        <w:rPr>
          <w:rFonts w:ascii="Times New Roman" w:eastAsia="Times New Roman" w:hAnsi="Times New Roman" w:cs="Times New Roman"/>
          <w:color w:val="000000"/>
          <w:sz w:val="24"/>
          <w:szCs w:val="24"/>
          <w:lang w:eastAsia="hr-HR"/>
        </w:rPr>
        <w:t xml:space="preserve">ovoga Zakona </w:t>
      </w:r>
      <w:r w:rsidRPr="000E70DF">
        <w:rPr>
          <w:rFonts w:ascii="Times New Roman" w:eastAsia="Times New Roman" w:hAnsi="Times New Roman" w:cs="Times New Roman"/>
          <w:color w:val="000000"/>
          <w:sz w:val="24"/>
          <w:szCs w:val="24"/>
          <w:lang w:eastAsia="hr-HR"/>
        </w:rPr>
        <w:t>koje stupaju na snagu tri mjeseca od dana stupanja na snagu ovoga Zakona.</w:t>
      </w:r>
      <w:bookmarkEnd w:id="38"/>
      <w:bookmarkEnd w:id="39"/>
    </w:p>
    <w:p w:rsidR="00380144" w:rsidRDefault="00380144" w:rsidP="007A7509">
      <w:pPr>
        <w:jc w:val="center"/>
        <w:rPr>
          <w:rFonts w:ascii="Times New Roman" w:hAnsi="Times New Roman" w:cs="Times New Roman"/>
          <w:b/>
          <w:bCs/>
          <w:snapToGrid w:val="0"/>
          <w:spacing w:val="-3"/>
          <w:sz w:val="24"/>
          <w:szCs w:val="24"/>
          <w:lang w:eastAsia="hr-HR"/>
        </w:rPr>
      </w:pPr>
    </w:p>
    <w:p w:rsidR="00380144" w:rsidRDefault="00380144" w:rsidP="007A7509">
      <w:pPr>
        <w:jc w:val="center"/>
        <w:rPr>
          <w:rFonts w:ascii="Times New Roman" w:hAnsi="Times New Roman" w:cs="Times New Roman"/>
          <w:b/>
          <w:bCs/>
          <w:snapToGrid w:val="0"/>
          <w:spacing w:val="-3"/>
          <w:sz w:val="24"/>
          <w:szCs w:val="24"/>
          <w:lang w:eastAsia="hr-HR"/>
        </w:rPr>
      </w:pPr>
    </w:p>
    <w:p w:rsidR="00380144" w:rsidRDefault="00380144" w:rsidP="007A7509">
      <w:pPr>
        <w:jc w:val="center"/>
        <w:rPr>
          <w:rFonts w:ascii="Times New Roman" w:hAnsi="Times New Roman" w:cs="Times New Roman"/>
          <w:b/>
          <w:bCs/>
          <w:snapToGrid w:val="0"/>
          <w:spacing w:val="-3"/>
          <w:sz w:val="24"/>
          <w:szCs w:val="24"/>
          <w:lang w:eastAsia="hr-HR"/>
        </w:rPr>
      </w:pPr>
    </w:p>
    <w:p w:rsidR="00380144" w:rsidRDefault="00380144" w:rsidP="007A7509">
      <w:pPr>
        <w:jc w:val="center"/>
        <w:rPr>
          <w:rFonts w:ascii="Times New Roman" w:hAnsi="Times New Roman" w:cs="Times New Roman"/>
          <w:b/>
          <w:bCs/>
          <w:snapToGrid w:val="0"/>
          <w:spacing w:val="-3"/>
          <w:sz w:val="24"/>
          <w:szCs w:val="24"/>
          <w:lang w:eastAsia="hr-HR"/>
        </w:rPr>
      </w:pPr>
    </w:p>
    <w:p w:rsidR="0081643C" w:rsidRDefault="0081643C" w:rsidP="00380144">
      <w:pPr>
        <w:jc w:val="center"/>
        <w:rPr>
          <w:rFonts w:ascii="Times New Roman" w:hAnsi="Times New Roman" w:cs="Times New Roman"/>
          <w:b/>
          <w:bCs/>
          <w:snapToGrid w:val="0"/>
          <w:spacing w:val="-3"/>
          <w:sz w:val="24"/>
          <w:szCs w:val="24"/>
          <w:lang w:eastAsia="hr-HR"/>
        </w:rPr>
      </w:pPr>
    </w:p>
    <w:p w:rsidR="0081643C" w:rsidRDefault="0081643C">
      <w:pPr>
        <w:spacing w:before="120" w:after="120"/>
        <w:jc w:val="both"/>
        <w:rPr>
          <w:rFonts w:ascii="Times New Roman" w:hAnsi="Times New Roman" w:cs="Times New Roman"/>
          <w:b/>
          <w:bCs/>
          <w:snapToGrid w:val="0"/>
          <w:spacing w:val="-3"/>
          <w:sz w:val="24"/>
          <w:szCs w:val="24"/>
          <w:lang w:eastAsia="hr-HR"/>
        </w:rPr>
      </w:pPr>
      <w:r>
        <w:rPr>
          <w:rFonts w:ascii="Times New Roman" w:hAnsi="Times New Roman" w:cs="Times New Roman"/>
          <w:b/>
          <w:bCs/>
          <w:snapToGrid w:val="0"/>
          <w:spacing w:val="-3"/>
          <w:sz w:val="24"/>
          <w:szCs w:val="24"/>
          <w:lang w:eastAsia="hr-HR"/>
        </w:rPr>
        <w:br w:type="page"/>
      </w:r>
    </w:p>
    <w:p w:rsidR="00380144" w:rsidRDefault="00380144" w:rsidP="00380144">
      <w:pPr>
        <w:jc w:val="center"/>
        <w:rPr>
          <w:rFonts w:ascii="Times New Roman" w:hAnsi="Times New Roman" w:cs="Times New Roman"/>
          <w:b/>
          <w:bCs/>
          <w:snapToGrid w:val="0"/>
          <w:spacing w:val="-3"/>
          <w:sz w:val="24"/>
          <w:szCs w:val="24"/>
          <w:lang w:eastAsia="hr-HR"/>
        </w:rPr>
      </w:pPr>
      <w:r>
        <w:rPr>
          <w:rFonts w:ascii="Times New Roman" w:hAnsi="Times New Roman" w:cs="Times New Roman"/>
          <w:b/>
          <w:bCs/>
          <w:snapToGrid w:val="0"/>
          <w:spacing w:val="-3"/>
          <w:sz w:val="24"/>
          <w:szCs w:val="24"/>
          <w:lang w:eastAsia="hr-HR"/>
        </w:rPr>
        <w:lastRenderedPageBreak/>
        <w:t>O B R A Z L O Ž E N J E</w:t>
      </w:r>
    </w:p>
    <w:p w:rsidR="00380144" w:rsidRDefault="00380144" w:rsidP="00380144">
      <w:pPr>
        <w:jc w:val="center"/>
        <w:rPr>
          <w:rFonts w:ascii="Times New Roman" w:hAnsi="Times New Roman" w:cs="Times New Roman"/>
          <w:b/>
          <w:bCs/>
          <w:snapToGrid w:val="0"/>
          <w:spacing w:val="-3"/>
          <w:sz w:val="24"/>
          <w:szCs w:val="24"/>
          <w:lang w:eastAsia="hr-HR"/>
        </w:rPr>
      </w:pPr>
    </w:p>
    <w:p w:rsidR="00380144" w:rsidRDefault="00380144" w:rsidP="00380144">
      <w:pPr>
        <w:autoSpaceDE w:val="0"/>
        <w:autoSpaceDN w:val="0"/>
        <w:rPr>
          <w:rFonts w:ascii="Times New Roman" w:hAnsi="Times New Roman" w:cs="Times New Roman"/>
          <w:b/>
          <w:bCs/>
          <w:sz w:val="24"/>
          <w:szCs w:val="24"/>
          <w:lang w:eastAsia="hr-HR"/>
        </w:rPr>
      </w:pPr>
    </w:p>
    <w:p w:rsidR="00380144" w:rsidRPr="00C22A54" w:rsidRDefault="00380144" w:rsidP="00380144">
      <w:pPr>
        <w:pStyle w:val="ListParagraph"/>
        <w:numPr>
          <w:ilvl w:val="0"/>
          <w:numId w:val="110"/>
        </w:numPr>
        <w:autoSpaceDE w:val="0"/>
        <w:autoSpaceDN w:val="0"/>
        <w:rPr>
          <w:rFonts w:ascii="Times New Roman" w:hAnsi="Times New Roman" w:cs="Times New Roman"/>
          <w:b/>
          <w:bCs/>
          <w:sz w:val="24"/>
          <w:szCs w:val="24"/>
        </w:rPr>
      </w:pPr>
      <w:r w:rsidRPr="00C22A54">
        <w:rPr>
          <w:rFonts w:ascii="Times New Roman" w:hAnsi="Times New Roman" w:cs="Times New Roman"/>
          <w:b/>
          <w:bCs/>
          <w:sz w:val="24"/>
          <w:szCs w:val="24"/>
        </w:rPr>
        <w:t xml:space="preserve">RAZLOZI ZBOG KOJIH SE ZAKON DONOSI </w:t>
      </w:r>
    </w:p>
    <w:p w:rsidR="00380144" w:rsidRDefault="00380144" w:rsidP="00380144">
      <w:pPr>
        <w:autoSpaceDE w:val="0"/>
        <w:autoSpaceDN w:val="0"/>
        <w:rPr>
          <w:rFonts w:ascii="Times New Roman" w:hAnsi="Times New Roman" w:cs="Times New Roman"/>
          <w:b/>
          <w:bCs/>
          <w:sz w:val="24"/>
          <w:szCs w:val="24"/>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Uredb</w:t>
      </w:r>
      <w:r>
        <w:rPr>
          <w:rFonts w:ascii="Times New Roman" w:eastAsia="Times New Roman" w:hAnsi="Times New Roman" w:cs="Times New Roman"/>
          <w:color w:val="000000"/>
          <w:sz w:val="24"/>
          <w:szCs w:val="24"/>
          <w:lang w:eastAsia="hr-HR"/>
        </w:rPr>
        <w:t>a</w:t>
      </w:r>
      <w:r w:rsidRPr="008425CE">
        <w:rPr>
          <w:rFonts w:ascii="Times New Roman" w:eastAsia="Times New Roman" w:hAnsi="Times New Roman" w:cs="Times New Roman"/>
          <w:color w:val="000000"/>
          <w:sz w:val="24"/>
          <w:szCs w:val="24"/>
          <w:lang w:eastAsia="hr-HR"/>
        </w:rPr>
        <w:t xml:space="preserv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 daljnje</w:t>
      </w:r>
      <w:r>
        <w:rPr>
          <w:rFonts w:ascii="Times New Roman" w:eastAsia="Times New Roman" w:hAnsi="Times New Roman" w:cs="Times New Roman"/>
          <w:color w:val="000000"/>
          <w:sz w:val="24"/>
          <w:szCs w:val="24"/>
          <w:lang w:eastAsia="hr-HR"/>
        </w:rPr>
        <w:t>m tekstu: Uredba (EU) 2017/625</w:t>
      </w:r>
      <w:r w:rsidRPr="008425CE">
        <w:rPr>
          <w:rFonts w:ascii="Times New Roman" w:eastAsia="Times New Roman" w:hAnsi="Times New Roman" w:cs="Times New Roman"/>
          <w:color w:val="000000"/>
          <w:sz w:val="24"/>
          <w:szCs w:val="24"/>
          <w:lang w:eastAsia="hr-HR"/>
        </w:rPr>
        <w:t xml:space="preserve"> izravno se primjenjuje</w:t>
      </w:r>
      <w:r>
        <w:rPr>
          <w:rFonts w:ascii="Times New Roman" w:eastAsia="Times New Roman" w:hAnsi="Times New Roman" w:cs="Times New Roman"/>
          <w:color w:val="000000"/>
          <w:sz w:val="24"/>
          <w:szCs w:val="24"/>
          <w:lang w:eastAsia="hr-HR"/>
        </w:rPr>
        <w:t xml:space="preserve"> </w:t>
      </w:r>
      <w:r w:rsidRPr="008425CE">
        <w:rPr>
          <w:rFonts w:ascii="Times New Roman" w:eastAsia="Times New Roman" w:hAnsi="Times New Roman" w:cs="Times New Roman"/>
          <w:color w:val="000000"/>
          <w:sz w:val="24"/>
          <w:szCs w:val="24"/>
          <w:lang w:eastAsia="hr-HR"/>
        </w:rPr>
        <w:t>u svim državama članicama Europske unije od 14. prosinca 2019</w:t>
      </w:r>
      <w:r>
        <w:rPr>
          <w:rFonts w:ascii="Times New Roman" w:eastAsia="Times New Roman" w:hAnsi="Times New Roman" w:cs="Times New Roman"/>
          <w:color w:val="000000"/>
          <w:sz w:val="24"/>
          <w:szCs w:val="24"/>
          <w:lang w:eastAsia="hr-HR"/>
        </w:rPr>
        <w:t xml:space="preserve">. godine te je </w:t>
      </w:r>
      <w:r w:rsidRPr="008425CE">
        <w:rPr>
          <w:rFonts w:ascii="Times New Roman" w:eastAsia="Times New Roman" w:hAnsi="Times New Roman" w:cs="Times New Roman"/>
          <w:color w:val="000000"/>
          <w:sz w:val="24"/>
          <w:szCs w:val="24"/>
          <w:lang w:eastAsia="hr-HR"/>
        </w:rPr>
        <w:t xml:space="preserve">u cijelosti obvezujuća </w:t>
      </w:r>
      <w:r>
        <w:rPr>
          <w:rFonts w:ascii="Times New Roman" w:eastAsia="Times New Roman" w:hAnsi="Times New Roman" w:cs="Times New Roman"/>
          <w:color w:val="000000"/>
          <w:sz w:val="24"/>
          <w:szCs w:val="24"/>
          <w:lang w:eastAsia="hr-HR"/>
        </w:rPr>
        <w:t>u Republici Hrvatskoj.</w:t>
      </w:r>
      <w:r w:rsidRPr="00914B36">
        <w:rPr>
          <w:rFonts w:ascii="Times New Roman" w:eastAsia="Times New Roman" w:hAnsi="Times New Roman" w:cs="Times New Roman"/>
          <w:color w:val="000000"/>
          <w:sz w:val="24"/>
          <w:szCs w:val="24"/>
          <w:lang w:eastAsia="hr-HR"/>
        </w:rPr>
        <w:t xml:space="preserve"> </w:t>
      </w:r>
      <w:r w:rsidRPr="008425CE">
        <w:rPr>
          <w:rFonts w:ascii="Times New Roman" w:eastAsia="Times New Roman" w:hAnsi="Times New Roman" w:cs="Times New Roman"/>
          <w:color w:val="000000"/>
          <w:sz w:val="24"/>
          <w:szCs w:val="24"/>
          <w:lang w:eastAsia="hr-HR"/>
        </w:rPr>
        <w:t>Uredbom (EU) 2017/625 područje primjene proširuje se i na zdravlje bilja i sredstva za zaštitu bilja koja prethodno nisu bila obuhvaćena Uredbom</w:t>
      </w:r>
      <w:r>
        <w:rPr>
          <w:rFonts w:ascii="Times New Roman" w:eastAsia="Times New Roman" w:hAnsi="Times New Roman" w:cs="Times New Roman"/>
          <w:color w:val="000000"/>
          <w:sz w:val="24"/>
          <w:szCs w:val="24"/>
          <w:lang w:eastAsia="hr-HR"/>
        </w:rPr>
        <w:t xml:space="preserve"> službenim kontrolama </w:t>
      </w:r>
      <w:r w:rsidRPr="008425CE">
        <w:rPr>
          <w:rFonts w:ascii="Times New Roman" w:eastAsia="Times New Roman" w:hAnsi="Times New Roman" w:cs="Times New Roman"/>
          <w:color w:val="000000"/>
          <w:sz w:val="24"/>
          <w:szCs w:val="24"/>
          <w:lang w:eastAsia="hr-HR"/>
        </w:rPr>
        <w:t xml:space="preserve">(EZ) br. 882/2004. </w:t>
      </w:r>
    </w:p>
    <w:p w:rsidR="00380144" w:rsidRDefault="00380144" w:rsidP="00380144">
      <w:pPr>
        <w:ind w:firstLine="708"/>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Uredba (EU) 2017/625 osigurava konsolidirani pravni okvir za podupiranje integriranog pristupa provedbi službenih kontrola u cijelom poljoprivredno-prehrambenom lancu</w:t>
      </w:r>
      <w:r>
        <w:rPr>
          <w:rFonts w:ascii="Times New Roman" w:eastAsia="Times New Roman" w:hAnsi="Times New Roman" w:cs="Times New Roman"/>
          <w:color w:val="000000"/>
          <w:sz w:val="24"/>
          <w:szCs w:val="24"/>
          <w:lang w:eastAsia="hr-HR"/>
        </w:rPr>
        <w:t xml:space="preserve"> te je uspostavljen</w:t>
      </w:r>
      <w:r w:rsidRPr="008425CE">
        <w:rPr>
          <w:rFonts w:ascii="Times New Roman" w:eastAsia="Times New Roman" w:hAnsi="Times New Roman" w:cs="Times New Roman"/>
          <w:color w:val="000000"/>
          <w:sz w:val="24"/>
          <w:szCs w:val="24"/>
          <w:lang w:eastAsia="hr-HR"/>
        </w:rPr>
        <w:t xml:space="preserve"> jedinstveni zakonodavni okvir za organizaciju službenih kontrola kojim je  znatno poboljšana učinkovitost službenih kontrola, izvršavanje zakonodavstva o poljoprivredno-prehrambenom lancu te razina zaštite od rizika za zdravlje ljudi, životinja i bilja te dobrobit životinja, kao i razina zaštite okoliša od rizika koji bi mogli proizići iz genetski modificiranih organizama i sredstava za zaštitu bilja.</w:t>
      </w:r>
    </w:p>
    <w:p w:rsidR="00380144"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Sustav službenih kontrola u Republici Hrvatskoj trenutno je uređen </w:t>
      </w:r>
      <w:r w:rsidRPr="008425CE">
        <w:rPr>
          <w:rFonts w:ascii="Times New Roman" w:eastAsia="Times New Roman" w:hAnsi="Times New Roman" w:cs="Times New Roman"/>
          <w:color w:val="000000"/>
          <w:sz w:val="24"/>
          <w:szCs w:val="24"/>
          <w:lang w:eastAsia="hr-HR"/>
        </w:rPr>
        <w:t>Zakon</w:t>
      </w:r>
      <w:r>
        <w:rPr>
          <w:rFonts w:ascii="Times New Roman" w:eastAsia="Times New Roman" w:hAnsi="Times New Roman" w:cs="Times New Roman"/>
          <w:color w:val="000000"/>
          <w:sz w:val="24"/>
          <w:szCs w:val="24"/>
          <w:lang w:eastAsia="hr-HR"/>
        </w:rPr>
        <w:t>om</w:t>
      </w:r>
      <w:r w:rsidRPr="008425CE">
        <w:rPr>
          <w:rFonts w:ascii="Times New Roman" w:eastAsia="Times New Roman" w:hAnsi="Times New Roman" w:cs="Times New Roman"/>
          <w:color w:val="000000"/>
          <w:sz w:val="24"/>
          <w:szCs w:val="24"/>
          <w:lang w:eastAsia="hr-HR"/>
        </w:rPr>
        <w:t xml:space="preserve"> o službenim kontrolama koje se provode sukladno propisima o hrani, hrani za životinje, o zdravlju i dobrobit</w:t>
      </w:r>
      <w:r w:rsidR="000364AF">
        <w:rPr>
          <w:rFonts w:ascii="Times New Roman" w:eastAsia="Times New Roman" w:hAnsi="Times New Roman" w:cs="Times New Roman"/>
          <w:color w:val="000000"/>
          <w:sz w:val="24"/>
          <w:szCs w:val="24"/>
          <w:lang w:eastAsia="hr-HR"/>
        </w:rPr>
        <w:t>i životinja (Narodne novine, broj</w:t>
      </w:r>
      <w:r w:rsidRPr="008425CE">
        <w:rPr>
          <w:rFonts w:ascii="Times New Roman" w:eastAsia="Times New Roman" w:hAnsi="Times New Roman" w:cs="Times New Roman"/>
          <w:color w:val="000000"/>
          <w:sz w:val="24"/>
          <w:szCs w:val="24"/>
          <w:lang w:eastAsia="hr-HR"/>
        </w:rPr>
        <w:t xml:space="preserve"> 81/13, 14/14, 56/15 i 32/19) </w:t>
      </w:r>
      <w:r>
        <w:rPr>
          <w:rFonts w:ascii="Times New Roman" w:eastAsia="Times New Roman" w:hAnsi="Times New Roman" w:cs="Times New Roman"/>
          <w:color w:val="000000"/>
          <w:sz w:val="24"/>
          <w:szCs w:val="24"/>
          <w:lang w:eastAsia="hr-HR"/>
        </w:rPr>
        <w:t>usvojenim</w:t>
      </w:r>
      <w:r w:rsidRPr="008425CE">
        <w:rPr>
          <w:rFonts w:ascii="Times New Roman" w:eastAsia="Times New Roman" w:hAnsi="Times New Roman" w:cs="Times New Roman"/>
          <w:color w:val="000000"/>
          <w:sz w:val="24"/>
          <w:szCs w:val="24"/>
          <w:lang w:eastAsia="hr-HR"/>
        </w:rPr>
        <w:t xml:space="preserve"> 2013. godine s ciljem osiguranja provedbe Uredbe (EZ) br. 882/2004 Europskog parlamenta i Vijeća od 29. travnja 2004. o službenim kontrolama koje se provode radi provjeravanja poštivanja propisa o hrani i hrani za životinje te propisa o zdravlju i dobrobiti životinja.</w:t>
      </w:r>
      <w:r>
        <w:rPr>
          <w:rFonts w:ascii="Times New Roman" w:eastAsia="Times New Roman" w:hAnsi="Times New Roman" w:cs="Times New Roman"/>
          <w:color w:val="000000"/>
          <w:sz w:val="24"/>
          <w:szCs w:val="24"/>
          <w:lang w:eastAsia="hr-HR"/>
        </w:rPr>
        <w:t xml:space="preserve"> </w:t>
      </w:r>
    </w:p>
    <w:p w:rsidR="00380144"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Budući je u međuvremenu na snagu stupila Uredba </w:t>
      </w:r>
      <w:r w:rsidRPr="008425CE">
        <w:rPr>
          <w:rFonts w:ascii="Times New Roman" w:eastAsia="Times New Roman" w:hAnsi="Times New Roman" w:cs="Times New Roman"/>
          <w:color w:val="000000"/>
          <w:sz w:val="24"/>
          <w:szCs w:val="24"/>
          <w:lang w:eastAsia="hr-HR"/>
        </w:rPr>
        <w:t>(EU) 2017/625</w:t>
      </w:r>
      <w:r>
        <w:rPr>
          <w:rFonts w:ascii="Times New Roman" w:eastAsia="Times New Roman" w:hAnsi="Times New Roman" w:cs="Times New Roman"/>
          <w:color w:val="000000"/>
          <w:sz w:val="24"/>
          <w:szCs w:val="24"/>
          <w:lang w:eastAsia="hr-HR"/>
        </w:rPr>
        <w:t xml:space="preserve"> kojom je van snage stavljen Uredba </w:t>
      </w:r>
      <w:r w:rsidRPr="00C22A54">
        <w:rPr>
          <w:rFonts w:ascii="Times New Roman" w:eastAsia="Times New Roman" w:hAnsi="Times New Roman" w:cs="Times New Roman"/>
          <w:color w:val="000000"/>
          <w:sz w:val="24"/>
          <w:szCs w:val="24"/>
          <w:lang w:eastAsia="hr-HR"/>
        </w:rPr>
        <w:t>(EZ) br. 882/2004</w:t>
      </w:r>
      <w:r>
        <w:rPr>
          <w:rFonts w:ascii="Times New Roman" w:eastAsia="Times New Roman" w:hAnsi="Times New Roman" w:cs="Times New Roman"/>
          <w:color w:val="000000"/>
          <w:sz w:val="24"/>
          <w:szCs w:val="24"/>
          <w:lang w:eastAsia="hr-HR"/>
        </w:rPr>
        <w:t xml:space="preserve">, potrebno je donijeti novi zakon koje će regulirati sustav službenih kontrola te kojima će se definirati nadležna tijela odgovorna za organizaciju, provedbu i koordinaciju službenih kontrola u područjima obuhvaćenim Uredbom (EU) 2017/625 i obuhvatiti promjene nakon reforme u sustavu inspekcija uključenih u provedbu službenih kontrola.  </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914B36">
        <w:rPr>
          <w:rFonts w:ascii="Times New Roman" w:eastAsia="Times New Roman" w:hAnsi="Times New Roman" w:cs="Times New Roman"/>
          <w:color w:val="000000"/>
          <w:sz w:val="24"/>
          <w:szCs w:val="24"/>
          <w:lang w:eastAsia="hr-HR"/>
        </w:rPr>
        <w:t xml:space="preserve">Nacionalnim programom reformi za 2018. godinu, utvrđene su mjere za jačanje konkurentnosti gospodarstva i unaprjeđenje poslovnog okruženja (mjera 4.1. i 4.1.1.) te s njima u vezi mjera „Objedinjavanje gospodarskih inspekcija“, </w:t>
      </w:r>
      <w:r>
        <w:rPr>
          <w:rFonts w:ascii="Times New Roman" w:eastAsia="Times New Roman" w:hAnsi="Times New Roman" w:cs="Times New Roman"/>
          <w:color w:val="000000"/>
          <w:sz w:val="24"/>
          <w:szCs w:val="24"/>
          <w:lang w:eastAsia="hr-HR"/>
        </w:rPr>
        <w:t>u svrhu</w:t>
      </w:r>
      <w:r w:rsidRPr="00914B36">
        <w:rPr>
          <w:rFonts w:ascii="Times New Roman" w:eastAsia="Times New Roman" w:hAnsi="Times New Roman" w:cs="Times New Roman"/>
          <w:color w:val="000000"/>
          <w:sz w:val="24"/>
          <w:szCs w:val="24"/>
          <w:lang w:eastAsia="hr-HR"/>
        </w:rPr>
        <w:t xml:space="preserve"> učinkovitije</w:t>
      </w:r>
      <w:r>
        <w:rPr>
          <w:rFonts w:ascii="Times New Roman" w:eastAsia="Times New Roman" w:hAnsi="Times New Roman" w:cs="Times New Roman"/>
          <w:color w:val="000000"/>
          <w:sz w:val="24"/>
          <w:szCs w:val="24"/>
          <w:lang w:eastAsia="hr-HR"/>
        </w:rPr>
        <w:t>g obavljanja</w:t>
      </w:r>
      <w:r w:rsidRPr="00914B36">
        <w:rPr>
          <w:rFonts w:ascii="Times New Roman" w:eastAsia="Times New Roman" w:hAnsi="Times New Roman" w:cs="Times New Roman"/>
          <w:color w:val="000000"/>
          <w:sz w:val="24"/>
          <w:szCs w:val="24"/>
          <w:lang w:eastAsia="hr-HR"/>
        </w:rPr>
        <w:t xml:space="preserve"> službenih kontrola, temeljem čega</w:t>
      </w:r>
      <w:r>
        <w:rPr>
          <w:rFonts w:ascii="Times New Roman" w:eastAsia="Times New Roman" w:hAnsi="Times New Roman" w:cs="Times New Roman"/>
          <w:color w:val="000000"/>
          <w:sz w:val="24"/>
          <w:szCs w:val="24"/>
          <w:lang w:eastAsia="hr-HR"/>
        </w:rPr>
        <w:t>,</w:t>
      </w:r>
      <w:r w:rsidRPr="00914B36">
        <w:rPr>
          <w:rFonts w:ascii="Times New Roman" w:eastAsia="Times New Roman" w:hAnsi="Times New Roman" w:cs="Times New Roman"/>
          <w:color w:val="000000"/>
          <w:sz w:val="24"/>
          <w:szCs w:val="24"/>
          <w:lang w:eastAsia="hr-HR"/>
        </w:rPr>
        <w:t xml:space="preserve"> od 1. travnja 2019.</w:t>
      </w:r>
      <w:r>
        <w:rPr>
          <w:rFonts w:ascii="Times New Roman" w:eastAsia="Times New Roman" w:hAnsi="Times New Roman" w:cs="Times New Roman"/>
          <w:color w:val="000000"/>
          <w:sz w:val="24"/>
          <w:szCs w:val="24"/>
          <w:lang w:eastAsia="hr-HR"/>
        </w:rPr>
        <w:t xml:space="preserve"> godine,</w:t>
      </w:r>
      <w:r w:rsidRPr="00914B36">
        <w:rPr>
          <w:rFonts w:ascii="Times New Roman" w:eastAsia="Times New Roman" w:hAnsi="Times New Roman" w:cs="Times New Roman"/>
          <w:color w:val="000000"/>
          <w:sz w:val="24"/>
          <w:szCs w:val="24"/>
          <w:lang w:eastAsia="hr-HR"/>
        </w:rPr>
        <w:t xml:space="preserve"> Državni inspektorat objedinjuje inspekcije koje provode službene kontrole, koje su se do tada obavljale u tijelima državne uprave</w:t>
      </w:r>
      <w:r>
        <w:rPr>
          <w:rFonts w:ascii="Times New Roman" w:eastAsia="Times New Roman" w:hAnsi="Times New Roman" w:cs="Times New Roman"/>
          <w:color w:val="000000"/>
          <w:sz w:val="24"/>
          <w:szCs w:val="24"/>
          <w:lang w:eastAsia="hr-HR"/>
        </w:rPr>
        <w:t xml:space="preserve">. </w:t>
      </w:r>
    </w:p>
    <w:p w:rsidR="00380144"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Sukladno navedenom, potrebno je donijeti novi zakonodavni okvir koji će na odgovarajući način omogućiti provedbu uredbe (EU) 2017/625 čime se stvaraju</w:t>
      </w:r>
      <w:r w:rsidRPr="00B91A05">
        <w:rPr>
          <w:rFonts w:ascii="Times New Roman" w:eastAsia="Times New Roman" w:hAnsi="Times New Roman" w:cs="Times New Roman"/>
          <w:color w:val="000000"/>
          <w:sz w:val="24"/>
          <w:szCs w:val="24"/>
          <w:lang w:eastAsia="hr-HR"/>
        </w:rPr>
        <w:t xml:space="preserve"> pre</w:t>
      </w:r>
      <w:r>
        <w:rPr>
          <w:rFonts w:ascii="Times New Roman" w:eastAsia="Times New Roman" w:hAnsi="Times New Roman" w:cs="Times New Roman"/>
          <w:color w:val="000000"/>
          <w:sz w:val="24"/>
          <w:szCs w:val="24"/>
          <w:lang w:eastAsia="hr-HR"/>
        </w:rPr>
        <w:t>tpostavke za učinkovitije i racionalnije</w:t>
      </w:r>
      <w:r w:rsidRPr="00B91A05">
        <w:rPr>
          <w:rFonts w:ascii="Times New Roman" w:eastAsia="Times New Roman" w:hAnsi="Times New Roman" w:cs="Times New Roman"/>
          <w:color w:val="000000"/>
          <w:sz w:val="24"/>
          <w:szCs w:val="24"/>
          <w:lang w:eastAsia="hr-HR"/>
        </w:rPr>
        <w:t xml:space="preserve"> obavljanje službenih kontrola i drugih službenih aktivnosti kojima se osigurava primjena propisa o hrani i hrani za životinje, pravila o zdravlju i dobrobiti životinja, zdravlju bilja i sredstvima za zaštitu bilja s ciljem osiguravanja visoke razine zaštite zdravlja ljudi, životinja i bilja te dobrobiti životinja u cijelom poljoprivredno-prehrambenom lancu te nastavak funkcioniranja i osiguranja sustava sigurnosti hrane. </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jc w:val="both"/>
        <w:rPr>
          <w:rFonts w:ascii="Times New Roman" w:eastAsia="Times New Roman" w:hAnsi="Times New Roman" w:cs="Times New Roman"/>
          <w:color w:val="000000"/>
          <w:sz w:val="24"/>
          <w:szCs w:val="24"/>
          <w:lang w:eastAsia="hr-HR"/>
        </w:rPr>
      </w:pPr>
    </w:p>
    <w:p w:rsidR="00380144" w:rsidRPr="00C22A54" w:rsidRDefault="00380144" w:rsidP="00380144">
      <w:pPr>
        <w:pStyle w:val="ListParagraph"/>
        <w:numPr>
          <w:ilvl w:val="0"/>
          <w:numId w:val="110"/>
        </w:numPr>
        <w:autoSpaceDE w:val="0"/>
        <w:autoSpaceDN w:val="0"/>
        <w:rPr>
          <w:rFonts w:ascii="Times New Roman" w:hAnsi="Times New Roman" w:cs="Times New Roman"/>
          <w:b/>
          <w:bCs/>
          <w:sz w:val="24"/>
          <w:szCs w:val="24"/>
        </w:rPr>
      </w:pPr>
      <w:r w:rsidRPr="00C22A54">
        <w:rPr>
          <w:rFonts w:ascii="Times New Roman" w:hAnsi="Times New Roman" w:cs="Times New Roman"/>
          <w:b/>
          <w:bCs/>
          <w:sz w:val="24"/>
          <w:szCs w:val="24"/>
        </w:rPr>
        <w:t xml:space="preserve">PITANJA KOJA SE ZAKONOM RJEŠAVAJU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Ovim Zakonom o službenim kontrolama i drugim službenim aktivnostima koje se provode sukladno propisima o hrani, hrani za životinje, o zdravlju i dobrobiti životinja, zdravlju bilja i sredstvima za zaštitu bilja (u daljnjem tekstu: Zakon) omogućuje se provedba Uredbe (EU) 2017/625.</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Osim prenošenja odredbi nove </w:t>
      </w:r>
      <w:bookmarkStart w:id="41" w:name="_Hlk59563610"/>
      <w:r w:rsidRPr="008425CE">
        <w:rPr>
          <w:rFonts w:ascii="Times New Roman" w:eastAsia="Times New Roman" w:hAnsi="Times New Roman" w:cs="Times New Roman"/>
          <w:color w:val="000000"/>
          <w:sz w:val="24"/>
          <w:szCs w:val="24"/>
          <w:lang w:eastAsia="hr-HR"/>
        </w:rPr>
        <w:t xml:space="preserve">Uredbe (EU) 2017/625 </w:t>
      </w:r>
      <w:bookmarkEnd w:id="41"/>
      <w:r w:rsidRPr="008425CE">
        <w:rPr>
          <w:rFonts w:ascii="Times New Roman" w:eastAsia="Times New Roman" w:hAnsi="Times New Roman" w:cs="Times New Roman"/>
          <w:color w:val="000000"/>
          <w:sz w:val="24"/>
          <w:szCs w:val="24"/>
          <w:lang w:eastAsia="hr-HR"/>
        </w:rPr>
        <w:t xml:space="preserve">u odnosu na važeći Zakon o službenim kontrolama </w:t>
      </w:r>
      <w:r>
        <w:rPr>
          <w:rFonts w:ascii="Times New Roman" w:eastAsia="Times New Roman" w:hAnsi="Times New Roman" w:cs="Times New Roman"/>
          <w:color w:val="000000"/>
          <w:sz w:val="24"/>
          <w:szCs w:val="24"/>
          <w:lang w:eastAsia="hr-HR"/>
        </w:rPr>
        <w:t>ovim</w:t>
      </w:r>
      <w:r w:rsidRPr="008425C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Zakonom</w:t>
      </w:r>
      <w:r w:rsidRPr="008425CE">
        <w:rPr>
          <w:rFonts w:ascii="Times New Roman" w:eastAsia="Times New Roman" w:hAnsi="Times New Roman" w:cs="Times New Roman"/>
          <w:color w:val="000000"/>
          <w:sz w:val="24"/>
          <w:szCs w:val="24"/>
          <w:lang w:eastAsia="hr-HR"/>
        </w:rPr>
        <w:t xml:space="preserve"> proširuje se</w:t>
      </w:r>
      <w:r>
        <w:rPr>
          <w:rFonts w:ascii="Times New Roman" w:eastAsia="Times New Roman" w:hAnsi="Times New Roman" w:cs="Times New Roman"/>
          <w:color w:val="000000"/>
          <w:sz w:val="24"/>
          <w:szCs w:val="24"/>
          <w:lang w:eastAsia="hr-HR"/>
        </w:rPr>
        <w:t xml:space="preserve"> primjena i</w:t>
      </w:r>
      <w:r w:rsidRPr="008425CE">
        <w:rPr>
          <w:rFonts w:ascii="Times New Roman" w:eastAsia="Times New Roman" w:hAnsi="Times New Roman" w:cs="Times New Roman"/>
          <w:color w:val="000000"/>
          <w:sz w:val="24"/>
          <w:szCs w:val="24"/>
          <w:lang w:eastAsia="hr-HR"/>
        </w:rPr>
        <w:t xml:space="preserve"> na zdravlje bi</w:t>
      </w:r>
      <w:r>
        <w:rPr>
          <w:rFonts w:ascii="Times New Roman" w:eastAsia="Times New Roman" w:hAnsi="Times New Roman" w:cs="Times New Roman"/>
          <w:color w:val="000000"/>
          <w:sz w:val="24"/>
          <w:szCs w:val="24"/>
          <w:lang w:eastAsia="hr-HR"/>
        </w:rPr>
        <w:t>lja i sredstva za zaštitu bilja</w:t>
      </w:r>
      <w:r w:rsidRPr="008425CE">
        <w:rPr>
          <w:rFonts w:ascii="Times New Roman" w:eastAsia="Times New Roman" w:hAnsi="Times New Roman" w:cs="Times New Roman"/>
          <w:color w:val="000000"/>
          <w:sz w:val="24"/>
          <w:szCs w:val="24"/>
          <w:lang w:eastAsia="hr-HR"/>
        </w:rPr>
        <w:t xml:space="preserve"> te je bilo potrebno urediti pitanje nadležnosti pojedinih tijela državne uprave, a posebno vezano za uspostavu Državnog inspektorata te izdvajanje inspekcija u području hrane, hrane za životinje, zdravlja i dobrobiti životinja, zdravlja bilja i sredstava za zaštitu bilja iz Ministarstva poljoprivrede, odnosno Ministarstva zdravstva u sklopu kojih su te inspekcije provodile službene kontrole prije uspostave Državnog inspektorata.</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om se</w:t>
      </w:r>
      <w:r w:rsidRPr="008425CE">
        <w:rPr>
          <w:rFonts w:ascii="Times New Roman" w:eastAsia="Times New Roman" w:hAnsi="Times New Roman" w:cs="Times New Roman"/>
          <w:sz w:val="24"/>
          <w:szCs w:val="24"/>
          <w:lang w:eastAsia="hr-HR"/>
        </w:rPr>
        <w:t xml:space="preserve"> uspostavlja</w:t>
      </w:r>
      <w:r w:rsidRPr="008425CE">
        <w:rPr>
          <w:rFonts w:ascii="Times New Roman" w:eastAsia="Times New Roman" w:hAnsi="Times New Roman" w:cs="Times New Roman"/>
          <w:color w:val="000000"/>
          <w:sz w:val="24"/>
          <w:szCs w:val="24"/>
          <w:lang w:eastAsia="hr-HR"/>
        </w:rPr>
        <w:t xml:space="preserve"> jedinstveni zakonodavni okvir za organizaciju službenih kontrola u svrhu poboljšanja učinkovitosti službenih kontrola </w:t>
      </w:r>
      <w:r>
        <w:rPr>
          <w:rFonts w:ascii="Times New Roman" w:eastAsia="Times New Roman" w:hAnsi="Times New Roman" w:cs="Times New Roman"/>
          <w:color w:val="000000"/>
          <w:sz w:val="24"/>
          <w:szCs w:val="24"/>
          <w:lang w:eastAsia="hr-HR"/>
        </w:rPr>
        <w:t xml:space="preserve">s ciljem </w:t>
      </w:r>
      <w:r w:rsidRPr="008425CE">
        <w:rPr>
          <w:rFonts w:ascii="Times New Roman" w:eastAsia="Times New Roman" w:hAnsi="Times New Roman" w:cs="Times New Roman"/>
          <w:color w:val="000000"/>
          <w:sz w:val="24"/>
          <w:szCs w:val="24"/>
          <w:lang w:eastAsia="hr-HR"/>
        </w:rPr>
        <w:t>osiguranja visoke razine zaštite od rizika za zdravlje ljudi, životinja i bilja te dobrobiti životinja, kao i razine zaštite okoliša.</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Ovim se Zakonom utvrđuju nadležna tijela za sva područja obuhvaćena područjem primjene Uredbe (EU) 2017/625 i njihove zadaće vezano uz organizaciju, provedbu i koordinaciju službenih kontrola i drugih službenih aktivnosti, financiranje službenih kontrola, načine administrativne pomoći i suradnje, komunikacije i izvješćivanja, granične kontrolne postaje, kontrolne točke, ostale granične prijelaze i carinska mjesta za uvoz, daljnji prijevoz pošiljaka, pristojbe i naknade za službene kontrole, uređenje sustava službenih i referentnih laboratorija, </w:t>
      </w:r>
      <w:r>
        <w:rPr>
          <w:rFonts w:ascii="Times New Roman" w:eastAsia="Times New Roman" w:hAnsi="Times New Roman" w:cs="Times New Roman"/>
          <w:color w:val="000000"/>
          <w:sz w:val="24"/>
          <w:szCs w:val="24"/>
          <w:lang w:eastAsia="hr-HR"/>
        </w:rPr>
        <w:t xml:space="preserve">uređenje sustava odobravanja i registracije subjekata i objekata u poslovanju s hranom, </w:t>
      </w:r>
      <w:r w:rsidRPr="008425CE">
        <w:rPr>
          <w:rFonts w:ascii="Times New Roman" w:eastAsia="Times New Roman" w:hAnsi="Times New Roman" w:cs="Times New Roman"/>
          <w:color w:val="000000"/>
          <w:sz w:val="24"/>
          <w:szCs w:val="24"/>
          <w:lang w:eastAsia="hr-HR"/>
        </w:rPr>
        <w:t>uspostavljanje računalnog informacijskog sustava za upravljanje informacijama i podatcima u vezi sa službenim kontrolama te prekršajne odredbe.</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Prijedlog zakona</w:t>
      </w:r>
      <w:r w:rsidRPr="008425CE">
        <w:rPr>
          <w:rFonts w:ascii="Times New Roman" w:eastAsia="Times New Roman" w:hAnsi="Times New Roman" w:cs="Times New Roman"/>
          <w:color w:val="000000"/>
          <w:sz w:val="24"/>
          <w:szCs w:val="24"/>
          <w:lang w:eastAsia="hr-HR"/>
        </w:rPr>
        <w:t xml:space="preserve"> određuje da nadležna tijela koja djeluju u javnom interesu, imaju odgovarajuće resurse i opremu te jamče nepristranost i profesionalnost. Nadležna tijela trebaju osigurati kvalitetu, dosljednost i djelotvornost službenih kontrola. U tu svrhu ovim Zakonom je osigurano da se službene kontrole provode na temelju pisanih dokumentiranih postupaka i mehanizama za trajno verificiranje djelotvornosti i dosljednosti vlastita djelovanja te poduzimanje korektivnih mjera kada se utvrde nedostatci.</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Također, </w:t>
      </w:r>
      <w:r>
        <w:rPr>
          <w:rFonts w:ascii="Times New Roman" w:eastAsia="Times New Roman" w:hAnsi="Times New Roman" w:cs="Times New Roman"/>
          <w:color w:val="000000"/>
          <w:sz w:val="24"/>
          <w:szCs w:val="24"/>
          <w:lang w:eastAsia="hr-HR"/>
        </w:rPr>
        <w:t xml:space="preserve">osigurano je da </w:t>
      </w:r>
      <w:r w:rsidRPr="008425CE">
        <w:rPr>
          <w:rFonts w:ascii="Times New Roman" w:eastAsia="Times New Roman" w:hAnsi="Times New Roman" w:cs="Times New Roman"/>
          <w:color w:val="000000"/>
          <w:sz w:val="24"/>
          <w:szCs w:val="24"/>
          <w:lang w:eastAsia="hr-HR"/>
        </w:rPr>
        <w:t xml:space="preserve">nadležna tijela trebaju provoditi unutarnje revizije kako bi se utvrdila usklađenost sa Uredbom (EU) 2017/625. </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lastRenderedPageBreak/>
        <w:t>Kako bi se osiguralo da se zakonodavstvo o poljoprivredno-prehrambenom lancu pravilno izvršava, nadležna tijela trebaju imati ovlasti za provedbu službenih kontrola u svim fazama proizvodnje, prerade i distribucije životinja i robe na koje se to zakonodavstvo odnosi.</w:t>
      </w:r>
    </w:p>
    <w:p w:rsidR="00380144" w:rsidRPr="008425CE" w:rsidRDefault="00380144" w:rsidP="00380144">
      <w:pPr>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Nadležna tijela neke svoje zadaće povjeravaju drugim tijelima sukladno odgovarajućim uvjetima kojima se osigurava očuvanje nepristranosti, kvalitete i dosljednosti službenih kontrola i drugih službenih aktivnosti. U tu svrhu Zakonom je omogućeno povjeravanje određenih zadaća </w:t>
      </w:r>
      <w:r>
        <w:rPr>
          <w:rFonts w:ascii="Times New Roman" w:eastAsia="Times New Roman" w:hAnsi="Times New Roman" w:cs="Times New Roman"/>
          <w:color w:val="000000"/>
          <w:sz w:val="24"/>
          <w:szCs w:val="24"/>
          <w:lang w:eastAsia="hr-HR"/>
        </w:rPr>
        <w:t xml:space="preserve">službenih kontrola i drugih službenih aktivnosti </w:t>
      </w:r>
      <w:r w:rsidRPr="008425CE">
        <w:rPr>
          <w:rFonts w:ascii="Times New Roman" w:eastAsia="Times New Roman" w:hAnsi="Times New Roman" w:cs="Times New Roman"/>
          <w:color w:val="000000"/>
          <w:sz w:val="24"/>
          <w:szCs w:val="24"/>
          <w:lang w:eastAsia="hr-HR"/>
        </w:rPr>
        <w:t>delegiranim tijelima</w:t>
      </w:r>
      <w:r>
        <w:rPr>
          <w:rFonts w:ascii="Times New Roman" w:eastAsia="Times New Roman" w:hAnsi="Times New Roman" w:cs="Times New Roman"/>
          <w:color w:val="000000"/>
          <w:sz w:val="24"/>
          <w:szCs w:val="24"/>
          <w:lang w:eastAsia="hr-HR"/>
        </w:rPr>
        <w:t xml:space="preserve"> kao</w:t>
      </w:r>
      <w:r w:rsidRPr="008425C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ovlašćivanje fizičkih</w:t>
      </w:r>
      <w:r w:rsidRPr="008425CE">
        <w:rPr>
          <w:rFonts w:ascii="Times New Roman" w:eastAsia="Times New Roman" w:hAnsi="Times New Roman" w:cs="Times New Roman"/>
          <w:color w:val="000000"/>
          <w:sz w:val="24"/>
          <w:szCs w:val="24"/>
          <w:lang w:eastAsia="hr-HR"/>
        </w:rPr>
        <w:t xml:space="preserve"> osoba</w:t>
      </w:r>
      <w:r>
        <w:rPr>
          <w:rFonts w:ascii="Times New Roman" w:eastAsia="Times New Roman" w:hAnsi="Times New Roman" w:cs="Times New Roman"/>
          <w:color w:val="000000"/>
          <w:sz w:val="24"/>
          <w:szCs w:val="24"/>
          <w:lang w:eastAsia="hr-HR"/>
        </w:rPr>
        <w:t xml:space="preserve"> za obavljanje pojedinih stručnih poslova od javnog interesa</w:t>
      </w:r>
      <w:r w:rsidRPr="008425CE">
        <w:rPr>
          <w:rFonts w:ascii="Times New Roman" w:eastAsia="Times New Roman" w:hAnsi="Times New Roman" w:cs="Times New Roman"/>
          <w:color w:val="000000"/>
          <w:sz w:val="24"/>
          <w:szCs w:val="24"/>
          <w:lang w:eastAsia="hr-HR"/>
        </w:rPr>
        <w:t xml:space="preserve"> u skladu s Uredbom (EU) 2017/625, posebnim propisima iz područja veterinarstva i poljoprivrede</w:t>
      </w:r>
      <w:r>
        <w:rPr>
          <w:rFonts w:ascii="Times New Roman" w:eastAsia="Times New Roman" w:hAnsi="Times New Roman" w:cs="Times New Roman"/>
          <w:color w:val="000000"/>
          <w:sz w:val="24"/>
          <w:szCs w:val="24"/>
          <w:lang w:eastAsia="hr-HR"/>
        </w:rPr>
        <w:t xml:space="preserve">. </w:t>
      </w:r>
      <w:r w:rsidRPr="008425CE">
        <w:rPr>
          <w:rFonts w:ascii="Times New Roman" w:eastAsia="Times New Roman" w:hAnsi="Times New Roman" w:cs="Times New Roman"/>
          <w:color w:val="000000"/>
          <w:sz w:val="24"/>
          <w:szCs w:val="24"/>
          <w:lang w:eastAsia="hr-HR"/>
        </w:rPr>
        <w:t xml:space="preserve">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Člankom 5. ovoga Zakona određena su nadležna tijela, a u odnosu na nadležnost za povjeravanje određenih zadaća isto je omogućeno Državnom inspektoratu i Ministarstvu poljoprivrede sukladno posebnim propisima iz područja veterinarstva i poljoprivrede.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Po prvi puta se u sustav provedbe drugih službenih aktivnosti kao stručnih poslova od javnog interesa uvodi mogućnost povjeravanja istih fizičkim osobama koje se ovlašćuju u skladu s posebnim propisima iz područja veterinarstva</w:t>
      </w:r>
      <w:r>
        <w:rPr>
          <w:rFonts w:ascii="Times New Roman" w:eastAsia="Times New Roman" w:hAnsi="Times New Roman" w:cs="Times New Roman"/>
          <w:color w:val="000000"/>
          <w:sz w:val="24"/>
          <w:szCs w:val="24"/>
          <w:lang w:eastAsia="hr-HR"/>
        </w:rPr>
        <w:t xml:space="preserve">.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Zakonom se uređuje sustav službenih i referentnih laboratorija na način da se osigurava provedba odredbi Uredbe (EU) 2017/625 po pitanju laboratorija pod istim uvjetima za sve laboratorije uključene u provedbu analiza u svim područjima primjene članka 1. stavka 2. Uredbe (EU) 2017/625 te se daje temelj nadležnim tijelima da donesu pravilnike u svrhu pobližeg omogućavanja provedbe Uredbe (EU) 2017/625. </w:t>
      </w:r>
    </w:p>
    <w:p w:rsidR="00380144" w:rsidRPr="008425CE" w:rsidRDefault="00380144" w:rsidP="00380144">
      <w:pPr>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 </w:t>
      </w: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Republika Hrvatska treba osigurati stalnu dostupnost adekvatnih financijskih sredstava za odgovarajuće osoblje i opremu nadležnih tijela koja provode službene kontrole i druge službene aktivnosti. Iako su subjekti ponajprije odgovorni za osiguravanje da svoje aktivnosti obavljaju u skladu sa zakonodavstvom o poljoprivredno-prehrambenom lancu, sustav vlastitih kontrola koji uspostave u tu svrhu trebalo bi nadopuniti namjenskim sustavom službenih kontrola koji održava država kako bi osigurala djelotvoran nadzor tržišta u cijelom poljoprivredno-prehrambenom lancu. Takav je sustav po prirodi složen i zahtijeva znatna sredstva i trebalo bi mu osigurati stabilan priljev sredstava za službene kontrole, na razini koja odgovara potrebama provedbe u svakom trenutku. Kako bi se smanjila ovisnost sustava službenih kontrola o javnim financijama, nadležna tijela naplaćuju  pristojbe i plaćaju naknade za pokrivanje troškova koji nastaju pri provedbi službenih kontrola određenih subjekata Naknade ili pristojbe također treba naplaćivati subjektima kako bi se nadoknadili troškovi službenih kontrola koje se provode radi izdavanja službenog certifikata ili potvrde te troškovi službenih kontrola koje provode nadležna tijela na graničnim kontrolnim postajama.</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U tu svrhu Zakonom su određena nadležna tijela za financiranje službenih kontrola i drugih službenih aktivnosti te se pobliže uređuje pitanje prikupljanja pristojbi i naknada.</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Za provedbu djelotvornih službenih kontrola i drugih službenih aktivnosti važno je da nadležna tijela u državama članicama i Europska komisija mogu brzo i učinkovito razmjenjivati podatke i informacije u vezi sa službenim kontrolama ili njihovim rezultatima. Zakonodavstvom Europske unije uspostavljeno je nekoliko informacijskih sustava kojima upravlja Europska komisija kako bi se omogućilo rukovanje i upravljanje tim podatcima i informacijama putem računalnih i internetskih alata na razini Europske unije. U tu svrhu ovim Zakonom je bilo potrebno odrediti nadležna tijela zadužena za pojedini informacijski sustav </w:t>
      </w:r>
      <w:r w:rsidRPr="008425CE">
        <w:rPr>
          <w:rFonts w:ascii="Times New Roman" w:eastAsia="Times New Roman" w:hAnsi="Times New Roman" w:cs="Times New Roman"/>
          <w:color w:val="000000"/>
          <w:sz w:val="24"/>
          <w:szCs w:val="24"/>
          <w:lang w:eastAsia="hr-HR"/>
        </w:rPr>
        <w:lastRenderedPageBreak/>
        <w:t xml:space="preserve">Europske komisije te osigurati da se prema potrebi integriraju i nadograđuju svi relevantni postojeći informacijski sustavi.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Prijedlogom zakona se osigurava da nadležna tijela istražuju slučajeve kada postoji sumnja u neusklađenost sa zakonodavstvom te, ako se utvrdi neusklađenost, odrede njezino podrijetlo i opseg, kao i odgovornosti subjekata, zatim poduzimaju odgovarajuće mjere kako bi se osiguralo da dotični subjekti otklone nepravilnosti te kako bi se spriječila daljnja neusklađenost, a ujedno pri organizaciji i obavljanju istraga i mjera izvršavanja nadležna tijela na odgovarajući način uzimaju u obzir moguće rizike i vjerojatnost prijevarnih ili obmanjujućih praksi u cijelom poljoprivredno-prehrambenom lancu.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Verifikacija usklađenosti sa zakonodavstvom o poljoprivredno-prehrambenom lancu putem službenih kontrola od ključne je važnosti kako bi se osiguralo da se ciljevi tog zakonodavstva djelotvorno ostvaruju.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Kršenja pravila zakonodavstva o poljoprivredno-prehrambenom lancu te pravila ovoga Zakona trebala bi biti predmet učinkovitih, odvraćajućih i proporcionalnih sankcija na nacionalnoj razini, čija bi težina trebala uzimati u obzir, među ostalim, moguću štetu za zdravlje ljudi koja može biti izazvana kršenjima, među ostalim u slučajevima kada subjekti ne surađuju tijekom službene kontrole te u slučajevima kada se izrađuju ili upotrebljavaju lažni ili obmanjujući službeni certifikati ili potvrde. </w:t>
      </w:r>
      <w:r>
        <w:rPr>
          <w:rFonts w:ascii="Times New Roman" w:eastAsia="Times New Roman" w:hAnsi="Times New Roman" w:cs="Times New Roman"/>
          <w:color w:val="000000"/>
          <w:sz w:val="24"/>
          <w:szCs w:val="24"/>
          <w:lang w:eastAsia="hr-HR"/>
        </w:rPr>
        <w:t>F</w:t>
      </w:r>
      <w:r w:rsidRPr="008425CE">
        <w:rPr>
          <w:rFonts w:ascii="Times New Roman" w:eastAsia="Times New Roman" w:hAnsi="Times New Roman" w:cs="Times New Roman"/>
          <w:color w:val="000000"/>
          <w:sz w:val="24"/>
          <w:szCs w:val="24"/>
          <w:lang w:eastAsia="hr-HR"/>
        </w:rPr>
        <w:t xml:space="preserve">inancijske sankcije primjenjive na kršenja pravila počinjena prijevarnim ili obmanjujućim praksama </w:t>
      </w:r>
      <w:r>
        <w:rPr>
          <w:rFonts w:ascii="Times New Roman" w:eastAsia="Times New Roman" w:hAnsi="Times New Roman" w:cs="Times New Roman"/>
          <w:color w:val="000000"/>
          <w:sz w:val="24"/>
          <w:szCs w:val="24"/>
          <w:lang w:eastAsia="hr-HR"/>
        </w:rPr>
        <w:t xml:space="preserve">trebale bi </w:t>
      </w:r>
      <w:r w:rsidRPr="008425CE">
        <w:rPr>
          <w:rFonts w:ascii="Times New Roman" w:eastAsia="Times New Roman" w:hAnsi="Times New Roman" w:cs="Times New Roman"/>
          <w:color w:val="000000"/>
          <w:sz w:val="24"/>
          <w:szCs w:val="24"/>
          <w:lang w:eastAsia="hr-HR"/>
        </w:rPr>
        <w:t>bi</w:t>
      </w:r>
      <w:r>
        <w:rPr>
          <w:rFonts w:ascii="Times New Roman" w:eastAsia="Times New Roman" w:hAnsi="Times New Roman" w:cs="Times New Roman"/>
          <w:color w:val="000000"/>
          <w:sz w:val="24"/>
          <w:szCs w:val="24"/>
          <w:lang w:eastAsia="hr-HR"/>
        </w:rPr>
        <w:t>ti</w:t>
      </w:r>
      <w:r w:rsidRPr="008425CE">
        <w:rPr>
          <w:rFonts w:ascii="Times New Roman" w:eastAsia="Times New Roman" w:hAnsi="Times New Roman" w:cs="Times New Roman"/>
          <w:color w:val="000000"/>
          <w:sz w:val="24"/>
          <w:szCs w:val="24"/>
          <w:lang w:eastAsia="hr-HR"/>
        </w:rPr>
        <w:t xml:space="preserve"> dovoljno obeshrabrujuće, na razini kojom se želi premašiti neopravdana prednost za počinitelja, a koja proizlazi iz tih praksi. </w:t>
      </w:r>
    </w:p>
    <w:p w:rsidR="00380144" w:rsidRPr="008425CE" w:rsidRDefault="00380144" w:rsidP="00380144">
      <w:pPr>
        <w:jc w:val="both"/>
        <w:rPr>
          <w:rFonts w:ascii="Times New Roman" w:eastAsia="Times New Roman" w:hAnsi="Times New Roman" w:cs="Times New Roman"/>
          <w:color w:val="000000"/>
          <w:sz w:val="24"/>
          <w:szCs w:val="24"/>
          <w:lang w:eastAsia="hr-HR"/>
        </w:rPr>
      </w:pPr>
    </w:p>
    <w:p w:rsidR="00380144" w:rsidRPr="008425CE" w:rsidRDefault="00380144" w:rsidP="00380144">
      <w:pPr>
        <w:ind w:firstLine="708"/>
        <w:jc w:val="both"/>
        <w:rPr>
          <w:rFonts w:ascii="Times New Roman" w:eastAsia="Times New Roman" w:hAnsi="Times New Roman" w:cs="Times New Roman"/>
          <w:color w:val="000000"/>
          <w:sz w:val="24"/>
          <w:szCs w:val="24"/>
          <w:lang w:eastAsia="hr-HR"/>
        </w:rPr>
      </w:pPr>
      <w:r w:rsidRPr="008425CE">
        <w:rPr>
          <w:rFonts w:ascii="Times New Roman" w:eastAsia="Times New Roman" w:hAnsi="Times New Roman" w:cs="Times New Roman"/>
          <w:color w:val="000000"/>
          <w:sz w:val="24"/>
          <w:szCs w:val="24"/>
          <w:lang w:eastAsia="hr-HR"/>
        </w:rPr>
        <w:t xml:space="preserve">Ovim Zakonom se uređuju prekršajne odredbe u svim područjima koji su obuhvaćeni Uredbom (EU) 2017/625 u skladu s novim ustrojem inspekcijskih službi u predmetnim područjima i svih nadležnih tijela uključenih u provedbu ovoga Zakona te se dodaje članak u odnosu na ispunjavanje odredbi članka 139. Uredbe (EU) 2017/625 u odnosu na sankcioniranje prijevarnih radnji. </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autoSpaceDE w:val="0"/>
        <w:autoSpaceDN w:val="0"/>
        <w:rPr>
          <w:rFonts w:ascii="Times New Roman" w:hAnsi="Times New Roman" w:cs="Times New Roman"/>
          <w:b/>
          <w:bCs/>
          <w:sz w:val="24"/>
          <w:szCs w:val="24"/>
        </w:rPr>
      </w:pPr>
    </w:p>
    <w:p w:rsidR="00380144" w:rsidRPr="00C22A54" w:rsidRDefault="00380144" w:rsidP="00380144">
      <w:pPr>
        <w:pStyle w:val="ListParagraph"/>
        <w:numPr>
          <w:ilvl w:val="0"/>
          <w:numId w:val="110"/>
        </w:numPr>
        <w:autoSpaceDE w:val="0"/>
        <w:autoSpaceDN w:val="0"/>
        <w:rPr>
          <w:rFonts w:ascii="Times New Roman" w:hAnsi="Times New Roman" w:cs="Times New Roman"/>
          <w:b/>
          <w:bCs/>
          <w:sz w:val="24"/>
          <w:szCs w:val="24"/>
        </w:rPr>
      </w:pPr>
      <w:r w:rsidRPr="00C22A54">
        <w:rPr>
          <w:rFonts w:ascii="Times New Roman" w:hAnsi="Times New Roman" w:cs="Times New Roman"/>
          <w:b/>
          <w:bCs/>
          <w:sz w:val="24"/>
          <w:szCs w:val="24"/>
        </w:rPr>
        <w:t xml:space="preserve">OBJAŠNJENJE ODREDBI PREDLOŽENOG ZAKONA </w:t>
      </w:r>
    </w:p>
    <w:p w:rsidR="00380144" w:rsidRDefault="00380144" w:rsidP="00380144">
      <w:pPr>
        <w:autoSpaceDE w:val="0"/>
        <w:autoSpaceDN w:val="0"/>
        <w:rPr>
          <w:rFonts w:ascii="Times New Roman" w:hAnsi="Times New Roman" w:cs="Times New Roman"/>
          <w:b/>
          <w:bCs/>
          <w:sz w:val="24"/>
          <w:szCs w:val="24"/>
        </w:rPr>
      </w:pP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b/>
          <w:sz w:val="24"/>
          <w:szCs w:val="24"/>
          <w:lang w:eastAsia="hr-HR"/>
        </w:rPr>
        <w:t>Uz članak 1.</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propisuje predmet Zakona.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2.</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navode propisi Unije čija se provedba osigurava ovim Zakonom.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3.</w:t>
      </w: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color w:val="000000"/>
          <w:sz w:val="24"/>
          <w:szCs w:val="24"/>
          <w:lang w:eastAsia="hr-HR"/>
        </w:rPr>
        <w:t xml:space="preserve">Ovim se člankom detaljnije uređuje područje primjene ovoga Zakona.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4.</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Ovim se člankom definiraju pojedini pojmovi za tumačenje u smislu ovoga Zakona.</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 </w:t>
      </w: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određuju nadležna tijela za provedbu ovoga Zakona, Uredbi i propisa navedenih u članku 2. ovoga Zakona te daje ovlast ministru nadležnom za poljoprivredu za donošenje propisa i naputaka za prijenos i provedbu pravno obvezujućih akata EU. Ovim člankom daje se ovlast za povjeravanje određenih zadaća službenih kontrola i drugih službenih </w:t>
      </w:r>
      <w:r w:rsidRPr="00C22A54">
        <w:rPr>
          <w:rFonts w:ascii="Times New Roman" w:eastAsia="Times New Roman" w:hAnsi="Times New Roman" w:cs="Times New Roman"/>
          <w:sz w:val="24"/>
          <w:szCs w:val="24"/>
          <w:lang w:eastAsia="hr-HR"/>
        </w:rPr>
        <w:lastRenderedPageBreak/>
        <w:t>aktivnosti te opće obveze za nadležna tijela u provedbi službenih kontrola i drugih službenih aktivnosti. Ovim člankom propisuje se sklapanje sporazuma između nadležnih tijela kojim se pobliže uređuje organizacija i koordinacija u provedbi ovoga zakona i Uredbe (EU) 2017/625.</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članke 6. do 11.</w:t>
      </w: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color w:val="000000"/>
          <w:sz w:val="24"/>
          <w:szCs w:val="24"/>
          <w:lang w:eastAsia="hr-HR"/>
        </w:rPr>
        <w:t xml:space="preserve">Ovim se člancima detaljnije propisuju nadležnosti za određene poslove i obaveze nadležnih tijela. </w:t>
      </w:r>
    </w:p>
    <w:p w:rsidR="00380144" w:rsidRPr="00C22A54" w:rsidRDefault="00380144" w:rsidP="00380144">
      <w:pPr>
        <w:jc w:val="both"/>
        <w:rPr>
          <w:rFonts w:ascii="Times New Roman" w:eastAsia="Times New Roman" w:hAnsi="Times New Roman" w:cs="Times New Roman"/>
          <w:color w:val="000000"/>
          <w:sz w:val="24"/>
          <w:szCs w:val="24"/>
          <w:lang w:eastAsia="hr-HR"/>
        </w:rPr>
      </w:pPr>
    </w:p>
    <w:p w:rsidR="00380144" w:rsidRPr="00C22A54" w:rsidRDefault="00380144" w:rsidP="00380144">
      <w:pPr>
        <w:jc w:val="both"/>
        <w:rPr>
          <w:rFonts w:ascii="Times New Roman" w:eastAsia="Times New Roman" w:hAnsi="Times New Roman" w:cs="Times New Roman"/>
          <w:b/>
          <w:color w:val="000000"/>
          <w:sz w:val="24"/>
          <w:szCs w:val="24"/>
          <w:lang w:eastAsia="hr-HR"/>
        </w:rPr>
      </w:pPr>
      <w:r w:rsidRPr="00C22A54">
        <w:rPr>
          <w:rFonts w:ascii="Times New Roman" w:eastAsia="Times New Roman" w:hAnsi="Times New Roman" w:cs="Times New Roman"/>
          <w:b/>
          <w:color w:val="000000"/>
          <w:sz w:val="24"/>
          <w:szCs w:val="24"/>
          <w:lang w:eastAsia="hr-HR"/>
        </w:rPr>
        <w:t>Uz članak 12.</w:t>
      </w: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color w:val="000000"/>
          <w:sz w:val="24"/>
          <w:szCs w:val="24"/>
          <w:lang w:eastAsia="hr-HR"/>
        </w:rPr>
        <w:t xml:space="preserve">Ovim se člankom uređuju pitanja zadaće unutarnje revizije </w:t>
      </w:r>
      <w:r w:rsidR="003D3B3B">
        <w:rPr>
          <w:rFonts w:ascii="Times New Roman" w:eastAsia="Times New Roman" w:hAnsi="Times New Roman" w:cs="Times New Roman"/>
          <w:color w:val="000000"/>
          <w:sz w:val="24"/>
          <w:szCs w:val="24"/>
          <w:lang w:eastAsia="hr-HR"/>
        </w:rPr>
        <w:t xml:space="preserve">nadležnih tijela za provedbu službenih kontrola u području svojih nadležnosti. </w:t>
      </w:r>
      <w:r w:rsidRPr="00C22A54">
        <w:rPr>
          <w:rFonts w:ascii="Times New Roman" w:eastAsia="Times New Roman" w:hAnsi="Times New Roman" w:cs="Times New Roman"/>
          <w:color w:val="000000"/>
          <w:sz w:val="24"/>
          <w:szCs w:val="24"/>
          <w:lang w:eastAsia="hr-HR"/>
        </w:rPr>
        <w:t xml:space="preserve"> </w:t>
      </w:r>
    </w:p>
    <w:p w:rsidR="00380144" w:rsidRPr="00C22A54" w:rsidRDefault="00380144" w:rsidP="00380144">
      <w:pPr>
        <w:jc w:val="both"/>
        <w:rPr>
          <w:rFonts w:ascii="Times New Roman" w:eastAsia="Times New Roman" w:hAnsi="Times New Roman" w:cs="Times New Roman"/>
          <w:color w:val="000000"/>
          <w:sz w:val="24"/>
          <w:szCs w:val="24"/>
          <w:lang w:eastAsia="hr-HR"/>
        </w:rPr>
      </w:pP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b/>
          <w:color w:val="000000"/>
          <w:sz w:val="24"/>
          <w:szCs w:val="24"/>
          <w:lang w:eastAsia="hr-HR"/>
        </w:rPr>
        <w:t>Uz članak 13.</w:t>
      </w: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color w:val="000000"/>
          <w:sz w:val="24"/>
          <w:szCs w:val="24"/>
          <w:lang w:eastAsia="hr-HR"/>
        </w:rPr>
        <w:t>Ovim se člankom propisuje tko u skladu s odredbama ovoga Zakona provodi službene kontrole.</w:t>
      </w:r>
    </w:p>
    <w:p w:rsidR="00380144" w:rsidRPr="00C22A54" w:rsidRDefault="00380144" w:rsidP="00380144">
      <w:pPr>
        <w:jc w:val="both"/>
        <w:rPr>
          <w:rFonts w:ascii="Times New Roman" w:eastAsia="Times New Roman" w:hAnsi="Times New Roman" w:cs="Times New Roman"/>
          <w:color w:val="000000"/>
          <w:sz w:val="24"/>
          <w:szCs w:val="24"/>
          <w:lang w:eastAsia="hr-HR"/>
        </w:rPr>
      </w:pPr>
    </w:p>
    <w:p w:rsidR="00380144" w:rsidRPr="00C22A54" w:rsidRDefault="00380144" w:rsidP="00380144">
      <w:pPr>
        <w:jc w:val="both"/>
        <w:rPr>
          <w:rFonts w:ascii="Times New Roman" w:eastAsia="Times New Roman" w:hAnsi="Times New Roman" w:cs="Times New Roman"/>
          <w:b/>
          <w:color w:val="000000"/>
          <w:sz w:val="24"/>
          <w:szCs w:val="24"/>
          <w:lang w:eastAsia="hr-HR"/>
        </w:rPr>
      </w:pPr>
      <w:r w:rsidRPr="00C22A54">
        <w:rPr>
          <w:rFonts w:ascii="Times New Roman" w:eastAsia="Times New Roman" w:hAnsi="Times New Roman" w:cs="Times New Roman"/>
          <w:b/>
          <w:color w:val="000000"/>
          <w:sz w:val="24"/>
          <w:szCs w:val="24"/>
          <w:lang w:eastAsia="hr-HR"/>
        </w:rPr>
        <w:t>Uz članak 14.</w:t>
      </w: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color w:val="000000"/>
          <w:sz w:val="24"/>
          <w:szCs w:val="24"/>
          <w:lang w:eastAsia="hr-HR"/>
        </w:rPr>
        <w:t xml:space="preserve">Ovim se člankom detaljnije propisuje podjela nadležnosti za provedbu službenih kontrola hrane, u svim fazama proizvodnje, prerade, stavljanja na tržište  i uvoza. </w:t>
      </w:r>
    </w:p>
    <w:p w:rsidR="00380144" w:rsidRPr="00C22A54" w:rsidRDefault="00380144" w:rsidP="00380144">
      <w:pPr>
        <w:jc w:val="both"/>
        <w:rPr>
          <w:rFonts w:ascii="Times New Roman" w:eastAsia="Times New Roman" w:hAnsi="Times New Roman" w:cs="Times New Roman"/>
          <w:color w:val="000000"/>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15.</w:t>
      </w:r>
    </w:p>
    <w:p w:rsidR="00380144" w:rsidRPr="00C22A54" w:rsidRDefault="00380144" w:rsidP="00380144">
      <w:pPr>
        <w:jc w:val="both"/>
        <w:rPr>
          <w:rFonts w:ascii="Times New Roman" w:eastAsia="Times New Roman" w:hAnsi="Times New Roman" w:cs="Times New Roman"/>
          <w:color w:val="000000"/>
          <w:sz w:val="24"/>
          <w:szCs w:val="24"/>
          <w:lang w:eastAsia="hr-HR"/>
        </w:rPr>
      </w:pPr>
      <w:r w:rsidRPr="00C22A54">
        <w:rPr>
          <w:rFonts w:ascii="Times New Roman" w:eastAsia="Times New Roman" w:hAnsi="Times New Roman" w:cs="Times New Roman"/>
          <w:color w:val="000000"/>
          <w:sz w:val="24"/>
          <w:szCs w:val="24"/>
          <w:lang w:eastAsia="hr-HR"/>
        </w:rPr>
        <w:t>Ovim se člankom detaljnije propisuje podjela nadležnosti za provedbu službenih kontrola GM poljoprivrednog sjemena i sadnog materijala na razini stavljanja na tržište kao i pri uvozu.</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color w:val="000000"/>
          <w:sz w:val="24"/>
          <w:szCs w:val="24"/>
          <w:lang w:eastAsia="hr-HR"/>
        </w:rPr>
        <w:t xml:space="preserve"> </w:t>
      </w: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16.</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detaljnije propisuje podjela nadležnosti za provedbu službenih kontrola hrane za životinje, u svim fazama proizvodnje, prerade, stavljanja na tržište i uvoza. </w:t>
      </w:r>
    </w:p>
    <w:p w:rsidR="00380144" w:rsidRPr="00C22A54" w:rsidRDefault="00380144" w:rsidP="00380144">
      <w:pPr>
        <w:jc w:val="both"/>
        <w:rPr>
          <w:rFonts w:ascii="Times New Roman" w:eastAsia="Times New Roman" w:hAnsi="Times New Roman" w:cs="Times New Roman"/>
          <w:b/>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17.</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detaljnije propisuje podjela nadležnosti za provedbu službenih kontrola zdravlja i dobrobiti životinja. </w:t>
      </w:r>
    </w:p>
    <w:p w:rsidR="00380144" w:rsidRPr="00C22A54" w:rsidRDefault="00380144" w:rsidP="00380144">
      <w:pPr>
        <w:jc w:val="both"/>
        <w:rPr>
          <w:rFonts w:ascii="Times New Roman" w:eastAsia="Times New Roman" w:hAnsi="Times New Roman" w:cs="Times New Roman"/>
          <w:b/>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18.</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Ovim se člankom detaljnije propisuje podjela nadležnosti za provedbu službenih kontrola u području biljnog zdravstva.</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19.</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Ovim se člankom detaljnije propisuje podjela nadležnosti za provedbu službenih kontrola sredstava za zaštitu bilja u svim fazama proizvodnje, prerade, primjene, stavljanja na tržište i uvoza.</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20.</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propisuje postupanje pojedinih inspekcija Državnog inspektorata u slučaju trovanja hranom ili pojave bolesti koje se prenose hranom.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21. i 22.</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člancima propisuju prava, obveze i postupanja osoba ovlaštenih za provedbu službenih kontrola. Također, propisano je i postupanje osoba ovlaštenih za provedbu službenih kontrola po načelu </w:t>
      </w:r>
      <w:proofErr w:type="spellStart"/>
      <w:r w:rsidRPr="00C22A54">
        <w:rPr>
          <w:rFonts w:ascii="Times New Roman" w:eastAsia="Times New Roman" w:hAnsi="Times New Roman" w:cs="Times New Roman"/>
          <w:sz w:val="24"/>
          <w:szCs w:val="24"/>
          <w:lang w:eastAsia="hr-HR"/>
        </w:rPr>
        <w:t>oportuniteta</w:t>
      </w:r>
      <w:proofErr w:type="spellEnd"/>
      <w:r w:rsidRPr="00C22A54">
        <w:rPr>
          <w:rFonts w:ascii="Times New Roman" w:eastAsia="Times New Roman" w:hAnsi="Times New Roman" w:cs="Times New Roman"/>
          <w:sz w:val="24"/>
          <w:szCs w:val="24"/>
          <w:lang w:eastAsia="hr-HR"/>
        </w:rPr>
        <w:t xml:space="preserve">.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23.</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lastRenderedPageBreak/>
        <w:t xml:space="preserve">Ovim se člankom propisuju pravni lijekovi koji se mogu izjaviti na rješenja nadležnih tijela i osoba ovlaštenih za provedbu službenih kontrola.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24. do 33.</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člancima propisuju posebna pravila o službenim kontrolama iz pojedinih područja primjene ovoga Zakona koje se provode uz opća pravila propisana ovim Zakonom.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34.</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propisuje mogućnost delegiranja određenih zadaća službenih kontrola delegiranim tijelima i fizičkim osobama od strane Državnog inspektorata i ministarstva nadležnog za poljoprivredu.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35.</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Ovim se člankom propisuje mogućnost delegiranja određenih zadaća povezanih s drugim službenim aktivnostima delegiranim tijelima i fizičkim osobama od strane Državnog inspektorata i ministarstva nadležnog za poljoprivredu.</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36.</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određuje temelj za donošenje </w:t>
      </w:r>
      <w:proofErr w:type="spellStart"/>
      <w:r w:rsidRPr="00C22A54">
        <w:rPr>
          <w:rFonts w:ascii="Times New Roman" w:eastAsia="Times New Roman" w:hAnsi="Times New Roman" w:cs="Times New Roman"/>
          <w:sz w:val="24"/>
          <w:szCs w:val="24"/>
          <w:lang w:eastAsia="hr-HR"/>
        </w:rPr>
        <w:t>podzakonskog</w:t>
      </w:r>
      <w:proofErr w:type="spellEnd"/>
      <w:r w:rsidRPr="00C22A54">
        <w:rPr>
          <w:rFonts w:ascii="Times New Roman" w:eastAsia="Times New Roman" w:hAnsi="Times New Roman" w:cs="Times New Roman"/>
          <w:sz w:val="24"/>
          <w:szCs w:val="24"/>
          <w:lang w:eastAsia="hr-HR"/>
        </w:rPr>
        <w:t xml:space="preserve"> propisa.</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37.</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propisuju obveze Državnog inspektorata i ministarstva nadležnog za poljoprivredu u odnosu na poslove delegiranja.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38.</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člankom propisuju obveze subjekata čije poslovanje podliježe službenim kontrolama ili drugim službenim aktivnostima u skladu s odredbama ovoga Zakona. </w:t>
      </w:r>
    </w:p>
    <w:p w:rsidR="00380144" w:rsidRPr="00C22A54" w:rsidRDefault="00380144" w:rsidP="00380144">
      <w:pPr>
        <w:jc w:val="both"/>
        <w:rPr>
          <w:rFonts w:ascii="Times New Roman" w:eastAsia="Times New Roman" w:hAnsi="Times New Roman" w:cs="Times New Roman"/>
          <w:b/>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 xml:space="preserve">Uz članke 39. do 42. </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člancima propisuje postupak i obveze u odnosu na uzorkovanje, analizu, ispitivanje, dijagnosticiranje i drugo stručno mišljenje u odnosu na uzorke koji se uzimaju tijekom službenih kontrola. </w:t>
      </w:r>
    </w:p>
    <w:p w:rsidR="00380144" w:rsidRPr="00C22A54" w:rsidRDefault="00380144" w:rsidP="00380144">
      <w:pPr>
        <w:jc w:val="both"/>
        <w:rPr>
          <w:rFonts w:ascii="Times New Roman" w:eastAsia="Times New Roman" w:hAnsi="Times New Roman" w:cs="Times New Roman"/>
          <w:b/>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43.</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člankom propisuju se uvjeti za određivanje službenih laboratorija, obveze istih kao i vođenje popisa službenih laboratorija. </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 xml:space="preserve">Uz članak 44. </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Ovim se člankom propisuju se uvjeti za određivanje nacionalnih referentnih laboratorija, obveze istih kao i vođenje popisa nacionalnih referentnih laboratorija.</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45.</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bCs/>
          <w:sz w:val="24"/>
          <w:szCs w:val="24"/>
          <w:lang w:eastAsia="hr-HR"/>
        </w:rPr>
        <w:t xml:space="preserve">Ovim se člankom određuju pravila za ulaz životinja i robe u Uniju kao i temelj za donošenje </w:t>
      </w:r>
      <w:r w:rsidRPr="00C22A54">
        <w:rPr>
          <w:rFonts w:ascii="Times New Roman" w:eastAsia="Times New Roman" w:hAnsi="Times New Roman" w:cs="Times New Roman"/>
          <w:sz w:val="24"/>
          <w:szCs w:val="24"/>
          <w:lang w:eastAsia="hr-HR"/>
        </w:rPr>
        <w:t>nacionalnih planova kontrole učestalosti pregleda iz čl. 44. Uredbe (EU) 2017/625.</w:t>
      </w:r>
    </w:p>
    <w:p w:rsidR="00380144" w:rsidRPr="00C22A54" w:rsidRDefault="00380144" w:rsidP="00380144">
      <w:pPr>
        <w:rPr>
          <w:rFonts w:ascii="Times New Roman" w:eastAsia="Times New Roman" w:hAnsi="Times New Roman" w:cs="Times New Roman"/>
          <w:sz w:val="24"/>
          <w:szCs w:val="24"/>
          <w:lang w:eastAsia="hr-HR"/>
        </w:rPr>
      </w:pPr>
    </w:p>
    <w:p w:rsidR="00380144" w:rsidRPr="00C22A54" w:rsidRDefault="00380144" w:rsidP="00380144">
      <w:pPr>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46.</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Ovim se člankom uređuje način unošenja podataka u IMSOC kao i opće odredbe o službenom uzorkovanju i naplati troškova za službene kontrole pri ulazu u EU.</w:t>
      </w:r>
    </w:p>
    <w:p w:rsidR="00380144" w:rsidRPr="00C22A54" w:rsidRDefault="00380144" w:rsidP="00380144">
      <w:pPr>
        <w:rPr>
          <w:rFonts w:ascii="Times New Roman" w:eastAsia="Times New Roman" w:hAnsi="Times New Roman" w:cs="Times New Roman"/>
          <w:sz w:val="24"/>
          <w:szCs w:val="24"/>
          <w:lang w:eastAsia="hr-HR"/>
        </w:rPr>
      </w:pPr>
    </w:p>
    <w:p w:rsidR="00380144" w:rsidRDefault="00380144" w:rsidP="00380144">
      <w:pPr>
        <w:jc w:val="both"/>
        <w:rPr>
          <w:rFonts w:ascii="Times New Roman" w:eastAsia="Times New Roman" w:hAnsi="Times New Roman" w:cs="Times New Roman"/>
          <w:b/>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lastRenderedPageBreak/>
        <w:t>Uz članak 47.</w:t>
      </w:r>
    </w:p>
    <w:p w:rsidR="00380144" w:rsidRPr="00C22A54" w:rsidRDefault="00380144" w:rsidP="00380144">
      <w:pPr>
        <w:tabs>
          <w:tab w:val="left" w:pos="142"/>
        </w:tabs>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 xml:space="preserve">Ovim se člankom pobliže uređuju pravila o </w:t>
      </w:r>
      <w:r w:rsidRPr="00C22A54">
        <w:rPr>
          <w:rFonts w:ascii="Times New Roman" w:eastAsia="Times New Roman" w:hAnsi="Times New Roman" w:cs="Times New Roman"/>
          <w:iCs/>
          <w:sz w:val="24"/>
          <w:szCs w:val="24"/>
          <w:lang w:eastAsia="hr-HR"/>
        </w:rPr>
        <w:t>Zajedničkom zdravstvenom ulaznom dokumentu (ZZUD).</w:t>
      </w:r>
    </w:p>
    <w:p w:rsidR="00380144" w:rsidRPr="00C22A54" w:rsidRDefault="00380144" w:rsidP="00380144">
      <w:pPr>
        <w:rPr>
          <w:rFonts w:ascii="Times New Roman" w:eastAsia="Times New Roman" w:hAnsi="Times New Roman" w:cs="Times New Roman"/>
          <w:sz w:val="24"/>
          <w:szCs w:val="24"/>
          <w:lang w:eastAsia="hr-HR"/>
        </w:rPr>
      </w:pPr>
    </w:p>
    <w:p w:rsidR="00380144" w:rsidRPr="00C22A54" w:rsidRDefault="00380144" w:rsidP="00380144">
      <w:pPr>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48.</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propisuju ovlasti ministarstva nadležnog za poljoprivredu vezano uz službene kontrole životinja i robe koje ulaze u EU.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49.</w:t>
      </w:r>
    </w:p>
    <w:p w:rsidR="00380144" w:rsidRPr="00C22A54" w:rsidRDefault="00380144" w:rsidP="00380144">
      <w:pPr>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Ovim se člankom propisuju o</w:t>
      </w:r>
      <w:r w:rsidRPr="00C22A54">
        <w:rPr>
          <w:rFonts w:ascii="Times New Roman" w:eastAsia="Times New Roman" w:hAnsi="Times New Roman" w:cs="Times New Roman"/>
          <w:iCs/>
          <w:sz w:val="24"/>
          <w:szCs w:val="24"/>
          <w:lang w:eastAsia="hr-HR"/>
        </w:rPr>
        <w:t xml:space="preserve">vlasti državnog inspektorata vezano uz službene kontrole životinja i robe koje ulaze u EU.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50.</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Ovim se člankom detaljno propisuju pravila za određivanje objekata za daljnji prijevoz.</w:t>
      </w:r>
      <w:r w:rsidRPr="00C22A54">
        <w:rPr>
          <w:rFonts w:ascii="Times New Roman" w:eastAsia="Times New Roman" w:hAnsi="Times New Roman" w:cs="Times New Roman"/>
          <w:iCs/>
          <w:sz w:val="24"/>
          <w:szCs w:val="24"/>
          <w:lang w:eastAsia="hr-HR"/>
        </w:rPr>
        <w:t xml:space="preserve"> </w:t>
      </w:r>
    </w:p>
    <w:p w:rsidR="00380144" w:rsidRPr="00C22A54" w:rsidRDefault="00380144" w:rsidP="00380144">
      <w:pPr>
        <w:jc w:val="both"/>
        <w:rPr>
          <w:rFonts w:ascii="Times New Roman" w:eastAsia="Times New Roman" w:hAnsi="Times New Roman" w:cs="Times New Roman"/>
          <w:b/>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51.</w:t>
      </w:r>
    </w:p>
    <w:p w:rsidR="00380144" w:rsidRPr="00C22A54" w:rsidRDefault="00380144" w:rsidP="00380144">
      <w:pPr>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Ovim se člankom propisuju o</w:t>
      </w:r>
      <w:r w:rsidRPr="00C22A54">
        <w:rPr>
          <w:rFonts w:ascii="Times New Roman" w:eastAsia="Times New Roman" w:hAnsi="Times New Roman" w:cs="Times New Roman"/>
          <w:iCs/>
          <w:sz w:val="24"/>
          <w:szCs w:val="24"/>
          <w:lang w:eastAsia="hr-HR"/>
        </w:rPr>
        <w:t xml:space="preserve">vlasti veterinarskih inspektora vezano uz službene kontrole životinja i robe koje ulaze u EU.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52.</w:t>
      </w:r>
    </w:p>
    <w:p w:rsidR="00380144" w:rsidRPr="00C22A54" w:rsidRDefault="00380144" w:rsidP="00380144">
      <w:pPr>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Ovim se člankom propisuju o</w:t>
      </w:r>
      <w:r w:rsidRPr="00C22A54">
        <w:rPr>
          <w:rFonts w:ascii="Times New Roman" w:eastAsia="Times New Roman" w:hAnsi="Times New Roman" w:cs="Times New Roman"/>
          <w:iCs/>
          <w:sz w:val="24"/>
          <w:szCs w:val="24"/>
          <w:lang w:eastAsia="hr-HR"/>
        </w:rPr>
        <w:t xml:space="preserve">vlasti graničnih veterinarskih inspektora vezano uz službene kontrole životinja i robe koje ulaze u EU. </w:t>
      </w:r>
    </w:p>
    <w:p w:rsidR="00380144" w:rsidRPr="00C22A54" w:rsidRDefault="00380144" w:rsidP="00380144">
      <w:pPr>
        <w:jc w:val="both"/>
        <w:rPr>
          <w:rFonts w:ascii="Times New Roman" w:eastAsia="Times New Roman" w:hAnsi="Times New Roman" w:cs="Times New Roman"/>
          <w:b/>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53.</w:t>
      </w:r>
    </w:p>
    <w:p w:rsidR="00380144" w:rsidRPr="00C22A54" w:rsidRDefault="00380144" w:rsidP="00380144">
      <w:pPr>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Ovim se člankom propisuju o</w:t>
      </w:r>
      <w:r w:rsidRPr="00C22A54">
        <w:rPr>
          <w:rFonts w:ascii="Times New Roman" w:eastAsia="Times New Roman" w:hAnsi="Times New Roman" w:cs="Times New Roman"/>
          <w:iCs/>
          <w:sz w:val="24"/>
          <w:szCs w:val="24"/>
          <w:lang w:eastAsia="hr-HR"/>
        </w:rPr>
        <w:t xml:space="preserve">vlasti </w:t>
      </w:r>
      <w:proofErr w:type="spellStart"/>
      <w:r w:rsidRPr="00C22A54">
        <w:rPr>
          <w:rFonts w:ascii="Times New Roman" w:eastAsia="Times New Roman" w:hAnsi="Times New Roman" w:cs="Times New Roman"/>
          <w:iCs/>
          <w:sz w:val="24"/>
          <w:szCs w:val="24"/>
          <w:lang w:eastAsia="hr-HR"/>
        </w:rPr>
        <w:t>fitosanitarnih</w:t>
      </w:r>
      <w:proofErr w:type="spellEnd"/>
      <w:r w:rsidRPr="00C22A54">
        <w:rPr>
          <w:rFonts w:ascii="Times New Roman" w:eastAsia="Times New Roman" w:hAnsi="Times New Roman" w:cs="Times New Roman"/>
          <w:iCs/>
          <w:sz w:val="24"/>
          <w:szCs w:val="24"/>
          <w:lang w:eastAsia="hr-HR"/>
        </w:rPr>
        <w:t xml:space="preserve"> inspektora vezano uz službene kontrole životinja i robe koje ulaze u EU. </w:t>
      </w:r>
    </w:p>
    <w:p w:rsidR="00380144" w:rsidRPr="00C22A54" w:rsidRDefault="00380144" w:rsidP="00380144">
      <w:pPr>
        <w:jc w:val="both"/>
        <w:rPr>
          <w:rFonts w:ascii="Times New Roman" w:eastAsia="Times New Roman" w:hAnsi="Times New Roman" w:cs="Times New Roman"/>
          <w:b/>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54.</w:t>
      </w:r>
    </w:p>
    <w:p w:rsidR="00380144" w:rsidRPr="00C22A54" w:rsidRDefault="00380144" w:rsidP="00380144">
      <w:pPr>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 xml:space="preserve">Ovim se člankom propisuje način </w:t>
      </w:r>
      <w:r w:rsidRPr="00C22A54">
        <w:rPr>
          <w:rFonts w:ascii="Times New Roman" w:hAnsi="Times New Roman" w:cs="Times New Roman"/>
          <w:sz w:val="24"/>
          <w:szCs w:val="24"/>
          <w:lang w:eastAsia="hr-HR"/>
        </w:rPr>
        <w:t xml:space="preserve">suradnje </w:t>
      </w:r>
      <w:r w:rsidRPr="00C22A54">
        <w:rPr>
          <w:rFonts w:ascii="Times New Roman" w:eastAsia="Times New Roman" w:hAnsi="Times New Roman" w:cs="Times New Roman"/>
          <w:sz w:val="24"/>
          <w:szCs w:val="24"/>
          <w:lang w:eastAsia="hr-HR"/>
        </w:rPr>
        <w:t xml:space="preserve">inspekcijskih tijela Državnog inspektorata </w:t>
      </w:r>
      <w:r w:rsidRPr="00C22A54">
        <w:rPr>
          <w:rFonts w:ascii="Times New Roman" w:hAnsi="Times New Roman" w:cs="Times New Roman"/>
          <w:sz w:val="24"/>
          <w:szCs w:val="24"/>
          <w:lang w:eastAsia="hr-HR"/>
        </w:rPr>
        <w:t xml:space="preserve">sa službenicima Carinske uprave </w:t>
      </w:r>
      <w:r w:rsidRPr="00C22A54">
        <w:rPr>
          <w:rFonts w:ascii="Times New Roman" w:eastAsia="Times New Roman" w:hAnsi="Times New Roman" w:cs="Times New Roman"/>
          <w:iCs/>
          <w:sz w:val="24"/>
          <w:szCs w:val="24"/>
          <w:lang w:eastAsia="hr-HR"/>
        </w:rPr>
        <w:t xml:space="preserve">vezano uz službene kontrole životinja i robe koje ulaze u EU. </w:t>
      </w:r>
    </w:p>
    <w:p w:rsidR="00380144" w:rsidRPr="00C22A54" w:rsidRDefault="00380144" w:rsidP="00380144">
      <w:pPr>
        <w:jc w:val="both"/>
        <w:rPr>
          <w:rFonts w:ascii="Times New Roman" w:eastAsia="Times New Roman" w:hAnsi="Times New Roman" w:cs="Times New Roman"/>
          <w:b/>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55.</w:t>
      </w:r>
    </w:p>
    <w:p w:rsidR="00380144" w:rsidRPr="00C22A54" w:rsidRDefault="00380144" w:rsidP="00380144">
      <w:pPr>
        <w:contextualSpacing/>
        <w:jc w:val="both"/>
        <w:rPr>
          <w:rFonts w:ascii="Times New Roman" w:eastAsia="Times New Roman" w:hAnsi="Times New Roman" w:cs="Times New Roman"/>
          <w:iCs/>
          <w:sz w:val="24"/>
          <w:szCs w:val="24"/>
          <w:lang w:eastAsia="hr-HR"/>
        </w:rPr>
      </w:pPr>
      <w:r w:rsidRPr="00C22A54">
        <w:rPr>
          <w:rFonts w:ascii="Times New Roman" w:eastAsia="Times New Roman" w:hAnsi="Times New Roman" w:cs="Times New Roman"/>
          <w:sz w:val="24"/>
          <w:szCs w:val="24"/>
          <w:lang w:eastAsia="hr-HR"/>
        </w:rPr>
        <w:t xml:space="preserve">Ovim se člankom pobliže propisuju ovlasti službenika Carinske uprave </w:t>
      </w:r>
      <w:r w:rsidRPr="00C22A54">
        <w:rPr>
          <w:rFonts w:ascii="Times New Roman" w:eastAsia="Times New Roman" w:hAnsi="Times New Roman" w:cs="Times New Roman"/>
          <w:iCs/>
          <w:sz w:val="24"/>
          <w:szCs w:val="24"/>
          <w:lang w:eastAsia="hr-HR"/>
        </w:rPr>
        <w:t>vezano uz službene kontrole životinja i robe koje ulaze u EU.</w:t>
      </w:r>
    </w:p>
    <w:p w:rsidR="00380144" w:rsidRPr="00C22A54" w:rsidRDefault="00380144" w:rsidP="00380144">
      <w:pPr>
        <w:contextualSpacing/>
        <w:jc w:val="both"/>
        <w:rPr>
          <w:rFonts w:ascii="Times New Roman" w:eastAsia="Times New Roman" w:hAnsi="Times New Roman" w:cs="Times New Roman"/>
          <w:iCs/>
          <w:sz w:val="24"/>
          <w:szCs w:val="24"/>
          <w:lang w:eastAsia="hr-HR"/>
        </w:rPr>
      </w:pPr>
    </w:p>
    <w:p w:rsidR="00380144" w:rsidRPr="00C22A54" w:rsidRDefault="00380144" w:rsidP="00380144">
      <w:pPr>
        <w:contextualSpacing/>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56.</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propisuje način postupanja u </w:t>
      </w:r>
      <w:proofErr w:type="spellStart"/>
      <w:r w:rsidRPr="00C22A54">
        <w:rPr>
          <w:rFonts w:ascii="Times New Roman" w:eastAsia="Times New Roman" w:hAnsi="Times New Roman" w:cs="Times New Roman"/>
          <w:sz w:val="24"/>
          <w:szCs w:val="24"/>
          <w:lang w:eastAsia="hr-HR"/>
        </w:rPr>
        <w:t>Neumskom</w:t>
      </w:r>
      <w:proofErr w:type="spellEnd"/>
      <w:r w:rsidRPr="00C22A54">
        <w:rPr>
          <w:rFonts w:ascii="Times New Roman" w:eastAsia="Times New Roman" w:hAnsi="Times New Roman" w:cs="Times New Roman"/>
          <w:sz w:val="24"/>
          <w:szCs w:val="24"/>
          <w:lang w:eastAsia="hr-HR"/>
        </w:rPr>
        <w:t xml:space="preserve"> koridoru.</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57.</w:t>
      </w: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sz w:val="24"/>
          <w:szCs w:val="24"/>
          <w:lang w:eastAsia="hr-HR"/>
        </w:rPr>
        <w:t>Ovim se člankom pobliže propisuju ovlasti u postupanju</w:t>
      </w:r>
      <w:r w:rsidRPr="00C22A54">
        <w:rPr>
          <w:rFonts w:ascii="Times New Roman" w:eastAsia="Times New Roman" w:hAnsi="Times New Roman" w:cs="Times New Roman"/>
          <w:b/>
          <w:sz w:val="24"/>
          <w:szCs w:val="24"/>
          <w:lang w:eastAsia="hr-HR"/>
        </w:rPr>
        <w:t xml:space="preserve"> </w:t>
      </w:r>
      <w:r w:rsidRPr="00C22A54">
        <w:rPr>
          <w:rFonts w:ascii="Times New Roman" w:eastAsia="Times New Roman" w:hAnsi="Times New Roman" w:cs="Times New Roman"/>
          <w:sz w:val="24"/>
          <w:szCs w:val="24"/>
          <w:lang w:eastAsia="hr-HR"/>
        </w:rPr>
        <w:t>u slučaju neusklađenosti kućnih ljubimaca za unos u Uniju.</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58.</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Ovim se člankom propisuju o</w:t>
      </w:r>
      <w:r w:rsidRPr="00C22A54">
        <w:rPr>
          <w:rFonts w:ascii="Times New Roman" w:eastAsia="Times New Roman" w:hAnsi="Times New Roman" w:cs="Times New Roman"/>
          <w:iCs/>
          <w:sz w:val="24"/>
          <w:szCs w:val="24"/>
          <w:lang w:eastAsia="hr-HR"/>
        </w:rPr>
        <w:t xml:space="preserve">vlasti </w:t>
      </w:r>
      <w:r w:rsidRPr="00C22A54">
        <w:rPr>
          <w:rFonts w:ascii="Times New Roman" w:eastAsia="Times New Roman" w:hAnsi="Times New Roman" w:cs="Times New Roman"/>
          <w:sz w:val="24"/>
          <w:szCs w:val="24"/>
          <w:lang w:eastAsia="hr-HR"/>
        </w:rPr>
        <w:t>službenika Carinske uprave i policijskih službenika</w:t>
      </w:r>
      <w:r w:rsidRPr="00C22A54">
        <w:rPr>
          <w:rFonts w:ascii="Times New Roman" w:eastAsia="Times New Roman" w:hAnsi="Times New Roman" w:cs="Times New Roman"/>
          <w:iCs/>
          <w:sz w:val="24"/>
          <w:szCs w:val="24"/>
          <w:lang w:eastAsia="hr-HR"/>
        </w:rPr>
        <w:t xml:space="preserve"> u slučaju osobnih pošiljaka vezano uz službene kontrole životinja i robe koje ulaze u EU.</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59.</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pobliže propisuju pravila o nadzoru drvenog materijala za pakiranje koji ulaze u EU. </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lastRenderedPageBreak/>
        <w:t>Uz članak 60.</w:t>
      </w:r>
    </w:p>
    <w:p w:rsidR="00380144" w:rsidRPr="00C22A54" w:rsidRDefault="00380144" w:rsidP="00380144">
      <w:pPr>
        <w:jc w:val="both"/>
        <w:rPr>
          <w:rFonts w:ascii="Times New Roman" w:hAnsi="Times New Roman" w:cs="Times New Roman"/>
          <w:sz w:val="24"/>
          <w:szCs w:val="24"/>
          <w:lang w:eastAsia="hr-HR"/>
        </w:rPr>
      </w:pPr>
      <w:r w:rsidRPr="00C22A54">
        <w:rPr>
          <w:rFonts w:ascii="Times New Roman" w:eastAsia="Times New Roman" w:hAnsi="Times New Roman" w:cs="Times New Roman"/>
          <w:sz w:val="24"/>
          <w:szCs w:val="24"/>
          <w:lang w:eastAsia="hr-HR"/>
        </w:rPr>
        <w:t xml:space="preserve">Ovim se člankom određuju pravila za </w:t>
      </w:r>
      <w:r w:rsidRPr="00C22A54">
        <w:rPr>
          <w:rFonts w:ascii="Times New Roman" w:hAnsi="Times New Roman" w:cs="Times New Roman"/>
          <w:sz w:val="24"/>
          <w:szCs w:val="24"/>
          <w:lang w:eastAsia="hr-HR"/>
        </w:rPr>
        <w:t>službene kontrole provoznih pošiljaka na graničnoj kontrolnoj postaji na kojoj roba napušta područje Unije.</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sz w:val="24"/>
          <w:szCs w:val="24"/>
          <w:lang w:eastAsia="hr-HR"/>
        </w:rPr>
      </w:pPr>
      <w:r w:rsidRPr="00C22A54">
        <w:rPr>
          <w:rFonts w:ascii="Times New Roman" w:eastAsia="Times New Roman" w:hAnsi="Times New Roman" w:cs="Times New Roman"/>
          <w:b/>
          <w:sz w:val="24"/>
          <w:szCs w:val="24"/>
          <w:lang w:eastAsia="hr-HR"/>
        </w:rPr>
        <w:t>Uz članak 61.</w:t>
      </w:r>
    </w:p>
    <w:p w:rsidR="00380144" w:rsidRPr="00C22A54" w:rsidRDefault="00380144" w:rsidP="00380144">
      <w:pPr>
        <w:jc w:val="both"/>
        <w:rPr>
          <w:rFonts w:ascii="Times New Roman" w:eastAsia="Times New Roman" w:hAnsi="Times New Roman" w:cs="Times New Roman"/>
          <w:sz w:val="24"/>
          <w:szCs w:val="24"/>
          <w:lang w:eastAsia="hr-HR"/>
        </w:rPr>
      </w:pPr>
      <w:r w:rsidRPr="00C22A54">
        <w:rPr>
          <w:rFonts w:ascii="Times New Roman" w:eastAsia="Times New Roman" w:hAnsi="Times New Roman" w:cs="Times New Roman"/>
          <w:iCs/>
          <w:sz w:val="24"/>
          <w:szCs w:val="24"/>
          <w:lang w:eastAsia="hr-HR"/>
        </w:rPr>
        <w:t>Ovim člankom su određene posebne odredbe za daljnji prijevoz pošiljke.</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62.</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člankom uređuje pitanje financiranja službenih kontrola i drugih službenih aktivnosti te obaveze nadležnih tijela, način prikupljanja kao i temelj za donošenje </w:t>
      </w:r>
      <w:proofErr w:type="spellStart"/>
      <w:r w:rsidRPr="00C22A54">
        <w:rPr>
          <w:rFonts w:ascii="Times New Roman" w:eastAsia="Times New Roman" w:hAnsi="Times New Roman" w:cs="Times New Roman"/>
          <w:bCs/>
          <w:sz w:val="24"/>
          <w:szCs w:val="24"/>
          <w:lang w:eastAsia="hr-HR"/>
        </w:rPr>
        <w:t>podzakonskih</w:t>
      </w:r>
      <w:proofErr w:type="spellEnd"/>
      <w:r w:rsidRPr="00C22A54">
        <w:rPr>
          <w:rFonts w:ascii="Times New Roman" w:eastAsia="Times New Roman" w:hAnsi="Times New Roman" w:cs="Times New Roman"/>
          <w:bCs/>
          <w:sz w:val="24"/>
          <w:szCs w:val="24"/>
          <w:lang w:eastAsia="hr-HR"/>
        </w:rPr>
        <w:t xml:space="preserve"> propisa vezano uz pravila financiranja sukladno odredbama ovoga Zakona. </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63., 64. i 65.</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člancima propisano </w:t>
      </w:r>
      <w:r>
        <w:rPr>
          <w:rFonts w:ascii="Times New Roman" w:eastAsia="Times New Roman" w:hAnsi="Times New Roman" w:cs="Times New Roman"/>
          <w:bCs/>
          <w:sz w:val="24"/>
          <w:szCs w:val="24"/>
          <w:lang w:eastAsia="hr-HR"/>
        </w:rPr>
        <w:t xml:space="preserve">je </w:t>
      </w:r>
      <w:r w:rsidRPr="00C22A54">
        <w:rPr>
          <w:rFonts w:ascii="Times New Roman" w:eastAsia="Times New Roman" w:hAnsi="Times New Roman" w:cs="Times New Roman"/>
          <w:bCs/>
          <w:sz w:val="24"/>
          <w:szCs w:val="24"/>
          <w:lang w:eastAsia="hr-HR"/>
        </w:rPr>
        <w:t xml:space="preserve">službeno certificiranje kao i temelj za donošenje </w:t>
      </w:r>
      <w:proofErr w:type="spellStart"/>
      <w:r w:rsidRPr="00C22A54">
        <w:rPr>
          <w:rFonts w:ascii="Times New Roman" w:eastAsia="Times New Roman" w:hAnsi="Times New Roman" w:cs="Times New Roman"/>
          <w:bCs/>
          <w:sz w:val="24"/>
          <w:szCs w:val="24"/>
          <w:lang w:eastAsia="hr-HR"/>
        </w:rPr>
        <w:t>podzakonskog</w:t>
      </w:r>
      <w:proofErr w:type="spellEnd"/>
      <w:r w:rsidRPr="00C22A54">
        <w:rPr>
          <w:rFonts w:ascii="Times New Roman" w:eastAsia="Times New Roman" w:hAnsi="Times New Roman" w:cs="Times New Roman"/>
          <w:bCs/>
          <w:sz w:val="24"/>
          <w:szCs w:val="24"/>
          <w:lang w:eastAsia="hr-HR"/>
        </w:rPr>
        <w:t xml:space="preserve"> propisa kojim će se propisati detaljni uvjeti o izdavanju certifikata, mogućnost delegiranja aktivnosti certifikata, kao i način usklađivanj</w:t>
      </w:r>
      <w:r>
        <w:rPr>
          <w:rFonts w:ascii="Times New Roman" w:eastAsia="Times New Roman" w:hAnsi="Times New Roman" w:cs="Times New Roman"/>
          <w:bCs/>
          <w:sz w:val="24"/>
          <w:szCs w:val="24"/>
          <w:lang w:eastAsia="hr-HR"/>
        </w:rPr>
        <w:t>a</w:t>
      </w:r>
      <w:r w:rsidRPr="00C22A54">
        <w:rPr>
          <w:rFonts w:ascii="Times New Roman" w:eastAsia="Times New Roman" w:hAnsi="Times New Roman" w:cs="Times New Roman"/>
          <w:bCs/>
          <w:sz w:val="24"/>
          <w:szCs w:val="24"/>
          <w:lang w:eastAsia="hr-HR"/>
        </w:rPr>
        <w:t xml:space="preserve"> odredbi o službenim potvrdama s Uredbom (EU) 2017/625. </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66. i 67.</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člancima propisuju opća pravila nadležnih tijela koja moraju surađivati s nadležnim tijelima država članica i, po potrebi, trećih zemalja, te se određuju tijela za vezu po pojedinim područjima primjene ovoga Zakona.  </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68.</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člankom određuju pravila o izradi VNPSK. </w:t>
      </w:r>
    </w:p>
    <w:p w:rsidR="00380144" w:rsidRPr="00C22A54" w:rsidRDefault="00380144" w:rsidP="00380144">
      <w:pPr>
        <w:jc w:val="both"/>
        <w:rPr>
          <w:rFonts w:ascii="Times New Roman" w:eastAsia="Times New Roman" w:hAnsi="Times New Roman" w:cs="Times New Roman"/>
          <w:b/>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69.</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člankom određuju pravila o izradi godišnjeg izvješća o provedenim službenim kontrolama. </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70.</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člankom određuje nadležno tijelo za izradu općeg plana upravljanja krizom u području sigurnosti hrane i hrane za životinje, kao i temelj za osnivanje Kriznog stožera. </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71. do 77.</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člankom određuju pravila o registraciji subjekata i objekata, odobravanju objekata kao i temelj za donošenje </w:t>
      </w:r>
      <w:proofErr w:type="spellStart"/>
      <w:r w:rsidRPr="00C22A54">
        <w:rPr>
          <w:rFonts w:ascii="Times New Roman" w:eastAsia="Times New Roman" w:hAnsi="Times New Roman" w:cs="Times New Roman"/>
          <w:bCs/>
          <w:sz w:val="24"/>
          <w:szCs w:val="24"/>
          <w:lang w:eastAsia="hr-HR"/>
        </w:rPr>
        <w:t>podzakonskog</w:t>
      </w:r>
      <w:proofErr w:type="spellEnd"/>
      <w:r w:rsidRPr="00C22A54">
        <w:rPr>
          <w:rFonts w:ascii="Times New Roman" w:eastAsia="Times New Roman" w:hAnsi="Times New Roman" w:cs="Times New Roman"/>
          <w:bCs/>
          <w:sz w:val="24"/>
          <w:szCs w:val="24"/>
          <w:lang w:eastAsia="hr-HR"/>
        </w:rPr>
        <w:t xml:space="preserve"> propisa. </w:t>
      </w:r>
    </w:p>
    <w:p w:rsidR="00380144" w:rsidRPr="00C22A54" w:rsidRDefault="00380144" w:rsidP="00380144">
      <w:pPr>
        <w:jc w:val="both"/>
        <w:rPr>
          <w:rFonts w:ascii="Times New Roman" w:eastAsia="Times New Roman" w:hAnsi="Times New Roman" w:cs="Times New Roman"/>
          <w:b/>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članak 78.</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Ovim se člankom određuje kontakt točka za suradnju s Komisijom.</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79.</w:t>
      </w:r>
      <w:r w:rsidRPr="00C22A54" w:rsidDel="00463315">
        <w:rPr>
          <w:rFonts w:ascii="Times New Roman" w:eastAsia="Times New Roman" w:hAnsi="Times New Roman" w:cs="Times New Roman"/>
          <w:b/>
          <w:bCs/>
          <w:sz w:val="24"/>
          <w:szCs w:val="24"/>
          <w:lang w:eastAsia="hr-HR"/>
        </w:rPr>
        <w:t xml:space="preserve"> </w:t>
      </w:r>
      <w:r w:rsidRPr="00C22A54">
        <w:rPr>
          <w:rFonts w:ascii="Times New Roman" w:eastAsia="Times New Roman" w:hAnsi="Times New Roman" w:cs="Times New Roman"/>
          <w:b/>
          <w:bCs/>
          <w:sz w:val="24"/>
          <w:szCs w:val="24"/>
          <w:lang w:eastAsia="hr-HR"/>
        </w:rPr>
        <w:t>do 8</w:t>
      </w:r>
      <w:r>
        <w:rPr>
          <w:rFonts w:ascii="Times New Roman" w:eastAsia="Times New Roman" w:hAnsi="Times New Roman" w:cs="Times New Roman"/>
          <w:b/>
          <w:bCs/>
          <w:sz w:val="24"/>
          <w:szCs w:val="24"/>
          <w:lang w:eastAsia="hr-HR"/>
        </w:rPr>
        <w:t>2</w:t>
      </w:r>
      <w:r w:rsidRPr="00C22A54">
        <w:rPr>
          <w:rFonts w:ascii="Times New Roman" w:eastAsia="Times New Roman" w:hAnsi="Times New Roman" w:cs="Times New Roman"/>
          <w:b/>
          <w:bCs/>
          <w:sz w:val="24"/>
          <w:szCs w:val="24"/>
          <w:lang w:eastAsia="hr-HR"/>
        </w:rPr>
        <w:t>.</w:t>
      </w:r>
    </w:p>
    <w:p w:rsidR="00380144" w:rsidRPr="00C22A5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 xml:space="preserve">Ovim se člancima uređuju </w:t>
      </w:r>
      <w:r w:rsidR="00960782" w:rsidRPr="00C22A54">
        <w:rPr>
          <w:rFonts w:ascii="Times New Roman" w:eastAsia="Times New Roman" w:hAnsi="Times New Roman" w:cs="Times New Roman"/>
          <w:bCs/>
          <w:sz w:val="24"/>
          <w:szCs w:val="24"/>
          <w:lang w:eastAsia="hr-HR"/>
        </w:rPr>
        <w:t>prekršajno pravne</w:t>
      </w:r>
      <w:r w:rsidRPr="00C22A54">
        <w:rPr>
          <w:rFonts w:ascii="Times New Roman" w:eastAsia="Times New Roman" w:hAnsi="Times New Roman" w:cs="Times New Roman"/>
          <w:bCs/>
          <w:sz w:val="24"/>
          <w:szCs w:val="24"/>
          <w:lang w:eastAsia="hr-HR"/>
        </w:rPr>
        <w:t xml:space="preserve"> odredbe uz navođenje sankcija.</w:t>
      </w:r>
    </w:p>
    <w:p w:rsidR="00380144" w:rsidRPr="00C22A54" w:rsidRDefault="00380144" w:rsidP="00380144">
      <w:pPr>
        <w:jc w:val="both"/>
        <w:rPr>
          <w:rFonts w:ascii="Times New Roman" w:eastAsia="Times New Roman" w:hAnsi="Times New Roman" w:cs="Times New Roman"/>
          <w:bCs/>
          <w:sz w:val="24"/>
          <w:szCs w:val="24"/>
          <w:lang w:eastAsia="hr-HR"/>
        </w:rPr>
      </w:pPr>
    </w:p>
    <w:p w:rsidR="00380144" w:rsidRPr="00C22A54" w:rsidRDefault="00380144" w:rsidP="00380144">
      <w:pPr>
        <w:jc w:val="both"/>
        <w:rPr>
          <w:rFonts w:ascii="Times New Roman" w:eastAsia="Times New Roman" w:hAnsi="Times New Roman" w:cs="Times New Roman"/>
          <w:b/>
          <w:bCs/>
          <w:sz w:val="24"/>
          <w:szCs w:val="24"/>
          <w:lang w:eastAsia="hr-HR"/>
        </w:rPr>
      </w:pPr>
      <w:r w:rsidRPr="00C22A54">
        <w:rPr>
          <w:rFonts w:ascii="Times New Roman" w:eastAsia="Times New Roman" w:hAnsi="Times New Roman" w:cs="Times New Roman"/>
          <w:b/>
          <w:bCs/>
          <w:sz w:val="24"/>
          <w:szCs w:val="24"/>
          <w:lang w:eastAsia="hr-HR"/>
        </w:rPr>
        <w:t>Uz članke 8</w:t>
      </w:r>
      <w:r>
        <w:rPr>
          <w:rFonts w:ascii="Times New Roman" w:eastAsia="Times New Roman" w:hAnsi="Times New Roman" w:cs="Times New Roman"/>
          <w:b/>
          <w:bCs/>
          <w:sz w:val="24"/>
          <w:szCs w:val="24"/>
          <w:lang w:eastAsia="hr-HR"/>
        </w:rPr>
        <w:t>3</w:t>
      </w:r>
      <w:r w:rsidRPr="00C22A54">
        <w:rPr>
          <w:rFonts w:ascii="Times New Roman" w:eastAsia="Times New Roman" w:hAnsi="Times New Roman" w:cs="Times New Roman"/>
          <w:b/>
          <w:bCs/>
          <w:sz w:val="24"/>
          <w:szCs w:val="24"/>
          <w:lang w:eastAsia="hr-HR"/>
        </w:rPr>
        <w:t>. do 9</w:t>
      </w:r>
      <w:r>
        <w:rPr>
          <w:rFonts w:ascii="Times New Roman" w:eastAsia="Times New Roman" w:hAnsi="Times New Roman" w:cs="Times New Roman"/>
          <w:b/>
          <w:bCs/>
          <w:sz w:val="24"/>
          <w:szCs w:val="24"/>
          <w:lang w:eastAsia="hr-HR"/>
        </w:rPr>
        <w:t>1</w:t>
      </w:r>
      <w:r w:rsidRPr="00C22A54">
        <w:rPr>
          <w:rFonts w:ascii="Times New Roman" w:eastAsia="Times New Roman" w:hAnsi="Times New Roman" w:cs="Times New Roman"/>
          <w:b/>
          <w:bCs/>
          <w:sz w:val="24"/>
          <w:szCs w:val="24"/>
          <w:lang w:eastAsia="hr-HR"/>
        </w:rPr>
        <w:t>.</w:t>
      </w:r>
    </w:p>
    <w:p w:rsidR="00380144" w:rsidRDefault="00380144" w:rsidP="00380144">
      <w:pPr>
        <w:jc w:val="both"/>
        <w:rPr>
          <w:rFonts w:ascii="Times New Roman" w:eastAsia="Times New Roman" w:hAnsi="Times New Roman" w:cs="Times New Roman"/>
          <w:bCs/>
          <w:sz w:val="24"/>
          <w:szCs w:val="24"/>
          <w:lang w:eastAsia="hr-HR"/>
        </w:rPr>
      </w:pPr>
      <w:r w:rsidRPr="00C22A54">
        <w:rPr>
          <w:rFonts w:ascii="Times New Roman" w:eastAsia="Times New Roman" w:hAnsi="Times New Roman" w:cs="Times New Roman"/>
          <w:bCs/>
          <w:sz w:val="24"/>
          <w:szCs w:val="24"/>
          <w:lang w:eastAsia="hr-HR"/>
        </w:rPr>
        <w:t>Ovim se člancima određuju prijelazne i završne odredbe te stupanje na snagu Zakona.</w:t>
      </w:r>
    </w:p>
    <w:p w:rsidR="00380144" w:rsidRDefault="00380144" w:rsidP="00380144">
      <w:pPr>
        <w:jc w:val="both"/>
        <w:rPr>
          <w:rFonts w:ascii="Times New Roman" w:eastAsia="Times New Roman" w:hAnsi="Times New Roman" w:cs="Times New Roman"/>
          <w:bCs/>
          <w:sz w:val="24"/>
          <w:szCs w:val="24"/>
          <w:lang w:eastAsia="hr-HR"/>
        </w:rPr>
      </w:pPr>
    </w:p>
    <w:p w:rsidR="00404412" w:rsidRDefault="00404412" w:rsidP="00380144">
      <w:pPr>
        <w:jc w:val="both"/>
        <w:rPr>
          <w:rFonts w:ascii="Times New Roman" w:eastAsia="Times New Roman" w:hAnsi="Times New Roman" w:cs="Times New Roman"/>
          <w:bCs/>
          <w:sz w:val="24"/>
          <w:szCs w:val="24"/>
          <w:lang w:eastAsia="hr-HR"/>
        </w:rPr>
      </w:pPr>
    </w:p>
    <w:p w:rsidR="00380144" w:rsidRDefault="00380144" w:rsidP="00380144">
      <w:pPr>
        <w:rPr>
          <w:rFonts w:ascii="Times New Roman" w:hAnsi="Times New Roman" w:cs="Times New Roman"/>
          <w:b/>
          <w:bCs/>
          <w:sz w:val="24"/>
          <w:szCs w:val="24"/>
        </w:rPr>
      </w:pPr>
      <w:r>
        <w:rPr>
          <w:rFonts w:ascii="Times New Roman" w:hAnsi="Times New Roman" w:cs="Times New Roman"/>
          <w:b/>
          <w:bCs/>
          <w:sz w:val="24"/>
          <w:szCs w:val="24"/>
        </w:rPr>
        <w:t>IV.    OCJENA SREDSTAVA POTREBNIH ZA PROVOĐENJE ZAKONA</w:t>
      </w:r>
    </w:p>
    <w:p w:rsidR="00380144" w:rsidRPr="00C22A54" w:rsidRDefault="00380144" w:rsidP="00380144">
      <w:pPr>
        <w:jc w:val="both"/>
        <w:rPr>
          <w:rFonts w:ascii="Times New Roman" w:eastAsia="Times New Roman" w:hAnsi="Times New Roman" w:cs="Times New Roman"/>
          <w:sz w:val="24"/>
          <w:szCs w:val="24"/>
          <w:lang w:eastAsia="hr-HR"/>
        </w:rPr>
      </w:pPr>
    </w:p>
    <w:p w:rsidR="00380144" w:rsidRDefault="00380144" w:rsidP="001000C4">
      <w:pPr>
        <w:autoSpaceDE w:val="0"/>
        <w:autoSpaceDN w:val="0"/>
        <w:ind w:firstLine="567"/>
        <w:jc w:val="both"/>
        <w:rPr>
          <w:rFonts w:ascii="Times New Roman" w:hAnsi="Times New Roman" w:cs="Times New Roman"/>
          <w:bCs/>
          <w:sz w:val="24"/>
          <w:szCs w:val="24"/>
        </w:rPr>
      </w:pPr>
      <w:r w:rsidRPr="00C22A54">
        <w:rPr>
          <w:rFonts w:ascii="Times New Roman" w:hAnsi="Times New Roman" w:cs="Times New Roman"/>
          <w:bCs/>
          <w:sz w:val="24"/>
          <w:szCs w:val="24"/>
        </w:rPr>
        <w:lastRenderedPageBreak/>
        <w:t>Za provođenje ovoga Zakona nije potrebno osigurati dodatna sredstva u državnom proračunu Republike Hrvatske.</w:t>
      </w:r>
    </w:p>
    <w:p w:rsidR="00380144" w:rsidRDefault="00380144" w:rsidP="00380144">
      <w:pPr>
        <w:autoSpaceDE w:val="0"/>
        <w:autoSpaceDN w:val="0"/>
        <w:jc w:val="both"/>
        <w:rPr>
          <w:rFonts w:ascii="Times New Roman" w:hAnsi="Times New Roman" w:cs="Times New Roman"/>
          <w:bCs/>
          <w:sz w:val="24"/>
          <w:szCs w:val="24"/>
        </w:rPr>
      </w:pPr>
    </w:p>
    <w:p w:rsidR="001000C4" w:rsidRPr="00C55CD5" w:rsidRDefault="001000C4" w:rsidP="00380144">
      <w:pPr>
        <w:autoSpaceDE w:val="0"/>
        <w:autoSpaceDN w:val="0"/>
        <w:jc w:val="both"/>
        <w:rPr>
          <w:rFonts w:ascii="Times New Roman" w:hAnsi="Times New Roman" w:cs="Times New Roman"/>
          <w:bCs/>
          <w:sz w:val="24"/>
          <w:szCs w:val="24"/>
        </w:rPr>
      </w:pPr>
    </w:p>
    <w:p w:rsidR="00380144" w:rsidRDefault="00380144" w:rsidP="00380144">
      <w:pPr>
        <w:autoSpaceDE w:val="0"/>
        <w:autoSpaceDN w:val="0"/>
        <w:ind w:left="567" w:hanging="567"/>
        <w:jc w:val="both"/>
        <w:rPr>
          <w:rFonts w:ascii="Times New Roman" w:hAnsi="Times New Roman" w:cs="Times New Roman"/>
          <w:b/>
          <w:bCs/>
          <w:sz w:val="24"/>
          <w:szCs w:val="24"/>
        </w:rPr>
      </w:pPr>
      <w:r>
        <w:rPr>
          <w:rFonts w:ascii="Times New Roman" w:hAnsi="Times New Roman" w:cs="Times New Roman"/>
          <w:b/>
          <w:bCs/>
          <w:sz w:val="24"/>
          <w:szCs w:val="24"/>
        </w:rPr>
        <w:t>V.     RAZLIKE IZMEĐU RJEŠENJA KOJA SE PREDLAŽU KONAČNIM PRIJEDLOGOM ZAKONA U ODNOSU NA RJEŠENJA IZ PRIJEDLOGA ZAKONA I RAZLOZI ZBOG KOJIH SU TE RAZLIKE NASTALE</w:t>
      </w:r>
    </w:p>
    <w:p w:rsidR="00380144" w:rsidRDefault="00380144" w:rsidP="00380144">
      <w:pPr>
        <w:autoSpaceDE w:val="0"/>
        <w:autoSpaceDN w:val="0"/>
        <w:ind w:left="567" w:hanging="567"/>
        <w:jc w:val="both"/>
        <w:rPr>
          <w:rFonts w:ascii="Times New Roman" w:hAnsi="Times New Roman" w:cs="Times New Roman"/>
          <w:b/>
          <w:bCs/>
          <w:sz w:val="24"/>
          <w:szCs w:val="24"/>
        </w:rPr>
      </w:pPr>
    </w:p>
    <w:p w:rsidR="00380144" w:rsidRDefault="00380144" w:rsidP="001000C4">
      <w:pPr>
        <w:autoSpaceDE w:val="0"/>
        <w:autoSpaceDN w:val="0"/>
        <w:ind w:firstLine="567"/>
        <w:jc w:val="both"/>
        <w:rPr>
          <w:rFonts w:ascii="Times New Roman" w:hAnsi="Times New Roman" w:cs="Times New Roman"/>
          <w:bCs/>
          <w:color w:val="000000"/>
          <w:sz w:val="24"/>
          <w:szCs w:val="24"/>
          <w:lang w:eastAsia="hr-HR"/>
        </w:rPr>
      </w:pPr>
      <w:r w:rsidRPr="00C22A54">
        <w:rPr>
          <w:rFonts w:ascii="Times New Roman" w:eastAsia="Times New Roman" w:hAnsi="Times New Roman" w:cs="Times New Roman"/>
          <w:color w:val="000000"/>
          <w:sz w:val="24"/>
          <w:szCs w:val="24"/>
          <w:lang w:eastAsia="hr-HR"/>
        </w:rPr>
        <w:t xml:space="preserve">Na </w:t>
      </w:r>
      <w:r>
        <w:rPr>
          <w:rFonts w:ascii="Times New Roman" w:eastAsia="Times New Roman" w:hAnsi="Times New Roman" w:cs="Times New Roman"/>
          <w:color w:val="000000"/>
          <w:sz w:val="24"/>
          <w:szCs w:val="24"/>
          <w:lang w:eastAsia="hr-HR"/>
        </w:rPr>
        <w:t>6</w:t>
      </w:r>
      <w:r w:rsidRPr="00C22A54">
        <w:rPr>
          <w:rFonts w:ascii="Times New Roman" w:eastAsia="Times New Roman" w:hAnsi="Times New Roman" w:cs="Times New Roman"/>
          <w:color w:val="000000"/>
          <w:sz w:val="24"/>
          <w:szCs w:val="24"/>
          <w:lang w:eastAsia="hr-HR"/>
        </w:rPr>
        <w:t xml:space="preserve">. sjednici Hrvatskoga sabora, </w:t>
      </w:r>
      <w:r>
        <w:rPr>
          <w:rFonts w:ascii="Times New Roman" w:eastAsia="Times New Roman" w:hAnsi="Times New Roman" w:cs="Times New Roman"/>
          <w:color w:val="000000"/>
          <w:sz w:val="24"/>
          <w:szCs w:val="24"/>
          <w:lang w:eastAsia="hr-HR"/>
        </w:rPr>
        <w:t xml:space="preserve">održanoj </w:t>
      </w:r>
      <w:r w:rsidRPr="00C22A54">
        <w:rPr>
          <w:rFonts w:ascii="Times New Roman" w:eastAsia="Times New Roman" w:hAnsi="Times New Roman" w:cs="Times New Roman"/>
          <w:color w:val="000000"/>
          <w:sz w:val="24"/>
          <w:szCs w:val="24"/>
          <w:lang w:eastAsia="hr-HR"/>
        </w:rPr>
        <w:t>5. ožujka 2021. godine, nakon</w:t>
      </w:r>
      <w:r>
        <w:rPr>
          <w:rFonts w:ascii="Times New Roman" w:eastAsia="Times New Roman" w:hAnsi="Times New Roman" w:cs="Times New Roman"/>
          <w:color w:val="000000"/>
          <w:sz w:val="24"/>
          <w:szCs w:val="24"/>
          <w:lang w:eastAsia="hr-HR"/>
        </w:rPr>
        <w:t xml:space="preserve"> </w:t>
      </w:r>
      <w:r w:rsidRPr="00C22A54">
        <w:rPr>
          <w:rFonts w:ascii="Times New Roman" w:eastAsia="Times New Roman" w:hAnsi="Times New Roman" w:cs="Times New Roman"/>
          <w:color w:val="000000"/>
          <w:sz w:val="24"/>
          <w:szCs w:val="24"/>
          <w:lang w:eastAsia="hr-HR"/>
        </w:rPr>
        <w:t>rasprave o Prijedlogu zakona o službenim kontrolama i drugim službenim aktivnostima koje se</w:t>
      </w:r>
      <w:r>
        <w:rPr>
          <w:rFonts w:ascii="Times New Roman" w:eastAsia="Times New Roman" w:hAnsi="Times New Roman" w:cs="Times New Roman"/>
          <w:color w:val="000000"/>
          <w:sz w:val="24"/>
          <w:szCs w:val="24"/>
          <w:lang w:eastAsia="hr-HR"/>
        </w:rPr>
        <w:t xml:space="preserve"> </w:t>
      </w:r>
      <w:r w:rsidRPr="00C22A54">
        <w:rPr>
          <w:rFonts w:ascii="Times New Roman" w:eastAsia="Times New Roman" w:hAnsi="Times New Roman" w:cs="Times New Roman"/>
          <w:color w:val="000000"/>
          <w:sz w:val="24"/>
          <w:szCs w:val="24"/>
          <w:lang w:eastAsia="hr-HR"/>
        </w:rPr>
        <w:t>provode sukladno propisima o hrani, hrani za životinje, o zdravlju i dobrobiti životinja, zdravlju</w:t>
      </w:r>
      <w:r>
        <w:rPr>
          <w:rFonts w:ascii="Times New Roman" w:eastAsia="Times New Roman" w:hAnsi="Times New Roman" w:cs="Times New Roman"/>
          <w:color w:val="000000"/>
          <w:sz w:val="24"/>
          <w:szCs w:val="24"/>
          <w:lang w:eastAsia="hr-HR"/>
        </w:rPr>
        <w:t xml:space="preserve"> </w:t>
      </w:r>
      <w:r w:rsidRPr="00C22A54">
        <w:rPr>
          <w:rFonts w:ascii="Times New Roman" w:eastAsia="Times New Roman" w:hAnsi="Times New Roman" w:cs="Times New Roman"/>
          <w:color w:val="000000"/>
          <w:sz w:val="24"/>
          <w:szCs w:val="24"/>
          <w:lang w:eastAsia="hr-HR"/>
        </w:rPr>
        <w:t xml:space="preserve">bilja i sredstvima za zaštitu bilja, </w:t>
      </w:r>
      <w:r>
        <w:rPr>
          <w:rFonts w:ascii="Times New Roman" w:hAnsi="Times New Roman" w:cs="Times New Roman"/>
          <w:bCs/>
          <w:color w:val="000000"/>
          <w:sz w:val="24"/>
          <w:szCs w:val="24"/>
          <w:lang w:eastAsia="hr-HR"/>
        </w:rPr>
        <w:t>donesen je Zaključak o prihvaćanju istoga.</w:t>
      </w:r>
    </w:p>
    <w:p w:rsidR="00380144" w:rsidRPr="004475A8" w:rsidRDefault="00380144" w:rsidP="00380144">
      <w:pPr>
        <w:autoSpaceDE w:val="0"/>
        <w:autoSpaceDN w:val="0"/>
        <w:jc w:val="both"/>
        <w:rPr>
          <w:rFonts w:ascii="Times New Roman" w:hAnsi="Times New Roman" w:cs="Times New Roman"/>
          <w:bCs/>
          <w:color w:val="000000"/>
          <w:sz w:val="24"/>
          <w:szCs w:val="24"/>
          <w:lang w:eastAsia="hr-HR"/>
        </w:rPr>
      </w:pPr>
    </w:p>
    <w:p w:rsidR="00380144" w:rsidRPr="004475A8" w:rsidRDefault="00380144" w:rsidP="001000C4">
      <w:pPr>
        <w:autoSpaceDE w:val="0"/>
        <w:autoSpaceDN w:val="0"/>
        <w:ind w:firstLine="567"/>
        <w:jc w:val="both"/>
        <w:rPr>
          <w:rFonts w:ascii="Times New Roman" w:hAnsi="Times New Roman" w:cs="Times New Roman"/>
          <w:bCs/>
          <w:sz w:val="24"/>
          <w:szCs w:val="24"/>
        </w:rPr>
      </w:pPr>
      <w:r w:rsidRPr="004475A8">
        <w:rPr>
          <w:rFonts w:ascii="Times New Roman" w:hAnsi="Times New Roman" w:cs="Times New Roman"/>
          <w:bCs/>
          <w:sz w:val="24"/>
          <w:szCs w:val="24"/>
        </w:rPr>
        <w:t xml:space="preserve">Slijedom </w:t>
      </w:r>
      <w:r>
        <w:rPr>
          <w:rFonts w:ascii="Times New Roman" w:hAnsi="Times New Roman" w:cs="Times New Roman"/>
          <w:bCs/>
          <w:sz w:val="24"/>
          <w:szCs w:val="24"/>
        </w:rPr>
        <w:t>navedenog</w:t>
      </w:r>
      <w:r w:rsidRPr="004475A8">
        <w:rPr>
          <w:rFonts w:ascii="Times New Roman" w:hAnsi="Times New Roman" w:cs="Times New Roman"/>
          <w:bCs/>
          <w:sz w:val="24"/>
          <w:szCs w:val="24"/>
        </w:rPr>
        <w:t xml:space="preserve"> Zak</w:t>
      </w:r>
      <w:r>
        <w:rPr>
          <w:rFonts w:ascii="Times New Roman" w:hAnsi="Times New Roman" w:cs="Times New Roman"/>
          <w:bCs/>
          <w:sz w:val="24"/>
          <w:szCs w:val="24"/>
        </w:rPr>
        <w:t>l</w:t>
      </w:r>
      <w:r w:rsidRPr="004475A8">
        <w:rPr>
          <w:rFonts w:ascii="Times New Roman" w:hAnsi="Times New Roman" w:cs="Times New Roman"/>
          <w:bCs/>
          <w:sz w:val="24"/>
          <w:szCs w:val="24"/>
        </w:rPr>
        <w:t>jučka, Hrvatski sabor je uputio pre</w:t>
      </w:r>
      <w:r>
        <w:rPr>
          <w:rFonts w:ascii="Times New Roman" w:hAnsi="Times New Roman" w:cs="Times New Roman"/>
          <w:bCs/>
          <w:sz w:val="24"/>
          <w:szCs w:val="24"/>
        </w:rPr>
        <w:t>d</w:t>
      </w:r>
      <w:r w:rsidRPr="004475A8">
        <w:rPr>
          <w:rFonts w:ascii="Times New Roman" w:hAnsi="Times New Roman" w:cs="Times New Roman"/>
          <w:bCs/>
          <w:sz w:val="24"/>
          <w:szCs w:val="24"/>
        </w:rPr>
        <w:t>lagatelju primjedbe i prijedloge Odb</w:t>
      </w:r>
      <w:r>
        <w:rPr>
          <w:rFonts w:ascii="Times New Roman" w:hAnsi="Times New Roman" w:cs="Times New Roman"/>
          <w:bCs/>
          <w:sz w:val="24"/>
          <w:szCs w:val="24"/>
        </w:rPr>
        <w:t>o</w:t>
      </w:r>
      <w:r w:rsidRPr="004475A8">
        <w:rPr>
          <w:rFonts w:ascii="Times New Roman" w:hAnsi="Times New Roman" w:cs="Times New Roman"/>
          <w:bCs/>
          <w:sz w:val="24"/>
          <w:szCs w:val="24"/>
        </w:rPr>
        <w:t>r</w:t>
      </w:r>
      <w:r>
        <w:rPr>
          <w:rFonts w:ascii="Times New Roman" w:hAnsi="Times New Roman" w:cs="Times New Roman"/>
          <w:bCs/>
          <w:sz w:val="24"/>
          <w:szCs w:val="24"/>
        </w:rPr>
        <w:t>a</w:t>
      </w:r>
      <w:r w:rsidRPr="004475A8">
        <w:rPr>
          <w:rFonts w:ascii="Times New Roman" w:hAnsi="Times New Roman" w:cs="Times New Roman"/>
          <w:bCs/>
          <w:sz w:val="24"/>
          <w:szCs w:val="24"/>
        </w:rPr>
        <w:t xml:space="preserve"> za zakonodavstvo radi pripreme Konačnog prijedloga zakona.</w:t>
      </w:r>
    </w:p>
    <w:p w:rsidR="00380144" w:rsidRDefault="00380144" w:rsidP="00380144">
      <w:pPr>
        <w:autoSpaceDE w:val="0"/>
        <w:autoSpaceDN w:val="0"/>
        <w:jc w:val="both"/>
        <w:rPr>
          <w:rFonts w:ascii="Times New Roman" w:hAnsi="Times New Roman" w:cs="Times New Roman"/>
          <w:bCs/>
          <w:sz w:val="24"/>
          <w:szCs w:val="24"/>
        </w:rPr>
      </w:pPr>
    </w:p>
    <w:p w:rsidR="00380144" w:rsidRPr="004475A8" w:rsidRDefault="00380144" w:rsidP="001000C4">
      <w:pPr>
        <w:autoSpaceDE w:val="0"/>
        <w:autoSpaceDN w:val="0"/>
        <w:ind w:firstLine="567"/>
        <w:jc w:val="both"/>
        <w:rPr>
          <w:rFonts w:ascii="Times New Roman" w:hAnsi="Times New Roman" w:cs="Times New Roman"/>
          <w:bCs/>
          <w:sz w:val="24"/>
          <w:szCs w:val="24"/>
        </w:rPr>
      </w:pPr>
      <w:r w:rsidRPr="004475A8">
        <w:rPr>
          <w:rFonts w:ascii="Times New Roman" w:hAnsi="Times New Roman" w:cs="Times New Roman"/>
          <w:bCs/>
          <w:sz w:val="24"/>
          <w:szCs w:val="24"/>
        </w:rPr>
        <w:t>Primjedbe Od</w:t>
      </w:r>
      <w:r>
        <w:rPr>
          <w:rFonts w:ascii="Times New Roman" w:hAnsi="Times New Roman" w:cs="Times New Roman"/>
          <w:bCs/>
          <w:sz w:val="24"/>
          <w:szCs w:val="24"/>
        </w:rPr>
        <w:t>bo</w:t>
      </w:r>
      <w:r w:rsidRPr="004475A8">
        <w:rPr>
          <w:rFonts w:ascii="Times New Roman" w:hAnsi="Times New Roman" w:cs="Times New Roman"/>
          <w:bCs/>
          <w:sz w:val="24"/>
          <w:szCs w:val="24"/>
        </w:rPr>
        <w:t>r</w:t>
      </w:r>
      <w:r>
        <w:rPr>
          <w:rFonts w:ascii="Times New Roman" w:hAnsi="Times New Roman" w:cs="Times New Roman"/>
          <w:bCs/>
          <w:sz w:val="24"/>
          <w:szCs w:val="24"/>
        </w:rPr>
        <w:t>a</w:t>
      </w:r>
      <w:r w:rsidRPr="004475A8">
        <w:rPr>
          <w:rFonts w:ascii="Times New Roman" w:hAnsi="Times New Roman" w:cs="Times New Roman"/>
          <w:bCs/>
          <w:sz w:val="24"/>
          <w:szCs w:val="24"/>
        </w:rPr>
        <w:t xml:space="preserve"> za zakonodavstvo Hrvatskoga sabora su pomno razmotrene te je predlagatelj prihvatio primjedbe i prijedloge vezane uz odredbe:</w:t>
      </w:r>
    </w:p>
    <w:p w:rsidR="00380144" w:rsidRPr="004475A8" w:rsidRDefault="00380144" w:rsidP="00380144">
      <w:pPr>
        <w:autoSpaceDE w:val="0"/>
        <w:autoSpaceDN w:val="0"/>
        <w:ind w:left="567" w:hanging="567"/>
        <w:jc w:val="both"/>
        <w:rPr>
          <w:rFonts w:ascii="Times New Roman" w:hAnsi="Times New Roman" w:cs="Times New Roman"/>
          <w:bCs/>
          <w:sz w:val="24"/>
          <w:szCs w:val="24"/>
        </w:rPr>
      </w:pPr>
    </w:p>
    <w:p w:rsidR="00960782" w:rsidRDefault="0058019E" w:rsidP="0058019E">
      <w:pPr>
        <w:autoSpaceDE w:val="0"/>
        <w:autoSpaceDN w:val="0"/>
        <w:ind w:left="567" w:hanging="567"/>
        <w:jc w:val="both"/>
        <w:rPr>
          <w:rFonts w:ascii="Times New Roman" w:eastAsia="Times New Roman" w:hAnsi="Times New Roman" w:cs="Times New Roman"/>
          <w:color w:val="000000"/>
          <w:sz w:val="24"/>
          <w:szCs w:val="24"/>
          <w:lang w:eastAsia="hr-HR"/>
        </w:rPr>
      </w:pPr>
      <w:r>
        <w:rPr>
          <w:rFonts w:ascii="Times New Roman" w:hAnsi="Times New Roman" w:cs="Times New Roman"/>
          <w:b/>
          <w:bCs/>
          <w:sz w:val="24"/>
          <w:szCs w:val="24"/>
        </w:rPr>
        <w:t>Č</w:t>
      </w:r>
      <w:r w:rsidRPr="0058019E">
        <w:rPr>
          <w:rFonts w:ascii="Times New Roman" w:hAnsi="Times New Roman" w:cs="Times New Roman"/>
          <w:b/>
          <w:bCs/>
          <w:sz w:val="24"/>
          <w:szCs w:val="24"/>
        </w:rPr>
        <w:t xml:space="preserve">lanak 8. </w:t>
      </w:r>
      <w:r>
        <w:rPr>
          <w:rFonts w:ascii="Times New Roman" w:hAnsi="Times New Roman" w:cs="Times New Roman"/>
          <w:b/>
          <w:bCs/>
          <w:sz w:val="24"/>
          <w:szCs w:val="24"/>
        </w:rPr>
        <w:t>st.</w:t>
      </w:r>
      <w:r w:rsidRPr="0058019E">
        <w:rPr>
          <w:rFonts w:ascii="Times New Roman" w:hAnsi="Times New Roman" w:cs="Times New Roman"/>
          <w:b/>
          <w:bCs/>
          <w:sz w:val="24"/>
          <w:szCs w:val="24"/>
        </w:rPr>
        <w:t xml:space="preserve"> 2.</w:t>
      </w:r>
      <w:r>
        <w:rPr>
          <w:rFonts w:ascii="Times New Roman" w:hAnsi="Times New Roman" w:cs="Times New Roman"/>
          <w:b/>
          <w:bCs/>
          <w:sz w:val="24"/>
          <w:szCs w:val="24"/>
        </w:rPr>
        <w:t xml:space="preserve"> - </w:t>
      </w:r>
      <w:r w:rsidRPr="0058019E">
        <w:rPr>
          <w:rFonts w:ascii="Times New Roman" w:hAnsi="Times New Roman" w:cs="Times New Roman"/>
          <w:b/>
          <w:bCs/>
          <w:sz w:val="24"/>
          <w:szCs w:val="24"/>
        </w:rPr>
        <w:t xml:space="preserve"> </w:t>
      </w:r>
      <w:r w:rsidRPr="0058019E">
        <w:rPr>
          <w:rFonts w:ascii="Times New Roman" w:eastAsia="Times New Roman" w:hAnsi="Times New Roman" w:cs="Times New Roman"/>
          <w:color w:val="000000"/>
          <w:sz w:val="24"/>
          <w:szCs w:val="24"/>
          <w:lang w:eastAsia="hr-HR"/>
        </w:rPr>
        <w:t>brisan</w:t>
      </w:r>
      <w:r w:rsidR="002D3196">
        <w:rPr>
          <w:rFonts w:ascii="Times New Roman" w:eastAsia="Times New Roman" w:hAnsi="Times New Roman" w:cs="Times New Roman"/>
          <w:color w:val="000000"/>
          <w:sz w:val="24"/>
          <w:szCs w:val="24"/>
          <w:lang w:eastAsia="hr-HR"/>
        </w:rPr>
        <w:t xml:space="preserve"> stavak 2.</w:t>
      </w:r>
      <w:r w:rsidRPr="0058019E">
        <w:rPr>
          <w:rFonts w:ascii="Times New Roman" w:eastAsia="Times New Roman" w:hAnsi="Times New Roman" w:cs="Times New Roman"/>
          <w:color w:val="000000"/>
          <w:sz w:val="24"/>
          <w:szCs w:val="24"/>
          <w:lang w:eastAsia="hr-HR"/>
        </w:rPr>
        <w:t xml:space="preserve"> </w:t>
      </w:r>
    </w:p>
    <w:p w:rsidR="00960782" w:rsidRPr="002D3196" w:rsidRDefault="002D3196" w:rsidP="00960782">
      <w:pPr>
        <w:jc w:val="both"/>
        <w:rPr>
          <w:rFonts w:ascii="Times New Roman" w:hAnsi="Times New Roman" w:cs="Times New Roman"/>
          <w:bCs/>
          <w:i/>
          <w:sz w:val="24"/>
          <w:szCs w:val="24"/>
        </w:rPr>
      </w:pPr>
      <w:r>
        <w:rPr>
          <w:rFonts w:ascii="Times New Roman" w:hAnsi="Times New Roman" w:cs="Times New Roman"/>
          <w:bCs/>
          <w:i/>
          <w:sz w:val="24"/>
          <w:szCs w:val="24"/>
        </w:rPr>
        <w:t>Zbog ujednačavanja t</w:t>
      </w:r>
      <w:r w:rsidR="00404412">
        <w:rPr>
          <w:rFonts w:ascii="Times New Roman" w:hAnsi="Times New Roman" w:cs="Times New Roman"/>
          <w:bCs/>
          <w:i/>
          <w:sz w:val="24"/>
          <w:szCs w:val="24"/>
        </w:rPr>
        <w:t xml:space="preserve">eksta u članku 6. stavku 2. brisan je podstavak 2. te u članku 7. stavku 2. podstavak </w:t>
      </w:r>
      <w:r>
        <w:rPr>
          <w:rFonts w:ascii="Times New Roman" w:hAnsi="Times New Roman" w:cs="Times New Roman"/>
          <w:bCs/>
          <w:i/>
          <w:sz w:val="24"/>
          <w:szCs w:val="24"/>
        </w:rPr>
        <w:t xml:space="preserve"> </w:t>
      </w:r>
      <w:r w:rsidR="003767FD">
        <w:rPr>
          <w:rFonts w:ascii="Times New Roman" w:hAnsi="Times New Roman" w:cs="Times New Roman"/>
          <w:bCs/>
          <w:i/>
          <w:sz w:val="24"/>
          <w:szCs w:val="24"/>
        </w:rPr>
        <w:t>4</w:t>
      </w:r>
      <w:r>
        <w:rPr>
          <w:rFonts w:ascii="Times New Roman" w:hAnsi="Times New Roman" w:cs="Times New Roman"/>
          <w:bCs/>
          <w:i/>
          <w:sz w:val="24"/>
          <w:szCs w:val="24"/>
        </w:rPr>
        <w:t xml:space="preserve">. </w:t>
      </w:r>
    </w:p>
    <w:p w:rsidR="00380144" w:rsidRPr="004475A8" w:rsidRDefault="00380144" w:rsidP="00380144">
      <w:pPr>
        <w:autoSpaceDE w:val="0"/>
        <w:autoSpaceDN w:val="0"/>
        <w:ind w:left="567" w:hanging="567"/>
        <w:jc w:val="both"/>
        <w:rPr>
          <w:rFonts w:ascii="Times New Roman" w:hAnsi="Times New Roman" w:cs="Times New Roman"/>
          <w:bCs/>
          <w:sz w:val="24"/>
          <w:szCs w:val="24"/>
        </w:rPr>
      </w:pPr>
      <w:r w:rsidRPr="004A4D63">
        <w:rPr>
          <w:rFonts w:ascii="Times New Roman" w:hAnsi="Times New Roman" w:cs="Times New Roman"/>
          <w:b/>
          <w:bCs/>
          <w:sz w:val="24"/>
          <w:szCs w:val="24"/>
        </w:rPr>
        <w:t>Članak 9.</w:t>
      </w:r>
      <w:r w:rsidRPr="004475A8">
        <w:rPr>
          <w:rFonts w:ascii="Times New Roman" w:hAnsi="Times New Roman" w:cs="Times New Roman"/>
          <w:bCs/>
          <w:sz w:val="24"/>
          <w:szCs w:val="24"/>
        </w:rPr>
        <w:t xml:space="preserve"> </w:t>
      </w:r>
      <w:r w:rsidR="0058019E" w:rsidRPr="0058019E">
        <w:rPr>
          <w:rFonts w:ascii="Times New Roman" w:hAnsi="Times New Roman" w:cs="Times New Roman"/>
          <w:b/>
          <w:bCs/>
          <w:sz w:val="24"/>
          <w:szCs w:val="24"/>
        </w:rPr>
        <w:t>-</w:t>
      </w:r>
      <w:r w:rsidR="0058019E">
        <w:rPr>
          <w:rFonts w:ascii="Times New Roman" w:hAnsi="Times New Roman" w:cs="Times New Roman"/>
          <w:bCs/>
          <w:sz w:val="24"/>
          <w:szCs w:val="24"/>
        </w:rPr>
        <w:t xml:space="preserve"> </w:t>
      </w:r>
      <w:r w:rsidRPr="004475A8">
        <w:rPr>
          <w:rFonts w:ascii="Times New Roman" w:hAnsi="Times New Roman" w:cs="Times New Roman"/>
          <w:bCs/>
          <w:sz w:val="24"/>
          <w:szCs w:val="24"/>
        </w:rPr>
        <w:t xml:space="preserve">u stavku 2. iza riječi ministar dodaju se riječi „nadležan za“ </w:t>
      </w:r>
    </w:p>
    <w:p w:rsidR="00380144" w:rsidRPr="004475A8" w:rsidRDefault="00380144" w:rsidP="00380144">
      <w:pPr>
        <w:autoSpaceDE w:val="0"/>
        <w:autoSpaceDN w:val="0"/>
        <w:ind w:left="567" w:hanging="567"/>
        <w:jc w:val="both"/>
        <w:rPr>
          <w:rFonts w:ascii="Times New Roman" w:hAnsi="Times New Roman" w:cs="Times New Roman"/>
          <w:bCs/>
          <w:sz w:val="24"/>
          <w:szCs w:val="24"/>
        </w:rPr>
      </w:pPr>
      <w:r w:rsidRPr="004A4D63">
        <w:rPr>
          <w:rFonts w:ascii="Times New Roman" w:hAnsi="Times New Roman" w:cs="Times New Roman"/>
          <w:b/>
          <w:bCs/>
          <w:sz w:val="24"/>
          <w:szCs w:val="24"/>
        </w:rPr>
        <w:t>Članak 1</w:t>
      </w:r>
      <w:r w:rsidR="00C121E8">
        <w:rPr>
          <w:rFonts w:ascii="Times New Roman" w:hAnsi="Times New Roman" w:cs="Times New Roman"/>
          <w:b/>
          <w:bCs/>
          <w:sz w:val="24"/>
          <w:szCs w:val="24"/>
        </w:rPr>
        <w:t>0</w:t>
      </w:r>
      <w:r w:rsidRPr="004A4D63">
        <w:rPr>
          <w:rFonts w:ascii="Times New Roman" w:hAnsi="Times New Roman" w:cs="Times New Roman"/>
          <w:b/>
          <w:bCs/>
          <w:sz w:val="24"/>
          <w:szCs w:val="24"/>
        </w:rPr>
        <w:t>.</w:t>
      </w:r>
      <w:r w:rsidR="0058019E">
        <w:rPr>
          <w:rFonts w:ascii="Times New Roman" w:hAnsi="Times New Roman" w:cs="Times New Roman"/>
          <w:b/>
          <w:bCs/>
          <w:sz w:val="24"/>
          <w:szCs w:val="24"/>
        </w:rPr>
        <w:t xml:space="preserve"> -</w:t>
      </w:r>
      <w:r w:rsidRPr="004475A8">
        <w:rPr>
          <w:rFonts w:ascii="Times New Roman" w:hAnsi="Times New Roman" w:cs="Times New Roman"/>
          <w:bCs/>
          <w:sz w:val="24"/>
          <w:szCs w:val="24"/>
        </w:rPr>
        <w:t xml:space="preserve"> u stavku 2. dodana je riječ „prethodnoj“ ispred riječi suglasnost</w:t>
      </w:r>
    </w:p>
    <w:p w:rsidR="00380144" w:rsidRPr="004475A8" w:rsidRDefault="00380144" w:rsidP="00380144">
      <w:pPr>
        <w:autoSpaceDE w:val="0"/>
        <w:autoSpaceDN w:val="0"/>
        <w:ind w:left="567" w:hanging="567"/>
        <w:jc w:val="both"/>
        <w:rPr>
          <w:rFonts w:ascii="Times New Roman" w:hAnsi="Times New Roman" w:cs="Times New Roman"/>
          <w:bCs/>
          <w:sz w:val="24"/>
          <w:szCs w:val="24"/>
        </w:rPr>
      </w:pPr>
      <w:r w:rsidRPr="004A4D63">
        <w:rPr>
          <w:rFonts w:ascii="Times New Roman" w:hAnsi="Times New Roman" w:cs="Times New Roman"/>
          <w:b/>
          <w:bCs/>
          <w:sz w:val="24"/>
          <w:szCs w:val="24"/>
        </w:rPr>
        <w:t>Članak 21.</w:t>
      </w:r>
      <w:r w:rsidR="0058019E">
        <w:rPr>
          <w:rFonts w:ascii="Times New Roman" w:hAnsi="Times New Roman" w:cs="Times New Roman"/>
          <w:b/>
          <w:bCs/>
          <w:sz w:val="24"/>
          <w:szCs w:val="24"/>
        </w:rPr>
        <w:t xml:space="preserve"> </w:t>
      </w:r>
      <w:r w:rsidRPr="004A4D63">
        <w:rPr>
          <w:rFonts w:ascii="Times New Roman" w:hAnsi="Times New Roman" w:cs="Times New Roman"/>
          <w:b/>
          <w:bCs/>
          <w:sz w:val="24"/>
          <w:szCs w:val="24"/>
        </w:rPr>
        <w:t>-</w:t>
      </w:r>
      <w:r w:rsidRPr="004475A8">
        <w:rPr>
          <w:rFonts w:ascii="Times New Roman" w:hAnsi="Times New Roman" w:cs="Times New Roman"/>
          <w:bCs/>
          <w:sz w:val="24"/>
          <w:szCs w:val="24"/>
        </w:rPr>
        <w:t xml:space="preserve"> u stavku 6. naznačeno je kao se radi o članku iz „ovoga Zakona“</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22.</w:t>
      </w:r>
      <w:r w:rsidR="0058019E">
        <w:rPr>
          <w:rFonts w:ascii="Times New Roman" w:hAnsi="Times New Roman" w:cs="Times New Roman"/>
          <w:b/>
          <w:bCs/>
          <w:sz w:val="24"/>
          <w:szCs w:val="24"/>
        </w:rPr>
        <w:t xml:space="preserve"> </w:t>
      </w:r>
      <w:r w:rsidRPr="004A4D63">
        <w:rPr>
          <w:rFonts w:ascii="Times New Roman" w:hAnsi="Times New Roman" w:cs="Times New Roman"/>
          <w:b/>
          <w:bCs/>
          <w:sz w:val="24"/>
          <w:szCs w:val="24"/>
        </w:rPr>
        <w:t>-</w:t>
      </w:r>
      <w:r w:rsidRPr="004475A8">
        <w:rPr>
          <w:rFonts w:ascii="Times New Roman" w:hAnsi="Times New Roman" w:cs="Times New Roman"/>
          <w:bCs/>
          <w:sz w:val="24"/>
          <w:szCs w:val="24"/>
        </w:rPr>
        <w:t xml:space="preserve"> u stavcima 1.,</w:t>
      </w:r>
      <w:r>
        <w:rPr>
          <w:rFonts w:ascii="Times New Roman" w:hAnsi="Times New Roman" w:cs="Times New Roman"/>
          <w:bCs/>
          <w:sz w:val="24"/>
          <w:szCs w:val="24"/>
        </w:rPr>
        <w:t xml:space="preserve"> </w:t>
      </w:r>
      <w:r w:rsidRPr="004475A8">
        <w:rPr>
          <w:rFonts w:ascii="Times New Roman" w:hAnsi="Times New Roman" w:cs="Times New Roman"/>
          <w:bCs/>
          <w:sz w:val="24"/>
          <w:szCs w:val="24"/>
        </w:rPr>
        <w:t>2. i 10. prop</w:t>
      </w:r>
      <w:r>
        <w:rPr>
          <w:rFonts w:ascii="Times New Roman" w:hAnsi="Times New Roman" w:cs="Times New Roman"/>
          <w:bCs/>
          <w:sz w:val="24"/>
          <w:szCs w:val="24"/>
        </w:rPr>
        <w:t>i</w:t>
      </w:r>
      <w:r w:rsidRPr="004475A8">
        <w:rPr>
          <w:rFonts w:ascii="Times New Roman" w:hAnsi="Times New Roman" w:cs="Times New Roman"/>
          <w:bCs/>
          <w:sz w:val="24"/>
          <w:szCs w:val="24"/>
        </w:rPr>
        <w:t>sano je kako se radi o „zakonu kojim se uređuje Državni i</w:t>
      </w:r>
      <w:r>
        <w:rPr>
          <w:rFonts w:ascii="Times New Roman" w:hAnsi="Times New Roman" w:cs="Times New Roman"/>
          <w:bCs/>
          <w:sz w:val="24"/>
          <w:szCs w:val="24"/>
        </w:rPr>
        <w:t>n</w:t>
      </w:r>
      <w:r w:rsidRPr="004475A8">
        <w:rPr>
          <w:rFonts w:ascii="Times New Roman" w:hAnsi="Times New Roman" w:cs="Times New Roman"/>
          <w:bCs/>
          <w:sz w:val="24"/>
          <w:szCs w:val="24"/>
        </w:rPr>
        <w:t xml:space="preserve">spektorat“, te je u stavku 7. istoga članka propisan rok iz stavka 6. podstavka 2. </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39</w:t>
      </w:r>
      <w:r w:rsidRPr="004475A8">
        <w:rPr>
          <w:rFonts w:ascii="Times New Roman" w:hAnsi="Times New Roman" w:cs="Times New Roman"/>
          <w:bCs/>
          <w:sz w:val="24"/>
          <w:szCs w:val="24"/>
        </w:rPr>
        <w:t>.</w:t>
      </w:r>
      <w:r w:rsidR="0058019E">
        <w:rPr>
          <w:rFonts w:ascii="Times New Roman" w:hAnsi="Times New Roman" w:cs="Times New Roman"/>
          <w:bCs/>
          <w:sz w:val="24"/>
          <w:szCs w:val="24"/>
        </w:rPr>
        <w:t xml:space="preserve"> </w:t>
      </w:r>
      <w:r w:rsidRPr="0058019E">
        <w:rPr>
          <w:rFonts w:ascii="Times New Roman" w:hAnsi="Times New Roman" w:cs="Times New Roman"/>
          <w:b/>
          <w:bCs/>
          <w:sz w:val="24"/>
          <w:szCs w:val="24"/>
        </w:rPr>
        <w:t>-</w:t>
      </w:r>
      <w:r w:rsidRPr="004475A8">
        <w:rPr>
          <w:rFonts w:ascii="Times New Roman" w:hAnsi="Times New Roman" w:cs="Times New Roman"/>
          <w:bCs/>
          <w:sz w:val="24"/>
          <w:szCs w:val="24"/>
        </w:rPr>
        <w:t xml:space="preserve"> u stavku 6. propisano je kako ministar „o</w:t>
      </w:r>
      <w:r>
        <w:rPr>
          <w:rFonts w:ascii="Times New Roman" w:hAnsi="Times New Roman" w:cs="Times New Roman"/>
          <w:bCs/>
          <w:sz w:val="24"/>
          <w:szCs w:val="24"/>
        </w:rPr>
        <w:t>d</w:t>
      </w:r>
      <w:r w:rsidRPr="004475A8">
        <w:rPr>
          <w:rFonts w:ascii="Times New Roman" w:hAnsi="Times New Roman" w:cs="Times New Roman"/>
          <w:bCs/>
          <w:sz w:val="24"/>
          <w:szCs w:val="24"/>
        </w:rPr>
        <w:t xml:space="preserve">lukom“ određuje laboratorije, te je u stavku 10. navedeno kako se radi o iznimci „od  stavka 9. ovoga članka“. </w:t>
      </w:r>
    </w:p>
    <w:p w:rsidR="00380144" w:rsidRPr="00B652CB" w:rsidRDefault="00380144" w:rsidP="00380144">
      <w:pPr>
        <w:autoSpaceDE w:val="0"/>
        <w:autoSpaceDN w:val="0"/>
        <w:jc w:val="both"/>
        <w:rPr>
          <w:rFonts w:ascii="Times New Roman" w:hAnsi="Times New Roman" w:cs="Times New Roman"/>
          <w:bCs/>
          <w:i/>
          <w:sz w:val="24"/>
          <w:szCs w:val="24"/>
        </w:rPr>
      </w:pPr>
      <w:r w:rsidRPr="00B652CB">
        <w:rPr>
          <w:rFonts w:ascii="Times New Roman" w:hAnsi="Times New Roman" w:cs="Times New Roman"/>
          <w:bCs/>
          <w:i/>
          <w:sz w:val="24"/>
          <w:szCs w:val="24"/>
        </w:rPr>
        <w:t xml:space="preserve">Primjedba uz članak 39. stavka 10. odnosi se i </w:t>
      </w:r>
      <w:r w:rsidRPr="00B652CB">
        <w:rPr>
          <w:rFonts w:ascii="Times New Roman" w:hAnsi="Times New Roman" w:cs="Times New Roman"/>
          <w:b/>
          <w:bCs/>
          <w:i/>
          <w:sz w:val="24"/>
          <w:szCs w:val="24"/>
        </w:rPr>
        <w:t>na članak 62. stavak 7.</w:t>
      </w:r>
      <w:r w:rsidRPr="00B652CB">
        <w:rPr>
          <w:rFonts w:ascii="Times New Roman" w:hAnsi="Times New Roman" w:cs="Times New Roman"/>
          <w:bCs/>
          <w:i/>
          <w:sz w:val="24"/>
          <w:szCs w:val="24"/>
        </w:rPr>
        <w:t xml:space="preserve"> koji je izmijenjen na način da je određeno kako se iznimke odnose na stavke 1.-6. istoga članka. </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42.</w:t>
      </w:r>
      <w:r w:rsidR="0058019E">
        <w:rPr>
          <w:rFonts w:ascii="Times New Roman" w:hAnsi="Times New Roman" w:cs="Times New Roman"/>
          <w:b/>
          <w:bCs/>
          <w:sz w:val="24"/>
          <w:szCs w:val="24"/>
        </w:rPr>
        <w:t xml:space="preserve"> </w:t>
      </w:r>
      <w:r w:rsidRPr="004A4D63">
        <w:rPr>
          <w:rFonts w:ascii="Times New Roman" w:hAnsi="Times New Roman" w:cs="Times New Roman"/>
          <w:b/>
          <w:bCs/>
          <w:sz w:val="24"/>
          <w:szCs w:val="24"/>
        </w:rPr>
        <w:t>-</w:t>
      </w:r>
      <w:r w:rsidRPr="004475A8">
        <w:rPr>
          <w:rFonts w:ascii="Times New Roman" w:hAnsi="Times New Roman" w:cs="Times New Roman"/>
          <w:bCs/>
          <w:sz w:val="24"/>
          <w:szCs w:val="24"/>
        </w:rPr>
        <w:t xml:space="preserve"> u stavku 2. propisano je kako zapisnik sačin</w:t>
      </w:r>
      <w:r>
        <w:rPr>
          <w:rFonts w:ascii="Times New Roman" w:hAnsi="Times New Roman" w:cs="Times New Roman"/>
          <w:bCs/>
          <w:sz w:val="24"/>
          <w:szCs w:val="24"/>
        </w:rPr>
        <w:t>j</w:t>
      </w:r>
      <w:r w:rsidRPr="004475A8">
        <w:rPr>
          <w:rFonts w:ascii="Times New Roman" w:hAnsi="Times New Roman" w:cs="Times New Roman"/>
          <w:bCs/>
          <w:sz w:val="24"/>
          <w:szCs w:val="24"/>
        </w:rPr>
        <w:t>ava osoba ovlaš</w:t>
      </w:r>
      <w:r>
        <w:rPr>
          <w:rFonts w:ascii="Times New Roman" w:hAnsi="Times New Roman" w:cs="Times New Roman"/>
          <w:bCs/>
          <w:sz w:val="24"/>
          <w:szCs w:val="24"/>
        </w:rPr>
        <w:t>ten</w:t>
      </w:r>
      <w:r w:rsidRPr="004475A8">
        <w:rPr>
          <w:rFonts w:ascii="Times New Roman" w:hAnsi="Times New Roman" w:cs="Times New Roman"/>
          <w:bCs/>
          <w:sz w:val="24"/>
          <w:szCs w:val="24"/>
        </w:rPr>
        <w:t xml:space="preserve">a za službenu kontrolu </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47.</w:t>
      </w:r>
      <w:r w:rsidR="0058019E">
        <w:rPr>
          <w:rFonts w:ascii="Times New Roman" w:hAnsi="Times New Roman" w:cs="Times New Roman"/>
          <w:b/>
          <w:bCs/>
          <w:sz w:val="24"/>
          <w:szCs w:val="24"/>
        </w:rPr>
        <w:t xml:space="preserve"> </w:t>
      </w:r>
      <w:r w:rsidRPr="004A4D63">
        <w:rPr>
          <w:rFonts w:ascii="Times New Roman" w:hAnsi="Times New Roman" w:cs="Times New Roman"/>
          <w:b/>
          <w:bCs/>
          <w:sz w:val="24"/>
          <w:szCs w:val="24"/>
        </w:rPr>
        <w:t>-</w:t>
      </w:r>
      <w:r w:rsidRPr="004475A8">
        <w:rPr>
          <w:rFonts w:ascii="Times New Roman" w:hAnsi="Times New Roman" w:cs="Times New Roman"/>
          <w:bCs/>
          <w:sz w:val="24"/>
          <w:szCs w:val="24"/>
        </w:rPr>
        <w:t xml:space="preserve"> skraćenica „ZZUD“ navedena je u stavku 1. istoga članka, dok je iz naslova</w:t>
      </w:r>
      <w:r>
        <w:rPr>
          <w:rFonts w:ascii="Times New Roman" w:hAnsi="Times New Roman" w:cs="Times New Roman"/>
          <w:bCs/>
          <w:sz w:val="24"/>
          <w:szCs w:val="24"/>
        </w:rPr>
        <w:t xml:space="preserve"> </w:t>
      </w:r>
      <w:r w:rsidRPr="004475A8">
        <w:rPr>
          <w:rFonts w:ascii="Times New Roman" w:hAnsi="Times New Roman" w:cs="Times New Roman"/>
          <w:bCs/>
          <w:sz w:val="24"/>
          <w:szCs w:val="24"/>
        </w:rPr>
        <w:t xml:space="preserve">iznad predmetnog članka brisana, </w:t>
      </w:r>
      <w:r>
        <w:rPr>
          <w:rFonts w:ascii="Times New Roman" w:hAnsi="Times New Roman" w:cs="Times New Roman"/>
          <w:bCs/>
          <w:sz w:val="24"/>
          <w:szCs w:val="24"/>
        </w:rPr>
        <w:t xml:space="preserve">dok se </w:t>
      </w:r>
      <w:r w:rsidRPr="004475A8">
        <w:rPr>
          <w:rFonts w:ascii="Times New Roman" w:hAnsi="Times New Roman" w:cs="Times New Roman"/>
          <w:bCs/>
          <w:sz w:val="24"/>
          <w:szCs w:val="24"/>
        </w:rPr>
        <w:t>u stavku 3. koristi samo skraćenica „DMP“ te je u stavku 7. umjesto riječi izuzev dodana riječ „iznimno“</w:t>
      </w:r>
    </w:p>
    <w:p w:rsidR="00380144" w:rsidRPr="00B652CB" w:rsidRDefault="00380144" w:rsidP="00380144">
      <w:pPr>
        <w:autoSpaceDE w:val="0"/>
        <w:autoSpaceDN w:val="0"/>
        <w:jc w:val="both"/>
        <w:rPr>
          <w:rFonts w:ascii="Times New Roman" w:hAnsi="Times New Roman" w:cs="Times New Roman"/>
          <w:bCs/>
          <w:i/>
          <w:sz w:val="24"/>
          <w:szCs w:val="24"/>
        </w:rPr>
      </w:pPr>
      <w:r w:rsidRPr="00B652CB">
        <w:rPr>
          <w:rFonts w:ascii="Times New Roman" w:hAnsi="Times New Roman" w:cs="Times New Roman"/>
          <w:bCs/>
          <w:i/>
          <w:sz w:val="24"/>
          <w:szCs w:val="24"/>
        </w:rPr>
        <w:t xml:space="preserve">Primjedba uz članak 47. stavak 7. odnosi se i </w:t>
      </w:r>
      <w:r w:rsidRPr="00B652CB">
        <w:rPr>
          <w:rFonts w:ascii="Times New Roman" w:hAnsi="Times New Roman" w:cs="Times New Roman"/>
          <w:b/>
          <w:bCs/>
          <w:i/>
          <w:sz w:val="24"/>
          <w:szCs w:val="24"/>
        </w:rPr>
        <w:t>na članak 75. stavak 2. točka d)</w:t>
      </w:r>
      <w:r w:rsidRPr="00B652CB">
        <w:rPr>
          <w:rFonts w:ascii="Times New Roman" w:hAnsi="Times New Roman" w:cs="Times New Roman"/>
          <w:bCs/>
          <w:i/>
          <w:sz w:val="24"/>
          <w:szCs w:val="24"/>
        </w:rPr>
        <w:t xml:space="preserve"> te je ista izmijenjena sukladno prijedlogu</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63</w:t>
      </w:r>
      <w:r w:rsidRPr="004475A8">
        <w:rPr>
          <w:rFonts w:ascii="Times New Roman" w:hAnsi="Times New Roman" w:cs="Times New Roman"/>
          <w:bCs/>
          <w:sz w:val="24"/>
          <w:szCs w:val="24"/>
        </w:rPr>
        <w:t>.</w:t>
      </w:r>
      <w:r w:rsidR="0058019E">
        <w:rPr>
          <w:rFonts w:ascii="Times New Roman" w:hAnsi="Times New Roman" w:cs="Times New Roman"/>
          <w:bCs/>
          <w:sz w:val="24"/>
          <w:szCs w:val="24"/>
        </w:rPr>
        <w:t xml:space="preserve"> </w:t>
      </w:r>
      <w:r w:rsidRPr="0058019E">
        <w:rPr>
          <w:rFonts w:ascii="Times New Roman" w:hAnsi="Times New Roman" w:cs="Times New Roman"/>
          <w:b/>
          <w:bCs/>
          <w:sz w:val="24"/>
          <w:szCs w:val="24"/>
        </w:rPr>
        <w:t>-</w:t>
      </w:r>
      <w:r w:rsidRPr="004475A8">
        <w:rPr>
          <w:rFonts w:ascii="Times New Roman" w:hAnsi="Times New Roman" w:cs="Times New Roman"/>
          <w:bCs/>
          <w:sz w:val="24"/>
          <w:szCs w:val="24"/>
        </w:rPr>
        <w:t xml:space="preserve"> izričaj odredbe st</w:t>
      </w:r>
      <w:r>
        <w:rPr>
          <w:rFonts w:ascii="Times New Roman" w:hAnsi="Times New Roman" w:cs="Times New Roman"/>
          <w:bCs/>
          <w:sz w:val="24"/>
          <w:szCs w:val="24"/>
        </w:rPr>
        <w:t>a</w:t>
      </w:r>
      <w:r w:rsidRPr="004475A8">
        <w:rPr>
          <w:rFonts w:ascii="Times New Roman" w:hAnsi="Times New Roman" w:cs="Times New Roman"/>
          <w:bCs/>
          <w:sz w:val="24"/>
          <w:szCs w:val="24"/>
        </w:rPr>
        <w:t>vka 11. ujednačen je s ostalim tekstom Zakona na način da su riječi „ protiv tog rješenj</w:t>
      </w:r>
      <w:r>
        <w:rPr>
          <w:rFonts w:ascii="Times New Roman" w:hAnsi="Times New Roman" w:cs="Times New Roman"/>
          <w:bCs/>
          <w:sz w:val="24"/>
          <w:szCs w:val="24"/>
        </w:rPr>
        <w:t>a</w:t>
      </w:r>
      <w:r w:rsidRPr="004475A8">
        <w:rPr>
          <w:rFonts w:ascii="Times New Roman" w:hAnsi="Times New Roman" w:cs="Times New Roman"/>
          <w:bCs/>
          <w:sz w:val="24"/>
          <w:szCs w:val="24"/>
        </w:rPr>
        <w:t>“ brisane</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84.</w:t>
      </w:r>
      <w:r w:rsidRPr="004475A8">
        <w:rPr>
          <w:rFonts w:ascii="Times New Roman" w:hAnsi="Times New Roman" w:cs="Times New Roman"/>
          <w:bCs/>
          <w:sz w:val="24"/>
          <w:szCs w:val="24"/>
        </w:rPr>
        <w:t xml:space="preserve"> </w:t>
      </w:r>
      <w:r w:rsidR="0058019E" w:rsidRPr="0058019E">
        <w:rPr>
          <w:rFonts w:ascii="Times New Roman" w:hAnsi="Times New Roman" w:cs="Times New Roman"/>
          <w:b/>
          <w:bCs/>
          <w:sz w:val="24"/>
          <w:szCs w:val="24"/>
        </w:rPr>
        <w:t>-</w:t>
      </w:r>
      <w:r w:rsidRPr="004475A8">
        <w:rPr>
          <w:rFonts w:ascii="Times New Roman" w:hAnsi="Times New Roman" w:cs="Times New Roman"/>
          <w:bCs/>
          <w:sz w:val="24"/>
          <w:szCs w:val="24"/>
        </w:rPr>
        <w:t xml:space="preserve"> izmijenjen je redosl</w:t>
      </w:r>
      <w:r>
        <w:rPr>
          <w:rFonts w:ascii="Times New Roman" w:hAnsi="Times New Roman" w:cs="Times New Roman"/>
          <w:bCs/>
          <w:sz w:val="24"/>
          <w:szCs w:val="24"/>
        </w:rPr>
        <w:t>i</w:t>
      </w:r>
      <w:r w:rsidRPr="004475A8">
        <w:rPr>
          <w:rFonts w:ascii="Times New Roman" w:hAnsi="Times New Roman" w:cs="Times New Roman"/>
          <w:bCs/>
          <w:sz w:val="24"/>
          <w:szCs w:val="24"/>
        </w:rPr>
        <w:t>jed pojedinih stavak</w:t>
      </w:r>
      <w:r>
        <w:rPr>
          <w:rFonts w:ascii="Times New Roman" w:hAnsi="Times New Roman" w:cs="Times New Roman"/>
          <w:bCs/>
          <w:sz w:val="24"/>
          <w:szCs w:val="24"/>
        </w:rPr>
        <w:t>a</w:t>
      </w:r>
      <w:r w:rsidRPr="004475A8">
        <w:rPr>
          <w:rFonts w:ascii="Times New Roman" w:hAnsi="Times New Roman" w:cs="Times New Roman"/>
          <w:bCs/>
          <w:sz w:val="24"/>
          <w:szCs w:val="24"/>
        </w:rPr>
        <w:t xml:space="preserve"> u ovome članku na način da su odredbe stavaka 2. i 3. stavljene iza odredbe stavka 4..</w:t>
      </w:r>
    </w:p>
    <w:p w:rsidR="00380144" w:rsidRPr="00B652CB" w:rsidRDefault="00380144" w:rsidP="00380144">
      <w:pPr>
        <w:autoSpaceDE w:val="0"/>
        <w:autoSpaceDN w:val="0"/>
        <w:jc w:val="both"/>
        <w:rPr>
          <w:rFonts w:ascii="Times New Roman" w:hAnsi="Times New Roman" w:cs="Times New Roman"/>
          <w:bCs/>
          <w:i/>
          <w:sz w:val="24"/>
          <w:szCs w:val="24"/>
        </w:rPr>
      </w:pPr>
      <w:r w:rsidRPr="00B652CB">
        <w:rPr>
          <w:rFonts w:ascii="Times New Roman" w:hAnsi="Times New Roman" w:cs="Times New Roman"/>
          <w:bCs/>
          <w:i/>
          <w:sz w:val="24"/>
          <w:szCs w:val="24"/>
        </w:rPr>
        <w:t xml:space="preserve">Također je podrobnije uređeno donošenje </w:t>
      </w:r>
      <w:proofErr w:type="spellStart"/>
      <w:r w:rsidRPr="00B652CB">
        <w:rPr>
          <w:rFonts w:ascii="Times New Roman" w:hAnsi="Times New Roman" w:cs="Times New Roman"/>
          <w:bCs/>
          <w:i/>
          <w:sz w:val="24"/>
          <w:szCs w:val="24"/>
        </w:rPr>
        <w:t>podzakonskih</w:t>
      </w:r>
      <w:proofErr w:type="spellEnd"/>
      <w:r w:rsidRPr="00B652CB">
        <w:rPr>
          <w:rFonts w:ascii="Times New Roman" w:hAnsi="Times New Roman" w:cs="Times New Roman"/>
          <w:bCs/>
          <w:i/>
          <w:sz w:val="24"/>
          <w:szCs w:val="24"/>
        </w:rPr>
        <w:t xml:space="preserve"> propisa na način da se pozivanje na odredbu članka 16. stavka</w:t>
      </w:r>
      <w:r>
        <w:rPr>
          <w:rFonts w:ascii="Times New Roman" w:hAnsi="Times New Roman" w:cs="Times New Roman"/>
          <w:bCs/>
          <w:i/>
          <w:sz w:val="24"/>
          <w:szCs w:val="24"/>
        </w:rPr>
        <w:t xml:space="preserve"> </w:t>
      </w:r>
      <w:r w:rsidRPr="00B652CB">
        <w:rPr>
          <w:rFonts w:ascii="Times New Roman" w:hAnsi="Times New Roman" w:cs="Times New Roman"/>
          <w:bCs/>
          <w:i/>
          <w:sz w:val="24"/>
          <w:szCs w:val="24"/>
        </w:rPr>
        <w:t>1. točke a) briše, a u isti stavka se dodaje pozivanje na propise iz članka 73. stavka 13., članka 74. stavka 5., članka 76. stavka 6 i članka 77. stavka 4. ovoga Zakona.</w:t>
      </w:r>
    </w:p>
    <w:p w:rsidR="00380144" w:rsidRPr="004475A8"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88.</w:t>
      </w:r>
      <w:r w:rsidRPr="004475A8">
        <w:rPr>
          <w:rFonts w:ascii="Times New Roman" w:hAnsi="Times New Roman" w:cs="Times New Roman"/>
          <w:bCs/>
          <w:sz w:val="24"/>
          <w:szCs w:val="24"/>
        </w:rPr>
        <w:t xml:space="preserve"> </w:t>
      </w:r>
      <w:r w:rsidR="0058019E" w:rsidRPr="0058019E">
        <w:rPr>
          <w:rFonts w:ascii="Times New Roman" w:hAnsi="Times New Roman" w:cs="Times New Roman"/>
          <w:b/>
          <w:bCs/>
          <w:sz w:val="24"/>
          <w:szCs w:val="24"/>
        </w:rPr>
        <w:t>-</w:t>
      </w:r>
      <w:r w:rsidR="0058019E">
        <w:rPr>
          <w:rFonts w:ascii="Times New Roman" w:hAnsi="Times New Roman" w:cs="Times New Roman"/>
          <w:bCs/>
          <w:sz w:val="24"/>
          <w:szCs w:val="24"/>
        </w:rPr>
        <w:t xml:space="preserve"> </w:t>
      </w:r>
      <w:r w:rsidRPr="004475A8">
        <w:rPr>
          <w:rFonts w:ascii="Times New Roman" w:hAnsi="Times New Roman" w:cs="Times New Roman"/>
          <w:bCs/>
          <w:sz w:val="24"/>
          <w:szCs w:val="24"/>
        </w:rPr>
        <w:t xml:space="preserve">stavljen je iza članka 91. </w:t>
      </w:r>
    </w:p>
    <w:p w:rsidR="00380144" w:rsidRDefault="00380144" w:rsidP="00380144">
      <w:pPr>
        <w:autoSpaceDE w:val="0"/>
        <w:autoSpaceDN w:val="0"/>
        <w:jc w:val="both"/>
        <w:rPr>
          <w:rFonts w:ascii="Times New Roman" w:hAnsi="Times New Roman" w:cs="Times New Roman"/>
          <w:bCs/>
          <w:sz w:val="24"/>
          <w:szCs w:val="24"/>
        </w:rPr>
      </w:pPr>
      <w:r w:rsidRPr="004A4D63">
        <w:rPr>
          <w:rFonts w:ascii="Times New Roman" w:hAnsi="Times New Roman" w:cs="Times New Roman"/>
          <w:b/>
          <w:bCs/>
          <w:sz w:val="24"/>
          <w:szCs w:val="24"/>
        </w:rPr>
        <w:t>Članak 90.</w:t>
      </w:r>
      <w:r w:rsidR="0058019E">
        <w:rPr>
          <w:rFonts w:ascii="Times New Roman" w:hAnsi="Times New Roman" w:cs="Times New Roman"/>
          <w:b/>
          <w:bCs/>
          <w:sz w:val="24"/>
          <w:szCs w:val="24"/>
        </w:rPr>
        <w:t xml:space="preserve"> </w:t>
      </w:r>
      <w:r w:rsidRPr="004A4D63">
        <w:rPr>
          <w:rFonts w:ascii="Times New Roman" w:hAnsi="Times New Roman" w:cs="Times New Roman"/>
          <w:b/>
          <w:bCs/>
          <w:sz w:val="24"/>
          <w:szCs w:val="24"/>
        </w:rPr>
        <w:t>-</w:t>
      </w:r>
      <w:r w:rsidRPr="004475A8">
        <w:rPr>
          <w:rFonts w:ascii="Times New Roman" w:hAnsi="Times New Roman" w:cs="Times New Roman"/>
          <w:bCs/>
          <w:sz w:val="24"/>
          <w:szCs w:val="24"/>
        </w:rPr>
        <w:t xml:space="preserve"> u stavcima 2. i 3. jasnije je definirano o kojim se Uredbama radi</w:t>
      </w:r>
      <w:r w:rsidR="000B45BE">
        <w:rPr>
          <w:rFonts w:ascii="Times New Roman" w:hAnsi="Times New Roman" w:cs="Times New Roman"/>
          <w:bCs/>
          <w:sz w:val="24"/>
          <w:szCs w:val="24"/>
        </w:rPr>
        <w:t>.</w:t>
      </w:r>
    </w:p>
    <w:p w:rsidR="00380144" w:rsidRDefault="00380144" w:rsidP="00380144">
      <w:pPr>
        <w:autoSpaceDE w:val="0"/>
        <w:autoSpaceDN w:val="0"/>
        <w:jc w:val="both"/>
        <w:rPr>
          <w:rFonts w:ascii="Times New Roman" w:hAnsi="Times New Roman" w:cs="Times New Roman"/>
          <w:bCs/>
          <w:sz w:val="24"/>
          <w:szCs w:val="24"/>
        </w:rPr>
      </w:pPr>
    </w:p>
    <w:p w:rsidR="00380144" w:rsidRPr="004475A8" w:rsidRDefault="00380144" w:rsidP="001000C4">
      <w:pPr>
        <w:autoSpaceDE w:val="0"/>
        <w:autoSpaceDN w:val="0"/>
        <w:ind w:firstLine="708"/>
        <w:jc w:val="both"/>
        <w:rPr>
          <w:rFonts w:ascii="Times New Roman" w:hAnsi="Times New Roman" w:cs="Times New Roman"/>
          <w:bCs/>
          <w:sz w:val="24"/>
          <w:szCs w:val="24"/>
        </w:rPr>
      </w:pPr>
      <w:r w:rsidRPr="004475A8">
        <w:rPr>
          <w:rFonts w:ascii="Times New Roman" w:hAnsi="Times New Roman" w:cs="Times New Roman"/>
          <w:bCs/>
          <w:sz w:val="24"/>
          <w:szCs w:val="24"/>
        </w:rPr>
        <w:lastRenderedPageBreak/>
        <w:t xml:space="preserve">Dodatno su razmotrene Prekršajne odredbe na način da se u </w:t>
      </w:r>
      <w:r w:rsidRPr="00B652CB">
        <w:rPr>
          <w:rFonts w:ascii="Times New Roman" w:hAnsi="Times New Roman" w:cs="Times New Roman"/>
          <w:b/>
          <w:bCs/>
          <w:sz w:val="24"/>
          <w:szCs w:val="24"/>
        </w:rPr>
        <w:t>članku 79.</w:t>
      </w:r>
      <w:r w:rsidRPr="004475A8">
        <w:rPr>
          <w:rFonts w:ascii="Times New Roman" w:hAnsi="Times New Roman" w:cs="Times New Roman"/>
          <w:bCs/>
          <w:sz w:val="24"/>
          <w:szCs w:val="24"/>
        </w:rPr>
        <w:t xml:space="preserve"> navodi samo broj predmetnog članka na koji se poziva, u </w:t>
      </w:r>
      <w:r w:rsidRPr="00B652CB">
        <w:rPr>
          <w:rFonts w:ascii="Times New Roman" w:hAnsi="Times New Roman" w:cs="Times New Roman"/>
          <w:b/>
          <w:bCs/>
          <w:sz w:val="24"/>
          <w:szCs w:val="24"/>
        </w:rPr>
        <w:t>članku 80.</w:t>
      </w:r>
      <w:r w:rsidRPr="004475A8">
        <w:rPr>
          <w:rFonts w:ascii="Times New Roman" w:hAnsi="Times New Roman" w:cs="Times New Roman"/>
          <w:bCs/>
          <w:sz w:val="24"/>
          <w:szCs w:val="24"/>
        </w:rPr>
        <w:t xml:space="preserve"> naznačeno je kako se poziva na članke ovoga Zakona, dok je odredba </w:t>
      </w:r>
      <w:r w:rsidRPr="00B652CB">
        <w:rPr>
          <w:rFonts w:ascii="Times New Roman" w:hAnsi="Times New Roman" w:cs="Times New Roman"/>
          <w:b/>
          <w:bCs/>
          <w:sz w:val="24"/>
          <w:szCs w:val="24"/>
        </w:rPr>
        <w:t>članka 81.</w:t>
      </w:r>
      <w:r w:rsidRPr="004475A8">
        <w:rPr>
          <w:rFonts w:ascii="Times New Roman" w:hAnsi="Times New Roman" w:cs="Times New Roman"/>
          <w:bCs/>
          <w:sz w:val="24"/>
          <w:szCs w:val="24"/>
        </w:rPr>
        <w:t xml:space="preserve"> stavljena u članak 79. stavke 2., 3. i 4. </w:t>
      </w:r>
    </w:p>
    <w:p w:rsidR="00380144" w:rsidRDefault="00380144" w:rsidP="00380144">
      <w:pPr>
        <w:autoSpaceDE w:val="0"/>
        <w:autoSpaceDN w:val="0"/>
        <w:jc w:val="both"/>
        <w:rPr>
          <w:rFonts w:ascii="Times New Roman" w:hAnsi="Times New Roman" w:cs="Times New Roman"/>
          <w:bCs/>
          <w:sz w:val="24"/>
          <w:szCs w:val="24"/>
        </w:rPr>
      </w:pPr>
    </w:p>
    <w:p w:rsidR="005E0AF3" w:rsidRDefault="008A6E8F" w:rsidP="008A6E8F">
      <w:pPr>
        <w:autoSpaceDE w:val="0"/>
        <w:autoSpaceDN w:val="0"/>
        <w:ind w:firstLine="708"/>
        <w:jc w:val="both"/>
        <w:rPr>
          <w:rFonts w:ascii="Times New Roman" w:hAnsi="Times New Roman" w:cs="Times New Roman"/>
          <w:bCs/>
          <w:sz w:val="24"/>
          <w:szCs w:val="24"/>
        </w:rPr>
      </w:pPr>
      <w:r w:rsidRPr="008A6E8F">
        <w:rPr>
          <w:rFonts w:ascii="Times New Roman" w:hAnsi="Times New Roman" w:cs="Times New Roman"/>
          <w:bCs/>
          <w:sz w:val="24"/>
          <w:szCs w:val="24"/>
        </w:rPr>
        <w:t>Ovim putem ističemo i kako je zbog promjene redoslijeda članaka normativnog dijela Zakona bilo potrebno korigirati odgovarajuća upućivanja te su istodobno ispravljene i sve uočene omaške u normativnom dijelu Zakona.</w:t>
      </w:r>
    </w:p>
    <w:p w:rsidR="008A6E8F" w:rsidRDefault="008A6E8F" w:rsidP="00380144">
      <w:pPr>
        <w:autoSpaceDE w:val="0"/>
        <w:autoSpaceDN w:val="0"/>
        <w:jc w:val="both"/>
        <w:rPr>
          <w:rFonts w:ascii="Times New Roman" w:hAnsi="Times New Roman" w:cs="Times New Roman"/>
          <w:bCs/>
          <w:sz w:val="24"/>
          <w:szCs w:val="24"/>
        </w:rPr>
      </w:pPr>
    </w:p>
    <w:p w:rsidR="007B0951" w:rsidRDefault="005E0AF3" w:rsidP="001000C4">
      <w:pPr>
        <w:ind w:firstLine="708"/>
        <w:jc w:val="both"/>
        <w:rPr>
          <w:rFonts w:ascii="Times New Roman" w:hAnsi="Times New Roman" w:cs="Times New Roman"/>
          <w:bCs/>
          <w:sz w:val="24"/>
          <w:szCs w:val="24"/>
        </w:rPr>
      </w:pPr>
      <w:bookmarkStart w:id="42" w:name="_Hlk67577139"/>
      <w:r>
        <w:rPr>
          <w:rFonts w:ascii="Times New Roman" w:hAnsi="Times New Roman" w:cs="Times New Roman"/>
          <w:bCs/>
          <w:sz w:val="24"/>
          <w:szCs w:val="24"/>
        </w:rPr>
        <w:t xml:space="preserve">Također, </w:t>
      </w:r>
      <w:r w:rsidR="001000C4">
        <w:rPr>
          <w:rFonts w:ascii="Times New Roman" w:hAnsi="Times New Roman" w:cs="Times New Roman"/>
          <w:bCs/>
          <w:sz w:val="24"/>
          <w:szCs w:val="24"/>
        </w:rPr>
        <w:t>predlagatelj</w:t>
      </w:r>
      <w:r w:rsidR="0017554A">
        <w:rPr>
          <w:rFonts w:ascii="Times New Roman" w:hAnsi="Times New Roman" w:cs="Times New Roman"/>
          <w:bCs/>
          <w:sz w:val="24"/>
          <w:szCs w:val="24"/>
        </w:rPr>
        <w:t xml:space="preserve"> je </w:t>
      </w:r>
      <w:r w:rsidR="007B0951" w:rsidRPr="007B0951">
        <w:rPr>
          <w:rFonts w:ascii="Times New Roman" w:hAnsi="Times New Roman" w:cs="Times New Roman"/>
          <w:bCs/>
          <w:sz w:val="24"/>
          <w:szCs w:val="24"/>
        </w:rPr>
        <w:t xml:space="preserve">dodatno </w:t>
      </w:r>
      <w:r w:rsidR="0017554A">
        <w:rPr>
          <w:rFonts w:ascii="Times New Roman" w:hAnsi="Times New Roman" w:cs="Times New Roman"/>
          <w:bCs/>
          <w:sz w:val="24"/>
          <w:szCs w:val="24"/>
        </w:rPr>
        <w:t>i</w:t>
      </w:r>
      <w:r w:rsidR="007B0951" w:rsidRPr="007B0951">
        <w:rPr>
          <w:rFonts w:ascii="Times New Roman" w:hAnsi="Times New Roman" w:cs="Times New Roman"/>
          <w:bCs/>
          <w:sz w:val="24"/>
          <w:szCs w:val="24"/>
        </w:rPr>
        <w:t>zmijen</w:t>
      </w:r>
      <w:r w:rsidR="0017554A">
        <w:rPr>
          <w:rFonts w:ascii="Times New Roman" w:hAnsi="Times New Roman" w:cs="Times New Roman"/>
          <w:bCs/>
          <w:sz w:val="24"/>
          <w:szCs w:val="24"/>
        </w:rPr>
        <w:t>io</w:t>
      </w:r>
      <w:r w:rsidR="007B0951" w:rsidRPr="007B0951">
        <w:rPr>
          <w:rFonts w:ascii="Times New Roman" w:hAnsi="Times New Roman" w:cs="Times New Roman"/>
          <w:bCs/>
          <w:sz w:val="24"/>
          <w:szCs w:val="24"/>
        </w:rPr>
        <w:t xml:space="preserve"> tekst u članku 76. </w:t>
      </w:r>
      <w:r w:rsidR="001000C4" w:rsidRPr="001000C4">
        <w:rPr>
          <w:rFonts w:ascii="Times New Roman" w:hAnsi="Times New Roman" w:cs="Times New Roman"/>
          <w:bCs/>
          <w:sz w:val="24"/>
          <w:szCs w:val="24"/>
        </w:rPr>
        <w:t>normativnog dijela Zakona</w:t>
      </w:r>
      <w:r w:rsidR="007B0951" w:rsidRPr="007B0951">
        <w:rPr>
          <w:rFonts w:ascii="Times New Roman" w:hAnsi="Times New Roman" w:cs="Times New Roman"/>
          <w:bCs/>
          <w:sz w:val="24"/>
          <w:szCs w:val="24"/>
        </w:rPr>
        <w:t xml:space="preserve"> tako da je u stavku 1. brisan dio odredbe koji regulira upis subjekata u poslovanju s hranom na razini primarne biljne proizvodnje iz nadležnosti poljoprivredne inspekcije u Upisnik koji vodi ministarstvo nadležno za poljoprivredu, budući su takvi subjekti već upisani u Upisnik poljoprivrednika ili Upisnik obiteljskih poljoprivrednih gospodarstava. Sukladno toj izmjeni, učinjena je i izmjena u stavku 3. istoga članka. Predmetna izmjena utječe pozitivno na smanjenje administrativnog opterećenja za subjekte i nadležno tijelo, dok se istovremeno ne smanjuje učinkovitost u smislu registracije subjekata te posljedično, službenih kontrola nad tim subjektima.</w:t>
      </w:r>
    </w:p>
    <w:p w:rsidR="000B45BE" w:rsidRDefault="000B45BE" w:rsidP="001000C4">
      <w:pPr>
        <w:ind w:firstLine="708"/>
        <w:jc w:val="both"/>
        <w:rPr>
          <w:rFonts w:ascii="Times New Roman" w:hAnsi="Times New Roman" w:cs="Times New Roman"/>
          <w:bCs/>
          <w:sz w:val="24"/>
          <w:szCs w:val="24"/>
        </w:rPr>
      </w:pPr>
    </w:p>
    <w:p w:rsidR="008A6E8F" w:rsidRPr="007B0951" w:rsidRDefault="0040657A" w:rsidP="00872956">
      <w:pPr>
        <w:ind w:firstLine="708"/>
        <w:jc w:val="both"/>
        <w:rPr>
          <w:rFonts w:ascii="Times New Roman" w:hAnsi="Times New Roman" w:cs="Times New Roman"/>
          <w:bCs/>
          <w:sz w:val="24"/>
          <w:szCs w:val="24"/>
        </w:rPr>
      </w:pPr>
      <w:r w:rsidRPr="0040657A">
        <w:rPr>
          <w:rFonts w:ascii="Times New Roman" w:hAnsi="Times New Roman" w:cs="Times New Roman"/>
          <w:bCs/>
          <w:sz w:val="24"/>
          <w:szCs w:val="24"/>
        </w:rPr>
        <w:t>Konačni prijedlog Zakona dod</w:t>
      </w:r>
      <w:r w:rsidR="00611B9C">
        <w:rPr>
          <w:rFonts w:ascii="Times New Roman" w:hAnsi="Times New Roman" w:cs="Times New Roman"/>
          <w:bCs/>
          <w:sz w:val="24"/>
          <w:szCs w:val="24"/>
        </w:rPr>
        <w:t xml:space="preserve">atno je </w:t>
      </w:r>
      <w:proofErr w:type="spellStart"/>
      <w:r w:rsidR="00611B9C">
        <w:rPr>
          <w:rFonts w:ascii="Times New Roman" w:hAnsi="Times New Roman" w:cs="Times New Roman"/>
          <w:bCs/>
          <w:sz w:val="24"/>
          <w:szCs w:val="24"/>
        </w:rPr>
        <w:t>nomotehnički</w:t>
      </w:r>
      <w:proofErr w:type="spellEnd"/>
      <w:r w:rsidR="00611B9C">
        <w:rPr>
          <w:rFonts w:ascii="Times New Roman" w:hAnsi="Times New Roman" w:cs="Times New Roman"/>
          <w:bCs/>
          <w:sz w:val="24"/>
          <w:szCs w:val="24"/>
        </w:rPr>
        <w:t xml:space="preserve"> uređen</w:t>
      </w:r>
      <w:r w:rsidR="00872956">
        <w:rPr>
          <w:rFonts w:ascii="Times New Roman" w:hAnsi="Times New Roman" w:cs="Times New Roman"/>
          <w:bCs/>
          <w:sz w:val="24"/>
          <w:szCs w:val="24"/>
        </w:rPr>
        <w:t xml:space="preserve"> te je članak 12. dodatno uređen tako da je izričaj usklađen s odredbama </w:t>
      </w:r>
      <w:r w:rsidR="00872956" w:rsidRPr="00872956">
        <w:rPr>
          <w:rFonts w:ascii="Times New Roman" w:hAnsi="Times New Roman" w:cs="Times New Roman"/>
          <w:bCs/>
          <w:sz w:val="24"/>
          <w:szCs w:val="24"/>
        </w:rPr>
        <w:t>Zakona o sustavu</w:t>
      </w:r>
      <w:r w:rsidR="00872956">
        <w:rPr>
          <w:rFonts w:ascii="Times New Roman" w:hAnsi="Times New Roman" w:cs="Times New Roman"/>
          <w:bCs/>
          <w:sz w:val="24"/>
          <w:szCs w:val="24"/>
        </w:rPr>
        <w:t xml:space="preserve"> </w:t>
      </w:r>
      <w:r w:rsidR="00872956" w:rsidRPr="00872956">
        <w:rPr>
          <w:rFonts w:ascii="Times New Roman" w:hAnsi="Times New Roman" w:cs="Times New Roman"/>
          <w:bCs/>
          <w:sz w:val="24"/>
          <w:szCs w:val="24"/>
        </w:rPr>
        <w:t>državne uprave</w:t>
      </w:r>
      <w:r w:rsidR="00872956">
        <w:rPr>
          <w:rFonts w:ascii="Times New Roman" w:hAnsi="Times New Roman" w:cs="Times New Roman"/>
          <w:bCs/>
          <w:sz w:val="24"/>
          <w:szCs w:val="24"/>
        </w:rPr>
        <w:t>.</w:t>
      </w:r>
      <w:r w:rsidR="00611B9C">
        <w:rPr>
          <w:rFonts w:ascii="Times New Roman" w:hAnsi="Times New Roman" w:cs="Times New Roman"/>
          <w:bCs/>
          <w:sz w:val="24"/>
          <w:szCs w:val="24"/>
        </w:rPr>
        <w:t xml:space="preserve"> </w:t>
      </w:r>
      <w:r w:rsidR="00872956">
        <w:rPr>
          <w:rFonts w:ascii="Times New Roman" w:hAnsi="Times New Roman" w:cs="Times New Roman"/>
          <w:bCs/>
          <w:sz w:val="24"/>
          <w:szCs w:val="24"/>
        </w:rPr>
        <w:t>Ujedno je</w:t>
      </w:r>
      <w:r w:rsidR="00611B9C">
        <w:rPr>
          <w:rFonts w:ascii="Times New Roman" w:hAnsi="Times New Roman" w:cs="Times New Roman"/>
          <w:bCs/>
          <w:sz w:val="24"/>
          <w:szCs w:val="24"/>
        </w:rPr>
        <w:t xml:space="preserve"> z</w:t>
      </w:r>
      <w:r w:rsidR="00611B9C" w:rsidRPr="008A6E8F">
        <w:rPr>
          <w:rFonts w:ascii="Times New Roman" w:hAnsi="Times New Roman" w:cs="Times New Roman"/>
          <w:bCs/>
          <w:sz w:val="24"/>
          <w:szCs w:val="24"/>
        </w:rPr>
        <w:t>bog</w:t>
      </w:r>
      <w:r w:rsidR="008A6E8F" w:rsidRPr="008A6E8F">
        <w:rPr>
          <w:rFonts w:ascii="Times New Roman" w:hAnsi="Times New Roman" w:cs="Times New Roman"/>
          <w:bCs/>
          <w:sz w:val="24"/>
          <w:szCs w:val="24"/>
        </w:rPr>
        <w:t xml:space="preserve"> jasnijeg reguliranja prekršajnih odredbi dopunjen normativni dio u članku 73. u odnosu na obaveze subjek</w:t>
      </w:r>
      <w:r w:rsidR="00960782">
        <w:rPr>
          <w:rFonts w:ascii="Times New Roman" w:hAnsi="Times New Roman" w:cs="Times New Roman"/>
          <w:bCs/>
          <w:sz w:val="24"/>
          <w:szCs w:val="24"/>
        </w:rPr>
        <w:t>a</w:t>
      </w:r>
      <w:r w:rsidR="008A6E8F" w:rsidRPr="008A6E8F">
        <w:rPr>
          <w:rFonts w:ascii="Times New Roman" w:hAnsi="Times New Roman" w:cs="Times New Roman"/>
          <w:bCs/>
          <w:sz w:val="24"/>
          <w:szCs w:val="24"/>
        </w:rPr>
        <w:t>ta u poslovanju s hranom i osnove za donošenje rješenja o odobravanju objekata, uključujući uvjetno odobravanje i brisanje objekta iz Upisnika. Sukladno ovoj dopuni na odgovarajući način su korigirane prekršajne odredbe u članku 8</w:t>
      </w:r>
      <w:r w:rsidR="0058019E">
        <w:rPr>
          <w:rFonts w:ascii="Times New Roman" w:hAnsi="Times New Roman" w:cs="Times New Roman"/>
          <w:bCs/>
          <w:sz w:val="24"/>
          <w:szCs w:val="24"/>
        </w:rPr>
        <w:t>0</w:t>
      </w:r>
      <w:r w:rsidR="008A6E8F" w:rsidRPr="008A6E8F">
        <w:rPr>
          <w:rFonts w:ascii="Times New Roman" w:hAnsi="Times New Roman" w:cs="Times New Roman"/>
          <w:bCs/>
          <w:sz w:val="24"/>
          <w:szCs w:val="24"/>
        </w:rPr>
        <w:t>. Konačnog prijedloga Zakona.</w:t>
      </w:r>
    </w:p>
    <w:p w:rsidR="005E0AF3" w:rsidRDefault="005E0AF3" w:rsidP="007B0951">
      <w:pPr>
        <w:autoSpaceDE w:val="0"/>
        <w:autoSpaceDN w:val="0"/>
        <w:jc w:val="both"/>
        <w:rPr>
          <w:rFonts w:ascii="Times New Roman" w:hAnsi="Times New Roman" w:cs="Times New Roman"/>
          <w:bCs/>
          <w:sz w:val="24"/>
          <w:szCs w:val="24"/>
        </w:rPr>
      </w:pPr>
    </w:p>
    <w:bookmarkEnd w:id="42"/>
    <w:p w:rsidR="00380144" w:rsidRDefault="00380144" w:rsidP="00380144">
      <w:pPr>
        <w:autoSpaceDE w:val="0"/>
        <w:autoSpaceDN w:val="0"/>
        <w:jc w:val="both"/>
        <w:rPr>
          <w:rFonts w:ascii="Times New Roman" w:hAnsi="Times New Roman" w:cs="Times New Roman"/>
          <w:bCs/>
          <w:sz w:val="24"/>
          <w:szCs w:val="24"/>
        </w:rPr>
      </w:pPr>
      <w:r w:rsidRPr="002E593B">
        <w:rPr>
          <w:rFonts w:ascii="Times New Roman" w:hAnsi="Times New Roman" w:cs="Times New Roman"/>
          <w:bCs/>
          <w:sz w:val="24"/>
          <w:szCs w:val="24"/>
        </w:rPr>
        <w:t xml:space="preserve"> </w:t>
      </w:r>
    </w:p>
    <w:p w:rsidR="00380144" w:rsidRDefault="00380144" w:rsidP="00380144">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VI.    PRIJEDLOZI, PRIMJEDBE I MIŠLJENJA KOJI SU DANI NA PRIJEDLOG ZAKONA, A KOJE PREDLAGATELJ NIJE PRIHVATIO TE RAZLOZI NEPRIHVAĆANJA</w:t>
      </w:r>
    </w:p>
    <w:p w:rsidR="00380144" w:rsidRDefault="00380144" w:rsidP="00380144"/>
    <w:p w:rsidR="00380144" w:rsidRDefault="00380144" w:rsidP="00380144">
      <w:pPr>
        <w:ind w:firstLine="567"/>
        <w:jc w:val="both"/>
        <w:rPr>
          <w:rFonts w:ascii="Times New Roman" w:eastAsia="Times New Roman" w:hAnsi="Times New Roman" w:cs="Times New Roman"/>
          <w:color w:val="000000"/>
          <w:sz w:val="24"/>
          <w:szCs w:val="24"/>
          <w:lang w:eastAsia="hr-HR"/>
        </w:rPr>
      </w:pPr>
      <w:r w:rsidRPr="0067080E">
        <w:rPr>
          <w:rFonts w:ascii="Times New Roman" w:eastAsia="Times New Roman" w:hAnsi="Times New Roman" w:cs="Times New Roman"/>
          <w:color w:val="000000"/>
          <w:sz w:val="24"/>
          <w:szCs w:val="24"/>
          <w:lang w:eastAsia="hr-HR"/>
        </w:rPr>
        <w:t>Primjedbe</w:t>
      </w:r>
      <w:r>
        <w:rPr>
          <w:rFonts w:ascii="Times New Roman" w:eastAsia="Times New Roman" w:hAnsi="Times New Roman" w:cs="Times New Roman"/>
          <w:color w:val="000000"/>
          <w:sz w:val="24"/>
          <w:szCs w:val="24"/>
          <w:lang w:eastAsia="hr-HR"/>
        </w:rPr>
        <w:t>,</w:t>
      </w:r>
      <w:r w:rsidRPr="0067080E">
        <w:rPr>
          <w:rFonts w:ascii="Times New Roman" w:eastAsia="Times New Roman" w:hAnsi="Times New Roman" w:cs="Times New Roman"/>
          <w:color w:val="000000"/>
          <w:sz w:val="24"/>
          <w:szCs w:val="24"/>
          <w:lang w:eastAsia="hr-HR"/>
        </w:rPr>
        <w:t xml:space="preserve"> prijedlo</w:t>
      </w:r>
      <w:r>
        <w:rPr>
          <w:rFonts w:ascii="Times New Roman" w:eastAsia="Times New Roman" w:hAnsi="Times New Roman" w:cs="Times New Roman"/>
          <w:color w:val="000000"/>
          <w:sz w:val="24"/>
          <w:szCs w:val="24"/>
          <w:lang w:eastAsia="hr-HR"/>
        </w:rPr>
        <w:t>zi</w:t>
      </w:r>
      <w:r w:rsidRPr="0067080E">
        <w:rPr>
          <w:rFonts w:ascii="Times New Roman" w:eastAsia="Times New Roman" w:hAnsi="Times New Roman" w:cs="Times New Roman"/>
          <w:color w:val="000000"/>
          <w:sz w:val="24"/>
          <w:szCs w:val="24"/>
          <w:lang w:eastAsia="hr-HR"/>
        </w:rPr>
        <w:t xml:space="preserve"> i mišljenja iznesena u raspravi</w:t>
      </w:r>
      <w:r>
        <w:rPr>
          <w:rFonts w:ascii="Times New Roman" w:eastAsia="Times New Roman" w:hAnsi="Times New Roman" w:cs="Times New Roman"/>
          <w:color w:val="000000"/>
          <w:sz w:val="24"/>
          <w:szCs w:val="24"/>
          <w:lang w:eastAsia="hr-HR"/>
        </w:rPr>
        <w:t xml:space="preserve"> pomno su razmotreni, ali ih predlagatelj nije mogao uvažiti za što u nastavku donosimo obrazloženja i razloge neprihvaćanja, odnosno pojašnjenja na one primjedbe i mišljenja za koje u raspravi nisu dane konkretne reference na pojedine članke Prijedloga zakona: </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567"/>
        <w:jc w:val="both"/>
        <w:rPr>
          <w:rFonts w:ascii="Times New Roman" w:eastAsia="Times New Roman" w:hAnsi="Times New Roman" w:cs="Times New Roman"/>
          <w:color w:val="000000"/>
          <w:sz w:val="24"/>
          <w:szCs w:val="24"/>
          <w:lang w:eastAsia="hr-HR"/>
        </w:rPr>
      </w:pPr>
      <w:r w:rsidRPr="007C7A5A">
        <w:rPr>
          <w:rFonts w:ascii="Times New Roman" w:eastAsia="Times New Roman" w:hAnsi="Times New Roman" w:cs="Times New Roman"/>
          <w:color w:val="000000"/>
          <w:sz w:val="24"/>
          <w:szCs w:val="24"/>
          <w:lang w:eastAsia="hr-HR"/>
        </w:rPr>
        <w:t xml:space="preserve">Vezano uz primjedbu Odbora za zakonodavstvo Hrvatskoga sabora koja se odnosi </w:t>
      </w:r>
      <w:r w:rsidR="00960782">
        <w:rPr>
          <w:rFonts w:ascii="Times New Roman" w:eastAsia="Times New Roman" w:hAnsi="Times New Roman" w:cs="Times New Roman"/>
          <w:color w:val="000000"/>
          <w:sz w:val="24"/>
          <w:szCs w:val="24"/>
          <w:lang w:eastAsia="hr-HR"/>
        </w:rPr>
        <w:t xml:space="preserve">na </w:t>
      </w:r>
      <w:r w:rsidR="00DE5D62">
        <w:rPr>
          <w:rFonts w:ascii="Times New Roman" w:eastAsia="Times New Roman" w:hAnsi="Times New Roman" w:cs="Times New Roman"/>
          <w:color w:val="000000"/>
          <w:sz w:val="24"/>
          <w:szCs w:val="24"/>
          <w:lang w:eastAsia="hr-HR"/>
        </w:rPr>
        <w:t>članak 14., predlagatelj ju nije u mogućnosti prihvatiti iz razloga što se s</w:t>
      </w:r>
      <w:r w:rsidR="00DE5D62" w:rsidRPr="00DE5D62">
        <w:rPr>
          <w:rFonts w:ascii="Times New Roman" w:eastAsia="Times New Roman" w:hAnsi="Times New Roman" w:cs="Times New Roman"/>
          <w:color w:val="000000"/>
          <w:sz w:val="24"/>
          <w:szCs w:val="24"/>
          <w:lang w:eastAsia="hr-HR"/>
        </w:rPr>
        <w:t xml:space="preserve">kraćenica </w:t>
      </w:r>
      <w:r w:rsidR="00DE5D62">
        <w:rPr>
          <w:rFonts w:ascii="Times New Roman" w:eastAsia="Times New Roman" w:hAnsi="Times New Roman" w:cs="Times New Roman"/>
          <w:color w:val="000000"/>
          <w:sz w:val="24"/>
          <w:szCs w:val="24"/>
          <w:lang w:eastAsia="hr-HR"/>
        </w:rPr>
        <w:t>„</w:t>
      </w:r>
      <w:r w:rsidR="00DE5D62" w:rsidRPr="00DE5D62">
        <w:rPr>
          <w:rFonts w:ascii="Times New Roman" w:eastAsia="Times New Roman" w:hAnsi="Times New Roman" w:cs="Times New Roman"/>
          <w:color w:val="000000"/>
          <w:sz w:val="24"/>
          <w:szCs w:val="24"/>
          <w:lang w:eastAsia="hr-HR"/>
        </w:rPr>
        <w:t>GM</w:t>
      </w:r>
      <w:r w:rsidR="00DE5D62">
        <w:rPr>
          <w:rFonts w:ascii="Times New Roman" w:eastAsia="Times New Roman" w:hAnsi="Times New Roman" w:cs="Times New Roman"/>
          <w:color w:val="000000"/>
          <w:sz w:val="24"/>
          <w:szCs w:val="24"/>
          <w:lang w:eastAsia="hr-HR"/>
        </w:rPr>
        <w:t>“</w:t>
      </w:r>
      <w:r w:rsidR="00DE5D62" w:rsidRPr="00DE5D62">
        <w:rPr>
          <w:rFonts w:ascii="Times New Roman" w:eastAsia="Times New Roman" w:hAnsi="Times New Roman" w:cs="Times New Roman"/>
          <w:color w:val="000000"/>
          <w:sz w:val="24"/>
          <w:szCs w:val="24"/>
          <w:lang w:eastAsia="hr-HR"/>
        </w:rPr>
        <w:t xml:space="preserve"> primjenjuje ne samo na hranu, već primjerice i na sjeme ili druge proizvode (</w:t>
      </w:r>
      <w:r w:rsidR="00960782">
        <w:rPr>
          <w:rFonts w:ascii="Times New Roman" w:eastAsia="Times New Roman" w:hAnsi="Times New Roman" w:cs="Times New Roman"/>
          <w:color w:val="000000"/>
          <w:sz w:val="24"/>
          <w:szCs w:val="24"/>
          <w:lang w:eastAsia="hr-HR"/>
        </w:rPr>
        <w:t xml:space="preserve">u </w:t>
      </w:r>
      <w:r w:rsidR="00DE5D62" w:rsidRPr="00DE5D62">
        <w:rPr>
          <w:rFonts w:ascii="Times New Roman" w:eastAsia="Times New Roman" w:hAnsi="Times New Roman" w:cs="Times New Roman"/>
          <w:color w:val="000000"/>
          <w:sz w:val="24"/>
          <w:szCs w:val="24"/>
          <w:lang w:eastAsia="hr-HR"/>
        </w:rPr>
        <w:t>čl</w:t>
      </w:r>
      <w:r w:rsidR="00960782">
        <w:rPr>
          <w:rFonts w:ascii="Times New Roman" w:eastAsia="Times New Roman" w:hAnsi="Times New Roman" w:cs="Times New Roman"/>
          <w:color w:val="000000"/>
          <w:sz w:val="24"/>
          <w:szCs w:val="24"/>
          <w:lang w:eastAsia="hr-HR"/>
        </w:rPr>
        <w:t>ancima 15., 16. i</w:t>
      </w:r>
      <w:r w:rsidR="00DE5D62" w:rsidRPr="00DE5D62">
        <w:rPr>
          <w:rFonts w:ascii="Times New Roman" w:eastAsia="Times New Roman" w:hAnsi="Times New Roman" w:cs="Times New Roman"/>
          <w:color w:val="000000"/>
          <w:sz w:val="24"/>
          <w:szCs w:val="24"/>
          <w:lang w:eastAsia="hr-HR"/>
        </w:rPr>
        <w:t xml:space="preserve"> 53.) koji mogu biti genetski modificirani. Iz tog razloga se skraćenica „GM“ odnosi isključivo na „genetski modificirano“.</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567"/>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Tijekom rasprave za vrijeme prvog čitanja u Hrvatskome saboru, zastupnice i zastupnici, sudjelujući u raspravi, iznosili su komentare i prijedloge.</w:t>
      </w:r>
    </w:p>
    <w:p w:rsidR="00380144" w:rsidRDefault="00380144" w:rsidP="00380144">
      <w:pPr>
        <w:jc w:val="both"/>
        <w:rPr>
          <w:rFonts w:ascii="Times New Roman" w:eastAsia="Times New Roman" w:hAnsi="Times New Roman" w:cs="Times New Roman"/>
          <w:color w:val="000000"/>
          <w:sz w:val="24"/>
          <w:szCs w:val="24"/>
          <w:lang w:eastAsia="hr-HR"/>
        </w:rPr>
      </w:pPr>
    </w:p>
    <w:p w:rsidR="001000C4" w:rsidRDefault="00380144" w:rsidP="001000C4">
      <w:pPr>
        <w:ind w:firstLine="567"/>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Na pitanje zastupnice Ružice Vukovac zašto se ne izjednače uvjeti za proizvodnju našim poljoprivrednicima sa uvjetima koje Europa traži od svojih proizvođača i što se dogodilo sa koordiniranim akcijskim nadzorima kojima bi trebalo nadzirati i domaće i strane proizvode predlagatelj ukazuje da je i ovim Prijedlogom zakona kojim se omogućava provedba Uredbe (EU) 625/2017 kao i trenutno važećim Zakonom o službenim kontrolama, osigurana upravo </w:t>
      </w:r>
      <w:r w:rsidRPr="003A2FEB">
        <w:rPr>
          <w:rFonts w:ascii="Times New Roman" w:eastAsia="Times New Roman" w:hAnsi="Times New Roman" w:cs="Times New Roman"/>
          <w:sz w:val="24"/>
          <w:szCs w:val="24"/>
          <w:lang w:eastAsia="hr-HR"/>
        </w:rPr>
        <w:lastRenderedPageBreak/>
        <w:t xml:space="preserve">primjena načela ne diskriminiranja odnosno postavljanja jednakih zahtjeva za sve koji stavljaju proizvode na tržište. To znači da se sve kontrole i pošiljke životinja i proizvoda iz drugih zemalja kao i one domaćeg podrijetla moraju obavljati </w:t>
      </w:r>
      <w:proofErr w:type="spellStart"/>
      <w:r w:rsidRPr="003A2FEB">
        <w:rPr>
          <w:rFonts w:ascii="Times New Roman" w:eastAsia="Times New Roman" w:hAnsi="Times New Roman" w:cs="Times New Roman"/>
          <w:sz w:val="24"/>
          <w:szCs w:val="24"/>
          <w:lang w:eastAsia="hr-HR"/>
        </w:rPr>
        <w:t>nediskriminirajuće</w:t>
      </w:r>
      <w:proofErr w:type="spellEnd"/>
      <w:r w:rsidRPr="003A2FEB">
        <w:rPr>
          <w:rFonts w:ascii="Times New Roman" w:eastAsia="Times New Roman" w:hAnsi="Times New Roman" w:cs="Times New Roman"/>
          <w:sz w:val="24"/>
          <w:szCs w:val="24"/>
          <w:lang w:eastAsia="hr-HR"/>
        </w:rPr>
        <w:t xml:space="preserve">. </w:t>
      </w:r>
    </w:p>
    <w:p w:rsidR="00D24BBA" w:rsidRDefault="00D24BBA" w:rsidP="001000C4">
      <w:pPr>
        <w:ind w:firstLine="567"/>
        <w:jc w:val="both"/>
        <w:rPr>
          <w:rFonts w:ascii="Times New Roman" w:eastAsia="Times New Roman" w:hAnsi="Times New Roman" w:cs="Times New Roman"/>
          <w:sz w:val="24"/>
          <w:szCs w:val="24"/>
          <w:lang w:eastAsia="hr-HR"/>
        </w:rPr>
      </w:pPr>
    </w:p>
    <w:p w:rsidR="00380144" w:rsidRPr="003A2FEB" w:rsidRDefault="00380144" w:rsidP="001000C4">
      <w:pPr>
        <w:ind w:firstLine="567"/>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U odnosu na koordinirane nadzore, Državni inspektorat kao tijelo nadležno za organizaciju i provedbu službenih kontrola, samim osnivanjem i objedinjavanjem svih inspekcija imalo je za cilj učinkovitije obavljanje službenih kontrola i bolju međusobnu koordinaciju inspekcija, a što je ovim Prijedlogom zakona dodatno osnaženo.</w:t>
      </w:r>
    </w:p>
    <w:p w:rsidR="00380144" w:rsidRPr="006940F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567"/>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Pitanje zastupnice Anke Mrak </w:t>
      </w:r>
      <w:proofErr w:type="spellStart"/>
      <w:r w:rsidRPr="003A2FEB">
        <w:rPr>
          <w:rFonts w:ascii="Times New Roman" w:eastAsia="Times New Roman" w:hAnsi="Times New Roman" w:cs="Times New Roman"/>
          <w:sz w:val="24"/>
          <w:szCs w:val="24"/>
          <w:lang w:eastAsia="hr-HR"/>
        </w:rPr>
        <w:t>Taritaš</w:t>
      </w:r>
      <w:proofErr w:type="spellEnd"/>
      <w:r w:rsidRPr="003A2FEB">
        <w:rPr>
          <w:rFonts w:ascii="Times New Roman" w:eastAsia="Times New Roman" w:hAnsi="Times New Roman" w:cs="Times New Roman"/>
          <w:sz w:val="24"/>
          <w:szCs w:val="24"/>
          <w:lang w:eastAsia="hr-HR"/>
        </w:rPr>
        <w:t xml:space="preserve"> se odnosilo na članak 39. stavak 3. i stavak 4. Prijedloga zakona, kada ne postoje niti referentni niti službeni laboratoriji, službeni uzorak će biti poslan u laboratorij koji je osposobljen provesti analizu, a ministar nadležan za poljoprivredu odlukom određuje laboratorij za potrebe analize, ispitivanja ili dijagnosticiranja te imamo li na tržištu premalo laboratorija i koja iskustva imamo. </w:t>
      </w:r>
    </w:p>
    <w:p w:rsidR="00380144" w:rsidRDefault="00380144" w:rsidP="00380144">
      <w:pPr>
        <w:jc w:val="both"/>
        <w:rPr>
          <w:rFonts w:ascii="Times New Roman" w:eastAsia="Times New Roman" w:hAnsi="Times New Roman" w:cs="Times New Roman"/>
          <w:sz w:val="24"/>
          <w:szCs w:val="24"/>
          <w:lang w:eastAsia="hr-HR"/>
        </w:rPr>
      </w:pPr>
    </w:p>
    <w:p w:rsidR="00380144" w:rsidRDefault="00380144" w:rsidP="001000C4">
      <w:pPr>
        <w:ind w:firstLine="567"/>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Nastavno na navedeno</w:t>
      </w:r>
      <w:r>
        <w:rPr>
          <w:rFonts w:ascii="Times New Roman" w:eastAsia="Times New Roman" w:hAnsi="Times New Roman" w:cs="Times New Roman"/>
          <w:sz w:val="24"/>
          <w:szCs w:val="24"/>
          <w:lang w:eastAsia="hr-HR"/>
        </w:rPr>
        <w:t>,</w:t>
      </w:r>
      <w:r w:rsidRPr="003A2FEB">
        <w:rPr>
          <w:rFonts w:ascii="Times New Roman" w:eastAsia="Times New Roman" w:hAnsi="Times New Roman" w:cs="Times New Roman"/>
          <w:sz w:val="24"/>
          <w:szCs w:val="24"/>
          <w:lang w:eastAsia="hr-HR"/>
        </w:rPr>
        <w:t xml:space="preserve"> predlagatelj prvenstveno želi naglasiti kako je u Republici Hrvatskoj već dulji niz godina uspostavljen sustav i široka mreža službenih i referentnih laboratorija za obavljanje laboratorijskih analiza, ispitivanja i dijagnosticiranja na uzorcima koji se uzimaju tijekom službenih kontrola i drugih službenih aktivnosti, čime se osigurava pouzdanost i dosljednost službenih kontrola. Laboratoriji koji se ovlašćuju moraju biti akreditirani od strane nacionalnog akreditacijskog tijela u skladu s normom HRN EN ISO/IEC 17025 koja predstavlja opće zahtjeve za osposobljenost ispitnih i umjerenih laboratorija te posjeduju stručnost, opremu, infrastrukturu i osoblje za obavljanje takvih zadaća u skladu s najvišim standardima. </w:t>
      </w:r>
    </w:p>
    <w:p w:rsidR="00D24BBA" w:rsidRDefault="00D24BBA" w:rsidP="006D6686">
      <w:pPr>
        <w:ind w:firstLine="708"/>
        <w:jc w:val="both"/>
        <w:rPr>
          <w:rFonts w:ascii="Times New Roman" w:eastAsia="Times New Roman" w:hAnsi="Times New Roman" w:cs="Times New Roman"/>
          <w:sz w:val="24"/>
          <w:szCs w:val="24"/>
          <w:lang w:eastAsia="hr-HR"/>
        </w:rPr>
      </w:pPr>
    </w:p>
    <w:p w:rsidR="006D6686" w:rsidRDefault="006D6686" w:rsidP="006D6686">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Ministar poljoprivrede temeljem odredbi postojećeg Zakona o službenim kontrolama i Zakona o veterinarstvu kao i Pravilnika o ovlašćivanju službenih i referentnih laboratorija ovlašćuje službene i nacionalne referentne laboratorije za hranu i hranu za životinje te za područje provedbe veterinarske djelatnosti. Stručno Povjerenstvo Ministarstva poljoprivrede za ovlašćivanje službenih laboratorija radi kontinuirano od 2010. godine te je u skladu s tim i broj ovlaštenih službenih laboratorija kontinuirano u stalnom porastu. Također, ministar nadležan za zdravstvo ovlašćuje službene i referentne laboratorije vezano za predmete i materijale u dodiru s hranom i za GMO, u skladu s posebnim propisima. </w:t>
      </w:r>
    </w:p>
    <w:p w:rsidR="00D24BBA" w:rsidRDefault="00D24BBA" w:rsidP="006D6686">
      <w:pPr>
        <w:ind w:firstLine="708"/>
        <w:jc w:val="both"/>
        <w:rPr>
          <w:rFonts w:ascii="Times New Roman" w:eastAsia="Times New Roman" w:hAnsi="Times New Roman" w:cs="Times New Roman"/>
          <w:sz w:val="24"/>
          <w:szCs w:val="24"/>
          <w:lang w:eastAsia="hr-HR"/>
        </w:rPr>
      </w:pPr>
    </w:p>
    <w:p w:rsidR="006D6686" w:rsidRDefault="006D6686" w:rsidP="006D6686">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Konačno, predmetna odredba prijedloga zakona za slučajeve kada ne postoje niti referentni niti službeni laboratoriji, ne donosi nikakvu suštinsku izmjenu budući je već odredbama članka 17. stavcima 3. i 4. važećeg Zakona o službenim kontrolama („Narodne novine“, br. 81/13, 14/14, 56/15, i 32/19) propisana takva mogućnost za potrebe analize službenih uzoraka ukoliko se radi o dokazivanju parametara za koji ne postoji ovlašteni službeni ili referentni laboratorij koji bi mogao provesti analizu službenih uzoraka. Do sada je za potrebe analize službenih kontrola u razdoblju od 2014. godine do 2020. godine doneseno 15 takvih odluka i bila su pozitivna iskustva.</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1000C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zastupnica Vesna Nađ dala je primjedbu na članak 91. prijedloga zakona te navela da se ovime samo transferiraju službenici Ministarstva u Državni inspektorat. </w:t>
      </w:r>
    </w:p>
    <w:p w:rsidR="001000C4" w:rsidRDefault="001000C4" w:rsidP="001000C4">
      <w:pPr>
        <w:ind w:firstLine="708"/>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Nastavno na navedeno</w:t>
      </w:r>
      <w:r>
        <w:rPr>
          <w:rFonts w:ascii="Times New Roman" w:eastAsia="Times New Roman" w:hAnsi="Times New Roman" w:cs="Times New Roman"/>
          <w:sz w:val="24"/>
          <w:szCs w:val="24"/>
          <w:lang w:eastAsia="hr-HR"/>
        </w:rPr>
        <w:t>,</w:t>
      </w:r>
      <w:r w:rsidRPr="003A2FEB">
        <w:rPr>
          <w:rFonts w:ascii="Times New Roman" w:eastAsia="Times New Roman" w:hAnsi="Times New Roman" w:cs="Times New Roman"/>
          <w:sz w:val="24"/>
          <w:szCs w:val="24"/>
          <w:lang w:eastAsia="hr-HR"/>
        </w:rPr>
        <w:t xml:space="preserve"> predlagatelj ukazuje kako se u ovom slučaju određuje preuzimanje samo onih službenika Ministarstva poljoprivrede, vezano za obavljanje poslova navedenih u članku 87. Konačnog prijedloga zakona, a koje preuzima Državni inspektorat, a ne svih službenika i namještenika odnosno inspekcija Ministarstva kako je navedeno u izlaganju, </w:t>
      </w:r>
      <w:r w:rsidRPr="003A2FEB">
        <w:rPr>
          <w:rFonts w:ascii="Times New Roman" w:eastAsia="Times New Roman" w:hAnsi="Times New Roman" w:cs="Times New Roman"/>
          <w:sz w:val="24"/>
          <w:szCs w:val="24"/>
          <w:lang w:eastAsia="hr-HR"/>
        </w:rPr>
        <w:lastRenderedPageBreak/>
        <w:t>budući su inspekcije već preuzete prilikom osnivanja Državnog inspektorata 2019. godine. Ove prijelazne odredbe nužne su za kontinuirano funkcioniranje sustava te su logičan slijed podjele nadležnosti i s time povezanim poslovima, a kako stoji u samom Prijedlogu zakona.</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6C23D5">
        <w:rPr>
          <w:rFonts w:ascii="Times New Roman" w:eastAsia="Times New Roman" w:hAnsi="Times New Roman" w:cs="Times New Roman"/>
          <w:color w:val="000000"/>
          <w:sz w:val="24"/>
          <w:szCs w:val="24"/>
          <w:lang w:eastAsia="hr-HR"/>
        </w:rPr>
        <w:t xml:space="preserve">U svojem izlaganju </w:t>
      </w:r>
      <w:r w:rsidRPr="003A2FEB">
        <w:rPr>
          <w:rFonts w:ascii="Times New Roman" w:eastAsia="Times New Roman" w:hAnsi="Times New Roman" w:cs="Times New Roman"/>
          <w:sz w:val="24"/>
          <w:szCs w:val="24"/>
          <w:lang w:eastAsia="hr-HR"/>
        </w:rPr>
        <w:t xml:space="preserve">zastupnik </w:t>
      </w:r>
      <w:r>
        <w:rPr>
          <w:rFonts w:ascii="Times New Roman" w:eastAsia="Times New Roman" w:hAnsi="Times New Roman" w:cs="Times New Roman"/>
          <w:color w:val="000000"/>
          <w:sz w:val="24"/>
          <w:szCs w:val="24"/>
          <w:lang w:eastAsia="hr-HR"/>
        </w:rPr>
        <w:t xml:space="preserve">Vilim </w:t>
      </w:r>
      <w:proofErr w:type="spellStart"/>
      <w:r>
        <w:rPr>
          <w:rFonts w:ascii="Times New Roman" w:eastAsia="Times New Roman" w:hAnsi="Times New Roman" w:cs="Times New Roman"/>
          <w:color w:val="000000"/>
          <w:sz w:val="24"/>
          <w:szCs w:val="24"/>
          <w:lang w:eastAsia="hr-HR"/>
        </w:rPr>
        <w:t>Matula</w:t>
      </w:r>
      <w:proofErr w:type="spellEnd"/>
      <w:r>
        <w:rPr>
          <w:rFonts w:ascii="Times New Roman" w:eastAsia="Times New Roman" w:hAnsi="Times New Roman" w:cs="Times New Roman"/>
          <w:color w:val="000000"/>
          <w:sz w:val="24"/>
          <w:szCs w:val="24"/>
          <w:lang w:eastAsia="hr-HR"/>
        </w:rPr>
        <w:t xml:space="preserve"> dao je primjedbu o ulaznim kontrolama, odnosno da iste nisu jasno propisane u članku 19.</w:t>
      </w:r>
      <w:r w:rsidRPr="006C23D5">
        <w:t xml:space="preserve"> </w:t>
      </w:r>
      <w:r w:rsidRPr="006C23D5">
        <w:rPr>
          <w:rFonts w:ascii="Times New Roman" w:eastAsia="Times New Roman" w:hAnsi="Times New Roman" w:cs="Times New Roman"/>
          <w:color w:val="000000"/>
          <w:sz w:val="24"/>
          <w:szCs w:val="24"/>
          <w:lang w:eastAsia="hr-HR"/>
        </w:rPr>
        <w:t>Prijedloga zakona</w:t>
      </w:r>
      <w:r>
        <w:rPr>
          <w:rFonts w:ascii="Times New Roman" w:eastAsia="Times New Roman" w:hAnsi="Times New Roman" w:cs="Times New Roman"/>
          <w:color w:val="000000"/>
          <w:sz w:val="24"/>
          <w:szCs w:val="24"/>
          <w:lang w:eastAsia="hr-HR"/>
        </w:rPr>
        <w:t xml:space="preserve"> i da primjerice kontrole provodi </w:t>
      </w:r>
      <w:r w:rsidRPr="00E75B98">
        <w:rPr>
          <w:rFonts w:ascii="Times New Roman" w:eastAsia="Times New Roman" w:hAnsi="Times New Roman" w:cs="Times New Roman"/>
          <w:color w:val="000000"/>
          <w:sz w:val="24"/>
          <w:szCs w:val="24"/>
          <w:lang w:eastAsia="hr-HR"/>
        </w:rPr>
        <w:t>poljoprivredn</w:t>
      </w:r>
      <w:r>
        <w:rPr>
          <w:rFonts w:ascii="Times New Roman" w:eastAsia="Times New Roman" w:hAnsi="Times New Roman" w:cs="Times New Roman"/>
          <w:color w:val="000000"/>
          <w:sz w:val="24"/>
          <w:szCs w:val="24"/>
          <w:lang w:eastAsia="hr-HR"/>
        </w:rPr>
        <w:t>a</w:t>
      </w:r>
      <w:r w:rsidRPr="00E75B98">
        <w:rPr>
          <w:rFonts w:ascii="Times New Roman" w:eastAsia="Times New Roman" w:hAnsi="Times New Roman" w:cs="Times New Roman"/>
          <w:color w:val="000000"/>
          <w:sz w:val="24"/>
          <w:szCs w:val="24"/>
          <w:lang w:eastAsia="hr-HR"/>
        </w:rPr>
        <w:t xml:space="preserve"> inspekcij</w:t>
      </w:r>
      <w:r>
        <w:rPr>
          <w:rFonts w:ascii="Times New Roman" w:eastAsia="Times New Roman" w:hAnsi="Times New Roman" w:cs="Times New Roman"/>
          <w:color w:val="000000"/>
          <w:sz w:val="24"/>
          <w:szCs w:val="24"/>
          <w:lang w:eastAsia="hr-HR"/>
        </w:rPr>
        <w:t>a dok</w:t>
      </w:r>
      <w:r w:rsidRPr="00E75B98">
        <w:rPr>
          <w:rFonts w:ascii="Times New Roman" w:eastAsia="Times New Roman" w:hAnsi="Times New Roman" w:cs="Times New Roman"/>
          <w:color w:val="000000"/>
          <w:sz w:val="24"/>
          <w:szCs w:val="24"/>
          <w:lang w:eastAsia="hr-HR"/>
        </w:rPr>
        <w:t xml:space="preserve"> dokumentacijsk</w:t>
      </w:r>
      <w:r>
        <w:rPr>
          <w:rFonts w:ascii="Times New Roman" w:eastAsia="Times New Roman" w:hAnsi="Times New Roman" w:cs="Times New Roman"/>
          <w:color w:val="000000"/>
          <w:sz w:val="24"/>
          <w:szCs w:val="24"/>
          <w:lang w:eastAsia="hr-HR"/>
        </w:rPr>
        <w:t>i</w:t>
      </w:r>
      <w:r w:rsidRPr="00E75B98">
        <w:rPr>
          <w:rFonts w:ascii="Times New Roman" w:eastAsia="Times New Roman" w:hAnsi="Times New Roman" w:cs="Times New Roman"/>
          <w:color w:val="000000"/>
          <w:sz w:val="24"/>
          <w:szCs w:val="24"/>
          <w:lang w:eastAsia="hr-HR"/>
        </w:rPr>
        <w:t xml:space="preserve"> i identifikacijsk</w:t>
      </w:r>
      <w:r>
        <w:rPr>
          <w:rFonts w:ascii="Times New Roman" w:eastAsia="Times New Roman" w:hAnsi="Times New Roman" w:cs="Times New Roman"/>
          <w:color w:val="000000"/>
          <w:sz w:val="24"/>
          <w:szCs w:val="24"/>
          <w:lang w:eastAsia="hr-HR"/>
        </w:rPr>
        <w:t>i pregled</w:t>
      </w:r>
      <w:r w:rsidRPr="00E75B9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provode</w:t>
      </w:r>
      <w:r w:rsidRPr="00E75B98">
        <w:rPr>
          <w:rFonts w:ascii="Times New Roman" w:eastAsia="Times New Roman" w:hAnsi="Times New Roman" w:cs="Times New Roman"/>
          <w:color w:val="000000"/>
          <w:sz w:val="24"/>
          <w:szCs w:val="24"/>
          <w:lang w:eastAsia="hr-HR"/>
        </w:rPr>
        <w:t xml:space="preserve"> službeni</w:t>
      </w:r>
      <w:r>
        <w:rPr>
          <w:rFonts w:ascii="Times New Roman" w:eastAsia="Times New Roman" w:hAnsi="Times New Roman" w:cs="Times New Roman"/>
          <w:color w:val="000000"/>
          <w:sz w:val="24"/>
          <w:szCs w:val="24"/>
          <w:lang w:eastAsia="hr-HR"/>
        </w:rPr>
        <w:t>ci</w:t>
      </w:r>
      <w:r w:rsidRPr="00E75B98">
        <w:rPr>
          <w:rFonts w:ascii="Times New Roman" w:eastAsia="Times New Roman" w:hAnsi="Times New Roman" w:cs="Times New Roman"/>
          <w:color w:val="000000"/>
          <w:sz w:val="24"/>
          <w:szCs w:val="24"/>
          <w:lang w:eastAsia="hr-HR"/>
        </w:rPr>
        <w:t xml:space="preserve"> Carinske uprave</w:t>
      </w:r>
      <w:r>
        <w:rPr>
          <w:rFonts w:ascii="Times New Roman" w:eastAsia="Times New Roman" w:hAnsi="Times New Roman" w:cs="Times New Roman"/>
          <w:color w:val="000000"/>
          <w:sz w:val="24"/>
          <w:szCs w:val="24"/>
          <w:lang w:eastAsia="hr-HR"/>
        </w:rPr>
        <w:t>.</w:t>
      </w:r>
    </w:p>
    <w:p w:rsidR="00380144" w:rsidRDefault="00380144" w:rsidP="00380144">
      <w:pPr>
        <w:jc w:val="both"/>
        <w:rPr>
          <w:rFonts w:ascii="Times New Roman" w:eastAsia="Times New Roman" w:hAnsi="Times New Roman" w:cs="Times New Roman"/>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3A2FEB">
        <w:rPr>
          <w:rFonts w:ascii="Times New Roman" w:eastAsia="Times New Roman" w:hAnsi="Times New Roman" w:cs="Times New Roman"/>
          <w:sz w:val="24"/>
          <w:szCs w:val="24"/>
          <w:lang w:eastAsia="hr-HR"/>
        </w:rPr>
        <w:t>Nastavno na navedeno</w:t>
      </w:r>
      <w:r>
        <w:rPr>
          <w:rFonts w:ascii="Times New Roman" w:eastAsia="Times New Roman" w:hAnsi="Times New Roman" w:cs="Times New Roman"/>
          <w:sz w:val="24"/>
          <w:szCs w:val="24"/>
          <w:lang w:eastAsia="hr-HR"/>
        </w:rPr>
        <w:t>,</w:t>
      </w:r>
      <w:r w:rsidRPr="003A2FEB">
        <w:rPr>
          <w:rFonts w:ascii="Times New Roman" w:eastAsia="Times New Roman" w:hAnsi="Times New Roman" w:cs="Times New Roman"/>
          <w:sz w:val="24"/>
          <w:szCs w:val="24"/>
          <w:lang w:eastAsia="hr-HR"/>
        </w:rPr>
        <w:t xml:space="preserve"> predlagatelj pojašnjava kako čla</w:t>
      </w:r>
      <w:r>
        <w:rPr>
          <w:rFonts w:ascii="Times New Roman" w:eastAsia="Times New Roman" w:hAnsi="Times New Roman" w:cs="Times New Roman"/>
          <w:color w:val="000000"/>
          <w:sz w:val="24"/>
          <w:szCs w:val="24"/>
          <w:lang w:eastAsia="hr-HR"/>
        </w:rPr>
        <w:t xml:space="preserve">nak 19. </w:t>
      </w:r>
      <w:r w:rsidRPr="00E75B98">
        <w:rPr>
          <w:rFonts w:ascii="Times New Roman" w:eastAsia="Times New Roman" w:hAnsi="Times New Roman" w:cs="Times New Roman"/>
          <w:color w:val="000000"/>
          <w:sz w:val="24"/>
          <w:szCs w:val="24"/>
          <w:lang w:eastAsia="hr-HR"/>
        </w:rPr>
        <w:t xml:space="preserve">Prijedloga zakona </w:t>
      </w:r>
      <w:r>
        <w:rPr>
          <w:rFonts w:ascii="Times New Roman" w:eastAsia="Times New Roman" w:hAnsi="Times New Roman" w:cs="Times New Roman"/>
          <w:color w:val="000000"/>
          <w:sz w:val="24"/>
          <w:szCs w:val="24"/>
          <w:lang w:eastAsia="hr-HR"/>
        </w:rPr>
        <w:t xml:space="preserve">propisuje nadležnosti za provedbu </w:t>
      </w:r>
      <w:r w:rsidRPr="006C23D5">
        <w:rPr>
          <w:rFonts w:ascii="Times New Roman" w:eastAsia="Times New Roman" w:hAnsi="Times New Roman" w:cs="Times New Roman"/>
          <w:color w:val="000000"/>
          <w:sz w:val="24"/>
          <w:szCs w:val="24"/>
          <w:lang w:eastAsia="hr-HR"/>
        </w:rPr>
        <w:t>službenih kontrola sredstava za zaštitu bilja</w:t>
      </w:r>
      <w:r>
        <w:rPr>
          <w:rFonts w:ascii="Times New Roman" w:eastAsia="Times New Roman" w:hAnsi="Times New Roman" w:cs="Times New Roman"/>
          <w:color w:val="000000"/>
          <w:sz w:val="24"/>
          <w:szCs w:val="24"/>
          <w:lang w:eastAsia="hr-HR"/>
        </w:rPr>
        <w:t xml:space="preserve">. Službenici Carinske uprave provode identifikacijski i dokumentacijski pregled pošiljaka pri </w:t>
      </w:r>
      <w:r w:rsidRPr="00E75B98">
        <w:rPr>
          <w:rFonts w:ascii="Times New Roman" w:eastAsia="Times New Roman" w:hAnsi="Times New Roman" w:cs="Times New Roman"/>
          <w:color w:val="000000"/>
          <w:sz w:val="24"/>
          <w:szCs w:val="24"/>
          <w:lang w:eastAsia="hr-HR"/>
        </w:rPr>
        <w:t>uvozu pošiljaka</w:t>
      </w:r>
      <w:r w:rsidRPr="00E75B98">
        <w:t xml:space="preserve"> </w:t>
      </w:r>
      <w:r w:rsidRPr="00E75B98">
        <w:rPr>
          <w:rFonts w:ascii="Times New Roman" w:eastAsia="Times New Roman" w:hAnsi="Times New Roman" w:cs="Times New Roman"/>
          <w:color w:val="000000"/>
          <w:sz w:val="24"/>
          <w:szCs w:val="24"/>
          <w:lang w:eastAsia="hr-HR"/>
        </w:rPr>
        <w:t>sredstava za zaštitu bilja</w:t>
      </w:r>
      <w:r>
        <w:rPr>
          <w:rFonts w:ascii="Times New Roman" w:eastAsia="Times New Roman" w:hAnsi="Times New Roman" w:cs="Times New Roman"/>
          <w:color w:val="000000"/>
          <w:sz w:val="24"/>
          <w:szCs w:val="24"/>
          <w:lang w:eastAsia="hr-HR"/>
        </w:rPr>
        <w:t xml:space="preserve"> za što su ujedno ovlašteni sukladno podjeli nadležnosti te članku 55. stavku 1. podstavku h) Prijedloga zakona. Sve ostale službene kontrole sredstava za zaštitu bilja pri uvozu te općenito, provodi poljoprivredna inspekcija. Ovim Prijedlogom zakona, detaljno su propisane nadležnosti za provedbu službenih kontrola od strane pojedinih inspekcija, odnosno osoba ovlaštenih za provedbu službenih kontrola i to vezano za posebno područje primjene i dodatno odnosu na mjesto kontrole (npr. granični</w:t>
      </w:r>
      <w:r w:rsidRPr="00E75B98">
        <w:rPr>
          <w:rFonts w:ascii="Times New Roman" w:eastAsia="Times New Roman" w:hAnsi="Times New Roman" w:cs="Times New Roman"/>
          <w:color w:val="000000"/>
          <w:sz w:val="24"/>
          <w:szCs w:val="24"/>
          <w:lang w:eastAsia="hr-HR"/>
        </w:rPr>
        <w:t xml:space="preserve"> prijelazi određeni za pogranični promet i privremen</w:t>
      </w:r>
      <w:r>
        <w:rPr>
          <w:rFonts w:ascii="Times New Roman" w:eastAsia="Times New Roman" w:hAnsi="Times New Roman" w:cs="Times New Roman"/>
          <w:color w:val="000000"/>
          <w:sz w:val="24"/>
          <w:szCs w:val="24"/>
          <w:lang w:eastAsia="hr-HR"/>
        </w:rPr>
        <w:t>e</w:t>
      </w:r>
      <w:r w:rsidRPr="00E75B98">
        <w:rPr>
          <w:rFonts w:ascii="Times New Roman" w:eastAsia="Times New Roman" w:hAnsi="Times New Roman" w:cs="Times New Roman"/>
          <w:color w:val="000000"/>
          <w:sz w:val="24"/>
          <w:szCs w:val="24"/>
          <w:lang w:eastAsia="hr-HR"/>
        </w:rPr>
        <w:t xml:space="preserve"> kontroln</w:t>
      </w:r>
      <w:r>
        <w:rPr>
          <w:rFonts w:ascii="Times New Roman" w:eastAsia="Times New Roman" w:hAnsi="Times New Roman" w:cs="Times New Roman"/>
          <w:color w:val="000000"/>
          <w:sz w:val="24"/>
          <w:szCs w:val="24"/>
          <w:lang w:eastAsia="hr-HR"/>
        </w:rPr>
        <w:t xml:space="preserve">e </w:t>
      </w:r>
      <w:r w:rsidRPr="00E75B98">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e).</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Pr="009045E6" w:rsidRDefault="00380144" w:rsidP="00380144">
      <w:pPr>
        <w:ind w:firstLine="708"/>
        <w:jc w:val="both"/>
        <w:rPr>
          <w:rFonts w:ascii="Times New Roman" w:eastAsia="Times New Roman" w:hAnsi="Times New Roman" w:cs="Times New Roman"/>
          <w:sz w:val="24"/>
          <w:szCs w:val="20"/>
          <w:lang w:eastAsia="hr-HR"/>
        </w:rPr>
      </w:pPr>
      <w:r w:rsidRPr="009045E6">
        <w:rPr>
          <w:rFonts w:ascii="Times New Roman" w:eastAsia="Times New Roman" w:hAnsi="Times New Roman" w:cs="Times New Roman"/>
          <w:sz w:val="24"/>
          <w:szCs w:val="20"/>
          <w:lang w:eastAsia="hr-HR"/>
        </w:rPr>
        <w:t xml:space="preserve">U svezi upita zastupnice Dalije Orešković o razlozima za povjeravanje poslova, treba reći da Hrvatska koristi praksu dodjele javnih ovlasti za obavljanje poslova službenih kontrola i drugih službenih aktivnosti u veterinarstvu još od 1997. godine. Naime, poslove službenih kontrola (veterinarski pregledi na farmama, u klaonicama i drugim objektima u poslovanju s hranom životinjskog podrijetla, certificiranje) i ostalih službenih aktivnosti (preventivna cijepljenja i dijagnostički postupci u okviru nacionalnih programa kontrole zaraznih bolesti životinja, identifikacije i registracije životinja) provodile su nekad veterinarske stanice koje su bile u društvenom vlasništvu. </w:t>
      </w:r>
    </w:p>
    <w:p w:rsidR="00D24BBA" w:rsidRDefault="00D24BBA" w:rsidP="00380144">
      <w:pPr>
        <w:ind w:firstLine="708"/>
        <w:jc w:val="both"/>
        <w:rPr>
          <w:rFonts w:ascii="Times New Roman" w:eastAsia="Times New Roman" w:hAnsi="Times New Roman" w:cs="Times New Roman"/>
          <w:sz w:val="24"/>
          <w:szCs w:val="20"/>
          <w:lang w:eastAsia="hr-HR"/>
        </w:rPr>
      </w:pPr>
    </w:p>
    <w:p w:rsidR="00380144" w:rsidRPr="009045E6" w:rsidRDefault="00380144" w:rsidP="00380144">
      <w:pPr>
        <w:ind w:firstLine="708"/>
        <w:jc w:val="both"/>
        <w:rPr>
          <w:rFonts w:ascii="Times New Roman" w:eastAsia="Times New Roman" w:hAnsi="Times New Roman" w:cs="Times New Roman"/>
          <w:sz w:val="24"/>
          <w:szCs w:val="20"/>
          <w:lang w:eastAsia="hr-HR"/>
        </w:rPr>
      </w:pPr>
      <w:r w:rsidRPr="009045E6">
        <w:rPr>
          <w:rFonts w:ascii="Times New Roman" w:eastAsia="Times New Roman" w:hAnsi="Times New Roman" w:cs="Times New Roman"/>
          <w:sz w:val="24"/>
          <w:szCs w:val="20"/>
          <w:lang w:eastAsia="hr-HR"/>
        </w:rPr>
        <w:t xml:space="preserve">Nakon pretvorbe i privatizacije veterinarskih stanica tijekom devedesetih, zakonom su definirani postupci dodjele javnih ovlasti za provedbu tih poslova, uključujući i javne natječaje obzirom da su se na tržištu veterinarskih usluga, pored privatiziranih veterinarskih stanica osnivale i nove veterinarske organizacije. Tijekom godina ovi postupci su se poboljšavali, činili </w:t>
      </w:r>
      <w:proofErr w:type="spellStart"/>
      <w:r w:rsidRPr="009045E6">
        <w:rPr>
          <w:rFonts w:ascii="Times New Roman" w:eastAsia="Times New Roman" w:hAnsi="Times New Roman" w:cs="Times New Roman"/>
          <w:sz w:val="24"/>
          <w:szCs w:val="20"/>
          <w:lang w:eastAsia="hr-HR"/>
        </w:rPr>
        <w:t>transparentnijima</w:t>
      </w:r>
      <w:proofErr w:type="spellEnd"/>
      <w:r w:rsidRPr="009045E6">
        <w:rPr>
          <w:rFonts w:ascii="Times New Roman" w:eastAsia="Times New Roman" w:hAnsi="Times New Roman" w:cs="Times New Roman"/>
          <w:sz w:val="24"/>
          <w:szCs w:val="20"/>
          <w:lang w:eastAsia="hr-HR"/>
        </w:rPr>
        <w:t xml:space="preserve">, a u pred-pristupnom procesu su podignuti na najvišu razinu uvođenjem obvezne akreditacije po ISO normi 17020 za sve veterinarske organizacije koje su se kandidirale za dobivanje javnih ovlasti za obavljanje poslova službenih kontrola. Ova norma je najviši međunarodni standard za tijela koja obavljaju inspekcijske poslove a između ostalog u sebi ima i zahtjeve koji osiguravaju nepristranost i sprečavaju sukob interesa. </w:t>
      </w:r>
    </w:p>
    <w:p w:rsidR="00D24BBA" w:rsidRDefault="00D24BBA" w:rsidP="001000C4">
      <w:pPr>
        <w:ind w:firstLine="708"/>
        <w:jc w:val="both"/>
        <w:rPr>
          <w:rFonts w:ascii="Times New Roman" w:eastAsia="Times New Roman" w:hAnsi="Times New Roman" w:cs="Times New Roman"/>
          <w:sz w:val="24"/>
          <w:szCs w:val="20"/>
          <w:lang w:eastAsia="hr-HR"/>
        </w:rPr>
      </w:pPr>
    </w:p>
    <w:p w:rsidR="00380144" w:rsidRPr="009045E6" w:rsidRDefault="00380144" w:rsidP="001000C4">
      <w:pPr>
        <w:ind w:firstLine="708"/>
        <w:jc w:val="both"/>
        <w:rPr>
          <w:rFonts w:ascii="Times New Roman" w:eastAsia="Times New Roman" w:hAnsi="Times New Roman" w:cs="Times New Roman"/>
          <w:sz w:val="24"/>
          <w:szCs w:val="20"/>
          <w:lang w:eastAsia="hr-HR"/>
        </w:rPr>
      </w:pPr>
      <w:r w:rsidRPr="009045E6">
        <w:rPr>
          <w:rFonts w:ascii="Times New Roman" w:eastAsia="Times New Roman" w:hAnsi="Times New Roman" w:cs="Times New Roman"/>
          <w:sz w:val="24"/>
          <w:szCs w:val="20"/>
          <w:lang w:eastAsia="hr-HR"/>
        </w:rPr>
        <w:t>Taj sustav imamo na snazi i danas i u njemu se jedino mijenja terminologija (delegirana tijela umjesto kontrolnih) i nadležno tijelo koje dodjeljuje javne ovlasti, odnosno povjerava poslove službenih kontrola (Državni inspektorat umjesto Ministarstva poljoprivrede)</w:t>
      </w:r>
    </w:p>
    <w:p w:rsidR="00D24BBA" w:rsidRDefault="00D24BBA" w:rsidP="001000C4">
      <w:pPr>
        <w:ind w:firstLine="708"/>
        <w:jc w:val="both"/>
        <w:rPr>
          <w:rFonts w:ascii="Times New Roman" w:eastAsia="Times New Roman" w:hAnsi="Times New Roman" w:cs="Times New Roman"/>
          <w:sz w:val="24"/>
          <w:szCs w:val="20"/>
          <w:lang w:eastAsia="hr-HR"/>
        </w:rPr>
      </w:pPr>
    </w:p>
    <w:p w:rsidR="00380144" w:rsidRPr="009045E6" w:rsidRDefault="00380144" w:rsidP="001000C4">
      <w:pPr>
        <w:ind w:firstLine="708"/>
        <w:jc w:val="both"/>
        <w:rPr>
          <w:rFonts w:ascii="Times New Roman" w:eastAsia="Times New Roman" w:hAnsi="Times New Roman" w:cs="Times New Roman"/>
          <w:sz w:val="24"/>
          <w:szCs w:val="20"/>
          <w:lang w:eastAsia="hr-HR"/>
        </w:rPr>
      </w:pPr>
      <w:r w:rsidRPr="009045E6">
        <w:rPr>
          <w:rFonts w:ascii="Times New Roman" w:eastAsia="Times New Roman" w:hAnsi="Times New Roman" w:cs="Times New Roman"/>
          <w:sz w:val="24"/>
          <w:szCs w:val="20"/>
          <w:lang w:eastAsia="hr-HR"/>
        </w:rPr>
        <w:t xml:space="preserve">Dakle, za ovom praksom povjeravanja pojedinih poslova se ne poseže sad nego je ova praksa na snazi već 23 godine.         </w:t>
      </w:r>
    </w:p>
    <w:p w:rsidR="00D24BBA" w:rsidRDefault="00D24BBA" w:rsidP="00380144">
      <w:pPr>
        <w:ind w:firstLine="708"/>
        <w:jc w:val="both"/>
        <w:rPr>
          <w:rFonts w:ascii="Times New Roman" w:eastAsia="Times New Roman" w:hAnsi="Times New Roman" w:cs="Times New Roman"/>
          <w:sz w:val="24"/>
          <w:szCs w:val="20"/>
          <w:lang w:eastAsia="hr-HR"/>
        </w:rPr>
      </w:pPr>
    </w:p>
    <w:p w:rsidR="00380144" w:rsidRDefault="00380144" w:rsidP="00380144">
      <w:pPr>
        <w:ind w:firstLine="708"/>
        <w:jc w:val="both"/>
        <w:rPr>
          <w:rFonts w:ascii="Times New Roman" w:eastAsia="Times New Roman" w:hAnsi="Times New Roman" w:cs="Times New Roman"/>
          <w:sz w:val="24"/>
          <w:szCs w:val="20"/>
          <w:lang w:eastAsia="hr-HR"/>
        </w:rPr>
      </w:pPr>
      <w:r w:rsidRPr="009045E6">
        <w:rPr>
          <w:rFonts w:ascii="Times New Roman" w:eastAsia="Times New Roman" w:hAnsi="Times New Roman" w:cs="Times New Roman"/>
          <w:sz w:val="24"/>
          <w:szCs w:val="20"/>
          <w:lang w:eastAsia="hr-HR"/>
        </w:rPr>
        <w:t>Kada je riječ povjeravanju pojedinih poslova fizičkim osobama, to je novost koju donosi nova Uredba o službenim kontrolama i koja bi Hrvatskoj bila korisna kao mogućnost na pojedinim područjima slabije razvijenog stočarstva gdje su postojeća kontrolna tijela previše udaljena i gdje ne postoji njihov ekonomski interes za obavljanje tih poslova</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DF3E40">
        <w:rPr>
          <w:rFonts w:ascii="Times New Roman" w:eastAsia="Times New Roman" w:hAnsi="Times New Roman" w:cs="Times New Roman"/>
          <w:color w:val="000000"/>
          <w:sz w:val="24"/>
          <w:szCs w:val="24"/>
          <w:lang w:eastAsia="hr-HR"/>
        </w:rPr>
        <w:t xml:space="preserve">U svojem izlaganju </w:t>
      </w:r>
      <w:r>
        <w:rPr>
          <w:rFonts w:ascii="Times New Roman" w:eastAsia="Times New Roman" w:hAnsi="Times New Roman" w:cs="Times New Roman"/>
          <w:color w:val="000000"/>
          <w:sz w:val="24"/>
          <w:szCs w:val="24"/>
          <w:lang w:eastAsia="hr-HR"/>
        </w:rPr>
        <w:t xml:space="preserve">zastupnica Martina </w:t>
      </w:r>
      <w:proofErr w:type="spellStart"/>
      <w:r>
        <w:rPr>
          <w:rFonts w:ascii="Times New Roman" w:eastAsia="Times New Roman" w:hAnsi="Times New Roman" w:cs="Times New Roman"/>
          <w:color w:val="000000"/>
          <w:sz w:val="24"/>
          <w:szCs w:val="24"/>
          <w:lang w:eastAsia="hr-HR"/>
        </w:rPr>
        <w:t>Grman</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Kizivat</w:t>
      </w:r>
      <w:proofErr w:type="spellEnd"/>
      <w:r>
        <w:rPr>
          <w:rFonts w:ascii="Times New Roman" w:eastAsia="Times New Roman" w:hAnsi="Times New Roman" w:cs="Times New Roman"/>
          <w:color w:val="000000"/>
          <w:sz w:val="24"/>
          <w:szCs w:val="24"/>
          <w:lang w:eastAsia="hr-HR"/>
        </w:rPr>
        <w:t xml:space="preserve"> dala je općenitu primjedbu na izmjene u sustavu inspekcija koje uzrokuju kaotičan i kompliciran sustav koji će poljoprivrednicima otežati poslovanje i proizvesti dodatne troškove te postavlja pitanje troškova za poduzetnike. </w:t>
      </w:r>
    </w:p>
    <w:p w:rsidR="00380144" w:rsidRDefault="00380144" w:rsidP="00380144">
      <w:pPr>
        <w:jc w:val="both"/>
        <w:rPr>
          <w:rFonts w:ascii="Times New Roman" w:eastAsia="Times New Roman" w:hAnsi="Times New Roman" w:cs="Times New Roman"/>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3A2FEB">
        <w:rPr>
          <w:rFonts w:ascii="Times New Roman" w:eastAsia="Times New Roman" w:hAnsi="Times New Roman" w:cs="Times New Roman"/>
          <w:sz w:val="24"/>
          <w:szCs w:val="24"/>
          <w:lang w:eastAsia="hr-HR"/>
        </w:rPr>
        <w:t>Nastavno na navedeno</w:t>
      </w:r>
      <w:r>
        <w:rPr>
          <w:rFonts w:ascii="Times New Roman" w:eastAsia="Times New Roman" w:hAnsi="Times New Roman" w:cs="Times New Roman"/>
          <w:sz w:val="24"/>
          <w:szCs w:val="24"/>
          <w:lang w:eastAsia="hr-HR"/>
        </w:rPr>
        <w:t>,</w:t>
      </w:r>
      <w:r w:rsidRPr="003A2FEB">
        <w:rPr>
          <w:rFonts w:ascii="Times New Roman" w:eastAsia="Times New Roman" w:hAnsi="Times New Roman" w:cs="Times New Roman"/>
          <w:sz w:val="24"/>
          <w:szCs w:val="24"/>
          <w:lang w:eastAsia="hr-HR"/>
        </w:rPr>
        <w:t xml:space="preserve"> predlagatelj pojašnjava kako se prijedlogom </w:t>
      </w:r>
      <w:r>
        <w:rPr>
          <w:rFonts w:ascii="Times New Roman" w:eastAsia="Times New Roman" w:hAnsi="Times New Roman" w:cs="Times New Roman"/>
          <w:color w:val="000000"/>
          <w:sz w:val="24"/>
          <w:szCs w:val="24"/>
          <w:lang w:eastAsia="hr-HR"/>
        </w:rPr>
        <w:t xml:space="preserve">zakona omogućuje provedba Uredbe (EU) 2017/625 te se određuju nadležna tijela za pojedina područja upravo u svrhu bolje učinkovitosti i raspodjele resursa, uključujući i financijske resurse. Sustav službenih kontrola uspostavljen je dugi niz godina te se službene kontrole kontinuirano provode u RH. Stoga provedba ovoga Zakona ne zahtijeva dodatna proračunska sredstva u odnosnu na ona koja su prethodno uspostavljena trenutnim Zakonom o službenim kontrolama. U odnosu na financijski učinak na pravne i fizičke osobe, ovaj Zakon ne predviđa dodatne troškove, kao niti obveze. </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zastupnica Ružica Vukovac pozdravlja ovakav prijedlog no naglašava kako su za implementaciju potrebni preduvjeti kao na primjer ažurirane i dostupne baze podataka, kontrole na temelju procjene rizika, inspekcijski resursi i njihova educiranost, temeljitost i djelotvornost kontrola, transparentnost troškova službenih kontrola, ujednačeni zahtjevi za sve subjekte, jasna definiranost tko za što ovlašćuje, odgovarajuće prekršajne odredbe i slično.  </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Nastavno na navedeno</w:t>
      </w:r>
      <w:r>
        <w:rPr>
          <w:rFonts w:ascii="Times New Roman" w:eastAsia="Times New Roman" w:hAnsi="Times New Roman" w:cs="Times New Roman"/>
          <w:sz w:val="24"/>
          <w:szCs w:val="24"/>
          <w:lang w:eastAsia="hr-HR"/>
        </w:rPr>
        <w:t>,</w:t>
      </w:r>
      <w:r w:rsidRPr="003A2FEB">
        <w:rPr>
          <w:rFonts w:ascii="Times New Roman" w:eastAsia="Times New Roman" w:hAnsi="Times New Roman" w:cs="Times New Roman"/>
          <w:sz w:val="24"/>
          <w:szCs w:val="24"/>
          <w:lang w:eastAsia="hr-HR"/>
        </w:rPr>
        <w:t xml:space="preserve"> predlagatelj pojašnjava kako je u RH uspostavljeno više baza podataka, između ostalog i svih subjekata u poslovanju s hranom, s hranom za životinje, nusproizvodima životinjskog podrijetla, posjednika životinja, subjekata u poslovanju vezano za dobrobit životinja, veterinarskih ljekarni, svih organizacijskih oblika veterinarske djelatnosti i drugih, a koje su sve dostupne inspekcijskim službama u svrhu provedbe službenih kontrola. Neke od navedenih baza objavljene su i javno dostupne na mrežnim stranicama Ministarstva poljoprivrede. Sukladno propisima iz područja hrane i hrane za životinje koji su jednaki za područje cijele EU, subjekti/objekti u poslovanju s hranom ili hranom za životinje, kako do sada tako i nadalje, registriraju se i/ili odobravaju, ovisno o djelatnostima. Ovim prijedlogom zakona se kao i trenutno važećim Zakonom o službenim kontrolama osigurava upravo primjena načela ne diskriminiranja odnosno postavljanja jednakih zahtjeva za sve u poljoprivredno prehrambenom lancu koji stavljaju proizvode na tržište. Procjena rizika kao temelj za planiranje učestalosti i opsega službenih kontrola jedan je od operativnih kriterija propisan Uredbom (EU) 2017/625.  Predmetnom Uredbom isti su detaljnije opisani, no predlagatelj podsjeća da je isti kriterij bio propisan i prethodnom EU Uredbom o službenim kontrolama te je na snazi i trenutno važećim Zakonom o službenim kontrolama. </w:t>
      </w:r>
    </w:p>
    <w:p w:rsidR="00D24BBA" w:rsidRDefault="00D24BBA" w:rsidP="00380144">
      <w:pPr>
        <w:ind w:firstLine="708"/>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Jednako tako</w:t>
      </w:r>
      <w:r w:rsidR="00D24BBA">
        <w:rPr>
          <w:rFonts w:ascii="Times New Roman" w:eastAsia="Times New Roman" w:hAnsi="Times New Roman" w:cs="Times New Roman"/>
          <w:sz w:val="24"/>
          <w:szCs w:val="24"/>
          <w:lang w:eastAsia="hr-HR"/>
        </w:rPr>
        <w:t>,</w:t>
      </w:r>
      <w:r w:rsidRPr="003A2FEB">
        <w:rPr>
          <w:rFonts w:ascii="Times New Roman" w:eastAsia="Times New Roman" w:hAnsi="Times New Roman" w:cs="Times New Roman"/>
          <w:sz w:val="24"/>
          <w:szCs w:val="24"/>
          <w:lang w:eastAsia="hr-HR"/>
        </w:rPr>
        <w:t xml:space="preserve"> uspostavom Državnog inspektorata preuzeti su inspekcijski resursi iz različitih tijela državne uprave, te se između ostalog i ovim prijedlogom zakona  stvaraju pretpostavke za daljnje stručno, učinkovito i racionalno obavljanje službenih kontrola kojima se osigurava primjena propisa o hrani i hrani za životinje, pravila o zdravlju i dobrobiti životinja, zdravlju bilja i sredstvima za zaštitu bilja s ciljem osiguravanja visoke razine zaštite zdravlja ljudi, životinja i bilja te dobrobiti životinja u cijelom poljoprivredno-prehrambenom lancu te nastavak funkcioniranja i osiguranja sustava sigurnosti hrane. </w:t>
      </w:r>
    </w:p>
    <w:p w:rsidR="00D24BBA" w:rsidRDefault="00D24BBA" w:rsidP="00380144">
      <w:pPr>
        <w:ind w:firstLine="708"/>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Državni inspektorat i Ministarstvo poljoprivrede, kao nadležna tijela imaju mogućnost neke svoje zadaće povjeravati drugim tijelima sukladno odgovarajućim uvjetima kojima se osigurava očuvanje nepristranosti, kvalitete i dosljednosti službenih kontrola i drugih službenih </w:t>
      </w:r>
      <w:r w:rsidRPr="003A2FEB">
        <w:rPr>
          <w:rFonts w:ascii="Times New Roman" w:eastAsia="Times New Roman" w:hAnsi="Times New Roman" w:cs="Times New Roman"/>
          <w:sz w:val="24"/>
          <w:szCs w:val="24"/>
          <w:lang w:eastAsia="hr-HR"/>
        </w:rPr>
        <w:lastRenderedPageBreak/>
        <w:t>aktivnosti. U tu svrhu prijedlogom zakonom je omogućeno povjeravanje određenih zadaća službenih kontrola i drugih službenih aktivnosti delegiranim tijelima i ovlašćivanje fizičkih osoba za obavljanje poslova službenih aktivnosti kao stručnih poslova od javnog interesa u skladu s Uredbom (EU) 2017/625. Prijedlogom zakona utvrđeno je da Državni inspektorat povjerava određene zadaće službenih kontrola i drugih službenih aktivnosti delegiranim tijelima u skladu s člancima 29. i 31. Uredbe (EU) 2017/625 i posebnim propisom iz područja veterinarstva i to u prijedlogu zakona točno definirane poslove u području veterinarstva. Predlagatelj podsjeća da se isti poslovi već više od desetljeća povjeravaju sukladno važećem Zakonu o veterinarstvu kontrolnim tijelima u području veterinarstva. Također, prijedlogom zakona Državnom inspektoratu se predviđa mogućnost i navode područja za koja se mogu ovlastiti fizičke osobe za obavljanje drugih službenih aktivnosti kao stručnih poslova od javnog interesa.</w:t>
      </w:r>
      <w:r w:rsidR="001000C4">
        <w:rPr>
          <w:rFonts w:ascii="Times New Roman" w:eastAsia="Times New Roman" w:hAnsi="Times New Roman" w:cs="Times New Roman"/>
          <w:sz w:val="24"/>
          <w:szCs w:val="24"/>
          <w:lang w:eastAsia="hr-HR"/>
        </w:rPr>
        <w:t xml:space="preserve"> </w:t>
      </w:r>
      <w:r w:rsidRPr="003A2FEB">
        <w:rPr>
          <w:rFonts w:ascii="Times New Roman" w:eastAsia="Times New Roman" w:hAnsi="Times New Roman" w:cs="Times New Roman"/>
          <w:sz w:val="24"/>
          <w:szCs w:val="24"/>
          <w:lang w:eastAsia="hr-HR"/>
        </w:rPr>
        <w:t>Prijedlogom zakona navedeno je za koje zadaće službenih kontrola i službenih aktivnosti  Ministarstvo poljoprivrede organizira i može povjeriti poslove  delegiranim tijelima u području poljoprivrede i zdravlja životinja. Također, za Ministarstvo poljoprivrede predviđena je mogućnost ovlašćivanja fizičkih osoba za obavljanje drugih službenih aktivnosti u području primjene propisa iz zdravlja životinja kao stručnih poslova od javnog interesa.</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zastupnica Anka Mrak </w:t>
      </w:r>
      <w:proofErr w:type="spellStart"/>
      <w:r w:rsidRPr="003A2FEB">
        <w:rPr>
          <w:rFonts w:ascii="Times New Roman" w:eastAsia="Times New Roman" w:hAnsi="Times New Roman" w:cs="Times New Roman"/>
          <w:sz w:val="24"/>
          <w:szCs w:val="24"/>
          <w:lang w:eastAsia="hr-HR"/>
        </w:rPr>
        <w:t>Taritaš</w:t>
      </w:r>
      <w:proofErr w:type="spellEnd"/>
      <w:r w:rsidRPr="003A2FEB">
        <w:rPr>
          <w:rFonts w:ascii="Times New Roman" w:eastAsia="Times New Roman" w:hAnsi="Times New Roman" w:cs="Times New Roman"/>
          <w:sz w:val="24"/>
          <w:szCs w:val="24"/>
          <w:lang w:eastAsia="hr-HR"/>
        </w:rPr>
        <w:t xml:space="preserve"> postavlja pitanje jesu li se stekli uvjeti za implementaciju ovog prijedloga zakona i koji su ciljevi.</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Predlagatelj u svom odgovoru podsjeća kako je trenutno važećim Zakonom o službenim kontrolama koje se provode sukladno propisima o hrani, hrani za životinje, o zdravlju i dobrobiti životinja (»Narodne novine«, br. 81/13, 14/14, 56/15 i 32/19) donesenim 2013. godine s ciljem osiguranja provedbe Uredbe (EZ) br. 882/2004, uspostavljen sustav službenih kontrola u svim područjima navedenim u naslovu istog, a prijedlogom ovog zakona isti se proširuje na zdravlje bilja i sredstva za zaštitu bilja, te je bilo potrebno urediti pitanje nadležnosti pojedinih tijela državne uprave, a posebno vezano za uspostavu Državnog inspektorata te izdvajanje inspekcija u području hrane, hrane za životinje, zdravlja i dobrobiti životinja, zdravlja bilja i sredstava za zaštitu bilja iz Ministarstva poljoprivrede, odnosno Ministarstva zdravstva u sklopu kojih su te inspekcije provodile službene kontrole prije uspostave Državnog inspektorata. Sustav službenih i referentnih laboratorija u Republici Hrvatskoj je uspostavljen i učinkovit već dulji niz godina kao uspješna i vrlo važna karika čime se osigurava pouzdanost i dosljednost službenih kontrola, te u tom dijelu nema promjena u odnosu na trenutno važeći zakon. Svi operativni kriteriji za provedbu službenih kontrola su na snazi trenutnim zakonom kao i postupci povjeravanja pojedinih zadaća službenih kontrola i drugih službenih aktivnosti delegiranim tijelima. Prijedlogom zakona uspostavlja se jedinstveni pravni okvir za integrirani pristup organizaciji, koordinaciji i provedbi službenih kontrola u cijelom poljoprivredno-prehrambenom lancu. Stvaraju se pretpostavke za stručno, učinkovito i racionalno obavljanje službenih kontrola i drugih službenih aktivnosti kojima se osigurava primjena propisa o hrani i hrani za životinje, pravila o zdravlju i dobrobiti životinja, zdravlju bilja i sredstvima za zaštitu bilja s ciljem osiguravanja visoke razine zaštite zdravlja ljudi, životinja i bilja te dobrobiti životinja te nastavak funkcioniranja i osiguranja sustava sigurnosti hrane.</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DF3E40">
        <w:rPr>
          <w:rFonts w:ascii="Times New Roman" w:eastAsia="Times New Roman" w:hAnsi="Times New Roman" w:cs="Times New Roman"/>
          <w:color w:val="000000"/>
          <w:sz w:val="24"/>
          <w:szCs w:val="24"/>
          <w:lang w:eastAsia="hr-HR"/>
        </w:rPr>
        <w:t xml:space="preserve">U svojem izlaganju </w:t>
      </w:r>
      <w:r>
        <w:rPr>
          <w:rFonts w:ascii="Times New Roman" w:eastAsia="Times New Roman" w:hAnsi="Times New Roman" w:cs="Times New Roman"/>
          <w:color w:val="000000"/>
          <w:sz w:val="24"/>
          <w:szCs w:val="24"/>
          <w:lang w:eastAsia="hr-HR"/>
        </w:rPr>
        <w:t xml:space="preserve">Vilim </w:t>
      </w:r>
      <w:proofErr w:type="spellStart"/>
      <w:r>
        <w:rPr>
          <w:rFonts w:ascii="Times New Roman" w:eastAsia="Times New Roman" w:hAnsi="Times New Roman" w:cs="Times New Roman"/>
          <w:color w:val="000000"/>
          <w:sz w:val="24"/>
          <w:szCs w:val="24"/>
          <w:lang w:eastAsia="hr-HR"/>
        </w:rPr>
        <w:t>Matula</w:t>
      </w:r>
      <w:proofErr w:type="spellEnd"/>
      <w:r>
        <w:rPr>
          <w:rFonts w:ascii="Times New Roman" w:eastAsia="Times New Roman" w:hAnsi="Times New Roman" w:cs="Times New Roman"/>
          <w:color w:val="000000"/>
          <w:sz w:val="24"/>
          <w:szCs w:val="24"/>
          <w:lang w:eastAsia="hr-HR"/>
        </w:rPr>
        <w:t xml:space="preserve"> postavio je pitanje kako se tijekom javnog savjetovanja na Prijedlog zakona nisu zaprimila očitovanja veterinarske struke, a da prema popisu iz 2011. godine postoje 144 veterinarske organizacije u Republici Hrvatskoj te jesu li oni koji će trebati provoditi zakon u praksi zaista upućeni u sadržaj zakona.</w:t>
      </w:r>
    </w:p>
    <w:p w:rsidR="00380144" w:rsidRDefault="00380144" w:rsidP="00380144">
      <w:pPr>
        <w:jc w:val="both"/>
        <w:rPr>
          <w:rFonts w:ascii="Times New Roman" w:eastAsia="Times New Roman" w:hAnsi="Times New Roman" w:cs="Times New Roman"/>
          <w:sz w:val="24"/>
          <w:szCs w:val="24"/>
          <w:lang w:eastAsia="hr-HR"/>
        </w:rPr>
      </w:pPr>
    </w:p>
    <w:p w:rsidR="00D24BBA" w:rsidRDefault="00380144" w:rsidP="00380144">
      <w:pPr>
        <w:ind w:firstLine="708"/>
        <w:jc w:val="both"/>
        <w:rPr>
          <w:rFonts w:ascii="Times New Roman" w:eastAsia="Times New Roman" w:hAnsi="Times New Roman" w:cs="Times New Roman"/>
          <w:color w:val="000000"/>
          <w:sz w:val="24"/>
          <w:szCs w:val="24"/>
          <w:lang w:eastAsia="hr-HR"/>
        </w:rPr>
      </w:pPr>
      <w:r w:rsidRPr="003A2FEB">
        <w:rPr>
          <w:rFonts w:ascii="Times New Roman" w:eastAsia="Times New Roman" w:hAnsi="Times New Roman" w:cs="Times New Roman"/>
          <w:sz w:val="24"/>
          <w:szCs w:val="24"/>
          <w:lang w:eastAsia="hr-HR"/>
        </w:rPr>
        <w:t xml:space="preserve">Predlagatelj u svom odgovoru podsjeća kako je prijedlog </w:t>
      </w:r>
      <w:r>
        <w:rPr>
          <w:rFonts w:ascii="Times New Roman" w:eastAsia="Times New Roman" w:hAnsi="Times New Roman" w:cs="Times New Roman"/>
          <w:color w:val="000000"/>
          <w:sz w:val="24"/>
          <w:szCs w:val="24"/>
          <w:lang w:eastAsia="hr-HR"/>
        </w:rPr>
        <w:t xml:space="preserve">zakona o službenim kontrolama i drugim službenim aktivnostima bio objavljen u svrhu savjetovanja sa </w:t>
      </w:r>
      <w:r>
        <w:rPr>
          <w:rFonts w:ascii="Times New Roman" w:eastAsia="Times New Roman" w:hAnsi="Times New Roman" w:cs="Times New Roman"/>
          <w:color w:val="000000"/>
          <w:sz w:val="24"/>
          <w:szCs w:val="24"/>
          <w:lang w:eastAsia="hr-HR"/>
        </w:rPr>
        <w:lastRenderedPageBreak/>
        <w:t xml:space="preserve">zainteresiranom javnošću u trajanju od 30 dana, od 20. svibnja do 20. lipnja 2020. godine, a ne 14 dana kako je navedeno u izlaganju. Veterinarska struka aktivno je sudjelovala u radu Povjerenstva za izradu zakona putem predstavnika Hrvatske veterinarske komore, Veterinarskog fakulteta, Hrvatskog veterinarskog instituta i Hrvatske udruge poslodavaca. </w:t>
      </w:r>
    </w:p>
    <w:p w:rsidR="00D24BBA" w:rsidRDefault="00D24BBA" w:rsidP="00380144">
      <w:pPr>
        <w:ind w:firstLine="708"/>
        <w:jc w:val="both"/>
        <w:rPr>
          <w:rFonts w:ascii="Times New Roman" w:eastAsia="Times New Roman" w:hAnsi="Times New Roman" w:cs="Times New Roman"/>
          <w:color w:val="000000"/>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Popis svih veterinarskih organizacija redovito se ažurira i dostupan je na službenim stranicama Ministarstva poljoprivrede, Uprave za veterinarstvo i sigurnost hrane, na poveznici:</w:t>
      </w:r>
    </w:p>
    <w:p w:rsidR="00380144" w:rsidRDefault="00B66837" w:rsidP="00380144">
      <w:pPr>
        <w:jc w:val="both"/>
        <w:rPr>
          <w:rFonts w:ascii="Times New Roman" w:eastAsia="Times New Roman" w:hAnsi="Times New Roman" w:cs="Times New Roman"/>
          <w:color w:val="000000"/>
          <w:sz w:val="24"/>
          <w:szCs w:val="24"/>
          <w:lang w:eastAsia="hr-HR"/>
        </w:rPr>
      </w:pPr>
      <w:hyperlink r:id="rId7" w:history="1">
        <w:r w:rsidR="00380144" w:rsidRPr="003E0ADD">
          <w:rPr>
            <w:rStyle w:val="Hyperlink"/>
            <w:rFonts w:ascii="Times New Roman" w:eastAsia="Times New Roman" w:hAnsi="Times New Roman" w:cs="Times New Roman"/>
            <w:sz w:val="24"/>
            <w:szCs w:val="24"/>
            <w:lang w:eastAsia="hr-HR"/>
          </w:rPr>
          <w:t>http://www.veterinarstvo.hr/default.aspx?id=7</w:t>
        </w:r>
      </w:hyperlink>
      <w:r w:rsidR="00380144">
        <w:rPr>
          <w:rFonts w:ascii="Times New Roman" w:eastAsia="Times New Roman" w:hAnsi="Times New Roman" w:cs="Times New Roman"/>
          <w:color w:val="000000"/>
          <w:sz w:val="24"/>
          <w:szCs w:val="24"/>
          <w:lang w:eastAsia="hr-HR"/>
        </w:rPr>
        <w:t xml:space="preserve">. </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Željko </w:t>
      </w:r>
      <w:proofErr w:type="spellStart"/>
      <w:r w:rsidRPr="003A2FEB">
        <w:rPr>
          <w:rFonts w:ascii="Times New Roman" w:eastAsia="Times New Roman" w:hAnsi="Times New Roman" w:cs="Times New Roman"/>
          <w:sz w:val="24"/>
          <w:szCs w:val="24"/>
          <w:lang w:eastAsia="hr-HR"/>
        </w:rPr>
        <w:t>Lenart</w:t>
      </w:r>
      <w:proofErr w:type="spellEnd"/>
      <w:r w:rsidRPr="003A2FEB">
        <w:rPr>
          <w:rFonts w:ascii="Times New Roman" w:eastAsia="Times New Roman" w:hAnsi="Times New Roman" w:cs="Times New Roman"/>
          <w:sz w:val="24"/>
          <w:szCs w:val="24"/>
          <w:lang w:eastAsia="hr-HR"/>
        </w:rPr>
        <w:t xml:space="preserve"> dao je općenitu primjedbu na provedbu kontrola te neujednačenost tumačenja propisa, neujednačenost postupanja inspekcija te obavezama subjekata, posebice poljoprivrednih proizvođača na tržnicama i to vezano na broje propise te obaveze </w:t>
      </w:r>
      <w:proofErr w:type="spellStart"/>
      <w:r w:rsidRPr="003A2FEB">
        <w:rPr>
          <w:rFonts w:ascii="Times New Roman" w:eastAsia="Times New Roman" w:hAnsi="Times New Roman" w:cs="Times New Roman"/>
          <w:sz w:val="24"/>
          <w:szCs w:val="24"/>
          <w:lang w:eastAsia="hr-HR"/>
        </w:rPr>
        <w:t>fiskalizacije</w:t>
      </w:r>
      <w:proofErr w:type="spellEnd"/>
      <w:r w:rsidRPr="003A2FEB">
        <w:rPr>
          <w:rFonts w:ascii="Times New Roman" w:eastAsia="Times New Roman" w:hAnsi="Times New Roman" w:cs="Times New Roman"/>
          <w:sz w:val="24"/>
          <w:szCs w:val="24"/>
          <w:lang w:eastAsia="hr-HR"/>
        </w:rPr>
        <w:t>. Također je naveo kako bi laboratoriji i inspekcije trebale biti neovisne.</w:t>
      </w:r>
    </w:p>
    <w:p w:rsidR="00D24BBA" w:rsidRDefault="00D24BBA" w:rsidP="00380144">
      <w:pPr>
        <w:ind w:firstLine="708"/>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Predlagatelj u svom odgovoru podsjeća kako se uz obaveze subjekata propisane su Uredbom (EU) 2017/625 te povezanim propisima EU koje se izravno primjenjuju u RH ne propisuju dodatne obaveze subjektima nego se upravo jasnom podjelom nadležnosti želi omogućiti da nadležna tijela sukladno svojoj nadležnosti, omoguće što lakšu provedbu odredbi Uredbe te da na odgovarajući način komuniciraju sa subjektima, kao i da objavljuju vodiče i procedure.</w:t>
      </w:r>
    </w:p>
    <w:p w:rsidR="00D24BBA" w:rsidRDefault="00D24BBA" w:rsidP="00380144">
      <w:pPr>
        <w:ind w:firstLine="708"/>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Uredba, a time i ovaj zakon, ne uređuju pitanje </w:t>
      </w:r>
      <w:proofErr w:type="spellStart"/>
      <w:r w:rsidRPr="003A2FEB">
        <w:rPr>
          <w:rFonts w:ascii="Times New Roman" w:eastAsia="Times New Roman" w:hAnsi="Times New Roman" w:cs="Times New Roman"/>
          <w:sz w:val="24"/>
          <w:szCs w:val="24"/>
          <w:lang w:eastAsia="hr-HR"/>
        </w:rPr>
        <w:t>fiskalizacije</w:t>
      </w:r>
      <w:proofErr w:type="spellEnd"/>
      <w:r w:rsidRPr="003A2FEB">
        <w:rPr>
          <w:rFonts w:ascii="Times New Roman" w:eastAsia="Times New Roman" w:hAnsi="Times New Roman" w:cs="Times New Roman"/>
          <w:sz w:val="24"/>
          <w:szCs w:val="24"/>
          <w:lang w:eastAsia="hr-HR"/>
        </w:rPr>
        <w:t xml:space="preserve"> niti druga porezna pitanja, već isključivo imaju za cilj uspostavu integriranog učinkovitog sustava kontrola s ciljem osiguravanja visoke razine zaštite zdravlja ljudi, životinja i bilja te dobrobiti životinja u cijelom poljoprivredno-prehrambenom lancu te nastavak funkcioniranja i osiguranja sustava sigurnosti hrane.</w:t>
      </w:r>
      <w:r>
        <w:rPr>
          <w:rFonts w:ascii="Times New Roman" w:eastAsia="Times New Roman" w:hAnsi="Times New Roman" w:cs="Times New Roman"/>
          <w:sz w:val="24"/>
          <w:szCs w:val="24"/>
          <w:lang w:eastAsia="hr-HR"/>
        </w:rPr>
        <w:t xml:space="preserve"> </w:t>
      </w:r>
      <w:r w:rsidRPr="003A2FEB">
        <w:rPr>
          <w:rFonts w:ascii="Times New Roman" w:eastAsia="Times New Roman" w:hAnsi="Times New Roman" w:cs="Times New Roman"/>
          <w:sz w:val="24"/>
          <w:szCs w:val="24"/>
          <w:lang w:eastAsia="hr-HR"/>
        </w:rPr>
        <w:t xml:space="preserve">Proizvodi koji se stavljaju na tržište za ljudsku potrošnju moraju udovoljavati propisanim uvjetima po pitanju sigurnosti i kvaliteti hrane što je odgovornost primarno pravnih i fizičkih osoba uključenih u poljoprivredno-prehrambeni lanac. </w:t>
      </w:r>
    </w:p>
    <w:p w:rsidR="00D24BBA" w:rsidRDefault="00D24BBA" w:rsidP="00380144">
      <w:pPr>
        <w:ind w:firstLine="708"/>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trike/>
          <w:sz w:val="24"/>
          <w:szCs w:val="24"/>
          <w:lang w:eastAsia="hr-HR"/>
        </w:rPr>
      </w:pPr>
      <w:r w:rsidRPr="003A2FEB">
        <w:rPr>
          <w:rFonts w:ascii="Times New Roman" w:eastAsia="Times New Roman" w:hAnsi="Times New Roman" w:cs="Times New Roman"/>
          <w:sz w:val="24"/>
          <w:szCs w:val="24"/>
          <w:lang w:eastAsia="hr-HR"/>
        </w:rPr>
        <w:t>Prijedlogom zakona osigurava se implementacija transparentnih, objektivnih, pravednih i dosljednih službenih kontrola uz odgovarajuće resurse, opremu, stručnost, nepristranost i profesionalnost, kako osoba ovlaštenih za provedbu službenih kontrola tako i službenih laboratorija.</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zastupnica Marijana </w:t>
      </w:r>
      <w:proofErr w:type="spellStart"/>
      <w:r w:rsidRPr="003A2FEB">
        <w:rPr>
          <w:rFonts w:ascii="Times New Roman" w:eastAsia="Times New Roman" w:hAnsi="Times New Roman" w:cs="Times New Roman"/>
          <w:sz w:val="24"/>
          <w:szCs w:val="24"/>
          <w:lang w:eastAsia="hr-HR"/>
        </w:rPr>
        <w:t>Petir</w:t>
      </w:r>
      <w:proofErr w:type="spellEnd"/>
      <w:r w:rsidRPr="003A2FEB">
        <w:rPr>
          <w:rFonts w:ascii="Times New Roman" w:eastAsia="Times New Roman" w:hAnsi="Times New Roman" w:cs="Times New Roman"/>
          <w:sz w:val="24"/>
          <w:szCs w:val="24"/>
          <w:lang w:eastAsia="hr-HR"/>
        </w:rPr>
        <w:t xml:space="preserve"> iznijela je važnost ujednačenih službenih kontrola nad domaćim proizvodima i proizvodima iz EU kao i iz trećih zemalja te važnost strožih monitoringa nad proizvodima, te da ne smiju postojati različiti standardi za RH proizvođače i one iz trećih zemalja. Također, zastupnica navodi kako se iz ovog prijedloga zakona jasno treba vidjeti da smo zemlja slobodna od GMO.</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Predlagatelj u svom odgovoru ukazuje da je i ovim prijedlogom zakona kojim se omogućava provedba Uredbe EU broj 625/2017 kao i trenutno važećim Zakonom o službenim kontrolama osigurana upravo primjena načela ne diskriminiranja odnosno postavljanja jednakih zahtjeva za sve koji stavljaju proizvode na tržište. To znači da se sve kontrole i pošiljke životinja i proizvoda iz drugih zemalja kao i one domaćeg podrijetla moraju obavljati </w:t>
      </w:r>
      <w:proofErr w:type="spellStart"/>
      <w:r w:rsidRPr="003A2FEB">
        <w:rPr>
          <w:rFonts w:ascii="Times New Roman" w:eastAsia="Times New Roman" w:hAnsi="Times New Roman" w:cs="Times New Roman"/>
          <w:sz w:val="24"/>
          <w:szCs w:val="24"/>
          <w:lang w:eastAsia="hr-HR"/>
        </w:rPr>
        <w:t>nediskriminirajuće</w:t>
      </w:r>
      <w:proofErr w:type="spellEnd"/>
      <w:r w:rsidRPr="003A2FEB">
        <w:rPr>
          <w:rFonts w:ascii="Times New Roman" w:eastAsia="Times New Roman" w:hAnsi="Times New Roman" w:cs="Times New Roman"/>
          <w:sz w:val="24"/>
          <w:szCs w:val="24"/>
          <w:lang w:eastAsia="hr-HR"/>
        </w:rPr>
        <w:t xml:space="preserve">. </w:t>
      </w:r>
    </w:p>
    <w:p w:rsidR="00380144" w:rsidRPr="003A2FEB" w:rsidRDefault="00380144" w:rsidP="00380144">
      <w:pPr>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Nadalje, u ovom prijedlogu zakona određene su nadležnosti različitih tijela i područja službenih kontrola iz kojih se jasno vidi da su službene kontrole usmjerene i na područje GMO-a što pak ne dovodi u pitanje GMO slobodan status nego daje nadležnost za provedbu kontrola. Verifikacija usklađenosti sa zakonodavstvom putem službenih kontrola od ključne je važnosti kako bi se osiguralo da se ciljevi tog zakonodavstva djelotvorno ostvaruju.</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zastupnik Domagoj </w:t>
      </w:r>
      <w:proofErr w:type="spellStart"/>
      <w:r w:rsidRPr="003A2FEB">
        <w:rPr>
          <w:rFonts w:ascii="Times New Roman" w:eastAsia="Times New Roman" w:hAnsi="Times New Roman" w:cs="Times New Roman"/>
          <w:sz w:val="24"/>
          <w:szCs w:val="24"/>
          <w:lang w:eastAsia="hr-HR"/>
        </w:rPr>
        <w:t>Hajduković</w:t>
      </w:r>
      <w:proofErr w:type="spellEnd"/>
      <w:r w:rsidRPr="003A2FEB">
        <w:rPr>
          <w:rFonts w:ascii="Times New Roman" w:eastAsia="Times New Roman" w:hAnsi="Times New Roman" w:cs="Times New Roman"/>
          <w:sz w:val="24"/>
          <w:szCs w:val="24"/>
          <w:lang w:eastAsia="hr-HR"/>
        </w:rPr>
        <w:t xml:space="preserve"> postavlja pitanje je li se ovim prijedlogom zakona olakšalo proizvođačima ili </w:t>
      </w:r>
      <w:proofErr w:type="spellStart"/>
      <w:r w:rsidRPr="003A2FEB">
        <w:rPr>
          <w:rFonts w:ascii="Times New Roman" w:eastAsia="Times New Roman" w:hAnsi="Times New Roman" w:cs="Times New Roman"/>
          <w:sz w:val="24"/>
          <w:szCs w:val="24"/>
          <w:lang w:eastAsia="hr-HR"/>
        </w:rPr>
        <w:t>prenormira</w:t>
      </w:r>
      <w:r>
        <w:rPr>
          <w:rFonts w:ascii="Times New Roman" w:eastAsia="Times New Roman" w:hAnsi="Times New Roman" w:cs="Times New Roman"/>
          <w:sz w:val="24"/>
          <w:szCs w:val="24"/>
          <w:lang w:eastAsia="hr-HR"/>
        </w:rPr>
        <w:t>m</w:t>
      </w:r>
      <w:r w:rsidRPr="003A2FEB">
        <w:rPr>
          <w:rFonts w:ascii="Times New Roman" w:eastAsia="Times New Roman" w:hAnsi="Times New Roman" w:cs="Times New Roman"/>
          <w:sz w:val="24"/>
          <w:szCs w:val="24"/>
          <w:lang w:eastAsia="hr-HR"/>
        </w:rPr>
        <w:t>o</w:t>
      </w:r>
      <w:proofErr w:type="spellEnd"/>
      <w:r w:rsidRPr="003A2FEB">
        <w:rPr>
          <w:rFonts w:ascii="Times New Roman" w:eastAsia="Times New Roman" w:hAnsi="Times New Roman" w:cs="Times New Roman"/>
          <w:sz w:val="24"/>
          <w:szCs w:val="24"/>
          <w:lang w:eastAsia="hr-HR"/>
        </w:rPr>
        <w:t xml:space="preserve">  proizvođače u RH. </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Predlagatelj u svom odgovoru navodi kako Uredba (EU) 2017/625 propisuje provedbu službenih kontrola i drugih službenih aktivnosti te se te odredbe izravno primjenjuju, a ovim prijedlogom zakona se ne propisuju dodatne obaveze subjekata, odnosno proizvođača.  </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zastupnica Marija </w:t>
      </w:r>
      <w:proofErr w:type="spellStart"/>
      <w:r w:rsidRPr="003A2FEB">
        <w:rPr>
          <w:rFonts w:ascii="Times New Roman" w:eastAsia="Times New Roman" w:hAnsi="Times New Roman" w:cs="Times New Roman"/>
          <w:sz w:val="24"/>
          <w:szCs w:val="24"/>
          <w:lang w:eastAsia="hr-HR"/>
        </w:rPr>
        <w:t>Selak</w:t>
      </w:r>
      <w:proofErr w:type="spellEnd"/>
      <w:r w:rsidRPr="003A2FEB">
        <w:rPr>
          <w:rFonts w:ascii="Times New Roman" w:eastAsia="Times New Roman" w:hAnsi="Times New Roman" w:cs="Times New Roman"/>
          <w:sz w:val="24"/>
          <w:szCs w:val="24"/>
          <w:lang w:eastAsia="hr-HR"/>
        </w:rPr>
        <w:t xml:space="preserve"> </w:t>
      </w:r>
      <w:proofErr w:type="spellStart"/>
      <w:r w:rsidRPr="003A2FEB">
        <w:rPr>
          <w:rFonts w:ascii="Times New Roman" w:eastAsia="Times New Roman" w:hAnsi="Times New Roman" w:cs="Times New Roman"/>
          <w:sz w:val="24"/>
          <w:szCs w:val="24"/>
          <w:lang w:eastAsia="hr-HR"/>
        </w:rPr>
        <w:t>Raspudić</w:t>
      </w:r>
      <w:proofErr w:type="spellEnd"/>
      <w:r w:rsidRPr="003A2FEB">
        <w:rPr>
          <w:rFonts w:ascii="Times New Roman" w:eastAsia="Times New Roman" w:hAnsi="Times New Roman" w:cs="Times New Roman"/>
          <w:sz w:val="24"/>
          <w:szCs w:val="24"/>
          <w:lang w:eastAsia="hr-HR"/>
        </w:rPr>
        <w:t xml:space="preserve"> spomenula je promjene u sustavu i upitno ispunjavanje ciljeva Uredbe, odnosno hoće li to utjecati na kvalitetu hrvatskih proizvoda. </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Predlagatelj u svom odgovoru navodi kako se upravo ovim jedinstvenim pravnim okvirom za integrirani pristup organizaciji, koordinaciji i provedbi službenih kontrola u cijelom poljoprivredno-prehrambenom lancu stvaraju pretpostavke za stručno, učinkovito i racionalno obavljanje službenih kontrola a kojima se osigurava primjena propisa i o kvaliteti hrvatskih proizvoda odnosno svih proizvoda na tržištu.</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U svojem izlaganju</w:t>
      </w:r>
      <w:r>
        <w:rPr>
          <w:rFonts w:ascii="Times New Roman" w:eastAsia="Times New Roman" w:hAnsi="Times New Roman" w:cs="Times New Roman"/>
          <w:sz w:val="24"/>
          <w:szCs w:val="24"/>
          <w:lang w:eastAsia="hr-HR"/>
        </w:rPr>
        <w:t xml:space="preserve"> </w:t>
      </w:r>
      <w:r w:rsidRPr="003A2FEB">
        <w:rPr>
          <w:rFonts w:ascii="Times New Roman" w:eastAsia="Times New Roman" w:hAnsi="Times New Roman" w:cs="Times New Roman"/>
          <w:sz w:val="24"/>
          <w:szCs w:val="24"/>
          <w:lang w:eastAsia="hr-HR"/>
        </w:rPr>
        <w:t xml:space="preserve">zastupnik Stipan </w:t>
      </w:r>
      <w:proofErr w:type="spellStart"/>
      <w:r w:rsidRPr="003A2FEB">
        <w:rPr>
          <w:rFonts w:ascii="Times New Roman" w:eastAsia="Times New Roman" w:hAnsi="Times New Roman" w:cs="Times New Roman"/>
          <w:sz w:val="24"/>
          <w:szCs w:val="24"/>
          <w:lang w:eastAsia="hr-HR"/>
        </w:rPr>
        <w:t>Šašlin</w:t>
      </w:r>
      <w:proofErr w:type="spellEnd"/>
      <w:r w:rsidRPr="003A2FEB">
        <w:rPr>
          <w:rFonts w:ascii="Times New Roman" w:eastAsia="Times New Roman" w:hAnsi="Times New Roman" w:cs="Times New Roman"/>
          <w:sz w:val="24"/>
          <w:szCs w:val="24"/>
          <w:lang w:eastAsia="hr-HR"/>
        </w:rPr>
        <w:t xml:space="preserve"> spomenuo je pitanje kvalitete, odnosno deklariranja proizvoda.</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Predlagatelj ističe da odredbe Prijedloga zakona uređuju nadležnost i kriterije za organizaciju i provedbu  službenih kontrola, između ostalog u području kvalitete hrane što uključuje njeno deklariranje, te prijevara u hrani, odnosno njihovog sankcioniranja, što uključuje i lažno deklariranje ukoliko, se isto utvrdi tijekom službene kontrole.</w:t>
      </w:r>
    </w:p>
    <w:p w:rsidR="00380144" w:rsidRPr="003A2FEB"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U svojem izlaganju zastupnik Domagoj </w:t>
      </w:r>
      <w:proofErr w:type="spellStart"/>
      <w:r w:rsidRPr="003A2FEB">
        <w:rPr>
          <w:rFonts w:ascii="Times New Roman" w:eastAsia="Times New Roman" w:hAnsi="Times New Roman" w:cs="Times New Roman"/>
          <w:sz w:val="24"/>
          <w:szCs w:val="24"/>
          <w:lang w:eastAsia="hr-HR"/>
        </w:rPr>
        <w:t>Hajduković</w:t>
      </w:r>
      <w:proofErr w:type="spellEnd"/>
      <w:r w:rsidRPr="003A2FEB">
        <w:rPr>
          <w:rFonts w:ascii="Times New Roman" w:eastAsia="Times New Roman" w:hAnsi="Times New Roman" w:cs="Times New Roman"/>
          <w:sz w:val="24"/>
          <w:szCs w:val="24"/>
          <w:lang w:eastAsia="hr-HR"/>
        </w:rPr>
        <w:t xml:space="preserve"> općenito se referirao na donošenje propisa na način da se direktive prepisuju u nacionalne propise te bojazan da će provedba zakona prouzročiti dodatne troškove poduzetnicima u poljoprivredno-prehrambenom sektoru. </w:t>
      </w:r>
    </w:p>
    <w:p w:rsidR="00380144" w:rsidRDefault="00380144" w:rsidP="00380144">
      <w:pPr>
        <w:jc w:val="both"/>
        <w:rPr>
          <w:rFonts w:ascii="Times New Roman" w:eastAsia="Times New Roman" w:hAnsi="Times New Roman" w:cs="Times New Roman"/>
          <w:sz w:val="24"/>
          <w:szCs w:val="24"/>
          <w:lang w:eastAsia="hr-HR"/>
        </w:rPr>
      </w:pPr>
    </w:p>
    <w:p w:rsidR="00380144" w:rsidRPr="003A2FEB" w:rsidRDefault="00380144" w:rsidP="00380144">
      <w:pPr>
        <w:ind w:firstLine="708"/>
        <w:jc w:val="both"/>
        <w:rPr>
          <w:rFonts w:ascii="Times New Roman" w:eastAsia="Times New Roman" w:hAnsi="Times New Roman" w:cs="Times New Roman"/>
          <w:sz w:val="24"/>
          <w:szCs w:val="24"/>
          <w:lang w:eastAsia="hr-HR"/>
        </w:rPr>
      </w:pPr>
      <w:r w:rsidRPr="003A2FEB">
        <w:rPr>
          <w:rFonts w:ascii="Times New Roman" w:eastAsia="Times New Roman" w:hAnsi="Times New Roman" w:cs="Times New Roman"/>
          <w:sz w:val="24"/>
          <w:szCs w:val="24"/>
          <w:lang w:eastAsia="hr-HR"/>
        </w:rPr>
        <w:t xml:space="preserve">Predlagatelj ističe da se u konkretnom slučaju u hrvatsko zakonodavstvo ne prenosi se direktiva, već se omogućuje provedba Uredbe (EU) 2017/625 koja je izravno primjenjiva u svim državama članicama na istovjetan način. Sama Uredba daje veće ovlasti Komisiji da propiše dodatne odredbe u tzv. sekundarnim uredbama koje će se na isti način primjenjivati u svim državama članicama. Dodatni propisi koji će se donijeti na temelju ovoga zakona, imaju za cilj donijeti tehničke odredbe i procedure u svrhu njihove lakše provedbe od strane subjekata te se ne radi o dodatnim uvjetima ili zahtjevima za same subjekte. </w:t>
      </w:r>
    </w:p>
    <w:p w:rsidR="00380144" w:rsidRDefault="00380144" w:rsidP="00380144">
      <w:pPr>
        <w:jc w:val="both"/>
        <w:rPr>
          <w:rFonts w:ascii="Times New Roman" w:eastAsia="Times New Roman" w:hAnsi="Times New Roman" w:cs="Times New Roman"/>
          <w:sz w:val="24"/>
          <w:szCs w:val="24"/>
          <w:lang w:eastAsia="hr-HR"/>
        </w:rPr>
      </w:pPr>
    </w:p>
    <w:p w:rsidR="00380144" w:rsidRDefault="00380144" w:rsidP="00380144">
      <w:pPr>
        <w:ind w:firstLine="708"/>
        <w:jc w:val="both"/>
        <w:rPr>
          <w:rFonts w:ascii="Times New Roman" w:eastAsia="Times New Roman" w:hAnsi="Times New Roman" w:cs="Times New Roman"/>
          <w:color w:val="000000"/>
          <w:sz w:val="24"/>
          <w:szCs w:val="24"/>
          <w:lang w:eastAsia="hr-HR"/>
        </w:rPr>
      </w:pPr>
      <w:r w:rsidRPr="003A2FEB">
        <w:rPr>
          <w:rFonts w:ascii="Times New Roman" w:eastAsia="Times New Roman" w:hAnsi="Times New Roman" w:cs="Times New Roman"/>
          <w:sz w:val="24"/>
          <w:szCs w:val="24"/>
          <w:lang w:eastAsia="hr-HR"/>
        </w:rPr>
        <w:t>Zakonom se ne stvaraju dodatni troškovi za subjekte, a koji nisu prethodno propisani samo</w:t>
      </w:r>
      <w:r>
        <w:rPr>
          <w:rFonts w:ascii="Times New Roman" w:eastAsia="Times New Roman" w:hAnsi="Times New Roman" w:cs="Times New Roman"/>
          <w:color w:val="000000"/>
          <w:sz w:val="24"/>
          <w:szCs w:val="24"/>
          <w:lang w:eastAsia="hr-HR"/>
        </w:rPr>
        <w:t xml:space="preserve">m Uredbom. </w:t>
      </w:r>
    </w:p>
    <w:p w:rsidR="00380144" w:rsidRDefault="00380144" w:rsidP="00380144">
      <w:pPr>
        <w:jc w:val="both"/>
        <w:rPr>
          <w:rFonts w:ascii="Times New Roman" w:eastAsia="Times New Roman" w:hAnsi="Times New Roman" w:cs="Times New Roman"/>
          <w:color w:val="000000"/>
          <w:sz w:val="24"/>
          <w:szCs w:val="24"/>
          <w:lang w:eastAsia="hr-HR"/>
        </w:rPr>
      </w:pPr>
    </w:p>
    <w:p w:rsidR="00380144" w:rsidRDefault="00380144" w:rsidP="00380144"/>
    <w:p w:rsidR="005808BE" w:rsidRDefault="005808BE"/>
    <w:sectPr w:rsidR="005808BE" w:rsidSect="007A750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641"/>
    <w:multiLevelType w:val="hybridMultilevel"/>
    <w:tmpl w:val="1102C352"/>
    <w:lvl w:ilvl="0" w:tplc="CA909854">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A959F2"/>
    <w:multiLevelType w:val="hybridMultilevel"/>
    <w:tmpl w:val="91E0B588"/>
    <w:lvl w:ilvl="0" w:tplc="7564F57C">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01E55DA0"/>
    <w:multiLevelType w:val="hybridMultilevel"/>
    <w:tmpl w:val="0FD6D96C"/>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02EC3A7B"/>
    <w:multiLevelType w:val="hybridMultilevel"/>
    <w:tmpl w:val="67B2B2CE"/>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6076C4D"/>
    <w:multiLevelType w:val="hybridMultilevel"/>
    <w:tmpl w:val="35903B96"/>
    <w:lvl w:ilvl="0" w:tplc="3762246E">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61E6F66"/>
    <w:multiLevelType w:val="hybridMultilevel"/>
    <w:tmpl w:val="CADAB7B6"/>
    <w:lvl w:ilvl="0" w:tplc="A3DCB9F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904094B"/>
    <w:multiLevelType w:val="hybridMultilevel"/>
    <w:tmpl w:val="88FCAE76"/>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A336B48"/>
    <w:multiLevelType w:val="hybridMultilevel"/>
    <w:tmpl w:val="60A890F6"/>
    <w:lvl w:ilvl="0" w:tplc="7B6ECFA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BA162BE"/>
    <w:multiLevelType w:val="hybridMultilevel"/>
    <w:tmpl w:val="2F4A8816"/>
    <w:lvl w:ilvl="0" w:tplc="640CC0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C166CAB"/>
    <w:multiLevelType w:val="hybridMultilevel"/>
    <w:tmpl w:val="198EAFA8"/>
    <w:lvl w:ilvl="0" w:tplc="99E20ED0">
      <w:start w:val="1"/>
      <w:numFmt w:val="lowerLetter"/>
      <w:lvlText w:val="%1)"/>
      <w:lvlJc w:val="left"/>
      <w:pPr>
        <w:ind w:left="720" w:hanging="360"/>
      </w:pPr>
      <w:rPr>
        <w:rFonts w:hint="default"/>
      </w:rPr>
    </w:lvl>
    <w:lvl w:ilvl="1" w:tplc="99E20ED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DDF691F"/>
    <w:multiLevelType w:val="hybridMultilevel"/>
    <w:tmpl w:val="F5D0F374"/>
    <w:lvl w:ilvl="0" w:tplc="0C3E06A0">
      <w:numFmt w:val="bullet"/>
      <w:lvlText w:val="–"/>
      <w:lvlJc w:val="left"/>
      <w:pPr>
        <w:ind w:left="717" w:hanging="360"/>
      </w:pPr>
      <w:rPr>
        <w:rFonts w:ascii="Times New Roman" w:eastAsia="Times New Roman" w:hAnsi="Times New Roman" w:cs="Times New Roman" w:hint="default"/>
      </w:rPr>
    </w:lvl>
    <w:lvl w:ilvl="1" w:tplc="D5C0D9C6">
      <w:start w:val="3"/>
      <w:numFmt w:val="bullet"/>
      <w:lvlText w:val="–"/>
      <w:lvlJc w:val="left"/>
      <w:pPr>
        <w:ind w:left="1437" w:hanging="360"/>
      </w:pPr>
      <w:rPr>
        <w:rFonts w:ascii="Times New Roman" w:eastAsia="Calibri" w:hAnsi="Times New Roman" w:cs="Times New Roman" w:hint="default"/>
      </w:rPr>
    </w:lvl>
    <w:lvl w:ilvl="2" w:tplc="2264D424">
      <w:start w:val="3"/>
      <w:numFmt w:val="bullet"/>
      <w:lvlText w:val="-"/>
      <w:lvlJc w:val="left"/>
      <w:pPr>
        <w:ind w:left="2337" w:hanging="360"/>
      </w:pPr>
      <w:rPr>
        <w:rFonts w:ascii="Times New Roman" w:eastAsia="Calibri" w:hAnsi="Times New Roman" w:cs="Times New Roman" w:hint="default"/>
      </w:rPr>
    </w:lvl>
    <w:lvl w:ilvl="3" w:tplc="F1A4CB32">
      <w:start w:val="1"/>
      <w:numFmt w:val="decimal"/>
      <w:lvlText w:val="(%4)"/>
      <w:lvlJc w:val="left"/>
      <w:pPr>
        <w:ind w:left="2892" w:hanging="375"/>
      </w:pPr>
      <w:rPr>
        <w:rFonts w:hint="default"/>
      </w:r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15:restartNumberingAfterBreak="0">
    <w:nsid w:val="0EF04C08"/>
    <w:multiLevelType w:val="hybridMultilevel"/>
    <w:tmpl w:val="E0826DE6"/>
    <w:lvl w:ilvl="0" w:tplc="7564F57C">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2" w15:restartNumberingAfterBreak="0">
    <w:nsid w:val="0F671974"/>
    <w:multiLevelType w:val="hybridMultilevel"/>
    <w:tmpl w:val="18188E26"/>
    <w:lvl w:ilvl="0" w:tplc="10B2C28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0F8A424A"/>
    <w:multiLevelType w:val="hybridMultilevel"/>
    <w:tmpl w:val="5B42700C"/>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4" w15:restartNumberingAfterBreak="0">
    <w:nsid w:val="0FF021ED"/>
    <w:multiLevelType w:val="hybridMultilevel"/>
    <w:tmpl w:val="0EAE7D6A"/>
    <w:lvl w:ilvl="0" w:tplc="99E20ED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3085C3F"/>
    <w:multiLevelType w:val="hybridMultilevel"/>
    <w:tmpl w:val="639E366C"/>
    <w:lvl w:ilvl="0" w:tplc="7564F57C">
      <w:start w:val="1"/>
      <w:numFmt w:val="bullet"/>
      <w:lvlText w:val=""/>
      <w:lvlJc w:val="left"/>
      <w:pPr>
        <w:ind w:left="1572" w:hanging="360"/>
      </w:pPr>
      <w:rPr>
        <w:rFonts w:ascii="Symbol" w:hAnsi="Symbol" w:hint="default"/>
      </w:rPr>
    </w:lvl>
    <w:lvl w:ilvl="1" w:tplc="041A0003" w:tentative="1">
      <w:start w:val="1"/>
      <w:numFmt w:val="bullet"/>
      <w:lvlText w:val="o"/>
      <w:lvlJc w:val="left"/>
      <w:pPr>
        <w:ind w:left="2292" w:hanging="360"/>
      </w:pPr>
      <w:rPr>
        <w:rFonts w:ascii="Courier New" w:hAnsi="Courier New" w:cs="Courier New" w:hint="default"/>
      </w:rPr>
    </w:lvl>
    <w:lvl w:ilvl="2" w:tplc="041A0005" w:tentative="1">
      <w:start w:val="1"/>
      <w:numFmt w:val="bullet"/>
      <w:lvlText w:val=""/>
      <w:lvlJc w:val="left"/>
      <w:pPr>
        <w:ind w:left="3012" w:hanging="360"/>
      </w:pPr>
      <w:rPr>
        <w:rFonts w:ascii="Wingdings" w:hAnsi="Wingdings" w:hint="default"/>
      </w:rPr>
    </w:lvl>
    <w:lvl w:ilvl="3" w:tplc="041A0001" w:tentative="1">
      <w:start w:val="1"/>
      <w:numFmt w:val="bullet"/>
      <w:lvlText w:val=""/>
      <w:lvlJc w:val="left"/>
      <w:pPr>
        <w:ind w:left="3732" w:hanging="360"/>
      </w:pPr>
      <w:rPr>
        <w:rFonts w:ascii="Symbol" w:hAnsi="Symbol" w:hint="default"/>
      </w:rPr>
    </w:lvl>
    <w:lvl w:ilvl="4" w:tplc="041A0003" w:tentative="1">
      <w:start w:val="1"/>
      <w:numFmt w:val="bullet"/>
      <w:lvlText w:val="o"/>
      <w:lvlJc w:val="left"/>
      <w:pPr>
        <w:ind w:left="4452" w:hanging="360"/>
      </w:pPr>
      <w:rPr>
        <w:rFonts w:ascii="Courier New" w:hAnsi="Courier New" w:cs="Courier New" w:hint="default"/>
      </w:rPr>
    </w:lvl>
    <w:lvl w:ilvl="5" w:tplc="041A0005" w:tentative="1">
      <w:start w:val="1"/>
      <w:numFmt w:val="bullet"/>
      <w:lvlText w:val=""/>
      <w:lvlJc w:val="left"/>
      <w:pPr>
        <w:ind w:left="5172" w:hanging="360"/>
      </w:pPr>
      <w:rPr>
        <w:rFonts w:ascii="Wingdings" w:hAnsi="Wingdings" w:hint="default"/>
      </w:rPr>
    </w:lvl>
    <w:lvl w:ilvl="6" w:tplc="041A0001" w:tentative="1">
      <w:start w:val="1"/>
      <w:numFmt w:val="bullet"/>
      <w:lvlText w:val=""/>
      <w:lvlJc w:val="left"/>
      <w:pPr>
        <w:ind w:left="5892" w:hanging="360"/>
      </w:pPr>
      <w:rPr>
        <w:rFonts w:ascii="Symbol" w:hAnsi="Symbol" w:hint="default"/>
      </w:rPr>
    </w:lvl>
    <w:lvl w:ilvl="7" w:tplc="041A0003" w:tentative="1">
      <w:start w:val="1"/>
      <w:numFmt w:val="bullet"/>
      <w:lvlText w:val="o"/>
      <w:lvlJc w:val="left"/>
      <w:pPr>
        <w:ind w:left="6612" w:hanging="360"/>
      </w:pPr>
      <w:rPr>
        <w:rFonts w:ascii="Courier New" w:hAnsi="Courier New" w:cs="Courier New" w:hint="default"/>
      </w:rPr>
    </w:lvl>
    <w:lvl w:ilvl="8" w:tplc="041A0005" w:tentative="1">
      <w:start w:val="1"/>
      <w:numFmt w:val="bullet"/>
      <w:lvlText w:val=""/>
      <w:lvlJc w:val="left"/>
      <w:pPr>
        <w:ind w:left="7332" w:hanging="360"/>
      </w:pPr>
      <w:rPr>
        <w:rFonts w:ascii="Wingdings" w:hAnsi="Wingdings" w:hint="default"/>
      </w:rPr>
    </w:lvl>
  </w:abstractNum>
  <w:abstractNum w:abstractNumId="16" w15:restartNumberingAfterBreak="0">
    <w:nsid w:val="140C327A"/>
    <w:multiLevelType w:val="hybridMultilevel"/>
    <w:tmpl w:val="136E9F66"/>
    <w:lvl w:ilvl="0" w:tplc="FA7868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4E83CA1"/>
    <w:multiLevelType w:val="hybridMultilevel"/>
    <w:tmpl w:val="64EE8A86"/>
    <w:lvl w:ilvl="0" w:tplc="368C0C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15521601"/>
    <w:multiLevelType w:val="hybridMultilevel"/>
    <w:tmpl w:val="E5D82C6C"/>
    <w:lvl w:ilvl="0" w:tplc="59D6F8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8A2472C"/>
    <w:multiLevelType w:val="hybridMultilevel"/>
    <w:tmpl w:val="F586A96A"/>
    <w:lvl w:ilvl="0" w:tplc="99E20ED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1AD75E4F"/>
    <w:multiLevelType w:val="hybridMultilevel"/>
    <w:tmpl w:val="C5E0A6FC"/>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1BF2530D"/>
    <w:multiLevelType w:val="hybridMultilevel"/>
    <w:tmpl w:val="329CE406"/>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1D7014C9"/>
    <w:multiLevelType w:val="hybridMultilevel"/>
    <w:tmpl w:val="CDA4954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DA45BDC"/>
    <w:multiLevelType w:val="hybridMultilevel"/>
    <w:tmpl w:val="14C29D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E1D017A"/>
    <w:multiLevelType w:val="hybridMultilevel"/>
    <w:tmpl w:val="9446BBE6"/>
    <w:lvl w:ilvl="0" w:tplc="47FA9BAA">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01611E8"/>
    <w:multiLevelType w:val="hybridMultilevel"/>
    <w:tmpl w:val="BC48991A"/>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0E122EC"/>
    <w:multiLevelType w:val="hybridMultilevel"/>
    <w:tmpl w:val="4EDE08BA"/>
    <w:lvl w:ilvl="0" w:tplc="F7C038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235372F5"/>
    <w:multiLevelType w:val="hybridMultilevel"/>
    <w:tmpl w:val="1C683040"/>
    <w:lvl w:ilvl="0" w:tplc="5820522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3785C1B"/>
    <w:multiLevelType w:val="hybridMultilevel"/>
    <w:tmpl w:val="467A1140"/>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24477AC6"/>
    <w:multiLevelType w:val="hybridMultilevel"/>
    <w:tmpl w:val="8772B870"/>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30" w15:restartNumberingAfterBreak="0">
    <w:nsid w:val="24BC6C2A"/>
    <w:multiLevelType w:val="hybridMultilevel"/>
    <w:tmpl w:val="AF48F740"/>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25655899"/>
    <w:multiLevelType w:val="hybridMultilevel"/>
    <w:tmpl w:val="1D26BFAE"/>
    <w:lvl w:ilvl="0" w:tplc="501254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7DF5A31"/>
    <w:multiLevelType w:val="hybridMultilevel"/>
    <w:tmpl w:val="9B3A8600"/>
    <w:lvl w:ilvl="0" w:tplc="99E20ED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9624639"/>
    <w:multiLevelType w:val="hybridMultilevel"/>
    <w:tmpl w:val="3DDED652"/>
    <w:lvl w:ilvl="0" w:tplc="9C6A3734">
      <w:start w:val="1"/>
      <w:numFmt w:val="decimal"/>
      <w:lvlText w:val="(%1)"/>
      <w:lvlJc w:val="left"/>
      <w:pPr>
        <w:ind w:left="390" w:hanging="39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2C4F14B0"/>
    <w:multiLevelType w:val="hybridMultilevel"/>
    <w:tmpl w:val="103896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CDB0FAA"/>
    <w:multiLevelType w:val="hybridMultilevel"/>
    <w:tmpl w:val="F208BA30"/>
    <w:lvl w:ilvl="0" w:tplc="582052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2EC751E8"/>
    <w:multiLevelType w:val="hybridMultilevel"/>
    <w:tmpl w:val="7DDCC59E"/>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30F033CB"/>
    <w:multiLevelType w:val="hybridMultilevel"/>
    <w:tmpl w:val="6E869614"/>
    <w:lvl w:ilvl="0" w:tplc="58205220">
      <w:start w:val="1"/>
      <w:numFmt w:val="decimal"/>
      <w:lvlText w:val="(%1)"/>
      <w:lvlJc w:val="left"/>
      <w:pPr>
        <w:ind w:left="720" w:hanging="360"/>
      </w:pPr>
      <w:rPr>
        <w:rFonts w:hint="default"/>
      </w:rPr>
    </w:lvl>
    <w:lvl w:ilvl="1" w:tplc="0C3E06A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1914EBC"/>
    <w:multiLevelType w:val="hybridMultilevel"/>
    <w:tmpl w:val="758AD030"/>
    <w:lvl w:ilvl="0" w:tplc="9C7CEEB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15:restartNumberingAfterBreak="0">
    <w:nsid w:val="329708CA"/>
    <w:multiLevelType w:val="hybridMultilevel"/>
    <w:tmpl w:val="AACCCEB0"/>
    <w:lvl w:ilvl="0" w:tplc="06E4997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33882429"/>
    <w:multiLevelType w:val="hybridMultilevel"/>
    <w:tmpl w:val="ED100378"/>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572104E"/>
    <w:multiLevelType w:val="hybridMultilevel"/>
    <w:tmpl w:val="7D0C97A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6E40162"/>
    <w:multiLevelType w:val="hybridMultilevel"/>
    <w:tmpl w:val="6C2C539E"/>
    <w:lvl w:ilvl="0" w:tplc="7564F57C">
      <w:start w:val="1"/>
      <w:numFmt w:val="bullet"/>
      <w:lvlText w:val=""/>
      <w:lvlJc w:val="left"/>
      <w:pPr>
        <w:ind w:left="360" w:hanging="360"/>
      </w:pPr>
      <w:rPr>
        <w:rFonts w:ascii="Symbol" w:hAnsi="Symbol" w:hint="default"/>
      </w:rPr>
    </w:lvl>
    <w:lvl w:ilvl="1" w:tplc="6C12829E">
      <w:start w:val="1"/>
      <w:numFmt w:val="lowerLetter"/>
      <w:lvlText w:val="%2)"/>
      <w:lvlJc w:val="left"/>
      <w:pPr>
        <w:ind w:left="1083" w:hanging="360"/>
      </w:pPr>
      <w:rPr>
        <w:rFonts w:ascii="Times New Roman" w:eastAsia="Times New Roman" w:hAnsi="Times New Roman" w:cs="Times New Roman"/>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43" w15:restartNumberingAfterBreak="0">
    <w:nsid w:val="38037951"/>
    <w:multiLevelType w:val="hybridMultilevel"/>
    <w:tmpl w:val="FB70B302"/>
    <w:lvl w:ilvl="0" w:tplc="0C3E06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D06FC5"/>
    <w:multiLevelType w:val="hybridMultilevel"/>
    <w:tmpl w:val="C4AC7388"/>
    <w:lvl w:ilvl="0" w:tplc="ED9C3E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C0F51C9"/>
    <w:multiLevelType w:val="hybridMultilevel"/>
    <w:tmpl w:val="59B03024"/>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C1F4263"/>
    <w:multiLevelType w:val="hybridMultilevel"/>
    <w:tmpl w:val="89085DF4"/>
    <w:lvl w:ilvl="0" w:tplc="EF92492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3CB40A81"/>
    <w:multiLevelType w:val="hybridMultilevel"/>
    <w:tmpl w:val="2EF28742"/>
    <w:lvl w:ilvl="0" w:tplc="7564F57C">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48" w15:restartNumberingAfterBreak="0">
    <w:nsid w:val="3CBB2508"/>
    <w:multiLevelType w:val="hybridMultilevel"/>
    <w:tmpl w:val="AB36B342"/>
    <w:lvl w:ilvl="0" w:tplc="66ECEE6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3E8947ED"/>
    <w:multiLevelType w:val="hybridMultilevel"/>
    <w:tmpl w:val="31C0FEE4"/>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3E8C3839"/>
    <w:multiLevelType w:val="hybridMultilevel"/>
    <w:tmpl w:val="BA000D4C"/>
    <w:lvl w:ilvl="0" w:tplc="8564D936">
      <w:start w:val="1"/>
      <w:numFmt w:val="decimal"/>
      <w:lvlText w:val="(%1)"/>
      <w:lvlJc w:val="left"/>
      <w:pPr>
        <w:ind w:left="450" w:hanging="45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3FB23F5C"/>
    <w:multiLevelType w:val="hybridMultilevel"/>
    <w:tmpl w:val="BE788B7C"/>
    <w:lvl w:ilvl="0" w:tplc="7564F57C">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2" w15:restartNumberingAfterBreak="0">
    <w:nsid w:val="40426707"/>
    <w:multiLevelType w:val="hybridMultilevel"/>
    <w:tmpl w:val="B5C4D8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23370CC"/>
    <w:multiLevelType w:val="hybridMultilevel"/>
    <w:tmpl w:val="CDE8BD52"/>
    <w:lvl w:ilvl="0" w:tplc="041A0017">
      <w:start w:val="1"/>
      <w:numFmt w:val="lowerLetter"/>
      <w:lvlText w:val="%1)"/>
      <w:lvlJc w:val="left"/>
      <w:pPr>
        <w:ind w:left="1008" w:hanging="360"/>
      </w:pPr>
    </w:lvl>
    <w:lvl w:ilvl="1" w:tplc="041A0019">
      <w:start w:val="1"/>
      <w:numFmt w:val="lowerLetter"/>
      <w:lvlText w:val="%2."/>
      <w:lvlJc w:val="left"/>
      <w:pPr>
        <w:ind w:left="1728" w:hanging="360"/>
      </w:pPr>
    </w:lvl>
    <w:lvl w:ilvl="2" w:tplc="041A001B">
      <w:start w:val="1"/>
      <w:numFmt w:val="lowerRoman"/>
      <w:lvlText w:val="%3."/>
      <w:lvlJc w:val="right"/>
      <w:pPr>
        <w:ind w:left="2448" w:hanging="180"/>
      </w:pPr>
    </w:lvl>
    <w:lvl w:ilvl="3" w:tplc="041A000F">
      <w:start w:val="1"/>
      <w:numFmt w:val="decimal"/>
      <w:lvlText w:val="%4."/>
      <w:lvlJc w:val="left"/>
      <w:pPr>
        <w:ind w:left="3168" w:hanging="360"/>
      </w:pPr>
    </w:lvl>
    <w:lvl w:ilvl="4" w:tplc="041A0019">
      <w:start w:val="1"/>
      <w:numFmt w:val="lowerLetter"/>
      <w:lvlText w:val="%5."/>
      <w:lvlJc w:val="left"/>
      <w:pPr>
        <w:ind w:left="3888" w:hanging="360"/>
      </w:pPr>
    </w:lvl>
    <w:lvl w:ilvl="5" w:tplc="041A001B">
      <w:start w:val="1"/>
      <w:numFmt w:val="lowerRoman"/>
      <w:lvlText w:val="%6."/>
      <w:lvlJc w:val="right"/>
      <w:pPr>
        <w:ind w:left="4608" w:hanging="180"/>
      </w:pPr>
    </w:lvl>
    <w:lvl w:ilvl="6" w:tplc="041A000F">
      <w:start w:val="1"/>
      <w:numFmt w:val="decimal"/>
      <w:lvlText w:val="%7."/>
      <w:lvlJc w:val="left"/>
      <w:pPr>
        <w:ind w:left="5328" w:hanging="360"/>
      </w:pPr>
    </w:lvl>
    <w:lvl w:ilvl="7" w:tplc="041A0019">
      <w:start w:val="1"/>
      <w:numFmt w:val="lowerLetter"/>
      <w:lvlText w:val="%8."/>
      <w:lvlJc w:val="left"/>
      <w:pPr>
        <w:ind w:left="6048" w:hanging="360"/>
      </w:pPr>
    </w:lvl>
    <w:lvl w:ilvl="8" w:tplc="041A001B">
      <w:start w:val="1"/>
      <w:numFmt w:val="lowerRoman"/>
      <w:lvlText w:val="%9."/>
      <w:lvlJc w:val="right"/>
      <w:pPr>
        <w:ind w:left="6768" w:hanging="180"/>
      </w:pPr>
    </w:lvl>
  </w:abstractNum>
  <w:abstractNum w:abstractNumId="54" w15:restartNumberingAfterBreak="0">
    <w:nsid w:val="42FB61E4"/>
    <w:multiLevelType w:val="hybridMultilevel"/>
    <w:tmpl w:val="E4DC58EE"/>
    <w:lvl w:ilvl="0" w:tplc="C13E140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42FD2278"/>
    <w:multiLevelType w:val="hybridMultilevel"/>
    <w:tmpl w:val="4674519E"/>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6" w15:restartNumberingAfterBreak="0">
    <w:nsid w:val="43892210"/>
    <w:multiLevelType w:val="hybridMultilevel"/>
    <w:tmpl w:val="5526258E"/>
    <w:lvl w:ilvl="0" w:tplc="0374DF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43AF56FB"/>
    <w:multiLevelType w:val="hybridMultilevel"/>
    <w:tmpl w:val="B94C455C"/>
    <w:lvl w:ilvl="0" w:tplc="A2422DB0">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444308F3"/>
    <w:multiLevelType w:val="hybridMultilevel"/>
    <w:tmpl w:val="FDB0EECA"/>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446B77EB"/>
    <w:multiLevelType w:val="hybridMultilevel"/>
    <w:tmpl w:val="2EF03CF0"/>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450170D1"/>
    <w:multiLevelType w:val="hybridMultilevel"/>
    <w:tmpl w:val="2B6C3F12"/>
    <w:lvl w:ilvl="0" w:tplc="99E20ED0">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1" w15:restartNumberingAfterBreak="0">
    <w:nsid w:val="45870559"/>
    <w:multiLevelType w:val="hybridMultilevel"/>
    <w:tmpl w:val="9E107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5F0554C"/>
    <w:multiLevelType w:val="hybridMultilevel"/>
    <w:tmpl w:val="CC903A7C"/>
    <w:lvl w:ilvl="0" w:tplc="25EC1BD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460732BA"/>
    <w:multiLevelType w:val="hybridMultilevel"/>
    <w:tmpl w:val="E182D980"/>
    <w:lvl w:ilvl="0" w:tplc="84D42FBE">
      <w:start w:val="1"/>
      <w:numFmt w:val="decimal"/>
      <w:lvlText w:val="(%1)"/>
      <w:lvlJc w:val="left"/>
      <w:pPr>
        <w:ind w:left="405" w:hanging="405"/>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472D3FD3"/>
    <w:multiLevelType w:val="hybridMultilevel"/>
    <w:tmpl w:val="406CD956"/>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5" w15:restartNumberingAfterBreak="0">
    <w:nsid w:val="47402A52"/>
    <w:multiLevelType w:val="hybridMultilevel"/>
    <w:tmpl w:val="4EC07284"/>
    <w:lvl w:ilvl="0" w:tplc="C5608C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48C90450"/>
    <w:multiLevelType w:val="hybridMultilevel"/>
    <w:tmpl w:val="EE525A1E"/>
    <w:lvl w:ilvl="0" w:tplc="1944A83A">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4B74559B"/>
    <w:multiLevelType w:val="hybridMultilevel"/>
    <w:tmpl w:val="831E901E"/>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4E0312D3"/>
    <w:multiLevelType w:val="hybridMultilevel"/>
    <w:tmpl w:val="5114DF8A"/>
    <w:lvl w:ilvl="0" w:tplc="FFA62F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4E3B70B2"/>
    <w:multiLevelType w:val="hybridMultilevel"/>
    <w:tmpl w:val="4BECF636"/>
    <w:lvl w:ilvl="0" w:tplc="EC66ABBE">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4E460AB3"/>
    <w:multiLevelType w:val="hybridMultilevel"/>
    <w:tmpl w:val="D6E6BAD8"/>
    <w:lvl w:ilvl="0" w:tplc="5820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E5135A1"/>
    <w:multiLevelType w:val="hybridMultilevel"/>
    <w:tmpl w:val="DD909678"/>
    <w:lvl w:ilvl="0" w:tplc="C13E140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4FA527C8"/>
    <w:multiLevelType w:val="hybridMultilevel"/>
    <w:tmpl w:val="7E54EAEA"/>
    <w:lvl w:ilvl="0" w:tplc="FD5A31EC">
      <w:start w:val="1"/>
      <w:numFmt w:val="decimal"/>
      <w:lvlText w:val="(%1)"/>
      <w:lvlJc w:val="left"/>
      <w:pPr>
        <w:ind w:left="465" w:hanging="46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53E243D4"/>
    <w:multiLevelType w:val="hybridMultilevel"/>
    <w:tmpl w:val="D7904830"/>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15:restartNumberingAfterBreak="0">
    <w:nsid w:val="5487195F"/>
    <w:multiLevelType w:val="hybridMultilevel"/>
    <w:tmpl w:val="6AD029F6"/>
    <w:lvl w:ilvl="0" w:tplc="3AC28392">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6DA36F4"/>
    <w:multiLevelType w:val="hybridMultilevel"/>
    <w:tmpl w:val="04B0422E"/>
    <w:lvl w:ilvl="0" w:tplc="8E667F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57C72B96"/>
    <w:multiLevelType w:val="hybridMultilevel"/>
    <w:tmpl w:val="D37E0388"/>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7" w15:restartNumberingAfterBreak="0">
    <w:nsid w:val="57D8429A"/>
    <w:multiLevelType w:val="hybridMultilevel"/>
    <w:tmpl w:val="04EC256A"/>
    <w:lvl w:ilvl="0" w:tplc="99E20ED0">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8" w15:restartNumberingAfterBreak="0">
    <w:nsid w:val="58103648"/>
    <w:multiLevelType w:val="hybridMultilevel"/>
    <w:tmpl w:val="C2C0F140"/>
    <w:lvl w:ilvl="0" w:tplc="7564F57C">
      <w:start w:val="1"/>
      <w:numFmt w:val="bullet"/>
      <w:lvlText w:val=""/>
      <w:lvlJc w:val="left"/>
      <w:pPr>
        <w:ind w:left="720" w:hanging="360"/>
      </w:pPr>
      <w:rPr>
        <w:rFonts w:ascii="Symbol" w:hAnsi="Symbol" w:hint="default"/>
      </w:rPr>
    </w:lvl>
    <w:lvl w:ilvl="1" w:tplc="1C986B6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91965FD"/>
    <w:multiLevelType w:val="hybridMultilevel"/>
    <w:tmpl w:val="72A6AEEC"/>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5A3F6F1F"/>
    <w:multiLevelType w:val="hybridMultilevel"/>
    <w:tmpl w:val="7B1EA442"/>
    <w:lvl w:ilvl="0" w:tplc="65ACF264">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5C697253"/>
    <w:multiLevelType w:val="hybridMultilevel"/>
    <w:tmpl w:val="A38490E0"/>
    <w:lvl w:ilvl="0" w:tplc="7564F57C">
      <w:start w:val="1"/>
      <w:numFmt w:val="bullet"/>
      <w:lvlText w:val=""/>
      <w:lvlJc w:val="left"/>
      <w:pPr>
        <w:ind w:left="751" w:hanging="360"/>
      </w:pPr>
      <w:rPr>
        <w:rFonts w:ascii="Symbol" w:hAnsi="Symbol" w:hint="default"/>
      </w:rPr>
    </w:lvl>
    <w:lvl w:ilvl="1" w:tplc="041A0003" w:tentative="1">
      <w:start w:val="1"/>
      <w:numFmt w:val="bullet"/>
      <w:lvlText w:val="o"/>
      <w:lvlJc w:val="left"/>
      <w:pPr>
        <w:ind w:left="1471" w:hanging="360"/>
      </w:pPr>
      <w:rPr>
        <w:rFonts w:ascii="Courier New" w:hAnsi="Courier New" w:cs="Courier New" w:hint="default"/>
      </w:rPr>
    </w:lvl>
    <w:lvl w:ilvl="2" w:tplc="041A0005" w:tentative="1">
      <w:start w:val="1"/>
      <w:numFmt w:val="bullet"/>
      <w:lvlText w:val=""/>
      <w:lvlJc w:val="left"/>
      <w:pPr>
        <w:ind w:left="2191" w:hanging="360"/>
      </w:pPr>
      <w:rPr>
        <w:rFonts w:ascii="Wingdings" w:hAnsi="Wingdings" w:hint="default"/>
      </w:rPr>
    </w:lvl>
    <w:lvl w:ilvl="3" w:tplc="041A0001" w:tentative="1">
      <w:start w:val="1"/>
      <w:numFmt w:val="bullet"/>
      <w:lvlText w:val=""/>
      <w:lvlJc w:val="left"/>
      <w:pPr>
        <w:ind w:left="2911" w:hanging="360"/>
      </w:pPr>
      <w:rPr>
        <w:rFonts w:ascii="Symbol" w:hAnsi="Symbol" w:hint="default"/>
      </w:rPr>
    </w:lvl>
    <w:lvl w:ilvl="4" w:tplc="041A0003" w:tentative="1">
      <w:start w:val="1"/>
      <w:numFmt w:val="bullet"/>
      <w:lvlText w:val="o"/>
      <w:lvlJc w:val="left"/>
      <w:pPr>
        <w:ind w:left="3631" w:hanging="360"/>
      </w:pPr>
      <w:rPr>
        <w:rFonts w:ascii="Courier New" w:hAnsi="Courier New" w:cs="Courier New" w:hint="default"/>
      </w:rPr>
    </w:lvl>
    <w:lvl w:ilvl="5" w:tplc="041A0005" w:tentative="1">
      <w:start w:val="1"/>
      <w:numFmt w:val="bullet"/>
      <w:lvlText w:val=""/>
      <w:lvlJc w:val="left"/>
      <w:pPr>
        <w:ind w:left="4351" w:hanging="360"/>
      </w:pPr>
      <w:rPr>
        <w:rFonts w:ascii="Wingdings" w:hAnsi="Wingdings" w:hint="default"/>
      </w:rPr>
    </w:lvl>
    <w:lvl w:ilvl="6" w:tplc="041A0001" w:tentative="1">
      <w:start w:val="1"/>
      <w:numFmt w:val="bullet"/>
      <w:lvlText w:val=""/>
      <w:lvlJc w:val="left"/>
      <w:pPr>
        <w:ind w:left="5071" w:hanging="360"/>
      </w:pPr>
      <w:rPr>
        <w:rFonts w:ascii="Symbol" w:hAnsi="Symbol" w:hint="default"/>
      </w:rPr>
    </w:lvl>
    <w:lvl w:ilvl="7" w:tplc="041A0003" w:tentative="1">
      <w:start w:val="1"/>
      <w:numFmt w:val="bullet"/>
      <w:lvlText w:val="o"/>
      <w:lvlJc w:val="left"/>
      <w:pPr>
        <w:ind w:left="5791" w:hanging="360"/>
      </w:pPr>
      <w:rPr>
        <w:rFonts w:ascii="Courier New" w:hAnsi="Courier New" w:cs="Courier New" w:hint="default"/>
      </w:rPr>
    </w:lvl>
    <w:lvl w:ilvl="8" w:tplc="041A0005" w:tentative="1">
      <w:start w:val="1"/>
      <w:numFmt w:val="bullet"/>
      <w:lvlText w:val=""/>
      <w:lvlJc w:val="left"/>
      <w:pPr>
        <w:ind w:left="6511" w:hanging="360"/>
      </w:pPr>
      <w:rPr>
        <w:rFonts w:ascii="Wingdings" w:hAnsi="Wingdings" w:hint="default"/>
      </w:rPr>
    </w:lvl>
  </w:abstractNum>
  <w:abstractNum w:abstractNumId="82" w15:restartNumberingAfterBreak="0">
    <w:nsid w:val="5D606300"/>
    <w:multiLevelType w:val="hybridMultilevel"/>
    <w:tmpl w:val="A36CFDC8"/>
    <w:lvl w:ilvl="0" w:tplc="7564F57C">
      <w:start w:val="1"/>
      <w:numFmt w:val="bullet"/>
      <w:lvlText w:val=""/>
      <w:lvlJc w:val="left"/>
      <w:pPr>
        <w:ind w:left="1080" w:hanging="360"/>
      </w:pPr>
      <w:rPr>
        <w:rFonts w:ascii="Symbol" w:hAnsi="Symbol" w:hint="default"/>
      </w:rPr>
    </w:lvl>
    <w:lvl w:ilvl="1" w:tplc="0C3E06A0">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3" w15:restartNumberingAfterBreak="0">
    <w:nsid w:val="5DE31E46"/>
    <w:multiLevelType w:val="hybridMultilevel"/>
    <w:tmpl w:val="1710398E"/>
    <w:lvl w:ilvl="0" w:tplc="5B30C362">
      <w:start w:val="1"/>
      <w:numFmt w:val="decimal"/>
      <w:lvlText w:val="(%1)"/>
      <w:lvlJc w:val="left"/>
      <w:pPr>
        <w:ind w:left="435" w:hanging="43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64630514"/>
    <w:multiLevelType w:val="hybridMultilevel"/>
    <w:tmpl w:val="275429BA"/>
    <w:lvl w:ilvl="0" w:tplc="FD5A31EC">
      <w:start w:val="1"/>
      <w:numFmt w:val="decimal"/>
      <w:lvlText w:val="(%1)"/>
      <w:lvlJc w:val="left"/>
      <w:pPr>
        <w:ind w:left="46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5E8481F"/>
    <w:multiLevelType w:val="hybridMultilevel"/>
    <w:tmpl w:val="2BA2441A"/>
    <w:lvl w:ilvl="0" w:tplc="D5C0D9C6">
      <w:start w:val="3"/>
      <w:numFmt w:val="bullet"/>
      <w:lvlText w:val="–"/>
      <w:lvlJc w:val="left"/>
      <w:pPr>
        <w:ind w:left="360" w:hanging="360"/>
      </w:pPr>
      <w:rPr>
        <w:rFonts w:ascii="Times New Roman" w:eastAsia="Calibri" w:hAnsi="Times New Roman" w:cs="Times New Roman" w:hint="default"/>
      </w:rPr>
    </w:lvl>
    <w:lvl w:ilvl="1" w:tplc="E3560016">
      <w:start w:val="3"/>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6" w15:restartNumberingAfterBreak="0">
    <w:nsid w:val="66796C5D"/>
    <w:multiLevelType w:val="hybridMultilevel"/>
    <w:tmpl w:val="C5864D02"/>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6B155F4"/>
    <w:multiLevelType w:val="hybridMultilevel"/>
    <w:tmpl w:val="F2F4406C"/>
    <w:lvl w:ilvl="0" w:tplc="99E20ED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7823C8B"/>
    <w:multiLevelType w:val="hybridMultilevel"/>
    <w:tmpl w:val="700263A6"/>
    <w:lvl w:ilvl="0" w:tplc="65ACF264">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846188D"/>
    <w:multiLevelType w:val="hybridMultilevel"/>
    <w:tmpl w:val="8A36D3D2"/>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0" w15:restartNumberingAfterBreak="0">
    <w:nsid w:val="68E0397B"/>
    <w:multiLevelType w:val="hybridMultilevel"/>
    <w:tmpl w:val="B8B48A4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1" w15:restartNumberingAfterBreak="0">
    <w:nsid w:val="694C49EB"/>
    <w:multiLevelType w:val="hybridMultilevel"/>
    <w:tmpl w:val="813A208A"/>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6B2F2B5C"/>
    <w:multiLevelType w:val="hybridMultilevel"/>
    <w:tmpl w:val="2ED88CA0"/>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CB93F3C"/>
    <w:multiLevelType w:val="hybridMultilevel"/>
    <w:tmpl w:val="F91A1766"/>
    <w:lvl w:ilvl="0" w:tplc="CDCA450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6DB46283"/>
    <w:multiLevelType w:val="hybridMultilevel"/>
    <w:tmpl w:val="AACCCEB0"/>
    <w:lvl w:ilvl="0" w:tplc="06E4997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70802A6F"/>
    <w:multiLevelType w:val="hybridMultilevel"/>
    <w:tmpl w:val="9446CB54"/>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716046D5"/>
    <w:multiLevelType w:val="hybridMultilevel"/>
    <w:tmpl w:val="0DE0C036"/>
    <w:lvl w:ilvl="0" w:tplc="707E2D82">
      <w:start w:val="1"/>
      <w:numFmt w:val="decimal"/>
      <w:lvlText w:val="(%1)"/>
      <w:lvlJc w:val="left"/>
      <w:pPr>
        <w:ind w:left="3383"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739A27D1"/>
    <w:multiLevelType w:val="hybridMultilevel"/>
    <w:tmpl w:val="F206631C"/>
    <w:lvl w:ilvl="0" w:tplc="9FB43692">
      <w:start w:val="1"/>
      <w:numFmt w:val="decimal"/>
      <w:lvlText w:val="(%1)"/>
      <w:lvlJc w:val="left"/>
      <w:pPr>
        <w:ind w:left="405" w:hanging="360"/>
      </w:pPr>
      <w:rPr>
        <w:i w:val="0"/>
      </w:r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98" w15:restartNumberingAfterBreak="0">
    <w:nsid w:val="76753C75"/>
    <w:multiLevelType w:val="hybridMultilevel"/>
    <w:tmpl w:val="BAC2583C"/>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9" w15:restartNumberingAfterBreak="0">
    <w:nsid w:val="76CB179D"/>
    <w:multiLevelType w:val="hybridMultilevel"/>
    <w:tmpl w:val="4B964038"/>
    <w:lvl w:ilvl="0" w:tplc="5820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70F4E1E"/>
    <w:multiLevelType w:val="hybridMultilevel"/>
    <w:tmpl w:val="3CAAD88C"/>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78A80700"/>
    <w:multiLevelType w:val="hybridMultilevel"/>
    <w:tmpl w:val="D174F2AE"/>
    <w:lvl w:ilvl="0" w:tplc="5820522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79323BD7"/>
    <w:multiLevelType w:val="hybridMultilevel"/>
    <w:tmpl w:val="0A547444"/>
    <w:lvl w:ilvl="0" w:tplc="3CACF5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3" w15:restartNumberingAfterBreak="0">
    <w:nsid w:val="79894EA1"/>
    <w:multiLevelType w:val="hybridMultilevel"/>
    <w:tmpl w:val="95BE0B88"/>
    <w:lvl w:ilvl="0" w:tplc="ED9C3E2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98A6F58"/>
    <w:multiLevelType w:val="hybridMultilevel"/>
    <w:tmpl w:val="C77218FC"/>
    <w:lvl w:ilvl="0" w:tplc="7564F57C">
      <w:start w:val="1"/>
      <w:numFmt w:val="bullet"/>
      <w:lvlText w:val=""/>
      <w:lvlJc w:val="left"/>
      <w:pPr>
        <w:ind w:left="284" w:hanging="360"/>
      </w:pPr>
      <w:rPr>
        <w:rFonts w:ascii="Symbol" w:hAnsi="Symbol"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05" w15:restartNumberingAfterBreak="0">
    <w:nsid w:val="7A6D7F6F"/>
    <w:multiLevelType w:val="hybridMultilevel"/>
    <w:tmpl w:val="E2B26B2E"/>
    <w:lvl w:ilvl="0" w:tplc="172C37CC">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7AE16862"/>
    <w:multiLevelType w:val="hybridMultilevel"/>
    <w:tmpl w:val="76F8AADA"/>
    <w:lvl w:ilvl="0" w:tplc="0ED0BFB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7BA64FDE"/>
    <w:multiLevelType w:val="hybridMultilevel"/>
    <w:tmpl w:val="77E89AE4"/>
    <w:lvl w:ilvl="0" w:tplc="7564F57C">
      <w:start w:val="1"/>
      <w:numFmt w:val="bullet"/>
      <w:lvlText w:val=""/>
      <w:lvlJc w:val="left"/>
      <w:pPr>
        <w:ind w:left="735" w:hanging="360"/>
      </w:pPr>
      <w:rPr>
        <w:rFonts w:ascii="Symbol" w:hAnsi="Symbol" w:hint="default"/>
      </w:rPr>
    </w:lvl>
    <w:lvl w:ilvl="1" w:tplc="041A0003" w:tentative="1">
      <w:start w:val="1"/>
      <w:numFmt w:val="bullet"/>
      <w:lvlText w:val="o"/>
      <w:lvlJc w:val="left"/>
      <w:pPr>
        <w:ind w:left="1455" w:hanging="360"/>
      </w:pPr>
      <w:rPr>
        <w:rFonts w:ascii="Courier New" w:hAnsi="Courier New" w:cs="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cs="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cs="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108" w15:restartNumberingAfterBreak="0">
    <w:nsid w:val="7CB44871"/>
    <w:multiLevelType w:val="hybridMultilevel"/>
    <w:tmpl w:val="3B2453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D755072"/>
    <w:multiLevelType w:val="hybridMultilevel"/>
    <w:tmpl w:val="BA7E1C76"/>
    <w:lvl w:ilvl="0" w:tplc="219A8DF8">
      <w:start w:val="1"/>
      <w:numFmt w:val="decimal"/>
      <w:lvlText w:val="(%1)"/>
      <w:lvlJc w:val="left"/>
      <w:pPr>
        <w:ind w:left="375" w:hanging="375"/>
      </w:pPr>
      <w:rPr>
        <w:rFonts w:hint="default"/>
      </w:rPr>
    </w:lvl>
    <w:lvl w:ilvl="1" w:tplc="4EAEF98C">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8"/>
  </w:num>
  <w:num w:numId="2">
    <w:abstractNumId w:val="97"/>
  </w:num>
  <w:num w:numId="3">
    <w:abstractNumId w:val="58"/>
  </w:num>
  <w:num w:numId="4">
    <w:abstractNumId w:val="3"/>
  </w:num>
  <w:num w:numId="5">
    <w:abstractNumId w:val="29"/>
  </w:num>
  <w:num w:numId="6">
    <w:abstractNumId w:val="99"/>
  </w:num>
  <w:num w:numId="7">
    <w:abstractNumId w:val="27"/>
  </w:num>
  <w:num w:numId="8">
    <w:abstractNumId w:val="35"/>
  </w:num>
  <w:num w:numId="9">
    <w:abstractNumId w:val="37"/>
  </w:num>
  <w:num w:numId="10">
    <w:abstractNumId w:val="70"/>
  </w:num>
  <w:num w:numId="11">
    <w:abstractNumId w:val="7"/>
  </w:num>
  <w:num w:numId="12">
    <w:abstractNumId w:val="65"/>
  </w:num>
  <w:num w:numId="13">
    <w:abstractNumId w:val="102"/>
  </w:num>
  <w:num w:numId="14">
    <w:abstractNumId w:val="50"/>
  </w:num>
  <w:num w:numId="15">
    <w:abstractNumId w:val="18"/>
  </w:num>
  <w:num w:numId="16">
    <w:abstractNumId w:val="0"/>
  </w:num>
  <w:num w:numId="17">
    <w:abstractNumId w:val="46"/>
  </w:num>
  <w:num w:numId="18">
    <w:abstractNumId w:val="80"/>
  </w:num>
  <w:num w:numId="19">
    <w:abstractNumId w:val="68"/>
  </w:num>
  <w:num w:numId="20">
    <w:abstractNumId w:val="66"/>
  </w:num>
  <w:num w:numId="21">
    <w:abstractNumId w:val="39"/>
  </w:num>
  <w:num w:numId="22">
    <w:abstractNumId w:val="94"/>
  </w:num>
  <w:num w:numId="23">
    <w:abstractNumId w:val="53"/>
  </w:num>
  <w:num w:numId="24">
    <w:abstractNumId w:val="2"/>
  </w:num>
  <w:num w:numId="25">
    <w:abstractNumId w:val="91"/>
  </w:num>
  <w:num w:numId="26">
    <w:abstractNumId w:val="109"/>
  </w:num>
  <w:num w:numId="27">
    <w:abstractNumId w:val="96"/>
  </w:num>
  <w:num w:numId="28">
    <w:abstractNumId w:val="16"/>
  </w:num>
  <w:num w:numId="29">
    <w:abstractNumId w:val="69"/>
  </w:num>
  <w:num w:numId="30">
    <w:abstractNumId w:val="63"/>
  </w:num>
  <w:num w:numId="31">
    <w:abstractNumId w:val="34"/>
  </w:num>
  <w:num w:numId="32">
    <w:abstractNumId w:val="49"/>
  </w:num>
  <w:num w:numId="33">
    <w:abstractNumId w:val="105"/>
  </w:num>
  <w:num w:numId="34">
    <w:abstractNumId w:val="62"/>
  </w:num>
  <w:num w:numId="35">
    <w:abstractNumId w:val="33"/>
  </w:num>
  <w:num w:numId="36">
    <w:abstractNumId w:val="5"/>
  </w:num>
  <w:num w:numId="37">
    <w:abstractNumId w:val="71"/>
  </w:num>
  <w:num w:numId="38">
    <w:abstractNumId w:val="100"/>
  </w:num>
  <w:num w:numId="39">
    <w:abstractNumId w:val="48"/>
  </w:num>
  <w:num w:numId="40">
    <w:abstractNumId w:val="90"/>
  </w:num>
  <w:num w:numId="41">
    <w:abstractNumId w:val="23"/>
  </w:num>
  <w:num w:numId="42">
    <w:abstractNumId w:val="41"/>
  </w:num>
  <w:num w:numId="43">
    <w:abstractNumId w:val="8"/>
  </w:num>
  <w:num w:numId="44">
    <w:abstractNumId w:val="17"/>
  </w:num>
  <w:num w:numId="45">
    <w:abstractNumId w:val="24"/>
  </w:num>
  <w:num w:numId="46">
    <w:abstractNumId w:val="56"/>
  </w:num>
  <w:num w:numId="47">
    <w:abstractNumId w:val="108"/>
  </w:num>
  <w:num w:numId="48">
    <w:abstractNumId w:val="57"/>
  </w:num>
  <w:num w:numId="49">
    <w:abstractNumId w:val="13"/>
  </w:num>
  <w:num w:numId="50">
    <w:abstractNumId w:val="88"/>
  </w:num>
  <w:num w:numId="51">
    <w:abstractNumId w:val="52"/>
  </w:num>
  <w:num w:numId="52">
    <w:abstractNumId w:val="10"/>
  </w:num>
  <w:num w:numId="53">
    <w:abstractNumId w:val="25"/>
  </w:num>
  <w:num w:numId="54">
    <w:abstractNumId w:val="38"/>
  </w:num>
  <w:num w:numId="55">
    <w:abstractNumId w:val="85"/>
  </w:num>
  <w:num w:numId="56">
    <w:abstractNumId w:val="42"/>
  </w:num>
  <w:num w:numId="57">
    <w:abstractNumId w:val="77"/>
  </w:num>
  <w:num w:numId="58">
    <w:abstractNumId w:val="11"/>
  </w:num>
  <w:num w:numId="59">
    <w:abstractNumId w:val="47"/>
  </w:num>
  <w:num w:numId="60">
    <w:abstractNumId w:val="19"/>
  </w:num>
  <w:num w:numId="61">
    <w:abstractNumId w:val="60"/>
  </w:num>
  <w:num w:numId="62">
    <w:abstractNumId w:val="36"/>
  </w:num>
  <w:num w:numId="63">
    <w:abstractNumId w:val="83"/>
  </w:num>
  <w:num w:numId="64">
    <w:abstractNumId w:val="26"/>
  </w:num>
  <w:num w:numId="65">
    <w:abstractNumId w:val="74"/>
  </w:num>
  <w:num w:numId="66">
    <w:abstractNumId w:val="86"/>
  </w:num>
  <w:num w:numId="67">
    <w:abstractNumId w:val="1"/>
  </w:num>
  <w:num w:numId="68">
    <w:abstractNumId w:val="92"/>
  </w:num>
  <w:num w:numId="69">
    <w:abstractNumId w:val="67"/>
  </w:num>
  <w:num w:numId="70">
    <w:abstractNumId w:val="51"/>
  </w:num>
  <w:num w:numId="71">
    <w:abstractNumId w:val="101"/>
  </w:num>
  <w:num w:numId="72">
    <w:abstractNumId w:val="14"/>
  </w:num>
  <w:num w:numId="73">
    <w:abstractNumId w:val="107"/>
  </w:num>
  <w:num w:numId="74">
    <w:abstractNumId w:val="9"/>
  </w:num>
  <w:num w:numId="75">
    <w:abstractNumId w:val="20"/>
  </w:num>
  <w:num w:numId="76">
    <w:abstractNumId w:val="45"/>
  </w:num>
  <w:num w:numId="77">
    <w:abstractNumId w:val="64"/>
  </w:num>
  <w:num w:numId="78">
    <w:abstractNumId w:val="76"/>
  </w:num>
  <w:num w:numId="79">
    <w:abstractNumId w:val="89"/>
  </w:num>
  <w:num w:numId="80">
    <w:abstractNumId w:val="55"/>
  </w:num>
  <w:num w:numId="81">
    <w:abstractNumId w:val="31"/>
  </w:num>
  <w:num w:numId="82">
    <w:abstractNumId w:val="93"/>
  </w:num>
  <w:num w:numId="83">
    <w:abstractNumId w:val="59"/>
  </w:num>
  <w:num w:numId="84">
    <w:abstractNumId w:val="4"/>
  </w:num>
  <w:num w:numId="85">
    <w:abstractNumId w:val="87"/>
  </w:num>
  <w:num w:numId="86">
    <w:abstractNumId w:val="32"/>
  </w:num>
  <w:num w:numId="87">
    <w:abstractNumId w:val="72"/>
  </w:num>
  <w:num w:numId="88">
    <w:abstractNumId w:val="84"/>
  </w:num>
  <w:num w:numId="89">
    <w:abstractNumId w:val="106"/>
  </w:num>
  <w:num w:numId="90">
    <w:abstractNumId w:val="75"/>
  </w:num>
  <w:num w:numId="91">
    <w:abstractNumId w:val="81"/>
  </w:num>
  <w:num w:numId="92">
    <w:abstractNumId w:val="22"/>
  </w:num>
  <w:num w:numId="93">
    <w:abstractNumId w:val="28"/>
  </w:num>
  <w:num w:numId="94">
    <w:abstractNumId w:val="95"/>
  </w:num>
  <w:num w:numId="95">
    <w:abstractNumId w:val="79"/>
  </w:num>
  <w:num w:numId="96">
    <w:abstractNumId w:val="21"/>
  </w:num>
  <w:num w:numId="97">
    <w:abstractNumId w:val="54"/>
  </w:num>
  <w:num w:numId="98">
    <w:abstractNumId w:val="43"/>
  </w:num>
  <w:num w:numId="99">
    <w:abstractNumId w:val="78"/>
  </w:num>
  <w:num w:numId="100">
    <w:abstractNumId w:val="82"/>
  </w:num>
  <w:num w:numId="101">
    <w:abstractNumId w:val="15"/>
  </w:num>
  <w:num w:numId="102">
    <w:abstractNumId w:val="40"/>
  </w:num>
  <w:num w:numId="103">
    <w:abstractNumId w:val="104"/>
  </w:num>
  <w:num w:numId="104">
    <w:abstractNumId w:val="30"/>
  </w:num>
  <w:num w:numId="105">
    <w:abstractNumId w:val="6"/>
  </w:num>
  <w:num w:numId="106">
    <w:abstractNumId w:val="73"/>
  </w:num>
  <w:num w:numId="107">
    <w:abstractNumId w:val="61"/>
  </w:num>
  <w:num w:numId="108">
    <w:abstractNumId w:val="44"/>
  </w:num>
  <w:num w:numId="109">
    <w:abstractNumId w:val="103"/>
  </w:num>
  <w:num w:numId="110">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09"/>
    <w:rsid w:val="00000C84"/>
    <w:rsid w:val="000037C7"/>
    <w:rsid w:val="0002345E"/>
    <w:rsid w:val="00024DE8"/>
    <w:rsid w:val="00025D25"/>
    <w:rsid w:val="000364AF"/>
    <w:rsid w:val="00054435"/>
    <w:rsid w:val="00066619"/>
    <w:rsid w:val="000704B0"/>
    <w:rsid w:val="000863FF"/>
    <w:rsid w:val="00096176"/>
    <w:rsid w:val="000A2262"/>
    <w:rsid w:val="000A782F"/>
    <w:rsid w:val="000B45BE"/>
    <w:rsid w:val="000D267D"/>
    <w:rsid w:val="000E70DF"/>
    <w:rsid w:val="000F0D80"/>
    <w:rsid w:val="000F4E65"/>
    <w:rsid w:val="000F5FBA"/>
    <w:rsid w:val="001000C4"/>
    <w:rsid w:val="0011320F"/>
    <w:rsid w:val="00132C34"/>
    <w:rsid w:val="00157775"/>
    <w:rsid w:val="0017554A"/>
    <w:rsid w:val="00175FBB"/>
    <w:rsid w:val="001D5F55"/>
    <w:rsid w:val="002214D9"/>
    <w:rsid w:val="00235AB3"/>
    <w:rsid w:val="00255332"/>
    <w:rsid w:val="00266195"/>
    <w:rsid w:val="002762A1"/>
    <w:rsid w:val="002778A1"/>
    <w:rsid w:val="002A0D68"/>
    <w:rsid w:val="002A28EA"/>
    <w:rsid w:val="002A631B"/>
    <w:rsid w:val="002B6A99"/>
    <w:rsid w:val="002D135F"/>
    <w:rsid w:val="002D1590"/>
    <w:rsid w:val="002D3196"/>
    <w:rsid w:val="00304DF5"/>
    <w:rsid w:val="00342A29"/>
    <w:rsid w:val="00355CB6"/>
    <w:rsid w:val="00375490"/>
    <w:rsid w:val="003767FD"/>
    <w:rsid w:val="00380144"/>
    <w:rsid w:val="00383E09"/>
    <w:rsid w:val="00392A1C"/>
    <w:rsid w:val="003A5D83"/>
    <w:rsid w:val="003B3B07"/>
    <w:rsid w:val="003C2684"/>
    <w:rsid w:val="003D3B3B"/>
    <w:rsid w:val="003D4C05"/>
    <w:rsid w:val="003F2CA5"/>
    <w:rsid w:val="00404412"/>
    <w:rsid w:val="0040657A"/>
    <w:rsid w:val="004203DF"/>
    <w:rsid w:val="004220F8"/>
    <w:rsid w:val="0042680C"/>
    <w:rsid w:val="00427632"/>
    <w:rsid w:val="00432DDC"/>
    <w:rsid w:val="00461C80"/>
    <w:rsid w:val="004720E5"/>
    <w:rsid w:val="00474751"/>
    <w:rsid w:val="004773DE"/>
    <w:rsid w:val="004A2785"/>
    <w:rsid w:val="004A3469"/>
    <w:rsid w:val="004C3DA9"/>
    <w:rsid w:val="004C670E"/>
    <w:rsid w:val="004E05B1"/>
    <w:rsid w:val="004E32E0"/>
    <w:rsid w:val="004F5928"/>
    <w:rsid w:val="00540A66"/>
    <w:rsid w:val="00543AA1"/>
    <w:rsid w:val="00547165"/>
    <w:rsid w:val="00574A52"/>
    <w:rsid w:val="00575CBB"/>
    <w:rsid w:val="0058019E"/>
    <w:rsid w:val="005808BE"/>
    <w:rsid w:val="00580E70"/>
    <w:rsid w:val="005E0AF3"/>
    <w:rsid w:val="005E3E6A"/>
    <w:rsid w:val="00611B9C"/>
    <w:rsid w:val="006130EA"/>
    <w:rsid w:val="0062075D"/>
    <w:rsid w:val="00627479"/>
    <w:rsid w:val="00681EB7"/>
    <w:rsid w:val="006940F4"/>
    <w:rsid w:val="006C0D99"/>
    <w:rsid w:val="006C505F"/>
    <w:rsid w:val="006D2EFD"/>
    <w:rsid w:val="006D4A5F"/>
    <w:rsid w:val="006D6686"/>
    <w:rsid w:val="006F6ED7"/>
    <w:rsid w:val="007159AF"/>
    <w:rsid w:val="00765657"/>
    <w:rsid w:val="007A1875"/>
    <w:rsid w:val="007A1AA1"/>
    <w:rsid w:val="007A2EA0"/>
    <w:rsid w:val="007A7509"/>
    <w:rsid w:val="007B0951"/>
    <w:rsid w:val="007E5798"/>
    <w:rsid w:val="0081643C"/>
    <w:rsid w:val="00847090"/>
    <w:rsid w:val="00857106"/>
    <w:rsid w:val="0086282A"/>
    <w:rsid w:val="00867271"/>
    <w:rsid w:val="00867351"/>
    <w:rsid w:val="00872956"/>
    <w:rsid w:val="008854BE"/>
    <w:rsid w:val="00895623"/>
    <w:rsid w:val="008A6E8F"/>
    <w:rsid w:val="008F3F86"/>
    <w:rsid w:val="0090362D"/>
    <w:rsid w:val="00916A68"/>
    <w:rsid w:val="00960782"/>
    <w:rsid w:val="00980C68"/>
    <w:rsid w:val="00985C60"/>
    <w:rsid w:val="009A26A4"/>
    <w:rsid w:val="009D3882"/>
    <w:rsid w:val="00A01BCE"/>
    <w:rsid w:val="00A06357"/>
    <w:rsid w:val="00A10508"/>
    <w:rsid w:val="00A121BC"/>
    <w:rsid w:val="00A23857"/>
    <w:rsid w:val="00A366E5"/>
    <w:rsid w:val="00A60741"/>
    <w:rsid w:val="00A6755F"/>
    <w:rsid w:val="00A8040A"/>
    <w:rsid w:val="00A903FB"/>
    <w:rsid w:val="00A90F90"/>
    <w:rsid w:val="00AC4886"/>
    <w:rsid w:val="00B601DC"/>
    <w:rsid w:val="00B66090"/>
    <w:rsid w:val="00B66837"/>
    <w:rsid w:val="00B67D60"/>
    <w:rsid w:val="00B847C9"/>
    <w:rsid w:val="00BA2165"/>
    <w:rsid w:val="00BA6CB3"/>
    <w:rsid w:val="00BB5E68"/>
    <w:rsid w:val="00BB622D"/>
    <w:rsid w:val="00BC1D92"/>
    <w:rsid w:val="00BD4C31"/>
    <w:rsid w:val="00BE1642"/>
    <w:rsid w:val="00BF2C63"/>
    <w:rsid w:val="00BF4BC3"/>
    <w:rsid w:val="00BF6DB3"/>
    <w:rsid w:val="00C121E8"/>
    <w:rsid w:val="00C13253"/>
    <w:rsid w:val="00C13A54"/>
    <w:rsid w:val="00C24725"/>
    <w:rsid w:val="00C9739A"/>
    <w:rsid w:val="00CC05B0"/>
    <w:rsid w:val="00CC1D0E"/>
    <w:rsid w:val="00CC3BA0"/>
    <w:rsid w:val="00CD7F17"/>
    <w:rsid w:val="00D005CA"/>
    <w:rsid w:val="00D00A28"/>
    <w:rsid w:val="00D109BA"/>
    <w:rsid w:val="00D24BBA"/>
    <w:rsid w:val="00D45D7C"/>
    <w:rsid w:val="00D46A13"/>
    <w:rsid w:val="00D73885"/>
    <w:rsid w:val="00D75398"/>
    <w:rsid w:val="00D9727C"/>
    <w:rsid w:val="00DB41AC"/>
    <w:rsid w:val="00DC5A72"/>
    <w:rsid w:val="00DC6A4D"/>
    <w:rsid w:val="00DE4EA6"/>
    <w:rsid w:val="00DE5D62"/>
    <w:rsid w:val="00DF1B10"/>
    <w:rsid w:val="00E03B2E"/>
    <w:rsid w:val="00E22123"/>
    <w:rsid w:val="00E505DE"/>
    <w:rsid w:val="00E625DB"/>
    <w:rsid w:val="00E66F5E"/>
    <w:rsid w:val="00E971F6"/>
    <w:rsid w:val="00EB58C0"/>
    <w:rsid w:val="00EB72F8"/>
    <w:rsid w:val="00EC7C2E"/>
    <w:rsid w:val="00F1396E"/>
    <w:rsid w:val="00F32097"/>
    <w:rsid w:val="00F44271"/>
    <w:rsid w:val="00F77617"/>
    <w:rsid w:val="00FA0D0C"/>
    <w:rsid w:val="00FA1242"/>
    <w:rsid w:val="00FC4055"/>
    <w:rsid w:val="00FD6972"/>
    <w:rsid w:val="00FE24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35BA"/>
  <w15:docId w15:val="{B87F7624-EA8F-494F-86E7-3B3AC18E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09"/>
    <w:pPr>
      <w:spacing w:before="0" w:after="0"/>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09"/>
    <w:pPr>
      <w:ind w:left="720"/>
      <w:contextualSpacing/>
    </w:pPr>
  </w:style>
  <w:style w:type="character" w:styleId="CommentReference">
    <w:name w:val="annotation reference"/>
    <w:basedOn w:val="DefaultParagraphFont"/>
    <w:uiPriority w:val="99"/>
    <w:unhideWhenUsed/>
    <w:rsid w:val="007A7509"/>
    <w:rPr>
      <w:sz w:val="16"/>
      <w:szCs w:val="16"/>
    </w:rPr>
  </w:style>
  <w:style w:type="paragraph" w:styleId="CommentText">
    <w:name w:val="annotation text"/>
    <w:basedOn w:val="Normal"/>
    <w:link w:val="CommentTextChar"/>
    <w:uiPriority w:val="99"/>
    <w:unhideWhenUsed/>
    <w:rsid w:val="007A7509"/>
    <w:rPr>
      <w:sz w:val="20"/>
      <w:szCs w:val="20"/>
    </w:rPr>
  </w:style>
  <w:style w:type="character" w:customStyle="1" w:styleId="CommentTextChar">
    <w:name w:val="Comment Text Char"/>
    <w:basedOn w:val="DefaultParagraphFont"/>
    <w:link w:val="CommentText"/>
    <w:uiPriority w:val="99"/>
    <w:rsid w:val="007A750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7509"/>
    <w:rPr>
      <w:b/>
      <w:bCs/>
    </w:rPr>
  </w:style>
  <w:style w:type="character" w:customStyle="1" w:styleId="CommentSubjectChar">
    <w:name w:val="Comment Subject Char"/>
    <w:basedOn w:val="CommentTextChar"/>
    <w:link w:val="CommentSubject"/>
    <w:uiPriority w:val="99"/>
    <w:semiHidden/>
    <w:rsid w:val="007A750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A7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09"/>
    <w:rPr>
      <w:rFonts w:ascii="Segoe UI" w:eastAsia="Calibri" w:hAnsi="Segoe UI" w:cs="Segoe UI"/>
      <w:sz w:val="18"/>
      <w:szCs w:val="18"/>
    </w:rPr>
  </w:style>
  <w:style w:type="character" w:styleId="Hyperlink">
    <w:name w:val="Hyperlink"/>
    <w:basedOn w:val="DefaultParagraphFont"/>
    <w:uiPriority w:val="99"/>
    <w:unhideWhenUsed/>
    <w:rsid w:val="007A7509"/>
    <w:rPr>
      <w:color w:val="0563C1" w:themeColor="hyperlink"/>
      <w:u w:val="single"/>
    </w:rPr>
  </w:style>
  <w:style w:type="numbering" w:customStyle="1" w:styleId="Bezpopisa1">
    <w:name w:val="Bez popisa1"/>
    <w:next w:val="NoList"/>
    <w:uiPriority w:val="99"/>
    <w:semiHidden/>
    <w:unhideWhenUsed/>
    <w:rsid w:val="007A7509"/>
  </w:style>
  <w:style w:type="character" w:customStyle="1" w:styleId="defaultparagraphfont0">
    <w:name w:val="defaultparagraphfont"/>
    <w:basedOn w:val="DefaultParagraphFont"/>
    <w:rsid w:val="007A7509"/>
    <w:rPr>
      <w:rFonts w:ascii="Cambria" w:hAnsi="Cambria" w:hint="default"/>
      <w:b w:val="0"/>
      <w:bCs w:val="0"/>
      <w:color w:val="17365D"/>
      <w:sz w:val="52"/>
      <w:szCs w:val="52"/>
    </w:rPr>
  </w:style>
  <w:style w:type="paragraph" w:customStyle="1" w:styleId="Normal1">
    <w:name w:val="Normal1"/>
    <w:basedOn w:val="Normal"/>
    <w:rsid w:val="007A7509"/>
    <w:pPr>
      <w:jc w:val="both"/>
    </w:pPr>
    <w:rPr>
      <w:rFonts w:ascii="Times New Roman" w:eastAsia="Times New Roman" w:hAnsi="Times New Roman" w:cs="Times New Roman"/>
      <w:sz w:val="24"/>
      <w:szCs w:val="24"/>
      <w:lang w:eastAsia="hr-HR"/>
    </w:rPr>
  </w:style>
  <w:style w:type="character" w:customStyle="1" w:styleId="defaultparagraphfont-000002">
    <w:name w:val="defaultparagraphfont-000002"/>
    <w:basedOn w:val="DefaultParagraphFont"/>
    <w:rsid w:val="007A7509"/>
    <w:rPr>
      <w:rFonts w:ascii="Times New Roman" w:hAnsi="Times New Roman" w:cs="Times New Roman" w:hint="default"/>
      <w:b w:val="0"/>
      <w:bCs w:val="0"/>
      <w:color w:val="000000"/>
      <w:sz w:val="24"/>
      <w:szCs w:val="24"/>
    </w:rPr>
  </w:style>
  <w:style w:type="paragraph" w:customStyle="1" w:styleId="normal-000005">
    <w:name w:val="normal-000005"/>
    <w:basedOn w:val="Normal"/>
    <w:rsid w:val="007A7509"/>
    <w:pPr>
      <w:jc w:val="both"/>
    </w:pPr>
    <w:rPr>
      <w:rFonts w:ascii="Times New Roman" w:eastAsia="Times New Roman" w:hAnsi="Times New Roman" w:cs="Times New Roman"/>
      <w:sz w:val="24"/>
      <w:szCs w:val="24"/>
      <w:lang w:eastAsia="hr-HR"/>
    </w:rPr>
  </w:style>
  <w:style w:type="character" w:customStyle="1" w:styleId="defaultparagraphfont-000008">
    <w:name w:val="defaultparagraphfont-000008"/>
    <w:basedOn w:val="DefaultParagraphFont"/>
    <w:rsid w:val="007A7509"/>
    <w:rPr>
      <w:rFonts w:ascii="Times New Roman" w:hAnsi="Times New Roman" w:cs="Times New Roman" w:hint="default"/>
      <w:b w:val="0"/>
      <w:bCs w:val="0"/>
      <w:color w:val="000000"/>
      <w:sz w:val="22"/>
      <w:szCs w:val="22"/>
    </w:rPr>
  </w:style>
  <w:style w:type="paragraph" w:customStyle="1" w:styleId="normal-000009">
    <w:name w:val="normal-000009"/>
    <w:basedOn w:val="Normal"/>
    <w:rsid w:val="007A7509"/>
    <w:rPr>
      <w:rFonts w:ascii="Times New Roman" w:eastAsia="Times New Roman" w:hAnsi="Times New Roman" w:cs="Times New Roman"/>
      <w:sz w:val="24"/>
      <w:szCs w:val="24"/>
      <w:lang w:eastAsia="hr-HR"/>
    </w:rPr>
  </w:style>
  <w:style w:type="paragraph" w:customStyle="1" w:styleId="normal-000015">
    <w:name w:val="normal-000015"/>
    <w:basedOn w:val="Normal"/>
    <w:rsid w:val="007A7509"/>
    <w:pPr>
      <w:jc w:val="both"/>
    </w:pPr>
    <w:rPr>
      <w:rFonts w:ascii="Times New Roman" w:eastAsia="Times New Roman" w:hAnsi="Times New Roman" w:cs="Times New Roman"/>
      <w:sz w:val="24"/>
      <w:szCs w:val="24"/>
      <w:lang w:eastAsia="hr-HR"/>
    </w:rPr>
  </w:style>
  <w:style w:type="paragraph" w:customStyle="1" w:styleId="normal-000013">
    <w:name w:val="normal-000013"/>
    <w:basedOn w:val="Normal"/>
    <w:rsid w:val="007A7509"/>
    <w:pPr>
      <w:jc w:val="both"/>
    </w:pPr>
    <w:rPr>
      <w:rFonts w:ascii="Times New Roman" w:eastAsia="Times New Roman" w:hAnsi="Times New Roman" w:cs="Times New Roman"/>
      <w:sz w:val="24"/>
      <w:szCs w:val="24"/>
      <w:lang w:eastAsia="hr-HR"/>
    </w:rPr>
  </w:style>
  <w:style w:type="paragraph" w:customStyle="1" w:styleId="t-9-8">
    <w:name w:val="t-9-8"/>
    <w:basedOn w:val="Normal"/>
    <w:rsid w:val="007A7509"/>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kurz-s">
    <w:name w:val="t-10-9-kurz-s"/>
    <w:basedOn w:val="Normal"/>
    <w:rsid w:val="007A7509"/>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7A7509"/>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clanak-">
    <w:name w:val="clanak-"/>
    <w:basedOn w:val="Normal"/>
    <w:rsid w:val="007A7509"/>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msonormal0">
    <w:name w:val="msonormal"/>
    <w:basedOn w:val="Normal"/>
    <w:uiPriority w:val="99"/>
    <w:rsid w:val="007A7509"/>
    <w:pPr>
      <w:spacing w:before="100" w:beforeAutospacing="1" w:after="100" w:afterAutospacing="1"/>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7A7509"/>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Revizija1">
    <w:name w:val="Revizija1"/>
    <w:next w:val="Revision"/>
    <w:uiPriority w:val="99"/>
    <w:semiHidden/>
    <w:rsid w:val="007A7509"/>
    <w:pPr>
      <w:spacing w:before="0" w:after="0"/>
      <w:jc w:val="left"/>
    </w:pPr>
  </w:style>
  <w:style w:type="paragraph" w:styleId="Header">
    <w:name w:val="header"/>
    <w:basedOn w:val="Normal"/>
    <w:link w:val="HeaderChar"/>
    <w:uiPriority w:val="99"/>
    <w:unhideWhenUsed/>
    <w:rsid w:val="007A7509"/>
    <w:pPr>
      <w:tabs>
        <w:tab w:val="center" w:pos="4536"/>
        <w:tab w:val="right" w:pos="9072"/>
      </w:tabs>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7A750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7A7509"/>
    <w:pPr>
      <w:tabs>
        <w:tab w:val="center" w:pos="4536"/>
        <w:tab w:val="right" w:pos="9072"/>
      </w:tabs>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A7509"/>
    <w:rPr>
      <w:rFonts w:ascii="Times New Roman" w:eastAsia="Times New Roman" w:hAnsi="Times New Roman" w:cs="Times New Roman"/>
      <w:sz w:val="24"/>
      <w:szCs w:val="24"/>
      <w:lang w:eastAsia="hr-HR"/>
    </w:rPr>
  </w:style>
  <w:style w:type="paragraph" w:styleId="Revision">
    <w:name w:val="Revision"/>
    <w:hidden/>
    <w:uiPriority w:val="99"/>
    <w:semiHidden/>
    <w:rsid w:val="007A7509"/>
    <w:pPr>
      <w:spacing w:before="0" w:after="0"/>
      <w:jc w:val="left"/>
    </w:pPr>
    <w:rPr>
      <w:rFonts w:ascii="Calibri" w:eastAsia="Calibri" w:hAnsi="Calibri" w:cs="Calibri"/>
    </w:rPr>
  </w:style>
  <w:style w:type="table" w:styleId="TableGrid">
    <w:name w:val="Table Grid"/>
    <w:basedOn w:val="TableNormal"/>
    <w:rsid w:val="00A90F90"/>
    <w:pPr>
      <w:spacing w:before="0" w:after="0"/>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www.veterinarstvo.hr/default.aspx?id=7"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AZJMDCZ6QSYZ-1849078857-4977</_dlc_DocId>
    <_dlc_DocIdUrl xmlns="a494813a-d0d8-4dad-94cb-0d196f36ba15">
      <Url>https://ekoordinacije.vlada.hr/koordinacija-gospodarstvo/_layouts/15/DocIdRedir.aspx?ID=AZJMDCZ6QSYZ-1849078857-4977</Url>
      <Description>AZJMDCZ6QSYZ-1849078857-4977</Description>
    </_dlc_DocIdUrl>
  </documentManagement>
</p:properties>
</file>

<file path=customXml/itemProps1.xml><?xml version="1.0" encoding="utf-8"?>
<ds:datastoreItem xmlns:ds="http://schemas.openxmlformats.org/officeDocument/2006/customXml" ds:itemID="{904A49E5-0032-4A42-B9F7-251594641BC1}">
  <ds:schemaRefs>
    <ds:schemaRef ds:uri="http://schemas.openxmlformats.org/officeDocument/2006/bibliography"/>
  </ds:schemaRefs>
</ds:datastoreItem>
</file>

<file path=customXml/itemProps2.xml><?xml version="1.0" encoding="utf-8"?>
<ds:datastoreItem xmlns:ds="http://schemas.openxmlformats.org/officeDocument/2006/customXml" ds:itemID="{3A69CB87-9DDA-4D83-8565-F228E0A35A5C}"/>
</file>

<file path=customXml/itemProps3.xml><?xml version="1.0" encoding="utf-8"?>
<ds:datastoreItem xmlns:ds="http://schemas.openxmlformats.org/officeDocument/2006/customXml" ds:itemID="{CCD6CECD-A861-425F-8DE0-403EDA15E9F9}"/>
</file>

<file path=customXml/itemProps4.xml><?xml version="1.0" encoding="utf-8"?>
<ds:datastoreItem xmlns:ds="http://schemas.openxmlformats.org/officeDocument/2006/customXml" ds:itemID="{8DEDF72A-B104-47E8-87DD-E949AA96EE3B}"/>
</file>

<file path=customXml/itemProps5.xml><?xml version="1.0" encoding="utf-8"?>
<ds:datastoreItem xmlns:ds="http://schemas.openxmlformats.org/officeDocument/2006/customXml" ds:itemID="{E6A159F7-9358-41ED-8464-08F7993D983F}"/>
</file>

<file path=docProps/app.xml><?xml version="1.0" encoding="utf-8"?>
<Properties xmlns="http://schemas.openxmlformats.org/officeDocument/2006/extended-properties" xmlns:vt="http://schemas.openxmlformats.org/officeDocument/2006/docPropsVTypes">
  <Template>Normal</Template>
  <TotalTime>5</TotalTime>
  <Pages>81</Pages>
  <Words>32759</Words>
  <Characters>186729</Characters>
  <Application>Microsoft Office Word</Application>
  <DocSecurity>0</DocSecurity>
  <Lines>1556</Lines>
  <Paragraphs>438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219050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Ivačić</dc:creator>
  <cp:lastModifiedBy>Sunčica Marini</cp:lastModifiedBy>
  <cp:revision>5</cp:revision>
  <cp:lastPrinted>2021-03-26T14:00:00Z</cp:lastPrinted>
  <dcterms:created xsi:type="dcterms:W3CDTF">2021-04-27T09:16:00Z</dcterms:created>
  <dcterms:modified xsi:type="dcterms:W3CDTF">2021-04-27T09:21:00Z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1b3fd8cf-9ae6-4e07-8a5d-6be5f21f8283</vt:lpwstr>
  </property>
</Properties>
</file>