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75C98A" w14:textId="77777777" w:rsidR="00CD3EFA" w:rsidRPr="00C208B8" w:rsidRDefault="003160C5" w:rsidP="0023763F">
      <w:pPr>
        <w:jc w:val="center"/>
      </w:pPr>
      <w:r>
        <w:t xml:space="preserve"> </w:t>
      </w:r>
      <w:r w:rsidR="008F0DD4">
        <w:rPr>
          <w:noProof/>
        </w:rPr>
        <w:drawing>
          <wp:inline distT="0" distB="0" distL="0" distR="0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D3EFA" w:rsidRPr="00C208B8">
        <w:fldChar w:fldCharType="begin"/>
      </w:r>
      <w:r w:rsidR="00CD3EFA" w:rsidRPr="00C208B8">
        <w:instrText xml:space="preserve"> INCLUDEPICTURE "http://www.inet.hr/~box/images/grb-rh.gif" \* MERGEFORMATINET </w:instrText>
      </w:r>
      <w:r w:rsidR="00CD3EFA" w:rsidRPr="00C208B8">
        <w:fldChar w:fldCharType="end"/>
      </w:r>
    </w:p>
    <w:p w14:paraId="53C18C5F" w14:textId="77777777" w:rsidR="00CD3EFA" w:rsidRPr="0023763F" w:rsidRDefault="003A2F05" w:rsidP="0023763F">
      <w:pPr>
        <w:spacing w:before="60" w:after="1680"/>
        <w:jc w:val="center"/>
        <w:rPr>
          <w:sz w:val="28"/>
        </w:rPr>
      </w:pPr>
      <w:r w:rsidRPr="0023763F">
        <w:rPr>
          <w:sz w:val="28"/>
        </w:rPr>
        <w:t>VLADA REPUBLIKE HRVATSKE</w:t>
      </w:r>
    </w:p>
    <w:p w14:paraId="4332FF2A" w14:textId="77777777" w:rsidR="00CD3EFA" w:rsidRDefault="00CD3EFA"/>
    <w:p w14:paraId="1673C241" w14:textId="77777777" w:rsidR="00C337A4" w:rsidRPr="004842B2" w:rsidRDefault="00C337A4" w:rsidP="0023763F">
      <w:pPr>
        <w:spacing w:after="2400"/>
        <w:jc w:val="right"/>
        <w:rPr>
          <w:color w:val="000000" w:themeColor="text1"/>
        </w:rPr>
      </w:pPr>
      <w:r w:rsidRPr="004842B2">
        <w:rPr>
          <w:color w:val="000000" w:themeColor="text1"/>
        </w:rPr>
        <w:t xml:space="preserve">Zagreb, </w:t>
      </w:r>
      <w:r w:rsidR="0017590F">
        <w:rPr>
          <w:color w:val="000000" w:themeColor="text1"/>
        </w:rPr>
        <w:t>4. veljače</w:t>
      </w:r>
      <w:r w:rsidR="00C81070">
        <w:rPr>
          <w:color w:val="000000" w:themeColor="text1"/>
        </w:rPr>
        <w:t xml:space="preserve"> </w:t>
      </w:r>
      <w:r w:rsidR="00D60B2E">
        <w:rPr>
          <w:color w:val="000000" w:themeColor="text1"/>
        </w:rPr>
        <w:t>2021</w:t>
      </w:r>
      <w:r w:rsidRPr="004842B2">
        <w:rPr>
          <w:color w:val="000000" w:themeColor="text1"/>
        </w:rPr>
        <w:t>.</w:t>
      </w:r>
    </w:p>
    <w:p w14:paraId="71F002D7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6F37DE8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742B55">
          <w:headerReference w:type="even" r:id="rId9"/>
          <w:headerReference w:type="default" r:id="rId10"/>
          <w:footerReference w:type="default" r:id="rId11"/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350D9" w14:paraId="6FA6E0E6" w14:textId="77777777" w:rsidTr="000350D9">
        <w:tc>
          <w:tcPr>
            <w:tcW w:w="1951" w:type="dxa"/>
          </w:tcPr>
          <w:p w14:paraId="4631EBEC" w14:textId="77777777" w:rsidR="000350D9" w:rsidRDefault="000350D9" w:rsidP="009F4DE3">
            <w:pPr>
              <w:spacing w:line="360" w:lineRule="auto"/>
              <w:jc w:val="right"/>
            </w:pPr>
            <w:r w:rsidRPr="003A2F05">
              <w:rPr>
                <w:b/>
                <w:smallCaps/>
              </w:rPr>
              <w:t>Predlagatelj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043490E2" w14:textId="77777777" w:rsidR="000350D9" w:rsidRDefault="009F4DE3" w:rsidP="008328F9">
            <w:pPr>
              <w:spacing w:line="360" w:lineRule="auto"/>
            </w:pPr>
            <w:r>
              <w:t xml:space="preserve">Ministarstvo </w:t>
            </w:r>
            <w:r w:rsidR="00C81070">
              <w:t xml:space="preserve">pravosuđa i </w:t>
            </w:r>
            <w:r w:rsidR="008328F9">
              <w:t>uprave</w:t>
            </w:r>
          </w:p>
        </w:tc>
      </w:tr>
    </w:tbl>
    <w:p w14:paraId="700EDD99" w14:textId="77777777" w:rsidR="000350D9" w:rsidRPr="002179F8" w:rsidRDefault="000350D9" w:rsidP="000350D9">
      <w:pPr>
        <w:spacing w:line="360" w:lineRule="auto"/>
      </w:pPr>
      <w:r w:rsidRPr="002179F8">
        <w:t>__________________________________________________________________________</w:t>
      </w:r>
    </w:p>
    <w:p w14:paraId="05583524" w14:textId="77777777" w:rsidR="000350D9" w:rsidRDefault="000350D9" w:rsidP="000350D9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0350D9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0350D9" w14:paraId="1515DAF5" w14:textId="77777777" w:rsidTr="000350D9">
        <w:tc>
          <w:tcPr>
            <w:tcW w:w="1951" w:type="dxa"/>
          </w:tcPr>
          <w:p w14:paraId="23FB519D" w14:textId="77777777" w:rsidR="000350D9" w:rsidRDefault="000350D9" w:rsidP="002C5E0F">
            <w:pPr>
              <w:spacing w:line="360" w:lineRule="auto"/>
              <w:jc w:val="both"/>
            </w:pPr>
            <w:r>
              <w:rPr>
                <w:b/>
                <w:smallCaps/>
              </w:rPr>
              <w:t>Predmet</w:t>
            </w:r>
            <w:r w:rsidRPr="002179F8">
              <w:rPr>
                <w:b/>
              </w:rPr>
              <w:t>:</w:t>
            </w:r>
          </w:p>
        </w:tc>
        <w:tc>
          <w:tcPr>
            <w:tcW w:w="7229" w:type="dxa"/>
          </w:tcPr>
          <w:p w14:paraId="7B76BBF7" w14:textId="77777777" w:rsidR="000350D9" w:rsidRDefault="00121E12" w:rsidP="00C81070">
            <w:pPr>
              <w:spacing w:line="360" w:lineRule="auto"/>
              <w:jc w:val="both"/>
            </w:pPr>
            <w:r>
              <w:rPr>
                <w:bCs/>
              </w:rPr>
              <w:t xml:space="preserve">Verifikacija odgovora na zastupničko pitanje </w:t>
            </w:r>
            <w:r w:rsidR="00C81070">
              <w:t>Nikole Grmoje, u vezi s  ovlastima zamjenika gradonačelnika i imenovanjem člana skupštine javnog trgovačkog društva</w:t>
            </w:r>
          </w:p>
        </w:tc>
      </w:tr>
    </w:tbl>
    <w:p w14:paraId="027DB5F6" w14:textId="77777777" w:rsidR="000350D9" w:rsidRPr="002179F8" w:rsidRDefault="000350D9" w:rsidP="000350D9">
      <w:pPr>
        <w:tabs>
          <w:tab w:val="left" w:pos="1843"/>
        </w:tabs>
        <w:spacing w:line="360" w:lineRule="auto"/>
        <w:ind w:left="1843" w:hanging="1843"/>
      </w:pPr>
      <w:r w:rsidRPr="002179F8">
        <w:t>__________________________________________________________________________</w:t>
      </w:r>
    </w:p>
    <w:p w14:paraId="2BBA4063" w14:textId="77777777" w:rsidR="00CE78D1" w:rsidRDefault="00CE78D1" w:rsidP="008F0DD4"/>
    <w:p w14:paraId="2344DB47" w14:textId="77777777" w:rsidR="00CE78D1" w:rsidRPr="00CE78D1" w:rsidRDefault="00CE78D1" w:rsidP="00CE78D1"/>
    <w:p w14:paraId="239CFDF3" w14:textId="77777777" w:rsidR="00CE78D1" w:rsidRPr="00CE78D1" w:rsidRDefault="00CE78D1" w:rsidP="00CE78D1"/>
    <w:p w14:paraId="58C70DDF" w14:textId="77777777" w:rsidR="00CE78D1" w:rsidRPr="00CE78D1" w:rsidRDefault="00CE78D1" w:rsidP="00CE78D1"/>
    <w:p w14:paraId="676BFF7F" w14:textId="77777777" w:rsidR="00CE78D1" w:rsidRPr="00CE78D1" w:rsidRDefault="00CE78D1" w:rsidP="00CE78D1"/>
    <w:p w14:paraId="3535A306" w14:textId="77777777" w:rsidR="00CE78D1" w:rsidRPr="00CE78D1" w:rsidRDefault="00CE78D1" w:rsidP="00CE78D1"/>
    <w:p w14:paraId="65BBE8A1" w14:textId="77777777" w:rsidR="00CE78D1" w:rsidRPr="00CE78D1" w:rsidRDefault="00CE78D1" w:rsidP="00CE78D1"/>
    <w:p w14:paraId="74D86551" w14:textId="77777777" w:rsidR="00CE78D1" w:rsidRPr="00CE78D1" w:rsidRDefault="00CE78D1" w:rsidP="00CE78D1"/>
    <w:p w14:paraId="2CB3C5CB" w14:textId="77777777" w:rsidR="00CE78D1" w:rsidRPr="00CE78D1" w:rsidRDefault="00CE78D1" w:rsidP="00CE78D1"/>
    <w:p w14:paraId="07B7CFD8" w14:textId="77777777" w:rsidR="00CE78D1" w:rsidRPr="00CE78D1" w:rsidRDefault="00CE78D1" w:rsidP="00CE78D1"/>
    <w:p w14:paraId="31AD55CE" w14:textId="77777777" w:rsidR="00CE78D1" w:rsidRPr="00CE78D1" w:rsidRDefault="00CE78D1" w:rsidP="00CE78D1"/>
    <w:p w14:paraId="61C18C7C" w14:textId="77777777" w:rsidR="00CE78D1" w:rsidRPr="00CE78D1" w:rsidRDefault="00CE78D1" w:rsidP="00CE78D1"/>
    <w:p w14:paraId="59376A48" w14:textId="77777777" w:rsidR="00CE78D1" w:rsidRPr="00CE78D1" w:rsidRDefault="00CE78D1" w:rsidP="00CE78D1"/>
    <w:p w14:paraId="3DF521F3" w14:textId="77777777" w:rsidR="00CE78D1" w:rsidRDefault="00CE78D1" w:rsidP="00CE78D1"/>
    <w:p w14:paraId="0024404C" w14:textId="77777777" w:rsidR="00CE78D1" w:rsidRDefault="00CE78D1" w:rsidP="00CE78D1"/>
    <w:p w14:paraId="09C34EFF" w14:textId="77777777" w:rsidR="008F0DD4" w:rsidRDefault="008F0DD4" w:rsidP="00CE78D1"/>
    <w:p w14:paraId="24BA46A2" w14:textId="77777777" w:rsidR="00742B55" w:rsidRDefault="00742B55" w:rsidP="00CE78D1"/>
    <w:p w14:paraId="19348D56" w14:textId="77777777" w:rsidR="00742B55" w:rsidRDefault="00742B55" w:rsidP="00CE78D1"/>
    <w:p w14:paraId="101ED454" w14:textId="77777777" w:rsidR="00742B55" w:rsidRDefault="00742B55" w:rsidP="00CE78D1"/>
    <w:p w14:paraId="09C45F91" w14:textId="77777777" w:rsidR="00E65CB6" w:rsidRPr="007B023D" w:rsidRDefault="00E65CB6" w:rsidP="00E65CB6">
      <w:pPr>
        <w:suppressAutoHyphens/>
        <w:jc w:val="both"/>
        <w:rPr>
          <w:i/>
          <w:spacing w:val="-3"/>
        </w:rPr>
      </w:pPr>
      <w:r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>
        <w:rPr>
          <w:spacing w:val="-3"/>
        </w:rPr>
        <w:tab/>
      </w:r>
      <w:r w:rsidR="007B023D" w:rsidRPr="007B023D">
        <w:rPr>
          <w:i/>
          <w:spacing w:val="-3"/>
        </w:rPr>
        <w:tab/>
      </w:r>
      <w:r w:rsidR="007B023D" w:rsidRPr="007B023D">
        <w:rPr>
          <w:i/>
          <w:spacing w:val="-3"/>
        </w:rPr>
        <w:tab/>
        <w:t>PRIJEDLOG</w:t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</w:r>
      <w:r w:rsidRPr="007B023D">
        <w:rPr>
          <w:i/>
          <w:spacing w:val="-3"/>
        </w:rPr>
        <w:tab/>
        <w:t xml:space="preserve"> </w:t>
      </w:r>
    </w:p>
    <w:p w14:paraId="4D92EC9E" w14:textId="77777777" w:rsidR="00E65CB6" w:rsidRDefault="00E65CB6" w:rsidP="00E65CB6">
      <w:pPr>
        <w:suppressAutoHyphens/>
        <w:jc w:val="both"/>
        <w:rPr>
          <w:b/>
          <w:spacing w:val="-3"/>
        </w:rPr>
      </w:pPr>
    </w:p>
    <w:p w14:paraId="188C4EAB" w14:textId="77777777" w:rsidR="00E65CB6" w:rsidRPr="0017590F" w:rsidRDefault="0017590F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KLASA:</w:t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</w:r>
      <w:r w:rsidRPr="0017590F">
        <w:rPr>
          <w:spacing w:val="-3"/>
        </w:rPr>
        <w:tab/>
        <w:t xml:space="preserve"> </w:t>
      </w:r>
      <w:r w:rsidRPr="0017590F">
        <w:rPr>
          <w:i/>
          <w:spacing w:val="-3"/>
        </w:rPr>
        <w:tab/>
      </w:r>
    </w:p>
    <w:p w14:paraId="59B2A912" w14:textId="77777777" w:rsidR="00E65CB6" w:rsidRPr="0017590F" w:rsidRDefault="0017590F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URBROJ:</w:t>
      </w:r>
      <w:r w:rsidRPr="0017590F">
        <w:rPr>
          <w:spacing w:val="-3"/>
        </w:rPr>
        <w:tab/>
      </w:r>
    </w:p>
    <w:p w14:paraId="360D0529" w14:textId="77777777" w:rsidR="00E65CB6" w:rsidRPr="0017590F" w:rsidRDefault="00E65CB6" w:rsidP="00E65CB6">
      <w:pPr>
        <w:suppressAutoHyphens/>
        <w:jc w:val="both"/>
        <w:rPr>
          <w:spacing w:val="-3"/>
        </w:rPr>
      </w:pPr>
    </w:p>
    <w:p w14:paraId="2C8BC5C5" w14:textId="77777777" w:rsidR="00E65CB6" w:rsidRPr="00653A78" w:rsidRDefault="00E65CB6" w:rsidP="00E65CB6">
      <w:pPr>
        <w:suppressAutoHyphens/>
        <w:jc w:val="both"/>
        <w:rPr>
          <w:spacing w:val="-3"/>
        </w:rPr>
      </w:pPr>
      <w:r w:rsidRPr="0017590F">
        <w:rPr>
          <w:spacing w:val="-3"/>
        </w:rPr>
        <w:t>Zagreb,</w:t>
      </w:r>
      <w:r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</w:p>
    <w:p w14:paraId="092EE22C" w14:textId="77777777" w:rsidR="00E65CB6" w:rsidRDefault="00E65CB6" w:rsidP="00E65CB6">
      <w:pPr>
        <w:suppressAutoHyphens/>
        <w:jc w:val="both"/>
        <w:rPr>
          <w:spacing w:val="-3"/>
        </w:rPr>
      </w:pPr>
      <w:r w:rsidRPr="00653A78">
        <w:rPr>
          <w:spacing w:val="-3"/>
        </w:rPr>
        <w:tab/>
        <w:t xml:space="preserve">                </w:t>
      </w:r>
      <w:r w:rsidRPr="00653A78">
        <w:rPr>
          <w:spacing w:val="-3"/>
        </w:rPr>
        <w:tab/>
      </w:r>
    </w:p>
    <w:p w14:paraId="66A77006" w14:textId="77777777" w:rsidR="00E65CB6" w:rsidRPr="00653A78" w:rsidRDefault="00E65CB6" w:rsidP="00E65CB6">
      <w:pPr>
        <w:suppressAutoHyphens/>
        <w:jc w:val="both"/>
        <w:rPr>
          <w:spacing w:val="-3"/>
        </w:rPr>
      </w:pPr>
    </w:p>
    <w:p w14:paraId="40817F4E" w14:textId="77777777" w:rsidR="00E65CB6" w:rsidRPr="00653A78" w:rsidRDefault="00E65CB6" w:rsidP="00E65CB6">
      <w:pPr>
        <w:suppressAutoHyphens/>
        <w:jc w:val="both"/>
        <w:rPr>
          <w:b/>
          <w:spacing w:val="-3"/>
        </w:rPr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spacing w:val="-3"/>
        </w:rPr>
        <w:tab/>
      </w:r>
      <w:r w:rsidRPr="00653A78">
        <w:rPr>
          <w:b/>
          <w:spacing w:val="-3"/>
        </w:rPr>
        <w:t>PREDSJEDNIKU HRVATSKOGA SABORA</w:t>
      </w:r>
    </w:p>
    <w:p w14:paraId="42FDA71B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1800937F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9273D0F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215E650F" w14:textId="77777777" w:rsidR="00E65CB6" w:rsidRPr="00653A78" w:rsidRDefault="0017590F" w:rsidP="00E65CB6">
      <w:pPr>
        <w:tabs>
          <w:tab w:val="left" w:pos="-720"/>
        </w:tabs>
        <w:suppressAutoHyphens/>
        <w:ind w:left="1418" w:hanging="1418"/>
        <w:jc w:val="both"/>
        <w:rPr>
          <w:spacing w:val="-3"/>
        </w:rPr>
      </w:pPr>
      <w:r w:rsidRPr="00653A78">
        <w:rPr>
          <w:spacing w:val="-3"/>
        </w:rPr>
        <w:t>PREDMET:</w:t>
      </w:r>
      <w:r w:rsidR="00E65CB6" w:rsidRPr="00653A78">
        <w:rPr>
          <w:spacing w:val="-3"/>
        </w:rPr>
        <w:tab/>
        <w:t>Zastupničko pitanje</w:t>
      </w:r>
      <w:r w:rsidR="002C5E0F">
        <w:rPr>
          <w:spacing w:val="-3"/>
        </w:rPr>
        <w:t xml:space="preserve"> </w:t>
      </w:r>
      <w:r w:rsidR="00C81070">
        <w:rPr>
          <w:spacing w:val="-3"/>
        </w:rPr>
        <w:t>Nikole Grmoje</w:t>
      </w:r>
      <w:r w:rsidR="008328F9" w:rsidRPr="008328F9">
        <w:rPr>
          <w:spacing w:val="-3"/>
        </w:rPr>
        <w:t xml:space="preserve">, </w:t>
      </w:r>
      <w:r w:rsidR="00C81070">
        <w:rPr>
          <w:spacing w:val="-3"/>
        </w:rPr>
        <w:t xml:space="preserve">u vezi s </w:t>
      </w:r>
      <w:r w:rsidR="00C81070" w:rsidRPr="00C81070">
        <w:rPr>
          <w:spacing w:val="-3"/>
        </w:rPr>
        <w:t>ovlastima zamjenika gradonačelnika i imenovanjem člana skupštine javnog trgovačkog društva</w:t>
      </w:r>
      <w:r>
        <w:rPr>
          <w:spacing w:val="-3"/>
        </w:rPr>
        <w:t xml:space="preserve"> </w:t>
      </w:r>
      <w:r w:rsidR="00E65CB6" w:rsidRPr="00F534AF">
        <w:rPr>
          <w:spacing w:val="-3"/>
        </w:rPr>
        <w:t>-</w:t>
      </w:r>
      <w:r w:rsidR="00E65CB6">
        <w:rPr>
          <w:spacing w:val="-3"/>
        </w:rPr>
        <w:t xml:space="preserve"> </w:t>
      </w:r>
      <w:r w:rsidR="00E65CB6" w:rsidRPr="00653A78">
        <w:rPr>
          <w:spacing w:val="-3"/>
        </w:rPr>
        <w:t>odgovor Vlade</w:t>
      </w:r>
      <w:r w:rsidR="00B8081B">
        <w:rPr>
          <w:spacing w:val="-3"/>
        </w:rPr>
        <w:t xml:space="preserve"> </w:t>
      </w:r>
    </w:p>
    <w:p w14:paraId="3D57A68C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69D283E" w14:textId="77777777" w:rsidR="00E65CB6" w:rsidRPr="00653A78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361DB521" w14:textId="77777777" w:rsidR="00C81070" w:rsidRDefault="00E65CB6" w:rsidP="00E65CB6">
      <w:pPr>
        <w:tabs>
          <w:tab w:val="left" w:pos="-720"/>
        </w:tabs>
        <w:suppressAutoHyphens/>
        <w:jc w:val="both"/>
      </w:pPr>
      <w:r w:rsidRPr="00653A78">
        <w:rPr>
          <w:spacing w:val="-3"/>
        </w:rPr>
        <w:tab/>
      </w:r>
      <w:r w:rsidRPr="00653A78">
        <w:rPr>
          <w:spacing w:val="-3"/>
        </w:rPr>
        <w:tab/>
      </w:r>
      <w:r>
        <w:rPr>
          <w:spacing w:val="-3"/>
        </w:rPr>
        <w:t>Zastupnik</w:t>
      </w:r>
      <w:r w:rsidRPr="00653A78">
        <w:rPr>
          <w:spacing w:val="-3"/>
        </w:rPr>
        <w:t xml:space="preserve"> u Hrvatskome saboru</w:t>
      </w:r>
      <w:r>
        <w:rPr>
          <w:spacing w:val="-3"/>
        </w:rPr>
        <w:t>,</w:t>
      </w:r>
      <w:r w:rsidR="002C5E0F" w:rsidRPr="002C5E0F">
        <w:rPr>
          <w:spacing w:val="-3"/>
        </w:rPr>
        <w:t xml:space="preserve"> </w:t>
      </w:r>
      <w:r w:rsidR="00C81070">
        <w:rPr>
          <w:spacing w:val="-3"/>
        </w:rPr>
        <w:t>Nikola Grmoja</w:t>
      </w:r>
      <w:r w:rsidRPr="00653A78">
        <w:rPr>
          <w:spacing w:val="-3"/>
        </w:rPr>
        <w:t>, postavi</w:t>
      </w:r>
      <w:r>
        <w:rPr>
          <w:spacing w:val="-3"/>
        </w:rPr>
        <w:t>o</w:t>
      </w:r>
      <w:r w:rsidRPr="00653A78">
        <w:rPr>
          <w:spacing w:val="-3"/>
        </w:rPr>
        <w:t xml:space="preserve"> je, </w:t>
      </w:r>
      <w:r w:rsidR="006A6853">
        <w:rPr>
          <w:spacing w:val="-3"/>
        </w:rPr>
        <w:t xml:space="preserve">sukladno </w:t>
      </w:r>
      <w:r w:rsidR="008328F9">
        <w:rPr>
          <w:spacing w:val="-3"/>
        </w:rPr>
        <w:t>članku</w:t>
      </w:r>
      <w:r w:rsidRPr="00F574D0">
        <w:rPr>
          <w:spacing w:val="-3"/>
        </w:rPr>
        <w:t xml:space="preserve"> 140. Poslovnika Hrvatskoga sabora </w:t>
      </w:r>
      <w:r w:rsidR="0017590F" w:rsidRPr="00F574D0">
        <w:rPr>
          <w:spacing w:val="-3"/>
        </w:rPr>
        <w:t>(</w:t>
      </w:r>
      <w:r w:rsidR="0017590F">
        <w:rPr>
          <w:spacing w:val="-3"/>
        </w:rPr>
        <w:t>„</w:t>
      </w:r>
      <w:r w:rsidR="0017590F" w:rsidRPr="009A4241">
        <w:rPr>
          <w:spacing w:val="-3"/>
        </w:rPr>
        <w:t>Narodne novine</w:t>
      </w:r>
      <w:r w:rsidR="0017590F">
        <w:rPr>
          <w:spacing w:val="-3"/>
        </w:rPr>
        <w:t>“</w:t>
      </w:r>
      <w:r w:rsidR="0017590F" w:rsidRPr="009A4241">
        <w:rPr>
          <w:spacing w:val="-3"/>
        </w:rPr>
        <w:t>, br. 81/13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113/16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69/17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29/18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53/20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>, 119/20</w:t>
      </w:r>
      <w:r w:rsidR="0017590F">
        <w:rPr>
          <w:spacing w:val="-3"/>
        </w:rPr>
        <w:t>.</w:t>
      </w:r>
      <w:r w:rsidR="0017590F" w:rsidRPr="009A4241">
        <w:rPr>
          <w:spacing w:val="-3"/>
        </w:rPr>
        <w:t xml:space="preserve"> - Odluka Ustavnog suda Republike Hrvatske i 123/20</w:t>
      </w:r>
      <w:r w:rsidR="0017590F">
        <w:rPr>
          <w:spacing w:val="-3"/>
        </w:rPr>
        <w:t>.</w:t>
      </w:r>
      <w:r>
        <w:rPr>
          <w:spacing w:val="-3"/>
        </w:rPr>
        <w:t>),</w:t>
      </w:r>
      <w:r>
        <w:t xml:space="preserve"> </w:t>
      </w:r>
      <w:r w:rsidR="00C81070">
        <w:t>zastupničko pitanje u vezi s</w:t>
      </w:r>
      <w:r w:rsidR="00C81070" w:rsidRPr="00C81070">
        <w:t xml:space="preserve"> ovlastima zamjenika gradonačelnika i imenovanjem člana skupštine javnog trgovačkog društva</w:t>
      </w:r>
      <w:r w:rsidR="0017590F">
        <w:t>.</w:t>
      </w:r>
    </w:p>
    <w:p w14:paraId="2CBA8E54" w14:textId="77777777" w:rsidR="00C81070" w:rsidRDefault="00C81070" w:rsidP="00C81070">
      <w:pPr>
        <w:jc w:val="both"/>
      </w:pPr>
    </w:p>
    <w:p w14:paraId="0BF2F01B" w14:textId="77777777" w:rsidR="0017590F" w:rsidRDefault="00C81070" w:rsidP="0017590F">
      <w:pPr>
        <w:tabs>
          <w:tab w:val="left" w:pos="-720"/>
        </w:tabs>
        <w:suppressAutoHyphens/>
        <w:jc w:val="both"/>
        <w:rPr>
          <w:spacing w:val="-3"/>
        </w:rPr>
      </w:pPr>
      <w:r>
        <w:lastRenderedPageBreak/>
        <w:tab/>
      </w:r>
      <w:r w:rsidR="0017590F">
        <w:tab/>
      </w:r>
      <w:r w:rsidR="0017590F">
        <w:rPr>
          <w:spacing w:val="-3"/>
        </w:rPr>
        <w:t>Na navedeno zastupničko pitanje</w:t>
      </w:r>
      <w:r w:rsidR="0017590F" w:rsidRPr="00653A78">
        <w:rPr>
          <w:spacing w:val="-3"/>
        </w:rPr>
        <w:t xml:space="preserve"> Vlada Republike Hrvatske daje sljedeći odgovor:</w:t>
      </w:r>
    </w:p>
    <w:p w14:paraId="01F1E925" w14:textId="77777777" w:rsidR="00C81070" w:rsidRDefault="0017590F" w:rsidP="00C81070">
      <w:pPr>
        <w:spacing w:before="120"/>
        <w:ind w:firstLine="708"/>
        <w:jc w:val="both"/>
      </w:pPr>
      <w:r>
        <w:tab/>
      </w:r>
      <w:r w:rsidR="00C81070">
        <w:t>Uvodno ukazuje</w:t>
      </w:r>
      <w:r>
        <w:t>mo</w:t>
      </w:r>
      <w:r w:rsidR="00C81070">
        <w:t xml:space="preserve"> da zakonodavni okvir kojim se uređuje lokalna i područna (regionalna) samouprava ne poznaje „vršitelja dužnosti“ gradonačelnika pa slijedom toga ni njegove ovlasti.</w:t>
      </w:r>
    </w:p>
    <w:p w14:paraId="3889DFCC" w14:textId="77777777" w:rsidR="00E654E2" w:rsidRDefault="0017590F" w:rsidP="00E654E2">
      <w:pPr>
        <w:spacing w:before="120"/>
        <w:ind w:firstLine="708"/>
        <w:jc w:val="both"/>
      </w:pPr>
      <w:r>
        <w:tab/>
      </w:r>
      <w:r w:rsidR="00C81070">
        <w:t>S</w:t>
      </w:r>
      <w:r w:rsidR="00281931">
        <w:t>ukladno odred</w:t>
      </w:r>
      <w:r w:rsidR="00C81070">
        <w:t>ba</w:t>
      </w:r>
      <w:r w:rsidR="00281931">
        <w:t>ma</w:t>
      </w:r>
      <w:r w:rsidR="00C81070">
        <w:t xml:space="preserve"> Zakona o lokalnoj i područnoj (regionalnoj) samoupravi </w:t>
      </w:r>
      <w:r w:rsidR="00C81070" w:rsidRPr="00C81070">
        <w:t>(„Narodne novine“, br. 33/01</w:t>
      </w:r>
      <w:r>
        <w:t>.</w:t>
      </w:r>
      <w:r w:rsidR="00C81070" w:rsidRPr="00C81070">
        <w:t>, 60/01</w:t>
      </w:r>
      <w:r>
        <w:t>. – vjerodostojno tumačenje</w:t>
      </w:r>
      <w:r w:rsidR="00C81070" w:rsidRPr="00C81070">
        <w:t>, 129/05</w:t>
      </w:r>
      <w:r>
        <w:t>.</w:t>
      </w:r>
      <w:r w:rsidR="00C81070" w:rsidRPr="00C81070">
        <w:t>, 109/07</w:t>
      </w:r>
      <w:r>
        <w:t>.</w:t>
      </w:r>
      <w:r w:rsidR="00C81070" w:rsidRPr="00C81070">
        <w:t>, 125/08</w:t>
      </w:r>
      <w:r>
        <w:t>.</w:t>
      </w:r>
      <w:r w:rsidR="00C81070" w:rsidRPr="00C81070">
        <w:t>, 36/09</w:t>
      </w:r>
      <w:r>
        <w:t>.</w:t>
      </w:r>
      <w:r w:rsidR="00C81070" w:rsidRPr="00C81070">
        <w:t>, 150/11</w:t>
      </w:r>
      <w:r>
        <w:t>.</w:t>
      </w:r>
      <w:r w:rsidR="00C81070" w:rsidRPr="00C81070">
        <w:t>, 144/12</w:t>
      </w:r>
      <w:r>
        <w:t>.</w:t>
      </w:r>
      <w:r w:rsidR="00C81070" w:rsidRPr="00C81070">
        <w:t>, 19/13</w:t>
      </w:r>
      <w:r>
        <w:t>.</w:t>
      </w:r>
      <w:r w:rsidR="00C81070" w:rsidRPr="00C81070">
        <w:t xml:space="preserve"> – pročišćeni tekst, 137/15</w:t>
      </w:r>
      <w:r>
        <w:t>.</w:t>
      </w:r>
      <w:r w:rsidR="00C81070" w:rsidRPr="00C81070">
        <w:t xml:space="preserve"> - ispravak, 123/17</w:t>
      </w:r>
      <w:r>
        <w:t>.,</w:t>
      </w:r>
      <w:r w:rsidR="00C81070" w:rsidRPr="00C81070">
        <w:t xml:space="preserve"> 98/19</w:t>
      </w:r>
      <w:r>
        <w:t>.</w:t>
      </w:r>
      <w:r w:rsidR="00D6641E">
        <w:t xml:space="preserve"> i 144/20</w:t>
      </w:r>
      <w:r>
        <w:t>.</w:t>
      </w:r>
      <w:r w:rsidR="00F11B3C">
        <w:t>; u daljnjem tekstu: Zakon</w:t>
      </w:r>
      <w:r w:rsidR="00C81070" w:rsidRPr="00C81070">
        <w:t>)</w:t>
      </w:r>
      <w:r w:rsidR="00C81070">
        <w:t>, i</w:t>
      </w:r>
      <w:r w:rsidR="00C81070" w:rsidRPr="005815F4">
        <w:t>zvršno tijelo jedinice lokalne i jedinice područne (regionalne) samouprave u općini je općinski načelnik, u gradu gradonačelnik i u županiji župan</w:t>
      </w:r>
      <w:r w:rsidR="00AE4469">
        <w:t xml:space="preserve">, a iznimno i </w:t>
      </w:r>
      <w:r w:rsidR="00AE4469" w:rsidRPr="00F11B3C">
        <w:t>zamjenik koji obnaša dužnost općinskog načelnika, gradonačelnika, odnosno župana u slučajevima propisanim Zakonom</w:t>
      </w:r>
      <w:r w:rsidR="00E654E2" w:rsidRPr="00F11B3C">
        <w:t xml:space="preserve">, konkretno u slučaju ako je </w:t>
      </w:r>
      <w:r w:rsidR="00C81070" w:rsidRPr="00F11B3C">
        <w:t>mandat općinskog načelnika, gradonačelnika, odnosno župana prestao nakon isteka dvije godine mandata u toj jedinici</w:t>
      </w:r>
      <w:r w:rsidR="00E654E2" w:rsidRPr="00F11B3C">
        <w:t>.</w:t>
      </w:r>
    </w:p>
    <w:p w14:paraId="1C5B6729" w14:textId="77777777" w:rsidR="00C81070" w:rsidRDefault="00F11B3C" w:rsidP="00E654E2">
      <w:pPr>
        <w:spacing w:before="120"/>
        <w:ind w:firstLine="708"/>
        <w:jc w:val="both"/>
      </w:pPr>
      <w:r>
        <w:tab/>
      </w:r>
      <w:r w:rsidR="00E654E2">
        <w:t>U navedenom slučaju</w:t>
      </w:r>
      <w:r w:rsidR="00AE4469">
        <w:t xml:space="preserve"> zamjenik koji obnaša dužnost </w:t>
      </w:r>
      <w:r w:rsidR="00C81070" w:rsidRPr="005815F4">
        <w:t>ima sva prava i dužnosti općinskog načelnika, gradonačelnika, odnosno župana</w:t>
      </w:r>
      <w:r w:rsidR="00E654E2">
        <w:t xml:space="preserve"> propisana Zakonom.</w:t>
      </w:r>
    </w:p>
    <w:p w14:paraId="79915666" w14:textId="77777777" w:rsidR="00184A41" w:rsidRDefault="00F11B3C" w:rsidP="00E654E2">
      <w:pPr>
        <w:spacing w:before="120"/>
        <w:ind w:firstLine="708"/>
        <w:jc w:val="both"/>
      </w:pPr>
      <w:r>
        <w:tab/>
      </w:r>
      <w:r w:rsidR="00E654E2">
        <w:t xml:space="preserve">Što se tiče imenovanja članova </w:t>
      </w:r>
      <w:r w:rsidR="00C81070">
        <w:t xml:space="preserve">skupštine trgovačkih društava u vlasništvu jedinica lokalne i područne (regionalne) samouprave, </w:t>
      </w:r>
      <w:r w:rsidR="00184A41">
        <w:t xml:space="preserve">za isto je, također slijedom odredaba </w:t>
      </w:r>
      <w:r w:rsidR="00E654E2">
        <w:t>Zakona</w:t>
      </w:r>
      <w:r w:rsidR="00184A41">
        <w:t>, ovlašten</w:t>
      </w:r>
      <w:r w:rsidR="00184A41" w:rsidRPr="00184A41">
        <w:t xml:space="preserve"> </w:t>
      </w:r>
      <w:r w:rsidR="00184A41">
        <w:t>općinski načelnik, gradonačelnik, odnosno župan.</w:t>
      </w:r>
    </w:p>
    <w:p w14:paraId="57AC8455" w14:textId="77777777" w:rsidR="003160C5" w:rsidRDefault="00F11B3C" w:rsidP="00184A41">
      <w:pPr>
        <w:spacing w:before="120"/>
        <w:ind w:firstLine="708"/>
        <w:jc w:val="both"/>
      </w:pPr>
      <w:r>
        <w:tab/>
      </w:r>
      <w:r w:rsidR="003160C5" w:rsidRPr="003160C5">
        <w:t xml:space="preserve">Kao izvršnom tijelu i zakonskom zastupniku jedinice </w:t>
      </w:r>
      <w:r w:rsidR="003160C5">
        <w:t>lokalne i područne (regionalne) samouprave</w:t>
      </w:r>
      <w:r w:rsidR="003160C5" w:rsidRPr="003160C5">
        <w:t>, ovlaštenom u ime jedinice kao vlasnika imenovati predstavnike jedinice u tijela trgovačkih društava, gradonačelniku je u ulozi člana skupštine trgovačkog društva koje je u vlasništvu jedinice zasigurno u interesu uspješno poslovanje takvog trgovačkog društva, a ne blokada rada istoga.</w:t>
      </w:r>
      <w:r w:rsidR="003160C5">
        <w:t xml:space="preserve"> </w:t>
      </w:r>
    </w:p>
    <w:p w14:paraId="105DA5B2" w14:textId="77777777" w:rsidR="00C81070" w:rsidRDefault="00F11B3C" w:rsidP="00184A41">
      <w:pPr>
        <w:spacing w:before="120"/>
        <w:ind w:firstLine="708"/>
        <w:jc w:val="both"/>
      </w:pPr>
      <w:r>
        <w:tab/>
      </w:r>
      <w:r w:rsidR="00184A41">
        <w:t xml:space="preserve">Pri tome </w:t>
      </w:r>
      <w:r w:rsidR="00C81070">
        <w:t>nije od značaja je li skupština sastavljena od jednog ili više članova te nije jasno iz čega proizlazi zaključak da važeće rješenje nije dobro.</w:t>
      </w:r>
    </w:p>
    <w:p w14:paraId="73AA57F5" w14:textId="77777777" w:rsidR="00C81070" w:rsidRDefault="00C81070" w:rsidP="00E65CB6">
      <w:pPr>
        <w:tabs>
          <w:tab w:val="left" w:pos="-720"/>
        </w:tabs>
        <w:suppressAutoHyphens/>
        <w:jc w:val="both"/>
      </w:pPr>
    </w:p>
    <w:p w14:paraId="68FD37FB" w14:textId="3FDF8F28" w:rsidR="00E65CB6" w:rsidRPr="00E65CB6" w:rsidRDefault="00F11B3C" w:rsidP="00E65CB6">
      <w:pPr>
        <w:pStyle w:val="NoSpacing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ab/>
      </w:r>
      <w:r w:rsidR="00E65CB6" w:rsidRPr="00E65CB6">
        <w:rPr>
          <w:rFonts w:ascii="Times New Roman" w:hAnsi="Times New Roman"/>
          <w:color w:val="000000"/>
          <w:sz w:val="24"/>
          <w:szCs w:val="24"/>
        </w:rPr>
        <w:t>Eventualno potrebna dodatna obrazložen</w:t>
      </w:r>
      <w:r w:rsidR="004C7C35">
        <w:rPr>
          <w:rFonts w:ascii="Times New Roman" w:hAnsi="Times New Roman"/>
          <w:color w:val="000000"/>
          <w:sz w:val="24"/>
          <w:szCs w:val="24"/>
        </w:rPr>
        <w:t>ja u vezi s pitanjem zastupnika</w:t>
      </w:r>
      <w:bookmarkStart w:id="0" w:name="_GoBack"/>
      <w:bookmarkEnd w:id="0"/>
      <w:r w:rsidR="00E65CB6" w:rsidRPr="00E65CB6">
        <w:rPr>
          <w:rFonts w:ascii="Times New Roman" w:hAnsi="Times New Roman"/>
          <w:color w:val="000000"/>
          <w:sz w:val="24"/>
          <w:szCs w:val="24"/>
        </w:rPr>
        <w:t xml:space="preserve"> dat će </w:t>
      </w:r>
      <w:r w:rsidRPr="00F11B3C">
        <w:rPr>
          <w:rFonts w:ascii="Times New Roman" w:hAnsi="Times New Roman"/>
          <w:color w:val="000000"/>
          <w:sz w:val="24"/>
          <w:szCs w:val="24"/>
        </w:rPr>
        <w:t xml:space="preserve">ministar pravosuđa i uprave </w:t>
      </w:r>
      <w:r w:rsidR="002C5E0F">
        <w:rPr>
          <w:rFonts w:ascii="Times New Roman" w:hAnsi="Times New Roman"/>
          <w:color w:val="000000"/>
          <w:sz w:val="24"/>
          <w:szCs w:val="24"/>
        </w:rPr>
        <w:t xml:space="preserve">dr. sc. </w:t>
      </w:r>
      <w:r w:rsidR="00697037">
        <w:rPr>
          <w:rFonts w:ascii="Times New Roman" w:hAnsi="Times New Roman"/>
          <w:color w:val="000000"/>
          <w:sz w:val="24"/>
          <w:szCs w:val="24"/>
        </w:rPr>
        <w:t>Ivan Malenica</w:t>
      </w:r>
      <w:r w:rsidR="002C5E0F">
        <w:rPr>
          <w:rFonts w:ascii="Times New Roman" w:hAnsi="Times New Roman"/>
          <w:color w:val="000000"/>
          <w:sz w:val="24"/>
          <w:szCs w:val="24"/>
        </w:rPr>
        <w:t>.</w:t>
      </w:r>
    </w:p>
    <w:p w14:paraId="55597A44" w14:textId="77777777" w:rsidR="000225BE" w:rsidRDefault="000225BE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64B453A0" w14:textId="77777777" w:rsidR="00E65CB6" w:rsidRDefault="00E65CB6" w:rsidP="00E65CB6">
      <w:pPr>
        <w:tabs>
          <w:tab w:val="left" w:pos="-720"/>
        </w:tabs>
        <w:suppressAutoHyphens/>
        <w:jc w:val="both"/>
        <w:rPr>
          <w:spacing w:val="-3"/>
        </w:rPr>
      </w:pPr>
    </w:p>
    <w:p w14:paraId="74F9018E" w14:textId="77777777" w:rsidR="00E65CB6" w:rsidRPr="00F11B3C" w:rsidRDefault="00E65CB6" w:rsidP="00115D88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 w:rsidRPr="00F11B3C">
        <w:rPr>
          <w:spacing w:val="-3"/>
        </w:rPr>
        <w:t>PREDSJEDNIK</w:t>
      </w:r>
    </w:p>
    <w:p w14:paraId="0FBD9C06" w14:textId="77777777" w:rsidR="00115D88" w:rsidRPr="00F11B3C" w:rsidRDefault="00115D88" w:rsidP="00115D88">
      <w:pPr>
        <w:tabs>
          <w:tab w:val="left" w:pos="-720"/>
        </w:tabs>
        <w:suppressAutoHyphens/>
        <w:ind w:left="6372"/>
        <w:jc w:val="center"/>
        <w:rPr>
          <w:spacing w:val="-3"/>
        </w:rPr>
      </w:pPr>
    </w:p>
    <w:p w14:paraId="78175A55" w14:textId="77777777" w:rsidR="00E65CB6" w:rsidRPr="00F11B3C" w:rsidRDefault="00E65CB6" w:rsidP="0013521C">
      <w:pPr>
        <w:tabs>
          <w:tab w:val="left" w:pos="-720"/>
        </w:tabs>
        <w:suppressAutoHyphens/>
        <w:ind w:left="6372"/>
        <w:jc w:val="center"/>
        <w:rPr>
          <w:spacing w:val="-3"/>
        </w:rPr>
      </w:pPr>
      <w:r w:rsidRPr="00F11B3C">
        <w:rPr>
          <w:spacing w:val="-3"/>
        </w:rPr>
        <w:t>mr. sc. Andrej Plenković</w:t>
      </w:r>
    </w:p>
    <w:p w14:paraId="32F16C03" w14:textId="77777777" w:rsidR="00742B55" w:rsidRPr="00F11B3C" w:rsidRDefault="00742B55" w:rsidP="00E65CB6"/>
    <w:sectPr w:rsidR="00742B55" w:rsidRPr="00F11B3C" w:rsidSect="003D56AD">
      <w:headerReference w:type="default" r:id="rId12"/>
      <w:footerReference w:type="default" r:id="rId13"/>
      <w:type w:val="continuous"/>
      <w:pgSz w:w="11906" w:h="16838"/>
      <w:pgMar w:top="993" w:right="1417" w:bottom="1417" w:left="1417" w:header="709" w:footer="65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6E4253" w14:textId="77777777" w:rsidR="00E421A1" w:rsidRDefault="00E421A1" w:rsidP="0011560A">
      <w:r>
        <w:separator/>
      </w:r>
    </w:p>
  </w:endnote>
  <w:endnote w:type="continuationSeparator" w:id="0">
    <w:p w14:paraId="16F36A95" w14:textId="77777777" w:rsidR="00E421A1" w:rsidRDefault="00E421A1" w:rsidP="00115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B1A429" w14:textId="77777777" w:rsidR="000350D9" w:rsidRPr="00CE78D1" w:rsidRDefault="000350D9" w:rsidP="00CE78D1">
    <w:pPr>
      <w:pStyle w:val="Footer"/>
      <w:pBdr>
        <w:top w:val="single" w:sz="4" w:space="1" w:color="404040" w:themeColor="text1" w:themeTint="BF"/>
      </w:pBdr>
      <w:jc w:val="center"/>
      <w:rPr>
        <w:color w:val="404040" w:themeColor="text1" w:themeTint="BF"/>
        <w:spacing w:val="20"/>
        <w:sz w:val="20"/>
      </w:rPr>
    </w:pPr>
    <w:r w:rsidRPr="00CE78D1">
      <w:rPr>
        <w:color w:val="404040" w:themeColor="text1" w:themeTint="BF"/>
        <w:spacing w:val="20"/>
        <w:sz w:val="20"/>
      </w:rPr>
      <w:t>Banski dvori | Trg Sv. Marka 2  | 10000 Zagreb</w:t>
    </w:r>
    <w:r w:rsidR="007A1768" w:rsidRPr="00CE78D1">
      <w:rPr>
        <w:color w:val="404040" w:themeColor="text1" w:themeTint="BF"/>
        <w:spacing w:val="20"/>
        <w:sz w:val="20"/>
      </w:rPr>
      <w:t xml:space="preserve"> </w:t>
    </w:r>
    <w:r w:rsidR="00CE78D1" w:rsidRPr="00CE78D1">
      <w:rPr>
        <w:color w:val="404040" w:themeColor="text1" w:themeTint="BF"/>
        <w:spacing w:val="20"/>
        <w:sz w:val="20"/>
      </w:rPr>
      <w:t xml:space="preserve">| </w:t>
    </w:r>
    <w:r w:rsidR="007A1768" w:rsidRPr="00CE78D1">
      <w:rPr>
        <w:color w:val="404040" w:themeColor="text1" w:themeTint="BF"/>
        <w:spacing w:val="20"/>
        <w:sz w:val="20"/>
      </w:rPr>
      <w:t xml:space="preserve">tel. </w:t>
    </w:r>
    <w:r w:rsidR="00CE78D1" w:rsidRPr="00CE78D1">
      <w:rPr>
        <w:color w:val="404040" w:themeColor="text1" w:themeTint="BF"/>
        <w:spacing w:val="20"/>
        <w:sz w:val="20"/>
      </w:rPr>
      <w:t>0</w:t>
    </w:r>
    <w:r w:rsidR="007A1768" w:rsidRPr="00CE78D1">
      <w:rPr>
        <w:color w:val="404040" w:themeColor="text1" w:themeTint="BF"/>
        <w:spacing w:val="20"/>
        <w:sz w:val="20"/>
      </w:rPr>
      <w:t>1 4569 2</w:t>
    </w:r>
    <w:r w:rsidR="00083101">
      <w:rPr>
        <w:color w:val="404040" w:themeColor="text1" w:themeTint="BF"/>
        <w:spacing w:val="20"/>
        <w:sz w:val="20"/>
      </w:rPr>
      <w:t>22</w:t>
    </w:r>
    <w:r w:rsidR="007A1768" w:rsidRPr="00CE78D1">
      <w:rPr>
        <w:color w:val="404040" w:themeColor="text1" w:themeTint="BF"/>
        <w:spacing w:val="20"/>
        <w:sz w:val="20"/>
      </w:rPr>
      <w:t xml:space="preserve">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1D53DC" w14:textId="77777777" w:rsidR="00742B55" w:rsidRPr="00742B55" w:rsidRDefault="00742B55" w:rsidP="00742B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2702CC" w14:textId="77777777" w:rsidR="00E421A1" w:rsidRDefault="00E421A1" w:rsidP="0011560A">
      <w:r>
        <w:separator/>
      </w:r>
    </w:p>
  </w:footnote>
  <w:footnote w:type="continuationSeparator" w:id="0">
    <w:p w14:paraId="22A3512F" w14:textId="77777777" w:rsidR="00E421A1" w:rsidRDefault="00E421A1" w:rsidP="00115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15722431"/>
      <w:docPartObj>
        <w:docPartGallery w:val="Page Numbers (Top of Page)"/>
        <w:docPartUnique/>
      </w:docPartObj>
    </w:sdtPr>
    <w:sdtEndPr/>
    <w:sdtContent>
      <w:p w14:paraId="521E3C59" w14:textId="11E74E18" w:rsidR="003D56AD" w:rsidRDefault="003D56AD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C7C35">
          <w:rPr>
            <w:noProof/>
          </w:rPr>
          <w:t>2</w:t>
        </w:r>
        <w:r>
          <w:fldChar w:fldCharType="end"/>
        </w:r>
      </w:p>
    </w:sdtContent>
  </w:sdt>
  <w:p w14:paraId="6CFDFB32" w14:textId="77777777" w:rsidR="003D56AD" w:rsidRDefault="003D56A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CA6EB" w14:textId="77777777" w:rsidR="003D56AD" w:rsidRDefault="003D56AD">
    <w:pPr>
      <w:pStyle w:val="Header"/>
      <w:jc w:val="center"/>
    </w:pPr>
  </w:p>
  <w:p w14:paraId="218C55B2" w14:textId="77777777" w:rsidR="009F4DE3" w:rsidRDefault="009F4DE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D10F96" w14:textId="77777777" w:rsidR="003D56AD" w:rsidRDefault="003D56A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87CCC"/>
    <w:multiLevelType w:val="hybridMultilevel"/>
    <w:tmpl w:val="000E852C"/>
    <w:lvl w:ilvl="0" w:tplc="1E7A747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37A4"/>
    <w:rsid w:val="000225BE"/>
    <w:rsid w:val="000350D9"/>
    <w:rsid w:val="00057310"/>
    <w:rsid w:val="00063520"/>
    <w:rsid w:val="00083101"/>
    <w:rsid w:val="00086A6C"/>
    <w:rsid w:val="000A1D60"/>
    <w:rsid w:val="000A3A3B"/>
    <w:rsid w:val="000A791C"/>
    <w:rsid w:val="000D1A50"/>
    <w:rsid w:val="001015C6"/>
    <w:rsid w:val="00110E6C"/>
    <w:rsid w:val="0011560A"/>
    <w:rsid w:val="00115D88"/>
    <w:rsid w:val="00121E12"/>
    <w:rsid w:val="0013521C"/>
    <w:rsid w:val="00135F1A"/>
    <w:rsid w:val="00146B79"/>
    <w:rsid w:val="00147DE9"/>
    <w:rsid w:val="00157A5B"/>
    <w:rsid w:val="00170226"/>
    <w:rsid w:val="001741AA"/>
    <w:rsid w:val="0017590F"/>
    <w:rsid w:val="00184A41"/>
    <w:rsid w:val="001917B2"/>
    <w:rsid w:val="001A13E7"/>
    <w:rsid w:val="001B7A97"/>
    <w:rsid w:val="001E7218"/>
    <w:rsid w:val="002179F8"/>
    <w:rsid w:val="00220956"/>
    <w:rsid w:val="00224D2F"/>
    <w:rsid w:val="0023763F"/>
    <w:rsid w:val="00250D2D"/>
    <w:rsid w:val="00281931"/>
    <w:rsid w:val="00283375"/>
    <w:rsid w:val="0028608D"/>
    <w:rsid w:val="0029163B"/>
    <w:rsid w:val="002A1D77"/>
    <w:rsid w:val="002A1E20"/>
    <w:rsid w:val="002B107A"/>
    <w:rsid w:val="002C5E0F"/>
    <w:rsid w:val="002D1256"/>
    <w:rsid w:val="002D339E"/>
    <w:rsid w:val="002D6C51"/>
    <w:rsid w:val="002D7C91"/>
    <w:rsid w:val="003033E4"/>
    <w:rsid w:val="00304232"/>
    <w:rsid w:val="003160C5"/>
    <w:rsid w:val="00323C77"/>
    <w:rsid w:val="0033452B"/>
    <w:rsid w:val="00336EE7"/>
    <w:rsid w:val="0034351C"/>
    <w:rsid w:val="0036765A"/>
    <w:rsid w:val="00376E47"/>
    <w:rsid w:val="00381F04"/>
    <w:rsid w:val="0038426B"/>
    <w:rsid w:val="003929F5"/>
    <w:rsid w:val="003A2F05"/>
    <w:rsid w:val="003B06B3"/>
    <w:rsid w:val="003C09D8"/>
    <w:rsid w:val="003D361B"/>
    <w:rsid w:val="003D47D1"/>
    <w:rsid w:val="003D56AD"/>
    <w:rsid w:val="003F23CF"/>
    <w:rsid w:val="003F5623"/>
    <w:rsid w:val="004039BD"/>
    <w:rsid w:val="00435F1C"/>
    <w:rsid w:val="00440D6D"/>
    <w:rsid w:val="00442367"/>
    <w:rsid w:val="00461188"/>
    <w:rsid w:val="00476517"/>
    <w:rsid w:val="004842B2"/>
    <w:rsid w:val="004A776B"/>
    <w:rsid w:val="004C1375"/>
    <w:rsid w:val="004C5354"/>
    <w:rsid w:val="004C7C35"/>
    <w:rsid w:val="004E1300"/>
    <w:rsid w:val="004E4E34"/>
    <w:rsid w:val="00504248"/>
    <w:rsid w:val="005146D6"/>
    <w:rsid w:val="00535E09"/>
    <w:rsid w:val="005619AC"/>
    <w:rsid w:val="00562C8C"/>
    <w:rsid w:val="0056365A"/>
    <w:rsid w:val="00571F6C"/>
    <w:rsid w:val="005861F2"/>
    <w:rsid w:val="005906BB"/>
    <w:rsid w:val="005A0759"/>
    <w:rsid w:val="005C3A4C"/>
    <w:rsid w:val="005E7CAB"/>
    <w:rsid w:val="005F4727"/>
    <w:rsid w:val="00624C40"/>
    <w:rsid w:val="00633454"/>
    <w:rsid w:val="00652604"/>
    <w:rsid w:val="006537E5"/>
    <w:rsid w:val="0066110E"/>
    <w:rsid w:val="006711D6"/>
    <w:rsid w:val="00675B44"/>
    <w:rsid w:val="0068013E"/>
    <w:rsid w:val="0068772B"/>
    <w:rsid w:val="00693A4D"/>
    <w:rsid w:val="00694D87"/>
    <w:rsid w:val="00697037"/>
    <w:rsid w:val="006A6853"/>
    <w:rsid w:val="006B7800"/>
    <w:rsid w:val="006B79DE"/>
    <w:rsid w:val="006C0CC3"/>
    <w:rsid w:val="006D0DB6"/>
    <w:rsid w:val="006E14A9"/>
    <w:rsid w:val="006E611E"/>
    <w:rsid w:val="007010C7"/>
    <w:rsid w:val="00726165"/>
    <w:rsid w:val="00731743"/>
    <w:rsid w:val="00731AC4"/>
    <w:rsid w:val="00742B55"/>
    <w:rsid w:val="007638D8"/>
    <w:rsid w:val="00773266"/>
    <w:rsid w:val="00777CAA"/>
    <w:rsid w:val="00785B85"/>
    <w:rsid w:val="0078648A"/>
    <w:rsid w:val="00797BEF"/>
    <w:rsid w:val="007A1768"/>
    <w:rsid w:val="007A1881"/>
    <w:rsid w:val="007B023D"/>
    <w:rsid w:val="007E3965"/>
    <w:rsid w:val="00801F0A"/>
    <w:rsid w:val="008040DE"/>
    <w:rsid w:val="008137B5"/>
    <w:rsid w:val="00824D43"/>
    <w:rsid w:val="008328F9"/>
    <w:rsid w:val="00833808"/>
    <w:rsid w:val="008353A1"/>
    <w:rsid w:val="0083587F"/>
    <w:rsid w:val="008365FD"/>
    <w:rsid w:val="00843F99"/>
    <w:rsid w:val="00854C31"/>
    <w:rsid w:val="00881BBB"/>
    <w:rsid w:val="00881EB4"/>
    <w:rsid w:val="0089283D"/>
    <w:rsid w:val="008C0768"/>
    <w:rsid w:val="008C1D0A"/>
    <w:rsid w:val="008D1E25"/>
    <w:rsid w:val="008F0DD4"/>
    <w:rsid w:val="0090200F"/>
    <w:rsid w:val="009047E4"/>
    <w:rsid w:val="00911A7D"/>
    <w:rsid w:val="009126B3"/>
    <w:rsid w:val="009152C4"/>
    <w:rsid w:val="00924753"/>
    <w:rsid w:val="0095079B"/>
    <w:rsid w:val="00953BA1"/>
    <w:rsid w:val="00954D08"/>
    <w:rsid w:val="00961759"/>
    <w:rsid w:val="009930CA"/>
    <w:rsid w:val="009C33E1"/>
    <w:rsid w:val="009C7815"/>
    <w:rsid w:val="009F4DE3"/>
    <w:rsid w:val="00A15F08"/>
    <w:rsid w:val="00A175E9"/>
    <w:rsid w:val="00A21819"/>
    <w:rsid w:val="00A24581"/>
    <w:rsid w:val="00A310D4"/>
    <w:rsid w:val="00A31687"/>
    <w:rsid w:val="00A45CF4"/>
    <w:rsid w:val="00A52A71"/>
    <w:rsid w:val="00A573DC"/>
    <w:rsid w:val="00A607CD"/>
    <w:rsid w:val="00A6339A"/>
    <w:rsid w:val="00A719B5"/>
    <w:rsid w:val="00A725A4"/>
    <w:rsid w:val="00A806BD"/>
    <w:rsid w:val="00A81DB2"/>
    <w:rsid w:val="00A83290"/>
    <w:rsid w:val="00AA0D82"/>
    <w:rsid w:val="00AD2F06"/>
    <w:rsid w:val="00AD4D7C"/>
    <w:rsid w:val="00AE4469"/>
    <w:rsid w:val="00AE44A0"/>
    <w:rsid w:val="00AE59DF"/>
    <w:rsid w:val="00AE697E"/>
    <w:rsid w:val="00B42E00"/>
    <w:rsid w:val="00B462AB"/>
    <w:rsid w:val="00B57187"/>
    <w:rsid w:val="00B706F8"/>
    <w:rsid w:val="00B8081B"/>
    <w:rsid w:val="00B908C2"/>
    <w:rsid w:val="00BA28CD"/>
    <w:rsid w:val="00BA72BF"/>
    <w:rsid w:val="00BD52AB"/>
    <w:rsid w:val="00C218A8"/>
    <w:rsid w:val="00C337A4"/>
    <w:rsid w:val="00C442F0"/>
    <w:rsid w:val="00C44327"/>
    <w:rsid w:val="00C81070"/>
    <w:rsid w:val="00C969CC"/>
    <w:rsid w:val="00CA4F84"/>
    <w:rsid w:val="00CD1639"/>
    <w:rsid w:val="00CD3EFA"/>
    <w:rsid w:val="00CE3D00"/>
    <w:rsid w:val="00CE78D1"/>
    <w:rsid w:val="00CF7BB4"/>
    <w:rsid w:val="00CF7EEC"/>
    <w:rsid w:val="00D07290"/>
    <w:rsid w:val="00D1127C"/>
    <w:rsid w:val="00D14240"/>
    <w:rsid w:val="00D14256"/>
    <w:rsid w:val="00D1614C"/>
    <w:rsid w:val="00D60B2E"/>
    <w:rsid w:val="00D62C4D"/>
    <w:rsid w:val="00D6641E"/>
    <w:rsid w:val="00D8016C"/>
    <w:rsid w:val="00D869BF"/>
    <w:rsid w:val="00D92A3D"/>
    <w:rsid w:val="00DA2A88"/>
    <w:rsid w:val="00DB0A6B"/>
    <w:rsid w:val="00DB28EB"/>
    <w:rsid w:val="00DB6366"/>
    <w:rsid w:val="00DD6CC4"/>
    <w:rsid w:val="00DF0088"/>
    <w:rsid w:val="00E055FE"/>
    <w:rsid w:val="00E25569"/>
    <w:rsid w:val="00E421A1"/>
    <w:rsid w:val="00E601A2"/>
    <w:rsid w:val="00E654E2"/>
    <w:rsid w:val="00E65CB6"/>
    <w:rsid w:val="00E76C7B"/>
    <w:rsid w:val="00E77198"/>
    <w:rsid w:val="00E83E23"/>
    <w:rsid w:val="00EA3AD1"/>
    <w:rsid w:val="00EA6C3C"/>
    <w:rsid w:val="00EB1248"/>
    <w:rsid w:val="00EC08EF"/>
    <w:rsid w:val="00ED236E"/>
    <w:rsid w:val="00EE03CA"/>
    <w:rsid w:val="00EE7199"/>
    <w:rsid w:val="00F11B3C"/>
    <w:rsid w:val="00F157EC"/>
    <w:rsid w:val="00F3220D"/>
    <w:rsid w:val="00F534AF"/>
    <w:rsid w:val="00F60433"/>
    <w:rsid w:val="00F764AD"/>
    <w:rsid w:val="00F95A2D"/>
    <w:rsid w:val="00F978E2"/>
    <w:rsid w:val="00F97BA9"/>
    <w:rsid w:val="00FA4E25"/>
    <w:rsid w:val="00FB2CDA"/>
    <w:rsid w:val="00FB3E03"/>
    <w:rsid w:val="00FE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B0D1225"/>
  <w15:docId w15:val="{55F53FC1-DE05-4656-80F9-D4BE1F3DD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11560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560A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11560A"/>
    <w:rPr>
      <w:sz w:val="24"/>
      <w:szCs w:val="24"/>
    </w:rPr>
  </w:style>
  <w:style w:type="paragraph" w:styleId="BalloonText">
    <w:name w:val="Balloon Text"/>
    <w:basedOn w:val="Normal"/>
    <w:link w:val="BalloonTextChar"/>
    <w:rsid w:val="000350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350D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35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E65CB6"/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E65CB6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54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8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DF31F-63C7-4C8C-B6A3-0824D9E38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494</Words>
  <Characters>2819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DIGURED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 Curic</dc:creator>
  <cp:lastModifiedBy>Snježana Skakelja</cp:lastModifiedBy>
  <cp:revision>4</cp:revision>
  <cp:lastPrinted>2020-03-31T09:18:00Z</cp:lastPrinted>
  <dcterms:created xsi:type="dcterms:W3CDTF">2021-01-29T14:30:00Z</dcterms:created>
  <dcterms:modified xsi:type="dcterms:W3CDTF">2021-02-02T13:50:00Z</dcterms:modified>
</cp:coreProperties>
</file>