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A8031" w14:textId="77777777" w:rsidR="001B06CB" w:rsidRPr="001B06CB" w:rsidRDefault="001B06CB" w:rsidP="001B06CB">
      <w:pPr>
        <w:spacing w:after="160" w:line="254" w:lineRule="auto"/>
        <w:jc w:val="center"/>
        <w:rPr>
          <w:rFonts w:ascii="Times New Roman" w:eastAsia="Calibri" w:hAnsi="Times New Roman"/>
          <w:szCs w:val="22"/>
          <w:lang w:val="en-US"/>
        </w:rPr>
      </w:pPr>
      <w:r w:rsidRPr="001B06CB">
        <w:rPr>
          <w:rFonts w:ascii="Times New Roman" w:eastAsia="Calibri" w:hAnsi="Times New Roman"/>
          <w:noProof/>
          <w:szCs w:val="22"/>
          <w:lang w:eastAsia="hr-HR"/>
        </w:rPr>
        <w:drawing>
          <wp:inline distT="0" distB="0" distL="0" distR="0" wp14:anchorId="42247D58" wp14:editId="0CE97462">
            <wp:extent cx="501015" cy="69151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4B576" w14:textId="77777777" w:rsidR="001B06CB" w:rsidRPr="001B06CB" w:rsidRDefault="001B06CB" w:rsidP="001B06CB">
      <w:pPr>
        <w:spacing w:before="60" w:after="1680" w:line="254" w:lineRule="auto"/>
        <w:jc w:val="center"/>
        <w:rPr>
          <w:rFonts w:ascii="Times New Roman" w:eastAsia="Calibri" w:hAnsi="Times New Roman"/>
          <w:sz w:val="28"/>
          <w:szCs w:val="22"/>
          <w:lang w:val="en-US"/>
        </w:rPr>
      </w:pPr>
      <w:r w:rsidRPr="001B06CB">
        <w:rPr>
          <w:rFonts w:ascii="Times New Roman" w:eastAsia="Calibri" w:hAnsi="Times New Roman"/>
          <w:sz w:val="28"/>
          <w:szCs w:val="22"/>
          <w:lang w:val="en-US"/>
        </w:rPr>
        <w:t>VLADA REPUBLIKE HRVATSKE</w:t>
      </w:r>
    </w:p>
    <w:p w14:paraId="11E24BA8" w14:textId="77777777" w:rsidR="001B06CB" w:rsidRPr="001B06CB" w:rsidRDefault="001B06CB" w:rsidP="001B06CB">
      <w:pPr>
        <w:spacing w:after="160" w:line="254" w:lineRule="auto"/>
        <w:jc w:val="both"/>
        <w:rPr>
          <w:rFonts w:ascii="Times New Roman" w:eastAsia="Calibri" w:hAnsi="Times New Roman"/>
          <w:sz w:val="24"/>
          <w:szCs w:val="22"/>
          <w:lang w:val="en-US"/>
        </w:rPr>
      </w:pPr>
    </w:p>
    <w:p w14:paraId="317D3311" w14:textId="1B595740" w:rsidR="001B06CB" w:rsidRPr="001B06CB" w:rsidRDefault="001B06CB" w:rsidP="001B06CB">
      <w:pPr>
        <w:spacing w:after="160" w:line="254" w:lineRule="auto"/>
        <w:jc w:val="right"/>
        <w:rPr>
          <w:rFonts w:ascii="Times New Roman" w:eastAsia="Calibri" w:hAnsi="Times New Roman"/>
          <w:sz w:val="24"/>
          <w:szCs w:val="24"/>
          <w:lang w:val="en-US"/>
        </w:rPr>
      </w:pPr>
      <w:r w:rsidRPr="001B06CB">
        <w:rPr>
          <w:rFonts w:ascii="Times New Roman" w:eastAsia="Calibri" w:hAnsi="Times New Roman"/>
          <w:sz w:val="24"/>
          <w:szCs w:val="24"/>
          <w:lang w:val="en-US"/>
        </w:rPr>
        <w:t xml:space="preserve">Zagreb, </w:t>
      </w:r>
      <w:r w:rsidR="00CC4590">
        <w:rPr>
          <w:rFonts w:ascii="Times New Roman" w:eastAsia="Calibri" w:hAnsi="Times New Roman"/>
          <w:sz w:val="24"/>
          <w:szCs w:val="24"/>
          <w:lang w:val="en-US"/>
        </w:rPr>
        <w:t>4</w:t>
      </w:r>
      <w:r w:rsidR="009F162F">
        <w:rPr>
          <w:rFonts w:ascii="Times New Roman" w:eastAsia="Calibri" w:hAnsi="Times New Roman"/>
          <w:sz w:val="24"/>
          <w:szCs w:val="24"/>
          <w:lang w:val="en-US"/>
        </w:rPr>
        <w:t xml:space="preserve">. </w:t>
      </w:r>
      <w:r w:rsidR="00CD7706">
        <w:rPr>
          <w:rFonts w:ascii="Times New Roman" w:eastAsia="Calibri" w:hAnsi="Times New Roman"/>
          <w:sz w:val="24"/>
          <w:szCs w:val="24"/>
          <w:lang w:val="en-US"/>
        </w:rPr>
        <w:t>veljače</w:t>
      </w:r>
      <w:r w:rsidR="00086F17">
        <w:rPr>
          <w:rFonts w:ascii="Times New Roman" w:eastAsia="Calibri" w:hAnsi="Times New Roman"/>
          <w:sz w:val="24"/>
          <w:szCs w:val="24"/>
          <w:lang w:val="en-US"/>
        </w:rPr>
        <w:t xml:space="preserve"> 2021.</w:t>
      </w:r>
    </w:p>
    <w:p w14:paraId="2B1CCE25" w14:textId="77777777" w:rsidR="001B06CB" w:rsidRPr="001B06CB" w:rsidRDefault="001B06CB" w:rsidP="001B06CB">
      <w:pPr>
        <w:spacing w:after="160" w:line="254" w:lineRule="auto"/>
        <w:jc w:val="right"/>
        <w:rPr>
          <w:rFonts w:ascii="Times New Roman" w:eastAsia="Calibri" w:hAnsi="Times New Roman"/>
          <w:szCs w:val="22"/>
          <w:lang w:val="en-US"/>
        </w:rPr>
      </w:pPr>
    </w:p>
    <w:p w14:paraId="0B1D3969" w14:textId="77777777" w:rsidR="001B06CB" w:rsidRPr="001B06CB" w:rsidRDefault="001B06CB" w:rsidP="001B06CB">
      <w:pPr>
        <w:spacing w:after="160" w:line="254" w:lineRule="auto"/>
        <w:jc w:val="right"/>
        <w:rPr>
          <w:rFonts w:ascii="Times New Roman" w:eastAsia="Calibri" w:hAnsi="Times New Roman"/>
          <w:szCs w:val="22"/>
          <w:lang w:val="en-US"/>
        </w:rPr>
      </w:pPr>
    </w:p>
    <w:p w14:paraId="7B302E0F" w14:textId="77777777" w:rsidR="001B06CB" w:rsidRPr="001B06CB" w:rsidRDefault="001B06CB" w:rsidP="001B06CB">
      <w:pPr>
        <w:spacing w:after="160" w:line="254" w:lineRule="auto"/>
        <w:jc w:val="right"/>
        <w:rPr>
          <w:rFonts w:ascii="Times New Roman" w:eastAsia="Calibri" w:hAnsi="Times New Roman"/>
          <w:szCs w:val="22"/>
          <w:lang w:val="en-US"/>
        </w:rPr>
      </w:pPr>
    </w:p>
    <w:p w14:paraId="0263E925" w14:textId="77777777" w:rsidR="001B06CB" w:rsidRPr="001B06CB" w:rsidRDefault="001B06CB" w:rsidP="001B06CB">
      <w:pPr>
        <w:spacing w:after="160" w:line="254" w:lineRule="auto"/>
        <w:rPr>
          <w:rFonts w:ascii="Times New Roman" w:eastAsia="Calibri" w:hAnsi="Times New Roman"/>
          <w:szCs w:val="22"/>
          <w:lang w:val="en-US"/>
        </w:rPr>
      </w:pPr>
    </w:p>
    <w:p w14:paraId="4DF3CEF0" w14:textId="77777777" w:rsidR="001B06CB" w:rsidRPr="001B06CB" w:rsidRDefault="001B06CB" w:rsidP="001B06CB">
      <w:pPr>
        <w:spacing w:after="160" w:line="254" w:lineRule="auto"/>
        <w:jc w:val="both"/>
        <w:rPr>
          <w:rFonts w:ascii="Times New Roman" w:eastAsia="Calibri" w:hAnsi="Times New Roman"/>
          <w:szCs w:val="22"/>
          <w:lang w:val="en-US"/>
        </w:rPr>
      </w:pPr>
      <w:r w:rsidRPr="001B06CB">
        <w:rPr>
          <w:rFonts w:ascii="Times New Roman" w:eastAsia="Calibri" w:hAnsi="Times New Roman"/>
          <w:szCs w:val="22"/>
          <w:lang w:val="en-US"/>
        </w:rPr>
        <w:t>________________________________________________________________________________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1B06CB" w:rsidRPr="001B06CB" w14:paraId="2CAC06B7" w14:textId="77777777" w:rsidTr="008B07B6">
        <w:tc>
          <w:tcPr>
            <w:tcW w:w="1951" w:type="dxa"/>
            <w:hideMark/>
          </w:tcPr>
          <w:p w14:paraId="1D56A442" w14:textId="77777777" w:rsidR="001B06CB" w:rsidRPr="001B06CB" w:rsidRDefault="001B06CB" w:rsidP="001B06CB">
            <w:pPr>
              <w:spacing w:after="160" w:line="36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B06CB">
              <w:rPr>
                <w:rFonts w:ascii="Times New Roman" w:eastAsia="Calibri" w:hAnsi="Times New Roman"/>
                <w:b/>
                <w:smallCaps/>
                <w:sz w:val="24"/>
                <w:szCs w:val="24"/>
              </w:rPr>
              <w:t>Predlagatelj</w:t>
            </w:r>
            <w:r w:rsidRPr="001B06CB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14:paraId="1FE84501" w14:textId="1E9F629D" w:rsidR="001B06CB" w:rsidRPr="001B06CB" w:rsidRDefault="001B06CB" w:rsidP="00CD7706">
            <w:pPr>
              <w:spacing w:after="16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B06CB">
              <w:rPr>
                <w:rFonts w:ascii="Times New Roman" w:eastAsia="Calibri" w:hAnsi="Times New Roman"/>
                <w:sz w:val="24"/>
                <w:szCs w:val="24"/>
              </w:rPr>
              <w:t xml:space="preserve">Ministarstvo </w:t>
            </w:r>
            <w:r w:rsidR="00CD7706">
              <w:rPr>
                <w:rFonts w:ascii="Times New Roman" w:eastAsia="Calibri" w:hAnsi="Times New Roman"/>
                <w:sz w:val="24"/>
                <w:szCs w:val="24"/>
              </w:rPr>
              <w:t>mora, prometa i infrastrukture</w:t>
            </w:r>
          </w:p>
        </w:tc>
      </w:tr>
    </w:tbl>
    <w:p w14:paraId="5E8A5BAB" w14:textId="77777777" w:rsidR="001B06CB" w:rsidRPr="001B06CB" w:rsidRDefault="001B06CB" w:rsidP="001B06CB">
      <w:pPr>
        <w:spacing w:after="160" w:line="254" w:lineRule="auto"/>
        <w:jc w:val="both"/>
        <w:rPr>
          <w:rFonts w:ascii="Times New Roman" w:hAnsi="Times New Roman"/>
          <w:szCs w:val="22"/>
          <w:lang w:val="en-US"/>
        </w:rPr>
      </w:pPr>
      <w:r w:rsidRPr="001B06CB">
        <w:rPr>
          <w:rFonts w:ascii="Times New Roman" w:eastAsia="Calibri" w:hAnsi="Times New Roman"/>
          <w:szCs w:val="22"/>
          <w:lang w:val="en-US"/>
        </w:rPr>
        <w:t>________________________________________________________________________________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1B06CB" w:rsidRPr="001B06CB" w14:paraId="54447E7E" w14:textId="77777777" w:rsidTr="008B07B6">
        <w:tc>
          <w:tcPr>
            <w:tcW w:w="1951" w:type="dxa"/>
            <w:hideMark/>
          </w:tcPr>
          <w:p w14:paraId="7CEB8A01" w14:textId="77777777" w:rsidR="001B06CB" w:rsidRPr="001B06CB" w:rsidRDefault="001B06CB" w:rsidP="001B06CB">
            <w:pPr>
              <w:spacing w:after="160" w:line="36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B06CB">
              <w:rPr>
                <w:rFonts w:ascii="Times New Roman" w:eastAsia="Calibri" w:hAnsi="Times New Roman"/>
                <w:b/>
                <w:smallCaps/>
                <w:sz w:val="24"/>
                <w:szCs w:val="24"/>
              </w:rPr>
              <w:t>Predmet</w:t>
            </w:r>
            <w:r w:rsidRPr="001B06CB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14:paraId="731A553A" w14:textId="1D857C1F" w:rsidR="001B06CB" w:rsidRPr="001B06CB" w:rsidRDefault="006D0747" w:rsidP="00E73D0D">
            <w:pPr>
              <w:spacing w:after="16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_GoBack"/>
            <w:bookmarkEnd w:id="0"/>
            <w:r w:rsidRPr="006D0747">
              <w:rPr>
                <w:rFonts w:ascii="Times New Roman" w:eastAsia="Calibri" w:hAnsi="Times New Roman"/>
                <w:sz w:val="24"/>
                <w:szCs w:val="24"/>
              </w:rPr>
              <w:t xml:space="preserve">Prijedlog zaključka </w:t>
            </w:r>
            <w:r w:rsidR="00E73D0D">
              <w:rPr>
                <w:rFonts w:ascii="Times New Roman" w:eastAsia="Calibri" w:hAnsi="Times New Roman"/>
                <w:sz w:val="24"/>
                <w:szCs w:val="24"/>
              </w:rPr>
              <w:t>o</w:t>
            </w:r>
            <w:r w:rsidRPr="006D0747">
              <w:rPr>
                <w:rFonts w:ascii="Times New Roman" w:eastAsia="Calibri" w:hAnsi="Times New Roman"/>
                <w:sz w:val="24"/>
                <w:szCs w:val="24"/>
              </w:rPr>
              <w:t xml:space="preserve"> do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vršetk</w:t>
            </w:r>
            <w:r w:rsidR="00E73D0D">
              <w:rPr>
                <w:rFonts w:ascii="Times New Roman" w:eastAsia="Calibri" w:hAnsi="Times New Roman"/>
                <w:sz w:val="24"/>
                <w:szCs w:val="24"/>
              </w:rPr>
              <w:t>u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izgradnje autoceste A11 </w:t>
            </w:r>
            <w:r w:rsidRPr="006D0747">
              <w:rPr>
                <w:rFonts w:ascii="Times New Roman" w:eastAsia="Calibri" w:hAnsi="Times New Roman"/>
                <w:sz w:val="24"/>
                <w:szCs w:val="24"/>
              </w:rPr>
              <w:t>Zagreb –</w:t>
            </w:r>
            <w:r w:rsidR="00CC459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D0747">
              <w:rPr>
                <w:rFonts w:ascii="Times New Roman" w:eastAsia="Calibri" w:hAnsi="Times New Roman"/>
                <w:sz w:val="24"/>
                <w:szCs w:val="24"/>
              </w:rPr>
              <w:t xml:space="preserve">Sisak, dionice Lekenik </w:t>
            </w:r>
            <w:r w:rsidR="00CC4590" w:rsidRPr="00CC4590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6D0747">
              <w:rPr>
                <w:rFonts w:ascii="Times New Roman" w:eastAsia="Calibri" w:hAnsi="Times New Roman"/>
                <w:sz w:val="24"/>
                <w:szCs w:val="24"/>
              </w:rPr>
              <w:t xml:space="preserve"> Sisak</w:t>
            </w:r>
          </w:p>
        </w:tc>
      </w:tr>
    </w:tbl>
    <w:p w14:paraId="62B57B51" w14:textId="77777777" w:rsidR="001B06CB" w:rsidRPr="001B06CB" w:rsidRDefault="001B06CB" w:rsidP="001B06CB">
      <w:pPr>
        <w:spacing w:after="160" w:line="254" w:lineRule="auto"/>
        <w:jc w:val="both"/>
        <w:rPr>
          <w:rFonts w:ascii="Times New Roman" w:hAnsi="Times New Roman"/>
          <w:szCs w:val="22"/>
          <w:lang w:val="en-US"/>
        </w:rPr>
      </w:pPr>
      <w:r w:rsidRPr="001B06CB">
        <w:rPr>
          <w:rFonts w:ascii="Times New Roman" w:eastAsia="Calibri" w:hAnsi="Times New Roman"/>
          <w:szCs w:val="22"/>
          <w:lang w:val="en-US"/>
        </w:rPr>
        <w:t>________________________________________________________________________________</w:t>
      </w:r>
    </w:p>
    <w:p w14:paraId="6748C091" w14:textId="77777777" w:rsidR="001B06CB" w:rsidRPr="001B06CB" w:rsidRDefault="001B06CB" w:rsidP="001B06CB">
      <w:pPr>
        <w:spacing w:after="160" w:line="254" w:lineRule="auto"/>
        <w:jc w:val="both"/>
        <w:rPr>
          <w:rFonts w:ascii="Times New Roman" w:eastAsia="Calibri" w:hAnsi="Times New Roman"/>
          <w:szCs w:val="22"/>
          <w:lang w:val="en-US"/>
        </w:rPr>
      </w:pPr>
    </w:p>
    <w:p w14:paraId="6D107B53" w14:textId="77777777" w:rsidR="001B06CB" w:rsidRPr="001B06CB" w:rsidRDefault="001B06CB" w:rsidP="001B06CB">
      <w:pPr>
        <w:spacing w:after="160" w:line="254" w:lineRule="auto"/>
        <w:jc w:val="both"/>
        <w:rPr>
          <w:rFonts w:ascii="Times New Roman" w:eastAsia="Calibri" w:hAnsi="Times New Roman"/>
          <w:szCs w:val="22"/>
          <w:lang w:val="en-US"/>
        </w:rPr>
      </w:pPr>
    </w:p>
    <w:p w14:paraId="2C581AA3" w14:textId="77777777" w:rsidR="001B06CB" w:rsidRPr="001B06CB" w:rsidRDefault="001B06CB" w:rsidP="001B06CB">
      <w:pPr>
        <w:spacing w:after="160" w:line="254" w:lineRule="auto"/>
        <w:jc w:val="both"/>
        <w:rPr>
          <w:rFonts w:ascii="Times New Roman" w:eastAsia="Calibri" w:hAnsi="Times New Roman"/>
          <w:szCs w:val="22"/>
          <w:lang w:val="en-US"/>
        </w:rPr>
      </w:pPr>
    </w:p>
    <w:p w14:paraId="4B029FE1" w14:textId="77777777" w:rsidR="001B06CB" w:rsidRPr="001B06CB" w:rsidRDefault="001B06CB" w:rsidP="001B06CB">
      <w:pPr>
        <w:spacing w:after="160" w:line="254" w:lineRule="auto"/>
        <w:jc w:val="both"/>
        <w:rPr>
          <w:rFonts w:ascii="Times New Roman" w:eastAsia="Calibri" w:hAnsi="Times New Roman"/>
          <w:szCs w:val="22"/>
          <w:lang w:val="en-US"/>
        </w:rPr>
      </w:pPr>
    </w:p>
    <w:p w14:paraId="3EBC4B36" w14:textId="77777777" w:rsidR="001B06CB" w:rsidRPr="001B06CB" w:rsidRDefault="001B06CB" w:rsidP="001B06CB">
      <w:pPr>
        <w:spacing w:after="160" w:line="254" w:lineRule="auto"/>
        <w:jc w:val="both"/>
        <w:rPr>
          <w:rFonts w:ascii="Times New Roman" w:eastAsia="Calibri" w:hAnsi="Times New Roman"/>
          <w:szCs w:val="22"/>
          <w:lang w:val="en-US"/>
        </w:rPr>
      </w:pPr>
    </w:p>
    <w:p w14:paraId="589E339A" w14:textId="491C0207" w:rsidR="001B06CB" w:rsidRDefault="001B06CB" w:rsidP="001B06CB">
      <w:pPr>
        <w:spacing w:after="160" w:line="254" w:lineRule="auto"/>
        <w:jc w:val="both"/>
        <w:rPr>
          <w:rFonts w:ascii="Times New Roman" w:eastAsia="Calibri" w:hAnsi="Times New Roman"/>
          <w:szCs w:val="22"/>
          <w:lang w:val="en-US"/>
        </w:rPr>
      </w:pPr>
    </w:p>
    <w:p w14:paraId="5286AD32" w14:textId="55935F03" w:rsidR="009902DF" w:rsidRDefault="009902DF" w:rsidP="001B06CB">
      <w:pPr>
        <w:spacing w:after="160" w:line="254" w:lineRule="auto"/>
        <w:jc w:val="both"/>
        <w:rPr>
          <w:rFonts w:ascii="Times New Roman" w:eastAsia="Calibri" w:hAnsi="Times New Roman"/>
          <w:szCs w:val="22"/>
          <w:lang w:val="en-US"/>
        </w:rPr>
      </w:pPr>
    </w:p>
    <w:p w14:paraId="11B0E882" w14:textId="77777777" w:rsidR="009902DF" w:rsidRPr="001B06CB" w:rsidRDefault="009902DF" w:rsidP="001B06CB">
      <w:pPr>
        <w:spacing w:after="160" w:line="254" w:lineRule="auto"/>
        <w:jc w:val="both"/>
        <w:rPr>
          <w:rFonts w:ascii="Times New Roman" w:eastAsia="Calibri" w:hAnsi="Times New Roman"/>
          <w:szCs w:val="22"/>
          <w:lang w:val="en-US"/>
        </w:rPr>
      </w:pPr>
    </w:p>
    <w:p w14:paraId="482E84BE" w14:textId="77777777" w:rsidR="001B06CB" w:rsidRPr="001B06CB" w:rsidRDefault="001B06CB" w:rsidP="001B06CB">
      <w:pPr>
        <w:spacing w:after="160" w:line="254" w:lineRule="auto"/>
        <w:jc w:val="both"/>
        <w:rPr>
          <w:rFonts w:ascii="Times New Roman" w:eastAsia="Calibri" w:hAnsi="Times New Roman"/>
          <w:szCs w:val="22"/>
          <w:lang w:val="en-US"/>
        </w:rPr>
      </w:pPr>
    </w:p>
    <w:p w14:paraId="3BA75925" w14:textId="77777777" w:rsidR="001B06CB" w:rsidRPr="001B06CB" w:rsidRDefault="001B06CB" w:rsidP="001B06CB">
      <w:pPr>
        <w:spacing w:after="160" w:line="254" w:lineRule="auto"/>
        <w:jc w:val="both"/>
        <w:rPr>
          <w:rFonts w:ascii="Times New Roman" w:eastAsia="Calibri" w:hAnsi="Times New Roman"/>
          <w:szCs w:val="22"/>
          <w:lang w:val="en-US"/>
        </w:rPr>
      </w:pPr>
    </w:p>
    <w:p w14:paraId="1E13BE67" w14:textId="77777777" w:rsidR="001B06CB" w:rsidRPr="001B06CB" w:rsidRDefault="001B06CB" w:rsidP="001B06CB">
      <w:pPr>
        <w:tabs>
          <w:tab w:val="center" w:pos="4536"/>
          <w:tab w:val="right" w:pos="9072"/>
        </w:tabs>
        <w:rPr>
          <w:rFonts w:ascii="Times New Roman" w:hAnsi="Times New Roman"/>
          <w:sz w:val="24"/>
          <w:szCs w:val="24"/>
          <w:lang w:eastAsia="hr-HR"/>
        </w:rPr>
      </w:pPr>
    </w:p>
    <w:p w14:paraId="2554A9AB" w14:textId="470364B1" w:rsidR="00E21479" w:rsidRPr="0034471A" w:rsidRDefault="001B06CB" w:rsidP="0034471A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jc w:val="center"/>
        <w:rPr>
          <w:rFonts w:ascii="Times New Roman" w:hAnsi="Times New Roman"/>
          <w:color w:val="404040" w:themeColor="text1" w:themeTint="BF"/>
          <w:spacing w:val="20"/>
          <w:sz w:val="20"/>
          <w:szCs w:val="24"/>
          <w:lang w:eastAsia="hr-HR"/>
        </w:rPr>
      </w:pPr>
      <w:r w:rsidRPr="001B06CB">
        <w:rPr>
          <w:rFonts w:ascii="Times New Roman" w:hAnsi="Times New Roman"/>
          <w:color w:val="404040" w:themeColor="text1" w:themeTint="BF"/>
          <w:spacing w:val="20"/>
          <w:sz w:val="20"/>
          <w:szCs w:val="24"/>
          <w:lang w:eastAsia="hr-HR"/>
        </w:rPr>
        <w:t>Banski dvori | Trg sv. Marka 2 | 10000 Zagreb | tel. 01 4569 222 | vlada.gov.h</w:t>
      </w:r>
      <w:r w:rsidR="0034471A">
        <w:rPr>
          <w:rFonts w:ascii="Times New Roman" w:hAnsi="Times New Roman"/>
          <w:color w:val="404040" w:themeColor="text1" w:themeTint="BF"/>
          <w:spacing w:val="20"/>
          <w:sz w:val="20"/>
          <w:szCs w:val="24"/>
          <w:lang w:eastAsia="hr-HR"/>
        </w:rPr>
        <w:t>r</w:t>
      </w:r>
    </w:p>
    <w:p w14:paraId="3BFDC184" w14:textId="77777777" w:rsidR="00AD555A" w:rsidRPr="00CD7706" w:rsidRDefault="00AD555A" w:rsidP="00AD555A">
      <w:pPr>
        <w:ind w:right="23"/>
        <w:jc w:val="both"/>
        <w:rPr>
          <w:rFonts w:ascii="Times New Roman" w:hAnsi="Times New Roman"/>
          <w:sz w:val="24"/>
          <w:szCs w:val="24"/>
        </w:rPr>
      </w:pPr>
    </w:p>
    <w:p w14:paraId="4BE138B9" w14:textId="12359E66" w:rsidR="00CD7706" w:rsidRPr="00CC4590" w:rsidRDefault="009902DF" w:rsidP="00CC4590">
      <w:pPr>
        <w:jc w:val="right"/>
        <w:rPr>
          <w:rFonts w:ascii="Times New Roman" w:hAnsi="Times New Roman"/>
          <w:b/>
        </w:rPr>
      </w:pPr>
      <w:r>
        <w:rPr>
          <w:b/>
          <w:i/>
        </w:rPr>
        <w:br w:type="page"/>
      </w:r>
      <w:r w:rsidR="00CC4590" w:rsidRPr="00CC4590">
        <w:rPr>
          <w:rFonts w:ascii="Times New Roman" w:hAnsi="Times New Roman"/>
          <w:b/>
        </w:rPr>
        <w:lastRenderedPageBreak/>
        <w:t>Prijedlog</w:t>
      </w:r>
    </w:p>
    <w:p w14:paraId="1A4A01C0" w14:textId="77777777" w:rsidR="00CD7706" w:rsidRPr="00CD7706" w:rsidRDefault="00CD7706" w:rsidP="00CD7706">
      <w:pPr>
        <w:jc w:val="right"/>
        <w:rPr>
          <w:rFonts w:ascii="Times New Roman" w:hAnsi="Times New Roman"/>
          <w:sz w:val="24"/>
          <w:szCs w:val="24"/>
        </w:rPr>
      </w:pPr>
      <w:r w:rsidRPr="00CD77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14:paraId="2431F5D9" w14:textId="77777777" w:rsidR="00CD7706" w:rsidRPr="00CD7706" w:rsidRDefault="00CD7706" w:rsidP="00CD7706">
      <w:pPr>
        <w:jc w:val="both"/>
        <w:rPr>
          <w:rFonts w:ascii="Times New Roman" w:eastAsia="Calibri" w:hAnsi="Times New Roman"/>
          <w:sz w:val="24"/>
          <w:szCs w:val="24"/>
        </w:rPr>
      </w:pPr>
      <w:r w:rsidRPr="00CD7706">
        <w:rPr>
          <w:rFonts w:ascii="Times New Roman" w:hAnsi="Times New Roman"/>
          <w:sz w:val="24"/>
          <w:szCs w:val="24"/>
        </w:rPr>
        <w:t xml:space="preserve">                   </w:t>
      </w:r>
    </w:p>
    <w:p w14:paraId="2BB14A2B" w14:textId="77777777" w:rsidR="00CD7706" w:rsidRPr="00CD7706" w:rsidRDefault="00CD7706" w:rsidP="00CD7706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4B772046" w14:textId="77777777" w:rsidR="00CD7706" w:rsidRPr="00CD7706" w:rsidRDefault="00CD7706" w:rsidP="00CD7706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341DF04D" w14:textId="77777777" w:rsidR="00CD7706" w:rsidRPr="00CD7706" w:rsidRDefault="00CD7706" w:rsidP="00CD770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D7706">
        <w:rPr>
          <w:rFonts w:ascii="Times New Roman" w:hAnsi="Times New Roman"/>
          <w:sz w:val="24"/>
          <w:szCs w:val="24"/>
        </w:rPr>
        <w:t>Na temelju članka 31. stavka 3. Zakona o Vladi Republike Hrvatske („Narodne novine“, broj 150/11, 119/14, 93/16 i 116/18), Vlada Republike Hrvatske je na sjednici održanoj _____ 2021. godine donijela</w:t>
      </w:r>
    </w:p>
    <w:p w14:paraId="7B988FC3" w14:textId="77777777" w:rsidR="00CD7706" w:rsidRPr="00CD7706" w:rsidRDefault="00CD7706" w:rsidP="00CD7706">
      <w:pPr>
        <w:jc w:val="both"/>
        <w:rPr>
          <w:rFonts w:ascii="Times New Roman" w:hAnsi="Times New Roman"/>
          <w:sz w:val="24"/>
          <w:szCs w:val="24"/>
        </w:rPr>
      </w:pPr>
    </w:p>
    <w:p w14:paraId="26D02B38" w14:textId="77777777" w:rsidR="00CD7706" w:rsidRPr="00CD7706" w:rsidRDefault="00CD7706" w:rsidP="00CD7706">
      <w:pPr>
        <w:jc w:val="both"/>
        <w:rPr>
          <w:rFonts w:ascii="Times New Roman" w:hAnsi="Times New Roman"/>
          <w:sz w:val="24"/>
          <w:szCs w:val="24"/>
        </w:rPr>
      </w:pPr>
    </w:p>
    <w:p w14:paraId="1B16D518" w14:textId="77777777" w:rsidR="00CD7706" w:rsidRPr="00CD7706" w:rsidRDefault="00CD7706" w:rsidP="00CD7706">
      <w:pPr>
        <w:jc w:val="center"/>
        <w:rPr>
          <w:rFonts w:ascii="Times New Roman" w:hAnsi="Times New Roman"/>
          <w:b/>
          <w:sz w:val="24"/>
          <w:szCs w:val="24"/>
        </w:rPr>
      </w:pPr>
      <w:r w:rsidRPr="00CD7706">
        <w:rPr>
          <w:rFonts w:ascii="Times New Roman" w:hAnsi="Times New Roman"/>
          <w:b/>
          <w:sz w:val="24"/>
          <w:szCs w:val="24"/>
        </w:rPr>
        <w:t>ZAKLJUČAK</w:t>
      </w:r>
    </w:p>
    <w:p w14:paraId="55F9B3B6" w14:textId="77777777" w:rsidR="00CD7706" w:rsidRPr="00CD7706" w:rsidRDefault="00CD7706" w:rsidP="00CD7706">
      <w:pPr>
        <w:jc w:val="center"/>
        <w:rPr>
          <w:rFonts w:ascii="Times New Roman" w:hAnsi="Times New Roman"/>
          <w:sz w:val="24"/>
          <w:szCs w:val="24"/>
        </w:rPr>
      </w:pPr>
    </w:p>
    <w:p w14:paraId="67703D95" w14:textId="77777777" w:rsidR="00CD7706" w:rsidRPr="00CD7706" w:rsidRDefault="00CD7706" w:rsidP="00CD770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57F76F9E" w14:textId="77777777" w:rsidR="00CD7706" w:rsidRPr="00CD7706" w:rsidRDefault="00CD7706" w:rsidP="00CD7706">
      <w:pPr>
        <w:pStyle w:val="ListParagraph"/>
        <w:numPr>
          <w:ilvl w:val="0"/>
          <w:numId w:val="6"/>
        </w:numPr>
        <w:snapToGrid w:val="0"/>
        <w:jc w:val="both"/>
        <w:rPr>
          <w:rFonts w:ascii="Times New Roman" w:hAnsi="Times New Roman"/>
          <w:sz w:val="24"/>
          <w:szCs w:val="24"/>
        </w:rPr>
      </w:pPr>
      <w:r w:rsidRPr="00CD7706">
        <w:rPr>
          <w:rFonts w:ascii="Times New Roman" w:hAnsi="Times New Roman"/>
          <w:sz w:val="24"/>
          <w:szCs w:val="24"/>
        </w:rPr>
        <w:t>Vlada Republike Hrvatske podržava ubrzavanje dovršetka izgradnje autoceste A11 Zagreb-Sisak, dionice Lekenik-Sisak, kao prioritetni projekt za dugoročnu revitalizaciju Sisačko-moslavačke županije.</w:t>
      </w:r>
    </w:p>
    <w:p w14:paraId="4A81EF38" w14:textId="77777777" w:rsidR="00CD7706" w:rsidRPr="00CD7706" w:rsidRDefault="00CD7706" w:rsidP="00CD770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75C3039E" w14:textId="77777777" w:rsidR="00CD7706" w:rsidRPr="00CD7706" w:rsidRDefault="00CD7706" w:rsidP="00CD7706">
      <w:pPr>
        <w:pStyle w:val="ListParagraph"/>
        <w:numPr>
          <w:ilvl w:val="0"/>
          <w:numId w:val="6"/>
        </w:numPr>
        <w:snapToGrid w:val="0"/>
        <w:jc w:val="both"/>
        <w:rPr>
          <w:rFonts w:ascii="Times New Roman" w:hAnsi="Times New Roman"/>
          <w:sz w:val="24"/>
          <w:szCs w:val="24"/>
        </w:rPr>
      </w:pPr>
      <w:r w:rsidRPr="00CD7706">
        <w:rPr>
          <w:rFonts w:ascii="Times New Roman" w:hAnsi="Times New Roman"/>
          <w:sz w:val="24"/>
          <w:szCs w:val="24"/>
        </w:rPr>
        <w:t>Zadužuju se Hrvatske autoceste d.o.o. da najkasnije do 28. veljače 2021. godine pokrenu otvoreni postupak javne nabave radova izgradnje autoceste A11 Zagreb-Sisak, dionice Lekenik-Sisak, procijenjene vrijednosti nabave u iznosu od 300 milijuna kuna, iz sredstava predviđenih Financijskim planom Hrvatskih autocesta d.o.o. za 2021. godinu s projekcijama za 2022. i 2023. godinu.</w:t>
      </w:r>
    </w:p>
    <w:p w14:paraId="556EC127" w14:textId="77777777" w:rsidR="00CD7706" w:rsidRPr="00CD7706" w:rsidRDefault="00CD7706" w:rsidP="00CD770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CD7706">
        <w:rPr>
          <w:rFonts w:ascii="Times New Roman" w:hAnsi="Times New Roman"/>
          <w:sz w:val="24"/>
          <w:szCs w:val="24"/>
        </w:rPr>
        <w:t xml:space="preserve"> </w:t>
      </w:r>
    </w:p>
    <w:p w14:paraId="14F4DFA5" w14:textId="77777777" w:rsidR="00CD7706" w:rsidRPr="00CD7706" w:rsidRDefault="00CD7706" w:rsidP="00CD7706">
      <w:pPr>
        <w:jc w:val="both"/>
        <w:rPr>
          <w:rFonts w:ascii="Times New Roman" w:hAnsi="Times New Roman"/>
          <w:sz w:val="24"/>
          <w:szCs w:val="24"/>
        </w:rPr>
      </w:pPr>
    </w:p>
    <w:p w14:paraId="113474B1" w14:textId="77777777" w:rsidR="00CD7706" w:rsidRPr="00CD7706" w:rsidRDefault="00CD7706" w:rsidP="00CD7706">
      <w:pPr>
        <w:jc w:val="both"/>
        <w:rPr>
          <w:rFonts w:ascii="Times New Roman" w:hAnsi="Times New Roman"/>
          <w:sz w:val="24"/>
          <w:szCs w:val="24"/>
        </w:rPr>
      </w:pPr>
    </w:p>
    <w:p w14:paraId="246D632C" w14:textId="77777777" w:rsidR="00CD7706" w:rsidRPr="00CD7706" w:rsidRDefault="00CD7706" w:rsidP="00CD7706">
      <w:pPr>
        <w:jc w:val="both"/>
        <w:rPr>
          <w:rFonts w:ascii="Times New Roman" w:hAnsi="Times New Roman"/>
          <w:sz w:val="24"/>
          <w:szCs w:val="24"/>
        </w:rPr>
      </w:pPr>
      <w:r w:rsidRPr="00CD7706">
        <w:rPr>
          <w:rFonts w:ascii="Times New Roman" w:hAnsi="Times New Roman"/>
          <w:sz w:val="24"/>
          <w:szCs w:val="24"/>
        </w:rPr>
        <w:t>KLASA:</w:t>
      </w:r>
    </w:p>
    <w:p w14:paraId="138263A8" w14:textId="77777777" w:rsidR="00CD7706" w:rsidRPr="00CD7706" w:rsidRDefault="00CD7706" w:rsidP="00CD7706">
      <w:pPr>
        <w:jc w:val="both"/>
        <w:rPr>
          <w:rFonts w:ascii="Times New Roman" w:hAnsi="Times New Roman"/>
          <w:sz w:val="24"/>
          <w:szCs w:val="24"/>
        </w:rPr>
      </w:pPr>
      <w:r w:rsidRPr="00CD7706">
        <w:rPr>
          <w:rFonts w:ascii="Times New Roman" w:hAnsi="Times New Roman"/>
          <w:sz w:val="24"/>
          <w:szCs w:val="24"/>
        </w:rPr>
        <w:t>URBROJ:</w:t>
      </w:r>
    </w:p>
    <w:p w14:paraId="0C35E140" w14:textId="77777777" w:rsidR="00CD7706" w:rsidRPr="00CD7706" w:rsidRDefault="00CD7706" w:rsidP="00CD7706">
      <w:pPr>
        <w:jc w:val="both"/>
        <w:rPr>
          <w:rFonts w:ascii="Times New Roman" w:hAnsi="Times New Roman"/>
          <w:sz w:val="24"/>
          <w:szCs w:val="24"/>
        </w:rPr>
      </w:pPr>
    </w:p>
    <w:p w14:paraId="0A0F1717" w14:textId="77777777" w:rsidR="00CD7706" w:rsidRPr="00CD7706" w:rsidRDefault="00CD7706" w:rsidP="00CD7706">
      <w:pPr>
        <w:jc w:val="both"/>
        <w:rPr>
          <w:rFonts w:ascii="Times New Roman" w:hAnsi="Times New Roman"/>
          <w:sz w:val="24"/>
          <w:szCs w:val="24"/>
        </w:rPr>
      </w:pPr>
    </w:p>
    <w:p w14:paraId="7FF581BA" w14:textId="77777777" w:rsidR="00CD7706" w:rsidRPr="00CD7706" w:rsidRDefault="00CD7706" w:rsidP="00CD7706">
      <w:pPr>
        <w:jc w:val="both"/>
        <w:rPr>
          <w:rFonts w:ascii="Times New Roman" w:hAnsi="Times New Roman"/>
          <w:sz w:val="24"/>
          <w:szCs w:val="24"/>
        </w:rPr>
      </w:pPr>
      <w:r w:rsidRPr="00CD7706">
        <w:rPr>
          <w:rFonts w:ascii="Times New Roman" w:hAnsi="Times New Roman"/>
          <w:sz w:val="24"/>
          <w:szCs w:val="24"/>
        </w:rPr>
        <w:t>Zagreb,</w:t>
      </w:r>
      <w:r w:rsidRPr="00CD7706">
        <w:rPr>
          <w:rFonts w:ascii="Times New Roman" w:hAnsi="Times New Roman"/>
          <w:sz w:val="24"/>
          <w:szCs w:val="24"/>
        </w:rPr>
        <w:tab/>
      </w:r>
      <w:r w:rsidRPr="00CD7706">
        <w:rPr>
          <w:rFonts w:ascii="Times New Roman" w:hAnsi="Times New Roman"/>
          <w:sz w:val="24"/>
          <w:szCs w:val="24"/>
        </w:rPr>
        <w:tab/>
      </w:r>
      <w:r w:rsidRPr="00CD7706">
        <w:rPr>
          <w:rFonts w:ascii="Times New Roman" w:hAnsi="Times New Roman"/>
          <w:sz w:val="24"/>
          <w:szCs w:val="24"/>
        </w:rPr>
        <w:tab/>
      </w:r>
      <w:r w:rsidRPr="00CD7706">
        <w:rPr>
          <w:rFonts w:ascii="Times New Roman" w:hAnsi="Times New Roman"/>
          <w:sz w:val="24"/>
          <w:szCs w:val="24"/>
        </w:rPr>
        <w:tab/>
      </w:r>
      <w:r w:rsidRPr="00CD7706">
        <w:rPr>
          <w:rFonts w:ascii="Times New Roman" w:hAnsi="Times New Roman"/>
          <w:sz w:val="24"/>
          <w:szCs w:val="24"/>
        </w:rPr>
        <w:tab/>
      </w:r>
      <w:r w:rsidRPr="00CD7706">
        <w:rPr>
          <w:rFonts w:ascii="Times New Roman" w:hAnsi="Times New Roman"/>
          <w:sz w:val="24"/>
          <w:szCs w:val="24"/>
        </w:rPr>
        <w:tab/>
      </w:r>
      <w:r w:rsidRPr="00CD7706">
        <w:rPr>
          <w:rFonts w:ascii="Times New Roman" w:hAnsi="Times New Roman"/>
          <w:sz w:val="24"/>
          <w:szCs w:val="24"/>
        </w:rPr>
        <w:tab/>
      </w:r>
    </w:p>
    <w:p w14:paraId="087EBB81" w14:textId="77777777" w:rsidR="00CD7706" w:rsidRPr="00CD7706" w:rsidRDefault="00CD7706" w:rsidP="00CD7706">
      <w:pPr>
        <w:jc w:val="both"/>
        <w:rPr>
          <w:rFonts w:ascii="Times New Roman" w:hAnsi="Times New Roman"/>
          <w:sz w:val="24"/>
          <w:szCs w:val="24"/>
        </w:rPr>
      </w:pPr>
    </w:p>
    <w:p w14:paraId="00EBEBF4" w14:textId="77777777" w:rsidR="00CD7706" w:rsidRPr="00CD7706" w:rsidRDefault="00CD7706" w:rsidP="00CD7706">
      <w:pPr>
        <w:jc w:val="both"/>
        <w:rPr>
          <w:rFonts w:ascii="Times New Roman" w:hAnsi="Times New Roman"/>
          <w:sz w:val="24"/>
          <w:szCs w:val="24"/>
        </w:rPr>
      </w:pPr>
    </w:p>
    <w:p w14:paraId="75C7A9EF" w14:textId="77777777" w:rsidR="00CD7706" w:rsidRPr="00CD7706" w:rsidRDefault="00CD7706" w:rsidP="00CD7706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CD7706">
        <w:rPr>
          <w:rFonts w:ascii="Times New Roman" w:hAnsi="Times New Roman"/>
          <w:sz w:val="24"/>
          <w:szCs w:val="24"/>
        </w:rPr>
        <w:t>PREDSJEDNIK</w:t>
      </w:r>
    </w:p>
    <w:p w14:paraId="07CF1BCE" w14:textId="353848B2" w:rsidR="00CD7706" w:rsidRDefault="00CD7706" w:rsidP="00CD7706">
      <w:pPr>
        <w:jc w:val="both"/>
        <w:rPr>
          <w:rFonts w:ascii="Times New Roman" w:hAnsi="Times New Roman"/>
          <w:sz w:val="24"/>
          <w:szCs w:val="24"/>
        </w:rPr>
      </w:pPr>
    </w:p>
    <w:p w14:paraId="4B49A06B" w14:textId="77777777" w:rsidR="00CC4590" w:rsidRPr="00CD7706" w:rsidRDefault="00CC4590" w:rsidP="00CD7706">
      <w:pPr>
        <w:jc w:val="both"/>
        <w:rPr>
          <w:rFonts w:ascii="Times New Roman" w:hAnsi="Times New Roman"/>
          <w:sz w:val="24"/>
          <w:szCs w:val="24"/>
        </w:rPr>
      </w:pPr>
    </w:p>
    <w:p w14:paraId="2F6A7518" w14:textId="77777777" w:rsidR="00CD7706" w:rsidRPr="00CD7706" w:rsidRDefault="00CD7706" w:rsidP="00CD7706">
      <w:pPr>
        <w:jc w:val="both"/>
        <w:rPr>
          <w:rFonts w:ascii="Times New Roman" w:hAnsi="Times New Roman"/>
          <w:sz w:val="24"/>
          <w:szCs w:val="24"/>
        </w:rPr>
      </w:pPr>
      <w:r w:rsidRPr="00CD7706">
        <w:rPr>
          <w:rFonts w:ascii="Times New Roman" w:hAnsi="Times New Roman"/>
          <w:sz w:val="24"/>
          <w:szCs w:val="24"/>
        </w:rPr>
        <w:tab/>
      </w:r>
      <w:r w:rsidRPr="00CD7706">
        <w:rPr>
          <w:rFonts w:ascii="Times New Roman" w:hAnsi="Times New Roman"/>
          <w:sz w:val="24"/>
          <w:szCs w:val="24"/>
        </w:rPr>
        <w:tab/>
      </w:r>
      <w:r w:rsidRPr="00CD7706">
        <w:rPr>
          <w:rFonts w:ascii="Times New Roman" w:hAnsi="Times New Roman"/>
          <w:sz w:val="24"/>
          <w:szCs w:val="24"/>
        </w:rPr>
        <w:tab/>
      </w:r>
      <w:r w:rsidRPr="00CD7706">
        <w:rPr>
          <w:rFonts w:ascii="Times New Roman" w:hAnsi="Times New Roman"/>
          <w:sz w:val="24"/>
          <w:szCs w:val="24"/>
        </w:rPr>
        <w:tab/>
      </w:r>
      <w:r w:rsidRPr="00CD7706">
        <w:rPr>
          <w:rFonts w:ascii="Times New Roman" w:hAnsi="Times New Roman"/>
          <w:sz w:val="24"/>
          <w:szCs w:val="24"/>
        </w:rPr>
        <w:tab/>
      </w:r>
      <w:r w:rsidRPr="00CD7706">
        <w:rPr>
          <w:rFonts w:ascii="Times New Roman" w:hAnsi="Times New Roman"/>
          <w:sz w:val="24"/>
          <w:szCs w:val="24"/>
        </w:rPr>
        <w:tab/>
      </w:r>
      <w:r w:rsidRPr="00CD7706">
        <w:rPr>
          <w:rFonts w:ascii="Times New Roman" w:hAnsi="Times New Roman"/>
          <w:sz w:val="24"/>
          <w:szCs w:val="24"/>
        </w:rPr>
        <w:tab/>
      </w:r>
      <w:r w:rsidRPr="00CD7706">
        <w:rPr>
          <w:rFonts w:ascii="Times New Roman" w:hAnsi="Times New Roman"/>
          <w:sz w:val="24"/>
          <w:szCs w:val="24"/>
        </w:rPr>
        <w:tab/>
        <w:t xml:space="preserve">    mr. sc. Andrej Plenković</w:t>
      </w:r>
    </w:p>
    <w:p w14:paraId="221AE998" w14:textId="77777777" w:rsidR="00CD7706" w:rsidRPr="00CD7706" w:rsidRDefault="00CD7706" w:rsidP="00CD7706">
      <w:pPr>
        <w:jc w:val="center"/>
        <w:rPr>
          <w:rFonts w:ascii="Times New Roman" w:hAnsi="Times New Roman"/>
          <w:b/>
          <w:sz w:val="24"/>
          <w:szCs w:val="24"/>
        </w:rPr>
      </w:pPr>
      <w:r w:rsidRPr="00CD7706">
        <w:rPr>
          <w:rFonts w:ascii="Times New Roman" w:hAnsi="Times New Roman"/>
          <w:sz w:val="24"/>
          <w:szCs w:val="24"/>
        </w:rPr>
        <w:br w:type="column"/>
      </w:r>
      <w:r w:rsidRPr="00CD7706">
        <w:rPr>
          <w:rFonts w:ascii="Times New Roman" w:hAnsi="Times New Roman"/>
          <w:b/>
          <w:sz w:val="24"/>
          <w:szCs w:val="24"/>
        </w:rPr>
        <w:lastRenderedPageBreak/>
        <w:t>OBRAZLOŽENJE</w:t>
      </w:r>
    </w:p>
    <w:p w14:paraId="7D8037D1" w14:textId="77777777" w:rsidR="00CD7706" w:rsidRPr="00CD7706" w:rsidRDefault="00CD7706" w:rsidP="00CD7706">
      <w:pPr>
        <w:jc w:val="both"/>
        <w:rPr>
          <w:rFonts w:ascii="Times New Roman" w:hAnsi="Times New Roman"/>
          <w:sz w:val="24"/>
          <w:szCs w:val="24"/>
        </w:rPr>
      </w:pPr>
    </w:p>
    <w:p w14:paraId="3AEA57B2" w14:textId="77777777" w:rsidR="00CD7706" w:rsidRPr="00CD7706" w:rsidRDefault="00CD7706" w:rsidP="00CD7706">
      <w:pPr>
        <w:jc w:val="both"/>
        <w:rPr>
          <w:rFonts w:ascii="Times New Roman" w:hAnsi="Times New Roman"/>
          <w:sz w:val="24"/>
          <w:szCs w:val="24"/>
        </w:rPr>
      </w:pPr>
    </w:p>
    <w:p w14:paraId="4B330A6D" w14:textId="77777777" w:rsidR="00CD7706" w:rsidRPr="00CD7706" w:rsidRDefault="00CD7706" w:rsidP="00CD7706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D7706">
        <w:rPr>
          <w:rFonts w:ascii="Times New Roman" w:hAnsi="Times New Roman"/>
          <w:sz w:val="24"/>
          <w:szCs w:val="24"/>
        </w:rPr>
        <w:t>Vlada Republike Hrvatske podržava ubrzavanje dovršetka izgradnje autoceste A11 Zagreb-Sisak, dionice Lekenik-Sisak, kao prioritetni projekt za dugoročnu revitalizaciju Sisačko-moslavačke županije</w:t>
      </w:r>
      <w:r w:rsidRPr="00CD7706">
        <w:rPr>
          <w:rFonts w:ascii="Times New Roman" w:eastAsiaTheme="minorHAnsi" w:hAnsi="Times New Roman"/>
          <w:sz w:val="24"/>
          <w:szCs w:val="24"/>
        </w:rPr>
        <w:t xml:space="preserve"> jer je bolje povezivanje Sisačko-moslavačke županije presudno za dugoročnu revitalizaciju i gospodarsku aktivnost na tome području.</w:t>
      </w:r>
    </w:p>
    <w:p w14:paraId="0023CB5F" w14:textId="77777777" w:rsidR="00CD7706" w:rsidRPr="00CD7706" w:rsidRDefault="00CD7706" w:rsidP="00CD7706">
      <w:pPr>
        <w:jc w:val="both"/>
        <w:rPr>
          <w:rFonts w:ascii="Times New Roman" w:hAnsi="Times New Roman"/>
          <w:sz w:val="24"/>
          <w:szCs w:val="24"/>
        </w:rPr>
      </w:pPr>
      <w:r w:rsidRPr="00CD7706">
        <w:rPr>
          <w:rFonts w:ascii="Times New Roman" w:hAnsi="Times New Roman"/>
          <w:sz w:val="24"/>
          <w:szCs w:val="24"/>
        </w:rPr>
        <w:t>Hrvatske autoceste d.o.o. ishodile su građevinsku dozvolu za dionicu Lekenik-Sisak na A 11, dužine 10,9 km. Radovi na izmještanju instalacija za čitavu dionicu su u tijeku, od ukupno ugovorenih 23 milijuna kuna do sada je realizirano radova u vrijednosti od 17,7 milijuna kuna, a preostali će se radovi dovršiti do kraja 2021. godine.</w:t>
      </w:r>
    </w:p>
    <w:p w14:paraId="783DB1D5" w14:textId="77777777" w:rsidR="00CD7706" w:rsidRPr="00CD7706" w:rsidRDefault="00CD7706" w:rsidP="00CD7706">
      <w:pPr>
        <w:jc w:val="both"/>
        <w:rPr>
          <w:rFonts w:ascii="Times New Roman" w:hAnsi="Times New Roman"/>
          <w:sz w:val="24"/>
          <w:szCs w:val="24"/>
        </w:rPr>
      </w:pPr>
    </w:p>
    <w:p w14:paraId="71DC2CAB" w14:textId="77777777" w:rsidR="00CD7706" w:rsidRPr="00CD7706" w:rsidRDefault="00CD7706" w:rsidP="00CD7706">
      <w:pPr>
        <w:jc w:val="both"/>
        <w:rPr>
          <w:rFonts w:ascii="Times New Roman" w:hAnsi="Times New Roman"/>
          <w:sz w:val="24"/>
          <w:szCs w:val="24"/>
        </w:rPr>
      </w:pPr>
      <w:r w:rsidRPr="00CD7706">
        <w:rPr>
          <w:rFonts w:ascii="Times New Roman" w:hAnsi="Times New Roman"/>
          <w:sz w:val="24"/>
          <w:szCs w:val="24"/>
        </w:rPr>
        <w:t>Javna nabava za radove izgradnje dionice Lekenik-Sisak (trasa), procijenjene vrijednosti 300 milijuna kuna treba biti pokrenuta do kraja veljače 2021. godine, a rok za izvođenje radova je 2 godine od sklapanja ugovora.</w:t>
      </w:r>
    </w:p>
    <w:p w14:paraId="26AA80C0" w14:textId="77777777" w:rsidR="00CD7706" w:rsidRPr="00CD7706" w:rsidRDefault="00CD7706" w:rsidP="00CD7706">
      <w:pPr>
        <w:rPr>
          <w:rFonts w:ascii="Times New Roman" w:hAnsi="Times New Roman"/>
          <w:sz w:val="24"/>
          <w:szCs w:val="24"/>
        </w:rPr>
      </w:pPr>
    </w:p>
    <w:p w14:paraId="761A1D7D" w14:textId="77777777" w:rsidR="00CD7706" w:rsidRPr="00CD7706" w:rsidRDefault="00CD7706" w:rsidP="00CD7706">
      <w:pPr>
        <w:jc w:val="both"/>
        <w:rPr>
          <w:rFonts w:ascii="Times New Roman" w:hAnsi="Times New Roman"/>
          <w:sz w:val="24"/>
          <w:szCs w:val="24"/>
        </w:rPr>
      </w:pPr>
      <w:r w:rsidRPr="00CD7706">
        <w:rPr>
          <w:rFonts w:ascii="Times New Roman" w:hAnsi="Times New Roman"/>
          <w:sz w:val="24"/>
          <w:szCs w:val="24"/>
        </w:rPr>
        <w:t>Rješavanje imovinsko-pravnih odnosa i otkup zemljišta na dionici Lekenik-Sisak su u tijeku, (procjenjuje se na 25 milijuna kuna).</w:t>
      </w:r>
    </w:p>
    <w:p w14:paraId="62EA3926" w14:textId="77777777" w:rsidR="00CD7706" w:rsidRPr="00CD7706" w:rsidRDefault="00CD7706" w:rsidP="00CD7706">
      <w:pPr>
        <w:jc w:val="both"/>
        <w:rPr>
          <w:rFonts w:ascii="Times New Roman" w:hAnsi="Times New Roman"/>
          <w:sz w:val="24"/>
          <w:szCs w:val="24"/>
        </w:rPr>
      </w:pPr>
    </w:p>
    <w:p w14:paraId="4E9F40A5" w14:textId="77777777" w:rsidR="00CD7706" w:rsidRPr="00CD7706" w:rsidRDefault="00CD7706" w:rsidP="00CD7706">
      <w:pPr>
        <w:jc w:val="both"/>
        <w:rPr>
          <w:rFonts w:ascii="Times New Roman" w:hAnsi="Times New Roman"/>
          <w:sz w:val="24"/>
          <w:szCs w:val="24"/>
        </w:rPr>
      </w:pPr>
      <w:r w:rsidRPr="00CD7706">
        <w:rPr>
          <w:rFonts w:ascii="Times New Roman" w:hAnsi="Times New Roman"/>
          <w:sz w:val="24"/>
          <w:szCs w:val="24"/>
        </w:rPr>
        <w:t>Javna nabava usluge nadzora na radovima, procijenjene vrijednost 7,5 milijuna kuna, bit će pokrenuta u travnju 2021. godine, a tijekom veljače 2021. godine Hrvatske autoceste d.o.o. pokrenut će i javnu nabavu arheoloških istražnih radova (procijenjena vrijednost 10,5 milijuna kuna).</w:t>
      </w:r>
    </w:p>
    <w:p w14:paraId="4E7FCB9D" w14:textId="77777777" w:rsidR="00CD7706" w:rsidRPr="00CD7706" w:rsidRDefault="00CD7706" w:rsidP="00CD7706">
      <w:pPr>
        <w:jc w:val="both"/>
        <w:rPr>
          <w:rFonts w:ascii="Times New Roman" w:hAnsi="Times New Roman"/>
          <w:sz w:val="24"/>
          <w:szCs w:val="24"/>
        </w:rPr>
      </w:pPr>
    </w:p>
    <w:p w14:paraId="17B31F6D" w14:textId="77777777" w:rsidR="00CD7706" w:rsidRPr="00CD7706" w:rsidRDefault="00CD7706" w:rsidP="00CD770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D7706">
        <w:rPr>
          <w:rFonts w:ascii="Times New Roman" w:hAnsi="Times New Roman"/>
          <w:sz w:val="24"/>
          <w:szCs w:val="24"/>
        </w:rPr>
        <w:t xml:space="preserve">Nakon uspješno provedenog financijskog i operativnog restrukturiranja koje je Vlada Republike Hrvatske pokrenula prije 3 godine, Hrvatske autoceste d.o.o. </w:t>
      </w:r>
      <w:r w:rsidRPr="00CD7706">
        <w:rPr>
          <w:rFonts w:ascii="Times New Roman" w:hAnsi="Times New Roman"/>
          <w:color w:val="000000"/>
          <w:sz w:val="24"/>
          <w:szCs w:val="24"/>
        </w:rPr>
        <w:t>sada sa u</w:t>
      </w:r>
      <w:r w:rsidRPr="00CD7706">
        <w:rPr>
          <w:rFonts w:ascii="Times New Roman" w:hAnsi="Times New Roman"/>
          <w:sz w:val="24"/>
          <w:szCs w:val="24"/>
        </w:rPr>
        <w:t xml:space="preserve">štedama i dobrim financijskim planiranjem, i uz  manji promet na autocestama za oko 30%, imaju stabilno  poslovanje i investicijski potencijal za ovaj projekt. Naime, Financijskim planom Hrvatskih autocesta d.o.o. za 2021. godinu s projekcijama za 2022. i 2023. godinu, u okviru Programa građenja i izvanrednog održavanja ( šifra 7003) pod Građenjem autocesta (šifra K700003) i stavkom Ceste, željeznice i ostali prometni objekti ( šifra 4213) predviđena su sredstava za izgradnju dionice autoceste A11 od Lekenika do Siska. </w:t>
      </w:r>
    </w:p>
    <w:p w14:paraId="4DC966D3" w14:textId="77777777" w:rsidR="00CD7706" w:rsidRPr="00CD7706" w:rsidRDefault="00CD7706" w:rsidP="00CD7706">
      <w:pPr>
        <w:jc w:val="both"/>
        <w:rPr>
          <w:rFonts w:ascii="Times New Roman" w:hAnsi="Times New Roman"/>
          <w:sz w:val="24"/>
          <w:szCs w:val="24"/>
        </w:rPr>
      </w:pPr>
    </w:p>
    <w:p w14:paraId="347330D0" w14:textId="77777777" w:rsidR="00570AE1" w:rsidRDefault="00570AE1" w:rsidP="00CD7706">
      <w:pPr>
        <w:ind w:right="23"/>
        <w:jc w:val="right"/>
        <w:rPr>
          <w:rFonts w:ascii="Times New Roman" w:hAnsi="Times New Roman"/>
          <w:b/>
          <w:szCs w:val="22"/>
        </w:rPr>
      </w:pPr>
    </w:p>
    <w:sectPr w:rsidR="00570AE1" w:rsidSect="00C1695F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DE93C" w14:textId="77777777" w:rsidR="00B52633" w:rsidRDefault="00B52633" w:rsidP="00C1695F">
      <w:r>
        <w:separator/>
      </w:r>
    </w:p>
  </w:endnote>
  <w:endnote w:type="continuationSeparator" w:id="0">
    <w:p w14:paraId="2AF33A39" w14:textId="77777777" w:rsidR="00B52633" w:rsidRDefault="00B52633" w:rsidP="00C1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7B38F" w14:textId="77777777" w:rsidR="00B52633" w:rsidRDefault="00B52633" w:rsidP="00C1695F">
      <w:r>
        <w:separator/>
      </w:r>
    </w:p>
  </w:footnote>
  <w:footnote w:type="continuationSeparator" w:id="0">
    <w:p w14:paraId="1FABDF09" w14:textId="77777777" w:rsidR="00B52633" w:rsidRDefault="00B52633" w:rsidP="00C16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802146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19B85B7" w14:textId="318883A3" w:rsidR="00C1695F" w:rsidRPr="007D1585" w:rsidRDefault="00C1695F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7D1585">
          <w:rPr>
            <w:rFonts w:ascii="Times New Roman" w:hAnsi="Times New Roman"/>
            <w:sz w:val="24"/>
            <w:szCs w:val="24"/>
          </w:rPr>
          <w:fldChar w:fldCharType="begin"/>
        </w:r>
        <w:r w:rsidRPr="007D158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D1585">
          <w:rPr>
            <w:rFonts w:ascii="Times New Roman" w:hAnsi="Times New Roman"/>
            <w:sz w:val="24"/>
            <w:szCs w:val="24"/>
          </w:rPr>
          <w:fldChar w:fldCharType="separate"/>
        </w:r>
        <w:r w:rsidR="00E73D0D">
          <w:rPr>
            <w:rFonts w:ascii="Times New Roman" w:hAnsi="Times New Roman"/>
            <w:noProof/>
            <w:sz w:val="24"/>
            <w:szCs w:val="24"/>
          </w:rPr>
          <w:t>2</w:t>
        </w:r>
        <w:r w:rsidRPr="007D158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6658F87" w14:textId="77777777" w:rsidR="00C1695F" w:rsidRPr="007D1585" w:rsidRDefault="00C1695F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08B0"/>
    <w:multiLevelType w:val="hybridMultilevel"/>
    <w:tmpl w:val="33B038B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422B5A"/>
    <w:multiLevelType w:val="hybridMultilevel"/>
    <w:tmpl w:val="0BE23CD0"/>
    <w:lvl w:ilvl="0" w:tplc="09AA18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221CF6"/>
    <w:multiLevelType w:val="hybridMultilevel"/>
    <w:tmpl w:val="770A3C86"/>
    <w:lvl w:ilvl="0" w:tplc="3F9CB1F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97732"/>
    <w:multiLevelType w:val="hybridMultilevel"/>
    <w:tmpl w:val="C11A9CAA"/>
    <w:lvl w:ilvl="0" w:tplc="FB44E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33A6C"/>
    <w:multiLevelType w:val="hybridMultilevel"/>
    <w:tmpl w:val="D58A89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E6"/>
    <w:rsid w:val="00032C80"/>
    <w:rsid w:val="000406F8"/>
    <w:rsid w:val="000542F6"/>
    <w:rsid w:val="00086F17"/>
    <w:rsid w:val="000A4A08"/>
    <w:rsid w:val="000C214A"/>
    <w:rsid w:val="000D0546"/>
    <w:rsid w:val="000F18FE"/>
    <w:rsid w:val="00152C3A"/>
    <w:rsid w:val="001575F8"/>
    <w:rsid w:val="00195B41"/>
    <w:rsid w:val="001B06CB"/>
    <w:rsid w:val="001B7FB3"/>
    <w:rsid w:val="002030D2"/>
    <w:rsid w:val="00206FD4"/>
    <w:rsid w:val="00234162"/>
    <w:rsid w:val="002761BA"/>
    <w:rsid w:val="002A70CB"/>
    <w:rsid w:val="002E14FB"/>
    <w:rsid w:val="003151F7"/>
    <w:rsid w:val="00316D55"/>
    <w:rsid w:val="0034471A"/>
    <w:rsid w:val="00346D0C"/>
    <w:rsid w:val="00356E0A"/>
    <w:rsid w:val="00414697"/>
    <w:rsid w:val="00437BB6"/>
    <w:rsid w:val="004956FA"/>
    <w:rsid w:val="0052075B"/>
    <w:rsid w:val="00570AE1"/>
    <w:rsid w:val="005802AE"/>
    <w:rsid w:val="005F540A"/>
    <w:rsid w:val="0060628F"/>
    <w:rsid w:val="006840C9"/>
    <w:rsid w:val="006848D3"/>
    <w:rsid w:val="006D0747"/>
    <w:rsid w:val="006D2837"/>
    <w:rsid w:val="007143DE"/>
    <w:rsid w:val="00723015"/>
    <w:rsid w:val="0076168B"/>
    <w:rsid w:val="00774B25"/>
    <w:rsid w:val="007B36F1"/>
    <w:rsid w:val="007D1585"/>
    <w:rsid w:val="007D4077"/>
    <w:rsid w:val="007E3E27"/>
    <w:rsid w:val="007E5DEC"/>
    <w:rsid w:val="008262BB"/>
    <w:rsid w:val="00830D34"/>
    <w:rsid w:val="008837F1"/>
    <w:rsid w:val="008A00A1"/>
    <w:rsid w:val="008A7941"/>
    <w:rsid w:val="008C3CB8"/>
    <w:rsid w:val="0093672C"/>
    <w:rsid w:val="00940D38"/>
    <w:rsid w:val="009419CA"/>
    <w:rsid w:val="00950B8F"/>
    <w:rsid w:val="00951C54"/>
    <w:rsid w:val="009707AA"/>
    <w:rsid w:val="00983464"/>
    <w:rsid w:val="009902DF"/>
    <w:rsid w:val="009A7C57"/>
    <w:rsid w:val="009F162F"/>
    <w:rsid w:val="009F7FD4"/>
    <w:rsid w:val="00A1457E"/>
    <w:rsid w:val="00A55008"/>
    <w:rsid w:val="00A6676A"/>
    <w:rsid w:val="00A778AD"/>
    <w:rsid w:val="00A841E5"/>
    <w:rsid w:val="00AC04A3"/>
    <w:rsid w:val="00AD555A"/>
    <w:rsid w:val="00B12E24"/>
    <w:rsid w:val="00B4098E"/>
    <w:rsid w:val="00B52633"/>
    <w:rsid w:val="00BA6A82"/>
    <w:rsid w:val="00BD7BE6"/>
    <w:rsid w:val="00C042AD"/>
    <w:rsid w:val="00C078DE"/>
    <w:rsid w:val="00C1695F"/>
    <w:rsid w:val="00C90DFE"/>
    <w:rsid w:val="00C90E3C"/>
    <w:rsid w:val="00CC4590"/>
    <w:rsid w:val="00CC6EAE"/>
    <w:rsid w:val="00CD05B0"/>
    <w:rsid w:val="00CD7706"/>
    <w:rsid w:val="00D91871"/>
    <w:rsid w:val="00DA3693"/>
    <w:rsid w:val="00E055FB"/>
    <w:rsid w:val="00E12042"/>
    <w:rsid w:val="00E21479"/>
    <w:rsid w:val="00E73D0D"/>
    <w:rsid w:val="00EA0A39"/>
    <w:rsid w:val="00EA7213"/>
    <w:rsid w:val="00EB314B"/>
    <w:rsid w:val="00EC025D"/>
    <w:rsid w:val="00ED2899"/>
    <w:rsid w:val="00EE49F5"/>
    <w:rsid w:val="00F00BC9"/>
    <w:rsid w:val="00F17791"/>
    <w:rsid w:val="00F23EF9"/>
    <w:rsid w:val="00F676AE"/>
    <w:rsid w:val="00FA3468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3823"/>
  <w15:chartTrackingRefBased/>
  <w15:docId w15:val="{C86A3B3B-20B7-4BE2-BBFC-29AE22E5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E6"/>
    <w:rPr>
      <w:rFonts w:ascii="Arial" w:eastAsia="Times New Roman" w:hAnsi="Arial" w:cs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5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5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45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45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C459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B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9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95F"/>
    <w:rPr>
      <w:rFonts w:ascii="Arial" w:eastAsia="Times New Roman" w:hAnsi="Arial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C169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95F"/>
    <w:rPr>
      <w:rFonts w:ascii="Arial" w:eastAsia="Times New Roman" w:hAnsi="Arial" w:cs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0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0C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1B06CB"/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4697"/>
    <w:rPr>
      <w:rFonts w:ascii="Calibri" w:eastAsia="Calibri" w:hAnsi="Calibri" w:cs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C45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45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4590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C4590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CC4590"/>
    <w:rPr>
      <w:rFonts w:asciiTheme="majorHAnsi" w:eastAsiaTheme="majorEastAsia" w:hAnsiTheme="majorHAnsi" w:cstheme="majorBidi"/>
      <w:color w:val="2E74B5" w:themeColor="accent1" w:themeShade="BF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270E7B9EDF24EBD697652B5187CF9" ma:contentTypeVersion="7" ma:contentTypeDescription="Create a new document." ma:contentTypeScope="" ma:versionID="51bd9366b713617abf805cc6faa08ea9">
  <xsd:schema xmlns:xsd="http://www.w3.org/2001/XMLSchema" xmlns:xs="http://www.w3.org/2001/XMLSchema" xmlns:p="http://schemas.microsoft.com/office/2006/metadata/properties" xmlns:ns3="e9a7d0a6-435b-48c1-b434-b2289b0105bf" targetNamespace="http://schemas.microsoft.com/office/2006/metadata/properties" ma:root="true" ma:fieldsID="5f719a88e142661496c53bdeb4418e04" ns3:_="">
    <xsd:import namespace="e9a7d0a6-435b-48c1-b434-b2289b0105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7d0a6-435b-48c1-b434-b2289b010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65991D-9744-4956-8DAB-FF61AC7357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488E7F-5B7B-40DA-9A2E-5358A3FBB8F8}">
  <ds:schemaRefs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e9a7d0a6-435b-48c1-b434-b2289b0105bf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6F4EEEE-5E57-480C-989D-6FCA7F071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7d0a6-435b-48c1-b434-b2289b010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Sunčica Marini</dc:creator>
  <cp:keywords/>
  <dc:description/>
  <cp:lastModifiedBy>Domagoj Dodig</cp:lastModifiedBy>
  <cp:revision>3</cp:revision>
  <cp:lastPrinted>2021-01-27T08:36:00Z</cp:lastPrinted>
  <dcterms:created xsi:type="dcterms:W3CDTF">2021-02-02T08:51:00Z</dcterms:created>
  <dcterms:modified xsi:type="dcterms:W3CDTF">2021-02-02T08:54:00Z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0x0101006F4270E7B9EDF24EBD697652B5187CF9</vt:lpwstr>
  </property>
</Properties>
</file>