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CEFD" w14:textId="77777777" w:rsidR="00AF7562" w:rsidRPr="005334C2" w:rsidRDefault="00AF7562" w:rsidP="00AF7562">
      <w:pPr>
        <w:jc w:val="center"/>
      </w:pPr>
      <w:r w:rsidRPr="005334C2">
        <w:rPr>
          <w:noProof/>
        </w:rPr>
        <w:drawing>
          <wp:inline distT="0" distB="0" distL="0" distR="0" wp14:anchorId="222B91C9" wp14:editId="7C84A3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C2">
        <w:fldChar w:fldCharType="begin"/>
      </w:r>
      <w:r w:rsidRPr="005334C2">
        <w:instrText xml:space="preserve"> INCLUDEPICTURE "http://www.inet.hr/~box/images/grb-rh.gif" \* MERGEFORMATINET </w:instrText>
      </w:r>
      <w:r w:rsidRPr="005334C2">
        <w:fldChar w:fldCharType="end"/>
      </w:r>
    </w:p>
    <w:p w14:paraId="48F48F8F" w14:textId="77777777" w:rsidR="00AF7562" w:rsidRPr="005334C2" w:rsidRDefault="00AF7562" w:rsidP="00AF7562">
      <w:pPr>
        <w:spacing w:before="60" w:after="1680"/>
        <w:jc w:val="center"/>
        <w:rPr>
          <w:sz w:val="28"/>
        </w:rPr>
      </w:pPr>
      <w:r w:rsidRPr="005334C2">
        <w:rPr>
          <w:sz w:val="28"/>
        </w:rPr>
        <w:t>VLADA REPUBLIKE HRVATSKE</w:t>
      </w:r>
    </w:p>
    <w:p w14:paraId="69343E02" w14:textId="77777777" w:rsidR="00AF7562" w:rsidRPr="005334C2" w:rsidRDefault="00AF7562" w:rsidP="00AF7562"/>
    <w:p w14:paraId="143BC37F" w14:textId="03C420A0" w:rsidR="00AF7562" w:rsidRPr="005334C2" w:rsidRDefault="00AF7562" w:rsidP="00AF7562">
      <w:pPr>
        <w:spacing w:after="2400"/>
        <w:jc w:val="right"/>
      </w:pPr>
      <w:r w:rsidRPr="005334C2">
        <w:t>Zagreb, 11. veljače 2021.</w:t>
      </w:r>
    </w:p>
    <w:p w14:paraId="53C7A0C6" w14:textId="77777777" w:rsidR="00AF7562" w:rsidRPr="005334C2" w:rsidRDefault="00AF7562" w:rsidP="00AF7562">
      <w:pPr>
        <w:spacing w:line="360" w:lineRule="auto"/>
      </w:pPr>
      <w:r w:rsidRPr="005334C2">
        <w:t>__________________________________________________________________________</w:t>
      </w:r>
    </w:p>
    <w:p w14:paraId="2C6FAA44" w14:textId="77777777" w:rsidR="00AF7562" w:rsidRPr="005334C2" w:rsidRDefault="00AF7562" w:rsidP="00AF756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F7562" w:rsidRPr="005334C2" w:rsidSect="00AF7562">
          <w:footerReference w:type="default" r:id="rId9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334C2" w:rsidRPr="005334C2" w14:paraId="111F2C9E" w14:textId="77777777" w:rsidTr="009F4F7E">
        <w:tc>
          <w:tcPr>
            <w:tcW w:w="1951" w:type="dxa"/>
          </w:tcPr>
          <w:p w14:paraId="52E3C07A" w14:textId="77777777" w:rsidR="00AF7562" w:rsidRPr="005334C2" w:rsidRDefault="00AF7562" w:rsidP="009F4F7E">
            <w:pPr>
              <w:spacing w:line="360" w:lineRule="auto"/>
              <w:jc w:val="right"/>
            </w:pPr>
            <w:r w:rsidRPr="005334C2">
              <w:rPr>
                <w:b/>
                <w:smallCaps/>
              </w:rPr>
              <w:t>Predlagatelj</w:t>
            </w:r>
            <w:r w:rsidRPr="005334C2">
              <w:rPr>
                <w:b/>
              </w:rPr>
              <w:t>:</w:t>
            </w:r>
          </w:p>
        </w:tc>
        <w:tc>
          <w:tcPr>
            <w:tcW w:w="7229" w:type="dxa"/>
          </w:tcPr>
          <w:p w14:paraId="065BF6FE" w14:textId="67BDD428" w:rsidR="00AF7562" w:rsidRPr="005334C2" w:rsidRDefault="00AF7562" w:rsidP="009F4F7E">
            <w:pPr>
              <w:spacing w:line="360" w:lineRule="auto"/>
            </w:pPr>
            <w:r w:rsidRPr="005334C2">
              <w:rPr>
                <w:bCs/>
              </w:rPr>
              <w:t>Ministarstvo rada, mirovinskoga sustava, obitelji i socijalne politike</w:t>
            </w:r>
          </w:p>
        </w:tc>
      </w:tr>
    </w:tbl>
    <w:p w14:paraId="73FF61AB" w14:textId="77777777" w:rsidR="00AF7562" w:rsidRPr="005334C2" w:rsidRDefault="00AF7562" w:rsidP="00AF7562">
      <w:pPr>
        <w:spacing w:line="360" w:lineRule="auto"/>
      </w:pPr>
      <w:r w:rsidRPr="005334C2">
        <w:t>__________________________________________________________________________</w:t>
      </w:r>
    </w:p>
    <w:p w14:paraId="2752C6C6" w14:textId="77777777" w:rsidR="00AF7562" w:rsidRPr="005334C2" w:rsidRDefault="00AF7562" w:rsidP="00AF756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F7562" w:rsidRPr="005334C2" w:rsidSect="00AF756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334C2" w:rsidRPr="005334C2" w14:paraId="22EFECF9" w14:textId="77777777" w:rsidTr="009F4F7E">
        <w:tc>
          <w:tcPr>
            <w:tcW w:w="1951" w:type="dxa"/>
          </w:tcPr>
          <w:p w14:paraId="2DA051E7" w14:textId="77777777" w:rsidR="00AF7562" w:rsidRPr="005334C2" w:rsidRDefault="00AF7562" w:rsidP="009F4F7E">
            <w:pPr>
              <w:spacing w:line="360" w:lineRule="auto"/>
              <w:jc w:val="right"/>
            </w:pPr>
            <w:r w:rsidRPr="005334C2">
              <w:rPr>
                <w:b/>
                <w:smallCaps/>
              </w:rPr>
              <w:t>Predmet</w:t>
            </w:r>
            <w:r w:rsidRPr="005334C2">
              <w:rPr>
                <w:b/>
              </w:rPr>
              <w:t>:</w:t>
            </w:r>
          </w:p>
        </w:tc>
        <w:tc>
          <w:tcPr>
            <w:tcW w:w="7229" w:type="dxa"/>
          </w:tcPr>
          <w:p w14:paraId="7A72D8B1" w14:textId="7880FA0A" w:rsidR="00AF7562" w:rsidRPr="005334C2" w:rsidRDefault="00AF7562" w:rsidP="00AF7562">
            <w:pPr>
              <w:spacing w:line="360" w:lineRule="auto"/>
            </w:pPr>
            <w:r w:rsidRPr="005334C2">
              <w:rPr>
                <w:bCs/>
              </w:rPr>
              <w:t>Prijedlog odluke o izmjenama Odluke o osnivanju Povjerenstva Vlade Republike Hrvatske za osobe s invaliditetom</w:t>
            </w:r>
          </w:p>
        </w:tc>
      </w:tr>
    </w:tbl>
    <w:p w14:paraId="6962CADF" w14:textId="77777777" w:rsidR="00AF7562" w:rsidRPr="005334C2" w:rsidRDefault="00AF7562" w:rsidP="00AF7562">
      <w:pPr>
        <w:tabs>
          <w:tab w:val="left" w:pos="1843"/>
        </w:tabs>
        <w:spacing w:line="360" w:lineRule="auto"/>
        <w:ind w:left="1843" w:hanging="1843"/>
      </w:pPr>
      <w:r w:rsidRPr="005334C2">
        <w:t>__________________________________________________________________________</w:t>
      </w:r>
    </w:p>
    <w:p w14:paraId="0E0DB29E" w14:textId="77777777" w:rsidR="00AF7562" w:rsidRPr="005334C2" w:rsidRDefault="00AF7562" w:rsidP="00AF7562"/>
    <w:p w14:paraId="3E8A1690" w14:textId="77777777" w:rsidR="00AF7562" w:rsidRPr="005334C2" w:rsidRDefault="00AF7562" w:rsidP="00AF7562"/>
    <w:p w14:paraId="529070DF" w14:textId="77777777" w:rsidR="00AF7562" w:rsidRPr="005334C2" w:rsidRDefault="00AF7562" w:rsidP="00AF7562"/>
    <w:p w14:paraId="0A46FDB2" w14:textId="77777777" w:rsidR="00AF7562" w:rsidRPr="005334C2" w:rsidRDefault="00AF7562" w:rsidP="00AF7562"/>
    <w:p w14:paraId="607F519B" w14:textId="77777777" w:rsidR="00AF7562" w:rsidRPr="005334C2" w:rsidRDefault="00AF7562" w:rsidP="00AF7562"/>
    <w:p w14:paraId="0F6A8D24" w14:textId="77777777" w:rsidR="00AF7562" w:rsidRPr="005334C2" w:rsidRDefault="00AF7562" w:rsidP="00AF7562"/>
    <w:p w14:paraId="05B54BCA" w14:textId="77777777" w:rsidR="00AF7562" w:rsidRPr="005334C2" w:rsidRDefault="00AF7562" w:rsidP="00AF7562">
      <w:pPr>
        <w:sectPr w:rsidR="00AF7562" w:rsidRPr="005334C2" w:rsidSect="00AF756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3A9291C7" w14:textId="29B12558" w:rsidR="004B6D3D" w:rsidRPr="005334C2" w:rsidRDefault="00AF7562" w:rsidP="00AF7562">
      <w:pPr>
        <w:pStyle w:val="Default"/>
        <w:jc w:val="right"/>
        <w:rPr>
          <w:b/>
          <w:bCs/>
          <w:color w:val="auto"/>
        </w:rPr>
      </w:pPr>
      <w:r w:rsidRPr="005334C2">
        <w:rPr>
          <w:b/>
          <w:bCs/>
          <w:color w:val="auto"/>
        </w:rPr>
        <w:lastRenderedPageBreak/>
        <w:t>Prijedlog</w:t>
      </w:r>
    </w:p>
    <w:p w14:paraId="742DB5E4" w14:textId="0BF25E0A" w:rsidR="00B377ED" w:rsidRPr="005334C2" w:rsidRDefault="00B377ED" w:rsidP="00AF7562">
      <w:pPr>
        <w:pStyle w:val="Default"/>
        <w:jc w:val="right"/>
        <w:rPr>
          <w:b/>
          <w:bCs/>
          <w:color w:val="auto"/>
        </w:rPr>
      </w:pPr>
    </w:p>
    <w:p w14:paraId="6C0E5A88" w14:textId="7DB3F662" w:rsidR="00AF7562" w:rsidRPr="005334C2" w:rsidRDefault="00AF7562" w:rsidP="00AF7562">
      <w:pPr>
        <w:pStyle w:val="Default"/>
        <w:jc w:val="right"/>
        <w:rPr>
          <w:b/>
          <w:bCs/>
          <w:color w:val="auto"/>
        </w:rPr>
      </w:pPr>
    </w:p>
    <w:p w14:paraId="7C000BDA" w14:textId="28D3ACF2" w:rsidR="00AF7562" w:rsidRPr="005334C2" w:rsidRDefault="00AF7562" w:rsidP="00AF7562">
      <w:pPr>
        <w:pStyle w:val="Default"/>
        <w:jc w:val="right"/>
        <w:rPr>
          <w:b/>
          <w:bCs/>
          <w:color w:val="auto"/>
        </w:rPr>
      </w:pPr>
    </w:p>
    <w:p w14:paraId="5B9E9867" w14:textId="77777777" w:rsidR="00AF7562" w:rsidRPr="005334C2" w:rsidRDefault="00AF7562" w:rsidP="00AF7562">
      <w:pPr>
        <w:pStyle w:val="Default"/>
        <w:jc w:val="right"/>
        <w:rPr>
          <w:b/>
          <w:bCs/>
          <w:color w:val="auto"/>
        </w:rPr>
      </w:pPr>
    </w:p>
    <w:p w14:paraId="0219A47A" w14:textId="1DB3A5FC" w:rsidR="003B2EC3" w:rsidRPr="005334C2" w:rsidRDefault="00AF7562" w:rsidP="00AF7562">
      <w:pPr>
        <w:pStyle w:val="Default"/>
        <w:jc w:val="both"/>
        <w:rPr>
          <w:bCs/>
          <w:color w:val="auto"/>
        </w:rPr>
      </w:pPr>
      <w:r w:rsidRPr="005334C2">
        <w:rPr>
          <w:bCs/>
          <w:color w:val="auto"/>
        </w:rPr>
        <w:tab/>
      </w:r>
      <w:r w:rsidRPr="005334C2">
        <w:rPr>
          <w:bCs/>
          <w:color w:val="auto"/>
        </w:rPr>
        <w:tab/>
      </w:r>
      <w:r w:rsidR="003B2EC3" w:rsidRPr="005334C2">
        <w:rPr>
          <w:bCs/>
          <w:color w:val="auto"/>
        </w:rPr>
        <w:t>Na temelju članka 24. stavaka 1. i 3. Zakona o Vladi Republike Hrvatske (</w:t>
      </w:r>
      <w:r w:rsidR="007A44DF" w:rsidRPr="005334C2">
        <w:rPr>
          <w:bCs/>
          <w:color w:val="auto"/>
        </w:rPr>
        <w:t>"</w:t>
      </w:r>
      <w:r w:rsidR="003B2EC3" w:rsidRPr="005334C2">
        <w:rPr>
          <w:bCs/>
          <w:color w:val="auto"/>
        </w:rPr>
        <w:t>Narodne novine</w:t>
      </w:r>
      <w:r w:rsidR="007A44DF" w:rsidRPr="005334C2">
        <w:rPr>
          <w:bCs/>
          <w:color w:val="auto"/>
        </w:rPr>
        <w:t>"</w:t>
      </w:r>
      <w:r w:rsidR="003B2EC3" w:rsidRPr="005334C2">
        <w:rPr>
          <w:bCs/>
          <w:color w:val="auto"/>
        </w:rPr>
        <w:t>, br</w:t>
      </w:r>
      <w:r w:rsidR="007A44DF" w:rsidRPr="005334C2">
        <w:rPr>
          <w:bCs/>
          <w:color w:val="auto"/>
        </w:rPr>
        <w:t>.</w:t>
      </w:r>
      <w:r w:rsidR="003B2EC3" w:rsidRPr="005334C2">
        <w:rPr>
          <w:bCs/>
          <w:color w:val="auto"/>
        </w:rPr>
        <w:t xml:space="preserve"> 150/11</w:t>
      </w:r>
      <w:r w:rsidR="007A44DF" w:rsidRPr="005334C2">
        <w:rPr>
          <w:bCs/>
          <w:color w:val="auto"/>
        </w:rPr>
        <w:t>.</w:t>
      </w:r>
      <w:r w:rsidR="003B2EC3" w:rsidRPr="005334C2">
        <w:rPr>
          <w:bCs/>
          <w:color w:val="auto"/>
        </w:rPr>
        <w:t>, 119/14</w:t>
      </w:r>
      <w:r w:rsidR="007A44DF" w:rsidRPr="005334C2">
        <w:rPr>
          <w:bCs/>
          <w:color w:val="auto"/>
        </w:rPr>
        <w:t>.</w:t>
      </w:r>
      <w:r w:rsidR="003B2EC3" w:rsidRPr="005334C2">
        <w:rPr>
          <w:bCs/>
          <w:color w:val="auto"/>
        </w:rPr>
        <w:t>, 93/16</w:t>
      </w:r>
      <w:r w:rsidR="007A44DF" w:rsidRPr="005334C2">
        <w:rPr>
          <w:bCs/>
          <w:color w:val="auto"/>
        </w:rPr>
        <w:t>.</w:t>
      </w:r>
      <w:r w:rsidR="003B2EC3" w:rsidRPr="005334C2">
        <w:rPr>
          <w:bCs/>
          <w:color w:val="auto"/>
        </w:rPr>
        <w:t xml:space="preserve"> i 116/18</w:t>
      </w:r>
      <w:r w:rsidR="007A44DF" w:rsidRPr="005334C2">
        <w:rPr>
          <w:bCs/>
          <w:color w:val="auto"/>
        </w:rPr>
        <w:t>.</w:t>
      </w:r>
      <w:r w:rsidR="003B2EC3" w:rsidRPr="005334C2">
        <w:rPr>
          <w:bCs/>
          <w:color w:val="auto"/>
        </w:rPr>
        <w:t>), Vlada Republike Hrvatske je na sjednici održanoj ______________ donijela</w:t>
      </w:r>
    </w:p>
    <w:p w14:paraId="23EF4846" w14:textId="757756F8" w:rsidR="004B6D3D" w:rsidRPr="005334C2" w:rsidRDefault="004B6D3D" w:rsidP="00AF7562">
      <w:pPr>
        <w:pStyle w:val="Default"/>
        <w:jc w:val="center"/>
        <w:rPr>
          <w:b/>
          <w:bCs/>
          <w:color w:val="auto"/>
        </w:rPr>
      </w:pPr>
    </w:p>
    <w:p w14:paraId="7E504C92" w14:textId="77777777" w:rsidR="007A44DF" w:rsidRPr="005334C2" w:rsidRDefault="007A44DF" w:rsidP="00AF7562">
      <w:pPr>
        <w:pStyle w:val="Default"/>
        <w:jc w:val="center"/>
        <w:rPr>
          <w:b/>
          <w:bCs/>
          <w:color w:val="auto"/>
        </w:rPr>
      </w:pPr>
    </w:p>
    <w:p w14:paraId="194BA50E" w14:textId="77777777" w:rsidR="00B377ED" w:rsidRPr="005334C2" w:rsidRDefault="00B377ED" w:rsidP="00AF7562">
      <w:pPr>
        <w:pStyle w:val="Default"/>
        <w:jc w:val="center"/>
        <w:rPr>
          <w:b/>
          <w:bCs/>
          <w:color w:val="auto"/>
        </w:rPr>
      </w:pPr>
    </w:p>
    <w:p w14:paraId="44F94DDC" w14:textId="682169A9" w:rsidR="003B2EC3" w:rsidRPr="005334C2" w:rsidRDefault="006D44C9" w:rsidP="00AF7562">
      <w:pPr>
        <w:pStyle w:val="Default"/>
        <w:jc w:val="center"/>
        <w:rPr>
          <w:b/>
          <w:bCs/>
          <w:color w:val="auto"/>
        </w:rPr>
      </w:pPr>
      <w:bookmarkStart w:id="0" w:name="_Hlk23933771"/>
      <w:r w:rsidRPr="005334C2">
        <w:rPr>
          <w:b/>
          <w:bCs/>
          <w:color w:val="auto"/>
        </w:rPr>
        <w:t>O</w:t>
      </w:r>
      <w:r w:rsidR="007A44DF" w:rsidRPr="005334C2">
        <w:rPr>
          <w:b/>
          <w:bCs/>
          <w:color w:val="auto"/>
        </w:rPr>
        <w:t xml:space="preserve"> </w:t>
      </w:r>
      <w:r w:rsidRPr="005334C2">
        <w:rPr>
          <w:b/>
          <w:bCs/>
          <w:color w:val="auto"/>
        </w:rPr>
        <w:t>D</w:t>
      </w:r>
      <w:r w:rsidR="007A44DF" w:rsidRPr="005334C2">
        <w:rPr>
          <w:b/>
          <w:bCs/>
          <w:color w:val="auto"/>
        </w:rPr>
        <w:t xml:space="preserve"> </w:t>
      </w:r>
      <w:r w:rsidRPr="005334C2">
        <w:rPr>
          <w:b/>
          <w:bCs/>
          <w:color w:val="auto"/>
        </w:rPr>
        <w:t>L</w:t>
      </w:r>
      <w:r w:rsidR="007A44DF" w:rsidRPr="005334C2">
        <w:rPr>
          <w:b/>
          <w:bCs/>
          <w:color w:val="auto"/>
        </w:rPr>
        <w:t xml:space="preserve"> </w:t>
      </w:r>
      <w:r w:rsidRPr="005334C2">
        <w:rPr>
          <w:b/>
          <w:bCs/>
          <w:color w:val="auto"/>
        </w:rPr>
        <w:t>U</w:t>
      </w:r>
      <w:r w:rsidR="007A44DF" w:rsidRPr="005334C2">
        <w:rPr>
          <w:b/>
          <w:bCs/>
          <w:color w:val="auto"/>
        </w:rPr>
        <w:t xml:space="preserve"> </w:t>
      </w:r>
      <w:r w:rsidRPr="005334C2">
        <w:rPr>
          <w:b/>
          <w:bCs/>
          <w:color w:val="auto"/>
        </w:rPr>
        <w:t>K</w:t>
      </w:r>
      <w:r w:rsidR="007A44DF" w:rsidRPr="005334C2">
        <w:rPr>
          <w:b/>
          <w:bCs/>
          <w:color w:val="auto"/>
        </w:rPr>
        <w:t xml:space="preserve"> </w:t>
      </w:r>
      <w:r w:rsidR="003B2EC3" w:rsidRPr="005334C2">
        <w:rPr>
          <w:b/>
          <w:bCs/>
          <w:color w:val="auto"/>
        </w:rPr>
        <w:t>U</w:t>
      </w:r>
    </w:p>
    <w:p w14:paraId="571A86E2" w14:textId="77777777" w:rsidR="00EE2970" w:rsidRPr="005334C2" w:rsidRDefault="00EE2970" w:rsidP="00AF7562">
      <w:pPr>
        <w:pStyle w:val="Default"/>
        <w:jc w:val="center"/>
        <w:rPr>
          <w:b/>
          <w:bCs/>
          <w:color w:val="auto"/>
        </w:rPr>
      </w:pPr>
    </w:p>
    <w:bookmarkEnd w:id="0"/>
    <w:p w14:paraId="5D32253B" w14:textId="77777777" w:rsidR="007A44DF" w:rsidRPr="005334C2" w:rsidRDefault="003508E4" w:rsidP="00AF7562">
      <w:pPr>
        <w:pStyle w:val="Default"/>
        <w:jc w:val="center"/>
        <w:rPr>
          <w:b/>
          <w:bCs/>
          <w:color w:val="auto"/>
        </w:rPr>
      </w:pPr>
      <w:r w:rsidRPr="005334C2">
        <w:rPr>
          <w:b/>
          <w:bCs/>
          <w:color w:val="auto"/>
        </w:rPr>
        <w:t>o izmjenama</w:t>
      </w:r>
      <w:r w:rsidR="00EE2970" w:rsidRPr="005334C2">
        <w:rPr>
          <w:b/>
          <w:bCs/>
          <w:color w:val="auto"/>
        </w:rPr>
        <w:t xml:space="preserve"> Odluke o osnivanju Povjerenstva Vlade Republike Hrvatske</w:t>
      </w:r>
    </w:p>
    <w:p w14:paraId="6CA1931C" w14:textId="79E586F5" w:rsidR="00353B2E" w:rsidRPr="005334C2" w:rsidRDefault="00EE2970" w:rsidP="00AF7562">
      <w:pPr>
        <w:pStyle w:val="Default"/>
        <w:jc w:val="center"/>
        <w:rPr>
          <w:b/>
          <w:color w:val="auto"/>
        </w:rPr>
      </w:pPr>
      <w:r w:rsidRPr="005334C2">
        <w:rPr>
          <w:b/>
          <w:bCs/>
          <w:color w:val="auto"/>
        </w:rPr>
        <w:t>za osobe s invaliditetom</w:t>
      </w:r>
    </w:p>
    <w:p w14:paraId="5CDDC375" w14:textId="0C998D1E" w:rsidR="00B377ED" w:rsidRPr="005334C2" w:rsidRDefault="00B377ED" w:rsidP="00AF7562">
      <w:pPr>
        <w:pStyle w:val="box456555"/>
        <w:spacing w:before="0" w:beforeAutospacing="0" w:after="0"/>
        <w:jc w:val="center"/>
        <w:rPr>
          <w:b/>
        </w:rPr>
      </w:pPr>
    </w:p>
    <w:p w14:paraId="79C76B4C" w14:textId="69966D34" w:rsidR="00EE2970" w:rsidRPr="005334C2" w:rsidRDefault="00EE2970" w:rsidP="00AF7562">
      <w:pPr>
        <w:pStyle w:val="box456555"/>
        <w:spacing w:before="0" w:beforeAutospacing="0" w:after="0"/>
        <w:jc w:val="center"/>
        <w:rPr>
          <w:b/>
        </w:rPr>
      </w:pPr>
    </w:p>
    <w:p w14:paraId="4AE860F2" w14:textId="77777777" w:rsidR="007A44DF" w:rsidRPr="005334C2" w:rsidRDefault="007A44DF" w:rsidP="00AF7562">
      <w:pPr>
        <w:pStyle w:val="box456555"/>
        <w:spacing w:before="0" w:beforeAutospacing="0" w:after="0"/>
        <w:jc w:val="center"/>
        <w:rPr>
          <w:b/>
        </w:rPr>
      </w:pPr>
    </w:p>
    <w:p w14:paraId="44E9458F" w14:textId="31278E20" w:rsidR="00A448EB" w:rsidRPr="005334C2" w:rsidRDefault="00A448EB" w:rsidP="00AF7562">
      <w:pPr>
        <w:pStyle w:val="box456555"/>
        <w:spacing w:before="0" w:beforeAutospacing="0" w:after="0"/>
        <w:jc w:val="center"/>
        <w:rPr>
          <w:b/>
        </w:rPr>
      </w:pPr>
      <w:r w:rsidRPr="005334C2">
        <w:rPr>
          <w:b/>
        </w:rPr>
        <w:t>I.</w:t>
      </w:r>
    </w:p>
    <w:p w14:paraId="5584322C" w14:textId="77777777" w:rsidR="00EE2970" w:rsidRPr="005334C2" w:rsidRDefault="00EE2970" w:rsidP="00AF7562">
      <w:pPr>
        <w:pStyle w:val="box456555"/>
        <w:spacing w:before="0" w:beforeAutospacing="0" w:after="0"/>
        <w:jc w:val="center"/>
        <w:rPr>
          <w:b/>
        </w:rPr>
      </w:pPr>
    </w:p>
    <w:p w14:paraId="3F68B0F9" w14:textId="540A042F" w:rsidR="00563C0D" w:rsidRPr="005334C2" w:rsidRDefault="005334C2" w:rsidP="00AF7562">
      <w:pPr>
        <w:pStyle w:val="box456555"/>
        <w:spacing w:before="0" w:beforeAutospacing="0" w:after="0"/>
        <w:jc w:val="both"/>
      </w:pPr>
      <w:r w:rsidRPr="005334C2">
        <w:tab/>
      </w:r>
      <w:r w:rsidRPr="005334C2">
        <w:tab/>
      </w:r>
      <w:r w:rsidR="00465559" w:rsidRPr="005334C2">
        <w:t>U Odluci o osnivanju Povjerenstva Vlade Republike Hrvatske za osobe s invaliditetom (</w:t>
      </w:r>
      <w:r w:rsidRPr="005334C2">
        <w:t>"</w:t>
      </w:r>
      <w:r w:rsidR="00465559" w:rsidRPr="005334C2">
        <w:t>Narodne novine, br. 19/17</w:t>
      </w:r>
      <w:r w:rsidRPr="005334C2">
        <w:t>.</w:t>
      </w:r>
      <w:r w:rsidR="00465559" w:rsidRPr="005334C2">
        <w:t xml:space="preserve"> i 3/20</w:t>
      </w:r>
      <w:r w:rsidRPr="005334C2">
        <w:t>.</w:t>
      </w:r>
      <w:r w:rsidR="00465559" w:rsidRPr="005334C2">
        <w:t>)</w:t>
      </w:r>
      <w:r w:rsidRPr="005334C2">
        <w:t>,</w:t>
      </w:r>
      <w:r w:rsidR="00465559" w:rsidRPr="005334C2">
        <w:t xml:space="preserve"> točka </w:t>
      </w:r>
      <w:r w:rsidR="00563C0D" w:rsidRPr="005334C2">
        <w:t>VI. mijenja se i glasi:</w:t>
      </w:r>
    </w:p>
    <w:p w14:paraId="5B8D5E5C" w14:textId="77777777" w:rsidR="005334C2" w:rsidRPr="005334C2" w:rsidRDefault="005334C2" w:rsidP="00AF7562">
      <w:pPr>
        <w:pStyle w:val="box456555"/>
        <w:spacing w:before="0" w:beforeAutospacing="0" w:after="0"/>
        <w:jc w:val="both"/>
      </w:pPr>
    </w:p>
    <w:p w14:paraId="5AFC1228" w14:textId="16A46925" w:rsidR="00A448EB" w:rsidRPr="005334C2" w:rsidRDefault="005334C2" w:rsidP="00AF7562">
      <w:pPr>
        <w:pStyle w:val="box456555"/>
        <w:spacing w:before="0" w:beforeAutospacing="0" w:after="0"/>
        <w:jc w:val="both"/>
      </w:pPr>
      <w:r w:rsidRPr="005334C2">
        <w:tab/>
      </w:r>
      <w:r w:rsidRPr="005334C2">
        <w:tab/>
        <w:t>"</w:t>
      </w:r>
      <w:r w:rsidR="00563C0D" w:rsidRPr="005334C2">
        <w:t>Povjerenstvo čine:</w:t>
      </w:r>
    </w:p>
    <w:p w14:paraId="4404244E" w14:textId="77777777" w:rsidR="005334C2" w:rsidRPr="005334C2" w:rsidRDefault="005334C2" w:rsidP="00AF7562">
      <w:pPr>
        <w:pStyle w:val="box456555"/>
        <w:spacing w:before="0" w:beforeAutospacing="0" w:after="0"/>
        <w:jc w:val="both"/>
      </w:pPr>
    </w:p>
    <w:p w14:paraId="6F9A3A60" w14:textId="77777777" w:rsid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 xml:space="preserve">državni tajnik u </w:t>
      </w:r>
      <w:r w:rsidR="00963CF1" w:rsidRPr="005334C2">
        <w:t>Ministarstvu rada, mirovinskoga sustava, obitelji i socijalne politike</w:t>
      </w:r>
      <w:r w:rsidR="00563C0D" w:rsidRPr="005334C2">
        <w:t>,</w:t>
      </w:r>
      <w:r w:rsidRPr="005334C2">
        <w:t xml:space="preserve"> predsjednik Povjerenstva</w:t>
      </w:r>
    </w:p>
    <w:p w14:paraId="4667DFFB" w14:textId="77777777" w:rsidR="005334C2" w:rsidRDefault="005334C2" w:rsidP="005334C2">
      <w:pPr>
        <w:pStyle w:val="box456555"/>
        <w:spacing w:before="0" w:beforeAutospacing="0" w:after="0"/>
        <w:ind w:left="709"/>
        <w:jc w:val="both"/>
      </w:pPr>
    </w:p>
    <w:p w14:paraId="168AF447" w14:textId="7E94840B" w:rsidR="00A448EB" w:rsidRDefault="00A448EB" w:rsidP="005334C2">
      <w:pPr>
        <w:pStyle w:val="box456555"/>
        <w:spacing w:before="0" w:beforeAutospacing="0" w:after="0"/>
        <w:jc w:val="both"/>
      </w:pPr>
      <w:r w:rsidRPr="005334C2">
        <w:t>te članovi:</w:t>
      </w:r>
    </w:p>
    <w:p w14:paraId="229A994D" w14:textId="77777777" w:rsidR="005334C2" w:rsidRPr="005334C2" w:rsidRDefault="005334C2" w:rsidP="005334C2">
      <w:pPr>
        <w:pStyle w:val="box456555"/>
        <w:spacing w:before="0" w:beforeAutospacing="0" w:after="0"/>
        <w:jc w:val="both"/>
      </w:pPr>
    </w:p>
    <w:p w14:paraId="7280D781" w14:textId="7F0DCE3A" w:rsidR="00963CF1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 xml:space="preserve">predstavnik </w:t>
      </w:r>
      <w:r w:rsidR="00963CF1" w:rsidRPr="005334C2">
        <w:t xml:space="preserve">Ministarstva rada, mirovinskoga sustava, obitelji i socijalne politike </w:t>
      </w:r>
    </w:p>
    <w:p w14:paraId="41B5F556" w14:textId="4FAD8C5E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Ministarstva zdravstva</w:t>
      </w:r>
    </w:p>
    <w:p w14:paraId="7C91CDF6" w14:textId="4FEED162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Ministarstva znanosti i obrazovanja</w:t>
      </w:r>
    </w:p>
    <w:p w14:paraId="009761E3" w14:textId="17E37146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Ministarstva financija</w:t>
      </w:r>
    </w:p>
    <w:p w14:paraId="4A92FD55" w14:textId="0B7D47A6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Ministarstva mora, prometa i infrastrukture</w:t>
      </w:r>
    </w:p>
    <w:p w14:paraId="040D84BE" w14:textId="60326E24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Ministarstva regionalnoga razvoja i fondova Europske unije</w:t>
      </w:r>
    </w:p>
    <w:p w14:paraId="3C262F3B" w14:textId="09B835D2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Ministarstva pravosuđa</w:t>
      </w:r>
      <w:r w:rsidR="00F81067" w:rsidRPr="005334C2">
        <w:t xml:space="preserve"> i uprave</w:t>
      </w:r>
    </w:p>
    <w:p w14:paraId="1FEEC10E" w14:textId="7AF56B7D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 xml:space="preserve">predstavnik Ministarstva </w:t>
      </w:r>
      <w:r w:rsidR="007578C2" w:rsidRPr="005334C2">
        <w:t>prostornog</w:t>
      </w:r>
      <w:r w:rsidR="00563C0D" w:rsidRPr="005334C2">
        <w:t>a</w:t>
      </w:r>
      <w:r w:rsidR="007578C2" w:rsidRPr="005334C2">
        <w:t xml:space="preserve"> uređenja, graditeljstva i državne imovine</w:t>
      </w:r>
    </w:p>
    <w:p w14:paraId="2570E8AA" w14:textId="34298F13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Ministarstva hrvatskih branitelja</w:t>
      </w:r>
    </w:p>
    <w:p w14:paraId="7F0E483F" w14:textId="39629EB3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Ministarstva vanjskih i europskih poslova</w:t>
      </w:r>
    </w:p>
    <w:p w14:paraId="61F6890D" w14:textId="176F07DB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Ministarstva kulture</w:t>
      </w:r>
      <w:r w:rsidR="007578C2" w:rsidRPr="005334C2">
        <w:t xml:space="preserve"> i medija</w:t>
      </w:r>
    </w:p>
    <w:p w14:paraId="4BC81633" w14:textId="198D1355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Ministarstva gospodarstva</w:t>
      </w:r>
      <w:r w:rsidR="007578C2" w:rsidRPr="005334C2">
        <w:t xml:space="preserve"> i održivog razvoja</w:t>
      </w:r>
    </w:p>
    <w:p w14:paraId="56088F8C" w14:textId="542B7540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Ministarstva unutarnjih poslova</w:t>
      </w:r>
    </w:p>
    <w:p w14:paraId="0CDB7CB1" w14:textId="223DFC22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Ministarstva turizma</w:t>
      </w:r>
      <w:r w:rsidR="007578C2" w:rsidRPr="005334C2">
        <w:t xml:space="preserve"> i sporta</w:t>
      </w:r>
    </w:p>
    <w:p w14:paraId="0D1249C8" w14:textId="3F370948" w:rsidR="007578C2" w:rsidRPr="005334C2" w:rsidRDefault="007578C2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Središnjeg državnog ureda za razvoj digitalnog društva</w:t>
      </w:r>
    </w:p>
    <w:p w14:paraId="5B4B4D58" w14:textId="3D6BE938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Ureda za ljudska prava i prava nacionalnih manjina</w:t>
      </w:r>
    </w:p>
    <w:p w14:paraId="72E307E6" w14:textId="6FDEEFEB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Edukacijsko-rehabilitacijskog fakulteta Sveučilišta u Zagrebu</w:t>
      </w:r>
    </w:p>
    <w:p w14:paraId="0AB30815" w14:textId="56A6FDC2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Studijskog centra socijalnog rada Pravnog fakulteta Sveučilišta u Zagrebu</w:t>
      </w:r>
    </w:p>
    <w:p w14:paraId="1149B51F" w14:textId="357CFEA4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 xml:space="preserve">predstavnik Zajednice saveza osoba s invaliditetom Hrvatske </w:t>
      </w:r>
      <w:r w:rsidR="005334C2" w:rsidRPr="005334C2">
        <w:t>-</w:t>
      </w:r>
      <w:r w:rsidRPr="005334C2">
        <w:t xml:space="preserve"> SOIH</w:t>
      </w:r>
    </w:p>
    <w:p w14:paraId="53B60F2C" w14:textId="4B6EA5FD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lastRenderedPageBreak/>
        <w:t>predstavnik Hrvatskog saveza slijepih</w:t>
      </w:r>
    </w:p>
    <w:p w14:paraId="0A70EB92" w14:textId="6EE2B5CC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Hrvatskog saveza gluhih i nagluhih</w:t>
      </w:r>
    </w:p>
    <w:p w14:paraId="2909F8B0" w14:textId="21774ABE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 xml:space="preserve">predstavnik Hrvatskog saveza udruga </w:t>
      </w:r>
      <w:r w:rsidR="00DE6145">
        <w:t>osoba s tjelesnim invaliditetom</w:t>
      </w:r>
    </w:p>
    <w:p w14:paraId="7E9637B3" w14:textId="68600217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Hrvatskog saveza udruga cerebralne i dječje paralize</w:t>
      </w:r>
    </w:p>
    <w:p w14:paraId="32FBBB52" w14:textId="32EEE69D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Hrvatskog saveza udruga osoba s intelektualnim teškoćama</w:t>
      </w:r>
    </w:p>
    <w:p w14:paraId="7E4E05A9" w14:textId="1211F373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Hrvatskog saveza udruga invalida rada</w:t>
      </w:r>
    </w:p>
    <w:p w14:paraId="123C3289" w14:textId="55B53128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Hrvatskog saveza gluhoslijepih osoba Dodir</w:t>
      </w:r>
    </w:p>
    <w:p w14:paraId="31B02769" w14:textId="29190237" w:rsidR="00563C0D" w:rsidRPr="005334C2" w:rsidRDefault="00563C0D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 xml:space="preserve">predstavnik Hrvatskog saveza udruga </w:t>
      </w:r>
      <w:r w:rsidR="006A1217">
        <w:t>za mlade i studente</w:t>
      </w:r>
      <w:r w:rsidRPr="005334C2">
        <w:t xml:space="preserve"> s invaliditetom SUMSI</w:t>
      </w:r>
    </w:p>
    <w:p w14:paraId="4DE4B7B1" w14:textId="77777777" w:rsidR="00563C0D" w:rsidRPr="005334C2" w:rsidRDefault="00563C0D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Hrvatskog saveza udruga OSIce</w:t>
      </w:r>
    </w:p>
    <w:p w14:paraId="10640D27" w14:textId="232BB615" w:rsidR="00563C0D" w:rsidRPr="005334C2" w:rsidRDefault="00563C0D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Hrvatskih udruga paraplegičara i tetraplegičara</w:t>
      </w:r>
    </w:p>
    <w:p w14:paraId="2AD8C5A0" w14:textId="77777777" w:rsidR="00563C0D" w:rsidRPr="005334C2" w:rsidRDefault="00563C0D" w:rsidP="005334C2">
      <w:pPr>
        <w:pStyle w:val="ListParagraph"/>
        <w:numPr>
          <w:ilvl w:val="0"/>
          <w:numId w:val="16"/>
        </w:numPr>
        <w:ind w:left="1418" w:hanging="709"/>
        <w:contextualSpacing w:val="0"/>
        <w:rPr>
          <w:rFonts w:eastAsia="Times New Roman"/>
          <w:szCs w:val="24"/>
        </w:rPr>
      </w:pPr>
      <w:r w:rsidRPr="005334C2">
        <w:rPr>
          <w:rFonts w:eastAsia="Times New Roman"/>
          <w:szCs w:val="24"/>
        </w:rPr>
        <w:t>predstavnik Saveza društava distrofičara Hrvatske</w:t>
      </w:r>
    </w:p>
    <w:p w14:paraId="2A6B7B47" w14:textId="092B2945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Saveza društava multiple skleroze Hrvatske</w:t>
      </w:r>
    </w:p>
    <w:p w14:paraId="466F58D4" w14:textId="5EF50258" w:rsidR="00563C0D" w:rsidRPr="005334C2" w:rsidRDefault="00563C0D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Saveza udruga za autizam Hrvatske</w:t>
      </w:r>
    </w:p>
    <w:p w14:paraId="57C52A31" w14:textId="7867C514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Saveza civilnih invalida rata Hrvatske</w:t>
      </w:r>
    </w:p>
    <w:p w14:paraId="41F08985" w14:textId="50560E44" w:rsidR="00A448EB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Zajednice županijskih zajednica</w:t>
      </w:r>
      <w:r w:rsidR="00E418ED">
        <w:t>,</w:t>
      </w:r>
      <w:r w:rsidRPr="005334C2">
        <w:t xml:space="preserve"> udruga</w:t>
      </w:r>
      <w:r w:rsidR="00E418ED">
        <w:t xml:space="preserve"> i članova</w:t>
      </w:r>
      <w:bookmarkStart w:id="1" w:name="_GoBack"/>
      <w:bookmarkEnd w:id="1"/>
      <w:r w:rsidRPr="005334C2">
        <w:t xml:space="preserve"> hrvatskih vojnih invalida Domovinskog rata Republike Hrvatske</w:t>
      </w:r>
    </w:p>
    <w:p w14:paraId="68A14C9F" w14:textId="5DB9BD3B" w:rsidR="0068641A" w:rsidRPr="005334C2" w:rsidRDefault="00A448EB" w:rsidP="005334C2">
      <w:pPr>
        <w:pStyle w:val="box456555"/>
        <w:numPr>
          <w:ilvl w:val="0"/>
          <w:numId w:val="16"/>
        </w:numPr>
        <w:spacing w:before="0" w:beforeAutospacing="0" w:after="0"/>
        <w:ind w:left="1418" w:hanging="709"/>
        <w:jc w:val="both"/>
      </w:pPr>
      <w:r w:rsidRPr="005334C2">
        <w:t>predstavnik Zajednice udruga hrvatskih civilnih stradalnika iz Domovinskog rata Hrvatske</w:t>
      </w:r>
      <w:r w:rsidR="0068641A" w:rsidRPr="005334C2">
        <w:t>.</w:t>
      </w:r>
      <w:r w:rsidR="005334C2" w:rsidRPr="005334C2">
        <w:t>".</w:t>
      </w:r>
    </w:p>
    <w:p w14:paraId="5E2C6DD5" w14:textId="77777777" w:rsidR="0068641A" w:rsidRPr="005334C2" w:rsidRDefault="0068641A" w:rsidP="005334C2">
      <w:pPr>
        <w:pStyle w:val="box456555"/>
        <w:spacing w:before="0" w:beforeAutospacing="0" w:after="0"/>
        <w:jc w:val="center"/>
      </w:pPr>
    </w:p>
    <w:p w14:paraId="21CFFB88" w14:textId="7FCBE437" w:rsidR="00A448EB" w:rsidRPr="005334C2" w:rsidRDefault="00A448EB" w:rsidP="005334C2">
      <w:pPr>
        <w:pStyle w:val="box456555"/>
        <w:spacing w:before="0" w:beforeAutospacing="0" w:after="0"/>
        <w:jc w:val="center"/>
        <w:rPr>
          <w:b/>
        </w:rPr>
      </w:pPr>
      <w:r w:rsidRPr="005334C2">
        <w:rPr>
          <w:b/>
        </w:rPr>
        <w:t>II.</w:t>
      </w:r>
    </w:p>
    <w:p w14:paraId="4BFF0A77" w14:textId="77777777" w:rsidR="00EE2970" w:rsidRPr="005334C2" w:rsidRDefault="00EE2970" w:rsidP="005334C2">
      <w:pPr>
        <w:pStyle w:val="box456555"/>
        <w:spacing w:before="0" w:beforeAutospacing="0" w:after="0"/>
        <w:jc w:val="center"/>
      </w:pPr>
    </w:p>
    <w:p w14:paraId="41F8EAE5" w14:textId="26A87426" w:rsidR="00A448EB" w:rsidRPr="005334C2" w:rsidRDefault="005334C2" w:rsidP="00AF7562">
      <w:pPr>
        <w:pStyle w:val="box456555"/>
        <w:spacing w:before="0" w:beforeAutospacing="0" w:after="0"/>
        <w:jc w:val="both"/>
      </w:pPr>
      <w:bookmarkStart w:id="2" w:name="_Hlk62214015"/>
      <w:r w:rsidRPr="005334C2">
        <w:tab/>
      </w:r>
      <w:r w:rsidRPr="005334C2">
        <w:tab/>
      </w:r>
      <w:r w:rsidR="00B377ED" w:rsidRPr="005334C2">
        <w:t xml:space="preserve">U točki VII. riječi: </w:t>
      </w:r>
      <w:r w:rsidRPr="005334C2">
        <w:t>"</w:t>
      </w:r>
      <w:r w:rsidR="00B377ED" w:rsidRPr="005334C2">
        <w:t>Ministarstvo za demografiju, obitelj, mlade i socijalnu politiku</w:t>
      </w:r>
      <w:r w:rsidRPr="005334C2">
        <w:t>"</w:t>
      </w:r>
      <w:r w:rsidR="00B377ED" w:rsidRPr="005334C2">
        <w:t xml:space="preserve"> zamjenjuju se riječima: </w:t>
      </w:r>
      <w:r w:rsidRPr="005334C2">
        <w:t>"</w:t>
      </w:r>
      <w:r w:rsidR="00DA1428" w:rsidRPr="005334C2">
        <w:t>Ministarstvo rada, mirovinskoga sustava, obitelji i socijalne politike</w:t>
      </w:r>
      <w:r w:rsidRPr="005334C2">
        <w:t>"</w:t>
      </w:r>
      <w:r w:rsidR="00DA1428" w:rsidRPr="005334C2">
        <w:t>.</w:t>
      </w:r>
    </w:p>
    <w:bookmarkEnd w:id="2"/>
    <w:p w14:paraId="6F42EC09" w14:textId="77777777" w:rsidR="00EE2970" w:rsidRPr="005334C2" w:rsidRDefault="00EE2970" w:rsidP="005334C2">
      <w:pPr>
        <w:pStyle w:val="box456555"/>
        <w:spacing w:before="0" w:beforeAutospacing="0" w:after="0"/>
        <w:jc w:val="center"/>
      </w:pPr>
    </w:p>
    <w:p w14:paraId="055836B3" w14:textId="756609A1" w:rsidR="00A448EB" w:rsidRPr="005334C2" w:rsidRDefault="00A448EB" w:rsidP="005334C2">
      <w:pPr>
        <w:pStyle w:val="box456555"/>
        <w:spacing w:before="0" w:beforeAutospacing="0" w:after="0"/>
        <w:jc w:val="center"/>
        <w:rPr>
          <w:b/>
        </w:rPr>
      </w:pPr>
      <w:r w:rsidRPr="005334C2">
        <w:rPr>
          <w:b/>
        </w:rPr>
        <w:t>III.</w:t>
      </w:r>
    </w:p>
    <w:p w14:paraId="668C6923" w14:textId="77777777" w:rsidR="00EE2970" w:rsidRPr="005334C2" w:rsidRDefault="00EE2970" w:rsidP="005334C2">
      <w:pPr>
        <w:pStyle w:val="box456555"/>
        <w:spacing w:before="0" w:beforeAutospacing="0" w:after="0"/>
        <w:jc w:val="center"/>
      </w:pPr>
    </w:p>
    <w:p w14:paraId="0847EAE6" w14:textId="704699D8" w:rsidR="00EE2970" w:rsidRPr="005334C2" w:rsidRDefault="005334C2" w:rsidP="00AF7562">
      <w:pPr>
        <w:pStyle w:val="box456555"/>
        <w:spacing w:before="0" w:beforeAutospacing="0" w:after="0"/>
        <w:jc w:val="both"/>
      </w:pPr>
      <w:r w:rsidRPr="005334C2">
        <w:tab/>
      </w:r>
      <w:r w:rsidRPr="005334C2">
        <w:tab/>
      </w:r>
      <w:r w:rsidR="00BE19A1" w:rsidRPr="005334C2">
        <w:t xml:space="preserve">U točki VIII. riječi: </w:t>
      </w:r>
      <w:r w:rsidRPr="005334C2">
        <w:t>"</w:t>
      </w:r>
      <w:r w:rsidR="00BE19A1" w:rsidRPr="005334C2">
        <w:t>Ministarstvo za demografiju, obitelj, mlade i socijalnu politiku</w:t>
      </w:r>
      <w:r w:rsidRPr="005334C2">
        <w:t>"</w:t>
      </w:r>
      <w:r w:rsidR="00BE19A1" w:rsidRPr="005334C2">
        <w:t xml:space="preserve"> zamjenjuju se riječima: </w:t>
      </w:r>
      <w:r w:rsidRPr="005334C2">
        <w:t>"</w:t>
      </w:r>
      <w:r w:rsidR="00BE19A1" w:rsidRPr="005334C2">
        <w:t>Ministarstvo rada, mirovinskoga sustava, obitelji i socijalne politike</w:t>
      </w:r>
      <w:r w:rsidRPr="005334C2">
        <w:t>"</w:t>
      </w:r>
      <w:r w:rsidR="00BE19A1" w:rsidRPr="005334C2">
        <w:t>.</w:t>
      </w:r>
    </w:p>
    <w:p w14:paraId="25DCF8B1" w14:textId="77777777" w:rsidR="00EE2970" w:rsidRPr="005334C2" w:rsidRDefault="00EE2970" w:rsidP="005334C2">
      <w:pPr>
        <w:pStyle w:val="box456555"/>
        <w:spacing w:before="0" w:beforeAutospacing="0" w:after="0"/>
        <w:jc w:val="center"/>
      </w:pPr>
    </w:p>
    <w:p w14:paraId="7B20C6E9" w14:textId="293D5347" w:rsidR="00A448EB" w:rsidRPr="005334C2" w:rsidRDefault="00B377ED" w:rsidP="005334C2">
      <w:pPr>
        <w:pStyle w:val="box456555"/>
        <w:spacing w:before="0" w:beforeAutospacing="0" w:after="0"/>
        <w:jc w:val="center"/>
        <w:rPr>
          <w:b/>
        </w:rPr>
      </w:pPr>
      <w:r w:rsidRPr="005334C2">
        <w:rPr>
          <w:b/>
        </w:rPr>
        <w:t>IV</w:t>
      </w:r>
      <w:r w:rsidR="00A448EB" w:rsidRPr="005334C2">
        <w:rPr>
          <w:b/>
        </w:rPr>
        <w:t>.</w:t>
      </w:r>
    </w:p>
    <w:p w14:paraId="30B08E61" w14:textId="77777777" w:rsidR="00EE2970" w:rsidRPr="005334C2" w:rsidRDefault="00EE2970" w:rsidP="005334C2">
      <w:pPr>
        <w:pStyle w:val="box456555"/>
        <w:spacing w:before="0" w:beforeAutospacing="0" w:after="0"/>
        <w:jc w:val="center"/>
      </w:pPr>
    </w:p>
    <w:p w14:paraId="24620B8B" w14:textId="14174B3B" w:rsidR="00EE2970" w:rsidRPr="005334C2" w:rsidRDefault="005334C2" w:rsidP="00AF7562">
      <w:pPr>
        <w:pStyle w:val="box456555"/>
        <w:spacing w:before="0" w:beforeAutospacing="0" w:after="0"/>
        <w:jc w:val="both"/>
      </w:pPr>
      <w:r w:rsidRPr="005334C2">
        <w:tab/>
      </w:r>
      <w:r w:rsidRPr="005334C2">
        <w:tab/>
      </w:r>
      <w:r w:rsidR="00EE2970" w:rsidRPr="005334C2">
        <w:t xml:space="preserve">U točki IX. stavku 1. riječi: </w:t>
      </w:r>
      <w:r w:rsidRPr="005334C2">
        <w:t>"</w:t>
      </w:r>
      <w:r w:rsidR="00EE2970" w:rsidRPr="005334C2">
        <w:t>Ministarstvo za demografiju, obitelj, mlade i socijalnu politiku</w:t>
      </w:r>
      <w:r w:rsidRPr="005334C2">
        <w:t>"</w:t>
      </w:r>
      <w:r w:rsidR="00EE2970" w:rsidRPr="005334C2">
        <w:t xml:space="preserve"> zamjenjuju se riječima: </w:t>
      </w:r>
      <w:r w:rsidRPr="005334C2">
        <w:t>"</w:t>
      </w:r>
      <w:r w:rsidR="00EE2970" w:rsidRPr="005334C2">
        <w:t>Ministarstvo rada, mirovinskoga sustava, obitelji i socijalne politike</w:t>
      </w:r>
      <w:r w:rsidRPr="005334C2">
        <w:t>"</w:t>
      </w:r>
      <w:r w:rsidR="00EE2970" w:rsidRPr="005334C2">
        <w:t>.</w:t>
      </w:r>
    </w:p>
    <w:p w14:paraId="2A6F3635" w14:textId="77777777" w:rsidR="00EE2970" w:rsidRPr="005334C2" w:rsidRDefault="00EE2970" w:rsidP="00AF7562">
      <w:pPr>
        <w:pStyle w:val="box456555"/>
        <w:spacing w:before="0" w:beforeAutospacing="0" w:after="0"/>
        <w:jc w:val="both"/>
      </w:pPr>
    </w:p>
    <w:p w14:paraId="55353A6D" w14:textId="2B407380" w:rsidR="005E21FE" w:rsidRPr="005334C2" w:rsidRDefault="005334C2" w:rsidP="00AF7562">
      <w:pPr>
        <w:pStyle w:val="box456555"/>
        <w:spacing w:before="0" w:beforeAutospacing="0" w:after="0"/>
        <w:jc w:val="both"/>
      </w:pPr>
      <w:r w:rsidRPr="005334C2">
        <w:tab/>
      </w:r>
      <w:r w:rsidRPr="005334C2">
        <w:tab/>
      </w:r>
      <w:r w:rsidR="00EE2970" w:rsidRPr="005334C2">
        <w:t xml:space="preserve">Stavak 2. briše se. </w:t>
      </w:r>
    </w:p>
    <w:p w14:paraId="468426DD" w14:textId="77777777" w:rsidR="005E21FE" w:rsidRPr="005334C2" w:rsidRDefault="005E21FE" w:rsidP="005334C2">
      <w:pPr>
        <w:pStyle w:val="box456555"/>
        <w:spacing w:before="0" w:beforeAutospacing="0" w:after="0"/>
        <w:jc w:val="center"/>
      </w:pPr>
    </w:p>
    <w:p w14:paraId="4AD53F11" w14:textId="68EFF127" w:rsidR="00EE2970" w:rsidRPr="005334C2" w:rsidRDefault="00EE2970" w:rsidP="005334C2">
      <w:pPr>
        <w:pStyle w:val="box456555"/>
        <w:spacing w:before="0" w:beforeAutospacing="0" w:after="0"/>
        <w:jc w:val="center"/>
        <w:rPr>
          <w:b/>
        </w:rPr>
      </w:pPr>
      <w:r w:rsidRPr="005334C2">
        <w:rPr>
          <w:b/>
        </w:rPr>
        <w:t>V.</w:t>
      </w:r>
    </w:p>
    <w:p w14:paraId="576E16BD" w14:textId="77777777" w:rsidR="00EE2970" w:rsidRPr="005334C2" w:rsidRDefault="00EE2970" w:rsidP="005334C2">
      <w:pPr>
        <w:pStyle w:val="box456555"/>
        <w:spacing w:before="0" w:beforeAutospacing="0" w:after="0"/>
        <w:jc w:val="center"/>
      </w:pPr>
    </w:p>
    <w:p w14:paraId="6AA11149" w14:textId="0D76D967" w:rsidR="00EE2970" w:rsidRPr="005334C2" w:rsidRDefault="005334C2" w:rsidP="00AF7562">
      <w:pPr>
        <w:pStyle w:val="box456555"/>
        <w:spacing w:before="0" w:beforeAutospacing="0" w:after="0"/>
        <w:jc w:val="both"/>
      </w:pPr>
      <w:r w:rsidRPr="005334C2">
        <w:tab/>
      </w:r>
      <w:r w:rsidRPr="005334C2">
        <w:tab/>
      </w:r>
      <w:r w:rsidR="00EE2970" w:rsidRPr="005334C2">
        <w:t>Zadužuje se Ministarstvo rada, mirovinskoga sustava, obitelji i socijalne politike da o ovoj Odluci izvijesti nadležna tijela, članove Povjerenstva iz točke I. ove Odluke.</w:t>
      </w:r>
    </w:p>
    <w:p w14:paraId="6EF35802" w14:textId="77777777" w:rsidR="00EE2970" w:rsidRPr="005334C2" w:rsidRDefault="00EE2970" w:rsidP="00AF7562">
      <w:pPr>
        <w:pStyle w:val="box456555"/>
        <w:spacing w:before="0" w:beforeAutospacing="0" w:after="0"/>
        <w:jc w:val="center"/>
      </w:pPr>
    </w:p>
    <w:p w14:paraId="1027251A" w14:textId="088443BC" w:rsidR="00A448EB" w:rsidRPr="005334C2" w:rsidRDefault="00EE2970" w:rsidP="00AF7562">
      <w:pPr>
        <w:pStyle w:val="box456555"/>
        <w:spacing w:before="0" w:beforeAutospacing="0" w:after="0"/>
        <w:jc w:val="center"/>
        <w:rPr>
          <w:b/>
        </w:rPr>
      </w:pPr>
      <w:r w:rsidRPr="005334C2">
        <w:rPr>
          <w:b/>
        </w:rPr>
        <w:t>V</w:t>
      </w:r>
      <w:r w:rsidR="00A448EB" w:rsidRPr="005334C2">
        <w:rPr>
          <w:b/>
        </w:rPr>
        <w:t>I.</w:t>
      </w:r>
    </w:p>
    <w:p w14:paraId="55273247" w14:textId="77777777" w:rsidR="00EE2970" w:rsidRPr="005334C2" w:rsidRDefault="00EE2970" w:rsidP="00AF7562">
      <w:pPr>
        <w:pStyle w:val="box456555"/>
        <w:spacing w:before="0" w:beforeAutospacing="0" w:after="0"/>
        <w:jc w:val="center"/>
      </w:pPr>
    </w:p>
    <w:p w14:paraId="71EFA0B1" w14:textId="5A464EDC" w:rsidR="00BE19A1" w:rsidRPr="005334C2" w:rsidRDefault="005334C2" w:rsidP="00AF7562">
      <w:pPr>
        <w:pStyle w:val="box456555"/>
        <w:spacing w:before="0" w:beforeAutospacing="0" w:after="0"/>
        <w:jc w:val="both"/>
      </w:pPr>
      <w:r w:rsidRPr="005334C2">
        <w:tab/>
      </w:r>
      <w:r w:rsidRPr="005334C2">
        <w:tab/>
      </w:r>
      <w:r w:rsidR="00BE19A1" w:rsidRPr="005334C2">
        <w:t>Predsjednika, članove, tajnika i pomoćnika tajnika Povjerenstva imenovat će Vlada Republike Hrvatske u roku od 15 dana o dana stupanja na snagu ove Odluke na prijedlog Ministarstva rada, mirovinskoga sustava, obitelji i socijalne politike.</w:t>
      </w:r>
    </w:p>
    <w:p w14:paraId="17F1079B" w14:textId="761FA037" w:rsidR="00A448EB" w:rsidRPr="005334C2" w:rsidRDefault="00A448EB" w:rsidP="005334C2">
      <w:pPr>
        <w:pStyle w:val="box456555"/>
        <w:spacing w:before="0" w:beforeAutospacing="0" w:after="0"/>
        <w:jc w:val="center"/>
      </w:pPr>
    </w:p>
    <w:p w14:paraId="04D22F1A" w14:textId="77777777" w:rsidR="005334C2" w:rsidRDefault="005334C2" w:rsidP="005334C2">
      <w:pPr>
        <w:pStyle w:val="box456555"/>
        <w:spacing w:before="0" w:beforeAutospacing="0" w:after="0"/>
        <w:jc w:val="center"/>
        <w:rPr>
          <w:b/>
          <w:bCs/>
        </w:rPr>
      </w:pPr>
    </w:p>
    <w:p w14:paraId="365265AD" w14:textId="1FF7E9D4" w:rsidR="00BE19A1" w:rsidRPr="005334C2" w:rsidRDefault="00BE19A1" w:rsidP="005334C2">
      <w:pPr>
        <w:pStyle w:val="box456555"/>
        <w:spacing w:before="0" w:beforeAutospacing="0" w:after="0"/>
        <w:jc w:val="center"/>
        <w:rPr>
          <w:b/>
          <w:bCs/>
        </w:rPr>
      </w:pPr>
      <w:r w:rsidRPr="005334C2">
        <w:rPr>
          <w:b/>
          <w:bCs/>
        </w:rPr>
        <w:t>VII.</w:t>
      </w:r>
    </w:p>
    <w:p w14:paraId="1784053B" w14:textId="3EC95FBB" w:rsidR="00BE19A1" w:rsidRPr="005334C2" w:rsidRDefault="00BE19A1" w:rsidP="005334C2">
      <w:pPr>
        <w:pStyle w:val="box456555"/>
        <w:spacing w:before="0" w:beforeAutospacing="0" w:after="0"/>
        <w:jc w:val="center"/>
        <w:rPr>
          <w:b/>
          <w:bCs/>
        </w:rPr>
      </w:pPr>
    </w:p>
    <w:p w14:paraId="62A6D43D" w14:textId="45A65298" w:rsidR="00BE19A1" w:rsidRPr="005334C2" w:rsidRDefault="005334C2" w:rsidP="00AF7562">
      <w:pPr>
        <w:pStyle w:val="box456555"/>
        <w:spacing w:before="0" w:beforeAutospacing="0" w:after="0"/>
        <w:jc w:val="both"/>
      </w:pPr>
      <w:r w:rsidRPr="005334C2">
        <w:tab/>
      </w:r>
      <w:r w:rsidRPr="005334C2">
        <w:tab/>
      </w:r>
      <w:r w:rsidR="00BE19A1" w:rsidRPr="005334C2">
        <w:t xml:space="preserve">Ova Odluka stupa na snagu danom donošenja, a objavit će se u </w:t>
      </w:r>
      <w:r w:rsidRPr="005334C2">
        <w:t>"</w:t>
      </w:r>
      <w:r w:rsidR="00BE19A1" w:rsidRPr="005334C2">
        <w:t>Narodnim novinama</w:t>
      </w:r>
      <w:r w:rsidRPr="005334C2">
        <w:t>"</w:t>
      </w:r>
      <w:r w:rsidR="00BE19A1" w:rsidRPr="005334C2">
        <w:t>.</w:t>
      </w:r>
    </w:p>
    <w:p w14:paraId="3529097E" w14:textId="1741AB7A" w:rsidR="00BE19A1" w:rsidRPr="005334C2" w:rsidRDefault="00BE19A1" w:rsidP="00AF7562">
      <w:pPr>
        <w:pStyle w:val="box456555"/>
        <w:spacing w:before="0" w:beforeAutospacing="0" w:after="0"/>
        <w:jc w:val="both"/>
      </w:pPr>
    </w:p>
    <w:p w14:paraId="4D5C2F40" w14:textId="77777777" w:rsidR="005334C2" w:rsidRPr="005334C2" w:rsidRDefault="005334C2" w:rsidP="00AF7562">
      <w:pPr>
        <w:pStyle w:val="box456555"/>
        <w:spacing w:before="0" w:beforeAutospacing="0" w:after="0"/>
        <w:jc w:val="both"/>
      </w:pPr>
    </w:p>
    <w:p w14:paraId="08B18927" w14:textId="77777777" w:rsidR="00EE2970" w:rsidRPr="005334C2" w:rsidRDefault="00EE2970" w:rsidP="00AF7562">
      <w:pPr>
        <w:pStyle w:val="box456555"/>
        <w:spacing w:before="0" w:beforeAutospacing="0" w:after="0"/>
        <w:jc w:val="both"/>
      </w:pPr>
    </w:p>
    <w:p w14:paraId="19718943" w14:textId="26391F33" w:rsidR="002A51FC" w:rsidRPr="005334C2" w:rsidRDefault="005334C2" w:rsidP="00AF7562">
      <w:pPr>
        <w:pStyle w:val="box456555"/>
        <w:spacing w:before="0" w:beforeAutospacing="0" w:after="0"/>
        <w:jc w:val="both"/>
      </w:pPr>
      <w:r w:rsidRPr="005334C2">
        <w:t>KLASA:</w:t>
      </w:r>
    </w:p>
    <w:p w14:paraId="5A2D2AE7" w14:textId="4853EEFB" w:rsidR="002A51FC" w:rsidRPr="005334C2" w:rsidRDefault="005334C2" w:rsidP="00AF7562">
      <w:pPr>
        <w:pStyle w:val="box456555"/>
        <w:spacing w:before="0" w:beforeAutospacing="0" w:after="0"/>
        <w:jc w:val="both"/>
      </w:pPr>
      <w:r w:rsidRPr="005334C2">
        <w:t>URBROJ:</w:t>
      </w:r>
    </w:p>
    <w:p w14:paraId="6A40516E" w14:textId="77777777" w:rsidR="00EE2970" w:rsidRPr="005334C2" w:rsidRDefault="00EE2970" w:rsidP="00AF7562">
      <w:pPr>
        <w:pStyle w:val="box456555"/>
        <w:spacing w:before="0" w:beforeAutospacing="0" w:after="0"/>
        <w:jc w:val="both"/>
      </w:pPr>
    </w:p>
    <w:p w14:paraId="26A576CA" w14:textId="3C7ABC26" w:rsidR="00EE2970" w:rsidRPr="005334C2" w:rsidRDefault="005334C2" w:rsidP="00AF7562">
      <w:pPr>
        <w:pStyle w:val="box456555"/>
        <w:spacing w:before="0" w:beforeAutospacing="0" w:after="0"/>
        <w:jc w:val="both"/>
      </w:pPr>
      <w:r w:rsidRPr="005334C2">
        <w:t>Zagreb,</w:t>
      </w:r>
    </w:p>
    <w:p w14:paraId="4B90CD87" w14:textId="0D299813" w:rsidR="005334C2" w:rsidRPr="005334C2" w:rsidRDefault="005334C2" w:rsidP="00AF7562">
      <w:pPr>
        <w:pStyle w:val="box456555"/>
        <w:spacing w:before="0" w:beforeAutospacing="0" w:after="0"/>
        <w:jc w:val="both"/>
      </w:pPr>
    </w:p>
    <w:p w14:paraId="0FBBD730" w14:textId="343B0E73" w:rsidR="005334C2" w:rsidRPr="005334C2" w:rsidRDefault="005334C2" w:rsidP="00AF7562">
      <w:pPr>
        <w:pStyle w:val="box456555"/>
        <w:spacing w:before="0" w:beforeAutospacing="0" w:after="0"/>
        <w:jc w:val="both"/>
      </w:pPr>
    </w:p>
    <w:p w14:paraId="58A62C97" w14:textId="77777777" w:rsidR="005334C2" w:rsidRPr="005334C2" w:rsidRDefault="005334C2" w:rsidP="00AF7562">
      <w:pPr>
        <w:pStyle w:val="box456555"/>
        <w:spacing w:before="0" w:beforeAutospacing="0" w:after="0"/>
        <w:jc w:val="both"/>
      </w:pPr>
    </w:p>
    <w:p w14:paraId="3F138FED" w14:textId="58F5D282" w:rsidR="00EE2970" w:rsidRPr="005334C2" w:rsidRDefault="005334C2" w:rsidP="005334C2">
      <w:pPr>
        <w:pStyle w:val="box456555"/>
        <w:tabs>
          <w:tab w:val="center" w:pos="7371"/>
        </w:tabs>
        <w:spacing w:before="0" w:beforeAutospacing="0" w:after="0"/>
        <w:jc w:val="both"/>
      </w:pPr>
      <w:r w:rsidRPr="005334C2">
        <w:tab/>
      </w:r>
      <w:r w:rsidR="00EE2970" w:rsidRPr="005334C2">
        <w:t>PREDSJEDNIK</w:t>
      </w:r>
    </w:p>
    <w:p w14:paraId="2C611106" w14:textId="77777777" w:rsidR="00705931" w:rsidRPr="005334C2" w:rsidRDefault="00705931" w:rsidP="005334C2">
      <w:pPr>
        <w:pStyle w:val="box456555"/>
        <w:tabs>
          <w:tab w:val="center" w:pos="7371"/>
        </w:tabs>
        <w:spacing w:before="0" w:beforeAutospacing="0" w:after="0"/>
        <w:jc w:val="both"/>
      </w:pPr>
    </w:p>
    <w:p w14:paraId="447B2C3A" w14:textId="77777777" w:rsidR="005334C2" w:rsidRPr="005334C2" w:rsidRDefault="005334C2" w:rsidP="005334C2">
      <w:pPr>
        <w:pStyle w:val="box456555"/>
        <w:tabs>
          <w:tab w:val="center" w:pos="7371"/>
        </w:tabs>
        <w:spacing w:before="0" w:beforeAutospacing="0" w:after="0"/>
        <w:jc w:val="both"/>
      </w:pPr>
    </w:p>
    <w:p w14:paraId="79C30588" w14:textId="445C97D8" w:rsidR="002A51FC" w:rsidRPr="005334C2" w:rsidRDefault="005334C2" w:rsidP="005334C2">
      <w:pPr>
        <w:pStyle w:val="box456555"/>
        <w:tabs>
          <w:tab w:val="center" w:pos="7371"/>
        </w:tabs>
        <w:spacing w:before="0" w:beforeAutospacing="0" w:after="0"/>
        <w:jc w:val="both"/>
      </w:pPr>
      <w:r w:rsidRPr="005334C2">
        <w:tab/>
      </w:r>
      <w:r w:rsidR="002A51FC" w:rsidRPr="005334C2">
        <w:t>mr. sc. Andrej Plenković</w:t>
      </w:r>
    </w:p>
    <w:p w14:paraId="20780086" w14:textId="36B8E827" w:rsidR="00F01F8B" w:rsidRPr="005334C2" w:rsidRDefault="00F01F8B">
      <w:pPr>
        <w:spacing w:after="160" w:line="259" w:lineRule="auto"/>
        <w:rPr>
          <w:rFonts w:eastAsia="Times New Roman"/>
          <w:szCs w:val="24"/>
        </w:rPr>
      </w:pPr>
      <w:r w:rsidRPr="005334C2">
        <w:br w:type="page"/>
      </w:r>
    </w:p>
    <w:p w14:paraId="040363AD" w14:textId="77777777" w:rsidR="00F01F8B" w:rsidRPr="005334C2" w:rsidRDefault="00F01F8B" w:rsidP="00AF7562">
      <w:pPr>
        <w:jc w:val="center"/>
        <w:rPr>
          <w:b/>
          <w:szCs w:val="24"/>
        </w:rPr>
      </w:pPr>
    </w:p>
    <w:p w14:paraId="4030F8D7" w14:textId="13E99B9C" w:rsidR="000E0AF4" w:rsidRPr="005334C2" w:rsidRDefault="00F01F8B" w:rsidP="00AF7562">
      <w:pPr>
        <w:jc w:val="center"/>
        <w:rPr>
          <w:b/>
          <w:caps/>
          <w:szCs w:val="24"/>
        </w:rPr>
      </w:pPr>
      <w:r w:rsidRPr="005334C2">
        <w:rPr>
          <w:b/>
          <w:szCs w:val="24"/>
        </w:rPr>
        <w:t>OBRAZLOŽENJE</w:t>
      </w:r>
    </w:p>
    <w:p w14:paraId="31C73808" w14:textId="77777777" w:rsidR="000E0AF4" w:rsidRPr="005334C2" w:rsidRDefault="000E0AF4" w:rsidP="00AF7562">
      <w:pPr>
        <w:jc w:val="both"/>
        <w:rPr>
          <w:caps/>
          <w:szCs w:val="24"/>
        </w:rPr>
      </w:pPr>
    </w:p>
    <w:p w14:paraId="42BD6246" w14:textId="0C85DF36" w:rsidR="000E0AF4" w:rsidRPr="005334C2" w:rsidRDefault="000E0AF4" w:rsidP="00AF7562">
      <w:pPr>
        <w:jc w:val="both"/>
        <w:rPr>
          <w:caps/>
          <w:szCs w:val="24"/>
        </w:rPr>
      </w:pPr>
    </w:p>
    <w:p w14:paraId="06D0D0DE" w14:textId="77777777" w:rsidR="00F01F8B" w:rsidRPr="005334C2" w:rsidRDefault="00F01F8B" w:rsidP="00AF7562">
      <w:pPr>
        <w:jc w:val="both"/>
        <w:rPr>
          <w:caps/>
          <w:szCs w:val="24"/>
        </w:rPr>
      </w:pPr>
    </w:p>
    <w:p w14:paraId="2102A3E4" w14:textId="7BF4B4B4" w:rsidR="003508E4" w:rsidRPr="005334C2" w:rsidRDefault="000E0AF4" w:rsidP="00AF7562">
      <w:pPr>
        <w:jc w:val="both"/>
        <w:rPr>
          <w:szCs w:val="24"/>
        </w:rPr>
      </w:pPr>
      <w:r w:rsidRPr="005334C2">
        <w:rPr>
          <w:szCs w:val="24"/>
        </w:rPr>
        <w:tab/>
        <w:t xml:space="preserve">Vlada Republike Hrvatske je na sjednici održanoj 2. ožujka 2017. godine donijela Odluku o osnivanju </w:t>
      </w:r>
      <w:r w:rsidR="00200EC5" w:rsidRPr="005334C2">
        <w:rPr>
          <w:szCs w:val="24"/>
        </w:rPr>
        <w:t>P</w:t>
      </w:r>
      <w:r w:rsidRPr="005334C2">
        <w:rPr>
          <w:szCs w:val="24"/>
        </w:rPr>
        <w:t xml:space="preserve">ovjerenstva </w:t>
      </w:r>
      <w:r w:rsidR="003508E4" w:rsidRPr="005334C2">
        <w:rPr>
          <w:szCs w:val="24"/>
        </w:rPr>
        <w:t xml:space="preserve">Vlade Republike Hrvatske </w:t>
      </w:r>
      <w:r w:rsidRPr="005334C2">
        <w:rPr>
          <w:szCs w:val="24"/>
        </w:rPr>
        <w:t xml:space="preserve">za osobe s invaliditetom </w:t>
      </w:r>
      <w:r w:rsidR="003508E4" w:rsidRPr="005334C2">
        <w:rPr>
          <w:szCs w:val="24"/>
        </w:rPr>
        <w:t>(</w:t>
      </w:r>
      <w:r w:rsidR="005334C2" w:rsidRPr="005334C2">
        <w:rPr>
          <w:szCs w:val="24"/>
        </w:rPr>
        <w:t>"</w:t>
      </w:r>
      <w:r w:rsidR="003508E4" w:rsidRPr="005334C2">
        <w:rPr>
          <w:szCs w:val="24"/>
        </w:rPr>
        <w:t>Narodne novine</w:t>
      </w:r>
      <w:r w:rsidR="005334C2" w:rsidRPr="005334C2">
        <w:rPr>
          <w:szCs w:val="24"/>
        </w:rPr>
        <w:t>"</w:t>
      </w:r>
      <w:r w:rsidR="003508E4" w:rsidRPr="005334C2">
        <w:rPr>
          <w:szCs w:val="24"/>
        </w:rPr>
        <w:t>, broj 19/17,</w:t>
      </w:r>
      <w:r w:rsidRPr="005334C2">
        <w:rPr>
          <w:szCs w:val="24"/>
        </w:rPr>
        <w:t xml:space="preserve"> u daljem tekstu: Odluka). </w:t>
      </w:r>
      <w:r w:rsidR="003508E4" w:rsidRPr="005334C2">
        <w:rPr>
          <w:szCs w:val="24"/>
        </w:rPr>
        <w:t>Navedena Odluka dopunjena je na sjednici Vlade Republike Hrvatske održanoj 3. siječnja 2020. godine (</w:t>
      </w:r>
      <w:r w:rsidR="005334C2" w:rsidRPr="005334C2">
        <w:rPr>
          <w:szCs w:val="24"/>
        </w:rPr>
        <w:t>"</w:t>
      </w:r>
      <w:r w:rsidR="003508E4" w:rsidRPr="005334C2">
        <w:rPr>
          <w:szCs w:val="24"/>
        </w:rPr>
        <w:t>Narodne novine</w:t>
      </w:r>
      <w:r w:rsidR="005334C2" w:rsidRPr="005334C2">
        <w:rPr>
          <w:szCs w:val="24"/>
        </w:rPr>
        <w:t>"</w:t>
      </w:r>
      <w:r w:rsidR="003508E4" w:rsidRPr="005334C2">
        <w:rPr>
          <w:szCs w:val="24"/>
        </w:rPr>
        <w:t>, broj 3/20).</w:t>
      </w:r>
    </w:p>
    <w:p w14:paraId="3B6F5A4C" w14:textId="77777777" w:rsidR="00C06B20" w:rsidRPr="005334C2" w:rsidRDefault="00C06B20" w:rsidP="00AF7562">
      <w:pPr>
        <w:jc w:val="both"/>
        <w:rPr>
          <w:szCs w:val="24"/>
        </w:rPr>
      </w:pPr>
    </w:p>
    <w:p w14:paraId="766FE953" w14:textId="45F9DB98" w:rsidR="000E0AF4" w:rsidRPr="005334C2" w:rsidRDefault="00F01F8B" w:rsidP="00AF7562">
      <w:pPr>
        <w:jc w:val="both"/>
        <w:rPr>
          <w:szCs w:val="24"/>
        </w:rPr>
      </w:pPr>
      <w:r w:rsidRPr="005334C2">
        <w:rPr>
          <w:szCs w:val="24"/>
        </w:rPr>
        <w:tab/>
      </w:r>
      <w:r w:rsidR="000E0AF4" w:rsidRPr="005334C2">
        <w:rPr>
          <w:szCs w:val="24"/>
        </w:rPr>
        <w:t>Navedenom Odlukom osnova</w:t>
      </w:r>
      <w:r w:rsidR="00C06B20" w:rsidRPr="005334C2">
        <w:rPr>
          <w:szCs w:val="24"/>
        </w:rPr>
        <w:t xml:space="preserve">no je </w:t>
      </w:r>
      <w:r w:rsidR="000E0AF4" w:rsidRPr="005334C2">
        <w:rPr>
          <w:szCs w:val="24"/>
        </w:rPr>
        <w:t>Povjerenstvo Vlade Republike Hrvatske za osobe s invaliditetom (u daljnjem tekstu: Povjerenstvo) kao savjetodavno i stručno tijelo Vlade Republike Hrvatske</w:t>
      </w:r>
      <w:r w:rsidR="003508E4" w:rsidRPr="005334C2">
        <w:rPr>
          <w:szCs w:val="24"/>
        </w:rPr>
        <w:t xml:space="preserve"> te su </w:t>
      </w:r>
      <w:r w:rsidR="00C06B20" w:rsidRPr="005334C2">
        <w:rPr>
          <w:szCs w:val="24"/>
        </w:rPr>
        <w:t>utvrđene zadaće, sastav i način imenovanja predsjednika, članova, tajnika i pomoćnika tajnika Povjerenstva</w:t>
      </w:r>
      <w:r w:rsidR="000E0AF4" w:rsidRPr="005334C2">
        <w:rPr>
          <w:szCs w:val="24"/>
        </w:rPr>
        <w:t xml:space="preserve">. </w:t>
      </w:r>
    </w:p>
    <w:p w14:paraId="3E570372" w14:textId="77777777" w:rsidR="000E0AF4" w:rsidRPr="005334C2" w:rsidRDefault="000E0AF4" w:rsidP="00AF7562">
      <w:pPr>
        <w:jc w:val="both"/>
        <w:rPr>
          <w:szCs w:val="24"/>
        </w:rPr>
      </w:pPr>
    </w:p>
    <w:p w14:paraId="2F6C6921" w14:textId="2DD596DD" w:rsidR="00343D9A" w:rsidRPr="005334C2" w:rsidRDefault="000E0AF4" w:rsidP="00AF7562">
      <w:pPr>
        <w:jc w:val="both"/>
        <w:rPr>
          <w:szCs w:val="24"/>
        </w:rPr>
      </w:pPr>
      <w:r w:rsidRPr="005334C2">
        <w:rPr>
          <w:szCs w:val="24"/>
        </w:rPr>
        <w:tab/>
      </w:r>
      <w:r w:rsidR="00343D9A" w:rsidRPr="005334C2">
        <w:rPr>
          <w:szCs w:val="24"/>
        </w:rPr>
        <w:t>Zakon</w:t>
      </w:r>
      <w:r w:rsidR="00C06B20" w:rsidRPr="005334C2">
        <w:rPr>
          <w:szCs w:val="24"/>
        </w:rPr>
        <w:t>om</w:t>
      </w:r>
      <w:r w:rsidR="00343D9A" w:rsidRPr="005334C2">
        <w:rPr>
          <w:szCs w:val="24"/>
        </w:rPr>
        <w:t xml:space="preserve"> o ustrojstvu i djelokrugu tijela državne uprave (</w:t>
      </w:r>
      <w:r w:rsidR="005334C2" w:rsidRPr="005334C2">
        <w:rPr>
          <w:szCs w:val="24"/>
        </w:rPr>
        <w:t>"</w:t>
      </w:r>
      <w:r w:rsidR="00343D9A" w:rsidRPr="005334C2">
        <w:rPr>
          <w:szCs w:val="24"/>
        </w:rPr>
        <w:t>Narodne novine</w:t>
      </w:r>
      <w:r w:rsidR="005334C2" w:rsidRPr="005334C2">
        <w:rPr>
          <w:szCs w:val="24"/>
        </w:rPr>
        <w:t>"</w:t>
      </w:r>
      <w:r w:rsidR="00343D9A" w:rsidRPr="005334C2">
        <w:rPr>
          <w:szCs w:val="24"/>
        </w:rPr>
        <w:t xml:space="preserve"> broj 85/20) </w:t>
      </w:r>
      <w:r w:rsidR="00C06B20" w:rsidRPr="005334C2">
        <w:rPr>
          <w:szCs w:val="24"/>
        </w:rPr>
        <w:t>koji je stupio</w:t>
      </w:r>
      <w:r w:rsidR="003508E4" w:rsidRPr="005334C2">
        <w:rPr>
          <w:szCs w:val="24"/>
        </w:rPr>
        <w:t xml:space="preserve"> na snagu</w:t>
      </w:r>
      <w:r w:rsidR="00343D9A" w:rsidRPr="005334C2">
        <w:rPr>
          <w:szCs w:val="24"/>
        </w:rPr>
        <w:t xml:space="preserve"> 23. srpnja 2020. godine</w:t>
      </w:r>
      <w:r w:rsidR="00C06B20" w:rsidRPr="005334C2">
        <w:rPr>
          <w:szCs w:val="24"/>
        </w:rPr>
        <w:t xml:space="preserve"> na novi način uređen je sastav državne uprave</w:t>
      </w:r>
      <w:r w:rsidR="003508E4" w:rsidRPr="005334C2">
        <w:rPr>
          <w:szCs w:val="24"/>
        </w:rPr>
        <w:t xml:space="preserve">. </w:t>
      </w:r>
    </w:p>
    <w:p w14:paraId="6582E2A9" w14:textId="77777777" w:rsidR="000E0AF4" w:rsidRPr="005334C2" w:rsidRDefault="000E0AF4" w:rsidP="00AF7562">
      <w:pPr>
        <w:jc w:val="both"/>
        <w:rPr>
          <w:szCs w:val="24"/>
        </w:rPr>
      </w:pPr>
    </w:p>
    <w:p w14:paraId="3795A938" w14:textId="62001293" w:rsidR="000E0AF4" w:rsidRPr="005334C2" w:rsidRDefault="00F01F8B" w:rsidP="00AF7562">
      <w:pPr>
        <w:jc w:val="both"/>
        <w:rPr>
          <w:szCs w:val="24"/>
        </w:rPr>
      </w:pPr>
      <w:r w:rsidRPr="005334C2">
        <w:rPr>
          <w:szCs w:val="24"/>
        </w:rPr>
        <w:tab/>
      </w:r>
      <w:r w:rsidR="00C06B20" w:rsidRPr="005334C2">
        <w:rPr>
          <w:szCs w:val="24"/>
        </w:rPr>
        <w:t xml:space="preserve">Ovom </w:t>
      </w:r>
      <w:r w:rsidRPr="005334C2">
        <w:rPr>
          <w:szCs w:val="24"/>
        </w:rPr>
        <w:t>o</w:t>
      </w:r>
      <w:r w:rsidR="00C06B20" w:rsidRPr="005334C2">
        <w:rPr>
          <w:szCs w:val="24"/>
        </w:rPr>
        <w:t xml:space="preserve">dlukom </w:t>
      </w:r>
      <w:r w:rsidR="003508E4" w:rsidRPr="005334C2">
        <w:rPr>
          <w:szCs w:val="24"/>
        </w:rPr>
        <w:t>o izmjenama</w:t>
      </w:r>
      <w:r w:rsidR="00200EC5" w:rsidRPr="005334C2">
        <w:rPr>
          <w:szCs w:val="24"/>
        </w:rPr>
        <w:t xml:space="preserve"> </w:t>
      </w:r>
      <w:r w:rsidR="003508E4" w:rsidRPr="005334C2">
        <w:rPr>
          <w:szCs w:val="24"/>
        </w:rPr>
        <w:t xml:space="preserve">Odluke </w:t>
      </w:r>
      <w:r w:rsidR="000E0AF4" w:rsidRPr="005334C2">
        <w:rPr>
          <w:szCs w:val="24"/>
        </w:rPr>
        <w:t>o osnivanju Povjerenstva</w:t>
      </w:r>
      <w:r w:rsidR="00200EC5" w:rsidRPr="005334C2">
        <w:rPr>
          <w:szCs w:val="24"/>
        </w:rPr>
        <w:t xml:space="preserve"> Vlade Republike Hrvatske za osobe s invaliditetom</w:t>
      </w:r>
      <w:r w:rsidR="00C06B20" w:rsidRPr="005334C2">
        <w:rPr>
          <w:szCs w:val="24"/>
        </w:rPr>
        <w:t>, usklađuje se Odluka o osnivanju Povjerenstva Vlade Republike Hrvatske za osobe s invaliditetom sa Zakonom o ustrojstvu i djelokrugu tijela državne uprav</w:t>
      </w:r>
      <w:r w:rsidR="005A2CB9" w:rsidRPr="005334C2">
        <w:rPr>
          <w:szCs w:val="24"/>
        </w:rPr>
        <w:t>e (</w:t>
      </w:r>
      <w:r w:rsidR="005334C2" w:rsidRPr="005334C2">
        <w:rPr>
          <w:szCs w:val="24"/>
        </w:rPr>
        <w:t>"</w:t>
      </w:r>
      <w:r w:rsidR="005A2CB9" w:rsidRPr="005334C2">
        <w:rPr>
          <w:szCs w:val="24"/>
        </w:rPr>
        <w:t>Narodne novine</w:t>
      </w:r>
      <w:r w:rsidR="005334C2" w:rsidRPr="005334C2">
        <w:rPr>
          <w:szCs w:val="24"/>
        </w:rPr>
        <w:t>"</w:t>
      </w:r>
      <w:r w:rsidR="005A2CB9" w:rsidRPr="005334C2">
        <w:rPr>
          <w:szCs w:val="24"/>
        </w:rPr>
        <w:t xml:space="preserve"> broj 85/20)</w:t>
      </w:r>
      <w:r w:rsidR="00225545" w:rsidRPr="005334C2">
        <w:rPr>
          <w:szCs w:val="24"/>
        </w:rPr>
        <w:t xml:space="preserve">. </w:t>
      </w:r>
    </w:p>
    <w:p w14:paraId="0F59442A" w14:textId="77777777" w:rsidR="00200EC5" w:rsidRPr="005334C2" w:rsidRDefault="00200EC5" w:rsidP="00AF7562">
      <w:pPr>
        <w:jc w:val="both"/>
        <w:rPr>
          <w:szCs w:val="24"/>
        </w:rPr>
      </w:pPr>
    </w:p>
    <w:p w14:paraId="03899241" w14:textId="0CFF09EB" w:rsidR="000E0AF4" w:rsidRPr="005334C2" w:rsidRDefault="00F01F8B" w:rsidP="00AF7562">
      <w:pPr>
        <w:jc w:val="both"/>
        <w:rPr>
          <w:szCs w:val="24"/>
        </w:rPr>
      </w:pPr>
      <w:r w:rsidRPr="005334C2">
        <w:rPr>
          <w:szCs w:val="24"/>
        </w:rPr>
        <w:tab/>
      </w:r>
      <w:r w:rsidR="000E0AF4" w:rsidRPr="005334C2">
        <w:rPr>
          <w:szCs w:val="24"/>
        </w:rPr>
        <w:t xml:space="preserve">Nakon stupanja na snagu predložene </w:t>
      </w:r>
      <w:r w:rsidR="005A2CB9" w:rsidRPr="005334C2">
        <w:rPr>
          <w:szCs w:val="24"/>
        </w:rPr>
        <w:t>O</w:t>
      </w:r>
      <w:r w:rsidR="000E0AF4" w:rsidRPr="005334C2">
        <w:rPr>
          <w:szCs w:val="24"/>
        </w:rPr>
        <w:t xml:space="preserve">dluke, rješenjem Vlade Republike Hrvatske </w:t>
      </w:r>
      <w:r w:rsidR="00C06B20" w:rsidRPr="005334C2">
        <w:rPr>
          <w:szCs w:val="24"/>
        </w:rPr>
        <w:t xml:space="preserve">razriješiti će se dosadašnji i </w:t>
      </w:r>
      <w:r w:rsidR="000E0AF4" w:rsidRPr="005334C2">
        <w:rPr>
          <w:szCs w:val="24"/>
        </w:rPr>
        <w:t>imenovati novi članovi Povjerenstva</w:t>
      </w:r>
      <w:r w:rsidR="00C06B20" w:rsidRPr="005334C2">
        <w:rPr>
          <w:szCs w:val="24"/>
        </w:rPr>
        <w:t xml:space="preserve"> sukladno prijedlogu Ministarstva rada, mirovinskoga sustava, obitelji i socijalne politike</w:t>
      </w:r>
      <w:r w:rsidR="000E0AF4" w:rsidRPr="005334C2">
        <w:rPr>
          <w:szCs w:val="24"/>
        </w:rPr>
        <w:t xml:space="preserve">. </w:t>
      </w:r>
    </w:p>
    <w:p w14:paraId="4FBC70F9" w14:textId="77777777" w:rsidR="000E0AF4" w:rsidRPr="005334C2" w:rsidRDefault="000E0AF4" w:rsidP="00AF7562">
      <w:pPr>
        <w:jc w:val="both"/>
        <w:rPr>
          <w:szCs w:val="24"/>
        </w:rPr>
      </w:pPr>
    </w:p>
    <w:sectPr w:rsidR="000E0AF4" w:rsidRPr="005334C2" w:rsidSect="00AF7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C512" w14:textId="77777777" w:rsidR="003B242D" w:rsidRDefault="003B242D" w:rsidP="00F01F8B">
      <w:r>
        <w:separator/>
      </w:r>
    </w:p>
  </w:endnote>
  <w:endnote w:type="continuationSeparator" w:id="0">
    <w:p w14:paraId="5F06E1D7" w14:textId="77777777" w:rsidR="003B242D" w:rsidRDefault="003B242D" w:rsidP="00F0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3E38" w14:textId="77777777" w:rsidR="000350D9" w:rsidRPr="00CE78D1" w:rsidRDefault="00EE790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9C13" w14:textId="69F35FCA" w:rsidR="00F01F8B" w:rsidRPr="00F01F8B" w:rsidRDefault="00F01F8B" w:rsidP="00F01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D848F" w14:textId="77777777" w:rsidR="003B242D" w:rsidRDefault="003B242D" w:rsidP="00F01F8B">
      <w:r>
        <w:separator/>
      </w:r>
    </w:p>
  </w:footnote>
  <w:footnote w:type="continuationSeparator" w:id="0">
    <w:p w14:paraId="444C259C" w14:textId="77777777" w:rsidR="003B242D" w:rsidRDefault="003B242D" w:rsidP="00F0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B5E"/>
    <w:multiLevelType w:val="hybridMultilevel"/>
    <w:tmpl w:val="5440ADEC"/>
    <w:lvl w:ilvl="0" w:tplc="598A8E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599"/>
    <w:multiLevelType w:val="hybridMultilevel"/>
    <w:tmpl w:val="3B964CF0"/>
    <w:lvl w:ilvl="0" w:tplc="559804D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1192"/>
    <w:multiLevelType w:val="hybridMultilevel"/>
    <w:tmpl w:val="70CCD95C"/>
    <w:lvl w:ilvl="0" w:tplc="2A960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2CCF"/>
    <w:multiLevelType w:val="hybridMultilevel"/>
    <w:tmpl w:val="E9C4C366"/>
    <w:lvl w:ilvl="0" w:tplc="38742B7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4E42FF"/>
    <w:multiLevelType w:val="hybridMultilevel"/>
    <w:tmpl w:val="F2B6B194"/>
    <w:lvl w:ilvl="0" w:tplc="35EE5EF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3F777F"/>
    <w:multiLevelType w:val="hybridMultilevel"/>
    <w:tmpl w:val="601A4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22AD3"/>
    <w:multiLevelType w:val="hybridMultilevel"/>
    <w:tmpl w:val="3122688E"/>
    <w:lvl w:ilvl="0" w:tplc="5EF0B7BA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4CC9"/>
    <w:multiLevelType w:val="hybridMultilevel"/>
    <w:tmpl w:val="18F001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42E"/>
    <w:multiLevelType w:val="hybridMultilevel"/>
    <w:tmpl w:val="00564F70"/>
    <w:lvl w:ilvl="0" w:tplc="5EF0B7BA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 w15:restartNumberingAfterBreak="0">
    <w:nsid w:val="4CFE7CB5"/>
    <w:multiLevelType w:val="hybridMultilevel"/>
    <w:tmpl w:val="201EA608"/>
    <w:lvl w:ilvl="0" w:tplc="A7281C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60F8F"/>
    <w:multiLevelType w:val="hybridMultilevel"/>
    <w:tmpl w:val="C68A1F8E"/>
    <w:lvl w:ilvl="0" w:tplc="28E6623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DA0685"/>
    <w:multiLevelType w:val="hybridMultilevel"/>
    <w:tmpl w:val="FA066FB2"/>
    <w:lvl w:ilvl="0" w:tplc="BD32BF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1C5236"/>
    <w:multiLevelType w:val="hybridMultilevel"/>
    <w:tmpl w:val="C4EABE12"/>
    <w:lvl w:ilvl="0" w:tplc="24AA113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2549DF"/>
    <w:multiLevelType w:val="hybridMultilevel"/>
    <w:tmpl w:val="736EC556"/>
    <w:lvl w:ilvl="0" w:tplc="6B96C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E1E08"/>
    <w:multiLevelType w:val="hybridMultilevel"/>
    <w:tmpl w:val="49769514"/>
    <w:lvl w:ilvl="0" w:tplc="4906F3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F0F8D"/>
    <w:multiLevelType w:val="hybridMultilevel"/>
    <w:tmpl w:val="6A6651FE"/>
    <w:lvl w:ilvl="0" w:tplc="5EF0B7BA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148DF"/>
    <w:multiLevelType w:val="hybridMultilevel"/>
    <w:tmpl w:val="9FC011CE"/>
    <w:lvl w:ilvl="0" w:tplc="BD32BF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14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FA"/>
    <w:rsid w:val="00013CDB"/>
    <w:rsid w:val="000212A5"/>
    <w:rsid w:val="00024768"/>
    <w:rsid w:val="00047489"/>
    <w:rsid w:val="00062B19"/>
    <w:rsid w:val="0007172E"/>
    <w:rsid w:val="00075D0F"/>
    <w:rsid w:val="00087D04"/>
    <w:rsid w:val="000A5AFC"/>
    <w:rsid w:val="000A7B3F"/>
    <w:rsid w:val="000D329D"/>
    <w:rsid w:val="000E0AF4"/>
    <w:rsid w:val="000E337B"/>
    <w:rsid w:val="000F08D0"/>
    <w:rsid w:val="000F406A"/>
    <w:rsid w:val="001054A4"/>
    <w:rsid w:val="00123C80"/>
    <w:rsid w:val="001431D5"/>
    <w:rsid w:val="00156CAB"/>
    <w:rsid w:val="0016593E"/>
    <w:rsid w:val="00176702"/>
    <w:rsid w:val="00184F05"/>
    <w:rsid w:val="0019664D"/>
    <w:rsid w:val="00197A9F"/>
    <w:rsid w:val="001A34AA"/>
    <w:rsid w:val="001A58C0"/>
    <w:rsid w:val="001C5258"/>
    <w:rsid w:val="001D2416"/>
    <w:rsid w:val="001D4388"/>
    <w:rsid w:val="001E060A"/>
    <w:rsid w:val="001E6F14"/>
    <w:rsid w:val="001F6EFE"/>
    <w:rsid w:val="00200EC5"/>
    <w:rsid w:val="002207FA"/>
    <w:rsid w:val="00225545"/>
    <w:rsid w:val="0023211C"/>
    <w:rsid w:val="0023422F"/>
    <w:rsid w:val="00235D50"/>
    <w:rsid w:val="0023705B"/>
    <w:rsid w:val="00244643"/>
    <w:rsid w:val="00250E1B"/>
    <w:rsid w:val="00265A1B"/>
    <w:rsid w:val="0028316C"/>
    <w:rsid w:val="002860DD"/>
    <w:rsid w:val="00293B2B"/>
    <w:rsid w:val="002A02BE"/>
    <w:rsid w:val="002A1627"/>
    <w:rsid w:val="002A51FC"/>
    <w:rsid w:val="002B330F"/>
    <w:rsid w:val="002C7AA3"/>
    <w:rsid w:val="002E135C"/>
    <w:rsid w:val="00311F5A"/>
    <w:rsid w:val="00324CE0"/>
    <w:rsid w:val="0032616F"/>
    <w:rsid w:val="00335BDA"/>
    <w:rsid w:val="00343D9A"/>
    <w:rsid w:val="0034473A"/>
    <w:rsid w:val="003508E4"/>
    <w:rsid w:val="00353B2E"/>
    <w:rsid w:val="003571B3"/>
    <w:rsid w:val="00372008"/>
    <w:rsid w:val="00382406"/>
    <w:rsid w:val="003B0D2B"/>
    <w:rsid w:val="003B242D"/>
    <w:rsid w:val="003B2EC3"/>
    <w:rsid w:val="003B7C5A"/>
    <w:rsid w:val="003E3A7B"/>
    <w:rsid w:val="003E72BB"/>
    <w:rsid w:val="003F13DF"/>
    <w:rsid w:val="003F1910"/>
    <w:rsid w:val="0041629C"/>
    <w:rsid w:val="00426773"/>
    <w:rsid w:val="00436902"/>
    <w:rsid w:val="0045124C"/>
    <w:rsid w:val="00452FA7"/>
    <w:rsid w:val="00460278"/>
    <w:rsid w:val="00462A66"/>
    <w:rsid w:val="004649F2"/>
    <w:rsid w:val="00465559"/>
    <w:rsid w:val="00472BE5"/>
    <w:rsid w:val="00473335"/>
    <w:rsid w:val="00485BCF"/>
    <w:rsid w:val="00487951"/>
    <w:rsid w:val="004B6D3D"/>
    <w:rsid w:val="004C2BAF"/>
    <w:rsid w:val="004F301C"/>
    <w:rsid w:val="004F7DBF"/>
    <w:rsid w:val="0050445A"/>
    <w:rsid w:val="005149A2"/>
    <w:rsid w:val="005334C2"/>
    <w:rsid w:val="00546186"/>
    <w:rsid w:val="00546C7A"/>
    <w:rsid w:val="00554A26"/>
    <w:rsid w:val="00560341"/>
    <w:rsid w:val="00563C0D"/>
    <w:rsid w:val="00577BE2"/>
    <w:rsid w:val="00583295"/>
    <w:rsid w:val="00597C8A"/>
    <w:rsid w:val="005A2CB9"/>
    <w:rsid w:val="005B4765"/>
    <w:rsid w:val="005C0811"/>
    <w:rsid w:val="005C0D96"/>
    <w:rsid w:val="005C2B2F"/>
    <w:rsid w:val="005D237A"/>
    <w:rsid w:val="005E21FE"/>
    <w:rsid w:val="005E2F1D"/>
    <w:rsid w:val="005E3635"/>
    <w:rsid w:val="005E6230"/>
    <w:rsid w:val="005E73C2"/>
    <w:rsid w:val="005F2A02"/>
    <w:rsid w:val="006052E9"/>
    <w:rsid w:val="0060552C"/>
    <w:rsid w:val="00605D8E"/>
    <w:rsid w:val="00615789"/>
    <w:rsid w:val="006214E2"/>
    <w:rsid w:val="006454AA"/>
    <w:rsid w:val="006638D5"/>
    <w:rsid w:val="006723C1"/>
    <w:rsid w:val="00682A9E"/>
    <w:rsid w:val="0068641A"/>
    <w:rsid w:val="00692F58"/>
    <w:rsid w:val="006A1217"/>
    <w:rsid w:val="006C01EE"/>
    <w:rsid w:val="006C2229"/>
    <w:rsid w:val="006C5E2C"/>
    <w:rsid w:val="006C6BA4"/>
    <w:rsid w:val="006D44C9"/>
    <w:rsid w:val="006E3163"/>
    <w:rsid w:val="006E478A"/>
    <w:rsid w:val="006E63D8"/>
    <w:rsid w:val="00705931"/>
    <w:rsid w:val="00717EB4"/>
    <w:rsid w:val="00736EB9"/>
    <w:rsid w:val="00742F13"/>
    <w:rsid w:val="00746AA9"/>
    <w:rsid w:val="00754B09"/>
    <w:rsid w:val="007572A4"/>
    <w:rsid w:val="007578C2"/>
    <w:rsid w:val="007662ED"/>
    <w:rsid w:val="0076731C"/>
    <w:rsid w:val="0079160D"/>
    <w:rsid w:val="00797DDC"/>
    <w:rsid w:val="007A44DF"/>
    <w:rsid w:val="007A6F64"/>
    <w:rsid w:val="007B0580"/>
    <w:rsid w:val="007B6CA7"/>
    <w:rsid w:val="007B79D8"/>
    <w:rsid w:val="007C70A6"/>
    <w:rsid w:val="007D2854"/>
    <w:rsid w:val="007D369A"/>
    <w:rsid w:val="008075F3"/>
    <w:rsid w:val="00837554"/>
    <w:rsid w:val="00856767"/>
    <w:rsid w:val="00862ABF"/>
    <w:rsid w:val="00862F75"/>
    <w:rsid w:val="008B31C3"/>
    <w:rsid w:val="008C3CFB"/>
    <w:rsid w:val="008D07B4"/>
    <w:rsid w:val="008E502B"/>
    <w:rsid w:val="0091148C"/>
    <w:rsid w:val="0093527F"/>
    <w:rsid w:val="00942230"/>
    <w:rsid w:val="0095434F"/>
    <w:rsid w:val="009553B2"/>
    <w:rsid w:val="00963CF1"/>
    <w:rsid w:val="009B64E0"/>
    <w:rsid w:val="009B7659"/>
    <w:rsid w:val="009C01ED"/>
    <w:rsid w:val="009D7C40"/>
    <w:rsid w:val="009E45DC"/>
    <w:rsid w:val="00A27EFE"/>
    <w:rsid w:val="00A30B58"/>
    <w:rsid w:val="00A43FD5"/>
    <w:rsid w:val="00A448EB"/>
    <w:rsid w:val="00A45FD4"/>
    <w:rsid w:val="00A728D6"/>
    <w:rsid w:val="00A836CA"/>
    <w:rsid w:val="00A9133E"/>
    <w:rsid w:val="00A91575"/>
    <w:rsid w:val="00A94051"/>
    <w:rsid w:val="00A96D5D"/>
    <w:rsid w:val="00AB2565"/>
    <w:rsid w:val="00AC30B1"/>
    <w:rsid w:val="00AC39F3"/>
    <w:rsid w:val="00AC5E24"/>
    <w:rsid w:val="00AD332A"/>
    <w:rsid w:val="00AD4AD9"/>
    <w:rsid w:val="00AE27E2"/>
    <w:rsid w:val="00AF20A5"/>
    <w:rsid w:val="00AF3AE2"/>
    <w:rsid w:val="00AF7562"/>
    <w:rsid w:val="00B00C54"/>
    <w:rsid w:val="00B0152F"/>
    <w:rsid w:val="00B242A4"/>
    <w:rsid w:val="00B377ED"/>
    <w:rsid w:val="00B41EEE"/>
    <w:rsid w:val="00B510C5"/>
    <w:rsid w:val="00B53EA1"/>
    <w:rsid w:val="00B54116"/>
    <w:rsid w:val="00BA5702"/>
    <w:rsid w:val="00BC7484"/>
    <w:rsid w:val="00BD22B8"/>
    <w:rsid w:val="00BD57FC"/>
    <w:rsid w:val="00BE19A1"/>
    <w:rsid w:val="00BF070C"/>
    <w:rsid w:val="00BF41F4"/>
    <w:rsid w:val="00BF50B7"/>
    <w:rsid w:val="00BF75DA"/>
    <w:rsid w:val="00C06B20"/>
    <w:rsid w:val="00C16735"/>
    <w:rsid w:val="00C245E8"/>
    <w:rsid w:val="00C24A20"/>
    <w:rsid w:val="00C2734C"/>
    <w:rsid w:val="00C45570"/>
    <w:rsid w:val="00C63712"/>
    <w:rsid w:val="00C74AB1"/>
    <w:rsid w:val="00C93E4B"/>
    <w:rsid w:val="00C93EC0"/>
    <w:rsid w:val="00CB3F23"/>
    <w:rsid w:val="00CC6A93"/>
    <w:rsid w:val="00CD1264"/>
    <w:rsid w:val="00CE67AF"/>
    <w:rsid w:val="00D35592"/>
    <w:rsid w:val="00D8392C"/>
    <w:rsid w:val="00D87819"/>
    <w:rsid w:val="00D97914"/>
    <w:rsid w:val="00DA1428"/>
    <w:rsid w:val="00DD1730"/>
    <w:rsid w:val="00DD6EA5"/>
    <w:rsid w:val="00DE0892"/>
    <w:rsid w:val="00DE1174"/>
    <w:rsid w:val="00DE310F"/>
    <w:rsid w:val="00DE6145"/>
    <w:rsid w:val="00DF5550"/>
    <w:rsid w:val="00E0468F"/>
    <w:rsid w:val="00E1452E"/>
    <w:rsid w:val="00E21A5E"/>
    <w:rsid w:val="00E22993"/>
    <w:rsid w:val="00E418ED"/>
    <w:rsid w:val="00E52F01"/>
    <w:rsid w:val="00E57CD2"/>
    <w:rsid w:val="00E708B2"/>
    <w:rsid w:val="00E708F3"/>
    <w:rsid w:val="00E87222"/>
    <w:rsid w:val="00E9515A"/>
    <w:rsid w:val="00EB7721"/>
    <w:rsid w:val="00EC35AA"/>
    <w:rsid w:val="00ED3FB3"/>
    <w:rsid w:val="00EE2970"/>
    <w:rsid w:val="00EE4A8B"/>
    <w:rsid w:val="00EE7904"/>
    <w:rsid w:val="00EF0C54"/>
    <w:rsid w:val="00EF673A"/>
    <w:rsid w:val="00F01F8B"/>
    <w:rsid w:val="00F0695A"/>
    <w:rsid w:val="00F203F2"/>
    <w:rsid w:val="00F27F59"/>
    <w:rsid w:val="00F30910"/>
    <w:rsid w:val="00F32BD6"/>
    <w:rsid w:val="00F4713B"/>
    <w:rsid w:val="00F50519"/>
    <w:rsid w:val="00F57502"/>
    <w:rsid w:val="00F67B05"/>
    <w:rsid w:val="00F67B7A"/>
    <w:rsid w:val="00F74632"/>
    <w:rsid w:val="00F81067"/>
    <w:rsid w:val="00F828A0"/>
    <w:rsid w:val="00F851E1"/>
    <w:rsid w:val="00F862B5"/>
    <w:rsid w:val="00FA0028"/>
    <w:rsid w:val="00FB496D"/>
    <w:rsid w:val="00FB7B64"/>
    <w:rsid w:val="00FC1EA4"/>
    <w:rsid w:val="00FC2410"/>
    <w:rsid w:val="00FE0E8D"/>
    <w:rsid w:val="00FE464B"/>
    <w:rsid w:val="00FF0A36"/>
    <w:rsid w:val="00FF492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7510"/>
  <w15:chartTrackingRefBased/>
  <w15:docId w15:val="{AF5F0960-2F3A-4863-A5EE-83AB05C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64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E57C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8">
    <w:name w:val="tb-na18"/>
    <w:basedOn w:val="Normal"/>
    <w:rsid w:val="00FB7B64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7CD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pt-zadanifontodlomka-000003">
    <w:name w:val="pt-zadanifontodlomka-000003"/>
    <w:basedOn w:val="DefaultParagraphFont"/>
    <w:rsid w:val="00E57CD2"/>
  </w:style>
  <w:style w:type="character" w:customStyle="1" w:styleId="pt-000039">
    <w:name w:val="pt-000039"/>
    <w:basedOn w:val="DefaultParagraphFont"/>
    <w:rsid w:val="00E57CD2"/>
  </w:style>
  <w:style w:type="paragraph" w:customStyle="1" w:styleId="pt-normal-000026">
    <w:name w:val="pt-normal-000026"/>
    <w:basedOn w:val="Normal"/>
    <w:rsid w:val="00E57CD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t-zadanifontodlomka-000021">
    <w:name w:val="pt-zadanifontodlomka-000021"/>
    <w:basedOn w:val="DefaultParagraphFont"/>
    <w:rsid w:val="00E57CD2"/>
  </w:style>
  <w:style w:type="character" w:customStyle="1" w:styleId="pt-000002">
    <w:name w:val="pt-000002"/>
    <w:basedOn w:val="DefaultParagraphFont"/>
    <w:rsid w:val="00E57CD2"/>
  </w:style>
  <w:style w:type="character" w:customStyle="1" w:styleId="pt-zadanifontodlomka-000005">
    <w:name w:val="pt-zadanifontodlomka-000005"/>
    <w:basedOn w:val="DefaultParagraphFont"/>
    <w:rsid w:val="00E57CD2"/>
  </w:style>
  <w:style w:type="paragraph" w:customStyle="1" w:styleId="pt-normal-000034">
    <w:name w:val="pt-normal-000034"/>
    <w:basedOn w:val="Normal"/>
    <w:rsid w:val="00E57CD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t-000006">
    <w:name w:val="pt-000006"/>
    <w:basedOn w:val="DefaultParagraphFont"/>
    <w:rsid w:val="00E57CD2"/>
  </w:style>
  <w:style w:type="character" w:customStyle="1" w:styleId="pt-zadanifontodlomka-000009">
    <w:name w:val="pt-zadanifontodlomka-000009"/>
    <w:basedOn w:val="DefaultParagraphFont"/>
    <w:rsid w:val="00E57CD2"/>
  </w:style>
  <w:style w:type="paragraph" w:customStyle="1" w:styleId="pt-normal">
    <w:name w:val="pt-normal"/>
    <w:basedOn w:val="Normal"/>
    <w:rsid w:val="00E57CD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t-zadanifontodlomka-000004">
    <w:name w:val="pt-zadanifontodlomka-000004"/>
    <w:basedOn w:val="DefaultParagraphFont"/>
    <w:rsid w:val="00F74632"/>
  </w:style>
  <w:style w:type="paragraph" w:styleId="BalloonText">
    <w:name w:val="Balloon Text"/>
    <w:basedOn w:val="Normal"/>
    <w:link w:val="BalloonTextChar"/>
    <w:uiPriority w:val="99"/>
    <w:semiHidden/>
    <w:unhideWhenUsed/>
    <w:rsid w:val="00AF2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A5"/>
    <w:rPr>
      <w:rFonts w:ascii="Segoe UI" w:eastAsia="Calibri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AF20A5"/>
    <w:pPr>
      <w:spacing w:after="0" w:line="240" w:lineRule="auto"/>
    </w:pPr>
  </w:style>
  <w:style w:type="paragraph" w:customStyle="1" w:styleId="box456555">
    <w:name w:val="box_456555"/>
    <w:basedOn w:val="Normal"/>
    <w:rsid w:val="00AF20A5"/>
    <w:pPr>
      <w:spacing w:before="100" w:beforeAutospacing="1" w:after="225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AF20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5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AFC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AFC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paragraph" w:customStyle="1" w:styleId="clanak-">
    <w:name w:val="clanak-"/>
    <w:basedOn w:val="Normal"/>
    <w:rsid w:val="002A02BE"/>
    <w:pPr>
      <w:spacing w:before="100" w:beforeAutospacing="1" w:after="100" w:afterAutospacing="1"/>
    </w:pPr>
    <w:rPr>
      <w:rFonts w:eastAsiaTheme="minorHAnsi"/>
      <w:szCs w:val="24"/>
    </w:rPr>
  </w:style>
  <w:style w:type="paragraph" w:styleId="Footer">
    <w:name w:val="footer"/>
    <w:basedOn w:val="Normal"/>
    <w:link w:val="FooterChar"/>
    <w:uiPriority w:val="99"/>
    <w:rsid w:val="00AF7562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756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F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F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F8B"/>
    <w:rPr>
      <w:rFonts w:ascii="Times New Roman" w:eastAsia="Calibri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7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176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325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0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5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805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678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3865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1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5B30-12B9-440E-9485-37599A7B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Stabi</dc:creator>
  <cp:keywords/>
  <dc:description/>
  <cp:lastModifiedBy>Robert Matijević</cp:lastModifiedBy>
  <cp:revision>11</cp:revision>
  <cp:lastPrinted>2021-01-26T08:35:00Z</cp:lastPrinted>
  <dcterms:created xsi:type="dcterms:W3CDTF">2021-01-28T08:33:00Z</dcterms:created>
  <dcterms:modified xsi:type="dcterms:W3CDTF">2021-01-28T10:01:00Z</dcterms:modified>
</cp:coreProperties>
</file>