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0E86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BE818A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2077F97" w14:textId="77777777" w:rsidR="00CD3EFA" w:rsidRDefault="00CD3EFA"/>
    <w:p w14:paraId="14B6760F" w14:textId="77777777" w:rsidR="00C337A4" w:rsidRPr="008C6A89" w:rsidRDefault="00C337A4" w:rsidP="0023763F">
      <w:pPr>
        <w:spacing w:after="2400"/>
        <w:jc w:val="right"/>
      </w:pPr>
      <w:r w:rsidRPr="008C6A89">
        <w:t xml:space="preserve">Zagreb, </w:t>
      </w:r>
      <w:r w:rsidR="002C765B">
        <w:t>25</w:t>
      </w:r>
      <w:r w:rsidRPr="008C6A89">
        <w:t xml:space="preserve">. </w:t>
      </w:r>
      <w:r w:rsidR="00DC66D5">
        <w:t>veljače 2021</w:t>
      </w:r>
      <w:r w:rsidRPr="008C6A89">
        <w:t>.</w:t>
      </w:r>
    </w:p>
    <w:p w14:paraId="36DBEBC0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3883EB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E39654D" w14:textId="77777777" w:rsidTr="000350D9">
        <w:tc>
          <w:tcPr>
            <w:tcW w:w="1951" w:type="dxa"/>
          </w:tcPr>
          <w:p w14:paraId="6CDBE96B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96AB60" w14:textId="77777777" w:rsidR="000350D9" w:rsidRDefault="002E52AD" w:rsidP="00B370A5">
            <w:pPr>
              <w:spacing w:line="360" w:lineRule="auto"/>
            </w:pPr>
            <w:r>
              <w:t xml:space="preserve">Ministarstvo </w:t>
            </w:r>
            <w:r w:rsidR="00B370A5">
              <w:t>znanosti i obrazovanja</w:t>
            </w:r>
          </w:p>
        </w:tc>
      </w:tr>
    </w:tbl>
    <w:p w14:paraId="2AF03C9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D519CB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EC55DB" w14:textId="77777777" w:rsidTr="000350D9">
        <w:tc>
          <w:tcPr>
            <w:tcW w:w="1951" w:type="dxa"/>
          </w:tcPr>
          <w:p w14:paraId="1EF5D7DF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867531D" w14:textId="77777777" w:rsidR="000350D9" w:rsidRDefault="00121E12" w:rsidP="00DC66D5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</w:t>
            </w:r>
            <w:r w:rsidR="005C6976" w:rsidRPr="005C6976">
              <w:rPr>
                <w:bCs/>
              </w:rPr>
              <w:t xml:space="preserve">na zastupničko pitanje </w:t>
            </w:r>
            <w:r w:rsidR="00DC66D5" w:rsidRPr="00DC66D5">
              <w:rPr>
                <w:bCs/>
              </w:rPr>
              <w:t>Domagoja Hajdukovića</w:t>
            </w:r>
            <w:r w:rsidR="001E4900">
              <w:rPr>
                <w:bCs/>
              </w:rPr>
              <w:t>,</w:t>
            </w:r>
            <w:r w:rsidR="00DC66D5" w:rsidRPr="00DC66D5">
              <w:rPr>
                <w:bCs/>
              </w:rPr>
              <w:t xml:space="preserve"> u vezi s modernizacijom opreme Seizmološke službe Republike Hrvatske</w:t>
            </w:r>
          </w:p>
        </w:tc>
      </w:tr>
    </w:tbl>
    <w:p w14:paraId="1BA66FA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B152863" w14:textId="77777777" w:rsidR="00CE78D1" w:rsidRDefault="00CE78D1" w:rsidP="008F0DD4"/>
    <w:p w14:paraId="55BB40F2" w14:textId="77777777" w:rsidR="00CE78D1" w:rsidRPr="00CE78D1" w:rsidRDefault="00CE78D1" w:rsidP="00CE78D1"/>
    <w:p w14:paraId="0BB75BBC" w14:textId="77777777" w:rsidR="00CE78D1" w:rsidRPr="00CE78D1" w:rsidRDefault="00CE78D1" w:rsidP="00CE78D1"/>
    <w:p w14:paraId="1446EA48" w14:textId="77777777" w:rsidR="00CE78D1" w:rsidRPr="00CE78D1" w:rsidRDefault="00CE78D1" w:rsidP="00CE78D1"/>
    <w:p w14:paraId="7F967B5C" w14:textId="77777777" w:rsidR="00CE78D1" w:rsidRPr="00CE78D1" w:rsidRDefault="00CE78D1" w:rsidP="00CE78D1"/>
    <w:p w14:paraId="4B0762E5" w14:textId="77777777" w:rsidR="00CE78D1" w:rsidRPr="00CE78D1" w:rsidRDefault="00CE78D1" w:rsidP="00CE78D1"/>
    <w:p w14:paraId="7569C960" w14:textId="77777777" w:rsidR="00CE78D1" w:rsidRPr="00CE78D1" w:rsidRDefault="00CE78D1" w:rsidP="00CE78D1"/>
    <w:p w14:paraId="765F4E13" w14:textId="77777777" w:rsidR="00CE78D1" w:rsidRPr="00CE78D1" w:rsidRDefault="00CE78D1" w:rsidP="00CE78D1"/>
    <w:p w14:paraId="414325D0" w14:textId="77777777" w:rsidR="00CE78D1" w:rsidRPr="00CE78D1" w:rsidRDefault="00CE78D1" w:rsidP="00CE78D1"/>
    <w:p w14:paraId="480E8097" w14:textId="77777777" w:rsidR="00CE78D1" w:rsidRPr="00CE78D1" w:rsidRDefault="00CE78D1" w:rsidP="00CE78D1"/>
    <w:p w14:paraId="6F680D80" w14:textId="77777777" w:rsidR="00CE78D1" w:rsidRPr="00CE78D1" w:rsidRDefault="00CE78D1" w:rsidP="00CE78D1"/>
    <w:p w14:paraId="05DACFE1" w14:textId="77777777" w:rsidR="00CE78D1" w:rsidRPr="00CE78D1" w:rsidRDefault="00CE78D1" w:rsidP="00CE78D1"/>
    <w:p w14:paraId="36659F44" w14:textId="77777777" w:rsidR="00CE78D1" w:rsidRPr="00CE78D1" w:rsidRDefault="00CE78D1" w:rsidP="00CE78D1"/>
    <w:p w14:paraId="739BB3D7" w14:textId="77777777" w:rsidR="00CE78D1" w:rsidRDefault="00CE78D1" w:rsidP="00CE78D1"/>
    <w:p w14:paraId="374F2B87" w14:textId="77777777" w:rsidR="00CE78D1" w:rsidRDefault="00CE78D1" w:rsidP="00CE78D1"/>
    <w:p w14:paraId="7345AD96" w14:textId="77777777" w:rsidR="008F0DD4" w:rsidRDefault="008F0DD4" w:rsidP="00CE78D1"/>
    <w:p w14:paraId="532141A3" w14:textId="77777777" w:rsidR="00742B55" w:rsidRDefault="00742B55" w:rsidP="00CE78D1"/>
    <w:p w14:paraId="3DDFE4A7" w14:textId="77777777" w:rsidR="00742B55" w:rsidRDefault="00742B55" w:rsidP="00CE78D1"/>
    <w:p w14:paraId="5153BDB9" w14:textId="77777777" w:rsidR="00742B55" w:rsidRDefault="00742B55" w:rsidP="00CE78D1"/>
    <w:p w14:paraId="14A240FF" w14:textId="77777777" w:rsidR="00742B55" w:rsidRDefault="00742B55" w:rsidP="00CE78D1"/>
    <w:p w14:paraId="2FA4217F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6A5DB14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63D27537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1BE7AEDA" w14:textId="77777777" w:rsidR="009B66D7" w:rsidRDefault="009B66D7" w:rsidP="00E65CB6">
      <w:pPr>
        <w:suppressAutoHyphens/>
        <w:jc w:val="both"/>
        <w:rPr>
          <w:spacing w:val="-3"/>
        </w:rPr>
      </w:pPr>
    </w:p>
    <w:p w14:paraId="222B9BF1" w14:textId="77777777" w:rsidR="00E65CB6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  <w:t xml:space="preserve">         </w:t>
      </w:r>
      <w:r w:rsidRPr="00653A78">
        <w:rPr>
          <w:spacing w:val="-3"/>
        </w:rPr>
        <w:tab/>
      </w:r>
    </w:p>
    <w:p w14:paraId="7E0A2F9C" w14:textId="77777777" w:rsidR="009B66D7" w:rsidRDefault="009B66D7" w:rsidP="00E65CB6">
      <w:pPr>
        <w:suppressAutoHyphens/>
        <w:jc w:val="both"/>
        <w:rPr>
          <w:spacing w:val="-3"/>
        </w:rPr>
      </w:pPr>
    </w:p>
    <w:p w14:paraId="67D16350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6DBE6C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D313DA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51715F3" w14:textId="77777777" w:rsidR="009B66D7" w:rsidRPr="00653A78" w:rsidRDefault="009B66D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1B1BC6E" w14:textId="77777777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947216" w:rsidRPr="00947216">
        <w:rPr>
          <w:bCs/>
        </w:rPr>
        <w:t>Domagoja Hajdukovića</w:t>
      </w:r>
      <w:r w:rsidR="001E4900">
        <w:rPr>
          <w:bCs/>
        </w:rPr>
        <w:t>,</w:t>
      </w:r>
      <w:r w:rsidR="00947216" w:rsidRPr="00947216">
        <w:rPr>
          <w:bCs/>
        </w:rPr>
        <w:t xml:space="preserve"> u vezi s modernizacijom opreme Seizmološke službe Republike Hrvatske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7A96A7C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AFFCCD" w14:textId="77777777" w:rsidR="001A7FF0" w:rsidRPr="00653A78" w:rsidRDefault="001A7FF0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A82073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5C1250">
        <w:rPr>
          <w:spacing w:val="-3"/>
        </w:rPr>
        <w:t>Zastupni</w:t>
      </w:r>
      <w:r w:rsidR="00947216">
        <w:rPr>
          <w:spacing w:val="-3"/>
        </w:rPr>
        <w:t>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D7D40">
        <w:rPr>
          <w:bCs/>
        </w:rPr>
        <w:t>Domagoj 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D7D40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</w:t>
      </w:r>
      <w:r w:rsidR="001E4900" w:rsidRPr="001E4900">
        <w:rPr>
          <w:spacing w:val="-3"/>
        </w:rPr>
        <w:t>(„Narodne novine“, br. 81/13., 113/16., 69/17., 29/18., 53/20., 119/20. - Odluka Ustavnog suda Republike Hrvatske i 123/20.)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FD7D40" w:rsidRPr="00FD7D40">
        <w:rPr>
          <w:spacing w:val="-3"/>
        </w:rPr>
        <w:t>u vezi s modernizacijom opreme Seizmološke službe Republike Hrvatske</w:t>
      </w:r>
      <w:r w:rsidR="002D1E78">
        <w:rPr>
          <w:spacing w:val="-3"/>
        </w:rPr>
        <w:t>.</w:t>
      </w:r>
    </w:p>
    <w:p w14:paraId="695C5C9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7580EE7" w14:textId="77777777" w:rsidR="00B640C6" w:rsidRPr="008C6A06" w:rsidRDefault="001E4900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284080CC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4D99D385" w14:textId="77777777" w:rsidR="00FD7D40" w:rsidRDefault="001E4900" w:rsidP="001E4900">
      <w:pPr>
        <w:ind w:firstLine="708"/>
        <w:jc w:val="both"/>
      </w:pPr>
      <w:r>
        <w:tab/>
      </w:r>
      <w:r w:rsidR="00FD7D40">
        <w:t xml:space="preserve">Vlada Republike Hrvatske povećala je u Državnom </w:t>
      </w:r>
      <w:r>
        <w:t>proračunu Republike Hrvatske za 2021. godinu i projekcijama za 2022. i 2023. godinu</w:t>
      </w:r>
      <w:r w:rsidR="00FD7D40">
        <w:t>, a u odnosu na ranije godine, financijski iznos kojim će se financirati rad i razvoj Seizmološke službe Republike Hrvatske. To povećanje financiranja ponajprije se odnosi na povećanje na nabavu instrumenata i uređaja, razvoj računalnih programa te tekuće i investicijsko održavanje seizmografa i akcelografa Seizmološke službe.</w:t>
      </w:r>
    </w:p>
    <w:p w14:paraId="2154851D" w14:textId="77777777" w:rsidR="00FD7D40" w:rsidRDefault="00FD7D40" w:rsidP="00FD7D40">
      <w:pPr>
        <w:ind w:firstLine="708"/>
        <w:jc w:val="both"/>
      </w:pPr>
    </w:p>
    <w:p w14:paraId="42835D50" w14:textId="52ED801D" w:rsidR="00D8293F" w:rsidRDefault="001E4900" w:rsidP="00D8293F">
      <w:pPr>
        <w:ind w:firstLine="708"/>
        <w:jc w:val="both"/>
      </w:pPr>
      <w:r>
        <w:tab/>
      </w:r>
      <w:r w:rsidR="00FC399F">
        <w:t>Seizmološka služba na</w:t>
      </w:r>
      <w:r w:rsidR="00FD7D40">
        <w:t xml:space="preserve"> Prirodos</w:t>
      </w:r>
      <w:r w:rsidR="001C7767">
        <w:t>lovno-matematičkom fakultetu</w:t>
      </w:r>
      <w:r w:rsidR="00FD7D40">
        <w:t xml:space="preserve"> Sveučilišta u Zagrebu, </w:t>
      </w:r>
      <w:r w:rsidR="001A6497">
        <w:t xml:space="preserve">uz podršku Vlade </w:t>
      </w:r>
      <w:r>
        <w:t>Republike Hrvatske</w:t>
      </w:r>
      <w:r w:rsidR="001A6497">
        <w:t xml:space="preserve">, </w:t>
      </w:r>
      <w:r w:rsidR="00FD7D40">
        <w:t xml:space="preserve">radi na pripremi </w:t>
      </w:r>
      <w:r w:rsidR="001A6497">
        <w:t xml:space="preserve">nacionalnog strateškog </w:t>
      </w:r>
      <w:r w:rsidR="00FD7D40">
        <w:t>projekta pod nazivom: - „Jačanje kapaciteta Republike Hrvatske za utvrđivanje seizmičkog hazarda i rizika</w:t>
      </w:r>
      <w:r w:rsidR="0081268B">
        <w:t xml:space="preserve"> - CROHAZ</w:t>
      </w:r>
      <w:r w:rsidR="00D8293F">
        <w:t xml:space="preserve">“. </w:t>
      </w:r>
      <w:r w:rsidR="008A457F" w:rsidRPr="008A457F">
        <w:t xml:space="preserve">Projektom se planira obnoviti, proširiti, modernizirati i integrirati kapacitete javne seizmološke, ali i geološke i geodetske infrastrukture. Nadalje, jačat će se ljudski kapaciteti u domeni prikupljanja i analize te procjene seizmičke opasnosti, a kroz povezivanje ukupnog sustava za upravljanje rizicima od potresa te stvaranju preporuka za održivo razvijanje cjelokupnog sustava.  </w:t>
      </w:r>
    </w:p>
    <w:p w14:paraId="449F8D3F" w14:textId="77777777" w:rsidR="001E4900" w:rsidRDefault="001E4900" w:rsidP="00D8293F">
      <w:pPr>
        <w:ind w:firstLine="708"/>
        <w:jc w:val="both"/>
      </w:pPr>
    </w:p>
    <w:p w14:paraId="37FA72CB" w14:textId="0C906713" w:rsidR="0081268B" w:rsidRDefault="001E4900" w:rsidP="00C02E15">
      <w:pPr>
        <w:ind w:firstLine="708"/>
        <w:jc w:val="both"/>
      </w:pPr>
      <w:r>
        <w:tab/>
      </w:r>
      <w:r w:rsidR="001A6497">
        <w:t>Navedeni p</w:t>
      </w:r>
      <w:r w:rsidR="00D8293F" w:rsidRPr="00D8293F">
        <w:t xml:space="preserve">rojekt ukupne vrijednosti 112,7 milijuna kuna, planira se </w:t>
      </w:r>
      <w:r w:rsidR="00D8293F">
        <w:t xml:space="preserve">financirati kroz </w:t>
      </w:r>
      <w:r w:rsidR="002544A2">
        <w:t xml:space="preserve">sljedeće financijsko razdoblje fondova </w:t>
      </w:r>
      <w:r>
        <w:t>Europske unije</w:t>
      </w:r>
      <w:r w:rsidR="002544A2">
        <w:t>, a kroz aktualni Operativni program „Konkurentnost i kohezija“ 2014</w:t>
      </w:r>
      <w:r>
        <w:t>.</w:t>
      </w:r>
      <w:r w:rsidR="001C7767">
        <w:t xml:space="preserve"> </w:t>
      </w:r>
      <w:r w:rsidR="002544A2">
        <w:t>-</w:t>
      </w:r>
      <w:r w:rsidR="001C7767">
        <w:t xml:space="preserve"> </w:t>
      </w:r>
      <w:r w:rsidR="002544A2">
        <w:t>2020</w:t>
      </w:r>
      <w:r>
        <w:t>.</w:t>
      </w:r>
      <w:r w:rsidR="009B66D7">
        <w:t>,</w:t>
      </w:r>
      <w:r w:rsidR="002544A2">
        <w:t xml:space="preserve"> </w:t>
      </w:r>
      <w:r w:rsidR="00D8293F">
        <w:t xml:space="preserve">u iznosu od </w:t>
      </w:r>
      <w:r w:rsidR="00C02E15">
        <w:t>5,8 milijuna kuna</w:t>
      </w:r>
      <w:r w:rsidR="00D8293F" w:rsidRPr="00D8293F">
        <w:t xml:space="preserve"> financirat će </w:t>
      </w:r>
      <w:r w:rsidR="00D8293F">
        <w:t xml:space="preserve">se  </w:t>
      </w:r>
      <w:r w:rsidR="00D8293F" w:rsidRPr="00D8293F">
        <w:t>priprema dokumentacije</w:t>
      </w:r>
      <w:r w:rsidR="002544A2">
        <w:t>.</w:t>
      </w:r>
    </w:p>
    <w:p w14:paraId="1E12A579" w14:textId="77777777" w:rsidR="00D8293F" w:rsidRDefault="00D8293F" w:rsidP="00FD7D40">
      <w:pPr>
        <w:ind w:firstLine="708"/>
        <w:jc w:val="both"/>
      </w:pPr>
    </w:p>
    <w:p w14:paraId="4C62D09F" w14:textId="1ACEF548" w:rsidR="00D079C8" w:rsidRDefault="001E4900" w:rsidP="00FD7D40">
      <w:pPr>
        <w:ind w:firstLine="708"/>
        <w:jc w:val="both"/>
      </w:pPr>
      <w:r>
        <w:tab/>
      </w:r>
      <w:r w:rsidR="00FD7D40" w:rsidRPr="00D974D6">
        <w:t>Ujedno, Seizmološkoj službi Republike Hrvatske u 2021. godini interventno je isplaćen iznos od 4</w:t>
      </w:r>
      <w:r w:rsidR="00B96CDA" w:rsidRPr="00D974D6">
        <w:t>,5</w:t>
      </w:r>
      <w:r w:rsidR="00FD7D40" w:rsidRPr="00D974D6">
        <w:t xml:space="preserve"> milijuna kuna za nabavu instrumenata i opreme koja </w:t>
      </w:r>
      <w:r w:rsidR="00D974D6" w:rsidRPr="00D974D6">
        <w:t>je</w:t>
      </w:r>
      <w:r w:rsidR="00FD7D40" w:rsidRPr="00D974D6">
        <w:t xml:space="preserve"> postavljena u </w:t>
      </w:r>
      <w:r w:rsidR="00FC226E" w:rsidRPr="00D974D6">
        <w:t>epicentralno</w:t>
      </w:r>
      <w:r w:rsidR="00FC226E">
        <w:t>m području</w:t>
      </w:r>
      <w:r w:rsidR="00FD7D40" w:rsidRPr="00D974D6">
        <w:t xml:space="preserve"> </w:t>
      </w:r>
      <w:bookmarkStart w:id="0" w:name="_GoBack"/>
      <w:bookmarkEnd w:id="0"/>
      <w:r w:rsidR="00FD7D40" w:rsidRPr="00D974D6">
        <w:t>Petrinje</w:t>
      </w:r>
      <w:r>
        <w:t xml:space="preserve">, </w:t>
      </w:r>
      <w:r w:rsidRPr="001E4900">
        <w:t>konkretno instrumenti su postavljeni u Petrinji</w:t>
      </w:r>
      <w:r w:rsidR="009B66D7">
        <w:t xml:space="preserve">, Glini, Gori, Mošćenici, </w:t>
      </w:r>
      <w:r w:rsidRPr="001E4900">
        <w:t xml:space="preserve">Kravarskom, </w:t>
      </w:r>
      <w:r w:rsidR="002C7B8E">
        <w:t>Hrvat</w:t>
      </w:r>
      <w:r w:rsidR="00610630">
        <w:t xml:space="preserve">skoj </w:t>
      </w:r>
      <w:r w:rsidRPr="001E4900">
        <w:t>Kostajnici, Vukovini, Novom Farkaš</w:t>
      </w:r>
      <w:r w:rsidR="009B66D7">
        <w:t xml:space="preserve">iću, Čuntiću, Brest Pokupskom, </w:t>
      </w:r>
      <w:r w:rsidRPr="001E4900">
        <w:t>Hrastovici, Mariji Bistrici, Čaz</w:t>
      </w:r>
      <w:r w:rsidR="009B66D7">
        <w:t>mi, Sunji</w:t>
      </w:r>
      <w:r>
        <w:t>, Jasenovcu, Zaprešiću te</w:t>
      </w:r>
      <w:r w:rsidRPr="001E4900">
        <w:t xml:space="preserve"> Kašinskoj  Sopnici.</w:t>
      </w:r>
      <w:r>
        <w:t xml:space="preserve"> S</w:t>
      </w:r>
      <w:r w:rsidR="00FD7D40">
        <w:t xml:space="preserve"> obzirom na mobilni karakter ove opreme, </w:t>
      </w:r>
      <w:r w:rsidR="009B66D7">
        <w:t xml:space="preserve">oprema će </w:t>
      </w:r>
      <w:r w:rsidR="00FD7D40">
        <w:t>kasnije</w:t>
      </w:r>
      <w:r w:rsidR="009B66D7">
        <w:t xml:space="preserve"> biti postavljena</w:t>
      </w:r>
      <w:r w:rsidR="00FD7D40">
        <w:t xml:space="preserve"> i na druga potrebna područja, </w:t>
      </w:r>
      <w:r w:rsidR="009B66D7">
        <w:t xml:space="preserve">a </w:t>
      </w:r>
      <w:r w:rsidR="00FD7D40">
        <w:t>sve u svrhu promptnog i kvalitetnog praćenja seizmičke aktivnosti na području Republike Hrvatske.</w:t>
      </w:r>
    </w:p>
    <w:p w14:paraId="05EA5069" w14:textId="77777777" w:rsidR="00B15823" w:rsidRDefault="00B15823" w:rsidP="00FD7D40">
      <w:pPr>
        <w:ind w:firstLine="708"/>
        <w:jc w:val="both"/>
      </w:pPr>
    </w:p>
    <w:p w14:paraId="091B8E29" w14:textId="77777777" w:rsidR="009B66D7" w:rsidRDefault="009B66D7" w:rsidP="00FD7D40">
      <w:pPr>
        <w:ind w:firstLine="708"/>
        <w:jc w:val="both"/>
      </w:pPr>
    </w:p>
    <w:p w14:paraId="01296F59" w14:textId="77777777" w:rsidR="00583AEA" w:rsidRPr="00D41D84" w:rsidRDefault="009B66D7" w:rsidP="00D41D84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65CB6" w:rsidRPr="00E65CB6">
        <w:rPr>
          <w:color w:val="000000"/>
        </w:rPr>
        <w:t>Eventualno potrebna dodatna obrazlož</w:t>
      </w:r>
      <w:r w:rsidR="001270AA">
        <w:rPr>
          <w:color w:val="000000"/>
        </w:rPr>
        <w:t>e</w:t>
      </w:r>
      <w:r w:rsidR="0019785D">
        <w:rPr>
          <w:color w:val="000000"/>
        </w:rPr>
        <w:t>nja u vezi s pitanjem zastupnika</w:t>
      </w:r>
      <w:r w:rsidR="00E65CB6" w:rsidRPr="00E65CB6">
        <w:rPr>
          <w:color w:val="000000"/>
        </w:rPr>
        <w:t xml:space="preserve"> dat će</w:t>
      </w:r>
      <w:r w:rsidR="00945F1C">
        <w:rPr>
          <w:color w:val="000000"/>
        </w:rPr>
        <w:t xml:space="preserve"> </w:t>
      </w:r>
      <w:r w:rsidR="003350A0">
        <w:rPr>
          <w:color w:val="000000"/>
        </w:rPr>
        <w:t xml:space="preserve">ministar </w:t>
      </w:r>
      <w:r w:rsidR="00B370A5">
        <w:rPr>
          <w:color w:val="000000"/>
        </w:rPr>
        <w:t>znanosti i obrazovanja</w:t>
      </w:r>
      <w:r w:rsidR="001270AA">
        <w:rPr>
          <w:color w:val="000000"/>
        </w:rPr>
        <w:t xml:space="preserve"> </w:t>
      </w:r>
      <w:r w:rsidR="002E52AD">
        <w:rPr>
          <w:color w:val="000000"/>
        </w:rPr>
        <w:t xml:space="preserve">dr. sc. </w:t>
      </w:r>
      <w:r w:rsidR="00B370A5">
        <w:rPr>
          <w:color w:val="000000"/>
        </w:rPr>
        <w:t>Radovan Fuchs</w:t>
      </w:r>
      <w:r w:rsidR="00FC2F4E">
        <w:rPr>
          <w:color w:val="000000"/>
        </w:rPr>
        <w:t>.</w:t>
      </w:r>
    </w:p>
    <w:p w14:paraId="2DA16281" w14:textId="77777777" w:rsidR="00485398" w:rsidRDefault="00485398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34CB90C" w14:textId="77777777" w:rsidR="002C765B" w:rsidRDefault="002C765B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5163B998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79D3CF33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DC0CAEB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83568B8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3F69" w14:textId="77777777" w:rsidR="00AA6737" w:rsidRDefault="00AA6737" w:rsidP="0011560A">
      <w:r>
        <w:separator/>
      </w:r>
    </w:p>
  </w:endnote>
  <w:endnote w:type="continuationSeparator" w:id="0">
    <w:p w14:paraId="5BFF9E26" w14:textId="77777777" w:rsidR="00AA6737" w:rsidRDefault="00AA673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F889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23E9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4F80" w14:textId="77777777" w:rsidR="00AA6737" w:rsidRDefault="00AA6737" w:rsidP="0011560A">
      <w:r>
        <w:separator/>
      </w:r>
    </w:p>
  </w:footnote>
  <w:footnote w:type="continuationSeparator" w:id="0">
    <w:p w14:paraId="779DC1A1" w14:textId="77777777" w:rsidR="00AA6737" w:rsidRDefault="00AA673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9F5A4D0" w14:textId="4E27FC65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767">
          <w:rPr>
            <w:noProof/>
          </w:rPr>
          <w:t>2</w:t>
        </w:r>
        <w:r>
          <w:fldChar w:fldCharType="end"/>
        </w:r>
      </w:p>
    </w:sdtContent>
  </w:sdt>
  <w:p w14:paraId="0FC0A0D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1FCED" w14:textId="77777777" w:rsidR="003D56AD" w:rsidRDefault="003D56AD">
    <w:pPr>
      <w:pStyle w:val="Header"/>
      <w:jc w:val="center"/>
    </w:pPr>
  </w:p>
  <w:p w14:paraId="2730B6B0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F7BA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7310"/>
    <w:rsid w:val="00060C34"/>
    <w:rsid w:val="00063520"/>
    <w:rsid w:val="000645DB"/>
    <w:rsid w:val="0007401E"/>
    <w:rsid w:val="000810F4"/>
    <w:rsid w:val="00083101"/>
    <w:rsid w:val="00086A6C"/>
    <w:rsid w:val="00096D2E"/>
    <w:rsid w:val="000A1D60"/>
    <w:rsid w:val="000A3A3B"/>
    <w:rsid w:val="000A70B7"/>
    <w:rsid w:val="000C3963"/>
    <w:rsid w:val="000C3E7E"/>
    <w:rsid w:val="000C6BC7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497"/>
    <w:rsid w:val="001A6638"/>
    <w:rsid w:val="001A7FF0"/>
    <w:rsid w:val="001B2ED0"/>
    <w:rsid w:val="001B6DD5"/>
    <w:rsid w:val="001B7A97"/>
    <w:rsid w:val="001C7767"/>
    <w:rsid w:val="001E4900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44A46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C765B"/>
    <w:rsid w:val="002C7B8E"/>
    <w:rsid w:val="002D1256"/>
    <w:rsid w:val="002D1E78"/>
    <w:rsid w:val="002D6C51"/>
    <w:rsid w:val="002D7C91"/>
    <w:rsid w:val="002E52AD"/>
    <w:rsid w:val="002F5CC6"/>
    <w:rsid w:val="003033E4"/>
    <w:rsid w:val="00304232"/>
    <w:rsid w:val="0030491F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78CC"/>
    <w:rsid w:val="003F5623"/>
    <w:rsid w:val="004039BD"/>
    <w:rsid w:val="00407A9B"/>
    <w:rsid w:val="00411236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4CFA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1250"/>
    <w:rsid w:val="005C3A4C"/>
    <w:rsid w:val="005C6976"/>
    <w:rsid w:val="005C7BFA"/>
    <w:rsid w:val="005D0B60"/>
    <w:rsid w:val="005D6B1B"/>
    <w:rsid w:val="005E1092"/>
    <w:rsid w:val="005E1FF8"/>
    <w:rsid w:val="005E7893"/>
    <w:rsid w:val="005E7CAB"/>
    <w:rsid w:val="005F4727"/>
    <w:rsid w:val="00610630"/>
    <w:rsid w:val="0062034D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A1768"/>
    <w:rsid w:val="007A1881"/>
    <w:rsid w:val="007A3E3A"/>
    <w:rsid w:val="007B023D"/>
    <w:rsid w:val="007C20E7"/>
    <w:rsid w:val="007E3965"/>
    <w:rsid w:val="0081268B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A457F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3D2A"/>
    <w:rsid w:val="009152C4"/>
    <w:rsid w:val="009254C0"/>
    <w:rsid w:val="009426E1"/>
    <w:rsid w:val="00945F1C"/>
    <w:rsid w:val="00947216"/>
    <w:rsid w:val="0095079B"/>
    <w:rsid w:val="00953BA1"/>
    <w:rsid w:val="00954D08"/>
    <w:rsid w:val="00965803"/>
    <w:rsid w:val="00974C91"/>
    <w:rsid w:val="009930CA"/>
    <w:rsid w:val="009B66D7"/>
    <w:rsid w:val="009C33E1"/>
    <w:rsid w:val="009C7815"/>
    <w:rsid w:val="009D2919"/>
    <w:rsid w:val="009E4CD2"/>
    <w:rsid w:val="009F4DE3"/>
    <w:rsid w:val="00A06170"/>
    <w:rsid w:val="00A1477F"/>
    <w:rsid w:val="00A15F08"/>
    <w:rsid w:val="00A175E9"/>
    <w:rsid w:val="00A21819"/>
    <w:rsid w:val="00A25555"/>
    <w:rsid w:val="00A31687"/>
    <w:rsid w:val="00A42C6A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737"/>
    <w:rsid w:val="00AA6C01"/>
    <w:rsid w:val="00AB4727"/>
    <w:rsid w:val="00AC4D90"/>
    <w:rsid w:val="00AC5077"/>
    <w:rsid w:val="00AD2F06"/>
    <w:rsid w:val="00AD2FAE"/>
    <w:rsid w:val="00AD4D7C"/>
    <w:rsid w:val="00AE1EF9"/>
    <w:rsid w:val="00AE59DF"/>
    <w:rsid w:val="00AE7CB5"/>
    <w:rsid w:val="00AF25DA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D52AB"/>
    <w:rsid w:val="00C02E15"/>
    <w:rsid w:val="00C321A4"/>
    <w:rsid w:val="00C321FA"/>
    <w:rsid w:val="00C337A4"/>
    <w:rsid w:val="00C44327"/>
    <w:rsid w:val="00C56BF4"/>
    <w:rsid w:val="00C57E18"/>
    <w:rsid w:val="00C642CA"/>
    <w:rsid w:val="00C7760D"/>
    <w:rsid w:val="00C969CC"/>
    <w:rsid w:val="00C975CE"/>
    <w:rsid w:val="00CA4F84"/>
    <w:rsid w:val="00CC4398"/>
    <w:rsid w:val="00CD1639"/>
    <w:rsid w:val="00CD3EFA"/>
    <w:rsid w:val="00CD7DBF"/>
    <w:rsid w:val="00CE3D00"/>
    <w:rsid w:val="00CE78D1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40C03"/>
    <w:rsid w:val="00D41D84"/>
    <w:rsid w:val="00D5202E"/>
    <w:rsid w:val="00D62C4D"/>
    <w:rsid w:val="00D749A1"/>
    <w:rsid w:val="00D8016C"/>
    <w:rsid w:val="00D8293F"/>
    <w:rsid w:val="00D92A3D"/>
    <w:rsid w:val="00D974D6"/>
    <w:rsid w:val="00DB0A6B"/>
    <w:rsid w:val="00DB28EB"/>
    <w:rsid w:val="00DB5036"/>
    <w:rsid w:val="00DB6366"/>
    <w:rsid w:val="00DC1255"/>
    <w:rsid w:val="00DC66D5"/>
    <w:rsid w:val="00E01765"/>
    <w:rsid w:val="00E055FE"/>
    <w:rsid w:val="00E077AB"/>
    <w:rsid w:val="00E11B5F"/>
    <w:rsid w:val="00E17E07"/>
    <w:rsid w:val="00E209C7"/>
    <w:rsid w:val="00E25569"/>
    <w:rsid w:val="00E367A9"/>
    <w:rsid w:val="00E47426"/>
    <w:rsid w:val="00E601A2"/>
    <w:rsid w:val="00E65CB6"/>
    <w:rsid w:val="00E7480D"/>
    <w:rsid w:val="00E75C61"/>
    <w:rsid w:val="00E76C7B"/>
    <w:rsid w:val="00E77198"/>
    <w:rsid w:val="00E83330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14467"/>
    <w:rsid w:val="00F23DB8"/>
    <w:rsid w:val="00F3220D"/>
    <w:rsid w:val="00F3462E"/>
    <w:rsid w:val="00F424CE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26E"/>
    <w:rsid w:val="00FC23DC"/>
    <w:rsid w:val="00FC2F4E"/>
    <w:rsid w:val="00FC399F"/>
    <w:rsid w:val="00FD3CF9"/>
    <w:rsid w:val="00FD7D40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C23652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351B-43D6-4D3D-A470-41153B7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2</cp:revision>
  <cp:lastPrinted>2020-10-14T12:33:00Z</cp:lastPrinted>
  <dcterms:created xsi:type="dcterms:W3CDTF">2021-02-25T07:58:00Z</dcterms:created>
  <dcterms:modified xsi:type="dcterms:W3CDTF">2021-02-25T07:58:00Z</dcterms:modified>
</cp:coreProperties>
</file>