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4C74" w14:textId="77777777" w:rsidR="00B06319" w:rsidRPr="00354387" w:rsidRDefault="00B06319" w:rsidP="00B063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70EB52" wp14:editId="6700A03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E878" w14:textId="77777777" w:rsidR="00B06319" w:rsidRPr="00354387" w:rsidRDefault="00B06319" w:rsidP="00B06319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0BAED67" w14:textId="77777777" w:rsidR="00B06319" w:rsidRPr="00354387" w:rsidRDefault="00B06319" w:rsidP="00B063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26FE6" w14:textId="77777777" w:rsidR="00B06319" w:rsidRPr="00354387" w:rsidRDefault="00B06319" w:rsidP="00B06319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438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3146E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54387">
        <w:rPr>
          <w:rFonts w:ascii="Times New Roman" w:eastAsia="Times New Roman" w:hAnsi="Times New Roman" w:cs="Times New Roman"/>
          <w:sz w:val="24"/>
          <w:szCs w:val="24"/>
        </w:rPr>
        <w:t>. veljače 2021.</w:t>
      </w:r>
    </w:p>
    <w:p w14:paraId="5FFB8393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38102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4387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6EA90510" w14:textId="77777777" w:rsidR="00B06319" w:rsidRPr="00354387" w:rsidRDefault="00B06319" w:rsidP="00B0631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420C2" w14:textId="77777777" w:rsidR="00B06319" w:rsidRPr="00354387" w:rsidRDefault="00B06319" w:rsidP="00B06319">
      <w:pPr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ACB0" w14:textId="77777777" w:rsidR="00B06319" w:rsidRPr="00354387" w:rsidRDefault="003146EA" w:rsidP="00B06319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19" w:rsidRPr="00354387">
        <w:rPr>
          <w:rFonts w:ascii="Times New Roman" w:eastAsia="Times New Roman" w:hAnsi="Times New Roman" w:cs="Times New Roman"/>
          <w:sz w:val="24"/>
          <w:szCs w:val="24"/>
        </w:rPr>
        <w:t>Verifikacija odgovora na</w:t>
      </w:r>
      <w:r w:rsidR="00B06319" w:rsidRPr="0035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319" w:rsidRPr="00354387">
        <w:rPr>
          <w:rFonts w:ascii="Times New Roman" w:eastAsia="Times New Roman" w:hAnsi="Times New Roman" w:cs="Times New Roman"/>
          <w:sz w:val="24"/>
          <w:szCs w:val="24"/>
        </w:rPr>
        <w:t>zastupničko pitanje</w:t>
      </w:r>
      <w:r w:rsidR="00B06319">
        <w:rPr>
          <w:rFonts w:ascii="Times New Roman" w:eastAsia="Times New Roman" w:hAnsi="Times New Roman" w:cs="Times New Roman"/>
          <w:sz w:val="24"/>
          <w:szCs w:val="24"/>
        </w:rPr>
        <w:t xml:space="preserve"> Mire Bulja</w:t>
      </w:r>
      <w:r w:rsidR="00B06319" w:rsidRPr="00354387">
        <w:rPr>
          <w:rFonts w:ascii="Times New Roman" w:eastAsia="Times New Roman" w:hAnsi="Times New Roman" w:cs="Times New Roman"/>
          <w:sz w:val="24"/>
          <w:szCs w:val="24"/>
        </w:rPr>
        <w:t xml:space="preserve">, u vezi s </w:t>
      </w:r>
      <w:r w:rsidR="00B063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raskidom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B06319">
        <w:rPr>
          <w:rFonts w:ascii="Times New Roman" w:eastAsia="Calibri" w:hAnsi="Times New Roman" w:cs="Times New Roman"/>
          <w:sz w:val="24"/>
          <w:szCs w:val="24"/>
          <w:lang w:eastAsia="hr-HR"/>
        </w:rPr>
        <w:t>Ugovora o prodaji i prijenosu dionica društva Brodotrogir d.d.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063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Trogir</w:t>
      </w:r>
    </w:p>
    <w:p w14:paraId="08C2993C" w14:textId="77777777" w:rsidR="00B06319" w:rsidRPr="00354387" w:rsidRDefault="00B06319" w:rsidP="00B0631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D363D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698C7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FE33B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D3F94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CCEE1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97DD6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D2407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BFD9B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CEDB7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8471F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D283D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D5394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BF6B5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46275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20123" w14:textId="77777777" w:rsidR="00B06319" w:rsidRPr="00354387" w:rsidRDefault="00B06319" w:rsidP="00B063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2855E" w14:textId="77777777" w:rsidR="00B06319" w:rsidRPr="00354387" w:rsidRDefault="00B06319" w:rsidP="00B063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31EF8" w14:textId="77777777" w:rsidR="00B06319" w:rsidRPr="00354387" w:rsidRDefault="00B06319" w:rsidP="00B0631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354387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2EC7F64C" w14:textId="77777777" w:rsidR="00B06319" w:rsidRPr="00354387" w:rsidRDefault="00B06319" w:rsidP="00B06319">
      <w:pPr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48409228" w14:textId="77777777" w:rsidR="00B06319" w:rsidRPr="00354387" w:rsidRDefault="00B06319" w:rsidP="00B06319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7033EC7C" w14:textId="77777777" w:rsidR="00B06319" w:rsidRPr="00354387" w:rsidRDefault="00B06319" w:rsidP="00B06319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130436BA" w14:textId="77777777" w:rsidR="0042588D" w:rsidRPr="0042588D" w:rsidRDefault="0042588D" w:rsidP="0042588D">
      <w:pPr>
        <w:suppressAutoHyphens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>
        <w:rPr>
          <w:rFonts w:asciiTheme="minorHAnsi" w:eastAsiaTheme="minorEastAsia" w:hAnsiTheme="minorHAnsi" w:cstheme="minorBidi"/>
          <w:lang w:eastAsia="hr-HR"/>
        </w:rPr>
        <w:tab/>
      </w:r>
      <w:r w:rsidRPr="0042588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>PRIJEDLOG</w:t>
      </w:r>
    </w:p>
    <w:p w14:paraId="23B443C8" w14:textId="77777777" w:rsidR="00B06319" w:rsidRPr="00354387" w:rsidRDefault="00B06319" w:rsidP="00B06319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55990AB3" w14:textId="77777777" w:rsidR="00B06319" w:rsidRPr="00354387" w:rsidRDefault="00B06319" w:rsidP="00B06319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B3C53F6" w14:textId="77777777" w:rsidR="00B06319" w:rsidRPr="00354387" w:rsidRDefault="00B06319" w:rsidP="00B06319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>URBROJ:</w:t>
      </w:r>
    </w:p>
    <w:p w14:paraId="3604E418" w14:textId="77777777" w:rsidR="006A3DA7" w:rsidRDefault="006A3DA7" w:rsidP="00B06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DE388" w14:textId="7888DFF6" w:rsidR="00B06319" w:rsidRPr="00354387" w:rsidRDefault="00B06319" w:rsidP="00B06319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553D4377" w14:textId="77777777" w:rsidR="00B06319" w:rsidRPr="00354387" w:rsidRDefault="00B06319" w:rsidP="00B0631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20CD1" w14:textId="0C037001" w:rsidR="00B06319" w:rsidRPr="00354387" w:rsidRDefault="00B06319" w:rsidP="00B0631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87">
        <w:rPr>
          <w:rFonts w:ascii="Times New Roman" w:hAnsi="Times New Roman" w:cs="Times New Roman"/>
          <w:b/>
          <w:sz w:val="24"/>
          <w:szCs w:val="24"/>
        </w:rPr>
        <w:t>PREDSJEDNIKU HRVA</w:t>
      </w:r>
      <w:r>
        <w:rPr>
          <w:rFonts w:ascii="Times New Roman" w:hAnsi="Times New Roman" w:cs="Times New Roman"/>
          <w:b/>
          <w:sz w:val="24"/>
          <w:szCs w:val="24"/>
        </w:rPr>
        <w:t>TS</w:t>
      </w:r>
      <w:r w:rsidRPr="00354387">
        <w:rPr>
          <w:rFonts w:ascii="Times New Roman" w:hAnsi="Times New Roman" w:cs="Times New Roman"/>
          <w:b/>
          <w:sz w:val="24"/>
          <w:szCs w:val="24"/>
        </w:rPr>
        <w:t>KOG</w:t>
      </w:r>
      <w:r w:rsidR="003B6EAC">
        <w:rPr>
          <w:rFonts w:ascii="Times New Roman" w:hAnsi="Times New Roman" w:cs="Times New Roman"/>
          <w:b/>
          <w:sz w:val="24"/>
          <w:szCs w:val="24"/>
        </w:rPr>
        <w:t>A</w:t>
      </w:r>
      <w:r w:rsidRPr="00354387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28C26693" w14:textId="77777777" w:rsidR="00B06319" w:rsidRPr="00354387" w:rsidRDefault="00B06319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5D52B" w14:textId="77777777" w:rsidR="00B06319" w:rsidRPr="00354387" w:rsidRDefault="00B06319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2F9C33" w14:textId="77777777" w:rsidR="00B06319" w:rsidRPr="00354387" w:rsidRDefault="00B06319" w:rsidP="00B06319">
      <w:pPr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8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354387">
        <w:rPr>
          <w:rFonts w:ascii="Times New Roman" w:eastAsia="Calibri" w:hAnsi="Times New Roman" w:cs="Times New Roman"/>
          <w:sz w:val="24"/>
          <w:szCs w:val="24"/>
        </w:rPr>
        <w:tab/>
        <w:t>Zastupničko pitanje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Mire Bulja</w:t>
      </w:r>
      <w:r w:rsidRPr="00354387">
        <w:rPr>
          <w:rFonts w:ascii="Times New Roman" w:eastAsia="Calibri" w:hAnsi="Times New Roman" w:cs="Times New Roman"/>
          <w:sz w:val="24"/>
          <w:szCs w:val="24"/>
        </w:rPr>
        <w:t>,</w:t>
      </w:r>
      <w:r w:rsidRPr="00B06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387">
        <w:rPr>
          <w:rFonts w:ascii="Times New Roman" w:eastAsia="Times New Roman" w:hAnsi="Times New Roman" w:cs="Times New Roman"/>
          <w:sz w:val="24"/>
          <w:szCs w:val="24"/>
        </w:rPr>
        <w:t xml:space="preserve">u vezi s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raskidom Ugovora o prodaji i prijenosu dionica društva Brodotrogir d.d.</w:t>
      </w:r>
      <w:r w:rsidR="003146EA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Trogir</w:t>
      </w:r>
      <w:r w:rsidR="00A665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354387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7D883899" w14:textId="77777777" w:rsidR="003146EA" w:rsidRPr="00354387" w:rsidRDefault="003146EA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0513F" w14:textId="699B9DA2" w:rsidR="00B06319" w:rsidRDefault="003146EA" w:rsidP="00B0631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319">
        <w:rPr>
          <w:rFonts w:ascii="Times New Roman" w:hAnsi="Times New Roman" w:cs="Times New Roman"/>
          <w:sz w:val="24"/>
          <w:szCs w:val="24"/>
        </w:rPr>
        <w:t>Zastupnik</w:t>
      </w:r>
      <w:r w:rsidR="00B06319" w:rsidRPr="00354387">
        <w:rPr>
          <w:rFonts w:ascii="Times New Roman" w:hAnsi="Times New Roman" w:cs="Times New Roman"/>
          <w:sz w:val="24"/>
          <w:szCs w:val="24"/>
        </w:rPr>
        <w:t xml:space="preserve"> u Hrvatskome saboru </w:t>
      </w:r>
      <w:r w:rsidR="00B06319">
        <w:rPr>
          <w:rFonts w:ascii="Times New Roman" w:hAnsi="Times New Roman" w:cs="Times New Roman"/>
          <w:sz w:val="24"/>
          <w:szCs w:val="24"/>
        </w:rPr>
        <w:t>Miro Bulj postavio</w:t>
      </w:r>
      <w:r w:rsidR="00B06319" w:rsidRPr="00354387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 w:rsidR="003B6EAC">
        <w:rPr>
          <w:rFonts w:ascii="Times New Roman" w:hAnsi="Times New Roman" w:cs="Times New Roman"/>
          <w:sz w:val="24"/>
          <w:szCs w:val="24"/>
        </w:rPr>
        <w:t>a</w:t>
      </w:r>
      <w:r w:rsidR="00B06319" w:rsidRPr="00354387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CB3F7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06319" w:rsidRPr="00354387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B06319" w:rsidRPr="0035438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06319" w:rsidRPr="00354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vezi s </w:t>
      </w:r>
      <w:r w:rsidR="00B06319">
        <w:rPr>
          <w:rFonts w:ascii="Times New Roman" w:eastAsia="Calibri" w:hAnsi="Times New Roman" w:cs="Times New Roman"/>
          <w:sz w:val="24"/>
          <w:szCs w:val="24"/>
          <w:lang w:eastAsia="hr-HR"/>
        </w:rPr>
        <w:t>raskidom Ugovora o prodaji i prijenosu dionica društva Brodotrogir d.d.</w:t>
      </w:r>
      <w:r w:rsidR="00A6652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063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Trogir</w:t>
      </w:r>
      <w:r w:rsidR="00A6652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769CDE8" w14:textId="77777777" w:rsidR="00B06319" w:rsidRPr="00354387" w:rsidRDefault="00B06319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D0609" w14:textId="77777777" w:rsidR="00B06319" w:rsidRPr="00354387" w:rsidRDefault="003146EA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319">
        <w:rPr>
          <w:rFonts w:ascii="Times New Roman" w:hAnsi="Times New Roman" w:cs="Times New Roman"/>
          <w:sz w:val="24"/>
          <w:szCs w:val="24"/>
        </w:rPr>
        <w:t xml:space="preserve">Na navedeno zastupničko pitanje </w:t>
      </w:r>
      <w:r w:rsidR="00B06319" w:rsidRPr="00354387">
        <w:rPr>
          <w:rFonts w:ascii="Times New Roman" w:hAnsi="Times New Roman" w:cs="Times New Roman"/>
          <w:sz w:val="24"/>
          <w:szCs w:val="24"/>
        </w:rPr>
        <w:t>Vlada Republike Hrvatske daje sljedeći odgovor:</w:t>
      </w:r>
    </w:p>
    <w:p w14:paraId="1BAD6F6C" w14:textId="77777777" w:rsidR="00B06319" w:rsidRPr="00354387" w:rsidRDefault="00B06319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8484A" w14:textId="1B52F9F3" w:rsidR="00D00007" w:rsidRDefault="003146EA" w:rsidP="00D00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6521" w:rsidRPr="00D00007">
        <w:rPr>
          <w:rFonts w:ascii="Times New Roman" w:hAnsi="Times New Roman" w:cs="Times New Roman"/>
          <w:sz w:val="24"/>
          <w:szCs w:val="24"/>
        </w:rPr>
        <w:t>Ugovor o prodaji i prijenosu dionica B</w:t>
      </w:r>
      <w:r w:rsidR="00696035" w:rsidRPr="00D00007">
        <w:rPr>
          <w:rFonts w:ascii="Times New Roman" w:hAnsi="Times New Roman" w:cs="Times New Roman"/>
          <w:sz w:val="24"/>
          <w:szCs w:val="24"/>
        </w:rPr>
        <w:t>rodotrogir d.d., Trogir</w:t>
      </w:r>
      <w:r w:rsidR="004D4FD3">
        <w:rPr>
          <w:rFonts w:ascii="Times New Roman" w:hAnsi="Times New Roman" w:cs="Times New Roman"/>
          <w:sz w:val="24"/>
          <w:szCs w:val="24"/>
        </w:rPr>
        <w:t xml:space="preserve"> u kojem je sadržan </w:t>
      </w:r>
      <w:r w:rsidR="004D4FD3" w:rsidRPr="004D4FD3">
        <w:rPr>
          <w:rFonts w:ascii="Times New Roman" w:hAnsi="Times New Roman" w:cs="Times New Roman"/>
          <w:sz w:val="24"/>
          <w:szCs w:val="24"/>
        </w:rPr>
        <w:t>Program restrukturiranja</w:t>
      </w:r>
      <w:r w:rsidR="004D4FD3">
        <w:rPr>
          <w:rFonts w:ascii="Times New Roman" w:hAnsi="Times New Roman" w:cs="Times New Roman"/>
          <w:sz w:val="24"/>
          <w:szCs w:val="24"/>
        </w:rPr>
        <w:t>,</w:t>
      </w:r>
      <w:r w:rsidR="00696035" w:rsidRPr="00D00007">
        <w:rPr>
          <w:rFonts w:ascii="Times New Roman" w:hAnsi="Times New Roman" w:cs="Times New Roman"/>
          <w:sz w:val="24"/>
          <w:szCs w:val="24"/>
        </w:rPr>
        <w:t xml:space="preserve"> sklopljen 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je 6. travnja 2013.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kupcem Ker</w:t>
      </w:r>
      <w:r w:rsidR="00696035" w:rsidRPr="00D00007">
        <w:rPr>
          <w:rFonts w:ascii="Times New Roman" w:hAnsi="Times New Roman" w:cs="Times New Roman"/>
          <w:sz w:val="24"/>
          <w:szCs w:val="24"/>
        </w:rPr>
        <w:t xml:space="preserve">mas Energija d.o.o., Zagreb. </w:t>
      </w:r>
      <w:r w:rsidR="000F2E2C" w:rsidRPr="00D00007">
        <w:rPr>
          <w:rFonts w:ascii="Times New Roman" w:hAnsi="Times New Roman" w:cs="Times New Roman"/>
          <w:sz w:val="24"/>
          <w:szCs w:val="24"/>
        </w:rPr>
        <w:t>Člankom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10. Ugovora o prodaji i prijenosu dionica Brodotrogir d.d.</w:t>
      </w:r>
      <w:r w:rsidR="003B6EAC">
        <w:rPr>
          <w:rFonts w:ascii="Times New Roman" w:hAnsi="Times New Roman" w:cs="Times New Roman"/>
          <w:sz w:val="24"/>
          <w:szCs w:val="24"/>
        </w:rPr>
        <w:t>, Trogir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definirane su obveze Kupca i društva Brodotrogir d.d.</w:t>
      </w:r>
      <w:r>
        <w:rPr>
          <w:rFonts w:ascii="Times New Roman" w:hAnsi="Times New Roman" w:cs="Times New Roman"/>
          <w:sz w:val="24"/>
          <w:szCs w:val="24"/>
        </w:rPr>
        <w:t xml:space="preserve"> (u daljnjem tekstu: Društvo)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koje je bilo potrebno ispuniti kako bi se dokazalo da je poslovanje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ruštva </w:t>
      </w:r>
      <w:r>
        <w:rPr>
          <w:rFonts w:ascii="Times New Roman" w:hAnsi="Times New Roman" w:cs="Times New Roman"/>
          <w:sz w:val="24"/>
          <w:szCs w:val="24"/>
        </w:rPr>
        <w:t>održivo: ukupan broj radnika u D</w:t>
      </w:r>
      <w:r w:rsidR="00A66521" w:rsidRPr="00D00007">
        <w:rPr>
          <w:rFonts w:ascii="Times New Roman" w:hAnsi="Times New Roman" w:cs="Times New Roman"/>
          <w:sz w:val="24"/>
          <w:szCs w:val="24"/>
        </w:rPr>
        <w:t>ruštvu i ovisnim društvima tijekom razdoblja restrukturiranja, minimalni broj efektivnih sati</w:t>
      </w:r>
      <w:r w:rsidR="00D00007" w:rsidRPr="00D00007">
        <w:rPr>
          <w:rFonts w:ascii="Times New Roman" w:hAnsi="Times New Roman" w:cs="Times New Roman"/>
          <w:sz w:val="24"/>
          <w:szCs w:val="24"/>
        </w:rPr>
        <w:t>,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rad vlastitih radnika, održanje kapitala i rezervi Društva tijekom </w:t>
      </w:r>
      <w:r w:rsidR="003502F5">
        <w:rPr>
          <w:rFonts w:ascii="Times New Roman" w:hAnsi="Times New Roman" w:cs="Times New Roman"/>
          <w:sz w:val="24"/>
          <w:szCs w:val="24"/>
        </w:rPr>
        <w:t xml:space="preserve">petogodišnjeg </w:t>
      </w:r>
      <w:r w:rsidR="00A66521" w:rsidRPr="00D00007">
        <w:rPr>
          <w:rFonts w:ascii="Times New Roman" w:hAnsi="Times New Roman" w:cs="Times New Roman"/>
          <w:sz w:val="24"/>
          <w:szCs w:val="24"/>
        </w:rPr>
        <w:t>razdoblja restrukturiranja, te pozitivno poslovan</w:t>
      </w:r>
      <w:r>
        <w:rPr>
          <w:rFonts w:ascii="Times New Roman" w:hAnsi="Times New Roman" w:cs="Times New Roman"/>
          <w:sz w:val="24"/>
          <w:szCs w:val="24"/>
        </w:rPr>
        <w:t xml:space="preserve">je na kraju 2016. i 2017. 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38B7" w14:textId="77777777" w:rsidR="003502F5" w:rsidRPr="00D00007" w:rsidRDefault="003502F5" w:rsidP="00D00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EABA9" w14:textId="68D5126F" w:rsidR="00A66521" w:rsidRDefault="003146EA" w:rsidP="0035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521" w:rsidRPr="00D00007">
        <w:rPr>
          <w:rFonts w:ascii="Times New Roman" w:hAnsi="Times New Roman" w:cs="Times New Roman"/>
          <w:sz w:val="24"/>
          <w:szCs w:val="24"/>
        </w:rPr>
        <w:t>Prema posljednjim zaprimljenim i</w:t>
      </w:r>
      <w:r>
        <w:rPr>
          <w:rFonts w:ascii="Times New Roman" w:hAnsi="Times New Roman" w:cs="Times New Roman"/>
          <w:sz w:val="24"/>
          <w:szCs w:val="24"/>
        </w:rPr>
        <w:t xml:space="preserve">zvješćima </w:t>
      </w:r>
      <w:r w:rsidR="00786ADE">
        <w:rPr>
          <w:rFonts w:ascii="Times New Roman" w:hAnsi="Times New Roman" w:cs="Times New Roman"/>
          <w:sz w:val="24"/>
          <w:szCs w:val="24"/>
        </w:rPr>
        <w:t xml:space="preserve">društva </w:t>
      </w:r>
      <w:r>
        <w:rPr>
          <w:rFonts w:ascii="Times New Roman" w:hAnsi="Times New Roman" w:cs="Times New Roman"/>
          <w:sz w:val="24"/>
          <w:szCs w:val="24"/>
        </w:rPr>
        <w:t>Hrvatsk</w:t>
      </w:r>
      <w:r w:rsidR="00786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brodogradnj</w:t>
      </w:r>
      <w:r w:rsidR="00786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66521" w:rsidRPr="00D00007">
        <w:rPr>
          <w:rFonts w:ascii="Times New Roman" w:hAnsi="Times New Roman" w:cs="Times New Roman"/>
          <w:sz w:val="24"/>
          <w:szCs w:val="24"/>
        </w:rPr>
        <w:t>Jadranb</w:t>
      </w:r>
      <w:r>
        <w:rPr>
          <w:rFonts w:ascii="Times New Roman" w:hAnsi="Times New Roman" w:cs="Times New Roman"/>
          <w:sz w:val="24"/>
          <w:szCs w:val="24"/>
        </w:rPr>
        <w:t>rod d.d. o nadzoru realizacije Programa restrukturiranja i U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govora o prodaji i prijenosu dionica Društva, navedene obveze su </w:t>
      </w:r>
      <w:r w:rsidR="00696035" w:rsidRPr="00D00007">
        <w:rPr>
          <w:rFonts w:ascii="Times New Roman" w:hAnsi="Times New Roman" w:cs="Times New Roman"/>
          <w:sz w:val="24"/>
          <w:szCs w:val="24"/>
        </w:rPr>
        <w:t xml:space="preserve">izvršene </w:t>
      </w:r>
      <w:r>
        <w:rPr>
          <w:rFonts w:ascii="Times New Roman" w:hAnsi="Times New Roman" w:cs="Times New Roman"/>
          <w:sz w:val="24"/>
          <w:szCs w:val="24"/>
        </w:rPr>
        <w:t>do kraja 2017.</w:t>
      </w:r>
    </w:p>
    <w:p w14:paraId="450C2A71" w14:textId="77777777" w:rsidR="003502F5" w:rsidRPr="00D00007" w:rsidRDefault="003502F5" w:rsidP="0035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505CB" w14:textId="77777777" w:rsidR="003502F5" w:rsidRDefault="003146EA" w:rsidP="00A6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E2C" w:rsidRPr="00D00007">
        <w:rPr>
          <w:rFonts w:ascii="Times New Roman" w:hAnsi="Times New Roman" w:cs="Times New Roman"/>
          <w:sz w:val="24"/>
          <w:szCs w:val="24"/>
        </w:rPr>
        <w:t>Prema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</w:t>
      </w:r>
      <w:r w:rsidR="000F2E2C" w:rsidRPr="00D00007">
        <w:rPr>
          <w:rFonts w:ascii="Times New Roman" w:hAnsi="Times New Roman" w:cs="Times New Roman"/>
          <w:sz w:val="24"/>
          <w:szCs w:val="24"/>
        </w:rPr>
        <w:t>informacijama zaprimljenim</w:t>
      </w:r>
      <w:r>
        <w:rPr>
          <w:rFonts w:ascii="Times New Roman" w:hAnsi="Times New Roman" w:cs="Times New Roman"/>
          <w:sz w:val="24"/>
          <w:szCs w:val="24"/>
        </w:rPr>
        <w:t xml:space="preserve"> od strane Uprave D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ruštva, neisplata plaća vezana je za društvo </w:t>
      </w:r>
      <w:r w:rsidR="0042588D">
        <w:rPr>
          <w:rFonts w:ascii="Times New Roman" w:hAnsi="Times New Roman" w:cs="Times New Roman"/>
          <w:sz w:val="24"/>
          <w:szCs w:val="24"/>
        </w:rPr>
        <w:t>Hrvatska b</w:t>
      </w:r>
      <w:r w:rsidRPr="00D00007">
        <w:rPr>
          <w:rFonts w:ascii="Times New Roman" w:hAnsi="Times New Roman" w:cs="Times New Roman"/>
          <w:sz w:val="24"/>
          <w:szCs w:val="24"/>
        </w:rPr>
        <w:t>rodogradnja Trogir</w:t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 d.o.o. i Uprava, kako joj i obveze nameću poduzima radnje za otklanjanje nastale situacije.</w:t>
      </w:r>
    </w:p>
    <w:p w14:paraId="677C32C2" w14:textId="77777777" w:rsidR="003502F5" w:rsidRDefault="003502F5" w:rsidP="00A665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4199D" w14:textId="27478F91" w:rsidR="00B06319" w:rsidRDefault="003146EA" w:rsidP="00350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521" w:rsidRPr="00D00007">
        <w:rPr>
          <w:rFonts w:ascii="Times New Roman" w:hAnsi="Times New Roman" w:cs="Times New Roman"/>
          <w:sz w:val="24"/>
          <w:szCs w:val="24"/>
        </w:rPr>
        <w:t xml:space="preserve">S obzirom </w:t>
      </w:r>
      <w:r w:rsidR="003B6EAC">
        <w:rPr>
          <w:rFonts w:ascii="Times New Roman" w:hAnsi="Times New Roman" w:cs="Times New Roman"/>
          <w:sz w:val="24"/>
          <w:szCs w:val="24"/>
        </w:rPr>
        <w:t xml:space="preserve">na to </w:t>
      </w:r>
      <w:r w:rsidR="00A66521" w:rsidRPr="00D00007">
        <w:rPr>
          <w:rFonts w:ascii="Times New Roman" w:hAnsi="Times New Roman" w:cs="Times New Roman"/>
          <w:sz w:val="24"/>
          <w:szCs w:val="24"/>
        </w:rPr>
        <w:t>da je Program restrukturiranja završio, Društvo je u vlasništvu privatnog kapitala te u tome smislu Republika Hrvatska ne može ni na koji način utjecati na poslovne odluke Društva.</w:t>
      </w:r>
    </w:p>
    <w:p w14:paraId="72476D68" w14:textId="77777777" w:rsidR="00B06319" w:rsidRPr="00354387" w:rsidRDefault="00B06319" w:rsidP="00D00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D12A9" w14:textId="77777777" w:rsidR="00B06319" w:rsidRPr="00354387" w:rsidRDefault="0042588D" w:rsidP="00B0631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319" w:rsidRPr="00354387">
        <w:rPr>
          <w:rFonts w:ascii="Times New Roman" w:hAnsi="Times New Roman" w:cs="Times New Roman"/>
          <w:sz w:val="24"/>
          <w:szCs w:val="24"/>
        </w:rPr>
        <w:t>Eventualno potrebna dodatna obrazloženja</w:t>
      </w:r>
      <w:r w:rsidR="00B06319" w:rsidRPr="00354387" w:rsidDel="005D649D">
        <w:rPr>
          <w:rFonts w:ascii="Times New Roman" w:hAnsi="Times New Roman" w:cs="Times New Roman"/>
          <w:sz w:val="24"/>
          <w:szCs w:val="24"/>
        </w:rPr>
        <w:t xml:space="preserve"> </w:t>
      </w:r>
      <w:r w:rsidR="00B06319" w:rsidRPr="00354387">
        <w:rPr>
          <w:rFonts w:ascii="Times New Roman" w:hAnsi="Times New Roman" w:cs="Times New Roman"/>
          <w:sz w:val="24"/>
          <w:szCs w:val="24"/>
        </w:rPr>
        <w:t xml:space="preserve">u vezi s pitanjem </w:t>
      </w:r>
      <w:r w:rsidR="00B06319">
        <w:rPr>
          <w:rFonts w:ascii="Times New Roman" w:hAnsi="Times New Roman" w:cs="Times New Roman"/>
          <w:sz w:val="24"/>
          <w:szCs w:val="24"/>
        </w:rPr>
        <w:t>zastupnika</w:t>
      </w:r>
      <w:r w:rsidR="00B06319" w:rsidRPr="00354387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Tomislav Ćorić.</w:t>
      </w:r>
    </w:p>
    <w:p w14:paraId="7701BC2D" w14:textId="77777777" w:rsidR="00B06319" w:rsidRPr="00354387" w:rsidRDefault="00B06319" w:rsidP="00B06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D01F0" w14:textId="77777777" w:rsidR="00B06319" w:rsidRPr="00354387" w:rsidRDefault="00B06319" w:rsidP="00B06319">
      <w:pPr>
        <w:spacing w:after="16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A6003C4" w14:textId="77777777" w:rsidR="00B06319" w:rsidRPr="00354387" w:rsidRDefault="00B06319" w:rsidP="00B06319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07D5D28" w14:textId="77777777" w:rsidR="00FC5D02" w:rsidRPr="0009478D" w:rsidRDefault="00B06319" w:rsidP="0009478D">
      <w:pPr>
        <w:spacing w:after="160"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FC5D02" w:rsidRPr="0009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6F"/>
    <w:rsid w:val="0009478D"/>
    <w:rsid w:val="000F2E2C"/>
    <w:rsid w:val="000F576F"/>
    <w:rsid w:val="003146EA"/>
    <w:rsid w:val="003502F5"/>
    <w:rsid w:val="003B6EAC"/>
    <w:rsid w:val="0042588D"/>
    <w:rsid w:val="00441EFF"/>
    <w:rsid w:val="00473713"/>
    <w:rsid w:val="004D4FD3"/>
    <w:rsid w:val="00696035"/>
    <w:rsid w:val="006A3DA7"/>
    <w:rsid w:val="00786ADE"/>
    <w:rsid w:val="00977D07"/>
    <w:rsid w:val="00A66521"/>
    <w:rsid w:val="00A76A47"/>
    <w:rsid w:val="00AF5A0A"/>
    <w:rsid w:val="00B06319"/>
    <w:rsid w:val="00BB1622"/>
    <w:rsid w:val="00CB3F7B"/>
    <w:rsid w:val="00D00007"/>
    <w:rsid w:val="00D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93FE"/>
  <w15:chartTrackingRefBased/>
  <w15:docId w15:val="{2066A1FF-E5A6-4FEB-9120-FAC4489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link w:val="Bodytext2"/>
    <w:rsid w:val="00977D07"/>
    <w:rPr>
      <w:rFonts w:ascii="Malgun Gothic" w:eastAsia="Malgun Gothic" w:hAnsi="Malgun Gothic" w:cs="Malgun Gothic"/>
      <w:sz w:val="12"/>
      <w:szCs w:val="12"/>
      <w:shd w:val="clear" w:color="auto" w:fill="FFFFFF"/>
    </w:rPr>
  </w:style>
  <w:style w:type="character" w:customStyle="1" w:styleId="Bodytext">
    <w:name w:val="Body text_"/>
    <w:basedOn w:val="DefaultParagraphFont"/>
    <w:link w:val="Tijeloteksta1"/>
    <w:rsid w:val="00977D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5ptBold">
    <w:name w:val="Body text + 9;5 pt;Bold"/>
    <w:basedOn w:val="Bodytext"/>
    <w:rsid w:val="00977D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2">
    <w:name w:val="Body text (2)"/>
    <w:basedOn w:val="Normal"/>
    <w:link w:val="Bodytext2Exact"/>
    <w:rsid w:val="00977D07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12"/>
      <w:szCs w:val="12"/>
    </w:rPr>
  </w:style>
  <w:style w:type="paragraph" w:customStyle="1" w:styleId="Tijeloteksta1">
    <w:name w:val="Tijelo teksta1"/>
    <w:basedOn w:val="Normal"/>
    <w:link w:val="Bodytext"/>
    <w:rsid w:val="00977D07"/>
    <w:pPr>
      <w:widowControl w:val="0"/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5</cp:revision>
  <cp:lastPrinted>2021-02-23T10:01:00Z</cp:lastPrinted>
  <dcterms:created xsi:type="dcterms:W3CDTF">2021-02-23T10:01:00Z</dcterms:created>
  <dcterms:modified xsi:type="dcterms:W3CDTF">2021-02-25T09:23:00Z</dcterms:modified>
</cp:coreProperties>
</file>