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8FCF6" w14:textId="77777777" w:rsidR="00B27918" w:rsidRPr="009D4669" w:rsidRDefault="00B27918" w:rsidP="00B2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D320C" w14:textId="77777777" w:rsidR="00B27918" w:rsidRPr="009D4669" w:rsidRDefault="00B27918" w:rsidP="00B27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6FFB61D" wp14:editId="0AFA41E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466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3F5D78A" w14:textId="77777777" w:rsidR="00B27918" w:rsidRPr="009D4669" w:rsidRDefault="00B27918" w:rsidP="00B27918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695AB986" w14:textId="77777777" w:rsidR="00B27918" w:rsidRPr="009D4669" w:rsidRDefault="00B27918" w:rsidP="00B2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C3533" w14:textId="16DAE81F" w:rsidR="00B27918" w:rsidRPr="009D4669" w:rsidRDefault="00B27918" w:rsidP="00B27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FB1A12">
        <w:rPr>
          <w:rFonts w:ascii="Times New Roman" w:eastAsia="Times New Roman" w:hAnsi="Times New Roman" w:cs="Times New Roman"/>
          <w:sz w:val="24"/>
          <w:szCs w:val="24"/>
        </w:rPr>
        <w:t>8. srpnja</w:t>
      </w:r>
      <w:bookmarkStart w:id="0" w:name="_GoBack"/>
      <w:bookmarkEnd w:id="0"/>
      <w:r w:rsidRPr="009D466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D46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E1D878" w14:textId="77777777" w:rsidR="00B27918" w:rsidRPr="009D4669" w:rsidRDefault="00B27918" w:rsidP="00B27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3A3F80" w14:textId="77777777" w:rsidR="00B27918" w:rsidRPr="009D4669" w:rsidRDefault="00B27918" w:rsidP="00B27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A2C50E" w14:textId="77777777" w:rsidR="00B27918" w:rsidRPr="009D4669" w:rsidRDefault="00B27918" w:rsidP="00B27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6E5C5E" w14:textId="77777777" w:rsidR="00B27918" w:rsidRPr="009D4669" w:rsidRDefault="00B27918" w:rsidP="00B2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27918" w:rsidRPr="009D4669" w14:paraId="1E588C2C" w14:textId="77777777" w:rsidTr="00923777">
        <w:tc>
          <w:tcPr>
            <w:tcW w:w="1951" w:type="dxa"/>
          </w:tcPr>
          <w:p w14:paraId="68DA310D" w14:textId="77777777" w:rsidR="00B27918" w:rsidRPr="009D4669" w:rsidRDefault="00B27918" w:rsidP="009237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598B4B0" w14:textId="4708CB87" w:rsidR="00B27918" w:rsidRPr="009D4669" w:rsidRDefault="00B27918" w:rsidP="00B2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vanjskih i europskih 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poslova </w:t>
            </w:r>
          </w:p>
        </w:tc>
      </w:tr>
    </w:tbl>
    <w:p w14:paraId="46062B5B" w14:textId="77777777" w:rsidR="00B27918" w:rsidRPr="009D4669" w:rsidRDefault="00B27918" w:rsidP="00B2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27918" w:rsidRPr="009D4669" w14:paraId="3CE27B86" w14:textId="77777777" w:rsidTr="00923777">
        <w:tc>
          <w:tcPr>
            <w:tcW w:w="1951" w:type="dxa"/>
          </w:tcPr>
          <w:p w14:paraId="75BA24D0" w14:textId="77777777" w:rsidR="00B27918" w:rsidRPr="009D4669" w:rsidRDefault="00B27918" w:rsidP="009237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12328D7" w14:textId="662EC2A5" w:rsidR="00B27918" w:rsidRPr="009D4669" w:rsidRDefault="00B27918" w:rsidP="00923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Prijedlog odluke</w:t>
            </w:r>
            <w:r>
              <w:t xml:space="preserve"> </w:t>
            </w:r>
            <w:r w:rsidRPr="00B27918">
              <w:rPr>
                <w:rFonts w:ascii="Times New Roman" w:eastAsia="Times New Roman" w:hAnsi="Times New Roman" w:cs="Times New Roman"/>
                <w:sz w:val="24"/>
                <w:szCs w:val="24"/>
              </w:rPr>
              <w:t>o doprinosu Republike Hrvatske Europskoj zakladi za demokraciju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7A99F18" w14:textId="77777777" w:rsidR="00B27918" w:rsidRPr="009D4669" w:rsidRDefault="00B27918" w:rsidP="00B2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14931BD" w14:textId="77777777" w:rsidR="00B27918" w:rsidRPr="009D4669" w:rsidRDefault="00B27918" w:rsidP="00B2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5E738" w14:textId="77777777" w:rsidR="00B27918" w:rsidRPr="009D4669" w:rsidRDefault="00B27918" w:rsidP="00B2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8414BA" w14:textId="77777777" w:rsidR="00B27918" w:rsidRPr="009D4669" w:rsidRDefault="00B27918" w:rsidP="00B2791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C050D" w14:textId="77777777" w:rsidR="00B27918" w:rsidRPr="009D4669" w:rsidRDefault="00B27918" w:rsidP="00B2791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AA9A0" w14:textId="77777777" w:rsidR="00B27918" w:rsidRPr="009D4669" w:rsidRDefault="00B27918" w:rsidP="00B2791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A3A2A" w14:textId="77777777" w:rsidR="00B27918" w:rsidRPr="009D4669" w:rsidRDefault="00B27918" w:rsidP="00B2791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62B56" w14:textId="77777777" w:rsidR="00B27918" w:rsidRPr="009D4669" w:rsidRDefault="00B27918" w:rsidP="00B2791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9400E" w14:textId="77777777" w:rsidR="00B27918" w:rsidRPr="009D4669" w:rsidRDefault="00B27918" w:rsidP="00B2791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B53AB" w14:textId="77777777" w:rsidR="00B27918" w:rsidRPr="009D4669" w:rsidRDefault="00B27918" w:rsidP="00B2791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5A742" w14:textId="77777777" w:rsidR="00B27918" w:rsidRPr="009D4669" w:rsidRDefault="00B27918" w:rsidP="00B2791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E442D" w14:textId="77777777" w:rsidR="00B27918" w:rsidRPr="009D4669" w:rsidRDefault="00B27918" w:rsidP="00B2791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A4AD6" w14:textId="77777777" w:rsidR="00B27918" w:rsidRPr="009D4669" w:rsidRDefault="00B27918" w:rsidP="00B2791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5E170" w14:textId="77777777" w:rsidR="00B27918" w:rsidRPr="009D4669" w:rsidRDefault="00B27918" w:rsidP="00B2791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65C88" w14:textId="77777777" w:rsidR="00B27918" w:rsidRPr="009D4669" w:rsidRDefault="00B27918" w:rsidP="00B2791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894E4" w14:textId="77777777" w:rsidR="00B27918" w:rsidRPr="009D4669" w:rsidRDefault="00B27918" w:rsidP="00B2791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4AD3E" w14:textId="77777777" w:rsidR="00B27918" w:rsidRPr="009D4669" w:rsidRDefault="00B27918" w:rsidP="00B2791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70920" w14:textId="77777777" w:rsidR="00B27918" w:rsidRPr="009D4669" w:rsidRDefault="00B27918" w:rsidP="00B2791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5F627" w14:textId="77777777" w:rsidR="00B27918" w:rsidRPr="009D4669" w:rsidRDefault="00B27918" w:rsidP="00B2791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114BB" w14:textId="77777777" w:rsidR="00B27918" w:rsidRPr="009D4669" w:rsidRDefault="00B27918" w:rsidP="00B2791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50640" w14:textId="77777777" w:rsidR="00B27918" w:rsidRPr="009D4669" w:rsidRDefault="00B27918" w:rsidP="00B2791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2DA78F" w14:textId="77777777" w:rsidR="00B27918" w:rsidRPr="009D4669" w:rsidRDefault="00B27918" w:rsidP="00B2791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1D869" w14:textId="77777777" w:rsidR="00B27918" w:rsidRPr="009D4669" w:rsidRDefault="00B27918" w:rsidP="00B2791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582E94" w14:textId="77777777" w:rsidR="00B27918" w:rsidRPr="009D4669" w:rsidRDefault="00B27918" w:rsidP="00B27918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B27918" w:rsidRPr="009D46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D4669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</w:t>
      </w: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 xml:space="preserve"> tel. 01 4569 222 | vlada.gov</w:t>
      </w:r>
    </w:p>
    <w:p w14:paraId="4A6D7E18" w14:textId="06C259EF" w:rsidR="00B27918" w:rsidRDefault="00B27918" w:rsidP="00A8028D">
      <w:pPr>
        <w:jc w:val="both"/>
      </w:pPr>
    </w:p>
    <w:p w14:paraId="6900E8BC" w14:textId="77777777" w:rsidR="00116CC3" w:rsidRDefault="00116CC3" w:rsidP="00A8028D">
      <w:pPr>
        <w:jc w:val="both"/>
      </w:pPr>
    </w:p>
    <w:p w14:paraId="34CF4F33" w14:textId="77777777" w:rsidR="00116CC3" w:rsidRPr="00116CC3" w:rsidRDefault="00E01FC3" w:rsidP="00116CC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ab/>
      </w:r>
      <w:r w:rsidR="00116CC3" w:rsidRPr="00116CC3">
        <w:rPr>
          <w:rFonts w:ascii="Times New Roman" w:eastAsia="Calibri" w:hAnsi="Times New Roman" w:cs="Times New Roman"/>
          <w:sz w:val="24"/>
          <w:szCs w:val="24"/>
        </w:rPr>
        <w:t>Na temelju članka 31. stavka 2. Zakona o Vladi Republike Hrvatske („Narodne novine“, br. 150/11., 119/14., 93/16. i 116/18.), a u vezi sa člankom 8. podstavkom 1. Zakona o razvojnoj suradnji i humanitarnoj pomoći inozemstvu („Narodne novine“, broj 146/08.), Vlada Republike Hrvatske je na sjednici održanoj _________ 2021. donijela</w:t>
      </w:r>
    </w:p>
    <w:p w14:paraId="101E16B2" w14:textId="77777777" w:rsidR="00116CC3" w:rsidRPr="00116CC3" w:rsidRDefault="00116CC3" w:rsidP="00116CC3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5962DC" w14:textId="77777777" w:rsidR="00116CC3" w:rsidRPr="00116CC3" w:rsidRDefault="00116CC3" w:rsidP="00116CC3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32749B" w14:textId="77777777" w:rsidR="00116CC3" w:rsidRPr="00116CC3" w:rsidRDefault="00116CC3" w:rsidP="00116CC3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CC3">
        <w:rPr>
          <w:rFonts w:ascii="Times New Roman" w:eastAsia="Calibri" w:hAnsi="Times New Roman" w:cs="Times New Roman"/>
          <w:b/>
          <w:sz w:val="24"/>
          <w:szCs w:val="24"/>
        </w:rPr>
        <w:t>O D L U K U</w:t>
      </w:r>
    </w:p>
    <w:p w14:paraId="3FB01A54" w14:textId="77777777" w:rsidR="00116CC3" w:rsidRPr="00116CC3" w:rsidRDefault="00116CC3" w:rsidP="00116CC3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EECEF2" w14:textId="77777777" w:rsidR="00116CC3" w:rsidRPr="00116CC3" w:rsidRDefault="00116CC3" w:rsidP="00116CC3">
      <w:pPr>
        <w:spacing w:after="0" w:line="20" w:lineRule="atLeast"/>
        <w:ind w:left="1410" w:hanging="14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16C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 doprinosu Republike Hrvatske Europskoj zakladi za demokraciju</w:t>
      </w:r>
    </w:p>
    <w:p w14:paraId="2186103A" w14:textId="77777777" w:rsidR="00116CC3" w:rsidRPr="00116CC3" w:rsidRDefault="00116CC3" w:rsidP="00116CC3">
      <w:pPr>
        <w:spacing w:after="0" w:line="20" w:lineRule="atLeast"/>
        <w:ind w:left="1410" w:hanging="14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F2953A5" w14:textId="77777777" w:rsidR="00116CC3" w:rsidRPr="00116CC3" w:rsidRDefault="00116CC3" w:rsidP="00116CC3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CC3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14:paraId="5F7A9ADC" w14:textId="77777777" w:rsidR="00116CC3" w:rsidRPr="00116CC3" w:rsidRDefault="00116CC3" w:rsidP="00116CC3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93D36B" w14:textId="7DE1805C" w:rsidR="00116CC3" w:rsidRPr="00116CC3" w:rsidRDefault="00116CC3" w:rsidP="00116CC3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CC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16CC3">
        <w:rPr>
          <w:rFonts w:ascii="Times New Roman" w:eastAsia="Calibri" w:hAnsi="Times New Roman" w:cs="Times New Roman"/>
          <w:sz w:val="24"/>
          <w:szCs w:val="24"/>
        </w:rPr>
        <w:tab/>
        <w:t>Prihvaća se prijedlog Ministarstva vanjskih i europskih poslova o doprinosu Republike Hrvatske Europskoj zakladi za demokraciju, u iznosu od 50.000,00 eura, u kunskoj protuvrijednosti prema srednjem tečaju Hrvatske narodne banke na dan isplate</w:t>
      </w:r>
      <w:r w:rsidR="00874DC7">
        <w:rPr>
          <w:rFonts w:ascii="Times New Roman" w:eastAsia="Calibri" w:hAnsi="Times New Roman" w:cs="Times New Roman"/>
          <w:sz w:val="24"/>
          <w:szCs w:val="24"/>
        </w:rPr>
        <w:t>,</w:t>
      </w:r>
      <w:r w:rsidR="00874DC7" w:rsidRPr="00874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DC7" w:rsidRPr="00116CC3">
        <w:rPr>
          <w:rFonts w:ascii="Times New Roman" w:eastAsia="Calibri" w:hAnsi="Times New Roman" w:cs="Times New Roman"/>
          <w:sz w:val="24"/>
          <w:szCs w:val="24"/>
        </w:rPr>
        <w:t>dostavljen Vladi Republike Hrvatske aktom, KLASA: 302-01/21-01/</w:t>
      </w:r>
      <w:r w:rsidR="00982D43">
        <w:rPr>
          <w:rFonts w:ascii="Times New Roman" w:eastAsia="Calibri" w:hAnsi="Times New Roman" w:cs="Times New Roman"/>
          <w:sz w:val="24"/>
          <w:szCs w:val="24"/>
        </w:rPr>
        <w:t>42</w:t>
      </w:r>
      <w:r w:rsidR="00874DC7" w:rsidRPr="00116CC3">
        <w:rPr>
          <w:rFonts w:ascii="Times New Roman" w:eastAsia="Calibri" w:hAnsi="Times New Roman" w:cs="Times New Roman"/>
          <w:sz w:val="24"/>
          <w:szCs w:val="24"/>
        </w:rPr>
        <w:t>, URBROJ:</w:t>
      </w:r>
      <w:r w:rsidR="00874DC7" w:rsidRPr="00116CC3">
        <w:rPr>
          <w:rFonts w:ascii="Calibri" w:eastAsia="Calibri" w:hAnsi="Calibri" w:cs="Times New Roman"/>
        </w:rPr>
        <w:t xml:space="preserve"> </w:t>
      </w:r>
      <w:r w:rsidR="00874DC7" w:rsidRPr="00116CC3">
        <w:rPr>
          <w:rFonts w:ascii="Times New Roman" w:eastAsia="Calibri" w:hAnsi="Times New Roman" w:cs="Times New Roman"/>
          <w:sz w:val="24"/>
          <w:szCs w:val="24"/>
        </w:rPr>
        <w:t>521-V</w:t>
      </w:r>
      <w:r w:rsidR="00874DC7">
        <w:rPr>
          <w:rFonts w:ascii="Times New Roman" w:eastAsia="Calibri" w:hAnsi="Times New Roman" w:cs="Times New Roman"/>
          <w:sz w:val="24"/>
          <w:szCs w:val="24"/>
        </w:rPr>
        <w:t>III-03-21-4, od 7. lipnja 2021.</w:t>
      </w:r>
      <w:r w:rsidRPr="00116C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22A67C" w14:textId="77777777" w:rsidR="00116CC3" w:rsidRPr="00116CC3" w:rsidRDefault="00116CC3" w:rsidP="00116CC3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59AB33" w14:textId="77777777" w:rsidR="00116CC3" w:rsidRPr="00116CC3" w:rsidRDefault="00116CC3" w:rsidP="00116CC3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6CC3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</w:p>
    <w:p w14:paraId="6A09C0A8" w14:textId="77777777" w:rsidR="00116CC3" w:rsidRPr="00116CC3" w:rsidRDefault="00116CC3" w:rsidP="00116CC3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30D410" w14:textId="77777777" w:rsidR="00116CC3" w:rsidRPr="00116CC3" w:rsidRDefault="00116CC3" w:rsidP="00116CC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6CC3">
        <w:rPr>
          <w:rFonts w:ascii="Times New Roman" w:eastAsia="Calibri" w:hAnsi="Times New Roman" w:cs="Times New Roman"/>
          <w:sz w:val="24"/>
          <w:szCs w:val="24"/>
        </w:rPr>
        <w:tab/>
        <w:t>Zadužuje se Ministarstvo vanjskih i europskih poslova za pripremu, ugovaranje, izvršenje i stručno praćenje provedbe aktivnosti iz točke I. ove Odluke.</w:t>
      </w:r>
    </w:p>
    <w:p w14:paraId="534413EC" w14:textId="77777777" w:rsidR="00116CC3" w:rsidRPr="00116CC3" w:rsidRDefault="00116CC3" w:rsidP="00116CC3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BD21B8" w14:textId="77777777" w:rsidR="00116CC3" w:rsidRPr="00116CC3" w:rsidRDefault="00116CC3" w:rsidP="00116CC3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CC3">
        <w:rPr>
          <w:rFonts w:ascii="Times New Roman" w:eastAsia="Calibri" w:hAnsi="Times New Roman" w:cs="Times New Roman"/>
          <w:b/>
          <w:sz w:val="24"/>
          <w:szCs w:val="24"/>
        </w:rPr>
        <w:t xml:space="preserve">III. </w:t>
      </w:r>
    </w:p>
    <w:p w14:paraId="73C379A4" w14:textId="77777777" w:rsidR="00116CC3" w:rsidRPr="00116CC3" w:rsidRDefault="00116CC3" w:rsidP="00116CC3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1E74B3" w14:textId="77777777" w:rsidR="00116CC3" w:rsidRPr="00116CC3" w:rsidRDefault="00116CC3" w:rsidP="00116CC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C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116CC3">
        <w:rPr>
          <w:rFonts w:ascii="Times New Roman" w:eastAsia="Calibri" w:hAnsi="Times New Roman" w:cs="Times New Roman"/>
          <w:sz w:val="24"/>
          <w:szCs w:val="24"/>
        </w:rPr>
        <w:tab/>
        <w:t>Sredstva za provedbu ove Odluke osigurana su u Državnom proračunu Republike Hrvatske za 2021. godinu i projekcijama za 2022. i 2023. godinu na pozicijama Ministarstva vanjskih i europskih poslova, aktivnosti K776046 Razvojna suradnja, izvor financiranja 11 Opći prihodi i primici, skupini računa 36 Pomoći dane u inozemstvo i unutar općeg proračuna.</w:t>
      </w:r>
    </w:p>
    <w:p w14:paraId="046FD511" w14:textId="77777777" w:rsidR="00116CC3" w:rsidRPr="00116CC3" w:rsidRDefault="00116CC3" w:rsidP="00116CC3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4D9F14" w14:textId="77777777" w:rsidR="00116CC3" w:rsidRPr="00116CC3" w:rsidRDefault="00116CC3" w:rsidP="00116CC3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CC3">
        <w:rPr>
          <w:rFonts w:ascii="Times New Roman" w:eastAsia="Calibri" w:hAnsi="Times New Roman" w:cs="Times New Roman"/>
          <w:b/>
          <w:sz w:val="24"/>
          <w:szCs w:val="24"/>
        </w:rPr>
        <w:t>IV.</w:t>
      </w:r>
    </w:p>
    <w:p w14:paraId="29DC9B0F" w14:textId="77777777" w:rsidR="00116CC3" w:rsidRPr="00116CC3" w:rsidRDefault="00116CC3" w:rsidP="00116CC3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354B4B" w14:textId="77777777" w:rsidR="00116CC3" w:rsidRPr="00116CC3" w:rsidRDefault="00116CC3" w:rsidP="00116CC3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CC3">
        <w:rPr>
          <w:rFonts w:ascii="Times New Roman" w:eastAsia="Calibri" w:hAnsi="Times New Roman" w:cs="Times New Roman"/>
          <w:sz w:val="24"/>
          <w:szCs w:val="24"/>
        </w:rPr>
        <w:tab/>
      </w:r>
      <w:r w:rsidRPr="00116CC3">
        <w:rPr>
          <w:rFonts w:ascii="Times New Roman" w:eastAsia="Calibri" w:hAnsi="Times New Roman" w:cs="Times New Roman"/>
          <w:sz w:val="24"/>
          <w:szCs w:val="24"/>
        </w:rPr>
        <w:tab/>
        <w:t>Ova Odluka stupa na snagu danom donošenja.</w:t>
      </w:r>
    </w:p>
    <w:p w14:paraId="0A96429B" w14:textId="77777777" w:rsidR="00116CC3" w:rsidRPr="00116CC3" w:rsidRDefault="00116CC3" w:rsidP="00116CC3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85FD4A" w14:textId="77777777" w:rsidR="00116CC3" w:rsidRPr="00116CC3" w:rsidRDefault="00116CC3" w:rsidP="00116CC3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52D693" w14:textId="77777777" w:rsidR="00116CC3" w:rsidRPr="00116CC3" w:rsidRDefault="00116CC3" w:rsidP="00116CC3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CC3">
        <w:rPr>
          <w:rFonts w:ascii="Times New Roman" w:eastAsia="Calibri" w:hAnsi="Times New Roman" w:cs="Times New Roman"/>
          <w:sz w:val="24"/>
          <w:szCs w:val="24"/>
        </w:rPr>
        <w:t>KLASA:</w:t>
      </w:r>
    </w:p>
    <w:p w14:paraId="20FEA550" w14:textId="77777777" w:rsidR="00116CC3" w:rsidRPr="00116CC3" w:rsidRDefault="00116CC3" w:rsidP="00116CC3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CC3">
        <w:rPr>
          <w:rFonts w:ascii="Times New Roman" w:eastAsia="Calibri" w:hAnsi="Times New Roman" w:cs="Times New Roman"/>
          <w:sz w:val="24"/>
          <w:szCs w:val="24"/>
        </w:rPr>
        <w:t>URBROJ:</w:t>
      </w:r>
    </w:p>
    <w:p w14:paraId="6418B4B8" w14:textId="77777777" w:rsidR="00116CC3" w:rsidRPr="00116CC3" w:rsidRDefault="00116CC3" w:rsidP="00116CC3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CC3">
        <w:rPr>
          <w:rFonts w:ascii="Times New Roman" w:eastAsia="Calibri" w:hAnsi="Times New Roman" w:cs="Times New Roman"/>
          <w:sz w:val="24"/>
          <w:szCs w:val="24"/>
        </w:rPr>
        <w:t>Zagreb,</w:t>
      </w:r>
      <w:r w:rsidRPr="00116CC3">
        <w:rPr>
          <w:rFonts w:ascii="Times New Roman" w:eastAsia="Calibri" w:hAnsi="Times New Roman" w:cs="Times New Roman"/>
          <w:sz w:val="24"/>
          <w:szCs w:val="24"/>
        </w:rPr>
        <w:tab/>
        <w:t>___________ 2021.</w:t>
      </w:r>
    </w:p>
    <w:p w14:paraId="22D9DBB3" w14:textId="77777777" w:rsidR="00116CC3" w:rsidRPr="00116CC3" w:rsidRDefault="00116CC3" w:rsidP="00116CC3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CE283D" w14:textId="77777777" w:rsidR="00116CC3" w:rsidRPr="00116CC3" w:rsidRDefault="00116CC3" w:rsidP="00116CC3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A6733" w14:textId="77777777" w:rsidR="00116CC3" w:rsidRPr="00116CC3" w:rsidRDefault="00116CC3" w:rsidP="00116CC3">
      <w:pPr>
        <w:spacing w:after="0" w:line="20" w:lineRule="atLeas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116CC3">
        <w:rPr>
          <w:rFonts w:ascii="Times New Roman" w:eastAsia="Calibri" w:hAnsi="Times New Roman" w:cs="Times New Roman"/>
          <w:sz w:val="24"/>
          <w:szCs w:val="24"/>
        </w:rPr>
        <w:t>P R E D S J E D N I K</w:t>
      </w:r>
    </w:p>
    <w:p w14:paraId="488614D3" w14:textId="77777777" w:rsidR="00116CC3" w:rsidRPr="00116CC3" w:rsidRDefault="00116CC3" w:rsidP="00116CC3">
      <w:pPr>
        <w:spacing w:after="0" w:line="20" w:lineRule="atLeas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AD9C1E3" w14:textId="77777777" w:rsidR="00116CC3" w:rsidRPr="00116CC3" w:rsidRDefault="00116CC3" w:rsidP="00116CC3">
      <w:pPr>
        <w:spacing w:after="0" w:line="20" w:lineRule="atLeas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6EEFF622" w14:textId="77777777" w:rsidR="00116CC3" w:rsidRPr="00116CC3" w:rsidRDefault="00116CC3" w:rsidP="00116CC3">
      <w:pPr>
        <w:spacing w:after="0" w:line="20" w:lineRule="atLeast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116CC3">
        <w:rPr>
          <w:rFonts w:ascii="Times New Roman" w:eastAsia="Calibri" w:hAnsi="Times New Roman" w:cs="Times New Roman"/>
          <w:sz w:val="24"/>
          <w:szCs w:val="24"/>
        </w:rPr>
        <w:t xml:space="preserve">          mr. sc. Andrej Plenković</w:t>
      </w:r>
    </w:p>
    <w:p w14:paraId="1AE0B213" w14:textId="62ED5600" w:rsidR="00726C9A" w:rsidRDefault="00726C9A" w:rsidP="00116C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938CF" w14:textId="6AD52BDF" w:rsidR="00116CC3" w:rsidRDefault="00116CC3" w:rsidP="00116C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00FF94" w14:textId="77777777" w:rsidR="00116CC3" w:rsidRDefault="00116CC3" w:rsidP="00116C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DF1AE" w14:textId="7C6FD917" w:rsidR="005E7F76" w:rsidRPr="005E7F76" w:rsidRDefault="005E7F76" w:rsidP="008E5041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F76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</w:p>
    <w:p w14:paraId="025901FB" w14:textId="0F3EBCFA" w:rsidR="000A303B" w:rsidRDefault="005E7F76" w:rsidP="00D8780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F76">
        <w:rPr>
          <w:rFonts w:ascii="Times New Roman" w:hAnsi="Times New Roman" w:cs="Times New Roman"/>
          <w:sz w:val="24"/>
          <w:szCs w:val="24"/>
        </w:rPr>
        <w:t>Sukladno članku 8.</w:t>
      </w:r>
      <w:r w:rsidR="00061514">
        <w:rPr>
          <w:rFonts w:ascii="Times New Roman" w:hAnsi="Times New Roman" w:cs="Times New Roman"/>
          <w:sz w:val="24"/>
          <w:szCs w:val="24"/>
        </w:rPr>
        <w:t xml:space="preserve">, podstavku 1. </w:t>
      </w:r>
      <w:r w:rsidRPr="005E7F76">
        <w:rPr>
          <w:rFonts w:ascii="Times New Roman" w:hAnsi="Times New Roman" w:cs="Times New Roman"/>
          <w:sz w:val="24"/>
          <w:szCs w:val="24"/>
        </w:rPr>
        <w:t>Zakona o razvojnoj suradnji i humanitarnoj pomoći inozemstvu (</w:t>
      </w:r>
      <w:r w:rsidR="00061514">
        <w:rPr>
          <w:rFonts w:ascii="Times New Roman" w:hAnsi="Times New Roman" w:cs="Times New Roman"/>
          <w:sz w:val="24"/>
          <w:szCs w:val="24"/>
        </w:rPr>
        <w:t>„</w:t>
      </w:r>
      <w:r w:rsidRPr="005E7F76">
        <w:rPr>
          <w:rFonts w:ascii="Times New Roman" w:hAnsi="Times New Roman" w:cs="Times New Roman"/>
          <w:sz w:val="24"/>
          <w:szCs w:val="24"/>
        </w:rPr>
        <w:t>Narodne novine</w:t>
      </w:r>
      <w:r w:rsidR="00061514">
        <w:rPr>
          <w:rFonts w:ascii="Times New Roman" w:hAnsi="Times New Roman" w:cs="Times New Roman"/>
          <w:sz w:val="24"/>
          <w:szCs w:val="24"/>
        </w:rPr>
        <w:t>“</w:t>
      </w:r>
      <w:r w:rsidRPr="005E7F76">
        <w:rPr>
          <w:rFonts w:ascii="Times New Roman" w:hAnsi="Times New Roman" w:cs="Times New Roman"/>
          <w:sz w:val="24"/>
          <w:szCs w:val="24"/>
        </w:rPr>
        <w:t>, b</w:t>
      </w:r>
      <w:r w:rsidR="008E5041">
        <w:rPr>
          <w:rFonts w:ascii="Times New Roman" w:hAnsi="Times New Roman" w:cs="Times New Roman"/>
          <w:sz w:val="24"/>
          <w:szCs w:val="24"/>
        </w:rPr>
        <w:t>roj</w:t>
      </w:r>
      <w:r w:rsidRPr="005E7F76">
        <w:rPr>
          <w:rFonts w:ascii="Times New Roman" w:hAnsi="Times New Roman" w:cs="Times New Roman"/>
          <w:sz w:val="24"/>
          <w:szCs w:val="24"/>
        </w:rPr>
        <w:t xml:space="preserve"> 146/08) i Nacionalnoj strategiji razvojne suradnje za razdoblje 2017. do 2021. godine (</w:t>
      </w:r>
      <w:r w:rsidR="008E5041">
        <w:rPr>
          <w:rFonts w:ascii="Times New Roman" w:hAnsi="Times New Roman" w:cs="Times New Roman"/>
          <w:sz w:val="24"/>
          <w:szCs w:val="24"/>
        </w:rPr>
        <w:t>„</w:t>
      </w:r>
      <w:r w:rsidRPr="005E7F76">
        <w:rPr>
          <w:rFonts w:ascii="Times New Roman" w:hAnsi="Times New Roman" w:cs="Times New Roman"/>
          <w:sz w:val="24"/>
          <w:szCs w:val="24"/>
        </w:rPr>
        <w:t>Narodne novine</w:t>
      </w:r>
      <w:r w:rsidR="008E5041">
        <w:rPr>
          <w:rFonts w:ascii="Times New Roman" w:hAnsi="Times New Roman" w:cs="Times New Roman"/>
          <w:sz w:val="24"/>
          <w:szCs w:val="24"/>
        </w:rPr>
        <w:t>“</w:t>
      </w:r>
      <w:r w:rsidRPr="005E7F76">
        <w:rPr>
          <w:rFonts w:ascii="Times New Roman" w:hAnsi="Times New Roman" w:cs="Times New Roman"/>
          <w:sz w:val="24"/>
          <w:szCs w:val="24"/>
        </w:rPr>
        <w:t>, br</w:t>
      </w:r>
      <w:r w:rsidR="008E5041">
        <w:rPr>
          <w:rFonts w:ascii="Times New Roman" w:hAnsi="Times New Roman" w:cs="Times New Roman"/>
          <w:sz w:val="24"/>
          <w:szCs w:val="24"/>
        </w:rPr>
        <w:t>oj</w:t>
      </w:r>
      <w:r w:rsidRPr="005E7F76">
        <w:rPr>
          <w:rFonts w:ascii="Times New Roman" w:hAnsi="Times New Roman" w:cs="Times New Roman"/>
          <w:sz w:val="24"/>
          <w:szCs w:val="24"/>
        </w:rPr>
        <w:t xml:space="preserve"> 107/17), </w:t>
      </w:r>
      <w:r w:rsidRPr="005E7F76">
        <w:rPr>
          <w:rFonts w:ascii="Times New Roman" w:hAnsi="Times New Roman" w:cs="Times New Roman"/>
          <w:color w:val="000000"/>
          <w:sz w:val="24"/>
          <w:szCs w:val="24"/>
        </w:rPr>
        <w:t>Ministarstvo vanjskih i europskih po</w:t>
      </w:r>
      <w:r w:rsidRPr="005E7F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slova </w:t>
      </w:r>
      <w:r w:rsidR="00061514">
        <w:rPr>
          <w:rFonts w:ascii="Times New Roman" w:hAnsi="Times New Roman" w:cs="Times New Roman"/>
          <w:color w:val="000000"/>
          <w:sz w:val="24"/>
          <w:szCs w:val="24"/>
        </w:rPr>
        <w:t xml:space="preserve">uputilo je Vladi Republike Hrvatske na donošenje </w:t>
      </w:r>
      <w:r w:rsidRPr="001318E5">
        <w:rPr>
          <w:rFonts w:ascii="Times New Roman" w:hAnsi="Times New Roman" w:cs="Times New Roman"/>
          <w:sz w:val="24"/>
          <w:szCs w:val="24"/>
        </w:rPr>
        <w:t xml:space="preserve">prijedlog Odluke </w:t>
      </w:r>
      <w:bookmarkStart w:id="1" w:name="_Hlk62566718"/>
      <w:r w:rsidR="00061514">
        <w:rPr>
          <w:rFonts w:ascii="Times New Roman" w:hAnsi="Times New Roman" w:cs="Times New Roman"/>
          <w:sz w:val="24"/>
          <w:szCs w:val="24"/>
        </w:rPr>
        <w:t xml:space="preserve">o doprinosu </w:t>
      </w:r>
      <w:r w:rsidR="00F061CF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="004775E7">
        <w:rPr>
          <w:rFonts w:ascii="Times New Roman" w:hAnsi="Times New Roman" w:cs="Times New Roman"/>
          <w:sz w:val="24"/>
          <w:szCs w:val="24"/>
        </w:rPr>
        <w:t xml:space="preserve">Europskoj </w:t>
      </w:r>
      <w:r w:rsidR="000A50CD" w:rsidRPr="000A50CD">
        <w:rPr>
          <w:rFonts w:ascii="Times New Roman" w:hAnsi="Times New Roman" w:cs="Times New Roman"/>
          <w:sz w:val="24"/>
          <w:szCs w:val="24"/>
        </w:rPr>
        <w:t>zakladi za demokraciju</w:t>
      </w:r>
      <w:r w:rsidR="000A303B">
        <w:rPr>
          <w:rFonts w:ascii="Times New Roman" w:hAnsi="Times New Roman" w:cs="Times New Roman"/>
          <w:sz w:val="24"/>
          <w:szCs w:val="24"/>
        </w:rPr>
        <w:t>, na temelju članka 31. stavka 2. Zakona o Vladi Republike Hrvatske (</w:t>
      </w:r>
      <w:r w:rsidR="008E5041">
        <w:rPr>
          <w:rFonts w:ascii="Times New Roman" w:hAnsi="Times New Roman" w:cs="Times New Roman"/>
          <w:sz w:val="24"/>
          <w:szCs w:val="24"/>
        </w:rPr>
        <w:t>„</w:t>
      </w:r>
      <w:r w:rsidR="000A303B">
        <w:rPr>
          <w:rFonts w:ascii="Times New Roman" w:hAnsi="Times New Roman" w:cs="Times New Roman"/>
          <w:sz w:val="24"/>
          <w:szCs w:val="24"/>
        </w:rPr>
        <w:t>Narodne novine</w:t>
      </w:r>
      <w:r w:rsidR="008E5041">
        <w:rPr>
          <w:rFonts w:ascii="Times New Roman" w:hAnsi="Times New Roman" w:cs="Times New Roman"/>
          <w:sz w:val="24"/>
          <w:szCs w:val="24"/>
        </w:rPr>
        <w:t>“</w:t>
      </w:r>
      <w:r w:rsidR="000A303B">
        <w:rPr>
          <w:rFonts w:ascii="Times New Roman" w:hAnsi="Times New Roman" w:cs="Times New Roman"/>
          <w:sz w:val="24"/>
          <w:szCs w:val="24"/>
        </w:rPr>
        <w:t>, br</w:t>
      </w:r>
      <w:r w:rsidR="008E5041">
        <w:rPr>
          <w:rFonts w:ascii="Times New Roman" w:hAnsi="Times New Roman" w:cs="Times New Roman"/>
          <w:sz w:val="24"/>
          <w:szCs w:val="24"/>
        </w:rPr>
        <w:t>oj</w:t>
      </w:r>
      <w:r w:rsidR="000A303B">
        <w:rPr>
          <w:rFonts w:ascii="Times New Roman" w:hAnsi="Times New Roman" w:cs="Times New Roman"/>
          <w:sz w:val="24"/>
          <w:szCs w:val="24"/>
        </w:rPr>
        <w:t xml:space="preserve"> 150/11, 119/14, 93/16 i 116/18).</w:t>
      </w:r>
    </w:p>
    <w:p w14:paraId="04CBBC8B" w14:textId="5E29B9E0" w:rsidR="00AC6780" w:rsidRDefault="000A50CD" w:rsidP="00D8780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CD">
        <w:rPr>
          <w:rFonts w:ascii="Times New Roman" w:hAnsi="Times New Roman" w:cs="Times New Roman"/>
          <w:sz w:val="24"/>
          <w:szCs w:val="24"/>
        </w:rPr>
        <w:t>Europsku zakladu za demokraciju (</w:t>
      </w:r>
      <w:r w:rsidR="00061514">
        <w:rPr>
          <w:rFonts w:ascii="Times New Roman" w:hAnsi="Times New Roman" w:cs="Times New Roman"/>
          <w:sz w:val="24"/>
          <w:szCs w:val="24"/>
        </w:rPr>
        <w:t xml:space="preserve">dalje u tekstu: </w:t>
      </w:r>
      <w:r w:rsidRPr="000A50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ED) ustrojile su 2013. godine Europska unija i njene države članice</w:t>
      </w:r>
      <w:r w:rsidRPr="000A50CD">
        <w:rPr>
          <w:rFonts w:ascii="Times New Roman" w:hAnsi="Times New Roman" w:cs="Times New Roman"/>
          <w:sz w:val="24"/>
          <w:szCs w:val="24"/>
        </w:rPr>
        <w:t xml:space="preserve"> s</w:t>
      </w:r>
      <w:r w:rsidR="00061514">
        <w:rPr>
          <w:rFonts w:ascii="Times New Roman" w:hAnsi="Times New Roman" w:cs="Times New Roman"/>
          <w:sz w:val="24"/>
          <w:szCs w:val="24"/>
        </w:rPr>
        <w:t>a</w:t>
      </w:r>
      <w:r w:rsidRPr="000A50CD">
        <w:rPr>
          <w:rFonts w:ascii="Times New Roman" w:hAnsi="Times New Roman" w:cs="Times New Roman"/>
          <w:sz w:val="24"/>
          <w:szCs w:val="24"/>
        </w:rPr>
        <w:t xml:space="preserve"> ciljem promicanja temeljnih europskih vrijednosti u državama Južnog susj</w:t>
      </w:r>
      <w:r>
        <w:rPr>
          <w:rFonts w:ascii="Times New Roman" w:hAnsi="Times New Roman" w:cs="Times New Roman"/>
          <w:sz w:val="24"/>
          <w:szCs w:val="24"/>
        </w:rPr>
        <w:t xml:space="preserve">edstva i Istočnog partnerstva. Od 2018. godine EED je proširio djelovanje i na države </w:t>
      </w:r>
      <w:r w:rsidR="00A5079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ugoistočne Europe. </w:t>
      </w:r>
      <w:r w:rsidR="00AC6780">
        <w:rPr>
          <w:rFonts w:ascii="Times New Roman" w:hAnsi="Times New Roman" w:cs="Times New Roman"/>
          <w:sz w:val="24"/>
          <w:szCs w:val="24"/>
        </w:rPr>
        <w:t>Članice EED</w:t>
      </w:r>
      <w:r w:rsidR="00A50799">
        <w:rPr>
          <w:rFonts w:ascii="Times New Roman" w:hAnsi="Times New Roman" w:cs="Times New Roman"/>
          <w:sz w:val="24"/>
          <w:szCs w:val="24"/>
        </w:rPr>
        <w:t>-a</w:t>
      </w:r>
      <w:r w:rsidR="00AC6780">
        <w:rPr>
          <w:rFonts w:ascii="Times New Roman" w:hAnsi="Times New Roman" w:cs="Times New Roman"/>
          <w:sz w:val="24"/>
          <w:szCs w:val="24"/>
        </w:rPr>
        <w:t xml:space="preserve"> su automatizmom države članice E</w:t>
      </w:r>
      <w:r w:rsidR="00B44196">
        <w:rPr>
          <w:rFonts w:ascii="Times New Roman" w:hAnsi="Times New Roman" w:cs="Times New Roman"/>
          <w:sz w:val="24"/>
          <w:szCs w:val="24"/>
        </w:rPr>
        <w:t>uropske unije</w:t>
      </w:r>
      <w:r w:rsidR="00AC6780">
        <w:rPr>
          <w:rFonts w:ascii="Times New Roman" w:hAnsi="Times New Roman" w:cs="Times New Roman"/>
          <w:sz w:val="24"/>
          <w:szCs w:val="24"/>
        </w:rPr>
        <w:t>, Europska komisija te Kanada, Švicarska i Ujedinjena Kraljevina</w:t>
      </w:r>
      <w:r w:rsidR="00300B44">
        <w:rPr>
          <w:rFonts w:ascii="Times New Roman" w:hAnsi="Times New Roman" w:cs="Times New Roman"/>
          <w:sz w:val="24"/>
          <w:szCs w:val="24"/>
        </w:rPr>
        <w:t xml:space="preserve">, a </w:t>
      </w:r>
      <w:r w:rsidR="00AC6780">
        <w:rPr>
          <w:rFonts w:ascii="Times New Roman" w:hAnsi="Times New Roman" w:cs="Times New Roman"/>
          <w:sz w:val="24"/>
          <w:szCs w:val="24"/>
        </w:rPr>
        <w:t>Republika Hrvatska je ulaskom u EU dobila mjesto u Upravljačkom odboru EED</w:t>
      </w:r>
      <w:r w:rsidR="00A50799">
        <w:rPr>
          <w:rFonts w:ascii="Times New Roman" w:hAnsi="Times New Roman" w:cs="Times New Roman"/>
          <w:sz w:val="24"/>
          <w:szCs w:val="24"/>
        </w:rPr>
        <w:t>-</w:t>
      </w:r>
      <w:r w:rsidR="00300B44">
        <w:rPr>
          <w:rFonts w:ascii="Times New Roman" w:hAnsi="Times New Roman" w:cs="Times New Roman"/>
          <w:sz w:val="24"/>
          <w:szCs w:val="24"/>
        </w:rPr>
        <w:t xml:space="preserve">a. Države članice i Europska komisija financiraju rad EED-a dobrovoljnim financijskim kontribucijama. Najveći donatori </w:t>
      </w:r>
      <w:r w:rsidR="00300B44" w:rsidRPr="00300B44">
        <w:rPr>
          <w:rFonts w:ascii="Times New Roman" w:hAnsi="Times New Roman" w:cs="Times New Roman"/>
          <w:sz w:val="24"/>
          <w:szCs w:val="24"/>
        </w:rPr>
        <w:t xml:space="preserve">EED-u su u razdoblju od 2013. do 2020. godine uplatili slijedeće iznose (u </w:t>
      </w:r>
      <w:r w:rsidR="00300B44">
        <w:rPr>
          <w:rFonts w:ascii="Times New Roman" w:hAnsi="Times New Roman" w:cs="Times New Roman"/>
          <w:sz w:val="24"/>
          <w:szCs w:val="24"/>
        </w:rPr>
        <w:t xml:space="preserve">milijunima </w:t>
      </w:r>
      <w:r w:rsidR="00300B44" w:rsidRPr="00300B44">
        <w:rPr>
          <w:rFonts w:ascii="Times New Roman" w:hAnsi="Times New Roman" w:cs="Times New Roman"/>
          <w:sz w:val="24"/>
          <w:szCs w:val="24"/>
        </w:rPr>
        <w:t>EUR): Ujedinjena Kraljevina 26,68, Njemačka 10,03, Poljska 9,5, Švedska 9,27, Danska 5,7</w:t>
      </w:r>
      <w:r w:rsidR="00300B44">
        <w:rPr>
          <w:rFonts w:ascii="Times New Roman" w:hAnsi="Times New Roman" w:cs="Times New Roman"/>
          <w:sz w:val="24"/>
          <w:szCs w:val="24"/>
        </w:rPr>
        <w:t>5</w:t>
      </w:r>
      <w:r w:rsidR="00300B44" w:rsidRPr="00300B44">
        <w:rPr>
          <w:rFonts w:ascii="Times New Roman" w:hAnsi="Times New Roman" w:cs="Times New Roman"/>
          <w:sz w:val="24"/>
          <w:szCs w:val="24"/>
        </w:rPr>
        <w:t>, Kanada 4,31, Nizozemska 3,</w:t>
      </w:r>
      <w:r w:rsidR="00300B44">
        <w:rPr>
          <w:rFonts w:ascii="Times New Roman" w:hAnsi="Times New Roman" w:cs="Times New Roman"/>
          <w:sz w:val="24"/>
          <w:szCs w:val="24"/>
        </w:rPr>
        <w:t xml:space="preserve"> te</w:t>
      </w:r>
      <w:r w:rsidR="00300B44" w:rsidRPr="00300B44">
        <w:rPr>
          <w:rFonts w:ascii="Times New Roman" w:hAnsi="Times New Roman" w:cs="Times New Roman"/>
          <w:sz w:val="24"/>
          <w:szCs w:val="24"/>
        </w:rPr>
        <w:t xml:space="preserve">,  Norveška 2,72. </w:t>
      </w:r>
      <w:r w:rsidR="00AC6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B66AF" w14:textId="54ECDD10" w:rsidR="00FC1CD6" w:rsidRDefault="00FC1CD6" w:rsidP="00D8780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CD6">
        <w:rPr>
          <w:rFonts w:ascii="Times New Roman" w:hAnsi="Times New Roman" w:cs="Times New Roman"/>
          <w:sz w:val="24"/>
          <w:szCs w:val="24"/>
        </w:rPr>
        <w:t xml:space="preserve">EED </w:t>
      </w:r>
      <w:r>
        <w:rPr>
          <w:rFonts w:ascii="Times New Roman" w:hAnsi="Times New Roman" w:cs="Times New Roman"/>
          <w:sz w:val="24"/>
          <w:szCs w:val="24"/>
        </w:rPr>
        <w:t xml:space="preserve">je usmjeren na financiranje projekata koji se iz određenih razloga ne mogu financirati iz fondova EU ili drugih financijskih izvora. Potpora se temelji na </w:t>
      </w:r>
      <w:r w:rsidR="00522C0F">
        <w:rPr>
          <w:rFonts w:ascii="Times New Roman" w:hAnsi="Times New Roman" w:cs="Times New Roman"/>
          <w:sz w:val="24"/>
          <w:szCs w:val="24"/>
        </w:rPr>
        <w:t xml:space="preserve">zahtjevima </w:t>
      </w:r>
      <w:r w:rsidRPr="00FC1CD6">
        <w:rPr>
          <w:rFonts w:ascii="Times New Roman" w:hAnsi="Times New Roman" w:cs="Times New Roman"/>
          <w:sz w:val="24"/>
          <w:szCs w:val="24"/>
        </w:rPr>
        <w:t>dionika javnog i političkog života te organizacija civilnog d</w:t>
      </w:r>
      <w:r w:rsidR="00522C0F">
        <w:rPr>
          <w:rFonts w:ascii="Times New Roman" w:hAnsi="Times New Roman" w:cs="Times New Roman"/>
          <w:sz w:val="24"/>
          <w:szCs w:val="24"/>
        </w:rPr>
        <w:t xml:space="preserve">ruštva u tranzicijskim državama. </w:t>
      </w:r>
      <w:r w:rsidRPr="00FC1CD6">
        <w:rPr>
          <w:rFonts w:ascii="Times New Roman" w:hAnsi="Times New Roman" w:cs="Times New Roman"/>
          <w:sz w:val="24"/>
          <w:szCs w:val="24"/>
        </w:rPr>
        <w:t xml:space="preserve">Najčešće se financiraju </w:t>
      </w:r>
      <w:r w:rsidR="00522C0F">
        <w:rPr>
          <w:rFonts w:ascii="Times New Roman" w:hAnsi="Times New Roman" w:cs="Times New Roman"/>
          <w:sz w:val="24"/>
          <w:szCs w:val="24"/>
        </w:rPr>
        <w:t>projekti i</w:t>
      </w:r>
      <w:r w:rsidRPr="00FC1CD6">
        <w:rPr>
          <w:rFonts w:ascii="Times New Roman" w:hAnsi="Times New Roman" w:cs="Times New Roman"/>
          <w:sz w:val="24"/>
          <w:szCs w:val="24"/>
        </w:rPr>
        <w:t xml:space="preserve"> područja koja zahtijevaju brzu reakciju, što ih u konačnici čini komplementarnim</w:t>
      </w:r>
      <w:r w:rsidR="00522C0F">
        <w:rPr>
          <w:rFonts w:ascii="Times New Roman" w:hAnsi="Times New Roman" w:cs="Times New Roman"/>
          <w:sz w:val="24"/>
          <w:szCs w:val="24"/>
        </w:rPr>
        <w:t>a s drugim programima potpore EU i država članica</w:t>
      </w:r>
      <w:r w:rsidRPr="00FC1CD6">
        <w:rPr>
          <w:rFonts w:ascii="Times New Roman" w:hAnsi="Times New Roman" w:cs="Times New Roman"/>
          <w:sz w:val="24"/>
          <w:szCs w:val="24"/>
        </w:rPr>
        <w:t xml:space="preserve"> usmjerenima </w:t>
      </w:r>
      <w:r w:rsidR="00A50799">
        <w:rPr>
          <w:rFonts w:ascii="Times New Roman" w:hAnsi="Times New Roman" w:cs="Times New Roman"/>
          <w:sz w:val="24"/>
          <w:szCs w:val="24"/>
        </w:rPr>
        <w:t xml:space="preserve">procesima </w:t>
      </w:r>
      <w:r w:rsidRPr="00FC1CD6">
        <w:rPr>
          <w:rFonts w:ascii="Times New Roman" w:hAnsi="Times New Roman" w:cs="Times New Roman"/>
          <w:sz w:val="24"/>
          <w:szCs w:val="24"/>
        </w:rPr>
        <w:t>demokratizacij</w:t>
      </w:r>
      <w:r w:rsidR="00A50799">
        <w:rPr>
          <w:rFonts w:ascii="Times New Roman" w:hAnsi="Times New Roman" w:cs="Times New Roman"/>
          <w:sz w:val="24"/>
          <w:szCs w:val="24"/>
        </w:rPr>
        <w:t>e</w:t>
      </w:r>
      <w:r w:rsidRPr="00FC1CD6">
        <w:rPr>
          <w:rFonts w:ascii="Times New Roman" w:hAnsi="Times New Roman" w:cs="Times New Roman"/>
          <w:sz w:val="24"/>
          <w:szCs w:val="24"/>
        </w:rPr>
        <w:t>.</w:t>
      </w:r>
      <w:r w:rsidR="00027E9C" w:rsidRPr="00027E9C">
        <w:t xml:space="preserve"> </w:t>
      </w:r>
      <w:r w:rsidR="00027E9C" w:rsidRPr="00027E9C">
        <w:rPr>
          <w:rFonts w:ascii="Times New Roman" w:hAnsi="Times New Roman" w:cs="Times New Roman"/>
          <w:sz w:val="24"/>
          <w:szCs w:val="24"/>
        </w:rPr>
        <w:t xml:space="preserve">EED trenutno bilježi značajan </w:t>
      </w:r>
      <w:r w:rsidR="005B5935">
        <w:rPr>
          <w:rFonts w:ascii="Times New Roman" w:hAnsi="Times New Roman" w:cs="Times New Roman"/>
          <w:sz w:val="24"/>
          <w:szCs w:val="24"/>
        </w:rPr>
        <w:t xml:space="preserve">porast </w:t>
      </w:r>
      <w:r w:rsidR="00027E9C" w:rsidRPr="00027E9C">
        <w:rPr>
          <w:rFonts w:ascii="Times New Roman" w:hAnsi="Times New Roman" w:cs="Times New Roman"/>
          <w:sz w:val="24"/>
          <w:szCs w:val="24"/>
        </w:rPr>
        <w:t>interes</w:t>
      </w:r>
      <w:r w:rsidR="005B5935">
        <w:rPr>
          <w:rFonts w:ascii="Times New Roman" w:hAnsi="Times New Roman" w:cs="Times New Roman"/>
          <w:sz w:val="24"/>
          <w:szCs w:val="24"/>
        </w:rPr>
        <w:t>a</w:t>
      </w:r>
      <w:r w:rsidR="00027E9C" w:rsidRPr="00027E9C">
        <w:rPr>
          <w:rFonts w:ascii="Times New Roman" w:hAnsi="Times New Roman" w:cs="Times New Roman"/>
          <w:sz w:val="24"/>
          <w:szCs w:val="24"/>
        </w:rPr>
        <w:t xml:space="preserve"> za financ</w:t>
      </w:r>
      <w:r w:rsidR="00027E9C">
        <w:rPr>
          <w:rFonts w:ascii="Times New Roman" w:hAnsi="Times New Roman" w:cs="Times New Roman"/>
          <w:sz w:val="24"/>
          <w:szCs w:val="24"/>
        </w:rPr>
        <w:t xml:space="preserve">iranje aktivnosti u zemljama </w:t>
      </w:r>
      <w:r w:rsidR="00101835">
        <w:rPr>
          <w:rFonts w:ascii="Times New Roman" w:hAnsi="Times New Roman" w:cs="Times New Roman"/>
          <w:sz w:val="24"/>
          <w:szCs w:val="24"/>
        </w:rPr>
        <w:t>j</w:t>
      </w:r>
      <w:r w:rsidR="00027E9C">
        <w:rPr>
          <w:rFonts w:ascii="Times New Roman" w:hAnsi="Times New Roman" w:cs="Times New Roman"/>
          <w:sz w:val="24"/>
          <w:szCs w:val="24"/>
        </w:rPr>
        <w:t>ugoistočne Europe</w:t>
      </w:r>
      <w:r w:rsidR="00027E9C" w:rsidRPr="00027E9C">
        <w:rPr>
          <w:rFonts w:ascii="Times New Roman" w:hAnsi="Times New Roman" w:cs="Times New Roman"/>
          <w:sz w:val="24"/>
          <w:szCs w:val="24"/>
        </w:rPr>
        <w:t xml:space="preserve">, ponajprije </w:t>
      </w:r>
      <w:r w:rsidR="00182C8E">
        <w:rPr>
          <w:rFonts w:ascii="Times New Roman" w:hAnsi="Times New Roman" w:cs="Times New Roman"/>
          <w:sz w:val="24"/>
          <w:szCs w:val="24"/>
        </w:rPr>
        <w:t>što se tiče snaženja</w:t>
      </w:r>
      <w:r w:rsidR="00027E9C" w:rsidRPr="00027E9C">
        <w:rPr>
          <w:rFonts w:ascii="Times New Roman" w:hAnsi="Times New Roman" w:cs="Times New Roman"/>
          <w:sz w:val="24"/>
          <w:szCs w:val="24"/>
        </w:rPr>
        <w:t xml:space="preserve"> kapaciteta nevladinih organizacija za ak</w:t>
      </w:r>
      <w:r w:rsidR="00182C8E">
        <w:rPr>
          <w:rFonts w:ascii="Times New Roman" w:hAnsi="Times New Roman" w:cs="Times New Roman"/>
          <w:sz w:val="24"/>
          <w:szCs w:val="24"/>
        </w:rPr>
        <w:t>tivniju ulogu u društvu, podrške</w:t>
      </w:r>
      <w:r w:rsidR="00027E9C" w:rsidRPr="00027E9C">
        <w:rPr>
          <w:rFonts w:ascii="Times New Roman" w:hAnsi="Times New Roman" w:cs="Times New Roman"/>
          <w:sz w:val="24"/>
          <w:szCs w:val="24"/>
        </w:rPr>
        <w:t xml:space="preserve"> mladima</w:t>
      </w:r>
      <w:r w:rsidR="00A50799">
        <w:rPr>
          <w:rFonts w:ascii="Times New Roman" w:hAnsi="Times New Roman" w:cs="Times New Roman"/>
          <w:sz w:val="24"/>
          <w:szCs w:val="24"/>
        </w:rPr>
        <w:t>,</w:t>
      </w:r>
      <w:r w:rsidR="00182C8E">
        <w:rPr>
          <w:rFonts w:ascii="Times New Roman" w:hAnsi="Times New Roman" w:cs="Times New Roman"/>
          <w:sz w:val="24"/>
          <w:szCs w:val="24"/>
        </w:rPr>
        <w:t xml:space="preserve"> jačanja neovisnih medija i suzbijanja</w:t>
      </w:r>
      <w:r w:rsidR="00027E9C" w:rsidRPr="00027E9C">
        <w:rPr>
          <w:rFonts w:ascii="Times New Roman" w:hAnsi="Times New Roman" w:cs="Times New Roman"/>
          <w:sz w:val="24"/>
          <w:szCs w:val="24"/>
        </w:rPr>
        <w:t xml:space="preserve"> dezinformacija te</w:t>
      </w:r>
      <w:r w:rsidR="00182C8E">
        <w:rPr>
          <w:rFonts w:ascii="Times New Roman" w:hAnsi="Times New Roman" w:cs="Times New Roman"/>
          <w:sz w:val="24"/>
          <w:szCs w:val="24"/>
        </w:rPr>
        <w:t xml:space="preserve"> jačanja</w:t>
      </w:r>
      <w:r w:rsidR="00027E9C" w:rsidRPr="00027E9C">
        <w:rPr>
          <w:rFonts w:ascii="Times New Roman" w:hAnsi="Times New Roman" w:cs="Times New Roman"/>
          <w:sz w:val="24"/>
          <w:szCs w:val="24"/>
        </w:rPr>
        <w:t xml:space="preserve"> društvenog pluralizma.</w:t>
      </w:r>
      <w:r w:rsidR="00A50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389B2" w14:textId="2320D7DD" w:rsidR="000A50CD" w:rsidRDefault="00A50799" w:rsidP="00D8780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31E43">
        <w:rPr>
          <w:rFonts w:ascii="Times New Roman" w:hAnsi="Times New Roman" w:cs="Times New Roman"/>
          <w:sz w:val="24"/>
          <w:szCs w:val="24"/>
        </w:rPr>
        <w:t>aveden</w:t>
      </w:r>
      <w:r>
        <w:rPr>
          <w:rFonts w:ascii="Times New Roman" w:hAnsi="Times New Roman" w:cs="Times New Roman"/>
          <w:sz w:val="24"/>
          <w:szCs w:val="24"/>
        </w:rPr>
        <w:t>a područja djelovanja EED-a u</w:t>
      </w:r>
      <w:r w:rsidR="00831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831E43">
        <w:rPr>
          <w:rFonts w:ascii="Times New Roman" w:hAnsi="Times New Roman" w:cs="Times New Roman"/>
          <w:sz w:val="24"/>
          <w:szCs w:val="24"/>
        </w:rPr>
        <w:t>ugoistočnoj Europi podudarn</w:t>
      </w:r>
      <w:r>
        <w:rPr>
          <w:rFonts w:ascii="Times New Roman" w:hAnsi="Times New Roman" w:cs="Times New Roman"/>
          <w:sz w:val="24"/>
          <w:szCs w:val="24"/>
        </w:rPr>
        <w:t>a</w:t>
      </w:r>
      <w:r w:rsidR="00831E43">
        <w:rPr>
          <w:rFonts w:ascii="Times New Roman" w:hAnsi="Times New Roman" w:cs="Times New Roman"/>
          <w:sz w:val="24"/>
          <w:szCs w:val="24"/>
        </w:rPr>
        <w:t xml:space="preserve"> su sa zemljopisnim i tematskim prioritetima hrvatske politike razvojne suradnje, a snažna i dosljedna podrška europskoj perspektivi </w:t>
      </w:r>
      <w:r w:rsidR="00101835">
        <w:rPr>
          <w:rFonts w:ascii="Times New Roman" w:hAnsi="Times New Roman" w:cs="Times New Roman"/>
          <w:sz w:val="24"/>
          <w:szCs w:val="24"/>
        </w:rPr>
        <w:t>j</w:t>
      </w:r>
      <w:r w:rsidR="00831E43">
        <w:rPr>
          <w:rFonts w:ascii="Times New Roman" w:hAnsi="Times New Roman" w:cs="Times New Roman"/>
          <w:sz w:val="24"/>
          <w:szCs w:val="24"/>
        </w:rPr>
        <w:t xml:space="preserve">ugoistoka Europe </w:t>
      </w:r>
      <w:r>
        <w:rPr>
          <w:rFonts w:ascii="Times New Roman" w:hAnsi="Times New Roman" w:cs="Times New Roman"/>
          <w:sz w:val="24"/>
          <w:szCs w:val="24"/>
        </w:rPr>
        <w:t>jedan je od gl</w:t>
      </w:r>
      <w:r w:rsidR="00831E43">
        <w:rPr>
          <w:rFonts w:ascii="Times New Roman" w:hAnsi="Times New Roman" w:cs="Times New Roman"/>
          <w:sz w:val="24"/>
          <w:szCs w:val="24"/>
        </w:rPr>
        <w:t xml:space="preserve">avnih ciljeva hrvatske vanjske politike. </w:t>
      </w:r>
      <w:r>
        <w:rPr>
          <w:rFonts w:ascii="Times New Roman" w:hAnsi="Times New Roman" w:cs="Times New Roman"/>
          <w:sz w:val="24"/>
          <w:szCs w:val="24"/>
        </w:rPr>
        <w:t xml:space="preserve">U tom kontekstu, procijenjeno je oportunim proaktivno djelovanje Republike Hrvatske u EED-u te se slijedom prakse drugih država članica, predlaže uputiti financijski doprinos EED-u u iznosu od 50.000,00 EUR u kunskoj protuvrijednosti prema srednjem tečaju HNB-a. </w:t>
      </w:r>
    </w:p>
    <w:p w14:paraId="49DAB331" w14:textId="11A76E1D" w:rsidR="00A50799" w:rsidRDefault="00A50799" w:rsidP="00A50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Odlukom se z</w:t>
      </w:r>
      <w:r w:rsidRPr="006D7DCC">
        <w:rPr>
          <w:rFonts w:ascii="Times New Roman" w:hAnsi="Times New Roman" w:cs="Times New Roman"/>
          <w:sz w:val="24"/>
          <w:szCs w:val="24"/>
        </w:rPr>
        <w:t xml:space="preserve">adužuje Ministarstvo vanjskih i europskih poslova za </w:t>
      </w:r>
      <w:r>
        <w:rPr>
          <w:rFonts w:ascii="Times New Roman" w:hAnsi="Times New Roman" w:cs="Times New Roman"/>
          <w:sz w:val="24"/>
          <w:szCs w:val="24"/>
        </w:rPr>
        <w:t>pripremu,</w:t>
      </w:r>
      <w:r w:rsidR="00300B44">
        <w:rPr>
          <w:rFonts w:ascii="Times New Roman" w:hAnsi="Times New Roman" w:cs="Times New Roman"/>
          <w:sz w:val="24"/>
          <w:szCs w:val="24"/>
        </w:rPr>
        <w:t xml:space="preserve"> ugovaranje,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DCC">
        <w:rPr>
          <w:rFonts w:ascii="Times New Roman" w:hAnsi="Times New Roman" w:cs="Times New Roman"/>
          <w:sz w:val="24"/>
          <w:szCs w:val="24"/>
        </w:rPr>
        <w:t>izvršenj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D7DCC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stručno </w:t>
      </w:r>
      <w:r w:rsidRPr="006D7DCC">
        <w:rPr>
          <w:rFonts w:ascii="Times New Roman" w:hAnsi="Times New Roman" w:cs="Times New Roman"/>
          <w:sz w:val="24"/>
          <w:szCs w:val="24"/>
        </w:rPr>
        <w:t>praćenje provedbe aktivnosti iz ove Odluke.</w:t>
      </w:r>
    </w:p>
    <w:p w14:paraId="7F15F2D0" w14:textId="50C5DCE9" w:rsidR="000B265C" w:rsidRPr="00483AFD" w:rsidRDefault="000B265C" w:rsidP="000B2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5E">
        <w:rPr>
          <w:rFonts w:ascii="Times New Roman" w:hAnsi="Times New Roman" w:cs="Times New Roman"/>
          <w:sz w:val="24"/>
          <w:szCs w:val="24"/>
        </w:rPr>
        <w:t xml:space="preserve">Financijska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23616">
        <w:rPr>
          <w:rFonts w:ascii="Times New Roman" w:hAnsi="Times New Roman" w:cs="Times New Roman"/>
          <w:sz w:val="24"/>
          <w:szCs w:val="24"/>
        </w:rPr>
        <w:t xml:space="preserve">redstva za provedbu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723616">
        <w:rPr>
          <w:rFonts w:ascii="Times New Roman" w:hAnsi="Times New Roman" w:cs="Times New Roman"/>
          <w:sz w:val="24"/>
          <w:szCs w:val="24"/>
        </w:rPr>
        <w:t xml:space="preserve"> osigurana su u Državnom proračunu Republike Hrvatske za 2021. godinu i projekcijama za 2022. i 2023. godinu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50799">
        <w:rPr>
          <w:rFonts w:ascii="Times New Roman" w:hAnsi="Times New Roman" w:cs="Times New Roman"/>
          <w:sz w:val="24"/>
          <w:szCs w:val="24"/>
        </w:rPr>
        <w:t xml:space="preserve">razdjelu 048 - </w:t>
      </w:r>
      <w:r w:rsidRPr="00483AFD">
        <w:rPr>
          <w:rFonts w:ascii="Times New Roman" w:hAnsi="Times New Roman" w:cs="Times New Roman"/>
          <w:sz w:val="24"/>
          <w:szCs w:val="24"/>
        </w:rPr>
        <w:t>Ministarstv</w:t>
      </w:r>
      <w:r w:rsidR="00A50799">
        <w:rPr>
          <w:rFonts w:ascii="Times New Roman" w:hAnsi="Times New Roman" w:cs="Times New Roman"/>
          <w:sz w:val="24"/>
          <w:szCs w:val="24"/>
        </w:rPr>
        <w:t>o</w:t>
      </w:r>
      <w:r w:rsidRPr="00483AFD">
        <w:rPr>
          <w:rFonts w:ascii="Times New Roman" w:hAnsi="Times New Roman" w:cs="Times New Roman"/>
          <w:sz w:val="24"/>
          <w:szCs w:val="24"/>
        </w:rPr>
        <w:t xml:space="preserve"> vanjskih i europskih poslova, </w:t>
      </w:r>
      <w:r>
        <w:rPr>
          <w:rFonts w:ascii="Times New Roman" w:hAnsi="Times New Roman" w:cs="Times New Roman"/>
          <w:sz w:val="24"/>
          <w:szCs w:val="24"/>
        </w:rPr>
        <w:t xml:space="preserve">aktivnost </w:t>
      </w:r>
      <w:r w:rsidRPr="00483AFD">
        <w:rPr>
          <w:rFonts w:ascii="Times New Roman" w:hAnsi="Times New Roman" w:cs="Times New Roman"/>
          <w:sz w:val="24"/>
          <w:szCs w:val="24"/>
        </w:rPr>
        <w:t>K776046.</w:t>
      </w:r>
      <w:bookmarkEnd w:id="1"/>
    </w:p>
    <w:sectPr w:rsidR="000B265C" w:rsidRPr="00483AFD" w:rsidSect="006C1CE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ADE"/>
    <w:multiLevelType w:val="hybridMultilevel"/>
    <w:tmpl w:val="F66C2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3"/>
    <w:rsid w:val="00027E9C"/>
    <w:rsid w:val="00034DBD"/>
    <w:rsid w:val="00055EE0"/>
    <w:rsid w:val="00061514"/>
    <w:rsid w:val="00065036"/>
    <w:rsid w:val="00090D4C"/>
    <w:rsid w:val="00091C9D"/>
    <w:rsid w:val="000A0611"/>
    <w:rsid w:val="000A303B"/>
    <w:rsid w:val="000A50CD"/>
    <w:rsid w:val="000B1F7F"/>
    <w:rsid w:val="000B265C"/>
    <w:rsid w:val="000B2BCD"/>
    <w:rsid w:val="000C4273"/>
    <w:rsid w:val="000E713E"/>
    <w:rsid w:val="000F2572"/>
    <w:rsid w:val="00101835"/>
    <w:rsid w:val="00102CCD"/>
    <w:rsid w:val="001032D5"/>
    <w:rsid w:val="00103D06"/>
    <w:rsid w:val="00116CC3"/>
    <w:rsid w:val="00127E9A"/>
    <w:rsid w:val="001318E5"/>
    <w:rsid w:val="0013518D"/>
    <w:rsid w:val="00165ABB"/>
    <w:rsid w:val="001728C0"/>
    <w:rsid w:val="00182C8E"/>
    <w:rsid w:val="001B2547"/>
    <w:rsid w:val="001C1657"/>
    <w:rsid w:val="001C62C3"/>
    <w:rsid w:val="001C6E4A"/>
    <w:rsid w:val="001D0FA7"/>
    <w:rsid w:val="001E75A2"/>
    <w:rsid w:val="001F6D1F"/>
    <w:rsid w:val="00212080"/>
    <w:rsid w:val="00222914"/>
    <w:rsid w:val="00240414"/>
    <w:rsid w:val="00242A94"/>
    <w:rsid w:val="00253450"/>
    <w:rsid w:val="002578FE"/>
    <w:rsid w:val="00274BDC"/>
    <w:rsid w:val="00277CAB"/>
    <w:rsid w:val="00282C4A"/>
    <w:rsid w:val="00290785"/>
    <w:rsid w:val="00290B5B"/>
    <w:rsid w:val="00292044"/>
    <w:rsid w:val="00296C22"/>
    <w:rsid w:val="002A1489"/>
    <w:rsid w:val="002B2108"/>
    <w:rsid w:val="002C0DD1"/>
    <w:rsid w:val="002C303B"/>
    <w:rsid w:val="002D0041"/>
    <w:rsid w:val="002D15BE"/>
    <w:rsid w:val="00300B44"/>
    <w:rsid w:val="00300E05"/>
    <w:rsid w:val="00305485"/>
    <w:rsid w:val="00324106"/>
    <w:rsid w:val="00324E42"/>
    <w:rsid w:val="00362675"/>
    <w:rsid w:val="003633EA"/>
    <w:rsid w:val="00372825"/>
    <w:rsid w:val="003824EB"/>
    <w:rsid w:val="00397825"/>
    <w:rsid w:val="003B5062"/>
    <w:rsid w:val="003B7E97"/>
    <w:rsid w:val="003D0135"/>
    <w:rsid w:val="003D7739"/>
    <w:rsid w:val="003F72E0"/>
    <w:rsid w:val="003F76FB"/>
    <w:rsid w:val="00424D24"/>
    <w:rsid w:val="0042662B"/>
    <w:rsid w:val="004328F7"/>
    <w:rsid w:val="00441F3D"/>
    <w:rsid w:val="004715E4"/>
    <w:rsid w:val="0047715F"/>
    <w:rsid w:val="004775E7"/>
    <w:rsid w:val="00477ED6"/>
    <w:rsid w:val="00483AFD"/>
    <w:rsid w:val="00491219"/>
    <w:rsid w:val="004A5983"/>
    <w:rsid w:val="004A7AD9"/>
    <w:rsid w:val="004B15F1"/>
    <w:rsid w:val="004B763E"/>
    <w:rsid w:val="004D0AF9"/>
    <w:rsid w:val="004D1E27"/>
    <w:rsid w:val="004D4BD2"/>
    <w:rsid w:val="004D4D90"/>
    <w:rsid w:val="004E0107"/>
    <w:rsid w:val="004F6E8F"/>
    <w:rsid w:val="00500A81"/>
    <w:rsid w:val="00501EEB"/>
    <w:rsid w:val="00504259"/>
    <w:rsid w:val="00507A65"/>
    <w:rsid w:val="00522C0F"/>
    <w:rsid w:val="00565AD8"/>
    <w:rsid w:val="00571558"/>
    <w:rsid w:val="00585923"/>
    <w:rsid w:val="00592E3E"/>
    <w:rsid w:val="0059629C"/>
    <w:rsid w:val="005A49B7"/>
    <w:rsid w:val="005B0A9A"/>
    <w:rsid w:val="005B3093"/>
    <w:rsid w:val="005B5935"/>
    <w:rsid w:val="005B60E4"/>
    <w:rsid w:val="005C2F1F"/>
    <w:rsid w:val="005E4959"/>
    <w:rsid w:val="005E7D1C"/>
    <w:rsid w:val="005E7F76"/>
    <w:rsid w:val="005F70F2"/>
    <w:rsid w:val="006069FF"/>
    <w:rsid w:val="00607CAE"/>
    <w:rsid w:val="006111F4"/>
    <w:rsid w:val="006136EC"/>
    <w:rsid w:val="0061718C"/>
    <w:rsid w:val="00624175"/>
    <w:rsid w:val="006253C4"/>
    <w:rsid w:val="0062563B"/>
    <w:rsid w:val="00643992"/>
    <w:rsid w:val="006558BE"/>
    <w:rsid w:val="00656616"/>
    <w:rsid w:val="006719A4"/>
    <w:rsid w:val="00684B2C"/>
    <w:rsid w:val="00686E76"/>
    <w:rsid w:val="006A3D00"/>
    <w:rsid w:val="006C1CEF"/>
    <w:rsid w:val="006D7DCC"/>
    <w:rsid w:val="006F4C3D"/>
    <w:rsid w:val="00723616"/>
    <w:rsid w:val="00723920"/>
    <w:rsid w:val="00726C9A"/>
    <w:rsid w:val="00750824"/>
    <w:rsid w:val="00771C87"/>
    <w:rsid w:val="00774AC7"/>
    <w:rsid w:val="00783ACB"/>
    <w:rsid w:val="007903AD"/>
    <w:rsid w:val="007C39B8"/>
    <w:rsid w:val="007D7D8A"/>
    <w:rsid w:val="007E06C7"/>
    <w:rsid w:val="007F47E9"/>
    <w:rsid w:val="0081425B"/>
    <w:rsid w:val="00831E43"/>
    <w:rsid w:val="00832F9F"/>
    <w:rsid w:val="00833F11"/>
    <w:rsid w:val="0084159F"/>
    <w:rsid w:val="008429B2"/>
    <w:rsid w:val="008446CE"/>
    <w:rsid w:val="00861627"/>
    <w:rsid w:val="00874DC7"/>
    <w:rsid w:val="00876669"/>
    <w:rsid w:val="00886131"/>
    <w:rsid w:val="008A3F55"/>
    <w:rsid w:val="008B013B"/>
    <w:rsid w:val="008C0723"/>
    <w:rsid w:val="008E5041"/>
    <w:rsid w:val="00943F50"/>
    <w:rsid w:val="009467B2"/>
    <w:rsid w:val="00947761"/>
    <w:rsid w:val="00954FEE"/>
    <w:rsid w:val="00967739"/>
    <w:rsid w:val="00977761"/>
    <w:rsid w:val="00977993"/>
    <w:rsid w:val="00982D43"/>
    <w:rsid w:val="00987690"/>
    <w:rsid w:val="00995201"/>
    <w:rsid w:val="009A54D5"/>
    <w:rsid w:val="009A7A63"/>
    <w:rsid w:val="009B11BE"/>
    <w:rsid w:val="009D78B3"/>
    <w:rsid w:val="009E7879"/>
    <w:rsid w:val="009F0325"/>
    <w:rsid w:val="00A247B6"/>
    <w:rsid w:val="00A33EAA"/>
    <w:rsid w:val="00A50799"/>
    <w:rsid w:val="00A8028D"/>
    <w:rsid w:val="00A8191E"/>
    <w:rsid w:val="00A92F68"/>
    <w:rsid w:val="00AB271E"/>
    <w:rsid w:val="00AC6780"/>
    <w:rsid w:val="00AE3409"/>
    <w:rsid w:val="00B13E06"/>
    <w:rsid w:val="00B2064F"/>
    <w:rsid w:val="00B27918"/>
    <w:rsid w:val="00B30133"/>
    <w:rsid w:val="00B44196"/>
    <w:rsid w:val="00B50B75"/>
    <w:rsid w:val="00B6181B"/>
    <w:rsid w:val="00B7075F"/>
    <w:rsid w:val="00B76E53"/>
    <w:rsid w:val="00BD7DF6"/>
    <w:rsid w:val="00BF4B45"/>
    <w:rsid w:val="00C001ED"/>
    <w:rsid w:val="00C100F5"/>
    <w:rsid w:val="00C14E28"/>
    <w:rsid w:val="00C2216E"/>
    <w:rsid w:val="00C23517"/>
    <w:rsid w:val="00C41855"/>
    <w:rsid w:val="00C43DA5"/>
    <w:rsid w:val="00C6786A"/>
    <w:rsid w:val="00C7664F"/>
    <w:rsid w:val="00C90394"/>
    <w:rsid w:val="00C95FCA"/>
    <w:rsid w:val="00CA167C"/>
    <w:rsid w:val="00CA31B2"/>
    <w:rsid w:val="00CA772E"/>
    <w:rsid w:val="00CA7FF3"/>
    <w:rsid w:val="00CB60AB"/>
    <w:rsid w:val="00CC011C"/>
    <w:rsid w:val="00CD19D5"/>
    <w:rsid w:val="00CD3569"/>
    <w:rsid w:val="00CE0DE6"/>
    <w:rsid w:val="00D10A73"/>
    <w:rsid w:val="00D23357"/>
    <w:rsid w:val="00D673B7"/>
    <w:rsid w:val="00D75D08"/>
    <w:rsid w:val="00D762DB"/>
    <w:rsid w:val="00D843DD"/>
    <w:rsid w:val="00D87809"/>
    <w:rsid w:val="00D95BA8"/>
    <w:rsid w:val="00D96FAF"/>
    <w:rsid w:val="00DC6BCA"/>
    <w:rsid w:val="00DE786F"/>
    <w:rsid w:val="00DF045E"/>
    <w:rsid w:val="00E01FC3"/>
    <w:rsid w:val="00E05A86"/>
    <w:rsid w:val="00E23CD7"/>
    <w:rsid w:val="00E23FF3"/>
    <w:rsid w:val="00E33EB4"/>
    <w:rsid w:val="00E47530"/>
    <w:rsid w:val="00E53E1A"/>
    <w:rsid w:val="00E83261"/>
    <w:rsid w:val="00EA2B5F"/>
    <w:rsid w:val="00EA6243"/>
    <w:rsid w:val="00EB289E"/>
    <w:rsid w:val="00ED41CE"/>
    <w:rsid w:val="00EF6FED"/>
    <w:rsid w:val="00F061CF"/>
    <w:rsid w:val="00F161C1"/>
    <w:rsid w:val="00F17CC9"/>
    <w:rsid w:val="00F2165D"/>
    <w:rsid w:val="00F236FB"/>
    <w:rsid w:val="00F41CA2"/>
    <w:rsid w:val="00F57068"/>
    <w:rsid w:val="00F608C5"/>
    <w:rsid w:val="00F63DFC"/>
    <w:rsid w:val="00F65B52"/>
    <w:rsid w:val="00F67428"/>
    <w:rsid w:val="00F71F2C"/>
    <w:rsid w:val="00F74683"/>
    <w:rsid w:val="00F9289D"/>
    <w:rsid w:val="00F93CB6"/>
    <w:rsid w:val="00FB0400"/>
    <w:rsid w:val="00FB1A12"/>
    <w:rsid w:val="00FC1CD6"/>
    <w:rsid w:val="00FC3D5D"/>
    <w:rsid w:val="00FE5A90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F921"/>
  <w15:docId w15:val="{84BFF857-47B7-4115-AC69-09BE20C6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5BE"/>
    <w:rPr>
      <w:b/>
      <w:bCs/>
      <w:sz w:val="20"/>
      <w:szCs w:val="20"/>
    </w:rPr>
  </w:style>
  <w:style w:type="paragraph" w:customStyle="1" w:styleId="Standard">
    <w:name w:val="Standard"/>
    <w:rsid w:val="005E7F7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62563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B2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99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AZJMDCZ6QSYZ-7492995-3925</_dlc_DocId>
    <_dlc_DocIdUrl xmlns="a494813a-d0d8-4dad-94cb-0d196f36ba15">
      <Url>https://ekoordinacije.vlada.hr/unutarnja-vanjska-politika/_layouts/15/DocIdRedir.aspx?ID=AZJMDCZ6QSYZ-7492995-3925</Url>
      <Description>AZJMDCZ6QSYZ-7492995-3925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E21F-6736-4C20-847C-7CAF63FC7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E02CF-2EAD-40D2-946E-0E637E9857E1}">
  <ds:schemaRefs>
    <ds:schemaRef ds:uri="http://purl.org/dc/terms/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05FFB3-1436-469E-B1DB-1B63DF1A55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84D261-3A59-4530-9C8C-9031F84D6C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C72DE3-D0E9-4CA3-83B1-E2F4D964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MVEP</dc:creator>
  <cp:keywords/>
  <dc:description/>
  <cp:lastModifiedBy>Marina Tatalović</cp:lastModifiedBy>
  <cp:revision>7</cp:revision>
  <cp:lastPrinted>2021-06-09T07:47:00Z</cp:lastPrinted>
  <dcterms:created xsi:type="dcterms:W3CDTF">2021-06-28T08:47:00Z</dcterms:created>
  <dcterms:modified xsi:type="dcterms:W3CDTF">2021-07-06T09:47:00Z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3e31f103-8418-475a-b0a3-688484982e3d</vt:lpwstr>
  </property>
</Properties>
</file>